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F0397A" w:rsidRPr="00F52A83" w:rsidRDefault="0078772E">
      <w:pPr>
        <w:pStyle w:val="NoSpacing"/>
        <w:jc w:val="center"/>
        <w:rPr>
          <w:lang w:val="bs-Latn-BA"/>
        </w:rPr>
      </w:pPr>
      <w:r>
        <w:rPr>
          <w:noProof/>
          <w:color w:val="000000"/>
          <w:lang w:val="en-GB" w:eastAsia="en-GB"/>
        </w:rPr>
        <mc:AlternateContent>
          <mc:Choice Requires="wps">
            <w:drawing>
              <wp:anchor distT="0" distB="0" distL="114300" distR="114300" simplePos="0" relativeHeight="251657216" behindDoc="0" locked="0" layoutInCell="1" allowOverlap="1" wp14:anchorId="3D2C40D3" wp14:editId="4EB8C4C8">
                <wp:simplePos x="0" y="0"/>
                <wp:positionH relativeFrom="column">
                  <wp:posOffset>5284470</wp:posOffset>
                </wp:positionH>
                <wp:positionV relativeFrom="paragraph">
                  <wp:posOffset>-353060</wp:posOffset>
                </wp:positionV>
                <wp:extent cx="685800" cy="314325"/>
                <wp:effectExtent l="7620" t="5080" r="11430" b="1397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14325"/>
                        </a:xfrm>
                        <a:prstGeom prst="rect">
                          <a:avLst/>
                        </a:prstGeom>
                        <a:solidFill>
                          <a:srgbClr val="FFFFFF"/>
                        </a:solidFill>
                        <a:ln w="6350">
                          <a:solidFill>
                            <a:srgbClr val="000000"/>
                          </a:solidFill>
                          <a:miter lim="800000"/>
                          <a:headEnd/>
                          <a:tailEnd/>
                        </a:ln>
                      </wps:spPr>
                      <wps:txbx>
                        <w:txbxContent>
                          <w:p w:rsidR="00F52BE0" w:rsidRPr="00443F9C" w:rsidRDefault="00F52BE0" w:rsidP="0006103F">
                            <w:pPr>
                              <w:jc w:val="center"/>
                              <w:rPr>
                                <w:b/>
                                <w:sz w:val="28"/>
                              </w:rPr>
                            </w:pPr>
                            <w:r w:rsidRPr="00443F9C">
                              <w:rPr>
                                <w:b/>
                                <w:sz w:val="28"/>
                              </w:rPr>
                              <w:t>OŠ</w:t>
                            </w:r>
                            <w:r>
                              <w:rPr>
                                <w:b/>
                                <w:sz w:val="28"/>
                              </w:rPr>
                              <w:t>47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416.1pt;margin-top:-27.8pt;width:54pt;height:2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" strokeweight=".5pt">
                <v:textbox>
                  <w:txbxContent>
                    <w:p w14:paraId="581A5B61" w14:textId="77777777" w:rsidR="00A8315C" w:rsidRPr="00443F9C" w:rsidRDefault="00A8315C" w:rsidP="0006103F">
                      <w:pPr>
                        <w:jc w:val="center"/>
                        <w:rPr>
                          <w:b/>
                          <w:sz w:val="28"/>
                        </w:rPr>
                      </w:pPr>
                      <w:r w:rsidRPr="00443F9C">
                        <w:rPr>
                          <w:b/>
                          <w:sz w:val="28"/>
                        </w:rPr>
                        <w:t>OŠ</w:t>
                      </w:r>
                      <w:r>
                        <w:rPr>
                          <w:b/>
                          <w:sz w:val="28"/>
                        </w:rPr>
                        <w:t>47</w:t>
                      </w:r>
                    </w:p>
                  </w:txbxContent>
                </v:textbox>
              </v:shape>
            </w:pict>
          </mc:Fallback>
        </mc:AlternateContent>
      </w:r>
      <w:r w:rsidR="00F0397A" w:rsidRPr="00F52A83">
        <w:rPr>
          <w:lang w:val="bs-Latn-BA"/>
        </w:rPr>
        <w:t>Bosna i Hercegovina</w:t>
      </w:r>
    </w:p>
    <w:p w:rsidR="00F0397A" w:rsidRPr="00F52A83" w:rsidRDefault="00F0397A">
      <w:pPr>
        <w:pStyle w:val="NoSpacing"/>
        <w:jc w:val="center"/>
        <w:rPr>
          <w:sz w:val="26"/>
          <w:szCs w:val="26"/>
          <w:lang w:val="bs-Latn-BA"/>
        </w:rPr>
      </w:pPr>
      <w:r w:rsidRPr="00F52A83">
        <w:rPr>
          <w:lang w:val="bs-Latn-BA"/>
        </w:rPr>
        <w:t>Federacija Bosne i Hercegovine</w:t>
      </w:r>
    </w:p>
    <w:p w:rsidR="00F0397A" w:rsidRPr="00F52A83" w:rsidRDefault="00F0397A">
      <w:pPr>
        <w:pStyle w:val="NoSpacing"/>
        <w:jc w:val="center"/>
        <w:rPr>
          <w:lang w:val="bs-Latn-BA"/>
        </w:rPr>
      </w:pPr>
      <w:r w:rsidRPr="00F52A83">
        <w:rPr>
          <w:sz w:val="26"/>
          <w:szCs w:val="26"/>
          <w:lang w:val="bs-Latn-BA"/>
        </w:rPr>
        <w:t>Kanton Sarajevo</w:t>
      </w:r>
    </w:p>
    <w:p w:rsidR="00F0397A" w:rsidRPr="00F52A83" w:rsidRDefault="00F0397A">
      <w:pPr>
        <w:pStyle w:val="Default"/>
        <w:jc w:val="center"/>
        <w:rPr>
          <w:color w:val="auto"/>
          <w:lang w:val="bs-Latn-BA"/>
        </w:rPr>
      </w:pPr>
      <w:r w:rsidRPr="00F52A83">
        <w:rPr>
          <w:color w:val="auto"/>
          <w:lang w:val="bs-Latn-BA"/>
        </w:rPr>
        <w:t>Ministarstvo za obrazovanje, nauku i mlade</w:t>
      </w:r>
    </w:p>
    <w:p w:rsidR="00F0397A" w:rsidRPr="00F52A83" w:rsidRDefault="00F0397A">
      <w:pPr>
        <w:pStyle w:val="Default"/>
        <w:jc w:val="center"/>
        <w:rPr>
          <w:color w:val="auto"/>
          <w:lang w:val="bs-Latn-BA"/>
        </w:rPr>
      </w:pPr>
    </w:p>
    <w:p w:rsidR="00F0397A" w:rsidRPr="00F52A83" w:rsidRDefault="00F0397A">
      <w:pPr>
        <w:pStyle w:val="Default"/>
        <w:rPr>
          <w:color w:val="auto"/>
          <w:lang w:val="bs-Latn-BA"/>
        </w:rPr>
      </w:pPr>
    </w:p>
    <w:p w:rsidR="00F0397A" w:rsidRPr="00F52A83" w:rsidRDefault="00F0397A">
      <w:pPr>
        <w:pStyle w:val="Default"/>
        <w:rPr>
          <w:color w:val="auto"/>
          <w:lang w:val="bs-Latn-BA"/>
        </w:rPr>
      </w:pPr>
    </w:p>
    <w:p w:rsidR="00F0397A" w:rsidRPr="00F52A83" w:rsidRDefault="00F0397A">
      <w:pPr>
        <w:pStyle w:val="Default"/>
        <w:rPr>
          <w:color w:val="auto"/>
          <w:lang w:val="bs-Latn-BA"/>
        </w:rPr>
      </w:pPr>
    </w:p>
    <w:p w:rsidR="00F0397A" w:rsidRPr="00F52A83" w:rsidRDefault="00F0397A">
      <w:pPr>
        <w:pStyle w:val="Default"/>
        <w:rPr>
          <w:color w:val="auto"/>
          <w:lang w:val="bs-Latn-BA"/>
        </w:rPr>
      </w:pPr>
    </w:p>
    <w:p w:rsidR="00F0397A" w:rsidRPr="00F52A83" w:rsidRDefault="00F0397A">
      <w:pPr>
        <w:pStyle w:val="Default"/>
        <w:rPr>
          <w:color w:val="auto"/>
          <w:lang w:val="bs-Latn-BA"/>
        </w:rPr>
      </w:pPr>
    </w:p>
    <w:p w:rsidR="00F0397A" w:rsidRPr="00F52A83" w:rsidRDefault="00F0397A">
      <w:pPr>
        <w:pStyle w:val="Default"/>
        <w:rPr>
          <w:color w:val="auto"/>
          <w:lang w:val="bs-Latn-BA"/>
        </w:rPr>
      </w:pPr>
    </w:p>
    <w:p w:rsidR="00F0397A" w:rsidRPr="00F52A83" w:rsidRDefault="00F0397A">
      <w:pPr>
        <w:pStyle w:val="Default"/>
        <w:rPr>
          <w:color w:val="auto"/>
          <w:lang w:val="bs-Latn-BA"/>
        </w:rPr>
      </w:pPr>
    </w:p>
    <w:p w:rsidR="00F0397A" w:rsidRPr="00F52A83" w:rsidRDefault="00F0397A">
      <w:pPr>
        <w:pStyle w:val="Default"/>
        <w:rPr>
          <w:color w:val="auto"/>
          <w:lang w:val="bs-Latn-BA"/>
        </w:rPr>
      </w:pPr>
    </w:p>
    <w:p w:rsidR="00F0397A" w:rsidRPr="00F52A83" w:rsidRDefault="00F0397A">
      <w:pPr>
        <w:pStyle w:val="Default"/>
        <w:rPr>
          <w:color w:val="auto"/>
          <w:lang w:val="bs-Latn-BA"/>
        </w:rPr>
      </w:pPr>
    </w:p>
    <w:p w:rsidR="00F0397A" w:rsidRPr="00F52A83" w:rsidRDefault="00F0397A">
      <w:pPr>
        <w:pStyle w:val="Default"/>
        <w:rPr>
          <w:color w:val="auto"/>
          <w:lang w:val="bs-Latn-BA"/>
        </w:rPr>
      </w:pPr>
    </w:p>
    <w:p w:rsidR="00F0397A" w:rsidRPr="00F52A83" w:rsidRDefault="00F0397A">
      <w:pPr>
        <w:pStyle w:val="Default"/>
        <w:rPr>
          <w:color w:val="auto"/>
          <w:lang w:val="bs-Latn-BA"/>
        </w:rPr>
      </w:pPr>
    </w:p>
    <w:p w:rsidR="00F0397A" w:rsidRPr="00F52A83" w:rsidRDefault="00F0397A">
      <w:pPr>
        <w:pStyle w:val="Default"/>
        <w:rPr>
          <w:color w:val="auto"/>
          <w:lang w:val="bs-Latn-BA"/>
        </w:rPr>
      </w:pPr>
    </w:p>
    <w:p w:rsidR="00F0397A" w:rsidRPr="00F52A83" w:rsidRDefault="00F0397A">
      <w:pPr>
        <w:pStyle w:val="Default"/>
        <w:rPr>
          <w:color w:val="auto"/>
          <w:lang w:val="bs-Latn-BA"/>
        </w:rPr>
      </w:pPr>
    </w:p>
    <w:p w:rsidR="00F0397A" w:rsidRPr="00F52A83" w:rsidRDefault="00F0397A">
      <w:pPr>
        <w:pStyle w:val="Default"/>
        <w:rPr>
          <w:color w:val="auto"/>
          <w:lang w:val="bs-Latn-BA"/>
        </w:rPr>
      </w:pPr>
    </w:p>
    <w:p w:rsidR="00F0397A" w:rsidRPr="00F52A83" w:rsidRDefault="00F0397A">
      <w:pPr>
        <w:pStyle w:val="Default"/>
        <w:rPr>
          <w:color w:val="auto"/>
          <w:lang w:val="bs-Latn-BA"/>
        </w:rPr>
      </w:pPr>
    </w:p>
    <w:p w:rsidR="00F0397A" w:rsidRPr="00F52A83" w:rsidRDefault="00F0397A">
      <w:pPr>
        <w:pStyle w:val="Default"/>
        <w:rPr>
          <w:color w:val="auto"/>
          <w:lang w:val="bs-Latn-BA"/>
        </w:rPr>
      </w:pPr>
    </w:p>
    <w:p w:rsidR="00F0397A" w:rsidRPr="00F52A83" w:rsidRDefault="00F0397A">
      <w:pPr>
        <w:pStyle w:val="Default"/>
        <w:rPr>
          <w:color w:val="auto"/>
          <w:lang w:val="bs-Latn-BA"/>
        </w:rPr>
      </w:pPr>
    </w:p>
    <w:p w:rsidR="00F0397A" w:rsidRPr="00F52A83" w:rsidRDefault="00F0397A">
      <w:pPr>
        <w:pStyle w:val="Default"/>
        <w:rPr>
          <w:color w:val="auto"/>
          <w:lang w:val="bs-Latn-BA"/>
        </w:rPr>
      </w:pPr>
    </w:p>
    <w:p w:rsidR="00F0397A" w:rsidRPr="00F52A83" w:rsidRDefault="00F0397A">
      <w:pPr>
        <w:pStyle w:val="Default"/>
        <w:rPr>
          <w:color w:val="auto"/>
          <w:lang w:val="bs-Latn-BA"/>
        </w:rPr>
      </w:pPr>
    </w:p>
    <w:p w:rsidR="00F0397A" w:rsidRPr="00C70CBA" w:rsidRDefault="00F0397A">
      <w:pPr>
        <w:pStyle w:val="Default"/>
        <w:jc w:val="center"/>
        <w:rPr>
          <w:color w:val="auto"/>
          <w:sz w:val="40"/>
          <w:szCs w:val="40"/>
          <w:lang w:val="bs-Latn-BA"/>
        </w:rPr>
      </w:pPr>
      <w:r w:rsidRPr="00C70CBA">
        <w:rPr>
          <w:color w:val="auto"/>
          <w:sz w:val="40"/>
          <w:szCs w:val="40"/>
          <w:lang w:val="bs-Latn-BA"/>
        </w:rPr>
        <w:t>M</w:t>
      </w:r>
      <w:r>
        <w:rPr>
          <w:color w:val="auto"/>
          <w:sz w:val="40"/>
          <w:szCs w:val="40"/>
          <w:lang w:val="bs-Latn-BA"/>
        </w:rPr>
        <w:t xml:space="preserve"> </w:t>
      </w:r>
      <w:r w:rsidRPr="00C70CBA">
        <w:rPr>
          <w:color w:val="auto"/>
          <w:sz w:val="40"/>
          <w:szCs w:val="40"/>
          <w:lang w:val="bs-Latn-BA"/>
        </w:rPr>
        <w:t>E</w:t>
      </w:r>
      <w:r>
        <w:rPr>
          <w:color w:val="auto"/>
          <w:sz w:val="40"/>
          <w:szCs w:val="40"/>
          <w:lang w:val="bs-Latn-BA"/>
        </w:rPr>
        <w:t xml:space="preserve"> </w:t>
      </w:r>
      <w:r w:rsidRPr="00C70CBA">
        <w:rPr>
          <w:color w:val="auto"/>
          <w:sz w:val="40"/>
          <w:szCs w:val="40"/>
          <w:lang w:val="bs-Latn-BA"/>
        </w:rPr>
        <w:t>T</w:t>
      </w:r>
      <w:r>
        <w:rPr>
          <w:color w:val="auto"/>
          <w:sz w:val="40"/>
          <w:szCs w:val="40"/>
          <w:lang w:val="bs-Latn-BA"/>
        </w:rPr>
        <w:t xml:space="preserve"> </w:t>
      </w:r>
      <w:r w:rsidRPr="00C70CBA">
        <w:rPr>
          <w:color w:val="auto"/>
          <w:sz w:val="40"/>
          <w:szCs w:val="40"/>
          <w:lang w:val="bs-Latn-BA"/>
        </w:rPr>
        <w:t>O</w:t>
      </w:r>
      <w:r>
        <w:rPr>
          <w:color w:val="auto"/>
          <w:sz w:val="40"/>
          <w:szCs w:val="40"/>
          <w:lang w:val="bs-Latn-BA"/>
        </w:rPr>
        <w:t xml:space="preserve"> </w:t>
      </w:r>
      <w:r w:rsidRPr="00C70CBA">
        <w:rPr>
          <w:color w:val="auto"/>
          <w:sz w:val="40"/>
          <w:szCs w:val="40"/>
          <w:lang w:val="bs-Latn-BA"/>
        </w:rPr>
        <w:t>D</w:t>
      </w:r>
      <w:r>
        <w:rPr>
          <w:color w:val="auto"/>
          <w:sz w:val="40"/>
          <w:szCs w:val="40"/>
          <w:lang w:val="bs-Latn-BA"/>
        </w:rPr>
        <w:t xml:space="preserve"> </w:t>
      </w:r>
      <w:r w:rsidRPr="00C70CBA">
        <w:rPr>
          <w:color w:val="auto"/>
          <w:sz w:val="40"/>
          <w:szCs w:val="40"/>
          <w:lang w:val="bs-Latn-BA"/>
        </w:rPr>
        <w:t>O</w:t>
      </w:r>
      <w:r>
        <w:rPr>
          <w:color w:val="auto"/>
          <w:sz w:val="40"/>
          <w:szCs w:val="40"/>
          <w:lang w:val="bs-Latn-BA"/>
        </w:rPr>
        <w:t xml:space="preserve"> </w:t>
      </w:r>
      <w:r w:rsidRPr="00C70CBA">
        <w:rPr>
          <w:color w:val="auto"/>
          <w:sz w:val="40"/>
          <w:szCs w:val="40"/>
          <w:lang w:val="bs-Latn-BA"/>
        </w:rPr>
        <w:t>L</w:t>
      </w:r>
      <w:r>
        <w:rPr>
          <w:color w:val="auto"/>
          <w:sz w:val="40"/>
          <w:szCs w:val="40"/>
          <w:lang w:val="bs-Latn-BA"/>
        </w:rPr>
        <w:t xml:space="preserve"> </w:t>
      </w:r>
      <w:r w:rsidRPr="00C70CBA">
        <w:rPr>
          <w:color w:val="auto"/>
          <w:sz w:val="40"/>
          <w:szCs w:val="40"/>
          <w:lang w:val="bs-Latn-BA"/>
        </w:rPr>
        <w:t>O</w:t>
      </w:r>
      <w:r>
        <w:rPr>
          <w:color w:val="auto"/>
          <w:sz w:val="40"/>
          <w:szCs w:val="40"/>
          <w:lang w:val="bs-Latn-BA"/>
        </w:rPr>
        <w:t xml:space="preserve"> </w:t>
      </w:r>
      <w:r w:rsidRPr="00C70CBA">
        <w:rPr>
          <w:color w:val="auto"/>
          <w:sz w:val="40"/>
          <w:szCs w:val="40"/>
          <w:lang w:val="bs-Latn-BA"/>
        </w:rPr>
        <w:t>G</w:t>
      </w:r>
      <w:r>
        <w:rPr>
          <w:color w:val="auto"/>
          <w:sz w:val="40"/>
          <w:szCs w:val="40"/>
          <w:lang w:val="bs-Latn-BA"/>
        </w:rPr>
        <w:t xml:space="preserve"> </w:t>
      </w:r>
      <w:r w:rsidRPr="00C70CBA">
        <w:rPr>
          <w:color w:val="auto"/>
          <w:sz w:val="40"/>
          <w:szCs w:val="40"/>
          <w:lang w:val="bs-Latn-BA"/>
        </w:rPr>
        <w:t>I</w:t>
      </w:r>
      <w:r>
        <w:rPr>
          <w:color w:val="auto"/>
          <w:sz w:val="40"/>
          <w:szCs w:val="40"/>
          <w:lang w:val="bs-Latn-BA"/>
        </w:rPr>
        <w:t xml:space="preserve"> </w:t>
      </w:r>
      <w:r w:rsidRPr="00C70CBA">
        <w:rPr>
          <w:color w:val="auto"/>
          <w:sz w:val="40"/>
          <w:szCs w:val="40"/>
          <w:lang w:val="bs-Latn-BA"/>
        </w:rPr>
        <w:t>J</w:t>
      </w:r>
      <w:r>
        <w:rPr>
          <w:color w:val="auto"/>
          <w:sz w:val="40"/>
          <w:szCs w:val="40"/>
          <w:lang w:val="bs-Latn-BA"/>
        </w:rPr>
        <w:t xml:space="preserve"> </w:t>
      </w:r>
      <w:r w:rsidRPr="00C70CBA">
        <w:rPr>
          <w:color w:val="auto"/>
          <w:sz w:val="40"/>
          <w:szCs w:val="40"/>
          <w:lang w:val="bs-Latn-BA"/>
        </w:rPr>
        <w:t>A</w:t>
      </w:r>
    </w:p>
    <w:p w:rsidR="00F0397A" w:rsidRDefault="00F0397A" w:rsidP="00C70CBA">
      <w:pPr>
        <w:pStyle w:val="Default"/>
        <w:jc w:val="center"/>
        <w:rPr>
          <w:color w:val="auto"/>
          <w:sz w:val="28"/>
          <w:szCs w:val="28"/>
          <w:lang w:val="bs-Latn-BA"/>
        </w:rPr>
      </w:pPr>
      <w:r w:rsidRPr="00F52A83">
        <w:rPr>
          <w:color w:val="auto"/>
          <w:sz w:val="28"/>
          <w:szCs w:val="28"/>
          <w:lang w:val="bs-Latn-BA"/>
        </w:rPr>
        <w:t xml:space="preserve">za izradu godišnjeg programa rada </w:t>
      </w:r>
    </w:p>
    <w:p w:rsidR="00F0397A" w:rsidRDefault="00F0397A" w:rsidP="00C70CBA">
      <w:pPr>
        <w:pStyle w:val="Default"/>
        <w:jc w:val="center"/>
        <w:rPr>
          <w:color w:val="auto"/>
          <w:sz w:val="28"/>
          <w:szCs w:val="28"/>
          <w:lang w:val="bs-Latn-BA"/>
        </w:rPr>
      </w:pPr>
    </w:p>
    <w:p w:rsidR="00F0397A" w:rsidRDefault="00F0397A" w:rsidP="00C70CBA">
      <w:pPr>
        <w:pStyle w:val="Default"/>
        <w:jc w:val="center"/>
        <w:rPr>
          <w:color w:val="auto"/>
          <w:sz w:val="28"/>
          <w:szCs w:val="28"/>
          <w:lang w:val="bs-Latn-BA"/>
        </w:rPr>
      </w:pPr>
    </w:p>
    <w:p w:rsidR="00F0397A" w:rsidRDefault="00F0397A" w:rsidP="00C70CBA">
      <w:pPr>
        <w:pStyle w:val="Default"/>
        <w:jc w:val="center"/>
        <w:rPr>
          <w:color w:val="auto"/>
          <w:sz w:val="28"/>
          <w:szCs w:val="28"/>
          <w:lang w:val="bs-Latn-BA"/>
        </w:rPr>
      </w:pPr>
    </w:p>
    <w:p w:rsidR="00F0397A" w:rsidRDefault="00F0397A" w:rsidP="00C70CBA">
      <w:pPr>
        <w:pStyle w:val="Default"/>
        <w:jc w:val="center"/>
        <w:rPr>
          <w:color w:val="auto"/>
          <w:sz w:val="28"/>
          <w:szCs w:val="28"/>
          <w:lang w:val="bs-Latn-BA"/>
        </w:rPr>
      </w:pPr>
    </w:p>
    <w:p w:rsidR="00F0397A" w:rsidRPr="00C70CBA" w:rsidRDefault="00F0397A" w:rsidP="00C70CBA">
      <w:pPr>
        <w:pStyle w:val="Default"/>
        <w:jc w:val="center"/>
        <w:rPr>
          <w:color w:val="auto"/>
          <w:sz w:val="28"/>
          <w:szCs w:val="28"/>
          <w:u w:val="single"/>
          <w:lang w:val="bs-Latn-BA"/>
        </w:rPr>
      </w:pPr>
      <w:r w:rsidRPr="00C70CBA">
        <w:rPr>
          <w:color w:val="auto"/>
          <w:sz w:val="28"/>
          <w:szCs w:val="28"/>
          <w:u w:val="single"/>
          <w:lang w:val="bs-Latn-BA"/>
        </w:rPr>
        <w:t>OSNOVNA ŠKOLA</w:t>
      </w:r>
    </w:p>
    <w:p w:rsidR="00F0397A" w:rsidRPr="00F52A83" w:rsidRDefault="00F0397A">
      <w:pPr>
        <w:pStyle w:val="Default"/>
        <w:jc w:val="center"/>
        <w:rPr>
          <w:color w:val="auto"/>
          <w:sz w:val="28"/>
          <w:szCs w:val="28"/>
          <w:lang w:val="bs-Latn-BA"/>
        </w:rPr>
      </w:pPr>
    </w:p>
    <w:p w:rsidR="00F0397A" w:rsidRPr="00F52A83" w:rsidRDefault="00F0397A">
      <w:pPr>
        <w:pStyle w:val="Default"/>
        <w:jc w:val="center"/>
        <w:rPr>
          <w:color w:val="auto"/>
          <w:lang w:val="bs-Latn-BA"/>
        </w:rPr>
      </w:pPr>
    </w:p>
    <w:p w:rsidR="00F0397A" w:rsidRPr="00F52A83" w:rsidRDefault="00F0397A">
      <w:pPr>
        <w:pStyle w:val="Default"/>
        <w:jc w:val="center"/>
        <w:rPr>
          <w:color w:val="auto"/>
          <w:lang w:val="bs-Latn-BA"/>
        </w:rPr>
      </w:pPr>
    </w:p>
    <w:p w:rsidR="00F0397A" w:rsidRPr="00F52A83" w:rsidRDefault="00F0397A">
      <w:pPr>
        <w:pStyle w:val="Default"/>
        <w:jc w:val="center"/>
        <w:rPr>
          <w:color w:val="auto"/>
          <w:lang w:val="bs-Latn-BA"/>
        </w:rPr>
      </w:pPr>
    </w:p>
    <w:p w:rsidR="00F0397A" w:rsidRPr="00F52A83" w:rsidRDefault="00F0397A">
      <w:pPr>
        <w:pStyle w:val="Default"/>
        <w:jc w:val="center"/>
        <w:rPr>
          <w:color w:val="auto"/>
          <w:lang w:val="bs-Latn-BA"/>
        </w:rPr>
      </w:pPr>
    </w:p>
    <w:p w:rsidR="00F0397A" w:rsidRPr="00F52A83" w:rsidRDefault="00F0397A">
      <w:pPr>
        <w:pStyle w:val="Default"/>
        <w:jc w:val="center"/>
        <w:rPr>
          <w:color w:val="auto"/>
          <w:lang w:val="bs-Latn-BA"/>
        </w:rPr>
      </w:pPr>
    </w:p>
    <w:p w:rsidR="00F0397A" w:rsidRPr="00F52A83" w:rsidRDefault="00F0397A">
      <w:pPr>
        <w:pStyle w:val="Default"/>
        <w:jc w:val="center"/>
        <w:rPr>
          <w:color w:val="auto"/>
          <w:lang w:val="bs-Latn-BA"/>
        </w:rPr>
      </w:pPr>
    </w:p>
    <w:p w:rsidR="00F0397A" w:rsidRPr="00F52A83" w:rsidRDefault="00F0397A">
      <w:pPr>
        <w:pStyle w:val="Default"/>
        <w:jc w:val="center"/>
        <w:rPr>
          <w:color w:val="auto"/>
          <w:lang w:val="bs-Latn-BA"/>
        </w:rPr>
      </w:pPr>
    </w:p>
    <w:p w:rsidR="00F0397A" w:rsidRPr="00F52A83" w:rsidRDefault="00F0397A">
      <w:pPr>
        <w:pStyle w:val="Default"/>
        <w:jc w:val="center"/>
        <w:rPr>
          <w:color w:val="auto"/>
          <w:lang w:val="bs-Latn-BA"/>
        </w:rPr>
      </w:pPr>
    </w:p>
    <w:p w:rsidR="00F0397A" w:rsidRPr="00F52A83" w:rsidRDefault="00F0397A">
      <w:pPr>
        <w:pStyle w:val="Default"/>
        <w:jc w:val="center"/>
        <w:rPr>
          <w:color w:val="auto"/>
          <w:lang w:val="bs-Latn-BA"/>
        </w:rPr>
      </w:pPr>
    </w:p>
    <w:p w:rsidR="00F0397A" w:rsidRPr="00F52A83" w:rsidRDefault="00F0397A">
      <w:pPr>
        <w:pStyle w:val="Default"/>
        <w:jc w:val="center"/>
        <w:rPr>
          <w:color w:val="auto"/>
          <w:lang w:val="bs-Latn-BA"/>
        </w:rPr>
      </w:pPr>
    </w:p>
    <w:p w:rsidR="00F0397A" w:rsidRPr="00F52A83" w:rsidRDefault="00F0397A">
      <w:pPr>
        <w:pStyle w:val="Default"/>
        <w:jc w:val="center"/>
        <w:rPr>
          <w:color w:val="auto"/>
          <w:lang w:val="bs-Latn-BA"/>
        </w:rPr>
      </w:pPr>
    </w:p>
    <w:p w:rsidR="00F0397A" w:rsidRPr="00F52A83" w:rsidRDefault="00F0397A">
      <w:pPr>
        <w:pStyle w:val="Default"/>
        <w:jc w:val="center"/>
        <w:rPr>
          <w:color w:val="auto"/>
          <w:lang w:val="bs-Latn-BA"/>
        </w:rPr>
      </w:pPr>
    </w:p>
    <w:p w:rsidR="00F0397A" w:rsidRPr="00F52A83" w:rsidRDefault="00F0397A">
      <w:pPr>
        <w:pStyle w:val="Default"/>
        <w:jc w:val="center"/>
        <w:rPr>
          <w:color w:val="auto"/>
          <w:lang w:val="bs-Latn-BA"/>
        </w:rPr>
      </w:pPr>
    </w:p>
    <w:p w:rsidR="00F0397A" w:rsidRPr="00F52A83" w:rsidRDefault="00F0397A">
      <w:pPr>
        <w:pStyle w:val="Default"/>
        <w:jc w:val="center"/>
        <w:rPr>
          <w:color w:val="auto"/>
          <w:lang w:val="bs-Latn-BA"/>
        </w:rPr>
      </w:pPr>
    </w:p>
    <w:p w:rsidR="00F0397A" w:rsidRPr="00F52A83" w:rsidRDefault="006D200D" w:rsidP="006152F6">
      <w:pPr>
        <w:pStyle w:val="Default"/>
        <w:tabs>
          <w:tab w:val="left" w:pos="3180"/>
        </w:tabs>
        <w:rPr>
          <w:color w:val="auto"/>
          <w:lang w:val="bs-Latn-BA"/>
        </w:rPr>
      </w:pPr>
      <w:r>
        <w:rPr>
          <w:color w:val="auto"/>
          <w:lang w:val="bs-Latn-BA"/>
        </w:rPr>
        <w:tab/>
        <w:t>Sarajevo, septembar, 2021</w:t>
      </w:r>
      <w:r w:rsidR="006152F6">
        <w:rPr>
          <w:color w:val="auto"/>
          <w:lang w:val="bs-Latn-BA"/>
        </w:rPr>
        <w:t>. godina</w:t>
      </w:r>
    </w:p>
    <w:p w:rsidR="00F0397A" w:rsidRDefault="00F0397A">
      <w:pPr>
        <w:pStyle w:val="Default"/>
        <w:jc w:val="center"/>
        <w:rPr>
          <w:color w:val="auto"/>
          <w:u w:val="single"/>
          <w:lang w:val="bs-Latn-BA"/>
        </w:rPr>
      </w:pPr>
    </w:p>
    <w:p w:rsidR="002660FC" w:rsidRDefault="002660FC">
      <w:pPr>
        <w:pStyle w:val="Default"/>
        <w:jc w:val="center"/>
        <w:rPr>
          <w:color w:val="auto"/>
          <w:u w:val="single"/>
          <w:lang w:val="bs-Latn-BA"/>
        </w:rPr>
      </w:pPr>
    </w:p>
    <w:p w:rsidR="002660FC" w:rsidRDefault="002660FC">
      <w:pPr>
        <w:pStyle w:val="Default"/>
        <w:jc w:val="center"/>
        <w:rPr>
          <w:color w:val="auto"/>
          <w:u w:val="single"/>
          <w:lang w:val="bs-Latn-BA"/>
        </w:rPr>
      </w:pPr>
    </w:p>
    <w:p w:rsidR="002660FC" w:rsidRDefault="002660FC">
      <w:pPr>
        <w:pStyle w:val="Default"/>
        <w:jc w:val="center"/>
        <w:rPr>
          <w:color w:val="auto"/>
          <w:u w:val="single"/>
          <w:lang w:val="bs-Latn-BA"/>
        </w:rPr>
      </w:pPr>
    </w:p>
    <w:p w:rsidR="002660FC" w:rsidRDefault="002660FC">
      <w:pPr>
        <w:pStyle w:val="Default"/>
        <w:jc w:val="center"/>
        <w:rPr>
          <w:color w:val="auto"/>
          <w:u w:val="single"/>
          <w:lang w:val="bs-Latn-BA"/>
        </w:rPr>
      </w:pPr>
    </w:p>
    <w:p w:rsidR="002660FC" w:rsidRDefault="002660FC">
      <w:pPr>
        <w:pStyle w:val="Default"/>
        <w:jc w:val="center"/>
        <w:rPr>
          <w:color w:val="auto"/>
          <w:u w:val="single"/>
          <w:lang w:val="bs-Latn-BA"/>
        </w:rPr>
      </w:pPr>
    </w:p>
    <w:p w:rsidR="002660FC" w:rsidRDefault="002660FC">
      <w:pPr>
        <w:pStyle w:val="Default"/>
        <w:jc w:val="center"/>
        <w:rPr>
          <w:color w:val="auto"/>
          <w:u w:val="single"/>
          <w:lang w:val="bs-Latn-BA"/>
        </w:rPr>
      </w:pPr>
    </w:p>
    <w:p w:rsidR="002660FC" w:rsidRDefault="002660FC">
      <w:pPr>
        <w:pStyle w:val="Default"/>
        <w:jc w:val="center"/>
        <w:rPr>
          <w:color w:val="auto"/>
          <w:u w:val="single"/>
          <w:lang w:val="bs-Latn-BA"/>
        </w:rPr>
      </w:pPr>
    </w:p>
    <w:p w:rsidR="002660FC" w:rsidRDefault="002660FC">
      <w:pPr>
        <w:pStyle w:val="Default"/>
        <w:jc w:val="center"/>
        <w:rPr>
          <w:color w:val="auto"/>
          <w:u w:val="single"/>
          <w:lang w:val="bs-Latn-BA"/>
        </w:rPr>
      </w:pPr>
    </w:p>
    <w:p w:rsidR="002660FC" w:rsidRDefault="002C0B8F">
      <w:pPr>
        <w:pStyle w:val="Default"/>
        <w:jc w:val="center"/>
        <w:rPr>
          <w:color w:val="auto"/>
          <w:u w:val="single"/>
          <w:lang w:val="bs-Latn-BA"/>
        </w:rPr>
      </w:pPr>
      <w:r>
        <w:rPr>
          <w:noProof/>
          <w:color w:val="auto"/>
          <w:u w:val="single"/>
          <w:lang w:val="en-GB" w:eastAsia="en-GB"/>
        </w:rPr>
        <mc:AlternateContent>
          <mc:Choice Requires="wpg">
            <w:drawing>
              <wp:anchor distT="0" distB="0" distL="114300" distR="114300" simplePos="0" relativeHeight="251664384" behindDoc="1" locked="0" layoutInCell="1" allowOverlap="1" wp14:editId="0E2D4666">
                <wp:simplePos x="0" y="0"/>
                <wp:positionH relativeFrom="page">
                  <wp:posOffset>-1270</wp:posOffset>
                </wp:positionH>
                <wp:positionV relativeFrom="page">
                  <wp:posOffset>-3810</wp:posOffset>
                </wp:positionV>
                <wp:extent cx="7564120" cy="10694035"/>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4120" cy="10694035"/>
                          <a:chOff x="0" y="0"/>
                          <a:chExt cx="11912" cy="16841"/>
                        </a:xfrm>
                      </wpg:grpSpPr>
                      <pic:pic xmlns:pic="http://schemas.openxmlformats.org/drawingml/2006/picture">
                        <pic:nvPicPr>
                          <pic:cNvPr id="14"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12" cy="16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522" y="943"/>
                            <a:ext cx="944"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427" y="10897"/>
                            <a:ext cx="3258" cy="2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598" y="15365"/>
                            <a:ext cx="1707" cy="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3" o:spid="_x0000_s1026" style="position:absolute;margin-left:-.1pt;margin-top:-.3pt;width:595.6pt;height:842.05pt;z-index:-251652096;mso-position-horizontal-relative:page;mso-position-vertical-relative:page" coordsize="11912,1684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11912;height:168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1P7HBAAAA2wAAAA8AAABkcnMvZG93bnJldi54bWxET01rwkAQvRf6H5YReim6sZRQo5tQC4IH&#10;ezDtpbchOybB7GzITmP8926h4G0e73M2xeQ6NdIQWs8GlosEFHHlbcu1ge+v3fwNVBBki51nMnCl&#10;AEX++LDBzPoLH2kspVYxhEOGBhqRPtM6VA05DAvfE0fu5AeHEuFQazvgJYa7Tr8kSaodthwbGuzp&#10;o6HqXP46A6kcdpUbbfozbT/D6rmUckRrzNNsel+DEprkLv53722c/wp/v8QDdH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21P7HBAAAA2wAAAA8AAAAAAAAAAAAAAAAAnwIA&#10;AGRycy9kb3ducmV2LnhtbFBLBQYAAAAABAAEAPcAAACNAwAAAAA=&#10;">
                  <v:imagedata r:id="rId13" o:title=""/>
                </v:shape>
                <v:shape id="Picture 10" o:spid="_x0000_s1028" type="#_x0000_t75" style="position:absolute;left:5522;top:943;width:944;height:4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vcyLCAAAA2wAAAA8AAABkcnMvZG93bnJldi54bWxET01rwzAMvRf2H4wGu7VOAxslq1tKYSxk&#10;uzQd2VXEWhIayyH2nPTfz4NCb3q8T233s+lFoNF1lhWsVwkI4trqjhsFX+e35QaE88gae8uk4EoO&#10;9ruHxRYzbSc+USh9I2IIuwwVtN4PmZSubsmgW9mBOHI/djToIxwbqUecYrjpZZokL9Jgx7GhxYGO&#10;LdWX8tcoyMv38FlW31QUl1CFjya9HhOj1NPjfHgF4Wn2d/HNnes4/xn+f4kHyN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4r3MiwgAAANsAAAAPAAAAAAAAAAAAAAAAAJ8C&#10;AABkcnMvZG93bnJldi54bWxQSwUGAAAAAAQABAD3AAAAjgMAAAAA&#10;">
                  <v:imagedata r:id="rId14" o:title=""/>
                </v:shape>
                <v:shape id="Picture 11" o:spid="_x0000_s1029" type="#_x0000_t75" style="position:absolute;left:7427;top:10897;width:3258;height:2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C+SfDAAAA2wAAAA8AAABkcnMvZG93bnJldi54bWxET0trwkAQvhf8D8sIvZRmUw8iqZsggrU9&#10;SdIcehyyYx5mZ2N21fjvu4WCt/n4nrPOJtOLK42utazgLYpBEFdWt1wrKL93rysQziNr7C2Tgjs5&#10;yNLZ0xoTbW+c07XwtQgh7BJU0Hg/JFK6qiGDLrIDceCOdjToAxxrqUe8hXDTy0UcL6XBlkNDgwNt&#10;G6pOxcUokB/l/cWXh+1Pvl+cvy7YbQ77Tqnn+bR5B+Fp8g/xv/tTh/lL+PslHCDT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kL5J8MAAADbAAAADwAAAAAAAAAAAAAAAACf&#10;AgAAZHJzL2Rvd25yZXYueG1sUEsFBgAAAAAEAAQA9wAAAI8DAAAAAA==&#10;">
                  <v:imagedata r:id="rId15" o:title=""/>
                </v:shape>
                <v:shape id="Picture 12" o:spid="_x0000_s1030" type="#_x0000_t75" style="position:absolute;left:1598;top:15365;width:1707;height:6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ACjBAAAA2wAAAA8AAABkcnMvZG93bnJldi54bWxET82KwjAQvgu+QxhhL6KpHvyppsUVV/Yk&#10;aH2AsRnbYjPpNlHr228WFrzNx/c767QztXhQ6yrLCibjCARxbnXFhYJz9jVagHAeWWNtmRS8yEGa&#10;9HtrjLV98pEeJ1+IEMIuRgWl900spctLMujGtiEO3NW2Bn2AbSF1i88Qbmo5jaKZNFhxaCixoW1J&#10;+e10Nwp+lrOs8dkQj/ozv1T6MF3u6r1SH4NuswLhqfNv8b/7W4f5c/j7JRwgk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DXACjBAAAA2wAAAA8AAAAAAAAAAAAAAAAAnwIA&#10;AGRycy9kb3ducmV2LnhtbFBLBQYAAAAABAAEAPcAAACNAwAAAAA=&#10;">
                  <v:imagedata r:id="rId16" o:title=""/>
                </v:shape>
                <w10:wrap anchorx="page" anchory="page"/>
              </v:group>
            </w:pict>
          </mc:Fallback>
        </mc:AlternateContent>
      </w:r>
    </w:p>
    <w:p w:rsidR="002660FC" w:rsidRDefault="002660FC">
      <w:pPr>
        <w:pStyle w:val="Default"/>
        <w:jc w:val="center"/>
        <w:rPr>
          <w:color w:val="auto"/>
          <w:u w:val="single"/>
          <w:lang w:val="bs-Latn-BA"/>
        </w:rPr>
      </w:pPr>
    </w:p>
    <w:p w:rsidR="002C0B8F" w:rsidRDefault="002C0B8F">
      <w:pPr>
        <w:pStyle w:val="Default"/>
        <w:jc w:val="center"/>
        <w:rPr>
          <w:color w:val="auto"/>
          <w:u w:val="single"/>
          <w:lang w:val="bs-Latn-BA"/>
        </w:rPr>
      </w:pPr>
    </w:p>
    <w:p w:rsidR="002C0B8F" w:rsidRDefault="002C0B8F">
      <w:pPr>
        <w:pStyle w:val="Default"/>
        <w:jc w:val="center"/>
        <w:rPr>
          <w:color w:val="auto"/>
          <w:u w:val="single"/>
          <w:lang w:val="bs-Latn-BA"/>
        </w:rPr>
      </w:pPr>
    </w:p>
    <w:p w:rsidR="002C0B8F" w:rsidRDefault="002C0B8F">
      <w:pPr>
        <w:pStyle w:val="Default"/>
        <w:jc w:val="center"/>
        <w:rPr>
          <w:color w:val="auto"/>
          <w:u w:val="single"/>
          <w:lang w:val="bs-Latn-BA"/>
        </w:rPr>
      </w:pPr>
    </w:p>
    <w:p w:rsidR="002C0B8F" w:rsidRDefault="002C0B8F">
      <w:pPr>
        <w:pStyle w:val="Default"/>
        <w:jc w:val="center"/>
        <w:rPr>
          <w:color w:val="auto"/>
          <w:u w:val="single"/>
          <w:lang w:val="bs-Latn-BA"/>
        </w:rPr>
      </w:pPr>
    </w:p>
    <w:p w:rsidR="002C0B8F" w:rsidRDefault="002C0B8F">
      <w:pPr>
        <w:pStyle w:val="Default"/>
        <w:jc w:val="center"/>
        <w:rPr>
          <w:color w:val="auto"/>
          <w:u w:val="single"/>
          <w:lang w:val="bs-Latn-BA"/>
        </w:rPr>
      </w:pPr>
    </w:p>
    <w:p w:rsidR="002C0B8F" w:rsidRDefault="002C0B8F">
      <w:pPr>
        <w:pStyle w:val="Default"/>
        <w:jc w:val="center"/>
        <w:rPr>
          <w:color w:val="auto"/>
          <w:u w:val="single"/>
          <w:lang w:val="bs-Latn-BA"/>
        </w:rPr>
      </w:pPr>
    </w:p>
    <w:p w:rsidR="002C0B8F" w:rsidRDefault="002C0B8F">
      <w:pPr>
        <w:pStyle w:val="Default"/>
        <w:jc w:val="center"/>
        <w:rPr>
          <w:color w:val="auto"/>
          <w:u w:val="single"/>
          <w:lang w:val="bs-Latn-BA"/>
        </w:rPr>
      </w:pPr>
    </w:p>
    <w:p w:rsidR="002C0B8F" w:rsidRDefault="002C0B8F">
      <w:pPr>
        <w:pStyle w:val="Default"/>
        <w:jc w:val="center"/>
        <w:rPr>
          <w:color w:val="auto"/>
          <w:u w:val="single"/>
          <w:lang w:val="bs-Latn-BA"/>
        </w:rPr>
      </w:pPr>
    </w:p>
    <w:p w:rsidR="002C0B8F" w:rsidRDefault="002C0B8F">
      <w:pPr>
        <w:pStyle w:val="Default"/>
        <w:jc w:val="center"/>
        <w:rPr>
          <w:color w:val="auto"/>
          <w:u w:val="single"/>
          <w:lang w:val="bs-Latn-BA"/>
        </w:rPr>
      </w:pPr>
    </w:p>
    <w:p w:rsidR="002C0B8F" w:rsidRDefault="002C0B8F">
      <w:pPr>
        <w:pStyle w:val="Default"/>
        <w:jc w:val="center"/>
        <w:rPr>
          <w:color w:val="auto"/>
          <w:u w:val="single"/>
          <w:lang w:val="bs-Latn-BA"/>
        </w:rPr>
      </w:pPr>
    </w:p>
    <w:p w:rsidR="002C0B8F" w:rsidRDefault="002C0B8F">
      <w:pPr>
        <w:pStyle w:val="Default"/>
        <w:jc w:val="center"/>
        <w:rPr>
          <w:color w:val="auto"/>
          <w:u w:val="single"/>
          <w:lang w:val="bs-Latn-BA"/>
        </w:rPr>
      </w:pPr>
    </w:p>
    <w:p w:rsidR="002C0B8F" w:rsidRDefault="002C0B8F">
      <w:pPr>
        <w:pStyle w:val="Default"/>
        <w:jc w:val="center"/>
        <w:rPr>
          <w:color w:val="auto"/>
          <w:u w:val="single"/>
          <w:lang w:val="bs-Latn-BA"/>
        </w:rPr>
      </w:pPr>
    </w:p>
    <w:p w:rsidR="002C0B8F" w:rsidRDefault="002C0B8F">
      <w:pPr>
        <w:pStyle w:val="Default"/>
        <w:jc w:val="center"/>
        <w:rPr>
          <w:color w:val="auto"/>
          <w:u w:val="single"/>
          <w:lang w:val="bs-Latn-BA"/>
        </w:rPr>
      </w:pPr>
    </w:p>
    <w:p w:rsidR="002C0B8F" w:rsidRDefault="002C0B8F">
      <w:pPr>
        <w:pStyle w:val="Default"/>
        <w:jc w:val="center"/>
        <w:rPr>
          <w:color w:val="auto"/>
          <w:u w:val="single"/>
          <w:lang w:val="bs-Latn-BA"/>
        </w:rPr>
      </w:pPr>
    </w:p>
    <w:p w:rsidR="002C0B8F" w:rsidRDefault="002C0B8F">
      <w:pPr>
        <w:pStyle w:val="Default"/>
        <w:jc w:val="center"/>
        <w:rPr>
          <w:color w:val="auto"/>
          <w:u w:val="single"/>
          <w:lang w:val="bs-Latn-BA"/>
        </w:rPr>
      </w:pPr>
    </w:p>
    <w:p w:rsidR="002C0B8F" w:rsidRDefault="002C0B8F">
      <w:pPr>
        <w:pStyle w:val="Default"/>
        <w:jc w:val="center"/>
        <w:rPr>
          <w:color w:val="auto"/>
          <w:u w:val="single"/>
          <w:lang w:val="bs-Latn-BA"/>
        </w:rPr>
      </w:pPr>
    </w:p>
    <w:p w:rsidR="002C0B8F" w:rsidRDefault="002C0B8F">
      <w:pPr>
        <w:pStyle w:val="Default"/>
        <w:jc w:val="center"/>
        <w:rPr>
          <w:color w:val="auto"/>
          <w:u w:val="single"/>
          <w:lang w:val="bs-Latn-BA"/>
        </w:rPr>
      </w:pPr>
    </w:p>
    <w:p w:rsidR="002C0B8F" w:rsidRDefault="002C0B8F">
      <w:pPr>
        <w:pStyle w:val="Default"/>
        <w:jc w:val="center"/>
        <w:rPr>
          <w:color w:val="auto"/>
          <w:u w:val="single"/>
          <w:lang w:val="bs-Latn-BA"/>
        </w:rPr>
      </w:pPr>
    </w:p>
    <w:p w:rsidR="002C0B8F" w:rsidRDefault="002C0B8F">
      <w:pPr>
        <w:pStyle w:val="Default"/>
        <w:jc w:val="center"/>
        <w:rPr>
          <w:color w:val="auto"/>
          <w:u w:val="single"/>
          <w:lang w:val="bs-Latn-BA"/>
        </w:rPr>
      </w:pPr>
    </w:p>
    <w:p w:rsidR="002C0B8F" w:rsidRDefault="002C0B8F">
      <w:pPr>
        <w:pStyle w:val="Default"/>
        <w:jc w:val="center"/>
        <w:rPr>
          <w:color w:val="auto"/>
          <w:u w:val="single"/>
          <w:lang w:val="bs-Latn-BA"/>
        </w:rPr>
      </w:pPr>
    </w:p>
    <w:p w:rsidR="002C0B8F" w:rsidRDefault="002C0B8F">
      <w:pPr>
        <w:pStyle w:val="Default"/>
        <w:jc w:val="center"/>
        <w:rPr>
          <w:color w:val="auto"/>
          <w:u w:val="single"/>
          <w:lang w:val="bs-Latn-BA"/>
        </w:rPr>
      </w:pPr>
    </w:p>
    <w:p w:rsidR="002C0B8F" w:rsidRDefault="002C0B8F">
      <w:pPr>
        <w:pStyle w:val="Default"/>
        <w:jc w:val="center"/>
        <w:rPr>
          <w:color w:val="auto"/>
          <w:u w:val="single"/>
          <w:lang w:val="bs-Latn-BA"/>
        </w:rPr>
      </w:pPr>
    </w:p>
    <w:p w:rsidR="002C0B8F" w:rsidRDefault="002C0B8F">
      <w:pPr>
        <w:pStyle w:val="Default"/>
        <w:jc w:val="center"/>
        <w:rPr>
          <w:color w:val="auto"/>
          <w:u w:val="single"/>
          <w:lang w:val="bs-Latn-BA"/>
        </w:rPr>
      </w:pPr>
    </w:p>
    <w:p w:rsidR="002C0B8F" w:rsidRDefault="002C0B8F">
      <w:pPr>
        <w:pStyle w:val="Default"/>
        <w:jc w:val="center"/>
        <w:rPr>
          <w:color w:val="auto"/>
          <w:u w:val="single"/>
          <w:lang w:val="bs-Latn-BA"/>
        </w:rPr>
      </w:pPr>
    </w:p>
    <w:p w:rsidR="002C0B8F" w:rsidRDefault="002C0B8F">
      <w:pPr>
        <w:pStyle w:val="Default"/>
        <w:jc w:val="center"/>
        <w:rPr>
          <w:color w:val="auto"/>
          <w:u w:val="single"/>
          <w:lang w:val="bs-Latn-BA"/>
        </w:rPr>
      </w:pPr>
    </w:p>
    <w:p w:rsidR="002C0B8F" w:rsidRDefault="002C0B8F">
      <w:pPr>
        <w:pStyle w:val="Default"/>
        <w:jc w:val="center"/>
        <w:rPr>
          <w:color w:val="auto"/>
          <w:u w:val="single"/>
          <w:lang w:val="bs-Latn-BA"/>
        </w:rPr>
      </w:pPr>
    </w:p>
    <w:p w:rsidR="002C0B8F" w:rsidRDefault="002C0B8F">
      <w:pPr>
        <w:pStyle w:val="Default"/>
        <w:jc w:val="center"/>
        <w:rPr>
          <w:color w:val="auto"/>
          <w:u w:val="single"/>
          <w:lang w:val="bs-Latn-BA"/>
        </w:rPr>
      </w:pPr>
    </w:p>
    <w:p w:rsidR="002C0B8F" w:rsidRDefault="002C0B8F">
      <w:pPr>
        <w:pStyle w:val="Default"/>
        <w:jc w:val="center"/>
        <w:rPr>
          <w:color w:val="auto"/>
          <w:u w:val="single"/>
          <w:lang w:val="bs-Latn-BA"/>
        </w:rPr>
      </w:pPr>
    </w:p>
    <w:p w:rsidR="002C0B8F" w:rsidRDefault="002C0B8F">
      <w:pPr>
        <w:pStyle w:val="Default"/>
        <w:jc w:val="center"/>
        <w:rPr>
          <w:color w:val="auto"/>
          <w:u w:val="single"/>
          <w:lang w:val="bs-Latn-BA"/>
        </w:rPr>
      </w:pPr>
    </w:p>
    <w:p w:rsidR="002C0B8F" w:rsidRDefault="002C0B8F">
      <w:pPr>
        <w:pStyle w:val="Default"/>
        <w:jc w:val="center"/>
        <w:rPr>
          <w:color w:val="auto"/>
          <w:u w:val="single"/>
          <w:lang w:val="bs-Latn-BA"/>
        </w:rPr>
      </w:pPr>
    </w:p>
    <w:p w:rsidR="002C0B8F" w:rsidRDefault="002C0B8F">
      <w:pPr>
        <w:pStyle w:val="Default"/>
        <w:jc w:val="center"/>
        <w:rPr>
          <w:color w:val="auto"/>
          <w:u w:val="single"/>
          <w:lang w:val="bs-Latn-BA"/>
        </w:rPr>
      </w:pPr>
    </w:p>
    <w:p w:rsidR="002C0B8F" w:rsidRDefault="002C0B8F">
      <w:pPr>
        <w:pStyle w:val="Default"/>
        <w:jc w:val="center"/>
        <w:rPr>
          <w:color w:val="auto"/>
          <w:u w:val="single"/>
          <w:lang w:val="bs-Latn-BA"/>
        </w:rPr>
      </w:pPr>
    </w:p>
    <w:p w:rsidR="002C0B8F" w:rsidRDefault="002C0B8F">
      <w:pPr>
        <w:pStyle w:val="Default"/>
        <w:jc w:val="center"/>
        <w:rPr>
          <w:color w:val="auto"/>
          <w:u w:val="single"/>
          <w:lang w:val="bs-Latn-BA"/>
        </w:rPr>
      </w:pPr>
    </w:p>
    <w:p w:rsidR="002C0B8F" w:rsidRDefault="002C0B8F">
      <w:pPr>
        <w:pStyle w:val="Default"/>
        <w:jc w:val="center"/>
        <w:rPr>
          <w:color w:val="auto"/>
          <w:u w:val="single"/>
          <w:lang w:val="bs-Latn-BA"/>
        </w:rPr>
      </w:pPr>
    </w:p>
    <w:p w:rsidR="002C0B8F" w:rsidRDefault="002C0B8F">
      <w:pPr>
        <w:pStyle w:val="Default"/>
        <w:jc w:val="center"/>
        <w:rPr>
          <w:color w:val="auto"/>
          <w:u w:val="single"/>
          <w:lang w:val="bs-Latn-BA"/>
        </w:rPr>
      </w:pPr>
    </w:p>
    <w:p w:rsidR="002C0B8F" w:rsidRDefault="002C0B8F">
      <w:pPr>
        <w:pStyle w:val="Default"/>
        <w:jc w:val="center"/>
        <w:rPr>
          <w:color w:val="auto"/>
          <w:u w:val="single"/>
          <w:lang w:val="bs-Latn-BA"/>
        </w:rPr>
      </w:pPr>
    </w:p>
    <w:p w:rsidR="002C0B8F" w:rsidRDefault="002C0B8F">
      <w:pPr>
        <w:pStyle w:val="Default"/>
        <w:jc w:val="center"/>
        <w:rPr>
          <w:color w:val="auto"/>
          <w:u w:val="single"/>
          <w:lang w:val="bs-Latn-BA"/>
        </w:rPr>
      </w:pPr>
    </w:p>
    <w:p w:rsidR="002C0B8F" w:rsidRDefault="002C0B8F">
      <w:pPr>
        <w:pStyle w:val="Default"/>
        <w:jc w:val="center"/>
        <w:rPr>
          <w:color w:val="auto"/>
          <w:u w:val="single"/>
          <w:lang w:val="bs-Latn-BA"/>
        </w:rPr>
      </w:pPr>
    </w:p>
    <w:p w:rsidR="002660FC" w:rsidRDefault="002660FC" w:rsidP="002C0B8F">
      <w:pPr>
        <w:pStyle w:val="Default"/>
        <w:rPr>
          <w:color w:val="auto"/>
          <w:u w:val="single"/>
          <w:lang w:val="bs-Latn-BA"/>
        </w:rPr>
      </w:pPr>
    </w:p>
    <w:p w:rsidR="0006148E" w:rsidRDefault="0006148E" w:rsidP="002660FC">
      <w:pPr>
        <w:pStyle w:val="Default"/>
        <w:rPr>
          <w:color w:val="auto"/>
          <w:u w:val="single"/>
          <w:lang w:val="bs-Latn-BA"/>
        </w:rPr>
      </w:pPr>
    </w:p>
    <w:p w:rsidR="002660FC" w:rsidRDefault="002660FC" w:rsidP="002660FC">
      <w:pPr>
        <w:pStyle w:val="Default"/>
        <w:rPr>
          <w:color w:val="auto"/>
          <w:lang w:val="bs-Latn-BA"/>
        </w:rPr>
      </w:pPr>
    </w:p>
    <w:p w:rsidR="0006148E" w:rsidRDefault="0006148E">
      <w:pPr>
        <w:pStyle w:val="Default"/>
        <w:jc w:val="center"/>
        <w:rPr>
          <w:color w:val="auto"/>
          <w:lang w:val="bs-Latn-BA"/>
        </w:rPr>
      </w:pPr>
    </w:p>
    <w:p w:rsidR="0006148E" w:rsidRDefault="0006148E">
      <w:pPr>
        <w:pStyle w:val="Default"/>
        <w:jc w:val="center"/>
        <w:rPr>
          <w:color w:val="auto"/>
          <w:lang w:val="bs-Latn-BA"/>
        </w:rPr>
      </w:pPr>
    </w:p>
    <w:p w:rsidR="00F0397A" w:rsidRDefault="00F0397A">
      <w:pPr>
        <w:pStyle w:val="Default"/>
        <w:jc w:val="center"/>
        <w:rPr>
          <w:color w:val="auto"/>
          <w:lang w:val="bs-Latn-BA"/>
        </w:rPr>
      </w:pPr>
    </w:p>
    <w:p w:rsidR="00F0397A" w:rsidRPr="00F52A83" w:rsidRDefault="00F0397A">
      <w:pPr>
        <w:pStyle w:val="NoSpacing"/>
        <w:pBdr>
          <w:bottom w:val="double" w:sz="4" w:space="1" w:color="000000"/>
        </w:pBdr>
        <w:shd w:val="clear" w:color="auto" w:fill="BFBFBF"/>
        <w:rPr>
          <w:b/>
          <w:sz w:val="22"/>
          <w:szCs w:val="22"/>
          <w:lang w:val="bs-Latn-BA"/>
        </w:rPr>
      </w:pPr>
      <w:r w:rsidRPr="00F52A83">
        <w:rPr>
          <w:b/>
          <w:sz w:val="22"/>
          <w:szCs w:val="22"/>
          <w:lang w:val="bs-Latn-BA"/>
        </w:rPr>
        <w:lastRenderedPageBreak/>
        <w:t>SADRŽAJ</w:t>
      </w:r>
    </w:p>
    <w:p w:rsidR="00F0397A" w:rsidRPr="00F52A83" w:rsidRDefault="00F0397A">
      <w:pPr>
        <w:pStyle w:val="NoSpacing"/>
        <w:ind w:left="720"/>
        <w:rPr>
          <w:b/>
          <w:sz w:val="22"/>
          <w:szCs w:val="22"/>
          <w:lang w:val="bs-Latn-BA"/>
        </w:rPr>
      </w:pPr>
      <w:r w:rsidRPr="00F52A83">
        <w:rPr>
          <w:b/>
          <w:sz w:val="22"/>
          <w:szCs w:val="22"/>
          <w:lang w:val="bs-Latn-BA"/>
        </w:rPr>
        <w:t>UVOD .............................................................................................................................................</w:t>
      </w:r>
      <w:r w:rsidRPr="00F52A83">
        <w:rPr>
          <w:b/>
          <w:sz w:val="20"/>
          <w:szCs w:val="20"/>
          <w:lang w:val="bs-Latn-BA"/>
        </w:rPr>
        <w:tab/>
        <w:t>2</w:t>
      </w:r>
    </w:p>
    <w:p w:rsidR="00F0397A" w:rsidRPr="00F52A83" w:rsidRDefault="00F0397A">
      <w:pPr>
        <w:pStyle w:val="NoSpacing"/>
        <w:ind w:left="720"/>
        <w:rPr>
          <w:b/>
          <w:sz w:val="22"/>
          <w:szCs w:val="22"/>
          <w:lang w:val="bs-Latn-BA"/>
        </w:rPr>
      </w:pPr>
      <w:r w:rsidRPr="00F52A83">
        <w:rPr>
          <w:b/>
          <w:sz w:val="22"/>
          <w:szCs w:val="22"/>
          <w:lang w:val="bs-Latn-BA"/>
        </w:rPr>
        <w:t xml:space="preserve">PROCEDURE ZA IZRADU I DONOŠENjE GODIŠNjEG PROGRAMA RADA ŠKOLE </w:t>
      </w:r>
      <w:r w:rsidRPr="00F52A83">
        <w:rPr>
          <w:b/>
          <w:sz w:val="22"/>
          <w:szCs w:val="22"/>
          <w:lang w:val="bs-Latn-BA"/>
        </w:rPr>
        <w:tab/>
      </w:r>
      <w:r w:rsidRPr="00F52A83">
        <w:rPr>
          <w:b/>
          <w:sz w:val="20"/>
          <w:szCs w:val="20"/>
          <w:lang w:val="bs-Latn-BA"/>
        </w:rPr>
        <w:t>3</w:t>
      </w:r>
    </w:p>
    <w:p w:rsidR="00F0397A" w:rsidRPr="00F52A83" w:rsidRDefault="00F0397A" w:rsidP="001E268C">
      <w:pPr>
        <w:pStyle w:val="NoSpacing"/>
        <w:numPr>
          <w:ilvl w:val="0"/>
          <w:numId w:val="14"/>
        </w:numPr>
        <w:rPr>
          <w:b/>
          <w:sz w:val="22"/>
          <w:szCs w:val="22"/>
          <w:lang w:val="bs-Latn-BA"/>
        </w:rPr>
      </w:pPr>
      <w:r w:rsidRPr="00F52A83">
        <w:rPr>
          <w:b/>
          <w:sz w:val="22"/>
          <w:szCs w:val="22"/>
          <w:lang w:val="bs-Latn-BA"/>
        </w:rPr>
        <w:t>CILj I ZADACI ............................................................................................................................</w:t>
      </w:r>
      <w:r w:rsidRPr="00F52A83">
        <w:rPr>
          <w:b/>
          <w:sz w:val="22"/>
          <w:szCs w:val="22"/>
          <w:lang w:val="bs-Latn-BA"/>
        </w:rPr>
        <w:tab/>
      </w:r>
      <w:r w:rsidRPr="00F52A83">
        <w:rPr>
          <w:b/>
          <w:sz w:val="20"/>
          <w:szCs w:val="20"/>
          <w:lang w:val="bs-Latn-BA"/>
        </w:rPr>
        <w:t>4</w:t>
      </w:r>
    </w:p>
    <w:p w:rsidR="00F0397A" w:rsidRPr="00F52A83" w:rsidRDefault="00F0397A" w:rsidP="001E268C">
      <w:pPr>
        <w:pStyle w:val="NoSpacing"/>
        <w:numPr>
          <w:ilvl w:val="0"/>
          <w:numId w:val="14"/>
        </w:numPr>
        <w:rPr>
          <w:sz w:val="20"/>
          <w:szCs w:val="20"/>
          <w:lang w:val="bs-Latn-BA"/>
        </w:rPr>
      </w:pPr>
      <w:r w:rsidRPr="00F52A83">
        <w:rPr>
          <w:b/>
          <w:sz w:val="22"/>
          <w:szCs w:val="22"/>
          <w:lang w:val="bs-Latn-BA"/>
        </w:rPr>
        <w:t>OSNOVE I ASPEKTI PROGRAMA ..........................................................................................</w:t>
      </w:r>
      <w:r w:rsidRPr="00F52A83">
        <w:rPr>
          <w:b/>
          <w:sz w:val="20"/>
          <w:szCs w:val="20"/>
          <w:lang w:val="bs-Latn-BA"/>
        </w:rPr>
        <w:tab/>
        <w:t>4</w:t>
      </w:r>
    </w:p>
    <w:p w:rsidR="00F0397A" w:rsidRPr="00F52A83" w:rsidRDefault="00F0397A">
      <w:pPr>
        <w:pStyle w:val="Default"/>
        <w:ind w:left="285" w:firstLine="566"/>
        <w:rPr>
          <w:color w:val="auto"/>
          <w:sz w:val="20"/>
          <w:szCs w:val="20"/>
          <w:lang w:val="bs-Latn-BA"/>
        </w:rPr>
      </w:pPr>
      <w:r w:rsidRPr="00F52A83">
        <w:rPr>
          <w:color w:val="auto"/>
          <w:sz w:val="20"/>
          <w:szCs w:val="20"/>
          <w:lang w:val="bs-Latn-BA"/>
        </w:rPr>
        <w:t xml:space="preserve">2.1. </w:t>
      </w:r>
      <w:r w:rsidRPr="00F52A83">
        <w:rPr>
          <w:color w:val="auto"/>
          <w:sz w:val="20"/>
          <w:szCs w:val="20"/>
          <w:lang w:val="bs-Latn-BA"/>
        </w:rPr>
        <w:tab/>
        <w:t>Opći podaci o školi ..........................................................................................................................</w:t>
      </w:r>
      <w:r w:rsidRPr="00F52A83">
        <w:rPr>
          <w:b/>
          <w:color w:val="auto"/>
          <w:sz w:val="20"/>
          <w:szCs w:val="20"/>
          <w:lang w:val="bs-Latn-BA"/>
        </w:rPr>
        <w:tab/>
      </w:r>
      <w:r w:rsidRPr="00F52A83">
        <w:rPr>
          <w:color w:val="auto"/>
          <w:sz w:val="20"/>
          <w:szCs w:val="20"/>
          <w:lang w:val="bs-Latn-BA"/>
        </w:rPr>
        <w:t>4</w:t>
      </w:r>
    </w:p>
    <w:p w:rsidR="00F0397A" w:rsidRPr="00F52A83" w:rsidRDefault="00F0397A">
      <w:pPr>
        <w:pStyle w:val="Default"/>
        <w:ind w:left="285" w:firstLine="566"/>
        <w:rPr>
          <w:color w:val="auto"/>
          <w:sz w:val="20"/>
          <w:szCs w:val="20"/>
          <w:lang w:val="bs-Latn-BA"/>
        </w:rPr>
      </w:pPr>
      <w:r w:rsidRPr="00F52A83">
        <w:rPr>
          <w:color w:val="auto"/>
          <w:sz w:val="20"/>
          <w:szCs w:val="20"/>
          <w:lang w:val="bs-Latn-BA"/>
        </w:rPr>
        <w:t xml:space="preserve">2.2. </w:t>
      </w:r>
      <w:r w:rsidRPr="00F52A83">
        <w:rPr>
          <w:color w:val="auto"/>
          <w:sz w:val="20"/>
          <w:szCs w:val="20"/>
          <w:lang w:val="bs-Latn-BA"/>
        </w:rPr>
        <w:tab/>
        <w:t>Obilježje potpunosti porodice i socijalnog statusa učenika .............................................................</w:t>
      </w:r>
      <w:r w:rsidRPr="00F52A83">
        <w:rPr>
          <w:color w:val="auto"/>
          <w:sz w:val="20"/>
          <w:szCs w:val="20"/>
          <w:lang w:val="bs-Latn-BA"/>
        </w:rPr>
        <w:tab/>
        <w:t>___</w:t>
      </w:r>
    </w:p>
    <w:p w:rsidR="00F0397A" w:rsidRPr="00F52A83" w:rsidRDefault="00F0397A">
      <w:pPr>
        <w:pStyle w:val="Default"/>
        <w:ind w:left="285" w:firstLine="566"/>
        <w:rPr>
          <w:color w:val="auto"/>
          <w:sz w:val="20"/>
          <w:szCs w:val="20"/>
          <w:lang w:val="bs-Latn-BA"/>
        </w:rPr>
      </w:pPr>
      <w:r w:rsidRPr="00F52A83">
        <w:rPr>
          <w:color w:val="auto"/>
          <w:sz w:val="20"/>
          <w:szCs w:val="20"/>
          <w:lang w:val="bs-Latn-BA"/>
        </w:rPr>
        <w:t xml:space="preserve">2.3.  </w:t>
      </w:r>
      <w:r w:rsidRPr="00F52A83">
        <w:rPr>
          <w:color w:val="auto"/>
          <w:sz w:val="20"/>
          <w:szCs w:val="20"/>
          <w:lang w:val="bs-Latn-BA"/>
        </w:rPr>
        <w:tab/>
        <w:t>Besplatni udžbenici ..........................................................................................................................</w:t>
      </w:r>
      <w:r w:rsidRPr="00F52A83">
        <w:rPr>
          <w:color w:val="auto"/>
          <w:sz w:val="20"/>
          <w:szCs w:val="20"/>
          <w:lang w:val="bs-Latn-BA"/>
        </w:rPr>
        <w:tab/>
        <w:t>___</w:t>
      </w:r>
    </w:p>
    <w:p w:rsidR="00F0397A" w:rsidRPr="00F52A83" w:rsidRDefault="00F0397A">
      <w:pPr>
        <w:pStyle w:val="Default"/>
        <w:ind w:left="285" w:firstLine="566"/>
        <w:jc w:val="both"/>
        <w:rPr>
          <w:color w:val="auto"/>
          <w:sz w:val="20"/>
          <w:szCs w:val="20"/>
          <w:lang w:val="bs-Latn-BA"/>
        </w:rPr>
      </w:pPr>
      <w:r w:rsidRPr="00F52A83">
        <w:rPr>
          <w:color w:val="auto"/>
          <w:sz w:val="20"/>
          <w:szCs w:val="20"/>
          <w:lang w:val="bs-Latn-BA"/>
        </w:rPr>
        <w:t xml:space="preserve">2.4. </w:t>
      </w:r>
      <w:r w:rsidRPr="00F52A83">
        <w:rPr>
          <w:color w:val="auto"/>
          <w:sz w:val="20"/>
          <w:szCs w:val="20"/>
          <w:lang w:val="bs-Latn-BA"/>
        </w:rPr>
        <w:tab/>
        <w:t>Uspjeh učenika u prethodnoj školskoj godini.................................................................................</w:t>
      </w:r>
      <w:r w:rsidRPr="00F52A83">
        <w:rPr>
          <w:color w:val="auto"/>
          <w:sz w:val="20"/>
          <w:szCs w:val="20"/>
          <w:lang w:val="bs-Latn-BA"/>
        </w:rPr>
        <w:tab/>
        <w:t>___</w:t>
      </w:r>
    </w:p>
    <w:p w:rsidR="00F0397A" w:rsidRPr="00F52A83" w:rsidRDefault="00F0397A">
      <w:pPr>
        <w:pStyle w:val="Default"/>
        <w:ind w:left="285" w:firstLine="566"/>
        <w:rPr>
          <w:color w:val="auto"/>
          <w:sz w:val="20"/>
          <w:szCs w:val="20"/>
          <w:lang w:val="bs-Latn-BA"/>
        </w:rPr>
      </w:pPr>
      <w:r w:rsidRPr="00F52A83">
        <w:rPr>
          <w:color w:val="auto"/>
          <w:sz w:val="20"/>
          <w:szCs w:val="20"/>
          <w:lang w:val="bs-Latn-BA"/>
        </w:rPr>
        <w:t xml:space="preserve">2.5. </w:t>
      </w:r>
      <w:r w:rsidRPr="00F52A83">
        <w:rPr>
          <w:color w:val="auto"/>
          <w:sz w:val="20"/>
          <w:szCs w:val="20"/>
          <w:lang w:val="bs-Latn-BA"/>
        </w:rPr>
        <w:tab/>
        <w:t>Zadaci za unapređenje rada ..............................................................................................................</w:t>
      </w:r>
      <w:r w:rsidRPr="00F52A83">
        <w:rPr>
          <w:color w:val="auto"/>
          <w:sz w:val="20"/>
          <w:szCs w:val="20"/>
          <w:lang w:val="bs-Latn-BA"/>
        </w:rPr>
        <w:tab/>
        <w:t>___</w:t>
      </w:r>
    </w:p>
    <w:p w:rsidR="00F0397A" w:rsidRPr="00F52A83" w:rsidRDefault="00F0397A">
      <w:pPr>
        <w:pStyle w:val="Default"/>
        <w:ind w:firstLine="426"/>
        <w:rPr>
          <w:color w:val="auto"/>
          <w:sz w:val="20"/>
          <w:szCs w:val="20"/>
          <w:lang w:val="bs-Latn-BA"/>
        </w:rPr>
      </w:pPr>
      <w:r w:rsidRPr="00F52A83">
        <w:rPr>
          <w:b/>
          <w:color w:val="auto"/>
          <w:sz w:val="22"/>
          <w:szCs w:val="22"/>
          <w:lang w:val="bs-Latn-BA"/>
        </w:rPr>
        <w:t>3. UVJETI RADA ..............................................................................................................................</w:t>
      </w:r>
      <w:r w:rsidRPr="00F52A83">
        <w:rPr>
          <w:b/>
          <w:color w:val="auto"/>
          <w:sz w:val="22"/>
          <w:szCs w:val="22"/>
          <w:lang w:val="bs-Latn-BA"/>
        </w:rPr>
        <w:tab/>
      </w:r>
      <w:r w:rsidRPr="00F52A83">
        <w:rPr>
          <w:b/>
          <w:color w:val="auto"/>
          <w:sz w:val="20"/>
          <w:szCs w:val="20"/>
          <w:lang w:val="bs-Latn-BA"/>
        </w:rPr>
        <w:t>___</w:t>
      </w:r>
    </w:p>
    <w:p w:rsidR="00F0397A" w:rsidRPr="00F52A83" w:rsidRDefault="00F0397A" w:rsidP="001E268C">
      <w:pPr>
        <w:pStyle w:val="Default"/>
        <w:numPr>
          <w:ilvl w:val="1"/>
          <w:numId w:val="18"/>
        </w:numPr>
        <w:ind w:hanging="154"/>
        <w:rPr>
          <w:color w:val="auto"/>
          <w:sz w:val="20"/>
          <w:szCs w:val="20"/>
          <w:lang w:val="bs-Latn-BA"/>
        </w:rPr>
      </w:pPr>
      <w:r w:rsidRPr="00F52A83">
        <w:rPr>
          <w:color w:val="auto"/>
          <w:sz w:val="20"/>
          <w:szCs w:val="20"/>
          <w:lang w:val="bs-Latn-BA"/>
        </w:rPr>
        <w:t>Školski prostor i namještaj ...............................................................................................................</w:t>
      </w:r>
      <w:r w:rsidRPr="00F52A83">
        <w:rPr>
          <w:color w:val="auto"/>
          <w:sz w:val="20"/>
          <w:szCs w:val="20"/>
          <w:lang w:val="bs-Latn-BA"/>
        </w:rPr>
        <w:tab/>
        <w:t>___</w:t>
      </w:r>
    </w:p>
    <w:p w:rsidR="00F0397A" w:rsidRPr="00F52A83" w:rsidRDefault="00F0397A" w:rsidP="001E268C">
      <w:pPr>
        <w:pStyle w:val="Default"/>
        <w:numPr>
          <w:ilvl w:val="1"/>
          <w:numId w:val="18"/>
        </w:numPr>
        <w:ind w:hanging="154"/>
        <w:rPr>
          <w:color w:val="auto"/>
          <w:sz w:val="20"/>
          <w:szCs w:val="20"/>
          <w:lang w:val="bs-Latn-BA"/>
        </w:rPr>
      </w:pPr>
      <w:r w:rsidRPr="00F52A83">
        <w:rPr>
          <w:color w:val="auto"/>
          <w:sz w:val="20"/>
          <w:szCs w:val="20"/>
          <w:lang w:val="bs-Latn-BA"/>
        </w:rPr>
        <w:t xml:space="preserve">Nastavna sredstva, pomagala i oprema ............................................................................................ </w:t>
      </w:r>
      <w:r w:rsidRPr="00F52A83">
        <w:rPr>
          <w:color w:val="auto"/>
          <w:sz w:val="20"/>
          <w:szCs w:val="20"/>
          <w:lang w:val="bs-Latn-BA"/>
        </w:rPr>
        <w:tab/>
        <w:t>___</w:t>
      </w:r>
    </w:p>
    <w:p w:rsidR="00F0397A" w:rsidRPr="00F52A83" w:rsidRDefault="00F0397A">
      <w:pPr>
        <w:pStyle w:val="Default"/>
        <w:ind w:firstLine="426"/>
        <w:rPr>
          <w:color w:val="auto"/>
          <w:sz w:val="20"/>
          <w:szCs w:val="20"/>
          <w:lang w:val="bs-Latn-BA"/>
        </w:rPr>
      </w:pPr>
      <w:r w:rsidRPr="00F52A83">
        <w:rPr>
          <w:b/>
          <w:color w:val="auto"/>
          <w:sz w:val="22"/>
          <w:szCs w:val="22"/>
          <w:lang w:val="bs-Latn-BA"/>
        </w:rPr>
        <w:t>4. SADRŽAJ I OBIM ODGOJNO OBRAZOVNOG RADA .........................................................</w:t>
      </w:r>
      <w:r w:rsidRPr="00F52A83">
        <w:rPr>
          <w:b/>
          <w:color w:val="auto"/>
          <w:sz w:val="22"/>
          <w:szCs w:val="22"/>
          <w:lang w:val="bs-Latn-BA"/>
        </w:rPr>
        <w:tab/>
      </w:r>
      <w:r w:rsidRPr="00F52A83">
        <w:rPr>
          <w:b/>
          <w:color w:val="auto"/>
          <w:sz w:val="20"/>
          <w:szCs w:val="20"/>
          <w:lang w:val="bs-Latn-BA"/>
        </w:rPr>
        <w:t>___</w:t>
      </w:r>
    </w:p>
    <w:p w:rsidR="00F0397A" w:rsidRPr="00F52A83" w:rsidRDefault="00F0397A" w:rsidP="001E268C">
      <w:pPr>
        <w:pStyle w:val="NoSpacing"/>
        <w:numPr>
          <w:ilvl w:val="1"/>
          <w:numId w:val="10"/>
        </w:numPr>
        <w:ind w:right="-166" w:hanging="154"/>
        <w:rPr>
          <w:sz w:val="20"/>
          <w:szCs w:val="20"/>
          <w:lang w:val="bs-Latn-BA"/>
        </w:rPr>
      </w:pPr>
      <w:r w:rsidRPr="00F52A83">
        <w:rPr>
          <w:sz w:val="20"/>
          <w:szCs w:val="20"/>
          <w:lang w:val="bs-Latn-BA"/>
        </w:rPr>
        <w:t>Brojno stanje učenika po razredima, odjeljenjima i spolu ................................................................</w:t>
      </w:r>
      <w:r w:rsidRPr="00F52A83">
        <w:rPr>
          <w:sz w:val="20"/>
          <w:szCs w:val="20"/>
          <w:lang w:val="bs-Latn-BA"/>
        </w:rPr>
        <w:tab/>
        <w:t>___</w:t>
      </w:r>
    </w:p>
    <w:p w:rsidR="00F0397A" w:rsidRPr="00F52A83" w:rsidRDefault="00F0397A" w:rsidP="001E268C">
      <w:pPr>
        <w:pStyle w:val="NoSpacing"/>
        <w:numPr>
          <w:ilvl w:val="1"/>
          <w:numId w:val="10"/>
        </w:numPr>
        <w:ind w:right="-166" w:hanging="154"/>
        <w:rPr>
          <w:sz w:val="20"/>
          <w:szCs w:val="20"/>
          <w:lang w:val="bs-Latn-BA"/>
        </w:rPr>
      </w:pPr>
      <w:r w:rsidRPr="00F52A83">
        <w:rPr>
          <w:sz w:val="20"/>
          <w:szCs w:val="20"/>
          <w:lang w:val="bs-Latn-BA"/>
        </w:rPr>
        <w:t>Ukupan pregled brojnog stanja odjeljenja i broja učenika po odjeljenju .........................................</w:t>
      </w:r>
      <w:r w:rsidRPr="00F52A83">
        <w:rPr>
          <w:sz w:val="20"/>
          <w:szCs w:val="20"/>
          <w:lang w:val="bs-Latn-BA"/>
        </w:rPr>
        <w:tab/>
        <w:t>___</w:t>
      </w:r>
    </w:p>
    <w:p w:rsidR="00F0397A" w:rsidRPr="00F52A83" w:rsidRDefault="00F0397A" w:rsidP="001E268C">
      <w:pPr>
        <w:pStyle w:val="NoSpacing"/>
        <w:numPr>
          <w:ilvl w:val="1"/>
          <w:numId w:val="10"/>
        </w:numPr>
        <w:ind w:right="-166" w:hanging="154"/>
        <w:rPr>
          <w:sz w:val="20"/>
          <w:szCs w:val="20"/>
          <w:lang w:val="bs-Latn-BA"/>
        </w:rPr>
      </w:pPr>
      <w:r w:rsidRPr="00F52A83">
        <w:rPr>
          <w:sz w:val="20"/>
          <w:szCs w:val="20"/>
          <w:lang w:val="bs-Latn-BA"/>
        </w:rPr>
        <w:t>Učenici s posebnim potrebama .........................................................................................................___</w:t>
      </w:r>
    </w:p>
    <w:p w:rsidR="00F0397A" w:rsidRPr="00F52A83" w:rsidRDefault="00F0397A" w:rsidP="001E268C">
      <w:pPr>
        <w:pStyle w:val="NoSpacing"/>
        <w:numPr>
          <w:ilvl w:val="1"/>
          <w:numId w:val="10"/>
        </w:numPr>
        <w:ind w:right="-166" w:hanging="154"/>
        <w:rPr>
          <w:sz w:val="20"/>
          <w:szCs w:val="20"/>
          <w:lang w:val="bs-Latn-BA"/>
        </w:rPr>
      </w:pPr>
      <w:r w:rsidRPr="00F52A83">
        <w:rPr>
          <w:sz w:val="20"/>
          <w:szCs w:val="20"/>
          <w:lang w:val="bs-Latn-BA"/>
        </w:rPr>
        <w:t>Pregled brojnog stanja učenika prema stranom jeziku .....................................................................</w:t>
      </w:r>
      <w:r w:rsidRPr="00F52A83">
        <w:rPr>
          <w:sz w:val="20"/>
          <w:szCs w:val="20"/>
          <w:lang w:val="bs-Latn-BA"/>
        </w:rPr>
        <w:tab/>
        <w:t>___</w:t>
      </w:r>
    </w:p>
    <w:p w:rsidR="00F0397A" w:rsidRPr="00F52A83" w:rsidRDefault="00F0397A" w:rsidP="001E268C">
      <w:pPr>
        <w:pStyle w:val="NoSpacing"/>
        <w:numPr>
          <w:ilvl w:val="1"/>
          <w:numId w:val="10"/>
        </w:numPr>
        <w:ind w:right="-166" w:hanging="154"/>
        <w:rPr>
          <w:sz w:val="20"/>
          <w:szCs w:val="20"/>
          <w:lang w:val="bs-Latn-BA"/>
        </w:rPr>
      </w:pPr>
      <w:r w:rsidRPr="00F52A83">
        <w:rPr>
          <w:sz w:val="20"/>
          <w:szCs w:val="20"/>
          <w:lang w:val="bs-Latn-BA"/>
        </w:rPr>
        <w:t>Pregled sedmičnog i godišnjeg fonda sati po predmetima ...............................................................</w:t>
      </w:r>
      <w:r w:rsidRPr="00F52A83">
        <w:rPr>
          <w:sz w:val="20"/>
          <w:szCs w:val="20"/>
          <w:lang w:val="bs-Latn-BA"/>
        </w:rPr>
        <w:tab/>
        <w:t>___</w:t>
      </w:r>
    </w:p>
    <w:p w:rsidR="00F0397A" w:rsidRPr="00F52A83" w:rsidRDefault="00F0397A" w:rsidP="001E268C">
      <w:pPr>
        <w:pStyle w:val="NoSpacing"/>
        <w:numPr>
          <w:ilvl w:val="1"/>
          <w:numId w:val="10"/>
        </w:numPr>
        <w:ind w:hanging="154"/>
        <w:rPr>
          <w:sz w:val="20"/>
          <w:szCs w:val="20"/>
          <w:lang w:val="bs-Latn-BA"/>
        </w:rPr>
      </w:pPr>
      <w:r w:rsidRPr="00F52A83">
        <w:rPr>
          <w:sz w:val="20"/>
          <w:szCs w:val="20"/>
          <w:lang w:val="bs-Latn-BA"/>
        </w:rPr>
        <w:t>Broj časova redovne nastave po razredima ......................................................................................</w:t>
      </w:r>
      <w:r w:rsidRPr="00F52A83">
        <w:rPr>
          <w:sz w:val="20"/>
          <w:szCs w:val="20"/>
          <w:lang w:val="bs-Latn-BA"/>
        </w:rPr>
        <w:tab/>
        <w:t>___</w:t>
      </w:r>
    </w:p>
    <w:p w:rsidR="00F0397A" w:rsidRPr="00F52A83" w:rsidRDefault="00F0397A" w:rsidP="001E268C">
      <w:pPr>
        <w:pStyle w:val="NoSpacing"/>
        <w:numPr>
          <w:ilvl w:val="1"/>
          <w:numId w:val="10"/>
        </w:numPr>
        <w:ind w:hanging="154"/>
        <w:rPr>
          <w:sz w:val="20"/>
          <w:szCs w:val="20"/>
          <w:lang w:val="bs-Latn-BA"/>
        </w:rPr>
      </w:pPr>
      <w:r w:rsidRPr="00F52A83">
        <w:rPr>
          <w:sz w:val="20"/>
          <w:szCs w:val="20"/>
          <w:lang w:val="bs-Latn-BA"/>
        </w:rPr>
        <w:t>Ostali oblici neposrednog odgojno obrazovnog rada .......................................................................</w:t>
      </w:r>
      <w:r w:rsidRPr="00F52A83">
        <w:rPr>
          <w:sz w:val="20"/>
          <w:szCs w:val="20"/>
          <w:lang w:val="bs-Latn-BA"/>
        </w:rPr>
        <w:tab/>
        <w:t>___</w:t>
      </w:r>
    </w:p>
    <w:p w:rsidR="00F0397A" w:rsidRPr="00F52A83" w:rsidRDefault="00F0397A" w:rsidP="001E268C">
      <w:pPr>
        <w:pStyle w:val="NoSpacing"/>
        <w:numPr>
          <w:ilvl w:val="1"/>
          <w:numId w:val="10"/>
        </w:numPr>
        <w:ind w:hanging="154"/>
        <w:rPr>
          <w:sz w:val="20"/>
          <w:szCs w:val="20"/>
          <w:lang w:val="bs-Latn-BA"/>
        </w:rPr>
      </w:pPr>
      <w:r w:rsidRPr="00F52A83">
        <w:rPr>
          <w:sz w:val="20"/>
          <w:szCs w:val="20"/>
          <w:lang w:val="bs-Latn-BA"/>
        </w:rPr>
        <w:t>Struktura nastavnika, saradnika i rukovodnog osoblja .....................................................................</w:t>
      </w:r>
      <w:r w:rsidRPr="00F52A83">
        <w:rPr>
          <w:sz w:val="20"/>
          <w:szCs w:val="20"/>
          <w:lang w:val="bs-Latn-BA"/>
        </w:rPr>
        <w:tab/>
        <w:t>___</w:t>
      </w:r>
    </w:p>
    <w:p w:rsidR="00F0397A" w:rsidRPr="00F52A83" w:rsidRDefault="00F0397A" w:rsidP="001E268C">
      <w:pPr>
        <w:pStyle w:val="NoSpacing"/>
        <w:numPr>
          <w:ilvl w:val="1"/>
          <w:numId w:val="10"/>
        </w:numPr>
        <w:ind w:hanging="154"/>
        <w:rPr>
          <w:sz w:val="20"/>
          <w:szCs w:val="20"/>
          <w:lang w:val="bs-Latn-BA"/>
        </w:rPr>
      </w:pPr>
      <w:r w:rsidRPr="00F52A83">
        <w:rPr>
          <w:sz w:val="20"/>
          <w:szCs w:val="20"/>
          <w:lang w:val="bs-Latn-BA"/>
        </w:rPr>
        <w:t xml:space="preserve"> Struktura ostalog osoblja .................................................................................................................</w:t>
      </w:r>
      <w:r w:rsidRPr="00F52A83">
        <w:rPr>
          <w:sz w:val="20"/>
          <w:szCs w:val="20"/>
          <w:lang w:val="bs-Latn-BA"/>
        </w:rPr>
        <w:tab/>
        <w:t>___</w:t>
      </w:r>
    </w:p>
    <w:p w:rsidR="00F0397A" w:rsidRPr="00F52A83" w:rsidRDefault="00F0397A" w:rsidP="001E268C">
      <w:pPr>
        <w:pStyle w:val="NoSpacing"/>
        <w:numPr>
          <w:ilvl w:val="1"/>
          <w:numId w:val="10"/>
        </w:numPr>
        <w:ind w:hanging="154"/>
        <w:rPr>
          <w:sz w:val="12"/>
          <w:szCs w:val="12"/>
          <w:lang w:val="bs-Latn-BA"/>
        </w:rPr>
      </w:pPr>
      <w:r w:rsidRPr="00F52A83">
        <w:rPr>
          <w:sz w:val="20"/>
          <w:szCs w:val="20"/>
          <w:lang w:val="bs-Latn-BA"/>
        </w:rPr>
        <w:t xml:space="preserve"> Obaveze za januar, juni i avgust ......................................................................................................</w:t>
      </w:r>
      <w:r w:rsidRPr="00F52A83">
        <w:rPr>
          <w:sz w:val="20"/>
          <w:szCs w:val="20"/>
          <w:lang w:val="bs-Latn-BA"/>
        </w:rPr>
        <w:tab/>
        <w:t>___</w:t>
      </w:r>
    </w:p>
    <w:p w:rsidR="00F0397A" w:rsidRPr="00F52A83" w:rsidRDefault="00F0397A">
      <w:pPr>
        <w:pStyle w:val="NoSpacing"/>
        <w:ind w:left="1005"/>
        <w:rPr>
          <w:sz w:val="12"/>
          <w:szCs w:val="12"/>
          <w:lang w:val="bs-Latn-BA"/>
        </w:rPr>
      </w:pPr>
    </w:p>
    <w:p w:rsidR="00F0397A" w:rsidRPr="00F52A83" w:rsidRDefault="00F0397A" w:rsidP="001E268C">
      <w:pPr>
        <w:pStyle w:val="NoSpacing"/>
        <w:numPr>
          <w:ilvl w:val="0"/>
          <w:numId w:val="10"/>
        </w:numPr>
        <w:ind w:hanging="76"/>
        <w:rPr>
          <w:sz w:val="20"/>
          <w:szCs w:val="20"/>
          <w:lang w:val="bs-Latn-BA"/>
        </w:rPr>
      </w:pPr>
      <w:r w:rsidRPr="00F52A83">
        <w:rPr>
          <w:b/>
          <w:lang w:val="bs-Latn-BA"/>
        </w:rPr>
        <w:t>PLANIRANjE I PROGRAMIRANjE ODGOJNO OBRAZOVNOG RADA ............</w:t>
      </w:r>
      <w:r w:rsidRPr="00F52A83">
        <w:rPr>
          <w:b/>
          <w:lang w:val="bs-Latn-BA"/>
        </w:rPr>
        <w:tab/>
      </w:r>
      <w:r w:rsidRPr="00F52A83">
        <w:rPr>
          <w:b/>
          <w:sz w:val="20"/>
          <w:szCs w:val="20"/>
          <w:lang w:val="bs-Latn-BA"/>
        </w:rPr>
        <w:t>___</w:t>
      </w:r>
    </w:p>
    <w:p w:rsidR="00F0397A" w:rsidRPr="00F52A83" w:rsidRDefault="00F0397A" w:rsidP="001E268C">
      <w:pPr>
        <w:pStyle w:val="NoSpacing"/>
        <w:numPr>
          <w:ilvl w:val="1"/>
          <w:numId w:val="10"/>
        </w:numPr>
        <w:ind w:hanging="154"/>
        <w:rPr>
          <w:sz w:val="20"/>
          <w:szCs w:val="20"/>
          <w:lang w:val="bs-Latn-BA"/>
        </w:rPr>
      </w:pPr>
      <w:r w:rsidRPr="00F52A83">
        <w:rPr>
          <w:sz w:val="20"/>
          <w:szCs w:val="20"/>
          <w:lang w:val="bs-Latn-BA"/>
        </w:rPr>
        <w:t>Planiranje i programiranje nastave ...................................................................................................</w:t>
      </w:r>
      <w:r w:rsidRPr="00F52A83">
        <w:rPr>
          <w:sz w:val="20"/>
          <w:szCs w:val="20"/>
          <w:lang w:val="bs-Latn-BA"/>
        </w:rPr>
        <w:tab/>
        <w:t>___</w:t>
      </w:r>
    </w:p>
    <w:p w:rsidR="00F0397A" w:rsidRPr="00F52A83" w:rsidRDefault="00F0397A" w:rsidP="001E268C">
      <w:pPr>
        <w:pStyle w:val="NoSpacing"/>
        <w:numPr>
          <w:ilvl w:val="1"/>
          <w:numId w:val="10"/>
        </w:numPr>
        <w:ind w:hanging="154"/>
        <w:rPr>
          <w:sz w:val="20"/>
          <w:szCs w:val="20"/>
          <w:lang w:val="bs-Latn-BA"/>
        </w:rPr>
      </w:pPr>
      <w:r w:rsidRPr="00F52A83">
        <w:rPr>
          <w:sz w:val="20"/>
          <w:szCs w:val="20"/>
          <w:lang w:val="bs-Latn-BA"/>
        </w:rPr>
        <w:t>Program inovacija ............................................................................................................................</w:t>
      </w:r>
      <w:r w:rsidRPr="00F52A83">
        <w:rPr>
          <w:sz w:val="20"/>
          <w:szCs w:val="20"/>
          <w:lang w:val="bs-Latn-BA"/>
        </w:rPr>
        <w:tab/>
        <w:t>___</w:t>
      </w:r>
    </w:p>
    <w:p w:rsidR="00F0397A" w:rsidRPr="00F52A83" w:rsidRDefault="00F0397A" w:rsidP="001E268C">
      <w:pPr>
        <w:pStyle w:val="NoSpacing"/>
        <w:numPr>
          <w:ilvl w:val="1"/>
          <w:numId w:val="10"/>
        </w:numPr>
        <w:ind w:hanging="154"/>
        <w:rPr>
          <w:sz w:val="20"/>
          <w:szCs w:val="20"/>
          <w:lang w:val="bs-Latn-BA"/>
        </w:rPr>
      </w:pPr>
      <w:r w:rsidRPr="00F52A83">
        <w:rPr>
          <w:sz w:val="20"/>
          <w:szCs w:val="20"/>
          <w:lang w:val="bs-Latn-BA"/>
        </w:rPr>
        <w:t>Program rada odjeljenjskih zajednica ..............................................................................................</w:t>
      </w:r>
      <w:r w:rsidRPr="00F52A83">
        <w:rPr>
          <w:sz w:val="20"/>
          <w:szCs w:val="20"/>
          <w:lang w:val="bs-Latn-BA"/>
        </w:rPr>
        <w:tab/>
        <w:t>___</w:t>
      </w:r>
    </w:p>
    <w:p w:rsidR="00F0397A" w:rsidRPr="00F52A83" w:rsidRDefault="00F0397A" w:rsidP="001E268C">
      <w:pPr>
        <w:pStyle w:val="NoSpacing"/>
        <w:numPr>
          <w:ilvl w:val="1"/>
          <w:numId w:val="10"/>
        </w:numPr>
        <w:ind w:hanging="154"/>
        <w:rPr>
          <w:sz w:val="20"/>
          <w:szCs w:val="20"/>
          <w:lang w:val="bs-Latn-BA"/>
        </w:rPr>
      </w:pPr>
      <w:r w:rsidRPr="00F52A83">
        <w:rPr>
          <w:sz w:val="20"/>
          <w:szCs w:val="20"/>
          <w:lang w:val="bs-Latn-BA"/>
        </w:rPr>
        <w:t>Plan i program stručnog usavršavanja ..............................................................................................</w:t>
      </w:r>
      <w:r w:rsidRPr="00F52A83">
        <w:rPr>
          <w:sz w:val="20"/>
          <w:szCs w:val="20"/>
          <w:lang w:val="bs-Latn-BA"/>
        </w:rPr>
        <w:tab/>
        <w:t>___</w:t>
      </w:r>
    </w:p>
    <w:p w:rsidR="00F0397A" w:rsidRPr="00F52A83" w:rsidRDefault="00F0397A" w:rsidP="001E268C">
      <w:pPr>
        <w:pStyle w:val="NoSpacing"/>
        <w:numPr>
          <w:ilvl w:val="1"/>
          <w:numId w:val="10"/>
        </w:numPr>
        <w:ind w:hanging="154"/>
        <w:rPr>
          <w:sz w:val="20"/>
          <w:szCs w:val="20"/>
          <w:lang w:val="bs-Latn-BA"/>
        </w:rPr>
      </w:pPr>
      <w:r w:rsidRPr="00F52A83">
        <w:rPr>
          <w:sz w:val="20"/>
          <w:szCs w:val="20"/>
          <w:lang w:val="bs-Latn-BA"/>
        </w:rPr>
        <w:t>Plan i program slobodnih aktivnosti (izvannastavnih aktivnosti, sekcija) .......................................</w:t>
      </w:r>
      <w:r w:rsidRPr="00F52A83">
        <w:rPr>
          <w:sz w:val="20"/>
          <w:szCs w:val="20"/>
          <w:lang w:val="bs-Latn-BA"/>
        </w:rPr>
        <w:tab/>
        <w:t>___</w:t>
      </w:r>
    </w:p>
    <w:p w:rsidR="00F0397A" w:rsidRPr="00F52A83" w:rsidRDefault="00F0397A" w:rsidP="001E268C">
      <w:pPr>
        <w:pStyle w:val="NoSpacing"/>
        <w:numPr>
          <w:ilvl w:val="1"/>
          <w:numId w:val="10"/>
        </w:numPr>
        <w:ind w:hanging="154"/>
        <w:rPr>
          <w:sz w:val="20"/>
          <w:szCs w:val="20"/>
          <w:lang w:val="bs-Latn-BA"/>
        </w:rPr>
      </w:pPr>
      <w:r w:rsidRPr="00F52A83">
        <w:rPr>
          <w:sz w:val="20"/>
          <w:szCs w:val="20"/>
          <w:lang w:val="bs-Latn-BA"/>
        </w:rPr>
        <w:t>Plan izleta, posjeta, ekskurzija za učenike i stručnih ekskurzija za zaposlenike...............................</w:t>
      </w:r>
      <w:r w:rsidRPr="00F52A83">
        <w:rPr>
          <w:sz w:val="20"/>
          <w:szCs w:val="20"/>
          <w:lang w:val="bs-Latn-BA"/>
        </w:rPr>
        <w:tab/>
        <w:t>___</w:t>
      </w:r>
    </w:p>
    <w:p w:rsidR="00F0397A" w:rsidRPr="00F52A83" w:rsidRDefault="00F0397A" w:rsidP="001E268C">
      <w:pPr>
        <w:pStyle w:val="NoSpacing"/>
        <w:numPr>
          <w:ilvl w:val="1"/>
          <w:numId w:val="10"/>
        </w:numPr>
        <w:ind w:left="1418" w:hanging="567"/>
        <w:rPr>
          <w:sz w:val="12"/>
          <w:szCs w:val="12"/>
          <w:lang w:val="bs-Latn-BA"/>
        </w:rPr>
      </w:pPr>
      <w:r w:rsidRPr="00F52A83">
        <w:rPr>
          <w:sz w:val="20"/>
          <w:szCs w:val="20"/>
          <w:lang w:val="bs-Latn-BA"/>
        </w:rPr>
        <w:t>Plan smjena, rasporeda radnog vremena i dežurstva za zaposlenike škole ......................................</w:t>
      </w:r>
      <w:r w:rsidRPr="00F52A83">
        <w:rPr>
          <w:sz w:val="20"/>
          <w:szCs w:val="20"/>
          <w:lang w:val="bs-Latn-BA"/>
        </w:rPr>
        <w:tab/>
        <w:t>___</w:t>
      </w:r>
    </w:p>
    <w:p w:rsidR="00F0397A" w:rsidRPr="00F52A83" w:rsidRDefault="00F0397A">
      <w:pPr>
        <w:pStyle w:val="Default"/>
        <w:rPr>
          <w:color w:val="auto"/>
          <w:sz w:val="12"/>
          <w:szCs w:val="12"/>
          <w:lang w:val="bs-Latn-BA"/>
        </w:rPr>
      </w:pPr>
    </w:p>
    <w:p w:rsidR="00F0397A" w:rsidRPr="00F52A83" w:rsidRDefault="00F0397A" w:rsidP="001E268C">
      <w:pPr>
        <w:pStyle w:val="NoSpacing"/>
        <w:numPr>
          <w:ilvl w:val="0"/>
          <w:numId w:val="10"/>
        </w:numPr>
        <w:ind w:hanging="76"/>
        <w:rPr>
          <w:sz w:val="20"/>
          <w:szCs w:val="20"/>
          <w:lang w:val="bs-Latn-BA"/>
        </w:rPr>
      </w:pPr>
      <w:r w:rsidRPr="00F52A83">
        <w:rPr>
          <w:b/>
          <w:lang w:val="bs-Latn-BA"/>
        </w:rPr>
        <w:t>KOMUNIKACIJA SA JAVNOŠĆU ..............................................................................</w:t>
      </w:r>
      <w:r w:rsidRPr="00F52A83">
        <w:rPr>
          <w:b/>
          <w:lang w:val="bs-Latn-BA"/>
        </w:rPr>
        <w:tab/>
      </w:r>
      <w:r w:rsidRPr="00F52A83">
        <w:rPr>
          <w:b/>
          <w:sz w:val="20"/>
          <w:szCs w:val="20"/>
          <w:lang w:val="bs-Latn-BA"/>
        </w:rPr>
        <w:t>___</w:t>
      </w:r>
    </w:p>
    <w:p w:rsidR="00F0397A" w:rsidRPr="00F52A83" w:rsidRDefault="00F0397A" w:rsidP="001E268C">
      <w:pPr>
        <w:pStyle w:val="Default"/>
        <w:numPr>
          <w:ilvl w:val="1"/>
          <w:numId w:val="10"/>
        </w:numPr>
        <w:ind w:hanging="154"/>
        <w:rPr>
          <w:color w:val="auto"/>
          <w:sz w:val="20"/>
          <w:szCs w:val="20"/>
          <w:lang w:val="bs-Latn-BA"/>
        </w:rPr>
      </w:pPr>
      <w:r w:rsidRPr="00F52A83">
        <w:rPr>
          <w:color w:val="auto"/>
          <w:sz w:val="20"/>
          <w:szCs w:val="20"/>
          <w:lang w:val="bs-Latn-BA"/>
        </w:rPr>
        <w:t>Saradnja sa zajednicom ....................................................................................................................</w:t>
      </w:r>
      <w:r w:rsidRPr="00F52A83">
        <w:rPr>
          <w:color w:val="auto"/>
          <w:sz w:val="20"/>
          <w:szCs w:val="20"/>
          <w:lang w:val="bs-Latn-BA"/>
        </w:rPr>
        <w:tab/>
        <w:t>___</w:t>
      </w:r>
    </w:p>
    <w:p w:rsidR="00F0397A" w:rsidRPr="00F52A83" w:rsidRDefault="00F0397A" w:rsidP="001E268C">
      <w:pPr>
        <w:pStyle w:val="Default"/>
        <w:numPr>
          <w:ilvl w:val="1"/>
          <w:numId w:val="10"/>
        </w:numPr>
        <w:ind w:hanging="154"/>
        <w:rPr>
          <w:color w:val="auto"/>
          <w:sz w:val="16"/>
          <w:szCs w:val="16"/>
          <w:lang w:val="bs-Latn-BA"/>
        </w:rPr>
      </w:pPr>
      <w:r w:rsidRPr="00F52A83">
        <w:rPr>
          <w:color w:val="auto"/>
          <w:sz w:val="20"/>
          <w:szCs w:val="20"/>
          <w:lang w:val="bs-Latn-BA"/>
        </w:rPr>
        <w:t>Javne manifestacije ..........................................................................................................................</w:t>
      </w:r>
      <w:r w:rsidRPr="00F52A83">
        <w:rPr>
          <w:color w:val="auto"/>
          <w:sz w:val="20"/>
          <w:szCs w:val="20"/>
          <w:lang w:val="bs-Latn-BA"/>
        </w:rPr>
        <w:tab/>
        <w:t>___</w:t>
      </w:r>
    </w:p>
    <w:p w:rsidR="00F0397A" w:rsidRPr="00F52A83" w:rsidRDefault="00F0397A">
      <w:pPr>
        <w:pStyle w:val="Default"/>
        <w:ind w:left="1005"/>
        <w:rPr>
          <w:color w:val="auto"/>
          <w:sz w:val="16"/>
          <w:szCs w:val="16"/>
          <w:lang w:val="bs-Latn-BA"/>
        </w:rPr>
      </w:pPr>
    </w:p>
    <w:p w:rsidR="00F0397A" w:rsidRPr="00F52A83" w:rsidRDefault="00F0397A" w:rsidP="001E268C">
      <w:pPr>
        <w:pStyle w:val="Default"/>
        <w:numPr>
          <w:ilvl w:val="0"/>
          <w:numId w:val="10"/>
        </w:numPr>
        <w:ind w:left="709" w:hanging="425"/>
        <w:rPr>
          <w:color w:val="auto"/>
          <w:sz w:val="20"/>
          <w:szCs w:val="20"/>
          <w:lang w:val="bs-Latn-BA"/>
        </w:rPr>
      </w:pPr>
      <w:r w:rsidRPr="00F52A83">
        <w:rPr>
          <w:b/>
          <w:color w:val="auto"/>
          <w:lang w:val="bs-Latn-BA"/>
        </w:rPr>
        <w:t>PROGRAMI RADA STRUČNIH ORGANA, RAZREDNIKA, DIREKTORA, POMOĆNIKA DIREKTORA, STRUČNIH SARADNIKA I SARADNIKA ............</w:t>
      </w:r>
      <w:r w:rsidRPr="00F52A83">
        <w:rPr>
          <w:b/>
          <w:color w:val="auto"/>
          <w:lang w:val="bs-Latn-BA"/>
        </w:rPr>
        <w:tab/>
      </w:r>
      <w:r w:rsidRPr="00F52A83">
        <w:rPr>
          <w:b/>
          <w:color w:val="auto"/>
          <w:sz w:val="20"/>
          <w:szCs w:val="20"/>
          <w:lang w:val="bs-Latn-BA"/>
        </w:rPr>
        <w:t>___</w:t>
      </w:r>
    </w:p>
    <w:p w:rsidR="00F0397A" w:rsidRPr="00F52A83" w:rsidRDefault="00F0397A" w:rsidP="001E268C">
      <w:pPr>
        <w:pStyle w:val="Default"/>
        <w:numPr>
          <w:ilvl w:val="1"/>
          <w:numId w:val="10"/>
        </w:numPr>
        <w:ind w:hanging="154"/>
        <w:rPr>
          <w:color w:val="auto"/>
          <w:sz w:val="20"/>
          <w:szCs w:val="20"/>
          <w:lang w:val="bs-Latn-BA"/>
        </w:rPr>
      </w:pPr>
      <w:r w:rsidRPr="00F52A83">
        <w:rPr>
          <w:color w:val="auto"/>
          <w:sz w:val="20"/>
          <w:szCs w:val="20"/>
          <w:lang w:val="bs-Latn-BA"/>
        </w:rPr>
        <w:t>Nastavničko vijeće ...........................................................................................................................</w:t>
      </w:r>
      <w:r w:rsidRPr="00F52A83">
        <w:rPr>
          <w:color w:val="auto"/>
          <w:sz w:val="20"/>
          <w:szCs w:val="20"/>
          <w:lang w:val="bs-Latn-BA"/>
        </w:rPr>
        <w:tab/>
        <w:t>___</w:t>
      </w:r>
    </w:p>
    <w:p w:rsidR="00F0397A" w:rsidRPr="00F52A83" w:rsidRDefault="00F0397A" w:rsidP="001E268C">
      <w:pPr>
        <w:pStyle w:val="Default"/>
        <w:numPr>
          <w:ilvl w:val="1"/>
          <w:numId w:val="10"/>
        </w:numPr>
        <w:ind w:hanging="154"/>
        <w:rPr>
          <w:color w:val="auto"/>
          <w:sz w:val="20"/>
          <w:szCs w:val="20"/>
          <w:lang w:val="bs-Latn-BA"/>
        </w:rPr>
      </w:pPr>
      <w:r w:rsidRPr="00F52A83">
        <w:rPr>
          <w:color w:val="auto"/>
          <w:sz w:val="20"/>
          <w:szCs w:val="20"/>
          <w:lang w:val="bs-Latn-BA"/>
        </w:rPr>
        <w:t>Odjeljenjska vijeća ...........................................................................................................................</w:t>
      </w:r>
      <w:r w:rsidRPr="00F52A83">
        <w:rPr>
          <w:color w:val="auto"/>
          <w:sz w:val="20"/>
          <w:szCs w:val="20"/>
          <w:lang w:val="bs-Latn-BA"/>
        </w:rPr>
        <w:tab/>
        <w:t>___</w:t>
      </w:r>
    </w:p>
    <w:p w:rsidR="00F0397A" w:rsidRPr="00F52A83" w:rsidRDefault="00F0397A" w:rsidP="001E268C">
      <w:pPr>
        <w:pStyle w:val="Default"/>
        <w:numPr>
          <w:ilvl w:val="1"/>
          <w:numId w:val="10"/>
        </w:numPr>
        <w:ind w:hanging="154"/>
        <w:rPr>
          <w:color w:val="auto"/>
          <w:sz w:val="20"/>
          <w:szCs w:val="20"/>
          <w:lang w:val="bs-Latn-BA"/>
        </w:rPr>
      </w:pPr>
      <w:r w:rsidRPr="00F52A83">
        <w:rPr>
          <w:color w:val="auto"/>
          <w:sz w:val="20"/>
          <w:szCs w:val="20"/>
          <w:lang w:val="bs-Latn-BA"/>
        </w:rPr>
        <w:t>Stručni aktivi ....................................................................................................................................</w:t>
      </w:r>
      <w:r w:rsidRPr="00F52A83">
        <w:rPr>
          <w:color w:val="auto"/>
          <w:sz w:val="20"/>
          <w:szCs w:val="20"/>
          <w:lang w:val="bs-Latn-BA"/>
        </w:rPr>
        <w:tab/>
        <w:t>___</w:t>
      </w:r>
    </w:p>
    <w:p w:rsidR="00F0397A" w:rsidRPr="00F52A83" w:rsidRDefault="00F0397A" w:rsidP="001E268C">
      <w:pPr>
        <w:pStyle w:val="Default"/>
        <w:numPr>
          <w:ilvl w:val="1"/>
          <w:numId w:val="10"/>
        </w:numPr>
        <w:ind w:hanging="154"/>
        <w:rPr>
          <w:color w:val="auto"/>
          <w:sz w:val="20"/>
          <w:szCs w:val="20"/>
          <w:lang w:val="bs-Latn-BA"/>
        </w:rPr>
      </w:pPr>
      <w:r w:rsidRPr="00F52A83">
        <w:rPr>
          <w:color w:val="auto"/>
          <w:sz w:val="20"/>
          <w:szCs w:val="20"/>
          <w:lang w:val="bs-Latn-BA"/>
        </w:rPr>
        <w:t>Razrednik .........................................................................................................................................</w:t>
      </w:r>
      <w:r w:rsidRPr="00F52A83">
        <w:rPr>
          <w:color w:val="auto"/>
          <w:sz w:val="20"/>
          <w:szCs w:val="20"/>
          <w:lang w:val="bs-Latn-BA"/>
        </w:rPr>
        <w:tab/>
        <w:t>___</w:t>
      </w:r>
    </w:p>
    <w:p w:rsidR="00F0397A" w:rsidRPr="00F52A83" w:rsidRDefault="00F0397A" w:rsidP="001E268C">
      <w:pPr>
        <w:pStyle w:val="Default"/>
        <w:numPr>
          <w:ilvl w:val="1"/>
          <w:numId w:val="10"/>
        </w:numPr>
        <w:ind w:hanging="154"/>
        <w:rPr>
          <w:color w:val="auto"/>
          <w:sz w:val="20"/>
          <w:szCs w:val="20"/>
          <w:lang w:val="bs-Latn-BA"/>
        </w:rPr>
      </w:pPr>
      <w:r w:rsidRPr="00F52A83">
        <w:rPr>
          <w:color w:val="auto"/>
          <w:sz w:val="20"/>
          <w:szCs w:val="20"/>
          <w:lang w:val="bs-Latn-BA"/>
        </w:rPr>
        <w:t>Direktor ............................................................................................................................................</w:t>
      </w:r>
      <w:r w:rsidRPr="00F52A83">
        <w:rPr>
          <w:color w:val="auto"/>
          <w:sz w:val="20"/>
          <w:szCs w:val="20"/>
          <w:lang w:val="bs-Latn-BA"/>
        </w:rPr>
        <w:tab/>
        <w:t>___</w:t>
      </w:r>
    </w:p>
    <w:p w:rsidR="00F0397A" w:rsidRPr="00F52A83" w:rsidRDefault="00F0397A" w:rsidP="001E268C">
      <w:pPr>
        <w:pStyle w:val="Default"/>
        <w:numPr>
          <w:ilvl w:val="1"/>
          <w:numId w:val="10"/>
        </w:numPr>
        <w:ind w:hanging="154"/>
        <w:rPr>
          <w:color w:val="auto"/>
          <w:sz w:val="20"/>
          <w:szCs w:val="20"/>
          <w:lang w:val="bs-Latn-BA"/>
        </w:rPr>
      </w:pPr>
      <w:r w:rsidRPr="00F52A83">
        <w:rPr>
          <w:color w:val="auto"/>
          <w:sz w:val="20"/>
          <w:szCs w:val="20"/>
          <w:lang w:val="bs-Latn-BA"/>
        </w:rPr>
        <w:t>Pomoćnik direktora ..........................................................................................................................</w:t>
      </w:r>
      <w:r w:rsidRPr="00F52A83">
        <w:rPr>
          <w:color w:val="auto"/>
          <w:sz w:val="20"/>
          <w:szCs w:val="20"/>
          <w:lang w:val="bs-Latn-BA"/>
        </w:rPr>
        <w:tab/>
        <w:t>___</w:t>
      </w:r>
    </w:p>
    <w:p w:rsidR="00F0397A" w:rsidRPr="00F52A83" w:rsidRDefault="00F0397A" w:rsidP="001E268C">
      <w:pPr>
        <w:pStyle w:val="Default"/>
        <w:numPr>
          <w:ilvl w:val="1"/>
          <w:numId w:val="10"/>
        </w:numPr>
        <w:ind w:hanging="154"/>
        <w:rPr>
          <w:color w:val="auto"/>
          <w:sz w:val="20"/>
          <w:szCs w:val="20"/>
          <w:lang w:val="bs-Latn-BA"/>
        </w:rPr>
      </w:pPr>
      <w:r w:rsidRPr="00F52A83">
        <w:rPr>
          <w:color w:val="auto"/>
          <w:sz w:val="20"/>
          <w:szCs w:val="20"/>
          <w:lang w:val="bs-Latn-BA"/>
        </w:rPr>
        <w:t>Pedagog ............................................................................................................................................</w:t>
      </w:r>
      <w:r w:rsidRPr="00F52A83">
        <w:rPr>
          <w:color w:val="auto"/>
          <w:sz w:val="20"/>
          <w:szCs w:val="20"/>
          <w:lang w:val="bs-Latn-BA"/>
        </w:rPr>
        <w:tab/>
        <w:t>___</w:t>
      </w:r>
    </w:p>
    <w:p w:rsidR="00F0397A" w:rsidRPr="00F52A83" w:rsidRDefault="00F0397A" w:rsidP="001E268C">
      <w:pPr>
        <w:pStyle w:val="Default"/>
        <w:numPr>
          <w:ilvl w:val="1"/>
          <w:numId w:val="10"/>
        </w:numPr>
        <w:ind w:hanging="154"/>
        <w:rPr>
          <w:color w:val="auto"/>
          <w:sz w:val="20"/>
          <w:szCs w:val="20"/>
          <w:lang w:val="bs-Latn-BA"/>
        </w:rPr>
      </w:pPr>
      <w:r w:rsidRPr="00F52A83">
        <w:rPr>
          <w:color w:val="auto"/>
          <w:sz w:val="20"/>
          <w:szCs w:val="20"/>
          <w:lang w:val="bs-Latn-BA"/>
        </w:rPr>
        <w:t>Bibliotekar ........................................................................................................................................</w:t>
      </w:r>
      <w:r w:rsidRPr="00F52A83">
        <w:rPr>
          <w:color w:val="auto"/>
          <w:sz w:val="20"/>
          <w:szCs w:val="20"/>
          <w:lang w:val="bs-Latn-BA"/>
        </w:rPr>
        <w:tab/>
        <w:t>___</w:t>
      </w:r>
    </w:p>
    <w:p w:rsidR="00F0397A" w:rsidRPr="007C5851" w:rsidRDefault="00F0397A" w:rsidP="001E268C">
      <w:pPr>
        <w:pStyle w:val="Default"/>
        <w:numPr>
          <w:ilvl w:val="1"/>
          <w:numId w:val="10"/>
        </w:numPr>
        <w:ind w:hanging="154"/>
        <w:rPr>
          <w:b/>
          <w:color w:val="auto"/>
          <w:sz w:val="22"/>
          <w:szCs w:val="22"/>
          <w:lang w:val="bs-Latn-BA"/>
        </w:rPr>
      </w:pPr>
      <w:r w:rsidRPr="00F52A83">
        <w:rPr>
          <w:color w:val="auto"/>
          <w:sz w:val="20"/>
          <w:szCs w:val="20"/>
          <w:lang w:val="bs-Latn-BA"/>
        </w:rPr>
        <w:t>Sekretar .............................................................................................................................................</w:t>
      </w:r>
      <w:r w:rsidRPr="00F52A83">
        <w:rPr>
          <w:color w:val="auto"/>
          <w:sz w:val="20"/>
          <w:szCs w:val="20"/>
          <w:lang w:val="bs-Latn-BA"/>
        </w:rPr>
        <w:tab/>
        <w:t>___</w:t>
      </w:r>
    </w:p>
    <w:p w:rsidR="00F0397A" w:rsidRPr="00F52A83" w:rsidRDefault="00F0397A" w:rsidP="001E268C">
      <w:pPr>
        <w:pStyle w:val="Default"/>
        <w:numPr>
          <w:ilvl w:val="1"/>
          <w:numId w:val="10"/>
        </w:numPr>
        <w:ind w:hanging="154"/>
        <w:rPr>
          <w:b/>
          <w:color w:val="auto"/>
          <w:sz w:val="22"/>
          <w:szCs w:val="22"/>
          <w:lang w:val="bs-Latn-BA"/>
        </w:rPr>
      </w:pPr>
      <w:r>
        <w:rPr>
          <w:color w:val="auto"/>
          <w:sz w:val="20"/>
          <w:szCs w:val="20"/>
          <w:lang w:val="bs-Latn-BA"/>
        </w:rPr>
        <w:t>Samostalni referent za plan i analizu ...............................................................................................</w:t>
      </w:r>
      <w:r>
        <w:rPr>
          <w:color w:val="auto"/>
          <w:sz w:val="20"/>
          <w:szCs w:val="20"/>
          <w:lang w:val="bs-Latn-BA"/>
        </w:rPr>
        <w:tab/>
        <w:t>___</w:t>
      </w:r>
    </w:p>
    <w:p w:rsidR="00F0397A" w:rsidRPr="00F52A83" w:rsidRDefault="00F0397A" w:rsidP="001E268C">
      <w:pPr>
        <w:pStyle w:val="NoSpacing"/>
        <w:numPr>
          <w:ilvl w:val="0"/>
          <w:numId w:val="10"/>
        </w:numPr>
        <w:ind w:hanging="76"/>
        <w:rPr>
          <w:b/>
          <w:sz w:val="22"/>
          <w:szCs w:val="22"/>
          <w:lang w:val="bs-Latn-BA"/>
        </w:rPr>
      </w:pPr>
      <w:r w:rsidRPr="00F52A83">
        <w:rPr>
          <w:b/>
          <w:sz w:val="22"/>
          <w:szCs w:val="22"/>
          <w:lang w:val="bs-Latn-BA"/>
        </w:rPr>
        <w:t>PROGRAM RADA VIJEĆA UČENIKA ...................................................................................</w:t>
      </w:r>
      <w:r w:rsidRPr="00F52A83">
        <w:rPr>
          <w:b/>
          <w:sz w:val="22"/>
          <w:szCs w:val="22"/>
          <w:lang w:val="bs-Latn-BA"/>
        </w:rPr>
        <w:tab/>
      </w:r>
      <w:r w:rsidRPr="00F52A83">
        <w:rPr>
          <w:b/>
          <w:sz w:val="20"/>
          <w:szCs w:val="20"/>
          <w:lang w:val="bs-Latn-BA"/>
        </w:rPr>
        <w:t>___</w:t>
      </w:r>
    </w:p>
    <w:p w:rsidR="00F0397A" w:rsidRPr="00F52A83" w:rsidRDefault="00F0397A" w:rsidP="001E268C">
      <w:pPr>
        <w:pStyle w:val="NoSpacing"/>
        <w:numPr>
          <w:ilvl w:val="0"/>
          <w:numId w:val="10"/>
        </w:numPr>
        <w:ind w:hanging="76"/>
        <w:rPr>
          <w:b/>
          <w:sz w:val="22"/>
          <w:szCs w:val="22"/>
          <w:lang w:val="bs-Latn-BA"/>
        </w:rPr>
      </w:pPr>
      <w:r w:rsidRPr="00F52A83">
        <w:rPr>
          <w:b/>
          <w:sz w:val="22"/>
          <w:szCs w:val="22"/>
          <w:lang w:val="bs-Latn-BA"/>
        </w:rPr>
        <w:t>PROGRAM RADA VIJEĆA RODITELjA ...............................................................................</w:t>
      </w:r>
      <w:r w:rsidRPr="00F52A83">
        <w:rPr>
          <w:b/>
          <w:sz w:val="22"/>
          <w:szCs w:val="22"/>
          <w:lang w:val="bs-Latn-BA"/>
        </w:rPr>
        <w:tab/>
      </w:r>
      <w:r w:rsidRPr="00F52A83">
        <w:rPr>
          <w:b/>
          <w:sz w:val="20"/>
          <w:szCs w:val="20"/>
          <w:lang w:val="bs-Latn-BA"/>
        </w:rPr>
        <w:t>___</w:t>
      </w:r>
    </w:p>
    <w:p w:rsidR="00F0397A" w:rsidRPr="00F52A83" w:rsidRDefault="00F0397A" w:rsidP="001E268C">
      <w:pPr>
        <w:pStyle w:val="NoSpacing"/>
        <w:numPr>
          <w:ilvl w:val="0"/>
          <w:numId w:val="10"/>
        </w:numPr>
        <w:ind w:hanging="76"/>
        <w:rPr>
          <w:b/>
          <w:sz w:val="22"/>
          <w:szCs w:val="22"/>
          <w:lang w:val="bs-Latn-BA"/>
        </w:rPr>
      </w:pPr>
      <w:r w:rsidRPr="00F52A83">
        <w:rPr>
          <w:b/>
          <w:sz w:val="22"/>
          <w:szCs w:val="22"/>
          <w:lang w:val="bs-Latn-BA"/>
        </w:rPr>
        <w:t>PROGRAM PREVENCIJE MALOLjETNIČKE DELINKVENCIJE ...................................</w:t>
      </w:r>
      <w:r w:rsidRPr="00F52A83">
        <w:rPr>
          <w:b/>
          <w:sz w:val="20"/>
          <w:szCs w:val="20"/>
          <w:lang w:val="bs-Latn-BA"/>
        </w:rPr>
        <w:tab/>
        <w:t>___</w:t>
      </w:r>
    </w:p>
    <w:p w:rsidR="00F0397A" w:rsidRPr="00F52A83" w:rsidRDefault="00F0397A" w:rsidP="001E268C">
      <w:pPr>
        <w:pStyle w:val="NoSpacing"/>
        <w:numPr>
          <w:ilvl w:val="0"/>
          <w:numId w:val="10"/>
        </w:numPr>
        <w:ind w:hanging="76"/>
        <w:rPr>
          <w:b/>
          <w:sz w:val="22"/>
          <w:szCs w:val="22"/>
          <w:lang w:val="bs-Latn-BA"/>
        </w:rPr>
      </w:pPr>
      <w:r w:rsidRPr="00F52A83">
        <w:rPr>
          <w:b/>
          <w:sz w:val="22"/>
          <w:szCs w:val="22"/>
          <w:lang w:val="bs-Latn-BA"/>
        </w:rPr>
        <w:t>PRILOZI ........................................................................................................................................</w:t>
      </w:r>
      <w:r w:rsidRPr="00F52A83">
        <w:rPr>
          <w:b/>
          <w:sz w:val="22"/>
          <w:szCs w:val="22"/>
          <w:lang w:val="bs-Latn-BA"/>
        </w:rPr>
        <w:tab/>
      </w:r>
      <w:r w:rsidRPr="00F52A83">
        <w:rPr>
          <w:b/>
          <w:sz w:val="20"/>
          <w:szCs w:val="20"/>
          <w:lang w:val="bs-Latn-BA"/>
        </w:rPr>
        <w:t>___</w:t>
      </w:r>
    </w:p>
    <w:p w:rsidR="00F0397A" w:rsidRPr="00F52A83" w:rsidRDefault="00F0397A">
      <w:pPr>
        <w:pStyle w:val="NoSpacing"/>
        <w:ind w:left="708"/>
        <w:rPr>
          <w:b/>
          <w:sz w:val="22"/>
          <w:szCs w:val="22"/>
          <w:lang w:val="bs-Latn-BA"/>
        </w:rPr>
      </w:pPr>
      <w:r w:rsidRPr="00F52A83">
        <w:rPr>
          <w:b/>
          <w:sz w:val="22"/>
          <w:szCs w:val="22"/>
          <w:lang w:val="bs-Latn-BA"/>
        </w:rPr>
        <w:t>EVIDENTNI LIST – NASTAVNICI ...........................................................................................</w:t>
      </w:r>
      <w:r w:rsidRPr="00F52A83">
        <w:rPr>
          <w:b/>
          <w:sz w:val="22"/>
          <w:szCs w:val="22"/>
          <w:lang w:val="bs-Latn-BA"/>
        </w:rPr>
        <w:tab/>
      </w:r>
      <w:r w:rsidRPr="00F52A83">
        <w:rPr>
          <w:b/>
          <w:sz w:val="20"/>
          <w:szCs w:val="20"/>
          <w:lang w:val="bs-Latn-BA"/>
        </w:rPr>
        <w:t>___</w:t>
      </w:r>
    </w:p>
    <w:p w:rsidR="00F0397A" w:rsidRPr="00F52A83" w:rsidRDefault="00F0397A">
      <w:pPr>
        <w:pStyle w:val="NoSpacing"/>
        <w:ind w:left="708"/>
        <w:rPr>
          <w:b/>
          <w:sz w:val="22"/>
          <w:szCs w:val="22"/>
          <w:lang w:val="bs-Latn-BA"/>
        </w:rPr>
      </w:pPr>
      <w:r w:rsidRPr="00F52A83">
        <w:rPr>
          <w:b/>
          <w:sz w:val="22"/>
          <w:szCs w:val="22"/>
          <w:lang w:val="bs-Latn-BA"/>
        </w:rPr>
        <w:t>EVIDENTNI LIST – OSTALI ZAPOSLENICI .........................................................................</w:t>
      </w:r>
      <w:r w:rsidRPr="00F52A83">
        <w:rPr>
          <w:b/>
          <w:sz w:val="20"/>
          <w:szCs w:val="20"/>
          <w:lang w:val="bs-Latn-BA"/>
        </w:rPr>
        <w:tab/>
        <w:t>___</w:t>
      </w:r>
    </w:p>
    <w:p w:rsidR="00F0397A" w:rsidRPr="00F52A83" w:rsidRDefault="00F0397A">
      <w:pPr>
        <w:pStyle w:val="NoSpacing"/>
        <w:ind w:left="708" w:right="-164"/>
        <w:rPr>
          <w:b/>
          <w:sz w:val="20"/>
          <w:szCs w:val="20"/>
          <w:lang w:val="bs-Latn-BA"/>
        </w:rPr>
      </w:pPr>
      <w:r w:rsidRPr="00F52A83">
        <w:rPr>
          <w:b/>
          <w:sz w:val="22"/>
          <w:szCs w:val="22"/>
          <w:lang w:val="bs-Latn-BA"/>
        </w:rPr>
        <w:t>ČETRDESETOSATNA RADNA SEDMICA – NASTAVNICI ...............................................</w:t>
      </w:r>
      <w:r w:rsidRPr="00F52A83">
        <w:rPr>
          <w:b/>
          <w:sz w:val="22"/>
          <w:szCs w:val="22"/>
          <w:lang w:val="bs-Latn-BA"/>
        </w:rPr>
        <w:tab/>
      </w:r>
      <w:r w:rsidRPr="00F52A83">
        <w:rPr>
          <w:b/>
          <w:sz w:val="20"/>
          <w:szCs w:val="20"/>
          <w:lang w:val="bs-Latn-BA"/>
        </w:rPr>
        <w:t>___</w:t>
      </w:r>
    </w:p>
    <w:p w:rsidR="00F0397A" w:rsidRPr="00F52A83" w:rsidRDefault="00F0397A">
      <w:pPr>
        <w:pStyle w:val="NoSpacing"/>
        <w:ind w:left="708" w:right="-164"/>
        <w:rPr>
          <w:b/>
          <w:sz w:val="22"/>
          <w:szCs w:val="22"/>
          <w:lang w:val="bs-Latn-BA"/>
        </w:rPr>
      </w:pPr>
      <w:r w:rsidRPr="00F52A83">
        <w:rPr>
          <w:b/>
          <w:sz w:val="22"/>
          <w:szCs w:val="22"/>
          <w:lang w:val="bs-Latn-BA"/>
        </w:rPr>
        <w:t>ČETRDESETOSATNA RADNA SEDMICA – OSTALI ZAPOSLENICI ............................</w:t>
      </w:r>
      <w:r w:rsidRPr="00F52A83">
        <w:rPr>
          <w:b/>
          <w:sz w:val="22"/>
          <w:szCs w:val="22"/>
          <w:lang w:val="bs-Latn-BA"/>
        </w:rPr>
        <w:tab/>
      </w:r>
      <w:r w:rsidRPr="00F52A83">
        <w:rPr>
          <w:b/>
          <w:sz w:val="20"/>
          <w:szCs w:val="20"/>
          <w:lang w:val="bs-Latn-BA"/>
        </w:rPr>
        <w:t>___</w:t>
      </w:r>
    </w:p>
    <w:p w:rsidR="00F0397A" w:rsidRPr="00F52A83" w:rsidRDefault="00F0397A">
      <w:pPr>
        <w:pStyle w:val="NoSpacing"/>
        <w:ind w:right="-164"/>
        <w:rPr>
          <w:b/>
          <w:sz w:val="22"/>
          <w:szCs w:val="22"/>
          <w:lang w:val="bs-Latn-BA"/>
        </w:rPr>
      </w:pPr>
    </w:p>
    <w:p w:rsidR="00F0397A" w:rsidRPr="00F52A83" w:rsidRDefault="00F0397A">
      <w:pPr>
        <w:pStyle w:val="NoSpacing"/>
        <w:ind w:right="-164"/>
        <w:rPr>
          <w:b/>
          <w:sz w:val="22"/>
          <w:szCs w:val="22"/>
          <w:lang w:val="bs-Latn-BA"/>
        </w:rPr>
      </w:pPr>
    </w:p>
    <w:p w:rsidR="00F0397A" w:rsidRDefault="00F0397A" w:rsidP="002C571D">
      <w:pPr>
        <w:pStyle w:val="NoSpacing"/>
        <w:pBdr>
          <w:bottom w:val="double" w:sz="4" w:space="1" w:color="000000"/>
        </w:pBdr>
        <w:shd w:val="clear" w:color="auto" w:fill="D9D9D9"/>
        <w:jc w:val="center"/>
        <w:rPr>
          <w:b/>
          <w:sz w:val="22"/>
          <w:szCs w:val="22"/>
          <w:lang w:val="bs-Latn-BA"/>
        </w:rPr>
      </w:pPr>
      <w:r>
        <w:rPr>
          <w:b/>
          <w:lang w:val="bs-Latn-BA"/>
        </w:rPr>
        <w:lastRenderedPageBreak/>
        <w:t>UVOD</w:t>
      </w:r>
    </w:p>
    <w:p w:rsidR="00F0397A" w:rsidRDefault="00F0397A" w:rsidP="002C571D">
      <w:pPr>
        <w:pStyle w:val="NoSpacing"/>
        <w:spacing w:line="276" w:lineRule="auto"/>
        <w:jc w:val="both"/>
        <w:rPr>
          <w:b/>
          <w:sz w:val="22"/>
          <w:szCs w:val="22"/>
          <w:lang w:val="bs-Latn-BA"/>
        </w:rPr>
      </w:pPr>
    </w:p>
    <w:p w:rsidR="00F0397A" w:rsidRDefault="00F0397A" w:rsidP="002C571D">
      <w:pPr>
        <w:pStyle w:val="NoSpacing"/>
        <w:spacing w:line="276" w:lineRule="auto"/>
        <w:jc w:val="both"/>
        <w:rPr>
          <w:sz w:val="22"/>
          <w:szCs w:val="22"/>
          <w:lang w:val="bs-Latn-BA"/>
        </w:rPr>
      </w:pPr>
      <w:r>
        <w:rPr>
          <w:sz w:val="22"/>
          <w:szCs w:val="22"/>
          <w:lang w:val="bs-Latn-BA"/>
        </w:rPr>
        <w:t xml:space="preserve">Savremena organizacija škole, jasni i konkretizirani zadaci za sve zaposlenike, osnovne su pretpostavke njenog uspješnog rada i djelovanja. Dobro osmišljen i realno, u skladu sa mogućnostima, planiran rad, odnosno postavljeni ciljevi, garant su unapređenja rada škole. Savremena organizacija rada zahtijeva da svaki član kolektiva bude nosilac i kreator konkretnih zadataka. </w:t>
      </w:r>
    </w:p>
    <w:p w:rsidR="00F0397A" w:rsidRDefault="00F0397A" w:rsidP="002C571D">
      <w:pPr>
        <w:pStyle w:val="NoSpacing"/>
        <w:spacing w:line="276" w:lineRule="auto"/>
        <w:jc w:val="both"/>
        <w:rPr>
          <w:sz w:val="22"/>
          <w:szCs w:val="22"/>
          <w:lang w:val="bs-Latn-BA"/>
        </w:rPr>
      </w:pPr>
      <w:r>
        <w:rPr>
          <w:sz w:val="22"/>
          <w:szCs w:val="22"/>
          <w:lang w:val="bs-Latn-BA"/>
        </w:rPr>
        <w:t xml:space="preserve">Definirani ciljevi i zadaci treba da djeluju motivirajuće i mobilizirajuće, kako za zaposlenike, tako i za učenike. Godišnjim programom rada, škole potrebno je osigurati jedinstveno djelovanje i koheziju svih njenih činilaca vodeći računa da se rad temelji na savremenoj pedagoškoj praksi i dostignutom stupnju razvoja škole. </w:t>
      </w:r>
    </w:p>
    <w:p w:rsidR="00F0397A" w:rsidRDefault="00F0397A" w:rsidP="002C571D">
      <w:pPr>
        <w:pStyle w:val="NoSpacing"/>
        <w:spacing w:line="276" w:lineRule="auto"/>
        <w:jc w:val="both"/>
        <w:rPr>
          <w:sz w:val="22"/>
          <w:szCs w:val="22"/>
        </w:rPr>
      </w:pPr>
      <w:r>
        <w:rPr>
          <w:sz w:val="22"/>
          <w:szCs w:val="22"/>
          <w:lang w:val="bs-Latn-BA"/>
        </w:rPr>
        <w:t xml:space="preserve">Izrada kvalitetnog godišnjeg programa rada podrazumijeva, prije svega, jasnu i nedvosmislenu metodologiju i poštivanje </w:t>
      </w:r>
      <w:r>
        <w:rPr>
          <w:sz w:val="22"/>
          <w:szCs w:val="22"/>
        </w:rPr>
        <w:t xml:space="preserve">sljedećih principa: </w:t>
      </w:r>
    </w:p>
    <w:p w:rsidR="00F0397A" w:rsidRDefault="00F0397A" w:rsidP="001E268C">
      <w:pPr>
        <w:pStyle w:val="Default"/>
        <w:numPr>
          <w:ilvl w:val="0"/>
          <w:numId w:val="19"/>
        </w:numPr>
        <w:spacing w:line="276" w:lineRule="auto"/>
        <w:ind w:left="-360" w:right="-334" w:firstLine="1080"/>
        <w:rPr>
          <w:color w:val="auto"/>
          <w:sz w:val="22"/>
          <w:szCs w:val="22"/>
          <w:lang w:val="bs-Latn-BA"/>
        </w:rPr>
      </w:pPr>
      <w:r>
        <w:rPr>
          <w:color w:val="auto"/>
          <w:sz w:val="22"/>
          <w:szCs w:val="22"/>
          <w:lang w:val="bs-Latn-BA"/>
        </w:rPr>
        <w:t xml:space="preserve">Princip jasno definiranog cilja, zadataka i načina njihovog realiziranja; </w:t>
      </w:r>
    </w:p>
    <w:p w:rsidR="00F0397A" w:rsidRDefault="00F0397A" w:rsidP="001E268C">
      <w:pPr>
        <w:pStyle w:val="Default"/>
        <w:numPr>
          <w:ilvl w:val="0"/>
          <w:numId w:val="19"/>
        </w:numPr>
        <w:spacing w:line="276" w:lineRule="auto"/>
        <w:ind w:right="-334"/>
        <w:jc w:val="both"/>
        <w:rPr>
          <w:color w:val="auto"/>
          <w:sz w:val="22"/>
          <w:szCs w:val="22"/>
          <w:lang w:val="bs-Latn-BA"/>
        </w:rPr>
      </w:pPr>
      <w:r>
        <w:rPr>
          <w:color w:val="auto"/>
          <w:sz w:val="22"/>
          <w:szCs w:val="22"/>
          <w:lang w:val="bs-Latn-BA"/>
        </w:rPr>
        <w:t xml:space="preserve">Princip objektivne procjene i ocjene uvjeta i mogućnosti isključivo na realnoj osnovi; </w:t>
      </w:r>
    </w:p>
    <w:p w:rsidR="00F0397A" w:rsidRDefault="00F0397A" w:rsidP="001E268C">
      <w:pPr>
        <w:pStyle w:val="Default"/>
        <w:numPr>
          <w:ilvl w:val="0"/>
          <w:numId w:val="19"/>
        </w:numPr>
        <w:spacing w:line="276" w:lineRule="auto"/>
        <w:ind w:right="-334"/>
        <w:jc w:val="both"/>
        <w:rPr>
          <w:color w:val="auto"/>
          <w:sz w:val="22"/>
          <w:szCs w:val="22"/>
          <w:lang w:val="bs-Latn-BA"/>
        </w:rPr>
      </w:pPr>
      <w:r>
        <w:rPr>
          <w:color w:val="auto"/>
          <w:sz w:val="22"/>
          <w:szCs w:val="22"/>
          <w:lang w:val="bs-Latn-BA"/>
        </w:rPr>
        <w:t>Princip ekonomičnosti i odgovornog odnosa prema povjerenim materijalnim i ljudskim resursima;</w:t>
      </w:r>
    </w:p>
    <w:p w:rsidR="00F0397A" w:rsidRDefault="00F0397A" w:rsidP="001E268C">
      <w:pPr>
        <w:pStyle w:val="Default"/>
        <w:numPr>
          <w:ilvl w:val="0"/>
          <w:numId w:val="19"/>
        </w:numPr>
        <w:spacing w:line="276" w:lineRule="auto"/>
        <w:ind w:left="-360" w:right="-334" w:firstLine="1080"/>
        <w:rPr>
          <w:color w:val="auto"/>
          <w:sz w:val="22"/>
          <w:szCs w:val="22"/>
          <w:lang w:val="bs-Latn-BA"/>
        </w:rPr>
      </w:pPr>
      <w:r>
        <w:rPr>
          <w:color w:val="auto"/>
          <w:sz w:val="22"/>
          <w:szCs w:val="22"/>
          <w:lang w:val="bs-Latn-BA"/>
        </w:rPr>
        <w:t xml:space="preserve">Princip uvažavanja metodologije izrade programa; </w:t>
      </w:r>
    </w:p>
    <w:p w:rsidR="00F0397A" w:rsidRDefault="00F0397A" w:rsidP="001E268C">
      <w:pPr>
        <w:pStyle w:val="Default"/>
        <w:numPr>
          <w:ilvl w:val="0"/>
          <w:numId w:val="19"/>
        </w:numPr>
        <w:spacing w:line="276" w:lineRule="auto"/>
        <w:ind w:left="-360" w:right="-334" w:firstLine="1080"/>
        <w:rPr>
          <w:color w:val="auto"/>
          <w:sz w:val="22"/>
          <w:szCs w:val="22"/>
          <w:lang w:val="bs-Latn-BA"/>
        </w:rPr>
      </w:pPr>
      <w:r>
        <w:rPr>
          <w:color w:val="auto"/>
          <w:sz w:val="22"/>
          <w:szCs w:val="22"/>
          <w:lang w:val="bs-Latn-BA"/>
        </w:rPr>
        <w:t xml:space="preserve">Princip aktuelnosti nastavnih planova i programa. </w:t>
      </w:r>
    </w:p>
    <w:p w:rsidR="00F0397A" w:rsidRDefault="00F0397A" w:rsidP="001E268C">
      <w:pPr>
        <w:pStyle w:val="CM25"/>
        <w:numPr>
          <w:ilvl w:val="0"/>
          <w:numId w:val="20"/>
        </w:numPr>
        <w:spacing w:line="276" w:lineRule="auto"/>
        <w:ind w:right="-334"/>
        <w:jc w:val="both"/>
        <w:rPr>
          <w:b/>
          <w:sz w:val="22"/>
          <w:szCs w:val="22"/>
          <w:lang w:val="bs-Latn-BA"/>
        </w:rPr>
      </w:pPr>
      <w:r>
        <w:rPr>
          <w:b/>
          <w:sz w:val="22"/>
          <w:szCs w:val="22"/>
          <w:lang w:val="bs-Latn-BA"/>
        </w:rPr>
        <w:t>Princip jasno definiranog cilja, zadataka i načina njihovog realiziranja</w:t>
      </w:r>
      <w:r>
        <w:rPr>
          <w:sz w:val="22"/>
          <w:szCs w:val="22"/>
          <w:lang w:val="bs-Latn-BA"/>
        </w:rPr>
        <w:t xml:space="preserve"> podrazumijeva izbjegavanje njihovog površnog definiranja. S obzirom da ciljevi i zadaci mogu biti opći - zajednički za oblast, ne treba ih tretirati kao posebne, jer posebni proizilaze iz samog karaktera i vrste ustanove za koju se pravi godišnji program. Kao takvi, omeđeni su generalnim zahtjevima; pedagoške znanosti i iskustva, zakonom i podzakonskim aktima, propisanim normama, propisima privremenog karaktera, društvenim obilježjima sredine u kojoj se škola nalazi i sl. Njihov smisao mora dati odgovor na pitanje: </w:t>
      </w:r>
      <w:r>
        <w:rPr>
          <w:b/>
          <w:bCs/>
          <w:sz w:val="22"/>
          <w:szCs w:val="22"/>
          <w:lang w:val="bs-Latn-BA"/>
        </w:rPr>
        <w:t>Zbog čega se izrađuje godišnji program rada škole?</w:t>
      </w:r>
      <w:r>
        <w:rPr>
          <w:sz w:val="22"/>
          <w:szCs w:val="22"/>
          <w:lang w:val="bs-Latn-BA"/>
        </w:rPr>
        <w:t xml:space="preserve"> </w:t>
      </w:r>
    </w:p>
    <w:p w:rsidR="00F0397A" w:rsidRDefault="00F0397A" w:rsidP="001E268C">
      <w:pPr>
        <w:pStyle w:val="CM25"/>
        <w:numPr>
          <w:ilvl w:val="0"/>
          <w:numId w:val="20"/>
        </w:numPr>
        <w:spacing w:line="276" w:lineRule="auto"/>
        <w:ind w:right="-334"/>
        <w:jc w:val="both"/>
        <w:rPr>
          <w:b/>
          <w:sz w:val="22"/>
          <w:szCs w:val="22"/>
          <w:lang w:val="bs-Latn-BA"/>
        </w:rPr>
      </w:pPr>
      <w:r>
        <w:rPr>
          <w:b/>
          <w:sz w:val="22"/>
          <w:szCs w:val="22"/>
          <w:lang w:val="bs-Latn-BA"/>
        </w:rPr>
        <w:t>Objektivna ocjena i procjena</w:t>
      </w:r>
      <w:r>
        <w:rPr>
          <w:sz w:val="22"/>
          <w:szCs w:val="22"/>
          <w:lang w:val="bs-Latn-BA"/>
        </w:rPr>
        <w:t xml:space="preserve"> realnih uvjeta i mogućnosti zasniva se na stvarnim pokazateljima relevantnim za program škole kao i na procjeni mogućih promjena. Osim toga, neminovno je uvažavanje kompleta normativa u ovoj oblasti.</w:t>
      </w:r>
    </w:p>
    <w:p w:rsidR="00F0397A" w:rsidRDefault="00F0397A" w:rsidP="001E268C">
      <w:pPr>
        <w:pStyle w:val="CM25"/>
        <w:numPr>
          <w:ilvl w:val="0"/>
          <w:numId w:val="20"/>
        </w:numPr>
        <w:spacing w:line="276" w:lineRule="auto"/>
        <w:ind w:right="-334"/>
        <w:jc w:val="both"/>
        <w:rPr>
          <w:b/>
          <w:sz w:val="22"/>
          <w:szCs w:val="22"/>
          <w:lang w:val="bs-Latn-BA"/>
        </w:rPr>
      </w:pPr>
      <w:r>
        <w:rPr>
          <w:b/>
          <w:sz w:val="22"/>
          <w:szCs w:val="22"/>
          <w:lang w:val="bs-Latn-BA"/>
        </w:rPr>
        <w:t>Princip ekonomičnosti</w:t>
      </w:r>
      <w:r>
        <w:rPr>
          <w:sz w:val="22"/>
          <w:szCs w:val="22"/>
          <w:lang w:val="bs-Latn-BA"/>
        </w:rPr>
        <w:t xml:space="preserve"> </w:t>
      </w:r>
      <w:r>
        <w:rPr>
          <w:b/>
          <w:sz w:val="22"/>
          <w:szCs w:val="22"/>
          <w:lang w:val="bs-Latn-BA"/>
        </w:rPr>
        <w:t>i odgovornog odnosa prema povjerenim materijalnim i ljudskim resursima</w:t>
      </w:r>
      <w:r>
        <w:rPr>
          <w:sz w:val="22"/>
          <w:szCs w:val="22"/>
          <w:lang w:val="bs-Latn-BA"/>
        </w:rPr>
        <w:t xml:space="preserve">, zasniva se na odgovornom odnosu organa upravljanja, organa rukovođenja, zaposlenika i učenika škole za ekonomično planiranje utroška budžeta, odgovornom odnosu prema povjerenim materijalnim i ljudskim resursima. </w:t>
      </w:r>
    </w:p>
    <w:p w:rsidR="00F0397A" w:rsidRDefault="00F0397A" w:rsidP="001E268C">
      <w:pPr>
        <w:pStyle w:val="Default"/>
        <w:numPr>
          <w:ilvl w:val="0"/>
          <w:numId w:val="20"/>
        </w:numPr>
        <w:spacing w:line="276" w:lineRule="auto"/>
        <w:ind w:right="-334"/>
        <w:jc w:val="both"/>
        <w:rPr>
          <w:color w:val="auto"/>
          <w:sz w:val="22"/>
          <w:szCs w:val="22"/>
          <w:lang w:val="bs-Latn-BA"/>
        </w:rPr>
      </w:pPr>
      <w:r>
        <w:rPr>
          <w:b/>
          <w:color w:val="auto"/>
          <w:sz w:val="22"/>
          <w:szCs w:val="22"/>
          <w:lang w:val="bs-Latn-BA"/>
        </w:rPr>
        <w:t>Princip uvažavanja odgovarajuće metodologije</w:t>
      </w:r>
      <w:r>
        <w:rPr>
          <w:color w:val="auto"/>
          <w:sz w:val="22"/>
          <w:szCs w:val="22"/>
          <w:lang w:val="bs-Latn-BA"/>
        </w:rPr>
        <w:t xml:space="preserve"> za izradu godišnjeg programa podrazumijeva, da on svojom strukturom treba odgovarati upravo školi za koju se radi. Od načina na koji se prilazi problemu u određenoj djelatnosti zavisi i ishod konačnog rješenja. Za sve osnovne škole, metodologija izrade godišnjeg programa rada je jedinstvena, uz uvažavanje specifičnosti svake škole.</w:t>
      </w:r>
    </w:p>
    <w:p w:rsidR="00F0397A" w:rsidRDefault="00F0397A" w:rsidP="002C571D">
      <w:pPr>
        <w:pStyle w:val="Default"/>
        <w:spacing w:line="276" w:lineRule="auto"/>
        <w:ind w:right="-334"/>
        <w:jc w:val="both"/>
        <w:rPr>
          <w:color w:val="auto"/>
          <w:sz w:val="22"/>
          <w:szCs w:val="22"/>
          <w:lang w:val="bs-Latn-BA"/>
        </w:rPr>
      </w:pPr>
    </w:p>
    <w:p w:rsidR="00F0397A" w:rsidRDefault="00F0397A" w:rsidP="001E268C">
      <w:pPr>
        <w:pStyle w:val="Default"/>
        <w:numPr>
          <w:ilvl w:val="0"/>
          <w:numId w:val="20"/>
        </w:numPr>
        <w:spacing w:line="276" w:lineRule="auto"/>
        <w:ind w:right="-334"/>
        <w:jc w:val="both"/>
        <w:rPr>
          <w:color w:val="auto"/>
          <w:sz w:val="22"/>
          <w:szCs w:val="22"/>
          <w:lang w:val="bs-Latn-BA"/>
        </w:rPr>
      </w:pPr>
      <w:r>
        <w:rPr>
          <w:b/>
          <w:color w:val="auto"/>
          <w:sz w:val="22"/>
          <w:szCs w:val="22"/>
          <w:lang w:val="bs-Latn-BA"/>
        </w:rPr>
        <w:t>Princip aktuelnosti nastavnih planova i programa</w:t>
      </w:r>
      <w:r>
        <w:rPr>
          <w:color w:val="auto"/>
          <w:sz w:val="22"/>
          <w:szCs w:val="22"/>
          <w:lang w:val="bs-Latn-BA"/>
        </w:rPr>
        <w:t xml:space="preserve"> podrazumijeva situaciju da se prilikom izrade i donošenja godišnjeg programa rada treba voditi računa o važećim nastavnim planovima i programima kako bi podaci bili tačni i aktuelni u godini za koju se program donosi.</w:t>
      </w:r>
    </w:p>
    <w:p w:rsidR="00F0397A" w:rsidRDefault="00F0397A" w:rsidP="002C571D">
      <w:pPr>
        <w:pStyle w:val="Default"/>
        <w:spacing w:line="276" w:lineRule="auto"/>
        <w:ind w:right="-334"/>
        <w:jc w:val="both"/>
        <w:rPr>
          <w:color w:val="auto"/>
          <w:sz w:val="22"/>
          <w:szCs w:val="22"/>
          <w:lang w:val="bs-Latn-BA"/>
        </w:rPr>
      </w:pPr>
    </w:p>
    <w:p w:rsidR="00F0397A" w:rsidRDefault="00F0397A" w:rsidP="002C571D">
      <w:pPr>
        <w:pStyle w:val="Default"/>
        <w:spacing w:line="276" w:lineRule="auto"/>
        <w:ind w:right="-334"/>
        <w:jc w:val="both"/>
        <w:rPr>
          <w:color w:val="auto"/>
          <w:sz w:val="22"/>
          <w:szCs w:val="22"/>
          <w:lang w:val="bs-Latn-BA"/>
        </w:rPr>
      </w:pPr>
    </w:p>
    <w:p w:rsidR="00F0397A" w:rsidRDefault="00F0397A" w:rsidP="002C571D">
      <w:pPr>
        <w:pStyle w:val="Default"/>
        <w:spacing w:line="276" w:lineRule="auto"/>
        <w:ind w:right="-334"/>
        <w:jc w:val="both"/>
        <w:rPr>
          <w:color w:val="auto"/>
          <w:sz w:val="22"/>
          <w:szCs w:val="22"/>
          <w:lang w:val="bs-Latn-BA"/>
        </w:rPr>
      </w:pPr>
    </w:p>
    <w:p w:rsidR="00F0397A" w:rsidRDefault="00F0397A" w:rsidP="002C571D">
      <w:pPr>
        <w:pStyle w:val="Default"/>
        <w:spacing w:line="276" w:lineRule="auto"/>
        <w:ind w:right="-334"/>
        <w:jc w:val="both"/>
        <w:rPr>
          <w:color w:val="auto"/>
          <w:sz w:val="22"/>
          <w:szCs w:val="22"/>
          <w:lang w:val="bs-Latn-BA"/>
        </w:rPr>
      </w:pPr>
    </w:p>
    <w:p w:rsidR="00F0397A" w:rsidRDefault="00F0397A" w:rsidP="002C571D">
      <w:pPr>
        <w:pStyle w:val="Default"/>
        <w:spacing w:line="276" w:lineRule="auto"/>
        <w:ind w:right="-334"/>
        <w:jc w:val="both"/>
        <w:rPr>
          <w:color w:val="auto"/>
          <w:sz w:val="22"/>
          <w:szCs w:val="22"/>
          <w:lang w:val="bs-Latn-BA"/>
        </w:rPr>
      </w:pPr>
    </w:p>
    <w:p w:rsidR="00F0397A" w:rsidRDefault="00F0397A" w:rsidP="002C571D">
      <w:pPr>
        <w:pStyle w:val="Default"/>
        <w:spacing w:line="276" w:lineRule="auto"/>
        <w:ind w:right="-334"/>
        <w:jc w:val="both"/>
        <w:rPr>
          <w:color w:val="auto"/>
          <w:sz w:val="22"/>
          <w:szCs w:val="22"/>
          <w:lang w:val="bs-Latn-BA"/>
        </w:rPr>
      </w:pPr>
    </w:p>
    <w:p w:rsidR="00F0397A" w:rsidRDefault="00F0397A" w:rsidP="002C571D">
      <w:pPr>
        <w:pStyle w:val="Default"/>
        <w:spacing w:line="276" w:lineRule="auto"/>
        <w:ind w:right="-334"/>
        <w:jc w:val="both"/>
        <w:rPr>
          <w:color w:val="auto"/>
          <w:sz w:val="22"/>
          <w:szCs w:val="22"/>
          <w:lang w:val="bs-Latn-BA"/>
        </w:rPr>
      </w:pPr>
    </w:p>
    <w:p w:rsidR="00F0397A" w:rsidRDefault="00F0397A" w:rsidP="002C571D">
      <w:pPr>
        <w:pStyle w:val="Default"/>
        <w:spacing w:line="276" w:lineRule="auto"/>
        <w:ind w:right="-334"/>
        <w:jc w:val="both"/>
        <w:rPr>
          <w:color w:val="auto"/>
          <w:sz w:val="22"/>
          <w:szCs w:val="22"/>
          <w:lang w:val="bs-Latn-BA"/>
        </w:rPr>
      </w:pPr>
    </w:p>
    <w:p w:rsidR="00F0397A" w:rsidRDefault="00F0397A" w:rsidP="002C571D">
      <w:pPr>
        <w:pStyle w:val="NoSpacing"/>
        <w:pBdr>
          <w:bottom w:val="double" w:sz="4" w:space="1" w:color="000000"/>
        </w:pBdr>
        <w:shd w:val="clear" w:color="auto" w:fill="D9D9D9"/>
        <w:jc w:val="center"/>
        <w:rPr>
          <w:b/>
          <w:sz w:val="22"/>
          <w:szCs w:val="22"/>
          <w:lang w:val="bs-Latn-BA"/>
        </w:rPr>
      </w:pPr>
      <w:r>
        <w:rPr>
          <w:b/>
          <w:lang w:val="bs-Latn-BA"/>
        </w:rPr>
        <w:t>PROCEDURE ZA IZRADU I DONOŠENjE GODIŠNjEG PROGRAMA RADA</w:t>
      </w:r>
    </w:p>
    <w:p w:rsidR="00F0397A" w:rsidRDefault="00F0397A" w:rsidP="002C571D">
      <w:pPr>
        <w:pStyle w:val="NoSpacing"/>
        <w:rPr>
          <w:b/>
          <w:sz w:val="22"/>
          <w:szCs w:val="22"/>
          <w:lang w:val="bs-Latn-BA"/>
        </w:rPr>
      </w:pPr>
    </w:p>
    <w:p w:rsidR="00F0397A" w:rsidRDefault="00F0397A" w:rsidP="002C571D">
      <w:pPr>
        <w:pStyle w:val="NoSpacing"/>
        <w:spacing w:line="276" w:lineRule="auto"/>
        <w:jc w:val="both"/>
        <w:rPr>
          <w:sz w:val="22"/>
          <w:szCs w:val="22"/>
          <w:lang w:val="bs-Latn-BA"/>
        </w:rPr>
      </w:pPr>
      <w:r>
        <w:rPr>
          <w:sz w:val="22"/>
          <w:szCs w:val="22"/>
          <w:lang w:val="bs-Latn-BA"/>
        </w:rPr>
        <w:t xml:space="preserve">U skladu sa odredbama člana </w:t>
      </w:r>
      <w:r w:rsidRPr="00163AD0">
        <w:rPr>
          <w:sz w:val="22"/>
          <w:szCs w:val="22"/>
          <w:lang w:val="bs-Latn-BA"/>
        </w:rPr>
        <w:t>27.</w:t>
      </w:r>
      <w:r>
        <w:rPr>
          <w:sz w:val="22"/>
          <w:szCs w:val="22"/>
          <w:lang w:val="bs-Latn-BA"/>
        </w:rPr>
        <w:t xml:space="preserve"> Zakona o osnovnom odgoju i obrazovanju („Službene novine Kantona Sarajevo“, br. 23/17 i 33/17), rad u š</w:t>
      </w:r>
      <w:r w:rsidRPr="00163AD0">
        <w:rPr>
          <w:sz w:val="22"/>
          <w:szCs w:val="22"/>
          <w:lang w:val="bs-Latn-BA"/>
        </w:rPr>
        <w:t xml:space="preserve">koli u toku </w:t>
      </w:r>
      <w:r>
        <w:rPr>
          <w:sz w:val="22"/>
          <w:szCs w:val="22"/>
          <w:lang w:val="bs-Latn-BA"/>
        </w:rPr>
        <w:t>š</w:t>
      </w:r>
      <w:r w:rsidRPr="00163AD0">
        <w:rPr>
          <w:sz w:val="22"/>
          <w:szCs w:val="22"/>
          <w:lang w:val="bs-Latn-BA"/>
        </w:rPr>
        <w:t>kolske godine realizira se na osnovu</w:t>
      </w:r>
      <w:r>
        <w:rPr>
          <w:sz w:val="22"/>
          <w:szCs w:val="22"/>
          <w:lang w:val="bs-Latn-BA"/>
        </w:rPr>
        <w:t xml:space="preserve"> godišnjeg programa rada škole. Godišnji program sadrž</w:t>
      </w:r>
      <w:r w:rsidRPr="00163AD0">
        <w:rPr>
          <w:sz w:val="22"/>
          <w:szCs w:val="22"/>
          <w:lang w:val="bs-Latn-BA"/>
        </w:rPr>
        <w:t>i obavezne i druge oblike rada, kao i</w:t>
      </w:r>
      <w:r>
        <w:rPr>
          <w:sz w:val="22"/>
          <w:szCs w:val="22"/>
          <w:lang w:val="bs-Latn-BA"/>
        </w:rPr>
        <w:t xml:space="preserve"> izvješ</w:t>
      </w:r>
      <w:r w:rsidRPr="00163AD0">
        <w:rPr>
          <w:sz w:val="22"/>
          <w:szCs w:val="22"/>
          <w:lang w:val="bs-Latn-BA"/>
        </w:rPr>
        <w:t>taj o realiziranju go</w:t>
      </w:r>
      <w:r>
        <w:rPr>
          <w:sz w:val="22"/>
          <w:szCs w:val="22"/>
          <w:lang w:val="bs-Latn-BA"/>
        </w:rPr>
        <w:t>diš</w:t>
      </w:r>
      <w:r w:rsidRPr="00163AD0">
        <w:rPr>
          <w:sz w:val="22"/>
          <w:szCs w:val="22"/>
          <w:lang w:val="bs-Latn-BA"/>
        </w:rPr>
        <w:t>njeg programa za prethodnu</w:t>
      </w:r>
      <w:r>
        <w:rPr>
          <w:sz w:val="22"/>
          <w:szCs w:val="22"/>
          <w:lang w:val="bs-Latn-BA"/>
        </w:rPr>
        <w:t xml:space="preserve"> š</w:t>
      </w:r>
      <w:r w:rsidRPr="00163AD0">
        <w:rPr>
          <w:sz w:val="22"/>
          <w:szCs w:val="22"/>
          <w:lang w:val="bs-Latn-BA"/>
        </w:rPr>
        <w:t>kolsku godinu.</w:t>
      </w:r>
      <w:r>
        <w:rPr>
          <w:sz w:val="22"/>
          <w:szCs w:val="22"/>
          <w:lang w:val="bs-Latn-BA"/>
        </w:rPr>
        <w:t xml:space="preserve"> Nastavničko vijeće utvrđuje prijedlog godiš</w:t>
      </w:r>
      <w:r w:rsidRPr="00163AD0">
        <w:rPr>
          <w:sz w:val="22"/>
          <w:szCs w:val="22"/>
          <w:lang w:val="bs-Latn-BA"/>
        </w:rPr>
        <w:t>njeg programa na</w:t>
      </w:r>
      <w:r>
        <w:rPr>
          <w:sz w:val="22"/>
          <w:szCs w:val="22"/>
          <w:lang w:val="bs-Latn-BA"/>
        </w:rPr>
        <w:t xml:space="preserve"> </w:t>
      </w:r>
      <w:r w:rsidRPr="00163AD0">
        <w:rPr>
          <w:sz w:val="22"/>
          <w:szCs w:val="22"/>
          <w:lang w:val="bs-Latn-BA"/>
        </w:rPr>
        <w:t xml:space="preserve">osnovu nacrta kojeg priprema direktor, a </w:t>
      </w:r>
      <w:r>
        <w:rPr>
          <w:sz w:val="22"/>
          <w:szCs w:val="22"/>
          <w:lang w:val="bs-Latn-BA"/>
        </w:rPr>
        <w:t>donosi ga š</w:t>
      </w:r>
      <w:r w:rsidRPr="00163AD0">
        <w:rPr>
          <w:sz w:val="22"/>
          <w:szCs w:val="22"/>
          <w:lang w:val="bs-Latn-BA"/>
        </w:rPr>
        <w:t>kolski</w:t>
      </w:r>
      <w:r>
        <w:rPr>
          <w:sz w:val="22"/>
          <w:szCs w:val="22"/>
          <w:lang w:val="bs-Latn-BA"/>
        </w:rPr>
        <w:t xml:space="preserve"> odbor, najkasnije do 30. septembra tekuće godine, a nakon provedenih sljedećih procedura za donošenje: </w:t>
      </w:r>
    </w:p>
    <w:p w:rsidR="00F0397A" w:rsidRDefault="00F0397A" w:rsidP="001E268C">
      <w:pPr>
        <w:pStyle w:val="NoSpacing"/>
        <w:numPr>
          <w:ilvl w:val="0"/>
          <w:numId w:val="21"/>
        </w:numPr>
        <w:spacing w:line="276" w:lineRule="auto"/>
        <w:jc w:val="both"/>
        <w:rPr>
          <w:sz w:val="22"/>
          <w:szCs w:val="22"/>
          <w:lang w:val="bs-Latn-BA"/>
        </w:rPr>
      </w:pPr>
      <w:r>
        <w:rPr>
          <w:sz w:val="22"/>
          <w:szCs w:val="22"/>
          <w:lang w:val="bs-Latn-BA"/>
        </w:rPr>
        <w:t xml:space="preserve">Nakon završetka nastavne godine, prije odlaska na kolektivno korištenje godišnjeg odmora, u mjesecu junu, izvršiti potrebne pripreme za izradu nacrta godišnjeg programa rada škole kao što su:  </w:t>
      </w:r>
    </w:p>
    <w:p w:rsidR="00F0397A" w:rsidRDefault="00F0397A" w:rsidP="001E268C">
      <w:pPr>
        <w:pStyle w:val="NoSpacing"/>
        <w:numPr>
          <w:ilvl w:val="1"/>
          <w:numId w:val="22"/>
        </w:numPr>
        <w:spacing w:line="276" w:lineRule="auto"/>
        <w:jc w:val="both"/>
        <w:rPr>
          <w:sz w:val="22"/>
          <w:szCs w:val="22"/>
          <w:lang w:val="bs-Latn-BA"/>
        </w:rPr>
      </w:pPr>
      <w:r>
        <w:rPr>
          <w:sz w:val="22"/>
          <w:szCs w:val="22"/>
          <w:lang w:val="bs-Latn-BA"/>
        </w:rPr>
        <w:t>Prikupljanje podataka o učenicima koji su s uspjehom završili razred,</w:t>
      </w:r>
    </w:p>
    <w:p w:rsidR="00F0397A" w:rsidRDefault="00F0397A" w:rsidP="001E268C">
      <w:pPr>
        <w:pStyle w:val="NoSpacing"/>
        <w:numPr>
          <w:ilvl w:val="1"/>
          <w:numId w:val="22"/>
        </w:numPr>
        <w:spacing w:line="276" w:lineRule="auto"/>
        <w:jc w:val="both"/>
        <w:rPr>
          <w:sz w:val="22"/>
          <w:szCs w:val="22"/>
          <w:lang w:val="bs-Latn-BA"/>
        </w:rPr>
      </w:pPr>
      <w:r>
        <w:rPr>
          <w:sz w:val="22"/>
          <w:szCs w:val="22"/>
          <w:lang w:val="bs-Latn-BA"/>
        </w:rPr>
        <w:t xml:space="preserve">Izrada prijedloga za formiranje odjeljenja sa optimalnim brojem učenika, </w:t>
      </w:r>
    </w:p>
    <w:p w:rsidR="00F0397A" w:rsidRDefault="00F0397A" w:rsidP="001E268C">
      <w:pPr>
        <w:pStyle w:val="NoSpacing"/>
        <w:numPr>
          <w:ilvl w:val="1"/>
          <w:numId w:val="22"/>
        </w:numPr>
        <w:spacing w:line="276" w:lineRule="auto"/>
        <w:jc w:val="both"/>
        <w:rPr>
          <w:sz w:val="22"/>
          <w:szCs w:val="22"/>
          <w:lang w:val="bs-Latn-BA"/>
        </w:rPr>
      </w:pPr>
      <w:r>
        <w:rPr>
          <w:sz w:val="22"/>
          <w:szCs w:val="22"/>
          <w:lang w:val="bs-Latn-BA"/>
        </w:rPr>
        <w:t xml:space="preserve">Izrada prijedloga za raspodjelu poslova i radnih zadataka radnika škole u okviru 40-satne radne sedmice i podjela nastavnika po predmetima i broju časova, </w:t>
      </w:r>
    </w:p>
    <w:p w:rsidR="00F0397A" w:rsidRDefault="00F0397A" w:rsidP="001E268C">
      <w:pPr>
        <w:pStyle w:val="NoSpacing"/>
        <w:numPr>
          <w:ilvl w:val="1"/>
          <w:numId w:val="22"/>
        </w:numPr>
        <w:spacing w:line="276" w:lineRule="auto"/>
        <w:jc w:val="both"/>
        <w:rPr>
          <w:sz w:val="22"/>
          <w:szCs w:val="22"/>
          <w:lang w:val="bs-Latn-BA"/>
        </w:rPr>
      </w:pPr>
      <w:r>
        <w:rPr>
          <w:sz w:val="22"/>
          <w:szCs w:val="22"/>
          <w:lang w:val="bs-Latn-BA"/>
        </w:rPr>
        <w:t>Izrada prijedloga plana izleta, posjeta, ekskurzija, škole u prirodi, logorovanja... i drugih aspekata bitnih za donošenje programa rada škole.</w:t>
      </w:r>
    </w:p>
    <w:p w:rsidR="00F0397A" w:rsidRDefault="00F0397A" w:rsidP="001E268C">
      <w:pPr>
        <w:pStyle w:val="NoSpacing"/>
        <w:numPr>
          <w:ilvl w:val="0"/>
          <w:numId w:val="22"/>
        </w:numPr>
        <w:spacing w:line="276" w:lineRule="auto"/>
        <w:jc w:val="both"/>
        <w:rPr>
          <w:sz w:val="22"/>
          <w:szCs w:val="22"/>
        </w:rPr>
      </w:pPr>
      <w:r>
        <w:rPr>
          <w:sz w:val="22"/>
          <w:szCs w:val="22"/>
        </w:rPr>
        <w:t>Do kraja druge nastavne sedmice u mjesecu septembru, direktor na osnovu ranije izvršenih priprema, uvažavajući novonastale okolnosti, prikupljene podatke o obilježju statusa učenika, obaveznog izbora nastavnog predmeta od strane učenika radi formiranja grupa, godišnjih planova rada stručnih organa i planova rada stručnih saradnika, te drugih potrebnih informacija izrađuje nacrt godišnjeg programa rada škole sa posebnim akcentom na tabele 13., 13a., 14., 15., 16., 16a., 18., 18a., 19., 20., 20a., 21., 22., 1.1., 1.2., 2.1. i 2.2. koje su osnov za racionalnu organizaciju škole.</w:t>
      </w:r>
    </w:p>
    <w:p w:rsidR="00F0397A" w:rsidRDefault="00F0397A" w:rsidP="001E268C">
      <w:pPr>
        <w:pStyle w:val="NoSpacing"/>
        <w:numPr>
          <w:ilvl w:val="0"/>
          <w:numId w:val="22"/>
        </w:numPr>
        <w:spacing w:line="276" w:lineRule="auto"/>
        <w:jc w:val="both"/>
        <w:rPr>
          <w:sz w:val="22"/>
          <w:szCs w:val="22"/>
        </w:rPr>
      </w:pPr>
      <w:r>
        <w:rPr>
          <w:sz w:val="22"/>
          <w:szCs w:val="22"/>
        </w:rPr>
        <w:t xml:space="preserve">Podatke za tabele, iz prethodne tačke, direkor škole je, u trećoj sedmici mjeseca septembra, obavezan uskladiti sa Prosvjetno - pedagoškim zavodom i Sektorom za ekonomske poslove, a nakon usaglašavanja, Prosvjetno - pedagoški zavod školi izdaje mišljenje o usklađenosti podataka čime se omogućava dalja procedura donošenja godišnjeg programa rada. </w:t>
      </w:r>
    </w:p>
    <w:p w:rsidR="00F0397A" w:rsidRDefault="00F0397A" w:rsidP="001E268C">
      <w:pPr>
        <w:pStyle w:val="NoSpacing"/>
        <w:numPr>
          <w:ilvl w:val="0"/>
          <w:numId w:val="22"/>
        </w:numPr>
        <w:spacing w:line="276" w:lineRule="auto"/>
        <w:jc w:val="both"/>
      </w:pPr>
      <w:r>
        <w:rPr>
          <w:sz w:val="22"/>
          <w:szCs w:val="22"/>
        </w:rPr>
        <w:t>Nakon probavljenog mišljenja Prosvjetno-pedagoškog zavoda, godišnji program rada škole, kako je to zakonom predviđeno, utvrđuje Nastavničko vijeće, a nakon toga donosi Školski odbor najkasnije do kraja mjeseca septembra za tekuću školsku godinu.</w:t>
      </w:r>
    </w:p>
    <w:p w:rsidR="00F0397A" w:rsidRDefault="00F0397A" w:rsidP="001E268C">
      <w:pPr>
        <w:pStyle w:val="NoSpacing"/>
        <w:numPr>
          <w:ilvl w:val="0"/>
          <w:numId w:val="22"/>
        </w:numPr>
        <w:spacing w:line="276" w:lineRule="auto"/>
        <w:jc w:val="both"/>
      </w:pPr>
      <w:r>
        <w:rPr>
          <w:sz w:val="22"/>
          <w:szCs w:val="22"/>
        </w:rPr>
        <w:t>Po jedan primjerak donesenog godišnjeg programa rada, u printanoj i elektronskoj verziji, škola dostavlja Ministarstvu, Prosvjetno - pedagoškom zavodu i službi za obrazovanje u općini u kojoj se škola nalazi.</w:t>
      </w:r>
    </w:p>
    <w:p w:rsidR="00F0397A" w:rsidRDefault="00F0397A" w:rsidP="002C571D">
      <w:pPr>
        <w:pStyle w:val="NoSpacing"/>
        <w:spacing w:line="360" w:lineRule="auto"/>
        <w:jc w:val="both"/>
        <w:rPr>
          <w:sz w:val="22"/>
          <w:szCs w:val="22"/>
          <w:lang w:val="bs-Latn-BA"/>
        </w:rPr>
      </w:pPr>
    </w:p>
    <w:p w:rsidR="00F0397A" w:rsidRDefault="0078772E" w:rsidP="002C571D">
      <w:pPr>
        <w:pStyle w:val="NoSpacing"/>
        <w:spacing w:line="360" w:lineRule="auto"/>
        <w:jc w:val="both"/>
        <w:rPr>
          <w:sz w:val="22"/>
          <w:szCs w:val="22"/>
          <w:lang w:val="bs-Latn-BA"/>
        </w:rPr>
      </w:pPr>
      <w:r>
        <w:rPr>
          <w:noProof/>
          <w:lang w:val="en-GB" w:eastAsia="en-GB"/>
        </w:rPr>
        <mc:AlternateContent>
          <mc:Choice Requires="wps">
            <w:drawing>
              <wp:anchor distT="0" distB="0" distL="114300" distR="114300" simplePos="0" relativeHeight="251658240" behindDoc="1" locked="0" layoutInCell="1" allowOverlap="1" wp14:anchorId="65BFC155" wp14:editId="48C4AA99">
                <wp:simplePos x="0" y="0"/>
                <wp:positionH relativeFrom="column">
                  <wp:posOffset>-156845</wp:posOffset>
                </wp:positionH>
                <wp:positionV relativeFrom="paragraph">
                  <wp:posOffset>186055</wp:posOffset>
                </wp:positionV>
                <wp:extent cx="6359525" cy="1514475"/>
                <wp:effectExtent l="0" t="0" r="98425" b="10477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9525" cy="1514475"/>
                        </a:xfrm>
                        <a:prstGeom prst="rect">
                          <a:avLst/>
                        </a:prstGeom>
                        <a:solidFill>
                          <a:srgbClr val="FBD4B4"/>
                        </a:solidFill>
                        <a:ln w="9360" cap="sq">
                          <a:solidFill>
                            <a:srgbClr val="000000"/>
                          </a:solidFill>
                          <a:miter lim="800000"/>
                          <a:headEnd/>
                          <a:tailEnd/>
                        </a:ln>
                        <a:effectLst>
                          <a:outerShdw dist="107933" dir="2700000" algn="ctr" rotWithShape="0">
                            <a:srgbClr val="808080">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643A3C06" id="Rectangle 2" o:spid="_x0000_s1026" style="position:absolute;margin-left:-12.35pt;margin-top:14.65pt;width:500.75pt;height:119.2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" fillcolor="#fbd4b4" strokeweight=".26mm">
                <v:stroke endcap="square"/>
                <v:shadow on="t" opacity="32785f" offset="2.12mm,2.12mm"/>
              </v:rect>
            </w:pict>
          </mc:Fallback>
        </mc:AlternateContent>
      </w:r>
    </w:p>
    <w:p w:rsidR="00F0397A" w:rsidRDefault="00F0397A" w:rsidP="002C571D">
      <w:pPr>
        <w:pStyle w:val="NoSpacing"/>
        <w:spacing w:line="276" w:lineRule="auto"/>
        <w:jc w:val="both"/>
        <w:rPr>
          <w:sz w:val="22"/>
          <w:szCs w:val="22"/>
          <w:lang w:val="bs-Latn-BA"/>
        </w:rPr>
      </w:pPr>
      <w:r>
        <w:rPr>
          <w:sz w:val="22"/>
          <w:szCs w:val="22"/>
          <w:lang w:val="bs-Latn-BA"/>
        </w:rPr>
        <w:t xml:space="preserve">Sve izmjene i dopune godšnjeg programa rada koje nastanu u toku školske godine, uz mišljenje prosvjetno - pedagoškog zavoda, donosi školski odbor. </w:t>
      </w:r>
    </w:p>
    <w:p w:rsidR="00F0397A" w:rsidRDefault="00F0397A" w:rsidP="002C571D">
      <w:pPr>
        <w:pStyle w:val="NoSpacing"/>
        <w:spacing w:line="276" w:lineRule="auto"/>
        <w:jc w:val="both"/>
        <w:rPr>
          <w:sz w:val="22"/>
          <w:szCs w:val="22"/>
          <w:lang w:val="bs-Latn-BA"/>
        </w:rPr>
      </w:pPr>
      <w:r>
        <w:rPr>
          <w:sz w:val="22"/>
          <w:szCs w:val="22"/>
          <w:lang w:val="bs-Latn-BA"/>
        </w:rPr>
        <w:t xml:space="preserve">Tekst napisan </w:t>
      </w:r>
      <w:r>
        <w:rPr>
          <w:i/>
          <w:sz w:val="22"/>
          <w:szCs w:val="22"/>
          <w:lang w:val="bs-Latn-BA"/>
        </w:rPr>
        <w:t xml:space="preserve">Italikom </w:t>
      </w:r>
      <w:r>
        <w:rPr>
          <w:sz w:val="22"/>
          <w:szCs w:val="22"/>
          <w:lang w:val="bs-Latn-BA"/>
        </w:rPr>
        <w:t xml:space="preserve">su upute za unos podataka i izradu pojedinih tabela, te ostalih elemenata godišnjeg programa rada. </w:t>
      </w:r>
    </w:p>
    <w:p w:rsidR="00F0397A" w:rsidRDefault="00F0397A" w:rsidP="002C571D">
      <w:pPr>
        <w:pStyle w:val="NoSpacing"/>
        <w:spacing w:line="276" w:lineRule="auto"/>
        <w:jc w:val="both"/>
        <w:rPr>
          <w:sz w:val="22"/>
          <w:szCs w:val="22"/>
          <w:lang w:val="bs-Latn-BA"/>
        </w:rPr>
      </w:pPr>
      <w:r>
        <w:rPr>
          <w:sz w:val="22"/>
          <w:szCs w:val="22"/>
          <w:lang w:val="bs-Latn-BA"/>
        </w:rPr>
        <w:t>Redni broj tabela u godišnjem programu ostaje uvijek isti, a dodane tabele označavaju se, pored rednog broja koji već postoji, i oznakama a), b), c)...</w:t>
      </w:r>
    </w:p>
    <w:p w:rsidR="00F0397A" w:rsidRDefault="00F0397A" w:rsidP="002C571D">
      <w:pPr>
        <w:pStyle w:val="NoSpacing"/>
        <w:spacing w:line="276" w:lineRule="auto"/>
        <w:jc w:val="both"/>
        <w:rPr>
          <w:sz w:val="22"/>
          <w:szCs w:val="22"/>
          <w:lang w:val="bs-Latn-BA"/>
        </w:rPr>
      </w:pPr>
      <w:r>
        <w:rPr>
          <w:sz w:val="22"/>
          <w:szCs w:val="22"/>
          <w:lang w:val="bs-Latn-BA"/>
        </w:rPr>
        <w:t xml:space="preserve">Svi podaci se upisuju formatiranim fontom i nije potrebno njegovo bilo kakvo mijenjanje. </w:t>
      </w:r>
    </w:p>
    <w:p w:rsidR="00F0397A" w:rsidRDefault="00F0397A" w:rsidP="002C571D">
      <w:pPr>
        <w:pStyle w:val="NoSpacing"/>
        <w:spacing w:line="276" w:lineRule="auto"/>
        <w:jc w:val="both"/>
        <w:rPr>
          <w:sz w:val="22"/>
          <w:szCs w:val="22"/>
          <w:lang w:val="bs-Latn-BA"/>
        </w:rPr>
      </w:pPr>
    </w:p>
    <w:p w:rsidR="00F0397A" w:rsidRDefault="00F0397A" w:rsidP="002C571D">
      <w:pPr>
        <w:pStyle w:val="NoSpacing"/>
        <w:spacing w:line="276" w:lineRule="auto"/>
        <w:jc w:val="both"/>
        <w:rPr>
          <w:sz w:val="22"/>
          <w:szCs w:val="22"/>
          <w:lang w:val="bs-Latn-BA"/>
        </w:rPr>
      </w:pPr>
    </w:p>
    <w:p w:rsidR="00F0397A" w:rsidRDefault="00F0397A" w:rsidP="002C571D">
      <w:pPr>
        <w:pStyle w:val="NoSpacing"/>
        <w:spacing w:line="276" w:lineRule="auto"/>
        <w:jc w:val="both"/>
        <w:rPr>
          <w:sz w:val="22"/>
          <w:szCs w:val="22"/>
          <w:lang w:val="bs-Latn-BA"/>
        </w:rPr>
      </w:pPr>
    </w:p>
    <w:p w:rsidR="00F0397A" w:rsidRDefault="00F0397A" w:rsidP="002C571D">
      <w:pPr>
        <w:pStyle w:val="NoSpacing"/>
        <w:spacing w:line="276" w:lineRule="auto"/>
        <w:jc w:val="both"/>
        <w:rPr>
          <w:sz w:val="22"/>
          <w:szCs w:val="22"/>
          <w:lang w:val="bs-Latn-BA"/>
        </w:rPr>
      </w:pPr>
    </w:p>
    <w:p w:rsidR="00F0397A" w:rsidRDefault="00F0397A" w:rsidP="002C571D">
      <w:pPr>
        <w:pStyle w:val="NoSpacing"/>
        <w:spacing w:line="276" w:lineRule="auto"/>
        <w:jc w:val="both"/>
        <w:rPr>
          <w:sz w:val="22"/>
          <w:szCs w:val="22"/>
          <w:lang w:val="bs-Latn-BA"/>
        </w:rPr>
      </w:pPr>
    </w:p>
    <w:p w:rsidR="00F0397A" w:rsidRDefault="00F0397A" w:rsidP="002C571D">
      <w:pPr>
        <w:pStyle w:val="NoSpacing"/>
        <w:spacing w:line="276" w:lineRule="auto"/>
        <w:jc w:val="both"/>
        <w:rPr>
          <w:sz w:val="22"/>
          <w:szCs w:val="22"/>
          <w:lang w:val="bs-Latn-BA"/>
        </w:rPr>
      </w:pPr>
    </w:p>
    <w:p w:rsidR="00F0397A" w:rsidRDefault="00F0397A" w:rsidP="002C571D">
      <w:pPr>
        <w:pStyle w:val="NoSpacing"/>
        <w:spacing w:line="276" w:lineRule="auto"/>
        <w:jc w:val="both"/>
        <w:rPr>
          <w:sz w:val="22"/>
          <w:szCs w:val="22"/>
          <w:lang w:val="bs-Latn-BA"/>
        </w:rPr>
      </w:pPr>
    </w:p>
    <w:p w:rsidR="00F0397A" w:rsidRDefault="00F0397A" w:rsidP="001E268C">
      <w:pPr>
        <w:pStyle w:val="Default"/>
        <w:numPr>
          <w:ilvl w:val="0"/>
          <w:numId w:val="23"/>
        </w:numPr>
        <w:pBdr>
          <w:bottom w:val="double" w:sz="4" w:space="1" w:color="000000"/>
        </w:pBdr>
        <w:shd w:val="clear" w:color="auto" w:fill="D9D9D9"/>
        <w:jc w:val="center"/>
        <w:rPr>
          <w:color w:val="auto"/>
          <w:sz w:val="22"/>
          <w:szCs w:val="22"/>
          <w:lang w:val="bs-Latn-BA"/>
        </w:rPr>
      </w:pPr>
      <w:r>
        <w:rPr>
          <w:b/>
          <w:color w:val="auto"/>
          <w:lang w:val="bs-Latn-BA"/>
        </w:rPr>
        <w:lastRenderedPageBreak/>
        <w:t>CILj I ZADACI</w:t>
      </w:r>
    </w:p>
    <w:p w:rsidR="00F0397A" w:rsidRDefault="00F0397A" w:rsidP="002C571D">
      <w:pPr>
        <w:pStyle w:val="Default"/>
        <w:spacing w:line="276" w:lineRule="auto"/>
        <w:jc w:val="both"/>
        <w:rPr>
          <w:color w:val="auto"/>
          <w:sz w:val="16"/>
          <w:szCs w:val="16"/>
          <w:lang w:val="bs-Latn-BA"/>
        </w:rPr>
      </w:pPr>
      <w:r>
        <w:rPr>
          <w:color w:val="auto"/>
          <w:sz w:val="22"/>
          <w:szCs w:val="22"/>
          <w:lang w:val="bs-Latn-BA"/>
        </w:rPr>
        <w:t xml:space="preserve"> </w:t>
      </w:r>
    </w:p>
    <w:p w:rsidR="00F0397A" w:rsidRDefault="00F0397A" w:rsidP="002C571D">
      <w:pPr>
        <w:pStyle w:val="Default"/>
        <w:spacing w:line="276" w:lineRule="auto"/>
        <w:jc w:val="both"/>
        <w:rPr>
          <w:color w:val="auto"/>
          <w:sz w:val="22"/>
          <w:szCs w:val="22"/>
          <w:lang w:val="bs-Latn-BA"/>
        </w:rPr>
      </w:pPr>
      <w:r>
        <w:rPr>
          <w:color w:val="auto"/>
          <w:sz w:val="22"/>
          <w:szCs w:val="22"/>
          <w:lang w:val="bs-Latn-BA"/>
        </w:rPr>
        <w:t xml:space="preserve">S  obzirom  da  škola  ima  opći  i  poseban  značaj,  godišnji  program  rada  treba temeljiti, kako na općim principima koji su zajednički ovoj oblasti, tako i na specifičnostima same škole.  Pri  definiranju  ciljeva i  zadataka,  potrebno  je  ispoštovati:  zakonske  osnove,  nastavne planove  i  programe,  pedagoške  standarde,  znanstvena  i  stručna  dostignuća,  te  iskustvo  i tradiciju u radu škole. </w:t>
      </w:r>
    </w:p>
    <w:p w:rsidR="00F0397A" w:rsidRPr="00F07929" w:rsidRDefault="00F0397A" w:rsidP="002C571D">
      <w:pPr>
        <w:pStyle w:val="Default"/>
        <w:spacing w:line="276" w:lineRule="auto"/>
        <w:jc w:val="both"/>
        <w:rPr>
          <w:color w:val="auto"/>
          <w:sz w:val="12"/>
          <w:szCs w:val="12"/>
          <w:lang w:val="bs-Latn-BA"/>
        </w:rPr>
      </w:pPr>
      <w:r>
        <w:rPr>
          <w:color w:val="auto"/>
          <w:sz w:val="22"/>
          <w:szCs w:val="22"/>
          <w:lang w:val="bs-Latn-BA"/>
        </w:rPr>
        <w:t xml:space="preserve"> </w:t>
      </w:r>
    </w:p>
    <w:p w:rsidR="00F0397A" w:rsidRDefault="00F0397A" w:rsidP="002C571D">
      <w:pPr>
        <w:pStyle w:val="Default"/>
        <w:spacing w:line="276" w:lineRule="auto"/>
        <w:jc w:val="both"/>
        <w:rPr>
          <w:color w:val="auto"/>
          <w:sz w:val="22"/>
          <w:szCs w:val="22"/>
          <w:lang w:val="bs-Latn-BA"/>
        </w:rPr>
      </w:pPr>
      <w:r>
        <w:rPr>
          <w:color w:val="auto"/>
          <w:sz w:val="22"/>
          <w:szCs w:val="22"/>
          <w:lang w:val="bs-Latn-BA"/>
        </w:rPr>
        <w:t xml:space="preserve">Program se radi kako bi se odredili, kontrolirali i usmjerili: </w:t>
      </w:r>
    </w:p>
    <w:p w:rsidR="00F0397A" w:rsidRPr="00F07929" w:rsidRDefault="00F0397A" w:rsidP="002C571D">
      <w:pPr>
        <w:pStyle w:val="Default"/>
        <w:spacing w:line="276" w:lineRule="auto"/>
        <w:jc w:val="both"/>
        <w:rPr>
          <w:color w:val="auto"/>
          <w:sz w:val="16"/>
          <w:szCs w:val="16"/>
          <w:lang w:val="bs-Latn-BA"/>
        </w:rPr>
      </w:pPr>
      <w:r>
        <w:rPr>
          <w:color w:val="auto"/>
          <w:sz w:val="22"/>
          <w:szCs w:val="22"/>
          <w:lang w:val="bs-Latn-BA"/>
        </w:rPr>
        <w:t xml:space="preserve"> </w:t>
      </w:r>
    </w:p>
    <w:p w:rsidR="00F0397A" w:rsidRDefault="00F0397A" w:rsidP="001E268C">
      <w:pPr>
        <w:pStyle w:val="Default"/>
        <w:numPr>
          <w:ilvl w:val="0"/>
          <w:numId w:val="17"/>
        </w:numPr>
        <w:spacing w:line="276" w:lineRule="auto"/>
        <w:jc w:val="both"/>
        <w:rPr>
          <w:color w:val="auto"/>
          <w:sz w:val="22"/>
          <w:szCs w:val="22"/>
          <w:lang w:val="bs-Latn-BA"/>
        </w:rPr>
      </w:pPr>
      <w:r>
        <w:rPr>
          <w:color w:val="auto"/>
          <w:sz w:val="22"/>
          <w:szCs w:val="22"/>
          <w:lang w:val="bs-Latn-BA"/>
        </w:rPr>
        <w:t xml:space="preserve">ciljevi i zadaci realizacije nastavnog plana i programa, </w:t>
      </w:r>
    </w:p>
    <w:p w:rsidR="00F0397A" w:rsidRDefault="00F0397A" w:rsidP="001E268C">
      <w:pPr>
        <w:pStyle w:val="Default"/>
        <w:numPr>
          <w:ilvl w:val="0"/>
          <w:numId w:val="17"/>
        </w:numPr>
        <w:spacing w:line="276" w:lineRule="auto"/>
        <w:jc w:val="both"/>
        <w:rPr>
          <w:color w:val="auto"/>
          <w:sz w:val="22"/>
          <w:szCs w:val="22"/>
          <w:lang w:val="bs-Latn-BA"/>
        </w:rPr>
      </w:pPr>
      <w:r>
        <w:rPr>
          <w:color w:val="auto"/>
          <w:sz w:val="22"/>
          <w:szCs w:val="22"/>
          <w:lang w:val="bs-Latn-BA"/>
        </w:rPr>
        <w:t xml:space="preserve">efektivnost i kvalitet odgojno – obrazovnog rada, </w:t>
      </w:r>
    </w:p>
    <w:p w:rsidR="00F0397A" w:rsidRDefault="00F0397A" w:rsidP="001E268C">
      <w:pPr>
        <w:pStyle w:val="Default"/>
        <w:numPr>
          <w:ilvl w:val="0"/>
          <w:numId w:val="17"/>
        </w:numPr>
        <w:spacing w:line="276" w:lineRule="auto"/>
        <w:jc w:val="both"/>
        <w:rPr>
          <w:color w:val="auto"/>
          <w:sz w:val="22"/>
          <w:szCs w:val="22"/>
          <w:lang w:val="bs-Latn-BA"/>
        </w:rPr>
      </w:pPr>
      <w:r>
        <w:rPr>
          <w:color w:val="auto"/>
          <w:sz w:val="22"/>
          <w:szCs w:val="22"/>
          <w:lang w:val="bs-Latn-BA"/>
        </w:rPr>
        <w:t xml:space="preserve">organizacija rada škole, </w:t>
      </w:r>
    </w:p>
    <w:p w:rsidR="00F0397A" w:rsidRDefault="00F0397A" w:rsidP="001E268C">
      <w:pPr>
        <w:pStyle w:val="Default"/>
        <w:numPr>
          <w:ilvl w:val="0"/>
          <w:numId w:val="17"/>
        </w:numPr>
        <w:spacing w:line="276" w:lineRule="auto"/>
        <w:jc w:val="both"/>
        <w:rPr>
          <w:color w:val="auto"/>
          <w:sz w:val="22"/>
          <w:szCs w:val="22"/>
          <w:lang w:val="bs-Latn-BA"/>
        </w:rPr>
      </w:pPr>
      <w:r>
        <w:rPr>
          <w:color w:val="auto"/>
          <w:sz w:val="22"/>
          <w:szCs w:val="22"/>
          <w:lang w:val="bs-Latn-BA"/>
        </w:rPr>
        <w:t xml:space="preserve">racionalizacija nastave i učenja, </w:t>
      </w:r>
    </w:p>
    <w:p w:rsidR="00F0397A" w:rsidRDefault="00F0397A" w:rsidP="001E268C">
      <w:pPr>
        <w:pStyle w:val="Default"/>
        <w:numPr>
          <w:ilvl w:val="0"/>
          <w:numId w:val="17"/>
        </w:numPr>
        <w:spacing w:line="276" w:lineRule="auto"/>
        <w:jc w:val="both"/>
        <w:rPr>
          <w:color w:val="auto"/>
          <w:sz w:val="22"/>
          <w:szCs w:val="22"/>
          <w:lang w:val="bs-Latn-BA"/>
        </w:rPr>
      </w:pPr>
      <w:r>
        <w:rPr>
          <w:color w:val="auto"/>
          <w:sz w:val="22"/>
          <w:szCs w:val="22"/>
          <w:lang w:val="bs-Latn-BA"/>
        </w:rPr>
        <w:t xml:space="preserve">primjena postojeće i usvajanje nove tehnike i tehnologije nastave, </w:t>
      </w:r>
    </w:p>
    <w:p w:rsidR="00F0397A" w:rsidRDefault="00F0397A" w:rsidP="001E268C">
      <w:pPr>
        <w:pStyle w:val="Default"/>
        <w:numPr>
          <w:ilvl w:val="0"/>
          <w:numId w:val="17"/>
        </w:numPr>
        <w:spacing w:line="276" w:lineRule="auto"/>
        <w:jc w:val="both"/>
        <w:rPr>
          <w:color w:val="auto"/>
          <w:sz w:val="22"/>
          <w:szCs w:val="22"/>
          <w:lang w:val="bs-Latn-BA"/>
        </w:rPr>
      </w:pPr>
      <w:r>
        <w:rPr>
          <w:color w:val="auto"/>
          <w:sz w:val="22"/>
          <w:szCs w:val="22"/>
          <w:lang w:val="bs-Latn-BA"/>
        </w:rPr>
        <w:t xml:space="preserve">stručno usavršavanje zaposlenika škole i inoviranje nastave i nastavnog procesa, </w:t>
      </w:r>
    </w:p>
    <w:p w:rsidR="00F0397A" w:rsidRDefault="00F0397A" w:rsidP="001E268C">
      <w:pPr>
        <w:pStyle w:val="Default"/>
        <w:numPr>
          <w:ilvl w:val="0"/>
          <w:numId w:val="17"/>
        </w:numPr>
        <w:spacing w:line="276" w:lineRule="auto"/>
        <w:jc w:val="both"/>
        <w:rPr>
          <w:color w:val="auto"/>
          <w:sz w:val="22"/>
          <w:szCs w:val="22"/>
          <w:lang w:val="bs-Latn-BA"/>
        </w:rPr>
      </w:pPr>
      <w:r>
        <w:rPr>
          <w:color w:val="auto"/>
          <w:sz w:val="22"/>
          <w:szCs w:val="22"/>
          <w:lang w:val="bs-Latn-BA"/>
        </w:rPr>
        <w:t xml:space="preserve">postizanje boljih rezultata, </w:t>
      </w:r>
    </w:p>
    <w:p w:rsidR="00F0397A" w:rsidRDefault="00F0397A" w:rsidP="001E268C">
      <w:pPr>
        <w:pStyle w:val="Default"/>
        <w:numPr>
          <w:ilvl w:val="0"/>
          <w:numId w:val="17"/>
        </w:numPr>
        <w:spacing w:line="276" w:lineRule="auto"/>
        <w:jc w:val="both"/>
        <w:rPr>
          <w:color w:val="auto"/>
          <w:sz w:val="16"/>
          <w:szCs w:val="16"/>
          <w:lang w:val="bs-Latn-BA"/>
        </w:rPr>
      </w:pPr>
      <w:r>
        <w:rPr>
          <w:color w:val="auto"/>
          <w:sz w:val="22"/>
          <w:szCs w:val="22"/>
          <w:lang w:val="bs-Latn-BA"/>
        </w:rPr>
        <w:t xml:space="preserve">efektivnost pedagoške službe, kao i ostalih činilaca koji utiču na odgojno-obrazovni rad.  </w:t>
      </w:r>
    </w:p>
    <w:p w:rsidR="00F0397A" w:rsidRPr="00F52A83" w:rsidRDefault="00F0397A">
      <w:pPr>
        <w:rPr>
          <w:sz w:val="16"/>
          <w:szCs w:val="16"/>
          <w:lang w:val="bs-Latn-BA"/>
        </w:rPr>
      </w:pPr>
    </w:p>
    <w:p w:rsidR="00F0397A" w:rsidRPr="00F52A83" w:rsidRDefault="00F0397A" w:rsidP="001E268C">
      <w:pPr>
        <w:numPr>
          <w:ilvl w:val="0"/>
          <w:numId w:val="5"/>
        </w:numPr>
        <w:pBdr>
          <w:bottom w:val="double" w:sz="4" w:space="1" w:color="000000"/>
        </w:pBdr>
        <w:shd w:val="clear" w:color="auto" w:fill="D9D9D9"/>
        <w:jc w:val="center"/>
        <w:rPr>
          <w:lang w:val="bs-Latn-BA"/>
        </w:rPr>
      </w:pPr>
      <w:r w:rsidRPr="00F52A83">
        <w:rPr>
          <w:b/>
          <w:lang w:val="bs-Latn-BA"/>
        </w:rPr>
        <w:t>OSNOVE I ASPEKTI PROGRAMA</w:t>
      </w:r>
    </w:p>
    <w:p w:rsidR="00F0397A" w:rsidRPr="00F52A83" w:rsidRDefault="00F0397A">
      <w:pPr>
        <w:rPr>
          <w:b/>
          <w:sz w:val="16"/>
          <w:szCs w:val="16"/>
          <w:lang w:val="bs-Latn-BA"/>
        </w:rPr>
      </w:pPr>
      <w:r w:rsidRPr="00F52A83">
        <w:rPr>
          <w:lang w:val="bs-Latn-BA"/>
        </w:rPr>
        <w:t xml:space="preserve"> </w:t>
      </w:r>
    </w:p>
    <w:p w:rsidR="00F0397A" w:rsidRPr="00F52A83" w:rsidRDefault="00F0397A" w:rsidP="001E268C">
      <w:pPr>
        <w:numPr>
          <w:ilvl w:val="1"/>
          <w:numId w:val="5"/>
        </w:numPr>
        <w:ind w:firstLine="273"/>
        <w:rPr>
          <w:sz w:val="22"/>
          <w:szCs w:val="22"/>
          <w:lang w:val="bs-Latn-BA"/>
        </w:rPr>
      </w:pPr>
      <w:r w:rsidRPr="00F52A83">
        <w:rPr>
          <w:b/>
          <w:lang w:val="bs-Latn-BA"/>
        </w:rPr>
        <w:t xml:space="preserve">Opći podaci o školi </w:t>
      </w:r>
    </w:p>
    <w:p w:rsidR="00F0397A" w:rsidRPr="00F52A83" w:rsidRDefault="00F0397A" w:rsidP="003C065B">
      <w:pPr>
        <w:ind w:left="993"/>
        <w:rPr>
          <w:sz w:val="16"/>
          <w:szCs w:val="16"/>
          <w:lang w:val="bs-Latn-BA"/>
        </w:rPr>
      </w:pPr>
    </w:p>
    <w:p w:rsidR="00F0397A" w:rsidRDefault="00F0397A">
      <w:pPr>
        <w:jc w:val="both"/>
        <w:rPr>
          <w:i/>
          <w:sz w:val="22"/>
          <w:szCs w:val="22"/>
          <w:lang w:val="bs-Latn-BA"/>
        </w:rPr>
      </w:pPr>
      <w:r w:rsidRPr="00F52A83">
        <w:rPr>
          <w:i/>
          <w:sz w:val="22"/>
          <w:szCs w:val="22"/>
          <w:lang w:val="bs-Latn-BA"/>
        </w:rPr>
        <w:t xml:space="preserve">U ovom dijelu, navode se osnovni podaci o školi i školskom području. To podrazumijeva sljedeće naznake: naziv, osobenost, status škole, rješenje o osnivanju i broj, osnovne podatke o stručnoj službi, adresu, telefone, fax, Web stranica, e-mail i drugi podaci. </w:t>
      </w:r>
    </w:p>
    <w:p w:rsidR="00776612" w:rsidRDefault="00776612">
      <w:pPr>
        <w:jc w:val="both"/>
        <w:rPr>
          <w:i/>
          <w:sz w:val="22"/>
          <w:szCs w:val="22"/>
          <w:lang w:val="bs-Latn-BA"/>
        </w:rPr>
      </w:pPr>
    </w:p>
    <w:tbl>
      <w:tblPr>
        <w:tblW w:w="9840" w:type="dxa"/>
        <w:tblBorders>
          <w:top w:val="single" w:sz="4" w:space="0" w:color="000001"/>
          <w:left w:val="single" w:sz="4" w:space="0" w:color="000001"/>
          <w:bottom w:val="single" w:sz="4" w:space="0" w:color="000001"/>
          <w:insideH w:val="single" w:sz="4" w:space="0" w:color="000001"/>
        </w:tblBorders>
        <w:tblCellMar>
          <w:left w:w="103" w:type="dxa"/>
        </w:tblCellMar>
        <w:tblLook w:val="04A0" w:firstRow="1" w:lastRow="0" w:firstColumn="1" w:lastColumn="0" w:noHBand="0" w:noVBand="1"/>
      </w:tblPr>
      <w:tblGrid>
        <w:gridCol w:w="4500"/>
        <w:gridCol w:w="1099"/>
        <w:gridCol w:w="1636"/>
        <w:gridCol w:w="1066"/>
        <w:gridCol w:w="77"/>
        <w:gridCol w:w="690"/>
        <w:gridCol w:w="772"/>
      </w:tblGrid>
      <w:tr w:rsidR="00FD0948" w:rsidRPr="00FD0948" w:rsidTr="00776612">
        <w:trPr>
          <w:trHeight w:val="124"/>
        </w:trPr>
        <w:tc>
          <w:tcPr>
            <w:tcW w:w="4500" w:type="dxa"/>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spacing w:line="276" w:lineRule="auto"/>
              <w:rPr>
                <w:b/>
                <w:bCs/>
                <w:sz w:val="20"/>
                <w:szCs w:val="20"/>
              </w:rPr>
            </w:pPr>
            <w:r w:rsidRPr="00FD0948">
              <w:rPr>
                <w:bCs/>
                <w:sz w:val="20"/>
                <w:szCs w:val="20"/>
              </w:rPr>
              <w:t>Naziv škole</w:t>
            </w:r>
          </w:p>
        </w:tc>
        <w:tc>
          <w:tcPr>
            <w:tcW w:w="5340" w:type="dxa"/>
            <w:gridSpan w:val="6"/>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776612" w:rsidRPr="00FD0948" w:rsidRDefault="00776612" w:rsidP="00776612">
            <w:pPr>
              <w:spacing w:line="276" w:lineRule="auto"/>
              <w:rPr>
                <w:sz w:val="20"/>
                <w:szCs w:val="20"/>
              </w:rPr>
            </w:pPr>
            <w:r w:rsidRPr="00FD0948">
              <w:rPr>
                <w:sz w:val="20"/>
                <w:szCs w:val="20"/>
              </w:rPr>
              <w:t>JU „Peta osnovna škola“ Sokolovići</w:t>
            </w:r>
          </w:p>
        </w:tc>
      </w:tr>
      <w:tr w:rsidR="00FD0948" w:rsidRPr="00FD0948" w:rsidTr="00776612">
        <w:trPr>
          <w:trHeight w:val="231"/>
        </w:trPr>
        <w:tc>
          <w:tcPr>
            <w:tcW w:w="4500" w:type="dxa"/>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spacing w:line="276" w:lineRule="auto"/>
              <w:rPr>
                <w:b/>
                <w:bCs/>
                <w:sz w:val="20"/>
                <w:szCs w:val="20"/>
              </w:rPr>
            </w:pPr>
            <w:r w:rsidRPr="00FD0948">
              <w:rPr>
                <w:bCs/>
                <w:sz w:val="20"/>
                <w:szCs w:val="20"/>
              </w:rPr>
              <w:t>Osnivač škole</w:t>
            </w:r>
          </w:p>
        </w:tc>
        <w:tc>
          <w:tcPr>
            <w:tcW w:w="5340" w:type="dxa"/>
            <w:gridSpan w:val="6"/>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776612" w:rsidRPr="00FD0948" w:rsidRDefault="00776612" w:rsidP="00776612">
            <w:pPr>
              <w:spacing w:line="276" w:lineRule="auto"/>
              <w:rPr>
                <w:sz w:val="20"/>
                <w:szCs w:val="20"/>
              </w:rPr>
            </w:pPr>
            <w:r w:rsidRPr="00FD0948">
              <w:rPr>
                <w:sz w:val="20"/>
                <w:szCs w:val="20"/>
              </w:rPr>
              <w:t>Kanton Sarajevo</w:t>
            </w:r>
          </w:p>
        </w:tc>
      </w:tr>
      <w:tr w:rsidR="00FD0948" w:rsidRPr="00FD0948" w:rsidTr="00776612">
        <w:trPr>
          <w:trHeight w:val="222"/>
        </w:trPr>
        <w:tc>
          <w:tcPr>
            <w:tcW w:w="4500" w:type="dxa"/>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spacing w:line="276" w:lineRule="auto"/>
              <w:rPr>
                <w:b/>
                <w:bCs/>
                <w:sz w:val="20"/>
                <w:szCs w:val="20"/>
              </w:rPr>
            </w:pPr>
            <w:r w:rsidRPr="00FD0948">
              <w:rPr>
                <w:bCs/>
                <w:sz w:val="20"/>
                <w:szCs w:val="20"/>
              </w:rPr>
              <w:t>Godina izgradnje objekta/godina adaptacije</w:t>
            </w:r>
          </w:p>
        </w:tc>
        <w:tc>
          <w:tcPr>
            <w:tcW w:w="5340" w:type="dxa"/>
            <w:gridSpan w:val="6"/>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776612" w:rsidRPr="00FD0948" w:rsidRDefault="00776612" w:rsidP="00776612">
            <w:pPr>
              <w:spacing w:line="276" w:lineRule="auto"/>
              <w:rPr>
                <w:sz w:val="20"/>
                <w:szCs w:val="20"/>
              </w:rPr>
            </w:pPr>
            <w:r w:rsidRPr="00FD0948">
              <w:rPr>
                <w:sz w:val="20"/>
                <w:szCs w:val="20"/>
              </w:rPr>
              <w:t>1981./ 1995-2008.godina</w:t>
            </w:r>
          </w:p>
        </w:tc>
      </w:tr>
      <w:tr w:rsidR="00FD0948" w:rsidRPr="00FD0948" w:rsidTr="00776612">
        <w:trPr>
          <w:trHeight w:val="69"/>
        </w:trPr>
        <w:tc>
          <w:tcPr>
            <w:tcW w:w="4500" w:type="dxa"/>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spacing w:line="276" w:lineRule="auto"/>
              <w:rPr>
                <w:b/>
                <w:bCs/>
                <w:sz w:val="20"/>
                <w:szCs w:val="20"/>
              </w:rPr>
            </w:pPr>
            <w:r w:rsidRPr="00FD0948">
              <w:rPr>
                <w:bCs/>
                <w:sz w:val="20"/>
                <w:szCs w:val="20"/>
              </w:rPr>
              <w:t>Adresa</w:t>
            </w:r>
          </w:p>
        </w:tc>
        <w:tc>
          <w:tcPr>
            <w:tcW w:w="5340" w:type="dxa"/>
            <w:gridSpan w:val="6"/>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776612" w:rsidRPr="00FD0948" w:rsidRDefault="00776612" w:rsidP="00776612">
            <w:pPr>
              <w:spacing w:line="276" w:lineRule="auto"/>
              <w:rPr>
                <w:sz w:val="20"/>
                <w:szCs w:val="20"/>
              </w:rPr>
            </w:pPr>
            <w:r w:rsidRPr="00FD0948">
              <w:rPr>
                <w:sz w:val="20"/>
                <w:szCs w:val="20"/>
              </w:rPr>
              <w:t>Umihane Čuvidine br.58.Sokolovići,Ilidža</w:t>
            </w:r>
          </w:p>
        </w:tc>
      </w:tr>
      <w:tr w:rsidR="00FD0948" w:rsidRPr="00FD0948" w:rsidTr="00776612">
        <w:trPr>
          <w:trHeight w:val="60"/>
        </w:trPr>
        <w:tc>
          <w:tcPr>
            <w:tcW w:w="4500" w:type="dxa"/>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spacing w:line="276" w:lineRule="auto"/>
              <w:rPr>
                <w:b/>
                <w:bCs/>
                <w:sz w:val="20"/>
                <w:szCs w:val="20"/>
              </w:rPr>
            </w:pPr>
            <w:r w:rsidRPr="00FD0948">
              <w:rPr>
                <w:bCs/>
                <w:sz w:val="20"/>
                <w:szCs w:val="20"/>
              </w:rPr>
              <w:t>Općina</w:t>
            </w:r>
          </w:p>
        </w:tc>
        <w:tc>
          <w:tcPr>
            <w:tcW w:w="5340" w:type="dxa"/>
            <w:gridSpan w:val="6"/>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776612" w:rsidRPr="00FD0948" w:rsidRDefault="00776612" w:rsidP="00776612">
            <w:pPr>
              <w:spacing w:line="276" w:lineRule="auto"/>
              <w:rPr>
                <w:sz w:val="20"/>
                <w:szCs w:val="20"/>
              </w:rPr>
            </w:pPr>
            <w:r w:rsidRPr="00FD0948">
              <w:rPr>
                <w:sz w:val="20"/>
                <w:szCs w:val="20"/>
              </w:rPr>
              <w:t>Ilidža</w:t>
            </w:r>
          </w:p>
        </w:tc>
      </w:tr>
      <w:tr w:rsidR="00FD0948" w:rsidRPr="00FD0948" w:rsidTr="00776612">
        <w:trPr>
          <w:trHeight w:val="191"/>
        </w:trPr>
        <w:tc>
          <w:tcPr>
            <w:tcW w:w="4500" w:type="dxa"/>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spacing w:line="276" w:lineRule="auto"/>
              <w:rPr>
                <w:b/>
                <w:bCs/>
                <w:sz w:val="20"/>
                <w:szCs w:val="20"/>
              </w:rPr>
            </w:pPr>
            <w:r w:rsidRPr="00FD0948">
              <w:rPr>
                <w:bCs/>
                <w:sz w:val="20"/>
                <w:szCs w:val="20"/>
              </w:rPr>
              <w:t>Telefon/fax</w:t>
            </w:r>
          </w:p>
        </w:tc>
        <w:tc>
          <w:tcPr>
            <w:tcW w:w="5340" w:type="dxa"/>
            <w:gridSpan w:val="6"/>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776612" w:rsidRPr="00FD0948" w:rsidRDefault="00776612" w:rsidP="00776612">
            <w:pPr>
              <w:spacing w:line="276" w:lineRule="auto"/>
              <w:rPr>
                <w:sz w:val="20"/>
                <w:szCs w:val="20"/>
              </w:rPr>
            </w:pPr>
            <w:r w:rsidRPr="00FD0948">
              <w:rPr>
                <w:sz w:val="20"/>
                <w:szCs w:val="20"/>
              </w:rPr>
              <w:t>033/515-177;    fax 515-571.</w:t>
            </w:r>
          </w:p>
        </w:tc>
      </w:tr>
      <w:tr w:rsidR="00FD0948" w:rsidRPr="00FD0948" w:rsidTr="00776612">
        <w:trPr>
          <w:trHeight w:val="182"/>
        </w:trPr>
        <w:tc>
          <w:tcPr>
            <w:tcW w:w="4500" w:type="dxa"/>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spacing w:line="276" w:lineRule="auto"/>
              <w:rPr>
                <w:b/>
                <w:bCs/>
                <w:sz w:val="20"/>
                <w:szCs w:val="20"/>
              </w:rPr>
            </w:pPr>
            <w:r w:rsidRPr="00FD0948">
              <w:rPr>
                <w:bCs/>
                <w:sz w:val="20"/>
                <w:szCs w:val="20"/>
              </w:rPr>
              <w:t>Web stranica</w:t>
            </w:r>
          </w:p>
        </w:tc>
        <w:tc>
          <w:tcPr>
            <w:tcW w:w="5340" w:type="dxa"/>
            <w:gridSpan w:val="6"/>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776612" w:rsidRPr="00FD0948" w:rsidRDefault="00776612" w:rsidP="00776612">
            <w:pPr>
              <w:spacing w:line="276" w:lineRule="auto"/>
              <w:rPr>
                <w:sz w:val="20"/>
                <w:szCs w:val="20"/>
              </w:rPr>
            </w:pPr>
            <w:r w:rsidRPr="00FD0948">
              <w:rPr>
                <w:sz w:val="20"/>
                <w:szCs w:val="20"/>
              </w:rPr>
              <w:t>www.ospeta.edu.ba</w:t>
            </w:r>
          </w:p>
        </w:tc>
      </w:tr>
      <w:tr w:rsidR="00FD0948" w:rsidRPr="00FD0948" w:rsidTr="00776612">
        <w:trPr>
          <w:trHeight w:val="120"/>
        </w:trPr>
        <w:tc>
          <w:tcPr>
            <w:tcW w:w="4500" w:type="dxa"/>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spacing w:line="276" w:lineRule="auto"/>
              <w:rPr>
                <w:b/>
                <w:bCs/>
                <w:sz w:val="20"/>
                <w:szCs w:val="20"/>
              </w:rPr>
            </w:pPr>
            <w:r w:rsidRPr="00FD0948">
              <w:rPr>
                <w:bCs/>
                <w:sz w:val="20"/>
                <w:szCs w:val="20"/>
              </w:rPr>
              <w:t>E – mail</w:t>
            </w:r>
          </w:p>
        </w:tc>
        <w:tc>
          <w:tcPr>
            <w:tcW w:w="5340" w:type="dxa"/>
            <w:gridSpan w:val="6"/>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776612" w:rsidRPr="00FD0948" w:rsidRDefault="00776612" w:rsidP="00776612">
            <w:pPr>
              <w:spacing w:line="276" w:lineRule="auto"/>
              <w:rPr>
                <w:sz w:val="20"/>
                <w:szCs w:val="20"/>
              </w:rPr>
            </w:pPr>
            <w:r w:rsidRPr="00FD0948">
              <w:rPr>
                <w:sz w:val="20"/>
                <w:szCs w:val="20"/>
              </w:rPr>
              <w:t>petaosnovnaskola@yahoo.com</w:t>
            </w:r>
          </w:p>
        </w:tc>
      </w:tr>
      <w:tr w:rsidR="00FD0948" w:rsidRPr="00FD0948" w:rsidTr="00776612">
        <w:trPr>
          <w:trHeight w:val="53"/>
        </w:trPr>
        <w:tc>
          <w:tcPr>
            <w:tcW w:w="4500" w:type="dxa"/>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spacing w:line="276" w:lineRule="auto"/>
              <w:rPr>
                <w:b/>
                <w:bCs/>
                <w:sz w:val="20"/>
                <w:szCs w:val="20"/>
              </w:rPr>
            </w:pPr>
            <w:r w:rsidRPr="00FD0948">
              <w:rPr>
                <w:bCs/>
                <w:sz w:val="20"/>
                <w:szCs w:val="20"/>
              </w:rPr>
              <w:t>Rješenje o osnivanju i broj upisa u Registar</w:t>
            </w:r>
          </w:p>
        </w:tc>
        <w:tc>
          <w:tcPr>
            <w:tcW w:w="5340" w:type="dxa"/>
            <w:gridSpan w:val="6"/>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776612" w:rsidRPr="00FD0948" w:rsidRDefault="00776612" w:rsidP="00776612">
            <w:pPr>
              <w:spacing w:line="276" w:lineRule="auto"/>
              <w:rPr>
                <w:sz w:val="20"/>
                <w:szCs w:val="20"/>
              </w:rPr>
            </w:pPr>
            <w:r w:rsidRPr="00FD0948">
              <w:rPr>
                <w:sz w:val="20"/>
                <w:szCs w:val="20"/>
              </w:rPr>
              <w:t>1178539</w:t>
            </w:r>
          </w:p>
        </w:tc>
      </w:tr>
      <w:tr w:rsidR="00FD0948" w:rsidRPr="00FD0948" w:rsidTr="00776612">
        <w:trPr>
          <w:trHeight w:val="279"/>
        </w:trPr>
        <w:tc>
          <w:tcPr>
            <w:tcW w:w="4500" w:type="dxa"/>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spacing w:line="276" w:lineRule="auto"/>
              <w:rPr>
                <w:b/>
                <w:bCs/>
                <w:sz w:val="20"/>
                <w:szCs w:val="20"/>
              </w:rPr>
            </w:pPr>
            <w:r w:rsidRPr="00FD0948">
              <w:rPr>
                <w:bCs/>
                <w:sz w:val="20"/>
                <w:szCs w:val="20"/>
              </w:rPr>
              <w:t>Direkor</w:t>
            </w:r>
          </w:p>
        </w:tc>
        <w:tc>
          <w:tcPr>
            <w:tcW w:w="2735" w:type="dxa"/>
            <w:gridSpan w:val="2"/>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spacing w:line="276" w:lineRule="auto"/>
              <w:rPr>
                <w:sz w:val="20"/>
                <w:szCs w:val="20"/>
              </w:rPr>
            </w:pPr>
            <w:r w:rsidRPr="00FD0948">
              <w:rPr>
                <w:sz w:val="20"/>
                <w:szCs w:val="20"/>
              </w:rPr>
              <w:t>Hrustanović Elvira</w:t>
            </w:r>
          </w:p>
        </w:tc>
        <w:tc>
          <w:tcPr>
            <w:tcW w:w="1066" w:type="dxa"/>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spacing w:line="276" w:lineRule="auto"/>
              <w:rPr>
                <w:sz w:val="20"/>
                <w:szCs w:val="20"/>
              </w:rPr>
            </w:pPr>
            <w:r w:rsidRPr="00FD0948">
              <w:rPr>
                <w:sz w:val="20"/>
                <w:szCs w:val="20"/>
              </w:rPr>
              <w:t>Telefon</w:t>
            </w:r>
          </w:p>
        </w:tc>
        <w:tc>
          <w:tcPr>
            <w:tcW w:w="1539" w:type="dxa"/>
            <w:gridSpan w:val="3"/>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776612" w:rsidRPr="00FD0948" w:rsidRDefault="00776612" w:rsidP="00776612">
            <w:pPr>
              <w:spacing w:line="276" w:lineRule="auto"/>
              <w:rPr>
                <w:sz w:val="20"/>
                <w:szCs w:val="20"/>
              </w:rPr>
            </w:pPr>
            <w:r w:rsidRPr="00FD0948">
              <w:rPr>
                <w:sz w:val="20"/>
                <w:szCs w:val="20"/>
              </w:rPr>
              <w:t>033 515-571</w:t>
            </w:r>
          </w:p>
        </w:tc>
      </w:tr>
      <w:tr w:rsidR="00FD0948" w:rsidRPr="00FD0948" w:rsidTr="00776612">
        <w:trPr>
          <w:trHeight w:val="269"/>
        </w:trPr>
        <w:tc>
          <w:tcPr>
            <w:tcW w:w="4500" w:type="dxa"/>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spacing w:line="276" w:lineRule="auto"/>
              <w:rPr>
                <w:b/>
                <w:bCs/>
                <w:sz w:val="20"/>
                <w:szCs w:val="20"/>
              </w:rPr>
            </w:pPr>
            <w:r w:rsidRPr="00FD0948">
              <w:rPr>
                <w:bCs/>
                <w:sz w:val="20"/>
                <w:szCs w:val="20"/>
              </w:rPr>
              <w:t>Datum imenovanja na poziciju direktora</w:t>
            </w:r>
          </w:p>
        </w:tc>
        <w:tc>
          <w:tcPr>
            <w:tcW w:w="5340" w:type="dxa"/>
            <w:gridSpan w:val="6"/>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776612" w:rsidRPr="00FD0948" w:rsidRDefault="00776612" w:rsidP="00776612">
            <w:pPr>
              <w:spacing w:line="276" w:lineRule="auto"/>
              <w:rPr>
                <w:sz w:val="20"/>
                <w:szCs w:val="20"/>
              </w:rPr>
            </w:pPr>
            <w:r w:rsidRPr="00FD0948">
              <w:rPr>
                <w:sz w:val="20"/>
                <w:szCs w:val="20"/>
              </w:rPr>
              <w:t>08.10.2019.</w:t>
            </w:r>
          </w:p>
        </w:tc>
      </w:tr>
      <w:tr w:rsidR="00FD0948" w:rsidRPr="00FD0948" w:rsidTr="00776612">
        <w:trPr>
          <w:trHeight w:val="246"/>
        </w:trPr>
        <w:tc>
          <w:tcPr>
            <w:tcW w:w="4500" w:type="dxa"/>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spacing w:line="276" w:lineRule="auto"/>
              <w:rPr>
                <w:b/>
                <w:bCs/>
                <w:sz w:val="20"/>
                <w:szCs w:val="20"/>
              </w:rPr>
            </w:pPr>
            <w:r w:rsidRPr="00FD0948">
              <w:rPr>
                <w:bCs/>
                <w:sz w:val="20"/>
                <w:szCs w:val="20"/>
              </w:rPr>
              <w:t>Pomoćnik direktora</w:t>
            </w:r>
          </w:p>
        </w:tc>
        <w:tc>
          <w:tcPr>
            <w:tcW w:w="2735" w:type="dxa"/>
            <w:gridSpan w:val="2"/>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spacing w:line="276" w:lineRule="auto"/>
              <w:rPr>
                <w:sz w:val="20"/>
                <w:szCs w:val="20"/>
              </w:rPr>
            </w:pPr>
            <w:r w:rsidRPr="00FD0948">
              <w:rPr>
                <w:sz w:val="20"/>
                <w:szCs w:val="20"/>
              </w:rPr>
              <w:t>Muratspahić Almira</w:t>
            </w:r>
          </w:p>
        </w:tc>
        <w:tc>
          <w:tcPr>
            <w:tcW w:w="1066" w:type="dxa"/>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spacing w:line="276" w:lineRule="auto"/>
              <w:rPr>
                <w:sz w:val="20"/>
                <w:szCs w:val="20"/>
              </w:rPr>
            </w:pPr>
            <w:r w:rsidRPr="00FD0948">
              <w:rPr>
                <w:sz w:val="20"/>
                <w:szCs w:val="20"/>
              </w:rPr>
              <w:t>Telefon</w:t>
            </w:r>
          </w:p>
        </w:tc>
        <w:tc>
          <w:tcPr>
            <w:tcW w:w="1539" w:type="dxa"/>
            <w:gridSpan w:val="3"/>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776612" w:rsidRPr="00FD0948" w:rsidRDefault="00776612" w:rsidP="00776612">
            <w:pPr>
              <w:spacing w:line="276" w:lineRule="auto"/>
              <w:rPr>
                <w:sz w:val="20"/>
                <w:szCs w:val="20"/>
              </w:rPr>
            </w:pPr>
            <w:r w:rsidRPr="00FD0948">
              <w:rPr>
                <w:sz w:val="20"/>
                <w:szCs w:val="20"/>
              </w:rPr>
              <w:t>033/ 586 684</w:t>
            </w:r>
          </w:p>
        </w:tc>
      </w:tr>
      <w:tr w:rsidR="00FD0948" w:rsidRPr="00FD0948" w:rsidTr="00776612">
        <w:trPr>
          <w:trHeight w:val="250"/>
        </w:trPr>
        <w:tc>
          <w:tcPr>
            <w:tcW w:w="4500" w:type="dxa"/>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spacing w:line="276" w:lineRule="auto"/>
              <w:rPr>
                <w:b/>
                <w:bCs/>
                <w:sz w:val="20"/>
                <w:szCs w:val="20"/>
              </w:rPr>
            </w:pPr>
            <w:r w:rsidRPr="00FD0948">
              <w:rPr>
                <w:bCs/>
                <w:sz w:val="20"/>
                <w:szCs w:val="20"/>
              </w:rPr>
              <w:t>Sekretar</w:t>
            </w:r>
          </w:p>
        </w:tc>
        <w:tc>
          <w:tcPr>
            <w:tcW w:w="2735" w:type="dxa"/>
            <w:gridSpan w:val="2"/>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spacing w:line="276" w:lineRule="auto"/>
              <w:rPr>
                <w:sz w:val="20"/>
                <w:szCs w:val="20"/>
              </w:rPr>
            </w:pPr>
            <w:r w:rsidRPr="00FD0948">
              <w:rPr>
                <w:sz w:val="20"/>
                <w:szCs w:val="20"/>
              </w:rPr>
              <w:t>Hodžić Benasa</w:t>
            </w:r>
          </w:p>
        </w:tc>
        <w:tc>
          <w:tcPr>
            <w:tcW w:w="1066" w:type="dxa"/>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spacing w:line="276" w:lineRule="auto"/>
              <w:rPr>
                <w:sz w:val="20"/>
                <w:szCs w:val="20"/>
              </w:rPr>
            </w:pPr>
            <w:r w:rsidRPr="00FD0948">
              <w:rPr>
                <w:sz w:val="20"/>
                <w:szCs w:val="20"/>
              </w:rPr>
              <w:t>Telefon</w:t>
            </w:r>
          </w:p>
        </w:tc>
        <w:tc>
          <w:tcPr>
            <w:tcW w:w="1539" w:type="dxa"/>
            <w:gridSpan w:val="3"/>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776612" w:rsidRPr="00FD0948" w:rsidRDefault="00776612" w:rsidP="00776612">
            <w:pPr>
              <w:spacing w:line="276" w:lineRule="auto"/>
              <w:rPr>
                <w:sz w:val="20"/>
                <w:szCs w:val="20"/>
              </w:rPr>
            </w:pPr>
            <w:r w:rsidRPr="00FD0948">
              <w:rPr>
                <w:sz w:val="20"/>
                <w:szCs w:val="20"/>
              </w:rPr>
              <w:t>033/ 515 177</w:t>
            </w:r>
          </w:p>
        </w:tc>
      </w:tr>
      <w:tr w:rsidR="00FD0948" w:rsidRPr="00FD0948" w:rsidTr="00776612">
        <w:trPr>
          <w:trHeight w:val="226"/>
        </w:trPr>
        <w:tc>
          <w:tcPr>
            <w:tcW w:w="4500" w:type="dxa"/>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spacing w:line="276" w:lineRule="auto"/>
              <w:rPr>
                <w:b/>
                <w:bCs/>
                <w:sz w:val="20"/>
                <w:szCs w:val="20"/>
              </w:rPr>
            </w:pPr>
            <w:r w:rsidRPr="00FD0948">
              <w:rPr>
                <w:bCs/>
                <w:sz w:val="20"/>
                <w:szCs w:val="20"/>
              </w:rPr>
              <w:t>Pedagog</w:t>
            </w:r>
          </w:p>
        </w:tc>
        <w:tc>
          <w:tcPr>
            <w:tcW w:w="2735" w:type="dxa"/>
            <w:gridSpan w:val="2"/>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spacing w:line="276" w:lineRule="auto"/>
              <w:rPr>
                <w:sz w:val="20"/>
                <w:szCs w:val="20"/>
              </w:rPr>
            </w:pPr>
            <w:r w:rsidRPr="00FD0948">
              <w:rPr>
                <w:sz w:val="20"/>
                <w:szCs w:val="20"/>
              </w:rPr>
              <w:t>Ibričić Sevda</w:t>
            </w:r>
          </w:p>
        </w:tc>
        <w:tc>
          <w:tcPr>
            <w:tcW w:w="1066" w:type="dxa"/>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spacing w:line="276" w:lineRule="auto"/>
              <w:rPr>
                <w:sz w:val="20"/>
                <w:szCs w:val="20"/>
              </w:rPr>
            </w:pPr>
            <w:r w:rsidRPr="00FD0948">
              <w:rPr>
                <w:sz w:val="20"/>
                <w:szCs w:val="20"/>
              </w:rPr>
              <w:t>Telefon</w:t>
            </w:r>
          </w:p>
        </w:tc>
        <w:tc>
          <w:tcPr>
            <w:tcW w:w="1539" w:type="dxa"/>
            <w:gridSpan w:val="3"/>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776612" w:rsidRPr="00FD0948" w:rsidRDefault="00776612" w:rsidP="00776612">
            <w:pPr>
              <w:spacing w:line="276" w:lineRule="auto"/>
              <w:rPr>
                <w:sz w:val="20"/>
                <w:szCs w:val="20"/>
              </w:rPr>
            </w:pPr>
            <w:r w:rsidRPr="00FD0948">
              <w:rPr>
                <w:sz w:val="20"/>
                <w:szCs w:val="20"/>
              </w:rPr>
              <w:t>033/ 586 685</w:t>
            </w:r>
          </w:p>
        </w:tc>
      </w:tr>
      <w:tr w:rsidR="00FD0948" w:rsidRPr="00FD0948" w:rsidTr="00776612">
        <w:trPr>
          <w:trHeight w:val="215"/>
        </w:trPr>
        <w:tc>
          <w:tcPr>
            <w:tcW w:w="4500" w:type="dxa"/>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spacing w:line="276" w:lineRule="auto"/>
              <w:rPr>
                <w:b/>
                <w:bCs/>
                <w:sz w:val="20"/>
                <w:szCs w:val="20"/>
              </w:rPr>
            </w:pPr>
            <w:r w:rsidRPr="00FD0948">
              <w:rPr>
                <w:bCs/>
                <w:sz w:val="20"/>
                <w:szCs w:val="20"/>
              </w:rPr>
              <w:t>Psiholog</w:t>
            </w:r>
          </w:p>
        </w:tc>
        <w:tc>
          <w:tcPr>
            <w:tcW w:w="2735" w:type="dxa"/>
            <w:gridSpan w:val="2"/>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spacing w:line="276" w:lineRule="auto"/>
              <w:rPr>
                <w:sz w:val="20"/>
                <w:szCs w:val="20"/>
              </w:rPr>
            </w:pPr>
            <w:r w:rsidRPr="00FD0948">
              <w:rPr>
                <w:sz w:val="20"/>
                <w:szCs w:val="20"/>
              </w:rPr>
              <w:t>Mehmedspahić Alisa</w:t>
            </w:r>
          </w:p>
        </w:tc>
        <w:tc>
          <w:tcPr>
            <w:tcW w:w="1066" w:type="dxa"/>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spacing w:line="276" w:lineRule="auto"/>
              <w:rPr>
                <w:sz w:val="20"/>
                <w:szCs w:val="20"/>
              </w:rPr>
            </w:pPr>
            <w:r w:rsidRPr="00FD0948">
              <w:rPr>
                <w:sz w:val="20"/>
                <w:szCs w:val="20"/>
              </w:rPr>
              <w:t>Telefon</w:t>
            </w:r>
          </w:p>
        </w:tc>
        <w:tc>
          <w:tcPr>
            <w:tcW w:w="1539" w:type="dxa"/>
            <w:gridSpan w:val="3"/>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776612" w:rsidRPr="00FD0948" w:rsidRDefault="00776612" w:rsidP="00776612">
            <w:pPr>
              <w:spacing w:line="276" w:lineRule="auto"/>
              <w:rPr>
                <w:sz w:val="20"/>
                <w:szCs w:val="20"/>
              </w:rPr>
            </w:pPr>
          </w:p>
        </w:tc>
      </w:tr>
      <w:tr w:rsidR="00FD0948" w:rsidRPr="00FD0948" w:rsidTr="00776612">
        <w:trPr>
          <w:trHeight w:val="206"/>
        </w:trPr>
        <w:tc>
          <w:tcPr>
            <w:tcW w:w="4500" w:type="dxa"/>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spacing w:line="276" w:lineRule="auto"/>
              <w:rPr>
                <w:b/>
                <w:bCs/>
                <w:sz w:val="20"/>
                <w:szCs w:val="20"/>
              </w:rPr>
            </w:pPr>
            <w:r w:rsidRPr="00FD0948">
              <w:rPr>
                <w:bCs/>
                <w:sz w:val="20"/>
                <w:szCs w:val="20"/>
              </w:rPr>
              <w:t>Socijalni radnik</w:t>
            </w:r>
          </w:p>
        </w:tc>
        <w:tc>
          <w:tcPr>
            <w:tcW w:w="2735" w:type="dxa"/>
            <w:gridSpan w:val="2"/>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spacing w:line="276" w:lineRule="auto"/>
              <w:rPr>
                <w:sz w:val="20"/>
                <w:szCs w:val="20"/>
              </w:rPr>
            </w:pPr>
          </w:p>
        </w:tc>
        <w:tc>
          <w:tcPr>
            <w:tcW w:w="1066" w:type="dxa"/>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spacing w:line="276" w:lineRule="auto"/>
              <w:rPr>
                <w:sz w:val="20"/>
                <w:szCs w:val="20"/>
              </w:rPr>
            </w:pPr>
            <w:r w:rsidRPr="00FD0948">
              <w:rPr>
                <w:sz w:val="20"/>
                <w:szCs w:val="20"/>
              </w:rPr>
              <w:t>Telefon</w:t>
            </w:r>
          </w:p>
        </w:tc>
        <w:tc>
          <w:tcPr>
            <w:tcW w:w="1539" w:type="dxa"/>
            <w:gridSpan w:val="3"/>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776612" w:rsidRPr="00FD0948" w:rsidRDefault="00776612" w:rsidP="00776612">
            <w:pPr>
              <w:spacing w:line="276" w:lineRule="auto"/>
              <w:rPr>
                <w:sz w:val="20"/>
                <w:szCs w:val="20"/>
              </w:rPr>
            </w:pPr>
          </w:p>
        </w:tc>
      </w:tr>
      <w:tr w:rsidR="00FD0948" w:rsidRPr="00FD0948" w:rsidTr="00776612">
        <w:trPr>
          <w:trHeight w:val="206"/>
        </w:trPr>
        <w:tc>
          <w:tcPr>
            <w:tcW w:w="4500" w:type="dxa"/>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spacing w:line="276" w:lineRule="auto"/>
              <w:rPr>
                <w:b/>
                <w:bCs/>
                <w:sz w:val="20"/>
                <w:szCs w:val="20"/>
              </w:rPr>
            </w:pPr>
            <w:r w:rsidRPr="00FD0948">
              <w:rPr>
                <w:bCs/>
                <w:sz w:val="20"/>
                <w:szCs w:val="20"/>
              </w:rPr>
              <w:t>Samostalni referent za plan i analizu</w:t>
            </w:r>
          </w:p>
        </w:tc>
        <w:tc>
          <w:tcPr>
            <w:tcW w:w="2735" w:type="dxa"/>
            <w:gridSpan w:val="2"/>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spacing w:line="276" w:lineRule="auto"/>
              <w:rPr>
                <w:bCs/>
                <w:sz w:val="20"/>
                <w:szCs w:val="20"/>
              </w:rPr>
            </w:pPr>
            <w:r w:rsidRPr="00FD0948">
              <w:rPr>
                <w:bCs/>
                <w:sz w:val="20"/>
                <w:szCs w:val="20"/>
              </w:rPr>
              <w:t>Fočo Ejub</w:t>
            </w:r>
          </w:p>
        </w:tc>
        <w:tc>
          <w:tcPr>
            <w:tcW w:w="1066" w:type="dxa"/>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spacing w:line="276" w:lineRule="auto"/>
              <w:rPr>
                <w:sz w:val="20"/>
                <w:szCs w:val="20"/>
              </w:rPr>
            </w:pPr>
            <w:r w:rsidRPr="00FD0948">
              <w:rPr>
                <w:sz w:val="20"/>
                <w:szCs w:val="20"/>
              </w:rPr>
              <w:t>Telefon</w:t>
            </w:r>
          </w:p>
        </w:tc>
        <w:tc>
          <w:tcPr>
            <w:tcW w:w="1539" w:type="dxa"/>
            <w:gridSpan w:val="3"/>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776612" w:rsidRPr="00FD0948" w:rsidRDefault="00776612" w:rsidP="00776612">
            <w:pPr>
              <w:snapToGrid w:val="0"/>
              <w:spacing w:line="276" w:lineRule="auto"/>
              <w:rPr>
                <w:sz w:val="20"/>
                <w:szCs w:val="20"/>
              </w:rPr>
            </w:pPr>
            <w:r w:rsidRPr="00FD0948">
              <w:rPr>
                <w:sz w:val="20"/>
                <w:szCs w:val="20"/>
              </w:rPr>
              <w:t>061/260 576</w:t>
            </w:r>
          </w:p>
        </w:tc>
      </w:tr>
      <w:tr w:rsidR="00FD0948" w:rsidRPr="00FD0948" w:rsidTr="00776612">
        <w:trPr>
          <w:trHeight w:val="146"/>
        </w:trPr>
        <w:tc>
          <w:tcPr>
            <w:tcW w:w="4500" w:type="dxa"/>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spacing w:line="276" w:lineRule="auto"/>
              <w:rPr>
                <w:b/>
                <w:bCs/>
                <w:sz w:val="20"/>
                <w:szCs w:val="20"/>
              </w:rPr>
            </w:pPr>
            <w:r w:rsidRPr="00FD0948">
              <w:rPr>
                <w:bCs/>
                <w:sz w:val="20"/>
                <w:szCs w:val="20"/>
              </w:rPr>
              <w:t>Odobreni budžet za fiskalnu godinu</w:t>
            </w:r>
          </w:p>
        </w:tc>
        <w:tc>
          <w:tcPr>
            <w:tcW w:w="5340" w:type="dxa"/>
            <w:gridSpan w:val="6"/>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776612" w:rsidRPr="00FD0948" w:rsidRDefault="00776612" w:rsidP="00776612">
            <w:pPr>
              <w:snapToGrid w:val="0"/>
              <w:spacing w:line="276" w:lineRule="auto"/>
              <w:rPr>
                <w:b/>
                <w:bCs/>
                <w:sz w:val="20"/>
                <w:szCs w:val="20"/>
              </w:rPr>
            </w:pPr>
          </w:p>
        </w:tc>
      </w:tr>
      <w:tr w:rsidR="00FD0948" w:rsidRPr="00FD0948" w:rsidTr="00776612">
        <w:trPr>
          <w:trHeight w:val="272"/>
        </w:trPr>
        <w:tc>
          <w:tcPr>
            <w:tcW w:w="4500" w:type="dxa"/>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spacing w:line="276" w:lineRule="auto"/>
              <w:rPr>
                <w:b/>
                <w:bCs/>
                <w:sz w:val="20"/>
                <w:szCs w:val="20"/>
              </w:rPr>
            </w:pPr>
            <w:r w:rsidRPr="00FD0948">
              <w:rPr>
                <w:bCs/>
                <w:sz w:val="20"/>
                <w:szCs w:val="20"/>
              </w:rPr>
              <w:t>Broj učenika u tekućoj školskoj godini</w:t>
            </w:r>
          </w:p>
        </w:tc>
        <w:tc>
          <w:tcPr>
            <w:tcW w:w="5340" w:type="dxa"/>
            <w:gridSpan w:val="6"/>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776612" w:rsidRPr="00FD0948" w:rsidRDefault="00776612" w:rsidP="00776612">
            <w:pPr>
              <w:snapToGrid w:val="0"/>
              <w:spacing w:line="276" w:lineRule="auto"/>
              <w:rPr>
                <w:b/>
                <w:bCs/>
                <w:sz w:val="20"/>
                <w:szCs w:val="20"/>
              </w:rPr>
            </w:pPr>
            <w:r w:rsidRPr="00FD0948">
              <w:rPr>
                <w:b/>
                <w:bCs/>
                <w:sz w:val="20"/>
                <w:szCs w:val="20"/>
              </w:rPr>
              <w:t>663</w:t>
            </w:r>
          </w:p>
        </w:tc>
      </w:tr>
      <w:tr w:rsidR="00FD0948" w:rsidRPr="00FD0948" w:rsidTr="00776612">
        <w:trPr>
          <w:trHeight w:val="261"/>
        </w:trPr>
        <w:tc>
          <w:tcPr>
            <w:tcW w:w="4500" w:type="dxa"/>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spacing w:line="276" w:lineRule="auto"/>
              <w:rPr>
                <w:b/>
                <w:bCs/>
                <w:sz w:val="20"/>
                <w:szCs w:val="20"/>
              </w:rPr>
            </w:pPr>
            <w:r w:rsidRPr="00FD0948">
              <w:rPr>
                <w:bCs/>
                <w:sz w:val="20"/>
                <w:szCs w:val="20"/>
              </w:rPr>
              <w:t>Broj odjeljenja</w:t>
            </w:r>
          </w:p>
        </w:tc>
        <w:tc>
          <w:tcPr>
            <w:tcW w:w="5340" w:type="dxa"/>
            <w:gridSpan w:val="6"/>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776612" w:rsidRPr="00FD0948" w:rsidRDefault="00776612" w:rsidP="00776612">
            <w:pPr>
              <w:snapToGrid w:val="0"/>
              <w:spacing w:line="276" w:lineRule="auto"/>
              <w:rPr>
                <w:b/>
                <w:bCs/>
                <w:sz w:val="20"/>
                <w:szCs w:val="20"/>
              </w:rPr>
            </w:pPr>
            <w:r w:rsidRPr="00FD0948">
              <w:rPr>
                <w:b/>
                <w:bCs/>
                <w:sz w:val="20"/>
                <w:szCs w:val="20"/>
              </w:rPr>
              <w:t>28</w:t>
            </w:r>
          </w:p>
        </w:tc>
      </w:tr>
      <w:tr w:rsidR="00FD0948" w:rsidRPr="00FD0948" w:rsidTr="00776612">
        <w:trPr>
          <w:trHeight w:val="238"/>
        </w:trPr>
        <w:tc>
          <w:tcPr>
            <w:tcW w:w="4500" w:type="dxa"/>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spacing w:line="276" w:lineRule="auto"/>
              <w:rPr>
                <w:b/>
                <w:bCs/>
                <w:sz w:val="20"/>
                <w:szCs w:val="20"/>
              </w:rPr>
            </w:pPr>
            <w:r w:rsidRPr="00FD0948">
              <w:rPr>
                <w:bCs/>
                <w:sz w:val="20"/>
                <w:szCs w:val="20"/>
              </w:rPr>
              <w:t>Ukupan broj potrebnih izvršilaca</w:t>
            </w:r>
          </w:p>
        </w:tc>
        <w:tc>
          <w:tcPr>
            <w:tcW w:w="5340" w:type="dxa"/>
            <w:gridSpan w:val="6"/>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776612" w:rsidRPr="00FD0948" w:rsidRDefault="00776612" w:rsidP="00776612">
            <w:pPr>
              <w:snapToGrid w:val="0"/>
              <w:spacing w:line="276" w:lineRule="auto"/>
              <w:rPr>
                <w:b/>
                <w:bCs/>
                <w:sz w:val="20"/>
                <w:szCs w:val="20"/>
              </w:rPr>
            </w:pPr>
            <w:r w:rsidRPr="00FD0948">
              <w:rPr>
                <w:b/>
                <w:bCs/>
                <w:sz w:val="20"/>
                <w:szCs w:val="20"/>
              </w:rPr>
              <w:t>61,65</w:t>
            </w:r>
          </w:p>
        </w:tc>
      </w:tr>
      <w:tr w:rsidR="00FD0948" w:rsidRPr="00FD0948" w:rsidTr="00776612">
        <w:trPr>
          <w:trHeight w:val="241"/>
        </w:trPr>
        <w:tc>
          <w:tcPr>
            <w:tcW w:w="4500" w:type="dxa"/>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spacing w:line="276" w:lineRule="auto"/>
              <w:rPr>
                <w:b/>
                <w:bCs/>
                <w:sz w:val="20"/>
                <w:szCs w:val="20"/>
              </w:rPr>
            </w:pPr>
            <w:r w:rsidRPr="00FD0948">
              <w:rPr>
                <w:bCs/>
                <w:sz w:val="20"/>
                <w:szCs w:val="20"/>
              </w:rPr>
              <w:t>Ukupan broj izvršilaca nastavnog osoblja</w:t>
            </w:r>
          </w:p>
        </w:tc>
        <w:tc>
          <w:tcPr>
            <w:tcW w:w="5340" w:type="dxa"/>
            <w:gridSpan w:val="6"/>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776612" w:rsidRPr="00FD0948" w:rsidRDefault="00776612" w:rsidP="00776612">
            <w:pPr>
              <w:snapToGrid w:val="0"/>
              <w:spacing w:line="276" w:lineRule="auto"/>
              <w:rPr>
                <w:b/>
                <w:bCs/>
                <w:sz w:val="20"/>
                <w:szCs w:val="20"/>
              </w:rPr>
            </w:pPr>
            <w:r w:rsidRPr="00FD0948">
              <w:rPr>
                <w:b/>
                <w:sz w:val="20"/>
                <w:szCs w:val="20"/>
              </w:rPr>
              <w:t>40,25</w:t>
            </w:r>
          </w:p>
        </w:tc>
      </w:tr>
      <w:tr w:rsidR="00FD0948" w:rsidRPr="00FD0948" w:rsidTr="00776612">
        <w:trPr>
          <w:trHeight w:val="218"/>
        </w:trPr>
        <w:tc>
          <w:tcPr>
            <w:tcW w:w="4500" w:type="dxa"/>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spacing w:line="276" w:lineRule="auto"/>
              <w:rPr>
                <w:b/>
                <w:bCs/>
                <w:sz w:val="20"/>
                <w:szCs w:val="20"/>
              </w:rPr>
            </w:pPr>
            <w:r w:rsidRPr="00FD0948">
              <w:rPr>
                <w:bCs/>
                <w:sz w:val="20"/>
                <w:szCs w:val="20"/>
              </w:rPr>
              <w:t>Ukupan broj izvršilaca nenastavnog osoblja</w:t>
            </w:r>
          </w:p>
        </w:tc>
        <w:tc>
          <w:tcPr>
            <w:tcW w:w="5340" w:type="dxa"/>
            <w:gridSpan w:val="6"/>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776612" w:rsidRPr="00FD0948" w:rsidRDefault="00776612" w:rsidP="00776612">
            <w:pPr>
              <w:snapToGrid w:val="0"/>
              <w:spacing w:line="276" w:lineRule="auto"/>
              <w:rPr>
                <w:b/>
                <w:bCs/>
                <w:sz w:val="20"/>
                <w:szCs w:val="20"/>
              </w:rPr>
            </w:pPr>
            <w:r w:rsidRPr="00FD0948">
              <w:rPr>
                <w:b/>
                <w:bCs/>
                <w:sz w:val="20"/>
                <w:szCs w:val="20"/>
              </w:rPr>
              <w:t>21,40</w:t>
            </w:r>
          </w:p>
        </w:tc>
      </w:tr>
      <w:tr w:rsidR="00FD0948" w:rsidRPr="00FD0948" w:rsidTr="00776612">
        <w:trPr>
          <w:trHeight w:val="53"/>
        </w:trPr>
        <w:tc>
          <w:tcPr>
            <w:tcW w:w="4500" w:type="dxa"/>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spacing w:line="276" w:lineRule="auto"/>
              <w:rPr>
                <w:b/>
                <w:bCs/>
                <w:sz w:val="20"/>
                <w:szCs w:val="20"/>
              </w:rPr>
            </w:pPr>
            <w:r w:rsidRPr="00FD0948">
              <w:rPr>
                <w:bCs/>
                <w:sz w:val="20"/>
                <w:szCs w:val="20"/>
              </w:rPr>
              <w:t>Broj područnih škola</w:t>
            </w:r>
          </w:p>
        </w:tc>
        <w:tc>
          <w:tcPr>
            <w:tcW w:w="5340" w:type="dxa"/>
            <w:gridSpan w:val="6"/>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776612" w:rsidRPr="00FD0948" w:rsidRDefault="00776612" w:rsidP="00776612">
            <w:pPr>
              <w:snapToGrid w:val="0"/>
              <w:spacing w:line="276" w:lineRule="auto"/>
              <w:rPr>
                <w:b/>
                <w:bCs/>
                <w:sz w:val="20"/>
                <w:szCs w:val="20"/>
              </w:rPr>
            </w:pPr>
          </w:p>
        </w:tc>
      </w:tr>
      <w:tr w:rsidR="00FD0948" w:rsidRPr="00FD0948" w:rsidTr="00776612">
        <w:trPr>
          <w:trHeight w:val="51"/>
        </w:trPr>
        <w:tc>
          <w:tcPr>
            <w:tcW w:w="4500" w:type="dxa"/>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pacing w:line="276" w:lineRule="auto"/>
              <w:rPr>
                <w:sz w:val="20"/>
                <w:szCs w:val="20"/>
              </w:rPr>
            </w:pPr>
            <w:r w:rsidRPr="00FD0948">
              <w:rPr>
                <w:bCs/>
                <w:sz w:val="20"/>
                <w:szCs w:val="20"/>
              </w:rPr>
              <w:t>Produženi boravak</w:t>
            </w:r>
          </w:p>
        </w:tc>
        <w:tc>
          <w:tcPr>
            <w:tcW w:w="1099" w:type="dxa"/>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pacing w:line="276" w:lineRule="auto"/>
              <w:rPr>
                <w:sz w:val="20"/>
                <w:szCs w:val="20"/>
              </w:rPr>
            </w:pPr>
            <w:r w:rsidRPr="00FD0948">
              <w:rPr>
                <w:sz w:val="20"/>
                <w:szCs w:val="20"/>
              </w:rPr>
              <w:t>ne</w:t>
            </w:r>
          </w:p>
        </w:tc>
        <w:tc>
          <w:tcPr>
            <w:tcW w:w="2779" w:type="dxa"/>
            <w:gridSpan w:val="3"/>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spacing w:line="276" w:lineRule="auto"/>
              <w:rPr>
                <w:b/>
                <w:sz w:val="20"/>
                <w:szCs w:val="20"/>
              </w:rPr>
            </w:pPr>
            <w:r w:rsidRPr="00FD0948">
              <w:rPr>
                <w:sz w:val="20"/>
                <w:szCs w:val="20"/>
              </w:rPr>
              <w:t>Broj učenika obuhvaćenih produženim boravkom</w:t>
            </w:r>
          </w:p>
        </w:tc>
        <w:tc>
          <w:tcPr>
            <w:tcW w:w="690" w:type="dxa"/>
            <w:tcBorders>
              <w:top w:val="single" w:sz="4" w:space="0" w:color="000001"/>
              <w:left w:val="single" w:sz="4" w:space="0" w:color="000001"/>
              <w:bottom w:val="single" w:sz="4" w:space="0" w:color="000001"/>
              <w:right w:val="single" w:sz="4" w:space="0" w:color="00000A"/>
            </w:tcBorders>
            <w:shd w:val="clear" w:color="auto" w:fill="auto"/>
            <w:tcMar>
              <w:left w:w="103" w:type="dxa"/>
            </w:tcMar>
            <w:vAlign w:val="center"/>
          </w:tcPr>
          <w:p w:rsidR="00776612" w:rsidRPr="00FD0948" w:rsidRDefault="00776612" w:rsidP="00776612">
            <w:pPr>
              <w:snapToGrid w:val="0"/>
              <w:spacing w:line="276" w:lineRule="auto"/>
              <w:jc w:val="center"/>
              <w:rPr>
                <w:b/>
                <w:sz w:val="20"/>
                <w:szCs w:val="20"/>
              </w:rPr>
            </w:pPr>
          </w:p>
        </w:tc>
        <w:tc>
          <w:tcPr>
            <w:tcW w:w="77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776612" w:rsidRPr="00FD0948" w:rsidRDefault="00776612" w:rsidP="00776612">
            <w:pPr>
              <w:spacing w:line="276" w:lineRule="auto"/>
              <w:jc w:val="center"/>
              <w:rPr>
                <w:sz w:val="20"/>
                <w:szCs w:val="20"/>
                <w:u w:val="single"/>
              </w:rPr>
            </w:pPr>
          </w:p>
        </w:tc>
      </w:tr>
    </w:tbl>
    <w:p w:rsidR="00776612" w:rsidRPr="00F52A83" w:rsidRDefault="00776612">
      <w:pPr>
        <w:jc w:val="both"/>
        <w:rPr>
          <w:i/>
          <w:sz w:val="16"/>
          <w:szCs w:val="16"/>
          <w:lang w:val="bs-Latn-BA"/>
        </w:rPr>
      </w:pPr>
    </w:p>
    <w:p w:rsidR="00F0397A" w:rsidRPr="00F52A83" w:rsidRDefault="00F0397A">
      <w:pPr>
        <w:rPr>
          <w:i/>
          <w:sz w:val="16"/>
          <w:szCs w:val="16"/>
          <w:lang w:val="bs-Latn-BA"/>
        </w:rPr>
      </w:pPr>
    </w:p>
    <w:p w:rsidR="00F0397A" w:rsidRPr="00F52A83" w:rsidRDefault="00F0397A">
      <w:pPr>
        <w:jc w:val="right"/>
        <w:rPr>
          <w:bCs/>
          <w:sz w:val="22"/>
          <w:szCs w:val="22"/>
          <w:lang w:val="bs-Latn-BA"/>
        </w:rPr>
      </w:pPr>
      <w:r w:rsidRPr="00F52A83">
        <w:rPr>
          <w:sz w:val="22"/>
          <w:szCs w:val="22"/>
          <w:lang w:val="bs-Latn-BA"/>
        </w:rPr>
        <w:lastRenderedPageBreak/>
        <w:t>(Tabela 1.)</w:t>
      </w:r>
      <w:r w:rsidRPr="00F52A83">
        <w:t xml:space="preserve">  </w:t>
      </w:r>
    </w:p>
    <w:p w:rsidR="00F0397A" w:rsidRPr="00F52A83" w:rsidRDefault="00F0397A" w:rsidP="001E268C">
      <w:pPr>
        <w:numPr>
          <w:ilvl w:val="1"/>
          <w:numId w:val="5"/>
        </w:numPr>
        <w:jc w:val="both"/>
        <w:rPr>
          <w:b/>
          <w:sz w:val="22"/>
          <w:szCs w:val="22"/>
          <w:lang w:val="bs-Latn-BA"/>
        </w:rPr>
      </w:pPr>
      <w:r w:rsidRPr="00F52A83">
        <w:rPr>
          <w:b/>
          <w:lang w:val="bs-Latn-BA"/>
        </w:rPr>
        <w:t>Obilježje potpunosti porodice i socijalnog statusa učenika</w:t>
      </w:r>
    </w:p>
    <w:p w:rsidR="00F0397A" w:rsidRPr="00F52A83" w:rsidRDefault="00F0397A">
      <w:pPr>
        <w:jc w:val="both"/>
        <w:rPr>
          <w:b/>
          <w:i/>
          <w:sz w:val="16"/>
          <w:szCs w:val="16"/>
          <w:lang w:val="bs-Latn-BA"/>
        </w:rPr>
      </w:pPr>
    </w:p>
    <w:p w:rsidR="00F0397A" w:rsidRPr="00F52A83" w:rsidRDefault="00F0397A">
      <w:pPr>
        <w:jc w:val="both"/>
        <w:rPr>
          <w:i/>
          <w:sz w:val="22"/>
          <w:szCs w:val="22"/>
          <w:lang w:val="bs-Latn-BA"/>
        </w:rPr>
      </w:pPr>
      <w:r w:rsidRPr="00F52A83">
        <w:rPr>
          <w:i/>
          <w:sz w:val="22"/>
          <w:szCs w:val="22"/>
          <w:lang w:val="bs-Latn-BA"/>
        </w:rPr>
        <w:t>U tabelama od 2. do 4. potrebno je prikazati porodični status izražen prema obilježju potpunosti porodice i obilježju socijalnog statusa učenika.</w:t>
      </w:r>
    </w:p>
    <w:p w:rsidR="00F0397A" w:rsidRPr="00F52A83" w:rsidRDefault="00F0397A">
      <w:pPr>
        <w:jc w:val="both"/>
        <w:rPr>
          <w:i/>
          <w:sz w:val="22"/>
          <w:szCs w:val="22"/>
          <w:lang w:val="bs-Latn-BA"/>
        </w:rPr>
      </w:pPr>
    </w:p>
    <w:p w:rsidR="00F0397A" w:rsidRPr="00F52A83" w:rsidRDefault="00F0397A">
      <w:pPr>
        <w:jc w:val="right"/>
        <w:rPr>
          <w:b/>
          <w:bCs/>
          <w:sz w:val="20"/>
          <w:szCs w:val="20"/>
          <w:lang w:val="bs-Latn-BA"/>
        </w:rPr>
      </w:pPr>
      <w:r w:rsidRPr="00F52A83">
        <w:rPr>
          <w:sz w:val="22"/>
          <w:szCs w:val="22"/>
          <w:lang w:val="bs-Latn-BA"/>
        </w:rPr>
        <w:t>(Tabela 2.)</w:t>
      </w:r>
    </w:p>
    <w:tbl>
      <w:tblPr>
        <w:tblW w:w="0" w:type="auto"/>
        <w:jc w:val="center"/>
        <w:tblLayout w:type="fixed"/>
        <w:tblLook w:val="0000" w:firstRow="0" w:lastRow="0" w:firstColumn="0" w:lastColumn="0" w:noHBand="0" w:noVBand="0"/>
      </w:tblPr>
      <w:tblGrid>
        <w:gridCol w:w="2492"/>
        <w:gridCol w:w="672"/>
        <w:gridCol w:w="672"/>
        <w:gridCol w:w="672"/>
        <w:gridCol w:w="672"/>
        <w:gridCol w:w="672"/>
        <w:gridCol w:w="672"/>
        <w:gridCol w:w="672"/>
        <w:gridCol w:w="672"/>
        <w:gridCol w:w="672"/>
        <w:gridCol w:w="683"/>
      </w:tblGrid>
      <w:tr w:rsidR="00FD0948" w:rsidRPr="00FD0948" w:rsidTr="009B5810">
        <w:trPr>
          <w:cantSplit/>
          <w:trHeight w:val="265"/>
          <w:jc w:val="center"/>
        </w:trPr>
        <w:tc>
          <w:tcPr>
            <w:tcW w:w="2492" w:type="dxa"/>
            <w:vMerge w:val="restart"/>
            <w:tcBorders>
              <w:top w:val="single" w:sz="4" w:space="0" w:color="000000"/>
              <w:left w:val="single" w:sz="4" w:space="0" w:color="000000"/>
              <w:bottom w:val="single" w:sz="4" w:space="0" w:color="000000"/>
            </w:tcBorders>
            <w:vAlign w:val="center"/>
          </w:tcPr>
          <w:p w:rsidR="00F0397A" w:rsidRPr="00FD0948" w:rsidRDefault="00F0397A">
            <w:pPr>
              <w:jc w:val="right"/>
              <w:rPr>
                <w:b/>
                <w:bCs/>
                <w:sz w:val="20"/>
                <w:szCs w:val="20"/>
                <w:lang w:val="bs-Latn-BA"/>
              </w:rPr>
            </w:pPr>
            <w:r w:rsidRPr="00FD0948">
              <w:rPr>
                <w:b/>
                <w:bCs/>
                <w:sz w:val="20"/>
                <w:szCs w:val="20"/>
                <w:lang w:val="bs-Latn-BA"/>
              </w:rPr>
              <w:t>OBILjEŽJE</w:t>
            </w:r>
          </w:p>
        </w:tc>
        <w:tc>
          <w:tcPr>
            <w:tcW w:w="6731" w:type="dxa"/>
            <w:gridSpan w:val="10"/>
            <w:tcBorders>
              <w:top w:val="single" w:sz="4" w:space="0" w:color="000000"/>
              <w:left w:val="single" w:sz="4" w:space="0" w:color="000000"/>
              <w:bottom w:val="single" w:sz="4" w:space="0" w:color="000000"/>
              <w:right w:val="single" w:sz="4" w:space="0" w:color="000000"/>
            </w:tcBorders>
          </w:tcPr>
          <w:p w:rsidR="00F0397A" w:rsidRPr="00FD0948" w:rsidRDefault="00F0397A">
            <w:pPr>
              <w:jc w:val="center"/>
            </w:pPr>
            <w:r w:rsidRPr="00FD0948">
              <w:rPr>
                <w:b/>
                <w:bCs/>
                <w:sz w:val="20"/>
                <w:szCs w:val="20"/>
                <w:lang w:val="bs-Latn-BA"/>
              </w:rPr>
              <w:t>Brojno stanje učenika po razredima</w:t>
            </w:r>
          </w:p>
        </w:tc>
      </w:tr>
      <w:tr w:rsidR="00FD0948" w:rsidRPr="00FD0948" w:rsidTr="009B5810">
        <w:trPr>
          <w:cantSplit/>
          <w:trHeight w:val="88"/>
          <w:jc w:val="center"/>
        </w:trPr>
        <w:tc>
          <w:tcPr>
            <w:tcW w:w="2492" w:type="dxa"/>
            <w:vMerge/>
            <w:tcBorders>
              <w:top w:val="single" w:sz="4" w:space="0" w:color="000000"/>
              <w:left w:val="single" w:sz="4" w:space="0" w:color="000000"/>
              <w:bottom w:val="double" w:sz="4" w:space="0" w:color="000000"/>
            </w:tcBorders>
            <w:vAlign w:val="center"/>
          </w:tcPr>
          <w:p w:rsidR="00F0397A" w:rsidRPr="00FD0948" w:rsidRDefault="00F0397A">
            <w:pPr>
              <w:snapToGrid w:val="0"/>
              <w:jc w:val="right"/>
              <w:rPr>
                <w:b/>
                <w:bCs/>
                <w:sz w:val="20"/>
                <w:szCs w:val="20"/>
                <w:lang w:val="bs-Latn-BA"/>
              </w:rPr>
            </w:pPr>
          </w:p>
        </w:tc>
        <w:tc>
          <w:tcPr>
            <w:tcW w:w="672" w:type="dxa"/>
            <w:tcBorders>
              <w:top w:val="single" w:sz="4" w:space="0" w:color="000000"/>
              <w:left w:val="single" w:sz="4" w:space="0" w:color="000000"/>
              <w:bottom w:val="double" w:sz="4" w:space="0" w:color="000000"/>
            </w:tcBorders>
            <w:vAlign w:val="center"/>
          </w:tcPr>
          <w:p w:rsidR="00F0397A" w:rsidRPr="00FD0948" w:rsidRDefault="00F0397A">
            <w:pPr>
              <w:jc w:val="center"/>
              <w:rPr>
                <w:b/>
                <w:sz w:val="20"/>
                <w:szCs w:val="20"/>
                <w:lang w:val="bs-Latn-BA"/>
              </w:rPr>
            </w:pPr>
            <w:r w:rsidRPr="00FD0948">
              <w:rPr>
                <w:b/>
                <w:sz w:val="20"/>
                <w:szCs w:val="20"/>
                <w:lang w:val="bs-Latn-BA"/>
              </w:rPr>
              <w:t>I</w:t>
            </w:r>
          </w:p>
        </w:tc>
        <w:tc>
          <w:tcPr>
            <w:tcW w:w="672" w:type="dxa"/>
            <w:tcBorders>
              <w:top w:val="single" w:sz="4" w:space="0" w:color="000000"/>
              <w:left w:val="single" w:sz="4" w:space="0" w:color="000000"/>
              <w:bottom w:val="double" w:sz="4" w:space="0" w:color="000000"/>
            </w:tcBorders>
            <w:vAlign w:val="center"/>
          </w:tcPr>
          <w:p w:rsidR="00F0397A" w:rsidRPr="00FD0948" w:rsidRDefault="00F0397A">
            <w:pPr>
              <w:jc w:val="center"/>
              <w:rPr>
                <w:b/>
                <w:sz w:val="20"/>
                <w:szCs w:val="20"/>
                <w:lang w:val="bs-Latn-BA"/>
              </w:rPr>
            </w:pPr>
            <w:r w:rsidRPr="00FD0948">
              <w:rPr>
                <w:b/>
                <w:sz w:val="20"/>
                <w:szCs w:val="20"/>
                <w:lang w:val="bs-Latn-BA"/>
              </w:rPr>
              <w:t>II</w:t>
            </w:r>
          </w:p>
        </w:tc>
        <w:tc>
          <w:tcPr>
            <w:tcW w:w="672" w:type="dxa"/>
            <w:tcBorders>
              <w:top w:val="single" w:sz="4" w:space="0" w:color="000000"/>
              <w:left w:val="single" w:sz="4" w:space="0" w:color="000000"/>
              <w:bottom w:val="double" w:sz="4" w:space="0" w:color="000000"/>
            </w:tcBorders>
            <w:vAlign w:val="center"/>
          </w:tcPr>
          <w:p w:rsidR="00F0397A" w:rsidRPr="00FD0948" w:rsidRDefault="00F0397A">
            <w:pPr>
              <w:jc w:val="center"/>
              <w:rPr>
                <w:b/>
                <w:sz w:val="20"/>
                <w:szCs w:val="20"/>
                <w:lang w:val="bs-Latn-BA"/>
              </w:rPr>
            </w:pPr>
            <w:r w:rsidRPr="00FD0948">
              <w:rPr>
                <w:b/>
                <w:sz w:val="20"/>
                <w:szCs w:val="20"/>
                <w:lang w:val="bs-Latn-BA"/>
              </w:rPr>
              <w:t>III</w:t>
            </w:r>
          </w:p>
        </w:tc>
        <w:tc>
          <w:tcPr>
            <w:tcW w:w="672" w:type="dxa"/>
            <w:tcBorders>
              <w:top w:val="single" w:sz="4" w:space="0" w:color="000000"/>
              <w:left w:val="single" w:sz="4" w:space="0" w:color="000000"/>
              <w:bottom w:val="double" w:sz="4" w:space="0" w:color="000000"/>
            </w:tcBorders>
            <w:vAlign w:val="center"/>
          </w:tcPr>
          <w:p w:rsidR="00F0397A" w:rsidRPr="00FD0948" w:rsidRDefault="00F0397A">
            <w:pPr>
              <w:jc w:val="center"/>
              <w:rPr>
                <w:b/>
                <w:sz w:val="20"/>
                <w:szCs w:val="20"/>
                <w:lang w:val="bs-Latn-BA"/>
              </w:rPr>
            </w:pPr>
            <w:r w:rsidRPr="00FD0948">
              <w:rPr>
                <w:b/>
                <w:sz w:val="20"/>
                <w:szCs w:val="20"/>
                <w:lang w:val="bs-Latn-BA"/>
              </w:rPr>
              <w:t>IV</w:t>
            </w:r>
          </w:p>
        </w:tc>
        <w:tc>
          <w:tcPr>
            <w:tcW w:w="672" w:type="dxa"/>
            <w:tcBorders>
              <w:top w:val="single" w:sz="4" w:space="0" w:color="000000"/>
              <w:left w:val="single" w:sz="4" w:space="0" w:color="000000"/>
              <w:bottom w:val="double" w:sz="4" w:space="0" w:color="000000"/>
            </w:tcBorders>
            <w:vAlign w:val="center"/>
          </w:tcPr>
          <w:p w:rsidR="00F0397A" w:rsidRPr="00FD0948" w:rsidRDefault="00F0397A">
            <w:pPr>
              <w:jc w:val="center"/>
              <w:rPr>
                <w:b/>
                <w:sz w:val="20"/>
                <w:szCs w:val="20"/>
                <w:lang w:val="bs-Latn-BA"/>
              </w:rPr>
            </w:pPr>
            <w:r w:rsidRPr="00FD0948">
              <w:rPr>
                <w:b/>
                <w:sz w:val="20"/>
                <w:szCs w:val="20"/>
                <w:lang w:val="bs-Latn-BA"/>
              </w:rPr>
              <w:t>V</w:t>
            </w:r>
          </w:p>
        </w:tc>
        <w:tc>
          <w:tcPr>
            <w:tcW w:w="672" w:type="dxa"/>
            <w:tcBorders>
              <w:top w:val="single" w:sz="4" w:space="0" w:color="000000"/>
              <w:left w:val="single" w:sz="4" w:space="0" w:color="000000"/>
              <w:bottom w:val="double" w:sz="4" w:space="0" w:color="000000"/>
            </w:tcBorders>
            <w:vAlign w:val="center"/>
          </w:tcPr>
          <w:p w:rsidR="00F0397A" w:rsidRPr="00FD0948" w:rsidRDefault="00F0397A">
            <w:pPr>
              <w:jc w:val="center"/>
              <w:rPr>
                <w:b/>
                <w:sz w:val="20"/>
                <w:szCs w:val="20"/>
                <w:lang w:val="bs-Latn-BA"/>
              </w:rPr>
            </w:pPr>
            <w:r w:rsidRPr="00FD0948">
              <w:rPr>
                <w:b/>
                <w:sz w:val="20"/>
                <w:szCs w:val="20"/>
                <w:lang w:val="bs-Latn-BA"/>
              </w:rPr>
              <w:t>VI</w:t>
            </w:r>
          </w:p>
        </w:tc>
        <w:tc>
          <w:tcPr>
            <w:tcW w:w="672" w:type="dxa"/>
            <w:tcBorders>
              <w:top w:val="single" w:sz="4" w:space="0" w:color="000000"/>
              <w:left w:val="single" w:sz="4" w:space="0" w:color="000000"/>
              <w:bottom w:val="double" w:sz="4" w:space="0" w:color="000000"/>
            </w:tcBorders>
            <w:vAlign w:val="center"/>
          </w:tcPr>
          <w:p w:rsidR="00F0397A" w:rsidRPr="00FD0948" w:rsidRDefault="00F0397A">
            <w:pPr>
              <w:jc w:val="center"/>
              <w:rPr>
                <w:b/>
                <w:sz w:val="20"/>
                <w:szCs w:val="20"/>
                <w:lang w:val="bs-Latn-BA"/>
              </w:rPr>
            </w:pPr>
            <w:r w:rsidRPr="00FD0948">
              <w:rPr>
                <w:b/>
                <w:sz w:val="20"/>
                <w:szCs w:val="20"/>
                <w:lang w:val="bs-Latn-BA"/>
              </w:rPr>
              <w:t>VII</w:t>
            </w:r>
          </w:p>
        </w:tc>
        <w:tc>
          <w:tcPr>
            <w:tcW w:w="672" w:type="dxa"/>
            <w:tcBorders>
              <w:top w:val="single" w:sz="4" w:space="0" w:color="000000"/>
              <w:left w:val="single" w:sz="4" w:space="0" w:color="000000"/>
              <w:bottom w:val="double" w:sz="4" w:space="0" w:color="000000"/>
            </w:tcBorders>
            <w:vAlign w:val="center"/>
          </w:tcPr>
          <w:p w:rsidR="00F0397A" w:rsidRPr="00FD0948" w:rsidRDefault="00F0397A">
            <w:pPr>
              <w:jc w:val="center"/>
              <w:rPr>
                <w:b/>
                <w:sz w:val="20"/>
                <w:szCs w:val="20"/>
                <w:lang w:val="bs-Latn-BA"/>
              </w:rPr>
            </w:pPr>
            <w:r w:rsidRPr="00FD0948">
              <w:rPr>
                <w:b/>
                <w:sz w:val="20"/>
                <w:szCs w:val="20"/>
                <w:lang w:val="bs-Latn-BA"/>
              </w:rPr>
              <w:t>VIII</w:t>
            </w:r>
          </w:p>
        </w:tc>
        <w:tc>
          <w:tcPr>
            <w:tcW w:w="672" w:type="dxa"/>
            <w:tcBorders>
              <w:top w:val="single" w:sz="4" w:space="0" w:color="000000"/>
              <w:left w:val="single" w:sz="4" w:space="0" w:color="000000"/>
              <w:bottom w:val="double" w:sz="4" w:space="0" w:color="000000"/>
            </w:tcBorders>
            <w:vAlign w:val="center"/>
          </w:tcPr>
          <w:p w:rsidR="00F0397A" w:rsidRPr="00FD0948" w:rsidRDefault="00F0397A">
            <w:pPr>
              <w:jc w:val="center"/>
              <w:rPr>
                <w:b/>
                <w:sz w:val="20"/>
                <w:szCs w:val="20"/>
                <w:lang w:val="bs-Latn-BA"/>
              </w:rPr>
            </w:pPr>
            <w:r w:rsidRPr="00FD0948">
              <w:rPr>
                <w:b/>
                <w:sz w:val="20"/>
                <w:szCs w:val="20"/>
                <w:lang w:val="bs-Latn-BA"/>
              </w:rPr>
              <w:t>IX</w:t>
            </w:r>
          </w:p>
        </w:tc>
        <w:tc>
          <w:tcPr>
            <w:tcW w:w="683" w:type="dxa"/>
            <w:tcBorders>
              <w:top w:val="single" w:sz="4" w:space="0" w:color="000000"/>
              <w:left w:val="double" w:sz="4" w:space="0" w:color="000000"/>
              <w:bottom w:val="double" w:sz="4" w:space="0" w:color="000000"/>
              <w:right w:val="single" w:sz="4" w:space="0" w:color="000000"/>
            </w:tcBorders>
            <w:vAlign w:val="center"/>
          </w:tcPr>
          <w:p w:rsidR="00F0397A" w:rsidRPr="00FD0948" w:rsidRDefault="00F0397A">
            <w:pPr>
              <w:jc w:val="center"/>
            </w:pPr>
            <w:r w:rsidRPr="00FD0948">
              <w:rPr>
                <w:sz w:val="20"/>
                <w:szCs w:val="20"/>
                <w:lang w:val="bs-Latn-BA"/>
              </w:rPr>
              <w:t>∑</w:t>
            </w:r>
          </w:p>
        </w:tc>
      </w:tr>
      <w:tr w:rsidR="00FD0948" w:rsidRPr="00FD0948" w:rsidTr="009B5810">
        <w:trPr>
          <w:trHeight w:val="236"/>
          <w:jc w:val="center"/>
        </w:trPr>
        <w:tc>
          <w:tcPr>
            <w:tcW w:w="2492" w:type="dxa"/>
            <w:tcBorders>
              <w:top w:val="double" w:sz="4" w:space="0" w:color="000000"/>
              <w:left w:val="single" w:sz="4" w:space="0" w:color="000000"/>
              <w:bottom w:val="single" w:sz="4" w:space="0" w:color="000000"/>
            </w:tcBorders>
            <w:vAlign w:val="center"/>
          </w:tcPr>
          <w:p w:rsidR="00F0397A" w:rsidRPr="00FD0948" w:rsidRDefault="00F0397A">
            <w:pPr>
              <w:jc w:val="right"/>
              <w:rPr>
                <w:sz w:val="20"/>
                <w:szCs w:val="20"/>
                <w:lang w:val="bs-Latn-BA"/>
              </w:rPr>
            </w:pPr>
            <w:r w:rsidRPr="00FD0948">
              <w:rPr>
                <w:sz w:val="20"/>
                <w:szCs w:val="20"/>
                <w:lang w:val="bs-Latn-BA"/>
              </w:rPr>
              <w:t>Učenici bez majke</w:t>
            </w:r>
          </w:p>
        </w:tc>
        <w:tc>
          <w:tcPr>
            <w:tcW w:w="672" w:type="dxa"/>
            <w:tcBorders>
              <w:top w:val="double" w:sz="4" w:space="0" w:color="000000"/>
              <w:left w:val="single" w:sz="4" w:space="0" w:color="000000"/>
              <w:bottom w:val="single" w:sz="4" w:space="0" w:color="000000"/>
            </w:tcBorders>
            <w:vAlign w:val="center"/>
          </w:tcPr>
          <w:p w:rsidR="00F0397A" w:rsidRPr="00FD0948" w:rsidRDefault="00F0397A">
            <w:pPr>
              <w:snapToGrid w:val="0"/>
              <w:jc w:val="center"/>
              <w:rPr>
                <w:sz w:val="20"/>
                <w:szCs w:val="20"/>
                <w:lang w:val="bs-Latn-BA"/>
              </w:rPr>
            </w:pPr>
          </w:p>
        </w:tc>
        <w:tc>
          <w:tcPr>
            <w:tcW w:w="672" w:type="dxa"/>
            <w:tcBorders>
              <w:top w:val="double" w:sz="4" w:space="0" w:color="000000"/>
              <w:left w:val="single" w:sz="4" w:space="0" w:color="000000"/>
              <w:bottom w:val="single" w:sz="4" w:space="0" w:color="000000"/>
            </w:tcBorders>
            <w:vAlign w:val="center"/>
          </w:tcPr>
          <w:p w:rsidR="00F0397A" w:rsidRPr="00FD0948" w:rsidRDefault="000B678A">
            <w:pPr>
              <w:snapToGrid w:val="0"/>
              <w:jc w:val="center"/>
              <w:rPr>
                <w:sz w:val="20"/>
                <w:szCs w:val="20"/>
                <w:lang w:val="bs-Latn-BA"/>
              </w:rPr>
            </w:pPr>
            <w:r w:rsidRPr="00FD0948">
              <w:rPr>
                <w:sz w:val="20"/>
                <w:szCs w:val="20"/>
                <w:lang w:val="bs-Latn-BA"/>
              </w:rPr>
              <w:t>1</w:t>
            </w:r>
          </w:p>
        </w:tc>
        <w:tc>
          <w:tcPr>
            <w:tcW w:w="672" w:type="dxa"/>
            <w:tcBorders>
              <w:top w:val="double" w:sz="4" w:space="0" w:color="000000"/>
              <w:left w:val="single" w:sz="4" w:space="0" w:color="000000"/>
              <w:bottom w:val="single" w:sz="4" w:space="0" w:color="000000"/>
            </w:tcBorders>
            <w:vAlign w:val="center"/>
          </w:tcPr>
          <w:p w:rsidR="00F0397A" w:rsidRPr="00FD0948" w:rsidRDefault="00F0397A">
            <w:pPr>
              <w:snapToGrid w:val="0"/>
              <w:jc w:val="center"/>
              <w:rPr>
                <w:sz w:val="20"/>
                <w:szCs w:val="20"/>
                <w:lang w:val="bs-Latn-BA"/>
              </w:rPr>
            </w:pPr>
          </w:p>
        </w:tc>
        <w:tc>
          <w:tcPr>
            <w:tcW w:w="672" w:type="dxa"/>
            <w:tcBorders>
              <w:top w:val="double" w:sz="4" w:space="0" w:color="000000"/>
              <w:left w:val="single" w:sz="4" w:space="0" w:color="000000"/>
              <w:bottom w:val="single" w:sz="4" w:space="0" w:color="000000"/>
            </w:tcBorders>
            <w:vAlign w:val="center"/>
          </w:tcPr>
          <w:p w:rsidR="00F0397A" w:rsidRPr="00FD0948" w:rsidRDefault="00F0397A">
            <w:pPr>
              <w:snapToGrid w:val="0"/>
              <w:jc w:val="center"/>
              <w:rPr>
                <w:sz w:val="20"/>
                <w:szCs w:val="20"/>
                <w:lang w:val="bs-Latn-BA"/>
              </w:rPr>
            </w:pPr>
          </w:p>
        </w:tc>
        <w:tc>
          <w:tcPr>
            <w:tcW w:w="672" w:type="dxa"/>
            <w:tcBorders>
              <w:top w:val="double" w:sz="4" w:space="0" w:color="000000"/>
              <w:left w:val="single" w:sz="4" w:space="0" w:color="000000"/>
              <w:bottom w:val="single" w:sz="4" w:space="0" w:color="000000"/>
            </w:tcBorders>
            <w:vAlign w:val="center"/>
          </w:tcPr>
          <w:p w:rsidR="00F0397A" w:rsidRPr="00FD0948" w:rsidRDefault="00F0397A">
            <w:pPr>
              <w:snapToGrid w:val="0"/>
              <w:jc w:val="center"/>
              <w:rPr>
                <w:sz w:val="20"/>
                <w:szCs w:val="20"/>
                <w:lang w:val="bs-Latn-BA"/>
              </w:rPr>
            </w:pPr>
          </w:p>
        </w:tc>
        <w:tc>
          <w:tcPr>
            <w:tcW w:w="672" w:type="dxa"/>
            <w:tcBorders>
              <w:top w:val="double" w:sz="4" w:space="0" w:color="000000"/>
              <w:left w:val="single" w:sz="4" w:space="0" w:color="000000"/>
              <w:bottom w:val="single" w:sz="4" w:space="0" w:color="000000"/>
            </w:tcBorders>
            <w:vAlign w:val="center"/>
          </w:tcPr>
          <w:p w:rsidR="00F0397A" w:rsidRPr="00FD0948" w:rsidRDefault="00F0397A">
            <w:pPr>
              <w:snapToGrid w:val="0"/>
              <w:jc w:val="center"/>
              <w:rPr>
                <w:sz w:val="20"/>
                <w:szCs w:val="20"/>
                <w:lang w:val="bs-Latn-BA"/>
              </w:rPr>
            </w:pPr>
          </w:p>
        </w:tc>
        <w:tc>
          <w:tcPr>
            <w:tcW w:w="672" w:type="dxa"/>
            <w:tcBorders>
              <w:top w:val="double" w:sz="4" w:space="0" w:color="000000"/>
              <w:left w:val="single" w:sz="4" w:space="0" w:color="000000"/>
              <w:bottom w:val="single" w:sz="4" w:space="0" w:color="000000"/>
            </w:tcBorders>
            <w:vAlign w:val="center"/>
          </w:tcPr>
          <w:p w:rsidR="00F0397A" w:rsidRPr="00FD0948" w:rsidRDefault="00F0397A">
            <w:pPr>
              <w:snapToGrid w:val="0"/>
              <w:jc w:val="center"/>
              <w:rPr>
                <w:sz w:val="20"/>
                <w:szCs w:val="20"/>
                <w:lang w:val="bs-Latn-BA"/>
              </w:rPr>
            </w:pPr>
          </w:p>
        </w:tc>
        <w:tc>
          <w:tcPr>
            <w:tcW w:w="672" w:type="dxa"/>
            <w:tcBorders>
              <w:top w:val="double" w:sz="4" w:space="0" w:color="000000"/>
              <w:left w:val="single" w:sz="4" w:space="0" w:color="000000"/>
              <w:bottom w:val="single" w:sz="4" w:space="0" w:color="000000"/>
            </w:tcBorders>
            <w:vAlign w:val="center"/>
          </w:tcPr>
          <w:p w:rsidR="00F0397A" w:rsidRPr="00FD0948" w:rsidRDefault="000B678A">
            <w:pPr>
              <w:snapToGrid w:val="0"/>
              <w:jc w:val="center"/>
              <w:rPr>
                <w:sz w:val="20"/>
                <w:szCs w:val="20"/>
                <w:lang w:val="bs-Latn-BA"/>
              </w:rPr>
            </w:pPr>
            <w:r w:rsidRPr="00FD0948">
              <w:rPr>
                <w:sz w:val="20"/>
                <w:szCs w:val="20"/>
                <w:lang w:val="bs-Latn-BA"/>
              </w:rPr>
              <w:t>1</w:t>
            </w:r>
          </w:p>
        </w:tc>
        <w:tc>
          <w:tcPr>
            <w:tcW w:w="672" w:type="dxa"/>
            <w:tcBorders>
              <w:top w:val="double" w:sz="4" w:space="0" w:color="000000"/>
              <w:left w:val="single" w:sz="4" w:space="0" w:color="000000"/>
              <w:bottom w:val="single" w:sz="4" w:space="0" w:color="000000"/>
            </w:tcBorders>
            <w:vAlign w:val="center"/>
          </w:tcPr>
          <w:p w:rsidR="00F0397A" w:rsidRPr="00FD0948" w:rsidRDefault="000B678A">
            <w:pPr>
              <w:snapToGrid w:val="0"/>
              <w:jc w:val="center"/>
              <w:rPr>
                <w:sz w:val="20"/>
                <w:szCs w:val="20"/>
                <w:lang w:val="bs-Latn-BA"/>
              </w:rPr>
            </w:pPr>
            <w:r w:rsidRPr="00FD0948">
              <w:rPr>
                <w:sz w:val="20"/>
                <w:szCs w:val="20"/>
                <w:lang w:val="bs-Latn-BA"/>
              </w:rPr>
              <w:t>1</w:t>
            </w:r>
          </w:p>
        </w:tc>
        <w:tc>
          <w:tcPr>
            <w:tcW w:w="683" w:type="dxa"/>
            <w:tcBorders>
              <w:top w:val="double" w:sz="4" w:space="0" w:color="000000"/>
              <w:left w:val="double" w:sz="4" w:space="0" w:color="000000"/>
              <w:bottom w:val="single" w:sz="4" w:space="0" w:color="000000"/>
              <w:right w:val="single" w:sz="4" w:space="0" w:color="000000"/>
            </w:tcBorders>
            <w:vAlign w:val="center"/>
          </w:tcPr>
          <w:p w:rsidR="00F0397A" w:rsidRPr="00FD0948" w:rsidRDefault="000B678A">
            <w:pPr>
              <w:snapToGrid w:val="0"/>
              <w:jc w:val="center"/>
              <w:rPr>
                <w:sz w:val="20"/>
                <w:szCs w:val="20"/>
                <w:lang w:val="bs-Latn-BA"/>
              </w:rPr>
            </w:pPr>
            <w:r w:rsidRPr="00FD0948">
              <w:rPr>
                <w:sz w:val="20"/>
                <w:szCs w:val="20"/>
                <w:lang w:val="bs-Latn-BA"/>
              </w:rPr>
              <w:t>3</w:t>
            </w:r>
          </w:p>
        </w:tc>
      </w:tr>
      <w:tr w:rsidR="00FD0948" w:rsidRPr="00FD0948" w:rsidTr="009B5810">
        <w:trPr>
          <w:trHeight w:val="236"/>
          <w:jc w:val="center"/>
        </w:trPr>
        <w:tc>
          <w:tcPr>
            <w:tcW w:w="2492" w:type="dxa"/>
            <w:tcBorders>
              <w:top w:val="single" w:sz="4" w:space="0" w:color="000000"/>
              <w:left w:val="single" w:sz="4" w:space="0" w:color="000000"/>
              <w:bottom w:val="single" w:sz="4" w:space="0" w:color="000000"/>
            </w:tcBorders>
            <w:vAlign w:val="center"/>
          </w:tcPr>
          <w:p w:rsidR="00F0397A" w:rsidRPr="00FD0948" w:rsidRDefault="00F0397A">
            <w:pPr>
              <w:jc w:val="right"/>
              <w:rPr>
                <w:sz w:val="20"/>
                <w:szCs w:val="20"/>
                <w:lang w:val="bs-Latn-BA"/>
              </w:rPr>
            </w:pPr>
            <w:r w:rsidRPr="00FD0948">
              <w:rPr>
                <w:sz w:val="20"/>
                <w:szCs w:val="20"/>
                <w:lang w:val="bs-Latn-BA"/>
              </w:rPr>
              <w:t>Učenici bez oca</w:t>
            </w:r>
          </w:p>
        </w:tc>
        <w:tc>
          <w:tcPr>
            <w:tcW w:w="672" w:type="dxa"/>
            <w:tcBorders>
              <w:top w:val="single" w:sz="4" w:space="0" w:color="000000"/>
              <w:left w:val="single" w:sz="4" w:space="0" w:color="000000"/>
              <w:bottom w:val="single" w:sz="4" w:space="0" w:color="000000"/>
            </w:tcBorders>
            <w:vAlign w:val="center"/>
          </w:tcPr>
          <w:p w:rsidR="00F0397A" w:rsidRPr="00FD0948" w:rsidRDefault="000B678A">
            <w:pPr>
              <w:snapToGrid w:val="0"/>
              <w:jc w:val="center"/>
              <w:rPr>
                <w:sz w:val="20"/>
                <w:szCs w:val="20"/>
                <w:lang w:val="bs-Latn-BA"/>
              </w:rPr>
            </w:pPr>
            <w:r w:rsidRPr="00FD0948">
              <w:rPr>
                <w:sz w:val="20"/>
                <w:szCs w:val="20"/>
                <w:lang w:val="bs-Latn-BA"/>
              </w:rPr>
              <w:t>1</w:t>
            </w:r>
          </w:p>
        </w:tc>
        <w:tc>
          <w:tcPr>
            <w:tcW w:w="672" w:type="dxa"/>
            <w:tcBorders>
              <w:top w:val="single" w:sz="4" w:space="0" w:color="000000"/>
              <w:left w:val="single" w:sz="4" w:space="0" w:color="000000"/>
              <w:bottom w:val="single" w:sz="4" w:space="0" w:color="000000"/>
            </w:tcBorders>
            <w:vAlign w:val="center"/>
          </w:tcPr>
          <w:p w:rsidR="00F0397A" w:rsidRPr="00FD0948" w:rsidRDefault="000B678A">
            <w:pPr>
              <w:snapToGrid w:val="0"/>
              <w:jc w:val="center"/>
              <w:rPr>
                <w:sz w:val="20"/>
                <w:szCs w:val="20"/>
                <w:lang w:val="bs-Latn-BA"/>
              </w:rPr>
            </w:pPr>
            <w:r w:rsidRPr="00FD0948">
              <w:rPr>
                <w:sz w:val="20"/>
                <w:szCs w:val="20"/>
                <w:lang w:val="bs-Latn-BA"/>
              </w:rPr>
              <w:t>1</w:t>
            </w:r>
          </w:p>
        </w:tc>
        <w:tc>
          <w:tcPr>
            <w:tcW w:w="672" w:type="dxa"/>
            <w:tcBorders>
              <w:top w:val="single" w:sz="4" w:space="0" w:color="000000"/>
              <w:left w:val="single" w:sz="4" w:space="0" w:color="000000"/>
              <w:bottom w:val="single" w:sz="4" w:space="0" w:color="000000"/>
            </w:tcBorders>
            <w:vAlign w:val="center"/>
          </w:tcPr>
          <w:p w:rsidR="00F0397A" w:rsidRPr="00FD0948" w:rsidRDefault="000B678A">
            <w:pPr>
              <w:snapToGrid w:val="0"/>
              <w:jc w:val="center"/>
              <w:rPr>
                <w:sz w:val="20"/>
                <w:szCs w:val="20"/>
                <w:lang w:val="bs-Latn-BA"/>
              </w:rPr>
            </w:pPr>
            <w:r w:rsidRPr="00FD0948">
              <w:rPr>
                <w:sz w:val="20"/>
                <w:szCs w:val="20"/>
                <w:lang w:val="bs-Latn-BA"/>
              </w:rPr>
              <w:t>7</w:t>
            </w:r>
          </w:p>
        </w:tc>
        <w:tc>
          <w:tcPr>
            <w:tcW w:w="672" w:type="dxa"/>
            <w:tcBorders>
              <w:top w:val="single" w:sz="4" w:space="0" w:color="000000"/>
              <w:left w:val="single" w:sz="4" w:space="0" w:color="000000"/>
              <w:bottom w:val="single" w:sz="4" w:space="0" w:color="000000"/>
            </w:tcBorders>
            <w:vAlign w:val="center"/>
          </w:tcPr>
          <w:p w:rsidR="00F0397A" w:rsidRPr="00FD0948" w:rsidRDefault="000B678A">
            <w:pPr>
              <w:snapToGrid w:val="0"/>
              <w:jc w:val="center"/>
              <w:rPr>
                <w:sz w:val="20"/>
                <w:szCs w:val="20"/>
                <w:lang w:val="bs-Latn-BA"/>
              </w:rPr>
            </w:pPr>
            <w:r w:rsidRPr="00FD0948">
              <w:rPr>
                <w:sz w:val="20"/>
                <w:szCs w:val="20"/>
                <w:lang w:val="bs-Latn-BA"/>
              </w:rPr>
              <w:t>1</w:t>
            </w:r>
          </w:p>
        </w:tc>
        <w:tc>
          <w:tcPr>
            <w:tcW w:w="672" w:type="dxa"/>
            <w:tcBorders>
              <w:top w:val="single" w:sz="4" w:space="0" w:color="000000"/>
              <w:left w:val="single" w:sz="4" w:space="0" w:color="000000"/>
              <w:bottom w:val="single" w:sz="4" w:space="0" w:color="000000"/>
            </w:tcBorders>
            <w:vAlign w:val="center"/>
          </w:tcPr>
          <w:p w:rsidR="00F0397A" w:rsidRPr="00FD0948" w:rsidRDefault="000B678A">
            <w:pPr>
              <w:snapToGrid w:val="0"/>
              <w:jc w:val="center"/>
              <w:rPr>
                <w:sz w:val="20"/>
                <w:szCs w:val="20"/>
                <w:lang w:val="bs-Latn-BA"/>
              </w:rPr>
            </w:pPr>
            <w:r w:rsidRPr="00FD0948">
              <w:rPr>
                <w:sz w:val="20"/>
                <w:szCs w:val="20"/>
                <w:lang w:val="bs-Latn-BA"/>
              </w:rPr>
              <w:t>2</w:t>
            </w:r>
          </w:p>
        </w:tc>
        <w:tc>
          <w:tcPr>
            <w:tcW w:w="672" w:type="dxa"/>
            <w:tcBorders>
              <w:top w:val="single" w:sz="4" w:space="0" w:color="000000"/>
              <w:left w:val="single" w:sz="4" w:space="0" w:color="000000"/>
              <w:bottom w:val="single" w:sz="4" w:space="0" w:color="000000"/>
            </w:tcBorders>
            <w:vAlign w:val="center"/>
          </w:tcPr>
          <w:p w:rsidR="00F0397A" w:rsidRPr="00FD0948" w:rsidRDefault="00F0397A">
            <w:pPr>
              <w:snapToGrid w:val="0"/>
              <w:jc w:val="center"/>
              <w:rPr>
                <w:sz w:val="20"/>
                <w:szCs w:val="20"/>
                <w:lang w:val="bs-Latn-BA"/>
              </w:rPr>
            </w:pPr>
          </w:p>
        </w:tc>
        <w:tc>
          <w:tcPr>
            <w:tcW w:w="672" w:type="dxa"/>
            <w:tcBorders>
              <w:top w:val="single" w:sz="4" w:space="0" w:color="000000"/>
              <w:left w:val="single" w:sz="4" w:space="0" w:color="000000"/>
              <w:bottom w:val="single" w:sz="4" w:space="0" w:color="000000"/>
            </w:tcBorders>
            <w:vAlign w:val="center"/>
          </w:tcPr>
          <w:p w:rsidR="00F0397A" w:rsidRPr="00FD0948" w:rsidRDefault="000B678A">
            <w:pPr>
              <w:snapToGrid w:val="0"/>
              <w:jc w:val="center"/>
              <w:rPr>
                <w:sz w:val="20"/>
                <w:szCs w:val="20"/>
                <w:lang w:val="bs-Latn-BA"/>
              </w:rPr>
            </w:pPr>
            <w:r w:rsidRPr="00FD0948">
              <w:rPr>
                <w:sz w:val="20"/>
                <w:szCs w:val="20"/>
                <w:lang w:val="bs-Latn-BA"/>
              </w:rPr>
              <w:t>1</w:t>
            </w:r>
          </w:p>
        </w:tc>
        <w:tc>
          <w:tcPr>
            <w:tcW w:w="672" w:type="dxa"/>
            <w:tcBorders>
              <w:top w:val="single" w:sz="4" w:space="0" w:color="000000"/>
              <w:left w:val="single" w:sz="4" w:space="0" w:color="000000"/>
              <w:bottom w:val="single" w:sz="4" w:space="0" w:color="000000"/>
            </w:tcBorders>
            <w:vAlign w:val="center"/>
          </w:tcPr>
          <w:p w:rsidR="00F0397A" w:rsidRPr="00FD0948" w:rsidRDefault="000B678A">
            <w:pPr>
              <w:snapToGrid w:val="0"/>
              <w:jc w:val="center"/>
              <w:rPr>
                <w:sz w:val="20"/>
                <w:szCs w:val="20"/>
                <w:lang w:val="bs-Latn-BA"/>
              </w:rPr>
            </w:pPr>
            <w:r w:rsidRPr="00FD0948">
              <w:rPr>
                <w:sz w:val="20"/>
                <w:szCs w:val="20"/>
                <w:lang w:val="bs-Latn-BA"/>
              </w:rPr>
              <w:t>4</w:t>
            </w:r>
          </w:p>
        </w:tc>
        <w:tc>
          <w:tcPr>
            <w:tcW w:w="672" w:type="dxa"/>
            <w:tcBorders>
              <w:top w:val="single" w:sz="4" w:space="0" w:color="000000"/>
              <w:left w:val="single" w:sz="4" w:space="0" w:color="000000"/>
              <w:bottom w:val="single" w:sz="4" w:space="0" w:color="000000"/>
            </w:tcBorders>
            <w:vAlign w:val="center"/>
          </w:tcPr>
          <w:p w:rsidR="00F0397A" w:rsidRPr="00FD0948" w:rsidRDefault="00F0397A">
            <w:pPr>
              <w:snapToGrid w:val="0"/>
              <w:jc w:val="center"/>
              <w:rPr>
                <w:sz w:val="20"/>
                <w:szCs w:val="20"/>
                <w:lang w:val="bs-Latn-BA"/>
              </w:rPr>
            </w:pPr>
          </w:p>
        </w:tc>
        <w:tc>
          <w:tcPr>
            <w:tcW w:w="683" w:type="dxa"/>
            <w:tcBorders>
              <w:top w:val="single" w:sz="4" w:space="0" w:color="000000"/>
              <w:left w:val="double" w:sz="4" w:space="0" w:color="000000"/>
              <w:bottom w:val="single" w:sz="4" w:space="0" w:color="000000"/>
              <w:right w:val="single" w:sz="4" w:space="0" w:color="000000"/>
            </w:tcBorders>
            <w:vAlign w:val="center"/>
          </w:tcPr>
          <w:p w:rsidR="00F0397A" w:rsidRPr="00FD0948" w:rsidRDefault="000B678A">
            <w:pPr>
              <w:snapToGrid w:val="0"/>
              <w:jc w:val="center"/>
              <w:rPr>
                <w:b/>
                <w:sz w:val="20"/>
                <w:szCs w:val="20"/>
                <w:lang w:val="bs-Latn-BA"/>
              </w:rPr>
            </w:pPr>
            <w:r w:rsidRPr="00FD0948">
              <w:rPr>
                <w:b/>
                <w:sz w:val="20"/>
                <w:szCs w:val="20"/>
                <w:lang w:val="bs-Latn-BA"/>
              </w:rPr>
              <w:t>17</w:t>
            </w:r>
          </w:p>
        </w:tc>
      </w:tr>
      <w:tr w:rsidR="00FD0948" w:rsidRPr="00FD0948" w:rsidTr="009B5810">
        <w:trPr>
          <w:trHeight w:val="236"/>
          <w:jc w:val="center"/>
        </w:trPr>
        <w:tc>
          <w:tcPr>
            <w:tcW w:w="2492" w:type="dxa"/>
            <w:tcBorders>
              <w:top w:val="single" w:sz="4" w:space="0" w:color="000000"/>
              <w:left w:val="single" w:sz="4" w:space="0" w:color="000000"/>
              <w:bottom w:val="single" w:sz="4" w:space="0" w:color="000000"/>
            </w:tcBorders>
            <w:vAlign w:val="center"/>
          </w:tcPr>
          <w:p w:rsidR="00F0397A" w:rsidRPr="00FD0948" w:rsidRDefault="00F0397A">
            <w:pPr>
              <w:jc w:val="right"/>
              <w:rPr>
                <w:sz w:val="20"/>
                <w:szCs w:val="20"/>
                <w:lang w:val="bs-Latn-BA"/>
              </w:rPr>
            </w:pPr>
            <w:r w:rsidRPr="00FD0948">
              <w:rPr>
                <w:sz w:val="20"/>
                <w:szCs w:val="20"/>
                <w:lang w:val="bs-Latn-BA"/>
              </w:rPr>
              <w:t>Učenici bez oba roditelja</w:t>
            </w:r>
          </w:p>
        </w:tc>
        <w:tc>
          <w:tcPr>
            <w:tcW w:w="672" w:type="dxa"/>
            <w:tcBorders>
              <w:top w:val="single" w:sz="4" w:space="0" w:color="000000"/>
              <w:left w:val="single" w:sz="4" w:space="0" w:color="000000"/>
              <w:bottom w:val="single" w:sz="4" w:space="0" w:color="000000"/>
            </w:tcBorders>
            <w:vAlign w:val="center"/>
          </w:tcPr>
          <w:p w:rsidR="00F0397A" w:rsidRPr="00FD0948" w:rsidRDefault="00F0397A">
            <w:pPr>
              <w:snapToGrid w:val="0"/>
              <w:jc w:val="center"/>
              <w:rPr>
                <w:sz w:val="20"/>
                <w:szCs w:val="20"/>
                <w:lang w:val="bs-Latn-BA"/>
              </w:rPr>
            </w:pPr>
          </w:p>
        </w:tc>
        <w:tc>
          <w:tcPr>
            <w:tcW w:w="672" w:type="dxa"/>
            <w:tcBorders>
              <w:top w:val="single" w:sz="4" w:space="0" w:color="000000"/>
              <w:left w:val="single" w:sz="4" w:space="0" w:color="000000"/>
              <w:bottom w:val="single" w:sz="4" w:space="0" w:color="000000"/>
            </w:tcBorders>
            <w:vAlign w:val="center"/>
          </w:tcPr>
          <w:p w:rsidR="00F0397A" w:rsidRPr="00FD0948" w:rsidRDefault="00F0397A">
            <w:pPr>
              <w:snapToGrid w:val="0"/>
              <w:jc w:val="center"/>
              <w:rPr>
                <w:sz w:val="20"/>
                <w:szCs w:val="20"/>
                <w:lang w:val="bs-Latn-BA"/>
              </w:rPr>
            </w:pPr>
          </w:p>
        </w:tc>
        <w:tc>
          <w:tcPr>
            <w:tcW w:w="672" w:type="dxa"/>
            <w:tcBorders>
              <w:top w:val="single" w:sz="4" w:space="0" w:color="000000"/>
              <w:left w:val="single" w:sz="4" w:space="0" w:color="000000"/>
              <w:bottom w:val="single" w:sz="4" w:space="0" w:color="000000"/>
            </w:tcBorders>
            <w:vAlign w:val="center"/>
          </w:tcPr>
          <w:p w:rsidR="00F0397A" w:rsidRPr="00FD0948" w:rsidRDefault="00F0397A">
            <w:pPr>
              <w:snapToGrid w:val="0"/>
              <w:jc w:val="center"/>
              <w:rPr>
                <w:sz w:val="20"/>
                <w:szCs w:val="20"/>
                <w:lang w:val="bs-Latn-BA"/>
              </w:rPr>
            </w:pPr>
          </w:p>
        </w:tc>
        <w:tc>
          <w:tcPr>
            <w:tcW w:w="672" w:type="dxa"/>
            <w:tcBorders>
              <w:top w:val="single" w:sz="4" w:space="0" w:color="000000"/>
              <w:left w:val="single" w:sz="4" w:space="0" w:color="000000"/>
              <w:bottom w:val="single" w:sz="4" w:space="0" w:color="000000"/>
            </w:tcBorders>
            <w:vAlign w:val="center"/>
          </w:tcPr>
          <w:p w:rsidR="00F0397A" w:rsidRPr="00FD0948" w:rsidRDefault="00F0397A">
            <w:pPr>
              <w:snapToGrid w:val="0"/>
              <w:jc w:val="center"/>
              <w:rPr>
                <w:sz w:val="20"/>
                <w:szCs w:val="20"/>
                <w:lang w:val="bs-Latn-BA"/>
              </w:rPr>
            </w:pPr>
          </w:p>
        </w:tc>
        <w:tc>
          <w:tcPr>
            <w:tcW w:w="672" w:type="dxa"/>
            <w:tcBorders>
              <w:top w:val="single" w:sz="4" w:space="0" w:color="000000"/>
              <w:left w:val="single" w:sz="4" w:space="0" w:color="000000"/>
              <w:bottom w:val="single" w:sz="4" w:space="0" w:color="000000"/>
            </w:tcBorders>
            <w:vAlign w:val="center"/>
          </w:tcPr>
          <w:p w:rsidR="00F0397A" w:rsidRPr="00FD0948" w:rsidRDefault="00F0397A">
            <w:pPr>
              <w:snapToGrid w:val="0"/>
              <w:jc w:val="center"/>
              <w:rPr>
                <w:sz w:val="20"/>
                <w:szCs w:val="20"/>
                <w:lang w:val="bs-Latn-BA"/>
              </w:rPr>
            </w:pPr>
          </w:p>
        </w:tc>
        <w:tc>
          <w:tcPr>
            <w:tcW w:w="672" w:type="dxa"/>
            <w:tcBorders>
              <w:top w:val="single" w:sz="4" w:space="0" w:color="000000"/>
              <w:left w:val="single" w:sz="4" w:space="0" w:color="000000"/>
              <w:bottom w:val="single" w:sz="4" w:space="0" w:color="000000"/>
            </w:tcBorders>
            <w:vAlign w:val="center"/>
          </w:tcPr>
          <w:p w:rsidR="00F0397A" w:rsidRPr="00FD0948" w:rsidRDefault="00F0397A">
            <w:pPr>
              <w:snapToGrid w:val="0"/>
              <w:jc w:val="center"/>
              <w:rPr>
                <w:sz w:val="20"/>
                <w:szCs w:val="20"/>
                <w:lang w:val="bs-Latn-BA"/>
              </w:rPr>
            </w:pPr>
          </w:p>
        </w:tc>
        <w:tc>
          <w:tcPr>
            <w:tcW w:w="672" w:type="dxa"/>
            <w:tcBorders>
              <w:top w:val="single" w:sz="4" w:space="0" w:color="000000"/>
              <w:left w:val="single" w:sz="4" w:space="0" w:color="000000"/>
              <w:bottom w:val="single" w:sz="4" w:space="0" w:color="000000"/>
            </w:tcBorders>
            <w:vAlign w:val="center"/>
          </w:tcPr>
          <w:p w:rsidR="00F0397A" w:rsidRPr="00FD0948" w:rsidRDefault="000B678A">
            <w:pPr>
              <w:snapToGrid w:val="0"/>
              <w:jc w:val="center"/>
              <w:rPr>
                <w:sz w:val="20"/>
                <w:szCs w:val="20"/>
                <w:lang w:val="bs-Latn-BA"/>
              </w:rPr>
            </w:pPr>
            <w:r w:rsidRPr="00FD0948">
              <w:rPr>
                <w:sz w:val="20"/>
                <w:szCs w:val="20"/>
                <w:lang w:val="bs-Latn-BA"/>
              </w:rPr>
              <w:t>1</w:t>
            </w:r>
          </w:p>
        </w:tc>
        <w:tc>
          <w:tcPr>
            <w:tcW w:w="672" w:type="dxa"/>
            <w:tcBorders>
              <w:top w:val="single" w:sz="4" w:space="0" w:color="000000"/>
              <w:left w:val="single" w:sz="4" w:space="0" w:color="000000"/>
              <w:bottom w:val="single" w:sz="4" w:space="0" w:color="000000"/>
            </w:tcBorders>
            <w:vAlign w:val="center"/>
          </w:tcPr>
          <w:p w:rsidR="00F0397A" w:rsidRPr="00FD0948" w:rsidRDefault="00F0397A">
            <w:pPr>
              <w:snapToGrid w:val="0"/>
              <w:jc w:val="center"/>
              <w:rPr>
                <w:sz w:val="20"/>
                <w:szCs w:val="20"/>
                <w:lang w:val="bs-Latn-BA"/>
              </w:rPr>
            </w:pPr>
          </w:p>
        </w:tc>
        <w:tc>
          <w:tcPr>
            <w:tcW w:w="672" w:type="dxa"/>
            <w:tcBorders>
              <w:top w:val="single" w:sz="4" w:space="0" w:color="000000"/>
              <w:left w:val="single" w:sz="4" w:space="0" w:color="000000"/>
              <w:bottom w:val="single" w:sz="4" w:space="0" w:color="000000"/>
            </w:tcBorders>
            <w:vAlign w:val="center"/>
          </w:tcPr>
          <w:p w:rsidR="00F0397A" w:rsidRPr="00FD0948" w:rsidRDefault="00F0397A">
            <w:pPr>
              <w:snapToGrid w:val="0"/>
              <w:jc w:val="center"/>
              <w:rPr>
                <w:sz w:val="20"/>
                <w:szCs w:val="20"/>
                <w:lang w:val="bs-Latn-BA"/>
              </w:rPr>
            </w:pPr>
          </w:p>
        </w:tc>
        <w:tc>
          <w:tcPr>
            <w:tcW w:w="683" w:type="dxa"/>
            <w:tcBorders>
              <w:top w:val="single" w:sz="4" w:space="0" w:color="000000"/>
              <w:left w:val="double" w:sz="4" w:space="0" w:color="000000"/>
              <w:bottom w:val="single" w:sz="4" w:space="0" w:color="000000"/>
              <w:right w:val="single" w:sz="4" w:space="0" w:color="000000"/>
            </w:tcBorders>
            <w:vAlign w:val="center"/>
          </w:tcPr>
          <w:p w:rsidR="00F0397A" w:rsidRPr="00FD0948" w:rsidRDefault="000B678A">
            <w:pPr>
              <w:snapToGrid w:val="0"/>
              <w:jc w:val="center"/>
              <w:rPr>
                <w:b/>
                <w:sz w:val="20"/>
                <w:szCs w:val="20"/>
                <w:lang w:val="bs-Latn-BA"/>
              </w:rPr>
            </w:pPr>
            <w:r w:rsidRPr="00FD0948">
              <w:rPr>
                <w:b/>
                <w:sz w:val="20"/>
                <w:szCs w:val="20"/>
                <w:lang w:val="bs-Latn-BA"/>
              </w:rPr>
              <w:t>1</w:t>
            </w:r>
          </w:p>
        </w:tc>
      </w:tr>
      <w:tr w:rsidR="00FD0948" w:rsidRPr="00FD0948" w:rsidTr="009B5810">
        <w:trPr>
          <w:trHeight w:val="236"/>
          <w:jc w:val="center"/>
        </w:trPr>
        <w:tc>
          <w:tcPr>
            <w:tcW w:w="2492" w:type="dxa"/>
            <w:tcBorders>
              <w:top w:val="single" w:sz="4" w:space="0" w:color="000000"/>
              <w:left w:val="single" w:sz="4" w:space="0" w:color="000000"/>
              <w:bottom w:val="single" w:sz="4" w:space="0" w:color="000000"/>
            </w:tcBorders>
            <w:vAlign w:val="center"/>
          </w:tcPr>
          <w:p w:rsidR="00F0397A" w:rsidRPr="00FD0948" w:rsidRDefault="00F0397A">
            <w:pPr>
              <w:jc w:val="right"/>
              <w:rPr>
                <w:sz w:val="20"/>
                <w:szCs w:val="20"/>
                <w:lang w:val="bs-Latn-BA"/>
              </w:rPr>
            </w:pPr>
            <w:r w:rsidRPr="00FD0948">
              <w:rPr>
                <w:sz w:val="20"/>
                <w:szCs w:val="20"/>
                <w:lang w:val="bs-Latn-BA"/>
              </w:rPr>
              <w:t>Učenici sa oba roditelja</w:t>
            </w:r>
          </w:p>
        </w:tc>
        <w:tc>
          <w:tcPr>
            <w:tcW w:w="672" w:type="dxa"/>
            <w:tcBorders>
              <w:top w:val="single" w:sz="4" w:space="0" w:color="000000"/>
              <w:left w:val="single" w:sz="4" w:space="0" w:color="000000"/>
              <w:bottom w:val="single" w:sz="4" w:space="0" w:color="000000"/>
            </w:tcBorders>
            <w:vAlign w:val="center"/>
          </w:tcPr>
          <w:p w:rsidR="00F0397A" w:rsidRPr="00FD0948" w:rsidRDefault="000B678A">
            <w:pPr>
              <w:snapToGrid w:val="0"/>
              <w:jc w:val="center"/>
              <w:rPr>
                <w:sz w:val="20"/>
                <w:szCs w:val="20"/>
                <w:lang w:val="bs-Latn-BA"/>
              </w:rPr>
            </w:pPr>
            <w:r w:rsidRPr="00FD0948">
              <w:rPr>
                <w:sz w:val="20"/>
                <w:szCs w:val="20"/>
                <w:lang w:val="bs-Latn-BA"/>
              </w:rPr>
              <w:t>61</w:t>
            </w:r>
          </w:p>
        </w:tc>
        <w:tc>
          <w:tcPr>
            <w:tcW w:w="672" w:type="dxa"/>
            <w:tcBorders>
              <w:top w:val="single" w:sz="4" w:space="0" w:color="000000"/>
              <w:left w:val="single" w:sz="4" w:space="0" w:color="000000"/>
              <w:bottom w:val="single" w:sz="4" w:space="0" w:color="000000"/>
            </w:tcBorders>
            <w:vAlign w:val="center"/>
          </w:tcPr>
          <w:p w:rsidR="00F0397A" w:rsidRPr="00FD0948" w:rsidRDefault="000B678A">
            <w:pPr>
              <w:snapToGrid w:val="0"/>
              <w:jc w:val="center"/>
              <w:rPr>
                <w:sz w:val="20"/>
                <w:szCs w:val="20"/>
                <w:lang w:val="bs-Latn-BA"/>
              </w:rPr>
            </w:pPr>
            <w:r w:rsidRPr="00FD0948">
              <w:rPr>
                <w:sz w:val="20"/>
                <w:szCs w:val="20"/>
                <w:lang w:val="bs-Latn-BA"/>
              </w:rPr>
              <w:t>66</w:t>
            </w:r>
          </w:p>
        </w:tc>
        <w:tc>
          <w:tcPr>
            <w:tcW w:w="672" w:type="dxa"/>
            <w:tcBorders>
              <w:top w:val="single" w:sz="4" w:space="0" w:color="000000"/>
              <w:left w:val="single" w:sz="4" w:space="0" w:color="000000"/>
              <w:bottom w:val="single" w:sz="4" w:space="0" w:color="000000"/>
            </w:tcBorders>
            <w:vAlign w:val="center"/>
          </w:tcPr>
          <w:p w:rsidR="00F0397A" w:rsidRPr="00FD0948" w:rsidRDefault="000B678A">
            <w:pPr>
              <w:snapToGrid w:val="0"/>
              <w:jc w:val="center"/>
              <w:rPr>
                <w:sz w:val="20"/>
                <w:szCs w:val="20"/>
                <w:lang w:val="bs-Latn-BA"/>
              </w:rPr>
            </w:pPr>
            <w:r w:rsidRPr="00FD0948">
              <w:rPr>
                <w:sz w:val="20"/>
                <w:szCs w:val="20"/>
                <w:lang w:val="bs-Latn-BA"/>
              </w:rPr>
              <w:t>62</w:t>
            </w:r>
          </w:p>
        </w:tc>
        <w:tc>
          <w:tcPr>
            <w:tcW w:w="672" w:type="dxa"/>
            <w:tcBorders>
              <w:top w:val="single" w:sz="4" w:space="0" w:color="000000"/>
              <w:left w:val="single" w:sz="4" w:space="0" w:color="000000"/>
              <w:bottom w:val="single" w:sz="4" w:space="0" w:color="000000"/>
            </w:tcBorders>
            <w:vAlign w:val="center"/>
          </w:tcPr>
          <w:p w:rsidR="00F0397A" w:rsidRPr="00FD0948" w:rsidRDefault="000B678A">
            <w:pPr>
              <w:snapToGrid w:val="0"/>
              <w:jc w:val="center"/>
              <w:rPr>
                <w:sz w:val="20"/>
                <w:szCs w:val="20"/>
                <w:lang w:val="bs-Latn-BA"/>
              </w:rPr>
            </w:pPr>
            <w:r w:rsidRPr="00FD0948">
              <w:rPr>
                <w:sz w:val="20"/>
                <w:szCs w:val="20"/>
                <w:lang w:val="bs-Latn-BA"/>
              </w:rPr>
              <w:t>65</w:t>
            </w:r>
          </w:p>
        </w:tc>
        <w:tc>
          <w:tcPr>
            <w:tcW w:w="672" w:type="dxa"/>
            <w:tcBorders>
              <w:top w:val="single" w:sz="4" w:space="0" w:color="000000"/>
              <w:left w:val="single" w:sz="4" w:space="0" w:color="000000"/>
              <w:bottom w:val="single" w:sz="4" w:space="0" w:color="000000"/>
            </w:tcBorders>
            <w:vAlign w:val="center"/>
          </w:tcPr>
          <w:p w:rsidR="00F0397A" w:rsidRPr="00FD0948" w:rsidRDefault="000B678A">
            <w:pPr>
              <w:snapToGrid w:val="0"/>
              <w:jc w:val="center"/>
              <w:rPr>
                <w:sz w:val="20"/>
                <w:szCs w:val="20"/>
                <w:lang w:val="bs-Latn-BA"/>
              </w:rPr>
            </w:pPr>
            <w:r w:rsidRPr="00FD0948">
              <w:rPr>
                <w:sz w:val="20"/>
                <w:szCs w:val="20"/>
                <w:lang w:val="bs-Latn-BA"/>
              </w:rPr>
              <w:t>69</w:t>
            </w:r>
          </w:p>
        </w:tc>
        <w:tc>
          <w:tcPr>
            <w:tcW w:w="672" w:type="dxa"/>
            <w:tcBorders>
              <w:top w:val="single" w:sz="4" w:space="0" w:color="000000"/>
              <w:left w:val="single" w:sz="4" w:space="0" w:color="000000"/>
              <w:bottom w:val="single" w:sz="4" w:space="0" w:color="000000"/>
            </w:tcBorders>
            <w:vAlign w:val="center"/>
          </w:tcPr>
          <w:p w:rsidR="00F0397A" w:rsidRPr="00FD0948" w:rsidRDefault="000B678A">
            <w:pPr>
              <w:snapToGrid w:val="0"/>
              <w:jc w:val="center"/>
              <w:rPr>
                <w:sz w:val="20"/>
                <w:szCs w:val="20"/>
                <w:lang w:val="bs-Latn-BA"/>
              </w:rPr>
            </w:pPr>
            <w:r w:rsidRPr="00FD0948">
              <w:rPr>
                <w:sz w:val="20"/>
                <w:szCs w:val="20"/>
                <w:lang w:val="bs-Latn-BA"/>
              </w:rPr>
              <w:t>82</w:t>
            </w:r>
          </w:p>
        </w:tc>
        <w:tc>
          <w:tcPr>
            <w:tcW w:w="672" w:type="dxa"/>
            <w:tcBorders>
              <w:top w:val="single" w:sz="4" w:space="0" w:color="000000"/>
              <w:left w:val="single" w:sz="4" w:space="0" w:color="000000"/>
              <w:bottom w:val="single" w:sz="4" w:space="0" w:color="000000"/>
            </w:tcBorders>
            <w:vAlign w:val="center"/>
          </w:tcPr>
          <w:p w:rsidR="00F0397A" w:rsidRPr="00FD0948" w:rsidRDefault="000B678A">
            <w:pPr>
              <w:snapToGrid w:val="0"/>
              <w:jc w:val="center"/>
              <w:rPr>
                <w:sz w:val="20"/>
                <w:szCs w:val="20"/>
                <w:lang w:val="bs-Latn-BA"/>
              </w:rPr>
            </w:pPr>
            <w:r w:rsidRPr="00FD0948">
              <w:rPr>
                <w:sz w:val="20"/>
                <w:szCs w:val="20"/>
                <w:lang w:val="bs-Latn-BA"/>
              </w:rPr>
              <w:t>87</w:t>
            </w:r>
          </w:p>
        </w:tc>
        <w:tc>
          <w:tcPr>
            <w:tcW w:w="672" w:type="dxa"/>
            <w:tcBorders>
              <w:top w:val="single" w:sz="4" w:space="0" w:color="000000"/>
              <w:left w:val="single" w:sz="4" w:space="0" w:color="000000"/>
              <w:bottom w:val="single" w:sz="4" w:space="0" w:color="000000"/>
            </w:tcBorders>
            <w:vAlign w:val="center"/>
          </w:tcPr>
          <w:p w:rsidR="00F0397A" w:rsidRPr="00FD0948" w:rsidRDefault="000B678A">
            <w:pPr>
              <w:snapToGrid w:val="0"/>
              <w:jc w:val="center"/>
              <w:rPr>
                <w:sz w:val="20"/>
                <w:szCs w:val="20"/>
                <w:lang w:val="bs-Latn-BA"/>
              </w:rPr>
            </w:pPr>
            <w:r w:rsidRPr="00FD0948">
              <w:rPr>
                <w:sz w:val="20"/>
                <w:szCs w:val="20"/>
                <w:lang w:val="bs-Latn-BA"/>
              </w:rPr>
              <w:t>78</w:t>
            </w:r>
          </w:p>
        </w:tc>
        <w:tc>
          <w:tcPr>
            <w:tcW w:w="672" w:type="dxa"/>
            <w:tcBorders>
              <w:top w:val="single" w:sz="4" w:space="0" w:color="000000"/>
              <w:left w:val="single" w:sz="4" w:space="0" w:color="000000"/>
              <w:bottom w:val="single" w:sz="4" w:space="0" w:color="000000"/>
            </w:tcBorders>
            <w:vAlign w:val="center"/>
          </w:tcPr>
          <w:p w:rsidR="00F0397A" w:rsidRPr="00FD0948" w:rsidRDefault="000B678A">
            <w:pPr>
              <w:snapToGrid w:val="0"/>
              <w:jc w:val="center"/>
              <w:rPr>
                <w:sz w:val="20"/>
                <w:szCs w:val="20"/>
                <w:lang w:val="bs-Latn-BA"/>
              </w:rPr>
            </w:pPr>
            <w:r w:rsidRPr="00FD0948">
              <w:rPr>
                <w:sz w:val="20"/>
                <w:szCs w:val="20"/>
                <w:lang w:val="bs-Latn-BA"/>
              </w:rPr>
              <w:t>72</w:t>
            </w:r>
          </w:p>
        </w:tc>
        <w:tc>
          <w:tcPr>
            <w:tcW w:w="683" w:type="dxa"/>
            <w:tcBorders>
              <w:top w:val="single" w:sz="4" w:space="0" w:color="000000"/>
              <w:left w:val="double" w:sz="4" w:space="0" w:color="000000"/>
              <w:bottom w:val="single" w:sz="4" w:space="0" w:color="000000"/>
              <w:right w:val="single" w:sz="4" w:space="0" w:color="000000"/>
            </w:tcBorders>
            <w:vAlign w:val="center"/>
          </w:tcPr>
          <w:p w:rsidR="00F0397A" w:rsidRPr="00FD0948" w:rsidRDefault="000B678A">
            <w:pPr>
              <w:snapToGrid w:val="0"/>
              <w:jc w:val="center"/>
              <w:rPr>
                <w:b/>
                <w:sz w:val="20"/>
                <w:szCs w:val="20"/>
                <w:lang w:val="bs-Latn-BA"/>
              </w:rPr>
            </w:pPr>
            <w:r w:rsidRPr="00FD0948">
              <w:rPr>
                <w:b/>
                <w:sz w:val="20"/>
                <w:szCs w:val="20"/>
                <w:lang w:val="bs-Latn-BA"/>
              </w:rPr>
              <w:t>642</w:t>
            </w:r>
          </w:p>
        </w:tc>
      </w:tr>
    </w:tbl>
    <w:p w:rsidR="00F0397A" w:rsidRPr="00F52A83" w:rsidRDefault="00F0397A">
      <w:pPr>
        <w:jc w:val="right"/>
        <w:rPr>
          <w:lang w:val="bs-Latn-BA"/>
        </w:rPr>
      </w:pPr>
    </w:p>
    <w:p w:rsidR="00F0397A" w:rsidRPr="00F52A83" w:rsidRDefault="00F0397A">
      <w:pPr>
        <w:jc w:val="right"/>
        <w:rPr>
          <w:lang w:val="bs-Latn-BA"/>
        </w:rPr>
      </w:pPr>
    </w:p>
    <w:p w:rsidR="00F0397A" w:rsidRPr="00F52A83" w:rsidRDefault="00F0397A">
      <w:pPr>
        <w:jc w:val="right"/>
        <w:rPr>
          <w:b/>
          <w:bCs/>
          <w:sz w:val="20"/>
          <w:szCs w:val="20"/>
          <w:lang w:val="bs-Latn-BA"/>
        </w:rPr>
      </w:pPr>
      <w:r w:rsidRPr="00F52A83">
        <w:rPr>
          <w:sz w:val="22"/>
          <w:szCs w:val="22"/>
          <w:lang w:val="bs-Latn-BA"/>
        </w:rPr>
        <w:t>(Tabela 3.)</w:t>
      </w:r>
    </w:p>
    <w:tbl>
      <w:tblPr>
        <w:tblW w:w="0" w:type="auto"/>
        <w:jc w:val="center"/>
        <w:tblLayout w:type="fixed"/>
        <w:tblLook w:val="0000" w:firstRow="0" w:lastRow="0" w:firstColumn="0" w:lastColumn="0" w:noHBand="0" w:noVBand="0"/>
      </w:tblPr>
      <w:tblGrid>
        <w:gridCol w:w="2492"/>
        <w:gridCol w:w="672"/>
        <w:gridCol w:w="672"/>
        <w:gridCol w:w="672"/>
        <w:gridCol w:w="672"/>
        <w:gridCol w:w="672"/>
        <w:gridCol w:w="672"/>
        <w:gridCol w:w="672"/>
        <w:gridCol w:w="672"/>
        <w:gridCol w:w="672"/>
        <w:gridCol w:w="683"/>
      </w:tblGrid>
      <w:tr w:rsidR="00FD0948" w:rsidRPr="00FD0948" w:rsidTr="001B0AD2">
        <w:trPr>
          <w:cantSplit/>
          <w:trHeight w:val="286"/>
          <w:jc w:val="center"/>
        </w:trPr>
        <w:tc>
          <w:tcPr>
            <w:tcW w:w="2492" w:type="dxa"/>
            <w:vMerge w:val="restart"/>
            <w:tcBorders>
              <w:top w:val="single" w:sz="4" w:space="0" w:color="000000"/>
              <w:left w:val="single" w:sz="4" w:space="0" w:color="000000"/>
              <w:bottom w:val="single" w:sz="4" w:space="0" w:color="000000"/>
            </w:tcBorders>
            <w:vAlign w:val="center"/>
          </w:tcPr>
          <w:p w:rsidR="00F0397A" w:rsidRPr="00FD0948" w:rsidRDefault="00F0397A">
            <w:pPr>
              <w:jc w:val="right"/>
              <w:rPr>
                <w:b/>
                <w:bCs/>
                <w:sz w:val="20"/>
                <w:szCs w:val="20"/>
                <w:lang w:val="bs-Latn-BA"/>
              </w:rPr>
            </w:pPr>
            <w:r w:rsidRPr="00FD0948">
              <w:rPr>
                <w:b/>
                <w:bCs/>
                <w:sz w:val="20"/>
                <w:szCs w:val="20"/>
                <w:lang w:val="bs-Latn-BA"/>
              </w:rPr>
              <w:t>OBILjEŽJE</w:t>
            </w:r>
          </w:p>
        </w:tc>
        <w:tc>
          <w:tcPr>
            <w:tcW w:w="6731" w:type="dxa"/>
            <w:gridSpan w:val="10"/>
            <w:tcBorders>
              <w:top w:val="single" w:sz="4" w:space="0" w:color="000000"/>
              <w:left w:val="single" w:sz="4" w:space="0" w:color="000000"/>
              <w:bottom w:val="single" w:sz="4" w:space="0" w:color="000000"/>
              <w:right w:val="single" w:sz="4" w:space="0" w:color="000000"/>
            </w:tcBorders>
            <w:vAlign w:val="center"/>
          </w:tcPr>
          <w:p w:rsidR="00F0397A" w:rsidRPr="00FD0948" w:rsidRDefault="00F0397A">
            <w:pPr>
              <w:jc w:val="center"/>
            </w:pPr>
            <w:r w:rsidRPr="00FD0948">
              <w:rPr>
                <w:b/>
                <w:bCs/>
                <w:sz w:val="20"/>
                <w:szCs w:val="20"/>
                <w:lang w:val="bs-Latn-BA"/>
              </w:rPr>
              <w:t>Brojno stanje učenika po razredima</w:t>
            </w:r>
          </w:p>
        </w:tc>
      </w:tr>
      <w:tr w:rsidR="00FD0948" w:rsidRPr="00FD0948" w:rsidTr="001B0AD2">
        <w:trPr>
          <w:cantSplit/>
          <w:trHeight w:val="270"/>
          <w:jc w:val="center"/>
        </w:trPr>
        <w:tc>
          <w:tcPr>
            <w:tcW w:w="2492" w:type="dxa"/>
            <w:vMerge/>
            <w:tcBorders>
              <w:top w:val="single" w:sz="4" w:space="0" w:color="000000"/>
              <w:left w:val="single" w:sz="4" w:space="0" w:color="000000"/>
              <w:bottom w:val="double" w:sz="4" w:space="0" w:color="000000"/>
            </w:tcBorders>
            <w:vAlign w:val="center"/>
          </w:tcPr>
          <w:p w:rsidR="00F0397A" w:rsidRPr="00FD0948" w:rsidRDefault="00F0397A">
            <w:pPr>
              <w:snapToGrid w:val="0"/>
              <w:jc w:val="right"/>
              <w:rPr>
                <w:b/>
                <w:bCs/>
                <w:sz w:val="20"/>
                <w:szCs w:val="20"/>
                <w:lang w:val="bs-Latn-BA"/>
              </w:rPr>
            </w:pPr>
          </w:p>
        </w:tc>
        <w:tc>
          <w:tcPr>
            <w:tcW w:w="672" w:type="dxa"/>
            <w:tcBorders>
              <w:top w:val="single" w:sz="4" w:space="0" w:color="000000"/>
              <w:left w:val="single" w:sz="4" w:space="0" w:color="000000"/>
              <w:bottom w:val="double" w:sz="4" w:space="0" w:color="000000"/>
            </w:tcBorders>
          </w:tcPr>
          <w:p w:rsidR="00F0397A" w:rsidRPr="00FD0948" w:rsidRDefault="00F0397A">
            <w:pPr>
              <w:jc w:val="center"/>
              <w:rPr>
                <w:b/>
                <w:sz w:val="20"/>
                <w:szCs w:val="20"/>
                <w:lang w:val="bs-Latn-BA"/>
              </w:rPr>
            </w:pPr>
            <w:r w:rsidRPr="00FD0948">
              <w:rPr>
                <w:b/>
                <w:sz w:val="20"/>
                <w:szCs w:val="20"/>
                <w:lang w:val="bs-Latn-BA"/>
              </w:rPr>
              <w:t>I</w:t>
            </w:r>
          </w:p>
        </w:tc>
        <w:tc>
          <w:tcPr>
            <w:tcW w:w="672" w:type="dxa"/>
            <w:tcBorders>
              <w:top w:val="single" w:sz="4" w:space="0" w:color="000000"/>
              <w:left w:val="single" w:sz="4" w:space="0" w:color="000000"/>
              <w:bottom w:val="double" w:sz="4" w:space="0" w:color="000000"/>
            </w:tcBorders>
          </w:tcPr>
          <w:p w:rsidR="00F0397A" w:rsidRPr="00FD0948" w:rsidRDefault="00F0397A">
            <w:pPr>
              <w:jc w:val="center"/>
              <w:rPr>
                <w:b/>
                <w:sz w:val="20"/>
                <w:szCs w:val="20"/>
                <w:lang w:val="bs-Latn-BA"/>
              </w:rPr>
            </w:pPr>
            <w:r w:rsidRPr="00FD0948">
              <w:rPr>
                <w:b/>
                <w:sz w:val="20"/>
                <w:szCs w:val="20"/>
                <w:lang w:val="bs-Latn-BA"/>
              </w:rPr>
              <w:t>II</w:t>
            </w:r>
          </w:p>
        </w:tc>
        <w:tc>
          <w:tcPr>
            <w:tcW w:w="672" w:type="dxa"/>
            <w:tcBorders>
              <w:top w:val="single" w:sz="4" w:space="0" w:color="000000"/>
              <w:left w:val="single" w:sz="4" w:space="0" w:color="000000"/>
              <w:bottom w:val="double" w:sz="4" w:space="0" w:color="000000"/>
            </w:tcBorders>
          </w:tcPr>
          <w:p w:rsidR="00F0397A" w:rsidRPr="00FD0948" w:rsidRDefault="00F0397A">
            <w:pPr>
              <w:jc w:val="center"/>
              <w:rPr>
                <w:b/>
                <w:sz w:val="20"/>
                <w:szCs w:val="20"/>
                <w:lang w:val="bs-Latn-BA"/>
              </w:rPr>
            </w:pPr>
            <w:r w:rsidRPr="00FD0948">
              <w:rPr>
                <w:b/>
                <w:sz w:val="20"/>
                <w:szCs w:val="20"/>
                <w:lang w:val="bs-Latn-BA"/>
              </w:rPr>
              <w:t>III</w:t>
            </w:r>
          </w:p>
        </w:tc>
        <w:tc>
          <w:tcPr>
            <w:tcW w:w="672" w:type="dxa"/>
            <w:tcBorders>
              <w:top w:val="single" w:sz="4" w:space="0" w:color="000000"/>
              <w:left w:val="single" w:sz="4" w:space="0" w:color="000000"/>
              <w:bottom w:val="double" w:sz="4" w:space="0" w:color="000000"/>
            </w:tcBorders>
          </w:tcPr>
          <w:p w:rsidR="00F0397A" w:rsidRPr="00FD0948" w:rsidRDefault="00F0397A">
            <w:pPr>
              <w:jc w:val="center"/>
              <w:rPr>
                <w:b/>
                <w:sz w:val="20"/>
                <w:szCs w:val="20"/>
                <w:lang w:val="bs-Latn-BA"/>
              </w:rPr>
            </w:pPr>
            <w:r w:rsidRPr="00FD0948">
              <w:rPr>
                <w:b/>
                <w:sz w:val="20"/>
                <w:szCs w:val="20"/>
                <w:lang w:val="bs-Latn-BA"/>
              </w:rPr>
              <w:t>IV</w:t>
            </w:r>
          </w:p>
        </w:tc>
        <w:tc>
          <w:tcPr>
            <w:tcW w:w="672" w:type="dxa"/>
            <w:tcBorders>
              <w:top w:val="single" w:sz="4" w:space="0" w:color="000000"/>
              <w:left w:val="single" w:sz="4" w:space="0" w:color="000000"/>
              <w:bottom w:val="double" w:sz="4" w:space="0" w:color="000000"/>
            </w:tcBorders>
          </w:tcPr>
          <w:p w:rsidR="00F0397A" w:rsidRPr="00FD0948" w:rsidRDefault="00F0397A">
            <w:pPr>
              <w:jc w:val="center"/>
              <w:rPr>
                <w:b/>
                <w:sz w:val="20"/>
                <w:szCs w:val="20"/>
                <w:lang w:val="bs-Latn-BA"/>
              </w:rPr>
            </w:pPr>
            <w:r w:rsidRPr="00FD0948">
              <w:rPr>
                <w:b/>
                <w:sz w:val="20"/>
                <w:szCs w:val="20"/>
                <w:lang w:val="bs-Latn-BA"/>
              </w:rPr>
              <w:t>V</w:t>
            </w:r>
          </w:p>
        </w:tc>
        <w:tc>
          <w:tcPr>
            <w:tcW w:w="672" w:type="dxa"/>
            <w:tcBorders>
              <w:top w:val="single" w:sz="4" w:space="0" w:color="000000"/>
              <w:left w:val="single" w:sz="4" w:space="0" w:color="000000"/>
              <w:bottom w:val="double" w:sz="4" w:space="0" w:color="000000"/>
            </w:tcBorders>
          </w:tcPr>
          <w:p w:rsidR="00F0397A" w:rsidRPr="00FD0948" w:rsidRDefault="00F0397A">
            <w:pPr>
              <w:jc w:val="center"/>
              <w:rPr>
                <w:b/>
                <w:sz w:val="20"/>
                <w:szCs w:val="20"/>
                <w:lang w:val="bs-Latn-BA"/>
              </w:rPr>
            </w:pPr>
            <w:r w:rsidRPr="00FD0948">
              <w:rPr>
                <w:b/>
                <w:sz w:val="20"/>
                <w:szCs w:val="20"/>
                <w:lang w:val="bs-Latn-BA"/>
              </w:rPr>
              <w:t>VI</w:t>
            </w:r>
          </w:p>
        </w:tc>
        <w:tc>
          <w:tcPr>
            <w:tcW w:w="672" w:type="dxa"/>
            <w:tcBorders>
              <w:top w:val="single" w:sz="4" w:space="0" w:color="000000"/>
              <w:left w:val="single" w:sz="4" w:space="0" w:color="000000"/>
              <w:bottom w:val="double" w:sz="4" w:space="0" w:color="000000"/>
            </w:tcBorders>
          </w:tcPr>
          <w:p w:rsidR="00F0397A" w:rsidRPr="00FD0948" w:rsidRDefault="00F0397A">
            <w:pPr>
              <w:jc w:val="center"/>
              <w:rPr>
                <w:b/>
                <w:sz w:val="20"/>
                <w:szCs w:val="20"/>
                <w:lang w:val="bs-Latn-BA"/>
              </w:rPr>
            </w:pPr>
            <w:r w:rsidRPr="00FD0948">
              <w:rPr>
                <w:b/>
                <w:sz w:val="20"/>
                <w:szCs w:val="20"/>
                <w:lang w:val="bs-Latn-BA"/>
              </w:rPr>
              <w:t>VII</w:t>
            </w:r>
          </w:p>
        </w:tc>
        <w:tc>
          <w:tcPr>
            <w:tcW w:w="672" w:type="dxa"/>
            <w:tcBorders>
              <w:top w:val="single" w:sz="4" w:space="0" w:color="000000"/>
              <w:left w:val="single" w:sz="4" w:space="0" w:color="000000"/>
              <w:bottom w:val="double" w:sz="4" w:space="0" w:color="000000"/>
            </w:tcBorders>
          </w:tcPr>
          <w:p w:rsidR="00F0397A" w:rsidRPr="00FD0948" w:rsidRDefault="00F0397A">
            <w:pPr>
              <w:jc w:val="center"/>
              <w:rPr>
                <w:b/>
                <w:sz w:val="20"/>
                <w:szCs w:val="20"/>
                <w:lang w:val="bs-Latn-BA"/>
              </w:rPr>
            </w:pPr>
            <w:r w:rsidRPr="00FD0948">
              <w:rPr>
                <w:b/>
                <w:sz w:val="20"/>
                <w:szCs w:val="20"/>
                <w:lang w:val="bs-Latn-BA"/>
              </w:rPr>
              <w:t>VIII</w:t>
            </w:r>
          </w:p>
        </w:tc>
        <w:tc>
          <w:tcPr>
            <w:tcW w:w="672" w:type="dxa"/>
            <w:tcBorders>
              <w:top w:val="single" w:sz="4" w:space="0" w:color="000000"/>
              <w:left w:val="single" w:sz="4" w:space="0" w:color="000000"/>
              <w:bottom w:val="double" w:sz="4" w:space="0" w:color="000000"/>
            </w:tcBorders>
          </w:tcPr>
          <w:p w:rsidR="00F0397A" w:rsidRPr="00FD0948" w:rsidRDefault="00F0397A">
            <w:pPr>
              <w:jc w:val="center"/>
              <w:rPr>
                <w:b/>
                <w:sz w:val="20"/>
                <w:szCs w:val="20"/>
                <w:lang w:val="bs-Latn-BA"/>
              </w:rPr>
            </w:pPr>
            <w:r w:rsidRPr="00FD0948">
              <w:rPr>
                <w:b/>
                <w:sz w:val="20"/>
                <w:szCs w:val="20"/>
                <w:lang w:val="bs-Latn-BA"/>
              </w:rPr>
              <w:t>IX</w:t>
            </w:r>
          </w:p>
        </w:tc>
        <w:tc>
          <w:tcPr>
            <w:tcW w:w="683" w:type="dxa"/>
            <w:tcBorders>
              <w:top w:val="single" w:sz="4" w:space="0" w:color="000000"/>
              <w:left w:val="double" w:sz="4" w:space="0" w:color="000000"/>
              <w:bottom w:val="double" w:sz="4" w:space="0" w:color="000000"/>
              <w:right w:val="single" w:sz="4" w:space="0" w:color="000000"/>
            </w:tcBorders>
          </w:tcPr>
          <w:p w:rsidR="00F0397A" w:rsidRPr="00FD0948" w:rsidRDefault="00F0397A">
            <w:pPr>
              <w:jc w:val="center"/>
            </w:pPr>
            <w:r w:rsidRPr="00FD0948">
              <w:rPr>
                <w:sz w:val="20"/>
                <w:szCs w:val="20"/>
                <w:lang w:val="bs-Latn-BA"/>
              </w:rPr>
              <w:t>∑</w:t>
            </w:r>
          </w:p>
        </w:tc>
      </w:tr>
      <w:tr w:rsidR="00FD0948" w:rsidRPr="00FD0948" w:rsidTr="001B0AD2">
        <w:trPr>
          <w:trHeight w:val="297"/>
          <w:jc w:val="center"/>
        </w:trPr>
        <w:tc>
          <w:tcPr>
            <w:tcW w:w="2492" w:type="dxa"/>
            <w:tcBorders>
              <w:top w:val="double" w:sz="4" w:space="0" w:color="000000"/>
              <w:left w:val="single" w:sz="4" w:space="0" w:color="000000"/>
              <w:bottom w:val="single" w:sz="4" w:space="0" w:color="000000"/>
            </w:tcBorders>
            <w:vAlign w:val="center"/>
          </w:tcPr>
          <w:p w:rsidR="00F0397A" w:rsidRPr="00FD0948" w:rsidRDefault="00F0397A">
            <w:pPr>
              <w:jc w:val="right"/>
              <w:rPr>
                <w:sz w:val="20"/>
                <w:szCs w:val="20"/>
                <w:lang w:val="bs-Latn-BA"/>
              </w:rPr>
            </w:pPr>
            <w:r w:rsidRPr="00FD0948">
              <w:rPr>
                <w:sz w:val="20"/>
                <w:szCs w:val="20"/>
                <w:lang w:val="bs-Latn-BA"/>
              </w:rPr>
              <w:t>Stanuje u porodici</w:t>
            </w:r>
          </w:p>
        </w:tc>
        <w:tc>
          <w:tcPr>
            <w:tcW w:w="672" w:type="dxa"/>
            <w:tcBorders>
              <w:top w:val="double" w:sz="4" w:space="0" w:color="000000"/>
              <w:left w:val="single" w:sz="4" w:space="0" w:color="000000"/>
              <w:bottom w:val="single" w:sz="4" w:space="0" w:color="000000"/>
            </w:tcBorders>
            <w:vAlign w:val="center"/>
          </w:tcPr>
          <w:p w:rsidR="00F0397A" w:rsidRPr="00FD0948" w:rsidRDefault="000B678A">
            <w:pPr>
              <w:snapToGrid w:val="0"/>
              <w:jc w:val="center"/>
              <w:rPr>
                <w:sz w:val="20"/>
                <w:szCs w:val="20"/>
                <w:lang w:val="bs-Latn-BA"/>
              </w:rPr>
            </w:pPr>
            <w:r w:rsidRPr="00FD0948">
              <w:rPr>
                <w:sz w:val="20"/>
                <w:szCs w:val="20"/>
                <w:lang w:val="bs-Latn-BA"/>
              </w:rPr>
              <w:t>62</w:t>
            </w:r>
          </w:p>
        </w:tc>
        <w:tc>
          <w:tcPr>
            <w:tcW w:w="672" w:type="dxa"/>
            <w:tcBorders>
              <w:top w:val="double" w:sz="4" w:space="0" w:color="000000"/>
              <w:left w:val="single" w:sz="4" w:space="0" w:color="000000"/>
              <w:bottom w:val="single" w:sz="4" w:space="0" w:color="000000"/>
            </w:tcBorders>
            <w:vAlign w:val="center"/>
          </w:tcPr>
          <w:p w:rsidR="00F0397A" w:rsidRPr="00FD0948" w:rsidRDefault="000B678A">
            <w:pPr>
              <w:snapToGrid w:val="0"/>
              <w:jc w:val="center"/>
              <w:rPr>
                <w:sz w:val="20"/>
                <w:szCs w:val="20"/>
                <w:lang w:val="bs-Latn-BA"/>
              </w:rPr>
            </w:pPr>
            <w:r w:rsidRPr="00FD0948">
              <w:rPr>
                <w:sz w:val="20"/>
                <w:szCs w:val="20"/>
                <w:lang w:val="bs-Latn-BA"/>
              </w:rPr>
              <w:t>68</w:t>
            </w:r>
          </w:p>
        </w:tc>
        <w:tc>
          <w:tcPr>
            <w:tcW w:w="672" w:type="dxa"/>
            <w:tcBorders>
              <w:top w:val="double" w:sz="4" w:space="0" w:color="000000"/>
              <w:left w:val="single" w:sz="4" w:space="0" w:color="000000"/>
              <w:bottom w:val="single" w:sz="4" w:space="0" w:color="000000"/>
            </w:tcBorders>
            <w:vAlign w:val="center"/>
          </w:tcPr>
          <w:p w:rsidR="00F0397A" w:rsidRPr="00FD0948" w:rsidRDefault="000B678A">
            <w:pPr>
              <w:snapToGrid w:val="0"/>
              <w:jc w:val="center"/>
              <w:rPr>
                <w:sz w:val="20"/>
                <w:szCs w:val="20"/>
                <w:lang w:val="bs-Latn-BA"/>
              </w:rPr>
            </w:pPr>
            <w:r w:rsidRPr="00FD0948">
              <w:rPr>
                <w:sz w:val="20"/>
                <w:szCs w:val="20"/>
                <w:lang w:val="bs-Latn-BA"/>
              </w:rPr>
              <w:t>69</w:t>
            </w:r>
          </w:p>
        </w:tc>
        <w:tc>
          <w:tcPr>
            <w:tcW w:w="672" w:type="dxa"/>
            <w:tcBorders>
              <w:top w:val="double" w:sz="4" w:space="0" w:color="000000"/>
              <w:left w:val="single" w:sz="4" w:space="0" w:color="000000"/>
              <w:bottom w:val="single" w:sz="4" w:space="0" w:color="000000"/>
            </w:tcBorders>
            <w:vAlign w:val="center"/>
          </w:tcPr>
          <w:p w:rsidR="00F0397A" w:rsidRPr="00FD0948" w:rsidRDefault="000B678A">
            <w:pPr>
              <w:snapToGrid w:val="0"/>
              <w:jc w:val="center"/>
              <w:rPr>
                <w:sz w:val="20"/>
                <w:szCs w:val="20"/>
                <w:lang w:val="bs-Latn-BA"/>
              </w:rPr>
            </w:pPr>
            <w:r w:rsidRPr="00FD0948">
              <w:rPr>
                <w:sz w:val="20"/>
                <w:szCs w:val="20"/>
                <w:lang w:val="bs-Latn-BA"/>
              </w:rPr>
              <w:t>66</w:t>
            </w:r>
          </w:p>
        </w:tc>
        <w:tc>
          <w:tcPr>
            <w:tcW w:w="672" w:type="dxa"/>
            <w:tcBorders>
              <w:top w:val="double" w:sz="4" w:space="0" w:color="000000"/>
              <w:left w:val="single" w:sz="4" w:space="0" w:color="000000"/>
              <w:bottom w:val="single" w:sz="4" w:space="0" w:color="000000"/>
            </w:tcBorders>
            <w:vAlign w:val="center"/>
          </w:tcPr>
          <w:p w:rsidR="00F0397A" w:rsidRPr="00FD0948" w:rsidRDefault="000B678A">
            <w:pPr>
              <w:snapToGrid w:val="0"/>
              <w:jc w:val="center"/>
              <w:rPr>
                <w:sz w:val="20"/>
                <w:szCs w:val="20"/>
                <w:lang w:val="bs-Latn-BA"/>
              </w:rPr>
            </w:pPr>
            <w:r w:rsidRPr="00FD0948">
              <w:rPr>
                <w:sz w:val="20"/>
                <w:szCs w:val="20"/>
                <w:lang w:val="bs-Latn-BA"/>
              </w:rPr>
              <w:t>70</w:t>
            </w:r>
          </w:p>
        </w:tc>
        <w:tc>
          <w:tcPr>
            <w:tcW w:w="672" w:type="dxa"/>
            <w:tcBorders>
              <w:top w:val="double" w:sz="4" w:space="0" w:color="000000"/>
              <w:left w:val="single" w:sz="4" w:space="0" w:color="000000"/>
              <w:bottom w:val="single" w:sz="4" w:space="0" w:color="000000"/>
            </w:tcBorders>
            <w:vAlign w:val="center"/>
          </w:tcPr>
          <w:p w:rsidR="00F0397A" w:rsidRPr="00FD0948" w:rsidRDefault="000B678A">
            <w:pPr>
              <w:snapToGrid w:val="0"/>
              <w:jc w:val="center"/>
              <w:rPr>
                <w:sz w:val="20"/>
                <w:szCs w:val="20"/>
                <w:lang w:val="bs-Latn-BA"/>
              </w:rPr>
            </w:pPr>
            <w:r w:rsidRPr="00FD0948">
              <w:rPr>
                <w:sz w:val="20"/>
                <w:szCs w:val="20"/>
                <w:lang w:val="bs-Latn-BA"/>
              </w:rPr>
              <w:t>80</w:t>
            </w:r>
          </w:p>
        </w:tc>
        <w:tc>
          <w:tcPr>
            <w:tcW w:w="672" w:type="dxa"/>
            <w:tcBorders>
              <w:top w:val="double" w:sz="4" w:space="0" w:color="000000"/>
              <w:left w:val="single" w:sz="4" w:space="0" w:color="000000"/>
              <w:bottom w:val="single" w:sz="4" w:space="0" w:color="000000"/>
            </w:tcBorders>
            <w:vAlign w:val="center"/>
          </w:tcPr>
          <w:p w:rsidR="00F0397A" w:rsidRPr="00FD0948" w:rsidRDefault="000B678A">
            <w:pPr>
              <w:snapToGrid w:val="0"/>
              <w:jc w:val="center"/>
              <w:rPr>
                <w:sz w:val="20"/>
                <w:szCs w:val="20"/>
                <w:lang w:val="bs-Latn-BA"/>
              </w:rPr>
            </w:pPr>
            <w:r w:rsidRPr="00FD0948">
              <w:rPr>
                <w:sz w:val="20"/>
                <w:szCs w:val="20"/>
                <w:lang w:val="bs-Latn-BA"/>
              </w:rPr>
              <w:t>82</w:t>
            </w:r>
          </w:p>
        </w:tc>
        <w:tc>
          <w:tcPr>
            <w:tcW w:w="672" w:type="dxa"/>
            <w:tcBorders>
              <w:top w:val="double" w:sz="4" w:space="0" w:color="000000"/>
              <w:left w:val="single" w:sz="4" w:space="0" w:color="000000"/>
              <w:bottom w:val="single" w:sz="4" w:space="0" w:color="000000"/>
            </w:tcBorders>
            <w:vAlign w:val="center"/>
          </w:tcPr>
          <w:p w:rsidR="00F0397A" w:rsidRPr="00FD0948" w:rsidRDefault="000B678A">
            <w:pPr>
              <w:snapToGrid w:val="0"/>
              <w:jc w:val="center"/>
              <w:rPr>
                <w:sz w:val="20"/>
                <w:szCs w:val="20"/>
                <w:lang w:val="bs-Latn-BA"/>
              </w:rPr>
            </w:pPr>
            <w:r w:rsidRPr="00FD0948">
              <w:rPr>
                <w:sz w:val="20"/>
                <w:szCs w:val="20"/>
                <w:lang w:val="bs-Latn-BA"/>
              </w:rPr>
              <w:t>82</w:t>
            </w:r>
          </w:p>
        </w:tc>
        <w:tc>
          <w:tcPr>
            <w:tcW w:w="672" w:type="dxa"/>
            <w:tcBorders>
              <w:top w:val="double" w:sz="4" w:space="0" w:color="000000"/>
              <w:left w:val="single" w:sz="4" w:space="0" w:color="000000"/>
              <w:bottom w:val="single" w:sz="4" w:space="0" w:color="000000"/>
            </w:tcBorders>
            <w:vAlign w:val="center"/>
          </w:tcPr>
          <w:p w:rsidR="00F0397A" w:rsidRPr="00FD0948" w:rsidRDefault="000B678A">
            <w:pPr>
              <w:snapToGrid w:val="0"/>
              <w:jc w:val="center"/>
              <w:rPr>
                <w:sz w:val="20"/>
                <w:szCs w:val="20"/>
                <w:lang w:val="bs-Latn-BA"/>
              </w:rPr>
            </w:pPr>
            <w:r w:rsidRPr="00FD0948">
              <w:rPr>
                <w:sz w:val="20"/>
                <w:szCs w:val="20"/>
                <w:lang w:val="bs-Latn-BA"/>
              </w:rPr>
              <w:t>66</w:t>
            </w:r>
          </w:p>
        </w:tc>
        <w:tc>
          <w:tcPr>
            <w:tcW w:w="683" w:type="dxa"/>
            <w:tcBorders>
              <w:top w:val="double" w:sz="4" w:space="0" w:color="000000"/>
              <w:left w:val="double" w:sz="4" w:space="0" w:color="000000"/>
              <w:bottom w:val="single" w:sz="4" w:space="0" w:color="000000"/>
              <w:right w:val="single" w:sz="4" w:space="0" w:color="000000"/>
            </w:tcBorders>
            <w:vAlign w:val="center"/>
          </w:tcPr>
          <w:p w:rsidR="00F0397A" w:rsidRPr="00FD0948" w:rsidRDefault="000B678A">
            <w:pPr>
              <w:snapToGrid w:val="0"/>
              <w:jc w:val="center"/>
              <w:rPr>
                <w:sz w:val="20"/>
                <w:szCs w:val="20"/>
                <w:lang w:val="bs-Latn-BA"/>
              </w:rPr>
            </w:pPr>
            <w:r w:rsidRPr="00FD0948">
              <w:rPr>
                <w:sz w:val="20"/>
                <w:szCs w:val="20"/>
                <w:lang w:val="bs-Latn-BA"/>
              </w:rPr>
              <w:t>645</w:t>
            </w:r>
          </w:p>
        </w:tc>
      </w:tr>
      <w:tr w:rsidR="00FD0948" w:rsidRPr="00FD0948" w:rsidTr="001B0AD2">
        <w:trPr>
          <w:trHeight w:val="260"/>
          <w:jc w:val="center"/>
        </w:trPr>
        <w:tc>
          <w:tcPr>
            <w:tcW w:w="2492" w:type="dxa"/>
            <w:tcBorders>
              <w:top w:val="single" w:sz="4" w:space="0" w:color="000000"/>
              <w:left w:val="single" w:sz="4" w:space="0" w:color="000000"/>
              <w:bottom w:val="single" w:sz="4" w:space="0" w:color="000000"/>
            </w:tcBorders>
            <w:vAlign w:val="center"/>
          </w:tcPr>
          <w:p w:rsidR="00F0397A" w:rsidRPr="00FD0948" w:rsidRDefault="00F0397A">
            <w:pPr>
              <w:jc w:val="right"/>
              <w:rPr>
                <w:sz w:val="20"/>
                <w:szCs w:val="20"/>
                <w:lang w:val="bs-Latn-BA"/>
              </w:rPr>
            </w:pPr>
            <w:r w:rsidRPr="00FD0948">
              <w:rPr>
                <w:sz w:val="20"/>
                <w:szCs w:val="20"/>
                <w:lang w:val="bs-Latn-BA"/>
              </w:rPr>
              <w:t>Stanuje u domu</w:t>
            </w:r>
          </w:p>
        </w:tc>
        <w:tc>
          <w:tcPr>
            <w:tcW w:w="672" w:type="dxa"/>
            <w:tcBorders>
              <w:top w:val="single" w:sz="4" w:space="0" w:color="000000"/>
              <w:left w:val="single" w:sz="4" w:space="0" w:color="000000"/>
              <w:bottom w:val="single" w:sz="4" w:space="0" w:color="000000"/>
            </w:tcBorders>
            <w:vAlign w:val="center"/>
          </w:tcPr>
          <w:p w:rsidR="00F0397A" w:rsidRPr="00FD0948" w:rsidRDefault="00F0397A">
            <w:pPr>
              <w:snapToGrid w:val="0"/>
              <w:jc w:val="center"/>
              <w:rPr>
                <w:sz w:val="20"/>
                <w:szCs w:val="20"/>
                <w:lang w:val="bs-Latn-BA"/>
              </w:rPr>
            </w:pPr>
          </w:p>
        </w:tc>
        <w:tc>
          <w:tcPr>
            <w:tcW w:w="672" w:type="dxa"/>
            <w:tcBorders>
              <w:top w:val="single" w:sz="4" w:space="0" w:color="000000"/>
              <w:left w:val="single" w:sz="4" w:space="0" w:color="000000"/>
              <w:bottom w:val="single" w:sz="4" w:space="0" w:color="000000"/>
            </w:tcBorders>
            <w:vAlign w:val="center"/>
          </w:tcPr>
          <w:p w:rsidR="00F0397A" w:rsidRPr="00FD0948" w:rsidRDefault="00F0397A">
            <w:pPr>
              <w:snapToGrid w:val="0"/>
              <w:jc w:val="center"/>
              <w:rPr>
                <w:sz w:val="20"/>
                <w:szCs w:val="20"/>
                <w:lang w:val="bs-Latn-BA"/>
              </w:rPr>
            </w:pPr>
          </w:p>
        </w:tc>
        <w:tc>
          <w:tcPr>
            <w:tcW w:w="672" w:type="dxa"/>
            <w:tcBorders>
              <w:top w:val="single" w:sz="4" w:space="0" w:color="000000"/>
              <w:left w:val="single" w:sz="4" w:space="0" w:color="000000"/>
              <w:bottom w:val="single" w:sz="4" w:space="0" w:color="000000"/>
            </w:tcBorders>
            <w:vAlign w:val="center"/>
          </w:tcPr>
          <w:p w:rsidR="00F0397A" w:rsidRPr="00FD0948" w:rsidRDefault="00F0397A">
            <w:pPr>
              <w:snapToGrid w:val="0"/>
              <w:jc w:val="center"/>
              <w:rPr>
                <w:sz w:val="20"/>
                <w:szCs w:val="20"/>
                <w:lang w:val="bs-Latn-BA"/>
              </w:rPr>
            </w:pPr>
          </w:p>
        </w:tc>
        <w:tc>
          <w:tcPr>
            <w:tcW w:w="672" w:type="dxa"/>
            <w:tcBorders>
              <w:top w:val="single" w:sz="4" w:space="0" w:color="000000"/>
              <w:left w:val="single" w:sz="4" w:space="0" w:color="000000"/>
              <w:bottom w:val="single" w:sz="4" w:space="0" w:color="000000"/>
            </w:tcBorders>
            <w:vAlign w:val="center"/>
          </w:tcPr>
          <w:p w:rsidR="00F0397A" w:rsidRPr="00FD0948" w:rsidRDefault="00F0397A">
            <w:pPr>
              <w:snapToGrid w:val="0"/>
              <w:jc w:val="center"/>
              <w:rPr>
                <w:sz w:val="20"/>
                <w:szCs w:val="20"/>
                <w:lang w:val="bs-Latn-BA"/>
              </w:rPr>
            </w:pPr>
          </w:p>
        </w:tc>
        <w:tc>
          <w:tcPr>
            <w:tcW w:w="672" w:type="dxa"/>
            <w:tcBorders>
              <w:top w:val="single" w:sz="4" w:space="0" w:color="000000"/>
              <w:left w:val="single" w:sz="4" w:space="0" w:color="000000"/>
              <w:bottom w:val="single" w:sz="4" w:space="0" w:color="000000"/>
            </w:tcBorders>
            <w:vAlign w:val="center"/>
          </w:tcPr>
          <w:p w:rsidR="00F0397A" w:rsidRPr="00FD0948" w:rsidRDefault="000B678A">
            <w:pPr>
              <w:snapToGrid w:val="0"/>
              <w:jc w:val="center"/>
              <w:rPr>
                <w:sz w:val="20"/>
                <w:szCs w:val="20"/>
                <w:lang w:val="bs-Latn-BA"/>
              </w:rPr>
            </w:pPr>
            <w:r w:rsidRPr="00FD0948">
              <w:rPr>
                <w:sz w:val="20"/>
                <w:szCs w:val="20"/>
                <w:lang w:val="bs-Latn-BA"/>
              </w:rPr>
              <w:t>1</w:t>
            </w:r>
          </w:p>
        </w:tc>
        <w:tc>
          <w:tcPr>
            <w:tcW w:w="672" w:type="dxa"/>
            <w:tcBorders>
              <w:top w:val="single" w:sz="4" w:space="0" w:color="000000"/>
              <w:left w:val="single" w:sz="4" w:space="0" w:color="000000"/>
              <w:bottom w:val="single" w:sz="4" w:space="0" w:color="000000"/>
            </w:tcBorders>
            <w:vAlign w:val="center"/>
          </w:tcPr>
          <w:p w:rsidR="00F0397A" w:rsidRPr="00FD0948" w:rsidRDefault="000B678A">
            <w:pPr>
              <w:snapToGrid w:val="0"/>
              <w:jc w:val="center"/>
              <w:rPr>
                <w:sz w:val="20"/>
                <w:szCs w:val="20"/>
                <w:lang w:val="bs-Latn-BA"/>
              </w:rPr>
            </w:pPr>
            <w:r w:rsidRPr="00FD0948">
              <w:rPr>
                <w:sz w:val="20"/>
                <w:szCs w:val="20"/>
                <w:lang w:val="bs-Latn-BA"/>
              </w:rPr>
              <w:t>2</w:t>
            </w:r>
          </w:p>
        </w:tc>
        <w:tc>
          <w:tcPr>
            <w:tcW w:w="672" w:type="dxa"/>
            <w:tcBorders>
              <w:top w:val="single" w:sz="4" w:space="0" w:color="000000"/>
              <w:left w:val="single" w:sz="4" w:space="0" w:color="000000"/>
              <w:bottom w:val="single" w:sz="4" w:space="0" w:color="000000"/>
            </w:tcBorders>
            <w:vAlign w:val="center"/>
          </w:tcPr>
          <w:p w:rsidR="00F0397A" w:rsidRPr="00FD0948" w:rsidRDefault="000B678A">
            <w:pPr>
              <w:snapToGrid w:val="0"/>
              <w:jc w:val="center"/>
              <w:rPr>
                <w:sz w:val="20"/>
                <w:szCs w:val="20"/>
                <w:lang w:val="bs-Latn-BA"/>
              </w:rPr>
            </w:pPr>
            <w:r w:rsidRPr="00FD0948">
              <w:rPr>
                <w:sz w:val="20"/>
                <w:szCs w:val="20"/>
                <w:lang w:val="bs-Latn-BA"/>
              </w:rPr>
              <w:t>7</w:t>
            </w:r>
          </w:p>
        </w:tc>
        <w:tc>
          <w:tcPr>
            <w:tcW w:w="672" w:type="dxa"/>
            <w:tcBorders>
              <w:top w:val="single" w:sz="4" w:space="0" w:color="000000"/>
              <w:left w:val="single" w:sz="4" w:space="0" w:color="000000"/>
              <w:bottom w:val="single" w:sz="4" w:space="0" w:color="000000"/>
            </w:tcBorders>
            <w:vAlign w:val="center"/>
          </w:tcPr>
          <w:p w:rsidR="00F0397A" w:rsidRPr="00FD0948" w:rsidRDefault="000B678A">
            <w:pPr>
              <w:snapToGrid w:val="0"/>
              <w:jc w:val="center"/>
              <w:rPr>
                <w:sz w:val="20"/>
                <w:szCs w:val="20"/>
                <w:lang w:val="bs-Latn-BA"/>
              </w:rPr>
            </w:pPr>
            <w:r w:rsidRPr="00FD0948">
              <w:rPr>
                <w:sz w:val="20"/>
                <w:szCs w:val="20"/>
                <w:lang w:val="bs-Latn-BA"/>
              </w:rPr>
              <w:t>1</w:t>
            </w:r>
          </w:p>
        </w:tc>
        <w:tc>
          <w:tcPr>
            <w:tcW w:w="672" w:type="dxa"/>
            <w:tcBorders>
              <w:top w:val="single" w:sz="4" w:space="0" w:color="000000"/>
              <w:left w:val="single" w:sz="4" w:space="0" w:color="000000"/>
              <w:bottom w:val="single" w:sz="4" w:space="0" w:color="000000"/>
            </w:tcBorders>
            <w:vAlign w:val="center"/>
          </w:tcPr>
          <w:p w:rsidR="00F0397A" w:rsidRPr="00FD0948" w:rsidRDefault="000B678A">
            <w:pPr>
              <w:snapToGrid w:val="0"/>
              <w:jc w:val="center"/>
              <w:rPr>
                <w:sz w:val="20"/>
                <w:szCs w:val="20"/>
                <w:lang w:val="bs-Latn-BA"/>
              </w:rPr>
            </w:pPr>
            <w:r w:rsidRPr="00FD0948">
              <w:rPr>
                <w:sz w:val="20"/>
                <w:szCs w:val="20"/>
                <w:lang w:val="bs-Latn-BA"/>
              </w:rPr>
              <w:t>7</w:t>
            </w:r>
          </w:p>
        </w:tc>
        <w:tc>
          <w:tcPr>
            <w:tcW w:w="683" w:type="dxa"/>
            <w:tcBorders>
              <w:top w:val="single" w:sz="4" w:space="0" w:color="000000"/>
              <w:left w:val="double" w:sz="4" w:space="0" w:color="000000"/>
              <w:bottom w:val="single" w:sz="4" w:space="0" w:color="000000"/>
              <w:right w:val="single" w:sz="4" w:space="0" w:color="000000"/>
            </w:tcBorders>
            <w:vAlign w:val="center"/>
          </w:tcPr>
          <w:p w:rsidR="00F0397A" w:rsidRPr="00FD0948" w:rsidRDefault="000B678A">
            <w:pPr>
              <w:snapToGrid w:val="0"/>
              <w:jc w:val="center"/>
              <w:rPr>
                <w:sz w:val="20"/>
                <w:szCs w:val="20"/>
                <w:lang w:val="bs-Latn-BA"/>
              </w:rPr>
            </w:pPr>
            <w:r w:rsidRPr="00FD0948">
              <w:rPr>
                <w:sz w:val="20"/>
                <w:szCs w:val="20"/>
                <w:lang w:val="bs-Latn-BA"/>
              </w:rPr>
              <w:t>18</w:t>
            </w:r>
          </w:p>
        </w:tc>
      </w:tr>
      <w:tr w:rsidR="00FD0948" w:rsidRPr="00FD0948" w:rsidTr="001B0AD2">
        <w:trPr>
          <w:trHeight w:val="460"/>
          <w:jc w:val="center"/>
        </w:trPr>
        <w:tc>
          <w:tcPr>
            <w:tcW w:w="2492" w:type="dxa"/>
            <w:tcBorders>
              <w:top w:val="single" w:sz="4" w:space="0" w:color="000000"/>
              <w:left w:val="single" w:sz="4" w:space="0" w:color="000000"/>
              <w:bottom w:val="single" w:sz="4" w:space="0" w:color="000000"/>
            </w:tcBorders>
            <w:vAlign w:val="center"/>
          </w:tcPr>
          <w:p w:rsidR="00F0397A" w:rsidRPr="00FD0948" w:rsidRDefault="00F0397A">
            <w:pPr>
              <w:jc w:val="right"/>
              <w:rPr>
                <w:sz w:val="20"/>
                <w:szCs w:val="20"/>
                <w:lang w:val="bs-Latn-BA"/>
              </w:rPr>
            </w:pPr>
            <w:r w:rsidRPr="00FD0948">
              <w:rPr>
                <w:sz w:val="20"/>
                <w:szCs w:val="20"/>
                <w:lang w:val="bs-Latn-BA"/>
              </w:rPr>
              <w:t>Stanuje kod starateljske porodice</w:t>
            </w:r>
          </w:p>
        </w:tc>
        <w:tc>
          <w:tcPr>
            <w:tcW w:w="672" w:type="dxa"/>
            <w:tcBorders>
              <w:top w:val="single" w:sz="4" w:space="0" w:color="000000"/>
              <w:left w:val="single" w:sz="4" w:space="0" w:color="000000"/>
              <w:bottom w:val="single" w:sz="4" w:space="0" w:color="000000"/>
            </w:tcBorders>
            <w:vAlign w:val="center"/>
          </w:tcPr>
          <w:p w:rsidR="00F0397A" w:rsidRPr="00FD0948" w:rsidRDefault="00F0397A">
            <w:pPr>
              <w:snapToGrid w:val="0"/>
              <w:jc w:val="center"/>
              <w:rPr>
                <w:sz w:val="20"/>
                <w:szCs w:val="20"/>
                <w:lang w:val="bs-Latn-BA"/>
              </w:rPr>
            </w:pPr>
          </w:p>
        </w:tc>
        <w:tc>
          <w:tcPr>
            <w:tcW w:w="672" w:type="dxa"/>
            <w:tcBorders>
              <w:top w:val="single" w:sz="4" w:space="0" w:color="000000"/>
              <w:left w:val="single" w:sz="4" w:space="0" w:color="000000"/>
              <w:bottom w:val="single" w:sz="4" w:space="0" w:color="000000"/>
            </w:tcBorders>
            <w:vAlign w:val="center"/>
          </w:tcPr>
          <w:p w:rsidR="00F0397A" w:rsidRPr="00FD0948" w:rsidRDefault="00F0397A">
            <w:pPr>
              <w:snapToGrid w:val="0"/>
              <w:jc w:val="center"/>
              <w:rPr>
                <w:sz w:val="20"/>
                <w:szCs w:val="20"/>
                <w:lang w:val="bs-Latn-BA"/>
              </w:rPr>
            </w:pPr>
          </w:p>
        </w:tc>
        <w:tc>
          <w:tcPr>
            <w:tcW w:w="672" w:type="dxa"/>
            <w:tcBorders>
              <w:top w:val="single" w:sz="4" w:space="0" w:color="000000"/>
              <w:left w:val="single" w:sz="4" w:space="0" w:color="000000"/>
              <w:bottom w:val="single" w:sz="4" w:space="0" w:color="000000"/>
            </w:tcBorders>
            <w:vAlign w:val="center"/>
          </w:tcPr>
          <w:p w:rsidR="00F0397A" w:rsidRPr="00FD0948" w:rsidRDefault="00F0397A">
            <w:pPr>
              <w:snapToGrid w:val="0"/>
              <w:jc w:val="center"/>
              <w:rPr>
                <w:sz w:val="20"/>
                <w:szCs w:val="20"/>
                <w:lang w:val="bs-Latn-BA"/>
              </w:rPr>
            </w:pPr>
          </w:p>
        </w:tc>
        <w:tc>
          <w:tcPr>
            <w:tcW w:w="672" w:type="dxa"/>
            <w:tcBorders>
              <w:top w:val="single" w:sz="4" w:space="0" w:color="000000"/>
              <w:left w:val="single" w:sz="4" w:space="0" w:color="000000"/>
              <w:bottom w:val="single" w:sz="4" w:space="0" w:color="000000"/>
            </w:tcBorders>
            <w:vAlign w:val="center"/>
          </w:tcPr>
          <w:p w:rsidR="00F0397A" w:rsidRPr="00FD0948" w:rsidRDefault="00F0397A">
            <w:pPr>
              <w:snapToGrid w:val="0"/>
              <w:jc w:val="center"/>
              <w:rPr>
                <w:sz w:val="20"/>
                <w:szCs w:val="20"/>
                <w:lang w:val="bs-Latn-BA"/>
              </w:rPr>
            </w:pPr>
          </w:p>
        </w:tc>
        <w:tc>
          <w:tcPr>
            <w:tcW w:w="672" w:type="dxa"/>
            <w:tcBorders>
              <w:top w:val="single" w:sz="4" w:space="0" w:color="000000"/>
              <w:left w:val="single" w:sz="4" w:space="0" w:color="000000"/>
              <w:bottom w:val="single" w:sz="4" w:space="0" w:color="000000"/>
            </w:tcBorders>
            <w:vAlign w:val="center"/>
          </w:tcPr>
          <w:p w:rsidR="00F0397A" w:rsidRPr="00FD0948" w:rsidRDefault="00F0397A">
            <w:pPr>
              <w:snapToGrid w:val="0"/>
              <w:jc w:val="center"/>
              <w:rPr>
                <w:sz w:val="20"/>
                <w:szCs w:val="20"/>
                <w:lang w:val="bs-Latn-BA"/>
              </w:rPr>
            </w:pPr>
          </w:p>
        </w:tc>
        <w:tc>
          <w:tcPr>
            <w:tcW w:w="672" w:type="dxa"/>
            <w:tcBorders>
              <w:top w:val="single" w:sz="4" w:space="0" w:color="000000"/>
              <w:left w:val="single" w:sz="4" w:space="0" w:color="000000"/>
              <w:bottom w:val="single" w:sz="4" w:space="0" w:color="000000"/>
            </w:tcBorders>
            <w:vAlign w:val="center"/>
          </w:tcPr>
          <w:p w:rsidR="00F0397A" w:rsidRPr="00FD0948" w:rsidRDefault="00F0397A">
            <w:pPr>
              <w:snapToGrid w:val="0"/>
              <w:jc w:val="center"/>
              <w:rPr>
                <w:sz w:val="20"/>
                <w:szCs w:val="20"/>
                <w:lang w:val="bs-Latn-BA"/>
              </w:rPr>
            </w:pPr>
          </w:p>
        </w:tc>
        <w:tc>
          <w:tcPr>
            <w:tcW w:w="672" w:type="dxa"/>
            <w:tcBorders>
              <w:top w:val="single" w:sz="4" w:space="0" w:color="000000"/>
              <w:left w:val="single" w:sz="4" w:space="0" w:color="000000"/>
              <w:bottom w:val="single" w:sz="4" w:space="0" w:color="000000"/>
            </w:tcBorders>
            <w:vAlign w:val="center"/>
          </w:tcPr>
          <w:p w:rsidR="00F0397A" w:rsidRPr="00FD0948" w:rsidRDefault="00F0397A">
            <w:pPr>
              <w:snapToGrid w:val="0"/>
              <w:jc w:val="center"/>
              <w:rPr>
                <w:sz w:val="20"/>
                <w:szCs w:val="20"/>
                <w:lang w:val="bs-Latn-BA"/>
              </w:rPr>
            </w:pPr>
          </w:p>
        </w:tc>
        <w:tc>
          <w:tcPr>
            <w:tcW w:w="672" w:type="dxa"/>
            <w:tcBorders>
              <w:top w:val="single" w:sz="4" w:space="0" w:color="000000"/>
              <w:left w:val="single" w:sz="4" w:space="0" w:color="000000"/>
              <w:bottom w:val="single" w:sz="4" w:space="0" w:color="000000"/>
            </w:tcBorders>
            <w:vAlign w:val="center"/>
          </w:tcPr>
          <w:p w:rsidR="00F0397A" w:rsidRPr="00FD0948" w:rsidRDefault="00F0397A">
            <w:pPr>
              <w:snapToGrid w:val="0"/>
              <w:jc w:val="center"/>
              <w:rPr>
                <w:sz w:val="20"/>
                <w:szCs w:val="20"/>
                <w:lang w:val="bs-Latn-BA"/>
              </w:rPr>
            </w:pPr>
          </w:p>
        </w:tc>
        <w:tc>
          <w:tcPr>
            <w:tcW w:w="672" w:type="dxa"/>
            <w:tcBorders>
              <w:top w:val="single" w:sz="4" w:space="0" w:color="000000"/>
              <w:left w:val="single" w:sz="4" w:space="0" w:color="000000"/>
              <w:bottom w:val="single" w:sz="4" w:space="0" w:color="000000"/>
            </w:tcBorders>
            <w:vAlign w:val="center"/>
          </w:tcPr>
          <w:p w:rsidR="00F0397A" w:rsidRPr="00FD0948" w:rsidRDefault="00F0397A">
            <w:pPr>
              <w:snapToGrid w:val="0"/>
              <w:jc w:val="center"/>
              <w:rPr>
                <w:sz w:val="20"/>
                <w:szCs w:val="20"/>
                <w:lang w:val="bs-Latn-BA"/>
              </w:rPr>
            </w:pPr>
          </w:p>
        </w:tc>
        <w:tc>
          <w:tcPr>
            <w:tcW w:w="683" w:type="dxa"/>
            <w:tcBorders>
              <w:top w:val="single" w:sz="4" w:space="0" w:color="000000"/>
              <w:left w:val="double" w:sz="4" w:space="0" w:color="000000"/>
              <w:bottom w:val="single" w:sz="4" w:space="0" w:color="000000"/>
              <w:right w:val="single" w:sz="4" w:space="0" w:color="000000"/>
            </w:tcBorders>
            <w:vAlign w:val="center"/>
          </w:tcPr>
          <w:p w:rsidR="00F0397A" w:rsidRPr="00FD0948" w:rsidRDefault="00F0397A">
            <w:pPr>
              <w:snapToGrid w:val="0"/>
              <w:jc w:val="center"/>
              <w:rPr>
                <w:sz w:val="20"/>
                <w:szCs w:val="20"/>
                <w:lang w:val="bs-Latn-BA"/>
              </w:rPr>
            </w:pPr>
          </w:p>
        </w:tc>
      </w:tr>
    </w:tbl>
    <w:p w:rsidR="00F0397A" w:rsidRPr="00F52A83" w:rsidRDefault="00F0397A">
      <w:pPr>
        <w:rPr>
          <w:lang w:val="bs-Latn-BA"/>
        </w:rPr>
      </w:pPr>
    </w:p>
    <w:p w:rsidR="00F0397A" w:rsidRPr="00F52A83" w:rsidRDefault="00F0397A">
      <w:pPr>
        <w:rPr>
          <w:lang w:val="bs-Latn-BA"/>
        </w:rPr>
      </w:pPr>
    </w:p>
    <w:p w:rsidR="00F0397A" w:rsidRPr="00F52A83" w:rsidRDefault="00F0397A">
      <w:pPr>
        <w:jc w:val="right"/>
        <w:rPr>
          <w:b/>
          <w:bCs/>
          <w:sz w:val="20"/>
          <w:szCs w:val="20"/>
          <w:lang w:val="bs-Latn-BA"/>
        </w:rPr>
      </w:pPr>
      <w:r w:rsidRPr="00F52A83">
        <w:t>(Tabela 4.)</w:t>
      </w:r>
    </w:p>
    <w:tbl>
      <w:tblPr>
        <w:tblW w:w="0" w:type="auto"/>
        <w:jc w:val="center"/>
        <w:tblLayout w:type="fixed"/>
        <w:tblLook w:val="0000" w:firstRow="0" w:lastRow="0" w:firstColumn="0" w:lastColumn="0" w:noHBand="0" w:noVBand="0"/>
      </w:tblPr>
      <w:tblGrid>
        <w:gridCol w:w="1358"/>
        <w:gridCol w:w="637"/>
        <w:gridCol w:w="638"/>
        <w:gridCol w:w="638"/>
        <w:gridCol w:w="638"/>
        <w:gridCol w:w="567"/>
        <w:gridCol w:w="804"/>
        <w:gridCol w:w="804"/>
        <w:gridCol w:w="805"/>
        <w:gridCol w:w="804"/>
        <w:gridCol w:w="805"/>
        <w:gridCol w:w="725"/>
      </w:tblGrid>
      <w:tr w:rsidR="00FD0948" w:rsidRPr="00FD0948" w:rsidTr="001B0AD2">
        <w:trPr>
          <w:cantSplit/>
          <w:trHeight w:val="281"/>
          <w:jc w:val="center"/>
        </w:trPr>
        <w:tc>
          <w:tcPr>
            <w:tcW w:w="1358" w:type="dxa"/>
            <w:vMerge w:val="restart"/>
            <w:tcBorders>
              <w:top w:val="single" w:sz="4" w:space="0" w:color="000000"/>
              <w:left w:val="single" w:sz="4" w:space="0" w:color="000000"/>
              <w:bottom w:val="single" w:sz="4" w:space="0" w:color="000000"/>
            </w:tcBorders>
            <w:vAlign w:val="center"/>
          </w:tcPr>
          <w:p w:rsidR="00F0397A" w:rsidRPr="00FD0948" w:rsidRDefault="00F0397A">
            <w:pPr>
              <w:jc w:val="right"/>
              <w:rPr>
                <w:b/>
                <w:bCs/>
                <w:sz w:val="20"/>
                <w:szCs w:val="20"/>
                <w:lang w:val="bs-Latn-BA"/>
              </w:rPr>
            </w:pPr>
            <w:r w:rsidRPr="00FD0948">
              <w:rPr>
                <w:b/>
                <w:bCs/>
                <w:sz w:val="20"/>
                <w:szCs w:val="20"/>
                <w:lang w:val="bs-Latn-BA"/>
              </w:rPr>
              <w:t>OBRAZOVNI STATUS RODITELjA</w:t>
            </w:r>
          </w:p>
        </w:tc>
        <w:tc>
          <w:tcPr>
            <w:tcW w:w="7865" w:type="dxa"/>
            <w:gridSpan w:val="11"/>
            <w:tcBorders>
              <w:top w:val="single" w:sz="4" w:space="0" w:color="000000"/>
              <w:left w:val="single" w:sz="4" w:space="0" w:color="000000"/>
              <w:bottom w:val="single" w:sz="4" w:space="0" w:color="000000"/>
              <w:right w:val="single" w:sz="4" w:space="0" w:color="000000"/>
            </w:tcBorders>
            <w:vAlign w:val="center"/>
          </w:tcPr>
          <w:p w:rsidR="00F0397A" w:rsidRPr="00FD0948" w:rsidRDefault="00F0397A">
            <w:pPr>
              <w:jc w:val="center"/>
            </w:pPr>
            <w:r w:rsidRPr="00FD0948">
              <w:rPr>
                <w:b/>
                <w:bCs/>
                <w:sz w:val="20"/>
                <w:szCs w:val="20"/>
                <w:lang w:val="bs-Latn-BA"/>
              </w:rPr>
              <w:t>Školska sprema roditelja</w:t>
            </w:r>
          </w:p>
        </w:tc>
      </w:tr>
      <w:tr w:rsidR="00FD0948" w:rsidRPr="00FD0948" w:rsidTr="001B0AD2">
        <w:trPr>
          <w:cantSplit/>
          <w:jc w:val="center"/>
        </w:trPr>
        <w:tc>
          <w:tcPr>
            <w:tcW w:w="1358" w:type="dxa"/>
            <w:vMerge/>
            <w:tcBorders>
              <w:top w:val="single" w:sz="4" w:space="0" w:color="000000"/>
              <w:left w:val="single" w:sz="4" w:space="0" w:color="000000"/>
              <w:bottom w:val="double" w:sz="4" w:space="0" w:color="000000"/>
            </w:tcBorders>
            <w:vAlign w:val="center"/>
          </w:tcPr>
          <w:p w:rsidR="00F0397A" w:rsidRPr="00FD0948" w:rsidRDefault="00F0397A">
            <w:pPr>
              <w:snapToGrid w:val="0"/>
              <w:jc w:val="right"/>
              <w:rPr>
                <w:b/>
                <w:bCs/>
                <w:lang w:val="bs-Latn-BA"/>
              </w:rPr>
            </w:pPr>
          </w:p>
        </w:tc>
        <w:tc>
          <w:tcPr>
            <w:tcW w:w="637" w:type="dxa"/>
            <w:tcBorders>
              <w:top w:val="single" w:sz="4" w:space="0" w:color="000000"/>
              <w:left w:val="single" w:sz="4" w:space="0" w:color="000000"/>
              <w:bottom w:val="double" w:sz="4" w:space="0" w:color="000000"/>
            </w:tcBorders>
            <w:vAlign w:val="center"/>
          </w:tcPr>
          <w:p w:rsidR="00F0397A" w:rsidRPr="00FD0948" w:rsidRDefault="00F0397A">
            <w:pPr>
              <w:jc w:val="center"/>
              <w:rPr>
                <w:sz w:val="20"/>
                <w:szCs w:val="20"/>
                <w:lang w:val="bs-Latn-BA"/>
              </w:rPr>
            </w:pPr>
            <w:r w:rsidRPr="00FD0948">
              <w:rPr>
                <w:sz w:val="18"/>
                <w:szCs w:val="18"/>
                <w:lang w:val="bs-Latn-BA"/>
              </w:rPr>
              <w:t>Bez škole</w:t>
            </w:r>
          </w:p>
        </w:tc>
        <w:tc>
          <w:tcPr>
            <w:tcW w:w="638" w:type="dxa"/>
            <w:tcBorders>
              <w:top w:val="single" w:sz="4" w:space="0" w:color="000000"/>
              <w:left w:val="single" w:sz="4" w:space="0" w:color="000000"/>
              <w:bottom w:val="double" w:sz="4" w:space="0" w:color="000000"/>
            </w:tcBorders>
            <w:vAlign w:val="center"/>
          </w:tcPr>
          <w:p w:rsidR="00F0397A" w:rsidRPr="00FD0948" w:rsidRDefault="00F0397A">
            <w:pPr>
              <w:jc w:val="center"/>
              <w:rPr>
                <w:sz w:val="20"/>
                <w:szCs w:val="20"/>
                <w:lang w:val="bs-Latn-BA"/>
              </w:rPr>
            </w:pPr>
            <w:r w:rsidRPr="00FD0948">
              <w:rPr>
                <w:sz w:val="20"/>
                <w:szCs w:val="20"/>
                <w:lang w:val="bs-Latn-BA"/>
              </w:rPr>
              <w:t>OŠ</w:t>
            </w:r>
          </w:p>
        </w:tc>
        <w:tc>
          <w:tcPr>
            <w:tcW w:w="638" w:type="dxa"/>
            <w:tcBorders>
              <w:top w:val="single" w:sz="4" w:space="0" w:color="000000"/>
              <w:left w:val="single" w:sz="4" w:space="0" w:color="000000"/>
              <w:bottom w:val="double" w:sz="4" w:space="0" w:color="000000"/>
            </w:tcBorders>
            <w:vAlign w:val="center"/>
          </w:tcPr>
          <w:p w:rsidR="00F0397A" w:rsidRPr="00FD0948" w:rsidRDefault="00F0397A">
            <w:pPr>
              <w:jc w:val="center"/>
              <w:rPr>
                <w:sz w:val="20"/>
                <w:szCs w:val="20"/>
                <w:lang w:val="bs-Latn-BA"/>
              </w:rPr>
            </w:pPr>
            <w:r w:rsidRPr="00FD0948">
              <w:rPr>
                <w:sz w:val="20"/>
                <w:szCs w:val="20"/>
                <w:lang w:val="bs-Latn-BA"/>
              </w:rPr>
              <w:t>SSS III</w:t>
            </w:r>
          </w:p>
        </w:tc>
        <w:tc>
          <w:tcPr>
            <w:tcW w:w="638" w:type="dxa"/>
            <w:tcBorders>
              <w:top w:val="single" w:sz="4" w:space="0" w:color="000000"/>
              <w:left w:val="single" w:sz="4" w:space="0" w:color="000000"/>
              <w:bottom w:val="double" w:sz="4" w:space="0" w:color="000000"/>
            </w:tcBorders>
            <w:vAlign w:val="center"/>
          </w:tcPr>
          <w:p w:rsidR="00F0397A" w:rsidRPr="00FD0948" w:rsidRDefault="00F0397A">
            <w:pPr>
              <w:jc w:val="center"/>
              <w:rPr>
                <w:sz w:val="20"/>
                <w:szCs w:val="20"/>
                <w:lang w:val="bs-Latn-BA"/>
              </w:rPr>
            </w:pPr>
            <w:r w:rsidRPr="00FD0948">
              <w:rPr>
                <w:sz w:val="20"/>
                <w:szCs w:val="20"/>
                <w:lang w:val="bs-Latn-BA"/>
              </w:rPr>
              <w:t>SSS IV</w:t>
            </w:r>
          </w:p>
        </w:tc>
        <w:tc>
          <w:tcPr>
            <w:tcW w:w="567" w:type="dxa"/>
            <w:tcBorders>
              <w:top w:val="single" w:sz="4" w:space="0" w:color="000000"/>
              <w:left w:val="single" w:sz="4" w:space="0" w:color="000000"/>
              <w:bottom w:val="double" w:sz="4" w:space="0" w:color="000000"/>
            </w:tcBorders>
            <w:vAlign w:val="center"/>
          </w:tcPr>
          <w:p w:rsidR="00F0397A" w:rsidRPr="00FD0948" w:rsidRDefault="00F0397A">
            <w:pPr>
              <w:jc w:val="center"/>
              <w:rPr>
                <w:sz w:val="20"/>
                <w:szCs w:val="20"/>
                <w:lang w:val="bs-Latn-BA"/>
              </w:rPr>
            </w:pPr>
            <w:r w:rsidRPr="00FD0948">
              <w:rPr>
                <w:sz w:val="20"/>
                <w:szCs w:val="20"/>
                <w:lang w:val="bs-Latn-BA"/>
              </w:rPr>
              <w:t>VŠ</w:t>
            </w:r>
          </w:p>
        </w:tc>
        <w:tc>
          <w:tcPr>
            <w:tcW w:w="804" w:type="dxa"/>
            <w:tcBorders>
              <w:top w:val="single" w:sz="4" w:space="0" w:color="000000"/>
              <w:left w:val="single" w:sz="4" w:space="0" w:color="000000"/>
              <w:bottom w:val="double" w:sz="4" w:space="0" w:color="000000"/>
            </w:tcBorders>
            <w:vAlign w:val="center"/>
          </w:tcPr>
          <w:p w:rsidR="00F0397A" w:rsidRPr="00FD0948" w:rsidRDefault="00F0397A">
            <w:pPr>
              <w:jc w:val="center"/>
              <w:rPr>
                <w:sz w:val="16"/>
                <w:szCs w:val="16"/>
                <w:lang w:val="bs-Latn-BA"/>
              </w:rPr>
            </w:pPr>
            <w:r w:rsidRPr="00FD0948">
              <w:rPr>
                <w:sz w:val="20"/>
                <w:szCs w:val="20"/>
                <w:lang w:val="bs-Latn-BA"/>
              </w:rPr>
              <w:t>VSS</w:t>
            </w:r>
          </w:p>
          <w:p w:rsidR="00F0397A" w:rsidRPr="00FD0948" w:rsidRDefault="00F0397A">
            <w:pPr>
              <w:jc w:val="center"/>
              <w:rPr>
                <w:sz w:val="20"/>
                <w:szCs w:val="20"/>
                <w:lang w:val="bs-Latn-BA"/>
              </w:rPr>
            </w:pPr>
            <w:r w:rsidRPr="00FD0948">
              <w:rPr>
                <w:sz w:val="16"/>
                <w:szCs w:val="16"/>
                <w:lang w:val="bs-Latn-BA"/>
              </w:rPr>
              <w:t>180 ECTS bodova</w:t>
            </w:r>
          </w:p>
        </w:tc>
        <w:tc>
          <w:tcPr>
            <w:tcW w:w="804" w:type="dxa"/>
            <w:tcBorders>
              <w:top w:val="single" w:sz="4" w:space="0" w:color="000000"/>
              <w:left w:val="single" w:sz="4" w:space="0" w:color="000000"/>
              <w:bottom w:val="double" w:sz="4" w:space="0" w:color="000000"/>
            </w:tcBorders>
            <w:vAlign w:val="center"/>
          </w:tcPr>
          <w:p w:rsidR="00F0397A" w:rsidRPr="00FD0948" w:rsidRDefault="00F0397A">
            <w:pPr>
              <w:jc w:val="center"/>
              <w:rPr>
                <w:sz w:val="16"/>
                <w:szCs w:val="16"/>
                <w:lang w:val="bs-Latn-BA"/>
              </w:rPr>
            </w:pPr>
            <w:r w:rsidRPr="00FD0948">
              <w:rPr>
                <w:sz w:val="20"/>
                <w:szCs w:val="20"/>
                <w:lang w:val="bs-Latn-BA"/>
              </w:rPr>
              <w:t>VSS</w:t>
            </w:r>
          </w:p>
          <w:p w:rsidR="00F0397A" w:rsidRPr="00FD0948" w:rsidRDefault="00F0397A">
            <w:pPr>
              <w:jc w:val="center"/>
              <w:rPr>
                <w:sz w:val="20"/>
                <w:szCs w:val="20"/>
                <w:lang w:val="bs-Latn-BA"/>
              </w:rPr>
            </w:pPr>
            <w:r w:rsidRPr="00FD0948">
              <w:rPr>
                <w:sz w:val="16"/>
                <w:szCs w:val="16"/>
                <w:lang w:val="bs-Latn-BA"/>
              </w:rPr>
              <w:t>240 ECTS bodova</w:t>
            </w:r>
          </w:p>
        </w:tc>
        <w:tc>
          <w:tcPr>
            <w:tcW w:w="805" w:type="dxa"/>
            <w:tcBorders>
              <w:top w:val="single" w:sz="4" w:space="0" w:color="000000"/>
              <w:left w:val="single" w:sz="4" w:space="0" w:color="000000"/>
              <w:bottom w:val="double" w:sz="4" w:space="0" w:color="000000"/>
            </w:tcBorders>
            <w:vAlign w:val="center"/>
          </w:tcPr>
          <w:p w:rsidR="00F0397A" w:rsidRPr="00FD0948" w:rsidRDefault="00F0397A">
            <w:pPr>
              <w:jc w:val="center"/>
              <w:rPr>
                <w:sz w:val="16"/>
                <w:szCs w:val="16"/>
                <w:lang w:val="bs-Latn-BA"/>
              </w:rPr>
            </w:pPr>
            <w:r w:rsidRPr="00FD0948">
              <w:rPr>
                <w:sz w:val="20"/>
                <w:szCs w:val="20"/>
                <w:lang w:val="bs-Latn-BA"/>
              </w:rPr>
              <w:t>VSS</w:t>
            </w:r>
          </w:p>
          <w:p w:rsidR="00F0397A" w:rsidRPr="00FD0948" w:rsidRDefault="00F0397A">
            <w:pPr>
              <w:jc w:val="center"/>
              <w:rPr>
                <w:sz w:val="20"/>
                <w:szCs w:val="20"/>
                <w:lang w:val="bs-Latn-BA"/>
              </w:rPr>
            </w:pPr>
            <w:r w:rsidRPr="00FD0948">
              <w:rPr>
                <w:sz w:val="16"/>
                <w:szCs w:val="16"/>
                <w:lang w:val="bs-Latn-BA"/>
              </w:rPr>
              <w:t>magistar struke</w:t>
            </w:r>
          </w:p>
        </w:tc>
        <w:tc>
          <w:tcPr>
            <w:tcW w:w="804" w:type="dxa"/>
            <w:tcBorders>
              <w:top w:val="single" w:sz="4" w:space="0" w:color="000000"/>
              <w:left w:val="single" w:sz="4" w:space="0" w:color="000000"/>
              <w:bottom w:val="double" w:sz="4" w:space="0" w:color="000000"/>
            </w:tcBorders>
            <w:vAlign w:val="center"/>
          </w:tcPr>
          <w:p w:rsidR="00F0397A" w:rsidRPr="00FD0948" w:rsidRDefault="00F0397A">
            <w:pPr>
              <w:jc w:val="center"/>
              <w:rPr>
                <w:sz w:val="16"/>
                <w:szCs w:val="16"/>
                <w:lang w:val="bs-Latn-BA"/>
              </w:rPr>
            </w:pPr>
            <w:r w:rsidRPr="00FD0948">
              <w:rPr>
                <w:sz w:val="20"/>
                <w:szCs w:val="20"/>
                <w:lang w:val="bs-Latn-BA"/>
              </w:rPr>
              <w:t>VSS</w:t>
            </w:r>
          </w:p>
          <w:p w:rsidR="00F0397A" w:rsidRPr="00FD0948" w:rsidRDefault="00F0397A">
            <w:pPr>
              <w:jc w:val="center"/>
              <w:rPr>
                <w:sz w:val="20"/>
                <w:szCs w:val="20"/>
                <w:lang w:val="bs-Latn-BA"/>
              </w:rPr>
            </w:pPr>
            <w:r w:rsidRPr="00FD0948">
              <w:rPr>
                <w:sz w:val="16"/>
                <w:szCs w:val="16"/>
                <w:lang w:val="bs-Latn-BA"/>
              </w:rPr>
              <w:t>magistar nauka</w:t>
            </w:r>
          </w:p>
        </w:tc>
        <w:tc>
          <w:tcPr>
            <w:tcW w:w="805" w:type="dxa"/>
            <w:tcBorders>
              <w:top w:val="single" w:sz="4" w:space="0" w:color="000000"/>
              <w:left w:val="single" w:sz="4" w:space="0" w:color="000000"/>
              <w:bottom w:val="double" w:sz="4" w:space="0" w:color="000000"/>
            </w:tcBorders>
            <w:vAlign w:val="center"/>
          </w:tcPr>
          <w:p w:rsidR="00F0397A" w:rsidRPr="00FD0948" w:rsidRDefault="00F0397A">
            <w:pPr>
              <w:jc w:val="center"/>
              <w:rPr>
                <w:sz w:val="16"/>
                <w:szCs w:val="16"/>
                <w:lang w:val="bs-Latn-BA"/>
              </w:rPr>
            </w:pPr>
            <w:r w:rsidRPr="00FD0948">
              <w:rPr>
                <w:sz w:val="20"/>
                <w:szCs w:val="20"/>
                <w:lang w:val="bs-Latn-BA"/>
              </w:rPr>
              <w:t>VSS</w:t>
            </w:r>
          </w:p>
          <w:p w:rsidR="00F0397A" w:rsidRPr="00FD0948" w:rsidRDefault="00F0397A">
            <w:pPr>
              <w:jc w:val="center"/>
              <w:rPr>
                <w:lang w:val="bs-Latn-BA"/>
              </w:rPr>
            </w:pPr>
            <w:r w:rsidRPr="00FD0948">
              <w:rPr>
                <w:sz w:val="16"/>
                <w:szCs w:val="16"/>
                <w:lang w:val="bs-Latn-BA"/>
              </w:rPr>
              <w:t>doktor nauka</w:t>
            </w:r>
          </w:p>
        </w:tc>
        <w:tc>
          <w:tcPr>
            <w:tcW w:w="725" w:type="dxa"/>
            <w:tcBorders>
              <w:top w:val="single" w:sz="4" w:space="0" w:color="000000"/>
              <w:left w:val="single" w:sz="4" w:space="0" w:color="000000"/>
              <w:bottom w:val="double" w:sz="4" w:space="0" w:color="000000"/>
              <w:right w:val="single" w:sz="4" w:space="0" w:color="000000"/>
            </w:tcBorders>
            <w:vAlign w:val="center"/>
          </w:tcPr>
          <w:p w:rsidR="00F0397A" w:rsidRPr="00FD0948" w:rsidRDefault="00F0397A">
            <w:pPr>
              <w:jc w:val="center"/>
              <w:rPr>
                <w:b/>
              </w:rPr>
            </w:pPr>
            <w:r w:rsidRPr="00FD0948">
              <w:rPr>
                <w:b/>
                <w:sz w:val="22"/>
                <w:szCs w:val="22"/>
                <w:lang w:val="bs-Latn-BA"/>
              </w:rPr>
              <w:t>∑</w:t>
            </w:r>
          </w:p>
        </w:tc>
      </w:tr>
      <w:tr w:rsidR="00FD0948" w:rsidRPr="00FD0948" w:rsidTr="001B0AD2">
        <w:trPr>
          <w:trHeight w:val="236"/>
          <w:jc w:val="center"/>
        </w:trPr>
        <w:tc>
          <w:tcPr>
            <w:tcW w:w="1358" w:type="dxa"/>
            <w:tcBorders>
              <w:top w:val="double" w:sz="4" w:space="0" w:color="000000"/>
              <w:left w:val="single" w:sz="4" w:space="0" w:color="000000"/>
              <w:bottom w:val="single" w:sz="4" w:space="0" w:color="000000"/>
            </w:tcBorders>
            <w:vAlign w:val="center"/>
          </w:tcPr>
          <w:p w:rsidR="00F0397A" w:rsidRPr="00FD0948" w:rsidRDefault="00F0397A">
            <w:pPr>
              <w:jc w:val="right"/>
              <w:rPr>
                <w:sz w:val="20"/>
                <w:szCs w:val="20"/>
                <w:lang w:val="bs-Latn-BA"/>
              </w:rPr>
            </w:pPr>
            <w:r w:rsidRPr="00FD0948">
              <w:rPr>
                <w:sz w:val="22"/>
                <w:szCs w:val="22"/>
                <w:lang w:val="bs-Latn-BA"/>
              </w:rPr>
              <w:t xml:space="preserve">Oca </w:t>
            </w:r>
          </w:p>
        </w:tc>
        <w:tc>
          <w:tcPr>
            <w:tcW w:w="637" w:type="dxa"/>
            <w:tcBorders>
              <w:top w:val="double" w:sz="4" w:space="0" w:color="000000"/>
              <w:left w:val="single" w:sz="4" w:space="0" w:color="000000"/>
              <w:bottom w:val="single" w:sz="4" w:space="0" w:color="000000"/>
            </w:tcBorders>
            <w:vAlign w:val="center"/>
          </w:tcPr>
          <w:p w:rsidR="00F0397A" w:rsidRPr="00FD0948" w:rsidRDefault="00F0397A">
            <w:pPr>
              <w:snapToGrid w:val="0"/>
              <w:jc w:val="center"/>
              <w:rPr>
                <w:sz w:val="20"/>
                <w:szCs w:val="20"/>
                <w:lang w:val="bs-Latn-BA"/>
              </w:rPr>
            </w:pPr>
          </w:p>
        </w:tc>
        <w:tc>
          <w:tcPr>
            <w:tcW w:w="638" w:type="dxa"/>
            <w:tcBorders>
              <w:top w:val="double" w:sz="4" w:space="0" w:color="000000"/>
              <w:left w:val="single" w:sz="4" w:space="0" w:color="000000"/>
              <w:bottom w:val="single" w:sz="4" w:space="0" w:color="000000"/>
            </w:tcBorders>
            <w:vAlign w:val="center"/>
          </w:tcPr>
          <w:p w:rsidR="00F0397A" w:rsidRPr="00FD0948" w:rsidRDefault="000B678A">
            <w:pPr>
              <w:snapToGrid w:val="0"/>
              <w:jc w:val="center"/>
              <w:rPr>
                <w:sz w:val="20"/>
                <w:szCs w:val="20"/>
                <w:lang w:val="bs-Latn-BA"/>
              </w:rPr>
            </w:pPr>
            <w:r w:rsidRPr="00FD0948">
              <w:rPr>
                <w:sz w:val="20"/>
                <w:szCs w:val="20"/>
                <w:lang w:val="bs-Latn-BA"/>
              </w:rPr>
              <w:t>26</w:t>
            </w:r>
          </w:p>
        </w:tc>
        <w:tc>
          <w:tcPr>
            <w:tcW w:w="638" w:type="dxa"/>
            <w:tcBorders>
              <w:top w:val="double" w:sz="4" w:space="0" w:color="000000"/>
              <w:left w:val="single" w:sz="4" w:space="0" w:color="000000"/>
              <w:bottom w:val="single" w:sz="4" w:space="0" w:color="000000"/>
            </w:tcBorders>
            <w:vAlign w:val="center"/>
          </w:tcPr>
          <w:p w:rsidR="00F0397A" w:rsidRPr="00FD0948" w:rsidRDefault="00F0397A">
            <w:pPr>
              <w:snapToGrid w:val="0"/>
              <w:jc w:val="center"/>
              <w:rPr>
                <w:sz w:val="20"/>
                <w:szCs w:val="20"/>
                <w:lang w:val="bs-Latn-BA"/>
              </w:rPr>
            </w:pPr>
          </w:p>
        </w:tc>
        <w:tc>
          <w:tcPr>
            <w:tcW w:w="638" w:type="dxa"/>
            <w:tcBorders>
              <w:top w:val="double" w:sz="4" w:space="0" w:color="000000"/>
              <w:left w:val="single" w:sz="4" w:space="0" w:color="000000"/>
              <w:bottom w:val="single" w:sz="4" w:space="0" w:color="000000"/>
            </w:tcBorders>
            <w:vAlign w:val="center"/>
          </w:tcPr>
          <w:p w:rsidR="00F0397A" w:rsidRPr="00FD0948" w:rsidRDefault="000B678A">
            <w:pPr>
              <w:snapToGrid w:val="0"/>
              <w:jc w:val="center"/>
              <w:rPr>
                <w:sz w:val="20"/>
                <w:szCs w:val="20"/>
                <w:lang w:val="bs-Latn-BA"/>
              </w:rPr>
            </w:pPr>
            <w:r w:rsidRPr="00FD0948">
              <w:rPr>
                <w:sz w:val="20"/>
                <w:szCs w:val="20"/>
                <w:lang w:val="bs-Latn-BA"/>
              </w:rPr>
              <w:t>484</w:t>
            </w:r>
          </w:p>
        </w:tc>
        <w:tc>
          <w:tcPr>
            <w:tcW w:w="567" w:type="dxa"/>
            <w:tcBorders>
              <w:top w:val="double" w:sz="4" w:space="0" w:color="000000"/>
              <w:left w:val="single" w:sz="4" w:space="0" w:color="000000"/>
              <w:bottom w:val="single" w:sz="4" w:space="0" w:color="000000"/>
            </w:tcBorders>
            <w:vAlign w:val="center"/>
          </w:tcPr>
          <w:p w:rsidR="00F0397A" w:rsidRPr="00FD0948" w:rsidRDefault="000B678A">
            <w:pPr>
              <w:snapToGrid w:val="0"/>
              <w:jc w:val="center"/>
              <w:rPr>
                <w:sz w:val="20"/>
                <w:szCs w:val="20"/>
                <w:lang w:val="bs-Latn-BA"/>
              </w:rPr>
            </w:pPr>
            <w:r w:rsidRPr="00FD0948">
              <w:rPr>
                <w:sz w:val="20"/>
                <w:szCs w:val="20"/>
                <w:lang w:val="bs-Latn-BA"/>
              </w:rPr>
              <w:t>2</w:t>
            </w:r>
          </w:p>
        </w:tc>
        <w:tc>
          <w:tcPr>
            <w:tcW w:w="804" w:type="dxa"/>
            <w:tcBorders>
              <w:top w:val="double" w:sz="4" w:space="0" w:color="000000"/>
              <w:left w:val="single" w:sz="4" w:space="0" w:color="000000"/>
              <w:bottom w:val="single" w:sz="4" w:space="0" w:color="000000"/>
            </w:tcBorders>
            <w:vAlign w:val="center"/>
          </w:tcPr>
          <w:p w:rsidR="00F0397A" w:rsidRPr="00FD0948" w:rsidRDefault="00F0397A">
            <w:pPr>
              <w:snapToGrid w:val="0"/>
              <w:jc w:val="center"/>
              <w:rPr>
                <w:sz w:val="20"/>
                <w:szCs w:val="20"/>
                <w:lang w:val="bs-Latn-BA"/>
              </w:rPr>
            </w:pPr>
          </w:p>
        </w:tc>
        <w:tc>
          <w:tcPr>
            <w:tcW w:w="804" w:type="dxa"/>
            <w:tcBorders>
              <w:top w:val="double" w:sz="4" w:space="0" w:color="000000"/>
              <w:left w:val="single" w:sz="4" w:space="0" w:color="000000"/>
              <w:bottom w:val="single" w:sz="4" w:space="0" w:color="000000"/>
            </w:tcBorders>
            <w:vAlign w:val="center"/>
          </w:tcPr>
          <w:p w:rsidR="00F0397A" w:rsidRPr="00FD0948" w:rsidRDefault="000B678A">
            <w:pPr>
              <w:snapToGrid w:val="0"/>
              <w:jc w:val="center"/>
              <w:rPr>
                <w:sz w:val="20"/>
                <w:szCs w:val="20"/>
                <w:lang w:val="bs-Latn-BA"/>
              </w:rPr>
            </w:pPr>
            <w:r w:rsidRPr="00FD0948">
              <w:rPr>
                <w:sz w:val="20"/>
                <w:szCs w:val="20"/>
                <w:lang w:val="bs-Latn-BA"/>
              </w:rPr>
              <w:t>125</w:t>
            </w:r>
          </w:p>
        </w:tc>
        <w:tc>
          <w:tcPr>
            <w:tcW w:w="805" w:type="dxa"/>
            <w:tcBorders>
              <w:top w:val="double" w:sz="4" w:space="0" w:color="000000"/>
              <w:left w:val="single" w:sz="4" w:space="0" w:color="000000"/>
              <w:bottom w:val="single" w:sz="4" w:space="0" w:color="000000"/>
            </w:tcBorders>
            <w:vAlign w:val="center"/>
          </w:tcPr>
          <w:p w:rsidR="00F0397A" w:rsidRPr="00FD0948" w:rsidRDefault="000B678A">
            <w:pPr>
              <w:snapToGrid w:val="0"/>
              <w:jc w:val="center"/>
              <w:rPr>
                <w:sz w:val="20"/>
                <w:szCs w:val="20"/>
                <w:lang w:val="bs-Latn-BA"/>
              </w:rPr>
            </w:pPr>
            <w:r w:rsidRPr="00FD0948">
              <w:rPr>
                <w:sz w:val="20"/>
                <w:szCs w:val="20"/>
                <w:lang w:val="bs-Latn-BA"/>
              </w:rPr>
              <w:t>5</w:t>
            </w:r>
          </w:p>
        </w:tc>
        <w:tc>
          <w:tcPr>
            <w:tcW w:w="804" w:type="dxa"/>
            <w:tcBorders>
              <w:top w:val="double" w:sz="4" w:space="0" w:color="000000"/>
              <w:left w:val="single" w:sz="4" w:space="0" w:color="000000"/>
              <w:bottom w:val="single" w:sz="4" w:space="0" w:color="000000"/>
            </w:tcBorders>
            <w:vAlign w:val="center"/>
          </w:tcPr>
          <w:p w:rsidR="00F0397A" w:rsidRPr="00FD0948" w:rsidRDefault="000B678A">
            <w:pPr>
              <w:snapToGrid w:val="0"/>
              <w:jc w:val="center"/>
              <w:rPr>
                <w:sz w:val="20"/>
                <w:szCs w:val="20"/>
                <w:lang w:val="bs-Latn-BA"/>
              </w:rPr>
            </w:pPr>
            <w:r w:rsidRPr="00FD0948">
              <w:rPr>
                <w:sz w:val="20"/>
                <w:szCs w:val="20"/>
                <w:lang w:val="bs-Latn-BA"/>
              </w:rPr>
              <w:t>2</w:t>
            </w:r>
          </w:p>
        </w:tc>
        <w:tc>
          <w:tcPr>
            <w:tcW w:w="805" w:type="dxa"/>
            <w:tcBorders>
              <w:top w:val="double" w:sz="4" w:space="0" w:color="000000"/>
              <w:left w:val="single" w:sz="4" w:space="0" w:color="000000"/>
              <w:bottom w:val="single" w:sz="4" w:space="0" w:color="000000"/>
            </w:tcBorders>
            <w:vAlign w:val="center"/>
          </w:tcPr>
          <w:p w:rsidR="00F0397A" w:rsidRPr="00FD0948" w:rsidRDefault="000B678A">
            <w:pPr>
              <w:snapToGrid w:val="0"/>
              <w:jc w:val="center"/>
              <w:rPr>
                <w:sz w:val="20"/>
                <w:szCs w:val="20"/>
                <w:lang w:val="bs-Latn-BA"/>
              </w:rPr>
            </w:pPr>
            <w:r w:rsidRPr="00FD0948">
              <w:rPr>
                <w:sz w:val="20"/>
                <w:szCs w:val="20"/>
                <w:lang w:val="bs-Latn-BA"/>
              </w:rPr>
              <w:t>2</w:t>
            </w:r>
          </w:p>
        </w:tc>
        <w:tc>
          <w:tcPr>
            <w:tcW w:w="725" w:type="dxa"/>
            <w:tcBorders>
              <w:top w:val="double" w:sz="4" w:space="0" w:color="000000"/>
              <w:left w:val="single" w:sz="4" w:space="0" w:color="000000"/>
              <w:bottom w:val="single" w:sz="4" w:space="0" w:color="000000"/>
              <w:right w:val="single" w:sz="4" w:space="0" w:color="000000"/>
            </w:tcBorders>
            <w:vAlign w:val="center"/>
          </w:tcPr>
          <w:p w:rsidR="00F0397A" w:rsidRPr="00FD0948" w:rsidRDefault="000B678A">
            <w:pPr>
              <w:snapToGrid w:val="0"/>
              <w:jc w:val="center"/>
              <w:rPr>
                <w:b/>
                <w:sz w:val="20"/>
                <w:szCs w:val="20"/>
                <w:lang w:val="bs-Latn-BA"/>
              </w:rPr>
            </w:pPr>
            <w:r w:rsidRPr="00FD0948">
              <w:rPr>
                <w:b/>
                <w:sz w:val="20"/>
                <w:szCs w:val="20"/>
                <w:lang w:val="bs-Latn-BA"/>
              </w:rPr>
              <w:t>646</w:t>
            </w:r>
          </w:p>
        </w:tc>
      </w:tr>
      <w:tr w:rsidR="00FD0948" w:rsidRPr="00FD0948" w:rsidTr="001B0AD2">
        <w:trPr>
          <w:trHeight w:val="267"/>
          <w:jc w:val="center"/>
        </w:trPr>
        <w:tc>
          <w:tcPr>
            <w:tcW w:w="1358" w:type="dxa"/>
            <w:tcBorders>
              <w:top w:val="single" w:sz="4" w:space="0" w:color="000000"/>
              <w:left w:val="single" w:sz="4" w:space="0" w:color="000000"/>
              <w:bottom w:val="single" w:sz="4" w:space="0" w:color="000000"/>
            </w:tcBorders>
            <w:vAlign w:val="center"/>
          </w:tcPr>
          <w:p w:rsidR="00F0397A" w:rsidRPr="00FD0948" w:rsidRDefault="00F0397A">
            <w:pPr>
              <w:jc w:val="right"/>
              <w:rPr>
                <w:sz w:val="20"/>
                <w:szCs w:val="20"/>
                <w:lang w:val="bs-Latn-BA"/>
              </w:rPr>
            </w:pPr>
            <w:r w:rsidRPr="00FD0948">
              <w:rPr>
                <w:sz w:val="22"/>
                <w:szCs w:val="22"/>
                <w:lang w:val="bs-Latn-BA"/>
              </w:rPr>
              <w:t xml:space="preserve">Majke </w:t>
            </w:r>
          </w:p>
        </w:tc>
        <w:tc>
          <w:tcPr>
            <w:tcW w:w="637" w:type="dxa"/>
            <w:tcBorders>
              <w:top w:val="single" w:sz="4" w:space="0" w:color="000000"/>
              <w:left w:val="single" w:sz="4" w:space="0" w:color="000000"/>
              <w:bottom w:val="single" w:sz="4" w:space="0" w:color="000000"/>
            </w:tcBorders>
            <w:vAlign w:val="center"/>
          </w:tcPr>
          <w:p w:rsidR="00F0397A" w:rsidRPr="00FD0948" w:rsidRDefault="00F0397A">
            <w:pPr>
              <w:snapToGrid w:val="0"/>
              <w:jc w:val="center"/>
              <w:rPr>
                <w:sz w:val="20"/>
                <w:szCs w:val="20"/>
                <w:lang w:val="bs-Latn-BA"/>
              </w:rPr>
            </w:pPr>
          </w:p>
        </w:tc>
        <w:tc>
          <w:tcPr>
            <w:tcW w:w="638" w:type="dxa"/>
            <w:tcBorders>
              <w:top w:val="single" w:sz="4" w:space="0" w:color="000000"/>
              <w:left w:val="single" w:sz="4" w:space="0" w:color="000000"/>
              <w:bottom w:val="single" w:sz="4" w:space="0" w:color="000000"/>
            </w:tcBorders>
            <w:vAlign w:val="center"/>
          </w:tcPr>
          <w:p w:rsidR="00F0397A" w:rsidRPr="00FD0948" w:rsidRDefault="000B678A">
            <w:pPr>
              <w:snapToGrid w:val="0"/>
              <w:jc w:val="center"/>
              <w:rPr>
                <w:sz w:val="20"/>
                <w:szCs w:val="20"/>
                <w:lang w:val="bs-Latn-BA"/>
              </w:rPr>
            </w:pPr>
            <w:r w:rsidRPr="00FD0948">
              <w:rPr>
                <w:sz w:val="20"/>
                <w:szCs w:val="20"/>
                <w:lang w:val="bs-Latn-BA"/>
              </w:rPr>
              <w:t>35</w:t>
            </w:r>
          </w:p>
        </w:tc>
        <w:tc>
          <w:tcPr>
            <w:tcW w:w="638" w:type="dxa"/>
            <w:tcBorders>
              <w:top w:val="single" w:sz="4" w:space="0" w:color="000000"/>
              <w:left w:val="single" w:sz="4" w:space="0" w:color="000000"/>
              <w:bottom w:val="single" w:sz="4" w:space="0" w:color="000000"/>
            </w:tcBorders>
            <w:vAlign w:val="center"/>
          </w:tcPr>
          <w:p w:rsidR="00F0397A" w:rsidRPr="00FD0948" w:rsidRDefault="00F0397A">
            <w:pPr>
              <w:snapToGrid w:val="0"/>
              <w:jc w:val="center"/>
              <w:rPr>
                <w:sz w:val="20"/>
                <w:szCs w:val="20"/>
                <w:lang w:val="bs-Latn-BA"/>
              </w:rPr>
            </w:pPr>
          </w:p>
        </w:tc>
        <w:tc>
          <w:tcPr>
            <w:tcW w:w="638" w:type="dxa"/>
            <w:tcBorders>
              <w:top w:val="single" w:sz="4" w:space="0" w:color="000000"/>
              <w:left w:val="single" w:sz="4" w:space="0" w:color="000000"/>
              <w:bottom w:val="single" w:sz="4" w:space="0" w:color="000000"/>
            </w:tcBorders>
            <w:vAlign w:val="center"/>
          </w:tcPr>
          <w:p w:rsidR="00F0397A" w:rsidRPr="00FD0948" w:rsidRDefault="000B678A">
            <w:pPr>
              <w:snapToGrid w:val="0"/>
              <w:jc w:val="center"/>
              <w:rPr>
                <w:sz w:val="20"/>
                <w:szCs w:val="20"/>
                <w:lang w:val="bs-Latn-BA"/>
              </w:rPr>
            </w:pPr>
            <w:r w:rsidRPr="00FD0948">
              <w:rPr>
                <w:sz w:val="20"/>
                <w:szCs w:val="20"/>
                <w:lang w:val="bs-Latn-BA"/>
              </w:rPr>
              <w:t>491</w:t>
            </w:r>
          </w:p>
        </w:tc>
        <w:tc>
          <w:tcPr>
            <w:tcW w:w="567" w:type="dxa"/>
            <w:tcBorders>
              <w:top w:val="single" w:sz="4" w:space="0" w:color="000000"/>
              <w:left w:val="single" w:sz="4" w:space="0" w:color="000000"/>
              <w:bottom w:val="single" w:sz="4" w:space="0" w:color="000000"/>
            </w:tcBorders>
            <w:vAlign w:val="center"/>
          </w:tcPr>
          <w:p w:rsidR="00F0397A" w:rsidRPr="00FD0948" w:rsidRDefault="000B678A">
            <w:pPr>
              <w:snapToGrid w:val="0"/>
              <w:jc w:val="center"/>
              <w:rPr>
                <w:sz w:val="20"/>
                <w:szCs w:val="20"/>
                <w:lang w:val="bs-Latn-BA"/>
              </w:rPr>
            </w:pPr>
            <w:r w:rsidRPr="00FD0948">
              <w:rPr>
                <w:sz w:val="20"/>
                <w:szCs w:val="20"/>
                <w:lang w:val="bs-Latn-BA"/>
              </w:rPr>
              <w:t>1</w:t>
            </w:r>
          </w:p>
        </w:tc>
        <w:tc>
          <w:tcPr>
            <w:tcW w:w="804" w:type="dxa"/>
            <w:tcBorders>
              <w:top w:val="single" w:sz="4" w:space="0" w:color="000000"/>
              <w:left w:val="single" w:sz="4" w:space="0" w:color="000000"/>
              <w:bottom w:val="single" w:sz="4" w:space="0" w:color="000000"/>
            </w:tcBorders>
            <w:vAlign w:val="center"/>
          </w:tcPr>
          <w:p w:rsidR="00F0397A" w:rsidRPr="00FD0948" w:rsidRDefault="00F0397A">
            <w:pPr>
              <w:snapToGrid w:val="0"/>
              <w:jc w:val="center"/>
              <w:rPr>
                <w:sz w:val="20"/>
                <w:szCs w:val="20"/>
                <w:lang w:val="bs-Latn-BA"/>
              </w:rPr>
            </w:pPr>
          </w:p>
        </w:tc>
        <w:tc>
          <w:tcPr>
            <w:tcW w:w="804" w:type="dxa"/>
            <w:tcBorders>
              <w:top w:val="single" w:sz="4" w:space="0" w:color="000000"/>
              <w:left w:val="single" w:sz="4" w:space="0" w:color="000000"/>
              <w:bottom w:val="single" w:sz="4" w:space="0" w:color="000000"/>
            </w:tcBorders>
            <w:vAlign w:val="center"/>
          </w:tcPr>
          <w:p w:rsidR="00F0397A" w:rsidRPr="00FD0948" w:rsidRDefault="000B678A">
            <w:pPr>
              <w:snapToGrid w:val="0"/>
              <w:jc w:val="center"/>
              <w:rPr>
                <w:sz w:val="20"/>
                <w:szCs w:val="20"/>
                <w:lang w:val="bs-Latn-BA"/>
              </w:rPr>
            </w:pPr>
            <w:r w:rsidRPr="00FD0948">
              <w:rPr>
                <w:sz w:val="20"/>
                <w:szCs w:val="20"/>
                <w:lang w:val="bs-Latn-BA"/>
              </w:rPr>
              <w:t>125</w:t>
            </w:r>
          </w:p>
        </w:tc>
        <w:tc>
          <w:tcPr>
            <w:tcW w:w="805" w:type="dxa"/>
            <w:tcBorders>
              <w:top w:val="single" w:sz="4" w:space="0" w:color="000000"/>
              <w:left w:val="single" w:sz="4" w:space="0" w:color="000000"/>
              <w:bottom w:val="single" w:sz="4" w:space="0" w:color="000000"/>
            </w:tcBorders>
            <w:vAlign w:val="center"/>
          </w:tcPr>
          <w:p w:rsidR="00F0397A" w:rsidRPr="00FD0948" w:rsidRDefault="000B678A">
            <w:pPr>
              <w:snapToGrid w:val="0"/>
              <w:jc w:val="center"/>
              <w:rPr>
                <w:sz w:val="20"/>
                <w:szCs w:val="20"/>
                <w:lang w:val="bs-Latn-BA"/>
              </w:rPr>
            </w:pPr>
            <w:r w:rsidRPr="00FD0948">
              <w:rPr>
                <w:sz w:val="20"/>
                <w:szCs w:val="20"/>
                <w:lang w:val="bs-Latn-BA"/>
              </w:rPr>
              <w:t>7</w:t>
            </w:r>
          </w:p>
        </w:tc>
        <w:tc>
          <w:tcPr>
            <w:tcW w:w="804" w:type="dxa"/>
            <w:tcBorders>
              <w:top w:val="single" w:sz="4" w:space="0" w:color="000000"/>
              <w:left w:val="single" w:sz="4" w:space="0" w:color="000000"/>
              <w:bottom w:val="single" w:sz="4" w:space="0" w:color="000000"/>
            </w:tcBorders>
            <w:vAlign w:val="center"/>
          </w:tcPr>
          <w:p w:rsidR="00F0397A" w:rsidRPr="00FD0948" w:rsidRDefault="00F0397A">
            <w:pPr>
              <w:snapToGrid w:val="0"/>
              <w:jc w:val="center"/>
              <w:rPr>
                <w:sz w:val="20"/>
                <w:szCs w:val="20"/>
                <w:lang w:val="bs-Latn-BA"/>
              </w:rPr>
            </w:pPr>
          </w:p>
        </w:tc>
        <w:tc>
          <w:tcPr>
            <w:tcW w:w="805" w:type="dxa"/>
            <w:tcBorders>
              <w:top w:val="single" w:sz="4" w:space="0" w:color="000000"/>
              <w:left w:val="single" w:sz="4" w:space="0" w:color="000000"/>
              <w:bottom w:val="single" w:sz="4" w:space="0" w:color="000000"/>
            </w:tcBorders>
            <w:vAlign w:val="center"/>
          </w:tcPr>
          <w:p w:rsidR="00F0397A" w:rsidRPr="00FD0948" w:rsidRDefault="000B678A">
            <w:pPr>
              <w:snapToGrid w:val="0"/>
              <w:jc w:val="center"/>
              <w:rPr>
                <w:sz w:val="20"/>
                <w:szCs w:val="20"/>
                <w:lang w:val="bs-Latn-BA"/>
              </w:rPr>
            </w:pPr>
            <w:r w:rsidRPr="00FD0948">
              <w:rPr>
                <w:sz w:val="20"/>
                <w:szCs w:val="20"/>
                <w:lang w:val="bs-Latn-BA"/>
              </w:rPr>
              <w:t>1</w:t>
            </w:r>
          </w:p>
        </w:tc>
        <w:tc>
          <w:tcPr>
            <w:tcW w:w="725" w:type="dxa"/>
            <w:tcBorders>
              <w:top w:val="single" w:sz="4" w:space="0" w:color="000000"/>
              <w:left w:val="single" w:sz="4" w:space="0" w:color="000000"/>
              <w:bottom w:val="single" w:sz="4" w:space="0" w:color="000000"/>
              <w:right w:val="single" w:sz="4" w:space="0" w:color="000000"/>
            </w:tcBorders>
            <w:vAlign w:val="center"/>
          </w:tcPr>
          <w:p w:rsidR="00F0397A" w:rsidRPr="00FD0948" w:rsidRDefault="000B678A">
            <w:pPr>
              <w:snapToGrid w:val="0"/>
              <w:jc w:val="center"/>
              <w:rPr>
                <w:b/>
                <w:sz w:val="20"/>
                <w:szCs w:val="20"/>
                <w:lang w:val="bs-Latn-BA"/>
              </w:rPr>
            </w:pPr>
            <w:r w:rsidRPr="00FD0948">
              <w:rPr>
                <w:b/>
                <w:sz w:val="20"/>
                <w:szCs w:val="20"/>
                <w:lang w:val="bs-Latn-BA"/>
              </w:rPr>
              <w:t>660</w:t>
            </w:r>
          </w:p>
        </w:tc>
      </w:tr>
    </w:tbl>
    <w:p w:rsidR="00F0397A" w:rsidRPr="00F52A83" w:rsidRDefault="00F0397A">
      <w:pPr>
        <w:rPr>
          <w:sz w:val="22"/>
          <w:szCs w:val="22"/>
          <w:lang w:val="bs-Latn-BA"/>
        </w:rPr>
      </w:pPr>
    </w:p>
    <w:p w:rsidR="00F0397A" w:rsidRPr="00F52A83" w:rsidRDefault="00F0397A">
      <w:pPr>
        <w:jc w:val="both"/>
        <w:rPr>
          <w:i/>
          <w:sz w:val="22"/>
          <w:szCs w:val="22"/>
          <w:lang w:val="bs-Latn-BA"/>
        </w:rPr>
      </w:pPr>
    </w:p>
    <w:p w:rsidR="00F0397A" w:rsidRPr="00F52A83" w:rsidRDefault="00F0397A">
      <w:pPr>
        <w:jc w:val="both"/>
        <w:rPr>
          <w:i/>
          <w:sz w:val="22"/>
          <w:szCs w:val="22"/>
          <w:lang w:val="bs-Latn-BA"/>
        </w:rPr>
      </w:pPr>
      <w:r w:rsidRPr="00F52A83">
        <w:rPr>
          <w:i/>
          <w:sz w:val="22"/>
          <w:szCs w:val="22"/>
          <w:lang w:val="bs-Latn-BA"/>
        </w:rPr>
        <w:t>U tabeli 5. predstaviti način dolaska učenika u školu i po potrebi, opisati karakteristike školskog područja i slično, te specifičnosti problema dolaska učenika u školu.</w:t>
      </w:r>
    </w:p>
    <w:p w:rsidR="00F0397A" w:rsidRPr="00F52A83" w:rsidRDefault="00F0397A">
      <w:pPr>
        <w:jc w:val="both"/>
        <w:rPr>
          <w:i/>
          <w:sz w:val="22"/>
          <w:szCs w:val="22"/>
          <w:lang w:val="bs-Latn-BA"/>
        </w:rPr>
      </w:pPr>
    </w:p>
    <w:p w:rsidR="00F0397A" w:rsidRPr="00F52A83" w:rsidRDefault="00F0397A">
      <w:pPr>
        <w:jc w:val="right"/>
        <w:rPr>
          <w:b/>
          <w:bCs/>
          <w:sz w:val="20"/>
          <w:szCs w:val="20"/>
          <w:lang w:val="bs-Latn-BA"/>
        </w:rPr>
      </w:pPr>
      <w:r w:rsidRPr="00F52A83">
        <w:rPr>
          <w:sz w:val="22"/>
          <w:szCs w:val="22"/>
          <w:lang w:val="bs-Latn-BA"/>
        </w:rPr>
        <w:t>(Tabela 5</w:t>
      </w:r>
      <w:r w:rsidRPr="00F52A83">
        <w:t>.)</w:t>
      </w:r>
    </w:p>
    <w:tbl>
      <w:tblPr>
        <w:tblW w:w="0" w:type="auto"/>
        <w:jc w:val="center"/>
        <w:tblLayout w:type="fixed"/>
        <w:tblLook w:val="0000" w:firstRow="0" w:lastRow="0" w:firstColumn="0" w:lastColumn="0" w:noHBand="0" w:noVBand="0"/>
      </w:tblPr>
      <w:tblGrid>
        <w:gridCol w:w="3484"/>
        <w:gridCol w:w="1559"/>
        <w:gridCol w:w="1985"/>
        <w:gridCol w:w="2195"/>
      </w:tblGrid>
      <w:tr w:rsidR="00FD0948" w:rsidRPr="00FD0948" w:rsidTr="001B0AD2">
        <w:trPr>
          <w:cantSplit/>
          <w:trHeight w:val="238"/>
          <w:jc w:val="center"/>
        </w:trPr>
        <w:tc>
          <w:tcPr>
            <w:tcW w:w="3484" w:type="dxa"/>
            <w:vMerge w:val="restart"/>
            <w:tcBorders>
              <w:top w:val="single" w:sz="4" w:space="0" w:color="000000"/>
              <w:left w:val="single" w:sz="4" w:space="0" w:color="000000"/>
              <w:bottom w:val="single" w:sz="4" w:space="0" w:color="000000"/>
            </w:tcBorders>
            <w:vAlign w:val="center"/>
          </w:tcPr>
          <w:p w:rsidR="00F0397A" w:rsidRPr="00FD0948" w:rsidRDefault="00F0397A">
            <w:pPr>
              <w:jc w:val="right"/>
              <w:rPr>
                <w:bCs/>
                <w:sz w:val="20"/>
                <w:szCs w:val="20"/>
                <w:lang w:val="bs-Latn-BA"/>
              </w:rPr>
            </w:pPr>
            <w:r w:rsidRPr="00FD0948">
              <w:rPr>
                <w:bCs/>
                <w:sz w:val="20"/>
                <w:szCs w:val="20"/>
                <w:lang w:val="bs-Latn-BA"/>
              </w:rPr>
              <w:t>UDALjENOST MJESTA STANOVANjA OD ŠKOLE</w:t>
            </w:r>
          </w:p>
        </w:tc>
        <w:tc>
          <w:tcPr>
            <w:tcW w:w="5739" w:type="dxa"/>
            <w:gridSpan w:val="3"/>
            <w:tcBorders>
              <w:top w:val="single" w:sz="4" w:space="0" w:color="000000"/>
              <w:left w:val="single" w:sz="4" w:space="0" w:color="000000"/>
              <w:bottom w:val="single" w:sz="4" w:space="0" w:color="000000"/>
              <w:right w:val="single" w:sz="4" w:space="0" w:color="000000"/>
            </w:tcBorders>
          </w:tcPr>
          <w:p w:rsidR="00F0397A" w:rsidRPr="00FD0948" w:rsidRDefault="00F0397A">
            <w:pPr>
              <w:jc w:val="center"/>
            </w:pPr>
            <w:r w:rsidRPr="00FD0948">
              <w:rPr>
                <w:bCs/>
                <w:sz w:val="20"/>
                <w:szCs w:val="20"/>
                <w:lang w:val="bs-Latn-BA"/>
              </w:rPr>
              <w:t xml:space="preserve">Broj učenika prema načinu putovanja </w:t>
            </w:r>
          </w:p>
        </w:tc>
      </w:tr>
      <w:tr w:rsidR="00FD0948" w:rsidRPr="00FD0948" w:rsidTr="001B0AD2">
        <w:trPr>
          <w:cantSplit/>
          <w:trHeight w:val="182"/>
          <w:jc w:val="center"/>
        </w:trPr>
        <w:tc>
          <w:tcPr>
            <w:tcW w:w="3484" w:type="dxa"/>
            <w:vMerge/>
            <w:tcBorders>
              <w:top w:val="single" w:sz="4" w:space="0" w:color="000000"/>
              <w:left w:val="single" w:sz="4" w:space="0" w:color="000000"/>
              <w:bottom w:val="double" w:sz="4" w:space="0" w:color="000000"/>
            </w:tcBorders>
            <w:vAlign w:val="center"/>
          </w:tcPr>
          <w:p w:rsidR="00F0397A" w:rsidRPr="00FD0948" w:rsidRDefault="00F0397A">
            <w:pPr>
              <w:snapToGrid w:val="0"/>
              <w:jc w:val="right"/>
              <w:rPr>
                <w:bCs/>
                <w:sz w:val="20"/>
                <w:szCs w:val="20"/>
                <w:lang w:val="bs-Latn-BA"/>
              </w:rPr>
            </w:pPr>
          </w:p>
        </w:tc>
        <w:tc>
          <w:tcPr>
            <w:tcW w:w="1559" w:type="dxa"/>
            <w:tcBorders>
              <w:top w:val="single" w:sz="4" w:space="0" w:color="000000"/>
              <w:left w:val="single" w:sz="4" w:space="0" w:color="000000"/>
              <w:bottom w:val="double" w:sz="4" w:space="0" w:color="000000"/>
            </w:tcBorders>
            <w:vAlign w:val="center"/>
          </w:tcPr>
          <w:p w:rsidR="00F0397A" w:rsidRPr="00FD0948" w:rsidRDefault="00F0397A">
            <w:pPr>
              <w:jc w:val="center"/>
              <w:rPr>
                <w:sz w:val="20"/>
                <w:szCs w:val="20"/>
                <w:lang w:val="bs-Latn-BA"/>
              </w:rPr>
            </w:pPr>
            <w:r w:rsidRPr="00FD0948">
              <w:rPr>
                <w:sz w:val="20"/>
                <w:szCs w:val="20"/>
                <w:lang w:val="bs-Latn-BA"/>
              </w:rPr>
              <w:t>Pješke</w:t>
            </w:r>
          </w:p>
        </w:tc>
        <w:tc>
          <w:tcPr>
            <w:tcW w:w="1985" w:type="dxa"/>
            <w:tcBorders>
              <w:top w:val="single" w:sz="4" w:space="0" w:color="000000"/>
              <w:left w:val="single" w:sz="4" w:space="0" w:color="000000"/>
              <w:bottom w:val="double" w:sz="4" w:space="0" w:color="000000"/>
            </w:tcBorders>
            <w:vAlign w:val="center"/>
          </w:tcPr>
          <w:p w:rsidR="00F0397A" w:rsidRPr="00FD0948" w:rsidRDefault="00F0397A">
            <w:pPr>
              <w:jc w:val="center"/>
              <w:rPr>
                <w:sz w:val="20"/>
                <w:szCs w:val="20"/>
                <w:lang w:val="bs-Latn-BA"/>
              </w:rPr>
            </w:pPr>
            <w:r w:rsidRPr="00FD0948">
              <w:rPr>
                <w:sz w:val="20"/>
                <w:szCs w:val="20"/>
                <w:lang w:val="bs-Latn-BA"/>
              </w:rPr>
              <w:t>Javnim prevozom</w:t>
            </w:r>
          </w:p>
        </w:tc>
        <w:tc>
          <w:tcPr>
            <w:tcW w:w="2195" w:type="dxa"/>
            <w:tcBorders>
              <w:top w:val="single" w:sz="4" w:space="0" w:color="000000"/>
              <w:left w:val="single" w:sz="4" w:space="0" w:color="000000"/>
              <w:bottom w:val="double" w:sz="4" w:space="0" w:color="000000"/>
              <w:right w:val="single" w:sz="4" w:space="0" w:color="000000"/>
            </w:tcBorders>
            <w:vAlign w:val="center"/>
          </w:tcPr>
          <w:p w:rsidR="00F0397A" w:rsidRPr="00FD0948" w:rsidRDefault="00F0397A">
            <w:pPr>
              <w:jc w:val="center"/>
            </w:pPr>
            <w:r w:rsidRPr="00FD0948">
              <w:rPr>
                <w:sz w:val="20"/>
                <w:szCs w:val="20"/>
                <w:lang w:val="bs-Latn-BA"/>
              </w:rPr>
              <w:t>Na neki drugi način</w:t>
            </w:r>
          </w:p>
        </w:tc>
      </w:tr>
      <w:tr w:rsidR="00FD0948" w:rsidRPr="00FD0948" w:rsidTr="001B0AD2">
        <w:trPr>
          <w:trHeight w:val="264"/>
          <w:jc w:val="center"/>
        </w:trPr>
        <w:tc>
          <w:tcPr>
            <w:tcW w:w="3484" w:type="dxa"/>
            <w:tcBorders>
              <w:top w:val="double" w:sz="4" w:space="0" w:color="000000"/>
              <w:left w:val="single" w:sz="4" w:space="0" w:color="000000"/>
              <w:bottom w:val="single" w:sz="4" w:space="0" w:color="000000"/>
            </w:tcBorders>
            <w:vAlign w:val="center"/>
          </w:tcPr>
          <w:p w:rsidR="00F0397A" w:rsidRPr="00FD0948" w:rsidRDefault="00F0397A">
            <w:pPr>
              <w:jc w:val="right"/>
              <w:rPr>
                <w:sz w:val="20"/>
                <w:szCs w:val="20"/>
                <w:lang w:val="bs-Latn-BA"/>
              </w:rPr>
            </w:pPr>
            <w:r w:rsidRPr="00FD0948">
              <w:rPr>
                <w:sz w:val="20"/>
                <w:szCs w:val="20"/>
                <w:lang w:val="bs-Latn-BA"/>
              </w:rPr>
              <w:t>Do 2 km</w:t>
            </w:r>
          </w:p>
        </w:tc>
        <w:tc>
          <w:tcPr>
            <w:tcW w:w="1559" w:type="dxa"/>
            <w:tcBorders>
              <w:top w:val="double" w:sz="4" w:space="0" w:color="000000"/>
              <w:left w:val="single" w:sz="4" w:space="0" w:color="000000"/>
              <w:bottom w:val="single" w:sz="4" w:space="0" w:color="000000"/>
            </w:tcBorders>
            <w:vAlign w:val="center"/>
          </w:tcPr>
          <w:p w:rsidR="00F0397A" w:rsidRPr="00FD0948" w:rsidRDefault="00F0397A">
            <w:pPr>
              <w:snapToGrid w:val="0"/>
              <w:jc w:val="center"/>
              <w:rPr>
                <w:sz w:val="20"/>
                <w:szCs w:val="20"/>
                <w:lang w:val="bs-Latn-BA"/>
              </w:rPr>
            </w:pPr>
          </w:p>
        </w:tc>
        <w:tc>
          <w:tcPr>
            <w:tcW w:w="1985" w:type="dxa"/>
            <w:tcBorders>
              <w:top w:val="double" w:sz="4" w:space="0" w:color="000000"/>
              <w:left w:val="single" w:sz="4" w:space="0" w:color="000000"/>
              <w:bottom w:val="single" w:sz="4" w:space="0" w:color="000000"/>
            </w:tcBorders>
            <w:vAlign w:val="center"/>
          </w:tcPr>
          <w:p w:rsidR="00F0397A" w:rsidRPr="00FD0948" w:rsidRDefault="00F0397A">
            <w:pPr>
              <w:snapToGrid w:val="0"/>
              <w:jc w:val="center"/>
              <w:rPr>
                <w:sz w:val="20"/>
                <w:szCs w:val="20"/>
                <w:lang w:val="bs-Latn-BA"/>
              </w:rPr>
            </w:pPr>
          </w:p>
        </w:tc>
        <w:tc>
          <w:tcPr>
            <w:tcW w:w="2195" w:type="dxa"/>
            <w:tcBorders>
              <w:top w:val="double" w:sz="4" w:space="0" w:color="000000"/>
              <w:left w:val="single" w:sz="4" w:space="0" w:color="000000"/>
              <w:bottom w:val="single" w:sz="4" w:space="0" w:color="000000"/>
              <w:right w:val="single" w:sz="4" w:space="0" w:color="000000"/>
            </w:tcBorders>
            <w:vAlign w:val="center"/>
          </w:tcPr>
          <w:p w:rsidR="00F0397A" w:rsidRPr="00FD0948" w:rsidRDefault="000B678A">
            <w:pPr>
              <w:snapToGrid w:val="0"/>
              <w:jc w:val="center"/>
              <w:rPr>
                <w:sz w:val="20"/>
                <w:szCs w:val="20"/>
                <w:lang w:val="bs-Latn-BA"/>
              </w:rPr>
            </w:pPr>
            <w:r w:rsidRPr="00FD0948">
              <w:rPr>
                <w:sz w:val="20"/>
                <w:szCs w:val="20"/>
                <w:lang w:val="bs-Latn-BA"/>
              </w:rPr>
              <w:t>3</w:t>
            </w:r>
          </w:p>
        </w:tc>
      </w:tr>
      <w:tr w:rsidR="00FD0948" w:rsidRPr="00FD0948" w:rsidTr="001B0AD2">
        <w:trPr>
          <w:trHeight w:val="81"/>
          <w:jc w:val="center"/>
        </w:trPr>
        <w:tc>
          <w:tcPr>
            <w:tcW w:w="3484" w:type="dxa"/>
            <w:tcBorders>
              <w:top w:val="single" w:sz="4" w:space="0" w:color="000000"/>
              <w:left w:val="single" w:sz="4" w:space="0" w:color="000000"/>
              <w:bottom w:val="single" w:sz="4" w:space="0" w:color="000000"/>
            </w:tcBorders>
            <w:vAlign w:val="center"/>
          </w:tcPr>
          <w:p w:rsidR="00F0397A" w:rsidRPr="00FD0948" w:rsidRDefault="00F0397A">
            <w:pPr>
              <w:jc w:val="right"/>
              <w:rPr>
                <w:sz w:val="20"/>
                <w:szCs w:val="20"/>
                <w:lang w:val="bs-Latn-BA"/>
              </w:rPr>
            </w:pPr>
            <w:r w:rsidRPr="00FD0948">
              <w:rPr>
                <w:sz w:val="20"/>
                <w:szCs w:val="20"/>
                <w:lang w:val="bs-Latn-BA"/>
              </w:rPr>
              <w:t>Preko 2 km u školskom području</w:t>
            </w:r>
          </w:p>
        </w:tc>
        <w:tc>
          <w:tcPr>
            <w:tcW w:w="1559" w:type="dxa"/>
            <w:tcBorders>
              <w:top w:val="single" w:sz="4" w:space="0" w:color="000000"/>
              <w:left w:val="single" w:sz="4" w:space="0" w:color="000000"/>
              <w:bottom w:val="single" w:sz="4" w:space="0" w:color="000000"/>
            </w:tcBorders>
            <w:vAlign w:val="center"/>
          </w:tcPr>
          <w:p w:rsidR="00F0397A" w:rsidRPr="00FD0948" w:rsidRDefault="000B678A">
            <w:pPr>
              <w:snapToGrid w:val="0"/>
              <w:jc w:val="center"/>
              <w:rPr>
                <w:sz w:val="20"/>
                <w:szCs w:val="20"/>
                <w:lang w:val="bs-Latn-BA"/>
              </w:rPr>
            </w:pPr>
            <w:r w:rsidRPr="00FD0948">
              <w:rPr>
                <w:sz w:val="20"/>
                <w:szCs w:val="20"/>
                <w:lang w:val="bs-Latn-BA"/>
              </w:rPr>
              <w:t>3</w:t>
            </w:r>
          </w:p>
        </w:tc>
        <w:tc>
          <w:tcPr>
            <w:tcW w:w="1985" w:type="dxa"/>
            <w:tcBorders>
              <w:top w:val="single" w:sz="4" w:space="0" w:color="000000"/>
              <w:left w:val="single" w:sz="4" w:space="0" w:color="000000"/>
              <w:bottom w:val="single" w:sz="4" w:space="0" w:color="000000"/>
            </w:tcBorders>
            <w:vAlign w:val="center"/>
          </w:tcPr>
          <w:p w:rsidR="00F0397A" w:rsidRPr="00FD0948" w:rsidRDefault="00F0397A">
            <w:pPr>
              <w:snapToGrid w:val="0"/>
              <w:jc w:val="center"/>
              <w:rPr>
                <w:sz w:val="20"/>
                <w:szCs w:val="20"/>
                <w:lang w:val="bs-Latn-BA"/>
              </w:rPr>
            </w:pPr>
          </w:p>
        </w:tc>
        <w:tc>
          <w:tcPr>
            <w:tcW w:w="2195" w:type="dxa"/>
            <w:tcBorders>
              <w:top w:val="single" w:sz="4" w:space="0" w:color="000000"/>
              <w:left w:val="single" w:sz="4" w:space="0" w:color="000000"/>
              <w:bottom w:val="single" w:sz="4" w:space="0" w:color="000000"/>
              <w:right w:val="single" w:sz="4" w:space="0" w:color="000000"/>
            </w:tcBorders>
            <w:vAlign w:val="center"/>
          </w:tcPr>
          <w:p w:rsidR="00F0397A" w:rsidRPr="00FD0948" w:rsidRDefault="00F0397A">
            <w:pPr>
              <w:snapToGrid w:val="0"/>
              <w:jc w:val="center"/>
              <w:rPr>
                <w:sz w:val="20"/>
                <w:szCs w:val="20"/>
                <w:lang w:val="bs-Latn-BA"/>
              </w:rPr>
            </w:pPr>
          </w:p>
        </w:tc>
      </w:tr>
      <w:tr w:rsidR="00FD0948" w:rsidRPr="00FD0948" w:rsidTr="001B0AD2">
        <w:trPr>
          <w:trHeight w:val="258"/>
          <w:jc w:val="center"/>
        </w:trPr>
        <w:tc>
          <w:tcPr>
            <w:tcW w:w="3484" w:type="dxa"/>
            <w:tcBorders>
              <w:top w:val="single" w:sz="4" w:space="0" w:color="000000"/>
              <w:left w:val="single" w:sz="4" w:space="0" w:color="000000"/>
              <w:bottom w:val="single" w:sz="4" w:space="0" w:color="000000"/>
            </w:tcBorders>
            <w:vAlign w:val="center"/>
          </w:tcPr>
          <w:p w:rsidR="00F0397A" w:rsidRPr="00FD0948" w:rsidRDefault="00F0397A">
            <w:pPr>
              <w:jc w:val="right"/>
              <w:rPr>
                <w:sz w:val="20"/>
                <w:szCs w:val="20"/>
                <w:lang w:val="bs-Latn-BA"/>
              </w:rPr>
            </w:pPr>
            <w:r w:rsidRPr="00FD0948">
              <w:rPr>
                <w:sz w:val="20"/>
                <w:szCs w:val="20"/>
                <w:lang w:val="bs-Latn-BA"/>
              </w:rPr>
              <w:t>Preko 2 km izvan školskog područja</w:t>
            </w:r>
          </w:p>
        </w:tc>
        <w:tc>
          <w:tcPr>
            <w:tcW w:w="1559" w:type="dxa"/>
            <w:tcBorders>
              <w:top w:val="single" w:sz="4" w:space="0" w:color="000000"/>
              <w:left w:val="single" w:sz="4" w:space="0" w:color="000000"/>
              <w:bottom w:val="single" w:sz="4" w:space="0" w:color="000000"/>
            </w:tcBorders>
            <w:vAlign w:val="center"/>
          </w:tcPr>
          <w:p w:rsidR="00F0397A" w:rsidRPr="00FD0948" w:rsidRDefault="000B678A">
            <w:pPr>
              <w:snapToGrid w:val="0"/>
              <w:jc w:val="center"/>
              <w:rPr>
                <w:sz w:val="20"/>
                <w:szCs w:val="20"/>
                <w:lang w:val="bs-Latn-BA"/>
              </w:rPr>
            </w:pPr>
            <w:r w:rsidRPr="00FD0948">
              <w:rPr>
                <w:sz w:val="20"/>
                <w:szCs w:val="20"/>
                <w:lang w:val="bs-Latn-BA"/>
              </w:rPr>
              <w:t>1</w:t>
            </w:r>
          </w:p>
        </w:tc>
        <w:tc>
          <w:tcPr>
            <w:tcW w:w="1985" w:type="dxa"/>
            <w:tcBorders>
              <w:top w:val="single" w:sz="4" w:space="0" w:color="000000"/>
              <w:left w:val="single" w:sz="4" w:space="0" w:color="000000"/>
              <w:bottom w:val="single" w:sz="4" w:space="0" w:color="000000"/>
            </w:tcBorders>
            <w:vAlign w:val="center"/>
          </w:tcPr>
          <w:p w:rsidR="00F0397A" w:rsidRPr="00FD0948" w:rsidRDefault="000B678A">
            <w:pPr>
              <w:snapToGrid w:val="0"/>
              <w:jc w:val="center"/>
              <w:rPr>
                <w:sz w:val="20"/>
                <w:szCs w:val="20"/>
                <w:lang w:val="bs-Latn-BA"/>
              </w:rPr>
            </w:pPr>
            <w:r w:rsidRPr="00FD0948">
              <w:rPr>
                <w:sz w:val="20"/>
                <w:szCs w:val="20"/>
                <w:lang w:val="bs-Latn-BA"/>
              </w:rPr>
              <w:t>1</w:t>
            </w:r>
          </w:p>
        </w:tc>
        <w:tc>
          <w:tcPr>
            <w:tcW w:w="2195" w:type="dxa"/>
            <w:tcBorders>
              <w:top w:val="single" w:sz="4" w:space="0" w:color="000000"/>
              <w:left w:val="single" w:sz="4" w:space="0" w:color="000000"/>
              <w:bottom w:val="single" w:sz="4" w:space="0" w:color="000000"/>
              <w:right w:val="single" w:sz="4" w:space="0" w:color="000000"/>
            </w:tcBorders>
            <w:vAlign w:val="center"/>
          </w:tcPr>
          <w:p w:rsidR="00F0397A" w:rsidRPr="00FD0948" w:rsidRDefault="000B678A">
            <w:pPr>
              <w:snapToGrid w:val="0"/>
              <w:jc w:val="center"/>
              <w:rPr>
                <w:sz w:val="20"/>
                <w:szCs w:val="20"/>
                <w:lang w:val="bs-Latn-BA"/>
              </w:rPr>
            </w:pPr>
            <w:r w:rsidRPr="00FD0948">
              <w:rPr>
                <w:sz w:val="20"/>
                <w:szCs w:val="20"/>
                <w:lang w:val="bs-Latn-BA"/>
              </w:rPr>
              <w:t>1</w:t>
            </w:r>
          </w:p>
        </w:tc>
      </w:tr>
    </w:tbl>
    <w:p w:rsidR="00F0397A" w:rsidRPr="00F52A83" w:rsidRDefault="00F0397A">
      <w:pPr>
        <w:rPr>
          <w:lang w:val="bs-Latn-BA"/>
        </w:rPr>
      </w:pPr>
    </w:p>
    <w:p w:rsidR="00F0397A" w:rsidRPr="00F52A83" w:rsidRDefault="00F0397A">
      <w:pPr>
        <w:ind w:left="720"/>
        <w:rPr>
          <w:b/>
          <w:lang w:val="bs-Latn-BA"/>
        </w:rPr>
      </w:pPr>
    </w:p>
    <w:p w:rsidR="00F0397A" w:rsidRPr="007C5851" w:rsidRDefault="00F0397A" w:rsidP="001E268C">
      <w:pPr>
        <w:numPr>
          <w:ilvl w:val="1"/>
          <w:numId w:val="5"/>
        </w:numPr>
        <w:rPr>
          <w:sz w:val="22"/>
          <w:szCs w:val="22"/>
          <w:lang w:val="bs-Latn-BA"/>
        </w:rPr>
      </w:pPr>
      <w:r w:rsidRPr="00F52A83">
        <w:rPr>
          <w:b/>
          <w:lang w:val="bs-Latn-BA"/>
        </w:rPr>
        <w:t>Besplatni udžbenici</w:t>
      </w:r>
    </w:p>
    <w:p w:rsidR="00F0397A" w:rsidRPr="00F52A83" w:rsidRDefault="00F0397A">
      <w:pPr>
        <w:ind w:left="720"/>
        <w:jc w:val="right"/>
        <w:rPr>
          <w:b/>
          <w:bCs/>
          <w:sz w:val="20"/>
          <w:szCs w:val="20"/>
          <w:lang w:val="bs-Latn-BA"/>
        </w:rPr>
      </w:pPr>
      <w:r w:rsidRPr="00F52A83">
        <w:rPr>
          <w:sz w:val="22"/>
          <w:szCs w:val="22"/>
          <w:lang w:val="bs-Latn-BA"/>
        </w:rPr>
        <w:t>(Tabela 6.)</w:t>
      </w:r>
    </w:p>
    <w:tbl>
      <w:tblPr>
        <w:tblW w:w="0" w:type="auto"/>
        <w:jc w:val="center"/>
        <w:tblLayout w:type="fixed"/>
        <w:tblLook w:val="0000" w:firstRow="0" w:lastRow="0" w:firstColumn="0" w:lastColumn="0" w:noHBand="0" w:noVBand="0"/>
      </w:tblPr>
      <w:tblGrid>
        <w:gridCol w:w="2776"/>
        <w:gridCol w:w="645"/>
        <w:gridCol w:w="646"/>
        <w:gridCol w:w="646"/>
        <w:gridCol w:w="646"/>
        <w:gridCol w:w="645"/>
        <w:gridCol w:w="646"/>
        <w:gridCol w:w="646"/>
        <w:gridCol w:w="646"/>
        <w:gridCol w:w="646"/>
        <w:gridCol w:w="636"/>
      </w:tblGrid>
      <w:tr w:rsidR="00FD0948" w:rsidRPr="00FD0948" w:rsidTr="001B0AD2">
        <w:trPr>
          <w:cantSplit/>
          <w:trHeight w:val="139"/>
          <w:jc w:val="center"/>
        </w:trPr>
        <w:tc>
          <w:tcPr>
            <w:tcW w:w="2776" w:type="dxa"/>
            <w:vMerge w:val="restart"/>
            <w:tcBorders>
              <w:top w:val="single" w:sz="4" w:space="0" w:color="000000"/>
              <w:left w:val="single" w:sz="4" w:space="0" w:color="000000"/>
              <w:bottom w:val="single" w:sz="4" w:space="0" w:color="000000"/>
            </w:tcBorders>
            <w:vAlign w:val="center"/>
          </w:tcPr>
          <w:p w:rsidR="00F0397A" w:rsidRPr="00FD0948" w:rsidRDefault="00F0397A">
            <w:pPr>
              <w:jc w:val="right"/>
              <w:rPr>
                <w:b/>
                <w:bCs/>
                <w:sz w:val="20"/>
                <w:szCs w:val="20"/>
                <w:lang w:val="bs-Latn-BA"/>
              </w:rPr>
            </w:pPr>
            <w:r w:rsidRPr="00FD0948">
              <w:rPr>
                <w:b/>
                <w:bCs/>
                <w:sz w:val="20"/>
                <w:szCs w:val="20"/>
                <w:lang w:val="bs-Latn-BA"/>
              </w:rPr>
              <w:t>KRITERIJI</w:t>
            </w:r>
          </w:p>
        </w:tc>
        <w:tc>
          <w:tcPr>
            <w:tcW w:w="5812" w:type="dxa"/>
            <w:gridSpan w:val="9"/>
            <w:tcBorders>
              <w:top w:val="single" w:sz="4" w:space="0" w:color="000000"/>
              <w:left w:val="single" w:sz="4" w:space="0" w:color="000000"/>
              <w:bottom w:val="single" w:sz="4" w:space="0" w:color="000000"/>
            </w:tcBorders>
            <w:vAlign w:val="center"/>
          </w:tcPr>
          <w:p w:rsidR="00F0397A" w:rsidRPr="00FD0948" w:rsidRDefault="00F0397A">
            <w:pPr>
              <w:jc w:val="center"/>
              <w:rPr>
                <w:b/>
                <w:bCs/>
                <w:sz w:val="20"/>
                <w:szCs w:val="20"/>
                <w:lang w:val="bs-Latn-BA"/>
              </w:rPr>
            </w:pPr>
            <w:r w:rsidRPr="00FD0948">
              <w:rPr>
                <w:b/>
                <w:bCs/>
                <w:sz w:val="20"/>
                <w:szCs w:val="20"/>
                <w:lang w:val="bs-Latn-BA"/>
              </w:rPr>
              <w:t>Razred</w:t>
            </w:r>
          </w:p>
        </w:tc>
        <w:tc>
          <w:tcPr>
            <w:tcW w:w="636" w:type="dxa"/>
            <w:vMerge w:val="restart"/>
            <w:tcBorders>
              <w:top w:val="single" w:sz="4" w:space="0" w:color="000000"/>
              <w:left w:val="single" w:sz="4" w:space="0" w:color="000000"/>
              <w:bottom w:val="single" w:sz="4" w:space="0" w:color="000000"/>
              <w:right w:val="single" w:sz="4" w:space="0" w:color="000000"/>
            </w:tcBorders>
            <w:vAlign w:val="center"/>
          </w:tcPr>
          <w:p w:rsidR="00F0397A" w:rsidRPr="00FD0948" w:rsidRDefault="00F0397A">
            <w:pPr>
              <w:jc w:val="center"/>
            </w:pPr>
            <w:r w:rsidRPr="00FD0948">
              <w:rPr>
                <w:bCs/>
                <w:sz w:val="20"/>
                <w:szCs w:val="20"/>
                <w:lang w:val="bs-Latn-BA"/>
              </w:rPr>
              <w:t>∑</w:t>
            </w:r>
          </w:p>
        </w:tc>
      </w:tr>
      <w:tr w:rsidR="00FD0948" w:rsidRPr="00FD0948" w:rsidTr="001B0AD2">
        <w:trPr>
          <w:cantSplit/>
          <w:trHeight w:val="250"/>
          <w:jc w:val="center"/>
        </w:trPr>
        <w:tc>
          <w:tcPr>
            <w:tcW w:w="2776" w:type="dxa"/>
            <w:vMerge/>
            <w:tcBorders>
              <w:top w:val="single" w:sz="4" w:space="0" w:color="000000"/>
              <w:left w:val="single" w:sz="4" w:space="0" w:color="000000"/>
              <w:bottom w:val="double" w:sz="4" w:space="0" w:color="000000"/>
            </w:tcBorders>
            <w:vAlign w:val="center"/>
          </w:tcPr>
          <w:p w:rsidR="00F0397A" w:rsidRPr="00FD0948" w:rsidRDefault="00F0397A">
            <w:pPr>
              <w:snapToGrid w:val="0"/>
              <w:jc w:val="right"/>
              <w:rPr>
                <w:b/>
                <w:bCs/>
                <w:sz w:val="20"/>
                <w:szCs w:val="20"/>
                <w:lang w:val="bs-Latn-BA"/>
              </w:rPr>
            </w:pPr>
          </w:p>
        </w:tc>
        <w:tc>
          <w:tcPr>
            <w:tcW w:w="645" w:type="dxa"/>
            <w:tcBorders>
              <w:top w:val="single" w:sz="4" w:space="0" w:color="000000"/>
              <w:left w:val="single" w:sz="4" w:space="0" w:color="000000"/>
              <w:bottom w:val="double" w:sz="4" w:space="0" w:color="000000"/>
            </w:tcBorders>
            <w:vAlign w:val="center"/>
          </w:tcPr>
          <w:p w:rsidR="00F0397A" w:rsidRPr="00FD0948" w:rsidRDefault="00F0397A">
            <w:pPr>
              <w:jc w:val="center"/>
              <w:rPr>
                <w:b/>
                <w:sz w:val="20"/>
                <w:szCs w:val="20"/>
                <w:lang w:val="bs-Latn-BA"/>
              </w:rPr>
            </w:pPr>
            <w:r w:rsidRPr="00FD0948">
              <w:rPr>
                <w:b/>
                <w:sz w:val="20"/>
                <w:szCs w:val="20"/>
                <w:lang w:val="bs-Latn-BA"/>
              </w:rPr>
              <w:t>I</w:t>
            </w:r>
          </w:p>
        </w:tc>
        <w:tc>
          <w:tcPr>
            <w:tcW w:w="646" w:type="dxa"/>
            <w:tcBorders>
              <w:top w:val="single" w:sz="4" w:space="0" w:color="000000"/>
              <w:left w:val="single" w:sz="4" w:space="0" w:color="000000"/>
              <w:bottom w:val="double" w:sz="4" w:space="0" w:color="000000"/>
            </w:tcBorders>
            <w:vAlign w:val="center"/>
          </w:tcPr>
          <w:p w:rsidR="00F0397A" w:rsidRPr="00FD0948" w:rsidRDefault="00F0397A">
            <w:pPr>
              <w:jc w:val="center"/>
              <w:rPr>
                <w:b/>
                <w:sz w:val="20"/>
                <w:szCs w:val="20"/>
                <w:lang w:val="bs-Latn-BA"/>
              </w:rPr>
            </w:pPr>
            <w:r w:rsidRPr="00FD0948">
              <w:rPr>
                <w:b/>
                <w:sz w:val="20"/>
                <w:szCs w:val="20"/>
                <w:lang w:val="bs-Latn-BA"/>
              </w:rPr>
              <w:t>II</w:t>
            </w:r>
          </w:p>
        </w:tc>
        <w:tc>
          <w:tcPr>
            <w:tcW w:w="646" w:type="dxa"/>
            <w:tcBorders>
              <w:top w:val="single" w:sz="4" w:space="0" w:color="000000"/>
              <w:left w:val="single" w:sz="4" w:space="0" w:color="000000"/>
              <w:bottom w:val="double" w:sz="4" w:space="0" w:color="000000"/>
            </w:tcBorders>
            <w:vAlign w:val="center"/>
          </w:tcPr>
          <w:p w:rsidR="00F0397A" w:rsidRPr="00FD0948" w:rsidRDefault="00F0397A">
            <w:pPr>
              <w:jc w:val="center"/>
              <w:rPr>
                <w:b/>
                <w:sz w:val="20"/>
                <w:szCs w:val="20"/>
                <w:lang w:val="bs-Latn-BA"/>
              </w:rPr>
            </w:pPr>
            <w:r w:rsidRPr="00FD0948">
              <w:rPr>
                <w:b/>
                <w:sz w:val="20"/>
                <w:szCs w:val="20"/>
                <w:lang w:val="bs-Latn-BA"/>
              </w:rPr>
              <w:t>III</w:t>
            </w:r>
          </w:p>
        </w:tc>
        <w:tc>
          <w:tcPr>
            <w:tcW w:w="646" w:type="dxa"/>
            <w:tcBorders>
              <w:top w:val="single" w:sz="4" w:space="0" w:color="000000"/>
              <w:left w:val="single" w:sz="4" w:space="0" w:color="000000"/>
              <w:bottom w:val="double" w:sz="4" w:space="0" w:color="000000"/>
            </w:tcBorders>
            <w:vAlign w:val="center"/>
          </w:tcPr>
          <w:p w:rsidR="00F0397A" w:rsidRPr="00FD0948" w:rsidRDefault="00F0397A">
            <w:pPr>
              <w:jc w:val="center"/>
              <w:rPr>
                <w:b/>
                <w:sz w:val="20"/>
                <w:szCs w:val="20"/>
                <w:lang w:val="bs-Latn-BA"/>
              </w:rPr>
            </w:pPr>
            <w:r w:rsidRPr="00FD0948">
              <w:rPr>
                <w:b/>
                <w:sz w:val="20"/>
                <w:szCs w:val="20"/>
                <w:lang w:val="bs-Latn-BA"/>
              </w:rPr>
              <w:t>IV</w:t>
            </w:r>
          </w:p>
        </w:tc>
        <w:tc>
          <w:tcPr>
            <w:tcW w:w="645" w:type="dxa"/>
            <w:tcBorders>
              <w:top w:val="single" w:sz="4" w:space="0" w:color="000000"/>
              <w:left w:val="single" w:sz="4" w:space="0" w:color="000000"/>
              <w:bottom w:val="double" w:sz="4" w:space="0" w:color="000000"/>
            </w:tcBorders>
            <w:vAlign w:val="center"/>
          </w:tcPr>
          <w:p w:rsidR="00F0397A" w:rsidRPr="00FD0948" w:rsidRDefault="00F0397A">
            <w:pPr>
              <w:jc w:val="center"/>
              <w:rPr>
                <w:b/>
                <w:sz w:val="20"/>
                <w:szCs w:val="20"/>
                <w:lang w:val="bs-Latn-BA"/>
              </w:rPr>
            </w:pPr>
            <w:r w:rsidRPr="00FD0948">
              <w:rPr>
                <w:b/>
                <w:sz w:val="20"/>
                <w:szCs w:val="20"/>
                <w:lang w:val="bs-Latn-BA"/>
              </w:rPr>
              <w:t>V</w:t>
            </w:r>
          </w:p>
        </w:tc>
        <w:tc>
          <w:tcPr>
            <w:tcW w:w="646" w:type="dxa"/>
            <w:tcBorders>
              <w:top w:val="single" w:sz="4" w:space="0" w:color="000000"/>
              <w:left w:val="single" w:sz="4" w:space="0" w:color="000000"/>
              <w:bottom w:val="double" w:sz="4" w:space="0" w:color="000000"/>
            </w:tcBorders>
            <w:vAlign w:val="center"/>
          </w:tcPr>
          <w:p w:rsidR="00F0397A" w:rsidRPr="00FD0948" w:rsidRDefault="00F0397A">
            <w:pPr>
              <w:jc w:val="center"/>
              <w:rPr>
                <w:b/>
                <w:sz w:val="20"/>
                <w:szCs w:val="20"/>
                <w:lang w:val="bs-Latn-BA"/>
              </w:rPr>
            </w:pPr>
            <w:r w:rsidRPr="00FD0948">
              <w:rPr>
                <w:b/>
                <w:sz w:val="20"/>
                <w:szCs w:val="20"/>
                <w:lang w:val="bs-Latn-BA"/>
              </w:rPr>
              <w:t>VI</w:t>
            </w:r>
          </w:p>
        </w:tc>
        <w:tc>
          <w:tcPr>
            <w:tcW w:w="646" w:type="dxa"/>
            <w:tcBorders>
              <w:top w:val="single" w:sz="4" w:space="0" w:color="000000"/>
              <w:left w:val="single" w:sz="4" w:space="0" w:color="000000"/>
              <w:bottom w:val="double" w:sz="4" w:space="0" w:color="000000"/>
            </w:tcBorders>
            <w:vAlign w:val="center"/>
          </w:tcPr>
          <w:p w:rsidR="00F0397A" w:rsidRPr="00FD0948" w:rsidRDefault="00F0397A">
            <w:pPr>
              <w:jc w:val="center"/>
              <w:rPr>
                <w:b/>
                <w:sz w:val="20"/>
                <w:szCs w:val="20"/>
                <w:lang w:val="bs-Latn-BA"/>
              </w:rPr>
            </w:pPr>
            <w:r w:rsidRPr="00FD0948">
              <w:rPr>
                <w:b/>
                <w:sz w:val="20"/>
                <w:szCs w:val="20"/>
                <w:lang w:val="bs-Latn-BA"/>
              </w:rPr>
              <w:t>VII</w:t>
            </w:r>
          </w:p>
        </w:tc>
        <w:tc>
          <w:tcPr>
            <w:tcW w:w="646" w:type="dxa"/>
            <w:tcBorders>
              <w:top w:val="single" w:sz="4" w:space="0" w:color="000000"/>
              <w:left w:val="single" w:sz="4" w:space="0" w:color="000000"/>
              <w:bottom w:val="double" w:sz="4" w:space="0" w:color="000000"/>
            </w:tcBorders>
            <w:vAlign w:val="center"/>
          </w:tcPr>
          <w:p w:rsidR="00F0397A" w:rsidRPr="00FD0948" w:rsidRDefault="00F0397A">
            <w:pPr>
              <w:jc w:val="center"/>
              <w:rPr>
                <w:b/>
                <w:sz w:val="20"/>
                <w:szCs w:val="20"/>
                <w:lang w:val="bs-Latn-BA"/>
              </w:rPr>
            </w:pPr>
            <w:r w:rsidRPr="00FD0948">
              <w:rPr>
                <w:b/>
                <w:sz w:val="20"/>
                <w:szCs w:val="20"/>
                <w:lang w:val="bs-Latn-BA"/>
              </w:rPr>
              <w:t>VIII</w:t>
            </w:r>
          </w:p>
        </w:tc>
        <w:tc>
          <w:tcPr>
            <w:tcW w:w="646" w:type="dxa"/>
            <w:tcBorders>
              <w:top w:val="single" w:sz="4" w:space="0" w:color="000000"/>
              <w:left w:val="single" w:sz="4" w:space="0" w:color="000000"/>
              <w:bottom w:val="double" w:sz="4" w:space="0" w:color="000000"/>
            </w:tcBorders>
            <w:vAlign w:val="center"/>
          </w:tcPr>
          <w:p w:rsidR="00F0397A" w:rsidRPr="00FD0948" w:rsidRDefault="00F0397A">
            <w:pPr>
              <w:jc w:val="center"/>
              <w:rPr>
                <w:b/>
                <w:sz w:val="20"/>
                <w:szCs w:val="20"/>
                <w:lang w:val="bs-Latn-BA"/>
              </w:rPr>
            </w:pPr>
            <w:r w:rsidRPr="00FD0948">
              <w:rPr>
                <w:b/>
                <w:sz w:val="20"/>
                <w:szCs w:val="20"/>
                <w:lang w:val="bs-Latn-BA"/>
              </w:rPr>
              <w:t>IX</w:t>
            </w:r>
          </w:p>
        </w:tc>
        <w:tc>
          <w:tcPr>
            <w:tcW w:w="636" w:type="dxa"/>
            <w:vMerge/>
            <w:tcBorders>
              <w:top w:val="single" w:sz="4" w:space="0" w:color="000000"/>
              <w:left w:val="single" w:sz="4" w:space="0" w:color="000000"/>
              <w:bottom w:val="double" w:sz="4" w:space="0" w:color="000000"/>
              <w:right w:val="single" w:sz="4" w:space="0" w:color="000000"/>
            </w:tcBorders>
            <w:vAlign w:val="center"/>
          </w:tcPr>
          <w:p w:rsidR="00F0397A" w:rsidRPr="00FD0948" w:rsidRDefault="00F0397A">
            <w:pPr>
              <w:snapToGrid w:val="0"/>
              <w:jc w:val="center"/>
              <w:rPr>
                <w:sz w:val="20"/>
                <w:szCs w:val="20"/>
                <w:lang w:val="bs-Latn-BA"/>
              </w:rPr>
            </w:pPr>
          </w:p>
        </w:tc>
      </w:tr>
      <w:tr w:rsidR="00FD0948" w:rsidRPr="00FD0948" w:rsidTr="001B0AD2">
        <w:trPr>
          <w:trHeight w:val="461"/>
          <w:jc w:val="center"/>
        </w:trPr>
        <w:tc>
          <w:tcPr>
            <w:tcW w:w="2776" w:type="dxa"/>
            <w:tcBorders>
              <w:top w:val="double" w:sz="4" w:space="0" w:color="000000"/>
              <w:left w:val="single" w:sz="4" w:space="0" w:color="000000"/>
              <w:bottom w:val="single" w:sz="4" w:space="0" w:color="000000"/>
            </w:tcBorders>
            <w:vAlign w:val="center"/>
          </w:tcPr>
          <w:p w:rsidR="00F0397A" w:rsidRPr="00FD0948" w:rsidRDefault="00F0397A">
            <w:pPr>
              <w:jc w:val="right"/>
              <w:rPr>
                <w:bCs/>
                <w:sz w:val="20"/>
                <w:szCs w:val="20"/>
                <w:lang w:val="bs-Latn-BA"/>
              </w:rPr>
            </w:pPr>
            <w:r w:rsidRPr="00FD0948">
              <w:rPr>
                <w:bCs/>
                <w:sz w:val="20"/>
                <w:szCs w:val="20"/>
                <w:lang w:val="bs-Latn-BA"/>
              </w:rPr>
              <w:t>Učenici iz porodica u kojima se školuje troje i više djece</w:t>
            </w:r>
          </w:p>
        </w:tc>
        <w:tc>
          <w:tcPr>
            <w:tcW w:w="645" w:type="dxa"/>
            <w:tcBorders>
              <w:top w:val="double" w:sz="4" w:space="0" w:color="000000"/>
              <w:left w:val="single" w:sz="4" w:space="0" w:color="000000"/>
              <w:bottom w:val="single" w:sz="4" w:space="0" w:color="000000"/>
            </w:tcBorders>
            <w:vAlign w:val="center"/>
          </w:tcPr>
          <w:p w:rsidR="00F0397A" w:rsidRPr="00FD0948" w:rsidRDefault="000B678A">
            <w:pPr>
              <w:snapToGrid w:val="0"/>
              <w:jc w:val="center"/>
              <w:rPr>
                <w:bCs/>
                <w:sz w:val="20"/>
                <w:szCs w:val="20"/>
                <w:lang w:val="bs-Latn-BA"/>
              </w:rPr>
            </w:pPr>
            <w:r w:rsidRPr="00FD0948">
              <w:rPr>
                <w:bCs/>
                <w:sz w:val="20"/>
                <w:szCs w:val="20"/>
                <w:lang w:val="bs-Latn-BA"/>
              </w:rPr>
              <w:t>13</w:t>
            </w:r>
          </w:p>
        </w:tc>
        <w:tc>
          <w:tcPr>
            <w:tcW w:w="646" w:type="dxa"/>
            <w:tcBorders>
              <w:top w:val="double" w:sz="4" w:space="0" w:color="000000"/>
              <w:left w:val="single" w:sz="4" w:space="0" w:color="000000"/>
              <w:bottom w:val="single" w:sz="4" w:space="0" w:color="000000"/>
            </w:tcBorders>
            <w:vAlign w:val="center"/>
          </w:tcPr>
          <w:p w:rsidR="00F0397A" w:rsidRPr="00FD0948" w:rsidRDefault="000B678A">
            <w:pPr>
              <w:snapToGrid w:val="0"/>
              <w:jc w:val="center"/>
              <w:rPr>
                <w:sz w:val="20"/>
                <w:szCs w:val="20"/>
                <w:lang w:val="bs-Latn-BA"/>
              </w:rPr>
            </w:pPr>
            <w:r w:rsidRPr="00FD0948">
              <w:rPr>
                <w:sz w:val="20"/>
                <w:szCs w:val="20"/>
                <w:lang w:val="bs-Latn-BA"/>
              </w:rPr>
              <w:t>3</w:t>
            </w:r>
          </w:p>
        </w:tc>
        <w:tc>
          <w:tcPr>
            <w:tcW w:w="646" w:type="dxa"/>
            <w:tcBorders>
              <w:top w:val="double" w:sz="4" w:space="0" w:color="000000"/>
              <w:left w:val="single" w:sz="4" w:space="0" w:color="000000"/>
              <w:bottom w:val="single" w:sz="4" w:space="0" w:color="000000"/>
            </w:tcBorders>
            <w:vAlign w:val="center"/>
          </w:tcPr>
          <w:p w:rsidR="00F0397A" w:rsidRPr="00FD0948" w:rsidRDefault="000B678A">
            <w:pPr>
              <w:snapToGrid w:val="0"/>
              <w:jc w:val="center"/>
              <w:rPr>
                <w:sz w:val="20"/>
                <w:szCs w:val="20"/>
                <w:lang w:val="bs-Latn-BA"/>
              </w:rPr>
            </w:pPr>
            <w:r w:rsidRPr="00FD0948">
              <w:rPr>
                <w:sz w:val="20"/>
                <w:szCs w:val="20"/>
                <w:lang w:val="bs-Latn-BA"/>
              </w:rPr>
              <w:t>11</w:t>
            </w:r>
          </w:p>
        </w:tc>
        <w:tc>
          <w:tcPr>
            <w:tcW w:w="646" w:type="dxa"/>
            <w:tcBorders>
              <w:top w:val="double" w:sz="4" w:space="0" w:color="000000"/>
              <w:left w:val="single" w:sz="4" w:space="0" w:color="000000"/>
              <w:bottom w:val="single" w:sz="4" w:space="0" w:color="000000"/>
            </w:tcBorders>
            <w:vAlign w:val="center"/>
          </w:tcPr>
          <w:p w:rsidR="00F0397A" w:rsidRPr="00FD0948" w:rsidRDefault="000B678A">
            <w:pPr>
              <w:snapToGrid w:val="0"/>
              <w:jc w:val="center"/>
              <w:rPr>
                <w:sz w:val="20"/>
                <w:szCs w:val="20"/>
                <w:lang w:val="bs-Latn-BA"/>
              </w:rPr>
            </w:pPr>
            <w:r w:rsidRPr="00FD0948">
              <w:rPr>
                <w:sz w:val="20"/>
                <w:szCs w:val="20"/>
                <w:lang w:val="bs-Latn-BA"/>
              </w:rPr>
              <w:t>9</w:t>
            </w:r>
          </w:p>
        </w:tc>
        <w:tc>
          <w:tcPr>
            <w:tcW w:w="645" w:type="dxa"/>
            <w:tcBorders>
              <w:top w:val="double" w:sz="4" w:space="0" w:color="000000"/>
              <w:left w:val="single" w:sz="4" w:space="0" w:color="000000"/>
              <w:bottom w:val="single" w:sz="4" w:space="0" w:color="000000"/>
            </w:tcBorders>
            <w:vAlign w:val="center"/>
          </w:tcPr>
          <w:p w:rsidR="00F0397A" w:rsidRPr="00FD0948" w:rsidRDefault="000B678A">
            <w:pPr>
              <w:snapToGrid w:val="0"/>
              <w:jc w:val="center"/>
              <w:rPr>
                <w:sz w:val="20"/>
                <w:szCs w:val="20"/>
                <w:lang w:val="bs-Latn-BA"/>
              </w:rPr>
            </w:pPr>
            <w:r w:rsidRPr="00FD0948">
              <w:rPr>
                <w:sz w:val="20"/>
                <w:szCs w:val="20"/>
                <w:lang w:val="bs-Latn-BA"/>
              </w:rPr>
              <w:t>9</w:t>
            </w:r>
          </w:p>
        </w:tc>
        <w:tc>
          <w:tcPr>
            <w:tcW w:w="646" w:type="dxa"/>
            <w:tcBorders>
              <w:top w:val="double" w:sz="4" w:space="0" w:color="000000"/>
              <w:left w:val="single" w:sz="4" w:space="0" w:color="000000"/>
              <w:bottom w:val="single" w:sz="4" w:space="0" w:color="000000"/>
            </w:tcBorders>
            <w:vAlign w:val="center"/>
          </w:tcPr>
          <w:p w:rsidR="00F0397A" w:rsidRPr="00FD0948" w:rsidRDefault="000B678A">
            <w:pPr>
              <w:snapToGrid w:val="0"/>
              <w:jc w:val="center"/>
              <w:rPr>
                <w:sz w:val="20"/>
                <w:szCs w:val="20"/>
                <w:lang w:val="bs-Latn-BA"/>
              </w:rPr>
            </w:pPr>
            <w:r w:rsidRPr="00FD0948">
              <w:rPr>
                <w:sz w:val="20"/>
                <w:szCs w:val="20"/>
                <w:lang w:val="bs-Latn-BA"/>
              </w:rPr>
              <w:t>19</w:t>
            </w:r>
          </w:p>
        </w:tc>
        <w:tc>
          <w:tcPr>
            <w:tcW w:w="646" w:type="dxa"/>
            <w:tcBorders>
              <w:top w:val="double" w:sz="4" w:space="0" w:color="000000"/>
              <w:left w:val="single" w:sz="4" w:space="0" w:color="000000"/>
              <w:bottom w:val="single" w:sz="4" w:space="0" w:color="000000"/>
            </w:tcBorders>
            <w:vAlign w:val="center"/>
          </w:tcPr>
          <w:p w:rsidR="00F0397A" w:rsidRPr="00FD0948" w:rsidRDefault="000B678A">
            <w:pPr>
              <w:snapToGrid w:val="0"/>
              <w:jc w:val="center"/>
              <w:rPr>
                <w:sz w:val="20"/>
                <w:szCs w:val="20"/>
                <w:lang w:val="bs-Latn-BA"/>
              </w:rPr>
            </w:pPr>
            <w:r w:rsidRPr="00FD0948">
              <w:rPr>
                <w:sz w:val="20"/>
                <w:szCs w:val="20"/>
                <w:lang w:val="bs-Latn-BA"/>
              </w:rPr>
              <w:t>15</w:t>
            </w:r>
          </w:p>
        </w:tc>
        <w:tc>
          <w:tcPr>
            <w:tcW w:w="646" w:type="dxa"/>
            <w:tcBorders>
              <w:top w:val="double" w:sz="4" w:space="0" w:color="000000"/>
              <w:left w:val="single" w:sz="4" w:space="0" w:color="000000"/>
              <w:bottom w:val="single" w:sz="4" w:space="0" w:color="000000"/>
            </w:tcBorders>
            <w:vAlign w:val="center"/>
          </w:tcPr>
          <w:p w:rsidR="00F0397A" w:rsidRPr="00FD0948" w:rsidRDefault="000B678A">
            <w:pPr>
              <w:snapToGrid w:val="0"/>
              <w:jc w:val="center"/>
              <w:rPr>
                <w:sz w:val="20"/>
                <w:szCs w:val="20"/>
                <w:lang w:val="bs-Latn-BA"/>
              </w:rPr>
            </w:pPr>
            <w:r w:rsidRPr="00FD0948">
              <w:rPr>
                <w:sz w:val="20"/>
                <w:szCs w:val="20"/>
                <w:lang w:val="bs-Latn-BA"/>
              </w:rPr>
              <w:t>16</w:t>
            </w:r>
          </w:p>
        </w:tc>
        <w:tc>
          <w:tcPr>
            <w:tcW w:w="646" w:type="dxa"/>
            <w:tcBorders>
              <w:top w:val="double" w:sz="4" w:space="0" w:color="000000"/>
              <w:left w:val="single" w:sz="4" w:space="0" w:color="000000"/>
              <w:bottom w:val="single" w:sz="4" w:space="0" w:color="000000"/>
            </w:tcBorders>
            <w:vAlign w:val="center"/>
          </w:tcPr>
          <w:p w:rsidR="00F0397A" w:rsidRPr="00FD0948" w:rsidRDefault="000B678A">
            <w:pPr>
              <w:snapToGrid w:val="0"/>
              <w:jc w:val="center"/>
              <w:rPr>
                <w:sz w:val="20"/>
                <w:szCs w:val="20"/>
                <w:lang w:val="bs-Latn-BA"/>
              </w:rPr>
            </w:pPr>
            <w:r w:rsidRPr="00FD0948">
              <w:rPr>
                <w:sz w:val="20"/>
                <w:szCs w:val="20"/>
                <w:lang w:val="bs-Latn-BA"/>
              </w:rPr>
              <w:t>14</w:t>
            </w:r>
          </w:p>
        </w:tc>
        <w:tc>
          <w:tcPr>
            <w:tcW w:w="636" w:type="dxa"/>
            <w:tcBorders>
              <w:top w:val="double" w:sz="4" w:space="0" w:color="000000"/>
              <w:left w:val="single" w:sz="4" w:space="0" w:color="000000"/>
              <w:bottom w:val="single" w:sz="4" w:space="0" w:color="000000"/>
              <w:right w:val="single" w:sz="4" w:space="0" w:color="000000"/>
            </w:tcBorders>
            <w:vAlign w:val="center"/>
          </w:tcPr>
          <w:p w:rsidR="00F0397A" w:rsidRPr="00FD0948" w:rsidRDefault="000B678A">
            <w:pPr>
              <w:snapToGrid w:val="0"/>
              <w:jc w:val="center"/>
              <w:rPr>
                <w:sz w:val="20"/>
                <w:szCs w:val="20"/>
                <w:lang w:val="bs-Latn-BA"/>
              </w:rPr>
            </w:pPr>
            <w:r w:rsidRPr="00FD0948">
              <w:rPr>
                <w:sz w:val="20"/>
                <w:szCs w:val="20"/>
                <w:lang w:val="bs-Latn-BA"/>
              </w:rPr>
              <w:t>109</w:t>
            </w:r>
          </w:p>
        </w:tc>
      </w:tr>
      <w:tr w:rsidR="00FD0948" w:rsidRPr="00FD0948" w:rsidTr="001B0AD2">
        <w:trPr>
          <w:trHeight w:val="233"/>
          <w:jc w:val="center"/>
        </w:trPr>
        <w:tc>
          <w:tcPr>
            <w:tcW w:w="2776" w:type="dxa"/>
            <w:tcBorders>
              <w:top w:val="single" w:sz="4" w:space="0" w:color="000000"/>
              <w:left w:val="single" w:sz="4" w:space="0" w:color="000000"/>
              <w:bottom w:val="single" w:sz="4" w:space="0" w:color="000000"/>
            </w:tcBorders>
            <w:vAlign w:val="center"/>
          </w:tcPr>
          <w:p w:rsidR="00F0397A" w:rsidRPr="00FD0948" w:rsidRDefault="00F0397A">
            <w:pPr>
              <w:jc w:val="right"/>
              <w:rPr>
                <w:bCs/>
                <w:sz w:val="20"/>
                <w:szCs w:val="20"/>
                <w:lang w:val="bs-Latn-BA"/>
              </w:rPr>
            </w:pPr>
            <w:r w:rsidRPr="00FD0948">
              <w:rPr>
                <w:bCs/>
                <w:sz w:val="20"/>
                <w:szCs w:val="20"/>
                <w:lang w:val="bs-Latn-BA"/>
              </w:rPr>
              <w:t>Učenici iz romskih porodica</w:t>
            </w:r>
          </w:p>
        </w:tc>
        <w:tc>
          <w:tcPr>
            <w:tcW w:w="645" w:type="dxa"/>
            <w:tcBorders>
              <w:top w:val="single" w:sz="4" w:space="0" w:color="000000"/>
              <w:left w:val="single" w:sz="4" w:space="0" w:color="000000"/>
              <w:bottom w:val="single" w:sz="4" w:space="0" w:color="000000"/>
            </w:tcBorders>
            <w:vAlign w:val="center"/>
          </w:tcPr>
          <w:p w:rsidR="00F0397A" w:rsidRPr="00FD0948" w:rsidRDefault="00F0397A">
            <w:pPr>
              <w:snapToGrid w:val="0"/>
              <w:jc w:val="center"/>
              <w:rPr>
                <w:bCs/>
                <w:sz w:val="20"/>
                <w:szCs w:val="20"/>
                <w:lang w:val="bs-Latn-BA"/>
              </w:rPr>
            </w:pPr>
          </w:p>
        </w:tc>
        <w:tc>
          <w:tcPr>
            <w:tcW w:w="646" w:type="dxa"/>
            <w:tcBorders>
              <w:top w:val="single" w:sz="4" w:space="0" w:color="000000"/>
              <w:left w:val="single" w:sz="4" w:space="0" w:color="000000"/>
              <w:bottom w:val="single" w:sz="4" w:space="0" w:color="000000"/>
            </w:tcBorders>
            <w:vAlign w:val="center"/>
          </w:tcPr>
          <w:p w:rsidR="00F0397A" w:rsidRPr="00FD0948" w:rsidRDefault="00F0397A">
            <w:pPr>
              <w:snapToGrid w:val="0"/>
              <w:jc w:val="center"/>
              <w:rPr>
                <w:sz w:val="20"/>
                <w:szCs w:val="20"/>
                <w:lang w:val="bs-Latn-BA"/>
              </w:rPr>
            </w:pPr>
          </w:p>
        </w:tc>
        <w:tc>
          <w:tcPr>
            <w:tcW w:w="646" w:type="dxa"/>
            <w:tcBorders>
              <w:top w:val="single" w:sz="4" w:space="0" w:color="000000"/>
              <w:left w:val="single" w:sz="4" w:space="0" w:color="000000"/>
              <w:bottom w:val="single" w:sz="4" w:space="0" w:color="000000"/>
            </w:tcBorders>
            <w:vAlign w:val="center"/>
          </w:tcPr>
          <w:p w:rsidR="00F0397A" w:rsidRPr="00FD0948" w:rsidRDefault="00F0397A">
            <w:pPr>
              <w:snapToGrid w:val="0"/>
              <w:jc w:val="center"/>
              <w:rPr>
                <w:sz w:val="20"/>
                <w:szCs w:val="20"/>
                <w:lang w:val="bs-Latn-BA"/>
              </w:rPr>
            </w:pPr>
          </w:p>
        </w:tc>
        <w:tc>
          <w:tcPr>
            <w:tcW w:w="646" w:type="dxa"/>
            <w:tcBorders>
              <w:top w:val="single" w:sz="4" w:space="0" w:color="000000"/>
              <w:left w:val="single" w:sz="4" w:space="0" w:color="000000"/>
              <w:bottom w:val="single" w:sz="4" w:space="0" w:color="000000"/>
            </w:tcBorders>
            <w:vAlign w:val="center"/>
          </w:tcPr>
          <w:p w:rsidR="00F0397A" w:rsidRPr="00FD0948" w:rsidRDefault="00F0397A">
            <w:pPr>
              <w:snapToGrid w:val="0"/>
              <w:jc w:val="center"/>
              <w:rPr>
                <w:sz w:val="20"/>
                <w:szCs w:val="20"/>
                <w:lang w:val="bs-Latn-BA"/>
              </w:rPr>
            </w:pPr>
          </w:p>
        </w:tc>
        <w:tc>
          <w:tcPr>
            <w:tcW w:w="645" w:type="dxa"/>
            <w:tcBorders>
              <w:top w:val="single" w:sz="4" w:space="0" w:color="000000"/>
              <w:left w:val="single" w:sz="4" w:space="0" w:color="000000"/>
              <w:bottom w:val="single" w:sz="4" w:space="0" w:color="000000"/>
            </w:tcBorders>
            <w:vAlign w:val="center"/>
          </w:tcPr>
          <w:p w:rsidR="00F0397A" w:rsidRPr="00FD0948" w:rsidRDefault="00F0397A">
            <w:pPr>
              <w:snapToGrid w:val="0"/>
              <w:jc w:val="center"/>
              <w:rPr>
                <w:sz w:val="20"/>
                <w:szCs w:val="20"/>
                <w:lang w:val="bs-Latn-BA"/>
              </w:rPr>
            </w:pPr>
          </w:p>
        </w:tc>
        <w:tc>
          <w:tcPr>
            <w:tcW w:w="646" w:type="dxa"/>
            <w:tcBorders>
              <w:top w:val="single" w:sz="4" w:space="0" w:color="000000"/>
              <w:left w:val="single" w:sz="4" w:space="0" w:color="000000"/>
              <w:bottom w:val="single" w:sz="4" w:space="0" w:color="000000"/>
            </w:tcBorders>
            <w:vAlign w:val="center"/>
          </w:tcPr>
          <w:p w:rsidR="00F0397A" w:rsidRPr="00FD0948" w:rsidRDefault="00F0397A">
            <w:pPr>
              <w:snapToGrid w:val="0"/>
              <w:jc w:val="center"/>
              <w:rPr>
                <w:sz w:val="20"/>
                <w:szCs w:val="20"/>
                <w:lang w:val="bs-Latn-BA"/>
              </w:rPr>
            </w:pPr>
          </w:p>
        </w:tc>
        <w:tc>
          <w:tcPr>
            <w:tcW w:w="646" w:type="dxa"/>
            <w:tcBorders>
              <w:top w:val="single" w:sz="4" w:space="0" w:color="000000"/>
              <w:left w:val="single" w:sz="4" w:space="0" w:color="000000"/>
              <w:bottom w:val="single" w:sz="4" w:space="0" w:color="000000"/>
            </w:tcBorders>
            <w:vAlign w:val="center"/>
          </w:tcPr>
          <w:p w:rsidR="00F0397A" w:rsidRPr="00FD0948" w:rsidRDefault="00F0397A">
            <w:pPr>
              <w:snapToGrid w:val="0"/>
              <w:jc w:val="center"/>
              <w:rPr>
                <w:sz w:val="20"/>
                <w:szCs w:val="20"/>
                <w:lang w:val="bs-Latn-BA"/>
              </w:rPr>
            </w:pPr>
          </w:p>
        </w:tc>
        <w:tc>
          <w:tcPr>
            <w:tcW w:w="646" w:type="dxa"/>
            <w:tcBorders>
              <w:top w:val="single" w:sz="4" w:space="0" w:color="000000"/>
              <w:left w:val="single" w:sz="4" w:space="0" w:color="000000"/>
              <w:bottom w:val="single" w:sz="4" w:space="0" w:color="000000"/>
            </w:tcBorders>
            <w:vAlign w:val="center"/>
          </w:tcPr>
          <w:p w:rsidR="00F0397A" w:rsidRPr="00FD0948" w:rsidRDefault="00F0397A">
            <w:pPr>
              <w:snapToGrid w:val="0"/>
              <w:jc w:val="center"/>
              <w:rPr>
                <w:sz w:val="20"/>
                <w:szCs w:val="20"/>
                <w:lang w:val="bs-Latn-BA"/>
              </w:rPr>
            </w:pPr>
          </w:p>
        </w:tc>
        <w:tc>
          <w:tcPr>
            <w:tcW w:w="646" w:type="dxa"/>
            <w:tcBorders>
              <w:top w:val="single" w:sz="4" w:space="0" w:color="000000"/>
              <w:left w:val="single" w:sz="4" w:space="0" w:color="000000"/>
              <w:bottom w:val="single" w:sz="4" w:space="0" w:color="000000"/>
            </w:tcBorders>
            <w:vAlign w:val="center"/>
          </w:tcPr>
          <w:p w:rsidR="00F0397A" w:rsidRPr="00FD0948" w:rsidRDefault="00F0397A">
            <w:pPr>
              <w:snapToGrid w:val="0"/>
              <w:jc w:val="center"/>
              <w:rPr>
                <w:sz w:val="20"/>
                <w:szCs w:val="20"/>
                <w:lang w:val="bs-Latn-BA"/>
              </w:rPr>
            </w:pPr>
          </w:p>
        </w:tc>
        <w:tc>
          <w:tcPr>
            <w:tcW w:w="636" w:type="dxa"/>
            <w:tcBorders>
              <w:top w:val="single" w:sz="4" w:space="0" w:color="000000"/>
              <w:left w:val="single" w:sz="4" w:space="0" w:color="000000"/>
              <w:bottom w:val="single" w:sz="4" w:space="0" w:color="000000"/>
              <w:right w:val="single" w:sz="4" w:space="0" w:color="000000"/>
            </w:tcBorders>
            <w:vAlign w:val="center"/>
          </w:tcPr>
          <w:p w:rsidR="00F0397A" w:rsidRPr="00FD0948" w:rsidRDefault="00F0397A">
            <w:pPr>
              <w:snapToGrid w:val="0"/>
              <w:jc w:val="center"/>
              <w:rPr>
                <w:sz w:val="20"/>
                <w:szCs w:val="20"/>
                <w:lang w:val="bs-Latn-BA"/>
              </w:rPr>
            </w:pPr>
          </w:p>
        </w:tc>
      </w:tr>
      <w:tr w:rsidR="00FD0948" w:rsidRPr="00FD0948" w:rsidTr="001B0AD2">
        <w:trPr>
          <w:trHeight w:val="126"/>
          <w:jc w:val="center"/>
        </w:trPr>
        <w:tc>
          <w:tcPr>
            <w:tcW w:w="2776" w:type="dxa"/>
            <w:tcBorders>
              <w:top w:val="single" w:sz="4" w:space="0" w:color="000000"/>
              <w:left w:val="single" w:sz="4" w:space="0" w:color="000000"/>
              <w:bottom w:val="single" w:sz="4" w:space="0" w:color="000000"/>
            </w:tcBorders>
            <w:vAlign w:val="center"/>
          </w:tcPr>
          <w:p w:rsidR="00F0397A" w:rsidRPr="00FD0948" w:rsidRDefault="00F0397A">
            <w:pPr>
              <w:jc w:val="right"/>
              <w:rPr>
                <w:bCs/>
                <w:sz w:val="20"/>
                <w:szCs w:val="20"/>
                <w:lang w:val="bs-Latn-BA"/>
              </w:rPr>
            </w:pPr>
            <w:r w:rsidRPr="00FD0948">
              <w:rPr>
                <w:bCs/>
                <w:sz w:val="20"/>
                <w:szCs w:val="20"/>
                <w:lang w:val="bs-Latn-BA"/>
              </w:rPr>
              <w:t>Učenici iz porodica socijalne potrebe</w:t>
            </w:r>
          </w:p>
        </w:tc>
        <w:tc>
          <w:tcPr>
            <w:tcW w:w="645" w:type="dxa"/>
            <w:tcBorders>
              <w:top w:val="single" w:sz="4" w:space="0" w:color="000000"/>
              <w:left w:val="single" w:sz="4" w:space="0" w:color="000000"/>
              <w:bottom w:val="single" w:sz="4" w:space="0" w:color="000000"/>
            </w:tcBorders>
            <w:vAlign w:val="center"/>
          </w:tcPr>
          <w:p w:rsidR="00F0397A" w:rsidRPr="00FD0948" w:rsidRDefault="000B678A">
            <w:pPr>
              <w:snapToGrid w:val="0"/>
              <w:jc w:val="center"/>
              <w:rPr>
                <w:bCs/>
                <w:sz w:val="20"/>
                <w:szCs w:val="20"/>
                <w:lang w:val="bs-Latn-BA"/>
              </w:rPr>
            </w:pPr>
            <w:r w:rsidRPr="00FD0948">
              <w:rPr>
                <w:bCs/>
                <w:sz w:val="20"/>
                <w:szCs w:val="20"/>
                <w:lang w:val="bs-Latn-BA"/>
              </w:rPr>
              <w:t>2</w:t>
            </w:r>
          </w:p>
        </w:tc>
        <w:tc>
          <w:tcPr>
            <w:tcW w:w="646" w:type="dxa"/>
            <w:tcBorders>
              <w:top w:val="single" w:sz="4" w:space="0" w:color="000000"/>
              <w:left w:val="single" w:sz="4" w:space="0" w:color="000000"/>
              <w:bottom w:val="single" w:sz="4" w:space="0" w:color="000000"/>
            </w:tcBorders>
            <w:vAlign w:val="center"/>
          </w:tcPr>
          <w:p w:rsidR="00F0397A" w:rsidRPr="00FD0948" w:rsidRDefault="000B678A">
            <w:pPr>
              <w:snapToGrid w:val="0"/>
              <w:jc w:val="center"/>
              <w:rPr>
                <w:sz w:val="20"/>
                <w:szCs w:val="20"/>
                <w:lang w:val="bs-Latn-BA"/>
              </w:rPr>
            </w:pPr>
            <w:r w:rsidRPr="00FD0948">
              <w:rPr>
                <w:sz w:val="20"/>
                <w:szCs w:val="20"/>
                <w:lang w:val="bs-Latn-BA"/>
              </w:rPr>
              <w:t>1</w:t>
            </w:r>
          </w:p>
        </w:tc>
        <w:tc>
          <w:tcPr>
            <w:tcW w:w="646" w:type="dxa"/>
            <w:tcBorders>
              <w:top w:val="single" w:sz="4" w:space="0" w:color="000000"/>
              <w:left w:val="single" w:sz="4" w:space="0" w:color="000000"/>
              <w:bottom w:val="single" w:sz="4" w:space="0" w:color="000000"/>
            </w:tcBorders>
            <w:vAlign w:val="center"/>
          </w:tcPr>
          <w:p w:rsidR="00F0397A" w:rsidRPr="00FD0948" w:rsidRDefault="000B678A">
            <w:pPr>
              <w:snapToGrid w:val="0"/>
              <w:jc w:val="center"/>
              <w:rPr>
                <w:sz w:val="20"/>
                <w:szCs w:val="20"/>
                <w:lang w:val="bs-Latn-BA"/>
              </w:rPr>
            </w:pPr>
            <w:r w:rsidRPr="00FD0948">
              <w:rPr>
                <w:sz w:val="20"/>
                <w:szCs w:val="20"/>
                <w:lang w:val="bs-Latn-BA"/>
              </w:rPr>
              <w:t>2</w:t>
            </w:r>
          </w:p>
        </w:tc>
        <w:tc>
          <w:tcPr>
            <w:tcW w:w="646" w:type="dxa"/>
            <w:tcBorders>
              <w:top w:val="single" w:sz="4" w:space="0" w:color="000000"/>
              <w:left w:val="single" w:sz="4" w:space="0" w:color="000000"/>
              <w:bottom w:val="single" w:sz="4" w:space="0" w:color="000000"/>
            </w:tcBorders>
            <w:vAlign w:val="center"/>
          </w:tcPr>
          <w:p w:rsidR="00F0397A" w:rsidRPr="00FD0948" w:rsidRDefault="000B678A">
            <w:pPr>
              <w:snapToGrid w:val="0"/>
              <w:jc w:val="center"/>
              <w:rPr>
                <w:sz w:val="20"/>
                <w:szCs w:val="20"/>
                <w:lang w:val="bs-Latn-BA"/>
              </w:rPr>
            </w:pPr>
            <w:r w:rsidRPr="00FD0948">
              <w:rPr>
                <w:sz w:val="20"/>
                <w:szCs w:val="20"/>
                <w:lang w:val="bs-Latn-BA"/>
              </w:rPr>
              <w:t>5</w:t>
            </w:r>
          </w:p>
        </w:tc>
        <w:tc>
          <w:tcPr>
            <w:tcW w:w="645" w:type="dxa"/>
            <w:tcBorders>
              <w:top w:val="single" w:sz="4" w:space="0" w:color="000000"/>
              <w:left w:val="single" w:sz="4" w:space="0" w:color="000000"/>
              <w:bottom w:val="single" w:sz="4" w:space="0" w:color="000000"/>
            </w:tcBorders>
            <w:vAlign w:val="center"/>
          </w:tcPr>
          <w:p w:rsidR="00F0397A" w:rsidRPr="00FD0948" w:rsidRDefault="000B678A">
            <w:pPr>
              <w:snapToGrid w:val="0"/>
              <w:jc w:val="center"/>
              <w:rPr>
                <w:sz w:val="20"/>
                <w:szCs w:val="20"/>
                <w:lang w:val="bs-Latn-BA"/>
              </w:rPr>
            </w:pPr>
            <w:r w:rsidRPr="00FD0948">
              <w:rPr>
                <w:sz w:val="20"/>
                <w:szCs w:val="20"/>
                <w:lang w:val="bs-Latn-BA"/>
              </w:rPr>
              <w:t>4</w:t>
            </w:r>
          </w:p>
        </w:tc>
        <w:tc>
          <w:tcPr>
            <w:tcW w:w="646" w:type="dxa"/>
            <w:tcBorders>
              <w:top w:val="single" w:sz="4" w:space="0" w:color="000000"/>
              <w:left w:val="single" w:sz="4" w:space="0" w:color="000000"/>
              <w:bottom w:val="single" w:sz="4" w:space="0" w:color="000000"/>
            </w:tcBorders>
            <w:vAlign w:val="center"/>
          </w:tcPr>
          <w:p w:rsidR="00F0397A" w:rsidRPr="00FD0948" w:rsidRDefault="000B678A">
            <w:pPr>
              <w:snapToGrid w:val="0"/>
              <w:jc w:val="center"/>
              <w:rPr>
                <w:sz w:val="20"/>
                <w:szCs w:val="20"/>
                <w:lang w:val="bs-Latn-BA"/>
              </w:rPr>
            </w:pPr>
            <w:r w:rsidRPr="00FD0948">
              <w:rPr>
                <w:sz w:val="20"/>
                <w:szCs w:val="20"/>
                <w:lang w:val="bs-Latn-BA"/>
              </w:rPr>
              <w:t>1</w:t>
            </w:r>
          </w:p>
        </w:tc>
        <w:tc>
          <w:tcPr>
            <w:tcW w:w="646" w:type="dxa"/>
            <w:tcBorders>
              <w:top w:val="single" w:sz="4" w:space="0" w:color="000000"/>
              <w:left w:val="single" w:sz="4" w:space="0" w:color="000000"/>
              <w:bottom w:val="single" w:sz="4" w:space="0" w:color="000000"/>
            </w:tcBorders>
            <w:vAlign w:val="center"/>
          </w:tcPr>
          <w:p w:rsidR="00F0397A" w:rsidRPr="00FD0948" w:rsidRDefault="000B678A">
            <w:pPr>
              <w:snapToGrid w:val="0"/>
              <w:jc w:val="center"/>
              <w:rPr>
                <w:sz w:val="20"/>
                <w:szCs w:val="20"/>
                <w:lang w:val="bs-Latn-BA"/>
              </w:rPr>
            </w:pPr>
            <w:r w:rsidRPr="00FD0948">
              <w:rPr>
                <w:sz w:val="20"/>
                <w:szCs w:val="20"/>
                <w:lang w:val="bs-Latn-BA"/>
              </w:rPr>
              <w:t>6</w:t>
            </w:r>
          </w:p>
        </w:tc>
        <w:tc>
          <w:tcPr>
            <w:tcW w:w="646" w:type="dxa"/>
            <w:tcBorders>
              <w:top w:val="single" w:sz="4" w:space="0" w:color="000000"/>
              <w:left w:val="single" w:sz="4" w:space="0" w:color="000000"/>
              <w:bottom w:val="single" w:sz="4" w:space="0" w:color="000000"/>
            </w:tcBorders>
            <w:vAlign w:val="center"/>
          </w:tcPr>
          <w:p w:rsidR="00F0397A" w:rsidRPr="00FD0948" w:rsidRDefault="000B678A">
            <w:pPr>
              <w:snapToGrid w:val="0"/>
              <w:jc w:val="center"/>
              <w:rPr>
                <w:sz w:val="20"/>
                <w:szCs w:val="20"/>
                <w:lang w:val="bs-Latn-BA"/>
              </w:rPr>
            </w:pPr>
            <w:r w:rsidRPr="00FD0948">
              <w:rPr>
                <w:sz w:val="20"/>
                <w:szCs w:val="20"/>
                <w:lang w:val="bs-Latn-BA"/>
              </w:rPr>
              <w:t>8</w:t>
            </w:r>
          </w:p>
        </w:tc>
        <w:tc>
          <w:tcPr>
            <w:tcW w:w="646" w:type="dxa"/>
            <w:tcBorders>
              <w:top w:val="single" w:sz="4" w:space="0" w:color="000000"/>
              <w:left w:val="single" w:sz="4" w:space="0" w:color="000000"/>
              <w:bottom w:val="single" w:sz="4" w:space="0" w:color="000000"/>
            </w:tcBorders>
            <w:vAlign w:val="center"/>
          </w:tcPr>
          <w:p w:rsidR="00F0397A" w:rsidRPr="00FD0948" w:rsidRDefault="000B678A">
            <w:pPr>
              <w:snapToGrid w:val="0"/>
              <w:jc w:val="center"/>
              <w:rPr>
                <w:sz w:val="20"/>
                <w:szCs w:val="20"/>
                <w:lang w:val="bs-Latn-BA"/>
              </w:rPr>
            </w:pPr>
            <w:r w:rsidRPr="00FD0948">
              <w:rPr>
                <w:sz w:val="20"/>
                <w:szCs w:val="20"/>
                <w:lang w:val="bs-Latn-BA"/>
              </w:rPr>
              <w:t>3</w:t>
            </w:r>
          </w:p>
        </w:tc>
        <w:tc>
          <w:tcPr>
            <w:tcW w:w="636" w:type="dxa"/>
            <w:tcBorders>
              <w:top w:val="single" w:sz="4" w:space="0" w:color="000000"/>
              <w:left w:val="single" w:sz="4" w:space="0" w:color="000000"/>
              <w:bottom w:val="single" w:sz="4" w:space="0" w:color="000000"/>
              <w:right w:val="single" w:sz="4" w:space="0" w:color="000000"/>
            </w:tcBorders>
            <w:vAlign w:val="center"/>
          </w:tcPr>
          <w:p w:rsidR="00F0397A" w:rsidRPr="00FD0948" w:rsidRDefault="000B678A">
            <w:pPr>
              <w:snapToGrid w:val="0"/>
              <w:jc w:val="center"/>
              <w:rPr>
                <w:sz w:val="20"/>
                <w:szCs w:val="20"/>
                <w:lang w:val="bs-Latn-BA"/>
              </w:rPr>
            </w:pPr>
            <w:r w:rsidRPr="00FD0948">
              <w:rPr>
                <w:sz w:val="20"/>
                <w:szCs w:val="20"/>
                <w:lang w:val="bs-Latn-BA"/>
              </w:rPr>
              <w:t>32</w:t>
            </w:r>
          </w:p>
        </w:tc>
      </w:tr>
      <w:tr w:rsidR="00FD0948" w:rsidRPr="00FD0948" w:rsidTr="001B0AD2">
        <w:trPr>
          <w:trHeight w:val="355"/>
          <w:jc w:val="center"/>
        </w:trPr>
        <w:tc>
          <w:tcPr>
            <w:tcW w:w="2776" w:type="dxa"/>
            <w:tcBorders>
              <w:top w:val="single" w:sz="4" w:space="0" w:color="000000"/>
              <w:left w:val="single" w:sz="4" w:space="0" w:color="000000"/>
              <w:bottom w:val="single" w:sz="4" w:space="0" w:color="000000"/>
            </w:tcBorders>
            <w:vAlign w:val="center"/>
          </w:tcPr>
          <w:p w:rsidR="00F0397A" w:rsidRPr="00FD0948" w:rsidRDefault="00F0397A">
            <w:pPr>
              <w:jc w:val="right"/>
              <w:rPr>
                <w:bCs/>
                <w:sz w:val="20"/>
                <w:szCs w:val="20"/>
                <w:lang w:val="bs-Latn-BA"/>
              </w:rPr>
            </w:pPr>
            <w:r w:rsidRPr="00FD0948">
              <w:rPr>
                <w:bCs/>
                <w:sz w:val="20"/>
                <w:szCs w:val="20"/>
                <w:lang w:val="bs-Latn-BA"/>
              </w:rPr>
              <w:t>∑</w:t>
            </w:r>
          </w:p>
        </w:tc>
        <w:tc>
          <w:tcPr>
            <w:tcW w:w="645" w:type="dxa"/>
            <w:tcBorders>
              <w:top w:val="single" w:sz="4" w:space="0" w:color="000000"/>
              <w:left w:val="single" w:sz="4" w:space="0" w:color="000000"/>
              <w:bottom w:val="single" w:sz="4" w:space="0" w:color="000000"/>
            </w:tcBorders>
            <w:vAlign w:val="center"/>
          </w:tcPr>
          <w:p w:rsidR="00F0397A" w:rsidRPr="00FD0948" w:rsidRDefault="000B678A">
            <w:pPr>
              <w:snapToGrid w:val="0"/>
              <w:jc w:val="center"/>
              <w:rPr>
                <w:bCs/>
                <w:sz w:val="20"/>
                <w:szCs w:val="20"/>
                <w:lang w:val="bs-Latn-BA"/>
              </w:rPr>
            </w:pPr>
            <w:r w:rsidRPr="00FD0948">
              <w:rPr>
                <w:bCs/>
                <w:sz w:val="20"/>
                <w:szCs w:val="20"/>
                <w:lang w:val="bs-Latn-BA"/>
              </w:rPr>
              <w:t>15</w:t>
            </w:r>
          </w:p>
        </w:tc>
        <w:tc>
          <w:tcPr>
            <w:tcW w:w="646" w:type="dxa"/>
            <w:tcBorders>
              <w:top w:val="single" w:sz="4" w:space="0" w:color="000000"/>
              <w:left w:val="single" w:sz="4" w:space="0" w:color="000000"/>
              <w:bottom w:val="single" w:sz="4" w:space="0" w:color="000000"/>
            </w:tcBorders>
            <w:vAlign w:val="center"/>
          </w:tcPr>
          <w:p w:rsidR="00F0397A" w:rsidRPr="00FD0948" w:rsidRDefault="000B678A">
            <w:pPr>
              <w:snapToGrid w:val="0"/>
              <w:jc w:val="center"/>
              <w:rPr>
                <w:sz w:val="20"/>
                <w:szCs w:val="20"/>
                <w:lang w:val="bs-Latn-BA"/>
              </w:rPr>
            </w:pPr>
            <w:r w:rsidRPr="00FD0948">
              <w:rPr>
                <w:sz w:val="20"/>
                <w:szCs w:val="20"/>
                <w:lang w:val="bs-Latn-BA"/>
              </w:rPr>
              <w:t>4</w:t>
            </w:r>
          </w:p>
        </w:tc>
        <w:tc>
          <w:tcPr>
            <w:tcW w:w="646" w:type="dxa"/>
            <w:tcBorders>
              <w:top w:val="single" w:sz="4" w:space="0" w:color="000000"/>
              <w:left w:val="single" w:sz="4" w:space="0" w:color="000000"/>
              <w:bottom w:val="single" w:sz="4" w:space="0" w:color="000000"/>
            </w:tcBorders>
            <w:vAlign w:val="center"/>
          </w:tcPr>
          <w:p w:rsidR="00F0397A" w:rsidRPr="00FD0948" w:rsidRDefault="000B678A">
            <w:pPr>
              <w:snapToGrid w:val="0"/>
              <w:jc w:val="center"/>
              <w:rPr>
                <w:sz w:val="20"/>
                <w:szCs w:val="20"/>
                <w:lang w:val="bs-Latn-BA"/>
              </w:rPr>
            </w:pPr>
            <w:r w:rsidRPr="00FD0948">
              <w:rPr>
                <w:sz w:val="20"/>
                <w:szCs w:val="20"/>
                <w:lang w:val="bs-Latn-BA"/>
              </w:rPr>
              <w:t>13</w:t>
            </w:r>
          </w:p>
        </w:tc>
        <w:tc>
          <w:tcPr>
            <w:tcW w:w="646" w:type="dxa"/>
            <w:tcBorders>
              <w:top w:val="single" w:sz="4" w:space="0" w:color="000000"/>
              <w:left w:val="single" w:sz="4" w:space="0" w:color="000000"/>
              <w:bottom w:val="single" w:sz="4" w:space="0" w:color="000000"/>
            </w:tcBorders>
            <w:vAlign w:val="center"/>
          </w:tcPr>
          <w:p w:rsidR="00F0397A" w:rsidRPr="00FD0948" w:rsidRDefault="000B678A">
            <w:pPr>
              <w:snapToGrid w:val="0"/>
              <w:jc w:val="center"/>
              <w:rPr>
                <w:sz w:val="20"/>
                <w:szCs w:val="20"/>
                <w:lang w:val="bs-Latn-BA"/>
              </w:rPr>
            </w:pPr>
            <w:r w:rsidRPr="00FD0948">
              <w:rPr>
                <w:sz w:val="20"/>
                <w:szCs w:val="20"/>
                <w:lang w:val="bs-Latn-BA"/>
              </w:rPr>
              <w:t>14</w:t>
            </w:r>
          </w:p>
        </w:tc>
        <w:tc>
          <w:tcPr>
            <w:tcW w:w="645" w:type="dxa"/>
            <w:tcBorders>
              <w:top w:val="single" w:sz="4" w:space="0" w:color="000000"/>
              <w:left w:val="single" w:sz="4" w:space="0" w:color="000000"/>
              <w:bottom w:val="single" w:sz="4" w:space="0" w:color="000000"/>
            </w:tcBorders>
            <w:vAlign w:val="center"/>
          </w:tcPr>
          <w:p w:rsidR="00F0397A" w:rsidRPr="00FD0948" w:rsidRDefault="000B678A">
            <w:pPr>
              <w:snapToGrid w:val="0"/>
              <w:jc w:val="center"/>
              <w:rPr>
                <w:sz w:val="20"/>
                <w:szCs w:val="20"/>
                <w:lang w:val="bs-Latn-BA"/>
              </w:rPr>
            </w:pPr>
            <w:r w:rsidRPr="00FD0948">
              <w:rPr>
                <w:sz w:val="20"/>
                <w:szCs w:val="20"/>
                <w:lang w:val="bs-Latn-BA"/>
              </w:rPr>
              <w:t>13</w:t>
            </w:r>
          </w:p>
        </w:tc>
        <w:tc>
          <w:tcPr>
            <w:tcW w:w="646" w:type="dxa"/>
            <w:tcBorders>
              <w:top w:val="single" w:sz="4" w:space="0" w:color="000000"/>
              <w:left w:val="single" w:sz="4" w:space="0" w:color="000000"/>
              <w:bottom w:val="single" w:sz="4" w:space="0" w:color="000000"/>
            </w:tcBorders>
            <w:vAlign w:val="center"/>
          </w:tcPr>
          <w:p w:rsidR="00F0397A" w:rsidRPr="00FD0948" w:rsidRDefault="000B678A">
            <w:pPr>
              <w:snapToGrid w:val="0"/>
              <w:jc w:val="center"/>
              <w:rPr>
                <w:sz w:val="20"/>
                <w:szCs w:val="20"/>
                <w:lang w:val="bs-Latn-BA"/>
              </w:rPr>
            </w:pPr>
            <w:r w:rsidRPr="00FD0948">
              <w:rPr>
                <w:sz w:val="20"/>
                <w:szCs w:val="20"/>
                <w:lang w:val="bs-Latn-BA"/>
              </w:rPr>
              <w:t>20</w:t>
            </w:r>
          </w:p>
        </w:tc>
        <w:tc>
          <w:tcPr>
            <w:tcW w:w="646" w:type="dxa"/>
            <w:tcBorders>
              <w:top w:val="single" w:sz="4" w:space="0" w:color="000000"/>
              <w:left w:val="single" w:sz="4" w:space="0" w:color="000000"/>
              <w:bottom w:val="single" w:sz="4" w:space="0" w:color="000000"/>
            </w:tcBorders>
            <w:vAlign w:val="center"/>
          </w:tcPr>
          <w:p w:rsidR="00F0397A" w:rsidRPr="00FD0948" w:rsidRDefault="000B678A">
            <w:pPr>
              <w:snapToGrid w:val="0"/>
              <w:jc w:val="center"/>
              <w:rPr>
                <w:sz w:val="20"/>
                <w:szCs w:val="20"/>
                <w:lang w:val="bs-Latn-BA"/>
              </w:rPr>
            </w:pPr>
            <w:r w:rsidRPr="00FD0948">
              <w:rPr>
                <w:sz w:val="20"/>
                <w:szCs w:val="20"/>
                <w:lang w:val="bs-Latn-BA"/>
              </w:rPr>
              <w:t>21</w:t>
            </w:r>
          </w:p>
        </w:tc>
        <w:tc>
          <w:tcPr>
            <w:tcW w:w="646" w:type="dxa"/>
            <w:tcBorders>
              <w:top w:val="single" w:sz="4" w:space="0" w:color="000000"/>
              <w:left w:val="single" w:sz="4" w:space="0" w:color="000000"/>
              <w:bottom w:val="single" w:sz="4" w:space="0" w:color="000000"/>
            </w:tcBorders>
            <w:vAlign w:val="center"/>
          </w:tcPr>
          <w:p w:rsidR="00F0397A" w:rsidRPr="00FD0948" w:rsidRDefault="000B678A">
            <w:pPr>
              <w:snapToGrid w:val="0"/>
              <w:jc w:val="center"/>
              <w:rPr>
                <w:sz w:val="20"/>
                <w:szCs w:val="20"/>
                <w:lang w:val="bs-Latn-BA"/>
              </w:rPr>
            </w:pPr>
            <w:r w:rsidRPr="00FD0948">
              <w:rPr>
                <w:sz w:val="20"/>
                <w:szCs w:val="20"/>
                <w:lang w:val="bs-Latn-BA"/>
              </w:rPr>
              <w:t>24</w:t>
            </w:r>
          </w:p>
        </w:tc>
        <w:tc>
          <w:tcPr>
            <w:tcW w:w="646" w:type="dxa"/>
            <w:tcBorders>
              <w:top w:val="single" w:sz="4" w:space="0" w:color="000000"/>
              <w:left w:val="single" w:sz="4" w:space="0" w:color="000000"/>
              <w:bottom w:val="single" w:sz="4" w:space="0" w:color="000000"/>
            </w:tcBorders>
            <w:vAlign w:val="center"/>
          </w:tcPr>
          <w:p w:rsidR="00F0397A" w:rsidRPr="00FD0948" w:rsidRDefault="000B678A">
            <w:pPr>
              <w:snapToGrid w:val="0"/>
              <w:jc w:val="center"/>
              <w:rPr>
                <w:sz w:val="20"/>
                <w:szCs w:val="20"/>
                <w:lang w:val="bs-Latn-BA"/>
              </w:rPr>
            </w:pPr>
            <w:r w:rsidRPr="00FD0948">
              <w:rPr>
                <w:sz w:val="20"/>
                <w:szCs w:val="20"/>
                <w:lang w:val="bs-Latn-BA"/>
              </w:rPr>
              <w:t>17</w:t>
            </w:r>
          </w:p>
        </w:tc>
        <w:tc>
          <w:tcPr>
            <w:tcW w:w="636" w:type="dxa"/>
            <w:tcBorders>
              <w:top w:val="single" w:sz="4" w:space="0" w:color="000000"/>
              <w:left w:val="single" w:sz="4" w:space="0" w:color="000000"/>
              <w:bottom w:val="single" w:sz="4" w:space="0" w:color="000000"/>
              <w:right w:val="single" w:sz="4" w:space="0" w:color="000000"/>
            </w:tcBorders>
            <w:vAlign w:val="center"/>
          </w:tcPr>
          <w:p w:rsidR="00F0397A" w:rsidRPr="00FD0948" w:rsidRDefault="000B678A">
            <w:pPr>
              <w:snapToGrid w:val="0"/>
              <w:jc w:val="center"/>
              <w:rPr>
                <w:sz w:val="20"/>
                <w:szCs w:val="20"/>
                <w:lang w:val="bs-Latn-BA"/>
              </w:rPr>
            </w:pPr>
            <w:r w:rsidRPr="00FD0948">
              <w:rPr>
                <w:sz w:val="20"/>
                <w:szCs w:val="20"/>
                <w:lang w:val="bs-Latn-BA"/>
              </w:rPr>
              <w:t>141</w:t>
            </w:r>
          </w:p>
        </w:tc>
      </w:tr>
    </w:tbl>
    <w:p w:rsidR="00F0397A" w:rsidRPr="00F52A83" w:rsidRDefault="00F0397A" w:rsidP="006D200D">
      <w:pPr>
        <w:rPr>
          <w:b/>
          <w:lang w:val="bs-Latn-BA"/>
        </w:rPr>
      </w:pPr>
    </w:p>
    <w:p w:rsidR="00F0397A" w:rsidRPr="00F52A83" w:rsidRDefault="00F0397A" w:rsidP="001E268C">
      <w:pPr>
        <w:numPr>
          <w:ilvl w:val="1"/>
          <w:numId w:val="5"/>
        </w:numPr>
        <w:rPr>
          <w:b/>
          <w:sz w:val="22"/>
          <w:szCs w:val="22"/>
          <w:lang w:val="bs-Latn-BA"/>
        </w:rPr>
      </w:pPr>
      <w:r w:rsidRPr="00F52A83">
        <w:rPr>
          <w:b/>
          <w:lang w:val="bs-Latn-BA"/>
        </w:rPr>
        <w:t>Uspjeh učenika u prethodnoj školskoj godini</w:t>
      </w:r>
    </w:p>
    <w:p w:rsidR="00F0397A" w:rsidRPr="00F52A83" w:rsidRDefault="00F0397A">
      <w:pPr>
        <w:rPr>
          <w:b/>
          <w:sz w:val="16"/>
          <w:szCs w:val="16"/>
          <w:lang w:val="bs-Latn-BA"/>
        </w:rPr>
      </w:pPr>
    </w:p>
    <w:p w:rsidR="00F0397A" w:rsidRPr="00F52A83" w:rsidRDefault="00F0397A">
      <w:pPr>
        <w:jc w:val="both"/>
        <w:rPr>
          <w:i/>
          <w:sz w:val="22"/>
          <w:szCs w:val="22"/>
          <w:lang w:val="bs-Latn-BA"/>
        </w:rPr>
      </w:pPr>
      <w:r w:rsidRPr="00F52A83">
        <w:rPr>
          <w:i/>
          <w:sz w:val="22"/>
          <w:szCs w:val="22"/>
          <w:lang w:val="bs-Latn-BA"/>
        </w:rPr>
        <w:t xml:space="preserve">U tabelama 7., 8. i 8a. prikazati uspjeh učenika u učenju i vladanju u prethodnoj školskoj godini. </w:t>
      </w:r>
      <w:r>
        <w:rPr>
          <w:i/>
          <w:sz w:val="22"/>
          <w:szCs w:val="22"/>
          <w:lang w:val="bs-Latn-BA"/>
        </w:rPr>
        <w:t>Za učenike prvog razreda popuniti samo kolonu „Broj učenika“, a ostalo ostaviti prazno.</w:t>
      </w:r>
    </w:p>
    <w:p w:rsidR="00F0397A" w:rsidRPr="00F52A83" w:rsidRDefault="00F0397A">
      <w:pPr>
        <w:jc w:val="right"/>
        <w:rPr>
          <w:b/>
          <w:sz w:val="20"/>
          <w:szCs w:val="20"/>
          <w:lang w:val="bs-Latn-BA"/>
        </w:rPr>
      </w:pPr>
      <w:r w:rsidRPr="00F52A83">
        <w:rPr>
          <w:sz w:val="22"/>
          <w:szCs w:val="22"/>
          <w:lang w:val="bs-Latn-BA"/>
        </w:rPr>
        <w:t xml:space="preserve"> (Tabela 7</w:t>
      </w:r>
      <w:r w:rsidRPr="00F52A83">
        <w:t>.)</w:t>
      </w:r>
    </w:p>
    <w:tbl>
      <w:tblPr>
        <w:tblW w:w="9853" w:type="dxa"/>
        <w:jc w:val="center"/>
        <w:tblLayout w:type="fixed"/>
        <w:tblLook w:val="0000" w:firstRow="0" w:lastRow="0" w:firstColumn="0" w:lastColumn="0" w:noHBand="0" w:noVBand="0"/>
      </w:tblPr>
      <w:tblGrid>
        <w:gridCol w:w="635"/>
        <w:gridCol w:w="379"/>
        <w:gridCol w:w="379"/>
        <w:gridCol w:w="379"/>
        <w:gridCol w:w="330"/>
        <w:gridCol w:w="331"/>
        <w:gridCol w:w="331"/>
        <w:gridCol w:w="331"/>
        <w:gridCol w:w="331"/>
        <w:gridCol w:w="331"/>
        <w:gridCol w:w="330"/>
        <w:gridCol w:w="331"/>
        <w:gridCol w:w="331"/>
        <w:gridCol w:w="331"/>
        <w:gridCol w:w="331"/>
        <w:gridCol w:w="331"/>
        <w:gridCol w:w="336"/>
        <w:gridCol w:w="337"/>
        <w:gridCol w:w="337"/>
        <w:gridCol w:w="337"/>
        <w:gridCol w:w="336"/>
        <w:gridCol w:w="337"/>
        <w:gridCol w:w="337"/>
        <w:gridCol w:w="337"/>
        <w:gridCol w:w="374"/>
        <w:gridCol w:w="374"/>
        <w:gridCol w:w="669"/>
      </w:tblGrid>
      <w:tr w:rsidR="00FD0948" w:rsidRPr="00FD0948" w:rsidTr="00C35DE4">
        <w:trPr>
          <w:cantSplit/>
          <w:trHeight w:val="871"/>
          <w:jc w:val="center"/>
        </w:trPr>
        <w:tc>
          <w:tcPr>
            <w:tcW w:w="635" w:type="dxa"/>
            <w:vMerge w:val="restart"/>
            <w:tcBorders>
              <w:top w:val="single" w:sz="4" w:space="0" w:color="000000"/>
              <w:left w:val="single" w:sz="4" w:space="0" w:color="000000"/>
              <w:bottom w:val="single" w:sz="4" w:space="0" w:color="000000"/>
            </w:tcBorders>
            <w:textDirection w:val="btLr"/>
            <w:vAlign w:val="center"/>
          </w:tcPr>
          <w:p w:rsidR="00F0397A" w:rsidRPr="00FD0948" w:rsidRDefault="00F0397A">
            <w:pPr>
              <w:ind w:left="113" w:right="113"/>
              <w:jc w:val="center"/>
              <w:rPr>
                <w:b/>
                <w:sz w:val="20"/>
                <w:szCs w:val="20"/>
                <w:lang w:val="bs-Latn-BA"/>
              </w:rPr>
            </w:pPr>
            <w:r w:rsidRPr="00FD0948">
              <w:rPr>
                <w:b/>
                <w:sz w:val="20"/>
                <w:szCs w:val="20"/>
                <w:lang w:val="bs-Latn-BA"/>
              </w:rPr>
              <w:t>RAZRED</w:t>
            </w:r>
          </w:p>
        </w:tc>
        <w:tc>
          <w:tcPr>
            <w:tcW w:w="1137" w:type="dxa"/>
            <w:gridSpan w:val="3"/>
            <w:tcBorders>
              <w:top w:val="single" w:sz="4" w:space="0" w:color="000000"/>
              <w:left w:val="single" w:sz="4" w:space="0" w:color="000000"/>
              <w:bottom w:val="double" w:sz="4" w:space="0" w:color="000000"/>
            </w:tcBorders>
            <w:vAlign w:val="center"/>
          </w:tcPr>
          <w:p w:rsidR="00F0397A" w:rsidRPr="00FD0948" w:rsidRDefault="00F0397A">
            <w:pPr>
              <w:jc w:val="center"/>
              <w:rPr>
                <w:b/>
                <w:sz w:val="20"/>
                <w:szCs w:val="20"/>
                <w:lang w:val="bs-Latn-BA"/>
              </w:rPr>
            </w:pPr>
            <w:r w:rsidRPr="00FD0948">
              <w:rPr>
                <w:b/>
                <w:sz w:val="20"/>
                <w:szCs w:val="20"/>
                <w:lang w:val="bs-Latn-BA"/>
              </w:rPr>
              <w:t>Broj učenika</w:t>
            </w:r>
          </w:p>
        </w:tc>
        <w:tc>
          <w:tcPr>
            <w:tcW w:w="3970" w:type="dxa"/>
            <w:gridSpan w:val="12"/>
            <w:tcBorders>
              <w:top w:val="single" w:sz="4" w:space="0" w:color="000000"/>
              <w:left w:val="double" w:sz="4" w:space="0" w:color="000000"/>
              <w:bottom w:val="double" w:sz="4" w:space="0" w:color="000000"/>
            </w:tcBorders>
            <w:vAlign w:val="center"/>
          </w:tcPr>
          <w:p w:rsidR="00F0397A" w:rsidRPr="00FD0948" w:rsidRDefault="00F0397A">
            <w:pPr>
              <w:jc w:val="center"/>
              <w:rPr>
                <w:b/>
                <w:sz w:val="20"/>
                <w:szCs w:val="20"/>
                <w:lang w:val="bs-Latn-BA"/>
              </w:rPr>
            </w:pPr>
            <w:r w:rsidRPr="00FD0948">
              <w:rPr>
                <w:b/>
                <w:sz w:val="20"/>
                <w:szCs w:val="20"/>
                <w:lang w:val="bs-Latn-BA"/>
              </w:rPr>
              <w:t>Uspjeh u učenju</w:t>
            </w:r>
          </w:p>
        </w:tc>
        <w:tc>
          <w:tcPr>
            <w:tcW w:w="2694" w:type="dxa"/>
            <w:gridSpan w:val="8"/>
            <w:tcBorders>
              <w:top w:val="single" w:sz="4" w:space="0" w:color="000000"/>
              <w:left w:val="double" w:sz="4" w:space="0" w:color="000000"/>
              <w:bottom w:val="double" w:sz="4" w:space="0" w:color="000000"/>
              <w:right w:val="double" w:sz="4" w:space="0" w:color="auto"/>
            </w:tcBorders>
            <w:vAlign w:val="center"/>
          </w:tcPr>
          <w:p w:rsidR="00F0397A" w:rsidRPr="00FD0948" w:rsidRDefault="00F0397A">
            <w:pPr>
              <w:jc w:val="center"/>
              <w:rPr>
                <w:sz w:val="20"/>
                <w:szCs w:val="20"/>
                <w:lang w:val="bs-Latn-BA"/>
              </w:rPr>
            </w:pPr>
            <w:r w:rsidRPr="00FD0948">
              <w:rPr>
                <w:b/>
                <w:sz w:val="20"/>
                <w:szCs w:val="20"/>
                <w:lang w:val="bs-Latn-BA"/>
              </w:rPr>
              <w:t>Učenici s nedovoljnim uspjehom</w:t>
            </w:r>
          </w:p>
        </w:tc>
        <w:tc>
          <w:tcPr>
            <w:tcW w:w="748" w:type="dxa"/>
            <w:gridSpan w:val="2"/>
            <w:tcBorders>
              <w:top w:val="single" w:sz="4" w:space="0" w:color="000000"/>
              <w:left w:val="double" w:sz="4" w:space="0" w:color="auto"/>
              <w:bottom w:val="double" w:sz="4" w:space="0" w:color="000000"/>
            </w:tcBorders>
            <w:textDirection w:val="btLr"/>
            <w:vAlign w:val="center"/>
          </w:tcPr>
          <w:p w:rsidR="00F0397A" w:rsidRPr="00FD0948" w:rsidRDefault="00F0397A" w:rsidP="000A3B70">
            <w:pPr>
              <w:ind w:left="113" w:right="113"/>
              <w:jc w:val="center"/>
              <w:rPr>
                <w:b/>
                <w:sz w:val="20"/>
                <w:szCs w:val="20"/>
                <w:lang w:val="bs-Latn-BA"/>
              </w:rPr>
            </w:pPr>
            <w:r w:rsidRPr="00FD0948">
              <w:rPr>
                <w:b/>
                <w:sz w:val="20"/>
                <w:szCs w:val="20"/>
                <w:lang w:val="bs-Latn-BA"/>
              </w:rPr>
              <w:t>Neocijenjeni</w:t>
            </w:r>
          </w:p>
        </w:tc>
        <w:tc>
          <w:tcPr>
            <w:tcW w:w="669" w:type="dxa"/>
            <w:tcBorders>
              <w:top w:val="single" w:sz="4" w:space="0" w:color="000000"/>
              <w:left w:val="double" w:sz="4" w:space="0" w:color="000000"/>
              <w:bottom w:val="double" w:sz="4" w:space="0" w:color="auto"/>
              <w:right w:val="single" w:sz="4" w:space="0" w:color="000000"/>
            </w:tcBorders>
            <w:textDirection w:val="btLr"/>
            <w:vAlign w:val="center"/>
          </w:tcPr>
          <w:p w:rsidR="00F0397A" w:rsidRPr="00FD0948" w:rsidRDefault="00F0397A">
            <w:pPr>
              <w:ind w:left="113" w:right="113"/>
              <w:jc w:val="center"/>
            </w:pPr>
            <w:r w:rsidRPr="00FD0948">
              <w:rPr>
                <w:sz w:val="20"/>
                <w:szCs w:val="20"/>
                <w:lang w:val="bs-Latn-BA"/>
              </w:rPr>
              <w:t>Srednja ocjena uspjeha</w:t>
            </w:r>
          </w:p>
        </w:tc>
      </w:tr>
      <w:tr w:rsidR="00FD0948" w:rsidRPr="00FD0948" w:rsidTr="00FF5D55">
        <w:trPr>
          <w:cantSplit/>
          <w:trHeight w:val="1084"/>
          <w:jc w:val="center"/>
        </w:trPr>
        <w:tc>
          <w:tcPr>
            <w:tcW w:w="635" w:type="dxa"/>
            <w:vMerge/>
            <w:tcBorders>
              <w:top w:val="single" w:sz="4" w:space="0" w:color="000000"/>
              <w:left w:val="single" w:sz="4" w:space="0" w:color="000000"/>
              <w:bottom w:val="double" w:sz="4" w:space="0" w:color="000000"/>
            </w:tcBorders>
            <w:vAlign w:val="center"/>
          </w:tcPr>
          <w:p w:rsidR="00F0397A" w:rsidRPr="00FD0948" w:rsidRDefault="00F0397A">
            <w:pPr>
              <w:snapToGrid w:val="0"/>
              <w:jc w:val="center"/>
              <w:rPr>
                <w:sz w:val="18"/>
                <w:szCs w:val="18"/>
                <w:lang w:val="bs-Latn-BA"/>
              </w:rPr>
            </w:pPr>
          </w:p>
        </w:tc>
        <w:tc>
          <w:tcPr>
            <w:tcW w:w="379" w:type="dxa"/>
            <w:tcBorders>
              <w:top w:val="double" w:sz="4" w:space="0" w:color="000000"/>
              <w:left w:val="single" w:sz="4" w:space="0" w:color="000000"/>
              <w:bottom w:val="double" w:sz="4" w:space="0" w:color="000000"/>
            </w:tcBorders>
            <w:textDirection w:val="btLr"/>
            <w:vAlign w:val="center"/>
          </w:tcPr>
          <w:p w:rsidR="00F0397A" w:rsidRPr="00FD0948" w:rsidRDefault="00F0397A">
            <w:pPr>
              <w:ind w:left="113" w:right="113"/>
              <w:rPr>
                <w:sz w:val="20"/>
                <w:szCs w:val="20"/>
                <w:lang w:val="bs-Latn-BA"/>
              </w:rPr>
            </w:pPr>
            <w:r w:rsidRPr="00FD0948">
              <w:rPr>
                <w:sz w:val="20"/>
                <w:szCs w:val="20"/>
                <w:lang w:val="bs-Latn-BA"/>
              </w:rPr>
              <w:t>muški</w:t>
            </w:r>
          </w:p>
        </w:tc>
        <w:tc>
          <w:tcPr>
            <w:tcW w:w="379" w:type="dxa"/>
            <w:tcBorders>
              <w:top w:val="double" w:sz="4" w:space="0" w:color="000000"/>
              <w:left w:val="single" w:sz="4" w:space="0" w:color="000000"/>
              <w:bottom w:val="double" w:sz="4" w:space="0" w:color="000000"/>
            </w:tcBorders>
            <w:textDirection w:val="btLr"/>
            <w:vAlign w:val="center"/>
          </w:tcPr>
          <w:p w:rsidR="00F0397A" w:rsidRPr="00FD0948" w:rsidRDefault="00F0397A">
            <w:pPr>
              <w:ind w:left="113" w:right="113"/>
              <w:rPr>
                <w:sz w:val="20"/>
                <w:szCs w:val="20"/>
                <w:lang w:val="bs-Latn-BA"/>
              </w:rPr>
            </w:pPr>
            <w:r w:rsidRPr="00FD0948">
              <w:rPr>
                <w:sz w:val="20"/>
                <w:szCs w:val="20"/>
                <w:lang w:val="bs-Latn-BA"/>
              </w:rPr>
              <w:t>ženski</w:t>
            </w:r>
          </w:p>
        </w:tc>
        <w:tc>
          <w:tcPr>
            <w:tcW w:w="379" w:type="dxa"/>
            <w:tcBorders>
              <w:top w:val="double" w:sz="4" w:space="0" w:color="000000"/>
              <w:left w:val="single" w:sz="4" w:space="0" w:color="000000"/>
              <w:bottom w:val="double" w:sz="4" w:space="0" w:color="000000"/>
            </w:tcBorders>
            <w:textDirection w:val="btLr"/>
            <w:vAlign w:val="center"/>
          </w:tcPr>
          <w:p w:rsidR="00F0397A" w:rsidRPr="00FD0948" w:rsidRDefault="00F0397A">
            <w:pPr>
              <w:ind w:left="113" w:right="113"/>
              <w:rPr>
                <w:b/>
                <w:sz w:val="20"/>
                <w:szCs w:val="20"/>
                <w:lang w:val="bs-Latn-BA"/>
              </w:rPr>
            </w:pPr>
            <w:r w:rsidRPr="00FD0948">
              <w:rPr>
                <w:b/>
                <w:sz w:val="20"/>
                <w:szCs w:val="20"/>
                <w:lang w:val="bs-Latn-BA"/>
              </w:rPr>
              <w:t>svega</w:t>
            </w:r>
          </w:p>
        </w:tc>
        <w:tc>
          <w:tcPr>
            <w:tcW w:w="330" w:type="dxa"/>
            <w:tcBorders>
              <w:top w:val="double" w:sz="4" w:space="0" w:color="000000"/>
              <w:left w:val="double" w:sz="4" w:space="0" w:color="000000"/>
              <w:bottom w:val="double" w:sz="4" w:space="0" w:color="000000"/>
            </w:tcBorders>
            <w:textDirection w:val="btLr"/>
            <w:vAlign w:val="center"/>
          </w:tcPr>
          <w:p w:rsidR="00F0397A" w:rsidRPr="00FD0948" w:rsidRDefault="00F0397A">
            <w:pPr>
              <w:ind w:left="113" w:right="113"/>
              <w:rPr>
                <w:sz w:val="20"/>
                <w:szCs w:val="20"/>
                <w:lang w:val="bs-Latn-BA"/>
              </w:rPr>
            </w:pPr>
            <w:r w:rsidRPr="00FD0948">
              <w:rPr>
                <w:sz w:val="20"/>
                <w:szCs w:val="20"/>
                <w:lang w:val="bs-Latn-BA"/>
              </w:rPr>
              <w:t>odličan</w:t>
            </w:r>
          </w:p>
        </w:tc>
        <w:tc>
          <w:tcPr>
            <w:tcW w:w="331" w:type="dxa"/>
            <w:tcBorders>
              <w:top w:val="double" w:sz="4" w:space="0" w:color="000000"/>
              <w:left w:val="single" w:sz="4" w:space="0" w:color="000000"/>
              <w:bottom w:val="double" w:sz="4" w:space="0" w:color="000000"/>
            </w:tcBorders>
            <w:textDirection w:val="btLr"/>
            <w:vAlign w:val="center"/>
          </w:tcPr>
          <w:p w:rsidR="00F0397A" w:rsidRPr="00FD0948" w:rsidRDefault="00F0397A">
            <w:pPr>
              <w:ind w:left="113" w:right="113"/>
              <w:rPr>
                <w:sz w:val="20"/>
                <w:szCs w:val="20"/>
                <w:lang w:val="bs-Latn-BA"/>
              </w:rPr>
            </w:pPr>
            <w:r w:rsidRPr="00FD0948">
              <w:rPr>
                <w:sz w:val="20"/>
                <w:szCs w:val="20"/>
                <w:lang w:val="bs-Latn-BA"/>
              </w:rPr>
              <w:t>%</w:t>
            </w:r>
          </w:p>
        </w:tc>
        <w:tc>
          <w:tcPr>
            <w:tcW w:w="331" w:type="dxa"/>
            <w:tcBorders>
              <w:top w:val="double" w:sz="4" w:space="0" w:color="000000"/>
              <w:left w:val="single" w:sz="4" w:space="0" w:color="000000"/>
              <w:bottom w:val="double" w:sz="4" w:space="0" w:color="000000"/>
            </w:tcBorders>
            <w:textDirection w:val="btLr"/>
            <w:vAlign w:val="center"/>
          </w:tcPr>
          <w:p w:rsidR="00F0397A" w:rsidRPr="00FD0948" w:rsidRDefault="00F0397A">
            <w:pPr>
              <w:ind w:left="113" w:right="113"/>
              <w:rPr>
                <w:sz w:val="20"/>
                <w:szCs w:val="20"/>
                <w:lang w:val="bs-Latn-BA"/>
              </w:rPr>
            </w:pPr>
            <w:r w:rsidRPr="00FD0948">
              <w:rPr>
                <w:sz w:val="20"/>
                <w:szCs w:val="20"/>
                <w:lang w:val="bs-Latn-BA"/>
              </w:rPr>
              <w:t>vrlo dobar</w:t>
            </w:r>
          </w:p>
        </w:tc>
        <w:tc>
          <w:tcPr>
            <w:tcW w:w="331" w:type="dxa"/>
            <w:tcBorders>
              <w:top w:val="double" w:sz="4" w:space="0" w:color="000000"/>
              <w:left w:val="single" w:sz="4" w:space="0" w:color="000000"/>
              <w:bottom w:val="double" w:sz="4" w:space="0" w:color="000000"/>
            </w:tcBorders>
            <w:textDirection w:val="btLr"/>
            <w:vAlign w:val="center"/>
          </w:tcPr>
          <w:p w:rsidR="00F0397A" w:rsidRPr="00FD0948" w:rsidRDefault="00F0397A">
            <w:pPr>
              <w:ind w:left="113" w:right="113"/>
              <w:rPr>
                <w:sz w:val="20"/>
                <w:szCs w:val="20"/>
                <w:lang w:val="bs-Latn-BA"/>
              </w:rPr>
            </w:pPr>
            <w:r w:rsidRPr="00FD0948">
              <w:rPr>
                <w:sz w:val="20"/>
                <w:szCs w:val="20"/>
                <w:lang w:val="bs-Latn-BA"/>
              </w:rPr>
              <w:t>%</w:t>
            </w:r>
          </w:p>
        </w:tc>
        <w:tc>
          <w:tcPr>
            <w:tcW w:w="331" w:type="dxa"/>
            <w:tcBorders>
              <w:top w:val="double" w:sz="4" w:space="0" w:color="000000"/>
              <w:left w:val="single" w:sz="4" w:space="0" w:color="000000"/>
              <w:bottom w:val="double" w:sz="4" w:space="0" w:color="000000"/>
            </w:tcBorders>
            <w:textDirection w:val="btLr"/>
            <w:vAlign w:val="center"/>
          </w:tcPr>
          <w:p w:rsidR="00F0397A" w:rsidRPr="00FD0948" w:rsidRDefault="00F0397A">
            <w:pPr>
              <w:ind w:left="113" w:right="113"/>
              <w:rPr>
                <w:sz w:val="20"/>
                <w:szCs w:val="20"/>
                <w:lang w:val="bs-Latn-BA"/>
              </w:rPr>
            </w:pPr>
            <w:r w:rsidRPr="00FD0948">
              <w:rPr>
                <w:sz w:val="20"/>
                <w:szCs w:val="20"/>
                <w:lang w:val="bs-Latn-BA"/>
              </w:rPr>
              <w:t>dobar</w:t>
            </w:r>
          </w:p>
        </w:tc>
        <w:tc>
          <w:tcPr>
            <w:tcW w:w="331" w:type="dxa"/>
            <w:tcBorders>
              <w:top w:val="double" w:sz="4" w:space="0" w:color="000000"/>
              <w:left w:val="single" w:sz="4" w:space="0" w:color="000000"/>
              <w:bottom w:val="double" w:sz="4" w:space="0" w:color="000000"/>
            </w:tcBorders>
            <w:textDirection w:val="btLr"/>
            <w:vAlign w:val="center"/>
          </w:tcPr>
          <w:p w:rsidR="00F0397A" w:rsidRPr="00FD0948" w:rsidRDefault="00F0397A">
            <w:pPr>
              <w:ind w:left="113" w:right="113"/>
              <w:rPr>
                <w:sz w:val="20"/>
                <w:szCs w:val="20"/>
                <w:lang w:val="bs-Latn-BA"/>
              </w:rPr>
            </w:pPr>
            <w:r w:rsidRPr="00FD0948">
              <w:rPr>
                <w:sz w:val="20"/>
                <w:szCs w:val="20"/>
                <w:lang w:val="bs-Latn-BA"/>
              </w:rPr>
              <w:t>%</w:t>
            </w:r>
          </w:p>
        </w:tc>
        <w:tc>
          <w:tcPr>
            <w:tcW w:w="330" w:type="dxa"/>
            <w:tcBorders>
              <w:top w:val="double" w:sz="4" w:space="0" w:color="000000"/>
              <w:left w:val="single" w:sz="4" w:space="0" w:color="000000"/>
              <w:bottom w:val="double" w:sz="4" w:space="0" w:color="000000"/>
            </w:tcBorders>
            <w:textDirection w:val="btLr"/>
            <w:vAlign w:val="center"/>
          </w:tcPr>
          <w:p w:rsidR="00F0397A" w:rsidRPr="00FD0948" w:rsidRDefault="00F0397A">
            <w:pPr>
              <w:ind w:left="113" w:right="113"/>
              <w:rPr>
                <w:sz w:val="20"/>
                <w:szCs w:val="20"/>
                <w:lang w:val="bs-Latn-BA"/>
              </w:rPr>
            </w:pPr>
            <w:r w:rsidRPr="00FD0948">
              <w:rPr>
                <w:sz w:val="20"/>
                <w:szCs w:val="20"/>
                <w:lang w:val="bs-Latn-BA"/>
              </w:rPr>
              <w:t>dovoljan</w:t>
            </w:r>
          </w:p>
        </w:tc>
        <w:tc>
          <w:tcPr>
            <w:tcW w:w="331" w:type="dxa"/>
            <w:tcBorders>
              <w:top w:val="double" w:sz="4" w:space="0" w:color="000000"/>
              <w:left w:val="single" w:sz="4" w:space="0" w:color="000000"/>
              <w:bottom w:val="double" w:sz="4" w:space="0" w:color="000000"/>
            </w:tcBorders>
            <w:textDirection w:val="btLr"/>
            <w:vAlign w:val="center"/>
          </w:tcPr>
          <w:p w:rsidR="00F0397A" w:rsidRPr="00FD0948" w:rsidRDefault="00F0397A">
            <w:pPr>
              <w:ind w:left="113" w:right="113"/>
              <w:rPr>
                <w:sz w:val="20"/>
                <w:szCs w:val="20"/>
                <w:lang w:val="bs-Latn-BA"/>
              </w:rPr>
            </w:pPr>
            <w:r w:rsidRPr="00FD0948">
              <w:rPr>
                <w:sz w:val="20"/>
                <w:szCs w:val="20"/>
                <w:lang w:val="bs-Latn-BA"/>
              </w:rPr>
              <w:t>%</w:t>
            </w:r>
          </w:p>
        </w:tc>
        <w:tc>
          <w:tcPr>
            <w:tcW w:w="331" w:type="dxa"/>
            <w:tcBorders>
              <w:top w:val="double" w:sz="4" w:space="0" w:color="000000"/>
              <w:left w:val="single" w:sz="4" w:space="0" w:color="000000"/>
              <w:bottom w:val="double" w:sz="4" w:space="0" w:color="000000"/>
            </w:tcBorders>
            <w:textDirection w:val="btLr"/>
            <w:vAlign w:val="center"/>
          </w:tcPr>
          <w:p w:rsidR="00F0397A" w:rsidRPr="00FD0948" w:rsidRDefault="00F0397A">
            <w:pPr>
              <w:ind w:left="113" w:right="113"/>
              <w:rPr>
                <w:sz w:val="20"/>
                <w:szCs w:val="20"/>
                <w:lang w:val="bs-Latn-BA"/>
              </w:rPr>
            </w:pPr>
            <w:r w:rsidRPr="00FD0948">
              <w:rPr>
                <w:sz w:val="20"/>
                <w:szCs w:val="20"/>
                <w:lang w:val="bs-Latn-BA"/>
              </w:rPr>
              <w:t>preveden</w:t>
            </w:r>
          </w:p>
        </w:tc>
        <w:tc>
          <w:tcPr>
            <w:tcW w:w="331" w:type="dxa"/>
            <w:tcBorders>
              <w:top w:val="double" w:sz="4" w:space="0" w:color="000000"/>
              <w:left w:val="single" w:sz="4" w:space="0" w:color="000000"/>
              <w:bottom w:val="double" w:sz="4" w:space="0" w:color="000000"/>
            </w:tcBorders>
            <w:textDirection w:val="btLr"/>
            <w:vAlign w:val="center"/>
          </w:tcPr>
          <w:p w:rsidR="00F0397A" w:rsidRPr="00FD0948" w:rsidRDefault="00F0397A">
            <w:pPr>
              <w:ind w:left="113" w:right="113"/>
              <w:rPr>
                <w:b/>
                <w:sz w:val="20"/>
                <w:szCs w:val="20"/>
                <w:lang w:val="bs-Latn-BA"/>
              </w:rPr>
            </w:pPr>
            <w:r w:rsidRPr="00FD0948">
              <w:rPr>
                <w:sz w:val="20"/>
                <w:szCs w:val="20"/>
                <w:lang w:val="bs-Latn-BA"/>
              </w:rPr>
              <w:t>%</w:t>
            </w:r>
          </w:p>
        </w:tc>
        <w:tc>
          <w:tcPr>
            <w:tcW w:w="331" w:type="dxa"/>
            <w:tcBorders>
              <w:top w:val="double" w:sz="4" w:space="0" w:color="000000"/>
              <w:left w:val="single" w:sz="4" w:space="0" w:color="000000"/>
              <w:bottom w:val="double" w:sz="4" w:space="0" w:color="000000"/>
            </w:tcBorders>
            <w:textDirection w:val="btLr"/>
            <w:vAlign w:val="center"/>
          </w:tcPr>
          <w:p w:rsidR="00F0397A" w:rsidRPr="00FD0948" w:rsidRDefault="00F0397A">
            <w:pPr>
              <w:ind w:left="113" w:right="113"/>
              <w:rPr>
                <w:b/>
                <w:sz w:val="20"/>
                <w:szCs w:val="20"/>
                <w:lang w:val="bs-Latn-BA"/>
              </w:rPr>
            </w:pPr>
            <w:r w:rsidRPr="00FD0948">
              <w:rPr>
                <w:b/>
                <w:sz w:val="20"/>
                <w:szCs w:val="20"/>
                <w:lang w:val="bs-Latn-BA"/>
              </w:rPr>
              <w:t>svega</w:t>
            </w:r>
          </w:p>
        </w:tc>
        <w:tc>
          <w:tcPr>
            <w:tcW w:w="331" w:type="dxa"/>
            <w:tcBorders>
              <w:top w:val="double" w:sz="4" w:space="0" w:color="000000"/>
              <w:left w:val="single" w:sz="4" w:space="0" w:color="000000"/>
              <w:bottom w:val="double" w:sz="4" w:space="0" w:color="000000"/>
            </w:tcBorders>
            <w:textDirection w:val="btLr"/>
            <w:vAlign w:val="center"/>
          </w:tcPr>
          <w:p w:rsidR="00F0397A" w:rsidRPr="00FD0948" w:rsidRDefault="00F0397A">
            <w:pPr>
              <w:ind w:left="113" w:right="113"/>
              <w:rPr>
                <w:sz w:val="20"/>
                <w:szCs w:val="20"/>
                <w:lang w:val="bs-Latn-BA"/>
              </w:rPr>
            </w:pPr>
            <w:r w:rsidRPr="00FD0948">
              <w:rPr>
                <w:b/>
                <w:sz w:val="20"/>
                <w:szCs w:val="20"/>
                <w:lang w:val="bs-Latn-BA"/>
              </w:rPr>
              <w:t>%</w:t>
            </w:r>
          </w:p>
        </w:tc>
        <w:tc>
          <w:tcPr>
            <w:tcW w:w="336" w:type="dxa"/>
            <w:tcBorders>
              <w:top w:val="double" w:sz="4" w:space="0" w:color="000000"/>
              <w:left w:val="double" w:sz="4" w:space="0" w:color="000000"/>
              <w:bottom w:val="double" w:sz="4" w:space="0" w:color="000000"/>
            </w:tcBorders>
            <w:textDirection w:val="btLr"/>
            <w:vAlign w:val="center"/>
          </w:tcPr>
          <w:p w:rsidR="00F0397A" w:rsidRPr="00FD0948" w:rsidRDefault="00F0397A">
            <w:pPr>
              <w:ind w:left="113" w:right="113"/>
              <w:rPr>
                <w:sz w:val="20"/>
                <w:szCs w:val="20"/>
                <w:lang w:val="bs-Latn-BA"/>
              </w:rPr>
            </w:pPr>
            <w:r w:rsidRPr="00FD0948">
              <w:rPr>
                <w:sz w:val="20"/>
                <w:szCs w:val="20"/>
                <w:lang w:val="bs-Latn-BA"/>
              </w:rPr>
              <w:t>jedna</w:t>
            </w:r>
          </w:p>
        </w:tc>
        <w:tc>
          <w:tcPr>
            <w:tcW w:w="337" w:type="dxa"/>
            <w:tcBorders>
              <w:top w:val="double" w:sz="4" w:space="0" w:color="000000"/>
              <w:left w:val="single" w:sz="4" w:space="0" w:color="000000"/>
              <w:bottom w:val="double" w:sz="4" w:space="0" w:color="000000"/>
            </w:tcBorders>
            <w:textDirection w:val="btLr"/>
            <w:vAlign w:val="center"/>
          </w:tcPr>
          <w:p w:rsidR="00F0397A" w:rsidRPr="00FD0948" w:rsidRDefault="00F0397A">
            <w:pPr>
              <w:ind w:left="113" w:right="113"/>
              <w:rPr>
                <w:sz w:val="20"/>
                <w:szCs w:val="20"/>
                <w:lang w:val="bs-Latn-BA"/>
              </w:rPr>
            </w:pPr>
            <w:r w:rsidRPr="00FD0948">
              <w:rPr>
                <w:sz w:val="20"/>
                <w:szCs w:val="20"/>
                <w:lang w:val="bs-Latn-BA"/>
              </w:rPr>
              <w:t>%</w:t>
            </w:r>
          </w:p>
        </w:tc>
        <w:tc>
          <w:tcPr>
            <w:tcW w:w="337" w:type="dxa"/>
            <w:tcBorders>
              <w:top w:val="double" w:sz="4" w:space="0" w:color="000000"/>
              <w:left w:val="single" w:sz="4" w:space="0" w:color="000000"/>
              <w:bottom w:val="double" w:sz="4" w:space="0" w:color="000000"/>
            </w:tcBorders>
            <w:textDirection w:val="btLr"/>
            <w:vAlign w:val="center"/>
          </w:tcPr>
          <w:p w:rsidR="00F0397A" w:rsidRPr="00FD0948" w:rsidRDefault="00F0397A">
            <w:pPr>
              <w:ind w:left="113" w:right="113"/>
              <w:rPr>
                <w:sz w:val="20"/>
                <w:szCs w:val="20"/>
                <w:lang w:val="bs-Latn-BA"/>
              </w:rPr>
            </w:pPr>
            <w:r w:rsidRPr="00FD0948">
              <w:rPr>
                <w:sz w:val="20"/>
                <w:szCs w:val="20"/>
                <w:lang w:val="bs-Latn-BA"/>
              </w:rPr>
              <w:t>dvije</w:t>
            </w:r>
          </w:p>
        </w:tc>
        <w:tc>
          <w:tcPr>
            <w:tcW w:w="337" w:type="dxa"/>
            <w:tcBorders>
              <w:top w:val="double" w:sz="4" w:space="0" w:color="000000"/>
              <w:left w:val="single" w:sz="4" w:space="0" w:color="000000"/>
              <w:bottom w:val="double" w:sz="4" w:space="0" w:color="000000"/>
            </w:tcBorders>
            <w:textDirection w:val="btLr"/>
            <w:vAlign w:val="center"/>
          </w:tcPr>
          <w:p w:rsidR="00F0397A" w:rsidRPr="00FD0948" w:rsidRDefault="00F0397A">
            <w:pPr>
              <w:ind w:left="113" w:right="113"/>
              <w:rPr>
                <w:sz w:val="20"/>
                <w:szCs w:val="20"/>
                <w:lang w:val="bs-Latn-BA"/>
              </w:rPr>
            </w:pPr>
            <w:r w:rsidRPr="00FD0948">
              <w:rPr>
                <w:sz w:val="20"/>
                <w:szCs w:val="20"/>
                <w:lang w:val="bs-Latn-BA"/>
              </w:rPr>
              <w:t>%</w:t>
            </w:r>
          </w:p>
        </w:tc>
        <w:tc>
          <w:tcPr>
            <w:tcW w:w="336" w:type="dxa"/>
            <w:tcBorders>
              <w:top w:val="double" w:sz="4" w:space="0" w:color="000000"/>
              <w:left w:val="single" w:sz="4" w:space="0" w:color="000000"/>
              <w:bottom w:val="double" w:sz="4" w:space="0" w:color="000000"/>
            </w:tcBorders>
            <w:textDirection w:val="btLr"/>
            <w:vAlign w:val="center"/>
          </w:tcPr>
          <w:p w:rsidR="00F0397A" w:rsidRPr="00FD0948" w:rsidRDefault="00F0397A">
            <w:pPr>
              <w:ind w:left="113" w:right="113"/>
              <w:rPr>
                <w:sz w:val="20"/>
                <w:szCs w:val="20"/>
                <w:lang w:val="bs-Latn-BA"/>
              </w:rPr>
            </w:pPr>
            <w:r w:rsidRPr="00FD0948">
              <w:rPr>
                <w:sz w:val="20"/>
                <w:szCs w:val="20"/>
                <w:lang w:val="bs-Latn-BA"/>
              </w:rPr>
              <w:t>tri i više</w:t>
            </w:r>
          </w:p>
        </w:tc>
        <w:tc>
          <w:tcPr>
            <w:tcW w:w="337" w:type="dxa"/>
            <w:tcBorders>
              <w:top w:val="double" w:sz="4" w:space="0" w:color="000000"/>
              <w:left w:val="single" w:sz="4" w:space="0" w:color="000000"/>
              <w:bottom w:val="double" w:sz="4" w:space="0" w:color="000000"/>
            </w:tcBorders>
            <w:textDirection w:val="btLr"/>
            <w:vAlign w:val="center"/>
          </w:tcPr>
          <w:p w:rsidR="00F0397A" w:rsidRPr="00FD0948" w:rsidRDefault="00F0397A">
            <w:pPr>
              <w:ind w:left="113" w:right="113"/>
              <w:rPr>
                <w:b/>
                <w:sz w:val="20"/>
                <w:szCs w:val="20"/>
                <w:lang w:val="bs-Latn-BA"/>
              </w:rPr>
            </w:pPr>
            <w:r w:rsidRPr="00FD0948">
              <w:rPr>
                <w:sz w:val="20"/>
                <w:szCs w:val="20"/>
                <w:lang w:val="bs-Latn-BA"/>
              </w:rPr>
              <w:t>%</w:t>
            </w:r>
          </w:p>
        </w:tc>
        <w:tc>
          <w:tcPr>
            <w:tcW w:w="337" w:type="dxa"/>
            <w:tcBorders>
              <w:top w:val="double" w:sz="4" w:space="0" w:color="000000"/>
              <w:left w:val="double" w:sz="4" w:space="0" w:color="000000"/>
              <w:bottom w:val="double" w:sz="4" w:space="0" w:color="000000"/>
            </w:tcBorders>
            <w:textDirection w:val="btLr"/>
            <w:vAlign w:val="center"/>
          </w:tcPr>
          <w:p w:rsidR="00F0397A" w:rsidRPr="00FD0948" w:rsidRDefault="00F0397A">
            <w:pPr>
              <w:ind w:left="113" w:right="113"/>
              <w:rPr>
                <w:b/>
                <w:sz w:val="20"/>
                <w:szCs w:val="20"/>
                <w:lang w:val="bs-Latn-BA"/>
              </w:rPr>
            </w:pPr>
            <w:r w:rsidRPr="00FD0948">
              <w:rPr>
                <w:b/>
                <w:sz w:val="20"/>
                <w:szCs w:val="20"/>
                <w:lang w:val="bs-Latn-BA"/>
              </w:rPr>
              <w:t>svega</w:t>
            </w:r>
          </w:p>
        </w:tc>
        <w:tc>
          <w:tcPr>
            <w:tcW w:w="337" w:type="dxa"/>
            <w:tcBorders>
              <w:top w:val="double" w:sz="4" w:space="0" w:color="000000"/>
              <w:left w:val="single" w:sz="4" w:space="0" w:color="000000"/>
              <w:bottom w:val="double" w:sz="4" w:space="0" w:color="000000"/>
              <w:right w:val="double" w:sz="4" w:space="0" w:color="auto"/>
            </w:tcBorders>
            <w:textDirection w:val="btLr"/>
            <w:vAlign w:val="center"/>
          </w:tcPr>
          <w:p w:rsidR="00F0397A" w:rsidRPr="00FD0948" w:rsidRDefault="00F0397A">
            <w:pPr>
              <w:ind w:left="113" w:right="113"/>
              <w:rPr>
                <w:b/>
                <w:sz w:val="20"/>
                <w:szCs w:val="20"/>
                <w:lang w:val="bs-Latn-BA"/>
              </w:rPr>
            </w:pPr>
            <w:r w:rsidRPr="00FD0948">
              <w:rPr>
                <w:b/>
                <w:sz w:val="20"/>
                <w:szCs w:val="20"/>
                <w:lang w:val="bs-Latn-BA"/>
              </w:rPr>
              <w:t>%</w:t>
            </w:r>
          </w:p>
        </w:tc>
        <w:tc>
          <w:tcPr>
            <w:tcW w:w="374" w:type="dxa"/>
            <w:tcBorders>
              <w:top w:val="double" w:sz="4" w:space="0" w:color="000000"/>
              <w:left w:val="double" w:sz="4" w:space="0" w:color="auto"/>
              <w:bottom w:val="double" w:sz="4" w:space="0" w:color="000000"/>
            </w:tcBorders>
            <w:textDirection w:val="btLr"/>
            <w:vAlign w:val="center"/>
          </w:tcPr>
          <w:p w:rsidR="00F0397A" w:rsidRPr="00FD0948" w:rsidRDefault="00F0397A" w:rsidP="00147F89">
            <w:pPr>
              <w:ind w:left="113" w:right="113"/>
              <w:rPr>
                <w:b/>
                <w:sz w:val="20"/>
                <w:szCs w:val="20"/>
                <w:lang w:val="bs-Latn-BA"/>
              </w:rPr>
            </w:pPr>
            <w:r w:rsidRPr="00FD0948">
              <w:rPr>
                <w:b/>
                <w:sz w:val="20"/>
                <w:szCs w:val="20"/>
                <w:lang w:val="bs-Latn-BA"/>
              </w:rPr>
              <w:t>svega</w:t>
            </w:r>
          </w:p>
        </w:tc>
        <w:tc>
          <w:tcPr>
            <w:tcW w:w="374" w:type="dxa"/>
            <w:tcBorders>
              <w:top w:val="double" w:sz="4" w:space="0" w:color="000000"/>
              <w:left w:val="single" w:sz="4" w:space="0" w:color="auto"/>
              <w:bottom w:val="double" w:sz="4" w:space="0" w:color="000000"/>
            </w:tcBorders>
            <w:textDirection w:val="btLr"/>
            <w:vAlign w:val="center"/>
          </w:tcPr>
          <w:p w:rsidR="00F0397A" w:rsidRPr="00FD0948" w:rsidRDefault="00F0397A" w:rsidP="00147F89">
            <w:pPr>
              <w:ind w:left="113" w:right="113"/>
              <w:rPr>
                <w:b/>
                <w:sz w:val="20"/>
                <w:szCs w:val="20"/>
                <w:lang w:val="bs-Latn-BA"/>
              </w:rPr>
            </w:pPr>
            <w:r w:rsidRPr="00FD0948">
              <w:rPr>
                <w:b/>
                <w:sz w:val="20"/>
                <w:szCs w:val="20"/>
                <w:lang w:val="bs-Latn-BA"/>
              </w:rPr>
              <w:t>%</w:t>
            </w:r>
          </w:p>
        </w:tc>
        <w:tc>
          <w:tcPr>
            <w:tcW w:w="669" w:type="dxa"/>
            <w:tcBorders>
              <w:top w:val="double" w:sz="4" w:space="0" w:color="auto"/>
              <w:left w:val="double" w:sz="4" w:space="0" w:color="000000"/>
              <w:bottom w:val="double" w:sz="4" w:space="0" w:color="000000"/>
              <w:right w:val="single" w:sz="4" w:space="0" w:color="000000"/>
            </w:tcBorders>
            <w:textDirection w:val="btLr"/>
            <w:vAlign w:val="center"/>
          </w:tcPr>
          <w:p w:rsidR="00F0397A" w:rsidRPr="00FD0948" w:rsidRDefault="00F0397A">
            <w:pPr>
              <w:snapToGrid w:val="0"/>
              <w:ind w:left="113" w:right="113"/>
              <w:rPr>
                <w:b/>
                <w:sz w:val="20"/>
                <w:szCs w:val="20"/>
                <w:lang w:val="bs-Latn-BA"/>
              </w:rPr>
            </w:pPr>
          </w:p>
        </w:tc>
      </w:tr>
      <w:tr w:rsidR="00FD0948" w:rsidRPr="00FD0948" w:rsidTr="00107FC5">
        <w:trPr>
          <w:cantSplit/>
          <w:trHeight w:val="452"/>
          <w:jc w:val="center"/>
        </w:trPr>
        <w:tc>
          <w:tcPr>
            <w:tcW w:w="635" w:type="dxa"/>
            <w:tcBorders>
              <w:top w:val="single" w:sz="4" w:space="0" w:color="000000"/>
              <w:left w:val="single" w:sz="4" w:space="0" w:color="000000"/>
              <w:bottom w:val="double" w:sz="4" w:space="0" w:color="000000"/>
            </w:tcBorders>
            <w:vAlign w:val="center"/>
          </w:tcPr>
          <w:p w:rsidR="00F0397A" w:rsidRPr="00FD0948" w:rsidRDefault="00F0397A">
            <w:pPr>
              <w:snapToGrid w:val="0"/>
              <w:jc w:val="center"/>
              <w:rPr>
                <w:b/>
                <w:sz w:val="14"/>
                <w:szCs w:val="14"/>
                <w:lang w:val="bs-Latn-BA"/>
              </w:rPr>
            </w:pPr>
            <w:r w:rsidRPr="00FD0948">
              <w:rPr>
                <w:b/>
                <w:sz w:val="14"/>
                <w:szCs w:val="14"/>
                <w:lang w:val="bs-Latn-BA"/>
              </w:rPr>
              <w:t>I</w:t>
            </w:r>
          </w:p>
        </w:tc>
        <w:tc>
          <w:tcPr>
            <w:tcW w:w="379" w:type="dxa"/>
            <w:tcBorders>
              <w:top w:val="double" w:sz="4" w:space="0" w:color="000000"/>
              <w:left w:val="single" w:sz="4" w:space="0" w:color="000000"/>
              <w:bottom w:val="double" w:sz="4" w:space="0" w:color="000000"/>
            </w:tcBorders>
            <w:textDirection w:val="btLr"/>
            <w:vAlign w:val="center"/>
          </w:tcPr>
          <w:p w:rsidR="00F0397A" w:rsidRPr="00FD0948" w:rsidRDefault="006D717E">
            <w:pPr>
              <w:ind w:left="113" w:right="113"/>
              <w:rPr>
                <w:sz w:val="14"/>
                <w:szCs w:val="14"/>
                <w:lang w:val="bs-Latn-BA"/>
              </w:rPr>
            </w:pPr>
            <w:r w:rsidRPr="00FD0948">
              <w:rPr>
                <w:sz w:val="14"/>
                <w:szCs w:val="14"/>
                <w:lang w:val="bs-Latn-BA"/>
              </w:rPr>
              <w:t>36</w:t>
            </w:r>
          </w:p>
        </w:tc>
        <w:tc>
          <w:tcPr>
            <w:tcW w:w="379" w:type="dxa"/>
            <w:tcBorders>
              <w:top w:val="double" w:sz="4" w:space="0" w:color="000000"/>
              <w:left w:val="single" w:sz="4" w:space="0" w:color="000000"/>
              <w:bottom w:val="double" w:sz="4" w:space="0" w:color="000000"/>
            </w:tcBorders>
            <w:textDirection w:val="btLr"/>
            <w:vAlign w:val="center"/>
          </w:tcPr>
          <w:p w:rsidR="00F0397A" w:rsidRPr="00FD0948" w:rsidRDefault="006D717E">
            <w:pPr>
              <w:ind w:left="113" w:right="113"/>
              <w:rPr>
                <w:sz w:val="14"/>
                <w:szCs w:val="14"/>
                <w:lang w:val="bs-Latn-BA"/>
              </w:rPr>
            </w:pPr>
            <w:r w:rsidRPr="00FD0948">
              <w:rPr>
                <w:sz w:val="14"/>
                <w:szCs w:val="14"/>
                <w:lang w:val="bs-Latn-BA"/>
              </w:rPr>
              <w:t>31</w:t>
            </w:r>
          </w:p>
        </w:tc>
        <w:tc>
          <w:tcPr>
            <w:tcW w:w="379" w:type="dxa"/>
            <w:tcBorders>
              <w:top w:val="double" w:sz="4" w:space="0" w:color="000000"/>
              <w:left w:val="single" w:sz="4" w:space="0" w:color="000000"/>
              <w:bottom w:val="double" w:sz="4" w:space="0" w:color="000000"/>
            </w:tcBorders>
            <w:textDirection w:val="btLr"/>
            <w:vAlign w:val="center"/>
          </w:tcPr>
          <w:p w:rsidR="00F0397A" w:rsidRPr="00FD0948" w:rsidRDefault="006D717E">
            <w:pPr>
              <w:ind w:left="113" w:right="113"/>
              <w:rPr>
                <w:b/>
                <w:sz w:val="14"/>
                <w:szCs w:val="14"/>
                <w:lang w:val="bs-Latn-BA"/>
              </w:rPr>
            </w:pPr>
            <w:r w:rsidRPr="00FD0948">
              <w:rPr>
                <w:b/>
                <w:sz w:val="14"/>
                <w:szCs w:val="14"/>
                <w:lang w:val="bs-Latn-BA"/>
              </w:rPr>
              <w:t>67</w:t>
            </w:r>
          </w:p>
        </w:tc>
        <w:tc>
          <w:tcPr>
            <w:tcW w:w="330" w:type="dxa"/>
            <w:tcBorders>
              <w:top w:val="double" w:sz="4" w:space="0" w:color="000000"/>
              <w:left w:val="double" w:sz="4" w:space="0" w:color="000000"/>
              <w:bottom w:val="double" w:sz="4" w:space="0" w:color="000000"/>
            </w:tcBorders>
            <w:shd w:val="clear" w:color="auto" w:fill="D9D9D9"/>
            <w:textDirection w:val="btLr"/>
            <w:vAlign w:val="center"/>
          </w:tcPr>
          <w:p w:rsidR="00F0397A" w:rsidRPr="00FD0948" w:rsidRDefault="00F0397A">
            <w:pPr>
              <w:ind w:left="113" w:right="113"/>
              <w:rPr>
                <w:sz w:val="14"/>
                <w:szCs w:val="14"/>
                <w:lang w:val="bs-Latn-BA"/>
              </w:rPr>
            </w:pPr>
          </w:p>
        </w:tc>
        <w:tc>
          <w:tcPr>
            <w:tcW w:w="331" w:type="dxa"/>
            <w:tcBorders>
              <w:top w:val="double" w:sz="4" w:space="0" w:color="000000"/>
              <w:left w:val="single" w:sz="4" w:space="0" w:color="000000"/>
              <w:bottom w:val="double" w:sz="4" w:space="0" w:color="000000"/>
            </w:tcBorders>
            <w:shd w:val="clear" w:color="auto" w:fill="D9D9D9"/>
            <w:textDirection w:val="btLr"/>
            <w:vAlign w:val="center"/>
          </w:tcPr>
          <w:p w:rsidR="00F0397A" w:rsidRPr="00FD0948" w:rsidRDefault="00F0397A">
            <w:pPr>
              <w:ind w:left="113" w:right="113"/>
              <w:rPr>
                <w:sz w:val="14"/>
                <w:szCs w:val="14"/>
                <w:lang w:val="bs-Latn-BA"/>
              </w:rPr>
            </w:pPr>
          </w:p>
        </w:tc>
        <w:tc>
          <w:tcPr>
            <w:tcW w:w="331" w:type="dxa"/>
            <w:tcBorders>
              <w:top w:val="double" w:sz="4" w:space="0" w:color="000000"/>
              <w:left w:val="single" w:sz="4" w:space="0" w:color="000000"/>
              <w:bottom w:val="double" w:sz="4" w:space="0" w:color="000000"/>
            </w:tcBorders>
            <w:shd w:val="clear" w:color="auto" w:fill="D9D9D9"/>
            <w:textDirection w:val="btLr"/>
            <w:vAlign w:val="center"/>
          </w:tcPr>
          <w:p w:rsidR="00F0397A" w:rsidRPr="00FD0948" w:rsidRDefault="00F0397A">
            <w:pPr>
              <w:ind w:left="113" w:right="113"/>
              <w:rPr>
                <w:sz w:val="14"/>
                <w:szCs w:val="14"/>
                <w:lang w:val="bs-Latn-BA"/>
              </w:rPr>
            </w:pPr>
          </w:p>
        </w:tc>
        <w:tc>
          <w:tcPr>
            <w:tcW w:w="331" w:type="dxa"/>
            <w:tcBorders>
              <w:top w:val="double" w:sz="4" w:space="0" w:color="000000"/>
              <w:left w:val="single" w:sz="4" w:space="0" w:color="000000"/>
              <w:bottom w:val="double" w:sz="4" w:space="0" w:color="000000"/>
            </w:tcBorders>
            <w:shd w:val="clear" w:color="auto" w:fill="D9D9D9"/>
            <w:textDirection w:val="btLr"/>
            <w:vAlign w:val="center"/>
          </w:tcPr>
          <w:p w:rsidR="00F0397A" w:rsidRPr="00FD0948" w:rsidRDefault="00F0397A">
            <w:pPr>
              <w:ind w:left="113" w:right="113"/>
              <w:rPr>
                <w:sz w:val="14"/>
                <w:szCs w:val="14"/>
                <w:lang w:val="bs-Latn-BA"/>
              </w:rPr>
            </w:pPr>
          </w:p>
        </w:tc>
        <w:tc>
          <w:tcPr>
            <w:tcW w:w="331" w:type="dxa"/>
            <w:tcBorders>
              <w:top w:val="double" w:sz="4" w:space="0" w:color="000000"/>
              <w:left w:val="single" w:sz="4" w:space="0" w:color="000000"/>
              <w:bottom w:val="double" w:sz="4" w:space="0" w:color="000000"/>
            </w:tcBorders>
            <w:shd w:val="clear" w:color="auto" w:fill="D9D9D9"/>
            <w:textDirection w:val="btLr"/>
            <w:vAlign w:val="center"/>
          </w:tcPr>
          <w:p w:rsidR="00F0397A" w:rsidRPr="00FD0948" w:rsidRDefault="00F0397A">
            <w:pPr>
              <w:ind w:left="113" w:right="113"/>
              <w:rPr>
                <w:sz w:val="14"/>
                <w:szCs w:val="14"/>
                <w:lang w:val="bs-Latn-BA"/>
              </w:rPr>
            </w:pPr>
          </w:p>
        </w:tc>
        <w:tc>
          <w:tcPr>
            <w:tcW w:w="331" w:type="dxa"/>
            <w:tcBorders>
              <w:top w:val="double" w:sz="4" w:space="0" w:color="000000"/>
              <w:left w:val="single" w:sz="4" w:space="0" w:color="000000"/>
              <w:bottom w:val="double" w:sz="4" w:space="0" w:color="000000"/>
            </w:tcBorders>
            <w:shd w:val="clear" w:color="auto" w:fill="D9D9D9"/>
            <w:textDirection w:val="btLr"/>
            <w:vAlign w:val="center"/>
          </w:tcPr>
          <w:p w:rsidR="00F0397A" w:rsidRPr="00FD0948" w:rsidRDefault="00F0397A">
            <w:pPr>
              <w:ind w:left="113" w:right="113"/>
              <w:rPr>
                <w:sz w:val="14"/>
                <w:szCs w:val="14"/>
                <w:lang w:val="bs-Latn-BA"/>
              </w:rPr>
            </w:pPr>
          </w:p>
        </w:tc>
        <w:tc>
          <w:tcPr>
            <w:tcW w:w="330" w:type="dxa"/>
            <w:tcBorders>
              <w:top w:val="double" w:sz="4" w:space="0" w:color="000000"/>
              <w:left w:val="single" w:sz="4" w:space="0" w:color="000000"/>
              <w:bottom w:val="double" w:sz="4" w:space="0" w:color="000000"/>
            </w:tcBorders>
            <w:shd w:val="clear" w:color="auto" w:fill="D9D9D9"/>
            <w:textDirection w:val="btLr"/>
            <w:vAlign w:val="center"/>
          </w:tcPr>
          <w:p w:rsidR="00F0397A" w:rsidRPr="00FD0948" w:rsidRDefault="00F0397A">
            <w:pPr>
              <w:ind w:left="113" w:right="113"/>
              <w:rPr>
                <w:sz w:val="14"/>
                <w:szCs w:val="14"/>
                <w:lang w:val="bs-Latn-BA"/>
              </w:rPr>
            </w:pPr>
          </w:p>
        </w:tc>
        <w:tc>
          <w:tcPr>
            <w:tcW w:w="331" w:type="dxa"/>
            <w:tcBorders>
              <w:top w:val="double" w:sz="4" w:space="0" w:color="000000"/>
              <w:left w:val="single" w:sz="4" w:space="0" w:color="000000"/>
              <w:bottom w:val="double" w:sz="4" w:space="0" w:color="000000"/>
            </w:tcBorders>
            <w:shd w:val="clear" w:color="auto" w:fill="D9D9D9"/>
            <w:textDirection w:val="btLr"/>
            <w:vAlign w:val="center"/>
          </w:tcPr>
          <w:p w:rsidR="00F0397A" w:rsidRPr="00FD0948" w:rsidRDefault="00F0397A">
            <w:pPr>
              <w:ind w:left="113" w:right="113"/>
              <w:rPr>
                <w:sz w:val="14"/>
                <w:szCs w:val="14"/>
                <w:lang w:val="bs-Latn-BA"/>
              </w:rPr>
            </w:pPr>
          </w:p>
        </w:tc>
        <w:tc>
          <w:tcPr>
            <w:tcW w:w="331" w:type="dxa"/>
            <w:tcBorders>
              <w:top w:val="double" w:sz="4" w:space="0" w:color="000000"/>
              <w:left w:val="single" w:sz="4" w:space="0" w:color="000000"/>
              <w:bottom w:val="double" w:sz="4" w:space="0" w:color="000000"/>
            </w:tcBorders>
            <w:shd w:val="clear" w:color="auto" w:fill="D9D9D9"/>
            <w:textDirection w:val="btLr"/>
            <w:vAlign w:val="center"/>
          </w:tcPr>
          <w:p w:rsidR="00F0397A" w:rsidRPr="00FD0948" w:rsidRDefault="00F0397A">
            <w:pPr>
              <w:ind w:left="113" w:right="113"/>
              <w:rPr>
                <w:sz w:val="14"/>
                <w:szCs w:val="14"/>
                <w:lang w:val="bs-Latn-BA"/>
              </w:rPr>
            </w:pPr>
          </w:p>
        </w:tc>
        <w:tc>
          <w:tcPr>
            <w:tcW w:w="331" w:type="dxa"/>
            <w:tcBorders>
              <w:top w:val="double" w:sz="4" w:space="0" w:color="000000"/>
              <w:left w:val="single" w:sz="4" w:space="0" w:color="000000"/>
              <w:bottom w:val="double" w:sz="4" w:space="0" w:color="000000"/>
            </w:tcBorders>
            <w:shd w:val="clear" w:color="auto" w:fill="D9D9D9"/>
            <w:textDirection w:val="btLr"/>
            <w:vAlign w:val="center"/>
          </w:tcPr>
          <w:p w:rsidR="00F0397A" w:rsidRPr="00FD0948" w:rsidRDefault="00F0397A">
            <w:pPr>
              <w:ind w:left="113" w:right="113"/>
              <w:rPr>
                <w:sz w:val="14"/>
                <w:szCs w:val="14"/>
                <w:lang w:val="bs-Latn-BA"/>
              </w:rPr>
            </w:pPr>
          </w:p>
        </w:tc>
        <w:tc>
          <w:tcPr>
            <w:tcW w:w="331" w:type="dxa"/>
            <w:tcBorders>
              <w:top w:val="double" w:sz="4" w:space="0" w:color="000000"/>
              <w:left w:val="single" w:sz="4" w:space="0" w:color="000000"/>
              <w:bottom w:val="double" w:sz="4" w:space="0" w:color="000000"/>
            </w:tcBorders>
            <w:shd w:val="clear" w:color="auto" w:fill="D9D9D9"/>
            <w:textDirection w:val="btLr"/>
            <w:vAlign w:val="center"/>
          </w:tcPr>
          <w:p w:rsidR="00F0397A" w:rsidRPr="00FD0948" w:rsidRDefault="00F0397A">
            <w:pPr>
              <w:ind w:left="113" w:right="113"/>
              <w:rPr>
                <w:b/>
                <w:sz w:val="14"/>
                <w:szCs w:val="14"/>
                <w:lang w:val="bs-Latn-BA"/>
              </w:rPr>
            </w:pPr>
          </w:p>
        </w:tc>
        <w:tc>
          <w:tcPr>
            <w:tcW w:w="331" w:type="dxa"/>
            <w:tcBorders>
              <w:top w:val="double" w:sz="4" w:space="0" w:color="000000"/>
              <w:left w:val="single" w:sz="4" w:space="0" w:color="000000"/>
              <w:bottom w:val="double" w:sz="4" w:space="0" w:color="000000"/>
            </w:tcBorders>
            <w:shd w:val="clear" w:color="auto" w:fill="D9D9D9"/>
            <w:textDirection w:val="btLr"/>
            <w:vAlign w:val="center"/>
          </w:tcPr>
          <w:p w:rsidR="00F0397A" w:rsidRPr="00FD0948" w:rsidRDefault="00F0397A">
            <w:pPr>
              <w:ind w:left="113" w:right="113"/>
              <w:rPr>
                <w:b/>
                <w:sz w:val="14"/>
                <w:szCs w:val="14"/>
                <w:lang w:val="bs-Latn-BA"/>
              </w:rPr>
            </w:pPr>
          </w:p>
        </w:tc>
        <w:tc>
          <w:tcPr>
            <w:tcW w:w="336" w:type="dxa"/>
            <w:tcBorders>
              <w:top w:val="double" w:sz="4" w:space="0" w:color="000000"/>
              <w:left w:val="double" w:sz="4" w:space="0" w:color="000000"/>
              <w:bottom w:val="double" w:sz="4" w:space="0" w:color="000000"/>
            </w:tcBorders>
            <w:shd w:val="clear" w:color="auto" w:fill="D9D9D9"/>
            <w:textDirection w:val="btLr"/>
            <w:vAlign w:val="center"/>
          </w:tcPr>
          <w:p w:rsidR="00F0397A" w:rsidRPr="00FD0948" w:rsidRDefault="00F0397A">
            <w:pPr>
              <w:ind w:left="113" w:right="113"/>
              <w:rPr>
                <w:sz w:val="14"/>
                <w:szCs w:val="14"/>
                <w:lang w:val="bs-Latn-BA"/>
              </w:rPr>
            </w:pPr>
          </w:p>
        </w:tc>
        <w:tc>
          <w:tcPr>
            <w:tcW w:w="337" w:type="dxa"/>
            <w:tcBorders>
              <w:top w:val="double" w:sz="4" w:space="0" w:color="000000"/>
              <w:left w:val="single" w:sz="4" w:space="0" w:color="000000"/>
              <w:bottom w:val="double" w:sz="4" w:space="0" w:color="000000"/>
            </w:tcBorders>
            <w:shd w:val="clear" w:color="auto" w:fill="D9D9D9"/>
            <w:textDirection w:val="btLr"/>
            <w:vAlign w:val="center"/>
          </w:tcPr>
          <w:p w:rsidR="00F0397A" w:rsidRPr="00FD0948" w:rsidRDefault="00F0397A">
            <w:pPr>
              <w:ind w:left="113" w:right="113"/>
              <w:rPr>
                <w:sz w:val="14"/>
                <w:szCs w:val="14"/>
                <w:lang w:val="bs-Latn-BA"/>
              </w:rPr>
            </w:pPr>
          </w:p>
        </w:tc>
        <w:tc>
          <w:tcPr>
            <w:tcW w:w="337" w:type="dxa"/>
            <w:tcBorders>
              <w:top w:val="double" w:sz="4" w:space="0" w:color="000000"/>
              <w:left w:val="single" w:sz="4" w:space="0" w:color="000000"/>
              <w:bottom w:val="double" w:sz="4" w:space="0" w:color="000000"/>
            </w:tcBorders>
            <w:shd w:val="clear" w:color="auto" w:fill="D9D9D9"/>
            <w:textDirection w:val="btLr"/>
            <w:vAlign w:val="center"/>
          </w:tcPr>
          <w:p w:rsidR="00F0397A" w:rsidRPr="00FD0948" w:rsidRDefault="00F0397A">
            <w:pPr>
              <w:ind w:left="113" w:right="113"/>
              <w:rPr>
                <w:sz w:val="14"/>
                <w:szCs w:val="14"/>
                <w:lang w:val="bs-Latn-BA"/>
              </w:rPr>
            </w:pPr>
          </w:p>
        </w:tc>
        <w:tc>
          <w:tcPr>
            <w:tcW w:w="337" w:type="dxa"/>
            <w:tcBorders>
              <w:top w:val="double" w:sz="4" w:space="0" w:color="000000"/>
              <w:left w:val="single" w:sz="4" w:space="0" w:color="000000"/>
              <w:bottom w:val="double" w:sz="4" w:space="0" w:color="000000"/>
            </w:tcBorders>
            <w:shd w:val="clear" w:color="auto" w:fill="D9D9D9"/>
            <w:textDirection w:val="btLr"/>
            <w:vAlign w:val="center"/>
          </w:tcPr>
          <w:p w:rsidR="00F0397A" w:rsidRPr="00FD0948" w:rsidRDefault="00F0397A">
            <w:pPr>
              <w:ind w:left="113" w:right="113"/>
              <w:rPr>
                <w:sz w:val="14"/>
                <w:szCs w:val="14"/>
                <w:lang w:val="bs-Latn-BA"/>
              </w:rPr>
            </w:pPr>
          </w:p>
        </w:tc>
        <w:tc>
          <w:tcPr>
            <w:tcW w:w="336" w:type="dxa"/>
            <w:tcBorders>
              <w:top w:val="double" w:sz="4" w:space="0" w:color="000000"/>
              <w:left w:val="single" w:sz="4" w:space="0" w:color="000000"/>
              <w:bottom w:val="double" w:sz="4" w:space="0" w:color="000000"/>
            </w:tcBorders>
            <w:shd w:val="clear" w:color="auto" w:fill="D9D9D9"/>
            <w:textDirection w:val="btLr"/>
            <w:vAlign w:val="center"/>
          </w:tcPr>
          <w:p w:rsidR="00F0397A" w:rsidRPr="00FD0948" w:rsidRDefault="00F0397A">
            <w:pPr>
              <w:ind w:left="113" w:right="113"/>
              <w:rPr>
                <w:sz w:val="14"/>
                <w:szCs w:val="14"/>
                <w:lang w:val="bs-Latn-BA"/>
              </w:rPr>
            </w:pPr>
          </w:p>
        </w:tc>
        <w:tc>
          <w:tcPr>
            <w:tcW w:w="337" w:type="dxa"/>
            <w:tcBorders>
              <w:top w:val="double" w:sz="4" w:space="0" w:color="000000"/>
              <w:left w:val="single" w:sz="4" w:space="0" w:color="000000"/>
              <w:bottom w:val="double" w:sz="4" w:space="0" w:color="000000"/>
            </w:tcBorders>
            <w:shd w:val="clear" w:color="auto" w:fill="D9D9D9"/>
            <w:textDirection w:val="btLr"/>
            <w:vAlign w:val="center"/>
          </w:tcPr>
          <w:p w:rsidR="00F0397A" w:rsidRPr="00FD0948" w:rsidRDefault="00F0397A">
            <w:pPr>
              <w:ind w:left="113" w:right="113"/>
              <w:rPr>
                <w:sz w:val="14"/>
                <w:szCs w:val="14"/>
                <w:lang w:val="bs-Latn-BA"/>
              </w:rPr>
            </w:pPr>
          </w:p>
        </w:tc>
        <w:tc>
          <w:tcPr>
            <w:tcW w:w="337" w:type="dxa"/>
            <w:tcBorders>
              <w:top w:val="double" w:sz="4" w:space="0" w:color="000000"/>
              <w:left w:val="double" w:sz="4" w:space="0" w:color="000000"/>
              <w:bottom w:val="double" w:sz="4" w:space="0" w:color="000000"/>
            </w:tcBorders>
            <w:shd w:val="clear" w:color="auto" w:fill="D9D9D9"/>
            <w:textDirection w:val="btLr"/>
            <w:vAlign w:val="center"/>
          </w:tcPr>
          <w:p w:rsidR="00F0397A" w:rsidRPr="00FD0948" w:rsidRDefault="00F0397A">
            <w:pPr>
              <w:ind w:left="113" w:right="113"/>
              <w:rPr>
                <w:b/>
                <w:sz w:val="14"/>
                <w:szCs w:val="14"/>
                <w:lang w:val="bs-Latn-BA"/>
              </w:rPr>
            </w:pPr>
          </w:p>
        </w:tc>
        <w:tc>
          <w:tcPr>
            <w:tcW w:w="337" w:type="dxa"/>
            <w:tcBorders>
              <w:top w:val="double" w:sz="4" w:space="0" w:color="000000"/>
              <w:left w:val="single" w:sz="4" w:space="0" w:color="000000"/>
              <w:bottom w:val="double" w:sz="4" w:space="0" w:color="000000"/>
              <w:right w:val="double" w:sz="4" w:space="0" w:color="auto"/>
            </w:tcBorders>
            <w:shd w:val="clear" w:color="auto" w:fill="D9D9D9"/>
            <w:textDirection w:val="btLr"/>
            <w:vAlign w:val="center"/>
          </w:tcPr>
          <w:p w:rsidR="00F0397A" w:rsidRPr="00FD0948" w:rsidRDefault="00F0397A">
            <w:pPr>
              <w:ind w:left="113" w:right="113"/>
              <w:rPr>
                <w:b/>
                <w:sz w:val="14"/>
                <w:szCs w:val="14"/>
                <w:lang w:val="bs-Latn-BA"/>
              </w:rPr>
            </w:pPr>
          </w:p>
        </w:tc>
        <w:tc>
          <w:tcPr>
            <w:tcW w:w="374" w:type="dxa"/>
            <w:tcBorders>
              <w:top w:val="double" w:sz="4" w:space="0" w:color="000000"/>
              <w:left w:val="double" w:sz="4" w:space="0" w:color="auto"/>
              <w:bottom w:val="double" w:sz="4" w:space="0" w:color="000000"/>
            </w:tcBorders>
            <w:shd w:val="clear" w:color="auto" w:fill="D9D9D9"/>
            <w:textDirection w:val="btLr"/>
            <w:vAlign w:val="center"/>
          </w:tcPr>
          <w:p w:rsidR="00F0397A" w:rsidRPr="00FD0948" w:rsidRDefault="00F0397A" w:rsidP="00147F89">
            <w:pPr>
              <w:ind w:left="113" w:right="113"/>
              <w:rPr>
                <w:b/>
                <w:sz w:val="14"/>
                <w:szCs w:val="14"/>
                <w:lang w:val="bs-Latn-BA"/>
              </w:rPr>
            </w:pPr>
          </w:p>
        </w:tc>
        <w:tc>
          <w:tcPr>
            <w:tcW w:w="374" w:type="dxa"/>
            <w:tcBorders>
              <w:top w:val="double" w:sz="4" w:space="0" w:color="000000"/>
              <w:left w:val="single" w:sz="4" w:space="0" w:color="auto"/>
              <w:bottom w:val="double" w:sz="4" w:space="0" w:color="000000"/>
            </w:tcBorders>
            <w:shd w:val="clear" w:color="auto" w:fill="D9D9D9"/>
            <w:textDirection w:val="btLr"/>
            <w:vAlign w:val="center"/>
          </w:tcPr>
          <w:p w:rsidR="00F0397A" w:rsidRPr="00FD0948" w:rsidRDefault="00F0397A" w:rsidP="00147F89">
            <w:pPr>
              <w:ind w:left="113" w:right="113"/>
              <w:rPr>
                <w:b/>
                <w:sz w:val="14"/>
                <w:szCs w:val="14"/>
                <w:lang w:val="bs-Latn-BA"/>
              </w:rPr>
            </w:pPr>
          </w:p>
        </w:tc>
        <w:tc>
          <w:tcPr>
            <w:tcW w:w="669" w:type="dxa"/>
            <w:tcBorders>
              <w:top w:val="single" w:sz="4" w:space="0" w:color="000000"/>
              <w:left w:val="double" w:sz="4" w:space="0" w:color="000000"/>
              <w:bottom w:val="double" w:sz="4" w:space="0" w:color="000000"/>
              <w:right w:val="single" w:sz="4" w:space="0" w:color="000000"/>
            </w:tcBorders>
            <w:shd w:val="clear" w:color="auto" w:fill="D9D9D9"/>
            <w:textDirection w:val="btLr"/>
            <w:vAlign w:val="center"/>
          </w:tcPr>
          <w:p w:rsidR="00F0397A" w:rsidRPr="00FD0948" w:rsidRDefault="00F0397A">
            <w:pPr>
              <w:snapToGrid w:val="0"/>
              <w:ind w:left="113" w:right="113"/>
              <w:rPr>
                <w:b/>
                <w:sz w:val="14"/>
                <w:szCs w:val="14"/>
                <w:lang w:val="bs-Latn-BA"/>
              </w:rPr>
            </w:pPr>
          </w:p>
        </w:tc>
      </w:tr>
      <w:tr w:rsidR="00FD0948" w:rsidRPr="00FD0948" w:rsidTr="00FF5D55">
        <w:trPr>
          <w:cantSplit/>
          <w:trHeight w:val="452"/>
          <w:jc w:val="center"/>
        </w:trPr>
        <w:tc>
          <w:tcPr>
            <w:tcW w:w="635" w:type="dxa"/>
            <w:tcBorders>
              <w:top w:val="double" w:sz="4" w:space="0" w:color="000000"/>
              <w:left w:val="single" w:sz="4" w:space="0" w:color="000000"/>
              <w:bottom w:val="single" w:sz="4" w:space="0" w:color="000000"/>
            </w:tcBorders>
            <w:vAlign w:val="center"/>
          </w:tcPr>
          <w:p w:rsidR="00F0397A" w:rsidRPr="00FD0948" w:rsidRDefault="00F0397A">
            <w:pPr>
              <w:jc w:val="center"/>
              <w:rPr>
                <w:b/>
                <w:sz w:val="14"/>
                <w:szCs w:val="14"/>
                <w:lang w:val="bs-Latn-BA"/>
              </w:rPr>
            </w:pPr>
            <w:r w:rsidRPr="00FD0948">
              <w:rPr>
                <w:b/>
                <w:sz w:val="14"/>
                <w:szCs w:val="14"/>
                <w:lang w:val="bs-Latn-BA"/>
              </w:rPr>
              <w:t>II</w:t>
            </w:r>
          </w:p>
        </w:tc>
        <w:tc>
          <w:tcPr>
            <w:tcW w:w="379" w:type="dxa"/>
            <w:tcBorders>
              <w:top w:val="double" w:sz="4" w:space="0" w:color="000000"/>
              <w:left w:val="single" w:sz="4" w:space="0" w:color="000000"/>
              <w:bottom w:val="single" w:sz="4" w:space="0" w:color="000000"/>
            </w:tcBorders>
            <w:textDirection w:val="btLr"/>
            <w:vAlign w:val="center"/>
          </w:tcPr>
          <w:p w:rsidR="00F0397A" w:rsidRPr="00FD0948" w:rsidRDefault="006D717E">
            <w:pPr>
              <w:snapToGrid w:val="0"/>
              <w:ind w:left="113" w:right="113"/>
              <w:jc w:val="center"/>
              <w:rPr>
                <w:b/>
                <w:sz w:val="14"/>
                <w:szCs w:val="14"/>
                <w:lang w:val="bs-Latn-BA"/>
              </w:rPr>
            </w:pPr>
            <w:r w:rsidRPr="00FD0948">
              <w:rPr>
                <w:b/>
                <w:sz w:val="14"/>
                <w:szCs w:val="14"/>
                <w:lang w:val="bs-Latn-BA"/>
              </w:rPr>
              <w:t>27</w:t>
            </w:r>
          </w:p>
        </w:tc>
        <w:tc>
          <w:tcPr>
            <w:tcW w:w="379" w:type="dxa"/>
            <w:tcBorders>
              <w:top w:val="double" w:sz="4" w:space="0" w:color="000000"/>
              <w:left w:val="single" w:sz="4" w:space="0" w:color="000000"/>
              <w:bottom w:val="single" w:sz="4" w:space="0" w:color="000000"/>
            </w:tcBorders>
            <w:textDirection w:val="btLr"/>
            <w:vAlign w:val="center"/>
          </w:tcPr>
          <w:p w:rsidR="00F0397A" w:rsidRPr="00FD0948" w:rsidRDefault="006D717E">
            <w:pPr>
              <w:snapToGrid w:val="0"/>
              <w:ind w:left="113" w:right="113"/>
              <w:jc w:val="center"/>
              <w:rPr>
                <w:sz w:val="14"/>
                <w:szCs w:val="14"/>
                <w:lang w:val="bs-Latn-BA"/>
              </w:rPr>
            </w:pPr>
            <w:r w:rsidRPr="00FD0948">
              <w:rPr>
                <w:sz w:val="14"/>
                <w:szCs w:val="14"/>
                <w:lang w:val="bs-Latn-BA"/>
              </w:rPr>
              <w:t>40</w:t>
            </w:r>
          </w:p>
        </w:tc>
        <w:tc>
          <w:tcPr>
            <w:tcW w:w="379" w:type="dxa"/>
            <w:tcBorders>
              <w:top w:val="double" w:sz="4" w:space="0" w:color="000000"/>
              <w:left w:val="single" w:sz="4" w:space="0" w:color="000000"/>
              <w:bottom w:val="single" w:sz="4" w:space="0" w:color="000000"/>
            </w:tcBorders>
            <w:textDirection w:val="btLr"/>
            <w:vAlign w:val="center"/>
          </w:tcPr>
          <w:p w:rsidR="00F0397A" w:rsidRPr="00FD0948" w:rsidRDefault="006D717E">
            <w:pPr>
              <w:snapToGrid w:val="0"/>
              <w:ind w:left="113" w:right="113"/>
              <w:jc w:val="center"/>
              <w:rPr>
                <w:b/>
                <w:sz w:val="14"/>
                <w:szCs w:val="14"/>
                <w:lang w:val="bs-Latn-BA"/>
              </w:rPr>
            </w:pPr>
            <w:r w:rsidRPr="00FD0948">
              <w:rPr>
                <w:b/>
                <w:sz w:val="14"/>
                <w:szCs w:val="14"/>
                <w:lang w:val="bs-Latn-BA"/>
              </w:rPr>
              <w:t>67</w:t>
            </w:r>
          </w:p>
        </w:tc>
        <w:tc>
          <w:tcPr>
            <w:tcW w:w="330" w:type="dxa"/>
            <w:tcBorders>
              <w:top w:val="double" w:sz="4" w:space="0" w:color="000000"/>
              <w:left w:val="double" w:sz="4" w:space="0" w:color="000000"/>
              <w:bottom w:val="single" w:sz="4" w:space="0" w:color="000000"/>
            </w:tcBorders>
            <w:textDirection w:val="btLr"/>
            <w:vAlign w:val="center"/>
          </w:tcPr>
          <w:p w:rsidR="00F0397A" w:rsidRPr="00FD0948" w:rsidRDefault="006D717E">
            <w:pPr>
              <w:snapToGrid w:val="0"/>
              <w:ind w:left="113" w:right="113"/>
              <w:jc w:val="center"/>
              <w:rPr>
                <w:sz w:val="14"/>
                <w:szCs w:val="14"/>
                <w:lang w:val="bs-Latn-BA"/>
              </w:rPr>
            </w:pPr>
            <w:r w:rsidRPr="00FD0948">
              <w:rPr>
                <w:sz w:val="14"/>
                <w:szCs w:val="14"/>
                <w:lang w:val="bs-Latn-BA"/>
              </w:rPr>
              <w:t>56</w:t>
            </w:r>
          </w:p>
        </w:tc>
        <w:tc>
          <w:tcPr>
            <w:tcW w:w="331" w:type="dxa"/>
            <w:tcBorders>
              <w:top w:val="double" w:sz="4" w:space="0" w:color="000000"/>
              <w:left w:val="single" w:sz="4" w:space="0" w:color="000000"/>
              <w:bottom w:val="single" w:sz="4" w:space="0" w:color="000000"/>
            </w:tcBorders>
            <w:textDirection w:val="btLr"/>
            <w:vAlign w:val="center"/>
          </w:tcPr>
          <w:p w:rsidR="00F0397A" w:rsidRPr="00FD0948" w:rsidRDefault="006D717E" w:rsidP="00EC34E8">
            <w:pPr>
              <w:snapToGrid w:val="0"/>
              <w:ind w:left="113" w:right="113"/>
              <w:rPr>
                <w:sz w:val="14"/>
                <w:szCs w:val="14"/>
                <w:lang w:val="bs-Latn-BA"/>
              </w:rPr>
            </w:pPr>
            <w:r w:rsidRPr="00FD0948">
              <w:rPr>
                <w:sz w:val="14"/>
                <w:szCs w:val="14"/>
                <w:lang w:val="bs-Latn-BA"/>
              </w:rPr>
              <w:t>83,58</w:t>
            </w:r>
          </w:p>
        </w:tc>
        <w:tc>
          <w:tcPr>
            <w:tcW w:w="331" w:type="dxa"/>
            <w:tcBorders>
              <w:top w:val="double" w:sz="4" w:space="0" w:color="000000"/>
              <w:left w:val="single" w:sz="4" w:space="0" w:color="000000"/>
              <w:bottom w:val="single" w:sz="4" w:space="0" w:color="000000"/>
            </w:tcBorders>
            <w:textDirection w:val="btLr"/>
            <w:vAlign w:val="center"/>
          </w:tcPr>
          <w:p w:rsidR="00F0397A" w:rsidRPr="00FD0948" w:rsidRDefault="006D717E">
            <w:pPr>
              <w:snapToGrid w:val="0"/>
              <w:ind w:left="113" w:right="113"/>
              <w:jc w:val="center"/>
              <w:rPr>
                <w:sz w:val="14"/>
                <w:szCs w:val="14"/>
                <w:lang w:val="bs-Latn-BA"/>
              </w:rPr>
            </w:pPr>
            <w:r w:rsidRPr="00FD0948">
              <w:rPr>
                <w:sz w:val="14"/>
                <w:szCs w:val="14"/>
                <w:lang w:val="bs-Latn-BA"/>
              </w:rPr>
              <w:t>10</w:t>
            </w:r>
          </w:p>
        </w:tc>
        <w:tc>
          <w:tcPr>
            <w:tcW w:w="331" w:type="dxa"/>
            <w:tcBorders>
              <w:top w:val="double" w:sz="4" w:space="0" w:color="000000"/>
              <w:left w:val="single" w:sz="4" w:space="0" w:color="000000"/>
              <w:bottom w:val="single" w:sz="4" w:space="0" w:color="000000"/>
            </w:tcBorders>
            <w:textDirection w:val="btLr"/>
            <w:vAlign w:val="center"/>
          </w:tcPr>
          <w:p w:rsidR="00F0397A" w:rsidRPr="00FD0948" w:rsidRDefault="006D717E">
            <w:pPr>
              <w:snapToGrid w:val="0"/>
              <w:ind w:left="113" w:right="113"/>
              <w:jc w:val="center"/>
              <w:rPr>
                <w:sz w:val="14"/>
                <w:szCs w:val="14"/>
                <w:lang w:val="bs-Latn-BA"/>
              </w:rPr>
            </w:pPr>
            <w:r w:rsidRPr="00FD0948">
              <w:rPr>
                <w:sz w:val="14"/>
                <w:szCs w:val="14"/>
                <w:lang w:val="bs-Latn-BA"/>
              </w:rPr>
              <w:t>14,92</w:t>
            </w:r>
          </w:p>
        </w:tc>
        <w:tc>
          <w:tcPr>
            <w:tcW w:w="331" w:type="dxa"/>
            <w:tcBorders>
              <w:top w:val="double" w:sz="4" w:space="0" w:color="000000"/>
              <w:left w:val="single" w:sz="4" w:space="0" w:color="000000"/>
              <w:bottom w:val="single" w:sz="4" w:space="0" w:color="000000"/>
            </w:tcBorders>
            <w:textDirection w:val="btLr"/>
            <w:vAlign w:val="center"/>
          </w:tcPr>
          <w:p w:rsidR="00F0397A" w:rsidRPr="00FD0948" w:rsidRDefault="006D717E">
            <w:pPr>
              <w:snapToGrid w:val="0"/>
              <w:ind w:left="113" w:right="113"/>
              <w:jc w:val="center"/>
              <w:rPr>
                <w:sz w:val="14"/>
                <w:szCs w:val="14"/>
                <w:lang w:val="bs-Latn-BA"/>
              </w:rPr>
            </w:pPr>
            <w:r w:rsidRPr="00FD0948">
              <w:rPr>
                <w:sz w:val="14"/>
                <w:szCs w:val="14"/>
                <w:lang w:val="bs-Latn-BA"/>
              </w:rPr>
              <w:t>1</w:t>
            </w:r>
          </w:p>
        </w:tc>
        <w:tc>
          <w:tcPr>
            <w:tcW w:w="331" w:type="dxa"/>
            <w:tcBorders>
              <w:top w:val="double" w:sz="4" w:space="0" w:color="000000"/>
              <w:left w:val="single" w:sz="4" w:space="0" w:color="000000"/>
              <w:bottom w:val="single" w:sz="4" w:space="0" w:color="000000"/>
            </w:tcBorders>
            <w:textDirection w:val="btLr"/>
            <w:vAlign w:val="center"/>
          </w:tcPr>
          <w:p w:rsidR="00F0397A" w:rsidRPr="00FD0948" w:rsidRDefault="006D717E">
            <w:pPr>
              <w:snapToGrid w:val="0"/>
              <w:ind w:left="113" w:right="113"/>
              <w:jc w:val="center"/>
              <w:rPr>
                <w:sz w:val="14"/>
                <w:szCs w:val="14"/>
                <w:lang w:val="bs-Latn-BA"/>
              </w:rPr>
            </w:pPr>
            <w:r w:rsidRPr="00FD0948">
              <w:rPr>
                <w:sz w:val="14"/>
                <w:szCs w:val="14"/>
                <w:lang w:val="bs-Latn-BA"/>
              </w:rPr>
              <w:t>1,49</w:t>
            </w:r>
          </w:p>
        </w:tc>
        <w:tc>
          <w:tcPr>
            <w:tcW w:w="330" w:type="dxa"/>
            <w:tcBorders>
              <w:top w:val="doub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31" w:type="dxa"/>
            <w:tcBorders>
              <w:top w:val="doub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31" w:type="dxa"/>
            <w:tcBorders>
              <w:top w:val="doub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31" w:type="dxa"/>
            <w:tcBorders>
              <w:top w:val="doub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31" w:type="dxa"/>
            <w:tcBorders>
              <w:top w:val="double" w:sz="4" w:space="0" w:color="000000"/>
              <w:left w:val="single" w:sz="4" w:space="0" w:color="000000"/>
              <w:bottom w:val="single" w:sz="4" w:space="0" w:color="000000"/>
            </w:tcBorders>
            <w:textDirection w:val="btLr"/>
            <w:vAlign w:val="center"/>
          </w:tcPr>
          <w:p w:rsidR="00F0397A" w:rsidRPr="00FD0948" w:rsidRDefault="006D717E">
            <w:pPr>
              <w:snapToGrid w:val="0"/>
              <w:ind w:left="113" w:right="113"/>
              <w:jc w:val="center"/>
              <w:rPr>
                <w:b/>
                <w:sz w:val="14"/>
                <w:szCs w:val="14"/>
                <w:lang w:val="bs-Latn-BA"/>
              </w:rPr>
            </w:pPr>
            <w:r w:rsidRPr="00FD0948">
              <w:rPr>
                <w:b/>
                <w:sz w:val="14"/>
                <w:szCs w:val="14"/>
                <w:lang w:val="bs-Latn-BA"/>
              </w:rPr>
              <w:t>67</w:t>
            </w:r>
          </w:p>
        </w:tc>
        <w:tc>
          <w:tcPr>
            <w:tcW w:w="331" w:type="dxa"/>
            <w:tcBorders>
              <w:top w:val="double" w:sz="4" w:space="0" w:color="000000"/>
              <w:left w:val="single" w:sz="4" w:space="0" w:color="000000"/>
              <w:bottom w:val="single" w:sz="4" w:space="0" w:color="000000"/>
            </w:tcBorders>
            <w:textDirection w:val="btLr"/>
            <w:vAlign w:val="center"/>
          </w:tcPr>
          <w:p w:rsidR="00F0397A" w:rsidRPr="00FD0948" w:rsidRDefault="006D717E">
            <w:pPr>
              <w:snapToGrid w:val="0"/>
              <w:ind w:left="113" w:right="113"/>
              <w:jc w:val="center"/>
              <w:rPr>
                <w:b/>
                <w:sz w:val="14"/>
                <w:szCs w:val="14"/>
                <w:lang w:val="bs-Latn-BA"/>
              </w:rPr>
            </w:pPr>
            <w:r w:rsidRPr="00FD0948">
              <w:rPr>
                <w:b/>
                <w:sz w:val="14"/>
                <w:szCs w:val="14"/>
                <w:lang w:val="bs-Latn-BA"/>
              </w:rPr>
              <w:t>100</w:t>
            </w:r>
          </w:p>
        </w:tc>
        <w:tc>
          <w:tcPr>
            <w:tcW w:w="336" w:type="dxa"/>
            <w:tcBorders>
              <w:top w:val="double" w:sz="4" w:space="0" w:color="000000"/>
              <w:left w:val="double" w:sz="4" w:space="0" w:color="000000"/>
              <w:bottom w:val="single" w:sz="4" w:space="0" w:color="000000"/>
            </w:tcBorders>
            <w:textDirection w:val="btLr"/>
            <w:vAlign w:val="center"/>
          </w:tcPr>
          <w:p w:rsidR="00F0397A" w:rsidRPr="00FD0948" w:rsidRDefault="00F0397A">
            <w:pPr>
              <w:snapToGrid w:val="0"/>
              <w:ind w:left="113" w:right="113"/>
              <w:jc w:val="center"/>
              <w:rPr>
                <w:b/>
                <w:sz w:val="14"/>
                <w:szCs w:val="14"/>
                <w:lang w:val="bs-Latn-BA"/>
              </w:rPr>
            </w:pPr>
          </w:p>
        </w:tc>
        <w:tc>
          <w:tcPr>
            <w:tcW w:w="337" w:type="dxa"/>
            <w:tcBorders>
              <w:top w:val="doub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37" w:type="dxa"/>
            <w:tcBorders>
              <w:top w:val="doub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37" w:type="dxa"/>
            <w:tcBorders>
              <w:top w:val="doub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36" w:type="dxa"/>
            <w:tcBorders>
              <w:top w:val="doub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37" w:type="dxa"/>
            <w:tcBorders>
              <w:top w:val="doub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37" w:type="dxa"/>
            <w:tcBorders>
              <w:top w:val="double" w:sz="4" w:space="0" w:color="000000"/>
              <w:left w:val="double" w:sz="4" w:space="0" w:color="000000"/>
              <w:bottom w:val="single" w:sz="4" w:space="0" w:color="000000"/>
            </w:tcBorders>
            <w:textDirection w:val="btLr"/>
            <w:vAlign w:val="center"/>
          </w:tcPr>
          <w:p w:rsidR="00F0397A" w:rsidRPr="00FD0948" w:rsidRDefault="00F0397A">
            <w:pPr>
              <w:snapToGrid w:val="0"/>
              <w:ind w:left="113" w:right="113"/>
              <w:jc w:val="center"/>
              <w:rPr>
                <w:b/>
                <w:sz w:val="14"/>
                <w:szCs w:val="14"/>
                <w:lang w:val="bs-Latn-BA"/>
              </w:rPr>
            </w:pPr>
          </w:p>
        </w:tc>
        <w:tc>
          <w:tcPr>
            <w:tcW w:w="337" w:type="dxa"/>
            <w:tcBorders>
              <w:top w:val="double" w:sz="4" w:space="0" w:color="000000"/>
              <w:left w:val="single" w:sz="4" w:space="0" w:color="000000"/>
              <w:bottom w:val="single" w:sz="4" w:space="0" w:color="000000"/>
              <w:right w:val="double" w:sz="4" w:space="0" w:color="auto"/>
            </w:tcBorders>
            <w:textDirection w:val="btLr"/>
            <w:vAlign w:val="center"/>
          </w:tcPr>
          <w:p w:rsidR="00F0397A" w:rsidRPr="00FD0948" w:rsidRDefault="00F0397A">
            <w:pPr>
              <w:snapToGrid w:val="0"/>
              <w:ind w:left="113" w:right="113"/>
              <w:jc w:val="center"/>
              <w:rPr>
                <w:b/>
                <w:sz w:val="14"/>
                <w:szCs w:val="14"/>
                <w:lang w:val="bs-Latn-BA"/>
              </w:rPr>
            </w:pPr>
          </w:p>
        </w:tc>
        <w:tc>
          <w:tcPr>
            <w:tcW w:w="374" w:type="dxa"/>
            <w:tcBorders>
              <w:top w:val="double" w:sz="4" w:space="0" w:color="000000"/>
              <w:left w:val="double" w:sz="4" w:space="0" w:color="auto"/>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74" w:type="dxa"/>
            <w:tcBorders>
              <w:top w:val="double" w:sz="4" w:space="0" w:color="000000"/>
              <w:left w:val="single" w:sz="4" w:space="0" w:color="auto"/>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669" w:type="dxa"/>
            <w:tcBorders>
              <w:top w:val="double" w:sz="4" w:space="0" w:color="000000"/>
              <w:left w:val="double" w:sz="4" w:space="0" w:color="000000"/>
              <w:bottom w:val="single" w:sz="4" w:space="0" w:color="000000"/>
              <w:right w:val="single" w:sz="4" w:space="0" w:color="000000"/>
            </w:tcBorders>
            <w:vAlign w:val="center"/>
          </w:tcPr>
          <w:p w:rsidR="00F0397A" w:rsidRPr="00FD0948" w:rsidRDefault="006D717E">
            <w:pPr>
              <w:snapToGrid w:val="0"/>
              <w:jc w:val="center"/>
              <w:rPr>
                <w:b/>
                <w:sz w:val="14"/>
                <w:szCs w:val="14"/>
                <w:lang w:val="bs-Latn-BA"/>
              </w:rPr>
            </w:pPr>
            <w:r w:rsidRPr="00FD0948">
              <w:rPr>
                <w:b/>
                <w:sz w:val="14"/>
                <w:szCs w:val="14"/>
                <w:lang w:val="bs-Latn-BA"/>
              </w:rPr>
              <w:t>4,75</w:t>
            </w:r>
          </w:p>
        </w:tc>
      </w:tr>
      <w:tr w:rsidR="00FD0948" w:rsidRPr="00FD0948" w:rsidTr="00FF5D55">
        <w:trPr>
          <w:cantSplit/>
          <w:trHeight w:val="452"/>
          <w:jc w:val="center"/>
        </w:trPr>
        <w:tc>
          <w:tcPr>
            <w:tcW w:w="635" w:type="dxa"/>
            <w:tcBorders>
              <w:top w:val="single" w:sz="4" w:space="0" w:color="000000"/>
              <w:left w:val="single" w:sz="4" w:space="0" w:color="000000"/>
              <w:bottom w:val="single" w:sz="4" w:space="0" w:color="000000"/>
            </w:tcBorders>
            <w:vAlign w:val="center"/>
          </w:tcPr>
          <w:p w:rsidR="00F0397A" w:rsidRPr="00FD0948" w:rsidRDefault="00F0397A">
            <w:pPr>
              <w:jc w:val="center"/>
              <w:rPr>
                <w:b/>
                <w:sz w:val="14"/>
                <w:szCs w:val="14"/>
                <w:lang w:val="bs-Latn-BA"/>
              </w:rPr>
            </w:pPr>
            <w:r w:rsidRPr="00FD0948">
              <w:rPr>
                <w:b/>
                <w:sz w:val="14"/>
                <w:szCs w:val="14"/>
                <w:lang w:val="bs-Latn-BA"/>
              </w:rPr>
              <w:t>III</w:t>
            </w:r>
          </w:p>
        </w:tc>
        <w:tc>
          <w:tcPr>
            <w:tcW w:w="379" w:type="dxa"/>
            <w:tcBorders>
              <w:top w:val="single" w:sz="4" w:space="0" w:color="000000"/>
              <w:left w:val="single" w:sz="4" w:space="0" w:color="000000"/>
              <w:bottom w:val="single" w:sz="4" w:space="0" w:color="000000"/>
            </w:tcBorders>
            <w:textDirection w:val="btLr"/>
            <w:vAlign w:val="center"/>
          </w:tcPr>
          <w:p w:rsidR="00F0397A" w:rsidRPr="00FD0948" w:rsidRDefault="006D717E">
            <w:pPr>
              <w:snapToGrid w:val="0"/>
              <w:ind w:left="113" w:right="113"/>
              <w:jc w:val="center"/>
              <w:rPr>
                <w:b/>
                <w:sz w:val="14"/>
                <w:szCs w:val="14"/>
                <w:lang w:val="bs-Latn-BA"/>
              </w:rPr>
            </w:pPr>
            <w:r w:rsidRPr="00FD0948">
              <w:rPr>
                <w:b/>
                <w:sz w:val="14"/>
                <w:szCs w:val="14"/>
                <w:lang w:val="bs-Latn-BA"/>
              </w:rPr>
              <w:t>34</w:t>
            </w:r>
          </w:p>
        </w:tc>
        <w:tc>
          <w:tcPr>
            <w:tcW w:w="379" w:type="dxa"/>
            <w:tcBorders>
              <w:top w:val="single" w:sz="4" w:space="0" w:color="000000"/>
              <w:left w:val="single" w:sz="4" w:space="0" w:color="000000"/>
              <w:bottom w:val="single" w:sz="4" w:space="0" w:color="000000"/>
            </w:tcBorders>
            <w:textDirection w:val="btLr"/>
            <w:vAlign w:val="center"/>
          </w:tcPr>
          <w:p w:rsidR="00F0397A" w:rsidRPr="00FD0948" w:rsidRDefault="006D717E">
            <w:pPr>
              <w:snapToGrid w:val="0"/>
              <w:ind w:left="113" w:right="113"/>
              <w:jc w:val="center"/>
              <w:rPr>
                <w:sz w:val="14"/>
                <w:szCs w:val="14"/>
                <w:lang w:val="bs-Latn-BA"/>
              </w:rPr>
            </w:pPr>
            <w:r w:rsidRPr="00FD0948">
              <w:rPr>
                <w:sz w:val="14"/>
                <w:szCs w:val="14"/>
                <w:lang w:val="bs-Latn-BA"/>
              </w:rPr>
              <w:t>33</w:t>
            </w:r>
          </w:p>
        </w:tc>
        <w:tc>
          <w:tcPr>
            <w:tcW w:w="379" w:type="dxa"/>
            <w:tcBorders>
              <w:top w:val="single" w:sz="4" w:space="0" w:color="000000"/>
              <w:left w:val="single" w:sz="4" w:space="0" w:color="000000"/>
              <w:bottom w:val="single" w:sz="4" w:space="0" w:color="000000"/>
            </w:tcBorders>
            <w:textDirection w:val="btLr"/>
            <w:vAlign w:val="center"/>
          </w:tcPr>
          <w:p w:rsidR="00F0397A" w:rsidRPr="00FD0948" w:rsidRDefault="006D717E">
            <w:pPr>
              <w:snapToGrid w:val="0"/>
              <w:ind w:left="113" w:right="113"/>
              <w:jc w:val="center"/>
              <w:rPr>
                <w:b/>
                <w:sz w:val="14"/>
                <w:szCs w:val="14"/>
                <w:lang w:val="bs-Latn-BA"/>
              </w:rPr>
            </w:pPr>
            <w:r w:rsidRPr="00FD0948">
              <w:rPr>
                <w:b/>
                <w:sz w:val="14"/>
                <w:szCs w:val="14"/>
                <w:lang w:val="bs-Latn-BA"/>
              </w:rPr>
              <w:t>67</w:t>
            </w:r>
          </w:p>
        </w:tc>
        <w:tc>
          <w:tcPr>
            <w:tcW w:w="330" w:type="dxa"/>
            <w:tcBorders>
              <w:top w:val="single" w:sz="4" w:space="0" w:color="000000"/>
              <w:left w:val="double" w:sz="4" w:space="0" w:color="000000"/>
              <w:bottom w:val="single" w:sz="4" w:space="0" w:color="000000"/>
            </w:tcBorders>
            <w:textDirection w:val="btLr"/>
            <w:vAlign w:val="center"/>
          </w:tcPr>
          <w:p w:rsidR="00F0397A" w:rsidRPr="00FD0948" w:rsidRDefault="006D717E">
            <w:pPr>
              <w:snapToGrid w:val="0"/>
              <w:ind w:left="113" w:right="113"/>
              <w:jc w:val="center"/>
              <w:rPr>
                <w:sz w:val="14"/>
                <w:szCs w:val="14"/>
                <w:lang w:val="bs-Latn-BA"/>
              </w:rPr>
            </w:pPr>
            <w:r w:rsidRPr="00FD0948">
              <w:rPr>
                <w:sz w:val="14"/>
                <w:szCs w:val="14"/>
                <w:lang w:val="bs-Latn-BA"/>
              </w:rPr>
              <w:t>51</w:t>
            </w:r>
          </w:p>
        </w:tc>
        <w:tc>
          <w:tcPr>
            <w:tcW w:w="331" w:type="dxa"/>
            <w:tcBorders>
              <w:top w:val="single" w:sz="4" w:space="0" w:color="000000"/>
              <w:left w:val="single" w:sz="4" w:space="0" w:color="000000"/>
              <w:bottom w:val="single" w:sz="4" w:space="0" w:color="000000"/>
            </w:tcBorders>
            <w:textDirection w:val="btLr"/>
            <w:vAlign w:val="center"/>
          </w:tcPr>
          <w:p w:rsidR="00F0397A" w:rsidRPr="00FD0948" w:rsidRDefault="006D717E">
            <w:pPr>
              <w:snapToGrid w:val="0"/>
              <w:ind w:left="113" w:right="113"/>
              <w:jc w:val="center"/>
              <w:rPr>
                <w:sz w:val="14"/>
                <w:szCs w:val="14"/>
                <w:lang w:val="bs-Latn-BA"/>
              </w:rPr>
            </w:pPr>
            <w:r w:rsidRPr="00FD0948">
              <w:rPr>
                <w:sz w:val="14"/>
                <w:szCs w:val="14"/>
                <w:lang w:val="bs-Latn-BA"/>
              </w:rPr>
              <w:t>76,12</w:t>
            </w:r>
          </w:p>
        </w:tc>
        <w:tc>
          <w:tcPr>
            <w:tcW w:w="331" w:type="dxa"/>
            <w:tcBorders>
              <w:top w:val="single" w:sz="4" w:space="0" w:color="000000"/>
              <w:left w:val="single" w:sz="4" w:space="0" w:color="000000"/>
              <w:bottom w:val="single" w:sz="4" w:space="0" w:color="000000"/>
            </w:tcBorders>
            <w:textDirection w:val="btLr"/>
            <w:vAlign w:val="center"/>
          </w:tcPr>
          <w:p w:rsidR="00F0397A" w:rsidRPr="00FD0948" w:rsidRDefault="006D717E">
            <w:pPr>
              <w:snapToGrid w:val="0"/>
              <w:ind w:left="113" w:right="113"/>
              <w:jc w:val="center"/>
              <w:rPr>
                <w:sz w:val="14"/>
                <w:szCs w:val="14"/>
                <w:lang w:val="bs-Latn-BA"/>
              </w:rPr>
            </w:pPr>
            <w:r w:rsidRPr="00FD0948">
              <w:rPr>
                <w:sz w:val="14"/>
                <w:szCs w:val="14"/>
                <w:lang w:val="bs-Latn-BA"/>
              </w:rPr>
              <w:t>16</w:t>
            </w:r>
          </w:p>
        </w:tc>
        <w:tc>
          <w:tcPr>
            <w:tcW w:w="331" w:type="dxa"/>
            <w:tcBorders>
              <w:top w:val="single" w:sz="4" w:space="0" w:color="000000"/>
              <w:left w:val="single" w:sz="4" w:space="0" w:color="000000"/>
              <w:bottom w:val="single" w:sz="4" w:space="0" w:color="000000"/>
            </w:tcBorders>
            <w:textDirection w:val="btLr"/>
            <w:vAlign w:val="center"/>
          </w:tcPr>
          <w:p w:rsidR="00F0397A" w:rsidRPr="00FD0948" w:rsidRDefault="006D717E">
            <w:pPr>
              <w:snapToGrid w:val="0"/>
              <w:ind w:left="113" w:right="113"/>
              <w:jc w:val="center"/>
              <w:rPr>
                <w:sz w:val="14"/>
                <w:szCs w:val="14"/>
                <w:lang w:val="bs-Latn-BA"/>
              </w:rPr>
            </w:pPr>
            <w:r w:rsidRPr="00FD0948">
              <w:rPr>
                <w:sz w:val="14"/>
                <w:szCs w:val="14"/>
                <w:lang w:val="bs-Latn-BA"/>
              </w:rPr>
              <w:t>23,88</w:t>
            </w:r>
          </w:p>
        </w:tc>
        <w:tc>
          <w:tcPr>
            <w:tcW w:w="331"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31"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30"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31"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31"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31"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31" w:type="dxa"/>
            <w:tcBorders>
              <w:top w:val="single" w:sz="4" w:space="0" w:color="000000"/>
              <w:left w:val="single" w:sz="4" w:space="0" w:color="000000"/>
              <w:bottom w:val="single" w:sz="4" w:space="0" w:color="000000"/>
            </w:tcBorders>
            <w:textDirection w:val="btLr"/>
            <w:vAlign w:val="center"/>
          </w:tcPr>
          <w:p w:rsidR="00F0397A" w:rsidRPr="00FD0948" w:rsidRDefault="006D717E">
            <w:pPr>
              <w:snapToGrid w:val="0"/>
              <w:ind w:left="113" w:right="113"/>
              <w:jc w:val="center"/>
              <w:rPr>
                <w:b/>
                <w:sz w:val="14"/>
                <w:szCs w:val="14"/>
                <w:lang w:val="bs-Latn-BA"/>
              </w:rPr>
            </w:pPr>
            <w:r w:rsidRPr="00FD0948">
              <w:rPr>
                <w:b/>
                <w:sz w:val="14"/>
                <w:szCs w:val="14"/>
                <w:lang w:val="bs-Latn-BA"/>
              </w:rPr>
              <w:t>67</w:t>
            </w:r>
          </w:p>
        </w:tc>
        <w:tc>
          <w:tcPr>
            <w:tcW w:w="331" w:type="dxa"/>
            <w:tcBorders>
              <w:top w:val="single" w:sz="4" w:space="0" w:color="000000"/>
              <w:left w:val="single" w:sz="4" w:space="0" w:color="000000"/>
              <w:bottom w:val="single" w:sz="4" w:space="0" w:color="000000"/>
            </w:tcBorders>
            <w:textDirection w:val="btLr"/>
            <w:vAlign w:val="center"/>
          </w:tcPr>
          <w:p w:rsidR="00F0397A" w:rsidRPr="00FD0948" w:rsidRDefault="006D717E">
            <w:pPr>
              <w:snapToGrid w:val="0"/>
              <w:ind w:left="113" w:right="113"/>
              <w:jc w:val="center"/>
              <w:rPr>
                <w:b/>
                <w:sz w:val="14"/>
                <w:szCs w:val="14"/>
                <w:lang w:val="bs-Latn-BA"/>
              </w:rPr>
            </w:pPr>
            <w:r w:rsidRPr="00FD0948">
              <w:rPr>
                <w:b/>
                <w:sz w:val="14"/>
                <w:szCs w:val="14"/>
                <w:lang w:val="bs-Latn-BA"/>
              </w:rPr>
              <w:t>100</w:t>
            </w:r>
          </w:p>
        </w:tc>
        <w:tc>
          <w:tcPr>
            <w:tcW w:w="336" w:type="dxa"/>
            <w:tcBorders>
              <w:top w:val="single" w:sz="4" w:space="0" w:color="000000"/>
              <w:left w:val="double" w:sz="4" w:space="0" w:color="000000"/>
              <w:bottom w:val="single" w:sz="4" w:space="0" w:color="000000"/>
            </w:tcBorders>
            <w:textDirection w:val="btLr"/>
            <w:vAlign w:val="center"/>
          </w:tcPr>
          <w:p w:rsidR="00F0397A" w:rsidRPr="00FD0948" w:rsidRDefault="00F0397A">
            <w:pPr>
              <w:snapToGrid w:val="0"/>
              <w:ind w:left="113" w:right="113"/>
              <w:jc w:val="center"/>
              <w:rPr>
                <w:b/>
                <w:sz w:val="14"/>
                <w:szCs w:val="14"/>
                <w:lang w:val="bs-Latn-BA"/>
              </w:rPr>
            </w:pPr>
          </w:p>
        </w:tc>
        <w:tc>
          <w:tcPr>
            <w:tcW w:w="337"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37"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37"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36"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37"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37" w:type="dxa"/>
            <w:tcBorders>
              <w:top w:val="single" w:sz="4" w:space="0" w:color="000000"/>
              <w:left w:val="double" w:sz="4" w:space="0" w:color="000000"/>
              <w:bottom w:val="single" w:sz="4" w:space="0" w:color="000000"/>
            </w:tcBorders>
            <w:textDirection w:val="btLr"/>
            <w:vAlign w:val="center"/>
          </w:tcPr>
          <w:p w:rsidR="00F0397A" w:rsidRPr="00FD0948" w:rsidRDefault="00F0397A">
            <w:pPr>
              <w:snapToGrid w:val="0"/>
              <w:ind w:left="113" w:right="113"/>
              <w:jc w:val="center"/>
              <w:rPr>
                <w:b/>
                <w:sz w:val="14"/>
                <w:szCs w:val="14"/>
                <w:lang w:val="bs-Latn-BA"/>
              </w:rPr>
            </w:pPr>
          </w:p>
        </w:tc>
        <w:tc>
          <w:tcPr>
            <w:tcW w:w="337" w:type="dxa"/>
            <w:tcBorders>
              <w:top w:val="single" w:sz="4" w:space="0" w:color="000000"/>
              <w:left w:val="single" w:sz="4" w:space="0" w:color="000000"/>
              <w:bottom w:val="single" w:sz="4" w:space="0" w:color="000000"/>
              <w:right w:val="double" w:sz="4" w:space="0" w:color="auto"/>
            </w:tcBorders>
            <w:textDirection w:val="btLr"/>
            <w:vAlign w:val="center"/>
          </w:tcPr>
          <w:p w:rsidR="00F0397A" w:rsidRPr="00FD0948" w:rsidRDefault="00F0397A">
            <w:pPr>
              <w:snapToGrid w:val="0"/>
              <w:ind w:left="113" w:right="113"/>
              <w:jc w:val="center"/>
              <w:rPr>
                <w:b/>
                <w:sz w:val="14"/>
                <w:szCs w:val="14"/>
                <w:lang w:val="bs-Latn-BA"/>
              </w:rPr>
            </w:pPr>
          </w:p>
        </w:tc>
        <w:tc>
          <w:tcPr>
            <w:tcW w:w="374" w:type="dxa"/>
            <w:tcBorders>
              <w:top w:val="single" w:sz="4" w:space="0" w:color="000000"/>
              <w:left w:val="double" w:sz="4" w:space="0" w:color="auto"/>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74" w:type="dxa"/>
            <w:tcBorders>
              <w:top w:val="single" w:sz="4" w:space="0" w:color="000000"/>
              <w:left w:val="single" w:sz="4" w:space="0" w:color="auto"/>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669" w:type="dxa"/>
            <w:tcBorders>
              <w:top w:val="single" w:sz="4" w:space="0" w:color="000000"/>
              <w:left w:val="double" w:sz="4" w:space="0" w:color="000000"/>
              <w:bottom w:val="single" w:sz="4" w:space="0" w:color="000000"/>
              <w:right w:val="single" w:sz="4" w:space="0" w:color="000000"/>
            </w:tcBorders>
            <w:vAlign w:val="center"/>
          </w:tcPr>
          <w:p w:rsidR="00F0397A" w:rsidRPr="00FD0948" w:rsidRDefault="006D717E">
            <w:pPr>
              <w:snapToGrid w:val="0"/>
              <w:jc w:val="center"/>
              <w:rPr>
                <w:b/>
                <w:sz w:val="14"/>
                <w:szCs w:val="14"/>
                <w:lang w:val="bs-Latn-BA"/>
              </w:rPr>
            </w:pPr>
            <w:r w:rsidRPr="00FD0948">
              <w:rPr>
                <w:b/>
                <w:sz w:val="14"/>
                <w:szCs w:val="14"/>
                <w:lang w:val="bs-Latn-BA"/>
              </w:rPr>
              <w:t>4,70</w:t>
            </w:r>
          </w:p>
        </w:tc>
      </w:tr>
      <w:tr w:rsidR="00FD0948" w:rsidRPr="00FD0948" w:rsidTr="00FF5D55">
        <w:trPr>
          <w:cantSplit/>
          <w:trHeight w:val="452"/>
          <w:jc w:val="center"/>
        </w:trPr>
        <w:tc>
          <w:tcPr>
            <w:tcW w:w="635" w:type="dxa"/>
            <w:tcBorders>
              <w:top w:val="single" w:sz="4" w:space="0" w:color="000000"/>
              <w:left w:val="single" w:sz="4" w:space="0" w:color="000000"/>
              <w:bottom w:val="single" w:sz="4" w:space="0" w:color="000000"/>
            </w:tcBorders>
            <w:vAlign w:val="center"/>
          </w:tcPr>
          <w:p w:rsidR="00F0397A" w:rsidRPr="00FD0948" w:rsidRDefault="00F0397A">
            <w:pPr>
              <w:jc w:val="center"/>
              <w:rPr>
                <w:b/>
                <w:sz w:val="14"/>
                <w:szCs w:val="14"/>
                <w:lang w:val="bs-Latn-BA"/>
              </w:rPr>
            </w:pPr>
            <w:r w:rsidRPr="00FD0948">
              <w:rPr>
                <w:b/>
                <w:sz w:val="14"/>
                <w:szCs w:val="14"/>
                <w:lang w:val="bs-Latn-BA"/>
              </w:rPr>
              <w:t>IV</w:t>
            </w:r>
          </w:p>
        </w:tc>
        <w:tc>
          <w:tcPr>
            <w:tcW w:w="379" w:type="dxa"/>
            <w:tcBorders>
              <w:top w:val="single" w:sz="4" w:space="0" w:color="000000"/>
              <w:left w:val="single" w:sz="4" w:space="0" w:color="000000"/>
              <w:bottom w:val="single" w:sz="4" w:space="0" w:color="000000"/>
            </w:tcBorders>
            <w:textDirection w:val="btLr"/>
            <w:vAlign w:val="center"/>
          </w:tcPr>
          <w:p w:rsidR="00F0397A" w:rsidRPr="00FD0948" w:rsidRDefault="006D717E">
            <w:pPr>
              <w:snapToGrid w:val="0"/>
              <w:ind w:left="113" w:right="113"/>
              <w:jc w:val="center"/>
              <w:rPr>
                <w:b/>
                <w:sz w:val="14"/>
                <w:szCs w:val="14"/>
                <w:lang w:val="bs-Latn-BA"/>
              </w:rPr>
            </w:pPr>
            <w:r w:rsidRPr="00FD0948">
              <w:rPr>
                <w:b/>
                <w:sz w:val="14"/>
                <w:szCs w:val="14"/>
                <w:lang w:val="bs-Latn-BA"/>
              </w:rPr>
              <w:t>38</w:t>
            </w:r>
          </w:p>
        </w:tc>
        <w:tc>
          <w:tcPr>
            <w:tcW w:w="379" w:type="dxa"/>
            <w:tcBorders>
              <w:top w:val="single" w:sz="4" w:space="0" w:color="000000"/>
              <w:left w:val="single" w:sz="4" w:space="0" w:color="000000"/>
              <w:bottom w:val="single" w:sz="4" w:space="0" w:color="000000"/>
            </w:tcBorders>
            <w:textDirection w:val="btLr"/>
            <w:vAlign w:val="center"/>
          </w:tcPr>
          <w:p w:rsidR="00F0397A" w:rsidRPr="00FD0948" w:rsidRDefault="006D717E">
            <w:pPr>
              <w:snapToGrid w:val="0"/>
              <w:ind w:left="113" w:right="113"/>
              <w:jc w:val="center"/>
              <w:rPr>
                <w:sz w:val="14"/>
                <w:szCs w:val="14"/>
                <w:lang w:val="bs-Latn-BA"/>
              </w:rPr>
            </w:pPr>
            <w:r w:rsidRPr="00FD0948">
              <w:rPr>
                <w:sz w:val="14"/>
                <w:szCs w:val="14"/>
                <w:lang w:val="bs-Latn-BA"/>
              </w:rPr>
              <w:t>31</w:t>
            </w:r>
          </w:p>
        </w:tc>
        <w:tc>
          <w:tcPr>
            <w:tcW w:w="379" w:type="dxa"/>
            <w:tcBorders>
              <w:top w:val="single" w:sz="4" w:space="0" w:color="000000"/>
              <w:left w:val="single" w:sz="4" w:space="0" w:color="000000"/>
              <w:bottom w:val="single" w:sz="4" w:space="0" w:color="000000"/>
            </w:tcBorders>
            <w:textDirection w:val="btLr"/>
            <w:vAlign w:val="center"/>
          </w:tcPr>
          <w:p w:rsidR="00F0397A" w:rsidRPr="00FD0948" w:rsidRDefault="006D717E">
            <w:pPr>
              <w:snapToGrid w:val="0"/>
              <w:ind w:left="113" w:right="113"/>
              <w:jc w:val="center"/>
              <w:rPr>
                <w:b/>
                <w:sz w:val="14"/>
                <w:szCs w:val="14"/>
                <w:lang w:val="bs-Latn-BA"/>
              </w:rPr>
            </w:pPr>
            <w:r w:rsidRPr="00FD0948">
              <w:rPr>
                <w:b/>
                <w:sz w:val="14"/>
                <w:szCs w:val="14"/>
                <w:lang w:val="bs-Latn-BA"/>
              </w:rPr>
              <w:t>69</w:t>
            </w:r>
          </w:p>
        </w:tc>
        <w:tc>
          <w:tcPr>
            <w:tcW w:w="330" w:type="dxa"/>
            <w:tcBorders>
              <w:top w:val="single" w:sz="4" w:space="0" w:color="000000"/>
              <w:left w:val="double" w:sz="4" w:space="0" w:color="000000"/>
              <w:bottom w:val="single" w:sz="4" w:space="0" w:color="000000"/>
            </w:tcBorders>
            <w:textDirection w:val="btLr"/>
            <w:vAlign w:val="center"/>
          </w:tcPr>
          <w:p w:rsidR="00F0397A" w:rsidRPr="00FD0948" w:rsidRDefault="006D717E">
            <w:pPr>
              <w:snapToGrid w:val="0"/>
              <w:ind w:left="113" w:right="113"/>
              <w:jc w:val="center"/>
              <w:rPr>
                <w:sz w:val="14"/>
                <w:szCs w:val="14"/>
                <w:lang w:val="bs-Latn-BA"/>
              </w:rPr>
            </w:pPr>
            <w:r w:rsidRPr="00FD0948">
              <w:rPr>
                <w:sz w:val="14"/>
                <w:szCs w:val="14"/>
                <w:lang w:val="bs-Latn-BA"/>
              </w:rPr>
              <w:t>46</w:t>
            </w:r>
          </w:p>
        </w:tc>
        <w:tc>
          <w:tcPr>
            <w:tcW w:w="331" w:type="dxa"/>
            <w:tcBorders>
              <w:top w:val="single" w:sz="4" w:space="0" w:color="000000"/>
              <w:left w:val="single" w:sz="4" w:space="0" w:color="000000"/>
              <w:bottom w:val="single" w:sz="4" w:space="0" w:color="000000"/>
            </w:tcBorders>
            <w:textDirection w:val="btLr"/>
            <w:vAlign w:val="center"/>
          </w:tcPr>
          <w:p w:rsidR="00F0397A" w:rsidRPr="00FD0948" w:rsidRDefault="006D717E">
            <w:pPr>
              <w:snapToGrid w:val="0"/>
              <w:ind w:left="113" w:right="113"/>
              <w:jc w:val="center"/>
              <w:rPr>
                <w:sz w:val="14"/>
                <w:szCs w:val="14"/>
                <w:lang w:val="bs-Latn-BA"/>
              </w:rPr>
            </w:pPr>
            <w:r w:rsidRPr="00FD0948">
              <w:rPr>
                <w:sz w:val="14"/>
                <w:szCs w:val="14"/>
                <w:lang w:val="bs-Latn-BA"/>
              </w:rPr>
              <w:t>66,67</w:t>
            </w:r>
          </w:p>
        </w:tc>
        <w:tc>
          <w:tcPr>
            <w:tcW w:w="331" w:type="dxa"/>
            <w:tcBorders>
              <w:top w:val="single" w:sz="4" w:space="0" w:color="000000"/>
              <w:left w:val="single" w:sz="4" w:space="0" w:color="000000"/>
              <w:bottom w:val="single" w:sz="4" w:space="0" w:color="000000"/>
            </w:tcBorders>
            <w:textDirection w:val="btLr"/>
            <w:vAlign w:val="center"/>
          </w:tcPr>
          <w:p w:rsidR="00F0397A" w:rsidRPr="00FD0948" w:rsidRDefault="006D717E">
            <w:pPr>
              <w:snapToGrid w:val="0"/>
              <w:ind w:left="113" w:right="113"/>
              <w:jc w:val="center"/>
              <w:rPr>
                <w:sz w:val="14"/>
                <w:szCs w:val="14"/>
                <w:lang w:val="bs-Latn-BA"/>
              </w:rPr>
            </w:pPr>
            <w:r w:rsidRPr="00FD0948">
              <w:rPr>
                <w:sz w:val="14"/>
                <w:szCs w:val="14"/>
                <w:lang w:val="bs-Latn-BA"/>
              </w:rPr>
              <w:t>20</w:t>
            </w:r>
          </w:p>
        </w:tc>
        <w:tc>
          <w:tcPr>
            <w:tcW w:w="331" w:type="dxa"/>
            <w:tcBorders>
              <w:top w:val="single" w:sz="4" w:space="0" w:color="000000"/>
              <w:left w:val="single" w:sz="4" w:space="0" w:color="000000"/>
              <w:bottom w:val="single" w:sz="4" w:space="0" w:color="000000"/>
            </w:tcBorders>
            <w:textDirection w:val="btLr"/>
            <w:vAlign w:val="center"/>
          </w:tcPr>
          <w:p w:rsidR="00F0397A" w:rsidRPr="00FD0948" w:rsidRDefault="006D717E">
            <w:pPr>
              <w:snapToGrid w:val="0"/>
              <w:ind w:left="113" w:right="113"/>
              <w:jc w:val="center"/>
              <w:rPr>
                <w:sz w:val="14"/>
                <w:szCs w:val="14"/>
                <w:lang w:val="bs-Latn-BA"/>
              </w:rPr>
            </w:pPr>
            <w:r w:rsidRPr="00FD0948">
              <w:rPr>
                <w:sz w:val="14"/>
                <w:szCs w:val="14"/>
                <w:lang w:val="bs-Latn-BA"/>
              </w:rPr>
              <w:t>28,98</w:t>
            </w:r>
          </w:p>
        </w:tc>
        <w:tc>
          <w:tcPr>
            <w:tcW w:w="331" w:type="dxa"/>
            <w:tcBorders>
              <w:top w:val="single" w:sz="4" w:space="0" w:color="000000"/>
              <w:left w:val="single" w:sz="4" w:space="0" w:color="000000"/>
              <w:bottom w:val="single" w:sz="4" w:space="0" w:color="000000"/>
            </w:tcBorders>
            <w:textDirection w:val="btLr"/>
            <w:vAlign w:val="center"/>
          </w:tcPr>
          <w:p w:rsidR="00F0397A" w:rsidRPr="00FD0948" w:rsidRDefault="006D717E">
            <w:pPr>
              <w:snapToGrid w:val="0"/>
              <w:ind w:left="113" w:right="113"/>
              <w:jc w:val="center"/>
              <w:rPr>
                <w:sz w:val="14"/>
                <w:szCs w:val="14"/>
                <w:lang w:val="bs-Latn-BA"/>
              </w:rPr>
            </w:pPr>
            <w:r w:rsidRPr="00FD0948">
              <w:rPr>
                <w:sz w:val="14"/>
                <w:szCs w:val="14"/>
                <w:lang w:val="bs-Latn-BA"/>
              </w:rPr>
              <w:t>3</w:t>
            </w:r>
          </w:p>
        </w:tc>
        <w:tc>
          <w:tcPr>
            <w:tcW w:w="331" w:type="dxa"/>
            <w:tcBorders>
              <w:top w:val="single" w:sz="4" w:space="0" w:color="000000"/>
              <w:left w:val="single" w:sz="4" w:space="0" w:color="000000"/>
              <w:bottom w:val="single" w:sz="4" w:space="0" w:color="000000"/>
            </w:tcBorders>
            <w:textDirection w:val="btLr"/>
            <w:vAlign w:val="center"/>
          </w:tcPr>
          <w:p w:rsidR="00F0397A" w:rsidRPr="00FD0948" w:rsidRDefault="006D717E">
            <w:pPr>
              <w:snapToGrid w:val="0"/>
              <w:ind w:left="113" w:right="113"/>
              <w:jc w:val="center"/>
              <w:rPr>
                <w:sz w:val="14"/>
                <w:szCs w:val="14"/>
                <w:lang w:val="bs-Latn-BA"/>
              </w:rPr>
            </w:pPr>
            <w:r w:rsidRPr="00FD0948">
              <w:rPr>
                <w:sz w:val="14"/>
                <w:szCs w:val="14"/>
                <w:lang w:val="bs-Latn-BA"/>
              </w:rPr>
              <w:t>4,35</w:t>
            </w:r>
          </w:p>
        </w:tc>
        <w:tc>
          <w:tcPr>
            <w:tcW w:w="330"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31"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31"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31"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31" w:type="dxa"/>
            <w:tcBorders>
              <w:top w:val="single" w:sz="4" w:space="0" w:color="000000"/>
              <w:left w:val="single" w:sz="4" w:space="0" w:color="000000"/>
              <w:bottom w:val="single" w:sz="4" w:space="0" w:color="000000"/>
            </w:tcBorders>
            <w:textDirection w:val="btLr"/>
            <w:vAlign w:val="center"/>
          </w:tcPr>
          <w:p w:rsidR="00F0397A" w:rsidRPr="00FD0948" w:rsidRDefault="006D717E">
            <w:pPr>
              <w:snapToGrid w:val="0"/>
              <w:ind w:left="113" w:right="113"/>
              <w:jc w:val="center"/>
              <w:rPr>
                <w:b/>
                <w:sz w:val="14"/>
                <w:szCs w:val="14"/>
                <w:lang w:val="bs-Latn-BA"/>
              </w:rPr>
            </w:pPr>
            <w:r w:rsidRPr="00FD0948">
              <w:rPr>
                <w:b/>
                <w:sz w:val="14"/>
                <w:szCs w:val="14"/>
                <w:lang w:val="bs-Latn-BA"/>
              </w:rPr>
              <w:t>69</w:t>
            </w:r>
          </w:p>
        </w:tc>
        <w:tc>
          <w:tcPr>
            <w:tcW w:w="331" w:type="dxa"/>
            <w:tcBorders>
              <w:top w:val="single" w:sz="4" w:space="0" w:color="000000"/>
              <w:left w:val="single" w:sz="4" w:space="0" w:color="000000"/>
              <w:bottom w:val="single" w:sz="4" w:space="0" w:color="000000"/>
            </w:tcBorders>
            <w:textDirection w:val="btLr"/>
            <w:vAlign w:val="center"/>
          </w:tcPr>
          <w:p w:rsidR="00F0397A" w:rsidRPr="00FD0948" w:rsidRDefault="006D717E">
            <w:pPr>
              <w:snapToGrid w:val="0"/>
              <w:ind w:left="113" w:right="113"/>
              <w:jc w:val="center"/>
              <w:rPr>
                <w:b/>
                <w:sz w:val="14"/>
                <w:szCs w:val="14"/>
                <w:lang w:val="bs-Latn-BA"/>
              </w:rPr>
            </w:pPr>
            <w:r w:rsidRPr="00FD0948">
              <w:rPr>
                <w:b/>
                <w:sz w:val="14"/>
                <w:szCs w:val="14"/>
                <w:lang w:val="bs-Latn-BA"/>
              </w:rPr>
              <w:t>100</w:t>
            </w:r>
          </w:p>
        </w:tc>
        <w:tc>
          <w:tcPr>
            <w:tcW w:w="336" w:type="dxa"/>
            <w:tcBorders>
              <w:top w:val="single" w:sz="4" w:space="0" w:color="000000"/>
              <w:left w:val="double" w:sz="4" w:space="0" w:color="000000"/>
              <w:bottom w:val="single" w:sz="4" w:space="0" w:color="000000"/>
            </w:tcBorders>
            <w:textDirection w:val="btLr"/>
            <w:vAlign w:val="center"/>
          </w:tcPr>
          <w:p w:rsidR="00F0397A" w:rsidRPr="00FD0948" w:rsidRDefault="00F0397A">
            <w:pPr>
              <w:snapToGrid w:val="0"/>
              <w:ind w:left="113" w:right="113"/>
              <w:jc w:val="center"/>
              <w:rPr>
                <w:b/>
                <w:sz w:val="14"/>
                <w:szCs w:val="14"/>
                <w:lang w:val="bs-Latn-BA"/>
              </w:rPr>
            </w:pPr>
          </w:p>
        </w:tc>
        <w:tc>
          <w:tcPr>
            <w:tcW w:w="337"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37"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37"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36"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37"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37" w:type="dxa"/>
            <w:tcBorders>
              <w:top w:val="single" w:sz="4" w:space="0" w:color="000000"/>
              <w:left w:val="double" w:sz="4" w:space="0" w:color="000000"/>
              <w:bottom w:val="single" w:sz="4" w:space="0" w:color="000000"/>
            </w:tcBorders>
            <w:textDirection w:val="btLr"/>
            <w:vAlign w:val="center"/>
          </w:tcPr>
          <w:p w:rsidR="00F0397A" w:rsidRPr="00FD0948" w:rsidRDefault="00F0397A">
            <w:pPr>
              <w:snapToGrid w:val="0"/>
              <w:ind w:left="113" w:right="113"/>
              <w:jc w:val="center"/>
              <w:rPr>
                <w:b/>
                <w:sz w:val="14"/>
                <w:szCs w:val="14"/>
                <w:lang w:val="bs-Latn-BA"/>
              </w:rPr>
            </w:pPr>
          </w:p>
        </w:tc>
        <w:tc>
          <w:tcPr>
            <w:tcW w:w="337" w:type="dxa"/>
            <w:tcBorders>
              <w:top w:val="single" w:sz="4" w:space="0" w:color="000000"/>
              <w:left w:val="single" w:sz="4" w:space="0" w:color="000000"/>
              <w:bottom w:val="single" w:sz="4" w:space="0" w:color="000000"/>
              <w:right w:val="double" w:sz="4" w:space="0" w:color="auto"/>
            </w:tcBorders>
            <w:textDirection w:val="btLr"/>
            <w:vAlign w:val="center"/>
          </w:tcPr>
          <w:p w:rsidR="00F0397A" w:rsidRPr="00FD0948" w:rsidRDefault="00F0397A">
            <w:pPr>
              <w:snapToGrid w:val="0"/>
              <w:ind w:left="113" w:right="113"/>
              <w:jc w:val="center"/>
              <w:rPr>
                <w:b/>
                <w:sz w:val="14"/>
                <w:szCs w:val="14"/>
                <w:lang w:val="bs-Latn-BA"/>
              </w:rPr>
            </w:pPr>
          </w:p>
        </w:tc>
        <w:tc>
          <w:tcPr>
            <w:tcW w:w="374" w:type="dxa"/>
            <w:tcBorders>
              <w:top w:val="single" w:sz="4" w:space="0" w:color="000000"/>
              <w:left w:val="double" w:sz="4" w:space="0" w:color="auto"/>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74" w:type="dxa"/>
            <w:tcBorders>
              <w:top w:val="single" w:sz="4" w:space="0" w:color="000000"/>
              <w:left w:val="single" w:sz="4" w:space="0" w:color="auto"/>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669" w:type="dxa"/>
            <w:tcBorders>
              <w:top w:val="single" w:sz="4" w:space="0" w:color="000000"/>
              <w:left w:val="double" w:sz="4" w:space="0" w:color="000000"/>
              <w:bottom w:val="single" w:sz="4" w:space="0" w:color="000000"/>
              <w:right w:val="single" w:sz="4" w:space="0" w:color="000000"/>
            </w:tcBorders>
            <w:vAlign w:val="center"/>
          </w:tcPr>
          <w:p w:rsidR="00F0397A" w:rsidRPr="00FD0948" w:rsidRDefault="006D717E">
            <w:pPr>
              <w:snapToGrid w:val="0"/>
              <w:jc w:val="center"/>
              <w:rPr>
                <w:b/>
                <w:sz w:val="14"/>
                <w:szCs w:val="14"/>
                <w:lang w:val="bs-Latn-BA"/>
              </w:rPr>
            </w:pPr>
            <w:r w:rsidRPr="00FD0948">
              <w:rPr>
                <w:b/>
                <w:sz w:val="14"/>
                <w:szCs w:val="14"/>
                <w:lang w:val="bs-Latn-BA"/>
              </w:rPr>
              <w:t>4,56</w:t>
            </w:r>
          </w:p>
        </w:tc>
      </w:tr>
      <w:tr w:rsidR="00FD0948" w:rsidRPr="00FD0948" w:rsidTr="00FF5D55">
        <w:trPr>
          <w:cantSplit/>
          <w:trHeight w:val="452"/>
          <w:jc w:val="center"/>
        </w:trPr>
        <w:tc>
          <w:tcPr>
            <w:tcW w:w="635" w:type="dxa"/>
            <w:tcBorders>
              <w:top w:val="single" w:sz="4" w:space="0" w:color="000000"/>
              <w:left w:val="single" w:sz="4" w:space="0" w:color="000000"/>
              <w:bottom w:val="single" w:sz="4" w:space="0" w:color="000000"/>
            </w:tcBorders>
            <w:vAlign w:val="center"/>
          </w:tcPr>
          <w:p w:rsidR="00F0397A" w:rsidRPr="00FD0948" w:rsidRDefault="00F0397A">
            <w:pPr>
              <w:jc w:val="center"/>
              <w:rPr>
                <w:b/>
                <w:sz w:val="14"/>
                <w:szCs w:val="14"/>
                <w:lang w:val="bs-Latn-BA"/>
              </w:rPr>
            </w:pPr>
            <w:r w:rsidRPr="00FD0948">
              <w:rPr>
                <w:b/>
                <w:sz w:val="14"/>
                <w:szCs w:val="14"/>
                <w:lang w:val="bs-Latn-BA"/>
              </w:rPr>
              <w:t>V</w:t>
            </w:r>
          </w:p>
        </w:tc>
        <w:tc>
          <w:tcPr>
            <w:tcW w:w="379" w:type="dxa"/>
            <w:tcBorders>
              <w:top w:val="single" w:sz="4" w:space="0" w:color="000000"/>
              <w:left w:val="single" w:sz="4" w:space="0" w:color="000000"/>
              <w:bottom w:val="single" w:sz="4" w:space="0" w:color="000000"/>
            </w:tcBorders>
            <w:textDirection w:val="btLr"/>
            <w:vAlign w:val="center"/>
          </w:tcPr>
          <w:p w:rsidR="00F0397A" w:rsidRPr="00FD0948" w:rsidRDefault="006D717E">
            <w:pPr>
              <w:snapToGrid w:val="0"/>
              <w:ind w:left="113" w:right="113"/>
              <w:jc w:val="center"/>
              <w:rPr>
                <w:b/>
                <w:sz w:val="14"/>
                <w:szCs w:val="14"/>
                <w:lang w:val="bs-Latn-BA"/>
              </w:rPr>
            </w:pPr>
            <w:r w:rsidRPr="00FD0948">
              <w:rPr>
                <w:b/>
                <w:sz w:val="14"/>
                <w:szCs w:val="14"/>
                <w:lang w:val="bs-Latn-BA"/>
              </w:rPr>
              <w:t>39</w:t>
            </w:r>
          </w:p>
        </w:tc>
        <w:tc>
          <w:tcPr>
            <w:tcW w:w="379" w:type="dxa"/>
            <w:tcBorders>
              <w:top w:val="single" w:sz="4" w:space="0" w:color="000000"/>
              <w:left w:val="single" w:sz="4" w:space="0" w:color="000000"/>
              <w:bottom w:val="single" w:sz="4" w:space="0" w:color="000000"/>
            </w:tcBorders>
            <w:textDirection w:val="btLr"/>
            <w:vAlign w:val="center"/>
          </w:tcPr>
          <w:p w:rsidR="00F0397A" w:rsidRPr="00FD0948" w:rsidRDefault="006D717E">
            <w:pPr>
              <w:snapToGrid w:val="0"/>
              <w:ind w:left="113" w:right="113"/>
              <w:jc w:val="center"/>
              <w:rPr>
                <w:sz w:val="14"/>
                <w:szCs w:val="14"/>
                <w:lang w:val="bs-Latn-BA"/>
              </w:rPr>
            </w:pPr>
            <w:r w:rsidRPr="00FD0948">
              <w:rPr>
                <w:sz w:val="14"/>
                <w:szCs w:val="14"/>
                <w:lang w:val="bs-Latn-BA"/>
              </w:rPr>
              <w:t>42</w:t>
            </w:r>
          </w:p>
        </w:tc>
        <w:tc>
          <w:tcPr>
            <w:tcW w:w="379" w:type="dxa"/>
            <w:tcBorders>
              <w:top w:val="single" w:sz="4" w:space="0" w:color="000000"/>
              <w:left w:val="single" w:sz="4" w:space="0" w:color="000000"/>
              <w:bottom w:val="single" w:sz="4" w:space="0" w:color="000000"/>
            </w:tcBorders>
            <w:textDirection w:val="btLr"/>
            <w:vAlign w:val="center"/>
          </w:tcPr>
          <w:p w:rsidR="00F0397A" w:rsidRPr="00FD0948" w:rsidRDefault="006D717E">
            <w:pPr>
              <w:snapToGrid w:val="0"/>
              <w:ind w:left="113" w:right="113"/>
              <w:jc w:val="center"/>
              <w:rPr>
                <w:b/>
                <w:sz w:val="14"/>
                <w:szCs w:val="14"/>
                <w:lang w:val="bs-Latn-BA"/>
              </w:rPr>
            </w:pPr>
            <w:r w:rsidRPr="00FD0948">
              <w:rPr>
                <w:b/>
                <w:sz w:val="14"/>
                <w:szCs w:val="14"/>
                <w:lang w:val="bs-Latn-BA"/>
              </w:rPr>
              <w:t>81</w:t>
            </w:r>
          </w:p>
        </w:tc>
        <w:tc>
          <w:tcPr>
            <w:tcW w:w="330" w:type="dxa"/>
            <w:tcBorders>
              <w:top w:val="single" w:sz="4" w:space="0" w:color="000000"/>
              <w:left w:val="double" w:sz="4" w:space="0" w:color="000000"/>
              <w:bottom w:val="single" w:sz="4" w:space="0" w:color="000000"/>
            </w:tcBorders>
            <w:textDirection w:val="btLr"/>
            <w:vAlign w:val="center"/>
          </w:tcPr>
          <w:p w:rsidR="00F0397A" w:rsidRPr="00FD0948" w:rsidRDefault="006D717E">
            <w:pPr>
              <w:snapToGrid w:val="0"/>
              <w:ind w:left="113" w:right="113"/>
              <w:jc w:val="center"/>
              <w:rPr>
                <w:sz w:val="14"/>
                <w:szCs w:val="14"/>
                <w:lang w:val="bs-Latn-BA"/>
              </w:rPr>
            </w:pPr>
            <w:r w:rsidRPr="00FD0948">
              <w:rPr>
                <w:sz w:val="14"/>
                <w:szCs w:val="14"/>
                <w:lang w:val="bs-Latn-BA"/>
              </w:rPr>
              <w:t>63</w:t>
            </w:r>
          </w:p>
        </w:tc>
        <w:tc>
          <w:tcPr>
            <w:tcW w:w="331" w:type="dxa"/>
            <w:tcBorders>
              <w:top w:val="single" w:sz="4" w:space="0" w:color="000000"/>
              <w:left w:val="single" w:sz="4" w:space="0" w:color="000000"/>
              <w:bottom w:val="single" w:sz="4" w:space="0" w:color="000000"/>
            </w:tcBorders>
            <w:textDirection w:val="btLr"/>
            <w:vAlign w:val="center"/>
          </w:tcPr>
          <w:p w:rsidR="00F0397A" w:rsidRPr="00FD0948" w:rsidRDefault="006D717E">
            <w:pPr>
              <w:snapToGrid w:val="0"/>
              <w:ind w:left="113" w:right="113"/>
              <w:jc w:val="center"/>
              <w:rPr>
                <w:sz w:val="14"/>
                <w:szCs w:val="14"/>
                <w:lang w:val="bs-Latn-BA"/>
              </w:rPr>
            </w:pPr>
            <w:r w:rsidRPr="00FD0948">
              <w:rPr>
                <w:sz w:val="14"/>
                <w:szCs w:val="14"/>
                <w:lang w:val="bs-Latn-BA"/>
              </w:rPr>
              <w:t>77,78</w:t>
            </w:r>
          </w:p>
        </w:tc>
        <w:tc>
          <w:tcPr>
            <w:tcW w:w="331" w:type="dxa"/>
            <w:tcBorders>
              <w:top w:val="single" w:sz="4" w:space="0" w:color="000000"/>
              <w:left w:val="single" w:sz="4" w:space="0" w:color="000000"/>
              <w:bottom w:val="single" w:sz="4" w:space="0" w:color="000000"/>
            </w:tcBorders>
            <w:textDirection w:val="btLr"/>
            <w:vAlign w:val="center"/>
          </w:tcPr>
          <w:p w:rsidR="00F0397A" w:rsidRPr="00FD0948" w:rsidRDefault="006D717E">
            <w:pPr>
              <w:snapToGrid w:val="0"/>
              <w:ind w:left="113" w:right="113"/>
              <w:jc w:val="center"/>
              <w:rPr>
                <w:sz w:val="14"/>
                <w:szCs w:val="14"/>
                <w:lang w:val="bs-Latn-BA"/>
              </w:rPr>
            </w:pPr>
            <w:r w:rsidRPr="00FD0948">
              <w:rPr>
                <w:sz w:val="14"/>
                <w:szCs w:val="14"/>
                <w:lang w:val="bs-Latn-BA"/>
              </w:rPr>
              <w:t>15</w:t>
            </w:r>
          </w:p>
        </w:tc>
        <w:tc>
          <w:tcPr>
            <w:tcW w:w="331" w:type="dxa"/>
            <w:tcBorders>
              <w:top w:val="single" w:sz="4" w:space="0" w:color="000000"/>
              <w:left w:val="single" w:sz="4" w:space="0" w:color="000000"/>
              <w:bottom w:val="single" w:sz="4" w:space="0" w:color="000000"/>
            </w:tcBorders>
            <w:textDirection w:val="btLr"/>
            <w:vAlign w:val="center"/>
          </w:tcPr>
          <w:p w:rsidR="00F0397A" w:rsidRPr="00FD0948" w:rsidRDefault="006D717E">
            <w:pPr>
              <w:snapToGrid w:val="0"/>
              <w:ind w:left="113" w:right="113"/>
              <w:jc w:val="center"/>
              <w:rPr>
                <w:sz w:val="14"/>
                <w:szCs w:val="14"/>
                <w:lang w:val="bs-Latn-BA"/>
              </w:rPr>
            </w:pPr>
            <w:r w:rsidRPr="00FD0948">
              <w:rPr>
                <w:sz w:val="14"/>
                <w:szCs w:val="14"/>
                <w:lang w:val="bs-Latn-BA"/>
              </w:rPr>
              <w:t>18,52</w:t>
            </w:r>
          </w:p>
        </w:tc>
        <w:tc>
          <w:tcPr>
            <w:tcW w:w="331" w:type="dxa"/>
            <w:tcBorders>
              <w:top w:val="single" w:sz="4" w:space="0" w:color="000000"/>
              <w:left w:val="single" w:sz="4" w:space="0" w:color="000000"/>
              <w:bottom w:val="single" w:sz="4" w:space="0" w:color="000000"/>
            </w:tcBorders>
            <w:textDirection w:val="btLr"/>
            <w:vAlign w:val="center"/>
          </w:tcPr>
          <w:p w:rsidR="00F0397A" w:rsidRPr="00FD0948" w:rsidRDefault="006D717E">
            <w:pPr>
              <w:snapToGrid w:val="0"/>
              <w:ind w:left="113" w:right="113"/>
              <w:jc w:val="center"/>
              <w:rPr>
                <w:sz w:val="14"/>
                <w:szCs w:val="14"/>
                <w:lang w:val="bs-Latn-BA"/>
              </w:rPr>
            </w:pPr>
            <w:r w:rsidRPr="00FD0948">
              <w:rPr>
                <w:sz w:val="14"/>
                <w:szCs w:val="14"/>
                <w:lang w:val="bs-Latn-BA"/>
              </w:rPr>
              <w:t>3</w:t>
            </w:r>
          </w:p>
        </w:tc>
        <w:tc>
          <w:tcPr>
            <w:tcW w:w="331" w:type="dxa"/>
            <w:tcBorders>
              <w:top w:val="single" w:sz="4" w:space="0" w:color="000000"/>
              <w:left w:val="single" w:sz="4" w:space="0" w:color="000000"/>
              <w:bottom w:val="single" w:sz="4" w:space="0" w:color="000000"/>
            </w:tcBorders>
            <w:textDirection w:val="btLr"/>
            <w:vAlign w:val="center"/>
          </w:tcPr>
          <w:p w:rsidR="00F0397A" w:rsidRPr="00FD0948" w:rsidRDefault="006D717E">
            <w:pPr>
              <w:snapToGrid w:val="0"/>
              <w:ind w:left="113" w:right="113"/>
              <w:jc w:val="center"/>
              <w:rPr>
                <w:sz w:val="14"/>
                <w:szCs w:val="14"/>
                <w:lang w:val="bs-Latn-BA"/>
              </w:rPr>
            </w:pPr>
            <w:r w:rsidRPr="00FD0948">
              <w:rPr>
                <w:sz w:val="14"/>
                <w:szCs w:val="14"/>
                <w:lang w:val="bs-Latn-BA"/>
              </w:rPr>
              <w:t>3,70</w:t>
            </w:r>
          </w:p>
        </w:tc>
        <w:tc>
          <w:tcPr>
            <w:tcW w:w="330"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31"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31"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31"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31" w:type="dxa"/>
            <w:tcBorders>
              <w:top w:val="single" w:sz="4" w:space="0" w:color="000000"/>
              <w:left w:val="single" w:sz="4" w:space="0" w:color="000000"/>
              <w:bottom w:val="single" w:sz="4" w:space="0" w:color="000000"/>
            </w:tcBorders>
            <w:textDirection w:val="btLr"/>
            <w:vAlign w:val="center"/>
          </w:tcPr>
          <w:p w:rsidR="00F0397A" w:rsidRPr="00FD0948" w:rsidRDefault="006D717E">
            <w:pPr>
              <w:snapToGrid w:val="0"/>
              <w:ind w:left="113" w:right="113"/>
              <w:jc w:val="center"/>
              <w:rPr>
                <w:b/>
                <w:sz w:val="14"/>
                <w:szCs w:val="14"/>
                <w:lang w:val="bs-Latn-BA"/>
              </w:rPr>
            </w:pPr>
            <w:r w:rsidRPr="00FD0948">
              <w:rPr>
                <w:b/>
                <w:sz w:val="14"/>
                <w:szCs w:val="14"/>
                <w:lang w:val="bs-Latn-BA"/>
              </w:rPr>
              <w:t>81</w:t>
            </w:r>
          </w:p>
        </w:tc>
        <w:tc>
          <w:tcPr>
            <w:tcW w:w="331" w:type="dxa"/>
            <w:tcBorders>
              <w:top w:val="single" w:sz="4" w:space="0" w:color="000000"/>
              <w:left w:val="single" w:sz="4" w:space="0" w:color="000000"/>
              <w:bottom w:val="single" w:sz="4" w:space="0" w:color="000000"/>
            </w:tcBorders>
            <w:textDirection w:val="btLr"/>
            <w:vAlign w:val="center"/>
          </w:tcPr>
          <w:p w:rsidR="00F0397A" w:rsidRPr="00FD0948" w:rsidRDefault="006D717E">
            <w:pPr>
              <w:snapToGrid w:val="0"/>
              <w:ind w:left="113" w:right="113"/>
              <w:jc w:val="center"/>
              <w:rPr>
                <w:b/>
                <w:sz w:val="14"/>
                <w:szCs w:val="14"/>
                <w:lang w:val="bs-Latn-BA"/>
              </w:rPr>
            </w:pPr>
            <w:r w:rsidRPr="00FD0948">
              <w:rPr>
                <w:b/>
                <w:sz w:val="14"/>
                <w:szCs w:val="14"/>
                <w:lang w:val="bs-Latn-BA"/>
              </w:rPr>
              <w:t>100</w:t>
            </w:r>
          </w:p>
        </w:tc>
        <w:tc>
          <w:tcPr>
            <w:tcW w:w="336" w:type="dxa"/>
            <w:tcBorders>
              <w:top w:val="single" w:sz="4" w:space="0" w:color="000000"/>
              <w:left w:val="double" w:sz="4" w:space="0" w:color="000000"/>
              <w:bottom w:val="single" w:sz="4" w:space="0" w:color="000000"/>
            </w:tcBorders>
            <w:textDirection w:val="btLr"/>
            <w:vAlign w:val="center"/>
          </w:tcPr>
          <w:p w:rsidR="00F0397A" w:rsidRPr="00FD0948" w:rsidRDefault="00F0397A">
            <w:pPr>
              <w:snapToGrid w:val="0"/>
              <w:ind w:left="113" w:right="113"/>
              <w:jc w:val="center"/>
              <w:rPr>
                <w:b/>
                <w:sz w:val="14"/>
                <w:szCs w:val="14"/>
                <w:lang w:val="bs-Latn-BA"/>
              </w:rPr>
            </w:pPr>
          </w:p>
        </w:tc>
        <w:tc>
          <w:tcPr>
            <w:tcW w:w="337"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37"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37"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36"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37"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37" w:type="dxa"/>
            <w:tcBorders>
              <w:top w:val="single" w:sz="4" w:space="0" w:color="000000"/>
              <w:left w:val="double" w:sz="4" w:space="0" w:color="000000"/>
              <w:bottom w:val="single" w:sz="4" w:space="0" w:color="000000"/>
            </w:tcBorders>
            <w:textDirection w:val="btLr"/>
            <w:vAlign w:val="center"/>
          </w:tcPr>
          <w:p w:rsidR="00F0397A" w:rsidRPr="00FD0948" w:rsidRDefault="00F0397A">
            <w:pPr>
              <w:snapToGrid w:val="0"/>
              <w:ind w:left="113" w:right="113"/>
              <w:jc w:val="center"/>
              <w:rPr>
                <w:b/>
                <w:sz w:val="14"/>
                <w:szCs w:val="14"/>
                <w:lang w:val="bs-Latn-BA"/>
              </w:rPr>
            </w:pPr>
          </w:p>
        </w:tc>
        <w:tc>
          <w:tcPr>
            <w:tcW w:w="337" w:type="dxa"/>
            <w:tcBorders>
              <w:top w:val="single" w:sz="4" w:space="0" w:color="000000"/>
              <w:left w:val="single" w:sz="4" w:space="0" w:color="000000"/>
              <w:bottom w:val="single" w:sz="4" w:space="0" w:color="000000"/>
              <w:right w:val="double" w:sz="4" w:space="0" w:color="auto"/>
            </w:tcBorders>
            <w:textDirection w:val="btLr"/>
            <w:vAlign w:val="center"/>
          </w:tcPr>
          <w:p w:rsidR="00F0397A" w:rsidRPr="00FD0948" w:rsidRDefault="00F0397A">
            <w:pPr>
              <w:snapToGrid w:val="0"/>
              <w:ind w:left="113" w:right="113"/>
              <w:jc w:val="center"/>
              <w:rPr>
                <w:b/>
                <w:sz w:val="14"/>
                <w:szCs w:val="14"/>
                <w:lang w:val="bs-Latn-BA"/>
              </w:rPr>
            </w:pPr>
          </w:p>
        </w:tc>
        <w:tc>
          <w:tcPr>
            <w:tcW w:w="374" w:type="dxa"/>
            <w:tcBorders>
              <w:top w:val="single" w:sz="4" w:space="0" w:color="000000"/>
              <w:left w:val="double" w:sz="4" w:space="0" w:color="auto"/>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74" w:type="dxa"/>
            <w:tcBorders>
              <w:top w:val="single" w:sz="4" w:space="0" w:color="000000"/>
              <w:left w:val="single" w:sz="4" w:space="0" w:color="auto"/>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669" w:type="dxa"/>
            <w:tcBorders>
              <w:top w:val="single" w:sz="4" w:space="0" w:color="000000"/>
              <w:left w:val="double" w:sz="4" w:space="0" w:color="000000"/>
              <w:bottom w:val="single" w:sz="4" w:space="0" w:color="000000"/>
              <w:right w:val="single" w:sz="4" w:space="0" w:color="000000"/>
            </w:tcBorders>
            <w:vAlign w:val="center"/>
          </w:tcPr>
          <w:p w:rsidR="00F0397A" w:rsidRPr="00FD0948" w:rsidRDefault="006D717E">
            <w:pPr>
              <w:snapToGrid w:val="0"/>
              <w:jc w:val="center"/>
              <w:rPr>
                <w:b/>
                <w:sz w:val="14"/>
                <w:szCs w:val="14"/>
                <w:lang w:val="bs-Latn-BA"/>
              </w:rPr>
            </w:pPr>
            <w:r w:rsidRPr="00FD0948">
              <w:rPr>
                <w:b/>
                <w:sz w:val="14"/>
                <w:szCs w:val="14"/>
                <w:lang w:val="bs-Latn-BA"/>
              </w:rPr>
              <w:t>4,74</w:t>
            </w:r>
          </w:p>
        </w:tc>
      </w:tr>
      <w:tr w:rsidR="00FD0948" w:rsidRPr="00FD0948" w:rsidTr="00FF5D55">
        <w:trPr>
          <w:cantSplit/>
          <w:trHeight w:val="452"/>
          <w:jc w:val="center"/>
        </w:trPr>
        <w:tc>
          <w:tcPr>
            <w:tcW w:w="635" w:type="dxa"/>
            <w:tcBorders>
              <w:top w:val="single" w:sz="4" w:space="0" w:color="000000"/>
              <w:left w:val="single" w:sz="4" w:space="0" w:color="000000"/>
              <w:bottom w:val="single" w:sz="4" w:space="0" w:color="000000"/>
            </w:tcBorders>
            <w:vAlign w:val="center"/>
          </w:tcPr>
          <w:p w:rsidR="00F0397A" w:rsidRPr="00FD0948" w:rsidRDefault="00F0397A">
            <w:pPr>
              <w:jc w:val="center"/>
              <w:rPr>
                <w:b/>
                <w:sz w:val="14"/>
                <w:szCs w:val="14"/>
                <w:lang w:val="bs-Latn-BA"/>
              </w:rPr>
            </w:pPr>
            <w:r w:rsidRPr="00FD0948">
              <w:rPr>
                <w:b/>
                <w:sz w:val="14"/>
                <w:szCs w:val="14"/>
                <w:lang w:val="bs-Latn-BA"/>
              </w:rPr>
              <w:t>VI</w:t>
            </w:r>
          </w:p>
        </w:tc>
        <w:tc>
          <w:tcPr>
            <w:tcW w:w="379" w:type="dxa"/>
            <w:tcBorders>
              <w:top w:val="single" w:sz="4" w:space="0" w:color="000000"/>
              <w:left w:val="single" w:sz="4" w:space="0" w:color="000000"/>
              <w:bottom w:val="single" w:sz="4" w:space="0" w:color="000000"/>
            </w:tcBorders>
            <w:textDirection w:val="btLr"/>
            <w:vAlign w:val="center"/>
          </w:tcPr>
          <w:p w:rsidR="00F0397A" w:rsidRPr="00FD0948" w:rsidRDefault="006D717E">
            <w:pPr>
              <w:snapToGrid w:val="0"/>
              <w:ind w:left="113" w:right="113"/>
              <w:jc w:val="center"/>
              <w:rPr>
                <w:b/>
                <w:sz w:val="14"/>
                <w:szCs w:val="14"/>
                <w:lang w:val="bs-Latn-BA"/>
              </w:rPr>
            </w:pPr>
            <w:r w:rsidRPr="00FD0948">
              <w:rPr>
                <w:b/>
                <w:sz w:val="14"/>
                <w:szCs w:val="14"/>
                <w:lang w:val="bs-Latn-BA"/>
              </w:rPr>
              <w:t>53</w:t>
            </w:r>
          </w:p>
        </w:tc>
        <w:tc>
          <w:tcPr>
            <w:tcW w:w="379" w:type="dxa"/>
            <w:tcBorders>
              <w:top w:val="single" w:sz="4" w:space="0" w:color="000000"/>
              <w:left w:val="single" w:sz="4" w:space="0" w:color="000000"/>
              <w:bottom w:val="single" w:sz="4" w:space="0" w:color="000000"/>
            </w:tcBorders>
            <w:textDirection w:val="btLr"/>
            <w:vAlign w:val="center"/>
          </w:tcPr>
          <w:p w:rsidR="00F0397A" w:rsidRPr="00FD0948" w:rsidRDefault="006D717E">
            <w:pPr>
              <w:snapToGrid w:val="0"/>
              <w:ind w:left="113" w:right="113"/>
              <w:jc w:val="center"/>
              <w:rPr>
                <w:sz w:val="14"/>
                <w:szCs w:val="14"/>
                <w:lang w:val="bs-Latn-BA"/>
              </w:rPr>
            </w:pPr>
            <w:r w:rsidRPr="00FD0948">
              <w:rPr>
                <w:sz w:val="14"/>
                <w:szCs w:val="14"/>
                <w:lang w:val="bs-Latn-BA"/>
              </w:rPr>
              <w:t>33</w:t>
            </w:r>
          </w:p>
        </w:tc>
        <w:tc>
          <w:tcPr>
            <w:tcW w:w="379" w:type="dxa"/>
            <w:tcBorders>
              <w:top w:val="single" w:sz="4" w:space="0" w:color="000000"/>
              <w:left w:val="single" w:sz="4" w:space="0" w:color="000000"/>
              <w:bottom w:val="single" w:sz="4" w:space="0" w:color="000000"/>
            </w:tcBorders>
            <w:textDirection w:val="btLr"/>
            <w:vAlign w:val="center"/>
          </w:tcPr>
          <w:p w:rsidR="00F0397A" w:rsidRPr="00FD0948" w:rsidRDefault="006D717E">
            <w:pPr>
              <w:snapToGrid w:val="0"/>
              <w:ind w:left="113" w:right="113"/>
              <w:jc w:val="center"/>
              <w:rPr>
                <w:b/>
                <w:sz w:val="14"/>
                <w:szCs w:val="14"/>
                <w:lang w:val="bs-Latn-BA"/>
              </w:rPr>
            </w:pPr>
            <w:r w:rsidRPr="00FD0948">
              <w:rPr>
                <w:b/>
                <w:sz w:val="14"/>
                <w:szCs w:val="14"/>
                <w:lang w:val="bs-Latn-BA"/>
              </w:rPr>
              <w:t>86</w:t>
            </w:r>
          </w:p>
        </w:tc>
        <w:tc>
          <w:tcPr>
            <w:tcW w:w="330" w:type="dxa"/>
            <w:tcBorders>
              <w:top w:val="single" w:sz="4" w:space="0" w:color="000000"/>
              <w:left w:val="double" w:sz="4" w:space="0" w:color="000000"/>
              <w:bottom w:val="single" w:sz="4" w:space="0" w:color="000000"/>
            </w:tcBorders>
            <w:textDirection w:val="btLr"/>
            <w:vAlign w:val="center"/>
          </w:tcPr>
          <w:p w:rsidR="00F0397A" w:rsidRPr="00FD0948" w:rsidRDefault="006D717E">
            <w:pPr>
              <w:snapToGrid w:val="0"/>
              <w:ind w:left="113" w:right="113"/>
              <w:jc w:val="center"/>
              <w:rPr>
                <w:sz w:val="14"/>
                <w:szCs w:val="14"/>
                <w:lang w:val="bs-Latn-BA"/>
              </w:rPr>
            </w:pPr>
            <w:r w:rsidRPr="00FD0948">
              <w:rPr>
                <w:sz w:val="14"/>
                <w:szCs w:val="14"/>
                <w:lang w:val="bs-Latn-BA"/>
              </w:rPr>
              <w:t>54</w:t>
            </w:r>
          </w:p>
        </w:tc>
        <w:tc>
          <w:tcPr>
            <w:tcW w:w="331" w:type="dxa"/>
            <w:tcBorders>
              <w:top w:val="single" w:sz="4" w:space="0" w:color="000000"/>
              <w:left w:val="single" w:sz="4" w:space="0" w:color="000000"/>
              <w:bottom w:val="single" w:sz="4" w:space="0" w:color="000000"/>
            </w:tcBorders>
            <w:textDirection w:val="btLr"/>
            <w:vAlign w:val="center"/>
          </w:tcPr>
          <w:p w:rsidR="00F0397A" w:rsidRPr="00FD0948" w:rsidRDefault="006D717E">
            <w:pPr>
              <w:snapToGrid w:val="0"/>
              <w:ind w:left="113" w:right="113"/>
              <w:jc w:val="center"/>
              <w:rPr>
                <w:sz w:val="14"/>
                <w:szCs w:val="14"/>
                <w:lang w:val="bs-Latn-BA"/>
              </w:rPr>
            </w:pPr>
            <w:r w:rsidRPr="00FD0948">
              <w:rPr>
                <w:sz w:val="14"/>
                <w:szCs w:val="14"/>
                <w:lang w:val="bs-Latn-BA"/>
              </w:rPr>
              <w:t>62,80</w:t>
            </w:r>
          </w:p>
        </w:tc>
        <w:tc>
          <w:tcPr>
            <w:tcW w:w="331" w:type="dxa"/>
            <w:tcBorders>
              <w:top w:val="single" w:sz="4" w:space="0" w:color="000000"/>
              <w:left w:val="single" w:sz="4" w:space="0" w:color="000000"/>
              <w:bottom w:val="single" w:sz="4" w:space="0" w:color="000000"/>
            </w:tcBorders>
            <w:textDirection w:val="btLr"/>
            <w:vAlign w:val="center"/>
          </w:tcPr>
          <w:p w:rsidR="00F0397A" w:rsidRPr="00FD0948" w:rsidRDefault="006D717E">
            <w:pPr>
              <w:snapToGrid w:val="0"/>
              <w:ind w:left="113" w:right="113"/>
              <w:jc w:val="center"/>
              <w:rPr>
                <w:sz w:val="14"/>
                <w:szCs w:val="14"/>
                <w:lang w:val="bs-Latn-BA"/>
              </w:rPr>
            </w:pPr>
            <w:r w:rsidRPr="00FD0948">
              <w:rPr>
                <w:sz w:val="14"/>
                <w:szCs w:val="14"/>
                <w:lang w:val="bs-Latn-BA"/>
              </w:rPr>
              <w:t>29</w:t>
            </w:r>
          </w:p>
        </w:tc>
        <w:tc>
          <w:tcPr>
            <w:tcW w:w="331" w:type="dxa"/>
            <w:tcBorders>
              <w:top w:val="single" w:sz="4" w:space="0" w:color="000000"/>
              <w:left w:val="single" w:sz="4" w:space="0" w:color="000000"/>
              <w:bottom w:val="single" w:sz="4" w:space="0" w:color="000000"/>
            </w:tcBorders>
            <w:textDirection w:val="btLr"/>
            <w:vAlign w:val="center"/>
          </w:tcPr>
          <w:p w:rsidR="00F0397A" w:rsidRPr="00FD0948" w:rsidRDefault="006D717E">
            <w:pPr>
              <w:snapToGrid w:val="0"/>
              <w:ind w:left="113" w:right="113"/>
              <w:jc w:val="center"/>
              <w:rPr>
                <w:sz w:val="14"/>
                <w:szCs w:val="14"/>
                <w:lang w:val="bs-Latn-BA"/>
              </w:rPr>
            </w:pPr>
            <w:r w:rsidRPr="00FD0948">
              <w:rPr>
                <w:sz w:val="14"/>
                <w:szCs w:val="14"/>
                <w:lang w:val="bs-Latn-BA"/>
              </w:rPr>
              <w:t>33,72</w:t>
            </w:r>
          </w:p>
        </w:tc>
        <w:tc>
          <w:tcPr>
            <w:tcW w:w="331" w:type="dxa"/>
            <w:tcBorders>
              <w:top w:val="single" w:sz="4" w:space="0" w:color="000000"/>
              <w:left w:val="single" w:sz="4" w:space="0" w:color="000000"/>
              <w:bottom w:val="single" w:sz="4" w:space="0" w:color="000000"/>
            </w:tcBorders>
            <w:textDirection w:val="btLr"/>
            <w:vAlign w:val="center"/>
          </w:tcPr>
          <w:p w:rsidR="00F0397A" w:rsidRPr="00FD0948" w:rsidRDefault="006D717E">
            <w:pPr>
              <w:snapToGrid w:val="0"/>
              <w:ind w:left="113" w:right="113"/>
              <w:jc w:val="center"/>
              <w:rPr>
                <w:sz w:val="14"/>
                <w:szCs w:val="14"/>
                <w:lang w:val="bs-Latn-BA"/>
              </w:rPr>
            </w:pPr>
            <w:r w:rsidRPr="00FD0948">
              <w:rPr>
                <w:sz w:val="14"/>
                <w:szCs w:val="14"/>
                <w:lang w:val="bs-Latn-BA"/>
              </w:rPr>
              <w:t>3</w:t>
            </w:r>
          </w:p>
        </w:tc>
        <w:tc>
          <w:tcPr>
            <w:tcW w:w="331" w:type="dxa"/>
            <w:tcBorders>
              <w:top w:val="single" w:sz="4" w:space="0" w:color="000000"/>
              <w:left w:val="single" w:sz="4" w:space="0" w:color="000000"/>
              <w:bottom w:val="single" w:sz="4" w:space="0" w:color="000000"/>
            </w:tcBorders>
            <w:textDirection w:val="btLr"/>
            <w:vAlign w:val="center"/>
          </w:tcPr>
          <w:p w:rsidR="00F0397A" w:rsidRPr="00FD0948" w:rsidRDefault="006D717E">
            <w:pPr>
              <w:snapToGrid w:val="0"/>
              <w:ind w:left="113" w:right="113"/>
              <w:jc w:val="center"/>
              <w:rPr>
                <w:sz w:val="14"/>
                <w:szCs w:val="14"/>
                <w:lang w:val="bs-Latn-BA"/>
              </w:rPr>
            </w:pPr>
            <w:r w:rsidRPr="00FD0948">
              <w:rPr>
                <w:sz w:val="14"/>
                <w:szCs w:val="14"/>
                <w:lang w:val="bs-Latn-BA"/>
              </w:rPr>
              <w:t>3,49</w:t>
            </w:r>
          </w:p>
        </w:tc>
        <w:tc>
          <w:tcPr>
            <w:tcW w:w="330"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31"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31"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31"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31" w:type="dxa"/>
            <w:tcBorders>
              <w:top w:val="single" w:sz="4" w:space="0" w:color="000000"/>
              <w:left w:val="single" w:sz="4" w:space="0" w:color="000000"/>
              <w:bottom w:val="single" w:sz="4" w:space="0" w:color="000000"/>
            </w:tcBorders>
            <w:textDirection w:val="btLr"/>
            <w:vAlign w:val="center"/>
          </w:tcPr>
          <w:p w:rsidR="00F0397A" w:rsidRPr="00FD0948" w:rsidRDefault="006D717E">
            <w:pPr>
              <w:snapToGrid w:val="0"/>
              <w:ind w:left="113" w:right="113"/>
              <w:jc w:val="center"/>
              <w:rPr>
                <w:b/>
                <w:sz w:val="14"/>
                <w:szCs w:val="14"/>
                <w:lang w:val="bs-Latn-BA"/>
              </w:rPr>
            </w:pPr>
            <w:r w:rsidRPr="00FD0948">
              <w:rPr>
                <w:b/>
                <w:sz w:val="14"/>
                <w:szCs w:val="14"/>
                <w:lang w:val="bs-Latn-BA"/>
              </w:rPr>
              <w:t>86</w:t>
            </w:r>
          </w:p>
        </w:tc>
        <w:tc>
          <w:tcPr>
            <w:tcW w:w="331" w:type="dxa"/>
            <w:tcBorders>
              <w:top w:val="single" w:sz="4" w:space="0" w:color="000000"/>
              <w:left w:val="single" w:sz="4" w:space="0" w:color="000000"/>
              <w:bottom w:val="single" w:sz="4" w:space="0" w:color="000000"/>
            </w:tcBorders>
            <w:textDirection w:val="btLr"/>
            <w:vAlign w:val="center"/>
          </w:tcPr>
          <w:p w:rsidR="00F0397A" w:rsidRPr="00FD0948" w:rsidRDefault="006D717E">
            <w:pPr>
              <w:snapToGrid w:val="0"/>
              <w:ind w:left="113" w:right="113"/>
              <w:jc w:val="center"/>
              <w:rPr>
                <w:b/>
                <w:sz w:val="14"/>
                <w:szCs w:val="14"/>
                <w:lang w:val="bs-Latn-BA"/>
              </w:rPr>
            </w:pPr>
            <w:r w:rsidRPr="00FD0948">
              <w:rPr>
                <w:b/>
                <w:sz w:val="14"/>
                <w:szCs w:val="14"/>
                <w:lang w:val="bs-Latn-BA"/>
              </w:rPr>
              <w:t>100</w:t>
            </w:r>
          </w:p>
        </w:tc>
        <w:tc>
          <w:tcPr>
            <w:tcW w:w="336" w:type="dxa"/>
            <w:tcBorders>
              <w:top w:val="single" w:sz="4" w:space="0" w:color="000000"/>
              <w:left w:val="double" w:sz="4" w:space="0" w:color="000000"/>
              <w:bottom w:val="single" w:sz="4" w:space="0" w:color="000000"/>
            </w:tcBorders>
            <w:textDirection w:val="btLr"/>
            <w:vAlign w:val="center"/>
          </w:tcPr>
          <w:p w:rsidR="00F0397A" w:rsidRPr="00FD0948" w:rsidRDefault="00F0397A">
            <w:pPr>
              <w:snapToGrid w:val="0"/>
              <w:ind w:left="113" w:right="113"/>
              <w:jc w:val="center"/>
              <w:rPr>
                <w:b/>
                <w:sz w:val="14"/>
                <w:szCs w:val="14"/>
                <w:lang w:val="bs-Latn-BA"/>
              </w:rPr>
            </w:pPr>
          </w:p>
        </w:tc>
        <w:tc>
          <w:tcPr>
            <w:tcW w:w="337"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37"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37"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36"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37"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37" w:type="dxa"/>
            <w:tcBorders>
              <w:top w:val="single" w:sz="4" w:space="0" w:color="000000"/>
              <w:left w:val="double" w:sz="4" w:space="0" w:color="000000"/>
              <w:bottom w:val="single" w:sz="4" w:space="0" w:color="000000"/>
            </w:tcBorders>
            <w:textDirection w:val="btLr"/>
            <w:vAlign w:val="center"/>
          </w:tcPr>
          <w:p w:rsidR="00F0397A" w:rsidRPr="00FD0948" w:rsidRDefault="00F0397A">
            <w:pPr>
              <w:snapToGrid w:val="0"/>
              <w:ind w:left="113" w:right="113"/>
              <w:jc w:val="center"/>
              <w:rPr>
                <w:b/>
                <w:sz w:val="14"/>
                <w:szCs w:val="14"/>
                <w:lang w:val="bs-Latn-BA"/>
              </w:rPr>
            </w:pPr>
          </w:p>
        </w:tc>
        <w:tc>
          <w:tcPr>
            <w:tcW w:w="337" w:type="dxa"/>
            <w:tcBorders>
              <w:top w:val="single" w:sz="4" w:space="0" w:color="000000"/>
              <w:left w:val="single" w:sz="4" w:space="0" w:color="000000"/>
              <w:bottom w:val="single" w:sz="4" w:space="0" w:color="000000"/>
              <w:right w:val="double" w:sz="4" w:space="0" w:color="auto"/>
            </w:tcBorders>
            <w:textDirection w:val="btLr"/>
            <w:vAlign w:val="center"/>
          </w:tcPr>
          <w:p w:rsidR="00F0397A" w:rsidRPr="00FD0948" w:rsidRDefault="00F0397A">
            <w:pPr>
              <w:snapToGrid w:val="0"/>
              <w:ind w:left="113" w:right="113"/>
              <w:jc w:val="center"/>
              <w:rPr>
                <w:b/>
                <w:sz w:val="14"/>
                <w:szCs w:val="14"/>
                <w:lang w:val="bs-Latn-BA"/>
              </w:rPr>
            </w:pPr>
          </w:p>
        </w:tc>
        <w:tc>
          <w:tcPr>
            <w:tcW w:w="374" w:type="dxa"/>
            <w:tcBorders>
              <w:top w:val="single" w:sz="4" w:space="0" w:color="000000"/>
              <w:left w:val="double" w:sz="4" w:space="0" w:color="auto"/>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74" w:type="dxa"/>
            <w:tcBorders>
              <w:top w:val="single" w:sz="4" w:space="0" w:color="000000"/>
              <w:left w:val="single" w:sz="4" w:space="0" w:color="auto"/>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669" w:type="dxa"/>
            <w:tcBorders>
              <w:top w:val="single" w:sz="4" w:space="0" w:color="000000"/>
              <w:left w:val="double" w:sz="4" w:space="0" w:color="000000"/>
              <w:bottom w:val="single" w:sz="4" w:space="0" w:color="000000"/>
              <w:right w:val="single" w:sz="4" w:space="0" w:color="000000"/>
            </w:tcBorders>
            <w:vAlign w:val="center"/>
          </w:tcPr>
          <w:p w:rsidR="00F0397A" w:rsidRPr="00FD0948" w:rsidRDefault="006D717E">
            <w:pPr>
              <w:snapToGrid w:val="0"/>
              <w:jc w:val="center"/>
              <w:rPr>
                <w:b/>
                <w:sz w:val="14"/>
                <w:szCs w:val="14"/>
                <w:lang w:val="bs-Latn-BA"/>
              </w:rPr>
            </w:pPr>
            <w:r w:rsidRPr="00FD0948">
              <w:rPr>
                <w:b/>
                <w:sz w:val="14"/>
                <w:szCs w:val="14"/>
                <w:lang w:val="bs-Latn-BA"/>
              </w:rPr>
              <w:t>4,55</w:t>
            </w:r>
          </w:p>
        </w:tc>
      </w:tr>
      <w:tr w:rsidR="00FD0948" w:rsidRPr="00FD0948" w:rsidTr="00FF5D55">
        <w:trPr>
          <w:cantSplit/>
          <w:trHeight w:val="452"/>
          <w:jc w:val="center"/>
        </w:trPr>
        <w:tc>
          <w:tcPr>
            <w:tcW w:w="635" w:type="dxa"/>
            <w:tcBorders>
              <w:top w:val="single" w:sz="4" w:space="0" w:color="000000"/>
              <w:left w:val="single" w:sz="4" w:space="0" w:color="000000"/>
              <w:bottom w:val="single" w:sz="4" w:space="0" w:color="000000"/>
            </w:tcBorders>
            <w:vAlign w:val="center"/>
          </w:tcPr>
          <w:p w:rsidR="00F0397A" w:rsidRPr="00FD0948" w:rsidRDefault="00F0397A">
            <w:pPr>
              <w:jc w:val="center"/>
              <w:rPr>
                <w:b/>
                <w:sz w:val="14"/>
                <w:szCs w:val="14"/>
                <w:lang w:val="bs-Latn-BA"/>
              </w:rPr>
            </w:pPr>
            <w:r w:rsidRPr="00FD0948">
              <w:rPr>
                <w:b/>
                <w:sz w:val="14"/>
                <w:szCs w:val="14"/>
                <w:lang w:val="bs-Latn-BA"/>
              </w:rPr>
              <w:t>VII</w:t>
            </w:r>
          </w:p>
        </w:tc>
        <w:tc>
          <w:tcPr>
            <w:tcW w:w="379" w:type="dxa"/>
            <w:tcBorders>
              <w:top w:val="single" w:sz="4" w:space="0" w:color="000000"/>
              <w:left w:val="single" w:sz="4" w:space="0" w:color="000000"/>
              <w:bottom w:val="single" w:sz="4" w:space="0" w:color="000000"/>
            </w:tcBorders>
            <w:textDirection w:val="btLr"/>
            <w:vAlign w:val="center"/>
          </w:tcPr>
          <w:p w:rsidR="00F0397A" w:rsidRPr="00FD0948" w:rsidRDefault="006D717E">
            <w:pPr>
              <w:snapToGrid w:val="0"/>
              <w:ind w:left="113" w:right="113"/>
              <w:jc w:val="center"/>
              <w:rPr>
                <w:b/>
                <w:sz w:val="14"/>
                <w:szCs w:val="14"/>
                <w:lang w:val="bs-Latn-BA"/>
              </w:rPr>
            </w:pPr>
            <w:r w:rsidRPr="00FD0948">
              <w:rPr>
                <w:b/>
                <w:sz w:val="14"/>
                <w:szCs w:val="14"/>
                <w:lang w:val="bs-Latn-BA"/>
              </w:rPr>
              <w:t>44</w:t>
            </w:r>
          </w:p>
        </w:tc>
        <w:tc>
          <w:tcPr>
            <w:tcW w:w="379" w:type="dxa"/>
            <w:tcBorders>
              <w:top w:val="single" w:sz="4" w:space="0" w:color="000000"/>
              <w:left w:val="single" w:sz="4" w:space="0" w:color="000000"/>
              <w:bottom w:val="single" w:sz="4" w:space="0" w:color="000000"/>
            </w:tcBorders>
            <w:textDirection w:val="btLr"/>
            <w:vAlign w:val="center"/>
          </w:tcPr>
          <w:p w:rsidR="00F0397A" w:rsidRPr="00FD0948" w:rsidRDefault="006D717E">
            <w:pPr>
              <w:snapToGrid w:val="0"/>
              <w:ind w:left="113" w:right="113"/>
              <w:jc w:val="center"/>
              <w:rPr>
                <w:sz w:val="14"/>
                <w:szCs w:val="14"/>
                <w:lang w:val="bs-Latn-BA"/>
              </w:rPr>
            </w:pPr>
            <w:r w:rsidRPr="00FD0948">
              <w:rPr>
                <w:sz w:val="14"/>
                <w:szCs w:val="14"/>
                <w:lang w:val="bs-Latn-BA"/>
              </w:rPr>
              <w:t>39</w:t>
            </w:r>
          </w:p>
        </w:tc>
        <w:tc>
          <w:tcPr>
            <w:tcW w:w="379" w:type="dxa"/>
            <w:tcBorders>
              <w:top w:val="single" w:sz="4" w:space="0" w:color="000000"/>
              <w:left w:val="single" w:sz="4" w:space="0" w:color="000000"/>
              <w:bottom w:val="single" w:sz="4" w:space="0" w:color="000000"/>
            </w:tcBorders>
            <w:textDirection w:val="btLr"/>
            <w:vAlign w:val="center"/>
          </w:tcPr>
          <w:p w:rsidR="00F0397A" w:rsidRPr="00FD0948" w:rsidRDefault="006D717E">
            <w:pPr>
              <w:snapToGrid w:val="0"/>
              <w:ind w:left="113" w:right="113"/>
              <w:jc w:val="center"/>
              <w:rPr>
                <w:b/>
                <w:sz w:val="14"/>
                <w:szCs w:val="14"/>
                <w:lang w:val="bs-Latn-BA"/>
              </w:rPr>
            </w:pPr>
            <w:r w:rsidRPr="00FD0948">
              <w:rPr>
                <w:b/>
                <w:sz w:val="14"/>
                <w:szCs w:val="14"/>
                <w:lang w:val="bs-Latn-BA"/>
              </w:rPr>
              <w:t>83</w:t>
            </w:r>
          </w:p>
        </w:tc>
        <w:tc>
          <w:tcPr>
            <w:tcW w:w="330" w:type="dxa"/>
            <w:tcBorders>
              <w:top w:val="single" w:sz="4" w:space="0" w:color="000000"/>
              <w:left w:val="double" w:sz="4" w:space="0" w:color="000000"/>
              <w:bottom w:val="single" w:sz="4" w:space="0" w:color="000000"/>
            </w:tcBorders>
            <w:textDirection w:val="btLr"/>
            <w:vAlign w:val="center"/>
          </w:tcPr>
          <w:p w:rsidR="00F0397A" w:rsidRPr="00FD0948" w:rsidRDefault="006D717E">
            <w:pPr>
              <w:snapToGrid w:val="0"/>
              <w:ind w:left="113" w:right="113"/>
              <w:jc w:val="center"/>
              <w:rPr>
                <w:sz w:val="14"/>
                <w:szCs w:val="14"/>
                <w:lang w:val="bs-Latn-BA"/>
              </w:rPr>
            </w:pPr>
            <w:r w:rsidRPr="00FD0948">
              <w:rPr>
                <w:sz w:val="14"/>
                <w:szCs w:val="14"/>
                <w:lang w:val="bs-Latn-BA"/>
              </w:rPr>
              <w:t>40</w:t>
            </w:r>
          </w:p>
        </w:tc>
        <w:tc>
          <w:tcPr>
            <w:tcW w:w="331" w:type="dxa"/>
            <w:tcBorders>
              <w:top w:val="single" w:sz="4" w:space="0" w:color="000000"/>
              <w:left w:val="single" w:sz="4" w:space="0" w:color="000000"/>
              <w:bottom w:val="single" w:sz="4" w:space="0" w:color="000000"/>
            </w:tcBorders>
            <w:textDirection w:val="btLr"/>
            <w:vAlign w:val="center"/>
          </w:tcPr>
          <w:p w:rsidR="00F0397A" w:rsidRPr="00FD0948" w:rsidRDefault="006D717E">
            <w:pPr>
              <w:snapToGrid w:val="0"/>
              <w:ind w:left="113" w:right="113"/>
              <w:jc w:val="center"/>
              <w:rPr>
                <w:sz w:val="14"/>
                <w:szCs w:val="14"/>
                <w:lang w:val="bs-Latn-BA"/>
              </w:rPr>
            </w:pPr>
            <w:r w:rsidRPr="00FD0948">
              <w:rPr>
                <w:sz w:val="14"/>
                <w:szCs w:val="14"/>
                <w:lang w:val="bs-Latn-BA"/>
              </w:rPr>
              <w:t>48,19</w:t>
            </w:r>
          </w:p>
        </w:tc>
        <w:tc>
          <w:tcPr>
            <w:tcW w:w="331" w:type="dxa"/>
            <w:tcBorders>
              <w:top w:val="single" w:sz="4" w:space="0" w:color="000000"/>
              <w:left w:val="single" w:sz="4" w:space="0" w:color="000000"/>
              <w:bottom w:val="single" w:sz="4" w:space="0" w:color="000000"/>
            </w:tcBorders>
            <w:textDirection w:val="btLr"/>
            <w:vAlign w:val="center"/>
          </w:tcPr>
          <w:p w:rsidR="00F0397A" w:rsidRPr="00FD0948" w:rsidRDefault="006D717E">
            <w:pPr>
              <w:snapToGrid w:val="0"/>
              <w:ind w:left="113" w:right="113"/>
              <w:jc w:val="center"/>
              <w:rPr>
                <w:sz w:val="14"/>
                <w:szCs w:val="14"/>
                <w:lang w:val="bs-Latn-BA"/>
              </w:rPr>
            </w:pPr>
            <w:r w:rsidRPr="00FD0948">
              <w:rPr>
                <w:sz w:val="14"/>
                <w:szCs w:val="14"/>
                <w:lang w:val="bs-Latn-BA"/>
              </w:rPr>
              <w:t>27</w:t>
            </w:r>
          </w:p>
        </w:tc>
        <w:tc>
          <w:tcPr>
            <w:tcW w:w="331" w:type="dxa"/>
            <w:tcBorders>
              <w:top w:val="single" w:sz="4" w:space="0" w:color="000000"/>
              <w:left w:val="single" w:sz="4" w:space="0" w:color="000000"/>
              <w:bottom w:val="single" w:sz="4" w:space="0" w:color="000000"/>
            </w:tcBorders>
            <w:textDirection w:val="btLr"/>
            <w:vAlign w:val="center"/>
          </w:tcPr>
          <w:p w:rsidR="00F0397A" w:rsidRPr="00FD0948" w:rsidRDefault="006D717E">
            <w:pPr>
              <w:snapToGrid w:val="0"/>
              <w:ind w:left="113" w:right="113"/>
              <w:jc w:val="center"/>
              <w:rPr>
                <w:sz w:val="14"/>
                <w:szCs w:val="14"/>
                <w:lang w:val="bs-Latn-BA"/>
              </w:rPr>
            </w:pPr>
            <w:r w:rsidRPr="00FD0948">
              <w:rPr>
                <w:sz w:val="14"/>
                <w:szCs w:val="14"/>
                <w:lang w:val="bs-Latn-BA"/>
              </w:rPr>
              <w:t>32,53</w:t>
            </w:r>
          </w:p>
        </w:tc>
        <w:tc>
          <w:tcPr>
            <w:tcW w:w="331" w:type="dxa"/>
            <w:tcBorders>
              <w:top w:val="single" w:sz="4" w:space="0" w:color="000000"/>
              <w:left w:val="single" w:sz="4" w:space="0" w:color="000000"/>
              <w:bottom w:val="single" w:sz="4" w:space="0" w:color="000000"/>
            </w:tcBorders>
            <w:textDirection w:val="btLr"/>
            <w:vAlign w:val="center"/>
          </w:tcPr>
          <w:p w:rsidR="00F0397A" w:rsidRPr="00FD0948" w:rsidRDefault="006D717E">
            <w:pPr>
              <w:snapToGrid w:val="0"/>
              <w:ind w:left="113" w:right="113"/>
              <w:jc w:val="center"/>
              <w:rPr>
                <w:sz w:val="14"/>
                <w:szCs w:val="14"/>
                <w:lang w:val="bs-Latn-BA"/>
              </w:rPr>
            </w:pPr>
            <w:r w:rsidRPr="00FD0948">
              <w:rPr>
                <w:sz w:val="14"/>
                <w:szCs w:val="14"/>
                <w:lang w:val="bs-Latn-BA"/>
              </w:rPr>
              <w:t>16</w:t>
            </w:r>
          </w:p>
        </w:tc>
        <w:tc>
          <w:tcPr>
            <w:tcW w:w="331" w:type="dxa"/>
            <w:tcBorders>
              <w:top w:val="single" w:sz="4" w:space="0" w:color="000000"/>
              <w:left w:val="single" w:sz="4" w:space="0" w:color="000000"/>
              <w:bottom w:val="single" w:sz="4" w:space="0" w:color="000000"/>
            </w:tcBorders>
            <w:textDirection w:val="btLr"/>
            <w:vAlign w:val="center"/>
          </w:tcPr>
          <w:p w:rsidR="00F0397A" w:rsidRPr="00FD0948" w:rsidRDefault="006D717E">
            <w:pPr>
              <w:snapToGrid w:val="0"/>
              <w:ind w:left="113" w:right="113"/>
              <w:jc w:val="center"/>
              <w:rPr>
                <w:sz w:val="14"/>
                <w:szCs w:val="14"/>
                <w:lang w:val="bs-Latn-BA"/>
              </w:rPr>
            </w:pPr>
            <w:r w:rsidRPr="00FD0948">
              <w:rPr>
                <w:sz w:val="14"/>
                <w:szCs w:val="14"/>
                <w:lang w:val="bs-Latn-BA"/>
              </w:rPr>
              <w:t>19,28</w:t>
            </w:r>
          </w:p>
        </w:tc>
        <w:tc>
          <w:tcPr>
            <w:tcW w:w="330"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31"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31"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31"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31" w:type="dxa"/>
            <w:tcBorders>
              <w:top w:val="single" w:sz="4" w:space="0" w:color="000000"/>
              <w:left w:val="single" w:sz="4" w:space="0" w:color="000000"/>
              <w:bottom w:val="single" w:sz="4" w:space="0" w:color="000000"/>
            </w:tcBorders>
            <w:textDirection w:val="btLr"/>
            <w:vAlign w:val="center"/>
          </w:tcPr>
          <w:p w:rsidR="00F0397A" w:rsidRPr="00FD0948" w:rsidRDefault="006D717E">
            <w:pPr>
              <w:snapToGrid w:val="0"/>
              <w:ind w:left="113" w:right="113"/>
              <w:jc w:val="center"/>
              <w:rPr>
                <w:b/>
                <w:sz w:val="14"/>
                <w:szCs w:val="14"/>
                <w:lang w:val="bs-Latn-BA"/>
              </w:rPr>
            </w:pPr>
            <w:r w:rsidRPr="00FD0948">
              <w:rPr>
                <w:b/>
                <w:sz w:val="14"/>
                <w:szCs w:val="14"/>
                <w:lang w:val="bs-Latn-BA"/>
              </w:rPr>
              <w:t>83</w:t>
            </w:r>
          </w:p>
        </w:tc>
        <w:tc>
          <w:tcPr>
            <w:tcW w:w="331" w:type="dxa"/>
            <w:tcBorders>
              <w:top w:val="single" w:sz="4" w:space="0" w:color="000000"/>
              <w:left w:val="single" w:sz="4" w:space="0" w:color="000000"/>
              <w:bottom w:val="single" w:sz="4" w:space="0" w:color="000000"/>
            </w:tcBorders>
            <w:textDirection w:val="btLr"/>
            <w:vAlign w:val="center"/>
          </w:tcPr>
          <w:p w:rsidR="00F0397A" w:rsidRPr="00FD0948" w:rsidRDefault="006D717E">
            <w:pPr>
              <w:snapToGrid w:val="0"/>
              <w:ind w:left="113" w:right="113"/>
              <w:jc w:val="center"/>
              <w:rPr>
                <w:b/>
                <w:sz w:val="14"/>
                <w:szCs w:val="14"/>
                <w:lang w:val="bs-Latn-BA"/>
              </w:rPr>
            </w:pPr>
            <w:r w:rsidRPr="00FD0948">
              <w:rPr>
                <w:b/>
                <w:sz w:val="14"/>
                <w:szCs w:val="14"/>
                <w:lang w:val="bs-Latn-BA"/>
              </w:rPr>
              <w:t>100</w:t>
            </w:r>
          </w:p>
        </w:tc>
        <w:tc>
          <w:tcPr>
            <w:tcW w:w="336" w:type="dxa"/>
            <w:tcBorders>
              <w:top w:val="single" w:sz="4" w:space="0" w:color="000000"/>
              <w:left w:val="double" w:sz="4" w:space="0" w:color="000000"/>
              <w:bottom w:val="single" w:sz="4" w:space="0" w:color="000000"/>
            </w:tcBorders>
            <w:textDirection w:val="btLr"/>
            <w:vAlign w:val="center"/>
          </w:tcPr>
          <w:p w:rsidR="00F0397A" w:rsidRPr="00FD0948" w:rsidRDefault="00F0397A">
            <w:pPr>
              <w:snapToGrid w:val="0"/>
              <w:ind w:left="113" w:right="113"/>
              <w:jc w:val="center"/>
              <w:rPr>
                <w:b/>
                <w:sz w:val="14"/>
                <w:szCs w:val="14"/>
                <w:lang w:val="bs-Latn-BA"/>
              </w:rPr>
            </w:pPr>
          </w:p>
        </w:tc>
        <w:tc>
          <w:tcPr>
            <w:tcW w:w="337"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37"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37"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36"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37"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37" w:type="dxa"/>
            <w:tcBorders>
              <w:top w:val="single" w:sz="4" w:space="0" w:color="000000"/>
              <w:left w:val="double" w:sz="4" w:space="0" w:color="000000"/>
              <w:bottom w:val="single" w:sz="4" w:space="0" w:color="000000"/>
            </w:tcBorders>
            <w:textDirection w:val="btLr"/>
            <w:vAlign w:val="center"/>
          </w:tcPr>
          <w:p w:rsidR="00F0397A" w:rsidRPr="00FD0948" w:rsidRDefault="00F0397A">
            <w:pPr>
              <w:snapToGrid w:val="0"/>
              <w:ind w:left="113" w:right="113"/>
              <w:jc w:val="center"/>
              <w:rPr>
                <w:b/>
                <w:sz w:val="14"/>
                <w:szCs w:val="14"/>
                <w:lang w:val="bs-Latn-BA"/>
              </w:rPr>
            </w:pPr>
          </w:p>
        </w:tc>
        <w:tc>
          <w:tcPr>
            <w:tcW w:w="337" w:type="dxa"/>
            <w:tcBorders>
              <w:top w:val="single" w:sz="4" w:space="0" w:color="000000"/>
              <w:left w:val="single" w:sz="4" w:space="0" w:color="000000"/>
              <w:bottom w:val="single" w:sz="4" w:space="0" w:color="000000"/>
              <w:right w:val="double" w:sz="4" w:space="0" w:color="auto"/>
            </w:tcBorders>
            <w:textDirection w:val="btLr"/>
            <w:vAlign w:val="center"/>
          </w:tcPr>
          <w:p w:rsidR="00F0397A" w:rsidRPr="00FD0948" w:rsidRDefault="00F0397A">
            <w:pPr>
              <w:snapToGrid w:val="0"/>
              <w:ind w:left="113" w:right="113"/>
              <w:jc w:val="center"/>
              <w:rPr>
                <w:b/>
                <w:sz w:val="14"/>
                <w:szCs w:val="14"/>
                <w:lang w:val="bs-Latn-BA"/>
              </w:rPr>
            </w:pPr>
          </w:p>
        </w:tc>
        <w:tc>
          <w:tcPr>
            <w:tcW w:w="374" w:type="dxa"/>
            <w:tcBorders>
              <w:top w:val="single" w:sz="4" w:space="0" w:color="000000"/>
              <w:left w:val="double" w:sz="4" w:space="0" w:color="auto"/>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74" w:type="dxa"/>
            <w:tcBorders>
              <w:top w:val="single" w:sz="4" w:space="0" w:color="000000"/>
              <w:left w:val="single" w:sz="4" w:space="0" w:color="auto"/>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669" w:type="dxa"/>
            <w:tcBorders>
              <w:top w:val="single" w:sz="4" w:space="0" w:color="000000"/>
              <w:left w:val="double" w:sz="4" w:space="0" w:color="000000"/>
              <w:bottom w:val="single" w:sz="4" w:space="0" w:color="000000"/>
              <w:right w:val="single" w:sz="4" w:space="0" w:color="000000"/>
            </w:tcBorders>
            <w:vAlign w:val="center"/>
          </w:tcPr>
          <w:p w:rsidR="00F0397A" w:rsidRPr="00FD0948" w:rsidRDefault="006D717E">
            <w:pPr>
              <w:snapToGrid w:val="0"/>
              <w:jc w:val="center"/>
              <w:rPr>
                <w:b/>
                <w:sz w:val="14"/>
                <w:szCs w:val="14"/>
                <w:lang w:val="bs-Latn-BA"/>
              </w:rPr>
            </w:pPr>
            <w:r w:rsidRPr="00FD0948">
              <w:rPr>
                <w:b/>
                <w:sz w:val="14"/>
                <w:szCs w:val="14"/>
                <w:lang w:val="bs-Latn-BA"/>
              </w:rPr>
              <w:t>4,25</w:t>
            </w:r>
          </w:p>
        </w:tc>
      </w:tr>
      <w:tr w:rsidR="00FD0948" w:rsidRPr="00FD0948" w:rsidTr="00FF5D55">
        <w:trPr>
          <w:cantSplit/>
          <w:trHeight w:val="452"/>
          <w:jc w:val="center"/>
        </w:trPr>
        <w:tc>
          <w:tcPr>
            <w:tcW w:w="635" w:type="dxa"/>
            <w:tcBorders>
              <w:top w:val="single" w:sz="4" w:space="0" w:color="000000"/>
              <w:left w:val="single" w:sz="4" w:space="0" w:color="000000"/>
              <w:bottom w:val="single" w:sz="4" w:space="0" w:color="000000"/>
            </w:tcBorders>
            <w:vAlign w:val="center"/>
          </w:tcPr>
          <w:p w:rsidR="00F0397A" w:rsidRPr="00FD0948" w:rsidRDefault="00F0397A">
            <w:pPr>
              <w:jc w:val="center"/>
              <w:rPr>
                <w:b/>
                <w:sz w:val="14"/>
                <w:szCs w:val="14"/>
                <w:lang w:val="bs-Latn-BA"/>
              </w:rPr>
            </w:pPr>
            <w:r w:rsidRPr="00FD0948">
              <w:rPr>
                <w:b/>
                <w:sz w:val="14"/>
                <w:szCs w:val="14"/>
                <w:lang w:val="bs-Latn-BA"/>
              </w:rPr>
              <w:t>VIII</w:t>
            </w:r>
          </w:p>
        </w:tc>
        <w:tc>
          <w:tcPr>
            <w:tcW w:w="379" w:type="dxa"/>
            <w:tcBorders>
              <w:top w:val="single" w:sz="4" w:space="0" w:color="000000"/>
              <w:left w:val="single" w:sz="4" w:space="0" w:color="000000"/>
              <w:bottom w:val="single" w:sz="4" w:space="0" w:color="000000"/>
            </w:tcBorders>
            <w:textDirection w:val="btLr"/>
            <w:vAlign w:val="center"/>
          </w:tcPr>
          <w:p w:rsidR="00F0397A" w:rsidRPr="00FD0948" w:rsidRDefault="006D717E">
            <w:pPr>
              <w:snapToGrid w:val="0"/>
              <w:ind w:left="113" w:right="113"/>
              <w:jc w:val="center"/>
              <w:rPr>
                <w:b/>
                <w:sz w:val="14"/>
                <w:szCs w:val="14"/>
                <w:lang w:val="bs-Latn-BA"/>
              </w:rPr>
            </w:pPr>
            <w:r w:rsidRPr="00FD0948">
              <w:rPr>
                <w:b/>
                <w:sz w:val="14"/>
                <w:szCs w:val="14"/>
                <w:lang w:val="bs-Latn-BA"/>
              </w:rPr>
              <w:t>32</w:t>
            </w:r>
          </w:p>
        </w:tc>
        <w:tc>
          <w:tcPr>
            <w:tcW w:w="379" w:type="dxa"/>
            <w:tcBorders>
              <w:top w:val="single" w:sz="4" w:space="0" w:color="000000"/>
              <w:left w:val="single" w:sz="4" w:space="0" w:color="000000"/>
              <w:bottom w:val="single" w:sz="4" w:space="0" w:color="000000"/>
            </w:tcBorders>
            <w:textDirection w:val="btLr"/>
            <w:vAlign w:val="center"/>
          </w:tcPr>
          <w:p w:rsidR="00F0397A" w:rsidRPr="00FD0948" w:rsidRDefault="006D717E">
            <w:pPr>
              <w:snapToGrid w:val="0"/>
              <w:ind w:left="113" w:right="113"/>
              <w:jc w:val="center"/>
              <w:rPr>
                <w:sz w:val="14"/>
                <w:szCs w:val="14"/>
                <w:lang w:val="bs-Latn-BA"/>
              </w:rPr>
            </w:pPr>
            <w:r w:rsidRPr="00FD0948">
              <w:rPr>
                <w:sz w:val="14"/>
                <w:szCs w:val="14"/>
                <w:lang w:val="bs-Latn-BA"/>
              </w:rPr>
              <w:t>41</w:t>
            </w:r>
          </w:p>
        </w:tc>
        <w:tc>
          <w:tcPr>
            <w:tcW w:w="379" w:type="dxa"/>
            <w:tcBorders>
              <w:top w:val="single" w:sz="4" w:space="0" w:color="000000"/>
              <w:left w:val="single" w:sz="4" w:space="0" w:color="000000"/>
              <w:bottom w:val="single" w:sz="4" w:space="0" w:color="000000"/>
            </w:tcBorders>
            <w:textDirection w:val="btLr"/>
            <w:vAlign w:val="center"/>
          </w:tcPr>
          <w:p w:rsidR="00F0397A" w:rsidRPr="00FD0948" w:rsidRDefault="006D717E">
            <w:pPr>
              <w:snapToGrid w:val="0"/>
              <w:ind w:left="113" w:right="113"/>
              <w:jc w:val="center"/>
              <w:rPr>
                <w:b/>
                <w:sz w:val="14"/>
                <w:szCs w:val="14"/>
                <w:lang w:val="bs-Latn-BA"/>
              </w:rPr>
            </w:pPr>
            <w:r w:rsidRPr="00FD0948">
              <w:rPr>
                <w:b/>
                <w:sz w:val="14"/>
                <w:szCs w:val="14"/>
                <w:lang w:val="bs-Latn-BA"/>
              </w:rPr>
              <w:t>73</w:t>
            </w:r>
          </w:p>
        </w:tc>
        <w:tc>
          <w:tcPr>
            <w:tcW w:w="330" w:type="dxa"/>
            <w:tcBorders>
              <w:top w:val="single" w:sz="4" w:space="0" w:color="000000"/>
              <w:left w:val="double" w:sz="4" w:space="0" w:color="000000"/>
              <w:bottom w:val="single" w:sz="4" w:space="0" w:color="000000"/>
            </w:tcBorders>
            <w:textDirection w:val="btLr"/>
            <w:vAlign w:val="center"/>
          </w:tcPr>
          <w:p w:rsidR="00F0397A" w:rsidRPr="00FD0948" w:rsidRDefault="006D717E">
            <w:pPr>
              <w:snapToGrid w:val="0"/>
              <w:ind w:left="113" w:right="113"/>
              <w:jc w:val="center"/>
              <w:rPr>
                <w:sz w:val="14"/>
                <w:szCs w:val="14"/>
                <w:lang w:val="bs-Latn-BA"/>
              </w:rPr>
            </w:pPr>
            <w:r w:rsidRPr="00FD0948">
              <w:rPr>
                <w:sz w:val="14"/>
                <w:szCs w:val="14"/>
                <w:lang w:val="bs-Latn-BA"/>
              </w:rPr>
              <w:t>35</w:t>
            </w:r>
          </w:p>
        </w:tc>
        <w:tc>
          <w:tcPr>
            <w:tcW w:w="331" w:type="dxa"/>
            <w:tcBorders>
              <w:top w:val="single" w:sz="4" w:space="0" w:color="000000"/>
              <w:left w:val="single" w:sz="4" w:space="0" w:color="000000"/>
              <w:bottom w:val="single" w:sz="4" w:space="0" w:color="000000"/>
            </w:tcBorders>
            <w:textDirection w:val="btLr"/>
            <w:vAlign w:val="center"/>
          </w:tcPr>
          <w:p w:rsidR="00F0397A" w:rsidRPr="00FD0948" w:rsidRDefault="006D717E" w:rsidP="006D717E">
            <w:pPr>
              <w:snapToGrid w:val="0"/>
              <w:ind w:left="113" w:right="113"/>
              <w:jc w:val="center"/>
              <w:rPr>
                <w:sz w:val="14"/>
                <w:szCs w:val="14"/>
                <w:lang w:val="bs-Latn-BA"/>
              </w:rPr>
            </w:pPr>
            <w:r w:rsidRPr="00FD0948">
              <w:rPr>
                <w:sz w:val="14"/>
                <w:szCs w:val="14"/>
                <w:lang w:val="bs-Latn-BA"/>
              </w:rPr>
              <w:t>47,94</w:t>
            </w:r>
          </w:p>
        </w:tc>
        <w:tc>
          <w:tcPr>
            <w:tcW w:w="331" w:type="dxa"/>
            <w:tcBorders>
              <w:top w:val="single" w:sz="4" w:space="0" w:color="000000"/>
              <w:left w:val="single" w:sz="4" w:space="0" w:color="000000"/>
              <w:bottom w:val="single" w:sz="4" w:space="0" w:color="000000"/>
            </w:tcBorders>
            <w:textDirection w:val="btLr"/>
            <w:vAlign w:val="center"/>
          </w:tcPr>
          <w:p w:rsidR="00F0397A" w:rsidRPr="00FD0948" w:rsidRDefault="006D717E">
            <w:pPr>
              <w:snapToGrid w:val="0"/>
              <w:ind w:left="113" w:right="113"/>
              <w:jc w:val="center"/>
              <w:rPr>
                <w:sz w:val="14"/>
                <w:szCs w:val="14"/>
                <w:lang w:val="bs-Latn-BA"/>
              </w:rPr>
            </w:pPr>
            <w:r w:rsidRPr="00FD0948">
              <w:rPr>
                <w:sz w:val="14"/>
                <w:szCs w:val="14"/>
                <w:lang w:val="bs-Latn-BA"/>
              </w:rPr>
              <w:t>25</w:t>
            </w:r>
          </w:p>
        </w:tc>
        <w:tc>
          <w:tcPr>
            <w:tcW w:w="331" w:type="dxa"/>
            <w:tcBorders>
              <w:top w:val="single" w:sz="4" w:space="0" w:color="000000"/>
              <w:left w:val="single" w:sz="4" w:space="0" w:color="000000"/>
              <w:bottom w:val="single" w:sz="4" w:space="0" w:color="000000"/>
            </w:tcBorders>
            <w:textDirection w:val="btLr"/>
            <w:vAlign w:val="center"/>
          </w:tcPr>
          <w:p w:rsidR="00F0397A" w:rsidRPr="00FD0948" w:rsidRDefault="006D717E">
            <w:pPr>
              <w:snapToGrid w:val="0"/>
              <w:ind w:left="113" w:right="113"/>
              <w:jc w:val="center"/>
              <w:rPr>
                <w:sz w:val="14"/>
                <w:szCs w:val="14"/>
                <w:lang w:val="bs-Latn-BA"/>
              </w:rPr>
            </w:pPr>
            <w:r w:rsidRPr="00FD0948">
              <w:rPr>
                <w:sz w:val="14"/>
                <w:szCs w:val="14"/>
                <w:lang w:val="bs-Latn-BA"/>
              </w:rPr>
              <w:t>34,25</w:t>
            </w:r>
          </w:p>
        </w:tc>
        <w:tc>
          <w:tcPr>
            <w:tcW w:w="331" w:type="dxa"/>
            <w:tcBorders>
              <w:top w:val="single" w:sz="4" w:space="0" w:color="000000"/>
              <w:left w:val="single" w:sz="4" w:space="0" w:color="000000"/>
              <w:bottom w:val="single" w:sz="4" w:space="0" w:color="000000"/>
            </w:tcBorders>
            <w:textDirection w:val="btLr"/>
            <w:vAlign w:val="center"/>
          </w:tcPr>
          <w:p w:rsidR="00F0397A" w:rsidRPr="00FD0948" w:rsidRDefault="006D717E">
            <w:pPr>
              <w:snapToGrid w:val="0"/>
              <w:ind w:left="113" w:right="113"/>
              <w:jc w:val="center"/>
              <w:rPr>
                <w:sz w:val="14"/>
                <w:szCs w:val="14"/>
                <w:lang w:val="bs-Latn-BA"/>
              </w:rPr>
            </w:pPr>
            <w:r w:rsidRPr="00FD0948">
              <w:rPr>
                <w:sz w:val="14"/>
                <w:szCs w:val="14"/>
                <w:lang w:val="bs-Latn-BA"/>
              </w:rPr>
              <w:t>12</w:t>
            </w:r>
          </w:p>
        </w:tc>
        <w:tc>
          <w:tcPr>
            <w:tcW w:w="331" w:type="dxa"/>
            <w:tcBorders>
              <w:top w:val="single" w:sz="4" w:space="0" w:color="000000"/>
              <w:left w:val="single" w:sz="4" w:space="0" w:color="000000"/>
              <w:bottom w:val="single" w:sz="4" w:space="0" w:color="000000"/>
            </w:tcBorders>
            <w:textDirection w:val="btLr"/>
            <w:vAlign w:val="center"/>
          </w:tcPr>
          <w:p w:rsidR="00F0397A" w:rsidRPr="00FD0948" w:rsidRDefault="006D717E">
            <w:pPr>
              <w:snapToGrid w:val="0"/>
              <w:ind w:left="113" w:right="113"/>
              <w:jc w:val="center"/>
              <w:rPr>
                <w:sz w:val="14"/>
                <w:szCs w:val="14"/>
                <w:lang w:val="bs-Latn-BA"/>
              </w:rPr>
            </w:pPr>
            <w:r w:rsidRPr="00FD0948">
              <w:rPr>
                <w:sz w:val="14"/>
                <w:szCs w:val="14"/>
                <w:lang w:val="bs-Latn-BA"/>
              </w:rPr>
              <w:t>16,44</w:t>
            </w:r>
          </w:p>
        </w:tc>
        <w:tc>
          <w:tcPr>
            <w:tcW w:w="330" w:type="dxa"/>
            <w:tcBorders>
              <w:top w:val="single" w:sz="4" w:space="0" w:color="000000"/>
              <w:left w:val="single" w:sz="4" w:space="0" w:color="000000"/>
              <w:bottom w:val="single" w:sz="4" w:space="0" w:color="000000"/>
            </w:tcBorders>
            <w:textDirection w:val="btLr"/>
            <w:vAlign w:val="center"/>
          </w:tcPr>
          <w:p w:rsidR="00F0397A" w:rsidRPr="00FD0948" w:rsidRDefault="006D717E">
            <w:pPr>
              <w:snapToGrid w:val="0"/>
              <w:ind w:left="113" w:right="113"/>
              <w:jc w:val="center"/>
              <w:rPr>
                <w:sz w:val="14"/>
                <w:szCs w:val="14"/>
                <w:lang w:val="bs-Latn-BA"/>
              </w:rPr>
            </w:pPr>
            <w:r w:rsidRPr="00FD0948">
              <w:rPr>
                <w:sz w:val="14"/>
                <w:szCs w:val="14"/>
                <w:lang w:val="bs-Latn-BA"/>
              </w:rPr>
              <w:t>1</w:t>
            </w:r>
          </w:p>
        </w:tc>
        <w:tc>
          <w:tcPr>
            <w:tcW w:w="331" w:type="dxa"/>
            <w:tcBorders>
              <w:top w:val="single" w:sz="4" w:space="0" w:color="000000"/>
              <w:left w:val="single" w:sz="4" w:space="0" w:color="000000"/>
              <w:bottom w:val="single" w:sz="4" w:space="0" w:color="000000"/>
            </w:tcBorders>
            <w:textDirection w:val="btLr"/>
            <w:vAlign w:val="center"/>
          </w:tcPr>
          <w:p w:rsidR="00F0397A" w:rsidRPr="00FD0948" w:rsidRDefault="006D717E">
            <w:pPr>
              <w:snapToGrid w:val="0"/>
              <w:ind w:left="113" w:right="113"/>
              <w:jc w:val="center"/>
              <w:rPr>
                <w:sz w:val="14"/>
                <w:szCs w:val="14"/>
                <w:lang w:val="bs-Latn-BA"/>
              </w:rPr>
            </w:pPr>
            <w:r w:rsidRPr="00FD0948">
              <w:rPr>
                <w:sz w:val="14"/>
                <w:szCs w:val="14"/>
                <w:lang w:val="bs-Latn-BA"/>
              </w:rPr>
              <w:t>1,37</w:t>
            </w:r>
          </w:p>
        </w:tc>
        <w:tc>
          <w:tcPr>
            <w:tcW w:w="331"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31"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31" w:type="dxa"/>
            <w:tcBorders>
              <w:top w:val="single" w:sz="4" w:space="0" w:color="000000"/>
              <w:left w:val="single" w:sz="4" w:space="0" w:color="000000"/>
              <w:bottom w:val="single" w:sz="4" w:space="0" w:color="000000"/>
            </w:tcBorders>
            <w:textDirection w:val="btLr"/>
            <w:vAlign w:val="center"/>
          </w:tcPr>
          <w:p w:rsidR="00F0397A" w:rsidRPr="00FD0948" w:rsidRDefault="006D717E">
            <w:pPr>
              <w:snapToGrid w:val="0"/>
              <w:ind w:left="113" w:right="113"/>
              <w:jc w:val="center"/>
              <w:rPr>
                <w:b/>
                <w:sz w:val="14"/>
                <w:szCs w:val="14"/>
                <w:lang w:val="bs-Latn-BA"/>
              </w:rPr>
            </w:pPr>
            <w:r w:rsidRPr="00FD0948">
              <w:rPr>
                <w:b/>
                <w:sz w:val="14"/>
                <w:szCs w:val="14"/>
                <w:lang w:val="bs-Latn-BA"/>
              </w:rPr>
              <w:t>73</w:t>
            </w:r>
          </w:p>
        </w:tc>
        <w:tc>
          <w:tcPr>
            <w:tcW w:w="331" w:type="dxa"/>
            <w:tcBorders>
              <w:top w:val="single" w:sz="4" w:space="0" w:color="000000"/>
              <w:left w:val="single" w:sz="4" w:space="0" w:color="000000"/>
              <w:bottom w:val="single" w:sz="4" w:space="0" w:color="000000"/>
            </w:tcBorders>
            <w:textDirection w:val="btLr"/>
            <w:vAlign w:val="center"/>
          </w:tcPr>
          <w:p w:rsidR="00F0397A" w:rsidRPr="00FD0948" w:rsidRDefault="006D717E">
            <w:pPr>
              <w:snapToGrid w:val="0"/>
              <w:ind w:left="113" w:right="113"/>
              <w:jc w:val="center"/>
              <w:rPr>
                <w:b/>
                <w:sz w:val="14"/>
                <w:szCs w:val="14"/>
                <w:lang w:val="bs-Latn-BA"/>
              </w:rPr>
            </w:pPr>
            <w:r w:rsidRPr="00FD0948">
              <w:rPr>
                <w:b/>
                <w:sz w:val="14"/>
                <w:szCs w:val="14"/>
                <w:lang w:val="bs-Latn-BA"/>
              </w:rPr>
              <w:t>100</w:t>
            </w:r>
          </w:p>
        </w:tc>
        <w:tc>
          <w:tcPr>
            <w:tcW w:w="336" w:type="dxa"/>
            <w:tcBorders>
              <w:top w:val="single" w:sz="4" w:space="0" w:color="000000"/>
              <w:left w:val="double" w:sz="4" w:space="0" w:color="000000"/>
              <w:bottom w:val="single" w:sz="4" w:space="0" w:color="000000"/>
            </w:tcBorders>
            <w:textDirection w:val="btLr"/>
            <w:vAlign w:val="center"/>
          </w:tcPr>
          <w:p w:rsidR="00F0397A" w:rsidRPr="00FD0948" w:rsidRDefault="00F0397A">
            <w:pPr>
              <w:snapToGrid w:val="0"/>
              <w:ind w:left="113" w:right="113"/>
              <w:jc w:val="center"/>
              <w:rPr>
                <w:b/>
                <w:sz w:val="14"/>
                <w:szCs w:val="14"/>
                <w:lang w:val="bs-Latn-BA"/>
              </w:rPr>
            </w:pPr>
          </w:p>
        </w:tc>
        <w:tc>
          <w:tcPr>
            <w:tcW w:w="337"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37"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37"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36"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37"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37" w:type="dxa"/>
            <w:tcBorders>
              <w:top w:val="single" w:sz="4" w:space="0" w:color="000000"/>
              <w:left w:val="double" w:sz="4" w:space="0" w:color="000000"/>
              <w:bottom w:val="single" w:sz="4" w:space="0" w:color="000000"/>
            </w:tcBorders>
            <w:textDirection w:val="btLr"/>
            <w:vAlign w:val="center"/>
          </w:tcPr>
          <w:p w:rsidR="00F0397A" w:rsidRPr="00FD0948" w:rsidRDefault="00F0397A">
            <w:pPr>
              <w:snapToGrid w:val="0"/>
              <w:ind w:left="113" w:right="113"/>
              <w:jc w:val="center"/>
              <w:rPr>
                <w:b/>
                <w:sz w:val="14"/>
                <w:szCs w:val="14"/>
                <w:lang w:val="bs-Latn-BA"/>
              </w:rPr>
            </w:pPr>
          </w:p>
        </w:tc>
        <w:tc>
          <w:tcPr>
            <w:tcW w:w="337" w:type="dxa"/>
            <w:tcBorders>
              <w:top w:val="single" w:sz="4" w:space="0" w:color="000000"/>
              <w:left w:val="single" w:sz="4" w:space="0" w:color="000000"/>
              <w:bottom w:val="single" w:sz="4" w:space="0" w:color="000000"/>
              <w:right w:val="double" w:sz="4" w:space="0" w:color="auto"/>
            </w:tcBorders>
            <w:textDirection w:val="btLr"/>
            <w:vAlign w:val="center"/>
          </w:tcPr>
          <w:p w:rsidR="00F0397A" w:rsidRPr="00FD0948" w:rsidRDefault="00F0397A">
            <w:pPr>
              <w:snapToGrid w:val="0"/>
              <w:ind w:left="113" w:right="113"/>
              <w:jc w:val="center"/>
              <w:rPr>
                <w:b/>
                <w:sz w:val="14"/>
                <w:szCs w:val="14"/>
                <w:lang w:val="bs-Latn-BA"/>
              </w:rPr>
            </w:pPr>
          </w:p>
        </w:tc>
        <w:tc>
          <w:tcPr>
            <w:tcW w:w="374" w:type="dxa"/>
            <w:tcBorders>
              <w:top w:val="single" w:sz="4" w:space="0" w:color="000000"/>
              <w:left w:val="double" w:sz="4" w:space="0" w:color="auto"/>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74" w:type="dxa"/>
            <w:tcBorders>
              <w:top w:val="single" w:sz="4" w:space="0" w:color="000000"/>
              <w:left w:val="single" w:sz="4" w:space="0" w:color="auto"/>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669" w:type="dxa"/>
            <w:tcBorders>
              <w:top w:val="single" w:sz="4" w:space="0" w:color="000000"/>
              <w:left w:val="double" w:sz="4" w:space="0" w:color="000000"/>
              <w:bottom w:val="single" w:sz="4" w:space="0" w:color="000000"/>
              <w:right w:val="single" w:sz="4" w:space="0" w:color="000000"/>
            </w:tcBorders>
            <w:vAlign w:val="center"/>
          </w:tcPr>
          <w:p w:rsidR="00F0397A" w:rsidRPr="00FD0948" w:rsidRDefault="006D717E">
            <w:pPr>
              <w:snapToGrid w:val="0"/>
              <w:jc w:val="center"/>
              <w:rPr>
                <w:b/>
                <w:sz w:val="14"/>
                <w:szCs w:val="14"/>
                <w:lang w:val="bs-Latn-BA"/>
              </w:rPr>
            </w:pPr>
            <w:r w:rsidRPr="00FD0948">
              <w:rPr>
                <w:b/>
                <w:sz w:val="14"/>
                <w:szCs w:val="14"/>
                <w:lang w:val="bs-Latn-BA"/>
              </w:rPr>
              <w:t>4,21</w:t>
            </w:r>
          </w:p>
        </w:tc>
      </w:tr>
      <w:tr w:rsidR="00FD0948" w:rsidRPr="00FD0948" w:rsidTr="00FF5D55">
        <w:trPr>
          <w:cantSplit/>
          <w:trHeight w:val="452"/>
          <w:jc w:val="center"/>
        </w:trPr>
        <w:tc>
          <w:tcPr>
            <w:tcW w:w="635" w:type="dxa"/>
            <w:tcBorders>
              <w:top w:val="single" w:sz="4" w:space="0" w:color="000000"/>
              <w:left w:val="single" w:sz="4" w:space="0" w:color="000000"/>
              <w:bottom w:val="double" w:sz="4" w:space="0" w:color="000000"/>
            </w:tcBorders>
            <w:vAlign w:val="center"/>
          </w:tcPr>
          <w:p w:rsidR="00F0397A" w:rsidRPr="00FD0948" w:rsidRDefault="00F0397A">
            <w:pPr>
              <w:jc w:val="center"/>
              <w:rPr>
                <w:b/>
                <w:sz w:val="14"/>
                <w:szCs w:val="14"/>
                <w:lang w:val="bs-Latn-BA"/>
              </w:rPr>
            </w:pPr>
            <w:r w:rsidRPr="00FD0948">
              <w:rPr>
                <w:b/>
                <w:sz w:val="14"/>
                <w:szCs w:val="14"/>
                <w:lang w:val="bs-Latn-BA"/>
              </w:rPr>
              <w:t>IX</w:t>
            </w:r>
          </w:p>
        </w:tc>
        <w:tc>
          <w:tcPr>
            <w:tcW w:w="379" w:type="dxa"/>
            <w:tcBorders>
              <w:top w:val="single" w:sz="4" w:space="0" w:color="000000"/>
              <w:left w:val="single" w:sz="4" w:space="0" w:color="000000"/>
              <w:bottom w:val="double" w:sz="4" w:space="0" w:color="000000"/>
            </w:tcBorders>
            <w:textDirection w:val="btLr"/>
            <w:vAlign w:val="center"/>
          </w:tcPr>
          <w:p w:rsidR="00F0397A" w:rsidRPr="00FD0948" w:rsidRDefault="006D717E">
            <w:pPr>
              <w:snapToGrid w:val="0"/>
              <w:ind w:left="113" w:right="113"/>
              <w:jc w:val="center"/>
              <w:rPr>
                <w:b/>
                <w:sz w:val="14"/>
                <w:szCs w:val="14"/>
                <w:lang w:val="bs-Latn-BA"/>
              </w:rPr>
            </w:pPr>
            <w:r w:rsidRPr="00FD0948">
              <w:rPr>
                <w:b/>
                <w:sz w:val="14"/>
                <w:szCs w:val="14"/>
                <w:lang w:val="bs-Latn-BA"/>
              </w:rPr>
              <w:t>47</w:t>
            </w:r>
          </w:p>
        </w:tc>
        <w:tc>
          <w:tcPr>
            <w:tcW w:w="379" w:type="dxa"/>
            <w:tcBorders>
              <w:top w:val="single" w:sz="4" w:space="0" w:color="000000"/>
              <w:left w:val="single" w:sz="4" w:space="0" w:color="000000"/>
              <w:bottom w:val="double" w:sz="4" w:space="0" w:color="000000"/>
            </w:tcBorders>
            <w:textDirection w:val="btLr"/>
            <w:vAlign w:val="center"/>
          </w:tcPr>
          <w:p w:rsidR="00F0397A" w:rsidRPr="00FD0948" w:rsidRDefault="006D717E">
            <w:pPr>
              <w:snapToGrid w:val="0"/>
              <w:ind w:left="113" w:right="113"/>
              <w:jc w:val="center"/>
              <w:rPr>
                <w:sz w:val="14"/>
                <w:szCs w:val="14"/>
                <w:lang w:val="bs-Latn-BA"/>
              </w:rPr>
            </w:pPr>
            <w:r w:rsidRPr="00FD0948">
              <w:rPr>
                <w:sz w:val="14"/>
                <w:szCs w:val="14"/>
                <w:lang w:val="bs-Latn-BA"/>
              </w:rPr>
              <w:t>49</w:t>
            </w:r>
          </w:p>
        </w:tc>
        <w:tc>
          <w:tcPr>
            <w:tcW w:w="379" w:type="dxa"/>
            <w:tcBorders>
              <w:top w:val="single" w:sz="4" w:space="0" w:color="000000"/>
              <w:left w:val="single" w:sz="4" w:space="0" w:color="000000"/>
              <w:bottom w:val="double" w:sz="4" w:space="0" w:color="000000"/>
            </w:tcBorders>
            <w:textDirection w:val="btLr"/>
            <w:vAlign w:val="center"/>
          </w:tcPr>
          <w:p w:rsidR="00F0397A" w:rsidRPr="00FD0948" w:rsidRDefault="006D717E">
            <w:pPr>
              <w:snapToGrid w:val="0"/>
              <w:ind w:left="113" w:right="113"/>
              <w:jc w:val="center"/>
              <w:rPr>
                <w:b/>
                <w:sz w:val="14"/>
                <w:szCs w:val="14"/>
                <w:lang w:val="bs-Latn-BA"/>
              </w:rPr>
            </w:pPr>
            <w:r w:rsidRPr="00FD0948">
              <w:rPr>
                <w:b/>
                <w:sz w:val="14"/>
                <w:szCs w:val="14"/>
                <w:lang w:val="bs-Latn-BA"/>
              </w:rPr>
              <w:t>96</w:t>
            </w:r>
          </w:p>
        </w:tc>
        <w:tc>
          <w:tcPr>
            <w:tcW w:w="330" w:type="dxa"/>
            <w:tcBorders>
              <w:top w:val="single" w:sz="4" w:space="0" w:color="000000"/>
              <w:left w:val="double" w:sz="4" w:space="0" w:color="000000"/>
              <w:bottom w:val="double" w:sz="4" w:space="0" w:color="000000"/>
            </w:tcBorders>
            <w:textDirection w:val="btLr"/>
            <w:vAlign w:val="center"/>
          </w:tcPr>
          <w:p w:rsidR="00F0397A" w:rsidRPr="00FD0948" w:rsidRDefault="006D717E">
            <w:pPr>
              <w:snapToGrid w:val="0"/>
              <w:ind w:left="113" w:right="113"/>
              <w:jc w:val="center"/>
              <w:rPr>
                <w:sz w:val="14"/>
                <w:szCs w:val="14"/>
                <w:lang w:val="bs-Latn-BA"/>
              </w:rPr>
            </w:pPr>
            <w:r w:rsidRPr="00FD0948">
              <w:rPr>
                <w:sz w:val="14"/>
                <w:szCs w:val="14"/>
                <w:lang w:val="bs-Latn-BA"/>
              </w:rPr>
              <w:t>47</w:t>
            </w:r>
          </w:p>
        </w:tc>
        <w:tc>
          <w:tcPr>
            <w:tcW w:w="331" w:type="dxa"/>
            <w:tcBorders>
              <w:top w:val="single" w:sz="4" w:space="0" w:color="000000"/>
              <w:left w:val="single" w:sz="4" w:space="0" w:color="000000"/>
              <w:bottom w:val="double" w:sz="4" w:space="0" w:color="000000"/>
            </w:tcBorders>
            <w:textDirection w:val="btLr"/>
            <w:vAlign w:val="center"/>
          </w:tcPr>
          <w:p w:rsidR="00F0397A" w:rsidRPr="00FD0948" w:rsidRDefault="006D717E">
            <w:pPr>
              <w:snapToGrid w:val="0"/>
              <w:ind w:left="113" w:right="113"/>
              <w:jc w:val="center"/>
              <w:rPr>
                <w:sz w:val="14"/>
                <w:szCs w:val="14"/>
                <w:lang w:val="bs-Latn-BA"/>
              </w:rPr>
            </w:pPr>
            <w:r w:rsidRPr="00FD0948">
              <w:rPr>
                <w:sz w:val="14"/>
                <w:szCs w:val="14"/>
                <w:lang w:val="bs-Latn-BA"/>
              </w:rPr>
              <w:t>48,96</w:t>
            </w:r>
          </w:p>
        </w:tc>
        <w:tc>
          <w:tcPr>
            <w:tcW w:w="331" w:type="dxa"/>
            <w:tcBorders>
              <w:top w:val="single" w:sz="4" w:space="0" w:color="000000"/>
              <w:left w:val="single" w:sz="4" w:space="0" w:color="000000"/>
              <w:bottom w:val="double" w:sz="4" w:space="0" w:color="000000"/>
            </w:tcBorders>
            <w:textDirection w:val="btLr"/>
            <w:vAlign w:val="center"/>
          </w:tcPr>
          <w:p w:rsidR="00F0397A" w:rsidRPr="00FD0948" w:rsidRDefault="006D717E">
            <w:pPr>
              <w:snapToGrid w:val="0"/>
              <w:ind w:left="113" w:right="113"/>
              <w:jc w:val="center"/>
              <w:rPr>
                <w:sz w:val="14"/>
                <w:szCs w:val="14"/>
                <w:lang w:val="bs-Latn-BA"/>
              </w:rPr>
            </w:pPr>
            <w:r w:rsidRPr="00FD0948">
              <w:rPr>
                <w:sz w:val="14"/>
                <w:szCs w:val="14"/>
                <w:lang w:val="bs-Latn-BA"/>
              </w:rPr>
              <w:t>32</w:t>
            </w:r>
          </w:p>
        </w:tc>
        <w:tc>
          <w:tcPr>
            <w:tcW w:w="331" w:type="dxa"/>
            <w:tcBorders>
              <w:top w:val="single" w:sz="4" w:space="0" w:color="000000"/>
              <w:left w:val="single" w:sz="4" w:space="0" w:color="000000"/>
              <w:bottom w:val="double" w:sz="4" w:space="0" w:color="000000"/>
            </w:tcBorders>
            <w:textDirection w:val="btLr"/>
            <w:vAlign w:val="center"/>
          </w:tcPr>
          <w:p w:rsidR="00F0397A" w:rsidRPr="00FD0948" w:rsidRDefault="006D717E">
            <w:pPr>
              <w:snapToGrid w:val="0"/>
              <w:ind w:left="113" w:right="113"/>
              <w:jc w:val="center"/>
              <w:rPr>
                <w:sz w:val="14"/>
                <w:szCs w:val="14"/>
                <w:lang w:val="bs-Latn-BA"/>
              </w:rPr>
            </w:pPr>
            <w:r w:rsidRPr="00FD0948">
              <w:rPr>
                <w:sz w:val="14"/>
                <w:szCs w:val="14"/>
                <w:lang w:val="bs-Latn-BA"/>
              </w:rPr>
              <w:t>33,33</w:t>
            </w:r>
          </w:p>
        </w:tc>
        <w:tc>
          <w:tcPr>
            <w:tcW w:w="331" w:type="dxa"/>
            <w:tcBorders>
              <w:top w:val="single" w:sz="4" w:space="0" w:color="000000"/>
              <w:left w:val="single" w:sz="4" w:space="0" w:color="000000"/>
              <w:bottom w:val="double" w:sz="4" w:space="0" w:color="000000"/>
            </w:tcBorders>
            <w:textDirection w:val="btLr"/>
            <w:vAlign w:val="center"/>
          </w:tcPr>
          <w:p w:rsidR="00F0397A" w:rsidRPr="00FD0948" w:rsidRDefault="006D717E">
            <w:pPr>
              <w:snapToGrid w:val="0"/>
              <w:ind w:left="113" w:right="113"/>
              <w:jc w:val="center"/>
              <w:rPr>
                <w:sz w:val="14"/>
                <w:szCs w:val="14"/>
                <w:lang w:val="bs-Latn-BA"/>
              </w:rPr>
            </w:pPr>
            <w:r w:rsidRPr="00FD0948">
              <w:rPr>
                <w:sz w:val="14"/>
                <w:szCs w:val="14"/>
                <w:lang w:val="bs-Latn-BA"/>
              </w:rPr>
              <w:t>15</w:t>
            </w:r>
          </w:p>
        </w:tc>
        <w:tc>
          <w:tcPr>
            <w:tcW w:w="331" w:type="dxa"/>
            <w:tcBorders>
              <w:top w:val="single" w:sz="4" w:space="0" w:color="000000"/>
              <w:left w:val="single" w:sz="4" w:space="0" w:color="000000"/>
              <w:bottom w:val="double" w:sz="4" w:space="0" w:color="000000"/>
            </w:tcBorders>
            <w:textDirection w:val="btLr"/>
            <w:vAlign w:val="center"/>
          </w:tcPr>
          <w:p w:rsidR="00F0397A" w:rsidRPr="00FD0948" w:rsidRDefault="006D717E">
            <w:pPr>
              <w:snapToGrid w:val="0"/>
              <w:ind w:left="113" w:right="113"/>
              <w:jc w:val="center"/>
              <w:rPr>
                <w:sz w:val="14"/>
                <w:szCs w:val="14"/>
                <w:lang w:val="bs-Latn-BA"/>
              </w:rPr>
            </w:pPr>
            <w:r w:rsidRPr="00FD0948">
              <w:rPr>
                <w:sz w:val="14"/>
                <w:szCs w:val="14"/>
                <w:lang w:val="bs-Latn-BA"/>
              </w:rPr>
              <w:t>15,62</w:t>
            </w:r>
          </w:p>
        </w:tc>
        <w:tc>
          <w:tcPr>
            <w:tcW w:w="330" w:type="dxa"/>
            <w:tcBorders>
              <w:top w:val="single" w:sz="4" w:space="0" w:color="000000"/>
              <w:left w:val="single" w:sz="4" w:space="0" w:color="000000"/>
              <w:bottom w:val="double" w:sz="4" w:space="0" w:color="000000"/>
            </w:tcBorders>
            <w:textDirection w:val="btLr"/>
            <w:vAlign w:val="center"/>
          </w:tcPr>
          <w:p w:rsidR="00F0397A" w:rsidRPr="00FD0948" w:rsidRDefault="006D717E">
            <w:pPr>
              <w:snapToGrid w:val="0"/>
              <w:ind w:left="113" w:right="113"/>
              <w:jc w:val="center"/>
              <w:rPr>
                <w:sz w:val="14"/>
                <w:szCs w:val="14"/>
                <w:lang w:val="bs-Latn-BA"/>
              </w:rPr>
            </w:pPr>
            <w:r w:rsidRPr="00FD0948">
              <w:rPr>
                <w:sz w:val="14"/>
                <w:szCs w:val="14"/>
                <w:lang w:val="bs-Latn-BA"/>
              </w:rPr>
              <w:t>2</w:t>
            </w:r>
          </w:p>
        </w:tc>
        <w:tc>
          <w:tcPr>
            <w:tcW w:w="331" w:type="dxa"/>
            <w:tcBorders>
              <w:top w:val="single" w:sz="4" w:space="0" w:color="000000"/>
              <w:left w:val="single" w:sz="4" w:space="0" w:color="000000"/>
              <w:bottom w:val="double" w:sz="4" w:space="0" w:color="000000"/>
            </w:tcBorders>
            <w:textDirection w:val="btLr"/>
            <w:vAlign w:val="center"/>
          </w:tcPr>
          <w:p w:rsidR="00F0397A" w:rsidRPr="00FD0948" w:rsidRDefault="006D717E">
            <w:pPr>
              <w:snapToGrid w:val="0"/>
              <w:ind w:left="113" w:right="113"/>
              <w:jc w:val="center"/>
              <w:rPr>
                <w:sz w:val="14"/>
                <w:szCs w:val="14"/>
                <w:lang w:val="bs-Latn-BA"/>
              </w:rPr>
            </w:pPr>
            <w:r w:rsidRPr="00FD0948">
              <w:rPr>
                <w:sz w:val="14"/>
                <w:szCs w:val="14"/>
                <w:lang w:val="bs-Latn-BA"/>
              </w:rPr>
              <w:t>2,08</w:t>
            </w:r>
          </w:p>
        </w:tc>
        <w:tc>
          <w:tcPr>
            <w:tcW w:w="331" w:type="dxa"/>
            <w:tcBorders>
              <w:top w:val="single" w:sz="4" w:space="0" w:color="000000"/>
              <w:left w:val="single" w:sz="4" w:space="0" w:color="000000"/>
              <w:bottom w:val="doub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31" w:type="dxa"/>
            <w:tcBorders>
              <w:top w:val="single" w:sz="4" w:space="0" w:color="000000"/>
              <w:left w:val="single" w:sz="4" w:space="0" w:color="000000"/>
              <w:bottom w:val="doub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31" w:type="dxa"/>
            <w:tcBorders>
              <w:top w:val="single" w:sz="4" w:space="0" w:color="000000"/>
              <w:left w:val="single" w:sz="4" w:space="0" w:color="000000"/>
              <w:bottom w:val="double" w:sz="4" w:space="0" w:color="000000"/>
            </w:tcBorders>
            <w:textDirection w:val="btLr"/>
            <w:vAlign w:val="center"/>
          </w:tcPr>
          <w:p w:rsidR="00F0397A" w:rsidRPr="00FD0948" w:rsidRDefault="006D717E">
            <w:pPr>
              <w:snapToGrid w:val="0"/>
              <w:ind w:left="113" w:right="113"/>
              <w:jc w:val="center"/>
              <w:rPr>
                <w:b/>
                <w:sz w:val="14"/>
                <w:szCs w:val="14"/>
                <w:lang w:val="bs-Latn-BA"/>
              </w:rPr>
            </w:pPr>
            <w:r w:rsidRPr="00FD0948">
              <w:rPr>
                <w:b/>
                <w:sz w:val="14"/>
                <w:szCs w:val="14"/>
                <w:lang w:val="bs-Latn-BA"/>
              </w:rPr>
              <w:t>96</w:t>
            </w:r>
          </w:p>
        </w:tc>
        <w:tc>
          <w:tcPr>
            <w:tcW w:w="331" w:type="dxa"/>
            <w:tcBorders>
              <w:top w:val="single" w:sz="4" w:space="0" w:color="000000"/>
              <w:left w:val="single" w:sz="4" w:space="0" w:color="000000"/>
              <w:bottom w:val="double" w:sz="4" w:space="0" w:color="000000"/>
            </w:tcBorders>
            <w:textDirection w:val="btLr"/>
            <w:vAlign w:val="center"/>
          </w:tcPr>
          <w:p w:rsidR="00F0397A" w:rsidRPr="00FD0948" w:rsidRDefault="006D717E">
            <w:pPr>
              <w:snapToGrid w:val="0"/>
              <w:ind w:left="113" w:right="113"/>
              <w:jc w:val="center"/>
              <w:rPr>
                <w:b/>
                <w:sz w:val="14"/>
                <w:szCs w:val="14"/>
                <w:lang w:val="bs-Latn-BA"/>
              </w:rPr>
            </w:pPr>
            <w:r w:rsidRPr="00FD0948">
              <w:rPr>
                <w:b/>
                <w:sz w:val="14"/>
                <w:szCs w:val="14"/>
                <w:lang w:val="bs-Latn-BA"/>
              </w:rPr>
              <w:t>100</w:t>
            </w:r>
          </w:p>
        </w:tc>
        <w:tc>
          <w:tcPr>
            <w:tcW w:w="336" w:type="dxa"/>
            <w:tcBorders>
              <w:top w:val="single" w:sz="4" w:space="0" w:color="000000"/>
              <w:left w:val="double" w:sz="4" w:space="0" w:color="000000"/>
              <w:bottom w:val="double" w:sz="4" w:space="0" w:color="000000"/>
            </w:tcBorders>
            <w:textDirection w:val="btLr"/>
            <w:vAlign w:val="center"/>
          </w:tcPr>
          <w:p w:rsidR="00F0397A" w:rsidRPr="00FD0948" w:rsidRDefault="00F0397A">
            <w:pPr>
              <w:snapToGrid w:val="0"/>
              <w:ind w:left="113" w:right="113"/>
              <w:jc w:val="center"/>
              <w:rPr>
                <w:b/>
                <w:sz w:val="14"/>
                <w:szCs w:val="14"/>
                <w:lang w:val="bs-Latn-BA"/>
              </w:rPr>
            </w:pPr>
          </w:p>
        </w:tc>
        <w:tc>
          <w:tcPr>
            <w:tcW w:w="337" w:type="dxa"/>
            <w:tcBorders>
              <w:top w:val="single" w:sz="4" w:space="0" w:color="000000"/>
              <w:left w:val="single" w:sz="4" w:space="0" w:color="000000"/>
              <w:bottom w:val="doub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37" w:type="dxa"/>
            <w:tcBorders>
              <w:top w:val="single" w:sz="4" w:space="0" w:color="000000"/>
              <w:left w:val="single" w:sz="4" w:space="0" w:color="000000"/>
              <w:bottom w:val="doub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37" w:type="dxa"/>
            <w:tcBorders>
              <w:top w:val="single" w:sz="4" w:space="0" w:color="000000"/>
              <w:left w:val="single" w:sz="4" w:space="0" w:color="000000"/>
              <w:bottom w:val="doub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36" w:type="dxa"/>
            <w:tcBorders>
              <w:top w:val="single" w:sz="4" w:space="0" w:color="000000"/>
              <w:left w:val="single" w:sz="4" w:space="0" w:color="000000"/>
              <w:bottom w:val="doub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37" w:type="dxa"/>
            <w:tcBorders>
              <w:top w:val="single" w:sz="4" w:space="0" w:color="000000"/>
              <w:left w:val="single" w:sz="4" w:space="0" w:color="000000"/>
              <w:bottom w:val="doub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37" w:type="dxa"/>
            <w:tcBorders>
              <w:top w:val="single" w:sz="4" w:space="0" w:color="000000"/>
              <w:left w:val="double" w:sz="4" w:space="0" w:color="000000"/>
              <w:bottom w:val="double" w:sz="4" w:space="0" w:color="000000"/>
            </w:tcBorders>
            <w:textDirection w:val="btLr"/>
            <w:vAlign w:val="center"/>
          </w:tcPr>
          <w:p w:rsidR="00F0397A" w:rsidRPr="00FD0948" w:rsidRDefault="00F0397A">
            <w:pPr>
              <w:snapToGrid w:val="0"/>
              <w:ind w:left="113" w:right="113"/>
              <w:jc w:val="center"/>
              <w:rPr>
                <w:b/>
                <w:sz w:val="14"/>
                <w:szCs w:val="14"/>
                <w:lang w:val="bs-Latn-BA"/>
              </w:rPr>
            </w:pPr>
          </w:p>
        </w:tc>
        <w:tc>
          <w:tcPr>
            <w:tcW w:w="337" w:type="dxa"/>
            <w:tcBorders>
              <w:top w:val="single" w:sz="4" w:space="0" w:color="000000"/>
              <w:left w:val="single" w:sz="4" w:space="0" w:color="000000"/>
              <w:bottom w:val="double" w:sz="4" w:space="0" w:color="000000"/>
              <w:right w:val="double" w:sz="4" w:space="0" w:color="auto"/>
            </w:tcBorders>
            <w:textDirection w:val="btLr"/>
            <w:vAlign w:val="center"/>
          </w:tcPr>
          <w:p w:rsidR="00F0397A" w:rsidRPr="00FD0948" w:rsidRDefault="00F0397A">
            <w:pPr>
              <w:snapToGrid w:val="0"/>
              <w:ind w:left="113" w:right="113"/>
              <w:jc w:val="center"/>
              <w:rPr>
                <w:b/>
                <w:sz w:val="14"/>
                <w:szCs w:val="14"/>
                <w:lang w:val="bs-Latn-BA"/>
              </w:rPr>
            </w:pPr>
          </w:p>
        </w:tc>
        <w:tc>
          <w:tcPr>
            <w:tcW w:w="374" w:type="dxa"/>
            <w:tcBorders>
              <w:top w:val="single" w:sz="4" w:space="0" w:color="000000"/>
              <w:left w:val="double" w:sz="4" w:space="0" w:color="auto"/>
              <w:bottom w:val="doub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74" w:type="dxa"/>
            <w:tcBorders>
              <w:top w:val="single" w:sz="4" w:space="0" w:color="000000"/>
              <w:left w:val="single" w:sz="4" w:space="0" w:color="auto"/>
              <w:bottom w:val="doub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669" w:type="dxa"/>
            <w:tcBorders>
              <w:top w:val="single" w:sz="4" w:space="0" w:color="000000"/>
              <w:left w:val="double" w:sz="4" w:space="0" w:color="000000"/>
              <w:bottom w:val="double" w:sz="4" w:space="0" w:color="000000"/>
              <w:right w:val="single" w:sz="4" w:space="0" w:color="000000"/>
            </w:tcBorders>
            <w:vAlign w:val="center"/>
          </w:tcPr>
          <w:p w:rsidR="00F0397A" w:rsidRPr="00FD0948" w:rsidRDefault="006D717E">
            <w:pPr>
              <w:snapToGrid w:val="0"/>
              <w:jc w:val="center"/>
              <w:rPr>
                <w:b/>
                <w:sz w:val="14"/>
                <w:szCs w:val="14"/>
                <w:lang w:val="bs-Latn-BA"/>
              </w:rPr>
            </w:pPr>
            <w:r w:rsidRPr="00FD0948">
              <w:rPr>
                <w:b/>
                <w:sz w:val="14"/>
                <w:szCs w:val="14"/>
                <w:lang w:val="bs-Latn-BA"/>
              </w:rPr>
              <w:t>4,19</w:t>
            </w:r>
          </w:p>
        </w:tc>
      </w:tr>
      <w:tr w:rsidR="00FD0948" w:rsidRPr="00FD0948" w:rsidTr="00EC34E8">
        <w:trPr>
          <w:cantSplit/>
          <w:trHeight w:val="613"/>
          <w:jc w:val="center"/>
        </w:trPr>
        <w:tc>
          <w:tcPr>
            <w:tcW w:w="635" w:type="dxa"/>
            <w:tcBorders>
              <w:top w:val="double" w:sz="4" w:space="0" w:color="000000"/>
              <w:left w:val="single" w:sz="4" w:space="0" w:color="000000"/>
              <w:bottom w:val="single" w:sz="4" w:space="0" w:color="000000"/>
            </w:tcBorders>
            <w:vAlign w:val="center"/>
          </w:tcPr>
          <w:p w:rsidR="00F0397A" w:rsidRPr="00FD0948" w:rsidRDefault="00F0397A">
            <w:pPr>
              <w:jc w:val="center"/>
              <w:rPr>
                <w:b/>
                <w:i/>
                <w:sz w:val="14"/>
                <w:szCs w:val="14"/>
                <w:lang w:val="bs-Latn-BA"/>
              </w:rPr>
            </w:pPr>
            <w:r w:rsidRPr="00FD0948">
              <w:rPr>
                <w:b/>
                <w:i/>
                <w:sz w:val="14"/>
                <w:szCs w:val="14"/>
                <w:lang w:val="bs-Latn-BA"/>
              </w:rPr>
              <w:t>∑</w:t>
            </w:r>
          </w:p>
        </w:tc>
        <w:tc>
          <w:tcPr>
            <w:tcW w:w="379" w:type="dxa"/>
            <w:tcBorders>
              <w:top w:val="double" w:sz="4" w:space="0" w:color="000000"/>
              <w:left w:val="single" w:sz="4" w:space="0" w:color="000000"/>
              <w:bottom w:val="single" w:sz="4" w:space="0" w:color="000000"/>
            </w:tcBorders>
            <w:textDirection w:val="btLr"/>
            <w:vAlign w:val="center"/>
          </w:tcPr>
          <w:p w:rsidR="00F0397A" w:rsidRPr="00FD0948" w:rsidRDefault="006D717E">
            <w:pPr>
              <w:snapToGrid w:val="0"/>
              <w:ind w:left="113" w:right="113"/>
              <w:jc w:val="center"/>
              <w:rPr>
                <w:b/>
                <w:sz w:val="14"/>
                <w:szCs w:val="14"/>
                <w:lang w:val="bs-Latn-BA"/>
              </w:rPr>
            </w:pPr>
            <w:r w:rsidRPr="00FD0948">
              <w:rPr>
                <w:b/>
                <w:sz w:val="14"/>
                <w:szCs w:val="14"/>
                <w:lang w:val="bs-Latn-BA"/>
              </w:rPr>
              <w:t>314</w:t>
            </w:r>
          </w:p>
        </w:tc>
        <w:tc>
          <w:tcPr>
            <w:tcW w:w="379" w:type="dxa"/>
            <w:tcBorders>
              <w:top w:val="double" w:sz="4" w:space="0" w:color="000000"/>
              <w:left w:val="single" w:sz="4" w:space="0" w:color="000000"/>
              <w:bottom w:val="single" w:sz="4" w:space="0" w:color="000000"/>
            </w:tcBorders>
            <w:textDirection w:val="btLr"/>
            <w:vAlign w:val="center"/>
          </w:tcPr>
          <w:p w:rsidR="00F0397A" w:rsidRPr="00FD0948" w:rsidRDefault="006D717E">
            <w:pPr>
              <w:snapToGrid w:val="0"/>
              <w:ind w:left="113" w:right="113"/>
              <w:jc w:val="center"/>
              <w:rPr>
                <w:b/>
                <w:sz w:val="14"/>
                <w:szCs w:val="14"/>
                <w:lang w:val="bs-Latn-BA"/>
              </w:rPr>
            </w:pPr>
            <w:r w:rsidRPr="00FD0948">
              <w:rPr>
                <w:b/>
                <w:sz w:val="14"/>
                <w:szCs w:val="14"/>
                <w:lang w:val="bs-Latn-BA"/>
              </w:rPr>
              <w:t>308</w:t>
            </w:r>
          </w:p>
        </w:tc>
        <w:tc>
          <w:tcPr>
            <w:tcW w:w="379" w:type="dxa"/>
            <w:tcBorders>
              <w:top w:val="double" w:sz="4" w:space="0" w:color="000000"/>
              <w:left w:val="single" w:sz="4" w:space="0" w:color="000000"/>
              <w:bottom w:val="single" w:sz="4" w:space="0" w:color="000000"/>
            </w:tcBorders>
            <w:textDirection w:val="btLr"/>
            <w:vAlign w:val="center"/>
          </w:tcPr>
          <w:p w:rsidR="00F0397A" w:rsidRPr="00FD0948" w:rsidRDefault="006D717E">
            <w:pPr>
              <w:snapToGrid w:val="0"/>
              <w:ind w:left="113" w:right="113"/>
              <w:jc w:val="center"/>
              <w:rPr>
                <w:b/>
                <w:sz w:val="14"/>
                <w:szCs w:val="14"/>
                <w:lang w:val="bs-Latn-BA"/>
              </w:rPr>
            </w:pPr>
            <w:r w:rsidRPr="00FD0948">
              <w:rPr>
                <w:b/>
                <w:sz w:val="14"/>
                <w:szCs w:val="14"/>
                <w:lang w:val="bs-Latn-BA"/>
              </w:rPr>
              <w:t>622</w:t>
            </w:r>
          </w:p>
        </w:tc>
        <w:tc>
          <w:tcPr>
            <w:tcW w:w="330" w:type="dxa"/>
            <w:tcBorders>
              <w:top w:val="double" w:sz="4" w:space="0" w:color="000000"/>
              <w:left w:val="double" w:sz="4" w:space="0" w:color="000000"/>
              <w:bottom w:val="single" w:sz="4" w:space="0" w:color="000000"/>
            </w:tcBorders>
            <w:textDirection w:val="btLr"/>
            <w:vAlign w:val="center"/>
          </w:tcPr>
          <w:p w:rsidR="00F0397A" w:rsidRPr="00FD0948" w:rsidRDefault="006D717E">
            <w:pPr>
              <w:snapToGrid w:val="0"/>
              <w:ind w:left="113" w:right="113"/>
              <w:jc w:val="center"/>
              <w:rPr>
                <w:b/>
                <w:sz w:val="14"/>
                <w:szCs w:val="14"/>
                <w:lang w:val="bs-Latn-BA"/>
              </w:rPr>
            </w:pPr>
            <w:r w:rsidRPr="00FD0948">
              <w:rPr>
                <w:b/>
                <w:sz w:val="14"/>
                <w:szCs w:val="14"/>
                <w:lang w:val="bs-Latn-BA"/>
              </w:rPr>
              <w:t>392</w:t>
            </w:r>
          </w:p>
        </w:tc>
        <w:tc>
          <w:tcPr>
            <w:tcW w:w="331" w:type="dxa"/>
            <w:tcBorders>
              <w:top w:val="double" w:sz="4" w:space="0" w:color="000000"/>
              <w:left w:val="single" w:sz="4" w:space="0" w:color="000000"/>
              <w:bottom w:val="single" w:sz="4" w:space="0" w:color="000000"/>
            </w:tcBorders>
            <w:textDirection w:val="btLr"/>
            <w:vAlign w:val="center"/>
          </w:tcPr>
          <w:p w:rsidR="00F0397A" w:rsidRPr="00FD0948" w:rsidRDefault="006D717E">
            <w:pPr>
              <w:snapToGrid w:val="0"/>
              <w:ind w:left="113" w:right="113"/>
              <w:jc w:val="center"/>
              <w:rPr>
                <w:b/>
                <w:sz w:val="14"/>
                <w:szCs w:val="14"/>
                <w:lang w:val="bs-Latn-BA"/>
              </w:rPr>
            </w:pPr>
            <w:r w:rsidRPr="00FD0948">
              <w:rPr>
                <w:b/>
                <w:sz w:val="14"/>
                <w:szCs w:val="14"/>
                <w:lang w:val="bs-Latn-BA"/>
              </w:rPr>
              <w:t>63,02</w:t>
            </w:r>
          </w:p>
        </w:tc>
        <w:tc>
          <w:tcPr>
            <w:tcW w:w="331" w:type="dxa"/>
            <w:tcBorders>
              <w:top w:val="double" w:sz="4" w:space="0" w:color="000000"/>
              <w:left w:val="single" w:sz="4" w:space="0" w:color="000000"/>
              <w:bottom w:val="single" w:sz="4" w:space="0" w:color="000000"/>
            </w:tcBorders>
            <w:textDirection w:val="btLr"/>
            <w:vAlign w:val="center"/>
          </w:tcPr>
          <w:p w:rsidR="00F0397A" w:rsidRPr="00FD0948" w:rsidRDefault="006D717E">
            <w:pPr>
              <w:snapToGrid w:val="0"/>
              <w:ind w:left="113" w:right="113"/>
              <w:jc w:val="center"/>
              <w:rPr>
                <w:b/>
                <w:sz w:val="14"/>
                <w:szCs w:val="14"/>
                <w:lang w:val="bs-Latn-BA"/>
              </w:rPr>
            </w:pPr>
            <w:r w:rsidRPr="00FD0948">
              <w:rPr>
                <w:b/>
                <w:sz w:val="14"/>
                <w:szCs w:val="14"/>
                <w:lang w:val="bs-Latn-BA"/>
              </w:rPr>
              <w:t>174</w:t>
            </w:r>
          </w:p>
        </w:tc>
        <w:tc>
          <w:tcPr>
            <w:tcW w:w="331" w:type="dxa"/>
            <w:tcBorders>
              <w:top w:val="double" w:sz="4" w:space="0" w:color="000000"/>
              <w:left w:val="single" w:sz="4" w:space="0" w:color="000000"/>
              <w:bottom w:val="single" w:sz="4" w:space="0" w:color="000000"/>
            </w:tcBorders>
            <w:textDirection w:val="btLr"/>
            <w:vAlign w:val="center"/>
          </w:tcPr>
          <w:p w:rsidR="00F0397A" w:rsidRPr="00FD0948" w:rsidRDefault="006D717E">
            <w:pPr>
              <w:snapToGrid w:val="0"/>
              <w:ind w:left="113" w:right="113"/>
              <w:jc w:val="center"/>
              <w:rPr>
                <w:b/>
                <w:sz w:val="14"/>
                <w:szCs w:val="14"/>
                <w:lang w:val="bs-Latn-BA"/>
              </w:rPr>
            </w:pPr>
            <w:r w:rsidRPr="00FD0948">
              <w:rPr>
                <w:b/>
                <w:sz w:val="14"/>
                <w:szCs w:val="14"/>
                <w:lang w:val="bs-Latn-BA"/>
              </w:rPr>
              <w:t>27,97</w:t>
            </w:r>
          </w:p>
        </w:tc>
        <w:tc>
          <w:tcPr>
            <w:tcW w:w="331" w:type="dxa"/>
            <w:tcBorders>
              <w:top w:val="double" w:sz="4" w:space="0" w:color="000000"/>
              <w:left w:val="single" w:sz="4" w:space="0" w:color="000000"/>
              <w:bottom w:val="single" w:sz="4" w:space="0" w:color="000000"/>
            </w:tcBorders>
            <w:textDirection w:val="btLr"/>
            <w:vAlign w:val="center"/>
          </w:tcPr>
          <w:p w:rsidR="00F0397A" w:rsidRPr="00FD0948" w:rsidRDefault="006D717E">
            <w:pPr>
              <w:snapToGrid w:val="0"/>
              <w:ind w:left="113" w:right="113"/>
              <w:jc w:val="center"/>
              <w:rPr>
                <w:b/>
                <w:sz w:val="14"/>
                <w:szCs w:val="14"/>
                <w:lang w:val="bs-Latn-BA"/>
              </w:rPr>
            </w:pPr>
            <w:r w:rsidRPr="00FD0948">
              <w:rPr>
                <w:b/>
                <w:sz w:val="14"/>
                <w:szCs w:val="14"/>
                <w:lang w:val="bs-Latn-BA"/>
              </w:rPr>
              <w:t>53</w:t>
            </w:r>
          </w:p>
        </w:tc>
        <w:tc>
          <w:tcPr>
            <w:tcW w:w="331" w:type="dxa"/>
            <w:tcBorders>
              <w:top w:val="double" w:sz="4" w:space="0" w:color="000000"/>
              <w:left w:val="single" w:sz="4" w:space="0" w:color="000000"/>
              <w:bottom w:val="single" w:sz="4" w:space="0" w:color="000000"/>
            </w:tcBorders>
            <w:textDirection w:val="btLr"/>
            <w:vAlign w:val="center"/>
          </w:tcPr>
          <w:p w:rsidR="00F0397A" w:rsidRPr="00FD0948" w:rsidRDefault="006D717E">
            <w:pPr>
              <w:snapToGrid w:val="0"/>
              <w:ind w:left="113" w:right="113"/>
              <w:jc w:val="center"/>
              <w:rPr>
                <w:b/>
                <w:sz w:val="14"/>
                <w:szCs w:val="14"/>
                <w:lang w:val="bs-Latn-BA"/>
              </w:rPr>
            </w:pPr>
            <w:r w:rsidRPr="00FD0948">
              <w:rPr>
                <w:b/>
                <w:sz w:val="14"/>
                <w:szCs w:val="14"/>
                <w:lang w:val="bs-Latn-BA"/>
              </w:rPr>
              <w:t>8,52</w:t>
            </w:r>
          </w:p>
        </w:tc>
        <w:tc>
          <w:tcPr>
            <w:tcW w:w="330" w:type="dxa"/>
            <w:tcBorders>
              <w:top w:val="double" w:sz="4" w:space="0" w:color="000000"/>
              <w:left w:val="single" w:sz="4" w:space="0" w:color="000000"/>
              <w:bottom w:val="single" w:sz="4" w:space="0" w:color="000000"/>
            </w:tcBorders>
            <w:textDirection w:val="btLr"/>
            <w:vAlign w:val="center"/>
          </w:tcPr>
          <w:p w:rsidR="00F0397A" w:rsidRPr="00FD0948" w:rsidRDefault="006D717E">
            <w:pPr>
              <w:snapToGrid w:val="0"/>
              <w:ind w:left="113" w:right="113"/>
              <w:jc w:val="center"/>
              <w:rPr>
                <w:b/>
                <w:sz w:val="14"/>
                <w:szCs w:val="14"/>
                <w:lang w:val="bs-Latn-BA"/>
              </w:rPr>
            </w:pPr>
            <w:r w:rsidRPr="00FD0948">
              <w:rPr>
                <w:b/>
                <w:sz w:val="14"/>
                <w:szCs w:val="14"/>
                <w:lang w:val="bs-Latn-BA"/>
              </w:rPr>
              <w:t>3</w:t>
            </w:r>
          </w:p>
        </w:tc>
        <w:tc>
          <w:tcPr>
            <w:tcW w:w="331" w:type="dxa"/>
            <w:tcBorders>
              <w:top w:val="double" w:sz="4" w:space="0" w:color="000000"/>
              <w:left w:val="single" w:sz="4" w:space="0" w:color="000000"/>
              <w:bottom w:val="single" w:sz="4" w:space="0" w:color="000000"/>
            </w:tcBorders>
            <w:textDirection w:val="btLr"/>
            <w:vAlign w:val="center"/>
          </w:tcPr>
          <w:p w:rsidR="00F0397A" w:rsidRPr="00FD0948" w:rsidRDefault="006D717E">
            <w:pPr>
              <w:snapToGrid w:val="0"/>
              <w:ind w:left="113" w:right="113"/>
              <w:jc w:val="center"/>
              <w:rPr>
                <w:b/>
                <w:sz w:val="14"/>
                <w:szCs w:val="14"/>
                <w:lang w:val="bs-Latn-BA"/>
              </w:rPr>
            </w:pPr>
            <w:r w:rsidRPr="00FD0948">
              <w:rPr>
                <w:b/>
                <w:sz w:val="14"/>
                <w:szCs w:val="14"/>
                <w:lang w:val="bs-Latn-BA"/>
              </w:rPr>
              <w:t>0,48</w:t>
            </w:r>
          </w:p>
        </w:tc>
        <w:tc>
          <w:tcPr>
            <w:tcW w:w="331" w:type="dxa"/>
            <w:tcBorders>
              <w:top w:val="doub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b/>
                <w:sz w:val="14"/>
                <w:szCs w:val="14"/>
                <w:lang w:val="bs-Latn-BA"/>
              </w:rPr>
            </w:pPr>
          </w:p>
        </w:tc>
        <w:tc>
          <w:tcPr>
            <w:tcW w:w="331" w:type="dxa"/>
            <w:tcBorders>
              <w:top w:val="doub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b/>
                <w:sz w:val="14"/>
                <w:szCs w:val="14"/>
                <w:lang w:val="bs-Latn-BA"/>
              </w:rPr>
            </w:pPr>
          </w:p>
        </w:tc>
        <w:tc>
          <w:tcPr>
            <w:tcW w:w="331" w:type="dxa"/>
            <w:tcBorders>
              <w:top w:val="double" w:sz="4" w:space="0" w:color="000000"/>
              <w:left w:val="single" w:sz="4" w:space="0" w:color="000000"/>
              <w:bottom w:val="single" w:sz="4" w:space="0" w:color="000000"/>
            </w:tcBorders>
            <w:textDirection w:val="btLr"/>
            <w:vAlign w:val="center"/>
          </w:tcPr>
          <w:p w:rsidR="00F0397A" w:rsidRPr="00FD0948" w:rsidRDefault="006D717E">
            <w:pPr>
              <w:snapToGrid w:val="0"/>
              <w:ind w:left="113" w:right="113"/>
              <w:jc w:val="center"/>
              <w:rPr>
                <w:b/>
                <w:sz w:val="14"/>
                <w:szCs w:val="14"/>
                <w:lang w:val="bs-Latn-BA"/>
              </w:rPr>
            </w:pPr>
            <w:r w:rsidRPr="00FD0948">
              <w:rPr>
                <w:b/>
                <w:sz w:val="14"/>
                <w:szCs w:val="14"/>
                <w:lang w:val="bs-Latn-BA"/>
              </w:rPr>
              <w:t>622</w:t>
            </w:r>
          </w:p>
        </w:tc>
        <w:tc>
          <w:tcPr>
            <w:tcW w:w="331" w:type="dxa"/>
            <w:tcBorders>
              <w:top w:val="double" w:sz="4" w:space="0" w:color="000000"/>
              <w:left w:val="single" w:sz="4" w:space="0" w:color="000000"/>
              <w:bottom w:val="single" w:sz="4" w:space="0" w:color="000000"/>
            </w:tcBorders>
            <w:textDirection w:val="btLr"/>
            <w:vAlign w:val="center"/>
          </w:tcPr>
          <w:p w:rsidR="00F0397A" w:rsidRPr="00FD0948" w:rsidRDefault="006D717E">
            <w:pPr>
              <w:snapToGrid w:val="0"/>
              <w:ind w:left="113" w:right="113"/>
              <w:jc w:val="center"/>
              <w:rPr>
                <w:b/>
                <w:sz w:val="14"/>
                <w:szCs w:val="14"/>
                <w:lang w:val="bs-Latn-BA"/>
              </w:rPr>
            </w:pPr>
            <w:r w:rsidRPr="00FD0948">
              <w:rPr>
                <w:b/>
                <w:sz w:val="14"/>
                <w:szCs w:val="14"/>
                <w:lang w:val="bs-Latn-BA"/>
              </w:rPr>
              <w:t>100</w:t>
            </w:r>
          </w:p>
        </w:tc>
        <w:tc>
          <w:tcPr>
            <w:tcW w:w="336" w:type="dxa"/>
            <w:tcBorders>
              <w:top w:val="double" w:sz="4" w:space="0" w:color="000000"/>
              <w:left w:val="double" w:sz="4" w:space="0" w:color="000000"/>
              <w:bottom w:val="single" w:sz="4" w:space="0" w:color="000000"/>
            </w:tcBorders>
            <w:textDirection w:val="btLr"/>
            <w:vAlign w:val="center"/>
          </w:tcPr>
          <w:p w:rsidR="00F0397A" w:rsidRPr="00FD0948" w:rsidRDefault="00F0397A">
            <w:pPr>
              <w:snapToGrid w:val="0"/>
              <w:ind w:left="113" w:right="113"/>
              <w:jc w:val="center"/>
              <w:rPr>
                <w:b/>
                <w:sz w:val="14"/>
                <w:szCs w:val="14"/>
                <w:lang w:val="bs-Latn-BA"/>
              </w:rPr>
            </w:pPr>
          </w:p>
        </w:tc>
        <w:tc>
          <w:tcPr>
            <w:tcW w:w="337" w:type="dxa"/>
            <w:tcBorders>
              <w:top w:val="doub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b/>
                <w:sz w:val="14"/>
                <w:szCs w:val="14"/>
                <w:lang w:val="bs-Latn-BA"/>
              </w:rPr>
            </w:pPr>
          </w:p>
        </w:tc>
        <w:tc>
          <w:tcPr>
            <w:tcW w:w="337" w:type="dxa"/>
            <w:tcBorders>
              <w:top w:val="doub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b/>
                <w:sz w:val="14"/>
                <w:szCs w:val="14"/>
                <w:lang w:val="bs-Latn-BA"/>
              </w:rPr>
            </w:pPr>
          </w:p>
        </w:tc>
        <w:tc>
          <w:tcPr>
            <w:tcW w:w="337" w:type="dxa"/>
            <w:tcBorders>
              <w:top w:val="doub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b/>
                <w:sz w:val="14"/>
                <w:szCs w:val="14"/>
                <w:lang w:val="bs-Latn-BA"/>
              </w:rPr>
            </w:pPr>
          </w:p>
        </w:tc>
        <w:tc>
          <w:tcPr>
            <w:tcW w:w="336" w:type="dxa"/>
            <w:tcBorders>
              <w:top w:val="doub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b/>
                <w:sz w:val="14"/>
                <w:szCs w:val="14"/>
                <w:lang w:val="bs-Latn-BA"/>
              </w:rPr>
            </w:pPr>
          </w:p>
        </w:tc>
        <w:tc>
          <w:tcPr>
            <w:tcW w:w="337" w:type="dxa"/>
            <w:tcBorders>
              <w:top w:val="doub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b/>
                <w:sz w:val="14"/>
                <w:szCs w:val="14"/>
                <w:lang w:val="bs-Latn-BA"/>
              </w:rPr>
            </w:pPr>
          </w:p>
        </w:tc>
        <w:tc>
          <w:tcPr>
            <w:tcW w:w="337" w:type="dxa"/>
            <w:tcBorders>
              <w:top w:val="double" w:sz="4" w:space="0" w:color="000000"/>
              <w:left w:val="double" w:sz="4" w:space="0" w:color="000000"/>
              <w:bottom w:val="single" w:sz="4" w:space="0" w:color="000000"/>
            </w:tcBorders>
            <w:textDirection w:val="btLr"/>
            <w:vAlign w:val="center"/>
          </w:tcPr>
          <w:p w:rsidR="00F0397A" w:rsidRPr="00FD0948" w:rsidRDefault="00F0397A">
            <w:pPr>
              <w:snapToGrid w:val="0"/>
              <w:ind w:left="113" w:right="113"/>
              <w:jc w:val="center"/>
              <w:rPr>
                <w:b/>
                <w:sz w:val="14"/>
                <w:szCs w:val="14"/>
                <w:lang w:val="bs-Latn-BA"/>
              </w:rPr>
            </w:pPr>
          </w:p>
        </w:tc>
        <w:tc>
          <w:tcPr>
            <w:tcW w:w="337" w:type="dxa"/>
            <w:tcBorders>
              <w:top w:val="double" w:sz="4" w:space="0" w:color="000000"/>
              <w:left w:val="single" w:sz="4" w:space="0" w:color="000000"/>
              <w:bottom w:val="single" w:sz="4" w:space="0" w:color="000000"/>
              <w:right w:val="double" w:sz="4" w:space="0" w:color="auto"/>
            </w:tcBorders>
            <w:textDirection w:val="btLr"/>
            <w:vAlign w:val="center"/>
          </w:tcPr>
          <w:p w:rsidR="00F0397A" w:rsidRPr="00FD0948" w:rsidRDefault="00F0397A">
            <w:pPr>
              <w:snapToGrid w:val="0"/>
              <w:ind w:left="113" w:right="113"/>
              <w:jc w:val="center"/>
              <w:rPr>
                <w:b/>
                <w:sz w:val="14"/>
                <w:szCs w:val="14"/>
                <w:lang w:val="bs-Latn-BA"/>
              </w:rPr>
            </w:pPr>
          </w:p>
        </w:tc>
        <w:tc>
          <w:tcPr>
            <w:tcW w:w="374" w:type="dxa"/>
            <w:tcBorders>
              <w:top w:val="double" w:sz="4" w:space="0" w:color="000000"/>
              <w:left w:val="double" w:sz="4" w:space="0" w:color="auto"/>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74" w:type="dxa"/>
            <w:tcBorders>
              <w:top w:val="double" w:sz="4" w:space="0" w:color="000000"/>
              <w:left w:val="single" w:sz="4" w:space="0" w:color="auto"/>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669" w:type="dxa"/>
            <w:tcBorders>
              <w:top w:val="double" w:sz="4" w:space="0" w:color="000000"/>
              <w:left w:val="double" w:sz="4" w:space="0" w:color="000000"/>
              <w:bottom w:val="single" w:sz="4" w:space="0" w:color="000000"/>
              <w:right w:val="single" w:sz="4" w:space="0" w:color="000000"/>
            </w:tcBorders>
            <w:vAlign w:val="center"/>
          </w:tcPr>
          <w:p w:rsidR="00F0397A" w:rsidRPr="00FD0948" w:rsidRDefault="006D717E">
            <w:pPr>
              <w:snapToGrid w:val="0"/>
              <w:jc w:val="center"/>
              <w:rPr>
                <w:b/>
                <w:sz w:val="14"/>
                <w:szCs w:val="14"/>
                <w:lang w:val="bs-Latn-BA"/>
              </w:rPr>
            </w:pPr>
            <w:r w:rsidRPr="00FD0948">
              <w:rPr>
                <w:b/>
                <w:sz w:val="14"/>
                <w:szCs w:val="14"/>
                <w:lang w:val="bs-Latn-BA"/>
              </w:rPr>
              <w:t>4,49</w:t>
            </w:r>
          </w:p>
        </w:tc>
      </w:tr>
    </w:tbl>
    <w:p w:rsidR="00F0397A" w:rsidRPr="00F52A83" w:rsidRDefault="00F0397A">
      <w:pPr>
        <w:jc w:val="both"/>
        <w:rPr>
          <w:lang w:val="bs-Latn-BA"/>
        </w:rPr>
      </w:pPr>
    </w:p>
    <w:p w:rsidR="00F0397A" w:rsidRPr="00F52A83" w:rsidRDefault="00F0397A">
      <w:pPr>
        <w:jc w:val="right"/>
        <w:rPr>
          <w:sz w:val="20"/>
          <w:szCs w:val="20"/>
          <w:lang w:val="bs-Latn-BA"/>
        </w:rPr>
      </w:pPr>
      <w:r w:rsidRPr="00F52A83">
        <w:rPr>
          <w:sz w:val="22"/>
          <w:szCs w:val="22"/>
          <w:lang w:val="bs-Latn-BA"/>
        </w:rPr>
        <w:t>(Tabela 8</w:t>
      </w:r>
      <w:r w:rsidRPr="00F52A83">
        <w:t>.)</w:t>
      </w:r>
    </w:p>
    <w:tbl>
      <w:tblPr>
        <w:tblW w:w="0" w:type="auto"/>
        <w:jc w:val="center"/>
        <w:tblLayout w:type="fixed"/>
        <w:tblLook w:val="0000" w:firstRow="0" w:lastRow="0" w:firstColumn="0" w:lastColumn="0" w:noHBand="0" w:noVBand="0"/>
      </w:tblPr>
      <w:tblGrid>
        <w:gridCol w:w="568"/>
        <w:gridCol w:w="332"/>
        <w:gridCol w:w="333"/>
        <w:gridCol w:w="332"/>
        <w:gridCol w:w="333"/>
        <w:gridCol w:w="332"/>
        <w:gridCol w:w="333"/>
        <w:gridCol w:w="332"/>
        <w:gridCol w:w="333"/>
        <w:gridCol w:w="332"/>
        <w:gridCol w:w="333"/>
        <w:gridCol w:w="332"/>
        <w:gridCol w:w="333"/>
        <w:gridCol w:w="333"/>
        <w:gridCol w:w="354"/>
        <w:gridCol w:w="354"/>
        <w:gridCol w:w="354"/>
        <w:gridCol w:w="355"/>
        <w:gridCol w:w="354"/>
        <w:gridCol w:w="355"/>
        <w:gridCol w:w="354"/>
        <w:gridCol w:w="354"/>
        <w:gridCol w:w="355"/>
        <w:gridCol w:w="354"/>
        <w:gridCol w:w="355"/>
        <w:gridCol w:w="496"/>
        <w:gridCol w:w="506"/>
      </w:tblGrid>
      <w:tr w:rsidR="00FD0948" w:rsidRPr="00FD0948" w:rsidTr="00C35DE4">
        <w:trPr>
          <w:cantSplit/>
          <w:trHeight w:val="298"/>
          <w:jc w:val="center"/>
        </w:trPr>
        <w:tc>
          <w:tcPr>
            <w:tcW w:w="568" w:type="dxa"/>
            <w:vMerge w:val="restart"/>
            <w:tcBorders>
              <w:top w:val="single" w:sz="4" w:space="0" w:color="000000"/>
              <w:left w:val="single" w:sz="4" w:space="0" w:color="000000"/>
              <w:bottom w:val="single" w:sz="4" w:space="0" w:color="000000"/>
            </w:tcBorders>
            <w:textDirection w:val="btLr"/>
            <w:vAlign w:val="center"/>
          </w:tcPr>
          <w:p w:rsidR="00F0397A" w:rsidRPr="00FD0948" w:rsidRDefault="00F0397A">
            <w:pPr>
              <w:ind w:left="113" w:right="113"/>
              <w:jc w:val="center"/>
              <w:rPr>
                <w:b/>
                <w:sz w:val="20"/>
                <w:szCs w:val="20"/>
                <w:lang w:val="bs-Latn-BA"/>
              </w:rPr>
            </w:pPr>
            <w:r w:rsidRPr="00FD0948">
              <w:rPr>
                <w:sz w:val="20"/>
                <w:szCs w:val="20"/>
                <w:lang w:val="bs-Latn-BA"/>
              </w:rPr>
              <w:t>RAZRED</w:t>
            </w:r>
          </w:p>
        </w:tc>
        <w:tc>
          <w:tcPr>
            <w:tcW w:w="4677" w:type="dxa"/>
            <w:gridSpan w:val="14"/>
            <w:tcBorders>
              <w:top w:val="single" w:sz="4" w:space="0" w:color="000000"/>
              <w:left w:val="single" w:sz="4" w:space="0" w:color="000000"/>
              <w:bottom w:val="double" w:sz="4" w:space="0" w:color="auto"/>
              <w:right w:val="double" w:sz="4" w:space="0" w:color="auto"/>
            </w:tcBorders>
            <w:vAlign w:val="center"/>
          </w:tcPr>
          <w:p w:rsidR="00F0397A" w:rsidRPr="00FD0948" w:rsidRDefault="00F0397A">
            <w:pPr>
              <w:jc w:val="center"/>
              <w:rPr>
                <w:b/>
                <w:sz w:val="20"/>
                <w:szCs w:val="20"/>
                <w:lang w:val="bs-Latn-BA"/>
              </w:rPr>
            </w:pPr>
            <w:r w:rsidRPr="00FD0948">
              <w:rPr>
                <w:b/>
                <w:sz w:val="20"/>
                <w:szCs w:val="20"/>
                <w:lang w:val="bs-Latn-BA"/>
              </w:rPr>
              <w:t>Ocjene iz vladanja</w:t>
            </w:r>
          </w:p>
        </w:tc>
        <w:tc>
          <w:tcPr>
            <w:tcW w:w="4546" w:type="dxa"/>
            <w:gridSpan w:val="12"/>
            <w:tcBorders>
              <w:top w:val="single" w:sz="4" w:space="0" w:color="000000"/>
              <w:left w:val="double" w:sz="4" w:space="0" w:color="auto"/>
              <w:bottom w:val="double" w:sz="4" w:space="0" w:color="auto"/>
              <w:right w:val="single" w:sz="4" w:space="0" w:color="000000"/>
            </w:tcBorders>
            <w:vAlign w:val="center"/>
          </w:tcPr>
          <w:p w:rsidR="00F0397A" w:rsidRPr="00FD0948" w:rsidRDefault="00F0397A">
            <w:pPr>
              <w:jc w:val="center"/>
            </w:pPr>
            <w:r w:rsidRPr="00FD0948">
              <w:rPr>
                <w:b/>
                <w:sz w:val="20"/>
                <w:szCs w:val="20"/>
                <w:lang w:val="bs-Latn-BA"/>
              </w:rPr>
              <w:t>Odgojno disciplinske mjere</w:t>
            </w:r>
          </w:p>
        </w:tc>
      </w:tr>
      <w:tr w:rsidR="00FD0948" w:rsidRPr="00FD0948" w:rsidTr="00C35DE4">
        <w:trPr>
          <w:cantSplit/>
          <w:trHeight w:val="1387"/>
          <w:jc w:val="center"/>
        </w:trPr>
        <w:tc>
          <w:tcPr>
            <w:tcW w:w="568" w:type="dxa"/>
            <w:vMerge/>
            <w:tcBorders>
              <w:top w:val="single" w:sz="4" w:space="0" w:color="000000"/>
              <w:left w:val="single" w:sz="4" w:space="0" w:color="000000"/>
              <w:bottom w:val="single" w:sz="4" w:space="0" w:color="000000"/>
            </w:tcBorders>
            <w:vAlign w:val="center"/>
          </w:tcPr>
          <w:p w:rsidR="00F0397A" w:rsidRPr="00FD0948" w:rsidRDefault="00F0397A">
            <w:pPr>
              <w:snapToGrid w:val="0"/>
              <w:jc w:val="center"/>
              <w:rPr>
                <w:b/>
                <w:sz w:val="20"/>
                <w:szCs w:val="20"/>
                <w:lang w:val="bs-Latn-BA"/>
              </w:rPr>
            </w:pPr>
          </w:p>
        </w:tc>
        <w:tc>
          <w:tcPr>
            <w:tcW w:w="665" w:type="dxa"/>
            <w:gridSpan w:val="2"/>
            <w:tcBorders>
              <w:top w:val="double" w:sz="4" w:space="0" w:color="auto"/>
              <w:left w:val="single" w:sz="4" w:space="0" w:color="000000"/>
              <w:bottom w:val="single" w:sz="4" w:space="0" w:color="000000"/>
            </w:tcBorders>
            <w:textDirection w:val="btLr"/>
            <w:vAlign w:val="center"/>
          </w:tcPr>
          <w:p w:rsidR="00F0397A" w:rsidRPr="00FD0948" w:rsidRDefault="00F0397A">
            <w:pPr>
              <w:ind w:left="113" w:right="113"/>
              <w:jc w:val="center"/>
              <w:rPr>
                <w:sz w:val="20"/>
                <w:szCs w:val="20"/>
                <w:lang w:val="bs-Latn-BA"/>
              </w:rPr>
            </w:pPr>
            <w:r w:rsidRPr="00FD0948">
              <w:rPr>
                <w:sz w:val="20"/>
                <w:szCs w:val="20"/>
                <w:lang w:val="bs-Latn-BA"/>
              </w:rPr>
              <w:t>primjerno</w:t>
            </w:r>
          </w:p>
        </w:tc>
        <w:tc>
          <w:tcPr>
            <w:tcW w:w="665" w:type="dxa"/>
            <w:gridSpan w:val="2"/>
            <w:tcBorders>
              <w:top w:val="double" w:sz="4" w:space="0" w:color="auto"/>
              <w:left w:val="single" w:sz="4" w:space="0" w:color="000000"/>
              <w:bottom w:val="single" w:sz="4" w:space="0" w:color="000000"/>
            </w:tcBorders>
            <w:textDirection w:val="btLr"/>
            <w:vAlign w:val="center"/>
          </w:tcPr>
          <w:p w:rsidR="00F0397A" w:rsidRPr="00FD0948" w:rsidRDefault="00F0397A">
            <w:pPr>
              <w:ind w:left="113" w:right="113"/>
              <w:jc w:val="center"/>
              <w:rPr>
                <w:sz w:val="20"/>
                <w:szCs w:val="20"/>
                <w:lang w:val="bs-Latn-BA"/>
              </w:rPr>
            </w:pPr>
            <w:r w:rsidRPr="00FD0948">
              <w:rPr>
                <w:sz w:val="20"/>
                <w:szCs w:val="20"/>
                <w:lang w:val="bs-Latn-BA"/>
              </w:rPr>
              <w:t>vrlodobro</w:t>
            </w:r>
          </w:p>
        </w:tc>
        <w:tc>
          <w:tcPr>
            <w:tcW w:w="665" w:type="dxa"/>
            <w:gridSpan w:val="2"/>
            <w:tcBorders>
              <w:top w:val="double" w:sz="4" w:space="0" w:color="auto"/>
              <w:left w:val="single" w:sz="4" w:space="0" w:color="000000"/>
              <w:bottom w:val="single" w:sz="4" w:space="0" w:color="000000"/>
            </w:tcBorders>
            <w:textDirection w:val="btLr"/>
            <w:vAlign w:val="center"/>
          </w:tcPr>
          <w:p w:rsidR="00F0397A" w:rsidRPr="00FD0948" w:rsidRDefault="00F0397A">
            <w:pPr>
              <w:ind w:left="113" w:right="113"/>
              <w:jc w:val="center"/>
              <w:rPr>
                <w:sz w:val="20"/>
                <w:szCs w:val="20"/>
                <w:lang w:val="bs-Latn-BA"/>
              </w:rPr>
            </w:pPr>
            <w:r w:rsidRPr="00FD0948">
              <w:rPr>
                <w:sz w:val="20"/>
                <w:szCs w:val="20"/>
                <w:lang w:val="bs-Latn-BA"/>
              </w:rPr>
              <w:t>dobro</w:t>
            </w:r>
          </w:p>
        </w:tc>
        <w:tc>
          <w:tcPr>
            <w:tcW w:w="665" w:type="dxa"/>
            <w:gridSpan w:val="2"/>
            <w:tcBorders>
              <w:top w:val="double" w:sz="4" w:space="0" w:color="auto"/>
              <w:left w:val="single" w:sz="4" w:space="0" w:color="000000"/>
              <w:bottom w:val="single" w:sz="4" w:space="0" w:color="000000"/>
            </w:tcBorders>
            <w:textDirection w:val="btLr"/>
            <w:vAlign w:val="center"/>
          </w:tcPr>
          <w:p w:rsidR="00F0397A" w:rsidRPr="00FD0948" w:rsidRDefault="00F0397A">
            <w:pPr>
              <w:ind w:left="113" w:right="113"/>
              <w:jc w:val="center"/>
              <w:rPr>
                <w:sz w:val="20"/>
                <w:szCs w:val="20"/>
                <w:lang w:val="bs-Latn-BA"/>
              </w:rPr>
            </w:pPr>
            <w:r w:rsidRPr="00FD0948">
              <w:rPr>
                <w:sz w:val="20"/>
                <w:szCs w:val="20"/>
                <w:lang w:val="bs-Latn-BA"/>
              </w:rPr>
              <w:t>zadovoljava</w:t>
            </w:r>
          </w:p>
        </w:tc>
        <w:tc>
          <w:tcPr>
            <w:tcW w:w="665" w:type="dxa"/>
            <w:gridSpan w:val="2"/>
            <w:tcBorders>
              <w:top w:val="double" w:sz="4" w:space="0" w:color="auto"/>
              <w:left w:val="single" w:sz="4" w:space="0" w:color="000000"/>
              <w:bottom w:val="single" w:sz="4" w:space="0" w:color="000000"/>
            </w:tcBorders>
            <w:textDirection w:val="btLr"/>
            <w:vAlign w:val="center"/>
          </w:tcPr>
          <w:p w:rsidR="00F0397A" w:rsidRPr="00FD0948" w:rsidRDefault="00F0397A">
            <w:pPr>
              <w:ind w:left="113" w:right="113"/>
              <w:jc w:val="center"/>
              <w:rPr>
                <w:sz w:val="20"/>
                <w:szCs w:val="20"/>
                <w:lang w:val="bs-Latn-BA"/>
              </w:rPr>
            </w:pPr>
            <w:r w:rsidRPr="00FD0948">
              <w:rPr>
                <w:sz w:val="20"/>
                <w:szCs w:val="20"/>
                <w:lang w:val="bs-Latn-BA"/>
              </w:rPr>
              <w:t>loše</w:t>
            </w:r>
          </w:p>
        </w:tc>
        <w:tc>
          <w:tcPr>
            <w:tcW w:w="665" w:type="dxa"/>
            <w:gridSpan w:val="2"/>
            <w:tcBorders>
              <w:top w:val="double" w:sz="4" w:space="0" w:color="auto"/>
              <w:left w:val="single" w:sz="4" w:space="0" w:color="000000"/>
              <w:bottom w:val="single" w:sz="4" w:space="0" w:color="000000"/>
            </w:tcBorders>
            <w:textDirection w:val="btLr"/>
            <w:vAlign w:val="center"/>
          </w:tcPr>
          <w:p w:rsidR="00F0397A" w:rsidRPr="00FD0948" w:rsidRDefault="00F0397A">
            <w:pPr>
              <w:ind w:left="113" w:right="113"/>
              <w:jc w:val="center"/>
              <w:rPr>
                <w:b/>
                <w:sz w:val="20"/>
                <w:szCs w:val="20"/>
                <w:lang w:val="bs-Latn-BA"/>
              </w:rPr>
            </w:pPr>
            <w:r w:rsidRPr="00FD0948">
              <w:rPr>
                <w:sz w:val="20"/>
                <w:szCs w:val="20"/>
                <w:lang w:val="bs-Latn-BA"/>
              </w:rPr>
              <w:t>neocijenjeni</w:t>
            </w:r>
          </w:p>
        </w:tc>
        <w:tc>
          <w:tcPr>
            <w:tcW w:w="687" w:type="dxa"/>
            <w:gridSpan w:val="2"/>
            <w:tcBorders>
              <w:top w:val="double" w:sz="4" w:space="0" w:color="auto"/>
              <w:left w:val="single" w:sz="4" w:space="0" w:color="000000"/>
              <w:bottom w:val="single" w:sz="4" w:space="0" w:color="000000"/>
              <w:right w:val="double" w:sz="4" w:space="0" w:color="auto"/>
            </w:tcBorders>
            <w:vAlign w:val="center"/>
          </w:tcPr>
          <w:p w:rsidR="00F0397A" w:rsidRPr="00FD0948" w:rsidRDefault="00F0397A">
            <w:pPr>
              <w:jc w:val="center"/>
              <w:rPr>
                <w:b/>
                <w:sz w:val="20"/>
                <w:szCs w:val="20"/>
                <w:lang w:val="bs-Latn-BA"/>
              </w:rPr>
            </w:pPr>
            <w:r w:rsidRPr="00FD0948">
              <w:rPr>
                <w:b/>
                <w:sz w:val="20"/>
                <w:szCs w:val="20"/>
                <w:lang w:val="bs-Latn-BA"/>
              </w:rPr>
              <w:t>∑</w:t>
            </w:r>
          </w:p>
        </w:tc>
        <w:tc>
          <w:tcPr>
            <w:tcW w:w="708" w:type="dxa"/>
            <w:gridSpan w:val="2"/>
            <w:tcBorders>
              <w:top w:val="double" w:sz="4" w:space="0" w:color="auto"/>
              <w:left w:val="double" w:sz="4" w:space="0" w:color="auto"/>
              <w:bottom w:val="single" w:sz="4" w:space="0" w:color="000000"/>
            </w:tcBorders>
            <w:textDirection w:val="btLr"/>
            <w:vAlign w:val="center"/>
          </w:tcPr>
          <w:p w:rsidR="00F0397A" w:rsidRPr="00FD0948" w:rsidRDefault="00F0397A">
            <w:pPr>
              <w:ind w:left="113" w:right="113"/>
              <w:jc w:val="center"/>
              <w:rPr>
                <w:sz w:val="20"/>
                <w:szCs w:val="20"/>
                <w:lang w:val="bs-Latn-BA"/>
              </w:rPr>
            </w:pPr>
            <w:r w:rsidRPr="00FD0948">
              <w:rPr>
                <w:sz w:val="20"/>
                <w:szCs w:val="20"/>
                <w:lang w:val="bs-Latn-BA"/>
              </w:rPr>
              <w:t>ukor razrednika</w:t>
            </w:r>
          </w:p>
        </w:tc>
        <w:tc>
          <w:tcPr>
            <w:tcW w:w="709" w:type="dxa"/>
            <w:gridSpan w:val="2"/>
            <w:tcBorders>
              <w:top w:val="double" w:sz="4" w:space="0" w:color="auto"/>
              <w:left w:val="single" w:sz="4" w:space="0" w:color="000000"/>
              <w:bottom w:val="single" w:sz="4" w:space="0" w:color="000000"/>
            </w:tcBorders>
            <w:textDirection w:val="btLr"/>
            <w:vAlign w:val="center"/>
          </w:tcPr>
          <w:p w:rsidR="00F0397A" w:rsidRPr="00FD0948" w:rsidRDefault="00F0397A">
            <w:pPr>
              <w:ind w:left="113" w:right="113"/>
              <w:jc w:val="center"/>
              <w:rPr>
                <w:sz w:val="20"/>
                <w:szCs w:val="20"/>
                <w:lang w:val="bs-Latn-BA"/>
              </w:rPr>
            </w:pPr>
            <w:r w:rsidRPr="00FD0948">
              <w:rPr>
                <w:sz w:val="20"/>
                <w:szCs w:val="20"/>
                <w:lang w:val="bs-Latn-BA"/>
              </w:rPr>
              <w:t>ukor odjeljenjskog vijeća</w:t>
            </w:r>
          </w:p>
        </w:tc>
        <w:tc>
          <w:tcPr>
            <w:tcW w:w="709" w:type="dxa"/>
            <w:gridSpan w:val="2"/>
            <w:tcBorders>
              <w:top w:val="double" w:sz="4" w:space="0" w:color="auto"/>
              <w:left w:val="single" w:sz="4" w:space="0" w:color="000000"/>
              <w:bottom w:val="single" w:sz="4" w:space="0" w:color="000000"/>
            </w:tcBorders>
            <w:textDirection w:val="btLr"/>
            <w:vAlign w:val="center"/>
          </w:tcPr>
          <w:p w:rsidR="00F0397A" w:rsidRPr="00FD0948" w:rsidRDefault="00F0397A">
            <w:pPr>
              <w:ind w:left="113" w:right="113"/>
              <w:jc w:val="center"/>
              <w:rPr>
                <w:sz w:val="20"/>
                <w:szCs w:val="20"/>
                <w:lang w:val="bs-Latn-BA"/>
              </w:rPr>
            </w:pPr>
            <w:r w:rsidRPr="00FD0948">
              <w:rPr>
                <w:sz w:val="20"/>
                <w:szCs w:val="20"/>
                <w:lang w:val="bs-Latn-BA"/>
              </w:rPr>
              <w:t>ukor direktora</w:t>
            </w:r>
          </w:p>
        </w:tc>
        <w:tc>
          <w:tcPr>
            <w:tcW w:w="709" w:type="dxa"/>
            <w:gridSpan w:val="2"/>
            <w:tcBorders>
              <w:top w:val="double" w:sz="4" w:space="0" w:color="auto"/>
              <w:left w:val="single" w:sz="4" w:space="0" w:color="000000"/>
              <w:bottom w:val="single" w:sz="4" w:space="0" w:color="000000"/>
            </w:tcBorders>
            <w:textDirection w:val="btLr"/>
            <w:vAlign w:val="center"/>
          </w:tcPr>
          <w:p w:rsidR="00F0397A" w:rsidRPr="00FD0948" w:rsidRDefault="00F0397A">
            <w:pPr>
              <w:ind w:left="113" w:right="113"/>
              <w:jc w:val="center"/>
              <w:rPr>
                <w:sz w:val="20"/>
                <w:szCs w:val="20"/>
                <w:lang w:val="bs-Latn-BA"/>
              </w:rPr>
            </w:pPr>
            <w:r w:rsidRPr="00FD0948">
              <w:rPr>
                <w:sz w:val="20"/>
                <w:szCs w:val="20"/>
                <w:lang w:val="bs-Latn-BA"/>
              </w:rPr>
              <w:t>ukor nastavničkog vijeća</w:t>
            </w:r>
          </w:p>
        </w:tc>
        <w:tc>
          <w:tcPr>
            <w:tcW w:w="709" w:type="dxa"/>
            <w:gridSpan w:val="2"/>
            <w:tcBorders>
              <w:top w:val="double" w:sz="4" w:space="0" w:color="auto"/>
              <w:left w:val="single" w:sz="4" w:space="0" w:color="000000"/>
              <w:bottom w:val="single" w:sz="4" w:space="0" w:color="000000"/>
            </w:tcBorders>
            <w:textDirection w:val="btLr"/>
            <w:vAlign w:val="center"/>
          </w:tcPr>
          <w:p w:rsidR="00F0397A" w:rsidRPr="00FD0948" w:rsidRDefault="00F0397A">
            <w:pPr>
              <w:ind w:left="113" w:right="113"/>
              <w:jc w:val="center"/>
              <w:rPr>
                <w:b/>
                <w:sz w:val="20"/>
                <w:szCs w:val="20"/>
                <w:lang w:val="bs-Latn-BA"/>
              </w:rPr>
            </w:pPr>
            <w:r w:rsidRPr="00FD0948">
              <w:rPr>
                <w:sz w:val="20"/>
                <w:szCs w:val="20"/>
                <w:lang w:val="bs-Latn-BA"/>
              </w:rPr>
              <w:t>premještaj u drugu školu</w:t>
            </w:r>
          </w:p>
        </w:tc>
        <w:tc>
          <w:tcPr>
            <w:tcW w:w="1002" w:type="dxa"/>
            <w:gridSpan w:val="2"/>
            <w:tcBorders>
              <w:top w:val="double" w:sz="4" w:space="0" w:color="auto"/>
              <w:left w:val="double" w:sz="4" w:space="0" w:color="000000"/>
              <w:bottom w:val="single" w:sz="4" w:space="0" w:color="000000"/>
              <w:right w:val="single" w:sz="4" w:space="0" w:color="000000"/>
            </w:tcBorders>
            <w:vAlign w:val="center"/>
          </w:tcPr>
          <w:p w:rsidR="00F0397A" w:rsidRPr="00FD0948" w:rsidRDefault="00F0397A">
            <w:pPr>
              <w:jc w:val="center"/>
              <w:rPr>
                <w:b/>
              </w:rPr>
            </w:pPr>
            <w:r w:rsidRPr="00FD0948">
              <w:rPr>
                <w:b/>
                <w:sz w:val="20"/>
                <w:szCs w:val="20"/>
                <w:lang w:val="bs-Latn-BA"/>
              </w:rPr>
              <w:t>∑</w:t>
            </w:r>
          </w:p>
        </w:tc>
      </w:tr>
      <w:tr w:rsidR="00FD0948" w:rsidRPr="00FD0948" w:rsidTr="00FF5D55">
        <w:trPr>
          <w:cantSplit/>
          <w:trHeight w:val="552"/>
          <w:jc w:val="center"/>
        </w:trPr>
        <w:tc>
          <w:tcPr>
            <w:tcW w:w="568" w:type="dxa"/>
            <w:vMerge/>
            <w:tcBorders>
              <w:top w:val="single" w:sz="4" w:space="0" w:color="000000"/>
              <w:left w:val="single" w:sz="4" w:space="0" w:color="000000"/>
              <w:bottom w:val="double" w:sz="4" w:space="0" w:color="000000"/>
            </w:tcBorders>
            <w:vAlign w:val="center"/>
          </w:tcPr>
          <w:p w:rsidR="00F0397A" w:rsidRPr="00FD0948" w:rsidRDefault="00F0397A">
            <w:pPr>
              <w:snapToGrid w:val="0"/>
              <w:jc w:val="center"/>
              <w:rPr>
                <w:b/>
                <w:sz w:val="20"/>
                <w:szCs w:val="20"/>
                <w:lang w:val="bs-Latn-BA"/>
              </w:rPr>
            </w:pPr>
          </w:p>
        </w:tc>
        <w:tc>
          <w:tcPr>
            <w:tcW w:w="332" w:type="dxa"/>
            <w:tcBorders>
              <w:top w:val="single" w:sz="4" w:space="0" w:color="000000"/>
              <w:left w:val="single" w:sz="4" w:space="0" w:color="000000"/>
              <w:bottom w:val="double" w:sz="4" w:space="0" w:color="000000"/>
            </w:tcBorders>
            <w:textDirection w:val="btLr"/>
            <w:vAlign w:val="center"/>
          </w:tcPr>
          <w:p w:rsidR="00F0397A" w:rsidRPr="00FD0948" w:rsidRDefault="00F0397A">
            <w:pPr>
              <w:ind w:left="113" w:right="113"/>
              <w:jc w:val="center"/>
              <w:rPr>
                <w:sz w:val="16"/>
                <w:szCs w:val="16"/>
                <w:lang w:val="bs-Latn-BA"/>
              </w:rPr>
            </w:pPr>
            <w:r w:rsidRPr="00FD0948">
              <w:rPr>
                <w:sz w:val="16"/>
                <w:szCs w:val="16"/>
                <w:lang w:val="bs-Latn-BA"/>
              </w:rPr>
              <w:t>broj</w:t>
            </w:r>
          </w:p>
        </w:tc>
        <w:tc>
          <w:tcPr>
            <w:tcW w:w="333" w:type="dxa"/>
            <w:tcBorders>
              <w:top w:val="single" w:sz="4" w:space="0" w:color="000000"/>
              <w:left w:val="single" w:sz="4" w:space="0" w:color="000000"/>
              <w:bottom w:val="double" w:sz="4" w:space="0" w:color="000000"/>
            </w:tcBorders>
            <w:textDirection w:val="btLr"/>
            <w:vAlign w:val="center"/>
          </w:tcPr>
          <w:p w:rsidR="00F0397A" w:rsidRPr="00FD0948" w:rsidRDefault="00F0397A">
            <w:pPr>
              <w:ind w:left="113" w:right="113"/>
              <w:jc w:val="center"/>
              <w:rPr>
                <w:sz w:val="16"/>
                <w:szCs w:val="16"/>
                <w:lang w:val="bs-Latn-BA"/>
              </w:rPr>
            </w:pPr>
            <w:r w:rsidRPr="00FD0948">
              <w:rPr>
                <w:sz w:val="16"/>
                <w:szCs w:val="16"/>
                <w:lang w:val="bs-Latn-BA"/>
              </w:rPr>
              <w:t>%</w:t>
            </w:r>
          </w:p>
        </w:tc>
        <w:tc>
          <w:tcPr>
            <w:tcW w:w="332" w:type="dxa"/>
            <w:tcBorders>
              <w:top w:val="single" w:sz="4" w:space="0" w:color="000000"/>
              <w:left w:val="single" w:sz="4" w:space="0" w:color="000000"/>
              <w:bottom w:val="double" w:sz="4" w:space="0" w:color="000000"/>
            </w:tcBorders>
            <w:textDirection w:val="btLr"/>
            <w:vAlign w:val="center"/>
          </w:tcPr>
          <w:p w:rsidR="00F0397A" w:rsidRPr="00FD0948" w:rsidRDefault="00F0397A">
            <w:pPr>
              <w:ind w:left="113" w:right="113"/>
              <w:jc w:val="center"/>
              <w:rPr>
                <w:sz w:val="16"/>
                <w:szCs w:val="16"/>
                <w:lang w:val="bs-Latn-BA"/>
              </w:rPr>
            </w:pPr>
            <w:r w:rsidRPr="00FD0948">
              <w:rPr>
                <w:sz w:val="16"/>
                <w:szCs w:val="16"/>
                <w:lang w:val="bs-Latn-BA"/>
              </w:rPr>
              <w:t>broj</w:t>
            </w:r>
          </w:p>
        </w:tc>
        <w:tc>
          <w:tcPr>
            <w:tcW w:w="333" w:type="dxa"/>
            <w:tcBorders>
              <w:top w:val="single" w:sz="4" w:space="0" w:color="000000"/>
              <w:left w:val="single" w:sz="4" w:space="0" w:color="000000"/>
              <w:bottom w:val="double" w:sz="4" w:space="0" w:color="000000"/>
            </w:tcBorders>
            <w:textDirection w:val="btLr"/>
            <w:vAlign w:val="center"/>
          </w:tcPr>
          <w:p w:rsidR="00F0397A" w:rsidRPr="00FD0948" w:rsidRDefault="00F0397A">
            <w:pPr>
              <w:ind w:left="113" w:right="113"/>
              <w:jc w:val="center"/>
              <w:rPr>
                <w:sz w:val="16"/>
                <w:szCs w:val="16"/>
                <w:lang w:val="bs-Latn-BA"/>
              </w:rPr>
            </w:pPr>
            <w:r w:rsidRPr="00FD0948">
              <w:rPr>
                <w:sz w:val="16"/>
                <w:szCs w:val="16"/>
                <w:lang w:val="bs-Latn-BA"/>
              </w:rPr>
              <w:t>%</w:t>
            </w:r>
          </w:p>
        </w:tc>
        <w:tc>
          <w:tcPr>
            <w:tcW w:w="332" w:type="dxa"/>
            <w:tcBorders>
              <w:top w:val="single" w:sz="4" w:space="0" w:color="000000"/>
              <w:left w:val="single" w:sz="4" w:space="0" w:color="000000"/>
              <w:bottom w:val="double" w:sz="4" w:space="0" w:color="000000"/>
            </w:tcBorders>
            <w:textDirection w:val="btLr"/>
            <w:vAlign w:val="center"/>
          </w:tcPr>
          <w:p w:rsidR="00F0397A" w:rsidRPr="00FD0948" w:rsidRDefault="00F0397A">
            <w:pPr>
              <w:ind w:left="113" w:right="113"/>
              <w:jc w:val="center"/>
              <w:rPr>
                <w:sz w:val="16"/>
                <w:szCs w:val="16"/>
                <w:lang w:val="bs-Latn-BA"/>
              </w:rPr>
            </w:pPr>
            <w:r w:rsidRPr="00FD0948">
              <w:rPr>
                <w:sz w:val="16"/>
                <w:szCs w:val="16"/>
                <w:lang w:val="bs-Latn-BA"/>
              </w:rPr>
              <w:t>broj</w:t>
            </w:r>
          </w:p>
        </w:tc>
        <w:tc>
          <w:tcPr>
            <w:tcW w:w="333" w:type="dxa"/>
            <w:tcBorders>
              <w:top w:val="single" w:sz="4" w:space="0" w:color="000000"/>
              <w:left w:val="single" w:sz="4" w:space="0" w:color="000000"/>
              <w:bottom w:val="double" w:sz="4" w:space="0" w:color="000000"/>
            </w:tcBorders>
            <w:textDirection w:val="btLr"/>
            <w:vAlign w:val="center"/>
          </w:tcPr>
          <w:p w:rsidR="00F0397A" w:rsidRPr="00FD0948" w:rsidRDefault="00F0397A">
            <w:pPr>
              <w:ind w:left="113" w:right="113"/>
              <w:jc w:val="center"/>
              <w:rPr>
                <w:sz w:val="16"/>
                <w:szCs w:val="16"/>
                <w:lang w:val="bs-Latn-BA"/>
              </w:rPr>
            </w:pPr>
            <w:r w:rsidRPr="00FD0948">
              <w:rPr>
                <w:sz w:val="16"/>
                <w:szCs w:val="16"/>
                <w:lang w:val="bs-Latn-BA"/>
              </w:rPr>
              <w:t>%</w:t>
            </w:r>
          </w:p>
        </w:tc>
        <w:tc>
          <w:tcPr>
            <w:tcW w:w="332" w:type="dxa"/>
            <w:tcBorders>
              <w:top w:val="single" w:sz="4" w:space="0" w:color="000000"/>
              <w:left w:val="single" w:sz="4" w:space="0" w:color="000000"/>
              <w:bottom w:val="double" w:sz="4" w:space="0" w:color="000000"/>
            </w:tcBorders>
            <w:textDirection w:val="btLr"/>
            <w:vAlign w:val="center"/>
          </w:tcPr>
          <w:p w:rsidR="00F0397A" w:rsidRPr="00FD0948" w:rsidRDefault="00F0397A">
            <w:pPr>
              <w:ind w:left="113" w:right="113"/>
              <w:jc w:val="center"/>
              <w:rPr>
                <w:sz w:val="16"/>
                <w:szCs w:val="16"/>
                <w:lang w:val="bs-Latn-BA"/>
              </w:rPr>
            </w:pPr>
            <w:r w:rsidRPr="00FD0948">
              <w:rPr>
                <w:sz w:val="16"/>
                <w:szCs w:val="16"/>
                <w:lang w:val="bs-Latn-BA"/>
              </w:rPr>
              <w:t>broj</w:t>
            </w:r>
          </w:p>
        </w:tc>
        <w:tc>
          <w:tcPr>
            <w:tcW w:w="333" w:type="dxa"/>
            <w:tcBorders>
              <w:top w:val="single" w:sz="4" w:space="0" w:color="000000"/>
              <w:left w:val="single" w:sz="4" w:space="0" w:color="000000"/>
              <w:bottom w:val="double" w:sz="4" w:space="0" w:color="000000"/>
            </w:tcBorders>
            <w:textDirection w:val="btLr"/>
            <w:vAlign w:val="center"/>
          </w:tcPr>
          <w:p w:rsidR="00F0397A" w:rsidRPr="00FD0948" w:rsidRDefault="00F0397A">
            <w:pPr>
              <w:ind w:left="113" w:right="113"/>
              <w:jc w:val="center"/>
              <w:rPr>
                <w:sz w:val="16"/>
                <w:szCs w:val="16"/>
                <w:lang w:val="bs-Latn-BA"/>
              </w:rPr>
            </w:pPr>
            <w:r w:rsidRPr="00FD0948">
              <w:rPr>
                <w:sz w:val="16"/>
                <w:szCs w:val="16"/>
                <w:lang w:val="bs-Latn-BA"/>
              </w:rPr>
              <w:t>%</w:t>
            </w:r>
          </w:p>
        </w:tc>
        <w:tc>
          <w:tcPr>
            <w:tcW w:w="332" w:type="dxa"/>
            <w:tcBorders>
              <w:top w:val="single" w:sz="4" w:space="0" w:color="000000"/>
              <w:left w:val="single" w:sz="4" w:space="0" w:color="000000"/>
              <w:bottom w:val="double" w:sz="4" w:space="0" w:color="000000"/>
            </w:tcBorders>
            <w:textDirection w:val="btLr"/>
            <w:vAlign w:val="center"/>
          </w:tcPr>
          <w:p w:rsidR="00F0397A" w:rsidRPr="00FD0948" w:rsidRDefault="00F0397A">
            <w:pPr>
              <w:ind w:left="113" w:right="113"/>
              <w:jc w:val="center"/>
              <w:rPr>
                <w:sz w:val="16"/>
                <w:szCs w:val="16"/>
                <w:lang w:val="bs-Latn-BA"/>
              </w:rPr>
            </w:pPr>
            <w:r w:rsidRPr="00FD0948">
              <w:rPr>
                <w:sz w:val="16"/>
                <w:szCs w:val="16"/>
                <w:lang w:val="bs-Latn-BA"/>
              </w:rPr>
              <w:t>broj</w:t>
            </w:r>
          </w:p>
        </w:tc>
        <w:tc>
          <w:tcPr>
            <w:tcW w:w="333" w:type="dxa"/>
            <w:tcBorders>
              <w:top w:val="single" w:sz="4" w:space="0" w:color="000000"/>
              <w:left w:val="single" w:sz="4" w:space="0" w:color="000000"/>
              <w:bottom w:val="double" w:sz="4" w:space="0" w:color="000000"/>
            </w:tcBorders>
            <w:textDirection w:val="btLr"/>
            <w:vAlign w:val="center"/>
          </w:tcPr>
          <w:p w:rsidR="00F0397A" w:rsidRPr="00FD0948" w:rsidRDefault="00F0397A">
            <w:pPr>
              <w:ind w:left="113" w:right="113"/>
              <w:jc w:val="center"/>
              <w:rPr>
                <w:sz w:val="16"/>
                <w:szCs w:val="16"/>
                <w:lang w:val="bs-Latn-BA"/>
              </w:rPr>
            </w:pPr>
            <w:r w:rsidRPr="00FD0948">
              <w:rPr>
                <w:sz w:val="16"/>
                <w:szCs w:val="16"/>
                <w:lang w:val="bs-Latn-BA"/>
              </w:rPr>
              <w:t>%</w:t>
            </w:r>
          </w:p>
        </w:tc>
        <w:tc>
          <w:tcPr>
            <w:tcW w:w="332" w:type="dxa"/>
            <w:tcBorders>
              <w:top w:val="single" w:sz="4" w:space="0" w:color="000000"/>
              <w:left w:val="single" w:sz="4" w:space="0" w:color="000000"/>
              <w:bottom w:val="double" w:sz="4" w:space="0" w:color="000000"/>
            </w:tcBorders>
            <w:textDirection w:val="btLr"/>
            <w:vAlign w:val="center"/>
          </w:tcPr>
          <w:p w:rsidR="00F0397A" w:rsidRPr="00FD0948" w:rsidRDefault="00F0397A">
            <w:pPr>
              <w:ind w:left="113" w:right="113"/>
              <w:jc w:val="center"/>
              <w:rPr>
                <w:sz w:val="16"/>
                <w:szCs w:val="16"/>
                <w:lang w:val="bs-Latn-BA"/>
              </w:rPr>
            </w:pPr>
            <w:r w:rsidRPr="00FD0948">
              <w:rPr>
                <w:sz w:val="16"/>
                <w:szCs w:val="16"/>
                <w:lang w:val="bs-Latn-BA"/>
              </w:rPr>
              <w:t>broj</w:t>
            </w:r>
          </w:p>
        </w:tc>
        <w:tc>
          <w:tcPr>
            <w:tcW w:w="333" w:type="dxa"/>
            <w:tcBorders>
              <w:top w:val="single" w:sz="4" w:space="0" w:color="000000"/>
              <w:left w:val="single" w:sz="4" w:space="0" w:color="000000"/>
              <w:bottom w:val="double" w:sz="4" w:space="0" w:color="000000"/>
            </w:tcBorders>
            <w:textDirection w:val="btLr"/>
            <w:vAlign w:val="center"/>
          </w:tcPr>
          <w:p w:rsidR="00F0397A" w:rsidRPr="00FD0948" w:rsidRDefault="00F0397A">
            <w:pPr>
              <w:ind w:left="113" w:right="113"/>
              <w:jc w:val="center"/>
              <w:rPr>
                <w:sz w:val="16"/>
                <w:szCs w:val="16"/>
                <w:lang w:val="bs-Latn-BA"/>
              </w:rPr>
            </w:pPr>
            <w:r w:rsidRPr="00FD0948">
              <w:rPr>
                <w:sz w:val="16"/>
                <w:szCs w:val="16"/>
                <w:lang w:val="bs-Latn-BA"/>
              </w:rPr>
              <w:t>%</w:t>
            </w:r>
          </w:p>
        </w:tc>
        <w:tc>
          <w:tcPr>
            <w:tcW w:w="333" w:type="dxa"/>
            <w:tcBorders>
              <w:top w:val="single" w:sz="4" w:space="0" w:color="000000"/>
              <w:left w:val="single" w:sz="4" w:space="0" w:color="000000"/>
              <w:bottom w:val="double" w:sz="4" w:space="0" w:color="000000"/>
            </w:tcBorders>
            <w:textDirection w:val="btLr"/>
            <w:vAlign w:val="center"/>
          </w:tcPr>
          <w:p w:rsidR="00F0397A" w:rsidRPr="00FD0948" w:rsidRDefault="00F0397A">
            <w:pPr>
              <w:ind w:left="113" w:right="113"/>
              <w:jc w:val="center"/>
              <w:rPr>
                <w:b/>
                <w:sz w:val="16"/>
                <w:szCs w:val="16"/>
                <w:lang w:val="bs-Latn-BA"/>
              </w:rPr>
            </w:pPr>
            <w:r w:rsidRPr="00FD0948">
              <w:rPr>
                <w:b/>
                <w:sz w:val="16"/>
                <w:szCs w:val="16"/>
                <w:lang w:val="bs-Latn-BA"/>
              </w:rPr>
              <w:t>broj</w:t>
            </w:r>
          </w:p>
        </w:tc>
        <w:tc>
          <w:tcPr>
            <w:tcW w:w="354" w:type="dxa"/>
            <w:tcBorders>
              <w:top w:val="single" w:sz="4" w:space="0" w:color="000000"/>
              <w:left w:val="single" w:sz="4" w:space="0" w:color="000000"/>
              <w:bottom w:val="double" w:sz="4" w:space="0" w:color="000000"/>
              <w:right w:val="double" w:sz="4" w:space="0" w:color="auto"/>
            </w:tcBorders>
            <w:textDirection w:val="btLr"/>
            <w:vAlign w:val="center"/>
          </w:tcPr>
          <w:p w:rsidR="00F0397A" w:rsidRPr="00FD0948" w:rsidRDefault="00F0397A">
            <w:pPr>
              <w:ind w:left="113" w:right="113"/>
              <w:jc w:val="center"/>
              <w:rPr>
                <w:b/>
                <w:sz w:val="16"/>
                <w:szCs w:val="16"/>
                <w:lang w:val="bs-Latn-BA"/>
              </w:rPr>
            </w:pPr>
            <w:r w:rsidRPr="00FD0948">
              <w:rPr>
                <w:b/>
                <w:sz w:val="16"/>
                <w:szCs w:val="16"/>
                <w:lang w:val="bs-Latn-BA"/>
              </w:rPr>
              <w:t>%</w:t>
            </w:r>
          </w:p>
        </w:tc>
        <w:tc>
          <w:tcPr>
            <w:tcW w:w="354" w:type="dxa"/>
            <w:tcBorders>
              <w:top w:val="single" w:sz="4" w:space="0" w:color="000000"/>
              <w:left w:val="double" w:sz="4" w:space="0" w:color="auto"/>
              <w:bottom w:val="double" w:sz="4" w:space="0" w:color="000000"/>
            </w:tcBorders>
            <w:textDirection w:val="btLr"/>
            <w:vAlign w:val="center"/>
          </w:tcPr>
          <w:p w:rsidR="00F0397A" w:rsidRPr="00FD0948" w:rsidRDefault="00F0397A">
            <w:pPr>
              <w:ind w:left="113" w:right="113"/>
              <w:jc w:val="center"/>
              <w:rPr>
                <w:sz w:val="16"/>
                <w:szCs w:val="16"/>
                <w:lang w:val="bs-Latn-BA"/>
              </w:rPr>
            </w:pPr>
            <w:r w:rsidRPr="00FD0948">
              <w:rPr>
                <w:sz w:val="16"/>
                <w:szCs w:val="16"/>
                <w:lang w:val="bs-Latn-BA"/>
              </w:rPr>
              <w:t>broj</w:t>
            </w:r>
          </w:p>
        </w:tc>
        <w:tc>
          <w:tcPr>
            <w:tcW w:w="354" w:type="dxa"/>
            <w:tcBorders>
              <w:top w:val="single" w:sz="4" w:space="0" w:color="000000"/>
              <w:left w:val="single" w:sz="4" w:space="0" w:color="000000"/>
              <w:bottom w:val="double" w:sz="4" w:space="0" w:color="000000"/>
            </w:tcBorders>
            <w:textDirection w:val="btLr"/>
            <w:vAlign w:val="center"/>
          </w:tcPr>
          <w:p w:rsidR="00F0397A" w:rsidRPr="00FD0948" w:rsidRDefault="00F0397A">
            <w:pPr>
              <w:ind w:left="113" w:right="113"/>
              <w:jc w:val="center"/>
              <w:rPr>
                <w:sz w:val="16"/>
                <w:szCs w:val="16"/>
                <w:lang w:val="bs-Latn-BA"/>
              </w:rPr>
            </w:pPr>
            <w:r w:rsidRPr="00FD0948">
              <w:rPr>
                <w:sz w:val="16"/>
                <w:szCs w:val="16"/>
                <w:lang w:val="bs-Latn-BA"/>
              </w:rPr>
              <w:t>%</w:t>
            </w:r>
          </w:p>
        </w:tc>
        <w:tc>
          <w:tcPr>
            <w:tcW w:w="355" w:type="dxa"/>
            <w:tcBorders>
              <w:top w:val="single" w:sz="4" w:space="0" w:color="000000"/>
              <w:left w:val="single" w:sz="4" w:space="0" w:color="000000"/>
              <w:bottom w:val="double" w:sz="4" w:space="0" w:color="000000"/>
            </w:tcBorders>
            <w:textDirection w:val="btLr"/>
            <w:vAlign w:val="center"/>
          </w:tcPr>
          <w:p w:rsidR="00F0397A" w:rsidRPr="00FD0948" w:rsidRDefault="00F0397A">
            <w:pPr>
              <w:ind w:left="113" w:right="113"/>
              <w:jc w:val="center"/>
              <w:rPr>
                <w:sz w:val="16"/>
                <w:szCs w:val="16"/>
                <w:lang w:val="bs-Latn-BA"/>
              </w:rPr>
            </w:pPr>
            <w:r w:rsidRPr="00FD0948">
              <w:rPr>
                <w:sz w:val="16"/>
                <w:szCs w:val="16"/>
                <w:lang w:val="bs-Latn-BA"/>
              </w:rPr>
              <w:t>broj</w:t>
            </w:r>
          </w:p>
        </w:tc>
        <w:tc>
          <w:tcPr>
            <w:tcW w:w="354" w:type="dxa"/>
            <w:tcBorders>
              <w:top w:val="single" w:sz="4" w:space="0" w:color="000000"/>
              <w:left w:val="single" w:sz="4" w:space="0" w:color="000000"/>
              <w:bottom w:val="double" w:sz="4" w:space="0" w:color="000000"/>
            </w:tcBorders>
            <w:textDirection w:val="btLr"/>
            <w:vAlign w:val="center"/>
          </w:tcPr>
          <w:p w:rsidR="00F0397A" w:rsidRPr="00FD0948" w:rsidRDefault="00F0397A">
            <w:pPr>
              <w:ind w:left="113" w:right="113"/>
              <w:jc w:val="center"/>
              <w:rPr>
                <w:sz w:val="16"/>
                <w:szCs w:val="16"/>
                <w:lang w:val="bs-Latn-BA"/>
              </w:rPr>
            </w:pPr>
            <w:r w:rsidRPr="00FD0948">
              <w:rPr>
                <w:sz w:val="16"/>
                <w:szCs w:val="16"/>
                <w:lang w:val="bs-Latn-BA"/>
              </w:rPr>
              <w:t>%</w:t>
            </w:r>
          </w:p>
        </w:tc>
        <w:tc>
          <w:tcPr>
            <w:tcW w:w="355" w:type="dxa"/>
            <w:tcBorders>
              <w:top w:val="single" w:sz="4" w:space="0" w:color="000000"/>
              <w:left w:val="single" w:sz="4" w:space="0" w:color="000000"/>
              <w:bottom w:val="double" w:sz="4" w:space="0" w:color="000000"/>
            </w:tcBorders>
            <w:textDirection w:val="btLr"/>
            <w:vAlign w:val="center"/>
          </w:tcPr>
          <w:p w:rsidR="00F0397A" w:rsidRPr="00FD0948" w:rsidRDefault="00F0397A">
            <w:pPr>
              <w:ind w:left="113" w:right="113"/>
              <w:jc w:val="center"/>
              <w:rPr>
                <w:sz w:val="16"/>
                <w:szCs w:val="16"/>
                <w:lang w:val="bs-Latn-BA"/>
              </w:rPr>
            </w:pPr>
            <w:r w:rsidRPr="00FD0948">
              <w:rPr>
                <w:sz w:val="16"/>
                <w:szCs w:val="16"/>
                <w:lang w:val="bs-Latn-BA"/>
              </w:rPr>
              <w:t>broj</w:t>
            </w:r>
          </w:p>
        </w:tc>
        <w:tc>
          <w:tcPr>
            <w:tcW w:w="354" w:type="dxa"/>
            <w:tcBorders>
              <w:top w:val="single" w:sz="4" w:space="0" w:color="000000"/>
              <w:left w:val="single" w:sz="4" w:space="0" w:color="000000"/>
              <w:bottom w:val="double" w:sz="4" w:space="0" w:color="000000"/>
            </w:tcBorders>
            <w:textDirection w:val="btLr"/>
            <w:vAlign w:val="center"/>
          </w:tcPr>
          <w:p w:rsidR="00F0397A" w:rsidRPr="00FD0948" w:rsidRDefault="00F0397A">
            <w:pPr>
              <w:ind w:left="113" w:right="113"/>
              <w:jc w:val="center"/>
              <w:rPr>
                <w:sz w:val="16"/>
                <w:szCs w:val="16"/>
                <w:lang w:val="bs-Latn-BA"/>
              </w:rPr>
            </w:pPr>
            <w:r w:rsidRPr="00FD0948">
              <w:rPr>
                <w:sz w:val="16"/>
                <w:szCs w:val="16"/>
                <w:lang w:val="bs-Latn-BA"/>
              </w:rPr>
              <w:t>%</w:t>
            </w:r>
          </w:p>
        </w:tc>
        <w:tc>
          <w:tcPr>
            <w:tcW w:w="354" w:type="dxa"/>
            <w:tcBorders>
              <w:top w:val="single" w:sz="4" w:space="0" w:color="000000"/>
              <w:left w:val="single" w:sz="4" w:space="0" w:color="000000"/>
              <w:bottom w:val="double" w:sz="4" w:space="0" w:color="000000"/>
            </w:tcBorders>
            <w:textDirection w:val="btLr"/>
            <w:vAlign w:val="center"/>
          </w:tcPr>
          <w:p w:rsidR="00F0397A" w:rsidRPr="00FD0948" w:rsidRDefault="00F0397A">
            <w:pPr>
              <w:ind w:left="113" w:right="113"/>
              <w:jc w:val="center"/>
              <w:rPr>
                <w:sz w:val="16"/>
                <w:szCs w:val="16"/>
                <w:lang w:val="bs-Latn-BA"/>
              </w:rPr>
            </w:pPr>
            <w:r w:rsidRPr="00FD0948">
              <w:rPr>
                <w:sz w:val="16"/>
                <w:szCs w:val="16"/>
                <w:lang w:val="bs-Latn-BA"/>
              </w:rPr>
              <w:t>broj</w:t>
            </w:r>
          </w:p>
        </w:tc>
        <w:tc>
          <w:tcPr>
            <w:tcW w:w="355" w:type="dxa"/>
            <w:tcBorders>
              <w:top w:val="single" w:sz="4" w:space="0" w:color="000000"/>
              <w:left w:val="single" w:sz="4" w:space="0" w:color="000000"/>
              <w:bottom w:val="double" w:sz="4" w:space="0" w:color="000000"/>
            </w:tcBorders>
            <w:textDirection w:val="btLr"/>
            <w:vAlign w:val="center"/>
          </w:tcPr>
          <w:p w:rsidR="00F0397A" w:rsidRPr="00FD0948" w:rsidRDefault="00F0397A">
            <w:pPr>
              <w:ind w:left="113" w:right="113"/>
              <w:jc w:val="center"/>
              <w:rPr>
                <w:sz w:val="16"/>
                <w:szCs w:val="16"/>
                <w:lang w:val="bs-Latn-BA"/>
              </w:rPr>
            </w:pPr>
            <w:r w:rsidRPr="00FD0948">
              <w:rPr>
                <w:sz w:val="16"/>
                <w:szCs w:val="16"/>
                <w:lang w:val="bs-Latn-BA"/>
              </w:rPr>
              <w:t>%</w:t>
            </w:r>
          </w:p>
        </w:tc>
        <w:tc>
          <w:tcPr>
            <w:tcW w:w="354" w:type="dxa"/>
            <w:tcBorders>
              <w:top w:val="single" w:sz="4" w:space="0" w:color="000000"/>
              <w:left w:val="single" w:sz="4" w:space="0" w:color="000000"/>
              <w:bottom w:val="double" w:sz="4" w:space="0" w:color="000000"/>
            </w:tcBorders>
            <w:textDirection w:val="btLr"/>
            <w:vAlign w:val="center"/>
          </w:tcPr>
          <w:p w:rsidR="00F0397A" w:rsidRPr="00FD0948" w:rsidRDefault="00F0397A">
            <w:pPr>
              <w:ind w:left="113" w:right="113"/>
              <w:jc w:val="center"/>
              <w:rPr>
                <w:sz w:val="16"/>
                <w:szCs w:val="16"/>
                <w:lang w:val="bs-Latn-BA"/>
              </w:rPr>
            </w:pPr>
            <w:r w:rsidRPr="00FD0948">
              <w:rPr>
                <w:sz w:val="16"/>
                <w:szCs w:val="16"/>
                <w:lang w:val="bs-Latn-BA"/>
              </w:rPr>
              <w:t>broj</w:t>
            </w:r>
          </w:p>
        </w:tc>
        <w:tc>
          <w:tcPr>
            <w:tcW w:w="355" w:type="dxa"/>
            <w:tcBorders>
              <w:top w:val="single" w:sz="4" w:space="0" w:color="000000"/>
              <w:left w:val="single" w:sz="4" w:space="0" w:color="000000"/>
              <w:bottom w:val="double" w:sz="4" w:space="0" w:color="000000"/>
            </w:tcBorders>
            <w:textDirection w:val="btLr"/>
            <w:vAlign w:val="center"/>
          </w:tcPr>
          <w:p w:rsidR="00F0397A" w:rsidRPr="00FD0948" w:rsidRDefault="00F0397A">
            <w:pPr>
              <w:ind w:left="113" w:right="113"/>
              <w:jc w:val="center"/>
              <w:rPr>
                <w:b/>
                <w:sz w:val="16"/>
                <w:szCs w:val="16"/>
                <w:lang w:val="bs-Latn-BA"/>
              </w:rPr>
            </w:pPr>
            <w:r w:rsidRPr="00FD0948">
              <w:rPr>
                <w:sz w:val="16"/>
                <w:szCs w:val="16"/>
                <w:lang w:val="bs-Latn-BA"/>
              </w:rPr>
              <w:t>%</w:t>
            </w:r>
          </w:p>
        </w:tc>
        <w:tc>
          <w:tcPr>
            <w:tcW w:w="496" w:type="dxa"/>
            <w:tcBorders>
              <w:top w:val="single" w:sz="4" w:space="0" w:color="000000"/>
              <w:left w:val="double" w:sz="4" w:space="0" w:color="000000"/>
              <w:bottom w:val="double" w:sz="4" w:space="0" w:color="000000"/>
            </w:tcBorders>
            <w:textDirection w:val="btLr"/>
            <w:vAlign w:val="center"/>
          </w:tcPr>
          <w:p w:rsidR="00F0397A" w:rsidRPr="00FD0948" w:rsidRDefault="00F0397A">
            <w:pPr>
              <w:ind w:left="113" w:right="113"/>
              <w:jc w:val="center"/>
              <w:rPr>
                <w:b/>
                <w:sz w:val="16"/>
                <w:szCs w:val="16"/>
                <w:lang w:val="bs-Latn-BA"/>
              </w:rPr>
            </w:pPr>
            <w:r w:rsidRPr="00FD0948">
              <w:rPr>
                <w:b/>
                <w:sz w:val="16"/>
                <w:szCs w:val="16"/>
                <w:lang w:val="bs-Latn-BA"/>
              </w:rPr>
              <w:t>broj</w:t>
            </w:r>
          </w:p>
        </w:tc>
        <w:tc>
          <w:tcPr>
            <w:tcW w:w="506" w:type="dxa"/>
            <w:tcBorders>
              <w:top w:val="single" w:sz="4" w:space="0" w:color="000000"/>
              <w:left w:val="single" w:sz="4" w:space="0" w:color="000000"/>
              <w:bottom w:val="double" w:sz="4" w:space="0" w:color="000000"/>
              <w:right w:val="single" w:sz="4" w:space="0" w:color="000000"/>
            </w:tcBorders>
            <w:textDirection w:val="btLr"/>
            <w:vAlign w:val="center"/>
          </w:tcPr>
          <w:p w:rsidR="00F0397A" w:rsidRPr="00FD0948" w:rsidRDefault="00F0397A">
            <w:pPr>
              <w:ind w:left="113" w:right="113"/>
              <w:jc w:val="center"/>
              <w:rPr>
                <w:b/>
              </w:rPr>
            </w:pPr>
            <w:r w:rsidRPr="00FD0948">
              <w:rPr>
                <w:b/>
                <w:sz w:val="16"/>
                <w:szCs w:val="16"/>
                <w:lang w:val="bs-Latn-BA"/>
              </w:rPr>
              <w:t>%</w:t>
            </w:r>
          </w:p>
        </w:tc>
      </w:tr>
      <w:tr w:rsidR="00FD0948" w:rsidRPr="00FD0948" w:rsidTr="00FF5D55">
        <w:trPr>
          <w:cantSplit/>
          <w:trHeight w:val="466"/>
          <w:jc w:val="center"/>
        </w:trPr>
        <w:tc>
          <w:tcPr>
            <w:tcW w:w="568" w:type="dxa"/>
            <w:tcBorders>
              <w:top w:val="double" w:sz="4" w:space="0" w:color="000000"/>
              <w:left w:val="single" w:sz="4" w:space="0" w:color="000000"/>
              <w:bottom w:val="single" w:sz="4" w:space="0" w:color="000000"/>
            </w:tcBorders>
            <w:vAlign w:val="center"/>
          </w:tcPr>
          <w:p w:rsidR="00F0397A" w:rsidRPr="00FD0948" w:rsidRDefault="00F0397A">
            <w:pPr>
              <w:jc w:val="center"/>
              <w:rPr>
                <w:b/>
                <w:sz w:val="20"/>
                <w:szCs w:val="20"/>
                <w:lang w:val="bs-Latn-BA"/>
              </w:rPr>
            </w:pPr>
            <w:r w:rsidRPr="00FD0948">
              <w:rPr>
                <w:b/>
                <w:sz w:val="16"/>
                <w:szCs w:val="16"/>
                <w:lang w:val="bs-Latn-BA"/>
              </w:rPr>
              <w:t>IV</w:t>
            </w:r>
          </w:p>
        </w:tc>
        <w:tc>
          <w:tcPr>
            <w:tcW w:w="332" w:type="dxa"/>
            <w:tcBorders>
              <w:top w:val="double" w:sz="4" w:space="0" w:color="000000"/>
              <w:left w:val="single" w:sz="4" w:space="0" w:color="000000"/>
              <w:bottom w:val="single" w:sz="4" w:space="0" w:color="000000"/>
            </w:tcBorders>
            <w:textDirection w:val="btLr"/>
            <w:vAlign w:val="center"/>
          </w:tcPr>
          <w:p w:rsidR="00F0397A" w:rsidRPr="00FD0948" w:rsidRDefault="00636559">
            <w:pPr>
              <w:snapToGrid w:val="0"/>
              <w:ind w:left="113" w:right="113"/>
              <w:jc w:val="center"/>
              <w:rPr>
                <w:sz w:val="14"/>
                <w:szCs w:val="14"/>
                <w:lang w:val="bs-Latn-BA"/>
              </w:rPr>
            </w:pPr>
            <w:r w:rsidRPr="00FD0948">
              <w:rPr>
                <w:sz w:val="14"/>
                <w:szCs w:val="14"/>
                <w:lang w:val="bs-Latn-BA"/>
              </w:rPr>
              <w:t>69</w:t>
            </w:r>
          </w:p>
        </w:tc>
        <w:tc>
          <w:tcPr>
            <w:tcW w:w="333" w:type="dxa"/>
            <w:tcBorders>
              <w:top w:val="double" w:sz="4" w:space="0" w:color="000000"/>
              <w:left w:val="single" w:sz="4" w:space="0" w:color="000000"/>
              <w:bottom w:val="single" w:sz="4" w:space="0" w:color="000000"/>
            </w:tcBorders>
            <w:textDirection w:val="btLr"/>
            <w:vAlign w:val="center"/>
          </w:tcPr>
          <w:p w:rsidR="00F0397A" w:rsidRPr="00FD0948" w:rsidRDefault="00636559">
            <w:pPr>
              <w:snapToGrid w:val="0"/>
              <w:ind w:left="113" w:right="113"/>
              <w:jc w:val="center"/>
              <w:rPr>
                <w:sz w:val="14"/>
                <w:szCs w:val="14"/>
                <w:lang w:val="bs-Latn-BA"/>
              </w:rPr>
            </w:pPr>
            <w:r w:rsidRPr="00FD0948">
              <w:rPr>
                <w:sz w:val="14"/>
                <w:szCs w:val="14"/>
                <w:lang w:val="bs-Latn-BA"/>
              </w:rPr>
              <w:t>100</w:t>
            </w:r>
          </w:p>
        </w:tc>
        <w:tc>
          <w:tcPr>
            <w:tcW w:w="332" w:type="dxa"/>
            <w:tcBorders>
              <w:top w:val="doub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33" w:type="dxa"/>
            <w:tcBorders>
              <w:top w:val="doub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32" w:type="dxa"/>
            <w:tcBorders>
              <w:top w:val="doub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33" w:type="dxa"/>
            <w:tcBorders>
              <w:top w:val="doub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32" w:type="dxa"/>
            <w:tcBorders>
              <w:top w:val="doub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33" w:type="dxa"/>
            <w:tcBorders>
              <w:top w:val="doub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32" w:type="dxa"/>
            <w:tcBorders>
              <w:top w:val="doub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33" w:type="dxa"/>
            <w:tcBorders>
              <w:top w:val="doub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32" w:type="dxa"/>
            <w:tcBorders>
              <w:top w:val="doub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33" w:type="dxa"/>
            <w:tcBorders>
              <w:top w:val="doub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33" w:type="dxa"/>
            <w:tcBorders>
              <w:top w:val="doub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b/>
                <w:sz w:val="14"/>
                <w:szCs w:val="14"/>
                <w:lang w:val="bs-Latn-BA"/>
              </w:rPr>
            </w:pPr>
          </w:p>
        </w:tc>
        <w:tc>
          <w:tcPr>
            <w:tcW w:w="354" w:type="dxa"/>
            <w:tcBorders>
              <w:top w:val="double" w:sz="4" w:space="0" w:color="000000"/>
              <w:left w:val="single" w:sz="4" w:space="0" w:color="000000"/>
              <w:bottom w:val="single" w:sz="4" w:space="0" w:color="000000"/>
              <w:right w:val="double" w:sz="4" w:space="0" w:color="auto"/>
            </w:tcBorders>
            <w:textDirection w:val="btLr"/>
            <w:vAlign w:val="center"/>
          </w:tcPr>
          <w:p w:rsidR="00F0397A" w:rsidRPr="00FD0948" w:rsidRDefault="00F0397A">
            <w:pPr>
              <w:snapToGrid w:val="0"/>
              <w:ind w:left="113" w:right="113"/>
              <w:jc w:val="center"/>
              <w:rPr>
                <w:b/>
                <w:sz w:val="14"/>
                <w:szCs w:val="14"/>
                <w:lang w:val="bs-Latn-BA"/>
              </w:rPr>
            </w:pPr>
          </w:p>
        </w:tc>
        <w:tc>
          <w:tcPr>
            <w:tcW w:w="354" w:type="dxa"/>
            <w:tcBorders>
              <w:top w:val="double" w:sz="4" w:space="0" w:color="000000"/>
              <w:left w:val="double" w:sz="4" w:space="0" w:color="auto"/>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54" w:type="dxa"/>
            <w:tcBorders>
              <w:top w:val="doub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55" w:type="dxa"/>
            <w:tcBorders>
              <w:top w:val="doub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54" w:type="dxa"/>
            <w:tcBorders>
              <w:top w:val="doub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55" w:type="dxa"/>
            <w:tcBorders>
              <w:top w:val="doub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54" w:type="dxa"/>
            <w:tcBorders>
              <w:top w:val="doub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54" w:type="dxa"/>
            <w:tcBorders>
              <w:top w:val="doub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55" w:type="dxa"/>
            <w:tcBorders>
              <w:top w:val="doub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54" w:type="dxa"/>
            <w:tcBorders>
              <w:top w:val="doub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55" w:type="dxa"/>
            <w:tcBorders>
              <w:top w:val="doub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496" w:type="dxa"/>
            <w:tcBorders>
              <w:top w:val="double" w:sz="4" w:space="0" w:color="000000"/>
              <w:left w:val="double" w:sz="4" w:space="0" w:color="000000"/>
              <w:bottom w:val="single" w:sz="4" w:space="0" w:color="000000"/>
            </w:tcBorders>
            <w:textDirection w:val="btLr"/>
            <w:vAlign w:val="center"/>
          </w:tcPr>
          <w:p w:rsidR="00F0397A" w:rsidRPr="00FD0948" w:rsidRDefault="00F0397A">
            <w:pPr>
              <w:snapToGrid w:val="0"/>
              <w:ind w:left="113" w:right="113"/>
              <w:jc w:val="center"/>
              <w:rPr>
                <w:b/>
                <w:sz w:val="14"/>
                <w:szCs w:val="14"/>
                <w:lang w:val="bs-Latn-BA"/>
              </w:rPr>
            </w:pPr>
          </w:p>
        </w:tc>
        <w:tc>
          <w:tcPr>
            <w:tcW w:w="506" w:type="dxa"/>
            <w:tcBorders>
              <w:top w:val="double" w:sz="4" w:space="0" w:color="000000"/>
              <w:left w:val="single" w:sz="4" w:space="0" w:color="000000"/>
              <w:bottom w:val="single" w:sz="4" w:space="0" w:color="000000"/>
              <w:right w:val="single" w:sz="4" w:space="0" w:color="000000"/>
            </w:tcBorders>
            <w:textDirection w:val="btLr"/>
            <w:vAlign w:val="center"/>
          </w:tcPr>
          <w:p w:rsidR="00F0397A" w:rsidRPr="00FD0948" w:rsidRDefault="00F0397A">
            <w:pPr>
              <w:snapToGrid w:val="0"/>
              <w:ind w:left="113" w:right="113"/>
              <w:jc w:val="center"/>
              <w:rPr>
                <w:b/>
                <w:sz w:val="14"/>
                <w:szCs w:val="14"/>
                <w:lang w:val="bs-Latn-BA"/>
              </w:rPr>
            </w:pPr>
          </w:p>
        </w:tc>
      </w:tr>
      <w:tr w:rsidR="00FD0948" w:rsidRPr="00FD0948" w:rsidTr="00FF5D55">
        <w:trPr>
          <w:cantSplit/>
          <w:trHeight w:val="466"/>
          <w:jc w:val="center"/>
        </w:trPr>
        <w:tc>
          <w:tcPr>
            <w:tcW w:w="568" w:type="dxa"/>
            <w:tcBorders>
              <w:top w:val="single" w:sz="4" w:space="0" w:color="000000"/>
              <w:left w:val="single" w:sz="4" w:space="0" w:color="000000"/>
              <w:bottom w:val="single" w:sz="4" w:space="0" w:color="000000"/>
            </w:tcBorders>
            <w:vAlign w:val="center"/>
          </w:tcPr>
          <w:p w:rsidR="00F0397A" w:rsidRPr="00FD0948" w:rsidRDefault="00F0397A">
            <w:pPr>
              <w:jc w:val="center"/>
              <w:rPr>
                <w:b/>
                <w:sz w:val="20"/>
                <w:szCs w:val="20"/>
                <w:lang w:val="bs-Latn-BA"/>
              </w:rPr>
            </w:pPr>
            <w:r w:rsidRPr="00FD0948">
              <w:rPr>
                <w:b/>
                <w:sz w:val="16"/>
                <w:szCs w:val="16"/>
                <w:lang w:val="bs-Latn-BA"/>
              </w:rPr>
              <w:t>V</w:t>
            </w:r>
          </w:p>
        </w:tc>
        <w:tc>
          <w:tcPr>
            <w:tcW w:w="332" w:type="dxa"/>
            <w:tcBorders>
              <w:top w:val="single" w:sz="4" w:space="0" w:color="000000"/>
              <w:left w:val="single" w:sz="4" w:space="0" w:color="000000"/>
              <w:bottom w:val="single" w:sz="4" w:space="0" w:color="000000"/>
            </w:tcBorders>
            <w:textDirection w:val="btLr"/>
            <w:vAlign w:val="center"/>
          </w:tcPr>
          <w:p w:rsidR="00F0397A" w:rsidRPr="00FD0948" w:rsidRDefault="00636559">
            <w:pPr>
              <w:snapToGrid w:val="0"/>
              <w:ind w:left="113" w:right="113"/>
              <w:jc w:val="center"/>
              <w:rPr>
                <w:sz w:val="14"/>
                <w:szCs w:val="14"/>
                <w:lang w:val="bs-Latn-BA"/>
              </w:rPr>
            </w:pPr>
            <w:r w:rsidRPr="00FD0948">
              <w:rPr>
                <w:sz w:val="14"/>
                <w:szCs w:val="14"/>
                <w:lang w:val="bs-Latn-BA"/>
              </w:rPr>
              <w:t>81</w:t>
            </w:r>
          </w:p>
        </w:tc>
        <w:tc>
          <w:tcPr>
            <w:tcW w:w="333" w:type="dxa"/>
            <w:tcBorders>
              <w:top w:val="single" w:sz="4" w:space="0" w:color="000000"/>
              <w:left w:val="single" w:sz="4" w:space="0" w:color="000000"/>
              <w:bottom w:val="single" w:sz="4" w:space="0" w:color="000000"/>
            </w:tcBorders>
            <w:textDirection w:val="btLr"/>
            <w:vAlign w:val="center"/>
          </w:tcPr>
          <w:p w:rsidR="00F0397A" w:rsidRPr="00FD0948" w:rsidRDefault="00636559">
            <w:pPr>
              <w:snapToGrid w:val="0"/>
              <w:ind w:left="113" w:right="113"/>
              <w:jc w:val="center"/>
              <w:rPr>
                <w:sz w:val="14"/>
                <w:szCs w:val="14"/>
                <w:lang w:val="bs-Latn-BA"/>
              </w:rPr>
            </w:pPr>
            <w:r w:rsidRPr="00FD0948">
              <w:rPr>
                <w:sz w:val="14"/>
                <w:szCs w:val="14"/>
                <w:lang w:val="bs-Latn-BA"/>
              </w:rPr>
              <w:t>100</w:t>
            </w:r>
          </w:p>
        </w:tc>
        <w:tc>
          <w:tcPr>
            <w:tcW w:w="332"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33"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32"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33"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32"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33"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32"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33"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32"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33"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33"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b/>
                <w:sz w:val="14"/>
                <w:szCs w:val="14"/>
                <w:lang w:val="bs-Latn-BA"/>
              </w:rPr>
            </w:pPr>
          </w:p>
        </w:tc>
        <w:tc>
          <w:tcPr>
            <w:tcW w:w="354" w:type="dxa"/>
            <w:tcBorders>
              <w:top w:val="single" w:sz="4" w:space="0" w:color="000000"/>
              <w:left w:val="single" w:sz="4" w:space="0" w:color="000000"/>
              <w:bottom w:val="single" w:sz="4" w:space="0" w:color="000000"/>
              <w:right w:val="double" w:sz="4" w:space="0" w:color="auto"/>
            </w:tcBorders>
            <w:textDirection w:val="btLr"/>
            <w:vAlign w:val="center"/>
          </w:tcPr>
          <w:p w:rsidR="00F0397A" w:rsidRPr="00FD0948" w:rsidRDefault="00F0397A">
            <w:pPr>
              <w:snapToGrid w:val="0"/>
              <w:ind w:left="113" w:right="113"/>
              <w:jc w:val="center"/>
              <w:rPr>
                <w:b/>
                <w:sz w:val="14"/>
                <w:szCs w:val="14"/>
                <w:lang w:val="bs-Latn-BA"/>
              </w:rPr>
            </w:pPr>
          </w:p>
        </w:tc>
        <w:tc>
          <w:tcPr>
            <w:tcW w:w="354" w:type="dxa"/>
            <w:tcBorders>
              <w:top w:val="single" w:sz="4" w:space="0" w:color="000000"/>
              <w:left w:val="double" w:sz="4" w:space="0" w:color="auto"/>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54"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55"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54"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55"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54"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54"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55"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54"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55"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496" w:type="dxa"/>
            <w:tcBorders>
              <w:top w:val="single" w:sz="4" w:space="0" w:color="000000"/>
              <w:left w:val="double" w:sz="4" w:space="0" w:color="000000"/>
              <w:bottom w:val="single" w:sz="4" w:space="0" w:color="000000"/>
            </w:tcBorders>
            <w:textDirection w:val="btLr"/>
            <w:vAlign w:val="center"/>
          </w:tcPr>
          <w:p w:rsidR="00F0397A" w:rsidRPr="00FD0948" w:rsidRDefault="00F0397A">
            <w:pPr>
              <w:snapToGrid w:val="0"/>
              <w:ind w:left="113" w:right="113"/>
              <w:jc w:val="center"/>
              <w:rPr>
                <w:b/>
                <w:sz w:val="14"/>
                <w:szCs w:val="14"/>
                <w:lang w:val="bs-Latn-BA"/>
              </w:rPr>
            </w:pPr>
          </w:p>
        </w:tc>
        <w:tc>
          <w:tcPr>
            <w:tcW w:w="506" w:type="dxa"/>
            <w:tcBorders>
              <w:top w:val="single" w:sz="4" w:space="0" w:color="000000"/>
              <w:left w:val="single" w:sz="4" w:space="0" w:color="000000"/>
              <w:bottom w:val="single" w:sz="4" w:space="0" w:color="000000"/>
              <w:right w:val="single" w:sz="4" w:space="0" w:color="000000"/>
            </w:tcBorders>
            <w:textDirection w:val="btLr"/>
            <w:vAlign w:val="center"/>
          </w:tcPr>
          <w:p w:rsidR="00F0397A" w:rsidRPr="00FD0948" w:rsidRDefault="00F0397A">
            <w:pPr>
              <w:snapToGrid w:val="0"/>
              <w:ind w:left="113" w:right="113"/>
              <w:jc w:val="center"/>
              <w:rPr>
                <w:b/>
                <w:sz w:val="14"/>
                <w:szCs w:val="14"/>
                <w:lang w:val="bs-Latn-BA"/>
              </w:rPr>
            </w:pPr>
          </w:p>
        </w:tc>
      </w:tr>
      <w:tr w:rsidR="00FD0948" w:rsidRPr="00FD0948" w:rsidTr="00FF5D55">
        <w:trPr>
          <w:cantSplit/>
          <w:trHeight w:val="466"/>
          <w:jc w:val="center"/>
        </w:trPr>
        <w:tc>
          <w:tcPr>
            <w:tcW w:w="568" w:type="dxa"/>
            <w:tcBorders>
              <w:top w:val="single" w:sz="4" w:space="0" w:color="000000"/>
              <w:left w:val="single" w:sz="4" w:space="0" w:color="000000"/>
              <w:bottom w:val="single" w:sz="4" w:space="0" w:color="000000"/>
            </w:tcBorders>
            <w:vAlign w:val="center"/>
          </w:tcPr>
          <w:p w:rsidR="00F0397A" w:rsidRPr="00FD0948" w:rsidRDefault="00F0397A">
            <w:pPr>
              <w:jc w:val="center"/>
              <w:rPr>
                <w:b/>
                <w:sz w:val="20"/>
                <w:szCs w:val="20"/>
                <w:lang w:val="bs-Latn-BA"/>
              </w:rPr>
            </w:pPr>
            <w:r w:rsidRPr="00FD0948">
              <w:rPr>
                <w:b/>
                <w:sz w:val="16"/>
                <w:szCs w:val="16"/>
                <w:lang w:val="bs-Latn-BA"/>
              </w:rPr>
              <w:t>VI</w:t>
            </w:r>
          </w:p>
        </w:tc>
        <w:tc>
          <w:tcPr>
            <w:tcW w:w="332" w:type="dxa"/>
            <w:tcBorders>
              <w:top w:val="single" w:sz="4" w:space="0" w:color="000000"/>
              <w:left w:val="single" w:sz="4" w:space="0" w:color="000000"/>
              <w:bottom w:val="single" w:sz="4" w:space="0" w:color="000000"/>
            </w:tcBorders>
            <w:textDirection w:val="btLr"/>
            <w:vAlign w:val="center"/>
          </w:tcPr>
          <w:p w:rsidR="00F0397A" w:rsidRPr="00FD0948" w:rsidRDefault="00636559">
            <w:pPr>
              <w:snapToGrid w:val="0"/>
              <w:ind w:left="113" w:right="113"/>
              <w:jc w:val="center"/>
              <w:rPr>
                <w:sz w:val="14"/>
                <w:szCs w:val="14"/>
                <w:lang w:val="bs-Latn-BA"/>
              </w:rPr>
            </w:pPr>
            <w:r w:rsidRPr="00FD0948">
              <w:rPr>
                <w:sz w:val="14"/>
                <w:szCs w:val="14"/>
                <w:lang w:val="bs-Latn-BA"/>
              </w:rPr>
              <w:t>85</w:t>
            </w:r>
          </w:p>
        </w:tc>
        <w:tc>
          <w:tcPr>
            <w:tcW w:w="333" w:type="dxa"/>
            <w:tcBorders>
              <w:top w:val="single" w:sz="4" w:space="0" w:color="000000"/>
              <w:left w:val="single" w:sz="4" w:space="0" w:color="000000"/>
              <w:bottom w:val="single" w:sz="4" w:space="0" w:color="000000"/>
            </w:tcBorders>
            <w:textDirection w:val="btLr"/>
            <w:vAlign w:val="center"/>
          </w:tcPr>
          <w:p w:rsidR="00F0397A" w:rsidRPr="00FD0948" w:rsidRDefault="00636559">
            <w:pPr>
              <w:snapToGrid w:val="0"/>
              <w:ind w:left="113" w:right="113"/>
              <w:jc w:val="center"/>
              <w:rPr>
                <w:sz w:val="14"/>
                <w:szCs w:val="14"/>
                <w:lang w:val="bs-Latn-BA"/>
              </w:rPr>
            </w:pPr>
            <w:r w:rsidRPr="00FD0948">
              <w:rPr>
                <w:sz w:val="14"/>
                <w:szCs w:val="14"/>
                <w:lang w:val="bs-Latn-BA"/>
              </w:rPr>
              <w:t>98,84</w:t>
            </w:r>
          </w:p>
        </w:tc>
        <w:tc>
          <w:tcPr>
            <w:tcW w:w="332"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33"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32" w:type="dxa"/>
            <w:tcBorders>
              <w:top w:val="single" w:sz="4" w:space="0" w:color="000000"/>
              <w:left w:val="single" w:sz="4" w:space="0" w:color="000000"/>
              <w:bottom w:val="single" w:sz="4" w:space="0" w:color="000000"/>
            </w:tcBorders>
            <w:textDirection w:val="btLr"/>
            <w:vAlign w:val="center"/>
          </w:tcPr>
          <w:p w:rsidR="00F0397A" w:rsidRPr="00FD0948" w:rsidRDefault="00636559">
            <w:pPr>
              <w:snapToGrid w:val="0"/>
              <w:ind w:left="113" w:right="113"/>
              <w:jc w:val="center"/>
              <w:rPr>
                <w:sz w:val="14"/>
                <w:szCs w:val="14"/>
                <w:lang w:val="bs-Latn-BA"/>
              </w:rPr>
            </w:pPr>
            <w:r w:rsidRPr="00FD0948">
              <w:rPr>
                <w:sz w:val="14"/>
                <w:szCs w:val="14"/>
                <w:lang w:val="bs-Latn-BA"/>
              </w:rPr>
              <w:t>1</w:t>
            </w:r>
          </w:p>
        </w:tc>
        <w:tc>
          <w:tcPr>
            <w:tcW w:w="333" w:type="dxa"/>
            <w:tcBorders>
              <w:top w:val="single" w:sz="4" w:space="0" w:color="000000"/>
              <w:left w:val="single" w:sz="4" w:space="0" w:color="000000"/>
              <w:bottom w:val="single" w:sz="4" w:space="0" w:color="000000"/>
            </w:tcBorders>
            <w:textDirection w:val="btLr"/>
            <w:vAlign w:val="center"/>
          </w:tcPr>
          <w:p w:rsidR="00F0397A" w:rsidRPr="00FD0948" w:rsidRDefault="00636559">
            <w:pPr>
              <w:snapToGrid w:val="0"/>
              <w:ind w:left="113" w:right="113"/>
              <w:jc w:val="center"/>
              <w:rPr>
                <w:sz w:val="14"/>
                <w:szCs w:val="14"/>
                <w:lang w:val="bs-Latn-BA"/>
              </w:rPr>
            </w:pPr>
            <w:r w:rsidRPr="00FD0948">
              <w:rPr>
                <w:sz w:val="14"/>
                <w:szCs w:val="14"/>
                <w:lang w:val="bs-Latn-BA"/>
              </w:rPr>
              <w:t>1,16</w:t>
            </w:r>
          </w:p>
        </w:tc>
        <w:tc>
          <w:tcPr>
            <w:tcW w:w="332"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33"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32"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33"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32"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33"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33"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b/>
                <w:sz w:val="14"/>
                <w:szCs w:val="14"/>
                <w:lang w:val="bs-Latn-BA"/>
              </w:rPr>
            </w:pPr>
          </w:p>
        </w:tc>
        <w:tc>
          <w:tcPr>
            <w:tcW w:w="354" w:type="dxa"/>
            <w:tcBorders>
              <w:top w:val="single" w:sz="4" w:space="0" w:color="000000"/>
              <w:left w:val="single" w:sz="4" w:space="0" w:color="000000"/>
              <w:bottom w:val="single" w:sz="4" w:space="0" w:color="000000"/>
              <w:right w:val="double" w:sz="4" w:space="0" w:color="auto"/>
            </w:tcBorders>
            <w:textDirection w:val="btLr"/>
            <w:vAlign w:val="center"/>
          </w:tcPr>
          <w:p w:rsidR="00F0397A" w:rsidRPr="00FD0948" w:rsidRDefault="00F0397A">
            <w:pPr>
              <w:snapToGrid w:val="0"/>
              <w:ind w:left="113" w:right="113"/>
              <w:jc w:val="center"/>
              <w:rPr>
                <w:b/>
                <w:sz w:val="14"/>
                <w:szCs w:val="14"/>
                <w:lang w:val="bs-Latn-BA"/>
              </w:rPr>
            </w:pPr>
          </w:p>
        </w:tc>
        <w:tc>
          <w:tcPr>
            <w:tcW w:w="354" w:type="dxa"/>
            <w:tcBorders>
              <w:top w:val="single" w:sz="4" w:space="0" w:color="000000"/>
              <w:left w:val="double" w:sz="4" w:space="0" w:color="auto"/>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54"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55" w:type="dxa"/>
            <w:tcBorders>
              <w:top w:val="single" w:sz="4" w:space="0" w:color="000000"/>
              <w:left w:val="single" w:sz="4" w:space="0" w:color="000000"/>
              <w:bottom w:val="single" w:sz="4" w:space="0" w:color="000000"/>
            </w:tcBorders>
            <w:textDirection w:val="btLr"/>
            <w:vAlign w:val="center"/>
          </w:tcPr>
          <w:p w:rsidR="00F0397A" w:rsidRPr="00FD0948" w:rsidRDefault="00636559">
            <w:pPr>
              <w:snapToGrid w:val="0"/>
              <w:ind w:left="113" w:right="113"/>
              <w:jc w:val="center"/>
              <w:rPr>
                <w:sz w:val="14"/>
                <w:szCs w:val="14"/>
                <w:lang w:val="bs-Latn-BA"/>
              </w:rPr>
            </w:pPr>
            <w:r w:rsidRPr="00FD0948">
              <w:rPr>
                <w:sz w:val="14"/>
                <w:szCs w:val="14"/>
                <w:lang w:val="bs-Latn-BA"/>
              </w:rPr>
              <w:t>1</w:t>
            </w:r>
          </w:p>
        </w:tc>
        <w:tc>
          <w:tcPr>
            <w:tcW w:w="354" w:type="dxa"/>
            <w:tcBorders>
              <w:top w:val="single" w:sz="4" w:space="0" w:color="000000"/>
              <w:left w:val="single" w:sz="4" w:space="0" w:color="000000"/>
              <w:bottom w:val="single" w:sz="4" w:space="0" w:color="000000"/>
            </w:tcBorders>
            <w:textDirection w:val="btLr"/>
            <w:vAlign w:val="center"/>
          </w:tcPr>
          <w:p w:rsidR="00F0397A" w:rsidRPr="00FD0948" w:rsidRDefault="00636559">
            <w:pPr>
              <w:snapToGrid w:val="0"/>
              <w:ind w:left="113" w:right="113"/>
              <w:jc w:val="center"/>
              <w:rPr>
                <w:sz w:val="14"/>
                <w:szCs w:val="14"/>
                <w:lang w:val="bs-Latn-BA"/>
              </w:rPr>
            </w:pPr>
            <w:r w:rsidRPr="00FD0948">
              <w:rPr>
                <w:sz w:val="14"/>
                <w:szCs w:val="14"/>
                <w:lang w:val="bs-Latn-BA"/>
              </w:rPr>
              <w:t>1,16</w:t>
            </w:r>
          </w:p>
        </w:tc>
        <w:tc>
          <w:tcPr>
            <w:tcW w:w="355"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54"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54"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55"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54"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55"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496" w:type="dxa"/>
            <w:tcBorders>
              <w:top w:val="single" w:sz="4" w:space="0" w:color="000000"/>
              <w:left w:val="double" w:sz="4" w:space="0" w:color="000000"/>
              <w:bottom w:val="single" w:sz="4" w:space="0" w:color="000000"/>
            </w:tcBorders>
            <w:textDirection w:val="btLr"/>
            <w:vAlign w:val="center"/>
          </w:tcPr>
          <w:p w:rsidR="00F0397A" w:rsidRPr="00FD0948" w:rsidRDefault="00F0397A">
            <w:pPr>
              <w:snapToGrid w:val="0"/>
              <w:ind w:left="113" w:right="113"/>
              <w:jc w:val="center"/>
              <w:rPr>
                <w:b/>
                <w:sz w:val="14"/>
                <w:szCs w:val="14"/>
                <w:lang w:val="bs-Latn-BA"/>
              </w:rPr>
            </w:pPr>
          </w:p>
        </w:tc>
        <w:tc>
          <w:tcPr>
            <w:tcW w:w="506" w:type="dxa"/>
            <w:tcBorders>
              <w:top w:val="single" w:sz="4" w:space="0" w:color="000000"/>
              <w:left w:val="single" w:sz="4" w:space="0" w:color="000000"/>
              <w:bottom w:val="single" w:sz="4" w:space="0" w:color="000000"/>
              <w:right w:val="single" w:sz="4" w:space="0" w:color="000000"/>
            </w:tcBorders>
            <w:textDirection w:val="btLr"/>
            <w:vAlign w:val="center"/>
          </w:tcPr>
          <w:p w:rsidR="00F0397A" w:rsidRPr="00FD0948" w:rsidRDefault="00F0397A">
            <w:pPr>
              <w:snapToGrid w:val="0"/>
              <w:ind w:left="113" w:right="113"/>
              <w:jc w:val="center"/>
              <w:rPr>
                <w:b/>
                <w:sz w:val="14"/>
                <w:szCs w:val="14"/>
                <w:lang w:val="bs-Latn-BA"/>
              </w:rPr>
            </w:pPr>
          </w:p>
        </w:tc>
      </w:tr>
      <w:tr w:rsidR="00FD0948" w:rsidRPr="00FD0948" w:rsidTr="00FF5D55">
        <w:trPr>
          <w:cantSplit/>
          <w:trHeight w:val="466"/>
          <w:jc w:val="center"/>
        </w:trPr>
        <w:tc>
          <w:tcPr>
            <w:tcW w:w="568" w:type="dxa"/>
            <w:tcBorders>
              <w:top w:val="single" w:sz="4" w:space="0" w:color="000000"/>
              <w:left w:val="single" w:sz="4" w:space="0" w:color="000000"/>
              <w:bottom w:val="single" w:sz="4" w:space="0" w:color="000000"/>
            </w:tcBorders>
            <w:vAlign w:val="center"/>
          </w:tcPr>
          <w:p w:rsidR="00F0397A" w:rsidRPr="00FD0948" w:rsidRDefault="00F0397A">
            <w:pPr>
              <w:jc w:val="center"/>
              <w:rPr>
                <w:b/>
                <w:sz w:val="20"/>
                <w:szCs w:val="20"/>
                <w:lang w:val="bs-Latn-BA"/>
              </w:rPr>
            </w:pPr>
            <w:r w:rsidRPr="00FD0948">
              <w:rPr>
                <w:b/>
                <w:sz w:val="16"/>
                <w:szCs w:val="16"/>
                <w:lang w:val="bs-Latn-BA"/>
              </w:rPr>
              <w:t>VII</w:t>
            </w:r>
          </w:p>
        </w:tc>
        <w:tc>
          <w:tcPr>
            <w:tcW w:w="332" w:type="dxa"/>
            <w:tcBorders>
              <w:top w:val="single" w:sz="4" w:space="0" w:color="000000"/>
              <w:left w:val="single" w:sz="4" w:space="0" w:color="000000"/>
              <w:bottom w:val="single" w:sz="4" w:space="0" w:color="000000"/>
            </w:tcBorders>
            <w:textDirection w:val="btLr"/>
            <w:vAlign w:val="center"/>
          </w:tcPr>
          <w:p w:rsidR="00F0397A" w:rsidRPr="00FD0948" w:rsidRDefault="00636559">
            <w:pPr>
              <w:snapToGrid w:val="0"/>
              <w:ind w:left="113" w:right="113"/>
              <w:jc w:val="center"/>
              <w:rPr>
                <w:sz w:val="14"/>
                <w:szCs w:val="14"/>
                <w:lang w:val="bs-Latn-BA"/>
              </w:rPr>
            </w:pPr>
            <w:r w:rsidRPr="00FD0948">
              <w:rPr>
                <w:sz w:val="14"/>
                <w:szCs w:val="14"/>
                <w:lang w:val="bs-Latn-BA"/>
              </w:rPr>
              <w:t>83</w:t>
            </w:r>
          </w:p>
        </w:tc>
        <w:tc>
          <w:tcPr>
            <w:tcW w:w="333" w:type="dxa"/>
            <w:tcBorders>
              <w:top w:val="single" w:sz="4" w:space="0" w:color="000000"/>
              <w:left w:val="single" w:sz="4" w:space="0" w:color="000000"/>
              <w:bottom w:val="single" w:sz="4" w:space="0" w:color="000000"/>
            </w:tcBorders>
            <w:textDirection w:val="btLr"/>
            <w:vAlign w:val="center"/>
          </w:tcPr>
          <w:p w:rsidR="00F0397A" w:rsidRPr="00FD0948" w:rsidRDefault="00636559">
            <w:pPr>
              <w:snapToGrid w:val="0"/>
              <w:ind w:left="113" w:right="113"/>
              <w:jc w:val="center"/>
              <w:rPr>
                <w:sz w:val="14"/>
                <w:szCs w:val="14"/>
                <w:lang w:val="bs-Latn-BA"/>
              </w:rPr>
            </w:pPr>
            <w:r w:rsidRPr="00FD0948">
              <w:rPr>
                <w:sz w:val="14"/>
                <w:szCs w:val="14"/>
                <w:lang w:val="bs-Latn-BA"/>
              </w:rPr>
              <w:t>100</w:t>
            </w:r>
          </w:p>
        </w:tc>
        <w:tc>
          <w:tcPr>
            <w:tcW w:w="332"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33"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32"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33"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32"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33"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32"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33"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32"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33"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33"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b/>
                <w:sz w:val="14"/>
                <w:szCs w:val="14"/>
                <w:lang w:val="bs-Latn-BA"/>
              </w:rPr>
            </w:pPr>
          </w:p>
        </w:tc>
        <w:tc>
          <w:tcPr>
            <w:tcW w:w="354" w:type="dxa"/>
            <w:tcBorders>
              <w:top w:val="single" w:sz="4" w:space="0" w:color="000000"/>
              <w:left w:val="single" w:sz="4" w:space="0" w:color="000000"/>
              <w:bottom w:val="single" w:sz="4" w:space="0" w:color="000000"/>
              <w:right w:val="double" w:sz="4" w:space="0" w:color="auto"/>
            </w:tcBorders>
            <w:textDirection w:val="btLr"/>
            <w:vAlign w:val="center"/>
          </w:tcPr>
          <w:p w:rsidR="00F0397A" w:rsidRPr="00FD0948" w:rsidRDefault="00F0397A">
            <w:pPr>
              <w:snapToGrid w:val="0"/>
              <w:ind w:left="113" w:right="113"/>
              <w:jc w:val="center"/>
              <w:rPr>
                <w:b/>
                <w:sz w:val="14"/>
                <w:szCs w:val="14"/>
                <w:lang w:val="bs-Latn-BA"/>
              </w:rPr>
            </w:pPr>
          </w:p>
        </w:tc>
        <w:tc>
          <w:tcPr>
            <w:tcW w:w="354" w:type="dxa"/>
            <w:tcBorders>
              <w:top w:val="single" w:sz="4" w:space="0" w:color="000000"/>
              <w:left w:val="double" w:sz="4" w:space="0" w:color="auto"/>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54"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55"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54"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55"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54"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54"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55"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54"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355" w:type="dxa"/>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sz w:val="14"/>
                <w:szCs w:val="14"/>
                <w:lang w:val="bs-Latn-BA"/>
              </w:rPr>
            </w:pPr>
          </w:p>
        </w:tc>
        <w:tc>
          <w:tcPr>
            <w:tcW w:w="496" w:type="dxa"/>
            <w:tcBorders>
              <w:top w:val="single" w:sz="4" w:space="0" w:color="000000"/>
              <w:left w:val="double" w:sz="4" w:space="0" w:color="000000"/>
              <w:bottom w:val="single" w:sz="4" w:space="0" w:color="000000"/>
            </w:tcBorders>
            <w:textDirection w:val="btLr"/>
            <w:vAlign w:val="center"/>
          </w:tcPr>
          <w:p w:rsidR="00F0397A" w:rsidRPr="00FD0948" w:rsidRDefault="00F0397A">
            <w:pPr>
              <w:snapToGrid w:val="0"/>
              <w:ind w:left="113" w:right="113"/>
              <w:jc w:val="center"/>
              <w:rPr>
                <w:b/>
                <w:sz w:val="14"/>
                <w:szCs w:val="14"/>
                <w:lang w:val="bs-Latn-BA"/>
              </w:rPr>
            </w:pPr>
          </w:p>
        </w:tc>
        <w:tc>
          <w:tcPr>
            <w:tcW w:w="506" w:type="dxa"/>
            <w:tcBorders>
              <w:top w:val="single" w:sz="4" w:space="0" w:color="000000"/>
              <w:left w:val="single" w:sz="4" w:space="0" w:color="000000"/>
              <w:bottom w:val="single" w:sz="4" w:space="0" w:color="000000"/>
              <w:right w:val="single" w:sz="4" w:space="0" w:color="000000"/>
            </w:tcBorders>
            <w:textDirection w:val="btLr"/>
            <w:vAlign w:val="center"/>
          </w:tcPr>
          <w:p w:rsidR="00F0397A" w:rsidRPr="00FD0948" w:rsidRDefault="00F0397A">
            <w:pPr>
              <w:snapToGrid w:val="0"/>
              <w:ind w:left="113" w:right="113"/>
              <w:jc w:val="center"/>
              <w:rPr>
                <w:b/>
                <w:sz w:val="14"/>
                <w:szCs w:val="14"/>
                <w:lang w:val="bs-Latn-BA"/>
              </w:rPr>
            </w:pPr>
          </w:p>
        </w:tc>
      </w:tr>
      <w:tr w:rsidR="00FD0948" w:rsidRPr="00FD0948" w:rsidTr="00FF5D55">
        <w:trPr>
          <w:cantSplit/>
          <w:trHeight w:val="466"/>
          <w:jc w:val="center"/>
        </w:trPr>
        <w:tc>
          <w:tcPr>
            <w:tcW w:w="568" w:type="dxa"/>
            <w:tcBorders>
              <w:top w:val="single" w:sz="4" w:space="0" w:color="000000"/>
              <w:left w:val="single" w:sz="4" w:space="0" w:color="000000"/>
              <w:bottom w:val="single" w:sz="4" w:space="0" w:color="000000"/>
            </w:tcBorders>
            <w:vAlign w:val="center"/>
          </w:tcPr>
          <w:p w:rsidR="00E02753" w:rsidRPr="00FD0948" w:rsidRDefault="00E02753">
            <w:pPr>
              <w:jc w:val="center"/>
              <w:rPr>
                <w:b/>
                <w:sz w:val="20"/>
                <w:szCs w:val="20"/>
                <w:lang w:val="bs-Latn-BA"/>
              </w:rPr>
            </w:pPr>
            <w:r w:rsidRPr="00FD0948">
              <w:rPr>
                <w:b/>
                <w:sz w:val="16"/>
                <w:szCs w:val="16"/>
                <w:lang w:val="bs-Latn-BA"/>
              </w:rPr>
              <w:t>VIII</w:t>
            </w:r>
          </w:p>
        </w:tc>
        <w:tc>
          <w:tcPr>
            <w:tcW w:w="332" w:type="dxa"/>
            <w:tcBorders>
              <w:top w:val="single" w:sz="4" w:space="0" w:color="000000"/>
              <w:left w:val="single" w:sz="4" w:space="0" w:color="000000"/>
              <w:bottom w:val="single" w:sz="4" w:space="0" w:color="000000"/>
            </w:tcBorders>
            <w:textDirection w:val="btLr"/>
            <w:vAlign w:val="center"/>
          </w:tcPr>
          <w:p w:rsidR="00E02753" w:rsidRPr="00FD0948" w:rsidRDefault="00636559">
            <w:pPr>
              <w:snapToGrid w:val="0"/>
              <w:ind w:left="113" w:right="113"/>
              <w:jc w:val="center"/>
              <w:rPr>
                <w:sz w:val="14"/>
                <w:szCs w:val="14"/>
                <w:lang w:val="bs-Latn-BA"/>
              </w:rPr>
            </w:pPr>
            <w:r w:rsidRPr="00FD0948">
              <w:rPr>
                <w:sz w:val="14"/>
                <w:szCs w:val="14"/>
                <w:lang w:val="bs-Latn-BA"/>
              </w:rPr>
              <w:t>72</w:t>
            </w:r>
          </w:p>
        </w:tc>
        <w:tc>
          <w:tcPr>
            <w:tcW w:w="333" w:type="dxa"/>
            <w:tcBorders>
              <w:top w:val="single" w:sz="4" w:space="0" w:color="000000"/>
              <w:left w:val="single" w:sz="4" w:space="0" w:color="000000"/>
              <w:bottom w:val="single" w:sz="4" w:space="0" w:color="000000"/>
            </w:tcBorders>
            <w:textDirection w:val="btLr"/>
            <w:vAlign w:val="center"/>
          </w:tcPr>
          <w:p w:rsidR="00E02753" w:rsidRPr="00FD0948" w:rsidRDefault="00636559">
            <w:pPr>
              <w:snapToGrid w:val="0"/>
              <w:ind w:left="113" w:right="113"/>
              <w:jc w:val="center"/>
              <w:rPr>
                <w:sz w:val="14"/>
                <w:szCs w:val="14"/>
                <w:lang w:val="bs-Latn-BA"/>
              </w:rPr>
            </w:pPr>
            <w:r w:rsidRPr="00FD0948">
              <w:rPr>
                <w:sz w:val="14"/>
                <w:szCs w:val="14"/>
                <w:lang w:val="bs-Latn-BA"/>
              </w:rPr>
              <w:t>98,63</w:t>
            </w:r>
          </w:p>
        </w:tc>
        <w:tc>
          <w:tcPr>
            <w:tcW w:w="332" w:type="dxa"/>
            <w:tcBorders>
              <w:top w:val="single" w:sz="4" w:space="0" w:color="000000"/>
              <w:left w:val="single" w:sz="4" w:space="0" w:color="000000"/>
              <w:bottom w:val="single" w:sz="4" w:space="0" w:color="000000"/>
            </w:tcBorders>
            <w:textDirection w:val="btLr"/>
            <w:vAlign w:val="center"/>
          </w:tcPr>
          <w:p w:rsidR="00E02753" w:rsidRPr="00FD0948" w:rsidRDefault="00E02753">
            <w:pPr>
              <w:snapToGrid w:val="0"/>
              <w:ind w:left="113" w:right="113"/>
              <w:jc w:val="center"/>
              <w:rPr>
                <w:sz w:val="14"/>
                <w:szCs w:val="14"/>
                <w:lang w:val="bs-Latn-BA"/>
              </w:rPr>
            </w:pPr>
          </w:p>
        </w:tc>
        <w:tc>
          <w:tcPr>
            <w:tcW w:w="333" w:type="dxa"/>
            <w:tcBorders>
              <w:top w:val="single" w:sz="4" w:space="0" w:color="000000"/>
              <w:left w:val="single" w:sz="4" w:space="0" w:color="000000"/>
              <w:bottom w:val="single" w:sz="4" w:space="0" w:color="000000"/>
            </w:tcBorders>
            <w:textDirection w:val="btLr"/>
            <w:vAlign w:val="center"/>
          </w:tcPr>
          <w:p w:rsidR="00E02753" w:rsidRPr="00FD0948" w:rsidRDefault="00E02753">
            <w:pPr>
              <w:snapToGrid w:val="0"/>
              <w:ind w:left="113" w:right="113"/>
              <w:jc w:val="center"/>
              <w:rPr>
                <w:sz w:val="14"/>
                <w:szCs w:val="14"/>
                <w:lang w:val="bs-Latn-BA"/>
              </w:rPr>
            </w:pPr>
          </w:p>
        </w:tc>
        <w:tc>
          <w:tcPr>
            <w:tcW w:w="332" w:type="dxa"/>
            <w:tcBorders>
              <w:top w:val="single" w:sz="4" w:space="0" w:color="000000"/>
              <w:left w:val="single" w:sz="4" w:space="0" w:color="000000"/>
              <w:bottom w:val="single" w:sz="4" w:space="0" w:color="000000"/>
            </w:tcBorders>
            <w:textDirection w:val="btLr"/>
            <w:vAlign w:val="center"/>
          </w:tcPr>
          <w:p w:rsidR="00E02753" w:rsidRPr="00FD0948" w:rsidRDefault="00636559">
            <w:pPr>
              <w:snapToGrid w:val="0"/>
              <w:ind w:left="113" w:right="113"/>
              <w:jc w:val="center"/>
              <w:rPr>
                <w:sz w:val="14"/>
                <w:szCs w:val="14"/>
                <w:lang w:val="bs-Latn-BA"/>
              </w:rPr>
            </w:pPr>
            <w:r w:rsidRPr="00FD0948">
              <w:rPr>
                <w:sz w:val="14"/>
                <w:szCs w:val="14"/>
                <w:lang w:val="bs-Latn-BA"/>
              </w:rPr>
              <w:t>1</w:t>
            </w:r>
          </w:p>
        </w:tc>
        <w:tc>
          <w:tcPr>
            <w:tcW w:w="333" w:type="dxa"/>
            <w:tcBorders>
              <w:top w:val="single" w:sz="4" w:space="0" w:color="000000"/>
              <w:left w:val="single" w:sz="4" w:space="0" w:color="000000"/>
              <w:bottom w:val="single" w:sz="4" w:space="0" w:color="000000"/>
            </w:tcBorders>
            <w:textDirection w:val="btLr"/>
            <w:vAlign w:val="center"/>
          </w:tcPr>
          <w:p w:rsidR="00E02753" w:rsidRPr="00FD0948" w:rsidRDefault="00636559">
            <w:pPr>
              <w:snapToGrid w:val="0"/>
              <w:ind w:left="113" w:right="113"/>
              <w:jc w:val="center"/>
              <w:rPr>
                <w:sz w:val="14"/>
                <w:szCs w:val="14"/>
                <w:lang w:val="bs-Latn-BA"/>
              </w:rPr>
            </w:pPr>
            <w:r w:rsidRPr="00FD0948">
              <w:rPr>
                <w:sz w:val="14"/>
                <w:szCs w:val="14"/>
                <w:lang w:val="bs-Latn-BA"/>
              </w:rPr>
              <w:t>1,37</w:t>
            </w:r>
          </w:p>
        </w:tc>
        <w:tc>
          <w:tcPr>
            <w:tcW w:w="332" w:type="dxa"/>
            <w:tcBorders>
              <w:top w:val="single" w:sz="4" w:space="0" w:color="000000"/>
              <w:left w:val="single" w:sz="4" w:space="0" w:color="000000"/>
              <w:bottom w:val="single" w:sz="4" w:space="0" w:color="000000"/>
            </w:tcBorders>
            <w:textDirection w:val="btLr"/>
            <w:vAlign w:val="center"/>
          </w:tcPr>
          <w:p w:rsidR="00E02753" w:rsidRPr="00FD0948" w:rsidRDefault="00E02753">
            <w:pPr>
              <w:snapToGrid w:val="0"/>
              <w:ind w:left="113" w:right="113"/>
              <w:jc w:val="center"/>
              <w:rPr>
                <w:sz w:val="14"/>
                <w:szCs w:val="14"/>
                <w:lang w:val="bs-Latn-BA"/>
              </w:rPr>
            </w:pPr>
          </w:p>
        </w:tc>
        <w:tc>
          <w:tcPr>
            <w:tcW w:w="333" w:type="dxa"/>
            <w:tcBorders>
              <w:top w:val="single" w:sz="4" w:space="0" w:color="000000"/>
              <w:left w:val="single" w:sz="4" w:space="0" w:color="000000"/>
              <w:bottom w:val="single" w:sz="4" w:space="0" w:color="000000"/>
            </w:tcBorders>
            <w:textDirection w:val="btLr"/>
            <w:vAlign w:val="center"/>
          </w:tcPr>
          <w:p w:rsidR="00E02753" w:rsidRPr="00FD0948" w:rsidRDefault="00E02753">
            <w:pPr>
              <w:snapToGrid w:val="0"/>
              <w:ind w:left="113" w:right="113"/>
              <w:jc w:val="center"/>
              <w:rPr>
                <w:sz w:val="14"/>
                <w:szCs w:val="14"/>
                <w:lang w:val="bs-Latn-BA"/>
              </w:rPr>
            </w:pPr>
          </w:p>
        </w:tc>
        <w:tc>
          <w:tcPr>
            <w:tcW w:w="332" w:type="dxa"/>
            <w:tcBorders>
              <w:top w:val="single" w:sz="4" w:space="0" w:color="000000"/>
              <w:left w:val="single" w:sz="4" w:space="0" w:color="000000"/>
              <w:bottom w:val="single" w:sz="4" w:space="0" w:color="000000"/>
            </w:tcBorders>
            <w:textDirection w:val="btLr"/>
            <w:vAlign w:val="center"/>
          </w:tcPr>
          <w:p w:rsidR="00E02753" w:rsidRPr="00FD0948" w:rsidRDefault="00E02753">
            <w:pPr>
              <w:snapToGrid w:val="0"/>
              <w:ind w:left="113" w:right="113"/>
              <w:jc w:val="center"/>
              <w:rPr>
                <w:sz w:val="14"/>
                <w:szCs w:val="14"/>
                <w:lang w:val="bs-Latn-BA"/>
              </w:rPr>
            </w:pPr>
          </w:p>
        </w:tc>
        <w:tc>
          <w:tcPr>
            <w:tcW w:w="333" w:type="dxa"/>
            <w:tcBorders>
              <w:top w:val="single" w:sz="4" w:space="0" w:color="000000"/>
              <w:left w:val="single" w:sz="4" w:space="0" w:color="000000"/>
              <w:bottom w:val="single" w:sz="4" w:space="0" w:color="000000"/>
            </w:tcBorders>
            <w:textDirection w:val="btLr"/>
            <w:vAlign w:val="center"/>
          </w:tcPr>
          <w:p w:rsidR="00E02753" w:rsidRPr="00FD0948" w:rsidRDefault="00E02753">
            <w:pPr>
              <w:snapToGrid w:val="0"/>
              <w:ind w:left="113" w:right="113"/>
              <w:jc w:val="center"/>
              <w:rPr>
                <w:sz w:val="14"/>
                <w:szCs w:val="14"/>
                <w:lang w:val="bs-Latn-BA"/>
              </w:rPr>
            </w:pPr>
          </w:p>
        </w:tc>
        <w:tc>
          <w:tcPr>
            <w:tcW w:w="332" w:type="dxa"/>
            <w:tcBorders>
              <w:top w:val="single" w:sz="4" w:space="0" w:color="000000"/>
              <w:left w:val="single" w:sz="4" w:space="0" w:color="000000"/>
              <w:bottom w:val="single" w:sz="4" w:space="0" w:color="000000"/>
            </w:tcBorders>
            <w:textDirection w:val="btLr"/>
            <w:vAlign w:val="center"/>
          </w:tcPr>
          <w:p w:rsidR="00E02753" w:rsidRPr="00FD0948" w:rsidRDefault="00E02753">
            <w:pPr>
              <w:snapToGrid w:val="0"/>
              <w:ind w:left="113" w:right="113"/>
              <w:jc w:val="center"/>
              <w:rPr>
                <w:sz w:val="14"/>
                <w:szCs w:val="14"/>
                <w:lang w:val="bs-Latn-BA"/>
              </w:rPr>
            </w:pPr>
          </w:p>
        </w:tc>
        <w:tc>
          <w:tcPr>
            <w:tcW w:w="333" w:type="dxa"/>
            <w:tcBorders>
              <w:top w:val="single" w:sz="4" w:space="0" w:color="000000"/>
              <w:left w:val="single" w:sz="4" w:space="0" w:color="000000"/>
              <w:bottom w:val="single" w:sz="4" w:space="0" w:color="000000"/>
            </w:tcBorders>
            <w:textDirection w:val="btLr"/>
            <w:vAlign w:val="center"/>
          </w:tcPr>
          <w:p w:rsidR="00E02753" w:rsidRPr="00FD0948" w:rsidRDefault="00E02753">
            <w:pPr>
              <w:snapToGrid w:val="0"/>
              <w:ind w:left="113" w:right="113"/>
              <w:jc w:val="center"/>
              <w:rPr>
                <w:sz w:val="14"/>
                <w:szCs w:val="14"/>
                <w:lang w:val="bs-Latn-BA"/>
              </w:rPr>
            </w:pPr>
          </w:p>
        </w:tc>
        <w:tc>
          <w:tcPr>
            <w:tcW w:w="333" w:type="dxa"/>
            <w:tcBorders>
              <w:top w:val="single" w:sz="4" w:space="0" w:color="000000"/>
              <w:left w:val="single" w:sz="4" w:space="0" w:color="000000"/>
              <w:bottom w:val="single" w:sz="4" w:space="0" w:color="000000"/>
            </w:tcBorders>
            <w:textDirection w:val="btLr"/>
            <w:vAlign w:val="center"/>
          </w:tcPr>
          <w:p w:rsidR="00E02753" w:rsidRPr="00FD0948" w:rsidRDefault="00E02753">
            <w:pPr>
              <w:snapToGrid w:val="0"/>
              <w:ind w:left="113" w:right="113"/>
              <w:jc w:val="center"/>
              <w:rPr>
                <w:b/>
                <w:sz w:val="14"/>
                <w:szCs w:val="14"/>
                <w:lang w:val="bs-Latn-BA"/>
              </w:rPr>
            </w:pPr>
          </w:p>
        </w:tc>
        <w:tc>
          <w:tcPr>
            <w:tcW w:w="354" w:type="dxa"/>
            <w:tcBorders>
              <w:top w:val="single" w:sz="4" w:space="0" w:color="000000"/>
              <w:left w:val="single" w:sz="4" w:space="0" w:color="000000"/>
              <w:bottom w:val="single" w:sz="4" w:space="0" w:color="000000"/>
              <w:right w:val="double" w:sz="4" w:space="0" w:color="auto"/>
            </w:tcBorders>
            <w:textDirection w:val="btLr"/>
            <w:vAlign w:val="center"/>
          </w:tcPr>
          <w:p w:rsidR="00E02753" w:rsidRPr="00FD0948" w:rsidRDefault="00E02753">
            <w:pPr>
              <w:snapToGrid w:val="0"/>
              <w:ind w:left="113" w:right="113"/>
              <w:jc w:val="center"/>
              <w:rPr>
                <w:b/>
                <w:sz w:val="14"/>
                <w:szCs w:val="14"/>
                <w:lang w:val="bs-Latn-BA"/>
              </w:rPr>
            </w:pPr>
          </w:p>
        </w:tc>
        <w:tc>
          <w:tcPr>
            <w:tcW w:w="354" w:type="dxa"/>
            <w:tcBorders>
              <w:top w:val="single" w:sz="4" w:space="0" w:color="000000"/>
              <w:left w:val="double" w:sz="4" w:space="0" w:color="auto"/>
              <w:bottom w:val="single" w:sz="4" w:space="0" w:color="000000"/>
            </w:tcBorders>
            <w:textDirection w:val="btLr"/>
            <w:vAlign w:val="center"/>
          </w:tcPr>
          <w:p w:rsidR="00E02753" w:rsidRPr="00FD0948" w:rsidRDefault="00E02753">
            <w:pPr>
              <w:snapToGrid w:val="0"/>
              <w:ind w:left="113" w:right="113"/>
              <w:jc w:val="center"/>
              <w:rPr>
                <w:sz w:val="14"/>
                <w:szCs w:val="14"/>
                <w:lang w:val="bs-Latn-BA"/>
              </w:rPr>
            </w:pPr>
          </w:p>
        </w:tc>
        <w:tc>
          <w:tcPr>
            <w:tcW w:w="354" w:type="dxa"/>
            <w:tcBorders>
              <w:top w:val="single" w:sz="4" w:space="0" w:color="000000"/>
              <w:left w:val="single" w:sz="4" w:space="0" w:color="000000"/>
              <w:bottom w:val="single" w:sz="4" w:space="0" w:color="000000"/>
            </w:tcBorders>
            <w:textDirection w:val="btLr"/>
            <w:vAlign w:val="center"/>
          </w:tcPr>
          <w:p w:rsidR="00E02753" w:rsidRPr="00FD0948" w:rsidRDefault="00E02753">
            <w:pPr>
              <w:snapToGrid w:val="0"/>
              <w:ind w:left="113" w:right="113"/>
              <w:jc w:val="center"/>
              <w:rPr>
                <w:sz w:val="14"/>
                <w:szCs w:val="14"/>
                <w:lang w:val="bs-Latn-BA"/>
              </w:rPr>
            </w:pPr>
          </w:p>
        </w:tc>
        <w:tc>
          <w:tcPr>
            <w:tcW w:w="355" w:type="dxa"/>
            <w:tcBorders>
              <w:top w:val="single" w:sz="4" w:space="0" w:color="000000"/>
              <w:left w:val="single" w:sz="4" w:space="0" w:color="000000"/>
              <w:bottom w:val="single" w:sz="4" w:space="0" w:color="000000"/>
            </w:tcBorders>
            <w:textDirection w:val="btLr"/>
            <w:vAlign w:val="center"/>
          </w:tcPr>
          <w:p w:rsidR="00E02753" w:rsidRPr="00FD0948" w:rsidRDefault="00636559">
            <w:pPr>
              <w:snapToGrid w:val="0"/>
              <w:ind w:left="113" w:right="113"/>
              <w:jc w:val="center"/>
              <w:rPr>
                <w:sz w:val="14"/>
                <w:szCs w:val="14"/>
                <w:lang w:val="bs-Latn-BA"/>
              </w:rPr>
            </w:pPr>
            <w:r w:rsidRPr="00FD0948">
              <w:rPr>
                <w:sz w:val="14"/>
                <w:szCs w:val="14"/>
                <w:lang w:val="bs-Latn-BA"/>
              </w:rPr>
              <w:t>1</w:t>
            </w:r>
          </w:p>
        </w:tc>
        <w:tc>
          <w:tcPr>
            <w:tcW w:w="354" w:type="dxa"/>
            <w:tcBorders>
              <w:top w:val="single" w:sz="4" w:space="0" w:color="000000"/>
              <w:left w:val="single" w:sz="4" w:space="0" w:color="000000"/>
              <w:bottom w:val="single" w:sz="4" w:space="0" w:color="000000"/>
            </w:tcBorders>
            <w:textDirection w:val="btLr"/>
            <w:vAlign w:val="center"/>
          </w:tcPr>
          <w:p w:rsidR="00E02753" w:rsidRPr="00FD0948" w:rsidRDefault="00636559">
            <w:pPr>
              <w:snapToGrid w:val="0"/>
              <w:ind w:left="113" w:right="113"/>
              <w:jc w:val="center"/>
              <w:rPr>
                <w:sz w:val="14"/>
                <w:szCs w:val="14"/>
                <w:lang w:val="bs-Latn-BA"/>
              </w:rPr>
            </w:pPr>
            <w:r w:rsidRPr="00FD0948">
              <w:rPr>
                <w:sz w:val="14"/>
                <w:szCs w:val="14"/>
                <w:lang w:val="bs-Latn-BA"/>
              </w:rPr>
              <w:t>1,37</w:t>
            </w:r>
          </w:p>
        </w:tc>
        <w:tc>
          <w:tcPr>
            <w:tcW w:w="355" w:type="dxa"/>
            <w:tcBorders>
              <w:top w:val="single" w:sz="4" w:space="0" w:color="000000"/>
              <w:left w:val="single" w:sz="4" w:space="0" w:color="000000"/>
              <w:bottom w:val="single" w:sz="4" w:space="0" w:color="000000"/>
            </w:tcBorders>
            <w:textDirection w:val="btLr"/>
            <w:vAlign w:val="center"/>
          </w:tcPr>
          <w:p w:rsidR="00E02753" w:rsidRPr="00FD0948" w:rsidRDefault="00E02753">
            <w:pPr>
              <w:snapToGrid w:val="0"/>
              <w:ind w:left="113" w:right="113"/>
              <w:jc w:val="center"/>
              <w:rPr>
                <w:sz w:val="14"/>
                <w:szCs w:val="14"/>
                <w:lang w:val="bs-Latn-BA"/>
              </w:rPr>
            </w:pPr>
          </w:p>
        </w:tc>
        <w:tc>
          <w:tcPr>
            <w:tcW w:w="354" w:type="dxa"/>
            <w:tcBorders>
              <w:top w:val="single" w:sz="4" w:space="0" w:color="000000"/>
              <w:left w:val="single" w:sz="4" w:space="0" w:color="000000"/>
              <w:bottom w:val="single" w:sz="4" w:space="0" w:color="000000"/>
            </w:tcBorders>
            <w:textDirection w:val="btLr"/>
            <w:vAlign w:val="center"/>
          </w:tcPr>
          <w:p w:rsidR="00E02753" w:rsidRPr="00FD0948" w:rsidRDefault="00E02753">
            <w:pPr>
              <w:snapToGrid w:val="0"/>
              <w:ind w:left="113" w:right="113"/>
              <w:jc w:val="center"/>
              <w:rPr>
                <w:sz w:val="14"/>
                <w:szCs w:val="14"/>
                <w:lang w:val="bs-Latn-BA"/>
              </w:rPr>
            </w:pPr>
          </w:p>
        </w:tc>
        <w:tc>
          <w:tcPr>
            <w:tcW w:w="354" w:type="dxa"/>
            <w:tcBorders>
              <w:top w:val="single" w:sz="4" w:space="0" w:color="000000"/>
              <w:left w:val="single" w:sz="4" w:space="0" w:color="000000"/>
              <w:bottom w:val="single" w:sz="4" w:space="0" w:color="000000"/>
            </w:tcBorders>
            <w:textDirection w:val="btLr"/>
            <w:vAlign w:val="center"/>
          </w:tcPr>
          <w:p w:rsidR="00E02753" w:rsidRPr="00FD0948" w:rsidRDefault="00E02753">
            <w:pPr>
              <w:snapToGrid w:val="0"/>
              <w:ind w:left="113" w:right="113"/>
              <w:jc w:val="center"/>
              <w:rPr>
                <w:sz w:val="14"/>
                <w:szCs w:val="14"/>
                <w:lang w:val="bs-Latn-BA"/>
              </w:rPr>
            </w:pPr>
          </w:p>
        </w:tc>
        <w:tc>
          <w:tcPr>
            <w:tcW w:w="355" w:type="dxa"/>
            <w:tcBorders>
              <w:top w:val="single" w:sz="4" w:space="0" w:color="000000"/>
              <w:left w:val="single" w:sz="4" w:space="0" w:color="000000"/>
              <w:bottom w:val="single" w:sz="4" w:space="0" w:color="000000"/>
            </w:tcBorders>
            <w:textDirection w:val="btLr"/>
            <w:vAlign w:val="center"/>
          </w:tcPr>
          <w:p w:rsidR="00E02753" w:rsidRPr="00FD0948" w:rsidRDefault="00E02753">
            <w:pPr>
              <w:snapToGrid w:val="0"/>
              <w:ind w:left="113" w:right="113"/>
              <w:jc w:val="center"/>
              <w:rPr>
                <w:sz w:val="14"/>
                <w:szCs w:val="14"/>
                <w:lang w:val="bs-Latn-BA"/>
              </w:rPr>
            </w:pPr>
          </w:p>
        </w:tc>
        <w:tc>
          <w:tcPr>
            <w:tcW w:w="354" w:type="dxa"/>
            <w:tcBorders>
              <w:top w:val="single" w:sz="4" w:space="0" w:color="000000"/>
              <w:left w:val="single" w:sz="4" w:space="0" w:color="000000"/>
              <w:bottom w:val="single" w:sz="4" w:space="0" w:color="000000"/>
            </w:tcBorders>
            <w:textDirection w:val="btLr"/>
            <w:vAlign w:val="center"/>
          </w:tcPr>
          <w:p w:rsidR="00E02753" w:rsidRPr="00FD0948" w:rsidRDefault="00E02753">
            <w:pPr>
              <w:snapToGrid w:val="0"/>
              <w:ind w:left="113" w:right="113"/>
              <w:jc w:val="center"/>
              <w:rPr>
                <w:sz w:val="14"/>
                <w:szCs w:val="14"/>
                <w:lang w:val="bs-Latn-BA"/>
              </w:rPr>
            </w:pPr>
          </w:p>
        </w:tc>
        <w:tc>
          <w:tcPr>
            <w:tcW w:w="355" w:type="dxa"/>
            <w:tcBorders>
              <w:top w:val="single" w:sz="4" w:space="0" w:color="000000"/>
              <w:left w:val="single" w:sz="4" w:space="0" w:color="000000"/>
              <w:bottom w:val="single" w:sz="4" w:space="0" w:color="000000"/>
            </w:tcBorders>
            <w:textDirection w:val="btLr"/>
            <w:vAlign w:val="center"/>
          </w:tcPr>
          <w:p w:rsidR="00E02753" w:rsidRPr="00FD0948" w:rsidRDefault="00E02753">
            <w:pPr>
              <w:snapToGrid w:val="0"/>
              <w:ind w:left="113" w:right="113"/>
              <w:jc w:val="center"/>
              <w:rPr>
                <w:sz w:val="14"/>
                <w:szCs w:val="14"/>
                <w:lang w:val="bs-Latn-BA"/>
              </w:rPr>
            </w:pPr>
          </w:p>
        </w:tc>
        <w:tc>
          <w:tcPr>
            <w:tcW w:w="496" w:type="dxa"/>
            <w:tcBorders>
              <w:top w:val="single" w:sz="4" w:space="0" w:color="000000"/>
              <w:left w:val="double" w:sz="4" w:space="0" w:color="000000"/>
              <w:bottom w:val="single" w:sz="4" w:space="0" w:color="000000"/>
            </w:tcBorders>
            <w:textDirection w:val="btLr"/>
            <w:vAlign w:val="center"/>
          </w:tcPr>
          <w:p w:rsidR="00E02753" w:rsidRPr="00FD0948" w:rsidRDefault="00E02753">
            <w:pPr>
              <w:snapToGrid w:val="0"/>
              <w:ind w:left="113" w:right="113"/>
              <w:jc w:val="center"/>
              <w:rPr>
                <w:b/>
                <w:sz w:val="14"/>
                <w:szCs w:val="14"/>
                <w:lang w:val="bs-Latn-BA"/>
              </w:rPr>
            </w:pPr>
          </w:p>
        </w:tc>
        <w:tc>
          <w:tcPr>
            <w:tcW w:w="506" w:type="dxa"/>
            <w:tcBorders>
              <w:top w:val="single" w:sz="4" w:space="0" w:color="000000"/>
              <w:left w:val="single" w:sz="4" w:space="0" w:color="000000"/>
              <w:bottom w:val="single" w:sz="4" w:space="0" w:color="000000"/>
              <w:right w:val="single" w:sz="4" w:space="0" w:color="000000"/>
            </w:tcBorders>
            <w:textDirection w:val="btLr"/>
            <w:vAlign w:val="center"/>
          </w:tcPr>
          <w:p w:rsidR="00E02753" w:rsidRPr="00FD0948" w:rsidRDefault="00E02753">
            <w:pPr>
              <w:snapToGrid w:val="0"/>
              <w:ind w:left="113" w:right="113"/>
              <w:jc w:val="center"/>
              <w:rPr>
                <w:b/>
                <w:sz w:val="14"/>
                <w:szCs w:val="14"/>
                <w:lang w:val="bs-Latn-BA"/>
              </w:rPr>
            </w:pPr>
          </w:p>
        </w:tc>
      </w:tr>
      <w:tr w:rsidR="00FD0948" w:rsidRPr="00FD0948" w:rsidTr="00FF5D55">
        <w:trPr>
          <w:cantSplit/>
          <w:trHeight w:val="466"/>
          <w:jc w:val="center"/>
        </w:trPr>
        <w:tc>
          <w:tcPr>
            <w:tcW w:w="568" w:type="dxa"/>
            <w:tcBorders>
              <w:top w:val="single" w:sz="4" w:space="0" w:color="000000"/>
              <w:left w:val="single" w:sz="4" w:space="0" w:color="000000"/>
              <w:bottom w:val="double" w:sz="4" w:space="0" w:color="auto"/>
            </w:tcBorders>
            <w:vAlign w:val="center"/>
          </w:tcPr>
          <w:p w:rsidR="00E02753" w:rsidRPr="00FD0948" w:rsidRDefault="00E02753">
            <w:pPr>
              <w:jc w:val="center"/>
              <w:rPr>
                <w:b/>
                <w:sz w:val="20"/>
                <w:szCs w:val="20"/>
                <w:lang w:val="bs-Latn-BA"/>
              </w:rPr>
            </w:pPr>
            <w:r w:rsidRPr="00FD0948">
              <w:rPr>
                <w:b/>
                <w:sz w:val="16"/>
                <w:szCs w:val="16"/>
                <w:lang w:val="bs-Latn-BA"/>
              </w:rPr>
              <w:t>IX</w:t>
            </w:r>
          </w:p>
        </w:tc>
        <w:tc>
          <w:tcPr>
            <w:tcW w:w="332" w:type="dxa"/>
            <w:tcBorders>
              <w:top w:val="single" w:sz="4" w:space="0" w:color="000000"/>
              <w:left w:val="single" w:sz="4" w:space="0" w:color="000000"/>
              <w:bottom w:val="double" w:sz="4" w:space="0" w:color="auto"/>
            </w:tcBorders>
            <w:textDirection w:val="btLr"/>
            <w:vAlign w:val="center"/>
          </w:tcPr>
          <w:p w:rsidR="00E02753" w:rsidRPr="00FD0948" w:rsidRDefault="00636559">
            <w:pPr>
              <w:snapToGrid w:val="0"/>
              <w:ind w:left="113" w:right="113"/>
              <w:jc w:val="center"/>
              <w:rPr>
                <w:sz w:val="14"/>
                <w:szCs w:val="14"/>
                <w:lang w:val="bs-Latn-BA"/>
              </w:rPr>
            </w:pPr>
            <w:r w:rsidRPr="00FD0948">
              <w:rPr>
                <w:sz w:val="14"/>
                <w:szCs w:val="14"/>
                <w:lang w:val="bs-Latn-BA"/>
              </w:rPr>
              <w:t>94</w:t>
            </w:r>
          </w:p>
        </w:tc>
        <w:tc>
          <w:tcPr>
            <w:tcW w:w="333" w:type="dxa"/>
            <w:tcBorders>
              <w:top w:val="single" w:sz="4" w:space="0" w:color="000000"/>
              <w:left w:val="single" w:sz="4" w:space="0" w:color="000000"/>
              <w:bottom w:val="double" w:sz="4" w:space="0" w:color="auto"/>
            </w:tcBorders>
            <w:textDirection w:val="btLr"/>
            <w:vAlign w:val="center"/>
          </w:tcPr>
          <w:p w:rsidR="00E02753" w:rsidRPr="00FD0948" w:rsidRDefault="00636559">
            <w:pPr>
              <w:snapToGrid w:val="0"/>
              <w:ind w:left="113" w:right="113"/>
              <w:jc w:val="center"/>
              <w:rPr>
                <w:sz w:val="14"/>
                <w:szCs w:val="14"/>
                <w:lang w:val="bs-Latn-BA"/>
              </w:rPr>
            </w:pPr>
            <w:r w:rsidRPr="00FD0948">
              <w:rPr>
                <w:sz w:val="14"/>
                <w:szCs w:val="14"/>
                <w:lang w:val="bs-Latn-BA"/>
              </w:rPr>
              <w:t>97,92</w:t>
            </w:r>
          </w:p>
        </w:tc>
        <w:tc>
          <w:tcPr>
            <w:tcW w:w="332" w:type="dxa"/>
            <w:tcBorders>
              <w:top w:val="single" w:sz="4" w:space="0" w:color="000000"/>
              <w:left w:val="single" w:sz="4" w:space="0" w:color="000000"/>
              <w:bottom w:val="double" w:sz="4" w:space="0" w:color="auto"/>
            </w:tcBorders>
            <w:textDirection w:val="btLr"/>
            <w:vAlign w:val="center"/>
          </w:tcPr>
          <w:p w:rsidR="00E02753" w:rsidRPr="00FD0948" w:rsidRDefault="00E02753">
            <w:pPr>
              <w:snapToGrid w:val="0"/>
              <w:ind w:left="113" w:right="113"/>
              <w:jc w:val="center"/>
              <w:rPr>
                <w:sz w:val="14"/>
                <w:szCs w:val="14"/>
                <w:lang w:val="bs-Latn-BA"/>
              </w:rPr>
            </w:pPr>
          </w:p>
        </w:tc>
        <w:tc>
          <w:tcPr>
            <w:tcW w:w="333" w:type="dxa"/>
            <w:tcBorders>
              <w:top w:val="single" w:sz="4" w:space="0" w:color="000000"/>
              <w:left w:val="single" w:sz="4" w:space="0" w:color="000000"/>
              <w:bottom w:val="double" w:sz="4" w:space="0" w:color="auto"/>
            </w:tcBorders>
            <w:textDirection w:val="btLr"/>
            <w:vAlign w:val="center"/>
          </w:tcPr>
          <w:p w:rsidR="00E02753" w:rsidRPr="00FD0948" w:rsidRDefault="00E02753">
            <w:pPr>
              <w:snapToGrid w:val="0"/>
              <w:ind w:left="113" w:right="113"/>
              <w:jc w:val="center"/>
              <w:rPr>
                <w:sz w:val="14"/>
                <w:szCs w:val="14"/>
                <w:lang w:val="bs-Latn-BA"/>
              </w:rPr>
            </w:pPr>
          </w:p>
        </w:tc>
        <w:tc>
          <w:tcPr>
            <w:tcW w:w="332" w:type="dxa"/>
            <w:tcBorders>
              <w:top w:val="single" w:sz="4" w:space="0" w:color="000000"/>
              <w:left w:val="single" w:sz="4" w:space="0" w:color="000000"/>
              <w:bottom w:val="double" w:sz="4" w:space="0" w:color="auto"/>
            </w:tcBorders>
            <w:textDirection w:val="btLr"/>
            <w:vAlign w:val="center"/>
          </w:tcPr>
          <w:p w:rsidR="00E02753" w:rsidRPr="00FD0948" w:rsidRDefault="00E02753">
            <w:pPr>
              <w:snapToGrid w:val="0"/>
              <w:ind w:left="113" w:right="113"/>
              <w:jc w:val="center"/>
              <w:rPr>
                <w:sz w:val="14"/>
                <w:szCs w:val="14"/>
                <w:lang w:val="bs-Latn-BA"/>
              </w:rPr>
            </w:pPr>
          </w:p>
        </w:tc>
        <w:tc>
          <w:tcPr>
            <w:tcW w:w="333" w:type="dxa"/>
            <w:tcBorders>
              <w:top w:val="single" w:sz="4" w:space="0" w:color="000000"/>
              <w:left w:val="single" w:sz="4" w:space="0" w:color="000000"/>
              <w:bottom w:val="double" w:sz="4" w:space="0" w:color="auto"/>
            </w:tcBorders>
            <w:textDirection w:val="btLr"/>
            <w:vAlign w:val="center"/>
          </w:tcPr>
          <w:p w:rsidR="00E02753" w:rsidRPr="00FD0948" w:rsidRDefault="00E02753">
            <w:pPr>
              <w:snapToGrid w:val="0"/>
              <w:ind w:left="113" w:right="113"/>
              <w:jc w:val="center"/>
              <w:rPr>
                <w:sz w:val="14"/>
                <w:szCs w:val="14"/>
                <w:lang w:val="bs-Latn-BA"/>
              </w:rPr>
            </w:pPr>
          </w:p>
        </w:tc>
        <w:tc>
          <w:tcPr>
            <w:tcW w:w="332" w:type="dxa"/>
            <w:tcBorders>
              <w:top w:val="single" w:sz="4" w:space="0" w:color="000000"/>
              <w:left w:val="single" w:sz="4" w:space="0" w:color="000000"/>
              <w:bottom w:val="double" w:sz="4" w:space="0" w:color="auto"/>
            </w:tcBorders>
            <w:textDirection w:val="btLr"/>
            <w:vAlign w:val="center"/>
          </w:tcPr>
          <w:p w:rsidR="00E02753" w:rsidRPr="00FD0948" w:rsidRDefault="00E02753">
            <w:pPr>
              <w:snapToGrid w:val="0"/>
              <w:ind w:left="113" w:right="113"/>
              <w:jc w:val="center"/>
              <w:rPr>
                <w:sz w:val="14"/>
                <w:szCs w:val="14"/>
                <w:lang w:val="bs-Latn-BA"/>
              </w:rPr>
            </w:pPr>
          </w:p>
        </w:tc>
        <w:tc>
          <w:tcPr>
            <w:tcW w:w="333" w:type="dxa"/>
            <w:tcBorders>
              <w:top w:val="single" w:sz="4" w:space="0" w:color="000000"/>
              <w:left w:val="single" w:sz="4" w:space="0" w:color="000000"/>
              <w:bottom w:val="double" w:sz="4" w:space="0" w:color="auto"/>
            </w:tcBorders>
            <w:textDirection w:val="btLr"/>
            <w:vAlign w:val="center"/>
          </w:tcPr>
          <w:p w:rsidR="00E02753" w:rsidRPr="00FD0948" w:rsidRDefault="00E02753">
            <w:pPr>
              <w:snapToGrid w:val="0"/>
              <w:ind w:left="113" w:right="113"/>
              <w:jc w:val="center"/>
              <w:rPr>
                <w:sz w:val="14"/>
                <w:szCs w:val="14"/>
                <w:lang w:val="bs-Latn-BA"/>
              </w:rPr>
            </w:pPr>
          </w:p>
        </w:tc>
        <w:tc>
          <w:tcPr>
            <w:tcW w:w="332" w:type="dxa"/>
            <w:tcBorders>
              <w:top w:val="single" w:sz="4" w:space="0" w:color="000000"/>
              <w:left w:val="single" w:sz="4" w:space="0" w:color="000000"/>
              <w:bottom w:val="double" w:sz="4" w:space="0" w:color="auto"/>
            </w:tcBorders>
            <w:textDirection w:val="btLr"/>
            <w:vAlign w:val="center"/>
          </w:tcPr>
          <w:p w:rsidR="00E02753" w:rsidRPr="00FD0948" w:rsidRDefault="00636559">
            <w:pPr>
              <w:snapToGrid w:val="0"/>
              <w:ind w:left="113" w:right="113"/>
              <w:jc w:val="center"/>
              <w:rPr>
                <w:sz w:val="14"/>
                <w:szCs w:val="14"/>
                <w:lang w:val="bs-Latn-BA"/>
              </w:rPr>
            </w:pPr>
            <w:r w:rsidRPr="00FD0948">
              <w:rPr>
                <w:sz w:val="14"/>
                <w:szCs w:val="14"/>
                <w:lang w:val="bs-Latn-BA"/>
              </w:rPr>
              <w:t>2</w:t>
            </w:r>
          </w:p>
        </w:tc>
        <w:tc>
          <w:tcPr>
            <w:tcW w:w="333" w:type="dxa"/>
            <w:tcBorders>
              <w:top w:val="single" w:sz="4" w:space="0" w:color="000000"/>
              <w:left w:val="single" w:sz="4" w:space="0" w:color="000000"/>
              <w:bottom w:val="double" w:sz="4" w:space="0" w:color="auto"/>
            </w:tcBorders>
            <w:textDirection w:val="btLr"/>
            <w:vAlign w:val="center"/>
          </w:tcPr>
          <w:p w:rsidR="00E02753" w:rsidRPr="00FD0948" w:rsidRDefault="00636559">
            <w:pPr>
              <w:snapToGrid w:val="0"/>
              <w:ind w:left="113" w:right="113"/>
              <w:jc w:val="center"/>
              <w:rPr>
                <w:sz w:val="14"/>
                <w:szCs w:val="14"/>
                <w:lang w:val="bs-Latn-BA"/>
              </w:rPr>
            </w:pPr>
            <w:r w:rsidRPr="00FD0948">
              <w:rPr>
                <w:sz w:val="14"/>
                <w:szCs w:val="14"/>
                <w:lang w:val="bs-Latn-BA"/>
              </w:rPr>
              <w:t>2,08</w:t>
            </w:r>
          </w:p>
        </w:tc>
        <w:tc>
          <w:tcPr>
            <w:tcW w:w="332" w:type="dxa"/>
            <w:tcBorders>
              <w:top w:val="single" w:sz="4" w:space="0" w:color="000000"/>
              <w:left w:val="single" w:sz="4" w:space="0" w:color="000000"/>
              <w:bottom w:val="double" w:sz="4" w:space="0" w:color="auto"/>
            </w:tcBorders>
            <w:textDirection w:val="btLr"/>
            <w:vAlign w:val="center"/>
          </w:tcPr>
          <w:p w:rsidR="00E02753" w:rsidRPr="00FD0948" w:rsidRDefault="00E02753">
            <w:pPr>
              <w:snapToGrid w:val="0"/>
              <w:ind w:left="113" w:right="113"/>
              <w:jc w:val="center"/>
              <w:rPr>
                <w:sz w:val="14"/>
                <w:szCs w:val="14"/>
                <w:lang w:val="bs-Latn-BA"/>
              </w:rPr>
            </w:pPr>
          </w:p>
        </w:tc>
        <w:tc>
          <w:tcPr>
            <w:tcW w:w="333" w:type="dxa"/>
            <w:tcBorders>
              <w:top w:val="single" w:sz="4" w:space="0" w:color="000000"/>
              <w:left w:val="single" w:sz="4" w:space="0" w:color="000000"/>
              <w:bottom w:val="double" w:sz="4" w:space="0" w:color="auto"/>
            </w:tcBorders>
            <w:textDirection w:val="btLr"/>
            <w:vAlign w:val="center"/>
          </w:tcPr>
          <w:p w:rsidR="00E02753" w:rsidRPr="00FD0948" w:rsidRDefault="00E02753">
            <w:pPr>
              <w:snapToGrid w:val="0"/>
              <w:ind w:left="113" w:right="113"/>
              <w:jc w:val="center"/>
              <w:rPr>
                <w:sz w:val="14"/>
                <w:szCs w:val="14"/>
                <w:lang w:val="bs-Latn-BA"/>
              </w:rPr>
            </w:pPr>
          </w:p>
        </w:tc>
        <w:tc>
          <w:tcPr>
            <w:tcW w:w="333" w:type="dxa"/>
            <w:tcBorders>
              <w:top w:val="single" w:sz="4" w:space="0" w:color="000000"/>
              <w:left w:val="single" w:sz="4" w:space="0" w:color="000000"/>
              <w:bottom w:val="double" w:sz="4" w:space="0" w:color="auto"/>
            </w:tcBorders>
            <w:textDirection w:val="btLr"/>
            <w:vAlign w:val="center"/>
          </w:tcPr>
          <w:p w:rsidR="00E02753" w:rsidRPr="00FD0948" w:rsidRDefault="00E02753">
            <w:pPr>
              <w:snapToGrid w:val="0"/>
              <w:ind w:left="113" w:right="113"/>
              <w:jc w:val="center"/>
              <w:rPr>
                <w:b/>
                <w:sz w:val="14"/>
                <w:szCs w:val="14"/>
                <w:lang w:val="bs-Latn-BA"/>
              </w:rPr>
            </w:pPr>
          </w:p>
        </w:tc>
        <w:tc>
          <w:tcPr>
            <w:tcW w:w="354" w:type="dxa"/>
            <w:tcBorders>
              <w:top w:val="single" w:sz="4" w:space="0" w:color="000000"/>
              <w:left w:val="single" w:sz="4" w:space="0" w:color="000000"/>
              <w:bottom w:val="double" w:sz="4" w:space="0" w:color="auto"/>
              <w:right w:val="double" w:sz="4" w:space="0" w:color="auto"/>
            </w:tcBorders>
            <w:textDirection w:val="btLr"/>
            <w:vAlign w:val="center"/>
          </w:tcPr>
          <w:p w:rsidR="00E02753" w:rsidRPr="00FD0948" w:rsidRDefault="00E02753">
            <w:pPr>
              <w:snapToGrid w:val="0"/>
              <w:ind w:left="113" w:right="113"/>
              <w:jc w:val="center"/>
              <w:rPr>
                <w:b/>
                <w:sz w:val="14"/>
                <w:szCs w:val="14"/>
                <w:lang w:val="bs-Latn-BA"/>
              </w:rPr>
            </w:pPr>
          </w:p>
        </w:tc>
        <w:tc>
          <w:tcPr>
            <w:tcW w:w="354" w:type="dxa"/>
            <w:tcBorders>
              <w:top w:val="single" w:sz="4" w:space="0" w:color="000000"/>
              <w:left w:val="double" w:sz="4" w:space="0" w:color="auto"/>
              <w:bottom w:val="double" w:sz="4" w:space="0" w:color="auto"/>
            </w:tcBorders>
            <w:textDirection w:val="btLr"/>
            <w:vAlign w:val="center"/>
          </w:tcPr>
          <w:p w:rsidR="00E02753" w:rsidRPr="00FD0948" w:rsidRDefault="00E02753">
            <w:pPr>
              <w:snapToGrid w:val="0"/>
              <w:ind w:left="113" w:right="113"/>
              <w:jc w:val="center"/>
              <w:rPr>
                <w:sz w:val="14"/>
                <w:szCs w:val="14"/>
                <w:lang w:val="bs-Latn-BA"/>
              </w:rPr>
            </w:pPr>
          </w:p>
        </w:tc>
        <w:tc>
          <w:tcPr>
            <w:tcW w:w="354" w:type="dxa"/>
            <w:tcBorders>
              <w:top w:val="single" w:sz="4" w:space="0" w:color="000000"/>
              <w:left w:val="single" w:sz="4" w:space="0" w:color="000000"/>
              <w:bottom w:val="double" w:sz="4" w:space="0" w:color="auto"/>
            </w:tcBorders>
            <w:textDirection w:val="btLr"/>
            <w:vAlign w:val="center"/>
          </w:tcPr>
          <w:p w:rsidR="00E02753" w:rsidRPr="00FD0948" w:rsidRDefault="00E02753">
            <w:pPr>
              <w:snapToGrid w:val="0"/>
              <w:ind w:left="113" w:right="113"/>
              <w:jc w:val="center"/>
              <w:rPr>
                <w:sz w:val="14"/>
                <w:szCs w:val="14"/>
                <w:lang w:val="bs-Latn-BA"/>
              </w:rPr>
            </w:pPr>
          </w:p>
        </w:tc>
        <w:tc>
          <w:tcPr>
            <w:tcW w:w="355" w:type="dxa"/>
            <w:tcBorders>
              <w:top w:val="single" w:sz="4" w:space="0" w:color="000000"/>
              <w:left w:val="single" w:sz="4" w:space="0" w:color="000000"/>
              <w:bottom w:val="double" w:sz="4" w:space="0" w:color="auto"/>
            </w:tcBorders>
            <w:textDirection w:val="btLr"/>
            <w:vAlign w:val="center"/>
          </w:tcPr>
          <w:p w:rsidR="00E02753" w:rsidRPr="00FD0948" w:rsidRDefault="00E02753">
            <w:pPr>
              <w:snapToGrid w:val="0"/>
              <w:ind w:left="113" w:right="113"/>
              <w:jc w:val="center"/>
              <w:rPr>
                <w:sz w:val="14"/>
                <w:szCs w:val="14"/>
                <w:lang w:val="bs-Latn-BA"/>
              </w:rPr>
            </w:pPr>
          </w:p>
        </w:tc>
        <w:tc>
          <w:tcPr>
            <w:tcW w:w="354" w:type="dxa"/>
            <w:tcBorders>
              <w:top w:val="single" w:sz="4" w:space="0" w:color="000000"/>
              <w:left w:val="single" w:sz="4" w:space="0" w:color="000000"/>
              <w:bottom w:val="double" w:sz="4" w:space="0" w:color="auto"/>
            </w:tcBorders>
            <w:textDirection w:val="btLr"/>
            <w:vAlign w:val="center"/>
          </w:tcPr>
          <w:p w:rsidR="00E02753" w:rsidRPr="00FD0948" w:rsidRDefault="00E02753">
            <w:pPr>
              <w:snapToGrid w:val="0"/>
              <w:ind w:left="113" w:right="113"/>
              <w:jc w:val="center"/>
              <w:rPr>
                <w:sz w:val="14"/>
                <w:szCs w:val="14"/>
                <w:lang w:val="bs-Latn-BA"/>
              </w:rPr>
            </w:pPr>
          </w:p>
        </w:tc>
        <w:tc>
          <w:tcPr>
            <w:tcW w:w="355" w:type="dxa"/>
            <w:tcBorders>
              <w:top w:val="single" w:sz="4" w:space="0" w:color="000000"/>
              <w:left w:val="single" w:sz="4" w:space="0" w:color="000000"/>
              <w:bottom w:val="double" w:sz="4" w:space="0" w:color="auto"/>
            </w:tcBorders>
            <w:textDirection w:val="btLr"/>
            <w:vAlign w:val="center"/>
          </w:tcPr>
          <w:p w:rsidR="00E02753" w:rsidRPr="00FD0948" w:rsidRDefault="00E02753">
            <w:pPr>
              <w:snapToGrid w:val="0"/>
              <w:ind w:left="113" w:right="113"/>
              <w:jc w:val="center"/>
              <w:rPr>
                <w:sz w:val="14"/>
                <w:szCs w:val="14"/>
                <w:lang w:val="bs-Latn-BA"/>
              </w:rPr>
            </w:pPr>
          </w:p>
        </w:tc>
        <w:tc>
          <w:tcPr>
            <w:tcW w:w="354" w:type="dxa"/>
            <w:tcBorders>
              <w:top w:val="single" w:sz="4" w:space="0" w:color="000000"/>
              <w:left w:val="single" w:sz="4" w:space="0" w:color="000000"/>
              <w:bottom w:val="double" w:sz="4" w:space="0" w:color="auto"/>
            </w:tcBorders>
            <w:textDirection w:val="btLr"/>
            <w:vAlign w:val="center"/>
          </w:tcPr>
          <w:p w:rsidR="00E02753" w:rsidRPr="00FD0948" w:rsidRDefault="00E02753">
            <w:pPr>
              <w:snapToGrid w:val="0"/>
              <w:ind w:left="113" w:right="113"/>
              <w:jc w:val="center"/>
              <w:rPr>
                <w:sz w:val="14"/>
                <w:szCs w:val="14"/>
                <w:lang w:val="bs-Latn-BA"/>
              </w:rPr>
            </w:pPr>
          </w:p>
        </w:tc>
        <w:tc>
          <w:tcPr>
            <w:tcW w:w="354" w:type="dxa"/>
            <w:tcBorders>
              <w:top w:val="single" w:sz="4" w:space="0" w:color="000000"/>
              <w:left w:val="single" w:sz="4" w:space="0" w:color="000000"/>
              <w:bottom w:val="double" w:sz="4" w:space="0" w:color="auto"/>
            </w:tcBorders>
            <w:textDirection w:val="btLr"/>
            <w:vAlign w:val="center"/>
          </w:tcPr>
          <w:p w:rsidR="00E02753" w:rsidRPr="00FD0948" w:rsidRDefault="00636559">
            <w:pPr>
              <w:snapToGrid w:val="0"/>
              <w:ind w:left="113" w:right="113"/>
              <w:jc w:val="center"/>
              <w:rPr>
                <w:sz w:val="14"/>
                <w:szCs w:val="14"/>
                <w:lang w:val="bs-Latn-BA"/>
              </w:rPr>
            </w:pPr>
            <w:r w:rsidRPr="00FD0948">
              <w:rPr>
                <w:sz w:val="14"/>
                <w:szCs w:val="14"/>
                <w:lang w:val="bs-Latn-BA"/>
              </w:rPr>
              <w:t>2</w:t>
            </w:r>
          </w:p>
        </w:tc>
        <w:tc>
          <w:tcPr>
            <w:tcW w:w="355" w:type="dxa"/>
            <w:tcBorders>
              <w:top w:val="single" w:sz="4" w:space="0" w:color="000000"/>
              <w:left w:val="single" w:sz="4" w:space="0" w:color="000000"/>
              <w:bottom w:val="double" w:sz="4" w:space="0" w:color="auto"/>
            </w:tcBorders>
            <w:textDirection w:val="btLr"/>
            <w:vAlign w:val="center"/>
          </w:tcPr>
          <w:p w:rsidR="00E02753" w:rsidRPr="00FD0948" w:rsidRDefault="00636559">
            <w:pPr>
              <w:snapToGrid w:val="0"/>
              <w:ind w:left="113" w:right="113"/>
              <w:jc w:val="center"/>
              <w:rPr>
                <w:sz w:val="14"/>
                <w:szCs w:val="14"/>
                <w:lang w:val="bs-Latn-BA"/>
              </w:rPr>
            </w:pPr>
            <w:r w:rsidRPr="00FD0948">
              <w:rPr>
                <w:sz w:val="14"/>
                <w:szCs w:val="14"/>
                <w:lang w:val="bs-Latn-BA"/>
              </w:rPr>
              <w:t>2,08</w:t>
            </w:r>
          </w:p>
        </w:tc>
        <w:tc>
          <w:tcPr>
            <w:tcW w:w="354" w:type="dxa"/>
            <w:tcBorders>
              <w:top w:val="single" w:sz="4" w:space="0" w:color="000000"/>
              <w:left w:val="single" w:sz="4" w:space="0" w:color="000000"/>
              <w:bottom w:val="double" w:sz="4" w:space="0" w:color="auto"/>
            </w:tcBorders>
            <w:textDirection w:val="btLr"/>
            <w:vAlign w:val="center"/>
          </w:tcPr>
          <w:p w:rsidR="00E02753" w:rsidRPr="00FD0948" w:rsidRDefault="00E02753">
            <w:pPr>
              <w:snapToGrid w:val="0"/>
              <w:ind w:left="113" w:right="113"/>
              <w:jc w:val="center"/>
              <w:rPr>
                <w:sz w:val="14"/>
                <w:szCs w:val="14"/>
                <w:lang w:val="bs-Latn-BA"/>
              </w:rPr>
            </w:pPr>
          </w:p>
        </w:tc>
        <w:tc>
          <w:tcPr>
            <w:tcW w:w="355" w:type="dxa"/>
            <w:tcBorders>
              <w:top w:val="single" w:sz="4" w:space="0" w:color="000000"/>
              <w:left w:val="single" w:sz="4" w:space="0" w:color="000000"/>
              <w:bottom w:val="double" w:sz="4" w:space="0" w:color="auto"/>
            </w:tcBorders>
            <w:textDirection w:val="btLr"/>
            <w:vAlign w:val="center"/>
          </w:tcPr>
          <w:p w:rsidR="00E02753" w:rsidRPr="00FD0948" w:rsidRDefault="00E02753">
            <w:pPr>
              <w:snapToGrid w:val="0"/>
              <w:ind w:left="113" w:right="113"/>
              <w:jc w:val="center"/>
              <w:rPr>
                <w:sz w:val="14"/>
                <w:szCs w:val="14"/>
                <w:lang w:val="bs-Latn-BA"/>
              </w:rPr>
            </w:pPr>
          </w:p>
        </w:tc>
        <w:tc>
          <w:tcPr>
            <w:tcW w:w="496" w:type="dxa"/>
            <w:tcBorders>
              <w:top w:val="single" w:sz="4" w:space="0" w:color="000000"/>
              <w:left w:val="double" w:sz="4" w:space="0" w:color="000000"/>
              <w:bottom w:val="double" w:sz="4" w:space="0" w:color="auto"/>
            </w:tcBorders>
            <w:textDirection w:val="btLr"/>
            <w:vAlign w:val="center"/>
          </w:tcPr>
          <w:p w:rsidR="00E02753" w:rsidRPr="00FD0948" w:rsidRDefault="00E02753">
            <w:pPr>
              <w:snapToGrid w:val="0"/>
              <w:ind w:left="113" w:right="113"/>
              <w:jc w:val="center"/>
              <w:rPr>
                <w:b/>
                <w:sz w:val="14"/>
                <w:szCs w:val="14"/>
                <w:lang w:val="bs-Latn-BA"/>
              </w:rPr>
            </w:pPr>
          </w:p>
        </w:tc>
        <w:tc>
          <w:tcPr>
            <w:tcW w:w="506" w:type="dxa"/>
            <w:tcBorders>
              <w:top w:val="single" w:sz="4" w:space="0" w:color="000000"/>
              <w:left w:val="single" w:sz="4" w:space="0" w:color="000000"/>
              <w:bottom w:val="double" w:sz="4" w:space="0" w:color="auto"/>
              <w:right w:val="single" w:sz="4" w:space="0" w:color="000000"/>
            </w:tcBorders>
            <w:textDirection w:val="btLr"/>
            <w:vAlign w:val="center"/>
          </w:tcPr>
          <w:p w:rsidR="00E02753" w:rsidRPr="00FD0948" w:rsidRDefault="00E02753">
            <w:pPr>
              <w:snapToGrid w:val="0"/>
              <w:ind w:left="113" w:right="113"/>
              <w:jc w:val="center"/>
              <w:rPr>
                <w:b/>
                <w:sz w:val="14"/>
                <w:szCs w:val="14"/>
                <w:lang w:val="bs-Latn-BA"/>
              </w:rPr>
            </w:pPr>
          </w:p>
        </w:tc>
      </w:tr>
      <w:tr w:rsidR="00FD0948" w:rsidRPr="00FD0948" w:rsidTr="00FF5D55">
        <w:trPr>
          <w:cantSplit/>
          <w:trHeight w:val="466"/>
          <w:jc w:val="center"/>
        </w:trPr>
        <w:tc>
          <w:tcPr>
            <w:tcW w:w="568" w:type="dxa"/>
            <w:tcBorders>
              <w:top w:val="double" w:sz="4" w:space="0" w:color="auto"/>
              <w:left w:val="single" w:sz="4" w:space="0" w:color="000000"/>
              <w:bottom w:val="single" w:sz="4" w:space="0" w:color="000000"/>
            </w:tcBorders>
            <w:vAlign w:val="center"/>
          </w:tcPr>
          <w:p w:rsidR="00E02753" w:rsidRPr="00FD0948" w:rsidRDefault="00E02753">
            <w:pPr>
              <w:jc w:val="center"/>
              <w:rPr>
                <w:b/>
                <w:sz w:val="20"/>
                <w:szCs w:val="20"/>
                <w:lang w:val="bs-Latn-BA"/>
              </w:rPr>
            </w:pPr>
            <w:r w:rsidRPr="00FD0948">
              <w:rPr>
                <w:b/>
                <w:sz w:val="20"/>
                <w:szCs w:val="20"/>
                <w:lang w:val="bs-Latn-BA"/>
              </w:rPr>
              <w:lastRenderedPageBreak/>
              <w:t>∑</w:t>
            </w:r>
          </w:p>
        </w:tc>
        <w:tc>
          <w:tcPr>
            <w:tcW w:w="332" w:type="dxa"/>
            <w:tcBorders>
              <w:top w:val="double" w:sz="4" w:space="0" w:color="auto"/>
              <w:left w:val="single" w:sz="4" w:space="0" w:color="000000"/>
              <w:bottom w:val="single" w:sz="4" w:space="0" w:color="000000"/>
            </w:tcBorders>
            <w:textDirection w:val="btLr"/>
            <w:vAlign w:val="center"/>
          </w:tcPr>
          <w:p w:rsidR="00E02753" w:rsidRPr="00FD0948" w:rsidRDefault="00636559">
            <w:pPr>
              <w:snapToGrid w:val="0"/>
              <w:ind w:left="113" w:right="113"/>
              <w:jc w:val="center"/>
              <w:rPr>
                <w:b/>
                <w:sz w:val="14"/>
                <w:szCs w:val="14"/>
                <w:lang w:val="bs-Latn-BA"/>
              </w:rPr>
            </w:pPr>
            <w:r w:rsidRPr="00FD0948">
              <w:rPr>
                <w:b/>
                <w:sz w:val="14"/>
                <w:szCs w:val="14"/>
                <w:lang w:val="bs-Latn-BA"/>
              </w:rPr>
              <w:t>484</w:t>
            </w:r>
          </w:p>
        </w:tc>
        <w:tc>
          <w:tcPr>
            <w:tcW w:w="333" w:type="dxa"/>
            <w:tcBorders>
              <w:top w:val="double" w:sz="4" w:space="0" w:color="auto"/>
              <w:left w:val="single" w:sz="4" w:space="0" w:color="000000"/>
              <w:bottom w:val="single" w:sz="4" w:space="0" w:color="000000"/>
            </w:tcBorders>
            <w:textDirection w:val="btLr"/>
            <w:vAlign w:val="center"/>
          </w:tcPr>
          <w:p w:rsidR="00E02753" w:rsidRPr="00FD0948" w:rsidRDefault="00636559">
            <w:pPr>
              <w:snapToGrid w:val="0"/>
              <w:ind w:left="113" w:right="113"/>
              <w:jc w:val="center"/>
              <w:rPr>
                <w:b/>
                <w:sz w:val="14"/>
                <w:szCs w:val="14"/>
                <w:lang w:val="bs-Latn-BA"/>
              </w:rPr>
            </w:pPr>
            <w:r w:rsidRPr="00FD0948">
              <w:rPr>
                <w:b/>
                <w:sz w:val="14"/>
                <w:szCs w:val="14"/>
                <w:lang w:val="bs-Latn-BA"/>
              </w:rPr>
              <w:t>99,18</w:t>
            </w:r>
          </w:p>
        </w:tc>
        <w:tc>
          <w:tcPr>
            <w:tcW w:w="332" w:type="dxa"/>
            <w:tcBorders>
              <w:top w:val="double" w:sz="4" w:space="0" w:color="auto"/>
              <w:left w:val="single" w:sz="4" w:space="0" w:color="000000"/>
              <w:bottom w:val="single" w:sz="4" w:space="0" w:color="000000"/>
            </w:tcBorders>
            <w:textDirection w:val="btLr"/>
            <w:vAlign w:val="center"/>
          </w:tcPr>
          <w:p w:rsidR="00E02753" w:rsidRPr="00FD0948" w:rsidRDefault="00E02753">
            <w:pPr>
              <w:snapToGrid w:val="0"/>
              <w:ind w:left="113" w:right="113"/>
              <w:jc w:val="center"/>
              <w:rPr>
                <w:b/>
                <w:sz w:val="14"/>
                <w:szCs w:val="14"/>
                <w:lang w:val="bs-Latn-BA"/>
              </w:rPr>
            </w:pPr>
          </w:p>
        </w:tc>
        <w:tc>
          <w:tcPr>
            <w:tcW w:w="333" w:type="dxa"/>
            <w:tcBorders>
              <w:top w:val="double" w:sz="4" w:space="0" w:color="auto"/>
              <w:left w:val="single" w:sz="4" w:space="0" w:color="000000"/>
              <w:bottom w:val="single" w:sz="4" w:space="0" w:color="000000"/>
            </w:tcBorders>
            <w:textDirection w:val="btLr"/>
            <w:vAlign w:val="center"/>
          </w:tcPr>
          <w:p w:rsidR="00E02753" w:rsidRPr="00FD0948" w:rsidRDefault="00E02753">
            <w:pPr>
              <w:snapToGrid w:val="0"/>
              <w:ind w:left="113" w:right="113"/>
              <w:jc w:val="center"/>
              <w:rPr>
                <w:b/>
                <w:sz w:val="14"/>
                <w:szCs w:val="14"/>
                <w:lang w:val="bs-Latn-BA"/>
              </w:rPr>
            </w:pPr>
          </w:p>
        </w:tc>
        <w:tc>
          <w:tcPr>
            <w:tcW w:w="332" w:type="dxa"/>
            <w:tcBorders>
              <w:top w:val="double" w:sz="4" w:space="0" w:color="auto"/>
              <w:left w:val="single" w:sz="4" w:space="0" w:color="000000"/>
              <w:bottom w:val="single" w:sz="4" w:space="0" w:color="000000"/>
            </w:tcBorders>
            <w:textDirection w:val="btLr"/>
            <w:vAlign w:val="center"/>
          </w:tcPr>
          <w:p w:rsidR="00E02753" w:rsidRPr="00FD0948" w:rsidRDefault="00636559">
            <w:pPr>
              <w:snapToGrid w:val="0"/>
              <w:ind w:left="113" w:right="113"/>
              <w:jc w:val="center"/>
              <w:rPr>
                <w:b/>
                <w:sz w:val="14"/>
                <w:szCs w:val="14"/>
                <w:lang w:val="bs-Latn-BA"/>
              </w:rPr>
            </w:pPr>
            <w:r w:rsidRPr="00FD0948">
              <w:rPr>
                <w:b/>
                <w:sz w:val="14"/>
                <w:szCs w:val="14"/>
                <w:lang w:val="bs-Latn-BA"/>
              </w:rPr>
              <w:t>2</w:t>
            </w:r>
          </w:p>
        </w:tc>
        <w:tc>
          <w:tcPr>
            <w:tcW w:w="333" w:type="dxa"/>
            <w:tcBorders>
              <w:top w:val="double" w:sz="4" w:space="0" w:color="auto"/>
              <w:left w:val="single" w:sz="4" w:space="0" w:color="000000"/>
              <w:bottom w:val="single" w:sz="4" w:space="0" w:color="000000"/>
            </w:tcBorders>
            <w:textDirection w:val="btLr"/>
            <w:vAlign w:val="center"/>
          </w:tcPr>
          <w:p w:rsidR="00E02753" w:rsidRPr="00FD0948" w:rsidRDefault="00636559">
            <w:pPr>
              <w:snapToGrid w:val="0"/>
              <w:ind w:left="113" w:right="113"/>
              <w:jc w:val="center"/>
              <w:rPr>
                <w:b/>
                <w:sz w:val="14"/>
                <w:szCs w:val="14"/>
                <w:lang w:val="bs-Latn-BA"/>
              </w:rPr>
            </w:pPr>
            <w:r w:rsidRPr="00FD0948">
              <w:rPr>
                <w:b/>
                <w:sz w:val="14"/>
                <w:szCs w:val="14"/>
                <w:lang w:val="bs-Latn-BA"/>
              </w:rPr>
              <w:t>0,41</w:t>
            </w:r>
          </w:p>
        </w:tc>
        <w:tc>
          <w:tcPr>
            <w:tcW w:w="332" w:type="dxa"/>
            <w:tcBorders>
              <w:top w:val="double" w:sz="4" w:space="0" w:color="auto"/>
              <w:left w:val="single" w:sz="4" w:space="0" w:color="000000"/>
              <w:bottom w:val="single" w:sz="4" w:space="0" w:color="000000"/>
            </w:tcBorders>
            <w:textDirection w:val="btLr"/>
            <w:vAlign w:val="center"/>
          </w:tcPr>
          <w:p w:rsidR="00E02753" w:rsidRPr="00FD0948" w:rsidRDefault="00E02753">
            <w:pPr>
              <w:snapToGrid w:val="0"/>
              <w:ind w:left="113" w:right="113"/>
              <w:jc w:val="center"/>
              <w:rPr>
                <w:b/>
                <w:sz w:val="14"/>
                <w:szCs w:val="14"/>
                <w:lang w:val="bs-Latn-BA"/>
              </w:rPr>
            </w:pPr>
          </w:p>
        </w:tc>
        <w:tc>
          <w:tcPr>
            <w:tcW w:w="333" w:type="dxa"/>
            <w:tcBorders>
              <w:top w:val="double" w:sz="4" w:space="0" w:color="auto"/>
              <w:left w:val="single" w:sz="4" w:space="0" w:color="000000"/>
              <w:bottom w:val="single" w:sz="4" w:space="0" w:color="000000"/>
            </w:tcBorders>
            <w:textDirection w:val="btLr"/>
            <w:vAlign w:val="center"/>
          </w:tcPr>
          <w:p w:rsidR="00E02753" w:rsidRPr="00FD0948" w:rsidRDefault="00E02753">
            <w:pPr>
              <w:snapToGrid w:val="0"/>
              <w:ind w:left="113" w:right="113"/>
              <w:jc w:val="center"/>
              <w:rPr>
                <w:b/>
                <w:sz w:val="14"/>
                <w:szCs w:val="14"/>
                <w:lang w:val="bs-Latn-BA"/>
              </w:rPr>
            </w:pPr>
          </w:p>
        </w:tc>
        <w:tc>
          <w:tcPr>
            <w:tcW w:w="332" w:type="dxa"/>
            <w:tcBorders>
              <w:top w:val="double" w:sz="4" w:space="0" w:color="auto"/>
              <w:left w:val="single" w:sz="4" w:space="0" w:color="000000"/>
              <w:bottom w:val="single" w:sz="4" w:space="0" w:color="000000"/>
            </w:tcBorders>
            <w:textDirection w:val="btLr"/>
            <w:vAlign w:val="center"/>
          </w:tcPr>
          <w:p w:rsidR="00E02753" w:rsidRPr="00FD0948" w:rsidRDefault="00636559">
            <w:pPr>
              <w:snapToGrid w:val="0"/>
              <w:ind w:left="113" w:right="113"/>
              <w:jc w:val="center"/>
              <w:rPr>
                <w:b/>
                <w:sz w:val="14"/>
                <w:szCs w:val="14"/>
                <w:lang w:val="bs-Latn-BA"/>
              </w:rPr>
            </w:pPr>
            <w:r w:rsidRPr="00FD0948">
              <w:rPr>
                <w:b/>
                <w:sz w:val="14"/>
                <w:szCs w:val="14"/>
                <w:lang w:val="bs-Latn-BA"/>
              </w:rPr>
              <w:t>2</w:t>
            </w:r>
          </w:p>
        </w:tc>
        <w:tc>
          <w:tcPr>
            <w:tcW w:w="333" w:type="dxa"/>
            <w:tcBorders>
              <w:top w:val="double" w:sz="4" w:space="0" w:color="auto"/>
              <w:left w:val="single" w:sz="4" w:space="0" w:color="000000"/>
              <w:bottom w:val="single" w:sz="4" w:space="0" w:color="000000"/>
            </w:tcBorders>
            <w:textDirection w:val="btLr"/>
            <w:vAlign w:val="center"/>
          </w:tcPr>
          <w:p w:rsidR="00E02753" w:rsidRPr="00FD0948" w:rsidRDefault="00636559">
            <w:pPr>
              <w:snapToGrid w:val="0"/>
              <w:ind w:left="113" w:right="113"/>
              <w:jc w:val="center"/>
              <w:rPr>
                <w:b/>
                <w:sz w:val="14"/>
                <w:szCs w:val="14"/>
                <w:lang w:val="bs-Latn-BA"/>
              </w:rPr>
            </w:pPr>
            <w:r w:rsidRPr="00FD0948">
              <w:rPr>
                <w:b/>
                <w:sz w:val="14"/>
                <w:szCs w:val="14"/>
                <w:lang w:val="bs-Latn-BA"/>
              </w:rPr>
              <w:t>0,41</w:t>
            </w:r>
          </w:p>
        </w:tc>
        <w:tc>
          <w:tcPr>
            <w:tcW w:w="332" w:type="dxa"/>
            <w:tcBorders>
              <w:top w:val="double" w:sz="4" w:space="0" w:color="auto"/>
              <w:left w:val="single" w:sz="4" w:space="0" w:color="000000"/>
              <w:bottom w:val="single" w:sz="4" w:space="0" w:color="000000"/>
            </w:tcBorders>
            <w:textDirection w:val="btLr"/>
            <w:vAlign w:val="center"/>
          </w:tcPr>
          <w:p w:rsidR="00E02753" w:rsidRPr="00FD0948" w:rsidRDefault="00E02753">
            <w:pPr>
              <w:snapToGrid w:val="0"/>
              <w:ind w:left="113" w:right="113"/>
              <w:jc w:val="center"/>
              <w:rPr>
                <w:b/>
                <w:sz w:val="14"/>
                <w:szCs w:val="14"/>
                <w:lang w:val="bs-Latn-BA"/>
              </w:rPr>
            </w:pPr>
          </w:p>
        </w:tc>
        <w:tc>
          <w:tcPr>
            <w:tcW w:w="333" w:type="dxa"/>
            <w:tcBorders>
              <w:top w:val="double" w:sz="4" w:space="0" w:color="auto"/>
              <w:left w:val="single" w:sz="4" w:space="0" w:color="000000"/>
              <w:bottom w:val="single" w:sz="4" w:space="0" w:color="000000"/>
            </w:tcBorders>
            <w:textDirection w:val="btLr"/>
            <w:vAlign w:val="center"/>
          </w:tcPr>
          <w:p w:rsidR="00E02753" w:rsidRPr="00FD0948" w:rsidRDefault="00E02753">
            <w:pPr>
              <w:snapToGrid w:val="0"/>
              <w:ind w:left="113" w:right="113"/>
              <w:jc w:val="center"/>
              <w:rPr>
                <w:b/>
                <w:sz w:val="14"/>
                <w:szCs w:val="14"/>
                <w:lang w:val="bs-Latn-BA"/>
              </w:rPr>
            </w:pPr>
          </w:p>
        </w:tc>
        <w:tc>
          <w:tcPr>
            <w:tcW w:w="333" w:type="dxa"/>
            <w:tcBorders>
              <w:top w:val="double" w:sz="4" w:space="0" w:color="auto"/>
              <w:left w:val="single" w:sz="4" w:space="0" w:color="000000"/>
              <w:bottom w:val="single" w:sz="4" w:space="0" w:color="000000"/>
            </w:tcBorders>
            <w:textDirection w:val="btLr"/>
            <w:vAlign w:val="center"/>
          </w:tcPr>
          <w:p w:rsidR="00E02753" w:rsidRPr="00FD0948" w:rsidRDefault="00E02753">
            <w:pPr>
              <w:snapToGrid w:val="0"/>
              <w:ind w:left="113" w:right="113"/>
              <w:jc w:val="center"/>
              <w:rPr>
                <w:b/>
                <w:sz w:val="14"/>
                <w:szCs w:val="14"/>
                <w:lang w:val="bs-Latn-BA"/>
              </w:rPr>
            </w:pPr>
          </w:p>
        </w:tc>
        <w:tc>
          <w:tcPr>
            <w:tcW w:w="354" w:type="dxa"/>
            <w:tcBorders>
              <w:top w:val="double" w:sz="4" w:space="0" w:color="auto"/>
              <w:left w:val="single" w:sz="4" w:space="0" w:color="000000"/>
              <w:bottom w:val="single" w:sz="4" w:space="0" w:color="000000"/>
              <w:right w:val="double" w:sz="4" w:space="0" w:color="auto"/>
            </w:tcBorders>
            <w:textDirection w:val="btLr"/>
            <w:vAlign w:val="center"/>
          </w:tcPr>
          <w:p w:rsidR="00E02753" w:rsidRPr="00FD0948" w:rsidRDefault="00E02753">
            <w:pPr>
              <w:snapToGrid w:val="0"/>
              <w:ind w:left="113" w:right="113"/>
              <w:jc w:val="center"/>
              <w:rPr>
                <w:b/>
                <w:sz w:val="14"/>
                <w:szCs w:val="14"/>
                <w:lang w:val="bs-Latn-BA"/>
              </w:rPr>
            </w:pPr>
          </w:p>
        </w:tc>
        <w:tc>
          <w:tcPr>
            <w:tcW w:w="354" w:type="dxa"/>
            <w:tcBorders>
              <w:top w:val="double" w:sz="4" w:space="0" w:color="auto"/>
              <w:left w:val="double" w:sz="4" w:space="0" w:color="auto"/>
              <w:bottom w:val="single" w:sz="4" w:space="0" w:color="000000"/>
            </w:tcBorders>
            <w:textDirection w:val="btLr"/>
            <w:vAlign w:val="center"/>
          </w:tcPr>
          <w:p w:rsidR="00E02753" w:rsidRPr="00FD0948" w:rsidRDefault="00E02753">
            <w:pPr>
              <w:snapToGrid w:val="0"/>
              <w:ind w:left="113" w:right="113"/>
              <w:jc w:val="center"/>
              <w:rPr>
                <w:b/>
                <w:sz w:val="14"/>
                <w:szCs w:val="14"/>
                <w:lang w:val="bs-Latn-BA"/>
              </w:rPr>
            </w:pPr>
          </w:p>
        </w:tc>
        <w:tc>
          <w:tcPr>
            <w:tcW w:w="354" w:type="dxa"/>
            <w:tcBorders>
              <w:top w:val="double" w:sz="4" w:space="0" w:color="auto"/>
              <w:left w:val="single" w:sz="4" w:space="0" w:color="000000"/>
              <w:bottom w:val="single" w:sz="4" w:space="0" w:color="000000"/>
            </w:tcBorders>
            <w:textDirection w:val="btLr"/>
            <w:vAlign w:val="center"/>
          </w:tcPr>
          <w:p w:rsidR="00E02753" w:rsidRPr="00FD0948" w:rsidRDefault="00E02753">
            <w:pPr>
              <w:snapToGrid w:val="0"/>
              <w:ind w:left="113" w:right="113"/>
              <w:jc w:val="center"/>
              <w:rPr>
                <w:b/>
                <w:sz w:val="14"/>
                <w:szCs w:val="14"/>
                <w:lang w:val="bs-Latn-BA"/>
              </w:rPr>
            </w:pPr>
          </w:p>
        </w:tc>
        <w:tc>
          <w:tcPr>
            <w:tcW w:w="355" w:type="dxa"/>
            <w:tcBorders>
              <w:top w:val="double" w:sz="4" w:space="0" w:color="auto"/>
              <w:left w:val="single" w:sz="4" w:space="0" w:color="000000"/>
              <w:bottom w:val="single" w:sz="4" w:space="0" w:color="000000"/>
            </w:tcBorders>
            <w:textDirection w:val="btLr"/>
            <w:vAlign w:val="center"/>
          </w:tcPr>
          <w:p w:rsidR="00E02753" w:rsidRPr="00FD0948" w:rsidRDefault="00636559">
            <w:pPr>
              <w:snapToGrid w:val="0"/>
              <w:ind w:left="113" w:right="113"/>
              <w:jc w:val="center"/>
              <w:rPr>
                <w:b/>
                <w:sz w:val="14"/>
                <w:szCs w:val="14"/>
                <w:lang w:val="bs-Latn-BA"/>
              </w:rPr>
            </w:pPr>
            <w:r w:rsidRPr="00FD0948">
              <w:rPr>
                <w:b/>
                <w:sz w:val="14"/>
                <w:szCs w:val="14"/>
                <w:lang w:val="bs-Latn-BA"/>
              </w:rPr>
              <w:t>2</w:t>
            </w:r>
          </w:p>
        </w:tc>
        <w:tc>
          <w:tcPr>
            <w:tcW w:w="354" w:type="dxa"/>
            <w:tcBorders>
              <w:top w:val="double" w:sz="4" w:space="0" w:color="auto"/>
              <w:left w:val="single" w:sz="4" w:space="0" w:color="000000"/>
              <w:bottom w:val="single" w:sz="4" w:space="0" w:color="000000"/>
            </w:tcBorders>
            <w:textDirection w:val="btLr"/>
            <w:vAlign w:val="center"/>
          </w:tcPr>
          <w:p w:rsidR="00E02753" w:rsidRPr="00FD0948" w:rsidRDefault="00636559">
            <w:pPr>
              <w:snapToGrid w:val="0"/>
              <w:ind w:left="113" w:right="113"/>
              <w:jc w:val="center"/>
              <w:rPr>
                <w:b/>
                <w:sz w:val="14"/>
                <w:szCs w:val="14"/>
                <w:lang w:val="bs-Latn-BA"/>
              </w:rPr>
            </w:pPr>
            <w:r w:rsidRPr="00FD0948">
              <w:rPr>
                <w:b/>
                <w:sz w:val="14"/>
                <w:szCs w:val="14"/>
                <w:lang w:val="bs-Latn-BA"/>
              </w:rPr>
              <w:t>0,41</w:t>
            </w:r>
          </w:p>
        </w:tc>
        <w:tc>
          <w:tcPr>
            <w:tcW w:w="355" w:type="dxa"/>
            <w:tcBorders>
              <w:top w:val="double" w:sz="4" w:space="0" w:color="auto"/>
              <w:left w:val="single" w:sz="4" w:space="0" w:color="000000"/>
              <w:bottom w:val="single" w:sz="4" w:space="0" w:color="000000"/>
            </w:tcBorders>
            <w:textDirection w:val="btLr"/>
            <w:vAlign w:val="center"/>
          </w:tcPr>
          <w:p w:rsidR="00E02753" w:rsidRPr="00FD0948" w:rsidRDefault="00E02753">
            <w:pPr>
              <w:snapToGrid w:val="0"/>
              <w:ind w:left="113" w:right="113"/>
              <w:jc w:val="center"/>
              <w:rPr>
                <w:b/>
                <w:sz w:val="14"/>
                <w:szCs w:val="14"/>
                <w:lang w:val="bs-Latn-BA"/>
              </w:rPr>
            </w:pPr>
          </w:p>
        </w:tc>
        <w:tc>
          <w:tcPr>
            <w:tcW w:w="354" w:type="dxa"/>
            <w:tcBorders>
              <w:top w:val="double" w:sz="4" w:space="0" w:color="auto"/>
              <w:left w:val="single" w:sz="4" w:space="0" w:color="000000"/>
              <w:bottom w:val="single" w:sz="4" w:space="0" w:color="000000"/>
            </w:tcBorders>
            <w:textDirection w:val="btLr"/>
            <w:vAlign w:val="center"/>
          </w:tcPr>
          <w:p w:rsidR="00E02753" w:rsidRPr="00FD0948" w:rsidRDefault="00E02753">
            <w:pPr>
              <w:snapToGrid w:val="0"/>
              <w:ind w:left="113" w:right="113"/>
              <w:jc w:val="center"/>
              <w:rPr>
                <w:b/>
                <w:sz w:val="14"/>
                <w:szCs w:val="14"/>
                <w:lang w:val="bs-Latn-BA"/>
              </w:rPr>
            </w:pPr>
          </w:p>
        </w:tc>
        <w:tc>
          <w:tcPr>
            <w:tcW w:w="354" w:type="dxa"/>
            <w:tcBorders>
              <w:top w:val="double" w:sz="4" w:space="0" w:color="auto"/>
              <w:left w:val="single" w:sz="4" w:space="0" w:color="000000"/>
              <w:bottom w:val="single" w:sz="4" w:space="0" w:color="000000"/>
            </w:tcBorders>
            <w:textDirection w:val="btLr"/>
            <w:vAlign w:val="center"/>
          </w:tcPr>
          <w:p w:rsidR="00E02753" w:rsidRPr="00FD0948" w:rsidRDefault="00636559">
            <w:pPr>
              <w:snapToGrid w:val="0"/>
              <w:ind w:left="113" w:right="113"/>
              <w:jc w:val="center"/>
              <w:rPr>
                <w:b/>
                <w:sz w:val="14"/>
                <w:szCs w:val="14"/>
                <w:lang w:val="bs-Latn-BA"/>
              </w:rPr>
            </w:pPr>
            <w:r w:rsidRPr="00FD0948">
              <w:rPr>
                <w:b/>
                <w:sz w:val="14"/>
                <w:szCs w:val="14"/>
                <w:lang w:val="bs-Latn-BA"/>
              </w:rPr>
              <w:t>2</w:t>
            </w:r>
          </w:p>
        </w:tc>
        <w:tc>
          <w:tcPr>
            <w:tcW w:w="355" w:type="dxa"/>
            <w:tcBorders>
              <w:top w:val="double" w:sz="4" w:space="0" w:color="auto"/>
              <w:left w:val="single" w:sz="4" w:space="0" w:color="000000"/>
              <w:bottom w:val="single" w:sz="4" w:space="0" w:color="000000"/>
            </w:tcBorders>
            <w:textDirection w:val="btLr"/>
            <w:vAlign w:val="center"/>
          </w:tcPr>
          <w:p w:rsidR="00E02753" w:rsidRPr="00FD0948" w:rsidRDefault="00636559">
            <w:pPr>
              <w:snapToGrid w:val="0"/>
              <w:ind w:left="113" w:right="113"/>
              <w:jc w:val="center"/>
              <w:rPr>
                <w:b/>
                <w:sz w:val="14"/>
                <w:szCs w:val="14"/>
                <w:lang w:val="bs-Latn-BA"/>
              </w:rPr>
            </w:pPr>
            <w:r w:rsidRPr="00FD0948">
              <w:rPr>
                <w:b/>
                <w:sz w:val="14"/>
                <w:szCs w:val="14"/>
                <w:lang w:val="bs-Latn-BA"/>
              </w:rPr>
              <w:t>0,41</w:t>
            </w:r>
          </w:p>
        </w:tc>
        <w:tc>
          <w:tcPr>
            <w:tcW w:w="354" w:type="dxa"/>
            <w:tcBorders>
              <w:top w:val="double" w:sz="4" w:space="0" w:color="auto"/>
              <w:left w:val="single" w:sz="4" w:space="0" w:color="000000"/>
              <w:bottom w:val="single" w:sz="4" w:space="0" w:color="000000"/>
            </w:tcBorders>
            <w:textDirection w:val="btLr"/>
            <w:vAlign w:val="center"/>
          </w:tcPr>
          <w:p w:rsidR="00E02753" w:rsidRPr="00FD0948" w:rsidRDefault="00E02753">
            <w:pPr>
              <w:snapToGrid w:val="0"/>
              <w:ind w:left="113" w:right="113"/>
              <w:jc w:val="center"/>
              <w:rPr>
                <w:b/>
                <w:sz w:val="14"/>
                <w:szCs w:val="14"/>
                <w:lang w:val="bs-Latn-BA"/>
              </w:rPr>
            </w:pPr>
          </w:p>
        </w:tc>
        <w:tc>
          <w:tcPr>
            <w:tcW w:w="355" w:type="dxa"/>
            <w:tcBorders>
              <w:top w:val="double" w:sz="4" w:space="0" w:color="auto"/>
              <w:left w:val="single" w:sz="4" w:space="0" w:color="000000"/>
              <w:bottom w:val="single" w:sz="4" w:space="0" w:color="000000"/>
            </w:tcBorders>
            <w:textDirection w:val="btLr"/>
            <w:vAlign w:val="center"/>
          </w:tcPr>
          <w:p w:rsidR="00E02753" w:rsidRPr="00FD0948" w:rsidRDefault="00E02753">
            <w:pPr>
              <w:snapToGrid w:val="0"/>
              <w:ind w:left="113" w:right="113"/>
              <w:jc w:val="center"/>
              <w:rPr>
                <w:b/>
                <w:sz w:val="14"/>
                <w:szCs w:val="14"/>
                <w:lang w:val="bs-Latn-BA"/>
              </w:rPr>
            </w:pPr>
          </w:p>
        </w:tc>
        <w:tc>
          <w:tcPr>
            <w:tcW w:w="496" w:type="dxa"/>
            <w:tcBorders>
              <w:top w:val="double" w:sz="4" w:space="0" w:color="auto"/>
              <w:left w:val="double" w:sz="4" w:space="0" w:color="000000"/>
              <w:bottom w:val="single" w:sz="4" w:space="0" w:color="000000"/>
            </w:tcBorders>
            <w:textDirection w:val="btLr"/>
            <w:vAlign w:val="center"/>
          </w:tcPr>
          <w:p w:rsidR="00E02753" w:rsidRPr="00FD0948" w:rsidRDefault="00E02753">
            <w:pPr>
              <w:snapToGrid w:val="0"/>
              <w:ind w:left="113" w:right="113"/>
              <w:jc w:val="center"/>
              <w:rPr>
                <w:b/>
                <w:sz w:val="14"/>
                <w:szCs w:val="14"/>
                <w:lang w:val="bs-Latn-BA"/>
              </w:rPr>
            </w:pPr>
          </w:p>
        </w:tc>
        <w:tc>
          <w:tcPr>
            <w:tcW w:w="506" w:type="dxa"/>
            <w:tcBorders>
              <w:top w:val="double" w:sz="4" w:space="0" w:color="auto"/>
              <w:left w:val="single" w:sz="4" w:space="0" w:color="000000"/>
              <w:bottom w:val="single" w:sz="4" w:space="0" w:color="000000"/>
              <w:right w:val="single" w:sz="4" w:space="0" w:color="000000"/>
            </w:tcBorders>
            <w:textDirection w:val="btLr"/>
            <w:vAlign w:val="center"/>
          </w:tcPr>
          <w:p w:rsidR="00E02753" w:rsidRPr="00FD0948" w:rsidRDefault="00E02753">
            <w:pPr>
              <w:snapToGrid w:val="0"/>
              <w:ind w:left="113" w:right="113"/>
              <w:jc w:val="center"/>
              <w:rPr>
                <w:b/>
                <w:sz w:val="14"/>
                <w:szCs w:val="14"/>
                <w:lang w:val="bs-Latn-BA"/>
              </w:rPr>
            </w:pPr>
          </w:p>
        </w:tc>
      </w:tr>
    </w:tbl>
    <w:p w:rsidR="00F0397A" w:rsidRPr="00F52A83" w:rsidRDefault="00F0397A">
      <w:pPr>
        <w:jc w:val="right"/>
        <w:rPr>
          <w:sz w:val="22"/>
          <w:szCs w:val="22"/>
          <w:lang w:val="bs-Latn-BA"/>
        </w:rPr>
      </w:pPr>
    </w:p>
    <w:p w:rsidR="00F0397A" w:rsidRPr="001D0CB6" w:rsidRDefault="00F0397A">
      <w:pPr>
        <w:jc w:val="right"/>
        <w:rPr>
          <w:b/>
          <w:bCs/>
          <w:sz w:val="20"/>
          <w:szCs w:val="20"/>
          <w:lang w:val="bs-Latn-BA"/>
        </w:rPr>
      </w:pPr>
      <w:r w:rsidRPr="001D0CB6">
        <w:rPr>
          <w:sz w:val="20"/>
          <w:szCs w:val="20"/>
          <w:lang w:val="bs-Latn-BA"/>
        </w:rPr>
        <w:t>(Tabela 8a.</w:t>
      </w:r>
      <w:r w:rsidRPr="001D0CB6">
        <w:rPr>
          <w:sz w:val="20"/>
          <w:szCs w:val="20"/>
        </w:rPr>
        <w:t>)</w:t>
      </w:r>
    </w:p>
    <w:tbl>
      <w:tblPr>
        <w:tblW w:w="10201" w:type="dxa"/>
        <w:jc w:val="center"/>
        <w:tblLayout w:type="fixed"/>
        <w:tblLook w:val="0000" w:firstRow="0" w:lastRow="0" w:firstColumn="0" w:lastColumn="0" w:noHBand="0" w:noVBand="0"/>
      </w:tblPr>
      <w:tblGrid>
        <w:gridCol w:w="859"/>
        <w:gridCol w:w="709"/>
        <w:gridCol w:w="1276"/>
        <w:gridCol w:w="850"/>
        <w:gridCol w:w="993"/>
        <w:gridCol w:w="992"/>
        <w:gridCol w:w="1276"/>
        <w:gridCol w:w="1117"/>
        <w:gridCol w:w="1269"/>
        <w:gridCol w:w="9"/>
        <w:gridCol w:w="822"/>
        <w:gridCol w:w="29"/>
      </w:tblGrid>
      <w:tr w:rsidR="00FD0948" w:rsidRPr="00FD0948" w:rsidTr="00A57031">
        <w:trPr>
          <w:cantSplit/>
          <w:trHeight w:val="276"/>
          <w:jc w:val="center"/>
        </w:trPr>
        <w:tc>
          <w:tcPr>
            <w:tcW w:w="859" w:type="dxa"/>
            <w:vMerge w:val="restart"/>
            <w:tcBorders>
              <w:top w:val="single" w:sz="4" w:space="0" w:color="000000"/>
              <w:left w:val="single" w:sz="4" w:space="0" w:color="000000"/>
              <w:bottom w:val="single" w:sz="4" w:space="0" w:color="000000"/>
            </w:tcBorders>
            <w:vAlign w:val="center"/>
          </w:tcPr>
          <w:p w:rsidR="00F0397A" w:rsidRPr="00FD0948" w:rsidRDefault="00F0397A">
            <w:pPr>
              <w:jc w:val="center"/>
              <w:rPr>
                <w:b/>
                <w:bCs/>
                <w:sz w:val="18"/>
                <w:szCs w:val="18"/>
                <w:lang w:val="bs-Latn-BA"/>
              </w:rPr>
            </w:pPr>
            <w:r w:rsidRPr="00FD0948">
              <w:rPr>
                <w:b/>
                <w:bCs/>
                <w:sz w:val="18"/>
                <w:szCs w:val="18"/>
                <w:lang w:val="bs-Latn-BA"/>
              </w:rPr>
              <w:t>RAZRED</w:t>
            </w:r>
          </w:p>
        </w:tc>
        <w:tc>
          <w:tcPr>
            <w:tcW w:w="6096" w:type="dxa"/>
            <w:gridSpan w:val="6"/>
            <w:tcBorders>
              <w:top w:val="single" w:sz="4" w:space="0" w:color="000000"/>
              <w:left w:val="double" w:sz="4" w:space="0" w:color="000000"/>
              <w:bottom w:val="single" w:sz="4" w:space="0" w:color="000000"/>
            </w:tcBorders>
            <w:vAlign w:val="center"/>
          </w:tcPr>
          <w:p w:rsidR="00F0397A" w:rsidRPr="00FD0948" w:rsidRDefault="00F0397A">
            <w:pPr>
              <w:jc w:val="center"/>
              <w:rPr>
                <w:b/>
                <w:bCs/>
                <w:sz w:val="20"/>
                <w:szCs w:val="20"/>
                <w:lang w:val="bs-Latn-BA"/>
              </w:rPr>
            </w:pPr>
            <w:r w:rsidRPr="00FD0948">
              <w:rPr>
                <w:b/>
                <w:bCs/>
                <w:sz w:val="20"/>
                <w:szCs w:val="20"/>
                <w:lang w:val="bs-Latn-BA"/>
              </w:rPr>
              <w:t>Struktura izostanaka po razlozima</w:t>
            </w:r>
          </w:p>
        </w:tc>
        <w:tc>
          <w:tcPr>
            <w:tcW w:w="2395" w:type="dxa"/>
            <w:gridSpan w:val="3"/>
            <w:tcBorders>
              <w:top w:val="single" w:sz="4" w:space="0" w:color="000000"/>
              <w:left w:val="double" w:sz="4" w:space="0" w:color="000000"/>
              <w:bottom w:val="single" w:sz="4" w:space="0" w:color="000000"/>
            </w:tcBorders>
            <w:vAlign w:val="center"/>
          </w:tcPr>
          <w:p w:rsidR="00F0397A" w:rsidRPr="00FD0948" w:rsidRDefault="00F0397A">
            <w:pPr>
              <w:jc w:val="center"/>
              <w:rPr>
                <w:bCs/>
                <w:sz w:val="20"/>
                <w:szCs w:val="20"/>
                <w:lang w:val="bs-Latn-BA"/>
              </w:rPr>
            </w:pPr>
            <w:r w:rsidRPr="00FD0948">
              <w:rPr>
                <w:b/>
                <w:bCs/>
                <w:sz w:val="20"/>
                <w:szCs w:val="20"/>
                <w:lang w:val="bs-Latn-BA"/>
              </w:rPr>
              <w:t>Struktura</w:t>
            </w:r>
          </w:p>
        </w:tc>
        <w:tc>
          <w:tcPr>
            <w:tcW w:w="851" w:type="dxa"/>
            <w:gridSpan w:val="2"/>
            <w:tcBorders>
              <w:top w:val="single" w:sz="4" w:space="0" w:color="000000"/>
              <w:left w:val="double" w:sz="4" w:space="0" w:color="000000"/>
              <w:bottom w:val="single" w:sz="4" w:space="0" w:color="000000"/>
              <w:right w:val="single" w:sz="4" w:space="0" w:color="000000"/>
            </w:tcBorders>
            <w:vAlign w:val="center"/>
          </w:tcPr>
          <w:p w:rsidR="00F0397A" w:rsidRPr="00FD0948" w:rsidRDefault="00F0397A">
            <w:pPr>
              <w:jc w:val="center"/>
            </w:pPr>
            <w:r w:rsidRPr="00FD0948">
              <w:rPr>
                <w:bCs/>
                <w:sz w:val="20"/>
                <w:szCs w:val="20"/>
                <w:lang w:val="bs-Latn-BA"/>
              </w:rPr>
              <w:t>∑</w:t>
            </w:r>
          </w:p>
        </w:tc>
      </w:tr>
      <w:tr w:rsidR="00FD0948" w:rsidRPr="00FD0948" w:rsidTr="00A57031">
        <w:trPr>
          <w:gridAfter w:val="1"/>
          <w:wAfter w:w="29" w:type="dxa"/>
          <w:cantSplit/>
          <w:trHeight w:val="373"/>
          <w:jc w:val="center"/>
        </w:trPr>
        <w:tc>
          <w:tcPr>
            <w:tcW w:w="859" w:type="dxa"/>
            <w:vMerge/>
            <w:tcBorders>
              <w:top w:val="single" w:sz="4" w:space="0" w:color="000000"/>
              <w:left w:val="single" w:sz="4" w:space="0" w:color="000000"/>
              <w:bottom w:val="double" w:sz="4" w:space="0" w:color="000000"/>
            </w:tcBorders>
            <w:vAlign w:val="center"/>
          </w:tcPr>
          <w:p w:rsidR="00A57031" w:rsidRPr="00FD0948" w:rsidRDefault="00A57031">
            <w:pPr>
              <w:snapToGrid w:val="0"/>
              <w:jc w:val="center"/>
              <w:rPr>
                <w:b/>
                <w:bCs/>
                <w:sz w:val="20"/>
                <w:szCs w:val="20"/>
                <w:lang w:val="bs-Latn-BA"/>
              </w:rPr>
            </w:pPr>
          </w:p>
        </w:tc>
        <w:tc>
          <w:tcPr>
            <w:tcW w:w="709" w:type="dxa"/>
            <w:tcBorders>
              <w:top w:val="single" w:sz="4" w:space="0" w:color="000000"/>
              <w:left w:val="double" w:sz="4" w:space="0" w:color="000000"/>
              <w:bottom w:val="double" w:sz="4" w:space="0" w:color="000000"/>
            </w:tcBorders>
            <w:vAlign w:val="center"/>
          </w:tcPr>
          <w:p w:rsidR="00A57031" w:rsidRPr="00FD0948" w:rsidRDefault="00A57031">
            <w:pPr>
              <w:jc w:val="center"/>
              <w:rPr>
                <w:sz w:val="20"/>
                <w:szCs w:val="20"/>
                <w:lang w:val="bs-Latn-BA"/>
              </w:rPr>
            </w:pPr>
            <w:r w:rsidRPr="00FD0948">
              <w:rPr>
                <w:sz w:val="20"/>
                <w:szCs w:val="20"/>
                <w:lang w:val="bs-Latn-BA"/>
              </w:rPr>
              <w:t>bolest</w:t>
            </w:r>
          </w:p>
        </w:tc>
        <w:tc>
          <w:tcPr>
            <w:tcW w:w="1276" w:type="dxa"/>
            <w:tcBorders>
              <w:top w:val="single" w:sz="4" w:space="0" w:color="000000"/>
              <w:left w:val="single" w:sz="4" w:space="0" w:color="000000"/>
              <w:bottom w:val="double" w:sz="4" w:space="0" w:color="000000"/>
            </w:tcBorders>
            <w:vAlign w:val="center"/>
          </w:tcPr>
          <w:p w:rsidR="00A57031" w:rsidRPr="00FD0948" w:rsidRDefault="00A57031">
            <w:pPr>
              <w:jc w:val="center"/>
              <w:rPr>
                <w:sz w:val="20"/>
                <w:szCs w:val="20"/>
                <w:lang w:val="bs-Latn-BA"/>
              </w:rPr>
            </w:pPr>
            <w:r w:rsidRPr="00FD0948">
              <w:rPr>
                <w:sz w:val="20"/>
                <w:szCs w:val="20"/>
                <w:lang w:val="bs-Latn-BA"/>
              </w:rPr>
              <w:t>po odobrenju</w:t>
            </w:r>
          </w:p>
        </w:tc>
        <w:tc>
          <w:tcPr>
            <w:tcW w:w="850" w:type="dxa"/>
            <w:tcBorders>
              <w:top w:val="single" w:sz="4" w:space="0" w:color="000000"/>
              <w:left w:val="single" w:sz="4" w:space="0" w:color="000000"/>
              <w:bottom w:val="double" w:sz="4" w:space="0" w:color="000000"/>
            </w:tcBorders>
            <w:vAlign w:val="center"/>
          </w:tcPr>
          <w:p w:rsidR="00A57031" w:rsidRPr="00FD0948" w:rsidRDefault="00A57031">
            <w:pPr>
              <w:jc w:val="center"/>
              <w:rPr>
                <w:sz w:val="20"/>
                <w:szCs w:val="20"/>
                <w:lang w:val="bs-Latn-BA"/>
              </w:rPr>
            </w:pPr>
            <w:r w:rsidRPr="00FD0948">
              <w:rPr>
                <w:sz w:val="20"/>
                <w:szCs w:val="20"/>
                <w:lang w:val="bs-Latn-BA"/>
              </w:rPr>
              <w:t>bez razloga</w:t>
            </w:r>
          </w:p>
        </w:tc>
        <w:tc>
          <w:tcPr>
            <w:tcW w:w="993" w:type="dxa"/>
            <w:tcBorders>
              <w:top w:val="single" w:sz="4" w:space="0" w:color="000000"/>
              <w:left w:val="single" w:sz="4" w:space="0" w:color="000000"/>
              <w:bottom w:val="double" w:sz="4" w:space="0" w:color="000000"/>
              <w:right w:val="single" w:sz="4" w:space="0" w:color="auto"/>
            </w:tcBorders>
            <w:vAlign w:val="center"/>
          </w:tcPr>
          <w:p w:rsidR="00A57031" w:rsidRPr="00FD0948" w:rsidRDefault="00A57031">
            <w:pPr>
              <w:jc w:val="center"/>
              <w:rPr>
                <w:sz w:val="20"/>
                <w:szCs w:val="20"/>
                <w:lang w:val="bs-Latn-BA"/>
              </w:rPr>
            </w:pPr>
            <w:r w:rsidRPr="00FD0948">
              <w:rPr>
                <w:sz w:val="20"/>
                <w:szCs w:val="20"/>
                <w:lang w:val="bs-Latn-BA"/>
              </w:rPr>
              <w:t>kašnjenje</w:t>
            </w:r>
          </w:p>
        </w:tc>
        <w:tc>
          <w:tcPr>
            <w:tcW w:w="992" w:type="dxa"/>
            <w:tcBorders>
              <w:top w:val="single" w:sz="4" w:space="0" w:color="000000"/>
              <w:left w:val="single" w:sz="4" w:space="0" w:color="auto"/>
              <w:bottom w:val="double" w:sz="4" w:space="0" w:color="000000"/>
            </w:tcBorders>
            <w:vAlign w:val="center"/>
          </w:tcPr>
          <w:p w:rsidR="00A57031" w:rsidRPr="00FD0948" w:rsidRDefault="00A57031" w:rsidP="00A57031">
            <w:pPr>
              <w:jc w:val="center"/>
              <w:rPr>
                <w:sz w:val="20"/>
                <w:szCs w:val="20"/>
                <w:lang w:val="bs-Latn-BA"/>
              </w:rPr>
            </w:pPr>
            <w:r w:rsidRPr="00FD0948">
              <w:rPr>
                <w:sz w:val="20"/>
                <w:szCs w:val="20"/>
                <w:lang w:val="bs-Latn-BA"/>
              </w:rPr>
              <w:t>bježanje</w:t>
            </w:r>
          </w:p>
        </w:tc>
        <w:tc>
          <w:tcPr>
            <w:tcW w:w="1276" w:type="dxa"/>
            <w:tcBorders>
              <w:top w:val="single" w:sz="4" w:space="0" w:color="000000"/>
              <w:left w:val="single" w:sz="4" w:space="0" w:color="000000"/>
              <w:bottom w:val="double" w:sz="4" w:space="0" w:color="000000"/>
            </w:tcBorders>
            <w:vAlign w:val="center"/>
          </w:tcPr>
          <w:p w:rsidR="00A57031" w:rsidRPr="00FD0948" w:rsidRDefault="00A57031">
            <w:pPr>
              <w:jc w:val="center"/>
              <w:rPr>
                <w:sz w:val="20"/>
                <w:szCs w:val="20"/>
                <w:lang w:val="bs-Latn-BA"/>
              </w:rPr>
            </w:pPr>
            <w:r w:rsidRPr="00FD0948">
              <w:rPr>
                <w:sz w:val="20"/>
                <w:szCs w:val="20"/>
                <w:lang w:val="bs-Latn-BA"/>
              </w:rPr>
              <w:t>ostalo</w:t>
            </w:r>
          </w:p>
        </w:tc>
        <w:tc>
          <w:tcPr>
            <w:tcW w:w="1117" w:type="dxa"/>
            <w:tcBorders>
              <w:top w:val="single" w:sz="4" w:space="0" w:color="000000"/>
              <w:left w:val="double" w:sz="4" w:space="0" w:color="000000"/>
              <w:bottom w:val="double" w:sz="4" w:space="0" w:color="000000"/>
            </w:tcBorders>
            <w:vAlign w:val="center"/>
          </w:tcPr>
          <w:p w:rsidR="00A57031" w:rsidRPr="00FD0948" w:rsidRDefault="00A57031">
            <w:pPr>
              <w:jc w:val="center"/>
              <w:rPr>
                <w:sz w:val="20"/>
                <w:szCs w:val="20"/>
                <w:lang w:val="bs-Latn-BA"/>
              </w:rPr>
            </w:pPr>
            <w:r w:rsidRPr="00FD0948">
              <w:rPr>
                <w:sz w:val="20"/>
                <w:szCs w:val="20"/>
                <w:lang w:val="bs-Latn-BA"/>
              </w:rPr>
              <w:t>opravdani</w:t>
            </w:r>
          </w:p>
        </w:tc>
        <w:tc>
          <w:tcPr>
            <w:tcW w:w="1269" w:type="dxa"/>
            <w:tcBorders>
              <w:top w:val="single" w:sz="4" w:space="0" w:color="000000"/>
              <w:left w:val="single" w:sz="4" w:space="0" w:color="000000"/>
              <w:bottom w:val="double" w:sz="4" w:space="0" w:color="000000"/>
            </w:tcBorders>
            <w:vAlign w:val="center"/>
          </w:tcPr>
          <w:p w:rsidR="00A57031" w:rsidRPr="00FD0948" w:rsidRDefault="00A57031">
            <w:pPr>
              <w:jc w:val="center"/>
              <w:rPr>
                <w:sz w:val="20"/>
                <w:szCs w:val="20"/>
                <w:lang w:val="bs-Latn-BA"/>
              </w:rPr>
            </w:pPr>
            <w:r w:rsidRPr="00FD0948">
              <w:rPr>
                <w:sz w:val="20"/>
                <w:szCs w:val="20"/>
                <w:lang w:val="bs-Latn-BA"/>
              </w:rPr>
              <w:t>neopravdani</w:t>
            </w:r>
          </w:p>
        </w:tc>
        <w:tc>
          <w:tcPr>
            <w:tcW w:w="831" w:type="dxa"/>
            <w:gridSpan w:val="2"/>
            <w:tcBorders>
              <w:top w:val="single" w:sz="4" w:space="0" w:color="000000"/>
              <w:left w:val="double" w:sz="4" w:space="0" w:color="000000"/>
              <w:bottom w:val="double" w:sz="4" w:space="0" w:color="000000"/>
              <w:right w:val="single" w:sz="4" w:space="0" w:color="000000"/>
            </w:tcBorders>
            <w:vAlign w:val="center"/>
          </w:tcPr>
          <w:p w:rsidR="00A57031" w:rsidRPr="00FD0948" w:rsidRDefault="00A57031">
            <w:pPr>
              <w:snapToGrid w:val="0"/>
              <w:jc w:val="center"/>
              <w:rPr>
                <w:sz w:val="20"/>
                <w:szCs w:val="20"/>
                <w:lang w:val="bs-Latn-BA"/>
              </w:rPr>
            </w:pPr>
          </w:p>
        </w:tc>
      </w:tr>
      <w:tr w:rsidR="00FD0948" w:rsidRPr="00FD0948" w:rsidTr="00A57031">
        <w:trPr>
          <w:gridAfter w:val="1"/>
          <w:wAfter w:w="29" w:type="dxa"/>
          <w:trHeight w:val="69"/>
          <w:jc w:val="center"/>
        </w:trPr>
        <w:tc>
          <w:tcPr>
            <w:tcW w:w="859" w:type="dxa"/>
            <w:tcBorders>
              <w:top w:val="double" w:sz="4" w:space="0" w:color="000000"/>
              <w:left w:val="single" w:sz="4" w:space="0" w:color="000000"/>
              <w:bottom w:val="single" w:sz="4" w:space="0" w:color="000000"/>
            </w:tcBorders>
            <w:vAlign w:val="center"/>
          </w:tcPr>
          <w:p w:rsidR="00A57031" w:rsidRPr="00FD0948" w:rsidRDefault="00A57031">
            <w:pPr>
              <w:jc w:val="center"/>
              <w:rPr>
                <w:b/>
                <w:bCs/>
                <w:sz w:val="20"/>
                <w:szCs w:val="20"/>
                <w:lang w:val="bs-Latn-BA"/>
              </w:rPr>
            </w:pPr>
            <w:r w:rsidRPr="00FD0948">
              <w:rPr>
                <w:b/>
                <w:bCs/>
                <w:sz w:val="20"/>
                <w:szCs w:val="20"/>
                <w:lang w:val="bs-Latn-BA"/>
              </w:rPr>
              <w:t>I</w:t>
            </w:r>
          </w:p>
        </w:tc>
        <w:tc>
          <w:tcPr>
            <w:tcW w:w="709" w:type="dxa"/>
            <w:tcBorders>
              <w:top w:val="double" w:sz="4" w:space="0" w:color="000000"/>
              <w:left w:val="double" w:sz="4" w:space="0" w:color="000000"/>
              <w:bottom w:val="single" w:sz="4" w:space="0" w:color="000000"/>
            </w:tcBorders>
            <w:vAlign w:val="center"/>
          </w:tcPr>
          <w:p w:rsidR="00A57031" w:rsidRPr="00FD0948" w:rsidRDefault="00A57031">
            <w:pPr>
              <w:snapToGrid w:val="0"/>
              <w:jc w:val="center"/>
              <w:rPr>
                <w:b/>
                <w:bCs/>
                <w:sz w:val="20"/>
                <w:szCs w:val="20"/>
                <w:lang w:val="bs-Latn-BA"/>
              </w:rPr>
            </w:pPr>
            <w:r w:rsidRPr="00FD0948">
              <w:rPr>
                <w:b/>
                <w:bCs/>
                <w:sz w:val="20"/>
                <w:szCs w:val="20"/>
                <w:lang w:val="bs-Latn-BA"/>
              </w:rPr>
              <w:t>283</w:t>
            </w:r>
          </w:p>
        </w:tc>
        <w:tc>
          <w:tcPr>
            <w:tcW w:w="1276" w:type="dxa"/>
            <w:tcBorders>
              <w:top w:val="double" w:sz="4" w:space="0" w:color="000000"/>
              <w:left w:val="single" w:sz="4" w:space="0" w:color="000000"/>
              <w:bottom w:val="single" w:sz="4" w:space="0" w:color="000000"/>
            </w:tcBorders>
            <w:vAlign w:val="center"/>
          </w:tcPr>
          <w:p w:rsidR="00A57031" w:rsidRPr="00FD0948" w:rsidRDefault="00A57031">
            <w:pPr>
              <w:snapToGrid w:val="0"/>
              <w:jc w:val="center"/>
              <w:rPr>
                <w:sz w:val="20"/>
                <w:szCs w:val="20"/>
                <w:lang w:val="bs-Latn-BA"/>
              </w:rPr>
            </w:pPr>
          </w:p>
        </w:tc>
        <w:tc>
          <w:tcPr>
            <w:tcW w:w="850" w:type="dxa"/>
            <w:tcBorders>
              <w:top w:val="double" w:sz="4" w:space="0" w:color="000000"/>
              <w:left w:val="single" w:sz="4" w:space="0" w:color="000000"/>
              <w:bottom w:val="single" w:sz="4" w:space="0" w:color="000000"/>
            </w:tcBorders>
            <w:vAlign w:val="center"/>
          </w:tcPr>
          <w:p w:rsidR="00A57031" w:rsidRPr="00FD0948" w:rsidRDefault="00A57031">
            <w:pPr>
              <w:snapToGrid w:val="0"/>
              <w:jc w:val="center"/>
              <w:rPr>
                <w:sz w:val="20"/>
                <w:szCs w:val="20"/>
                <w:lang w:val="bs-Latn-BA"/>
              </w:rPr>
            </w:pPr>
          </w:p>
        </w:tc>
        <w:tc>
          <w:tcPr>
            <w:tcW w:w="993" w:type="dxa"/>
            <w:tcBorders>
              <w:top w:val="double" w:sz="4" w:space="0" w:color="000000"/>
              <w:left w:val="single" w:sz="4" w:space="0" w:color="000000"/>
              <w:bottom w:val="single" w:sz="4" w:space="0" w:color="000000"/>
              <w:right w:val="single" w:sz="4" w:space="0" w:color="auto"/>
            </w:tcBorders>
            <w:vAlign w:val="center"/>
          </w:tcPr>
          <w:p w:rsidR="00A57031" w:rsidRPr="00FD0948" w:rsidRDefault="00A57031">
            <w:pPr>
              <w:snapToGrid w:val="0"/>
              <w:jc w:val="center"/>
              <w:rPr>
                <w:sz w:val="20"/>
                <w:szCs w:val="20"/>
                <w:lang w:val="bs-Latn-BA"/>
              </w:rPr>
            </w:pPr>
          </w:p>
        </w:tc>
        <w:tc>
          <w:tcPr>
            <w:tcW w:w="992" w:type="dxa"/>
            <w:tcBorders>
              <w:top w:val="double" w:sz="4" w:space="0" w:color="000000"/>
              <w:left w:val="single" w:sz="4" w:space="0" w:color="auto"/>
              <w:bottom w:val="single" w:sz="4" w:space="0" w:color="000000"/>
            </w:tcBorders>
            <w:vAlign w:val="center"/>
          </w:tcPr>
          <w:p w:rsidR="00A57031" w:rsidRPr="00FD0948" w:rsidRDefault="00A57031">
            <w:pPr>
              <w:snapToGrid w:val="0"/>
              <w:jc w:val="center"/>
              <w:rPr>
                <w:sz w:val="20"/>
                <w:szCs w:val="20"/>
                <w:lang w:val="bs-Latn-BA"/>
              </w:rPr>
            </w:pPr>
          </w:p>
        </w:tc>
        <w:tc>
          <w:tcPr>
            <w:tcW w:w="1276" w:type="dxa"/>
            <w:tcBorders>
              <w:top w:val="double" w:sz="4" w:space="0" w:color="000000"/>
              <w:left w:val="single" w:sz="4" w:space="0" w:color="000000"/>
              <w:bottom w:val="single" w:sz="4" w:space="0" w:color="000000"/>
            </w:tcBorders>
            <w:vAlign w:val="center"/>
          </w:tcPr>
          <w:p w:rsidR="00A57031" w:rsidRPr="00FD0948" w:rsidRDefault="00A57031">
            <w:pPr>
              <w:snapToGrid w:val="0"/>
              <w:jc w:val="center"/>
              <w:rPr>
                <w:sz w:val="20"/>
                <w:szCs w:val="20"/>
                <w:lang w:val="bs-Latn-BA"/>
              </w:rPr>
            </w:pPr>
            <w:r w:rsidRPr="00FD0948">
              <w:rPr>
                <w:sz w:val="20"/>
                <w:szCs w:val="20"/>
                <w:lang w:val="bs-Latn-BA"/>
              </w:rPr>
              <w:t>11</w:t>
            </w:r>
          </w:p>
        </w:tc>
        <w:tc>
          <w:tcPr>
            <w:tcW w:w="1117" w:type="dxa"/>
            <w:tcBorders>
              <w:top w:val="double" w:sz="4" w:space="0" w:color="000000"/>
              <w:left w:val="double" w:sz="4" w:space="0" w:color="000000"/>
              <w:bottom w:val="single" w:sz="4" w:space="0" w:color="000000"/>
            </w:tcBorders>
            <w:vAlign w:val="center"/>
          </w:tcPr>
          <w:p w:rsidR="00A57031" w:rsidRPr="00FD0948" w:rsidRDefault="00A57031">
            <w:pPr>
              <w:snapToGrid w:val="0"/>
              <w:jc w:val="center"/>
              <w:rPr>
                <w:sz w:val="20"/>
                <w:szCs w:val="20"/>
                <w:lang w:val="bs-Latn-BA"/>
              </w:rPr>
            </w:pPr>
            <w:r w:rsidRPr="00FD0948">
              <w:rPr>
                <w:sz w:val="20"/>
                <w:szCs w:val="20"/>
                <w:lang w:val="bs-Latn-BA"/>
              </w:rPr>
              <w:t>294</w:t>
            </w:r>
          </w:p>
        </w:tc>
        <w:tc>
          <w:tcPr>
            <w:tcW w:w="1269" w:type="dxa"/>
            <w:tcBorders>
              <w:top w:val="double" w:sz="4" w:space="0" w:color="000000"/>
              <w:left w:val="single" w:sz="4" w:space="0" w:color="000000"/>
              <w:bottom w:val="single" w:sz="4" w:space="0" w:color="000000"/>
            </w:tcBorders>
            <w:vAlign w:val="center"/>
          </w:tcPr>
          <w:p w:rsidR="00A57031" w:rsidRPr="00FD0948" w:rsidRDefault="00A57031">
            <w:pPr>
              <w:snapToGrid w:val="0"/>
              <w:jc w:val="center"/>
              <w:rPr>
                <w:sz w:val="20"/>
                <w:szCs w:val="20"/>
                <w:lang w:val="bs-Latn-BA"/>
              </w:rPr>
            </w:pPr>
          </w:p>
        </w:tc>
        <w:tc>
          <w:tcPr>
            <w:tcW w:w="831" w:type="dxa"/>
            <w:gridSpan w:val="2"/>
            <w:tcBorders>
              <w:top w:val="double" w:sz="4" w:space="0" w:color="000000"/>
              <w:left w:val="double" w:sz="4" w:space="0" w:color="000000"/>
              <w:bottom w:val="single" w:sz="4" w:space="0" w:color="000000"/>
              <w:right w:val="single" w:sz="4" w:space="0" w:color="000000"/>
            </w:tcBorders>
            <w:vAlign w:val="center"/>
          </w:tcPr>
          <w:p w:rsidR="00A57031" w:rsidRPr="00FD0948" w:rsidRDefault="00A57031">
            <w:pPr>
              <w:snapToGrid w:val="0"/>
              <w:jc w:val="center"/>
              <w:rPr>
                <w:b/>
                <w:sz w:val="20"/>
                <w:szCs w:val="20"/>
                <w:lang w:val="bs-Latn-BA"/>
              </w:rPr>
            </w:pPr>
            <w:r w:rsidRPr="00FD0948">
              <w:rPr>
                <w:b/>
                <w:sz w:val="20"/>
                <w:szCs w:val="20"/>
                <w:lang w:val="bs-Latn-BA"/>
              </w:rPr>
              <w:t>294</w:t>
            </w:r>
          </w:p>
        </w:tc>
      </w:tr>
      <w:tr w:rsidR="00FD0948" w:rsidRPr="00FD0948" w:rsidTr="00A57031">
        <w:trPr>
          <w:gridAfter w:val="1"/>
          <w:wAfter w:w="29" w:type="dxa"/>
          <w:trHeight w:val="41"/>
          <w:jc w:val="center"/>
        </w:trPr>
        <w:tc>
          <w:tcPr>
            <w:tcW w:w="859" w:type="dxa"/>
            <w:tcBorders>
              <w:top w:val="single" w:sz="4" w:space="0" w:color="000000"/>
              <w:left w:val="single" w:sz="4" w:space="0" w:color="000000"/>
              <w:bottom w:val="single" w:sz="4" w:space="0" w:color="000000"/>
            </w:tcBorders>
            <w:vAlign w:val="center"/>
          </w:tcPr>
          <w:p w:rsidR="00A57031" w:rsidRPr="00FD0948" w:rsidRDefault="00A57031">
            <w:pPr>
              <w:jc w:val="center"/>
              <w:rPr>
                <w:b/>
                <w:bCs/>
                <w:sz w:val="20"/>
                <w:szCs w:val="20"/>
                <w:lang w:val="bs-Latn-BA"/>
              </w:rPr>
            </w:pPr>
            <w:r w:rsidRPr="00FD0948">
              <w:rPr>
                <w:b/>
                <w:bCs/>
                <w:sz w:val="20"/>
                <w:szCs w:val="20"/>
                <w:lang w:val="bs-Latn-BA"/>
              </w:rPr>
              <w:t>II</w:t>
            </w:r>
          </w:p>
        </w:tc>
        <w:tc>
          <w:tcPr>
            <w:tcW w:w="709" w:type="dxa"/>
            <w:tcBorders>
              <w:top w:val="single" w:sz="4" w:space="0" w:color="000000"/>
              <w:left w:val="double" w:sz="4" w:space="0" w:color="000000"/>
              <w:bottom w:val="single" w:sz="4" w:space="0" w:color="000000"/>
            </w:tcBorders>
            <w:vAlign w:val="center"/>
          </w:tcPr>
          <w:p w:rsidR="00A57031" w:rsidRPr="00FD0948" w:rsidRDefault="00A57031">
            <w:pPr>
              <w:snapToGrid w:val="0"/>
              <w:jc w:val="center"/>
              <w:rPr>
                <w:b/>
                <w:bCs/>
                <w:sz w:val="20"/>
                <w:szCs w:val="20"/>
                <w:lang w:val="bs-Latn-BA"/>
              </w:rPr>
            </w:pPr>
            <w:r w:rsidRPr="00FD0948">
              <w:rPr>
                <w:b/>
                <w:bCs/>
                <w:sz w:val="20"/>
                <w:szCs w:val="20"/>
                <w:lang w:val="bs-Latn-BA"/>
              </w:rPr>
              <w:t>227</w:t>
            </w:r>
          </w:p>
        </w:tc>
        <w:tc>
          <w:tcPr>
            <w:tcW w:w="1276" w:type="dxa"/>
            <w:tcBorders>
              <w:top w:val="single" w:sz="4" w:space="0" w:color="000000"/>
              <w:left w:val="single" w:sz="4" w:space="0" w:color="000000"/>
              <w:bottom w:val="single" w:sz="4" w:space="0" w:color="000000"/>
            </w:tcBorders>
            <w:vAlign w:val="center"/>
          </w:tcPr>
          <w:p w:rsidR="00A57031" w:rsidRPr="00FD0948" w:rsidRDefault="00A57031">
            <w:pPr>
              <w:snapToGrid w:val="0"/>
              <w:jc w:val="center"/>
              <w:rPr>
                <w:sz w:val="20"/>
                <w:szCs w:val="20"/>
                <w:lang w:val="bs-Latn-BA"/>
              </w:rPr>
            </w:pPr>
            <w:r w:rsidRPr="00FD0948">
              <w:rPr>
                <w:sz w:val="20"/>
                <w:szCs w:val="20"/>
                <w:lang w:val="bs-Latn-BA"/>
              </w:rPr>
              <w:t>25</w:t>
            </w:r>
          </w:p>
        </w:tc>
        <w:tc>
          <w:tcPr>
            <w:tcW w:w="850" w:type="dxa"/>
            <w:tcBorders>
              <w:top w:val="single" w:sz="4" w:space="0" w:color="000000"/>
              <w:left w:val="single" w:sz="4" w:space="0" w:color="000000"/>
              <w:bottom w:val="single" w:sz="4" w:space="0" w:color="000000"/>
            </w:tcBorders>
            <w:vAlign w:val="center"/>
          </w:tcPr>
          <w:p w:rsidR="00A57031" w:rsidRPr="00FD0948" w:rsidRDefault="00A57031">
            <w:pPr>
              <w:snapToGrid w:val="0"/>
              <w:jc w:val="center"/>
              <w:rPr>
                <w:sz w:val="20"/>
                <w:szCs w:val="20"/>
                <w:lang w:val="bs-Latn-BA"/>
              </w:rPr>
            </w:pPr>
          </w:p>
        </w:tc>
        <w:tc>
          <w:tcPr>
            <w:tcW w:w="993" w:type="dxa"/>
            <w:tcBorders>
              <w:top w:val="single" w:sz="4" w:space="0" w:color="000000"/>
              <w:left w:val="single" w:sz="4" w:space="0" w:color="000000"/>
              <w:bottom w:val="single" w:sz="4" w:space="0" w:color="000000"/>
              <w:right w:val="single" w:sz="4" w:space="0" w:color="auto"/>
            </w:tcBorders>
            <w:vAlign w:val="center"/>
          </w:tcPr>
          <w:p w:rsidR="00A57031" w:rsidRPr="00FD0948" w:rsidRDefault="00A57031">
            <w:pPr>
              <w:snapToGrid w:val="0"/>
              <w:jc w:val="center"/>
              <w:rPr>
                <w:sz w:val="20"/>
                <w:szCs w:val="20"/>
                <w:lang w:val="bs-Latn-BA"/>
              </w:rPr>
            </w:pPr>
          </w:p>
        </w:tc>
        <w:tc>
          <w:tcPr>
            <w:tcW w:w="992" w:type="dxa"/>
            <w:tcBorders>
              <w:top w:val="single" w:sz="4" w:space="0" w:color="000000"/>
              <w:left w:val="single" w:sz="4" w:space="0" w:color="auto"/>
              <w:bottom w:val="single" w:sz="4" w:space="0" w:color="000000"/>
            </w:tcBorders>
            <w:vAlign w:val="center"/>
          </w:tcPr>
          <w:p w:rsidR="00A57031" w:rsidRPr="00FD0948" w:rsidRDefault="00A57031">
            <w:pPr>
              <w:snapToGrid w:val="0"/>
              <w:jc w:val="center"/>
              <w:rPr>
                <w:sz w:val="20"/>
                <w:szCs w:val="20"/>
                <w:lang w:val="bs-Latn-BA"/>
              </w:rPr>
            </w:pPr>
          </w:p>
        </w:tc>
        <w:tc>
          <w:tcPr>
            <w:tcW w:w="1276" w:type="dxa"/>
            <w:tcBorders>
              <w:top w:val="single" w:sz="4" w:space="0" w:color="000000"/>
              <w:left w:val="single" w:sz="4" w:space="0" w:color="000000"/>
              <w:bottom w:val="single" w:sz="4" w:space="0" w:color="000000"/>
            </w:tcBorders>
            <w:vAlign w:val="center"/>
          </w:tcPr>
          <w:p w:rsidR="00A57031" w:rsidRPr="00FD0948" w:rsidRDefault="00A57031">
            <w:pPr>
              <w:snapToGrid w:val="0"/>
              <w:jc w:val="center"/>
              <w:rPr>
                <w:sz w:val="20"/>
                <w:szCs w:val="20"/>
                <w:lang w:val="bs-Latn-BA"/>
              </w:rPr>
            </w:pPr>
            <w:r w:rsidRPr="00FD0948">
              <w:rPr>
                <w:sz w:val="20"/>
                <w:szCs w:val="20"/>
                <w:lang w:val="bs-Latn-BA"/>
              </w:rPr>
              <w:t>24</w:t>
            </w:r>
          </w:p>
        </w:tc>
        <w:tc>
          <w:tcPr>
            <w:tcW w:w="1117" w:type="dxa"/>
            <w:tcBorders>
              <w:top w:val="single" w:sz="4" w:space="0" w:color="000000"/>
              <w:left w:val="double" w:sz="4" w:space="0" w:color="000000"/>
              <w:bottom w:val="single" w:sz="4" w:space="0" w:color="000000"/>
            </w:tcBorders>
            <w:vAlign w:val="center"/>
          </w:tcPr>
          <w:p w:rsidR="00A57031" w:rsidRPr="00FD0948" w:rsidRDefault="00A57031">
            <w:pPr>
              <w:snapToGrid w:val="0"/>
              <w:jc w:val="center"/>
              <w:rPr>
                <w:sz w:val="20"/>
                <w:szCs w:val="20"/>
                <w:lang w:val="bs-Latn-BA"/>
              </w:rPr>
            </w:pPr>
            <w:r w:rsidRPr="00FD0948">
              <w:rPr>
                <w:sz w:val="20"/>
                <w:szCs w:val="20"/>
                <w:lang w:val="bs-Latn-BA"/>
              </w:rPr>
              <w:t>276</w:t>
            </w:r>
          </w:p>
        </w:tc>
        <w:tc>
          <w:tcPr>
            <w:tcW w:w="1269" w:type="dxa"/>
            <w:tcBorders>
              <w:top w:val="single" w:sz="4" w:space="0" w:color="000000"/>
              <w:left w:val="single" w:sz="4" w:space="0" w:color="000000"/>
              <w:bottom w:val="single" w:sz="4" w:space="0" w:color="000000"/>
            </w:tcBorders>
            <w:vAlign w:val="center"/>
          </w:tcPr>
          <w:p w:rsidR="00A57031" w:rsidRPr="00FD0948" w:rsidRDefault="00A57031">
            <w:pPr>
              <w:snapToGrid w:val="0"/>
              <w:jc w:val="center"/>
              <w:rPr>
                <w:sz w:val="20"/>
                <w:szCs w:val="20"/>
                <w:lang w:val="bs-Latn-BA"/>
              </w:rPr>
            </w:pPr>
          </w:p>
        </w:tc>
        <w:tc>
          <w:tcPr>
            <w:tcW w:w="831" w:type="dxa"/>
            <w:gridSpan w:val="2"/>
            <w:tcBorders>
              <w:top w:val="single" w:sz="4" w:space="0" w:color="000000"/>
              <w:left w:val="double" w:sz="4" w:space="0" w:color="000000"/>
              <w:bottom w:val="single" w:sz="4" w:space="0" w:color="000000"/>
              <w:right w:val="single" w:sz="4" w:space="0" w:color="000000"/>
            </w:tcBorders>
            <w:vAlign w:val="center"/>
          </w:tcPr>
          <w:p w:rsidR="00A57031" w:rsidRPr="00FD0948" w:rsidRDefault="00A57031">
            <w:pPr>
              <w:snapToGrid w:val="0"/>
              <w:jc w:val="center"/>
              <w:rPr>
                <w:b/>
                <w:sz w:val="20"/>
                <w:szCs w:val="20"/>
                <w:lang w:val="bs-Latn-BA"/>
              </w:rPr>
            </w:pPr>
            <w:r w:rsidRPr="00FD0948">
              <w:rPr>
                <w:b/>
                <w:sz w:val="20"/>
                <w:szCs w:val="20"/>
                <w:lang w:val="bs-Latn-BA"/>
              </w:rPr>
              <w:t>276</w:t>
            </w:r>
          </w:p>
        </w:tc>
      </w:tr>
      <w:tr w:rsidR="00FD0948" w:rsidRPr="00FD0948" w:rsidTr="00A57031">
        <w:trPr>
          <w:gridAfter w:val="1"/>
          <w:wAfter w:w="29" w:type="dxa"/>
          <w:trHeight w:val="157"/>
          <w:jc w:val="center"/>
        </w:trPr>
        <w:tc>
          <w:tcPr>
            <w:tcW w:w="859" w:type="dxa"/>
            <w:tcBorders>
              <w:top w:val="single" w:sz="4" w:space="0" w:color="000000"/>
              <w:left w:val="single" w:sz="4" w:space="0" w:color="000000"/>
              <w:bottom w:val="single" w:sz="4" w:space="0" w:color="000000"/>
            </w:tcBorders>
            <w:vAlign w:val="center"/>
          </w:tcPr>
          <w:p w:rsidR="00A57031" w:rsidRPr="00FD0948" w:rsidRDefault="00A57031">
            <w:pPr>
              <w:jc w:val="center"/>
              <w:rPr>
                <w:b/>
                <w:bCs/>
                <w:sz w:val="20"/>
                <w:szCs w:val="20"/>
                <w:lang w:val="bs-Latn-BA"/>
              </w:rPr>
            </w:pPr>
            <w:r w:rsidRPr="00FD0948">
              <w:rPr>
                <w:b/>
                <w:bCs/>
                <w:sz w:val="20"/>
                <w:szCs w:val="20"/>
                <w:lang w:val="bs-Latn-BA"/>
              </w:rPr>
              <w:t>III</w:t>
            </w:r>
          </w:p>
        </w:tc>
        <w:tc>
          <w:tcPr>
            <w:tcW w:w="709" w:type="dxa"/>
            <w:tcBorders>
              <w:top w:val="single" w:sz="4" w:space="0" w:color="000000"/>
              <w:left w:val="double" w:sz="4" w:space="0" w:color="000000"/>
              <w:bottom w:val="single" w:sz="4" w:space="0" w:color="000000"/>
            </w:tcBorders>
            <w:vAlign w:val="center"/>
          </w:tcPr>
          <w:p w:rsidR="00A57031" w:rsidRPr="00FD0948" w:rsidRDefault="00A57031">
            <w:pPr>
              <w:snapToGrid w:val="0"/>
              <w:jc w:val="center"/>
              <w:rPr>
                <w:b/>
                <w:bCs/>
                <w:sz w:val="20"/>
                <w:szCs w:val="20"/>
                <w:lang w:val="bs-Latn-BA"/>
              </w:rPr>
            </w:pPr>
            <w:r w:rsidRPr="00FD0948">
              <w:rPr>
                <w:b/>
                <w:bCs/>
                <w:sz w:val="20"/>
                <w:szCs w:val="20"/>
                <w:lang w:val="bs-Latn-BA"/>
              </w:rPr>
              <w:t>261</w:t>
            </w:r>
          </w:p>
        </w:tc>
        <w:tc>
          <w:tcPr>
            <w:tcW w:w="1276" w:type="dxa"/>
            <w:tcBorders>
              <w:top w:val="single" w:sz="4" w:space="0" w:color="000000"/>
              <w:left w:val="single" w:sz="4" w:space="0" w:color="000000"/>
              <w:bottom w:val="single" w:sz="4" w:space="0" w:color="000000"/>
            </w:tcBorders>
            <w:vAlign w:val="center"/>
          </w:tcPr>
          <w:p w:rsidR="00A57031" w:rsidRPr="00FD0948" w:rsidRDefault="00A57031">
            <w:pPr>
              <w:snapToGrid w:val="0"/>
              <w:jc w:val="center"/>
              <w:rPr>
                <w:sz w:val="20"/>
                <w:szCs w:val="20"/>
                <w:lang w:val="bs-Latn-BA"/>
              </w:rPr>
            </w:pPr>
            <w:r w:rsidRPr="00FD0948">
              <w:rPr>
                <w:sz w:val="20"/>
                <w:szCs w:val="20"/>
                <w:lang w:val="bs-Latn-BA"/>
              </w:rPr>
              <w:t>4</w:t>
            </w:r>
          </w:p>
        </w:tc>
        <w:tc>
          <w:tcPr>
            <w:tcW w:w="850" w:type="dxa"/>
            <w:tcBorders>
              <w:top w:val="single" w:sz="4" w:space="0" w:color="000000"/>
              <w:left w:val="single" w:sz="4" w:space="0" w:color="000000"/>
              <w:bottom w:val="single" w:sz="4" w:space="0" w:color="000000"/>
            </w:tcBorders>
            <w:vAlign w:val="center"/>
          </w:tcPr>
          <w:p w:rsidR="00A57031" w:rsidRPr="00FD0948" w:rsidRDefault="00A57031">
            <w:pPr>
              <w:snapToGrid w:val="0"/>
              <w:jc w:val="center"/>
              <w:rPr>
                <w:sz w:val="20"/>
                <w:szCs w:val="20"/>
                <w:lang w:val="bs-Latn-BA"/>
              </w:rPr>
            </w:pPr>
          </w:p>
        </w:tc>
        <w:tc>
          <w:tcPr>
            <w:tcW w:w="993" w:type="dxa"/>
            <w:tcBorders>
              <w:top w:val="single" w:sz="4" w:space="0" w:color="000000"/>
              <w:left w:val="single" w:sz="4" w:space="0" w:color="000000"/>
              <w:bottom w:val="single" w:sz="4" w:space="0" w:color="000000"/>
              <w:right w:val="single" w:sz="4" w:space="0" w:color="auto"/>
            </w:tcBorders>
            <w:vAlign w:val="center"/>
          </w:tcPr>
          <w:p w:rsidR="00A57031" w:rsidRPr="00FD0948" w:rsidRDefault="00A57031">
            <w:pPr>
              <w:snapToGrid w:val="0"/>
              <w:jc w:val="center"/>
              <w:rPr>
                <w:sz w:val="20"/>
                <w:szCs w:val="20"/>
                <w:lang w:val="bs-Latn-BA"/>
              </w:rPr>
            </w:pPr>
          </w:p>
        </w:tc>
        <w:tc>
          <w:tcPr>
            <w:tcW w:w="992" w:type="dxa"/>
            <w:tcBorders>
              <w:top w:val="single" w:sz="4" w:space="0" w:color="000000"/>
              <w:left w:val="single" w:sz="4" w:space="0" w:color="auto"/>
              <w:bottom w:val="single" w:sz="4" w:space="0" w:color="000000"/>
            </w:tcBorders>
            <w:vAlign w:val="center"/>
          </w:tcPr>
          <w:p w:rsidR="00A57031" w:rsidRPr="00FD0948" w:rsidRDefault="00A57031">
            <w:pPr>
              <w:snapToGrid w:val="0"/>
              <w:jc w:val="center"/>
              <w:rPr>
                <w:sz w:val="20"/>
                <w:szCs w:val="20"/>
                <w:lang w:val="bs-Latn-BA"/>
              </w:rPr>
            </w:pPr>
          </w:p>
        </w:tc>
        <w:tc>
          <w:tcPr>
            <w:tcW w:w="1276" w:type="dxa"/>
            <w:tcBorders>
              <w:top w:val="single" w:sz="4" w:space="0" w:color="000000"/>
              <w:left w:val="single" w:sz="4" w:space="0" w:color="000000"/>
              <w:bottom w:val="single" w:sz="4" w:space="0" w:color="000000"/>
            </w:tcBorders>
            <w:vAlign w:val="center"/>
          </w:tcPr>
          <w:p w:rsidR="00A57031" w:rsidRPr="00FD0948" w:rsidRDefault="00A57031">
            <w:pPr>
              <w:snapToGrid w:val="0"/>
              <w:jc w:val="center"/>
              <w:rPr>
                <w:sz w:val="20"/>
                <w:szCs w:val="20"/>
                <w:lang w:val="bs-Latn-BA"/>
              </w:rPr>
            </w:pPr>
          </w:p>
        </w:tc>
        <w:tc>
          <w:tcPr>
            <w:tcW w:w="1117" w:type="dxa"/>
            <w:tcBorders>
              <w:top w:val="single" w:sz="4" w:space="0" w:color="000000"/>
              <w:left w:val="double" w:sz="4" w:space="0" w:color="000000"/>
              <w:bottom w:val="single" w:sz="4" w:space="0" w:color="000000"/>
            </w:tcBorders>
            <w:vAlign w:val="center"/>
          </w:tcPr>
          <w:p w:rsidR="00A57031" w:rsidRPr="00FD0948" w:rsidRDefault="00A57031">
            <w:pPr>
              <w:snapToGrid w:val="0"/>
              <w:jc w:val="center"/>
              <w:rPr>
                <w:sz w:val="20"/>
                <w:szCs w:val="20"/>
                <w:lang w:val="bs-Latn-BA"/>
              </w:rPr>
            </w:pPr>
            <w:r w:rsidRPr="00FD0948">
              <w:rPr>
                <w:sz w:val="20"/>
                <w:szCs w:val="20"/>
                <w:lang w:val="bs-Latn-BA"/>
              </w:rPr>
              <w:t>265</w:t>
            </w:r>
          </w:p>
        </w:tc>
        <w:tc>
          <w:tcPr>
            <w:tcW w:w="1269" w:type="dxa"/>
            <w:tcBorders>
              <w:top w:val="single" w:sz="4" w:space="0" w:color="000000"/>
              <w:left w:val="single" w:sz="4" w:space="0" w:color="000000"/>
              <w:bottom w:val="single" w:sz="4" w:space="0" w:color="000000"/>
            </w:tcBorders>
            <w:vAlign w:val="center"/>
          </w:tcPr>
          <w:p w:rsidR="00A57031" w:rsidRPr="00FD0948" w:rsidRDefault="00A57031">
            <w:pPr>
              <w:snapToGrid w:val="0"/>
              <w:jc w:val="center"/>
              <w:rPr>
                <w:sz w:val="20"/>
                <w:szCs w:val="20"/>
                <w:lang w:val="bs-Latn-BA"/>
              </w:rPr>
            </w:pPr>
          </w:p>
        </w:tc>
        <w:tc>
          <w:tcPr>
            <w:tcW w:w="831" w:type="dxa"/>
            <w:gridSpan w:val="2"/>
            <w:tcBorders>
              <w:top w:val="single" w:sz="4" w:space="0" w:color="000000"/>
              <w:left w:val="double" w:sz="4" w:space="0" w:color="000000"/>
              <w:bottom w:val="single" w:sz="4" w:space="0" w:color="000000"/>
              <w:right w:val="single" w:sz="4" w:space="0" w:color="000000"/>
            </w:tcBorders>
            <w:vAlign w:val="center"/>
          </w:tcPr>
          <w:p w:rsidR="00A57031" w:rsidRPr="00FD0948" w:rsidRDefault="00A57031">
            <w:pPr>
              <w:snapToGrid w:val="0"/>
              <w:jc w:val="center"/>
              <w:rPr>
                <w:b/>
                <w:sz w:val="20"/>
                <w:szCs w:val="20"/>
                <w:lang w:val="bs-Latn-BA"/>
              </w:rPr>
            </w:pPr>
            <w:r w:rsidRPr="00FD0948">
              <w:rPr>
                <w:b/>
                <w:sz w:val="20"/>
                <w:szCs w:val="20"/>
                <w:lang w:val="bs-Latn-BA"/>
              </w:rPr>
              <w:t>265</w:t>
            </w:r>
          </w:p>
        </w:tc>
      </w:tr>
      <w:tr w:rsidR="00FD0948" w:rsidRPr="00FD0948" w:rsidTr="00A57031">
        <w:trPr>
          <w:gridAfter w:val="1"/>
          <w:wAfter w:w="29" w:type="dxa"/>
          <w:trHeight w:val="43"/>
          <w:jc w:val="center"/>
        </w:trPr>
        <w:tc>
          <w:tcPr>
            <w:tcW w:w="859" w:type="dxa"/>
            <w:tcBorders>
              <w:top w:val="single" w:sz="4" w:space="0" w:color="000000"/>
              <w:left w:val="single" w:sz="4" w:space="0" w:color="000000"/>
              <w:bottom w:val="single" w:sz="4" w:space="0" w:color="000000"/>
            </w:tcBorders>
            <w:vAlign w:val="center"/>
          </w:tcPr>
          <w:p w:rsidR="00A57031" w:rsidRPr="00FD0948" w:rsidRDefault="00A57031">
            <w:pPr>
              <w:jc w:val="center"/>
              <w:rPr>
                <w:b/>
                <w:bCs/>
                <w:sz w:val="20"/>
                <w:szCs w:val="20"/>
                <w:lang w:val="bs-Latn-BA"/>
              </w:rPr>
            </w:pPr>
            <w:r w:rsidRPr="00FD0948">
              <w:rPr>
                <w:b/>
                <w:bCs/>
                <w:sz w:val="20"/>
                <w:szCs w:val="20"/>
                <w:lang w:val="bs-Latn-BA"/>
              </w:rPr>
              <w:t>IV</w:t>
            </w:r>
          </w:p>
        </w:tc>
        <w:tc>
          <w:tcPr>
            <w:tcW w:w="709" w:type="dxa"/>
            <w:tcBorders>
              <w:top w:val="single" w:sz="4" w:space="0" w:color="000000"/>
              <w:left w:val="double" w:sz="4" w:space="0" w:color="000000"/>
              <w:bottom w:val="single" w:sz="4" w:space="0" w:color="000000"/>
            </w:tcBorders>
            <w:vAlign w:val="center"/>
          </w:tcPr>
          <w:p w:rsidR="00A57031" w:rsidRPr="00FD0948" w:rsidRDefault="00A57031">
            <w:pPr>
              <w:snapToGrid w:val="0"/>
              <w:jc w:val="center"/>
              <w:rPr>
                <w:b/>
                <w:bCs/>
                <w:sz w:val="20"/>
                <w:szCs w:val="20"/>
                <w:lang w:val="bs-Latn-BA"/>
              </w:rPr>
            </w:pPr>
            <w:r w:rsidRPr="00FD0948">
              <w:rPr>
                <w:b/>
                <w:bCs/>
                <w:sz w:val="20"/>
                <w:szCs w:val="20"/>
                <w:lang w:val="bs-Latn-BA"/>
              </w:rPr>
              <w:t>201</w:t>
            </w:r>
          </w:p>
        </w:tc>
        <w:tc>
          <w:tcPr>
            <w:tcW w:w="1276" w:type="dxa"/>
            <w:tcBorders>
              <w:top w:val="single" w:sz="4" w:space="0" w:color="000000"/>
              <w:left w:val="single" w:sz="4" w:space="0" w:color="000000"/>
              <w:bottom w:val="single" w:sz="4" w:space="0" w:color="000000"/>
            </w:tcBorders>
            <w:vAlign w:val="center"/>
          </w:tcPr>
          <w:p w:rsidR="00A57031" w:rsidRPr="00FD0948" w:rsidRDefault="00A57031">
            <w:pPr>
              <w:snapToGrid w:val="0"/>
              <w:jc w:val="center"/>
              <w:rPr>
                <w:sz w:val="20"/>
                <w:szCs w:val="20"/>
                <w:lang w:val="bs-Latn-BA"/>
              </w:rPr>
            </w:pPr>
            <w:r w:rsidRPr="00FD0948">
              <w:rPr>
                <w:sz w:val="20"/>
                <w:szCs w:val="20"/>
                <w:lang w:val="bs-Latn-BA"/>
              </w:rPr>
              <w:t>8</w:t>
            </w:r>
          </w:p>
        </w:tc>
        <w:tc>
          <w:tcPr>
            <w:tcW w:w="850" w:type="dxa"/>
            <w:tcBorders>
              <w:top w:val="single" w:sz="4" w:space="0" w:color="000000"/>
              <w:left w:val="single" w:sz="4" w:space="0" w:color="000000"/>
              <w:bottom w:val="single" w:sz="4" w:space="0" w:color="000000"/>
            </w:tcBorders>
            <w:vAlign w:val="center"/>
          </w:tcPr>
          <w:p w:rsidR="00A57031" w:rsidRPr="00FD0948" w:rsidRDefault="00A57031">
            <w:pPr>
              <w:snapToGrid w:val="0"/>
              <w:jc w:val="center"/>
              <w:rPr>
                <w:sz w:val="20"/>
                <w:szCs w:val="20"/>
                <w:lang w:val="bs-Latn-BA"/>
              </w:rPr>
            </w:pPr>
          </w:p>
        </w:tc>
        <w:tc>
          <w:tcPr>
            <w:tcW w:w="993" w:type="dxa"/>
            <w:tcBorders>
              <w:top w:val="single" w:sz="4" w:space="0" w:color="000000"/>
              <w:left w:val="single" w:sz="4" w:space="0" w:color="000000"/>
              <w:bottom w:val="single" w:sz="4" w:space="0" w:color="000000"/>
              <w:right w:val="single" w:sz="4" w:space="0" w:color="auto"/>
            </w:tcBorders>
            <w:vAlign w:val="center"/>
          </w:tcPr>
          <w:p w:rsidR="00A57031" w:rsidRPr="00FD0948" w:rsidRDefault="00A57031">
            <w:pPr>
              <w:snapToGrid w:val="0"/>
              <w:jc w:val="center"/>
              <w:rPr>
                <w:sz w:val="20"/>
                <w:szCs w:val="20"/>
                <w:lang w:val="bs-Latn-BA"/>
              </w:rPr>
            </w:pPr>
            <w:r w:rsidRPr="00FD0948">
              <w:rPr>
                <w:sz w:val="20"/>
                <w:szCs w:val="20"/>
                <w:lang w:val="bs-Latn-BA"/>
              </w:rPr>
              <w:t>3</w:t>
            </w:r>
          </w:p>
        </w:tc>
        <w:tc>
          <w:tcPr>
            <w:tcW w:w="992" w:type="dxa"/>
            <w:tcBorders>
              <w:top w:val="single" w:sz="4" w:space="0" w:color="000000"/>
              <w:left w:val="single" w:sz="4" w:space="0" w:color="auto"/>
              <w:bottom w:val="single" w:sz="4" w:space="0" w:color="000000"/>
            </w:tcBorders>
            <w:vAlign w:val="center"/>
          </w:tcPr>
          <w:p w:rsidR="00A57031" w:rsidRPr="00FD0948" w:rsidRDefault="00A57031">
            <w:pPr>
              <w:snapToGrid w:val="0"/>
              <w:jc w:val="center"/>
              <w:rPr>
                <w:sz w:val="20"/>
                <w:szCs w:val="20"/>
                <w:lang w:val="bs-Latn-BA"/>
              </w:rPr>
            </w:pPr>
          </w:p>
        </w:tc>
        <w:tc>
          <w:tcPr>
            <w:tcW w:w="1276" w:type="dxa"/>
            <w:tcBorders>
              <w:top w:val="single" w:sz="4" w:space="0" w:color="000000"/>
              <w:left w:val="single" w:sz="4" w:space="0" w:color="000000"/>
              <w:bottom w:val="single" w:sz="4" w:space="0" w:color="000000"/>
            </w:tcBorders>
            <w:vAlign w:val="center"/>
          </w:tcPr>
          <w:p w:rsidR="00A57031" w:rsidRPr="00FD0948" w:rsidRDefault="00A57031">
            <w:pPr>
              <w:snapToGrid w:val="0"/>
              <w:jc w:val="center"/>
              <w:rPr>
                <w:sz w:val="20"/>
                <w:szCs w:val="20"/>
                <w:lang w:val="bs-Latn-BA"/>
              </w:rPr>
            </w:pPr>
            <w:r w:rsidRPr="00FD0948">
              <w:rPr>
                <w:sz w:val="20"/>
                <w:szCs w:val="20"/>
                <w:lang w:val="bs-Latn-BA"/>
              </w:rPr>
              <w:t>41</w:t>
            </w:r>
          </w:p>
        </w:tc>
        <w:tc>
          <w:tcPr>
            <w:tcW w:w="1117" w:type="dxa"/>
            <w:tcBorders>
              <w:top w:val="single" w:sz="4" w:space="0" w:color="000000"/>
              <w:left w:val="double" w:sz="4" w:space="0" w:color="000000"/>
              <w:bottom w:val="single" w:sz="4" w:space="0" w:color="000000"/>
            </w:tcBorders>
            <w:vAlign w:val="center"/>
          </w:tcPr>
          <w:p w:rsidR="00A57031" w:rsidRPr="00FD0948" w:rsidRDefault="00A57031">
            <w:pPr>
              <w:snapToGrid w:val="0"/>
              <w:jc w:val="center"/>
              <w:rPr>
                <w:sz w:val="20"/>
                <w:szCs w:val="20"/>
                <w:lang w:val="bs-Latn-BA"/>
              </w:rPr>
            </w:pPr>
            <w:r w:rsidRPr="00FD0948">
              <w:rPr>
                <w:sz w:val="20"/>
                <w:szCs w:val="20"/>
                <w:lang w:val="bs-Latn-BA"/>
              </w:rPr>
              <w:t>250</w:t>
            </w:r>
          </w:p>
        </w:tc>
        <w:tc>
          <w:tcPr>
            <w:tcW w:w="1269" w:type="dxa"/>
            <w:tcBorders>
              <w:top w:val="single" w:sz="4" w:space="0" w:color="000000"/>
              <w:left w:val="single" w:sz="4" w:space="0" w:color="000000"/>
              <w:bottom w:val="single" w:sz="4" w:space="0" w:color="000000"/>
            </w:tcBorders>
            <w:vAlign w:val="center"/>
          </w:tcPr>
          <w:p w:rsidR="00A57031" w:rsidRPr="00FD0948" w:rsidRDefault="00A57031">
            <w:pPr>
              <w:snapToGrid w:val="0"/>
              <w:jc w:val="center"/>
              <w:rPr>
                <w:sz w:val="20"/>
                <w:szCs w:val="20"/>
                <w:lang w:val="bs-Latn-BA"/>
              </w:rPr>
            </w:pPr>
            <w:r w:rsidRPr="00FD0948">
              <w:rPr>
                <w:sz w:val="20"/>
                <w:szCs w:val="20"/>
                <w:lang w:val="bs-Latn-BA"/>
              </w:rPr>
              <w:t>3</w:t>
            </w:r>
          </w:p>
        </w:tc>
        <w:tc>
          <w:tcPr>
            <w:tcW w:w="831" w:type="dxa"/>
            <w:gridSpan w:val="2"/>
            <w:tcBorders>
              <w:top w:val="single" w:sz="4" w:space="0" w:color="000000"/>
              <w:left w:val="double" w:sz="4" w:space="0" w:color="000000"/>
              <w:bottom w:val="single" w:sz="4" w:space="0" w:color="000000"/>
              <w:right w:val="single" w:sz="4" w:space="0" w:color="000000"/>
            </w:tcBorders>
            <w:vAlign w:val="center"/>
          </w:tcPr>
          <w:p w:rsidR="00A57031" w:rsidRPr="00FD0948" w:rsidRDefault="00A57031">
            <w:pPr>
              <w:snapToGrid w:val="0"/>
              <w:jc w:val="center"/>
              <w:rPr>
                <w:b/>
                <w:sz w:val="20"/>
                <w:szCs w:val="20"/>
                <w:lang w:val="bs-Latn-BA"/>
              </w:rPr>
            </w:pPr>
            <w:r w:rsidRPr="00FD0948">
              <w:rPr>
                <w:b/>
                <w:sz w:val="20"/>
                <w:szCs w:val="20"/>
                <w:lang w:val="bs-Latn-BA"/>
              </w:rPr>
              <w:t>253</w:t>
            </w:r>
          </w:p>
        </w:tc>
      </w:tr>
      <w:tr w:rsidR="00FD0948" w:rsidRPr="00FD0948" w:rsidTr="00A57031">
        <w:trPr>
          <w:gridAfter w:val="1"/>
          <w:wAfter w:w="29" w:type="dxa"/>
          <w:trHeight w:val="43"/>
          <w:jc w:val="center"/>
        </w:trPr>
        <w:tc>
          <w:tcPr>
            <w:tcW w:w="859" w:type="dxa"/>
            <w:tcBorders>
              <w:top w:val="single" w:sz="4" w:space="0" w:color="000000"/>
              <w:left w:val="single" w:sz="4" w:space="0" w:color="000000"/>
              <w:bottom w:val="single" w:sz="4" w:space="0" w:color="000000"/>
            </w:tcBorders>
            <w:vAlign w:val="center"/>
          </w:tcPr>
          <w:p w:rsidR="00A57031" w:rsidRPr="00FD0948" w:rsidRDefault="00A57031">
            <w:pPr>
              <w:jc w:val="center"/>
              <w:rPr>
                <w:b/>
                <w:bCs/>
                <w:sz w:val="20"/>
                <w:szCs w:val="20"/>
                <w:lang w:val="bs-Latn-BA"/>
              </w:rPr>
            </w:pPr>
            <w:r w:rsidRPr="00FD0948">
              <w:rPr>
                <w:b/>
                <w:bCs/>
                <w:sz w:val="20"/>
                <w:szCs w:val="20"/>
                <w:lang w:val="bs-Latn-BA"/>
              </w:rPr>
              <w:t>V</w:t>
            </w:r>
          </w:p>
        </w:tc>
        <w:tc>
          <w:tcPr>
            <w:tcW w:w="709" w:type="dxa"/>
            <w:tcBorders>
              <w:top w:val="single" w:sz="4" w:space="0" w:color="000000"/>
              <w:left w:val="double" w:sz="4" w:space="0" w:color="000000"/>
              <w:bottom w:val="single" w:sz="4" w:space="0" w:color="000000"/>
            </w:tcBorders>
            <w:vAlign w:val="center"/>
          </w:tcPr>
          <w:p w:rsidR="00A57031" w:rsidRPr="00FD0948" w:rsidRDefault="00A57031">
            <w:pPr>
              <w:snapToGrid w:val="0"/>
              <w:jc w:val="center"/>
              <w:rPr>
                <w:b/>
                <w:bCs/>
                <w:sz w:val="20"/>
                <w:szCs w:val="20"/>
                <w:lang w:val="bs-Latn-BA"/>
              </w:rPr>
            </w:pPr>
            <w:r w:rsidRPr="00FD0948">
              <w:rPr>
                <w:b/>
                <w:bCs/>
                <w:sz w:val="20"/>
                <w:szCs w:val="20"/>
                <w:lang w:val="bs-Latn-BA"/>
              </w:rPr>
              <w:t>371</w:t>
            </w:r>
          </w:p>
        </w:tc>
        <w:tc>
          <w:tcPr>
            <w:tcW w:w="1276" w:type="dxa"/>
            <w:tcBorders>
              <w:top w:val="single" w:sz="4" w:space="0" w:color="000000"/>
              <w:left w:val="single" w:sz="4" w:space="0" w:color="000000"/>
              <w:bottom w:val="single" w:sz="4" w:space="0" w:color="000000"/>
            </w:tcBorders>
            <w:vAlign w:val="center"/>
          </w:tcPr>
          <w:p w:rsidR="00A57031" w:rsidRPr="00FD0948" w:rsidRDefault="00A57031">
            <w:pPr>
              <w:snapToGrid w:val="0"/>
              <w:jc w:val="center"/>
              <w:rPr>
                <w:sz w:val="20"/>
                <w:szCs w:val="20"/>
                <w:lang w:val="bs-Latn-BA"/>
              </w:rPr>
            </w:pPr>
            <w:r w:rsidRPr="00FD0948">
              <w:rPr>
                <w:sz w:val="20"/>
                <w:szCs w:val="20"/>
                <w:lang w:val="bs-Latn-BA"/>
              </w:rPr>
              <w:t>20</w:t>
            </w:r>
          </w:p>
        </w:tc>
        <w:tc>
          <w:tcPr>
            <w:tcW w:w="850" w:type="dxa"/>
            <w:tcBorders>
              <w:top w:val="single" w:sz="4" w:space="0" w:color="000000"/>
              <w:left w:val="single" w:sz="4" w:space="0" w:color="000000"/>
              <w:bottom w:val="single" w:sz="4" w:space="0" w:color="000000"/>
            </w:tcBorders>
            <w:vAlign w:val="center"/>
          </w:tcPr>
          <w:p w:rsidR="00A57031" w:rsidRPr="00FD0948" w:rsidRDefault="00A57031">
            <w:pPr>
              <w:snapToGrid w:val="0"/>
              <w:jc w:val="center"/>
              <w:rPr>
                <w:sz w:val="20"/>
                <w:szCs w:val="20"/>
                <w:lang w:val="bs-Latn-BA"/>
              </w:rPr>
            </w:pPr>
            <w:r w:rsidRPr="00FD0948">
              <w:rPr>
                <w:sz w:val="20"/>
                <w:szCs w:val="20"/>
                <w:lang w:val="bs-Latn-BA"/>
              </w:rPr>
              <w:t>15</w:t>
            </w:r>
          </w:p>
        </w:tc>
        <w:tc>
          <w:tcPr>
            <w:tcW w:w="993" w:type="dxa"/>
            <w:tcBorders>
              <w:top w:val="single" w:sz="4" w:space="0" w:color="000000"/>
              <w:left w:val="single" w:sz="4" w:space="0" w:color="000000"/>
              <w:bottom w:val="single" w:sz="4" w:space="0" w:color="000000"/>
              <w:right w:val="single" w:sz="4" w:space="0" w:color="auto"/>
            </w:tcBorders>
            <w:vAlign w:val="center"/>
          </w:tcPr>
          <w:p w:rsidR="00A57031" w:rsidRPr="00FD0948" w:rsidRDefault="00A57031">
            <w:pPr>
              <w:snapToGrid w:val="0"/>
              <w:jc w:val="center"/>
              <w:rPr>
                <w:sz w:val="20"/>
                <w:szCs w:val="20"/>
                <w:lang w:val="bs-Latn-BA"/>
              </w:rPr>
            </w:pPr>
            <w:r w:rsidRPr="00FD0948">
              <w:rPr>
                <w:sz w:val="20"/>
                <w:szCs w:val="20"/>
                <w:lang w:val="bs-Latn-BA"/>
              </w:rPr>
              <w:t>5</w:t>
            </w:r>
          </w:p>
        </w:tc>
        <w:tc>
          <w:tcPr>
            <w:tcW w:w="992" w:type="dxa"/>
            <w:tcBorders>
              <w:top w:val="single" w:sz="4" w:space="0" w:color="000000"/>
              <w:left w:val="single" w:sz="4" w:space="0" w:color="auto"/>
              <w:bottom w:val="single" w:sz="4" w:space="0" w:color="000000"/>
            </w:tcBorders>
            <w:vAlign w:val="center"/>
          </w:tcPr>
          <w:p w:rsidR="00A57031" w:rsidRPr="00FD0948" w:rsidRDefault="00A57031">
            <w:pPr>
              <w:snapToGrid w:val="0"/>
              <w:jc w:val="center"/>
              <w:rPr>
                <w:sz w:val="20"/>
                <w:szCs w:val="20"/>
                <w:lang w:val="bs-Latn-BA"/>
              </w:rPr>
            </w:pPr>
          </w:p>
        </w:tc>
        <w:tc>
          <w:tcPr>
            <w:tcW w:w="1276" w:type="dxa"/>
            <w:tcBorders>
              <w:top w:val="single" w:sz="4" w:space="0" w:color="000000"/>
              <w:left w:val="single" w:sz="4" w:space="0" w:color="000000"/>
              <w:bottom w:val="single" w:sz="4" w:space="0" w:color="000000"/>
            </w:tcBorders>
            <w:vAlign w:val="center"/>
          </w:tcPr>
          <w:p w:rsidR="00A57031" w:rsidRPr="00FD0948" w:rsidRDefault="00A57031">
            <w:pPr>
              <w:snapToGrid w:val="0"/>
              <w:jc w:val="center"/>
              <w:rPr>
                <w:sz w:val="20"/>
                <w:szCs w:val="20"/>
                <w:lang w:val="bs-Latn-BA"/>
              </w:rPr>
            </w:pPr>
            <w:r w:rsidRPr="00FD0948">
              <w:rPr>
                <w:sz w:val="20"/>
                <w:szCs w:val="20"/>
                <w:lang w:val="bs-Latn-BA"/>
              </w:rPr>
              <w:t>296</w:t>
            </w:r>
          </w:p>
        </w:tc>
        <w:tc>
          <w:tcPr>
            <w:tcW w:w="1117" w:type="dxa"/>
            <w:tcBorders>
              <w:top w:val="single" w:sz="4" w:space="0" w:color="000000"/>
              <w:left w:val="double" w:sz="4" w:space="0" w:color="000000"/>
              <w:bottom w:val="single" w:sz="4" w:space="0" w:color="000000"/>
            </w:tcBorders>
            <w:vAlign w:val="center"/>
          </w:tcPr>
          <w:p w:rsidR="00A57031" w:rsidRPr="00FD0948" w:rsidRDefault="00A57031">
            <w:pPr>
              <w:snapToGrid w:val="0"/>
              <w:jc w:val="center"/>
              <w:rPr>
                <w:sz w:val="20"/>
                <w:szCs w:val="20"/>
                <w:lang w:val="bs-Latn-BA"/>
              </w:rPr>
            </w:pPr>
            <w:r w:rsidRPr="00FD0948">
              <w:rPr>
                <w:sz w:val="20"/>
                <w:szCs w:val="20"/>
                <w:lang w:val="bs-Latn-BA"/>
              </w:rPr>
              <w:t>687</w:t>
            </w:r>
          </w:p>
        </w:tc>
        <w:tc>
          <w:tcPr>
            <w:tcW w:w="1269" w:type="dxa"/>
            <w:tcBorders>
              <w:top w:val="single" w:sz="4" w:space="0" w:color="000000"/>
              <w:left w:val="single" w:sz="4" w:space="0" w:color="000000"/>
              <w:bottom w:val="single" w:sz="4" w:space="0" w:color="000000"/>
            </w:tcBorders>
            <w:vAlign w:val="center"/>
          </w:tcPr>
          <w:p w:rsidR="00A57031" w:rsidRPr="00FD0948" w:rsidRDefault="00A57031">
            <w:pPr>
              <w:snapToGrid w:val="0"/>
              <w:jc w:val="center"/>
              <w:rPr>
                <w:sz w:val="20"/>
                <w:szCs w:val="20"/>
                <w:lang w:val="bs-Latn-BA"/>
              </w:rPr>
            </w:pPr>
            <w:r w:rsidRPr="00FD0948">
              <w:rPr>
                <w:sz w:val="20"/>
                <w:szCs w:val="20"/>
                <w:lang w:val="bs-Latn-BA"/>
              </w:rPr>
              <w:t>20</w:t>
            </w:r>
          </w:p>
        </w:tc>
        <w:tc>
          <w:tcPr>
            <w:tcW w:w="831" w:type="dxa"/>
            <w:gridSpan w:val="2"/>
            <w:tcBorders>
              <w:top w:val="single" w:sz="4" w:space="0" w:color="000000"/>
              <w:left w:val="double" w:sz="4" w:space="0" w:color="000000"/>
              <w:bottom w:val="single" w:sz="4" w:space="0" w:color="000000"/>
              <w:right w:val="single" w:sz="4" w:space="0" w:color="000000"/>
            </w:tcBorders>
            <w:vAlign w:val="center"/>
          </w:tcPr>
          <w:p w:rsidR="00A57031" w:rsidRPr="00FD0948" w:rsidRDefault="00A57031">
            <w:pPr>
              <w:snapToGrid w:val="0"/>
              <w:jc w:val="center"/>
              <w:rPr>
                <w:b/>
                <w:sz w:val="20"/>
                <w:szCs w:val="20"/>
                <w:lang w:val="bs-Latn-BA"/>
              </w:rPr>
            </w:pPr>
            <w:r w:rsidRPr="00FD0948">
              <w:rPr>
                <w:b/>
                <w:sz w:val="20"/>
                <w:szCs w:val="20"/>
                <w:lang w:val="bs-Latn-BA"/>
              </w:rPr>
              <w:t>707</w:t>
            </w:r>
          </w:p>
        </w:tc>
      </w:tr>
      <w:tr w:rsidR="00FD0948" w:rsidRPr="00FD0948" w:rsidTr="00A57031">
        <w:trPr>
          <w:gridAfter w:val="1"/>
          <w:wAfter w:w="29" w:type="dxa"/>
          <w:trHeight w:val="128"/>
          <w:jc w:val="center"/>
        </w:trPr>
        <w:tc>
          <w:tcPr>
            <w:tcW w:w="859" w:type="dxa"/>
            <w:tcBorders>
              <w:top w:val="single" w:sz="4" w:space="0" w:color="000000"/>
              <w:left w:val="single" w:sz="4" w:space="0" w:color="000000"/>
              <w:bottom w:val="single" w:sz="4" w:space="0" w:color="000000"/>
            </w:tcBorders>
            <w:vAlign w:val="center"/>
          </w:tcPr>
          <w:p w:rsidR="00A57031" w:rsidRPr="00FD0948" w:rsidRDefault="00A57031">
            <w:pPr>
              <w:jc w:val="center"/>
              <w:rPr>
                <w:b/>
                <w:bCs/>
                <w:sz w:val="20"/>
                <w:szCs w:val="20"/>
                <w:lang w:val="bs-Latn-BA"/>
              </w:rPr>
            </w:pPr>
            <w:r w:rsidRPr="00FD0948">
              <w:rPr>
                <w:b/>
                <w:bCs/>
                <w:sz w:val="20"/>
                <w:szCs w:val="20"/>
                <w:lang w:val="bs-Latn-BA"/>
              </w:rPr>
              <w:t>VI</w:t>
            </w:r>
          </w:p>
        </w:tc>
        <w:tc>
          <w:tcPr>
            <w:tcW w:w="709" w:type="dxa"/>
            <w:tcBorders>
              <w:top w:val="single" w:sz="4" w:space="0" w:color="000000"/>
              <w:left w:val="double" w:sz="4" w:space="0" w:color="000000"/>
              <w:bottom w:val="single" w:sz="4" w:space="0" w:color="000000"/>
            </w:tcBorders>
            <w:vAlign w:val="center"/>
          </w:tcPr>
          <w:p w:rsidR="00A57031" w:rsidRPr="00FD0948" w:rsidRDefault="00A57031">
            <w:pPr>
              <w:snapToGrid w:val="0"/>
              <w:jc w:val="center"/>
              <w:rPr>
                <w:b/>
                <w:bCs/>
                <w:sz w:val="20"/>
                <w:szCs w:val="20"/>
                <w:lang w:val="bs-Latn-BA"/>
              </w:rPr>
            </w:pPr>
            <w:r w:rsidRPr="00FD0948">
              <w:rPr>
                <w:b/>
                <w:bCs/>
                <w:sz w:val="20"/>
                <w:szCs w:val="20"/>
                <w:lang w:val="bs-Latn-BA"/>
              </w:rPr>
              <w:t>346</w:t>
            </w:r>
          </w:p>
        </w:tc>
        <w:tc>
          <w:tcPr>
            <w:tcW w:w="1276" w:type="dxa"/>
            <w:tcBorders>
              <w:top w:val="single" w:sz="4" w:space="0" w:color="000000"/>
              <w:left w:val="single" w:sz="4" w:space="0" w:color="000000"/>
              <w:bottom w:val="single" w:sz="4" w:space="0" w:color="000000"/>
            </w:tcBorders>
            <w:vAlign w:val="center"/>
          </w:tcPr>
          <w:p w:rsidR="00A57031" w:rsidRPr="00FD0948" w:rsidRDefault="00A57031">
            <w:pPr>
              <w:snapToGrid w:val="0"/>
              <w:jc w:val="center"/>
              <w:rPr>
                <w:sz w:val="20"/>
                <w:szCs w:val="20"/>
                <w:lang w:val="bs-Latn-BA"/>
              </w:rPr>
            </w:pPr>
            <w:r w:rsidRPr="00FD0948">
              <w:rPr>
                <w:sz w:val="20"/>
                <w:szCs w:val="20"/>
                <w:lang w:val="bs-Latn-BA"/>
              </w:rPr>
              <w:t>26</w:t>
            </w:r>
          </w:p>
        </w:tc>
        <w:tc>
          <w:tcPr>
            <w:tcW w:w="850" w:type="dxa"/>
            <w:tcBorders>
              <w:top w:val="single" w:sz="4" w:space="0" w:color="000000"/>
              <w:left w:val="single" w:sz="4" w:space="0" w:color="000000"/>
              <w:bottom w:val="single" w:sz="4" w:space="0" w:color="000000"/>
            </w:tcBorders>
            <w:vAlign w:val="center"/>
          </w:tcPr>
          <w:p w:rsidR="00A57031" w:rsidRPr="00FD0948" w:rsidRDefault="00A57031">
            <w:pPr>
              <w:snapToGrid w:val="0"/>
              <w:jc w:val="center"/>
              <w:rPr>
                <w:sz w:val="20"/>
                <w:szCs w:val="20"/>
                <w:lang w:val="bs-Latn-BA"/>
              </w:rPr>
            </w:pPr>
            <w:r w:rsidRPr="00FD0948">
              <w:rPr>
                <w:sz w:val="20"/>
                <w:szCs w:val="20"/>
                <w:lang w:val="bs-Latn-BA"/>
              </w:rPr>
              <w:t>44</w:t>
            </w:r>
          </w:p>
        </w:tc>
        <w:tc>
          <w:tcPr>
            <w:tcW w:w="993" w:type="dxa"/>
            <w:tcBorders>
              <w:top w:val="single" w:sz="4" w:space="0" w:color="000000"/>
              <w:left w:val="single" w:sz="4" w:space="0" w:color="000000"/>
              <w:bottom w:val="single" w:sz="4" w:space="0" w:color="000000"/>
              <w:right w:val="single" w:sz="4" w:space="0" w:color="auto"/>
            </w:tcBorders>
            <w:vAlign w:val="center"/>
          </w:tcPr>
          <w:p w:rsidR="00A57031" w:rsidRPr="00FD0948" w:rsidRDefault="00A57031">
            <w:pPr>
              <w:snapToGrid w:val="0"/>
              <w:jc w:val="center"/>
              <w:rPr>
                <w:sz w:val="20"/>
                <w:szCs w:val="20"/>
                <w:lang w:val="bs-Latn-BA"/>
              </w:rPr>
            </w:pPr>
            <w:r w:rsidRPr="00FD0948">
              <w:rPr>
                <w:sz w:val="20"/>
                <w:szCs w:val="20"/>
                <w:lang w:val="bs-Latn-BA"/>
              </w:rPr>
              <w:t>4</w:t>
            </w:r>
          </w:p>
        </w:tc>
        <w:tc>
          <w:tcPr>
            <w:tcW w:w="992" w:type="dxa"/>
            <w:tcBorders>
              <w:top w:val="single" w:sz="4" w:space="0" w:color="000000"/>
              <w:left w:val="single" w:sz="4" w:space="0" w:color="auto"/>
              <w:bottom w:val="single" w:sz="4" w:space="0" w:color="000000"/>
            </w:tcBorders>
            <w:vAlign w:val="center"/>
          </w:tcPr>
          <w:p w:rsidR="00A57031" w:rsidRPr="00FD0948" w:rsidRDefault="00A57031">
            <w:pPr>
              <w:snapToGrid w:val="0"/>
              <w:jc w:val="center"/>
              <w:rPr>
                <w:sz w:val="20"/>
                <w:szCs w:val="20"/>
                <w:lang w:val="bs-Latn-BA"/>
              </w:rPr>
            </w:pPr>
          </w:p>
        </w:tc>
        <w:tc>
          <w:tcPr>
            <w:tcW w:w="1276" w:type="dxa"/>
            <w:tcBorders>
              <w:top w:val="single" w:sz="4" w:space="0" w:color="000000"/>
              <w:left w:val="single" w:sz="4" w:space="0" w:color="000000"/>
              <w:bottom w:val="single" w:sz="4" w:space="0" w:color="000000"/>
            </w:tcBorders>
            <w:vAlign w:val="center"/>
          </w:tcPr>
          <w:p w:rsidR="00A57031" w:rsidRPr="00FD0948" w:rsidRDefault="00A57031">
            <w:pPr>
              <w:snapToGrid w:val="0"/>
              <w:jc w:val="center"/>
              <w:rPr>
                <w:sz w:val="20"/>
                <w:szCs w:val="20"/>
                <w:lang w:val="bs-Latn-BA"/>
              </w:rPr>
            </w:pPr>
            <w:r w:rsidRPr="00FD0948">
              <w:rPr>
                <w:sz w:val="20"/>
                <w:szCs w:val="20"/>
                <w:lang w:val="bs-Latn-BA"/>
              </w:rPr>
              <w:t>358</w:t>
            </w:r>
          </w:p>
        </w:tc>
        <w:tc>
          <w:tcPr>
            <w:tcW w:w="1117" w:type="dxa"/>
            <w:tcBorders>
              <w:top w:val="single" w:sz="4" w:space="0" w:color="000000"/>
              <w:left w:val="double" w:sz="4" w:space="0" w:color="000000"/>
              <w:bottom w:val="single" w:sz="4" w:space="0" w:color="000000"/>
            </w:tcBorders>
            <w:vAlign w:val="center"/>
          </w:tcPr>
          <w:p w:rsidR="00A57031" w:rsidRPr="00FD0948" w:rsidRDefault="00A57031">
            <w:pPr>
              <w:snapToGrid w:val="0"/>
              <w:jc w:val="center"/>
              <w:rPr>
                <w:sz w:val="20"/>
                <w:szCs w:val="20"/>
                <w:lang w:val="bs-Latn-BA"/>
              </w:rPr>
            </w:pPr>
            <w:r w:rsidRPr="00FD0948">
              <w:rPr>
                <w:sz w:val="20"/>
                <w:szCs w:val="20"/>
                <w:lang w:val="bs-Latn-BA"/>
              </w:rPr>
              <w:t>730</w:t>
            </w:r>
          </w:p>
        </w:tc>
        <w:tc>
          <w:tcPr>
            <w:tcW w:w="1269" w:type="dxa"/>
            <w:tcBorders>
              <w:top w:val="single" w:sz="4" w:space="0" w:color="000000"/>
              <w:left w:val="single" w:sz="4" w:space="0" w:color="000000"/>
              <w:bottom w:val="single" w:sz="4" w:space="0" w:color="000000"/>
            </w:tcBorders>
            <w:vAlign w:val="center"/>
          </w:tcPr>
          <w:p w:rsidR="00A57031" w:rsidRPr="00FD0948" w:rsidRDefault="00A57031">
            <w:pPr>
              <w:snapToGrid w:val="0"/>
              <w:jc w:val="center"/>
              <w:rPr>
                <w:sz w:val="20"/>
                <w:szCs w:val="20"/>
                <w:lang w:val="bs-Latn-BA"/>
              </w:rPr>
            </w:pPr>
            <w:r w:rsidRPr="00FD0948">
              <w:rPr>
                <w:sz w:val="20"/>
                <w:szCs w:val="20"/>
                <w:lang w:val="bs-Latn-BA"/>
              </w:rPr>
              <w:t>48</w:t>
            </w:r>
          </w:p>
        </w:tc>
        <w:tc>
          <w:tcPr>
            <w:tcW w:w="831" w:type="dxa"/>
            <w:gridSpan w:val="2"/>
            <w:tcBorders>
              <w:top w:val="single" w:sz="4" w:space="0" w:color="000000"/>
              <w:left w:val="double" w:sz="4" w:space="0" w:color="000000"/>
              <w:bottom w:val="single" w:sz="4" w:space="0" w:color="000000"/>
              <w:right w:val="single" w:sz="4" w:space="0" w:color="000000"/>
            </w:tcBorders>
            <w:vAlign w:val="center"/>
          </w:tcPr>
          <w:p w:rsidR="00A57031" w:rsidRPr="00FD0948" w:rsidRDefault="00A57031">
            <w:pPr>
              <w:snapToGrid w:val="0"/>
              <w:jc w:val="center"/>
              <w:rPr>
                <w:b/>
                <w:sz w:val="20"/>
                <w:szCs w:val="20"/>
                <w:lang w:val="bs-Latn-BA"/>
              </w:rPr>
            </w:pPr>
            <w:r w:rsidRPr="00FD0948">
              <w:rPr>
                <w:b/>
                <w:sz w:val="20"/>
                <w:szCs w:val="20"/>
                <w:lang w:val="bs-Latn-BA"/>
              </w:rPr>
              <w:t>778</w:t>
            </w:r>
          </w:p>
        </w:tc>
      </w:tr>
      <w:tr w:rsidR="00FD0948" w:rsidRPr="00FD0948" w:rsidTr="00A57031">
        <w:trPr>
          <w:gridAfter w:val="1"/>
          <w:wAfter w:w="29" w:type="dxa"/>
          <w:trHeight w:val="104"/>
          <w:jc w:val="center"/>
        </w:trPr>
        <w:tc>
          <w:tcPr>
            <w:tcW w:w="859" w:type="dxa"/>
            <w:tcBorders>
              <w:top w:val="single" w:sz="4" w:space="0" w:color="000000"/>
              <w:left w:val="single" w:sz="4" w:space="0" w:color="000000"/>
              <w:bottom w:val="single" w:sz="4" w:space="0" w:color="000000"/>
            </w:tcBorders>
            <w:vAlign w:val="center"/>
          </w:tcPr>
          <w:p w:rsidR="00A57031" w:rsidRPr="00FD0948" w:rsidRDefault="00A57031">
            <w:pPr>
              <w:jc w:val="center"/>
              <w:rPr>
                <w:b/>
                <w:bCs/>
                <w:sz w:val="20"/>
                <w:szCs w:val="20"/>
                <w:lang w:val="bs-Latn-BA"/>
              </w:rPr>
            </w:pPr>
            <w:r w:rsidRPr="00FD0948">
              <w:rPr>
                <w:b/>
                <w:bCs/>
                <w:sz w:val="20"/>
                <w:szCs w:val="20"/>
                <w:lang w:val="bs-Latn-BA"/>
              </w:rPr>
              <w:t>VII</w:t>
            </w:r>
          </w:p>
        </w:tc>
        <w:tc>
          <w:tcPr>
            <w:tcW w:w="709" w:type="dxa"/>
            <w:tcBorders>
              <w:top w:val="single" w:sz="4" w:space="0" w:color="000000"/>
              <w:left w:val="double" w:sz="4" w:space="0" w:color="000000"/>
              <w:bottom w:val="single" w:sz="4" w:space="0" w:color="000000"/>
            </w:tcBorders>
            <w:vAlign w:val="center"/>
          </w:tcPr>
          <w:p w:rsidR="00A57031" w:rsidRPr="00FD0948" w:rsidRDefault="00A57031">
            <w:pPr>
              <w:snapToGrid w:val="0"/>
              <w:jc w:val="center"/>
              <w:rPr>
                <w:b/>
                <w:bCs/>
                <w:sz w:val="20"/>
                <w:szCs w:val="20"/>
                <w:lang w:val="bs-Latn-BA"/>
              </w:rPr>
            </w:pPr>
            <w:r w:rsidRPr="00FD0948">
              <w:rPr>
                <w:b/>
                <w:bCs/>
                <w:sz w:val="20"/>
                <w:szCs w:val="20"/>
                <w:lang w:val="bs-Latn-BA"/>
              </w:rPr>
              <w:t>815</w:t>
            </w:r>
          </w:p>
        </w:tc>
        <w:tc>
          <w:tcPr>
            <w:tcW w:w="1276" w:type="dxa"/>
            <w:tcBorders>
              <w:top w:val="single" w:sz="4" w:space="0" w:color="000000"/>
              <w:left w:val="single" w:sz="4" w:space="0" w:color="000000"/>
              <w:bottom w:val="single" w:sz="4" w:space="0" w:color="000000"/>
            </w:tcBorders>
            <w:vAlign w:val="center"/>
          </w:tcPr>
          <w:p w:rsidR="00A57031" w:rsidRPr="00FD0948" w:rsidRDefault="00A57031">
            <w:pPr>
              <w:snapToGrid w:val="0"/>
              <w:jc w:val="center"/>
              <w:rPr>
                <w:sz w:val="20"/>
                <w:szCs w:val="20"/>
                <w:lang w:val="bs-Latn-BA"/>
              </w:rPr>
            </w:pPr>
            <w:r w:rsidRPr="00FD0948">
              <w:rPr>
                <w:sz w:val="20"/>
                <w:szCs w:val="20"/>
                <w:lang w:val="bs-Latn-BA"/>
              </w:rPr>
              <w:t>11</w:t>
            </w:r>
          </w:p>
        </w:tc>
        <w:tc>
          <w:tcPr>
            <w:tcW w:w="850" w:type="dxa"/>
            <w:tcBorders>
              <w:top w:val="single" w:sz="4" w:space="0" w:color="000000"/>
              <w:left w:val="single" w:sz="4" w:space="0" w:color="000000"/>
              <w:bottom w:val="single" w:sz="4" w:space="0" w:color="000000"/>
            </w:tcBorders>
            <w:vAlign w:val="center"/>
          </w:tcPr>
          <w:p w:rsidR="00A57031" w:rsidRPr="00FD0948" w:rsidRDefault="00A57031">
            <w:pPr>
              <w:snapToGrid w:val="0"/>
              <w:jc w:val="center"/>
              <w:rPr>
                <w:sz w:val="20"/>
                <w:szCs w:val="20"/>
                <w:lang w:val="bs-Latn-BA"/>
              </w:rPr>
            </w:pPr>
            <w:r w:rsidRPr="00FD0948">
              <w:rPr>
                <w:sz w:val="20"/>
                <w:szCs w:val="20"/>
                <w:lang w:val="bs-Latn-BA"/>
              </w:rPr>
              <w:t>199</w:t>
            </w:r>
          </w:p>
        </w:tc>
        <w:tc>
          <w:tcPr>
            <w:tcW w:w="993" w:type="dxa"/>
            <w:tcBorders>
              <w:top w:val="single" w:sz="4" w:space="0" w:color="000000"/>
              <w:left w:val="single" w:sz="4" w:space="0" w:color="000000"/>
              <w:bottom w:val="single" w:sz="4" w:space="0" w:color="000000"/>
              <w:right w:val="single" w:sz="4" w:space="0" w:color="auto"/>
            </w:tcBorders>
            <w:vAlign w:val="center"/>
          </w:tcPr>
          <w:p w:rsidR="00A57031" w:rsidRPr="00FD0948" w:rsidRDefault="00A57031">
            <w:pPr>
              <w:snapToGrid w:val="0"/>
              <w:jc w:val="center"/>
              <w:rPr>
                <w:sz w:val="20"/>
                <w:szCs w:val="20"/>
                <w:lang w:val="bs-Latn-BA"/>
              </w:rPr>
            </w:pPr>
            <w:r w:rsidRPr="00FD0948">
              <w:rPr>
                <w:sz w:val="20"/>
                <w:szCs w:val="20"/>
                <w:lang w:val="bs-Latn-BA"/>
              </w:rPr>
              <w:t>5</w:t>
            </w:r>
          </w:p>
        </w:tc>
        <w:tc>
          <w:tcPr>
            <w:tcW w:w="992" w:type="dxa"/>
            <w:tcBorders>
              <w:top w:val="single" w:sz="4" w:space="0" w:color="000000"/>
              <w:left w:val="single" w:sz="4" w:space="0" w:color="auto"/>
              <w:bottom w:val="single" w:sz="4" w:space="0" w:color="000000"/>
            </w:tcBorders>
            <w:vAlign w:val="center"/>
          </w:tcPr>
          <w:p w:rsidR="00A57031" w:rsidRPr="00FD0948" w:rsidRDefault="00A57031">
            <w:pPr>
              <w:snapToGrid w:val="0"/>
              <w:jc w:val="center"/>
              <w:rPr>
                <w:sz w:val="20"/>
                <w:szCs w:val="20"/>
                <w:lang w:val="bs-Latn-BA"/>
              </w:rPr>
            </w:pPr>
            <w:r w:rsidRPr="00FD0948">
              <w:rPr>
                <w:sz w:val="20"/>
                <w:szCs w:val="20"/>
                <w:lang w:val="bs-Latn-BA"/>
              </w:rPr>
              <w:t>10</w:t>
            </w:r>
          </w:p>
        </w:tc>
        <w:tc>
          <w:tcPr>
            <w:tcW w:w="1276" w:type="dxa"/>
            <w:tcBorders>
              <w:top w:val="single" w:sz="4" w:space="0" w:color="000000"/>
              <w:left w:val="single" w:sz="4" w:space="0" w:color="000000"/>
              <w:bottom w:val="single" w:sz="4" w:space="0" w:color="000000"/>
            </w:tcBorders>
            <w:vAlign w:val="center"/>
          </w:tcPr>
          <w:p w:rsidR="00A57031" w:rsidRPr="00FD0948" w:rsidRDefault="00A57031">
            <w:pPr>
              <w:snapToGrid w:val="0"/>
              <w:jc w:val="center"/>
              <w:rPr>
                <w:sz w:val="20"/>
                <w:szCs w:val="20"/>
                <w:lang w:val="bs-Latn-BA"/>
              </w:rPr>
            </w:pPr>
            <w:r w:rsidRPr="00FD0948">
              <w:rPr>
                <w:sz w:val="20"/>
                <w:szCs w:val="20"/>
                <w:lang w:val="bs-Latn-BA"/>
              </w:rPr>
              <w:t>216</w:t>
            </w:r>
          </w:p>
        </w:tc>
        <w:tc>
          <w:tcPr>
            <w:tcW w:w="1117" w:type="dxa"/>
            <w:tcBorders>
              <w:top w:val="single" w:sz="4" w:space="0" w:color="000000"/>
              <w:left w:val="double" w:sz="4" w:space="0" w:color="000000"/>
              <w:bottom w:val="single" w:sz="4" w:space="0" w:color="000000"/>
            </w:tcBorders>
            <w:vAlign w:val="center"/>
          </w:tcPr>
          <w:p w:rsidR="00A57031" w:rsidRPr="00FD0948" w:rsidRDefault="00A57031">
            <w:pPr>
              <w:snapToGrid w:val="0"/>
              <w:jc w:val="center"/>
              <w:rPr>
                <w:sz w:val="20"/>
                <w:szCs w:val="20"/>
                <w:lang w:val="bs-Latn-BA"/>
              </w:rPr>
            </w:pPr>
            <w:r w:rsidRPr="00FD0948">
              <w:rPr>
                <w:sz w:val="20"/>
                <w:szCs w:val="20"/>
                <w:lang w:val="bs-Latn-BA"/>
              </w:rPr>
              <w:t>986</w:t>
            </w:r>
          </w:p>
        </w:tc>
        <w:tc>
          <w:tcPr>
            <w:tcW w:w="1269" w:type="dxa"/>
            <w:tcBorders>
              <w:top w:val="single" w:sz="4" w:space="0" w:color="000000"/>
              <w:left w:val="single" w:sz="4" w:space="0" w:color="000000"/>
              <w:bottom w:val="single" w:sz="4" w:space="0" w:color="000000"/>
            </w:tcBorders>
            <w:vAlign w:val="center"/>
          </w:tcPr>
          <w:p w:rsidR="00A57031" w:rsidRPr="00FD0948" w:rsidRDefault="00A57031">
            <w:pPr>
              <w:snapToGrid w:val="0"/>
              <w:jc w:val="center"/>
              <w:rPr>
                <w:sz w:val="20"/>
                <w:szCs w:val="20"/>
                <w:lang w:val="bs-Latn-BA"/>
              </w:rPr>
            </w:pPr>
            <w:r w:rsidRPr="00FD0948">
              <w:rPr>
                <w:sz w:val="20"/>
                <w:szCs w:val="20"/>
                <w:lang w:val="bs-Latn-BA"/>
              </w:rPr>
              <w:t>270</w:t>
            </w:r>
          </w:p>
        </w:tc>
        <w:tc>
          <w:tcPr>
            <w:tcW w:w="831" w:type="dxa"/>
            <w:gridSpan w:val="2"/>
            <w:tcBorders>
              <w:top w:val="single" w:sz="4" w:space="0" w:color="000000"/>
              <w:left w:val="double" w:sz="4" w:space="0" w:color="000000"/>
              <w:bottom w:val="single" w:sz="4" w:space="0" w:color="000000"/>
              <w:right w:val="single" w:sz="4" w:space="0" w:color="000000"/>
            </w:tcBorders>
            <w:vAlign w:val="center"/>
          </w:tcPr>
          <w:p w:rsidR="00A57031" w:rsidRPr="00FD0948" w:rsidRDefault="00A57031">
            <w:pPr>
              <w:snapToGrid w:val="0"/>
              <w:jc w:val="center"/>
              <w:rPr>
                <w:b/>
                <w:sz w:val="20"/>
                <w:szCs w:val="20"/>
                <w:lang w:val="bs-Latn-BA"/>
              </w:rPr>
            </w:pPr>
            <w:r w:rsidRPr="00FD0948">
              <w:rPr>
                <w:b/>
                <w:sz w:val="20"/>
                <w:szCs w:val="20"/>
                <w:lang w:val="bs-Latn-BA"/>
              </w:rPr>
              <w:t>1256</w:t>
            </w:r>
          </w:p>
        </w:tc>
      </w:tr>
      <w:tr w:rsidR="00FD0948" w:rsidRPr="00FD0948" w:rsidTr="00A57031">
        <w:trPr>
          <w:gridAfter w:val="1"/>
          <w:wAfter w:w="29" w:type="dxa"/>
          <w:trHeight w:val="94"/>
          <w:jc w:val="center"/>
        </w:trPr>
        <w:tc>
          <w:tcPr>
            <w:tcW w:w="859" w:type="dxa"/>
            <w:tcBorders>
              <w:top w:val="single" w:sz="4" w:space="0" w:color="000000"/>
              <w:left w:val="single" w:sz="4" w:space="0" w:color="000000"/>
              <w:bottom w:val="single" w:sz="4" w:space="0" w:color="000000"/>
            </w:tcBorders>
            <w:vAlign w:val="center"/>
          </w:tcPr>
          <w:p w:rsidR="00A57031" w:rsidRPr="00FD0948" w:rsidRDefault="00A57031">
            <w:pPr>
              <w:jc w:val="center"/>
              <w:rPr>
                <w:b/>
                <w:bCs/>
                <w:sz w:val="20"/>
                <w:szCs w:val="20"/>
                <w:lang w:val="bs-Latn-BA"/>
              </w:rPr>
            </w:pPr>
            <w:r w:rsidRPr="00FD0948">
              <w:rPr>
                <w:b/>
                <w:bCs/>
                <w:sz w:val="20"/>
                <w:szCs w:val="20"/>
                <w:lang w:val="bs-Latn-BA"/>
              </w:rPr>
              <w:t>VIII</w:t>
            </w:r>
          </w:p>
        </w:tc>
        <w:tc>
          <w:tcPr>
            <w:tcW w:w="709" w:type="dxa"/>
            <w:tcBorders>
              <w:top w:val="single" w:sz="4" w:space="0" w:color="000000"/>
              <w:left w:val="double" w:sz="4" w:space="0" w:color="000000"/>
              <w:bottom w:val="single" w:sz="4" w:space="0" w:color="000000"/>
            </w:tcBorders>
            <w:vAlign w:val="center"/>
          </w:tcPr>
          <w:p w:rsidR="00A57031" w:rsidRPr="00FD0948" w:rsidRDefault="00A57031">
            <w:pPr>
              <w:snapToGrid w:val="0"/>
              <w:jc w:val="center"/>
              <w:rPr>
                <w:b/>
                <w:bCs/>
                <w:sz w:val="20"/>
                <w:szCs w:val="20"/>
                <w:lang w:val="bs-Latn-BA"/>
              </w:rPr>
            </w:pPr>
            <w:r w:rsidRPr="00FD0948">
              <w:rPr>
                <w:b/>
                <w:bCs/>
                <w:sz w:val="20"/>
                <w:szCs w:val="20"/>
                <w:lang w:val="bs-Latn-BA"/>
              </w:rPr>
              <w:t>709</w:t>
            </w:r>
          </w:p>
        </w:tc>
        <w:tc>
          <w:tcPr>
            <w:tcW w:w="1276" w:type="dxa"/>
            <w:tcBorders>
              <w:top w:val="single" w:sz="4" w:space="0" w:color="000000"/>
              <w:left w:val="single" w:sz="4" w:space="0" w:color="000000"/>
              <w:bottom w:val="single" w:sz="4" w:space="0" w:color="000000"/>
            </w:tcBorders>
            <w:vAlign w:val="center"/>
          </w:tcPr>
          <w:p w:rsidR="00A57031" w:rsidRPr="00FD0948" w:rsidRDefault="00A57031">
            <w:pPr>
              <w:snapToGrid w:val="0"/>
              <w:jc w:val="center"/>
              <w:rPr>
                <w:sz w:val="20"/>
                <w:szCs w:val="20"/>
                <w:lang w:val="bs-Latn-BA"/>
              </w:rPr>
            </w:pPr>
            <w:r w:rsidRPr="00FD0948">
              <w:rPr>
                <w:sz w:val="20"/>
                <w:szCs w:val="20"/>
                <w:lang w:val="bs-Latn-BA"/>
              </w:rPr>
              <w:t>10</w:t>
            </w:r>
          </w:p>
        </w:tc>
        <w:tc>
          <w:tcPr>
            <w:tcW w:w="850" w:type="dxa"/>
            <w:tcBorders>
              <w:top w:val="single" w:sz="4" w:space="0" w:color="000000"/>
              <w:left w:val="single" w:sz="4" w:space="0" w:color="000000"/>
              <w:bottom w:val="single" w:sz="4" w:space="0" w:color="000000"/>
            </w:tcBorders>
            <w:vAlign w:val="center"/>
          </w:tcPr>
          <w:p w:rsidR="00A57031" w:rsidRPr="00FD0948" w:rsidRDefault="00A57031">
            <w:pPr>
              <w:snapToGrid w:val="0"/>
              <w:jc w:val="center"/>
              <w:rPr>
                <w:sz w:val="20"/>
                <w:szCs w:val="20"/>
                <w:lang w:val="bs-Latn-BA"/>
              </w:rPr>
            </w:pPr>
            <w:r w:rsidRPr="00FD0948">
              <w:rPr>
                <w:sz w:val="20"/>
                <w:szCs w:val="20"/>
                <w:lang w:val="bs-Latn-BA"/>
              </w:rPr>
              <w:t>138</w:t>
            </w:r>
          </w:p>
        </w:tc>
        <w:tc>
          <w:tcPr>
            <w:tcW w:w="993" w:type="dxa"/>
            <w:tcBorders>
              <w:top w:val="single" w:sz="4" w:space="0" w:color="000000"/>
              <w:left w:val="single" w:sz="4" w:space="0" w:color="000000"/>
              <w:bottom w:val="single" w:sz="4" w:space="0" w:color="000000"/>
              <w:right w:val="single" w:sz="4" w:space="0" w:color="auto"/>
            </w:tcBorders>
            <w:vAlign w:val="center"/>
          </w:tcPr>
          <w:p w:rsidR="00A57031" w:rsidRPr="00FD0948" w:rsidRDefault="00A57031">
            <w:pPr>
              <w:snapToGrid w:val="0"/>
              <w:jc w:val="center"/>
              <w:rPr>
                <w:sz w:val="20"/>
                <w:szCs w:val="20"/>
                <w:lang w:val="bs-Latn-BA"/>
              </w:rPr>
            </w:pPr>
            <w:r w:rsidRPr="00FD0948">
              <w:rPr>
                <w:sz w:val="20"/>
                <w:szCs w:val="20"/>
                <w:lang w:val="bs-Latn-BA"/>
              </w:rPr>
              <w:t>9</w:t>
            </w:r>
          </w:p>
        </w:tc>
        <w:tc>
          <w:tcPr>
            <w:tcW w:w="992" w:type="dxa"/>
            <w:tcBorders>
              <w:top w:val="single" w:sz="4" w:space="0" w:color="000000"/>
              <w:left w:val="single" w:sz="4" w:space="0" w:color="auto"/>
              <w:bottom w:val="single" w:sz="4" w:space="0" w:color="000000"/>
            </w:tcBorders>
            <w:vAlign w:val="center"/>
          </w:tcPr>
          <w:p w:rsidR="00A57031" w:rsidRPr="00FD0948" w:rsidRDefault="00A57031">
            <w:pPr>
              <w:snapToGrid w:val="0"/>
              <w:jc w:val="center"/>
              <w:rPr>
                <w:sz w:val="20"/>
                <w:szCs w:val="20"/>
                <w:lang w:val="bs-Latn-BA"/>
              </w:rPr>
            </w:pPr>
            <w:r w:rsidRPr="00FD0948">
              <w:rPr>
                <w:sz w:val="20"/>
                <w:szCs w:val="20"/>
                <w:lang w:val="bs-Latn-BA"/>
              </w:rPr>
              <w:t>12</w:t>
            </w:r>
          </w:p>
        </w:tc>
        <w:tc>
          <w:tcPr>
            <w:tcW w:w="1276" w:type="dxa"/>
            <w:tcBorders>
              <w:top w:val="single" w:sz="4" w:space="0" w:color="000000"/>
              <w:left w:val="single" w:sz="4" w:space="0" w:color="000000"/>
              <w:bottom w:val="single" w:sz="4" w:space="0" w:color="000000"/>
            </w:tcBorders>
            <w:vAlign w:val="center"/>
          </w:tcPr>
          <w:p w:rsidR="00A57031" w:rsidRPr="00FD0948" w:rsidRDefault="00A57031">
            <w:pPr>
              <w:snapToGrid w:val="0"/>
              <w:jc w:val="center"/>
              <w:rPr>
                <w:sz w:val="20"/>
                <w:szCs w:val="20"/>
                <w:lang w:val="bs-Latn-BA"/>
              </w:rPr>
            </w:pPr>
            <w:r w:rsidRPr="00FD0948">
              <w:rPr>
                <w:sz w:val="20"/>
                <w:szCs w:val="20"/>
                <w:lang w:val="bs-Latn-BA"/>
              </w:rPr>
              <w:t>415</w:t>
            </w:r>
          </w:p>
        </w:tc>
        <w:tc>
          <w:tcPr>
            <w:tcW w:w="1117" w:type="dxa"/>
            <w:tcBorders>
              <w:top w:val="single" w:sz="4" w:space="0" w:color="000000"/>
              <w:left w:val="double" w:sz="4" w:space="0" w:color="000000"/>
              <w:bottom w:val="single" w:sz="4" w:space="0" w:color="000000"/>
            </w:tcBorders>
            <w:vAlign w:val="center"/>
          </w:tcPr>
          <w:p w:rsidR="00A57031" w:rsidRPr="00FD0948" w:rsidRDefault="00A57031">
            <w:pPr>
              <w:snapToGrid w:val="0"/>
              <w:jc w:val="center"/>
              <w:rPr>
                <w:sz w:val="20"/>
                <w:szCs w:val="20"/>
                <w:lang w:val="bs-Latn-BA"/>
              </w:rPr>
            </w:pPr>
            <w:r w:rsidRPr="00FD0948">
              <w:rPr>
                <w:sz w:val="20"/>
                <w:szCs w:val="20"/>
                <w:lang w:val="bs-Latn-BA"/>
              </w:rPr>
              <w:t>1114</w:t>
            </w:r>
          </w:p>
        </w:tc>
        <w:tc>
          <w:tcPr>
            <w:tcW w:w="1269" w:type="dxa"/>
            <w:tcBorders>
              <w:top w:val="single" w:sz="4" w:space="0" w:color="000000"/>
              <w:left w:val="single" w:sz="4" w:space="0" w:color="000000"/>
              <w:bottom w:val="single" w:sz="4" w:space="0" w:color="000000"/>
            </w:tcBorders>
            <w:vAlign w:val="center"/>
          </w:tcPr>
          <w:p w:rsidR="00A57031" w:rsidRPr="00FD0948" w:rsidRDefault="00A57031">
            <w:pPr>
              <w:snapToGrid w:val="0"/>
              <w:jc w:val="center"/>
              <w:rPr>
                <w:sz w:val="20"/>
                <w:szCs w:val="20"/>
                <w:lang w:val="bs-Latn-BA"/>
              </w:rPr>
            </w:pPr>
            <w:r w:rsidRPr="00FD0948">
              <w:rPr>
                <w:sz w:val="20"/>
                <w:szCs w:val="20"/>
                <w:lang w:val="bs-Latn-BA"/>
              </w:rPr>
              <w:t>179</w:t>
            </w:r>
          </w:p>
        </w:tc>
        <w:tc>
          <w:tcPr>
            <w:tcW w:w="831" w:type="dxa"/>
            <w:gridSpan w:val="2"/>
            <w:tcBorders>
              <w:top w:val="single" w:sz="4" w:space="0" w:color="000000"/>
              <w:left w:val="double" w:sz="4" w:space="0" w:color="000000"/>
              <w:bottom w:val="single" w:sz="4" w:space="0" w:color="000000"/>
              <w:right w:val="single" w:sz="4" w:space="0" w:color="000000"/>
            </w:tcBorders>
            <w:vAlign w:val="center"/>
          </w:tcPr>
          <w:p w:rsidR="00A57031" w:rsidRPr="00FD0948" w:rsidRDefault="00A57031">
            <w:pPr>
              <w:snapToGrid w:val="0"/>
              <w:jc w:val="center"/>
              <w:rPr>
                <w:b/>
                <w:sz w:val="20"/>
                <w:szCs w:val="20"/>
                <w:lang w:val="bs-Latn-BA"/>
              </w:rPr>
            </w:pPr>
            <w:r w:rsidRPr="00FD0948">
              <w:rPr>
                <w:b/>
                <w:sz w:val="20"/>
                <w:szCs w:val="20"/>
                <w:lang w:val="bs-Latn-BA"/>
              </w:rPr>
              <w:t>1293</w:t>
            </w:r>
          </w:p>
        </w:tc>
      </w:tr>
      <w:tr w:rsidR="00FD0948" w:rsidRPr="00FD0948" w:rsidTr="00A57031">
        <w:trPr>
          <w:gridAfter w:val="1"/>
          <w:wAfter w:w="29" w:type="dxa"/>
          <w:trHeight w:val="226"/>
          <w:jc w:val="center"/>
        </w:trPr>
        <w:tc>
          <w:tcPr>
            <w:tcW w:w="859" w:type="dxa"/>
            <w:tcBorders>
              <w:top w:val="single" w:sz="4" w:space="0" w:color="000000"/>
              <w:left w:val="single" w:sz="4" w:space="0" w:color="000000"/>
              <w:bottom w:val="double" w:sz="4" w:space="0" w:color="000000"/>
            </w:tcBorders>
            <w:vAlign w:val="center"/>
          </w:tcPr>
          <w:p w:rsidR="00A57031" w:rsidRPr="00FD0948" w:rsidRDefault="00A57031">
            <w:pPr>
              <w:jc w:val="center"/>
              <w:rPr>
                <w:b/>
                <w:bCs/>
                <w:sz w:val="20"/>
                <w:szCs w:val="20"/>
                <w:lang w:val="bs-Latn-BA"/>
              </w:rPr>
            </w:pPr>
            <w:r w:rsidRPr="00FD0948">
              <w:rPr>
                <w:b/>
                <w:bCs/>
                <w:sz w:val="20"/>
                <w:szCs w:val="20"/>
                <w:lang w:val="bs-Latn-BA"/>
              </w:rPr>
              <w:t>IX</w:t>
            </w:r>
          </w:p>
        </w:tc>
        <w:tc>
          <w:tcPr>
            <w:tcW w:w="709" w:type="dxa"/>
            <w:tcBorders>
              <w:top w:val="single" w:sz="4" w:space="0" w:color="000000"/>
              <w:left w:val="double" w:sz="4" w:space="0" w:color="000000"/>
              <w:bottom w:val="double" w:sz="4" w:space="0" w:color="000000"/>
            </w:tcBorders>
            <w:vAlign w:val="center"/>
          </w:tcPr>
          <w:p w:rsidR="00A57031" w:rsidRPr="00FD0948" w:rsidRDefault="00A57031">
            <w:pPr>
              <w:snapToGrid w:val="0"/>
              <w:jc w:val="center"/>
              <w:rPr>
                <w:b/>
                <w:bCs/>
                <w:sz w:val="20"/>
                <w:szCs w:val="20"/>
                <w:lang w:val="bs-Latn-BA"/>
              </w:rPr>
            </w:pPr>
            <w:r w:rsidRPr="00FD0948">
              <w:rPr>
                <w:b/>
                <w:bCs/>
                <w:sz w:val="20"/>
                <w:szCs w:val="20"/>
                <w:lang w:val="bs-Latn-BA"/>
              </w:rPr>
              <w:t>1199</w:t>
            </w:r>
          </w:p>
        </w:tc>
        <w:tc>
          <w:tcPr>
            <w:tcW w:w="1276" w:type="dxa"/>
            <w:tcBorders>
              <w:top w:val="single" w:sz="4" w:space="0" w:color="000000"/>
              <w:left w:val="single" w:sz="4" w:space="0" w:color="000000"/>
              <w:bottom w:val="double" w:sz="4" w:space="0" w:color="000000"/>
            </w:tcBorders>
            <w:vAlign w:val="center"/>
          </w:tcPr>
          <w:p w:rsidR="00A57031" w:rsidRPr="00FD0948" w:rsidRDefault="00A57031">
            <w:pPr>
              <w:snapToGrid w:val="0"/>
              <w:jc w:val="center"/>
              <w:rPr>
                <w:sz w:val="20"/>
                <w:szCs w:val="20"/>
                <w:lang w:val="bs-Latn-BA"/>
              </w:rPr>
            </w:pPr>
            <w:r w:rsidRPr="00FD0948">
              <w:rPr>
                <w:sz w:val="20"/>
                <w:szCs w:val="20"/>
                <w:lang w:val="bs-Latn-BA"/>
              </w:rPr>
              <w:t>435</w:t>
            </w:r>
          </w:p>
        </w:tc>
        <w:tc>
          <w:tcPr>
            <w:tcW w:w="850" w:type="dxa"/>
            <w:tcBorders>
              <w:top w:val="single" w:sz="4" w:space="0" w:color="000000"/>
              <w:left w:val="single" w:sz="4" w:space="0" w:color="000000"/>
              <w:bottom w:val="double" w:sz="4" w:space="0" w:color="000000"/>
            </w:tcBorders>
            <w:vAlign w:val="center"/>
          </w:tcPr>
          <w:p w:rsidR="00A57031" w:rsidRPr="00FD0948" w:rsidRDefault="00A57031">
            <w:pPr>
              <w:snapToGrid w:val="0"/>
              <w:jc w:val="center"/>
              <w:rPr>
                <w:sz w:val="20"/>
                <w:szCs w:val="20"/>
                <w:lang w:val="bs-Latn-BA"/>
              </w:rPr>
            </w:pPr>
            <w:r w:rsidRPr="00FD0948">
              <w:rPr>
                <w:sz w:val="20"/>
                <w:szCs w:val="20"/>
                <w:lang w:val="bs-Latn-BA"/>
              </w:rPr>
              <w:t>447</w:t>
            </w:r>
          </w:p>
        </w:tc>
        <w:tc>
          <w:tcPr>
            <w:tcW w:w="993" w:type="dxa"/>
            <w:tcBorders>
              <w:top w:val="single" w:sz="4" w:space="0" w:color="000000"/>
              <w:left w:val="single" w:sz="4" w:space="0" w:color="000000"/>
              <w:bottom w:val="double" w:sz="4" w:space="0" w:color="000000"/>
              <w:right w:val="single" w:sz="4" w:space="0" w:color="auto"/>
            </w:tcBorders>
            <w:vAlign w:val="center"/>
          </w:tcPr>
          <w:p w:rsidR="00A57031" w:rsidRPr="00FD0948" w:rsidRDefault="00A57031">
            <w:pPr>
              <w:snapToGrid w:val="0"/>
              <w:jc w:val="center"/>
              <w:rPr>
                <w:sz w:val="20"/>
                <w:szCs w:val="20"/>
                <w:lang w:val="bs-Latn-BA"/>
              </w:rPr>
            </w:pPr>
            <w:r w:rsidRPr="00FD0948">
              <w:rPr>
                <w:sz w:val="20"/>
                <w:szCs w:val="20"/>
                <w:lang w:val="bs-Latn-BA"/>
              </w:rPr>
              <w:t>25</w:t>
            </w:r>
          </w:p>
        </w:tc>
        <w:tc>
          <w:tcPr>
            <w:tcW w:w="992" w:type="dxa"/>
            <w:tcBorders>
              <w:top w:val="single" w:sz="4" w:space="0" w:color="000000"/>
              <w:left w:val="single" w:sz="4" w:space="0" w:color="auto"/>
              <w:bottom w:val="double" w:sz="4" w:space="0" w:color="000000"/>
            </w:tcBorders>
            <w:vAlign w:val="center"/>
          </w:tcPr>
          <w:p w:rsidR="00A57031" w:rsidRPr="00FD0948" w:rsidRDefault="00A57031">
            <w:pPr>
              <w:snapToGrid w:val="0"/>
              <w:jc w:val="center"/>
              <w:rPr>
                <w:sz w:val="20"/>
                <w:szCs w:val="20"/>
                <w:lang w:val="bs-Latn-BA"/>
              </w:rPr>
            </w:pPr>
            <w:r w:rsidRPr="00FD0948">
              <w:rPr>
                <w:sz w:val="20"/>
                <w:szCs w:val="20"/>
                <w:lang w:val="bs-Latn-BA"/>
              </w:rPr>
              <w:t>3</w:t>
            </w:r>
          </w:p>
        </w:tc>
        <w:tc>
          <w:tcPr>
            <w:tcW w:w="1276" w:type="dxa"/>
            <w:tcBorders>
              <w:top w:val="single" w:sz="4" w:space="0" w:color="000000"/>
              <w:left w:val="single" w:sz="4" w:space="0" w:color="000000"/>
              <w:bottom w:val="double" w:sz="4" w:space="0" w:color="000000"/>
            </w:tcBorders>
            <w:vAlign w:val="center"/>
          </w:tcPr>
          <w:p w:rsidR="00A57031" w:rsidRPr="00FD0948" w:rsidRDefault="00A57031">
            <w:pPr>
              <w:snapToGrid w:val="0"/>
              <w:jc w:val="center"/>
              <w:rPr>
                <w:sz w:val="20"/>
                <w:szCs w:val="20"/>
                <w:lang w:val="bs-Latn-BA"/>
              </w:rPr>
            </w:pPr>
            <w:r w:rsidRPr="00FD0948">
              <w:rPr>
                <w:sz w:val="20"/>
                <w:szCs w:val="20"/>
                <w:lang w:val="bs-Latn-BA"/>
              </w:rPr>
              <w:t>465</w:t>
            </w:r>
          </w:p>
        </w:tc>
        <w:tc>
          <w:tcPr>
            <w:tcW w:w="1117" w:type="dxa"/>
            <w:tcBorders>
              <w:top w:val="single" w:sz="4" w:space="0" w:color="000000"/>
              <w:left w:val="double" w:sz="4" w:space="0" w:color="000000"/>
              <w:bottom w:val="double" w:sz="4" w:space="0" w:color="000000"/>
            </w:tcBorders>
            <w:vAlign w:val="center"/>
          </w:tcPr>
          <w:p w:rsidR="00A57031" w:rsidRPr="00FD0948" w:rsidRDefault="00A57031">
            <w:pPr>
              <w:snapToGrid w:val="0"/>
              <w:jc w:val="center"/>
              <w:rPr>
                <w:sz w:val="20"/>
                <w:szCs w:val="20"/>
                <w:lang w:val="bs-Latn-BA"/>
              </w:rPr>
            </w:pPr>
            <w:r w:rsidRPr="00FD0948">
              <w:rPr>
                <w:sz w:val="20"/>
                <w:szCs w:val="20"/>
                <w:lang w:val="bs-Latn-BA"/>
              </w:rPr>
              <w:t>1709</w:t>
            </w:r>
          </w:p>
        </w:tc>
        <w:tc>
          <w:tcPr>
            <w:tcW w:w="1269" w:type="dxa"/>
            <w:tcBorders>
              <w:top w:val="single" w:sz="4" w:space="0" w:color="000000"/>
              <w:left w:val="single" w:sz="4" w:space="0" w:color="000000"/>
              <w:bottom w:val="double" w:sz="4" w:space="0" w:color="000000"/>
            </w:tcBorders>
            <w:vAlign w:val="center"/>
          </w:tcPr>
          <w:p w:rsidR="00A57031" w:rsidRPr="00FD0948" w:rsidRDefault="00A57031">
            <w:pPr>
              <w:snapToGrid w:val="0"/>
              <w:jc w:val="center"/>
              <w:rPr>
                <w:sz w:val="20"/>
                <w:szCs w:val="20"/>
                <w:lang w:val="bs-Latn-BA"/>
              </w:rPr>
            </w:pPr>
            <w:r w:rsidRPr="00FD0948">
              <w:rPr>
                <w:sz w:val="20"/>
                <w:szCs w:val="20"/>
                <w:lang w:val="bs-Latn-BA"/>
              </w:rPr>
              <w:t>475</w:t>
            </w:r>
          </w:p>
        </w:tc>
        <w:tc>
          <w:tcPr>
            <w:tcW w:w="831" w:type="dxa"/>
            <w:gridSpan w:val="2"/>
            <w:tcBorders>
              <w:top w:val="single" w:sz="4" w:space="0" w:color="000000"/>
              <w:left w:val="double" w:sz="4" w:space="0" w:color="000000"/>
              <w:bottom w:val="double" w:sz="4" w:space="0" w:color="000000"/>
              <w:right w:val="single" w:sz="4" w:space="0" w:color="000000"/>
            </w:tcBorders>
            <w:vAlign w:val="center"/>
          </w:tcPr>
          <w:p w:rsidR="00A57031" w:rsidRPr="00FD0948" w:rsidRDefault="00A57031">
            <w:pPr>
              <w:snapToGrid w:val="0"/>
              <w:jc w:val="center"/>
              <w:rPr>
                <w:b/>
                <w:sz w:val="20"/>
                <w:szCs w:val="20"/>
                <w:lang w:val="bs-Latn-BA"/>
              </w:rPr>
            </w:pPr>
            <w:r w:rsidRPr="00FD0948">
              <w:rPr>
                <w:b/>
                <w:sz w:val="20"/>
                <w:szCs w:val="20"/>
                <w:lang w:val="bs-Latn-BA"/>
              </w:rPr>
              <w:t>2184</w:t>
            </w:r>
          </w:p>
        </w:tc>
      </w:tr>
      <w:tr w:rsidR="00FD0948" w:rsidRPr="00FD0948" w:rsidTr="00A57031">
        <w:trPr>
          <w:gridAfter w:val="1"/>
          <w:wAfter w:w="29" w:type="dxa"/>
          <w:trHeight w:val="216"/>
          <w:jc w:val="center"/>
        </w:trPr>
        <w:tc>
          <w:tcPr>
            <w:tcW w:w="859" w:type="dxa"/>
            <w:tcBorders>
              <w:top w:val="double" w:sz="4" w:space="0" w:color="000000"/>
              <w:left w:val="single" w:sz="4" w:space="0" w:color="000000"/>
              <w:bottom w:val="single" w:sz="4" w:space="0" w:color="000000"/>
            </w:tcBorders>
            <w:vAlign w:val="center"/>
          </w:tcPr>
          <w:p w:rsidR="00A57031" w:rsidRPr="00FD0948" w:rsidRDefault="00A57031">
            <w:pPr>
              <w:shd w:val="clear" w:color="auto" w:fill="FFFFFF"/>
              <w:jc w:val="center"/>
              <w:rPr>
                <w:b/>
                <w:bCs/>
                <w:sz w:val="20"/>
                <w:szCs w:val="20"/>
                <w:lang w:val="bs-Latn-BA"/>
              </w:rPr>
            </w:pPr>
            <w:r w:rsidRPr="00FD0948">
              <w:rPr>
                <w:bCs/>
                <w:sz w:val="20"/>
                <w:szCs w:val="20"/>
                <w:lang w:val="bs-Latn-BA"/>
              </w:rPr>
              <w:t>∑</w:t>
            </w:r>
          </w:p>
        </w:tc>
        <w:tc>
          <w:tcPr>
            <w:tcW w:w="709" w:type="dxa"/>
            <w:tcBorders>
              <w:top w:val="double" w:sz="4" w:space="0" w:color="000000"/>
              <w:left w:val="double" w:sz="4" w:space="0" w:color="000000"/>
              <w:bottom w:val="single" w:sz="4" w:space="0" w:color="000000"/>
            </w:tcBorders>
            <w:vAlign w:val="center"/>
          </w:tcPr>
          <w:p w:rsidR="00A57031" w:rsidRPr="00FD0948" w:rsidRDefault="00A57031">
            <w:pPr>
              <w:shd w:val="clear" w:color="auto" w:fill="FFFFFF"/>
              <w:snapToGrid w:val="0"/>
              <w:jc w:val="center"/>
              <w:rPr>
                <w:b/>
                <w:bCs/>
                <w:sz w:val="20"/>
                <w:szCs w:val="20"/>
                <w:lang w:val="bs-Latn-BA"/>
              </w:rPr>
            </w:pPr>
            <w:r w:rsidRPr="00FD0948">
              <w:rPr>
                <w:b/>
                <w:bCs/>
                <w:sz w:val="20"/>
                <w:szCs w:val="20"/>
                <w:lang w:val="bs-Latn-BA"/>
              </w:rPr>
              <w:t>4412</w:t>
            </w:r>
          </w:p>
        </w:tc>
        <w:tc>
          <w:tcPr>
            <w:tcW w:w="1276" w:type="dxa"/>
            <w:tcBorders>
              <w:top w:val="double" w:sz="4" w:space="0" w:color="000000"/>
              <w:left w:val="single" w:sz="4" w:space="0" w:color="000000"/>
              <w:bottom w:val="single" w:sz="4" w:space="0" w:color="000000"/>
            </w:tcBorders>
            <w:vAlign w:val="center"/>
          </w:tcPr>
          <w:p w:rsidR="00A57031" w:rsidRPr="00FD0948" w:rsidRDefault="00A57031">
            <w:pPr>
              <w:shd w:val="clear" w:color="auto" w:fill="FFFFFF"/>
              <w:snapToGrid w:val="0"/>
              <w:jc w:val="center"/>
              <w:rPr>
                <w:b/>
                <w:sz w:val="20"/>
                <w:szCs w:val="20"/>
                <w:lang w:val="bs-Latn-BA"/>
              </w:rPr>
            </w:pPr>
            <w:r w:rsidRPr="00FD0948">
              <w:rPr>
                <w:b/>
                <w:sz w:val="20"/>
                <w:szCs w:val="20"/>
                <w:lang w:val="bs-Latn-BA"/>
              </w:rPr>
              <w:t>149</w:t>
            </w:r>
          </w:p>
        </w:tc>
        <w:tc>
          <w:tcPr>
            <w:tcW w:w="850" w:type="dxa"/>
            <w:tcBorders>
              <w:top w:val="double" w:sz="4" w:space="0" w:color="000000"/>
              <w:left w:val="single" w:sz="4" w:space="0" w:color="000000"/>
              <w:bottom w:val="single" w:sz="4" w:space="0" w:color="000000"/>
            </w:tcBorders>
            <w:vAlign w:val="center"/>
          </w:tcPr>
          <w:p w:rsidR="00A57031" w:rsidRPr="00FD0948" w:rsidRDefault="00A57031">
            <w:pPr>
              <w:shd w:val="clear" w:color="auto" w:fill="FFFFFF"/>
              <w:snapToGrid w:val="0"/>
              <w:jc w:val="center"/>
              <w:rPr>
                <w:b/>
                <w:sz w:val="20"/>
                <w:szCs w:val="20"/>
                <w:lang w:val="bs-Latn-BA"/>
              </w:rPr>
            </w:pPr>
            <w:r w:rsidRPr="00FD0948">
              <w:rPr>
                <w:b/>
                <w:sz w:val="20"/>
                <w:szCs w:val="20"/>
                <w:lang w:val="bs-Latn-BA"/>
              </w:rPr>
              <w:t>843</w:t>
            </w:r>
          </w:p>
        </w:tc>
        <w:tc>
          <w:tcPr>
            <w:tcW w:w="993" w:type="dxa"/>
            <w:tcBorders>
              <w:top w:val="double" w:sz="4" w:space="0" w:color="000000"/>
              <w:left w:val="single" w:sz="4" w:space="0" w:color="000000"/>
              <w:bottom w:val="single" w:sz="4" w:space="0" w:color="000000"/>
              <w:right w:val="single" w:sz="4" w:space="0" w:color="auto"/>
            </w:tcBorders>
            <w:vAlign w:val="center"/>
          </w:tcPr>
          <w:p w:rsidR="00A57031" w:rsidRPr="00FD0948" w:rsidRDefault="00A57031">
            <w:pPr>
              <w:shd w:val="clear" w:color="auto" w:fill="FFFFFF"/>
              <w:snapToGrid w:val="0"/>
              <w:jc w:val="center"/>
              <w:rPr>
                <w:b/>
                <w:sz w:val="20"/>
                <w:szCs w:val="20"/>
                <w:lang w:val="bs-Latn-BA"/>
              </w:rPr>
            </w:pPr>
            <w:r w:rsidRPr="00FD0948">
              <w:rPr>
                <w:b/>
                <w:sz w:val="20"/>
                <w:szCs w:val="20"/>
                <w:lang w:val="bs-Latn-BA"/>
              </w:rPr>
              <w:t>51</w:t>
            </w:r>
          </w:p>
        </w:tc>
        <w:tc>
          <w:tcPr>
            <w:tcW w:w="992" w:type="dxa"/>
            <w:tcBorders>
              <w:top w:val="double" w:sz="4" w:space="0" w:color="000000"/>
              <w:left w:val="single" w:sz="4" w:space="0" w:color="auto"/>
              <w:bottom w:val="single" w:sz="4" w:space="0" w:color="000000"/>
            </w:tcBorders>
            <w:vAlign w:val="center"/>
          </w:tcPr>
          <w:p w:rsidR="00A57031" w:rsidRPr="00FD0948" w:rsidRDefault="00A57031">
            <w:pPr>
              <w:shd w:val="clear" w:color="auto" w:fill="FFFFFF"/>
              <w:snapToGrid w:val="0"/>
              <w:jc w:val="center"/>
              <w:rPr>
                <w:b/>
                <w:sz w:val="20"/>
                <w:szCs w:val="20"/>
                <w:lang w:val="bs-Latn-BA"/>
              </w:rPr>
            </w:pPr>
            <w:r w:rsidRPr="00FD0948">
              <w:rPr>
                <w:b/>
                <w:sz w:val="20"/>
                <w:szCs w:val="20"/>
                <w:lang w:val="bs-Latn-BA"/>
              </w:rPr>
              <w:t>25</w:t>
            </w:r>
          </w:p>
        </w:tc>
        <w:tc>
          <w:tcPr>
            <w:tcW w:w="1276" w:type="dxa"/>
            <w:tcBorders>
              <w:top w:val="double" w:sz="4" w:space="0" w:color="000000"/>
              <w:left w:val="single" w:sz="4" w:space="0" w:color="000000"/>
              <w:bottom w:val="single" w:sz="4" w:space="0" w:color="000000"/>
            </w:tcBorders>
            <w:vAlign w:val="center"/>
          </w:tcPr>
          <w:p w:rsidR="00A57031" w:rsidRPr="00FD0948" w:rsidRDefault="00A57031">
            <w:pPr>
              <w:shd w:val="clear" w:color="auto" w:fill="FFFFFF"/>
              <w:snapToGrid w:val="0"/>
              <w:jc w:val="center"/>
              <w:rPr>
                <w:b/>
                <w:sz w:val="20"/>
                <w:szCs w:val="20"/>
                <w:lang w:val="bs-Latn-BA"/>
              </w:rPr>
            </w:pPr>
            <w:r w:rsidRPr="00FD0948">
              <w:rPr>
                <w:b/>
                <w:sz w:val="20"/>
                <w:szCs w:val="20"/>
                <w:lang w:val="bs-Latn-BA"/>
              </w:rPr>
              <w:t>1826</w:t>
            </w:r>
          </w:p>
        </w:tc>
        <w:tc>
          <w:tcPr>
            <w:tcW w:w="1117" w:type="dxa"/>
            <w:tcBorders>
              <w:top w:val="double" w:sz="4" w:space="0" w:color="000000"/>
              <w:left w:val="double" w:sz="4" w:space="0" w:color="000000"/>
              <w:bottom w:val="single" w:sz="4" w:space="0" w:color="000000"/>
            </w:tcBorders>
            <w:vAlign w:val="center"/>
          </w:tcPr>
          <w:p w:rsidR="00A57031" w:rsidRPr="00FD0948" w:rsidRDefault="00A57031">
            <w:pPr>
              <w:shd w:val="clear" w:color="auto" w:fill="FFFFFF"/>
              <w:snapToGrid w:val="0"/>
              <w:jc w:val="center"/>
              <w:rPr>
                <w:b/>
                <w:sz w:val="20"/>
                <w:szCs w:val="20"/>
                <w:lang w:val="bs-Latn-BA"/>
              </w:rPr>
            </w:pPr>
            <w:r w:rsidRPr="00FD0948">
              <w:rPr>
                <w:b/>
                <w:sz w:val="20"/>
                <w:szCs w:val="20"/>
                <w:lang w:val="bs-Latn-BA"/>
              </w:rPr>
              <w:t>6311</w:t>
            </w:r>
          </w:p>
        </w:tc>
        <w:tc>
          <w:tcPr>
            <w:tcW w:w="1269" w:type="dxa"/>
            <w:tcBorders>
              <w:top w:val="double" w:sz="4" w:space="0" w:color="000000"/>
              <w:left w:val="single" w:sz="4" w:space="0" w:color="000000"/>
              <w:bottom w:val="single" w:sz="4" w:space="0" w:color="000000"/>
            </w:tcBorders>
            <w:vAlign w:val="center"/>
          </w:tcPr>
          <w:p w:rsidR="00A57031" w:rsidRPr="00FD0948" w:rsidRDefault="00A57031">
            <w:pPr>
              <w:shd w:val="clear" w:color="auto" w:fill="FFFFFF"/>
              <w:snapToGrid w:val="0"/>
              <w:jc w:val="center"/>
              <w:rPr>
                <w:b/>
                <w:sz w:val="20"/>
                <w:szCs w:val="20"/>
                <w:lang w:val="bs-Latn-BA"/>
              </w:rPr>
            </w:pPr>
            <w:r w:rsidRPr="00FD0948">
              <w:rPr>
                <w:b/>
                <w:sz w:val="20"/>
                <w:szCs w:val="20"/>
                <w:lang w:val="bs-Latn-BA"/>
              </w:rPr>
              <w:t>995</w:t>
            </w:r>
          </w:p>
        </w:tc>
        <w:tc>
          <w:tcPr>
            <w:tcW w:w="831" w:type="dxa"/>
            <w:gridSpan w:val="2"/>
            <w:tcBorders>
              <w:top w:val="double" w:sz="4" w:space="0" w:color="000000"/>
              <w:left w:val="double" w:sz="4" w:space="0" w:color="000000"/>
              <w:bottom w:val="single" w:sz="4" w:space="0" w:color="000000"/>
              <w:right w:val="single" w:sz="4" w:space="0" w:color="000000"/>
            </w:tcBorders>
            <w:vAlign w:val="center"/>
          </w:tcPr>
          <w:p w:rsidR="00A57031" w:rsidRPr="00FD0948" w:rsidRDefault="00A57031">
            <w:pPr>
              <w:shd w:val="clear" w:color="auto" w:fill="FFFFFF"/>
              <w:snapToGrid w:val="0"/>
              <w:jc w:val="center"/>
              <w:rPr>
                <w:b/>
                <w:sz w:val="20"/>
                <w:szCs w:val="20"/>
                <w:lang w:val="bs-Latn-BA"/>
              </w:rPr>
            </w:pPr>
            <w:r w:rsidRPr="00FD0948">
              <w:rPr>
                <w:b/>
                <w:sz w:val="20"/>
                <w:szCs w:val="20"/>
                <w:lang w:val="bs-Latn-BA"/>
              </w:rPr>
              <w:t>7306</w:t>
            </w:r>
          </w:p>
        </w:tc>
      </w:tr>
    </w:tbl>
    <w:p w:rsidR="00F0397A" w:rsidRPr="00F52A83" w:rsidRDefault="00F0397A">
      <w:pPr>
        <w:jc w:val="both"/>
        <w:rPr>
          <w:sz w:val="16"/>
          <w:szCs w:val="16"/>
          <w:lang w:val="bs-Latn-BA"/>
        </w:rPr>
      </w:pPr>
    </w:p>
    <w:p w:rsidR="00F0397A" w:rsidRPr="00F52A83" w:rsidRDefault="00F0397A">
      <w:pPr>
        <w:jc w:val="both"/>
        <w:rPr>
          <w:i/>
          <w:sz w:val="22"/>
          <w:szCs w:val="22"/>
          <w:lang w:val="bs-Latn-BA"/>
        </w:rPr>
      </w:pPr>
      <w:r w:rsidRPr="00F52A83">
        <w:rPr>
          <w:i/>
          <w:sz w:val="22"/>
          <w:szCs w:val="22"/>
          <w:lang w:val="bs-Latn-BA"/>
        </w:rPr>
        <w:t xml:space="preserve">U tabelu 9. upisuju se podaci o uspjehu učenika u učenju, a u tabelu 9a. podaci o vladanju za prethodne dvije školske godine kako bi se mogao pratiti kontinuitet i upoređivati podaci radi poduzimanja mjera u cilju poboljšanja uspjeha u tekućoj školskoj godini. </w:t>
      </w:r>
    </w:p>
    <w:p w:rsidR="00F0397A" w:rsidRPr="001D0CB6" w:rsidRDefault="00F0397A">
      <w:pPr>
        <w:jc w:val="right"/>
        <w:rPr>
          <w:b/>
          <w:bCs/>
          <w:sz w:val="20"/>
          <w:szCs w:val="20"/>
          <w:lang w:val="bs-Latn-BA"/>
        </w:rPr>
      </w:pPr>
      <w:r w:rsidRPr="001D0CB6">
        <w:rPr>
          <w:sz w:val="20"/>
          <w:szCs w:val="20"/>
          <w:lang w:val="bs-Latn-BA"/>
        </w:rPr>
        <w:t xml:space="preserve"> (Tabela 9.)</w:t>
      </w:r>
    </w:p>
    <w:tbl>
      <w:tblPr>
        <w:tblW w:w="0" w:type="auto"/>
        <w:jc w:val="center"/>
        <w:tblLayout w:type="fixed"/>
        <w:tblLook w:val="0000" w:firstRow="0" w:lastRow="0" w:firstColumn="0" w:lastColumn="0" w:noHBand="0" w:noVBand="0"/>
      </w:tblPr>
      <w:tblGrid>
        <w:gridCol w:w="3910"/>
        <w:gridCol w:w="1406"/>
        <w:gridCol w:w="1429"/>
        <w:gridCol w:w="1547"/>
        <w:gridCol w:w="1499"/>
      </w:tblGrid>
      <w:tr w:rsidR="00FD0948" w:rsidRPr="00FD0948" w:rsidTr="003E7C18">
        <w:trPr>
          <w:cantSplit/>
          <w:trHeight w:val="227"/>
          <w:jc w:val="center"/>
        </w:trPr>
        <w:tc>
          <w:tcPr>
            <w:tcW w:w="3910" w:type="dxa"/>
            <w:vMerge w:val="restart"/>
            <w:tcBorders>
              <w:top w:val="single" w:sz="4" w:space="0" w:color="000000"/>
              <w:left w:val="single" w:sz="4" w:space="0" w:color="000000"/>
              <w:bottom w:val="single" w:sz="4" w:space="0" w:color="000000"/>
            </w:tcBorders>
            <w:vAlign w:val="center"/>
          </w:tcPr>
          <w:p w:rsidR="00F0397A" w:rsidRPr="00FD0948" w:rsidRDefault="00F0397A">
            <w:pPr>
              <w:jc w:val="center"/>
              <w:rPr>
                <w:b/>
                <w:bCs/>
                <w:sz w:val="20"/>
                <w:szCs w:val="20"/>
                <w:lang w:val="bs-Latn-BA"/>
              </w:rPr>
            </w:pPr>
            <w:r w:rsidRPr="00FD0948">
              <w:rPr>
                <w:b/>
                <w:bCs/>
                <w:sz w:val="20"/>
                <w:szCs w:val="20"/>
                <w:lang w:val="bs-Latn-BA"/>
              </w:rPr>
              <w:t>USPJEH UČENIKA U UČENjU</w:t>
            </w:r>
          </w:p>
        </w:tc>
        <w:tc>
          <w:tcPr>
            <w:tcW w:w="2835" w:type="dxa"/>
            <w:gridSpan w:val="2"/>
            <w:tcBorders>
              <w:top w:val="single" w:sz="4" w:space="0" w:color="000000"/>
              <w:left w:val="double" w:sz="4" w:space="0" w:color="000000"/>
              <w:bottom w:val="single" w:sz="4" w:space="0" w:color="000000"/>
            </w:tcBorders>
          </w:tcPr>
          <w:p w:rsidR="00F0397A" w:rsidRPr="00FD0948" w:rsidRDefault="0090730B" w:rsidP="0090730B">
            <w:pPr>
              <w:jc w:val="center"/>
              <w:rPr>
                <w:b/>
                <w:bCs/>
                <w:sz w:val="20"/>
                <w:szCs w:val="20"/>
                <w:lang w:val="bs-Latn-BA"/>
              </w:rPr>
            </w:pPr>
            <w:r w:rsidRPr="00FD0948">
              <w:rPr>
                <w:b/>
                <w:bCs/>
                <w:sz w:val="20"/>
                <w:szCs w:val="20"/>
                <w:lang w:val="bs-Latn-BA"/>
              </w:rPr>
              <w:t>Šk.2019</w:t>
            </w:r>
            <w:r w:rsidR="002749AF" w:rsidRPr="00FD0948">
              <w:rPr>
                <w:b/>
                <w:bCs/>
                <w:sz w:val="20"/>
                <w:szCs w:val="20"/>
                <w:lang w:val="bs-Latn-BA"/>
              </w:rPr>
              <w:t>/20</w:t>
            </w:r>
            <w:r w:rsidRPr="00FD0948">
              <w:rPr>
                <w:b/>
                <w:bCs/>
                <w:sz w:val="20"/>
                <w:szCs w:val="20"/>
                <w:lang w:val="bs-Latn-BA"/>
              </w:rPr>
              <w:t>20.</w:t>
            </w:r>
            <w:r w:rsidR="00F0397A" w:rsidRPr="00FD0948">
              <w:rPr>
                <w:b/>
                <w:bCs/>
                <w:sz w:val="20"/>
                <w:szCs w:val="20"/>
                <w:lang w:val="bs-Latn-BA"/>
              </w:rPr>
              <w:t xml:space="preserve"> godina</w:t>
            </w:r>
          </w:p>
        </w:tc>
        <w:tc>
          <w:tcPr>
            <w:tcW w:w="3046" w:type="dxa"/>
            <w:gridSpan w:val="2"/>
            <w:tcBorders>
              <w:top w:val="single" w:sz="4" w:space="0" w:color="000000"/>
              <w:left w:val="double" w:sz="4" w:space="0" w:color="000000"/>
              <w:bottom w:val="single" w:sz="4" w:space="0" w:color="000000"/>
              <w:right w:val="single" w:sz="4" w:space="0" w:color="000000"/>
            </w:tcBorders>
          </w:tcPr>
          <w:p w:rsidR="00F0397A" w:rsidRPr="00FD0948" w:rsidRDefault="002749AF" w:rsidP="0090730B">
            <w:pPr>
              <w:jc w:val="center"/>
            </w:pPr>
            <w:r w:rsidRPr="00FD0948">
              <w:rPr>
                <w:b/>
                <w:bCs/>
                <w:sz w:val="20"/>
                <w:szCs w:val="20"/>
                <w:lang w:val="bs-Latn-BA"/>
              </w:rPr>
              <w:t>Šk.20</w:t>
            </w:r>
            <w:r w:rsidR="0090730B" w:rsidRPr="00FD0948">
              <w:rPr>
                <w:b/>
                <w:bCs/>
                <w:sz w:val="20"/>
                <w:szCs w:val="20"/>
                <w:lang w:val="bs-Latn-BA"/>
              </w:rPr>
              <w:t>20/2021</w:t>
            </w:r>
            <w:r w:rsidRPr="00FD0948">
              <w:rPr>
                <w:b/>
                <w:bCs/>
                <w:sz w:val="20"/>
                <w:szCs w:val="20"/>
                <w:lang w:val="bs-Latn-BA"/>
              </w:rPr>
              <w:t>.</w:t>
            </w:r>
            <w:r w:rsidR="00F0397A" w:rsidRPr="00FD0948">
              <w:rPr>
                <w:b/>
                <w:bCs/>
                <w:sz w:val="20"/>
                <w:szCs w:val="20"/>
                <w:lang w:val="bs-Latn-BA"/>
              </w:rPr>
              <w:t xml:space="preserve"> godina</w:t>
            </w:r>
          </w:p>
        </w:tc>
      </w:tr>
      <w:tr w:rsidR="00FD0948" w:rsidRPr="00FD0948" w:rsidTr="001B0AD2">
        <w:trPr>
          <w:cantSplit/>
          <w:trHeight w:val="235"/>
          <w:jc w:val="center"/>
        </w:trPr>
        <w:tc>
          <w:tcPr>
            <w:tcW w:w="3910" w:type="dxa"/>
            <w:vMerge/>
            <w:tcBorders>
              <w:top w:val="single" w:sz="4" w:space="0" w:color="000000"/>
              <w:left w:val="single" w:sz="4" w:space="0" w:color="000000"/>
              <w:bottom w:val="double" w:sz="4" w:space="0" w:color="000000"/>
            </w:tcBorders>
          </w:tcPr>
          <w:p w:rsidR="00F0397A" w:rsidRPr="00FD0948" w:rsidRDefault="00F0397A">
            <w:pPr>
              <w:snapToGrid w:val="0"/>
              <w:jc w:val="both"/>
              <w:rPr>
                <w:b/>
                <w:bCs/>
                <w:sz w:val="20"/>
                <w:szCs w:val="20"/>
                <w:lang w:val="bs-Latn-BA"/>
              </w:rPr>
            </w:pPr>
          </w:p>
        </w:tc>
        <w:tc>
          <w:tcPr>
            <w:tcW w:w="1406" w:type="dxa"/>
            <w:tcBorders>
              <w:top w:val="single" w:sz="4" w:space="0" w:color="000000"/>
              <w:left w:val="double" w:sz="4" w:space="0" w:color="000000"/>
              <w:bottom w:val="double" w:sz="4" w:space="0" w:color="000000"/>
            </w:tcBorders>
          </w:tcPr>
          <w:p w:rsidR="00F0397A" w:rsidRPr="00FD0948" w:rsidRDefault="00F0397A">
            <w:pPr>
              <w:jc w:val="center"/>
              <w:rPr>
                <w:sz w:val="20"/>
                <w:szCs w:val="20"/>
                <w:lang w:val="bs-Latn-BA"/>
              </w:rPr>
            </w:pPr>
            <w:r w:rsidRPr="00FD0948">
              <w:rPr>
                <w:sz w:val="20"/>
                <w:szCs w:val="20"/>
                <w:lang w:val="bs-Latn-BA"/>
              </w:rPr>
              <w:t>broj</w:t>
            </w:r>
          </w:p>
        </w:tc>
        <w:tc>
          <w:tcPr>
            <w:tcW w:w="1429" w:type="dxa"/>
            <w:tcBorders>
              <w:top w:val="single" w:sz="4" w:space="0" w:color="000000"/>
              <w:left w:val="single" w:sz="4" w:space="0" w:color="000000"/>
              <w:bottom w:val="double" w:sz="4" w:space="0" w:color="000000"/>
            </w:tcBorders>
          </w:tcPr>
          <w:p w:rsidR="00F0397A" w:rsidRPr="00FD0948" w:rsidRDefault="00F0397A">
            <w:pPr>
              <w:jc w:val="center"/>
              <w:rPr>
                <w:sz w:val="20"/>
                <w:szCs w:val="20"/>
                <w:lang w:val="bs-Latn-BA"/>
              </w:rPr>
            </w:pPr>
            <w:r w:rsidRPr="00FD0948">
              <w:rPr>
                <w:sz w:val="20"/>
                <w:szCs w:val="20"/>
                <w:lang w:val="bs-Latn-BA"/>
              </w:rPr>
              <w:t>%</w:t>
            </w:r>
          </w:p>
        </w:tc>
        <w:tc>
          <w:tcPr>
            <w:tcW w:w="1547" w:type="dxa"/>
            <w:tcBorders>
              <w:top w:val="single" w:sz="4" w:space="0" w:color="000000"/>
              <w:left w:val="double" w:sz="4" w:space="0" w:color="000000"/>
              <w:bottom w:val="double" w:sz="4" w:space="0" w:color="000000"/>
            </w:tcBorders>
          </w:tcPr>
          <w:p w:rsidR="00F0397A" w:rsidRPr="00FD0948" w:rsidRDefault="00F0397A">
            <w:pPr>
              <w:jc w:val="center"/>
              <w:rPr>
                <w:sz w:val="20"/>
                <w:szCs w:val="20"/>
                <w:lang w:val="bs-Latn-BA"/>
              </w:rPr>
            </w:pPr>
            <w:r w:rsidRPr="00FD0948">
              <w:rPr>
                <w:sz w:val="20"/>
                <w:szCs w:val="20"/>
                <w:lang w:val="bs-Latn-BA"/>
              </w:rPr>
              <w:t>broj</w:t>
            </w:r>
          </w:p>
        </w:tc>
        <w:tc>
          <w:tcPr>
            <w:tcW w:w="1499" w:type="dxa"/>
            <w:tcBorders>
              <w:top w:val="single" w:sz="4" w:space="0" w:color="000000"/>
              <w:left w:val="single" w:sz="4" w:space="0" w:color="000000"/>
              <w:bottom w:val="double" w:sz="4" w:space="0" w:color="000000"/>
              <w:right w:val="single" w:sz="4" w:space="0" w:color="000000"/>
            </w:tcBorders>
          </w:tcPr>
          <w:p w:rsidR="00F0397A" w:rsidRPr="00FD0948" w:rsidRDefault="00F0397A">
            <w:pPr>
              <w:jc w:val="center"/>
            </w:pPr>
            <w:r w:rsidRPr="00FD0948">
              <w:rPr>
                <w:sz w:val="20"/>
                <w:szCs w:val="20"/>
                <w:lang w:val="bs-Latn-BA"/>
              </w:rPr>
              <w:t>%</w:t>
            </w:r>
          </w:p>
        </w:tc>
      </w:tr>
      <w:tr w:rsidR="00FD0948" w:rsidRPr="00FD0948" w:rsidTr="008617E2">
        <w:trPr>
          <w:trHeight w:val="56"/>
          <w:jc w:val="center"/>
        </w:trPr>
        <w:tc>
          <w:tcPr>
            <w:tcW w:w="3910" w:type="dxa"/>
            <w:tcBorders>
              <w:top w:val="double" w:sz="4" w:space="0" w:color="000000"/>
              <w:left w:val="single" w:sz="4" w:space="0" w:color="000000"/>
              <w:bottom w:val="single" w:sz="4" w:space="0" w:color="000000"/>
            </w:tcBorders>
            <w:vAlign w:val="center"/>
          </w:tcPr>
          <w:p w:rsidR="0090730B" w:rsidRPr="00FD0948" w:rsidRDefault="0090730B">
            <w:pPr>
              <w:jc w:val="right"/>
              <w:rPr>
                <w:bCs/>
                <w:sz w:val="20"/>
                <w:szCs w:val="20"/>
                <w:lang w:val="bs-Latn-BA"/>
              </w:rPr>
            </w:pPr>
            <w:r w:rsidRPr="00FD0948">
              <w:rPr>
                <w:bCs/>
                <w:sz w:val="20"/>
                <w:szCs w:val="20"/>
                <w:lang w:val="bs-Latn-BA"/>
              </w:rPr>
              <w:t>Odličan</w:t>
            </w:r>
          </w:p>
        </w:tc>
        <w:tc>
          <w:tcPr>
            <w:tcW w:w="1406" w:type="dxa"/>
            <w:tcBorders>
              <w:top w:val="double" w:sz="4" w:space="0" w:color="000000"/>
              <w:left w:val="double" w:sz="4" w:space="0" w:color="000000"/>
              <w:bottom w:val="single" w:sz="4" w:space="0" w:color="000000"/>
            </w:tcBorders>
            <w:vAlign w:val="center"/>
          </w:tcPr>
          <w:p w:rsidR="0090730B" w:rsidRPr="00FD0948" w:rsidRDefault="0090730B">
            <w:pPr>
              <w:snapToGrid w:val="0"/>
              <w:jc w:val="center"/>
              <w:rPr>
                <w:bCs/>
                <w:sz w:val="20"/>
                <w:szCs w:val="20"/>
                <w:lang w:val="bs-Latn-BA"/>
              </w:rPr>
            </w:pPr>
            <w:r w:rsidRPr="00FD0948">
              <w:rPr>
                <w:sz w:val="20"/>
                <w:szCs w:val="20"/>
                <w:lang w:val="bs-Latn-BA"/>
              </w:rPr>
              <w:t>380</w:t>
            </w:r>
          </w:p>
        </w:tc>
        <w:tc>
          <w:tcPr>
            <w:tcW w:w="1429" w:type="dxa"/>
            <w:tcBorders>
              <w:top w:val="double" w:sz="4" w:space="0" w:color="000000"/>
              <w:left w:val="single" w:sz="4" w:space="0" w:color="000000"/>
              <w:bottom w:val="single" w:sz="4" w:space="0" w:color="000000"/>
            </w:tcBorders>
            <w:vAlign w:val="center"/>
          </w:tcPr>
          <w:p w:rsidR="0090730B" w:rsidRPr="00FD0948" w:rsidRDefault="0090730B">
            <w:pPr>
              <w:snapToGrid w:val="0"/>
              <w:jc w:val="center"/>
              <w:rPr>
                <w:sz w:val="20"/>
                <w:szCs w:val="20"/>
                <w:lang w:val="bs-Latn-BA"/>
              </w:rPr>
            </w:pPr>
            <w:r w:rsidRPr="00FD0948">
              <w:rPr>
                <w:sz w:val="20"/>
                <w:szCs w:val="20"/>
                <w:lang w:val="bs-Latn-BA"/>
              </w:rPr>
              <w:t>55,72</w:t>
            </w:r>
          </w:p>
        </w:tc>
        <w:tc>
          <w:tcPr>
            <w:tcW w:w="1547" w:type="dxa"/>
            <w:tcBorders>
              <w:top w:val="double" w:sz="4" w:space="0" w:color="000000"/>
              <w:left w:val="double" w:sz="4" w:space="0" w:color="000000"/>
              <w:bottom w:val="single" w:sz="4" w:space="0" w:color="000000"/>
            </w:tcBorders>
            <w:vAlign w:val="center"/>
          </w:tcPr>
          <w:p w:rsidR="0090730B" w:rsidRPr="00FD0948" w:rsidRDefault="0090730B">
            <w:pPr>
              <w:snapToGrid w:val="0"/>
              <w:jc w:val="center"/>
              <w:rPr>
                <w:sz w:val="20"/>
                <w:szCs w:val="20"/>
                <w:lang w:val="bs-Latn-BA"/>
              </w:rPr>
            </w:pPr>
            <w:r w:rsidRPr="00FD0948">
              <w:rPr>
                <w:sz w:val="20"/>
                <w:szCs w:val="20"/>
                <w:lang w:val="bs-Latn-BA"/>
              </w:rPr>
              <w:t>392</w:t>
            </w:r>
          </w:p>
        </w:tc>
        <w:tc>
          <w:tcPr>
            <w:tcW w:w="1499" w:type="dxa"/>
            <w:tcBorders>
              <w:top w:val="double" w:sz="4" w:space="0" w:color="000000"/>
              <w:left w:val="single" w:sz="4" w:space="0" w:color="000000"/>
              <w:bottom w:val="single" w:sz="4" w:space="0" w:color="000000"/>
              <w:right w:val="single" w:sz="4" w:space="0" w:color="000000"/>
            </w:tcBorders>
            <w:vAlign w:val="center"/>
          </w:tcPr>
          <w:p w:rsidR="0090730B" w:rsidRPr="00FD0948" w:rsidRDefault="0090730B">
            <w:pPr>
              <w:snapToGrid w:val="0"/>
              <w:jc w:val="center"/>
              <w:rPr>
                <w:sz w:val="20"/>
                <w:szCs w:val="20"/>
                <w:lang w:val="bs-Latn-BA"/>
              </w:rPr>
            </w:pPr>
            <w:r w:rsidRPr="00FD0948">
              <w:rPr>
                <w:sz w:val="20"/>
                <w:szCs w:val="20"/>
                <w:lang w:val="bs-Latn-BA"/>
              </w:rPr>
              <w:t>63,02</w:t>
            </w:r>
          </w:p>
        </w:tc>
      </w:tr>
      <w:tr w:rsidR="00FD0948" w:rsidRPr="00FD0948" w:rsidTr="001B0AD2">
        <w:trPr>
          <w:trHeight w:val="94"/>
          <w:jc w:val="center"/>
        </w:trPr>
        <w:tc>
          <w:tcPr>
            <w:tcW w:w="3910" w:type="dxa"/>
            <w:tcBorders>
              <w:top w:val="single" w:sz="4" w:space="0" w:color="000000"/>
              <w:left w:val="single" w:sz="4" w:space="0" w:color="000000"/>
              <w:bottom w:val="single" w:sz="4" w:space="0" w:color="000000"/>
            </w:tcBorders>
            <w:vAlign w:val="center"/>
          </w:tcPr>
          <w:p w:rsidR="0090730B" w:rsidRPr="00FD0948" w:rsidRDefault="0090730B">
            <w:pPr>
              <w:jc w:val="right"/>
              <w:rPr>
                <w:bCs/>
                <w:sz w:val="20"/>
                <w:szCs w:val="20"/>
                <w:lang w:val="bs-Latn-BA"/>
              </w:rPr>
            </w:pPr>
            <w:r w:rsidRPr="00FD0948">
              <w:rPr>
                <w:bCs/>
                <w:sz w:val="20"/>
                <w:szCs w:val="20"/>
                <w:lang w:val="bs-Latn-BA"/>
              </w:rPr>
              <w:t>Vrlo dobar</w:t>
            </w:r>
          </w:p>
        </w:tc>
        <w:tc>
          <w:tcPr>
            <w:tcW w:w="1406" w:type="dxa"/>
            <w:tcBorders>
              <w:top w:val="single" w:sz="4" w:space="0" w:color="000000"/>
              <w:left w:val="double" w:sz="4" w:space="0" w:color="000000"/>
              <w:bottom w:val="single" w:sz="4" w:space="0" w:color="000000"/>
            </w:tcBorders>
            <w:vAlign w:val="center"/>
          </w:tcPr>
          <w:p w:rsidR="0090730B" w:rsidRPr="00FD0948" w:rsidRDefault="0090730B">
            <w:pPr>
              <w:snapToGrid w:val="0"/>
              <w:jc w:val="center"/>
              <w:rPr>
                <w:bCs/>
                <w:sz w:val="20"/>
                <w:szCs w:val="20"/>
                <w:lang w:val="bs-Latn-BA"/>
              </w:rPr>
            </w:pPr>
            <w:r w:rsidRPr="00FD0948">
              <w:rPr>
                <w:sz w:val="20"/>
                <w:szCs w:val="20"/>
                <w:lang w:val="bs-Latn-BA"/>
              </w:rPr>
              <w:t>190</w:t>
            </w:r>
          </w:p>
        </w:tc>
        <w:tc>
          <w:tcPr>
            <w:tcW w:w="1429" w:type="dxa"/>
            <w:tcBorders>
              <w:top w:val="single" w:sz="4" w:space="0" w:color="000000"/>
              <w:left w:val="single" w:sz="4" w:space="0" w:color="000000"/>
              <w:bottom w:val="single" w:sz="4" w:space="0" w:color="000000"/>
            </w:tcBorders>
            <w:vAlign w:val="center"/>
          </w:tcPr>
          <w:p w:rsidR="0090730B" w:rsidRPr="00FD0948" w:rsidRDefault="0090730B">
            <w:pPr>
              <w:snapToGrid w:val="0"/>
              <w:jc w:val="center"/>
              <w:rPr>
                <w:sz w:val="20"/>
                <w:szCs w:val="20"/>
                <w:lang w:val="bs-Latn-BA"/>
              </w:rPr>
            </w:pPr>
            <w:r w:rsidRPr="00FD0948">
              <w:rPr>
                <w:sz w:val="20"/>
                <w:szCs w:val="20"/>
                <w:lang w:val="bs-Latn-BA"/>
              </w:rPr>
              <w:t>27,86</w:t>
            </w:r>
          </w:p>
        </w:tc>
        <w:tc>
          <w:tcPr>
            <w:tcW w:w="1547" w:type="dxa"/>
            <w:tcBorders>
              <w:top w:val="single" w:sz="4" w:space="0" w:color="000000"/>
              <w:left w:val="double" w:sz="4" w:space="0" w:color="000000"/>
              <w:bottom w:val="single" w:sz="4" w:space="0" w:color="000000"/>
            </w:tcBorders>
            <w:vAlign w:val="center"/>
          </w:tcPr>
          <w:p w:rsidR="0090730B" w:rsidRPr="00FD0948" w:rsidRDefault="0090730B">
            <w:pPr>
              <w:snapToGrid w:val="0"/>
              <w:jc w:val="center"/>
              <w:rPr>
                <w:sz w:val="20"/>
                <w:szCs w:val="20"/>
                <w:lang w:val="bs-Latn-BA"/>
              </w:rPr>
            </w:pPr>
            <w:r w:rsidRPr="00FD0948">
              <w:rPr>
                <w:sz w:val="20"/>
                <w:szCs w:val="20"/>
                <w:lang w:val="bs-Latn-BA"/>
              </w:rPr>
              <w:t>174</w:t>
            </w:r>
          </w:p>
        </w:tc>
        <w:tc>
          <w:tcPr>
            <w:tcW w:w="1499" w:type="dxa"/>
            <w:tcBorders>
              <w:top w:val="single" w:sz="4" w:space="0" w:color="000000"/>
              <w:left w:val="single" w:sz="4" w:space="0" w:color="000000"/>
              <w:bottom w:val="single" w:sz="4" w:space="0" w:color="000000"/>
              <w:right w:val="single" w:sz="4" w:space="0" w:color="000000"/>
            </w:tcBorders>
            <w:vAlign w:val="center"/>
          </w:tcPr>
          <w:p w:rsidR="0090730B" w:rsidRPr="00FD0948" w:rsidRDefault="0090730B">
            <w:pPr>
              <w:snapToGrid w:val="0"/>
              <w:jc w:val="center"/>
              <w:rPr>
                <w:sz w:val="20"/>
                <w:szCs w:val="20"/>
                <w:lang w:val="bs-Latn-BA"/>
              </w:rPr>
            </w:pPr>
            <w:r w:rsidRPr="00FD0948">
              <w:rPr>
                <w:sz w:val="20"/>
                <w:szCs w:val="20"/>
                <w:lang w:val="bs-Latn-BA"/>
              </w:rPr>
              <w:t>27,97</w:t>
            </w:r>
          </w:p>
        </w:tc>
      </w:tr>
      <w:tr w:rsidR="00FD0948" w:rsidRPr="00FD0948" w:rsidTr="001B0AD2">
        <w:trPr>
          <w:trHeight w:val="33"/>
          <w:jc w:val="center"/>
        </w:trPr>
        <w:tc>
          <w:tcPr>
            <w:tcW w:w="3910" w:type="dxa"/>
            <w:tcBorders>
              <w:top w:val="single" w:sz="4" w:space="0" w:color="000000"/>
              <w:left w:val="single" w:sz="4" w:space="0" w:color="000000"/>
              <w:bottom w:val="single" w:sz="4" w:space="0" w:color="000000"/>
            </w:tcBorders>
            <w:vAlign w:val="center"/>
          </w:tcPr>
          <w:p w:rsidR="0090730B" w:rsidRPr="00FD0948" w:rsidRDefault="0090730B">
            <w:pPr>
              <w:jc w:val="right"/>
              <w:rPr>
                <w:bCs/>
                <w:sz w:val="20"/>
                <w:szCs w:val="20"/>
                <w:lang w:val="bs-Latn-BA"/>
              </w:rPr>
            </w:pPr>
            <w:r w:rsidRPr="00FD0948">
              <w:rPr>
                <w:bCs/>
                <w:sz w:val="20"/>
                <w:szCs w:val="20"/>
                <w:lang w:val="bs-Latn-BA"/>
              </w:rPr>
              <w:t>Dobar</w:t>
            </w:r>
          </w:p>
        </w:tc>
        <w:tc>
          <w:tcPr>
            <w:tcW w:w="1406" w:type="dxa"/>
            <w:tcBorders>
              <w:top w:val="single" w:sz="4" w:space="0" w:color="000000"/>
              <w:left w:val="double" w:sz="4" w:space="0" w:color="000000"/>
              <w:bottom w:val="single" w:sz="4" w:space="0" w:color="000000"/>
            </w:tcBorders>
            <w:vAlign w:val="center"/>
          </w:tcPr>
          <w:p w:rsidR="0090730B" w:rsidRPr="00FD0948" w:rsidRDefault="0090730B">
            <w:pPr>
              <w:snapToGrid w:val="0"/>
              <w:jc w:val="center"/>
              <w:rPr>
                <w:bCs/>
                <w:sz w:val="20"/>
                <w:szCs w:val="20"/>
                <w:lang w:val="bs-Latn-BA"/>
              </w:rPr>
            </w:pPr>
            <w:r w:rsidRPr="00FD0948">
              <w:rPr>
                <w:sz w:val="20"/>
                <w:szCs w:val="20"/>
                <w:lang w:val="bs-Latn-BA"/>
              </w:rPr>
              <w:t>46</w:t>
            </w:r>
          </w:p>
        </w:tc>
        <w:tc>
          <w:tcPr>
            <w:tcW w:w="1429" w:type="dxa"/>
            <w:tcBorders>
              <w:top w:val="single" w:sz="4" w:space="0" w:color="000000"/>
              <w:left w:val="single" w:sz="4" w:space="0" w:color="000000"/>
              <w:bottom w:val="single" w:sz="4" w:space="0" w:color="000000"/>
            </w:tcBorders>
            <w:vAlign w:val="center"/>
          </w:tcPr>
          <w:p w:rsidR="0090730B" w:rsidRPr="00FD0948" w:rsidRDefault="0090730B">
            <w:pPr>
              <w:snapToGrid w:val="0"/>
              <w:jc w:val="center"/>
              <w:rPr>
                <w:sz w:val="20"/>
                <w:szCs w:val="20"/>
                <w:lang w:val="bs-Latn-BA"/>
              </w:rPr>
            </w:pPr>
            <w:r w:rsidRPr="00FD0948">
              <w:rPr>
                <w:sz w:val="20"/>
                <w:szCs w:val="20"/>
                <w:lang w:val="bs-Latn-BA"/>
              </w:rPr>
              <w:t>6,74</w:t>
            </w:r>
          </w:p>
        </w:tc>
        <w:tc>
          <w:tcPr>
            <w:tcW w:w="1547" w:type="dxa"/>
            <w:tcBorders>
              <w:top w:val="single" w:sz="4" w:space="0" w:color="000000"/>
              <w:left w:val="double" w:sz="4" w:space="0" w:color="000000"/>
              <w:bottom w:val="single" w:sz="4" w:space="0" w:color="000000"/>
            </w:tcBorders>
            <w:vAlign w:val="center"/>
          </w:tcPr>
          <w:p w:rsidR="0090730B" w:rsidRPr="00FD0948" w:rsidRDefault="0090730B">
            <w:pPr>
              <w:snapToGrid w:val="0"/>
              <w:jc w:val="center"/>
              <w:rPr>
                <w:sz w:val="20"/>
                <w:szCs w:val="20"/>
                <w:lang w:val="bs-Latn-BA"/>
              </w:rPr>
            </w:pPr>
            <w:r w:rsidRPr="00FD0948">
              <w:rPr>
                <w:sz w:val="20"/>
                <w:szCs w:val="20"/>
                <w:lang w:val="bs-Latn-BA"/>
              </w:rPr>
              <w:t>53</w:t>
            </w:r>
          </w:p>
        </w:tc>
        <w:tc>
          <w:tcPr>
            <w:tcW w:w="1499" w:type="dxa"/>
            <w:tcBorders>
              <w:top w:val="single" w:sz="4" w:space="0" w:color="000000"/>
              <w:left w:val="single" w:sz="4" w:space="0" w:color="000000"/>
              <w:bottom w:val="single" w:sz="4" w:space="0" w:color="000000"/>
              <w:right w:val="single" w:sz="4" w:space="0" w:color="000000"/>
            </w:tcBorders>
            <w:vAlign w:val="center"/>
          </w:tcPr>
          <w:p w:rsidR="0090730B" w:rsidRPr="00FD0948" w:rsidRDefault="0090730B">
            <w:pPr>
              <w:snapToGrid w:val="0"/>
              <w:jc w:val="center"/>
              <w:rPr>
                <w:sz w:val="20"/>
                <w:szCs w:val="20"/>
                <w:lang w:val="bs-Latn-BA"/>
              </w:rPr>
            </w:pPr>
            <w:r w:rsidRPr="00FD0948">
              <w:rPr>
                <w:sz w:val="20"/>
                <w:szCs w:val="20"/>
                <w:lang w:val="bs-Latn-BA"/>
              </w:rPr>
              <w:t>8,52</w:t>
            </w:r>
          </w:p>
        </w:tc>
      </w:tr>
      <w:tr w:rsidR="00FD0948" w:rsidRPr="00FD0948" w:rsidTr="001B0AD2">
        <w:trPr>
          <w:trHeight w:val="33"/>
          <w:jc w:val="center"/>
        </w:trPr>
        <w:tc>
          <w:tcPr>
            <w:tcW w:w="3910" w:type="dxa"/>
            <w:tcBorders>
              <w:top w:val="single" w:sz="4" w:space="0" w:color="000000"/>
              <w:left w:val="single" w:sz="4" w:space="0" w:color="000000"/>
              <w:bottom w:val="single" w:sz="4" w:space="0" w:color="000000"/>
            </w:tcBorders>
            <w:vAlign w:val="center"/>
          </w:tcPr>
          <w:p w:rsidR="0090730B" w:rsidRPr="00FD0948" w:rsidRDefault="0090730B">
            <w:pPr>
              <w:jc w:val="right"/>
              <w:rPr>
                <w:bCs/>
                <w:sz w:val="20"/>
                <w:szCs w:val="20"/>
                <w:lang w:val="bs-Latn-BA"/>
              </w:rPr>
            </w:pPr>
            <w:r w:rsidRPr="00FD0948">
              <w:rPr>
                <w:bCs/>
                <w:sz w:val="20"/>
                <w:szCs w:val="20"/>
                <w:lang w:val="bs-Latn-BA"/>
              </w:rPr>
              <w:t>Dovoljan</w:t>
            </w:r>
          </w:p>
        </w:tc>
        <w:tc>
          <w:tcPr>
            <w:tcW w:w="1406" w:type="dxa"/>
            <w:tcBorders>
              <w:top w:val="single" w:sz="4" w:space="0" w:color="000000"/>
              <w:left w:val="double" w:sz="4" w:space="0" w:color="000000"/>
              <w:bottom w:val="single" w:sz="4" w:space="0" w:color="000000"/>
            </w:tcBorders>
            <w:vAlign w:val="center"/>
          </w:tcPr>
          <w:p w:rsidR="0090730B" w:rsidRPr="00FD0948" w:rsidRDefault="0090730B">
            <w:pPr>
              <w:snapToGrid w:val="0"/>
              <w:jc w:val="center"/>
              <w:rPr>
                <w:bCs/>
                <w:sz w:val="20"/>
                <w:szCs w:val="20"/>
                <w:lang w:val="bs-Latn-BA"/>
              </w:rPr>
            </w:pPr>
            <w:r w:rsidRPr="00FD0948">
              <w:rPr>
                <w:sz w:val="20"/>
                <w:szCs w:val="20"/>
                <w:lang w:val="bs-Latn-BA"/>
              </w:rPr>
              <w:t>2</w:t>
            </w:r>
          </w:p>
        </w:tc>
        <w:tc>
          <w:tcPr>
            <w:tcW w:w="1429" w:type="dxa"/>
            <w:tcBorders>
              <w:top w:val="single" w:sz="4" w:space="0" w:color="000000"/>
              <w:left w:val="single" w:sz="4" w:space="0" w:color="000000"/>
              <w:bottom w:val="single" w:sz="4" w:space="0" w:color="000000"/>
            </w:tcBorders>
            <w:vAlign w:val="center"/>
          </w:tcPr>
          <w:p w:rsidR="0090730B" w:rsidRPr="00FD0948" w:rsidRDefault="0090730B">
            <w:pPr>
              <w:snapToGrid w:val="0"/>
              <w:jc w:val="center"/>
              <w:rPr>
                <w:sz w:val="20"/>
                <w:szCs w:val="20"/>
                <w:lang w:val="bs-Latn-BA"/>
              </w:rPr>
            </w:pPr>
            <w:r w:rsidRPr="00FD0948">
              <w:rPr>
                <w:sz w:val="20"/>
                <w:szCs w:val="20"/>
                <w:lang w:val="bs-Latn-BA"/>
              </w:rPr>
              <w:t>0,29</w:t>
            </w:r>
          </w:p>
        </w:tc>
        <w:tc>
          <w:tcPr>
            <w:tcW w:w="1547" w:type="dxa"/>
            <w:tcBorders>
              <w:top w:val="single" w:sz="4" w:space="0" w:color="000000"/>
              <w:left w:val="double" w:sz="4" w:space="0" w:color="000000"/>
              <w:bottom w:val="single" w:sz="4" w:space="0" w:color="000000"/>
            </w:tcBorders>
            <w:vAlign w:val="center"/>
          </w:tcPr>
          <w:p w:rsidR="0090730B" w:rsidRPr="00FD0948" w:rsidRDefault="0090730B">
            <w:pPr>
              <w:snapToGrid w:val="0"/>
              <w:jc w:val="center"/>
              <w:rPr>
                <w:sz w:val="20"/>
                <w:szCs w:val="20"/>
                <w:lang w:val="bs-Latn-BA"/>
              </w:rPr>
            </w:pPr>
            <w:r w:rsidRPr="00FD0948">
              <w:rPr>
                <w:sz w:val="20"/>
                <w:szCs w:val="20"/>
                <w:lang w:val="bs-Latn-BA"/>
              </w:rPr>
              <w:t>3</w:t>
            </w:r>
          </w:p>
        </w:tc>
        <w:tc>
          <w:tcPr>
            <w:tcW w:w="1499" w:type="dxa"/>
            <w:tcBorders>
              <w:top w:val="single" w:sz="4" w:space="0" w:color="000000"/>
              <w:left w:val="single" w:sz="4" w:space="0" w:color="000000"/>
              <w:bottom w:val="single" w:sz="4" w:space="0" w:color="000000"/>
              <w:right w:val="single" w:sz="4" w:space="0" w:color="000000"/>
            </w:tcBorders>
            <w:vAlign w:val="center"/>
          </w:tcPr>
          <w:p w:rsidR="0090730B" w:rsidRPr="00FD0948" w:rsidRDefault="0090730B">
            <w:pPr>
              <w:snapToGrid w:val="0"/>
              <w:jc w:val="center"/>
              <w:rPr>
                <w:sz w:val="20"/>
                <w:szCs w:val="20"/>
                <w:lang w:val="bs-Latn-BA"/>
              </w:rPr>
            </w:pPr>
            <w:r w:rsidRPr="00FD0948">
              <w:rPr>
                <w:sz w:val="20"/>
                <w:szCs w:val="20"/>
                <w:lang w:val="bs-Latn-BA"/>
              </w:rPr>
              <w:t>0,48</w:t>
            </w:r>
          </w:p>
        </w:tc>
      </w:tr>
      <w:tr w:rsidR="00FD0948" w:rsidRPr="00FD0948" w:rsidTr="001B0AD2">
        <w:trPr>
          <w:trHeight w:val="33"/>
          <w:jc w:val="center"/>
        </w:trPr>
        <w:tc>
          <w:tcPr>
            <w:tcW w:w="3910" w:type="dxa"/>
            <w:tcBorders>
              <w:top w:val="single" w:sz="4" w:space="0" w:color="000000"/>
              <w:left w:val="single" w:sz="4" w:space="0" w:color="000000"/>
              <w:bottom w:val="single" w:sz="4" w:space="0" w:color="000000"/>
            </w:tcBorders>
            <w:vAlign w:val="center"/>
          </w:tcPr>
          <w:p w:rsidR="0090730B" w:rsidRPr="00FD0948" w:rsidRDefault="0090730B">
            <w:pPr>
              <w:jc w:val="right"/>
              <w:rPr>
                <w:bCs/>
                <w:sz w:val="20"/>
                <w:szCs w:val="20"/>
                <w:lang w:val="bs-Latn-BA"/>
              </w:rPr>
            </w:pPr>
            <w:r w:rsidRPr="00FD0948">
              <w:rPr>
                <w:bCs/>
                <w:sz w:val="20"/>
                <w:szCs w:val="20"/>
                <w:lang w:val="bs-Latn-BA"/>
              </w:rPr>
              <w:t>Opisno ocijenjeno</w:t>
            </w:r>
          </w:p>
        </w:tc>
        <w:tc>
          <w:tcPr>
            <w:tcW w:w="1406" w:type="dxa"/>
            <w:tcBorders>
              <w:top w:val="single" w:sz="4" w:space="0" w:color="000000"/>
              <w:left w:val="double" w:sz="4" w:space="0" w:color="000000"/>
              <w:bottom w:val="single" w:sz="4" w:space="0" w:color="000000"/>
            </w:tcBorders>
            <w:vAlign w:val="center"/>
          </w:tcPr>
          <w:p w:rsidR="0090730B" w:rsidRPr="00FD0948" w:rsidRDefault="0090730B">
            <w:pPr>
              <w:snapToGrid w:val="0"/>
              <w:jc w:val="center"/>
              <w:rPr>
                <w:bCs/>
                <w:sz w:val="20"/>
                <w:szCs w:val="20"/>
                <w:lang w:val="bs-Latn-BA"/>
              </w:rPr>
            </w:pPr>
          </w:p>
        </w:tc>
        <w:tc>
          <w:tcPr>
            <w:tcW w:w="1429" w:type="dxa"/>
            <w:tcBorders>
              <w:top w:val="single" w:sz="4" w:space="0" w:color="000000"/>
              <w:left w:val="single" w:sz="4" w:space="0" w:color="000000"/>
              <w:bottom w:val="single" w:sz="4" w:space="0" w:color="000000"/>
            </w:tcBorders>
            <w:vAlign w:val="center"/>
          </w:tcPr>
          <w:p w:rsidR="0090730B" w:rsidRPr="00FD0948" w:rsidRDefault="0090730B">
            <w:pPr>
              <w:snapToGrid w:val="0"/>
              <w:jc w:val="center"/>
              <w:rPr>
                <w:sz w:val="20"/>
                <w:szCs w:val="20"/>
                <w:lang w:val="bs-Latn-BA"/>
              </w:rPr>
            </w:pPr>
          </w:p>
        </w:tc>
        <w:tc>
          <w:tcPr>
            <w:tcW w:w="1547" w:type="dxa"/>
            <w:tcBorders>
              <w:top w:val="single" w:sz="4" w:space="0" w:color="000000"/>
              <w:left w:val="double" w:sz="4" w:space="0" w:color="000000"/>
              <w:bottom w:val="single" w:sz="4" w:space="0" w:color="000000"/>
            </w:tcBorders>
            <w:vAlign w:val="center"/>
          </w:tcPr>
          <w:p w:rsidR="0090730B" w:rsidRPr="00FD0948" w:rsidRDefault="0090730B">
            <w:pPr>
              <w:snapToGrid w:val="0"/>
              <w:jc w:val="center"/>
              <w:rPr>
                <w:sz w:val="20"/>
                <w:szCs w:val="20"/>
                <w:lang w:val="bs-Latn-BA"/>
              </w:rPr>
            </w:pPr>
          </w:p>
        </w:tc>
        <w:tc>
          <w:tcPr>
            <w:tcW w:w="1499" w:type="dxa"/>
            <w:tcBorders>
              <w:top w:val="single" w:sz="4" w:space="0" w:color="000000"/>
              <w:left w:val="single" w:sz="4" w:space="0" w:color="000000"/>
              <w:bottom w:val="single" w:sz="4" w:space="0" w:color="000000"/>
              <w:right w:val="single" w:sz="4" w:space="0" w:color="000000"/>
            </w:tcBorders>
            <w:vAlign w:val="center"/>
          </w:tcPr>
          <w:p w:rsidR="0090730B" w:rsidRPr="00FD0948" w:rsidRDefault="0090730B">
            <w:pPr>
              <w:snapToGrid w:val="0"/>
              <w:jc w:val="center"/>
              <w:rPr>
                <w:sz w:val="20"/>
                <w:szCs w:val="20"/>
                <w:lang w:val="bs-Latn-BA"/>
              </w:rPr>
            </w:pPr>
          </w:p>
        </w:tc>
      </w:tr>
      <w:tr w:rsidR="00FD0948" w:rsidRPr="00FD0948" w:rsidTr="001B0AD2">
        <w:trPr>
          <w:trHeight w:val="33"/>
          <w:jc w:val="center"/>
        </w:trPr>
        <w:tc>
          <w:tcPr>
            <w:tcW w:w="3910" w:type="dxa"/>
            <w:tcBorders>
              <w:top w:val="single" w:sz="4" w:space="0" w:color="000000"/>
              <w:left w:val="single" w:sz="4" w:space="0" w:color="000000"/>
              <w:bottom w:val="double" w:sz="4" w:space="0" w:color="000000"/>
            </w:tcBorders>
            <w:vAlign w:val="center"/>
          </w:tcPr>
          <w:p w:rsidR="0090730B" w:rsidRPr="00FD0948" w:rsidRDefault="0090730B">
            <w:pPr>
              <w:jc w:val="right"/>
              <w:rPr>
                <w:bCs/>
                <w:sz w:val="20"/>
                <w:szCs w:val="20"/>
                <w:lang w:val="bs-Latn-BA"/>
              </w:rPr>
            </w:pPr>
            <w:r w:rsidRPr="00FD0948">
              <w:rPr>
                <w:bCs/>
                <w:sz w:val="20"/>
                <w:szCs w:val="20"/>
                <w:lang w:val="bs-Latn-BA"/>
              </w:rPr>
              <w:t xml:space="preserve">Prevedeno </w:t>
            </w:r>
          </w:p>
        </w:tc>
        <w:tc>
          <w:tcPr>
            <w:tcW w:w="1406" w:type="dxa"/>
            <w:tcBorders>
              <w:top w:val="single" w:sz="4" w:space="0" w:color="000000"/>
              <w:left w:val="double" w:sz="4" w:space="0" w:color="000000"/>
              <w:bottom w:val="double" w:sz="4" w:space="0" w:color="000000"/>
            </w:tcBorders>
            <w:vAlign w:val="center"/>
          </w:tcPr>
          <w:p w:rsidR="0090730B" w:rsidRPr="00FD0948" w:rsidRDefault="0090730B">
            <w:pPr>
              <w:snapToGrid w:val="0"/>
              <w:jc w:val="center"/>
              <w:rPr>
                <w:bCs/>
                <w:sz w:val="20"/>
                <w:szCs w:val="20"/>
                <w:lang w:val="bs-Latn-BA"/>
              </w:rPr>
            </w:pPr>
          </w:p>
        </w:tc>
        <w:tc>
          <w:tcPr>
            <w:tcW w:w="1429" w:type="dxa"/>
            <w:tcBorders>
              <w:top w:val="single" w:sz="4" w:space="0" w:color="000000"/>
              <w:left w:val="single" w:sz="4" w:space="0" w:color="000000"/>
              <w:bottom w:val="double" w:sz="4" w:space="0" w:color="000000"/>
            </w:tcBorders>
            <w:vAlign w:val="center"/>
          </w:tcPr>
          <w:p w:rsidR="0090730B" w:rsidRPr="00FD0948" w:rsidRDefault="0090730B">
            <w:pPr>
              <w:snapToGrid w:val="0"/>
              <w:jc w:val="center"/>
              <w:rPr>
                <w:sz w:val="20"/>
                <w:szCs w:val="20"/>
                <w:lang w:val="bs-Latn-BA"/>
              </w:rPr>
            </w:pPr>
          </w:p>
        </w:tc>
        <w:tc>
          <w:tcPr>
            <w:tcW w:w="1547" w:type="dxa"/>
            <w:tcBorders>
              <w:top w:val="single" w:sz="4" w:space="0" w:color="000000"/>
              <w:left w:val="double" w:sz="4" w:space="0" w:color="000000"/>
              <w:bottom w:val="double" w:sz="4" w:space="0" w:color="000000"/>
            </w:tcBorders>
            <w:vAlign w:val="center"/>
          </w:tcPr>
          <w:p w:rsidR="0090730B" w:rsidRPr="00FD0948" w:rsidRDefault="0090730B">
            <w:pPr>
              <w:snapToGrid w:val="0"/>
              <w:jc w:val="center"/>
              <w:rPr>
                <w:sz w:val="20"/>
                <w:szCs w:val="20"/>
                <w:lang w:val="bs-Latn-BA"/>
              </w:rPr>
            </w:pPr>
          </w:p>
        </w:tc>
        <w:tc>
          <w:tcPr>
            <w:tcW w:w="1499" w:type="dxa"/>
            <w:tcBorders>
              <w:top w:val="single" w:sz="4" w:space="0" w:color="000000"/>
              <w:left w:val="single" w:sz="4" w:space="0" w:color="000000"/>
              <w:bottom w:val="double" w:sz="4" w:space="0" w:color="000000"/>
              <w:right w:val="single" w:sz="4" w:space="0" w:color="000000"/>
            </w:tcBorders>
            <w:vAlign w:val="center"/>
          </w:tcPr>
          <w:p w:rsidR="0090730B" w:rsidRPr="00FD0948" w:rsidRDefault="0090730B">
            <w:pPr>
              <w:snapToGrid w:val="0"/>
              <w:jc w:val="center"/>
              <w:rPr>
                <w:sz w:val="20"/>
                <w:szCs w:val="20"/>
                <w:lang w:val="bs-Latn-BA"/>
              </w:rPr>
            </w:pPr>
          </w:p>
        </w:tc>
      </w:tr>
      <w:tr w:rsidR="00FD0948" w:rsidRPr="00FD0948" w:rsidTr="001B0AD2">
        <w:trPr>
          <w:trHeight w:val="152"/>
          <w:jc w:val="center"/>
        </w:trPr>
        <w:tc>
          <w:tcPr>
            <w:tcW w:w="3910" w:type="dxa"/>
            <w:tcBorders>
              <w:top w:val="double" w:sz="4" w:space="0" w:color="000000"/>
              <w:left w:val="single" w:sz="4" w:space="0" w:color="000000"/>
              <w:bottom w:val="double" w:sz="4" w:space="0" w:color="000000"/>
            </w:tcBorders>
            <w:vAlign w:val="center"/>
          </w:tcPr>
          <w:p w:rsidR="0090730B" w:rsidRPr="00FD0948" w:rsidRDefault="0090730B">
            <w:pPr>
              <w:jc w:val="right"/>
              <w:rPr>
                <w:b/>
                <w:bCs/>
                <w:sz w:val="20"/>
                <w:szCs w:val="20"/>
                <w:lang w:val="bs-Latn-BA"/>
              </w:rPr>
            </w:pPr>
            <w:r w:rsidRPr="00FD0948">
              <w:rPr>
                <w:b/>
                <w:bCs/>
                <w:sz w:val="20"/>
                <w:szCs w:val="20"/>
                <w:lang w:val="bs-Latn-BA"/>
              </w:rPr>
              <w:t>S USPJEHOM ZAVRŠILO RAZRED</w:t>
            </w:r>
          </w:p>
        </w:tc>
        <w:tc>
          <w:tcPr>
            <w:tcW w:w="1406" w:type="dxa"/>
            <w:tcBorders>
              <w:top w:val="double" w:sz="4" w:space="0" w:color="000000"/>
              <w:left w:val="double" w:sz="4" w:space="0" w:color="000000"/>
              <w:bottom w:val="double" w:sz="4" w:space="0" w:color="000000"/>
            </w:tcBorders>
            <w:vAlign w:val="center"/>
          </w:tcPr>
          <w:p w:rsidR="0090730B" w:rsidRPr="00FD0948" w:rsidRDefault="0090730B">
            <w:pPr>
              <w:snapToGrid w:val="0"/>
              <w:jc w:val="center"/>
              <w:rPr>
                <w:b/>
                <w:bCs/>
                <w:sz w:val="20"/>
                <w:szCs w:val="20"/>
                <w:lang w:val="bs-Latn-BA"/>
              </w:rPr>
            </w:pPr>
          </w:p>
        </w:tc>
        <w:tc>
          <w:tcPr>
            <w:tcW w:w="1429" w:type="dxa"/>
            <w:tcBorders>
              <w:top w:val="double" w:sz="4" w:space="0" w:color="000000"/>
              <w:left w:val="single" w:sz="4" w:space="0" w:color="000000"/>
              <w:bottom w:val="double" w:sz="4" w:space="0" w:color="000000"/>
            </w:tcBorders>
            <w:vAlign w:val="center"/>
          </w:tcPr>
          <w:p w:rsidR="0090730B" w:rsidRPr="00FD0948" w:rsidRDefault="0090730B">
            <w:pPr>
              <w:snapToGrid w:val="0"/>
              <w:jc w:val="center"/>
              <w:rPr>
                <w:b/>
                <w:sz w:val="20"/>
                <w:szCs w:val="20"/>
                <w:lang w:val="bs-Latn-BA"/>
              </w:rPr>
            </w:pPr>
          </w:p>
        </w:tc>
        <w:tc>
          <w:tcPr>
            <w:tcW w:w="1547" w:type="dxa"/>
            <w:tcBorders>
              <w:top w:val="double" w:sz="4" w:space="0" w:color="000000"/>
              <w:left w:val="double" w:sz="4" w:space="0" w:color="000000"/>
              <w:bottom w:val="double" w:sz="4" w:space="0" w:color="000000"/>
            </w:tcBorders>
            <w:vAlign w:val="center"/>
          </w:tcPr>
          <w:p w:rsidR="0090730B" w:rsidRPr="00FD0948" w:rsidRDefault="0090730B">
            <w:pPr>
              <w:snapToGrid w:val="0"/>
              <w:jc w:val="center"/>
              <w:rPr>
                <w:b/>
                <w:sz w:val="20"/>
                <w:szCs w:val="20"/>
                <w:lang w:val="bs-Latn-BA"/>
              </w:rPr>
            </w:pPr>
          </w:p>
        </w:tc>
        <w:tc>
          <w:tcPr>
            <w:tcW w:w="1499" w:type="dxa"/>
            <w:tcBorders>
              <w:top w:val="double" w:sz="4" w:space="0" w:color="000000"/>
              <w:left w:val="single" w:sz="4" w:space="0" w:color="000000"/>
              <w:bottom w:val="double" w:sz="4" w:space="0" w:color="000000"/>
              <w:right w:val="single" w:sz="4" w:space="0" w:color="000000"/>
            </w:tcBorders>
            <w:vAlign w:val="center"/>
          </w:tcPr>
          <w:p w:rsidR="0090730B" w:rsidRPr="00FD0948" w:rsidRDefault="0090730B">
            <w:pPr>
              <w:snapToGrid w:val="0"/>
              <w:jc w:val="center"/>
              <w:rPr>
                <w:b/>
                <w:sz w:val="20"/>
                <w:szCs w:val="20"/>
                <w:lang w:val="bs-Latn-BA"/>
              </w:rPr>
            </w:pPr>
          </w:p>
        </w:tc>
      </w:tr>
      <w:tr w:rsidR="00FD0948" w:rsidRPr="00FD0948" w:rsidTr="001B0AD2">
        <w:trPr>
          <w:trHeight w:val="33"/>
          <w:jc w:val="center"/>
        </w:trPr>
        <w:tc>
          <w:tcPr>
            <w:tcW w:w="3910" w:type="dxa"/>
            <w:tcBorders>
              <w:top w:val="double" w:sz="4" w:space="0" w:color="000000"/>
              <w:left w:val="single" w:sz="4" w:space="0" w:color="000000"/>
              <w:bottom w:val="single" w:sz="4" w:space="0" w:color="000000"/>
            </w:tcBorders>
            <w:vAlign w:val="center"/>
          </w:tcPr>
          <w:p w:rsidR="0090730B" w:rsidRPr="00FD0948" w:rsidRDefault="0090730B">
            <w:pPr>
              <w:jc w:val="right"/>
              <w:rPr>
                <w:bCs/>
                <w:sz w:val="20"/>
                <w:szCs w:val="20"/>
                <w:lang w:val="bs-Latn-BA"/>
              </w:rPr>
            </w:pPr>
            <w:r w:rsidRPr="00FD0948">
              <w:rPr>
                <w:bCs/>
                <w:sz w:val="20"/>
                <w:szCs w:val="20"/>
                <w:lang w:val="bs-Latn-BA"/>
              </w:rPr>
              <w:t xml:space="preserve">Neocijenjeno </w:t>
            </w:r>
          </w:p>
        </w:tc>
        <w:tc>
          <w:tcPr>
            <w:tcW w:w="1406" w:type="dxa"/>
            <w:tcBorders>
              <w:top w:val="double" w:sz="4" w:space="0" w:color="000000"/>
              <w:left w:val="double" w:sz="4" w:space="0" w:color="000000"/>
              <w:bottom w:val="single" w:sz="4" w:space="0" w:color="000000"/>
            </w:tcBorders>
            <w:vAlign w:val="center"/>
          </w:tcPr>
          <w:p w:rsidR="0090730B" w:rsidRPr="00FD0948" w:rsidRDefault="0090730B">
            <w:pPr>
              <w:snapToGrid w:val="0"/>
              <w:jc w:val="center"/>
              <w:rPr>
                <w:bCs/>
                <w:sz w:val="20"/>
                <w:szCs w:val="20"/>
                <w:lang w:val="bs-Latn-BA"/>
              </w:rPr>
            </w:pPr>
          </w:p>
        </w:tc>
        <w:tc>
          <w:tcPr>
            <w:tcW w:w="1429" w:type="dxa"/>
            <w:tcBorders>
              <w:top w:val="double" w:sz="4" w:space="0" w:color="000000"/>
              <w:left w:val="single" w:sz="4" w:space="0" w:color="000000"/>
              <w:bottom w:val="single" w:sz="4" w:space="0" w:color="000000"/>
            </w:tcBorders>
            <w:vAlign w:val="center"/>
          </w:tcPr>
          <w:p w:rsidR="0090730B" w:rsidRPr="00FD0948" w:rsidRDefault="0090730B">
            <w:pPr>
              <w:snapToGrid w:val="0"/>
              <w:jc w:val="center"/>
              <w:rPr>
                <w:sz w:val="20"/>
                <w:szCs w:val="20"/>
                <w:lang w:val="bs-Latn-BA"/>
              </w:rPr>
            </w:pPr>
          </w:p>
        </w:tc>
        <w:tc>
          <w:tcPr>
            <w:tcW w:w="1547" w:type="dxa"/>
            <w:tcBorders>
              <w:top w:val="double" w:sz="4" w:space="0" w:color="000000"/>
              <w:left w:val="double" w:sz="4" w:space="0" w:color="000000"/>
              <w:bottom w:val="single" w:sz="4" w:space="0" w:color="000000"/>
            </w:tcBorders>
            <w:vAlign w:val="center"/>
          </w:tcPr>
          <w:p w:rsidR="0090730B" w:rsidRPr="00FD0948" w:rsidRDefault="0090730B">
            <w:pPr>
              <w:snapToGrid w:val="0"/>
              <w:jc w:val="center"/>
              <w:rPr>
                <w:sz w:val="20"/>
                <w:szCs w:val="20"/>
                <w:lang w:val="bs-Latn-BA"/>
              </w:rPr>
            </w:pPr>
          </w:p>
        </w:tc>
        <w:tc>
          <w:tcPr>
            <w:tcW w:w="1499" w:type="dxa"/>
            <w:tcBorders>
              <w:top w:val="double" w:sz="4" w:space="0" w:color="000000"/>
              <w:left w:val="single" w:sz="4" w:space="0" w:color="000000"/>
              <w:bottom w:val="single" w:sz="4" w:space="0" w:color="000000"/>
              <w:right w:val="single" w:sz="4" w:space="0" w:color="000000"/>
            </w:tcBorders>
            <w:vAlign w:val="center"/>
          </w:tcPr>
          <w:p w:rsidR="0090730B" w:rsidRPr="00FD0948" w:rsidRDefault="0090730B">
            <w:pPr>
              <w:snapToGrid w:val="0"/>
              <w:jc w:val="center"/>
              <w:rPr>
                <w:sz w:val="20"/>
                <w:szCs w:val="20"/>
                <w:lang w:val="bs-Latn-BA"/>
              </w:rPr>
            </w:pPr>
          </w:p>
        </w:tc>
      </w:tr>
      <w:tr w:rsidR="00FD0948" w:rsidRPr="00FD0948" w:rsidTr="001B0AD2">
        <w:trPr>
          <w:trHeight w:val="36"/>
          <w:jc w:val="center"/>
        </w:trPr>
        <w:tc>
          <w:tcPr>
            <w:tcW w:w="3910" w:type="dxa"/>
            <w:tcBorders>
              <w:top w:val="single" w:sz="4" w:space="0" w:color="000000"/>
              <w:left w:val="single" w:sz="4" w:space="0" w:color="000000"/>
              <w:bottom w:val="double" w:sz="4" w:space="0" w:color="000000"/>
            </w:tcBorders>
            <w:vAlign w:val="center"/>
          </w:tcPr>
          <w:p w:rsidR="0090730B" w:rsidRPr="00FD0948" w:rsidRDefault="0090730B">
            <w:pPr>
              <w:jc w:val="right"/>
              <w:rPr>
                <w:bCs/>
                <w:sz w:val="20"/>
                <w:szCs w:val="20"/>
                <w:lang w:val="bs-Latn-BA"/>
              </w:rPr>
            </w:pPr>
            <w:r w:rsidRPr="00FD0948">
              <w:rPr>
                <w:bCs/>
                <w:sz w:val="20"/>
                <w:szCs w:val="20"/>
                <w:lang w:val="bs-Latn-BA"/>
              </w:rPr>
              <w:t>Upućeno da ponovi razred</w:t>
            </w:r>
          </w:p>
        </w:tc>
        <w:tc>
          <w:tcPr>
            <w:tcW w:w="1406" w:type="dxa"/>
            <w:tcBorders>
              <w:top w:val="single" w:sz="4" w:space="0" w:color="000000"/>
              <w:left w:val="double" w:sz="4" w:space="0" w:color="000000"/>
              <w:bottom w:val="double" w:sz="4" w:space="0" w:color="000000"/>
            </w:tcBorders>
            <w:vAlign w:val="center"/>
          </w:tcPr>
          <w:p w:rsidR="0090730B" w:rsidRPr="00FD0948" w:rsidRDefault="0090730B">
            <w:pPr>
              <w:snapToGrid w:val="0"/>
              <w:jc w:val="center"/>
              <w:rPr>
                <w:bCs/>
                <w:sz w:val="20"/>
                <w:szCs w:val="20"/>
                <w:lang w:val="bs-Latn-BA"/>
              </w:rPr>
            </w:pPr>
          </w:p>
        </w:tc>
        <w:tc>
          <w:tcPr>
            <w:tcW w:w="1429" w:type="dxa"/>
            <w:tcBorders>
              <w:top w:val="single" w:sz="4" w:space="0" w:color="000000"/>
              <w:left w:val="single" w:sz="4" w:space="0" w:color="000000"/>
              <w:bottom w:val="double" w:sz="4" w:space="0" w:color="000000"/>
            </w:tcBorders>
            <w:vAlign w:val="center"/>
          </w:tcPr>
          <w:p w:rsidR="0090730B" w:rsidRPr="00FD0948" w:rsidRDefault="0090730B">
            <w:pPr>
              <w:snapToGrid w:val="0"/>
              <w:jc w:val="center"/>
              <w:rPr>
                <w:sz w:val="20"/>
                <w:szCs w:val="20"/>
                <w:lang w:val="bs-Latn-BA"/>
              </w:rPr>
            </w:pPr>
          </w:p>
        </w:tc>
        <w:tc>
          <w:tcPr>
            <w:tcW w:w="1547" w:type="dxa"/>
            <w:tcBorders>
              <w:top w:val="single" w:sz="4" w:space="0" w:color="000000"/>
              <w:left w:val="double" w:sz="4" w:space="0" w:color="000000"/>
              <w:bottom w:val="double" w:sz="4" w:space="0" w:color="000000"/>
            </w:tcBorders>
            <w:vAlign w:val="center"/>
          </w:tcPr>
          <w:p w:rsidR="0090730B" w:rsidRPr="00FD0948" w:rsidRDefault="0090730B">
            <w:pPr>
              <w:snapToGrid w:val="0"/>
              <w:jc w:val="center"/>
              <w:rPr>
                <w:sz w:val="20"/>
                <w:szCs w:val="20"/>
                <w:lang w:val="bs-Latn-BA"/>
              </w:rPr>
            </w:pPr>
          </w:p>
        </w:tc>
        <w:tc>
          <w:tcPr>
            <w:tcW w:w="1499" w:type="dxa"/>
            <w:tcBorders>
              <w:top w:val="single" w:sz="4" w:space="0" w:color="000000"/>
              <w:left w:val="single" w:sz="4" w:space="0" w:color="000000"/>
              <w:bottom w:val="double" w:sz="4" w:space="0" w:color="000000"/>
              <w:right w:val="single" w:sz="4" w:space="0" w:color="000000"/>
            </w:tcBorders>
            <w:vAlign w:val="center"/>
          </w:tcPr>
          <w:p w:rsidR="0090730B" w:rsidRPr="00FD0948" w:rsidRDefault="0090730B">
            <w:pPr>
              <w:snapToGrid w:val="0"/>
              <w:jc w:val="center"/>
              <w:rPr>
                <w:sz w:val="20"/>
                <w:szCs w:val="20"/>
                <w:lang w:val="bs-Latn-BA"/>
              </w:rPr>
            </w:pPr>
          </w:p>
        </w:tc>
      </w:tr>
      <w:tr w:rsidR="00FD0948" w:rsidRPr="00FD0948" w:rsidTr="001B0AD2">
        <w:trPr>
          <w:trHeight w:val="80"/>
          <w:jc w:val="center"/>
        </w:trPr>
        <w:tc>
          <w:tcPr>
            <w:tcW w:w="3910" w:type="dxa"/>
            <w:tcBorders>
              <w:top w:val="double" w:sz="4" w:space="0" w:color="000000"/>
              <w:left w:val="single" w:sz="4" w:space="0" w:color="000000"/>
              <w:bottom w:val="single" w:sz="4" w:space="0" w:color="000000"/>
            </w:tcBorders>
            <w:vAlign w:val="center"/>
          </w:tcPr>
          <w:p w:rsidR="0090730B" w:rsidRPr="00FD0948" w:rsidRDefault="0090730B">
            <w:pPr>
              <w:jc w:val="right"/>
              <w:rPr>
                <w:b/>
                <w:bCs/>
                <w:sz w:val="20"/>
                <w:szCs w:val="20"/>
                <w:lang w:val="bs-Latn-BA"/>
              </w:rPr>
            </w:pPr>
            <w:r w:rsidRPr="00FD0948">
              <w:rPr>
                <w:b/>
                <w:bCs/>
                <w:sz w:val="20"/>
                <w:szCs w:val="20"/>
                <w:lang w:val="bs-Latn-BA"/>
              </w:rPr>
              <w:t>SREDNjA OCJENA USPJEHA</w:t>
            </w:r>
          </w:p>
        </w:tc>
        <w:tc>
          <w:tcPr>
            <w:tcW w:w="1406" w:type="dxa"/>
            <w:tcBorders>
              <w:top w:val="double" w:sz="4" w:space="0" w:color="000000"/>
              <w:left w:val="double" w:sz="4" w:space="0" w:color="000000"/>
              <w:bottom w:val="single" w:sz="4" w:space="0" w:color="000000"/>
            </w:tcBorders>
            <w:vAlign w:val="center"/>
          </w:tcPr>
          <w:p w:rsidR="0090730B" w:rsidRPr="00FD0948" w:rsidRDefault="0090730B">
            <w:pPr>
              <w:snapToGrid w:val="0"/>
              <w:jc w:val="center"/>
              <w:rPr>
                <w:b/>
                <w:bCs/>
                <w:sz w:val="20"/>
                <w:szCs w:val="20"/>
                <w:lang w:val="bs-Latn-BA"/>
              </w:rPr>
            </w:pPr>
            <w:r w:rsidRPr="00FD0948">
              <w:rPr>
                <w:b/>
                <w:sz w:val="20"/>
                <w:szCs w:val="20"/>
                <w:lang w:val="bs-Latn-BA"/>
              </w:rPr>
              <w:t>618</w:t>
            </w:r>
          </w:p>
        </w:tc>
        <w:tc>
          <w:tcPr>
            <w:tcW w:w="1429" w:type="dxa"/>
            <w:tcBorders>
              <w:top w:val="double" w:sz="4" w:space="0" w:color="000000"/>
              <w:left w:val="single" w:sz="4" w:space="0" w:color="000000"/>
              <w:bottom w:val="single" w:sz="4" w:space="0" w:color="000000"/>
            </w:tcBorders>
            <w:vAlign w:val="center"/>
          </w:tcPr>
          <w:p w:rsidR="0090730B" w:rsidRPr="00FD0948" w:rsidRDefault="0090730B">
            <w:pPr>
              <w:snapToGrid w:val="0"/>
              <w:jc w:val="center"/>
              <w:rPr>
                <w:b/>
                <w:sz w:val="20"/>
                <w:szCs w:val="20"/>
                <w:lang w:val="bs-Latn-BA"/>
              </w:rPr>
            </w:pPr>
            <w:r w:rsidRPr="00FD0948">
              <w:rPr>
                <w:b/>
                <w:sz w:val="20"/>
                <w:szCs w:val="20"/>
                <w:lang w:val="bs-Latn-BA"/>
              </w:rPr>
              <w:t>4,53</w:t>
            </w:r>
          </w:p>
        </w:tc>
        <w:tc>
          <w:tcPr>
            <w:tcW w:w="1547" w:type="dxa"/>
            <w:tcBorders>
              <w:top w:val="double" w:sz="4" w:space="0" w:color="000000"/>
              <w:left w:val="double" w:sz="4" w:space="0" w:color="000000"/>
              <w:bottom w:val="single" w:sz="4" w:space="0" w:color="000000"/>
            </w:tcBorders>
            <w:vAlign w:val="center"/>
          </w:tcPr>
          <w:p w:rsidR="0090730B" w:rsidRPr="00FD0948" w:rsidRDefault="0090730B">
            <w:pPr>
              <w:snapToGrid w:val="0"/>
              <w:jc w:val="center"/>
              <w:rPr>
                <w:b/>
                <w:sz w:val="20"/>
                <w:szCs w:val="20"/>
                <w:lang w:val="bs-Latn-BA"/>
              </w:rPr>
            </w:pPr>
            <w:r w:rsidRPr="00FD0948">
              <w:rPr>
                <w:b/>
                <w:sz w:val="20"/>
                <w:szCs w:val="20"/>
                <w:lang w:val="bs-Latn-BA"/>
              </w:rPr>
              <w:t>622</w:t>
            </w:r>
          </w:p>
        </w:tc>
        <w:tc>
          <w:tcPr>
            <w:tcW w:w="1499" w:type="dxa"/>
            <w:tcBorders>
              <w:top w:val="double" w:sz="4" w:space="0" w:color="000000"/>
              <w:left w:val="single" w:sz="4" w:space="0" w:color="000000"/>
              <w:bottom w:val="single" w:sz="4" w:space="0" w:color="000000"/>
              <w:right w:val="single" w:sz="4" w:space="0" w:color="000000"/>
            </w:tcBorders>
            <w:vAlign w:val="center"/>
          </w:tcPr>
          <w:p w:rsidR="0090730B" w:rsidRPr="00FD0948" w:rsidRDefault="0090730B">
            <w:pPr>
              <w:snapToGrid w:val="0"/>
              <w:jc w:val="center"/>
              <w:rPr>
                <w:b/>
                <w:sz w:val="20"/>
                <w:szCs w:val="20"/>
                <w:lang w:val="bs-Latn-BA"/>
              </w:rPr>
            </w:pPr>
            <w:r w:rsidRPr="00FD0948">
              <w:rPr>
                <w:b/>
                <w:sz w:val="20"/>
                <w:szCs w:val="20"/>
                <w:lang w:val="bs-Latn-BA"/>
              </w:rPr>
              <w:t>4,49</w:t>
            </w:r>
          </w:p>
        </w:tc>
      </w:tr>
    </w:tbl>
    <w:p w:rsidR="00F0397A" w:rsidRPr="001D0CB6" w:rsidRDefault="00F0397A">
      <w:pPr>
        <w:jc w:val="right"/>
        <w:rPr>
          <w:sz w:val="16"/>
          <w:szCs w:val="16"/>
          <w:lang w:val="bs-Latn-BA"/>
        </w:rPr>
      </w:pPr>
    </w:p>
    <w:p w:rsidR="00F0397A" w:rsidRPr="001D0CB6" w:rsidRDefault="00F0397A">
      <w:pPr>
        <w:jc w:val="right"/>
        <w:rPr>
          <w:b/>
          <w:bCs/>
          <w:sz w:val="20"/>
          <w:szCs w:val="20"/>
          <w:lang w:val="bs-Latn-BA"/>
        </w:rPr>
      </w:pPr>
      <w:r w:rsidRPr="001D0CB6">
        <w:rPr>
          <w:sz w:val="20"/>
          <w:szCs w:val="20"/>
          <w:lang w:val="bs-Latn-BA"/>
        </w:rPr>
        <w:t>(Tabela 9a.</w:t>
      </w:r>
      <w:r w:rsidRPr="001D0CB6">
        <w:rPr>
          <w:sz w:val="20"/>
          <w:szCs w:val="20"/>
        </w:rPr>
        <w:t>)</w:t>
      </w:r>
    </w:p>
    <w:tbl>
      <w:tblPr>
        <w:tblW w:w="0" w:type="auto"/>
        <w:jc w:val="center"/>
        <w:tblLayout w:type="fixed"/>
        <w:tblLook w:val="0000" w:firstRow="0" w:lastRow="0" w:firstColumn="0" w:lastColumn="0" w:noHBand="0" w:noVBand="0"/>
      </w:tblPr>
      <w:tblGrid>
        <w:gridCol w:w="3910"/>
        <w:gridCol w:w="1467"/>
        <w:gridCol w:w="1368"/>
        <w:gridCol w:w="1568"/>
        <w:gridCol w:w="1478"/>
      </w:tblGrid>
      <w:tr w:rsidR="00FD0948" w:rsidRPr="00FD0948" w:rsidTr="003E7C18">
        <w:trPr>
          <w:cantSplit/>
          <w:trHeight w:val="290"/>
          <w:jc w:val="center"/>
        </w:trPr>
        <w:tc>
          <w:tcPr>
            <w:tcW w:w="3910" w:type="dxa"/>
            <w:vMerge w:val="restart"/>
            <w:tcBorders>
              <w:top w:val="single" w:sz="4" w:space="0" w:color="000000"/>
              <w:left w:val="single" w:sz="4" w:space="0" w:color="000000"/>
              <w:bottom w:val="single" w:sz="4" w:space="0" w:color="000000"/>
            </w:tcBorders>
            <w:vAlign w:val="center"/>
          </w:tcPr>
          <w:p w:rsidR="00F0397A" w:rsidRPr="00FD0948" w:rsidRDefault="00F0397A">
            <w:pPr>
              <w:jc w:val="center"/>
              <w:rPr>
                <w:b/>
                <w:bCs/>
                <w:sz w:val="20"/>
                <w:szCs w:val="20"/>
                <w:lang w:val="bs-Latn-BA"/>
              </w:rPr>
            </w:pPr>
            <w:r w:rsidRPr="00FD0948">
              <w:rPr>
                <w:b/>
                <w:bCs/>
                <w:sz w:val="20"/>
                <w:szCs w:val="20"/>
                <w:lang w:val="bs-Latn-BA"/>
              </w:rPr>
              <w:t>VLADANjE UČENIKA</w:t>
            </w:r>
          </w:p>
        </w:tc>
        <w:tc>
          <w:tcPr>
            <w:tcW w:w="2835" w:type="dxa"/>
            <w:gridSpan w:val="2"/>
            <w:tcBorders>
              <w:top w:val="single" w:sz="4" w:space="0" w:color="000000"/>
              <w:left w:val="double" w:sz="4" w:space="0" w:color="000000"/>
              <w:bottom w:val="single" w:sz="4" w:space="0" w:color="000000"/>
            </w:tcBorders>
            <w:vAlign w:val="center"/>
          </w:tcPr>
          <w:p w:rsidR="00F0397A" w:rsidRPr="00FD0948" w:rsidRDefault="00F0397A" w:rsidP="0090730B">
            <w:pPr>
              <w:jc w:val="center"/>
              <w:rPr>
                <w:b/>
                <w:bCs/>
                <w:sz w:val="20"/>
                <w:szCs w:val="20"/>
                <w:lang w:val="bs-Latn-BA"/>
              </w:rPr>
            </w:pPr>
            <w:r w:rsidRPr="00FD0948">
              <w:rPr>
                <w:b/>
                <w:bCs/>
                <w:sz w:val="20"/>
                <w:szCs w:val="20"/>
                <w:lang w:val="bs-Latn-BA"/>
              </w:rPr>
              <w:t>Šk.</w:t>
            </w:r>
            <w:r w:rsidR="0090730B" w:rsidRPr="00FD0948">
              <w:rPr>
                <w:b/>
                <w:bCs/>
                <w:sz w:val="20"/>
                <w:szCs w:val="20"/>
                <w:lang w:val="bs-Latn-BA"/>
              </w:rPr>
              <w:t>2019</w:t>
            </w:r>
            <w:r w:rsidRPr="00FD0948">
              <w:rPr>
                <w:b/>
                <w:bCs/>
                <w:sz w:val="20"/>
                <w:szCs w:val="20"/>
                <w:lang w:val="bs-Latn-BA"/>
              </w:rPr>
              <w:t>/</w:t>
            </w:r>
            <w:r w:rsidR="004D3232" w:rsidRPr="00FD0948">
              <w:rPr>
                <w:b/>
                <w:bCs/>
                <w:sz w:val="20"/>
                <w:szCs w:val="20"/>
                <w:lang w:val="bs-Latn-BA"/>
              </w:rPr>
              <w:t>20</w:t>
            </w:r>
            <w:r w:rsidR="0090730B" w:rsidRPr="00FD0948">
              <w:rPr>
                <w:b/>
                <w:bCs/>
                <w:sz w:val="20"/>
                <w:szCs w:val="20"/>
                <w:lang w:val="bs-Latn-BA"/>
              </w:rPr>
              <w:t>20</w:t>
            </w:r>
            <w:r w:rsidR="004D3232" w:rsidRPr="00FD0948">
              <w:rPr>
                <w:b/>
                <w:bCs/>
                <w:sz w:val="20"/>
                <w:szCs w:val="20"/>
                <w:lang w:val="bs-Latn-BA"/>
              </w:rPr>
              <w:t>.</w:t>
            </w:r>
            <w:r w:rsidRPr="00FD0948">
              <w:rPr>
                <w:b/>
                <w:bCs/>
                <w:sz w:val="20"/>
                <w:szCs w:val="20"/>
                <w:lang w:val="bs-Latn-BA"/>
              </w:rPr>
              <w:t xml:space="preserve"> godina</w:t>
            </w:r>
          </w:p>
        </w:tc>
        <w:tc>
          <w:tcPr>
            <w:tcW w:w="3046" w:type="dxa"/>
            <w:gridSpan w:val="2"/>
            <w:tcBorders>
              <w:top w:val="single" w:sz="4" w:space="0" w:color="000000"/>
              <w:left w:val="double" w:sz="4" w:space="0" w:color="000000"/>
              <w:bottom w:val="single" w:sz="4" w:space="0" w:color="000000"/>
              <w:right w:val="single" w:sz="4" w:space="0" w:color="000000"/>
            </w:tcBorders>
            <w:vAlign w:val="center"/>
          </w:tcPr>
          <w:p w:rsidR="00F0397A" w:rsidRPr="00FD0948" w:rsidRDefault="00F0397A" w:rsidP="0090730B">
            <w:pPr>
              <w:jc w:val="center"/>
            </w:pPr>
            <w:r w:rsidRPr="00FD0948">
              <w:rPr>
                <w:b/>
                <w:bCs/>
                <w:sz w:val="20"/>
                <w:szCs w:val="20"/>
                <w:lang w:val="bs-Latn-BA"/>
              </w:rPr>
              <w:t>Šk.</w:t>
            </w:r>
            <w:r w:rsidR="004D3232" w:rsidRPr="00FD0948">
              <w:rPr>
                <w:b/>
                <w:bCs/>
                <w:sz w:val="20"/>
                <w:szCs w:val="20"/>
                <w:lang w:val="bs-Latn-BA"/>
              </w:rPr>
              <w:t>20</w:t>
            </w:r>
            <w:r w:rsidR="0090730B" w:rsidRPr="00FD0948">
              <w:rPr>
                <w:b/>
                <w:bCs/>
                <w:sz w:val="20"/>
                <w:szCs w:val="20"/>
                <w:lang w:val="bs-Latn-BA"/>
              </w:rPr>
              <w:t>20</w:t>
            </w:r>
            <w:r w:rsidRPr="00FD0948">
              <w:rPr>
                <w:b/>
                <w:bCs/>
                <w:sz w:val="20"/>
                <w:szCs w:val="20"/>
                <w:lang w:val="bs-Latn-BA"/>
              </w:rPr>
              <w:t>/</w:t>
            </w:r>
            <w:r w:rsidR="0090730B" w:rsidRPr="00FD0948">
              <w:rPr>
                <w:b/>
                <w:bCs/>
                <w:sz w:val="20"/>
                <w:szCs w:val="20"/>
                <w:lang w:val="bs-Latn-BA"/>
              </w:rPr>
              <w:t>2021</w:t>
            </w:r>
            <w:r w:rsidR="004D3232" w:rsidRPr="00FD0948">
              <w:rPr>
                <w:b/>
                <w:bCs/>
                <w:sz w:val="20"/>
                <w:szCs w:val="20"/>
                <w:lang w:val="bs-Latn-BA"/>
              </w:rPr>
              <w:t>.</w:t>
            </w:r>
            <w:r w:rsidRPr="00FD0948">
              <w:rPr>
                <w:b/>
                <w:bCs/>
                <w:sz w:val="20"/>
                <w:szCs w:val="20"/>
                <w:lang w:val="bs-Latn-BA"/>
              </w:rPr>
              <w:t xml:space="preserve"> godina</w:t>
            </w:r>
          </w:p>
        </w:tc>
      </w:tr>
      <w:tr w:rsidR="00FD0948" w:rsidRPr="00FD0948" w:rsidTr="001B0AD2">
        <w:trPr>
          <w:cantSplit/>
          <w:trHeight w:val="242"/>
          <w:jc w:val="center"/>
        </w:trPr>
        <w:tc>
          <w:tcPr>
            <w:tcW w:w="3910" w:type="dxa"/>
            <w:vMerge/>
            <w:tcBorders>
              <w:top w:val="single" w:sz="4" w:space="0" w:color="000000"/>
              <w:left w:val="single" w:sz="4" w:space="0" w:color="000000"/>
              <w:bottom w:val="double" w:sz="4" w:space="0" w:color="000000"/>
            </w:tcBorders>
          </w:tcPr>
          <w:p w:rsidR="00F0397A" w:rsidRPr="00FD0948" w:rsidRDefault="00F0397A">
            <w:pPr>
              <w:snapToGrid w:val="0"/>
              <w:jc w:val="both"/>
              <w:rPr>
                <w:b/>
                <w:bCs/>
                <w:sz w:val="20"/>
                <w:szCs w:val="20"/>
                <w:lang w:val="bs-Latn-BA"/>
              </w:rPr>
            </w:pPr>
          </w:p>
        </w:tc>
        <w:tc>
          <w:tcPr>
            <w:tcW w:w="1467" w:type="dxa"/>
            <w:tcBorders>
              <w:top w:val="single" w:sz="4" w:space="0" w:color="000000"/>
              <w:left w:val="double" w:sz="4" w:space="0" w:color="000000"/>
              <w:bottom w:val="double" w:sz="4" w:space="0" w:color="000000"/>
            </w:tcBorders>
          </w:tcPr>
          <w:p w:rsidR="00F0397A" w:rsidRPr="00FD0948" w:rsidRDefault="00F0397A">
            <w:pPr>
              <w:jc w:val="center"/>
              <w:rPr>
                <w:sz w:val="20"/>
                <w:szCs w:val="20"/>
                <w:lang w:val="bs-Latn-BA"/>
              </w:rPr>
            </w:pPr>
            <w:r w:rsidRPr="00FD0948">
              <w:rPr>
                <w:sz w:val="20"/>
                <w:szCs w:val="20"/>
                <w:lang w:val="bs-Latn-BA"/>
              </w:rPr>
              <w:t>broj</w:t>
            </w:r>
          </w:p>
        </w:tc>
        <w:tc>
          <w:tcPr>
            <w:tcW w:w="1368" w:type="dxa"/>
            <w:tcBorders>
              <w:top w:val="single" w:sz="4" w:space="0" w:color="000000"/>
              <w:left w:val="single" w:sz="4" w:space="0" w:color="000000"/>
              <w:bottom w:val="double" w:sz="4" w:space="0" w:color="000000"/>
            </w:tcBorders>
            <w:vAlign w:val="center"/>
          </w:tcPr>
          <w:p w:rsidR="00F0397A" w:rsidRPr="00FD0948" w:rsidRDefault="00F0397A">
            <w:pPr>
              <w:jc w:val="center"/>
              <w:rPr>
                <w:sz w:val="20"/>
                <w:szCs w:val="20"/>
                <w:lang w:val="bs-Latn-BA"/>
              </w:rPr>
            </w:pPr>
            <w:r w:rsidRPr="00FD0948">
              <w:rPr>
                <w:sz w:val="20"/>
                <w:szCs w:val="20"/>
                <w:lang w:val="bs-Latn-BA"/>
              </w:rPr>
              <w:t>%</w:t>
            </w:r>
          </w:p>
        </w:tc>
        <w:tc>
          <w:tcPr>
            <w:tcW w:w="1568" w:type="dxa"/>
            <w:tcBorders>
              <w:top w:val="single" w:sz="4" w:space="0" w:color="000000"/>
              <w:left w:val="double" w:sz="4" w:space="0" w:color="000000"/>
              <w:bottom w:val="double" w:sz="4" w:space="0" w:color="000000"/>
            </w:tcBorders>
            <w:vAlign w:val="center"/>
          </w:tcPr>
          <w:p w:rsidR="00F0397A" w:rsidRPr="00FD0948" w:rsidRDefault="00F0397A">
            <w:pPr>
              <w:jc w:val="center"/>
              <w:rPr>
                <w:sz w:val="20"/>
                <w:szCs w:val="20"/>
                <w:lang w:val="bs-Latn-BA"/>
              </w:rPr>
            </w:pPr>
            <w:r w:rsidRPr="00FD0948">
              <w:rPr>
                <w:sz w:val="20"/>
                <w:szCs w:val="20"/>
                <w:lang w:val="bs-Latn-BA"/>
              </w:rPr>
              <w:t>broj</w:t>
            </w:r>
          </w:p>
        </w:tc>
        <w:tc>
          <w:tcPr>
            <w:tcW w:w="1478" w:type="dxa"/>
            <w:tcBorders>
              <w:top w:val="single" w:sz="4" w:space="0" w:color="000000"/>
              <w:left w:val="single" w:sz="4" w:space="0" w:color="000000"/>
              <w:bottom w:val="double" w:sz="4" w:space="0" w:color="000000"/>
              <w:right w:val="single" w:sz="4" w:space="0" w:color="000000"/>
            </w:tcBorders>
            <w:vAlign w:val="center"/>
          </w:tcPr>
          <w:p w:rsidR="00F0397A" w:rsidRPr="00FD0948" w:rsidRDefault="00F0397A">
            <w:pPr>
              <w:jc w:val="center"/>
            </w:pPr>
            <w:r w:rsidRPr="00FD0948">
              <w:rPr>
                <w:sz w:val="20"/>
                <w:szCs w:val="20"/>
                <w:lang w:val="bs-Latn-BA"/>
              </w:rPr>
              <w:t>%</w:t>
            </w:r>
          </w:p>
        </w:tc>
      </w:tr>
      <w:tr w:rsidR="00FD0948" w:rsidRPr="00FD0948" w:rsidTr="001B0AD2">
        <w:trPr>
          <w:trHeight w:val="35"/>
          <w:jc w:val="center"/>
        </w:trPr>
        <w:tc>
          <w:tcPr>
            <w:tcW w:w="3910" w:type="dxa"/>
            <w:tcBorders>
              <w:top w:val="double" w:sz="4" w:space="0" w:color="000000"/>
              <w:left w:val="single" w:sz="4" w:space="0" w:color="000000"/>
              <w:bottom w:val="single" w:sz="4" w:space="0" w:color="000000"/>
            </w:tcBorders>
            <w:vAlign w:val="center"/>
          </w:tcPr>
          <w:p w:rsidR="0090730B" w:rsidRPr="00FD0948" w:rsidRDefault="0090730B">
            <w:pPr>
              <w:jc w:val="right"/>
              <w:rPr>
                <w:bCs/>
                <w:sz w:val="20"/>
                <w:szCs w:val="20"/>
                <w:lang w:val="bs-Latn-BA"/>
              </w:rPr>
            </w:pPr>
            <w:r w:rsidRPr="00FD0948">
              <w:rPr>
                <w:bCs/>
                <w:sz w:val="20"/>
                <w:szCs w:val="20"/>
                <w:lang w:val="bs-Latn-BA"/>
              </w:rPr>
              <w:t xml:space="preserve">Primjerno </w:t>
            </w:r>
          </w:p>
        </w:tc>
        <w:tc>
          <w:tcPr>
            <w:tcW w:w="1467" w:type="dxa"/>
            <w:tcBorders>
              <w:top w:val="double" w:sz="4" w:space="0" w:color="000000"/>
              <w:left w:val="double" w:sz="4" w:space="0" w:color="000000"/>
              <w:bottom w:val="single" w:sz="4" w:space="0" w:color="000000"/>
            </w:tcBorders>
            <w:vAlign w:val="center"/>
          </w:tcPr>
          <w:p w:rsidR="0090730B" w:rsidRPr="00FD0948" w:rsidRDefault="0090730B">
            <w:pPr>
              <w:snapToGrid w:val="0"/>
              <w:jc w:val="center"/>
              <w:rPr>
                <w:bCs/>
                <w:sz w:val="20"/>
                <w:szCs w:val="20"/>
                <w:lang w:val="bs-Latn-BA"/>
              </w:rPr>
            </w:pPr>
            <w:r w:rsidRPr="00FD0948">
              <w:rPr>
                <w:sz w:val="20"/>
                <w:szCs w:val="20"/>
                <w:lang w:val="bs-Latn-BA"/>
              </w:rPr>
              <w:t>475</w:t>
            </w:r>
          </w:p>
        </w:tc>
        <w:tc>
          <w:tcPr>
            <w:tcW w:w="1368" w:type="dxa"/>
            <w:tcBorders>
              <w:top w:val="double" w:sz="4" w:space="0" w:color="000000"/>
              <w:left w:val="single" w:sz="4" w:space="0" w:color="000000"/>
              <w:bottom w:val="single" w:sz="4" w:space="0" w:color="000000"/>
            </w:tcBorders>
            <w:vAlign w:val="center"/>
          </w:tcPr>
          <w:p w:rsidR="0090730B" w:rsidRPr="00FD0948" w:rsidRDefault="0090730B">
            <w:pPr>
              <w:snapToGrid w:val="0"/>
              <w:jc w:val="center"/>
              <w:rPr>
                <w:sz w:val="20"/>
                <w:szCs w:val="20"/>
                <w:lang w:val="bs-Latn-BA"/>
              </w:rPr>
            </w:pPr>
            <w:r w:rsidRPr="00FD0948">
              <w:rPr>
                <w:sz w:val="20"/>
                <w:szCs w:val="20"/>
                <w:lang w:val="bs-Latn-BA"/>
              </w:rPr>
              <w:t>98,54</w:t>
            </w:r>
          </w:p>
        </w:tc>
        <w:tc>
          <w:tcPr>
            <w:tcW w:w="1568" w:type="dxa"/>
            <w:tcBorders>
              <w:top w:val="double" w:sz="4" w:space="0" w:color="000000"/>
              <w:left w:val="double" w:sz="4" w:space="0" w:color="000000"/>
              <w:bottom w:val="single" w:sz="4" w:space="0" w:color="000000"/>
            </w:tcBorders>
            <w:vAlign w:val="center"/>
          </w:tcPr>
          <w:p w:rsidR="0090730B" w:rsidRPr="00FD0948" w:rsidRDefault="0090730B">
            <w:pPr>
              <w:snapToGrid w:val="0"/>
              <w:jc w:val="center"/>
              <w:rPr>
                <w:sz w:val="20"/>
                <w:szCs w:val="20"/>
                <w:lang w:val="bs-Latn-BA"/>
              </w:rPr>
            </w:pPr>
            <w:r w:rsidRPr="00FD0948">
              <w:rPr>
                <w:sz w:val="20"/>
                <w:szCs w:val="20"/>
                <w:lang w:val="bs-Latn-BA"/>
              </w:rPr>
              <w:t>484</w:t>
            </w:r>
          </w:p>
        </w:tc>
        <w:tc>
          <w:tcPr>
            <w:tcW w:w="1478" w:type="dxa"/>
            <w:tcBorders>
              <w:top w:val="double" w:sz="4" w:space="0" w:color="000000"/>
              <w:left w:val="single" w:sz="4" w:space="0" w:color="000000"/>
              <w:bottom w:val="single" w:sz="4" w:space="0" w:color="000000"/>
              <w:right w:val="single" w:sz="4" w:space="0" w:color="000000"/>
            </w:tcBorders>
            <w:vAlign w:val="center"/>
          </w:tcPr>
          <w:p w:rsidR="0090730B" w:rsidRPr="00FD0948" w:rsidRDefault="0090730B">
            <w:pPr>
              <w:snapToGrid w:val="0"/>
              <w:jc w:val="center"/>
              <w:rPr>
                <w:sz w:val="20"/>
                <w:szCs w:val="20"/>
                <w:lang w:val="bs-Latn-BA"/>
              </w:rPr>
            </w:pPr>
            <w:r w:rsidRPr="00FD0948">
              <w:rPr>
                <w:sz w:val="20"/>
                <w:szCs w:val="20"/>
                <w:lang w:val="bs-Latn-BA"/>
              </w:rPr>
              <w:t>99,18</w:t>
            </w:r>
          </w:p>
        </w:tc>
      </w:tr>
      <w:tr w:rsidR="00FD0948" w:rsidRPr="00FD0948" w:rsidTr="001B0AD2">
        <w:trPr>
          <w:trHeight w:val="54"/>
          <w:jc w:val="center"/>
        </w:trPr>
        <w:tc>
          <w:tcPr>
            <w:tcW w:w="3910" w:type="dxa"/>
            <w:tcBorders>
              <w:top w:val="single" w:sz="4" w:space="0" w:color="000000"/>
              <w:left w:val="single" w:sz="4" w:space="0" w:color="000000"/>
              <w:bottom w:val="single" w:sz="4" w:space="0" w:color="000000"/>
            </w:tcBorders>
            <w:vAlign w:val="center"/>
          </w:tcPr>
          <w:p w:rsidR="0090730B" w:rsidRPr="00FD0948" w:rsidRDefault="0090730B">
            <w:pPr>
              <w:jc w:val="right"/>
              <w:rPr>
                <w:bCs/>
                <w:sz w:val="20"/>
                <w:szCs w:val="20"/>
                <w:lang w:val="bs-Latn-BA"/>
              </w:rPr>
            </w:pPr>
            <w:r w:rsidRPr="00FD0948">
              <w:rPr>
                <w:bCs/>
                <w:sz w:val="20"/>
                <w:szCs w:val="20"/>
                <w:lang w:val="bs-Latn-BA"/>
              </w:rPr>
              <w:t>Vrlodobro</w:t>
            </w:r>
          </w:p>
        </w:tc>
        <w:tc>
          <w:tcPr>
            <w:tcW w:w="1467" w:type="dxa"/>
            <w:tcBorders>
              <w:top w:val="single" w:sz="4" w:space="0" w:color="000000"/>
              <w:left w:val="double" w:sz="4" w:space="0" w:color="000000"/>
              <w:bottom w:val="single" w:sz="4" w:space="0" w:color="000000"/>
            </w:tcBorders>
            <w:vAlign w:val="center"/>
          </w:tcPr>
          <w:p w:rsidR="0090730B" w:rsidRPr="00FD0948" w:rsidRDefault="0090730B">
            <w:pPr>
              <w:snapToGrid w:val="0"/>
              <w:jc w:val="center"/>
              <w:rPr>
                <w:bCs/>
                <w:sz w:val="20"/>
                <w:szCs w:val="20"/>
                <w:lang w:val="bs-Latn-BA"/>
              </w:rPr>
            </w:pPr>
            <w:r w:rsidRPr="00FD0948">
              <w:rPr>
                <w:sz w:val="20"/>
                <w:szCs w:val="20"/>
                <w:lang w:val="bs-Latn-BA"/>
              </w:rPr>
              <w:t>3</w:t>
            </w:r>
          </w:p>
        </w:tc>
        <w:tc>
          <w:tcPr>
            <w:tcW w:w="1368" w:type="dxa"/>
            <w:tcBorders>
              <w:top w:val="single" w:sz="4" w:space="0" w:color="000000"/>
              <w:left w:val="single" w:sz="4" w:space="0" w:color="000000"/>
              <w:bottom w:val="single" w:sz="4" w:space="0" w:color="000000"/>
            </w:tcBorders>
            <w:vAlign w:val="center"/>
          </w:tcPr>
          <w:p w:rsidR="0090730B" w:rsidRPr="00FD0948" w:rsidRDefault="0090730B">
            <w:pPr>
              <w:snapToGrid w:val="0"/>
              <w:jc w:val="center"/>
              <w:rPr>
                <w:sz w:val="20"/>
                <w:szCs w:val="20"/>
                <w:lang w:val="bs-Latn-BA"/>
              </w:rPr>
            </w:pPr>
            <w:r w:rsidRPr="00FD0948">
              <w:rPr>
                <w:sz w:val="20"/>
                <w:szCs w:val="20"/>
                <w:lang w:val="bs-Latn-BA"/>
              </w:rPr>
              <w:t>0,62</w:t>
            </w:r>
          </w:p>
        </w:tc>
        <w:tc>
          <w:tcPr>
            <w:tcW w:w="1568" w:type="dxa"/>
            <w:tcBorders>
              <w:top w:val="single" w:sz="4" w:space="0" w:color="000000"/>
              <w:left w:val="double" w:sz="4" w:space="0" w:color="000000"/>
              <w:bottom w:val="single" w:sz="4" w:space="0" w:color="000000"/>
            </w:tcBorders>
            <w:vAlign w:val="center"/>
          </w:tcPr>
          <w:p w:rsidR="0090730B" w:rsidRPr="00FD0948" w:rsidRDefault="0090730B">
            <w:pPr>
              <w:snapToGrid w:val="0"/>
              <w:jc w:val="center"/>
              <w:rPr>
                <w:sz w:val="20"/>
                <w:szCs w:val="20"/>
                <w:lang w:val="bs-Latn-BA"/>
              </w:rPr>
            </w:pPr>
          </w:p>
        </w:tc>
        <w:tc>
          <w:tcPr>
            <w:tcW w:w="1478" w:type="dxa"/>
            <w:tcBorders>
              <w:top w:val="single" w:sz="4" w:space="0" w:color="000000"/>
              <w:left w:val="single" w:sz="4" w:space="0" w:color="000000"/>
              <w:bottom w:val="single" w:sz="4" w:space="0" w:color="000000"/>
              <w:right w:val="single" w:sz="4" w:space="0" w:color="000000"/>
            </w:tcBorders>
            <w:vAlign w:val="center"/>
          </w:tcPr>
          <w:p w:rsidR="0090730B" w:rsidRPr="00FD0948" w:rsidRDefault="0090730B">
            <w:pPr>
              <w:snapToGrid w:val="0"/>
              <w:jc w:val="center"/>
              <w:rPr>
                <w:sz w:val="20"/>
                <w:szCs w:val="20"/>
                <w:lang w:val="bs-Latn-BA"/>
              </w:rPr>
            </w:pPr>
          </w:p>
        </w:tc>
      </w:tr>
      <w:tr w:rsidR="00FD0948" w:rsidRPr="00FD0948" w:rsidTr="001B0AD2">
        <w:trPr>
          <w:trHeight w:val="71"/>
          <w:jc w:val="center"/>
        </w:trPr>
        <w:tc>
          <w:tcPr>
            <w:tcW w:w="3910" w:type="dxa"/>
            <w:tcBorders>
              <w:top w:val="single" w:sz="4" w:space="0" w:color="000000"/>
              <w:left w:val="single" w:sz="4" w:space="0" w:color="000000"/>
              <w:bottom w:val="single" w:sz="4" w:space="0" w:color="000000"/>
            </w:tcBorders>
            <w:vAlign w:val="center"/>
          </w:tcPr>
          <w:p w:rsidR="0090730B" w:rsidRPr="00FD0948" w:rsidRDefault="0090730B">
            <w:pPr>
              <w:jc w:val="right"/>
              <w:rPr>
                <w:bCs/>
                <w:sz w:val="20"/>
                <w:szCs w:val="20"/>
                <w:lang w:val="bs-Latn-BA"/>
              </w:rPr>
            </w:pPr>
            <w:r w:rsidRPr="00FD0948">
              <w:rPr>
                <w:bCs/>
                <w:sz w:val="20"/>
                <w:szCs w:val="20"/>
                <w:lang w:val="bs-Latn-BA"/>
              </w:rPr>
              <w:t>Dobro</w:t>
            </w:r>
          </w:p>
        </w:tc>
        <w:tc>
          <w:tcPr>
            <w:tcW w:w="1467" w:type="dxa"/>
            <w:tcBorders>
              <w:top w:val="single" w:sz="4" w:space="0" w:color="000000"/>
              <w:left w:val="double" w:sz="4" w:space="0" w:color="000000"/>
              <w:bottom w:val="single" w:sz="4" w:space="0" w:color="000000"/>
            </w:tcBorders>
            <w:vAlign w:val="center"/>
          </w:tcPr>
          <w:p w:rsidR="0090730B" w:rsidRPr="00FD0948" w:rsidRDefault="0090730B">
            <w:pPr>
              <w:snapToGrid w:val="0"/>
              <w:jc w:val="center"/>
              <w:rPr>
                <w:bCs/>
                <w:sz w:val="20"/>
                <w:szCs w:val="20"/>
                <w:lang w:val="bs-Latn-BA"/>
              </w:rPr>
            </w:pPr>
            <w:r w:rsidRPr="00FD0948">
              <w:rPr>
                <w:sz w:val="20"/>
                <w:szCs w:val="20"/>
                <w:lang w:val="bs-Latn-BA"/>
              </w:rPr>
              <w:t>4</w:t>
            </w:r>
          </w:p>
        </w:tc>
        <w:tc>
          <w:tcPr>
            <w:tcW w:w="1368" w:type="dxa"/>
            <w:tcBorders>
              <w:top w:val="single" w:sz="4" w:space="0" w:color="000000"/>
              <w:left w:val="single" w:sz="4" w:space="0" w:color="000000"/>
              <w:bottom w:val="single" w:sz="4" w:space="0" w:color="000000"/>
            </w:tcBorders>
            <w:vAlign w:val="center"/>
          </w:tcPr>
          <w:p w:rsidR="0090730B" w:rsidRPr="00FD0948" w:rsidRDefault="0090730B">
            <w:pPr>
              <w:snapToGrid w:val="0"/>
              <w:jc w:val="center"/>
              <w:rPr>
                <w:sz w:val="20"/>
                <w:szCs w:val="20"/>
                <w:lang w:val="bs-Latn-BA"/>
              </w:rPr>
            </w:pPr>
            <w:r w:rsidRPr="00FD0948">
              <w:rPr>
                <w:sz w:val="20"/>
                <w:szCs w:val="20"/>
                <w:lang w:val="bs-Latn-BA"/>
              </w:rPr>
              <w:t>0,83</w:t>
            </w:r>
          </w:p>
        </w:tc>
        <w:tc>
          <w:tcPr>
            <w:tcW w:w="1568" w:type="dxa"/>
            <w:tcBorders>
              <w:top w:val="single" w:sz="4" w:space="0" w:color="000000"/>
              <w:left w:val="double" w:sz="4" w:space="0" w:color="000000"/>
              <w:bottom w:val="single" w:sz="4" w:space="0" w:color="000000"/>
            </w:tcBorders>
            <w:vAlign w:val="center"/>
          </w:tcPr>
          <w:p w:rsidR="0090730B" w:rsidRPr="00FD0948" w:rsidRDefault="0090730B">
            <w:pPr>
              <w:snapToGrid w:val="0"/>
              <w:jc w:val="center"/>
              <w:rPr>
                <w:sz w:val="20"/>
                <w:szCs w:val="20"/>
                <w:lang w:val="bs-Latn-BA"/>
              </w:rPr>
            </w:pPr>
            <w:r w:rsidRPr="00FD0948">
              <w:rPr>
                <w:sz w:val="20"/>
                <w:szCs w:val="20"/>
                <w:lang w:val="bs-Latn-BA"/>
              </w:rPr>
              <w:t>2</w:t>
            </w:r>
          </w:p>
        </w:tc>
        <w:tc>
          <w:tcPr>
            <w:tcW w:w="1478" w:type="dxa"/>
            <w:tcBorders>
              <w:top w:val="single" w:sz="4" w:space="0" w:color="000000"/>
              <w:left w:val="single" w:sz="4" w:space="0" w:color="000000"/>
              <w:bottom w:val="single" w:sz="4" w:space="0" w:color="000000"/>
              <w:right w:val="single" w:sz="4" w:space="0" w:color="000000"/>
            </w:tcBorders>
            <w:vAlign w:val="center"/>
          </w:tcPr>
          <w:p w:rsidR="0090730B" w:rsidRPr="00FD0948" w:rsidRDefault="0090730B">
            <w:pPr>
              <w:snapToGrid w:val="0"/>
              <w:jc w:val="center"/>
              <w:rPr>
                <w:sz w:val="20"/>
                <w:szCs w:val="20"/>
                <w:lang w:val="bs-Latn-BA"/>
              </w:rPr>
            </w:pPr>
            <w:r w:rsidRPr="00FD0948">
              <w:rPr>
                <w:sz w:val="20"/>
                <w:szCs w:val="20"/>
                <w:lang w:val="bs-Latn-BA"/>
              </w:rPr>
              <w:t>0,41</w:t>
            </w:r>
          </w:p>
        </w:tc>
      </w:tr>
      <w:tr w:rsidR="00FD0948" w:rsidRPr="00FD0948" w:rsidTr="001B0AD2">
        <w:trPr>
          <w:trHeight w:val="253"/>
          <w:jc w:val="center"/>
        </w:trPr>
        <w:tc>
          <w:tcPr>
            <w:tcW w:w="3910" w:type="dxa"/>
            <w:tcBorders>
              <w:top w:val="single" w:sz="4" w:space="0" w:color="000000"/>
              <w:left w:val="single" w:sz="4" w:space="0" w:color="000000"/>
              <w:bottom w:val="single" w:sz="4" w:space="0" w:color="000000"/>
            </w:tcBorders>
            <w:vAlign w:val="center"/>
          </w:tcPr>
          <w:p w:rsidR="0090730B" w:rsidRPr="00FD0948" w:rsidRDefault="0090730B">
            <w:pPr>
              <w:jc w:val="right"/>
              <w:rPr>
                <w:bCs/>
                <w:sz w:val="20"/>
                <w:szCs w:val="20"/>
                <w:lang w:val="bs-Latn-BA"/>
              </w:rPr>
            </w:pPr>
            <w:r w:rsidRPr="00FD0948">
              <w:rPr>
                <w:bCs/>
                <w:sz w:val="20"/>
                <w:szCs w:val="20"/>
                <w:lang w:val="bs-Latn-BA"/>
              </w:rPr>
              <w:t xml:space="preserve">Zadovoljava </w:t>
            </w:r>
          </w:p>
        </w:tc>
        <w:tc>
          <w:tcPr>
            <w:tcW w:w="1467" w:type="dxa"/>
            <w:tcBorders>
              <w:top w:val="single" w:sz="4" w:space="0" w:color="000000"/>
              <w:left w:val="double" w:sz="4" w:space="0" w:color="000000"/>
              <w:bottom w:val="single" w:sz="4" w:space="0" w:color="000000"/>
            </w:tcBorders>
            <w:vAlign w:val="center"/>
          </w:tcPr>
          <w:p w:rsidR="0090730B" w:rsidRPr="00FD0948" w:rsidRDefault="0090730B">
            <w:pPr>
              <w:snapToGrid w:val="0"/>
              <w:jc w:val="center"/>
              <w:rPr>
                <w:bCs/>
                <w:sz w:val="20"/>
                <w:szCs w:val="20"/>
                <w:lang w:val="bs-Latn-BA"/>
              </w:rPr>
            </w:pPr>
          </w:p>
        </w:tc>
        <w:tc>
          <w:tcPr>
            <w:tcW w:w="1368" w:type="dxa"/>
            <w:tcBorders>
              <w:top w:val="single" w:sz="4" w:space="0" w:color="000000"/>
              <w:left w:val="single" w:sz="4" w:space="0" w:color="000000"/>
              <w:bottom w:val="single" w:sz="4" w:space="0" w:color="000000"/>
            </w:tcBorders>
            <w:vAlign w:val="center"/>
          </w:tcPr>
          <w:p w:rsidR="0090730B" w:rsidRPr="00FD0948" w:rsidRDefault="0090730B">
            <w:pPr>
              <w:snapToGrid w:val="0"/>
              <w:jc w:val="center"/>
              <w:rPr>
                <w:sz w:val="20"/>
                <w:szCs w:val="20"/>
                <w:lang w:val="bs-Latn-BA"/>
              </w:rPr>
            </w:pPr>
          </w:p>
        </w:tc>
        <w:tc>
          <w:tcPr>
            <w:tcW w:w="1568" w:type="dxa"/>
            <w:tcBorders>
              <w:top w:val="single" w:sz="4" w:space="0" w:color="000000"/>
              <w:left w:val="double" w:sz="4" w:space="0" w:color="000000"/>
              <w:bottom w:val="single" w:sz="4" w:space="0" w:color="000000"/>
            </w:tcBorders>
            <w:vAlign w:val="center"/>
          </w:tcPr>
          <w:p w:rsidR="0090730B" w:rsidRPr="00FD0948" w:rsidRDefault="0090730B">
            <w:pPr>
              <w:snapToGrid w:val="0"/>
              <w:jc w:val="center"/>
              <w:rPr>
                <w:sz w:val="20"/>
                <w:szCs w:val="20"/>
                <w:lang w:val="bs-Latn-BA"/>
              </w:rPr>
            </w:pPr>
          </w:p>
        </w:tc>
        <w:tc>
          <w:tcPr>
            <w:tcW w:w="1478" w:type="dxa"/>
            <w:tcBorders>
              <w:top w:val="single" w:sz="4" w:space="0" w:color="000000"/>
              <w:left w:val="single" w:sz="4" w:space="0" w:color="000000"/>
              <w:bottom w:val="single" w:sz="4" w:space="0" w:color="000000"/>
              <w:right w:val="single" w:sz="4" w:space="0" w:color="000000"/>
            </w:tcBorders>
            <w:vAlign w:val="center"/>
          </w:tcPr>
          <w:p w:rsidR="0090730B" w:rsidRPr="00FD0948" w:rsidRDefault="0090730B">
            <w:pPr>
              <w:snapToGrid w:val="0"/>
              <w:jc w:val="center"/>
              <w:rPr>
                <w:sz w:val="20"/>
                <w:szCs w:val="20"/>
                <w:lang w:val="bs-Latn-BA"/>
              </w:rPr>
            </w:pPr>
          </w:p>
        </w:tc>
      </w:tr>
      <w:tr w:rsidR="00FD0948" w:rsidRPr="00FD0948" w:rsidTr="001B0AD2">
        <w:trPr>
          <w:trHeight w:val="144"/>
          <w:jc w:val="center"/>
        </w:trPr>
        <w:tc>
          <w:tcPr>
            <w:tcW w:w="3910" w:type="dxa"/>
            <w:tcBorders>
              <w:top w:val="single" w:sz="4" w:space="0" w:color="000000"/>
              <w:left w:val="single" w:sz="4" w:space="0" w:color="000000"/>
              <w:bottom w:val="single" w:sz="4" w:space="0" w:color="000000"/>
            </w:tcBorders>
            <w:vAlign w:val="center"/>
          </w:tcPr>
          <w:p w:rsidR="0090730B" w:rsidRPr="00FD0948" w:rsidRDefault="0090730B">
            <w:pPr>
              <w:jc w:val="right"/>
              <w:rPr>
                <w:bCs/>
                <w:sz w:val="20"/>
                <w:szCs w:val="20"/>
                <w:lang w:val="bs-Latn-BA"/>
              </w:rPr>
            </w:pPr>
            <w:r w:rsidRPr="00FD0948">
              <w:rPr>
                <w:bCs/>
                <w:sz w:val="20"/>
                <w:szCs w:val="20"/>
                <w:lang w:val="bs-Latn-BA"/>
              </w:rPr>
              <w:t xml:space="preserve">Loše </w:t>
            </w:r>
          </w:p>
        </w:tc>
        <w:tc>
          <w:tcPr>
            <w:tcW w:w="1467" w:type="dxa"/>
            <w:tcBorders>
              <w:top w:val="single" w:sz="4" w:space="0" w:color="000000"/>
              <w:left w:val="double" w:sz="4" w:space="0" w:color="000000"/>
              <w:bottom w:val="single" w:sz="4" w:space="0" w:color="000000"/>
            </w:tcBorders>
            <w:vAlign w:val="center"/>
          </w:tcPr>
          <w:p w:rsidR="0090730B" w:rsidRPr="00FD0948" w:rsidRDefault="0090730B">
            <w:pPr>
              <w:snapToGrid w:val="0"/>
              <w:jc w:val="center"/>
              <w:rPr>
                <w:bCs/>
                <w:sz w:val="20"/>
                <w:szCs w:val="20"/>
                <w:lang w:val="bs-Latn-BA"/>
              </w:rPr>
            </w:pPr>
          </w:p>
        </w:tc>
        <w:tc>
          <w:tcPr>
            <w:tcW w:w="1368" w:type="dxa"/>
            <w:tcBorders>
              <w:top w:val="single" w:sz="4" w:space="0" w:color="000000"/>
              <w:left w:val="single" w:sz="4" w:space="0" w:color="000000"/>
              <w:bottom w:val="single" w:sz="4" w:space="0" w:color="000000"/>
            </w:tcBorders>
            <w:vAlign w:val="center"/>
          </w:tcPr>
          <w:p w:rsidR="0090730B" w:rsidRPr="00FD0948" w:rsidRDefault="0090730B">
            <w:pPr>
              <w:snapToGrid w:val="0"/>
              <w:jc w:val="center"/>
              <w:rPr>
                <w:sz w:val="20"/>
                <w:szCs w:val="20"/>
                <w:lang w:val="bs-Latn-BA"/>
              </w:rPr>
            </w:pPr>
          </w:p>
        </w:tc>
        <w:tc>
          <w:tcPr>
            <w:tcW w:w="1568" w:type="dxa"/>
            <w:tcBorders>
              <w:top w:val="single" w:sz="4" w:space="0" w:color="000000"/>
              <w:left w:val="double" w:sz="4" w:space="0" w:color="000000"/>
              <w:bottom w:val="single" w:sz="4" w:space="0" w:color="000000"/>
            </w:tcBorders>
            <w:vAlign w:val="center"/>
          </w:tcPr>
          <w:p w:rsidR="0090730B" w:rsidRPr="00FD0948" w:rsidRDefault="0090730B">
            <w:pPr>
              <w:snapToGrid w:val="0"/>
              <w:jc w:val="center"/>
              <w:rPr>
                <w:sz w:val="20"/>
                <w:szCs w:val="20"/>
                <w:lang w:val="bs-Latn-BA"/>
              </w:rPr>
            </w:pPr>
            <w:r w:rsidRPr="00FD0948">
              <w:rPr>
                <w:sz w:val="20"/>
                <w:szCs w:val="20"/>
                <w:lang w:val="bs-Latn-BA"/>
              </w:rPr>
              <w:t>2</w:t>
            </w:r>
          </w:p>
        </w:tc>
        <w:tc>
          <w:tcPr>
            <w:tcW w:w="1478" w:type="dxa"/>
            <w:tcBorders>
              <w:top w:val="single" w:sz="4" w:space="0" w:color="000000"/>
              <w:left w:val="single" w:sz="4" w:space="0" w:color="000000"/>
              <w:bottom w:val="single" w:sz="4" w:space="0" w:color="000000"/>
              <w:right w:val="single" w:sz="4" w:space="0" w:color="000000"/>
            </w:tcBorders>
            <w:vAlign w:val="center"/>
          </w:tcPr>
          <w:p w:rsidR="0090730B" w:rsidRPr="00FD0948" w:rsidRDefault="0090730B">
            <w:pPr>
              <w:snapToGrid w:val="0"/>
              <w:jc w:val="center"/>
              <w:rPr>
                <w:sz w:val="20"/>
                <w:szCs w:val="20"/>
                <w:lang w:val="bs-Latn-BA"/>
              </w:rPr>
            </w:pPr>
            <w:r w:rsidRPr="00FD0948">
              <w:rPr>
                <w:sz w:val="20"/>
                <w:szCs w:val="20"/>
                <w:lang w:val="bs-Latn-BA"/>
              </w:rPr>
              <w:t>0,41</w:t>
            </w:r>
          </w:p>
        </w:tc>
      </w:tr>
    </w:tbl>
    <w:p w:rsidR="00F0397A" w:rsidRPr="001D0CB6" w:rsidRDefault="00F0397A">
      <w:pPr>
        <w:jc w:val="right"/>
        <w:rPr>
          <w:sz w:val="16"/>
          <w:szCs w:val="16"/>
          <w:lang w:val="bs-Latn-BA"/>
        </w:rPr>
      </w:pPr>
    </w:p>
    <w:p w:rsidR="00F0397A" w:rsidRPr="00F52A83" w:rsidRDefault="00F0397A">
      <w:pPr>
        <w:jc w:val="both"/>
        <w:rPr>
          <w:i/>
          <w:sz w:val="22"/>
          <w:szCs w:val="22"/>
          <w:lang w:val="bs-Latn-BA"/>
        </w:rPr>
      </w:pPr>
      <w:r w:rsidRPr="00F52A83">
        <w:rPr>
          <w:i/>
          <w:sz w:val="22"/>
          <w:szCs w:val="22"/>
          <w:lang w:val="bs-Latn-BA"/>
        </w:rPr>
        <w:t>U tabeli 10. prikazati podatke o učešću učenika na takmičenjima, smotrama, revijama i drugim manifestacijama.</w:t>
      </w:r>
    </w:p>
    <w:p w:rsidR="00F0397A" w:rsidRPr="001D0CB6" w:rsidRDefault="00F0397A">
      <w:pPr>
        <w:jc w:val="right"/>
        <w:rPr>
          <w:b/>
          <w:bCs/>
          <w:sz w:val="20"/>
          <w:szCs w:val="20"/>
          <w:lang w:val="bs-Latn-BA"/>
        </w:rPr>
      </w:pPr>
      <w:r w:rsidRPr="001D0CB6">
        <w:rPr>
          <w:sz w:val="20"/>
          <w:szCs w:val="20"/>
          <w:lang w:val="bs-Latn-BA"/>
        </w:rPr>
        <w:t xml:space="preserve"> (Tabela 10.)</w:t>
      </w:r>
    </w:p>
    <w:tbl>
      <w:tblPr>
        <w:tblW w:w="9843" w:type="dxa"/>
        <w:jc w:val="center"/>
        <w:tblLayout w:type="fixed"/>
        <w:tblLook w:val="0000" w:firstRow="0" w:lastRow="0" w:firstColumn="0" w:lastColumn="0" w:noHBand="0" w:noVBand="0"/>
      </w:tblPr>
      <w:tblGrid>
        <w:gridCol w:w="644"/>
        <w:gridCol w:w="1799"/>
        <w:gridCol w:w="1829"/>
        <w:gridCol w:w="2230"/>
        <w:gridCol w:w="1145"/>
        <w:gridCol w:w="2196"/>
      </w:tblGrid>
      <w:tr w:rsidR="00FD0948" w:rsidRPr="00FD0948" w:rsidTr="003E7C18">
        <w:trPr>
          <w:jc w:val="center"/>
        </w:trPr>
        <w:tc>
          <w:tcPr>
            <w:tcW w:w="644" w:type="dxa"/>
            <w:tcBorders>
              <w:top w:val="single" w:sz="4" w:space="0" w:color="000000"/>
              <w:left w:val="single" w:sz="4" w:space="0" w:color="000000"/>
              <w:bottom w:val="double" w:sz="4" w:space="0" w:color="000000"/>
            </w:tcBorders>
            <w:vAlign w:val="center"/>
          </w:tcPr>
          <w:p w:rsidR="00F0397A" w:rsidRPr="00FD0948" w:rsidRDefault="00F0397A">
            <w:pPr>
              <w:jc w:val="center"/>
              <w:rPr>
                <w:b/>
                <w:bCs/>
                <w:sz w:val="20"/>
                <w:szCs w:val="20"/>
                <w:lang w:val="bs-Latn-BA"/>
              </w:rPr>
            </w:pPr>
            <w:r w:rsidRPr="00FD0948">
              <w:rPr>
                <w:b/>
                <w:bCs/>
                <w:sz w:val="20"/>
                <w:szCs w:val="20"/>
                <w:lang w:val="bs-Latn-BA"/>
              </w:rPr>
              <w:t>r.br.</w:t>
            </w:r>
          </w:p>
        </w:tc>
        <w:tc>
          <w:tcPr>
            <w:tcW w:w="1799" w:type="dxa"/>
            <w:tcBorders>
              <w:top w:val="single" w:sz="4" w:space="0" w:color="000000"/>
              <w:left w:val="single" w:sz="4" w:space="0" w:color="000000"/>
              <w:bottom w:val="double" w:sz="4" w:space="0" w:color="000000"/>
            </w:tcBorders>
            <w:vAlign w:val="center"/>
          </w:tcPr>
          <w:p w:rsidR="00F0397A" w:rsidRPr="00FD0948" w:rsidRDefault="00F0397A">
            <w:pPr>
              <w:jc w:val="center"/>
              <w:rPr>
                <w:b/>
                <w:bCs/>
                <w:sz w:val="20"/>
                <w:szCs w:val="20"/>
                <w:lang w:val="bs-Latn-BA"/>
              </w:rPr>
            </w:pPr>
            <w:r w:rsidRPr="00FD0948">
              <w:rPr>
                <w:b/>
                <w:bCs/>
                <w:sz w:val="20"/>
                <w:szCs w:val="20"/>
                <w:lang w:val="bs-Latn-BA"/>
              </w:rPr>
              <w:t>Naziv</w:t>
            </w:r>
          </w:p>
        </w:tc>
        <w:tc>
          <w:tcPr>
            <w:tcW w:w="1829" w:type="dxa"/>
            <w:tcBorders>
              <w:top w:val="single" w:sz="4" w:space="0" w:color="000000"/>
              <w:left w:val="single" w:sz="4" w:space="0" w:color="000000"/>
              <w:bottom w:val="double" w:sz="4" w:space="0" w:color="000000"/>
            </w:tcBorders>
            <w:vAlign w:val="center"/>
          </w:tcPr>
          <w:p w:rsidR="00F0397A" w:rsidRPr="00FD0948" w:rsidRDefault="00F0397A">
            <w:pPr>
              <w:jc w:val="center"/>
              <w:rPr>
                <w:b/>
                <w:bCs/>
                <w:sz w:val="20"/>
                <w:szCs w:val="20"/>
                <w:lang w:val="bs-Latn-BA"/>
              </w:rPr>
            </w:pPr>
            <w:r w:rsidRPr="00FD0948">
              <w:rPr>
                <w:b/>
                <w:bCs/>
                <w:sz w:val="20"/>
                <w:szCs w:val="20"/>
                <w:lang w:val="bs-Latn-BA"/>
              </w:rPr>
              <w:t>Organizator/nivo</w:t>
            </w:r>
          </w:p>
        </w:tc>
        <w:tc>
          <w:tcPr>
            <w:tcW w:w="2230" w:type="dxa"/>
            <w:tcBorders>
              <w:top w:val="single" w:sz="4" w:space="0" w:color="000000"/>
              <w:left w:val="single" w:sz="4" w:space="0" w:color="000000"/>
              <w:bottom w:val="double" w:sz="4" w:space="0" w:color="000000"/>
            </w:tcBorders>
            <w:vAlign w:val="center"/>
          </w:tcPr>
          <w:p w:rsidR="00F0397A" w:rsidRPr="00FD0948" w:rsidRDefault="00F0397A">
            <w:pPr>
              <w:jc w:val="center"/>
              <w:rPr>
                <w:b/>
                <w:bCs/>
                <w:sz w:val="20"/>
                <w:szCs w:val="20"/>
                <w:lang w:val="bs-Latn-BA"/>
              </w:rPr>
            </w:pPr>
            <w:r w:rsidRPr="00FD0948">
              <w:rPr>
                <w:b/>
                <w:bCs/>
                <w:sz w:val="20"/>
                <w:szCs w:val="20"/>
                <w:lang w:val="bs-Latn-BA"/>
              </w:rPr>
              <w:t>Ime i prezime učenika učesnika i razred</w:t>
            </w:r>
          </w:p>
        </w:tc>
        <w:tc>
          <w:tcPr>
            <w:tcW w:w="1145" w:type="dxa"/>
            <w:tcBorders>
              <w:top w:val="single" w:sz="4" w:space="0" w:color="000000"/>
              <w:left w:val="single" w:sz="4" w:space="0" w:color="000000"/>
              <w:bottom w:val="double" w:sz="4" w:space="0" w:color="000000"/>
            </w:tcBorders>
            <w:vAlign w:val="center"/>
          </w:tcPr>
          <w:p w:rsidR="00F0397A" w:rsidRPr="00FD0948" w:rsidRDefault="00F0397A">
            <w:pPr>
              <w:jc w:val="center"/>
              <w:rPr>
                <w:b/>
                <w:bCs/>
                <w:sz w:val="20"/>
                <w:szCs w:val="20"/>
                <w:lang w:val="bs-Latn-BA"/>
              </w:rPr>
            </w:pPr>
            <w:r w:rsidRPr="00FD0948">
              <w:rPr>
                <w:b/>
                <w:bCs/>
                <w:sz w:val="20"/>
                <w:szCs w:val="20"/>
                <w:lang w:val="bs-Latn-BA"/>
              </w:rPr>
              <w:t>Ostvareni rezultati</w:t>
            </w:r>
          </w:p>
        </w:tc>
        <w:tc>
          <w:tcPr>
            <w:tcW w:w="2196" w:type="dxa"/>
            <w:tcBorders>
              <w:top w:val="single" w:sz="4" w:space="0" w:color="000000"/>
              <w:left w:val="single" w:sz="4" w:space="0" w:color="000000"/>
              <w:bottom w:val="double" w:sz="4" w:space="0" w:color="000000"/>
              <w:right w:val="single" w:sz="4" w:space="0" w:color="000000"/>
            </w:tcBorders>
            <w:vAlign w:val="center"/>
          </w:tcPr>
          <w:p w:rsidR="00F0397A" w:rsidRPr="00FD0948" w:rsidRDefault="00F0397A">
            <w:pPr>
              <w:jc w:val="center"/>
            </w:pPr>
            <w:r w:rsidRPr="00FD0948">
              <w:rPr>
                <w:b/>
                <w:bCs/>
                <w:sz w:val="20"/>
                <w:szCs w:val="20"/>
                <w:lang w:val="bs-Latn-BA"/>
              </w:rPr>
              <w:t>Ime i prezime nastavnika voditelja</w:t>
            </w:r>
          </w:p>
        </w:tc>
      </w:tr>
      <w:tr w:rsidR="00FD0948" w:rsidRPr="00FD0948" w:rsidTr="003E7C18">
        <w:trPr>
          <w:trHeight w:val="126"/>
          <w:jc w:val="center"/>
        </w:trPr>
        <w:tc>
          <w:tcPr>
            <w:tcW w:w="644" w:type="dxa"/>
            <w:tcBorders>
              <w:top w:val="double" w:sz="4" w:space="0" w:color="000000"/>
              <w:left w:val="single" w:sz="4" w:space="0" w:color="000000"/>
              <w:bottom w:val="double" w:sz="4" w:space="0" w:color="000000"/>
            </w:tcBorders>
            <w:shd w:val="clear" w:color="auto" w:fill="D9D9D9"/>
          </w:tcPr>
          <w:p w:rsidR="00F0397A" w:rsidRPr="00FD0948" w:rsidRDefault="00F0397A">
            <w:pPr>
              <w:jc w:val="right"/>
              <w:rPr>
                <w:b/>
                <w:sz w:val="20"/>
                <w:szCs w:val="20"/>
                <w:lang w:val="bs-Latn-BA"/>
              </w:rPr>
            </w:pPr>
            <w:r w:rsidRPr="00FD0948">
              <w:rPr>
                <w:b/>
                <w:bCs/>
                <w:sz w:val="20"/>
                <w:szCs w:val="20"/>
                <w:lang w:val="bs-Latn-BA"/>
              </w:rPr>
              <w:t>a)</w:t>
            </w:r>
          </w:p>
        </w:tc>
        <w:tc>
          <w:tcPr>
            <w:tcW w:w="9199" w:type="dxa"/>
            <w:gridSpan w:val="5"/>
            <w:tcBorders>
              <w:top w:val="double" w:sz="4" w:space="0" w:color="000000"/>
              <w:left w:val="single" w:sz="4" w:space="0" w:color="000000"/>
              <w:bottom w:val="double" w:sz="4" w:space="0" w:color="000000"/>
              <w:right w:val="single" w:sz="4" w:space="0" w:color="000000"/>
            </w:tcBorders>
            <w:shd w:val="clear" w:color="auto" w:fill="D9D9D9"/>
          </w:tcPr>
          <w:p w:rsidR="00F0397A" w:rsidRPr="00FD0948" w:rsidRDefault="00F0397A">
            <w:pPr>
              <w:jc w:val="center"/>
            </w:pPr>
            <w:r w:rsidRPr="00FD0948">
              <w:rPr>
                <w:b/>
                <w:sz w:val="20"/>
                <w:szCs w:val="20"/>
                <w:lang w:val="bs-Latn-BA"/>
              </w:rPr>
              <w:t>Takmičenja</w:t>
            </w:r>
          </w:p>
        </w:tc>
      </w:tr>
      <w:tr w:rsidR="00FD0948" w:rsidRPr="00FD0948" w:rsidTr="001D0CB6">
        <w:trPr>
          <w:trHeight w:val="31"/>
          <w:jc w:val="center"/>
        </w:trPr>
        <w:tc>
          <w:tcPr>
            <w:tcW w:w="644" w:type="dxa"/>
            <w:tcBorders>
              <w:top w:val="double" w:sz="4" w:space="0" w:color="000000"/>
              <w:left w:val="single" w:sz="4" w:space="0" w:color="000000"/>
              <w:bottom w:val="single" w:sz="4" w:space="0" w:color="000000"/>
            </w:tcBorders>
          </w:tcPr>
          <w:p w:rsidR="00F0397A" w:rsidRPr="00FD0948" w:rsidRDefault="00F0397A">
            <w:pPr>
              <w:jc w:val="right"/>
              <w:rPr>
                <w:b/>
                <w:bCs/>
                <w:sz w:val="20"/>
                <w:szCs w:val="20"/>
                <w:lang w:val="bs-Latn-BA"/>
              </w:rPr>
            </w:pPr>
            <w:r w:rsidRPr="00FD0948">
              <w:rPr>
                <w:b/>
                <w:bCs/>
                <w:sz w:val="20"/>
                <w:szCs w:val="20"/>
                <w:lang w:val="bs-Latn-BA"/>
              </w:rPr>
              <w:t>1.</w:t>
            </w:r>
          </w:p>
        </w:tc>
        <w:tc>
          <w:tcPr>
            <w:tcW w:w="1799" w:type="dxa"/>
            <w:tcBorders>
              <w:top w:val="double" w:sz="4" w:space="0" w:color="000000"/>
              <w:left w:val="single" w:sz="4" w:space="0" w:color="000000"/>
              <w:bottom w:val="single" w:sz="4" w:space="0" w:color="000000"/>
            </w:tcBorders>
          </w:tcPr>
          <w:p w:rsidR="00F0397A" w:rsidRPr="00FD0948" w:rsidRDefault="007C1FA5" w:rsidP="004453C6">
            <w:pPr>
              <w:snapToGrid w:val="0"/>
              <w:rPr>
                <w:b/>
                <w:bCs/>
                <w:sz w:val="20"/>
                <w:szCs w:val="20"/>
                <w:lang w:val="bs-Latn-BA"/>
              </w:rPr>
            </w:pPr>
            <w:r w:rsidRPr="00FD0948">
              <w:rPr>
                <w:b/>
                <w:bCs/>
                <w:sz w:val="20"/>
                <w:szCs w:val="20"/>
                <w:lang w:val="bs-Latn-BA"/>
              </w:rPr>
              <w:t>Takmičenje u pisanju pisama</w:t>
            </w:r>
          </w:p>
        </w:tc>
        <w:tc>
          <w:tcPr>
            <w:tcW w:w="1829" w:type="dxa"/>
            <w:tcBorders>
              <w:top w:val="double" w:sz="4" w:space="0" w:color="000000"/>
              <w:left w:val="single" w:sz="4" w:space="0" w:color="000000"/>
              <w:bottom w:val="single" w:sz="4" w:space="0" w:color="000000"/>
            </w:tcBorders>
          </w:tcPr>
          <w:p w:rsidR="00F0397A" w:rsidRPr="00FD0948" w:rsidRDefault="007C1FA5">
            <w:pPr>
              <w:snapToGrid w:val="0"/>
              <w:rPr>
                <w:b/>
                <w:sz w:val="20"/>
                <w:szCs w:val="20"/>
                <w:lang w:val="hr-BA"/>
              </w:rPr>
            </w:pPr>
            <w:r w:rsidRPr="00FD0948">
              <w:rPr>
                <w:b/>
                <w:sz w:val="20"/>
                <w:szCs w:val="20"/>
                <w:lang w:val="hr-BA"/>
              </w:rPr>
              <w:t>Međunarodni nivo</w:t>
            </w:r>
          </w:p>
        </w:tc>
        <w:tc>
          <w:tcPr>
            <w:tcW w:w="2230" w:type="dxa"/>
            <w:tcBorders>
              <w:top w:val="double" w:sz="4" w:space="0" w:color="000000"/>
              <w:left w:val="single" w:sz="4" w:space="0" w:color="000000"/>
              <w:bottom w:val="single" w:sz="4" w:space="0" w:color="000000"/>
            </w:tcBorders>
          </w:tcPr>
          <w:p w:rsidR="004453C6" w:rsidRPr="00FD0948" w:rsidRDefault="007C1FA5">
            <w:pPr>
              <w:snapToGrid w:val="0"/>
              <w:rPr>
                <w:b/>
                <w:sz w:val="20"/>
                <w:szCs w:val="20"/>
                <w:lang w:val="bs-Latn-BA"/>
              </w:rPr>
            </w:pPr>
            <w:r w:rsidRPr="00FD0948">
              <w:rPr>
                <w:b/>
                <w:sz w:val="20"/>
                <w:szCs w:val="20"/>
                <w:lang w:val="bs-Latn-BA"/>
              </w:rPr>
              <w:t>Nejla Šahović</w:t>
            </w:r>
          </w:p>
        </w:tc>
        <w:tc>
          <w:tcPr>
            <w:tcW w:w="1145" w:type="dxa"/>
            <w:tcBorders>
              <w:top w:val="double" w:sz="4" w:space="0" w:color="000000"/>
              <w:left w:val="single" w:sz="4" w:space="0" w:color="000000"/>
              <w:bottom w:val="single" w:sz="4" w:space="0" w:color="000000"/>
            </w:tcBorders>
          </w:tcPr>
          <w:p w:rsidR="004453C6" w:rsidRPr="00FD0948" w:rsidRDefault="007C1FA5">
            <w:pPr>
              <w:snapToGrid w:val="0"/>
              <w:rPr>
                <w:b/>
                <w:sz w:val="20"/>
                <w:szCs w:val="20"/>
                <w:lang w:val="bs-Latn-BA"/>
              </w:rPr>
            </w:pPr>
            <w:r w:rsidRPr="00FD0948">
              <w:rPr>
                <w:b/>
                <w:sz w:val="20"/>
                <w:szCs w:val="20"/>
                <w:lang w:val="bs-Latn-BA"/>
              </w:rPr>
              <w:t>Učešće</w:t>
            </w:r>
          </w:p>
        </w:tc>
        <w:tc>
          <w:tcPr>
            <w:tcW w:w="2196" w:type="dxa"/>
            <w:tcBorders>
              <w:top w:val="double" w:sz="4" w:space="0" w:color="000000"/>
              <w:left w:val="single" w:sz="4" w:space="0" w:color="000000"/>
              <w:bottom w:val="single" w:sz="4" w:space="0" w:color="000000"/>
              <w:right w:val="single" w:sz="4" w:space="0" w:color="000000"/>
            </w:tcBorders>
          </w:tcPr>
          <w:p w:rsidR="00341952" w:rsidRPr="00FD0948" w:rsidRDefault="007C1FA5" w:rsidP="00341952">
            <w:pPr>
              <w:rPr>
                <w:b/>
                <w:sz w:val="20"/>
                <w:szCs w:val="20"/>
                <w:lang w:val="bs-Latn-BA"/>
              </w:rPr>
            </w:pPr>
            <w:r w:rsidRPr="00FD0948">
              <w:rPr>
                <w:b/>
                <w:sz w:val="20"/>
                <w:szCs w:val="20"/>
                <w:lang w:val="bs-Latn-BA"/>
              </w:rPr>
              <w:t>Igbala Mehanić</w:t>
            </w:r>
          </w:p>
        </w:tc>
      </w:tr>
      <w:tr w:rsidR="00FD0948" w:rsidRPr="00FD0948" w:rsidTr="003E7C18">
        <w:trPr>
          <w:trHeight w:val="41"/>
          <w:jc w:val="center"/>
        </w:trPr>
        <w:tc>
          <w:tcPr>
            <w:tcW w:w="644" w:type="dxa"/>
            <w:tcBorders>
              <w:top w:val="single" w:sz="4" w:space="0" w:color="000000"/>
              <w:left w:val="single" w:sz="4" w:space="0" w:color="000000"/>
              <w:bottom w:val="single" w:sz="4" w:space="0" w:color="000000"/>
            </w:tcBorders>
          </w:tcPr>
          <w:p w:rsidR="00F0397A" w:rsidRPr="00FD0948" w:rsidRDefault="00F0397A">
            <w:pPr>
              <w:jc w:val="right"/>
              <w:rPr>
                <w:b/>
                <w:bCs/>
                <w:sz w:val="20"/>
                <w:szCs w:val="20"/>
                <w:lang w:val="bs-Latn-BA"/>
              </w:rPr>
            </w:pPr>
            <w:r w:rsidRPr="00FD0948">
              <w:rPr>
                <w:b/>
                <w:bCs/>
                <w:sz w:val="20"/>
                <w:szCs w:val="20"/>
                <w:lang w:val="bs-Latn-BA"/>
              </w:rPr>
              <w:t>2.</w:t>
            </w:r>
          </w:p>
        </w:tc>
        <w:tc>
          <w:tcPr>
            <w:tcW w:w="1799" w:type="dxa"/>
            <w:tcBorders>
              <w:top w:val="single" w:sz="4" w:space="0" w:color="000000"/>
              <w:left w:val="single" w:sz="4" w:space="0" w:color="000000"/>
              <w:bottom w:val="single" w:sz="4" w:space="0" w:color="000000"/>
            </w:tcBorders>
          </w:tcPr>
          <w:p w:rsidR="00F0397A" w:rsidRPr="00FD0948" w:rsidRDefault="007C1FA5">
            <w:pPr>
              <w:snapToGrid w:val="0"/>
              <w:rPr>
                <w:b/>
                <w:bCs/>
                <w:sz w:val="20"/>
                <w:szCs w:val="20"/>
                <w:lang w:val="bs-Latn-BA"/>
              </w:rPr>
            </w:pPr>
            <w:r w:rsidRPr="00FD0948">
              <w:rPr>
                <w:b/>
                <w:bCs/>
                <w:sz w:val="20"/>
                <w:szCs w:val="20"/>
                <w:lang w:val="bs-Latn-BA"/>
              </w:rPr>
              <w:t>Takmičenje iz matematike</w:t>
            </w:r>
          </w:p>
        </w:tc>
        <w:tc>
          <w:tcPr>
            <w:tcW w:w="1829" w:type="dxa"/>
            <w:tcBorders>
              <w:top w:val="single" w:sz="4" w:space="0" w:color="000000"/>
              <w:left w:val="single" w:sz="4" w:space="0" w:color="000000"/>
              <w:bottom w:val="single" w:sz="4" w:space="0" w:color="000000"/>
            </w:tcBorders>
          </w:tcPr>
          <w:p w:rsidR="00F0397A" w:rsidRPr="00FD0948" w:rsidRDefault="007C1FA5">
            <w:pPr>
              <w:snapToGrid w:val="0"/>
              <w:rPr>
                <w:b/>
                <w:sz w:val="20"/>
                <w:szCs w:val="20"/>
                <w:lang w:val="bs-Latn-BA"/>
              </w:rPr>
            </w:pPr>
            <w:r w:rsidRPr="00FD0948">
              <w:rPr>
                <w:b/>
                <w:sz w:val="20"/>
                <w:szCs w:val="20"/>
                <w:lang w:val="bs-Latn-BA"/>
              </w:rPr>
              <w:t>Kantonalni nivo</w:t>
            </w:r>
          </w:p>
        </w:tc>
        <w:tc>
          <w:tcPr>
            <w:tcW w:w="2230" w:type="dxa"/>
            <w:tcBorders>
              <w:top w:val="single" w:sz="4" w:space="0" w:color="000000"/>
              <w:left w:val="single" w:sz="4" w:space="0" w:color="000000"/>
              <w:bottom w:val="single" w:sz="4" w:space="0" w:color="000000"/>
            </w:tcBorders>
          </w:tcPr>
          <w:p w:rsidR="00F0397A" w:rsidRPr="00FD0948" w:rsidRDefault="007C1FA5">
            <w:pPr>
              <w:snapToGrid w:val="0"/>
              <w:rPr>
                <w:b/>
                <w:sz w:val="20"/>
                <w:szCs w:val="20"/>
                <w:lang w:val="bs-Latn-BA"/>
              </w:rPr>
            </w:pPr>
            <w:r w:rsidRPr="00FD0948">
              <w:rPr>
                <w:b/>
                <w:sz w:val="20"/>
                <w:szCs w:val="20"/>
                <w:lang w:val="bs-Latn-BA"/>
              </w:rPr>
              <w:t>Abdullah Muslić</w:t>
            </w:r>
          </w:p>
        </w:tc>
        <w:tc>
          <w:tcPr>
            <w:tcW w:w="1145" w:type="dxa"/>
            <w:tcBorders>
              <w:top w:val="single" w:sz="4" w:space="0" w:color="000000"/>
              <w:left w:val="single" w:sz="4" w:space="0" w:color="000000"/>
              <w:bottom w:val="single" w:sz="4" w:space="0" w:color="000000"/>
            </w:tcBorders>
          </w:tcPr>
          <w:p w:rsidR="00F0397A" w:rsidRPr="00FD0948" w:rsidRDefault="007C1FA5">
            <w:pPr>
              <w:snapToGrid w:val="0"/>
              <w:rPr>
                <w:b/>
                <w:sz w:val="20"/>
                <w:szCs w:val="20"/>
                <w:lang w:val="bs-Latn-BA"/>
              </w:rPr>
            </w:pPr>
            <w:r w:rsidRPr="00FD0948">
              <w:rPr>
                <w:b/>
                <w:sz w:val="20"/>
                <w:szCs w:val="20"/>
                <w:lang w:val="bs-Latn-BA"/>
              </w:rPr>
              <w:t>Učešće</w:t>
            </w:r>
          </w:p>
        </w:tc>
        <w:tc>
          <w:tcPr>
            <w:tcW w:w="2196" w:type="dxa"/>
            <w:tcBorders>
              <w:top w:val="single" w:sz="4" w:space="0" w:color="000000"/>
              <w:left w:val="single" w:sz="4" w:space="0" w:color="000000"/>
              <w:bottom w:val="single" w:sz="4" w:space="0" w:color="000000"/>
              <w:right w:val="single" w:sz="4" w:space="0" w:color="000000"/>
            </w:tcBorders>
          </w:tcPr>
          <w:p w:rsidR="00F0397A" w:rsidRPr="00FD0948" w:rsidRDefault="007C1FA5">
            <w:pPr>
              <w:snapToGrid w:val="0"/>
              <w:rPr>
                <w:b/>
                <w:sz w:val="20"/>
                <w:szCs w:val="20"/>
                <w:lang w:val="bs-Latn-BA"/>
              </w:rPr>
            </w:pPr>
            <w:r w:rsidRPr="00FD0948">
              <w:rPr>
                <w:b/>
                <w:sz w:val="20"/>
                <w:szCs w:val="20"/>
                <w:lang w:val="bs-Latn-BA"/>
              </w:rPr>
              <w:t>Safet Ljajić</w:t>
            </w:r>
          </w:p>
          <w:p w:rsidR="007C1FA5" w:rsidRPr="00FD0948" w:rsidRDefault="007C1FA5">
            <w:pPr>
              <w:snapToGrid w:val="0"/>
              <w:rPr>
                <w:b/>
                <w:sz w:val="20"/>
                <w:szCs w:val="20"/>
                <w:lang w:val="bs-Latn-BA"/>
              </w:rPr>
            </w:pPr>
          </w:p>
        </w:tc>
      </w:tr>
      <w:tr w:rsidR="00FD0948" w:rsidRPr="00FD0948" w:rsidTr="003E7C18">
        <w:trPr>
          <w:trHeight w:val="41"/>
          <w:jc w:val="center"/>
        </w:trPr>
        <w:tc>
          <w:tcPr>
            <w:tcW w:w="644" w:type="dxa"/>
            <w:tcBorders>
              <w:top w:val="single" w:sz="4" w:space="0" w:color="000000"/>
              <w:left w:val="single" w:sz="4" w:space="0" w:color="000000"/>
              <w:bottom w:val="single" w:sz="4" w:space="0" w:color="000000"/>
            </w:tcBorders>
          </w:tcPr>
          <w:p w:rsidR="00341952" w:rsidRPr="00FD0948" w:rsidRDefault="00341952">
            <w:pPr>
              <w:jc w:val="right"/>
              <w:rPr>
                <w:b/>
                <w:bCs/>
                <w:sz w:val="20"/>
                <w:szCs w:val="20"/>
                <w:lang w:val="bs-Latn-BA"/>
              </w:rPr>
            </w:pPr>
            <w:r w:rsidRPr="00FD0948">
              <w:rPr>
                <w:b/>
                <w:bCs/>
                <w:sz w:val="20"/>
                <w:szCs w:val="20"/>
                <w:lang w:val="bs-Latn-BA"/>
              </w:rPr>
              <w:t>3.</w:t>
            </w:r>
          </w:p>
        </w:tc>
        <w:tc>
          <w:tcPr>
            <w:tcW w:w="1799" w:type="dxa"/>
            <w:tcBorders>
              <w:top w:val="single" w:sz="4" w:space="0" w:color="000000"/>
              <w:left w:val="single" w:sz="4" w:space="0" w:color="000000"/>
              <w:bottom w:val="single" w:sz="4" w:space="0" w:color="000000"/>
            </w:tcBorders>
          </w:tcPr>
          <w:p w:rsidR="00341952" w:rsidRPr="00FD0948" w:rsidRDefault="007C1FA5">
            <w:pPr>
              <w:snapToGrid w:val="0"/>
              <w:rPr>
                <w:b/>
                <w:sz w:val="20"/>
                <w:szCs w:val="20"/>
                <w:lang w:eastAsia="en-US"/>
              </w:rPr>
            </w:pPr>
            <w:r w:rsidRPr="00FD0948">
              <w:rPr>
                <w:b/>
                <w:sz w:val="20"/>
                <w:szCs w:val="20"/>
                <w:lang w:eastAsia="en-US"/>
              </w:rPr>
              <w:t>Takmičenje iz engleskog jezika</w:t>
            </w:r>
          </w:p>
        </w:tc>
        <w:tc>
          <w:tcPr>
            <w:tcW w:w="1829" w:type="dxa"/>
            <w:tcBorders>
              <w:top w:val="single" w:sz="4" w:space="0" w:color="000000"/>
              <w:left w:val="single" w:sz="4" w:space="0" w:color="000000"/>
              <w:bottom w:val="single" w:sz="4" w:space="0" w:color="000000"/>
            </w:tcBorders>
          </w:tcPr>
          <w:p w:rsidR="00341952" w:rsidRPr="00FD0948" w:rsidRDefault="007C1FA5">
            <w:pPr>
              <w:snapToGrid w:val="0"/>
              <w:rPr>
                <w:b/>
                <w:sz w:val="20"/>
                <w:szCs w:val="20"/>
                <w:lang w:val="bs-Latn-BA"/>
              </w:rPr>
            </w:pPr>
            <w:r w:rsidRPr="00FD0948">
              <w:rPr>
                <w:b/>
                <w:sz w:val="20"/>
                <w:szCs w:val="20"/>
                <w:lang w:val="bs-Latn-BA"/>
              </w:rPr>
              <w:t>Kantonalni nivo</w:t>
            </w:r>
          </w:p>
        </w:tc>
        <w:tc>
          <w:tcPr>
            <w:tcW w:w="2230" w:type="dxa"/>
            <w:tcBorders>
              <w:top w:val="single" w:sz="4" w:space="0" w:color="000000"/>
              <w:left w:val="single" w:sz="4" w:space="0" w:color="000000"/>
              <w:bottom w:val="single" w:sz="4" w:space="0" w:color="000000"/>
            </w:tcBorders>
          </w:tcPr>
          <w:p w:rsidR="00341952" w:rsidRPr="00FD0948" w:rsidRDefault="007C1FA5" w:rsidP="00341952">
            <w:pPr>
              <w:rPr>
                <w:b/>
                <w:sz w:val="20"/>
                <w:szCs w:val="20"/>
                <w:lang w:val="bs-Latn-BA"/>
              </w:rPr>
            </w:pPr>
            <w:r w:rsidRPr="00FD0948">
              <w:rPr>
                <w:b/>
                <w:sz w:val="20"/>
                <w:szCs w:val="20"/>
                <w:lang w:val="bs-Latn-BA"/>
              </w:rPr>
              <w:t>Dženneta Mujagić</w:t>
            </w:r>
          </w:p>
        </w:tc>
        <w:tc>
          <w:tcPr>
            <w:tcW w:w="1145" w:type="dxa"/>
            <w:tcBorders>
              <w:top w:val="single" w:sz="4" w:space="0" w:color="000000"/>
              <w:left w:val="single" w:sz="4" w:space="0" w:color="000000"/>
              <w:bottom w:val="single" w:sz="4" w:space="0" w:color="000000"/>
            </w:tcBorders>
          </w:tcPr>
          <w:p w:rsidR="00341952" w:rsidRPr="00FD0948" w:rsidRDefault="007C1FA5">
            <w:pPr>
              <w:snapToGrid w:val="0"/>
              <w:rPr>
                <w:b/>
                <w:sz w:val="20"/>
                <w:szCs w:val="20"/>
                <w:lang w:val="bs-Latn-BA"/>
              </w:rPr>
            </w:pPr>
            <w:r w:rsidRPr="00FD0948">
              <w:rPr>
                <w:b/>
                <w:sz w:val="20"/>
                <w:szCs w:val="20"/>
                <w:lang w:val="bs-Latn-BA"/>
              </w:rPr>
              <w:t>10.mjesto</w:t>
            </w:r>
          </w:p>
        </w:tc>
        <w:tc>
          <w:tcPr>
            <w:tcW w:w="2196" w:type="dxa"/>
            <w:tcBorders>
              <w:top w:val="single" w:sz="4" w:space="0" w:color="000000"/>
              <w:left w:val="single" w:sz="4" w:space="0" w:color="000000"/>
              <w:bottom w:val="single" w:sz="4" w:space="0" w:color="000000"/>
              <w:right w:val="single" w:sz="4" w:space="0" w:color="000000"/>
            </w:tcBorders>
          </w:tcPr>
          <w:p w:rsidR="00341952" w:rsidRPr="00FD0948" w:rsidRDefault="007C1FA5">
            <w:pPr>
              <w:snapToGrid w:val="0"/>
              <w:rPr>
                <w:b/>
                <w:sz w:val="20"/>
                <w:szCs w:val="20"/>
                <w:lang w:val="bs-Latn-BA"/>
              </w:rPr>
            </w:pPr>
            <w:r w:rsidRPr="00FD0948">
              <w:rPr>
                <w:b/>
                <w:sz w:val="20"/>
                <w:szCs w:val="20"/>
                <w:lang w:val="bs-Latn-BA"/>
              </w:rPr>
              <w:t>Senada Mahmutović</w:t>
            </w:r>
          </w:p>
        </w:tc>
      </w:tr>
      <w:tr w:rsidR="00FD0948" w:rsidRPr="00FD0948" w:rsidTr="003E7C18">
        <w:trPr>
          <w:trHeight w:val="41"/>
          <w:jc w:val="center"/>
        </w:trPr>
        <w:tc>
          <w:tcPr>
            <w:tcW w:w="644" w:type="dxa"/>
            <w:tcBorders>
              <w:top w:val="single" w:sz="4" w:space="0" w:color="000000"/>
              <w:left w:val="single" w:sz="4" w:space="0" w:color="000000"/>
              <w:bottom w:val="single" w:sz="4" w:space="0" w:color="000000"/>
            </w:tcBorders>
          </w:tcPr>
          <w:p w:rsidR="00341952" w:rsidRPr="00FD0948" w:rsidRDefault="00341952">
            <w:pPr>
              <w:jc w:val="right"/>
              <w:rPr>
                <w:b/>
                <w:bCs/>
                <w:sz w:val="20"/>
                <w:szCs w:val="20"/>
                <w:lang w:val="bs-Latn-BA"/>
              </w:rPr>
            </w:pPr>
            <w:r w:rsidRPr="00FD0948">
              <w:rPr>
                <w:b/>
                <w:bCs/>
                <w:sz w:val="20"/>
                <w:szCs w:val="20"/>
                <w:lang w:val="bs-Latn-BA"/>
              </w:rPr>
              <w:t>4.</w:t>
            </w:r>
          </w:p>
        </w:tc>
        <w:tc>
          <w:tcPr>
            <w:tcW w:w="1799" w:type="dxa"/>
            <w:tcBorders>
              <w:top w:val="single" w:sz="4" w:space="0" w:color="000000"/>
              <w:left w:val="single" w:sz="4" w:space="0" w:color="000000"/>
              <w:bottom w:val="single" w:sz="4" w:space="0" w:color="000000"/>
            </w:tcBorders>
          </w:tcPr>
          <w:p w:rsidR="00341952" w:rsidRPr="00FD0948" w:rsidRDefault="007C1FA5">
            <w:pPr>
              <w:snapToGrid w:val="0"/>
              <w:rPr>
                <w:b/>
                <w:sz w:val="20"/>
                <w:szCs w:val="20"/>
                <w:lang w:eastAsia="en-US"/>
              </w:rPr>
            </w:pPr>
            <w:r w:rsidRPr="00FD0948">
              <w:rPr>
                <w:b/>
                <w:sz w:val="20"/>
                <w:szCs w:val="20"/>
                <w:lang w:eastAsia="en-US"/>
              </w:rPr>
              <w:t>Prvenstvo u šahu</w:t>
            </w:r>
          </w:p>
        </w:tc>
        <w:tc>
          <w:tcPr>
            <w:tcW w:w="1829" w:type="dxa"/>
            <w:tcBorders>
              <w:top w:val="single" w:sz="4" w:space="0" w:color="000000"/>
              <w:left w:val="single" w:sz="4" w:space="0" w:color="000000"/>
              <w:bottom w:val="single" w:sz="4" w:space="0" w:color="000000"/>
            </w:tcBorders>
          </w:tcPr>
          <w:p w:rsidR="00341952" w:rsidRPr="00FD0948" w:rsidRDefault="007C1FA5">
            <w:pPr>
              <w:snapToGrid w:val="0"/>
              <w:rPr>
                <w:b/>
                <w:sz w:val="20"/>
                <w:szCs w:val="20"/>
                <w:lang w:val="bs-Latn-BA"/>
              </w:rPr>
            </w:pPr>
            <w:r w:rsidRPr="00FD0948">
              <w:rPr>
                <w:b/>
                <w:sz w:val="20"/>
                <w:szCs w:val="20"/>
                <w:lang w:val="bs-Latn-BA"/>
              </w:rPr>
              <w:t>Federalni nivo</w:t>
            </w:r>
          </w:p>
        </w:tc>
        <w:tc>
          <w:tcPr>
            <w:tcW w:w="2230" w:type="dxa"/>
            <w:tcBorders>
              <w:top w:val="single" w:sz="4" w:space="0" w:color="000000"/>
              <w:left w:val="single" w:sz="4" w:space="0" w:color="000000"/>
              <w:bottom w:val="single" w:sz="4" w:space="0" w:color="000000"/>
            </w:tcBorders>
          </w:tcPr>
          <w:p w:rsidR="00341952" w:rsidRPr="00FD0948" w:rsidRDefault="007C1FA5" w:rsidP="00DA21D4">
            <w:pPr>
              <w:rPr>
                <w:b/>
                <w:sz w:val="20"/>
                <w:szCs w:val="20"/>
                <w:lang w:val="bs-Latn-BA"/>
              </w:rPr>
            </w:pPr>
            <w:r w:rsidRPr="00FD0948">
              <w:rPr>
                <w:b/>
                <w:sz w:val="20"/>
                <w:szCs w:val="20"/>
                <w:lang w:val="bs-Latn-BA"/>
              </w:rPr>
              <w:t>Mučić Ahmed</w:t>
            </w:r>
          </w:p>
          <w:p w:rsidR="007C1FA5" w:rsidRPr="00FD0948" w:rsidRDefault="007C1FA5" w:rsidP="00DA21D4">
            <w:pPr>
              <w:rPr>
                <w:b/>
                <w:sz w:val="20"/>
                <w:szCs w:val="20"/>
                <w:lang w:val="bs-Latn-BA"/>
              </w:rPr>
            </w:pPr>
            <w:r w:rsidRPr="00FD0948">
              <w:rPr>
                <w:b/>
                <w:sz w:val="20"/>
                <w:szCs w:val="20"/>
                <w:lang w:val="bs-Latn-BA"/>
              </w:rPr>
              <w:t>Biberović Hamza</w:t>
            </w:r>
          </w:p>
        </w:tc>
        <w:tc>
          <w:tcPr>
            <w:tcW w:w="1145" w:type="dxa"/>
            <w:tcBorders>
              <w:top w:val="single" w:sz="4" w:space="0" w:color="000000"/>
              <w:left w:val="single" w:sz="4" w:space="0" w:color="000000"/>
              <w:bottom w:val="single" w:sz="4" w:space="0" w:color="000000"/>
            </w:tcBorders>
          </w:tcPr>
          <w:p w:rsidR="00341952" w:rsidRPr="00FD0948" w:rsidRDefault="007C1FA5" w:rsidP="007C1FA5">
            <w:pPr>
              <w:rPr>
                <w:b/>
                <w:sz w:val="20"/>
                <w:szCs w:val="20"/>
                <w:lang w:val="bs-Latn-BA"/>
              </w:rPr>
            </w:pPr>
            <w:r w:rsidRPr="00FD0948">
              <w:rPr>
                <w:b/>
                <w:sz w:val="20"/>
                <w:szCs w:val="20"/>
                <w:lang w:val="bs-Latn-BA"/>
              </w:rPr>
              <w:t>3.mjesto</w:t>
            </w:r>
          </w:p>
        </w:tc>
        <w:tc>
          <w:tcPr>
            <w:tcW w:w="2196" w:type="dxa"/>
            <w:tcBorders>
              <w:top w:val="single" w:sz="4" w:space="0" w:color="000000"/>
              <w:left w:val="single" w:sz="4" w:space="0" w:color="000000"/>
              <w:bottom w:val="single" w:sz="4" w:space="0" w:color="000000"/>
              <w:right w:val="single" w:sz="4" w:space="0" w:color="000000"/>
            </w:tcBorders>
          </w:tcPr>
          <w:p w:rsidR="00341952" w:rsidRPr="00FD0948" w:rsidRDefault="007C1FA5">
            <w:pPr>
              <w:snapToGrid w:val="0"/>
              <w:rPr>
                <w:b/>
                <w:sz w:val="20"/>
                <w:szCs w:val="20"/>
                <w:lang w:val="bs-Latn-BA"/>
              </w:rPr>
            </w:pPr>
            <w:r w:rsidRPr="00FD0948">
              <w:rPr>
                <w:b/>
                <w:sz w:val="20"/>
                <w:szCs w:val="20"/>
                <w:lang w:val="bs-Latn-BA"/>
              </w:rPr>
              <w:t>Sulejman Hasić</w:t>
            </w:r>
          </w:p>
        </w:tc>
      </w:tr>
      <w:tr w:rsidR="00FD0948" w:rsidRPr="00FD0948" w:rsidTr="003E7C18">
        <w:trPr>
          <w:trHeight w:val="41"/>
          <w:jc w:val="center"/>
        </w:trPr>
        <w:tc>
          <w:tcPr>
            <w:tcW w:w="644" w:type="dxa"/>
            <w:tcBorders>
              <w:top w:val="single" w:sz="4" w:space="0" w:color="000000"/>
              <w:left w:val="single" w:sz="4" w:space="0" w:color="000000"/>
              <w:bottom w:val="single" w:sz="4" w:space="0" w:color="000000"/>
            </w:tcBorders>
          </w:tcPr>
          <w:p w:rsidR="00341952" w:rsidRPr="00FD0948" w:rsidRDefault="00341952">
            <w:pPr>
              <w:jc w:val="right"/>
              <w:rPr>
                <w:b/>
                <w:bCs/>
                <w:sz w:val="20"/>
                <w:szCs w:val="20"/>
                <w:lang w:val="bs-Latn-BA"/>
              </w:rPr>
            </w:pPr>
            <w:r w:rsidRPr="00FD0948">
              <w:rPr>
                <w:b/>
                <w:bCs/>
                <w:sz w:val="20"/>
                <w:szCs w:val="20"/>
                <w:lang w:val="bs-Latn-BA"/>
              </w:rPr>
              <w:t>5.</w:t>
            </w:r>
          </w:p>
        </w:tc>
        <w:tc>
          <w:tcPr>
            <w:tcW w:w="1799" w:type="dxa"/>
            <w:tcBorders>
              <w:top w:val="single" w:sz="4" w:space="0" w:color="000000"/>
              <w:left w:val="single" w:sz="4" w:space="0" w:color="000000"/>
              <w:bottom w:val="single" w:sz="4" w:space="0" w:color="000000"/>
            </w:tcBorders>
          </w:tcPr>
          <w:p w:rsidR="00341952" w:rsidRPr="00FD0948" w:rsidRDefault="007C1FA5">
            <w:pPr>
              <w:snapToGrid w:val="0"/>
              <w:rPr>
                <w:b/>
                <w:sz w:val="20"/>
                <w:szCs w:val="20"/>
                <w:lang w:eastAsia="en-US"/>
              </w:rPr>
            </w:pPr>
            <w:r w:rsidRPr="00FD0948">
              <w:rPr>
                <w:b/>
                <w:sz w:val="20"/>
                <w:szCs w:val="20"/>
                <w:lang w:eastAsia="en-US"/>
              </w:rPr>
              <w:t xml:space="preserve">Pisanje literarnih </w:t>
            </w:r>
            <w:r w:rsidRPr="00FD0948">
              <w:rPr>
                <w:b/>
                <w:sz w:val="20"/>
                <w:szCs w:val="20"/>
                <w:lang w:eastAsia="en-US"/>
              </w:rPr>
              <w:lastRenderedPageBreak/>
              <w:t>radova na temu:“Neka čuje Svemir šta želimo mi“</w:t>
            </w:r>
          </w:p>
        </w:tc>
        <w:tc>
          <w:tcPr>
            <w:tcW w:w="1829" w:type="dxa"/>
            <w:tcBorders>
              <w:top w:val="single" w:sz="4" w:space="0" w:color="000000"/>
              <w:left w:val="single" w:sz="4" w:space="0" w:color="000000"/>
              <w:bottom w:val="single" w:sz="4" w:space="0" w:color="000000"/>
            </w:tcBorders>
          </w:tcPr>
          <w:p w:rsidR="00341952" w:rsidRPr="00FD0948" w:rsidRDefault="007C1FA5">
            <w:pPr>
              <w:snapToGrid w:val="0"/>
              <w:rPr>
                <w:b/>
                <w:sz w:val="20"/>
                <w:szCs w:val="20"/>
                <w:lang w:val="bs-Latn-BA"/>
              </w:rPr>
            </w:pPr>
            <w:r w:rsidRPr="00FD0948">
              <w:rPr>
                <w:b/>
                <w:sz w:val="20"/>
                <w:szCs w:val="20"/>
                <w:lang w:val="bs-Latn-BA"/>
              </w:rPr>
              <w:lastRenderedPageBreak/>
              <w:t>Kantonalni nivo</w:t>
            </w:r>
          </w:p>
        </w:tc>
        <w:tc>
          <w:tcPr>
            <w:tcW w:w="2230" w:type="dxa"/>
            <w:tcBorders>
              <w:top w:val="single" w:sz="4" w:space="0" w:color="000000"/>
              <w:left w:val="single" w:sz="4" w:space="0" w:color="000000"/>
              <w:bottom w:val="single" w:sz="4" w:space="0" w:color="000000"/>
            </w:tcBorders>
          </w:tcPr>
          <w:p w:rsidR="00341952" w:rsidRPr="00FD0948" w:rsidRDefault="007C1FA5" w:rsidP="00E0319E">
            <w:pPr>
              <w:snapToGrid w:val="0"/>
              <w:rPr>
                <w:b/>
                <w:sz w:val="20"/>
                <w:szCs w:val="20"/>
                <w:lang w:val="bs-Latn-BA"/>
              </w:rPr>
            </w:pPr>
            <w:r w:rsidRPr="00FD0948">
              <w:rPr>
                <w:b/>
                <w:sz w:val="20"/>
                <w:szCs w:val="20"/>
                <w:lang w:val="bs-Latn-BA"/>
              </w:rPr>
              <w:t>Rajhan Rastoder</w:t>
            </w:r>
          </w:p>
        </w:tc>
        <w:tc>
          <w:tcPr>
            <w:tcW w:w="1145" w:type="dxa"/>
            <w:tcBorders>
              <w:top w:val="single" w:sz="4" w:space="0" w:color="000000"/>
              <w:left w:val="single" w:sz="4" w:space="0" w:color="000000"/>
              <w:bottom w:val="single" w:sz="4" w:space="0" w:color="000000"/>
            </w:tcBorders>
          </w:tcPr>
          <w:p w:rsidR="00341952" w:rsidRPr="00FD0948" w:rsidRDefault="00951428">
            <w:pPr>
              <w:snapToGrid w:val="0"/>
              <w:rPr>
                <w:b/>
                <w:sz w:val="20"/>
                <w:szCs w:val="20"/>
                <w:lang w:val="bs-Latn-BA"/>
              </w:rPr>
            </w:pPr>
            <w:r w:rsidRPr="00FD0948">
              <w:rPr>
                <w:b/>
                <w:sz w:val="20"/>
                <w:szCs w:val="20"/>
                <w:lang w:val="bs-Latn-BA"/>
              </w:rPr>
              <w:t>1.mjesto</w:t>
            </w:r>
          </w:p>
        </w:tc>
        <w:tc>
          <w:tcPr>
            <w:tcW w:w="2196" w:type="dxa"/>
            <w:tcBorders>
              <w:top w:val="single" w:sz="4" w:space="0" w:color="000000"/>
              <w:left w:val="single" w:sz="4" w:space="0" w:color="000000"/>
              <w:bottom w:val="single" w:sz="4" w:space="0" w:color="000000"/>
              <w:right w:val="single" w:sz="4" w:space="0" w:color="000000"/>
            </w:tcBorders>
          </w:tcPr>
          <w:p w:rsidR="00341952" w:rsidRPr="00FD0948" w:rsidRDefault="00951428">
            <w:pPr>
              <w:snapToGrid w:val="0"/>
              <w:rPr>
                <w:b/>
                <w:sz w:val="20"/>
                <w:szCs w:val="20"/>
                <w:lang w:val="bs-Latn-BA"/>
              </w:rPr>
            </w:pPr>
            <w:r w:rsidRPr="00FD0948">
              <w:rPr>
                <w:b/>
                <w:sz w:val="20"/>
                <w:szCs w:val="20"/>
                <w:lang w:val="bs-Latn-BA"/>
              </w:rPr>
              <w:t>Selma Kapić</w:t>
            </w:r>
          </w:p>
        </w:tc>
      </w:tr>
      <w:tr w:rsidR="00FD0948" w:rsidRPr="00FD0948" w:rsidTr="003E7C18">
        <w:trPr>
          <w:trHeight w:val="21"/>
          <w:jc w:val="center"/>
        </w:trPr>
        <w:tc>
          <w:tcPr>
            <w:tcW w:w="644" w:type="dxa"/>
            <w:tcBorders>
              <w:top w:val="double" w:sz="4" w:space="0" w:color="000000"/>
              <w:left w:val="single" w:sz="4" w:space="0" w:color="000000"/>
              <w:bottom w:val="double" w:sz="4" w:space="0" w:color="000000"/>
            </w:tcBorders>
            <w:shd w:val="clear" w:color="auto" w:fill="D9D9D9"/>
          </w:tcPr>
          <w:p w:rsidR="00F0397A" w:rsidRPr="00FD0948" w:rsidRDefault="00F0397A">
            <w:pPr>
              <w:jc w:val="right"/>
              <w:rPr>
                <w:b/>
                <w:sz w:val="20"/>
                <w:szCs w:val="20"/>
                <w:lang w:val="bs-Latn-BA"/>
              </w:rPr>
            </w:pPr>
            <w:r w:rsidRPr="00FD0948">
              <w:rPr>
                <w:b/>
                <w:bCs/>
                <w:sz w:val="20"/>
                <w:szCs w:val="20"/>
                <w:lang w:val="bs-Latn-BA"/>
              </w:rPr>
              <w:lastRenderedPageBreak/>
              <w:t>b)</w:t>
            </w:r>
          </w:p>
        </w:tc>
        <w:tc>
          <w:tcPr>
            <w:tcW w:w="9199" w:type="dxa"/>
            <w:gridSpan w:val="5"/>
            <w:tcBorders>
              <w:top w:val="double" w:sz="4" w:space="0" w:color="000000"/>
              <w:left w:val="single" w:sz="4" w:space="0" w:color="000000"/>
              <w:bottom w:val="double" w:sz="4" w:space="0" w:color="000000"/>
              <w:right w:val="single" w:sz="4" w:space="0" w:color="000000"/>
            </w:tcBorders>
            <w:shd w:val="clear" w:color="auto" w:fill="D9D9D9"/>
          </w:tcPr>
          <w:p w:rsidR="00F0397A" w:rsidRPr="00FD0948" w:rsidRDefault="00F0397A">
            <w:pPr>
              <w:jc w:val="center"/>
            </w:pPr>
            <w:r w:rsidRPr="00FD0948">
              <w:rPr>
                <w:b/>
                <w:sz w:val="20"/>
                <w:szCs w:val="20"/>
                <w:lang w:val="bs-Latn-BA"/>
              </w:rPr>
              <w:t>Revije</w:t>
            </w:r>
          </w:p>
        </w:tc>
      </w:tr>
      <w:tr w:rsidR="00FD0948" w:rsidRPr="00FD0948" w:rsidTr="003E7C18">
        <w:trPr>
          <w:trHeight w:val="21"/>
          <w:jc w:val="center"/>
        </w:trPr>
        <w:tc>
          <w:tcPr>
            <w:tcW w:w="644" w:type="dxa"/>
            <w:tcBorders>
              <w:top w:val="double" w:sz="4" w:space="0" w:color="000000"/>
              <w:left w:val="single" w:sz="4" w:space="0" w:color="000000"/>
              <w:bottom w:val="single" w:sz="4" w:space="0" w:color="000000"/>
            </w:tcBorders>
          </w:tcPr>
          <w:p w:rsidR="00F0397A" w:rsidRPr="00FD0948" w:rsidRDefault="00F0397A">
            <w:pPr>
              <w:jc w:val="right"/>
              <w:rPr>
                <w:bCs/>
                <w:sz w:val="20"/>
                <w:szCs w:val="20"/>
                <w:lang w:val="bs-Latn-BA"/>
              </w:rPr>
            </w:pPr>
            <w:r w:rsidRPr="00FD0948">
              <w:rPr>
                <w:bCs/>
                <w:sz w:val="20"/>
                <w:szCs w:val="20"/>
                <w:lang w:val="bs-Latn-BA"/>
              </w:rPr>
              <w:t>1.</w:t>
            </w:r>
          </w:p>
        </w:tc>
        <w:tc>
          <w:tcPr>
            <w:tcW w:w="1799" w:type="dxa"/>
            <w:tcBorders>
              <w:top w:val="double" w:sz="4" w:space="0" w:color="000000"/>
              <w:left w:val="single" w:sz="4" w:space="0" w:color="000000"/>
              <w:bottom w:val="single" w:sz="4" w:space="0" w:color="000000"/>
            </w:tcBorders>
          </w:tcPr>
          <w:p w:rsidR="00F0397A" w:rsidRPr="00FD0948" w:rsidRDefault="00F0397A">
            <w:pPr>
              <w:snapToGrid w:val="0"/>
              <w:rPr>
                <w:bCs/>
                <w:sz w:val="20"/>
                <w:szCs w:val="20"/>
                <w:lang w:val="bs-Latn-BA"/>
              </w:rPr>
            </w:pPr>
          </w:p>
        </w:tc>
        <w:tc>
          <w:tcPr>
            <w:tcW w:w="1829" w:type="dxa"/>
            <w:tcBorders>
              <w:top w:val="double" w:sz="4" w:space="0" w:color="000000"/>
              <w:left w:val="single" w:sz="4" w:space="0" w:color="000000"/>
              <w:bottom w:val="single" w:sz="4" w:space="0" w:color="000000"/>
            </w:tcBorders>
          </w:tcPr>
          <w:p w:rsidR="00F0397A" w:rsidRPr="00FD0948" w:rsidRDefault="00F0397A">
            <w:pPr>
              <w:snapToGrid w:val="0"/>
              <w:rPr>
                <w:sz w:val="20"/>
                <w:szCs w:val="20"/>
                <w:lang w:val="bs-Latn-BA"/>
              </w:rPr>
            </w:pPr>
          </w:p>
        </w:tc>
        <w:tc>
          <w:tcPr>
            <w:tcW w:w="2230" w:type="dxa"/>
            <w:tcBorders>
              <w:top w:val="double" w:sz="4" w:space="0" w:color="000000"/>
              <w:left w:val="single" w:sz="4" w:space="0" w:color="000000"/>
              <w:bottom w:val="single" w:sz="4" w:space="0" w:color="000000"/>
            </w:tcBorders>
          </w:tcPr>
          <w:p w:rsidR="00F0397A" w:rsidRPr="00FD0948" w:rsidRDefault="00F0397A">
            <w:pPr>
              <w:snapToGrid w:val="0"/>
              <w:rPr>
                <w:sz w:val="20"/>
                <w:szCs w:val="20"/>
                <w:lang w:val="bs-Latn-BA"/>
              </w:rPr>
            </w:pPr>
          </w:p>
        </w:tc>
        <w:tc>
          <w:tcPr>
            <w:tcW w:w="1145" w:type="dxa"/>
            <w:tcBorders>
              <w:top w:val="double" w:sz="4" w:space="0" w:color="000000"/>
              <w:left w:val="single" w:sz="4" w:space="0" w:color="000000"/>
              <w:bottom w:val="single" w:sz="4" w:space="0" w:color="000000"/>
            </w:tcBorders>
          </w:tcPr>
          <w:p w:rsidR="00F0397A" w:rsidRPr="00FD0948" w:rsidRDefault="00F0397A">
            <w:pPr>
              <w:snapToGrid w:val="0"/>
              <w:rPr>
                <w:sz w:val="20"/>
                <w:szCs w:val="20"/>
                <w:lang w:val="bs-Latn-BA"/>
              </w:rPr>
            </w:pPr>
          </w:p>
        </w:tc>
        <w:tc>
          <w:tcPr>
            <w:tcW w:w="2196" w:type="dxa"/>
            <w:tcBorders>
              <w:top w:val="double" w:sz="4" w:space="0" w:color="000000"/>
              <w:left w:val="single" w:sz="4" w:space="0" w:color="000000"/>
              <w:bottom w:val="single" w:sz="4" w:space="0" w:color="000000"/>
              <w:right w:val="single" w:sz="4" w:space="0" w:color="000000"/>
            </w:tcBorders>
          </w:tcPr>
          <w:p w:rsidR="00F0397A" w:rsidRPr="00FD0948" w:rsidRDefault="00F0397A">
            <w:pPr>
              <w:snapToGrid w:val="0"/>
              <w:rPr>
                <w:sz w:val="20"/>
                <w:szCs w:val="20"/>
                <w:lang w:val="bs-Latn-BA"/>
              </w:rPr>
            </w:pPr>
          </w:p>
        </w:tc>
      </w:tr>
      <w:tr w:rsidR="00FD0948" w:rsidRPr="00FD0948" w:rsidTr="00F52A83">
        <w:trPr>
          <w:trHeight w:val="51"/>
          <w:jc w:val="center"/>
        </w:trPr>
        <w:tc>
          <w:tcPr>
            <w:tcW w:w="644" w:type="dxa"/>
            <w:tcBorders>
              <w:top w:val="single" w:sz="4" w:space="0" w:color="000000"/>
              <w:left w:val="single" w:sz="4" w:space="0" w:color="000000"/>
              <w:bottom w:val="single" w:sz="4" w:space="0" w:color="000000"/>
            </w:tcBorders>
          </w:tcPr>
          <w:p w:rsidR="00F0397A" w:rsidRPr="00FD0948" w:rsidRDefault="00F0397A">
            <w:pPr>
              <w:jc w:val="right"/>
              <w:rPr>
                <w:bCs/>
                <w:sz w:val="20"/>
                <w:szCs w:val="20"/>
                <w:lang w:val="bs-Latn-BA"/>
              </w:rPr>
            </w:pPr>
            <w:r w:rsidRPr="00FD0948">
              <w:rPr>
                <w:bCs/>
                <w:sz w:val="20"/>
                <w:szCs w:val="20"/>
                <w:lang w:val="bs-Latn-BA"/>
              </w:rPr>
              <w:t>2.</w:t>
            </w:r>
          </w:p>
        </w:tc>
        <w:tc>
          <w:tcPr>
            <w:tcW w:w="1799" w:type="dxa"/>
            <w:tcBorders>
              <w:top w:val="single" w:sz="4" w:space="0" w:color="000000"/>
              <w:left w:val="single" w:sz="4" w:space="0" w:color="000000"/>
              <w:bottom w:val="single" w:sz="4" w:space="0" w:color="000000"/>
            </w:tcBorders>
          </w:tcPr>
          <w:p w:rsidR="00F0397A" w:rsidRPr="00FD0948" w:rsidRDefault="00F0397A">
            <w:pPr>
              <w:snapToGrid w:val="0"/>
              <w:rPr>
                <w:bCs/>
                <w:sz w:val="20"/>
                <w:szCs w:val="20"/>
                <w:lang w:val="bs-Latn-BA"/>
              </w:rPr>
            </w:pPr>
          </w:p>
        </w:tc>
        <w:tc>
          <w:tcPr>
            <w:tcW w:w="1829" w:type="dxa"/>
            <w:tcBorders>
              <w:top w:val="single" w:sz="4" w:space="0" w:color="000000"/>
              <w:left w:val="single" w:sz="4" w:space="0" w:color="000000"/>
              <w:bottom w:val="single" w:sz="4" w:space="0" w:color="000000"/>
            </w:tcBorders>
          </w:tcPr>
          <w:p w:rsidR="00F0397A" w:rsidRPr="00FD0948" w:rsidRDefault="00F0397A">
            <w:pPr>
              <w:snapToGrid w:val="0"/>
              <w:rPr>
                <w:sz w:val="20"/>
                <w:szCs w:val="20"/>
                <w:lang w:val="bs-Latn-BA"/>
              </w:rPr>
            </w:pPr>
          </w:p>
        </w:tc>
        <w:tc>
          <w:tcPr>
            <w:tcW w:w="2230" w:type="dxa"/>
            <w:tcBorders>
              <w:top w:val="single" w:sz="4" w:space="0" w:color="000000"/>
              <w:left w:val="single" w:sz="4" w:space="0" w:color="000000"/>
              <w:bottom w:val="single" w:sz="4" w:space="0" w:color="000000"/>
            </w:tcBorders>
          </w:tcPr>
          <w:p w:rsidR="00F0397A" w:rsidRPr="00FD0948" w:rsidRDefault="00F0397A">
            <w:pPr>
              <w:snapToGrid w:val="0"/>
              <w:rPr>
                <w:sz w:val="20"/>
                <w:szCs w:val="20"/>
                <w:lang w:val="bs-Latn-BA"/>
              </w:rPr>
            </w:pPr>
          </w:p>
        </w:tc>
        <w:tc>
          <w:tcPr>
            <w:tcW w:w="1145" w:type="dxa"/>
            <w:tcBorders>
              <w:top w:val="single" w:sz="4" w:space="0" w:color="000000"/>
              <w:left w:val="single" w:sz="4" w:space="0" w:color="000000"/>
              <w:bottom w:val="single" w:sz="4" w:space="0" w:color="000000"/>
            </w:tcBorders>
          </w:tcPr>
          <w:p w:rsidR="00F0397A" w:rsidRPr="00FD0948" w:rsidRDefault="00F0397A">
            <w:pPr>
              <w:snapToGrid w:val="0"/>
              <w:rPr>
                <w:sz w:val="20"/>
                <w:szCs w:val="20"/>
                <w:lang w:val="bs-Latn-BA"/>
              </w:rPr>
            </w:pPr>
          </w:p>
        </w:tc>
        <w:tc>
          <w:tcPr>
            <w:tcW w:w="2196" w:type="dxa"/>
            <w:tcBorders>
              <w:top w:val="single" w:sz="4" w:space="0" w:color="000000"/>
              <w:left w:val="single" w:sz="4" w:space="0" w:color="000000"/>
              <w:bottom w:val="single" w:sz="4" w:space="0" w:color="000000"/>
              <w:right w:val="single" w:sz="4" w:space="0" w:color="000000"/>
            </w:tcBorders>
          </w:tcPr>
          <w:p w:rsidR="00F0397A" w:rsidRPr="00FD0948" w:rsidRDefault="00F0397A">
            <w:pPr>
              <w:snapToGrid w:val="0"/>
              <w:rPr>
                <w:sz w:val="20"/>
                <w:szCs w:val="20"/>
                <w:lang w:val="bs-Latn-BA"/>
              </w:rPr>
            </w:pPr>
          </w:p>
        </w:tc>
      </w:tr>
      <w:tr w:rsidR="00FD0948" w:rsidRPr="00FD0948" w:rsidTr="00F52A83">
        <w:trPr>
          <w:trHeight w:val="51"/>
          <w:jc w:val="center"/>
        </w:trPr>
        <w:tc>
          <w:tcPr>
            <w:tcW w:w="644" w:type="dxa"/>
            <w:tcBorders>
              <w:top w:val="single" w:sz="4" w:space="0" w:color="000000"/>
              <w:left w:val="single" w:sz="4" w:space="0" w:color="000000"/>
              <w:bottom w:val="double" w:sz="4" w:space="0" w:color="000000"/>
            </w:tcBorders>
          </w:tcPr>
          <w:p w:rsidR="00F0397A" w:rsidRPr="00FD0948" w:rsidRDefault="00F0397A">
            <w:pPr>
              <w:jc w:val="right"/>
              <w:rPr>
                <w:bCs/>
                <w:sz w:val="20"/>
                <w:szCs w:val="20"/>
                <w:lang w:val="bs-Latn-BA"/>
              </w:rPr>
            </w:pPr>
            <w:r w:rsidRPr="00FD0948">
              <w:rPr>
                <w:bCs/>
                <w:sz w:val="20"/>
                <w:szCs w:val="20"/>
                <w:lang w:val="bs-Latn-BA"/>
              </w:rPr>
              <w:t>...</w:t>
            </w:r>
          </w:p>
        </w:tc>
        <w:tc>
          <w:tcPr>
            <w:tcW w:w="1799" w:type="dxa"/>
            <w:tcBorders>
              <w:top w:val="single" w:sz="4" w:space="0" w:color="000000"/>
              <w:left w:val="single" w:sz="4" w:space="0" w:color="000000"/>
              <w:bottom w:val="double" w:sz="4" w:space="0" w:color="000000"/>
            </w:tcBorders>
          </w:tcPr>
          <w:p w:rsidR="00F0397A" w:rsidRPr="00FD0948" w:rsidRDefault="00F0397A">
            <w:pPr>
              <w:snapToGrid w:val="0"/>
              <w:rPr>
                <w:bCs/>
                <w:sz w:val="20"/>
                <w:szCs w:val="20"/>
                <w:lang w:val="bs-Latn-BA"/>
              </w:rPr>
            </w:pPr>
          </w:p>
        </w:tc>
        <w:tc>
          <w:tcPr>
            <w:tcW w:w="1829" w:type="dxa"/>
            <w:tcBorders>
              <w:top w:val="single" w:sz="4" w:space="0" w:color="000000"/>
              <w:left w:val="single" w:sz="4" w:space="0" w:color="000000"/>
              <w:bottom w:val="double" w:sz="4" w:space="0" w:color="000000"/>
            </w:tcBorders>
          </w:tcPr>
          <w:p w:rsidR="00F0397A" w:rsidRPr="00FD0948" w:rsidRDefault="00F0397A">
            <w:pPr>
              <w:snapToGrid w:val="0"/>
              <w:rPr>
                <w:sz w:val="20"/>
                <w:szCs w:val="20"/>
                <w:lang w:val="bs-Latn-BA"/>
              </w:rPr>
            </w:pPr>
          </w:p>
        </w:tc>
        <w:tc>
          <w:tcPr>
            <w:tcW w:w="2230" w:type="dxa"/>
            <w:tcBorders>
              <w:top w:val="single" w:sz="4" w:space="0" w:color="000000"/>
              <w:left w:val="single" w:sz="4" w:space="0" w:color="000000"/>
              <w:bottom w:val="double" w:sz="4" w:space="0" w:color="000000"/>
            </w:tcBorders>
          </w:tcPr>
          <w:p w:rsidR="00F0397A" w:rsidRPr="00FD0948" w:rsidRDefault="00F0397A">
            <w:pPr>
              <w:snapToGrid w:val="0"/>
              <w:rPr>
                <w:sz w:val="20"/>
                <w:szCs w:val="20"/>
                <w:lang w:val="bs-Latn-BA"/>
              </w:rPr>
            </w:pPr>
          </w:p>
        </w:tc>
        <w:tc>
          <w:tcPr>
            <w:tcW w:w="1145" w:type="dxa"/>
            <w:tcBorders>
              <w:top w:val="single" w:sz="4" w:space="0" w:color="000000"/>
              <w:left w:val="single" w:sz="4" w:space="0" w:color="000000"/>
              <w:bottom w:val="double" w:sz="4" w:space="0" w:color="000000"/>
            </w:tcBorders>
          </w:tcPr>
          <w:p w:rsidR="00F0397A" w:rsidRPr="00FD0948" w:rsidRDefault="00F0397A">
            <w:pPr>
              <w:snapToGrid w:val="0"/>
              <w:rPr>
                <w:sz w:val="20"/>
                <w:szCs w:val="20"/>
                <w:lang w:val="bs-Latn-BA"/>
              </w:rPr>
            </w:pPr>
          </w:p>
        </w:tc>
        <w:tc>
          <w:tcPr>
            <w:tcW w:w="2196" w:type="dxa"/>
            <w:tcBorders>
              <w:top w:val="single" w:sz="4" w:space="0" w:color="000000"/>
              <w:left w:val="single" w:sz="4" w:space="0" w:color="000000"/>
              <w:bottom w:val="double" w:sz="4" w:space="0" w:color="000000"/>
              <w:right w:val="single" w:sz="4" w:space="0" w:color="000000"/>
            </w:tcBorders>
          </w:tcPr>
          <w:p w:rsidR="00F0397A" w:rsidRPr="00FD0948" w:rsidRDefault="00F0397A">
            <w:pPr>
              <w:snapToGrid w:val="0"/>
              <w:rPr>
                <w:sz w:val="20"/>
                <w:szCs w:val="20"/>
                <w:lang w:val="bs-Latn-BA"/>
              </w:rPr>
            </w:pPr>
          </w:p>
        </w:tc>
      </w:tr>
      <w:tr w:rsidR="00FD0948" w:rsidRPr="00FD0948" w:rsidTr="00941C37">
        <w:trPr>
          <w:trHeight w:val="21"/>
          <w:jc w:val="center"/>
        </w:trPr>
        <w:tc>
          <w:tcPr>
            <w:tcW w:w="644" w:type="dxa"/>
            <w:tcBorders>
              <w:top w:val="double" w:sz="4" w:space="0" w:color="000000"/>
              <w:left w:val="single" w:sz="4" w:space="0" w:color="000000"/>
              <w:bottom w:val="double" w:sz="4" w:space="0" w:color="000000"/>
            </w:tcBorders>
            <w:shd w:val="clear" w:color="auto" w:fill="D9D9D9"/>
          </w:tcPr>
          <w:p w:rsidR="00F0397A" w:rsidRPr="00FD0948" w:rsidRDefault="00F0397A">
            <w:pPr>
              <w:jc w:val="right"/>
              <w:rPr>
                <w:b/>
                <w:sz w:val="20"/>
                <w:szCs w:val="20"/>
                <w:lang w:val="bs-Latn-BA"/>
              </w:rPr>
            </w:pPr>
            <w:r w:rsidRPr="00FD0948">
              <w:rPr>
                <w:b/>
                <w:bCs/>
                <w:sz w:val="20"/>
                <w:szCs w:val="20"/>
                <w:lang w:val="bs-Latn-BA"/>
              </w:rPr>
              <w:t>c)</w:t>
            </w:r>
          </w:p>
        </w:tc>
        <w:tc>
          <w:tcPr>
            <w:tcW w:w="9199" w:type="dxa"/>
            <w:gridSpan w:val="5"/>
            <w:tcBorders>
              <w:top w:val="double" w:sz="4" w:space="0" w:color="000000"/>
              <w:left w:val="single" w:sz="4" w:space="0" w:color="000000"/>
              <w:bottom w:val="double" w:sz="4" w:space="0" w:color="000000"/>
              <w:right w:val="single" w:sz="4" w:space="0" w:color="000000"/>
            </w:tcBorders>
            <w:shd w:val="clear" w:color="auto" w:fill="D9D9D9"/>
          </w:tcPr>
          <w:p w:rsidR="00F0397A" w:rsidRPr="00FD0948" w:rsidRDefault="00F0397A">
            <w:pPr>
              <w:jc w:val="center"/>
            </w:pPr>
            <w:r w:rsidRPr="00FD0948">
              <w:rPr>
                <w:b/>
                <w:sz w:val="20"/>
                <w:szCs w:val="20"/>
                <w:lang w:val="bs-Latn-BA"/>
              </w:rPr>
              <w:t>Smotre</w:t>
            </w:r>
          </w:p>
        </w:tc>
      </w:tr>
      <w:tr w:rsidR="00FD0948" w:rsidRPr="00FD0948" w:rsidTr="003E7C18">
        <w:trPr>
          <w:trHeight w:val="26"/>
          <w:jc w:val="center"/>
        </w:trPr>
        <w:tc>
          <w:tcPr>
            <w:tcW w:w="644" w:type="dxa"/>
            <w:tcBorders>
              <w:top w:val="double" w:sz="4" w:space="0" w:color="000000"/>
              <w:left w:val="single" w:sz="4" w:space="0" w:color="000000"/>
              <w:bottom w:val="single" w:sz="4" w:space="0" w:color="000000"/>
            </w:tcBorders>
          </w:tcPr>
          <w:p w:rsidR="00F0397A" w:rsidRPr="00FD0948" w:rsidRDefault="00F0397A">
            <w:pPr>
              <w:jc w:val="right"/>
              <w:rPr>
                <w:bCs/>
                <w:sz w:val="20"/>
                <w:szCs w:val="20"/>
                <w:lang w:val="bs-Latn-BA"/>
              </w:rPr>
            </w:pPr>
            <w:r w:rsidRPr="00FD0948">
              <w:rPr>
                <w:bCs/>
                <w:sz w:val="20"/>
                <w:szCs w:val="20"/>
                <w:lang w:val="bs-Latn-BA"/>
              </w:rPr>
              <w:t>1.</w:t>
            </w:r>
          </w:p>
        </w:tc>
        <w:tc>
          <w:tcPr>
            <w:tcW w:w="1799" w:type="dxa"/>
            <w:tcBorders>
              <w:top w:val="double" w:sz="4" w:space="0" w:color="000000"/>
              <w:left w:val="single" w:sz="4" w:space="0" w:color="000000"/>
              <w:bottom w:val="single" w:sz="4" w:space="0" w:color="000000"/>
            </w:tcBorders>
          </w:tcPr>
          <w:p w:rsidR="00F0397A" w:rsidRPr="00FD0948" w:rsidRDefault="00F0397A">
            <w:pPr>
              <w:snapToGrid w:val="0"/>
              <w:rPr>
                <w:bCs/>
                <w:sz w:val="20"/>
                <w:szCs w:val="20"/>
                <w:lang w:val="bs-Latn-BA"/>
              </w:rPr>
            </w:pPr>
          </w:p>
        </w:tc>
        <w:tc>
          <w:tcPr>
            <w:tcW w:w="1829" w:type="dxa"/>
            <w:tcBorders>
              <w:top w:val="double" w:sz="4" w:space="0" w:color="000000"/>
              <w:left w:val="single" w:sz="4" w:space="0" w:color="000000"/>
              <w:bottom w:val="single" w:sz="4" w:space="0" w:color="000000"/>
            </w:tcBorders>
          </w:tcPr>
          <w:p w:rsidR="00F0397A" w:rsidRPr="00FD0948" w:rsidRDefault="00F0397A">
            <w:pPr>
              <w:snapToGrid w:val="0"/>
              <w:rPr>
                <w:sz w:val="20"/>
                <w:szCs w:val="20"/>
                <w:lang w:val="bs-Latn-BA"/>
              </w:rPr>
            </w:pPr>
          </w:p>
        </w:tc>
        <w:tc>
          <w:tcPr>
            <w:tcW w:w="2230" w:type="dxa"/>
            <w:tcBorders>
              <w:top w:val="double" w:sz="4" w:space="0" w:color="000000"/>
              <w:left w:val="single" w:sz="4" w:space="0" w:color="000000"/>
              <w:bottom w:val="single" w:sz="4" w:space="0" w:color="000000"/>
            </w:tcBorders>
          </w:tcPr>
          <w:p w:rsidR="00F0397A" w:rsidRPr="00FD0948" w:rsidRDefault="00F0397A">
            <w:pPr>
              <w:snapToGrid w:val="0"/>
              <w:rPr>
                <w:sz w:val="20"/>
                <w:szCs w:val="20"/>
                <w:lang w:val="bs-Latn-BA"/>
              </w:rPr>
            </w:pPr>
          </w:p>
        </w:tc>
        <w:tc>
          <w:tcPr>
            <w:tcW w:w="1145" w:type="dxa"/>
            <w:tcBorders>
              <w:top w:val="double" w:sz="4" w:space="0" w:color="000000"/>
              <w:left w:val="single" w:sz="4" w:space="0" w:color="000000"/>
              <w:bottom w:val="single" w:sz="4" w:space="0" w:color="000000"/>
            </w:tcBorders>
          </w:tcPr>
          <w:p w:rsidR="00F0397A" w:rsidRPr="00FD0948" w:rsidRDefault="00F0397A">
            <w:pPr>
              <w:snapToGrid w:val="0"/>
              <w:rPr>
                <w:sz w:val="20"/>
                <w:szCs w:val="20"/>
                <w:lang w:val="bs-Latn-BA"/>
              </w:rPr>
            </w:pPr>
          </w:p>
        </w:tc>
        <w:tc>
          <w:tcPr>
            <w:tcW w:w="2196" w:type="dxa"/>
            <w:tcBorders>
              <w:top w:val="double" w:sz="4" w:space="0" w:color="000000"/>
              <w:left w:val="single" w:sz="4" w:space="0" w:color="000000"/>
              <w:bottom w:val="single" w:sz="4" w:space="0" w:color="000000"/>
              <w:right w:val="single" w:sz="4" w:space="0" w:color="000000"/>
            </w:tcBorders>
          </w:tcPr>
          <w:p w:rsidR="00F0397A" w:rsidRPr="00FD0948" w:rsidRDefault="00F0397A">
            <w:pPr>
              <w:snapToGrid w:val="0"/>
              <w:rPr>
                <w:sz w:val="20"/>
                <w:szCs w:val="20"/>
                <w:lang w:val="bs-Latn-BA"/>
              </w:rPr>
            </w:pPr>
          </w:p>
        </w:tc>
      </w:tr>
      <w:tr w:rsidR="00FD0948" w:rsidRPr="00FD0948" w:rsidTr="003E7C18">
        <w:trPr>
          <w:trHeight w:val="41"/>
          <w:jc w:val="center"/>
        </w:trPr>
        <w:tc>
          <w:tcPr>
            <w:tcW w:w="644" w:type="dxa"/>
            <w:tcBorders>
              <w:top w:val="single" w:sz="4" w:space="0" w:color="000000"/>
              <w:left w:val="single" w:sz="4" w:space="0" w:color="000000"/>
              <w:bottom w:val="single" w:sz="4" w:space="0" w:color="000000"/>
            </w:tcBorders>
          </w:tcPr>
          <w:p w:rsidR="00F0397A" w:rsidRPr="00FD0948" w:rsidRDefault="00F0397A">
            <w:pPr>
              <w:jc w:val="right"/>
              <w:rPr>
                <w:bCs/>
                <w:sz w:val="20"/>
                <w:szCs w:val="20"/>
                <w:lang w:val="bs-Latn-BA"/>
              </w:rPr>
            </w:pPr>
            <w:r w:rsidRPr="00FD0948">
              <w:rPr>
                <w:bCs/>
                <w:sz w:val="20"/>
                <w:szCs w:val="20"/>
                <w:lang w:val="bs-Latn-BA"/>
              </w:rPr>
              <w:t>2.</w:t>
            </w:r>
          </w:p>
        </w:tc>
        <w:tc>
          <w:tcPr>
            <w:tcW w:w="1799" w:type="dxa"/>
            <w:tcBorders>
              <w:top w:val="single" w:sz="4" w:space="0" w:color="000000"/>
              <w:left w:val="single" w:sz="4" w:space="0" w:color="000000"/>
              <w:bottom w:val="single" w:sz="4" w:space="0" w:color="000000"/>
            </w:tcBorders>
          </w:tcPr>
          <w:p w:rsidR="00F0397A" w:rsidRPr="00FD0948" w:rsidRDefault="00F0397A">
            <w:pPr>
              <w:snapToGrid w:val="0"/>
              <w:rPr>
                <w:bCs/>
                <w:sz w:val="20"/>
                <w:szCs w:val="20"/>
                <w:lang w:val="bs-Latn-BA"/>
              </w:rPr>
            </w:pPr>
          </w:p>
        </w:tc>
        <w:tc>
          <w:tcPr>
            <w:tcW w:w="1829" w:type="dxa"/>
            <w:tcBorders>
              <w:top w:val="single" w:sz="4" w:space="0" w:color="000000"/>
              <w:left w:val="single" w:sz="4" w:space="0" w:color="000000"/>
              <w:bottom w:val="single" w:sz="4" w:space="0" w:color="000000"/>
            </w:tcBorders>
          </w:tcPr>
          <w:p w:rsidR="00F0397A" w:rsidRPr="00FD0948" w:rsidRDefault="00F0397A">
            <w:pPr>
              <w:snapToGrid w:val="0"/>
              <w:rPr>
                <w:sz w:val="20"/>
                <w:szCs w:val="20"/>
                <w:lang w:val="bs-Latn-BA"/>
              </w:rPr>
            </w:pPr>
          </w:p>
        </w:tc>
        <w:tc>
          <w:tcPr>
            <w:tcW w:w="2230" w:type="dxa"/>
            <w:tcBorders>
              <w:top w:val="single" w:sz="4" w:space="0" w:color="000000"/>
              <w:left w:val="single" w:sz="4" w:space="0" w:color="000000"/>
              <w:bottom w:val="single" w:sz="4" w:space="0" w:color="000000"/>
            </w:tcBorders>
          </w:tcPr>
          <w:p w:rsidR="00F0397A" w:rsidRPr="00FD0948" w:rsidRDefault="00F0397A">
            <w:pPr>
              <w:snapToGrid w:val="0"/>
              <w:rPr>
                <w:sz w:val="20"/>
                <w:szCs w:val="20"/>
                <w:lang w:val="bs-Latn-BA"/>
              </w:rPr>
            </w:pPr>
          </w:p>
        </w:tc>
        <w:tc>
          <w:tcPr>
            <w:tcW w:w="1145" w:type="dxa"/>
            <w:tcBorders>
              <w:top w:val="single" w:sz="4" w:space="0" w:color="000000"/>
              <w:left w:val="single" w:sz="4" w:space="0" w:color="000000"/>
              <w:bottom w:val="single" w:sz="4" w:space="0" w:color="000000"/>
            </w:tcBorders>
          </w:tcPr>
          <w:p w:rsidR="00F0397A" w:rsidRPr="00FD0948" w:rsidRDefault="00F0397A">
            <w:pPr>
              <w:snapToGrid w:val="0"/>
              <w:rPr>
                <w:sz w:val="20"/>
                <w:szCs w:val="20"/>
                <w:lang w:val="bs-Latn-BA"/>
              </w:rPr>
            </w:pPr>
          </w:p>
        </w:tc>
        <w:tc>
          <w:tcPr>
            <w:tcW w:w="2196" w:type="dxa"/>
            <w:tcBorders>
              <w:top w:val="single" w:sz="4" w:space="0" w:color="000000"/>
              <w:left w:val="single" w:sz="4" w:space="0" w:color="000000"/>
              <w:bottom w:val="single" w:sz="4" w:space="0" w:color="000000"/>
              <w:right w:val="single" w:sz="4" w:space="0" w:color="000000"/>
            </w:tcBorders>
          </w:tcPr>
          <w:p w:rsidR="00F0397A" w:rsidRPr="00FD0948" w:rsidRDefault="00F0397A">
            <w:pPr>
              <w:snapToGrid w:val="0"/>
              <w:rPr>
                <w:sz w:val="20"/>
                <w:szCs w:val="20"/>
                <w:lang w:val="bs-Latn-BA"/>
              </w:rPr>
            </w:pPr>
          </w:p>
        </w:tc>
      </w:tr>
      <w:tr w:rsidR="00FD0948" w:rsidRPr="00FD0948" w:rsidTr="003E7C18">
        <w:trPr>
          <w:trHeight w:val="130"/>
          <w:jc w:val="center"/>
        </w:trPr>
        <w:tc>
          <w:tcPr>
            <w:tcW w:w="644" w:type="dxa"/>
            <w:tcBorders>
              <w:top w:val="single" w:sz="4" w:space="0" w:color="000000"/>
              <w:left w:val="single" w:sz="4" w:space="0" w:color="000000"/>
              <w:bottom w:val="single" w:sz="4" w:space="0" w:color="000000"/>
            </w:tcBorders>
          </w:tcPr>
          <w:p w:rsidR="00F0397A" w:rsidRPr="00FD0948" w:rsidRDefault="00F0397A">
            <w:pPr>
              <w:jc w:val="right"/>
              <w:rPr>
                <w:bCs/>
                <w:sz w:val="20"/>
                <w:szCs w:val="20"/>
                <w:lang w:val="bs-Latn-BA"/>
              </w:rPr>
            </w:pPr>
            <w:r w:rsidRPr="00FD0948">
              <w:rPr>
                <w:bCs/>
                <w:sz w:val="20"/>
                <w:szCs w:val="20"/>
                <w:lang w:val="bs-Latn-BA"/>
              </w:rPr>
              <w:t>...</w:t>
            </w:r>
          </w:p>
        </w:tc>
        <w:tc>
          <w:tcPr>
            <w:tcW w:w="1799" w:type="dxa"/>
            <w:tcBorders>
              <w:top w:val="single" w:sz="4" w:space="0" w:color="000000"/>
              <w:left w:val="single" w:sz="4" w:space="0" w:color="000000"/>
              <w:bottom w:val="single" w:sz="4" w:space="0" w:color="000000"/>
            </w:tcBorders>
          </w:tcPr>
          <w:p w:rsidR="00F0397A" w:rsidRPr="00FD0948" w:rsidRDefault="00F0397A">
            <w:pPr>
              <w:snapToGrid w:val="0"/>
              <w:rPr>
                <w:bCs/>
                <w:sz w:val="20"/>
                <w:szCs w:val="20"/>
                <w:lang w:val="bs-Latn-BA"/>
              </w:rPr>
            </w:pPr>
          </w:p>
        </w:tc>
        <w:tc>
          <w:tcPr>
            <w:tcW w:w="1829" w:type="dxa"/>
            <w:tcBorders>
              <w:top w:val="single" w:sz="4" w:space="0" w:color="000000"/>
              <w:left w:val="single" w:sz="4" w:space="0" w:color="000000"/>
              <w:bottom w:val="single" w:sz="4" w:space="0" w:color="000000"/>
            </w:tcBorders>
          </w:tcPr>
          <w:p w:rsidR="00F0397A" w:rsidRPr="00FD0948" w:rsidRDefault="00F0397A">
            <w:pPr>
              <w:snapToGrid w:val="0"/>
              <w:rPr>
                <w:sz w:val="20"/>
                <w:szCs w:val="20"/>
                <w:lang w:val="bs-Latn-BA"/>
              </w:rPr>
            </w:pPr>
          </w:p>
        </w:tc>
        <w:tc>
          <w:tcPr>
            <w:tcW w:w="2230" w:type="dxa"/>
            <w:tcBorders>
              <w:top w:val="single" w:sz="4" w:space="0" w:color="000000"/>
              <w:left w:val="single" w:sz="4" w:space="0" w:color="000000"/>
              <w:bottom w:val="single" w:sz="4" w:space="0" w:color="000000"/>
            </w:tcBorders>
          </w:tcPr>
          <w:p w:rsidR="00F0397A" w:rsidRPr="00FD0948" w:rsidRDefault="00F0397A">
            <w:pPr>
              <w:snapToGrid w:val="0"/>
              <w:rPr>
                <w:sz w:val="20"/>
                <w:szCs w:val="20"/>
                <w:lang w:val="bs-Latn-BA"/>
              </w:rPr>
            </w:pPr>
          </w:p>
        </w:tc>
        <w:tc>
          <w:tcPr>
            <w:tcW w:w="1145" w:type="dxa"/>
            <w:tcBorders>
              <w:top w:val="single" w:sz="4" w:space="0" w:color="000000"/>
              <w:left w:val="single" w:sz="4" w:space="0" w:color="000000"/>
              <w:bottom w:val="single" w:sz="4" w:space="0" w:color="000000"/>
            </w:tcBorders>
          </w:tcPr>
          <w:p w:rsidR="00F0397A" w:rsidRPr="00FD0948" w:rsidRDefault="00F0397A">
            <w:pPr>
              <w:snapToGrid w:val="0"/>
              <w:rPr>
                <w:sz w:val="20"/>
                <w:szCs w:val="20"/>
                <w:lang w:val="bs-Latn-BA"/>
              </w:rPr>
            </w:pPr>
          </w:p>
        </w:tc>
        <w:tc>
          <w:tcPr>
            <w:tcW w:w="2196" w:type="dxa"/>
            <w:tcBorders>
              <w:top w:val="single" w:sz="4" w:space="0" w:color="000000"/>
              <w:left w:val="single" w:sz="4" w:space="0" w:color="000000"/>
              <w:bottom w:val="single" w:sz="4" w:space="0" w:color="000000"/>
              <w:right w:val="single" w:sz="4" w:space="0" w:color="000000"/>
            </w:tcBorders>
          </w:tcPr>
          <w:p w:rsidR="00F0397A" w:rsidRPr="00FD0948" w:rsidRDefault="00F0397A">
            <w:pPr>
              <w:snapToGrid w:val="0"/>
              <w:rPr>
                <w:sz w:val="20"/>
                <w:szCs w:val="20"/>
                <w:lang w:val="bs-Latn-BA"/>
              </w:rPr>
            </w:pPr>
          </w:p>
        </w:tc>
      </w:tr>
      <w:tr w:rsidR="00FD0948" w:rsidRPr="00FD0948" w:rsidTr="003E7C18">
        <w:trPr>
          <w:trHeight w:val="21"/>
          <w:jc w:val="center"/>
        </w:trPr>
        <w:tc>
          <w:tcPr>
            <w:tcW w:w="644" w:type="dxa"/>
            <w:tcBorders>
              <w:top w:val="double" w:sz="4" w:space="0" w:color="000000"/>
              <w:left w:val="single" w:sz="4" w:space="0" w:color="000000"/>
              <w:bottom w:val="double" w:sz="4" w:space="0" w:color="000000"/>
            </w:tcBorders>
            <w:shd w:val="clear" w:color="auto" w:fill="D9D9D9"/>
          </w:tcPr>
          <w:p w:rsidR="00F0397A" w:rsidRPr="00FD0948" w:rsidRDefault="00F0397A">
            <w:pPr>
              <w:jc w:val="right"/>
              <w:rPr>
                <w:b/>
                <w:sz w:val="20"/>
                <w:szCs w:val="20"/>
                <w:lang w:val="bs-Latn-BA"/>
              </w:rPr>
            </w:pPr>
            <w:r w:rsidRPr="00FD0948">
              <w:rPr>
                <w:b/>
                <w:bCs/>
                <w:sz w:val="20"/>
                <w:szCs w:val="20"/>
                <w:lang w:val="bs-Latn-BA"/>
              </w:rPr>
              <w:t>d)</w:t>
            </w:r>
          </w:p>
        </w:tc>
        <w:tc>
          <w:tcPr>
            <w:tcW w:w="9199" w:type="dxa"/>
            <w:gridSpan w:val="5"/>
            <w:tcBorders>
              <w:top w:val="double" w:sz="4" w:space="0" w:color="000000"/>
              <w:left w:val="single" w:sz="4" w:space="0" w:color="000000"/>
              <w:bottom w:val="double" w:sz="4" w:space="0" w:color="000000"/>
              <w:right w:val="single" w:sz="4" w:space="0" w:color="000000"/>
            </w:tcBorders>
            <w:shd w:val="clear" w:color="auto" w:fill="D9D9D9"/>
          </w:tcPr>
          <w:p w:rsidR="00F0397A" w:rsidRPr="00FD0948" w:rsidRDefault="00F0397A">
            <w:pPr>
              <w:jc w:val="center"/>
            </w:pPr>
            <w:r w:rsidRPr="00FD0948">
              <w:rPr>
                <w:b/>
                <w:sz w:val="20"/>
                <w:szCs w:val="20"/>
                <w:lang w:val="bs-Latn-BA"/>
              </w:rPr>
              <w:t>Ostalo</w:t>
            </w:r>
            <w:r w:rsidRPr="00FD0948">
              <w:rPr>
                <w:rStyle w:val="FootnoteCharacters"/>
                <w:b/>
                <w:sz w:val="20"/>
                <w:szCs w:val="20"/>
                <w:lang w:val="bs-Latn-BA"/>
              </w:rPr>
              <w:footnoteReference w:id="1"/>
            </w:r>
          </w:p>
        </w:tc>
      </w:tr>
      <w:tr w:rsidR="00FD0948" w:rsidRPr="00FD0948" w:rsidTr="003E7C18">
        <w:trPr>
          <w:trHeight w:val="21"/>
          <w:jc w:val="center"/>
        </w:trPr>
        <w:tc>
          <w:tcPr>
            <w:tcW w:w="644" w:type="dxa"/>
            <w:tcBorders>
              <w:top w:val="double" w:sz="4" w:space="0" w:color="000000"/>
              <w:left w:val="single" w:sz="4" w:space="0" w:color="000000"/>
              <w:bottom w:val="single" w:sz="4" w:space="0" w:color="000000"/>
            </w:tcBorders>
          </w:tcPr>
          <w:p w:rsidR="00F0397A" w:rsidRPr="00FD0948" w:rsidRDefault="00F0397A">
            <w:pPr>
              <w:jc w:val="right"/>
              <w:rPr>
                <w:bCs/>
                <w:sz w:val="20"/>
                <w:szCs w:val="20"/>
                <w:lang w:val="bs-Latn-BA"/>
              </w:rPr>
            </w:pPr>
            <w:r w:rsidRPr="00FD0948">
              <w:rPr>
                <w:bCs/>
                <w:sz w:val="20"/>
                <w:szCs w:val="20"/>
                <w:lang w:val="bs-Latn-BA"/>
              </w:rPr>
              <w:t>1.</w:t>
            </w:r>
          </w:p>
        </w:tc>
        <w:tc>
          <w:tcPr>
            <w:tcW w:w="1799" w:type="dxa"/>
            <w:tcBorders>
              <w:top w:val="double" w:sz="4" w:space="0" w:color="000000"/>
              <w:left w:val="single" w:sz="4" w:space="0" w:color="000000"/>
              <w:bottom w:val="single" w:sz="4" w:space="0" w:color="000000"/>
            </w:tcBorders>
          </w:tcPr>
          <w:p w:rsidR="00F0397A" w:rsidRPr="00FD0948" w:rsidRDefault="00F0397A">
            <w:pPr>
              <w:snapToGrid w:val="0"/>
              <w:rPr>
                <w:bCs/>
                <w:sz w:val="20"/>
                <w:szCs w:val="20"/>
                <w:lang w:val="bs-Latn-BA"/>
              </w:rPr>
            </w:pPr>
          </w:p>
        </w:tc>
        <w:tc>
          <w:tcPr>
            <w:tcW w:w="1829" w:type="dxa"/>
            <w:tcBorders>
              <w:top w:val="double" w:sz="4" w:space="0" w:color="000000"/>
              <w:left w:val="single" w:sz="4" w:space="0" w:color="000000"/>
              <w:bottom w:val="single" w:sz="4" w:space="0" w:color="000000"/>
            </w:tcBorders>
          </w:tcPr>
          <w:p w:rsidR="00341952" w:rsidRPr="00FD0948" w:rsidRDefault="00341952">
            <w:pPr>
              <w:snapToGrid w:val="0"/>
              <w:rPr>
                <w:sz w:val="20"/>
                <w:szCs w:val="20"/>
                <w:lang w:val="bs-Latn-BA"/>
              </w:rPr>
            </w:pPr>
          </w:p>
        </w:tc>
        <w:tc>
          <w:tcPr>
            <w:tcW w:w="2230" w:type="dxa"/>
            <w:tcBorders>
              <w:top w:val="double" w:sz="4" w:space="0" w:color="000000"/>
              <w:left w:val="single" w:sz="4" w:space="0" w:color="000000"/>
              <w:bottom w:val="single" w:sz="4" w:space="0" w:color="000000"/>
            </w:tcBorders>
          </w:tcPr>
          <w:p w:rsidR="00DA21D4" w:rsidRPr="00FD0948" w:rsidRDefault="00DA21D4" w:rsidP="00DA21D4">
            <w:pPr>
              <w:rPr>
                <w:sz w:val="20"/>
                <w:szCs w:val="20"/>
                <w:lang w:val="bs-Latn-BA"/>
              </w:rPr>
            </w:pPr>
          </w:p>
        </w:tc>
        <w:tc>
          <w:tcPr>
            <w:tcW w:w="1145" w:type="dxa"/>
            <w:tcBorders>
              <w:top w:val="double" w:sz="4" w:space="0" w:color="000000"/>
              <w:left w:val="single" w:sz="4" w:space="0" w:color="000000"/>
              <w:bottom w:val="single" w:sz="4" w:space="0" w:color="000000"/>
            </w:tcBorders>
          </w:tcPr>
          <w:p w:rsidR="00DA21D4" w:rsidRPr="00FD0948" w:rsidRDefault="00DA21D4" w:rsidP="00DA21D4">
            <w:pPr>
              <w:rPr>
                <w:sz w:val="20"/>
                <w:szCs w:val="20"/>
                <w:lang w:val="bs-Latn-BA"/>
              </w:rPr>
            </w:pPr>
          </w:p>
        </w:tc>
        <w:tc>
          <w:tcPr>
            <w:tcW w:w="2196" w:type="dxa"/>
            <w:tcBorders>
              <w:top w:val="double" w:sz="4" w:space="0" w:color="000000"/>
              <w:left w:val="single" w:sz="4" w:space="0" w:color="000000"/>
              <w:bottom w:val="single" w:sz="4" w:space="0" w:color="000000"/>
              <w:right w:val="single" w:sz="4" w:space="0" w:color="000000"/>
            </w:tcBorders>
          </w:tcPr>
          <w:p w:rsidR="00F0397A" w:rsidRPr="00FD0948" w:rsidRDefault="00F0397A">
            <w:pPr>
              <w:snapToGrid w:val="0"/>
              <w:rPr>
                <w:sz w:val="20"/>
                <w:szCs w:val="20"/>
                <w:lang w:val="bs-Latn-BA"/>
              </w:rPr>
            </w:pPr>
          </w:p>
        </w:tc>
      </w:tr>
      <w:tr w:rsidR="00FD0948" w:rsidRPr="00FD0948" w:rsidTr="003E7C18">
        <w:trPr>
          <w:trHeight w:val="41"/>
          <w:jc w:val="center"/>
        </w:trPr>
        <w:tc>
          <w:tcPr>
            <w:tcW w:w="644" w:type="dxa"/>
            <w:tcBorders>
              <w:top w:val="single" w:sz="4" w:space="0" w:color="000000"/>
              <w:left w:val="single" w:sz="4" w:space="0" w:color="000000"/>
              <w:bottom w:val="single" w:sz="4" w:space="0" w:color="000000"/>
            </w:tcBorders>
          </w:tcPr>
          <w:p w:rsidR="00F0397A" w:rsidRPr="00FD0948" w:rsidRDefault="00F0397A">
            <w:pPr>
              <w:jc w:val="right"/>
              <w:rPr>
                <w:b/>
                <w:bCs/>
                <w:sz w:val="20"/>
                <w:szCs w:val="20"/>
                <w:lang w:val="bs-Latn-BA"/>
              </w:rPr>
            </w:pPr>
            <w:r w:rsidRPr="00FD0948">
              <w:rPr>
                <w:b/>
                <w:bCs/>
                <w:sz w:val="20"/>
                <w:szCs w:val="20"/>
                <w:lang w:val="bs-Latn-BA"/>
              </w:rPr>
              <w:t>2.</w:t>
            </w:r>
          </w:p>
        </w:tc>
        <w:tc>
          <w:tcPr>
            <w:tcW w:w="1799" w:type="dxa"/>
            <w:tcBorders>
              <w:top w:val="single" w:sz="4" w:space="0" w:color="000000"/>
              <w:left w:val="single" w:sz="4" w:space="0" w:color="000000"/>
              <w:bottom w:val="single" w:sz="4" w:space="0" w:color="000000"/>
            </w:tcBorders>
          </w:tcPr>
          <w:p w:rsidR="00F0397A" w:rsidRPr="00FD0948" w:rsidRDefault="00F0397A">
            <w:pPr>
              <w:snapToGrid w:val="0"/>
              <w:rPr>
                <w:b/>
                <w:bCs/>
                <w:sz w:val="20"/>
                <w:szCs w:val="20"/>
                <w:lang w:val="bs-Latn-BA"/>
              </w:rPr>
            </w:pPr>
          </w:p>
        </w:tc>
        <w:tc>
          <w:tcPr>
            <w:tcW w:w="1829" w:type="dxa"/>
            <w:tcBorders>
              <w:top w:val="single" w:sz="4" w:space="0" w:color="000000"/>
              <w:left w:val="single" w:sz="4" w:space="0" w:color="000000"/>
              <w:bottom w:val="single" w:sz="4" w:space="0" w:color="000000"/>
            </w:tcBorders>
          </w:tcPr>
          <w:p w:rsidR="00F0397A" w:rsidRPr="00FD0948" w:rsidRDefault="00F0397A">
            <w:pPr>
              <w:snapToGrid w:val="0"/>
              <w:rPr>
                <w:sz w:val="20"/>
                <w:szCs w:val="20"/>
                <w:lang w:val="bs-Latn-BA"/>
              </w:rPr>
            </w:pPr>
          </w:p>
        </w:tc>
        <w:tc>
          <w:tcPr>
            <w:tcW w:w="2230" w:type="dxa"/>
            <w:tcBorders>
              <w:top w:val="single" w:sz="4" w:space="0" w:color="000000"/>
              <w:left w:val="single" w:sz="4" w:space="0" w:color="000000"/>
              <w:bottom w:val="single" w:sz="4" w:space="0" w:color="000000"/>
            </w:tcBorders>
          </w:tcPr>
          <w:p w:rsidR="00F0397A" w:rsidRPr="00FD0948" w:rsidRDefault="00F0397A">
            <w:pPr>
              <w:snapToGrid w:val="0"/>
              <w:rPr>
                <w:sz w:val="20"/>
                <w:szCs w:val="20"/>
                <w:lang w:val="bs-Latn-BA"/>
              </w:rPr>
            </w:pPr>
          </w:p>
        </w:tc>
        <w:tc>
          <w:tcPr>
            <w:tcW w:w="1145" w:type="dxa"/>
            <w:tcBorders>
              <w:top w:val="single" w:sz="4" w:space="0" w:color="000000"/>
              <w:left w:val="single" w:sz="4" w:space="0" w:color="000000"/>
              <w:bottom w:val="single" w:sz="4" w:space="0" w:color="000000"/>
            </w:tcBorders>
          </w:tcPr>
          <w:p w:rsidR="00F0397A" w:rsidRPr="00FD0948" w:rsidRDefault="00F0397A">
            <w:pPr>
              <w:snapToGrid w:val="0"/>
              <w:rPr>
                <w:sz w:val="20"/>
                <w:szCs w:val="20"/>
                <w:lang w:val="bs-Latn-BA"/>
              </w:rPr>
            </w:pPr>
          </w:p>
        </w:tc>
        <w:tc>
          <w:tcPr>
            <w:tcW w:w="2196" w:type="dxa"/>
            <w:tcBorders>
              <w:top w:val="single" w:sz="4" w:space="0" w:color="000000"/>
              <w:left w:val="single" w:sz="4" w:space="0" w:color="000000"/>
              <w:bottom w:val="single" w:sz="4" w:space="0" w:color="000000"/>
              <w:right w:val="single" w:sz="4" w:space="0" w:color="000000"/>
            </w:tcBorders>
          </w:tcPr>
          <w:p w:rsidR="00F0397A" w:rsidRPr="00FD0948" w:rsidRDefault="00F0397A">
            <w:pPr>
              <w:snapToGrid w:val="0"/>
              <w:rPr>
                <w:sz w:val="20"/>
                <w:szCs w:val="20"/>
                <w:lang w:val="bs-Latn-BA"/>
              </w:rPr>
            </w:pPr>
          </w:p>
        </w:tc>
      </w:tr>
      <w:tr w:rsidR="00FD0948" w:rsidRPr="00FD0948" w:rsidTr="003E7C18">
        <w:trPr>
          <w:trHeight w:val="41"/>
          <w:jc w:val="center"/>
        </w:trPr>
        <w:tc>
          <w:tcPr>
            <w:tcW w:w="644" w:type="dxa"/>
            <w:tcBorders>
              <w:top w:val="single" w:sz="4" w:space="0" w:color="000000"/>
              <w:left w:val="single" w:sz="4" w:space="0" w:color="000000"/>
              <w:bottom w:val="single" w:sz="4" w:space="0" w:color="000000"/>
            </w:tcBorders>
          </w:tcPr>
          <w:p w:rsidR="00F0397A" w:rsidRPr="00FD0948" w:rsidRDefault="00F0397A">
            <w:pPr>
              <w:jc w:val="right"/>
              <w:rPr>
                <w:b/>
                <w:bCs/>
                <w:sz w:val="20"/>
                <w:szCs w:val="20"/>
                <w:lang w:val="bs-Latn-BA"/>
              </w:rPr>
            </w:pPr>
            <w:r w:rsidRPr="00FD0948">
              <w:rPr>
                <w:b/>
                <w:bCs/>
                <w:sz w:val="20"/>
                <w:szCs w:val="20"/>
                <w:lang w:val="bs-Latn-BA"/>
              </w:rPr>
              <w:t>...</w:t>
            </w:r>
          </w:p>
        </w:tc>
        <w:tc>
          <w:tcPr>
            <w:tcW w:w="1799" w:type="dxa"/>
            <w:tcBorders>
              <w:top w:val="single" w:sz="4" w:space="0" w:color="000000"/>
              <w:left w:val="single" w:sz="4" w:space="0" w:color="000000"/>
              <w:bottom w:val="single" w:sz="4" w:space="0" w:color="000000"/>
            </w:tcBorders>
          </w:tcPr>
          <w:p w:rsidR="00F0397A" w:rsidRPr="00FD0948" w:rsidRDefault="00F0397A">
            <w:pPr>
              <w:snapToGrid w:val="0"/>
              <w:rPr>
                <w:b/>
                <w:bCs/>
                <w:sz w:val="20"/>
                <w:szCs w:val="20"/>
                <w:lang w:val="bs-Latn-BA"/>
              </w:rPr>
            </w:pPr>
          </w:p>
        </w:tc>
        <w:tc>
          <w:tcPr>
            <w:tcW w:w="1829" w:type="dxa"/>
            <w:tcBorders>
              <w:top w:val="single" w:sz="4" w:space="0" w:color="000000"/>
              <w:left w:val="single" w:sz="4" w:space="0" w:color="000000"/>
              <w:bottom w:val="single" w:sz="4" w:space="0" w:color="000000"/>
            </w:tcBorders>
          </w:tcPr>
          <w:p w:rsidR="00F0397A" w:rsidRPr="00FD0948" w:rsidRDefault="00F0397A">
            <w:pPr>
              <w:snapToGrid w:val="0"/>
              <w:rPr>
                <w:sz w:val="20"/>
                <w:szCs w:val="20"/>
                <w:lang w:val="bs-Latn-BA"/>
              </w:rPr>
            </w:pPr>
          </w:p>
        </w:tc>
        <w:tc>
          <w:tcPr>
            <w:tcW w:w="2230" w:type="dxa"/>
            <w:tcBorders>
              <w:top w:val="single" w:sz="4" w:space="0" w:color="000000"/>
              <w:left w:val="single" w:sz="4" w:space="0" w:color="000000"/>
              <w:bottom w:val="single" w:sz="4" w:space="0" w:color="000000"/>
            </w:tcBorders>
          </w:tcPr>
          <w:p w:rsidR="00F0397A" w:rsidRPr="00FD0948" w:rsidRDefault="00F0397A">
            <w:pPr>
              <w:snapToGrid w:val="0"/>
              <w:rPr>
                <w:sz w:val="20"/>
                <w:szCs w:val="20"/>
                <w:lang w:val="bs-Latn-BA"/>
              </w:rPr>
            </w:pPr>
          </w:p>
        </w:tc>
        <w:tc>
          <w:tcPr>
            <w:tcW w:w="1145" w:type="dxa"/>
            <w:tcBorders>
              <w:top w:val="single" w:sz="4" w:space="0" w:color="000000"/>
              <w:left w:val="single" w:sz="4" w:space="0" w:color="000000"/>
              <w:bottom w:val="single" w:sz="4" w:space="0" w:color="000000"/>
            </w:tcBorders>
          </w:tcPr>
          <w:p w:rsidR="00F0397A" w:rsidRPr="00FD0948" w:rsidRDefault="00F0397A">
            <w:pPr>
              <w:snapToGrid w:val="0"/>
              <w:rPr>
                <w:sz w:val="20"/>
                <w:szCs w:val="20"/>
                <w:lang w:val="bs-Latn-BA"/>
              </w:rPr>
            </w:pPr>
          </w:p>
        </w:tc>
        <w:tc>
          <w:tcPr>
            <w:tcW w:w="2196" w:type="dxa"/>
            <w:tcBorders>
              <w:top w:val="single" w:sz="4" w:space="0" w:color="000000"/>
              <w:left w:val="single" w:sz="4" w:space="0" w:color="000000"/>
              <w:bottom w:val="single" w:sz="4" w:space="0" w:color="000000"/>
              <w:right w:val="single" w:sz="4" w:space="0" w:color="000000"/>
            </w:tcBorders>
          </w:tcPr>
          <w:p w:rsidR="00F0397A" w:rsidRPr="00FD0948" w:rsidRDefault="00F0397A">
            <w:pPr>
              <w:snapToGrid w:val="0"/>
              <w:rPr>
                <w:sz w:val="20"/>
                <w:szCs w:val="20"/>
                <w:lang w:val="bs-Latn-BA"/>
              </w:rPr>
            </w:pPr>
          </w:p>
        </w:tc>
      </w:tr>
    </w:tbl>
    <w:p w:rsidR="00F0397A" w:rsidRPr="00F52A83" w:rsidRDefault="00F0397A">
      <w:pPr>
        <w:ind w:left="720"/>
        <w:jc w:val="both"/>
        <w:rPr>
          <w:b/>
          <w:lang w:val="bs-Latn-BA"/>
        </w:rPr>
      </w:pPr>
    </w:p>
    <w:p w:rsidR="00F0397A" w:rsidRPr="00FD0948" w:rsidRDefault="00F0397A" w:rsidP="001E268C">
      <w:pPr>
        <w:numPr>
          <w:ilvl w:val="1"/>
          <w:numId w:val="5"/>
        </w:numPr>
        <w:jc w:val="both"/>
        <w:rPr>
          <w:i/>
          <w:sz w:val="22"/>
          <w:szCs w:val="22"/>
          <w:lang w:val="bs-Latn-BA"/>
        </w:rPr>
      </w:pPr>
      <w:r w:rsidRPr="00FD0948">
        <w:rPr>
          <w:b/>
          <w:lang w:val="bs-Latn-BA"/>
        </w:rPr>
        <w:t xml:space="preserve"> </w:t>
      </w:r>
      <w:r w:rsidRPr="00FD0948">
        <w:rPr>
          <w:b/>
          <w:lang w:val="bs-Latn-BA"/>
        </w:rPr>
        <w:tab/>
        <w:t>Zadaci za unapređenje rada</w:t>
      </w:r>
    </w:p>
    <w:p w:rsidR="003E0C3C" w:rsidRPr="00FD0948" w:rsidRDefault="003E0C3C">
      <w:pPr>
        <w:jc w:val="both"/>
        <w:rPr>
          <w:i/>
          <w:sz w:val="22"/>
          <w:szCs w:val="22"/>
          <w:lang w:val="bs-Latn-BA"/>
        </w:rPr>
      </w:pPr>
    </w:p>
    <w:p w:rsidR="00F0397A" w:rsidRPr="00FD0948" w:rsidRDefault="00F0397A">
      <w:pPr>
        <w:jc w:val="both"/>
        <w:rPr>
          <w:sz w:val="22"/>
          <w:szCs w:val="22"/>
          <w:lang w:val="bs-Latn-BA"/>
        </w:rPr>
      </w:pPr>
      <w:r w:rsidRPr="00FD0948">
        <w:rPr>
          <w:sz w:val="22"/>
          <w:szCs w:val="22"/>
          <w:lang w:val="bs-Latn-BA"/>
        </w:rPr>
        <w:t>Zadaci za unapređenje rada definiraju se na osnovu uspjeha učenika u učenju i vladanju u prethodnim školskim godinama, učešća i rezultata postignutih na takmičenjima, revijama, smotrama, opremanju škole, izgradnji infrastrukture i ostalih aktivnosti kao i mogućnosti za unapređenje rada za tekuću školsku godinu.</w:t>
      </w:r>
    </w:p>
    <w:p w:rsidR="00F0397A" w:rsidRPr="00FD0948" w:rsidRDefault="00F0397A">
      <w:pPr>
        <w:jc w:val="both"/>
        <w:rPr>
          <w:sz w:val="22"/>
          <w:szCs w:val="22"/>
          <w:lang w:val="bs-Latn-BA"/>
        </w:rPr>
      </w:pPr>
    </w:p>
    <w:p w:rsidR="003E0C3C" w:rsidRPr="00FD0948" w:rsidRDefault="003E0C3C" w:rsidP="003E0C3C">
      <w:pPr>
        <w:jc w:val="both"/>
        <w:rPr>
          <w:sz w:val="22"/>
          <w:szCs w:val="22"/>
          <w:lang w:val="bs-Latn-BA"/>
        </w:rPr>
      </w:pPr>
    </w:p>
    <w:p w:rsidR="003E0C3C" w:rsidRPr="00FD0948" w:rsidRDefault="003E0C3C" w:rsidP="003E0C3C">
      <w:pPr>
        <w:jc w:val="both"/>
        <w:rPr>
          <w:sz w:val="22"/>
          <w:szCs w:val="22"/>
          <w:lang w:val="bs-Latn-BA"/>
        </w:rPr>
      </w:pPr>
      <w:r w:rsidRPr="00FD0948">
        <w:rPr>
          <w:sz w:val="22"/>
          <w:szCs w:val="22"/>
          <w:lang w:val="bs-Latn-BA"/>
        </w:rPr>
        <w:t>(Svaki zadatak numerisati rednim brojevima od 1. pa nadalje):</w:t>
      </w:r>
    </w:p>
    <w:p w:rsidR="003E0C3C" w:rsidRPr="00FD0948" w:rsidRDefault="003E0C3C" w:rsidP="003E0C3C">
      <w:pPr>
        <w:rPr>
          <w:sz w:val="22"/>
          <w:szCs w:val="22"/>
          <w:lang w:val="bs-Latn-BA"/>
        </w:rPr>
      </w:pPr>
      <w:r w:rsidRPr="00FD0948">
        <w:rPr>
          <w:sz w:val="22"/>
          <w:szCs w:val="22"/>
          <w:lang w:val="bs-Latn-BA"/>
        </w:rPr>
        <w:t>1.Poboljšati saradnju porodice i škole što je predviđeno Razvojnim planom škole</w:t>
      </w:r>
      <w:r w:rsidR="000E1015" w:rsidRPr="00FD0948">
        <w:rPr>
          <w:sz w:val="22"/>
          <w:szCs w:val="22"/>
          <w:lang w:val="bs-Latn-BA"/>
        </w:rPr>
        <w:t>.</w:t>
      </w:r>
    </w:p>
    <w:p w:rsidR="003E0C3C" w:rsidRPr="00FD0948" w:rsidRDefault="003E0C3C" w:rsidP="003E0C3C">
      <w:pPr>
        <w:rPr>
          <w:sz w:val="22"/>
          <w:szCs w:val="22"/>
          <w:lang w:val="bs-Latn-BA"/>
        </w:rPr>
      </w:pPr>
      <w:r w:rsidRPr="00FD0948">
        <w:rPr>
          <w:sz w:val="22"/>
          <w:szCs w:val="22"/>
          <w:lang w:val="bs-Latn-BA"/>
        </w:rPr>
        <w:t>2.Stimulisati učenike za rad u sekcijama, klubovima i pohađanje dodatne nastave</w:t>
      </w:r>
      <w:r w:rsidR="000E1015" w:rsidRPr="00FD0948">
        <w:rPr>
          <w:sz w:val="22"/>
          <w:szCs w:val="22"/>
          <w:lang w:val="bs-Latn-BA"/>
        </w:rPr>
        <w:t>.</w:t>
      </w:r>
    </w:p>
    <w:p w:rsidR="003E0C3C" w:rsidRPr="00FD0948" w:rsidRDefault="003E0C3C" w:rsidP="003E0C3C">
      <w:pPr>
        <w:rPr>
          <w:sz w:val="22"/>
          <w:szCs w:val="22"/>
          <w:lang w:val="bs-Latn-BA"/>
        </w:rPr>
      </w:pPr>
      <w:r w:rsidRPr="00FD0948">
        <w:rPr>
          <w:sz w:val="22"/>
          <w:szCs w:val="22"/>
          <w:lang w:val="bs-Latn-BA"/>
        </w:rPr>
        <w:t>3.Stvarati bolje uslove za rad i poboljšanje kvalitete nastavnog procesa opremanjem škole novim nastavnim sredstvima.</w:t>
      </w:r>
    </w:p>
    <w:p w:rsidR="000E1015" w:rsidRPr="00FD0948" w:rsidRDefault="003E0C3C" w:rsidP="003E0C3C">
      <w:pPr>
        <w:rPr>
          <w:sz w:val="22"/>
          <w:szCs w:val="22"/>
          <w:lang w:val="bs-Latn-BA"/>
        </w:rPr>
      </w:pPr>
      <w:r w:rsidRPr="00FD0948">
        <w:rPr>
          <w:sz w:val="22"/>
          <w:szCs w:val="22"/>
          <w:lang w:val="bs-Latn-BA"/>
        </w:rPr>
        <w:t>4.Organizovanje kolektivnog stručnog usavršavanja nastavnog kadra u vidu predavanja iz oblasti metodike i primjene novih nastavnih metoda</w:t>
      </w:r>
      <w:r w:rsidR="000E1015" w:rsidRPr="00FD0948">
        <w:rPr>
          <w:sz w:val="22"/>
          <w:szCs w:val="22"/>
          <w:lang w:val="bs-Latn-BA"/>
        </w:rPr>
        <w:t>.</w:t>
      </w:r>
    </w:p>
    <w:p w:rsidR="003E0C3C" w:rsidRPr="00FD0948" w:rsidRDefault="004A1A5E" w:rsidP="003E0C3C">
      <w:pPr>
        <w:rPr>
          <w:sz w:val="22"/>
          <w:szCs w:val="22"/>
          <w:lang w:val="hr-BA"/>
        </w:rPr>
      </w:pPr>
      <w:r w:rsidRPr="00FD0948">
        <w:rPr>
          <w:sz w:val="22"/>
          <w:szCs w:val="22"/>
          <w:lang w:val="hr-BA"/>
        </w:rPr>
        <w:t>5</w:t>
      </w:r>
      <w:r w:rsidR="003E0C3C" w:rsidRPr="00FD0948">
        <w:rPr>
          <w:sz w:val="22"/>
          <w:szCs w:val="22"/>
          <w:lang w:val="hr-BA"/>
        </w:rPr>
        <w:t>.</w:t>
      </w:r>
      <w:r w:rsidR="00E702A8" w:rsidRPr="00FD0948">
        <w:rPr>
          <w:sz w:val="22"/>
          <w:szCs w:val="22"/>
          <w:lang w:val="hr-BA"/>
        </w:rPr>
        <w:t>Opremanje novog školskog objekta (namještaj, didaktički materijali, informatička oprema, video nadzor...)</w:t>
      </w:r>
    </w:p>
    <w:p w:rsidR="003E0C3C" w:rsidRPr="00FD0948" w:rsidRDefault="004A1A5E" w:rsidP="003E0C3C">
      <w:pPr>
        <w:rPr>
          <w:sz w:val="22"/>
          <w:szCs w:val="22"/>
          <w:lang w:val="hr-BA"/>
        </w:rPr>
      </w:pPr>
      <w:r w:rsidRPr="00FD0948">
        <w:rPr>
          <w:sz w:val="22"/>
          <w:szCs w:val="22"/>
          <w:lang w:val="hr-BA"/>
        </w:rPr>
        <w:t>6</w:t>
      </w:r>
      <w:r w:rsidR="003E0C3C" w:rsidRPr="00FD0948">
        <w:rPr>
          <w:sz w:val="22"/>
          <w:szCs w:val="22"/>
          <w:lang w:val="hr-BA"/>
        </w:rPr>
        <w:t>.</w:t>
      </w:r>
      <w:r w:rsidRPr="00FD0948">
        <w:rPr>
          <w:sz w:val="22"/>
          <w:szCs w:val="22"/>
          <w:lang w:val="hr-BA"/>
        </w:rPr>
        <w:t xml:space="preserve"> Opremanje škole novim namještajem i didaktičko-metodičkim sredstvima</w:t>
      </w:r>
      <w:r w:rsidR="000E1015" w:rsidRPr="00FD0948">
        <w:rPr>
          <w:sz w:val="22"/>
          <w:szCs w:val="22"/>
          <w:lang w:val="hr-BA"/>
        </w:rPr>
        <w:t>.</w:t>
      </w:r>
    </w:p>
    <w:p w:rsidR="003E0C3C" w:rsidRPr="00FD0948" w:rsidRDefault="003E0C3C" w:rsidP="003E0C3C">
      <w:pPr>
        <w:rPr>
          <w:sz w:val="22"/>
          <w:szCs w:val="22"/>
          <w:lang w:val="hr-BA"/>
        </w:rPr>
      </w:pPr>
      <w:r w:rsidRPr="00FD0948">
        <w:rPr>
          <w:sz w:val="22"/>
          <w:szCs w:val="22"/>
          <w:lang w:val="hr-BA"/>
        </w:rPr>
        <w:t>9.U</w:t>
      </w:r>
      <w:r w:rsidR="000E1015" w:rsidRPr="00FD0948">
        <w:rPr>
          <w:sz w:val="22"/>
          <w:szCs w:val="22"/>
          <w:lang w:val="hr-BA"/>
        </w:rPr>
        <w:t>naprjeđenje informatičke opreme.</w:t>
      </w:r>
    </w:p>
    <w:p w:rsidR="000E1015" w:rsidRPr="00FD0948" w:rsidRDefault="000E1015" w:rsidP="003E0C3C">
      <w:pPr>
        <w:rPr>
          <w:sz w:val="22"/>
          <w:szCs w:val="22"/>
          <w:lang w:val="hr-BA"/>
        </w:rPr>
      </w:pPr>
      <w:r w:rsidRPr="00FD0948">
        <w:rPr>
          <w:sz w:val="22"/>
          <w:szCs w:val="22"/>
          <w:lang w:val="hr-BA"/>
        </w:rPr>
        <w:t>10.Edukacija nastavnika za Online nastavu.</w:t>
      </w:r>
    </w:p>
    <w:p w:rsidR="00F0397A" w:rsidRPr="00F52A83" w:rsidRDefault="00F0397A" w:rsidP="0001573F">
      <w:pPr>
        <w:ind w:left="720"/>
        <w:jc w:val="both"/>
        <w:rPr>
          <w:lang w:val="bs-Latn-BA"/>
        </w:rPr>
      </w:pPr>
    </w:p>
    <w:p w:rsidR="00F0397A" w:rsidRPr="00F52A83" w:rsidRDefault="00F0397A" w:rsidP="001E268C">
      <w:pPr>
        <w:numPr>
          <w:ilvl w:val="0"/>
          <w:numId w:val="5"/>
        </w:numPr>
        <w:pBdr>
          <w:bottom w:val="double" w:sz="4" w:space="1" w:color="000000"/>
        </w:pBdr>
        <w:shd w:val="clear" w:color="auto" w:fill="BFBFBF"/>
        <w:jc w:val="center"/>
        <w:rPr>
          <w:b/>
          <w:lang w:val="bs-Latn-BA"/>
        </w:rPr>
      </w:pPr>
      <w:r w:rsidRPr="00F52A83">
        <w:rPr>
          <w:b/>
          <w:lang w:val="bs-Latn-BA"/>
        </w:rPr>
        <w:t>UVJETI RADA</w:t>
      </w:r>
    </w:p>
    <w:p w:rsidR="00F0397A" w:rsidRDefault="00F0397A">
      <w:pPr>
        <w:shd w:val="clear" w:color="auto" w:fill="FFFFFF"/>
        <w:ind w:left="720"/>
        <w:jc w:val="both"/>
        <w:rPr>
          <w:b/>
          <w:sz w:val="12"/>
          <w:szCs w:val="12"/>
          <w:lang w:val="bs-Latn-BA"/>
        </w:rPr>
      </w:pPr>
    </w:p>
    <w:p w:rsidR="00F0397A" w:rsidRDefault="00F0397A">
      <w:pPr>
        <w:shd w:val="clear" w:color="auto" w:fill="FFFFFF"/>
        <w:ind w:left="720"/>
        <w:jc w:val="both"/>
        <w:rPr>
          <w:b/>
          <w:sz w:val="12"/>
          <w:szCs w:val="12"/>
          <w:lang w:val="bs-Latn-BA"/>
        </w:rPr>
      </w:pPr>
    </w:p>
    <w:p w:rsidR="00F0397A" w:rsidRPr="0001573F" w:rsidRDefault="00F0397A" w:rsidP="001E268C">
      <w:pPr>
        <w:numPr>
          <w:ilvl w:val="1"/>
          <w:numId w:val="5"/>
        </w:numPr>
        <w:shd w:val="clear" w:color="auto" w:fill="FFFFFF"/>
        <w:jc w:val="both"/>
        <w:rPr>
          <w:b/>
          <w:lang w:val="bs-Latn-BA"/>
        </w:rPr>
      </w:pPr>
      <w:r w:rsidRPr="00F52A83">
        <w:rPr>
          <w:b/>
          <w:lang w:val="bs-Latn-BA"/>
        </w:rPr>
        <w:t>Školski prostor i namještaj</w:t>
      </w:r>
    </w:p>
    <w:p w:rsidR="00F0397A" w:rsidRPr="00F52A83" w:rsidRDefault="00F0397A">
      <w:pPr>
        <w:shd w:val="clear" w:color="auto" w:fill="FFFFFF"/>
        <w:jc w:val="both"/>
        <w:rPr>
          <w:i/>
          <w:sz w:val="22"/>
          <w:szCs w:val="22"/>
          <w:lang w:val="bs-Latn-BA"/>
        </w:rPr>
      </w:pPr>
      <w:r w:rsidRPr="00F52A83">
        <w:rPr>
          <w:i/>
          <w:sz w:val="22"/>
          <w:szCs w:val="22"/>
          <w:lang w:val="bs-Latn-BA"/>
        </w:rPr>
        <w:t>U tabeli 11. navesti podatke o površinama zatvorenog i otvorenog prostora kojim škola raspolaže.</w:t>
      </w:r>
    </w:p>
    <w:p w:rsidR="00F0397A" w:rsidRDefault="00F0397A">
      <w:pPr>
        <w:shd w:val="clear" w:color="auto" w:fill="FFFFFF"/>
        <w:jc w:val="both"/>
        <w:rPr>
          <w:i/>
          <w:sz w:val="16"/>
          <w:szCs w:val="16"/>
          <w:lang w:val="bs-Latn-BA"/>
        </w:rPr>
      </w:pPr>
    </w:p>
    <w:p w:rsidR="00F0397A" w:rsidRPr="00F52A83" w:rsidRDefault="00F0397A">
      <w:pPr>
        <w:shd w:val="clear" w:color="auto" w:fill="FFFFFF"/>
        <w:jc w:val="both"/>
        <w:rPr>
          <w:i/>
          <w:sz w:val="16"/>
          <w:szCs w:val="16"/>
          <w:lang w:val="bs-Latn-BA"/>
        </w:rPr>
      </w:pPr>
    </w:p>
    <w:p w:rsidR="00F0397A" w:rsidRPr="001D0CB6" w:rsidRDefault="00F0397A" w:rsidP="001E268C">
      <w:pPr>
        <w:numPr>
          <w:ilvl w:val="0"/>
          <w:numId w:val="12"/>
        </w:numPr>
        <w:shd w:val="clear" w:color="auto" w:fill="FFFFFF"/>
        <w:jc w:val="both"/>
        <w:rPr>
          <w:i/>
          <w:sz w:val="22"/>
          <w:szCs w:val="22"/>
          <w:lang w:val="bs-Latn-BA"/>
        </w:rPr>
      </w:pPr>
      <w:r w:rsidRPr="00F52A83">
        <w:rPr>
          <w:i/>
          <w:sz w:val="22"/>
          <w:szCs w:val="22"/>
          <w:u w:val="single"/>
          <w:lang w:val="bs-Latn-BA"/>
        </w:rPr>
        <w:t xml:space="preserve">U dijelu </w:t>
      </w:r>
      <w:r w:rsidRPr="00F52A83">
        <w:rPr>
          <w:b/>
          <w:sz w:val="22"/>
          <w:szCs w:val="22"/>
          <w:u w:val="single"/>
          <w:lang w:val="bs-Latn-BA"/>
        </w:rPr>
        <w:t xml:space="preserve">I </w:t>
      </w:r>
      <w:r>
        <w:rPr>
          <w:b/>
          <w:sz w:val="22"/>
          <w:szCs w:val="22"/>
          <w:u w:val="single"/>
          <w:lang w:val="bs-Latn-BA"/>
        </w:rPr>
        <w:t xml:space="preserve">– </w:t>
      </w:r>
      <w:r w:rsidRPr="001D0CB6">
        <w:rPr>
          <w:b/>
          <w:sz w:val="22"/>
          <w:szCs w:val="22"/>
          <w:u w:val="single"/>
          <w:lang w:val="bs-Latn-BA"/>
        </w:rPr>
        <w:t>VLASTITI ZATVORENI PROSTOR,</w:t>
      </w:r>
      <w:r w:rsidRPr="001D0CB6">
        <w:rPr>
          <w:i/>
          <w:sz w:val="22"/>
          <w:szCs w:val="22"/>
          <w:u w:val="single"/>
          <w:lang w:val="bs-Latn-BA"/>
        </w:rPr>
        <w:t xml:space="preserve"> pod tačkom:</w:t>
      </w:r>
    </w:p>
    <w:p w:rsidR="00F0397A" w:rsidRPr="00F52A83" w:rsidRDefault="00F0397A" w:rsidP="001E268C">
      <w:pPr>
        <w:numPr>
          <w:ilvl w:val="0"/>
          <w:numId w:val="7"/>
        </w:numPr>
        <w:shd w:val="clear" w:color="auto" w:fill="FFFFFF"/>
        <w:jc w:val="both"/>
        <w:rPr>
          <w:i/>
          <w:sz w:val="22"/>
          <w:szCs w:val="22"/>
          <w:lang w:val="bs-Latn-BA"/>
        </w:rPr>
      </w:pPr>
      <w:r w:rsidRPr="00F52A83">
        <w:rPr>
          <w:i/>
          <w:sz w:val="22"/>
          <w:szCs w:val="22"/>
          <w:lang w:val="bs-Latn-BA"/>
        </w:rPr>
        <w:t xml:space="preserve">Navesti broj učionica i njihovu površinu, te izraziti njihovu funkcionalnost u smislu opremljenosti, osvijetljenosti, zadovoljavanja površinskih uvjeta prema broju učenika... </w:t>
      </w:r>
    </w:p>
    <w:p w:rsidR="00F0397A" w:rsidRPr="00F52A83" w:rsidRDefault="00F0397A" w:rsidP="001E268C">
      <w:pPr>
        <w:numPr>
          <w:ilvl w:val="0"/>
          <w:numId w:val="7"/>
        </w:numPr>
        <w:shd w:val="clear" w:color="auto" w:fill="FFFFFF"/>
        <w:jc w:val="both"/>
        <w:rPr>
          <w:i/>
          <w:sz w:val="22"/>
          <w:szCs w:val="22"/>
          <w:lang w:val="bs-Latn-BA"/>
        </w:rPr>
      </w:pPr>
      <w:r w:rsidRPr="00F52A83">
        <w:rPr>
          <w:i/>
          <w:sz w:val="22"/>
          <w:szCs w:val="22"/>
          <w:lang w:val="bs-Latn-BA"/>
        </w:rPr>
        <w:t xml:space="preserve">Navesti broj kabineta i njihovu površinu, te izraziti njihovu funkcionalnost u smislu opremljenosti radnih mjesta za učenike, osvijetljenosti, zadovoljavanja površinskih uvjeta prema broju učenika... </w:t>
      </w:r>
    </w:p>
    <w:p w:rsidR="00F0397A" w:rsidRPr="00F52A83" w:rsidRDefault="00F0397A" w:rsidP="001E268C">
      <w:pPr>
        <w:numPr>
          <w:ilvl w:val="0"/>
          <w:numId w:val="7"/>
        </w:numPr>
        <w:shd w:val="clear" w:color="auto" w:fill="FFFFFF"/>
        <w:jc w:val="both"/>
        <w:rPr>
          <w:i/>
          <w:sz w:val="22"/>
          <w:szCs w:val="22"/>
          <w:lang w:val="bs-Latn-BA"/>
        </w:rPr>
      </w:pPr>
      <w:r w:rsidRPr="00F52A83">
        <w:rPr>
          <w:i/>
          <w:sz w:val="22"/>
          <w:szCs w:val="22"/>
          <w:lang w:val="bs-Latn-BA"/>
        </w:rPr>
        <w:t xml:space="preserve">Navesti broj laboratorija, ukoliko ih ima u školi, njihovu površinu i izraziti njihovu funkcionalnost u smislu opremljenosti, osvijetljenosti, zadovoljavanja površinskih uvjeta prema broju učenika... </w:t>
      </w:r>
    </w:p>
    <w:p w:rsidR="00F0397A" w:rsidRPr="00F52A83" w:rsidRDefault="00F0397A" w:rsidP="001E268C">
      <w:pPr>
        <w:numPr>
          <w:ilvl w:val="0"/>
          <w:numId w:val="7"/>
        </w:numPr>
        <w:shd w:val="clear" w:color="auto" w:fill="FFFFFF"/>
        <w:jc w:val="both"/>
        <w:rPr>
          <w:i/>
          <w:sz w:val="22"/>
          <w:szCs w:val="22"/>
          <w:lang w:val="bs-Latn-BA"/>
        </w:rPr>
      </w:pPr>
      <w:r w:rsidRPr="00F52A83">
        <w:rPr>
          <w:i/>
          <w:sz w:val="22"/>
          <w:szCs w:val="22"/>
          <w:lang w:val="bs-Latn-BA"/>
        </w:rPr>
        <w:t xml:space="preserve">Navesti broj radionica i izraziti njihovu funkcionalnost u smislu opremljenosti radnih mjesta za učenike, osvijetljenosti, zadovoljavanja površinskih uvjeta prema broju učenika... </w:t>
      </w:r>
    </w:p>
    <w:p w:rsidR="00F0397A" w:rsidRPr="00F52A83" w:rsidRDefault="00F0397A" w:rsidP="001E268C">
      <w:pPr>
        <w:numPr>
          <w:ilvl w:val="0"/>
          <w:numId w:val="7"/>
        </w:numPr>
        <w:shd w:val="clear" w:color="auto" w:fill="FFFFFF"/>
        <w:jc w:val="both"/>
        <w:rPr>
          <w:i/>
          <w:sz w:val="22"/>
          <w:szCs w:val="22"/>
          <w:lang w:val="bs-Latn-BA"/>
        </w:rPr>
      </w:pPr>
      <w:r w:rsidRPr="00F52A83">
        <w:rPr>
          <w:i/>
          <w:sz w:val="22"/>
          <w:szCs w:val="22"/>
          <w:lang w:val="bs-Latn-BA"/>
        </w:rPr>
        <w:lastRenderedPageBreak/>
        <w:t>Navesti površinu školske sportske sale za tjelesni i zdravstveni odogoj, njenu opremljenost, građevinsko stanje i stanje opreme...</w:t>
      </w:r>
    </w:p>
    <w:p w:rsidR="00F0397A" w:rsidRPr="00F52A83" w:rsidRDefault="00F0397A" w:rsidP="001E268C">
      <w:pPr>
        <w:numPr>
          <w:ilvl w:val="0"/>
          <w:numId w:val="7"/>
        </w:numPr>
        <w:shd w:val="clear" w:color="auto" w:fill="FFFFFF"/>
        <w:jc w:val="both"/>
        <w:rPr>
          <w:i/>
          <w:sz w:val="22"/>
          <w:szCs w:val="22"/>
          <w:lang w:val="bs-Latn-BA"/>
        </w:rPr>
      </w:pPr>
      <w:r w:rsidRPr="00F52A83">
        <w:rPr>
          <w:i/>
          <w:sz w:val="22"/>
          <w:szCs w:val="22"/>
          <w:lang w:val="bs-Latn-BA"/>
        </w:rPr>
        <w:t>Navesti površinu biblioteke, ukupan broj knjiga i časopisa, te ostale literature, broj naslova i knjiga za lektiru po važećem NPiP...</w:t>
      </w:r>
    </w:p>
    <w:p w:rsidR="00F0397A" w:rsidRPr="00F52A83" w:rsidRDefault="00F0397A" w:rsidP="001E268C">
      <w:pPr>
        <w:numPr>
          <w:ilvl w:val="0"/>
          <w:numId w:val="7"/>
        </w:numPr>
        <w:shd w:val="clear" w:color="auto" w:fill="FFFFFF"/>
        <w:jc w:val="both"/>
        <w:rPr>
          <w:i/>
          <w:sz w:val="22"/>
          <w:szCs w:val="22"/>
          <w:lang w:val="bs-Latn-BA"/>
        </w:rPr>
      </w:pPr>
      <w:r w:rsidRPr="00F52A83">
        <w:rPr>
          <w:i/>
          <w:sz w:val="22"/>
          <w:szCs w:val="22"/>
          <w:lang w:val="bs-Latn-BA"/>
        </w:rPr>
        <w:t>Ukoliko škola ima posebnu čitaonicu, navesti površinu prostorije, opremljenost i uvjete za rad...</w:t>
      </w:r>
    </w:p>
    <w:p w:rsidR="00F0397A" w:rsidRPr="00F52A83" w:rsidRDefault="00F0397A" w:rsidP="001E268C">
      <w:pPr>
        <w:numPr>
          <w:ilvl w:val="0"/>
          <w:numId w:val="7"/>
        </w:numPr>
        <w:shd w:val="clear" w:color="auto" w:fill="FFFFFF"/>
        <w:jc w:val="both"/>
        <w:rPr>
          <w:i/>
          <w:sz w:val="22"/>
          <w:szCs w:val="22"/>
          <w:lang w:val="bs-Latn-BA"/>
        </w:rPr>
      </w:pPr>
      <w:r w:rsidRPr="00F52A83">
        <w:rPr>
          <w:i/>
          <w:sz w:val="22"/>
          <w:szCs w:val="22"/>
          <w:lang w:val="bs-Latn-BA"/>
        </w:rPr>
        <w:t>Ukoliko škola posjeduje vlastitu kotlovnicu/podstanicu, navesti da li je jedno ili drugo, koji energent se upotrebljava za zagrijavanje, način nabavke energenta, stanje opreme i druge potrebne podatke...</w:t>
      </w:r>
    </w:p>
    <w:p w:rsidR="00F0397A" w:rsidRPr="00F52A83" w:rsidRDefault="00F0397A" w:rsidP="001E268C">
      <w:pPr>
        <w:numPr>
          <w:ilvl w:val="0"/>
          <w:numId w:val="7"/>
        </w:numPr>
        <w:shd w:val="clear" w:color="auto" w:fill="FFFFFF"/>
        <w:jc w:val="both"/>
        <w:rPr>
          <w:i/>
          <w:sz w:val="22"/>
          <w:szCs w:val="22"/>
          <w:lang w:val="bs-Latn-BA"/>
        </w:rPr>
      </w:pPr>
      <w:r w:rsidRPr="00F52A83">
        <w:rPr>
          <w:i/>
          <w:sz w:val="22"/>
          <w:szCs w:val="22"/>
          <w:lang w:val="bs-Latn-BA"/>
        </w:rPr>
        <w:t>Navesti površinu, opremljenost, da li radi u vlastitoj režiji, iznajmljuje li se trećim licima, kome, po kojoj cijeni i broj ugovora o iznajmljivanju...</w:t>
      </w:r>
    </w:p>
    <w:p w:rsidR="00F0397A" w:rsidRPr="0001573F" w:rsidRDefault="00F0397A" w:rsidP="001E268C">
      <w:pPr>
        <w:numPr>
          <w:ilvl w:val="0"/>
          <w:numId w:val="7"/>
        </w:numPr>
        <w:shd w:val="clear" w:color="auto" w:fill="FFFFFF"/>
        <w:jc w:val="both"/>
        <w:rPr>
          <w:i/>
          <w:sz w:val="12"/>
          <w:szCs w:val="12"/>
          <w:lang w:val="bs-Latn-BA"/>
        </w:rPr>
      </w:pPr>
      <w:r w:rsidRPr="00F52A83">
        <w:rPr>
          <w:i/>
          <w:sz w:val="22"/>
          <w:szCs w:val="22"/>
          <w:lang w:val="bs-Latn-BA"/>
        </w:rPr>
        <w:t>Ostali zatvoreni prostor nabrojati po vrsti i izraziti njihovu namjenu i funkcionalnost...</w:t>
      </w:r>
    </w:p>
    <w:p w:rsidR="00F0397A" w:rsidRPr="001D0CB6" w:rsidRDefault="00F0397A" w:rsidP="0001573F">
      <w:pPr>
        <w:shd w:val="clear" w:color="auto" w:fill="FFFFFF"/>
        <w:jc w:val="both"/>
        <w:rPr>
          <w:i/>
          <w:sz w:val="16"/>
          <w:szCs w:val="16"/>
          <w:lang w:val="bs-Latn-BA"/>
        </w:rPr>
      </w:pPr>
    </w:p>
    <w:p w:rsidR="00F0397A" w:rsidRDefault="00F0397A" w:rsidP="0001573F">
      <w:pPr>
        <w:shd w:val="clear" w:color="auto" w:fill="FFFFFF"/>
        <w:jc w:val="both"/>
        <w:rPr>
          <w:i/>
          <w:sz w:val="22"/>
          <w:szCs w:val="22"/>
          <w:lang w:val="bs-Latn-BA"/>
        </w:rPr>
      </w:pPr>
    </w:p>
    <w:p w:rsidR="00F0397A" w:rsidRPr="00F52A83" w:rsidRDefault="00F0397A" w:rsidP="001E268C">
      <w:pPr>
        <w:numPr>
          <w:ilvl w:val="0"/>
          <w:numId w:val="12"/>
        </w:numPr>
        <w:shd w:val="clear" w:color="auto" w:fill="FFFFFF"/>
        <w:jc w:val="both"/>
        <w:rPr>
          <w:i/>
          <w:sz w:val="22"/>
          <w:szCs w:val="22"/>
          <w:lang w:val="bs-Latn-BA"/>
        </w:rPr>
      </w:pPr>
      <w:r w:rsidRPr="00F52A83">
        <w:rPr>
          <w:i/>
          <w:sz w:val="22"/>
          <w:szCs w:val="22"/>
          <w:u w:val="single"/>
          <w:lang w:val="bs-Latn-BA"/>
        </w:rPr>
        <w:t xml:space="preserve">U dijelu </w:t>
      </w:r>
      <w:r w:rsidRPr="00F52A83">
        <w:rPr>
          <w:b/>
          <w:sz w:val="22"/>
          <w:szCs w:val="22"/>
          <w:u w:val="single"/>
          <w:lang w:val="bs-Latn-BA"/>
        </w:rPr>
        <w:t>II VLASTITI OTVORENI PROSTOR,</w:t>
      </w:r>
      <w:r w:rsidRPr="00F52A83">
        <w:rPr>
          <w:i/>
          <w:sz w:val="22"/>
          <w:szCs w:val="22"/>
          <w:u w:val="single"/>
          <w:lang w:val="bs-Latn-BA"/>
        </w:rPr>
        <w:t xml:space="preserve"> pod tačkom:</w:t>
      </w:r>
    </w:p>
    <w:p w:rsidR="00F0397A" w:rsidRPr="00F52A83" w:rsidRDefault="00F0397A" w:rsidP="001E268C">
      <w:pPr>
        <w:numPr>
          <w:ilvl w:val="0"/>
          <w:numId w:val="9"/>
        </w:numPr>
        <w:shd w:val="clear" w:color="auto" w:fill="FFFFFF"/>
        <w:jc w:val="both"/>
        <w:rPr>
          <w:i/>
          <w:sz w:val="22"/>
          <w:szCs w:val="22"/>
          <w:lang w:val="bs-Latn-BA"/>
        </w:rPr>
      </w:pPr>
      <w:r w:rsidRPr="00F52A83">
        <w:rPr>
          <w:i/>
          <w:sz w:val="22"/>
          <w:szCs w:val="22"/>
          <w:lang w:val="bs-Latn-BA"/>
        </w:rPr>
        <w:t>Navesti da li škola ima sportsko igralište, njegovu površinu, vrstu i stanje podloge, opremljenost i druge aspekte funkcionalnosti...</w:t>
      </w:r>
    </w:p>
    <w:p w:rsidR="00F0397A" w:rsidRPr="00F52A83" w:rsidRDefault="00F0397A" w:rsidP="001E268C">
      <w:pPr>
        <w:numPr>
          <w:ilvl w:val="0"/>
          <w:numId w:val="9"/>
        </w:numPr>
        <w:shd w:val="clear" w:color="auto" w:fill="FFFFFF"/>
        <w:jc w:val="both"/>
        <w:rPr>
          <w:i/>
          <w:sz w:val="22"/>
          <w:szCs w:val="22"/>
          <w:lang w:val="bs-Latn-BA"/>
        </w:rPr>
      </w:pPr>
      <w:r w:rsidRPr="00F52A83">
        <w:rPr>
          <w:i/>
          <w:sz w:val="22"/>
          <w:szCs w:val="22"/>
          <w:lang w:val="bs-Latn-BA"/>
        </w:rPr>
        <w:t>Navesti da li škola ima drugi otvoreni prostor, njegovu površinu, stanje podloge, travnjaka i druge aspekte funkcionalnosti...</w:t>
      </w:r>
    </w:p>
    <w:p w:rsidR="00F0397A" w:rsidRPr="00F52A83" w:rsidRDefault="00F0397A" w:rsidP="001E268C">
      <w:pPr>
        <w:numPr>
          <w:ilvl w:val="0"/>
          <w:numId w:val="9"/>
        </w:numPr>
        <w:shd w:val="clear" w:color="auto" w:fill="FFFFFF"/>
        <w:jc w:val="both"/>
        <w:rPr>
          <w:i/>
          <w:sz w:val="22"/>
          <w:szCs w:val="22"/>
          <w:lang w:val="bs-Latn-BA"/>
        </w:rPr>
      </w:pPr>
      <w:r w:rsidRPr="00F52A83">
        <w:rPr>
          <w:i/>
          <w:sz w:val="22"/>
          <w:szCs w:val="22"/>
          <w:lang w:val="bs-Latn-BA"/>
        </w:rPr>
        <w:t>Ukoliko škola ima vrt, navesti koja je to površina, za šta služi, ko i kako ga koristi i druge aspekte funkcionalnosti...</w:t>
      </w:r>
    </w:p>
    <w:p w:rsidR="00F0397A" w:rsidRPr="00F52A83" w:rsidRDefault="00F0397A" w:rsidP="001E268C">
      <w:pPr>
        <w:numPr>
          <w:ilvl w:val="0"/>
          <w:numId w:val="9"/>
        </w:numPr>
        <w:shd w:val="clear" w:color="auto" w:fill="FFFFFF"/>
        <w:jc w:val="both"/>
        <w:rPr>
          <w:i/>
          <w:sz w:val="22"/>
          <w:szCs w:val="22"/>
          <w:lang w:val="bs-Latn-BA"/>
        </w:rPr>
      </w:pPr>
      <w:r w:rsidRPr="00F52A83">
        <w:rPr>
          <w:i/>
          <w:sz w:val="22"/>
          <w:szCs w:val="22"/>
          <w:lang w:val="bs-Latn-BA"/>
        </w:rPr>
        <w:t>Navesti broj parking mjesta, površinu, podlogu, ko može koristiti parking i druge aspekte funkcionalnosti...</w:t>
      </w:r>
    </w:p>
    <w:p w:rsidR="00F0397A" w:rsidRPr="00270DA4" w:rsidRDefault="00F0397A" w:rsidP="001E268C">
      <w:pPr>
        <w:numPr>
          <w:ilvl w:val="0"/>
          <w:numId w:val="9"/>
        </w:numPr>
        <w:shd w:val="clear" w:color="auto" w:fill="FFFFFF"/>
        <w:jc w:val="both"/>
        <w:rPr>
          <w:i/>
          <w:sz w:val="12"/>
          <w:szCs w:val="12"/>
          <w:lang w:val="bs-Latn-BA"/>
        </w:rPr>
      </w:pPr>
      <w:r w:rsidRPr="00F52A83">
        <w:rPr>
          <w:i/>
          <w:sz w:val="22"/>
          <w:szCs w:val="22"/>
          <w:lang w:val="bs-Latn-BA"/>
        </w:rPr>
        <w:t>Ukoliko ima i drugog otvorenog prostora, navesti naziv, površinu i funkcionalnost...</w:t>
      </w:r>
    </w:p>
    <w:p w:rsidR="00F0397A" w:rsidRDefault="00F0397A" w:rsidP="00270DA4">
      <w:pPr>
        <w:shd w:val="clear" w:color="auto" w:fill="FFFFFF"/>
        <w:ind w:left="1080"/>
        <w:jc w:val="both"/>
        <w:rPr>
          <w:i/>
          <w:sz w:val="22"/>
          <w:szCs w:val="22"/>
          <w:lang w:val="bs-Latn-BA"/>
        </w:rPr>
      </w:pPr>
    </w:p>
    <w:p w:rsidR="00F0397A" w:rsidRPr="00F52A83" w:rsidRDefault="00F0397A" w:rsidP="001E268C">
      <w:pPr>
        <w:numPr>
          <w:ilvl w:val="0"/>
          <w:numId w:val="12"/>
        </w:numPr>
        <w:shd w:val="clear" w:color="auto" w:fill="FFFFFF"/>
        <w:jc w:val="both"/>
        <w:rPr>
          <w:i/>
          <w:sz w:val="22"/>
          <w:szCs w:val="22"/>
          <w:lang w:val="bs-Latn-BA"/>
        </w:rPr>
      </w:pPr>
      <w:r w:rsidRPr="00F52A83">
        <w:rPr>
          <w:i/>
          <w:sz w:val="22"/>
          <w:szCs w:val="22"/>
          <w:u w:val="single"/>
          <w:lang w:val="bs-Latn-BA"/>
        </w:rPr>
        <w:t xml:space="preserve">U dijelu </w:t>
      </w:r>
      <w:r w:rsidRPr="00F52A83">
        <w:rPr>
          <w:b/>
          <w:sz w:val="22"/>
          <w:szCs w:val="22"/>
          <w:u w:val="single"/>
          <w:lang w:val="bs-Latn-BA"/>
        </w:rPr>
        <w:t>III SIGURNOSNI ASPEKTI,</w:t>
      </w:r>
      <w:r w:rsidRPr="00F52A83">
        <w:rPr>
          <w:i/>
          <w:sz w:val="22"/>
          <w:szCs w:val="22"/>
          <w:u w:val="single"/>
          <w:lang w:val="bs-Latn-BA"/>
        </w:rPr>
        <w:t xml:space="preserve"> pod tačkom:</w:t>
      </w:r>
    </w:p>
    <w:p w:rsidR="00F0397A" w:rsidRPr="00F52A83" w:rsidRDefault="00F0397A" w:rsidP="001E268C">
      <w:pPr>
        <w:numPr>
          <w:ilvl w:val="0"/>
          <w:numId w:val="8"/>
        </w:numPr>
        <w:shd w:val="clear" w:color="auto" w:fill="FFFFFF"/>
        <w:jc w:val="both"/>
        <w:rPr>
          <w:i/>
          <w:sz w:val="22"/>
          <w:szCs w:val="22"/>
          <w:lang w:val="bs-Latn-BA"/>
        </w:rPr>
      </w:pPr>
      <w:r w:rsidRPr="00F52A83">
        <w:rPr>
          <w:i/>
          <w:sz w:val="22"/>
          <w:szCs w:val="22"/>
          <w:lang w:val="bs-Latn-BA"/>
        </w:rPr>
        <w:t>Navesti da li škola ima unutrašnji i vanjski nadzor, broj kamera, ko ga održava i druge aspekte funkcionalnosti...</w:t>
      </w:r>
    </w:p>
    <w:p w:rsidR="00F0397A" w:rsidRPr="00F52A83" w:rsidRDefault="00F0397A" w:rsidP="001E268C">
      <w:pPr>
        <w:numPr>
          <w:ilvl w:val="0"/>
          <w:numId w:val="8"/>
        </w:numPr>
        <w:shd w:val="clear" w:color="auto" w:fill="FFFFFF"/>
        <w:jc w:val="both"/>
        <w:rPr>
          <w:i/>
          <w:sz w:val="22"/>
          <w:szCs w:val="22"/>
          <w:lang w:val="bs-Latn-BA"/>
        </w:rPr>
      </w:pPr>
      <w:r w:rsidRPr="00F52A83">
        <w:rPr>
          <w:i/>
          <w:sz w:val="22"/>
          <w:szCs w:val="22"/>
          <w:lang w:val="bs-Latn-BA"/>
        </w:rPr>
        <w:t>Da li škola ima izrađene rampe za pristup invalidnim licima objektu i izraziti funkcionalnost...</w:t>
      </w:r>
    </w:p>
    <w:p w:rsidR="00F0397A" w:rsidRPr="00F52A83" w:rsidRDefault="00F0397A" w:rsidP="001E268C">
      <w:pPr>
        <w:numPr>
          <w:ilvl w:val="0"/>
          <w:numId w:val="8"/>
        </w:numPr>
        <w:shd w:val="clear" w:color="auto" w:fill="FFFFFF"/>
        <w:jc w:val="both"/>
        <w:rPr>
          <w:i/>
          <w:sz w:val="22"/>
          <w:szCs w:val="22"/>
          <w:lang w:val="bs-Latn-BA"/>
        </w:rPr>
      </w:pPr>
      <w:r w:rsidRPr="00F52A83">
        <w:rPr>
          <w:i/>
          <w:sz w:val="22"/>
          <w:szCs w:val="22"/>
          <w:lang w:val="bs-Latn-BA"/>
        </w:rPr>
        <w:t>Navesti da li škola ima vertikalnu i horizontalnu prohodnost za invalidna lica, prilagođene mokre čvorove, lift, kosu rampu i izraziti funkcionalnost...</w:t>
      </w:r>
    </w:p>
    <w:p w:rsidR="00F0397A" w:rsidRPr="00F52A83" w:rsidRDefault="00F0397A" w:rsidP="001E268C">
      <w:pPr>
        <w:numPr>
          <w:ilvl w:val="0"/>
          <w:numId w:val="8"/>
        </w:numPr>
        <w:shd w:val="clear" w:color="auto" w:fill="FFFFFF"/>
        <w:jc w:val="both"/>
        <w:rPr>
          <w:i/>
          <w:sz w:val="22"/>
          <w:szCs w:val="22"/>
          <w:lang w:val="bs-Latn-BA"/>
        </w:rPr>
      </w:pPr>
      <w:r w:rsidRPr="00F52A83">
        <w:rPr>
          <w:i/>
          <w:sz w:val="22"/>
          <w:szCs w:val="22"/>
          <w:lang w:val="bs-Latn-BA"/>
        </w:rPr>
        <w:t>Navesti da li škola ima alarm i njegovu funkcionalnost, broj aparati za gašenje požara, način njihovog servisiranja, datum posljednjeg servisiranja, naziv firme koja je izvršila servisiranje, da li škola ima protivpožarne stepenice i druge bitne podatke za sigurnosni aspekt...</w:t>
      </w:r>
    </w:p>
    <w:p w:rsidR="00F0397A" w:rsidRPr="00270DA4" w:rsidRDefault="00F0397A" w:rsidP="001E268C">
      <w:pPr>
        <w:numPr>
          <w:ilvl w:val="0"/>
          <w:numId w:val="8"/>
        </w:numPr>
        <w:shd w:val="clear" w:color="auto" w:fill="FFFFFF"/>
        <w:jc w:val="both"/>
        <w:rPr>
          <w:i/>
          <w:sz w:val="12"/>
          <w:szCs w:val="12"/>
          <w:lang w:val="bs-Latn-BA"/>
        </w:rPr>
      </w:pPr>
      <w:r w:rsidRPr="00F52A83">
        <w:rPr>
          <w:i/>
          <w:sz w:val="22"/>
          <w:szCs w:val="22"/>
          <w:lang w:val="bs-Latn-BA"/>
        </w:rPr>
        <w:t>Navesti da li škola ima gromobransku zaštitu, da li je i kada servisirana (popravljana) i druge bitne podatke za ovaj aspekt...</w:t>
      </w:r>
    </w:p>
    <w:p w:rsidR="00F0397A" w:rsidRDefault="00F0397A" w:rsidP="00270DA4">
      <w:pPr>
        <w:shd w:val="clear" w:color="auto" w:fill="FFFFFF"/>
        <w:ind w:left="1080"/>
        <w:jc w:val="both"/>
        <w:rPr>
          <w:i/>
          <w:sz w:val="22"/>
          <w:szCs w:val="22"/>
          <w:lang w:val="bs-Latn-BA"/>
        </w:rPr>
      </w:pPr>
    </w:p>
    <w:p w:rsidR="00F0397A" w:rsidRPr="00F52A83" w:rsidRDefault="00F0397A" w:rsidP="001E268C">
      <w:pPr>
        <w:numPr>
          <w:ilvl w:val="0"/>
          <w:numId w:val="12"/>
        </w:numPr>
        <w:shd w:val="clear" w:color="auto" w:fill="FFFFFF"/>
        <w:jc w:val="both"/>
      </w:pPr>
      <w:r w:rsidRPr="00F52A83">
        <w:rPr>
          <w:i/>
          <w:sz w:val="22"/>
          <w:szCs w:val="22"/>
          <w:u w:val="single"/>
          <w:lang w:val="bs-Latn-BA"/>
        </w:rPr>
        <w:t xml:space="preserve">U dijelu </w:t>
      </w:r>
      <w:r w:rsidRPr="00F52A83">
        <w:rPr>
          <w:b/>
          <w:sz w:val="22"/>
          <w:szCs w:val="22"/>
          <w:u w:val="single"/>
          <w:lang w:val="bs-Latn-BA"/>
        </w:rPr>
        <w:t xml:space="preserve">IV PROSTOR IZNAJMLjEN OD DRUGOG VLASNIKA (otvoreni ili zatvoreni) </w:t>
      </w:r>
      <w:r w:rsidRPr="00F52A83">
        <w:rPr>
          <w:i/>
          <w:sz w:val="22"/>
          <w:szCs w:val="22"/>
          <w:u w:val="single"/>
          <w:lang w:val="bs-Latn-BA"/>
        </w:rPr>
        <w:t xml:space="preserve">i dijelu </w:t>
      </w:r>
      <w:r w:rsidRPr="00F52A83">
        <w:rPr>
          <w:b/>
          <w:sz w:val="22"/>
          <w:szCs w:val="22"/>
          <w:u w:val="single"/>
          <w:lang w:val="bs-Latn-BA"/>
        </w:rPr>
        <w:t>V PROSTOR IZNAJMLjEN DRUGOM KORISNIKU (otvoreni ili zatvoreni),</w:t>
      </w:r>
      <w:r w:rsidRPr="00F52A83">
        <w:rPr>
          <w:i/>
          <w:sz w:val="22"/>
          <w:szCs w:val="22"/>
          <w:lang w:val="bs-Latn-BA"/>
        </w:rPr>
        <w:t xml:space="preserve"> navesti broj iznajmljivanih prostorija, njihovu površinu, cijenu zakupa, broj i datum ugovora, te svrhu iznajmljivanja.</w:t>
      </w:r>
    </w:p>
    <w:p w:rsidR="00F0397A" w:rsidRPr="00F52A83" w:rsidRDefault="00F0397A">
      <w:pPr>
        <w:ind w:left="720"/>
        <w:jc w:val="right"/>
        <w:rPr>
          <w:b/>
          <w:bCs/>
          <w:sz w:val="20"/>
          <w:szCs w:val="20"/>
          <w:lang w:val="bs-Latn-BA"/>
        </w:rPr>
      </w:pPr>
      <w:r w:rsidRPr="00F52A83">
        <w:rPr>
          <w:sz w:val="22"/>
          <w:szCs w:val="22"/>
          <w:lang w:val="bs-Latn-BA"/>
        </w:rPr>
        <w:t xml:space="preserve"> (Tabela 11</w:t>
      </w:r>
      <w:r w:rsidRPr="00F52A83">
        <w:t>.)</w:t>
      </w:r>
    </w:p>
    <w:tbl>
      <w:tblPr>
        <w:tblW w:w="10299" w:type="dxa"/>
        <w:jc w:val="center"/>
        <w:tblLayout w:type="fixed"/>
        <w:tblLook w:val="0000" w:firstRow="0" w:lastRow="0" w:firstColumn="0" w:lastColumn="0" w:noHBand="0" w:noVBand="0"/>
      </w:tblPr>
      <w:tblGrid>
        <w:gridCol w:w="625"/>
        <w:gridCol w:w="3196"/>
        <w:gridCol w:w="857"/>
        <w:gridCol w:w="1050"/>
        <w:gridCol w:w="438"/>
        <w:gridCol w:w="1374"/>
        <w:gridCol w:w="1374"/>
        <w:gridCol w:w="1385"/>
      </w:tblGrid>
      <w:tr w:rsidR="00FD0948" w:rsidRPr="00FD0948" w:rsidTr="00745988">
        <w:trPr>
          <w:cantSplit/>
          <w:trHeight w:val="238"/>
          <w:jc w:val="center"/>
        </w:trPr>
        <w:tc>
          <w:tcPr>
            <w:tcW w:w="625" w:type="dxa"/>
            <w:tcBorders>
              <w:top w:val="single" w:sz="4" w:space="0" w:color="000000"/>
              <w:left w:val="single" w:sz="4" w:space="0" w:color="000000"/>
              <w:bottom w:val="double" w:sz="4" w:space="0" w:color="000000"/>
            </w:tcBorders>
          </w:tcPr>
          <w:p w:rsidR="00F0397A" w:rsidRPr="00FD0948" w:rsidRDefault="00F0397A">
            <w:pPr>
              <w:jc w:val="center"/>
              <w:rPr>
                <w:bCs/>
                <w:sz w:val="20"/>
                <w:szCs w:val="20"/>
                <w:lang w:val="bs-Latn-BA"/>
              </w:rPr>
            </w:pPr>
            <w:r w:rsidRPr="00FD0948">
              <w:rPr>
                <w:bCs/>
                <w:sz w:val="20"/>
                <w:szCs w:val="20"/>
                <w:lang w:val="bs-Latn-BA"/>
              </w:rPr>
              <w:t>r.br.</w:t>
            </w:r>
          </w:p>
        </w:tc>
        <w:tc>
          <w:tcPr>
            <w:tcW w:w="3196" w:type="dxa"/>
            <w:tcBorders>
              <w:top w:val="single" w:sz="4" w:space="0" w:color="000000"/>
              <w:left w:val="single" w:sz="4" w:space="0" w:color="000000"/>
              <w:bottom w:val="double" w:sz="4" w:space="0" w:color="000000"/>
            </w:tcBorders>
            <w:vAlign w:val="center"/>
          </w:tcPr>
          <w:p w:rsidR="00F0397A" w:rsidRPr="00FD0948" w:rsidRDefault="00F0397A" w:rsidP="001B0AD2">
            <w:pPr>
              <w:jc w:val="center"/>
              <w:rPr>
                <w:b/>
                <w:bCs/>
                <w:sz w:val="20"/>
                <w:szCs w:val="20"/>
                <w:lang w:val="bs-Latn-BA"/>
              </w:rPr>
            </w:pPr>
            <w:r w:rsidRPr="00FD0948">
              <w:rPr>
                <w:b/>
                <w:bCs/>
                <w:sz w:val="20"/>
                <w:szCs w:val="20"/>
                <w:lang w:val="bs-Latn-BA"/>
              </w:rPr>
              <w:t>PROSTOR</w:t>
            </w:r>
          </w:p>
        </w:tc>
        <w:tc>
          <w:tcPr>
            <w:tcW w:w="857" w:type="dxa"/>
            <w:vMerge w:val="restart"/>
            <w:tcBorders>
              <w:top w:val="single" w:sz="4" w:space="0" w:color="000000"/>
              <w:left w:val="single" w:sz="4" w:space="0" w:color="000000"/>
              <w:bottom w:val="single" w:sz="4" w:space="0" w:color="000000"/>
            </w:tcBorders>
            <w:vAlign w:val="center"/>
          </w:tcPr>
          <w:p w:rsidR="00F0397A" w:rsidRPr="00FD0948" w:rsidRDefault="00F0397A" w:rsidP="001B0AD2">
            <w:pPr>
              <w:jc w:val="center"/>
              <w:rPr>
                <w:b/>
                <w:bCs/>
                <w:sz w:val="20"/>
                <w:szCs w:val="20"/>
                <w:lang w:val="bs-Latn-BA"/>
              </w:rPr>
            </w:pPr>
            <w:r w:rsidRPr="00FD0948">
              <w:rPr>
                <w:b/>
                <w:bCs/>
                <w:sz w:val="20"/>
                <w:szCs w:val="20"/>
                <w:lang w:val="bs-Latn-BA"/>
              </w:rPr>
              <w:t>BROJ</w:t>
            </w:r>
          </w:p>
        </w:tc>
        <w:tc>
          <w:tcPr>
            <w:tcW w:w="1050" w:type="dxa"/>
            <w:vMerge w:val="restart"/>
            <w:tcBorders>
              <w:top w:val="single" w:sz="4" w:space="0" w:color="000000"/>
              <w:left w:val="single" w:sz="4" w:space="0" w:color="000000"/>
              <w:bottom w:val="single" w:sz="4" w:space="0" w:color="000000"/>
            </w:tcBorders>
            <w:vAlign w:val="center"/>
          </w:tcPr>
          <w:p w:rsidR="00F0397A" w:rsidRPr="00FD0948" w:rsidRDefault="00F0397A">
            <w:pPr>
              <w:jc w:val="center"/>
              <w:rPr>
                <w:b/>
                <w:bCs/>
                <w:sz w:val="20"/>
                <w:szCs w:val="20"/>
                <w:lang w:val="bs-Latn-BA"/>
              </w:rPr>
            </w:pPr>
            <w:r w:rsidRPr="00FD0948">
              <w:rPr>
                <w:b/>
                <w:bCs/>
                <w:sz w:val="20"/>
                <w:szCs w:val="20"/>
                <w:lang w:val="bs-Latn-BA"/>
              </w:rPr>
              <w:t>m</w:t>
            </w:r>
            <w:r w:rsidRPr="00FD0948">
              <w:rPr>
                <w:b/>
                <w:bCs/>
                <w:sz w:val="20"/>
                <w:szCs w:val="20"/>
                <w:vertAlign w:val="superscript"/>
                <w:lang w:val="bs-Latn-BA"/>
              </w:rPr>
              <w:t>2</w:t>
            </w:r>
          </w:p>
        </w:tc>
        <w:tc>
          <w:tcPr>
            <w:tcW w:w="4571" w:type="dxa"/>
            <w:gridSpan w:val="4"/>
            <w:tcBorders>
              <w:top w:val="single" w:sz="4" w:space="0" w:color="000000"/>
              <w:left w:val="single" w:sz="4" w:space="0" w:color="000000"/>
              <w:bottom w:val="double" w:sz="4" w:space="0" w:color="000000"/>
              <w:right w:val="single" w:sz="4" w:space="0" w:color="000000"/>
            </w:tcBorders>
            <w:vAlign w:val="center"/>
          </w:tcPr>
          <w:p w:rsidR="00F0397A" w:rsidRPr="00FD0948" w:rsidRDefault="00F0397A">
            <w:pPr>
              <w:jc w:val="center"/>
            </w:pPr>
            <w:r w:rsidRPr="00FD0948">
              <w:rPr>
                <w:b/>
                <w:bCs/>
                <w:sz w:val="20"/>
                <w:szCs w:val="20"/>
                <w:lang w:val="bs-Latn-BA"/>
              </w:rPr>
              <w:t>NAPOMENA</w:t>
            </w:r>
          </w:p>
        </w:tc>
      </w:tr>
      <w:tr w:rsidR="00FD0948" w:rsidRPr="00FD0948" w:rsidTr="00745988">
        <w:trPr>
          <w:cantSplit/>
          <w:trHeight w:val="291"/>
          <w:jc w:val="center"/>
        </w:trPr>
        <w:tc>
          <w:tcPr>
            <w:tcW w:w="625" w:type="dxa"/>
            <w:tcBorders>
              <w:top w:val="double" w:sz="4" w:space="0" w:color="000000"/>
              <w:left w:val="single" w:sz="4" w:space="0" w:color="000000"/>
              <w:bottom w:val="single" w:sz="4" w:space="0" w:color="000000"/>
            </w:tcBorders>
            <w:vAlign w:val="center"/>
          </w:tcPr>
          <w:p w:rsidR="00F0397A" w:rsidRPr="00FD0948" w:rsidRDefault="00F0397A">
            <w:pPr>
              <w:jc w:val="right"/>
              <w:rPr>
                <w:b/>
                <w:sz w:val="20"/>
                <w:szCs w:val="20"/>
                <w:lang w:val="bs-Latn-BA"/>
              </w:rPr>
            </w:pPr>
            <w:r w:rsidRPr="00FD0948">
              <w:rPr>
                <w:b/>
                <w:bCs/>
                <w:sz w:val="20"/>
                <w:szCs w:val="20"/>
                <w:lang w:val="bs-Latn-BA"/>
              </w:rPr>
              <w:t>I</w:t>
            </w:r>
          </w:p>
        </w:tc>
        <w:tc>
          <w:tcPr>
            <w:tcW w:w="3196" w:type="dxa"/>
            <w:tcBorders>
              <w:top w:val="double" w:sz="4" w:space="0" w:color="000000"/>
              <w:left w:val="single" w:sz="4" w:space="0" w:color="000000"/>
              <w:bottom w:val="single" w:sz="4" w:space="0" w:color="000000"/>
            </w:tcBorders>
            <w:vAlign w:val="center"/>
          </w:tcPr>
          <w:p w:rsidR="00F0397A" w:rsidRPr="00FD0948" w:rsidRDefault="00F0397A" w:rsidP="00F52A83">
            <w:pPr>
              <w:jc w:val="right"/>
              <w:rPr>
                <w:b/>
                <w:sz w:val="18"/>
                <w:szCs w:val="18"/>
                <w:lang w:val="bs-Latn-BA"/>
              </w:rPr>
            </w:pPr>
            <w:r w:rsidRPr="00FD0948">
              <w:rPr>
                <w:b/>
                <w:sz w:val="18"/>
                <w:szCs w:val="18"/>
                <w:lang w:val="bs-Latn-BA"/>
              </w:rPr>
              <w:t>VLASTITI ZATVORENI PROSTOR</w:t>
            </w:r>
          </w:p>
        </w:tc>
        <w:tc>
          <w:tcPr>
            <w:tcW w:w="857" w:type="dxa"/>
            <w:vMerge/>
            <w:tcBorders>
              <w:top w:val="single" w:sz="4" w:space="0" w:color="000000"/>
              <w:left w:val="single" w:sz="4" w:space="0" w:color="000000"/>
              <w:bottom w:val="single" w:sz="4" w:space="0" w:color="000000"/>
            </w:tcBorders>
            <w:vAlign w:val="center"/>
          </w:tcPr>
          <w:p w:rsidR="00F0397A" w:rsidRPr="00FD0948" w:rsidRDefault="00F0397A">
            <w:pPr>
              <w:snapToGrid w:val="0"/>
              <w:jc w:val="center"/>
              <w:rPr>
                <w:b/>
                <w:sz w:val="20"/>
                <w:szCs w:val="20"/>
                <w:lang w:val="bs-Latn-BA"/>
              </w:rPr>
            </w:pPr>
          </w:p>
        </w:tc>
        <w:tc>
          <w:tcPr>
            <w:tcW w:w="1050" w:type="dxa"/>
            <w:vMerge/>
            <w:tcBorders>
              <w:top w:val="single" w:sz="4" w:space="0" w:color="000000"/>
              <w:left w:val="single" w:sz="4" w:space="0" w:color="000000"/>
              <w:bottom w:val="single" w:sz="4" w:space="0" w:color="000000"/>
            </w:tcBorders>
            <w:vAlign w:val="center"/>
          </w:tcPr>
          <w:p w:rsidR="00F0397A" w:rsidRPr="00FD0948" w:rsidRDefault="00F0397A">
            <w:pPr>
              <w:snapToGrid w:val="0"/>
              <w:jc w:val="center"/>
              <w:rPr>
                <w:b/>
                <w:sz w:val="20"/>
                <w:szCs w:val="20"/>
                <w:lang w:val="bs-Latn-BA"/>
              </w:rPr>
            </w:pPr>
          </w:p>
        </w:tc>
        <w:tc>
          <w:tcPr>
            <w:tcW w:w="4571" w:type="dxa"/>
            <w:gridSpan w:val="4"/>
            <w:tcBorders>
              <w:top w:val="double" w:sz="4" w:space="0" w:color="000000"/>
              <w:left w:val="single" w:sz="4" w:space="0" w:color="000000"/>
              <w:bottom w:val="single" w:sz="4" w:space="0" w:color="000000"/>
              <w:right w:val="single" w:sz="4" w:space="0" w:color="000000"/>
            </w:tcBorders>
            <w:vAlign w:val="center"/>
          </w:tcPr>
          <w:p w:rsidR="00F0397A" w:rsidRPr="00FD0948" w:rsidRDefault="00F0397A">
            <w:pPr>
              <w:jc w:val="center"/>
            </w:pPr>
            <w:r w:rsidRPr="00FD0948">
              <w:rPr>
                <w:bCs/>
                <w:sz w:val="20"/>
                <w:szCs w:val="20"/>
                <w:lang w:val="bs-Latn-BA"/>
              </w:rPr>
              <w:t>(funkcionalnost)</w:t>
            </w:r>
          </w:p>
        </w:tc>
      </w:tr>
      <w:tr w:rsidR="00FD0948" w:rsidRPr="00FD0948" w:rsidTr="00745988">
        <w:trPr>
          <w:trHeight w:val="41"/>
          <w:jc w:val="center"/>
        </w:trPr>
        <w:tc>
          <w:tcPr>
            <w:tcW w:w="625" w:type="dxa"/>
            <w:tcBorders>
              <w:top w:val="single" w:sz="4" w:space="0" w:color="000000"/>
              <w:left w:val="single" w:sz="4" w:space="0" w:color="000000"/>
              <w:bottom w:val="single" w:sz="4" w:space="0" w:color="000000"/>
            </w:tcBorders>
            <w:vAlign w:val="center"/>
          </w:tcPr>
          <w:p w:rsidR="003E0C3C" w:rsidRPr="00FD0948" w:rsidRDefault="003E0C3C">
            <w:pPr>
              <w:jc w:val="right"/>
              <w:rPr>
                <w:sz w:val="20"/>
                <w:szCs w:val="20"/>
                <w:lang w:val="bs-Latn-BA"/>
              </w:rPr>
            </w:pPr>
            <w:r w:rsidRPr="00FD0948">
              <w:rPr>
                <w:bCs/>
                <w:sz w:val="20"/>
                <w:szCs w:val="20"/>
                <w:lang w:val="bs-Latn-BA"/>
              </w:rPr>
              <w:t>1.</w:t>
            </w:r>
          </w:p>
        </w:tc>
        <w:tc>
          <w:tcPr>
            <w:tcW w:w="3196" w:type="dxa"/>
            <w:tcBorders>
              <w:top w:val="single" w:sz="4" w:space="0" w:color="000000"/>
              <w:left w:val="single" w:sz="4" w:space="0" w:color="000000"/>
              <w:bottom w:val="single" w:sz="4" w:space="0" w:color="000000"/>
            </w:tcBorders>
            <w:vAlign w:val="center"/>
          </w:tcPr>
          <w:p w:rsidR="003E0C3C" w:rsidRPr="00FD0948" w:rsidRDefault="003E0C3C">
            <w:pPr>
              <w:jc w:val="right"/>
              <w:rPr>
                <w:sz w:val="20"/>
                <w:szCs w:val="20"/>
                <w:lang w:val="bs-Latn-BA"/>
              </w:rPr>
            </w:pPr>
            <w:r w:rsidRPr="00FD0948">
              <w:rPr>
                <w:sz w:val="20"/>
                <w:szCs w:val="20"/>
                <w:lang w:val="bs-Latn-BA"/>
              </w:rPr>
              <w:t xml:space="preserve">Učionica </w:t>
            </w:r>
          </w:p>
        </w:tc>
        <w:tc>
          <w:tcPr>
            <w:tcW w:w="857" w:type="dxa"/>
            <w:tcBorders>
              <w:top w:val="single" w:sz="4" w:space="0" w:color="000000"/>
              <w:left w:val="single" w:sz="4" w:space="0" w:color="000000"/>
              <w:bottom w:val="single" w:sz="4" w:space="0" w:color="000000"/>
            </w:tcBorders>
            <w:vAlign w:val="center"/>
          </w:tcPr>
          <w:p w:rsidR="003E0C3C" w:rsidRPr="00FD0948" w:rsidRDefault="00745988">
            <w:pPr>
              <w:snapToGrid w:val="0"/>
              <w:jc w:val="center"/>
              <w:rPr>
                <w:sz w:val="20"/>
                <w:szCs w:val="20"/>
                <w:lang w:val="bs-Latn-BA"/>
              </w:rPr>
            </w:pPr>
            <w:r w:rsidRPr="00FD0948">
              <w:rPr>
                <w:sz w:val="20"/>
                <w:szCs w:val="20"/>
              </w:rPr>
              <w:t>18</w:t>
            </w:r>
          </w:p>
        </w:tc>
        <w:tc>
          <w:tcPr>
            <w:tcW w:w="1050" w:type="dxa"/>
            <w:tcBorders>
              <w:top w:val="single" w:sz="4" w:space="0" w:color="000000"/>
              <w:left w:val="single" w:sz="4" w:space="0" w:color="000000"/>
              <w:bottom w:val="single" w:sz="4" w:space="0" w:color="000000"/>
            </w:tcBorders>
            <w:vAlign w:val="center"/>
          </w:tcPr>
          <w:p w:rsidR="003E0C3C" w:rsidRPr="00FD0948" w:rsidRDefault="00745988">
            <w:pPr>
              <w:snapToGrid w:val="0"/>
              <w:jc w:val="center"/>
              <w:rPr>
                <w:sz w:val="20"/>
                <w:szCs w:val="20"/>
                <w:lang w:val="bs-Latn-BA"/>
              </w:rPr>
            </w:pPr>
            <w:r w:rsidRPr="00FD0948">
              <w:rPr>
                <w:sz w:val="20"/>
                <w:szCs w:val="20"/>
              </w:rPr>
              <w:t>1697,70</w:t>
            </w:r>
          </w:p>
        </w:tc>
        <w:tc>
          <w:tcPr>
            <w:tcW w:w="4571" w:type="dxa"/>
            <w:gridSpan w:val="4"/>
            <w:tcBorders>
              <w:top w:val="single" w:sz="4" w:space="0" w:color="000000"/>
              <w:left w:val="single" w:sz="4" w:space="0" w:color="000000"/>
              <w:bottom w:val="single" w:sz="4" w:space="0" w:color="000000"/>
              <w:right w:val="single" w:sz="4" w:space="0" w:color="000000"/>
            </w:tcBorders>
            <w:vAlign w:val="center"/>
          </w:tcPr>
          <w:p w:rsidR="003E0C3C" w:rsidRPr="00FD0948" w:rsidRDefault="003E0C3C">
            <w:pPr>
              <w:snapToGrid w:val="0"/>
              <w:rPr>
                <w:sz w:val="20"/>
                <w:szCs w:val="20"/>
                <w:lang w:val="bs-Latn-BA"/>
              </w:rPr>
            </w:pPr>
            <w:r w:rsidRPr="00FD0948">
              <w:rPr>
                <w:sz w:val="20"/>
                <w:szCs w:val="20"/>
                <w:lang w:val="bs-Latn-BA"/>
              </w:rPr>
              <w:t>Funkcionalne, solidno opremljene</w:t>
            </w:r>
          </w:p>
        </w:tc>
      </w:tr>
      <w:tr w:rsidR="00FD0948" w:rsidRPr="00FD0948" w:rsidTr="00745988">
        <w:trPr>
          <w:trHeight w:val="41"/>
          <w:jc w:val="center"/>
        </w:trPr>
        <w:tc>
          <w:tcPr>
            <w:tcW w:w="625" w:type="dxa"/>
            <w:tcBorders>
              <w:top w:val="single" w:sz="4" w:space="0" w:color="000000"/>
              <w:left w:val="single" w:sz="4" w:space="0" w:color="000000"/>
              <w:bottom w:val="single" w:sz="4" w:space="0" w:color="000000"/>
            </w:tcBorders>
            <w:vAlign w:val="center"/>
          </w:tcPr>
          <w:p w:rsidR="003E0C3C" w:rsidRPr="00FD0948" w:rsidRDefault="003E0C3C">
            <w:pPr>
              <w:jc w:val="right"/>
              <w:rPr>
                <w:sz w:val="20"/>
                <w:szCs w:val="20"/>
                <w:lang w:val="bs-Latn-BA"/>
              </w:rPr>
            </w:pPr>
            <w:r w:rsidRPr="00FD0948">
              <w:rPr>
                <w:bCs/>
                <w:sz w:val="20"/>
                <w:szCs w:val="20"/>
                <w:lang w:val="bs-Latn-BA"/>
              </w:rPr>
              <w:t>2.</w:t>
            </w:r>
          </w:p>
        </w:tc>
        <w:tc>
          <w:tcPr>
            <w:tcW w:w="3196" w:type="dxa"/>
            <w:tcBorders>
              <w:top w:val="single" w:sz="4" w:space="0" w:color="000000"/>
              <w:left w:val="single" w:sz="4" w:space="0" w:color="000000"/>
              <w:bottom w:val="single" w:sz="4" w:space="0" w:color="000000"/>
            </w:tcBorders>
            <w:vAlign w:val="center"/>
          </w:tcPr>
          <w:p w:rsidR="003E0C3C" w:rsidRPr="00FD0948" w:rsidRDefault="003E0C3C">
            <w:pPr>
              <w:jc w:val="right"/>
              <w:rPr>
                <w:sz w:val="20"/>
                <w:szCs w:val="20"/>
                <w:lang w:val="bs-Latn-BA"/>
              </w:rPr>
            </w:pPr>
            <w:r w:rsidRPr="00FD0948">
              <w:rPr>
                <w:sz w:val="20"/>
                <w:szCs w:val="20"/>
                <w:lang w:val="bs-Latn-BA"/>
              </w:rPr>
              <w:t xml:space="preserve">Kabinet </w:t>
            </w:r>
          </w:p>
        </w:tc>
        <w:tc>
          <w:tcPr>
            <w:tcW w:w="857" w:type="dxa"/>
            <w:tcBorders>
              <w:top w:val="single" w:sz="4" w:space="0" w:color="000000"/>
              <w:left w:val="single" w:sz="4" w:space="0" w:color="000000"/>
              <w:bottom w:val="single" w:sz="4" w:space="0" w:color="000000"/>
            </w:tcBorders>
            <w:vAlign w:val="center"/>
          </w:tcPr>
          <w:p w:rsidR="003E0C3C" w:rsidRPr="00FD0948" w:rsidRDefault="003E0C3C">
            <w:pPr>
              <w:snapToGrid w:val="0"/>
              <w:jc w:val="center"/>
              <w:rPr>
                <w:sz w:val="20"/>
                <w:szCs w:val="20"/>
                <w:lang w:val="bs-Latn-BA"/>
              </w:rPr>
            </w:pPr>
            <w:r w:rsidRPr="00FD0948">
              <w:rPr>
                <w:sz w:val="20"/>
                <w:szCs w:val="20"/>
              </w:rPr>
              <w:t>5</w:t>
            </w:r>
          </w:p>
        </w:tc>
        <w:tc>
          <w:tcPr>
            <w:tcW w:w="1050" w:type="dxa"/>
            <w:tcBorders>
              <w:top w:val="single" w:sz="4" w:space="0" w:color="000000"/>
              <w:left w:val="single" w:sz="4" w:space="0" w:color="000000"/>
              <w:bottom w:val="single" w:sz="4" w:space="0" w:color="000000"/>
            </w:tcBorders>
            <w:vAlign w:val="center"/>
          </w:tcPr>
          <w:p w:rsidR="003E0C3C" w:rsidRPr="00FD0948" w:rsidRDefault="003E0C3C">
            <w:pPr>
              <w:snapToGrid w:val="0"/>
              <w:jc w:val="center"/>
              <w:rPr>
                <w:sz w:val="20"/>
                <w:szCs w:val="20"/>
                <w:lang w:val="bs-Latn-BA"/>
              </w:rPr>
            </w:pPr>
            <w:r w:rsidRPr="00FD0948">
              <w:rPr>
                <w:sz w:val="20"/>
                <w:szCs w:val="20"/>
              </w:rPr>
              <w:t>254</w:t>
            </w:r>
          </w:p>
        </w:tc>
        <w:tc>
          <w:tcPr>
            <w:tcW w:w="4571" w:type="dxa"/>
            <w:gridSpan w:val="4"/>
            <w:tcBorders>
              <w:top w:val="single" w:sz="4" w:space="0" w:color="000000"/>
              <w:left w:val="single" w:sz="4" w:space="0" w:color="000000"/>
              <w:bottom w:val="single" w:sz="4" w:space="0" w:color="000000"/>
              <w:right w:val="single" w:sz="4" w:space="0" w:color="000000"/>
            </w:tcBorders>
            <w:vAlign w:val="center"/>
          </w:tcPr>
          <w:p w:rsidR="003E0C3C" w:rsidRPr="00FD0948" w:rsidRDefault="003E0C3C">
            <w:pPr>
              <w:snapToGrid w:val="0"/>
              <w:rPr>
                <w:sz w:val="20"/>
                <w:szCs w:val="20"/>
                <w:lang w:val="bs-Latn-BA"/>
              </w:rPr>
            </w:pPr>
            <w:r w:rsidRPr="00FD0948">
              <w:rPr>
                <w:sz w:val="20"/>
                <w:szCs w:val="20"/>
                <w:lang w:val="bs-Latn-BA"/>
              </w:rPr>
              <w:t>Solidno opremljeni</w:t>
            </w:r>
          </w:p>
        </w:tc>
      </w:tr>
      <w:tr w:rsidR="00FD0948" w:rsidRPr="00FD0948" w:rsidTr="00745988">
        <w:trPr>
          <w:trHeight w:val="96"/>
          <w:jc w:val="center"/>
        </w:trPr>
        <w:tc>
          <w:tcPr>
            <w:tcW w:w="625" w:type="dxa"/>
            <w:tcBorders>
              <w:top w:val="single" w:sz="4" w:space="0" w:color="000000"/>
              <w:left w:val="single" w:sz="4" w:space="0" w:color="000000"/>
              <w:bottom w:val="single" w:sz="4" w:space="0" w:color="000000"/>
            </w:tcBorders>
            <w:vAlign w:val="center"/>
          </w:tcPr>
          <w:p w:rsidR="003E0C3C" w:rsidRPr="00FD0948" w:rsidRDefault="003E0C3C">
            <w:pPr>
              <w:jc w:val="right"/>
              <w:rPr>
                <w:sz w:val="20"/>
                <w:szCs w:val="20"/>
                <w:lang w:val="bs-Latn-BA"/>
              </w:rPr>
            </w:pPr>
            <w:r w:rsidRPr="00FD0948">
              <w:rPr>
                <w:bCs/>
                <w:sz w:val="20"/>
                <w:szCs w:val="20"/>
                <w:lang w:val="bs-Latn-BA"/>
              </w:rPr>
              <w:t>3.</w:t>
            </w:r>
          </w:p>
        </w:tc>
        <w:tc>
          <w:tcPr>
            <w:tcW w:w="3196" w:type="dxa"/>
            <w:tcBorders>
              <w:top w:val="single" w:sz="4" w:space="0" w:color="000000"/>
              <w:left w:val="single" w:sz="4" w:space="0" w:color="000000"/>
              <w:bottom w:val="single" w:sz="4" w:space="0" w:color="000000"/>
            </w:tcBorders>
            <w:vAlign w:val="center"/>
          </w:tcPr>
          <w:p w:rsidR="003E0C3C" w:rsidRPr="00FD0948" w:rsidRDefault="003E0C3C">
            <w:pPr>
              <w:jc w:val="right"/>
              <w:rPr>
                <w:sz w:val="20"/>
                <w:szCs w:val="20"/>
                <w:lang w:val="bs-Latn-BA"/>
              </w:rPr>
            </w:pPr>
            <w:r w:rsidRPr="00FD0948">
              <w:rPr>
                <w:sz w:val="20"/>
                <w:szCs w:val="20"/>
                <w:lang w:val="bs-Latn-BA"/>
              </w:rPr>
              <w:t xml:space="preserve">Laboratorij </w:t>
            </w:r>
          </w:p>
        </w:tc>
        <w:tc>
          <w:tcPr>
            <w:tcW w:w="857" w:type="dxa"/>
            <w:tcBorders>
              <w:top w:val="single" w:sz="4" w:space="0" w:color="000000"/>
              <w:left w:val="single" w:sz="4" w:space="0" w:color="000000"/>
              <w:bottom w:val="single" w:sz="4" w:space="0" w:color="000000"/>
            </w:tcBorders>
            <w:vAlign w:val="center"/>
          </w:tcPr>
          <w:p w:rsidR="003E0C3C" w:rsidRPr="00FD0948" w:rsidRDefault="003E0C3C">
            <w:pPr>
              <w:snapToGrid w:val="0"/>
              <w:jc w:val="center"/>
              <w:rPr>
                <w:sz w:val="20"/>
                <w:szCs w:val="20"/>
                <w:lang w:val="bs-Latn-BA"/>
              </w:rPr>
            </w:pPr>
            <w:r w:rsidRPr="00FD0948">
              <w:rPr>
                <w:sz w:val="20"/>
                <w:szCs w:val="20"/>
              </w:rPr>
              <w:t>0</w:t>
            </w:r>
          </w:p>
        </w:tc>
        <w:tc>
          <w:tcPr>
            <w:tcW w:w="1050" w:type="dxa"/>
            <w:tcBorders>
              <w:top w:val="single" w:sz="4" w:space="0" w:color="000000"/>
              <w:left w:val="single" w:sz="4" w:space="0" w:color="000000"/>
              <w:bottom w:val="single" w:sz="4" w:space="0" w:color="000000"/>
            </w:tcBorders>
            <w:vAlign w:val="center"/>
          </w:tcPr>
          <w:p w:rsidR="003E0C3C" w:rsidRPr="00FD0948" w:rsidRDefault="003E0C3C">
            <w:pPr>
              <w:snapToGrid w:val="0"/>
              <w:jc w:val="center"/>
              <w:rPr>
                <w:sz w:val="20"/>
                <w:szCs w:val="20"/>
                <w:lang w:val="bs-Latn-BA"/>
              </w:rPr>
            </w:pPr>
            <w:r w:rsidRPr="00FD0948">
              <w:rPr>
                <w:sz w:val="20"/>
                <w:szCs w:val="20"/>
              </w:rPr>
              <w:t>0</w:t>
            </w:r>
          </w:p>
        </w:tc>
        <w:tc>
          <w:tcPr>
            <w:tcW w:w="4571" w:type="dxa"/>
            <w:gridSpan w:val="4"/>
            <w:tcBorders>
              <w:top w:val="single" w:sz="4" w:space="0" w:color="000000"/>
              <w:left w:val="single" w:sz="4" w:space="0" w:color="000000"/>
              <w:bottom w:val="single" w:sz="4" w:space="0" w:color="000000"/>
              <w:right w:val="single" w:sz="4" w:space="0" w:color="000000"/>
            </w:tcBorders>
            <w:vAlign w:val="center"/>
          </w:tcPr>
          <w:p w:rsidR="003E0C3C" w:rsidRPr="00FD0948" w:rsidRDefault="003E0C3C">
            <w:pPr>
              <w:snapToGrid w:val="0"/>
              <w:rPr>
                <w:sz w:val="20"/>
                <w:szCs w:val="20"/>
                <w:lang w:val="bs-Latn-BA"/>
              </w:rPr>
            </w:pPr>
          </w:p>
        </w:tc>
      </w:tr>
      <w:tr w:rsidR="00FD0948" w:rsidRPr="00FD0948" w:rsidTr="00745988">
        <w:trPr>
          <w:trHeight w:val="41"/>
          <w:jc w:val="center"/>
        </w:trPr>
        <w:tc>
          <w:tcPr>
            <w:tcW w:w="625" w:type="dxa"/>
            <w:tcBorders>
              <w:top w:val="single" w:sz="4" w:space="0" w:color="000000"/>
              <w:left w:val="single" w:sz="4" w:space="0" w:color="000000"/>
              <w:bottom w:val="single" w:sz="4" w:space="0" w:color="000000"/>
            </w:tcBorders>
            <w:vAlign w:val="center"/>
          </w:tcPr>
          <w:p w:rsidR="003E0C3C" w:rsidRPr="00FD0948" w:rsidRDefault="003E0C3C">
            <w:pPr>
              <w:jc w:val="right"/>
              <w:rPr>
                <w:sz w:val="20"/>
                <w:szCs w:val="20"/>
                <w:lang w:val="bs-Latn-BA"/>
              </w:rPr>
            </w:pPr>
            <w:r w:rsidRPr="00FD0948">
              <w:rPr>
                <w:bCs/>
                <w:sz w:val="20"/>
                <w:szCs w:val="20"/>
                <w:lang w:val="bs-Latn-BA"/>
              </w:rPr>
              <w:t>4.</w:t>
            </w:r>
          </w:p>
        </w:tc>
        <w:tc>
          <w:tcPr>
            <w:tcW w:w="3196" w:type="dxa"/>
            <w:tcBorders>
              <w:top w:val="single" w:sz="4" w:space="0" w:color="000000"/>
              <w:left w:val="single" w:sz="4" w:space="0" w:color="000000"/>
              <w:bottom w:val="single" w:sz="4" w:space="0" w:color="000000"/>
            </w:tcBorders>
            <w:vAlign w:val="center"/>
          </w:tcPr>
          <w:p w:rsidR="003E0C3C" w:rsidRPr="00FD0948" w:rsidRDefault="003E0C3C">
            <w:pPr>
              <w:jc w:val="right"/>
              <w:rPr>
                <w:sz w:val="20"/>
                <w:szCs w:val="20"/>
                <w:lang w:val="bs-Latn-BA"/>
              </w:rPr>
            </w:pPr>
            <w:r w:rsidRPr="00FD0948">
              <w:rPr>
                <w:sz w:val="20"/>
                <w:szCs w:val="20"/>
                <w:lang w:val="bs-Latn-BA"/>
              </w:rPr>
              <w:t xml:space="preserve">Radionica </w:t>
            </w:r>
          </w:p>
        </w:tc>
        <w:tc>
          <w:tcPr>
            <w:tcW w:w="857" w:type="dxa"/>
            <w:tcBorders>
              <w:top w:val="single" w:sz="4" w:space="0" w:color="000000"/>
              <w:left w:val="single" w:sz="4" w:space="0" w:color="000000"/>
              <w:bottom w:val="single" w:sz="4" w:space="0" w:color="000000"/>
            </w:tcBorders>
            <w:vAlign w:val="center"/>
          </w:tcPr>
          <w:p w:rsidR="003E0C3C" w:rsidRPr="00FD0948" w:rsidRDefault="003E0C3C">
            <w:pPr>
              <w:snapToGrid w:val="0"/>
              <w:jc w:val="center"/>
              <w:rPr>
                <w:sz w:val="20"/>
                <w:szCs w:val="20"/>
                <w:lang w:val="bs-Latn-BA"/>
              </w:rPr>
            </w:pPr>
            <w:r w:rsidRPr="00FD0948">
              <w:rPr>
                <w:sz w:val="20"/>
                <w:szCs w:val="20"/>
              </w:rPr>
              <w:t>0</w:t>
            </w:r>
          </w:p>
        </w:tc>
        <w:tc>
          <w:tcPr>
            <w:tcW w:w="1050" w:type="dxa"/>
            <w:tcBorders>
              <w:top w:val="single" w:sz="4" w:space="0" w:color="000000"/>
              <w:left w:val="single" w:sz="4" w:space="0" w:color="000000"/>
              <w:bottom w:val="single" w:sz="4" w:space="0" w:color="000000"/>
            </w:tcBorders>
            <w:vAlign w:val="center"/>
          </w:tcPr>
          <w:p w:rsidR="003E0C3C" w:rsidRPr="00FD0948" w:rsidRDefault="003E0C3C">
            <w:pPr>
              <w:snapToGrid w:val="0"/>
              <w:jc w:val="center"/>
              <w:rPr>
                <w:sz w:val="20"/>
                <w:szCs w:val="20"/>
                <w:lang w:val="bs-Latn-BA"/>
              </w:rPr>
            </w:pPr>
            <w:r w:rsidRPr="00FD0948">
              <w:rPr>
                <w:sz w:val="20"/>
                <w:szCs w:val="20"/>
              </w:rPr>
              <w:t>0</w:t>
            </w:r>
          </w:p>
        </w:tc>
        <w:tc>
          <w:tcPr>
            <w:tcW w:w="4571" w:type="dxa"/>
            <w:gridSpan w:val="4"/>
            <w:tcBorders>
              <w:top w:val="single" w:sz="4" w:space="0" w:color="000000"/>
              <w:left w:val="single" w:sz="4" w:space="0" w:color="000000"/>
              <w:bottom w:val="single" w:sz="4" w:space="0" w:color="000000"/>
              <w:right w:val="single" w:sz="4" w:space="0" w:color="000000"/>
            </w:tcBorders>
            <w:vAlign w:val="center"/>
          </w:tcPr>
          <w:p w:rsidR="003E0C3C" w:rsidRPr="00FD0948" w:rsidRDefault="003E0C3C">
            <w:pPr>
              <w:snapToGrid w:val="0"/>
              <w:rPr>
                <w:sz w:val="20"/>
                <w:szCs w:val="20"/>
                <w:lang w:val="bs-Latn-BA"/>
              </w:rPr>
            </w:pPr>
            <w:r w:rsidRPr="00FD0948">
              <w:rPr>
                <w:sz w:val="20"/>
                <w:szCs w:val="20"/>
                <w:lang w:val="bs-Latn-BA"/>
              </w:rPr>
              <w:t>Funkcionalna</w:t>
            </w:r>
          </w:p>
        </w:tc>
      </w:tr>
      <w:tr w:rsidR="00FD0948" w:rsidRPr="00FD0948" w:rsidTr="00745988">
        <w:trPr>
          <w:trHeight w:val="41"/>
          <w:jc w:val="center"/>
        </w:trPr>
        <w:tc>
          <w:tcPr>
            <w:tcW w:w="625" w:type="dxa"/>
            <w:tcBorders>
              <w:top w:val="single" w:sz="4" w:space="0" w:color="000000"/>
              <w:left w:val="single" w:sz="4" w:space="0" w:color="000000"/>
              <w:bottom w:val="single" w:sz="4" w:space="0" w:color="000000"/>
            </w:tcBorders>
            <w:vAlign w:val="center"/>
          </w:tcPr>
          <w:p w:rsidR="003E0C3C" w:rsidRPr="00FD0948" w:rsidRDefault="003E0C3C">
            <w:pPr>
              <w:jc w:val="right"/>
              <w:rPr>
                <w:sz w:val="20"/>
                <w:szCs w:val="20"/>
                <w:lang w:val="bs-Latn-BA"/>
              </w:rPr>
            </w:pPr>
            <w:r w:rsidRPr="00FD0948">
              <w:rPr>
                <w:bCs/>
                <w:sz w:val="20"/>
                <w:szCs w:val="20"/>
                <w:lang w:val="bs-Latn-BA"/>
              </w:rPr>
              <w:t>5.</w:t>
            </w:r>
          </w:p>
        </w:tc>
        <w:tc>
          <w:tcPr>
            <w:tcW w:w="3196" w:type="dxa"/>
            <w:tcBorders>
              <w:top w:val="single" w:sz="4" w:space="0" w:color="000000"/>
              <w:left w:val="single" w:sz="4" w:space="0" w:color="000000"/>
              <w:bottom w:val="single" w:sz="4" w:space="0" w:color="000000"/>
            </w:tcBorders>
            <w:vAlign w:val="center"/>
          </w:tcPr>
          <w:p w:rsidR="003E0C3C" w:rsidRPr="00FD0948" w:rsidRDefault="003E0C3C">
            <w:pPr>
              <w:jc w:val="right"/>
              <w:rPr>
                <w:sz w:val="20"/>
                <w:szCs w:val="20"/>
                <w:lang w:val="bs-Latn-BA"/>
              </w:rPr>
            </w:pPr>
            <w:r w:rsidRPr="00FD0948">
              <w:rPr>
                <w:sz w:val="20"/>
                <w:szCs w:val="20"/>
                <w:lang w:val="bs-Latn-BA"/>
              </w:rPr>
              <w:t>Sala za tjelesni odgoj</w:t>
            </w:r>
          </w:p>
        </w:tc>
        <w:tc>
          <w:tcPr>
            <w:tcW w:w="857" w:type="dxa"/>
            <w:tcBorders>
              <w:top w:val="single" w:sz="4" w:space="0" w:color="000000"/>
              <w:left w:val="single" w:sz="4" w:space="0" w:color="000000"/>
              <w:bottom w:val="single" w:sz="4" w:space="0" w:color="000000"/>
            </w:tcBorders>
            <w:vAlign w:val="center"/>
          </w:tcPr>
          <w:p w:rsidR="003E0C3C" w:rsidRPr="00FD0948" w:rsidRDefault="003E0C3C">
            <w:pPr>
              <w:snapToGrid w:val="0"/>
              <w:jc w:val="center"/>
              <w:rPr>
                <w:sz w:val="20"/>
                <w:szCs w:val="20"/>
                <w:lang w:val="bs-Latn-BA"/>
              </w:rPr>
            </w:pPr>
            <w:r w:rsidRPr="00FD0948">
              <w:rPr>
                <w:sz w:val="20"/>
                <w:szCs w:val="20"/>
              </w:rPr>
              <w:t>1</w:t>
            </w:r>
          </w:p>
        </w:tc>
        <w:tc>
          <w:tcPr>
            <w:tcW w:w="1050" w:type="dxa"/>
            <w:tcBorders>
              <w:top w:val="single" w:sz="4" w:space="0" w:color="000000"/>
              <w:left w:val="single" w:sz="4" w:space="0" w:color="000000"/>
              <w:bottom w:val="single" w:sz="4" w:space="0" w:color="000000"/>
            </w:tcBorders>
            <w:vAlign w:val="center"/>
          </w:tcPr>
          <w:p w:rsidR="003E0C3C" w:rsidRPr="00FD0948" w:rsidRDefault="003E0C3C">
            <w:pPr>
              <w:snapToGrid w:val="0"/>
              <w:jc w:val="center"/>
              <w:rPr>
                <w:sz w:val="20"/>
                <w:szCs w:val="20"/>
                <w:lang w:val="bs-Latn-BA"/>
              </w:rPr>
            </w:pPr>
            <w:r w:rsidRPr="00FD0948">
              <w:rPr>
                <w:sz w:val="20"/>
                <w:szCs w:val="20"/>
              </w:rPr>
              <w:t>326</w:t>
            </w:r>
          </w:p>
        </w:tc>
        <w:tc>
          <w:tcPr>
            <w:tcW w:w="4571" w:type="dxa"/>
            <w:gridSpan w:val="4"/>
            <w:tcBorders>
              <w:top w:val="single" w:sz="4" w:space="0" w:color="000000"/>
              <w:left w:val="single" w:sz="4" w:space="0" w:color="000000"/>
              <w:bottom w:val="single" w:sz="4" w:space="0" w:color="000000"/>
              <w:right w:val="single" w:sz="4" w:space="0" w:color="000000"/>
            </w:tcBorders>
            <w:vAlign w:val="center"/>
          </w:tcPr>
          <w:p w:rsidR="003E0C3C" w:rsidRPr="00FD0948" w:rsidRDefault="003E0C3C">
            <w:pPr>
              <w:snapToGrid w:val="0"/>
              <w:rPr>
                <w:sz w:val="20"/>
                <w:szCs w:val="20"/>
                <w:lang w:val="bs-Latn-BA"/>
              </w:rPr>
            </w:pPr>
            <w:r w:rsidRPr="00FD0948">
              <w:rPr>
                <w:sz w:val="20"/>
                <w:szCs w:val="20"/>
                <w:lang w:val="bs-Latn-BA"/>
              </w:rPr>
              <w:t>Urađena rekonstrukcija, dobro opremljena</w:t>
            </w:r>
          </w:p>
        </w:tc>
      </w:tr>
      <w:tr w:rsidR="00FD0948" w:rsidRPr="00FD0948" w:rsidTr="00745988">
        <w:trPr>
          <w:trHeight w:val="78"/>
          <w:jc w:val="center"/>
        </w:trPr>
        <w:tc>
          <w:tcPr>
            <w:tcW w:w="625" w:type="dxa"/>
            <w:tcBorders>
              <w:top w:val="single" w:sz="4" w:space="0" w:color="000000"/>
              <w:left w:val="single" w:sz="4" w:space="0" w:color="000000"/>
              <w:bottom w:val="single" w:sz="4" w:space="0" w:color="000000"/>
            </w:tcBorders>
            <w:vAlign w:val="center"/>
          </w:tcPr>
          <w:p w:rsidR="003E0C3C" w:rsidRPr="00FD0948" w:rsidRDefault="003E0C3C">
            <w:pPr>
              <w:jc w:val="right"/>
              <w:rPr>
                <w:sz w:val="20"/>
                <w:szCs w:val="20"/>
                <w:lang w:val="bs-Latn-BA"/>
              </w:rPr>
            </w:pPr>
            <w:r w:rsidRPr="00FD0948">
              <w:rPr>
                <w:bCs/>
                <w:sz w:val="20"/>
                <w:szCs w:val="20"/>
                <w:lang w:val="bs-Latn-BA"/>
              </w:rPr>
              <w:t>6.</w:t>
            </w:r>
          </w:p>
        </w:tc>
        <w:tc>
          <w:tcPr>
            <w:tcW w:w="3196" w:type="dxa"/>
            <w:tcBorders>
              <w:top w:val="single" w:sz="4" w:space="0" w:color="000000"/>
              <w:left w:val="single" w:sz="4" w:space="0" w:color="000000"/>
              <w:bottom w:val="single" w:sz="4" w:space="0" w:color="000000"/>
            </w:tcBorders>
            <w:vAlign w:val="center"/>
          </w:tcPr>
          <w:p w:rsidR="003E0C3C" w:rsidRPr="00FD0948" w:rsidRDefault="003E0C3C">
            <w:pPr>
              <w:jc w:val="right"/>
              <w:rPr>
                <w:sz w:val="20"/>
                <w:szCs w:val="20"/>
                <w:lang w:val="bs-Latn-BA"/>
              </w:rPr>
            </w:pPr>
            <w:r w:rsidRPr="00FD0948">
              <w:rPr>
                <w:sz w:val="20"/>
                <w:szCs w:val="20"/>
                <w:lang w:val="bs-Latn-BA"/>
              </w:rPr>
              <w:t xml:space="preserve">Biblioteka </w:t>
            </w:r>
          </w:p>
        </w:tc>
        <w:tc>
          <w:tcPr>
            <w:tcW w:w="857" w:type="dxa"/>
            <w:tcBorders>
              <w:top w:val="single" w:sz="4" w:space="0" w:color="000000"/>
              <w:left w:val="single" w:sz="4" w:space="0" w:color="000000"/>
              <w:bottom w:val="single" w:sz="4" w:space="0" w:color="000000"/>
            </w:tcBorders>
            <w:vAlign w:val="center"/>
          </w:tcPr>
          <w:p w:rsidR="003E0C3C" w:rsidRPr="00FD0948" w:rsidRDefault="003E0C3C">
            <w:pPr>
              <w:snapToGrid w:val="0"/>
              <w:jc w:val="center"/>
              <w:rPr>
                <w:sz w:val="20"/>
                <w:szCs w:val="20"/>
                <w:lang w:val="bs-Latn-BA"/>
              </w:rPr>
            </w:pPr>
            <w:r w:rsidRPr="00FD0948">
              <w:rPr>
                <w:sz w:val="20"/>
                <w:szCs w:val="20"/>
              </w:rPr>
              <w:t>1</w:t>
            </w:r>
          </w:p>
        </w:tc>
        <w:tc>
          <w:tcPr>
            <w:tcW w:w="1050" w:type="dxa"/>
            <w:tcBorders>
              <w:top w:val="single" w:sz="4" w:space="0" w:color="000000"/>
              <w:left w:val="single" w:sz="4" w:space="0" w:color="000000"/>
              <w:bottom w:val="single" w:sz="4" w:space="0" w:color="000000"/>
            </w:tcBorders>
            <w:vAlign w:val="center"/>
          </w:tcPr>
          <w:p w:rsidR="003E0C3C" w:rsidRPr="00FD0948" w:rsidRDefault="003E0C3C">
            <w:pPr>
              <w:snapToGrid w:val="0"/>
              <w:jc w:val="center"/>
              <w:rPr>
                <w:sz w:val="20"/>
                <w:szCs w:val="20"/>
                <w:lang w:val="bs-Latn-BA"/>
              </w:rPr>
            </w:pPr>
            <w:r w:rsidRPr="00FD0948">
              <w:rPr>
                <w:sz w:val="20"/>
                <w:szCs w:val="20"/>
              </w:rPr>
              <w:t>25</w:t>
            </w:r>
          </w:p>
        </w:tc>
        <w:tc>
          <w:tcPr>
            <w:tcW w:w="4571" w:type="dxa"/>
            <w:gridSpan w:val="4"/>
            <w:tcBorders>
              <w:top w:val="single" w:sz="4" w:space="0" w:color="000000"/>
              <w:left w:val="single" w:sz="4" w:space="0" w:color="000000"/>
              <w:bottom w:val="single" w:sz="4" w:space="0" w:color="000000"/>
              <w:right w:val="single" w:sz="4" w:space="0" w:color="000000"/>
            </w:tcBorders>
            <w:vAlign w:val="center"/>
          </w:tcPr>
          <w:p w:rsidR="003E0C3C" w:rsidRPr="00FD0948" w:rsidRDefault="003E0C3C">
            <w:pPr>
              <w:snapToGrid w:val="0"/>
              <w:rPr>
                <w:sz w:val="20"/>
                <w:szCs w:val="20"/>
                <w:lang w:val="bs-Latn-BA"/>
              </w:rPr>
            </w:pPr>
            <w:r w:rsidRPr="00FD0948">
              <w:rPr>
                <w:sz w:val="20"/>
                <w:szCs w:val="20"/>
                <w:lang w:val="bs-Latn-BA"/>
              </w:rPr>
              <w:t>Nije funkcionalna</w:t>
            </w:r>
          </w:p>
        </w:tc>
      </w:tr>
      <w:tr w:rsidR="00FD0948" w:rsidRPr="00FD0948" w:rsidTr="00745988">
        <w:trPr>
          <w:trHeight w:val="41"/>
          <w:jc w:val="center"/>
        </w:trPr>
        <w:tc>
          <w:tcPr>
            <w:tcW w:w="625" w:type="dxa"/>
            <w:tcBorders>
              <w:top w:val="single" w:sz="4" w:space="0" w:color="000000"/>
              <w:left w:val="single" w:sz="4" w:space="0" w:color="000000"/>
              <w:bottom w:val="single" w:sz="4" w:space="0" w:color="000000"/>
            </w:tcBorders>
            <w:vAlign w:val="center"/>
          </w:tcPr>
          <w:p w:rsidR="003E0C3C" w:rsidRPr="00FD0948" w:rsidRDefault="003E0C3C">
            <w:pPr>
              <w:jc w:val="right"/>
              <w:rPr>
                <w:sz w:val="20"/>
                <w:szCs w:val="20"/>
                <w:lang w:val="bs-Latn-BA"/>
              </w:rPr>
            </w:pPr>
            <w:r w:rsidRPr="00FD0948">
              <w:rPr>
                <w:bCs/>
                <w:sz w:val="20"/>
                <w:szCs w:val="20"/>
                <w:lang w:val="bs-Latn-BA"/>
              </w:rPr>
              <w:t>7.</w:t>
            </w:r>
          </w:p>
        </w:tc>
        <w:tc>
          <w:tcPr>
            <w:tcW w:w="3196" w:type="dxa"/>
            <w:tcBorders>
              <w:top w:val="single" w:sz="4" w:space="0" w:color="000000"/>
              <w:left w:val="single" w:sz="4" w:space="0" w:color="000000"/>
              <w:bottom w:val="single" w:sz="4" w:space="0" w:color="000000"/>
            </w:tcBorders>
            <w:vAlign w:val="center"/>
          </w:tcPr>
          <w:p w:rsidR="003E0C3C" w:rsidRPr="00FD0948" w:rsidRDefault="003E0C3C">
            <w:pPr>
              <w:jc w:val="right"/>
              <w:rPr>
                <w:sz w:val="20"/>
                <w:szCs w:val="20"/>
                <w:lang w:val="bs-Latn-BA"/>
              </w:rPr>
            </w:pPr>
            <w:r w:rsidRPr="00FD0948">
              <w:rPr>
                <w:sz w:val="20"/>
                <w:szCs w:val="20"/>
                <w:lang w:val="bs-Latn-BA"/>
              </w:rPr>
              <w:t xml:space="preserve">Čitaonica </w:t>
            </w:r>
          </w:p>
        </w:tc>
        <w:tc>
          <w:tcPr>
            <w:tcW w:w="857" w:type="dxa"/>
            <w:tcBorders>
              <w:top w:val="single" w:sz="4" w:space="0" w:color="000000"/>
              <w:left w:val="single" w:sz="4" w:space="0" w:color="000000"/>
              <w:bottom w:val="single" w:sz="4" w:space="0" w:color="000000"/>
            </w:tcBorders>
            <w:vAlign w:val="center"/>
          </w:tcPr>
          <w:p w:rsidR="003E0C3C" w:rsidRPr="00FD0948" w:rsidRDefault="003E0C3C">
            <w:pPr>
              <w:snapToGrid w:val="0"/>
              <w:jc w:val="center"/>
              <w:rPr>
                <w:sz w:val="20"/>
                <w:szCs w:val="20"/>
                <w:lang w:val="bs-Latn-BA"/>
              </w:rPr>
            </w:pPr>
            <w:r w:rsidRPr="00FD0948">
              <w:rPr>
                <w:sz w:val="20"/>
                <w:szCs w:val="20"/>
              </w:rPr>
              <w:t>0</w:t>
            </w:r>
          </w:p>
        </w:tc>
        <w:tc>
          <w:tcPr>
            <w:tcW w:w="1050" w:type="dxa"/>
            <w:tcBorders>
              <w:top w:val="single" w:sz="4" w:space="0" w:color="000000"/>
              <w:left w:val="single" w:sz="4" w:space="0" w:color="000000"/>
              <w:bottom w:val="single" w:sz="4" w:space="0" w:color="000000"/>
            </w:tcBorders>
            <w:vAlign w:val="center"/>
          </w:tcPr>
          <w:p w:rsidR="003E0C3C" w:rsidRPr="00FD0948" w:rsidRDefault="003E0C3C">
            <w:pPr>
              <w:snapToGrid w:val="0"/>
              <w:jc w:val="center"/>
              <w:rPr>
                <w:sz w:val="20"/>
                <w:szCs w:val="20"/>
                <w:lang w:val="bs-Latn-BA"/>
              </w:rPr>
            </w:pPr>
            <w:r w:rsidRPr="00FD0948">
              <w:rPr>
                <w:sz w:val="20"/>
                <w:szCs w:val="20"/>
              </w:rPr>
              <w:t>0</w:t>
            </w:r>
          </w:p>
        </w:tc>
        <w:tc>
          <w:tcPr>
            <w:tcW w:w="4571" w:type="dxa"/>
            <w:gridSpan w:val="4"/>
            <w:tcBorders>
              <w:top w:val="single" w:sz="4" w:space="0" w:color="000000"/>
              <w:left w:val="single" w:sz="4" w:space="0" w:color="000000"/>
              <w:bottom w:val="single" w:sz="4" w:space="0" w:color="000000"/>
              <w:right w:val="single" w:sz="4" w:space="0" w:color="000000"/>
            </w:tcBorders>
            <w:vAlign w:val="center"/>
          </w:tcPr>
          <w:p w:rsidR="003E0C3C" w:rsidRPr="00FD0948" w:rsidRDefault="003E0C3C">
            <w:pPr>
              <w:snapToGrid w:val="0"/>
              <w:rPr>
                <w:sz w:val="20"/>
                <w:szCs w:val="20"/>
                <w:lang w:val="bs-Latn-BA"/>
              </w:rPr>
            </w:pPr>
          </w:p>
        </w:tc>
      </w:tr>
      <w:tr w:rsidR="00FD0948" w:rsidRPr="00FD0948" w:rsidTr="00745988">
        <w:trPr>
          <w:trHeight w:val="41"/>
          <w:jc w:val="center"/>
        </w:trPr>
        <w:tc>
          <w:tcPr>
            <w:tcW w:w="625" w:type="dxa"/>
            <w:tcBorders>
              <w:top w:val="single" w:sz="4" w:space="0" w:color="000000"/>
              <w:left w:val="single" w:sz="4" w:space="0" w:color="000000"/>
              <w:bottom w:val="single" w:sz="4" w:space="0" w:color="000000"/>
            </w:tcBorders>
            <w:vAlign w:val="center"/>
          </w:tcPr>
          <w:p w:rsidR="003E0C3C" w:rsidRPr="00FD0948" w:rsidRDefault="003E0C3C">
            <w:pPr>
              <w:jc w:val="right"/>
              <w:rPr>
                <w:sz w:val="20"/>
                <w:szCs w:val="20"/>
                <w:lang w:val="bs-Latn-BA"/>
              </w:rPr>
            </w:pPr>
            <w:r w:rsidRPr="00FD0948">
              <w:rPr>
                <w:bCs/>
                <w:sz w:val="20"/>
                <w:szCs w:val="20"/>
                <w:lang w:val="bs-Latn-BA"/>
              </w:rPr>
              <w:t>8.</w:t>
            </w:r>
          </w:p>
        </w:tc>
        <w:tc>
          <w:tcPr>
            <w:tcW w:w="3196" w:type="dxa"/>
            <w:tcBorders>
              <w:top w:val="single" w:sz="4" w:space="0" w:color="000000"/>
              <w:left w:val="single" w:sz="4" w:space="0" w:color="000000"/>
              <w:bottom w:val="single" w:sz="4" w:space="0" w:color="000000"/>
            </w:tcBorders>
            <w:vAlign w:val="center"/>
          </w:tcPr>
          <w:p w:rsidR="003E0C3C" w:rsidRPr="00FD0948" w:rsidRDefault="003E0C3C">
            <w:pPr>
              <w:jc w:val="right"/>
              <w:rPr>
                <w:sz w:val="20"/>
                <w:szCs w:val="20"/>
                <w:lang w:val="bs-Latn-BA"/>
              </w:rPr>
            </w:pPr>
            <w:r w:rsidRPr="00FD0948">
              <w:rPr>
                <w:sz w:val="20"/>
                <w:szCs w:val="20"/>
                <w:lang w:val="bs-Latn-BA"/>
              </w:rPr>
              <w:t xml:space="preserve">Vlastita kotlovnica/podstanica </w:t>
            </w:r>
          </w:p>
        </w:tc>
        <w:tc>
          <w:tcPr>
            <w:tcW w:w="857" w:type="dxa"/>
            <w:tcBorders>
              <w:top w:val="single" w:sz="4" w:space="0" w:color="000000"/>
              <w:left w:val="single" w:sz="4" w:space="0" w:color="000000"/>
              <w:bottom w:val="single" w:sz="4" w:space="0" w:color="000000"/>
            </w:tcBorders>
            <w:vAlign w:val="center"/>
          </w:tcPr>
          <w:p w:rsidR="003E0C3C" w:rsidRPr="00FD0948" w:rsidRDefault="003E0C3C">
            <w:pPr>
              <w:snapToGrid w:val="0"/>
              <w:jc w:val="center"/>
              <w:rPr>
                <w:sz w:val="20"/>
                <w:szCs w:val="20"/>
                <w:lang w:val="bs-Latn-BA"/>
              </w:rPr>
            </w:pPr>
            <w:r w:rsidRPr="00FD0948">
              <w:rPr>
                <w:sz w:val="20"/>
                <w:szCs w:val="20"/>
              </w:rPr>
              <w:t>1</w:t>
            </w:r>
          </w:p>
        </w:tc>
        <w:tc>
          <w:tcPr>
            <w:tcW w:w="1050" w:type="dxa"/>
            <w:tcBorders>
              <w:top w:val="single" w:sz="4" w:space="0" w:color="000000"/>
              <w:left w:val="single" w:sz="4" w:space="0" w:color="000000"/>
              <w:bottom w:val="single" w:sz="4" w:space="0" w:color="000000"/>
            </w:tcBorders>
            <w:vAlign w:val="center"/>
          </w:tcPr>
          <w:p w:rsidR="003E0C3C" w:rsidRPr="00FD0948" w:rsidRDefault="003E0C3C">
            <w:pPr>
              <w:snapToGrid w:val="0"/>
              <w:jc w:val="center"/>
              <w:rPr>
                <w:sz w:val="20"/>
                <w:szCs w:val="20"/>
                <w:lang w:val="bs-Latn-BA"/>
              </w:rPr>
            </w:pPr>
            <w:r w:rsidRPr="00FD0948">
              <w:rPr>
                <w:sz w:val="20"/>
                <w:szCs w:val="20"/>
              </w:rPr>
              <w:t>68</w:t>
            </w:r>
          </w:p>
        </w:tc>
        <w:tc>
          <w:tcPr>
            <w:tcW w:w="4571" w:type="dxa"/>
            <w:gridSpan w:val="4"/>
            <w:tcBorders>
              <w:top w:val="single" w:sz="4" w:space="0" w:color="000000"/>
              <w:left w:val="single" w:sz="4" w:space="0" w:color="000000"/>
              <w:bottom w:val="single" w:sz="4" w:space="0" w:color="000000"/>
              <w:right w:val="single" w:sz="4" w:space="0" w:color="000000"/>
            </w:tcBorders>
            <w:vAlign w:val="center"/>
          </w:tcPr>
          <w:p w:rsidR="003E0C3C" w:rsidRPr="00FD0948" w:rsidRDefault="003E0C3C">
            <w:pPr>
              <w:snapToGrid w:val="0"/>
              <w:rPr>
                <w:i/>
                <w:sz w:val="20"/>
                <w:szCs w:val="20"/>
                <w:lang w:val="bs-Latn-BA"/>
              </w:rPr>
            </w:pPr>
            <w:r w:rsidRPr="00FD0948">
              <w:rPr>
                <w:sz w:val="20"/>
                <w:szCs w:val="20"/>
                <w:lang w:val="bs-Latn-BA"/>
              </w:rPr>
              <w:t>U upotrebi</w:t>
            </w:r>
          </w:p>
        </w:tc>
      </w:tr>
      <w:tr w:rsidR="00FD0948" w:rsidRPr="00FD0948" w:rsidTr="00745988">
        <w:trPr>
          <w:trHeight w:val="41"/>
          <w:jc w:val="center"/>
        </w:trPr>
        <w:tc>
          <w:tcPr>
            <w:tcW w:w="625" w:type="dxa"/>
            <w:tcBorders>
              <w:top w:val="single" w:sz="4" w:space="0" w:color="000000"/>
              <w:left w:val="single" w:sz="4" w:space="0" w:color="000000"/>
              <w:bottom w:val="single" w:sz="4" w:space="0" w:color="000000"/>
            </w:tcBorders>
            <w:vAlign w:val="center"/>
          </w:tcPr>
          <w:p w:rsidR="003E0C3C" w:rsidRPr="00FD0948" w:rsidRDefault="003E0C3C">
            <w:pPr>
              <w:jc w:val="right"/>
              <w:rPr>
                <w:sz w:val="20"/>
                <w:szCs w:val="20"/>
                <w:lang w:val="bs-Latn-BA"/>
              </w:rPr>
            </w:pPr>
            <w:r w:rsidRPr="00FD0948">
              <w:rPr>
                <w:bCs/>
                <w:sz w:val="20"/>
                <w:szCs w:val="20"/>
                <w:lang w:val="bs-Latn-BA"/>
              </w:rPr>
              <w:t>9.</w:t>
            </w:r>
          </w:p>
        </w:tc>
        <w:tc>
          <w:tcPr>
            <w:tcW w:w="3196" w:type="dxa"/>
            <w:tcBorders>
              <w:top w:val="single" w:sz="4" w:space="0" w:color="000000"/>
              <w:left w:val="single" w:sz="4" w:space="0" w:color="000000"/>
              <w:bottom w:val="single" w:sz="4" w:space="0" w:color="000000"/>
            </w:tcBorders>
            <w:vAlign w:val="center"/>
          </w:tcPr>
          <w:p w:rsidR="003E0C3C" w:rsidRPr="00FD0948" w:rsidRDefault="003E0C3C">
            <w:pPr>
              <w:jc w:val="right"/>
              <w:rPr>
                <w:sz w:val="20"/>
                <w:szCs w:val="20"/>
                <w:lang w:val="bs-Latn-BA"/>
              </w:rPr>
            </w:pPr>
            <w:r w:rsidRPr="00FD0948">
              <w:rPr>
                <w:sz w:val="20"/>
                <w:szCs w:val="20"/>
                <w:lang w:val="bs-Latn-BA"/>
              </w:rPr>
              <w:t>Školska kuhinja</w:t>
            </w:r>
          </w:p>
        </w:tc>
        <w:tc>
          <w:tcPr>
            <w:tcW w:w="857" w:type="dxa"/>
            <w:tcBorders>
              <w:top w:val="single" w:sz="4" w:space="0" w:color="000000"/>
              <w:left w:val="single" w:sz="4" w:space="0" w:color="000000"/>
              <w:bottom w:val="single" w:sz="4" w:space="0" w:color="000000"/>
            </w:tcBorders>
            <w:vAlign w:val="center"/>
          </w:tcPr>
          <w:p w:rsidR="003E0C3C" w:rsidRPr="00FD0948" w:rsidRDefault="003E0C3C">
            <w:pPr>
              <w:snapToGrid w:val="0"/>
              <w:jc w:val="center"/>
              <w:rPr>
                <w:sz w:val="20"/>
                <w:szCs w:val="20"/>
                <w:lang w:val="bs-Latn-BA"/>
              </w:rPr>
            </w:pPr>
            <w:r w:rsidRPr="00FD0948">
              <w:rPr>
                <w:sz w:val="20"/>
                <w:szCs w:val="20"/>
              </w:rPr>
              <w:t>1</w:t>
            </w:r>
          </w:p>
        </w:tc>
        <w:tc>
          <w:tcPr>
            <w:tcW w:w="1050" w:type="dxa"/>
            <w:tcBorders>
              <w:top w:val="single" w:sz="4" w:space="0" w:color="000000"/>
              <w:left w:val="single" w:sz="4" w:space="0" w:color="000000"/>
              <w:bottom w:val="single" w:sz="4" w:space="0" w:color="000000"/>
            </w:tcBorders>
            <w:vAlign w:val="center"/>
          </w:tcPr>
          <w:p w:rsidR="003E0C3C" w:rsidRPr="00FD0948" w:rsidRDefault="003E0C3C">
            <w:pPr>
              <w:snapToGrid w:val="0"/>
              <w:jc w:val="center"/>
              <w:rPr>
                <w:sz w:val="20"/>
                <w:szCs w:val="20"/>
                <w:lang w:val="bs-Latn-BA"/>
              </w:rPr>
            </w:pPr>
            <w:r w:rsidRPr="00FD0948">
              <w:rPr>
                <w:sz w:val="20"/>
                <w:szCs w:val="20"/>
              </w:rPr>
              <w:t>50</w:t>
            </w:r>
          </w:p>
        </w:tc>
        <w:tc>
          <w:tcPr>
            <w:tcW w:w="4571" w:type="dxa"/>
            <w:gridSpan w:val="4"/>
            <w:tcBorders>
              <w:top w:val="single" w:sz="4" w:space="0" w:color="000000"/>
              <w:left w:val="single" w:sz="4" w:space="0" w:color="000000"/>
              <w:bottom w:val="single" w:sz="4" w:space="0" w:color="000000"/>
              <w:right w:val="single" w:sz="4" w:space="0" w:color="000000"/>
            </w:tcBorders>
            <w:vAlign w:val="center"/>
          </w:tcPr>
          <w:p w:rsidR="003E0C3C" w:rsidRPr="00FD0948" w:rsidRDefault="003E0C3C">
            <w:pPr>
              <w:snapToGrid w:val="0"/>
              <w:rPr>
                <w:sz w:val="20"/>
                <w:szCs w:val="20"/>
                <w:lang w:val="bs-Latn-BA"/>
              </w:rPr>
            </w:pPr>
            <w:r w:rsidRPr="00FD0948">
              <w:rPr>
                <w:sz w:val="20"/>
                <w:szCs w:val="20"/>
                <w:lang w:val="bs-Latn-BA"/>
              </w:rPr>
              <w:t>Nije namjenska</w:t>
            </w:r>
          </w:p>
        </w:tc>
      </w:tr>
      <w:tr w:rsidR="00FD0948" w:rsidRPr="00FD0948" w:rsidTr="00745988">
        <w:trPr>
          <w:trHeight w:val="41"/>
          <w:jc w:val="center"/>
        </w:trPr>
        <w:tc>
          <w:tcPr>
            <w:tcW w:w="625" w:type="dxa"/>
            <w:tcBorders>
              <w:top w:val="single" w:sz="4" w:space="0" w:color="000000"/>
              <w:left w:val="single" w:sz="4" w:space="0" w:color="000000"/>
              <w:bottom w:val="single" w:sz="4" w:space="0" w:color="000000"/>
            </w:tcBorders>
            <w:vAlign w:val="center"/>
          </w:tcPr>
          <w:p w:rsidR="003E0C3C" w:rsidRPr="00FD0948" w:rsidRDefault="003E0C3C">
            <w:pPr>
              <w:jc w:val="right"/>
              <w:rPr>
                <w:sz w:val="20"/>
                <w:szCs w:val="20"/>
                <w:lang w:val="bs-Latn-BA"/>
              </w:rPr>
            </w:pPr>
            <w:r w:rsidRPr="00FD0948">
              <w:rPr>
                <w:bCs/>
                <w:sz w:val="20"/>
                <w:szCs w:val="20"/>
                <w:lang w:val="bs-Latn-BA"/>
              </w:rPr>
              <w:t>10.</w:t>
            </w:r>
          </w:p>
        </w:tc>
        <w:tc>
          <w:tcPr>
            <w:tcW w:w="3196" w:type="dxa"/>
            <w:tcBorders>
              <w:top w:val="single" w:sz="4" w:space="0" w:color="000000"/>
              <w:left w:val="single" w:sz="4" w:space="0" w:color="000000"/>
              <w:bottom w:val="single" w:sz="4" w:space="0" w:color="000000"/>
            </w:tcBorders>
            <w:vAlign w:val="center"/>
          </w:tcPr>
          <w:p w:rsidR="003E0C3C" w:rsidRPr="00FD0948" w:rsidRDefault="003E0C3C">
            <w:pPr>
              <w:jc w:val="right"/>
              <w:rPr>
                <w:sz w:val="20"/>
                <w:szCs w:val="20"/>
                <w:lang w:val="bs-Latn-BA"/>
              </w:rPr>
            </w:pPr>
            <w:r w:rsidRPr="00FD0948">
              <w:rPr>
                <w:sz w:val="20"/>
                <w:szCs w:val="20"/>
                <w:lang w:val="bs-Latn-BA"/>
              </w:rPr>
              <w:t>Ostali zatvoreni prostor</w:t>
            </w:r>
          </w:p>
        </w:tc>
        <w:tc>
          <w:tcPr>
            <w:tcW w:w="857" w:type="dxa"/>
            <w:tcBorders>
              <w:top w:val="single" w:sz="4" w:space="0" w:color="000000"/>
              <w:left w:val="single" w:sz="4" w:space="0" w:color="000000"/>
              <w:bottom w:val="single" w:sz="4" w:space="0" w:color="000000"/>
            </w:tcBorders>
            <w:vAlign w:val="center"/>
          </w:tcPr>
          <w:p w:rsidR="003E0C3C" w:rsidRPr="00FD0948" w:rsidRDefault="003E0C3C">
            <w:pPr>
              <w:snapToGrid w:val="0"/>
              <w:jc w:val="center"/>
              <w:rPr>
                <w:sz w:val="20"/>
                <w:szCs w:val="20"/>
                <w:lang w:val="bs-Latn-BA"/>
              </w:rPr>
            </w:pPr>
          </w:p>
        </w:tc>
        <w:tc>
          <w:tcPr>
            <w:tcW w:w="1050" w:type="dxa"/>
            <w:tcBorders>
              <w:top w:val="single" w:sz="4" w:space="0" w:color="000000"/>
              <w:left w:val="single" w:sz="4" w:space="0" w:color="000000"/>
              <w:bottom w:val="single" w:sz="4" w:space="0" w:color="000000"/>
            </w:tcBorders>
            <w:vAlign w:val="center"/>
          </w:tcPr>
          <w:p w:rsidR="003E0C3C" w:rsidRPr="00FD0948" w:rsidRDefault="003E0C3C">
            <w:pPr>
              <w:snapToGrid w:val="0"/>
              <w:jc w:val="center"/>
              <w:rPr>
                <w:sz w:val="20"/>
                <w:szCs w:val="20"/>
                <w:lang w:val="bs-Latn-BA"/>
              </w:rPr>
            </w:pPr>
            <w:r w:rsidRPr="00FD0948">
              <w:rPr>
                <w:sz w:val="20"/>
                <w:szCs w:val="20"/>
              </w:rPr>
              <w:t>1242</w:t>
            </w:r>
          </w:p>
        </w:tc>
        <w:tc>
          <w:tcPr>
            <w:tcW w:w="4571" w:type="dxa"/>
            <w:gridSpan w:val="4"/>
            <w:tcBorders>
              <w:top w:val="single" w:sz="4" w:space="0" w:color="000000"/>
              <w:left w:val="single" w:sz="4" w:space="0" w:color="000000"/>
              <w:bottom w:val="single" w:sz="4" w:space="0" w:color="000000"/>
              <w:right w:val="single" w:sz="4" w:space="0" w:color="000000"/>
            </w:tcBorders>
            <w:vAlign w:val="center"/>
          </w:tcPr>
          <w:p w:rsidR="003E0C3C" w:rsidRPr="00FD0948" w:rsidRDefault="003E0C3C">
            <w:pPr>
              <w:snapToGrid w:val="0"/>
              <w:rPr>
                <w:sz w:val="20"/>
                <w:szCs w:val="20"/>
                <w:lang w:val="bs-Latn-BA"/>
              </w:rPr>
            </w:pPr>
            <w:r w:rsidRPr="00FD0948">
              <w:rPr>
                <w:sz w:val="20"/>
                <w:szCs w:val="20"/>
                <w:lang w:val="bs-Latn-BA"/>
              </w:rPr>
              <w:t>U funkciji</w:t>
            </w:r>
          </w:p>
        </w:tc>
      </w:tr>
      <w:tr w:rsidR="00FD0948" w:rsidRPr="00FD0948" w:rsidTr="00745988">
        <w:trPr>
          <w:trHeight w:val="41"/>
          <w:jc w:val="center"/>
        </w:trPr>
        <w:tc>
          <w:tcPr>
            <w:tcW w:w="625" w:type="dxa"/>
            <w:tcBorders>
              <w:top w:val="single" w:sz="4" w:space="0" w:color="000000"/>
              <w:left w:val="single" w:sz="4" w:space="0" w:color="000000"/>
              <w:bottom w:val="double" w:sz="4" w:space="0" w:color="000000"/>
            </w:tcBorders>
            <w:vAlign w:val="center"/>
          </w:tcPr>
          <w:p w:rsidR="00F0397A" w:rsidRPr="00FD0948" w:rsidRDefault="00F0397A">
            <w:pPr>
              <w:jc w:val="right"/>
              <w:rPr>
                <w:sz w:val="20"/>
                <w:szCs w:val="20"/>
                <w:lang w:val="bs-Latn-BA"/>
              </w:rPr>
            </w:pPr>
            <w:r w:rsidRPr="00FD0948">
              <w:rPr>
                <w:bCs/>
                <w:sz w:val="20"/>
                <w:szCs w:val="20"/>
                <w:lang w:val="bs-Latn-BA"/>
              </w:rPr>
              <w:t>...</w:t>
            </w:r>
          </w:p>
        </w:tc>
        <w:tc>
          <w:tcPr>
            <w:tcW w:w="3196" w:type="dxa"/>
            <w:tcBorders>
              <w:top w:val="single" w:sz="4" w:space="0" w:color="000000"/>
              <w:left w:val="single" w:sz="4" w:space="0" w:color="000000"/>
              <w:bottom w:val="double" w:sz="4" w:space="0" w:color="000000"/>
            </w:tcBorders>
            <w:vAlign w:val="center"/>
          </w:tcPr>
          <w:p w:rsidR="00F0397A" w:rsidRPr="00FD0948" w:rsidRDefault="00F0397A">
            <w:pPr>
              <w:jc w:val="right"/>
              <w:rPr>
                <w:sz w:val="20"/>
                <w:szCs w:val="20"/>
                <w:lang w:val="bs-Latn-BA"/>
              </w:rPr>
            </w:pPr>
            <w:r w:rsidRPr="00FD0948">
              <w:rPr>
                <w:sz w:val="20"/>
                <w:szCs w:val="20"/>
                <w:lang w:val="bs-Latn-BA"/>
              </w:rPr>
              <w:t>...</w:t>
            </w:r>
          </w:p>
        </w:tc>
        <w:tc>
          <w:tcPr>
            <w:tcW w:w="857" w:type="dxa"/>
            <w:tcBorders>
              <w:top w:val="single" w:sz="4" w:space="0" w:color="000000"/>
              <w:left w:val="single" w:sz="4" w:space="0" w:color="000000"/>
              <w:bottom w:val="double" w:sz="4" w:space="0" w:color="000000"/>
            </w:tcBorders>
            <w:vAlign w:val="center"/>
          </w:tcPr>
          <w:p w:rsidR="00F0397A" w:rsidRPr="00FD0948" w:rsidRDefault="00F0397A">
            <w:pPr>
              <w:snapToGrid w:val="0"/>
              <w:jc w:val="center"/>
              <w:rPr>
                <w:sz w:val="20"/>
                <w:szCs w:val="20"/>
                <w:lang w:val="bs-Latn-BA"/>
              </w:rPr>
            </w:pPr>
          </w:p>
        </w:tc>
        <w:tc>
          <w:tcPr>
            <w:tcW w:w="1050" w:type="dxa"/>
            <w:tcBorders>
              <w:top w:val="single" w:sz="4" w:space="0" w:color="000000"/>
              <w:left w:val="single" w:sz="4" w:space="0" w:color="000000"/>
              <w:bottom w:val="double" w:sz="4" w:space="0" w:color="000000"/>
            </w:tcBorders>
            <w:vAlign w:val="center"/>
          </w:tcPr>
          <w:p w:rsidR="00F0397A" w:rsidRPr="00FD0948" w:rsidRDefault="00F0397A">
            <w:pPr>
              <w:snapToGrid w:val="0"/>
              <w:jc w:val="center"/>
              <w:rPr>
                <w:sz w:val="20"/>
                <w:szCs w:val="20"/>
                <w:lang w:val="bs-Latn-BA"/>
              </w:rPr>
            </w:pPr>
          </w:p>
        </w:tc>
        <w:tc>
          <w:tcPr>
            <w:tcW w:w="4571" w:type="dxa"/>
            <w:gridSpan w:val="4"/>
            <w:tcBorders>
              <w:top w:val="single" w:sz="4" w:space="0" w:color="000000"/>
              <w:left w:val="single" w:sz="4" w:space="0" w:color="000000"/>
              <w:bottom w:val="double" w:sz="4" w:space="0" w:color="000000"/>
              <w:right w:val="single" w:sz="4" w:space="0" w:color="000000"/>
            </w:tcBorders>
            <w:vAlign w:val="center"/>
          </w:tcPr>
          <w:p w:rsidR="00F0397A" w:rsidRPr="00FD0948" w:rsidRDefault="00F0397A">
            <w:pPr>
              <w:snapToGrid w:val="0"/>
              <w:rPr>
                <w:sz w:val="20"/>
                <w:szCs w:val="20"/>
                <w:lang w:val="bs-Latn-BA"/>
              </w:rPr>
            </w:pPr>
          </w:p>
        </w:tc>
      </w:tr>
      <w:tr w:rsidR="00FD0948" w:rsidRPr="00FD0948" w:rsidTr="00745988">
        <w:trPr>
          <w:trHeight w:val="325"/>
          <w:jc w:val="center"/>
        </w:trPr>
        <w:tc>
          <w:tcPr>
            <w:tcW w:w="625" w:type="dxa"/>
            <w:tcBorders>
              <w:top w:val="double" w:sz="4" w:space="0" w:color="000000"/>
              <w:left w:val="single" w:sz="4" w:space="0" w:color="000000"/>
              <w:bottom w:val="double" w:sz="4" w:space="0" w:color="000000"/>
            </w:tcBorders>
            <w:vAlign w:val="center"/>
          </w:tcPr>
          <w:p w:rsidR="00F0397A" w:rsidRPr="00FD0948" w:rsidRDefault="00F0397A">
            <w:pPr>
              <w:jc w:val="right"/>
              <w:rPr>
                <w:b/>
                <w:sz w:val="20"/>
                <w:szCs w:val="20"/>
                <w:lang w:val="bs-Latn-BA"/>
              </w:rPr>
            </w:pPr>
            <w:r w:rsidRPr="00FD0948">
              <w:rPr>
                <w:b/>
                <w:bCs/>
                <w:sz w:val="20"/>
                <w:szCs w:val="20"/>
                <w:lang w:val="bs-Latn-BA"/>
              </w:rPr>
              <w:t>II</w:t>
            </w:r>
          </w:p>
        </w:tc>
        <w:tc>
          <w:tcPr>
            <w:tcW w:w="3196" w:type="dxa"/>
            <w:tcBorders>
              <w:top w:val="double" w:sz="4" w:space="0" w:color="000000"/>
              <w:left w:val="single" w:sz="4" w:space="0" w:color="000000"/>
              <w:bottom w:val="double" w:sz="4" w:space="0" w:color="000000"/>
            </w:tcBorders>
            <w:vAlign w:val="center"/>
          </w:tcPr>
          <w:p w:rsidR="00F0397A" w:rsidRPr="00FD0948" w:rsidRDefault="00F0397A">
            <w:pPr>
              <w:jc w:val="right"/>
              <w:rPr>
                <w:b/>
                <w:sz w:val="18"/>
                <w:szCs w:val="18"/>
                <w:lang w:val="bs-Latn-BA"/>
              </w:rPr>
            </w:pPr>
            <w:r w:rsidRPr="00FD0948">
              <w:rPr>
                <w:b/>
                <w:sz w:val="18"/>
                <w:szCs w:val="18"/>
                <w:lang w:val="bs-Latn-BA"/>
              </w:rPr>
              <w:t>VLASTITI OTVORENI PROSTOR</w:t>
            </w:r>
          </w:p>
        </w:tc>
        <w:tc>
          <w:tcPr>
            <w:tcW w:w="857" w:type="dxa"/>
            <w:tcBorders>
              <w:top w:val="double" w:sz="4" w:space="0" w:color="000000"/>
              <w:left w:val="single" w:sz="4" w:space="0" w:color="000000"/>
              <w:bottom w:val="double" w:sz="4" w:space="0" w:color="000000"/>
            </w:tcBorders>
            <w:vAlign w:val="center"/>
          </w:tcPr>
          <w:p w:rsidR="00F0397A" w:rsidRPr="00FD0948" w:rsidRDefault="00F0397A">
            <w:pPr>
              <w:jc w:val="center"/>
              <w:rPr>
                <w:b/>
                <w:sz w:val="20"/>
                <w:szCs w:val="20"/>
                <w:lang w:val="bs-Latn-BA"/>
              </w:rPr>
            </w:pPr>
            <w:r w:rsidRPr="00FD0948">
              <w:rPr>
                <w:b/>
                <w:sz w:val="20"/>
                <w:szCs w:val="20"/>
                <w:lang w:val="bs-Latn-BA"/>
              </w:rPr>
              <w:t>BROJ</w:t>
            </w:r>
          </w:p>
        </w:tc>
        <w:tc>
          <w:tcPr>
            <w:tcW w:w="1050" w:type="dxa"/>
            <w:tcBorders>
              <w:top w:val="double" w:sz="4" w:space="0" w:color="000000"/>
              <w:left w:val="single" w:sz="4" w:space="0" w:color="000000"/>
              <w:bottom w:val="double" w:sz="4" w:space="0" w:color="000000"/>
            </w:tcBorders>
            <w:vAlign w:val="center"/>
          </w:tcPr>
          <w:p w:rsidR="00F0397A" w:rsidRPr="00FD0948" w:rsidRDefault="00F0397A">
            <w:pPr>
              <w:jc w:val="center"/>
              <w:rPr>
                <w:bCs/>
                <w:sz w:val="20"/>
                <w:szCs w:val="20"/>
                <w:lang w:val="bs-Latn-BA"/>
              </w:rPr>
            </w:pPr>
            <w:r w:rsidRPr="00FD0948">
              <w:rPr>
                <w:b/>
                <w:sz w:val="20"/>
                <w:szCs w:val="20"/>
                <w:lang w:val="bs-Latn-BA"/>
              </w:rPr>
              <w:t>m</w:t>
            </w:r>
            <w:r w:rsidRPr="00FD0948">
              <w:rPr>
                <w:b/>
                <w:sz w:val="20"/>
                <w:szCs w:val="20"/>
                <w:vertAlign w:val="superscript"/>
                <w:lang w:val="bs-Latn-BA"/>
              </w:rPr>
              <w:t>2</w:t>
            </w:r>
          </w:p>
        </w:tc>
        <w:tc>
          <w:tcPr>
            <w:tcW w:w="4571" w:type="dxa"/>
            <w:gridSpan w:val="4"/>
            <w:tcBorders>
              <w:top w:val="double" w:sz="4" w:space="0" w:color="000000"/>
              <w:left w:val="single" w:sz="4" w:space="0" w:color="000000"/>
              <w:bottom w:val="double" w:sz="4" w:space="0" w:color="000000"/>
              <w:right w:val="single" w:sz="4" w:space="0" w:color="000000"/>
            </w:tcBorders>
            <w:vAlign w:val="center"/>
          </w:tcPr>
          <w:p w:rsidR="00F0397A" w:rsidRPr="00FD0948" w:rsidRDefault="00F0397A">
            <w:pPr>
              <w:jc w:val="center"/>
            </w:pPr>
            <w:r w:rsidRPr="00FD0948">
              <w:rPr>
                <w:bCs/>
                <w:sz w:val="20"/>
                <w:szCs w:val="20"/>
                <w:lang w:val="bs-Latn-BA"/>
              </w:rPr>
              <w:t>(funkcionalnost)</w:t>
            </w:r>
          </w:p>
        </w:tc>
      </w:tr>
      <w:tr w:rsidR="00FD0948" w:rsidRPr="00FD0948" w:rsidTr="00745988">
        <w:trPr>
          <w:trHeight w:val="21"/>
          <w:jc w:val="center"/>
        </w:trPr>
        <w:tc>
          <w:tcPr>
            <w:tcW w:w="625" w:type="dxa"/>
            <w:tcBorders>
              <w:top w:val="double" w:sz="4" w:space="0" w:color="000000"/>
              <w:left w:val="single" w:sz="4" w:space="0" w:color="000000"/>
              <w:bottom w:val="single" w:sz="4" w:space="0" w:color="000000"/>
            </w:tcBorders>
            <w:vAlign w:val="center"/>
          </w:tcPr>
          <w:p w:rsidR="003E0C3C" w:rsidRPr="00FD0948" w:rsidRDefault="003E0C3C">
            <w:pPr>
              <w:jc w:val="right"/>
              <w:rPr>
                <w:sz w:val="20"/>
                <w:szCs w:val="20"/>
                <w:lang w:val="bs-Latn-BA"/>
              </w:rPr>
            </w:pPr>
            <w:r w:rsidRPr="00FD0948">
              <w:rPr>
                <w:bCs/>
                <w:sz w:val="20"/>
                <w:szCs w:val="20"/>
                <w:lang w:val="bs-Latn-BA"/>
              </w:rPr>
              <w:t>1.</w:t>
            </w:r>
          </w:p>
        </w:tc>
        <w:tc>
          <w:tcPr>
            <w:tcW w:w="3196" w:type="dxa"/>
            <w:tcBorders>
              <w:top w:val="double" w:sz="4" w:space="0" w:color="000000"/>
              <w:left w:val="single" w:sz="4" w:space="0" w:color="000000"/>
              <w:bottom w:val="single" w:sz="4" w:space="0" w:color="000000"/>
            </w:tcBorders>
            <w:vAlign w:val="center"/>
          </w:tcPr>
          <w:p w:rsidR="003E0C3C" w:rsidRPr="00FD0948" w:rsidRDefault="003E0C3C">
            <w:pPr>
              <w:jc w:val="right"/>
              <w:rPr>
                <w:sz w:val="20"/>
                <w:szCs w:val="20"/>
                <w:lang w:val="bs-Latn-BA"/>
              </w:rPr>
            </w:pPr>
            <w:r w:rsidRPr="00FD0948">
              <w:rPr>
                <w:sz w:val="20"/>
                <w:szCs w:val="20"/>
                <w:lang w:val="bs-Latn-BA"/>
              </w:rPr>
              <w:t>Sportsko igralište</w:t>
            </w:r>
          </w:p>
        </w:tc>
        <w:tc>
          <w:tcPr>
            <w:tcW w:w="857" w:type="dxa"/>
            <w:tcBorders>
              <w:top w:val="double" w:sz="4" w:space="0" w:color="000000"/>
              <w:left w:val="single" w:sz="4" w:space="0" w:color="000000"/>
              <w:bottom w:val="single" w:sz="4" w:space="0" w:color="000000"/>
            </w:tcBorders>
            <w:vAlign w:val="center"/>
          </w:tcPr>
          <w:p w:rsidR="003E0C3C" w:rsidRPr="00FD0948" w:rsidRDefault="003E0C3C">
            <w:pPr>
              <w:snapToGrid w:val="0"/>
              <w:jc w:val="center"/>
              <w:rPr>
                <w:sz w:val="20"/>
                <w:szCs w:val="20"/>
                <w:lang w:val="bs-Latn-BA"/>
              </w:rPr>
            </w:pPr>
            <w:r w:rsidRPr="00FD0948">
              <w:rPr>
                <w:sz w:val="20"/>
                <w:szCs w:val="20"/>
              </w:rPr>
              <w:t>1</w:t>
            </w:r>
          </w:p>
        </w:tc>
        <w:tc>
          <w:tcPr>
            <w:tcW w:w="1050" w:type="dxa"/>
            <w:tcBorders>
              <w:top w:val="double" w:sz="4" w:space="0" w:color="000000"/>
              <w:left w:val="single" w:sz="4" w:space="0" w:color="000000"/>
              <w:bottom w:val="single" w:sz="4" w:space="0" w:color="000000"/>
            </w:tcBorders>
            <w:vAlign w:val="center"/>
          </w:tcPr>
          <w:p w:rsidR="003E0C3C" w:rsidRPr="00FD0948" w:rsidRDefault="003E0C3C">
            <w:pPr>
              <w:snapToGrid w:val="0"/>
              <w:jc w:val="center"/>
              <w:rPr>
                <w:sz w:val="20"/>
                <w:szCs w:val="20"/>
                <w:lang w:val="bs-Latn-BA"/>
              </w:rPr>
            </w:pPr>
            <w:r w:rsidRPr="00FD0948">
              <w:rPr>
                <w:sz w:val="20"/>
                <w:szCs w:val="20"/>
              </w:rPr>
              <w:t>800</w:t>
            </w:r>
          </w:p>
        </w:tc>
        <w:tc>
          <w:tcPr>
            <w:tcW w:w="4571" w:type="dxa"/>
            <w:gridSpan w:val="4"/>
            <w:tcBorders>
              <w:top w:val="double" w:sz="4" w:space="0" w:color="000000"/>
              <w:left w:val="single" w:sz="4" w:space="0" w:color="000000"/>
              <w:bottom w:val="single" w:sz="4" w:space="0" w:color="000000"/>
              <w:right w:val="single" w:sz="4" w:space="0" w:color="000000"/>
            </w:tcBorders>
            <w:vAlign w:val="center"/>
          </w:tcPr>
          <w:p w:rsidR="003E0C3C" w:rsidRPr="00FD0948" w:rsidRDefault="000E7370">
            <w:pPr>
              <w:snapToGrid w:val="0"/>
              <w:rPr>
                <w:sz w:val="20"/>
                <w:szCs w:val="20"/>
                <w:lang w:val="bs-Latn-BA"/>
              </w:rPr>
            </w:pPr>
            <w:r w:rsidRPr="00FD0948">
              <w:rPr>
                <w:sz w:val="20"/>
                <w:szCs w:val="20"/>
                <w:lang w:val="bs-Latn-BA"/>
              </w:rPr>
              <w:t>Funkcionalno</w:t>
            </w:r>
          </w:p>
        </w:tc>
      </w:tr>
      <w:tr w:rsidR="00FD0948" w:rsidRPr="00FD0948" w:rsidTr="00745988">
        <w:trPr>
          <w:trHeight w:val="41"/>
          <w:jc w:val="center"/>
        </w:trPr>
        <w:tc>
          <w:tcPr>
            <w:tcW w:w="625" w:type="dxa"/>
            <w:tcBorders>
              <w:top w:val="single" w:sz="4" w:space="0" w:color="000000"/>
              <w:left w:val="single" w:sz="4" w:space="0" w:color="000000"/>
              <w:bottom w:val="single" w:sz="4" w:space="0" w:color="000000"/>
            </w:tcBorders>
            <w:vAlign w:val="center"/>
          </w:tcPr>
          <w:p w:rsidR="003E0C3C" w:rsidRPr="00FD0948" w:rsidRDefault="003E0C3C">
            <w:pPr>
              <w:jc w:val="right"/>
              <w:rPr>
                <w:sz w:val="20"/>
                <w:szCs w:val="20"/>
                <w:lang w:val="bs-Latn-BA"/>
              </w:rPr>
            </w:pPr>
            <w:r w:rsidRPr="00FD0948">
              <w:rPr>
                <w:bCs/>
                <w:sz w:val="20"/>
                <w:szCs w:val="20"/>
                <w:lang w:val="bs-Latn-BA"/>
              </w:rPr>
              <w:t>2.</w:t>
            </w:r>
          </w:p>
        </w:tc>
        <w:tc>
          <w:tcPr>
            <w:tcW w:w="3196" w:type="dxa"/>
            <w:tcBorders>
              <w:top w:val="single" w:sz="4" w:space="0" w:color="000000"/>
              <w:left w:val="single" w:sz="4" w:space="0" w:color="000000"/>
              <w:bottom w:val="single" w:sz="4" w:space="0" w:color="000000"/>
            </w:tcBorders>
            <w:vAlign w:val="center"/>
          </w:tcPr>
          <w:p w:rsidR="003E0C3C" w:rsidRPr="00FD0948" w:rsidRDefault="003E0C3C">
            <w:pPr>
              <w:jc w:val="right"/>
              <w:rPr>
                <w:sz w:val="20"/>
                <w:szCs w:val="20"/>
                <w:lang w:val="bs-Latn-BA"/>
              </w:rPr>
            </w:pPr>
            <w:r w:rsidRPr="00FD0948">
              <w:rPr>
                <w:sz w:val="20"/>
                <w:szCs w:val="20"/>
                <w:lang w:val="bs-Latn-BA"/>
              </w:rPr>
              <w:t xml:space="preserve">Dvorište </w:t>
            </w:r>
          </w:p>
        </w:tc>
        <w:tc>
          <w:tcPr>
            <w:tcW w:w="857" w:type="dxa"/>
            <w:tcBorders>
              <w:top w:val="single" w:sz="4" w:space="0" w:color="000000"/>
              <w:left w:val="single" w:sz="4" w:space="0" w:color="000000"/>
              <w:bottom w:val="single" w:sz="4" w:space="0" w:color="000000"/>
            </w:tcBorders>
            <w:vAlign w:val="center"/>
          </w:tcPr>
          <w:p w:rsidR="003E0C3C" w:rsidRPr="00FD0948" w:rsidRDefault="003E0C3C">
            <w:pPr>
              <w:snapToGrid w:val="0"/>
              <w:jc w:val="center"/>
              <w:rPr>
                <w:sz w:val="20"/>
                <w:szCs w:val="20"/>
                <w:lang w:val="bs-Latn-BA"/>
              </w:rPr>
            </w:pPr>
            <w:r w:rsidRPr="00FD0948">
              <w:rPr>
                <w:sz w:val="20"/>
                <w:szCs w:val="20"/>
              </w:rPr>
              <w:t>1</w:t>
            </w:r>
          </w:p>
        </w:tc>
        <w:tc>
          <w:tcPr>
            <w:tcW w:w="1050" w:type="dxa"/>
            <w:tcBorders>
              <w:top w:val="single" w:sz="4" w:space="0" w:color="000000"/>
              <w:left w:val="single" w:sz="4" w:space="0" w:color="000000"/>
              <w:bottom w:val="single" w:sz="4" w:space="0" w:color="000000"/>
            </w:tcBorders>
            <w:vAlign w:val="center"/>
          </w:tcPr>
          <w:p w:rsidR="003E0C3C" w:rsidRPr="00FD0948" w:rsidRDefault="003E0C3C">
            <w:pPr>
              <w:snapToGrid w:val="0"/>
              <w:jc w:val="center"/>
              <w:rPr>
                <w:sz w:val="20"/>
                <w:szCs w:val="20"/>
                <w:lang w:val="bs-Latn-BA"/>
              </w:rPr>
            </w:pPr>
            <w:r w:rsidRPr="00FD0948">
              <w:rPr>
                <w:sz w:val="20"/>
                <w:szCs w:val="20"/>
              </w:rPr>
              <w:t>7372</w:t>
            </w:r>
          </w:p>
        </w:tc>
        <w:tc>
          <w:tcPr>
            <w:tcW w:w="4571" w:type="dxa"/>
            <w:gridSpan w:val="4"/>
            <w:tcBorders>
              <w:top w:val="single" w:sz="4" w:space="0" w:color="000000"/>
              <w:left w:val="single" w:sz="4" w:space="0" w:color="000000"/>
              <w:bottom w:val="single" w:sz="4" w:space="0" w:color="000000"/>
              <w:right w:val="single" w:sz="4" w:space="0" w:color="000000"/>
            </w:tcBorders>
            <w:vAlign w:val="center"/>
          </w:tcPr>
          <w:p w:rsidR="003E0C3C" w:rsidRPr="00FD0948" w:rsidRDefault="000E7370">
            <w:pPr>
              <w:snapToGrid w:val="0"/>
              <w:rPr>
                <w:sz w:val="20"/>
                <w:szCs w:val="20"/>
                <w:lang w:val="bs-Latn-BA"/>
              </w:rPr>
            </w:pPr>
            <w:r w:rsidRPr="00FD0948">
              <w:rPr>
                <w:sz w:val="20"/>
                <w:szCs w:val="20"/>
                <w:lang w:val="bs-Latn-BA"/>
              </w:rPr>
              <w:t>Funkcionalno</w:t>
            </w:r>
          </w:p>
        </w:tc>
      </w:tr>
      <w:tr w:rsidR="00FD0948" w:rsidRPr="00FD0948" w:rsidTr="00745988">
        <w:trPr>
          <w:trHeight w:val="41"/>
          <w:jc w:val="center"/>
        </w:trPr>
        <w:tc>
          <w:tcPr>
            <w:tcW w:w="625" w:type="dxa"/>
            <w:tcBorders>
              <w:top w:val="single" w:sz="4" w:space="0" w:color="000000"/>
              <w:left w:val="single" w:sz="4" w:space="0" w:color="000000"/>
              <w:bottom w:val="single" w:sz="4" w:space="0" w:color="000000"/>
            </w:tcBorders>
            <w:vAlign w:val="center"/>
          </w:tcPr>
          <w:p w:rsidR="003E0C3C" w:rsidRPr="00FD0948" w:rsidRDefault="003E0C3C">
            <w:pPr>
              <w:jc w:val="right"/>
              <w:rPr>
                <w:sz w:val="20"/>
                <w:szCs w:val="20"/>
                <w:lang w:val="bs-Latn-BA"/>
              </w:rPr>
            </w:pPr>
            <w:r w:rsidRPr="00FD0948">
              <w:rPr>
                <w:bCs/>
                <w:sz w:val="20"/>
                <w:szCs w:val="20"/>
                <w:lang w:val="bs-Latn-BA"/>
              </w:rPr>
              <w:lastRenderedPageBreak/>
              <w:t>3.</w:t>
            </w:r>
          </w:p>
        </w:tc>
        <w:tc>
          <w:tcPr>
            <w:tcW w:w="3196" w:type="dxa"/>
            <w:tcBorders>
              <w:top w:val="single" w:sz="4" w:space="0" w:color="000000"/>
              <w:left w:val="single" w:sz="4" w:space="0" w:color="000000"/>
              <w:bottom w:val="single" w:sz="4" w:space="0" w:color="000000"/>
            </w:tcBorders>
            <w:vAlign w:val="center"/>
          </w:tcPr>
          <w:p w:rsidR="003E0C3C" w:rsidRPr="00FD0948" w:rsidRDefault="003E0C3C">
            <w:pPr>
              <w:jc w:val="right"/>
              <w:rPr>
                <w:sz w:val="20"/>
                <w:szCs w:val="20"/>
                <w:lang w:val="bs-Latn-BA"/>
              </w:rPr>
            </w:pPr>
            <w:r w:rsidRPr="00FD0948">
              <w:rPr>
                <w:sz w:val="20"/>
                <w:szCs w:val="20"/>
                <w:lang w:val="bs-Latn-BA"/>
              </w:rPr>
              <w:t>Školski vrt</w:t>
            </w:r>
          </w:p>
        </w:tc>
        <w:tc>
          <w:tcPr>
            <w:tcW w:w="857" w:type="dxa"/>
            <w:tcBorders>
              <w:top w:val="single" w:sz="4" w:space="0" w:color="000000"/>
              <w:left w:val="single" w:sz="4" w:space="0" w:color="000000"/>
              <w:bottom w:val="single" w:sz="4" w:space="0" w:color="000000"/>
            </w:tcBorders>
            <w:vAlign w:val="center"/>
          </w:tcPr>
          <w:p w:rsidR="003E0C3C" w:rsidRPr="00FD0948" w:rsidRDefault="003E0C3C">
            <w:pPr>
              <w:snapToGrid w:val="0"/>
              <w:jc w:val="center"/>
              <w:rPr>
                <w:sz w:val="20"/>
                <w:szCs w:val="20"/>
                <w:lang w:val="bs-Latn-BA"/>
              </w:rPr>
            </w:pPr>
          </w:p>
        </w:tc>
        <w:tc>
          <w:tcPr>
            <w:tcW w:w="1050" w:type="dxa"/>
            <w:tcBorders>
              <w:top w:val="single" w:sz="4" w:space="0" w:color="000000"/>
              <w:left w:val="single" w:sz="4" w:space="0" w:color="000000"/>
              <w:bottom w:val="single" w:sz="4" w:space="0" w:color="000000"/>
            </w:tcBorders>
            <w:vAlign w:val="center"/>
          </w:tcPr>
          <w:p w:rsidR="003E0C3C" w:rsidRPr="00FD0948" w:rsidRDefault="003E0C3C">
            <w:pPr>
              <w:snapToGrid w:val="0"/>
              <w:jc w:val="center"/>
              <w:rPr>
                <w:sz w:val="20"/>
                <w:szCs w:val="20"/>
                <w:lang w:val="bs-Latn-BA"/>
              </w:rPr>
            </w:pPr>
            <w:r w:rsidRPr="00FD0948">
              <w:rPr>
                <w:sz w:val="20"/>
                <w:szCs w:val="20"/>
              </w:rPr>
              <w:t>0</w:t>
            </w:r>
          </w:p>
        </w:tc>
        <w:tc>
          <w:tcPr>
            <w:tcW w:w="4571" w:type="dxa"/>
            <w:gridSpan w:val="4"/>
            <w:tcBorders>
              <w:top w:val="single" w:sz="4" w:space="0" w:color="000000"/>
              <w:left w:val="single" w:sz="4" w:space="0" w:color="000000"/>
              <w:bottom w:val="single" w:sz="4" w:space="0" w:color="000000"/>
              <w:right w:val="single" w:sz="4" w:space="0" w:color="000000"/>
            </w:tcBorders>
            <w:vAlign w:val="center"/>
          </w:tcPr>
          <w:p w:rsidR="003E0C3C" w:rsidRPr="00FD0948" w:rsidRDefault="003E0C3C">
            <w:pPr>
              <w:snapToGrid w:val="0"/>
              <w:rPr>
                <w:sz w:val="20"/>
                <w:szCs w:val="20"/>
                <w:lang w:val="bs-Latn-BA"/>
              </w:rPr>
            </w:pPr>
          </w:p>
        </w:tc>
      </w:tr>
      <w:tr w:rsidR="00FD0948" w:rsidRPr="00FD0948" w:rsidTr="00745988">
        <w:trPr>
          <w:trHeight w:val="41"/>
          <w:jc w:val="center"/>
        </w:trPr>
        <w:tc>
          <w:tcPr>
            <w:tcW w:w="625" w:type="dxa"/>
            <w:tcBorders>
              <w:top w:val="single" w:sz="4" w:space="0" w:color="000000"/>
              <w:left w:val="single" w:sz="4" w:space="0" w:color="000000"/>
              <w:bottom w:val="single" w:sz="4" w:space="0" w:color="000000"/>
            </w:tcBorders>
            <w:vAlign w:val="center"/>
          </w:tcPr>
          <w:p w:rsidR="003E0C3C" w:rsidRPr="00FD0948" w:rsidRDefault="003E0C3C">
            <w:pPr>
              <w:jc w:val="right"/>
              <w:rPr>
                <w:sz w:val="20"/>
                <w:szCs w:val="20"/>
                <w:lang w:val="bs-Latn-BA"/>
              </w:rPr>
            </w:pPr>
            <w:r w:rsidRPr="00FD0948">
              <w:rPr>
                <w:bCs/>
                <w:sz w:val="20"/>
                <w:szCs w:val="20"/>
                <w:lang w:val="bs-Latn-BA"/>
              </w:rPr>
              <w:t>4.</w:t>
            </w:r>
          </w:p>
        </w:tc>
        <w:tc>
          <w:tcPr>
            <w:tcW w:w="3196" w:type="dxa"/>
            <w:tcBorders>
              <w:top w:val="single" w:sz="4" w:space="0" w:color="000000"/>
              <w:left w:val="single" w:sz="4" w:space="0" w:color="000000"/>
              <w:bottom w:val="single" w:sz="4" w:space="0" w:color="000000"/>
            </w:tcBorders>
            <w:vAlign w:val="center"/>
          </w:tcPr>
          <w:p w:rsidR="003E0C3C" w:rsidRPr="00FD0948" w:rsidRDefault="003E0C3C">
            <w:pPr>
              <w:jc w:val="right"/>
              <w:rPr>
                <w:sz w:val="20"/>
                <w:szCs w:val="20"/>
                <w:lang w:val="bs-Latn-BA"/>
              </w:rPr>
            </w:pPr>
            <w:r w:rsidRPr="00FD0948">
              <w:rPr>
                <w:sz w:val="20"/>
                <w:szCs w:val="20"/>
                <w:lang w:val="bs-Latn-BA"/>
              </w:rPr>
              <w:t>Vlastiti parking</w:t>
            </w:r>
          </w:p>
        </w:tc>
        <w:tc>
          <w:tcPr>
            <w:tcW w:w="857" w:type="dxa"/>
            <w:tcBorders>
              <w:top w:val="single" w:sz="4" w:space="0" w:color="000000"/>
              <w:left w:val="single" w:sz="4" w:space="0" w:color="000000"/>
              <w:bottom w:val="single" w:sz="4" w:space="0" w:color="000000"/>
            </w:tcBorders>
            <w:vAlign w:val="center"/>
          </w:tcPr>
          <w:p w:rsidR="003E0C3C" w:rsidRPr="00FD0948" w:rsidRDefault="003E0C3C">
            <w:pPr>
              <w:snapToGrid w:val="0"/>
              <w:jc w:val="center"/>
              <w:rPr>
                <w:sz w:val="20"/>
                <w:szCs w:val="20"/>
                <w:lang w:val="bs-Latn-BA"/>
              </w:rPr>
            </w:pPr>
            <w:r w:rsidRPr="00FD0948">
              <w:rPr>
                <w:sz w:val="20"/>
                <w:szCs w:val="20"/>
              </w:rPr>
              <w:t>1</w:t>
            </w:r>
          </w:p>
        </w:tc>
        <w:tc>
          <w:tcPr>
            <w:tcW w:w="1050" w:type="dxa"/>
            <w:tcBorders>
              <w:top w:val="single" w:sz="4" w:space="0" w:color="000000"/>
              <w:left w:val="single" w:sz="4" w:space="0" w:color="000000"/>
              <w:bottom w:val="single" w:sz="4" w:space="0" w:color="000000"/>
            </w:tcBorders>
            <w:vAlign w:val="center"/>
          </w:tcPr>
          <w:p w:rsidR="003E0C3C" w:rsidRPr="00FD0948" w:rsidRDefault="003E0C3C">
            <w:pPr>
              <w:snapToGrid w:val="0"/>
              <w:jc w:val="center"/>
              <w:rPr>
                <w:sz w:val="20"/>
                <w:szCs w:val="20"/>
                <w:lang w:val="bs-Latn-BA"/>
              </w:rPr>
            </w:pPr>
            <w:r w:rsidRPr="00FD0948">
              <w:rPr>
                <w:sz w:val="20"/>
                <w:szCs w:val="20"/>
              </w:rPr>
              <w:t>200</w:t>
            </w:r>
          </w:p>
        </w:tc>
        <w:tc>
          <w:tcPr>
            <w:tcW w:w="4571" w:type="dxa"/>
            <w:gridSpan w:val="4"/>
            <w:tcBorders>
              <w:top w:val="single" w:sz="4" w:space="0" w:color="000000"/>
              <w:left w:val="single" w:sz="4" w:space="0" w:color="000000"/>
              <w:bottom w:val="single" w:sz="4" w:space="0" w:color="000000"/>
              <w:right w:val="single" w:sz="4" w:space="0" w:color="000000"/>
            </w:tcBorders>
            <w:vAlign w:val="center"/>
          </w:tcPr>
          <w:p w:rsidR="003E0C3C" w:rsidRPr="00FD0948" w:rsidRDefault="000E7370">
            <w:pPr>
              <w:snapToGrid w:val="0"/>
              <w:rPr>
                <w:sz w:val="20"/>
                <w:szCs w:val="20"/>
                <w:lang w:val="bs-Latn-BA"/>
              </w:rPr>
            </w:pPr>
            <w:r w:rsidRPr="00FD0948">
              <w:rPr>
                <w:sz w:val="20"/>
                <w:szCs w:val="20"/>
                <w:lang w:val="bs-Latn-BA"/>
              </w:rPr>
              <w:t>Funkcionalno</w:t>
            </w:r>
          </w:p>
        </w:tc>
      </w:tr>
      <w:tr w:rsidR="00FD0948" w:rsidRPr="00FD0948" w:rsidTr="00745988">
        <w:trPr>
          <w:trHeight w:val="41"/>
          <w:jc w:val="center"/>
        </w:trPr>
        <w:tc>
          <w:tcPr>
            <w:tcW w:w="625" w:type="dxa"/>
            <w:tcBorders>
              <w:top w:val="single" w:sz="4" w:space="0" w:color="000000"/>
              <w:left w:val="single" w:sz="4" w:space="0" w:color="000000"/>
              <w:bottom w:val="single" w:sz="4" w:space="0" w:color="000000"/>
            </w:tcBorders>
            <w:vAlign w:val="center"/>
          </w:tcPr>
          <w:p w:rsidR="003E0C3C" w:rsidRPr="00FD0948" w:rsidRDefault="003E0C3C">
            <w:pPr>
              <w:jc w:val="right"/>
              <w:rPr>
                <w:sz w:val="20"/>
                <w:szCs w:val="20"/>
                <w:lang w:val="bs-Latn-BA"/>
              </w:rPr>
            </w:pPr>
            <w:r w:rsidRPr="00FD0948">
              <w:rPr>
                <w:bCs/>
                <w:sz w:val="20"/>
                <w:szCs w:val="20"/>
                <w:lang w:val="bs-Latn-BA"/>
              </w:rPr>
              <w:t>5.</w:t>
            </w:r>
          </w:p>
        </w:tc>
        <w:tc>
          <w:tcPr>
            <w:tcW w:w="3196" w:type="dxa"/>
            <w:tcBorders>
              <w:top w:val="single" w:sz="4" w:space="0" w:color="000000"/>
              <w:left w:val="single" w:sz="4" w:space="0" w:color="000000"/>
              <w:bottom w:val="single" w:sz="4" w:space="0" w:color="000000"/>
            </w:tcBorders>
            <w:vAlign w:val="center"/>
          </w:tcPr>
          <w:p w:rsidR="003E0C3C" w:rsidRPr="00FD0948" w:rsidRDefault="003E0C3C">
            <w:pPr>
              <w:jc w:val="right"/>
              <w:rPr>
                <w:sz w:val="20"/>
                <w:szCs w:val="20"/>
                <w:lang w:val="bs-Latn-BA"/>
              </w:rPr>
            </w:pPr>
            <w:r w:rsidRPr="00FD0948">
              <w:rPr>
                <w:sz w:val="20"/>
                <w:szCs w:val="20"/>
                <w:lang w:val="bs-Latn-BA"/>
              </w:rPr>
              <w:t>Ostali otvoreni prostor</w:t>
            </w:r>
          </w:p>
        </w:tc>
        <w:tc>
          <w:tcPr>
            <w:tcW w:w="857" w:type="dxa"/>
            <w:tcBorders>
              <w:top w:val="single" w:sz="4" w:space="0" w:color="000000"/>
              <w:left w:val="single" w:sz="4" w:space="0" w:color="000000"/>
              <w:bottom w:val="single" w:sz="4" w:space="0" w:color="000000"/>
            </w:tcBorders>
            <w:vAlign w:val="center"/>
          </w:tcPr>
          <w:p w:rsidR="003E0C3C" w:rsidRPr="00FD0948" w:rsidRDefault="003E0C3C">
            <w:pPr>
              <w:snapToGrid w:val="0"/>
              <w:jc w:val="center"/>
              <w:rPr>
                <w:sz w:val="20"/>
                <w:szCs w:val="20"/>
                <w:lang w:val="bs-Latn-BA"/>
              </w:rPr>
            </w:pPr>
          </w:p>
        </w:tc>
        <w:tc>
          <w:tcPr>
            <w:tcW w:w="1050" w:type="dxa"/>
            <w:tcBorders>
              <w:top w:val="single" w:sz="4" w:space="0" w:color="000000"/>
              <w:left w:val="single" w:sz="4" w:space="0" w:color="000000"/>
              <w:bottom w:val="single" w:sz="4" w:space="0" w:color="000000"/>
            </w:tcBorders>
            <w:vAlign w:val="center"/>
          </w:tcPr>
          <w:p w:rsidR="003E0C3C" w:rsidRPr="00FD0948" w:rsidRDefault="003E0C3C">
            <w:pPr>
              <w:snapToGrid w:val="0"/>
              <w:jc w:val="center"/>
              <w:rPr>
                <w:sz w:val="20"/>
                <w:szCs w:val="20"/>
                <w:lang w:val="bs-Latn-BA"/>
              </w:rPr>
            </w:pPr>
            <w:r w:rsidRPr="00FD0948">
              <w:rPr>
                <w:sz w:val="20"/>
                <w:szCs w:val="20"/>
                <w:lang w:val="bs-Latn-BA"/>
              </w:rPr>
              <w:t>0</w:t>
            </w:r>
          </w:p>
        </w:tc>
        <w:tc>
          <w:tcPr>
            <w:tcW w:w="4571" w:type="dxa"/>
            <w:gridSpan w:val="4"/>
            <w:tcBorders>
              <w:top w:val="single" w:sz="4" w:space="0" w:color="000000"/>
              <w:left w:val="single" w:sz="4" w:space="0" w:color="000000"/>
              <w:bottom w:val="single" w:sz="4" w:space="0" w:color="000000"/>
              <w:right w:val="single" w:sz="4" w:space="0" w:color="000000"/>
            </w:tcBorders>
            <w:vAlign w:val="center"/>
          </w:tcPr>
          <w:p w:rsidR="003E0C3C" w:rsidRPr="00FD0948" w:rsidRDefault="003E0C3C">
            <w:pPr>
              <w:snapToGrid w:val="0"/>
              <w:rPr>
                <w:sz w:val="20"/>
                <w:szCs w:val="20"/>
                <w:lang w:val="bs-Latn-BA"/>
              </w:rPr>
            </w:pPr>
          </w:p>
        </w:tc>
      </w:tr>
      <w:tr w:rsidR="00FD0948" w:rsidRPr="00FD0948" w:rsidTr="00745988">
        <w:trPr>
          <w:trHeight w:val="41"/>
          <w:jc w:val="center"/>
        </w:trPr>
        <w:tc>
          <w:tcPr>
            <w:tcW w:w="625" w:type="dxa"/>
            <w:tcBorders>
              <w:top w:val="single" w:sz="4" w:space="0" w:color="000000"/>
              <w:left w:val="single" w:sz="4" w:space="0" w:color="000000"/>
              <w:bottom w:val="single" w:sz="4" w:space="0" w:color="000000"/>
            </w:tcBorders>
            <w:vAlign w:val="center"/>
          </w:tcPr>
          <w:p w:rsidR="00F0397A" w:rsidRPr="00FD0948" w:rsidRDefault="00F0397A">
            <w:pPr>
              <w:jc w:val="right"/>
              <w:rPr>
                <w:sz w:val="20"/>
                <w:szCs w:val="20"/>
                <w:lang w:val="bs-Latn-BA"/>
              </w:rPr>
            </w:pPr>
            <w:r w:rsidRPr="00FD0948">
              <w:rPr>
                <w:bCs/>
                <w:sz w:val="20"/>
                <w:szCs w:val="20"/>
                <w:lang w:val="bs-Latn-BA"/>
              </w:rPr>
              <w:t>...</w:t>
            </w:r>
          </w:p>
        </w:tc>
        <w:tc>
          <w:tcPr>
            <w:tcW w:w="3196" w:type="dxa"/>
            <w:tcBorders>
              <w:top w:val="single" w:sz="4" w:space="0" w:color="000000"/>
              <w:left w:val="single" w:sz="4" w:space="0" w:color="000000"/>
              <w:bottom w:val="single" w:sz="4" w:space="0" w:color="000000"/>
              <w:right w:val="single" w:sz="2" w:space="0" w:color="auto"/>
            </w:tcBorders>
            <w:vAlign w:val="center"/>
          </w:tcPr>
          <w:p w:rsidR="00F0397A" w:rsidRPr="00FD0948" w:rsidRDefault="00F0397A">
            <w:pPr>
              <w:jc w:val="right"/>
              <w:rPr>
                <w:sz w:val="20"/>
                <w:szCs w:val="20"/>
                <w:lang w:val="bs-Latn-BA"/>
              </w:rPr>
            </w:pPr>
            <w:r w:rsidRPr="00FD0948">
              <w:rPr>
                <w:sz w:val="20"/>
                <w:szCs w:val="20"/>
                <w:lang w:val="bs-Latn-BA"/>
              </w:rPr>
              <w:t>...</w:t>
            </w:r>
          </w:p>
        </w:tc>
        <w:tc>
          <w:tcPr>
            <w:tcW w:w="857" w:type="dxa"/>
            <w:tcBorders>
              <w:top w:val="single" w:sz="4" w:space="0" w:color="000000"/>
              <w:left w:val="single" w:sz="2" w:space="0" w:color="auto"/>
              <w:bottom w:val="single" w:sz="4" w:space="0" w:color="000000"/>
              <w:right w:val="single" w:sz="2" w:space="0" w:color="auto"/>
            </w:tcBorders>
            <w:vAlign w:val="center"/>
          </w:tcPr>
          <w:p w:rsidR="00F0397A" w:rsidRPr="00FD0948" w:rsidRDefault="00F0397A">
            <w:pPr>
              <w:snapToGrid w:val="0"/>
              <w:jc w:val="center"/>
              <w:rPr>
                <w:sz w:val="20"/>
                <w:szCs w:val="20"/>
                <w:lang w:val="bs-Latn-BA"/>
              </w:rPr>
            </w:pPr>
          </w:p>
        </w:tc>
        <w:tc>
          <w:tcPr>
            <w:tcW w:w="1050" w:type="dxa"/>
            <w:tcBorders>
              <w:top w:val="single" w:sz="4" w:space="0" w:color="000000"/>
              <w:left w:val="single" w:sz="2" w:space="0" w:color="auto"/>
              <w:bottom w:val="single" w:sz="4" w:space="0" w:color="000000"/>
              <w:right w:val="single" w:sz="2" w:space="0" w:color="auto"/>
            </w:tcBorders>
            <w:vAlign w:val="center"/>
          </w:tcPr>
          <w:p w:rsidR="00F0397A" w:rsidRPr="00FD0948" w:rsidRDefault="00F0397A">
            <w:pPr>
              <w:snapToGrid w:val="0"/>
              <w:jc w:val="center"/>
              <w:rPr>
                <w:sz w:val="20"/>
                <w:szCs w:val="20"/>
                <w:lang w:val="bs-Latn-BA"/>
              </w:rPr>
            </w:pPr>
          </w:p>
        </w:tc>
        <w:tc>
          <w:tcPr>
            <w:tcW w:w="4571" w:type="dxa"/>
            <w:gridSpan w:val="4"/>
            <w:tcBorders>
              <w:top w:val="single" w:sz="4" w:space="0" w:color="000000"/>
              <w:left w:val="single" w:sz="2" w:space="0" w:color="auto"/>
              <w:bottom w:val="single" w:sz="4" w:space="0" w:color="000000"/>
              <w:right w:val="single" w:sz="4" w:space="0" w:color="000000"/>
            </w:tcBorders>
            <w:vAlign w:val="center"/>
          </w:tcPr>
          <w:p w:rsidR="00F0397A" w:rsidRPr="00FD0948" w:rsidRDefault="00F0397A">
            <w:pPr>
              <w:snapToGrid w:val="0"/>
              <w:rPr>
                <w:sz w:val="20"/>
                <w:szCs w:val="20"/>
                <w:lang w:val="bs-Latn-BA"/>
              </w:rPr>
            </w:pPr>
          </w:p>
        </w:tc>
      </w:tr>
      <w:tr w:rsidR="00FD0948" w:rsidRPr="00FD0948" w:rsidTr="00745988">
        <w:trPr>
          <w:trHeight w:val="21"/>
          <w:jc w:val="center"/>
        </w:trPr>
        <w:tc>
          <w:tcPr>
            <w:tcW w:w="625" w:type="dxa"/>
            <w:tcBorders>
              <w:top w:val="double" w:sz="4" w:space="0" w:color="000000"/>
              <w:left w:val="single" w:sz="4" w:space="0" w:color="000000"/>
              <w:bottom w:val="double" w:sz="4" w:space="0" w:color="000000"/>
            </w:tcBorders>
            <w:vAlign w:val="center"/>
          </w:tcPr>
          <w:p w:rsidR="00F0397A" w:rsidRPr="00FD0948" w:rsidRDefault="00F0397A">
            <w:pPr>
              <w:jc w:val="right"/>
              <w:rPr>
                <w:b/>
                <w:sz w:val="20"/>
                <w:szCs w:val="20"/>
                <w:lang w:val="bs-Latn-BA"/>
              </w:rPr>
            </w:pPr>
            <w:r w:rsidRPr="00FD0948">
              <w:rPr>
                <w:b/>
                <w:bCs/>
                <w:sz w:val="20"/>
                <w:szCs w:val="20"/>
                <w:lang w:val="bs-Latn-BA"/>
              </w:rPr>
              <w:t>III</w:t>
            </w:r>
          </w:p>
        </w:tc>
        <w:tc>
          <w:tcPr>
            <w:tcW w:w="3196" w:type="dxa"/>
            <w:tcBorders>
              <w:top w:val="double" w:sz="4" w:space="0" w:color="000000"/>
              <w:left w:val="single" w:sz="4" w:space="0" w:color="000000"/>
              <w:bottom w:val="double" w:sz="4" w:space="0" w:color="000000"/>
              <w:right w:val="single" w:sz="2" w:space="0" w:color="auto"/>
            </w:tcBorders>
            <w:vAlign w:val="center"/>
          </w:tcPr>
          <w:p w:rsidR="00F0397A" w:rsidRPr="00FD0948" w:rsidRDefault="00F0397A">
            <w:pPr>
              <w:jc w:val="center"/>
              <w:rPr>
                <w:bCs/>
                <w:sz w:val="20"/>
                <w:szCs w:val="20"/>
                <w:lang w:val="bs-Latn-BA"/>
              </w:rPr>
            </w:pPr>
            <w:r w:rsidRPr="00FD0948">
              <w:rPr>
                <w:b/>
                <w:sz w:val="20"/>
                <w:szCs w:val="20"/>
                <w:lang w:val="bs-Latn-BA"/>
              </w:rPr>
              <w:t>SIGURNOSNI ASPEKTI</w:t>
            </w:r>
          </w:p>
        </w:tc>
        <w:tc>
          <w:tcPr>
            <w:tcW w:w="857" w:type="dxa"/>
            <w:tcBorders>
              <w:top w:val="double" w:sz="4" w:space="0" w:color="000000"/>
              <w:left w:val="single" w:sz="2" w:space="0" w:color="auto"/>
              <w:bottom w:val="single" w:sz="2" w:space="0" w:color="auto"/>
              <w:right w:val="single" w:sz="2" w:space="0" w:color="auto"/>
            </w:tcBorders>
            <w:vAlign w:val="center"/>
          </w:tcPr>
          <w:p w:rsidR="00F0397A" w:rsidRPr="00FD0948" w:rsidRDefault="00F0397A" w:rsidP="00F52A83">
            <w:pPr>
              <w:jc w:val="center"/>
            </w:pPr>
          </w:p>
        </w:tc>
        <w:tc>
          <w:tcPr>
            <w:tcW w:w="1050" w:type="dxa"/>
            <w:tcBorders>
              <w:top w:val="double" w:sz="4" w:space="0" w:color="000000"/>
              <w:left w:val="single" w:sz="2" w:space="0" w:color="auto"/>
              <w:bottom w:val="double" w:sz="4" w:space="0" w:color="000000"/>
              <w:right w:val="single" w:sz="2" w:space="0" w:color="auto"/>
            </w:tcBorders>
            <w:vAlign w:val="center"/>
          </w:tcPr>
          <w:p w:rsidR="00F0397A" w:rsidRPr="00FD0948" w:rsidRDefault="00F0397A" w:rsidP="00F52A83">
            <w:pPr>
              <w:jc w:val="center"/>
            </w:pPr>
          </w:p>
        </w:tc>
        <w:tc>
          <w:tcPr>
            <w:tcW w:w="4571" w:type="dxa"/>
            <w:gridSpan w:val="4"/>
            <w:tcBorders>
              <w:top w:val="double" w:sz="4" w:space="0" w:color="000000"/>
              <w:left w:val="single" w:sz="2" w:space="0" w:color="auto"/>
              <w:bottom w:val="double" w:sz="4" w:space="0" w:color="000000"/>
              <w:right w:val="single" w:sz="4" w:space="0" w:color="000000"/>
            </w:tcBorders>
            <w:vAlign w:val="center"/>
          </w:tcPr>
          <w:p w:rsidR="00F0397A" w:rsidRPr="00FD0948" w:rsidRDefault="00F0397A" w:rsidP="00F52A83">
            <w:pPr>
              <w:jc w:val="center"/>
            </w:pPr>
            <w:r w:rsidRPr="00FD0948">
              <w:rPr>
                <w:bCs/>
                <w:sz w:val="20"/>
                <w:szCs w:val="20"/>
                <w:lang w:val="bs-Latn-BA"/>
              </w:rPr>
              <w:t>(funkcionalnost)</w:t>
            </w:r>
          </w:p>
        </w:tc>
      </w:tr>
      <w:tr w:rsidR="00FD0948" w:rsidRPr="00FD0948" w:rsidTr="00F52A83">
        <w:trPr>
          <w:cantSplit/>
          <w:trHeight w:val="229"/>
          <w:jc w:val="center"/>
        </w:trPr>
        <w:tc>
          <w:tcPr>
            <w:tcW w:w="625" w:type="dxa"/>
            <w:tcBorders>
              <w:top w:val="double" w:sz="4" w:space="0" w:color="000000"/>
              <w:left w:val="single" w:sz="4" w:space="0" w:color="000000"/>
              <w:bottom w:val="single" w:sz="4" w:space="0" w:color="000000"/>
            </w:tcBorders>
            <w:vAlign w:val="center"/>
          </w:tcPr>
          <w:p w:rsidR="00F0397A" w:rsidRPr="00FD0948" w:rsidRDefault="00F0397A">
            <w:pPr>
              <w:jc w:val="right"/>
              <w:rPr>
                <w:sz w:val="20"/>
                <w:szCs w:val="20"/>
                <w:lang w:val="bs-Latn-BA"/>
              </w:rPr>
            </w:pPr>
            <w:r w:rsidRPr="00FD0948">
              <w:rPr>
                <w:bCs/>
                <w:sz w:val="20"/>
                <w:szCs w:val="20"/>
                <w:lang w:val="bs-Latn-BA"/>
              </w:rPr>
              <w:t>1.</w:t>
            </w:r>
          </w:p>
        </w:tc>
        <w:tc>
          <w:tcPr>
            <w:tcW w:w="3196" w:type="dxa"/>
            <w:tcBorders>
              <w:top w:val="double" w:sz="4" w:space="0" w:color="000000"/>
              <w:left w:val="single" w:sz="4" w:space="0" w:color="000000"/>
              <w:bottom w:val="single" w:sz="4" w:space="0" w:color="000000"/>
            </w:tcBorders>
            <w:vAlign w:val="center"/>
          </w:tcPr>
          <w:p w:rsidR="00F0397A" w:rsidRPr="00FD0948" w:rsidRDefault="00F0397A" w:rsidP="00B27C99">
            <w:pPr>
              <w:jc w:val="right"/>
              <w:rPr>
                <w:sz w:val="20"/>
                <w:szCs w:val="20"/>
                <w:lang w:val="bs-Latn-BA"/>
              </w:rPr>
            </w:pPr>
            <w:r w:rsidRPr="00FD0948">
              <w:rPr>
                <w:sz w:val="20"/>
                <w:szCs w:val="20"/>
                <w:lang w:val="bs-Latn-BA"/>
              </w:rPr>
              <w:t>Videonadzor</w:t>
            </w:r>
          </w:p>
        </w:tc>
        <w:tc>
          <w:tcPr>
            <w:tcW w:w="857" w:type="dxa"/>
            <w:tcBorders>
              <w:top w:val="double" w:sz="4" w:space="0" w:color="000000"/>
              <w:left w:val="single" w:sz="4" w:space="0" w:color="000000"/>
              <w:bottom w:val="single" w:sz="4" w:space="0" w:color="000000"/>
            </w:tcBorders>
            <w:vAlign w:val="center"/>
          </w:tcPr>
          <w:p w:rsidR="00F0397A" w:rsidRPr="00FD0948" w:rsidRDefault="00F0397A">
            <w:pPr>
              <w:jc w:val="center"/>
              <w:rPr>
                <w:b/>
                <w:sz w:val="20"/>
                <w:szCs w:val="20"/>
                <w:lang w:val="bs-Latn-BA"/>
              </w:rPr>
            </w:pPr>
            <w:r w:rsidRPr="00FD0948">
              <w:rPr>
                <w:b/>
                <w:sz w:val="20"/>
                <w:szCs w:val="20"/>
                <w:lang w:val="bs-Latn-BA"/>
              </w:rPr>
              <w:t>DA</w:t>
            </w:r>
          </w:p>
        </w:tc>
        <w:tc>
          <w:tcPr>
            <w:tcW w:w="1488" w:type="dxa"/>
            <w:gridSpan w:val="2"/>
            <w:tcBorders>
              <w:top w:val="double" w:sz="4" w:space="0" w:color="000000"/>
              <w:left w:val="single" w:sz="4" w:space="0" w:color="000000"/>
              <w:bottom w:val="single" w:sz="4" w:space="0" w:color="000000"/>
            </w:tcBorders>
            <w:vAlign w:val="center"/>
          </w:tcPr>
          <w:p w:rsidR="00F0397A" w:rsidRPr="00FD0948" w:rsidRDefault="00F0397A" w:rsidP="00B27C99">
            <w:pPr>
              <w:jc w:val="center"/>
              <w:rPr>
                <w:sz w:val="20"/>
                <w:szCs w:val="20"/>
                <w:lang w:val="bs-Latn-BA"/>
              </w:rPr>
            </w:pPr>
            <w:r w:rsidRPr="00FD0948">
              <w:rPr>
                <w:sz w:val="20"/>
                <w:szCs w:val="20"/>
                <w:lang w:val="bs-Latn-BA"/>
              </w:rPr>
              <w:t>Broj kamera</w:t>
            </w:r>
          </w:p>
        </w:tc>
        <w:tc>
          <w:tcPr>
            <w:tcW w:w="1374" w:type="dxa"/>
            <w:tcBorders>
              <w:top w:val="double" w:sz="4" w:space="0" w:color="000000"/>
              <w:left w:val="single" w:sz="4" w:space="0" w:color="000000"/>
              <w:bottom w:val="single" w:sz="4" w:space="0" w:color="000000"/>
            </w:tcBorders>
            <w:vAlign w:val="center"/>
          </w:tcPr>
          <w:p w:rsidR="00F0397A" w:rsidRPr="00FD0948" w:rsidRDefault="003E0C3C">
            <w:pPr>
              <w:snapToGrid w:val="0"/>
              <w:jc w:val="center"/>
              <w:rPr>
                <w:sz w:val="20"/>
                <w:szCs w:val="20"/>
                <w:lang w:val="bs-Latn-BA"/>
              </w:rPr>
            </w:pPr>
            <w:r w:rsidRPr="00FD0948">
              <w:rPr>
                <w:sz w:val="20"/>
                <w:szCs w:val="20"/>
                <w:lang w:val="bs-Latn-BA"/>
              </w:rPr>
              <w:t>19</w:t>
            </w:r>
          </w:p>
        </w:tc>
        <w:tc>
          <w:tcPr>
            <w:tcW w:w="1374" w:type="dxa"/>
            <w:tcBorders>
              <w:top w:val="double" w:sz="4" w:space="0" w:color="000000"/>
              <w:left w:val="single" w:sz="4" w:space="0" w:color="000000"/>
              <w:bottom w:val="single" w:sz="4" w:space="0" w:color="000000"/>
            </w:tcBorders>
            <w:vAlign w:val="center"/>
          </w:tcPr>
          <w:p w:rsidR="00F0397A" w:rsidRPr="00FD0948" w:rsidRDefault="00F0397A">
            <w:pPr>
              <w:jc w:val="center"/>
              <w:rPr>
                <w:i/>
                <w:sz w:val="20"/>
                <w:szCs w:val="20"/>
                <w:lang w:val="bs-Latn-BA"/>
              </w:rPr>
            </w:pPr>
            <w:r w:rsidRPr="00FD0948">
              <w:rPr>
                <w:sz w:val="20"/>
                <w:szCs w:val="20"/>
                <w:lang w:val="bs-Latn-BA"/>
              </w:rPr>
              <w:t>NE</w:t>
            </w:r>
          </w:p>
        </w:tc>
        <w:tc>
          <w:tcPr>
            <w:tcW w:w="1385" w:type="dxa"/>
            <w:tcBorders>
              <w:top w:val="double" w:sz="4" w:space="0" w:color="000000"/>
              <w:left w:val="single" w:sz="4" w:space="0" w:color="000000"/>
              <w:bottom w:val="single" w:sz="4" w:space="0" w:color="000000"/>
              <w:right w:val="single" w:sz="4" w:space="0" w:color="000000"/>
            </w:tcBorders>
            <w:vAlign w:val="center"/>
          </w:tcPr>
          <w:p w:rsidR="00F0397A" w:rsidRPr="00FD0948" w:rsidRDefault="00F0397A">
            <w:pPr>
              <w:snapToGrid w:val="0"/>
              <w:rPr>
                <w:i/>
                <w:sz w:val="20"/>
                <w:szCs w:val="20"/>
                <w:lang w:val="bs-Latn-BA"/>
              </w:rPr>
            </w:pPr>
          </w:p>
        </w:tc>
      </w:tr>
      <w:tr w:rsidR="00FD0948" w:rsidRPr="00FD0948" w:rsidTr="00F52A83">
        <w:trPr>
          <w:trHeight w:val="294"/>
          <w:jc w:val="center"/>
        </w:trPr>
        <w:tc>
          <w:tcPr>
            <w:tcW w:w="625" w:type="dxa"/>
            <w:tcBorders>
              <w:top w:val="single" w:sz="4" w:space="0" w:color="000000"/>
              <w:left w:val="single" w:sz="4" w:space="0" w:color="000000"/>
              <w:bottom w:val="single" w:sz="4" w:space="0" w:color="000000"/>
            </w:tcBorders>
            <w:vAlign w:val="center"/>
          </w:tcPr>
          <w:p w:rsidR="00F0397A" w:rsidRPr="00FD0948" w:rsidRDefault="00F0397A">
            <w:pPr>
              <w:jc w:val="right"/>
              <w:rPr>
                <w:sz w:val="20"/>
                <w:szCs w:val="20"/>
                <w:lang w:val="bs-Latn-BA"/>
              </w:rPr>
            </w:pPr>
            <w:r w:rsidRPr="00FD0948">
              <w:rPr>
                <w:bCs/>
                <w:sz w:val="20"/>
                <w:szCs w:val="20"/>
                <w:lang w:val="bs-Latn-BA"/>
              </w:rPr>
              <w:t>2.</w:t>
            </w:r>
          </w:p>
        </w:tc>
        <w:tc>
          <w:tcPr>
            <w:tcW w:w="3196" w:type="dxa"/>
            <w:tcBorders>
              <w:top w:val="single" w:sz="4" w:space="0" w:color="000000"/>
              <w:left w:val="single" w:sz="4" w:space="0" w:color="000000"/>
              <w:bottom w:val="single" w:sz="4" w:space="0" w:color="000000"/>
            </w:tcBorders>
            <w:vAlign w:val="center"/>
          </w:tcPr>
          <w:p w:rsidR="00F0397A" w:rsidRPr="00FD0948" w:rsidRDefault="00F0397A">
            <w:pPr>
              <w:jc w:val="right"/>
              <w:rPr>
                <w:sz w:val="20"/>
                <w:szCs w:val="20"/>
                <w:lang w:val="bs-Latn-BA"/>
              </w:rPr>
            </w:pPr>
            <w:r w:rsidRPr="00FD0948">
              <w:rPr>
                <w:sz w:val="20"/>
                <w:szCs w:val="20"/>
                <w:lang w:val="bs-Latn-BA"/>
              </w:rPr>
              <w:t>Pristup invalidnim licima objektu</w:t>
            </w:r>
          </w:p>
        </w:tc>
        <w:tc>
          <w:tcPr>
            <w:tcW w:w="6478" w:type="dxa"/>
            <w:gridSpan w:val="6"/>
            <w:tcBorders>
              <w:top w:val="single" w:sz="4" w:space="0" w:color="000000"/>
              <w:left w:val="single" w:sz="4" w:space="0" w:color="000000"/>
              <w:bottom w:val="single" w:sz="4" w:space="0" w:color="000000"/>
              <w:right w:val="single" w:sz="4" w:space="0" w:color="000000"/>
            </w:tcBorders>
            <w:vAlign w:val="center"/>
          </w:tcPr>
          <w:p w:rsidR="00F0397A" w:rsidRPr="00FD0948" w:rsidRDefault="003E0C3C">
            <w:pPr>
              <w:snapToGrid w:val="0"/>
              <w:rPr>
                <w:sz w:val="20"/>
                <w:szCs w:val="20"/>
                <w:lang w:val="bs-Latn-BA"/>
              </w:rPr>
            </w:pPr>
            <w:r w:rsidRPr="00FD0948">
              <w:rPr>
                <w:sz w:val="20"/>
                <w:szCs w:val="20"/>
                <w:lang w:val="bs-Latn-BA"/>
              </w:rPr>
              <w:t>DA</w:t>
            </w:r>
          </w:p>
        </w:tc>
      </w:tr>
      <w:tr w:rsidR="00FD0948" w:rsidRPr="00FD0948" w:rsidTr="00F52A83">
        <w:trPr>
          <w:trHeight w:val="385"/>
          <w:jc w:val="center"/>
        </w:trPr>
        <w:tc>
          <w:tcPr>
            <w:tcW w:w="625" w:type="dxa"/>
            <w:tcBorders>
              <w:top w:val="single" w:sz="4" w:space="0" w:color="000000"/>
              <w:left w:val="single" w:sz="4" w:space="0" w:color="000000"/>
              <w:bottom w:val="single" w:sz="4" w:space="0" w:color="000000"/>
            </w:tcBorders>
            <w:vAlign w:val="center"/>
          </w:tcPr>
          <w:p w:rsidR="00F0397A" w:rsidRPr="00FD0948" w:rsidRDefault="00F0397A">
            <w:pPr>
              <w:jc w:val="right"/>
              <w:rPr>
                <w:sz w:val="20"/>
                <w:szCs w:val="20"/>
                <w:lang w:val="bs-Latn-BA"/>
              </w:rPr>
            </w:pPr>
            <w:r w:rsidRPr="00FD0948">
              <w:rPr>
                <w:bCs/>
                <w:sz w:val="20"/>
                <w:szCs w:val="20"/>
                <w:lang w:val="bs-Latn-BA"/>
              </w:rPr>
              <w:t>3.</w:t>
            </w:r>
          </w:p>
        </w:tc>
        <w:tc>
          <w:tcPr>
            <w:tcW w:w="3196" w:type="dxa"/>
            <w:tcBorders>
              <w:top w:val="single" w:sz="4" w:space="0" w:color="000000"/>
              <w:left w:val="single" w:sz="4" w:space="0" w:color="000000"/>
              <w:bottom w:val="single" w:sz="4" w:space="0" w:color="000000"/>
            </w:tcBorders>
            <w:vAlign w:val="center"/>
          </w:tcPr>
          <w:p w:rsidR="00F0397A" w:rsidRPr="00FD0948" w:rsidRDefault="00F0397A">
            <w:pPr>
              <w:jc w:val="right"/>
              <w:rPr>
                <w:sz w:val="20"/>
                <w:szCs w:val="20"/>
                <w:lang w:val="bs-Latn-BA"/>
              </w:rPr>
            </w:pPr>
            <w:r w:rsidRPr="00FD0948">
              <w:rPr>
                <w:sz w:val="20"/>
                <w:szCs w:val="20"/>
                <w:lang w:val="bs-Latn-BA"/>
              </w:rPr>
              <w:t>Prohodnost za invalidna lica u objektu</w:t>
            </w:r>
          </w:p>
        </w:tc>
        <w:tc>
          <w:tcPr>
            <w:tcW w:w="6478" w:type="dxa"/>
            <w:gridSpan w:val="6"/>
            <w:tcBorders>
              <w:top w:val="single" w:sz="4" w:space="0" w:color="000000"/>
              <w:left w:val="single" w:sz="4" w:space="0" w:color="000000"/>
              <w:bottom w:val="single" w:sz="4" w:space="0" w:color="000000"/>
              <w:right w:val="single" w:sz="4" w:space="0" w:color="000000"/>
            </w:tcBorders>
            <w:vAlign w:val="center"/>
          </w:tcPr>
          <w:p w:rsidR="00F0397A" w:rsidRPr="00FD0948" w:rsidRDefault="003E0C3C">
            <w:pPr>
              <w:snapToGrid w:val="0"/>
              <w:rPr>
                <w:sz w:val="20"/>
                <w:szCs w:val="20"/>
                <w:lang w:val="bs-Latn-BA"/>
              </w:rPr>
            </w:pPr>
            <w:r w:rsidRPr="00FD0948">
              <w:rPr>
                <w:sz w:val="20"/>
                <w:szCs w:val="20"/>
                <w:lang w:val="bs-Latn-BA"/>
              </w:rPr>
              <w:t>Djelimično</w:t>
            </w:r>
          </w:p>
        </w:tc>
      </w:tr>
      <w:tr w:rsidR="00FD0948" w:rsidRPr="00FD0948" w:rsidTr="00F52A83">
        <w:trPr>
          <w:trHeight w:val="41"/>
          <w:jc w:val="center"/>
        </w:trPr>
        <w:tc>
          <w:tcPr>
            <w:tcW w:w="625" w:type="dxa"/>
            <w:tcBorders>
              <w:top w:val="single" w:sz="4" w:space="0" w:color="000000"/>
              <w:left w:val="single" w:sz="4" w:space="0" w:color="000000"/>
              <w:bottom w:val="single" w:sz="4" w:space="0" w:color="000000"/>
            </w:tcBorders>
            <w:vAlign w:val="center"/>
          </w:tcPr>
          <w:p w:rsidR="00F0397A" w:rsidRPr="00FD0948" w:rsidRDefault="00F0397A">
            <w:pPr>
              <w:jc w:val="right"/>
              <w:rPr>
                <w:sz w:val="20"/>
                <w:szCs w:val="20"/>
                <w:lang w:val="bs-Latn-BA"/>
              </w:rPr>
            </w:pPr>
            <w:r w:rsidRPr="00FD0948">
              <w:rPr>
                <w:bCs/>
                <w:sz w:val="20"/>
                <w:szCs w:val="20"/>
                <w:lang w:val="bs-Latn-BA"/>
              </w:rPr>
              <w:t>4.</w:t>
            </w:r>
          </w:p>
        </w:tc>
        <w:tc>
          <w:tcPr>
            <w:tcW w:w="3196" w:type="dxa"/>
            <w:tcBorders>
              <w:top w:val="single" w:sz="4" w:space="0" w:color="000000"/>
              <w:left w:val="single" w:sz="4" w:space="0" w:color="000000"/>
              <w:bottom w:val="single" w:sz="4" w:space="0" w:color="000000"/>
            </w:tcBorders>
            <w:vAlign w:val="center"/>
          </w:tcPr>
          <w:p w:rsidR="00F0397A" w:rsidRPr="00FD0948" w:rsidRDefault="00F0397A">
            <w:pPr>
              <w:jc w:val="right"/>
              <w:rPr>
                <w:sz w:val="20"/>
                <w:szCs w:val="20"/>
                <w:lang w:val="bs-Latn-BA"/>
              </w:rPr>
            </w:pPr>
            <w:r w:rsidRPr="00FD0948">
              <w:rPr>
                <w:sz w:val="20"/>
                <w:szCs w:val="20"/>
                <w:lang w:val="bs-Latn-BA"/>
              </w:rPr>
              <w:t>Protivpožarna zaštita</w:t>
            </w:r>
          </w:p>
        </w:tc>
        <w:tc>
          <w:tcPr>
            <w:tcW w:w="6478" w:type="dxa"/>
            <w:gridSpan w:val="6"/>
            <w:tcBorders>
              <w:top w:val="single" w:sz="4" w:space="0" w:color="000000"/>
              <w:left w:val="single" w:sz="4" w:space="0" w:color="000000"/>
              <w:bottom w:val="single" w:sz="4" w:space="0" w:color="000000"/>
              <w:right w:val="single" w:sz="4" w:space="0" w:color="000000"/>
            </w:tcBorders>
            <w:vAlign w:val="center"/>
          </w:tcPr>
          <w:p w:rsidR="00F0397A" w:rsidRPr="00FD0948" w:rsidRDefault="003E0C3C">
            <w:pPr>
              <w:snapToGrid w:val="0"/>
              <w:rPr>
                <w:sz w:val="20"/>
                <w:szCs w:val="20"/>
                <w:lang w:val="bs-Latn-BA"/>
              </w:rPr>
            </w:pPr>
            <w:r w:rsidRPr="00FD0948">
              <w:rPr>
                <w:sz w:val="20"/>
                <w:szCs w:val="20"/>
                <w:lang w:val="bs-Latn-BA"/>
              </w:rPr>
              <w:t>DA</w:t>
            </w:r>
          </w:p>
        </w:tc>
      </w:tr>
      <w:tr w:rsidR="00FD0948" w:rsidRPr="00FD0948" w:rsidTr="00F52A83">
        <w:trPr>
          <w:trHeight w:val="41"/>
          <w:jc w:val="center"/>
        </w:trPr>
        <w:tc>
          <w:tcPr>
            <w:tcW w:w="625" w:type="dxa"/>
            <w:tcBorders>
              <w:top w:val="single" w:sz="4" w:space="0" w:color="000000"/>
              <w:left w:val="single" w:sz="4" w:space="0" w:color="000000"/>
              <w:bottom w:val="single" w:sz="4" w:space="0" w:color="000000"/>
            </w:tcBorders>
            <w:vAlign w:val="center"/>
          </w:tcPr>
          <w:p w:rsidR="00F0397A" w:rsidRPr="00FD0948" w:rsidRDefault="00F0397A">
            <w:pPr>
              <w:jc w:val="right"/>
              <w:rPr>
                <w:sz w:val="20"/>
                <w:szCs w:val="20"/>
                <w:lang w:val="bs-Latn-BA"/>
              </w:rPr>
            </w:pPr>
            <w:r w:rsidRPr="00FD0948">
              <w:rPr>
                <w:bCs/>
                <w:sz w:val="20"/>
                <w:szCs w:val="20"/>
                <w:lang w:val="bs-Latn-BA"/>
              </w:rPr>
              <w:t>5.</w:t>
            </w:r>
          </w:p>
        </w:tc>
        <w:tc>
          <w:tcPr>
            <w:tcW w:w="3196" w:type="dxa"/>
            <w:tcBorders>
              <w:top w:val="single" w:sz="4" w:space="0" w:color="000000"/>
              <w:left w:val="single" w:sz="4" w:space="0" w:color="000000"/>
              <w:bottom w:val="single" w:sz="4" w:space="0" w:color="000000"/>
            </w:tcBorders>
            <w:vAlign w:val="center"/>
          </w:tcPr>
          <w:p w:rsidR="00F0397A" w:rsidRPr="00FD0948" w:rsidRDefault="00F0397A">
            <w:pPr>
              <w:jc w:val="right"/>
              <w:rPr>
                <w:sz w:val="20"/>
                <w:szCs w:val="20"/>
                <w:lang w:val="bs-Latn-BA"/>
              </w:rPr>
            </w:pPr>
            <w:r w:rsidRPr="00FD0948">
              <w:rPr>
                <w:sz w:val="20"/>
                <w:szCs w:val="20"/>
                <w:lang w:val="bs-Latn-BA"/>
              </w:rPr>
              <w:t>Gromobranska zaštita</w:t>
            </w:r>
          </w:p>
        </w:tc>
        <w:tc>
          <w:tcPr>
            <w:tcW w:w="6478" w:type="dxa"/>
            <w:gridSpan w:val="6"/>
            <w:tcBorders>
              <w:top w:val="single" w:sz="4" w:space="0" w:color="000000"/>
              <w:left w:val="single" w:sz="4" w:space="0" w:color="000000"/>
              <w:bottom w:val="single" w:sz="4" w:space="0" w:color="000000"/>
              <w:right w:val="single" w:sz="4" w:space="0" w:color="000000"/>
            </w:tcBorders>
            <w:vAlign w:val="center"/>
          </w:tcPr>
          <w:p w:rsidR="00F0397A" w:rsidRPr="00FD0948" w:rsidRDefault="003E0C3C">
            <w:pPr>
              <w:snapToGrid w:val="0"/>
              <w:rPr>
                <w:sz w:val="20"/>
                <w:szCs w:val="20"/>
                <w:lang w:val="bs-Latn-BA"/>
              </w:rPr>
            </w:pPr>
            <w:r w:rsidRPr="00FD0948">
              <w:rPr>
                <w:sz w:val="20"/>
                <w:szCs w:val="20"/>
                <w:lang w:val="bs-Latn-BA"/>
              </w:rPr>
              <w:t>DA</w:t>
            </w:r>
          </w:p>
        </w:tc>
      </w:tr>
      <w:tr w:rsidR="00FD0948" w:rsidRPr="00FD0948" w:rsidTr="00F52A83">
        <w:trPr>
          <w:trHeight w:val="41"/>
          <w:jc w:val="center"/>
        </w:trPr>
        <w:tc>
          <w:tcPr>
            <w:tcW w:w="625" w:type="dxa"/>
            <w:tcBorders>
              <w:top w:val="single" w:sz="4" w:space="0" w:color="000000"/>
              <w:left w:val="single" w:sz="4" w:space="0" w:color="000000"/>
              <w:bottom w:val="double" w:sz="4" w:space="0" w:color="000000"/>
            </w:tcBorders>
            <w:vAlign w:val="center"/>
          </w:tcPr>
          <w:p w:rsidR="00F0397A" w:rsidRPr="00FD0948" w:rsidRDefault="00F0397A">
            <w:pPr>
              <w:jc w:val="right"/>
              <w:rPr>
                <w:bCs/>
                <w:sz w:val="20"/>
                <w:szCs w:val="20"/>
                <w:lang w:val="bs-Latn-BA"/>
              </w:rPr>
            </w:pPr>
            <w:r w:rsidRPr="00FD0948">
              <w:rPr>
                <w:bCs/>
                <w:sz w:val="20"/>
                <w:szCs w:val="20"/>
                <w:lang w:val="bs-Latn-BA"/>
              </w:rPr>
              <w:t>...</w:t>
            </w:r>
          </w:p>
        </w:tc>
        <w:tc>
          <w:tcPr>
            <w:tcW w:w="3196" w:type="dxa"/>
            <w:tcBorders>
              <w:top w:val="single" w:sz="4" w:space="0" w:color="000000"/>
              <w:left w:val="single" w:sz="4" w:space="0" w:color="000000"/>
              <w:bottom w:val="double" w:sz="4" w:space="0" w:color="000000"/>
            </w:tcBorders>
            <w:vAlign w:val="center"/>
          </w:tcPr>
          <w:p w:rsidR="00F0397A" w:rsidRPr="00FD0948" w:rsidRDefault="00F0397A">
            <w:pPr>
              <w:snapToGrid w:val="0"/>
              <w:jc w:val="right"/>
              <w:rPr>
                <w:bCs/>
                <w:sz w:val="20"/>
                <w:szCs w:val="20"/>
                <w:lang w:val="bs-Latn-BA"/>
              </w:rPr>
            </w:pPr>
          </w:p>
        </w:tc>
        <w:tc>
          <w:tcPr>
            <w:tcW w:w="6478" w:type="dxa"/>
            <w:gridSpan w:val="6"/>
            <w:tcBorders>
              <w:top w:val="single" w:sz="4" w:space="0" w:color="000000"/>
              <w:left w:val="single" w:sz="4" w:space="0" w:color="000000"/>
              <w:bottom w:val="double" w:sz="4" w:space="0" w:color="000000"/>
              <w:right w:val="single" w:sz="4" w:space="0" w:color="000000"/>
            </w:tcBorders>
            <w:vAlign w:val="center"/>
          </w:tcPr>
          <w:p w:rsidR="00F0397A" w:rsidRPr="00FD0948" w:rsidRDefault="00F0397A">
            <w:pPr>
              <w:snapToGrid w:val="0"/>
              <w:rPr>
                <w:sz w:val="20"/>
                <w:szCs w:val="20"/>
                <w:lang w:val="bs-Latn-BA"/>
              </w:rPr>
            </w:pPr>
          </w:p>
        </w:tc>
      </w:tr>
      <w:tr w:rsidR="00FD0948" w:rsidRPr="00FD0948" w:rsidTr="00745988">
        <w:trPr>
          <w:trHeight w:val="521"/>
          <w:jc w:val="center"/>
        </w:trPr>
        <w:tc>
          <w:tcPr>
            <w:tcW w:w="625" w:type="dxa"/>
            <w:tcBorders>
              <w:top w:val="double" w:sz="4" w:space="0" w:color="000000"/>
              <w:left w:val="single" w:sz="4" w:space="0" w:color="000000"/>
              <w:bottom w:val="double" w:sz="4" w:space="0" w:color="000000"/>
            </w:tcBorders>
            <w:vAlign w:val="center"/>
          </w:tcPr>
          <w:p w:rsidR="00F0397A" w:rsidRPr="00FD0948" w:rsidRDefault="00F0397A">
            <w:pPr>
              <w:jc w:val="right"/>
              <w:rPr>
                <w:b/>
                <w:sz w:val="20"/>
                <w:szCs w:val="20"/>
                <w:lang w:val="bs-Latn-BA"/>
              </w:rPr>
            </w:pPr>
            <w:r w:rsidRPr="00FD0948">
              <w:rPr>
                <w:b/>
                <w:bCs/>
                <w:sz w:val="20"/>
                <w:szCs w:val="20"/>
                <w:lang w:val="bs-Latn-BA"/>
              </w:rPr>
              <w:t>IV</w:t>
            </w:r>
          </w:p>
        </w:tc>
        <w:tc>
          <w:tcPr>
            <w:tcW w:w="3196" w:type="dxa"/>
            <w:tcBorders>
              <w:top w:val="double" w:sz="4" w:space="0" w:color="000000"/>
              <w:left w:val="single" w:sz="4" w:space="0" w:color="000000"/>
              <w:bottom w:val="double" w:sz="4" w:space="0" w:color="000000"/>
            </w:tcBorders>
            <w:vAlign w:val="center"/>
          </w:tcPr>
          <w:p w:rsidR="00F0397A" w:rsidRPr="00FD0948" w:rsidRDefault="00F0397A">
            <w:pPr>
              <w:jc w:val="right"/>
              <w:rPr>
                <w:b/>
                <w:sz w:val="20"/>
                <w:szCs w:val="20"/>
                <w:lang w:val="bs-Latn-BA"/>
              </w:rPr>
            </w:pPr>
            <w:r w:rsidRPr="00FD0948">
              <w:rPr>
                <w:b/>
                <w:sz w:val="20"/>
                <w:szCs w:val="20"/>
                <w:lang w:val="bs-Latn-BA"/>
              </w:rPr>
              <w:t>PROSTOR IZNAJMLjEN OD DRUGOG VLASNIKA (otvoreni ili zatvoreni)</w:t>
            </w:r>
          </w:p>
        </w:tc>
        <w:tc>
          <w:tcPr>
            <w:tcW w:w="857" w:type="dxa"/>
            <w:tcBorders>
              <w:top w:val="double" w:sz="4" w:space="0" w:color="000000"/>
              <w:left w:val="single" w:sz="4" w:space="0" w:color="000000"/>
              <w:bottom w:val="double" w:sz="4" w:space="0" w:color="000000"/>
              <w:right w:val="single" w:sz="2" w:space="0" w:color="auto"/>
            </w:tcBorders>
            <w:vAlign w:val="center"/>
          </w:tcPr>
          <w:p w:rsidR="00F0397A" w:rsidRPr="00FD0948" w:rsidRDefault="003E0C3C">
            <w:pPr>
              <w:snapToGrid w:val="0"/>
              <w:jc w:val="center"/>
              <w:rPr>
                <w:b/>
                <w:sz w:val="20"/>
                <w:szCs w:val="20"/>
                <w:lang w:val="bs-Latn-BA"/>
              </w:rPr>
            </w:pPr>
            <w:r w:rsidRPr="00FD0948">
              <w:rPr>
                <w:b/>
                <w:sz w:val="20"/>
                <w:szCs w:val="20"/>
                <w:lang w:val="bs-Latn-BA"/>
              </w:rPr>
              <w:t>NE</w:t>
            </w:r>
          </w:p>
        </w:tc>
        <w:tc>
          <w:tcPr>
            <w:tcW w:w="1050" w:type="dxa"/>
            <w:tcBorders>
              <w:top w:val="double" w:sz="4" w:space="0" w:color="000000"/>
              <w:left w:val="single" w:sz="2" w:space="0" w:color="auto"/>
              <w:bottom w:val="double" w:sz="4" w:space="0" w:color="000000"/>
            </w:tcBorders>
            <w:vAlign w:val="center"/>
          </w:tcPr>
          <w:p w:rsidR="00F0397A" w:rsidRPr="00FD0948" w:rsidRDefault="00F0397A">
            <w:pPr>
              <w:snapToGrid w:val="0"/>
              <w:jc w:val="center"/>
              <w:rPr>
                <w:sz w:val="20"/>
                <w:szCs w:val="20"/>
                <w:lang w:val="bs-Latn-BA"/>
              </w:rPr>
            </w:pPr>
          </w:p>
        </w:tc>
        <w:tc>
          <w:tcPr>
            <w:tcW w:w="4571" w:type="dxa"/>
            <w:gridSpan w:val="4"/>
            <w:tcBorders>
              <w:top w:val="double" w:sz="4" w:space="0" w:color="000000"/>
              <w:left w:val="single" w:sz="4" w:space="0" w:color="000000"/>
              <w:bottom w:val="double" w:sz="4" w:space="0" w:color="000000"/>
              <w:right w:val="single" w:sz="4" w:space="0" w:color="000000"/>
            </w:tcBorders>
          </w:tcPr>
          <w:p w:rsidR="00F0397A" w:rsidRPr="00FD0948" w:rsidRDefault="00F0397A">
            <w:pPr>
              <w:jc w:val="center"/>
            </w:pPr>
            <w:r w:rsidRPr="00FD0948">
              <w:rPr>
                <w:bCs/>
                <w:sz w:val="20"/>
                <w:szCs w:val="20"/>
                <w:lang w:val="bs-Latn-BA"/>
              </w:rPr>
              <w:t>(funkcionalnost)</w:t>
            </w:r>
          </w:p>
        </w:tc>
      </w:tr>
      <w:tr w:rsidR="00FD0948" w:rsidRPr="00FD0948" w:rsidTr="00745988">
        <w:trPr>
          <w:trHeight w:val="253"/>
          <w:jc w:val="center"/>
        </w:trPr>
        <w:tc>
          <w:tcPr>
            <w:tcW w:w="625" w:type="dxa"/>
            <w:tcBorders>
              <w:top w:val="double" w:sz="4" w:space="0" w:color="000000"/>
              <w:left w:val="single" w:sz="4" w:space="0" w:color="000000"/>
              <w:bottom w:val="single" w:sz="4" w:space="0" w:color="000000"/>
            </w:tcBorders>
            <w:vAlign w:val="center"/>
          </w:tcPr>
          <w:p w:rsidR="00F0397A" w:rsidRPr="00FD0948" w:rsidRDefault="00F0397A">
            <w:pPr>
              <w:jc w:val="right"/>
              <w:rPr>
                <w:b/>
                <w:sz w:val="20"/>
                <w:szCs w:val="20"/>
                <w:lang w:val="bs-Latn-BA"/>
              </w:rPr>
            </w:pPr>
            <w:r w:rsidRPr="00FD0948">
              <w:rPr>
                <w:b/>
                <w:bCs/>
                <w:sz w:val="20"/>
                <w:szCs w:val="20"/>
                <w:lang w:val="bs-Latn-BA"/>
              </w:rPr>
              <w:t>V</w:t>
            </w:r>
          </w:p>
        </w:tc>
        <w:tc>
          <w:tcPr>
            <w:tcW w:w="3196" w:type="dxa"/>
            <w:tcBorders>
              <w:top w:val="double" w:sz="4" w:space="0" w:color="000000"/>
              <w:left w:val="single" w:sz="4" w:space="0" w:color="000000"/>
              <w:bottom w:val="single" w:sz="4" w:space="0" w:color="000000"/>
            </w:tcBorders>
            <w:vAlign w:val="center"/>
          </w:tcPr>
          <w:p w:rsidR="00F0397A" w:rsidRPr="00FD0948" w:rsidRDefault="00F0397A">
            <w:pPr>
              <w:jc w:val="right"/>
              <w:rPr>
                <w:b/>
                <w:sz w:val="20"/>
                <w:szCs w:val="20"/>
                <w:lang w:val="bs-Latn-BA"/>
              </w:rPr>
            </w:pPr>
            <w:r w:rsidRPr="00FD0948">
              <w:rPr>
                <w:b/>
                <w:sz w:val="20"/>
                <w:szCs w:val="20"/>
                <w:lang w:val="bs-Latn-BA"/>
              </w:rPr>
              <w:t>PROSTOR IZNAJMLjEN DRUGOM KORISNIKU (otvoreni ili zatvoreni)</w:t>
            </w:r>
          </w:p>
        </w:tc>
        <w:tc>
          <w:tcPr>
            <w:tcW w:w="857" w:type="dxa"/>
            <w:tcBorders>
              <w:top w:val="double" w:sz="4" w:space="0" w:color="000000"/>
              <w:left w:val="single" w:sz="4" w:space="0" w:color="000000"/>
              <w:bottom w:val="single" w:sz="4" w:space="0" w:color="000000"/>
            </w:tcBorders>
            <w:vAlign w:val="center"/>
          </w:tcPr>
          <w:p w:rsidR="00F0397A" w:rsidRPr="00FD0948" w:rsidRDefault="003E0C3C">
            <w:pPr>
              <w:snapToGrid w:val="0"/>
              <w:jc w:val="center"/>
              <w:rPr>
                <w:b/>
                <w:sz w:val="20"/>
                <w:szCs w:val="20"/>
                <w:lang w:val="bs-Latn-BA"/>
              </w:rPr>
            </w:pPr>
            <w:r w:rsidRPr="00FD0948">
              <w:rPr>
                <w:b/>
                <w:sz w:val="20"/>
                <w:szCs w:val="20"/>
                <w:lang w:val="bs-Latn-BA"/>
              </w:rPr>
              <w:t>DA</w:t>
            </w:r>
          </w:p>
        </w:tc>
        <w:tc>
          <w:tcPr>
            <w:tcW w:w="1050" w:type="dxa"/>
            <w:tcBorders>
              <w:top w:val="double" w:sz="4" w:space="0" w:color="000000"/>
              <w:left w:val="single" w:sz="4" w:space="0" w:color="000000"/>
              <w:bottom w:val="single" w:sz="4" w:space="0" w:color="000000"/>
            </w:tcBorders>
            <w:vAlign w:val="center"/>
          </w:tcPr>
          <w:p w:rsidR="00F0397A" w:rsidRPr="00FD0948" w:rsidRDefault="00F0397A">
            <w:pPr>
              <w:snapToGrid w:val="0"/>
              <w:jc w:val="center"/>
              <w:rPr>
                <w:sz w:val="20"/>
                <w:szCs w:val="20"/>
                <w:lang w:val="bs-Latn-BA"/>
              </w:rPr>
            </w:pPr>
          </w:p>
        </w:tc>
        <w:tc>
          <w:tcPr>
            <w:tcW w:w="4571" w:type="dxa"/>
            <w:gridSpan w:val="4"/>
            <w:tcBorders>
              <w:top w:val="double" w:sz="4" w:space="0" w:color="000000"/>
              <w:left w:val="single" w:sz="4" w:space="0" w:color="000000"/>
              <w:bottom w:val="single" w:sz="4" w:space="0" w:color="000000"/>
              <w:right w:val="single" w:sz="4" w:space="0" w:color="000000"/>
            </w:tcBorders>
          </w:tcPr>
          <w:p w:rsidR="000E7370" w:rsidRPr="00FD0948" w:rsidRDefault="00F0397A">
            <w:pPr>
              <w:jc w:val="center"/>
            </w:pPr>
            <w:r w:rsidRPr="00FD0948">
              <w:rPr>
                <w:bCs/>
                <w:sz w:val="20"/>
                <w:szCs w:val="20"/>
                <w:lang w:val="bs-Latn-BA"/>
              </w:rPr>
              <w:t>(funkcionalnost)</w:t>
            </w:r>
          </w:p>
          <w:p w:rsidR="00F0397A" w:rsidRPr="00FD0948" w:rsidRDefault="000E7370" w:rsidP="000E7370">
            <w:pPr>
              <w:tabs>
                <w:tab w:val="left" w:pos="1905"/>
              </w:tabs>
            </w:pPr>
            <w:r w:rsidRPr="00FD0948">
              <w:tab/>
              <w:t>Funkcionalno</w:t>
            </w:r>
          </w:p>
        </w:tc>
      </w:tr>
    </w:tbl>
    <w:p w:rsidR="00F0397A" w:rsidRDefault="00F0397A">
      <w:pPr>
        <w:shd w:val="clear" w:color="auto" w:fill="FFFFFF"/>
        <w:jc w:val="both"/>
        <w:rPr>
          <w:i/>
          <w:sz w:val="20"/>
          <w:szCs w:val="20"/>
          <w:lang w:val="bs-Latn-BA"/>
        </w:rPr>
      </w:pPr>
      <w:r w:rsidRPr="00F52A83">
        <w:rPr>
          <w:i/>
          <w:sz w:val="20"/>
          <w:szCs w:val="20"/>
          <w:lang w:val="bs-Latn-BA"/>
        </w:rPr>
        <w:t>Za upisivanje podataka uzeti prostora koliko je potrebno.</w:t>
      </w:r>
    </w:p>
    <w:p w:rsidR="00F0397A" w:rsidRDefault="00F0397A">
      <w:pPr>
        <w:shd w:val="clear" w:color="auto" w:fill="FFFFFF"/>
        <w:jc w:val="both"/>
        <w:rPr>
          <w:i/>
          <w:sz w:val="20"/>
          <w:szCs w:val="20"/>
          <w:lang w:val="bs-Latn-BA"/>
        </w:rPr>
      </w:pPr>
    </w:p>
    <w:p w:rsidR="00F0397A" w:rsidRPr="00F52A83" w:rsidRDefault="00F0397A" w:rsidP="001E268C">
      <w:pPr>
        <w:numPr>
          <w:ilvl w:val="2"/>
          <w:numId w:val="5"/>
        </w:numPr>
        <w:shd w:val="clear" w:color="auto" w:fill="FFFFFF"/>
        <w:jc w:val="both"/>
        <w:rPr>
          <w:b/>
          <w:sz w:val="22"/>
          <w:szCs w:val="22"/>
          <w:lang w:val="bs-Latn-BA"/>
        </w:rPr>
      </w:pPr>
      <w:r w:rsidRPr="00F52A83">
        <w:rPr>
          <w:b/>
          <w:lang w:val="bs-Latn-BA"/>
        </w:rPr>
        <w:t>Nastavna sredstva, pomagala i oprema</w:t>
      </w:r>
    </w:p>
    <w:p w:rsidR="00F0397A" w:rsidRPr="00F52A83" w:rsidRDefault="00F0397A" w:rsidP="003C065B">
      <w:pPr>
        <w:shd w:val="clear" w:color="auto" w:fill="FFFFFF"/>
        <w:ind w:left="720"/>
        <w:jc w:val="both"/>
        <w:rPr>
          <w:b/>
          <w:sz w:val="16"/>
          <w:szCs w:val="16"/>
          <w:lang w:val="bs-Latn-BA"/>
        </w:rPr>
      </w:pPr>
    </w:p>
    <w:p w:rsidR="00F0397A" w:rsidRPr="00F52A83" w:rsidRDefault="00F0397A">
      <w:pPr>
        <w:shd w:val="clear" w:color="auto" w:fill="FFFFFF"/>
        <w:jc w:val="both"/>
        <w:rPr>
          <w:i/>
          <w:sz w:val="22"/>
          <w:szCs w:val="22"/>
          <w:lang w:val="bs-Latn-BA"/>
        </w:rPr>
      </w:pPr>
      <w:r w:rsidRPr="00F52A83">
        <w:rPr>
          <w:i/>
          <w:sz w:val="22"/>
          <w:szCs w:val="22"/>
          <w:lang w:val="bs-Latn-BA"/>
        </w:rPr>
        <w:t xml:space="preserve">U tabeli 12. navesti brojno stanje nastavnih sredstava, pomagala i opreme, te iznijeti procjenu njihovog stanja, probleme u nabavci i očekivane eventualne probleme zbog njihovog nedostatka.U tabelu je, pored navedenih nastavnih sredstava, pomagala i opreme moguće upisati i druga sredstva koja nisu navedena (prema Pedagoškim standardima i normativima). </w:t>
      </w:r>
    </w:p>
    <w:p w:rsidR="00F0397A" w:rsidRPr="00F52A83" w:rsidRDefault="00F0397A">
      <w:pPr>
        <w:shd w:val="clear" w:color="auto" w:fill="FFFFFF"/>
        <w:jc w:val="both"/>
        <w:rPr>
          <w:i/>
          <w:sz w:val="22"/>
          <w:szCs w:val="22"/>
          <w:lang w:val="bs-Latn-BA"/>
        </w:rPr>
      </w:pPr>
      <w:r w:rsidRPr="00F52A83">
        <w:rPr>
          <w:i/>
          <w:sz w:val="22"/>
          <w:szCs w:val="22"/>
          <w:lang w:val="bs-Latn-BA"/>
        </w:rPr>
        <w:t>Za paralelne osnovne škole u tabelu upisati specifična nastavna sredstva, pomagala i opremu, također prema Pedagoškim standardima i normativima.</w:t>
      </w:r>
    </w:p>
    <w:p w:rsidR="00F0397A" w:rsidRPr="001D0CB6" w:rsidRDefault="00F0397A">
      <w:pPr>
        <w:ind w:left="720"/>
        <w:jc w:val="right"/>
        <w:rPr>
          <w:bCs/>
          <w:sz w:val="20"/>
          <w:szCs w:val="20"/>
          <w:lang w:val="bs-Latn-BA"/>
        </w:rPr>
      </w:pPr>
      <w:r w:rsidRPr="001D0CB6">
        <w:rPr>
          <w:sz w:val="20"/>
          <w:szCs w:val="20"/>
          <w:lang w:val="bs-Latn-BA"/>
        </w:rPr>
        <w:t xml:space="preserve"> (Tabela 12</w:t>
      </w:r>
      <w:r w:rsidRPr="001D0CB6">
        <w:rPr>
          <w:sz w:val="20"/>
          <w:szCs w:val="20"/>
        </w:rPr>
        <w:t>.)</w:t>
      </w:r>
    </w:p>
    <w:tbl>
      <w:tblPr>
        <w:tblW w:w="9757" w:type="dxa"/>
        <w:jc w:val="center"/>
        <w:tblLayout w:type="fixed"/>
        <w:tblLook w:val="0000" w:firstRow="0" w:lastRow="0" w:firstColumn="0" w:lastColumn="0" w:noHBand="0" w:noVBand="0"/>
      </w:tblPr>
      <w:tblGrid>
        <w:gridCol w:w="534"/>
        <w:gridCol w:w="2835"/>
        <w:gridCol w:w="1417"/>
        <w:gridCol w:w="851"/>
        <w:gridCol w:w="4120"/>
      </w:tblGrid>
      <w:tr w:rsidR="00FD0948" w:rsidRPr="00FD0948" w:rsidTr="00B27C99">
        <w:trPr>
          <w:trHeight w:val="837"/>
          <w:jc w:val="center"/>
        </w:trPr>
        <w:tc>
          <w:tcPr>
            <w:tcW w:w="534" w:type="dxa"/>
            <w:tcBorders>
              <w:top w:val="single" w:sz="4" w:space="0" w:color="000000"/>
              <w:left w:val="single" w:sz="4" w:space="0" w:color="000000"/>
              <w:bottom w:val="double" w:sz="4" w:space="0" w:color="000000"/>
            </w:tcBorders>
            <w:textDirection w:val="btLr"/>
            <w:vAlign w:val="center"/>
          </w:tcPr>
          <w:p w:rsidR="00F0397A" w:rsidRPr="00FD0948" w:rsidRDefault="00F0397A">
            <w:pPr>
              <w:ind w:left="113" w:right="113"/>
              <w:jc w:val="center"/>
              <w:rPr>
                <w:bCs/>
                <w:sz w:val="20"/>
                <w:szCs w:val="20"/>
                <w:lang w:val="bs-Latn-BA"/>
              </w:rPr>
            </w:pPr>
            <w:r w:rsidRPr="00FD0948">
              <w:rPr>
                <w:bCs/>
                <w:sz w:val="20"/>
                <w:szCs w:val="20"/>
                <w:lang w:val="bs-Latn-BA"/>
              </w:rPr>
              <w:t>Redni broj</w:t>
            </w:r>
          </w:p>
        </w:tc>
        <w:tc>
          <w:tcPr>
            <w:tcW w:w="2835" w:type="dxa"/>
            <w:tcBorders>
              <w:top w:val="single" w:sz="4" w:space="0" w:color="000000"/>
              <w:left w:val="single" w:sz="4" w:space="0" w:color="000000"/>
              <w:bottom w:val="double" w:sz="4" w:space="0" w:color="000000"/>
            </w:tcBorders>
            <w:vAlign w:val="center"/>
          </w:tcPr>
          <w:p w:rsidR="00F0397A" w:rsidRPr="00FD0948" w:rsidRDefault="00F0397A">
            <w:pPr>
              <w:jc w:val="center"/>
              <w:rPr>
                <w:bCs/>
                <w:sz w:val="16"/>
                <w:szCs w:val="16"/>
                <w:lang w:val="bs-Latn-BA"/>
              </w:rPr>
            </w:pPr>
            <w:r w:rsidRPr="00FD0948">
              <w:rPr>
                <w:bCs/>
                <w:sz w:val="20"/>
                <w:szCs w:val="20"/>
                <w:lang w:val="bs-Latn-BA"/>
              </w:rPr>
              <w:t>NAZIV</w:t>
            </w:r>
          </w:p>
        </w:tc>
        <w:tc>
          <w:tcPr>
            <w:tcW w:w="1417" w:type="dxa"/>
            <w:tcBorders>
              <w:top w:val="single" w:sz="4" w:space="0" w:color="000000"/>
              <w:left w:val="single" w:sz="4" w:space="0" w:color="000000"/>
              <w:bottom w:val="double" w:sz="4" w:space="0" w:color="000000"/>
            </w:tcBorders>
            <w:vAlign w:val="center"/>
          </w:tcPr>
          <w:p w:rsidR="00F0397A" w:rsidRPr="00FD0948" w:rsidRDefault="00F0397A" w:rsidP="001D0CB6">
            <w:pPr>
              <w:jc w:val="center"/>
              <w:rPr>
                <w:bCs/>
                <w:sz w:val="16"/>
                <w:szCs w:val="16"/>
                <w:lang w:val="bs-Latn-BA"/>
              </w:rPr>
            </w:pPr>
            <w:r w:rsidRPr="00FD0948">
              <w:rPr>
                <w:bCs/>
                <w:sz w:val="16"/>
                <w:szCs w:val="16"/>
                <w:lang w:val="bs-Latn-BA"/>
              </w:rPr>
              <w:t>Potereban minimum prema Pedagoškim standardima</w:t>
            </w:r>
          </w:p>
        </w:tc>
        <w:tc>
          <w:tcPr>
            <w:tcW w:w="851" w:type="dxa"/>
            <w:tcBorders>
              <w:top w:val="single" w:sz="4" w:space="0" w:color="000000"/>
              <w:left w:val="single" w:sz="4" w:space="0" w:color="000000"/>
              <w:bottom w:val="double" w:sz="4" w:space="0" w:color="000000"/>
            </w:tcBorders>
            <w:vAlign w:val="center"/>
          </w:tcPr>
          <w:p w:rsidR="00F0397A" w:rsidRPr="00FD0948" w:rsidRDefault="00F0397A">
            <w:pPr>
              <w:jc w:val="center"/>
              <w:rPr>
                <w:bCs/>
                <w:sz w:val="20"/>
                <w:szCs w:val="20"/>
                <w:lang w:val="bs-Latn-BA"/>
              </w:rPr>
            </w:pPr>
            <w:r w:rsidRPr="00FD0948">
              <w:rPr>
                <w:bCs/>
                <w:sz w:val="16"/>
                <w:szCs w:val="16"/>
                <w:lang w:val="bs-Latn-BA"/>
              </w:rPr>
              <w:t>Količina koju škola posjeduje</w:t>
            </w:r>
          </w:p>
        </w:tc>
        <w:tc>
          <w:tcPr>
            <w:tcW w:w="4120" w:type="dxa"/>
            <w:tcBorders>
              <w:top w:val="single" w:sz="4" w:space="0" w:color="000000"/>
              <w:left w:val="single" w:sz="4" w:space="0" w:color="000000"/>
              <w:bottom w:val="double" w:sz="4" w:space="0" w:color="000000"/>
              <w:right w:val="single" w:sz="4" w:space="0" w:color="000000"/>
            </w:tcBorders>
            <w:vAlign w:val="center"/>
          </w:tcPr>
          <w:p w:rsidR="00F0397A" w:rsidRPr="00FD0948" w:rsidRDefault="00F0397A">
            <w:pPr>
              <w:jc w:val="center"/>
              <w:rPr>
                <w:bCs/>
                <w:sz w:val="20"/>
                <w:szCs w:val="20"/>
                <w:lang w:val="bs-Latn-BA"/>
              </w:rPr>
            </w:pPr>
            <w:r w:rsidRPr="00FD0948">
              <w:rPr>
                <w:bCs/>
                <w:sz w:val="20"/>
                <w:szCs w:val="20"/>
                <w:lang w:val="bs-Latn-BA"/>
              </w:rPr>
              <w:t>NAPOMENA</w:t>
            </w:r>
          </w:p>
          <w:p w:rsidR="00F0397A" w:rsidRPr="00FD0948" w:rsidRDefault="00F0397A">
            <w:pPr>
              <w:jc w:val="center"/>
            </w:pPr>
            <w:r w:rsidRPr="00FD0948">
              <w:rPr>
                <w:bCs/>
                <w:sz w:val="20"/>
                <w:szCs w:val="20"/>
                <w:lang w:val="bs-Latn-BA"/>
              </w:rPr>
              <w:t>(izraziti funkcionalnost)</w:t>
            </w:r>
          </w:p>
        </w:tc>
      </w:tr>
      <w:tr w:rsidR="00FD0948" w:rsidRPr="00FD0948" w:rsidTr="00B27C99">
        <w:trPr>
          <w:trHeight w:val="21"/>
          <w:jc w:val="center"/>
        </w:trPr>
        <w:tc>
          <w:tcPr>
            <w:tcW w:w="534" w:type="dxa"/>
            <w:tcBorders>
              <w:top w:val="double" w:sz="4" w:space="0" w:color="000000"/>
              <w:left w:val="single" w:sz="4" w:space="0" w:color="000000"/>
              <w:bottom w:val="single" w:sz="4" w:space="0" w:color="000000"/>
            </w:tcBorders>
          </w:tcPr>
          <w:p w:rsidR="00F0397A" w:rsidRPr="00FD0948" w:rsidRDefault="00F0397A">
            <w:pPr>
              <w:jc w:val="right"/>
              <w:rPr>
                <w:sz w:val="20"/>
                <w:szCs w:val="20"/>
                <w:lang w:val="bs-Latn-BA"/>
              </w:rPr>
            </w:pPr>
            <w:r w:rsidRPr="00FD0948">
              <w:rPr>
                <w:bCs/>
                <w:sz w:val="20"/>
                <w:szCs w:val="20"/>
                <w:lang w:val="bs-Latn-BA"/>
              </w:rPr>
              <w:t>1.</w:t>
            </w:r>
          </w:p>
        </w:tc>
        <w:tc>
          <w:tcPr>
            <w:tcW w:w="2835" w:type="dxa"/>
            <w:tcBorders>
              <w:top w:val="double" w:sz="4" w:space="0" w:color="000000"/>
              <w:left w:val="single" w:sz="4" w:space="0" w:color="000000"/>
              <w:bottom w:val="single" w:sz="4" w:space="0" w:color="000000"/>
            </w:tcBorders>
            <w:vAlign w:val="center"/>
          </w:tcPr>
          <w:p w:rsidR="00F0397A" w:rsidRPr="00FD0948" w:rsidRDefault="00F0397A">
            <w:pPr>
              <w:jc w:val="right"/>
              <w:rPr>
                <w:sz w:val="20"/>
                <w:szCs w:val="20"/>
                <w:lang w:val="bs-Latn-BA"/>
              </w:rPr>
            </w:pPr>
            <w:r w:rsidRPr="00FD0948">
              <w:rPr>
                <w:sz w:val="20"/>
                <w:szCs w:val="20"/>
                <w:lang w:val="bs-Latn-BA"/>
              </w:rPr>
              <w:t>Projektor multimedijalni</w:t>
            </w:r>
          </w:p>
        </w:tc>
        <w:tc>
          <w:tcPr>
            <w:tcW w:w="1417" w:type="dxa"/>
            <w:tcBorders>
              <w:top w:val="double" w:sz="4" w:space="0" w:color="000000"/>
              <w:left w:val="single" w:sz="4" w:space="0" w:color="000000"/>
              <w:bottom w:val="single" w:sz="4" w:space="0" w:color="000000"/>
            </w:tcBorders>
          </w:tcPr>
          <w:p w:rsidR="00F0397A" w:rsidRPr="00FD0948" w:rsidRDefault="00F0397A">
            <w:pPr>
              <w:snapToGrid w:val="0"/>
              <w:rPr>
                <w:sz w:val="20"/>
                <w:szCs w:val="20"/>
                <w:lang w:val="bs-Latn-BA"/>
              </w:rPr>
            </w:pPr>
          </w:p>
        </w:tc>
        <w:tc>
          <w:tcPr>
            <w:tcW w:w="851" w:type="dxa"/>
            <w:tcBorders>
              <w:top w:val="double" w:sz="4" w:space="0" w:color="000000"/>
              <w:left w:val="single" w:sz="4" w:space="0" w:color="000000"/>
              <w:bottom w:val="single" w:sz="4" w:space="0" w:color="000000"/>
            </w:tcBorders>
          </w:tcPr>
          <w:p w:rsidR="00F0397A" w:rsidRPr="00FD0948" w:rsidRDefault="003E0C3C">
            <w:pPr>
              <w:snapToGrid w:val="0"/>
              <w:rPr>
                <w:sz w:val="20"/>
                <w:szCs w:val="20"/>
                <w:lang w:val="bs-Latn-BA"/>
              </w:rPr>
            </w:pPr>
            <w:r w:rsidRPr="00FD0948">
              <w:rPr>
                <w:sz w:val="20"/>
                <w:szCs w:val="20"/>
                <w:lang w:val="bs-Latn-BA"/>
              </w:rPr>
              <w:t>6</w:t>
            </w:r>
          </w:p>
        </w:tc>
        <w:tc>
          <w:tcPr>
            <w:tcW w:w="4120" w:type="dxa"/>
            <w:tcBorders>
              <w:top w:val="double" w:sz="4" w:space="0" w:color="000000"/>
              <w:left w:val="single" w:sz="4" w:space="0" w:color="000000"/>
              <w:bottom w:val="single" w:sz="4" w:space="0" w:color="000000"/>
              <w:right w:val="single" w:sz="4" w:space="0" w:color="000000"/>
            </w:tcBorders>
          </w:tcPr>
          <w:p w:rsidR="00F0397A" w:rsidRPr="00FD0948" w:rsidRDefault="006306FC">
            <w:pPr>
              <w:snapToGrid w:val="0"/>
              <w:rPr>
                <w:sz w:val="20"/>
                <w:szCs w:val="20"/>
                <w:lang w:val="bs-Latn-BA"/>
              </w:rPr>
            </w:pPr>
            <w:r w:rsidRPr="00FD0948">
              <w:rPr>
                <w:sz w:val="20"/>
                <w:szCs w:val="20"/>
                <w:lang w:val="bs-Latn-BA"/>
              </w:rPr>
              <w:t>U funkciji</w:t>
            </w:r>
          </w:p>
        </w:tc>
      </w:tr>
      <w:tr w:rsidR="00FD0948" w:rsidRPr="00FD0948" w:rsidTr="00B27C99">
        <w:trPr>
          <w:trHeight w:val="86"/>
          <w:jc w:val="center"/>
        </w:trPr>
        <w:tc>
          <w:tcPr>
            <w:tcW w:w="534" w:type="dxa"/>
            <w:tcBorders>
              <w:top w:val="single" w:sz="4" w:space="0" w:color="000000"/>
              <w:left w:val="single" w:sz="4" w:space="0" w:color="000000"/>
              <w:bottom w:val="single" w:sz="4" w:space="0" w:color="000000"/>
            </w:tcBorders>
          </w:tcPr>
          <w:p w:rsidR="00F0397A" w:rsidRPr="00FD0948" w:rsidRDefault="00F0397A">
            <w:pPr>
              <w:jc w:val="right"/>
              <w:rPr>
                <w:sz w:val="20"/>
                <w:szCs w:val="20"/>
                <w:lang w:val="bs-Latn-BA"/>
              </w:rPr>
            </w:pPr>
            <w:r w:rsidRPr="00FD0948">
              <w:rPr>
                <w:bCs/>
                <w:sz w:val="20"/>
                <w:szCs w:val="20"/>
                <w:lang w:val="bs-Latn-BA"/>
              </w:rPr>
              <w:t>2.</w:t>
            </w:r>
          </w:p>
        </w:tc>
        <w:tc>
          <w:tcPr>
            <w:tcW w:w="2835" w:type="dxa"/>
            <w:tcBorders>
              <w:top w:val="single" w:sz="4" w:space="0" w:color="000000"/>
              <w:left w:val="single" w:sz="4" w:space="0" w:color="000000"/>
              <w:bottom w:val="single" w:sz="4" w:space="0" w:color="000000"/>
            </w:tcBorders>
            <w:vAlign w:val="center"/>
          </w:tcPr>
          <w:p w:rsidR="00F0397A" w:rsidRPr="00FD0948" w:rsidRDefault="00F0397A">
            <w:pPr>
              <w:jc w:val="right"/>
              <w:rPr>
                <w:sz w:val="20"/>
                <w:szCs w:val="20"/>
                <w:lang w:val="bs-Latn-BA"/>
              </w:rPr>
            </w:pPr>
            <w:r w:rsidRPr="00FD0948">
              <w:rPr>
                <w:sz w:val="20"/>
                <w:szCs w:val="20"/>
                <w:lang w:val="bs-Latn-BA"/>
              </w:rPr>
              <w:t>Projekciono platno</w:t>
            </w:r>
          </w:p>
        </w:tc>
        <w:tc>
          <w:tcPr>
            <w:tcW w:w="1417" w:type="dxa"/>
            <w:tcBorders>
              <w:top w:val="single" w:sz="4" w:space="0" w:color="000000"/>
              <w:left w:val="single" w:sz="4" w:space="0" w:color="000000"/>
              <w:bottom w:val="single" w:sz="4" w:space="0" w:color="000000"/>
            </w:tcBorders>
          </w:tcPr>
          <w:p w:rsidR="00F0397A" w:rsidRPr="00FD0948" w:rsidRDefault="00F0397A">
            <w:pPr>
              <w:snapToGrid w:val="0"/>
              <w:rPr>
                <w:sz w:val="20"/>
                <w:szCs w:val="20"/>
                <w:lang w:val="bs-Latn-BA"/>
              </w:rPr>
            </w:pPr>
          </w:p>
        </w:tc>
        <w:tc>
          <w:tcPr>
            <w:tcW w:w="851" w:type="dxa"/>
            <w:tcBorders>
              <w:top w:val="single" w:sz="4" w:space="0" w:color="000000"/>
              <w:left w:val="single" w:sz="4" w:space="0" w:color="000000"/>
              <w:bottom w:val="single" w:sz="4" w:space="0" w:color="000000"/>
            </w:tcBorders>
          </w:tcPr>
          <w:p w:rsidR="00F0397A" w:rsidRPr="00FD0948" w:rsidRDefault="003E0C3C">
            <w:pPr>
              <w:snapToGrid w:val="0"/>
              <w:rPr>
                <w:sz w:val="20"/>
                <w:szCs w:val="20"/>
                <w:lang w:val="bs-Latn-BA"/>
              </w:rPr>
            </w:pPr>
            <w:r w:rsidRPr="00FD0948">
              <w:rPr>
                <w:sz w:val="20"/>
                <w:szCs w:val="20"/>
                <w:lang w:val="bs-Latn-BA"/>
              </w:rPr>
              <w:t>13</w:t>
            </w:r>
          </w:p>
        </w:tc>
        <w:tc>
          <w:tcPr>
            <w:tcW w:w="4120" w:type="dxa"/>
            <w:tcBorders>
              <w:top w:val="single" w:sz="4" w:space="0" w:color="000000"/>
              <w:left w:val="single" w:sz="4" w:space="0" w:color="000000"/>
              <w:bottom w:val="single" w:sz="4" w:space="0" w:color="000000"/>
              <w:right w:val="single" w:sz="4" w:space="0" w:color="000000"/>
            </w:tcBorders>
          </w:tcPr>
          <w:p w:rsidR="00F0397A" w:rsidRPr="00FD0948" w:rsidRDefault="006306FC">
            <w:pPr>
              <w:snapToGrid w:val="0"/>
              <w:rPr>
                <w:sz w:val="20"/>
                <w:szCs w:val="20"/>
                <w:lang w:val="bs-Latn-BA"/>
              </w:rPr>
            </w:pPr>
            <w:r w:rsidRPr="00FD0948">
              <w:rPr>
                <w:sz w:val="20"/>
                <w:szCs w:val="20"/>
                <w:lang w:val="bs-Latn-BA"/>
              </w:rPr>
              <w:t>U funkciji</w:t>
            </w:r>
          </w:p>
        </w:tc>
      </w:tr>
      <w:tr w:rsidR="00FD0948" w:rsidRPr="00FD0948" w:rsidTr="00B27C99">
        <w:trPr>
          <w:trHeight w:val="41"/>
          <w:jc w:val="center"/>
        </w:trPr>
        <w:tc>
          <w:tcPr>
            <w:tcW w:w="534" w:type="dxa"/>
            <w:tcBorders>
              <w:top w:val="single" w:sz="4" w:space="0" w:color="000000"/>
              <w:left w:val="single" w:sz="4" w:space="0" w:color="000000"/>
              <w:bottom w:val="single" w:sz="4" w:space="0" w:color="000000"/>
            </w:tcBorders>
          </w:tcPr>
          <w:p w:rsidR="00F0397A" w:rsidRPr="00FD0948" w:rsidRDefault="00F0397A">
            <w:pPr>
              <w:jc w:val="right"/>
              <w:rPr>
                <w:sz w:val="20"/>
                <w:szCs w:val="20"/>
                <w:lang w:val="bs-Latn-BA"/>
              </w:rPr>
            </w:pPr>
            <w:r w:rsidRPr="00FD0948">
              <w:rPr>
                <w:bCs/>
                <w:sz w:val="20"/>
                <w:szCs w:val="20"/>
                <w:lang w:val="bs-Latn-BA"/>
              </w:rPr>
              <w:t>3.</w:t>
            </w:r>
          </w:p>
        </w:tc>
        <w:tc>
          <w:tcPr>
            <w:tcW w:w="2835" w:type="dxa"/>
            <w:tcBorders>
              <w:top w:val="single" w:sz="4" w:space="0" w:color="000000"/>
              <w:left w:val="single" w:sz="4" w:space="0" w:color="000000"/>
              <w:bottom w:val="single" w:sz="4" w:space="0" w:color="000000"/>
            </w:tcBorders>
            <w:vAlign w:val="center"/>
          </w:tcPr>
          <w:p w:rsidR="00F0397A" w:rsidRPr="00FD0948" w:rsidRDefault="00F0397A">
            <w:pPr>
              <w:jc w:val="right"/>
              <w:rPr>
                <w:sz w:val="20"/>
                <w:szCs w:val="20"/>
                <w:lang w:val="bs-Latn-BA"/>
              </w:rPr>
            </w:pPr>
            <w:r w:rsidRPr="00FD0948">
              <w:rPr>
                <w:sz w:val="20"/>
                <w:szCs w:val="20"/>
                <w:lang w:val="bs-Latn-BA"/>
              </w:rPr>
              <w:t xml:space="preserve">Server </w:t>
            </w:r>
          </w:p>
        </w:tc>
        <w:tc>
          <w:tcPr>
            <w:tcW w:w="1417" w:type="dxa"/>
            <w:tcBorders>
              <w:top w:val="single" w:sz="4" w:space="0" w:color="000000"/>
              <w:left w:val="single" w:sz="4" w:space="0" w:color="000000"/>
              <w:bottom w:val="single" w:sz="4" w:space="0" w:color="000000"/>
            </w:tcBorders>
          </w:tcPr>
          <w:p w:rsidR="00F0397A" w:rsidRPr="00FD0948" w:rsidRDefault="00F0397A">
            <w:pPr>
              <w:snapToGrid w:val="0"/>
              <w:rPr>
                <w:sz w:val="20"/>
                <w:szCs w:val="20"/>
                <w:lang w:val="bs-Latn-BA"/>
              </w:rPr>
            </w:pPr>
          </w:p>
        </w:tc>
        <w:tc>
          <w:tcPr>
            <w:tcW w:w="851" w:type="dxa"/>
            <w:tcBorders>
              <w:top w:val="single" w:sz="4" w:space="0" w:color="000000"/>
              <w:left w:val="single" w:sz="4" w:space="0" w:color="000000"/>
              <w:bottom w:val="single" w:sz="4" w:space="0" w:color="000000"/>
            </w:tcBorders>
          </w:tcPr>
          <w:p w:rsidR="00F0397A" w:rsidRPr="00FD0948" w:rsidRDefault="00F0397A">
            <w:pPr>
              <w:snapToGrid w:val="0"/>
              <w:rPr>
                <w:sz w:val="20"/>
                <w:szCs w:val="20"/>
                <w:lang w:val="bs-Latn-BA"/>
              </w:rPr>
            </w:pPr>
          </w:p>
        </w:tc>
        <w:tc>
          <w:tcPr>
            <w:tcW w:w="4120" w:type="dxa"/>
            <w:tcBorders>
              <w:top w:val="single" w:sz="4" w:space="0" w:color="000000"/>
              <w:left w:val="single" w:sz="4" w:space="0" w:color="000000"/>
              <w:bottom w:val="single" w:sz="4" w:space="0" w:color="000000"/>
              <w:right w:val="single" w:sz="4" w:space="0" w:color="000000"/>
            </w:tcBorders>
          </w:tcPr>
          <w:p w:rsidR="00F0397A" w:rsidRPr="00FD0948" w:rsidRDefault="00F0397A">
            <w:pPr>
              <w:snapToGrid w:val="0"/>
              <w:rPr>
                <w:sz w:val="20"/>
                <w:szCs w:val="20"/>
                <w:lang w:val="bs-Latn-BA"/>
              </w:rPr>
            </w:pPr>
          </w:p>
        </w:tc>
      </w:tr>
      <w:tr w:rsidR="00FD0948" w:rsidRPr="00FD0948" w:rsidTr="00B27C99">
        <w:trPr>
          <w:trHeight w:val="41"/>
          <w:jc w:val="center"/>
        </w:trPr>
        <w:tc>
          <w:tcPr>
            <w:tcW w:w="534" w:type="dxa"/>
            <w:tcBorders>
              <w:top w:val="single" w:sz="4" w:space="0" w:color="000000"/>
              <w:left w:val="single" w:sz="4" w:space="0" w:color="000000"/>
              <w:bottom w:val="single" w:sz="4" w:space="0" w:color="000000"/>
            </w:tcBorders>
          </w:tcPr>
          <w:p w:rsidR="00F0397A" w:rsidRPr="00FD0948" w:rsidRDefault="00F0397A">
            <w:pPr>
              <w:jc w:val="right"/>
              <w:rPr>
                <w:sz w:val="20"/>
                <w:szCs w:val="20"/>
                <w:lang w:val="bs-Latn-BA"/>
              </w:rPr>
            </w:pPr>
            <w:r w:rsidRPr="00FD0948">
              <w:rPr>
                <w:bCs/>
                <w:sz w:val="20"/>
                <w:szCs w:val="20"/>
                <w:lang w:val="bs-Latn-BA"/>
              </w:rPr>
              <w:t>4.</w:t>
            </w:r>
          </w:p>
        </w:tc>
        <w:tc>
          <w:tcPr>
            <w:tcW w:w="2835" w:type="dxa"/>
            <w:tcBorders>
              <w:top w:val="single" w:sz="4" w:space="0" w:color="000000"/>
              <w:left w:val="single" w:sz="4" w:space="0" w:color="000000"/>
              <w:bottom w:val="single" w:sz="4" w:space="0" w:color="000000"/>
            </w:tcBorders>
            <w:vAlign w:val="center"/>
          </w:tcPr>
          <w:p w:rsidR="00F0397A" w:rsidRPr="00FD0948" w:rsidRDefault="00F0397A">
            <w:pPr>
              <w:jc w:val="right"/>
              <w:rPr>
                <w:sz w:val="20"/>
                <w:szCs w:val="20"/>
                <w:lang w:val="bs-Latn-BA"/>
              </w:rPr>
            </w:pPr>
            <w:r w:rsidRPr="00FD0948">
              <w:rPr>
                <w:sz w:val="20"/>
                <w:szCs w:val="20"/>
                <w:lang w:val="bs-Latn-BA"/>
              </w:rPr>
              <w:t>PC u nastavi</w:t>
            </w:r>
          </w:p>
        </w:tc>
        <w:tc>
          <w:tcPr>
            <w:tcW w:w="1417" w:type="dxa"/>
            <w:tcBorders>
              <w:top w:val="single" w:sz="4" w:space="0" w:color="000000"/>
              <w:left w:val="single" w:sz="4" w:space="0" w:color="000000"/>
              <w:bottom w:val="single" w:sz="4" w:space="0" w:color="000000"/>
            </w:tcBorders>
          </w:tcPr>
          <w:p w:rsidR="00F0397A" w:rsidRPr="00FD0948" w:rsidRDefault="00F0397A">
            <w:pPr>
              <w:snapToGrid w:val="0"/>
              <w:rPr>
                <w:sz w:val="20"/>
                <w:szCs w:val="20"/>
                <w:lang w:val="bs-Latn-BA"/>
              </w:rPr>
            </w:pPr>
          </w:p>
        </w:tc>
        <w:tc>
          <w:tcPr>
            <w:tcW w:w="851" w:type="dxa"/>
            <w:tcBorders>
              <w:top w:val="single" w:sz="4" w:space="0" w:color="000000"/>
              <w:left w:val="single" w:sz="4" w:space="0" w:color="000000"/>
              <w:bottom w:val="single" w:sz="4" w:space="0" w:color="000000"/>
            </w:tcBorders>
          </w:tcPr>
          <w:p w:rsidR="00F0397A" w:rsidRPr="00FD0948" w:rsidRDefault="003E0C3C">
            <w:pPr>
              <w:snapToGrid w:val="0"/>
              <w:rPr>
                <w:sz w:val="20"/>
                <w:szCs w:val="20"/>
                <w:lang w:val="bs-Latn-BA"/>
              </w:rPr>
            </w:pPr>
            <w:r w:rsidRPr="00FD0948">
              <w:rPr>
                <w:sz w:val="20"/>
                <w:szCs w:val="20"/>
                <w:lang w:val="bs-Latn-BA"/>
              </w:rPr>
              <w:t>33</w:t>
            </w:r>
          </w:p>
        </w:tc>
        <w:tc>
          <w:tcPr>
            <w:tcW w:w="4120" w:type="dxa"/>
            <w:tcBorders>
              <w:top w:val="single" w:sz="4" w:space="0" w:color="000000"/>
              <w:left w:val="single" w:sz="4" w:space="0" w:color="000000"/>
              <w:bottom w:val="single" w:sz="4" w:space="0" w:color="000000"/>
              <w:right w:val="single" w:sz="4" w:space="0" w:color="000000"/>
            </w:tcBorders>
          </w:tcPr>
          <w:p w:rsidR="00F0397A" w:rsidRPr="00FD0948" w:rsidRDefault="006306FC">
            <w:pPr>
              <w:snapToGrid w:val="0"/>
              <w:rPr>
                <w:sz w:val="20"/>
                <w:szCs w:val="20"/>
                <w:lang w:val="bs-Latn-BA"/>
              </w:rPr>
            </w:pPr>
            <w:r w:rsidRPr="00FD0948">
              <w:rPr>
                <w:sz w:val="20"/>
                <w:szCs w:val="20"/>
                <w:lang w:val="bs-Latn-BA"/>
              </w:rPr>
              <w:t>U funkciji</w:t>
            </w:r>
          </w:p>
        </w:tc>
      </w:tr>
      <w:tr w:rsidR="00FD0948" w:rsidRPr="00FD0948" w:rsidTr="00B27C99">
        <w:trPr>
          <w:trHeight w:val="41"/>
          <w:jc w:val="center"/>
        </w:trPr>
        <w:tc>
          <w:tcPr>
            <w:tcW w:w="534" w:type="dxa"/>
            <w:tcBorders>
              <w:top w:val="single" w:sz="4" w:space="0" w:color="000000"/>
              <w:left w:val="single" w:sz="4" w:space="0" w:color="000000"/>
              <w:bottom w:val="single" w:sz="4" w:space="0" w:color="000000"/>
            </w:tcBorders>
          </w:tcPr>
          <w:p w:rsidR="00F0397A" w:rsidRPr="00FD0948" w:rsidRDefault="00F0397A" w:rsidP="00E03EE7">
            <w:pPr>
              <w:jc w:val="right"/>
              <w:rPr>
                <w:sz w:val="20"/>
                <w:szCs w:val="20"/>
                <w:lang w:val="bs-Latn-BA"/>
              </w:rPr>
            </w:pPr>
            <w:r w:rsidRPr="00FD0948">
              <w:rPr>
                <w:bCs/>
                <w:sz w:val="20"/>
                <w:szCs w:val="20"/>
                <w:lang w:val="bs-Latn-BA"/>
              </w:rPr>
              <w:t>5.</w:t>
            </w:r>
          </w:p>
        </w:tc>
        <w:tc>
          <w:tcPr>
            <w:tcW w:w="2835" w:type="dxa"/>
            <w:tcBorders>
              <w:top w:val="single" w:sz="4" w:space="0" w:color="000000"/>
              <w:left w:val="single" w:sz="4" w:space="0" w:color="000000"/>
              <w:bottom w:val="single" w:sz="4" w:space="0" w:color="000000"/>
            </w:tcBorders>
            <w:vAlign w:val="center"/>
          </w:tcPr>
          <w:p w:rsidR="00F0397A" w:rsidRPr="00FD0948" w:rsidRDefault="00F0397A">
            <w:pPr>
              <w:jc w:val="right"/>
              <w:rPr>
                <w:sz w:val="20"/>
                <w:szCs w:val="20"/>
                <w:lang w:val="bs-Latn-BA"/>
              </w:rPr>
            </w:pPr>
            <w:r w:rsidRPr="00FD0948">
              <w:rPr>
                <w:sz w:val="20"/>
                <w:szCs w:val="20"/>
                <w:lang w:val="bs-Latn-BA"/>
              </w:rPr>
              <w:t xml:space="preserve">Tablet </w:t>
            </w:r>
          </w:p>
        </w:tc>
        <w:tc>
          <w:tcPr>
            <w:tcW w:w="1417" w:type="dxa"/>
            <w:tcBorders>
              <w:top w:val="single" w:sz="4" w:space="0" w:color="000000"/>
              <w:left w:val="single" w:sz="4" w:space="0" w:color="000000"/>
              <w:bottom w:val="single" w:sz="4" w:space="0" w:color="000000"/>
            </w:tcBorders>
          </w:tcPr>
          <w:p w:rsidR="00F0397A" w:rsidRPr="00FD0948" w:rsidRDefault="00F0397A">
            <w:pPr>
              <w:snapToGrid w:val="0"/>
              <w:rPr>
                <w:sz w:val="20"/>
                <w:szCs w:val="20"/>
                <w:lang w:val="bs-Latn-BA"/>
              </w:rPr>
            </w:pPr>
          </w:p>
        </w:tc>
        <w:tc>
          <w:tcPr>
            <w:tcW w:w="851" w:type="dxa"/>
            <w:tcBorders>
              <w:top w:val="single" w:sz="4" w:space="0" w:color="000000"/>
              <w:left w:val="single" w:sz="4" w:space="0" w:color="000000"/>
              <w:bottom w:val="single" w:sz="4" w:space="0" w:color="000000"/>
            </w:tcBorders>
          </w:tcPr>
          <w:p w:rsidR="00F0397A" w:rsidRPr="00FD0948" w:rsidRDefault="00396A1E">
            <w:pPr>
              <w:snapToGrid w:val="0"/>
              <w:rPr>
                <w:sz w:val="20"/>
                <w:szCs w:val="20"/>
                <w:lang w:val="bs-Latn-BA"/>
              </w:rPr>
            </w:pPr>
            <w:r w:rsidRPr="00FD0948">
              <w:rPr>
                <w:sz w:val="20"/>
                <w:szCs w:val="20"/>
                <w:lang w:val="bs-Latn-BA"/>
              </w:rPr>
              <w:t>22</w:t>
            </w:r>
          </w:p>
        </w:tc>
        <w:tc>
          <w:tcPr>
            <w:tcW w:w="4120" w:type="dxa"/>
            <w:tcBorders>
              <w:top w:val="single" w:sz="4" w:space="0" w:color="000000"/>
              <w:left w:val="single" w:sz="4" w:space="0" w:color="000000"/>
              <w:bottom w:val="single" w:sz="4" w:space="0" w:color="000000"/>
              <w:right w:val="single" w:sz="4" w:space="0" w:color="000000"/>
            </w:tcBorders>
          </w:tcPr>
          <w:p w:rsidR="00F0397A" w:rsidRPr="00FD0948" w:rsidRDefault="00396A1E">
            <w:pPr>
              <w:snapToGrid w:val="0"/>
              <w:rPr>
                <w:sz w:val="20"/>
                <w:szCs w:val="20"/>
                <w:lang w:val="bs-Latn-BA"/>
              </w:rPr>
            </w:pPr>
            <w:r w:rsidRPr="00FD0948">
              <w:rPr>
                <w:sz w:val="20"/>
                <w:szCs w:val="20"/>
                <w:lang w:val="bs-Latn-BA"/>
              </w:rPr>
              <w:t>U funkciji</w:t>
            </w:r>
          </w:p>
        </w:tc>
      </w:tr>
      <w:tr w:rsidR="00FD0948" w:rsidRPr="00FD0948" w:rsidTr="00B27C99">
        <w:trPr>
          <w:trHeight w:val="41"/>
          <w:jc w:val="center"/>
        </w:trPr>
        <w:tc>
          <w:tcPr>
            <w:tcW w:w="534" w:type="dxa"/>
            <w:tcBorders>
              <w:top w:val="single" w:sz="4" w:space="0" w:color="000000"/>
              <w:left w:val="single" w:sz="4" w:space="0" w:color="000000"/>
              <w:bottom w:val="single" w:sz="4" w:space="0" w:color="000000"/>
            </w:tcBorders>
          </w:tcPr>
          <w:p w:rsidR="006306FC" w:rsidRPr="00FD0948" w:rsidRDefault="006306FC" w:rsidP="00E03EE7">
            <w:pPr>
              <w:jc w:val="right"/>
              <w:rPr>
                <w:sz w:val="20"/>
                <w:szCs w:val="20"/>
                <w:lang w:val="bs-Latn-BA"/>
              </w:rPr>
            </w:pPr>
            <w:r w:rsidRPr="00FD0948">
              <w:rPr>
                <w:bCs/>
                <w:sz w:val="20"/>
                <w:szCs w:val="20"/>
                <w:lang w:val="bs-Latn-BA"/>
              </w:rPr>
              <w:t>6.</w:t>
            </w:r>
          </w:p>
        </w:tc>
        <w:tc>
          <w:tcPr>
            <w:tcW w:w="2835" w:type="dxa"/>
            <w:tcBorders>
              <w:top w:val="single" w:sz="4" w:space="0" w:color="000000"/>
              <w:left w:val="single" w:sz="4" w:space="0" w:color="000000"/>
              <w:bottom w:val="single" w:sz="4" w:space="0" w:color="000000"/>
            </w:tcBorders>
            <w:vAlign w:val="center"/>
          </w:tcPr>
          <w:p w:rsidR="006306FC" w:rsidRPr="00FD0948" w:rsidRDefault="006306FC">
            <w:pPr>
              <w:jc w:val="right"/>
              <w:rPr>
                <w:sz w:val="20"/>
                <w:szCs w:val="20"/>
                <w:lang w:val="bs-Latn-BA"/>
              </w:rPr>
            </w:pPr>
            <w:r w:rsidRPr="00FD0948">
              <w:rPr>
                <w:sz w:val="20"/>
                <w:szCs w:val="20"/>
                <w:lang w:val="bs-Latn-BA"/>
              </w:rPr>
              <w:t>Printer</w:t>
            </w:r>
          </w:p>
        </w:tc>
        <w:tc>
          <w:tcPr>
            <w:tcW w:w="1417" w:type="dxa"/>
            <w:tcBorders>
              <w:top w:val="single" w:sz="4" w:space="0" w:color="000000"/>
              <w:left w:val="single" w:sz="4" w:space="0" w:color="000000"/>
              <w:bottom w:val="single" w:sz="4" w:space="0" w:color="000000"/>
            </w:tcBorders>
          </w:tcPr>
          <w:p w:rsidR="006306FC" w:rsidRPr="00FD0948" w:rsidRDefault="006306FC">
            <w:pPr>
              <w:snapToGrid w:val="0"/>
              <w:rPr>
                <w:sz w:val="20"/>
                <w:szCs w:val="20"/>
                <w:lang w:val="bs-Latn-BA"/>
              </w:rPr>
            </w:pPr>
          </w:p>
        </w:tc>
        <w:tc>
          <w:tcPr>
            <w:tcW w:w="851" w:type="dxa"/>
            <w:tcBorders>
              <w:top w:val="single" w:sz="4" w:space="0" w:color="000000"/>
              <w:left w:val="single" w:sz="4" w:space="0" w:color="000000"/>
              <w:bottom w:val="single" w:sz="4" w:space="0" w:color="000000"/>
            </w:tcBorders>
          </w:tcPr>
          <w:p w:rsidR="006306FC" w:rsidRPr="00FD0948" w:rsidRDefault="006306FC">
            <w:pPr>
              <w:snapToGrid w:val="0"/>
              <w:rPr>
                <w:sz w:val="20"/>
                <w:szCs w:val="20"/>
                <w:lang w:val="bs-Latn-BA"/>
              </w:rPr>
            </w:pPr>
            <w:r w:rsidRPr="00FD0948">
              <w:rPr>
                <w:sz w:val="20"/>
                <w:szCs w:val="20"/>
                <w:lang w:val="bs-Latn-BA"/>
              </w:rPr>
              <w:t>6</w:t>
            </w:r>
          </w:p>
        </w:tc>
        <w:tc>
          <w:tcPr>
            <w:tcW w:w="4120" w:type="dxa"/>
            <w:tcBorders>
              <w:top w:val="single" w:sz="4" w:space="0" w:color="000000"/>
              <w:left w:val="single" w:sz="4" w:space="0" w:color="000000"/>
              <w:bottom w:val="single" w:sz="4" w:space="0" w:color="000000"/>
              <w:right w:val="single" w:sz="4" w:space="0" w:color="000000"/>
            </w:tcBorders>
          </w:tcPr>
          <w:p w:rsidR="006306FC" w:rsidRPr="00FD0948" w:rsidRDefault="006306FC">
            <w:pPr>
              <w:snapToGrid w:val="0"/>
              <w:rPr>
                <w:sz w:val="20"/>
                <w:szCs w:val="20"/>
                <w:lang w:val="bs-Latn-BA"/>
              </w:rPr>
            </w:pPr>
            <w:r w:rsidRPr="00FD0948">
              <w:rPr>
                <w:sz w:val="20"/>
                <w:szCs w:val="20"/>
                <w:lang w:val="bs-Latn-BA"/>
              </w:rPr>
              <w:t>U funkciji</w:t>
            </w:r>
          </w:p>
        </w:tc>
      </w:tr>
      <w:tr w:rsidR="00FD0948" w:rsidRPr="00FD0948" w:rsidTr="00B27C99">
        <w:trPr>
          <w:trHeight w:val="41"/>
          <w:jc w:val="center"/>
        </w:trPr>
        <w:tc>
          <w:tcPr>
            <w:tcW w:w="534" w:type="dxa"/>
            <w:tcBorders>
              <w:top w:val="single" w:sz="4" w:space="0" w:color="000000"/>
              <w:left w:val="single" w:sz="4" w:space="0" w:color="000000"/>
              <w:bottom w:val="single" w:sz="4" w:space="0" w:color="000000"/>
            </w:tcBorders>
          </w:tcPr>
          <w:p w:rsidR="006306FC" w:rsidRPr="00FD0948" w:rsidRDefault="006306FC" w:rsidP="00E03EE7">
            <w:pPr>
              <w:jc w:val="right"/>
              <w:rPr>
                <w:sz w:val="20"/>
                <w:szCs w:val="20"/>
                <w:lang w:val="bs-Latn-BA"/>
              </w:rPr>
            </w:pPr>
            <w:r w:rsidRPr="00FD0948">
              <w:rPr>
                <w:bCs/>
                <w:sz w:val="20"/>
                <w:szCs w:val="20"/>
                <w:lang w:val="bs-Latn-BA"/>
              </w:rPr>
              <w:t>7.</w:t>
            </w:r>
          </w:p>
        </w:tc>
        <w:tc>
          <w:tcPr>
            <w:tcW w:w="2835" w:type="dxa"/>
            <w:tcBorders>
              <w:top w:val="single" w:sz="4" w:space="0" w:color="000000"/>
              <w:left w:val="single" w:sz="4" w:space="0" w:color="000000"/>
              <w:bottom w:val="single" w:sz="4" w:space="0" w:color="000000"/>
            </w:tcBorders>
            <w:vAlign w:val="center"/>
          </w:tcPr>
          <w:p w:rsidR="006306FC" w:rsidRPr="00FD0948" w:rsidRDefault="006306FC">
            <w:pPr>
              <w:jc w:val="right"/>
              <w:rPr>
                <w:sz w:val="20"/>
                <w:szCs w:val="20"/>
                <w:lang w:val="bs-Latn-BA"/>
              </w:rPr>
            </w:pPr>
            <w:r w:rsidRPr="00FD0948">
              <w:rPr>
                <w:sz w:val="20"/>
                <w:szCs w:val="20"/>
                <w:lang w:val="bs-Latn-BA"/>
              </w:rPr>
              <w:t xml:space="preserve">Skener </w:t>
            </w:r>
          </w:p>
        </w:tc>
        <w:tc>
          <w:tcPr>
            <w:tcW w:w="1417" w:type="dxa"/>
            <w:tcBorders>
              <w:top w:val="single" w:sz="4" w:space="0" w:color="000000"/>
              <w:left w:val="single" w:sz="4" w:space="0" w:color="000000"/>
              <w:bottom w:val="single" w:sz="4" w:space="0" w:color="000000"/>
            </w:tcBorders>
          </w:tcPr>
          <w:p w:rsidR="006306FC" w:rsidRPr="00FD0948" w:rsidRDefault="006306FC">
            <w:pPr>
              <w:snapToGrid w:val="0"/>
              <w:rPr>
                <w:sz w:val="20"/>
                <w:szCs w:val="20"/>
                <w:lang w:val="bs-Latn-BA"/>
              </w:rPr>
            </w:pPr>
          </w:p>
        </w:tc>
        <w:tc>
          <w:tcPr>
            <w:tcW w:w="851" w:type="dxa"/>
            <w:tcBorders>
              <w:top w:val="single" w:sz="4" w:space="0" w:color="000000"/>
              <w:left w:val="single" w:sz="4" w:space="0" w:color="000000"/>
              <w:bottom w:val="single" w:sz="4" w:space="0" w:color="000000"/>
            </w:tcBorders>
          </w:tcPr>
          <w:p w:rsidR="006306FC" w:rsidRPr="00FD0948" w:rsidRDefault="006306FC">
            <w:pPr>
              <w:snapToGrid w:val="0"/>
              <w:rPr>
                <w:sz w:val="20"/>
                <w:szCs w:val="20"/>
                <w:lang w:val="bs-Latn-BA"/>
              </w:rPr>
            </w:pPr>
            <w:r w:rsidRPr="00FD0948">
              <w:rPr>
                <w:sz w:val="20"/>
                <w:szCs w:val="20"/>
                <w:lang w:val="bs-Latn-BA"/>
              </w:rPr>
              <w:t>2</w:t>
            </w:r>
          </w:p>
        </w:tc>
        <w:tc>
          <w:tcPr>
            <w:tcW w:w="4120" w:type="dxa"/>
            <w:tcBorders>
              <w:top w:val="single" w:sz="4" w:space="0" w:color="000000"/>
              <w:left w:val="single" w:sz="4" w:space="0" w:color="000000"/>
              <w:bottom w:val="single" w:sz="4" w:space="0" w:color="000000"/>
              <w:right w:val="single" w:sz="4" w:space="0" w:color="000000"/>
            </w:tcBorders>
          </w:tcPr>
          <w:p w:rsidR="006306FC" w:rsidRPr="00FD0948" w:rsidRDefault="006306FC">
            <w:pPr>
              <w:snapToGrid w:val="0"/>
              <w:rPr>
                <w:sz w:val="20"/>
                <w:szCs w:val="20"/>
                <w:lang w:val="bs-Latn-BA"/>
              </w:rPr>
            </w:pPr>
            <w:r w:rsidRPr="00FD0948">
              <w:rPr>
                <w:sz w:val="20"/>
                <w:szCs w:val="20"/>
                <w:lang w:val="bs-Latn-BA"/>
              </w:rPr>
              <w:t>U funkciji</w:t>
            </w:r>
          </w:p>
        </w:tc>
      </w:tr>
      <w:tr w:rsidR="00FD0948" w:rsidRPr="00FD0948" w:rsidTr="00B27C99">
        <w:trPr>
          <w:trHeight w:val="41"/>
          <w:jc w:val="center"/>
        </w:trPr>
        <w:tc>
          <w:tcPr>
            <w:tcW w:w="534" w:type="dxa"/>
            <w:tcBorders>
              <w:top w:val="single" w:sz="4" w:space="0" w:color="000000"/>
              <w:left w:val="single" w:sz="4" w:space="0" w:color="000000"/>
              <w:bottom w:val="single" w:sz="4" w:space="0" w:color="000000"/>
            </w:tcBorders>
          </w:tcPr>
          <w:p w:rsidR="006306FC" w:rsidRPr="00FD0948" w:rsidRDefault="006306FC" w:rsidP="00E03EE7">
            <w:pPr>
              <w:jc w:val="right"/>
              <w:rPr>
                <w:sz w:val="20"/>
                <w:szCs w:val="20"/>
                <w:lang w:val="bs-Latn-BA"/>
              </w:rPr>
            </w:pPr>
            <w:r w:rsidRPr="00FD0948">
              <w:rPr>
                <w:bCs/>
                <w:sz w:val="20"/>
                <w:szCs w:val="20"/>
                <w:lang w:val="bs-Latn-BA"/>
              </w:rPr>
              <w:t>8.</w:t>
            </w:r>
          </w:p>
        </w:tc>
        <w:tc>
          <w:tcPr>
            <w:tcW w:w="2835" w:type="dxa"/>
            <w:tcBorders>
              <w:top w:val="single" w:sz="4" w:space="0" w:color="000000"/>
              <w:left w:val="single" w:sz="4" w:space="0" w:color="000000"/>
              <w:bottom w:val="single" w:sz="4" w:space="0" w:color="000000"/>
            </w:tcBorders>
            <w:vAlign w:val="center"/>
          </w:tcPr>
          <w:p w:rsidR="006306FC" w:rsidRPr="00FD0948" w:rsidRDefault="006306FC">
            <w:pPr>
              <w:jc w:val="right"/>
              <w:rPr>
                <w:sz w:val="20"/>
                <w:szCs w:val="20"/>
                <w:lang w:val="bs-Latn-BA"/>
              </w:rPr>
            </w:pPr>
            <w:r w:rsidRPr="00FD0948">
              <w:rPr>
                <w:sz w:val="20"/>
                <w:szCs w:val="20"/>
                <w:lang w:val="bs-Latn-BA"/>
              </w:rPr>
              <w:t xml:space="preserve">Grafoskop </w:t>
            </w:r>
          </w:p>
        </w:tc>
        <w:tc>
          <w:tcPr>
            <w:tcW w:w="1417" w:type="dxa"/>
            <w:tcBorders>
              <w:top w:val="single" w:sz="4" w:space="0" w:color="000000"/>
              <w:left w:val="single" w:sz="4" w:space="0" w:color="000000"/>
              <w:bottom w:val="single" w:sz="4" w:space="0" w:color="000000"/>
            </w:tcBorders>
          </w:tcPr>
          <w:p w:rsidR="006306FC" w:rsidRPr="00FD0948" w:rsidRDefault="006306FC">
            <w:pPr>
              <w:snapToGrid w:val="0"/>
              <w:rPr>
                <w:sz w:val="20"/>
                <w:szCs w:val="20"/>
                <w:lang w:val="bs-Latn-BA"/>
              </w:rPr>
            </w:pPr>
          </w:p>
        </w:tc>
        <w:tc>
          <w:tcPr>
            <w:tcW w:w="851" w:type="dxa"/>
            <w:tcBorders>
              <w:top w:val="single" w:sz="4" w:space="0" w:color="000000"/>
              <w:left w:val="single" w:sz="4" w:space="0" w:color="000000"/>
              <w:bottom w:val="single" w:sz="4" w:space="0" w:color="000000"/>
            </w:tcBorders>
          </w:tcPr>
          <w:p w:rsidR="006306FC" w:rsidRPr="00FD0948" w:rsidRDefault="006306FC">
            <w:pPr>
              <w:snapToGrid w:val="0"/>
              <w:rPr>
                <w:sz w:val="20"/>
                <w:szCs w:val="20"/>
                <w:lang w:val="bs-Latn-BA"/>
              </w:rPr>
            </w:pPr>
            <w:r w:rsidRPr="00FD0948">
              <w:rPr>
                <w:sz w:val="20"/>
                <w:szCs w:val="20"/>
                <w:lang w:val="bs-Latn-BA"/>
              </w:rPr>
              <w:t>16</w:t>
            </w:r>
          </w:p>
        </w:tc>
        <w:tc>
          <w:tcPr>
            <w:tcW w:w="4120" w:type="dxa"/>
            <w:tcBorders>
              <w:top w:val="single" w:sz="4" w:space="0" w:color="000000"/>
              <w:left w:val="single" w:sz="4" w:space="0" w:color="000000"/>
              <w:bottom w:val="single" w:sz="4" w:space="0" w:color="000000"/>
              <w:right w:val="single" w:sz="4" w:space="0" w:color="000000"/>
            </w:tcBorders>
          </w:tcPr>
          <w:p w:rsidR="006306FC" w:rsidRPr="00FD0948" w:rsidRDefault="006306FC">
            <w:pPr>
              <w:snapToGrid w:val="0"/>
              <w:rPr>
                <w:sz w:val="20"/>
                <w:szCs w:val="20"/>
                <w:lang w:val="bs-Latn-BA"/>
              </w:rPr>
            </w:pPr>
            <w:r w:rsidRPr="00FD0948">
              <w:rPr>
                <w:sz w:val="20"/>
                <w:szCs w:val="20"/>
                <w:lang w:val="bs-Latn-BA"/>
              </w:rPr>
              <w:t>U funkciji</w:t>
            </w:r>
          </w:p>
        </w:tc>
      </w:tr>
      <w:tr w:rsidR="00FD0948" w:rsidRPr="00FD0948" w:rsidTr="00B27C99">
        <w:trPr>
          <w:trHeight w:val="41"/>
          <w:jc w:val="center"/>
        </w:trPr>
        <w:tc>
          <w:tcPr>
            <w:tcW w:w="534" w:type="dxa"/>
            <w:tcBorders>
              <w:top w:val="single" w:sz="4" w:space="0" w:color="000000"/>
              <w:left w:val="single" w:sz="4" w:space="0" w:color="000000"/>
              <w:bottom w:val="single" w:sz="4" w:space="0" w:color="000000"/>
            </w:tcBorders>
          </w:tcPr>
          <w:p w:rsidR="006306FC" w:rsidRPr="00FD0948" w:rsidRDefault="006306FC" w:rsidP="00E03EE7">
            <w:pPr>
              <w:jc w:val="right"/>
              <w:rPr>
                <w:sz w:val="20"/>
                <w:szCs w:val="20"/>
                <w:lang w:val="bs-Latn-BA"/>
              </w:rPr>
            </w:pPr>
            <w:r w:rsidRPr="00FD0948">
              <w:rPr>
                <w:bCs/>
                <w:sz w:val="20"/>
                <w:szCs w:val="20"/>
                <w:lang w:val="bs-Latn-BA"/>
              </w:rPr>
              <w:t>9.</w:t>
            </w:r>
          </w:p>
        </w:tc>
        <w:tc>
          <w:tcPr>
            <w:tcW w:w="2835" w:type="dxa"/>
            <w:tcBorders>
              <w:top w:val="single" w:sz="4" w:space="0" w:color="000000"/>
              <w:left w:val="single" w:sz="4" w:space="0" w:color="000000"/>
              <w:bottom w:val="single" w:sz="4" w:space="0" w:color="000000"/>
            </w:tcBorders>
            <w:vAlign w:val="center"/>
          </w:tcPr>
          <w:p w:rsidR="006306FC" w:rsidRPr="00FD0948" w:rsidRDefault="006306FC">
            <w:pPr>
              <w:jc w:val="right"/>
              <w:rPr>
                <w:sz w:val="20"/>
                <w:szCs w:val="20"/>
                <w:lang w:val="bs-Latn-BA"/>
              </w:rPr>
            </w:pPr>
            <w:r w:rsidRPr="00FD0948">
              <w:rPr>
                <w:sz w:val="20"/>
                <w:szCs w:val="20"/>
                <w:lang w:val="bs-Latn-BA"/>
              </w:rPr>
              <w:t>TV</w:t>
            </w:r>
          </w:p>
        </w:tc>
        <w:tc>
          <w:tcPr>
            <w:tcW w:w="1417" w:type="dxa"/>
            <w:tcBorders>
              <w:top w:val="single" w:sz="4" w:space="0" w:color="000000"/>
              <w:left w:val="single" w:sz="4" w:space="0" w:color="000000"/>
              <w:bottom w:val="single" w:sz="4" w:space="0" w:color="000000"/>
            </w:tcBorders>
          </w:tcPr>
          <w:p w:rsidR="006306FC" w:rsidRPr="00FD0948" w:rsidRDefault="006306FC">
            <w:pPr>
              <w:snapToGrid w:val="0"/>
              <w:rPr>
                <w:sz w:val="20"/>
                <w:szCs w:val="20"/>
                <w:lang w:val="bs-Latn-BA"/>
              </w:rPr>
            </w:pPr>
          </w:p>
        </w:tc>
        <w:tc>
          <w:tcPr>
            <w:tcW w:w="851" w:type="dxa"/>
            <w:tcBorders>
              <w:top w:val="single" w:sz="4" w:space="0" w:color="000000"/>
              <w:left w:val="single" w:sz="4" w:space="0" w:color="000000"/>
              <w:bottom w:val="single" w:sz="4" w:space="0" w:color="000000"/>
            </w:tcBorders>
          </w:tcPr>
          <w:p w:rsidR="006306FC" w:rsidRPr="00FD0948" w:rsidRDefault="006306FC">
            <w:pPr>
              <w:snapToGrid w:val="0"/>
              <w:rPr>
                <w:sz w:val="20"/>
                <w:szCs w:val="20"/>
                <w:lang w:val="bs-Latn-BA"/>
              </w:rPr>
            </w:pPr>
            <w:r w:rsidRPr="00FD0948">
              <w:rPr>
                <w:sz w:val="20"/>
                <w:szCs w:val="20"/>
                <w:lang w:val="bs-Latn-BA"/>
              </w:rPr>
              <w:t>11</w:t>
            </w:r>
          </w:p>
        </w:tc>
        <w:tc>
          <w:tcPr>
            <w:tcW w:w="4120" w:type="dxa"/>
            <w:tcBorders>
              <w:top w:val="single" w:sz="4" w:space="0" w:color="000000"/>
              <w:left w:val="single" w:sz="4" w:space="0" w:color="000000"/>
              <w:bottom w:val="single" w:sz="4" w:space="0" w:color="000000"/>
              <w:right w:val="single" w:sz="4" w:space="0" w:color="000000"/>
            </w:tcBorders>
          </w:tcPr>
          <w:p w:rsidR="006306FC" w:rsidRPr="00FD0948" w:rsidRDefault="006306FC">
            <w:pPr>
              <w:snapToGrid w:val="0"/>
              <w:rPr>
                <w:sz w:val="20"/>
                <w:szCs w:val="20"/>
                <w:lang w:val="bs-Latn-BA"/>
              </w:rPr>
            </w:pPr>
            <w:r w:rsidRPr="00FD0948">
              <w:rPr>
                <w:sz w:val="20"/>
                <w:szCs w:val="20"/>
                <w:lang w:val="bs-Latn-BA"/>
              </w:rPr>
              <w:t>U funkciji</w:t>
            </w:r>
          </w:p>
        </w:tc>
      </w:tr>
      <w:tr w:rsidR="00FD0948" w:rsidRPr="00FD0948" w:rsidTr="00B27C99">
        <w:trPr>
          <w:trHeight w:val="41"/>
          <w:jc w:val="center"/>
        </w:trPr>
        <w:tc>
          <w:tcPr>
            <w:tcW w:w="534" w:type="dxa"/>
            <w:tcBorders>
              <w:top w:val="single" w:sz="4" w:space="0" w:color="000000"/>
              <w:left w:val="single" w:sz="4" w:space="0" w:color="000000"/>
              <w:bottom w:val="single" w:sz="4" w:space="0" w:color="000000"/>
            </w:tcBorders>
          </w:tcPr>
          <w:p w:rsidR="006306FC" w:rsidRPr="00FD0948" w:rsidRDefault="006306FC" w:rsidP="00E03EE7">
            <w:pPr>
              <w:jc w:val="right"/>
              <w:rPr>
                <w:sz w:val="20"/>
                <w:szCs w:val="20"/>
                <w:lang w:val="bs-Latn-BA"/>
              </w:rPr>
            </w:pPr>
            <w:r w:rsidRPr="00FD0948">
              <w:rPr>
                <w:bCs/>
                <w:sz w:val="20"/>
                <w:szCs w:val="20"/>
                <w:lang w:val="bs-Latn-BA"/>
              </w:rPr>
              <w:t>10.</w:t>
            </w:r>
          </w:p>
        </w:tc>
        <w:tc>
          <w:tcPr>
            <w:tcW w:w="2835" w:type="dxa"/>
            <w:tcBorders>
              <w:top w:val="single" w:sz="4" w:space="0" w:color="000000"/>
              <w:left w:val="single" w:sz="4" w:space="0" w:color="000000"/>
              <w:bottom w:val="single" w:sz="4" w:space="0" w:color="000000"/>
            </w:tcBorders>
            <w:vAlign w:val="center"/>
          </w:tcPr>
          <w:p w:rsidR="006306FC" w:rsidRPr="00FD0948" w:rsidRDefault="006306FC">
            <w:pPr>
              <w:jc w:val="right"/>
              <w:rPr>
                <w:sz w:val="20"/>
                <w:szCs w:val="20"/>
                <w:lang w:val="bs-Latn-BA"/>
              </w:rPr>
            </w:pPr>
            <w:r w:rsidRPr="00FD0948">
              <w:rPr>
                <w:sz w:val="20"/>
                <w:szCs w:val="20"/>
                <w:lang w:val="bs-Latn-BA"/>
              </w:rPr>
              <w:t>CD/DVD player</w:t>
            </w:r>
          </w:p>
        </w:tc>
        <w:tc>
          <w:tcPr>
            <w:tcW w:w="1417" w:type="dxa"/>
            <w:tcBorders>
              <w:top w:val="single" w:sz="4" w:space="0" w:color="000000"/>
              <w:left w:val="single" w:sz="4" w:space="0" w:color="000000"/>
              <w:bottom w:val="single" w:sz="4" w:space="0" w:color="000000"/>
            </w:tcBorders>
          </w:tcPr>
          <w:p w:rsidR="006306FC" w:rsidRPr="00FD0948" w:rsidRDefault="006306FC">
            <w:pPr>
              <w:snapToGrid w:val="0"/>
              <w:rPr>
                <w:sz w:val="20"/>
                <w:szCs w:val="20"/>
                <w:lang w:val="bs-Latn-BA"/>
              </w:rPr>
            </w:pPr>
          </w:p>
        </w:tc>
        <w:tc>
          <w:tcPr>
            <w:tcW w:w="851" w:type="dxa"/>
            <w:tcBorders>
              <w:top w:val="single" w:sz="4" w:space="0" w:color="000000"/>
              <w:left w:val="single" w:sz="4" w:space="0" w:color="000000"/>
              <w:bottom w:val="single" w:sz="4" w:space="0" w:color="000000"/>
            </w:tcBorders>
          </w:tcPr>
          <w:p w:rsidR="006306FC" w:rsidRPr="00FD0948" w:rsidRDefault="006306FC">
            <w:pPr>
              <w:snapToGrid w:val="0"/>
              <w:rPr>
                <w:sz w:val="20"/>
                <w:szCs w:val="20"/>
                <w:lang w:val="bs-Latn-BA"/>
              </w:rPr>
            </w:pPr>
            <w:r w:rsidRPr="00FD0948">
              <w:rPr>
                <w:sz w:val="20"/>
                <w:szCs w:val="20"/>
                <w:lang w:val="bs-Latn-BA"/>
              </w:rPr>
              <w:t>2</w:t>
            </w:r>
          </w:p>
        </w:tc>
        <w:tc>
          <w:tcPr>
            <w:tcW w:w="4120" w:type="dxa"/>
            <w:tcBorders>
              <w:top w:val="single" w:sz="4" w:space="0" w:color="000000"/>
              <w:left w:val="single" w:sz="4" w:space="0" w:color="000000"/>
              <w:bottom w:val="single" w:sz="4" w:space="0" w:color="000000"/>
              <w:right w:val="single" w:sz="4" w:space="0" w:color="000000"/>
            </w:tcBorders>
          </w:tcPr>
          <w:p w:rsidR="006306FC" w:rsidRPr="00FD0948" w:rsidRDefault="006306FC">
            <w:pPr>
              <w:snapToGrid w:val="0"/>
              <w:rPr>
                <w:sz w:val="20"/>
                <w:szCs w:val="20"/>
                <w:lang w:val="bs-Latn-BA"/>
              </w:rPr>
            </w:pPr>
            <w:r w:rsidRPr="00FD0948">
              <w:rPr>
                <w:sz w:val="20"/>
                <w:szCs w:val="20"/>
                <w:lang w:val="bs-Latn-BA"/>
              </w:rPr>
              <w:t>U funkciji</w:t>
            </w:r>
          </w:p>
        </w:tc>
      </w:tr>
      <w:tr w:rsidR="00FD0948" w:rsidRPr="00FD0948" w:rsidTr="00B27C99">
        <w:trPr>
          <w:trHeight w:val="41"/>
          <w:jc w:val="center"/>
        </w:trPr>
        <w:tc>
          <w:tcPr>
            <w:tcW w:w="534" w:type="dxa"/>
            <w:tcBorders>
              <w:top w:val="single" w:sz="4" w:space="0" w:color="000000"/>
              <w:left w:val="single" w:sz="4" w:space="0" w:color="000000"/>
              <w:bottom w:val="single" w:sz="4" w:space="0" w:color="000000"/>
            </w:tcBorders>
          </w:tcPr>
          <w:p w:rsidR="00F0397A" w:rsidRPr="00FD0948" w:rsidRDefault="00F0397A" w:rsidP="00E03EE7">
            <w:pPr>
              <w:jc w:val="right"/>
              <w:rPr>
                <w:sz w:val="20"/>
                <w:szCs w:val="20"/>
                <w:lang w:val="bs-Latn-BA"/>
              </w:rPr>
            </w:pPr>
            <w:r w:rsidRPr="00FD0948">
              <w:rPr>
                <w:bCs/>
                <w:sz w:val="20"/>
                <w:szCs w:val="20"/>
                <w:lang w:val="bs-Latn-BA"/>
              </w:rPr>
              <w:t>11.</w:t>
            </w:r>
          </w:p>
        </w:tc>
        <w:tc>
          <w:tcPr>
            <w:tcW w:w="2835" w:type="dxa"/>
            <w:tcBorders>
              <w:top w:val="single" w:sz="4" w:space="0" w:color="000000"/>
              <w:left w:val="single" w:sz="4" w:space="0" w:color="000000"/>
              <w:bottom w:val="single" w:sz="4" w:space="0" w:color="000000"/>
            </w:tcBorders>
            <w:vAlign w:val="center"/>
          </w:tcPr>
          <w:p w:rsidR="00F0397A" w:rsidRPr="00FD0948" w:rsidRDefault="00F0397A">
            <w:pPr>
              <w:jc w:val="right"/>
              <w:rPr>
                <w:sz w:val="20"/>
                <w:szCs w:val="20"/>
                <w:lang w:val="bs-Latn-BA"/>
              </w:rPr>
            </w:pPr>
            <w:r w:rsidRPr="00FD0948">
              <w:rPr>
                <w:sz w:val="20"/>
                <w:szCs w:val="20"/>
                <w:lang w:val="bs-Latn-BA"/>
              </w:rPr>
              <w:t>Kasetofon sa CD playerom</w:t>
            </w:r>
          </w:p>
        </w:tc>
        <w:tc>
          <w:tcPr>
            <w:tcW w:w="1417" w:type="dxa"/>
            <w:tcBorders>
              <w:top w:val="single" w:sz="4" w:space="0" w:color="000000"/>
              <w:left w:val="single" w:sz="4" w:space="0" w:color="000000"/>
              <w:bottom w:val="single" w:sz="4" w:space="0" w:color="000000"/>
            </w:tcBorders>
          </w:tcPr>
          <w:p w:rsidR="00F0397A" w:rsidRPr="00FD0948" w:rsidRDefault="00F0397A">
            <w:pPr>
              <w:snapToGrid w:val="0"/>
              <w:rPr>
                <w:sz w:val="20"/>
                <w:szCs w:val="20"/>
                <w:lang w:val="bs-Latn-BA"/>
              </w:rPr>
            </w:pPr>
          </w:p>
        </w:tc>
        <w:tc>
          <w:tcPr>
            <w:tcW w:w="851" w:type="dxa"/>
            <w:tcBorders>
              <w:top w:val="single" w:sz="4" w:space="0" w:color="000000"/>
              <w:left w:val="single" w:sz="4" w:space="0" w:color="000000"/>
              <w:bottom w:val="single" w:sz="4" w:space="0" w:color="000000"/>
            </w:tcBorders>
          </w:tcPr>
          <w:p w:rsidR="00F0397A" w:rsidRPr="00FD0948" w:rsidRDefault="00F0397A">
            <w:pPr>
              <w:snapToGrid w:val="0"/>
              <w:rPr>
                <w:sz w:val="20"/>
                <w:szCs w:val="20"/>
                <w:lang w:val="bs-Latn-BA"/>
              </w:rPr>
            </w:pPr>
          </w:p>
        </w:tc>
        <w:tc>
          <w:tcPr>
            <w:tcW w:w="4120" w:type="dxa"/>
            <w:tcBorders>
              <w:top w:val="single" w:sz="4" w:space="0" w:color="000000"/>
              <w:left w:val="single" w:sz="4" w:space="0" w:color="000000"/>
              <w:bottom w:val="single" w:sz="4" w:space="0" w:color="000000"/>
              <w:right w:val="single" w:sz="4" w:space="0" w:color="000000"/>
            </w:tcBorders>
          </w:tcPr>
          <w:p w:rsidR="00F0397A" w:rsidRPr="00FD0948" w:rsidRDefault="00F0397A">
            <w:pPr>
              <w:snapToGrid w:val="0"/>
              <w:rPr>
                <w:sz w:val="20"/>
                <w:szCs w:val="20"/>
                <w:lang w:val="bs-Latn-BA"/>
              </w:rPr>
            </w:pPr>
          </w:p>
        </w:tc>
      </w:tr>
      <w:tr w:rsidR="00FD0948" w:rsidRPr="00FD0948" w:rsidTr="00B27C99">
        <w:trPr>
          <w:trHeight w:val="41"/>
          <w:jc w:val="center"/>
        </w:trPr>
        <w:tc>
          <w:tcPr>
            <w:tcW w:w="534" w:type="dxa"/>
            <w:tcBorders>
              <w:top w:val="single" w:sz="4" w:space="0" w:color="000000"/>
              <w:left w:val="single" w:sz="4" w:space="0" w:color="000000"/>
              <w:bottom w:val="single" w:sz="4" w:space="0" w:color="000000"/>
            </w:tcBorders>
          </w:tcPr>
          <w:p w:rsidR="00F0397A" w:rsidRPr="00FD0948" w:rsidRDefault="00F0397A" w:rsidP="00E03EE7">
            <w:pPr>
              <w:jc w:val="right"/>
              <w:rPr>
                <w:sz w:val="20"/>
                <w:szCs w:val="20"/>
                <w:lang w:val="bs-Latn-BA"/>
              </w:rPr>
            </w:pPr>
            <w:r w:rsidRPr="00FD0948">
              <w:rPr>
                <w:bCs/>
                <w:sz w:val="20"/>
                <w:szCs w:val="20"/>
                <w:lang w:val="bs-Latn-BA"/>
              </w:rPr>
              <w:t>12.</w:t>
            </w:r>
          </w:p>
        </w:tc>
        <w:tc>
          <w:tcPr>
            <w:tcW w:w="2835" w:type="dxa"/>
            <w:tcBorders>
              <w:top w:val="single" w:sz="4" w:space="0" w:color="000000"/>
              <w:left w:val="single" w:sz="4" w:space="0" w:color="000000"/>
              <w:bottom w:val="single" w:sz="4" w:space="0" w:color="000000"/>
            </w:tcBorders>
            <w:vAlign w:val="center"/>
          </w:tcPr>
          <w:p w:rsidR="00F0397A" w:rsidRPr="00FD0948" w:rsidRDefault="00F0397A">
            <w:pPr>
              <w:jc w:val="right"/>
              <w:rPr>
                <w:sz w:val="20"/>
                <w:szCs w:val="20"/>
                <w:lang w:val="bs-Latn-BA"/>
              </w:rPr>
            </w:pPr>
            <w:r w:rsidRPr="00FD0948">
              <w:rPr>
                <w:sz w:val="20"/>
                <w:szCs w:val="20"/>
                <w:lang w:val="bs-Latn-BA"/>
              </w:rPr>
              <w:t xml:space="preserve">Fonolaboratorij </w:t>
            </w:r>
          </w:p>
        </w:tc>
        <w:tc>
          <w:tcPr>
            <w:tcW w:w="1417" w:type="dxa"/>
            <w:tcBorders>
              <w:top w:val="single" w:sz="4" w:space="0" w:color="000000"/>
              <w:left w:val="single" w:sz="4" w:space="0" w:color="000000"/>
              <w:bottom w:val="single" w:sz="4" w:space="0" w:color="000000"/>
            </w:tcBorders>
          </w:tcPr>
          <w:p w:rsidR="00F0397A" w:rsidRPr="00FD0948" w:rsidRDefault="00F0397A">
            <w:pPr>
              <w:snapToGrid w:val="0"/>
              <w:rPr>
                <w:sz w:val="20"/>
                <w:szCs w:val="20"/>
                <w:lang w:val="bs-Latn-BA"/>
              </w:rPr>
            </w:pPr>
          </w:p>
        </w:tc>
        <w:tc>
          <w:tcPr>
            <w:tcW w:w="851" w:type="dxa"/>
            <w:tcBorders>
              <w:top w:val="single" w:sz="4" w:space="0" w:color="000000"/>
              <w:left w:val="single" w:sz="4" w:space="0" w:color="000000"/>
              <w:bottom w:val="single" w:sz="4" w:space="0" w:color="000000"/>
            </w:tcBorders>
          </w:tcPr>
          <w:p w:rsidR="00F0397A" w:rsidRPr="00FD0948" w:rsidRDefault="00F0397A">
            <w:pPr>
              <w:snapToGrid w:val="0"/>
              <w:rPr>
                <w:sz w:val="20"/>
                <w:szCs w:val="20"/>
                <w:lang w:val="bs-Latn-BA"/>
              </w:rPr>
            </w:pPr>
          </w:p>
        </w:tc>
        <w:tc>
          <w:tcPr>
            <w:tcW w:w="4120" w:type="dxa"/>
            <w:tcBorders>
              <w:top w:val="single" w:sz="4" w:space="0" w:color="000000"/>
              <w:left w:val="single" w:sz="4" w:space="0" w:color="000000"/>
              <w:bottom w:val="single" w:sz="4" w:space="0" w:color="000000"/>
              <w:right w:val="single" w:sz="4" w:space="0" w:color="000000"/>
            </w:tcBorders>
          </w:tcPr>
          <w:p w:rsidR="00F0397A" w:rsidRPr="00FD0948" w:rsidRDefault="00F0397A">
            <w:pPr>
              <w:snapToGrid w:val="0"/>
              <w:rPr>
                <w:sz w:val="20"/>
                <w:szCs w:val="20"/>
                <w:lang w:val="bs-Latn-BA"/>
              </w:rPr>
            </w:pPr>
          </w:p>
        </w:tc>
      </w:tr>
      <w:tr w:rsidR="00FD0948" w:rsidRPr="00FD0948" w:rsidTr="00B27C99">
        <w:trPr>
          <w:trHeight w:val="41"/>
          <w:jc w:val="center"/>
        </w:trPr>
        <w:tc>
          <w:tcPr>
            <w:tcW w:w="534" w:type="dxa"/>
            <w:tcBorders>
              <w:top w:val="single" w:sz="4" w:space="0" w:color="000000"/>
              <w:left w:val="single" w:sz="4" w:space="0" w:color="000000"/>
              <w:bottom w:val="single" w:sz="4" w:space="0" w:color="000000"/>
            </w:tcBorders>
          </w:tcPr>
          <w:p w:rsidR="00F0397A" w:rsidRPr="00FD0948" w:rsidRDefault="00F0397A" w:rsidP="00E03EE7">
            <w:pPr>
              <w:jc w:val="right"/>
              <w:rPr>
                <w:sz w:val="20"/>
                <w:szCs w:val="20"/>
                <w:lang w:val="bs-Latn-BA"/>
              </w:rPr>
            </w:pPr>
            <w:r w:rsidRPr="00FD0948">
              <w:rPr>
                <w:bCs/>
                <w:sz w:val="20"/>
                <w:szCs w:val="20"/>
                <w:lang w:val="bs-Latn-BA"/>
              </w:rPr>
              <w:t>13.</w:t>
            </w:r>
          </w:p>
        </w:tc>
        <w:tc>
          <w:tcPr>
            <w:tcW w:w="2835" w:type="dxa"/>
            <w:tcBorders>
              <w:top w:val="single" w:sz="4" w:space="0" w:color="000000"/>
              <w:left w:val="single" w:sz="4" w:space="0" w:color="000000"/>
              <w:bottom w:val="single" w:sz="4" w:space="0" w:color="000000"/>
            </w:tcBorders>
            <w:vAlign w:val="center"/>
          </w:tcPr>
          <w:p w:rsidR="00F0397A" w:rsidRPr="00FD0948" w:rsidRDefault="00F0397A">
            <w:pPr>
              <w:jc w:val="right"/>
              <w:rPr>
                <w:sz w:val="20"/>
                <w:szCs w:val="20"/>
                <w:lang w:val="bs-Latn-BA"/>
              </w:rPr>
            </w:pPr>
            <w:r w:rsidRPr="00FD0948">
              <w:rPr>
                <w:sz w:val="20"/>
                <w:szCs w:val="20"/>
                <w:lang w:val="bs-Latn-BA"/>
              </w:rPr>
              <w:t>Komplet matematika</w:t>
            </w:r>
          </w:p>
        </w:tc>
        <w:tc>
          <w:tcPr>
            <w:tcW w:w="1417" w:type="dxa"/>
            <w:tcBorders>
              <w:top w:val="single" w:sz="4" w:space="0" w:color="000000"/>
              <w:left w:val="single" w:sz="4" w:space="0" w:color="000000"/>
              <w:bottom w:val="single" w:sz="4" w:space="0" w:color="000000"/>
            </w:tcBorders>
          </w:tcPr>
          <w:p w:rsidR="00F0397A" w:rsidRPr="00FD0948" w:rsidRDefault="00F0397A">
            <w:pPr>
              <w:snapToGrid w:val="0"/>
              <w:rPr>
                <w:sz w:val="20"/>
                <w:szCs w:val="20"/>
                <w:lang w:val="bs-Latn-BA"/>
              </w:rPr>
            </w:pPr>
          </w:p>
        </w:tc>
        <w:tc>
          <w:tcPr>
            <w:tcW w:w="851" w:type="dxa"/>
            <w:tcBorders>
              <w:top w:val="single" w:sz="4" w:space="0" w:color="000000"/>
              <w:left w:val="single" w:sz="4" w:space="0" w:color="000000"/>
              <w:bottom w:val="single" w:sz="4" w:space="0" w:color="000000"/>
            </w:tcBorders>
          </w:tcPr>
          <w:p w:rsidR="00F0397A" w:rsidRPr="00FD0948" w:rsidRDefault="006306FC">
            <w:pPr>
              <w:snapToGrid w:val="0"/>
              <w:rPr>
                <w:sz w:val="20"/>
                <w:szCs w:val="20"/>
                <w:lang w:val="bs-Latn-BA"/>
              </w:rPr>
            </w:pPr>
            <w:r w:rsidRPr="00FD0948">
              <w:rPr>
                <w:sz w:val="20"/>
                <w:szCs w:val="20"/>
                <w:lang w:val="bs-Latn-BA"/>
              </w:rPr>
              <w:t>1</w:t>
            </w:r>
          </w:p>
        </w:tc>
        <w:tc>
          <w:tcPr>
            <w:tcW w:w="4120" w:type="dxa"/>
            <w:tcBorders>
              <w:top w:val="single" w:sz="4" w:space="0" w:color="000000"/>
              <w:left w:val="single" w:sz="4" w:space="0" w:color="000000"/>
              <w:bottom w:val="single" w:sz="4" w:space="0" w:color="000000"/>
              <w:right w:val="single" w:sz="4" w:space="0" w:color="000000"/>
            </w:tcBorders>
          </w:tcPr>
          <w:p w:rsidR="00F0397A" w:rsidRPr="00FD0948" w:rsidRDefault="006306FC">
            <w:pPr>
              <w:snapToGrid w:val="0"/>
              <w:rPr>
                <w:sz w:val="20"/>
                <w:szCs w:val="20"/>
                <w:lang w:val="bs-Latn-BA"/>
              </w:rPr>
            </w:pPr>
            <w:r w:rsidRPr="00FD0948">
              <w:rPr>
                <w:sz w:val="20"/>
                <w:szCs w:val="20"/>
                <w:lang w:val="bs-Latn-BA"/>
              </w:rPr>
              <w:t>Nepotpuni kompleti</w:t>
            </w:r>
          </w:p>
        </w:tc>
      </w:tr>
      <w:tr w:rsidR="00FD0948" w:rsidRPr="00FD0948" w:rsidTr="00B27C99">
        <w:trPr>
          <w:trHeight w:val="41"/>
          <w:jc w:val="center"/>
        </w:trPr>
        <w:tc>
          <w:tcPr>
            <w:tcW w:w="534" w:type="dxa"/>
            <w:tcBorders>
              <w:top w:val="single" w:sz="4" w:space="0" w:color="000000"/>
              <w:left w:val="single" w:sz="4" w:space="0" w:color="000000"/>
              <w:bottom w:val="single" w:sz="4" w:space="0" w:color="000000"/>
            </w:tcBorders>
          </w:tcPr>
          <w:p w:rsidR="006306FC" w:rsidRPr="00FD0948" w:rsidRDefault="006306FC" w:rsidP="00E03EE7">
            <w:pPr>
              <w:jc w:val="right"/>
              <w:rPr>
                <w:sz w:val="20"/>
                <w:szCs w:val="20"/>
                <w:lang w:val="bs-Latn-BA"/>
              </w:rPr>
            </w:pPr>
            <w:r w:rsidRPr="00FD0948">
              <w:rPr>
                <w:bCs/>
                <w:sz w:val="20"/>
                <w:szCs w:val="20"/>
                <w:lang w:val="bs-Latn-BA"/>
              </w:rPr>
              <w:t>14.</w:t>
            </w:r>
          </w:p>
        </w:tc>
        <w:tc>
          <w:tcPr>
            <w:tcW w:w="2835" w:type="dxa"/>
            <w:tcBorders>
              <w:top w:val="single" w:sz="4" w:space="0" w:color="000000"/>
              <w:left w:val="single" w:sz="4" w:space="0" w:color="000000"/>
              <w:bottom w:val="single" w:sz="4" w:space="0" w:color="000000"/>
            </w:tcBorders>
            <w:vAlign w:val="center"/>
          </w:tcPr>
          <w:p w:rsidR="006306FC" w:rsidRPr="00FD0948" w:rsidRDefault="006306FC">
            <w:pPr>
              <w:jc w:val="right"/>
              <w:rPr>
                <w:sz w:val="20"/>
                <w:szCs w:val="20"/>
                <w:lang w:val="bs-Latn-BA"/>
              </w:rPr>
            </w:pPr>
            <w:r w:rsidRPr="00FD0948">
              <w:rPr>
                <w:sz w:val="20"/>
                <w:szCs w:val="20"/>
                <w:lang w:val="bs-Latn-BA"/>
              </w:rPr>
              <w:t>Komplet fizika</w:t>
            </w:r>
          </w:p>
        </w:tc>
        <w:tc>
          <w:tcPr>
            <w:tcW w:w="1417" w:type="dxa"/>
            <w:tcBorders>
              <w:top w:val="single" w:sz="4" w:space="0" w:color="000000"/>
              <w:left w:val="single" w:sz="4" w:space="0" w:color="000000"/>
              <w:bottom w:val="single" w:sz="4" w:space="0" w:color="000000"/>
            </w:tcBorders>
          </w:tcPr>
          <w:p w:rsidR="006306FC" w:rsidRPr="00FD0948" w:rsidRDefault="006306FC">
            <w:pPr>
              <w:snapToGrid w:val="0"/>
              <w:rPr>
                <w:sz w:val="20"/>
                <w:szCs w:val="20"/>
                <w:lang w:val="bs-Latn-BA"/>
              </w:rPr>
            </w:pPr>
          </w:p>
        </w:tc>
        <w:tc>
          <w:tcPr>
            <w:tcW w:w="851" w:type="dxa"/>
            <w:tcBorders>
              <w:top w:val="single" w:sz="4" w:space="0" w:color="000000"/>
              <w:left w:val="single" w:sz="4" w:space="0" w:color="000000"/>
              <w:bottom w:val="single" w:sz="4" w:space="0" w:color="000000"/>
            </w:tcBorders>
          </w:tcPr>
          <w:p w:rsidR="006306FC" w:rsidRPr="00FD0948" w:rsidRDefault="006306FC">
            <w:pPr>
              <w:snapToGrid w:val="0"/>
              <w:rPr>
                <w:sz w:val="20"/>
                <w:szCs w:val="20"/>
                <w:lang w:val="bs-Latn-BA"/>
              </w:rPr>
            </w:pPr>
            <w:r w:rsidRPr="00FD0948">
              <w:rPr>
                <w:sz w:val="20"/>
                <w:szCs w:val="20"/>
                <w:lang w:val="bs-Latn-BA"/>
              </w:rPr>
              <w:t>1</w:t>
            </w:r>
          </w:p>
        </w:tc>
        <w:tc>
          <w:tcPr>
            <w:tcW w:w="4120" w:type="dxa"/>
            <w:tcBorders>
              <w:top w:val="single" w:sz="4" w:space="0" w:color="000000"/>
              <w:left w:val="single" w:sz="4" w:space="0" w:color="000000"/>
              <w:bottom w:val="single" w:sz="4" w:space="0" w:color="000000"/>
              <w:right w:val="single" w:sz="4" w:space="0" w:color="000000"/>
            </w:tcBorders>
          </w:tcPr>
          <w:p w:rsidR="006306FC" w:rsidRPr="00FD0948" w:rsidRDefault="006306FC">
            <w:pPr>
              <w:snapToGrid w:val="0"/>
              <w:rPr>
                <w:sz w:val="20"/>
                <w:szCs w:val="20"/>
                <w:lang w:val="bs-Latn-BA"/>
              </w:rPr>
            </w:pPr>
            <w:r w:rsidRPr="00FD0948">
              <w:rPr>
                <w:sz w:val="20"/>
                <w:szCs w:val="20"/>
                <w:lang w:val="bs-Latn-BA"/>
              </w:rPr>
              <w:t>Nepotpuni kompleti</w:t>
            </w:r>
          </w:p>
        </w:tc>
      </w:tr>
      <w:tr w:rsidR="00FD0948" w:rsidRPr="00FD0948" w:rsidTr="00B27C99">
        <w:trPr>
          <w:trHeight w:val="41"/>
          <w:jc w:val="center"/>
        </w:trPr>
        <w:tc>
          <w:tcPr>
            <w:tcW w:w="534" w:type="dxa"/>
            <w:tcBorders>
              <w:top w:val="single" w:sz="4" w:space="0" w:color="000000"/>
              <w:left w:val="single" w:sz="4" w:space="0" w:color="000000"/>
              <w:bottom w:val="single" w:sz="4" w:space="0" w:color="000000"/>
            </w:tcBorders>
          </w:tcPr>
          <w:p w:rsidR="006306FC" w:rsidRPr="00FD0948" w:rsidRDefault="006306FC" w:rsidP="00E03EE7">
            <w:pPr>
              <w:jc w:val="right"/>
              <w:rPr>
                <w:sz w:val="20"/>
                <w:szCs w:val="20"/>
                <w:lang w:val="bs-Latn-BA"/>
              </w:rPr>
            </w:pPr>
            <w:r w:rsidRPr="00FD0948">
              <w:rPr>
                <w:bCs/>
                <w:sz w:val="20"/>
                <w:szCs w:val="20"/>
                <w:lang w:val="bs-Latn-BA"/>
              </w:rPr>
              <w:t>15.</w:t>
            </w:r>
          </w:p>
        </w:tc>
        <w:tc>
          <w:tcPr>
            <w:tcW w:w="2835" w:type="dxa"/>
            <w:tcBorders>
              <w:top w:val="single" w:sz="4" w:space="0" w:color="000000"/>
              <w:left w:val="single" w:sz="4" w:space="0" w:color="000000"/>
              <w:bottom w:val="single" w:sz="4" w:space="0" w:color="000000"/>
            </w:tcBorders>
            <w:vAlign w:val="center"/>
          </w:tcPr>
          <w:p w:rsidR="006306FC" w:rsidRPr="00FD0948" w:rsidRDefault="006306FC">
            <w:pPr>
              <w:jc w:val="right"/>
              <w:rPr>
                <w:sz w:val="20"/>
                <w:szCs w:val="20"/>
                <w:lang w:val="bs-Latn-BA"/>
              </w:rPr>
            </w:pPr>
            <w:r w:rsidRPr="00FD0948">
              <w:rPr>
                <w:sz w:val="20"/>
                <w:szCs w:val="20"/>
                <w:lang w:val="bs-Latn-BA"/>
              </w:rPr>
              <w:t>Komplet hemija</w:t>
            </w:r>
          </w:p>
        </w:tc>
        <w:tc>
          <w:tcPr>
            <w:tcW w:w="1417" w:type="dxa"/>
            <w:tcBorders>
              <w:top w:val="single" w:sz="4" w:space="0" w:color="000000"/>
              <w:left w:val="single" w:sz="4" w:space="0" w:color="000000"/>
              <w:bottom w:val="single" w:sz="4" w:space="0" w:color="000000"/>
            </w:tcBorders>
          </w:tcPr>
          <w:p w:rsidR="006306FC" w:rsidRPr="00FD0948" w:rsidRDefault="006306FC">
            <w:pPr>
              <w:snapToGrid w:val="0"/>
              <w:rPr>
                <w:sz w:val="20"/>
                <w:szCs w:val="20"/>
                <w:lang w:val="bs-Latn-BA"/>
              </w:rPr>
            </w:pPr>
          </w:p>
        </w:tc>
        <w:tc>
          <w:tcPr>
            <w:tcW w:w="851" w:type="dxa"/>
            <w:tcBorders>
              <w:top w:val="single" w:sz="4" w:space="0" w:color="000000"/>
              <w:left w:val="single" w:sz="4" w:space="0" w:color="000000"/>
              <w:bottom w:val="single" w:sz="4" w:space="0" w:color="000000"/>
            </w:tcBorders>
          </w:tcPr>
          <w:p w:rsidR="006306FC" w:rsidRPr="00FD0948" w:rsidRDefault="006306FC">
            <w:pPr>
              <w:snapToGrid w:val="0"/>
              <w:rPr>
                <w:sz w:val="20"/>
                <w:szCs w:val="20"/>
                <w:lang w:val="bs-Latn-BA"/>
              </w:rPr>
            </w:pPr>
            <w:r w:rsidRPr="00FD0948">
              <w:rPr>
                <w:sz w:val="20"/>
                <w:szCs w:val="20"/>
                <w:lang w:val="bs-Latn-BA"/>
              </w:rPr>
              <w:t>1</w:t>
            </w:r>
          </w:p>
        </w:tc>
        <w:tc>
          <w:tcPr>
            <w:tcW w:w="4120" w:type="dxa"/>
            <w:tcBorders>
              <w:top w:val="single" w:sz="4" w:space="0" w:color="000000"/>
              <w:left w:val="single" w:sz="4" w:space="0" w:color="000000"/>
              <w:bottom w:val="single" w:sz="4" w:space="0" w:color="000000"/>
              <w:right w:val="single" w:sz="4" w:space="0" w:color="000000"/>
            </w:tcBorders>
          </w:tcPr>
          <w:p w:rsidR="006306FC" w:rsidRPr="00FD0948" w:rsidRDefault="006306FC">
            <w:pPr>
              <w:snapToGrid w:val="0"/>
              <w:rPr>
                <w:sz w:val="20"/>
                <w:szCs w:val="20"/>
                <w:lang w:val="bs-Latn-BA"/>
              </w:rPr>
            </w:pPr>
            <w:r w:rsidRPr="00FD0948">
              <w:rPr>
                <w:sz w:val="20"/>
                <w:szCs w:val="20"/>
                <w:lang w:val="bs-Latn-BA"/>
              </w:rPr>
              <w:t>Nepotpuni kompleti</w:t>
            </w:r>
          </w:p>
        </w:tc>
      </w:tr>
      <w:tr w:rsidR="00FD0948" w:rsidRPr="00FD0948" w:rsidTr="00B27C99">
        <w:trPr>
          <w:trHeight w:val="41"/>
          <w:jc w:val="center"/>
        </w:trPr>
        <w:tc>
          <w:tcPr>
            <w:tcW w:w="534" w:type="dxa"/>
            <w:tcBorders>
              <w:top w:val="single" w:sz="4" w:space="0" w:color="000000"/>
              <w:left w:val="single" w:sz="4" w:space="0" w:color="000000"/>
              <w:bottom w:val="single" w:sz="4" w:space="0" w:color="000000"/>
            </w:tcBorders>
          </w:tcPr>
          <w:p w:rsidR="006306FC" w:rsidRPr="00FD0948" w:rsidRDefault="006306FC" w:rsidP="00E03EE7">
            <w:pPr>
              <w:jc w:val="right"/>
              <w:rPr>
                <w:sz w:val="20"/>
                <w:szCs w:val="20"/>
                <w:lang w:val="bs-Latn-BA"/>
              </w:rPr>
            </w:pPr>
            <w:r w:rsidRPr="00FD0948">
              <w:rPr>
                <w:bCs/>
                <w:sz w:val="20"/>
                <w:szCs w:val="20"/>
                <w:lang w:val="bs-Latn-BA"/>
              </w:rPr>
              <w:t>16.</w:t>
            </w:r>
          </w:p>
        </w:tc>
        <w:tc>
          <w:tcPr>
            <w:tcW w:w="2835" w:type="dxa"/>
            <w:tcBorders>
              <w:top w:val="single" w:sz="4" w:space="0" w:color="000000"/>
              <w:left w:val="single" w:sz="4" w:space="0" w:color="000000"/>
              <w:bottom w:val="single" w:sz="4" w:space="0" w:color="000000"/>
            </w:tcBorders>
            <w:vAlign w:val="center"/>
          </w:tcPr>
          <w:p w:rsidR="006306FC" w:rsidRPr="00FD0948" w:rsidRDefault="006306FC">
            <w:pPr>
              <w:jc w:val="right"/>
              <w:rPr>
                <w:sz w:val="20"/>
                <w:szCs w:val="20"/>
                <w:lang w:val="bs-Latn-BA"/>
              </w:rPr>
            </w:pPr>
            <w:r w:rsidRPr="00FD0948">
              <w:rPr>
                <w:sz w:val="20"/>
                <w:szCs w:val="20"/>
                <w:lang w:val="bs-Latn-BA"/>
              </w:rPr>
              <w:t>Komplet biologija</w:t>
            </w:r>
          </w:p>
        </w:tc>
        <w:tc>
          <w:tcPr>
            <w:tcW w:w="1417" w:type="dxa"/>
            <w:tcBorders>
              <w:top w:val="single" w:sz="4" w:space="0" w:color="000000"/>
              <w:left w:val="single" w:sz="4" w:space="0" w:color="000000"/>
              <w:bottom w:val="single" w:sz="4" w:space="0" w:color="000000"/>
            </w:tcBorders>
          </w:tcPr>
          <w:p w:rsidR="006306FC" w:rsidRPr="00FD0948" w:rsidRDefault="006306FC">
            <w:pPr>
              <w:snapToGrid w:val="0"/>
              <w:rPr>
                <w:sz w:val="20"/>
                <w:szCs w:val="20"/>
                <w:lang w:val="bs-Latn-BA"/>
              </w:rPr>
            </w:pPr>
          </w:p>
        </w:tc>
        <w:tc>
          <w:tcPr>
            <w:tcW w:w="851" w:type="dxa"/>
            <w:tcBorders>
              <w:top w:val="single" w:sz="4" w:space="0" w:color="000000"/>
              <w:left w:val="single" w:sz="4" w:space="0" w:color="000000"/>
              <w:bottom w:val="single" w:sz="4" w:space="0" w:color="000000"/>
            </w:tcBorders>
          </w:tcPr>
          <w:p w:rsidR="006306FC" w:rsidRPr="00FD0948" w:rsidRDefault="006306FC">
            <w:pPr>
              <w:snapToGrid w:val="0"/>
              <w:rPr>
                <w:sz w:val="20"/>
                <w:szCs w:val="20"/>
                <w:lang w:val="bs-Latn-BA"/>
              </w:rPr>
            </w:pPr>
            <w:r w:rsidRPr="00FD0948">
              <w:rPr>
                <w:sz w:val="20"/>
                <w:szCs w:val="20"/>
                <w:lang w:val="bs-Latn-BA"/>
              </w:rPr>
              <w:t>1</w:t>
            </w:r>
          </w:p>
        </w:tc>
        <w:tc>
          <w:tcPr>
            <w:tcW w:w="4120" w:type="dxa"/>
            <w:tcBorders>
              <w:top w:val="single" w:sz="4" w:space="0" w:color="000000"/>
              <w:left w:val="single" w:sz="4" w:space="0" w:color="000000"/>
              <w:bottom w:val="single" w:sz="4" w:space="0" w:color="000000"/>
              <w:right w:val="single" w:sz="4" w:space="0" w:color="000000"/>
            </w:tcBorders>
          </w:tcPr>
          <w:p w:rsidR="006306FC" w:rsidRPr="00FD0948" w:rsidRDefault="006306FC">
            <w:pPr>
              <w:snapToGrid w:val="0"/>
              <w:rPr>
                <w:sz w:val="20"/>
                <w:szCs w:val="20"/>
                <w:lang w:val="bs-Latn-BA"/>
              </w:rPr>
            </w:pPr>
            <w:r w:rsidRPr="00FD0948">
              <w:rPr>
                <w:sz w:val="20"/>
                <w:szCs w:val="20"/>
                <w:lang w:val="bs-Latn-BA"/>
              </w:rPr>
              <w:t>Nepotpuni kompleti</w:t>
            </w:r>
          </w:p>
        </w:tc>
      </w:tr>
      <w:tr w:rsidR="00FD0948" w:rsidRPr="00FD0948" w:rsidTr="00B27C99">
        <w:trPr>
          <w:trHeight w:val="41"/>
          <w:jc w:val="center"/>
        </w:trPr>
        <w:tc>
          <w:tcPr>
            <w:tcW w:w="534" w:type="dxa"/>
            <w:tcBorders>
              <w:top w:val="single" w:sz="4" w:space="0" w:color="000000"/>
              <w:left w:val="single" w:sz="4" w:space="0" w:color="000000"/>
              <w:bottom w:val="single" w:sz="4" w:space="0" w:color="000000"/>
            </w:tcBorders>
          </w:tcPr>
          <w:p w:rsidR="006306FC" w:rsidRPr="00FD0948" w:rsidRDefault="006306FC" w:rsidP="00E03EE7">
            <w:pPr>
              <w:jc w:val="right"/>
              <w:rPr>
                <w:sz w:val="20"/>
                <w:szCs w:val="20"/>
                <w:lang w:val="bs-Latn-BA"/>
              </w:rPr>
            </w:pPr>
            <w:r w:rsidRPr="00FD0948">
              <w:rPr>
                <w:bCs/>
                <w:sz w:val="20"/>
                <w:szCs w:val="20"/>
                <w:lang w:val="bs-Latn-BA"/>
              </w:rPr>
              <w:t>17.</w:t>
            </w:r>
          </w:p>
        </w:tc>
        <w:tc>
          <w:tcPr>
            <w:tcW w:w="2835" w:type="dxa"/>
            <w:tcBorders>
              <w:top w:val="single" w:sz="4" w:space="0" w:color="000000"/>
              <w:left w:val="single" w:sz="4" w:space="0" w:color="000000"/>
              <w:bottom w:val="single" w:sz="4" w:space="0" w:color="000000"/>
            </w:tcBorders>
            <w:vAlign w:val="center"/>
          </w:tcPr>
          <w:p w:rsidR="006306FC" w:rsidRPr="00FD0948" w:rsidRDefault="006306FC">
            <w:pPr>
              <w:jc w:val="right"/>
              <w:rPr>
                <w:sz w:val="20"/>
                <w:szCs w:val="20"/>
                <w:lang w:val="bs-Latn-BA"/>
              </w:rPr>
            </w:pPr>
            <w:r w:rsidRPr="00FD0948">
              <w:rPr>
                <w:sz w:val="20"/>
                <w:szCs w:val="20"/>
                <w:lang w:val="bs-Latn-BA"/>
              </w:rPr>
              <w:t>Komplet tehnički odgoj</w:t>
            </w:r>
          </w:p>
        </w:tc>
        <w:tc>
          <w:tcPr>
            <w:tcW w:w="1417" w:type="dxa"/>
            <w:tcBorders>
              <w:top w:val="single" w:sz="4" w:space="0" w:color="000000"/>
              <w:left w:val="single" w:sz="4" w:space="0" w:color="000000"/>
              <w:bottom w:val="single" w:sz="4" w:space="0" w:color="000000"/>
            </w:tcBorders>
          </w:tcPr>
          <w:p w:rsidR="006306FC" w:rsidRPr="00FD0948" w:rsidRDefault="006306FC">
            <w:pPr>
              <w:snapToGrid w:val="0"/>
              <w:rPr>
                <w:sz w:val="20"/>
                <w:szCs w:val="20"/>
                <w:lang w:val="bs-Latn-BA"/>
              </w:rPr>
            </w:pPr>
          </w:p>
        </w:tc>
        <w:tc>
          <w:tcPr>
            <w:tcW w:w="851" w:type="dxa"/>
            <w:tcBorders>
              <w:top w:val="single" w:sz="4" w:space="0" w:color="000000"/>
              <w:left w:val="single" w:sz="4" w:space="0" w:color="000000"/>
              <w:bottom w:val="single" w:sz="4" w:space="0" w:color="000000"/>
            </w:tcBorders>
          </w:tcPr>
          <w:p w:rsidR="006306FC" w:rsidRPr="00FD0948" w:rsidRDefault="006306FC">
            <w:pPr>
              <w:snapToGrid w:val="0"/>
              <w:rPr>
                <w:sz w:val="20"/>
                <w:szCs w:val="20"/>
                <w:lang w:val="bs-Latn-BA"/>
              </w:rPr>
            </w:pPr>
            <w:r w:rsidRPr="00FD0948">
              <w:rPr>
                <w:sz w:val="20"/>
                <w:szCs w:val="20"/>
                <w:lang w:val="bs-Latn-BA"/>
              </w:rPr>
              <w:t>1</w:t>
            </w:r>
          </w:p>
        </w:tc>
        <w:tc>
          <w:tcPr>
            <w:tcW w:w="4120" w:type="dxa"/>
            <w:tcBorders>
              <w:top w:val="single" w:sz="4" w:space="0" w:color="000000"/>
              <w:left w:val="single" w:sz="4" w:space="0" w:color="000000"/>
              <w:bottom w:val="single" w:sz="4" w:space="0" w:color="000000"/>
              <w:right w:val="single" w:sz="4" w:space="0" w:color="000000"/>
            </w:tcBorders>
          </w:tcPr>
          <w:p w:rsidR="006306FC" w:rsidRPr="00FD0948" w:rsidRDefault="006306FC">
            <w:pPr>
              <w:snapToGrid w:val="0"/>
              <w:rPr>
                <w:sz w:val="20"/>
                <w:szCs w:val="20"/>
                <w:lang w:val="bs-Latn-BA"/>
              </w:rPr>
            </w:pPr>
            <w:r w:rsidRPr="00FD0948">
              <w:rPr>
                <w:sz w:val="20"/>
                <w:szCs w:val="20"/>
                <w:lang w:val="bs-Latn-BA"/>
              </w:rPr>
              <w:t>Nepotpuni kompleti</w:t>
            </w:r>
          </w:p>
        </w:tc>
      </w:tr>
      <w:tr w:rsidR="00FD0948" w:rsidRPr="00FD0948" w:rsidTr="00B27C99">
        <w:trPr>
          <w:trHeight w:val="41"/>
          <w:jc w:val="center"/>
        </w:trPr>
        <w:tc>
          <w:tcPr>
            <w:tcW w:w="534" w:type="dxa"/>
            <w:tcBorders>
              <w:top w:val="single" w:sz="4" w:space="0" w:color="000000"/>
              <w:left w:val="single" w:sz="4" w:space="0" w:color="000000"/>
              <w:bottom w:val="single" w:sz="4" w:space="0" w:color="000000"/>
            </w:tcBorders>
          </w:tcPr>
          <w:p w:rsidR="00F0397A" w:rsidRPr="00FD0948" w:rsidRDefault="00F0397A">
            <w:pPr>
              <w:jc w:val="right"/>
              <w:rPr>
                <w:sz w:val="20"/>
                <w:szCs w:val="20"/>
                <w:lang w:val="bs-Latn-BA"/>
              </w:rPr>
            </w:pPr>
            <w:r w:rsidRPr="00FD0948">
              <w:rPr>
                <w:sz w:val="20"/>
                <w:szCs w:val="20"/>
                <w:lang w:val="bs-Latn-BA"/>
              </w:rPr>
              <w:t>18.</w:t>
            </w:r>
          </w:p>
        </w:tc>
        <w:tc>
          <w:tcPr>
            <w:tcW w:w="2835" w:type="dxa"/>
            <w:tcBorders>
              <w:top w:val="single" w:sz="4" w:space="0" w:color="000000"/>
              <w:left w:val="single" w:sz="4" w:space="0" w:color="000000"/>
              <w:bottom w:val="single" w:sz="4" w:space="0" w:color="000000"/>
            </w:tcBorders>
            <w:vAlign w:val="center"/>
          </w:tcPr>
          <w:p w:rsidR="00F0397A" w:rsidRPr="00FD0948" w:rsidRDefault="00F0397A" w:rsidP="002C571D">
            <w:pPr>
              <w:jc w:val="right"/>
              <w:rPr>
                <w:sz w:val="20"/>
                <w:szCs w:val="20"/>
                <w:lang w:val="bs-Latn-BA"/>
              </w:rPr>
            </w:pPr>
            <w:r w:rsidRPr="00FD0948">
              <w:rPr>
                <w:sz w:val="20"/>
                <w:szCs w:val="20"/>
                <w:lang w:val="bs-Latn-BA"/>
              </w:rPr>
              <w:t>Interaktivna tabla</w:t>
            </w:r>
          </w:p>
        </w:tc>
        <w:tc>
          <w:tcPr>
            <w:tcW w:w="1417" w:type="dxa"/>
            <w:tcBorders>
              <w:top w:val="single" w:sz="4" w:space="0" w:color="000000"/>
              <w:left w:val="single" w:sz="4" w:space="0" w:color="000000"/>
              <w:bottom w:val="single" w:sz="4" w:space="0" w:color="000000"/>
            </w:tcBorders>
          </w:tcPr>
          <w:p w:rsidR="00F0397A" w:rsidRPr="00FD0948" w:rsidRDefault="00F0397A">
            <w:pPr>
              <w:snapToGrid w:val="0"/>
              <w:rPr>
                <w:sz w:val="20"/>
                <w:szCs w:val="20"/>
                <w:lang w:val="bs-Latn-BA"/>
              </w:rPr>
            </w:pPr>
          </w:p>
        </w:tc>
        <w:tc>
          <w:tcPr>
            <w:tcW w:w="851" w:type="dxa"/>
            <w:tcBorders>
              <w:top w:val="single" w:sz="4" w:space="0" w:color="000000"/>
              <w:left w:val="single" w:sz="4" w:space="0" w:color="000000"/>
              <w:bottom w:val="single" w:sz="4" w:space="0" w:color="000000"/>
            </w:tcBorders>
          </w:tcPr>
          <w:p w:rsidR="00F0397A" w:rsidRPr="00FD0948" w:rsidRDefault="006306FC">
            <w:pPr>
              <w:snapToGrid w:val="0"/>
              <w:rPr>
                <w:sz w:val="20"/>
                <w:szCs w:val="20"/>
                <w:lang w:val="bs-Latn-BA"/>
              </w:rPr>
            </w:pPr>
            <w:r w:rsidRPr="00FD0948">
              <w:rPr>
                <w:sz w:val="20"/>
                <w:szCs w:val="20"/>
                <w:lang w:val="bs-Latn-BA"/>
              </w:rPr>
              <w:t>2</w:t>
            </w:r>
          </w:p>
        </w:tc>
        <w:tc>
          <w:tcPr>
            <w:tcW w:w="4120" w:type="dxa"/>
            <w:tcBorders>
              <w:top w:val="single" w:sz="4" w:space="0" w:color="000000"/>
              <w:left w:val="single" w:sz="4" w:space="0" w:color="000000"/>
              <w:bottom w:val="single" w:sz="4" w:space="0" w:color="000000"/>
              <w:right w:val="single" w:sz="4" w:space="0" w:color="000000"/>
            </w:tcBorders>
          </w:tcPr>
          <w:p w:rsidR="00F0397A" w:rsidRPr="00FD0948" w:rsidRDefault="00F0397A">
            <w:pPr>
              <w:snapToGrid w:val="0"/>
              <w:rPr>
                <w:sz w:val="20"/>
                <w:szCs w:val="20"/>
                <w:lang w:val="bs-Latn-BA"/>
              </w:rPr>
            </w:pPr>
          </w:p>
        </w:tc>
      </w:tr>
      <w:tr w:rsidR="00FD0948" w:rsidRPr="00FD0948" w:rsidTr="00B27C99">
        <w:trPr>
          <w:trHeight w:val="41"/>
          <w:jc w:val="center"/>
        </w:trPr>
        <w:tc>
          <w:tcPr>
            <w:tcW w:w="534" w:type="dxa"/>
            <w:tcBorders>
              <w:top w:val="single" w:sz="4" w:space="0" w:color="000000"/>
              <w:left w:val="single" w:sz="4" w:space="0" w:color="000000"/>
              <w:bottom w:val="single" w:sz="4" w:space="0" w:color="000000"/>
            </w:tcBorders>
          </w:tcPr>
          <w:p w:rsidR="00F0397A" w:rsidRPr="00FD0948" w:rsidRDefault="00F0397A">
            <w:pPr>
              <w:jc w:val="right"/>
              <w:rPr>
                <w:sz w:val="20"/>
                <w:szCs w:val="20"/>
                <w:lang w:val="bs-Latn-BA"/>
              </w:rPr>
            </w:pPr>
            <w:r w:rsidRPr="00FD0948">
              <w:rPr>
                <w:sz w:val="20"/>
                <w:szCs w:val="20"/>
                <w:lang w:val="bs-Latn-BA"/>
              </w:rPr>
              <w:t>19.</w:t>
            </w:r>
          </w:p>
        </w:tc>
        <w:tc>
          <w:tcPr>
            <w:tcW w:w="2835" w:type="dxa"/>
            <w:tcBorders>
              <w:top w:val="single" w:sz="4" w:space="0" w:color="000000"/>
              <w:left w:val="single" w:sz="4" w:space="0" w:color="000000"/>
              <w:bottom w:val="single" w:sz="4" w:space="0" w:color="000000"/>
            </w:tcBorders>
            <w:vAlign w:val="center"/>
          </w:tcPr>
          <w:p w:rsidR="00F0397A" w:rsidRPr="00FD0948" w:rsidRDefault="00F0397A" w:rsidP="002C571D">
            <w:pPr>
              <w:jc w:val="right"/>
              <w:rPr>
                <w:sz w:val="20"/>
                <w:szCs w:val="20"/>
                <w:lang w:val="bs-Latn-BA"/>
              </w:rPr>
            </w:pPr>
            <w:r w:rsidRPr="00FD0948">
              <w:rPr>
                <w:sz w:val="20"/>
                <w:szCs w:val="20"/>
                <w:lang w:val="bs-Latn-BA"/>
              </w:rPr>
              <w:t>...</w:t>
            </w:r>
          </w:p>
        </w:tc>
        <w:tc>
          <w:tcPr>
            <w:tcW w:w="1417" w:type="dxa"/>
            <w:tcBorders>
              <w:top w:val="single" w:sz="4" w:space="0" w:color="000000"/>
              <w:left w:val="single" w:sz="4" w:space="0" w:color="000000"/>
              <w:bottom w:val="single" w:sz="4" w:space="0" w:color="000000"/>
            </w:tcBorders>
          </w:tcPr>
          <w:p w:rsidR="00F0397A" w:rsidRPr="00FD0948" w:rsidRDefault="00F0397A">
            <w:pPr>
              <w:snapToGrid w:val="0"/>
              <w:rPr>
                <w:sz w:val="20"/>
                <w:szCs w:val="20"/>
                <w:lang w:val="bs-Latn-BA"/>
              </w:rPr>
            </w:pPr>
          </w:p>
        </w:tc>
        <w:tc>
          <w:tcPr>
            <w:tcW w:w="851" w:type="dxa"/>
            <w:tcBorders>
              <w:top w:val="single" w:sz="4" w:space="0" w:color="000000"/>
              <w:left w:val="single" w:sz="4" w:space="0" w:color="000000"/>
              <w:bottom w:val="single" w:sz="4" w:space="0" w:color="000000"/>
            </w:tcBorders>
          </w:tcPr>
          <w:p w:rsidR="00F0397A" w:rsidRPr="00FD0948" w:rsidRDefault="00F0397A">
            <w:pPr>
              <w:snapToGrid w:val="0"/>
              <w:rPr>
                <w:sz w:val="20"/>
                <w:szCs w:val="20"/>
                <w:lang w:val="bs-Latn-BA"/>
              </w:rPr>
            </w:pPr>
          </w:p>
        </w:tc>
        <w:tc>
          <w:tcPr>
            <w:tcW w:w="4120" w:type="dxa"/>
            <w:tcBorders>
              <w:top w:val="single" w:sz="4" w:space="0" w:color="000000"/>
              <w:left w:val="single" w:sz="4" w:space="0" w:color="000000"/>
              <w:bottom w:val="single" w:sz="4" w:space="0" w:color="000000"/>
              <w:right w:val="single" w:sz="4" w:space="0" w:color="000000"/>
            </w:tcBorders>
          </w:tcPr>
          <w:p w:rsidR="00F0397A" w:rsidRPr="00FD0948" w:rsidRDefault="00F0397A">
            <w:pPr>
              <w:snapToGrid w:val="0"/>
              <w:rPr>
                <w:sz w:val="20"/>
                <w:szCs w:val="20"/>
                <w:lang w:val="bs-Latn-BA"/>
              </w:rPr>
            </w:pPr>
          </w:p>
        </w:tc>
      </w:tr>
      <w:tr w:rsidR="00FD0948" w:rsidRPr="00FD0948" w:rsidTr="00B27C99">
        <w:trPr>
          <w:trHeight w:val="226"/>
          <w:jc w:val="center"/>
        </w:trPr>
        <w:tc>
          <w:tcPr>
            <w:tcW w:w="9757" w:type="dxa"/>
            <w:gridSpan w:val="5"/>
            <w:tcBorders>
              <w:top w:val="double" w:sz="4" w:space="0" w:color="000000"/>
              <w:left w:val="single" w:sz="4" w:space="0" w:color="000000"/>
              <w:bottom w:val="double" w:sz="4" w:space="0" w:color="000000"/>
              <w:right w:val="single" w:sz="4" w:space="0" w:color="000000"/>
            </w:tcBorders>
          </w:tcPr>
          <w:p w:rsidR="00F0397A" w:rsidRPr="00FD0948" w:rsidRDefault="00F0397A">
            <w:pPr>
              <w:rPr>
                <w:b/>
              </w:rPr>
            </w:pPr>
            <w:r w:rsidRPr="00FD0948">
              <w:rPr>
                <w:b/>
                <w:bCs/>
                <w:sz w:val="20"/>
                <w:szCs w:val="20"/>
                <w:lang w:val="bs-Latn-BA"/>
              </w:rPr>
              <w:t>OSTALA SREDSTVA I OPREMA</w:t>
            </w:r>
          </w:p>
        </w:tc>
      </w:tr>
      <w:tr w:rsidR="00FD0948" w:rsidRPr="00FD0948" w:rsidTr="00B27C99">
        <w:trPr>
          <w:trHeight w:val="68"/>
          <w:jc w:val="center"/>
        </w:trPr>
        <w:tc>
          <w:tcPr>
            <w:tcW w:w="534" w:type="dxa"/>
            <w:tcBorders>
              <w:top w:val="double" w:sz="4" w:space="0" w:color="000000"/>
              <w:left w:val="single" w:sz="4" w:space="0" w:color="000000"/>
              <w:bottom w:val="single" w:sz="4" w:space="0" w:color="000000"/>
            </w:tcBorders>
          </w:tcPr>
          <w:p w:rsidR="006306FC" w:rsidRPr="00FD0948" w:rsidRDefault="006306FC">
            <w:pPr>
              <w:jc w:val="right"/>
              <w:rPr>
                <w:sz w:val="20"/>
                <w:szCs w:val="20"/>
                <w:lang w:val="bs-Latn-BA"/>
              </w:rPr>
            </w:pPr>
            <w:r w:rsidRPr="00FD0948">
              <w:rPr>
                <w:bCs/>
                <w:sz w:val="20"/>
                <w:szCs w:val="20"/>
                <w:lang w:val="bs-Latn-BA"/>
              </w:rPr>
              <w:t>1.</w:t>
            </w:r>
          </w:p>
        </w:tc>
        <w:tc>
          <w:tcPr>
            <w:tcW w:w="2835" w:type="dxa"/>
            <w:tcBorders>
              <w:top w:val="double" w:sz="4" w:space="0" w:color="000000"/>
              <w:left w:val="single" w:sz="4" w:space="0" w:color="000000"/>
              <w:bottom w:val="single" w:sz="4" w:space="0" w:color="000000"/>
            </w:tcBorders>
            <w:vAlign w:val="center"/>
          </w:tcPr>
          <w:p w:rsidR="006306FC" w:rsidRPr="00FD0948" w:rsidRDefault="006306FC">
            <w:pPr>
              <w:jc w:val="right"/>
              <w:rPr>
                <w:sz w:val="20"/>
                <w:szCs w:val="20"/>
                <w:lang w:val="bs-Latn-BA"/>
              </w:rPr>
            </w:pPr>
            <w:r w:rsidRPr="00FD0948">
              <w:rPr>
                <w:sz w:val="20"/>
                <w:szCs w:val="20"/>
                <w:lang w:val="bs-Latn-BA"/>
              </w:rPr>
              <w:t>PC u službama škole</w:t>
            </w:r>
          </w:p>
        </w:tc>
        <w:tc>
          <w:tcPr>
            <w:tcW w:w="1417" w:type="dxa"/>
            <w:tcBorders>
              <w:top w:val="double" w:sz="4" w:space="0" w:color="000000"/>
              <w:left w:val="single" w:sz="4" w:space="0" w:color="000000"/>
              <w:bottom w:val="single" w:sz="4" w:space="0" w:color="000000"/>
            </w:tcBorders>
          </w:tcPr>
          <w:p w:rsidR="006306FC" w:rsidRPr="00FD0948" w:rsidRDefault="006306FC">
            <w:pPr>
              <w:snapToGrid w:val="0"/>
              <w:rPr>
                <w:sz w:val="20"/>
                <w:szCs w:val="20"/>
                <w:lang w:val="bs-Latn-BA"/>
              </w:rPr>
            </w:pPr>
          </w:p>
        </w:tc>
        <w:tc>
          <w:tcPr>
            <w:tcW w:w="851" w:type="dxa"/>
            <w:tcBorders>
              <w:top w:val="double" w:sz="4" w:space="0" w:color="000000"/>
              <w:left w:val="single" w:sz="4" w:space="0" w:color="000000"/>
              <w:bottom w:val="single" w:sz="4" w:space="0" w:color="000000"/>
            </w:tcBorders>
          </w:tcPr>
          <w:p w:rsidR="006306FC" w:rsidRPr="00FD0948" w:rsidRDefault="006306FC">
            <w:pPr>
              <w:snapToGrid w:val="0"/>
              <w:rPr>
                <w:sz w:val="20"/>
                <w:szCs w:val="20"/>
                <w:lang w:val="bs-Latn-BA"/>
              </w:rPr>
            </w:pPr>
            <w:r w:rsidRPr="00FD0948">
              <w:rPr>
                <w:sz w:val="20"/>
                <w:szCs w:val="20"/>
                <w:lang w:val="bs-Latn-BA"/>
              </w:rPr>
              <w:t>6</w:t>
            </w:r>
          </w:p>
        </w:tc>
        <w:tc>
          <w:tcPr>
            <w:tcW w:w="4120" w:type="dxa"/>
            <w:tcBorders>
              <w:top w:val="double" w:sz="4" w:space="0" w:color="000000"/>
              <w:left w:val="single" w:sz="4" w:space="0" w:color="000000"/>
              <w:bottom w:val="single" w:sz="4" w:space="0" w:color="000000"/>
              <w:right w:val="single" w:sz="4" w:space="0" w:color="000000"/>
            </w:tcBorders>
          </w:tcPr>
          <w:p w:rsidR="006306FC" w:rsidRPr="00FD0948" w:rsidRDefault="006306FC">
            <w:pPr>
              <w:snapToGrid w:val="0"/>
              <w:rPr>
                <w:sz w:val="20"/>
                <w:szCs w:val="20"/>
                <w:lang w:val="bs-Latn-BA"/>
              </w:rPr>
            </w:pPr>
            <w:r w:rsidRPr="00FD0948">
              <w:rPr>
                <w:sz w:val="20"/>
                <w:szCs w:val="20"/>
                <w:lang w:val="bs-Latn-BA"/>
              </w:rPr>
              <w:t>U funkciji</w:t>
            </w:r>
          </w:p>
        </w:tc>
      </w:tr>
      <w:tr w:rsidR="00FD0948" w:rsidRPr="00FD0948" w:rsidTr="00B27C99">
        <w:trPr>
          <w:trHeight w:val="41"/>
          <w:jc w:val="center"/>
        </w:trPr>
        <w:tc>
          <w:tcPr>
            <w:tcW w:w="534" w:type="dxa"/>
            <w:tcBorders>
              <w:top w:val="single" w:sz="4" w:space="0" w:color="000000"/>
              <w:left w:val="single" w:sz="4" w:space="0" w:color="000000"/>
              <w:bottom w:val="single" w:sz="4" w:space="0" w:color="000000"/>
            </w:tcBorders>
          </w:tcPr>
          <w:p w:rsidR="006306FC" w:rsidRPr="00FD0948" w:rsidRDefault="006306FC">
            <w:pPr>
              <w:jc w:val="right"/>
              <w:rPr>
                <w:sz w:val="20"/>
                <w:szCs w:val="20"/>
                <w:lang w:val="bs-Latn-BA"/>
              </w:rPr>
            </w:pPr>
            <w:r w:rsidRPr="00FD0948">
              <w:rPr>
                <w:bCs/>
                <w:sz w:val="20"/>
                <w:szCs w:val="20"/>
                <w:lang w:val="bs-Latn-BA"/>
              </w:rPr>
              <w:t>2.</w:t>
            </w:r>
          </w:p>
        </w:tc>
        <w:tc>
          <w:tcPr>
            <w:tcW w:w="2835" w:type="dxa"/>
            <w:tcBorders>
              <w:top w:val="single" w:sz="4" w:space="0" w:color="000000"/>
              <w:left w:val="single" w:sz="4" w:space="0" w:color="000000"/>
              <w:bottom w:val="single" w:sz="4" w:space="0" w:color="000000"/>
            </w:tcBorders>
            <w:vAlign w:val="center"/>
          </w:tcPr>
          <w:p w:rsidR="006306FC" w:rsidRPr="00FD0948" w:rsidRDefault="006306FC">
            <w:pPr>
              <w:jc w:val="right"/>
              <w:rPr>
                <w:sz w:val="20"/>
                <w:szCs w:val="20"/>
                <w:lang w:val="bs-Latn-BA"/>
              </w:rPr>
            </w:pPr>
            <w:r w:rsidRPr="00FD0948">
              <w:rPr>
                <w:sz w:val="20"/>
                <w:szCs w:val="20"/>
                <w:lang w:val="bs-Latn-BA"/>
              </w:rPr>
              <w:t>Aparat za kopiranje</w:t>
            </w:r>
          </w:p>
        </w:tc>
        <w:tc>
          <w:tcPr>
            <w:tcW w:w="1417" w:type="dxa"/>
            <w:tcBorders>
              <w:top w:val="single" w:sz="4" w:space="0" w:color="000000"/>
              <w:left w:val="single" w:sz="4" w:space="0" w:color="000000"/>
              <w:bottom w:val="single" w:sz="4" w:space="0" w:color="000000"/>
            </w:tcBorders>
          </w:tcPr>
          <w:p w:rsidR="006306FC" w:rsidRPr="00FD0948" w:rsidRDefault="006306FC">
            <w:pPr>
              <w:snapToGrid w:val="0"/>
              <w:rPr>
                <w:sz w:val="20"/>
                <w:szCs w:val="20"/>
                <w:lang w:val="bs-Latn-BA"/>
              </w:rPr>
            </w:pPr>
          </w:p>
        </w:tc>
        <w:tc>
          <w:tcPr>
            <w:tcW w:w="851" w:type="dxa"/>
            <w:tcBorders>
              <w:top w:val="single" w:sz="4" w:space="0" w:color="000000"/>
              <w:left w:val="single" w:sz="4" w:space="0" w:color="000000"/>
              <w:bottom w:val="single" w:sz="4" w:space="0" w:color="000000"/>
            </w:tcBorders>
          </w:tcPr>
          <w:p w:rsidR="006306FC" w:rsidRPr="00FD0948" w:rsidRDefault="006306FC">
            <w:pPr>
              <w:snapToGrid w:val="0"/>
              <w:rPr>
                <w:sz w:val="20"/>
                <w:szCs w:val="20"/>
                <w:lang w:val="bs-Latn-BA"/>
              </w:rPr>
            </w:pPr>
            <w:r w:rsidRPr="00FD0948">
              <w:rPr>
                <w:sz w:val="20"/>
                <w:szCs w:val="20"/>
                <w:lang w:val="bs-Latn-BA"/>
              </w:rPr>
              <w:t>2</w:t>
            </w:r>
          </w:p>
        </w:tc>
        <w:tc>
          <w:tcPr>
            <w:tcW w:w="4120" w:type="dxa"/>
            <w:tcBorders>
              <w:top w:val="single" w:sz="4" w:space="0" w:color="000000"/>
              <w:left w:val="single" w:sz="4" w:space="0" w:color="000000"/>
              <w:bottom w:val="single" w:sz="4" w:space="0" w:color="000000"/>
              <w:right w:val="single" w:sz="4" w:space="0" w:color="000000"/>
            </w:tcBorders>
          </w:tcPr>
          <w:p w:rsidR="006306FC" w:rsidRPr="00FD0948" w:rsidRDefault="006306FC">
            <w:pPr>
              <w:snapToGrid w:val="0"/>
              <w:rPr>
                <w:sz w:val="20"/>
                <w:szCs w:val="20"/>
                <w:lang w:val="bs-Latn-BA"/>
              </w:rPr>
            </w:pPr>
            <w:r w:rsidRPr="00FD0948">
              <w:rPr>
                <w:sz w:val="20"/>
                <w:szCs w:val="20"/>
                <w:lang w:val="bs-Latn-BA"/>
              </w:rPr>
              <w:t>U funkciji</w:t>
            </w:r>
          </w:p>
        </w:tc>
      </w:tr>
      <w:tr w:rsidR="00FD0948" w:rsidRPr="00FD0948" w:rsidTr="00B27C99">
        <w:trPr>
          <w:trHeight w:val="41"/>
          <w:jc w:val="center"/>
        </w:trPr>
        <w:tc>
          <w:tcPr>
            <w:tcW w:w="534" w:type="dxa"/>
            <w:tcBorders>
              <w:top w:val="single" w:sz="4" w:space="0" w:color="000000"/>
              <w:left w:val="single" w:sz="4" w:space="0" w:color="000000"/>
              <w:bottom w:val="single" w:sz="4" w:space="0" w:color="000000"/>
            </w:tcBorders>
          </w:tcPr>
          <w:p w:rsidR="006306FC" w:rsidRPr="00FD0948" w:rsidRDefault="006306FC">
            <w:pPr>
              <w:jc w:val="right"/>
              <w:rPr>
                <w:sz w:val="20"/>
                <w:szCs w:val="20"/>
                <w:lang w:val="bs-Latn-BA"/>
              </w:rPr>
            </w:pPr>
            <w:r w:rsidRPr="00FD0948">
              <w:rPr>
                <w:bCs/>
                <w:sz w:val="20"/>
                <w:szCs w:val="20"/>
                <w:lang w:val="bs-Latn-BA"/>
              </w:rPr>
              <w:t>3.</w:t>
            </w:r>
          </w:p>
        </w:tc>
        <w:tc>
          <w:tcPr>
            <w:tcW w:w="2835" w:type="dxa"/>
            <w:tcBorders>
              <w:top w:val="single" w:sz="4" w:space="0" w:color="000000"/>
              <w:left w:val="single" w:sz="4" w:space="0" w:color="000000"/>
              <w:bottom w:val="single" w:sz="4" w:space="0" w:color="000000"/>
            </w:tcBorders>
            <w:vAlign w:val="center"/>
          </w:tcPr>
          <w:p w:rsidR="006306FC" w:rsidRPr="00FD0948" w:rsidRDefault="006306FC">
            <w:pPr>
              <w:jc w:val="right"/>
              <w:rPr>
                <w:sz w:val="20"/>
                <w:szCs w:val="20"/>
                <w:lang w:val="bs-Latn-BA"/>
              </w:rPr>
            </w:pPr>
            <w:r w:rsidRPr="00FD0948">
              <w:rPr>
                <w:sz w:val="20"/>
                <w:szCs w:val="20"/>
                <w:lang w:val="bs-Latn-BA"/>
              </w:rPr>
              <w:t>Telefonski aparat</w:t>
            </w:r>
          </w:p>
        </w:tc>
        <w:tc>
          <w:tcPr>
            <w:tcW w:w="1417" w:type="dxa"/>
            <w:tcBorders>
              <w:top w:val="single" w:sz="4" w:space="0" w:color="000000"/>
              <w:left w:val="single" w:sz="4" w:space="0" w:color="000000"/>
              <w:bottom w:val="single" w:sz="4" w:space="0" w:color="000000"/>
            </w:tcBorders>
          </w:tcPr>
          <w:p w:rsidR="006306FC" w:rsidRPr="00FD0948" w:rsidRDefault="006306FC">
            <w:pPr>
              <w:snapToGrid w:val="0"/>
              <w:rPr>
                <w:sz w:val="20"/>
                <w:szCs w:val="20"/>
                <w:lang w:val="bs-Latn-BA"/>
              </w:rPr>
            </w:pPr>
          </w:p>
        </w:tc>
        <w:tc>
          <w:tcPr>
            <w:tcW w:w="851" w:type="dxa"/>
            <w:tcBorders>
              <w:top w:val="single" w:sz="4" w:space="0" w:color="000000"/>
              <w:left w:val="single" w:sz="4" w:space="0" w:color="000000"/>
              <w:bottom w:val="single" w:sz="4" w:space="0" w:color="000000"/>
            </w:tcBorders>
          </w:tcPr>
          <w:p w:rsidR="006306FC" w:rsidRPr="00FD0948" w:rsidRDefault="006306FC">
            <w:pPr>
              <w:snapToGrid w:val="0"/>
              <w:rPr>
                <w:sz w:val="20"/>
                <w:szCs w:val="20"/>
                <w:lang w:val="bs-Latn-BA"/>
              </w:rPr>
            </w:pPr>
            <w:r w:rsidRPr="00FD0948">
              <w:rPr>
                <w:sz w:val="20"/>
                <w:szCs w:val="20"/>
                <w:lang w:val="bs-Latn-BA"/>
              </w:rPr>
              <w:t>6</w:t>
            </w:r>
          </w:p>
        </w:tc>
        <w:tc>
          <w:tcPr>
            <w:tcW w:w="4120" w:type="dxa"/>
            <w:tcBorders>
              <w:top w:val="single" w:sz="4" w:space="0" w:color="000000"/>
              <w:left w:val="single" w:sz="4" w:space="0" w:color="000000"/>
              <w:bottom w:val="single" w:sz="4" w:space="0" w:color="000000"/>
              <w:right w:val="single" w:sz="4" w:space="0" w:color="000000"/>
            </w:tcBorders>
          </w:tcPr>
          <w:p w:rsidR="006306FC" w:rsidRPr="00FD0948" w:rsidRDefault="006306FC">
            <w:pPr>
              <w:snapToGrid w:val="0"/>
              <w:rPr>
                <w:sz w:val="20"/>
                <w:szCs w:val="20"/>
                <w:lang w:val="bs-Latn-BA"/>
              </w:rPr>
            </w:pPr>
            <w:r w:rsidRPr="00FD0948">
              <w:rPr>
                <w:sz w:val="20"/>
                <w:szCs w:val="20"/>
                <w:lang w:val="bs-Latn-BA"/>
              </w:rPr>
              <w:t>U funkciji</w:t>
            </w:r>
          </w:p>
        </w:tc>
      </w:tr>
      <w:tr w:rsidR="00FD0948" w:rsidRPr="00FD0948" w:rsidTr="00B27C99">
        <w:trPr>
          <w:trHeight w:val="41"/>
          <w:jc w:val="center"/>
        </w:trPr>
        <w:tc>
          <w:tcPr>
            <w:tcW w:w="534" w:type="dxa"/>
            <w:tcBorders>
              <w:top w:val="single" w:sz="4" w:space="0" w:color="000000"/>
              <w:left w:val="single" w:sz="4" w:space="0" w:color="000000"/>
              <w:bottom w:val="single" w:sz="4" w:space="0" w:color="000000"/>
            </w:tcBorders>
          </w:tcPr>
          <w:p w:rsidR="006306FC" w:rsidRPr="00FD0948" w:rsidRDefault="006306FC">
            <w:pPr>
              <w:jc w:val="right"/>
              <w:rPr>
                <w:sz w:val="20"/>
                <w:szCs w:val="20"/>
                <w:lang w:val="bs-Latn-BA"/>
              </w:rPr>
            </w:pPr>
            <w:r w:rsidRPr="00FD0948">
              <w:rPr>
                <w:bCs/>
                <w:sz w:val="20"/>
                <w:szCs w:val="20"/>
                <w:lang w:val="bs-Latn-BA"/>
              </w:rPr>
              <w:t>4.</w:t>
            </w:r>
          </w:p>
        </w:tc>
        <w:tc>
          <w:tcPr>
            <w:tcW w:w="2835" w:type="dxa"/>
            <w:tcBorders>
              <w:top w:val="single" w:sz="4" w:space="0" w:color="000000"/>
              <w:left w:val="single" w:sz="4" w:space="0" w:color="000000"/>
              <w:bottom w:val="single" w:sz="4" w:space="0" w:color="000000"/>
            </w:tcBorders>
            <w:vAlign w:val="center"/>
          </w:tcPr>
          <w:p w:rsidR="006306FC" w:rsidRPr="00FD0948" w:rsidRDefault="006306FC">
            <w:pPr>
              <w:jc w:val="right"/>
              <w:rPr>
                <w:sz w:val="20"/>
                <w:szCs w:val="20"/>
                <w:lang w:val="bs-Latn-BA"/>
              </w:rPr>
            </w:pPr>
            <w:r w:rsidRPr="00FD0948">
              <w:rPr>
                <w:sz w:val="20"/>
                <w:szCs w:val="20"/>
                <w:lang w:val="bs-Latn-BA"/>
              </w:rPr>
              <w:t>Faks aparat</w:t>
            </w:r>
          </w:p>
        </w:tc>
        <w:tc>
          <w:tcPr>
            <w:tcW w:w="1417" w:type="dxa"/>
            <w:tcBorders>
              <w:top w:val="single" w:sz="4" w:space="0" w:color="000000"/>
              <w:left w:val="single" w:sz="4" w:space="0" w:color="000000"/>
              <w:bottom w:val="single" w:sz="4" w:space="0" w:color="000000"/>
            </w:tcBorders>
          </w:tcPr>
          <w:p w:rsidR="006306FC" w:rsidRPr="00FD0948" w:rsidRDefault="006306FC">
            <w:pPr>
              <w:snapToGrid w:val="0"/>
              <w:rPr>
                <w:sz w:val="20"/>
                <w:szCs w:val="20"/>
                <w:lang w:val="bs-Latn-BA"/>
              </w:rPr>
            </w:pPr>
          </w:p>
        </w:tc>
        <w:tc>
          <w:tcPr>
            <w:tcW w:w="851" w:type="dxa"/>
            <w:tcBorders>
              <w:top w:val="single" w:sz="4" w:space="0" w:color="000000"/>
              <w:left w:val="single" w:sz="4" w:space="0" w:color="000000"/>
              <w:bottom w:val="single" w:sz="4" w:space="0" w:color="000000"/>
            </w:tcBorders>
          </w:tcPr>
          <w:p w:rsidR="006306FC" w:rsidRPr="00FD0948" w:rsidRDefault="006306FC">
            <w:pPr>
              <w:snapToGrid w:val="0"/>
              <w:rPr>
                <w:sz w:val="20"/>
                <w:szCs w:val="20"/>
                <w:lang w:val="bs-Latn-BA"/>
              </w:rPr>
            </w:pPr>
            <w:r w:rsidRPr="00FD0948">
              <w:rPr>
                <w:sz w:val="20"/>
                <w:szCs w:val="20"/>
                <w:lang w:val="bs-Latn-BA"/>
              </w:rPr>
              <w:t>1</w:t>
            </w:r>
          </w:p>
        </w:tc>
        <w:tc>
          <w:tcPr>
            <w:tcW w:w="4120" w:type="dxa"/>
            <w:tcBorders>
              <w:top w:val="single" w:sz="4" w:space="0" w:color="000000"/>
              <w:left w:val="single" w:sz="4" w:space="0" w:color="000000"/>
              <w:bottom w:val="single" w:sz="4" w:space="0" w:color="000000"/>
              <w:right w:val="single" w:sz="4" w:space="0" w:color="000000"/>
            </w:tcBorders>
          </w:tcPr>
          <w:p w:rsidR="006306FC" w:rsidRPr="00FD0948" w:rsidRDefault="006306FC">
            <w:pPr>
              <w:snapToGrid w:val="0"/>
              <w:rPr>
                <w:sz w:val="20"/>
                <w:szCs w:val="20"/>
                <w:lang w:val="bs-Latn-BA"/>
              </w:rPr>
            </w:pPr>
            <w:r w:rsidRPr="00FD0948">
              <w:rPr>
                <w:sz w:val="20"/>
                <w:szCs w:val="20"/>
                <w:lang w:val="bs-Latn-BA"/>
              </w:rPr>
              <w:t>U funkciji</w:t>
            </w:r>
          </w:p>
        </w:tc>
      </w:tr>
      <w:tr w:rsidR="00FD0948" w:rsidRPr="00FD0948" w:rsidTr="00B27C99">
        <w:trPr>
          <w:trHeight w:val="102"/>
          <w:jc w:val="center"/>
        </w:trPr>
        <w:tc>
          <w:tcPr>
            <w:tcW w:w="534" w:type="dxa"/>
            <w:tcBorders>
              <w:top w:val="single" w:sz="4" w:space="0" w:color="000000"/>
              <w:left w:val="single" w:sz="4" w:space="0" w:color="000000"/>
              <w:bottom w:val="single" w:sz="4" w:space="0" w:color="000000"/>
            </w:tcBorders>
          </w:tcPr>
          <w:p w:rsidR="006306FC" w:rsidRPr="00FD0948" w:rsidRDefault="006306FC">
            <w:pPr>
              <w:jc w:val="right"/>
              <w:rPr>
                <w:sz w:val="20"/>
                <w:szCs w:val="20"/>
                <w:lang w:val="bs-Latn-BA"/>
              </w:rPr>
            </w:pPr>
            <w:r w:rsidRPr="00FD0948">
              <w:rPr>
                <w:bCs/>
                <w:sz w:val="20"/>
                <w:szCs w:val="20"/>
                <w:lang w:val="bs-Latn-BA"/>
              </w:rPr>
              <w:t>5.</w:t>
            </w:r>
          </w:p>
        </w:tc>
        <w:tc>
          <w:tcPr>
            <w:tcW w:w="2835" w:type="dxa"/>
            <w:tcBorders>
              <w:top w:val="single" w:sz="4" w:space="0" w:color="000000"/>
              <w:left w:val="single" w:sz="4" w:space="0" w:color="000000"/>
              <w:bottom w:val="single" w:sz="4" w:space="0" w:color="000000"/>
            </w:tcBorders>
            <w:vAlign w:val="center"/>
          </w:tcPr>
          <w:p w:rsidR="006306FC" w:rsidRPr="00FD0948" w:rsidRDefault="006306FC">
            <w:pPr>
              <w:jc w:val="right"/>
              <w:rPr>
                <w:sz w:val="20"/>
                <w:szCs w:val="20"/>
                <w:lang w:val="bs-Latn-BA"/>
              </w:rPr>
            </w:pPr>
            <w:r w:rsidRPr="00FD0948">
              <w:rPr>
                <w:sz w:val="20"/>
                <w:szCs w:val="20"/>
                <w:lang w:val="bs-Latn-BA"/>
              </w:rPr>
              <w:t>Fotografski aparat</w:t>
            </w:r>
          </w:p>
        </w:tc>
        <w:tc>
          <w:tcPr>
            <w:tcW w:w="1417" w:type="dxa"/>
            <w:tcBorders>
              <w:top w:val="single" w:sz="4" w:space="0" w:color="000000"/>
              <w:left w:val="single" w:sz="4" w:space="0" w:color="000000"/>
              <w:bottom w:val="single" w:sz="4" w:space="0" w:color="000000"/>
            </w:tcBorders>
          </w:tcPr>
          <w:p w:rsidR="006306FC" w:rsidRPr="00FD0948" w:rsidRDefault="006306FC">
            <w:pPr>
              <w:snapToGrid w:val="0"/>
              <w:rPr>
                <w:sz w:val="20"/>
                <w:szCs w:val="20"/>
                <w:lang w:val="bs-Latn-BA"/>
              </w:rPr>
            </w:pPr>
          </w:p>
        </w:tc>
        <w:tc>
          <w:tcPr>
            <w:tcW w:w="851" w:type="dxa"/>
            <w:tcBorders>
              <w:top w:val="single" w:sz="4" w:space="0" w:color="000000"/>
              <w:left w:val="single" w:sz="4" w:space="0" w:color="000000"/>
              <w:bottom w:val="single" w:sz="4" w:space="0" w:color="000000"/>
            </w:tcBorders>
          </w:tcPr>
          <w:p w:rsidR="006306FC" w:rsidRPr="00FD0948" w:rsidRDefault="006306FC">
            <w:pPr>
              <w:snapToGrid w:val="0"/>
              <w:rPr>
                <w:sz w:val="20"/>
                <w:szCs w:val="20"/>
                <w:lang w:val="bs-Latn-BA"/>
              </w:rPr>
            </w:pPr>
            <w:r w:rsidRPr="00FD0948">
              <w:rPr>
                <w:sz w:val="20"/>
                <w:szCs w:val="20"/>
                <w:lang w:val="bs-Latn-BA"/>
              </w:rPr>
              <w:t>1</w:t>
            </w:r>
          </w:p>
        </w:tc>
        <w:tc>
          <w:tcPr>
            <w:tcW w:w="4120" w:type="dxa"/>
            <w:tcBorders>
              <w:top w:val="single" w:sz="4" w:space="0" w:color="000000"/>
              <w:left w:val="single" w:sz="4" w:space="0" w:color="000000"/>
              <w:bottom w:val="single" w:sz="4" w:space="0" w:color="000000"/>
              <w:right w:val="single" w:sz="4" w:space="0" w:color="000000"/>
            </w:tcBorders>
          </w:tcPr>
          <w:p w:rsidR="006306FC" w:rsidRPr="00FD0948" w:rsidRDefault="006306FC">
            <w:pPr>
              <w:snapToGrid w:val="0"/>
              <w:rPr>
                <w:sz w:val="20"/>
                <w:szCs w:val="20"/>
                <w:lang w:val="bs-Latn-BA"/>
              </w:rPr>
            </w:pPr>
            <w:r w:rsidRPr="00FD0948">
              <w:rPr>
                <w:sz w:val="20"/>
                <w:szCs w:val="20"/>
                <w:lang w:val="bs-Latn-BA"/>
              </w:rPr>
              <w:t>U funkciji</w:t>
            </w:r>
          </w:p>
        </w:tc>
      </w:tr>
      <w:tr w:rsidR="00FD0948" w:rsidRPr="00FD0948" w:rsidTr="00B27C99">
        <w:trPr>
          <w:trHeight w:val="148"/>
          <w:jc w:val="center"/>
        </w:trPr>
        <w:tc>
          <w:tcPr>
            <w:tcW w:w="534" w:type="dxa"/>
            <w:tcBorders>
              <w:top w:val="single" w:sz="4" w:space="0" w:color="000000"/>
              <w:left w:val="single" w:sz="4" w:space="0" w:color="000000"/>
              <w:bottom w:val="single" w:sz="4" w:space="0" w:color="000000"/>
            </w:tcBorders>
          </w:tcPr>
          <w:p w:rsidR="00F0397A" w:rsidRPr="00FD0948" w:rsidRDefault="00F0397A">
            <w:pPr>
              <w:jc w:val="right"/>
              <w:rPr>
                <w:sz w:val="20"/>
                <w:szCs w:val="20"/>
                <w:lang w:val="bs-Latn-BA"/>
              </w:rPr>
            </w:pPr>
            <w:r w:rsidRPr="00FD0948">
              <w:rPr>
                <w:bCs/>
                <w:sz w:val="20"/>
                <w:szCs w:val="20"/>
                <w:lang w:val="bs-Latn-BA"/>
              </w:rPr>
              <w:t>6.</w:t>
            </w:r>
          </w:p>
        </w:tc>
        <w:tc>
          <w:tcPr>
            <w:tcW w:w="2835" w:type="dxa"/>
            <w:tcBorders>
              <w:top w:val="single" w:sz="4" w:space="0" w:color="000000"/>
              <w:left w:val="single" w:sz="4" w:space="0" w:color="000000"/>
              <w:bottom w:val="single" w:sz="4" w:space="0" w:color="000000"/>
            </w:tcBorders>
            <w:vAlign w:val="center"/>
          </w:tcPr>
          <w:p w:rsidR="00F0397A" w:rsidRPr="00FD0948" w:rsidRDefault="00F0397A">
            <w:pPr>
              <w:jc w:val="right"/>
              <w:rPr>
                <w:sz w:val="20"/>
                <w:szCs w:val="20"/>
                <w:lang w:val="bs-Latn-BA"/>
              </w:rPr>
            </w:pPr>
            <w:r w:rsidRPr="00FD0948">
              <w:rPr>
                <w:sz w:val="20"/>
                <w:szCs w:val="20"/>
                <w:lang w:val="bs-Latn-BA"/>
              </w:rPr>
              <w:t>Digitalna kamera</w:t>
            </w:r>
          </w:p>
        </w:tc>
        <w:tc>
          <w:tcPr>
            <w:tcW w:w="1417" w:type="dxa"/>
            <w:tcBorders>
              <w:top w:val="single" w:sz="4" w:space="0" w:color="000000"/>
              <w:left w:val="single" w:sz="4" w:space="0" w:color="000000"/>
              <w:bottom w:val="single" w:sz="4" w:space="0" w:color="000000"/>
            </w:tcBorders>
          </w:tcPr>
          <w:p w:rsidR="00F0397A" w:rsidRPr="00FD0948" w:rsidRDefault="00F0397A">
            <w:pPr>
              <w:snapToGrid w:val="0"/>
              <w:rPr>
                <w:sz w:val="20"/>
                <w:szCs w:val="20"/>
                <w:lang w:val="bs-Latn-BA"/>
              </w:rPr>
            </w:pPr>
          </w:p>
        </w:tc>
        <w:tc>
          <w:tcPr>
            <w:tcW w:w="851" w:type="dxa"/>
            <w:tcBorders>
              <w:top w:val="single" w:sz="4" w:space="0" w:color="000000"/>
              <w:left w:val="single" w:sz="4" w:space="0" w:color="000000"/>
              <w:bottom w:val="single" w:sz="4" w:space="0" w:color="000000"/>
            </w:tcBorders>
          </w:tcPr>
          <w:p w:rsidR="00F0397A" w:rsidRPr="00FD0948" w:rsidRDefault="00F0397A">
            <w:pPr>
              <w:snapToGrid w:val="0"/>
              <w:rPr>
                <w:sz w:val="20"/>
                <w:szCs w:val="20"/>
                <w:lang w:val="bs-Latn-BA"/>
              </w:rPr>
            </w:pPr>
          </w:p>
        </w:tc>
        <w:tc>
          <w:tcPr>
            <w:tcW w:w="4120" w:type="dxa"/>
            <w:tcBorders>
              <w:top w:val="single" w:sz="4" w:space="0" w:color="000000"/>
              <w:left w:val="single" w:sz="4" w:space="0" w:color="000000"/>
              <w:bottom w:val="single" w:sz="4" w:space="0" w:color="000000"/>
              <w:right w:val="single" w:sz="4" w:space="0" w:color="000000"/>
            </w:tcBorders>
          </w:tcPr>
          <w:p w:rsidR="00F0397A" w:rsidRPr="00FD0948" w:rsidRDefault="00F0397A">
            <w:pPr>
              <w:snapToGrid w:val="0"/>
              <w:rPr>
                <w:sz w:val="20"/>
                <w:szCs w:val="20"/>
                <w:lang w:val="bs-Latn-BA"/>
              </w:rPr>
            </w:pPr>
          </w:p>
        </w:tc>
      </w:tr>
      <w:tr w:rsidR="00FD0948" w:rsidRPr="00FD0948" w:rsidTr="00B27C99">
        <w:trPr>
          <w:trHeight w:val="193"/>
          <w:jc w:val="center"/>
        </w:trPr>
        <w:tc>
          <w:tcPr>
            <w:tcW w:w="534" w:type="dxa"/>
            <w:tcBorders>
              <w:top w:val="single" w:sz="4" w:space="0" w:color="000000"/>
              <w:left w:val="single" w:sz="4" w:space="0" w:color="000000"/>
              <w:bottom w:val="single" w:sz="4" w:space="0" w:color="000000"/>
            </w:tcBorders>
          </w:tcPr>
          <w:p w:rsidR="00F0397A" w:rsidRPr="00FD0948" w:rsidRDefault="006306FC">
            <w:pPr>
              <w:jc w:val="right"/>
              <w:rPr>
                <w:sz w:val="20"/>
                <w:szCs w:val="20"/>
                <w:lang w:val="bs-Latn-BA"/>
              </w:rPr>
            </w:pPr>
            <w:r w:rsidRPr="00FD0948">
              <w:rPr>
                <w:bCs/>
                <w:sz w:val="20"/>
                <w:szCs w:val="20"/>
                <w:lang w:val="bs-Latn-BA"/>
              </w:rPr>
              <w:lastRenderedPageBreak/>
              <w:t>7.</w:t>
            </w:r>
          </w:p>
        </w:tc>
        <w:tc>
          <w:tcPr>
            <w:tcW w:w="2835" w:type="dxa"/>
            <w:tcBorders>
              <w:top w:val="single" w:sz="4" w:space="0" w:color="000000"/>
              <w:left w:val="single" w:sz="4" w:space="0" w:color="000000"/>
              <w:bottom w:val="single" w:sz="4" w:space="0" w:color="000000"/>
            </w:tcBorders>
            <w:vAlign w:val="center"/>
          </w:tcPr>
          <w:p w:rsidR="00F0397A" w:rsidRPr="00FD0948" w:rsidRDefault="006306FC">
            <w:pPr>
              <w:jc w:val="right"/>
              <w:rPr>
                <w:sz w:val="20"/>
                <w:szCs w:val="20"/>
                <w:lang w:val="bs-Latn-BA"/>
              </w:rPr>
            </w:pPr>
            <w:r w:rsidRPr="00FD0948">
              <w:rPr>
                <w:sz w:val="20"/>
                <w:szCs w:val="20"/>
                <w:lang w:val="bs-Latn-BA"/>
              </w:rPr>
              <w:t>Aparat za plastificiranje</w:t>
            </w:r>
            <w:r w:rsidR="00F0397A" w:rsidRPr="00FD0948">
              <w:rPr>
                <w:sz w:val="20"/>
                <w:szCs w:val="20"/>
                <w:lang w:val="bs-Latn-BA"/>
              </w:rPr>
              <w:t>...</w:t>
            </w:r>
          </w:p>
        </w:tc>
        <w:tc>
          <w:tcPr>
            <w:tcW w:w="1417" w:type="dxa"/>
            <w:tcBorders>
              <w:top w:val="single" w:sz="4" w:space="0" w:color="000000"/>
              <w:left w:val="single" w:sz="4" w:space="0" w:color="000000"/>
              <w:bottom w:val="single" w:sz="4" w:space="0" w:color="000000"/>
            </w:tcBorders>
          </w:tcPr>
          <w:p w:rsidR="00F0397A" w:rsidRPr="00FD0948" w:rsidRDefault="00F0397A">
            <w:pPr>
              <w:snapToGrid w:val="0"/>
              <w:rPr>
                <w:sz w:val="20"/>
                <w:szCs w:val="20"/>
                <w:lang w:val="bs-Latn-BA"/>
              </w:rPr>
            </w:pPr>
          </w:p>
        </w:tc>
        <w:tc>
          <w:tcPr>
            <w:tcW w:w="851" w:type="dxa"/>
            <w:tcBorders>
              <w:top w:val="single" w:sz="4" w:space="0" w:color="000000"/>
              <w:left w:val="single" w:sz="4" w:space="0" w:color="000000"/>
              <w:bottom w:val="single" w:sz="4" w:space="0" w:color="000000"/>
            </w:tcBorders>
          </w:tcPr>
          <w:p w:rsidR="00F0397A" w:rsidRPr="00FD0948" w:rsidRDefault="006306FC">
            <w:pPr>
              <w:snapToGrid w:val="0"/>
              <w:rPr>
                <w:sz w:val="20"/>
                <w:szCs w:val="20"/>
                <w:lang w:val="bs-Latn-BA"/>
              </w:rPr>
            </w:pPr>
            <w:r w:rsidRPr="00FD0948">
              <w:rPr>
                <w:sz w:val="20"/>
                <w:szCs w:val="20"/>
                <w:lang w:val="bs-Latn-BA"/>
              </w:rPr>
              <w:t>1</w:t>
            </w:r>
          </w:p>
        </w:tc>
        <w:tc>
          <w:tcPr>
            <w:tcW w:w="4120" w:type="dxa"/>
            <w:tcBorders>
              <w:top w:val="single" w:sz="4" w:space="0" w:color="000000"/>
              <w:left w:val="single" w:sz="4" w:space="0" w:color="000000"/>
              <w:bottom w:val="single" w:sz="4" w:space="0" w:color="000000"/>
              <w:right w:val="single" w:sz="4" w:space="0" w:color="000000"/>
            </w:tcBorders>
          </w:tcPr>
          <w:p w:rsidR="00F0397A" w:rsidRPr="00FD0948" w:rsidRDefault="006306FC">
            <w:pPr>
              <w:snapToGrid w:val="0"/>
              <w:rPr>
                <w:sz w:val="20"/>
                <w:szCs w:val="20"/>
                <w:lang w:val="bs-Latn-BA"/>
              </w:rPr>
            </w:pPr>
            <w:r w:rsidRPr="00FD0948">
              <w:rPr>
                <w:sz w:val="20"/>
                <w:szCs w:val="20"/>
                <w:lang w:val="bs-Latn-BA"/>
              </w:rPr>
              <w:t>U funkciji</w:t>
            </w:r>
          </w:p>
        </w:tc>
      </w:tr>
    </w:tbl>
    <w:p w:rsidR="00F0397A" w:rsidRPr="00F52A83" w:rsidRDefault="00F0397A">
      <w:pPr>
        <w:shd w:val="clear" w:color="auto" w:fill="FFFFFF"/>
        <w:jc w:val="both"/>
        <w:rPr>
          <w:i/>
          <w:sz w:val="22"/>
          <w:szCs w:val="22"/>
          <w:lang w:val="bs-Latn-BA"/>
        </w:rPr>
      </w:pPr>
      <w:r w:rsidRPr="00F52A83">
        <w:rPr>
          <w:i/>
          <w:sz w:val="22"/>
          <w:szCs w:val="22"/>
          <w:lang w:val="bs-Latn-BA"/>
        </w:rPr>
        <w:t>Po potrebi proširiti tabelu.</w:t>
      </w:r>
    </w:p>
    <w:p w:rsidR="00F0397A" w:rsidRDefault="00F0397A">
      <w:pPr>
        <w:shd w:val="clear" w:color="auto" w:fill="FFFFFF"/>
        <w:jc w:val="both"/>
        <w:rPr>
          <w:i/>
          <w:lang w:val="bs-Latn-BA"/>
        </w:rPr>
      </w:pPr>
    </w:p>
    <w:p w:rsidR="00F0397A" w:rsidRPr="001D0CB6" w:rsidRDefault="00F0397A">
      <w:pPr>
        <w:shd w:val="clear" w:color="auto" w:fill="FFFFFF"/>
        <w:jc w:val="both"/>
        <w:rPr>
          <w:i/>
          <w:sz w:val="16"/>
          <w:szCs w:val="16"/>
          <w:lang w:val="bs-Latn-BA"/>
        </w:rPr>
      </w:pPr>
    </w:p>
    <w:p w:rsidR="00F0397A" w:rsidRPr="00F52A83" w:rsidRDefault="00F0397A" w:rsidP="001E268C">
      <w:pPr>
        <w:numPr>
          <w:ilvl w:val="0"/>
          <w:numId w:val="5"/>
        </w:numPr>
        <w:pBdr>
          <w:bottom w:val="double" w:sz="4" w:space="1" w:color="000000"/>
        </w:pBdr>
        <w:shd w:val="clear" w:color="auto" w:fill="D9D9D9"/>
        <w:jc w:val="center"/>
        <w:rPr>
          <w:b/>
          <w:lang w:val="bs-Latn-BA"/>
        </w:rPr>
      </w:pPr>
      <w:r w:rsidRPr="00F52A83">
        <w:rPr>
          <w:b/>
          <w:lang w:val="bs-Latn-BA"/>
        </w:rPr>
        <w:t>SADRŽAJ I OBIM ODGOJNO OBRAZOVNOG RADA</w:t>
      </w:r>
    </w:p>
    <w:p w:rsidR="00F0397A" w:rsidRPr="00F52A83" w:rsidRDefault="00F0397A">
      <w:pPr>
        <w:shd w:val="clear" w:color="auto" w:fill="FFFFFF"/>
        <w:jc w:val="both"/>
        <w:rPr>
          <w:b/>
          <w:sz w:val="16"/>
          <w:szCs w:val="16"/>
          <w:lang w:val="bs-Latn-BA"/>
        </w:rPr>
      </w:pPr>
    </w:p>
    <w:p w:rsidR="00F0397A" w:rsidRPr="00F52A83" w:rsidRDefault="00F0397A">
      <w:pPr>
        <w:shd w:val="clear" w:color="auto" w:fill="FFFFFF"/>
        <w:jc w:val="both"/>
        <w:rPr>
          <w:i/>
          <w:sz w:val="22"/>
          <w:szCs w:val="22"/>
          <w:lang w:val="bs-Latn-BA"/>
        </w:rPr>
      </w:pPr>
      <w:r w:rsidRPr="00F52A83">
        <w:rPr>
          <w:i/>
          <w:sz w:val="22"/>
          <w:szCs w:val="22"/>
          <w:lang w:val="bs-Latn-BA"/>
        </w:rPr>
        <w:t xml:space="preserve">U tabeli 13. navesti brojno stanje učenika po razredima, odjeljenjima i spolu, te ukupan pregled brojnog stanja za školu. Ukoliko škola ima područne škole, navesti strukturu odjeljenja prema istim kriterijumima, dodajući nove tabele označene sa 13a., 13b... </w:t>
      </w:r>
    </w:p>
    <w:p w:rsidR="00F0397A" w:rsidRPr="00F52A83" w:rsidRDefault="00F0397A">
      <w:pPr>
        <w:shd w:val="clear" w:color="auto" w:fill="FFFFFF"/>
        <w:jc w:val="both"/>
        <w:rPr>
          <w:i/>
          <w:sz w:val="22"/>
          <w:szCs w:val="22"/>
          <w:lang w:val="bs-Latn-BA"/>
        </w:rPr>
      </w:pPr>
    </w:p>
    <w:p w:rsidR="00F0397A" w:rsidRPr="00776612" w:rsidRDefault="00F0397A" w:rsidP="001E268C">
      <w:pPr>
        <w:numPr>
          <w:ilvl w:val="1"/>
          <w:numId w:val="5"/>
        </w:numPr>
        <w:shd w:val="clear" w:color="auto" w:fill="FFFFFF"/>
        <w:jc w:val="both"/>
        <w:rPr>
          <w:sz w:val="22"/>
          <w:szCs w:val="22"/>
          <w:lang w:val="bs-Latn-BA"/>
        </w:rPr>
      </w:pPr>
      <w:r w:rsidRPr="00F52A83">
        <w:rPr>
          <w:b/>
          <w:lang w:val="bs-Latn-BA"/>
        </w:rPr>
        <w:t xml:space="preserve"> Brojno stanje učenika po razredima, odjeljenjima i spolu</w:t>
      </w:r>
    </w:p>
    <w:p w:rsidR="00776612" w:rsidRPr="00F52A83" w:rsidRDefault="00776612" w:rsidP="00776612">
      <w:pPr>
        <w:shd w:val="clear" w:color="auto" w:fill="FFFFFF"/>
        <w:ind w:left="720"/>
        <w:jc w:val="both"/>
        <w:rPr>
          <w:sz w:val="22"/>
          <w:szCs w:val="22"/>
          <w:lang w:val="bs-Latn-BA"/>
        </w:rPr>
      </w:pPr>
    </w:p>
    <w:tbl>
      <w:tblPr>
        <w:tblW w:w="9923" w:type="dxa"/>
        <w:jc w:val="center"/>
        <w:tblBorders>
          <w:top w:val="single" w:sz="4" w:space="0" w:color="000001"/>
          <w:left w:val="single" w:sz="4" w:space="0" w:color="000001"/>
          <w:bottom w:val="single" w:sz="4" w:space="0" w:color="000001"/>
          <w:insideH w:val="single" w:sz="4" w:space="0" w:color="000001"/>
        </w:tblBorders>
        <w:tblCellMar>
          <w:left w:w="103" w:type="dxa"/>
        </w:tblCellMar>
        <w:tblLook w:val="0000" w:firstRow="0" w:lastRow="0" w:firstColumn="0" w:lastColumn="0" w:noHBand="0" w:noVBand="0"/>
      </w:tblPr>
      <w:tblGrid>
        <w:gridCol w:w="673"/>
        <w:gridCol w:w="492"/>
        <w:gridCol w:w="494"/>
        <w:gridCol w:w="493"/>
        <w:gridCol w:w="493"/>
        <w:gridCol w:w="493"/>
        <w:gridCol w:w="493"/>
        <w:gridCol w:w="493"/>
        <w:gridCol w:w="494"/>
        <w:gridCol w:w="493"/>
        <w:gridCol w:w="493"/>
        <w:gridCol w:w="493"/>
        <w:gridCol w:w="493"/>
        <w:gridCol w:w="494"/>
        <w:gridCol w:w="493"/>
        <w:gridCol w:w="493"/>
        <w:gridCol w:w="544"/>
        <w:gridCol w:w="612"/>
        <w:gridCol w:w="697"/>
      </w:tblGrid>
      <w:tr w:rsidR="00FD0948" w:rsidRPr="00FD0948" w:rsidTr="00776612">
        <w:trPr>
          <w:cantSplit/>
          <w:trHeight w:hRule="exact" w:val="515"/>
          <w:jc w:val="center"/>
        </w:trPr>
        <w:tc>
          <w:tcPr>
            <w:tcW w:w="674" w:type="dxa"/>
            <w:tcBorders>
              <w:top w:val="single" w:sz="4" w:space="0" w:color="000001"/>
              <w:left w:val="single" w:sz="4" w:space="0" w:color="000001"/>
              <w:bottom w:val="single" w:sz="4" w:space="0" w:color="000001"/>
            </w:tcBorders>
            <w:shd w:val="clear" w:color="auto" w:fill="auto"/>
            <w:tcMar>
              <w:left w:w="103" w:type="dxa"/>
            </w:tcMar>
            <w:textDirection w:val="btLr"/>
            <w:vAlign w:val="center"/>
          </w:tcPr>
          <w:p w:rsidR="00776612" w:rsidRPr="00FD0948" w:rsidRDefault="00776612" w:rsidP="00776612">
            <w:pPr>
              <w:snapToGrid w:val="0"/>
              <w:jc w:val="center"/>
              <w:rPr>
                <w:bCs/>
                <w:sz w:val="20"/>
                <w:szCs w:val="20"/>
              </w:rPr>
            </w:pPr>
          </w:p>
        </w:tc>
        <w:tc>
          <w:tcPr>
            <w:tcW w:w="7939" w:type="dxa"/>
            <w:gridSpan w:val="16"/>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jc w:val="center"/>
              <w:rPr>
                <w:bCs/>
                <w:sz w:val="20"/>
                <w:szCs w:val="20"/>
              </w:rPr>
            </w:pPr>
            <w:r w:rsidRPr="00FD0948">
              <w:rPr>
                <w:b/>
                <w:bCs/>
                <w:sz w:val="20"/>
                <w:szCs w:val="20"/>
              </w:rPr>
              <w:t>ODJELjENjA</w:t>
            </w:r>
          </w:p>
        </w:tc>
        <w:tc>
          <w:tcPr>
            <w:tcW w:w="1309" w:type="dxa"/>
            <w:gridSpan w:val="2"/>
            <w:tcBorders>
              <w:top w:val="single" w:sz="4" w:space="0" w:color="000001"/>
              <w:left w:val="double" w:sz="4" w:space="0" w:color="000001"/>
              <w:bottom w:val="single" w:sz="4" w:space="0" w:color="000001"/>
              <w:right w:val="single" w:sz="4" w:space="0" w:color="000001"/>
            </w:tcBorders>
            <w:shd w:val="clear" w:color="auto" w:fill="auto"/>
            <w:tcMar>
              <w:left w:w="93" w:type="dxa"/>
            </w:tcMar>
            <w:vAlign w:val="center"/>
          </w:tcPr>
          <w:p w:rsidR="00776612" w:rsidRPr="00FD0948" w:rsidRDefault="00776612" w:rsidP="00776612">
            <w:pPr>
              <w:jc w:val="center"/>
              <w:rPr>
                <w:b/>
                <w:bCs/>
                <w:sz w:val="20"/>
                <w:szCs w:val="20"/>
              </w:rPr>
            </w:pPr>
            <w:r w:rsidRPr="00FD0948">
              <w:rPr>
                <w:b/>
                <w:bCs/>
                <w:sz w:val="20"/>
                <w:szCs w:val="20"/>
              </w:rPr>
              <w:t>∑</w:t>
            </w:r>
          </w:p>
          <w:p w:rsidR="00776612" w:rsidRPr="00FD0948" w:rsidRDefault="00776612" w:rsidP="00776612">
            <w:pPr>
              <w:jc w:val="center"/>
              <w:rPr>
                <w:b/>
                <w:bCs/>
                <w:sz w:val="20"/>
                <w:szCs w:val="20"/>
              </w:rPr>
            </w:pPr>
          </w:p>
          <w:p w:rsidR="00776612" w:rsidRPr="00FD0948" w:rsidRDefault="00776612" w:rsidP="00776612">
            <w:pPr>
              <w:jc w:val="center"/>
              <w:rPr>
                <w:b/>
                <w:bCs/>
                <w:sz w:val="20"/>
                <w:szCs w:val="20"/>
              </w:rPr>
            </w:pPr>
          </w:p>
          <w:p w:rsidR="00776612" w:rsidRPr="00FD0948" w:rsidRDefault="00776612" w:rsidP="00776612">
            <w:pPr>
              <w:jc w:val="center"/>
              <w:rPr>
                <w:b/>
              </w:rPr>
            </w:pPr>
          </w:p>
        </w:tc>
      </w:tr>
      <w:tr w:rsidR="00FD0948" w:rsidRPr="00FD0948" w:rsidTr="00776612">
        <w:trPr>
          <w:cantSplit/>
          <w:trHeight w:val="230"/>
          <w:jc w:val="center"/>
        </w:trPr>
        <w:tc>
          <w:tcPr>
            <w:tcW w:w="674" w:type="dxa"/>
            <w:vMerge w:val="restart"/>
            <w:tcBorders>
              <w:top w:val="single" w:sz="4" w:space="0" w:color="000001"/>
              <w:left w:val="single" w:sz="4" w:space="0" w:color="000001"/>
              <w:bottom w:val="single" w:sz="4" w:space="0" w:color="000001"/>
            </w:tcBorders>
            <w:shd w:val="clear" w:color="auto" w:fill="auto"/>
            <w:tcMar>
              <w:left w:w="103" w:type="dxa"/>
            </w:tcMar>
            <w:textDirection w:val="btLr"/>
            <w:vAlign w:val="center"/>
          </w:tcPr>
          <w:p w:rsidR="00776612" w:rsidRPr="00FD0948" w:rsidRDefault="00776612" w:rsidP="00776612">
            <w:pPr>
              <w:ind w:left="113" w:right="113"/>
              <w:jc w:val="center"/>
              <w:rPr>
                <w:sz w:val="20"/>
                <w:szCs w:val="20"/>
              </w:rPr>
            </w:pPr>
            <w:r w:rsidRPr="00FD0948">
              <w:rPr>
                <w:bCs/>
                <w:sz w:val="20"/>
                <w:szCs w:val="20"/>
              </w:rPr>
              <w:t>RAZRED</w:t>
            </w:r>
          </w:p>
        </w:tc>
        <w:tc>
          <w:tcPr>
            <w:tcW w:w="986" w:type="dxa"/>
            <w:gridSpan w:val="2"/>
            <w:tcBorders>
              <w:top w:val="single" w:sz="4" w:space="0" w:color="000001"/>
              <w:left w:val="single" w:sz="4" w:space="0" w:color="000001"/>
              <w:bottom w:val="double" w:sz="4" w:space="0" w:color="000001"/>
            </w:tcBorders>
            <w:shd w:val="clear" w:color="auto" w:fill="auto"/>
            <w:tcMar>
              <w:left w:w="103" w:type="dxa"/>
            </w:tcMar>
            <w:vAlign w:val="center"/>
          </w:tcPr>
          <w:p w:rsidR="00776612" w:rsidRPr="00FD0948" w:rsidRDefault="00776612" w:rsidP="00776612">
            <w:pPr>
              <w:jc w:val="center"/>
              <w:rPr>
                <w:sz w:val="20"/>
                <w:szCs w:val="20"/>
              </w:rPr>
            </w:pPr>
            <w:r w:rsidRPr="00FD0948">
              <w:rPr>
                <w:sz w:val="20"/>
                <w:szCs w:val="20"/>
              </w:rPr>
              <w:t>1. (a)</w:t>
            </w:r>
          </w:p>
        </w:tc>
        <w:tc>
          <w:tcPr>
            <w:tcW w:w="986" w:type="dxa"/>
            <w:gridSpan w:val="2"/>
            <w:tcBorders>
              <w:top w:val="single" w:sz="4" w:space="0" w:color="000001"/>
              <w:left w:val="single" w:sz="4" w:space="0" w:color="000001"/>
              <w:bottom w:val="double" w:sz="4" w:space="0" w:color="000001"/>
            </w:tcBorders>
            <w:shd w:val="clear" w:color="auto" w:fill="auto"/>
            <w:tcMar>
              <w:left w:w="103" w:type="dxa"/>
            </w:tcMar>
            <w:vAlign w:val="center"/>
          </w:tcPr>
          <w:p w:rsidR="00776612" w:rsidRPr="00FD0948" w:rsidRDefault="00776612" w:rsidP="00776612">
            <w:pPr>
              <w:jc w:val="center"/>
              <w:rPr>
                <w:sz w:val="20"/>
                <w:szCs w:val="20"/>
              </w:rPr>
            </w:pPr>
            <w:r w:rsidRPr="00FD0948">
              <w:rPr>
                <w:sz w:val="20"/>
                <w:szCs w:val="20"/>
              </w:rPr>
              <w:t>2. (b)</w:t>
            </w:r>
          </w:p>
        </w:tc>
        <w:tc>
          <w:tcPr>
            <w:tcW w:w="986" w:type="dxa"/>
            <w:gridSpan w:val="2"/>
            <w:tcBorders>
              <w:top w:val="single" w:sz="4" w:space="0" w:color="000001"/>
              <w:left w:val="single" w:sz="4" w:space="0" w:color="000001"/>
              <w:bottom w:val="double" w:sz="4" w:space="0" w:color="000001"/>
            </w:tcBorders>
            <w:shd w:val="clear" w:color="auto" w:fill="auto"/>
            <w:tcMar>
              <w:left w:w="103" w:type="dxa"/>
            </w:tcMar>
            <w:vAlign w:val="center"/>
          </w:tcPr>
          <w:p w:rsidR="00776612" w:rsidRPr="00FD0948" w:rsidRDefault="00776612" w:rsidP="00776612">
            <w:pPr>
              <w:jc w:val="center"/>
              <w:rPr>
                <w:sz w:val="20"/>
                <w:szCs w:val="20"/>
              </w:rPr>
            </w:pPr>
            <w:r w:rsidRPr="00FD0948">
              <w:rPr>
                <w:sz w:val="20"/>
                <w:szCs w:val="20"/>
              </w:rPr>
              <w:t>3. (c)</w:t>
            </w:r>
          </w:p>
        </w:tc>
        <w:tc>
          <w:tcPr>
            <w:tcW w:w="987" w:type="dxa"/>
            <w:gridSpan w:val="2"/>
            <w:tcBorders>
              <w:top w:val="single" w:sz="4" w:space="0" w:color="000001"/>
              <w:left w:val="single" w:sz="4" w:space="0" w:color="000001"/>
              <w:bottom w:val="double" w:sz="4" w:space="0" w:color="000001"/>
            </w:tcBorders>
            <w:shd w:val="clear" w:color="auto" w:fill="auto"/>
            <w:tcMar>
              <w:left w:w="103" w:type="dxa"/>
            </w:tcMar>
            <w:vAlign w:val="center"/>
          </w:tcPr>
          <w:p w:rsidR="00776612" w:rsidRPr="00FD0948" w:rsidRDefault="00776612" w:rsidP="00776612">
            <w:pPr>
              <w:jc w:val="center"/>
              <w:rPr>
                <w:sz w:val="20"/>
                <w:szCs w:val="20"/>
              </w:rPr>
            </w:pPr>
            <w:r w:rsidRPr="00FD0948">
              <w:rPr>
                <w:sz w:val="20"/>
                <w:szCs w:val="20"/>
              </w:rPr>
              <w:t>4. (d)</w:t>
            </w:r>
          </w:p>
        </w:tc>
        <w:tc>
          <w:tcPr>
            <w:tcW w:w="986" w:type="dxa"/>
            <w:gridSpan w:val="2"/>
            <w:tcBorders>
              <w:top w:val="single" w:sz="4" w:space="0" w:color="000001"/>
              <w:left w:val="single" w:sz="4" w:space="0" w:color="000001"/>
              <w:bottom w:val="double" w:sz="4" w:space="0" w:color="000001"/>
            </w:tcBorders>
            <w:shd w:val="clear" w:color="auto" w:fill="auto"/>
            <w:tcMar>
              <w:left w:w="103" w:type="dxa"/>
            </w:tcMar>
            <w:vAlign w:val="center"/>
          </w:tcPr>
          <w:p w:rsidR="00776612" w:rsidRPr="00FD0948" w:rsidRDefault="00776612" w:rsidP="00776612">
            <w:pPr>
              <w:jc w:val="center"/>
              <w:rPr>
                <w:sz w:val="20"/>
                <w:szCs w:val="20"/>
              </w:rPr>
            </w:pPr>
            <w:r w:rsidRPr="00FD0948">
              <w:rPr>
                <w:sz w:val="20"/>
                <w:szCs w:val="20"/>
              </w:rPr>
              <w:t>5. (e)</w:t>
            </w:r>
          </w:p>
        </w:tc>
        <w:tc>
          <w:tcPr>
            <w:tcW w:w="986" w:type="dxa"/>
            <w:gridSpan w:val="2"/>
            <w:tcBorders>
              <w:top w:val="single" w:sz="4" w:space="0" w:color="000001"/>
              <w:left w:val="single" w:sz="4" w:space="0" w:color="000001"/>
              <w:bottom w:val="double" w:sz="4" w:space="0" w:color="000001"/>
            </w:tcBorders>
            <w:shd w:val="clear" w:color="auto" w:fill="auto"/>
            <w:tcMar>
              <w:left w:w="103" w:type="dxa"/>
            </w:tcMar>
            <w:vAlign w:val="center"/>
          </w:tcPr>
          <w:p w:rsidR="00776612" w:rsidRPr="00FD0948" w:rsidRDefault="00776612" w:rsidP="00776612">
            <w:pPr>
              <w:jc w:val="center"/>
              <w:rPr>
                <w:sz w:val="20"/>
                <w:szCs w:val="20"/>
              </w:rPr>
            </w:pPr>
            <w:r w:rsidRPr="00FD0948">
              <w:rPr>
                <w:sz w:val="20"/>
                <w:szCs w:val="20"/>
              </w:rPr>
              <w:t>6. (f)</w:t>
            </w:r>
          </w:p>
        </w:tc>
        <w:tc>
          <w:tcPr>
            <w:tcW w:w="987" w:type="dxa"/>
            <w:gridSpan w:val="2"/>
            <w:tcBorders>
              <w:top w:val="single" w:sz="4" w:space="0" w:color="000001"/>
              <w:left w:val="single" w:sz="4" w:space="0" w:color="000001"/>
              <w:bottom w:val="double" w:sz="4" w:space="0" w:color="000001"/>
            </w:tcBorders>
            <w:shd w:val="clear" w:color="auto" w:fill="auto"/>
            <w:tcMar>
              <w:left w:w="103" w:type="dxa"/>
            </w:tcMar>
            <w:vAlign w:val="center"/>
          </w:tcPr>
          <w:p w:rsidR="00776612" w:rsidRPr="00FD0948" w:rsidRDefault="00776612" w:rsidP="00776612">
            <w:pPr>
              <w:jc w:val="center"/>
              <w:rPr>
                <w:sz w:val="20"/>
                <w:szCs w:val="20"/>
              </w:rPr>
            </w:pPr>
            <w:r w:rsidRPr="00FD0948">
              <w:rPr>
                <w:sz w:val="20"/>
                <w:szCs w:val="20"/>
              </w:rPr>
              <w:t>7. (g)</w:t>
            </w:r>
          </w:p>
        </w:tc>
        <w:tc>
          <w:tcPr>
            <w:tcW w:w="1037" w:type="dxa"/>
            <w:gridSpan w:val="2"/>
            <w:tcBorders>
              <w:top w:val="single" w:sz="4" w:space="0" w:color="000001"/>
              <w:left w:val="single" w:sz="4" w:space="0" w:color="000001"/>
              <w:bottom w:val="double" w:sz="4" w:space="0" w:color="000001"/>
            </w:tcBorders>
            <w:shd w:val="clear" w:color="auto" w:fill="auto"/>
            <w:tcMar>
              <w:left w:w="103" w:type="dxa"/>
            </w:tcMar>
            <w:vAlign w:val="center"/>
          </w:tcPr>
          <w:p w:rsidR="00776612" w:rsidRPr="00FD0948" w:rsidRDefault="00776612" w:rsidP="00776612">
            <w:pPr>
              <w:jc w:val="center"/>
              <w:rPr>
                <w:b/>
                <w:sz w:val="20"/>
                <w:szCs w:val="20"/>
              </w:rPr>
            </w:pPr>
            <w:r w:rsidRPr="00FD0948">
              <w:rPr>
                <w:sz w:val="20"/>
                <w:szCs w:val="20"/>
              </w:rPr>
              <w:t>8. (h)</w:t>
            </w:r>
          </w:p>
        </w:tc>
        <w:tc>
          <w:tcPr>
            <w:tcW w:w="1307" w:type="dxa"/>
            <w:gridSpan w:val="2"/>
            <w:tcBorders>
              <w:top w:val="single" w:sz="4" w:space="0" w:color="000001"/>
              <w:left w:val="double" w:sz="4" w:space="0" w:color="000001"/>
              <w:bottom w:val="double" w:sz="4" w:space="0" w:color="000001"/>
              <w:right w:val="single" w:sz="4" w:space="0" w:color="000001"/>
            </w:tcBorders>
            <w:shd w:val="clear" w:color="auto" w:fill="auto"/>
            <w:tcMar>
              <w:left w:w="93" w:type="dxa"/>
            </w:tcMar>
            <w:vAlign w:val="center"/>
          </w:tcPr>
          <w:p w:rsidR="00776612" w:rsidRPr="00FD0948" w:rsidRDefault="00776612" w:rsidP="00776612">
            <w:pPr>
              <w:snapToGrid w:val="0"/>
              <w:jc w:val="center"/>
              <w:rPr>
                <w:b/>
                <w:sz w:val="20"/>
                <w:szCs w:val="20"/>
              </w:rPr>
            </w:pPr>
          </w:p>
        </w:tc>
      </w:tr>
      <w:tr w:rsidR="00FD0948" w:rsidRPr="00FD0948" w:rsidTr="00776612">
        <w:trPr>
          <w:cantSplit/>
          <w:trHeight w:val="273"/>
          <w:jc w:val="center"/>
        </w:trPr>
        <w:tc>
          <w:tcPr>
            <w:tcW w:w="674" w:type="dxa"/>
            <w:vMerge/>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b/>
                <w:bCs/>
                <w:sz w:val="20"/>
                <w:szCs w:val="20"/>
              </w:rPr>
            </w:pPr>
          </w:p>
        </w:tc>
        <w:tc>
          <w:tcPr>
            <w:tcW w:w="492" w:type="dxa"/>
            <w:tcBorders>
              <w:top w:val="doub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jc w:val="center"/>
              <w:rPr>
                <w:sz w:val="20"/>
                <w:szCs w:val="20"/>
              </w:rPr>
            </w:pPr>
            <w:r w:rsidRPr="00FD0948">
              <w:rPr>
                <w:sz w:val="20"/>
                <w:szCs w:val="20"/>
              </w:rPr>
              <w:t>M</w:t>
            </w:r>
          </w:p>
        </w:tc>
        <w:tc>
          <w:tcPr>
            <w:tcW w:w="494" w:type="dxa"/>
            <w:tcBorders>
              <w:top w:val="doub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jc w:val="center"/>
              <w:rPr>
                <w:sz w:val="20"/>
                <w:szCs w:val="20"/>
              </w:rPr>
            </w:pPr>
            <w:r w:rsidRPr="00FD0948">
              <w:rPr>
                <w:sz w:val="20"/>
                <w:szCs w:val="20"/>
              </w:rPr>
              <w:t>Ž</w:t>
            </w:r>
          </w:p>
        </w:tc>
        <w:tc>
          <w:tcPr>
            <w:tcW w:w="493" w:type="dxa"/>
            <w:tcBorders>
              <w:top w:val="doub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jc w:val="center"/>
              <w:rPr>
                <w:sz w:val="20"/>
                <w:szCs w:val="20"/>
              </w:rPr>
            </w:pPr>
            <w:r w:rsidRPr="00FD0948">
              <w:rPr>
                <w:sz w:val="20"/>
                <w:szCs w:val="20"/>
              </w:rPr>
              <w:t>M</w:t>
            </w:r>
          </w:p>
        </w:tc>
        <w:tc>
          <w:tcPr>
            <w:tcW w:w="493" w:type="dxa"/>
            <w:tcBorders>
              <w:top w:val="doub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jc w:val="center"/>
              <w:rPr>
                <w:sz w:val="20"/>
                <w:szCs w:val="20"/>
              </w:rPr>
            </w:pPr>
            <w:r w:rsidRPr="00FD0948">
              <w:rPr>
                <w:sz w:val="20"/>
                <w:szCs w:val="20"/>
              </w:rPr>
              <w:t>Ž</w:t>
            </w:r>
          </w:p>
        </w:tc>
        <w:tc>
          <w:tcPr>
            <w:tcW w:w="493" w:type="dxa"/>
            <w:tcBorders>
              <w:top w:val="doub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jc w:val="center"/>
              <w:rPr>
                <w:sz w:val="20"/>
                <w:szCs w:val="20"/>
              </w:rPr>
            </w:pPr>
            <w:r w:rsidRPr="00FD0948">
              <w:rPr>
                <w:sz w:val="20"/>
                <w:szCs w:val="20"/>
              </w:rPr>
              <w:t>M</w:t>
            </w:r>
          </w:p>
        </w:tc>
        <w:tc>
          <w:tcPr>
            <w:tcW w:w="493" w:type="dxa"/>
            <w:tcBorders>
              <w:top w:val="doub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jc w:val="center"/>
              <w:rPr>
                <w:sz w:val="20"/>
                <w:szCs w:val="20"/>
              </w:rPr>
            </w:pPr>
            <w:r w:rsidRPr="00FD0948">
              <w:rPr>
                <w:sz w:val="20"/>
                <w:szCs w:val="20"/>
              </w:rPr>
              <w:t>Ž</w:t>
            </w:r>
          </w:p>
        </w:tc>
        <w:tc>
          <w:tcPr>
            <w:tcW w:w="493" w:type="dxa"/>
            <w:tcBorders>
              <w:top w:val="doub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jc w:val="center"/>
              <w:rPr>
                <w:sz w:val="20"/>
                <w:szCs w:val="20"/>
              </w:rPr>
            </w:pPr>
            <w:r w:rsidRPr="00FD0948">
              <w:rPr>
                <w:sz w:val="20"/>
                <w:szCs w:val="20"/>
              </w:rPr>
              <w:t>M</w:t>
            </w:r>
          </w:p>
        </w:tc>
        <w:tc>
          <w:tcPr>
            <w:tcW w:w="494" w:type="dxa"/>
            <w:tcBorders>
              <w:top w:val="doub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jc w:val="center"/>
              <w:rPr>
                <w:sz w:val="20"/>
                <w:szCs w:val="20"/>
              </w:rPr>
            </w:pPr>
            <w:r w:rsidRPr="00FD0948">
              <w:rPr>
                <w:sz w:val="20"/>
                <w:szCs w:val="20"/>
              </w:rPr>
              <w:t>Ž</w:t>
            </w:r>
          </w:p>
        </w:tc>
        <w:tc>
          <w:tcPr>
            <w:tcW w:w="493" w:type="dxa"/>
            <w:tcBorders>
              <w:top w:val="doub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jc w:val="center"/>
              <w:rPr>
                <w:sz w:val="20"/>
                <w:szCs w:val="20"/>
              </w:rPr>
            </w:pPr>
            <w:r w:rsidRPr="00FD0948">
              <w:rPr>
                <w:sz w:val="20"/>
                <w:szCs w:val="20"/>
              </w:rPr>
              <w:t>M</w:t>
            </w:r>
          </w:p>
        </w:tc>
        <w:tc>
          <w:tcPr>
            <w:tcW w:w="493" w:type="dxa"/>
            <w:tcBorders>
              <w:top w:val="doub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jc w:val="center"/>
              <w:rPr>
                <w:sz w:val="20"/>
                <w:szCs w:val="20"/>
              </w:rPr>
            </w:pPr>
            <w:r w:rsidRPr="00FD0948">
              <w:rPr>
                <w:sz w:val="20"/>
                <w:szCs w:val="20"/>
              </w:rPr>
              <w:t>Ž</w:t>
            </w:r>
          </w:p>
        </w:tc>
        <w:tc>
          <w:tcPr>
            <w:tcW w:w="493" w:type="dxa"/>
            <w:tcBorders>
              <w:top w:val="doub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jc w:val="center"/>
              <w:rPr>
                <w:sz w:val="20"/>
                <w:szCs w:val="20"/>
              </w:rPr>
            </w:pPr>
            <w:r w:rsidRPr="00FD0948">
              <w:rPr>
                <w:sz w:val="20"/>
                <w:szCs w:val="20"/>
              </w:rPr>
              <w:t>M</w:t>
            </w:r>
          </w:p>
        </w:tc>
        <w:tc>
          <w:tcPr>
            <w:tcW w:w="493" w:type="dxa"/>
            <w:tcBorders>
              <w:top w:val="doub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jc w:val="center"/>
              <w:rPr>
                <w:sz w:val="20"/>
                <w:szCs w:val="20"/>
              </w:rPr>
            </w:pPr>
            <w:r w:rsidRPr="00FD0948">
              <w:rPr>
                <w:sz w:val="20"/>
                <w:szCs w:val="20"/>
              </w:rPr>
              <w:t>Ž</w:t>
            </w:r>
          </w:p>
        </w:tc>
        <w:tc>
          <w:tcPr>
            <w:tcW w:w="494" w:type="dxa"/>
            <w:tcBorders>
              <w:top w:val="doub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jc w:val="center"/>
              <w:rPr>
                <w:sz w:val="20"/>
                <w:szCs w:val="20"/>
              </w:rPr>
            </w:pPr>
            <w:r w:rsidRPr="00FD0948">
              <w:rPr>
                <w:sz w:val="20"/>
                <w:szCs w:val="20"/>
              </w:rPr>
              <w:t>M</w:t>
            </w:r>
          </w:p>
        </w:tc>
        <w:tc>
          <w:tcPr>
            <w:tcW w:w="493" w:type="dxa"/>
            <w:tcBorders>
              <w:top w:val="doub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jc w:val="center"/>
              <w:rPr>
                <w:sz w:val="20"/>
                <w:szCs w:val="20"/>
              </w:rPr>
            </w:pPr>
            <w:r w:rsidRPr="00FD0948">
              <w:rPr>
                <w:sz w:val="20"/>
                <w:szCs w:val="20"/>
              </w:rPr>
              <w:t>Ž</w:t>
            </w:r>
          </w:p>
        </w:tc>
        <w:tc>
          <w:tcPr>
            <w:tcW w:w="493" w:type="dxa"/>
            <w:tcBorders>
              <w:top w:val="doub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jc w:val="center"/>
              <w:rPr>
                <w:sz w:val="20"/>
                <w:szCs w:val="20"/>
              </w:rPr>
            </w:pPr>
            <w:r w:rsidRPr="00FD0948">
              <w:rPr>
                <w:sz w:val="20"/>
                <w:szCs w:val="20"/>
              </w:rPr>
              <w:t>M</w:t>
            </w:r>
          </w:p>
        </w:tc>
        <w:tc>
          <w:tcPr>
            <w:tcW w:w="544" w:type="dxa"/>
            <w:tcBorders>
              <w:top w:val="doub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jc w:val="center"/>
              <w:rPr>
                <w:sz w:val="20"/>
                <w:szCs w:val="20"/>
              </w:rPr>
            </w:pPr>
            <w:r w:rsidRPr="00FD0948">
              <w:rPr>
                <w:sz w:val="20"/>
                <w:szCs w:val="20"/>
              </w:rPr>
              <w:t>Ž</w:t>
            </w:r>
          </w:p>
        </w:tc>
        <w:tc>
          <w:tcPr>
            <w:tcW w:w="612" w:type="dxa"/>
            <w:tcBorders>
              <w:top w:val="double" w:sz="4" w:space="0" w:color="000001"/>
              <w:left w:val="double" w:sz="4" w:space="0" w:color="000001"/>
              <w:bottom w:val="single" w:sz="4" w:space="0" w:color="000001"/>
            </w:tcBorders>
            <w:shd w:val="clear" w:color="auto" w:fill="auto"/>
            <w:tcMar>
              <w:left w:w="93" w:type="dxa"/>
            </w:tcMar>
            <w:vAlign w:val="center"/>
          </w:tcPr>
          <w:p w:rsidR="00776612" w:rsidRPr="00FD0948" w:rsidRDefault="00776612" w:rsidP="00776612">
            <w:pPr>
              <w:jc w:val="center"/>
              <w:rPr>
                <w:b/>
                <w:sz w:val="20"/>
                <w:szCs w:val="20"/>
              </w:rPr>
            </w:pPr>
            <w:r w:rsidRPr="00FD0948">
              <w:rPr>
                <w:b/>
                <w:sz w:val="20"/>
                <w:szCs w:val="20"/>
              </w:rPr>
              <w:t>M</w:t>
            </w:r>
          </w:p>
        </w:tc>
        <w:tc>
          <w:tcPr>
            <w:tcW w:w="695" w:type="dxa"/>
            <w:tcBorders>
              <w:top w:val="double" w:sz="4" w:space="0" w:color="000001"/>
              <w:left w:val="single" w:sz="4" w:space="0" w:color="000001"/>
              <w:bottom w:val="single" w:sz="4" w:space="0" w:color="000001"/>
              <w:right w:val="single" w:sz="4" w:space="0" w:color="000001"/>
            </w:tcBorders>
            <w:shd w:val="clear" w:color="auto" w:fill="auto"/>
            <w:tcMar>
              <w:left w:w="103" w:type="dxa"/>
            </w:tcMar>
            <w:vAlign w:val="center"/>
          </w:tcPr>
          <w:p w:rsidR="00776612" w:rsidRPr="00FD0948" w:rsidRDefault="00776612" w:rsidP="00776612">
            <w:pPr>
              <w:jc w:val="center"/>
              <w:rPr>
                <w:b/>
              </w:rPr>
            </w:pPr>
            <w:r w:rsidRPr="00FD0948">
              <w:rPr>
                <w:b/>
                <w:sz w:val="20"/>
                <w:szCs w:val="20"/>
              </w:rPr>
              <w:t>Ž</w:t>
            </w:r>
          </w:p>
        </w:tc>
      </w:tr>
      <w:tr w:rsidR="00FD0948" w:rsidRPr="00FD0948" w:rsidTr="00776612">
        <w:trPr>
          <w:cantSplit/>
          <w:trHeight w:val="122"/>
          <w:jc w:val="center"/>
        </w:trPr>
        <w:tc>
          <w:tcPr>
            <w:tcW w:w="674" w:type="dxa"/>
            <w:vMerge/>
            <w:tcBorders>
              <w:top w:val="single" w:sz="4" w:space="0" w:color="000001"/>
              <w:left w:val="single" w:sz="4" w:space="0" w:color="000001"/>
              <w:bottom w:val="double" w:sz="4" w:space="0" w:color="000001"/>
            </w:tcBorders>
            <w:shd w:val="clear" w:color="auto" w:fill="auto"/>
            <w:tcMar>
              <w:left w:w="103" w:type="dxa"/>
            </w:tcMar>
            <w:vAlign w:val="center"/>
          </w:tcPr>
          <w:p w:rsidR="00776612" w:rsidRPr="00FD0948" w:rsidRDefault="00776612" w:rsidP="00776612">
            <w:pPr>
              <w:snapToGrid w:val="0"/>
              <w:jc w:val="center"/>
              <w:rPr>
                <w:b/>
                <w:bCs/>
                <w:sz w:val="20"/>
                <w:szCs w:val="20"/>
              </w:rPr>
            </w:pPr>
          </w:p>
        </w:tc>
        <w:tc>
          <w:tcPr>
            <w:tcW w:w="986" w:type="dxa"/>
            <w:gridSpan w:val="2"/>
            <w:tcBorders>
              <w:top w:val="single" w:sz="4" w:space="0" w:color="000001"/>
              <w:left w:val="single" w:sz="4" w:space="0" w:color="000001"/>
              <w:bottom w:val="double" w:sz="4" w:space="0" w:color="000001"/>
            </w:tcBorders>
            <w:shd w:val="clear" w:color="auto" w:fill="auto"/>
            <w:tcMar>
              <w:left w:w="103" w:type="dxa"/>
            </w:tcMar>
            <w:vAlign w:val="center"/>
          </w:tcPr>
          <w:p w:rsidR="00776612" w:rsidRPr="00FD0948" w:rsidRDefault="00776612" w:rsidP="00776612">
            <w:pPr>
              <w:jc w:val="center"/>
              <w:rPr>
                <w:sz w:val="20"/>
                <w:szCs w:val="20"/>
              </w:rPr>
            </w:pPr>
            <w:r w:rsidRPr="00FD0948">
              <w:rPr>
                <w:sz w:val="20"/>
                <w:szCs w:val="20"/>
              </w:rPr>
              <w:t>∑</w:t>
            </w:r>
          </w:p>
        </w:tc>
        <w:tc>
          <w:tcPr>
            <w:tcW w:w="986" w:type="dxa"/>
            <w:gridSpan w:val="2"/>
            <w:tcBorders>
              <w:top w:val="single" w:sz="4" w:space="0" w:color="000001"/>
              <w:left w:val="single" w:sz="4" w:space="0" w:color="000001"/>
              <w:bottom w:val="double" w:sz="4" w:space="0" w:color="000001"/>
            </w:tcBorders>
            <w:shd w:val="clear" w:color="auto" w:fill="auto"/>
            <w:tcMar>
              <w:left w:w="103" w:type="dxa"/>
            </w:tcMar>
            <w:vAlign w:val="center"/>
          </w:tcPr>
          <w:p w:rsidR="00776612" w:rsidRPr="00FD0948" w:rsidRDefault="00776612" w:rsidP="00776612">
            <w:pPr>
              <w:jc w:val="center"/>
              <w:rPr>
                <w:sz w:val="20"/>
                <w:szCs w:val="20"/>
              </w:rPr>
            </w:pPr>
            <w:r w:rsidRPr="00FD0948">
              <w:rPr>
                <w:sz w:val="20"/>
                <w:szCs w:val="20"/>
              </w:rPr>
              <w:t>∑</w:t>
            </w:r>
          </w:p>
        </w:tc>
        <w:tc>
          <w:tcPr>
            <w:tcW w:w="986" w:type="dxa"/>
            <w:gridSpan w:val="2"/>
            <w:tcBorders>
              <w:top w:val="single" w:sz="4" w:space="0" w:color="000001"/>
              <w:left w:val="single" w:sz="4" w:space="0" w:color="000001"/>
              <w:bottom w:val="double" w:sz="4" w:space="0" w:color="000001"/>
            </w:tcBorders>
            <w:shd w:val="clear" w:color="auto" w:fill="auto"/>
            <w:tcMar>
              <w:left w:w="103" w:type="dxa"/>
            </w:tcMar>
            <w:vAlign w:val="center"/>
          </w:tcPr>
          <w:p w:rsidR="00776612" w:rsidRPr="00FD0948" w:rsidRDefault="00776612" w:rsidP="00776612">
            <w:pPr>
              <w:jc w:val="center"/>
              <w:rPr>
                <w:sz w:val="20"/>
                <w:szCs w:val="20"/>
              </w:rPr>
            </w:pPr>
            <w:r w:rsidRPr="00FD0948">
              <w:rPr>
                <w:sz w:val="20"/>
                <w:szCs w:val="20"/>
              </w:rPr>
              <w:t>∑</w:t>
            </w:r>
          </w:p>
        </w:tc>
        <w:tc>
          <w:tcPr>
            <w:tcW w:w="987" w:type="dxa"/>
            <w:gridSpan w:val="2"/>
            <w:tcBorders>
              <w:top w:val="single" w:sz="4" w:space="0" w:color="000001"/>
              <w:left w:val="single" w:sz="4" w:space="0" w:color="000001"/>
              <w:bottom w:val="double" w:sz="4" w:space="0" w:color="000001"/>
            </w:tcBorders>
            <w:shd w:val="clear" w:color="auto" w:fill="auto"/>
            <w:tcMar>
              <w:left w:w="103" w:type="dxa"/>
            </w:tcMar>
            <w:vAlign w:val="center"/>
          </w:tcPr>
          <w:p w:rsidR="00776612" w:rsidRPr="00FD0948" w:rsidRDefault="00776612" w:rsidP="00776612">
            <w:pPr>
              <w:jc w:val="center"/>
              <w:rPr>
                <w:sz w:val="20"/>
                <w:szCs w:val="20"/>
              </w:rPr>
            </w:pPr>
            <w:r w:rsidRPr="00FD0948">
              <w:rPr>
                <w:sz w:val="20"/>
                <w:szCs w:val="20"/>
              </w:rPr>
              <w:t>∑</w:t>
            </w:r>
          </w:p>
        </w:tc>
        <w:tc>
          <w:tcPr>
            <w:tcW w:w="986" w:type="dxa"/>
            <w:gridSpan w:val="2"/>
            <w:tcBorders>
              <w:top w:val="single" w:sz="4" w:space="0" w:color="000001"/>
              <w:left w:val="single" w:sz="4" w:space="0" w:color="000001"/>
              <w:bottom w:val="double" w:sz="4" w:space="0" w:color="000001"/>
            </w:tcBorders>
            <w:shd w:val="clear" w:color="auto" w:fill="auto"/>
            <w:tcMar>
              <w:left w:w="103" w:type="dxa"/>
            </w:tcMar>
            <w:vAlign w:val="center"/>
          </w:tcPr>
          <w:p w:rsidR="00776612" w:rsidRPr="00FD0948" w:rsidRDefault="00776612" w:rsidP="00776612">
            <w:pPr>
              <w:jc w:val="center"/>
              <w:rPr>
                <w:sz w:val="20"/>
                <w:szCs w:val="20"/>
              </w:rPr>
            </w:pPr>
            <w:r w:rsidRPr="00FD0948">
              <w:rPr>
                <w:sz w:val="20"/>
                <w:szCs w:val="20"/>
              </w:rPr>
              <w:t>∑</w:t>
            </w:r>
          </w:p>
        </w:tc>
        <w:tc>
          <w:tcPr>
            <w:tcW w:w="986" w:type="dxa"/>
            <w:gridSpan w:val="2"/>
            <w:tcBorders>
              <w:top w:val="single" w:sz="4" w:space="0" w:color="000001"/>
              <w:left w:val="single" w:sz="4" w:space="0" w:color="000001"/>
              <w:bottom w:val="double" w:sz="4" w:space="0" w:color="000001"/>
            </w:tcBorders>
            <w:shd w:val="clear" w:color="auto" w:fill="auto"/>
            <w:tcMar>
              <w:left w:w="103" w:type="dxa"/>
            </w:tcMar>
            <w:vAlign w:val="center"/>
          </w:tcPr>
          <w:p w:rsidR="00776612" w:rsidRPr="00FD0948" w:rsidRDefault="00776612" w:rsidP="00776612">
            <w:pPr>
              <w:jc w:val="center"/>
              <w:rPr>
                <w:sz w:val="20"/>
                <w:szCs w:val="20"/>
              </w:rPr>
            </w:pPr>
            <w:r w:rsidRPr="00FD0948">
              <w:rPr>
                <w:sz w:val="20"/>
                <w:szCs w:val="20"/>
              </w:rPr>
              <w:t>∑</w:t>
            </w:r>
          </w:p>
        </w:tc>
        <w:tc>
          <w:tcPr>
            <w:tcW w:w="987" w:type="dxa"/>
            <w:gridSpan w:val="2"/>
            <w:tcBorders>
              <w:top w:val="single" w:sz="4" w:space="0" w:color="000001"/>
              <w:left w:val="single" w:sz="4" w:space="0" w:color="000001"/>
              <w:bottom w:val="double" w:sz="4" w:space="0" w:color="000001"/>
            </w:tcBorders>
            <w:shd w:val="clear" w:color="auto" w:fill="auto"/>
            <w:tcMar>
              <w:left w:w="103" w:type="dxa"/>
            </w:tcMar>
            <w:vAlign w:val="center"/>
          </w:tcPr>
          <w:p w:rsidR="00776612" w:rsidRPr="00FD0948" w:rsidRDefault="00776612" w:rsidP="00776612">
            <w:pPr>
              <w:jc w:val="center"/>
              <w:rPr>
                <w:sz w:val="20"/>
                <w:szCs w:val="20"/>
              </w:rPr>
            </w:pPr>
            <w:r w:rsidRPr="00FD0948">
              <w:rPr>
                <w:sz w:val="20"/>
                <w:szCs w:val="20"/>
              </w:rPr>
              <w:t>∑</w:t>
            </w:r>
          </w:p>
        </w:tc>
        <w:tc>
          <w:tcPr>
            <w:tcW w:w="1037" w:type="dxa"/>
            <w:gridSpan w:val="2"/>
            <w:tcBorders>
              <w:top w:val="single" w:sz="4" w:space="0" w:color="000001"/>
              <w:left w:val="single" w:sz="4" w:space="0" w:color="000001"/>
              <w:bottom w:val="double" w:sz="4" w:space="0" w:color="000001"/>
            </w:tcBorders>
            <w:shd w:val="clear" w:color="auto" w:fill="auto"/>
            <w:tcMar>
              <w:left w:w="103" w:type="dxa"/>
            </w:tcMar>
            <w:vAlign w:val="center"/>
          </w:tcPr>
          <w:p w:rsidR="00776612" w:rsidRPr="00FD0948" w:rsidRDefault="00776612" w:rsidP="00776612">
            <w:pPr>
              <w:jc w:val="center"/>
              <w:rPr>
                <w:sz w:val="20"/>
                <w:szCs w:val="20"/>
              </w:rPr>
            </w:pPr>
            <w:r w:rsidRPr="00FD0948">
              <w:rPr>
                <w:sz w:val="20"/>
                <w:szCs w:val="20"/>
              </w:rPr>
              <w:t>∑</w:t>
            </w:r>
          </w:p>
        </w:tc>
        <w:tc>
          <w:tcPr>
            <w:tcW w:w="1307" w:type="dxa"/>
            <w:gridSpan w:val="2"/>
            <w:tcBorders>
              <w:top w:val="single" w:sz="4" w:space="0" w:color="000001"/>
              <w:left w:val="double" w:sz="4" w:space="0" w:color="000001"/>
              <w:bottom w:val="single" w:sz="4" w:space="0" w:color="000001"/>
              <w:right w:val="single" w:sz="4" w:space="0" w:color="000001"/>
            </w:tcBorders>
            <w:shd w:val="clear" w:color="auto" w:fill="auto"/>
            <w:tcMar>
              <w:left w:w="93" w:type="dxa"/>
            </w:tcMar>
            <w:vAlign w:val="center"/>
          </w:tcPr>
          <w:p w:rsidR="00776612" w:rsidRPr="00FD0948" w:rsidRDefault="00776612" w:rsidP="00776612">
            <w:pPr>
              <w:jc w:val="center"/>
              <w:rPr>
                <w:b/>
              </w:rPr>
            </w:pPr>
            <w:r w:rsidRPr="00FD0948">
              <w:rPr>
                <w:b/>
                <w:sz w:val="20"/>
                <w:szCs w:val="20"/>
              </w:rPr>
              <w:t>∑</w:t>
            </w:r>
          </w:p>
        </w:tc>
      </w:tr>
      <w:tr w:rsidR="00FD0948" w:rsidRPr="00FD0948" w:rsidTr="00776612">
        <w:trPr>
          <w:cantSplit/>
          <w:trHeight w:val="117"/>
          <w:jc w:val="center"/>
        </w:trPr>
        <w:tc>
          <w:tcPr>
            <w:tcW w:w="674" w:type="dxa"/>
            <w:vMerge w:val="restart"/>
            <w:tcBorders>
              <w:top w:val="doub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jc w:val="center"/>
              <w:rPr>
                <w:b/>
                <w:bCs/>
                <w:sz w:val="20"/>
                <w:szCs w:val="20"/>
              </w:rPr>
            </w:pPr>
            <w:r w:rsidRPr="00FD0948">
              <w:rPr>
                <w:b/>
                <w:bCs/>
                <w:sz w:val="20"/>
                <w:szCs w:val="20"/>
              </w:rPr>
              <w:t>I</w:t>
            </w:r>
          </w:p>
        </w:tc>
        <w:tc>
          <w:tcPr>
            <w:tcW w:w="492" w:type="dxa"/>
            <w:tcBorders>
              <w:top w:val="doub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r w:rsidRPr="00FD0948">
              <w:rPr>
                <w:sz w:val="20"/>
                <w:szCs w:val="20"/>
              </w:rPr>
              <w:t>10</w:t>
            </w:r>
          </w:p>
        </w:tc>
        <w:tc>
          <w:tcPr>
            <w:tcW w:w="494" w:type="dxa"/>
            <w:tcBorders>
              <w:top w:val="doub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r w:rsidRPr="00FD0948">
              <w:rPr>
                <w:sz w:val="20"/>
                <w:szCs w:val="20"/>
              </w:rPr>
              <w:t>9</w:t>
            </w:r>
          </w:p>
        </w:tc>
        <w:tc>
          <w:tcPr>
            <w:tcW w:w="493" w:type="dxa"/>
            <w:tcBorders>
              <w:top w:val="doub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r w:rsidRPr="00FD0948">
              <w:rPr>
                <w:sz w:val="20"/>
                <w:szCs w:val="20"/>
              </w:rPr>
              <w:t>10</w:t>
            </w:r>
          </w:p>
        </w:tc>
        <w:tc>
          <w:tcPr>
            <w:tcW w:w="493" w:type="dxa"/>
            <w:tcBorders>
              <w:top w:val="doub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r w:rsidRPr="00FD0948">
              <w:rPr>
                <w:sz w:val="20"/>
                <w:szCs w:val="20"/>
              </w:rPr>
              <w:t>11</w:t>
            </w:r>
          </w:p>
        </w:tc>
        <w:tc>
          <w:tcPr>
            <w:tcW w:w="493" w:type="dxa"/>
            <w:tcBorders>
              <w:top w:val="doub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r w:rsidRPr="00FD0948">
              <w:rPr>
                <w:sz w:val="20"/>
                <w:szCs w:val="20"/>
              </w:rPr>
              <w:t>9</w:t>
            </w:r>
          </w:p>
        </w:tc>
        <w:tc>
          <w:tcPr>
            <w:tcW w:w="493" w:type="dxa"/>
            <w:tcBorders>
              <w:top w:val="doub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r w:rsidRPr="00FD0948">
              <w:rPr>
                <w:sz w:val="20"/>
                <w:szCs w:val="20"/>
              </w:rPr>
              <w:t>13</w:t>
            </w:r>
          </w:p>
        </w:tc>
        <w:tc>
          <w:tcPr>
            <w:tcW w:w="493" w:type="dxa"/>
            <w:tcBorders>
              <w:top w:val="doub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p>
        </w:tc>
        <w:tc>
          <w:tcPr>
            <w:tcW w:w="494" w:type="dxa"/>
            <w:tcBorders>
              <w:top w:val="doub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p>
        </w:tc>
        <w:tc>
          <w:tcPr>
            <w:tcW w:w="493" w:type="dxa"/>
            <w:tcBorders>
              <w:top w:val="doub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c>
          <w:tcPr>
            <w:tcW w:w="493" w:type="dxa"/>
            <w:tcBorders>
              <w:top w:val="doub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c>
          <w:tcPr>
            <w:tcW w:w="493" w:type="dxa"/>
            <w:tcBorders>
              <w:top w:val="doub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c>
          <w:tcPr>
            <w:tcW w:w="493" w:type="dxa"/>
            <w:tcBorders>
              <w:top w:val="doub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c>
          <w:tcPr>
            <w:tcW w:w="494" w:type="dxa"/>
            <w:tcBorders>
              <w:top w:val="doub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c>
          <w:tcPr>
            <w:tcW w:w="493" w:type="dxa"/>
            <w:tcBorders>
              <w:top w:val="doub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c>
          <w:tcPr>
            <w:tcW w:w="493" w:type="dxa"/>
            <w:tcBorders>
              <w:top w:val="doub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c>
          <w:tcPr>
            <w:tcW w:w="544" w:type="dxa"/>
            <w:tcBorders>
              <w:top w:val="doub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c>
          <w:tcPr>
            <w:tcW w:w="612" w:type="dxa"/>
            <w:tcBorders>
              <w:top w:val="double" w:sz="4" w:space="0" w:color="000001"/>
              <w:left w:val="double" w:sz="4" w:space="0" w:color="000001"/>
              <w:bottom w:val="single" w:sz="4" w:space="0" w:color="000001"/>
            </w:tcBorders>
            <w:shd w:val="clear" w:color="auto" w:fill="auto"/>
            <w:tcMar>
              <w:left w:w="93" w:type="dxa"/>
            </w:tcMar>
            <w:vAlign w:val="center"/>
          </w:tcPr>
          <w:p w:rsidR="00776612" w:rsidRPr="00FD0948" w:rsidRDefault="00776612" w:rsidP="00776612">
            <w:pPr>
              <w:snapToGrid w:val="0"/>
              <w:jc w:val="center"/>
              <w:rPr>
                <w:b/>
                <w:sz w:val="20"/>
                <w:szCs w:val="20"/>
              </w:rPr>
            </w:pPr>
            <w:r w:rsidRPr="00FD0948">
              <w:rPr>
                <w:b/>
                <w:sz w:val="20"/>
                <w:szCs w:val="20"/>
              </w:rPr>
              <w:t>29</w:t>
            </w:r>
          </w:p>
        </w:tc>
        <w:tc>
          <w:tcPr>
            <w:tcW w:w="695" w:type="dxa"/>
            <w:tcBorders>
              <w:top w:val="double" w:sz="4" w:space="0" w:color="000001"/>
              <w:left w:val="single" w:sz="4" w:space="0" w:color="000001"/>
              <w:bottom w:val="single" w:sz="4" w:space="0" w:color="000001"/>
              <w:right w:val="single" w:sz="4" w:space="0" w:color="000001"/>
            </w:tcBorders>
            <w:shd w:val="clear" w:color="auto" w:fill="auto"/>
            <w:tcMar>
              <w:left w:w="103" w:type="dxa"/>
            </w:tcMar>
            <w:vAlign w:val="center"/>
          </w:tcPr>
          <w:p w:rsidR="00776612" w:rsidRPr="00FD0948" w:rsidRDefault="00776612" w:rsidP="00776612">
            <w:pPr>
              <w:snapToGrid w:val="0"/>
              <w:jc w:val="center"/>
              <w:rPr>
                <w:b/>
                <w:sz w:val="20"/>
                <w:szCs w:val="20"/>
              </w:rPr>
            </w:pPr>
            <w:r w:rsidRPr="00FD0948">
              <w:rPr>
                <w:b/>
                <w:sz w:val="20"/>
                <w:szCs w:val="20"/>
              </w:rPr>
              <w:t>33</w:t>
            </w:r>
          </w:p>
        </w:tc>
      </w:tr>
      <w:tr w:rsidR="00FD0948" w:rsidRPr="00FD0948" w:rsidTr="00776612">
        <w:trPr>
          <w:cantSplit/>
          <w:trHeight w:val="156"/>
          <w:jc w:val="center"/>
        </w:trPr>
        <w:tc>
          <w:tcPr>
            <w:tcW w:w="674" w:type="dxa"/>
            <w:vMerge/>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b/>
                <w:bCs/>
                <w:sz w:val="20"/>
                <w:szCs w:val="20"/>
              </w:rPr>
            </w:pPr>
          </w:p>
        </w:tc>
        <w:tc>
          <w:tcPr>
            <w:tcW w:w="986" w:type="dxa"/>
            <w:gridSpan w:val="2"/>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r w:rsidRPr="00FD0948">
              <w:rPr>
                <w:sz w:val="20"/>
                <w:szCs w:val="20"/>
              </w:rPr>
              <w:t>19</w:t>
            </w:r>
          </w:p>
        </w:tc>
        <w:tc>
          <w:tcPr>
            <w:tcW w:w="986" w:type="dxa"/>
            <w:gridSpan w:val="2"/>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r w:rsidRPr="00FD0948">
              <w:rPr>
                <w:sz w:val="20"/>
                <w:szCs w:val="20"/>
              </w:rPr>
              <w:t>21</w:t>
            </w:r>
          </w:p>
        </w:tc>
        <w:tc>
          <w:tcPr>
            <w:tcW w:w="986" w:type="dxa"/>
            <w:gridSpan w:val="2"/>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r w:rsidRPr="00FD0948">
              <w:rPr>
                <w:sz w:val="20"/>
                <w:szCs w:val="20"/>
              </w:rPr>
              <w:t>22</w:t>
            </w:r>
          </w:p>
        </w:tc>
        <w:tc>
          <w:tcPr>
            <w:tcW w:w="987" w:type="dxa"/>
            <w:gridSpan w:val="2"/>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p>
        </w:tc>
        <w:tc>
          <w:tcPr>
            <w:tcW w:w="986" w:type="dxa"/>
            <w:gridSpan w:val="2"/>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p>
        </w:tc>
        <w:tc>
          <w:tcPr>
            <w:tcW w:w="986" w:type="dxa"/>
            <w:gridSpan w:val="2"/>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p>
        </w:tc>
        <w:tc>
          <w:tcPr>
            <w:tcW w:w="987" w:type="dxa"/>
            <w:gridSpan w:val="2"/>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p>
        </w:tc>
        <w:tc>
          <w:tcPr>
            <w:tcW w:w="1037" w:type="dxa"/>
            <w:gridSpan w:val="2"/>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p>
        </w:tc>
        <w:tc>
          <w:tcPr>
            <w:tcW w:w="1307" w:type="dxa"/>
            <w:gridSpan w:val="2"/>
            <w:tcBorders>
              <w:top w:val="single" w:sz="4" w:space="0" w:color="000001"/>
              <w:left w:val="double" w:sz="4" w:space="0" w:color="000001"/>
              <w:bottom w:val="single" w:sz="4" w:space="0" w:color="000001"/>
              <w:right w:val="single" w:sz="4" w:space="0" w:color="000001"/>
            </w:tcBorders>
            <w:shd w:val="clear" w:color="auto" w:fill="auto"/>
            <w:tcMar>
              <w:left w:w="93" w:type="dxa"/>
            </w:tcMar>
            <w:vAlign w:val="center"/>
          </w:tcPr>
          <w:p w:rsidR="00776612" w:rsidRPr="00FD0948" w:rsidRDefault="00776612" w:rsidP="00776612">
            <w:pPr>
              <w:snapToGrid w:val="0"/>
              <w:jc w:val="center"/>
              <w:rPr>
                <w:b/>
                <w:sz w:val="20"/>
                <w:szCs w:val="20"/>
              </w:rPr>
            </w:pPr>
            <w:r w:rsidRPr="00FD0948">
              <w:rPr>
                <w:b/>
                <w:sz w:val="20"/>
                <w:szCs w:val="20"/>
              </w:rPr>
              <w:t>62</w:t>
            </w:r>
          </w:p>
        </w:tc>
      </w:tr>
      <w:tr w:rsidR="00FD0948" w:rsidRPr="00FD0948" w:rsidTr="00776612">
        <w:trPr>
          <w:cantSplit/>
          <w:trHeight w:val="70"/>
          <w:jc w:val="center"/>
        </w:trPr>
        <w:tc>
          <w:tcPr>
            <w:tcW w:w="674"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jc w:val="center"/>
              <w:rPr>
                <w:b/>
                <w:bCs/>
                <w:sz w:val="20"/>
                <w:szCs w:val="20"/>
              </w:rPr>
            </w:pPr>
            <w:r w:rsidRPr="00FD0948">
              <w:rPr>
                <w:b/>
                <w:bCs/>
                <w:sz w:val="20"/>
                <w:szCs w:val="20"/>
              </w:rPr>
              <w:t>II</w:t>
            </w:r>
          </w:p>
        </w:tc>
        <w:tc>
          <w:tcPr>
            <w:tcW w:w="492" w:type="dxa"/>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r w:rsidRPr="00FD0948">
              <w:rPr>
                <w:sz w:val="20"/>
                <w:szCs w:val="20"/>
              </w:rPr>
              <w:t>13</w:t>
            </w:r>
          </w:p>
        </w:tc>
        <w:tc>
          <w:tcPr>
            <w:tcW w:w="494" w:type="dxa"/>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r w:rsidRPr="00FD0948">
              <w:rPr>
                <w:sz w:val="20"/>
                <w:szCs w:val="20"/>
              </w:rPr>
              <w:t>11</w:t>
            </w:r>
          </w:p>
        </w:tc>
        <w:tc>
          <w:tcPr>
            <w:tcW w:w="493" w:type="dxa"/>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r w:rsidRPr="00FD0948">
              <w:rPr>
                <w:sz w:val="20"/>
                <w:szCs w:val="20"/>
              </w:rPr>
              <w:t>12</w:t>
            </w:r>
          </w:p>
        </w:tc>
        <w:tc>
          <w:tcPr>
            <w:tcW w:w="493" w:type="dxa"/>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r w:rsidRPr="00FD0948">
              <w:rPr>
                <w:sz w:val="20"/>
                <w:szCs w:val="20"/>
              </w:rPr>
              <w:t>10</w:t>
            </w:r>
          </w:p>
        </w:tc>
        <w:tc>
          <w:tcPr>
            <w:tcW w:w="493" w:type="dxa"/>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r w:rsidRPr="00FD0948">
              <w:rPr>
                <w:sz w:val="20"/>
                <w:szCs w:val="20"/>
              </w:rPr>
              <w:t>11</w:t>
            </w:r>
          </w:p>
        </w:tc>
        <w:tc>
          <w:tcPr>
            <w:tcW w:w="493" w:type="dxa"/>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r w:rsidRPr="00FD0948">
              <w:rPr>
                <w:sz w:val="20"/>
                <w:szCs w:val="20"/>
              </w:rPr>
              <w:t>11</w:t>
            </w:r>
          </w:p>
        </w:tc>
        <w:tc>
          <w:tcPr>
            <w:tcW w:w="493" w:type="dxa"/>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p>
        </w:tc>
        <w:tc>
          <w:tcPr>
            <w:tcW w:w="494" w:type="dxa"/>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p>
        </w:tc>
        <w:tc>
          <w:tcPr>
            <w:tcW w:w="493" w:type="dxa"/>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c>
          <w:tcPr>
            <w:tcW w:w="493" w:type="dxa"/>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c>
          <w:tcPr>
            <w:tcW w:w="493" w:type="dxa"/>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c>
          <w:tcPr>
            <w:tcW w:w="493" w:type="dxa"/>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c>
          <w:tcPr>
            <w:tcW w:w="494" w:type="dxa"/>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c>
          <w:tcPr>
            <w:tcW w:w="493" w:type="dxa"/>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c>
          <w:tcPr>
            <w:tcW w:w="493" w:type="dxa"/>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c>
          <w:tcPr>
            <w:tcW w:w="544" w:type="dxa"/>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c>
          <w:tcPr>
            <w:tcW w:w="612" w:type="dxa"/>
            <w:tcBorders>
              <w:top w:val="single" w:sz="4" w:space="0" w:color="000001"/>
              <w:left w:val="double" w:sz="4" w:space="0" w:color="000001"/>
              <w:bottom w:val="single" w:sz="4" w:space="0" w:color="000001"/>
            </w:tcBorders>
            <w:shd w:val="clear" w:color="auto" w:fill="auto"/>
            <w:tcMar>
              <w:left w:w="93" w:type="dxa"/>
            </w:tcMar>
            <w:vAlign w:val="center"/>
          </w:tcPr>
          <w:p w:rsidR="00776612" w:rsidRPr="00FD0948" w:rsidRDefault="00776612" w:rsidP="00776612">
            <w:pPr>
              <w:snapToGrid w:val="0"/>
              <w:jc w:val="center"/>
              <w:rPr>
                <w:b/>
                <w:sz w:val="20"/>
                <w:szCs w:val="20"/>
              </w:rPr>
            </w:pPr>
            <w:r w:rsidRPr="00FD0948">
              <w:rPr>
                <w:b/>
                <w:sz w:val="20"/>
                <w:szCs w:val="20"/>
              </w:rPr>
              <w:t>36</w:t>
            </w:r>
          </w:p>
        </w:tc>
        <w:tc>
          <w:tcPr>
            <w:tcW w:w="695"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776612" w:rsidRPr="00FD0948" w:rsidRDefault="00776612" w:rsidP="00776612">
            <w:pPr>
              <w:snapToGrid w:val="0"/>
              <w:jc w:val="center"/>
              <w:rPr>
                <w:b/>
                <w:sz w:val="20"/>
                <w:szCs w:val="20"/>
              </w:rPr>
            </w:pPr>
            <w:r w:rsidRPr="00FD0948">
              <w:rPr>
                <w:b/>
                <w:sz w:val="20"/>
                <w:szCs w:val="20"/>
              </w:rPr>
              <w:t>32</w:t>
            </w:r>
          </w:p>
        </w:tc>
      </w:tr>
      <w:tr w:rsidR="00FD0948" w:rsidRPr="00FD0948" w:rsidTr="00776612">
        <w:trPr>
          <w:cantSplit/>
          <w:trHeight w:val="108"/>
          <w:jc w:val="center"/>
        </w:trPr>
        <w:tc>
          <w:tcPr>
            <w:tcW w:w="674" w:type="dxa"/>
            <w:vMerge/>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b/>
                <w:bCs/>
                <w:sz w:val="20"/>
                <w:szCs w:val="20"/>
              </w:rPr>
            </w:pPr>
          </w:p>
        </w:tc>
        <w:tc>
          <w:tcPr>
            <w:tcW w:w="986" w:type="dxa"/>
            <w:gridSpan w:val="2"/>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r w:rsidRPr="00FD0948">
              <w:rPr>
                <w:sz w:val="20"/>
                <w:szCs w:val="20"/>
              </w:rPr>
              <w:t>24</w:t>
            </w:r>
          </w:p>
        </w:tc>
        <w:tc>
          <w:tcPr>
            <w:tcW w:w="986" w:type="dxa"/>
            <w:gridSpan w:val="2"/>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r w:rsidRPr="00FD0948">
              <w:rPr>
                <w:sz w:val="20"/>
                <w:szCs w:val="20"/>
              </w:rPr>
              <w:t>22</w:t>
            </w:r>
          </w:p>
        </w:tc>
        <w:tc>
          <w:tcPr>
            <w:tcW w:w="986" w:type="dxa"/>
            <w:gridSpan w:val="2"/>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r w:rsidRPr="00FD0948">
              <w:rPr>
                <w:sz w:val="20"/>
                <w:szCs w:val="20"/>
              </w:rPr>
              <w:t>22</w:t>
            </w:r>
          </w:p>
        </w:tc>
        <w:tc>
          <w:tcPr>
            <w:tcW w:w="987" w:type="dxa"/>
            <w:gridSpan w:val="2"/>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p>
        </w:tc>
        <w:tc>
          <w:tcPr>
            <w:tcW w:w="986" w:type="dxa"/>
            <w:gridSpan w:val="2"/>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p>
        </w:tc>
        <w:tc>
          <w:tcPr>
            <w:tcW w:w="986" w:type="dxa"/>
            <w:gridSpan w:val="2"/>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p>
        </w:tc>
        <w:tc>
          <w:tcPr>
            <w:tcW w:w="987" w:type="dxa"/>
            <w:gridSpan w:val="2"/>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p>
        </w:tc>
        <w:tc>
          <w:tcPr>
            <w:tcW w:w="1037" w:type="dxa"/>
            <w:gridSpan w:val="2"/>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p>
        </w:tc>
        <w:tc>
          <w:tcPr>
            <w:tcW w:w="1307" w:type="dxa"/>
            <w:gridSpan w:val="2"/>
            <w:tcBorders>
              <w:top w:val="single" w:sz="4" w:space="0" w:color="000001"/>
              <w:left w:val="double" w:sz="4" w:space="0" w:color="000001"/>
              <w:bottom w:val="single" w:sz="4" w:space="0" w:color="000001"/>
              <w:right w:val="single" w:sz="4" w:space="0" w:color="000001"/>
            </w:tcBorders>
            <w:shd w:val="clear" w:color="auto" w:fill="auto"/>
            <w:tcMar>
              <w:left w:w="93" w:type="dxa"/>
            </w:tcMar>
            <w:vAlign w:val="center"/>
          </w:tcPr>
          <w:p w:rsidR="00776612" w:rsidRPr="00FD0948" w:rsidRDefault="00776612" w:rsidP="00776612">
            <w:pPr>
              <w:snapToGrid w:val="0"/>
              <w:jc w:val="center"/>
              <w:rPr>
                <w:b/>
                <w:sz w:val="20"/>
                <w:szCs w:val="20"/>
              </w:rPr>
            </w:pPr>
            <w:r w:rsidRPr="00FD0948">
              <w:rPr>
                <w:b/>
                <w:sz w:val="20"/>
                <w:szCs w:val="20"/>
              </w:rPr>
              <w:t>68</w:t>
            </w:r>
          </w:p>
        </w:tc>
      </w:tr>
      <w:tr w:rsidR="00FD0948" w:rsidRPr="00FD0948" w:rsidTr="00776612">
        <w:trPr>
          <w:cantSplit/>
          <w:trHeight w:val="138"/>
          <w:jc w:val="center"/>
        </w:trPr>
        <w:tc>
          <w:tcPr>
            <w:tcW w:w="674"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jc w:val="center"/>
              <w:rPr>
                <w:b/>
                <w:bCs/>
                <w:sz w:val="20"/>
                <w:szCs w:val="20"/>
              </w:rPr>
            </w:pPr>
            <w:r w:rsidRPr="00FD0948">
              <w:rPr>
                <w:b/>
                <w:bCs/>
                <w:sz w:val="20"/>
                <w:szCs w:val="20"/>
              </w:rPr>
              <w:t>III</w:t>
            </w:r>
          </w:p>
        </w:tc>
        <w:tc>
          <w:tcPr>
            <w:tcW w:w="492" w:type="dxa"/>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r w:rsidRPr="00FD0948">
              <w:rPr>
                <w:sz w:val="20"/>
                <w:szCs w:val="20"/>
              </w:rPr>
              <w:t>9</w:t>
            </w:r>
          </w:p>
        </w:tc>
        <w:tc>
          <w:tcPr>
            <w:tcW w:w="494" w:type="dxa"/>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r w:rsidRPr="00FD0948">
              <w:rPr>
                <w:sz w:val="20"/>
                <w:szCs w:val="20"/>
              </w:rPr>
              <w:t>16</w:t>
            </w:r>
          </w:p>
        </w:tc>
        <w:tc>
          <w:tcPr>
            <w:tcW w:w="493" w:type="dxa"/>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r w:rsidRPr="00FD0948">
              <w:rPr>
                <w:sz w:val="20"/>
                <w:szCs w:val="20"/>
              </w:rPr>
              <w:t>10</w:t>
            </w:r>
          </w:p>
        </w:tc>
        <w:tc>
          <w:tcPr>
            <w:tcW w:w="493" w:type="dxa"/>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r w:rsidRPr="00FD0948">
              <w:rPr>
                <w:sz w:val="20"/>
                <w:szCs w:val="20"/>
              </w:rPr>
              <w:t>11</w:t>
            </w:r>
          </w:p>
        </w:tc>
        <w:tc>
          <w:tcPr>
            <w:tcW w:w="493" w:type="dxa"/>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r w:rsidRPr="00FD0948">
              <w:rPr>
                <w:sz w:val="20"/>
                <w:szCs w:val="20"/>
              </w:rPr>
              <w:t>9</w:t>
            </w:r>
          </w:p>
        </w:tc>
        <w:tc>
          <w:tcPr>
            <w:tcW w:w="493" w:type="dxa"/>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r w:rsidRPr="00FD0948">
              <w:rPr>
                <w:sz w:val="20"/>
                <w:szCs w:val="20"/>
              </w:rPr>
              <w:t>14</w:t>
            </w:r>
          </w:p>
        </w:tc>
        <w:tc>
          <w:tcPr>
            <w:tcW w:w="493" w:type="dxa"/>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p>
        </w:tc>
        <w:tc>
          <w:tcPr>
            <w:tcW w:w="494" w:type="dxa"/>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p>
        </w:tc>
        <w:tc>
          <w:tcPr>
            <w:tcW w:w="493" w:type="dxa"/>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c>
          <w:tcPr>
            <w:tcW w:w="493" w:type="dxa"/>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c>
          <w:tcPr>
            <w:tcW w:w="493" w:type="dxa"/>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c>
          <w:tcPr>
            <w:tcW w:w="493" w:type="dxa"/>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c>
          <w:tcPr>
            <w:tcW w:w="494" w:type="dxa"/>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c>
          <w:tcPr>
            <w:tcW w:w="493" w:type="dxa"/>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c>
          <w:tcPr>
            <w:tcW w:w="493" w:type="dxa"/>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c>
          <w:tcPr>
            <w:tcW w:w="544" w:type="dxa"/>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c>
          <w:tcPr>
            <w:tcW w:w="612" w:type="dxa"/>
            <w:tcBorders>
              <w:top w:val="single" w:sz="4" w:space="0" w:color="000001"/>
              <w:left w:val="double" w:sz="4" w:space="0" w:color="000001"/>
              <w:bottom w:val="single" w:sz="4" w:space="0" w:color="000001"/>
            </w:tcBorders>
            <w:shd w:val="clear" w:color="auto" w:fill="auto"/>
            <w:tcMar>
              <w:left w:w="93" w:type="dxa"/>
            </w:tcMar>
            <w:vAlign w:val="center"/>
          </w:tcPr>
          <w:p w:rsidR="00776612" w:rsidRPr="00FD0948" w:rsidRDefault="00776612" w:rsidP="00776612">
            <w:pPr>
              <w:snapToGrid w:val="0"/>
              <w:jc w:val="center"/>
              <w:rPr>
                <w:b/>
                <w:sz w:val="20"/>
                <w:szCs w:val="20"/>
              </w:rPr>
            </w:pPr>
            <w:r w:rsidRPr="00FD0948">
              <w:rPr>
                <w:b/>
                <w:sz w:val="20"/>
                <w:szCs w:val="20"/>
              </w:rPr>
              <w:t>28</w:t>
            </w:r>
          </w:p>
        </w:tc>
        <w:tc>
          <w:tcPr>
            <w:tcW w:w="695"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776612" w:rsidRPr="00FD0948" w:rsidRDefault="00776612" w:rsidP="00776612">
            <w:pPr>
              <w:snapToGrid w:val="0"/>
              <w:jc w:val="center"/>
              <w:rPr>
                <w:b/>
                <w:sz w:val="20"/>
                <w:szCs w:val="20"/>
              </w:rPr>
            </w:pPr>
            <w:r w:rsidRPr="00FD0948">
              <w:rPr>
                <w:b/>
                <w:sz w:val="20"/>
                <w:szCs w:val="20"/>
              </w:rPr>
              <w:t>41</w:t>
            </w:r>
          </w:p>
        </w:tc>
      </w:tr>
      <w:tr w:rsidR="00FD0948" w:rsidRPr="00FD0948" w:rsidTr="00776612">
        <w:trPr>
          <w:cantSplit/>
          <w:trHeight w:val="70"/>
          <w:jc w:val="center"/>
        </w:trPr>
        <w:tc>
          <w:tcPr>
            <w:tcW w:w="674" w:type="dxa"/>
            <w:vMerge/>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b/>
                <w:bCs/>
                <w:sz w:val="20"/>
                <w:szCs w:val="20"/>
              </w:rPr>
            </w:pPr>
          </w:p>
        </w:tc>
        <w:tc>
          <w:tcPr>
            <w:tcW w:w="986" w:type="dxa"/>
            <w:gridSpan w:val="2"/>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r w:rsidRPr="00FD0948">
              <w:rPr>
                <w:sz w:val="20"/>
                <w:szCs w:val="20"/>
              </w:rPr>
              <w:t>25</w:t>
            </w:r>
          </w:p>
        </w:tc>
        <w:tc>
          <w:tcPr>
            <w:tcW w:w="986" w:type="dxa"/>
            <w:gridSpan w:val="2"/>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r w:rsidRPr="00FD0948">
              <w:rPr>
                <w:sz w:val="20"/>
                <w:szCs w:val="20"/>
              </w:rPr>
              <w:t>21</w:t>
            </w:r>
          </w:p>
        </w:tc>
        <w:tc>
          <w:tcPr>
            <w:tcW w:w="986" w:type="dxa"/>
            <w:gridSpan w:val="2"/>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r w:rsidRPr="00FD0948">
              <w:rPr>
                <w:sz w:val="20"/>
                <w:szCs w:val="20"/>
              </w:rPr>
              <w:t>23</w:t>
            </w:r>
          </w:p>
        </w:tc>
        <w:tc>
          <w:tcPr>
            <w:tcW w:w="987" w:type="dxa"/>
            <w:gridSpan w:val="2"/>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p>
        </w:tc>
        <w:tc>
          <w:tcPr>
            <w:tcW w:w="986" w:type="dxa"/>
            <w:gridSpan w:val="2"/>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p>
        </w:tc>
        <w:tc>
          <w:tcPr>
            <w:tcW w:w="986" w:type="dxa"/>
            <w:gridSpan w:val="2"/>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p>
        </w:tc>
        <w:tc>
          <w:tcPr>
            <w:tcW w:w="987" w:type="dxa"/>
            <w:gridSpan w:val="2"/>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p>
        </w:tc>
        <w:tc>
          <w:tcPr>
            <w:tcW w:w="1037" w:type="dxa"/>
            <w:gridSpan w:val="2"/>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p>
        </w:tc>
        <w:tc>
          <w:tcPr>
            <w:tcW w:w="1307" w:type="dxa"/>
            <w:gridSpan w:val="2"/>
            <w:tcBorders>
              <w:top w:val="single" w:sz="4" w:space="0" w:color="000001"/>
              <w:left w:val="double" w:sz="4" w:space="0" w:color="000001"/>
              <w:bottom w:val="single" w:sz="4" w:space="0" w:color="000001"/>
              <w:right w:val="single" w:sz="4" w:space="0" w:color="000001"/>
            </w:tcBorders>
            <w:shd w:val="clear" w:color="auto" w:fill="auto"/>
            <w:tcMar>
              <w:left w:w="93" w:type="dxa"/>
            </w:tcMar>
            <w:vAlign w:val="center"/>
          </w:tcPr>
          <w:p w:rsidR="00776612" w:rsidRPr="00FD0948" w:rsidRDefault="00776612" w:rsidP="00776612">
            <w:pPr>
              <w:snapToGrid w:val="0"/>
              <w:jc w:val="center"/>
              <w:rPr>
                <w:b/>
                <w:sz w:val="20"/>
                <w:szCs w:val="20"/>
              </w:rPr>
            </w:pPr>
            <w:r w:rsidRPr="00FD0948">
              <w:rPr>
                <w:b/>
                <w:sz w:val="20"/>
                <w:szCs w:val="20"/>
              </w:rPr>
              <w:t>69</w:t>
            </w:r>
          </w:p>
        </w:tc>
      </w:tr>
      <w:tr w:rsidR="00FD0948" w:rsidRPr="00FD0948" w:rsidTr="00776612">
        <w:trPr>
          <w:cantSplit/>
          <w:trHeight w:val="88"/>
          <w:jc w:val="center"/>
        </w:trPr>
        <w:tc>
          <w:tcPr>
            <w:tcW w:w="674"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jc w:val="center"/>
              <w:rPr>
                <w:b/>
                <w:bCs/>
                <w:sz w:val="20"/>
                <w:szCs w:val="20"/>
              </w:rPr>
            </w:pPr>
            <w:r w:rsidRPr="00FD0948">
              <w:rPr>
                <w:b/>
                <w:bCs/>
                <w:sz w:val="20"/>
                <w:szCs w:val="20"/>
              </w:rPr>
              <w:t>IV</w:t>
            </w:r>
          </w:p>
        </w:tc>
        <w:tc>
          <w:tcPr>
            <w:tcW w:w="492" w:type="dxa"/>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r w:rsidRPr="00FD0948">
              <w:rPr>
                <w:sz w:val="20"/>
                <w:szCs w:val="20"/>
              </w:rPr>
              <w:t>11</w:t>
            </w:r>
          </w:p>
        </w:tc>
        <w:tc>
          <w:tcPr>
            <w:tcW w:w="494" w:type="dxa"/>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r w:rsidRPr="00FD0948">
              <w:rPr>
                <w:sz w:val="20"/>
                <w:szCs w:val="20"/>
              </w:rPr>
              <w:t>9</w:t>
            </w:r>
          </w:p>
        </w:tc>
        <w:tc>
          <w:tcPr>
            <w:tcW w:w="493" w:type="dxa"/>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r w:rsidRPr="00FD0948">
              <w:rPr>
                <w:sz w:val="20"/>
                <w:szCs w:val="20"/>
              </w:rPr>
              <w:t>11</w:t>
            </w:r>
          </w:p>
        </w:tc>
        <w:tc>
          <w:tcPr>
            <w:tcW w:w="493" w:type="dxa"/>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r w:rsidRPr="00FD0948">
              <w:rPr>
                <w:sz w:val="20"/>
                <w:szCs w:val="20"/>
              </w:rPr>
              <w:t>13</w:t>
            </w:r>
          </w:p>
        </w:tc>
        <w:tc>
          <w:tcPr>
            <w:tcW w:w="493" w:type="dxa"/>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r w:rsidRPr="00FD0948">
              <w:rPr>
                <w:sz w:val="20"/>
                <w:szCs w:val="20"/>
              </w:rPr>
              <w:t>12</w:t>
            </w:r>
          </w:p>
        </w:tc>
        <w:tc>
          <w:tcPr>
            <w:tcW w:w="493" w:type="dxa"/>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r w:rsidRPr="00FD0948">
              <w:rPr>
                <w:sz w:val="20"/>
                <w:szCs w:val="20"/>
              </w:rPr>
              <w:t>10</w:t>
            </w:r>
          </w:p>
        </w:tc>
        <w:tc>
          <w:tcPr>
            <w:tcW w:w="493" w:type="dxa"/>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p>
        </w:tc>
        <w:tc>
          <w:tcPr>
            <w:tcW w:w="494" w:type="dxa"/>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p>
        </w:tc>
        <w:tc>
          <w:tcPr>
            <w:tcW w:w="493" w:type="dxa"/>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c>
          <w:tcPr>
            <w:tcW w:w="493" w:type="dxa"/>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c>
          <w:tcPr>
            <w:tcW w:w="493" w:type="dxa"/>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c>
          <w:tcPr>
            <w:tcW w:w="493" w:type="dxa"/>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c>
          <w:tcPr>
            <w:tcW w:w="494" w:type="dxa"/>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c>
          <w:tcPr>
            <w:tcW w:w="493" w:type="dxa"/>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c>
          <w:tcPr>
            <w:tcW w:w="493" w:type="dxa"/>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c>
          <w:tcPr>
            <w:tcW w:w="544" w:type="dxa"/>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c>
          <w:tcPr>
            <w:tcW w:w="612" w:type="dxa"/>
            <w:tcBorders>
              <w:top w:val="single" w:sz="4" w:space="0" w:color="000001"/>
              <w:left w:val="double" w:sz="4" w:space="0" w:color="000001"/>
              <w:bottom w:val="single" w:sz="4" w:space="0" w:color="000001"/>
            </w:tcBorders>
            <w:shd w:val="clear" w:color="auto" w:fill="auto"/>
            <w:tcMar>
              <w:left w:w="93" w:type="dxa"/>
            </w:tcMar>
            <w:vAlign w:val="center"/>
          </w:tcPr>
          <w:p w:rsidR="00776612" w:rsidRPr="00FD0948" w:rsidRDefault="00776612" w:rsidP="00776612">
            <w:pPr>
              <w:snapToGrid w:val="0"/>
              <w:jc w:val="center"/>
              <w:rPr>
                <w:b/>
                <w:sz w:val="20"/>
                <w:szCs w:val="20"/>
              </w:rPr>
            </w:pPr>
            <w:r w:rsidRPr="00FD0948">
              <w:rPr>
                <w:b/>
                <w:sz w:val="20"/>
                <w:szCs w:val="20"/>
              </w:rPr>
              <w:t>34</w:t>
            </w:r>
          </w:p>
        </w:tc>
        <w:tc>
          <w:tcPr>
            <w:tcW w:w="695"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776612" w:rsidRPr="00FD0948" w:rsidRDefault="00776612" w:rsidP="00776612">
            <w:pPr>
              <w:snapToGrid w:val="0"/>
              <w:jc w:val="center"/>
              <w:rPr>
                <w:b/>
                <w:sz w:val="20"/>
                <w:szCs w:val="20"/>
              </w:rPr>
            </w:pPr>
            <w:r w:rsidRPr="00FD0948">
              <w:rPr>
                <w:b/>
                <w:sz w:val="20"/>
                <w:szCs w:val="20"/>
              </w:rPr>
              <w:t>32</w:t>
            </w:r>
          </w:p>
        </w:tc>
      </w:tr>
      <w:tr w:rsidR="00FD0948" w:rsidRPr="00FD0948" w:rsidTr="00776612">
        <w:trPr>
          <w:cantSplit/>
          <w:trHeight w:val="133"/>
          <w:jc w:val="center"/>
        </w:trPr>
        <w:tc>
          <w:tcPr>
            <w:tcW w:w="674" w:type="dxa"/>
            <w:vMerge/>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b/>
                <w:bCs/>
                <w:sz w:val="20"/>
                <w:szCs w:val="20"/>
              </w:rPr>
            </w:pPr>
          </w:p>
        </w:tc>
        <w:tc>
          <w:tcPr>
            <w:tcW w:w="986" w:type="dxa"/>
            <w:gridSpan w:val="2"/>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r w:rsidRPr="00FD0948">
              <w:rPr>
                <w:sz w:val="20"/>
                <w:szCs w:val="20"/>
              </w:rPr>
              <w:t>20</w:t>
            </w:r>
          </w:p>
        </w:tc>
        <w:tc>
          <w:tcPr>
            <w:tcW w:w="986" w:type="dxa"/>
            <w:gridSpan w:val="2"/>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r w:rsidRPr="00FD0948">
              <w:rPr>
                <w:sz w:val="20"/>
                <w:szCs w:val="20"/>
              </w:rPr>
              <w:t>24</w:t>
            </w:r>
          </w:p>
        </w:tc>
        <w:tc>
          <w:tcPr>
            <w:tcW w:w="986" w:type="dxa"/>
            <w:gridSpan w:val="2"/>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r w:rsidRPr="00FD0948">
              <w:rPr>
                <w:sz w:val="20"/>
                <w:szCs w:val="20"/>
              </w:rPr>
              <w:t>22</w:t>
            </w:r>
          </w:p>
        </w:tc>
        <w:tc>
          <w:tcPr>
            <w:tcW w:w="987" w:type="dxa"/>
            <w:gridSpan w:val="2"/>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p>
        </w:tc>
        <w:tc>
          <w:tcPr>
            <w:tcW w:w="986" w:type="dxa"/>
            <w:gridSpan w:val="2"/>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p>
        </w:tc>
        <w:tc>
          <w:tcPr>
            <w:tcW w:w="986" w:type="dxa"/>
            <w:gridSpan w:val="2"/>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p>
        </w:tc>
        <w:tc>
          <w:tcPr>
            <w:tcW w:w="987" w:type="dxa"/>
            <w:gridSpan w:val="2"/>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p>
        </w:tc>
        <w:tc>
          <w:tcPr>
            <w:tcW w:w="1037" w:type="dxa"/>
            <w:gridSpan w:val="2"/>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p>
        </w:tc>
        <w:tc>
          <w:tcPr>
            <w:tcW w:w="1307" w:type="dxa"/>
            <w:gridSpan w:val="2"/>
            <w:tcBorders>
              <w:top w:val="single" w:sz="4" w:space="0" w:color="000001"/>
              <w:left w:val="double" w:sz="4" w:space="0" w:color="000001"/>
              <w:bottom w:val="single" w:sz="4" w:space="0" w:color="000001"/>
              <w:right w:val="single" w:sz="4" w:space="0" w:color="000001"/>
            </w:tcBorders>
            <w:shd w:val="clear" w:color="auto" w:fill="auto"/>
            <w:tcMar>
              <w:left w:w="93" w:type="dxa"/>
            </w:tcMar>
            <w:vAlign w:val="center"/>
          </w:tcPr>
          <w:p w:rsidR="00776612" w:rsidRPr="00FD0948" w:rsidRDefault="00776612" w:rsidP="00776612">
            <w:pPr>
              <w:snapToGrid w:val="0"/>
              <w:jc w:val="center"/>
              <w:rPr>
                <w:b/>
                <w:sz w:val="20"/>
                <w:szCs w:val="20"/>
              </w:rPr>
            </w:pPr>
            <w:r w:rsidRPr="00FD0948">
              <w:rPr>
                <w:b/>
                <w:sz w:val="20"/>
                <w:szCs w:val="20"/>
              </w:rPr>
              <w:t>66</w:t>
            </w:r>
          </w:p>
        </w:tc>
      </w:tr>
      <w:tr w:rsidR="00FD0948" w:rsidRPr="00FD0948" w:rsidTr="00776612">
        <w:trPr>
          <w:cantSplit/>
          <w:trHeight w:val="180"/>
          <w:jc w:val="center"/>
        </w:trPr>
        <w:tc>
          <w:tcPr>
            <w:tcW w:w="674"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jc w:val="center"/>
              <w:rPr>
                <w:b/>
                <w:bCs/>
                <w:sz w:val="20"/>
                <w:szCs w:val="20"/>
              </w:rPr>
            </w:pPr>
            <w:r w:rsidRPr="00FD0948">
              <w:rPr>
                <w:b/>
                <w:bCs/>
                <w:sz w:val="20"/>
                <w:szCs w:val="20"/>
              </w:rPr>
              <w:t>V</w:t>
            </w:r>
          </w:p>
        </w:tc>
        <w:tc>
          <w:tcPr>
            <w:tcW w:w="492" w:type="dxa"/>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r w:rsidRPr="00FD0948">
              <w:rPr>
                <w:sz w:val="20"/>
                <w:szCs w:val="20"/>
              </w:rPr>
              <w:t>12</w:t>
            </w:r>
          </w:p>
        </w:tc>
        <w:tc>
          <w:tcPr>
            <w:tcW w:w="494" w:type="dxa"/>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r w:rsidRPr="00FD0948">
              <w:rPr>
                <w:sz w:val="20"/>
                <w:szCs w:val="20"/>
              </w:rPr>
              <w:t>12</w:t>
            </w:r>
          </w:p>
        </w:tc>
        <w:tc>
          <w:tcPr>
            <w:tcW w:w="493" w:type="dxa"/>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r w:rsidRPr="00FD0948">
              <w:rPr>
                <w:sz w:val="20"/>
                <w:szCs w:val="20"/>
              </w:rPr>
              <w:t>13</w:t>
            </w:r>
          </w:p>
        </w:tc>
        <w:tc>
          <w:tcPr>
            <w:tcW w:w="493" w:type="dxa"/>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r w:rsidRPr="00FD0948">
              <w:rPr>
                <w:sz w:val="20"/>
                <w:szCs w:val="20"/>
              </w:rPr>
              <w:t>11</w:t>
            </w:r>
          </w:p>
        </w:tc>
        <w:tc>
          <w:tcPr>
            <w:tcW w:w="493" w:type="dxa"/>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r w:rsidRPr="00FD0948">
              <w:rPr>
                <w:sz w:val="20"/>
                <w:szCs w:val="20"/>
              </w:rPr>
              <w:t>15</w:t>
            </w:r>
          </w:p>
        </w:tc>
        <w:tc>
          <w:tcPr>
            <w:tcW w:w="493" w:type="dxa"/>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r w:rsidRPr="00FD0948">
              <w:rPr>
                <w:sz w:val="20"/>
                <w:szCs w:val="20"/>
              </w:rPr>
              <w:t>8</w:t>
            </w:r>
          </w:p>
        </w:tc>
        <w:tc>
          <w:tcPr>
            <w:tcW w:w="493" w:type="dxa"/>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p>
        </w:tc>
        <w:tc>
          <w:tcPr>
            <w:tcW w:w="494" w:type="dxa"/>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p>
        </w:tc>
        <w:tc>
          <w:tcPr>
            <w:tcW w:w="493" w:type="dxa"/>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c>
          <w:tcPr>
            <w:tcW w:w="493" w:type="dxa"/>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c>
          <w:tcPr>
            <w:tcW w:w="493" w:type="dxa"/>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c>
          <w:tcPr>
            <w:tcW w:w="493" w:type="dxa"/>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c>
          <w:tcPr>
            <w:tcW w:w="494" w:type="dxa"/>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c>
          <w:tcPr>
            <w:tcW w:w="493" w:type="dxa"/>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c>
          <w:tcPr>
            <w:tcW w:w="493" w:type="dxa"/>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c>
          <w:tcPr>
            <w:tcW w:w="544" w:type="dxa"/>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c>
          <w:tcPr>
            <w:tcW w:w="612" w:type="dxa"/>
            <w:tcBorders>
              <w:top w:val="single" w:sz="4" w:space="0" w:color="000001"/>
              <w:left w:val="double" w:sz="4" w:space="0" w:color="000001"/>
              <w:bottom w:val="single" w:sz="4" w:space="0" w:color="000001"/>
            </w:tcBorders>
            <w:shd w:val="clear" w:color="auto" w:fill="auto"/>
            <w:tcMar>
              <w:left w:w="93" w:type="dxa"/>
            </w:tcMar>
            <w:vAlign w:val="center"/>
          </w:tcPr>
          <w:p w:rsidR="00776612" w:rsidRPr="00FD0948" w:rsidRDefault="00776612" w:rsidP="00776612">
            <w:pPr>
              <w:snapToGrid w:val="0"/>
              <w:jc w:val="center"/>
              <w:rPr>
                <w:b/>
                <w:sz w:val="20"/>
                <w:szCs w:val="20"/>
              </w:rPr>
            </w:pPr>
            <w:r w:rsidRPr="00FD0948">
              <w:rPr>
                <w:b/>
                <w:sz w:val="20"/>
                <w:szCs w:val="20"/>
              </w:rPr>
              <w:t>40</w:t>
            </w:r>
          </w:p>
        </w:tc>
        <w:tc>
          <w:tcPr>
            <w:tcW w:w="695"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776612" w:rsidRPr="00FD0948" w:rsidRDefault="00776612" w:rsidP="00776612">
            <w:pPr>
              <w:snapToGrid w:val="0"/>
              <w:jc w:val="center"/>
              <w:rPr>
                <w:b/>
                <w:sz w:val="20"/>
                <w:szCs w:val="20"/>
              </w:rPr>
            </w:pPr>
            <w:r w:rsidRPr="00FD0948">
              <w:rPr>
                <w:b/>
                <w:sz w:val="20"/>
                <w:szCs w:val="20"/>
              </w:rPr>
              <w:t>31</w:t>
            </w:r>
          </w:p>
        </w:tc>
      </w:tr>
      <w:tr w:rsidR="00FD0948" w:rsidRPr="00FD0948" w:rsidTr="00776612">
        <w:trPr>
          <w:cantSplit/>
          <w:trHeight w:val="70"/>
          <w:jc w:val="center"/>
        </w:trPr>
        <w:tc>
          <w:tcPr>
            <w:tcW w:w="674" w:type="dxa"/>
            <w:vMerge/>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b/>
                <w:bCs/>
                <w:sz w:val="20"/>
                <w:szCs w:val="20"/>
              </w:rPr>
            </w:pPr>
          </w:p>
        </w:tc>
        <w:tc>
          <w:tcPr>
            <w:tcW w:w="986" w:type="dxa"/>
            <w:gridSpan w:val="2"/>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r w:rsidRPr="00FD0948">
              <w:rPr>
                <w:sz w:val="20"/>
                <w:szCs w:val="20"/>
              </w:rPr>
              <w:t>24</w:t>
            </w:r>
          </w:p>
        </w:tc>
        <w:tc>
          <w:tcPr>
            <w:tcW w:w="986" w:type="dxa"/>
            <w:gridSpan w:val="2"/>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r w:rsidRPr="00FD0948">
              <w:rPr>
                <w:sz w:val="20"/>
                <w:szCs w:val="20"/>
              </w:rPr>
              <w:t>24</w:t>
            </w:r>
          </w:p>
        </w:tc>
        <w:tc>
          <w:tcPr>
            <w:tcW w:w="986" w:type="dxa"/>
            <w:gridSpan w:val="2"/>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r w:rsidRPr="00FD0948">
              <w:rPr>
                <w:sz w:val="20"/>
                <w:szCs w:val="20"/>
              </w:rPr>
              <w:t>23</w:t>
            </w:r>
          </w:p>
        </w:tc>
        <w:tc>
          <w:tcPr>
            <w:tcW w:w="987" w:type="dxa"/>
            <w:gridSpan w:val="2"/>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p>
        </w:tc>
        <w:tc>
          <w:tcPr>
            <w:tcW w:w="986" w:type="dxa"/>
            <w:gridSpan w:val="2"/>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p>
        </w:tc>
        <w:tc>
          <w:tcPr>
            <w:tcW w:w="986" w:type="dxa"/>
            <w:gridSpan w:val="2"/>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p>
        </w:tc>
        <w:tc>
          <w:tcPr>
            <w:tcW w:w="987" w:type="dxa"/>
            <w:gridSpan w:val="2"/>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p>
        </w:tc>
        <w:tc>
          <w:tcPr>
            <w:tcW w:w="1037" w:type="dxa"/>
            <w:gridSpan w:val="2"/>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p>
        </w:tc>
        <w:tc>
          <w:tcPr>
            <w:tcW w:w="1307" w:type="dxa"/>
            <w:gridSpan w:val="2"/>
            <w:tcBorders>
              <w:top w:val="single" w:sz="4" w:space="0" w:color="000001"/>
              <w:left w:val="double" w:sz="4" w:space="0" w:color="000001"/>
              <w:bottom w:val="single" w:sz="4" w:space="0" w:color="000001"/>
              <w:right w:val="single" w:sz="4" w:space="0" w:color="000001"/>
            </w:tcBorders>
            <w:shd w:val="clear" w:color="auto" w:fill="auto"/>
            <w:tcMar>
              <w:left w:w="93" w:type="dxa"/>
            </w:tcMar>
            <w:vAlign w:val="center"/>
          </w:tcPr>
          <w:p w:rsidR="00776612" w:rsidRPr="00FD0948" w:rsidRDefault="00776612" w:rsidP="00776612">
            <w:pPr>
              <w:snapToGrid w:val="0"/>
              <w:jc w:val="center"/>
              <w:rPr>
                <w:b/>
                <w:sz w:val="20"/>
                <w:szCs w:val="20"/>
              </w:rPr>
            </w:pPr>
            <w:r w:rsidRPr="00FD0948">
              <w:rPr>
                <w:b/>
                <w:sz w:val="20"/>
                <w:szCs w:val="20"/>
              </w:rPr>
              <w:t>71</w:t>
            </w:r>
          </w:p>
        </w:tc>
      </w:tr>
      <w:tr w:rsidR="00FD0948" w:rsidRPr="00FD0948" w:rsidTr="00776612">
        <w:trPr>
          <w:cantSplit/>
          <w:trHeight w:val="116"/>
          <w:jc w:val="center"/>
        </w:trPr>
        <w:tc>
          <w:tcPr>
            <w:tcW w:w="674"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jc w:val="center"/>
              <w:rPr>
                <w:b/>
                <w:bCs/>
                <w:sz w:val="20"/>
                <w:szCs w:val="20"/>
              </w:rPr>
            </w:pPr>
            <w:r w:rsidRPr="00FD0948">
              <w:rPr>
                <w:b/>
                <w:bCs/>
                <w:sz w:val="20"/>
                <w:szCs w:val="20"/>
              </w:rPr>
              <w:t>VI</w:t>
            </w:r>
          </w:p>
        </w:tc>
        <w:tc>
          <w:tcPr>
            <w:tcW w:w="492" w:type="dxa"/>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r w:rsidRPr="00FD0948">
              <w:rPr>
                <w:sz w:val="20"/>
                <w:szCs w:val="20"/>
              </w:rPr>
              <w:t>13</w:t>
            </w:r>
          </w:p>
        </w:tc>
        <w:tc>
          <w:tcPr>
            <w:tcW w:w="494" w:type="dxa"/>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r w:rsidRPr="00FD0948">
              <w:rPr>
                <w:sz w:val="20"/>
                <w:szCs w:val="20"/>
              </w:rPr>
              <w:t>14</w:t>
            </w:r>
          </w:p>
        </w:tc>
        <w:tc>
          <w:tcPr>
            <w:tcW w:w="493" w:type="dxa"/>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r w:rsidRPr="00FD0948">
              <w:rPr>
                <w:sz w:val="20"/>
                <w:szCs w:val="20"/>
              </w:rPr>
              <w:t>13</w:t>
            </w:r>
          </w:p>
        </w:tc>
        <w:tc>
          <w:tcPr>
            <w:tcW w:w="493" w:type="dxa"/>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r w:rsidRPr="00FD0948">
              <w:rPr>
                <w:sz w:val="20"/>
                <w:szCs w:val="20"/>
              </w:rPr>
              <w:t>15</w:t>
            </w:r>
          </w:p>
        </w:tc>
        <w:tc>
          <w:tcPr>
            <w:tcW w:w="493" w:type="dxa"/>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r w:rsidRPr="00FD0948">
              <w:rPr>
                <w:sz w:val="20"/>
                <w:szCs w:val="20"/>
              </w:rPr>
              <w:t>13</w:t>
            </w:r>
          </w:p>
        </w:tc>
        <w:tc>
          <w:tcPr>
            <w:tcW w:w="493" w:type="dxa"/>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r w:rsidRPr="00FD0948">
              <w:rPr>
                <w:sz w:val="20"/>
                <w:szCs w:val="20"/>
              </w:rPr>
              <w:t>14</w:t>
            </w:r>
          </w:p>
        </w:tc>
        <w:tc>
          <w:tcPr>
            <w:tcW w:w="493" w:type="dxa"/>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p>
        </w:tc>
        <w:tc>
          <w:tcPr>
            <w:tcW w:w="494" w:type="dxa"/>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p>
        </w:tc>
        <w:tc>
          <w:tcPr>
            <w:tcW w:w="493" w:type="dxa"/>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c>
          <w:tcPr>
            <w:tcW w:w="493" w:type="dxa"/>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c>
          <w:tcPr>
            <w:tcW w:w="493" w:type="dxa"/>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c>
          <w:tcPr>
            <w:tcW w:w="493" w:type="dxa"/>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c>
          <w:tcPr>
            <w:tcW w:w="494" w:type="dxa"/>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c>
          <w:tcPr>
            <w:tcW w:w="493" w:type="dxa"/>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c>
          <w:tcPr>
            <w:tcW w:w="493" w:type="dxa"/>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c>
          <w:tcPr>
            <w:tcW w:w="544" w:type="dxa"/>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c>
          <w:tcPr>
            <w:tcW w:w="612" w:type="dxa"/>
            <w:tcBorders>
              <w:top w:val="single" w:sz="4" w:space="0" w:color="000001"/>
              <w:left w:val="double" w:sz="4" w:space="0" w:color="000001"/>
              <w:bottom w:val="single" w:sz="4" w:space="0" w:color="000001"/>
            </w:tcBorders>
            <w:shd w:val="clear" w:color="auto" w:fill="auto"/>
            <w:tcMar>
              <w:left w:w="93" w:type="dxa"/>
            </w:tcMar>
            <w:vAlign w:val="center"/>
          </w:tcPr>
          <w:p w:rsidR="00776612" w:rsidRPr="00FD0948" w:rsidRDefault="00776612" w:rsidP="00776612">
            <w:pPr>
              <w:snapToGrid w:val="0"/>
              <w:jc w:val="center"/>
              <w:rPr>
                <w:b/>
                <w:sz w:val="20"/>
                <w:szCs w:val="20"/>
              </w:rPr>
            </w:pPr>
            <w:r w:rsidRPr="00FD0948">
              <w:rPr>
                <w:b/>
                <w:sz w:val="20"/>
                <w:szCs w:val="20"/>
              </w:rPr>
              <w:t>39</w:t>
            </w:r>
          </w:p>
        </w:tc>
        <w:tc>
          <w:tcPr>
            <w:tcW w:w="695"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776612" w:rsidRPr="00FD0948" w:rsidRDefault="00776612" w:rsidP="00776612">
            <w:pPr>
              <w:snapToGrid w:val="0"/>
              <w:jc w:val="center"/>
              <w:rPr>
                <w:b/>
                <w:sz w:val="20"/>
                <w:szCs w:val="20"/>
              </w:rPr>
            </w:pPr>
            <w:r w:rsidRPr="00FD0948">
              <w:rPr>
                <w:b/>
                <w:sz w:val="20"/>
                <w:szCs w:val="20"/>
              </w:rPr>
              <w:t>43</w:t>
            </w:r>
          </w:p>
        </w:tc>
      </w:tr>
      <w:tr w:rsidR="00FD0948" w:rsidRPr="00FD0948" w:rsidTr="00776612">
        <w:trPr>
          <w:cantSplit/>
          <w:trHeight w:val="162"/>
          <w:jc w:val="center"/>
        </w:trPr>
        <w:tc>
          <w:tcPr>
            <w:tcW w:w="674" w:type="dxa"/>
            <w:vMerge/>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b/>
                <w:bCs/>
                <w:sz w:val="20"/>
                <w:szCs w:val="20"/>
              </w:rPr>
            </w:pPr>
          </w:p>
        </w:tc>
        <w:tc>
          <w:tcPr>
            <w:tcW w:w="986" w:type="dxa"/>
            <w:gridSpan w:val="2"/>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r w:rsidRPr="00FD0948">
              <w:rPr>
                <w:sz w:val="20"/>
                <w:szCs w:val="20"/>
              </w:rPr>
              <w:t>27</w:t>
            </w:r>
          </w:p>
        </w:tc>
        <w:tc>
          <w:tcPr>
            <w:tcW w:w="986" w:type="dxa"/>
            <w:gridSpan w:val="2"/>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r w:rsidRPr="00FD0948">
              <w:rPr>
                <w:sz w:val="20"/>
                <w:szCs w:val="20"/>
              </w:rPr>
              <w:t>28</w:t>
            </w:r>
          </w:p>
        </w:tc>
        <w:tc>
          <w:tcPr>
            <w:tcW w:w="986" w:type="dxa"/>
            <w:gridSpan w:val="2"/>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r w:rsidRPr="00FD0948">
              <w:rPr>
                <w:sz w:val="20"/>
                <w:szCs w:val="20"/>
              </w:rPr>
              <w:t>27</w:t>
            </w:r>
          </w:p>
        </w:tc>
        <w:tc>
          <w:tcPr>
            <w:tcW w:w="987" w:type="dxa"/>
            <w:gridSpan w:val="2"/>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p>
        </w:tc>
        <w:tc>
          <w:tcPr>
            <w:tcW w:w="986" w:type="dxa"/>
            <w:gridSpan w:val="2"/>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p>
        </w:tc>
        <w:tc>
          <w:tcPr>
            <w:tcW w:w="986" w:type="dxa"/>
            <w:gridSpan w:val="2"/>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p>
        </w:tc>
        <w:tc>
          <w:tcPr>
            <w:tcW w:w="987" w:type="dxa"/>
            <w:gridSpan w:val="2"/>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p>
        </w:tc>
        <w:tc>
          <w:tcPr>
            <w:tcW w:w="1037" w:type="dxa"/>
            <w:gridSpan w:val="2"/>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p>
        </w:tc>
        <w:tc>
          <w:tcPr>
            <w:tcW w:w="1307" w:type="dxa"/>
            <w:gridSpan w:val="2"/>
            <w:tcBorders>
              <w:top w:val="single" w:sz="4" w:space="0" w:color="000001"/>
              <w:left w:val="double" w:sz="4" w:space="0" w:color="000001"/>
              <w:bottom w:val="single" w:sz="4" w:space="0" w:color="000001"/>
              <w:right w:val="single" w:sz="4" w:space="0" w:color="000001"/>
            </w:tcBorders>
            <w:shd w:val="clear" w:color="auto" w:fill="auto"/>
            <w:tcMar>
              <w:left w:w="93" w:type="dxa"/>
            </w:tcMar>
            <w:vAlign w:val="center"/>
          </w:tcPr>
          <w:p w:rsidR="00776612" w:rsidRPr="00FD0948" w:rsidRDefault="00776612" w:rsidP="00776612">
            <w:pPr>
              <w:snapToGrid w:val="0"/>
              <w:jc w:val="center"/>
              <w:rPr>
                <w:b/>
                <w:sz w:val="20"/>
                <w:szCs w:val="20"/>
              </w:rPr>
            </w:pPr>
            <w:r w:rsidRPr="00FD0948">
              <w:rPr>
                <w:b/>
                <w:sz w:val="20"/>
                <w:szCs w:val="20"/>
              </w:rPr>
              <w:t>82</w:t>
            </w:r>
          </w:p>
        </w:tc>
      </w:tr>
      <w:tr w:rsidR="00FD0948" w:rsidRPr="00FD0948" w:rsidTr="00776612">
        <w:trPr>
          <w:cantSplit/>
          <w:trHeight w:val="70"/>
          <w:jc w:val="center"/>
        </w:trPr>
        <w:tc>
          <w:tcPr>
            <w:tcW w:w="674"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jc w:val="center"/>
              <w:rPr>
                <w:b/>
                <w:bCs/>
                <w:sz w:val="20"/>
                <w:szCs w:val="20"/>
              </w:rPr>
            </w:pPr>
            <w:r w:rsidRPr="00FD0948">
              <w:rPr>
                <w:b/>
                <w:bCs/>
                <w:sz w:val="20"/>
                <w:szCs w:val="20"/>
              </w:rPr>
              <w:t>VII</w:t>
            </w:r>
          </w:p>
        </w:tc>
        <w:tc>
          <w:tcPr>
            <w:tcW w:w="492" w:type="dxa"/>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r w:rsidRPr="00FD0948">
              <w:rPr>
                <w:sz w:val="20"/>
                <w:szCs w:val="20"/>
              </w:rPr>
              <w:t>13</w:t>
            </w:r>
          </w:p>
        </w:tc>
        <w:tc>
          <w:tcPr>
            <w:tcW w:w="494" w:type="dxa"/>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r w:rsidRPr="00FD0948">
              <w:rPr>
                <w:sz w:val="20"/>
                <w:szCs w:val="20"/>
              </w:rPr>
              <w:t>10</w:t>
            </w:r>
          </w:p>
        </w:tc>
        <w:tc>
          <w:tcPr>
            <w:tcW w:w="493" w:type="dxa"/>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r w:rsidRPr="00FD0948">
              <w:rPr>
                <w:sz w:val="20"/>
                <w:szCs w:val="20"/>
              </w:rPr>
              <w:t>14</w:t>
            </w:r>
          </w:p>
        </w:tc>
        <w:tc>
          <w:tcPr>
            <w:tcW w:w="493" w:type="dxa"/>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r w:rsidRPr="00FD0948">
              <w:rPr>
                <w:sz w:val="20"/>
                <w:szCs w:val="20"/>
              </w:rPr>
              <w:t>8</w:t>
            </w:r>
          </w:p>
        </w:tc>
        <w:tc>
          <w:tcPr>
            <w:tcW w:w="493" w:type="dxa"/>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r w:rsidRPr="00FD0948">
              <w:rPr>
                <w:sz w:val="20"/>
                <w:szCs w:val="20"/>
              </w:rPr>
              <w:t>14</w:t>
            </w:r>
          </w:p>
        </w:tc>
        <w:tc>
          <w:tcPr>
            <w:tcW w:w="493" w:type="dxa"/>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r w:rsidRPr="00FD0948">
              <w:rPr>
                <w:sz w:val="20"/>
                <w:szCs w:val="20"/>
              </w:rPr>
              <w:t>8</w:t>
            </w:r>
          </w:p>
        </w:tc>
        <w:tc>
          <w:tcPr>
            <w:tcW w:w="493" w:type="dxa"/>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r w:rsidRPr="00FD0948">
              <w:rPr>
                <w:sz w:val="20"/>
                <w:szCs w:val="20"/>
              </w:rPr>
              <w:t>15</w:t>
            </w:r>
          </w:p>
        </w:tc>
        <w:tc>
          <w:tcPr>
            <w:tcW w:w="494" w:type="dxa"/>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r w:rsidRPr="00FD0948">
              <w:rPr>
                <w:sz w:val="20"/>
                <w:szCs w:val="20"/>
              </w:rPr>
              <w:t>7</w:t>
            </w:r>
          </w:p>
        </w:tc>
        <w:tc>
          <w:tcPr>
            <w:tcW w:w="493" w:type="dxa"/>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c>
          <w:tcPr>
            <w:tcW w:w="493" w:type="dxa"/>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c>
          <w:tcPr>
            <w:tcW w:w="493" w:type="dxa"/>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c>
          <w:tcPr>
            <w:tcW w:w="493" w:type="dxa"/>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c>
          <w:tcPr>
            <w:tcW w:w="494" w:type="dxa"/>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c>
          <w:tcPr>
            <w:tcW w:w="493" w:type="dxa"/>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c>
          <w:tcPr>
            <w:tcW w:w="493" w:type="dxa"/>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c>
          <w:tcPr>
            <w:tcW w:w="544" w:type="dxa"/>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c>
          <w:tcPr>
            <w:tcW w:w="612" w:type="dxa"/>
            <w:tcBorders>
              <w:top w:val="single" w:sz="4" w:space="0" w:color="000001"/>
              <w:left w:val="double" w:sz="4" w:space="0" w:color="000001"/>
              <w:bottom w:val="single" w:sz="4" w:space="0" w:color="000001"/>
            </w:tcBorders>
            <w:shd w:val="clear" w:color="auto" w:fill="auto"/>
            <w:tcMar>
              <w:left w:w="93" w:type="dxa"/>
            </w:tcMar>
            <w:vAlign w:val="center"/>
          </w:tcPr>
          <w:p w:rsidR="00776612" w:rsidRPr="00FD0948" w:rsidRDefault="00776612" w:rsidP="00776612">
            <w:pPr>
              <w:snapToGrid w:val="0"/>
              <w:jc w:val="center"/>
              <w:rPr>
                <w:b/>
                <w:sz w:val="20"/>
                <w:szCs w:val="20"/>
              </w:rPr>
            </w:pPr>
            <w:r w:rsidRPr="00FD0948">
              <w:rPr>
                <w:b/>
                <w:sz w:val="20"/>
                <w:szCs w:val="20"/>
              </w:rPr>
              <w:t>56</w:t>
            </w:r>
          </w:p>
        </w:tc>
        <w:tc>
          <w:tcPr>
            <w:tcW w:w="695"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776612" w:rsidRPr="00FD0948" w:rsidRDefault="00776612" w:rsidP="00776612">
            <w:pPr>
              <w:snapToGrid w:val="0"/>
              <w:jc w:val="center"/>
              <w:rPr>
                <w:b/>
                <w:sz w:val="20"/>
                <w:szCs w:val="20"/>
              </w:rPr>
            </w:pPr>
            <w:r w:rsidRPr="00FD0948">
              <w:rPr>
                <w:b/>
                <w:sz w:val="20"/>
                <w:szCs w:val="20"/>
              </w:rPr>
              <w:t>33</w:t>
            </w:r>
          </w:p>
        </w:tc>
      </w:tr>
      <w:tr w:rsidR="00FD0948" w:rsidRPr="00FD0948" w:rsidTr="00776612">
        <w:trPr>
          <w:cantSplit/>
          <w:trHeight w:val="112"/>
          <w:jc w:val="center"/>
        </w:trPr>
        <w:tc>
          <w:tcPr>
            <w:tcW w:w="674" w:type="dxa"/>
            <w:vMerge/>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b/>
                <w:bCs/>
                <w:sz w:val="20"/>
                <w:szCs w:val="20"/>
              </w:rPr>
            </w:pPr>
          </w:p>
        </w:tc>
        <w:tc>
          <w:tcPr>
            <w:tcW w:w="986" w:type="dxa"/>
            <w:gridSpan w:val="2"/>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r w:rsidRPr="00FD0948">
              <w:rPr>
                <w:sz w:val="20"/>
                <w:szCs w:val="20"/>
              </w:rPr>
              <w:t>23</w:t>
            </w:r>
          </w:p>
        </w:tc>
        <w:tc>
          <w:tcPr>
            <w:tcW w:w="986" w:type="dxa"/>
            <w:gridSpan w:val="2"/>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r w:rsidRPr="00FD0948">
              <w:rPr>
                <w:sz w:val="20"/>
                <w:szCs w:val="20"/>
              </w:rPr>
              <w:t>22</w:t>
            </w:r>
          </w:p>
        </w:tc>
        <w:tc>
          <w:tcPr>
            <w:tcW w:w="986" w:type="dxa"/>
            <w:gridSpan w:val="2"/>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r w:rsidRPr="00FD0948">
              <w:rPr>
                <w:sz w:val="20"/>
                <w:szCs w:val="20"/>
              </w:rPr>
              <w:t>22</w:t>
            </w:r>
          </w:p>
        </w:tc>
        <w:tc>
          <w:tcPr>
            <w:tcW w:w="987" w:type="dxa"/>
            <w:gridSpan w:val="2"/>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r w:rsidRPr="00FD0948">
              <w:rPr>
                <w:sz w:val="20"/>
                <w:szCs w:val="20"/>
              </w:rPr>
              <w:t>22</w:t>
            </w:r>
          </w:p>
        </w:tc>
        <w:tc>
          <w:tcPr>
            <w:tcW w:w="986" w:type="dxa"/>
            <w:gridSpan w:val="2"/>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p>
        </w:tc>
        <w:tc>
          <w:tcPr>
            <w:tcW w:w="986" w:type="dxa"/>
            <w:gridSpan w:val="2"/>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p>
        </w:tc>
        <w:tc>
          <w:tcPr>
            <w:tcW w:w="987" w:type="dxa"/>
            <w:gridSpan w:val="2"/>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p>
        </w:tc>
        <w:tc>
          <w:tcPr>
            <w:tcW w:w="1037" w:type="dxa"/>
            <w:gridSpan w:val="2"/>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p>
        </w:tc>
        <w:tc>
          <w:tcPr>
            <w:tcW w:w="1307" w:type="dxa"/>
            <w:gridSpan w:val="2"/>
            <w:tcBorders>
              <w:top w:val="single" w:sz="4" w:space="0" w:color="000001"/>
              <w:left w:val="double" w:sz="4" w:space="0" w:color="000001"/>
              <w:bottom w:val="single" w:sz="4" w:space="0" w:color="000001"/>
              <w:right w:val="single" w:sz="4" w:space="0" w:color="000001"/>
            </w:tcBorders>
            <w:shd w:val="clear" w:color="auto" w:fill="auto"/>
            <w:tcMar>
              <w:left w:w="93" w:type="dxa"/>
            </w:tcMar>
            <w:vAlign w:val="center"/>
          </w:tcPr>
          <w:p w:rsidR="00776612" w:rsidRPr="00FD0948" w:rsidRDefault="00776612" w:rsidP="00776612">
            <w:pPr>
              <w:snapToGrid w:val="0"/>
              <w:jc w:val="center"/>
              <w:rPr>
                <w:b/>
                <w:sz w:val="20"/>
                <w:szCs w:val="20"/>
              </w:rPr>
            </w:pPr>
            <w:r w:rsidRPr="00FD0948">
              <w:rPr>
                <w:b/>
                <w:sz w:val="20"/>
                <w:szCs w:val="20"/>
              </w:rPr>
              <w:t>89</w:t>
            </w:r>
          </w:p>
        </w:tc>
      </w:tr>
      <w:tr w:rsidR="00FD0948" w:rsidRPr="00FD0948" w:rsidTr="00776612">
        <w:trPr>
          <w:cantSplit/>
          <w:trHeight w:val="158"/>
          <w:jc w:val="center"/>
        </w:trPr>
        <w:tc>
          <w:tcPr>
            <w:tcW w:w="674"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jc w:val="center"/>
              <w:rPr>
                <w:b/>
                <w:bCs/>
                <w:sz w:val="20"/>
                <w:szCs w:val="20"/>
              </w:rPr>
            </w:pPr>
            <w:r w:rsidRPr="00FD0948">
              <w:rPr>
                <w:b/>
                <w:bCs/>
                <w:sz w:val="20"/>
                <w:szCs w:val="20"/>
              </w:rPr>
              <w:t>VIII</w:t>
            </w:r>
          </w:p>
        </w:tc>
        <w:tc>
          <w:tcPr>
            <w:tcW w:w="492" w:type="dxa"/>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r w:rsidRPr="00FD0948">
              <w:rPr>
                <w:sz w:val="20"/>
                <w:szCs w:val="20"/>
              </w:rPr>
              <w:t>16</w:t>
            </w:r>
          </w:p>
        </w:tc>
        <w:tc>
          <w:tcPr>
            <w:tcW w:w="494" w:type="dxa"/>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r w:rsidRPr="00FD0948">
              <w:rPr>
                <w:sz w:val="20"/>
                <w:szCs w:val="20"/>
              </w:rPr>
              <w:t>11</w:t>
            </w:r>
          </w:p>
        </w:tc>
        <w:tc>
          <w:tcPr>
            <w:tcW w:w="493" w:type="dxa"/>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r w:rsidRPr="00FD0948">
              <w:rPr>
                <w:sz w:val="20"/>
                <w:szCs w:val="20"/>
              </w:rPr>
              <w:t>16</w:t>
            </w:r>
          </w:p>
        </w:tc>
        <w:tc>
          <w:tcPr>
            <w:tcW w:w="493" w:type="dxa"/>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r w:rsidRPr="00FD0948">
              <w:rPr>
                <w:sz w:val="20"/>
                <w:szCs w:val="20"/>
              </w:rPr>
              <w:t>12</w:t>
            </w:r>
          </w:p>
        </w:tc>
        <w:tc>
          <w:tcPr>
            <w:tcW w:w="493" w:type="dxa"/>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r w:rsidRPr="00FD0948">
              <w:rPr>
                <w:sz w:val="20"/>
                <w:szCs w:val="20"/>
              </w:rPr>
              <w:t>13</w:t>
            </w:r>
          </w:p>
        </w:tc>
        <w:tc>
          <w:tcPr>
            <w:tcW w:w="493" w:type="dxa"/>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r w:rsidRPr="00FD0948">
              <w:rPr>
                <w:sz w:val="20"/>
                <w:szCs w:val="20"/>
              </w:rPr>
              <w:t>15</w:t>
            </w:r>
          </w:p>
        </w:tc>
        <w:tc>
          <w:tcPr>
            <w:tcW w:w="493" w:type="dxa"/>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p>
        </w:tc>
        <w:tc>
          <w:tcPr>
            <w:tcW w:w="494" w:type="dxa"/>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p>
        </w:tc>
        <w:tc>
          <w:tcPr>
            <w:tcW w:w="493" w:type="dxa"/>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c>
          <w:tcPr>
            <w:tcW w:w="493" w:type="dxa"/>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c>
          <w:tcPr>
            <w:tcW w:w="493" w:type="dxa"/>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c>
          <w:tcPr>
            <w:tcW w:w="493" w:type="dxa"/>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c>
          <w:tcPr>
            <w:tcW w:w="494" w:type="dxa"/>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c>
          <w:tcPr>
            <w:tcW w:w="493" w:type="dxa"/>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c>
          <w:tcPr>
            <w:tcW w:w="493" w:type="dxa"/>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c>
          <w:tcPr>
            <w:tcW w:w="544" w:type="dxa"/>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c>
          <w:tcPr>
            <w:tcW w:w="612" w:type="dxa"/>
            <w:tcBorders>
              <w:top w:val="single" w:sz="4" w:space="0" w:color="000001"/>
              <w:left w:val="double" w:sz="4" w:space="0" w:color="000001"/>
              <w:bottom w:val="single" w:sz="4" w:space="0" w:color="000001"/>
            </w:tcBorders>
            <w:shd w:val="clear" w:color="auto" w:fill="auto"/>
            <w:tcMar>
              <w:left w:w="93" w:type="dxa"/>
            </w:tcMar>
            <w:vAlign w:val="center"/>
          </w:tcPr>
          <w:p w:rsidR="00776612" w:rsidRPr="00FD0948" w:rsidRDefault="00776612" w:rsidP="00776612">
            <w:pPr>
              <w:snapToGrid w:val="0"/>
              <w:jc w:val="center"/>
              <w:rPr>
                <w:b/>
                <w:sz w:val="20"/>
                <w:szCs w:val="20"/>
              </w:rPr>
            </w:pPr>
            <w:r w:rsidRPr="00FD0948">
              <w:rPr>
                <w:b/>
                <w:sz w:val="20"/>
                <w:szCs w:val="20"/>
              </w:rPr>
              <w:t>45</w:t>
            </w:r>
          </w:p>
        </w:tc>
        <w:tc>
          <w:tcPr>
            <w:tcW w:w="695"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776612" w:rsidRPr="00FD0948" w:rsidRDefault="00776612" w:rsidP="00776612">
            <w:pPr>
              <w:snapToGrid w:val="0"/>
              <w:jc w:val="center"/>
              <w:rPr>
                <w:b/>
                <w:sz w:val="20"/>
                <w:szCs w:val="20"/>
              </w:rPr>
            </w:pPr>
            <w:r w:rsidRPr="00FD0948">
              <w:rPr>
                <w:b/>
                <w:sz w:val="20"/>
                <w:szCs w:val="20"/>
              </w:rPr>
              <w:t>38</w:t>
            </w:r>
          </w:p>
        </w:tc>
      </w:tr>
      <w:tr w:rsidR="00FD0948" w:rsidRPr="00FD0948" w:rsidTr="00776612">
        <w:trPr>
          <w:cantSplit/>
          <w:trHeight w:val="70"/>
          <w:jc w:val="center"/>
        </w:trPr>
        <w:tc>
          <w:tcPr>
            <w:tcW w:w="674" w:type="dxa"/>
            <w:vMerge/>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b/>
                <w:bCs/>
                <w:sz w:val="20"/>
                <w:szCs w:val="20"/>
              </w:rPr>
            </w:pPr>
          </w:p>
        </w:tc>
        <w:tc>
          <w:tcPr>
            <w:tcW w:w="986" w:type="dxa"/>
            <w:gridSpan w:val="2"/>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r w:rsidRPr="00FD0948">
              <w:rPr>
                <w:sz w:val="20"/>
                <w:szCs w:val="20"/>
              </w:rPr>
              <w:t>27</w:t>
            </w:r>
          </w:p>
        </w:tc>
        <w:tc>
          <w:tcPr>
            <w:tcW w:w="986" w:type="dxa"/>
            <w:gridSpan w:val="2"/>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r w:rsidRPr="00FD0948">
              <w:rPr>
                <w:sz w:val="20"/>
                <w:szCs w:val="20"/>
              </w:rPr>
              <w:t>28</w:t>
            </w:r>
          </w:p>
        </w:tc>
        <w:tc>
          <w:tcPr>
            <w:tcW w:w="986" w:type="dxa"/>
            <w:gridSpan w:val="2"/>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r w:rsidRPr="00FD0948">
              <w:rPr>
                <w:sz w:val="20"/>
                <w:szCs w:val="20"/>
              </w:rPr>
              <w:t>28</w:t>
            </w:r>
          </w:p>
        </w:tc>
        <w:tc>
          <w:tcPr>
            <w:tcW w:w="987" w:type="dxa"/>
            <w:gridSpan w:val="2"/>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p>
        </w:tc>
        <w:tc>
          <w:tcPr>
            <w:tcW w:w="986" w:type="dxa"/>
            <w:gridSpan w:val="2"/>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p>
        </w:tc>
        <w:tc>
          <w:tcPr>
            <w:tcW w:w="986" w:type="dxa"/>
            <w:gridSpan w:val="2"/>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p>
        </w:tc>
        <w:tc>
          <w:tcPr>
            <w:tcW w:w="987" w:type="dxa"/>
            <w:gridSpan w:val="2"/>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p>
        </w:tc>
        <w:tc>
          <w:tcPr>
            <w:tcW w:w="1037" w:type="dxa"/>
            <w:gridSpan w:val="2"/>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p>
        </w:tc>
        <w:tc>
          <w:tcPr>
            <w:tcW w:w="1307" w:type="dxa"/>
            <w:gridSpan w:val="2"/>
            <w:tcBorders>
              <w:top w:val="single" w:sz="4" w:space="0" w:color="000001"/>
              <w:left w:val="double" w:sz="4" w:space="0" w:color="000001"/>
              <w:bottom w:val="single" w:sz="4" w:space="0" w:color="000001"/>
              <w:right w:val="single" w:sz="4" w:space="0" w:color="000001"/>
            </w:tcBorders>
            <w:shd w:val="clear" w:color="auto" w:fill="auto"/>
            <w:tcMar>
              <w:left w:w="93" w:type="dxa"/>
            </w:tcMar>
            <w:vAlign w:val="center"/>
          </w:tcPr>
          <w:p w:rsidR="00776612" w:rsidRPr="00FD0948" w:rsidRDefault="00776612" w:rsidP="00776612">
            <w:pPr>
              <w:snapToGrid w:val="0"/>
              <w:jc w:val="center"/>
              <w:rPr>
                <w:b/>
                <w:sz w:val="20"/>
                <w:szCs w:val="20"/>
              </w:rPr>
            </w:pPr>
            <w:r w:rsidRPr="00FD0948">
              <w:rPr>
                <w:b/>
                <w:sz w:val="20"/>
                <w:szCs w:val="20"/>
              </w:rPr>
              <w:t>83</w:t>
            </w:r>
          </w:p>
        </w:tc>
      </w:tr>
      <w:tr w:rsidR="00FD0948" w:rsidRPr="00FD0948" w:rsidTr="00776612">
        <w:trPr>
          <w:cantSplit/>
          <w:trHeight w:val="94"/>
          <w:jc w:val="center"/>
        </w:trPr>
        <w:tc>
          <w:tcPr>
            <w:tcW w:w="674"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jc w:val="center"/>
              <w:rPr>
                <w:b/>
                <w:bCs/>
                <w:sz w:val="20"/>
                <w:szCs w:val="20"/>
              </w:rPr>
            </w:pPr>
            <w:r w:rsidRPr="00FD0948">
              <w:rPr>
                <w:b/>
                <w:bCs/>
                <w:sz w:val="20"/>
                <w:szCs w:val="20"/>
              </w:rPr>
              <w:t>IX</w:t>
            </w:r>
          </w:p>
        </w:tc>
        <w:tc>
          <w:tcPr>
            <w:tcW w:w="492" w:type="dxa"/>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r w:rsidRPr="00FD0948">
              <w:rPr>
                <w:sz w:val="20"/>
                <w:szCs w:val="20"/>
              </w:rPr>
              <w:t>10</w:t>
            </w:r>
          </w:p>
        </w:tc>
        <w:tc>
          <w:tcPr>
            <w:tcW w:w="494" w:type="dxa"/>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r w:rsidRPr="00FD0948">
              <w:rPr>
                <w:sz w:val="20"/>
                <w:szCs w:val="20"/>
              </w:rPr>
              <w:t>15</w:t>
            </w:r>
          </w:p>
        </w:tc>
        <w:tc>
          <w:tcPr>
            <w:tcW w:w="493" w:type="dxa"/>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r w:rsidRPr="00FD0948">
              <w:rPr>
                <w:sz w:val="20"/>
                <w:szCs w:val="20"/>
              </w:rPr>
              <w:t>12</w:t>
            </w:r>
          </w:p>
        </w:tc>
        <w:tc>
          <w:tcPr>
            <w:tcW w:w="493" w:type="dxa"/>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r w:rsidRPr="00FD0948">
              <w:rPr>
                <w:sz w:val="20"/>
                <w:szCs w:val="20"/>
              </w:rPr>
              <w:t>14</w:t>
            </w:r>
          </w:p>
        </w:tc>
        <w:tc>
          <w:tcPr>
            <w:tcW w:w="493" w:type="dxa"/>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r w:rsidRPr="00FD0948">
              <w:rPr>
                <w:sz w:val="20"/>
                <w:szCs w:val="20"/>
              </w:rPr>
              <w:t>10</w:t>
            </w:r>
          </w:p>
        </w:tc>
        <w:tc>
          <w:tcPr>
            <w:tcW w:w="493" w:type="dxa"/>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r w:rsidRPr="00FD0948">
              <w:rPr>
                <w:sz w:val="20"/>
                <w:szCs w:val="20"/>
              </w:rPr>
              <w:t>12</w:t>
            </w:r>
          </w:p>
        </w:tc>
        <w:tc>
          <w:tcPr>
            <w:tcW w:w="493" w:type="dxa"/>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p>
        </w:tc>
        <w:tc>
          <w:tcPr>
            <w:tcW w:w="494" w:type="dxa"/>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20"/>
                <w:szCs w:val="20"/>
              </w:rPr>
            </w:pPr>
          </w:p>
        </w:tc>
        <w:tc>
          <w:tcPr>
            <w:tcW w:w="493" w:type="dxa"/>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c>
          <w:tcPr>
            <w:tcW w:w="493" w:type="dxa"/>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c>
          <w:tcPr>
            <w:tcW w:w="493" w:type="dxa"/>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c>
          <w:tcPr>
            <w:tcW w:w="493" w:type="dxa"/>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c>
          <w:tcPr>
            <w:tcW w:w="494" w:type="dxa"/>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c>
          <w:tcPr>
            <w:tcW w:w="493" w:type="dxa"/>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c>
          <w:tcPr>
            <w:tcW w:w="493" w:type="dxa"/>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c>
          <w:tcPr>
            <w:tcW w:w="544" w:type="dxa"/>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c>
          <w:tcPr>
            <w:tcW w:w="612" w:type="dxa"/>
            <w:tcBorders>
              <w:top w:val="single" w:sz="4" w:space="0" w:color="000001"/>
              <w:left w:val="double" w:sz="4" w:space="0" w:color="000001"/>
              <w:bottom w:val="single" w:sz="4" w:space="0" w:color="000001"/>
            </w:tcBorders>
            <w:shd w:val="clear" w:color="auto" w:fill="auto"/>
            <w:tcMar>
              <w:left w:w="93" w:type="dxa"/>
            </w:tcMar>
            <w:vAlign w:val="center"/>
          </w:tcPr>
          <w:p w:rsidR="00776612" w:rsidRPr="00FD0948" w:rsidRDefault="00776612" w:rsidP="00776612">
            <w:pPr>
              <w:snapToGrid w:val="0"/>
              <w:jc w:val="center"/>
              <w:rPr>
                <w:b/>
                <w:sz w:val="20"/>
                <w:szCs w:val="20"/>
              </w:rPr>
            </w:pPr>
            <w:r w:rsidRPr="00FD0948">
              <w:rPr>
                <w:b/>
                <w:sz w:val="20"/>
                <w:szCs w:val="20"/>
              </w:rPr>
              <w:t>32</w:t>
            </w:r>
          </w:p>
        </w:tc>
        <w:tc>
          <w:tcPr>
            <w:tcW w:w="695"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776612" w:rsidRPr="00FD0948" w:rsidRDefault="00776612" w:rsidP="00776612">
            <w:pPr>
              <w:snapToGrid w:val="0"/>
              <w:jc w:val="center"/>
              <w:rPr>
                <w:b/>
                <w:sz w:val="20"/>
                <w:szCs w:val="20"/>
              </w:rPr>
            </w:pPr>
            <w:r w:rsidRPr="00FD0948">
              <w:rPr>
                <w:b/>
                <w:sz w:val="20"/>
                <w:szCs w:val="20"/>
              </w:rPr>
              <w:t>41</w:t>
            </w:r>
          </w:p>
        </w:tc>
      </w:tr>
      <w:tr w:rsidR="00FD0948" w:rsidRPr="00FD0948" w:rsidTr="00776612">
        <w:trPr>
          <w:cantSplit/>
          <w:trHeight w:val="139"/>
          <w:jc w:val="center"/>
        </w:trPr>
        <w:tc>
          <w:tcPr>
            <w:tcW w:w="674" w:type="dxa"/>
            <w:vMerge/>
            <w:tcBorders>
              <w:top w:val="single" w:sz="4" w:space="0" w:color="000001"/>
              <w:left w:val="single" w:sz="4" w:space="0" w:color="000001"/>
              <w:bottom w:val="double" w:sz="4" w:space="0" w:color="000001"/>
            </w:tcBorders>
            <w:shd w:val="clear" w:color="auto" w:fill="auto"/>
            <w:tcMar>
              <w:left w:w="103" w:type="dxa"/>
            </w:tcMar>
            <w:vAlign w:val="center"/>
          </w:tcPr>
          <w:p w:rsidR="00776612" w:rsidRPr="00FD0948" w:rsidRDefault="00776612" w:rsidP="00776612">
            <w:pPr>
              <w:snapToGrid w:val="0"/>
              <w:jc w:val="center"/>
              <w:rPr>
                <w:b/>
                <w:bCs/>
                <w:sz w:val="20"/>
                <w:szCs w:val="20"/>
              </w:rPr>
            </w:pPr>
          </w:p>
        </w:tc>
        <w:tc>
          <w:tcPr>
            <w:tcW w:w="986" w:type="dxa"/>
            <w:gridSpan w:val="2"/>
            <w:tcBorders>
              <w:top w:val="single" w:sz="4" w:space="0" w:color="000001"/>
              <w:left w:val="single" w:sz="4" w:space="0" w:color="000001"/>
              <w:bottom w:val="double" w:sz="4" w:space="0" w:color="000001"/>
            </w:tcBorders>
            <w:shd w:val="clear" w:color="auto" w:fill="auto"/>
            <w:tcMar>
              <w:left w:w="103" w:type="dxa"/>
            </w:tcMar>
          </w:tcPr>
          <w:p w:rsidR="00776612" w:rsidRPr="00FD0948" w:rsidRDefault="00776612" w:rsidP="00776612">
            <w:pPr>
              <w:jc w:val="center"/>
              <w:rPr>
                <w:sz w:val="20"/>
                <w:szCs w:val="20"/>
              </w:rPr>
            </w:pPr>
            <w:r w:rsidRPr="00FD0948">
              <w:rPr>
                <w:sz w:val="20"/>
                <w:szCs w:val="20"/>
              </w:rPr>
              <w:t>25</w:t>
            </w:r>
          </w:p>
        </w:tc>
        <w:tc>
          <w:tcPr>
            <w:tcW w:w="986" w:type="dxa"/>
            <w:gridSpan w:val="2"/>
            <w:tcBorders>
              <w:top w:val="single" w:sz="4" w:space="0" w:color="000001"/>
              <w:left w:val="single" w:sz="4" w:space="0" w:color="000001"/>
              <w:bottom w:val="double" w:sz="4" w:space="0" w:color="000001"/>
            </w:tcBorders>
            <w:shd w:val="clear" w:color="auto" w:fill="auto"/>
            <w:tcMar>
              <w:left w:w="103" w:type="dxa"/>
            </w:tcMar>
          </w:tcPr>
          <w:p w:rsidR="00776612" w:rsidRPr="00FD0948" w:rsidRDefault="00776612" w:rsidP="00776612">
            <w:pPr>
              <w:jc w:val="center"/>
              <w:rPr>
                <w:sz w:val="20"/>
                <w:szCs w:val="20"/>
              </w:rPr>
            </w:pPr>
            <w:r w:rsidRPr="00FD0948">
              <w:rPr>
                <w:sz w:val="20"/>
                <w:szCs w:val="20"/>
              </w:rPr>
              <w:t>26</w:t>
            </w:r>
          </w:p>
        </w:tc>
        <w:tc>
          <w:tcPr>
            <w:tcW w:w="986" w:type="dxa"/>
            <w:gridSpan w:val="2"/>
            <w:tcBorders>
              <w:top w:val="single" w:sz="4" w:space="0" w:color="000001"/>
              <w:left w:val="single" w:sz="4" w:space="0" w:color="000001"/>
              <w:bottom w:val="double" w:sz="4" w:space="0" w:color="000001"/>
            </w:tcBorders>
            <w:shd w:val="clear" w:color="auto" w:fill="auto"/>
            <w:tcMar>
              <w:left w:w="103" w:type="dxa"/>
            </w:tcMar>
          </w:tcPr>
          <w:p w:rsidR="00776612" w:rsidRPr="00FD0948" w:rsidRDefault="00776612" w:rsidP="00776612">
            <w:pPr>
              <w:jc w:val="center"/>
              <w:rPr>
                <w:sz w:val="20"/>
                <w:szCs w:val="20"/>
              </w:rPr>
            </w:pPr>
            <w:r w:rsidRPr="00FD0948">
              <w:rPr>
                <w:sz w:val="20"/>
                <w:szCs w:val="20"/>
              </w:rPr>
              <w:t>22</w:t>
            </w:r>
          </w:p>
        </w:tc>
        <w:tc>
          <w:tcPr>
            <w:tcW w:w="987" w:type="dxa"/>
            <w:gridSpan w:val="2"/>
            <w:tcBorders>
              <w:top w:val="single" w:sz="4" w:space="0" w:color="000001"/>
              <w:left w:val="single" w:sz="4" w:space="0" w:color="000001"/>
              <w:bottom w:val="double" w:sz="4" w:space="0" w:color="000001"/>
            </w:tcBorders>
            <w:shd w:val="clear" w:color="auto" w:fill="auto"/>
            <w:tcMar>
              <w:left w:w="103" w:type="dxa"/>
            </w:tcMar>
          </w:tcPr>
          <w:p w:rsidR="00776612" w:rsidRPr="00FD0948" w:rsidRDefault="00776612" w:rsidP="00776612">
            <w:pPr>
              <w:jc w:val="center"/>
              <w:rPr>
                <w:sz w:val="20"/>
                <w:szCs w:val="20"/>
              </w:rPr>
            </w:pPr>
          </w:p>
        </w:tc>
        <w:tc>
          <w:tcPr>
            <w:tcW w:w="986" w:type="dxa"/>
            <w:gridSpan w:val="2"/>
            <w:tcBorders>
              <w:top w:val="single" w:sz="4" w:space="0" w:color="000001"/>
              <w:left w:val="single" w:sz="4" w:space="0" w:color="000001"/>
              <w:bottom w:val="double" w:sz="4" w:space="0" w:color="000001"/>
            </w:tcBorders>
            <w:shd w:val="clear" w:color="auto" w:fill="auto"/>
            <w:tcMar>
              <w:left w:w="103" w:type="dxa"/>
            </w:tcMar>
          </w:tcPr>
          <w:p w:rsidR="00776612" w:rsidRPr="00FD0948" w:rsidRDefault="00776612" w:rsidP="00776612">
            <w:pPr>
              <w:jc w:val="center"/>
              <w:rPr>
                <w:sz w:val="20"/>
                <w:szCs w:val="20"/>
              </w:rPr>
            </w:pPr>
          </w:p>
        </w:tc>
        <w:tc>
          <w:tcPr>
            <w:tcW w:w="986" w:type="dxa"/>
            <w:gridSpan w:val="2"/>
            <w:tcBorders>
              <w:top w:val="single" w:sz="4" w:space="0" w:color="000001"/>
              <w:left w:val="single" w:sz="4" w:space="0" w:color="000001"/>
              <w:bottom w:val="double" w:sz="4" w:space="0" w:color="000001"/>
            </w:tcBorders>
            <w:shd w:val="clear" w:color="auto" w:fill="auto"/>
            <w:tcMar>
              <w:left w:w="103" w:type="dxa"/>
            </w:tcMar>
          </w:tcPr>
          <w:p w:rsidR="00776612" w:rsidRPr="00FD0948" w:rsidRDefault="00776612" w:rsidP="00776612">
            <w:pPr>
              <w:jc w:val="center"/>
              <w:rPr>
                <w:sz w:val="20"/>
                <w:szCs w:val="20"/>
              </w:rPr>
            </w:pPr>
          </w:p>
        </w:tc>
        <w:tc>
          <w:tcPr>
            <w:tcW w:w="987" w:type="dxa"/>
            <w:gridSpan w:val="2"/>
            <w:tcBorders>
              <w:top w:val="single" w:sz="4" w:space="0" w:color="000001"/>
              <w:left w:val="single" w:sz="4" w:space="0" w:color="000001"/>
              <w:bottom w:val="double" w:sz="4" w:space="0" w:color="000001"/>
            </w:tcBorders>
            <w:shd w:val="clear" w:color="auto" w:fill="auto"/>
            <w:tcMar>
              <w:left w:w="103" w:type="dxa"/>
            </w:tcMar>
          </w:tcPr>
          <w:p w:rsidR="00776612" w:rsidRPr="00FD0948" w:rsidRDefault="00776612" w:rsidP="00776612">
            <w:pPr>
              <w:jc w:val="center"/>
              <w:rPr>
                <w:sz w:val="20"/>
                <w:szCs w:val="20"/>
              </w:rPr>
            </w:pPr>
          </w:p>
        </w:tc>
        <w:tc>
          <w:tcPr>
            <w:tcW w:w="1037" w:type="dxa"/>
            <w:gridSpan w:val="2"/>
            <w:tcBorders>
              <w:top w:val="single" w:sz="4" w:space="0" w:color="000001"/>
              <w:left w:val="single" w:sz="4" w:space="0" w:color="000001"/>
              <w:bottom w:val="double" w:sz="4" w:space="0" w:color="000001"/>
            </w:tcBorders>
            <w:shd w:val="clear" w:color="auto" w:fill="auto"/>
            <w:tcMar>
              <w:left w:w="103" w:type="dxa"/>
            </w:tcMar>
          </w:tcPr>
          <w:p w:rsidR="00776612" w:rsidRPr="00FD0948" w:rsidRDefault="00776612" w:rsidP="00776612">
            <w:pPr>
              <w:jc w:val="center"/>
              <w:rPr>
                <w:sz w:val="20"/>
                <w:szCs w:val="20"/>
              </w:rPr>
            </w:pPr>
          </w:p>
        </w:tc>
        <w:tc>
          <w:tcPr>
            <w:tcW w:w="1307" w:type="dxa"/>
            <w:gridSpan w:val="2"/>
            <w:tcBorders>
              <w:top w:val="single" w:sz="4" w:space="0" w:color="000001"/>
              <w:left w:val="double" w:sz="4" w:space="0" w:color="000001"/>
              <w:bottom w:val="double" w:sz="4" w:space="0" w:color="000001"/>
              <w:right w:val="single" w:sz="4" w:space="0" w:color="000001"/>
            </w:tcBorders>
            <w:shd w:val="clear" w:color="auto" w:fill="auto"/>
            <w:tcMar>
              <w:left w:w="93" w:type="dxa"/>
            </w:tcMar>
            <w:vAlign w:val="center"/>
          </w:tcPr>
          <w:p w:rsidR="00776612" w:rsidRPr="00FD0948" w:rsidRDefault="00776612" w:rsidP="00776612">
            <w:pPr>
              <w:snapToGrid w:val="0"/>
              <w:jc w:val="center"/>
              <w:rPr>
                <w:b/>
                <w:sz w:val="20"/>
                <w:szCs w:val="20"/>
              </w:rPr>
            </w:pPr>
            <w:r w:rsidRPr="00FD0948">
              <w:rPr>
                <w:b/>
                <w:sz w:val="20"/>
                <w:szCs w:val="20"/>
              </w:rPr>
              <w:t>73</w:t>
            </w:r>
          </w:p>
        </w:tc>
      </w:tr>
      <w:tr w:rsidR="00FD0948" w:rsidRPr="00FD0948" w:rsidTr="00776612">
        <w:trPr>
          <w:trHeight w:val="166"/>
          <w:jc w:val="center"/>
        </w:trPr>
        <w:tc>
          <w:tcPr>
            <w:tcW w:w="8613" w:type="dxa"/>
            <w:gridSpan w:val="17"/>
            <w:tcBorders>
              <w:top w:val="double" w:sz="4" w:space="0" w:color="000001"/>
              <w:left w:val="single" w:sz="4" w:space="0" w:color="000001"/>
              <w:bottom w:val="double" w:sz="4" w:space="0" w:color="000001"/>
            </w:tcBorders>
            <w:shd w:val="clear" w:color="auto" w:fill="auto"/>
            <w:tcMar>
              <w:left w:w="103" w:type="dxa"/>
            </w:tcMar>
            <w:vAlign w:val="center"/>
          </w:tcPr>
          <w:p w:rsidR="00776612" w:rsidRPr="00FD0948" w:rsidRDefault="00776612" w:rsidP="00776612">
            <w:pPr>
              <w:jc w:val="center"/>
              <w:rPr>
                <w:b/>
                <w:bCs/>
                <w:sz w:val="20"/>
                <w:szCs w:val="20"/>
              </w:rPr>
            </w:pPr>
            <w:r w:rsidRPr="00FD0948">
              <w:rPr>
                <w:bCs/>
                <w:sz w:val="20"/>
                <w:szCs w:val="20"/>
              </w:rPr>
              <w:t>∑</w:t>
            </w:r>
          </w:p>
        </w:tc>
        <w:tc>
          <w:tcPr>
            <w:tcW w:w="612" w:type="dxa"/>
            <w:tcBorders>
              <w:top w:val="double" w:sz="4" w:space="0" w:color="000001"/>
              <w:left w:val="double" w:sz="4" w:space="0" w:color="000001"/>
              <w:bottom w:val="double" w:sz="4" w:space="0" w:color="000001"/>
            </w:tcBorders>
            <w:shd w:val="clear" w:color="auto" w:fill="auto"/>
            <w:tcMar>
              <w:left w:w="93" w:type="dxa"/>
            </w:tcMar>
            <w:vAlign w:val="center"/>
          </w:tcPr>
          <w:p w:rsidR="00776612" w:rsidRPr="00FD0948" w:rsidRDefault="00776612" w:rsidP="00776612">
            <w:pPr>
              <w:snapToGrid w:val="0"/>
              <w:jc w:val="center"/>
              <w:rPr>
                <w:b/>
                <w:bCs/>
                <w:sz w:val="20"/>
                <w:szCs w:val="20"/>
              </w:rPr>
            </w:pPr>
            <w:r w:rsidRPr="00FD0948">
              <w:rPr>
                <w:b/>
                <w:bCs/>
                <w:sz w:val="20"/>
                <w:szCs w:val="20"/>
              </w:rPr>
              <w:t>339</w:t>
            </w:r>
          </w:p>
        </w:tc>
        <w:tc>
          <w:tcPr>
            <w:tcW w:w="697" w:type="dxa"/>
            <w:tcBorders>
              <w:top w:val="double" w:sz="4" w:space="0" w:color="000001"/>
              <w:left w:val="single" w:sz="4" w:space="0" w:color="000001"/>
              <w:bottom w:val="double" w:sz="4" w:space="0" w:color="000001"/>
              <w:right w:val="single" w:sz="4" w:space="0" w:color="000001"/>
            </w:tcBorders>
            <w:shd w:val="clear" w:color="auto" w:fill="auto"/>
            <w:tcMar>
              <w:left w:w="103" w:type="dxa"/>
            </w:tcMar>
            <w:vAlign w:val="center"/>
          </w:tcPr>
          <w:p w:rsidR="00776612" w:rsidRPr="00FD0948" w:rsidRDefault="00776612" w:rsidP="00776612">
            <w:pPr>
              <w:snapToGrid w:val="0"/>
              <w:jc w:val="center"/>
              <w:rPr>
                <w:b/>
                <w:sz w:val="20"/>
                <w:szCs w:val="20"/>
              </w:rPr>
            </w:pPr>
            <w:r w:rsidRPr="00FD0948">
              <w:rPr>
                <w:b/>
                <w:sz w:val="20"/>
                <w:szCs w:val="20"/>
              </w:rPr>
              <w:t>324</w:t>
            </w:r>
          </w:p>
        </w:tc>
      </w:tr>
      <w:tr w:rsidR="00FD0948" w:rsidRPr="00FD0948" w:rsidTr="00776612">
        <w:trPr>
          <w:trHeight w:val="75"/>
          <w:jc w:val="center"/>
        </w:trPr>
        <w:tc>
          <w:tcPr>
            <w:tcW w:w="8613" w:type="dxa"/>
            <w:gridSpan w:val="17"/>
            <w:tcBorders>
              <w:top w:val="doub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jc w:val="center"/>
              <w:rPr>
                <w:b/>
                <w:bCs/>
                <w:sz w:val="20"/>
                <w:szCs w:val="20"/>
              </w:rPr>
            </w:pPr>
            <w:r w:rsidRPr="00FD0948">
              <w:rPr>
                <w:b/>
                <w:bCs/>
                <w:sz w:val="20"/>
                <w:szCs w:val="20"/>
              </w:rPr>
              <w:t>I - IX</w:t>
            </w:r>
          </w:p>
        </w:tc>
        <w:tc>
          <w:tcPr>
            <w:tcW w:w="1309" w:type="dxa"/>
            <w:gridSpan w:val="2"/>
            <w:tcBorders>
              <w:top w:val="single" w:sz="4" w:space="0" w:color="000001"/>
              <w:left w:val="double" w:sz="4" w:space="0" w:color="000001"/>
              <w:bottom w:val="single" w:sz="4" w:space="0" w:color="000001"/>
              <w:right w:val="single" w:sz="4" w:space="0" w:color="000001"/>
            </w:tcBorders>
            <w:shd w:val="clear" w:color="auto" w:fill="auto"/>
            <w:tcMar>
              <w:left w:w="93" w:type="dxa"/>
            </w:tcMar>
            <w:vAlign w:val="center"/>
          </w:tcPr>
          <w:p w:rsidR="00776612" w:rsidRPr="00FD0948" w:rsidRDefault="00776612" w:rsidP="00776612">
            <w:pPr>
              <w:snapToGrid w:val="0"/>
              <w:jc w:val="center"/>
              <w:rPr>
                <w:b/>
                <w:bCs/>
                <w:sz w:val="20"/>
                <w:szCs w:val="20"/>
              </w:rPr>
            </w:pPr>
            <w:r w:rsidRPr="00FD0948">
              <w:rPr>
                <w:b/>
                <w:bCs/>
                <w:sz w:val="20"/>
                <w:szCs w:val="20"/>
              </w:rPr>
              <w:t>663</w:t>
            </w:r>
          </w:p>
        </w:tc>
      </w:tr>
    </w:tbl>
    <w:p w:rsidR="00F0397A" w:rsidRPr="00F52A83" w:rsidRDefault="00F0397A">
      <w:pPr>
        <w:ind w:left="720"/>
        <w:jc w:val="right"/>
        <w:rPr>
          <w:bCs/>
          <w:sz w:val="20"/>
          <w:szCs w:val="20"/>
          <w:lang w:val="bs-Latn-BA"/>
        </w:rPr>
      </w:pPr>
      <w:r w:rsidRPr="00F52A83">
        <w:rPr>
          <w:sz w:val="22"/>
          <w:szCs w:val="22"/>
          <w:lang w:val="bs-Latn-BA"/>
        </w:rPr>
        <w:t xml:space="preserve"> (Tabela 13.)</w:t>
      </w:r>
    </w:p>
    <w:p w:rsidR="00F0397A" w:rsidRPr="00F52A83" w:rsidRDefault="007C3DCD" w:rsidP="007C3DCD">
      <w:pPr>
        <w:shd w:val="clear" w:color="auto" w:fill="FFFFFF"/>
        <w:tabs>
          <w:tab w:val="left" w:pos="2595"/>
          <w:tab w:val="left" w:pos="8610"/>
        </w:tabs>
        <w:jc w:val="both"/>
        <w:rPr>
          <w:i/>
          <w:sz w:val="22"/>
          <w:szCs w:val="22"/>
          <w:lang w:val="bs-Latn-BA"/>
        </w:rPr>
      </w:pPr>
      <w:r>
        <w:rPr>
          <w:i/>
          <w:sz w:val="22"/>
          <w:szCs w:val="22"/>
          <w:lang w:val="bs-Latn-BA"/>
        </w:rPr>
        <w:tab/>
      </w:r>
      <w:r w:rsidR="00776612" w:rsidRPr="00776612">
        <w:rPr>
          <w:i/>
          <w:sz w:val="22"/>
          <w:szCs w:val="22"/>
        </w:rPr>
        <w:t>28</w:t>
      </w:r>
      <w:r>
        <w:rPr>
          <w:i/>
          <w:sz w:val="22"/>
          <w:szCs w:val="22"/>
          <w:lang w:val="bs-Latn-BA"/>
        </w:rPr>
        <w:tab/>
        <w:t>23,</w:t>
      </w:r>
      <w:r w:rsidR="00776612">
        <w:rPr>
          <w:i/>
          <w:sz w:val="22"/>
          <w:szCs w:val="22"/>
          <w:lang w:val="bs-Latn-BA"/>
        </w:rPr>
        <w:t>70</w:t>
      </w:r>
    </w:p>
    <w:p w:rsidR="00F0397A" w:rsidRPr="00F52A83" w:rsidRDefault="00F0397A">
      <w:pPr>
        <w:shd w:val="clear" w:color="auto" w:fill="FFFFFF"/>
        <w:jc w:val="both"/>
        <w:rPr>
          <w:i/>
          <w:sz w:val="16"/>
          <w:szCs w:val="16"/>
          <w:lang w:val="bs-Latn-BA"/>
        </w:rPr>
      </w:pPr>
      <w:r w:rsidRPr="00F52A83">
        <w:rPr>
          <w:i/>
          <w:sz w:val="22"/>
          <w:szCs w:val="22"/>
          <w:lang w:val="bs-Latn-BA"/>
        </w:rPr>
        <w:t>Ukupan broj odjeljenja</w:t>
      </w:r>
      <w:r w:rsidRPr="00F52A83">
        <w:rPr>
          <w:i/>
          <w:sz w:val="22"/>
          <w:szCs w:val="22"/>
          <w:lang w:val="bs-Latn-BA"/>
        </w:rPr>
        <w:tab/>
        <w:t xml:space="preserve">_________, </w:t>
      </w:r>
      <w:r w:rsidRPr="00F52A83">
        <w:rPr>
          <w:i/>
          <w:sz w:val="22"/>
          <w:szCs w:val="22"/>
          <w:lang w:val="bs-Latn-BA"/>
        </w:rPr>
        <w:tab/>
      </w:r>
      <w:r w:rsidRPr="00F52A83">
        <w:rPr>
          <w:i/>
          <w:sz w:val="22"/>
          <w:szCs w:val="22"/>
          <w:lang w:val="bs-Latn-BA"/>
        </w:rPr>
        <w:tab/>
        <w:t>Prosječan broj učenika po odjeljenju: _____________</w:t>
      </w:r>
    </w:p>
    <w:p w:rsidR="00F0397A" w:rsidRPr="00F52A83" w:rsidRDefault="00F0397A">
      <w:pPr>
        <w:shd w:val="clear" w:color="auto" w:fill="FFFFFF"/>
        <w:jc w:val="both"/>
        <w:rPr>
          <w:i/>
          <w:sz w:val="16"/>
          <w:szCs w:val="16"/>
          <w:lang w:val="bs-Latn-BA"/>
        </w:rPr>
      </w:pPr>
    </w:p>
    <w:p w:rsidR="00F0397A" w:rsidRPr="00F52A83" w:rsidRDefault="00F0397A">
      <w:pPr>
        <w:shd w:val="clear" w:color="auto" w:fill="FFFFFF"/>
        <w:jc w:val="both"/>
        <w:rPr>
          <w:sz w:val="22"/>
          <w:szCs w:val="22"/>
          <w:lang w:val="bs-Latn-BA"/>
        </w:rPr>
      </w:pPr>
      <w:r w:rsidRPr="00F52A83">
        <w:rPr>
          <w:b/>
          <w:u w:val="single"/>
          <w:lang w:val="bs-Latn-BA"/>
        </w:rPr>
        <w:t xml:space="preserve">Područna škola </w:t>
      </w:r>
      <w:r w:rsidRPr="00F52A83">
        <w:rPr>
          <w:lang w:val="bs-Latn-BA"/>
        </w:rPr>
        <w:t>_________________________________</w:t>
      </w:r>
    </w:p>
    <w:p w:rsidR="00F0397A" w:rsidRPr="00F52A83" w:rsidRDefault="00F0397A">
      <w:pPr>
        <w:ind w:left="720"/>
        <w:jc w:val="right"/>
        <w:rPr>
          <w:bCs/>
          <w:sz w:val="20"/>
          <w:szCs w:val="20"/>
          <w:lang w:val="bs-Latn-BA"/>
        </w:rPr>
      </w:pPr>
      <w:r w:rsidRPr="00F52A83">
        <w:rPr>
          <w:sz w:val="22"/>
          <w:szCs w:val="22"/>
          <w:lang w:val="bs-Latn-BA"/>
        </w:rPr>
        <w:t xml:space="preserve"> (Tabela 13a.</w:t>
      </w:r>
      <w:r w:rsidRPr="00F52A83">
        <w:t>)</w:t>
      </w:r>
    </w:p>
    <w:tbl>
      <w:tblPr>
        <w:tblW w:w="0" w:type="auto"/>
        <w:jc w:val="center"/>
        <w:tblLayout w:type="fixed"/>
        <w:tblLook w:val="0000" w:firstRow="0" w:lastRow="0" w:firstColumn="0" w:lastColumn="0" w:noHBand="0" w:noVBand="0"/>
      </w:tblPr>
      <w:tblGrid>
        <w:gridCol w:w="675"/>
        <w:gridCol w:w="492"/>
        <w:gridCol w:w="493"/>
        <w:gridCol w:w="493"/>
        <w:gridCol w:w="493"/>
        <w:gridCol w:w="493"/>
        <w:gridCol w:w="493"/>
        <w:gridCol w:w="493"/>
        <w:gridCol w:w="493"/>
        <w:gridCol w:w="493"/>
        <w:gridCol w:w="493"/>
        <w:gridCol w:w="493"/>
        <w:gridCol w:w="493"/>
        <w:gridCol w:w="493"/>
        <w:gridCol w:w="493"/>
        <w:gridCol w:w="493"/>
        <w:gridCol w:w="544"/>
        <w:gridCol w:w="496"/>
        <w:gridCol w:w="507"/>
      </w:tblGrid>
      <w:tr w:rsidR="00F0397A" w:rsidRPr="00F52A83" w:rsidTr="001B0AD2">
        <w:trPr>
          <w:cantSplit/>
          <w:trHeight w:val="166"/>
          <w:jc w:val="center"/>
        </w:trPr>
        <w:tc>
          <w:tcPr>
            <w:tcW w:w="675" w:type="dxa"/>
            <w:tcBorders>
              <w:top w:val="single" w:sz="4" w:space="0" w:color="000000"/>
              <w:left w:val="single" w:sz="4" w:space="0" w:color="000000"/>
              <w:bottom w:val="single" w:sz="4" w:space="0" w:color="000000"/>
            </w:tcBorders>
            <w:textDirection w:val="btLr"/>
            <w:vAlign w:val="center"/>
          </w:tcPr>
          <w:p w:rsidR="00F0397A" w:rsidRPr="00F52A83" w:rsidRDefault="00F0397A">
            <w:pPr>
              <w:snapToGrid w:val="0"/>
              <w:jc w:val="center"/>
              <w:rPr>
                <w:bCs/>
                <w:sz w:val="20"/>
                <w:szCs w:val="20"/>
                <w:lang w:val="bs-Latn-BA"/>
              </w:rPr>
            </w:pPr>
          </w:p>
        </w:tc>
        <w:tc>
          <w:tcPr>
            <w:tcW w:w="7938" w:type="dxa"/>
            <w:gridSpan w:val="16"/>
            <w:tcBorders>
              <w:top w:val="single" w:sz="4" w:space="0" w:color="000000"/>
              <w:left w:val="single" w:sz="4" w:space="0" w:color="000000"/>
              <w:bottom w:val="single" w:sz="4" w:space="0" w:color="000000"/>
            </w:tcBorders>
            <w:vAlign w:val="center"/>
          </w:tcPr>
          <w:p w:rsidR="00F0397A" w:rsidRPr="00F52A83" w:rsidRDefault="00F0397A">
            <w:pPr>
              <w:jc w:val="center"/>
              <w:rPr>
                <w:bCs/>
                <w:sz w:val="20"/>
                <w:szCs w:val="20"/>
                <w:lang w:val="bs-Latn-BA"/>
              </w:rPr>
            </w:pPr>
            <w:r w:rsidRPr="00F52A83">
              <w:rPr>
                <w:b/>
                <w:bCs/>
                <w:sz w:val="20"/>
                <w:szCs w:val="20"/>
                <w:lang w:val="bs-Latn-BA"/>
              </w:rPr>
              <w:t>ODJELjENjA</w:t>
            </w:r>
          </w:p>
        </w:tc>
        <w:tc>
          <w:tcPr>
            <w:tcW w:w="1003" w:type="dxa"/>
            <w:gridSpan w:val="2"/>
            <w:vMerge w:val="restart"/>
            <w:tcBorders>
              <w:top w:val="single" w:sz="4" w:space="0" w:color="000000"/>
              <w:left w:val="double" w:sz="4" w:space="0" w:color="000000"/>
              <w:bottom w:val="single" w:sz="4" w:space="0" w:color="000000"/>
              <w:right w:val="single" w:sz="4" w:space="0" w:color="000000"/>
            </w:tcBorders>
            <w:vAlign w:val="center"/>
          </w:tcPr>
          <w:p w:rsidR="00F0397A" w:rsidRPr="00F52A83" w:rsidRDefault="00F0397A">
            <w:pPr>
              <w:jc w:val="center"/>
              <w:rPr>
                <w:b/>
              </w:rPr>
            </w:pPr>
            <w:r w:rsidRPr="00F52A83">
              <w:rPr>
                <w:b/>
                <w:bCs/>
                <w:sz w:val="20"/>
                <w:szCs w:val="20"/>
                <w:lang w:val="bs-Latn-BA"/>
              </w:rPr>
              <w:t>∑</w:t>
            </w:r>
          </w:p>
        </w:tc>
      </w:tr>
      <w:tr w:rsidR="00F0397A" w:rsidRPr="00F52A83" w:rsidTr="001B0AD2">
        <w:trPr>
          <w:cantSplit/>
          <w:trHeight w:val="254"/>
          <w:jc w:val="center"/>
        </w:trPr>
        <w:tc>
          <w:tcPr>
            <w:tcW w:w="675" w:type="dxa"/>
            <w:vMerge w:val="restart"/>
            <w:tcBorders>
              <w:top w:val="single" w:sz="4" w:space="0" w:color="000000"/>
              <w:left w:val="single" w:sz="4" w:space="0" w:color="000000"/>
              <w:bottom w:val="single" w:sz="4" w:space="0" w:color="000000"/>
            </w:tcBorders>
            <w:textDirection w:val="btLr"/>
            <w:vAlign w:val="center"/>
          </w:tcPr>
          <w:p w:rsidR="00F0397A" w:rsidRPr="00F52A83" w:rsidRDefault="00F0397A">
            <w:pPr>
              <w:ind w:left="113" w:right="113"/>
              <w:jc w:val="center"/>
              <w:rPr>
                <w:sz w:val="20"/>
                <w:szCs w:val="20"/>
                <w:lang w:val="bs-Latn-BA"/>
              </w:rPr>
            </w:pPr>
            <w:r w:rsidRPr="00F52A83">
              <w:rPr>
                <w:bCs/>
                <w:sz w:val="20"/>
                <w:szCs w:val="20"/>
                <w:lang w:val="bs-Latn-BA"/>
              </w:rPr>
              <w:t>RAZRED</w:t>
            </w:r>
          </w:p>
        </w:tc>
        <w:tc>
          <w:tcPr>
            <w:tcW w:w="985" w:type="dxa"/>
            <w:gridSpan w:val="2"/>
            <w:tcBorders>
              <w:top w:val="single" w:sz="4" w:space="0" w:color="000000"/>
              <w:left w:val="single" w:sz="4" w:space="0" w:color="000000"/>
              <w:bottom w:val="double" w:sz="4" w:space="0" w:color="000000"/>
            </w:tcBorders>
            <w:vAlign w:val="center"/>
          </w:tcPr>
          <w:p w:rsidR="00F0397A" w:rsidRPr="00F52A83" w:rsidRDefault="00F0397A">
            <w:pPr>
              <w:jc w:val="center"/>
              <w:rPr>
                <w:sz w:val="20"/>
                <w:szCs w:val="20"/>
                <w:lang w:val="bs-Latn-BA"/>
              </w:rPr>
            </w:pPr>
            <w:r w:rsidRPr="00F52A83">
              <w:rPr>
                <w:sz w:val="20"/>
                <w:szCs w:val="20"/>
                <w:lang w:val="bs-Latn-BA"/>
              </w:rPr>
              <w:t>1. (a)</w:t>
            </w:r>
          </w:p>
        </w:tc>
        <w:tc>
          <w:tcPr>
            <w:tcW w:w="986" w:type="dxa"/>
            <w:gridSpan w:val="2"/>
            <w:tcBorders>
              <w:top w:val="single" w:sz="4" w:space="0" w:color="000000"/>
              <w:left w:val="single" w:sz="4" w:space="0" w:color="000000"/>
              <w:bottom w:val="double" w:sz="4" w:space="0" w:color="000000"/>
            </w:tcBorders>
            <w:vAlign w:val="center"/>
          </w:tcPr>
          <w:p w:rsidR="00F0397A" w:rsidRPr="00F52A83" w:rsidRDefault="00F0397A">
            <w:pPr>
              <w:jc w:val="center"/>
              <w:rPr>
                <w:sz w:val="20"/>
                <w:szCs w:val="20"/>
                <w:lang w:val="bs-Latn-BA"/>
              </w:rPr>
            </w:pPr>
            <w:r w:rsidRPr="00F52A83">
              <w:rPr>
                <w:sz w:val="20"/>
                <w:szCs w:val="20"/>
                <w:lang w:val="bs-Latn-BA"/>
              </w:rPr>
              <w:t>2. (b)</w:t>
            </w:r>
          </w:p>
        </w:tc>
        <w:tc>
          <w:tcPr>
            <w:tcW w:w="986" w:type="dxa"/>
            <w:gridSpan w:val="2"/>
            <w:tcBorders>
              <w:top w:val="single" w:sz="4" w:space="0" w:color="000000"/>
              <w:left w:val="single" w:sz="4" w:space="0" w:color="000000"/>
              <w:bottom w:val="double" w:sz="4" w:space="0" w:color="000000"/>
            </w:tcBorders>
            <w:vAlign w:val="center"/>
          </w:tcPr>
          <w:p w:rsidR="00F0397A" w:rsidRPr="00F52A83" w:rsidRDefault="00F0397A">
            <w:pPr>
              <w:jc w:val="center"/>
              <w:rPr>
                <w:sz w:val="20"/>
                <w:szCs w:val="20"/>
                <w:lang w:val="bs-Latn-BA"/>
              </w:rPr>
            </w:pPr>
            <w:r w:rsidRPr="00F52A83">
              <w:rPr>
                <w:sz w:val="20"/>
                <w:szCs w:val="20"/>
                <w:lang w:val="bs-Latn-BA"/>
              </w:rPr>
              <w:t>3. (c)</w:t>
            </w:r>
          </w:p>
        </w:tc>
        <w:tc>
          <w:tcPr>
            <w:tcW w:w="986" w:type="dxa"/>
            <w:gridSpan w:val="2"/>
            <w:tcBorders>
              <w:top w:val="single" w:sz="4" w:space="0" w:color="000000"/>
              <w:left w:val="single" w:sz="4" w:space="0" w:color="000000"/>
              <w:bottom w:val="double" w:sz="4" w:space="0" w:color="000000"/>
            </w:tcBorders>
            <w:vAlign w:val="center"/>
          </w:tcPr>
          <w:p w:rsidR="00F0397A" w:rsidRPr="00F52A83" w:rsidRDefault="00F0397A">
            <w:pPr>
              <w:jc w:val="center"/>
              <w:rPr>
                <w:sz w:val="20"/>
                <w:szCs w:val="20"/>
                <w:lang w:val="bs-Latn-BA"/>
              </w:rPr>
            </w:pPr>
            <w:r w:rsidRPr="00F52A83">
              <w:rPr>
                <w:sz w:val="20"/>
                <w:szCs w:val="20"/>
                <w:lang w:val="bs-Latn-BA"/>
              </w:rPr>
              <w:t>4. (d)</w:t>
            </w:r>
          </w:p>
        </w:tc>
        <w:tc>
          <w:tcPr>
            <w:tcW w:w="986" w:type="dxa"/>
            <w:gridSpan w:val="2"/>
            <w:tcBorders>
              <w:top w:val="single" w:sz="4" w:space="0" w:color="000000"/>
              <w:left w:val="single" w:sz="4" w:space="0" w:color="000000"/>
              <w:bottom w:val="double" w:sz="4" w:space="0" w:color="000000"/>
            </w:tcBorders>
            <w:vAlign w:val="center"/>
          </w:tcPr>
          <w:p w:rsidR="00F0397A" w:rsidRPr="00F52A83" w:rsidRDefault="00F0397A">
            <w:pPr>
              <w:jc w:val="center"/>
              <w:rPr>
                <w:sz w:val="20"/>
                <w:szCs w:val="20"/>
                <w:lang w:val="bs-Latn-BA"/>
              </w:rPr>
            </w:pPr>
            <w:r w:rsidRPr="00F52A83">
              <w:rPr>
                <w:sz w:val="20"/>
                <w:szCs w:val="20"/>
                <w:lang w:val="bs-Latn-BA"/>
              </w:rPr>
              <w:t>5. (e)</w:t>
            </w:r>
          </w:p>
        </w:tc>
        <w:tc>
          <w:tcPr>
            <w:tcW w:w="986" w:type="dxa"/>
            <w:gridSpan w:val="2"/>
            <w:tcBorders>
              <w:top w:val="single" w:sz="4" w:space="0" w:color="000000"/>
              <w:left w:val="single" w:sz="4" w:space="0" w:color="000000"/>
              <w:bottom w:val="double" w:sz="4" w:space="0" w:color="000000"/>
            </w:tcBorders>
            <w:vAlign w:val="center"/>
          </w:tcPr>
          <w:p w:rsidR="00F0397A" w:rsidRPr="00F52A83" w:rsidRDefault="00F0397A">
            <w:pPr>
              <w:jc w:val="center"/>
              <w:rPr>
                <w:sz w:val="20"/>
                <w:szCs w:val="20"/>
                <w:lang w:val="bs-Latn-BA"/>
              </w:rPr>
            </w:pPr>
            <w:r w:rsidRPr="00F52A83">
              <w:rPr>
                <w:sz w:val="20"/>
                <w:szCs w:val="20"/>
                <w:lang w:val="bs-Latn-BA"/>
              </w:rPr>
              <w:t>6. (f)</w:t>
            </w:r>
          </w:p>
        </w:tc>
        <w:tc>
          <w:tcPr>
            <w:tcW w:w="986" w:type="dxa"/>
            <w:gridSpan w:val="2"/>
            <w:tcBorders>
              <w:top w:val="single" w:sz="4" w:space="0" w:color="000000"/>
              <w:left w:val="single" w:sz="4" w:space="0" w:color="000000"/>
              <w:bottom w:val="double" w:sz="4" w:space="0" w:color="000000"/>
            </w:tcBorders>
            <w:vAlign w:val="center"/>
          </w:tcPr>
          <w:p w:rsidR="00F0397A" w:rsidRPr="00F52A83" w:rsidRDefault="00F0397A">
            <w:pPr>
              <w:jc w:val="center"/>
              <w:rPr>
                <w:sz w:val="20"/>
                <w:szCs w:val="20"/>
                <w:lang w:val="bs-Latn-BA"/>
              </w:rPr>
            </w:pPr>
            <w:r w:rsidRPr="00F52A83">
              <w:rPr>
                <w:sz w:val="20"/>
                <w:szCs w:val="20"/>
                <w:lang w:val="bs-Latn-BA"/>
              </w:rPr>
              <w:t>7. (g)</w:t>
            </w:r>
          </w:p>
        </w:tc>
        <w:tc>
          <w:tcPr>
            <w:tcW w:w="1037" w:type="dxa"/>
            <w:gridSpan w:val="2"/>
            <w:tcBorders>
              <w:top w:val="single" w:sz="4" w:space="0" w:color="000000"/>
              <w:left w:val="single" w:sz="4" w:space="0" w:color="000000"/>
              <w:bottom w:val="double" w:sz="4" w:space="0" w:color="000000"/>
            </w:tcBorders>
            <w:vAlign w:val="center"/>
          </w:tcPr>
          <w:p w:rsidR="00F0397A" w:rsidRPr="00F52A83" w:rsidRDefault="00F0397A">
            <w:pPr>
              <w:jc w:val="center"/>
              <w:rPr>
                <w:b/>
                <w:sz w:val="20"/>
                <w:szCs w:val="20"/>
                <w:lang w:val="bs-Latn-BA"/>
              </w:rPr>
            </w:pPr>
            <w:r w:rsidRPr="00F52A83">
              <w:rPr>
                <w:sz w:val="20"/>
                <w:szCs w:val="20"/>
                <w:lang w:val="bs-Latn-BA"/>
              </w:rPr>
              <w:t>8. (h)</w:t>
            </w:r>
          </w:p>
        </w:tc>
        <w:tc>
          <w:tcPr>
            <w:tcW w:w="1003" w:type="dxa"/>
            <w:gridSpan w:val="2"/>
            <w:vMerge/>
            <w:tcBorders>
              <w:top w:val="single" w:sz="4" w:space="0" w:color="000000"/>
              <w:left w:val="double" w:sz="4" w:space="0" w:color="000000"/>
              <w:bottom w:val="single" w:sz="4" w:space="0" w:color="000000"/>
              <w:right w:val="single" w:sz="4" w:space="0" w:color="000000"/>
            </w:tcBorders>
            <w:vAlign w:val="center"/>
          </w:tcPr>
          <w:p w:rsidR="00F0397A" w:rsidRPr="00F52A83" w:rsidRDefault="00F0397A">
            <w:pPr>
              <w:snapToGrid w:val="0"/>
              <w:jc w:val="center"/>
              <w:rPr>
                <w:b/>
                <w:sz w:val="20"/>
                <w:szCs w:val="20"/>
                <w:lang w:val="bs-Latn-BA"/>
              </w:rPr>
            </w:pPr>
          </w:p>
        </w:tc>
      </w:tr>
      <w:tr w:rsidR="00F0397A" w:rsidRPr="00F52A83" w:rsidTr="001B0AD2">
        <w:trPr>
          <w:cantSplit/>
          <w:trHeight w:val="285"/>
          <w:jc w:val="center"/>
        </w:trPr>
        <w:tc>
          <w:tcPr>
            <w:tcW w:w="675" w:type="dxa"/>
            <w:vMerge/>
            <w:tcBorders>
              <w:top w:val="single" w:sz="4" w:space="0" w:color="000000"/>
              <w:left w:val="single" w:sz="4" w:space="0" w:color="000000"/>
              <w:bottom w:val="single" w:sz="4" w:space="0" w:color="000000"/>
            </w:tcBorders>
            <w:vAlign w:val="center"/>
          </w:tcPr>
          <w:p w:rsidR="00F0397A" w:rsidRPr="00F52A83" w:rsidRDefault="00F0397A">
            <w:pPr>
              <w:snapToGrid w:val="0"/>
              <w:jc w:val="center"/>
              <w:rPr>
                <w:b/>
                <w:bCs/>
                <w:sz w:val="20"/>
                <w:szCs w:val="20"/>
                <w:lang w:val="bs-Latn-BA"/>
              </w:rPr>
            </w:pPr>
          </w:p>
        </w:tc>
        <w:tc>
          <w:tcPr>
            <w:tcW w:w="492" w:type="dxa"/>
            <w:tcBorders>
              <w:top w:val="double" w:sz="4" w:space="0" w:color="000000"/>
              <w:left w:val="single" w:sz="4" w:space="0" w:color="000000"/>
              <w:bottom w:val="single" w:sz="4" w:space="0" w:color="000000"/>
            </w:tcBorders>
            <w:vAlign w:val="center"/>
          </w:tcPr>
          <w:p w:rsidR="00F0397A" w:rsidRPr="00F52A83" w:rsidRDefault="00F0397A">
            <w:pPr>
              <w:jc w:val="center"/>
              <w:rPr>
                <w:sz w:val="20"/>
                <w:szCs w:val="20"/>
                <w:lang w:val="bs-Latn-BA"/>
              </w:rPr>
            </w:pPr>
            <w:r w:rsidRPr="00F52A83">
              <w:rPr>
                <w:sz w:val="20"/>
                <w:szCs w:val="20"/>
                <w:lang w:val="bs-Latn-BA"/>
              </w:rPr>
              <w:t>M</w:t>
            </w:r>
          </w:p>
        </w:tc>
        <w:tc>
          <w:tcPr>
            <w:tcW w:w="493" w:type="dxa"/>
            <w:tcBorders>
              <w:top w:val="double" w:sz="4" w:space="0" w:color="000000"/>
              <w:left w:val="single" w:sz="4" w:space="0" w:color="000000"/>
              <w:bottom w:val="single" w:sz="4" w:space="0" w:color="000000"/>
            </w:tcBorders>
            <w:vAlign w:val="center"/>
          </w:tcPr>
          <w:p w:rsidR="00F0397A" w:rsidRPr="00F52A83" w:rsidRDefault="00F0397A">
            <w:pPr>
              <w:jc w:val="center"/>
              <w:rPr>
                <w:sz w:val="20"/>
                <w:szCs w:val="20"/>
                <w:lang w:val="bs-Latn-BA"/>
              </w:rPr>
            </w:pPr>
            <w:r w:rsidRPr="00F52A83">
              <w:rPr>
                <w:sz w:val="20"/>
                <w:szCs w:val="20"/>
                <w:lang w:val="bs-Latn-BA"/>
              </w:rPr>
              <w:t>Ž</w:t>
            </w:r>
          </w:p>
        </w:tc>
        <w:tc>
          <w:tcPr>
            <w:tcW w:w="493" w:type="dxa"/>
            <w:tcBorders>
              <w:top w:val="double" w:sz="4" w:space="0" w:color="000000"/>
              <w:left w:val="single" w:sz="4" w:space="0" w:color="000000"/>
              <w:bottom w:val="single" w:sz="4" w:space="0" w:color="000000"/>
            </w:tcBorders>
            <w:vAlign w:val="center"/>
          </w:tcPr>
          <w:p w:rsidR="00F0397A" w:rsidRPr="00F52A83" w:rsidRDefault="00F0397A">
            <w:pPr>
              <w:jc w:val="center"/>
              <w:rPr>
                <w:sz w:val="20"/>
                <w:szCs w:val="20"/>
                <w:lang w:val="bs-Latn-BA"/>
              </w:rPr>
            </w:pPr>
            <w:r w:rsidRPr="00F52A83">
              <w:rPr>
                <w:sz w:val="20"/>
                <w:szCs w:val="20"/>
                <w:lang w:val="bs-Latn-BA"/>
              </w:rPr>
              <w:t>M</w:t>
            </w:r>
          </w:p>
        </w:tc>
        <w:tc>
          <w:tcPr>
            <w:tcW w:w="493" w:type="dxa"/>
            <w:tcBorders>
              <w:top w:val="double" w:sz="4" w:space="0" w:color="000000"/>
              <w:left w:val="single" w:sz="4" w:space="0" w:color="000000"/>
              <w:bottom w:val="single" w:sz="4" w:space="0" w:color="000000"/>
            </w:tcBorders>
            <w:vAlign w:val="center"/>
          </w:tcPr>
          <w:p w:rsidR="00F0397A" w:rsidRPr="00F52A83" w:rsidRDefault="00F0397A">
            <w:pPr>
              <w:jc w:val="center"/>
              <w:rPr>
                <w:sz w:val="20"/>
                <w:szCs w:val="20"/>
                <w:lang w:val="bs-Latn-BA"/>
              </w:rPr>
            </w:pPr>
            <w:r w:rsidRPr="00F52A83">
              <w:rPr>
                <w:sz w:val="20"/>
                <w:szCs w:val="20"/>
                <w:lang w:val="bs-Latn-BA"/>
              </w:rPr>
              <w:t>Ž</w:t>
            </w:r>
          </w:p>
        </w:tc>
        <w:tc>
          <w:tcPr>
            <w:tcW w:w="493" w:type="dxa"/>
            <w:tcBorders>
              <w:top w:val="double" w:sz="4" w:space="0" w:color="000000"/>
              <w:left w:val="single" w:sz="4" w:space="0" w:color="000000"/>
              <w:bottom w:val="single" w:sz="4" w:space="0" w:color="000000"/>
            </w:tcBorders>
            <w:vAlign w:val="center"/>
          </w:tcPr>
          <w:p w:rsidR="00F0397A" w:rsidRPr="00F52A83" w:rsidRDefault="00F0397A">
            <w:pPr>
              <w:jc w:val="center"/>
              <w:rPr>
                <w:sz w:val="20"/>
                <w:szCs w:val="20"/>
                <w:lang w:val="bs-Latn-BA"/>
              </w:rPr>
            </w:pPr>
            <w:r w:rsidRPr="00F52A83">
              <w:rPr>
                <w:sz w:val="20"/>
                <w:szCs w:val="20"/>
                <w:lang w:val="bs-Latn-BA"/>
              </w:rPr>
              <w:t>M</w:t>
            </w:r>
          </w:p>
        </w:tc>
        <w:tc>
          <w:tcPr>
            <w:tcW w:w="493" w:type="dxa"/>
            <w:tcBorders>
              <w:top w:val="double" w:sz="4" w:space="0" w:color="000000"/>
              <w:left w:val="single" w:sz="4" w:space="0" w:color="000000"/>
              <w:bottom w:val="single" w:sz="4" w:space="0" w:color="000000"/>
            </w:tcBorders>
            <w:vAlign w:val="center"/>
          </w:tcPr>
          <w:p w:rsidR="00F0397A" w:rsidRPr="00F52A83" w:rsidRDefault="00F0397A">
            <w:pPr>
              <w:jc w:val="center"/>
              <w:rPr>
                <w:sz w:val="20"/>
                <w:szCs w:val="20"/>
                <w:lang w:val="bs-Latn-BA"/>
              </w:rPr>
            </w:pPr>
            <w:r w:rsidRPr="00F52A83">
              <w:rPr>
                <w:sz w:val="20"/>
                <w:szCs w:val="20"/>
                <w:lang w:val="bs-Latn-BA"/>
              </w:rPr>
              <w:t>Ž</w:t>
            </w:r>
          </w:p>
        </w:tc>
        <w:tc>
          <w:tcPr>
            <w:tcW w:w="493" w:type="dxa"/>
            <w:tcBorders>
              <w:top w:val="double" w:sz="4" w:space="0" w:color="000000"/>
              <w:left w:val="single" w:sz="4" w:space="0" w:color="000000"/>
              <w:bottom w:val="single" w:sz="4" w:space="0" w:color="000000"/>
            </w:tcBorders>
            <w:vAlign w:val="center"/>
          </w:tcPr>
          <w:p w:rsidR="00F0397A" w:rsidRPr="00F52A83" w:rsidRDefault="00F0397A">
            <w:pPr>
              <w:jc w:val="center"/>
              <w:rPr>
                <w:sz w:val="20"/>
                <w:szCs w:val="20"/>
                <w:lang w:val="bs-Latn-BA"/>
              </w:rPr>
            </w:pPr>
            <w:r w:rsidRPr="00F52A83">
              <w:rPr>
                <w:sz w:val="20"/>
                <w:szCs w:val="20"/>
                <w:lang w:val="bs-Latn-BA"/>
              </w:rPr>
              <w:t>M</w:t>
            </w:r>
          </w:p>
        </w:tc>
        <w:tc>
          <w:tcPr>
            <w:tcW w:w="493" w:type="dxa"/>
            <w:tcBorders>
              <w:top w:val="double" w:sz="4" w:space="0" w:color="000000"/>
              <w:left w:val="single" w:sz="4" w:space="0" w:color="000000"/>
              <w:bottom w:val="single" w:sz="4" w:space="0" w:color="000000"/>
            </w:tcBorders>
            <w:vAlign w:val="center"/>
          </w:tcPr>
          <w:p w:rsidR="00F0397A" w:rsidRPr="00F52A83" w:rsidRDefault="00F0397A">
            <w:pPr>
              <w:jc w:val="center"/>
              <w:rPr>
                <w:sz w:val="20"/>
                <w:szCs w:val="20"/>
                <w:lang w:val="bs-Latn-BA"/>
              </w:rPr>
            </w:pPr>
            <w:r w:rsidRPr="00F52A83">
              <w:rPr>
                <w:sz w:val="20"/>
                <w:szCs w:val="20"/>
                <w:lang w:val="bs-Latn-BA"/>
              </w:rPr>
              <w:t>Ž</w:t>
            </w:r>
          </w:p>
        </w:tc>
        <w:tc>
          <w:tcPr>
            <w:tcW w:w="493" w:type="dxa"/>
            <w:tcBorders>
              <w:top w:val="double" w:sz="4" w:space="0" w:color="000000"/>
              <w:left w:val="single" w:sz="4" w:space="0" w:color="000000"/>
              <w:bottom w:val="single" w:sz="4" w:space="0" w:color="000000"/>
            </w:tcBorders>
            <w:vAlign w:val="center"/>
          </w:tcPr>
          <w:p w:rsidR="00F0397A" w:rsidRPr="00F52A83" w:rsidRDefault="00F0397A">
            <w:pPr>
              <w:jc w:val="center"/>
              <w:rPr>
                <w:sz w:val="20"/>
                <w:szCs w:val="20"/>
                <w:lang w:val="bs-Latn-BA"/>
              </w:rPr>
            </w:pPr>
            <w:r w:rsidRPr="00F52A83">
              <w:rPr>
                <w:sz w:val="20"/>
                <w:szCs w:val="20"/>
                <w:lang w:val="bs-Latn-BA"/>
              </w:rPr>
              <w:t>M</w:t>
            </w:r>
          </w:p>
        </w:tc>
        <w:tc>
          <w:tcPr>
            <w:tcW w:w="493" w:type="dxa"/>
            <w:tcBorders>
              <w:top w:val="double" w:sz="4" w:space="0" w:color="000000"/>
              <w:left w:val="single" w:sz="4" w:space="0" w:color="000000"/>
              <w:bottom w:val="single" w:sz="4" w:space="0" w:color="000000"/>
            </w:tcBorders>
            <w:vAlign w:val="center"/>
          </w:tcPr>
          <w:p w:rsidR="00F0397A" w:rsidRPr="00F52A83" w:rsidRDefault="00F0397A">
            <w:pPr>
              <w:jc w:val="center"/>
              <w:rPr>
                <w:sz w:val="20"/>
                <w:szCs w:val="20"/>
                <w:lang w:val="bs-Latn-BA"/>
              </w:rPr>
            </w:pPr>
            <w:r w:rsidRPr="00F52A83">
              <w:rPr>
                <w:sz w:val="20"/>
                <w:szCs w:val="20"/>
                <w:lang w:val="bs-Latn-BA"/>
              </w:rPr>
              <w:t>Ž</w:t>
            </w:r>
          </w:p>
        </w:tc>
        <w:tc>
          <w:tcPr>
            <w:tcW w:w="493" w:type="dxa"/>
            <w:tcBorders>
              <w:top w:val="double" w:sz="4" w:space="0" w:color="000000"/>
              <w:left w:val="single" w:sz="4" w:space="0" w:color="000000"/>
              <w:bottom w:val="single" w:sz="4" w:space="0" w:color="000000"/>
            </w:tcBorders>
            <w:vAlign w:val="center"/>
          </w:tcPr>
          <w:p w:rsidR="00F0397A" w:rsidRPr="00F52A83" w:rsidRDefault="00F0397A">
            <w:pPr>
              <w:jc w:val="center"/>
              <w:rPr>
                <w:sz w:val="20"/>
                <w:szCs w:val="20"/>
                <w:lang w:val="bs-Latn-BA"/>
              </w:rPr>
            </w:pPr>
            <w:r w:rsidRPr="00F52A83">
              <w:rPr>
                <w:sz w:val="20"/>
                <w:szCs w:val="20"/>
                <w:lang w:val="bs-Latn-BA"/>
              </w:rPr>
              <w:t>M</w:t>
            </w:r>
          </w:p>
        </w:tc>
        <w:tc>
          <w:tcPr>
            <w:tcW w:w="493" w:type="dxa"/>
            <w:tcBorders>
              <w:top w:val="double" w:sz="4" w:space="0" w:color="000000"/>
              <w:left w:val="single" w:sz="4" w:space="0" w:color="000000"/>
              <w:bottom w:val="single" w:sz="4" w:space="0" w:color="000000"/>
            </w:tcBorders>
            <w:vAlign w:val="center"/>
          </w:tcPr>
          <w:p w:rsidR="00F0397A" w:rsidRPr="00F52A83" w:rsidRDefault="00F0397A">
            <w:pPr>
              <w:jc w:val="center"/>
              <w:rPr>
                <w:sz w:val="20"/>
                <w:szCs w:val="20"/>
                <w:lang w:val="bs-Latn-BA"/>
              </w:rPr>
            </w:pPr>
            <w:r w:rsidRPr="00F52A83">
              <w:rPr>
                <w:sz w:val="20"/>
                <w:szCs w:val="20"/>
                <w:lang w:val="bs-Latn-BA"/>
              </w:rPr>
              <w:t>Ž</w:t>
            </w:r>
          </w:p>
        </w:tc>
        <w:tc>
          <w:tcPr>
            <w:tcW w:w="493" w:type="dxa"/>
            <w:tcBorders>
              <w:top w:val="double" w:sz="4" w:space="0" w:color="000000"/>
              <w:left w:val="single" w:sz="4" w:space="0" w:color="000000"/>
              <w:bottom w:val="single" w:sz="4" w:space="0" w:color="000000"/>
            </w:tcBorders>
            <w:vAlign w:val="center"/>
          </w:tcPr>
          <w:p w:rsidR="00F0397A" w:rsidRPr="00F52A83" w:rsidRDefault="00F0397A">
            <w:pPr>
              <w:jc w:val="center"/>
              <w:rPr>
                <w:sz w:val="20"/>
                <w:szCs w:val="20"/>
                <w:lang w:val="bs-Latn-BA"/>
              </w:rPr>
            </w:pPr>
            <w:r w:rsidRPr="00F52A83">
              <w:rPr>
                <w:sz w:val="20"/>
                <w:szCs w:val="20"/>
                <w:lang w:val="bs-Latn-BA"/>
              </w:rPr>
              <w:t>M</w:t>
            </w:r>
          </w:p>
        </w:tc>
        <w:tc>
          <w:tcPr>
            <w:tcW w:w="493" w:type="dxa"/>
            <w:tcBorders>
              <w:top w:val="double" w:sz="4" w:space="0" w:color="000000"/>
              <w:left w:val="single" w:sz="4" w:space="0" w:color="000000"/>
              <w:bottom w:val="single" w:sz="4" w:space="0" w:color="000000"/>
            </w:tcBorders>
            <w:vAlign w:val="center"/>
          </w:tcPr>
          <w:p w:rsidR="00F0397A" w:rsidRPr="00F52A83" w:rsidRDefault="00F0397A">
            <w:pPr>
              <w:jc w:val="center"/>
              <w:rPr>
                <w:sz w:val="20"/>
                <w:szCs w:val="20"/>
                <w:lang w:val="bs-Latn-BA"/>
              </w:rPr>
            </w:pPr>
            <w:r w:rsidRPr="00F52A83">
              <w:rPr>
                <w:sz w:val="20"/>
                <w:szCs w:val="20"/>
                <w:lang w:val="bs-Latn-BA"/>
              </w:rPr>
              <w:t>Ž</w:t>
            </w:r>
          </w:p>
        </w:tc>
        <w:tc>
          <w:tcPr>
            <w:tcW w:w="493" w:type="dxa"/>
            <w:tcBorders>
              <w:top w:val="double" w:sz="4" w:space="0" w:color="000000"/>
              <w:left w:val="single" w:sz="4" w:space="0" w:color="000000"/>
              <w:bottom w:val="single" w:sz="4" w:space="0" w:color="000000"/>
            </w:tcBorders>
            <w:vAlign w:val="center"/>
          </w:tcPr>
          <w:p w:rsidR="00F0397A" w:rsidRPr="00F52A83" w:rsidRDefault="00F0397A">
            <w:pPr>
              <w:jc w:val="center"/>
              <w:rPr>
                <w:sz w:val="20"/>
                <w:szCs w:val="20"/>
                <w:lang w:val="bs-Latn-BA"/>
              </w:rPr>
            </w:pPr>
            <w:r w:rsidRPr="00F52A83">
              <w:rPr>
                <w:sz w:val="20"/>
                <w:szCs w:val="20"/>
                <w:lang w:val="bs-Latn-BA"/>
              </w:rPr>
              <w:t>M</w:t>
            </w:r>
          </w:p>
        </w:tc>
        <w:tc>
          <w:tcPr>
            <w:tcW w:w="544" w:type="dxa"/>
            <w:tcBorders>
              <w:top w:val="double" w:sz="4" w:space="0" w:color="000000"/>
              <w:left w:val="single" w:sz="4" w:space="0" w:color="000000"/>
              <w:bottom w:val="single" w:sz="4" w:space="0" w:color="000000"/>
            </w:tcBorders>
            <w:vAlign w:val="center"/>
          </w:tcPr>
          <w:p w:rsidR="00F0397A" w:rsidRPr="00F52A83" w:rsidRDefault="00F0397A">
            <w:pPr>
              <w:jc w:val="center"/>
              <w:rPr>
                <w:sz w:val="20"/>
                <w:szCs w:val="20"/>
                <w:lang w:val="bs-Latn-BA"/>
              </w:rPr>
            </w:pPr>
            <w:r w:rsidRPr="00F52A83">
              <w:rPr>
                <w:sz w:val="20"/>
                <w:szCs w:val="20"/>
                <w:lang w:val="bs-Latn-BA"/>
              </w:rPr>
              <w:t>Ž</w:t>
            </w:r>
          </w:p>
        </w:tc>
        <w:tc>
          <w:tcPr>
            <w:tcW w:w="496" w:type="dxa"/>
            <w:tcBorders>
              <w:top w:val="single" w:sz="4" w:space="0" w:color="000000"/>
              <w:left w:val="double" w:sz="4" w:space="0" w:color="000000"/>
              <w:bottom w:val="single" w:sz="4" w:space="0" w:color="000000"/>
            </w:tcBorders>
            <w:vAlign w:val="center"/>
          </w:tcPr>
          <w:p w:rsidR="00F0397A" w:rsidRPr="00F52A83" w:rsidRDefault="00F0397A">
            <w:pPr>
              <w:jc w:val="center"/>
              <w:rPr>
                <w:b/>
                <w:sz w:val="20"/>
                <w:szCs w:val="20"/>
                <w:lang w:val="bs-Latn-BA"/>
              </w:rPr>
            </w:pPr>
            <w:r w:rsidRPr="00F52A83">
              <w:rPr>
                <w:b/>
                <w:sz w:val="20"/>
                <w:szCs w:val="20"/>
                <w:lang w:val="bs-Latn-BA"/>
              </w:rPr>
              <w:t>M</w:t>
            </w:r>
          </w:p>
        </w:tc>
        <w:tc>
          <w:tcPr>
            <w:tcW w:w="507" w:type="dxa"/>
            <w:tcBorders>
              <w:top w:val="single" w:sz="4" w:space="0" w:color="000000"/>
              <w:left w:val="single" w:sz="4" w:space="0" w:color="000000"/>
              <w:bottom w:val="single" w:sz="4" w:space="0" w:color="000000"/>
              <w:right w:val="single" w:sz="4" w:space="0" w:color="000000"/>
            </w:tcBorders>
            <w:vAlign w:val="center"/>
          </w:tcPr>
          <w:p w:rsidR="00F0397A" w:rsidRPr="00F52A83" w:rsidRDefault="00F0397A">
            <w:pPr>
              <w:jc w:val="center"/>
              <w:rPr>
                <w:b/>
              </w:rPr>
            </w:pPr>
            <w:r w:rsidRPr="00F52A83">
              <w:rPr>
                <w:b/>
                <w:sz w:val="20"/>
                <w:szCs w:val="20"/>
                <w:lang w:val="bs-Latn-BA"/>
              </w:rPr>
              <w:t>Ž</w:t>
            </w:r>
          </w:p>
        </w:tc>
      </w:tr>
      <w:tr w:rsidR="00F0397A" w:rsidRPr="00F52A83" w:rsidTr="001B0AD2">
        <w:trPr>
          <w:cantSplit/>
          <w:trHeight w:val="268"/>
          <w:jc w:val="center"/>
        </w:trPr>
        <w:tc>
          <w:tcPr>
            <w:tcW w:w="675" w:type="dxa"/>
            <w:vMerge/>
            <w:tcBorders>
              <w:top w:val="single" w:sz="4" w:space="0" w:color="000000"/>
              <w:left w:val="single" w:sz="4" w:space="0" w:color="000000"/>
              <w:bottom w:val="double" w:sz="4" w:space="0" w:color="000000"/>
            </w:tcBorders>
            <w:vAlign w:val="center"/>
          </w:tcPr>
          <w:p w:rsidR="00F0397A" w:rsidRPr="00F52A83" w:rsidRDefault="00F0397A">
            <w:pPr>
              <w:snapToGrid w:val="0"/>
              <w:jc w:val="center"/>
              <w:rPr>
                <w:b/>
                <w:bCs/>
                <w:sz w:val="20"/>
                <w:szCs w:val="20"/>
                <w:lang w:val="bs-Latn-BA"/>
              </w:rPr>
            </w:pPr>
          </w:p>
        </w:tc>
        <w:tc>
          <w:tcPr>
            <w:tcW w:w="985" w:type="dxa"/>
            <w:gridSpan w:val="2"/>
            <w:tcBorders>
              <w:top w:val="single" w:sz="4" w:space="0" w:color="000000"/>
              <w:left w:val="single" w:sz="4" w:space="0" w:color="000000"/>
              <w:bottom w:val="double" w:sz="4" w:space="0" w:color="000000"/>
            </w:tcBorders>
            <w:vAlign w:val="center"/>
          </w:tcPr>
          <w:p w:rsidR="00F0397A" w:rsidRPr="00F52A83" w:rsidRDefault="00F0397A">
            <w:pPr>
              <w:jc w:val="center"/>
              <w:rPr>
                <w:sz w:val="20"/>
                <w:szCs w:val="20"/>
                <w:lang w:val="bs-Latn-BA"/>
              </w:rPr>
            </w:pPr>
            <w:r w:rsidRPr="00F52A83">
              <w:rPr>
                <w:sz w:val="20"/>
                <w:szCs w:val="20"/>
                <w:lang w:val="bs-Latn-BA"/>
              </w:rPr>
              <w:t>∑</w:t>
            </w:r>
          </w:p>
        </w:tc>
        <w:tc>
          <w:tcPr>
            <w:tcW w:w="986" w:type="dxa"/>
            <w:gridSpan w:val="2"/>
            <w:tcBorders>
              <w:top w:val="single" w:sz="4" w:space="0" w:color="000000"/>
              <w:left w:val="single" w:sz="4" w:space="0" w:color="000000"/>
              <w:bottom w:val="double" w:sz="4" w:space="0" w:color="000000"/>
            </w:tcBorders>
            <w:vAlign w:val="center"/>
          </w:tcPr>
          <w:p w:rsidR="00F0397A" w:rsidRPr="00F52A83" w:rsidRDefault="00F0397A">
            <w:pPr>
              <w:jc w:val="center"/>
              <w:rPr>
                <w:sz w:val="20"/>
                <w:szCs w:val="20"/>
                <w:lang w:val="bs-Latn-BA"/>
              </w:rPr>
            </w:pPr>
            <w:r w:rsidRPr="00F52A83">
              <w:rPr>
                <w:sz w:val="20"/>
                <w:szCs w:val="20"/>
                <w:lang w:val="bs-Latn-BA"/>
              </w:rPr>
              <w:t>∑</w:t>
            </w:r>
          </w:p>
        </w:tc>
        <w:tc>
          <w:tcPr>
            <w:tcW w:w="986" w:type="dxa"/>
            <w:gridSpan w:val="2"/>
            <w:tcBorders>
              <w:top w:val="single" w:sz="4" w:space="0" w:color="000000"/>
              <w:left w:val="single" w:sz="4" w:space="0" w:color="000000"/>
              <w:bottom w:val="double" w:sz="4" w:space="0" w:color="000000"/>
            </w:tcBorders>
            <w:vAlign w:val="center"/>
          </w:tcPr>
          <w:p w:rsidR="00F0397A" w:rsidRPr="00F52A83" w:rsidRDefault="00F0397A">
            <w:pPr>
              <w:jc w:val="center"/>
              <w:rPr>
                <w:sz w:val="20"/>
                <w:szCs w:val="20"/>
                <w:lang w:val="bs-Latn-BA"/>
              </w:rPr>
            </w:pPr>
            <w:r w:rsidRPr="00F52A83">
              <w:rPr>
                <w:sz w:val="20"/>
                <w:szCs w:val="20"/>
                <w:lang w:val="bs-Latn-BA"/>
              </w:rPr>
              <w:t>∑</w:t>
            </w:r>
          </w:p>
        </w:tc>
        <w:tc>
          <w:tcPr>
            <w:tcW w:w="986" w:type="dxa"/>
            <w:gridSpan w:val="2"/>
            <w:tcBorders>
              <w:top w:val="single" w:sz="4" w:space="0" w:color="000000"/>
              <w:left w:val="single" w:sz="4" w:space="0" w:color="000000"/>
              <w:bottom w:val="double" w:sz="4" w:space="0" w:color="000000"/>
            </w:tcBorders>
            <w:vAlign w:val="center"/>
          </w:tcPr>
          <w:p w:rsidR="00F0397A" w:rsidRPr="00F52A83" w:rsidRDefault="00F0397A">
            <w:pPr>
              <w:jc w:val="center"/>
              <w:rPr>
                <w:sz w:val="20"/>
                <w:szCs w:val="20"/>
                <w:lang w:val="bs-Latn-BA"/>
              </w:rPr>
            </w:pPr>
            <w:r w:rsidRPr="00F52A83">
              <w:rPr>
                <w:sz w:val="20"/>
                <w:szCs w:val="20"/>
                <w:lang w:val="bs-Latn-BA"/>
              </w:rPr>
              <w:t>∑</w:t>
            </w:r>
          </w:p>
        </w:tc>
        <w:tc>
          <w:tcPr>
            <w:tcW w:w="986" w:type="dxa"/>
            <w:gridSpan w:val="2"/>
            <w:tcBorders>
              <w:top w:val="single" w:sz="4" w:space="0" w:color="000000"/>
              <w:left w:val="single" w:sz="4" w:space="0" w:color="000000"/>
              <w:bottom w:val="double" w:sz="4" w:space="0" w:color="000000"/>
            </w:tcBorders>
            <w:vAlign w:val="center"/>
          </w:tcPr>
          <w:p w:rsidR="00F0397A" w:rsidRPr="00F52A83" w:rsidRDefault="00F0397A">
            <w:pPr>
              <w:jc w:val="center"/>
              <w:rPr>
                <w:sz w:val="20"/>
                <w:szCs w:val="20"/>
                <w:lang w:val="bs-Latn-BA"/>
              </w:rPr>
            </w:pPr>
            <w:r w:rsidRPr="00F52A83">
              <w:rPr>
                <w:sz w:val="20"/>
                <w:szCs w:val="20"/>
                <w:lang w:val="bs-Latn-BA"/>
              </w:rPr>
              <w:t>∑</w:t>
            </w:r>
          </w:p>
        </w:tc>
        <w:tc>
          <w:tcPr>
            <w:tcW w:w="986" w:type="dxa"/>
            <w:gridSpan w:val="2"/>
            <w:tcBorders>
              <w:top w:val="single" w:sz="4" w:space="0" w:color="000000"/>
              <w:left w:val="single" w:sz="4" w:space="0" w:color="000000"/>
              <w:bottom w:val="double" w:sz="4" w:space="0" w:color="000000"/>
            </w:tcBorders>
            <w:vAlign w:val="center"/>
          </w:tcPr>
          <w:p w:rsidR="00F0397A" w:rsidRPr="00F52A83" w:rsidRDefault="00F0397A">
            <w:pPr>
              <w:jc w:val="center"/>
              <w:rPr>
                <w:sz w:val="20"/>
                <w:szCs w:val="20"/>
                <w:lang w:val="bs-Latn-BA"/>
              </w:rPr>
            </w:pPr>
            <w:r w:rsidRPr="00F52A83">
              <w:rPr>
                <w:sz w:val="20"/>
                <w:szCs w:val="20"/>
                <w:lang w:val="bs-Latn-BA"/>
              </w:rPr>
              <w:t>∑</w:t>
            </w:r>
          </w:p>
        </w:tc>
        <w:tc>
          <w:tcPr>
            <w:tcW w:w="986" w:type="dxa"/>
            <w:gridSpan w:val="2"/>
            <w:tcBorders>
              <w:top w:val="single" w:sz="4" w:space="0" w:color="000000"/>
              <w:left w:val="single" w:sz="4" w:space="0" w:color="000000"/>
              <w:bottom w:val="double" w:sz="4" w:space="0" w:color="000000"/>
            </w:tcBorders>
            <w:vAlign w:val="center"/>
          </w:tcPr>
          <w:p w:rsidR="00F0397A" w:rsidRPr="00F52A83" w:rsidRDefault="00F0397A">
            <w:pPr>
              <w:jc w:val="center"/>
              <w:rPr>
                <w:sz w:val="20"/>
                <w:szCs w:val="20"/>
                <w:lang w:val="bs-Latn-BA"/>
              </w:rPr>
            </w:pPr>
            <w:r w:rsidRPr="00F52A83">
              <w:rPr>
                <w:sz w:val="20"/>
                <w:szCs w:val="20"/>
                <w:lang w:val="bs-Latn-BA"/>
              </w:rPr>
              <w:t>∑</w:t>
            </w:r>
          </w:p>
        </w:tc>
        <w:tc>
          <w:tcPr>
            <w:tcW w:w="1037" w:type="dxa"/>
            <w:gridSpan w:val="2"/>
            <w:tcBorders>
              <w:top w:val="single" w:sz="4" w:space="0" w:color="000000"/>
              <w:left w:val="single" w:sz="4" w:space="0" w:color="000000"/>
              <w:bottom w:val="double" w:sz="4" w:space="0" w:color="000000"/>
            </w:tcBorders>
            <w:vAlign w:val="center"/>
          </w:tcPr>
          <w:p w:rsidR="00F0397A" w:rsidRPr="00F52A83" w:rsidRDefault="00F0397A">
            <w:pPr>
              <w:jc w:val="center"/>
              <w:rPr>
                <w:sz w:val="20"/>
                <w:szCs w:val="20"/>
                <w:lang w:val="bs-Latn-BA"/>
              </w:rPr>
            </w:pPr>
            <w:r w:rsidRPr="00F52A83">
              <w:rPr>
                <w:sz w:val="20"/>
                <w:szCs w:val="20"/>
                <w:lang w:val="bs-Latn-BA"/>
              </w:rPr>
              <w:t>∑</w:t>
            </w:r>
          </w:p>
        </w:tc>
        <w:tc>
          <w:tcPr>
            <w:tcW w:w="1003" w:type="dxa"/>
            <w:gridSpan w:val="2"/>
            <w:tcBorders>
              <w:top w:val="single" w:sz="4" w:space="0" w:color="000000"/>
              <w:left w:val="double" w:sz="4" w:space="0" w:color="000000"/>
              <w:bottom w:val="double" w:sz="4" w:space="0" w:color="000000"/>
              <w:right w:val="single" w:sz="4" w:space="0" w:color="000000"/>
            </w:tcBorders>
            <w:vAlign w:val="center"/>
          </w:tcPr>
          <w:p w:rsidR="00F0397A" w:rsidRPr="00F52A83" w:rsidRDefault="00F0397A">
            <w:pPr>
              <w:jc w:val="center"/>
              <w:rPr>
                <w:b/>
              </w:rPr>
            </w:pPr>
            <w:r w:rsidRPr="00F52A83">
              <w:rPr>
                <w:b/>
                <w:sz w:val="20"/>
                <w:szCs w:val="20"/>
                <w:lang w:val="bs-Latn-BA"/>
              </w:rPr>
              <w:t>∑</w:t>
            </w:r>
          </w:p>
        </w:tc>
      </w:tr>
      <w:tr w:rsidR="00F0397A" w:rsidRPr="00F52A83" w:rsidTr="00B27C99">
        <w:trPr>
          <w:cantSplit/>
          <w:trHeight w:val="117"/>
          <w:jc w:val="center"/>
        </w:trPr>
        <w:tc>
          <w:tcPr>
            <w:tcW w:w="675" w:type="dxa"/>
            <w:vMerge w:val="restart"/>
            <w:tcBorders>
              <w:top w:val="double" w:sz="4" w:space="0" w:color="000000"/>
              <w:left w:val="single" w:sz="4" w:space="0" w:color="000000"/>
              <w:bottom w:val="single" w:sz="4" w:space="0" w:color="000000"/>
            </w:tcBorders>
            <w:vAlign w:val="center"/>
          </w:tcPr>
          <w:p w:rsidR="00F0397A" w:rsidRPr="00F52A83" w:rsidRDefault="00F0397A">
            <w:pPr>
              <w:jc w:val="center"/>
              <w:rPr>
                <w:b/>
                <w:bCs/>
                <w:sz w:val="20"/>
                <w:szCs w:val="20"/>
                <w:lang w:val="bs-Latn-BA"/>
              </w:rPr>
            </w:pPr>
            <w:r w:rsidRPr="00F52A83">
              <w:rPr>
                <w:b/>
                <w:bCs/>
                <w:sz w:val="20"/>
                <w:szCs w:val="20"/>
                <w:lang w:val="bs-Latn-BA"/>
              </w:rPr>
              <w:t>I</w:t>
            </w:r>
          </w:p>
        </w:tc>
        <w:tc>
          <w:tcPr>
            <w:tcW w:w="492" w:type="dxa"/>
            <w:tcBorders>
              <w:top w:val="double" w:sz="4" w:space="0" w:color="000000"/>
              <w:left w:val="single" w:sz="4" w:space="0" w:color="000000"/>
              <w:bottom w:val="single" w:sz="4" w:space="0" w:color="000000"/>
            </w:tcBorders>
            <w:vAlign w:val="center"/>
          </w:tcPr>
          <w:p w:rsidR="00F0397A" w:rsidRPr="00F52A83" w:rsidRDefault="00F0397A" w:rsidP="00B27C99">
            <w:pPr>
              <w:snapToGrid w:val="0"/>
              <w:jc w:val="center"/>
              <w:rPr>
                <w:b/>
                <w:bCs/>
                <w:sz w:val="20"/>
                <w:szCs w:val="20"/>
                <w:lang w:val="bs-Latn-BA"/>
              </w:rPr>
            </w:pPr>
          </w:p>
        </w:tc>
        <w:tc>
          <w:tcPr>
            <w:tcW w:w="493" w:type="dxa"/>
            <w:tcBorders>
              <w:top w:val="double" w:sz="4" w:space="0" w:color="000000"/>
              <w:left w:val="single" w:sz="4" w:space="0" w:color="000000"/>
              <w:bottom w:val="single" w:sz="4" w:space="0" w:color="000000"/>
            </w:tcBorders>
            <w:vAlign w:val="center"/>
          </w:tcPr>
          <w:p w:rsidR="00F0397A" w:rsidRPr="00F52A83" w:rsidRDefault="00F0397A" w:rsidP="00B27C99">
            <w:pPr>
              <w:snapToGrid w:val="0"/>
              <w:jc w:val="center"/>
              <w:rPr>
                <w:sz w:val="20"/>
                <w:szCs w:val="20"/>
                <w:lang w:val="bs-Latn-BA"/>
              </w:rPr>
            </w:pPr>
          </w:p>
        </w:tc>
        <w:tc>
          <w:tcPr>
            <w:tcW w:w="493" w:type="dxa"/>
            <w:tcBorders>
              <w:top w:val="double" w:sz="4" w:space="0" w:color="000000"/>
              <w:left w:val="single" w:sz="4" w:space="0" w:color="000000"/>
              <w:bottom w:val="single" w:sz="4" w:space="0" w:color="000000"/>
            </w:tcBorders>
            <w:vAlign w:val="center"/>
          </w:tcPr>
          <w:p w:rsidR="00F0397A" w:rsidRPr="00F52A83" w:rsidRDefault="00F0397A" w:rsidP="00B27C99">
            <w:pPr>
              <w:snapToGrid w:val="0"/>
              <w:jc w:val="center"/>
              <w:rPr>
                <w:sz w:val="20"/>
                <w:szCs w:val="20"/>
                <w:lang w:val="bs-Latn-BA"/>
              </w:rPr>
            </w:pPr>
          </w:p>
        </w:tc>
        <w:tc>
          <w:tcPr>
            <w:tcW w:w="493" w:type="dxa"/>
            <w:tcBorders>
              <w:top w:val="double" w:sz="4" w:space="0" w:color="000000"/>
              <w:left w:val="single" w:sz="4" w:space="0" w:color="000000"/>
              <w:bottom w:val="single" w:sz="4" w:space="0" w:color="000000"/>
            </w:tcBorders>
            <w:vAlign w:val="center"/>
          </w:tcPr>
          <w:p w:rsidR="00F0397A" w:rsidRPr="00F52A83" w:rsidRDefault="00F0397A" w:rsidP="00B27C99">
            <w:pPr>
              <w:snapToGrid w:val="0"/>
              <w:jc w:val="center"/>
              <w:rPr>
                <w:sz w:val="20"/>
                <w:szCs w:val="20"/>
                <w:lang w:val="bs-Latn-BA"/>
              </w:rPr>
            </w:pPr>
          </w:p>
        </w:tc>
        <w:tc>
          <w:tcPr>
            <w:tcW w:w="493" w:type="dxa"/>
            <w:tcBorders>
              <w:top w:val="double" w:sz="4" w:space="0" w:color="000000"/>
              <w:left w:val="single" w:sz="4" w:space="0" w:color="000000"/>
              <w:bottom w:val="single" w:sz="4" w:space="0" w:color="000000"/>
            </w:tcBorders>
            <w:vAlign w:val="center"/>
          </w:tcPr>
          <w:p w:rsidR="00F0397A" w:rsidRPr="00F52A83" w:rsidRDefault="00F0397A" w:rsidP="00B27C99">
            <w:pPr>
              <w:snapToGrid w:val="0"/>
              <w:jc w:val="center"/>
              <w:rPr>
                <w:sz w:val="20"/>
                <w:szCs w:val="20"/>
                <w:lang w:val="bs-Latn-BA"/>
              </w:rPr>
            </w:pPr>
          </w:p>
        </w:tc>
        <w:tc>
          <w:tcPr>
            <w:tcW w:w="493" w:type="dxa"/>
            <w:tcBorders>
              <w:top w:val="double" w:sz="4" w:space="0" w:color="000000"/>
              <w:left w:val="single" w:sz="4" w:space="0" w:color="000000"/>
              <w:bottom w:val="single" w:sz="4" w:space="0" w:color="000000"/>
            </w:tcBorders>
            <w:vAlign w:val="center"/>
          </w:tcPr>
          <w:p w:rsidR="00F0397A" w:rsidRPr="00F52A83" w:rsidRDefault="00F0397A" w:rsidP="00B27C99">
            <w:pPr>
              <w:snapToGrid w:val="0"/>
              <w:jc w:val="center"/>
              <w:rPr>
                <w:sz w:val="20"/>
                <w:szCs w:val="20"/>
                <w:lang w:val="bs-Latn-BA"/>
              </w:rPr>
            </w:pPr>
          </w:p>
        </w:tc>
        <w:tc>
          <w:tcPr>
            <w:tcW w:w="493" w:type="dxa"/>
            <w:tcBorders>
              <w:top w:val="double" w:sz="4" w:space="0" w:color="000000"/>
              <w:left w:val="single" w:sz="4" w:space="0" w:color="000000"/>
              <w:bottom w:val="single" w:sz="4" w:space="0" w:color="000000"/>
            </w:tcBorders>
            <w:vAlign w:val="center"/>
          </w:tcPr>
          <w:p w:rsidR="00F0397A" w:rsidRPr="00F52A83" w:rsidRDefault="00F0397A" w:rsidP="00B27C99">
            <w:pPr>
              <w:snapToGrid w:val="0"/>
              <w:jc w:val="center"/>
              <w:rPr>
                <w:sz w:val="20"/>
                <w:szCs w:val="20"/>
                <w:lang w:val="bs-Latn-BA"/>
              </w:rPr>
            </w:pPr>
          </w:p>
        </w:tc>
        <w:tc>
          <w:tcPr>
            <w:tcW w:w="493" w:type="dxa"/>
            <w:tcBorders>
              <w:top w:val="double" w:sz="4" w:space="0" w:color="000000"/>
              <w:left w:val="single" w:sz="4" w:space="0" w:color="000000"/>
              <w:bottom w:val="single" w:sz="4" w:space="0" w:color="000000"/>
            </w:tcBorders>
            <w:vAlign w:val="center"/>
          </w:tcPr>
          <w:p w:rsidR="00F0397A" w:rsidRPr="00F52A83" w:rsidRDefault="00F0397A" w:rsidP="00B27C99">
            <w:pPr>
              <w:snapToGrid w:val="0"/>
              <w:jc w:val="center"/>
              <w:rPr>
                <w:sz w:val="20"/>
                <w:szCs w:val="20"/>
                <w:lang w:val="bs-Latn-BA"/>
              </w:rPr>
            </w:pPr>
          </w:p>
        </w:tc>
        <w:tc>
          <w:tcPr>
            <w:tcW w:w="493" w:type="dxa"/>
            <w:tcBorders>
              <w:top w:val="double" w:sz="4" w:space="0" w:color="000000"/>
              <w:left w:val="single" w:sz="4" w:space="0" w:color="000000"/>
              <w:bottom w:val="single" w:sz="4" w:space="0" w:color="000000"/>
            </w:tcBorders>
            <w:vAlign w:val="center"/>
          </w:tcPr>
          <w:p w:rsidR="00F0397A" w:rsidRPr="00F52A83" w:rsidRDefault="00F0397A" w:rsidP="00B27C99">
            <w:pPr>
              <w:snapToGrid w:val="0"/>
              <w:jc w:val="center"/>
              <w:rPr>
                <w:sz w:val="20"/>
                <w:szCs w:val="20"/>
                <w:lang w:val="bs-Latn-BA"/>
              </w:rPr>
            </w:pPr>
          </w:p>
        </w:tc>
        <w:tc>
          <w:tcPr>
            <w:tcW w:w="493" w:type="dxa"/>
            <w:tcBorders>
              <w:top w:val="double" w:sz="4" w:space="0" w:color="000000"/>
              <w:left w:val="single" w:sz="4" w:space="0" w:color="000000"/>
              <w:bottom w:val="single" w:sz="4" w:space="0" w:color="000000"/>
            </w:tcBorders>
            <w:vAlign w:val="center"/>
          </w:tcPr>
          <w:p w:rsidR="00F0397A" w:rsidRPr="00F52A83" w:rsidRDefault="00F0397A" w:rsidP="00B27C99">
            <w:pPr>
              <w:snapToGrid w:val="0"/>
              <w:jc w:val="center"/>
              <w:rPr>
                <w:sz w:val="20"/>
                <w:szCs w:val="20"/>
                <w:lang w:val="bs-Latn-BA"/>
              </w:rPr>
            </w:pPr>
          </w:p>
        </w:tc>
        <w:tc>
          <w:tcPr>
            <w:tcW w:w="493" w:type="dxa"/>
            <w:tcBorders>
              <w:top w:val="double" w:sz="4" w:space="0" w:color="000000"/>
              <w:left w:val="single" w:sz="4" w:space="0" w:color="000000"/>
              <w:bottom w:val="single" w:sz="4" w:space="0" w:color="000000"/>
            </w:tcBorders>
            <w:vAlign w:val="center"/>
          </w:tcPr>
          <w:p w:rsidR="00F0397A" w:rsidRPr="00F52A83" w:rsidRDefault="00F0397A" w:rsidP="00B27C99">
            <w:pPr>
              <w:snapToGrid w:val="0"/>
              <w:jc w:val="center"/>
              <w:rPr>
                <w:sz w:val="20"/>
                <w:szCs w:val="20"/>
                <w:lang w:val="bs-Latn-BA"/>
              </w:rPr>
            </w:pPr>
          </w:p>
        </w:tc>
        <w:tc>
          <w:tcPr>
            <w:tcW w:w="493" w:type="dxa"/>
            <w:tcBorders>
              <w:top w:val="double" w:sz="4" w:space="0" w:color="000000"/>
              <w:left w:val="single" w:sz="4" w:space="0" w:color="000000"/>
              <w:bottom w:val="single" w:sz="4" w:space="0" w:color="000000"/>
            </w:tcBorders>
            <w:vAlign w:val="center"/>
          </w:tcPr>
          <w:p w:rsidR="00F0397A" w:rsidRPr="00F52A83" w:rsidRDefault="00F0397A" w:rsidP="00B27C99">
            <w:pPr>
              <w:snapToGrid w:val="0"/>
              <w:jc w:val="center"/>
              <w:rPr>
                <w:sz w:val="20"/>
                <w:szCs w:val="20"/>
                <w:lang w:val="bs-Latn-BA"/>
              </w:rPr>
            </w:pPr>
          </w:p>
        </w:tc>
        <w:tc>
          <w:tcPr>
            <w:tcW w:w="493" w:type="dxa"/>
            <w:tcBorders>
              <w:top w:val="double" w:sz="4" w:space="0" w:color="000000"/>
              <w:left w:val="single" w:sz="4" w:space="0" w:color="000000"/>
              <w:bottom w:val="single" w:sz="4" w:space="0" w:color="000000"/>
            </w:tcBorders>
            <w:vAlign w:val="center"/>
          </w:tcPr>
          <w:p w:rsidR="00F0397A" w:rsidRPr="00F52A83" w:rsidRDefault="00F0397A" w:rsidP="00B27C99">
            <w:pPr>
              <w:snapToGrid w:val="0"/>
              <w:jc w:val="center"/>
              <w:rPr>
                <w:sz w:val="20"/>
                <w:szCs w:val="20"/>
                <w:lang w:val="bs-Latn-BA"/>
              </w:rPr>
            </w:pPr>
          </w:p>
        </w:tc>
        <w:tc>
          <w:tcPr>
            <w:tcW w:w="493" w:type="dxa"/>
            <w:tcBorders>
              <w:top w:val="double" w:sz="4" w:space="0" w:color="000000"/>
              <w:left w:val="single" w:sz="4" w:space="0" w:color="000000"/>
              <w:bottom w:val="single" w:sz="4" w:space="0" w:color="000000"/>
            </w:tcBorders>
            <w:vAlign w:val="center"/>
          </w:tcPr>
          <w:p w:rsidR="00F0397A" w:rsidRPr="00F52A83" w:rsidRDefault="00F0397A" w:rsidP="00B27C99">
            <w:pPr>
              <w:snapToGrid w:val="0"/>
              <w:jc w:val="center"/>
              <w:rPr>
                <w:sz w:val="20"/>
                <w:szCs w:val="20"/>
                <w:lang w:val="bs-Latn-BA"/>
              </w:rPr>
            </w:pPr>
          </w:p>
        </w:tc>
        <w:tc>
          <w:tcPr>
            <w:tcW w:w="493" w:type="dxa"/>
            <w:tcBorders>
              <w:top w:val="double" w:sz="4" w:space="0" w:color="000000"/>
              <w:left w:val="single" w:sz="4" w:space="0" w:color="000000"/>
              <w:bottom w:val="single" w:sz="4" w:space="0" w:color="000000"/>
            </w:tcBorders>
            <w:vAlign w:val="center"/>
          </w:tcPr>
          <w:p w:rsidR="00F0397A" w:rsidRPr="00F52A83" w:rsidRDefault="00F0397A" w:rsidP="00B27C99">
            <w:pPr>
              <w:snapToGrid w:val="0"/>
              <w:jc w:val="center"/>
              <w:rPr>
                <w:sz w:val="20"/>
                <w:szCs w:val="20"/>
                <w:lang w:val="bs-Latn-BA"/>
              </w:rPr>
            </w:pPr>
          </w:p>
        </w:tc>
        <w:tc>
          <w:tcPr>
            <w:tcW w:w="544" w:type="dxa"/>
            <w:tcBorders>
              <w:top w:val="double" w:sz="4" w:space="0" w:color="000000"/>
              <w:left w:val="single" w:sz="4" w:space="0" w:color="000000"/>
              <w:bottom w:val="single" w:sz="4" w:space="0" w:color="000000"/>
            </w:tcBorders>
            <w:vAlign w:val="center"/>
          </w:tcPr>
          <w:p w:rsidR="00F0397A" w:rsidRPr="00F52A83" w:rsidRDefault="00F0397A" w:rsidP="00B27C99">
            <w:pPr>
              <w:snapToGrid w:val="0"/>
              <w:jc w:val="center"/>
              <w:rPr>
                <w:sz w:val="20"/>
                <w:szCs w:val="20"/>
                <w:lang w:val="bs-Latn-BA"/>
              </w:rPr>
            </w:pPr>
          </w:p>
        </w:tc>
        <w:tc>
          <w:tcPr>
            <w:tcW w:w="496" w:type="dxa"/>
            <w:tcBorders>
              <w:top w:val="double" w:sz="4" w:space="0" w:color="000000"/>
              <w:left w:val="double" w:sz="4" w:space="0" w:color="000000"/>
              <w:bottom w:val="single" w:sz="4" w:space="0" w:color="000000"/>
            </w:tcBorders>
            <w:vAlign w:val="center"/>
          </w:tcPr>
          <w:p w:rsidR="00F0397A" w:rsidRPr="00F52A83" w:rsidRDefault="00F0397A">
            <w:pPr>
              <w:snapToGrid w:val="0"/>
              <w:jc w:val="center"/>
              <w:rPr>
                <w:b/>
                <w:sz w:val="20"/>
                <w:szCs w:val="20"/>
                <w:lang w:val="bs-Latn-BA"/>
              </w:rPr>
            </w:pPr>
          </w:p>
        </w:tc>
        <w:tc>
          <w:tcPr>
            <w:tcW w:w="507" w:type="dxa"/>
            <w:tcBorders>
              <w:top w:val="double" w:sz="4" w:space="0" w:color="000000"/>
              <w:left w:val="single" w:sz="4" w:space="0" w:color="000000"/>
              <w:bottom w:val="single" w:sz="4" w:space="0" w:color="000000"/>
              <w:right w:val="single" w:sz="4" w:space="0" w:color="000000"/>
            </w:tcBorders>
            <w:vAlign w:val="center"/>
          </w:tcPr>
          <w:p w:rsidR="00F0397A" w:rsidRPr="00F52A83" w:rsidRDefault="00F0397A">
            <w:pPr>
              <w:snapToGrid w:val="0"/>
              <w:jc w:val="center"/>
              <w:rPr>
                <w:b/>
                <w:sz w:val="20"/>
                <w:szCs w:val="20"/>
                <w:lang w:val="bs-Latn-BA"/>
              </w:rPr>
            </w:pPr>
          </w:p>
        </w:tc>
      </w:tr>
      <w:tr w:rsidR="00F0397A" w:rsidRPr="00F52A83" w:rsidTr="00B27C99">
        <w:trPr>
          <w:cantSplit/>
          <w:trHeight w:val="156"/>
          <w:jc w:val="center"/>
        </w:trPr>
        <w:tc>
          <w:tcPr>
            <w:tcW w:w="675" w:type="dxa"/>
            <w:vMerge/>
            <w:tcBorders>
              <w:top w:val="single" w:sz="4" w:space="0" w:color="000000"/>
              <w:left w:val="single" w:sz="4" w:space="0" w:color="000000"/>
              <w:bottom w:val="single" w:sz="4" w:space="0" w:color="000000"/>
            </w:tcBorders>
            <w:vAlign w:val="center"/>
          </w:tcPr>
          <w:p w:rsidR="00F0397A" w:rsidRPr="00F52A83" w:rsidRDefault="00F0397A">
            <w:pPr>
              <w:snapToGrid w:val="0"/>
              <w:jc w:val="center"/>
              <w:rPr>
                <w:b/>
                <w:bCs/>
                <w:sz w:val="20"/>
                <w:szCs w:val="20"/>
                <w:lang w:val="bs-Latn-BA"/>
              </w:rPr>
            </w:pPr>
          </w:p>
        </w:tc>
        <w:tc>
          <w:tcPr>
            <w:tcW w:w="985" w:type="dxa"/>
            <w:gridSpan w:val="2"/>
            <w:tcBorders>
              <w:top w:val="single" w:sz="4" w:space="0" w:color="000000"/>
              <w:left w:val="single" w:sz="4" w:space="0" w:color="000000"/>
              <w:bottom w:val="single" w:sz="4" w:space="0" w:color="000000"/>
            </w:tcBorders>
            <w:vAlign w:val="center"/>
          </w:tcPr>
          <w:p w:rsidR="00F0397A" w:rsidRPr="00F52A83" w:rsidRDefault="00F0397A" w:rsidP="00B27C99">
            <w:pPr>
              <w:snapToGrid w:val="0"/>
              <w:jc w:val="center"/>
              <w:rPr>
                <w:b/>
                <w:bCs/>
                <w:sz w:val="20"/>
                <w:szCs w:val="20"/>
                <w:lang w:val="bs-Latn-BA"/>
              </w:rPr>
            </w:pPr>
          </w:p>
        </w:tc>
        <w:tc>
          <w:tcPr>
            <w:tcW w:w="986" w:type="dxa"/>
            <w:gridSpan w:val="2"/>
            <w:tcBorders>
              <w:top w:val="single" w:sz="4" w:space="0" w:color="000000"/>
              <w:left w:val="single" w:sz="4" w:space="0" w:color="000000"/>
              <w:bottom w:val="single" w:sz="4" w:space="0" w:color="000000"/>
            </w:tcBorders>
            <w:vAlign w:val="center"/>
          </w:tcPr>
          <w:p w:rsidR="00F0397A" w:rsidRPr="00F52A83" w:rsidRDefault="00F0397A" w:rsidP="00B27C99">
            <w:pPr>
              <w:snapToGrid w:val="0"/>
              <w:jc w:val="center"/>
              <w:rPr>
                <w:sz w:val="20"/>
                <w:szCs w:val="20"/>
                <w:lang w:val="bs-Latn-BA"/>
              </w:rPr>
            </w:pPr>
          </w:p>
        </w:tc>
        <w:tc>
          <w:tcPr>
            <w:tcW w:w="986" w:type="dxa"/>
            <w:gridSpan w:val="2"/>
            <w:tcBorders>
              <w:top w:val="single" w:sz="4" w:space="0" w:color="000000"/>
              <w:left w:val="single" w:sz="4" w:space="0" w:color="000000"/>
              <w:bottom w:val="single" w:sz="4" w:space="0" w:color="000000"/>
            </w:tcBorders>
            <w:vAlign w:val="center"/>
          </w:tcPr>
          <w:p w:rsidR="00F0397A" w:rsidRPr="00F52A83" w:rsidRDefault="00F0397A" w:rsidP="00B27C99">
            <w:pPr>
              <w:snapToGrid w:val="0"/>
              <w:jc w:val="center"/>
              <w:rPr>
                <w:sz w:val="20"/>
                <w:szCs w:val="20"/>
                <w:lang w:val="bs-Latn-BA"/>
              </w:rPr>
            </w:pPr>
          </w:p>
        </w:tc>
        <w:tc>
          <w:tcPr>
            <w:tcW w:w="986" w:type="dxa"/>
            <w:gridSpan w:val="2"/>
            <w:tcBorders>
              <w:top w:val="single" w:sz="4" w:space="0" w:color="000000"/>
              <w:left w:val="single" w:sz="4" w:space="0" w:color="000000"/>
              <w:bottom w:val="single" w:sz="4" w:space="0" w:color="000000"/>
            </w:tcBorders>
            <w:vAlign w:val="center"/>
          </w:tcPr>
          <w:p w:rsidR="00F0397A" w:rsidRPr="00F52A83" w:rsidRDefault="00F0397A" w:rsidP="00B27C99">
            <w:pPr>
              <w:snapToGrid w:val="0"/>
              <w:jc w:val="center"/>
              <w:rPr>
                <w:sz w:val="20"/>
                <w:szCs w:val="20"/>
                <w:lang w:val="bs-Latn-BA"/>
              </w:rPr>
            </w:pPr>
          </w:p>
        </w:tc>
        <w:tc>
          <w:tcPr>
            <w:tcW w:w="986" w:type="dxa"/>
            <w:gridSpan w:val="2"/>
            <w:tcBorders>
              <w:top w:val="single" w:sz="4" w:space="0" w:color="000000"/>
              <w:left w:val="single" w:sz="4" w:space="0" w:color="000000"/>
              <w:bottom w:val="single" w:sz="4" w:space="0" w:color="000000"/>
            </w:tcBorders>
            <w:vAlign w:val="center"/>
          </w:tcPr>
          <w:p w:rsidR="00F0397A" w:rsidRPr="00F52A83" w:rsidRDefault="00F0397A" w:rsidP="00B27C99">
            <w:pPr>
              <w:snapToGrid w:val="0"/>
              <w:jc w:val="center"/>
              <w:rPr>
                <w:sz w:val="20"/>
                <w:szCs w:val="20"/>
                <w:lang w:val="bs-Latn-BA"/>
              </w:rPr>
            </w:pPr>
          </w:p>
        </w:tc>
        <w:tc>
          <w:tcPr>
            <w:tcW w:w="986" w:type="dxa"/>
            <w:gridSpan w:val="2"/>
            <w:tcBorders>
              <w:top w:val="single" w:sz="4" w:space="0" w:color="000000"/>
              <w:left w:val="single" w:sz="4" w:space="0" w:color="000000"/>
              <w:bottom w:val="single" w:sz="4" w:space="0" w:color="000000"/>
            </w:tcBorders>
            <w:vAlign w:val="center"/>
          </w:tcPr>
          <w:p w:rsidR="00F0397A" w:rsidRPr="00F52A83" w:rsidRDefault="00F0397A" w:rsidP="00B27C99">
            <w:pPr>
              <w:snapToGrid w:val="0"/>
              <w:jc w:val="center"/>
              <w:rPr>
                <w:sz w:val="20"/>
                <w:szCs w:val="20"/>
                <w:lang w:val="bs-Latn-BA"/>
              </w:rPr>
            </w:pPr>
          </w:p>
        </w:tc>
        <w:tc>
          <w:tcPr>
            <w:tcW w:w="986" w:type="dxa"/>
            <w:gridSpan w:val="2"/>
            <w:tcBorders>
              <w:top w:val="single" w:sz="4" w:space="0" w:color="000000"/>
              <w:left w:val="single" w:sz="4" w:space="0" w:color="000000"/>
              <w:bottom w:val="single" w:sz="4" w:space="0" w:color="000000"/>
            </w:tcBorders>
            <w:vAlign w:val="center"/>
          </w:tcPr>
          <w:p w:rsidR="00F0397A" w:rsidRPr="00F52A83" w:rsidRDefault="00F0397A" w:rsidP="00B27C99">
            <w:pPr>
              <w:snapToGrid w:val="0"/>
              <w:jc w:val="center"/>
              <w:rPr>
                <w:sz w:val="20"/>
                <w:szCs w:val="20"/>
                <w:lang w:val="bs-Latn-BA"/>
              </w:rPr>
            </w:pPr>
          </w:p>
        </w:tc>
        <w:tc>
          <w:tcPr>
            <w:tcW w:w="1037" w:type="dxa"/>
            <w:gridSpan w:val="2"/>
            <w:tcBorders>
              <w:top w:val="single" w:sz="4" w:space="0" w:color="000000"/>
              <w:left w:val="single" w:sz="4" w:space="0" w:color="000000"/>
              <w:bottom w:val="single" w:sz="4" w:space="0" w:color="000000"/>
            </w:tcBorders>
            <w:vAlign w:val="center"/>
          </w:tcPr>
          <w:p w:rsidR="00F0397A" w:rsidRPr="00F52A83" w:rsidRDefault="00F0397A" w:rsidP="00B27C99">
            <w:pPr>
              <w:snapToGrid w:val="0"/>
              <w:jc w:val="center"/>
              <w:rPr>
                <w:sz w:val="20"/>
                <w:szCs w:val="20"/>
                <w:lang w:val="bs-Latn-BA"/>
              </w:rPr>
            </w:pPr>
          </w:p>
        </w:tc>
        <w:tc>
          <w:tcPr>
            <w:tcW w:w="1003" w:type="dxa"/>
            <w:gridSpan w:val="2"/>
            <w:tcBorders>
              <w:top w:val="single" w:sz="4" w:space="0" w:color="000000"/>
              <w:left w:val="double" w:sz="4" w:space="0" w:color="000000"/>
              <w:bottom w:val="single" w:sz="4" w:space="0" w:color="000000"/>
              <w:right w:val="single" w:sz="4" w:space="0" w:color="000000"/>
            </w:tcBorders>
            <w:vAlign w:val="center"/>
          </w:tcPr>
          <w:p w:rsidR="00F0397A" w:rsidRPr="00F52A83" w:rsidRDefault="00F0397A">
            <w:pPr>
              <w:snapToGrid w:val="0"/>
              <w:jc w:val="center"/>
              <w:rPr>
                <w:b/>
                <w:sz w:val="20"/>
                <w:szCs w:val="20"/>
                <w:lang w:val="bs-Latn-BA"/>
              </w:rPr>
            </w:pPr>
          </w:p>
        </w:tc>
      </w:tr>
      <w:tr w:rsidR="00F0397A" w:rsidRPr="00F52A83" w:rsidTr="00B27C99">
        <w:trPr>
          <w:cantSplit/>
          <w:trHeight w:val="70"/>
          <w:jc w:val="center"/>
        </w:trPr>
        <w:tc>
          <w:tcPr>
            <w:tcW w:w="675" w:type="dxa"/>
            <w:vMerge w:val="restart"/>
            <w:tcBorders>
              <w:top w:val="single" w:sz="4" w:space="0" w:color="000000"/>
              <w:left w:val="single" w:sz="4" w:space="0" w:color="000000"/>
              <w:bottom w:val="single" w:sz="4" w:space="0" w:color="000000"/>
            </w:tcBorders>
            <w:vAlign w:val="center"/>
          </w:tcPr>
          <w:p w:rsidR="00F0397A" w:rsidRPr="00F52A83" w:rsidRDefault="00F0397A">
            <w:pPr>
              <w:jc w:val="center"/>
              <w:rPr>
                <w:b/>
                <w:bCs/>
                <w:sz w:val="20"/>
                <w:szCs w:val="20"/>
                <w:lang w:val="bs-Latn-BA"/>
              </w:rPr>
            </w:pPr>
            <w:r w:rsidRPr="00F52A83">
              <w:rPr>
                <w:b/>
                <w:bCs/>
                <w:sz w:val="20"/>
                <w:szCs w:val="20"/>
                <w:lang w:val="bs-Latn-BA"/>
              </w:rPr>
              <w:t>II</w:t>
            </w:r>
          </w:p>
        </w:tc>
        <w:tc>
          <w:tcPr>
            <w:tcW w:w="492" w:type="dxa"/>
            <w:tcBorders>
              <w:top w:val="single" w:sz="4" w:space="0" w:color="000000"/>
              <w:left w:val="single" w:sz="4" w:space="0" w:color="000000"/>
              <w:bottom w:val="single" w:sz="4" w:space="0" w:color="000000"/>
            </w:tcBorders>
            <w:vAlign w:val="center"/>
          </w:tcPr>
          <w:p w:rsidR="00F0397A" w:rsidRPr="00F52A83" w:rsidRDefault="00F0397A" w:rsidP="00B27C99">
            <w:pPr>
              <w:snapToGrid w:val="0"/>
              <w:jc w:val="center"/>
              <w:rPr>
                <w:b/>
                <w:bCs/>
                <w:sz w:val="20"/>
                <w:szCs w:val="20"/>
                <w:lang w:val="bs-Latn-BA"/>
              </w:rPr>
            </w:pPr>
          </w:p>
        </w:tc>
        <w:tc>
          <w:tcPr>
            <w:tcW w:w="493" w:type="dxa"/>
            <w:tcBorders>
              <w:top w:val="single" w:sz="4" w:space="0" w:color="000000"/>
              <w:left w:val="single" w:sz="4" w:space="0" w:color="000000"/>
              <w:bottom w:val="single" w:sz="4" w:space="0" w:color="000000"/>
            </w:tcBorders>
            <w:vAlign w:val="center"/>
          </w:tcPr>
          <w:p w:rsidR="00F0397A" w:rsidRPr="00F52A83" w:rsidRDefault="00F0397A" w:rsidP="00B27C99">
            <w:pPr>
              <w:snapToGrid w:val="0"/>
              <w:jc w:val="center"/>
              <w:rPr>
                <w:sz w:val="20"/>
                <w:szCs w:val="20"/>
                <w:lang w:val="bs-Latn-BA"/>
              </w:rPr>
            </w:pPr>
          </w:p>
        </w:tc>
        <w:tc>
          <w:tcPr>
            <w:tcW w:w="493" w:type="dxa"/>
            <w:tcBorders>
              <w:top w:val="single" w:sz="4" w:space="0" w:color="000000"/>
              <w:left w:val="single" w:sz="4" w:space="0" w:color="000000"/>
              <w:bottom w:val="single" w:sz="4" w:space="0" w:color="000000"/>
            </w:tcBorders>
            <w:vAlign w:val="center"/>
          </w:tcPr>
          <w:p w:rsidR="00F0397A" w:rsidRPr="00F52A83" w:rsidRDefault="00F0397A" w:rsidP="00B27C99">
            <w:pPr>
              <w:snapToGrid w:val="0"/>
              <w:jc w:val="center"/>
              <w:rPr>
                <w:sz w:val="20"/>
                <w:szCs w:val="20"/>
                <w:lang w:val="bs-Latn-BA"/>
              </w:rPr>
            </w:pPr>
          </w:p>
        </w:tc>
        <w:tc>
          <w:tcPr>
            <w:tcW w:w="493" w:type="dxa"/>
            <w:tcBorders>
              <w:top w:val="single" w:sz="4" w:space="0" w:color="000000"/>
              <w:left w:val="single" w:sz="4" w:space="0" w:color="000000"/>
              <w:bottom w:val="single" w:sz="4" w:space="0" w:color="000000"/>
            </w:tcBorders>
            <w:vAlign w:val="center"/>
          </w:tcPr>
          <w:p w:rsidR="00F0397A" w:rsidRPr="00F52A83" w:rsidRDefault="00F0397A" w:rsidP="00B27C99">
            <w:pPr>
              <w:snapToGrid w:val="0"/>
              <w:jc w:val="center"/>
              <w:rPr>
                <w:sz w:val="20"/>
                <w:szCs w:val="20"/>
                <w:lang w:val="bs-Latn-BA"/>
              </w:rPr>
            </w:pPr>
          </w:p>
        </w:tc>
        <w:tc>
          <w:tcPr>
            <w:tcW w:w="493" w:type="dxa"/>
            <w:tcBorders>
              <w:top w:val="single" w:sz="4" w:space="0" w:color="000000"/>
              <w:left w:val="single" w:sz="4" w:space="0" w:color="000000"/>
              <w:bottom w:val="single" w:sz="4" w:space="0" w:color="000000"/>
            </w:tcBorders>
            <w:vAlign w:val="center"/>
          </w:tcPr>
          <w:p w:rsidR="00F0397A" w:rsidRPr="00F52A83" w:rsidRDefault="00F0397A" w:rsidP="00B27C99">
            <w:pPr>
              <w:snapToGrid w:val="0"/>
              <w:jc w:val="center"/>
              <w:rPr>
                <w:sz w:val="20"/>
                <w:szCs w:val="20"/>
                <w:lang w:val="bs-Latn-BA"/>
              </w:rPr>
            </w:pPr>
          </w:p>
        </w:tc>
        <w:tc>
          <w:tcPr>
            <w:tcW w:w="493" w:type="dxa"/>
            <w:tcBorders>
              <w:top w:val="single" w:sz="4" w:space="0" w:color="000000"/>
              <w:left w:val="single" w:sz="4" w:space="0" w:color="000000"/>
              <w:bottom w:val="single" w:sz="4" w:space="0" w:color="000000"/>
            </w:tcBorders>
            <w:vAlign w:val="center"/>
          </w:tcPr>
          <w:p w:rsidR="00F0397A" w:rsidRPr="00F52A83" w:rsidRDefault="00F0397A" w:rsidP="00B27C99">
            <w:pPr>
              <w:snapToGrid w:val="0"/>
              <w:jc w:val="center"/>
              <w:rPr>
                <w:sz w:val="20"/>
                <w:szCs w:val="20"/>
                <w:lang w:val="bs-Latn-BA"/>
              </w:rPr>
            </w:pPr>
          </w:p>
        </w:tc>
        <w:tc>
          <w:tcPr>
            <w:tcW w:w="493" w:type="dxa"/>
            <w:tcBorders>
              <w:top w:val="single" w:sz="4" w:space="0" w:color="000000"/>
              <w:left w:val="single" w:sz="4" w:space="0" w:color="000000"/>
              <w:bottom w:val="single" w:sz="4" w:space="0" w:color="000000"/>
            </w:tcBorders>
            <w:vAlign w:val="center"/>
          </w:tcPr>
          <w:p w:rsidR="00F0397A" w:rsidRPr="00F52A83" w:rsidRDefault="00F0397A" w:rsidP="00B27C99">
            <w:pPr>
              <w:snapToGrid w:val="0"/>
              <w:jc w:val="center"/>
              <w:rPr>
                <w:sz w:val="20"/>
                <w:szCs w:val="20"/>
                <w:lang w:val="bs-Latn-BA"/>
              </w:rPr>
            </w:pPr>
          </w:p>
        </w:tc>
        <w:tc>
          <w:tcPr>
            <w:tcW w:w="493" w:type="dxa"/>
            <w:tcBorders>
              <w:top w:val="single" w:sz="4" w:space="0" w:color="000000"/>
              <w:left w:val="single" w:sz="4" w:space="0" w:color="000000"/>
              <w:bottom w:val="single" w:sz="4" w:space="0" w:color="000000"/>
            </w:tcBorders>
            <w:vAlign w:val="center"/>
          </w:tcPr>
          <w:p w:rsidR="00F0397A" w:rsidRPr="00F52A83" w:rsidRDefault="00F0397A" w:rsidP="00B27C99">
            <w:pPr>
              <w:snapToGrid w:val="0"/>
              <w:jc w:val="center"/>
              <w:rPr>
                <w:sz w:val="20"/>
                <w:szCs w:val="20"/>
                <w:lang w:val="bs-Latn-BA"/>
              </w:rPr>
            </w:pPr>
          </w:p>
        </w:tc>
        <w:tc>
          <w:tcPr>
            <w:tcW w:w="493" w:type="dxa"/>
            <w:tcBorders>
              <w:top w:val="single" w:sz="4" w:space="0" w:color="000000"/>
              <w:left w:val="single" w:sz="4" w:space="0" w:color="000000"/>
              <w:bottom w:val="single" w:sz="4" w:space="0" w:color="000000"/>
            </w:tcBorders>
            <w:vAlign w:val="center"/>
          </w:tcPr>
          <w:p w:rsidR="00F0397A" w:rsidRPr="00F52A83" w:rsidRDefault="00F0397A" w:rsidP="00B27C99">
            <w:pPr>
              <w:snapToGrid w:val="0"/>
              <w:jc w:val="center"/>
              <w:rPr>
                <w:sz w:val="20"/>
                <w:szCs w:val="20"/>
                <w:lang w:val="bs-Latn-BA"/>
              </w:rPr>
            </w:pPr>
          </w:p>
        </w:tc>
        <w:tc>
          <w:tcPr>
            <w:tcW w:w="493" w:type="dxa"/>
            <w:tcBorders>
              <w:top w:val="single" w:sz="4" w:space="0" w:color="000000"/>
              <w:left w:val="single" w:sz="4" w:space="0" w:color="000000"/>
              <w:bottom w:val="single" w:sz="4" w:space="0" w:color="000000"/>
            </w:tcBorders>
            <w:vAlign w:val="center"/>
          </w:tcPr>
          <w:p w:rsidR="00F0397A" w:rsidRPr="00F52A83" w:rsidRDefault="00F0397A" w:rsidP="00B27C99">
            <w:pPr>
              <w:snapToGrid w:val="0"/>
              <w:jc w:val="center"/>
              <w:rPr>
                <w:sz w:val="20"/>
                <w:szCs w:val="20"/>
                <w:lang w:val="bs-Latn-BA"/>
              </w:rPr>
            </w:pPr>
          </w:p>
        </w:tc>
        <w:tc>
          <w:tcPr>
            <w:tcW w:w="493" w:type="dxa"/>
            <w:tcBorders>
              <w:top w:val="single" w:sz="4" w:space="0" w:color="000000"/>
              <w:left w:val="single" w:sz="4" w:space="0" w:color="000000"/>
              <w:bottom w:val="single" w:sz="4" w:space="0" w:color="000000"/>
            </w:tcBorders>
            <w:vAlign w:val="center"/>
          </w:tcPr>
          <w:p w:rsidR="00F0397A" w:rsidRPr="00F52A83" w:rsidRDefault="00F0397A" w:rsidP="00B27C99">
            <w:pPr>
              <w:snapToGrid w:val="0"/>
              <w:jc w:val="center"/>
              <w:rPr>
                <w:sz w:val="20"/>
                <w:szCs w:val="20"/>
                <w:lang w:val="bs-Latn-BA"/>
              </w:rPr>
            </w:pPr>
          </w:p>
        </w:tc>
        <w:tc>
          <w:tcPr>
            <w:tcW w:w="493" w:type="dxa"/>
            <w:tcBorders>
              <w:top w:val="single" w:sz="4" w:space="0" w:color="000000"/>
              <w:left w:val="single" w:sz="4" w:space="0" w:color="000000"/>
              <w:bottom w:val="single" w:sz="4" w:space="0" w:color="000000"/>
            </w:tcBorders>
            <w:vAlign w:val="center"/>
          </w:tcPr>
          <w:p w:rsidR="00F0397A" w:rsidRPr="00F52A83" w:rsidRDefault="00F0397A" w:rsidP="00B27C99">
            <w:pPr>
              <w:snapToGrid w:val="0"/>
              <w:jc w:val="center"/>
              <w:rPr>
                <w:sz w:val="20"/>
                <w:szCs w:val="20"/>
                <w:lang w:val="bs-Latn-BA"/>
              </w:rPr>
            </w:pPr>
          </w:p>
        </w:tc>
        <w:tc>
          <w:tcPr>
            <w:tcW w:w="493" w:type="dxa"/>
            <w:tcBorders>
              <w:top w:val="single" w:sz="4" w:space="0" w:color="000000"/>
              <w:left w:val="single" w:sz="4" w:space="0" w:color="000000"/>
              <w:bottom w:val="single" w:sz="4" w:space="0" w:color="000000"/>
            </w:tcBorders>
            <w:vAlign w:val="center"/>
          </w:tcPr>
          <w:p w:rsidR="00F0397A" w:rsidRPr="00F52A83" w:rsidRDefault="00F0397A" w:rsidP="00B27C99">
            <w:pPr>
              <w:snapToGrid w:val="0"/>
              <w:jc w:val="center"/>
              <w:rPr>
                <w:sz w:val="20"/>
                <w:szCs w:val="20"/>
                <w:lang w:val="bs-Latn-BA"/>
              </w:rPr>
            </w:pPr>
          </w:p>
        </w:tc>
        <w:tc>
          <w:tcPr>
            <w:tcW w:w="493" w:type="dxa"/>
            <w:tcBorders>
              <w:top w:val="single" w:sz="4" w:space="0" w:color="000000"/>
              <w:left w:val="single" w:sz="4" w:space="0" w:color="000000"/>
              <w:bottom w:val="single" w:sz="4" w:space="0" w:color="000000"/>
            </w:tcBorders>
            <w:vAlign w:val="center"/>
          </w:tcPr>
          <w:p w:rsidR="00F0397A" w:rsidRPr="00F52A83" w:rsidRDefault="00F0397A" w:rsidP="00B27C99">
            <w:pPr>
              <w:snapToGrid w:val="0"/>
              <w:jc w:val="center"/>
              <w:rPr>
                <w:sz w:val="20"/>
                <w:szCs w:val="20"/>
                <w:lang w:val="bs-Latn-BA"/>
              </w:rPr>
            </w:pPr>
          </w:p>
        </w:tc>
        <w:tc>
          <w:tcPr>
            <w:tcW w:w="493" w:type="dxa"/>
            <w:tcBorders>
              <w:top w:val="single" w:sz="4" w:space="0" w:color="000000"/>
              <w:left w:val="single" w:sz="4" w:space="0" w:color="000000"/>
              <w:bottom w:val="single" w:sz="4" w:space="0" w:color="000000"/>
            </w:tcBorders>
            <w:vAlign w:val="center"/>
          </w:tcPr>
          <w:p w:rsidR="00F0397A" w:rsidRPr="00F52A83" w:rsidRDefault="00F0397A" w:rsidP="00B27C99">
            <w:pPr>
              <w:snapToGrid w:val="0"/>
              <w:jc w:val="center"/>
              <w:rPr>
                <w:sz w:val="20"/>
                <w:szCs w:val="20"/>
                <w:lang w:val="bs-Latn-BA"/>
              </w:rPr>
            </w:pPr>
          </w:p>
        </w:tc>
        <w:tc>
          <w:tcPr>
            <w:tcW w:w="544" w:type="dxa"/>
            <w:tcBorders>
              <w:top w:val="single" w:sz="4" w:space="0" w:color="000000"/>
              <w:left w:val="single" w:sz="4" w:space="0" w:color="000000"/>
              <w:bottom w:val="single" w:sz="4" w:space="0" w:color="000000"/>
            </w:tcBorders>
            <w:vAlign w:val="center"/>
          </w:tcPr>
          <w:p w:rsidR="00F0397A" w:rsidRPr="00F52A83" w:rsidRDefault="00F0397A" w:rsidP="00B27C99">
            <w:pPr>
              <w:snapToGrid w:val="0"/>
              <w:jc w:val="center"/>
              <w:rPr>
                <w:sz w:val="20"/>
                <w:szCs w:val="20"/>
                <w:lang w:val="bs-Latn-BA"/>
              </w:rPr>
            </w:pPr>
          </w:p>
        </w:tc>
        <w:tc>
          <w:tcPr>
            <w:tcW w:w="496" w:type="dxa"/>
            <w:tcBorders>
              <w:top w:val="single" w:sz="4" w:space="0" w:color="000000"/>
              <w:left w:val="double" w:sz="4" w:space="0" w:color="000000"/>
              <w:bottom w:val="single" w:sz="4" w:space="0" w:color="000000"/>
            </w:tcBorders>
            <w:vAlign w:val="center"/>
          </w:tcPr>
          <w:p w:rsidR="00F0397A" w:rsidRPr="00F52A83" w:rsidRDefault="00F0397A">
            <w:pPr>
              <w:snapToGrid w:val="0"/>
              <w:jc w:val="center"/>
              <w:rPr>
                <w:b/>
                <w:sz w:val="20"/>
                <w:szCs w:val="20"/>
                <w:lang w:val="bs-Latn-BA"/>
              </w:rPr>
            </w:pPr>
          </w:p>
        </w:tc>
        <w:tc>
          <w:tcPr>
            <w:tcW w:w="507" w:type="dxa"/>
            <w:tcBorders>
              <w:top w:val="single" w:sz="4" w:space="0" w:color="000000"/>
              <w:left w:val="single" w:sz="4" w:space="0" w:color="000000"/>
              <w:bottom w:val="single" w:sz="4" w:space="0" w:color="000000"/>
              <w:right w:val="single" w:sz="4" w:space="0" w:color="000000"/>
            </w:tcBorders>
            <w:vAlign w:val="center"/>
          </w:tcPr>
          <w:p w:rsidR="00F0397A" w:rsidRPr="00F52A83" w:rsidRDefault="00F0397A">
            <w:pPr>
              <w:snapToGrid w:val="0"/>
              <w:jc w:val="center"/>
              <w:rPr>
                <w:b/>
                <w:sz w:val="20"/>
                <w:szCs w:val="20"/>
                <w:lang w:val="bs-Latn-BA"/>
              </w:rPr>
            </w:pPr>
          </w:p>
        </w:tc>
      </w:tr>
      <w:tr w:rsidR="00F0397A" w:rsidRPr="00F52A83" w:rsidTr="00B27C99">
        <w:trPr>
          <w:cantSplit/>
          <w:trHeight w:val="92"/>
          <w:jc w:val="center"/>
        </w:trPr>
        <w:tc>
          <w:tcPr>
            <w:tcW w:w="675" w:type="dxa"/>
            <w:vMerge/>
            <w:tcBorders>
              <w:top w:val="single" w:sz="4" w:space="0" w:color="000000"/>
              <w:left w:val="single" w:sz="4" w:space="0" w:color="000000"/>
              <w:bottom w:val="single" w:sz="4" w:space="0" w:color="000000"/>
            </w:tcBorders>
            <w:vAlign w:val="center"/>
          </w:tcPr>
          <w:p w:rsidR="00F0397A" w:rsidRPr="00F52A83" w:rsidRDefault="00F0397A">
            <w:pPr>
              <w:snapToGrid w:val="0"/>
              <w:jc w:val="center"/>
              <w:rPr>
                <w:b/>
                <w:bCs/>
                <w:sz w:val="20"/>
                <w:szCs w:val="20"/>
                <w:lang w:val="bs-Latn-BA"/>
              </w:rPr>
            </w:pPr>
          </w:p>
        </w:tc>
        <w:tc>
          <w:tcPr>
            <w:tcW w:w="985" w:type="dxa"/>
            <w:gridSpan w:val="2"/>
            <w:tcBorders>
              <w:top w:val="single" w:sz="4" w:space="0" w:color="000000"/>
              <w:left w:val="single" w:sz="4" w:space="0" w:color="000000"/>
              <w:bottom w:val="single" w:sz="4" w:space="0" w:color="000000"/>
            </w:tcBorders>
            <w:vAlign w:val="center"/>
          </w:tcPr>
          <w:p w:rsidR="00F0397A" w:rsidRPr="00F52A83" w:rsidRDefault="00F0397A" w:rsidP="00B27C99">
            <w:pPr>
              <w:snapToGrid w:val="0"/>
              <w:jc w:val="center"/>
              <w:rPr>
                <w:b/>
                <w:bCs/>
                <w:sz w:val="20"/>
                <w:szCs w:val="20"/>
                <w:lang w:val="bs-Latn-BA"/>
              </w:rPr>
            </w:pPr>
          </w:p>
        </w:tc>
        <w:tc>
          <w:tcPr>
            <w:tcW w:w="986" w:type="dxa"/>
            <w:gridSpan w:val="2"/>
            <w:tcBorders>
              <w:top w:val="single" w:sz="4" w:space="0" w:color="000000"/>
              <w:left w:val="single" w:sz="4" w:space="0" w:color="000000"/>
              <w:bottom w:val="single" w:sz="4" w:space="0" w:color="000000"/>
            </w:tcBorders>
            <w:vAlign w:val="center"/>
          </w:tcPr>
          <w:p w:rsidR="00F0397A" w:rsidRPr="00F52A83" w:rsidRDefault="00F0397A" w:rsidP="00B27C99">
            <w:pPr>
              <w:snapToGrid w:val="0"/>
              <w:jc w:val="center"/>
              <w:rPr>
                <w:sz w:val="20"/>
                <w:szCs w:val="20"/>
                <w:lang w:val="bs-Latn-BA"/>
              </w:rPr>
            </w:pPr>
          </w:p>
        </w:tc>
        <w:tc>
          <w:tcPr>
            <w:tcW w:w="986" w:type="dxa"/>
            <w:gridSpan w:val="2"/>
            <w:tcBorders>
              <w:top w:val="single" w:sz="4" w:space="0" w:color="000000"/>
              <w:left w:val="single" w:sz="4" w:space="0" w:color="000000"/>
              <w:bottom w:val="single" w:sz="4" w:space="0" w:color="000000"/>
            </w:tcBorders>
            <w:vAlign w:val="center"/>
          </w:tcPr>
          <w:p w:rsidR="00F0397A" w:rsidRPr="00F52A83" w:rsidRDefault="00F0397A" w:rsidP="00B27C99">
            <w:pPr>
              <w:snapToGrid w:val="0"/>
              <w:jc w:val="center"/>
              <w:rPr>
                <w:sz w:val="20"/>
                <w:szCs w:val="20"/>
                <w:lang w:val="bs-Latn-BA"/>
              </w:rPr>
            </w:pPr>
          </w:p>
        </w:tc>
        <w:tc>
          <w:tcPr>
            <w:tcW w:w="986" w:type="dxa"/>
            <w:gridSpan w:val="2"/>
            <w:tcBorders>
              <w:top w:val="single" w:sz="4" w:space="0" w:color="000000"/>
              <w:left w:val="single" w:sz="4" w:space="0" w:color="000000"/>
              <w:bottom w:val="single" w:sz="4" w:space="0" w:color="000000"/>
            </w:tcBorders>
            <w:vAlign w:val="center"/>
          </w:tcPr>
          <w:p w:rsidR="00F0397A" w:rsidRPr="00F52A83" w:rsidRDefault="00F0397A" w:rsidP="00B27C99">
            <w:pPr>
              <w:snapToGrid w:val="0"/>
              <w:jc w:val="center"/>
              <w:rPr>
                <w:sz w:val="20"/>
                <w:szCs w:val="20"/>
                <w:lang w:val="bs-Latn-BA"/>
              </w:rPr>
            </w:pPr>
          </w:p>
        </w:tc>
        <w:tc>
          <w:tcPr>
            <w:tcW w:w="986" w:type="dxa"/>
            <w:gridSpan w:val="2"/>
            <w:tcBorders>
              <w:top w:val="single" w:sz="4" w:space="0" w:color="000000"/>
              <w:left w:val="single" w:sz="4" w:space="0" w:color="000000"/>
              <w:bottom w:val="single" w:sz="4" w:space="0" w:color="000000"/>
            </w:tcBorders>
            <w:vAlign w:val="center"/>
          </w:tcPr>
          <w:p w:rsidR="00F0397A" w:rsidRPr="00F52A83" w:rsidRDefault="00F0397A" w:rsidP="00B27C99">
            <w:pPr>
              <w:snapToGrid w:val="0"/>
              <w:jc w:val="center"/>
              <w:rPr>
                <w:sz w:val="20"/>
                <w:szCs w:val="20"/>
                <w:lang w:val="bs-Latn-BA"/>
              </w:rPr>
            </w:pPr>
          </w:p>
        </w:tc>
        <w:tc>
          <w:tcPr>
            <w:tcW w:w="986" w:type="dxa"/>
            <w:gridSpan w:val="2"/>
            <w:tcBorders>
              <w:top w:val="single" w:sz="4" w:space="0" w:color="000000"/>
              <w:left w:val="single" w:sz="4" w:space="0" w:color="000000"/>
              <w:bottom w:val="single" w:sz="4" w:space="0" w:color="000000"/>
            </w:tcBorders>
            <w:vAlign w:val="center"/>
          </w:tcPr>
          <w:p w:rsidR="00F0397A" w:rsidRPr="00F52A83" w:rsidRDefault="00F0397A" w:rsidP="00B27C99">
            <w:pPr>
              <w:snapToGrid w:val="0"/>
              <w:jc w:val="center"/>
              <w:rPr>
                <w:sz w:val="20"/>
                <w:szCs w:val="20"/>
                <w:lang w:val="bs-Latn-BA"/>
              </w:rPr>
            </w:pPr>
          </w:p>
        </w:tc>
        <w:tc>
          <w:tcPr>
            <w:tcW w:w="986" w:type="dxa"/>
            <w:gridSpan w:val="2"/>
            <w:tcBorders>
              <w:top w:val="single" w:sz="4" w:space="0" w:color="000000"/>
              <w:left w:val="single" w:sz="4" w:space="0" w:color="000000"/>
              <w:bottom w:val="single" w:sz="4" w:space="0" w:color="000000"/>
            </w:tcBorders>
            <w:vAlign w:val="center"/>
          </w:tcPr>
          <w:p w:rsidR="00F0397A" w:rsidRPr="00F52A83" w:rsidRDefault="00F0397A" w:rsidP="00B27C99">
            <w:pPr>
              <w:snapToGrid w:val="0"/>
              <w:jc w:val="center"/>
              <w:rPr>
                <w:sz w:val="20"/>
                <w:szCs w:val="20"/>
                <w:lang w:val="bs-Latn-BA"/>
              </w:rPr>
            </w:pPr>
          </w:p>
        </w:tc>
        <w:tc>
          <w:tcPr>
            <w:tcW w:w="1037" w:type="dxa"/>
            <w:gridSpan w:val="2"/>
            <w:tcBorders>
              <w:top w:val="single" w:sz="4" w:space="0" w:color="000000"/>
              <w:left w:val="single" w:sz="4" w:space="0" w:color="000000"/>
              <w:bottom w:val="single" w:sz="4" w:space="0" w:color="000000"/>
            </w:tcBorders>
            <w:vAlign w:val="center"/>
          </w:tcPr>
          <w:p w:rsidR="00F0397A" w:rsidRPr="00F52A83" w:rsidRDefault="00F0397A" w:rsidP="00B27C99">
            <w:pPr>
              <w:snapToGrid w:val="0"/>
              <w:jc w:val="center"/>
              <w:rPr>
                <w:sz w:val="20"/>
                <w:szCs w:val="20"/>
                <w:lang w:val="bs-Latn-BA"/>
              </w:rPr>
            </w:pPr>
          </w:p>
        </w:tc>
        <w:tc>
          <w:tcPr>
            <w:tcW w:w="1003" w:type="dxa"/>
            <w:gridSpan w:val="2"/>
            <w:tcBorders>
              <w:top w:val="single" w:sz="4" w:space="0" w:color="000000"/>
              <w:left w:val="double" w:sz="4" w:space="0" w:color="000000"/>
              <w:bottom w:val="single" w:sz="4" w:space="0" w:color="000000"/>
              <w:right w:val="single" w:sz="4" w:space="0" w:color="000000"/>
            </w:tcBorders>
            <w:vAlign w:val="center"/>
          </w:tcPr>
          <w:p w:rsidR="00F0397A" w:rsidRPr="00F52A83" w:rsidRDefault="00F0397A">
            <w:pPr>
              <w:snapToGrid w:val="0"/>
              <w:jc w:val="center"/>
              <w:rPr>
                <w:b/>
                <w:sz w:val="20"/>
                <w:szCs w:val="20"/>
                <w:lang w:val="bs-Latn-BA"/>
              </w:rPr>
            </w:pPr>
          </w:p>
        </w:tc>
      </w:tr>
      <w:tr w:rsidR="00F0397A" w:rsidRPr="00F52A83" w:rsidTr="00B27C99">
        <w:trPr>
          <w:cantSplit/>
          <w:trHeight w:val="138"/>
          <w:jc w:val="center"/>
        </w:trPr>
        <w:tc>
          <w:tcPr>
            <w:tcW w:w="675" w:type="dxa"/>
            <w:vMerge w:val="restart"/>
            <w:tcBorders>
              <w:top w:val="single" w:sz="4" w:space="0" w:color="000000"/>
              <w:left w:val="single" w:sz="4" w:space="0" w:color="000000"/>
              <w:bottom w:val="single" w:sz="4" w:space="0" w:color="000000"/>
            </w:tcBorders>
            <w:vAlign w:val="center"/>
          </w:tcPr>
          <w:p w:rsidR="00F0397A" w:rsidRPr="00F52A83" w:rsidRDefault="00F0397A">
            <w:pPr>
              <w:jc w:val="center"/>
              <w:rPr>
                <w:b/>
                <w:bCs/>
                <w:sz w:val="20"/>
                <w:szCs w:val="20"/>
                <w:lang w:val="bs-Latn-BA"/>
              </w:rPr>
            </w:pPr>
            <w:r w:rsidRPr="00F52A83">
              <w:rPr>
                <w:b/>
                <w:bCs/>
                <w:sz w:val="20"/>
                <w:szCs w:val="20"/>
                <w:lang w:val="bs-Latn-BA"/>
              </w:rPr>
              <w:t>III</w:t>
            </w:r>
          </w:p>
        </w:tc>
        <w:tc>
          <w:tcPr>
            <w:tcW w:w="492" w:type="dxa"/>
            <w:tcBorders>
              <w:top w:val="single" w:sz="4" w:space="0" w:color="000000"/>
              <w:left w:val="single" w:sz="4" w:space="0" w:color="000000"/>
              <w:bottom w:val="single" w:sz="4" w:space="0" w:color="000000"/>
            </w:tcBorders>
            <w:vAlign w:val="center"/>
          </w:tcPr>
          <w:p w:rsidR="00F0397A" w:rsidRPr="00F52A83" w:rsidRDefault="00F0397A" w:rsidP="00B27C99">
            <w:pPr>
              <w:snapToGrid w:val="0"/>
              <w:jc w:val="center"/>
              <w:rPr>
                <w:b/>
                <w:bCs/>
                <w:sz w:val="20"/>
                <w:szCs w:val="20"/>
                <w:lang w:val="bs-Latn-BA"/>
              </w:rPr>
            </w:pPr>
          </w:p>
        </w:tc>
        <w:tc>
          <w:tcPr>
            <w:tcW w:w="493" w:type="dxa"/>
            <w:tcBorders>
              <w:top w:val="single" w:sz="4" w:space="0" w:color="000000"/>
              <w:left w:val="single" w:sz="4" w:space="0" w:color="000000"/>
              <w:bottom w:val="single" w:sz="4" w:space="0" w:color="000000"/>
            </w:tcBorders>
            <w:vAlign w:val="center"/>
          </w:tcPr>
          <w:p w:rsidR="00F0397A" w:rsidRPr="00F52A83" w:rsidRDefault="00F0397A" w:rsidP="00B27C99">
            <w:pPr>
              <w:snapToGrid w:val="0"/>
              <w:jc w:val="center"/>
              <w:rPr>
                <w:sz w:val="20"/>
                <w:szCs w:val="20"/>
                <w:lang w:val="bs-Latn-BA"/>
              </w:rPr>
            </w:pPr>
          </w:p>
        </w:tc>
        <w:tc>
          <w:tcPr>
            <w:tcW w:w="493" w:type="dxa"/>
            <w:tcBorders>
              <w:top w:val="single" w:sz="4" w:space="0" w:color="000000"/>
              <w:left w:val="single" w:sz="4" w:space="0" w:color="000000"/>
              <w:bottom w:val="single" w:sz="4" w:space="0" w:color="000000"/>
            </w:tcBorders>
            <w:vAlign w:val="center"/>
          </w:tcPr>
          <w:p w:rsidR="00F0397A" w:rsidRPr="00F52A83" w:rsidRDefault="00F0397A" w:rsidP="00B27C99">
            <w:pPr>
              <w:snapToGrid w:val="0"/>
              <w:jc w:val="center"/>
              <w:rPr>
                <w:sz w:val="20"/>
                <w:szCs w:val="20"/>
                <w:lang w:val="bs-Latn-BA"/>
              </w:rPr>
            </w:pPr>
          </w:p>
        </w:tc>
        <w:tc>
          <w:tcPr>
            <w:tcW w:w="493" w:type="dxa"/>
            <w:tcBorders>
              <w:top w:val="single" w:sz="4" w:space="0" w:color="000000"/>
              <w:left w:val="single" w:sz="4" w:space="0" w:color="000000"/>
              <w:bottom w:val="single" w:sz="4" w:space="0" w:color="000000"/>
            </w:tcBorders>
            <w:vAlign w:val="center"/>
          </w:tcPr>
          <w:p w:rsidR="00F0397A" w:rsidRPr="00F52A83" w:rsidRDefault="00F0397A" w:rsidP="00B27C99">
            <w:pPr>
              <w:snapToGrid w:val="0"/>
              <w:jc w:val="center"/>
              <w:rPr>
                <w:sz w:val="20"/>
                <w:szCs w:val="20"/>
                <w:lang w:val="bs-Latn-BA"/>
              </w:rPr>
            </w:pPr>
          </w:p>
        </w:tc>
        <w:tc>
          <w:tcPr>
            <w:tcW w:w="493" w:type="dxa"/>
            <w:tcBorders>
              <w:top w:val="single" w:sz="4" w:space="0" w:color="000000"/>
              <w:left w:val="single" w:sz="4" w:space="0" w:color="000000"/>
              <w:bottom w:val="single" w:sz="4" w:space="0" w:color="000000"/>
            </w:tcBorders>
            <w:vAlign w:val="center"/>
          </w:tcPr>
          <w:p w:rsidR="00F0397A" w:rsidRPr="00F52A83" w:rsidRDefault="00F0397A" w:rsidP="00B27C99">
            <w:pPr>
              <w:snapToGrid w:val="0"/>
              <w:jc w:val="center"/>
              <w:rPr>
                <w:sz w:val="20"/>
                <w:szCs w:val="20"/>
                <w:lang w:val="bs-Latn-BA"/>
              </w:rPr>
            </w:pPr>
          </w:p>
        </w:tc>
        <w:tc>
          <w:tcPr>
            <w:tcW w:w="493" w:type="dxa"/>
            <w:tcBorders>
              <w:top w:val="single" w:sz="4" w:space="0" w:color="000000"/>
              <w:left w:val="single" w:sz="4" w:space="0" w:color="000000"/>
              <w:bottom w:val="single" w:sz="4" w:space="0" w:color="000000"/>
            </w:tcBorders>
            <w:vAlign w:val="center"/>
          </w:tcPr>
          <w:p w:rsidR="00F0397A" w:rsidRPr="00F52A83" w:rsidRDefault="00F0397A" w:rsidP="00B27C99">
            <w:pPr>
              <w:snapToGrid w:val="0"/>
              <w:jc w:val="center"/>
              <w:rPr>
                <w:sz w:val="20"/>
                <w:szCs w:val="20"/>
                <w:lang w:val="bs-Latn-BA"/>
              </w:rPr>
            </w:pPr>
          </w:p>
        </w:tc>
        <w:tc>
          <w:tcPr>
            <w:tcW w:w="493" w:type="dxa"/>
            <w:tcBorders>
              <w:top w:val="single" w:sz="4" w:space="0" w:color="000000"/>
              <w:left w:val="single" w:sz="4" w:space="0" w:color="000000"/>
              <w:bottom w:val="single" w:sz="4" w:space="0" w:color="000000"/>
            </w:tcBorders>
            <w:vAlign w:val="center"/>
          </w:tcPr>
          <w:p w:rsidR="00F0397A" w:rsidRPr="00F52A83" w:rsidRDefault="00F0397A" w:rsidP="00B27C99">
            <w:pPr>
              <w:snapToGrid w:val="0"/>
              <w:jc w:val="center"/>
              <w:rPr>
                <w:sz w:val="20"/>
                <w:szCs w:val="20"/>
                <w:lang w:val="bs-Latn-BA"/>
              </w:rPr>
            </w:pPr>
          </w:p>
        </w:tc>
        <w:tc>
          <w:tcPr>
            <w:tcW w:w="493" w:type="dxa"/>
            <w:tcBorders>
              <w:top w:val="single" w:sz="4" w:space="0" w:color="000000"/>
              <w:left w:val="single" w:sz="4" w:space="0" w:color="000000"/>
              <w:bottom w:val="single" w:sz="4" w:space="0" w:color="000000"/>
            </w:tcBorders>
            <w:vAlign w:val="center"/>
          </w:tcPr>
          <w:p w:rsidR="00F0397A" w:rsidRPr="00F52A83" w:rsidRDefault="00F0397A" w:rsidP="00B27C99">
            <w:pPr>
              <w:snapToGrid w:val="0"/>
              <w:jc w:val="center"/>
              <w:rPr>
                <w:sz w:val="20"/>
                <w:szCs w:val="20"/>
                <w:lang w:val="bs-Latn-BA"/>
              </w:rPr>
            </w:pPr>
          </w:p>
        </w:tc>
        <w:tc>
          <w:tcPr>
            <w:tcW w:w="493" w:type="dxa"/>
            <w:tcBorders>
              <w:top w:val="single" w:sz="4" w:space="0" w:color="000000"/>
              <w:left w:val="single" w:sz="4" w:space="0" w:color="000000"/>
              <w:bottom w:val="single" w:sz="4" w:space="0" w:color="000000"/>
            </w:tcBorders>
            <w:vAlign w:val="center"/>
          </w:tcPr>
          <w:p w:rsidR="00F0397A" w:rsidRPr="00F52A83" w:rsidRDefault="00F0397A" w:rsidP="00B27C99">
            <w:pPr>
              <w:snapToGrid w:val="0"/>
              <w:jc w:val="center"/>
              <w:rPr>
                <w:sz w:val="20"/>
                <w:szCs w:val="20"/>
                <w:lang w:val="bs-Latn-BA"/>
              </w:rPr>
            </w:pPr>
          </w:p>
        </w:tc>
        <w:tc>
          <w:tcPr>
            <w:tcW w:w="493" w:type="dxa"/>
            <w:tcBorders>
              <w:top w:val="single" w:sz="4" w:space="0" w:color="000000"/>
              <w:left w:val="single" w:sz="4" w:space="0" w:color="000000"/>
              <w:bottom w:val="single" w:sz="4" w:space="0" w:color="000000"/>
            </w:tcBorders>
            <w:vAlign w:val="center"/>
          </w:tcPr>
          <w:p w:rsidR="00F0397A" w:rsidRPr="00F52A83" w:rsidRDefault="00F0397A" w:rsidP="00B27C99">
            <w:pPr>
              <w:snapToGrid w:val="0"/>
              <w:jc w:val="center"/>
              <w:rPr>
                <w:sz w:val="20"/>
                <w:szCs w:val="20"/>
                <w:lang w:val="bs-Latn-BA"/>
              </w:rPr>
            </w:pPr>
          </w:p>
        </w:tc>
        <w:tc>
          <w:tcPr>
            <w:tcW w:w="493" w:type="dxa"/>
            <w:tcBorders>
              <w:top w:val="single" w:sz="4" w:space="0" w:color="000000"/>
              <w:left w:val="single" w:sz="4" w:space="0" w:color="000000"/>
              <w:bottom w:val="single" w:sz="4" w:space="0" w:color="000000"/>
            </w:tcBorders>
            <w:vAlign w:val="center"/>
          </w:tcPr>
          <w:p w:rsidR="00F0397A" w:rsidRPr="00F52A83" w:rsidRDefault="00F0397A" w:rsidP="00B27C99">
            <w:pPr>
              <w:snapToGrid w:val="0"/>
              <w:jc w:val="center"/>
              <w:rPr>
                <w:sz w:val="20"/>
                <w:szCs w:val="20"/>
                <w:lang w:val="bs-Latn-BA"/>
              </w:rPr>
            </w:pPr>
          </w:p>
        </w:tc>
        <w:tc>
          <w:tcPr>
            <w:tcW w:w="493" w:type="dxa"/>
            <w:tcBorders>
              <w:top w:val="single" w:sz="4" w:space="0" w:color="000000"/>
              <w:left w:val="single" w:sz="4" w:space="0" w:color="000000"/>
              <w:bottom w:val="single" w:sz="4" w:space="0" w:color="000000"/>
            </w:tcBorders>
            <w:vAlign w:val="center"/>
          </w:tcPr>
          <w:p w:rsidR="00F0397A" w:rsidRPr="00F52A83" w:rsidRDefault="00F0397A" w:rsidP="00B27C99">
            <w:pPr>
              <w:snapToGrid w:val="0"/>
              <w:jc w:val="center"/>
              <w:rPr>
                <w:sz w:val="20"/>
                <w:szCs w:val="20"/>
                <w:lang w:val="bs-Latn-BA"/>
              </w:rPr>
            </w:pPr>
          </w:p>
        </w:tc>
        <w:tc>
          <w:tcPr>
            <w:tcW w:w="493" w:type="dxa"/>
            <w:tcBorders>
              <w:top w:val="single" w:sz="4" w:space="0" w:color="000000"/>
              <w:left w:val="single" w:sz="4" w:space="0" w:color="000000"/>
              <w:bottom w:val="single" w:sz="4" w:space="0" w:color="000000"/>
            </w:tcBorders>
            <w:vAlign w:val="center"/>
          </w:tcPr>
          <w:p w:rsidR="00F0397A" w:rsidRPr="00F52A83" w:rsidRDefault="00F0397A" w:rsidP="00B27C99">
            <w:pPr>
              <w:snapToGrid w:val="0"/>
              <w:jc w:val="center"/>
              <w:rPr>
                <w:sz w:val="20"/>
                <w:szCs w:val="20"/>
                <w:lang w:val="bs-Latn-BA"/>
              </w:rPr>
            </w:pPr>
          </w:p>
        </w:tc>
        <w:tc>
          <w:tcPr>
            <w:tcW w:w="493" w:type="dxa"/>
            <w:tcBorders>
              <w:top w:val="single" w:sz="4" w:space="0" w:color="000000"/>
              <w:left w:val="single" w:sz="4" w:space="0" w:color="000000"/>
              <w:bottom w:val="single" w:sz="4" w:space="0" w:color="000000"/>
            </w:tcBorders>
            <w:vAlign w:val="center"/>
          </w:tcPr>
          <w:p w:rsidR="00F0397A" w:rsidRPr="00F52A83" w:rsidRDefault="00F0397A" w:rsidP="00B27C99">
            <w:pPr>
              <w:snapToGrid w:val="0"/>
              <w:jc w:val="center"/>
              <w:rPr>
                <w:sz w:val="20"/>
                <w:szCs w:val="20"/>
                <w:lang w:val="bs-Latn-BA"/>
              </w:rPr>
            </w:pPr>
          </w:p>
        </w:tc>
        <w:tc>
          <w:tcPr>
            <w:tcW w:w="493" w:type="dxa"/>
            <w:tcBorders>
              <w:top w:val="single" w:sz="4" w:space="0" w:color="000000"/>
              <w:left w:val="single" w:sz="4" w:space="0" w:color="000000"/>
              <w:bottom w:val="single" w:sz="4" w:space="0" w:color="000000"/>
            </w:tcBorders>
            <w:vAlign w:val="center"/>
          </w:tcPr>
          <w:p w:rsidR="00F0397A" w:rsidRPr="00F52A83" w:rsidRDefault="00F0397A" w:rsidP="00B27C99">
            <w:pPr>
              <w:snapToGrid w:val="0"/>
              <w:jc w:val="center"/>
              <w:rPr>
                <w:sz w:val="20"/>
                <w:szCs w:val="20"/>
                <w:lang w:val="bs-Latn-BA"/>
              </w:rPr>
            </w:pPr>
          </w:p>
        </w:tc>
        <w:tc>
          <w:tcPr>
            <w:tcW w:w="544" w:type="dxa"/>
            <w:tcBorders>
              <w:top w:val="single" w:sz="4" w:space="0" w:color="000000"/>
              <w:left w:val="single" w:sz="4" w:space="0" w:color="000000"/>
              <w:bottom w:val="single" w:sz="4" w:space="0" w:color="000000"/>
            </w:tcBorders>
            <w:vAlign w:val="center"/>
          </w:tcPr>
          <w:p w:rsidR="00F0397A" w:rsidRPr="00F52A83" w:rsidRDefault="00F0397A" w:rsidP="00B27C99">
            <w:pPr>
              <w:snapToGrid w:val="0"/>
              <w:jc w:val="center"/>
              <w:rPr>
                <w:sz w:val="20"/>
                <w:szCs w:val="20"/>
                <w:lang w:val="bs-Latn-BA"/>
              </w:rPr>
            </w:pPr>
          </w:p>
        </w:tc>
        <w:tc>
          <w:tcPr>
            <w:tcW w:w="496" w:type="dxa"/>
            <w:tcBorders>
              <w:top w:val="single" w:sz="4" w:space="0" w:color="000000"/>
              <w:left w:val="double" w:sz="4" w:space="0" w:color="000000"/>
              <w:bottom w:val="single" w:sz="4" w:space="0" w:color="000000"/>
            </w:tcBorders>
            <w:vAlign w:val="center"/>
          </w:tcPr>
          <w:p w:rsidR="00F0397A" w:rsidRPr="00F52A83" w:rsidRDefault="00F0397A">
            <w:pPr>
              <w:snapToGrid w:val="0"/>
              <w:jc w:val="center"/>
              <w:rPr>
                <w:b/>
                <w:sz w:val="20"/>
                <w:szCs w:val="20"/>
                <w:lang w:val="bs-Latn-BA"/>
              </w:rPr>
            </w:pPr>
          </w:p>
        </w:tc>
        <w:tc>
          <w:tcPr>
            <w:tcW w:w="507" w:type="dxa"/>
            <w:tcBorders>
              <w:top w:val="single" w:sz="4" w:space="0" w:color="000000"/>
              <w:left w:val="single" w:sz="4" w:space="0" w:color="000000"/>
              <w:bottom w:val="single" w:sz="4" w:space="0" w:color="000000"/>
              <w:right w:val="single" w:sz="4" w:space="0" w:color="000000"/>
            </w:tcBorders>
            <w:vAlign w:val="center"/>
          </w:tcPr>
          <w:p w:rsidR="00F0397A" w:rsidRPr="00F52A83" w:rsidRDefault="00F0397A">
            <w:pPr>
              <w:snapToGrid w:val="0"/>
              <w:jc w:val="center"/>
              <w:rPr>
                <w:b/>
                <w:sz w:val="20"/>
                <w:szCs w:val="20"/>
                <w:lang w:val="bs-Latn-BA"/>
              </w:rPr>
            </w:pPr>
          </w:p>
        </w:tc>
      </w:tr>
      <w:tr w:rsidR="00F0397A" w:rsidRPr="00F52A83" w:rsidTr="00B27C99">
        <w:trPr>
          <w:cantSplit/>
          <w:trHeight w:val="70"/>
          <w:jc w:val="center"/>
        </w:trPr>
        <w:tc>
          <w:tcPr>
            <w:tcW w:w="675" w:type="dxa"/>
            <w:vMerge/>
            <w:tcBorders>
              <w:top w:val="single" w:sz="4" w:space="0" w:color="000000"/>
              <w:left w:val="single" w:sz="4" w:space="0" w:color="000000"/>
              <w:bottom w:val="single" w:sz="4" w:space="0" w:color="000000"/>
            </w:tcBorders>
            <w:vAlign w:val="center"/>
          </w:tcPr>
          <w:p w:rsidR="00F0397A" w:rsidRPr="00F52A83" w:rsidRDefault="00F0397A">
            <w:pPr>
              <w:snapToGrid w:val="0"/>
              <w:jc w:val="center"/>
              <w:rPr>
                <w:b/>
                <w:bCs/>
                <w:sz w:val="20"/>
                <w:szCs w:val="20"/>
                <w:lang w:val="bs-Latn-BA"/>
              </w:rPr>
            </w:pPr>
          </w:p>
        </w:tc>
        <w:tc>
          <w:tcPr>
            <w:tcW w:w="985" w:type="dxa"/>
            <w:gridSpan w:val="2"/>
            <w:tcBorders>
              <w:top w:val="single" w:sz="4" w:space="0" w:color="000000"/>
              <w:left w:val="single" w:sz="4" w:space="0" w:color="000000"/>
              <w:bottom w:val="single" w:sz="4" w:space="0" w:color="000000"/>
            </w:tcBorders>
            <w:vAlign w:val="center"/>
          </w:tcPr>
          <w:p w:rsidR="00F0397A" w:rsidRPr="00F52A83" w:rsidRDefault="00F0397A" w:rsidP="00B27C99">
            <w:pPr>
              <w:snapToGrid w:val="0"/>
              <w:jc w:val="center"/>
              <w:rPr>
                <w:b/>
                <w:bCs/>
                <w:sz w:val="20"/>
                <w:szCs w:val="20"/>
                <w:lang w:val="bs-Latn-BA"/>
              </w:rPr>
            </w:pPr>
          </w:p>
        </w:tc>
        <w:tc>
          <w:tcPr>
            <w:tcW w:w="986" w:type="dxa"/>
            <w:gridSpan w:val="2"/>
            <w:tcBorders>
              <w:top w:val="single" w:sz="4" w:space="0" w:color="000000"/>
              <w:left w:val="single" w:sz="4" w:space="0" w:color="000000"/>
              <w:bottom w:val="single" w:sz="4" w:space="0" w:color="000000"/>
            </w:tcBorders>
            <w:vAlign w:val="center"/>
          </w:tcPr>
          <w:p w:rsidR="00F0397A" w:rsidRPr="00F52A83" w:rsidRDefault="00F0397A" w:rsidP="00B27C99">
            <w:pPr>
              <w:snapToGrid w:val="0"/>
              <w:jc w:val="center"/>
              <w:rPr>
                <w:sz w:val="20"/>
                <w:szCs w:val="20"/>
                <w:lang w:val="bs-Latn-BA"/>
              </w:rPr>
            </w:pPr>
          </w:p>
        </w:tc>
        <w:tc>
          <w:tcPr>
            <w:tcW w:w="986" w:type="dxa"/>
            <w:gridSpan w:val="2"/>
            <w:tcBorders>
              <w:top w:val="single" w:sz="4" w:space="0" w:color="000000"/>
              <w:left w:val="single" w:sz="4" w:space="0" w:color="000000"/>
              <w:bottom w:val="single" w:sz="4" w:space="0" w:color="000000"/>
            </w:tcBorders>
            <w:vAlign w:val="center"/>
          </w:tcPr>
          <w:p w:rsidR="00F0397A" w:rsidRPr="00F52A83" w:rsidRDefault="00F0397A" w:rsidP="00B27C99">
            <w:pPr>
              <w:snapToGrid w:val="0"/>
              <w:jc w:val="center"/>
              <w:rPr>
                <w:sz w:val="20"/>
                <w:szCs w:val="20"/>
                <w:lang w:val="bs-Latn-BA"/>
              </w:rPr>
            </w:pPr>
          </w:p>
        </w:tc>
        <w:tc>
          <w:tcPr>
            <w:tcW w:w="986" w:type="dxa"/>
            <w:gridSpan w:val="2"/>
            <w:tcBorders>
              <w:top w:val="single" w:sz="4" w:space="0" w:color="000000"/>
              <w:left w:val="single" w:sz="4" w:space="0" w:color="000000"/>
              <w:bottom w:val="single" w:sz="4" w:space="0" w:color="000000"/>
            </w:tcBorders>
            <w:vAlign w:val="center"/>
          </w:tcPr>
          <w:p w:rsidR="00F0397A" w:rsidRPr="00F52A83" w:rsidRDefault="00F0397A" w:rsidP="00B27C99">
            <w:pPr>
              <w:snapToGrid w:val="0"/>
              <w:jc w:val="center"/>
              <w:rPr>
                <w:sz w:val="20"/>
                <w:szCs w:val="20"/>
                <w:lang w:val="bs-Latn-BA"/>
              </w:rPr>
            </w:pPr>
          </w:p>
        </w:tc>
        <w:tc>
          <w:tcPr>
            <w:tcW w:w="986" w:type="dxa"/>
            <w:gridSpan w:val="2"/>
            <w:tcBorders>
              <w:top w:val="single" w:sz="4" w:space="0" w:color="000000"/>
              <w:left w:val="single" w:sz="4" w:space="0" w:color="000000"/>
              <w:bottom w:val="single" w:sz="4" w:space="0" w:color="000000"/>
            </w:tcBorders>
            <w:vAlign w:val="center"/>
          </w:tcPr>
          <w:p w:rsidR="00F0397A" w:rsidRPr="00F52A83" w:rsidRDefault="00F0397A" w:rsidP="00B27C99">
            <w:pPr>
              <w:snapToGrid w:val="0"/>
              <w:jc w:val="center"/>
              <w:rPr>
                <w:sz w:val="20"/>
                <w:szCs w:val="20"/>
                <w:lang w:val="bs-Latn-BA"/>
              </w:rPr>
            </w:pPr>
          </w:p>
        </w:tc>
        <w:tc>
          <w:tcPr>
            <w:tcW w:w="986" w:type="dxa"/>
            <w:gridSpan w:val="2"/>
            <w:tcBorders>
              <w:top w:val="single" w:sz="4" w:space="0" w:color="000000"/>
              <w:left w:val="single" w:sz="4" w:space="0" w:color="000000"/>
              <w:bottom w:val="single" w:sz="4" w:space="0" w:color="000000"/>
            </w:tcBorders>
            <w:vAlign w:val="center"/>
          </w:tcPr>
          <w:p w:rsidR="00F0397A" w:rsidRPr="00F52A83" w:rsidRDefault="00F0397A" w:rsidP="00B27C99">
            <w:pPr>
              <w:snapToGrid w:val="0"/>
              <w:jc w:val="center"/>
              <w:rPr>
                <w:sz w:val="20"/>
                <w:szCs w:val="20"/>
                <w:lang w:val="bs-Latn-BA"/>
              </w:rPr>
            </w:pPr>
          </w:p>
        </w:tc>
        <w:tc>
          <w:tcPr>
            <w:tcW w:w="986" w:type="dxa"/>
            <w:gridSpan w:val="2"/>
            <w:tcBorders>
              <w:top w:val="single" w:sz="4" w:space="0" w:color="000000"/>
              <w:left w:val="single" w:sz="4" w:space="0" w:color="000000"/>
              <w:bottom w:val="single" w:sz="4" w:space="0" w:color="000000"/>
            </w:tcBorders>
            <w:vAlign w:val="center"/>
          </w:tcPr>
          <w:p w:rsidR="00F0397A" w:rsidRPr="00F52A83" w:rsidRDefault="00F0397A" w:rsidP="00B27C99">
            <w:pPr>
              <w:snapToGrid w:val="0"/>
              <w:jc w:val="center"/>
              <w:rPr>
                <w:sz w:val="20"/>
                <w:szCs w:val="20"/>
                <w:lang w:val="bs-Latn-BA"/>
              </w:rPr>
            </w:pPr>
          </w:p>
        </w:tc>
        <w:tc>
          <w:tcPr>
            <w:tcW w:w="1037" w:type="dxa"/>
            <w:gridSpan w:val="2"/>
            <w:tcBorders>
              <w:top w:val="single" w:sz="4" w:space="0" w:color="000000"/>
              <w:left w:val="single" w:sz="4" w:space="0" w:color="000000"/>
              <w:bottom w:val="single" w:sz="4" w:space="0" w:color="000000"/>
            </w:tcBorders>
            <w:vAlign w:val="center"/>
          </w:tcPr>
          <w:p w:rsidR="00F0397A" w:rsidRPr="00F52A83" w:rsidRDefault="00F0397A" w:rsidP="00B27C99">
            <w:pPr>
              <w:snapToGrid w:val="0"/>
              <w:jc w:val="center"/>
              <w:rPr>
                <w:sz w:val="20"/>
                <w:szCs w:val="20"/>
                <w:lang w:val="bs-Latn-BA"/>
              </w:rPr>
            </w:pPr>
          </w:p>
        </w:tc>
        <w:tc>
          <w:tcPr>
            <w:tcW w:w="1003" w:type="dxa"/>
            <w:gridSpan w:val="2"/>
            <w:tcBorders>
              <w:top w:val="single" w:sz="4" w:space="0" w:color="000000"/>
              <w:left w:val="double" w:sz="4" w:space="0" w:color="000000"/>
              <w:bottom w:val="single" w:sz="4" w:space="0" w:color="000000"/>
              <w:right w:val="single" w:sz="4" w:space="0" w:color="000000"/>
            </w:tcBorders>
            <w:vAlign w:val="center"/>
          </w:tcPr>
          <w:p w:rsidR="00F0397A" w:rsidRPr="00F52A83" w:rsidRDefault="00F0397A">
            <w:pPr>
              <w:snapToGrid w:val="0"/>
              <w:jc w:val="center"/>
              <w:rPr>
                <w:b/>
                <w:sz w:val="20"/>
                <w:szCs w:val="20"/>
                <w:lang w:val="bs-Latn-BA"/>
              </w:rPr>
            </w:pPr>
          </w:p>
        </w:tc>
      </w:tr>
      <w:tr w:rsidR="00F0397A" w:rsidRPr="00F52A83" w:rsidTr="00B27C99">
        <w:trPr>
          <w:cantSplit/>
          <w:trHeight w:val="88"/>
          <w:jc w:val="center"/>
        </w:trPr>
        <w:tc>
          <w:tcPr>
            <w:tcW w:w="675" w:type="dxa"/>
            <w:vMerge w:val="restart"/>
            <w:tcBorders>
              <w:top w:val="single" w:sz="4" w:space="0" w:color="000000"/>
              <w:left w:val="single" w:sz="4" w:space="0" w:color="000000"/>
              <w:bottom w:val="single" w:sz="4" w:space="0" w:color="000000"/>
            </w:tcBorders>
            <w:vAlign w:val="center"/>
          </w:tcPr>
          <w:p w:rsidR="00F0397A" w:rsidRPr="00F52A83" w:rsidRDefault="00F0397A">
            <w:pPr>
              <w:jc w:val="center"/>
              <w:rPr>
                <w:b/>
                <w:bCs/>
                <w:sz w:val="20"/>
                <w:szCs w:val="20"/>
                <w:lang w:val="bs-Latn-BA"/>
              </w:rPr>
            </w:pPr>
            <w:r w:rsidRPr="00F52A83">
              <w:rPr>
                <w:b/>
                <w:bCs/>
                <w:sz w:val="20"/>
                <w:szCs w:val="20"/>
                <w:lang w:val="bs-Latn-BA"/>
              </w:rPr>
              <w:t>IV</w:t>
            </w:r>
          </w:p>
        </w:tc>
        <w:tc>
          <w:tcPr>
            <w:tcW w:w="492" w:type="dxa"/>
            <w:tcBorders>
              <w:top w:val="single" w:sz="4" w:space="0" w:color="000000"/>
              <w:left w:val="single" w:sz="4" w:space="0" w:color="000000"/>
              <w:bottom w:val="single" w:sz="4" w:space="0" w:color="000000"/>
            </w:tcBorders>
            <w:vAlign w:val="center"/>
          </w:tcPr>
          <w:p w:rsidR="00F0397A" w:rsidRPr="00F52A83" w:rsidRDefault="00F0397A" w:rsidP="00B27C99">
            <w:pPr>
              <w:snapToGrid w:val="0"/>
              <w:jc w:val="center"/>
              <w:rPr>
                <w:b/>
                <w:bCs/>
                <w:sz w:val="20"/>
                <w:szCs w:val="20"/>
                <w:lang w:val="bs-Latn-BA"/>
              </w:rPr>
            </w:pPr>
          </w:p>
        </w:tc>
        <w:tc>
          <w:tcPr>
            <w:tcW w:w="493" w:type="dxa"/>
            <w:tcBorders>
              <w:top w:val="single" w:sz="4" w:space="0" w:color="000000"/>
              <w:left w:val="single" w:sz="4" w:space="0" w:color="000000"/>
              <w:bottom w:val="single" w:sz="4" w:space="0" w:color="000000"/>
            </w:tcBorders>
            <w:vAlign w:val="center"/>
          </w:tcPr>
          <w:p w:rsidR="00F0397A" w:rsidRPr="00F52A83" w:rsidRDefault="00F0397A" w:rsidP="00B27C99">
            <w:pPr>
              <w:snapToGrid w:val="0"/>
              <w:jc w:val="center"/>
              <w:rPr>
                <w:sz w:val="20"/>
                <w:szCs w:val="20"/>
                <w:lang w:val="bs-Latn-BA"/>
              </w:rPr>
            </w:pPr>
          </w:p>
        </w:tc>
        <w:tc>
          <w:tcPr>
            <w:tcW w:w="493" w:type="dxa"/>
            <w:tcBorders>
              <w:top w:val="single" w:sz="4" w:space="0" w:color="000000"/>
              <w:left w:val="single" w:sz="4" w:space="0" w:color="000000"/>
              <w:bottom w:val="single" w:sz="4" w:space="0" w:color="000000"/>
            </w:tcBorders>
            <w:vAlign w:val="center"/>
          </w:tcPr>
          <w:p w:rsidR="00F0397A" w:rsidRPr="00F52A83" w:rsidRDefault="00F0397A" w:rsidP="00B27C99">
            <w:pPr>
              <w:snapToGrid w:val="0"/>
              <w:jc w:val="center"/>
              <w:rPr>
                <w:sz w:val="20"/>
                <w:szCs w:val="20"/>
                <w:lang w:val="bs-Latn-BA"/>
              </w:rPr>
            </w:pPr>
          </w:p>
        </w:tc>
        <w:tc>
          <w:tcPr>
            <w:tcW w:w="493" w:type="dxa"/>
            <w:tcBorders>
              <w:top w:val="single" w:sz="4" w:space="0" w:color="000000"/>
              <w:left w:val="single" w:sz="4" w:space="0" w:color="000000"/>
              <w:bottom w:val="single" w:sz="4" w:space="0" w:color="000000"/>
            </w:tcBorders>
            <w:vAlign w:val="center"/>
          </w:tcPr>
          <w:p w:rsidR="00F0397A" w:rsidRPr="00F52A83" w:rsidRDefault="00F0397A" w:rsidP="00B27C99">
            <w:pPr>
              <w:snapToGrid w:val="0"/>
              <w:jc w:val="center"/>
              <w:rPr>
                <w:sz w:val="20"/>
                <w:szCs w:val="20"/>
                <w:lang w:val="bs-Latn-BA"/>
              </w:rPr>
            </w:pPr>
          </w:p>
        </w:tc>
        <w:tc>
          <w:tcPr>
            <w:tcW w:w="493" w:type="dxa"/>
            <w:tcBorders>
              <w:top w:val="single" w:sz="4" w:space="0" w:color="000000"/>
              <w:left w:val="single" w:sz="4" w:space="0" w:color="000000"/>
              <w:bottom w:val="single" w:sz="4" w:space="0" w:color="000000"/>
            </w:tcBorders>
            <w:vAlign w:val="center"/>
          </w:tcPr>
          <w:p w:rsidR="00F0397A" w:rsidRPr="00F52A83" w:rsidRDefault="00F0397A" w:rsidP="00B27C99">
            <w:pPr>
              <w:snapToGrid w:val="0"/>
              <w:jc w:val="center"/>
              <w:rPr>
                <w:sz w:val="20"/>
                <w:szCs w:val="20"/>
                <w:lang w:val="bs-Latn-BA"/>
              </w:rPr>
            </w:pPr>
          </w:p>
        </w:tc>
        <w:tc>
          <w:tcPr>
            <w:tcW w:w="493" w:type="dxa"/>
            <w:tcBorders>
              <w:top w:val="single" w:sz="4" w:space="0" w:color="000000"/>
              <w:left w:val="single" w:sz="4" w:space="0" w:color="000000"/>
              <w:bottom w:val="single" w:sz="4" w:space="0" w:color="000000"/>
            </w:tcBorders>
            <w:vAlign w:val="center"/>
          </w:tcPr>
          <w:p w:rsidR="00F0397A" w:rsidRPr="00F52A83" w:rsidRDefault="00F0397A" w:rsidP="00B27C99">
            <w:pPr>
              <w:snapToGrid w:val="0"/>
              <w:jc w:val="center"/>
              <w:rPr>
                <w:sz w:val="20"/>
                <w:szCs w:val="20"/>
                <w:lang w:val="bs-Latn-BA"/>
              </w:rPr>
            </w:pPr>
          </w:p>
        </w:tc>
        <w:tc>
          <w:tcPr>
            <w:tcW w:w="493" w:type="dxa"/>
            <w:tcBorders>
              <w:top w:val="single" w:sz="4" w:space="0" w:color="000000"/>
              <w:left w:val="single" w:sz="4" w:space="0" w:color="000000"/>
              <w:bottom w:val="single" w:sz="4" w:space="0" w:color="000000"/>
            </w:tcBorders>
            <w:vAlign w:val="center"/>
          </w:tcPr>
          <w:p w:rsidR="00F0397A" w:rsidRPr="00F52A83" w:rsidRDefault="00F0397A" w:rsidP="00B27C99">
            <w:pPr>
              <w:snapToGrid w:val="0"/>
              <w:jc w:val="center"/>
              <w:rPr>
                <w:sz w:val="20"/>
                <w:szCs w:val="20"/>
                <w:lang w:val="bs-Latn-BA"/>
              </w:rPr>
            </w:pPr>
          </w:p>
        </w:tc>
        <w:tc>
          <w:tcPr>
            <w:tcW w:w="493" w:type="dxa"/>
            <w:tcBorders>
              <w:top w:val="single" w:sz="4" w:space="0" w:color="000000"/>
              <w:left w:val="single" w:sz="4" w:space="0" w:color="000000"/>
              <w:bottom w:val="single" w:sz="4" w:space="0" w:color="000000"/>
            </w:tcBorders>
            <w:vAlign w:val="center"/>
          </w:tcPr>
          <w:p w:rsidR="00F0397A" w:rsidRPr="00F52A83" w:rsidRDefault="00F0397A" w:rsidP="00B27C99">
            <w:pPr>
              <w:snapToGrid w:val="0"/>
              <w:jc w:val="center"/>
              <w:rPr>
                <w:sz w:val="20"/>
                <w:szCs w:val="20"/>
                <w:lang w:val="bs-Latn-BA"/>
              </w:rPr>
            </w:pPr>
          </w:p>
        </w:tc>
        <w:tc>
          <w:tcPr>
            <w:tcW w:w="493" w:type="dxa"/>
            <w:tcBorders>
              <w:top w:val="single" w:sz="4" w:space="0" w:color="000000"/>
              <w:left w:val="single" w:sz="4" w:space="0" w:color="000000"/>
              <w:bottom w:val="single" w:sz="4" w:space="0" w:color="000000"/>
            </w:tcBorders>
            <w:vAlign w:val="center"/>
          </w:tcPr>
          <w:p w:rsidR="00F0397A" w:rsidRPr="00F52A83" w:rsidRDefault="00F0397A" w:rsidP="00B27C99">
            <w:pPr>
              <w:snapToGrid w:val="0"/>
              <w:jc w:val="center"/>
              <w:rPr>
                <w:sz w:val="20"/>
                <w:szCs w:val="20"/>
                <w:lang w:val="bs-Latn-BA"/>
              </w:rPr>
            </w:pPr>
          </w:p>
        </w:tc>
        <w:tc>
          <w:tcPr>
            <w:tcW w:w="493" w:type="dxa"/>
            <w:tcBorders>
              <w:top w:val="single" w:sz="4" w:space="0" w:color="000000"/>
              <w:left w:val="single" w:sz="4" w:space="0" w:color="000000"/>
              <w:bottom w:val="single" w:sz="4" w:space="0" w:color="000000"/>
            </w:tcBorders>
            <w:vAlign w:val="center"/>
          </w:tcPr>
          <w:p w:rsidR="00F0397A" w:rsidRPr="00F52A83" w:rsidRDefault="00F0397A" w:rsidP="00B27C99">
            <w:pPr>
              <w:snapToGrid w:val="0"/>
              <w:jc w:val="center"/>
              <w:rPr>
                <w:sz w:val="20"/>
                <w:szCs w:val="20"/>
                <w:lang w:val="bs-Latn-BA"/>
              </w:rPr>
            </w:pPr>
          </w:p>
        </w:tc>
        <w:tc>
          <w:tcPr>
            <w:tcW w:w="493" w:type="dxa"/>
            <w:tcBorders>
              <w:top w:val="single" w:sz="4" w:space="0" w:color="000000"/>
              <w:left w:val="single" w:sz="4" w:space="0" w:color="000000"/>
              <w:bottom w:val="single" w:sz="4" w:space="0" w:color="000000"/>
            </w:tcBorders>
            <w:vAlign w:val="center"/>
          </w:tcPr>
          <w:p w:rsidR="00F0397A" w:rsidRPr="00F52A83" w:rsidRDefault="00F0397A" w:rsidP="00B27C99">
            <w:pPr>
              <w:snapToGrid w:val="0"/>
              <w:jc w:val="center"/>
              <w:rPr>
                <w:sz w:val="20"/>
                <w:szCs w:val="20"/>
                <w:lang w:val="bs-Latn-BA"/>
              </w:rPr>
            </w:pPr>
          </w:p>
        </w:tc>
        <w:tc>
          <w:tcPr>
            <w:tcW w:w="493" w:type="dxa"/>
            <w:tcBorders>
              <w:top w:val="single" w:sz="4" w:space="0" w:color="000000"/>
              <w:left w:val="single" w:sz="4" w:space="0" w:color="000000"/>
              <w:bottom w:val="single" w:sz="4" w:space="0" w:color="000000"/>
            </w:tcBorders>
            <w:vAlign w:val="center"/>
          </w:tcPr>
          <w:p w:rsidR="00F0397A" w:rsidRPr="00F52A83" w:rsidRDefault="00F0397A" w:rsidP="00B27C99">
            <w:pPr>
              <w:snapToGrid w:val="0"/>
              <w:jc w:val="center"/>
              <w:rPr>
                <w:sz w:val="20"/>
                <w:szCs w:val="20"/>
                <w:lang w:val="bs-Latn-BA"/>
              </w:rPr>
            </w:pPr>
          </w:p>
        </w:tc>
        <w:tc>
          <w:tcPr>
            <w:tcW w:w="493" w:type="dxa"/>
            <w:tcBorders>
              <w:top w:val="single" w:sz="4" w:space="0" w:color="000000"/>
              <w:left w:val="single" w:sz="4" w:space="0" w:color="000000"/>
              <w:bottom w:val="single" w:sz="4" w:space="0" w:color="000000"/>
            </w:tcBorders>
            <w:vAlign w:val="center"/>
          </w:tcPr>
          <w:p w:rsidR="00F0397A" w:rsidRPr="00F52A83" w:rsidRDefault="00F0397A" w:rsidP="00B27C99">
            <w:pPr>
              <w:snapToGrid w:val="0"/>
              <w:jc w:val="center"/>
              <w:rPr>
                <w:sz w:val="20"/>
                <w:szCs w:val="20"/>
                <w:lang w:val="bs-Latn-BA"/>
              </w:rPr>
            </w:pPr>
          </w:p>
        </w:tc>
        <w:tc>
          <w:tcPr>
            <w:tcW w:w="493" w:type="dxa"/>
            <w:tcBorders>
              <w:top w:val="single" w:sz="4" w:space="0" w:color="000000"/>
              <w:left w:val="single" w:sz="4" w:space="0" w:color="000000"/>
              <w:bottom w:val="single" w:sz="4" w:space="0" w:color="000000"/>
            </w:tcBorders>
            <w:vAlign w:val="center"/>
          </w:tcPr>
          <w:p w:rsidR="00F0397A" w:rsidRPr="00F52A83" w:rsidRDefault="00F0397A" w:rsidP="00B27C99">
            <w:pPr>
              <w:snapToGrid w:val="0"/>
              <w:jc w:val="center"/>
              <w:rPr>
                <w:sz w:val="20"/>
                <w:szCs w:val="20"/>
                <w:lang w:val="bs-Latn-BA"/>
              </w:rPr>
            </w:pPr>
          </w:p>
        </w:tc>
        <w:tc>
          <w:tcPr>
            <w:tcW w:w="493" w:type="dxa"/>
            <w:tcBorders>
              <w:top w:val="single" w:sz="4" w:space="0" w:color="000000"/>
              <w:left w:val="single" w:sz="4" w:space="0" w:color="000000"/>
              <w:bottom w:val="single" w:sz="4" w:space="0" w:color="000000"/>
            </w:tcBorders>
            <w:vAlign w:val="center"/>
          </w:tcPr>
          <w:p w:rsidR="00F0397A" w:rsidRPr="00F52A83" w:rsidRDefault="00F0397A" w:rsidP="00B27C99">
            <w:pPr>
              <w:snapToGrid w:val="0"/>
              <w:jc w:val="center"/>
              <w:rPr>
                <w:sz w:val="20"/>
                <w:szCs w:val="20"/>
                <w:lang w:val="bs-Latn-BA"/>
              </w:rPr>
            </w:pPr>
          </w:p>
        </w:tc>
        <w:tc>
          <w:tcPr>
            <w:tcW w:w="544" w:type="dxa"/>
            <w:tcBorders>
              <w:top w:val="single" w:sz="4" w:space="0" w:color="000000"/>
              <w:left w:val="single" w:sz="4" w:space="0" w:color="000000"/>
              <w:bottom w:val="single" w:sz="4" w:space="0" w:color="000000"/>
            </w:tcBorders>
            <w:vAlign w:val="center"/>
          </w:tcPr>
          <w:p w:rsidR="00F0397A" w:rsidRPr="00F52A83" w:rsidRDefault="00F0397A" w:rsidP="00B27C99">
            <w:pPr>
              <w:snapToGrid w:val="0"/>
              <w:jc w:val="center"/>
              <w:rPr>
                <w:sz w:val="20"/>
                <w:szCs w:val="20"/>
                <w:lang w:val="bs-Latn-BA"/>
              </w:rPr>
            </w:pPr>
          </w:p>
        </w:tc>
        <w:tc>
          <w:tcPr>
            <w:tcW w:w="496" w:type="dxa"/>
            <w:tcBorders>
              <w:top w:val="single" w:sz="4" w:space="0" w:color="000000"/>
              <w:left w:val="double" w:sz="4" w:space="0" w:color="000000"/>
              <w:bottom w:val="single" w:sz="4" w:space="0" w:color="000000"/>
            </w:tcBorders>
            <w:vAlign w:val="center"/>
          </w:tcPr>
          <w:p w:rsidR="00F0397A" w:rsidRPr="00F52A83" w:rsidRDefault="00F0397A">
            <w:pPr>
              <w:snapToGrid w:val="0"/>
              <w:jc w:val="center"/>
              <w:rPr>
                <w:b/>
                <w:sz w:val="20"/>
                <w:szCs w:val="20"/>
                <w:lang w:val="bs-Latn-BA"/>
              </w:rPr>
            </w:pPr>
          </w:p>
        </w:tc>
        <w:tc>
          <w:tcPr>
            <w:tcW w:w="507" w:type="dxa"/>
            <w:tcBorders>
              <w:top w:val="single" w:sz="4" w:space="0" w:color="000000"/>
              <w:left w:val="single" w:sz="4" w:space="0" w:color="000000"/>
              <w:bottom w:val="single" w:sz="4" w:space="0" w:color="000000"/>
              <w:right w:val="single" w:sz="4" w:space="0" w:color="000000"/>
            </w:tcBorders>
            <w:vAlign w:val="center"/>
          </w:tcPr>
          <w:p w:rsidR="00F0397A" w:rsidRPr="00F52A83" w:rsidRDefault="00F0397A">
            <w:pPr>
              <w:snapToGrid w:val="0"/>
              <w:jc w:val="center"/>
              <w:rPr>
                <w:b/>
                <w:sz w:val="20"/>
                <w:szCs w:val="20"/>
                <w:lang w:val="bs-Latn-BA"/>
              </w:rPr>
            </w:pPr>
          </w:p>
        </w:tc>
      </w:tr>
      <w:tr w:rsidR="00F0397A" w:rsidRPr="00F52A83" w:rsidTr="00B27C99">
        <w:trPr>
          <w:cantSplit/>
          <w:trHeight w:val="133"/>
          <w:jc w:val="center"/>
        </w:trPr>
        <w:tc>
          <w:tcPr>
            <w:tcW w:w="675" w:type="dxa"/>
            <w:vMerge/>
            <w:tcBorders>
              <w:top w:val="single" w:sz="4" w:space="0" w:color="000000"/>
              <w:left w:val="single" w:sz="4" w:space="0" w:color="000000"/>
              <w:bottom w:val="single" w:sz="4" w:space="0" w:color="000000"/>
            </w:tcBorders>
            <w:vAlign w:val="center"/>
          </w:tcPr>
          <w:p w:rsidR="00F0397A" w:rsidRPr="00F52A83" w:rsidRDefault="00F0397A">
            <w:pPr>
              <w:snapToGrid w:val="0"/>
              <w:jc w:val="center"/>
              <w:rPr>
                <w:b/>
                <w:bCs/>
                <w:sz w:val="20"/>
                <w:szCs w:val="20"/>
                <w:lang w:val="bs-Latn-BA"/>
              </w:rPr>
            </w:pPr>
          </w:p>
        </w:tc>
        <w:tc>
          <w:tcPr>
            <w:tcW w:w="985" w:type="dxa"/>
            <w:gridSpan w:val="2"/>
            <w:tcBorders>
              <w:top w:val="single" w:sz="4" w:space="0" w:color="000000"/>
              <w:left w:val="single" w:sz="4" w:space="0" w:color="000000"/>
              <w:bottom w:val="single" w:sz="4" w:space="0" w:color="000000"/>
            </w:tcBorders>
            <w:vAlign w:val="center"/>
          </w:tcPr>
          <w:p w:rsidR="00F0397A" w:rsidRPr="00F52A83" w:rsidRDefault="00F0397A" w:rsidP="00B27C99">
            <w:pPr>
              <w:snapToGrid w:val="0"/>
              <w:jc w:val="center"/>
              <w:rPr>
                <w:b/>
                <w:bCs/>
                <w:sz w:val="20"/>
                <w:szCs w:val="20"/>
                <w:lang w:val="bs-Latn-BA"/>
              </w:rPr>
            </w:pPr>
          </w:p>
        </w:tc>
        <w:tc>
          <w:tcPr>
            <w:tcW w:w="986" w:type="dxa"/>
            <w:gridSpan w:val="2"/>
            <w:tcBorders>
              <w:top w:val="single" w:sz="4" w:space="0" w:color="000000"/>
              <w:left w:val="single" w:sz="4" w:space="0" w:color="000000"/>
              <w:bottom w:val="single" w:sz="4" w:space="0" w:color="000000"/>
            </w:tcBorders>
            <w:vAlign w:val="center"/>
          </w:tcPr>
          <w:p w:rsidR="00F0397A" w:rsidRPr="00F52A83" w:rsidRDefault="00F0397A" w:rsidP="00B27C99">
            <w:pPr>
              <w:snapToGrid w:val="0"/>
              <w:jc w:val="center"/>
              <w:rPr>
                <w:sz w:val="20"/>
                <w:szCs w:val="20"/>
                <w:lang w:val="bs-Latn-BA"/>
              </w:rPr>
            </w:pPr>
          </w:p>
        </w:tc>
        <w:tc>
          <w:tcPr>
            <w:tcW w:w="986" w:type="dxa"/>
            <w:gridSpan w:val="2"/>
            <w:tcBorders>
              <w:top w:val="single" w:sz="4" w:space="0" w:color="000000"/>
              <w:left w:val="single" w:sz="4" w:space="0" w:color="000000"/>
              <w:bottom w:val="single" w:sz="4" w:space="0" w:color="000000"/>
            </w:tcBorders>
            <w:vAlign w:val="center"/>
          </w:tcPr>
          <w:p w:rsidR="00F0397A" w:rsidRPr="00F52A83" w:rsidRDefault="00F0397A" w:rsidP="00B27C99">
            <w:pPr>
              <w:snapToGrid w:val="0"/>
              <w:jc w:val="center"/>
              <w:rPr>
                <w:sz w:val="20"/>
                <w:szCs w:val="20"/>
                <w:lang w:val="bs-Latn-BA"/>
              </w:rPr>
            </w:pPr>
          </w:p>
        </w:tc>
        <w:tc>
          <w:tcPr>
            <w:tcW w:w="986" w:type="dxa"/>
            <w:gridSpan w:val="2"/>
            <w:tcBorders>
              <w:top w:val="single" w:sz="4" w:space="0" w:color="000000"/>
              <w:left w:val="single" w:sz="4" w:space="0" w:color="000000"/>
              <w:bottom w:val="single" w:sz="4" w:space="0" w:color="000000"/>
            </w:tcBorders>
            <w:vAlign w:val="center"/>
          </w:tcPr>
          <w:p w:rsidR="00F0397A" w:rsidRPr="00F52A83" w:rsidRDefault="00F0397A" w:rsidP="00B27C99">
            <w:pPr>
              <w:snapToGrid w:val="0"/>
              <w:jc w:val="center"/>
              <w:rPr>
                <w:sz w:val="20"/>
                <w:szCs w:val="20"/>
                <w:lang w:val="bs-Latn-BA"/>
              </w:rPr>
            </w:pPr>
          </w:p>
        </w:tc>
        <w:tc>
          <w:tcPr>
            <w:tcW w:w="986" w:type="dxa"/>
            <w:gridSpan w:val="2"/>
            <w:tcBorders>
              <w:top w:val="single" w:sz="4" w:space="0" w:color="000000"/>
              <w:left w:val="single" w:sz="4" w:space="0" w:color="000000"/>
              <w:bottom w:val="single" w:sz="4" w:space="0" w:color="000000"/>
            </w:tcBorders>
            <w:vAlign w:val="center"/>
          </w:tcPr>
          <w:p w:rsidR="00F0397A" w:rsidRPr="00F52A83" w:rsidRDefault="00F0397A" w:rsidP="00B27C99">
            <w:pPr>
              <w:snapToGrid w:val="0"/>
              <w:jc w:val="center"/>
              <w:rPr>
                <w:sz w:val="20"/>
                <w:szCs w:val="20"/>
                <w:lang w:val="bs-Latn-BA"/>
              </w:rPr>
            </w:pPr>
          </w:p>
        </w:tc>
        <w:tc>
          <w:tcPr>
            <w:tcW w:w="986" w:type="dxa"/>
            <w:gridSpan w:val="2"/>
            <w:tcBorders>
              <w:top w:val="single" w:sz="4" w:space="0" w:color="000000"/>
              <w:left w:val="single" w:sz="4" w:space="0" w:color="000000"/>
              <w:bottom w:val="single" w:sz="4" w:space="0" w:color="000000"/>
            </w:tcBorders>
            <w:vAlign w:val="center"/>
          </w:tcPr>
          <w:p w:rsidR="00F0397A" w:rsidRPr="00F52A83" w:rsidRDefault="00F0397A" w:rsidP="00B27C99">
            <w:pPr>
              <w:snapToGrid w:val="0"/>
              <w:jc w:val="center"/>
              <w:rPr>
                <w:sz w:val="20"/>
                <w:szCs w:val="20"/>
                <w:lang w:val="bs-Latn-BA"/>
              </w:rPr>
            </w:pPr>
          </w:p>
        </w:tc>
        <w:tc>
          <w:tcPr>
            <w:tcW w:w="986" w:type="dxa"/>
            <w:gridSpan w:val="2"/>
            <w:tcBorders>
              <w:top w:val="single" w:sz="4" w:space="0" w:color="000000"/>
              <w:left w:val="single" w:sz="4" w:space="0" w:color="000000"/>
              <w:bottom w:val="single" w:sz="4" w:space="0" w:color="000000"/>
            </w:tcBorders>
            <w:vAlign w:val="center"/>
          </w:tcPr>
          <w:p w:rsidR="00F0397A" w:rsidRPr="00F52A83" w:rsidRDefault="00F0397A" w:rsidP="00B27C99">
            <w:pPr>
              <w:snapToGrid w:val="0"/>
              <w:jc w:val="center"/>
              <w:rPr>
                <w:sz w:val="20"/>
                <w:szCs w:val="20"/>
                <w:lang w:val="bs-Latn-BA"/>
              </w:rPr>
            </w:pPr>
          </w:p>
        </w:tc>
        <w:tc>
          <w:tcPr>
            <w:tcW w:w="1037" w:type="dxa"/>
            <w:gridSpan w:val="2"/>
            <w:tcBorders>
              <w:top w:val="single" w:sz="4" w:space="0" w:color="000000"/>
              <w:left w:val="single" w:sz="4" w:space="0" w:color="000000"/>
              <w:bottom w:val="single" w:sz="4" w:space="0" w:color="000000"/>
            </w:tcBorders>
            <w:vAlign w:val="center"/>
          </w:tcPr>
          <w:p w:rsidR="00F0397A" w:rsidRPr="00F52A83" w:rsidRDefault="00F0397A" w:rsidP="00B27C99">
            <w:pPr>
              <w:snapToGrid w:val="0"/>
              <w:jc w:val="center"/>
              <w:rPr>
                <w:sz w:val="20"/>
                <w:szCs w:val="20"/>
                <w:lang w:val="bs-Latn-BA"/>
              </w:rPr>
            </w:pPr>
          </w:p>
        </w:tc>
        <w:tc>
          <w:tcPr>
            <w:tcW w:w="1003" w:type="dxa"/>
            <w:gridSpan w:val="2"/>
            <w:tcBorders>
              <w:top w:val="single" w:sz="4" w:space="0" w:color="000000"/>
              <w:left w:val="double" w:sz="4" w:space="0" w:color="000000"/>
              <w:bottom w:val="single" w:sz="4" w:space="0" w:color="000000"/>
              <w:right w:val="single" w:sz="4" w:space="0" w:color="000000"/>
            </w:tcBorders>
            <w:vAlign w:val="center"/>
          </w:tcPr>
          <w:p w:rsidR="00F0397A" w:rsidRPr="00F52A83" w:rsidRDefault="00F0397A">
            <w:pPr>
              <w:snapToGrid w:val="0"/>
              <w:jc w:val="center"/>
              <w:rPr>
                <w:b/>
                <w:sz w:val="20"/>
                <w:szCs w:val="20"/>
                <w:lang w:val="bs-Latn-BA"/>
              </w:rPr>
            </w:pPr>
          </w:p>
        </w:tc>
      </w:tr>
      <w:tr w:rsidR="00F0397A" w:rsidRPr="00F52A83" w:rsidTr="00B27C99">
        <w:trPr>
          <w:cantSplit/>
          <w:trHeight w:val="180"/>
          <w:jc w:val="center"/>
        </w:trPr>
        <w:tc>
          <w:tcPr>
            <w:tcW w:w="675" w:type="dxa"/>
            <w:vMerge w:val="restart"/>
            <w:tcBorders>
              <w:top w:val="single" w:sz="4" w:space="0" w:color="000000"/>
              <w:left w:val="single" w:sz="4" w:space="0" w:color="000000"/>
              <w:bottom w:val="single" w:sz="4" w:space="0" w:color="000000"/>
            </w:tcBorders>
            <w:vAlign w:val="center"/>
          </w:tcPr>
          <w:p w:rsidR="00F0397A" w:rsidRPr="00F52A83" w:rsidRDefault="00F0397A">
            <w:pPr>
              <w:jc w:val="center"/>
              <w:rPr>
                <w:b/>
                <w:bCs/>
                <w:sz w:val="20"/>
                <w:szCs w:val="20"/>
                <w:lang w:val="bs-Latn-BA"/>
              </w:rPr>
            </w:pPr>
            <w:r w:rsidRPr="00F52A83">
              <w:rPr>
                <w:b/>
                <w:bCs/>
                <w:sz w:val="20"/>
                <w:szCs w:val="20"/>
                <w:lang w:val="bs-Latn-BA"/>
              </w:rPr>
              <w:t>V</w:t>
            </w:r>
          </w:p>
        </w:tc>
        <w:tc>
          <w:tcPr>
            <w:tcW w:w="492" w:type="dxa"/>
            <w:tcBorders>
              <w:top w:val="single" w:sz="4" w:space="0" w:color="000000"/>
              <w:left w:val="single" w:sz="4" w:space="0" w:color="000000"/>
              <w:bottom w:val="single" w:sz="4" w:space="0" w:color="000000"/>
            </w:tcBorders>
            <w:vAlign w:val="center"/>
          </w:tcPr>
          <w:p w:rsidR="00F0397A" w:rsidRPr="00F52A83" w:rsidRDefault="00F0397A" w:rsidP="00B27C99">
            <w:pPr>
              <w:snapToGrid w:val="0"/>
              <w:jc w:val="center"/>
              <w:rPr>
                <w:b/>
                <w:bCs/>
                <w:sz w:val="20"/>
                <w:szCs w:val="20"/>
                <w:lang w:val="bs-Latn-BA"/>
              </w:rPr>
            </w:pPr>
          </w:p>
        </w:tc>
        <w:tc>
          <w:tcPr>
            <w:tcW w:w="493" w:type="dxa"/>
            <w:tcBorders>
              <w:top w:val="single" w:sz="4" w:space="0" w:color="000000"/>
              <w:left w:val="single" w:sz="4" w:space="0" w:color="000000"/>
              <w:bottom w:val="single" w:sz="4" w:space="0" w:color="000000"/>
            </w:tcBorders>
            <w:vAlign w:val="center"/>
          </w:tcPr>
          <w:p w:rsidR="00F0397A" w:rsidRPr="00F52A83" w:rsidRDefault="00F0397A" w:rsidP="00B27C99">
            <w:pPr>
              <w:snapToGrid w:val="0"/>
              <w:jc w:val="center"/>
              <w:rPr>
                <w:sz w:val="20"/>
                <w:szCs w:val="20"/>
                <w:lang w:val="bs-Latn-BA"/>
              </w:rPr>
            </w:pPr>
          </w:p>
        </w:tc>
        <w:tc>
          <w:tcPr>
            <w:tcW w:w="493" w:type="dxa"/>
            <w:tcBorders>
              <w:top w:val="single" w:sz="4" w:space="0" w:color="000000"/>
              <w:left w:val="single" w:sz="4" w:space="0" w:color="000000"/>
              <w:bottom w:val="single" w:sz="4" w:space="0" w:color="000000"/>
            </w:tcBorders>
            <w:vAlign w:val="center"/>
          </w:tcPr>
          <w:p w:rsidR="00F0397A" w:rsidRPr="00F52A83" w:rsidRDefault="00F0397A" w:rsidP="00B27C99">
            <w:pPr>
              <w:snapToGrid w:val="0"/>
              <w:jc w:val="center"/>
              <w:rPr>
                <w:sz w:val="20"/>
                <w:szCs w:val="20"/>
                <w:lang w:val="bs-Latn-BA"/>
              </w:rPr>
            </w:pPr>
          </w:p>
        </w:tc>
        <w:tc>
          <w:tcPr>
            <w:tcW w:w="493" w:type="dxa"/>
            <w:tcBorders>
              <w:top w:val="single" w:sz="4" w:space="0" w:color="000000"/>
              <w:left w:val="single" w:sz="4" w:space="0" w:color="000000"/>
              <w:bottom w:val="single" w:sz="4" w:space="0" w:color="000000"/>
            </w:tcBorders>
            <w:vAlign w:val="center"/>
          </w:tcPr>
          <w:p w:rsidR="00F0397A" w:rsidRPr="00F52A83" w:rsidRDefault="00F0397A" w:rsidP="00B27C99">
            <w:pPr>
              <w:snapToGrid w:val="0"/>
              <w:jc w:val="center"/>
              <w:rPr>
                <w:sz w:val="20"/>
                <w:szCs w:val="20"/>
                <w:lang w:val="bs-Latn-BA"/>
              </w:rPr>
            </w:pPr>
          </w:p>
        </w:tc>
        <w:tc>
          <w:tcPr>
            <w:tcW w:w="493" w:type="dxa"/>
            <w:tcBorders>
              <w:top w:val="single" w:sz="4" w:space="0" w:color="000000"/>
              <w:left w:val="single" w:sz="4" w:space="0" w:color="000000"/>
              <w:bottom w:val="single" w:sz="4" w:space="0" w:color="000000"/>
            </w:tcBorders>
            <w:vAlign w:val="center"/>
          </w:tcPr>
          <w:p w:rsidR="00F0397A" w:rsidRPr="00F52A83" w:rsidRDefault="00F0397A" w:rsidP="00B27C99">
            <w:pPr>
              <w:snapToGrid w:val="0"/>
              <w:jc w:val="center"/>
              <w:rPr>
                <w:sz w:val="20"/>
                <w:szCs w:val="20"/>
                <w:lang w:val="bs-Latn-BA"/>
              </w:rPr>
            </w:pPr>
          </w:p>
        </w:tc>
        <w:tc>
          <w:tcPr>
            <w:tcW w:w="493" w:type="dxa"/>
            <w:tcBorders>
              <w:top w:val="single" w:sz="4" w:space="0" w:color="000000"/>
              <w:left w:val="single" w:sz="4" w:space="0" w:color="000000"/>
              <w:bottom w:val="single" w:sz="4" w:space="0" w:color="000000"/>
            </w:tcBorders>
            <w:vAlign w:val="center"/>
          </w:tcPr>
          <w:p w:rsidR="00F0397A" w:rsidRPr="00F52A83" w:rsidRDefault="00F0397A" w:rsidP="00B27C99">
            <w:pPr>
              <w:snapToGrid w:val="0"/>
              <w:jc w:val="center"/>
              <w:rPr>
                <w:sz w:val="20"/>
                <w:szCs w:val="20"/>
                <w:lang w:val="bs-Latn-BA"/>
              </w:rPr>
            </w:pPr>
          </w:p>
        </w:tc>
        <w:tc>
          <w:tcPr>
            <w:tcW w:w="493" w:type="dxa"/>
            <w:tcBorders>
              <w:top w:val="single" w:sz="4" w:space="0" w:color="000000"/>
              <w:left w:val="single" w:sz="4" w:space="0" w:color="000000"/>
              <w:bottom w:val="single" w:sz="4" w:space="0" w:color="000000"/>
            </w:tcBorders>
            <w:vAlign w:val="center"/>
          </w:tcPr>
          <w:p w:rsidR="00F0397A" w:rsidRPr="00F52A83" w:rsidRDefault="00F0397A" w:rsidP="00B27C99">
            <w:pPr>
              <w:snapToGrid w:val="0"/>
              <w:jc w:val="center"/>
              <w:rPr>
                <w:sz w:val="20"/>
                <w:szCs w:val="20"/>
                <w:lang w:val="bs-Latn-BA"/>
              </w:rPr>
            </w:pPr>
          </w:p>
        </w:tc>
        <w:tc>
          <w:tcPr>
            <w:tcW w:w="493" w:type="dxa"/>
            <w:tcBorders>
              <w:top w:val="single" w:sz="4" w:space="0" w:color="000000"/>
              <w:left w:val="single" w:sz="4" w:space="0" w:color="000000"/>
              <w:bottom w:val="single" w:sz="4" w:space="0" w:color="000000"/>
            </w:tcBorders>
            <w:vAlign w:val="center"/>
          </w:tcPr>
          <w:p w:rsidR="00F0397A" w:rsidRPr="00F52A83" w:rsidRDefault="00F0397A" w:rsidP="00B27C99">
            <w:pPr>
              <w:snapToGrid w:val="0"/>
              <w:jc w:val="center"/>
              <w:rPr>
                <w:sz w:val="20"/>
                <w:szCs w:val="20"/>
                <w:lang w:val="bs-Latn-BA"/>
              </w:rPr>
            </w:pPr>
          </w:p>
        </w:tc>
        <w:tc>
          <w:tcPr>
            <w:tcW w:w="493" w:type="dxa"/>
            <w:tcBorders>
              <w:top w:val="single" w:sz="4" w:space="0" w:color="000000"/>
              <w:left w:val="single" w:sz="4" w:space="0" w:color="000000"/>
              <w:bottom w:val="single" w:sz="4" w:space="0" w:color="000000"/>
            </w:tcBorders>
            <w:vAlign w:val="center"/>
          </w:tcPr>
          <w:p w:rsidR="00F0397A" w:rsidRPr="00F52A83" w:rsidRDefault="00F0397A" w:rsidP="00B27C99">
            <w:pPr>
              <w:snapToGrid w:val="0"/>
              <w:jc w:val="center"/>
              <w:rPr>
                <w:sz w:val="20"/>
                <w:szCs w:val="20"/>
                <w:lang w:val="bs-Latn-BA"/>
              </w:rPr>
            </w:pPr>
          </w:p>
        </w:tc>
        <w:tc>
          <w:tcPr>
            <w:tcW w:w="493" w:type="dxa"/>
            <w:tcBorders>
              <w:top w:val="single" w:sz="4" w:space="0" w:color="000000"/>
              <w:left w:val="single" w:sz="4" w:space="0" w:color="000000"/>
              <w:bottom w:val="single" w:sz="4" w:space="0" w:color="000000"/>
            </w:tcBorders>
            <w:vAlign w:val="center"/>
          </w:tcPr>
          <w:p w:rsidR="00F0397A" w:rsidRPr="00F52A83" w:rsidRDefault="00F0397A" w:rsidP="00B27C99">
            <w:pPr>
              <w:snapToGrid w:val="0"/>
              <w:jc w:val="center"/>
              <w:rPr>
                <w:sz w:val="20"/>
                <w:szCs w:val="20"/>
                <w:lang w:val="bs-Latn-BA"/>
              </w:rPr>
            </w:pPr>
          </w:p>
        </w:tc>
        <w:tc>
          <w:tcPr>
            <w:tcW w:w="493" w:type="dxa"/>
            <w:tcBorders>
              <w:top w:val="single" w:sz="4" w:space="0" w:color="000000"/>
              <w:left w:val="single" w:sz="4" w:space="0" w:color="000000"/>
              <w:bottom w:val="single" w:sz="4" w:space="0" w:color="000000"/>
            </w:tcBorders>
            <w:vAlign w:val="center"/>
          </w:tcPr>
          <w:p w:rsidR="00F0397A" w:rsidRPr="00F52A83" w:rsidRDefault="00F0397A" w:rsidP="00B27C99">
            <w:pPr>
              <w:snapToGrid w:val="0"/>
              <w:jc w:val="center"/>
              <w:rPr>
                <w:sz w:val="20"/>
                <w:szCs w:val="20"/>
                <w:lang w:val="bs-Latn-BA"/>
              </w:rPr>
            </w:pPr>
          </w:p>
        </w:tc>
        <w:tc>
          <w:tcPr>
            <w:tcW w:w="493" w:type="dxa"/>
            <w:tcBorders>
              <w:top w:val="single" w:sz="4" w:space="0" w:color="000000"/>
              <w:left w:val="single" w:sz="4" w:space="0" w:color="000000"/>
              <w:bottom w:val="single" w:sz="4" w:space="0" w:color="000000"/>
            </w:tcBorders>
            <w:vAlign w:val="center"/>
          </w:tcPr>
          <w:p w:rsidR="00F0397A" w:rsidRPr="00F52A83" w:rsidRDefault="00F0397A" w:rsidP="00B27C99">
            <w:pPr>
              <w:snapToGrid w:val="0"/>
              <w:jc w:val="center"/>
              <w:rPr>
                <w:sz w:val="20"/>
                <w:szCs w:val="20"/>
                <w:lang w:val="bs-Latn-BA"/>
              </w:rPr>
            </w:pPr>
          </w:p>
        </w:tc>
        <w:tc>
          <w:tcPr>
            <w:tcW w:w="493" w:type="dxa"/>
            <w:tcBorders>
              <w:top w:val="single" w:sz="4" w:space="0" w:color="000000"/>
              <w:left w:val="single" w:sz="4" w:space="0" w:color="000000"/>
              <w:bottom w:val="single" w:sz="4" w:space="0" w:color="000000"/>
            </w:tcBorders>
            <w:vAlign w:val="center"/>
          </w:tcPr>
          <w:p w:rsidR="00F0397A" w:rsidRPr="00F52A83" w:rsidRDefault="00F0397A" w:rsidP="00B27C99">
            <w:pPr>
              <w:snapToGrid w:val="0"/>
              <w:jc w:val="center"/>
              <w:rPr>
                <w:sz w:val="20"/>
                <w:szCs w:val="20"/>
                <w:lang w:val="bs-Latn-BA"/>
              </w:rPr>
            </w:pPr>
          </w:p>
        </w:tc>
        <w:tc>
          <w:tcPr>
            <w:tcW w:w="493" w:type="dxa"/>
            <w:tcBorders>
              <w:top w:val="single" w:sz="4" w:space="0" w:color="000000"/>
              <w:left w:val="single" w:sz="4" w:space="0" w:color="000000"/>
              <w:bottom w:val="single" w:sz="4" w:space="0" w:color="000000"/>
            </w:tcBorders>
            <w:vAlign w:val="center"/>
          </w:tcPr>
          <w:p w:rsidR="00F0397A" w:rsidRPr="00F52A83" w:rsidRDefault="00F0397A" w:rsidP="00B27C99">
            <w:pPr>
              <w:snapToGrid w:val="0"/>
              <w:jc w:val="center"/>
              <w:rPr>
                <w:sz w:val="20"/>
                <w:szCs w:val="20"/>
                <w:lang w:val="bs-Latn-BA"/>
              </w:rPr>
            </w:pPr>
          </w:p>
        </w:tc>
        <w:tc>
          <w:tcPr>
            <w:tcW w:w="493" w:type="dxa"/>
            <w:tcBorders>
              <w:top w:val="single" w:sz="4" w:space="0" w:color="000000"/>
              <w:left w:val="single" w:sz="4" w:space="0" w:color="000000"/>
              <w:bottom w:val="single" w:sz="4" w:space="0" w:color="000000"/>
            </w:tcBorders>
            <w:vAlign w:val="center"/>
          </w:tcPr>
          <w:p w:rsidR="00F0397A" w:rsidRPr="00F52A83" w:rsidRDefault="00F0397A" w:rsidP="00B27C99">
            <w:pPr>
              <w:snapToGrid w:val="0"/>
              <w:jc w:val="center"/>
              <w:rPr>
                <w:sz w:val="20"/>
                <w:szCs w:val="20"/>
                <w:lang w:val="bs-Latn-BA"/>
              </w:rPr>
            </w:pPr>
          </w:p>
        </w:tc>
        <w:tc>
          <w:tcPr>
            <w:tcW w:w="544" w:type="dxa"/>
            <w:tcBorders>
              <w:top w:val="single" w:sz="4" w:space="0" w:color="000000"/>
              <w:left w:val="single" w:sz="4" w:space="0" w:color="000000"/>
              <w:bottom w:val="single" w:sz="4" w:space="0" w:color="000000"/>
            </w:tcBorders>
            <w:vAlign w:val="center"/>
          </w:tcPr>
          <w:p w:rsidR="00F0397A" w:rsidRPr="00F52A83" w:rsidRDefault="00F0397A" w:rsidP="00B27C99">
            <w:pPr>
              <w:snapToGrid w:val="0"/>
              <w:jc w:val="center"/>
              <w:rPr>
                <w:sz w:val="20"/>
                <w:szCs w:val="20"/>
                <w:lang w:val="bs-Latn-BA"/>
              </w:rPr>
            </w:pPr>
          </w:p>
        </w:tc>
        <w:tc>
          <w:tcPr>
            <w:tcW w:w="496" w:type="dxa"/>
            <w:tcBorders>
              <w:top w:val="single" w:sz="4" w:space="0" w:color="000000"/>
              <w:left w:val="double" w:sz="4" w:space="0" w:color="000000"/>
              <w:bottom w:val="single" w:sz="4" w:space="0" w:color="000000"/>
            </w:tcBorders>
            <w:vAlign w:val="center"/>
          </w:tcPr>
          <w:p w:rsidR="00F0397A" w:rsidRPr="00F52A83" w:rsidRDefault="00F0397A">
            <w:pPr>
              <w:snapToGrid w:val="0"/>
              <w:jc w:val="center"/>
              <w:rPr>
                <w:b/>
                <w:sz w:val="20"/>
                <w:szCs w:val="20"/>
                <w:lang w:val="bs-Latn-BA"/>
              </w:rPr>
            </w:pPr>
          </w:p>
        </w:tc>
        <w:tc>
          <w:tcPr>
            <w:tcW w:w="507" w:type="dxa"/>
            <w:tcBorders>
              <w:top w:val="single" w:sz="4" w:space="0" w:color="000000"/>
              <w:left w:val="single" w:sz="4" w:space="0" w:color="000000"/>
              <w:bottom w:val="single" w:sz="4" w:space="0" w:color="000000"/>
              <w:right w:val="single" w:sz="4" w:space="0" w:color="000000"/>
            </w:tcBorders>
            <w:vAlign w:val="center"/>
          </w:tcPr>
          <w:p w:rsidR="00F0397A" w:rsidRPr="00F52A83" w:rsidRDefault="00F0397A">
            <w:pPr>
              <w:snapToGrid w:val="0"/>
              <w:jc w:val="center"/>
              <w:rPr>
                <w:b/>
                <w:sz w:val="20"/>
                <w:szCs w:val="20"/>
                <w:lang w:val="bs-Latn-BA"/>
              </w:rPr>
            </w:pPr>
          </w:p>
        </w:tc>
      </w:tr>
      <w:tr w:rsidR="00F0397A" w:rsidRPr="00F52A83" w:rsidTr="00B27C99">
        <w:trPr>
          <w:cantSplit/>
          <w:trHeight w:val="70"/>
          <w:jc w:val="center"/>
        </w:trPr>
        <w:tc>
          <w:tcPr>
            <w:tcW w:w="675" w:type="dxa"/>
            <w:vMerge/>
            <w:tcBorders>
              <w:top w:val="single" w:sz="4" w:space="0" w:color="000000"/>
              <w:left w:val="single" w:sz="4" w:space="0" w:color="000000"/>
              <w:bottom w:val="double" w:sz="4" w:space="0" w:color="000000"/>
            </w:tcBorders>
            <w:vAlign w:val="center"/>
          </w:tcPr>
          <w:p w:rsidR="00F0397A" w:rsidRPr="00F52A83" w:rsidRDefault="00F0397A">
            <w:pPr>
              <w:snapToGrid w:val="0"/>
              <w:jc w:val="center"/>
              <w:rPr>
                <w:bCs/>
                <w:sz w:val="20"/>
                <w:szCs w:val="20"/>
                <w:lang w:val="bs-Latn-BA"/>
              </w:rPr>
            </w:pPr>
          </w:p>
        </w:tc>
        <w:tc>
          <w:tcPr>
            <w:tcW w:w="985" w:type="dxa"/>
            <w:gridSpan w:val="2"/>
            <w:tcBorders>
              <w:top w:val="single" w:sz="4" w:space="0" w:color="000000"/>
              <w:left w:val="single" w:sz="4" w:space="0" w:color="000000"/>
              <w:bottom w:val="double" w:sz="4" w:space="0" w:color="000000"/>
            </w:tcBorders>
            <w:vAlign w:val="center"/>
          </w:tcPr>
          <w:p w:rsidR="00F0397A" w:rsidRPr="00F52A83" w:rsidRDefault="00F0397A" w:rsidP="00B27C99">
            <w:pPr>
              <w:snapToGrid w:val="0"/>
              <w:jc w:val="center"/>
              <w:rPr>
                <w:bCs/>
                <w:sz w:val="20"/>
                <w:szCs w:val="20"/>
                <w:lang w:val="bs-Latn-BA"/>
              </w:rPr>
            </w:pPr>
          </w:p>
        </w:tc>
        <w:tc>
          <w:tcPr>
            <w:tcW w:w="986" w:type="dxa"/>
            <w:gridSpan w:val="2"/>
            <w:tcBorders>
              <w:top w:val="single" w:sz="4" w:space="0" w:color="000000"/>
              <w:left w:val="single" w:sz="4" w:space="0" w:color="000000"/>
              <w:bottom w:val="double" w:sz="4" w:space="0" w:color="000000"/>
            </w:tcBorders>
            <w:vAlign w:val="center"/>
          </w:tcPr>
          <w:p w:rsidR="00F0397A" w:rsidRPr="00F52A83" w:rsidRDefault="00F0397A" w:rsidP="00B27C99">
            <w:pPr>
              <w:snapToGrid w:val="0"/>
              <w:jc w:val="center"/>
              <w:rPr>
                <w:sz w:val="20"/>
                <w:szCs w:val="20"/>
                <w:lang w:val="bs-Latn-BA"/>
              </w:rPr>
            </w:pPr>
          </w:p>
        </w:tc>
        <w:tc>
          <w:tcPr>
            <w:tcW w:w="986" w:type="dxa"/>
            <w:gridSpan w:val="2"/>
            <w:tcBorders>
              <w:top w:val="single" w:sz="4" w:space="0" w:color="000000"/>
              <w:left w:val="single" w:sz="4" w:space="0" w:color="000000"/>
              <w:bottom w:val="double" w:sz="4" w:space="0" w:color="000000"/>
            </w:tcBorders>
            <w:vAlign w:val="center"/>
          </w:tcPr>
          <w:p w:rsidR="00F0397A" w:rsidRPr="00F52A83" w:rsidRDefault="00F0397A" w:rsidP="00B27C99">
            <w:pPr>
              <w:snapToGrid w:val="0"/>
              <w:jc w:val="center"/>
              <w:rPr>
                <w:sz w:val="20"/>
                <w:szCs w:val="20"/>
                <w:lang w:val="bs-Latn-BA"/>
              </w:rPr>
            </w:pPr>
          </w:p>
        </w:tc>
        <w:tc>
          <w:tcPr>
            <w:tcW w:w="986" w:type="dxa"/>
            <w:gridSpan w:val="2"/>
            <w:tcBorders>
              <w:top w:val="single" w:sz="4" w:space="0" w:color="000000"/>
              <w:left w:val="single" w:sz="4" w:space="0" w:color="000000"/>
              <w:bottom w:val="double" w:sz="4" w:space="0" w:color="000000"/>
            </w:tcBorders>
            <w:vAlign w:val="center"/>
          </w:tcPr>
          <w:p w:rsidR="00F0397A" w:rsidRPr="00F52A83" w:rsidRDefault="00F0397A" w:rsidP="00B27C99">
            <w:pPr>
              <w:snapToGrid w:val="0"/>
              <w:jc w:val="center"/>
              <w:rPr>
                <w:sz w:val="20"/>
                <w:szCs w:val="20"/>
                <w:lang w:val="bs-Latn-BA"/>
              </w:rPr>
            </w:pPr>
          </w:p>
        </w:tc>
        <w:tc>
          <w:tcPr>
            <w:tcW w:w="986" w:type="dxa"/>
            <w:gridSpan w:val="2"/>
            <w:tcBorders>
              <w:top w:val="single" w:sz="4" w:space="0" w:color="000000"/>
              <w:left w:val="single" w:sz="4" w:space="0" w:color="000000"/>
              <w:bottom w:val="double" w:sz="4" w:space="0" w:color="000000"/>
            </w:tcBorders>
            <w:vAlign w:val="center"/>
          </w:tcPr>
          <w:p w:rsidR="00F0397A" w:rsidRPr="00F52A83" w:rsidRDefault="00F0397A" w:rsidP="00B27C99">
            <w:pPr>
              <w:snapToGrid w:val="0"/>
              <w:jc w:val="center"/>
              <w:rPr>
                <w:sz w:val="20"/>
                <w:szCs w:val="20"/>
                <w:lang w:val="bs-Latn-BA"/>
              </w:rPr>
            </w:pPr>
          </w:p>
        </w:tc>
        <w:tc>
          <w:tcPr>
            <w:tcW w:w="986" w:type="dxa"/>
            <w:gridSpan w:val="2"/>
            <w:tcBorders>
              <w:top w:val="single" w:sz="4" w:space="0" w:color="000000"/>
              <w:left w:val="single" w:sz="4" w:space="0" w:color="000000"/>
              <w:bottom w:val="double" w:sz="4" w:space="0" w:color="000000"/>
            </w:tcBorders>
            <w:vAlign w:val="center"/>
          </w:tcPr>
          <w:p w:rsidR="00F0397A" w:rsidRPr="00F52A83" w:rsidRDefault="00F0397A" w:rsidP="00B27C99">
            <w:pPr>
              <w:snapToGrid w:val="0"/>
              <w:jc w:val="center"/>
              <w:rPr>
                <w:sz w:val="20"/>
                <w:szCs w:val="20"/>
                <w:lang w:val="bs-Latn-BA"/>
              </w:rPr>
            </w:pPr>
          </w:p>
        </w:tc>
        <w:tc>
          <w:tcPr>
            <w:tcW w:w="986" w:type="dxa"/>
            <w:gridSpan w:val="2"/>
            <w:tcBorders>
              <w:top w:val="single" w:sz="4" w:space="0" w:color="000000"/>
              <w:left w:val="single" w:sz="4" w:space="0" w:color="000000"/>
              <w:bottom w:val="double" w:sz="4" w:space="0" w:color="000000"/>
            </w:tcBorders>
            <w:vAlign w:val="center"/>
          </w:tcPr>
          <w:p w:rsidR="00F0397A" w:rsidRPr="00F52A83" w:rsidRDefault="00F0397A" w:rsidP="00B27C99">
            <w:pPr>
              <w:snapToGrid w:val="0"/>
              <w:jc w:val="center"/>
              <w:rPr>
                <w:sz w:val="20"/>
                <w:szCs w:val="20"/>
                <w:lang w:val="bs-Latn-BA"/>
              </w:rPr>
            </w:pPr>
          </w:p>
        </w:tc>
        <w:tc>
          <w:tcPr>
            <w:tcW w:w="1037" w:type="dxa"/>
            <w:gridSpan w:val="2"/>
            <w:tcBorders>
              <w:top w:val="single" w:sz="4" w:space="0" w:color="000000"/>
              <w:left w:val="single" w:sz="4" w:space="0" w:color="000000"/>
              <w:bottom w:val="double" w:sz="4" w:space="0" w:color="000000"/>
            </w:tcBorders>
            <w:vAlign w:val="center"/>
          </w:tcPr>
          <w:p w:rsidR="00F0397A" w:rsidRPr="00F52A83" w:rsidRDefault="00F0397A" w:rsidP="00B27C99">
            <w:pPr>
              <w:snapToGrid w:val="0"/>
              <w:jc w:val="center"/>
              <w:rPr>
                <w:sz w:val="20"/>
                <w:szCs w:val="20"/>
                <w:lang w:val="bs-Latn-BA"/>
              </w:rPr>
            </w:pPr>
          </w:p>
        </w:tc>
        <w:tc>
          <w:tcPr>
            <w:tcW w:w="1003" w:type="dxa"/>
            <w:gridSpan w:val="2"/>
            <w:tcBorders>
              <w:top w:val="single" w:sz="4" w:space="0" w:color="000000"/>
              <w:left w:val="double" w:sz="4" w:space="0" w:color="000000"/>
              <w:bottom w:val="double" w:sz="4" w:space="0" w:color="000000"/>
              <w:right w:val="single" w:sz="4" w:space="0" w:color="000000"/>
            </w:tcBorders>
            <w:vAlign w:val="center"/>
          </w:tcPr>
          <w:p w:rsidR="00F0397A" w:rsidRPr="00F52A83" w:rsidRDefault="00F0397A">
            <w:pPr>
              <w:snapToGrid w:val="0"/>
              <w:jc w:val="center"/>
              <w:rPr>
                <w:b/>
                <w:sz w:val="20"/>
                <w:szCs w:val="20"/>
                <w:lang w:val="bs-Latn-BA"/>
              </w:rPr>
            </w:pPr>
          </w:p>
        </w:tc>
      </w:tr>
      <w:tr w:rsidR="00F0397A" w:rsidRPr="00F52A83" w:rsidTr="001B0AD2">
        <w:trPr>
          <w:trHeight w:val="166"/>
          <w:jc w:val="center"/>
        </w:trPr>
        <w:tc>
          <w:tcPr>
            <w:tcW w:w="8613" w:type="dxa"/>
            <w:gridSpan w:val="17"/>
            <w:tcBorders>
              <w:top w:val="double" w:sz="4" w:space="0" w:color="000000"/>
              <w:left w:val="single" w:sz="4" w:space="0" w:color="000000"/>
              <w:bottom w:val="double" w:sz="4" w:space="0" w:color="000000"/>
            </w:tcBorders>
            <w:vAlign w:val="center"/>
          </w:tcPr>
          <w:p w:rsidR="00F0397A" w:rsidRPr="00F52A83" w:rsidRDefault="00F0397A">
            <w:pPr>
              <w:jc w:val="right"/>
              <w:rPr>
                <w:b/>
                <w:bCs/>
                <w:sz w:val="20"/>
                <w:szCs w:val="20"/>
                <w:lang w:val="bs-Latn-BA"/>
              </w:rPr>
            </w:pPr>
            <w:r w:rsidRPr="00F52A83">
              <w:rPr>
                <w:bCs/>
                <w:sz w:val="20"/>
                <w:szCs w:val="20"/>
                <w:lang w:val="bs-Latn-BA"/>
              </w:rPr>
              <w:lastRenderedPageBreak/>
              <w:t>∑</w:t>
            </w:r>
          </w:p>
        </w:tc>
        <w:tc>
          <w:tcPr>
            <w:tcW w:w="496" w:type="dxa"/>
            <w:tcBorders>
              <w:top w:val="double" w:sz="4" w:space="0" w:color="000000"/>
              <w:left w:val="double" w:sz="4" w:space="0" w:color="000000"/>
              <w:bottom w:val="double" w:sz="4" w:space="0" w:color="000000"/>
            </w:tcBorders>
            <w:vAlign w:val="center"/>
          </w:tcPr>
          <w:p w:rsidR="00F0397A" w:rsidRPr="00F52A83" w:rsidRDefault="00F0397A">
            <w:pPr>
              <w:snapToGrid w:val="0"/>
              <w:jc w:val="center"/>
              <w:rPr>
                <w:b/>
                <w:bCs/>
                <w:sz w:val="20"/>
                <w:szCs w:val="20"/>
                <w:lang w:val="bs-Latn-BA"/>
              </w:rPr>
            </w:pPr>
          </w:p>
        </w:tc>
        <w:tc>
          <w:tcPr>
            <w:tcW w:w="507" w:type="dxa"/>
            <w:tcBorders>
              <w:top w:val="double" w:sz="4" w:space="0" w:color="000000"/>
              <w:left w:val="single" w:sz="4" w:space="0" w:color="000000"/>
              <w:bottom w:val="double" w:sz="4" w:space="0" w:color="000000"/>
              <w:right w:val="single" w:sz="4" w:space="0" w:color="000000"/>
            </w:tcBorders>
            <w:vAlign w:val="center"/>
          </w:tcPr>
          <w:p w:rsidR="00F0397A" w:rsidRPr="00F52A83" w:rsidRDefault="00F0397A">
            <w:pPr>
              <w:snapToGrid w:val="0"/>
              <w:jc w:val="center"/>
              <w:rPr>
                <w:b/>
                <w:sz w:val="20"/>
                <w:szCs w:val="20"/>
                <w:lang w:val="bs-Latn-BA"/>
              </w:rPr>
            </w:pPr>
          </w:p>
        </w:tc>
      </w:tr>
      <w:tr w:rsidR="00F0397A" w:rsidRPr="00F52A83" w:rsidTr="001B0AD2">
        <w:trPr>
          <w:trHeight w:val="75"/>
          <w:jc w:val="center"/>
        </w:trPr>
        <w:tc>
          <w:tcPr>
            <w:tcW w:w="8613" w:type="dxa"/>
            <w:gridSpan w:val="17"/>
            <w:tcBorders>
              <w:top w:val="double" w:sz="4" w:space="0" w:color="000000"/>
              <w:left w:val="single" w:sz="4" w:space="0" w:color="000000"/>
              <w:bottom w:val="single" w:sz="4" w:space="0" w:color="000000"/>
            </w:tcBorders>
            <w:vAlign w:val="center"/>
          </w:tcPr>
          <w:p w:rsidR="00F0397A" w:rsidRPr="00F52A83" w:rsidRDefault="00F0397A">
            <w:pPr>
              <w:jc w:val="right"/>
              <w:rPr>
                <w:b/>
                <w:bCs/>
                <w:sz w:val="20"/>
                <w:szCs w:val="20"/>
                <w:lang w:val="bs-Latn-BA"/>
              </w:rPr>
            </w:pPr>
            <w:r w:rsidRPr="00F52A83">
              <w:rPr>
                <w:b/>
                <w:bCs/>
                <w:sz w:val="20"/>
                <w:szCs w:val="20"/>
                <w:lang w:val="bs-Latn-BA"/>
              </w:rPr>
              <w:t>I - IX</w:t>
            </w:r>
          </w:p>
        </w:tc>
        <w:tc>
          <w:tcPr>
            <w:tcW w:w="1003" w:type="dxa"/>
            <w:gridSpan w:val="2"/>
            <w:tcBorders>
              <w:top w:val="single" w:sz="4" w:space="0" w:color="000000"/>
              <w:left w:val="double" w:sz="4" w:space="0" w:color="000000"/>
              <w:bottom w:val="single" w:sz="4" w:space="0" w:color="000000"/>
              <w:right w:val="single" w:sz="4" w:space="0" w:color="000000"/>
            </w:tcBorders>
            <w:vAlign w:val="center"/>
          </w:tcPr>
          <w:p w:rsidR="00F0397A" w:rsidRPr="00F52A83" w:rsidRDefault="00F0397A">
            <w:pPr>
              <w:snapToGrid w:val="0"/>
              <w:jc w:val="center"/>
              <w:rPr>
                <w:b/>
                <w:bCs/>
                <w:sz w:val="20"/>
                <w:szCs w:val="20"/>
                <w:lang w:val="bs-Latn-BA"/>
              </w:rPr>
            </w:pPr>
          </w:p>
        </w:tc>
      </w:tr>
    </w:tbl>
    <w:p w:rsidR="00F0397A" w:rsidRPr="00F52A83" w:rsidRDefault="00F0397A">
      <w:pPr>
        <w:shd w:val="clear" w:color="auto" w:fill="FFFFFF"/>
        <w:jc w:val="both"/>
        <w:rPr>
          <w:i/>
          <w:sz w:val="22"/>
          <w:szCs w:val="22"/>
          <w:lang w:val="bs-Latn-BA"/>
        </w:rPr>
      </w:pPr>
    </w:p>
    <w:p w:rsidR="00F0397A" w:rsidRPr="00F52A83" w:rsidRDefault="00F0397A">
      <w:pPr>
        <w:shd w:val="clear" w:color="auto" w:fill="FFFFFF"/>
        <w:jc w:val="both"/>
        <w:rPr>
          <w:i/>
          <w:sz w:val="22"/>
          <w:szCs w:val="22"/>
          <w:lang w:val="bs-Latn-BA"/>
        </w:rPr>
      </w:pPr>
      <w:r w:rsidRPr="00F52A83">
        <w:rPr>
          <w:i/>
          <w:sz w:val="22"/>
          <w:szCs w:val="22"/>
          <w:lang w:val="bs-Latn-BA"/>
        </w:rPr>
        <w:t>Ukupan broj odjeljenja</w:t>
      </w:r>
      <w:r w:rsidRPr="00F52A83">
        <w:rPr>
          <w:i/>
          <w:sz w:val="22"/>
          <w:szCs w:val="22"/>
          <w:lang w:val="bs-Latn-BA"/>
        </w:rPr>
        <w:tab/>
        <w:t xml:space="preserve">_________, </w:t>
      </w:r>
      <w:r w:rsidRPr="00F52A83">
        <w:rPr>
          <w:i/>
          <w:sz w:val="22"/>
          <w:szCs w:val="22"/>
          <w:lang w:val="bs-Latn-BA"/>
        </w:rPr>
        <w:tab/>
      </w:r>
      <w:r w:rsidRPr="00F52A83">
        <w:rPr>
          <w:i/>
          <w:sz w:val="22"/>
          <w:szCs w:val="22"/>
          <w:lang w:val="bs-Latn-BA"/>
        </w:rPr>
        <w:tab/>
        <w:t>Prosječan broj učenika po odjeljenju: _____________</w:t>
      </w:r>
    </w:p>
    <w:p w:rsidR="00F0397A" w:rsidRPr="00F52A83" w:rsidRDefault="00F0397A">
      <w:pPr>
        <w:shd w:val="clear" w:color="auto" w:fill="FFFFFF"/>
        <w:jc w:val="both"/>
        <w:rPr>
          <w:i/>
          <w:sz w:val="22"/>
          <w:szCs w:val="22"/>
          <w:lang w:val="bs-Latn-BA"/>
        </w:rPr>
      </w:pPr>
      <w:r w:rsidRPr="00F52A83">
        <w:rPr>
          <w:i/>
          <w:sz w:val="22"/>
          <w:szCs w:val="22"/>
          <w:lang w:val="bs-Latn-BA"/>
        </w:rPr>
        <w:t>Ukoliko prosječan broj učenika u odjeljenju na nivou škole odstupa od Pedagoških standarda i normativa, odnosno odluke Ministarstva o prosječnom broju učenika po odjeljenju za tekuću školsku godinu, detaljno objasniti razloge.</w:t>
      </w:r>
    </w:p>
    <w:p w:rsidR="00F0397A" w:rsidRPr="00F52A83" w:rsidRDefault="00F0397A">
      <w:pPr>
        <w:shd w:val="clear" w:color="auto" w:fill="FFFFFF"/>
        <w:jc w:val="both"/>
        <w:rPr>
          <w:i/>
          <w:sz w:val="22"/>
          <w:szCs w:val="22"/>
          <w:lang w:val="bs-Latn-BA"/>
        </w:rPr>
      </w:pPr>
    </w:p>
    <w:p w:rsidR="00F0397A" w:rsidRPr="00F52A83" w:rsidRDefault="00F0397A">
      <w:pPr>
        <w:shd w:val="clear" w:color="auto" w:fill="FFFFFF"/>
        <w:jc w:val="both"/>
        <w:rPr>
          <w:i/>
          <w:sz w:val="16"/>
          <w:szCs w:val="16"/>
          <w:lang w:val="bs-Latn-BA"/>
        </w:rPr>
      </w:pPr>
      <w:r w:rsidRPr="00F52A83">
        <w:rPr>
          <w:i/>
          <w:sz w:val="22"/>
          <w:szCs w:val="22"/>
          <w:lang w:val="bs-Latn-BA"/>
        </w:rPr>
        <w:t>S obzirom da je u V (petom) razredu, moguće organizirati razrednu ili predmetnu nastavu, u tabeli 14. navesti način organizacije nastave i razloge za takvu organizaciju.</w:t>
      </w:r>
    </w:p>
    <w:p w:rsidR="00F0397A" w:rsidRPr="00F52A83" w:rsidRDefault="00F0397A">
      <w:pPr>
        <w:ind w:left="720"/>
        <w:jc w:val="right"/>
        <w:rPr>
          <w:bCs/>
          <w:sz w:val="20"/>
          <w:szCs w:val="20"/>
          <w:lang w:val="bs-Latn-BA"/>
        </w:rPr>
      </w:pPr>
      <w:r w:rsidRPr="00F52A83">
        <w:rPr>
          <w:sz w:val="22"/>
          <w:szCs w:val="22"/>
          <w:lang w:val="bs-Latn-BA"/>
        </w:rPr>
        <w:t xml:space="preserve"> (Tabela 14.</w:t>
      </w:r>
      <w:r w:rsidRPr="00F52A83">
        <w:t>)</w:t>
      </w:r>
    </w:p>
    <w:tbl>
      <w:tblPr>
        <w:tblW w:w="9757" w:type="dxa"/>
        <w:jc w:val="center"/>
        <w:tblBorders>
          <w:top w:val="single" w:sz="4" w:space="0" w:color="000001"/>
          <w:left w:val="single" w:sz="4" w:space="0" w:color="000001"/>
          <w:bottom w:val="single" w:sz="4" w:space="0" w:color="000001"/>
          <w:insideH w:val="single" w:sz="4" w:space="0" w:color="000001"/>
        </w:tblBorders>
        <w:tblCellMar>
          <w:left w:w="103" w:type="dxa"/>
        </w:tblCellMar>
        <w:tblLook w:val="0000" w:firstRow="0" w:lastRow="0" w:firstColumn="0" w:lastColumn="0" w:noHBand="0" w:noVBand="0"/>
      </w:tblPr>
      <w:tblGrid>
        <w:gridCol w:w="1115"/>
        <w:gridCol w:w="994"/>
        <w:gridCol w:w="1218"/>
        <w:gridCol w:w="1416"/>
        <w:gridCol w:w="5014"/>
      </w:tblGrid>
      <w:tr w:rsidR="00FD0948" w:rsidRPr="00FD0948" w:rsidTr="00776612">
        <w:trPr>
          <w:cantSplit/>
          <w:trHeight w:val="291"/>
          <w:jc w:val="center"/>
        </w:trPr>
        <w:tc>
          <w:tcPr>
            <w:tcW w:w="1115"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jc w:val="center"/>
              <w:rPr>
                <w:bCs/>
                <w:sz w:val="20"/>
                <w:szCs w:val="20"/>
              </w:rPr>
            </w:pPr>
            <w:r w:rsidRPr="00FD0948">
              <w:rPr>
                <w:bCs/>
                <w:sz w:val="20"/>
                <w:szCs w:val="20"/>
              </w:rPr>
              <w:t>Odjeljenje</w:t>
            </w:r>
          </w:p>
        </w:tc>
        <w:tc>
          <w:tcPr>
            <w:tcW w:w="2211" w:type="dxa"/>
            <w:gridSpan w:val="2"/>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jc w:val="center"/>
              <w:rPr>
                <w:bCs/>
                <w:sz w:val="16"/>
                <w:szCs w:val="16"/>
              </w:rPr>
            </w:pPr>
            <w:r w:rsidRPr="00FD0948">
              <w:rPr>
                <w:bCs/>
                <w:sz w:val="20"/>
                <w:szCs w:val="20"/>
              </w:rPr>
              <w:t>Način organizacije</w:t>
            </w:r>
          </w:p>
        </w:tc>
        <w:tc>
          <w:tcPr>
            <w:tcW w:w="1416"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jc w:val="center"/>
              <w:rPr>
                <w:bCs/>
                <w:sz w:val="16"/>
                <w:szCs w:val="16"/>
              </w:rPr>
            </w:pPr>
            <w:r w:rsidRPr="00FD0948">
              <w:rPr>
                <w:bCs/>
                <w:sz w:val="16"/>
                <w:szCs w:val="16"/>
              </w:rPr>
              <w:t>Razredna</w:t>
            </w:r>
          </w:p>
          <w:p w:rsidR="00776612" w:rsidRPr="00FD0948" w:rsidRDefault="00776612" w:rsidP="00776612">
            <w:pPr>
              <w:jc w:val="center"/>
              <w:rPr>
                <w:bCs/>
                <w:sz w:val="20"/>
                <w:szCs w:val="20"/>
              </w:rPr>
            </w:pPr>
            <w:r w:rsidRPr="00FD0948">
              <w:rPr>
                <w:bCs/>
                <w:sz w:val="16"/>
                <w:szCs w:val="16"/>
              </w:rPr>
              <w:t>sa više nastavnika razredne nastave</w:t>
            </w:r>
          </w:p>
        </w:tc>
        <w:tc>
          <w:tcPr>
            <w:tcW w:w="5015" w:type="dxa"/>
            <w:vMerge w:val="restar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776612" w:rsidRPr="00FD0948" w:rsidRDefault="00776612" w:rsidP="00776612">
            <w:pPr>
              <w:jc w:val="center"/>
            </w:pPr>
            <w:r w:rsidRPr="00FD0948">
              <w:rPr>
                <w:bCs/>
                <w:sz w:val="20"/>
                <w:szCs w:val="20"/>
              </w:rPr>
              <w:t>Obrazloženje</w:t>
            </w:r>
          </w:p>
        </w:tc>
      </w:tr>
      <w:tr w:rsidR="00FD0948" w:rsidRPr="00FD0948" w:rsidTr="00776612">
        <w:trPr>
          <w:cantSplit/>
          <w:trHeight w:val="267"/>
          <w:jc w:val="center"/>
        </w:trPr>
        <w:tc>
          <w:tcPr>
            <w:tcW w:w="1115" w:type="dxa"/>
            <w:vMerge/>
            <w:tcBorders>
              <w:top w:val="single" w:sz="4" w:space="0" w:color="000001"/>
              <w:left w:val="single" w:sz="4" w:space="0" w:color="000001"/>
              <w:bottom w:val="double" w:sz="4" w:space="0" w:color="000001"/>
            </w:tcBorders>
            <w:shd w:val="clear" w:color="auto" w:fill="auto"/>
            <w:tcMar>
              <w:left w:w="103" w:type="dxa"/>
            </w:tcMar>
            <w:vAlign w:val="center"/>
          </w:tcPr>
          <w:p w:rsidR="00776612" w:rsidRPr="00FD0948" w:rsidRDefault="00776612" w:rsidP="00776612">
            <w:pPr>
              <w:snapToGrid w:val="0"/>
              <w:jc w:val="center"/>
              <w:rPr>
                <w:b/>
                <w:bCs/>
                <w:sz w:val="20"/>
                <w:szCs w:val="20"/>
              </w:rPr>
            </w:pPr>
          </w:p>
        </w:tc>
        <w:tc>
          <w:tcPr>
            <w:tcW w:w="994" w:type="dxa"/>
            <w:tcBorders>
              <w:top w:val="single" w:sz="4" w:space="0" w:color="000001"/>
              <w:left w:val="single" w:sz="4" w:space="0" w:color="000001"/>
              <w:bottom w:val="double" w:sz="4" w:space="0" w:color="000001"/>
            </w:tcBorders>
            <w:shd w:val="clear" w:color="auto" w:fill="auto"/>
            <w:tcMar>
              <w:left w:w="103" w:type="dxa"/>
            </w:tcMar>
            <w:vAlign w:val="center"/>
          </w:tcPr>
          <w:p w:rsidR="00776612" w:rsidRPr="00FD0948" w:rsidRDefault="00776612" w:rsidP="00776612">
            <w:pPr>
              <w:jc w:val="center"/>
              <w:rPr>
                <w:b/>
                <w:sz w:val="20"/>
                <w:szCs w:val="20"/>
              </w:rPr>
            </w:pPr>
            <w:r w:rsidRPr="00FD0948">
              <w:rPr>
                <w:b/>
                <w:sz w:val="20"/>
                <w:szCs w:val="20"/>
              </w:rPr>
              <w:t>razredna</w:t>
            </w:r>
          </w:p>
        </w:tc>
        <w:tc>
          <w:tcPr>
            <w:tcW w:w="1218" w:type="dxa"/>
            <w:tcBorders>
              <w:top w:val="single" w:sz="4" w:space="0" w:color="000001"/>
              <w:left w:val="single" w:sz="4" w:space="0" w:color="000001"/>
              <w:bottom w:val="double" w:sz="4" w:space="0" w:color="000001"/>
            </w:tcBorders>
            <w:shd w:val="clear" w:color="auto" w:fill="auto"/>
            <w:tcMar>
              <w:left w:w="103" w:type="dxa"/>
            </w:tcMar>
            <w:vAlign w:val="center"/>
          </w:tcPr>
          <w:p w:rsidR="00776612" w:rsidRPr="00FD0948" w:rsidRDefault="00776612" w:rsidP="00776612">
            <w:pPr>
              <w:jc w:val="center"/>
              <w:rPr>
                <w:b/>
                <w:sz w:val="20"/>
                <w:szCs w:val="20"/>
              </w:rPr>
            </w:pPr>
            <w:r w:rsidRPr="00FD0948">
              <w:rPr>
                <w:b/>
                <w:sz w:val="20"/>
                <w:szCs w:val="20"/>
              </w:rPr>
              <w:t>predmetna</w:t>
            </w:r>
          </w:p>
        </w:tc>
        <w:tc>
          <w:tcPr>
            <w:tcW w:w="1416" w:type="dxa"/>
            <w:vMerge/>
            <w:tcBorders>
              <w:top w:val="single" w:sz="4" w:space="0" w:color="000001"/>
              <w:left w:val="single" w:sz="4" w:space="0" w:color="000001"/>
              <w:bottom w:val="double" w:sz="4" w:space="0" w:color="000001"/>
            </w:tcBorders>
            <w:shd w:val="clear" w:color="auto" w:fill="auto"/>
            <w:tcMar>
              <w:left w:w="103" w:type="dxa"/>
            </w:tcMar>
            <w:vAlign w:val="center"/>
          </w:tcPr>
          <w:p w:rsidR="00776612" w:rsidRPr="00FD0948" w:rsidRDefault="00776612" w:rsidP="00776612">
            <w:pPr>
              <w:snapToGrid w:val="0"/>
              <w:jc w:val="center"/>
              <w:rPr>
                <w:b/>
                <w:sz w:val="20"/>
                <w:szCs w:val="20"/>
              </w:rPr>
            </w:pPr>
          </w:p>
        </w:tc>
        <w:tc>
          <w:tcPr>
            <w:tcW w:w="5014" w:type="dxa"/>
            <w:vMerge/>
            <w:tcBorders>
              <w:top w:val="single" w:sz="4" w:space="0" w:color="000001"/>
              <w:left w:val="single" w:sz="4" w:space="0" w:color="000001"/>
              <w:bottom w:val="double" w:sz="4" w:space="0" w:color="000001"/>
              <w:right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r>
      <w:tr w:rsidR="00FD0948" w:rsidRPr="00FD0948" w:rsidTr="00776612">
        <w:trPr>
          <w:trHeight w:val="251"/>
          <w:jc w:val="center"/>
        </w:trPr>
        <w:tc>
          <w:tcPr>
            <w:tcW w:w="1115" w:type="dxa"/>
            <w:tcBorders>
              <w:top w:val="doub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jc w:val="center"/>
              <w:rPr>
                <w:b/>
                <w:bCs/>
                <w:sz w:val="20"/>
                <w:szCs w:val="20"/>
              </w:rPr>
            </w:pPr>
            <w:r w:rsidRPr="00FD0948">
              <w:rPr>
                <w:b/>
                <w:bCs/>
                <w:sz w:val="20"/>
                <w:szCs w:val="20"/>
              </w:rPr>
              <w:t>V – 1</w:t>
            </w:r>
          </w:p>
        </w:tc>
        <w:tc>
          <w:tcPr>
            <w:tcW w:w="994" w:type="dxa"/>
            <w:tcBorders>
              <w:top w:val="doub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b/>
                <w:bCs/>
                <w:sz w:val="20"/>
                <w:szCs w:val="20"/>
              </w:rPr>
            </w:pPr>
          </w:p>
        </w:tc>
        <w:tc>
          <w:tcPr>
            <w:tcW w:w="1218" w:type="dxa"/>
            <w:tcBorders>
              <w:top w:val="doub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r w:rsidRPr="00FD0948">
              <w:rPr>
                <w:sz w:val="20"/>
                <w:szCs w:val="20"/>
              </w:rPr>
              <w:t>x</w:t>
            </w:r>
          </w:p>
        </w:tc>
        <w:tc>
          <w:tcPr>
            <w:tcW w:w="1416" w:type="dxa"/>
            <w:tcBorders>
              <w:top w:val="doub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c>
          <w:tcPr>
            <w:tcW w:w="5014" w:type="dxa"/>
            <w:vMerge w:val="restart"/>
            <w:tcBorders>
              <w:top w:val="double" w:sz="4" w:space="0" w:color="000001"/>
              <w:left w:val="single" w:sz="4" w:space="0" w:color="000001"/>
              <w:right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r w:rsidRPr="00FD0948">
              <w:rPr>
                <w:sz w:val="20"/>
                <w:szCs w:val="20"/>
              </w:rPr>
              <w:t xml:space="preserve">Jedan učitelj razredne nastave radi u petom razredu, a u ostala dva odjeljenja petog razreda nastavu </w:t>
            </w:r>
            <w:r w:rsidRPr="00FD0948">
              <w:rPr>
                <w:sz w:val="20"/>
                <w:szCs w:val="20"/>
                <w:lang w:val="hr-BA"/>
              </w:rPr>
              <w:t>realizuju</w:t>
            </w:r>
            <w:r w:rsidRPr="00FD0948">
              <w:rPr>
                <w:sz w:val="20"/>
                <w:szCs w:val="20"/>
              </w:rPr>
              <w:t xml:space="preserve"> predmetni nastavnici.</w:t>
            </w:r>
          </w:p>
        </w:tc>
      </w:tr>
      <w:tr w:rsidR="00FD0948" w:rsidRPr="00FD0948" w:rsidTr="00776612">
        <w:trPr>
          <w:trHeight w:val="133"/>
          <w:jc w:val="center"/>
        </w:trPr>
        <w:tc>
          <w:tcPr>
            <w:tcW w:w="1115" w:type="dxa"/>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jc w:val="center"/>
              <w:rPr>
                <w:b/>
                <w:bCs/>
                <w:sz w:val="20"/>
                <w:szCs w:val="20"/>
              </w:rPr>
            </w:pPr>
            <w:r w:rsidRPr="00FD0948">
              <w:rPr>
                <w:b/>
                <w:bCs/>
                <w:sz w:val="20"/>
                <w:szCs w:val="20"/>
              </w:rPr>
              <w:t>V – 2</w:t>
            </w:r>
          </w:p>
        </w:tc>
        <w:tc>
          <w:tcPr>
            <w:tcW w:w="994" w:type="dxa"/>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b/>
                <w:bCs/>
                <w:sz w:val="20"/>
                <w:szCs w:val="20"/>
              </w:rPr>
            </w:pPr>
          </w:p>
        </w:tc>
        <w:tc>
          <w:tcPr>
            <w:tcW w:w="1218" w:type="dxa"/>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r w:rsidRPr="00FD0948">
              <w:rPr>
                <w:sz w:val="20"/>
                <w:szCs w:val="20"/>
              </w:rPr>
              <w:t>x</w:t>
            </w:r>
          </w:p>
        </w:tc>
        <w:tc>
          <w:tcPr>
            <w:tcW w:w="1416" w:type="dxa"/>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c>
          <w:tcPr>
            <w:tcW w:w="5014" w:type="dxa"/>
            <w:vMerge/>
            <w:tcBorders>
              <w:left w:val="single" w:sz="4" w:space="0" w:color="000001"/>
              <w:right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r>
      <w:tr w:rsidR="00FD0948" w:rsidRPr="00FD0948" w:rsidTr="00776612">
        <w:trPr>
          <w:trHeight w:val="179"/>
          <w:jc w:val="center"/>
        </w:trPr>
        <w:tc>
          <w:tcPr>
            <w:tcW w:w="1115" w:type="dxa"/>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jc w:val="center"/>
              <w:rPr>
                <w:b/>
                <w:bCs/>
                <w:sz w:val="20"/>
                <w:szCs w:val="20"/>
              </w:rPr>
            </w:pPr>
            <w:r w:rsidRPr="00FD0948">
              <w:rPr>
                <w:b/>
                <w:bCs/>
                <w:sz w:val="20"/>
                <w:szCs w:val="20"/>
              </w:rPr>
              <w:t>V – 3</w:t>
            </w:r>
          </w:p>
        </w:tc>
        <w:tc>
          <w:tcPr>
            <w:tcW w:w="994" w:type="dxa"/>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bCs/>
                <w:sz w:val="20"/>
                <w:szCs w:val="20"/>
              </w:rPr>
            </w:pPr>
            <w:r w:rsidRPr="00FD0948">
              <w:rPr>
                <w:bCs/>
                <w:sz w:val="20"/>
                <w:szCs w:val="20"/>
              </w:rPr>
              <w:t>x</w:t>
            </w:r>
          </w:p>
        </w:tc>
        <w:tc>
          <w:tcPr>
            <w:tcW w:w="1218" w:type="dxa"/>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c>
          <w:tcPr>
            <w:tcW w:w="1416" w:type="dxa"/>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c>
          <w:tcPr>
            <w:tcW w:w="5014" w:type="dxa"/>
            <w:vMerge/>
            <w:tcBorders>
              <w:left w:val="single" w:sz="4" w:space="0" w:color="000001"/>
              <w:right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r>
      <w:tr w:rsidR="00FD0948" w:rsidRPr="00FD0948" w:rsidTr="00776612">
        <w:trPr>
          <w:trHeight w:val="225"/>
          <w:jc w:val="center"/>
        </w:trPr>
        <w:tc>
          <w:tcPr>
            <w:tcW w:w="4742" w:type="dxa"/>
            <w:gridSpan w:val="4"/>
            <w:tcBorders>
              <w:top w:val="single" w:sz="4" w:space="0" w:color="000001"/>
            </w:tcBorders>
            <w:shd w:val="clear" w:color="auto" w:fill="auto"/>
            <w:vAlign w:val="center"/>
          </w:tcPr>
          <w:p w:rsidR="00776612" w:rsidRPr="00FD0948" w:rsidRDefault="00776612" w:rsidP="00776612">
            <w:pPr>
              <w:snapToGrid w:val="0"/>
              <w:jc w:val="center"/>
              <w:rPr>
                <w:b/>
                <w:sz w:val="20"/>
                <w:szCs w:val="20"/>
              </w:rPr>
            </w:pPr>
          </w:p>
        </w:tc>
        <w:tc>
          <w:tcPr>
            <w:tcW w:w="5015" w:type="dxa"/>
            <w:vMerge/>
            <w:tcBorders>
              <w:left w:val="single" w:sz="4" w:space="0" w:color="000001"/>
              <w:bottom w:val="single" w:sz="4" w:space="0" w:color="000001"/>
              <w:right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r>
    </w:tbl>
    <w:p w:rsidR="00F0397A" w:rsidRDefault="00F0397A">
      <w:pPr>
        <w:shd w:val="clear" w:color="auto" w:fill="FFFFFF"/>
        <w:rPr>
          <w:b/>
          <w:sz w:val="16"/>
          <w:szCs w:val="16"/>
          <w:lang w:val="bs-Latn-BA"/>
        </w:rPr>
      </w:pPr>
    </w:p>
    <w:p w:rsidR="00F0397A" w:rsidRDefault="00F0397A">
      <w:pPr>
        <w:shd w:val="clear" w:color="auto" w:fill="FFFFFF"/>
        <w:rPr>
          <w:b/>
          <w:sz w:val="16"/>
          <w:szCs w:val="16"/>
          <w:lang w:val="bs-Latn-BA"/>
        </w:rPr>
      </w:pPr>
    </w:p>
    <w:p w:rsidR="00F0397A" w:rsidRDefault="00F0397A">
      <w:pPr>
        <w:shd w:val="clear" w:color="auto" w:fill="FFFFFF"/>
        <w:rPr>
          <w:b/>
          <w:sz w:val="16"/>
          <w:szCs w:val="16"/>
          <w:lang w:val="bs-Latn-BA"/>
        </w:rPr>
      </w:pPr>
    </w:p>
    <w:p w:rsidR="00765387" w:rsidRDefault="00765387">
      <w:pPr>
        <w:shd w:val="clear" w:color="auto" w:fill="FFFFFF"/>
        <w:rPr>
          <w:b/>
          <w:sz w:val="16"/>
          <w:szCs w:val="16"/>
          <w:lang w:val="bs-Latn-BA"/>
        </w:rPr>
      </w:pPr>
    </w:p>
    <w:p w:rsidR="00765387" w:rsidRDefault="00765387">
      <w:pPr>
        <w:shd w:val="clear" w:color="auto" w:fill="FFFFFF"/>
        <w:rPr>
          <w:b/>
          <w:sz w:val="16"/>
          <w:szCs w:val="16"/>
          <w:lang w:val="bs-Latn-BA"/>
        </w:rPr>
      </w:pPr>
    </w:p>
    <w:p w:rsidR="00F0397A" w:rsidRPr="00F52A83" w:rsidRDefault="00F0397A">
      <w:pPr>
        <w:shd w:val="clear" w:color="auto" w:fill="FFFFFF"/>
        <w:rPr>
          <w:b/>
          <w:sz w:val="16"/>
          <w:szCs w:val="16"/>
          <w:lang w:val="bs-Latn-BA"/>
        </w:rPr>
      </w:pPr>
    </w:p>
    <w:p w:rsidR="00F0397A" w:rsidRPr="00F52A83" w:rsidRDefault="00F0397A" w:rsidP="001E268C">
      <w:pPr>
        <w:numPr>
          <w:ilvl w:val="1"/>
          <w:numId w:val="5"/>
        </w:numPr>
        <w:shd w:val="clear" w:color="auto" w:fill="FFFFFF"/>
        <w:rPr>
          <w:b/>
          <w:lang w:val="bs-Latn-BA"/>
        </w:rPr>
      </w:pPr>
      <w:r w:rsidRPr="00F52A83">
        <w:rPr>
          <w:b/>
          <w:lang w:val="bs-Latn-BA"/>
        </w:rPr>
        <w:t xml:space="preserve"> Ukupan pregled brojnog stanja odjeljenja i broja učenika po odjeljenju </w:t>
      </w:r>
    </w:p>
    <w:p w:rsidR="00F0397A" w:rsidRPr="00F52A83" w:rsidRDefault="00F0397A">
      <w:pPr>
        <w:shd w:val="clear" w:color="auto" w:fill="FFFFFF"/>
        <w:rPr>
          <w:b/>
          <w:i/>
          <w:sz w:val="16"/>
          <w:szCs w:val="16"/>
          <w:lang w:val="bs-Latn-BA"/>
        </w:rPr>
      </w:pPr>
    </w:p>
    <w:p w:rsidR="00F0397A" w:rsidRPr="00F52A83" w:rsidRDefault="00F0397A">
      <w:pPr>
        <w:shd w:val="clear" w:color="auto" w:fill="FFFFFF"/>
        <w:rPr>
          <w:sz w:val="22"/>
          <w:szCs w:val="22"/>
          <w:lang w:val="bs-Latn-BA"/>
        </w:rPr>
      </w:pPr>
      <w:r w:rsidRPr="00F52A83">
        <w:rPr>
          <w:i/>
          <w:sz w:val="22"/>
          <w:szCs w:val="22"/>
          <w:lang w:val="bs-Latn-BA"/>
        </w:rPr>
        <w:t xml:space="preserve">U tebelu 15. upisati ukupan pregled brojnog stanja učenika po razredima i broj odjeljenjima </w:t>
      </w:r>
    </w:p>
    <w:tbl>
      <w:tblPr>
        <w:tblW w:w="9803" w:type="dxa"/>
        <w:jc w:val="center"/>
        <w:tblBorders>
          <w:top w:val="single" w:sz="4" w:space="0" w:color="000001"/>
          <w:left w:val="single" w:sz="4" w:space="0" w:color="000001"/>
          <w:bottom w:val="single" w:sz="4" w:space="0" w:color="000001"/>
          <w:insideH w:val="single" w:sz="4" w:space="0" w:color="000001"/>
        </w:tblBorders>
        <w:tblCellMar>
          <w:left w:w="103" w:type="dxa"/>
        </w:tblCellMar>
        <w:tblLook w:val="0000" w:firstRow="0" w:lastRow="0" w:firstColumn="0" w:lastColumn="0" w:noHBand="0" w:noVBand="0"/>
      </w:tblPr>
      <w:tblGrid>
        <w:gridCol w:w="944"/>
        <w:gridCol w:w="446"/>
        <w:gridCol w:w="446"/>
        <w:gridCol w:w="446"/>
        <w:gridCol w:w="447"/>
        <w:gridCol w:w="447"/>
        <w:gridCol w:w="447"/>
        <w:gridCol w:w="447"/>
        <w:gridCol w:w="447"/>
        <w:gridCol w:w="447"/>
        <w:gridCol w:w="414"/>
        <w:gridCol w:w="437"/>
        <w:gridCol w:w="447"/>
        <w:gridCol w:w="447"/>
        <w:gridCol w:w="447"/>
        <w:gridCol w:w="447"/>
        <w:gridCol w:w="447"/>
        <w:gridCol w:w="447"/>
        <w:gridCol w:w="447"/>
        <w:gridCol w:w="447"/>
        <w:gridCol w:w="437"/>
      </w:tblGrid>
      <w:tr w:rsidR="00FD0948" w:rsidRPr="00FD0948" w:rsidTr="00776612">
        <w:trPr>
          <w:cantSplit/>
          <w:trHeight w:val="394"/>
          <w:jc w:val="center"/>
        </w:trPr>
        <w:tc>
          <w:tcPr>
            <w:tcW w:w="1315"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jc w:val="center"/>
              <w:rPr>
                <w:b/>
                <w:bCs/>
                <w:sz w:val="20"/>
                <w:szCs w:val="20"/>
              </w:rPr>
            </w:pPr>
            <w:r w:rsidRPr="00FD0948">
              <w:rPr>
                <w:b/>
                <w:bCs/>
                <w:sz w:val="16"/>
                <w:szCs w:val="16"/>
              </w:rPr>
              <w:t>ŠKOLA</w:t>
            </w:r>
          </w:p>
        </w:tc>
        <w:tc>
          <w:tcPr>
            <w:tcW w:w="4226" w:type="dxa"/>
            <w:gridSpan w:val="10"/>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b/>
                <w:bCs/>
                <w:sz w:val="20"/>
                <w:szCs w:val="20"/>
              </w:rPr>
            </w:pPr>
            <w:r w:rsidRPr="00FD0948">
              <w:rPr>
                <w:b/>
                <w:bCs/>
                <w:sz w:val="20"/>
                <w:szCs w:val="20"/>
              </w:rPr>
              <w:t>BROJNO STANjE UČENIKA PO RAZREDIMA</w:t>
            </w:r>
          </w:p>
        </w:tc>
        <w:tc>
          <w:tcPr>
            <w:tcW w:w="4259" w:type="dxa"/>
            <w:gridSpan w:val="10"/>
            <w:tcBorders>
              <w:top w:val="single" w:sz="4" w:space="0" w:color="000001"/>
              <w:left w:val="double" w:sz="4" w:space="0" w:color="000001"/>
              <w:bottom w:val="single" w:sz="4" w:space="0" w:color="000001"/>
              <w:right w:val="single" w:sz="4" w:space="0" w:color="000001"/>
            </w:tcBorders>
            <w:shd w:val="clear" w:color="auto" w:fill="auto"/>
            <w:tcMar>
              <w:left w:w="93" w:type="dxa"/>
            </w:tcMar>
            <w:vAlign w:val="center"/>
          </w:tcPr>
          <w:p w:rsidR="00776612" w:rsidRPr="00FD0948" w:rsidRDefault="00776612" w:rsidP="00776612">
            <w:pPr>
              <w:jc w:val="center"/>
            </w:pPr>
            <w:r w:rsidRPr="00FD0948">
              <w:rPr>
                <w:b/>
                <w:bCs/>
                <w:sz w:val="20"/>
                <w:szCs w:val="20"/>
              </w:rPr>
              <w:t>BROJ ODJELJENjA</w:t>
            </w:r>
          </w:p>
        </w:tc>
      </w:tr>
      <w:tr w:rsidR="00FD0948" w:rsidRPr="00FD0948" w:rsidTr="00776612">
        <w:trPr>
          <w:cantSplit/>
          <w:trHeight w:hRule="exact" w:val="589"/>
          <w:jc w:val="center"/>
        </w:trPr>
        <w:tc>
          <w:tcPr>
            <w:tcW w:w="1315" w:type="dxa"/>
            <w:vMerge/>
            <w:tcBorders>
              <w:top w:val="single" w:sz="4" w:space="0" w:color="000001"/>
              <w:left w:val="single" w:sz="4" w:space="0" w:color="000001"/>
              <w:bottom w:val="double" w:sz="4" w:space="0" w:color="000001"/>
            </w:tcBorders>
            <w:shd w:val="clear" w:color="auto" w:fill="auto"/>
            <w:tcMar>
              <w:left w:w="103" w:type="dxa"/>
            </w:tcMar>
          </w:tcPr>
          <w:p w:rsidR="00776612" w:rsidRPr="00FD0948" w:rsidRDefault="00776612" w:rsidP="00776612">
            <w:pPr>
              <w:snapToGrid w:val="0"/>
              <w:jc w:val="center"/>
              <w:rPr>
                <w:rFonts w:ascii="Cambria" w:hAnsi="Cambria" w:cs="Cambria"/>
                <w:b/>
                <w:bCs/>
                <w:sz w:val="20"/>
                <w:szCs w:val="20"/>
              </w:rPr>
            </w:pPr>
          </w:p>
        </w:tc>
        <w:tc>
          <w:tcPr>
            <w:tcW w:w="408" w:type="dxa"/>
            <w:tcBorders>
              <w:top w:val="single" w:sz="4" w:space="0" w:color="000001"/>
              <w:left w:val="single" w:sz="4" w:space="0" w:color="000001"/>
              <w:bottom w:val="double" w:sz="4" w:space="0" w:color="000001"/>
            </w:tcBorders>
            <w:shd w:val="clear" w:color="auto" w:fill="auto"/>
            <w:tcMar>
              <w:left w:w="103" w:type="dxa"/>
            </w:tcMar>
            <w:textDirection w:val="btLr"/>
            <w:vAlign w:val="center"/>
          </w:tcPr>
          <w:p w:rsidR="00776612" w:rsidRPr="00FD0948" w:rsidRDefault="00776612" w:rsidP="00776612">
            <w:pPr>
              <w:ind w:left="113" w:right="113"/>
              <w:jc w:val="center"/>
              <w:rPr>
                <w:sz w:val="20"/>
                <w:szCs w:val="20"/>
              </w:rPr>
            </w:pPr>
            <w:r w:rsidRPr="00FD0948">
              <w:rPr>
                <w:sz w:val="20"/>
                <w:szCs w:val="20"/>
              </w:rPr>
              <w:t>I</w:t>
            </w:r>
          </w:p>
        </w:tc>
        <w:tc>
          <w:tcPr>
            <w:tcW w:w="409" w:type="dxa"/>
            <w:tcBorders>
              <w:top w:val="single" w:sz="4" w:space="0" w:color="000001"/>
              <w:left w:val="single" w:sz="4" w:space="0" w:color="000001"/>
              <w:bottom w:val="double" w:sz="4" w:space="0" w:color="000001"/>
            </w:tcBorders>
            <w:shd w:val="clear" w:color="auto" w:fill="auto"/>
            <w:tcMar>
              <w:left w:w="103" w:type="dxa"/>
            </w:tcMar>
            <w:textDirection w:val="btLr"/>
            <w:vAlign w:val="center"/>
          </w:tcPr>
          <w:p w:rsidR="00776612" w:rsidRPr="00FD0948" w:rsidRDefault="00776612" w:rsidP="00776612">
            <w:pPr>
              <w:ind w:left="113" w:right="113"/>
              <w:jc w:val="center"/>
              <w:rPr>
                <w:sz w:val="20"/>
                <w:szCs w:val="20"/>
              </w:rPr>
            </w:pPr>
            <w:r w:rsidRPr="00FD0948">
              <w:rPr>
                <w:sz w:val="20"/>
                <w:szCs w:val="20"/>
              </w:rPr>
              <w:t>II</w:t>
            </w:r>
          </w:p>
        </w:tc>
        <w:tc>
          <w:tcPr>
            <w:tcW w:w="409" w:type="dxa"/>
            <w:tcBorders>
              <w:top w:val="single" w:sz="4" w:space="0" w:color="000001"/>
              <w:left w:val="single" w:sz="4" w:space="0" w:color="000001"/>
              <w:bottom w:val="double" w:sz="4" w:space="0" w:color="000001"/>
            </w:tcBorders>
            <w:shd w:val="clear" w:color="auto" w:fill="auto"/>
            <w:tcMar>
              <w:left w:w="103" w:type="dxa"/>
            </w:tcMar>
            <w:textDirection w:val="btLr"/>
            <w:vAlign w:val="center"/>
          </w:tcPr>
          <w:p w:rsidR="00776612" w:rsidRPr="00FD0948" w:rsidRDefault="00776612" w:rsidP="00776612">
            <w:pPr>
              <w:ind w:left="113" w:right="113"/>
              <w:jc w:val="center"/>
              <w:rPr>
                <w:sz w:val="20"/>
                <w:szCs w:val="20"/>
              </w:rPr>
            </w:pPr>
            <w:r w:rsidRPr="00FD0948">
              <w:rPr>
                <w:sz w:val="20"/>
                <w:szCs w:val="20"/>
              </w:rPr>
              <w:t>III</w:t>
            </w:r>
          </w:p>
        </w:tc>
        <w:tc>
          <w:tcPr>
            <w:tcW w:w="410" w:type="dxa"/>
            <w:tcBorders>
              <w:top w:val="single" w:sz="4" w:space="0" w:color="000001"/>
              <w:left w:val="single" w:sz="4" w:space="0" w:color="000001"/>
              <w:bottom w:val="double" w:sz="4" w:space="0" w:color="000001"/>
            </w:tcBorders>
            <w:shd w:val="clear" w:color="auto" w:fill="auto"/>
            <w:tcMar>
              <w:left w:w="103" w:type="dxa"/>
            </w:tcMar>
            <w:textDirection w:val="btLr"/>
            <w:vAlign w:val="center"/>
          </w:tcPr>
          <w:p w:rsidR="00776612" w:rsidRPr="00FD0948" w:rsidRDefault="00776612" w:rsidP="00776612">
            <w:pPr>
              <w:ind w:left="113" w:right="113"/>
              <w:jc w:val="center"/>
              <w:rPr>
                <w:sz w:val="20"/>
                <w:szCs w:val="20"/>
              </w:rPr>
            </w:pPr>
            <w:r w:rsidRPr="00FD0948">
              <w:rPr>
                <w:sz w:val="20"/>
                <w:szCs w:val="20"/>
              </w:rPr>
              <w:t>IV</w:t>
            </w:r>
          </w:p>
        </w:tc>
        <w:tc>
          <w:tcPr>
            <w:tcW w:w="410" w:type="dxa"/>
            <w:tcBorders>
              <w:top w:val="single" w:sz="4" w:space="0" w:color="000001"/>
              <w:left w:val="single" w:sz="4" w:space="0" w:color="000001"/>
              <w:bottom w:val="double" w:sz="4" w:space="0" w:color="000001"/>
            </w:tcBorders>
            <w:shd w:val="clear" w:color="auto" w:fill="auto"/>
            <w:tcMar>
              <w:left w:w="103" w:type="dxa"/>
            </w:tcMar>
            <w:textDirection w:val="btLr"/>
            <w:vAlign w:val="center"/>
          </w:tcPr>
          <w:p w:rsidR="00776612" w:rsidRPr="00FD0948" w:rsidRDefault="00776612" w:rsidP="00776612">
            <w:pPr>
              <w:ind w:left="113" w:right="113"/>
              <w:jc w:val="center"/>
              <w:rPr>
                <w:sz w:val="20"/>
                <w:szCs w:val="20"/>
              </w:rPr>
            </w:pPr>
            <w:r w:rsidRPr="00FD0948">
              <w:rPr>
                <w:sz w:val="20"/>
                <w:szCs w:val="20"/>
              </w:rPr>
              <w:t>V</w:t>
            </w:r>
          </w:p>
        </w:tc>
        <w:tc>
          <w:tcPr>
            <w:tcW w:w="410" w:type="dxa"/>
            <w:tcBorders>
              <w:top w:val="single" w:sz="4" w:space="0" w:color="000001"/>
              <w:left w:val="single" w:sz="4" w:space="0" w:color="000001"/>
              <w:bottom w:val="double" w:sz="4" w:space="0" w:color="000001"/>
            </w:tcBorders>
            <w:shd w:val="clear" w:color="auto" w:fill="auto"/>
            <w:tcMar>
              <w:left w:w="103" w:type="dxa"/>
            </w:tcMar>
            <w:textDirection w:val="btLr"/>
            <w:vAlign w:val="center"/>
          </w:tcPr>
          <w:p w:rsidR="00776612" w:rsidRPr="00FD0948" w:rsidRDefault="00776612" w:rsidP="00776612">
            <w:pPr>
              <w:ind w:left="113" w:right="113"/>
              <w:jc w:val="center"/>
              <w:rPr>
                <w:sz w:val="20"/>
                <w:szCs w:val="20"/>
              </w:rPr>
            </w:pPr>
            <w:r w:rsidRPr="00FD0948">
              <w:rPr>
                <w:sz w:val="20"/>
                <w:szCs w:val="20"/>
              </w:rPr>
              <w:t>VI</w:t>
            </w:r>
          </w:p>
        </w:tc>
        <w:tc>
          <w:tcPr>
            <w:tcW w:w="408" w:type="dxa"/>
            <w:tcBorders>
              <w:top w:val="single" w:sz="4" w:space="0" w:color="000001"/>
              <w:left w:val="single" w:sz="4" w:space="0" w:color="000001"/>
              <w:bottom w:val="double" w:sz="4" w:space="0" w:color="000001"/>
            </w:tcBorders>
            <w:shd w:val="clear" w:color="auto" w:fill="auto"/>
            <w:tcMar>
              <w:left w:w="103" w:type="dxa"/>
            </w:tcMar>
            <w:textDirection w:val="btLr"/>
            <w:vAlign w:val="center"/>
          </w:tcPr>
          <w:p w:rsidR="00776612" w:rsidRPr="00FD0948" w:rsidRDefault="00776612" w:rsidP="00776612">
            <w:pPr>
              <w:ind w:left="113" w:right="113"/>
              <w:jc w:val="center"/>
              <w:rPr>
                <w:sz w:val="20"/>
                <w:szCs w:val="20"/>
              </w:rPr>
            </w:pPr>
            <w:r w:rsidRPr="00FD0948">
              <w:rPr>
                <w:sz w:val="20"/>
                <w:szCs w:val="20"/>
              </w:rPr>
              <w:t>VII</w:t>
            </w:r>
          </w:p>
        </w:tc>
        <w:tc>
          <w:tcPr>
            <w:tcW w:w="410" w:type="dxa"/>
            <w:tcBorders>
              <w:top w:val="single" w:sz="4" w:space="0" w:color="000001"/>
              <w:left w:val="single" w:sz="4" w:space="0" w:color="000001"/>
              <w:bottom w:val="double" w:sz="4" w:space="0" w:color="000001"/>
            </w:tcBorders>
            <w:shd w:val="clear" w:color="auto" w:fill="auto"/>
            <w:tcMar>
              <w:left w:w="103" w:type="dxa"/>
            </w:tcMar>
            <w:textDirection w:val="btLr"/>
            <w:vAlign w:val="center"/>
          </w:tcPr>
          <w:p w:rsidR="00776612" w:rsidRPr="00FD0948" w:rsidRDefault="00776612" w:rsidP="00776612">
            <w:pPr>
              <w:ind w:left="113" w:right="113"/>
              <w:jc w:val="center"/>
              <w:rPr>
                <w:sz w:val="20"/>
                <w:szCs w:val="20"/>
              </w:rPr>
            </w:pPr>
            <w:r w:rsidRPr="00FD0948">
              <w:rPr>
                <w:sz w:val="20"/>
                <w:szCs w:val="20"/>
              </w:rPr>
              <w:t>VIII</w:t>
            </w:r>
          </w:p>
        </w:tc>
        <w:tc>
          <w:tcPr>
            <w:tcW w:w="410" w:type="dxa"/>
            <w:tcBorders>
              <w:top w:val="single" w:sz="4" w:space="0" w:color="000001"/>
              <w:left w:val="single" w:sz="4" w:space="0" w:color="000001"/>
              <w:bottom w:val="double" w:sz="4" w:space="0" w:color="000001"/>
            </w:tcBorders>
            <w:shd w:val="clear" w:color="auto" w:fill="auto"/>
            <w:tcMar>
              <w:left w:w="103" w:type="dxa"/>
            </w:tcMar>
            <w:textDirection w:val="btLr"/>
            <w:vAlign w:val="center"/>
          </w:tcPr>
          <w:p w:rsidR="00776612" w:rsidRPr="00FD0948" w:rsidRDefault="00776612" w:rsidP="00776612">
            <w:pPr>
              <w:ind w:left="113" w:right="113"/>
              <w:jc w:val="center"/>
              <w:rPr>
                <w:b/>
                <w:sz w:val="20"/>
                <w:szCs w:val="20"/>
              </w:rPr>
            </w:pPr>
            <w:r w:rsidRPr="00FD0948">
              <w:rPr>
                <w:sz w:val="20"/>
                <w:szCs w:val="20"/>
              </w:rPr>
              <w:t>IX</w:t>
            </w:r>
          </w:p>
        </w:tc>
        <w:tc>
          <w:tcPr>
            <w:tcW w:w="540" w:type="dxa"/>
            <w:tcBorders>
              <w:top w:val="single" w:sz="4" w:space="0" w:color="000001"/>
              <w:left w:val="double" w:sz="4" w:space="0" w:color="000001"/>
              <w:bottom w:val="double" w:sz="4" w:space="0" w:color="000001"/>
            </w:tcBorders>
            <w:shd w:val="clear" w:color="auto" w:fill="auto"/>
            <w:tcMar>
              <w:left w:w="93" w:type="dxa"/>
            </w:tcMar>
            <w:vAlign w:val="center"/>
          </w:tcPr>
          <w:p w:rsidR="00776612" w:rsidRPr="00FD0948" w:rsidRDefault="00776612" w:rsidP="00776612">
            <w:pPr>
              <w:jc w:val="center"/>
              <w:rPr>
                <w:sz w:val="20"/>
                <w:szCs w:val="20"/>
              </w:rPr>
            </w:pPr>
            <w:r w:rsidRPr="00FD0948">
              <w:rPr>
                <w:b/>
                <w:sz w:val="20"/>
                <w:szCs w:val="20"/>
              </w:rPr>
              <w:t>∑</w:t>
            </w:r>
          </w:p>
        </w:tc>
        <w:tc>
          <w:tcPr>
            <w:tcW w:w="409" w:type="dxa"/>
            <w:tcBorders>
              <w:top w:val="single" w:sz="4" w:space="0" w:color="000001"/>
              <w:left w:val="double" w:sz="4" w:space="0" w:color="000001"/>
              <w:bottom w:val="double" w:sz="4" w:space="0" w:color="000001"/>
            </w:tcBorders>
            <w:shd w:val="clear" w:color="auto" w:fill="auto"/>
            <w:tcMar>
              <w:left w:w="93" w:type="dxa"/>
            </w:tcMar>
            <w:textDirection w:val="btLr"/>
            <w:vAlign w:val="center"/>
          </w:tcPr>
          <w:p w:rsidR="00776612" w:rsidRPr="00FD0948" w:rsidRDefault="00776612" w:rsidP="00776612">
            <w:pPr>
              <w:ind w:left="113" w:right="113"/>
              <w:jc w:val="center"/>
              <w:rPr>
                <w:sz w:val="20"/>
                <w:szCs w:val="20"/>
              </w:rPr>
            </w:pPr>
            <w:r w:rsidRPr="00FD0948">
              <w:rPr>
                <w:sz w:val="20"/>
                <w:szCs w:val="20"/>
              </w:rPr>
              <w:t>I</w:t>
            </w:r>
          </w:p>
        </w:tc>
        <w:tc>
          <w:tcPr>
            <w:tcW w:w="409" w:type="dxa"/>
            <w:tcBorders>
              <w:top w:val="single" w:sz="4" w:space="0" w:color="000001"/>
              <w:left w:val="single" w:sz="4" w:space="0" w:color="000001"/>
              <w:bottom w:val="double" w:sz="4" w:space="0" w:color="000001"/>
            </w:tcBorders>
            <w:shd w:val="clear" w:color="auto" w:fill="auto"/>
            <w:tcMar>
              <w:left w:w="103" w:type="dxa"/>
            </w:tcMar>
            <w:textDirection w:val="btLr"/>
            <w:vAlign w:val="center"/>
          </w:tcPr>
          <w:p w:rsidR="00776612" w:rsidRPr="00FD0948" w:rsidRDefault="00776612" w:rsidP="00776612">
            <w:pPr>
              <w:ind w:left="113" w:right="113"/>
              <w:jc w:val="center"/>
              <w:rPr>
                <w:sz w:val="20"/>
                <w:szCs w:val="20"/>
              </w:rPr>
            </w:pPr>
            <w:r w:rsidRPr="00FD0948">
              <w:rPr>
                <w:sz w:val="20"/>
                <w:szCs w:val="20"/>
              </w:rPr>
              <w:t>II</w:t>
            </w:r>
          </w:p>
        </w:tc>
        <w:tc>
          <w:tcPr>
            <w:tcW w:w="410" w:type="dxa"/>
            <w:tcBorders>
              <w:top w:val="single" w:sz="4" w:space="0" w:color="000001"/>
              <w:left w:val="single" w:sz="4" w:space="0" w:color="000001"/>
              <w:bottom w:val="double" w:sz="4" w:space="0" w:color="000001"/>
            </w:tcBorders>
            <w:shd w:val="clear" w:color="auto" w:fill="auto"/>
            <w:tcMar>
              <w:left w:w="103" w:type="dxa"/>
            </w:tcMar>
            <w:textDirection w:val="btLr"/>
            <w:vAlign w:val="center"/>
          </w:tcPr>
          <w:p w:rsidR="00776612" w:rsidRPr="00FD0948" w:rsidRDefault="00776612" w:rsidP="00776612">
            <w:pPr>
              <w:ind w:left="113" w:right="113"/>
              <w:jc w:val="center"/>
              <w:rPr>
                <w:sz w:val="20"/>
                <w:szCs w:val="20"/>
              </w:rPr>
            </w:pPr>
            <w:r w:rsidRPr="00FD0948">
              <w:rPr>
                <w:sz w:val="20"/>
                <w:szCs w:val="20"/>
              </w:rPr>
              <w:t>III</w:t>
            </w:r>
          </w:p>
        </w:tc>
        <w:tc>
          <w:tcPr>
            <w:tcW w:w="408" w:type="dxa"/>
            <w:tcBorders>
              <w:top w:val="single" w:sz="4" w:space="0" w:color="000001"/>
              <w:left w:val="single" w:sz="4" w:space="0" w:color="000001"/>
              <w:bottom w:val="double" w:sz="4" w:space="0" w:color="000001"/>
            </w:tcBorders>
            <w:shd w:val="clear" w:color="auto" w:fill="auto"/>
            <w:tcMar>
              <w:left w:w="103" w:type="dxa"/>
            </w:tcMar>
            <w:textDirection w:val="btLr"/>
            <w:vAlign w:val="center"/>
          </w:tcPr>
          <w:p w:rsidR="00776612" w:rsidRPr="00FD0948" w:rsidRDefault="00776612" w:rsidP="00776612">
            <w:pPr>
              <w:ind w:left="113" w:right="113"/>
              <w:jc w:val="center"/>
              <w:rPr>
                <w:sz w:val="20"/>
                <w:szCs w:val="20"/>
              </w:rPr>
            </w:pPr>
            <w:r w:rsidRPr="00FD0948">
              <w:rPr>
                <w:sz w:val="20"/>
                <w:szCs w:val="20"/>
              </w:rPr>
              <w:t>IV</w:t>
            </w:r>
          </w:p>
        </w:tc>
        <w:tc>
          <w:tcPr>
            <w:tcW w:w="410" w:type="dxa"/>
            <w:tcBorders>
              <w:top w:val="single" w:sz="4" w:space="0" w:color="000001"/>
              <w:left w:val="single" w:sz="4" w:space="0" w:color="000001"/>
              <w:bottom w:val="double" w:sz="4" w:space="0" w:color="000001"/>
            </w:tcBorders>
            <w:shd w:val="clear" w:color="auto" w:fill="auto"/>
            <w:tcMar>
              <w:left w:w="103" w:type="dxa"/>
            </w:tcMar>
            <w:textDirection w:val="btLr"/>
            <w:vAlign w:val="center"/>
          </w:tcPr>
          <w:p w:rsidR="00776612" w:rsidRPr="00FD0948" w:rsidRDefault="00776612" w:rsidP="00776612">
            <w:pPr>
              <w:ind w:left="113" w:right="113"/>
              <w:jc w:val="center"/>
              <w:rPr>
                <w:sz w:val="20"/>
                <w:szCs w:val="20"/>
              </w:rPr>
            </w:pPr>
            <w:r w:rsidRPr="00FD0948">
              <w:rPr>
                <w:sz w:val="20"/>
                <w:szCs w:val="20"/>
              </w:rPr>
              <w:t>V</w:t>
            </w:r>
          </w:p>
        </w:tc>
        <w:tc>
          <w:tcPr>
            <w:tcW w:w="409" w:type="dxa"/>
            <w:tcBorders>
              <w:top w:val="single" w:sz="4" w:space="0" w:color="000001"/>
              <w:left w:val="single" w:sz="4" w:space="0" w:color="000001"/>
              <w:bottom w:val="double" w:sz="4" w:space="0" w:color="000001"/>
            </w:tcBorders>
            <w:shd w:val="clear" w:color="auto" w:fill="auto"/>
            <w:tcMar>
              <w:left w:w="103" w:type="dxa"/>
            </w:tcMar>
            <w:textDirection w:val="btLr"/>
            <w:vAlign w:val="center"/>
          </w:tcPr>
          <w:p w:rsidR="00776612" w:rsidRPr="00FD0948" w:rsidRDefault="00776612" w:rsidP="00776612">
            <w:pPr>
              <w:ind w:left="113" w:right="113"/>
              <w:jc w:val="center"/>
              <w:rPr>
                <w:sz w:val="20"/>
                <w:szCs w:val="20"/>
              </w:rPr>
            </w:pPr>
            <w:r w:rsidRPr="00FD0948">
              <w:rPr>
                <w:sz w:val="20"/>
                <w:szCs w:val="20"/>
              </w:rPr>
              <w:t>VI</w:t>
            </w:r>
          </w:p>
        </w:tc>
        <w:tc>
          <w:tcPr>
            <w:tcW w:w="410" w:type="dxa"/>
            <w:tcBorders>
              <w:top w:val="single" w:sz="4" w:space="0" w:color="000001"/>
              <w:left w:val="single" w:sz="4" w:space="0" w:color="000001"/>
              <w:bottom w:val="double" w:sz="4" w:space="0" w:color="000001"/>
            </w:tcBorders>
            <w:shd w:val="clear" w:color="auto" w:fill="auto"/>
            <w:tcMar>
              <w:left w:w="103" w:type="dxa"/>
            </w:tcMar>
            <w:textDirection w:val="btLr"/>
            <w:vAlign w:val="center"/>
          </w:tcPr>
          <w:p w:rsidR="00776612" w:rsidRPr="00FD0948" w:rsidRDefault="00776612" w:rsidP="00776612">
            <w:pPr>
              <w:ind w:left="113" w:right="113"/>
              <w:jc w:val="center"/>
              <w:rPr>
                <w:sz w:val="20"/>
                <w:szCs w:val="20"/>
              </w:rPr>
            </w:pPr>
            <w:r w:rsidRPr="00FD0948">
              <w:rPr>
                <w:sz w:val="20"/>
                <w:szCs w:val="20"/>
              </w:rPr>
              <w:t>VII</w:t>
            </w:r>
          </w:p>
        </w:tc>
        <w:tc>
          <w:tcPr>
            <w:tcW w:w="408" w:type="dxa"/>
            <w:tcBorders>
              <w:top w:val="single" w:sz="4" w:space="0" w:color="000001"/>
              <w:left w:val="single" w:sz="4" w:space="0" w:color="000001"/>
              <w:bottom w:val="double" w:sz="4" w:space="0" w:color="000001"/>
            </w:tcBorders>
            <w:shd w:val="clear" w:color="auto" w:fill="auto"/>
            <w:tcMar>
              <w:left w:w="103" w:type="dxa"/>
            </w:tcMar>
            <w:textDirection w:val="btLr"/>
            <w:vAlign w:val="center"/>
          </w:tcPr>
          <w:p w:rsidR="00776612" w:rsidRPr="00FD0948" w:rsidRDefault="00776612" w:rsidP="00776612">
            <w:pPr>
              <w:ind w:left="113" w:right="113"/>
              <w:jc w:val="center"/>
              <w:rPr>
                <w:sz w:val="20"/>
                <w:szCs w:val="20"/>
              </w:rPr>
            </w:pPr>
            <w:r w:rsidRPr="00FD0948">
              <w:rPr>
                <w:sz w:val="20"/>
                <w:szCs w:val="20"/>
              </w:rPr>
              <w:t>VIII</w:t>
            </w:r>
          </w:p>
        </w:tc>
        <w:tc>
          <w:tcPr>
            <w:tcW w:w="410" w:type="dxa"/>
            <w:tcBorders>
              <w:top w:val="single" w:sz="4" w:space="0" w:color="000001"/>
              <w:left w:val="single" w:sz="4" w:space="0" w:color="000001"/>
              <w:bottom w:val="double" w:sz="4" w:space="0" w:color="000001"/>
            </w:tcBorders>
            <w:shd w:val="clear" w:color="auto" w:fill="auto"/>
            <w:tcMar>
              <w:left w:w="103" w:type="dxa"/>
            </w:tcMar>
            <w:textDirection w:val="btLr"/>
            <w:vAlign w:val="center"/>
          </w:tcPr>
          <w:p w:rsidR="00776612" w:rsidRPr="00FD0948" w:rsidRDefault="00776612" w:rsidP="00776612">
            <w:pPr>
              <w:ind w:left="113" w:right="113"/>
              <w:jc w:val="center"/>
              <w:rPr>
                <w:b/>
                <w:sz w:val="20"/>
                <w:szCs w:val="20"/>
              </w:rPr>
            </w:pPr>
            <w:r w:rsidRPr="00FD0948">
              <w:rPr>
                <w:sz w:val="20"/>
                <w:szCs w:val="20"/>
              </w:rPr>
              <w:t>IX</w:t>
            </w:r>
          </w:p>
        </w:tc>
        <w:tc>
          <w:tcPr>
            <w:tcW w:w="578" w:type="dxa"/>
            <w:tcBorders>
              <w:top w:val="single" w:sz="4" w:space="0" w:color="000001"/>
              <w:left w:val="double" w:sz="4" w:space="0" w:color="000001"/>
              <w:bottom w:val="double" w:sz="4" w:space="0" w:color="000001"/>
              <w:right w:val="single" w:sz="4" w:space="0" w:color="000001"/>
            </w:tcBorders>
            <w:shd w:val="clear" w:color="auto" w:fill="auto"/>
            <w:tcMar>
              <w:left w:w="93" w:type="dxa"/>
            </w:tcMar>
            <w:vAlign w:val="center"/>
          </w:tcPr>
          <w:p w:rsidR="00776612" w:rsidRPr="00FD0948" w:rsidRDefault="00776612" w:rsidP="00776612">
            <w:pPr>
              <w:jc w:val="center"/>
            </w:pPr>
            <w:r w:rsidRPr="00FD0948">
              <w:rPr>
                <w:b/>
                <w:sz w:val="20"/>
                <w:szCs w:val="20"/>
              </w:rPr>
              <w:t>∑</w:t>
            </w:r>
          </w:p>
        </w:tc>
      </w:tr>
      <w:tr w:rsidR="00FD0948" w:rsidRPr="00FD0948" w:rsidTr="00776612">
        <w:trPr>
          <w:cantSplit/>
          <w:trHeight w:hRule="exact" w:val="535"/>
          <w:jc w:val="center"/>
        </w:trPr>
        <w:tc>
          <w:tcPr>
            <w:tcW w:w="1315" w:type="dxa"/>
            <w:tcBorders>
              <w:top w:val="doub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jc w:val="center"/>
              <w:rPr>
                <w:sz w:val="20"/>
                <w:szCs w:val="20"/>
              </w:rPr>
            </w:pPr>
            <w:r w:rsidRPr="00FD0948">
              <w:rPr>
                <w:sz w:val="20"/>
                <w:szCs w:val="20"/>
              </w:rPr>
              <w:t>Matična škola</w:t>
            </w:r>
          </w:p>
        </w:tc>
        <w:tc>
          <w:tcPr>
            <w:tcW w:w="408" w:type="dxa"/>
            <w:tcBorders>
              <w:top w:val="double" w:sz="4" w:space="0" w:color="000001"/>
              <w:left w:val="single" w:sz="4" w:space="0" w:color="000001"/>
              <w:bottom w:val="single" w:sz="4" w:space="0" w:color="000001"/>
            </w:tcBorders>
            <w:shd w:val="clear" w:color="auto" w:fill="auto"/>
            <w:tcMar>
              <w:left w:w="103" w:type="dxa"/>
            </w:tcMar>
            <w:textDirection w:val="btLr"/>
            <w:vAlign w:val="center"/>
          </w:tcPr>
          <w:p w:rsidR="00776612" w:rsidRPr="00FD0948" w:rsidRDefault="00776612" w:rsidP="00776612">
            <w:pPr>
              <w:snapToGrid w:val="0"/>
              <w:ind w:left="113" w:right="113"/>
              <w:jc w:val="center"/>
              <w:rPr>
                <w:sz w:val="20"/>
                <w:szCs w:val="20"/>
              </w:rPr>
            </w:pPr>
            <w:r w:rsidRPr="00FD0948">
              <w:rPr>
                <w:sz w:val="20"/>
                <w:szCs w:val="20"/>
              </w:rPr>
              <w:t>62</w:t>
            </w:r>
          </w:p>
        </w:tc>
        <w:tc>
          <w:tcPr>
            <w:tcW w:w="409" w:type="dxa"/>
            <w:tcBorders>
              <w:top w:val="double" w:sz="4" w:space="0" w:color="000001"/>
              <w:left w:val="single" w:sz="4" w:space="0" w:color="000001"/>
              <w:bottom w:val="single" w:sz="4" w:space="0" w:color="000001"/>
            </w:tcBorders>
            <w:shd w:val="clear" w:color="auto" w:fill="auto"/>
            <w:tcMar>
              <w:left w:w="103" w:type="dxa"/>
            </w:tcMar>
            <w:textDirection w:val="btLr"/>
            <w:vAlign w:val="center"/>
          </w:tcPr>
          <w:p w:rsidR="00776612" w:rsidRPr="00FD0948" w:rsidRDefault="00776612" w:rsidP="00776612">
            <w:pPr>
              <w:snapToGrid w:val="0"/>
              <w:ind w:left="113" w:right="113"/>
              <w:jc w:val="center"/>
              <w:rPr>
                <w:sz w:val="20"/>
                <w:szCs w:val="20"/>
              </w:rPr>
            </w:pPr>
            <w:r w:rsidRPr="00FD0948">
              <w:rPr>
                <w:sz w:val="20"/>
                <w:szCs w:val="20"/>
              </w:rPr>
              <w:t>68</w:t>
            </w:r>
          </w:p>
        </w:tc>
        <w:tc>
          <w:tcPr>
            <w:tcW w:w="409" w:type="dxa"/>
            <w:tcBorders>
              <w:top w:val="double" w:sz="4" w:space="0" w:color="000001"/>
              <w:left w:val="single" w:sz="4" w:space="0" w:color="000001"/>
              <w:bottom w:val="single" w:sz="4" w:space="0" w:color="000001"/>
            </w:tcBorders>
            <w:shd w:val="clear" w:color="auto" w:fill="auto"/>
            <w:tcMar>
              <w:left w:w="103" w:type="dxa"/>
            </w:tcMar>
            <w:textDirection w:val="btLr"/>
            <w:vAlign w:val="center"/>
          </w:tcPr>
          <w:p w:rsidR="00776612" w:rsidRPr="00FD0948" w:rsidRDefault="00776612" w:rsidP="00776612">
            <w:pPr>
              <w:snapToGrid w:val="0"/>
              <w:ind w:left="113" w:right="113"/>
              <w:jc w:val="center"/>
              <w:rPr>
                <w:sz w:val="20"/>
                <w:szCs w:val="20"/>
              </w:rPr>
            </w:pPr>
            <w:r w:rsidRPr="00FD0948">
              <w:rPr>
                <w:sz w:val="20"/>
                <w:szCs w:val="20"/>
              </w:rPr>
              <w:t>69</w:t>
            </w:r>
          </w:p>
        </w:tc>
        <w:tc>
          <w:tcPr>
            <w:tcW w:w="410" w:type="dxa"/>
            <w:tcBorders>
              <w:top w:val="double" w:sz="4" w:space="0" w:color="000001"/>
              <w:left w:val="single" w:sz="4" w:space="0" w:color="000001"/>
              <w:bottom w:val="single" w:sz="4" w:space="0" w:color="000001"/>
            </w:tcBorders>
            <w:shd w:val="clear" w:color="auto" w:fill="auto"/>
            <w:tcMar>
              <w:left w:w="103" w:type="dxa"/>
            </w:tcMar>
            <w:textDirection w:val="btLr"/>
            <w:vAlign w:val="center"/>
          </w:tcPr>
          <w:p w:rsidR="00776612" w:rsidRPr="00FD0948" w:rsidRDefault="00776612" w:rsidP="00776612">
            <w:pPr>
              <w:snapToGrid w:val="0"/>
              <w:ind w:left="113" w:right="113"/>
              <w:jc w:val="center"/>
              <w:rPr>
                <w:sz w:val="20"/>
                <w:szCs w:val="20"/>
              </w:rPr>
            </w:pPr>
            <w:r w:rsidRPr="00FD0948">
              <w:rPr>
                <w:sz w:val="20"/>
                <w:szCs w:val="20"/>
              </w:rPr>
              <w:t>66</w:t>
            </w:r>
          </w:p>
        </w:tc>
        <w:tc>
          <w:tcPr>
            <w:tcW w:w="410" w:type="dxa"/>
            <w:tcBorders>
              <w:top w:val="double" w:sz="4" w:space="0" w:color="000001"/>
              <w:left w:val="single" w:sz="4" w:space="0" w:color="000001"/>
              <w:bottom w:val="single" w:sz="4" w:space="0" w:color="000001"/>
            </w:tcBorders>
            <w:shd w:val="clear" w:color="auto" w:fill="auto"/>
            <w:tcMar>
              <w:left w:w="103" w:type="dxa"/>
            </w:tcMar>
            <w:textDirection w:val="btLr"/>
            <w:vAlign w:val="center"/>
          </w:tcPr>
          <w:p w:rsidR="00776612" w:rsidRPr="00FD0948" w:rsidRDefault="00776612" w:rsidP="00776612">
            <w:pPr>
              <w:snapToGrid w:val="0"/>
              <w:ind w:left="113" w:right="113"/>
              <w:jc w:val="center"/>
              <w:rPr>
                <w:sz w:val="20"/>
                <w:szCs w:val="20"/>
              </w:rPr>
            </w:pPr>
            <w:r w:rsidRPr="00FD0948">
              <w:rPr>
                <w:sz w:val="20"/>
                <w:szCs w:val="20"/>
              </w:rPr>
              <w:t>71</w:t>
            </w:r>
          </w:p>
        </w:tc>
        <w:tc>
          <w:tcPr>
            <w:tcW w:w="410" w:type="dxa"/>
            <w:tcBorders>
              <w:top w:val="double" w:sz="4" w:space="0" w:color="000001"/>
              <w:left w:val="single" w:sz="4" w:space="0" w:color="000001"/>
              <w:bottom w:val="single" w:sz="4" w:space="0" w:color="000001"/>
            </w:tcBorders>
            <w:shd w:val="clear" w:color="auto" w:fill="auto"/>
            <w:tcMar>
              <w:left w:w="103" w:type="dxa"/>
            </w:tcMar>
            <w:textDirection w:val="btLr"/>
            <w:vAlign w:val="center"/>
          </w:tcPr>
          <w:p w:rsidR="00776612" w:rsidRPr="00FD0948" w:rsidRDefault="00776612" w:rsidP="00776612">
            <w:pPr>
              <w:snapToGrid w:val="0"/>
              <w:ind w:left="113" w:right="113"/>
              <w:jc w:val="center"/>
              <w:rPr>
                <w:sz w:val="20"/>
                <w:szCs w:val="20"/>
              </w:rPr>
            </w:pPr>
            <w:r w:rsidRPr="00FD0948">
              <w:rPr>
                <w:sz w:val="20"/>
                <w:szCs w:val="20"/>
              </w:rPr>
              <w:t>82</w:t>
            </w:r>
          </w:p>
        </w:tc>
        <w:tc>
          <w:tcPr>
            <w:tcW w:w="408" w:type="dxa"/>
            <w:tcBorders>
              <w:top w:val="double" w:sz="4" w:space="0" w:color="000001"/>
              <w:left w:val="single" w:sz="4" w:space="0" w:color="000001"/>
              <w:bottom w:val="single" w:sz="4" w:space="0" w:color="000001"/>
            </w:tcBorders>
            <w:shd w:val="clear" w:color="auto" w:fill="auto"/>
            <w:tcMar>
              <w:left w:w="103" w:type="dxa"/>
            </w:tcMar>
            <w:textDirection w:val="btLr"/>
            <w:vAlign w:val="center"/>
          </w:tcPr>
          <w:p w:rsidR="00776612" w:rsidRPr="00FD0948" w:rsidRDefault="00776612" w:rsidP="00776612">
            <w:pPr>
              <w:snapToGrid w:val="0"/>
              <w:ind w:left="113" w:right="113"/>
              <w:jc w:val="center"/>
              <w:rPr>
                <w:sz w:val="20"/>
                <w:szCs w:val="20"/>
              </w:rPr>
            </w:pPr>
            <w:r w:rsidRPr="00FD0948">
              <w:rPr>
                <w:sz w:val="20"/>
                <w:szCs w:val="20"/>
              </w:rPr>
              <w:t>89</w:t>
            </w:r>
          </w:p>
        </w:tc>
        <w:tc>
          <w:tcPr>
            <w:tcW w:w="410" w:type="dxa"/>
            <w:tcBorders>
              <w:top w:val="double" w:sz="4" w:space="0" w:color="000001"/>
              <w:left w:val="single" w:sz="4" w:space="0" w:color="000001"/>
              <w:bottom w:val="single" w:sz="4" w:space="0" w:color="000001"/>
            </w:tcBorders>
            <w:shd w:val="clear" w:color="auto" w:fill="auto"/>
            <w:tcMar>
              <w:left w:w="103" w:type="dxa"/>
            </w:tcMar>
            <w:textDirection w:val="btLr"/>
            <w:vAlign w:val="center"/>
          </w:tcPr>
          <w:p w:rsidR="00776612" w:rsidRPr="00FD0948" w:rsidRDefault="00776612" w:rsidP="00776612">
            <w:pPr>
              <w:snapToGrid w:val="0"/>
              <w:ind w:left="113" w:right="113"/>
              <w:jc w:val="center"/>
              <w:rPr>
                <w:sz w:val="20"/>
                <w:szCs w:val="20"/>
              </w:rPr>
            </w:pPr>
            <w:r w:rsidRPr="00FD0948">
              <w:rPr>
                <w:sz w:val="20"/>
                <w:szCs w:val="20"/>
              </w:rPr>
              <w:t>83</w:t>
            </w:r>
          </w:p>
        </w:tc>
        <w:tc>
          <w:tcPr>
            <w:tcW w:w="410" w:type="dxa"/>
            <w:tcBorders>
              <w:top w:val="double" w:sz="4" w:space="0" w:color="000001"/>
              <w:left w:val="single" w:sz="4" w:space="0" w:color="000001"/>
              <w:bottom w:val="single" w:sz="4" w:space="0" w:color="000001"/>
            </w:tcBorders>
            <w:shd w:val="clear" w:color="auto" w:fill="auto"/>
            <w:tcMar>
              <w:left w:w="103" w:type="dxa"/>
            </w:tcMar>
            <w:textDirection w:val="btLr"/>
            <w:vAlign w:val="center"/>
          </w:tcPr>
          <w:p w:rsidR="00776612" w:rsidRPr="00FD0948" w:rsidRDefault="00776612" w:rsidP="00776612">
            <w:pPr>
              <w:snapToGrid w:val="0"/>
              <w:ind w:left="113" w:right="113"/>
              <w:jc w:val="center"/>
              <w:rPr>
                <w:sz w:val="20"/>
                <w:szCs w:val="20"/>
              </w:rPr>
            </w:pPr>
            <w:r w:rsidRPr="00FD0948">
              <w:rPr>
                <w:sz w:val="20"/>
                <w:szCs w:val="20"/>
              </w:rPr>
              <w:t>73</w:t>
            </w:r>
          </w:p>
        </w:tc>
        <w:tc>
          <w:tcPr>
            <w:tcW w:w="540" w:type="dxa"/>
            <w:tcBorders>
              <w:top w:val="double" w:sz="4" w:space="0" w:color="000001"/>
              <w:left w:val="double" w:sz="4" w:space="0" w:color="000001"/>
              <w:bottom w:val="single" w:sz="4" w:space="0" w:color="000001"/>
            </w:tcBorders>
            <w:shd w:val="clear" w:color="auto" w:fill="auto"/>
            <w:tcMar>
              <w:left w:w="93" w:type="dxa"/>
            </w:tcMar>
            <w:textDirection w:val="btLr"/>
            <w:vAlign w:val="center"/>
          </w:tcPr>
          <w:p w:rsidR="00776612" w:rsidRPr="00FD0948" w:rsidRDefault="00776612" w:rsidP="00776612">
            <w:pPr>
              <w:snapToGrid w:val="0"/>
              <w:ind w:left="113" w:right="113"/>
              <w:jc w:val="center"/>
              <w:rPr>
                <w:b/>
                <w:sz w:val="18"/>
                <w:szCs w:val="18"/>
              </w:rPr>
            </w:pPr>
            <w:r w:rsidRPr="00FD0948">
              <w:rPr>
                <w:b/>
                <w:sz w:val="18"/>
                <w:szCs w:val="18"/>
              </w:rPr>
              <w:t>663</w:t>
            </w:r>
          </w:p>
        </w:tc>
        <w:tc>
          <w:tcPr>
            <w:tcW w:w="409" w:type="dxa"/>
            <w:tcBorders>
              <w:top w:val="double" w:sz="4" w:space="0" w:color="000001"/>
              <w:left w:val="double" w:sz="4" w:space="0" w:color="000001"/>
              <w:bottom w:val="single" w:sz="4" w:space="0" w:color="000001"/>
            </w:tcBorders>
            <w:shd w:val="clear" w:color="auto" w:fill="auto"/>
            <w:tcMar>
              <w:left w:w="93" w:type="dxa"/>
            </w:tcMar>
            <w:textDirection w:val="btLr"/>
            <w:vAlign w:val="center"/>
          </w:tcPr>
          <w:p w:rsidR="00776612" w:rsidRPr="00FD0948" w:rsidRDefault="00776612" w:rsidP="00776612">
            <w:pPr>
              <w:snapToGrid w:val="0"/>
              <w:ind w:left="113" w:right="113"/>
              <w:jc w:val="center"/>
              <w:rPr>
                <w:sz w:val="20"/>
                <w:szCs w:val="20"/>
              </w:rPr>
            </w:pPr>
            <w:r w:rsidRPr="00FD0948">
              <w:rPr>
                <w:sz w:val="20"/>
                <w:szCs w:val="20"/>
              </w:rPr>
              <w:t>3</w:t>
            </w:r>
          </w:p>
        </w:tc>
        <w:tc>
          <w:tcPr>
            <w:tcW w:w="409" w:type="dxa"/>
            <w:tcBorders>
              <w:top w:val="double" w:sz="4" w:space="0" w:color="000001"/>
              <w:left w:val="single" w:sz="4" w:space="0" w:color="000001"/>
              <w:bottom w:val="single" w:sz="4" w:space="0" w:color="000001"/>
            </w:tcBorders>
            <w:shd w:val="clear" w:color="auto" w:fill="auto"/>
            <w:tcMar>
              <w:left w:w="103" w:type="dxa"/>
            </w:tcMar>
            <w:textDirection w:val="btLr"/>
            <w:vAlign w:val="center"/>
          </w:tcPr>
          <w:p w:rsidR="00776612" w:rsidRPr="00FD0948" w:rsidRDefault="00776612" w:rsidP="00776612">
            <w:pPr>
              <w:snapToGrid w:val="0"/>
              <w:ind w:left="113" w:right="113"/>
              <w:jc w:val="center"/>
              <w:rPr>
                <w:sz w:val="20"/>
                <w:szCs w:val="20"/>
              </w:rPr>
            </w:pPr>
            <w:r w:rsidRPr="00FD0948">
              <w:rPr>
                <w:sz w:val="20"/>
                <w:szCs w:val="20"/>
              </w:rPr>
              <w:t>3</w:t>
            </w:r>
          </w:p>
        </w:tc>
        <w:tc>
          <w:tcPr>
            <w:tcW w:w="410" w:type="dxa"/>
            <w:tcBorders>
              <w:top w:val="double" w:sz="4" w:space="0" w:color="000001"/>
              <w:left w:val="single" w:sz="4" w:space="0" w:color="000001"/>
              <w:bottom w:val="single" w:sz="4" w:space="0" w:color="000001"/>
            </w:tcBorders>
            <w:shd w:val="clear" w:color="auto" w:fill="auto"/>
            <w:tcMar>
              <w:left w:w="103" w:type="dxa"/>
            </w:tcMar>
            <w:textDirection w:val="btLr"/>
            <w:vAlign w:val="center"/>
          </w:tcPr>
          <w:p w:rsidR="00776612" w:rsidRPr="00FD0948" w:rsidRDefault="00776612" w:rsidP="00776612">
            <w:pPr>
              <w:snapToGrid w:val="0"/>
              <w:ind w:left="113" w:right="113"/>
              <w:jc w:val="center"/>
              <w:rPr>
                <w:sz w:val="20"/>
                <w:szCs w:val="20"/>
              </w:rPr>
            </w:pPr>
            <w:r w:rsidRPr="00FD0948">
              <w:rPr>
                <w:sz w:val="20"/>
                <w:szCs w:val="20"/>
              </w:rPr>
              <w:t>3</w:t>
            </w:r>
          </w:p>
        </w:tc>
        <w:tc>
          <w:tcPr>
            <w:tcW w:w="408" w:type="dxa"/>
            <w:tcBorders>
              <w:top w:val="double" w:sz="4" w:space="0" w:color="000001"/>
              <w:left w:val="single" w:sz="4" w:space="0" w:color="000001"/>
              <w:bottom w:val="single" w:sz="4" w:space="0" w:color="000001"/>
            </w:tcBorders>
            <w:shd w:val="clear" w:color="auto" w:fill="auto"/>
            <w:tcMar>
              <w:left w:w="103" w:type="dxa"/>
            </w:tcMar>
            <w:textDirection w:val="btLr"/>
            <w:vAlign w:val="center"/>
          </w:tcPr>
          <w:p w:rsidR="00776612" w:rsidRPr="00FD0948" w:rsidRDefault="00776612" w:rsidP="00776612">
            <w:pPr>
              <w:snapToGrid w:val="0"/>
              <w:ind w:left="113" w:right="113"/>
              <w:jc w:val="center"/>
              <w:rPr>
                <w:sz w:val="20"/>
                <w:szCs w:val="20"/>
              </w:rPr>
            </w:pPr>
            <w:r w:rsidRPr="00FD0948">
              <w:rPr>
                <w:sz w:val="20"/>
                <w:szCs w:val="20"/>
              </w:rPr>
              <w:t>3</w:t>
            </w:r>
          </w:p>
        </w:tc>
        <w:tc>
          <w:tcPr>
            <w:tcW w:w="410" w:type="dxa"/>
            <w:tcBorders>
              <w:top w:val="double" w:sz="4" w:space="0" w:color="000001"/>
              <w:left w:val="single" w:sz="4" w:space="0" w:color="000001"/>
              <w:bottom w:val="single" w:sz="4" w:space="0" w:color="000001"/>
            </w:tcBorders>
            <w:shd w:val="clear" w:color="auto" w:fill="auto"/>
            <w:tcMar>
              <w:left w:w="103" w:type="dxa"/>
            </w:tcMar>
            <w:textDirection w:val="btLr"/>
            <w:vAlign w:val="center"/>
          </w:tcPr>
          <w:p w:rsidR="00776612" w:rsidRPr="00FD0948" w:rsidRDefault="00776612" w:rsidP="00776612">
            <w:pPr>
              <w:snapToGrid w:val="0"/>
              <w:ind w:left="113" w:right="113"/>
              <w:jc w:val="center"/>
              <w:rPr>
                <w:sz w:val="20"/>
                <w:szCs w:val="20"/>
              </w:rPr>
            </w:pPr>
            <w:r w:rsidRPr="00FD0948">
              <w:rPr>
                <w:sz w:val="20"/>
                <w:szCs w:val="20"/>
              </w:rPr>
              <w:t>3</w:t>
            </w:r>
          </w:p>
        </w:tc>
        <w:tc>
          <w:tcPr>
            <w:tcW w:w="409" w:type="dxa"/>
            <w:tcBorders>
              <w:top w:val="double" w:sz="4" w:space="0" w:color="000001"/>
              <w:left w:val="single" w:sz="4" w:space="0" w:color="000001"/>
              <w:bottom w:val="single" w:sz="4" w:space="0" w:color="000001"/>
            </w:tcBorders>
            <w:shd w:val="clear" w:color="auto" w:fill="auto"/>
            <w:tcMar>
              <w:left w:w="103" w:type="dxa"/>
            </w:tcMar>
            <w:textDirection w:val="btLr"/>
            <w:vAlign w:val="center"/>
          </w:tcPr>
          <w:p w:rsidR="00776612" w:rsidRPr="00FD0948" w:rsidRDefault="00776612" w:rsidP="00776612">
            <w:pPr>
              <w:snapToGrid w:val="0"/>
              <w:ind w:left="113" w:right="113"/>
              <w:jc w:val="center"/>
              <w:rPr>
                <w:sz w:val="20"/>
                <w:szCs w:val="20"/>
              </w:rPr>
            </w:pPr>
            <w:r w:rsidRPr="00FD0948">
              <w:rPr>
                <w:sz w:val="20"/>
                <w:szCs w:val="20"/>
              </w:rPr>
              <w:t>3</w:t>
            </w:r>
          </w:p>
        </w:tc>
        <w:tc>
          <w:tcPr>
            <w:tcW w:w="410" w:type="dxa"/>
            <w:tcBorders>
              <w:top w:val="double" w:sz="4" w:space="0" w:color="000001"/>
              <w:left w:val="single" w:sz="4" w:space="0" w:color="000001"/>
              <w:bottom w:val="single" w:sz="4" w:space="0" w:color="000001"/>
            </w:tcBorders>
            <w:shd w:val="clear" w:color="auto" w:fill="auto"/>
            <w:tcMar>
              <w:left w:w="103" w:type="dxa"/>
            </w:tcMar>
            <w:textDirection w:val="btLr"/>
            <w:vAlign w:val="center"/>
          </w:tcPr>
          <w:p w:rsidR="00776612" w:rsidRPr="00FD0948" w:rsidRDefault="00776612" w:rsidP="00776612">
            <w:pPr>
              <w:snapToGrid w:val="0"/>
              <w:ind w:left="113" w:right="113"/>
              <w:jc w:val="center"/>
              <w:rPr>
                <w:sz w:val="20"/>
                <w:szCs w:val="20"/>
              </w:rPr>
            </w:pPr>
            <w:r w:rsidRPr="00FD0948">
              <w:rPr>
                <w:sz w:val="20"/>
                <w:szCs w:val="20"/>
              </w:rPr>
              <w:t>4</w:t>
            </w:r>
          </w:p>
        </w:tc>
        <w:tc>
          <w:tcPr>
            <w:tcW w:w="408" w:type="dxa"/>
            <w:tcBorders>
              <w:top w:val="double" w:sz="4" w:space="0" w:color="000001"/>
              <w:left w:val="single" w:sz="4" w:space="0" w:color="000001"/>
              <w:bottom w:val="single" w:sz="4" w:space="0" w:color="000001"/>
            </w:tcBorders>
            <w:shd w:val="clear" w:color="auto" w:fill="auto"/>
            <w:tcMar>
              <w:left w:w="103" w:type="dxa"/>
            </w:tcMar>
            <w:textDirection w:val="btLr"/>
            <w:vAlign w:val="center"/>
          </w:tcPr>
          <w:p w:rsidR="00776612" w:rsidRPr="00FD0948" w:rsidRDefault="00776612" w:rsidP="00776612">
            <w:pPr>
              <w:snapToGrid w:val="0"/>
              <w:ind w:left="113" w:right="113"/>
              <w:jc w:val="center"/>
              <w:rPr>
                <w:sz w:val="20"/>
                <w:szCs w:val="20"/>
              </w:rPr>
            </w:pPr>
            <w:r w:rsidRPr="00FD0948">
              <w:rPr>
                <w:sz w:val="20"/>
                <w:szCs w:val="20"/>
              </w:rPr>
              <w:t>3</w:t>
            </w:r>
          </w:p>
        </w:tc>
        <w:tc>
          <w:tcPr>
            <w:tcW w:w="410" w:type="dxa"/>
            <w:tcBorders>
              <w:top w:val="double" w:sz="4" w:space="0" w:color="000001"/>
              <w:left w:val="single" w:sz="4" w:space="0" w:color="000001"/>
              <w:bottom w:val="single" w:sz="4" w:space="0" w:color="000001"/>
            </w:tcBorders>
            <w:shd w:val="clear" w:color="auto" w:fill="auto"/>
            <w:tcMar>
              <w:left w:w="103" w:type="dxa"/>
            </w:tcMar>
            <w:textDirection w:val="btLr"/>
            <w:vAlign w:val="center"/>
          </w:tcPr>
          <w:p w:rsidR="00776612" w:rsidRPr="00FD0948" w:rsidRDefault="00776612" w:rsidP="00776612">
            <w:pPr>
              <w:snapToGrid w:val="0"/>
              <w:ind w:left="113" w:right="113"/>
              <w:jc w:val="center"/>
              <w:rPr>
                <w:sz w:val="20"/>
                <w:szCs w:val="20"/>
              </w:rPr>
            </w:pPr>
            <w:r w:rsidRPr="00FD0948">
              <w:rPr>
                <w:sz w:val="20"/>
                <w:szCs w:val="20"/>
              </w:rPr>
              <w:t>3</w:t>
            </w:r>
          </w:p>
        </w:tc>
        <w:tc>
          <w:tcPr>
            <w:tcW w:w="578" w:type="dxa"/>
            <w:tcBorders>
              <w:top w:val="double" w:sz="4" w:space="0" w:color="000001"/>
              <w:left w:val="double" w:sz="4" w:space="0" w:color="000001"/>
              <w:bottom w:val="single" w:sz="4" w:space="0" w:color="000001"/>
              <w:right w:val="single" w:sz="4" w:space="0" w:color="000001"/>
            </w:tcBorders>
            <w:shd w:val="clear" w:color="auto" w:fill="auto"/>
            <w:tcMar>
              <w:left w:w="93" w:type="dxa"/>
            </w:tcMar>
            <w:textDirection w:val="btLr"/>
            <w:vAlign w:val="center"/>
          </w:tcPr>
          <w:p w:rsidR="00776612" w:rsidRPr="00FD0948" w:rsidRDefault="00776612" w:rsidP="00776612">
            <w:pPr>
              <w:snapToGrid w:val="0"/>
              <w:ind w:left="113" w:right="113"/>
              <w:jc w:val="center"/>
              <w:rPr>
                <w:b/>
                <w:sz w:val="20"/>
                <w:szCs w:val="20"/>
              </w:rPr>
            </w:pPr>
            <w:r w:rsidRPr="00FD0948">
              <w:rPr>
                <w:b/>
                <w:sz w:val="20"/>
                <w:szCs w:val="20"/>
              </w:rPr>
              <w:t>28</w:t>
            </w:r>
          </w:p>
        </w:tc>
      </w:tr>
      <w:tr w:rsidR="00FD0948" w:rsidRPr="00FD0948" w:rsidTr="00776612">
        <w:trPr>
          <w:cantSplit/>
          <w:trHeight w:hRule="exact" w:val="399"/>
          <w:jc w:val="center"/>
        </w:trPr>
        <w:tc>
          <w:tcPr>
            <w:tcW w:w="1315" w:type="dxa"/>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jc w:val="center"/>
              <w:rPr>
                <w:sz w:val="20"/>
                <w:szCs w:val="20"/>
              </w:rPr>
            </w:pPr>
            <w:r w:rsidRPr="00FD0948">
              <w:rPr>
                <w:sz w:val="20"/>
                <w:szCs w:val="20"/>
              </w:rPr>
              <w:t>Područna škola</w:t>
            </w:r>
          </w:p>
        </w:tc>
        <w:tc>
          <w:tcPr>
            <w:tcW w:w="408" w:type="dxa"/>
            <w:tcBorders>
              <w:top w:val="single" w:sz="4" w:space="0" w:color="000001"/>
              <w:left w:val="single" w:sz="4" w:space="0" w:color="000001"/>
              <w:bottom w:val="single" w:sz="4" w:space="0" w:color="000001"/>
            </w:tcBorders>
            <w:shd w:val="clear" w:color="auto" w:fill="auto"/>
            <w:tcMar>
              <w:left w:w="103" w:type="dxa"/>
            </w:tcMar>
            <w:textDirection w:val="btLr"/>
            <w:vAlign w:val="center"/>
          </w:tcPr>
          <w:p w:rsidR="00776612" w:rsidRPr="00FD0948" w:rsidRDefault="00776612" w:rsidP="00776612">
            <w:pPr>
              <w:snapToGrid w:val="0"/>
              <w:ind w:left="113" w:right="113"/>
              <w:jc w:val="center"/>
              <w:rPr>
                <w:sz w:val="20"/>
                <w:szCs w:val="20"/>
              </w:rPr>
            </w:pPr>
          </w:p>
        </w:tc>
        <w:tc>
          <w:tcPr>
            <w:tcW w:w="409" w:type="dxa"/>
            <w:tcBorders>
              <w:top w:val="single" w:sz="4" w:space="0" w:color="000001"/>
              <w:left w:val="single" w:sz="4" w:space="0" w:color="000001"/>
              <w:bottom w:val="single" w:sz="4" w:space="0" w:color="000001"/>
            </w:tcBorders>
            <w:shd w:val="clear" w:color="auto" w:fill="auto"/>
            <w:tcMar>
              <w:left w:w="103" w:type="dxa"/>
            </w:tcMar>
            <w:textDirection w:val="btLr"/>
            <w:vAlign w:val="center"/>
          </w:tcPr>
          <w:p w:rsidR="00776612" w:rsidRPr="00FD0948" w:rsidRDefault="00776612" w:rsidP="00776612">
            <w:pPr>
              <w:snapToGrid w:val="0"/>
              <w:ind w:left="113" w:right="113"/>
              <w:jc w:val="center"/>
              <w:rPr>
                <w:sz w:val="20"/>
                <w:szCs w:val="20"/>
              </w:rPr>
            </w:pPr>
          </w:p>
        </w:tc>
        <w:tc>
          <w:tcPr>
            <w:tcW w:w="409" w:type="dxa"/>
            <w:tcBorders>
              <w:top w:val="single" w:sz="4" w:space="0" w:color="000001"/>
              <w:left w:val="single" w:sz="4" w:space="0" w:color="000001"/>
              <w:bottom w:val="single" w:sz="4" w:space="0" w:color="000001"/>
            </w:tcBorders>
            <w:shd w:val="clear" w:color="auto" w:fill="auto"/>
            <w:tcMar>
              <w:left w:w="103" w:type="dxa"/>
            </w:tcMar>
            <w:textDirection w:val="btLr"/>
            <w:vAlign w:val="center"/>
          </w:tcPr>
          <w:p w:rsidR="00776612" w:rsidRPr="00FD0948" w:rsidRDefault="00776612" w:rsidP="00776612">
            <w:pPr>
              <w:snapToGrid w:val="0"/>
              <w:ind w:left="113" w:right="113"/>
              <w:jc w:val="center"/>
              <w:rPr>
                <w:sz w:val="20"/>
                <w:szCs w:val="20"/>
              </w:rPr>
            </w:pPr>
          </w:p>
        </w:tc>
        <w:tc>
          <w:tcPr>
            <w:tcW w:w="410" w:type="dxa"/>
            <w:tcBorders>
              <w:top w:val="single" w:sz="4" w:space="0" w:color="000001"/>
              <w:left w:val="single" w:sz="4" w:space="0" w:color="000001"/>
              <w:bottom w:val="single" w:sz="4" w:space="0" w:color="000001"/>
            </w:tcBorders>
            <w:shd w:val="clear" w:color="auto" w:fill="auto"/>
            <w:tcMar>
              <w:left w:w="103" w:type="dxa"/>
            </w:tcMar>
            <w:textDirection w:val="btLr"/>
            <w:vAlign w:val="center"/>
          </w:tcPr>
          <w:p w:rsidR="00776612" w:rsidRPr="00FD0948" w:rsidRDefault="00776612" w:rsidP="00776612">
            <w:pPr>
              <w:snapToGrid w:val="0"/>
              <w:ind w:left="113" w:right="113"/>
              <w:jc w:val="center"/>
              <w:rPr>
                <w:sz w:val="20"/>
                <w:szCs w:val="20"/>
              </w:rPr>
            </w:pPr>
          </w:p>
        </w:tc>
        <w:tc>
          <w:tcPr>
            <w:tcW w:w="410" w:type="dxa"/>
            <w:tcBorders>
              <w:top w:val="single" w:sz="4" w:space="0" w:color="000001"/>
              <w:left w:val="single" w:sz="4" w:space="0" w:color="000001"/>
              <w:bottom w:val="single" w:sz="4" w:space="0" w:color="000001"/>
            </w:tcBorders>
            <w:shd w:val="clear" w:color="auto" w:fill="auto"/>
            <w:tcMar>
              <w:left w:w="103" w:type="dxa"/>
            </w:tcMar>
            <w:textDirection w:val="btLr"/>
            <w:vAlign w:val="center"/>
          </w:tcPr>
          <w:p w:rsidR="00776612" w:rsidRPr="00FD0948" w:rsidRDefault="00776612" w:rsidP="00776612">
            <w:pPr>
              <w:snapToGrid w:val="0"/>
              <w:ind w:left="113" w:right="113"/>
              <w:jc w:val="center"/>
              <w:rPr>
                <w:sz w:val="20"/>
                <w:szCs w:val="20"/>
              </w:rPr>
            </w:pPr>
          </w:p>
        </w:tc>
        <w:tc>
          <w:tcPr>
            <w:tcW w:w="410" w:type="dxa"/>
            <w:tcBorders>
              <w:top w:val="single" w:sz="4" w:space="0" w:color="000001"/>
              <w:left w:val="single" w:sz="4" w:space="0" w:color="000001"/>
              <w:bottom w:val="single" w:sz="4" w:space="0" w:color="000001"/>
            </w:tcBorders>
            <w:shd w:val="clear" w:color="auto" w:fill="auto"/>
            <w:tcMar>
              <w:left w:w="103" w:type="dxa"/>
            </w:tcMar>
            <w:textDirection w:val="btLr"/>
            <w:vAlign w:val="center"/>
          </w:tcPr>
          <w:p w:rsidR="00776612" w:rsidRPr="00FD0948" w:rsidRDefault="00776612" w:rsidP="00776612">
            <w:pPr>
              <w:snapToGrid w:val="0"/>
              <w:ind w:left="113" w:right="113"/>
              <w:jc w:val="center"/>
              <w:rPr>
                <w:sz w:val="20"/>
                <w:szCs w:val="20"/>
              </w:rPr>
            </w:pPr>
          </w:p>
        </w:tc>
        <w:tc>
          <w:tcPr>
            <w:tcW w:w="408" w:type="dxa"/>
            <w:tcBorders>
              <w:top w:val="single" w:sz="4" w:space="0" w:color="000001"/>
              <w:left w:val="single" w:sz="4" w:space="0" w:color="000001"/>
              <w:bottom w:val="single" w:sz="4" w:space="0" w:color="000001"/>
            </w:tcBorders>
            <w:shd w:val="clear" w:color="auto" w:fill="auto"/>
            <w:tcMar>
              <w:left w:w="103" w:type="dxa"/>
            </w:tcMar>
            <w:textDirection w:val="btLr"/>
            <w:vAlign w:val="center"/>
          </w:tcPr>
          <w:p w:rsidR="00776612" w:rsidRPr="00FD0948" w:rsidRDefault="00776612" w:rsidP="00776612">
            <w:pPr>
              <w:snapToGrid w:val="0"/>
              <w:ind w:left="113" w:right="113"/>
              <w:jc w:val="center"/>
              <w:rPr>
                <w:sz w:val="20"/>
                <w:szCs w:val="20"/>
              </w:rPr>
            </w:pPr>
          </w:p>
        </w:tc>
        <w:tc>
          <w:tcPr>
            <w:tcW w:w="410" w:type="dxa"/>
            <w:tcBorders>
              <w:top w:val="single" w:sz="4" w:space="0" w:color="000001"/>
              <w:left w:val="single" w:sz="4" w:space="0" w:color="000001"/>
              <w:bottom w:val="single" w:sz="4" w:space="0" w:color="000001"/>
            </w:tcBorders>
            <w:shd w:val="clear" w:color="auto" w:fill="auto"/>
            <w:tcMar>
              <w:left w:w="103" w:type="dxa"/>
            </w:tcMar>
            <w:textDirection w:val="btLr"/>
            <w:vAlign w:val="center"/>
          </w:tcPr>
          <w:p w:rsidR="00776612" w:rsidRPr="00FD0948" w:rsidRDefault="00776612" w:rsidP="00776612">
            <w:pPr>
              <w:snapToGrid w:val="0"/>
              <w:ind w:left="113" w:right="113"/>
              <w:jc w:val="center"/>
              <w:rPr>
                <w:sz w:val="20"/>
                <w:szCs w:val="20"/>
              </w:rPr>
            </w:pPr>
          </w:p>
        </w:tc>
        <w:tc>
          <w:tcPr>
            <w:tcW w:w="410" w:type="dxa"/>
            <w:tcBorders>
              <w:top w:val="single" w:sz="4" w:space="0" w:color="000001"/>
              <w:left w:val="single" w:sz="4" w:space="0" w:color="000001"/>
              <w:bottom w:val="single" w:sz="4" w:space="0" w:color="000001"/>
            </w:tcBorders>
            <w:shd w:val="clear" w:color="auto" w:fill="auto"/>
            <w:tcMar>
              <w:left w:w="103" w:type="dxa"/>
            </w:tcMar>
            <w:textDirection w:val="btLr"/>
            <w:vAlign w:val="center"/>
          </w:tcPr>
          <w:p w:rsidR="00776612" w:rsidRPr="00FD0948" w:rsidRDefault="00776612" w:rsidP="00776612">
            <w:pPr>
              <w:snapToGrid w:val="0"/>
              <w:ind w:left="113" w:right="113"/>
              <w:jc w:val="center"/>
              <w:rPr>
                <w:sz w:val="20"/>
                <w:szCs w:val="20"/>
              </w:rPr>
            </w:pPr>
          </w:p>
        </w:tc>
        <w:tc>
          <w:tcPr>
            <w:tcW w:w="540" w:type="dxa"/>
            <w:tcBorders>
              <w:top w:val="single" w:sz="4" w:space="0" w:color="000001"/>
              <w:left w:val="double" w:sz="4" w:space="0" w:color="000001"/>
              <w:bottom w:val="single" w:sz="4" w:space="0" w:color="000001"/>
            </w:tcBorders>
            <w:shd w:val="clear" w:color="auto" w:fill="auto"/>
            <w:tcMar>
              <w:left w:w="93" w:type="dxa"/>
            </w:tcMar>
            <w:textDirection w:val="btLr"/>
            <w:vAlign w:val="center"/>
          </w:tcPr>
          <w:p w:rsidR="00776612" w:rsidRPr="00FD0948" w:rsidRDefault="00776612" w:rsidP="00776612">
            <w:pPr>
              <w:snapToGrid w:val="0"/>
              <w:ind w:left="113" w:right="113"/>
              <w:jc w:val="center"/>
              <w:rPr>
                <w:b/>
                <w:sz w:val="20"/>
                <w:szCs w:val="20"/>
              </w:rPr>
            </w:pPr>
          </w:p>
        </w:tc>
        <w:tc>
          <w:tcPr>
            <w:tcW w:w="409" w:type="dxa"/>
            <w:tcBorders>
              <w:top w:val="single" w:sz="4" w:space="0" w:color="000001"/>
              <w:left w:val="double" w:sz="4" w:space="0" w:color="000001"/>
              <w:bottom w:val="single" w:sz="4" w:space="0" w:color="000001"/>
            </w:tcBorders>
            <w:shd w:val="clear" w:color="auto" w:fill="auto"/>
            <w:tcMar>
              <w:left w:w="93" w:type="dxa"/>
            </w:tcMar>
            <w:textDirection w:val="btLr"/>
            <w:vAlign w:val="center"/>
          </w:tcPr>
          <w:p w:rsidR="00776612" w:rsidRPr="00FD0948" w:rsidRDefault="00776612" w:rsidP="00776612">
            <w:pPr>
              <w:snapToGrid w:val="0"/>
              <w:ind w:left="113" w:right="113"/>
              <w:jc w:val="center"/>
              <w:rPr>
                <w:b/>
                <w:sz w:val="20"/>
                <w:szCs w:val="20"/>
              </w:rPr>
            </w:pPr>
          </w:p>
        </w:tc>
        <w:tc>
          <w:tcPr>
            <w:tcW w:w="409" w:type="dxa"/>
            <w:tcBorders>
              <w:top w:val="single" w:sz="4" w:space="0" w:color="000001"/>
              <w:left w:val="single" w:sz="4" w:space="0" w:color="000001"/>
              <w:bottom w:val="single" w:sz="4" w:space="0" w:color="000001"/>
            </w:tcBorders>
            <w:shd w:val="clear" w:color="auto" w:fill="auto"/>
            <w:tcMar>
              <w:left w:w="103" w:type="dxa"/>
            </w:tcMar>
            <w:textDirection w:val="btLr"/>
            <w:vAlign w:val="center"/>
          </w:tcPr>
          <w:p w:rsidR="00776612" w:rsidRPr="00FD0948" w:rsidRDefault="00776612" w:rsidP="00776612">
            <w:pPr>
              <w:snapToGrid w:val="0"/>
              <w:ind w:left="113" w:right="113"/>
              <w:jc w:val="center"/>
              <w:rPr>
                <w:sz w:val="20"/>
                <w:szCs w:val="20"/>
              </w:rPr>
            </w:pPr>
          </w:p>
        </w:tc>
        <w:tc>
          <w:tcPr>
            <w:tcW w:w="410" w:type="dxa"/>
            <w:tcBorders>
              <w:top w:val="single" w:sz="4" w:space="0" w:color="000001"/>
              <w:left w:val="single" w:sz="4" w:space="0" w:color="000001"/>
              <w:bottom w:val="single" w:sz="4" w:space="0" w:color="000001"/>
            </w:tcBorders>
            <w:shd w:val="clear" w:color="auto" w:fill="auto"/>
            <w:tcMar>
              <w:left w:w="103" w:type="dxa"/>
            </w:tcMar>
            <w:textDirection w:val="btLr"/>
            <w:vAlign w:val="center"/>
          </w:tcPr>
          <w:p w:rsidR="00776612" w:rsidRPr="00FD0948" w:rsidRDefault="00776612" w:rsidP="00776612">
            <w:pPr>
              <w:snapToGrid w:val="0"/>
              <w:ind w:left="113" w:right="113"/>
              <w:jc w:val="center"/>
              <w:rPr>
                <w:sz w:val="20"/>
                <w:szCs w:val="20"/>
              </w:rPr>
            </w:pPr>
          </w:p>
        </w:tc>
        <w:tc>
          <w:tcPr>
            <w:tcW w:w="408" w:type="dxa"/>
            <w:tcBorders>
              <w:top w:val="single" w:sz="4" w:space="0" w:color="000001"/>
              <w:left w:val="single" w:sz="4" w:space="0" w:color="000001"/>
              <w:bottom w:val="single" w:sz="4" w:space="0" w:color="000001"/>
            </w:tcBorders>
            <w:shd w:val="clear" w:color="auto" w:fill="auto"/>
            <w:tcMar>
              <w:left w:w="103" w:type="dxa"/>
            </w:tcMar>
            <w:textDirection w:val="btLr"/>
            <w:vAlign w:val="center"/>
          </w:tcPr>
          <w:p w:rsidR="00776612" w:rsidRPr="00FD0948" w:rsidRDefault="00776612" w:rsidP="00776612">
            <w:pPr>
              <w:snapToGrid w:val="0"/>
              <w:ind w:left="113" w:right="113"/>
              <w:jc w:val="center"/>
              <w:rPr>
                <w:sz w:val="20"/>
                <w:szCs w:val="20"/>
              </w:rPr>
            </w:pPr>
          </w:p>
        </w:tc>
        <w:tc>
          <w:tcPr>
            <w:tcW w:w="410" w:type="dxa"/>
            <w:tcBorders>
              <w:top w:val="single" w:sz="4" w:space="0" w:color="000001"/>
              <w:left w:val="single" w:sz="4" w:space="0" w:color="000001"/>
              <w:bottom w:val="single" w:sz="4" w:space="0" w:color="000001"/>
            </w:tcBorders>
            <w:shd w:val="clear" w:color="auto" w:fill="auto"/>
            <w:tcMar>
              <w:left w:w="103" w:type="dxa"/>
            </w:tcMar>
            <w:textDirection w:val="btLr"/>
            <w:vAlign w:val="center"/>
          </w:tcPr>
          <w:p w:rsidR="00776612" w:rsidRPr="00FD0948" w:rsidRDefault="00776612" w:rsidP="00776612">
            <w:pPr>
              <w:snapToGrid w:val="0"/>
              <w:ind w:left="113" w:right="113"/>
              <w:jc w:val="center"/>
              <w:rPr>
                <w:sz w:val="20"/>
                <w:szCs w:val="20"/>
              </w:rPr>
            </w:pPr>
          </w:p>
        </w:tc>
        <w:tc>
          <w:tcPr>
            <w:tcW w:w="409" w:type="dxa"/>
            <w:tcBorders>
              <w:top w:val="single" w:sz="4" w:space="0" w:color="000001"/>
              <w:left w:val="single" w:sz="4" w:space="0" w:color="000001"/>
              <w:bottom w:val="single" w:sz="4" w:space="0" w:color="000001"/>
            </w:tcBorders>
            <w:shd w:val="clear" w:color="auto" w:fill="auto"/>
            <w:tcMar>
              <w:left w:w="103" w:type="dxa"/>
            </w:tcMar>
            <w:textDirection w:val="btLr"/>
            <w:vAlign w:val="center"/>
          </w:tcPr>
          <w:p w:rsidR="00776612" w:rsidRPr="00FD0948" w:rsidRDefault="00776612" w:rsidP="00776612">
            <w:pPr>
              <w:snapToGrid w:val="0"/>
              <w:ind w:left="113" w:right="113"/>
              <w:jc w:val="center"/>
              <w:rPr>
                <w:sz w:val="20"/>
                <w:szCs w:val="20"/>
              </w:rPr>
            </w:pPr>
          </w:p>
        </w:tc>
        <w:tc>
          <w:tcPr>
            <w:tcW w:w="410" w:type="dxa"/>
            <w:tcBorders>
              <w:top w:val="single" w:sz="4" w:space="0" w:color="000001"/>
              <w:left w:val="single" w:sz="4" w:space="0" w:color="000001"/>
              <w:bottom w:val="single" w:sz="4" w:space="0" w:color="000001"/>
            </w:tcBorders>
            <w:shd w:val="clear" w:color="auto" w:fill="auto"/>
            <w:tcMar>
              <w:left w:w="103" w:type="dxa"/>
            </w:tcMar>
            <w:textDirection w:val="btLr"/>
            <w:vAlign w:val="center"/>
          </w:tcPr>
          <w:p w:rsidR="00776612" w:rsidRPr="00FD0948" w:rsidRDefault="00776612" w:rsidP="00776612">
            <w:pPr>
              <w:snapToGrid w:val="0"/>
              <w:ind w:left="113" w:right="113"/>
              <w:jc w:val="center"/>
              <w:rPr>
                <w:sz w:val="20"/>
                <w:szCs w:val="20"/>
              </w:rPr>
            </w:pPr>
          </w:p>
        </w:tc>
        <w:tc>
          <w:tcPr>
            <w:tcW w:w="408" w:type="dxa"/>
            <w:tcBorders>
              <w:top w:val="single" w:sz="4" w:space="0" w:color="000001"/>
              <w:left w:val="single" w:sz="4" w:space="0" w:color="000001"/>
              <w:bottom w:val="single" w:sz="4" w:space="0" w:color="000001"/>
            </w:tcBorders>
            <w:shd w:val="clear" w:color="auto" w:fill="auto"/>
            <w:tcMar>
              <w:left w:w="103" w:type="dxa"/>
            </w:tcMar>
            <w:textDirection w:val="btLr"/>
            <w:vAlign w:val="center"/>
          </w:tcPr>
          <w:p w:rsidR="00776612" w:rsidRPr="00FD0948" w:rsidRDefault="00776612" w:rsidP="00776612">
            <w:pPr>
              <w:snapToGrid w:val="0"/>
              <w:ind w:left="113" w:right="113"/>
              <w:jc w:val="center"/>
              <w:rPr>
                <w:sz w:val="20"/>
                <w:szCs w:val="20"/>
              </w:rPr>
            </w:pPr>
          </w:p>
        </w:tc>
        <w:tc>
          <w:tcPr>
            <w:tcW w:w="410" w:type="dxa"/>
            <w:tcBorders>
              <w:top w:val="single" w:sz="4" w:space="0" w:color="000001"/>
              <w:left w:val="single" w:sz="4" w:space="0" w:color="000001"/>
              <w:bottom w:val="single" w:sz="4" w:space="0" w:color="000001"/>
            </w:tcBorders>
            <w:shd w:val="clear" w:color="auto" w:fill="auto"/>
            <w:tcMar>
              <w:left w:w="103" w:type="dxa"/>
            </w:tcMar>
            <w:textDirection w:val="btLr"/>
            <w:vAlign w:val="center"/>
          </w:tcPr>
          <w:p w:rsidR="00776612" w:rsidRPr="00FD0948" w:rsidRDefault="00776612" w:rsidP="00776612">
            <w:pPr>
              <w:snapToGrid w:val="0"/>
              <w:ind w:left="113" w:right="113"/>
              <w:jc w:val="center"/>
              <w:rPr>
                <w:sz w:val="20"/>
                <w:szCs w:val="20"/>
              </w:rPr>
            </w:pPr>
          </w:p>
        </w:tc>
        <w:tc>
          <w:tcPr>
            <w:tcW w:w="578" w:type="dxa"/>
            <w:tcBorders>
              <w:top w:val="single" w:sz="4" w:space="0" w:color="000001"/>
              <w:left w:val="double" w:sz="4" w:space="0" w:color="000001"/>
              <w:bottom w:val="single" w:sz="4" w:space="0" w:color="000001"/>
              <w:right w:val="single" w:sz="4" w:space="0" w:color="000001"/>
            </w:tcBorders>
            <w:shd w:val="clear" w:color="auto" w:fill="auto"/>
            <w:tcMar>
              <w:left w:w="93" w:type="dxa"/>
            </w:tcMar>
            <w:textDirection w:val="btLr"/>
            <w:vAlign w:val="center"/>
          </w:tcPr>
          <w:p w:rsidR="00776612" w:rsidRPr="00FD0948" w:rsidRDefault="00776612" w:rsidP="00776612">
            <w:pPr>
              <w:snapToGrid w:val="0"/>
              <w:ind w:left="113" w:right="113"/>
              <w:jc w:val="center"/>
              <w:rPr>
                <w:b/>
                <w:sz w:val="20"/>
                <w:szCs w:val="20"/>
              </w:rPr>
            </w:pPr>
          </w:p>
        </w:tc>
      </w:tr>
      <w:tr w:rsidR="00FD0948" w:rsidRPr="00FD0948" w:rsidTr="00776612">
        <w:trPr>
          <w:cantSplit/>
          <w:trHeight w:hRule="exact" w:val="407"/>
          <w:jc w:val="center"/>
        </w:trPr>
        <w:tc>
          <w:tcPr>
            <w:tcW w:w="1315" w:type="dxa"/>
            <w:tcBorders>
              <w:top w:val="single" w:sz="4" w:space="0" w:color="000001"/>
              <w:left w:val="single" w:sz="4" w:space="0" w:color="000001"/>
              <w:bottom w:val="double" w:sz="4" w:space="0" w:color="000001"/>
            </w:tcBorders>
            <w:shd w:val="clear" w:color="auto" w:fill="auto"/>
            <w:tcMar>
              <w:left w:w="103" w:type="dxa"/>
            </w:tcMar>
            <w:vAlign w:val="center"/>
          </w:tcPr>
          <w:p w:rsidR="00776612" w:rsidRPr="00FD0948" w:rsidRDefault="00776612" w:rsidP="00776612">
            <w:pPr>
              <w:snapToGrid w:val="0"/>
              <w:jc w:val="center"/>
              <w:rPr>
                <w:b/>
                <w:sz w:val="20"/>
                <w:szCs w:val="20"/>
              </w:rPr>
            </w:pPr>
          </w:p>
        </w:tc>
        <w:tc>
          <w:tcPr>
            <w:tcW w:w="408" w:type="dxa"/>
            <w:tcBorders>
              <w:top w:val="single" w:sz="4" w:space="0" w:color="000001"/>
              <w:left w:val="single" w:sz="4" w:space="0" w:color="000001"/>
              <w:bottom w:val="double" w:sz="4" w:space="0" w:color="000001"/>
            </w:tcBorders>
            <w:shd w:val="clear" w:color="auto" w:fill="auto"/>
            <w:tcMar>
              <w:left w:w="103" w:type="dxa"/>
            </w:tcMar>
            <w:textDirection w:val="btLr"/>
            <w:vAlign w:val="center"/>
          </w:tcPr>
          <w:p w:rsidR="00776612" w:rsidRPr="00FD0948" w:rsidRDefault="00776612" w:rsidP="00776612">
            <w:pPr>
              <w:snapToGrid w:val="0"/>
              <w:ind w:left="113" w:right="113"/>
              <w:jc w:val="center"/>
              <w:rPr>
                <w:sz w:val="20"/>
                <w:szCs w:val="20"/>
              </w:rPr>
            </w:pPr>
          </w:p>
        </w:tc>
        <w:tc>
          <w:tcPr>
            <w:tcW w:w="409" w:type="dxa"/>
            <w:tcBorders>
              <w:top w:val="single" w:sz="4" w:space="0" w:color="000001"/>
              <w:left w:val="single" w:sz="4" w:space="0" w:color="000001"/>
              <w:bottom w:val="double" w:sz="4" w:space="0" w:color="000001"/>
            </w:tcBorders>
            <w:shd w:val="clear" w:color="auto" w:fill="auto"/>
            <w:tcMar>
              <w:left w:w="103" w:type="dxa"/>
            </w:tcMar>
            <w:textDirection w:val="btLr"/>
            <w:vAlign w:val="center"/>
          </w:tcPr>
          <w:p w:rsidR="00776612" w:rsidRPr="00FD0948" w:rsidRDefault="00776612" w:rsidP="00776612">
            <w:pPr>
              <w:snapToGrid w:val="0"/>
              <w:ind w:left="113" w:right="113"/>
              <w:jc w:val="center"/>
              <w:rPr>
                <w:sz w:val="20"/>
                <w:szCs w:val="20"/>
              </w:rPr>
            </w:pPr>
          </w:p>
        </w:tc>
        <w:tc>
          <w:tcPr>
            <w:tcW w:w="409" w:type="dxa"/>
            <w:tcBorders>
              <w:top w:val="single" w:sz="4" w:space="0" w:color="000001"/>
              <w:left w:val="single" w:sz="4" w:space="0" w:color="000001"/>
              <w:bottom w:val="double" w:sz="4" w:space="0" w:color="000001"/>
            </w:tcBorders>
            <w:shd w:val="clear" w:color="auto" w:fill="auto"/>
            <w:tcMar>
              <w:left w:w="103" w:type="dxa"/>
            </w:tcMar>
            <w:textDirection w:val="btLr"/>
            <w:vAlign w:val="center"/>
          </w:tcPr>
          <w:p w:rsidR="00776612" w:rsidRPr="00FD0948" w:rsidRDefault="00776612" w:rsidP="00776612">
            <w:pPr>
              <w:snapToGrid w:val="0"/>
              <w:ind w:left="113" w:right="113"/>
              <w:jc w:val="center"/>
              <w:rPr>
                <w:sz w:val="20"/>
                <w:szCs w:val="20"/>
              </w:rPr>
            </w:pPr>
          </w:p>
        </w:tc>
        <w:tc>
          <w:tcPr>
            <w:tcW w:w="410" w:type="dxa"/>
            <w:tcBorders>
              <w:top w:val="single" w:sz="4" w:space="0" w:color="000001"/>
              <w:left w:val="single" w:sz="4" w:space="0" w:color="000001"/>
              <w:bottom w:val="double" w:sz="4" w:space="0" w:color="000001"/>
            </w:tcBorders>
            <w:shd w:val="clear" w:color="auto" w:fill="auto"/>
            <w:tcMar>
              <w:left w:w="103" w:type="dxa"/>
            </w:tcMar>
            <w:textDirection w:val="btLr"/>
            <w:vAlign w:val="center"/>
          </w:tcPr>
          <w:p w:rsidR="00776612" w:rsidRPr="00FD0948" w:rsidRDefault="00776612" w:rsidP="00776612">
            <w:pPr>
              <w:snapToGrid w:val="0"/>
              <w:ind w:left="113" w:right="113"/>
              <w:jc w:val="center"/>
              <w:rPr>
                <w:sz w:val="20"/>
                <w:szCs w:val="20"/>
              </w:rPr>
            </w:pPr>
          </w:p>
        </w:tc>
        <w:tc>
          <w:tcPr>
            <w:tcW w:w="410" w:type="dxa"/>
            <w:tcBorders>
              <w:top w:val="single" w:sz="4" w:space="0" w:color="000001"/>
              <w:left w:val="single" w:sz="4" w:space="0" w:color="000001"/>
              <w:bottom w:val="double" w:sz="4" w:space="0" w:color="000001"/>
            </w:tcBorders>
            <w:shd w:val="clear" w:color="auto" w:fill="auto"/>
            <w:tcMar>
              <w:left w:w="103" w:type="dxa"/>
            </w:tcMar>
            <w:textDirection w:val="btLr"/>
            <w:vAlign w:val="center"/>
          </w:tcPr>
          <w:p w:rsidR="00776612" w:rsidRPr="00FD0948" w:rsidRDefault="00776612" w:rsidP="00776612">
            <w:pPr>
              <w:snapToGrid w:val="0"/>
              <w:ind w:left="113" w:right="113"/>
              <w:jc w:val="center"/>
              <w:rPr>
                <w:sz w:val="20"/>
                <w:szCs w:val="20"/>
              </w:rPr>
            </w:pPr>
          </w:p>
        </w:tc>
        <w:tc>
          <w:tcPr>
            <w:tcW w:w="410" w:type="dxa"/>
            <w:tcBorders>
              <w:top w:val="single" w:sz="4" w:space="0" w:color="000001"/>
              <w:left w:val="single" w:sz="4" w:space="0" w:color="000001"/>
              <w:bottom w:val="double" w:sz="4" w:space="0" w:color="000001"/>
            </w:tcBorders>
            <w:shd w:val="clear" w:color="auto" w:fill="auto"/>
            <w:tcMar>
              <w:left w:w="103" w:type="dxa"/>
            </w:tcMar>
            <w:textDirection w:val="btLr"/>
            <w:vAlign w:val="center"/>
          </w:tcPr>
          <w:p w:rsidR="00776612" w:rsidRPr="00FD0948" w:rsidRDefault="00776612" w:rsidP="00776612">
            <w:pPr>
              <w:snapToGrid w:val="0"/>
              <w:ind w:left="113" w:right="113"/>
              <w:jc w:val="center"/>
              <w:rPr>
                <w:sz w:val="20"/>
                <w:szCs w:val="20"/>
              </w:rPr>
            </w:pPr>
          </w:p>
        </w:tc>
        <w:tc>
          <w:tcPr>
            <w:tcW w:w="408" w:type="dxa"/>
            <w:tcBorders>
              <w:top w:val="single" w:sz="4" w:space="0" w:color="000001"/>
              <w:left w:val="single" w:sz="4" w:space="0" w:color="000001"/>
              <w:bottom w:val="double" w:sz="4" w:space="0" w:color="000001"/>
            </w:tcBorders>
            <w:shd w:val="clear" w:color="auto" w:fill="auto"/>
            <w:tcMar>
              <w:left w:w="103" w:type="dxa"/>
            </w:tcMar>
            <w:textDirection w:val="btLr"/>
            <w:vAlign w:val="center"/>
          </w:tcPr>
          <w:p w:rsidR="00776612" w:rsidRPr="00FD0948" w:rsidRDefault="00776612" w:rsidP="00776612">
            <w:pPr>
              <w:snapToGrid w:val="0"/>
              <w:ind w:left="113" w:right="113"/>
              <w:jc w:val="center"/>
              <w:rPr>
                <w:sz w:val="20"/>
                <w:szCs w:val="20"/>
              </w:rPr>
            </w:pPr>
          </w:p>
        </w:tc>
        <w:tc>
          <w:tcPr>
            <w:tcW w:w="410" w:type="dxa"/>
            <w:tcBorders>
              <w:top w:val="single" w:sz="4" w:space="0" w:color="000001"/>
              <w:left w:val="single" w:sz="4" w:space="0" w:color="000001"/>
              <w:bottom w:val="double" w:sz="4" w:space="0" w:color="000001"/>
            </w:tcBorders>
            <w:shd w:val="clear" w:color="auto" w:fill="auto"/>
            <w:tcMar>
              <w:left w:w="103" w:type="dxa"/>
            </w:tcMar>
            <w:textDirection w:val="btLr"/>
            <w:vAlign w:val="center"/>
          </w:tcPr>
          <w:p w:rsidR="00776612" w:rsidRPr="00FD0948" w:rsidRDefault="00776612" w:rsidP="00776612">
            <w:pPr>
              <w:snapToGrid w:val="0"/>
              <w:ind w:left="113" w:right="113"/>
              <w:jc w:val="center"/>
              <w:rPr>
                <w:sz w:val="20"/>
                <w:szCs w:val="20"/>
              </w:rPr>
            </w:pPr>
          </w:p>
        </w:tc>
        <w:tc>
          <w:tcPr>
            <w:tcW w:w="410" w:type="dxa"/>
            <w:tcBorders>
              <w:top w:val="single" w:sz="4" w:space="0" w:color="000001"/>
              <w:left w:val="single" w:sz="4" w:space="0" w:color="000001"/>
              <w:bottom w:val="double" w:sz="4" w:space="0" w:color="000001"/>
            </w:tcBorders>
            <w:shd w:val="clear" w:color="auto" w:fill="auto"/>
            <w:tcMar>
              <w:left w:w="103" w:type="dxa"/>
            </w:tcMar>
            <w:textDirection w:val="btLr"/>
            <w:vAlign w:val="center"/>
          </w:tcPr>
          <w:p w:rsidR="00776612" w:rsidRPr="00FD0948" w:rsidRDefault="00776612" w:rsidP="00776612">
            <w:pPr>
              <w:snapToGrid w:val="0"/>
              <w:ind w:left="113" w:right="113"/>
              <w:jc w:val="center"/>
              <w:rPr>
                <w:sz w:val="20"/>
                <w:szCs w:val="20"/>
              </w:rPr>
            </w:pPr>
          </w:p>
        </w:tc>
        <w:tc>
          <w:tcPr>
            <w:tcW w:w="540" w:type="dxa"/>
            <w:tcBorders>
              <w:top w:val="single" w:sz="4" w:space="0" w:color="000001"/>
              <w:left w:val="double" w:sz="4" w:space="0" w:color="000001"/>
              <w:bottom w:val="double" w:sz="4" w:space="0" w:color="000001"/>
            </w:tcBorders>
            <w:shd w:val="clear" w:color="auto" w:fill="auto"/>
            <w:tcMar>
              <w:left w:w="93" w:type="dxa"/>
            </w:tcMar>
            <w:textDirection w:val="btLr"/>
            <w:vAlign w:val="center"/>
          </w:tcPr>
          <w:p w:rsidR="00776612" w:rsidRPr="00FD0948" w:rsidRDefault="00776612" w:rsidP="00776612">
            <w:pPr>
              <w:snapToGrid w:val="0"/>
              <w:ind w:left="113" w:right="113"/>
              <w:jc w:val="center"/>
              <w:rPr>
                <w:b/>
                <w:sz w:val="20"/>
                <w:szCs w:val="20"/>
              </w:rPr>
            </w:pPr>
          </w:p>
        </w:tc>
        <w:tc>
          <w:tcPr>
            <w:tcW w:w="409" w:type="dxa"/>
            <w:tcBorders>
              <w:top w:val="single" w:sz="4" w:space="0" w:color="000001"/>
              <w:left w:val="double" w:sz="4" w:space="0" w:color="000001"/>
              <w:bottom w:val="double" w:sz="4" w:space="0" w:color="000001"/>
            </w:tcBorders>
            <w:shd w:val="clear" w:color="auto" w:fill="auto"/>
            <w:tcMar>
              <w:left w:w="93" w:type="dxa"/>
            </w:tcMar>
            <w:textDirection w:val="btLr"/>
            <w:vAlign w:val="center"/>
          </w:tcPr>
          <w:p w:rsidR="00776612" w:rsidRPr="00FD0948" w:rsidRDefault="00776612" w:rsidP="00776612">
            <w:pPr>
              <w:snapToGrid w:val="0"/>
              <w:ind w:left="113" w:right="113"/>
              <w:jc w:val="center"/>
              <w:rPr>
                <w:b/>
                <w:sz w:val="20"/>
                <w:szCs w:val="20"/>
              </w:rPr>
            </w:pPr>
          </w:p>
        </w:tc>
        <w:tc>
          <w:tcPr>
            <w:tcW w:w="409" w:type="dxa"/>
            <w:tcBorders>
              <w:top w:val="single" w:sz="4" w:space="0" w:color="000001"/>
              <w:left w:val="single" w:sz="4" w:space="0" w:color="000001"/>
              <w:bottom w:val="double" w:sz="4" w:space="0" w:color="000001"/>
            </w:tcBorders>
            <w:shd w:val="clear" w:color="auto" w:fill="auto"/>
            <w:tcMar>
              <w:left w:w="103" w:type="dxa"/>
            </w:tcMar>
            <w:textDirection w:val="btLr"/>
            <w:vAlign w:val="center"/>
          </w:tcPr>
          <w:p w:rsidR="00776612" w:rsidRPr="00FD0948" w:rsidRDefault="00776612" w:rsidP="00776612">
            <w:pPr>
              <w:snapToGrid w:val="0"/>
              <w:ind w:left="113" w:right="113"/>
              <w:jc w:val="center"/>
              <w:rPr>
                <w:sz w:val="20"/>
                <w:szCs w:val="20"/>
              </w:rPr>
            </w:pPr>
          </w:p>
        </w:tc>
        <w:tc>
          <w:tcPr>
            <w:tcW w:w="410" w:type="dxa"/>
            <w:tcBorders>
              <w:top w:val="single" w:sz="4" w:space="0" w:color="000001"/>
              <w:left w:val="single" w:sz="4" w:space="0" w:color="000001"/>
              <w:bottom w:val="double" w:sz="4" w:space="0" w:color="000001"/>
            </w:tcBorders>
            <w:shd w:val="clear" w:color="auto" w:fill="auto"/>
            <w:tcMar>
              <w:left w:w="103" w:type="dxa"/>
            </w:tcMar>
            <w:textDirection w:val="btLr"/>
            <w:vAlign w:val="center"/>
          </w:tcPr>
          <w:p w:rsidR="00776612" w:rsidRPr="00FD0948" w:rsidRDefault="00776612" w:rsidP="00776612">
            <w:pPr>
              <w:snapToGrid w:val="0"/>
              <w:ind w:left="113" w:right="113"/>
              <w:jc w:val="center"/>
              <w:rPr>
                <w:sz w:val="20"/>
                <w:szCs w:val="20"/>
              </w:rPr>
            </w:pPr>
          </w:p>
        </w:tc>
        <w:tc>
          <w:tcPr>
            <w:tcW w:w="408" w:type="dxa"/>
            <w:tcBorders>
              <w:top w:val="single" w:sz="4" w:space="0" w:color="000001"/>
              <w:left w:val="single" w:sz="4" w:space="0" w:color="000001"/>
              <w:bottom w:val="double" w:sz="4" w:space="0" w:color="000001"/>
            </w:tcBorders>
            <w:shd w:val="clear" w:color="auto" w:fill="auto"/>
            <w:tcMar>
              <w:left w:w="103" w:type="dxa"/>
            </w:tcMar>
            <w:textDirection w:val="btLr"/>
            <w:vAlign w:val="center"/>
          </w:tcPr>
          <w:p w:rsidR="00776612" w:rsidRPr="00FD0948" w:rsidRDefault="00776612" w:rsidP="00776612">
            <w:pPr>
              <w:snapToGrid w:val="0"/>
              <w:ind w:left="113" w:right="113"/>
              <w:jc w:val="center"/>
              <w:rPr>
                <w:sz w:val="20"/>
                <w:szCs w:val="20"/>
              </w:rPr>
            </w:pPr>
          </w:p>
        </w:tc>
        <w:tc>
          <w:tcPr>
            <w:tcW w:w="410" w:type="dxa"/>
            <w:tcBorders>
              <w:top w:val="single" w:sz="4" w:space="0" w:color="000001"/>
              <w:left w:val="single" w:sz="4" w:space="0" w:color="000001"/>
              <w:bottom w:val="double" w:sz="4" w:space="0" w:color="000001"/>
            </w:tcBorders>
            <w:shd w:val="clear" w:color="auto" w:fill="auto"/>
            <w:tcMar>
              <w:left w:w="103" w:type="dxa"/>
            </w:tcMar>
            <w:textDirection w:val="btLr"/>
            <w:vAlign w:val="center"/>
          </w:tcPr>
          <w:p w:rsidR="00776612" w:rsidRPr="00FD0948" w:rsidRDefault="00776612" w:rsidP="00776612">
            <w:pPr>
              <w:snapToGrid w:val="0"/>
              <w:ind w:left="113" w:right="113"/>
              <w:jc w:val="center"/>
              <w:rPr>
                <w:sz w:val="20"/>
                <w:szCs w:val="20"/>
              </w:rPr>
            </w:pPr>
          </w:p>
        </w:tc>
        <w:tc>
          <w:tcPr>
            <w:tcW w:w="409" w:type="dxa"/>
            <w:tcBorders>
              <w:top w:val="single" w:sz="4" w:space="0" w:color="000001"/>
              <w:left w:val="single" w:sz="4" w:space="0" w:color="000001"/>
              <w:bottom w:val="double" w:sz="4" w:space="0" w:color="000001"/>
            </w:tcBorders>
            <w:shd w:val="clear" w:color="auto" w:fill="auto"/>
            <w:tcMar>
              <w:left w:w="103" w:type="dxa"/>
            </w:tcMar>
            <w:textDirection w:val="btLr"/>
            <w:vAlign w:val="center"/>
          </w:tcPr>
          <w:p w:rsidR="00776612" w:rsidRPr="00FD0948" w:rsidRDefault="00776612" w:rsidP="00776612">
            <w:pPr>
              <w:snapToGrid w:val="0"/>
              <w:ind w:left="113" w:right="113"/>
              <w:jc w:val="center"/>
              <w:rPr>
                <w:sz w:val="20"/>
                <w:szCs w:val="20"/>
              </w:rPr>
            </w:pPr>
          </w:p>
        </w:tc>
        <w:tc>
          <w:tcPr>
            <w:tcW w:w="410" w:type="dxa"/>
            <w:tcBorders>
              <w:top w:val="single" w:sz="4" w:space="0" w:color="000001"/>
              <w:left w:val="single" w:sz="4" w:space="0" w:color="000001"/>
              <w:bottom w:val="double" w:sz="4" w:space="0" w:color="000001"/>
            </w:tcBorders>
            <w:shd w:val="clear" w:color="auto" w:fill="auto"/>
            <w:tcMar>
              <w:left w:w="103" w:type="dxa"/>
            </w:tcMar>
            <w:textDirection w:val="btLr"/>
            <w:vAlign w:val="center"/>
          </w:tcPr>
          <w:p w:rsidR="00776612" w:rsidRPr="00FD0948" w:rsidRDefault="00776612" w:rsidP="00776612">
            <w:pPr>
              <w:snapToGrid w:val="0"/>
              <w:ind w:left="113" w:right="113"/>
              <w:jc w:val="center"/>
              <w:rPr>
                <w:sz w:val="20"/>
                <w:szCs w:val="20"/>
              </w:rPr>
            </w:pPr>
          </w:p>
        </w:tc>
        <w:tc>
          <w:tcPr>
            <w:tcW w:w="408" w:type="dxa"/>
            <w:tcBorders>
              <w:top w:val="single" w:sz="4" w:space="0" w:color="000001"/>
              <w:left w:val="single" w:sz="4" w:space="0" w:color="000001"/>
              <w:bottom w:val="double" w:sz="4" w:space="0" w:color="000001"/>
            </w:tcBorders>
            <w:shd w:val="clear" w:color="auto" w:fill="auto"/>
            <w:tcMar>
              <w:left w:w="103" w:type="dxa"/>
            </w:tcMar>
            <w:textDirection w:val="btLr"/>
            <w:vAlign w:val="center"/>
          </w:tcPr>
          <w:p w:rsidR="00776612" w:rsidRPr="00FD0948" w:rsidRDefault="00776612" w:rsidP="00776612">
            <w:pPr>
              <w:snapToGrid w:val="0"/>
              <w:ind w:left="113" w:right="113"/>
              <w:jc w:val="center"/>
              <w:rPr>
                <w:sz w:val="20"/>
                <w:szCs w:val="20"/>
              </w:rPr>
            </w:pPr>
          </w:p>
        </w:tc>
        <w:tc>
          <w:tcPr>
            <w:tcW w:w="410" w:type="dxa"/>
            <w:tcBorders>
              <w:top w:val="single" w:sz="4" w:space="0" w:color="000001"/>
              <w:left w:val="single" w:sz="4" w:space="0" w:color="000001"/>
              <w:bottom w:val="double" w:sz="4" w:space="0" w:color="000001"/>
            </w:tcBorders>
            <w:shd w:val="clear" w:color="auto" w:fill="auto"/>
            <w:tcMar>
              <w:left w:w="103" w:type="dxa"/>
            </w:tcMar>
            <w:textDirection w:val="btLr"/>
            <w:vAlign w:val="center"/>
          </w:tcPr>
          <w:p w:rsidR="00776612" w:rsidRPr="00FD0948" w:rsidRDefault="00776612" w:rsidP="00776612">
            <w:pPr>
              <w:snapToGrid w:val="0"/>
              <w:ind w:left="113" w:right="113"/>
              <w:jc w:val="center"/>
              <w:rPr>
                <w:sz w:val="20"/>
                <w:szCs w:val="20"/>
              </w:rPr>
            </w:pPr>
          </w:p>
        </w:tc>
        <w:tc>
          <w:tcPr>
            <w:tcW w:w="578" w:type="dxa"/>
            <w:tcBorders>
              <w:top w:val="single" w:sz="4" w:space="0" w:color="000001"/>
              <w:left w:val="double" w:sz="4" w:space="0" w:color="000001"/>
              <w:bottom w:val="double" w:sz="4" w:space="0" w:color="000001"/>
              <w:right w:val="single" w:sz="4" w:space="0" w:color="000001"/>
            </w:tcBorders>
            <w:shd w:val="clear" w:color="auto" w:fill="auto"/>
            <w:tcMar>
              <w:left w:w="93" w:type="dxa"/>
            </w:tcMar>
            <w:textDirection w:val="btLr"/>
            <w:vAlign w:val="center"/>
          </w:tcPr>
          <w:p w:rsidR="00776612" w:rsidRPr="00FD0948" w:rsidRDefault="00776612" w:rsidP="00776612">
            <w:pPr>
              <w:snapToGrid w:val="0"/>
              <w:ind w:left="113" w:right="113"/>
              <w:jc w:val="center"/>
              <w:rPr>
                <w:b/>
                <w:sz w:val="20"/>
                <w:szCs w:val="20"/>
              </w:rPr>
            </w:pPr>
          </w:p>
        </w:tc>
      </w:tr>
      <w:tr w:rsidR="00FD0948" w:rsidRPr="00FD0948" w:rsidTr="00776612">
        <w:trPr>
          <w:cantSplit/>
          <w:trHeight w:val="413"/>
          <w:jc w:val="center"/>
        </w:trPr>
        <w:tc>
          <w:tcPr>
            <w:tcW w:w="1315" w:type="dxa"/>
            <w:tcBorders>
              <w:top w:val="doub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jc w:val="center"/>
              <w:rPr>
                <w:b/>
                <w:bCs/>
                <w:sz w:val="20"/>
                <w:szCs w:val="20"/>
              </w:rPr>
            </w:pPr>
            <w:r w:rsidRPr="00FD0948">
              <w:rPr>
                <w:b/>
                <w:bCs/>
                <w:sz w:val="20"/>
                <w:szCs w:val="20"/>
              </w:rPr>
              <w:t>∑</w:t>
            </w:r>
          </w:p>
        </w:tc>
        <w:tc>
          <w:tcPr>
            <w:tcW w:w="408" w:type="dxa"/>
            <w:tcBorders>
              <w:top w:val="doub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18"/>
                <w:szCs w:val="18"/>
              </w:rPr>
            </w:pPr>
            <w:r w:rsidRPr="00FD0948">
              <w:rPr>
                <w:sz w:val="18"/>
                <w:szCs w:val="18"/>
              </w:rPr>
              <w:t>62</w:t>
            </w:r>
          </w:p>
        </w:tc>
        <w:tc>
          <w:tcPr>
            <w:tcW w:w="409" w:type="dxa"/>
            <w:tcBorders>
              <w:top w:val="doub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18"/>
                <w:szCs w:val="18"/>
              </w:rPr>
            </w:pPr>
            <w:r w:rsidRPr="00FD0948">
              <w:rPr>
                <w:sz w:val="18"/>
                <w:szCs w:val="18"/>
              </w:rPr>
              <w:t>68</w:t>
            </w:r>
          </w:p>
        </w:tc>
        <w:tc>
          <w:tcPr>
            <w:tcW w:w="409" w:type="dxa"/>
            <w:tcBorders>
              <w:top w:val="doub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18"/>
                <w:szCs w:val="18"/>
              </w:rPr>
            </w:pPr>
            <w:r w:rsidRPr="00FD0948">
              <w:rPr>
                <w:sz w:val="18"/>
                <w:szCs w:val="18"/>
              </w:rPr>
              <w:t>69</w:t>
            </w:r>
          </w:p>
        </w:tc>
        <w:tc>
          <w:tcPr>
            <w:tcW w:w="410" w:type="dxa"/>
            <w:tcBorders>
              <w:top w:val="doub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18"/>
                <w:szCs w:val="18"/>
              </w:rPr>
            </w:pPr>
            <w:r w:rsidRPr="00FD0948">
              <w:rPr>
                <w:sz w:val="18"/>
                <w:szCs w:val="18"/>
              </w:rPr>
              <w:t>66</w:t>
            </w:r>
          </w:p>
        </w:tc>
        <w:tc>
          <w:tcPr>
            <w:tcW w:w="410" w:type="dxa"/>
            <w:tcBorders>
              <w:top w:val="doub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18"/>
                <w:szCs w:val="18"/>
              </w:rPr>
            </w:pPr>
            <w:r w:rsidRPr="00FD0948">
              <w:rPr>
                <w:sz w:val="18"/>
                <w:szCs w:val="18"/>
              </w:rPr>
              <w:t>71</w:t>
            </w:r>
          </w:p>
        </w:tc>
        <w:tc>
          <w:tcPr>
            <w:tcW w:w="410" w:type="dxa"/>
            <w:tcBorders>
              <w:top w:val="doub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18"/>
                <w:szCs w:val="18"/>
              </w:rPr>
            </w:pPr>
            <w:r w:rsidRPr="00FD0948">
              <w:rPr>
                <w:sz w:val="18"/>
                <w:szCs w:val="18"/>
              </w:rPr>
              <w:t>82</w:t>
            </w:r>
          </w:p>
        </w:tc>
        <w:tc>
          <w:tcPr>
            <w:tcW w:w="408" w:type="dxa"/>
            <w:tcBorders>
              <w:top w:val="doub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18"/>
                <w:szCs w:val="18"/>
              </w:rPr>
            </w:pPr>
            <w:r w:rsidRPr="00FD0948">
              <w:rPr>
                <w:sz w:val="18"/>
                <w:szCs w:val="18"/>
              </w:rPr>
              <w:t>89</w:t>
            </w:r>
          </w:p>
        </w:tc>
        <w:tc>
          <w:tcPr>
            <w:tcW w:w="410" w:type="dxa"/>
            <w:tcBorders>
              <w:top w:val="doub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18"/>
                <w:szCs w:val="18"/>
              </w:rPr>
            </w:pPr>
            <w:r w:rsidRPr="00FD0948">
              <w:rPr>
                <w:sz w:val="18"/>
                <w:szCs w:val="18"/>
              </w:rPr>
              <w:t>83</w:t>
            </w:r>
          </w:p>
        </w:tc>
        <w:tc>
          <w:tcPr>
            <w:tcW w:w="410" w:type="dxa"/>
            <w:tcBorders>
              <w:top w:val="doub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18"/>
                <w:szCs w:val="18"/>
              </w:rPr>
            </w:pPr>
            <w:r w:rsidRPr="00FD0948">
              <w:rPr>
                <w:sz w:val="18"/>
                <w:szCs w:val="18"/>
              </w:rPr>
              <w:t>73</w:t>
            </w:r>
          </w:p>
        </w:tc>
        <w:tc>
          <w:tcPr>
            <w:tcW w:w="540" w:type="dxa"/>
            <w:tcBorders>
              <w:top w:val="double" w:sz="4" w:space="0" w:color="000001"/>
              <w:left w:val="double" w:sz="4" w:space="0" w:color="000001"/>
              <w:bottom w:val="single" w:sz="4" w:space="0" w:color="000001"/>
            </w:tcBorders>
            <w:shd w:val="clear" w:color="auto" w:fill="auto"/>
            <w:tcMar>
              <w:left w:w="93" w:type="dxa"/>
            </w:tcMar>
          </w:tcPr>
          <w:p w:rsidR="00776612" w:rsidRPr="00FD0948" w:rsidRDefault="00776612" w:rsidP="00776612">
            <w:pPr>
              <w:ind w:left="-117" w:right="-65"/>
              <w:jc w:val="center"/>
              <w:rPr>
                <w:b/>
                <w:sz w:val="18"/>
                <w:szCs w:val="18"/>
              </w:rPr>
            </w:pPr>
            <w:r w:rsidRPr="00FD0948">
              <w:rPr>
                <w:b/>
                <w:sz w:val="18"/>
                <w:szCs w:val="18"/>
              </w:rPr>
              <w:t>663</w:t>
            </w:r>
          </w:p>
        </w:tc>
        <w:tc>
          <w:tcPr>
            <w:tcW w:w="409" w:type="dxa"/>
            <w:tcBorders>
              <w:top w:val="double" w:sz="4" w:space="0" w:color="000001"/>
              <w:left w:val="double" w:sz="4" w:space="0" w:color="000001"/>
              <w:bottom w:val="single" w:sz="4" w:space="0" w:color="000001"/>
            </w:tcBorders>
            <w:shd w:val="clear" w:color="auto" w:fill="auto"/>
            <w:tcMar>
              <w:left w:w="93" w:type="dxa"/>
            </w:tcMar>
          </w:tcPr>
          <w:p w:rsidR="00776612" w:rsidRPr="00FD0948" w:rsidRDefault="00776612" w:rsidP="00776612">
            <w:pPr>
              <w:jc w:val="center"/>
              <w:rPr>
                <w:sz w:val="18"/>
                <w:szCs w:val="18"/>
              </w:rPr>
            </w:pPr>
            <w:r w:rsidRPr="00FD0948">
              <w:rPr>
                <w:sz w:val="18"/>
                <w:szCs w:val="18"/>
              </w:rPr>
              <w:t>3</w:t>
            </w:r>
          </w:p>
        </w:tc>
        <w:tc>
          <w:tcPr>
            <w:tcW w:w="409" w:type="dxa"/>
            <w:tcBorders>
              <w:top w:val="doub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18"/>
                <w:szCs w:val="18"/>
              </w:rPr>
            </w:pPr>
            <w:r w:rsidRPr="00FD0948">
              <w:rPr>
                <w:sz w:val="18"/>
                <w:szCs w:val="18"/>
              </w:rPr>
              <w:t>3</w:t>
            </w:r>
          </w:p>
        </w:tc>
        <w:tc>
          <w:tcPr>
            <w:tcW w:w="410" w:type="dxa"/>
            <w:tcBorders>
              <w:top w:val="doub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18"/>
                <w:szCs w:val="18"/>
              </w:rPr>
            </w:pPr>
            <w:r w:rsidRPr="00FD0948">
              <w:rPr>
                <w:sz w:val="18"/>
                <w:szCs w:val="18"/>
              </w:rPr>
              <w:t>3</w:t>
            </w:r>
          </w:p>
        </w:tc>
        <w:tc>
          <w:tcPr>
            <w:tcW w:w="408" w:type="dxa"/>
            <w:tcBorders>
              <w:top w:val="doub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18"/>
                <w:szCs w:val="18"/>
              </w:rPr>
            </w:pPr>
            <w:r w:rsidRPr="00FD0948">
              <w:rPr>
                <w:sz w:val="18"/>
                <w:szCs w:val="18"/>
              </w:rPr>
              <w:t>3</w:t>
            </w:r>
          </w:p>
        </w:tc>
        <w:tc>
          <w:tcPr>
            <w:tcW w:w="410" w:type="dxa"/>
            <w:tcBorders>
              <w:top w:val="doub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18"/>
                <w:szCs w:val="18"/>
              </w:rPr>
            </w:pPr>
            <w:r w:rsidRPr="00FD0948">
              <w:rPr>
                <w:sz w:val="18"/>
                <w:szCs w:val="18"/>
              </w:rPr>
              <w:t>3</w:t>
            </w:r>
          </w:p>
        </w:tc>
        <w:tc>
          <w:tcPr>
            <w:tcW w:w="409" w:type="dxa"/>
            <w:tcBorders>
              <w:top w:val="doub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18"/>
                <w:szCs w:val="18"/>
              </w:rPr>
            </w:pPr>
            <w:r w:rsidRPr="00FD0948">
              <w:rPr>
                <w:sz w:val="18"/>
                <w:szCs w:val="18"/>
              </w:rPr>
              <w:t>3</w:t>
            </w:r>
          </w:p>
        </w:tc>
        <w:tc>
          <w:tcPr>
            <w:tcW w:w="410" w:type="dxa"/>
            <w:tcBorders>
              <w:top w:val="doub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18"/>
                <w:szCs w:val="18"/>
              </w:rPr>
            </w:pPr>
            <w:r w:rsidRPr="00FD0948">
              <w:rPr>
                <w:sz w:val="18"/>
                <w:szCs w:val="18"/>
              </w:rPr>
              <w:t>4</w:t>
            </w:r>
          </w:p>
        </w:tc>
        <w:tc>
          <w:tcPr>
            <w:tcW w:w="408" w:type="dxa"/>
            <w:tcBorders>
              <w:top w:val="doub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18"/>
                <w:szCs w:val="18"/>
              </w:rPr>
            </w:pPr>
            <w:r w:rsidRPr="00FD0948">
              <w:rPr>
                <w:sz w:val="18"/>
                <w:szCs w:val="18"/>
              </w:rPr>
              <w:t>3</w:t>
            </w:r>
          </w:p>
        </w:tc>
        <w:tc>
          <w:tcPr>
            <w:tcW w:w="410" w:type="dxa"/>
            <w:tcBorders>
              <w:top w:val="doub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jc w:val="center"/>
              <w:rPr>
                <w:sz w:val="18"/>
                <w:szCs w:val="18"/>
              </w:rPr>
            </w:pPr>
            <w:r w:rsidRPr="00FD0948">
              <w:rPr>
                <w:sz w:val="18"/>
                <w:szCs w:val="18"/>
              </w:rPr>
              <w:t>3</w:t>
            </w:r>
          </w:p>
        </w:tc>
        <w:tc>
          <w:tcPr>
            <w:tcW w:w="578" w:type="dxa"/>
            <w:tcBorders>
              <w:top w:val="double" w:sz="4" w:space="0" w:color="000001"/>
              <w:left w:val="double" w:sz="4" w:space="0" w:color="000001"/>
              <w:bottom w:val="single" w:sz="4" w:space="0" w:color="000001"/>
              <w:right w:val="single" w:sz="4" w:space="0" w:color="000001"/>
            </w:tcBorders>
            <w:shd w:val="clear" w:color="auto" w:fill="auto"/>
            <w:tcMar>
              <w:left w:w="93" w:type="dxa"/>
            </w:tcMar>
          </w:tcPr>
          <w:p w:rsidR="00776612" w:rsidRPr="00FD0948" w:rsidRDefault="00776612" w:rsidP="00776612">
            <w:pPr>
              <w:jc w:val="center"/>
              <w:rPr>
                <w:b/>
                <w:sz w:val="18"/>
                <w:szCs w:val="18"/>
              </w:rPr>
            </w:pPr>
            <w:r w:rsidRPr="00FD0948">
              <w:rPr>
                <w:b/>
                <w:sz w:val="18"/>
                <w:szCs w:val="18"/>
              </w:rPr>
              <w:t>28</w:t>
            </w:r>
          </w:p>
        </w:tc>
      </w:tr>
    </w:tbl>
    <w:p w:rsidR="00F0397A" w:rsidRPr="00F52A83" w:rsidRDefault="00776612">
      <w:pPr>
        <w:shd w:val="clear" w:color="auto" w:fill="FFFFFF"/>
        <w:jc w:val="right"/>
        <w:rPr>
          <w:b/>
          <w:bCs/>
          <w:sz w:val="16"/>
          <w:szCs w:val="16"/>
          <w:lang w:val="bs-Latn-BA"/>
        </w:rPr>
      </w:pPr>
      <w:r w:rsidRPr="00F52A83">
        <w:rPr>
          <w:sz w:val="22"/>
          <w:szCs w:val="22"/>
          <w:lang w:val="bs-Latn-BA"/>
        </w:rPr>
        <w:t xml:space="preserve"> </w:t>
      </w:r>
      <w:r w:rsidR="00F0397A" w:rsidRPr="00F52A83">
        <w:rPr>
          <w:sz w:val="22"/>
          <w:szCs w:val="22"/>
          <w:lang w:val="bs-Latn-BA"/>
        </w:rPr>
        <w:t>(Tabela 15.)</w:t>
      </w:r>
    </w:p>
    <w:p w:rsidR="00F0397A" w:rsidRPr="00F52A83" w:rsidRDefault="00F0397A">
      <w:pPr>
        <w:shd w:val="clear" w:color="auto" w:fill="FFFFFF"/>
        <w:jc w:val="both"/>
        <w:rPr>
          <w:i/>
          <w:sz w:val="16"/>
          <w:szCs w:val="16"/>
          <w:lang w:val="bs-Latn-BA"/>
        </w:rPr>
      </w:pPr>
    </w:p>
    <w:p w:rsidR="00F0397A" w:rsidRPr="00F52A83" w:rsidRDefault="00F0397A">
      <w:pPr>
        <w:shd w:val="clear" w:color="auto" w:fill="FFFFFF"/>
        <w:jc w:val="both"/>
        <w:rPr>
          <w:b/>
          <w:i/>
          <w:sz w:val="22"/>
          <w:szCs w:val="22"/>
          <w:u w:val="single"/>
          <w:lang w:val="bs-Latn-BA"/>
        </w:rPr>
      </w:pPr>
      <w:r w:rsidRPr="00F52A83">
        <w:rPr>
          <w:i/>
          <w:sz w:val="22"/>
          <w:szCs w:val="22"/>
          <w:lang w:val="bs-Latn-BA"/>
        </w:rPr>
        <w:t>Ukoliko u školi postoje kombinirana odjeljenja, navesti specifičnosti načina organizacije nastave i ime nastavnika koji izvodi nastavu. Škole koje nemaju kombinirana odjeljenja ostavljaju prazne tabele.</w:t>
      </w:r>
    </w:p>
    <w:p w:rsidR="00F0397A" w:rsidRPr="00F52A83" w:rsidRDefault="00F0397A">
      <w:pPr>
        <w:shd w:val="clear" w:color="auto" w:fill="FFFFFF"/>
        <w:jc w:val="both"/>
        <w:rPr>
          <w:b/>
          <w:i/>
          <w:sz w:val="22"/>
          <w:szCs w:val="22"/>
          <w:u w:val="single"/>
          <w:lang w:val="bs-Latn-BA"/>
        </w:rPr>
      </w:pPr>
    </w:p>
    <w:p w:rsidR="00F0397A" w:rsidRPr="00F52A83" w:rsidRDefault="00F0397A">
      <w:pPr>
        <w:shd w:val="clear" w:color="auto" w:fill="FFFFFF"/>
        <w:jc w:val="both"/>
        <w:rPr>
          <w:b/>
          <w:sz w:val="16"/>
          <w:szCs w:val="16"/>
          <w:u w:val="single"/>
          <w:lang w:val="bs-Latn-BA"/>
        </w:rPr>
      </w:pPr>
      <w:r w:rsidRPr="00F52A83">
        <w:rPr>
          <w:b/>
          <w:sz w:val="22"/>
          <w:szCs w:val="22"/>
          <w:u w:val="single"/>
          <w:lang w:val="bs-Latn-BA"/>
        </w:rPr>
        <w:t>Kombinirana odjeljenja</w:t>
      </w:r>
    </w:p>
    <w:p w:rsidR="00F0397A" w:rsidRPr="00F52A83" w:rsidRDefault="00F0397A">
      <w:pPr>
        <w:shd w:val="clear" w:color="auto" w:fill="FFFFFF"/>
        <w:rPr>
          <w:b/>
          <w:sz w:val="16"/>
          <w:szCs w:val="16"/>
          <w:u w:val="single"/>
          <w:lang w:val="bs-Latn-BA"/>
        </w:rPr>
      </w:pPr>
    </w:p>
    <w:p w:rsidR="00F0397A" w:rsidRPr="00F52A83" w:rsidRDefault="00F0397A">
      <w:pPr>
        <w:shd w:val="clear" w:color="auto" w:fill="FFFFFF"/>
        <w:rPr>
          <w:sz w:val="22"/>
          <w:szCs w:val="22"/>
          <w:lang w:val="bs-Latn-BA"/>
        </w:rPr>
      </w:pPr>
      <w:r>
        <w:rPr>
          <w:sz w:val="22"/>
          <w:szCs w:val="22"/>
          <w:lang w:val="bs-Latn-BA"/>
        </w:rPr>
        <w:t>Matična</w:t>
      </w:r>
      <w:r w:rsidRPr="00F52A83">
        <w:rPr>
          <w:sz w:val="22"/>
          <w:szCs w:val="22"/>
          <w:lang w:val="bs-Latn-BA"/>
        </w:rPr>
        <w:t xml:space="preserve"> škola </w:t>
      </w:r>
    </w:p>
    <w:p w:rsidR="00F0397A" w:rsidRPr="00F52A83" w:rsidRDefault="00F0397A" w:rsidP="00C005CC">
      <w:pPr>
        <w:shd w:val="clear" w:color="auto" w:fill="FFFFFF"/>
        <w:jc w:val="right"/>
        <w:rPr>
          <w:b/>
          <w:bCs/>
          <w:sz w:val="16"/>
          <w:szCs w:val="16"/>
          <w:lang w:val="bs-Latn-BA"/>
        </w:rPr>
      </w:pPr>
      <w:r w:rsidRPr="00F52A83">
        <w:rPr>
          <w:sz w:val="22"/>
          <w:szCs w:val="22"/>
          <w:lang w:val="bs-Latn-BA"/>
        </w:rPr>
        <w:t>(Tabela 16</w:t>
      </w:r>
      <w:r w:rsidRPr="00F52A83">
        <w:t>.)</w:t>
      </w:r>
    </w:p>
    <w:tbl>
      <w:tblPr>
        <w:tblW w:w="0" w:type="auto"/>
        <w:jc w:val="center"/>
        <w:tblLayout w:type="fixed"/>
        <w:tblLook w:val="0000" w:firstRow="0" w:lastRow="0" w:firstColumn="0" w:lastColumn="0" w:noHBand="0" w:noVBand="0"/>
      </w:tblPr>
      <w:tblGrid>
        <w:gridCol w:w="534"/>
        <w:gridCol w:w="1451"/>
        <w:gridCol w:w="496"/>
        <w:gridCol w:w="496"/>
        <w:gridCol w:w="496"/>
        <w:gridCol w:w="496"/>
        <w:gridCol w:w="496"/>
        <w:gridCol w:w="496"/>
        <w:gridCol w:w="496"/>
        <w:gridCol w:w="605"/>
        <w:gridCol w:w="567"/>
        <w:gridCol w:w="567"/>
        <w:gridCol w:w="2561"/>
      </w:tblGrid>
      <w:tr w:rsidR="00F0397A" w:rsidRPr="00F52A83" w:rsidTr="001B0AD2">
        <w:trPr>
          <w:cantSplit/>
          <w:jc w:val="center"/>
        </w:trPr>
        <w:tc>
          <w:tcPr>
            <w:tcW w:w="534" w:type="dxa"/>
            <w:vMerge w:val="restart"/>
            <w:tcBorders>
              <w:top w:val="single" w:sz="4" w:space="0" w:color="000000"/>
              <w:left w:val="single" w:sz="4" w:space="0" w:color="000000"/>
              <w:bottom w:val="single" w:sz="4" w:space="0" w:color="000000"/>
            </w:tcBorders>
            <w:vAlign w:val="center"/>
          </w:tcPr>
          <w:p w:rsidR="00F0397A" w:rsidRPr="00F52A83" w:rsidRDefault="00F0397A">
            <w:pPr>
              <w:jc w:val="center"/>
              <w:rPr>
                <w:b/>
                <w:bCs/>
                <w:sz w:val="16"/>
                <w:szCs w:val="16"/>
                <w:lang w:val="bs-Latn-BA"/>
              </w:rPr>
            </w:pPr>
            <w:r w:rsidRPr="00F52A83">
              <w:rPr>
                <w:b/>
                <w:bCs/>
                <w:sz w:val="16"/>
                <w:szCs w:val="16"/>
                <w:lang w:val="bs-Latn-BA"/>
              </w:rPr>
              <w:t>Red. Br.</w:t>
            </w:r>
          </w:p>
        </w:tc>
        <w:tc>
          <w:tcPr>
            <w:tcW w:w="1451" w:type="dxa"/>
            <w:vMerge w:val="restart"/>
            <w:tcBorders>
              <w:top w:val="single" w:sz="4" w:space="0" w:color="000000"/>
              <w:left w:val="single" w:sz="4" w:space="0" w:color="000000"/>
              <w:bottom w:val="single" w:sz="4" w:space="0" w:color="000000"/>
            </w:tcBorders>
            <w:vAlign w:val="center"/>
          </w:tcPr>
          <w:p w:rsidR="00F0397A" w:rsidRPr="00F52A83" w:rsidRDefault="00F0397A">
            <w:pPr>
              <w:jc w:val="center"/>
              <w:rPr>
                <w:b/>
                <w:bCs/>
                <w:sz w:val="20"/>
                <w:szCs w:val="20"/>
                <w:lang w:val="bs-Latn-BA"/>
              </w:rPr>
            </w:pPr>
            <w:r w:rsidRPr="00F52A83">
              <w:rPr>
                <w:b/>
                <w:bCs/>
                <w:sz w:val="16"/>
                <w:szCs w:val="16"/>
                <w:lang w:val="bs-Latn-BA"/>
              </w:rPr>
              <w:t>KOMBINACIJA</w:t>
            </w:r>
          </w:p>
        </w:tc>
        <w:tc>
          <w:tcPr>
            <w:tcW w:w="5211" w:type="dxa"/>
            <w:gridSpan w:val="10"/>
            <w:tcBorders>
              <w:top w:val="single" w:sz="4" w:space="0" w:color="000000"/>
              <w:left w:val="single" w:sz="4" w:space="0" w:color="000000"/>
              <w:bottom w:val="single" w:sz="4" w:space="0" w:color="000000"/>
            </w:tcBorders>
            <w:vAlign w:val="center"/>
          </w:tcPr>
          <w:p w:rsidR="00F0397A" w:rsidRPr="00F52A83" w:rsidRDefault="00F0397A">
            <w:pPr>
              <w:jc w:val="center"/>
              <w:rPr>
                <w:b/>
                <w:bCs/>
                <w:sz w:val="20"/>
                <w:szCs w:val="20"/>
                <w:lang w:val="bs-Latn-BA"/>
              </w:rPr>
            </w:pPr>
            <w:r w:rsidRPr="00F52A83">
              <w:rPr>
                <w:b/>
                <w:bCs/>
                <w:sz w:val="20"/>
                <w:szCs w:val="20"/>
                <w:lang w:val="bs-Latn-BA"/>
              </w:rPr>
              <w:t>BROJNO STANJE PO RAZREDIMA</w:t>
            </w:r>
          </w:p>
        </w:tc>
        <w:tc>
          <w:tcPr>
            <w:tcW w:w="2561" w:type="dxa"/>
            <w:vMerge w:val="restart"/>
            <w:tcBorders>
              <w:top w:val="single" w:sz="4" w:space="0" w:color="000000"/>
              <w:left w:val="double" w:sz="4" w:space="0" w:color="000000"/>
              <w:bottom w:val="single" w:sz="4" w:space="0" w:color="000000"/>
              <w:right w:val="single" w:sz="4" w:space="0" w:color="000000"/>
            </w:tcBorders>
            <w:vAlign w:val="center"/>
          </w:tcPr>
          <w:p w:rsidR="00F0397A" w:rsidRPr="00F52A83" w:rsidRDefault="00F0397A">
            <w:pPr>
              <w:jc w:val="center"/>
              <w:rPr>
                <w:b/>
                <w:bCs/>
                <w:sz w:val="20"/>
                <w:szCs w:val="20"/>
                <w:lang w:val="bs-Latn-BA"/>
              </w:rPr>
            </w:pPr>
            <w:r w:rsidRPr="00F52A83">
              <w:rPr>
                <w:b/>
                <w:bCs/>
                <w:sz w:val="20"/>
                <w:szCs w:val="20"/>
                <w:lang w:val="bs-Latn-BA"/>
              </w:rPr>
              <w:t>NASTAVNIK U</w:t>
            </w:r>
          </w:p>
          <w:p w:rsidR="00F0397A" w:rsidRPr="00F52A83" w:rsidRDefault="00F0397A">
            <w:pPr>
              <w:jc w:val="center"/>
            </w:pPr>
            <w:r w:rsidRPr="00F52A83">
              <w:rPr>
                <w:b/>
                <w:bCs/>
                <w:sz w:val="20"/>
                <w:szCs w:val="20"/>
                <w:lang w:val="bs-Latn-BA"/>
              </w:rPr>
              <w:t>ODJELjENjU</w:t>
            </w:r>
          </w:p>
        </w:tc>
      </w:tr>
      <w:tr w:rsidR="00F0397A" w:rsidRPr="00F52A83" w:rsidTr="001B0AD2">
        <w:trPr>
          <w:cantSplit/>
          <w:trHeight w:val="313"/>
          <w:jc w:val="center"/>
        </w:trPr>
        <w:tc>
          <w:tcPr>
            <w:tcW w:w="534" w:type="dxa"/>
            <w:vMerge/>
            <w:tcBorders>
              <w:top w:val="single" w:sz="4" w:space="0" w:color="000000"/>
              <w:left w:val="single" w:sz="4" w:space="0" w:color="000000"/>
              <w:bottom w:val="double" w:sz="4" w:space="0" w:color="000000"/>
            </w:tcBorders>
            <w:vAlign w:val="center"/>
          </w:tcPr>
          <w:p w:rsidR="00F0397A" w:rsidRPr="00F52A83" w:rsidRDefault="00F0397A">
            <w:pPr>
              <w:snapToGrid w:val="0"/>
              <w:jc w:val="center"/>
              <w:rPr>
                <w:b/>
                <w:bCs/>
                <w:lang w:val="bs-Latn-BA"/>
              </w:rPr>
            </w:pPr>
          </w:p>
        </w:tc>
        <w:tc>
          <w:tcPr>
            <w:tcW w:w="1451" w:type="dxa"/>
            <w:vMerge/>
            <w:tcBorders>
              <w:top w:val="single" w:sz="4" w:space="0" w:color="000000"/>
              <w:left w:val="single" w:sz="4" w:space="0" w:color="000000"/>
              <w:bottom w:val="double" w:sz="4" w:space="0" w:color="000000"/>
            </w:tcBorders>
            <w:vAlign w:val="center"/>
          </w:tcPr>
          <w:p w:rsidR="00F0397A" w:rsidRPr="00F52A83" w:rsidRDefault="00F0397A">
            <w:pPr>
              <w:snapToGrid w:val="0"/>
              <w:jc w:val="center"/>
              <w:rPr>
                <w:b/>
                <w:bCs/>
                <w:lang w:val="bs-Latn-BA"/>
              </w:rPr>
            </w:pPr>
          </w:p>
        </w:tc>
        <w:tc>
          <w:tcPr>
            <w:tcW w:w="496" w:type="dxa"/>
            <w:tcBorders>
              <w:top w:val="single" w:sz="4" w:space="0" w:color="000000"/>
              <w:left w:val="single" w:sz="4" w:space="0" w:color="000000"/>
              <w:bottom w:val="double" w:sz="4" w:space="0" w:color="000000"/>
            </w:tcBorders>
            <w:vAlign w:val="center"/>
          </w:tcPr>
          <w:p w:rsidR="00F0397A" w:rsidRPr="00F52A83" w:rsidRDefault="00F0397A">
            <w:pPr>
              <w:jc w:val="center"/>
              <w:rPr>
                <w:b/>
                <w:sz w:val="18"/>
                <w:szCs w:val="18"/>
                <w:lang w:val="bs-Latn-BA"/>
              </w:rPr>
            </w:pPr>
            <w:r w:rsidRPr="00F52A83">
              <w:rPr>
                <w:b/>
                <w:sz w:val="18"/>
                <w:szCs w:val="18"/>
                <w:lang w:val="bs-Latn-BA"/>
              </w:rPr>
              <w:t>I</w:t>
            </w:r>
          </w:p>
        </w:tc>
        <w:tc>
          <w:tcPr>
            <w:tcW w:w="496" w:type="dxa"/>
            <w:tcBorders>
              <w:top w:val="single" w:sz="4" w:space="0" w:color="000000"/>
              <w:left w:val="single" w:sz="4" w:space="0" w:color="000000"/>
              <w:bottom w:val="double" w:sz="4" w:space="0" w:color="000000"/>
            </w:tcBorders>
            <w:vAlign w:val="center"/>
          </w:tcPr>
          <w:p w:rsidR="00F0397A" w:rsidRPr="00F52A83" w:rsidRDefault="00F0397A">
            <w:pPr>
              <w:jc w:val="center"/>
              <w:rPr>
                <w:b/>
                <w:sz w:val="18"/>
                <w:szCs w:val="18"/>
                <w:lang w:val="bs-Latn-BA"/>
              </w:rPr>
            </w:pPr>
            <w:r w:rsidRPr="00F52A83">
              <w:rPr>
                <w:b/>
                <w:sz w:val="18"/>
                <w:szCs w:val="18"/>
                <w:lang w:val="bs-Latn-BA"/>
              </w:rPr>
              <w:t>II</w:t>
            </w:r>
          </w:p>
        </w:tc>
        <w:tc>
          <w:tcPr>
            <w:tcW w:w="496" w:type="dxa"/>
            <w:tcBorders>
              <w:top w:val="single" w:sz="4" w:space="0" w:color="000000"/>
              <w:left w:val="single" w:sz="4" w:space="0" w:color="000000"/>
              <w:bottom w:val="double" w:sz="4" w:space="0" w:color="000000"/>
            </w:tcBorders>
            <w:vAlign w:val="center"/>
          </w:tcPr>
          <w:p w:rsidR="00F0397A" w:rsidRPr="00F52A83" w:rsidRDefault="00F0397A">
            <w:pPr>
              <w:jc w:val="center"/>
              <w:rPr>
                <w:b/>
                <w:sz w:val="18"/>
                <w:szCs w:val="18"/>
                <w:lang w:val="bs-Latn-BA"/>
              </w:rPr>
            </w:pPr>
            <w:r w:rsidRPr="00F52A83">
              <w:rPr>
                <w:b/>
                <w:sz w:val="18"/>
                <w:szCs w:val="18"/>
                <w:lang w:val="bs-Latn-BA"/>
              </w:rPr>
              <w:t>III</w:t>
            </w:r>
          </w:p>
        </w:tc>
        <w:tc>
          <w:tcPr>
            <w:tcW w:w="496" w:type="dxa"/>
            <w:tcBorders>
              <w:top w:val="single" w:sz="4" w:space="0" w:color="000000"/>
              <w:left w:val="single" w:sz="4" w:space="0" w:color="000000"/>
              <w:bottom w:val="double" w:sz="4" w:space="0" w:color="000000"/>
            </w:tcBorders>
            <w:vAlign w:val="center"/>
          </w:tcPr>
          <w:p w:rsidR="00F0397A" w:rsidRPr="00F52A83" w:rsidRDefault="00F0397A">
            <w:pPr>
              <w:jc w:val="center"/>
              <w:rPr>
                <w:b/>
                <w:sz w:val="18"/>
                <w:szCs w:val="18"/>
                <w:lang w:val="bs-Latn-BA"/>
              </w:rPr>
            </w:pPr>
            <w:r w:rsidRPr="00F52A83">
              <w:rPr>
                <w:b/>
                <w:sz w:val="18"/>
                <w:szCs w:val="18"/>
                <w:lang w:val="bs-Latn-BA"/>
              </w:rPr>
              <w:t>IV</w:t>
            </w:r>
          </w:p>
        </w:tc>
        <w:tc>
          <w:tcPr>
            <w:tcW w:w="496" w:type="dxa"/>
            <w:tcBorders>
              <w:top w:val="single" w:sz="4" w:space="0" w:color="000000"/>
              <w:left w:val="single" w:sz="4" w:space="0" w:color="000000"/>
              <w:bottom w:val="double" w:sz="4" w:space="0" w:color="000000"/>
            </w:tcBorders>
            <w:vAlign w:val="center"/>
          </w:tcPr>
          <w:p w:rsidR="00F0397A" w:rsidRPr="00F52A83" w:rsidRDefault="00F0397A">
            <w:pPr>
              <w:jc w:val="center"/>
              <w:rPr>
                <w:b/>
                <w:sz w:val="18"/>
                <w:szCs w:val="18"/>
                <w:lang w:val="bs-Latn-BA"/>
              </w:rPr>
            </w:pPr>
            <w:r w:rsidRPr="00F52A83">
              <w:rPr>
                <w:b/>
                <w:sz w:val="18"/>
                <w:szCs w:val="18"/>
                <w:lang w:val="bs-Latn-BA"/>
              </w:rPr>
              <w:t>V</w:t>
            </w:r>
          </w:p>
        </w:tc>
        <w:tc>
          <w:tcPr>
            <w:tcW w:w="496" w:type="dxa"/>
            <w:tcBorders>
              <w:top w:val="single" w:sz="4" w:space="0" w:color="000000"/>
              <w:left w:val="single" w:sz="4" w:space="0" w:color="000000"/>
              <w:bottom w:val="double" w:sz="4" w:space="0" w:color="000000"/>
            </w:tcBorders>
            <w:vAlign w:val="center"/>
          </w:tcPr>
          <w:p w:rsidR="00F0397A" w:rsidRPr="00F52A83" w:rsidRDefault="00F0397A">
            <w:pPr>
              <w:jc w:val="center"/>
              <w:rPr>
                <w:b/>
                <w:sz w:val="18"/>
                <w:szCs w:val="18"/>
                <w:lang w:val="bs-Latn-BA"/>
              </w:rPr>
            </w:pPr>
            <w:r w:rsidRPr="00F52A83">
              <w:rPr>
                <w:b/>
                <w:sz w:val="18"/>
                <w:szCs w:val="18"/>
                <w:lang w:val="bs-Latn-BA"/>
              </w:rPr>
              <w:t>VI</w:t>
            </w:r>
          </w:p>
        </w:tc>
        <w:tc>
          <w:tcPr>
            <w:tcW w:w="496" w:type="dxa"/>
            <w:tcBorders>
              <w:top w:val="single" w:sz="4" w:space="0" w:color="000000"/>
              <w:left w:val="single" w:sz="4" w:space="0" w:color="000000"/>
              <w:bottom w:val="double" w:sz="4" w:space="0" w:color="000000"/>
            </w:tcBorders>
            <w:vAlign w:val="center"/>
          </w:tcPr>
          <w:p w:rsidR="00F0397A" w:rsidRPr="00F52A83" w:rsidRDefault="00F0397A">
            <w:pPr>
              <w:jc w:val="center"/>
              <w:rPr>
                <w:b/>
                <w:sz w:val="18"/>
                <w:szCs w:val="18"/>
                <w:lang w:val="bs-Latn-BA"/>
              </w:rPr>
            </w:pPr>
            <w:r w:rsidRPr="00F52A83">
              <w:rPr>
                <w:b/>
                <w:sz w:val="18"/>
                <w:szCs w:val="18"/>
                <w:lang w:val="bs-Latn-BA"/>
              </w:rPr>
              <w:t>VII</w:t>
            </w:r>
          </w:p>
        </w:tc>
        <w:tc>
          <w:tcPr>
            <w:tcW w:w="605" w:type="dxa"/>
            <w:tcBorders>
              <w:top w:val="single" w:sz="4" w:space="0" w:color="000000"/>
              <w:left w:val="single" w:sz="4" w:space="0" w:color="000000"/>
              <w:bottom w:val="double" w:sz="4" w:space="0" w:color="000000"/>
            </w:tcBorders>
            <w:vAlign w:val="center"/>
          </w:tcPr>
          <w:p w:rsidR="00F0397A" w:rsidRPr="00F52A83" w:rsidRDefault="00F0397A">
            <w:pPr>
              <w:jc w:val="center"/>
              <w:rPr>
                <w:b/>
                <w:sz w:val="18"/>
                <w:szCs w:val="18"/>
                <w:lang w:val="bs-Latn-BA"/>
              </w:rPr>
            </w:pPr>
            <w:r w:rsidRPr="00F52A83">
              <w:rPr>
                <w:b/>
                <w:sz w:val="18"/>
                <w:szCs w:val="18"/>
                <w:lang w:val="bs-Latn-BA"/>
              </w:rPr>
              <w:t>VIII</w:t>
            </w:r>
          </w:p>
        </w:tc>
        <w:tc>
          <w:tcPr>
            <w:tcW w:w="567" w:type="dxa"/>
            <w:tcBorders>
              <w:top w:val="single" w:sz="4" w:space="0" w:color="000000"/>
              <w:left w:val="single" w:sz="4" w:space="0" w:color="000000"/>
              <w:bottom w:val="double" w:sz="4" w:space="0" w:color="000000"/>
            </w:tcBorders>
            <w:vAlign w:val="center"/>
          </w:tcPr>
          <w:p w:rsidR="00F0397A" w:rsidRPr="00F52A83" w:rsidRDefault="00F0397A">
            <w:pPr>
              <w:jc w:val="center"/>
              <w:rPr>
                <w:b/>
                <w:sz w:val="18"/>
                <w:szCs w:val="18"/>
                <w:lang w:val="bs-Latn-BA"/>
              </w:rPr>
            </w:pPr>
            <w:r w:rsidRPr="00F52A83">
              <w:rPr>
                <w:b/>
                <w:sz w:val="18"/>
                <w:szCs w:val="18"/>
                <w:lang w:val="bs-Latn-BA"/>
              </w:rPr>
              <w:t>IX</w:t>
            </w:r>
          </w:p>
        </w:tc>
        <w:tc>
          <w:tcPr>
            <w:tcW w:w="567" w:type="dxa"/>
            <w:tcBorders>
              <w:top w:val="single" w:sz="4" w:space="0" w:color="000000"/>
              <w:left w:val="double" w:sz="4" w:space="0" w:color="000000"/>
              <w:bottom w:val="double" w:sz="4" w:space="0" w:color="000000"/>
            </w:tcBorders>
            <w:vAlign w:val="center"/>
          </w:tcPr>
          <w:p w:rsidR="00F0397A" w:rsidRPr="00F52A83" w:rsidRDefault="00F0397A">
            <w:pPr>
              <w:jc w:val="center"/>
              <w:rPr>
                <w:b/>
                <w:lang w:val="bs-Latn-BA"/>
              </w:rPr>
            </w:pPr>
            <w:r w:rsidRPr="00F52A83">
              <w:rPr>
                <w:b/>
                <w:sz w:val="18"/>
                <w:szCs w:val="18"/>
                <w:lang w:val="bs-Latn-BA"/>
              </w:rPr>
              <w:t>∑</w:t>
            </w:r>
          </w:p>
        </w:tc>
        <w:tc>
          <w:tcPr>
            <w:tcW w:w="2561" w:type="dxa"/>
            <w:vMerge/>
            <w:tcBorders>
              <w:top w:val="single" w:sz="4" w:space="0" w:color="000000"/>
              <w:left w:val="double" w:sz="4" w:space="0" w:color="000000"/>
              <w:bottom w:val="double" w:sz="4" w:space="0" w:color="000000"/>
              <w:right w:val="single" w:sz="4" w:space="0" w:color="000000"/>
            </w:tcBorders>
            <w:vAlign w:val="center"/>
          </w:tcPr>
          <w:p w:rsidR="00F0397A" w:rsidRPr="00F52A83" w:rsidRDefault="00F0397A">
            <w:pPr>
              <w:snapToGrid w:val="0"/>
              <w:jc w:val="center"/>
              <w:rPr>
                <w:b/>
                <w:lang w:val="bs-Latn-BA"/>
              </w:rPr>
            </w:pPr>
          </w:p>
        </w:tc>
      </w:tr>
      <w:tr w:rsidR="00F0397A" w:rsidRPr="00F52A83" w:rsidTr="001B0AD2">
        <w:trPr>
          <w:trHeight w:val="263"/>
          <w:jc w:val="center"/>
        </w:trPr>
        <w:tc>
          <w:tcPr>
            <w:tcW w:w="534" w:type="dxa"/>
            <w:tcBorders>
              <w:top w:val="double" w:sz="4" w:space="0" w:color="000000"/>
              <w:left w:val="single" w:sz="4" w:space="0" w:color="000000"/>
              <w:bottom w:val="single" w:sz="4" w:space="0" w:color="000000"/>
            </w:tcBorders>
            <w:vAlign w:val="center"/>
          </w:tcPr>
          <w:p w:rsidR="00F0397A" w:rsidRPr="00F52A83" w:rsidRDefault="00F0397A">
            <w:pPr>
              <w:jc w:val="center"/>
              <w:rPr>
                <w:b/>
                <w:bCs/>
                <w:sz w:val="20"/>
                <w:szCs w:val="20"/>
                <w:lang w:val="bs-Latn-BA"/>
              </w:rPr>
            </w:pPr>
            <w:r w:rsidRPr="00F52A83">
              <w:rPr>
                <w:b/>
                <w:bCs/>
                <w:sz w:val="20"/>
                <w:szCs w:val="20"/>
                <w:lang w:val="bs-Latn-BA"/>
              </w:rPr>
              <w:t>1.</w:t>
            </w:r>
          </w:p>
        </w:tc>
        <w:tc>
          <w:tcPr>
            <w:tcW w:w="1451" w:type="dxa"/>
            <w:tcBorders>
              <w:top w:val="double" w:sz="4" w:space="0" w:color="000000"/>
              <w:left w:val="single" w:sz="4" w:space="0" w:color="000000"/>
              <w:bottom w:val="single" w:sz="4" w:space="0" w:color="000000"/>
            </w:tcBorders>
            <w:vAlign w:val="center"/>
          </w:tcPr>
          <w:p w:rsidR="00F0397A" w:rsidRPr="00F52A83" w:rsidRDefault="00F0397A">
            <w:pPr>
              <w:snapToGrid w:val="0"/>
              <w:jc w:val="center"/>
              <w:rPr>
                <w:b/>
                <w:bCs/>
                <w:sz w:val="20"/>
                <w:szCs w:val="20"/>
                <w:lang w:val="bs-Latn-BA"/>
              </w:rPr>
            </w:pPr>
          </w:p>
        </w:tc>
        <w:tc>
          <w:tcPr>
            <w:tcW w:w="496" w:type="dxa"/>
            <w:tcBorders>
              <w:top w:val="double" w:sz="4" w:space="0" w:color="000000"/>
              <w:left w:val="single" w:sz="4" w:space="0" w:color="000000"/>
              <w:bottom w:val="single" w:sz="4" w:space="0" w:color="000000"/>
            </w:tcBorders>
            <w:vAlign w:val="center"/>
          </w:tcPr>
          <w:p w:rsidR="00F0397A" w:rsidRPr="00F52A83" w:rsidRDefault="00F0397A">
            <w:pPr>
              <w:snapToGrid w:val="0"/>
              <w:jc w:val="center"/>
              <w:rPr>
                <w:sz w:val="20"/>
                <w:szCs w:val="20"/>
                <w:lang w:val="bs-Latn-BA"/>
              </w:rPr>
            </w:pPr>
          </w:p>
        </w:tc>
        <w:tc>
          <w:tcPr>
            <w:tcW w:w="496" w:type="dxa"/>
            <w:tcBorders>
              <w:top w:val="double" w:sz="4" w:space="0" w:color="000000"/>
              <w:left w:val="single" w:sz="4" w:space="0" w:color="000000"/>
              <w:bottom w:val="single" w:sz="4" w:space="0" w:color="000000"/>
            </w:tcBorders>
            <w:vAlign w:val="center"/>
          </w:tcPr>
          <w:p w:rsidR="00F0397A" w:rsidRPr="00F52A83" w:rsidRDefault="00F0397A">
            <w:pPr>
              <w:snapToGrid w:val="0"/>
              <w:jc w:val="center"/>
              <w:rPr>
                <w:sz w:val="20"/>
                <w:szCs w:val="20"/>
                <w:lang w:val="bs-Latn-BA"/>
              </w:rPr>
            </w:pPr>
          </w:p>
        </w:tc>
        <w:tc>
          <w:tcPr>
            <w:tcW w:w="496" w:type="dxa"/>
            <w:tcBorders>
              <w:top w:val="double" w:sz="4" w:space="0" w:color="000000"/>
              <w:left w:val="single" w:sz="4" w:space="0" w:color="000000"/>
              <w:bottom w:val="single" w:sz="4" w:space="0" w:color="000000"/>
            </w:tcBorders>
            <w:vAlign w:val="center"/>
          </w:tcPr>
          <w:p w:rsidR="00F0397A" w:rsidRPr="00F52A83" w:rsidRDefault="00F0397A">
            <w:pPr>
              <w:snapToGrid w:val="0"/>
              <w:jc w:val="center"/>
              <w:rPr>
                <w:sz w:val="20"/>
                <w:szCs w:val="20"/>
                <w:lang w:val="bs-Latn-BA"/>
              </w:rPr>
            </w:pPr>
          </w:p>
        </w:tc>
        <w:tc>
          <w:tcPr>
            <w:tcW w:w="496" w:type="dxa"/>
            <w:tcBorders>
              <w:top w:val="double" w:sz="4" w:space="0" w:color="000000"/>
              <w:left w:val="single" w:sz="4" w:space="0" w:color="000000"/>
              <w:bottom w:val="single" w:sz="4" w:space="0" w:color="000000"/>
            </w:tcBorders>
            <w:vAlign w:val="center"/>
          </w:tcPr>
          <w:p w:rsidR="00F0397A" w:rsidRPr="00F52A83" w:rsidRDefault="00F0397A">
            <w:pPr>
              <w:snapToGrid w:val="0"/>
              <w:jc w:val="center"/>
              <w:rPr>
                <w:sz w:val="20"/>
                <w:szCs w:val="20"/>
                <w:lang w:val="bs-Latn-BA"/>
              </w:rPr>
            </w:pPr>
          </w:p>
        </w:tc>
        <w:tc>
          <w:tcPr>
            <w:tcW w:w="496" w:type="dxa"/>
            <w:tcBorders>
              <w:top w:val="double" w:sz="4" w:space="0" w:color="000000"/>
              <w:left w:val="single" w:sz="4" w:space="0" w:color="000000"/>
              <w:bottom w:val="single" w:sz="4" w:space="0" w:color="000000"/>
            </w:tcBorders>
            <w:vAlign w:val="center"/>
          </w:tcPr>
          <w:p w:rsidR="00F0397A" w:rsidRPr="00F52A83" w:rsidRDefault="00F0397A">
            <w:pPr>
              <w:snapToGrid w:val="0"/>
              <w:jc w:val="center"/>
              <w:rPr>
                <w:sz w:val="20"/>
                <w:szCs w:val="20"/>
                <w:lang w:val="bs-Latn-BA"/>
              </w:rPr>
            </w:pPr>
          </w:p>
        </w:tc>
        <w:tc>
          <w:tcPr>
            <w:tcW w:w="496" w:type="dxa"/>
            <w:tcBorders>
              <w:top w:val="double" w:sz="4" w:space="0" w:color="000000"/>
              <w:left w:val="single" w:sz="4" w:space="0" w:color="000000"/>
              <w:bottom w:val="single" w:sz="4" w:space="0" w:color="000000"/>
            </w:tcBorders>
            <w:vAlign w:val="center"/>
          </w:tcPr>
          <w:p w:rsidR="00F0397A" w:rsidRPr="00F52A83" w:rsidRDefault="00F0397A">
            <w:pPr>
              <w:snapToGrid w:val="0"/>
              <w:jc w:val="center"/>
              <w:rPr>
                <w:sz w:val="20"/>
                <w:szCs w:val="20"/>
                <w:lang w:val="bs-Latn-BA"/>
              </w:rPr>
            </w:pPr>
          </w:p>
        </w:tc>
        <w:tc>
          <w:tcPr>
            <w:tcW w:w="496" w:type="dxa"/>
            <w:tcBorders>
              <w:top w:val="double" w:sz="4" w:space="0" w:color="000000"/>
              <w:left w:val="single" w:sz="4" w:space="0" w:color="000000"/>
              <w:bottom w:val="single" w:sz="4" w:space="0" w:color="000000"/>
            </w:tcBorders>
            <w:vAlign w:val="center"/>
          </w:tcPr>
          <w:p w:rsidR="00F0397A" w:rsidRPr="00F52A83" w:rsidRDefault="00F0397A">
            <w:pPr>
              <w:snapToGrid w:val="0"/>
              <w:jc w:val="center"/>
              <w:rPr>
                <w:sz w:val="20"/>
                <w:szCs w:val="20"/>
                <w:lang w:val="bs-Latn-BA"/>
              </w:rPr>
            </w:pPr>
          </w:p>
        </w:tc>
        <w:tc>
          <w:tcPr>
            <w:tcW w:w="605" w:type="dxa"/>
            <w:tcBorders>
              <w:top w:val="double" w:sz="4" w:space="0" w:color="000000"/>
              <w:left w:val="single" w:sz="4" w:space="0" w:color="000000"/>
              <w:bottom w:val="single" w:sz="4" w:space="0" w:color="000000"/>
            </w:tcBorders>
            <w:vAlign w:val="center"/>
          </w:tcPr>
          <w:p w:rsidR="00F0397A" w:rsidRPr="00F52A83" w:rsidRDefault="00F0397A">
            <w:pPr>
              <w:snapToGrid w:val="0"/>
              <w:jc w:val="center"/>
              <w:rPr>
                <w:sz w:val="20"/>
                <w:szCs w:val="20"/>
                <w:lang w:val="bs-Latn-BA"/>
              </w:rPr>
            </w:pPr>
          </w:p>
        </w:tc>
        <w:tc>
          <w:tcPr>
            <w:tcW w:w="567" w:type="dxa"/>
            <w:tcBorders>
              <w:top w:val="double" w:sz="4" w:space="0" w:color="000000"/>
              <w:left w:val="single" w:sz="4" w:space="0" w:color="000000"/>
              <w:bottom w:val="single" w:sz="4" w:space="0" w:color="000000"/>
            </w:tcBorders>
            <w:vAlign w:val="center"/>
          </w:tcPr>
          <w:p w:rsidR="00F0397A" w:rsidRPr="00F52A83" w:rsidRDefault="00F0397A">
            <w:pPr>
              <w:snapToGrid w:val="0"/>
              <w:jc w:val="center"/>
              <w:rPr>
                <w:sz w:val="20"/>
                <w:szCs w:val="20"/>
                <w:lang w:val="bs-Latn-BA"/>
              </w:rPr>
            </w:pPr>
          </w:p>
        </w:tc>
        <w:tc>
          <w:tcPr>
            <w:tcW w:w="567" w:type="dxa"/>
            <w:tcBorders>
              <w:top w:val="double" w:sz="4" w:space="0" w:color="000000"/>
              <w:left w:val="double" w:sz="4" w:space="0" w:color="000000"/>
              <w:bottom w:val="single" w:sz="4" w:space="0" w:color="000000"/>
            </w:tcBorders>
            <w:vAlign w:val="center"/>
          </w:tcPr>
          <w:p w:rsidR="00F0397A" w:rsidRPr="00F52A83" w:rsidRDefault="00F0397A">
            <w:pPr>
              <w:snapToGrid w:val="0"/>
              <w:jc w:val="center"/>
              <w:rPr>
                <w:b/>
                <w:sz w:val="20"/>
                <w:szCs w:val="20"/>
                <w:lang w:val="bs-Latn-BA"/>
              </w:rPr>
            </w:pPr>
          </w:p>
        </w:tc>
        <w:tc>
          <w:tcPr>
            <w:tcW w:w="2561" w:type="dxa"/>
            <w:tcBorders>
              <w:top w:val="double" w:sz="4" w:space="0" w:color="000000"/>
              <w:left w:val="double" w:sz="4" w:space="0" w:color="000000"/>
              <w:bottom w:val="single" w:sz="4" w:space="0" w:color="000000"/>
              <w:right w:val="single" w:sz="4" w:space="0" w:color="000000"/>
            </w:tcBorders>
            <w:vAlign w:val="center"/>
          </w:tcPr>
          <w:p w:rsidR="00F0397A" w:rsidRPr="00F52A83" w:rsidRDefault="00F0397A">
            <w:pPr>
              <w:snapToGrid w:val="0"/>
              <w:jc w:val="center"/>
              <w:rPr>
                <w:sz w:val="20"/>
                <w:szCs w:val="20"/>
                <w:lang w:val="bs-Latn-BA"/>
              </w:rPr>
            </w:pPr>
          </w:p>
        </w:tc>
      </w:tr>
      <w:tr w:rsidR="00F0397A" w:rsidRPr="00F52A83" w:rsidTr="001B0AD2">
        <w:trPr>
          <w:trHeight w:val="312"/>
          <w:jc w:val="center"/>
        </w:trPr>
        <w:tc>
          <w:tcPr>
            <w:tcW w:w="534" w:type="dxa"/>
            <w:tcBorders>
              <w:top w:val="single" w:sz="4" w:space="0" w:color="000000"/>
              <w:left w:val="single" w:sz="4" w:space="0" w:color="000000"/>
              <w:bottom w:val="single" w:sz="4" w:space="0" w:color="000000"/>
            </w:tcBorders>
            <w:vAlign w:val="center"/>
          </w:tcPr>
          <w:p w:rsidR="00F0397A" w:rsidRPr="00F52A83" w:rsidRDefault="00F0397A">
            <w:pPr>
              <w:jc w:val="center"/>
              <w:rPr>
                <w:b/>
                <w:bCs/>
                <w:sz w:val="20"/>
                <w:szCs w:val="20"/>
                <w:lang w:val="bs-Latn-BA"/>
              </w:rPr>
            </w:pPr>
            <w:r w:rsidRPr="00F52A83">
              <w:rPr>
                <w:b/>
                <w:bCs/>
                <w:sz w:val="20"/>
                <w:szCs w:val="20"/>
                <w:lang w:val="bs-Latn-BA"/>
              </w:rPr>
              <w:t>2.</w:t>
            </w:r>
          </w:p>
        </w:tc>
        <w:tc>
          <w:tcPr>
            <w:tcW w:w="1451" w:type="dxa"/>
            <w:tcBorders>
              <w:top w:val="single" w:sz="4" w:space="0" w:color="000000"/>
              <w:left w:val="single" w:sz="4" w:space="0" w:color="000000"/>
              <w:bottom w:val="single" w:sz="4" w:space="0" w:color="000000"/>
            </w:tcBorders>
            <w:vAlign w:val="center"/>
          </w:tcPr>
          <w:p w:rsidR="00F0397A" w:rsidRPr="00F52A83" w:rsidRDefault="00F0397A">
            <w:pPr>
              <w:snapToGrid w:val="0"/>
              <w:jc w:val="center"/>
              <w:rPr>
                <w:b/>
                <w:bCs/>
                <w:sz w:val="20"/>
                <w:szCs w:val="20"/>
                <w:lang w:val="bs-Latn-BA"/>
              </w:rPr>
            </w:pPr>
          </w:p>
        </w:tc>
        <w:tc>
          <w:tcPr>
            <w:tcW w:w="496" w:type="dxa"/>
            <w:tcBorders>
              <w:top w:val="single" w:sz="4" w:space="0" w:color="000000"/>
              <w:left w:val="single" w:sz="4" w:space="0" w:color="000000"/>
              <w:bottom w:val="single" w:sz="4" w:space="0" w:color="000000"/>
            </w:tcBorders>
            <w:vAlign w:val="center"/>
          </w:tcPr>
          <w:p w:rsidR="00F0397A" w:rsidRPr="00F52A83" w:rsidRDefault="00F0397A">
            <w:pPr>
              <w:snapToGrid w:val="0"/>
              <w:jc w:val="center"/>
              <w:rPr>
                <w:sz w:val="20"/>
                <w:szCs w:val="20"/>
                <w:lang w:val="bs-Latn-BA"/>
              </w:rPr>
            </w:pPr>
          </w:p>
        </w:tc>
        <w:tc>
          <w:tcPr>
            <w:tcW w:w="496" w:type="dxa"/>
            <w:tcBorders>
              <w:top w:val="single" w:sz="4" w:space="0" w:color="000000"/>
              <w:left w:val="single" w:sz="4" w:space="0" w:color="000000"/>
              <w:bottom w:val="single" w:sz="4" w:space="0" w:color="000000"/>
            </w:tcBorders>
            <w:vAlign w:val="center"/>
          </w:tcPr>
          <w:p w:rsidR="00F0397A" w:rsidRPr="00F52A83" w:rsidRDefault="00F0397A">
            <w:pPr>
              <w:snapToGrid w:val="0"/>
              <w:jc w:val="center"/>
              <w:rPr>
                <w:sz w:val="20"/>
                <w:szCs w:val="20"/>
                <w:lang w:val="bs-Latn-BA"/>
              </w:rPr>
            </w:pPr>
          </w:p>
        </w:tc>
        <w:tc>
          <w:tcPr>
            <w:tcW w:w="496" w:type="dxa"/>
            <w:tcBorders>
              <w:top w:val="single" w:sz="4" w:space="0" w:color="000000"/>
              <w:left w:val="single" w:sz="4" w:space="0" w:color="000000"/>
              <w:bottom w:val="single" w:sz="4" w:space="0" w:color="000000"/>
            </w:tcBorders>
            <w:vAlign w:val="center"/>
          </w:tcPr>
          <w:p w:rsidR="00F0397A" w:rsidRPr="00F52A83" w:rsidRDefault="00F0397A">
            <w:pPr>
              <w:snapToGrid w:val="0"/>
              <w:jc w:val="center"/>
              <w:rPr>
                <w:sz w:val="20"/>
                <w:szCs w:val="20"/>
                <w:lang w:val="bs-Latn-BA"/>
              </w:rPr>
            </w:pPr>
          </w:p>
        </w:tc>
        <w:tc>
          <w:tcPr>
            <w:tcW w:w="496" w:type="dxa"/>
            <w:tcBorders>
              <w:top w:val="single" w:sz="4" w:space="0" w:color="000000"/>
              <w:left w:val="single" w:sz="4" w:space="0" w:color="000000"/>
              <w:bottom w:val="single" w:sz="4" w:space="0" w:color="000000"/>
            </w:tcBorders>
            <w:vAlign w:val="center"/>
          </w:tcPr>
          <w:p w:rsidR="00F0397A" w:rsidRPr="00F52A83" w:rsidRDefault="00F0397A">
            <w:pPr>
              <w:snapToGrid w:val="0"/>
              <w:jc w:val="center"/>
              <w:rPr>
                <w:sz w:val="20"/>
                <w:szCs w:val="20"/>
                <w:lang w:val="bs-Latn-BA"/>
              </w:rPr>
            </w:pPr>
          </w:p>
        </w:tc>
        <w:tc>
          <w:tcPr>
            <w:tcW w:w="496" w:type="dxa"/>
            <w:tcBorders>
              <w:top w:val="single" w:sz="4" w:space="0" w:color="000000"/>
              <w:left w:val="single" w:sz="4" w:space="0" w:color="000000"/>
              <w:bottom w:val="single" w:sz="4" w:space="0" w:color="000000"/>
            </w:tcBorders>
            <w:vAlign w:val="center"/>
          </w:tcPr>
          <w:p w:rsidR="00F0397A" w:rsidRPr="00F52A83" w:rsidRDefault="00F0397A">
            <w:pPr>
              <w:snapToGrid w:val="0"/>
              <w:jc w:val="center"/>
              <w:rPr>
                <w:sz w:val="20"/>
                <w:szCs w:val="20"/>
                <w:lang w:val="bs-Latn-BA"/>
              </w:rPr>
            </w:pPr>
          </w:p>
        </w:tc>
        <w:tc>
          <w:tcPr>
            <w:tcW w:w="496" w:type="dxa"/>
            <w:tcBorders>
              <w:top w:val="single" w:sz="4" w:space="0" w:color="000000"/>
              <w:left w:val="single" w:sz="4" w:space="0" w:color="000000"/>
              <w:bottom w:val="single" w:sz="4" w:space="0" w:color="000000"/>
            </w:tcBorders>
            <w:vAlign w:val="center"/>
          </w:tcPr>
          <w:p w:rsidR="00F0397A" w:rsidRPr="00F52A83" w:rsidRDefault="00F0397A">
            <w:pPr>
              <w:snapToGrid w:val="0"/>
              <w:jc w:val="center"/>
              <w:rPr>
                <w:sz w:val="20"/>
                <w:szCs w:val="20"/>
                <w:lang w:val="bs-Latn-BA"/>
              </w:rPr>
            </w:pPr>
          </w:p>
        </w:tc>
        <w:tc>
          <w:tcPr>
            <w:tcW w:w="496" w:type="dxa"/>
            <w:tcBorders>
              <w:top w:val="single" w:sz="4" w:space="0" w:color="000000"/>
              <w:left w:val="single" w:sz="4" w:space="0" w:color="000000"/>
              <w:bottom w:val="single" w:sz="4" w:space="0" w:color="000000"/>
            </w:tcBorders>
            <w:vAlign w:val="center"/>
          </w:tcPr>
          <w:p w:rsidR="00F0397A" w:rsidRPr="00F52A83" w:rsidRDefault="00F0397A">
            <w:pPr>
              <w:snapToGrid w:val="0"/>
              <w:jc w:val="center"/>
              <w:rPr>
                <w:sz w:val="20"/>
                <w:szCs w:val="20"/>
                <w:lang w:val="bs-Latn-BA"/>
              </w:rPr>
            </w:pPr>
          </w:p>
        </w:tc>
        <w:tc>
          <w:tcPr>
            <w:tcW w:w="605" w:type="dxa"/>
            <w:tcBorders>
              <w:top w:val="single" w:sz="4" w:space="0" w:color="000000"/>
              <w:left w:val="single" w:sz="4" w:space="0" w:color="000000"/>
              <w:bottom w:val="single" w:sz="4" w:space="0" w:color="000000"/>
            </w:tcBorders>
            <w:vAlign w:val="center"/>
          </w:tcPr>
          <w:p w:rsidR="00F0397A" w:rsidRPr="00F52A83" w:rsidRDefault="00F0397A">
            <w:pPr>
              <w:snapToGrid w:val="0"/>
              <w:jc w:val="center"/>
              <w:rPr>
                <w:sz w:val="20"/>
                <w:szCs w:val="20"/>
                <w:lang w:val="bs-Latn-BA"/>
              </w:rPr>
            </w:pPr>
          </w:p>
        </w:tc>
        <w:tc>
          <w:tcPr>
            <w:tcW w:w="567" w:type="dxa"/>
            <w:tcBorders>
              <w:top w:val="single" w:sz="4" w:space="0" w:color="000000"/>
              <w:left w:val="single" w:sz="4" w:space="0" w:color="000000"/>
              <w:bottom w:val="single" w:sz="4" w:space="0" w:color="000000"/>
            </w:tcBorders>
            <w:vAlign w:val="center"/>
          </w:tcPr>
          <w:p w:rsidR="00F0397A" w:rsidRPr="00F52A83" w:rsidRDefault="00F0397A">
            <w:pPr>
              <w:snapToGrid w:val="0"/>
              <w:jc w:val="center"/>
              <w:rPr>
                <w:sz w:val="20"/>
                <w:szCs w:val="20"/>
                <w:lang w:val="bs-Latn-BA"/>
              </w:rPr>
            </w:pPr>
          </w:p>
        </w:tc>
        <w:tc>
          <w:tcPr>
            <w:tcW w:w="567" w:type="dxa"/>
            <w:tcBorders>
              <w:top w:val="single" w:sz="4" w:space="0" w:color="000000"/>
              <w:left w:val="double" w:sz="4" w:space="0" w:color="000000"/>
              <w:bottom w:val="single" w:sz="4" w:space="0" w:color="000000"/>
            </w:tcBorders>
            <w:vAlign w:val="center"/>
          </w:tcPr>
          <w:p w:rsidR="00F0397A" w:rsidRPr="00F52A83" w:rsidRDefault="00F0397A">
            <w:pPr>
              <w:snapToGrid w:val="0"/>
              <w:jc w:val="center"/>
              <w:rPr>
                <w:b/>
                <w:sz w:val="20"/>
                <w:szCs w:val="20"/>
                <w:lang w:val="bs-Latn-BA"/>
              </w:rPr>
            </w:pPr>
          </w:p>
        </w:tc>
        <w:tc>
          <w:tcPr>
            <w:tcW w:w="2561" w:type="dxa"/>
            <w:tcBorders>
              <w:top w:val="single" w:sz="4" w:space="0" w:color="000000"/>
              <w:left w:val="double" w:sz="4" w:space="0" w:color="000000"/>
              <w:bottom w:val="single" w:sz="4" w:space="0" w:color="000000"/>
              <w:right w:val="single" w:sz="4" w:space="0" w:color="000000"/>
            </w:tcBorders>
            <w:vAlign w:val="center"/>
          </w:tcPr>
          <w:p w:rsidR="00F0397A" w:rsidRPr="00F52A83" w:rsidRDefault="00F0397A">
            <w:pPr>
              <w:snapToGrid w:val="0"/>
              <w:jc w:val="center"/>
              <w:rPr>
                <w:sz w:val="20"/>
                <w:szCs w:val="20"/>
                <w:lang w:val="bs-Latn-BA"/>
              </w:rPr>
            </w:pPr>
          </w:p>
        </w:tc>
      </w:tr>
      <w:tr w:rsidR="00F0397A" w:rsidRPr="00F52A83" w:rsidTr="001B0AD2">
        <w:trPr>
          <w:trHeight w:val="218"/>
          <w:jc w:val="center"/>
        </w:trPr>
        <w:tc>
          <w:tcPr>
            <w:tcW w:w="534" w:type="dxa"/>
            <w:tcBorders>
              <w:top w:val="single" w:sz="4" w:space="0" w:color="000000"/>
              <w:left w:val="single" w:sz="4" w:space="0" w:color="000000"/>
              <w:bottom w:val="double" w:sz="4" w:space="0" w:color="000000"/>
            </w:tcBorders>
            <w:vAlign w:val="center"/>
          </w:tcPr>
          <w:p w:rsidR="00F0397A" w:rsidRPr="00F52A83" w:rsidRDefault="00F0397A">
            <w:pPr>
              <w:jc w:val="center"/>
              <w:rPr>
                <w:b/>
                <w:bCs/>
                <w:sz w:val="20"/>
                <w:szCs w:val="20"/>
                <w:lang w:val="bs-Latn-BA"/>
              </w:rPr>
            </w:pPr>
            <w:r w:rsidRPr="00F52A83">
              <w:rPr>
                <w:b/>
                <w:bCs/>
                <w:sz w:val="20"/>
                <w:szCs w:val="20"/>
                <w:lang w:val="bs-Latn-BA"/>
              </w:rPr>
              <w:t>...</w:t>
            </w:r>
          </w:p>
        </w:tc>
        <w:tc>
          <w:tcPr>
            <w:tcW w:w="1451" w:type="dxa"/>
            <w:tcBorders>
              <w:top w:val="single" w:sz="4" w:space="0" w:color="000000"/>
              <w:left w:val="single" w:sz="4" w:space="0" w:color="000000"/>
              <w:bottom w:val="double" w:sz="4" w:space="0" w:color="000000"/>
            </w:tcBorders>
            <w:vAlign w:val="center"/>
          </w:tcPr>
          <w:p w:rsidR="00F0397A" w:rsidRPr="00F52A83" w:rsidRDefault="00F0397A">
            <w:pPr>
              <w:snapToGrid w:val="0"/>
              <w:jc w:val="center"/>
              <w:rPr>
                <w:b/>
                <w:bCs/>
                <w:sz w:val="20"/>
                <w:szCs w:val="20"/>
                <w:lang w:val="bs-Latn-BA"/>
              </w:rPr>
            </w:pPr>
          </w:p>
        </w:tc>
        <w:tc>
          <w:tcPr>
            <w:tcW w:w="496" w:type="dxa"/>
            <w:tcBorders>
              <w:top w:val="single" w:sz="4" w:space="0" w:color="000000"/>
              <w:left w:val="single" w:sz="4" w:space="0" w:color="000000"/>
              <w:bottom w:val="double" w:sz="4" w:space="0" w:color="000000"/>
            </w:tcBorders>
            <w:vAlign w:val="center"/>
          </w:tcPr>
          <w:p w:rsidR="00F0397A" w:rsidRPr="00F52A83" w:rsidRDefault="00F0397A">
            <w:pPr>
              <w:snapToGrid w:val="0"/>
              <w:jc w:val="center"/>
              <w:rPr>
                <w:sz w:val="20"/>
                <w:szCs w:val="20"/>
                <w:lang w:val="bs-Latn-BA"/>
              </w:rPr>
            </w:pPr>
          </w:p>
        </w:tc>
        <w:tc>
          <w:tcPr>
            <w:tcW w:w="496" w:type="dxa"/>
            <w:tcBorders>
              <w:top w:val="single" w:sz="4" w:space="0" w:color="000000"/>
              <w:left w:val="single" w:sz="4" w:space="0" w:color="000000"/>
              <w:bottom w:val="double" w:sz="4" w:space="0" w:color="000000"/>
            </w:tcBorders>
            <w:vAlign w:val="center"/>
          </w:tcPr>
          <w:p w:rsidR="00F0397A" w:rsidRPr="00F52A83" w:rsidRDefault="00F0397A">
            <w:pPr>
              <w:snapToGrid w:val="0"/>
              <w:jc w:val="center"/>
              <w:rPr>
                <w:sz w:val="20"/>
                <w:szCs w:val="20"/>
                <w:lang w:val="bs-Latn-BA"/>
              </w:rPr>
            </w:pPr>
          </w:p>
        </w:tc>
        <w:tc>
          <w:tcPr>
            <w:tcW w:w="496" w:type="dxa"/>
            <w:tcBorders>
              <w:top w:val="single" w:sz="4" w:space="0" w:color="000000"/>
              <w:left w:val="single" w:sz="4" w:space="0" w:color="000000"/>
              <w:bottom w:val="double" w:sz="4" w:space="0" w:color="000000"/>
            </w:tcBorders>
            <w:vAlign w:val="center"/>
          </w:tcPr>
          <w:p w:rsidR="00F0397A" w:rsidRPr="00F52A83" w:rsidRDefault="00F0397A">
            <w:pPr>
              <w:snapToGrid w:val="0"/>
              <w:jc w:val="center"/>
              <w:rPr>
                <w:sz w:val="20"/>
                <w:szCs w:val="20"/>
                <w:lang w:val="bs-Latn-BA"/>
              </w:rPr>
            </w:pPr>
          </w:p>
        </w:tc>
        <w:tc>
          <w:tcPr>
            <w:tcW w:w="496" w:type="dxa"/>
            <w:tcBorders>
              <w:top w:val="single" w:sz="4" w:space="0" w:color="000000"/>
              <w:left w:val="single" w:sz="4" w:space="0" w:color="000000"/>
              <w:bottom w:val="double" w:sz="4" w:space="0" w:color="000000"/>
            </w:tcBorders>
            <w:vAlign w:val="center"/>
          </w:tcPr>
          <w:p w:rsidR="00F0397A" w:rsidRPr="00F52A83" w:rsidRDefault="00F0397A">
            <w:pPr>
              <w:snapToGrid w:val="0"/>
              <w:jc w:val="center"/>
              <w:rPr>
                <w:sz w:val="20"/>
                <w:szCs w:val="20"/>
                <w:lang w:val="bs-Latn-BA"/>
              </w:rPr>
            </w:pPr>
          </w:p>
        </w:tc>
        <w:tc>
          <w:tcPr>
            <w:tcW w:w="496" w:type="dxa"/>
            <w:tcBorders>
              <w:top w:val="single" w:sz="4" w:space="0" w:color="000000"/>
              <w:left w:val="single" w:sz="4" w:space="0" w:color="000000"/>
              <w:bottom w:val="double" w:sz="4" w:space="0" w:color="000000"/>
            </w:tcBorders>
            <w:vAlign w:val="center"/>
          </w:tcPr>
          <w:p w:rsidR="00F0397A" w:rsidRPr="00F52A83" w:rsidRDefault="00F0397A">
            <w:pPr>
              <w:snapToGrid w:val="0"/>
              <w:jc w:val="center"/>
              <w:rPr>
                <w:sz w:val="20"/>
                <w:szCs w:val="20"/>
                <w:lang w:val="bs-Latn-BA"/>
              </w:rPr>
            </w:pPr>
          </w:p>
        </w:tc>
        <w:tc>
          <w:tcPr>
            <w:tcW w:w="496" w:type="dxa"/>
            <w:tcBorders>
              <w:top w:val="single" w:sz="4" w:space="0" w:color="000000"/>
              <w:left w:val="single" w:sz="4" w:space="0" w:color="000000"/>
              <w:bottom w:val="double" w:sz="4" w:space="0" w:color="000000"/>
            </w:tcBorders>
            <w:vAlign w:val="center"/>
          </w:tcPr>
          <w:p w:rsidR="00F0397A" w:rsidRPr="00F52A83" w:rsidRDefault="00F0397A">
            <w:pPr>
              <w:snapToGrid w:val="0"/>
              <w:jc w:val="center"/>
              <w:rPr>
                <w:sz w:val="20"/>
                <w:szCs w:val="20"/>
                <w:lang w:val="bs-Latn-BA"/>
              </w:rPr>
            </w:pPr>
          </w:p>
        </w:tc>
        <w:tc>
          <w:tcPr>
            <w:tcW w:w="496" w:type="dxa"/>
            <w:tcBorders>
              <w:top w:val="single" w:sz="4" w:space="0" w:color="000000"/>
              <w:left w:val="single" w:sz="4" w:space="0" w:color="000000"/>
              <w:bottom w:val="double" w:sz="4" w:space="0" w:color="000000"/>
            </w:tcBorders>
            <w:vAlign w:val="center"/>
          </w:tcPr>
          <w:p w:rsidR="00F0397A" w:rsidRPr="00F52A83" w:rsidRDefault="00F0397A">
            <w:pPr>
              <w:snapToGrid w:val="0"/>
              <w:jc w:val="center"/>
              <w:rPr>
                <w:sz w:val="20"/>
                <w:szCs w:val="20"/>
                <w:lang w:val="bs-Latn-BA"/>
              </w:rPr>
            </w:pPr>
          </w:p>
        </w:tc>
        <w:tc>
          <w:tcPr>
            <w:tcW w:w="605" w:type="dxa"/>
            <w:tcBorders>
              <w:top w:val="single" w:sz="4" w:space="0" w:color="000000"/>
              <w:left w:val="single" w:sz="4" w:space="0" w:color="000000"/>
              <w:bottom w:val="double" w:sz="4" w:space="0" w:color="000000"/>
            </w:tcBorders>
            <w:vAlign w:val="center"/>
          </w:tcPr>
          <w:p w:rsidR="00F0397A" w:rsidRPr="00F52A83" w:rsidRDefault="00F0397A">
            <w:pPr>
              <w:snapToGrid w:val="0"/>
              <w:jc w:val="center"/>
              <w:rPr>
                <w:sz w:val="20"/>
                <w:szCs w:val="20"/>
                <w:lang w:val="bs-Latn-BA"/>
              </w:rPr>
            </w:pPr>
          </w:p>
        </w:tc>
        <w:tc>
          <w:tcPr>
            <w:tcW w:w="567" w:type="dxa"/>
            <w:tcBorders>
              <w:top w:val="single" w:sz="4" w:space="0" w:color="000000"/>
              <w:left w:val="single" w:sz="4" w:space="0" w:color="000000"/>
              <w:bottom w:val="double" w:sz="4" w:space="0" w:color="000000"/>
            </w:tcBorders>
            <w:vAlign w:val="center"/>
          </w:tcPr>
          <w:p w:rsidR="00F0397A" w:rsidRPr="00F52A83" w:rsidRDefault="00F0397A">
            <w:pPr>
              <w:snapToGrid w:val="0"/>
              <w:jc w:val="center"/>
              <w:rPr>
                <w:sz w:val="20"/>
                <w:szCs w:val="20"/>
                <w:lang w:val="bs-Latn-BA"/>
              </w:rPr>
            </w:pPr>
          </w:p>
        </w:tc>
        <w:tc>
          <w:tcPr>
            <w:tcW w:w="567" w:type="dxa"/>
            <w:tcBorders>
              <w:top w:val="single" w:sz="4" w:space="0" w:color="000000"/>
              <w:left w:val="double" w:sz="4" w:space="0" w:color="000000"/>
              <w:bottom w:val="double" w:sz="4" w:space="0" w:color="000000"/>
            </w:tcBorders>
            <w:vAlign w:val="center"/>
          </w:tcPr>
          <w:p w:rsidR="00F0397A" w:rsidRPr="00F52A83" w:rsidRDefault="00F0397A">
            <w:pPr>
              <w:snapToGrid w:val="0"/>
              <w:jc w:val="center"/>
              <w:rPr>
                <w:b/>
                <w:sz w:val="20"/>
                <w:szCs w:val="20"/>
                <w:lang w:val="bs-Latn-BA"/>
              </w:rPr>
            </w:pPr>
          </w:p>
        </w:tc>
        <w:tc>
          <w:tcPr>
            <w:tcW w:w="2561" w:type="dxa"/>
            <w:tcBorders>
              <w:top w:val="single" w:sz="4" w:space="0" w:color="000000"/>
              <w:left w:val="double" w:sz="4" w:space="0" w:color="000000"/>
              <w:bottom w:val="double" w:sz="4" w:space="0" w:color="000000"/>
              <w:right w:val="single" w:sz="4" w:space="0" w:color="000000"/>
            </w:tcBorders>
            <w:vAlign w:val="center"/>
          </w:tcPr>
          <w:p w:rsidR="00F0397A" w:rsidRPr="00F52A83" w:rsidRDefault="00F0397A">
            <w:pPr>
              <w:snapToGrid w:val="0"/>
              <w:jc w:val="center"/>
              <w:rPr>
                <w:sz w:val="20"/>
                <w:szCs w:val="20"/>
                <w:lang w:val="bs-Latn-BA"/>
              </w:rPr>
            </w:pPr>
          </w:p>
        </w:tc>
      </w:tr>
      <w:tr w:rsidR="00F0397A" w:rsidRPr="00F52A83" w:rsidTr="001B0AD2">
        <w:trPr>
          <w:trHeight w:val="265"/>
          <w:jc w:val="center"/>
        </w:trPr>
        <w:tc>
          <w:tcPr>
            <w:tcW w:w="1985" w:type="dxa"/>
            <w:gridSpan w:val="2"/>
            <w:tcBorders>
              <w:top w:val="double" w:sz="4" w:space="0" w:color="000000"/>
              <w:left w:val="single" w:sz="4" w:space="0" w:color="000000"/>
              <w:bottom w:val="single" w:sz="4" w:space="0" w:color="000000"/>
            </w:tcBorders>
            <w:vAlign w:val="center"/>
          </w:tcPr>
          <w:p w:rsidR="00F0397A" w:rsidRPr="00F52A83" w:rsidRDefault="00F0397A" w:rsidP="00C005CC">
            <w:pPr>
              <w:jc w:val="right"/>
              <w:rPr>
                <w:b/>
                <w:bCs/>
                <w:sz w:val="20"/>
                <w:szCs w:val="20"/>
                <w:lang w:val="bs-Latn-BA"/>
              </w:rPr>
            </w:pPr>
            <w:r w:rsidRPr="00F52A83">
              <w:rPr>
                <w:b/>
                <w:bCs/>
                <w:sz w:val="20"/>
                <w:szCs w:val="20"/>
                <w:lang w:val="bs-Latn-BA"/>
              </w:rPr>
              <w:t>∑</w:t>
            </w:r>
          </w:p>
        </w:tc>
        <w:tc>
          <w:tcPr>
            <w:tcW w:w="496" w:type="dxa"/>
            <w:tcBorders>
              <w:top w:val="double" w:sz="4" w:space="0" w:color="000000"/>
              <w:left w:val="single" w:sz="4" w:space="0" w:color="000000"/>
              <w:bottom w:val="single" w:sz="4" w:space="0" w:color="000000"/>
            </w:tcBorders>
            <w:vAlign w:val="center"/>
          </w:tcPr>
          <w:p w:rsidR="00F0397A" w:rsidRPr="00F52A83" w:rsidRDefault="00F0397A">
            <w:pPr>
              <w:snapToGrid w:val="0"/>
              <w:jc w:val="center"/>
              <w:rPr>
                <w:b/>
                <w:bCs/>
                <w:sz w:val="20"/>
                <w:szCs w:val="20"/>
                <w:lang w:val="bs-Latn-BA"/>
              </w:rPr>
            </w:pPr>
          </w:p>
        </w:tc>
        <w:tc>
          <w:tcPr>
            <w:tcW w:w="496" w:type="dxa"/>
            <w:tcBorders>
              <w:top w:val="double" w:sz="4" w:space="0" w:color="000000"/>
              <w:left w:val="single" w:sz="4" w:space="0" w:color="000000"/>
              <w:bottom w:val="single" w:sz="4" w:space="0" w:color="000000"/>
            </w:tcBorders>
            <w:vAlign w:val="center"/>
          </w:tcPr>
          <w:p w:rsidR="00F0397A" w:rsidRPr="00F52A83" w:rsidRDefault="00F0397A">
            <w:pPr>
              <w:snapToGrid w:val="0"/>
              <w:jc w:val="center"/>
              <w:rPr>
                <w:b/>
                <w:sz w:val="20"/>
                <w:szCs w:val="20"/>
                <w:lang w:val="bs-Latn-BA"/>
              </w:rPr>
            </w:pPr>
          </w:p>
        </w:tc>
        <w:tc>
          <w:tcPr>
            <w:tcW w:w="496" w:type="dxa"/>
            <w:tcBorders>
              <w:top w:val="double" w:sz="4" w:space="0" w:color="000000"/>
              <w:left w:val="single" w:sz="4" w:space="0" w:color="000000"/>
              <w:bottom w:val="single" w:sz="4" w:space="0" w:color="000000"/>
            </w:tcBorders>
            <w:vAlign w:val="center"/>
          </w:tcPr>
          <w:p w:rsidR="00F0397A" w:rsidRPr="00F52A83" w:rsidRDefault="00F0397A">
            <w:pPr>
              <w:snapToGrid w:val="0"/>
              <w:jc w:val="center"/>
              <w:rPr>
                <w:b/>
                <w:sz w:val="20"/>
                <w:szCs w:val="20"/>
                <w:lang w:val="bs-Latn-BA"/>
              </w:rPr>
            </w:pPr>
          </w:p>
        </w:tc>
        <w:tc>
          <w:tcPr>
            <w:tcW w:w="496" w:type="dxa"/>
            <w:tcBorders>
              <w:top w:val="double" w:sz="4" w:space="0" w:color="000000"/>
              <w:left w:val="single" w:sz="4" w:space="0" w:color="000000"/>
              <w:bottom w:val="single" w:sz="4" w:space="0" w:color="000000"/>
            </w:tcBorders>
            <w:vAlign w:val="center"/>
          </w:tcPr>
          <w:p w:rsidR="00F0397A" w:rsidRPr="00F52A83" w:rsidRDefault="00F0397A">
            <w:pPr>
              <w:snapToGrid w:val="0"/>
              <w:jc w:val="center"/>
              <w:rPr>
                <w:b/>
                <w:sz w:val="20"/>
                <w:szCs w:val="20"/>
                <w:lang w:val="bs-Latn-BA"/>
              </w:rPr>
            </w:pPr>
          </w:p>
        </w:tc>
        <w:tc>
          <w:tcPr>
            <w:tcW w:w="496" w:type="dxa"/>
            <w:tcBorders>
              <w:top w:val="double" w:sz="4" w:space="0" w:color="000000"/>
              <w:left w:val="single" w:sz="4" w:space="0" w:color="000000"/>
              <w:bottom w:val="single" w:sz="4" w:space="0" w:color="000000"/>
            </w:tcBorders>
            <w:vAlign w:val="center"/>
          </w:tcPr>
          <w:p w:rsidR="00F0397A" w:rsidRPr="00F52A83" w:rsidRDefault="00F0397A">
            <w:pPr>
              <w:snapToGrid w:val="0"/>
              <w:jc w:val="center"/>
              <w:rPr>
                <w:b/>
                <w:sz w:val="20"/>
                <w:szCs w:val="20"/>
                <w:lang w:val="bs-Latn-BA"/>
              </w:rPr>
            </w:pPr>
          </w:p>
        </w:tc>
        <w:tc>
          <w:tcPr>
            <w:tcW w:w="496" w:type="dxa"/>
            <w:tcBorders>
              <w:top w:val="double" w:sz="4" w:space="0" w:color="000000"/>
              <w:left w:val="single" w:sz="4" w:space="0" w:color="000000"/>
              <w:bottom w:val="single" w:sz="4" w:space="0" w:color="000000"/>
            </w:tcBorders>
            <w:vAlign w:val="center"/>
          </w:tcPr>
          <w:p w:rsidR="00F0397A" w:rsidRPr="00F52A83" w:rsidRDefault="00F0397A">
            <w:pPr>
              <w:snapToGrid w:val="0"/>
              <w:jc w:val="center"/>
              <w:rPr>
                <w:b/>
                <w:sz w:val="20"/>
                <w:szCs w:val="20"/>
                <w:lang w:val="bs-Latn-BA"/>
              </w:rPr>
            </w:pPr>
          </w:p>
        </w:tc>
        <w:tc>
          <w:tcPr>
            <w:tcW w:w="496" w:type="dxa"/>
            <w:tcBorders>
              <w:top w:val="double" w:sz="4" w:space="0" w:color="000000"/>
              <w:left w:val="single" w:sz="4" w:space="0" w:color="000000"/>
              <w:bottom w:val="single" w:sz="4" w:space="0" w:color="000000"/>
            </w:tcBorders>
            <w:vAlign w:val="center"/>
          </w:tcPr>
          <w:p w:rsidR="00F0397A" w:rsidRPr="00F52A83" w:rsidRDefault="00F0397A">
            <w:pPr>
              <w:snapToGrid w:val="0"/>
              <w:jc w:val="center"/>
              <w:rPr>
                <w:b/>
                <w:sz w:val="20"/>
                <w:szCs w:val="20"/>
                <w:lang w:val="bs-Latn-BA"/>
              </w:rPr>
            </w:pPr>
          </w:p>
        </w:tc>
        <w:tc>
          <w:tcPr>
            <w:tcW w:w="605" w:type="dxa"/>
            <w:tcBorders>
              <w:top w:val="double" w:sz="4" w:space="0" w:color="000000"/>
              <w:left w:val="single" w:sz="4" w:space="0" w:color="000000"/>
              <w:bottom w:val="single" w:sz="4" w:space="0" w:color="000000"/>
            </w:tcBorders>
            <w:vAlign w:val="center"/>
          </w:tcPr>
          <w:p w:rsidR="00F0397A" w:rsidRPr="00F52A83" w:rsidRDefault="00F0397A">
            <w:pPr>
              <w:snapToGrid w:val="0"/>
              <w:jc w:val="center"/>
              <w:rPr>
                <w:b/>
                <w:sz w:val="20"/>
                <w:szCs w:val="20"/>
                <w:lang w:val="bs-Latn-BA"/>
              </w:rPr>
            </w:pPr>
          </w:p>
        </w:tc>
        <w:tc>
          <w:tcPr>
            <w:tcW w:w="567" w:type="dxa"/>
            <w:tcBorders>
              <w:top w:val="double" w:sz="4" w:space="0" w:color="000000"/>
              <w:left w:val="single" w:sz="4" w:space="0" w:color="000000"/>
              <w:bottom w:val="single" w:sz="4" w:space="0" w:color="000000"/>
            </w:tcBorders>
            <w:vAlign w:val="center"/>
          </w:tcPr>
          <w:p w:rsidR="00F0397A" w:rsidRPr="00F52A83" w:rsidRDefault="00F0397A">
            <w:pPr>
              <w:snapToGrid w:val="0"/>
              <w:jc w:val="center"/>
              <w:rPr>
                <w:b/>
                <w:sz w:val="20"/>
                <w:szCs w:val="20"/>
                <w:lang w:val="bs-Latn-BA"/>
              </w:rPr>
            </w:pPr>
          </w:p>
        </w:tc>
        <w:tc>
          <w:tcPr>
            <w:tcW w:w="567" w:type="dxa"/>
            <w:tcBorders>
              <w:top w:val="double" w:sz="4" w:space="0" w:color="000000"/>
              <w:left w:val="double" w:sz="4" w:space="0" w:color="000000"/>
              <w:bottom w:val="single" w:sz="4" w:space="0" w:color="000000"/>
            </w:tcBorders>
            <w:vAlign w:val="center"/>
          </w:tcPr>
          <w:p w:rsidR="00F0397A" w:rsidRPr="00F52A83" w:rsidRDefault="00F0397A">
            <w:pPr>
              <w:snapToGrid w:val="0"/>
              <w:jc w:val="center"/>
              <w:rPr>
                <w:b/>
                <w:sz w:val="20"/>
                <w:szCs w:val="20"/>
                <w:lang w:val="bs-Latn-BA"/>
              </w:rPr>
            </w:pPr>
          </w:p>
        </w:tc>
        <w:tc>
          <w:tcPr>
            <w:tcW w:w="2561" w:type="dxa"/>
            <w:tcBorders>
              <w:top w:val="double" w:sz="4" w:space="0" w:color="000000"/>
              <w:left w:val="double" w:sz="4" w:space="0" w:color="000000"/>
              <w:bottom w:val="single" w:sz="4" w:space="0" w:color="000000"/>
              <w:right w:val="single" w:sz="4" w:space="0" w:color="000000"/>
            </w:tcBorders>
            <w:vAlign w:val="center"/>
          </w:tcPr>
          <w:p w:rsidR="00F0397A" w:rsidRPr="00F52A83" w:rsidRDefault="00F0397A">
            <w:pPr>
              <w:snapToGrid w:val="0"/>
              <w:jc w:val="center"/>
              <w:rPr>
                <w:b/>
                <w:sz w:val="20"/>
                <w:szCs w:val="20"/>
                <w:lang w:val="bs-Latn-BA"/>
              </w:rPr>
            </w:pPr>
          </w:p>
        </w:tc>
      </w:tr>
    </w:tbl>
    <w:p w:rsidR="00F0397A" w:rsidRPr="00F52A83" w:rsidRDefault="00F0397A">
      <w:pPr>
        <w:shd w:val="clear" w:color="auto" w:fill="FFFFFF"/>
        <w:jc w:val="both"/>
        <w:rPr>
          <w:b/>
          <w:sz w:val="16"/>
          <w:szCs w:val="16"/>
          <w:lang w:val="bs-Latn-BA"/>
        </w:rPr>
      </w:pPr>
    </w:p>
    <w:p w:rsidR="00F0397A" w:rsidRPr="00F52A83" w:rsidRDefault="00F0397A">
      <w:pPr>
        <w:shd w:val="clear" w:color="auto" w:fill="FFFFFF"/>
        <w:rPr>
          <w:sz w:val="22"/>
          <w:szCs w:val="22"/>
          <w:lang w:val="bs-Latn-BA"/>
        </w:rPr>
      </w:pPr>
      <w:r w:rsidRPr="00F52A83">
        <w:rPr>
          <w:sz w:val="22"/>
          <w:szCs w:val="22"/>
          <w:lang w:val="bs-Latn-BA"/>
        </w:rPr>
        <w:t>Područna škola ______________________________</w:t>
      </w:r>
    </w:p>
    <w:p w:rsidR="00F0397A" w:rsidRPr="00F52A83" w:rsidRDefault="00F0397A" w:rsidP="00C005CC">
      <w:pPr>
        <w:shd w:val="clear" w:color="auto" w:fill="FFFFFF"/>
        <w:jc w:val="right"/>
        <w:rPr>
          <w:b/>
          <w:bCs/>
          <w:sz w:val="16"/>
          <w:szCs w:val="16"/>
          <w:lang w:val="bs-Latn-BA"/>
        </w:rPr>
      </w:pPr>
      <w:r w:rsidRPr="00F52A83">
        <w:rPr>
          <w:sz w:val="22"/>
          <w:szCs w:val="22"/>
          <w:lang w:val="bs-Latn-BA"/>
        </w:rPr>
        <w:t>(Tabela 16a.</w:t>
      </w:r>
      <w:r w:rsidRPr="00F52A83">
        <w:t>)</w:t>
      </w:r>
    </w:p>
    <w:tbl>
      <w:tblPr>
        <w:tblW w:w="0" w:type="auto"/>
        <w:jc w:val="center"/>
        <w:tblLayout w:type="fixed"/>
        <w:tblLook w:val="0000" w:firstRow="0" w:lastRow="0" w:firstColumn="0" w:lastColumn="0" w:noHBand="0" w:noVBand="0"/>
      </w:tblPr>
      <w:tblGrid>
        <w:gridCol w:w="534"/>
        <w:gridCol w:w="1451"/>
        <w:gridCol w:w="496"/>
        <w:gridCol w:w="496"/>
        <w:gridCol w:w="496"/>
        <w:gridCol w:w="496"/>
        <w:gridCol w:w="496"/>
        <w:gridCol w:w="496"/>
        <w:gridCol w:w="496"/>
        <w:gridCol w:w="605"/>
        <w:gridCol w:w="567"/>
        <w:gridCol w:w="567"/>
        <w:gridCol w:w="2561"/>
      </w:tblGrid>
      <w:tr w:rsidR="00F0397A" w:rsidRPr="00F52A83" w:rsidTr="001B0AD2">
        <w:trPr>
          <w:cantSplit/>
          <w:jc w:val="center"/>
        </w:trPr>
        <w:tc>
          <w:tcPr>
            <w:tcW w:w="534" w:type="dxa"/>
            <w:vMerge w:val="restart"/>
            <w:tcBorders>
              <w:top w:val="single" w:sz="4" w:space="0" w:color="000000"/>
              <w:left w:val="single" w:sz="4" w:space="0" w:color="000000"/>
              <w:bottom w:val="single" w:sz="4" w:space="0" w:color="000000"/>
            </w:tcBorders>
            <w:vAlign w:val="center"/>
          </w:tcPr>
          <w:p w:rsidR="00F0397A" w:rsidRPr="00F52A83" w:rsidRDefault="00F0397A">
            <w:pPr>
              <w:jc w:val="center"/>
              <w:rPr>
                <w:b/>
                <w:bCs/>
                <w:sz w:val="16"/>
                <w:szCs w:val="16"/>
                <w:lang w:val="bs-Latn-BA"/>
              </w:rPr>
            </w:pPr>
            <w:r w:rsidRPr="00F52A83">
              <w:rPr>
                <w:b/>
                <w:bCs/>
                <w:sz w:val="16"/>
                <w:szCs w:val="16"/>
                <w:lang w:val="bs-Latn-BA"/>
              </w:rPr>
              <w:t>Red. br.</w:t>
            </w:r>
          </w:p>
        </w:tc>
        <w:tc>
          <w:tcPr>
            <w:tcW w:w="1451" w:type="dxa"/>
            <w:vMerge w:val="restart"/>
            <w:tcBorders>
              <w:top w:val="single" w:sz="4" w:space="0" w:color="000000"/>
              <w:left w:val="single" w:sz="4" w:space="0" w:color="000000"/>
              <w:bottom w:val="single" w:sz="4" w:space="0" w:color="000000"/>
            </w:tcBorders>
            <w:vAlign w:val="center"/>
          </w:tcPr>
          <w:p w:rsidR="00F0397A" w:rsidRPr="00F52A83" w:rsidRDefault="00F0397A">
            <w:pPr>
              <w:jc w:val="center"/>
              <w:rPr>
                <w:b/>
                <w:bCs/>
                <w:sz w:val="20"/>
                <w:szCs w:val="20"/>
                <w:lang w:val="bs-Latn-BA"/>
              </w:rPr>
            </w:pPr>
            <w:r w:rsidRPr="00F52A83">
              <w:rPr>
                <w:b/>
                <w:bCs/>
                <w:sz w:val="16"/>
                <w:szCs w:val="16"/>
                <w:lang w:val="bs-Latn-BA"/>
              </w:rPr>
              <w:t>KOMBINACIJA</w:t>
            </w:r>
          </w:p>
        </w:tc>
        <w:tc>
          <w:tcPr>
            <w:tcW w:w="5211" w:type="dxa"/>
            <w:gridSpan w:val="10"/>
            <w:tcBorders>
              <w:top w:val="single" w:sz="4" w:space="0" w:color="000000"/>
              <w:left w:val="single" w:sz="4" w:space="0" w:color="000000"/>
              <w:bottom w:val="single" w:sz="4" w:space="0" w:color="000000"/>
            </w:tcBorders>
            <w:vAlign w:val="center"/>
          </w:tcPr>
          <w:p w:rsidR="00F0397A" w:rsidRPr="00F52A83" w:rsidRDefault="00F0397A">
            <w:pPr>
              <w:jc w:val="center"/>
              <w:rPr>
                <w:b/>
                <w:bCs/>
                <w:sz w:val="20"/>
                <w:szCs w:val="20"/>
                <w:lang w:val="bs-Latn-BA"/>
              </w:rPr>
            </w:pPr>
            <w:r w:rsidRPr="00F52A83">
              <w:rPr>
                <w:b/>
                <w:bCs/>
                <w:sz w:val="20"/>
                <w:szCs w:val="20"/>
                <w:lang w:val="bs-Latn-BA"/>
              </w:rPr>
              <w:t>BROJNO STANJE PO RAZREDIMA</w:t>
            </w:r>
          </w:p>
        </w:tc>
        <w:tc>
          <w:tcPr>
            <w:tcW w:w="2561" w:type="dxa"/>
            <w:vMerge w:val="restart"/>
            <w:tcBorders>
              <w:top w:val="single" w:sz="4" w:space="0" w:color="000000"/>
              <w:left w:val="double" w:sz="4" w:space="0" w:color="000000"/>
              <w:bottom w:val="single" w:sz="4" w:space="0" w:color="000000"/>
              <w:right w:val="single" w:sz="4" w:space="0" w:color="000000"/>
            </w:tcBorders>
            <w:vAlign w:val="center"/>
          </w:tcPr>
          <w:p w:rsidR="00F0397A" w:rsidRPr="00F52A83" w:rsidRDefault="00F0397A">
            <w:pPr>
              <w:jc w:val="center"/>
              <w:rPr>
                <w:b/>
                <w:bCs/>
                <w:sz w:val="20"/>
                <w:szCs w:val="20"/>
                <w:lang w:val="bs-Latn-BA"/>
              </w:rPr>
            </w:pPr>
            <w:r w:rsidRPr="00F52A83">
              <w:rPr>
                <w:b/>
                <w:bCs/>
                <w:sz w:val="20"/>
                <w:szCs w:val="20"/>
                <w:lang w:val="bs-Latn-BA"/>
              </w:rPr>
              <w:t>NASTAVNIK U</w:t>
            </w:r>
          </w:p>
          <w:p w:rsidR="00F0397A" w:rsidRPr="00F52A83" w:rsidRDefault="00F0397A">
            <w:pPr>
              <w:jc w:val="center"/>
            </w:pPr>
            <w:r w:rsidRPr="00F52A83">
              <w:rPr>
                <w:b/>
                <w:bCs/>
                <w:sz w:val="20"/>
                <w:szCs w:val="20"/>
                <w:lang w:val="bs-Latn-BA"/>
              </w:rPr>
              <w:t>ODJELjENjU</w:t>
            </w:r>
          </w:p>
        </w:tc>
      </w:tr>
      <w:tr w:rsidR="00F0397A" w:rsidRPr="00F52A83" w:rsidTr="001B0AD2">
        <w:trPr>
          <w:cantSplit/>
          <w:trHeight w:val="313"/>
          <w:jc w:val="center"/>
        </w:trPr>
        <w:tc>
          <w:tcPr>
            <w:tcW w:w="534" w:type="dxa"/>
            <w:vMerge/>
            <w:tcBorders>
              <w:top w:val="single" w:sz="4" w:space="0" w:color="000000"/>
              <w:left w:val="single" w:sz="4" w:space="0" w:color="000000"/>
              <w:bottom w:val="double" w:sz="4" w:space="0" w:color="000000"/>
            </w:tcBorders>
            <w:vAlign w:val="center"/>
          </w:tcPr>
          <w:p w:rsidR="00F0397A" w:rsidRPr="00F52A83" w:rsidRDefault="00F0397A">
            <w:pPr>
              <w:snapToGrid w:val="0"/>
              <w:jc w:val="center"/>
              <w:rPr>
                <w:b/>
                <w:bCs/>
                <w:sz w:val="20"/>
                <w:szCs w:val="20"/>
                <w:lang w:val="bs-Latn-BA"/>
              </w:rPr>
            </w:pPr>
          </w:p>
        </w:tc>
        <w:tc>
          <w:tcPr>
            <w:tcW w:w="1451" w:type="dxa"/>
            <w:vMerge/>
            <w:tcBorders>
              <w:top w:val="single" w:sz="4" w:space="0" w:color="000000"/>
              <w:left w:val="single" w:sz="4" w:space="0" w:color="000000"/>
              <w:bottom w:val="double" w:sz="4" w:space="0" w:color="000000"/>
            </w:tcBorders>
            <w:vAlign w:val="center"/>
          </w:tcPr>
          <w:p w:rsidR="00F0397A" w:rsidRPr="00F52A83" w:rsidRDefault="00F0397A">
            <w:pPr>
              <w:snapToGrid w:val="0"/>
              <w:jc w:val="center"/>
              <w:rPr>
                <w:b/>
                <w:bCs/>
                <w:sz w:val="20"/>
                <w:szCs w:val="20"/>
                <w:lang w:val="bs-Latn-BA"/>
              </w:rPr>
            </w:pPr>
          </w:p>
        </w:tc>
        <w:tc>
          <w:tcPr>
            <w:tcW w:w="496" w:type="dxa"/>
            <w:tcBorders>
              <w:top w:val="single" w:sz="4" w:space="0" w:color="000000"/>
              <w:left w:val="single" w:sz="4" w:space="0" w:color="000000"/>
              <w:bottom w:val="double" w:sz="4" w:space="0" w:color="000000"/>
            </w:tcBorders>
            <w:vAlign w:val="center"/>
          </w:tcPr>
          <w:p w:rsidR="00F0397A" w:rsidRPr="00F52A83" w:rsidRDefault="00F0397A">
            <w:pPr>
              <w:jc w:val="center"/>
              <w:rPr>
                <w:b/>
                <w:sz w:val="20"/>
                <w:szCs w:val="20"/>
                <w:lang w:val="bs-Latn-BA"/>
              </w:rPr>
            </w:pPr>
            <w:r w:rsidRPr="00F52A83">
              <w:rPr>
                <w:b/>
                <w:sz w:val="20"/>
                <w:szCs w:val="20"/>
                <w:lang w:val="bs-Latn-BA"/>
              </w:rPr>
              <w:t>I</w:t>
            </w:r>
          </w:p>
        </w:tc>
        <w:tc>
          <w:tcPr>
            <w:tcW w:w="496" w:type="dxa"/>
            <w:tcBorders>
              <w:top w:val="single" w:sz="4" w:space="0" w:color="000000"/>
              <w:left w:val="single" w:sz="4" w:space="0" w:color="000000"/>
              <w:bottom w:val="double" w:sz="4" w:space="0" w:color="000000"/>
            </w:tcBorders>
            <w:vAlign w:val="center"/>
          </w:tcPr>
          <w:p w:rsidR="00F0397A" w:rsidRPr="00F52A83" w:rsidRDefault="00F0397A">
            <w:pPr>
              <w:jc w:val="center"/>
              <w:rPr>
                <w:b/>
                <w:sz w:val="20"/>
                <w:szCs w:val="20"/>
                <w:lang w:val="bs-Latn-BA"/>
              </w:rPr>
            </w:pPr>
            <w:r w:rsidRPr="00F52A83">
              <w:rPr>
                <w:b/>
                <w:sz w:val="20"/>
                <w:szCs w:val="20"/>
                <w:lang w:val="bs-Latn-BA"/>
              </w:rPr>
              <w:t>II</w:t>
            </w:r>
          </w:p>
        </w:tc>
        <w:tc>
          <w:tcPr>
            <w:tcW w:w="496" w:type="dxa"/>
            <w:tcBorders>
              <w:top w:val="single" w:sz="4" w:space="0" w:color="000000"/>
              <w:left w:val="single" w:sz="4" w:space="0" w:color="000000"/>
              <w:bottom w:val="double" w:sz="4" w:space="0" w:color="000000"/>
            </w:tcBorders>
            <w:vAlign w:val="center"/>
          </w:tcPr>
          <w:p w:rsidR="00F0397A" w:rsidRPr="00F52A83" w:rsidRDefault="00F0397A">
            <w:pPr>
              <w:jc w:val="center"/>
              <w:rPr>
                <w:b/>
                <w:sz w:val="20"/>
                <w:szCs w:val="20"/>
                <w:lang w:val="bs-Latn-BA"/>
              </w:rPr>
            </w:pPr>
            <w:r w:rsidRPr="00F52A83">
              <w:rPr>
                <w:b/>
                <w:sz w:val="20"/>
                <w:szCs w:val="20"/>
                <w:lang w:val="bs-Latn-BA"/>
              </w:rPr>
              <w:t>III</w:t>
            </w:r>
          </w:p>
        </w:tc>
        <w:tc>
          <w:tcPr>
            <w:tcW w:w="496" w:type="dxa"/>
            <w:tcBorders>
              <w:top w:val="single" w:sz="4" w:space="0" w:color="000000"/>
              <w:left w:val="single" w:sz="4" w:space="0" w:color="000000"/>
              <w:bottom w:val="double" w:sz="4" w:space="0" w:color="000000"/>
            </w:tcBorders>
            <w:vAlign w:val="center"/>
          </w:tcPr>
          <w:p w:rsidR="00F0397A" w:rsidRPr="00F52A83" w:rsidRDefault="00F0397A">
            <w:pPr>
              <w:jc w:val="center"/>
              <w:rPr>
                <w:b/>
                <w:sz w:val="20"/>
                <w:szCs w:val="20"/>
                <w:lang w:val="bs-Latn-BA"/>
              </w:rPr>
            </w:pPr>
            <w:r w:rsidRPr="00F52A83">
              <w:rPr>
                <w:b/>
                <w:sz w:val="20"/>
                <w:szCs w:val="20"/>
                <w:lang w:val="bs-Latn-BA"/>
              </w:rPr>
              <w:t>IV</w:t>
            </w:r>
          </w:p>
        </w:tc>
        <w:tc>
          <w:tcPr>
            <w:tcW w:w="496" w:type="dxa"/>
            <w:tcBorders>
              <w:top w:val="single" w:sz="4" w:space="0" w:color="000000"/>
              <w:left w:val="single" w:sz="4" w:space="0" w:color="000000"/>
              <w:bottom w:val="double" w:sz="4" w:space="0" w:color="000000"/>
            </w:tcBorders>
            <w:vAlign w:val="center"/>
          </w:tcPr>
          <w:p w:rsidR="00F0397A" w:rsidRPr="00F52A83" w:rsidRDefault="00F0397A">
            <w:pPr>
              <w:jc w:val="center"/>
              <w:rPr>
                <w:b/>
                <w:sz w:val="20"/>
                <w:szCs w:val="20"/>
                <w:lang w:val="bs-Latn-BA"/>
              </w:rPr>
            </w:pPr>
            <w:r w:rsidRPr="00F52A83">
              <w:rPr>
                <w:b/>
                <w:sz w:val="20"/>
                <w:szCs w:val="20"/>
                <w:lang w:val="bs-Latn-BA"/>
              </w:rPr>
              <w:t>V</w:t>
            </w:r>
          </w:p>
        </w:tc>
        <w:tc>
          <w:tcPr>
            <w:tcW w:w="496" w:type="dxa"/>
            <w:tcBorders>
              <w:top w:val="single" w:sz="4" w:space="0" w:color="000000"/>
              <w:left w:val="single" w:sz="4" w:space="0" w:color="000000"/>
              <w:bottom w:val="double" w:sz="4" w:space="0" w:color="000000"/>
            </w:tcBorders>
            <w:vAlign w:val="center"/>
          </w:tcPr>
          <w:p w:rsidR="00F0397A" w:rsidRPr="00F52A83" w:rsidRDefault="00F0397A">
            <w:pPr>
              <w:jc w:val="center"/>
              <w:rPr>
                <w:b/>
                <w:sz w:val="18"/>
                <w:szCs w:val="18"/>
                <w:lang w:val="bs-Latn-BA"/>
              </w:rPr>
            </w:pPr>
            <w:r w:rsidRPr="00F52A83">
              <w:rPr>
                <w:b/>
                <w:sz w:val="20"/>
                <w:szCs w:val="20"/>
                <w:lang w:val="bs-Latn-BA"/>
              </w:rPr>
              <w:t>VI</w:t>
            </w:r>
          </w:p>
        </w:tc>
        <w:tc>
          <w:tcPr>
            <w:tcW w:w="496" w:type="dxa"/>
            <w:tcBorders>
              <w:top w:val="single" w:sz="4" w:space="0" w:color="000000"/>
              <w:left w:val="single" w:sz="4" w:space="0" w:color="000000"/>
              <w:bottom w:val="double" w:sz="4" w:space="0" w:color="000000"/>
            </w:tcBorders>
            <w:vAlign w:val="center"/>
          </w:tcPr>
          <w:p w:rsidR="00F0397A" w:rsidRPr="00F52A83" w:rsidRDefault="00F0397A">
            <w:pPr>
              <w:jc w:val="center"/>
              <w:rPr>
                <w:b/>
                <w:sz w:val="20"/>
                <w:szCs w:val="20"/>
                <w:lang w:val="bs-Latn-BA"/>
              </w:rPr>
            </w:pPr>
            <w:r w:rsidRPr="00F52A83">
              <w:rPr>
                <w:b/>
                <w:sz w:val="18"/>
                <w:szCs w:val="18"/>
                <w:lang w:val="bs-Latn-BA"/>
              </w:rPr>
              <w:t>VII</w:t>
            </w:r>
          </w:p>
        </w:tc>
        <w:tc>
          <w:tcPr>
            <w:tcW w:w="605" w:type="dxa"/>
            <w:tcBorders>
              <w:top w:val="single" w:sz="4" w:space="0" w:color="000000"/>
              <w:left w:val="single" w:sz="4" w:space="0" w:color="000000"/>
              <w:bottom w:val="double" w:sz="4" w:space="0" w:color="000000"/>
            </w:tcBorders>
            <w:vAlign w:val="center"/>
          </w:tcPr>
          <w:p w:rsidR="00F0397A" w:rsidRPr="00F52A83" w:rsidRDefault="00F0397A">
            <w:pPr>
              <w:jc w:val="center"/>
              <w:rPr>
                <w:b/>
                <w:sz w:val="20"/>
                <w:szCs w:val="20"/>
                <w:lang w:val="bs-Latn-BA"/>
              </w:rPr>
            </w:pPr>
            <w:r w:rsidRPr="00F52A83">
              <w:rPr>
                <w:b/>
                <w:sz w:val="20"/>
                <w:szCs w:val="20"/>
                <w:lang w:val="bs-Latn-BA"/>
              </w:rPr>
              <w:t>VIII</w:t>
            </w:r>
          </w:p>
        </w:tc>
        <w:tc>
          <w:tcPr>
            <w:tcW w:w="567" w:type="dxa"/>
            <w:tcBorders>
              <w:top w:val="single" w:sz="4" w:space="0" w:color="000000"/>
              <w:left w:val="single" w:sz="4" w:space="0" w:color="000000"/>
              <w:bottom w:val="double" w:sz="4" w:space="0" w:color="000000"/>
            </w:tcBorders>
            <w:vAlign w:val="center"/>
          </w:tcPr>
          <w:p w:rsidR="00F0397A" w:rsidRPr="00F52A83" w:rsidRDefault="00F0397A">
            <w:pPr>
              <w:jc w:val="center"/>
              <w:rPr>
                <w:b/>
                <w:sz w:val="20"/>
                <w:szCs w:val="20"/>
                <w:lang w:val="bs-Latn-BA"/>
              </w:rPr>
            </w:pPr>
            <w:r w:rsidRPr="00F52A83">
              <w:rPr>
                <w:b/>
                <w:sz w:val="20"/>
                <w:szCs w:val="20"/>
                <w:lang w:val="bs-Latn-BA"/>
              </w:rPr>
              <w:t>IX</w:t>
            </w:r>
          </w:p>
        </w:tc>
        <w:tc>
          <w:tcPr>
            <w:tcW w:w="567" w:type="dxa"/>
            <w:tcBorders>
              <w:top w:val="single" w:sz="4" w:space="0" w:color="000000"/>
              <w:left w:val="double" w:sz="4" w:space="0" w:color="000000"/>
              <w:bottom w:val="double" w:sz="4" w:space="0" w:color="000000"/>
            </w:tcBorders>
            <w:vAlign w:val="center"/>
          </w:tcPr>
          <w:p w:rsidR="00F0397A" w:rsidRPr="00F52A83" w:rsidRDefault="00F0397A">
            <w:pPr>
              <w:jc w:val="center"/>
              <w:rPr>
                <w:b/>
                <w:sz w:val="20"/>
                <w:szCs w:val="20"/>
                <w:lang w:val="bs-Latn-BA"/>
              </w:rPr>
            </w:pPr>
            <w:r w:rsidRPr="00F52A83">
              <w:rPr>
                <w:b/>
                <w:sz w:val="20"/>
                <w:szCs w:val="20"/>
                <w:lang w:val="bs-Latn-BA"/>
              </w:rPr>
              <w:t>∑</w:t>
            </w:r>
          </w:p>
        </w:tc>
        <w:tc>
          <w:tcPr>
            <w:tcW w:w="2561" w:type="dxa"/>
            <w:vMerge/>
            <w:tcBorders>
              <w:top w:val="single" w:sz="4" w:space="0" w:color="000000"/>
              <w:left w:val="double" w:sz="4" w:space="0" w:color="000000"/>
              <w:bottom w:val="double" w:sz="4" w:space="0" w:color="000000"/>
              <w:right w:val="single" w:sz="4" w:space="0" w:color="000000"/>
            </w:tcBorders>
            <w:vAlign w:val="center"/>
          </w:tcPr>
          <w:p w:rsidR="00F0397A" w:rsidRPr="00F52A83" w:rsidRDefault="00F0397A">
            <w:pPr>
              <w:snapToGrid w:val="0"/>
              <w:jc w:val="center"/>
              <w:rPr>
                <w:b/>
                <w:sz w:val="20"/>
                <w:szCs w:val="20"/>
                <w:lang w:val="bs-Latn-BA"/>
              </w:rPr>
            </w:pPr>
          </w:p>
        </w:tc>
      </w:tr>
      <w:tr w:rsidR="00F0397A" w:rsidRPr="00F52A83" w:rsidTr="001B0AD2">
        <w:trPr>
          <w:trHeight w:val="263"/>
          <w:jc w:val="center"/>
        </w:trPr>
        <w:tc>
          <w:tcPr>
            <w:tcW w:w="534" w:type="dxa"/>
            <w:tcBorders>
              <w:top w:val="double" w:sz="4" w:space="0" w:color="000000"/>
              <w:left w:val="single" w:sz="4" w:space="0" w:color="000000"/>
              <w:bottom w:val="single" w:sz="4" w:space="0" w:color="000000"/>
            </w:tcBorders>
            <w:vAlign w:val="center"/>
          </w:tcPr>
          <w:p w:rsidR="00F0397A" w:rsidRPr="00F52A83" w:rsidRDefault="00F0397A">
            <w:pPr>
              <w:jc w:val="center"/>
              <w:rPr>
                <w:b/>
                <w:bCs/>
                <w:sz w:val="20"/>
                <w:szCs w:val="20"/>
                <w:lang w:val="bs-Latn-BA"/>
              </w:rPr>
            </w:pPr>
            <w:r w:rsidRPr="00F52A83">
              <w:rPr>
                <w:b/>
                <w:bCs/>
                <w:sz w:val="20"/>
                <w:szCs w:val="20"/>
                <w:lang w:val="bs-Latn-BA"/>
              </w:rPr>
              <w:lastRenderedPageBreak/>
              <w:t>1.</w:t>
            </w:r>
          </w:p>
        </w:tc>
        <w:tc>
          <w:tcPr>
            <w:tcW w:w="1451" w:type="dxa"/>
            <w:tcBorders>
              <w:top w:val="double" w:sz="4" w:space="0" w:color="000000"/>
              <w:left w:val="single" w:sz="4" w:space="0" w:color="000000"/>
              <w:bottom w:val="single" w:sz="4" w:space="0" w:color="000000"/>
            </w:tcBorders>
            <w:vAlign w:val="center"/>
          </w:tcPr>
          <w:p w:rsidR="00F0397A" w:rsidRPr="00F52A83" w:rsidRDefault="00F0397A">
            <w:pPr>
              <w:snapToGrid w:val="0"/>
              <w:jc w:val="center"/>
              <w:rPr>
                <w:b/>
                <w:bCs/>
                <w:sz w:val="20"/>
                <w:szCs w:val="20"/>
                <w:lang w:val="bs-Latn-BA"/>
              </w:rPr>
            </w:pPr>
          </w:p>
        </w:tc>
        <w:tc>
          <w:tcPr>
            <w:tcW w:w="496" w:type="dxa"/>
            <w:tcBorders>
              <w:top w:val="double" w:sz="4" w:space="0" w:color="000000"/>
              <w:left w:val="single" w:sz="4" w:space="0" w:color="000000"/>
              <w:bottom w:val="single" w:sz="4" w:space="0" w:color="000000"/>
            </w:tcBorders>
            <w:vAlign w:val="center"/>
          </w:tcPr>
          <w:p w:rsidR="00F0397A" w:rsidRPr="00F52A83" w:rsidRDefault="00F0397A">
            <w:pPr>
              <w:snapToGrid w:val="0"/>
              <w:jc w:val="center"/>
              <w:rPr>
                <w:sz w:val="20"/>
                <w:szCs w:val="20"/>
                <w:lang w:val="bs-Latn-BA"/>
              </w:rPr>
            </w:pPr>
          </w:p>
        </w:tc>
        <w:tc>
          <w:tcPr>
            <w:tcW w:w="496" w:type="dxa"/>
            <w:tcBorders>
              <w:top w:val="double" w:sz="4" w:space="0" w:color="000000"/>
              <w:left w:val="single" w:sz="4" w:space="0" w:color="000000"/>
              <w:bottom w:val="single" w:sz="4" w:space="0" w:color="000000"/>
            </w:tcBorders>
            <w:vAlign w:val="center"/>
          </w:tcPr>
          <w:p w:rsidR="00F0397A" w:rsidRPr="00F52A83" w:rsidRDefault="00F0397A">
            <w:pPr>
              <w:snapToGrid w:val="0"/>
              <w:jc w:val="center"/>
              <w:rPr>
                <w:sz w:val="20"/>
                <w:szCs w:val="20"/>
                <w:lang w:val="bs-Latn-BA"/>
              </w:rPr>
            </w:pPr>
          </w:p>
        </w:tc>
        <w:tc>
          <w:tcPr>
            <w:tcW w:w="496" w:type="dxa"/>
            <w:tcBorders>
              <w:top w:val="double" w:sz="4" w:space="0" w:color="000000"/>
              <w:left w:val="single" w:sz="4" w:space="0" w:color="000000"/>
              <w:bottom w:val="single" w:sz="4" w:space="0" w:color="000000"/>
            </w:tcBorders>
            <w:vAlign w:val="center"/>
          </w:tcPr>
          <w:p w:rsidR="00F0397A" w:rsidRPr="00F52A83" w:rsidRDefault="00F0397A">
            <w:pPr>
              <w:snapToGrid w:val="0"/>
              <w:jc w:val="center"/>
              <w:rPr>
                <w:sz w:val="20"/>
                <w:szCs w:val="20"/>
                <w:lang w:val="bs-Latn-BA"/>
              </w:rPr>
            </w:pPr>
          </w:p>
        </w:tc>
        <w:tc>
          <w:tcPr>
            <w:tcW w:w="496" w:type="dxa"/>
            <w:tcBorders>
              <w:top w:val="double" w:sz="4" w:space="0" w:color="000000"/>
              <w:left w:val="single" w:sz="4" w:space="0" w:color="000000"/>
              <w:bottom w:val="single" w:sz="4" w:space="0" w:color="000000"/>
            </w:tcBorders>
            <w:vAlign w:val="center"/>
          </w:tcPr>
          <w:p w:rsidR="00F0397A" w:rsidRPr="00F52A83" w:rsidRDefault="00F0397A">
            <w:pPr>
              <w:snapToGrid w:val="0"/>
              <w:jc w:val="center"/>
              <w:rPr>
                <w:sz w:val="20"/>
                <w:szCs w:val="20"/>
                <w:lang w:val="bs-Latn-BA"/>
              </w:rPr>
            </w:pPr>
          </w:p>
        </w:tc>
        <w:tc>
          <w:tcPr>
            <w:tcW w:w="496" w:type="dxa"/>
            <w:tcBorders>
              <w:top w:val="double" w:sz="4" w:space="0" w:color="000000"/>
              <w:left w:val="single" w:sz="4" w:space="0" w:color="000000"/>
              <w:bottom w:val="single" w:sz="4" w:space="0" w:color="000000"/>
            </w:tcBorders>
            <w:vAlign w:val="center"/>
          </w:tcPr>
          <w:p w:rsidR="00F0397A" w:rsidRPr="00F52A83" w:rsidRDefault="00F0397A">
            <w:pPr>
              <w:snapToGrid w:val="0"/>
              <w:jc w:val="center"/>
              <w:rPr>
                <w:sz w:val="20"/>
                <w:szCs w:val="20"/>
                <w:lang w:val="bs-Latn-BA"/>
              </w:rPr>
            </w:pPr>
          </w:p>
        </w:tc>
        <w:tc>
          <w:tcPr>
            <w:tcW w:w="496" w:type="dxa"/>
            <w:tcBorders>
              <w:top w:val="double" w:sz="4" w:space="0" w:color="000000"/>
              <w:left w:val="single" w:sz="4" w:space="0" w:color="000000"/>
              <w:bottom w:val="single" w:sz="4" w:space="0" w:color="000000"/>
            </w:tcBorders>
            <w:vAlign w:val="center"/>
          </w:tcPr>
          <w:p w:rsidR="00F0397A" w:rsidRPr="00F52A83" w:rsidRDefault="00F0397A">
            <w:pPr>
              <w:snapToGrid w:val="0"/>
              <w:jc w:val="center"/>
              <w:rPr>
                <w:sz w:val="20"/>
                <w:szCs w:val="20"/>
                <w:lang w:val="bs-Latn-BA"/>
              </w:rPr>
            </w:pPr>
          </w:p>
        </w:tc>
        <w:tc>
          <w:tcPr>
            <w:tcW w:w="496" w:type="dxa"/>
            <w:tcBorders>
              <w:top w:val="double" w:sz="4" w:space="0" w:color="000000"/>
              <w:left w:val="single" w:sz="4" w:space="0" w:color="000000"/>
              <w:bottom w:val="single" w:sz="4" w:space="0" w:color="000000"/>
            </w:tcBorders>
            <w:vAlign w:val="center"/>
          </w:tcPr>
          <w:p w:rsidR="00F0397A" w:rsidRPr="00F52A83" w:rsidRDefault="00F0397A">
            <w:pPr>
              <w:snapToGrid w:val="0"/>
              <w:jc w:val="center"/>
              <w:rPr>
                <w:sz w:val="20"/>
                <w:szCs w:val="20"/>
                <w:lang w:val="bs-Latn-BA"/>
              </w:rPr>
            </w:pPr>
          </w:p>
        </w:tc>
        <w:tc>
          <w:tcPr>
            <w:tcW w:w="605" w:type="dxa"/>
            <w:tcBorders>
              <w:top w:val="double" w:sz="4" w:space="0" w:color="000000"/>
              <w:left w:val="single" w:sz="4" w:space="0" w:color="000000"/>
              <w:bottom w:val="single" w:sz="4" w:space="0" w:color="000000"/>
            </w:tcBorders>
            <w:vAlign w:val="center"/>
          </w:tcPr>
          <w:p w:rsidR="00F0397A" w:rsidRPr="00F52A83" w:rsidRDefault="00F0397A">
            <w:pPr>
              <w:snapToGrid w:val="0"/>
              <w:jc w:val="center"/>
              <w:rPr>
                <w:sz w:val="20"/>
                <w:szCs w:val="20"/>
                <w:lang w:val="bs-Latn-BA"/>
              </w:rPr>
            </w:pPr>
          </w:p>
        </w:tc>
        <w:tc>
          <w:tcPr>
            <w:tcW w:w="567" w:type="dxa"/>
            <w:tcBorders>
              <w:top w:val="double" w:sz="4" w:space="0" w:color="000000"/>
              <w:left w:val="single" w:sz="4" w:space="0" w:color="000000"/>
              <w:bottom w:val="single" w:sz="4" w:space="0" w:color="000000"/>
            </w:tcBorders>
            <w:vAlign w:val="center"/>
          </w:tcPr>
          <w:p w:rsidR="00F0397A" w:rsidRPr="00F52A83" w:rsidRDefault="00F0397A">
            <w:pPr>
              <w:snapToGrid w:val="0"/>
              <w:jc w:val="center"/>
              <w:rPr>
                <w:sz w:val="20"/>
                <w:szCs w:val="20"/>
                <w:lang w:val="bs-Latn-BA"/>
              </w:rPr>
            </w:pPr>
          </w:p>
        </w:tc>
        <w:tc>
          <w:tcPr>
            <w:tcW w:w="567" w:type="dxa"/>
            <w:tcBorders>
              <w:top w:val="double" w:sz="4" w:space="0" w:color="000000"/>
              <w:left w:val="double" w:sz="4" w:space="0" w:color="000000"/>
              <w:bottom w:val="single" w:sz="4" w:space="0" w:color="000000"/>
            </w:tcBorders>
            <w:vAlign w:val="center"/>
          </w:tcPr>
          <w:p w:rsidR="00F0397A" w:rsidRPr="00F52A83" w:rsidRDefault="00F0397A">
            <w:pPr>
              <w:snapToGrid w:val="0"/>
              <w:jc w:val="center"/>
              <w:rPr>
                <w:b/>
                <w:sz w:val="20"/>
                <w:szCs w:val="20"/>
                <w:lang w:val="bs-Latn-BA"/>
              </w:rPr>
            </w:pPr>
          </w:p>
        </w:tc>
        <w:tc>
          <w:tcPr>
            <w:tcW w:w="2561" w:type="dxa"/>
            <w:tcBorders>
              <w:top w:val="double" w:sz="4" w:space="0" w:color="000000"/>
              <w:left w:val="double" w:sz="4" w:space="0" w:color="000000"/>
              <w:bottom w:val="single" w:sz="4" w:space="0" w:color="000000"/>
              <w:right w:val="single" w:sz="4" w:space="0" w:color="000000"/>
            </w:tcBorders>
            <w:vAlign w:val="center"/>
          </w:tcPr>
          <w:p w:rsidR="00F0397A" w:rsidRPr="00F52A83" w:rsidRDefault="00F0397A">
            <w:pPr>
              <w:snapToGrid w:val="0"/>
              <w:jc w:val="center"/>
              <w:rPr>
                <w:sz w:val="20"/>
                <w:szCs w:val="20"/>
                <w:lang w:val="bs-Latn-BA"/>
              </w:rPr>
            </w:pPr>
          </w:p>
        </w:tc>
      </w:tr>
      <w:tr w:rsidR="00F0397A" w:rsidRPr="00F52A83" w:rsidTr="001B0AD2">
        <w:trPr>
          <w:trHeight w:val="312"/>
          <w:jc w:val="center"/>
        </w:trPr>
        <w:tc>
          <w:tcPr>
            <w:tcW w:w="534" w:type="dxa"/>
            <w:tcBorders>
              <w:top w:val="single" w:sz="4" w:space="0" w:color="000000"/>
              <w:left w:val="single" w:sz="4" w:space="0" w:color="000000"/>
              <w:bottom w:val="single" w:sz="4" w:space="0" w:color="000000"/>
            </w:tcBorders>
            <w:vAlign w:val="center"/>
          </w:tcPr>
          <w:p w:rsidR="00F0397A" w:rsidRPr="00F52A83" w:rsidRDefault="00F0397A">
            <w:pPr>
              <w:jc w:val="center"/>
              <w:rPr>
                <w:b/>
                <w:bCs/>
                <w:sz w:val="20"/>
                <w:szCs w:val="20"/>
                <w:lang w:val="bs-Latn-BA"/>
              </w:rPr>
            </w:pPr>
            <w:r w:rsidRPr="00F52A83">
              <w:rPr>
                <w:b/>
                <w:bCs/>
                <w:sz w:val="20"/>
                <w:szCs w:val="20"/>
                <w:lang w:val="bs-Latn-BA"/>
              </w:rPr>
              <w:t>2.</w:t>
            </w:r>
          </w:p>
        </w:tc>
        <w:tc>
          <w:tcPr>
            <w:tcW w:w="1451" w:type="dxa"/>
            <w:tcBorders>
              <w:top w:val="single" w:sz="4" w:space="0" w:color="000000"/>
              <w:left w:val="single" w:sz="4" w:space="0" w:color="000000"/>
              <w:bottom w:val="single" w:sz="4" w:space="0" w:color="000000"/>
            </w:tcBorders>
            <w:vAlign w:val="center"/>
          </w:tcPr>
          <w:p w:rsidR="00F0397A" w:rsidRPr="00F52A83" w:rsidRDefault="00F0397A">
            <w:pPr>
              <w:snapToGrid w:val="0"/>
              <w:jc w:val="center"/>
              <w:rPr>
                <w:b/>
                <w:bCs/>
                <w:sz w:val="20"/>
                <w:szCs w:val="20"/>
                <w:lang w:val="bs-Latn-BA"/>
              </w:rPr>
            </w:pPr>
          </w:p>
        </w:tc>
        <w:tc>
          <w:tcPr>
            <w:tcW w:w="496" w:type="dxa"/>
            <w:tcBorders>
              <w:top w:val="single" w:sz="4" w:space="0" w:color="000000"/>
              <w:left w:val="single" w:sz="4" w:space="0" w:color="000000"/>
              <w:bottom w:val="single" w:sz="4" w:space="0" w:color="000000"/>
            </w:tcBorders>
            <w:vAlign w:val="center"/>
          </w:tcPr>
          <w:p w:rsidR="00F0397A" w:rsidRPr="00F52A83" w:rsidRDefault="00F0397A">
            <w:pPr>
              <w:snapToGrid w:val="0"/>
              <w:jc w:val="center"/>
              <w:rPr>
                <w:sz w:val="20"/>
                <w:szCs w:val="20"/>
                <w:lang w:val="bs-Latn-BA"/>
              </w:rPr>
            </w:pPr>
          </w:p>
        </w:tc>
        <w:tc>
          <w:tcPr>
            <w:tcW w:w="496" w:type="dxa"/>
            <w:tcBorders>
              <w:top w:val="single" w:sz="4" w:space="0" w:color="000000"/>
              <w:left w:val="single" w:sz="4" w:space="0" w:color="000000"/>
              <w:bottom w:val="single" w:sz="4" w:space="0" w:color="000000"/>
            </w:tcBorders>
            <w:vAlign w:val="center"/>
          </w:tcPr>
          <w:p w:rsidR="00F0397A" w:rsidRPr="00F52A83" w:rsidRDefault="00F0397A">
            <w:pPr>
              <w:snapToGrid w:val="0"/>
              <w:jc w:val="center"/>
              <w:rPr>
                <w:sz w:val="20"/>
                <w:szCs w:val="20"/>
                <w:lang w:val="bs-Latn-BA"/>
              </w:rPr>
            </w:pPr>
          </w:p>
        </w:tc>
        <w:tc>
          <w:tcPr>
            <w:tcW w:w="496" w:type="dxa"/>
            <w:tcBorders>
              <w:top w:val="single" w:sz="4" w:space="0" w:color="000000"/>
              <w:left w:val="single" w:sz="4" w:space="0" w:color="000000"/>
              <w:bottom w:val="single" w:sz="4" w:space="0" w:color="000000"/>
            </w:tcBorders>
            <w:vAlign w:val="center"/>
          </w:tcPr>
          <w:p w:rsidR="00F0397A" w:rsidRPr="00F52A83" w:rsidRDefault="00F0397A">
            <w:pPr>
              <w:snapToGrid w:val="0"/>
              <w:jc w:val="center"/>
              <w:rPr>
                <w:sz w:val="20"/>
                <w:szCs w:val="20"/>
                <w:lang w:val="bs-Latn-BA"/>
              </w:rPr>
            </w:pPr>
          </w:p>
        </w:tc>
        <w:tc>
          <w:tcPr>
            <w:tcW w:w="496" w:type="dxa"/>
            <w:tcBorders>
              <w:top w:val="single" w:sz="4" w:space="0" w:color="000000"/>
              <w:left w:val="single" w:sz="4" w:space="0" w:color="000000"/>
              <w:bottom w:val="single" w:sz="4" w:space="0" w:color="000000"/>
            </w:tcBorders>
            <w:vAlign w:val="center"/>
          </w:tcPr>
          <w:p w:rsidR="00F0397A" w:rsidRPr="00F52A83" w:rsidRDefault="00F0397A">
            <w:pPr>
              <w:snapToGrid w:val="0"/>
              <w:jc w:val="center"/>
              <w:rPr>
                <w:sz w:val="20"/>
                <w:szCs w:val="20"/>
                <w:lang w:val="bs-Latn-BA"/>
              </w:rPr>
            </w:pPr>
          </w:p>
        </w:tc>
        <w:tc>
          <w:tcPr>
            <w:tcW w:w="496" w:type="dxa"/>
            <w:tcBorders>
              <w:top w:val="single" w:sz="4" w:space="0" w:color="000000"/>
              <w:left w:val="single" w:sz="4" w:space="0" w:color="000000"/>
              <w:bottom w:val="single" w:sz="4" w:space="0" w:color="000000"/>
            </w:tcBorders>
            <w:vAlign w:val="center"/>
          </w:tcPr>
          <w:p w:rsidR="00F0397A" w:rsidRPr="00F52A83" w:rsidRDefault="00F0397A">
            <w:pPr>
              <w:snapToGrid w:val="0"/>
              <w:jc w:val="center"/>
              <w:rPr>
                <w:sz w:val="20"/>
                <w:szCs w:val="20"/>
                <w:lang w:val="bs-Latn-BA"/>
              </w:rPr>
            </w:pPr>
          </w:p>
        </w:tc>
        <w:tc>
          <w:tcPr>
            <w:tcW w:w="496" w:type="dxa"/>
            <w:tcBorders>
              <w:top w:val="single" w:sz="4" w:space="0" w:color="000000"/>
              <w:left w:val="single" w:sz="4" w:space="0" w:color="000000"/>
              <w:bottom w:val="single" w:sz="4" w:space="0" w:color="000000"/>
            </w:tcBorders>
            <w:vAlign w:val="center"/>
          </w:tcPr>
          <w:p w:rsidR="00F0397A" w:rsidRPr="00F52A83" w:rsidRDefault="00F0397A">
            <w:pPr>
              <w:snapToGrid w:val="0"/>
              <w:jc w:val="center"/>
              <w:rPr>
                <w:sz w:val="20"/>
                <w:szCs w:val="20"/>
                <w:lang w:val="bs-Latn-BA"/>
              </w:rPr>
            </w:pPr>
          </w:p>
        </w:tc>
        <w:tc>
          <w:tcPr>
            <w:tcW w:w="496" w:type="dxa"/>
            <w:tcBorders>
              <w:top w:val="single" w:sz="4" w:space="0" w:color="000000"/>
              <w:left w:val="single" w:sz="4" w:space="0" w:color="000000"/>
              <w:bottom w:val="single" w:sz="4" w:space="0" w:color="000000"/>
            </w:tcBorders>
            <w:vAlign w:val="center"/>
          </w:tcPr>
          <w:p w:rsidR="00F0397A" w:rsidRPr="00F52A83" w:rsidRDefault="00F0397A">
            <w:pPr>
              <w:snapToGrid w:val="0"/>
              <w:jc w:val="center"/>
              <w:rPr>
                <w:sz w:val="20"/>
                <w:szCs w:val="20"/>
                <w:lang w:val="bs-Latn-BA"/>
              </w:rPr>
            </w:pPr>
          </w:p>
        </w:tc>
        <w:tc>
          <w:tcPr>
            <w:tcW w:w="605" w:type="dxa"/>
            <w:tcBorders>
              <w:top w:val="single" w:sz="4" w:space="0" w:color="000000"/>
              <w:left w:val="single" w:sz="4" w:space="0" w:color="000000"/>
              <w:bottom w:val="single" w:sz="4" w:space="0" w:color="000000"/>
            </w:tcBorders>
            <w:vAlign w:val="center"/>
          </w:tcPr>
          <w:p w:rsidR="00F0397A" w:rsidRPr="00F52A83" w:rsidRDefault="00F0397A">
            <w:pPr>
              <w:snapToGrid w:val="0"/>
              <w:jc w:val="center"/>
              <w:rPr>
                <w:sz w:val="20"/>
                <w:szCs w:val="20"/>
                <w:lang w:val="bs-Latn-BA"/>
              </w:rPr>
            </w:pPr>
          </w:p>
        </w:tc>
        <w:tc>
          <w:tcPr>
            <w:tcW w:w="567" w:type="dxa"/>
            <w:tcBorders>
              <w:top w:val="single" w:sz="4" w:space="0" w:color="000000"/>
              <w:left w:val="single" w:sz="4" w:space="0" w:color="000000"/>
              <w:bottom w:val="single" w:sz="4" w:space="0" w:color="000000"/>
            </w:tcBorders>
            <w:vAlign w:val="center"/>
          </w:tcPr>
          <w:p w:rsidR="00F0397A" w:rsidRPr="00F52A83" w:rsidRDefault="00F0397A">
            <w:pPr>
              <w:snapToGrid w:val="0"/>
              <w:jc w:val="center"/>
              <w:rPr>
                <w:sz w:val="20"/>
                <w:szCs w:val="20"/>
                <w:lang w:val="bs-Latn-BA"/>
              </w:rPr>
            </w:pPr>
          </w:p>
        </w:tc>
        <w:tc>
          <w:tcPr>
            <w:tcW w:w="567" w:type="dxa"/>
            <w:tcBorders>
              <w:top w:val="single" w:sz="4" w:space="0" w:color="000000"/>
              <w:left w:val="double" w:sz="4" w:space="0" w:color="000000"/>
              <w:bottom w:val="single" w:sz="4" w:space="0" w:color="000000"/>
            </w:tcBorders>
            <w:vAlign w:val="center"/>
          </w:tcPr>
          <w:p w:rsidR="00F0397A" w:rsidRPr="00F52A83" w:rsidRDefault="00F0397A">
            <w:pPr>
              <w:snapToGrid w:val="0"/>
              <w:jc w:val="center"/>
              <w:rPr>
                <w:b/>
                <w:sz w:val="20"/>
                <w:szCs w:val="20"/>
                <w:lang w:val="bs-Latn-BA"/>
              </w:rPr>
            </w:pPr>
          </w:p>
        </w:tc>
        <w:tc>
          <w:tcPr>
            <w:tcW w:w="2561" w:type="dxa"/>
            <w:tcBorders>
              <w:top w:val="single" w:sz="4" w:space="0" w:color="000000"/>
              <w:left w:val="double" w:sz="4" w:space="0" w:color="000000"/>
              <w:bottom w:val="single" w:sz="4" w:space="0" w:color="000000"/>
              <w:right w:val="single" w:sz="4" w:space="0" w:color="000000"/>
            </w:tcBorders>
            <w:vAlign w:val="center"/>
          </w:tcPr>
          <w:p w:rsidR="00F0397A" w:rsidRPr="00F52A83" w:rsidRDefault="00F0397A">
            <w:pPr>
              <w:snapToGrid w:val="0"/>
              <w:jc w:val="center"/>
              <w:rPr>
                <w:sz w:val="20"/>
                <w:szCs w:val="20"/>
                <w:lang w:val="bs-Latn-BA"/>
              </w:rPr>
            </w:pPr>
          </w:p>
        </w:tc>
      </w:tr>
      <w:tr w:rsidR="00F0397A" w:rsidRPr="00F52A83" w:rsidTr="001B0AD2">
        <w:trPr>
          <w:trHeight w:val="218"/>
          <w:jc w:val="center"/>
        </w:trPr>
        <w:tc>
          <w:tcPr>
            <w:tcW w:w="534" w:type="dxa"/>
            <w:tcBorders>
              <w:top w:val="single" w:sz="4" w:space="0" w:color="000000"/>
              <w:left w:val="single" w:sz="4" w:space="0" w:color="000000"/>
              <w:bottom w:val="double" w:sz="4" w:space="0" w:color="000000"/>
            </w:tcBorders>
            <w:vAlign w:val="center"/>
          </w:tcPr>
          <w:p w:rsidR="00F0397A" w:rsidRPr="00F52A83" w:rsidRDefault="00F0397A">
            <w:pPr>
              <w:jc w:val="center"/>
              <w:rPr>
                <w:b/>
                <w:bCs/>
                <w:sz w:val="20"/>
                <w:szCs w:val="20"/>
                <w:lang w:val="bs-Latn-BA"/>
              </w:rPr>
            </w:pPr>
            <w:r w:rsidRPr="00F52A83">
              <w:rPr>
                <w:b/>
                <w:bCs/>
                <w:sz w:val="20"/>
                <w:szCs w:val="20"/>
                <w:lang w:val="bs-Latn-BA"/>
              </w:rPr>
              <w:t>...</w:t>
            </w:r>
          </w:p>
        </w:tc>
        <w:tc>
          <w:tcPr>
            <w:tcW w:w="1451" w:type="dxa"/>
            <w:tcBorders>
              <w:top w:val="single" w:sz="4" w:space="0" w:color="000000"/>
              <w:left w:val="single" w:sz="4" w:space="0" w:color="000000"/>
              <w:bottom w:val="double" w:sz="4" w:space="0" w:color="000000"/>
            </w:tcBorders>
            <w:vAlign w:val="center"/>
          </w:tcPr>
          <w:p w:rsidR="00F0397A" w:rsidRPr="00F52A83" w:rsidRDefault="00F0397A">
            <w:pPr>
              <w:snapToGrid w:val="0"/>
              <w:jc w:val="center"/>
              <w:rPr>
                <w:b/>
                <w:bCs/>
                <w:sz w:val="20"/>
                <w:szCs w:val="20"/>
                <w:lang w:val="bs-Latn-BA"/>
              </w:rPr>
            </w:pPr>
          </w:p>
        </w:tc>
        <w:tc>
          <w:tcPr>
            <w:tcW w:w="496" w:type="dxa"/>
            <w:tcBorders>
              <w:top w:val="single" w:sz="4" w:space="0" w:color="000000"/>
              <w:left w:val="single" w:sz="4" w:space="0" w:color="000000"/>
              <w:bottom w:val="double" w:sz="4" w:space="0" w:color="000000"/>
            </w:tcBorders>
            <w:vAlign w:val="center"/>
          </w:tcPr>
          <w:p w:rsidR="00F0397A" w:rsidRPr="00F52A83" w:rsidRDefault="00F0397A">
            <w:pPr>
              <w:snapToGrid w:val="0"/>
              <w:jc w:val="center"/>
              <w:rPr>
                <w:sz w:val="20"/>
                <w:szCs w:val="20"/>
                <w:lang w:val="bs-Latn-BA"/>
              </w:rPr>
            </w:pPr>
          </w:p>
        </w:tc>
        <w:tc>
          <w:tcPr>
            <w:tcW w:w="496" w:type="dxa"/>
            <w:tcBorders>
              <w:top w:val="single" w:sz="4" w:space="0" w:color="000000"/>
              <w:left w:val="single" w:sz="4" w:space="0" w:color="000000"/>
              <w:bottom w:val="double" w:sz="4" w:space="0" w:color="000000"/>
            </w:tcBorders>
            <w:vAlign w:val="center"/>
          </w:tcPr>
          <w:p w:rsidR="00F0397A" w:rsidRPr="00F52A83" w:rsidRDefault="00F0397A">
            <w:pPr>
              <w:snapToGrid w:val="0"/>
              <w:jc w:val="center"/>
              <w:rPr>
                <w:sz w:val="20"/>
                <w:szCs w:val="20"/>
                <w:lang w:val="bs-Latn-BA"/>
              </w:rPr>
            </w:pPr>
          </w:p>
        </w:tc>
        <w:tc>
          <w:tcPr>
            <w:tcW w:w="496" w:type="dxa"/>
            <w:tcBorders>
              <w:top w:val="single" w:sz="4" w:space="0" w:color="000000"/>
              <w:left w:val="single" w:sz="4" w:space="0" w:color="000000"/>
              <w:bottom w:val="double" w:sz="4" w:space="0" w:color="000000"/>
            </w:tcBorders>
            <w:vAlign w:val="center"/>
          </w:tcPr>
          <w:p w:rsidR="00F0397A" w:rsidRPr="00F52A83" w:rsidRDefault="00F0397A">
            <w:pPr>
              <w:snapToGrid w:val="0"/>
              <w:jc w:val="center"/>
              <w:rPr>
                <w:sz w:val="20"/>
                <w:szCs w:val="20"/>
                <w:lang w:val="bs-Latn-BA"/>
              </w:rPr>
            </w:pPr>
          </w:p>
        </w:tc>
        <w:tc>
          <w:tcPr>
            <w:tcW w:w="496" w:type="dxa"/>
            <w:tcBorders>
              <w:top w:val="single" w:sz="4" w:space="0" w:color="000000"/>
              <w:left w:val="single" w:sz="4" w:space="0" w:color="000000"/>
              <w:bottom w:val="double" w:sz="4" w:space="0" w:color="000000"/>
            </w:tcBorders>
            <w:vAlign w:val="center"/>
          </w:tcPr>
          <w:p w:rsidR="00F0397A" w:rsidRPr="00F52A83" w:rsidRDefault="00F0397A">
            <w:pPr>
              <w:snapToGrid w:val="0"/>
              <w:jc w:val="center"/>
              <w:rPr>
                <w:sz w:val="20"/>
                <w:szCs w:val="20"/>
                <w:lang w:val="bs-Latn-BA"/>
              </w:rPr>
            </w:pPr>
          </w:p>
        </w:tc>
        <w:tc>
          <w:tcPr>
            <w:tcW w:w="496" w:type="dxa"/>
            <w:tcBorders>
              <w:top w:val="single" w:sz="4" w:space="0" w:color="000000"/>
              <w:left w:val="single" w:sz="4" w:space="0" w:color="000000"/>
              <w:bottom w:val="double" w:sz="4" w:space="0" w:color="000000"/>
            </w:tcBorders>
            <w:vAlign w:val="center"/>
          </w:tcPr>
          <w:p w:rsidR="00F0397A" w:rsidRPr="00F52A83" w:rsidRDefault="00F0397A">
            <w:pPr>
              <w:snapToGrid w:val="0"/>
              <w:jc w:val="center"/>
              <w:rPr>
                <w:sz w:val="20"/>
                <w:szCs w:val="20"/>
                <w:lang w:val="bs-Latn-BA"/>
              </w:rPr>
            </w:pPr>
          </w:p>
        </w:tc>
        <w:tc>
          <w:tcPr>
            <w:tcW w:w="496" w:type="dxa"/>
            <w:tcBorders>
              <w:top w:val="single" w:sz="4" w:space="0" w:color="000000"/>
              <w:left w:val="single" w:sz="4" w:space="0" w:color="000000"/>
              <w:bottom w:val="double" w:sz="4" w:space="0" w:color="000000"/>
            </w:tcBorders>
            <w:vAlign w:val="center"/>
          </w:tcPr>
          <w:p w:rsidR="00F0397A" w:rsidRPr="00F52A83" w:rsidRDefault="00F0397A">
            <w:pPr>
              <w:snapToGrid w:val="0"/>
              <w:jc w:val="center"/>
              <w:rPr>
                <w:sz w:val="20"/>
                <w:szCs w:val="20"/>
                <w:lang w:val="bs-Latn-BA"/>
              </w:rPr>
            </w:pPr>
          </w:p>
        </w:tc>
        <w:tc>
          <w:tcPr>
            <w:tcW w:w="496" w:type="dxa"/>
            <w:tcBorders>
              <w:top w:val="single" w:sz="4" w:space="0" w:color="000000"/>
              <w:left w:val="single" w:sz="4" w:space="0" w:color="000000"/>
              <w:bottom w:val="double" w:sz="4" w:space="0" w:color="000000"/>
            </w:tcBorders>
            <w:vAlign w:val="center"/>
          </w:tcPr>
          <w:p w:rsidR="00F0397A" w:rsidRPr="00F52A83" w:rsidRDefault="00F0397A">
            <w:pPr>
              <w:snapToGrid w:val="0"/>
              <w:jc w:val="center"/>
              <w:rPr>
                <w:sz w:val="20"/>
                <w:szCs w:val="20"/>
                <w:lang w:val="bs-Latn-BA"/>
              </w:rPr>
            </w:pPr>
          </w:p>
        </w:tc>
        <w:tc>
          <w:tcPr>
            <w:tcW w:w="605" w:type="dxa"/>
            <w:tcBorders>
              <w:top w:val="single" w:sz="4" w:space="0" w:color="000000"/>
              <w:left w:val="single" w:sz="4" w:space="0" w:color="000000"/>
              <w:bottom w:val="double" w:sz="4" w:space="0" w:color="000000"/>
            </w:tcBorders>
            <w:vAlign w:val="center"/>
          </w:tcPr>
          <w:p w:rsidR="00F0397A" w:rsidRPr="00F52A83" w:rsidRDefault="00F0397A">
            <w:pPr>
              <w:snapToGrid w:val="0"/>
              <w:jc w:val="center"/>
              <w:rPr>
                <w:sz w:val="20"/>
                <w:szCs w:val="20"/>
                <w:lang w:val="bs-Latn-BA"/>
              </w:rPr>
            </w:pPr>
          </w:p>
        </w:tc>
        <w:tc>
          <w:tcPr>
            <w:tcW w:w="567" w:type="dxa"/>
            <w:tcBorders>
              <w:top w:val="single" w:sz="4" w:space="0" w:color="000000"/>
              <w:left w:val="single" w:sz="4" w:space="0" w:color="000000"/>
              <w:bottom w:val="double" w:sz="4" w:space="0" w:color="000000"/>
            </w:tcBorders>
            <w:vAlign w:val="center"/>
          </w:tcPr>
          <w:p w:rsidR="00F0397A" w:rsidRPr="00F52A83" w:rsidRDefault="00F0397A">
            <w:pPr>
              <w:snapToGrid w:val="0"/>
              <w:jc w:val="center"/>
              <w:rPr>
                <w:sz w:val="20"/>
                <w:szCs w:val="20"/>
                <w:lang w:val="bs-Latn-BA"/>
              </w:rPr>
            </w:pPr>
          </w:p>
        </w:tc>
        <w:tc>
          <w:tcPr>
            <w:tcW w:w="567" w:type="dxa"/>
            <w:tcBorders>
              <w:top w:val="single" w:sz="4" w:space="0" w:color="000000"/>
              <w:left w:val="double" w:sz="4" w:space="0" w:color="000000"/>
              <w:bottom w:val="double" w:sz="4" w:space="0" w:color="000000"/>
            </w:tcBorders>
            <w:vAlign w:val="center"/>
          </w:tcPr>
          <w:p w:rsidR="00F0397A" w:rsidRPr="00F52A83" w:rsidRDefault="00F0397A">
            <w:pPr>
              <w:snapToGrid w:val="0"/>
              <w:jc w:val="center"/>
              <w:rPr>
                <w:b/>
                <w:sz w:val="20"/>
                <w:szCs w:val="20"/>
                <w:lang w:val="bs-Latn-BA"/>
              </w:rPr>
            </w:pPr>
          </w:p>
        </w:tc>
        <w:tc>
          <w:tcPr>
            <w:tcW w:w="2561" w:type="dxa"/>
            <w:tcBorders>
              <w:top w:val="single" w:sz="4" w:space="0" w:color="000000"/>
              <w:left w:val="double" w:sz="4" w:space="0" w:color="000000"/>
              <w:bottom w:val="double" w:sz="4" w:space="0" w:color="000000"/>
              <w:right w:val="single" w:sz="4" w:space="0" w:color="000000"/>
            </w:tcBorders>
            <w:vAlign w:val="center"/>
          </w:tcPr>
          <w:p w:rsidR="00F0397A" w:rsidRPr="00F52A83" w:rsidRDefault="00F0397A">
            <w:pPr>
              <w:snapToGrid w:val="0"/>
              <w:jc w:val="center"/>
              <w:rPr>
                <w:sz w:val="20"/>
                <w:szCs w:val="20"/>
                <w:lang w:val="bs-Latn-BA"/>
              </w:rPr>
            </w:pPr>
          </w:p>
        </w:tc>
      </w:tr>
      <w:tr w:rsidR="00F0397A" w:rsidRPr="00F52A83" w:rsidTr="001B0AD2">
        <w:trPr>
          <w:trHeight w:val="265"/>
          <w:jc w:val="center"/>
        </w:trPr>
        <w:tc>
          <w:tcPr>
            <w:tcW w:w="1985" w:type="dxa"/>
            <w:gridSpan w:val="2"/>
            <w:tcBorders>
              <w:top w:val="double" w:sz="4" w:space="0" w:color="000000"/>
              <w:left w:val="single" w:sz="4" w:space="0" w:color="000000"/>
              <w:bottom w:val="single" w:sz="4" w:space="0" w:color="000000"/>
            </w:tcBorders>
            <w:vAlign w:val="center"/>
          </w:tcPr>
          <w:p w:rsidR="00F0397A" w:rsidRPr="00F52A83" w:rsidRDefault="00F0397A" w:rsidP="00C005CC">
            <w:pPr>
              <w:jc w:val="right"/>
              <w:rPr>
                <w:b/>
                <w:bCs/>
                <w:sz w:val="20"/>
                <w:szCs w:val="20"/>
                <w:lang w:val="bs-Latn-BA"/>
              </w:rPr>
            </w:pPr>
            <w:r w:rsidRPr="00F52A83">
              <w:rPr>
                <w:b/>
                <w:bCs/>
                <w:sz w:val="20"/>
                <w:szCs w:val="20"/>
                <w:lang w:val="bs-Latn-BA"/>
              </w:rPr>
              <w:t>∑</w:t>
            </w:r>
          </w:p>
        </w:tc>
        <w:tc>
          <w:tcPr>
            <w:tcW w:w="496" w:type="dxa"/>
            <w:tcBorders>
              <w:top w:val="double" w:sz="4" w:space="0" w:color="000000"/>
              <w:left w:val="single" w:sz="4" w:space="0" w:color="000000"/>
              <w:bottom w:val="single" w:sz="4" w:space="0" w:color="000000"/>
            </w:tcBorders>
            <w:vAlign w:val="center"/>
          </w:tcPr>
          <w:p w:rsidR="00F0397A" w:rsidRPr="00F52A83" w:rsidRDefault="00F0397A">
            <w:pPr>
              <w:snapToGrid w:val="0"/>
              <w:jc w:val="center"/>
              <w:rPr>
                <w:b/>
                <w:bCs/>
                <w:sz w:val="20"/>
                <w:szCs w:val="20"/>
                <w:lang w:val="bs-Latn-BA"/>
              </w:rPr>
            </w:pPr>
          </w:p>
        </w:tc>
        <w:tc>
          <w:tcPr>
            <w:tcW w:w="496" w:type="dxa"/>
            <w:tcBorders>
              <w:top w:val="double" w:sz="4" w:space="0" w:color="000000"/>
              <w:left w:val="single" w:sz="4" w:space="0" w:color="000000"/>
              <w:bottom w:val="single" w:sz="4" w:space="0" w:color="000000"/>
            </w:tcBorders>
            <w:vAlign w:val="center"/>
          </w:tcPr>
          <w:p w:rsidR="00F0397A" w:rsidRPr="00F52A83" w:rsidRDefault="00F0397A">
            <w:pPr>
              <w:snapToGrid w:val="0"/>
              <w:jc w:val="center"/>
              <w:rPr>
                <w:b/>
                <w:sz w:val="20"/>
                <w:szCs w:val="20"/>
                <w:lang w:val="bs-Latn-BA"/>
              </w:rPr>
            </w:pPr>
          </w:p>
        </w:tc>
        <w:tc>
          <w:tcPr>
            <w:tcW w:w="496" w:type="dxa"/>
            <w:tcBorders>
              <w:top w:val="double" w:sz="4" w:space="0" w:color="000000"/>
              <w:left w:val="single" w:sz="4" w:space="0" w:color="000000"/>
              <w:bottom w:val="single" w:sz="4" w:space="0" w:color="000000"/>
            </w:tcBorders>
            <w:vAlign w:val="center"/>
          </w:tcPr>
          <w:p w:rsidR="00F0397A" w:rsidRPr="00F52A83" w:rsidRDefault="00F0397A">
            <w:pPr>
              <w:snapToGrid w:val="0"/>
              <w:jc w:val="center"/>
              <w:rPr>
                <w:b/>
                <w:sz w:val="20"/>
                <w:szCs w:val="20"/>
                <w:lang w:val="bs-Latn-BA"/>
              </w:rPr>
            </w:pPr>
          </w:p>
        </w:tc>
        <w:tc>
          <w:tcPr>
            <w:tcW w:w="496" w:type="dxa"/>
            <w:tcBorders>
              <w:top w:val="double" w:sz="4" w:space="0" w:color="000000"/>
              <w:left w:val="single" w:sz="4" w:space="0" w:color="000000"/>
              <w:bottom w:val="single" w:sz="4" w:space="0" w:color="000000"/>
            </w:tcBorders>
            <w:vAlign w:val="center"/>
          </w:tcPr>
          <w:p w:rsidR="00F0397A" w:rsidRPr="00F52A83" w:rsidRDefault="00F0397A">
            <w:pPr>
              <w:snapToGrid w:val="0"/>
              <w:jc w:val="center"/>
              <w:rPr>
                <w:b/>
                <w:sz w:val="20"/>
                <w:szCs w:val="20"/>
                <w:lang w:val="bs-Latn-BA"/>
              </w:rPr>
            </w:pPr>
          </w:p>
        </w:tc>
        <w:tc>
          <w:tcPr>
            <w:tcW w:w="496" w:type="dxa"/>
            <w:tcBorders>
              <w:top w:val="double" w:sz="4" w:space="0" w:color="000000"/>
              <w:left w:val="single" w:sz="4" w:space="0" w:color="000000"/>
              <w:bottom w:val="single" w:sz="4" w:space="0" w:color="000000"/>
            </w:tcBorders>
            <w:vAlign w:val="center"/>
          </w:tcPr>
          <w:p w:rsidR="00F0397A" w:rsidRPr="00F52A83" w:rsidRDefault="00F0397A">
            <w:pPr>
              <w:snapToGrid w:val="0"/>
              <w:jc w:val="center"/>
              <w:rPr>
                <w:b/>
                <w:sz w:val="20"/>
                <w:szCs w:val="20"/>
                <w:lang w:val="bs-Latn-BA"/>
              </w:rPr>
            </w:pPr>
          </w:p>
        </w:tc>
        <w:tc>
          <w:tcPr>
            <w:tcW w:w="496" w:type="dxa"/>
            <w:tcBorders>
              <w:top w:val="double" w:sz="4" w:space="0" w:color="000000"/>
              <w:left w:val="single" w:sz="4" w:space="0" w:color="000000"/>
              <w:bottom w:val="single" w:sz="4" w:space="0" w:color="000000"/>
            </w:tcBorders>
            <w:vAlign w:val="center"/>
          </w:tcPr>
          <w:p w:rsidR="00F0397A" w:rsidRPr="00F52A83" w:rsidRDefault="00F0397A">
            <w:pPr>
              <w:snapToGrid w:val="0"/>
              <w:jc w:val="center"/>
              <w:rPr>
                <w:b/>
                <w:sz w:val="20"/>
                <w:szCs w:val="20"/>
                <w:lang w:val="bs-Latn-BA"/>
              </w:rPr>
            </w:pPr>
          </w:p>
        </w:tc>
        <w:tc>
          <w:tcPr>
            <w:tcW w:w="496" w:type="dxa"/>
            <w:tcBorders>
              <w:top w:val="double" w:sz="4" w:space="0" w:color="000000"/>
              <w:left w:val="single" w:sz="4" w:space="0" w:color="000000"/>
              <w:bottom w:val="single" w:sz="4" w:space="0" w:color="000000"/>
            </w:tcBorders>
            <w:vAlign w:val="center"/>
          </w:tcPr>
          <w:p w:rsidR="00F0397A" w:rsidRPr="00F52A83" w:rsidRDefault="00F0397A">
            <w:pPr>
              <w:snapToGrid w:val="0"/>
              <w:jc w:val="center"/>
              <w:rPr>
                <w:b/>
                <w:sz w:val="20"/>
                <w:szCs w:val="20"/>
                <w:lang w:val="bs-Latn-BA"/>
              </w:rPr>
            </w:pPr>
          </w:p>
        </w:tc>
        <w:tc>
          <w:tcPr>
            <w:tcW w:w="605" w:type="dxa"/>
            <w:tcBorders>
              <w:top w:val="double" w:sz="4" w:space="0" w:color="000000"/>
              <w:left w:val="single" w:sz="4" w:space="0" w:color="000000"/>
              <w:bottom w:val="single" w:sz="4" w:space="0" w:color="000000"/>
            </w:tcBorders>
            <w:vAlign w:val="center"/>
          </w:tcPr>
          <w:p w:rsidR="00F0397A" w:rsidRPr="00F52A83" w:rsidRDefault="00F0397A">
            <w:pPr>
              <w:snapToGrid w:val="0"/>
              <w:jc w:val="center"/>
              <w:rPr>
                <w:b/>
                <w:sz w:val="20"/>
                <w:szCs w:val="20"/>
                <w:lang w:val="bs-Latn-BA"/>
              </w:rPr>
            </w:pPr>
          </w:p>
        </w:tc>
        <w:tc>
          <w:tcPr>
            <w:tcW w:w="567" w:type="dxa"/>
            <w:tcBorders>
              <w:top w:val="double" w:sz="4" w:space="0" w:color="000000"/>
              <w:left w:val="single" w:sz="4" w:space="0" w:color="000000"/>
              <w:bottom w:val="single" w:sz="4" w:space="0" w:color="000000"/>
            </w:tcBorders>
            <w:vAlign w:val="center"/>
          </w:tcPr>
          <w:p w:rsidR="00F0397A" w:rsidRPr="00F52A83" w:rsidRDefault="00F0397A">
            <w:pPr>
              <w:snapToGrid w:val="0"/>
              <w:jc w:val="center"/>
              <w:rPr>
                <w:b/>
                <w:sz w:val="20"/>
                <w:szCs w:val="20"/>
                <w:lang w:val="bs-Latn-BA"/>
              </w:rPr>
            </w:pPr>
          </w:p>
        </w:tc>
        <w:tc>
          <w:tcPr>
            <w:tcW w:w="567" w:type="dxa"/>
            <w:tcBorders>
              <w:top w:val="double" w:sz="4" w:space="0" w:color="000000"/>
              <w:left w:val="double" w:sz="4" w:space="0" w:color="000000"/>
              <w:bottom w:val="single" w:sz="4" w:space="0" w:color="000000"/>
            </w:tcBorders>
            <w:vAlign w:val="center"/>
          </w:tcPr>
          <w:p w:rsidR="00F0397A" w:rsidRPr="00F52A83" w:rsidRDefault="00F0397A">
            <w:pPr>
              <w:snapToGrid w:val="0"/>
              <w:jc w:val="center"/>
              <w:rPr>
                <w:b/>
                <w:sz w:val="20"/>
                <w:szCs w:val="20"/>
                <w:lang w:val="bs-Latn-BA"/>
              </w:rPr>
            </w:pPr>
          </w:p>
        </w:tc>
        <w:tc>
          <w:tcPr>
            <w:tcW w:w="2561" w:type="dxa"/>
            <w:tcBorders>
              <w:top w:val="double" w:sz="4" w:space="0" w:color="000000"/>
              <w:left w:val="double" w:sz="4" w:space="0" w:color="000000"/>
              <w:bottom w:val="single" w:sz="4" w:space="0" w:color="000000"/>
              <w:right w:val="single" w:sz="4" w:space="0" w:color="000000"/>
            </w:tcBorders>
            <w:vAlign w:val="center"/>
          </w:tcPr>
          <w:p w:rsidR="00F0397A" w:rsidRPr="00F52A83" w:rsidRDefault="00F0397A">
            <w:pPr>
              <w:snapToGrid w:val="0"/>
              <w:jc w:val="center"/>
              <w:rPr>
                <w:sz w:val="20"/>
                <w:szCs w:val="20"/>
                <w:lang w:val="bs-Latn-BA"/>
              </w:rPr>
            </w:pPr>
          </w:p>
        </w:tc>
      </w:tr>
    </w:tbl>
    <w:p w:rsidR="00F0397A" w:rsidRDefault="00F0397A">
      <w:pPr>
        <w:shd w:val="clear" w:color="auto" w:fill="FFFFFF"/>
        <w:jc w:val="both"/>
        <w:rPr>
          <w:i/>
          <w:sz w:val="22"/>
          <w:szCs w:val="22"/>
          <w:lang w:val="bs-Latn-BA"/>
        </w:rPr>
      </w:pPr>
      <w:r w:rsidRPr="00F52A83">
        <w:rPr>
          <w:i/>
          <w:sz w:val="22"/>
          <w:szCs w:val="22"/>
          <w:lang w:val="bs-Latn-BA"/>
        </w:rPr>
        <w:t>Po potrebi dodati tabele 16b., 16c...</w:t>
      </w:r>
    </w:p>
    <w:p w:rsidR="00F0397A" w:rsidRPr="00F52A83" w:rsidRDefault="00F0397A" w:rsidP="001E268C">
      <w:pPr>
        <w:numPr>
          <w:ilvl w:val="1"/>
          <w:numId w:val="5"/>
        </w:numPr>
        <w:shd w:val="clear" w:color="auto" w:fill="FFFFFF"/>
        <w:tabs>
          <w:tab w:val="left" w:pos="993"/>
        </w:tabs>
        <w:jc w:val="both"/>
        <w:rPr>
          <w:b/>
          <w:lang w:val="bs-Latn-BA"/>
        </w:rPr>
      </w:pPr>
      <w:r w:rsidRPr="00F52A83">
        <w:rPr>
          <w:b/>
          <w:lang w:val="bs-Latn-BA"/>
        </w:rPr>
        <w:t>Učenici s posebnim potrebama</w:t>
      </w:r>
    </w:p>
    <w:p w:rsidR="00F0397A" w:rsidRPr="00F52A83" w:rsidRDefault="00F0397A">
      <w:pPr>
        <w:shd w:val="clear" w:color="auto" w:fill="FFFFFF"/>
        <w:jc w:val="both"/>
        <w:rPr>
          <w:b/>
          <w:i/>
          <w:sz w:val="16"/>
          <w:szCs w:val="16"/>
          <w:lang w:val="bs-Latn-BA"/>
        </w:rPr>
      </w:pPr>
    </w:p>
    <w:p w:rsidR="00B511B5" w:rsidRPr="00E71372" w:rsidRDefault="00F0397A" w:rsidP="00E71372">
      <w:pPr>
        <w:shd w:val="clear" w:color="auto" w:fill="FFFFFF"/>
        <w:jc w:val="both"/>
        <w:rPr>
          <w:b/>
          <w:bCs/>
          <w:i/>
          <w:sz w:val="22"/>
          <w:szCs w:val="22"/>
        </w:rPr>
      </w:pPr>
      <w:r>
        <w:rPr>
          <w:i/>
          <w:sz w:val="22"/>
          <w:szCs w:val="22"/>
          <w:lang w:val="bs-Latn-BA"/>
        </w:rPr>
        <w:t xml:space="preserve">U tabeli 17. navesti broj učenika s posebnim potrebama po razredima i vrstama posebnih potreba prema </w:t>
      </w:r>
      <w:r>
        <w:rPr>
          <w:b/>
          <w:i/>
          <w:sz w:val="22"/>
          <w:szCs w:val="22"/>
          <w:u w:val="single"/>
          <w:lang w:val="bs-Latn-BA"/>
        </w:rPr>
        <w:t>Orjentacijskoj listi vrsta i stupnjeva odgojno obrazovnih potreba.</w:t>
      </w:r>
      <w:r>
        <w:rPr>
          <w:rStyle w:val="FootnoteReference"/>
          <w:b/>
          <w:i/>
          <w:u w:val="single"/>
        </w:rPr>
        <w:footnoteReference w:id="2"/>
      </w:r>
      <w:r>
        <w:rPr>
          <w:i/>
          <w:sz w:val="22"/>
          <w:szCs w:val="22"/>
          <w:lang w:val="bs-Latn-BA"/>
        </w:rPr>
        <w:t xml:space="preserve"> Neke od posebnih potreba mogu uočiti i sami nastavnici (...poremećaji u govoru, tepanje, mucanje, nepravilno izgovaranje pojedinih glasova, strabizam, odbijanje saradnje, nesaradnja, krađa, psovanje...) na osnovu čega pokreću dalje procedure za utvrđivanje i dijagnosticiranje posebnih potreba. Zato je vrlo važno da se navede ko je i na osnovu čega utvrdio (uočio) posebnu potrebu (npr. opservacijom nastavnika u odjeljenju, na osnovu izjave roditelja, na osnovu medicinske dokumentacije itd.). Također, važno je navesti i način organizacije rada sa takvim učenicima.</w:t>
      </w:r>
    </w:p>
    <w:p w:rsidR="00B511B5" w:rsidRDefault="00B511B5">
      <w:pPr>
        <w:shd w:val="clear" w:color="auto" w:fill="FFFFFF"/>
        <w:jc w:val="right"/>
        <w:rPr>
          <w:sz w:val="22"/>
          <w:szCs w:val="22"/>
          <w:lang w:val="bs-Latn-BA"/>
        </w:rPr>
      </w:pPr>
    </w:p>
    <w:p w:rsidR="00F0397A" w:rsidRDefault="00F0397A">
      <w:pPr>
        <w:shd w:val="clear" w:color="auto" w:fill="FFFFFF"/>
        <w:jc w:val="right"/>
        <w:rPr>
          <w:sz w:val="22"/>
          <w:szCs w:val="22"/>
          <w:lang w:val="bs-Latn-BA"/>
        </w:rPr>
      </w:pPr>
    </w:p>
    <w:p w:rsidR="00F0397A" w:rsidRPr="00436AC9" w:rsidRDefault="00F0397A">
      <w:pPr>
        <w:shd w:val="clear" w:color="auto" w:fill="FFFFFF"/>
        <w:jc w:val="right"/>
        <w:rPr>
          <w:b/>
          <w:bCs/>
          <w:sz w:val="20"/>
          <w:szCs w:val="20"/>
          <w:lang w:val="bs-Latn-BA"/>
        </w:rPr>
      </w:pPr>
      <w:r w:rsidRPr="00436AC9">
        <w:rPr>
          <w:sz w:val="22"/>
          <w:szCs w:val="22"/>
          <w:lang w:val="bs-Latn-BA"/>
        </w:rPr>
        <w:t>(Tabela 17.)</w:t>
      </w:r>
    </w:p>
    <w:tbl>
      <w:tblPr>
        <w:tblW w:w="9976" w:type="dxa"/>
        <w:jc w:val="center"/>
        <w:tblLayout w:type="fixed"/>
        <w:tblLook w:val="0000" w:firstRow="0" w:lastRow="0" w:firstColumn="0" w:lastColumn="0" w:noHBand="0" w:noVBand="0"/>
      </w:tblPr>
      <w:tblGrid>
        <w:gridCol w:w="889"/>
        <w:gridCol w:w="425"/>
        <w:gridCol w:w="3542"/>
        <w:gridCol w:w="420"/>
        <w:gridCol w:w="572"/>
        <w:gridCol w:w="1275"/>
        <w:gridCol w:w="2853"/>
      </w:tblGrid>
      <w:tr w:rsidR="00FD0948" w:rsidRPr="00FD0948" w:rsidTr="00222F98">
        <w:trPr>
          <w:cantSplit/>
          <w:trHeight w:val="742"/>
          <w:jc w:val="center"/>
        </w:trPr>
        <w:tc>
          <w:tcPr>
            <w:tcW w:w="4856" w:type="dxa"/>
            <w:gridSpan w:val="3"/>
            <w:tcBorders>
              <w:top w:val="single" w:sz="4" w:space="0" w:color="000000"/>
              <w:left w:val="single" w:sz="4" w:space="0" w:color="000000"/>
              <w:bottom w:val="double" w:sz="4" w:space="0" w:color="000000"/>
            </w:tcBorders>
            <w:vAlign w:val="center"/>
          </w:tcPr>
          <w:p w:rsidR="00F0397A" w:rsidRPr="00FD0948" w:rsidRDefault="00F0397A">
            <w:pPr>
              <w:jc w:val="center"/>
              <w:rPr>
                <w:b/>
                <w:bCs/>
                <w:sz w:val="18"/>
                <w:szCs w:val="18"/>
                <w:lang w:val="bs-Latn-BA"/>
              </w:rPr>
            </w:pPr>
            <w:r w:rsidRPr="00FD0948">
              <w:rPr>
                <w:b/>
                <w:bCs/>
                <w:sz w:val="20"/>
                <w:szCs w:val="20"/>
                <w:lang w:val="bs-Latn-BA"/>
              </w:rPr>
              <w:t>VRSTA POSEBNE POTREBE PREMA ORIJENTACIJSKOJ LISTI VRSTA I STUPNjEVA ODGOJNO OBRAZOVNIH POTREBA</w:t>
            </w:r>
          </w:p>
        </w:tc>
        <w:tc>
          <w:tcPr>
            <w:tcW w:w="420" w:type="dxa"/>
            <w:tcBorders>
              <w:top w:val="single" w:sz="4" w:space="0" w:color="000000"/>
              <w:left w:val="single" w:sz="4" w:space="0" w:color="000000"/>
              <w:bottom w:val="double" w:sz="4" w:space="0" w:color="000000"/>
            </w:tcBorders>
            <w:textDirection w:val="btLr"/>
            <w:vAlign w:val="center"/>
          </w:tcPr>
          <w:p w:rsidR="00F0397A" w:rsidRPr="00FD0948" w:rsidRDefault="00F0397A">
            <w:pPr>
              <w:ind w:left="113" w:right="113"/>
              <w:jc w:val="center"/>
              <w:rPr>
                <w:b/>
                <w:bCs/>
                <w:sz w:val="16"/>
                <w:szCs w:val="16"/>
                <w:lang w:val="bs-Latn-BA"/>
              </w:rPr>
            </w:pPr>
            <w:r w:rsidRPr="00FD0948">
              <w:rPr>
                <w:b/>
                <w:bCs/>
                <w:sz w:val="16"/>
                <w:szCs w:val="16"/>
                <w:lang w:val="bs-Latn-BA"/>
              </w:rPr>
              <w:t>RAZRED</w:t>
            </w:r>
          </w:p>
        </w:tc>
        <w:tc>
          <w:tcPr>
            <w:tcW w:w="572" w:type="dxa"/>
            <w:tcBorders>
              <w:top w:val="single" w:sz="4" w:space="0" w:color="000000"/>
              <w:left w:val="single" w:sz="4" w:space="0" w:color="000000"/>
              <w:bottom w:val="double" w:sz="4" w:space="0" w:color="000000"/>
            </w:tcBorders>
            <w:textDirection w:val="btLr"/>
            <w:vAlign w:val="center"/>
          </w:tcPr>
          <w:p w:rsidR="00F0397A" w:rsidRPr="00FD0948" w:rsidRDefault="00F0397A">
            <w:pPr>
              <w:ind w:left="113" w:right="113"/>
              <w:jc w:val="center"/>
              <w:rPr>
                <w:b/>
                <w:bCs/>
                <w:sz w:val="16"/>
                <w:szCs w:val="16"/>
                <w:lang w:val="bs-Latn-BA"/>
              </w:rPr>
            </w:pPr>
            <w:r w:rsidRPr="00FD0948">
              <w:rPr>
                <w:b/>
                <w:bCs/>
                <w:sz w:val="16"/>
                <w:szCs w:val="16"/>
                <w:lang w:val="bs-Latn-BA"/>
              </w:rPr>
              <w:t>BROJ UČENIKA</w:t>
            </w:r>
          </w:p>
        </w:tc>
        <w:tc>
          <w:tcPr>
            <w:tcW w:w="1275" w:type="dxa"/>
            <w:tcBorders>
              <w:top w:val="single" w:sz="4" w:space="0" w:color="000000"/>
              <w:left w:val="single" w:sz="4" w:space="0" w:color="000000"/>
              <w:bottom w:val="double" w:sz="4" w:space="0" w:color="000000"/>
            </w:tcBorders>
            <w:vAlign w:val="center"/>
          </w:tcPr>
          <w:p w:rsidR="00F0397A" w:rsidRPr="00FD0948" w:rsidRDefault="00F0397A">
            <w:pPr>
              <w:jc w:val="center"/>
              <w:rPr>
                <w:b/>
                <w:bCs/>
                <w:sz w:val="20"/>
                <w:szCs w:val="20"/>
                <w:lang w:val="bs-Latn-BA"/>
              </w:rPr>
            </w:pPr>
            <w:r w:rsidRPr="00FD0948">
              <w:rPr>
                <w:b/>
                <w:bCs/>
                <w:sz w:val="18"/>
                <w:szCs w:val="18"/>
                <w:lang w:val="bs-Latn-BA"/>
              </w:rPr>
              <w:t>Ko i na osnovu čega je utvrdio posebnu potrebu</w:t>
            </w:r>
          </w:p>
        </w:tc>
        <w:tc>
          <w:tcPr>
            <w:tcW w:w="2853" w:type="dxa"/>
            <w:tcBorders>
              <w:top w:val="single" w:sz="4" w:space="0" w:color="000000"/>
              <w:left w:val="single" w:sz="4" w:space="0" w:color="000000"/>
              <w:bottom w:val="double" w:sz="4" w:space="0" w:color="000000"/>
              <w:right w:val="single" w:sz="4" w:space="0" w:color="000000"/>
            </w:tcBorders>
            <w:vAlign w:val="center"/>
          </w:tcPr>
          <w:p w:rsidR="00F0397A" w:rsidRPr="00FD0948" w:rsidRDefault="00F0397A">
            <w:pPr>
              <w:jc w:val="center"/>
            </w:pPr>
            <w:r w:rsidRPr="00FD0948">
              <w:rPr>
                <w:b/>
                <w:bCs/>
                <w:sz w:val="20"/>
                <w:szCs w:val="20"/>
                <w:lang w:val="bs-Latn-BA"/>
              </w:rPr>
              <w:t>NAČIN ORGANIZACIJE RADA</w:t>
            </w:r>
          </w:p>
        </w:tc>
      </w:tr>
      <w:tr w:rsidR="00FD0948" w:rsidRPr="00FD0948" w:rsidTr="007C5851">
        <w:trPr>
          <w:cantSplit/>
          <w:trHeight w:val="136"/>
          <w:jc w:val="center"/>
        </w:trPr>
        <w:tc>
          <w:tcPr>
            <w:tcW w:w="889" w:type="dxa"/>
            <w:vMerge w:val="restart"/>
            <w:tcBorders>
              <w:top w:val="double" w:sz="4" w:space="0" w:color="000000"/>
              <w:left w:val="single" w:sz="4" w:space="0" w:color="000000"/>
              <w:bottom w:val="single" w:sz="4" w:space="0" w:color="000000"/>
            </w:tcBorders>
            <w:textDirection w:val="btLr"/>
            <w:vAlign w:val="center"/>
          </w:tcPr>
          <w:p w:rsidR="00F0397A" w:rsidRPr="00FD0948" w:rsidRDefault="00F0397A">
            <w:pPr>
              <w:ind w:left="113" w:right="113"/>
              <w:jc w:val="center"/>
              <w:rPr>
                <w:b/>
                <w:bCs/>
                <w:sz w:val="18"/>
                <w:szCs w:val="18"/>
                <w:lang w:val="bs-Latn-BA"/>
              </w:rPr>
            </w:pPr>
            <w:r w:rsidRPr="00FD0948">
              <w:rPr>
                <w:bCs/>
                <w:sz w:val="18"/>
                <w:szCs w:val="18"/>
                <w:lang w:val="bs-Latn-BA"/>
              </w:rPr>
              <w:t>OŠTEĆENjE SLUHA</w:t>
            </w:r>
          </w:p>
          <w:p w:rsidR="00F0397A" w:rsidRPr="00FD0948" w:rsidRDefault="00F0397A">
            <w:pPr>
              <w:ind w:left="113" w:right="113"/>
              <w:jc w:val="center"/>
              <w:rPr>
                <w:b/>
                <w:bCs/>
                <w:sz w:val="18"/>
                <w:szCs w:val="18"/>
                <w:lang w:val="bs-Latn-BA"/>
              </w:rPr>
            </w:pPr>
          </w:p>
        </w:tc>
        <w:tc>
          <w:tcPr>
            <w:tcW w:w="425" w:type="dxa"/>
            <w:tcBorders>
              <w:top w:val="double" w:sz="4" w:space="0" w:color="000000"/>
              <w:left w:val="single" w:sz="4" w:space="0" w:color="000000"/>
              <w:bottom w:val="single" w:sz="4" w:space="0" w:color="000000"/>
            </w:tcBorders>
            <w:vAlign w:val="center"/>
          </w:tcPr>
          <w:p w:rsidR="00F0397A" w:rsidRPr="00FD0948" w:rsidRDefault="00F0397A">
            <w:pPr>
              <w:rPr>
                <w:sz w:val="20"/>
                <w:szCs w:val="20"/>
                <w:lang w:val="bs-Latn-BA"/>
              </w:rPr>
            </w:pPr>
            <w:r w:rsidRPr="00FD0948">
              <w:rPr>
                <w:sz w:val="20"/>
                <w:szCs w:val="20"/>
                <w:lang w:val="bs-Latn-BA"/>
              </w:rPr>
              <w:t>a)</w:t>
            </w:r>
          </w:p>
        </w:tc>
        <w:tc>
          <w:tcPr>
            <w:tcW w:w="3542" w:type="dxa"/>
            <w:tcBorders>
              <w:top w:val="double" w:sz="4" w:space="0" w:color="000000"/>
              <w:left w:val="single" w:sz="4" w:space="0" w:color="000000"/>
              <w:bottom w:val="single" w:sz="4" w:space="0" w:color="000000"/>
            </w:tcBorders>
            <w:vAlign w:val="center"/>
          </w:tcPr>
          <w:p w:rsidR="00F0397A" w:rsidRPr="00FD0948" w:rsidRDefault="00F0397A" w:rsidP="00677B0E">
            <w:pPr>
              <w:jc w:val="right"/>
              <w:rPr>
                <w:sz w:val="20"/>
                <w:szCs w:val="20"/>
                <w:lang w:val="bs-Latn-BA"/>
              </w:rPr>
            </w:pPr>
            <w:r w:rsidRPr="00FD0948">
              <w:rPr>
                <w:sz w:val="20"/>
                <w:szCs w:val="20"/>
                <w:lang w:val="bs-Latn-BA"/>
              </w:rPr>
              <w:t>gluhoća</w:t>
            </w:r>
          </w:p>
        </w:tc>
        <w:tc>
          <w:tcPr>
            <w:tcW w:w="420" w:type="dxa"/>
            <w:tcBorders>
              <w:top w:val="double" w:sz="4" w:space="0" w:color="000000"/>
              <w:left w:val="single" w:sz="4" w:space="0" w:color="000000"/>
              <w:bottom w:val="single" w:sz="4" w:space="0" w:color="000000"/>
            </w:tcBorders>
            <w:vAlign w:val="center"/>
          </w:tcPr>
          <w:p w:rsidR="00F0397A" w:rsidRPr="00FD0948" w:rsidRDefault="00F0397A">
            <w:pPr>
              <w:snapToGrid w:val="0"/>
              <w:rPr>
                <w:sz w:val="20"/>
                <w:szCs w:val="20"/>
                <w:lang w:val="bs-Latn-BA"/>
              </w:rPr>
            </w:pPr>
          </w:p>
        </w:tc>
        <w:tc>
          <w:tcPr>
            <w:tcW w:w="572" w:type="dxa"/>
            <w:tcBorders>
              <w:top w:val="double" w:sz="4" w:space="0" w:color="000000"/>
              <w:left w:val="single" w:sz="4" w:space="0" w:color="000000"/>
              <w:bottom w:val="single" w:sz="4" w:space="0" w:color="000000"/>
            </w:tcBorders>
            <w:vAlign w:val="center"/>
          </w:tcPr>
          <w:p w:rsidR="00F0397A" w:rsidRPr="00FD0948" w:rsidRDefault="00F0397A">
            <w:pPr>
              <w:snapToGrid w:val="0"/>
              <w:rPr>
                <w:sz w:val="20"/>
                <w:szCs w:val="20"/>
                <w:lang w:val="bs-Latn-BA"/>
              </w:rPr>
            </w:pPr>
          </w:p>
        </w:tc>
        <w:tc>
          <w:tcPr>
            <w:tcW w:w="1275" w:type="dxa"/>
            <w:tcBorders>
              <w:top w:val="double" w:sz="4" w:space="0" w:color="000000"/>
              <w:left w:val="single" w:sz="4" w:space="0" w:color="000000"/>
              <w:bottom w:val="single" w:sz="4" w:space="0" w:color="000000"/>
            </w:tcBorders>
            <w:vAlign w:val="center"/>
          </w:tcPr>
          <w:p w:rsidR="00F0397A" w:rsidRPr="00FD0948" w:rsidRDefault="00F0397A">
            <w:pPr>
              <w:snapToGrid w:val="0"/>
              <w:rPr>
                <w:sz w:val="20"/>
                <w:szCs w:val="20"/>
                <w:lang w:val="bs-Latn-BA"/>
              </w:rPr>
            </w:pPr>
          </w:p>
        </w:tc>
        <w:tc>
          <w:tcPr>
            <w:tcW w:w="2853" w:type="dxa"/>
            <w:tcBorders>
              <w:top w:val="double" w:sz="4" w:space="0" w:color="000000"/>
              <w:left w:val="single" w:sz="4" w:space="0" w:color="000000"/>
              <w:bottom w:val="single" w:sz="4" w:space="0" w:color="000000"/>
              <w:right w:val="single" w:sz="4" w:space="0" w:color="000000"/>
            </w:tcBorders>
            <w:vAlign w:val="center"/>
          </w:tcPr>
          <w:p w:rsidR="00F0397A" w:rsidRPr="00FD0948" w:rsidRDefault="00F0397A">
            <w:pPr>
              <w:snapToGrid w:val="0"/>
              <w:rPr>
                <w:sz w:val="20"/>
                <w:szCs w:val="20"/>
                <w:lang w:val="bs-Latn-BA"/>
              </w:rPr>
            </w:pPr>
          </w:p>
        </w:tc>
      </w:tr>
      <w:tr w:rsidR="00FD0948" w:rsidRPr="00FD0948" w:rsidTr="00222F98">
        <w:trPr>
          <w:cantSplit/>
          <w:trHeight w:val="41"/>
          <w:jc w:val="center"/>
        </w:trPr>
        <w:tc>
          <w:tcPr>
            <w:tcW w:w="889" w:type="dxa"/>
            <w:vMerge/>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bCs/>
                <w:sz w:val="18"/>
                <w:szCs w:val="18"/>
                <w:lang w:val="bs-Latn-BA"/>
              </w:rPr>
            </w:pPr>
          </w:p>
        </w:tc>
        <w:tc>
          <w:tcPr>
            <w:tcW w:w="425" w:type="dxa"/>
            <w:tcBorders>
              <w:top w:val="single" w:sz="4" w:space="0" w:color="000000"/>
              <w:left w:val="single" w:sz="4" w:space="0" w:color="000000"/>
              <w:bottom w:val="single" w:sz="4" w:space="0" w:color="000000"/>
            </w:tcBorders>
            <w:vAlign w:val="center"/>
          </w:tcPr>
          <w:p w:rsidR="00F0397A" w:rsidRPr="00FD0948" w:rsidRDefault="00F0397A">
            <w:pPr>
              <w:rPr>
                <w:sz w:val="20"/>
                <w:szCs w:val="20"/>
                <w:lang w:val="bs-Latn-BA"/>
              </w:rPr>
            </w:pPr>
            <w:r w:rsidRPr="00FD0948">
              <w:rPr>
                <w:sz w:val="20"/>
                <w:szCs w:val="20"/>
                <w:lang w:val="bs-Latn-BA"/>
              </w:rPr>
              <w:t>b)</w:t>
            </w:r>
          </w:p>
        </w:tc>
        <w:tc>
          <w:tcPr>
            <w:tcW w:w="3542" w:type="dxa"/>
            <w:tcBorders>
              <w:top w:val="single" w:sz="4" w:space="0" w:color="000000"/>
              <w:left w:val="single" w:sz="4" w:space="0" w:color="000000"/>
              <w:bottom w:val="single" w:sz="4" w:space="0" w:color="000000"/>
            </w:tcBorders>
            <w:vAlign w:val="center"/>
          </w:tcPr>
          <w:p w:rsidR="00F0397A" w:rsidRPr="00FD0948" w:rsidRDefault="00F0397A" w:rsidP="00677B0E">
            <w:pPr>
              <w:jc w:val="right"/>
              <w:rPr>
                <w:sz w:val="20"/>
                <w:szCs w:val="20"/>
                <w:lang w:val="bs-Latn-BA"/>
              </w:rPr>
            </w:pPr>
            <w:r w:rsidRPr="00FD0948">
              <w:rPr>
                <w:sz w:val="20"/>
                <w:szCs w:val="20"/>
                <w:lang w:val="bs-Latn-BA"/>
              </w:rPr>
              <w:t>nagluhost</w:t>
            </w:r>
          </w:p>
        </w:tc>
        <w:tc>
          <w:tcPr>
            <w:tcW w:w="420" w:type="dxa"/>
            <w:tcBorders>
              <w:top w:val="single" w:sz="4" w:space="0" w:color="000000"/>
              <w:left w:val="single" w:sz="4" w:space="0" w:color="000000"/>
              <w:bottom w:val="single" w:sz="4" w:space="0" w:color="000000"/>
            </w:tcBorders>
            <w:vAlign w:val="center"/>
          </w:tcPr>
          <w:p w:rsidR="00F0397A" w:rsidRPr="00FD0948" w:rsidRDefault="00F0397A">
            <w:pPr>
              <w:snapToGrid w:val="0"/>
              <w:rPr>
                <w:sz w:val="20"/>
                <w:szCs w:val="20"/>
                <w:lang w:val="bs-Latn-BA"/>
              </w:rPr>
            </w:pPr>
          </w:p>
        </w:tc>
        <w:tc>
          <w:tcPr>
            <w:tcW w:w="572" w:type="dxa"/>
            <w:tcBorders>
              <w:top w:val="single" w:sz="4" w:space="0" w:color="000000"/>
              <w:left w:val="single" w:sz="4" w:space="0" w:color="000000"/>
              <w:bottom w:val="single" w:sz="4" w:space="0" w:color="000000"/>
            </w:tcBorders>
            <w:vAlign w:val="center"/>
          </w:tcPr>
          <w:p w:rsidR="00F0397A" w:rsidRPr="00FD0948" w:rsidRDefault="00F0397A">
            <w:pPr>
              <w:snapToGrid w:val="0"/>
              <w:rPr>
                <w:sz w:val="20"/>
                <w:szCs w:val="20"/>
                <w:lang w:val="bs-Latn-BA"/>
              </w:rPr>
            </w:pPr>
          </w:p>
        </w:tc>
        <w:tc>
          <w:tcPr>
            <w:tcW w:w="1275" w:type="dxa"/>
            <w:tcBorders>
              <w:top w:val="single" w:sz="4" w:space="0" w:color="000000"/>
              <w:left w:val="single" w:sz="4" w:space="0" w:color="000000"/>
              <w:bottom w:val="single" w:sz="4" w:space="0" w:color="000000"/>
            </w:tcBorders>
            <w:vAlign w:val="center"/>
          </w:tcPr>
          <w:p w:rsidR="00F0397A" w:rsidRPr="00FD0948" w:rsidRDefault="00F0397A">
            <w:pPr>
              <w:snapToGrid w:val="0"/>
              <w:rPr>
                <w:sz w:val="20"/>
                <w:szCs w:val="20"/>
                <w:lang w:val="bs-Latn-BA"/>
              </w:rPr>
            </w:pPr>
          </w:p>
        </w:tc>
        <w:tc>
          <w:tcPr>
            <w:tcW w:w="2853" w:type="dxa"/>
            <w:tcBorders>
              <w:top w:val="single" w:sz="4" w:space="0" w:color="000000"/>
              <w:left w:val="single" w:sz="4" w:space="0" w:color="000000"/>
              <w:bottom w:val="single" w:sz="4" w:space="0" w:color="000000"/>
              <w:right w:val="single" w:sz="4" w:space="0" w:color="000000"/>
            </w:tcBorders>
            <w:vAlign w:val="center"/>
          </w:tcPr>
          <w:p w:rsidR="00F0397A" w:rsidRPr="00FD0948" w:rsidRDefault="00F0397A">
            <w:pPr>
              <w:snapToGrid w:val="0"/>
              <w:rPr>
                <w:sz w:val="20"/>
                <w:szCs w:val="20"/>
                <w:lang w:val="bs-Latn-BA"/>
              </w:rPr>
            </w:pPr>
          </w:p>
        </w:tc>
      </w:tr>
      <w:tr w:rsidR="00FD0948" w:rsidRPr="00FD0948" w:rsidTr="00222F98">
        <w:trPr>
          <w:cantSplit/>
          <w:trHeight w:val="42"/>
          <w:jc w:val="center"/>
        </w:trPr>
        <w:tc>
          <w:tcPr>
            <w:tcW w:w="889" w:type="dxa"/>
            <w:vMerge/>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bCs/>
                <w:sz w:val="18"/>
                <w:szCs w:val="18"/>
                <w:lang w:val="bs-Latn-BA"/>
              </w:rPr>
            </w:pPr>
          </w:p>
        </w:tc>
        <w:tc>
          <w:tcPr>
            <w:tcW w:w="425" w:type="dxa"/>
            <w:tcBorders>
              <w:top w:val="single" w:sz="4" w:space="0" w:color="000000"/>
              <w:left w:val="single" w:sz="4" w:space="0" w:color="000000"/>
              <w:bottom w:val="single" w:sz="4" w:space="0" w:color="000000"/>
            </w:tcBorders>
            <w:vAlign w:val="center"/>
          </w:tcPr>
          <w:p w:rsidR="00F0397A" w:rsidRPr="00FD0948" w:rsidRDefault="00F0397A">
            <w:pPr>
              <w:rPr>
                <w:sz w:val="20"/>
                <w:szCs w:val="20"/>
                <w:lang w:val="bs-Latn-BA"/>
              </w:rPr>
            </w:pPr>
            <w:r w:rsidRPr="00FD0948">
              <w:rPr>
                <w:sz w:val="20"/>
                <w:szCs w:val="20"/>
                <w:lang w:val="bs-Latn-BA"/>
              </w:rPr>
              <w:t>c)</w:t>
            </w:r>
          </w:p>
        </w:tc>
        <w:tc>
          <w:tcPr>
            <w:tcW w:w="3542" w:type="dxa"/>
            <w:tcBorders>
              <w:top w:val="single" w:sz="4" w:space="0" w:color="000000"/>
              <w:left w:val="single" w:sz="4" w:space="0" w:color="000000"/>
              <w:bottom w:val="single" w:sz="4" w:space="0" w:color="000000"/>
            </w:tcBorders>
            <w:vAlign w:val="center"/>
          </w:tcPr>
          <w:p w:rsidR="00F0397A" w:rsidRPr="00FD0948" w:rsidRDefault="00F0397A" w:rsidP="00677B0E">
            <w:pPr>
              <w:jc w:val="right"/>
              <w:rPr>
                <w:sz w:val="20"/>
                <w:szCs w:val="20"/>
                <w:lang w:val="bs-Latn-BA"/>
              </w:rPr>
            </w:pPr>
            <w:r w:rsidRPr="00FD0948">
              <w:rPr>
                <w:sz w:val="20"/>
                <w:szCs w:val="20"/>
                <w:lang w:val="bs-Latn-BA"/>
              </w:rPr>
              <w:t>korištenje slušnog aprata</w:t>
            </w:r>
          </w:p>
        </w:tc>
        <w:tc>
          <w:tcPr>
            <w:tcW w:w="420" w:type="dxa"/>
            <w:tcBorders>
              <w:top w:val="single" w:sz="4" w:space="0" w:color="000000"/>
              <w:left w:val="single" w:sz="4" w:space="0" w:color="000000"/>
              <w:bottom w:val="single" w:sz="4" w:space="0" w:color="000000"/>
            </w:tcBorders>
            <w:vAlign w:val="center"/>
          </w:tcPr>
          <w:p w:rsidR="00F0397A" w:rsidRPr="00FD0948" w:rsidRDefault="00F0397A">
            <w:pPr>
              <w:snapToGrid w:val="0"/>
              <w:rPr>
                <w:sz w:val="20"/>
                <w:szCs w:val="20"/>
                <w:lang w:val="bs-Latn-BA"/>
              </w:rPr>
            </w:pPr>
          </w:p>
        </w:tc>
        <w:tc>
          <w:tcPr>
            <w:tcW w:w="572" w:type="dxa"/>
            <w:tcBorders>
              <w:top w:val="single" w:sz="4" w:space="0" w:color="000000"/>
              <w:left w:val="single" w:sz="4" w:space="0" w:color="000000"/>
              <w:bottom w:val="single" w:sz="4" w:space="0" w:color="000000"/>
            </w:tcBorders>
            <w:vAlign w:val="center"/>
          </w:tcPr>
          <w:p w:rsidR="00F0397A" w:rsidRPr="00FD0948" w:rsidRDefault="00F0397A">
            <w:pPr>
              <w:snapToGrid w:val="0"/>
              <w:rPr>
                <w:sz w:val="20"/>
                <w:szCs w:val="20"/>
                <w:lang w:val="bs-Latn-BA"/>
              </w:rPr>
            </w:pPr>
          </w:p>
        </w:tc>
        <w:tc>
          <w:tcPr>
            <w:tcW w:w="1275" w:type="dxa"/>
            <w:tcBorders>
              <w:top w:val="single" w:sz="4" w:space="0" w:color="000000"/>
              <w:left w:val="single" w:sz="4" w:space="0" w:color="000000"/>
              <w:bottom w:val="single" w:sz="4" w:space="0" w:color="000000"/>
            </w:tcBorders>
            <w:vAlign w:val="center"/>
          </w:tcPr>
          <w:p w:rsidR="00F0397A" w:rsidRPr="00FD0948" w:rsidRDefault="00F0397A">
            <w:pPr>
              <w:snapToGrid w:val="0"/>
              <w:rPr>
                <w:sz w:val="20"/>
                <w:szCs w:val="20"/>
                <w:lang w:val="bs-Latn-BA"/>
              </w:rPr>
            </w:pPr>
          </w:p>
        </w:tc>
        <w:tc>
          <w:tcPr>
            <w:tcW w:w="2853" w:type="dxa"/>
            <w:tcBorders>
              <w:top w:val="single" w:sz="4" w:space="0" w:color="000000"/>
              <w:left w:val="single" w:sz="4" w:space="0" w:color="000000"/>
              <w:bottom w:val="single" w:sz="4" w:space="0" w:color="000000"/>
              <w:right w:val="single" w:sz="4" w:space="0" w:color="000000"/>
            </w:tcBorders>
            <w:vAlign w:val="center"/>
          </w:tcPr>
          <w:p w:rsidR="00F0397A" w:rsidRPr="00FD0948" w:rsidRDefault="00F0397A">
            <w:pPr>
              <w:snapToGrid w:val="0"/>
              <w:rPr>
                <w:sz w:val="20"/>
                <w:szCs w:val="20"/>
                <w:lang w:val="bs-Latn-BA"/>
              </w:rPr>
            </w:pPr>
          </w:p>
        </w:tc>
      </w:tr>
      <w:tr w:rsidR="00FD0948" w:rsidRPr="00FD0948" w:rsidTr="00222F98">
        <w:trPr>
          <w:cantSplit/>
          <w:trHeight w:val="41"/>
          <w:jc w:val="center"/>
        </w:trPr>
        <w:tc>
          <w:tcPr>
            <w:tcW w:w="889" w:type="dxa"/>
            <w:vMerge/>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bCs/>
                <w:sz w:val="18"/>
                <w:szCs w:val="18"/>
                <w:lang w:val="bs-Latn-BA"/>
              </w:rPr>
            </w:pPr>
          </w:p>
        </w:tc>
        <w:tc>
          <w:tcPr>
            <w:tcW w:w="425" w:type="dxa"/>
            <w:tcBorders>
              <w:top w:val="single" w:sz="4" w:space="0" w:color="000000"/>
              <w:left w:val="single" w:sz="4" w:space="0" w:color="000000"/>
              <w:bottom w:val="single" w:sz="4" w:space="0" w:color="000000"/>
            </w:tcBorders>
            <w:vAlign w:val="center"/>
          </w:tcPr>
          <w:p w:rsidR="00F0397A" w:rsidRPr="00FD0948" w:rsidRDefault="00F0397A">
            <w:pPr>
              <w:rPr>
                <w:sz w:val="20"/>
                <w:szCs w:val="20"/>
                <w:lang w:val="bs-Latn-BA"/>
              </w:rPr>
            </w:pPr>
            <w:r w:rsidRPr="00FD0948">
              <w:rPr>
                <w:sz w:val="20"/>
                <w:szCs w:val="20"/>
                <w:lang w:val="bs-Latn-BA"/>
              </w:rPr>
              <w:t>d)</w:t>
            </w:r>
          </w:p>
        </w:tc>
        <w:tc>
          <w:tcPr>
            <w:tcW w:w="3542" w:type="dxa"/>
            <w:tcBorders>
              <w:top w:val="single" w:sz="4" w:space="0" w:color="000000"/>
              <w:left w:val="single" w:sz="4" w:space="0" w:color="000000"/>
              <w:bottom w:val="single" w:sz="4" w:space="0" w:color="000000"/>
            </w:tcBorders>
            <w:vAlign w:val="center"/>
          </w:tcPr>
          <w:p w:rsidR="00F0397A" w:rsidRPr="00FD0948" w:rsidRDefault="00F0397A" w:rsidP="00677B0E">
            <w:pPr>
              <w:jc w:val="right"/>
              <w:rPr>
                <w:sz w:val="20"/>
                <w:szCs w:val="20"/>
                <w:lang w:val="bs-Latn-BA"/>
              </w:rPr>
            </w:pPr>
            <w:r w:rsidRPr="00FD0948">
              <w:rPr>
                <w:sz w:val="20"/>
                <w:szCs w:val="20"/>
                <w:lang w:val="bs-Latn-BA"/>
              </w:rPr>
              <w:t>gluhonijemost</w:t>
            </w:r>
          </w:p>
        </w:tc>
        <w:tc>
          <w:tcPr>
            <w:tcW w:w="420" w:type="dxa"/>
            <w:tcBorders>
              <w:top w:val="single" w:sz="4" w:space="0" w:color="000000"/>
              <w:left w:val="single" w:sz="4" w:space="0" w:color="000000"/>
              <w:bottom w:val="single" w:sz="4" w:space="0" w:color="000000"/>
            </w:tcBorders>
            <w:vAlign w:val="center"/>
          </w:tcPr>
          <w:p w:rsidR="00F0397A" w:rsidRPr="00FD0948" w:rsidRDefault="00F0397A">
            <w:pPr>
              <w:snapToGrid w:val="0"/>
              <w:rPr>
                <w:sz w:val="20"/>
                <w:szCs w:val="20"/>
                <w:lang w:val="bs-Latn-BA"/>
              </w:rPr>
            </w:pPr>
          </w:p>
        </w:tc>
        <w:tc>
          <w:tcPr>
            <w:tcW w:w="572" w:type="dxa"/>
            <w:tcBorders>
              <w:top w:val="single" w:sz="4" w:space="0" w:color="000000"/>
              <w:left w:val="single" w:sz="4" w:space="0" w:color="000000"/>
              <w:bottom w:val="single" w:sz="4" w:space="0" w:color="000000"/>
            </w:tcBorders>
            <w:vAlign w:val="center"/>
          </w:tcPr>
          <w:p w:rsidR="00F0397A" w:rsidRPr="00FD0948" w:rsidRDefault="00F0397A">
            <w:pPr>
              <w:snapToGrid w:val="0"/>
              <w:rPr>
                <w:sz w:val="20"/>
                <w:szCs w:val="20"/>
                <w:lang w:val="bs-Latn-BA"/>
              </w:rPr>
            </w:pPr>
          </w:p>
        </w:tc>
        <w:tc>
          <w:tcPr>
            <w:tcW w:w="1275" w:type="dxa"/>
            <w:tcBorders>
              <w:top w:val="single" w:sz="4" w:space="0" w:color="000000"/>
              <w:left w:val="single" w:sz="4" w:space="0" w:color="000000"/>
              <w:bottom w:val="single" w:sz="4" w:space="0" w:color="000000"/>
            </w:tcBorders>
            <w:vAlign w:val="center"/>
          </w:tcPr>
          <w:p w:rsidR="00F0397A" w:rsidRPr="00FD0948" w:rsidRDefault="00F0397A">
            <w:pPr>
              <w:snapToGrid w:val="0"/>
              <w:rPr>
                <w:sz w:val="20"/>
                <w:szCs w:val="20"/>
                <w:lang w:val="bs-Latn-BA"/>
              </w:rPr>
            </w:pPr>
          </w:p>
        </w:tc>
        <w:tc>
          <w:tcPr>
            <w:tcW w:w="2853" w:type="dxa"/>
            <w:tcBorders>
              <w:top w:val="single" w:sz="4" w:space="0" w:color="000000"/>
              <w:left w:val="single" w:sz="4" w:space="0" w:color="000000"/>
              <w:bottom w:val="single" w:sz="4" w:space="0" w:color="000000"/>
              <w:right w:val="single" w:sz="4" w:space="0" w:color="000000"/>
            </w:tcBorders>
            <w:vAlign w:val="center"/>
          </w:tcPr>
          <w:p w:rsidR="00F0397A" w:rsidRPr="00FD0948" w:rsidRDefault="00F0397A">
            <w:pPr>
              <w:snapToGrid w:val="0"/>
              <w:rPr>
                <w:sz w:val="20"/>
                <w:szCs w:val="20"/>
                <w:lang w:val="bs-Latn-BA"/>
              </w:rPr>
            </w:pPr>
          </w:p>
        </w:tc>
      </w:tr>
      <w:tr w:rsidR="00FD0948" w:rsidRPr="00FD0948" w:rsidTr="00222F98">
        <w:trPr>
          <w:cantSplit/>
          <w:trHeight w:val="120"/>
          <w:jc w:val="center"/>
        </w:trPr>
        <w:tc>
          <w:tcPr>
            <w:tcW w:w="889" w:type="dxa"/>
            <w:vMerge/>
            <w:tcBorders>
              <w:top w:val="single" w:sz="4" w:space="0" w:color="000000"/>
              <w:left w:val="single" w:sz="4" w:space="0" w:color="000000"/>
              <w:bottom w:val="double" w:sz="4" w:space="0" w:color="000000"/>
            </w:tcBorders>
            <w:textDirection w:val="btLr"/>
            <w:vAlign w:val="center"/>
          </w:tcPr>
          <w:p w:rsidR="00F0397A" w:rsidRPr="00FD0948" w:rsidRDefault="00F0397A">
            <w:pPr>
              <w:snapToGrid w:val="0"/>
              <w:ind w:left="113" w:right="113"/>
              <w:jc w:val="center"/>
              <w:rPr>
                <w:bCs/>
                <w:sz w:val="18"/>
                <w:szCs w:val="18"/>
                <w:lang w:val="bs-Latn-BA"/>
              </w:rPr>
            </w:pPr>
          </w:p>
        </w:tc>
        <w:tc>
          <w:tcPr>
            <w:tcW w:w="425" w:type="dxa"/>
            <w:tcBorders>
              <w:top w:val="single" w:sz="4" w:space="0" w:color="000000"/>
              <w:left w:val="single" w:sz="4" w:space="0" w:color="000000"/>
              <w:bottom w:val="double" w:sz="4" w:space="0" w:color="000000"/>
            </w:tcBorders>
            <w:vAlign w:val="center"/>
          </w:tcPr>
          <w:p w:rsidR="00F0397A" w:rsidRPr="00FD0948" w:rsidRDefault="00F0397A">
            <w:pPr>
              <w:rPr>
                <w:sz w:val="20"/>
                <w:szCs w:val="20"/>
                <w:lang w:val="bs-Latn-BA"/>
              </w:rPr>
            </w:pPr>
            <w:r w:rsidRPr="00FD0948">
              <w:rPr>
                <w:sz w:val="20"/>
                <w:szCs w:val="20"/>
                <w:lang w:val="bs-Latn-BA"/>
              </w:rPr>
              <w:t>e)</w:t>
            </w:r>
          </w:p>
        </w:tc>
        <w:tc>
          <w:tcPr>
            <w:tcW w:w="3542" w:type="dxa"/>
            <w:tcBorders>
              <w:top w:val="single" w:sz="4" w:space="0" w:color="000000"/>
              <w:left w:val="single" w:sz="4" w:space="0" w:color="000000"/>
              <w:bottom w:val="double" w:sz="4" w:space="0" w:color="000000"/>
            </w:tcBorders>
            <w:vAlign w:val="center"/>
          </w:tcPr>
          <w:p w:rsidR="00F0397A" w:rsidRPr="00FD0948" w:rsidRDefault="00F0397A" w:rsidP="00677B0E">
            <w:pPr>
              <w:jc w:val="right"/>
              <w:rPr>
                <w:sz w:val="20"/>
                <w:szCs w:val="20"/>
                <w:lang w:val="bs-Latn-BA"/>
              </w:rPr>
            </w:pPr>
            <w:r w:rsidRPr="00FD0948">
              <w:rPr>
                <w:sz w:val="20"/>
                <w:szCs w:val="20"/>
                <w:lang w:val="bs-Latn-BA"/>
              </w:rPr>
              <w:t>slušno-govorne smetnje</w:t>
            </w:r>
          </w:p>
        </w:tc>
        <w:tc>
          <w:tcPr>
            <w:tcW w:w="420" w:type="dxa"/>
            <w:tcBorders>
              <w:top w:val="single" w:sz="4" w:space="0" w:color="000000"/>
              <w:left w:val="single" w:sz="4" w:space="0" w:color="000000"/>
              <w:bottom w:val="double" w:sz="4" w:space="0" w:color="000000"/>
            </w:tcBorders>
            <w:vAlign w:val="center"/>
          </w:tcPr>
          <w:p w:rsidR="00F0397A" w:rsidRPr="00FD0948" w:rsidRDefault="00F0397A">
            <w:pPr>
              <w:snapToGrid w:val="0"/>
              <w:rPr>
                <w:sz w:val="20"/>
                <w:szCs w:val="20"/>
                <w:lang w:val="bs-Latn-BA"/>
              </w:rPr>
            </w:pPr>
          </w:p>
        </w:tc>
        <w:tc>
          <w:tcPr>
            <w:tcW w:w="572" w:type="dxa"/>
            <w:tcBorders>
              <w:top w:val="single" w:sz="4" w:space="0" w:color="000000"/>
              <w:left w:val="single" w:sz="4" w:space="0" w:color="000000"/>
              <w:bottom w:val="double" w:sz="4" w:space="0" w:color="000000"/>
            </w:tcBorders>
            <w:vAlign w:val="center"/>
          </w:tcPr>
          <w:p w:rsidR="00F0397A" w:rsidRPr="00FD0948" w:rsidRDefault="00F0397A">
            <w:pPr>
              <w:snapToGrid w:val="0"/>
              <w:rPr>
                <w:sz w:val="20"/>
                <w:szCs w:val="20"/>
                <w:lang w:val="bs-Latn-BA"/>
              </w:rPr>
            </w:pPr>
          </w:p>
        </w:tc>
        <w:tc>
          <w:tcPr>
            <w:tcW w:w="1275" w:type="dxa"/>
            <w:tcBorders>
              <w:top w:val="single" w:sz="4" w:space="0" w:color="000000"/>
              <w:left w:val="single" w:sz="4" w:space="0" w:color="000000"/>
              <w:bottom w:val="double" w:sz="4" w:space="0" w:color="000000"/>
            </w:tcBorders>
            <w:vAlign w:val="center"/>
          </w:tcPr>
          <w:p w:rsidR="00F0397A" w:rsidRPr="00FD0948" w:rsidRDefault="00F0397A">
            <w:pPr>
              <w:snapToGrid w:val="0"/>
              <w:rPr>
                <w:sz w:val="20"/>
                <w:szCs w:val="20"/>
                <w:lang w:val="bs-Latn-BA"/>
              </w:rPr>
            </w:pPr>
          </w:p>
        </w:tc>
        <w:tc>
          <w:tcPr>
            <w:tcW w:w="2853" w:type="dxa"/>
            <w:tcBorders>
              <w:top w:val="single" w:sz="4" w:space="0" w:color="000000"/>
              <w:left w:val="single" w:sz="4" w:space="0" w:color="000000"/>
              <w:bottom w:val="double" w:sz="4" w:space="0" w:color="000000"/>
              <w:right w:val="single" w:sz="4" w:space="0" w:color="000000"/>
            </w:tcBorders>
            <w:vAlign w:val="center"/>
          </w:tcPr>
          <w:p w:rsidR="00F0397A" w:rsidRPr="00FD0948" w:rsidRDefault="00F0397A">
            <w:pPr>
              <w:snapToGrid w:val="0"/>
              <w:rPr>
                <w:sz w:val="20"/>
                <w:szCs w:val="20"/>
                <w:lang w:val="bs-Latn-BA"/>
              </w:rPr>
            </w:pPr>
          </w:p>
        </w:tc>
      </w:tr>
      <w:tr w:rsidR="00FD0948" w:rsidRPr="00FD0948" w:rsidTr="00222F98">
        <w:trPr>
          <w:cantSplit/>
          <w:trHeight w:val="21"/>
          <w:jc w:val="center"/>
        </w:trPr>
        <w:tc>
          <w:tcPr>
            <w:tcW w:w="889" w:type="dxa"/>
            <w:vMerge w:val="restart"/>
            <w:tcBorders>
              <w:top w:val="double" w:sz="4" w:space="0" w:color="000000"/>
              <w:left w:val="single" w:sz="4" w:space="0" w:color="000000"/>
              <w:bottom w:val="single" w:sz="4" w:space="0" w:color="000000"/>
            </w:tcBorders>
            <w:textDirection w:val="btLr"/>
            <w:vAlign w:val="center"/>
          </w:tcPr>
          <w:p w:rsidR="00F52BE0" w:rsidRPr="00FD0948" w:rsidRDefault="00F52BE0">
            <w:pPr>
              <w:ind w:left="113" w:right="113"/>
              <w:jc w:val="center"/>
              <w:rPr>
                <w:bCs/>
                <w:sz w:val="18"/>
                <w:szCs w:val="18"/>
                <w:lang w:val="bs-Latn-BA"/>
              </w:rPr>
            </w:pPr>
            <w:r w:rsidRPr="00FD0948">
              <w:rPr>
                <w:bCs/>
                <w:sz w:val="18"/>
                <w:szCs w:val="18"/>
                <w:lang w:val="bs-Latn-BA"/>
              </w:rPr>
              <w:t>POREMEĆAJI GOVORNO-GLASOVNE KOMUNIKACIJE</w:t>
            </w:r>
          </w:p>
          <w:p w:rsidR="00F52BE0" w:rsidRPr="00FD0948" w:rsidRDefault="00F52BE0">
            <w:pPr>
              <w:ind w:left="113" w:right="113"/>
              <w:jc w:val="center"/>
              <w:rPr>
                <w:bCs/>
                <w:sz w:val="18"/>
                <w:szCs w:val="18"/>
                <w:lang w:val="bs-Latn-BA"/>
              </w:rPr>
            </w:pPr>
          </w:p>
        </w:tc>
        <w:tc>
          <w:tcPr>
            <w:tcW w:w="425" w:type="dxa"/>
            <w:tcBorders>
              <w:top w:val="double" w:sz="4" w:space="0" w:color="000000"/>
              <w:left w:val="single" w:sz="4" w:space="0" w:color="000000"/>
              <w:bottom w:val="single" w:sz="4" w:space="0" w:color="000000"/>
            </w:tcBorders>
            <w:vAlign w:val="center"/>
          </w:tcPr>
          <w:p w:rsidR="00F52BE0" w:rsidRPr="00FD0948" w:rsidRDefault="00F52BE0">
            <w:pPr>
              <w:jc w:val="center"/>
              <w:rPr>
                <w:sz w:val="20"/>
                <w:szCs w:val="20"/>
                <w:lang w:val="bs-Latn-BA"/>
              </w:rPr>
            </w:pPr>
            <w:r w:rsidRPr="00FD0948">
              <w:rPr>
                <w:sz w:val="20"/>
                <w:szCs w:val="20"/>
                <w:lang w:val="bs-Latn-BA"/>
              </w:rPr>
              <w:t>a)</w:t>
            </w:r>
          </w:p>
        </w:tc>
        <w:tc>
          <w:tcPr>
            <w:tcW w:w="3542" w:type="dxa"/>
            <w:tcBorders>
              <w:top w:val="double" w:sz="4" w:space="0" w:color="000000"/>
              <w:left w:val="single" w:sz="4" w:space="0" w:color="000000"/>
              <w:bottom w:val="single" w:sz="4" w:space="0" w:color="000000"/>
            </w:tcBorders>
            <w:vAlign w:val="center"/>
          </w:tcPr>
          <w:p w:rsidR="00F52BE0" w:rsidRPr="00FD0948" w:rsidRDefault="00F52BE0" w:rsidP="00677B0E">
            <w:pPr>
              <w:jc w:val="right"/>
              <w:rPr>
                <w:sz w:val="20"/>
                <w:szCs w:val="20"/>
                <w:lang w:val="bs-Latn-BA"/>
              </w:rPr>
            </w:pPr>
            <w:r w:rsidRPr="00FD0948">
              <w:rPr>
                <w:sz w:val="20"/>
                <w:szCs w:val="20"/>
                <w:lang w:val="bs-Latn-BA"/>
              </w:rPr>
              <w:t>poremećaji u govoru</w:t>
            </w:r>
          </w:p>
        </w:tc>
        <w:tc>
          <w:tcPr>
            <w:tcW w:w="420" w:type="dxa"/>
            <w:tcBorders>
              <w:top w:val="double" w:sz="4" w:space="0" w:color="000000"/>
              <w:left w:val="single" w:sz="4" w:space="0" w:color="000000"/>
              <w:bottom w:val="single" w:sz="4" w:space="0" w:color="000000"/>
            </w:tcBorders>
            <w:vAlign w:val="center"/>
          </w:tcPr>
          <w:p w:rsidR="00F52BE0" w:rsidRPr="00FD0948" w:rsidRDefault="00F52BE0" w:rsidP="00F52BE0">
            <w:pPr>
              <w:snapToGrid w:val="0"/>
              <w:rPr>
                <w:sz w:val="16"/>
                <w:szCs w:val="16"/>
                <w:lang w:val="bs-Latn-BA"/>
              </w:rPr>
            </w:pPr>
            <w:r w:rsidRPr="00FD0948">
              <w:rPr>
                <w:sz w:val="16"/>
                <w:szCs w:val="16"/>
                <w:lang w:val="bs-Latn-BA"/>
              </w:rPr>
              <w:t>1,5,7</w:t>
            </w:r>
          </w:p>
        </w:tc>
        <w:tc>
          <w:tcPr>
            <w:tcW w:w="572" w:type="dxa"/>
            <w:tcBorders>
              <w:top w:val="double" w:sz="4" w:space="0" w:color="000000"/>
              <w:left w:val="single" w:sz="4" w:space="0" w:color="000000"/>
              <w:bottom w:val="single" w:sz="4" w:space="0" w:color="000000"/>
            </w:tcBorders>
            <w:vAlign w:val="center"/>
          </w:tcPr>
          <w:p w:rsidR="00F52BE0" w:rsidRPr="00FD0948" w:rsidRDefault="00F52BE0" w:rsidP="00F52BE0">
            <w:pPr>
              <w:snapToGrid w:val="0"/>
              <w:rPr>
                <w:sz w:val="20"/>
                <w:szCs w:val="20"/>
                <w:lang w:val="bs-Latn-BA"/>
              </w:rPr>
            </w:pPr>
            <w:r w:rsidRPr="00FD0948">
              <w:rPr>
                <w:sz w:val="20"/>
                <w:szCs w:val="20"/>
                <w:lang w:val="bs-Latn-BA"/>
              </w:rPr>
              <w:t>25</w:t>
            </w:r>
          </w:p>
        </w:tc>
        <w:tc>
          <w:tcPr>
            <w:tcW w:w="1275" w:type="dxa"/>
            <w:tcBorders>
              <w:top w:val="double" w:sz="4" w:space="0" w:color="000000"/>
              <w:left w:val="single" w:sz="4" w:space="0" w:color="000000"/>
              <w:bottom w:val="single" w:sz="4" w:space="0" w:color="000000"/>
            </w:tcBorders>
            <w:vAlign w:val="center"/>
          </w:tcPr>
          <w:p w:rsidR="00F52BE0" w:rsidRPr="00FD0948" w:rsidRDefault="00F52BE0" w:rsidP="00F52BE0">
            <w:pPr>
              <w:snapToGrid w:val="0"/>
              <w:rPr>
                <w:sz w:val="20"/>
                <w:szCs w:val="20"/>
                <w:lang w:val="bs-Latn-BA"/>
              </w:rPr>
            </w:pPr>
            <w:r w:rsidRPr="00FD0948">
              <w:rPr>
                <w:sz w:val="20"/>
                <w:szCs w:val="20"/>
                <w:lang w:val="bs-Latn-BA"/>
              </w:rPr>
              <w:t>logoped</w:t>
            </w:r>
          </w:p>
        </w:tc>
        <w:tc>
          <w:tcPr>
            <w:tcW w:w="2853" w:type="dxa"/>
            <w:tcBorders>
              <w:top w:val="double" w:sz="4" w:space="0" w:color="000000"/>
              <w:left w:val="single" w:sz="4" w:space="0" w:color="000000"/>
              <w:bottom w:val="single" w:sz="4" w:space="0" w:color="000000"/>
              <w:right w:val="single" w:sz="4" w:space="0" w:color="000000"/>
            </w:tcBorders>
            <w:vAlign w:val="center"/>
          </w:tcPr>
          <w:p w:rsidR="00F52BE0" w:rsidRPr="00FD0948" w:rsidRDefault="00F52BE0" w:rsidP="00F52BE0">
            <w:pPr>
              <w:snapToGrid w:val="0"/>
              <w:rPr>
                <w:sz w:val="20"/>
                <w:szCs w:val="20"/>
                <w:lang w:val="bs-Latn-BA"/>
              </w:rPr>
            </w:pPr>
            <w:r w:rsidRPr="00FD0948">
              <w:rPr>
                <w:sz w:val="20"/>
                <w:szCs w:val="20"/>
                <w:lang w:val="bs-Latn-BA"/>
              </w:rPr>
              <w:t>Logopedski tretman</w:t>
            </w:r>
          </w:p>
        </w:tc>
      </w:tr>
      <w:tr w:rsidR="00FD0948" w:rsidRPr="00FD0948" w:rsidTr="00222F98">
        <w:trPr>
          <w:cantSplit/>
          <w:trHeight w:val="56"/>
          <w:jc w:val="center"/>
        </w:trPr>
        <w:tc>
          <w:tcPr>
            <w:tcW w:w="889" w:type="dxa"/>
            <w:vMerge/>
            <w:tcBorders>
              <w:top w:val="single" w:sz="4" w:space="0" w:color="000000"/>
              <w:left w:val="single" w:sz="4" w:space="0" w:color="000000"/>
              <w:bottom w:val="single" w:sz="4" w:space="0" w:color="000000"/>
            </w:tcBorders>
            <w:textDirection w:val="btLr"/>
            <w:vAlign w:val="center"/>
          </w:tcPr>
          <w:p w:rsidR="00F52BE0" w:rsidRPr="00FD0948" w:rsidRDefault="00F52BE0">
            <w:pPr>
              <w:snapToGrid w:val="0"/>
              <w:ind w:left="113" w:right="113"/>
              <w:jc w:val="center"/>
              <w:rPr>
                <w:bCs/>
                <w:sz w:val="18"/>
                <w:szCs w:val="18"/>
                <w:lang w:val="bs-Latn-BA"/>
              </w:rPr>
            </w:pPr>
          </w:p>
        </w:tc>
        <w:tc>
          <w:tcPr>
            <w:tcW w:w="425" w:type="dxa"/>
            <w:tcBorders>
              <w:top w:val="single" w:sz="4" w:space="0" w:color="000000"/>
              <w:left w:val="single" w:sz="4" w:space="0" w:color="000000"/>
              <w:bottom w:val="single" w:sz="4" w:space="0" w:color="000000"/>
            </w:tcBorders>
            <w:vAlign w:val="center"/>
          </w:tcPr>
          <w:p w:rsidR="00F52BE0" w:rsidRPr="00FD0948" w:rsidRDefault="00F52BE0">
            <w:pPr>
              <w:jc w:val="center"/>
              <w:rPr>
                <w:sz w:val="20"/>
                <w:szCs w:val="20"/>
                <w:lang w:val="bs-Latn-BA"/>
              </w:rPr>
            </w:pPr>
            <w:r w:rsidRPr="00FD0948">
              <w:rPr>
                <w:sz w:val="20"/>
                <w:szCs w:val="20"/>
                <w:lang w:val="bs-Latn-BA"/>
              </w:rPr>
              <w:t>b)</w:t>
            </w:r>
          </w:p>
        </w:tc>
        <w:tc>
          <w:tcPr>
            <w:tcW w:w="3542" w:type="dxa"/>
            <w:tcBorders>
              <w:top w:val="single" w:sz="4" w:space="0" w:color="000000"/>
              <w:left w:val="single" w:sz="4" w:space="0" w:color="000000"/>
              <w:bottom w:val="single" w:sz="4" w:space="0" w:color="000000"/>
            </w:tcBorders>
            <w:vAlign w:val="center"/>
          </w:tcPr>
          <w:p w:rsidR="00F52BE0" w:rsidRPr="00FD0948" w:rsidRDefault="00F52BE0" w:rsidP="00677B0E">
            <w:pPr>
              <w:jc w:val="right"/>
              <w:rPr>
                <w:sz w:val="20"/>
                <w:szCs w:val="20"/>
                <w:lang w:val="bs-Latn-BA"/>
              </w:rPr>
            </w:pPr>
            <w:r w:rsidRPr="00FD0948">
              <w:rPr>
                <w:sz w:val="20"/>
                <w:szCs w:val="20"/>
                <w:lang w:val="bs-Latn-BA"/>
              </w:rPr>
              <w:t>smetnje u artikulaciji glasova</w:t>
            </w:r>
          </w:p>
        </w:tc>
        <w:tc>
          <w:tcPr>
            <w:tcW w:w="420" w:type="dxa"/>
            <w:tcBorders>
              <w:top w:val="single" w:sz="4" w:space="0" w:color="000000"/>
              <w:left w:val="single" w:sz="4" w:space="0" w:color="000000"/>
              <w:bottom w:val="single" w:sz="4" w:space="0" w:color="000000"/>
            </w:tcBorders>
            <w:vAlign w:val="center"/>
          </w:tcPr>
          <w:p w:rsidR="00F52BE0" w:rsidRPr="00FD0948" w:rsidRDefault="00F52BE0" w:rsidP="00F52BE0">
            <w:pPr>
              <w:snapToGrid w:val="0"/>
              <w:rPr>
                <w:sz w:val="16"/>
                <w:szCs w:val="16"/>
                <w:lang w:val="bs-Latn-BA"/>
              </w:rPr>
            </w:pPr>
            <w:r w:rsidRPr="00FD0948">
              <w:rPr>
                <w:sz w:val="16"/>
                <w:szCs w:val="16"/>
                <w:lang w:val="bs-Latn-BA"/>
              </w:rPr>
              <w:t>1,5,7</w:t>
            </w:r>
          </w:p>
        </w:tc>
        <w:tc>
          <w:tcPr>
            <w:tcW w:w="572" w:type="dxa"/>
            <w:tcBorders>
              <w:top w:val="single" w:sz="4" w:space="0" w:color="000000"/>
              <w:left w:val="single" w:sz="4" w:space="0" w:color="000000"/>
              <w:bottom w:val="single" w:sz="4" w:space="0" w:color="000000"/>
            </w:tcBorders>
            <w:vAlign w:val="center"/>
          </w:tcPr>
          <w:p w:rsidR="00F52BE0" w:rsidRPr="00FD0948" w:rsidRDefault="00F52BE0" w:rsidP="00F52BE0">
            <w:pPr>
              <w:snapToGrid w:val="0"/>
              <w:rPr>
                <w:sz w:val="20"/>
                <w:szCs w:val="20"/>
                <w:lang w:val="bs-Latn-BA"/>
              </w:rPr>
            </w:pPr>
            <w:r w:rsidRPr="00FD0948">
              <w:rPr>
                <w:sz w:val="20"/>
                <w:szCs w:val="20"/>
                <w:lang w:val="bs-Latn-BA"/>
              </w:rPr>
              <w:t>25</w:t>
            </w:r>
          </w:p>
        </w:tc>
        <w:tc>
          <w:tcPr>
            <w:tcW w:w="1275" w:type="dxa"/>
            <w:tcBorders>
              <w:top w:val="single" w:sz="4" w:space="0" w:color="000000"/>
              <w:left w:val="single" w:sz="4" w:space="0" w:color="000000"/>
              <w:bottom w:val="single" w:sz="4" w:space="0" w:color="000000"/>
            </w:tcBorders>
            <w:vAlign w:val="center"/>
          </w:tcPr>
          <w:p w:rsidR="00F52BE0" w:rsidRPr="00FD0948" w:rsidRDefault="00F52BE0" w:rsidP="00F52BE0">
            <w:pPr>
              <w:snapToGrid w:val="0"/>
              <w:rPr>
                <w:sz w:val="20"/>
                <w:szCs w:val="20"/>
                <w:lang w:val="bs-Latn-BA"/>
              </w:rPr>
            </w:pPr>
            <w:r w:rsidRPr="00FD0948">
              <w:rPr>
                <w:sz w:val="20"/>
                <w:szCs w:val="20"/>
                <w:lang w:val="bs-Latn-BA"/>
              </w:rPr>
              <w:t>logoped</w:t>
            </w:r>
          </w:p>
        </w:tc>
        <w:tc>
          <w:tcPr>
            <w:tcW w:w="2853" w:type="dxa"/>
            <w:tcBorders>
              <w:top w:val="single" w:sz="4" w:space="0" w:color="000000"/>
              <w:left w:val="single" w:sz="4" w:space="0" w:color="000000"/>
              <w:bottom w:val="single" w:sz="4" w:space="0" w:color="000000"/>
              <w:right w:val="single" w:sz="4" w:space="0" w:color="000000"/>
            </w:tcBorders>
            <w:vAlign w:val="center"/>
          </w:tcPr>
          <w:p w:rsidR="00F52BE0" w:rsidRPr="00FD0948" w:rsidRDefault="00F52BE0" w:rsidP="00F52BE0">
            <w:pPr>
              <w:snapToGrid w:val="0"/>
              <w:rPr>
                <w:sz w:val="20"/>
                <w:szCs w:val="20"/>
                <w:lang w:val="bs-Latn-BA"/>
              </w:rPr>
            </w:pPr>
            <w:r w:rsidRPr="00FD0948">
              <w:rPr>
                <w:sz w:val="20"/>
                <w:szCs w:val="20"/>
                <w:lang w:val="bs-Latn-BA"/>
              </w:rPr>
              <w:t>Logopedski tretman</w:t>
            </w:r>
          </w:p>
        </w:tc>
      </w:tr>
      <w:tr w:rsidR="00FD0948" w:rsidRPr="00FD0948" w:rsidTr="00222F98">
        <w:trPr>
          <w:cantSplit/>
          <w:trHeight w:val="41"/>
          <w:jc w:val="center"/>
        </w:trPr>
        <w:tc>
          <w:tcPr>
            <w:tcW w:w="889" w:type="dxa"/>
            <w:vMerge/>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bCs/>
                <w:sz w:val="18"/>
                <w:szCs w:val="18"/>
                <w:lang w:val="bs-Latn-BA"/>
              </w:rPr>
            </w:pPr>
          </w:p>
        </w:tc>
        <w:tc>
          <w:tcPr>
            <w:tcW w:w="425" w:type="dxa"/>
            <w:tcBorders>
              <w:top w:val="single" w:sz="4" w:space="0" w:color="000000"/>
              <w:left w:val="single" w:sz="4" w:space="0" w:color="000000"/>
              <w:bottom w:val="single" w:sz="4" w:space="0" w:color="000000"/>
            </w:tcBorders>
            <w:vAlign w:val="center"/>
          </w:tcPr>
          <w:p w:rsidR="00F0397A" w:rsidRPr="00FD0948" w:rsidRDefault="00F0397A">
            <w:pPr>
              <w:jc w:val="center"/>
              <w:rPr>
                <w:sz w:val="20"/>
                <w:szCs w:val="20"/>
                <w:lang w:val="bs-Latn-BA"/>
              </w:rPr>
            </w:pPr>
            <w:r w:rsidRPr="00FD0948">
              <w:rPr>
                <w:sz w:val="20"/>
                <w:szCs w:val="20"/>
                <w:lang w:val="bs-Latn-BA"/>
              </w:rPr>
              <w:t>c)</w:t>
            </w:r>
          </w:p>
        </w:tc>
        <w:tc>
          <w:tcPr>
            <w:tcW w:w="3542" w:type="dxa"/>
            <w:tcBorders>
              <w:top w:val="single" w:sz="4" w:space="0" w:color="000000"/>
              <w:left w:val="single" w:sz="4" w:space="0" w:color="000000"/>
              <w:bottom w:val="single" w:sz="4" w:space="0" w:color="000000"/>
            </w:tcBorders>
            <w:vAlign w:val="center"/>
          </w:tcPr>
          <w:p w:rsidR="00F0397A" w:rsidRPr="00FD0948" w:rsidRDefault="00F0397A" w:rsidP="00677B0E">
            <w:pPr>
              <w:jc w:val="right"/>
              <w:rPr>
                <w:sz w:val="20"/>
                <w:szCs w:val="20"/>
                <w:lang w:val="bs-Latn-BA"/>
              </w:rPr>
            </w:pPr>
            <w:r w:rsidRPr="00FD0948">
              <w:rPr>
                <w:sz w:val="20"/>
                <w:szCs w:val="20"/>
                <w:lang w:val="bs-Latn-BA"/>
              </w:rPr>
              <w:t>tepanje</w:t>
            </w:r>
          </w:p>
        </w:tc>
        <w:tc>
          <w:tcPr>
            <w:tcW w:w="420" w:type="dxa"/>
            <w:tcBorders>
              <w:top w:val="single" w:sz="4" w:space="0" w:color="000000"/>
              <w:left w:val="single" w:sz="4" w:space="0" w:color="000000"/>
              <w:bottom w:val="single" w:sz="4" w:space="0" w:color="000000"/>
            </w:tcBorders>
            <w:vAlign w:val="center"/>
          </w:tcPr>
          <w:p w:rsidR="00F0397A" w:rsidRPr="00FD0948" w:rsidRDefault="00F52BE0">
            <w:pPr>
              <w:snapToGrid w:val="0"/>
              <w:rPr>
                <w:sz w:val="16"/>
                <w:szCs w:val="16"/>
                <w:lang w:val="bs-Latn-BA"/>
              </w:rPr>
            </w:pPr>
            <w:r w:rsidRPr="00FD0948">
              <w:rPr>
                <w:sz w:val="16"/>
                <w:szCs w:val="16"/>
                <w:lang w:val="bs-Latn-BA"/>
              </w:rPr>
              <w:t>1,5,7</w:t>
            </w:r>
          </w:p>
        </w:tc>
        <w:tc>
          <w:tcPr>
            <w:tcW w:w="572" w:type="dxa"/>
            <w:tcBorders>
              <w:top w:val="single" w:sz="4" w:space="0" w:color="000000"/>
              <w:left w:val="single" w:sz="4" w:space="0" w:color="000000"/>
              <w:bottom w:val="single" w:sz="4" w:space="0" w:color="000000"/>
            </w:tcBorders>
            <w:vAlign w:val="center"/>
          </w:tcPr>
          <w:p w:rsidR="00F0397A" w:rsidRPr="00FD0948" w:rsidRDefault="00F52BE0">
            <w:pPr>
              <w:snapToGrid w:val="0"/>
              <w:rPr>
                <w:sz w:val="20"/>
                <w:szCs w:val="20"/>
                <w:lang w:val="bs-Latn-BA"/>
              </w:rPr>
            </w:pPr>
            <w:r w:rsidRPr="00FD0948">
              <w:rPr>
                <w:sz w:val="20"/>
                <w:szCs w:val="20"/>
                <w:lang w:val="bs-Latn-BA"/>
              </w:rPr>
              <w:t>25</w:t>
            </w:r>
          </w:p>
        </w:tc>
        <w:tc>
          <w:tcPr>
            <w:tcW w:w="1275" w:type="dxa"/>
            <w:tcBorders>
              <w:top w:val="single" w:sz="4" w:space="0" w:color="000000"/>
              <w:left w:val="single" w:sz="4" w:space="0" w:color="000000"/>
              <w:bottom w:val="single" w:sz="4" w:space="0" w:color="000000"/>
            </w:tcBorders>
            <w:vAlign w:val="center"/>
          </w:tcPr>
          <w:p w:rsidR="00F0397A" w:rsidRPr="00FD0948" w:rsidRDefault="0000681C">
            <w:pPr>
              <w:snapToGrid w:val="0"/>
              <w:rPr>
                <w:sz w:val="20"/>
                <w:szCs w:val="20"/>
                <w:lang w:val="bs-Latn-BA"/>
              </w:rPr>
            </w:pPr>
            <w:r w:rsidRPr="00FD0948">
              <w:rPr>
                <w:sz w:val="20"/>
                <w:szCs w:val="20"/>
                <w:lang w:val="bs-Latn-BA"/>
              </w:rPr>
              <w:t>logoped</w:t>
            </w:r>
          </w:p>
        </w:tc>
        <w:tc>
          <w:tcPr>
            <w:tcW w:w="2853" w:type="dxa"/>
            <w:tcBorders>
              <w:top w:val="single" w:sz="4" w:space="0" w:color="000000"/>
              <w:left w:val="single" w:sz="4" w:space="0" w:color="000000"/>
              <w:bottom w:val="single" w:sz="4" w:space="0" w:color="000000"/>
              <w:right w:val="single" w:sz="4" w:space="0" w:color="000000"/>
            </w:tcBorders>
            <w:vAlign w:val="center"/>
          </w:tcPr>
          <w:p w:rsidR="00F0397A" w:rsidRPr="00FD0948" w:rsidRDefault="0000681C">
            <w:pPr>
              <w:snapToGrid w:val="0"/>
              <w:rPr>
                <w:sz w:val="20"/>
                <w:szCs w:val="20"/>
                <w:lang w:val="bs-Latn-BA"/>
              </w:rPr>
            </w:pPr>
            <w:r w:rsidRPr="00FD0948">
              <w:rPr>
                <w:sz w:val="20"/>
                <w:szCs w:val="20"/>
                <w:lang w:val="bs-Latn-BA"/>
              </w:rPr>
              <w:t>Logopedski tretman</w:t>
            </w:r>
          </w:p>
        </w:tc>
      </w:tr>
      <w:tr w:rsidR="00FD0948" w:rsidRPr="00FD0948" w:rsidTr="00222F98">
        <w:trPr>
          <w:cantSplit/>
          <w:trHeight w:val="41"/>
          <w:jc w:val="center"/>
        </w:trPr>
        <w:tc>
          <w:tcPr>
            <w:tcW w:w="889" w:type="dxa"/>
            <w:vMerge/>
            <w:tcBorders>
              <w:top w:val="single" w:sz="4" w:space="0" w:color="000000"/>
              <w:left w:val="single" w:sz="4" w:space="0" w:color="000000"/>
              <w:bottom w:val="single" w:sz="4" w:space="0" w:color="000000"/>
            </w:tcBorders>
            <w:textDirection w:val="btLr"/>
            <w:vAlign w:val="center"/>
          </w:tcPr>
          <w:p w:rsidR="0000681C" w:rsidRPr="00FD0948" w:rsidRDefault="0000681C">
            <w:pPr>
              <w:snapToGrid w:val="0"/>
              <w:ind w:left="113" w:right="113"/>
              <w:jc w:val="center"/>
              <w:rPr>
                <w:bCs/>
                <w:sz w:val="18"/>
                <w:szCs w:val="18"/>
                <w:lang w:val="bs-Latn-BA"/>
              </w:rPr>
            </w:pPr>
          </w:p>
        </w:tc>
        <w:tc>
          <w:tcPr>
            <w:tcW w:w="425" w:type="dxa"/>
            <w:tcBorders>
              <w:top w:val="single" w:sz="4" w:space="0" w:color="000000"/>
              <w:left w:val="single" w:sz="4" w:space="0" w:color="000000"/>
              <w:bottom w:val="single" w:sz="4" w:space="0" w:color="000000"/>
            </w:tcBorders>
            <w:vAlign w:val="center"/>
          </w:tcPr>
          <w:p w:rsidR="0000681C" w:rsidRPr="00FD0948" w:rsidRDefault="0000681C">
            <w:pPr>
              <w:jc w:val="center"/>
              <w:rPr>
                <w:sz w:val="20"/>
                <w:szCs w:val="20"/>
                <w:lang w:val="bs-Latn-BA"/>
              </w:rPr>
            </w:pPr>
            <w:r w:rsidRPr="00FD0948">
              <w:rPr>
                <w:sz w:val="20"/>
                <w:szCs w:val="20"/>
                <w:lang w:val="bs-Latn-BA"/>
              </w:rPr>
              <w:t>d)</w:t>
            </w:r>
          </w:p>
        </w:tc>
        <w:tc>
          <w:tcPr>
            <w:tcW w:w="3542" w:type="dxa"/>
            <w:tcBorders>
              <w:top w:val="single" w:sz="4" w:space="0" w:color="000000"/>
              <w:left w:val="single" w:sz="4" w:space="0" w:color="000000"/>
              <w:bottom w:val="single" w:sz="4" w:space="0" w:color="000000"/>
            </w:tcBorders>
            <w:vAlign w:val="center"/>
          </w:tcPr>
          <w:p w:rsidR="0000681C" w:rsidRPr="00FD0948" w:rsidRDefault="0000681C" w:rsidP="00677B0E">
            <w:pPr>
              <w:jc w:val="right"/>
              <w:rPr>
                <w:sz w:val="20"/>
                <w:szCs w:val="20"/>
                <w:lang w:val="bs-Latn-BA"/>
              </w:rPr>
            </w:pPr>
            <w:r w:rsidRPr="00FD0948">
              <w:rPr>
                <w:sz w:val="20"/>
                <w:szCs w:val="20"/>
                <w:lang w:val="bs-Latn-BA"/>
              </w:rPr>
              <w:t>mucanje</w:t>
            </w:r>
          </w:p>
        </w:tc>
        <w:tc>
          <w:tcPr>
            <w:tcW w:w="420" w:type="dxa"/>
            <w:tcBorders>
              <w:top w:val="single" w:sz="4" w:space="0" w:color="000000"/>
              <w:left w:val="single" w:sz="4" w:space="0" w:color="000000"/>
              <w:bottom w:val="single" w:sz="4" w:space="0" w:color="000000"/>
            </w:tcBorders>
            <w:vAlign w:val="center"/>
          </w:tcPr>
          <w:p w:rsidR="0000681C" w:rsidRPr="00FD0948" w:rsidRDefault="00F52BE0">
            <w:pPr>
              <w:snapToGrid w:val="0"/>
              <w:rPr>
                <w:sz w:val="16"/>
                <w:szCs w:val="16"/>
                <w:lang w:val="bs-Latn-BA"/>
              </w:rPr>
            </w:pPr>
            <w:r w:rsidRPr="00FD0948">
              <w:rPr>
                <w:sz w:val="16"/>
                <w:szCs w:val="16"/>
                <w:lang w:val="bs-Latn-BA"/>
              </w:rPr>
              <w:t>5</w:t>
            </w:r>
          </w:p>
        </w:tc>
        <w:tc>
          <w:tcPr>
            <w:tcW w:w="572" w:type="dxa"/>
            <w:tcBorders>
              <w:top w:val="single" w:sz="4" w:space="0" w:color="000000"/>
              <w:left w:val="single" w:sz="4" w:space="0" w:color="000000"/>
              <w:bottom w:val="single" w:sz="4" w:space="0" w:color="000000"/>
            </w:tcBorders>
            <w:vAlign w:val="center"/>
          </w:tcPr>
          <w:p w:rsidR="0000681C" w:rsidRPr="00FD0948" w:rsidRDefault="00F52BE0">
            <w:pPr>
              <w:snapToGrid w:val="0"/>
              <w:rPr>
                <w:sz w:val="16"/>
                <w:szCs w:val="16"/>
                <w:lang w:val="bs-Latn-BA"/>
              </w:rPr>
            </w:pPr>
            <w:r w:rsidRPr="00FD0948">
              <w:rPr>
                <w:sz w:val="16"/>
                <w:szCs w:val="16"/>
                <w:lang w:val="bs-Latn-BA"/>
              </w:rPr>
              <w:t>1</w:t>
            </w:r>
          </w:p>
        </w:tc>
        <w:tc>
          <w:tcPr>
            <w:tcW w:w="1275" w:type="dxa"/>
            <w:tcBorders>
              <w:top w:val="single" w:sz="4" w:space="0" w:color="000000"/>
              <w:left w:val="single" w:sz="4" w:space="0" w:color="000000"/>
              <w:bottom w:val="single" w:sz="4" w:space="0" w:color="000000"/>
            </w:tcBorders>
            <w:vAlign w:val="center"/>
          </w:tcPr>
          <w:p w:rsidR="0000681C" w:rsidRPr="00FD0948" w:rsidRDefault="0000681C">
            <w:pPr>
              <w:snapToGrid w:val="0"/>
              <w:rPr>
                <w:sz w:val="16"/>
                <w:szCs w:val="16"/>
                <w:lang w:val="bs-Latn-BA"/>
              </w:rPr>
            </w:pPr>
            <w:r w:rsidRPr="00FD0948">
              <w:rPr>
                <w:sz w:val="20"/>
                <w:szCs w:val="20"/>
                <w:lang w:val="bs-Latn-BA"/>
              </w:rPr>
              <w:t>logoped</w:t>
            </w:r>
          </w:p>
        </w:tc>
        <w:tc>
          <w:tcPr>
            <w:tcW w:w="2853" w:type="dxa"/>
            <w:tcBorders>
              <w:top w:val="single" w:sz="4" w:space="0" w:color="000000"/>
              <w:left w:val="single" w:sz="4" w:space="0" w:color="000000"/>
              <w:bottom w:val="single" w:sz="4" w:space="0" w:color="000000"/>
              <w:right w:val="single" w:sz="4" w:space="0" w:color="000000"/>
            </w:tcBorders>
            <w:vAlign w:val="center"/>
          </w:tcPr>
          <w:p w:rsidR="0000681C" w:rsidRPr="00FD0948" w:rsidRDefault="0000681C">
            <w:pPr>
              <w:snapToGrid w:val="0"/>
              <w:rPr>
                <w:sz w:val="16"/>
                <w:szCs w:val="16"/>
                <w:lang w:val="bs-Latn-BA"/>
              </w:rPr>
            </w:pPr>
            <w:r w:rsidRPr="00FD0948">
              <w:rPr>
                <w:sz w:val="20"/>
                <w:szCs w:val="20"/>
                <w:lang w:val="bs-Latn-BA"/>
              </w:rPr>
              <w:t>Logopedski tretman</w:t>
            </w:r>
          </w:p>
        </w:tc>
      </w:tr>
      <w:tr w:rsidR="00FD0948" w:rsidRPr="00FD0948" w:rsidTr="00222F98">
        <w:trPr>
          <w:cantSplit/>
          <w:trHeight w:val="33"/>
          <w:jc w:val="center"/>
        </w:trPr>
        <w:tc>
          <w:tcPr>
            <w:tcW w:w="889" w:type="dxa"/>
            <w:vMerge/>
            <w:tcBorders>
              <w:top w:val="single" w:sz="4" w:space="0" w:color="000000"/>
              <w:left w:val="single" w:sz="4" w:space="0" w:color="000000"/>
              <w:bottom w:val="single" w:sz="4" w:space="0" w:color="000000"/>
            </w:tcBorders>
            <w:textDirection w:val="btLr"/>
            <w:vAlign w:val="center"/>
          </w:tcPr>
          <w:p w:rsidR="00F52BE0" w:rsidRPr="00FD0948" w:rsidRDefault="00F52BE0">
            <w:pPr>
              <w:snapToGrid w:val="0"/>
              <w:ind w:left="113" w:right="113"/>
              <w:jc w:val="center"/>
              <w:rPr>
                <w:bCs/>
                <w:sz w:val="18"/>
                <w:szCs w:val="18"/>
                <w:lang w:val="bs-Latn-BA"/>
              </w:rPr>
            </w:pPr>
          </w:p>
        </w:tc>
        <w:tc>
          <w:tcPr>
            <w:tcW w:w="425" w:type="dxa"/>
            <w:tcBorders>
              <w:top w:val="single" w:sz="4" w:space="0" w:color="000000"/>
              <w:left w:val="single" w:sz="4" w:space="0" w:color="000000"/>
              <w:bottom w:val="single" w:sz="4" w:space="0" w:color="000000"/>
            </w:tcBorders>
            <w:vAlign w:val="center"/>
          </w:tcPr>
          <w:p w:rsidR="00F52BE0" w:rsidRPr="00FD0948" w:rsidRDefault="00F52BE0">
            <w:pPr>
              <w:jc w:val="center"/>
              <w:rPr>
                <w:sz w:val="20"/>
                <w:szCs w:val="20"/>
                <w:lang w:val="bs-Latn-BA"/>
              </w:rPr>
            </w:pPr>
            <w:r w:rsidRPr="00FD0948">
              <w:rPr>
                <w:sz w:val="20"/>
                <w:szCs w:val="20"/>
                <w:lang w:val="bs-Latn-BA"/>
              </w:rPr>
              <w:t>e)</w:t>
            </w:r>
          </w:p>
        </w:tc>
        <w:tc>
          <w:tcPr>
            <w:tcW w:w="3542" w:type="dxa"/>
            <w:tcBorders>
              <w:top w:val="single" w:sz="4" w:space="0" w:color="000000"/>
              <w:left w:val="single" w:sz="4" w:space="0" w:color="000000"/>
              <w:bottom w:val="single" w:sz="4" w:space="0" w:color="000000"/>
            </w:tcBorders>
            <w:vAlign w:val="center"/>
          </w:tcPr>
          <w:p w:rsidR="00F52BE0" w:rsidRPr="00FD0948" w:rsidRDefault="00F52BE0" w:rsidP="00677B0E">
            <w:pPr>
              <w:jc w:val="right"/>
              <w:rPr>
                <w:sz w:val="20"/>
                <w:szCs w:val="20"/>
                <w:lang w:val="bs-Latn-BA"/>
              </w:rPr>
            </w:pPr>
            <w:r w:rsidRPr="00FD0948">
              <w:rPr>
                <w:sz w:val="20"/>
                <w:szCs w:val="20"/>
                <w:lang w:val="bs-Latn-BA"/>
              </w:rPr>
              <w:t>nepravilno izgovaranje pojedinih glasova</w:t>
            </w:r>
          </w:p>
        </w:tc>
        <w:tc>
          <w:tcPr>
            <w:tcW w:w="420" w:type="dxa"/>
            <w:tcBorders>
              <w:top w:val="single" w:sz="4" w:space="0" w:color="000000"/>
              <w:left w:val="single" w:sz="4" w:space="0" w:color="000000"/>
              <w:bottom w:val="single" w:sz="4" w:space="0" w:color="000000"/>
            </w:tcBorders>
            <w:vAlign w:val="center"/>
          </w:tcPr>
          <w:p w:rsidR="00F52BE0" w:rsidRPr="00FD0948" w:rsidRDefault="00F52BE0">
            <w:pPr>
              <w:snapToGrid w:val="0"/>
              <w:rPr>
                <w:sz w:val="16"/>
                <w:szCs w:val="16"/>
                <w:lang w:val="bs-Latn-BA"/>
              </w:rPr>
            </w:pPr>
            <w:r w:rsidRPr="00FD0948">
              <w:rPr>
                <w:sz w:val="16"/>
                <w:szCs w:val="16"/>
                <w:lang w:val="bs-Latn-BA"/>
              </w:rPr>
              <w:t>1,5,7</w:t>
            </w:r>
          </w:p>
        </w:tc>
        <w:tc>
          <w:tcPr>
            <w:tcW w:w="572" w:type="dxa"/>
            <w:tcBorders>
              <w:top w:val="single" w:sz="4" w:space="0" w:color="000000"/>
              <w:left w:val="single" w:sz="4" w:space="0" w:color="000000"/>
              <w:bottom w:val="single" w:sz="4" w:space="0" w:color="000000"/>
            </w:tcBorders>
            <w:vAlign w:val="center"/>
          </w:tcPr>
          <w:p w:rsidR="00F52BE0" w:rsidRPr="00FD0948" w:rsidRDefault="00F52BE0" w:rsidP="00F52BE0">
            <w:pPr>
              <w:snapToGrid w:val="0"/>
              <w:rPr>
                <w:sz w:val="20"/>
                <w:szCs w:val="20"/>
                <w:lang w:val="bs-Latn-BA"/>
              </w:rPr>
            </w:pPr>
            <w:r w:rsidRPr="00FD0948">
              <w:rPr>
                <w:sz w:val="20"/>
                <w:szCs w:val="20"/>
                <w:lang w:val="bs-Latn-BA"/>
              </w:rPr>
              <w:t>25</w:t>
            </w:r>
          </w:p>
        </w:tc>
        <w:tc>
          <w:tcPr>
            <w:tcW w:w="1275" w:type="dxa"/>
            <w:tcBorders>
              <w:top w:val="single" w:sz="4" w:space="0" w:color="000000"/>
              <w:left w:val="single" w:sz="4" w:space="0" w:color="000000"/>
              <w:bottom w:val="single" w:sz="4" w:space="0" w:color="000000"/>
            </w:tcBorders>
            <w:vAlign w:val="center"/>
          </w:tcPr>
          <w:p w:rsidR="00F52BE0" w:rsidRPr="00FD0948" w:rsidRDefault="00F52BE0" w:rsidP="00F52BE0">
            <w:pPr>
              <w:snapToGrid w:val="0"/>
              <w:rPr>
                <w:sz w:val="20"/>
                <w:szCs w:val="20"/>
                <w:lang w:val="bs-Latn-BA"/>
              </w:rPr>
            </w:pPr>
            <w:r w:rsidRPr="00FD0948">
              <w:rPr>
                <w:sz w:val="20"/>
                <w:szCs w:val="20"/>
                <w:lang w:val="bs-Latn-BA"/>
              </w:rPr>
              <w:t>logoped</w:t>
            </w:r>
          </w:p>
        </w:tc>
        <w:tc>
          <w:tcPr>
            <w:tcW w:w="2853" w:type="dxa"/>
            <w:tcBorders>
              <w:top w:val="single" w:sz="4" w:space="0" w:color="000000"/>
              <w:left w:val="single" w:sz="4" w:space="0" w:color="000000"/>
              <w:bottom w:val="single" w:sz="4" w:space="0" w:color="000000"/>
              <w:right w:val="single" w:sz="4" w:space="0" w:color="000000"/>
            </w:tcBorders>
            <w:vAlign w:val="center"/>
          </w:tcPr>
          <w:p w:rsidR="00F52BE0" w:rsidRPr="00FD0948" w:rsidRDefault="00F52BE0" w:rsidP="00F52BE0">
            <w:pPr>
              <w:snapToGrid w:val="0"/>
              <w:rPr>
                <w:sz w:val="20"/>
                <w:szCs w:val="20"/>
                <w:lang w:val="bs-Latn-BA"/>
              </w:rPr>
            </w:pPr>
            <w:r w:rsidRPr="00FD0948">
              <w:rPr>
                <w:sz w:val="20"/>
                <w:szCs w:val="20"/>
                <w:lang w:val="bs-Latn-BA"/>
              </w:rPr>
              <w:t>Logopedski tretman</w:t>
            </w:r>
          </w:p>
        </w:tc>
      </w:tr>
      <w:tr w:rsidR="00FD0948" w:rsidRPr="00FD0948" w:rsidTr="00222F98">
        <w:trPr>
          <w:cantSplit/>
          <w:trHeight w:val="84"/>
          <w:jc w:val="center"/>
        </w:trPr>
        <w:tc>
          <w:tcPr>
            <w:tcW w:w="889" w:type="dxa"/>
            <w:vMerge/>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bCs/>
                <w:sz w:val="18"/>
                <w:szCs w:val="18"/>
                <w:lang w:val="bs-Latn-BA"/>
              </w:rPr>
            </w:pPr>
          </w:p>
        </w:tc>
        <w:tc>
          <w:tcPr>
            <w:tcW w:w="425" w:type="dxa"/>
            <w:tcBorders>
              <w:top w:val="single" w:sz="4" w:space="0" w:color="000000"/>
              <w:left w:val="single" w:sz="4" w:space="0" w:color="000000"/>
              <w:bottom w:val="single" w:sz="4" w:space="0" w:color="000000"/>
            </w:tcBorders>
            <w:vAlign w:val="center"/>
          </w:tcPr>
          <w:p w:rsidR="00F0397A" w:rsidRPr="00FD0948" w:rsidRDefault="00F0397A">
            <w:pPr>
              <w:jc w:val="center"/>
              <w:rPr>
                <w:sz w:val="20"/>
                <w:szCs w:val="20"/>
                <w:lang w:val="bs-Latn-BA"/>
              </w:rPr>
            </w:pPr>
            <w:r w:rsidRPr="00FD0948">
              <w:rPr>
                <w:sz w:val="20"/>
                <w:szCs w:val="20"/>
                <w:lang w:val="bs-Latn-BA"/>
              </w:rPr>
              <w:t>f)</w:t>
            </w:r>
          </w:p>
        </w:tc>
        <w:tc>
          <w:tcPr>
            <w:tcW w:w="3542" w:type="dxa"/>
            <w:tcBorders>
              <w:top w:val="single" w:sz="4" w:space="0" w:color="000000"/>
              <w:left w:val="single" w:sz="4" w:space="0" w:color="000000"/>
              <w:bottom w:val="single" w:sz="4" w:space="0" w:color="000000"/>
            </w:tcBorders>
            <w:vAlign w:val="center"/>
          </w:tcPr>
          <w:p w:rsidR="00F0397A" w:rsidRPr="00FD0948" w:rsidRDefault="00F0397A" w:rsidP="00677B0E">
            <w:pPr>
              <w:jc w:val="right"/>
              <w:rPr>
                <w:sz w:val="20"/>
                <w:szCs w:val="20"/>
                <w:lang w:val="bs-Latn-BA"/>
              </w:rPr>
            </w:pPr>
            <w:r w:rsidRPr="00FD0948">
              <w:rPr>
                <w:sz w:val="20"/>
                <w:szCs w:val="20"/>
                <w:lang w:val="bs-Latn-BA"/>
              </w:rPr>
              <w:t>disleksija</w:t>
            </w:r>
          </w:p>
        </w:tc>
        <w:tc>
          <w:tcPr>
            <w:tcW w:w="420" w:type="dxa"/>
            <w:tcBorders>
              <w:top w:val="single" w:sz="4" w:space="0" w:color="000000"/>
              <w:left w:val="single" w:sz="4" w:space="0" w:color="000000"/>
              <w:bottom w:val="single" w:sz="4" w:space="0" w:color="000000"/>
            </w:tcBorders>
            <w:vAlign w:val="center"/>
          </w:tcPr>
          <w:p w:rsidR="00F0397A" w:rsidRPr="00FD0948" w:rsidRDefault="00F0397A">
            <w:pPr>
              <w:snapToGrid w:val="0"/>
              <w:rPr>
                <w:sz w:val="16"/>
                <w:szCs w:val="16"/>
                <w:lang w:val="bs-Latn-BA"/>
              </w:rPr>
            </w:pPr>
          </w:p>
        </w:tc>
        <w:tc>
          <w:tcPr>
            <w:tcW w:w="572" w:type="dxa"/>
            <w:tcBorders>
              <w:top w:val="single" w:sz="4" w:space="0" w:color="000000"/>
              <w:left w:val="single" w:sz="4" w:space="0" w:color="000000"/>
              <w:bottom w:val="single" w:sz="4" w:space="0" w:color="000000"/>
            </w:tcBorders>
            <w:vAlign w:val="center"/>
          </w:tcPr>
          <w:p w:rsidR="00F0397A" w:rsidRPr="00FD0948" w:rsidRDefault="00F0397A">
            <w:pPr>
              <w:snapToGrid w:val="0"/>
              <w:rPr>
                <w:sz w:val="16"/>
                <w:szCs w:val="16"/>
                <w:lang w:val="bs-Latn-BA"/>
              </w:rPr>
            </w:pPr>
          </w:p>
        </w:tc>
        <w:tc>
          <w:tcPr>
            <w:tcW w:w="1275" w:type="dxa"/>
            <w:tcBorders>
              <w:top w:val="single" w:sz="4" w:space="0" w:color="000000"/>
              <w:left w:val="single" w:sz="4" w:space="0" w:color="000000"/>
              <w:bottom w:val="single" w:sz="4" w:space="0" w:color="000000"/>
            </w:tcBorders>
            <w:vAlign w:val="center"/>
          </w:tcPr>
          <w:p w:rsidR="00F0397A" w:rsidRPr="00FD0948" w:rsidRDefault="00F0397A">
            <w:pPr>
              <w:snapToGrid w:val="0"/>
              <w:rPr>
                <w:sz w:val="16"/>
                <w:szCs w:val="16"/>
                <w:lang w:val="bs-Latn-BA"/>
              </w:rPr>
            </w:pPr>
          </w:p>
        </w:tc>
        <w:tc>
          <w:tcPr>
            <w:tcW w:w="2853" w:type="dxa"/>
            <w:tcBorders>
              <w:top w:val="single" w:sz="4" w:space="0" w:color="000000"/>
              <w:left w:val="single" w:sz="4" w:space="0" w:color="000000"/>
              <w:bottom w:val="single" w:sz="4" w:space="0" w:color="000000"/>
              <w:right w:val="single" w:sz="4" w:space="0" w:color="000000"/>
            </w:tcBorders>
            <w:vAlign w:val="center"/>
          </w:tcPr>
          <w:p w:rsidR="00F0397A" w:rsidRPr="00FD0948" w:rsidRDefault="00F0397A">
            <w:pPr>
              <w:snapToGrid w:val="0"/>
              <w:rPr>
                <w:sz w:val="16"/>
                <w:szCs w:val="16"/>
                <w:lang w:val="bs-Latn-BA"/>
              </w:rPr>
            </w:pPr>
          </w:p>
        </w:tc>
      </w:tr>
      <w:tr w:rsidR="00FD0948" w:rsidRPr="00FD0948" w:rsidTr="00222F98">
        <w:trPr>
          <w:cantSplit/>
          <w:trHeight w:val="41"/>
          <w:jc w:val="center"/>
        </w:trPr>
        <w:tc>
          <w:tcPr>
            <w:tcW w:w="889" w:type="dxa"/>
            <w:vMerge/>
            <w:tcBorders>
              <w:top w:val="single" w:sz="4" w:space="0" w:color="000000"/>
              <w:left w:val="single" w:sz="4" w:space="0" w:color="000000"/>
              <w:bottom w:val="single" w:sz="4" w:space="0" w:color="000000"/>
            </w:tcBorders>
            <w:textDirection w:val="btLr"/>
            <w:vAlign w:val="center"/>
          </w:tcPr>
          <w:p w:rsidR="00F52BE0" w:rsidRPr="00FD0948" w:rsidRDefault="00F52BE0">
            <w:pPr>
              <w:snapToGrid w:val="0"/>
              <w:ind w:left="113" w:right="113"/>
              <w:jc w:val="center"/>
              <w:rPr>
                <w:bCs/>
                <w:sz w:val="18"/>
                <w:szCs w:val="18"/>
                <w:lang w:val="bs-Latn-BA"/>
              </w:rPr>
            </w:pPr>
          </w:p>
        </w:tc>
        <w:tc>
          <w:tcPr>
            <w:tcW w:w="425" w:type="dxa"/>
            <w:tcBorders>
              <w:top w:val="single" w:sz="4" w:space="0" w:color="000000"/>
              <w:left w:val="single" w:sz="4" w:space="0" w:color="000000"/>
              <w:bottom w:val="single" w:sz="4" w:space="0" w:color="000000"/>
            </w:tcBorders>
            <w:vAlign w:val="center"/>
          </w:tcPr>
          <w:p w:rsidR="00F52BE0" w:rsidRPr="00FD0948" w:rsidRDefault="00F52BE0">
            <w:pPr>
              <w:jc w:val="center"/>
              <w:rPr>
                <w:sz w:val="20"/>
                <w:szCs w:val="20"/>
                <w:lang w:val="bs-Latn-BA"/>
              </w:rPr>
            </w:pPr>
            <w:r w:rsidRPr="00FD0948">
              <w:rPr>
                <w:sz w:val="20"/>
                <w:szCs w:val="20"/>
                <w:lang w:val="bs-Latn-BA"/>
              </w:rPr>
              <w:t>g)</w:t>
            </w:r>
          </w:p>
        </w:tc>
        <w:tc>
          <w:tcPr>
            <w:tcW w:w="3542" w:type="dxa"/>
            <w:tcBorders>
              <w:top w:val="single" w:sz="4" w:space="0" w:color="000000"/>
              <w:left w:val="single" w:sz="4" w:space="0" w:color="000000"/>
              <w:bottom w:val="single" w:sz="4" w:space="0" w:color="000000"/>
            </w:tcBorders>
            <w:vAlign w:val="center"/>
          </w:tcPr>
          <w:p w:rsidR="00F52BE0" w:rsidRPr="00FD0948" w:rsidRDefault="00F52BE0" w:rsidP="00677B0E">
            <w:pPr>
              <w:jc w:val="right"/>
              <w:rPr>
                <w:sz w:val="20"/>
                <w:szCs w:val="20"/>
                <w:lang w:val="bs-Latn-BA"/>
              </w:rPr>
            </w:pPr>
            <w:r w:rsidRPr="00FD0948">
              <w:rPr>
                <w:sz w:val="20"/>
                <w:szCs w:val="20"/>
                <w:lang w:val="bs-Latn-BA"/>
              </w:rPr>
              <w:t>dislalija</w:t>
            </w:r>
          </w:p>
        </w:tc>
        <w:tc>
          <w:tcPr>
            <w:tcW w:w="420" w:type="dxa"/>
            <w:tcBorders>
              <w:top w:val="single" w:sz="4" w:space="0" w:color="000000"/>
              <w:left w:val="single" w:sz="4" w:space="0" w:color="000000"/>
              <w:bottom w:val="single" w:sz="4" w:space="0" w:color="000000"/>
            </w:tcBorders>
            <w:vAlign w:val="center"/>
          </w:tcPr>
          <w:p w:rsidR="00F52BE0" w:rsidRPr="00FD0948" w:rsidRDefault="00F52BE0" w:rsidP="00F52BE0">
            <w:pPr>
              <w:snapToGrid w:val="0"/>
              <w:rPr>
                <w:sz w:val="16"/>
                <w:szCs w:val="16"/>
                <w:lang w:val="bs-Latn-BA"/>
              </w:rPr>
            </w:pPr>
            <w:r w:rsidRPr="00FD0948">
              <w:rPr>
                <w:sz w:val="16"/>
                <w:szCs w:val="16"/>
                <w:lang w:val="bs-Latn-BA"/>
              </w:rPr>
              <w:t>1,5,7</w:t>
            </w:r>
          </w:p>
        </w:tc>
        <w:tc>
          <w:tcPr>
            <w:tcW w:w="572" w:type="dxa"/>
            <w:tcBorders>
              <w:top w:val="single" w:sz="4" w:space="0" w:color="000000"/>
              <w:left w:val="single" w:sz="4" w:space="0" w:color="000000"/>
              <w:bottom w:val="single" w:sz="4" w:space="0" w:color="000000"/>
            </w:tcBorders>
            <w:vAlign w:val="center"/>
          </w:tcPr>
          <w:p w:rsidR="00F52BE0" w:rsidRPr="00FD0948" w:rsidRDefault="00F52BE0" w:rsidP="00F52BE0">
            <w:pPr>
              <w:snapToGrid w:val="0"/>
              <w:rPr>
                <w:sz w:val="20"/>
                <w:szCs w:val="20"/>
                <w:lang w:val="bs-Latn-BA"/>
              </w:rPr>
            </w:pPr>
            <w:r w:rsidRPr="00FD0948">
              <w:rPr>
                <w:sz w:val="20"/>
                <w:szCs w:val="20"/>
                <w:lang w:val="bs-Latn-BA"/>
              </w:rPr>
              <w:t>25</w:t>
            </w:r>
          </w:p>
        </w:tc>
        <w:tc>
          <w:tcPr>
            <w:tcW w:w="1275" w:type="dxa"/>
            <w:tcBorders>
              <w:top w:val="single" w:sz="4" w:space="0" w:color="000000"/>
              <w:left w:val="single" w:sz="4" w:space="0" w:color="000000"/>
              <w:bottom w:val="single" w:sz="4" w:space="0" w:color="000000"/>
            </w:tcBorders>
            <w:vAlign w:val="center"/>
          </w:tcPr>
          <w:p w:rsidR="00F52BE0" w:rsidRPr="00FD0948" w:rsidRDefault="00F52BE0" w:rsidP="00F52BE0">
            <w:pPr>
              <w:snapToGrid w:val="0"/>
              <w:rPr>
                <w:sz w:val="20"/>
                <w:szCs w:val="20"/>
                <w:lang w:val="bs-Latn-BA"/>
              </w:rPr>
            </w:pPr>
            <w:r w:rsidRPr="00FD0948">
              <w:rPr>
                <w:sz w:val="20"/>
                <w:szCs w:val="20"/>
                <w:lang w:val="bs-Latn-BA"/>
              </w:rPr>
              <w:t>logoped</w:t>
            </w:r>
          </w:p>
        </w:tc>
        <w:tc>
          <w:tcPr>
            <w:tcW w:w="2853" w:type="dxa"/>
            <w:tcBorders>
              <w:top w:val="single" w:sz="4" w:space="0" w:color="000000"/>
              <w:left w:val="single" w:sz="4" w:space="0" w:color="000000"/>
              <w:bottom w:val="single" w:sz="4" w:space="0" w:color="000000"/>
              <w:right w:val="single" w:sz="4" w:space="0" w:color="000000"/>
            </w:tcBorders>
            <w:vAlign w:val="center"/>
          </w:tcPr>
          <w:p w:rsidR="00F52BE0" w:rsidRPr="00FD0948" w:rsidRDefault="00F52BE0" w:rsidP="00F52BE0">
            <w:pPr>
              <w:snapToGrid w:val="0"/>
              <w:rPr>
                <w:sz w:val="20"/>
                <w:szCs w:val="20"/>
                <w:lang w:val="bs-Latn-BA"/>
              </w:rPr>
            </w:pPr>
            <w:r w:rsidRPr="00FD0948">
              <w:rPr>
                <w:sz w:val="20"/>
                <w:szCs w:val="20"/>
                <w:lang w:val="bs-Latn-BA"/>
              </w:rPr>
              <w:t>Logopedski tretman</w:t>
            </w:r>
          </w:p>
        </w:tc>
      </w:tr>
      <w:tr w:rsidR="00FD0948" w:rsidRPr="00FD0948" w:rsidTr="00222F98">
        <w:trPr>
          <w:cantSplit/>
          <w:trHeight w:val="175"/>
          <w:jc w:val="center"/>
        </w:trPr>
        <w:tc>
          <w:tcPr>
            <w:tcW w:w="889" w:type="dxa"/>
            <w:vMerge/>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bCs/>
                <w:sz w:val="18"/>
                <w:szCs w:val="18"/>
                <w:lang w:val="bs-Latn-BA"/>
              </w:rPr>
            </w:pPr>
          </w:p>
        </w:tc>
        <w:tc>
          <w:tcPr>
            <w:tcW w:w="425" w:type="dxa"/>
            <w:tcBorders>
              <w:top w:val="single" w:sz="4" w:space="0" w:color="000000"/>
              <w:left w:val="single" w:sz="4" w:space="0" w:color="000000"/>
              <w:bottom w:val="single" w:sz="4" w:space="0" w:color="000000"/>
            </w:tcBorders>
            <w:vAlign w:val="center"/>
          </w:tcPr>
          <w:p w:rsidR="00F0397A" w:rsidRPr="00FD0948" w:rsidRDefault="00F0397A">
            <w:pPr>
              <w:jc w:val="center"/>
              <w:rPr>
                <w:sz w:val="20"/>
                <w:szCs w:val="20"/>
                <w:lang w:val="bs-Latn-BA"/>
              </w:rPr>
            </w:pPr>
            <w:r w:rsidRPr="00FD0948">
              <w:rPr>
                <w:sz w:val="20"/>
                <w:szCs w:val="20"/>
                <w:lang w:val="bs-Latn-BA"/>
              </w:rPr>
              <w:t>h)</w:t>
            </w:r>
          </w:p>
        </w:tc>
        <w:tc>
          <w:tcPr>
            <w:tcW w:w="3542" w:type="dxa"/>
            <w:tcBorders>
              <w:top w:val="single" w:sz="4" w:space="0" w:color="000000"/>
              <w:left w:val="single" w:sz="4" w:space="0" w:color="000000"/>
              <w:bottom w:val="single" w:sz="4" w:space="0" w:color="000000"/>
            </w:tcBorders>
            <w:vAlign w:val="center"/>
          </w:tcPr>
          <w:p w:rsidR="00F0397A" w:rsidRPr="00FD0948" w:rsidRDefault="00F0397A" w:rsidP="00677B0E">
            <w:pPr>
              <w:jc w:val="right"/>
              <w:rPr>
                <w:sz w:val="20"/>
                <w:szCs w:val="20"/>
                <w:lang w:val="bs-Latn-BA"/>
              </w:rPr>
            </w:pPr>
            <w:r w:rsidRPr="00FD0948">
              <w:rPr>
                <w:sz w:val="20"/>
                <w:szCs w:val="20"/>
                <w:lang w:val="bs-Latn-BA"/>
              </w:rPr>
              <w:t>disgrafija</w:t>
            </w:r>
          </w:p>
        </w:tc>
        <w:tc>
          <w:tcPr>
            <w:tcW w:w="420" w:type="dxa"/>
            <w:tcBorders>
              <w:top w:val="single" w:sz="4" w:space="0" w:color="000000"/>
              <w:left w:val="single" w:sz="4" w:space="0" w:color="000000"/>
              <w:bottom w:val="single" w:sz="4" w:space="0" w:color="000000"/>
            </w:tcBorders>
            <w:vAlign w:val="center"/>
          </w:tcPr>
          <w:p w:rsidR="00F0397A" w:rsidRPr="00FD0948" w:rsidRDefault="00F0397A">
            <w:pPr>
              <w:snapToGrid w:val="0"/>
              <w:rPr>
                <w:sz w:val="16"/>
                <w:szCs w:val="16"/>
                <w:lang w:val="bs-Latn-BA"/>
              </w:rPr>
            </w:pPr>
          </w:p>
        </w:tc>
        <w:tc>
          <w:tcPr>
            <w:tcW w:w="572" w:type="dxa"/>
            <w:tcBorders>
              <w:top w:val="single" w:sz="4" w:space="0" w:color="000000"/>
              <w:left w:val="single" w:sz="4" w:space="0" w:color="000000"/>
              <w:bottom w:val="single" w:sz="4" w:space="0" w:color="000000"/>
            </w:tcBorders>
            <w:vAlign w:val="center"/>
          </w:tcPr>
          <w:p w:rsidR="00F0397A" w:rsidRPr="00FD0948" w:rsidRDefault="00F0397A">
            <w:pPr>
              <w:snapToGrid w:val="0"/>
              <w:rPr>
                <w:sz w:val="16"/>
                <w:szCs w:val="16"/>
                <w:lang w:val="bs-Latn-BA"/>
              </w:rPr>
            </w:pPr>
          </w:p>
        </w:tc>
        <w:tc>
          <w:tcPr>
            <w:tcW w:w="1275" w:type="dxa"/>
            <w:tcBorders>
              <w:top w:val="single" w:sz="4" w:space="0" w:color="000000"/>
              <w:left w:val="single" w:sz="4" w:space="0" w:color="000000"/>
              <w:bottom w:val="single" w:sz="4" w:space="0" w:color="000000"/>
            </w:tcBorders>
            <w:vAlign w:val="center"/>
          </w:tcPr>
          <w:p w:rsidR="00F0397A" w:rsidRPr="00FD0948" w:rsidRDefault="00F0397A">
            <w:pPr>
              <w:snapToGrid w:val="0"/>
              <w:rPr>
                <w:sz w:val="16"/>
                <w:szCs w:val="16"/>
                <w:lang w:val="bs-Latn-BA"/>
              </w:rPr>
            </w:pPr>
          </w:p>
        </w:tc>
        <w:tc>
          <w:tcPr>
            <w:tcW w:w="2853" w:type="dxa"/>
            <w:tcBorders>
              <w:top w:val="single" w:sz="4" w:space="0" w:color="000000"/>
              <w:left w:val="single" w:sz="4" w:space="0" w:color="000000"/>
              <w:bottom w:val="single" w:sz="4" w:space="0" w:color="000000"/>
              <w:right w:val="single" w:sz="4" w:space="0" w:color="000000"/>
            </w:tcBorders>
            <w:vAlign w:val="center"/>
          </w:tcPr>
          <w:p w:rsidR="00F0397A" w:rsidRPr="00FD0948" w:rsidRDefault="00F0397A">
            <w:pPr>
              <w:snapToGrid w:val="0"/>
              <w:rPr>
                <w:sz w:val="16"/>
                <w:szCs w:val="16"/>
                <w:lang w:val="bs-Latn-BA"/>
              </w:rPr>
            </w:pPr>
          </w:p>
        </w:tc>
      </w:tr>
      <w:tr w:rsidR="00FD0948" w:rsidRPr="00FD0948" w:rsidTr="00222F98">
        <w:trPr>
          <w:cantSplit/>
          <w:trHeight w:val="275"/>
          <w:jc w:val="center"/>
        </w:trPr>
        <w:tc>
          <w:tcPr>
            <w:tcW w:w="889" w:type="dxa"/>
            <w:vMerge/>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bCs/>
                <w:sz w:val="18"/>
                <w:szCs w:val="18"/>
                <w:lang w:val="bs-Latn-BA"/>
              </w:rPr>
            </w:pPr>
          </w:p>
        </w:tc>
        <w:tc>
          <w:tcPr>
            <w:tcW w:w="425" w:type="dxa"/>
            <w:tcBorders>
              <w:top w:val="single" w:sz="4" w:space="0" w:color="000000"/>
              <w:left w:val="single" w:sz="4" w:space="0" w:color="000000"/>
              <w:bottom w:val="single" w:sz="4" w:space="0" w:color="000000"/>
            </w:tcBorders>
            <w:vAlign w:val="center"/>
          </w:tcPr>
          <w:p w:rsidR="00F0397A" w:rsidRPr="00FD0948" w:rsidRDefault="00F0397A">
            <w:pPr>
              <w:jc w:val="center"/>
              <w:rPr>
                <w:sz w:val="20"/>
                <w:szCs w:val="20"/>
                <w:lang w:val="bs-Latn-BA"/>
              </w:rPr>
            </w:pPr>
            <w:r w:rsidRPr="00FD0948">
              <w:rPr>
                <w:sz w:val="20"/>
                <w:szCs w:val="20"/>
                <w:lang w:val="bs-Latn-BA"/>
              </w:rPr>
              <w:t>i)</w:t>
            </w:r>
          </w:p>
        </w:tc>
        <w:tc>
          <w:tcPr>
            <w:tcW w:w="3542" w:type="dxa"/>
            <w:tcBorders>
              <w:top w:val="single" w:sz="4" w:space="0" w:color="000000"/>
              <w:left w:val="single" w:sz="4" w:space="0" w:color="000000"/>
              <w:bottom w:val="single" w:sz="4" w:space="0" w:color="000000"/>
            </w:tcBorders>
            <w:vAlign w:val="center"/>
          </w:tcPr>
          <w:p w:rsidR="00F0397A" w:rsidRPr="00FD0948" w:rsidRDefault="00F0397A" w:rsidP="00677B0E">
            <w:pPr>
              <w:jc w:val="right"/>
              <w:rPr>
                <w:sz w:val="20"/>
                <w:szCs w:val="20"/>
                <w:lang w:val="bs-Latn-BA"/>
              </w:rPr>
            </w:pPr>
            <w:r w:rsidRPr="00FD0948">
              <w:rPr>
                <w:sz w:val="20"/>
                <w:szCs w:val="20"/>
                <w:lang w:val="bs-Latn-BA"/>
              </w:rPr>
              <w:t>operacija gornjeg nepca</w:t>
            </w:r>
          </w:p>
        </w:tc>
        <w:tc>
          <w:tcPr>
            <w:tcW w:w="420" w:type="dxa"/>
            <w:tcBorders>
              <w:top w:val="single" w:sz="4" w:space="0" w:color="000000"/>
              <w:left w:val="single" w:sz="4" w:space="0" w:color="000000"/>
              <w:bottom w:val="single" w:sz="4" w:space="0" w:color="000000"/>
            </w:tcBorders>
            <w:vAlign w:val="center"/>
          </w:tcPr>
          <w:p w:rsidR="00F0397A" w:rsidRPr="00FD0948" w:rsidRDefault="00F0397A">
            <w:pPr>
              <w:snapToGrid w:val="0"/>
              <w:rPr>
                <w:sz w:val="16"/>
                <w:szCs w:val="16"/>
                <w:lang w:val="bs-Latn-BA"/>
              </w:rPr>
            </w:pPr>
          </w:p>
        </w:tc>
        <w:tc>
          <w:tcPr>
            <w:tcW w:w="572" w:type="dxa"/>
            <w:tcBorders>
              <w:top w:val="single" w:sz="4" w:space="0" w:color="000000"/>
              <w:left w:val="single" w:sz="4" w:space="0" w:color="000000"/>
              <w:bottom w:val="single" w:sz="4" w:space="0" w:color="000000"/>
            </w:tcBorders>
            <w:vAlign w:val="center"/>
          </w:tcPr>
          <w:p w:rsidR="00F0397A" w:rsidRPr="00FD0948" w:rsidRDefault="00F0397A">
            <w:pPr>
              <w:snapToGrid w:val="0"/>
              <w:rPr>
                <w:sz w:val="16"/>
                <w:szCs w:val="16"/>
                <w:lang w:val="bs-Latn-BA"/>
              </w:rPr>
            </w:pPr>
          </w:p>
        </w:tc>
        <w:tc>
          <w:tcPr>
            <w:tcW w:w="1275" w:type="dxa"/>
            <w:tcBorders>
              <w:top w:val="single" w:sz="4" w:space="0" w:color="000000"/>
              <w:left w:val="single" w:sz="4" w:space="0" w:color="000000"/>
              <w:bottom w:val="single" w:sz="4" w:space="0" w:color="000000"/>
            </w:tcBorders>
            <w:vAlign w:val="center"/>
          </w:tcPr>
          <w:p w:rsidR="00F0397A" w:rsidRPr="00FD0948" w:rsidRDefault="00F0397A">
            <w:pPr>
              <w:snapToGrid w:val="0"/>
              <w:rPr>
                <w:sz w:val="16"/>
                <w:szCs w:val="16"/>
                <w:lang w:val="bs-Latn-BA"/>
              </w:rPr>
            </w:pPr>
          </w:p>
        </w:tc>
        <w:tc>
          <w:tcPr>
            <w:tcW w:w="2853" w:type="dxa"/>
            <w:tcBorders>
              <w:top w:val="single" w:sz="4" w:space="0" w:color="000000"/>
              <w:left w:val="single" w:sz="4" w:space="0" w:color="000000"/>
              <w:bottom w:val="single" w:sz="4" w:space="0" w:color="000000"/>
              <w:right w:val="single" w:sz="4" w:space="0" w:color="000000"/>
            </w:tcBorders>
            <w:vAlign w:val="center"/>
          </w:tcPr>
          <w:p w:rsidR="00F0397A" w:rsidRPr="00FD0948" w:rsidRDefault="00F0397A">
            <w:pPr>
              <w:snapToGrid w:val="0"/>
              <w:rPr>
                <w:sz w:val="16"/>
                <w:szCs w:val="16"/>
                <w:lang w:val="bs-Latn-BA"/>
              </w:rPr>
            </w:pPr>
          </w:p>
        </w:tc>
      </w:tr>
      <w:tr w:rsidR="00FD0948" w:rsidRPr="00FD0948" w:rsidTr="00222F98">
        <w:trPr>
          <w:cantSplit/>
          <w:trHeight w:val="83"/>
          <w:jc w:val="center"/>
        </w:trPr>
        <w:tc>
          <w:tcPr>
            <w:tcW w:w="889" w:type="dxa"/>
            <w:vMerge/>
            <w:tcBorders>
              <w:top w:val="single" w:sz="4" w:space="0" w:color="000000"/>
              <w:left w:val="single" w:sz="4" w:space="0" w:color="000000"/>
              <w:bottom w:val="double" w:sz="4" w:space="0" w:color="000000"/>
            </w:tcBorders>
            <w:textDirection w:val="btLr"/>
            <w:vAlign w:val="center"/>
          </w:tcPr>
          <w:p w:rsidR="00F52BE0" w:rsidRPr="00FD0948" w:rsidRDefault="00F52BE0">
            <w:pPr>
              <w:snapToGrid w:val="0"/>
              <w:ind w:left="113" w:right="113"/>
              <w:jc w:val="center"/>
              <w:rPr>
                <w:b/>
                <w:bCs/>
                <w:sz w:val="18"/>
                <w:szCs w:val="18"/>
                <w:lang w:val="bs-Latn-BA"/>
              </w:rPr>
            </w:pPr>
          </w:p>
        </w:tc>
        <w:tc>
          <w:tcPr>
            <w:tcW w:w="425" w:type="dxa"/>
            <w:tcBorders>
              <w:top w:val="single" w:sz="4" w:space="0" w:color="000000"/>
              <w:left w:val="single" w:sz="4" w:space="0" w:color="000000"/>
              <w:bottom w:val="double" w:sz="4" w:space="0" w:color="000000"/>
            </w:tcBorders>
            <w:vAlign w:val="center"/>
          </w:tcPr>
          <w:p w:rsidR="00F52BE0" w:rsidRPr="00FD0948" w:rsidRDefault="00F52BE0">
            <w:pPr>
              <w:jc w:val="center"/>
              <w:rPr>
                <w:sz w:val="20"/>
                <w:szCs w:val="20"/>
                <w:lang w:val="bs-Latn-BA"/>
              </w:rPr>
            </w:pPr>
            <w:r w:rsidRPr="00FD0948">
              <w:rPr>
                <w:sz w:val="20"/>
                <w:szCs w:val="20"/>
                <w:lang w:val="bs-Latn-BA"/>
              </w:rPr>
              <w:t>j)</w:t>
            </w:r>
          </w:p>
        </w:tc>
        <w:tc>
          <w:tcPr>
            <w:tcW w:w="3542" w:type="dxa"/>
            <w:tcBorders>
              <w:top w:val="single" w:sz="4" w:space="0" w:color="000000"/>
              <w:left w:val="single" w:sz="4" w:space="0" w:color="000000"/>
              <w:bottom w:val="double" w:sz="4" w:space="0" w:color="000000"/>
            </w:tcBorders>
            <w:vAlign w:val="center"/>
          </w:tcPr>
          <w:p w:rsidR="00F52BE0" w:rsidRPr="00FD0948" w:rsidRDefault="00F52BE0" w:rsidP="00677B0E">
            <w:pPr>
              <w:jc w:val="right"/>
              <w:rPr>
                <w:sz w:val="20"/>
                <w:szCs w:val="20"/>
                <w:lang w:val="bs-Latn-BA"/>
              </w:rPr>
            </w:pPr>
            <w:r w:rsidRPr="00FD0948">
              <w:rPr>
                <w:sz w:val="20"/>
                <w:szCs w:val="20"/>
                <w:lang w:val="bs-Latn-BA"/>
              </w:rPr>
              <w:t>neartikulisani glasovi</w:t>
            </w:r>
          </w:p>
        </w:tc>
        <w:tc>
          <w:tcPr>
            <w:tcW w:w="420" w:type="dxa"/>
            <w:tcBorders>
              <w:top w:val="single" w:sz="4" w:space="0" w:color="000000"/>
              <w:left w:val="single" w:sz="4" w:space="0" w:color="000000"/>
              <w:bottom w:val="double" w:sz="4" w:space="0" w:color="000000"/>
            </w:tcBorders>
            <w:vAlign w:val="center"/>
          </w:tcPr>
          <w:p w:rsidR="00F52BE0" w:rsidRPr="00FD0948" w:rsidRDefault="00F52BE0" w:rsidP="00F52BE0">
            <w:pPr>
              <w:snapToGrid w:val="0"/>
              <w:rPr>
                <w:sz w:val="16"/>
                <w:szCs w:val="16"/>
                <w:lang w:val="bs-Latn-BA"/>
              </w:rPr>
            </w:pPr>
            <w:r w:rsidRPr="00FD0948">
              <w:rPr>
                <w:sz w:val="16"/>
                <w:szCs w:val="16"/>
                <w:lang w:val="bs-Latn-BA"/>
              </w:rPr>
              <w:t>1,5,7</w:t>
            </w:r>
          </w:p>
        </w:tc>
        <w:tc>
          <w:tcPr>
            <w:tcW w:w="572" w:type="dxa"/>
            <w:tcBorders>
              <w:top w:val="single" w:sz="4" w:space="0" w:color="000000"/>
              <w:left w:val="single" w:sz="4" w:space="0" w:color="000000"/>
              <w:bottom w:val="double" w:sz="4" w:space="0" w:color="000000"/>
            </w:tcBorders>
            <w:vAlign w:val="center"/>
          </w:tcPr>
          <w:p w:rsidR="00F52BE0" w:rsidRPr="00FD0948" w:rsidRDefault="00F52BE0" w:rsidP="00F52BE0">
            <w:pPr>
              <w:snapToGrid w:val="0"/>
              <w:rPr>
                <w:sz w:val="20"/>
                <w:szCs w:val="20"/>
                <w:lang w:val="bs-Latn-BA"/>
              </w:rPr>
            </w:pPr>
            <w:r w:rsidRPr="00FD0948">
              <w:rPr>
                <w:sz w:val="20"/>
                <w:szCs w:val="20"/>
                <w:lang w:val="bs-Latn-BA"/>
              </w:rPr>
              <w:t>25</w:t>
            </w:r>
          </w:p>
        </w:tc>
        <w:tc>
          <w:tcPr>
            <w:tcW w:w="1275" w:type="dxa"/>
            <w:tcBorders>
              <w:top w:val="single" w:sz="4" w:space="0" w:color="000000"/>
              <w:left w:val="single" w:sz="4" w:space="0" w:color="000000"/>
              <w:bottom w:val="double" w:sz="4" w:space="0" w:color="000000"/>
            </w:tcBorders>
            <w:vAlign w:val="center"/>
          </w:tcPr>
          <w:p w:rsidR="00F52BE0" w:rsidRPr="00FD0948" w:rsidRDefault="00F52BE0" w:rsidP="00F52BE0">
            <w:pPr>
              <w:snapToGrid w:val="0"/>
              <w:rPr>
                <w:sz w:val="20"/>
                <w:szCs w:val="20"/>
                <w:lang w:val="bs-Latn-BA"/>
              </w:rPr>
            </w:pPr>
            <w:r w:rsidRPr="00FD0948">
              <w:rPr>
                <w:sz w:val="20"/>
                <w:szCs w:val="20"/>
                <w:lang w:val="bs-Latn-BA"/>
              </w:rPr>
              <w:t>logoped</w:t>
            </w:r>
          </w:p>
        </w:tc>
        <w:tc>
          <w:tcPr>
            <w:tcW w:w="2853" w:type="dxa"/>
            <w:tcBorders>
              <w:top w:val="single" w:sz="4" w:space="0" w:color="000000"/>
              <w:left w:val="single" w:sz="4" w:space="0" w:color="000000"/>
              <w:bottom w:val="double" w:sz="4" w:space="0" w:color="000000"/>
              <w:right w:val="single" w:sz="4" w:space="0" w:color="000000"/>
            </w:tcBorders>
            <w:vAlign w:val="center"/>
          </w:tcPr>
          <w:p w:rsidR="00F52BE0" w:rsidRPr="00FD0948" w:rsidRDefault="00F52BE0" w:rsidP="00F52BE0">
            <w:pPr>
              <w:snapToGrid w:val="0"/>
              <w:rPr>
                <w:sz w:val="20"/>
                <w:szCs w:val="20"/>
                <w:lang w:val="bs-Latn-BA"/>
              </w:rPr>
            </w:pPr>
            <w:r w:rsidRPr="00FD0948">
              <w:rPr>
                <w:sz w:val="20"/>
                <w:szCs w:val="20"/>
                <w:lang w:val="bs-Latn-BA"/>
              </w:rPr>
              <w:t>Logopedski tretman</w:t>
            </w:r>
          </w:p>
        </w:tc>
      </w:tr>
      <w:tr w:rsidR="00FD0948" w:rsidRPr="00FD0948" w:rsidTr="007C5851">
        <w:trPr>
          <w:cantSplit/>
          <w:trHeight w:val="132"/>
          <w:jc w:val="center"/>
        </w:trPr>
        <w:tc>
          <w:tcPr>
            <w:tcW w:w="889" w:type="dxa"/>
            <w:vMerge w:val="restart"/>
            <w:tcBorders>
              <w:top w:val="double" w:sz="4" w:space="0" w:color="000000"/>
              <w:left w:val="single" w:sz="4" w:space="0" w:color="000000"/>
              <w:bottom w:val="single" w:sz="4" w:space="0" w:color="000000"/>
            </w:tcBorders>
            <w:textDirection w:val="btLr"/>
            <w:vAlign w:val="center"/>
          </w:tcPr>
          <w:p w:rsidR="00F0397A" w:rsidRPr="00FD0948" w:rsidRDefault="00F0397A" w:rsidP="00C005CC">
            <w:pPr>
              <w:ind w:left="113" w:right="113"/>
              <w:jc w:val="center"/>
              <w:rPr>
                <w:b/>
                <w:bCs/>
                <w:sz w:val="18"/>
                <w:szCs w:val="18"/>
                <w:lang w:val="bs-Latn-BA"/>
              </w:rPr>
            </w:pPr>
            <w:r w:rsidRPr="00FD0948">
              <w:rPr>
                <w:bCs/>
                <w:sz w:val="18"/>
                <w:szCs w:val="18"/>
                <w:lang w:val="bs-Latn-BA"/>
              </w:rPr>
              <w:t>OŠTEĆENjE VIDA</w:t>
            </w:r>
          </w:p>
          <w:p w:rsidR="00F0397A" w:rsidRPr="00FD0948" w:rsidRDefault="00F0397A" w:rsidP="00C005CC">
            <w:pPr>
              <w:ind w:left="113" w:right="113"/>
              <w:jc w:val="center"/>
              <w:rPr>
                <w:b/>
                <w:bCs/>
                <w:sz w:val="18"/>
                <w:szCs w:val="18"/>
                <w:lang w:val="bs-Latn-BA"/>
              </w:rPr>
            </w:pPr>
          </w:p>
        </w:tc>
        <w:tc>
          <w:tcPr>
            <w:tcW w:w="425" w:type="dxa"/>
            <w:tcBorders>
              <w:top w:val="double" w:sz="4" w:space="0" w:color="000000"/>
              <w:left w:val="single" w:sz="4" w:space="0" w:color="000000"/>
              <w:bottom w:val="single" w:sz="4" w:space="0" w:color="000000"/>
            </w:tcBorders>
            <w:vAlign w:val="center"/>
          </w:tcPr>
          <w:p w:rsidR="00F0397A" w:rsidRPr="00FD0948" w:rsidRDefault="00F0397A">
            <w:pPr>
              <w:rPr>
                <w:sz w:val="20"/>
                <w:szCs w:val="20"/>
                <w:lang w:val="bs-Latn-BA"/>
              </w:rPr>
            </w:pPr>
            <w:r w:rsidRPr="00FD0948">
              <w:rPr>
                <w:sz w:val="20"/>
                <w:szCs w:val="20"/>
                <w:lang w:val="bs-Latn-BA"/>
              </w:rPr>
              <w:t>a)</w:t>
            </w:r>
          </w:p>
        </w:tc>
        <w:tc>
          <w:tcPr>
            <w:tcW w:w="3542" w:type="dxa"/>
            <w:tcBorders>
              <w:top w:val="double" w:sz="4" w:space="0" w:color="000000"/>
              <w:left w:val="single" w:sz="4" w:space="0" w:color="000000"/>
              <w:bottom w:val="single" w:sz="4" w:space="0" w:color="000000"/>
            </w:tcBorders>
            <w:vAlign w:val="center"/>
          </w:tcPr>
          <w:p w:rsidR="00F0397A" w:rsidRPr="00FD0948" w:rsidRDefault="00F0397A" w:rsidP="00677B0E">
            <w:pPr>
              <w:jc w:val="right"/>
              <w:rPr>
                <w:sz w:val="20"/>
                <w:szCs w:val="20"/>
                <w:lang w:val="bs-Latn-BA"/>
              </w:rPr>
            </w:pPr>
            <w:r w:rsidRPr="00FD0948">
              <w:rPr>
                <w:sz w:val="20"/>
                <w:szCs w:val="20"/>
                <w:lang w:val="bs-Latn-BA"/>
              </w:rPr>
              <w:t>slabovidnost 30% - 40%,</w:t>
            </w:r>
          </w:p>
        </w:tc>
        <w:tc>
          <w:tcPr>
            <w:tcW w:w="420" w:type="dxa"/>
            <w:tcBorders>
              <w:top w:val="double" w:sz="4" w:space="0" w:color="000000"/>
              <w:left w:val="single" w:sz="4" w:space="0" w:color="000000"/>
              <w:bottom w:val="single" w:sz="4" w:space="0" w:color="000000"/>
            </w:tcBorders>
            <w:vAlign w:val="center"/>
          </w:tcPr>
          <w:p w:rsidR="00F0397A" w:rsidRPr="00FD0948" w:rsidRDefault="0000681C">
            <w:pPr>
              <w:snapToGrid w:val="0"/>
              <w:rPr>
                <w:sz w:val="16"/>
                <w:szCs w:val="16"/>
                <w:lang w:val="bs-Latn-BA"/>
              </w:rPr>
            </w:pPr>
            <w:r w:rsidRPr="00FD0948">
              <w:rPr>
                <w:sz w:val="16"/>
                <w:szCs w:val="16"/>
                <w:lang w:val="bs-Latn-BA"/>
              </w:rPr>
              <w:t>1-9</w:t>
            </w:r>
          </w:p>
        </w:tc>
        <w:tc>
          <w:tcPr>
            <w:tcW w:w="572" w:type="dxa"/>
            <w:tcBorders>
              <w:top w:val="double" w:sz="4" w:space="0" w:color="000000"/>
              <w:left w:val="single" w:sz="4" w:space="0" w:color="000000"/>
              <w:bottom w:val="single" w:sz="4" w:space="0" w:color="000000"/>
            </w:tcBorders>
            <w:vAlign w:val="center"/>
          </w:tcPr>
          <w:p w:rsidR="00F0397A" w:rsidRPr="00FD0948" w:rsidRDefault="00F52BE0">
            <w:pPr>
              <w:snapToGrid w:val="0"/>
              <w:rPr>
                <w:sz w:val="16"/>
                <w:szCs w:val="16"/>
                <w:lang w:val="bs-Latn-BA"/>
              </w:rPr>
            </w:pPr>
            <w:r w:rsidRPr="00FD0948">
              <w:rPr>
                <w:sz w:val="16"/>
                <w:szCs w:val="16"/>
                <w:lang w:val="bs-Latn-BA"/>
              </w:rPr>
              <w:t>25</w:t>
            </w:r>
          </w:p>
        </w:tc>
        <w:tc>
          <w:tcPr>
            <w:tcW w:w="1275" w:type="dxa"/>
            <w:tcBorders>
              <w:top w:val="double" w:sz="4" w:space="0" w:color="000000"/>
              <w:left w:val="single" w:sz="4" w:space="0" w:color="000000"/>
              <w:bottom w:val="single" w:sz="4" w:space="0" w:color="000000"/>
            </w:tcBorders>
            <w:vAlign w:val="center"/>
          </w:tcPr>
          <w:p w:rsidR="00F0397A" w:rsidRPr="00FD0948" w:rsidRDefault="00F0397A">
            <w:pPr>
              <w:snapToGrid w:val="0"/>
              <w:rPr>
                <w:sz w:val="16"/>
                <w:szCs w:val="16"/>
                <w:lang w:val="bs-Latn-BA"/>
              </w:rPr>
            </w:pPr>
          </w:p>
        </w:tc>
        <w:tc>
          <w:tcPr>
            <w:tcW w:w="2853" w:type="dxa"/>
            <w:tcBorders>
              <w:top w:val="double" w:sz="4" w:space="0" w:color="000000"/>
              <w:left w:val="single" w:sz="4" w:space="0" w:color="000000"/>
              <w:bottom w:val="single" w:sz="4" w:space="0" w:color="000000"/>
              <w:right w:val="single" w:sz="4" w:space="0" w:color="000000"/>
            </w:tcBorders>
            <w:vAlign w:val="center"/>
          </w:tcPr>
          <w:p w:rsidR="00F0397A" w:rsidRPr="00FD0948" w:rsidRDefault="0000681C">
            <w:pPr>
              <w:snapToGrid w:val="0"/>
              <w:rPr>
                <w:sz w:val="20"/>
                <w:szCs w:val="20"/>
                <w:lang w:val="bs-Latn-BA"/>
              </w:rPr>
            </w:pPr>
            <w:r w:rsidRPr="00FD0948">
              <w:rPr>
                <w:sz w:val="20"/>
                <w:szCs w:val="20"/>
                <w:lang w:val="bs-Latn-BA"/>
              </w:rPr>
              <w:t>Nose naočale</w:t>
            </w:r>
          </w:p>
        </w:tc>
      </w:tr>
      <w:tr w:rsidR="00FD0948" w:rsidRPr="00FD0948" w:rsidTr="007C5851">
        <w:trPr>
          <w:cantSplit/>
          <w:trHeight w:val="99"/>
          <w:jc w:val="center"/>
        </w:trPr>
        <w:tc>
          <w:tcPr>
            <w:tcW w:w="889" w:type="dxa"/>
            <w:vMerge/>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bCs/>
                <w:sz w:val="18"/>
                <w:szCs w:val="18"/>
                <w:lang w:val="bs-Latn-BA"/>
              </w:rPr>
            </w:pPr>
          </w:p>
        </w:tc>
        <w:tc>
          <w:tcPr>
            <w:tcW w:w="425" w:type="dxa"/>
            <w:tcBorders>
              <w:top w:val="single" w:sz="4" w:space="0" w:color="000000"/>
              <w:left w:val="single" w:sz="4" w:space="0" w:color="000000"/>
              <w:bottom w:val="single" w:sz="4" w:space="0" w:color="000000"/>
            </w:tcBorders>
            <w:vAlign w:val="center"/>
          </w:tcPr>
          <w:p w:rsidR="00F0397A" w:rsidRPr="00FD0948" w:rsidRDefault="00F0397A">
            <w:pPr>
              <w:rPr>
                <w:sz w:val="20"/>
                <w:szCs w:val="20"/>
                <w:lang w:val="bs-Latn-BA"/>
              </w:rPr>
            </w:pPr>
            <w:r w:rsidRPr="00FD0948">
              <w:rPr>
                <w:sz w:val="20"/>
                <w:szCs w:val="20"/>
                <w:lang w:val="bs-Latn-BA"/>
              </w:rPr>
              <w:t>b)</w:t>
            </w:r>
          </w:p>
        </w:tc>
        <w:tc>
          <w:tcPr>
            <w:tcW w:w="3542" w:type="dxa"/>
            <w:tcBorders>
              <w:top w:val="single" w:sz="4" w:space="0" w:color="000000"/>
              <w:left w:val="single" w:sz="4" w:space="0" w:color="000000"/>
              <w:bottom w:val="single" w:sz="4" w:space="0" w:color="000000"/>
            </w:tcBorders>
            <w:vAlign w:val="center"/>
          </w:tcPr>
          <w:p w:rsidR="00F0397A" w:rsidRPr="00FD0948" w:rsidRDefault="00F0397A" w:rsidP="00677B0E">
            <w:pPr>
              <w:jc w:val="right"/>
              <w:rPr>
                <w:sz w:val="20"/>
                <w:szCs w:val="20"/>
                <w:lang w:val="bs-Latn-BA"/>
              </w:rPr>
            </w:pPr>
            <w:r w:rsidRPr="00FD0948">
              <w:rPr>
                <w:sz w:val="20"/>
                <w:szCs w:val="20"/>
                <w:lang w:val="bs-Latn-BA"/>
              </w:rPr>
              <w:t>velika dioptrija</w:t>
            </w:r>
          </w:p>
        </w:tc>
        <w:tc>
          <w:tcPr>
            <w:tcW w:w="420" w:type="dxa"/>
            <w:tcBorders>
              <w:top w:val="single" w:sz="4" w:space="0" w:color="000000"/>
              <w:left w:val="single" w:sz="4" w:space="0" w:color="000000"/>
              <w:bottom w:val="single" w:sz="4" w:space="0" w:color="000000"/>
            </w:tcBorders>
            <w:vAlign w:val="center"/>
          </w:tcPr>
          <w:p w:rsidR="00F0397A" w:rsidRPr="00FD0948" w:rsidRDefault="00F0397A">
            <w:pPr>
              <w:snapToGrid w:val="0"/>
              <w:rPr>
                <w:sz w:val="16"/>
                <w:szCs w:val="16"/>
                <w:lang w:val="bs-Latn-BA"/>
              </w:rPr>
            </w:pPr>
          </w:p>
        </w:tc>
        <w:tc>
          <w:tcPr>
            <w:tcW w:w="572" w:type="dxa"/>
            <w:tcBorders>
              <w:top w:val="single" w:sz="4" w:space="0" w:color="000000"/>
              <w:left w:val="single" w:sz="4" w:space="0" w:color="000000"/>
              <w:bottom w:val="single" w:sz="4" w:space="0" w:color="000000"/>
            </w:tcBorders>
            <w:vAlign w:val="center"/>
          </w:tcPr>
          <w:p w:rsidR="00F0397A" w:rsidRPr="00FD0948" w:rsidRDefault="00F0397A">
            <w:pPr>
              <w:snapToGrid w:val="0"/>
              <w:rPr>
                <w:sz w:val="16"/>
                <w:szCs w:val="16"/>
                <w:lang w:val="bs-Latn-BA"/>
              </w:rPr>
            </w:pPr>
          </w:p>
        </w:tc>
        <w:tc>
          <w:tcPr>
            <w:tcW w:w="1275" w:type="dxa"/>
            <w:tcBorders>
              <w:top w:val="single" w:sz="4" w:space="0" w:color="000000"/>
              <w:left w:val="single" w:sz="4" w:space="0" w:color="000000"/>
              <w:bottom w:val="single" w:sz="4" w:space="0" w:color="000000"/>
            </w:tcBorders>
            <w:vAlign w:val="center"/>
          </w:tcPr>
          <w:p w:rsidR="00F0397A" w:rsidRPr="00FD0948" w:rsidRDefault="00F0397A">
            <w:pPr>
              <w:snapToGrid w:val="0"/>
              <w:rPr>
                <w:sz w:val="16"/>
                <w:szCs w:val="16"/>
                <w:lang w:val="bs-Latn-BA"/>
              </w:rPr>
            </w:pPr>
          </w:p>
        </w:tc>
        <w:tc>
          <w:tcPr>
            <w:tcW w:w="2853" w:type="dxa"/>
            <w:tcBorders>
              <w:top w:val="single" w:sz="4" w:space="0" w:color="000000"/>
              <w:left w:val="single" w:sz="4" w:space="0" w:color="000000"/>
              <w:bottom w:val="single" w:sz="4" w:space="0" w:color="000000"/>
              <w:right w:val="single" w:sz="4" w:space="0" w:color="000000"/>
            </w:tcBorders>
            <w:vAlign w:val="center"/>
          </w:tcPr>
          <w:p w:rsidR="00F0397A" w:rsidRPr="00FD0948" w:rsidRDefault="00F0397A">
            <w:pPr>
              <w:snapToGrid w:val="0"/>
              <w:rPr>
                <w:sz w:val="16"/>
                <w:szCs w:val="16"/>
                <w:lang w:val="bs-Latn-BA"/>
              </w:rPr>
            </w:pPr>
          </w:p>
        </w:tc>
      </w:tr>
      <w:tr w:rsidR="00FD0948" w:rsidRPr="00FD0948" w:rsidTr="007C5851">
        <w:trPr>
          <w:cantSplit/>
          <w:trHeight w:val="204"/>
          <w:jc w:val="center"/>
        </w:trPr>
        <w:tc>
          <w:tcPr>
            <w:tcW w:w="889" w:type="dxa"/>
            <w:vMerge/>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bCs/>
                <w:sz w:val="18"/>
                <w:szCs w:val="18"/>
                <w:lang w:val="bs-Latn-BA"/>
              </w:rPr>
            </w:pPr>
          </w:p>
        </w:tc>
        <w:tc>
          <w:tcPr>
            <w:tcW w:w="425" w:type="dxa"/>
            <w:tcBorders>
              <w:top w:val="single" w:sz="4" w:space="0" w:color="000000"/>
              <w:left w:val="single" w:sz="4" w:space="0" w:color="000000"/>
              <w:bottom w:val="single" w:sz="4" w:space="0" w:color="000000"/>
            </w:tcBorders>
            <w:vAlign w:val="center"/>
          </w:tcPr>
          <w:p w:rsidR="00F0397A" w:rsidRPr="00FD0948" w:rsidRDefault="00F0397A">
            <w:pPr>
              <w:rPr>
                <w:sz w:val="20"/>
                <w:szCs w:val="20"/>
                <w:lang w:val="bs-Latn-BA"/>
              </w:rPr>
            </w:pPr>
            <w:r w:rsidRPr="00FD0948">
              <w:rPr>
                <w:sz w:val="20"/>
                <w:szCs w:val="20"/>
                <w:lang w:val="bs-Latn-BA"/>
              </w:rPr>
              <w:t>c)</w:t>
            </w:r>
          </w:p>
        </w:tc>
        <w:tc>
          <w:tcPr>
            <w:tcW w:w="3542" w:type="dxa"/>
            <w:tcBorders>
              <w:top w:val="single" w:sz="4" w:space="0" w:color="000000"/>
              <w:left w:val="single" w:sz="4" w:space="0" w:color="000000"/>
              <w:bottom w:val="single" w:sz="4" w:space="0" w:color="000000"/>
            </w:tcBorders>
            <w:vAlign w:val="center"/>
          </w:tcPr>
          <w:p w:rsidR="00F0397A" w:rsidRPr="00FD0948" w:rsidRDefault="00F0397A" w:rsidP="00677B0E">
            <w:pPr>
              <w:jc w:val="right"/>
              <w:rPr>
                <w:sz w:val="20"/>
                <w:szCs w:val="20"/>
                <w:lang w:val="bs-Latn-BA"/>
              </w:rPr>
            </w:pPr>
            <w:r w:rsidRPr="00FD0948">
              <w:rPr>
                <w:sz w:val="20"/>
                <w:szCs w:val="20"/>
                <w:lang w:val="bs-Latn-BA"/>
              </w:rPr>
              <w:t>strabizam</w:t>
            </w:r>
          </w:p>
        </w:tc>
        <w:tc>
          <w:tcPr>
            <w:tcW w:w="420" w:type="dxa"/>
            <w:tcBorders>
              <w:top w:val="single" w:sz="4" w:space="0" w:color="000000"/>
              <w:left w:val="single" w:sz="4" w:space="0" w:color="000000"/>
              <w:bottom w:val="single" w:sz="4" w:space="0" w:color="000000"/>
            </w:tcBorders>
            <w:vAlign w:val="center"/>
          </w:tcPr>
          <w:p w:rsidR="00F0397A" w:rsidRPr="00FD0948" w:rsidRDefault="00F52BE0">
            <w:pPr>
              <w:snapToGrid w:val="0"/>
              <w:rPr>
                <w:sz w:val="16"/>
                <w:szCs w:val="16"/>
                <w:lang w:val="bs-Latn-BA"/>
              </w:rPr>
            </w:pPr>
            <w:r w:rsidRPr="00FD0948">
              <w:rPr>
                <w:sz w:val="16"/>
                <w:szCs w:val="16"/>
                <w:lang w:val="bs-Latn-BA"/>
              </w:rPr>
              <w:t>7</w:t>
            </w:r>
          </w:p>
        </w:tc>
        <w:tc>
          <w:tcPr>
            <w:tcW w:w="572" w:type="dxa"/>
            <w:tcBorders>
              <w:top w:val="single" w:sz="4" w:space="0" w:color="000000"/>
              <w:left w:val="single" w:sz="4" w:space="0" w:color="000000"/>
              <w:bottom w:val="single" w:sz="4" w:space="0" w:color="000000"/>
            </w:tcBorders>
            <w:vAlign w:val="center"/>
          </w:tcPr>
          <w:p w:rsidR="00F0397A" w:rsidRPr="00FD0948" w:rsidRDefault="0000681C">
            <w:pPr>
              <w:snapToGrid w:val="0"/>
              <w:rPr>
                <w:sz w:val="16"/>
                <w:szCs w:val="16"/>
                <w:lang w:val="bs-Latn-BA"/>
              </w:rPr>
            </w:pPr>
            <w:r w:rsidRPr="00FD0948">
              <w:rPr>
                <w:sz w:val="16"/>
                <w:szCs w:val="16"/>
                <w:lang w:val="bs-Latn-BA"/>
              </w:rPr>
              <w:t>1</w:t>
            </w:r>
          </w:p>
        </w:tc>
        <w:tc>
          <w:tcPr>
            <w:tcW w:w="1275" w:type="dxa"/>
            <w:tcBorders>
              <w:top w:val="single" w:sz="4" w:space="0" w:color="000000"/>
              <w:left w:val="single" w:sz="4" w:space="0" w:color="000000"/>
              <w:bottom w:val="single" w:sz="4" w:space="0" w:color="000000"/>
            </w:tcBorders>
            <w:vAlign w:val="center"/>
          </w:tcPr>
          <w:p w:rsidR="00F0397A" w:rsidRPr="00FD0948" w:rsidRDefault="00F0397A">
            <w:pPr>
              <w:snapToGrid w:val="0"/>
              <w:rPr>
                <w:sz w:val="16"/>
                <w:szCs w:val="16"/>
                <w:lang w:val="bs-Latn-BA"/>
              </w:rPr>
            </w:pPr>
          </w:p>
        </w:tc>
        <w:tc>
          <w:tcPr>
            <w:tcW w:w="2853" w:type="dxa"/>
            <w:tcBorders>
              <w:top w:val="single" w:sz="4" w:space="0" w:color="000000"/>
              <w:left w:val="single" w:sz="4" w:space="0" w:color="000000"/>
              <w:bottom w:val="single" w:sz="4" w:space="0" w:color="000000"/>
              <w:right w:val="single" w:sz="4" w:space="0" w:color="000000"/>
            </w:tcBorders>
            <w:vAlign w:val="center"/>
          </w:tcPr>
          <w:p w:rsidR="00F0397A" w:rsidRPr="00FD0948" w:rsidRDefault="00F0397A">
            <w:pPr>
              <w:snapToGrid w:val="0"/>
              <w:rPr>
                <w:sz w:val="16"/>
                <w:szCs w:val="16"/>
                <w:lang w:val="bs-Latn-BA"/>
              </w:rPr>
            </w:pPr>
          </w:p>
        </w:tc>
      </w:tr>
      <w:tr w:rsidR="00FD0948" w:rsidRPr="00FD0948" w:rsidTr="007C5851">
        <w:trPr>
          <w:cantSplit/>
          <w:trHeight w:val="51"/>
          <w:jc w:val="center"/>
        </w:trPr>
        <w:tc>
          <w:tcPr>
            <w:tcW w:w="889" w:type="dxa"/>
            <w:vMerge/>
            <w:tcBorders>
              <w:top w:val="single" w:sz="4" w:space="0" w:color="000000"/>
              <w:left w:val="single" w:sz="4" w:space="0" w:color="000000"/>
              <w:bottom w:val="double" w:sz="4" w:space="0" w:color="000000"/>
            </w:tcBorders>
            <w:textDirection w:val="btLr"/>
            <w:vAlign w:val="center"/>
          </w:tcPr>
          <w:p w:rsidR="00F0397A" w:rsidRPr="00FD0948" w:rsidRDefault="00F0397A">
            <w:pPr>
              <w:snapToGrid w:val="0"/>
              <w:ind w:left="113" w:right="113"/>
              <w:jc w:val="center"/>
              <w:rPr>
                <w:bCs/>
                <w:sz w:val="18"/>
                <w:szCs w:val="18"/>
                <w:lang w:val="bs-Latn-BA"/>
              </w:rPr>
            </w:pPr>
          </w:p>
        </w:tc>
        <w:tc>
          <w:tcPr>
            <w:tcW w:w="425" w:type="dxa"/>
            <w:tcBorders>
              <w:top w:val="single" w:sz="4" w:space="0" w:color="000000"/>
              <w:left w:val="single" w:sz="4" w:space="0" w:color="000000"/>
              <w:bottom w:val="double" w:sz="4" w:space="0" w:color="000000"/>
            </w:tcBorders>
            <w:vAlign w:val="center"/>
          </w:tcPr>
          <w:p w:rsidR="00F0397A" w:rsidRPr="00FD0948" w:rsidRDefault="00F0397A">
            <w:pPr>
              <w:rPr>
                <w:sz w:val="20"/>
                <w:szCs w:val="20"/>
                <w:lang w:val="bs-Latn-BA"/>
              </w:rPr>
            </w:pPr>
            <w:r w:rsidRPr="00FD0948">
              <w:rPr>
                <w:sz w:val="20"/>
                <w:szCs w:val="20"/>
                <w:lang w:val="bs-Latn-BA"/>
              </w:rPr>
              <w:t>d)</w:t>
            </w:r>
          </w:p>
        </w:tc>
        <w:tc>
          <w:tcPr>
            <w:tcW w:w="3542" w:type="dxa"/>
            <w:tcBorders>
              <w:top w:val="single" w:sz="4" w:space="0" w:color="000000"/>
              <w:left w:val="single" w:sz="4" w:space="0" w:color="000000"/>
              <w:bottom w:val="double" w:sz="4" w:space="0" w:color="000000"/>
            </w:tcBorders>
            <w:vAlign w:val="center"/>
          </w:tcPr>
          <w:p w:rsidR="00F0397A" w:rsidRPr="00FD0948" w:rsidRDefault="00F0397A" w:rsidP="00677B0E">
            <w:pPr>
              <w:jc w:val="right"/>
              <w:rPr>
                <w:sz w:val="20"/>
                <w:szCs w:val="20"/>
                <w:lang w:val="bs-Latn-BA"/>
              </w:rPr>
            </w:pPr>
            <w:r w:rsidRPr="00FD0948">
              <w:rPr>
                <w:sz w:val="20"/>
                <w:szCs w:val="20"/>
                <w:lang w:val="bs-Latn-BA"/>
              </w:rPr>
              <w:t>nema oka - proteza</w:t>
            </w:r>
          </w:p>
        </w:tc>
        <w:tc>
          <w:tcPr>
            <w:tcW w:w="420" w:type="dxa"/>
            <w:tcBorders>
              <w:top w:val="single" w:sz="4" w:space="0" w:color="000000"/>
              <w:left w:val="single" w:sz="4" w:space="0" w:color="000000"/>
              <w:bottom w:val="double" w:sz="4" w:space="0" w:color="000000"/>
            </w:tcBorders>
            <w:vAlign w:val="center"/>
          </w:tcPr>
          <w:p w:rsidR="00F0397A" w:rsidRPr="00FD0948" w:rsidRDefault="00F0397A">
            <w:pPr>
              <w:snapToGrid w:val="0"/>
              <w:rPr>
                <w:sz w:val="16"/>
                <w:szCs w:val="16"/>
                <w:lang w:val="bs-Latn-BA"/>
              </w:rPr>
            </w:pPr>
          </w:p>
        </w:tc>
        <w:tc>
          <w:tcPr>
            <w:tcW w:w="572" w:type="dxa"/>
            <w:tcBorders>
              <w:top w:val="single" w:sz="4" w:space="0" w:color="000000"/>
              <w:left w:val="single" w:sz="4" w:space="0" w:color="000000"/>
              <w:bottom w:val="double" w:sz="4" w:space="0" w:color="000000"/>
            </w:tcBorders>
            <w:vAlign w:val="center"/>
          </w:tcPr>
          <w:p w:rsidR="00F0397A" w:rsidRPr="00FD0948" w:rsidRDefault="00F0397A">
            <w:pPr>
              <w:snapToGrid w:val="0"/>
              <w:rPr>
                <w:sz w:val="16"/>
                <w:szCs w:val="16"/>
                <w:lang w:val="bs-Latn-BA"/>
              </w:rPr>
            </w:pPr>
          </w:p>
        </w:tc>
        <w:tc>
          <w:tcPr>
            <w:tcW w:w="1275" w:type="dxa"/>
            <w:tcBorders>
              <w:top w:val="single" w:sz="4" w:space="0" w:color="000000"/>
              <w:left w:val="single" w:sz="4" w:space="0" w:color="000000"/>
              <w:bottom w:val="double" w:sz="4" w:space="0" w:color="000000"/>
            </w:tcBorders>
            <w:vAlign w:val="center"/>
          </w:tcPr>
          <w:p w:rsidR="00F0397A" w:rsidRPr="00FD0948" w:rsidRDefault="00F0397A">
            <w:pPr>
              <w:snapToGrid w:val="0"/>
              <w:rPr>
                <w:sz w:val="16"/>
                <w:szCs w:val="16"/>
                <w:lang w:val="bs-Latn-BA"/>
              </w:rPr>
            </w:pPr>
          </w:p>
        </w:tc>
        <w:tc>
          <w:tcPr>
            <w:tcW w:w="2853" w:type="dxa"/>
            <w:tcBorders>
              <w:top w:val="single" w:sz="4" w:space="0" w:color="000000"/>
              <w:left w:val="single" w:sz="4" w:space="0" w:color="000000"/>
              <w:bottom w:val="double" w:sz="4" w:space="0" w:color="000000"/>
              <w:right w:val="single" w:sz="4" w:space="0" w:color="000000"/>
            </w:tcBorders>
            <w:vAlign w:val="center"/>
          </w:tcPr>
          <w:p w:rsidR="00F0397A" w:rsidRPr="00FD0948" w:rsidRDefault="00F0397A">
            <w:pPr>
              <w:snapToGrid w:val="0"/>
              <w:rPr>
                <w:sz w:val="16"/>
                <w:szCs w:val="16"/>
                <w:lang w:val="bs-Latn-BA"/>
              </w:rPr>
            </w:pPr>
          </w:p>
        </w:tc>
      </w:tr>
      <w:tr w:rsidR="00FD0948" w:rsidRPr="00FD0948" w:rsidTr="00222F98">
        <w:trPr>
          <w:cantSplit/>
          <w:trHeight w:val="110"/>
          <w:jc w:val="center"/>
        </w:trPr>
        <w:tc>
          <w:tcPr>
            <w:tcW w:w="889" w:type="dxa"/>
            <w:vMerge w:val="restart"/>
            <w:tcBorders>
              <w:top w:val="double" w:sz="4" w:space="0" w:color="000000"/>
              <w:left w:val="single" w:sz="4" w:space="0" w:color="000000"/>
              <w:bottom w:val="single" w:sz="4" w:space="0" w:color="000000"/>
            </w:tcBorders>
            <w:textDirection w:val="btLr"/>
            <w:vAlign w:val="center"/>
          </w:tcPr>
          <w:p w:rsidR="00F0397A" w:rsidRPr="00FD0948" w:rsidRDefault="00F0397A">
            <w:pPr>
              <w:ind w:left="113" w:right="113"/>
              <w:jc w:val="center"/>
              <w:rPr>
                <w:b/>
                <w:bCs/>
                <w:sz w:val="18"/>
                <w:szCs w:val="18"/>
                <w:lang w:val="bs-Latn-BA"/>
              </w:rPr>
            </w:pPr>
            <w:r w:rsidRPr="00FD0948">
              <w:rPr>
                <w:bCs/>
                <w:sz w:val="18"/>
                <w:szCs w:val="18"/>
                <w:lang w:val="bs-Latn-BA"/>
              </w:rPr>
              <w:t>POREMEĆAJI U PONAŠANjU</w:t>
            </w:r>
          </w:p>
          <w:p w:rsidR="00F0397A" w:rsidRPr="00FD0948" w:rsidRDefault="00F0397A">
            <w:pPr>
              <w:ind w:left="113" w:right="113"/>
              <w:jc w:val="center"/>
              <w:rPr>
                <w:b/>
                <w:bCs/>
                <w:sz w:val="18"/>
                <w:szCs w:val="18"/>
                <w:lang w:val="bs-Latn-BA"/>
              </w:rPr>
            </w:pPr>
          </w:p>
        </w:tc>
        <w:tc>
          <w:tcPr>
            <w:tcW w:w="425" w:type="dxa"/>
            <w:tcBorders>
              <w:top w:val="double" w:sz="4" w:space="0" w:color="000000"/>
              <w:left w:val="single" w:sz="4" w:space="0" w:color="000000"/>
              <w:bottom w:val="single" w:sz="4" w:space="0" w:color="000000"/>
            </w:tcBorders>
            <w:vAlign w:val="center"/>
          </w:tcPr>
          <w:p w:rsidR="00F0397A" w:rsidRPr="00FD0948" w:rsidRDefault="00F0397A">
            <w:pPr>
              <w:rPr>
                <w:sz w:val="20"/>
                <w:szCs w:val="20"/>
                <w:lang w:val="bs-Latn-BA"/>
              </w:rPr>
            </w:pPr>
            <w:r w:rsidRPr="00FD0948">
              <w:rPr>
                <w:sz w:val="20"/>
                <w:szCs w:val="20"/>
                <w:lang w:val="bs-Latn-BA"/>
              </w:rPr>
              <w:t>a)</w:t>
            </w:r>
          </w:p>
        </w:tc>
        <w:tc>
          <w:tcPr>
            <w:tcW w:w="3542" w:type="dxa"/>
            <w:tcBorders>
              <w:top w:val="double" w:sz="4" w:space="0" w:color="000000"/>
              <w:left w:val="single" w:sz="4" w:space="0" w:color="000000"/>
              <w:bottom w:val="single" w:sz="4" w:space="0" w:color="000000"/>
            </w:tcBorders>
            <w:vAlign w:val="center"/>
          </w:tcPr>
          <w:p w:rsidR="00F0397A" w:rsidRPr="00FD0948" w:rsidRDefault="00F0397A" w:rsidP="00677B0E">
            <w:pPr>
              <w:jc w:val="right"/>
              <w:rPr>
                <w:sz w:val="20"/>
                <w:szCs w:val="20"/>
                <w:lang w:val="bs-Latn-BA"/>
              </w:rPr>
            </w:pPr>
            <w:r w:rsidRPr="00FD0948">
              <w:rPr>
                <w:sz w:val="20"/>
                <w:szCs w:val="20"/>
                <w:lang w:val="bs-Latn-BA"/>
              </w:rPr>
              <w:t>hiperaktivnost</w:t>
            </w:r>
          </w:p>
        </w:tc>
        <w:tc>
          <w:tcPr>
            <w:tcW w:w="420" w:type="dxa"/>
            <w:tcBorders>
              <w:top w:val="double" w:sz="4" w:space="0" w:color="000000"/>
              <w:left w:val="single" w:sz="4" w:space="0" w:color="000000"/>
              <w:bottom w:val="single" w:sz="4" w:space="0" w:color="000000"/>
            </w:tcBorders>
            <w:vAlign w:val="center"/>
          </w:tcPr>
          <w:p w:rsidR="00F0397A" w:rsidRPr="00FD0948" w:rsidRDefault="00F52BE0">
            <w:pPr>
              <w:snapToGrid w:val="0"/>
              <w:rPr>
                <w:sz w:val="16"/>
                <w:szCs w:val="16"/>
                <w:lang w:val="bs-Latn-BA"/>
              </w:rPr>
            </w:pPr>
            <w:r w:rsidRPr="00FD0948">
              <w:rPr>
                <w:sz w:val="16"/>
                <w:szCs w:val="16"/>
                <w:lang w:val="bs-Latn-BA"/>
              </w:rPr>
              <w:t>7</w:t>
            </w:r>
          </w:p>
        </w:tc>
        <w:tc>
          <w:tcPr>
            <w:tcW w:w="572" w:type="dxa"/>
            <w:tcBorders>
              <w:top w:val="double" w:sz="4" w:space="0" w:color="000000"/>
              <w:left w:val="single" w:sz="4" w:space="0" w:color="000000"/>
              <w:bottom w:val="single" w:sz="4" w:space="0" w:color="000000"/>
            </w:tcBorders>
            <w:vAlign w:val="center"/>
          </w:tcPr>
          <w:p w:rsidR="00F0397A" w:rsidRPr="00FD0948" w:rsidRDefault="0000681C">
            <w:pPr>
              <w:snapToGrid w:val="0"/>
              <w:rPr>
                <w:sz w:val="16"/>
                <w:szCs w:val="16"/>
                <w:lang w:val="bs-Latn-BA"/>
              </w:rPr>
            </w:pPr>
            <w:r w:rsidRPr="00FD0948">
              <w:rPr>
                <w:sz w:val="16"/>
                <w:szCs w:val="16"/>
                <w:lang w:val="bs-Latn-BA"/>
              </w:rPr>
              <w:t>2</w:t>
            </w:r>
          </w:p>
        </w:tc>
        <w:tc>
          <w:tcPr>
            <w:tcW w:w="1275" w:type="dxa"/>
            <w:tcBorders>
              <w:top w:val="double" w:sz="4" w:space="0" w:color="000000"/>
              <w:left w:val="single" w:sz="4" w:space="0" w:color="000000"/>
              <w:bottom w:val="single" w:sz="4" w:space="0" w:color="000000"/>
            </w:tcBorders>
            <w:vAlign w:val="center"/>
          </w:tcPr>
          <w:p w:rsidR="00F0397A" w:rsidRPr="00FD0948" w:rsidRDefault="0000681C">
            <w:pPr>
              <w:snapToGrid w:val="0"/>
              <w:rPr>
                <w:sz w:val="16"/>
                <w:szCs w:val="16"/>
                <w:lang w:val="bs-Latn-BA"/>
              </w:rPr>
            </w:pPr>
            <w:r w:rsidRPr="00FD0948">
              <w:rPr>
                <w:sz w:val="16"/>
                <w:szCs w:val="16"/>
                <w:lang w:val="bs-Latn-BA"/>
              </w:rPr>
              <w:t>Stručna služba škole</w:t>
            </w:r>
          </w:p>
        </w:tc>
        <w:tc>
          <w:tcPr>
            <w:tcW w:w="2853" w:type="dxa"/>
            <w:tcBorders>
              <w:top w:val="double" w:sz="4" w:space="0" w:color="000000"/>
              <w:left w:val="single" w:sz="4" w:space="0" w:color="000000"/>
              <w:bottom w:val="single" w:sz="4" w:space="0" w:color="000000"/>
              <w:right w:val="single" w:sz="4" w:space="0" w:color="000000"/>
            </w:tcBorders>
            <w:vAlign w:val="center"/>
          </w:tcPr>
          <w:p w:rsidR="00F0397A" w:rsidRPr="00FD0948" w:rsidRDefault="0000681C">
            <w:pPr>
              <w:snapToGrid w:val="0"/>
              <w:rPr>
                <w:sz w:val="20"/>
                <w:szCs w:val="20"/>
                <w:lang w:val="bs-Latn-BA"/>
              </w:rPr>
            </w:pPr>
            <w:r w:rsidRPr="00FD0948">
              <w:rPr>
                <w:sz w:val="20"/>
                <w:szCs w:val="20"/>
                <w:lang w:val="bs-Latn-BA"/>
              </w:rPr>
              <w:t>Savjetodavni rad</w:t>
            </w:r>
          </w:p>
        </w:tc>
      </w:tr>
      <w:tr w:rsidR="00FD0948" w:rsidRPr="00FD0948" w:rsidTr="00222F98">
        <w:trPr>
          <w:cantSplit/>
          <w:trHeight w:val="41"/>
          <w:jc w:val="center"/>
        </w:trPr>
        <w:tc>
          <w:tcPr>
            <w:tcW w:w="889" w:type="dxa"/>
            <w:vMerge/>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bCs/>
                <w:sz w:val="18"/>
                <w:szCs w:val="18"/>
                <w:lang w:val="bs-Latn-BA"/>
              </w:rPr>
            </w:pPr>
          </w:p>
        </w:tc>
        <w:tc>
          <w:tcPr>
            <w:tcW w:w="425" w:type="dxa"/>
            <w:tcBorders>
              <w:top w:val="single" w:sz="4" w:space="0" w:color="000000"/>
              <w:left w:val="single" w:sz="4" w:space="0" w:color="000000"/>
              <w:bottom w:val="single" w:sz="4" w:space="0" w:color="000000"/>
            </w:tcBorders>
            <w:vAlign w:val="center"/>
          </w:tcPr>
          <w:p w:rsidR="00F0397A" w:rsidRPr="00FD0948" w:rsidRDefault="00F0397A">
            <w:pPr>
              <w:rPr>
                <w:sz w:val="20"/>
                <w:szCs w:val="20"/>
                <w:lang w:val="bs-Latn-BA"/>
              </w:rPr>
            </w:pPr>
            <w:r w:rsidRPr="00FD0948">
              <w:rPr>
                <w:sz w:val="20"/>
                <w:szCs w:val="20"/>
                <w:lang w:val="bs-Latn-BA"/>
              </w:rPr>
              <w:t>b)</w:t>
            </w:r>
          </w:p>
        </w:tc>
        <w:tc>
          <w:tcPr>
            <w:tcW w:w="3542" w:type="dxa"/>
            <w:tcBorders>
              <w:top w:val="single" w:sz="4" w:space="0" w:color="000000"/>
              <w:left w:val="single" w:sz="4" w:space="0" w:color="000000"/>
              <w:bottom w:val="single" w:sz="4" w:space="0" w:color="000000"/>
            </w:tcBorders>
            <w:vAlign w:val="center"/>
          </w:tcPr>
          <w:p w:rsidR="00F0397A" w:rsidRPr="00FD0948" w:rsidRDefault="00F0397A" w:rsidP="00677B0E">
            <w:pPr>
              <w:jc w:val="right"/>
              <w:rPr>
                <w:sz w:val="20"/>
                <w:szCs w:val="20"/>
                <w:lang w:val="bs-Latn-BA"/>
              </w:rPr>
            </w:pPr>
            <w:r w:rsidRPr="00FD0948">
              <w:rPr>
                <w:sz w:val="20"/>
                <w:szCs w:val="20"/>
                <w:lang w:val="bs-Latn-BA"/>
              </w:rPr>
              <w:t>nedostatak pažnje</w:t>
            </w:r>
          </w:p>
        </w:tc>
        <w:tc>
          <w:tcPr>
            <w:tcW w:w="420" w:type="dxa"/>
            <w:tcBorders>
              <w:top w:val="single" w:sz="4" w:space="0" w:color="000000"/>
              <w:left w:val="single" w:sz="4" w:space="0" w:color="000000"/>
              <w:bottom w:val="single" w:sz="4" w:space="0" w:color="000000"/>
            </w:tcBorders>
            <w:vAlign w:val="center"/>
          </w:tcPr>
          <w:p w:rsidR="00F0397A" w:rsidRPr="00FD0948" w:rsidRDefault="00F0397A">
            <w:pPr>
              <w:snapToGrid w:val="0"/>
              <w:rPr>
                <w:sz w:val="16"/>
                <w:szCs w:val="16"/>
                <w:lang w:val="bs-Latn-BA"/>
              </w:rPr>
            </w:pPr>
          </w:p>
        </w:tc>
        <w:tc>
          <w:tcPr>
            <w:tcW w:w="572" w:type="dxa"/>
            <w:tcBorders>
              <w:top w:val="single" w:sz="4" w:space="0" w:color="000000"/>
              <w:left w:val="single" w:sz="4" w:space="0" w:color="000000"/>
              <w:bottom w:val="single" w:sz="4" w:space="0" w:color="000000"/>
            </w:tcBorders>
            <w:vAlign w:val="center"/>
          </w:tcPr>
          <w:p w:rsidR="00F0397A" w:rsidRPr="00FD0948" w:rsidRDefault="00F0397A">
            <w:pPr>
              <w:snapToGrid w:val="0"/>
              <w:rPr>
                <w:sz w:val="16"/>
                <w:szCs w:val="16"/>
                <w:lang w:val="bs-Latn-BA"/>
              </w:rPr>
            </w:pPr>
          </w:p>
        </w:tc>
        <w:tc>
          <w:tcPr>
            <w:tcW w:w="1275" w:type="dxa"/>
            <w:tcBorders>
              <w:top w:val="single" w:sz="4" w:space="0" w:color="000000"/>
              <w:left w:val="single" w:sz="4" w:space="0" w:color="000000"/>
              <w:bottom w:val="single" w:sz="4" w:space="0" w:color="000000"/>
            </w:tcBorders>
            <w:vAlign w:val="center"/>
          </w:tcPr>
          <w:p w:rsidR="00F0397A" w:rsidRPr="00FD0948" w:rsidRDefault="00F0397A">
            <w:pPr>
              <w:snapToGrid w:val="0"/>
              <w:rPr>
                <w:sz w:val="16"/>
                <w:szCs w:val="16"/>
                <w:lang w:val="bs-Latn-BA"/>
              </w:rPr>
            </w:pPr>
          </w:p>
        </w:tc>
        <w:tc>
          <w:tcPr>
            <w:tcW w:w="2853" w:type="dxa"/>
            <w:tcBorders>
              <w:top w:val="single" w:sz="4" w:space="0" w:color="000000"/>
              <w:left w:val="single" w:sz="4" w:space="0" w:color="000000"/>
              <w:bottom w:val="single" w:sz="4" w:space="0" w:color="000000"/>
              <w:right w:val="single" w:sz="4" w:space="0" w:color="000000"/>
            </w:tcBorders>
            <w:vAlign w:val="center"/>
          </w:tcPr>
          <w:p w:rsidR="00F0397A" w:rsidRPr="00FD0948" w:rsidRDefault="00F0397A">
            <w:pPr>
              <w:snapToGrid w:val="0"/>
              <w:rPr>
                <w:sz w:val="16"/>
                <w:szCs w:val="16"/>
                <w:lang w:val="bs-Latn-BA"/>
              </w:rPr>
            </w:pPr>
          </w:p>
        </w:tc>
      </w:tr>
      <w:tr w:rsidR="00FD0948" w:rsidRPr="00FD0948" w:rsidTr="00222F98">
        <w:trPr>
          <w:cantSplit/>
          <w:trHeight w:val="51"/>
          <w:jc w:val="center"/>
        </w:trPr>
        <w:tc>
          <w:tcPr>
            <w:tcW w:w="889" w:type="dxa"/>
            <w:vMerge/>
            <w:tcBorders>
              <w:top w:val="single" w:sz="4" w:space="0" w:color="000000"/>
              <w:left w:val="single" w:sz="4" w:space="0" w:color="000000"/>
              <w:bottom w:val="single" w:sz="4" w:space="0" w:color="000000"/>
            </w:tcBorders>
            <w:textDirection w:val="btLr"/>
            <w:vAlign w:val="center"/>
          </w:tcPr>
          <w:p w:rsidR="0000681C" w:rsidRPr="00FD0948" w:rsidRDefault="0000681C">
            <w:pPr>
              <w:snapToGrid w:val="0"/>
              <w:ind w:left="113" w:right="113"/>
              <w:jc w:val="center"/>
              <w:rPr>
                <w:bCs/>
                <w:sz w:val="18"/>
                <w:szCs w:val="18"/>
                <w:lang w:val="bs-Latn-BA"/>
              </w:rPr>
            </w:pPr>
          </w:p>
        </w:tc>
        <w:tc>
          <w:tcPr>
            <w:tcW w:w="425" w:type="dxa"/>
            <w:tcBorders>
              <w:top w:val="single" w:sz="4" w:space="0" w:color="000000"/>
              <w:left w:val="single" w:sz="4" w:space="0" w:color="000000"/>
              <w:bottom w:val="single" w:sz="4" w:space="0" w:color="000000"/>
            </w:tcBorders>
            <w:vAlign w:val="center"/>
          </w:tcPr>
          <w:p w:rsidR="0000681C" w:rsidRPr="00FD0948" w:rsidRDefault="0000681C">
            <w:pPr>
              <w:rPr>
                <w:sz w:val="20"/>
                <w:szCs w:val="20"/>
                <w:lang w:val="bs-Latn-BA"/>
              </w:rPr>
            </w:pPr>
            <w:r w:rsidRPr="00FD0948">
              <w:rPr>
                <w:sz w:val="20"/>
                <w:szCs w:val="20"/>
                <w:lang w:val="bs-Latn-BA"/>
              </w:rPr>
              <w:t>c)</w:t>
            </w:r>
          </w:p>
        </w:tc>
        <w:tc>
          <w:tcPr>
            <w:tcW w:w="3542" w:type="dxa"/>
            <w:tcBorders>
              <w:top w:val="single" w:sz="4" w:space="0" w:color="000000"/>
              <w:left w:val="single" w:sz="4" w:space="0" w:color="000000"/>
              <w:bottom w:val="single" w:sz="4" w:space="0" w:color="000000"/>
            </w:tcBorders>
            <w:vAlign w:val="center"/>
          </w:tcPr>
          <w:p w:rsidR="0000681C" w:rsidRPr="00FD0948" w:rsidRDefault="0000681C" w:rsidP="00677B0E">
            <w:pPr>
              <w:jc w:val="right"/>
              <w:rPr>
                <w:sz w:val="20"/>
                <w:szCs w:val="20"/>
                <w:lang w:val="bs-Latn-BA"/>
              </w:rPr>
            </w:pPr>
            <w:r w:rsidRPr="00FD0948">
              <w:rPr>
                <w:sz w:val="20"/>
                <w:szCs w:val="20"/>
                <w:lang w:val="bs-Latn-BA"/>
              </w:rPr>
              <w:t>odbijanje saradnje</w:t>
            </w:r>
          </w:p>
        </w:tc>
        <w:tc>
          <w:tcPr>
            <w:tcW w:w="420" w:type="dxa"/>
            <w:tcBorders>
              <w:top w:val="single" w:sz="4" w:space="0" w:color="000000"/>
              <w:left w:val="single" w:sz="4" w:space="0" w:color="000000"/>
              <w:bottom w:val="single" w:sz="4" w:space="0" w:color="000000"/>
            </w:tcBorders>
            <w:vAlign w:val="center"/>
          </w:tcPr>
          <w:p w:rsidR="0000681C" w:rsidRPr="00FD0948" w:rsidRDefault="0000681C">
            <w:pPr>
              <w:snapToGrid w:val="0"/>
              <w:rPr>
                <w:sz w:val="16"/>
                <w:szCs w:val="16"/>
                <w:lang w:val="bs-Latn-BA"/>
              </w:rPr>
            </w:pPr>
          </w:p>
        </w:tc>
        <w:tc>
          <w:tcPr>
            <w:tcW w:w="572" w:type="dxa"/>
            <w:tcBorders>
              <w:top w:val="single" w:sz="4" w:space="0" w:color="000000"/>
              <w:left w:val="single" w:sz="4" w:space="0" w:color="000000"/>
              <w:bottom w:val="single" w:sz="4" w:space="0" w:color="000000"/>
            </w:tcBorders>
            <w:vAlign w:val="center"/>
          </w:tcPr>
          <w:p w:rsidR="0000681C" w:rsidRPr="00FD0948" w:rsidRDefault="0000681C">
            <w:pPr>
              <w:snapToGrid w:val="0"/>
              <w:rPr>
                <w:sz w:val="16"/>
                <w:szCs w:val="16"/>
                <w:lang w:val="bs-Latn-BA"/>
              </w:rPr>
            </w:pPr>
          </w:p>
        </w:tc>
        <w:tc>
          <w:tcPr>
            <w:tcW w:w="1275" w:type="dxa"/>
            <w:tcBorders>
              <w:top w:val="single" w:sz="4" w:space="0" w:color="000000"/>
              <w:left w:val="single" w:sz="4" w:space="0" w:color="000000"/>
              <w:bottom w:val="single" w:sz="4" w:space="0" w:color="000000"/>
            </w:tcBorders>
            <w:vAlign w:val="center"/>
          </w:tcPr>
          <w:p w:rsidR="0000681C" w:rsidRPr="00FD0948" w:rsidRDefault="0000681C">
            <w:pPr>
              <w:snapToGrid w:val="0"/>
              <w:rPr>
                <w:sz w:val="16"/>
                <w:szCs w:val="16"/>
                <w:lang w:val="bs-Latn-BA"/>
              </w:rPr>
            </w:pPr>
          </w:p>
        </w:tc>
        <w:tc>
          <w:tcPr>
            <w:tcW w:w="2853" w:type="dxa"/>
            <w:tcBorders>
              <w:top w:val="single" w:sz="4" w:space="0" w:color="000000"/>
              <w:left w:val="single" w:sz="4" w:space="0" w:color="000000"/>
              <w:bottom w:val="single" w:sz="4" w:space="0" w:color="000000"/>
              <w:right w:val="single" w:sz="4" w:space="0" w:color="000000"/>
            </w:tcBorders>
            <w:vAlign w:val="center"/>
          </w:tcPr>
          <w:p w:rsidR="0000681C" w:rsidRPr="00FD0948" w:rsidRDefault="0000681C">
            <w:pPr>
              <w:snapToGrid w:val="0"/>
              <w:rPr>
                <w:sz w:val="16"/>
                <w:szCs w:val="16"/>
                <w:lang w:val="bs-Latn-BA"/>
              </w:rPr>
            </w:pPr>
          </w:p>
        </w:tc>
      </w:tr>
      <w:tr w:rsidR="00FD0948" w:rsidRPr="00FD0948" w:rsidTr="00222F98">
        <w:trPr>
          <w:cantSplit/>
          <w:trHeight w:val="98"/>
          <w:jc w:val="center"/>
        </w:trPr>
        <w:tc>
          <w:tcPr>
            <w:tcW w:w="889" w:type="dxa"/>
            <w:vMerge/>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bCs/>
                <w:sz w:val="18"/>
                <w:szCs w:val="18"/>
                <w:lang w:val="bs-Latn-BA"/>
              </w:rPr>
            </w:pPr>
          </w:p>
        </w:tc>
        <w:tc>
          <w:tcPr>
            <w:tcW w:w="425" w:type="dxa"/>
            <w:tcBorders>
              <w:top w:val="single" w:sz="4" w:space="0" w:color="000000"/>
              <w:left w:val="single" w:sz="4" w:space="0" w:color="000000"/>
              <w:bottom w:val="single" w:sz="4" w:space="0" w:color="000000"/>
            </w:tcBorders>
            <w:vAlign w:val="center"/>
          </w:tcPr>
          <w:p w:rsidR="00F0397A" w:rsidRPr="00FD0948" w:rsidRDefault="00F0397A">
            <w:pPr>
              <w:rPr>
                <w:sz w:val="20"/>
                <w:szCs w:val="20"/>
                <w:lang w:val="bs-Latn-BA"/>
              </w:rPr>
            </w:pPr>
            <w:r w:rsidRPr="00FD0948">
              <w:rPr>
                <w:sz w:val="20"/>
                <w:szCs w:val="20"/>
                <w:lang w:val="bs-Latn-BA"/>
              </w:rPr>
              <w:t>d)</w:t>
            </w:r>
          </w:p>
        </w:tc>
        <w:tc>
          <w:tcPr>
            <w:tcW w:w="3542" w:type="dxa"/>
            <w:tcBorders>
              <w:top w:val="single" w:sz="4" w:space="0" w:color="000000"/>
              <w:left w:val="single" w:sz="4" w:space="0" w:color="000000"/>
              <w:bottom w:val="single" w:sz="4" w:space="0" w:color="000000"/>
            </w:tcBorders>
            <w:vAlign w:val="center"/>
          </w:tcPr>
          <w:p w:rsidR="00F0397A" w:rsidRPr="00FD0948" w:rsidRDefault="00F0397A" w:rsidP="00677B0E">
            <w:pPr>
              <w:jc w:val="right"/>
              <w:rPr>
                <w:sz w:val="20"/>
                <w:szCs w:val="20"/>
                <w:lang w:val="bs-Latn-BA"/>
              </w:rPr>
            </w:pPr>
            <w:r w:rsidRPr="00FD0948">
              <w:rPr>
                <w:sz w:val="20"/>
                <w:szCs w:val="20"/>
                <w:lang w:val="bs-Latn-BA"/>
              </w:rPr>
              <w:t>nasilje – sklonost tuči</w:t>
            </w:r>
          </w:p>
        </w:tc>
        <w:tc>
          <w:tcPr>
            <w:tcW w:w="420" w:type="dxa"/>
            <w:tcBorders>
              <w:top w:val="single" w:sz="4" w:space="0" w:color="000000"/>
              <w:left w:val="single" w:sz="4" w:space="0" w:color="000000"/>
              <w:bottom w:val="single" w:sz="4" w:space="0" w:color="000000"/>
            </w:tcBorders>
            <w:vAlign w:val="center"/>
          </w:tcPr>
          <w:p w:rsidR="00F0397A" w:rsidRPr="00FD0948" w:rsidRDefault="00F0397A">
            <w:pPr>
              <w:snapToGrid w:val="0"/>
              <w:rPr>
                <w:sz w:val="16"/>
                <w:szCs w:val="16"/>
                <w:lang w:val="bs-Latn-BA"/>
              </w:rPr>
            </w:pPr>
          </w:p>
        </w:tc>
        <w:tc>
          <w:tcPr>
            <w:tcW w:w="572" w:type="dxa"/>
            <w:tcBorders>
              <w:top w:val="single" w:sz="4" w:space="0" w:color="000000"/>
              <w:left w:val="single" w:sz="4" w:space="0" w:color="000000"/>
              <w:bottom w:val="single" w:sz="4" w:space="0" w:color="000000"/>
            </w:tcBorders>
            <w:vAlign w:val="center"/>
          </w:tcPr>
          <w:p w:rsidR="00F0397A" w:rsidRPr="00FD0948" w:rsidRDefault="00F0397A">
            <w:pPr>
              <w:snapToGrid w:val="0"/>
              <w:rPr>
                <w:sz w:val="16"/>
                <w:szCs w:val="16"/>
                <w:lang w:val="bs-Latn-BA"/>
              </w:rPr>
            </w:pPr>
          </w:p>
        </w:tc>
        <w:tc>
          <w:tcPr>
            <w:tcW w:w="1275" w:type="dxa"/>
            <w:tcBorders>
              <w:top w:val="single" w:sz="4" w:space="0" w:color="000000"/>
              <w:left w:val="single" w:sz="4" w:space="0" w:color="000000"/>
              <w:bottom w:val="single" w:sz="4" w:space="0" w:color="000000"/>
            </w:tcBorders>
            <w:vAlign w:val="center"/>
          </w:tcPr>
          <w:p w:rsidR="00F0397A" w:rsidRPr="00FD0948" w:rsidRDefault="00F0397A">
            <w:pPr>
              <w:snapToGrid w:val="0"/>
              <w:rPr>
                <w:sz w:val="16"/>
                <w:szCs w:val="16"/>
                <w:lang w:val="bs-Latn-BA"/>
              </w:rPr>
            </w:pPr>
          </w:p>
        </w:tc>
        <w:tc>
          <w:tcPr>
            <w:tcW w:w="2853" w:type="dxa"/>
            <w:tcBorders>
              <w:top w:val="single" w:sz="4" w:space="0" w:color="000000"/>
              <w:left w:val="single" w:sz="4" w:space="0" w:color="000000"/>
              <w:bottom w:val="single" w:sz="4" w:space="0" w:color="000000"/>
              <w:right w:val="single" w:sz="4" w:space="0" w:color="000000"/>
            </w:tcBorders>
            <w:vAlign w:val="center"/>
          </w:tcPr>
          <w:p w:rsidR="00F0397A" w:rsidRPr="00FD0948" w:rsidRDefault="00F0397A">
            <w:pPr>
              <w:snapToGrid w:val="0"/>
              <w:rPr>
                <w:sz w:val="16"/>
                <w:szCs w:val="16"/>
                <w:lang w:val="bs-Latn-BA"/>
              </w:rPr>
            </w:pPr>
          </w:p>
        </w:tc>
      </w:tr>
      <w:tr w:rsidR="00FD0948" w:rsidRPr="00FD0948" w:rsidTr="00222F98">
        <w:trPr>
          <w:cantSplit/>
          <w:trHeight w:val="41"/>
          <w:jc w:val="center"/>
        </w:trPr>
        <w:tc>
          <w:tcPr>
            <w:tcW w:w="889" w:type="dxa"/>
            <w:vMerge/>
            <w:tcBorders>
              <w:top w:val="single" w:sz="4" w:space="0" w:color="000000"/>
              <w:left w:val="single" w:sz="4" w:space="0" w:color="000000"/>
              <w:bottom w:val="single" w:sz="4" w:space="0" w:color="000000"/>
            </w:tcBorders>
            <w:textDirection w:val="btLr"/>
            <w:vAlign w:val="center"/>
          </w:tcPr>
          <w:p w:rsidR="0000681C" w:rsidRPr="00FD0948" w:rsidRDefault="0000681C">
            <w:pPr>
              <w:snapToGrid w:val="0"/>
              <w:ind w:left="113" w:right="113"/>
              <w:jc w:val="center"/>
              <w:rPr>
                <w:bCs/>
                <w:sz w:val="18"/>
                <w:szCs w:val="18"/>
                <w:lang w:val="bs-Latn-BA"/>
              </w:rPr>
            </w:pPr>
          </w:p>
        </w:tc>
        <w:tc>
          <w:tcPr>
            <w:tcW w:w="425" w:type="dxa"/>
            <w:tcBorders>
              <w:top w:val="single" w:sz="4" w:space="0" w:color="000000"/>
              <w:left w:val="single" w:sz="4" w:space="0" w:color="000000"/>
              <w:bottom w:val="single" w:sz="4" w:space="0" w:color="000000"/>
            </w:tcBorders>
            <w:vAlign w:val="center"/>
          </w:tcPr>
          <w:p w:rsidR="0000681C" w:rsidRPr="00FD0948" w:rsidRDefault="0000681C">
            <w:pPr>
              <w:rPr>
                <w:sz w:val="20"/>
                <w:szCs w:val="20"/>
                <w:lang w:val="bs-Latn-BA"/>
              </w:rPr>
            </w:pPr>
            <w:r w:rsidRPr="00FD0948">
              <w:rPr>
                <w:sz w:val="20"/>
                <w:szCs w:val="20"/>
                <w:lang w:val="bs-Latn-BA"/>
              </w:rPr>
              <w:t>e)</w:t>
            </w:r>
          </w:p>
        </w:tc>
        <w:tc>
          <w:tcPr>
            <w:tcW w:w="3542" w:type="dxa"/>
            <w:tcBorders>
              <w:top w:val="single" w:sz="4" w:space="0" w:color="000000"/>
              <w:left w:val="single" w:sz="4" w:space="0" w:color="000000"/>
              <w:bottom w:val="single" w:sz="4" w:space="0" w:color="000000"/>
            </w:tcBorders>
            <w:vAlign w:val="center"/>
          </w:tcPr>
          <w:p w:rsidR="0000681C" w:rsidRPr="00FD0948" w:rsidRDefault="0000681C" w:rsidP="00677B0E">
            <w:pPr>
              <w:jc w:val="right"/>
              <w:rPr>
                <w:sz w:val="20"/>
                <w:szCs w:val="20"/>
                <w:lang w:val="bs-Latn-BA"/>
              </w:rPr>
            </w:pPr>
            <w:r w:rsidRPr="00FD0948">
              <w:rPr>
                <w:sz w:val="20"/>
                <w:szCs w:val="20"/>
                <w:lang w:val="bs-Latn-BA"/>
              </w:rPr>
              <w:t>psovanje</w:t>
            </w:r>
          </w:p>
        </w:tc>
        <w:tc>
          <w:tcPr>
            <w:tcW w:w="420" w:type="dxa"/>
            <w:tcBorders>
              <w:top w:val="single" w:sz="4" w:space="0" w:color="000000"/>
              <w:left w:val="single" w:sz="4" w:space="0" w:color="000000"/>
              <w:bottom w:val="single" w:sz="4" w:space="0" w:color="000000"/>
            </w:tcBorders>
            <w:vAlign w:val="center"/>
          </w:tcPr>
          <w:p w:rsidR="0000681C" w:rsidRPr="00FD0948" w:rsidRDefault="00F52BE0">
            <w:pPr>
              <w:snapToGrid w:val="0"/>
              <w:rPr>
                <w:sz w:val="16"/>
                <w:szCs w:val="16"/>
                <w:lang w:val="bs-Latn-BA"/>
              </w:rPr>
            </w:pPr>
            <w:r w:rsidRPr="00FD0948">
              <w:rPr>
                <w:sz w:val="16"/>
                <w:szCs w:val="16"/>
                <w:lang w:val="bs-Latn-BA"/>
              </w:rPr>
              <w:t>7</w:t>
            </w:r>
          </w:p>
        </w:tc>
        <w:tc>
          <w:tcPr>
            <w:tcW w:w="572" w:type="dxa"/>
            <w:tcBorders>
              <w:top w:val="single" w:sz="4" w:space="0" w:color="000000"/>
              <w:left w:val="single" w:sz="4" w:space="0" w:color="000000"/>
              <w:bottom w:val="single" w:sz="4" w:space="0" w:color="000000"/>
            </w:tcBorders>
            <w:vAlign w:val="center"/>
          </w:tcPr>
          <w:p w:rsidR="0000681C" w:rsidRPr="00FD0948" w:rsidRDefault="0000681C">
            <w:pPr>
              <w:snapToGrid w:val="0"/>
              <w:rPr>
                <w:sz w:val="16"/>
                <w:szCs w:val="16"/>
                <w:lang w:val="bs-Latn-BA"/>
              </w:rPr>
            </w:pPr>
            <w:r w:rsidRPr="00FD0948">
              <w:rPr>
                <w:sz w:val="16"/>
                <w:szCs w:val="16"/>
                <w:lang w:val="bs-Latn-BA"/>
              </w:rPr>
              <w:t>1</w:t>
            </w:r>
          </w:p>
        </w:tc>
        <w:tc>
          <w:tcPr>
            <w:tcW w:w="1275" w:type="dxa"/>
            <w:tcBorders>
              <w:top w:val="single" w:sz="4" w:space="0" w:color="000000"/>
              <w:left w:val="single" w:sz="4" w:space="0" w:color="000000"/>
              <w:bottom w:val="single" w:sz="4" w:space="0" w:color="000000"/>
            </w:tcBorders>
            <w:vAlign w:val="center"/>
          </w:tcPr>
          <w:p w:rsidR="0000681C" w:rsidRPr="00FD0948" w:rsidRDefault="0000681C">
            <w:pPr>
              <w:snapToGrid w:val="0"/>
              <w:rPr>
                <w:sz w:val="16"/>
                <w:szCs w:val="16"/>
                <w:lang w:val="bs-Latn-BA"/>
              </w:rPr>
            </w:pPr>
            <w:r w:rsidRPr="00FD0948">
              <w:rPr>
                <w:sz w:val="16"/>
                <w:szCs w:val="16"/>
                <w:lang w:val="bs-Latn-BA"/>
              </w:rPr>
              <w:t>Stručna služba škole</w:t>
            </w:r>
          </w:p>
        </w:tc>
        <w:tc>
          <w:tcPr>
            <w:tcW w:w="2853" w:type="dxa"/>
            <w:tcBorders>
              <w:top w:val="single" w:sz="4" w:space="0" w:color="000000"/>
              <w:left w:val="single" w:sz="4" w:space="0" w:color="000000"/>
              <w:bottom w:val="single" w:sz="4" w:space="0" w:color="000000"/>
              <w:right w:val="single" w:sz="4" w:space="0" w:color="000000"/>
            </w:tcBorders>
            <w:vAlign w:val="center"/>
          </w:tcPr>
          <w:p w:rsidR="0000681C" w:rsidRPr="00FD0948" w:rsidRDefault="0000681C">
            <w:pPr>
              <w:snapToGrid w:val="0"/>
              <w:rPr>
                <w:sz w:val="16"/>
                <w:szCs w:val="16"/>
                <w:lang w:val="bs-Latn-BA"/>
              </w:rPr>
            </w:pPr>
            <w:r w:rsidRPr="00FD0948">
              <w:rPr>
                <w:sz w:val="20"/>
                <w:szCs w:val="20"/>
                <w:lang w:val="bs-Latn-BA"/>
              </w:rPr>
              <w:t>Savjetodavni rad</w:t>
            </w:r>
          </w:p>
        </w:tc>
      </w:tr>
      <w:tr w:rsidR="00FD0948" w:rsidRPr="00FD0948" w:rsidTr="00222F98">
        <w:trPr>
          <w:cantSplit/>
          <w:trHeight w:val="48"/>
          <w:jc w:val="center"/>
        </w:trPr>
        <w:tc>
          <w:tcPr>
            <w:tcW w:w="889" w:type="dxa"/>
            <w:vMerge/>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bCs/>
                <w:sz w:val="18"/>
                <w:szCs w:val="18"/>
                <w:lang w:val="bs-Latn-BA"/>
              </w:rPr>
            </w:pPr>
          </w:p>
        </w:tc>
        <w:tc>
          <w:tcPr>
            <w:tcW w:w="425" w:type="dxa"/>
            <w:tcBorders>
              <w:top w:val="single" w:sz="4" w:space="0" w:color="000000"/>
              <w:left w:val="single" w:sz="4" w:space="0" w:color="000000"/>
              <w:bottom w:val="single" w:sz="4" w:space="0" w:color="000000"/>
            </w:tcBorders>
            <w:vAlign w:val="center"/>
          </w:tcPr>
          <w:p w:rsidR="00F0397A" w:rsidRPr="00FD0948" w:rsidRDefault="00F0397A">
            <w:pPr>
              <w:rPr>
                <w:sz w:val="20"/>
                <w:szCs w:val="20"/>
                <w:lang w:val="bs-Latn-BA"/>
              </w:rPr>
            </w:pPr>
            <w:r w:rsidRPr="00FD0948">
              <w:rPr>
                <w:sz w:val="20"/>
                <w:szCs w:val="20"/>
                <w:lang w:val="bs-Latn-BA"/>
              </w:rPr>
              <w:t>f)</w:t>
            </w:r>
          </w:p>
        </w:tc>
        <w:tc>
          <w:tcPr>
            <w:tcW w:w="3542" w:type="dxa"/>
            <w:tcBorders>
              <w:top w:val="single" w:sz="4" w:space="0" w:color="000000"/>
              <w:left w:val="single" w:sz="4" w:space="0" w:color="000000"/>
              <w:bottom w:val="single" w:sz="4" w:space="0" w:color="000000"/>
            </w:tcBorders>
            <w:vAlign w:val="center"/>
          </w:tcPr>
          <w:p w:rsidR="00F0397A" w:rsidRPr="00FD0948" w:rsidRDefault="00F0397A" w:rsidP="00677B0E">
            <w:pPr>
              <w:jc w:val="right"/>
              <w:rPr>
                <w:sz w:val="20"/>
                <w:szCs w:val="20"/>
                <w:lang w:val="bs-Latn-BA"/>
              </w:rPr>
            </w:pPr>
            <w:r w:rsidRPr="00FD0948">
              <w:rPr>
                <w:sz w:val="20"/>
                <w:szCs w:val="20"/>
                <w:lang w:val="bs-Latn-BA"/>
              </w:rPr>
              <w:t>krađa</w:t>
            </w:r>
          </w:p>
        </w:tc>
        <w:tc>
          <w:tcPr>
            <w:tcW w:w="420" w:type="dxa"/>
            <w:tcBorders>
              <w:top w:val="single" w:sz="4" w:space="0" w:color="000000"/>
              <w:left w:val="single" w:sz="4" w:space="0" w:color="000000"/>
              <w:bottom w:val="single" w:sz="4" w:space="0" w:color="000000"/>
            </w:tcBorders>
            <w:vAlign w:val="center"/>
          </w:tcPr>
          <w:p w:rsidR="00F0397A" w:rsidRPr="00FD0948" w:rsidRDefault="00F0397A">
            <w:pPr>
              <w:snapToGrid w:val="0"/>
              <w:rPr>
                <w:sz w:val="16"/>
                <w:szCs w:val="16"/>
                <w:lang w:val="bs-Latn-BA"/>
              </w:rPr>
            </w:pPr>
          </w:p>
        </w:tc>
        <w:tc>
          <w:tcPr>
            <w:tcW w:w="572" w:type="dxa"/>
            <w:tcBorders>
              <w:top w:val="single" w:sz="4" w:space="0" w:color="000000"/>
              <w:left w:val="single" w:sz="4" w:space="0" w:color="000000"/>
              <w:bottom w:val="single" w:sz="4" w:space="0" w:color="000000"/>
            </w:tcBorders>
            <w:vAlign w:val="center"/>
          </w:tcPr>
          <w:p w:rsidR="00F0397A" w:rsidRPr="00FD0948" w:rsidRDefault="00F0397A">
            <w:pPr>
              <w:snapToGrid w:val="0"/>
              <w:rPr>
                <w:sz w:val="16"/>
                <w:szCs w:val="16"/>
                <w:lang w:val="bs-Latn-BA"/>
              </w:rPr>
            </w:pPr>
          </w:p>
        </w:tc>
        <w:tc>
          <w:tcPr>
            <w:tcW w:w="1275" w:type="dxa"/>
            <w:tcBorders>
              <w:top w:val="single" w:sz="4" w:space="0" w:color="000000"/>
              <w:left w:val="single" w:sz="4" w:space="0" w:color="000000"/>
              <w:bottom w:val="single" w:sz="4" w:space="0" w:color="000000"/>
            </w:tcBorders>
            <w:vAlign w:val="center"/>
          </w:tcPr>
          <w:p w:rsidR="00F0397A" w:rsidRPr="00FD0948" w:rsidRDefault="00F0397A">
            <w:pPr>
              <w:snapToGrid w:val="0"/>
              <w:rPr>
                <w:sz w:val="16"/>
                <w:szCs w:val="16"/>
                <w:lang w:val="bs-Latn-BA"/>
              </w:rPr>
            </w:pPr>
          </w:p>
        </w:tc>
        <w:tc>
          <w:tcPr>
            <w:tcW w:w="2853" w:type="dxa"/>
            <w:tcBorders>
              <w:top w:val="single" w:sz="4" w:space="0" w:color="000000"/>
              <w:left w:val="single" w:sz="4" w:space="0" w:color="000000"/>
              <w:bottom w:val="single" w:sz="4" w:space="0" w:color="000000"/>
              <w:right w:val="single" w:sz="4" w:space="0" w:color="000000"/>
            </w:tcBorders>
            <w:vAlign w:val="center"/>
          </w:tcPr>
          <w:p w:rsidR="00F0397A" w:rsidRPr="00FD0948" w:rsidRDefault="00F0397A">
            <w:pPr>
              <w:snapToGrid w:val="0"/>
              <w:rPr>
                <w:sz w:val="16"/>
                <w:szCs w:val="16"/>
                <w:lang w:val="bs-Latn-BA"/>
              </w:rPr>
            </w:pPr>
          </w:p>
        </w:tc>
      </w:tr>
      <w:tr w:rsidR="00FD0948" w:rsidRPr="00FD0948" w:rsidTr="00222F98">
        <w:trPr>
          <w:cantSplit/>
          <w:trHeight w:val="41"/>
          <w:jc w:val="center"/>
        </w:trPr>
        <w:tc>
          <w:tcPr>
            <w:tcW w:w="889" w:type="dxa"/>
            <w:vMerge/>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bCs/>
                <w:sz w:val="18"/>
                <w:szCs w:val="18"/>
                <w:lang w:val="bs-Latn-BA"/>
              </w:rPr>
            </w:pPr>
          </w:p>
        </w:tc>
        <w:tc>
          <w:tcPr>
            <w:tcW w:w="425" w:type="dxa"/>
            <w:tcBorders>
              <w:top w:val="single" w:sz="4" w:space="0" w:color="000000"/>
              <w:left w:val="single" w:sz="4" w:space="0" w:color="000000"/>
              <w:bottom w:val="single" w:sz="4" w:space="0" w:color="000000"/>
            </w:tcBorders>
            <w:vAlign w:val="center"/>
          </w:tcPr>
          <w:p w:rsidR="00F0397A" w:rsidRPr="00FD0948" w:rsidRDefault="00F0397A">
            <w:pPr>
              <w:rPr>
                <w:sz w:val="20"/>
                <w:szCs w:val="20"/>
                <w:lang w:val="bs-Latn-BA"/>
              </w:rPr>
            </w:pPr>
            <w:r w:rsidRPr="00FD0948">
              <w:rPr>
                <w:sz w:val="20"/>
                <w:szCs w:val="20"/>
                <w:lang w:val="bs-Latn-BA"/>
              </w:rPr>
              <w:t>g)</w:t>
            </w:r>
          </w:p>
        </w:tc>
        <w:tc>
          <w:tcPr>
            <w:tcW w:w="3542" w:type="dxa"/>
            <w:tcBorders>
              <w:top w:val="single" w:sz="4" w:space="0" w:color="000000"/>
              <w:left w:val="single" w:sz="4" w:space="0" w:color="000000"/>
              <w:bottom w:val="single" w:sz="4" w:space="0" w:color="000000"/>
            </w:tcBorders>
            <w:vAlign w:val="center"/>
          </w:tcPr>
          <w:p w:rsidR="00F0397A" w:rsidRPr="00FD0948" w:rsidRDefault="00F0397A" w:rsidP="00677B0E">
            <w:pPr>
              <w:jc w:val="right"/>
              <w:rPr>
                <w:sz w:val="20"/>
                <w:szCs w:val="20"/>
                <w:lang w:val="bs-Latn-BA"/>
              </w:rPr>
            </w:pPr>
            <w:r w:rsidRPr="00FD0948">
              <w:rPr>
                <w:sz w:val="20"/>
                <w:szCs w:val="20"/>
                <w:lang w:val="bs-Latn-BA"/>
              </w:rPr>
              <w:t>agresivno ponašanje</w:t>
            </w:r>
          </w:p>
        </w:tc>
        <w:tc>
          <w:tcPr>
            <w:tcW w:w="420" w:type="dxa"/>
            <w:tcBorders>
              <w:top w:val="single" w:sz="4" w:space="0" w:color="000000"/>
              <w:left w:val="single" w:sz="4" w:space="0" w:color="000000"/>
              <w:bottom w:val="single" w:sz="4" w:space="0" w:color="000000"/>
            </w:tcBorders>
            <w:vAlign w:val="center"/>
          </w:tcPr>
          <w:p w:rsidR="00F0397A" w:rsidRPr="00FD0948" w:rsidRDefault="00F0397A">
            <w:pPr>
              <w:snapToGrid w:val="0"/>
              <w:rPr>
                <w:sz w:val="16"/>
                <w:szCs w:val="16"/>
                <w:lang w:val="bs-Latn-BA"/>
              </w:rPr>
            </w:pPr>
          </w:p>
        </w:tc>
        <w:tc>
          <w:tcPr>
            <w:tcW w:w="572" w:type="dxa"/>
            <w:tcBorders>
              <w:top w:val="single" w:sz="4" w:space="0" w:color="000000"/>
              <w:left w:val="single" w:sz="4" w:space="0" w:color="000000"/>
              <w:bottom w:val="single" w:sz="4" w:space="0" w:color="000000"/>
            </w:tcBorders>
            <w:vAlign w:val="center"/>
          </w:tcPr>
          <w:p w:rsidR="00F0397A" w:rsidRPr="00FD0948" w:rsidRDefault="00F0397A">
            <w:pPr>
              <w:snapToGrid w:val="0"/>
              <w:rPr>
                <w:sz w:val="16"/>
                <w:szCs w:val="16"/>
                <w:lang w:val="bs-Latn-BA"/>
              </w:rPr>
            </w:pPr>
          </w:p>
        </w:tc>
        <w:tc>
          <w:tcPr>
            <w:tcW w:w="1275" w:type="dxa"/>
            <w:tcBorders>
              <w:top w:val="single" w:sz="4" w:space="0" w:color="000000"/>
              <w:left w:val="single" w:sz="4" w:space="0" w:color="000000"/>
              <w:bottom w:val="single" w:sz="4" w:space="0" w:color="000000"/>
            </w:tcBorders>
            <w:vAlign w:val="center"/>
          </w:tcPr>
          <w:p w:rsidR="00F0397A" w:rsidRPr="00FD0948" w:rsidRDefault="00F0397A">
            <w:pPr>
              <w:snapToGrid w:val="0"/>
              <w:rPr>
                <w:sz w:val="16"/>
                <w:szCs w:val="16"/>
                <w:lang w:val="bs-Latn-BA"/>
              </w:rPr>
            </w:pPr>
          </w:p>
        </w:tc>
        <w:tc>
          <w:tcPr>
            <w:tcW w:w="2853" w:type="dxa"/>
            <w:tcBorders>
              <w:top w:val="single" w:sz="4" w:space="0" w:color="000000"/>
              <w:left w:val="single" w:sz="4" w:space="0" w:color="000000"/>
              <w:bottom w:val="single" w:sz="4" w:space="0" w:color="000000"/>
              <w:right w:val="single" w:sz="4" w:space="0" w:color="000000"/>
            </w:tcBorders>
            <w:vAlign w:val="center"/>
          </w:tcPr>
          <w:p w:rsidR="00F0397A" w:rsidRPr="00FD0948" w:rsidRDefault="00F0397A">
            <w:pPr>
              <w:snapToGrid w:val="0"/>
              <w:rPr>
                <w:sz w:val="16"/>
                <w:szCs w:val="16"/>
                <w:lang w:val="bs-Latn-BA"/>
              </w:rPr>
            </w:pPr>
          </w:p>
        </w:tc>
      </w:tr>
      <w:tr w:rsidR="00FD0948" w:rsidRPr="00FD0948" w:rsidTr="00222F98">
        <w:trPr>
          <w:cantSplit/>
          <w:trHeight w:val="41"/>
          <w:jc w:val="center"/>
        </w:trPr>
        <w:tc>
          <w:tcPr>
            <w:tcW w:w="889" w:type="dxa"/>
            <w:vMerge/>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bCs/>
                <w:sz w:val="18"/>
                <w:szCs w:val="18"/>
                <w:lang w:val="bs-Latn-BA"/>
              </w:rPr>
            </w:pPr>
          </w:p>
        </w:tc>
        <w:tc>
          <w:tcPr>
            <w:tcW w:w="425" w:type="dxa"/>
            <w:tcBorders>
              <w:top w:val="single" w:sz="4" w:space="0" w:color="000000"/>
              <w:left w:val="single" w:sz="4" w:space="0" w:color="000000"/>
              <w:bottom w:val="single" w:sz="4" w:space="0" w:color="000000"/>
            </w:tcBorders>
            <w:vAlign w:val="center"/>
          </w:tcPr>
          <w:p w:rsidR="00F0397A" w:rsidRPr="00FD0948" w:rsidRDefault="00F0397A">
            <w:pPr>
              <w:rPr>
                <w:sz w:val="20"/>
                <w:szCs w:val="20"/>
                <w:lang w:val="bs-Latn-BA"/>
              </w:rPr>
            </w:pPr>
            <w:r w:rsidRPr="00FD0948">
              <w:rPr>
                <w:sz w:val="20"/>
                <w:szCs w:val="20"/>
                <w:lang w:val="bs-Latn-BA"/>
              </w:rPr>
              <w:t>h)</w:t>
            </w:r>
          </w:p>
        </w:tc>
        <w:tc>
          <w:tcPr>
            <w:tcW w:w="3542" w:type="dxa"/>
            <w:tcBorders>
              <w:top w:val="single" w:sz="4" w:space="0" w:color="000000"/>
              <w:left w:val="single" w:sz="4" w:space="0" w:color="000000"/>
              <w:bottom w:val="single" w:sz="4" w:space="0" w:color="000000"/>
            </w:tcBorders>
            <w:vAlign w:val="center"/>
          </w:tcPr>
          <w:p w:rsidR="00F0397A" w:rsidRPr="00FD0948" w:rsidRDefault="00F0397A" w:rsidP="00677B0E">
            <w:pPr>
              <w:jc w:val="right"/>
              <w:rPr>
                <w:sz w:val="20"/>
                <w:szCs w:val="20"/>
                <w:lang w:val="bs-Latn-BA"/>
              </w:rPr>
            </w:pPr>
            <w:r w:rsidRPr="00FD0948">
              <w:rPr>
                <w:sz w:val="20"/>
                <w:szCs w:val="20"/>
                <w:lang w:val="bs-Latn-BA"/>
              </w:rPr>
              <w:t>ADHD sindrom</w:t>
            </w:r>
          </w:p>
        </w:tc>
        <w:tc>
          <w:tcPr>
            <w:tcW w:w="420" w:type="dxa"/>
            <w:tcBorders>
              <w:top w:val="single" w:sz="4" w:space="0" w:color="000000"/>
              <w:left w:val="single" w:sz="4" w:space="0" w:color="000000"/>
              <w:bottom w:val="single" w:sz="4" w:space="0" w:color="000000"/>
            </w:tcBorders>
            <w:vAlign w:val="center"/>
          </w:tcPr>
          <w:p w:rsidR="00F0397A" w:rsidRPr="00FD0948" w:rsidRDefault="00F0397A">
            <w:pPr>
              <w:snapToGrid w:val="0"/>
              <w:rPr>
                <w:sz w:val="16"/>
                <w:szCs w:val="16"/>
                <w:lang w:val="bs-Latn-BA"/>
              </w:rPr>
            </w:pPr>
          </w:p>
        </w:tc>
        <w:tc>
          <w:tcPr>
            <w:tcW w:w="572" w:type="dxa"/>
            <w:tcBorders>
              <w:top w:val="single" w:sz="4" w:space="0" w:color="000000"/>
              <w:left w:val="single" w:sz="4" w:space="0" w:color="000000"/>
              <w:bottom w:val="single" w:sz="4" w:space="0" w:color="000000"/>
            </w:tcBorders>
            <w:vAlign w:val="center"/>
          </w:tcPr>
          <w:p w:rsidR="00F0397A" w:rsidRPr="00FD0948" w:rsidRDefault="00F0397A">
            <w:pPr>
              <w:snapToGrid w:val="0"/>
              <w:rPr>
                <w:sz w:val="16"/>
                <w:szCs w:val="16"/>
                <w:lang w:val="bs-Latn-BA"/>
              </w:rPr>
            </w:pPr>
          </w:p>
        </w:tc>
        <w:tc>
          <w:tcPr>
            <w:tcW w:w="1275" w:type="dxa"/>
            <w:tcBorders>
              <w:top w:val="single" w:sz="4" w:space="0" w:color="000000"/>
              <w:left w:val="single" w:sz="4" w:space="0" w:color="000000"/>
              <w:bottom w:val="single" w:sz="4" w:space="0" w:color="000000"/>
            </w:tcBorders>
            <w:vAlign w:val="center"/>
          </w:tcPr>
          <w:p w:rsidR="00F0397A" w:rsidRPr="00FD0948" w:rsidRDefault="00F0397A">
            <w:pPr>
              <w:snapToGrid w:val="0"/>
              <w:rPr>
                <w:sz w:val="16"/>
                <w:szCs w:val="16"/>
                <w:lang w:val="bs-Latn-BA"/>
              </w:rPr>
            </w:pPr>
          </w:p>
        </w:tc>
        <w:tc>
          <w:tcPr>
            <w:tcW w:w="2853" w:type="dxa"/>
            <w:tcBorders>
              <w:top w:val="single" w:sz="4" w:space="0" w:color="000000"/>
              <w:left w:val="single" w:sz="4" w:space="0" w:color="000000"/>
              <w:bottom w:val="single" w:sz="4" w:space="0" w:color="000000"/>
              <w:right w:val="single" w:sz="4" w:space="0" w:color="000000"/>
            </w:tcBorders>
            <w:vAlign w:val="center"/>
          </w:tcPr>
          <w:p w:rsidR="00F0397A" w:rsidRPr="00FD0948" w:rsidRDefault="00F0397A">
            <w:pPr>
              <w:snapToGrid w:val="0"/>
              <w:rPr>
                <w:sz w:val="16"/>
                <w:szCs w:val="16"/>
                <w:lang w:val="bs-Latn-BA"/>
              </w:rPr>
            </w:pPr>
          </w:p>
        </w:tc>
      </w:tr>
      <w:tr w:rsidR="00FD0948" w:rsidRPr="00FD0948" w:rsidTr="00222F98">
        <w:trPr>
          <w:cantSplit/>
          <w:trHeight w:val="41"/>
          <w:jc w:val="center"/>
        </w:trPr>
        <w:tc>
          <w:tcPr>
            <w:tcW w:w="889" w:type="dxa"/>
            <w:vMerge/>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bCs/>
                <w:sz w:val="18"/>
                <w:szCs w:val="18"/>
                <w:lang w:val="bs-Latn-BA"/>
              </w:rPr>
            </w:pPr>
          </w:p>
        </w:tc>
        <w:tc>
          <w:tcPr>
            <w:tcW w:w="425" w:type="dxa"/>
            <w:tcBorders>
              <w:top w:val="single" w:sz="4" w:space="0" w:color="000000"/>
              <w:left w:val="single" w:sz="4" w:space="0" w:color="000000"/>
              <w:bottom w:val="single" w:sz="4" w:space="0" w:color="000000"/>
            </w:tcBorders>
            <w:vAlign w:val="center"/>
          </w:tcPr>
          <w:p w:rsidR="00F0397A" w:rsidRPr="00FD0948" w:rsidRDefault="00F0397A">
            <w:pPr>
              <w:rPr>
                <w:sz w:val="20"/>
                <w:szCs w:val="20"/>
                <w:lang w:val="bs-Latn-BA"/>
              </w:rPr>
            </w:pPr>
            <w:r w:rsidRPr="00FD0948">
              <w:rPr>
                <w:sz w:val="20"/>
                <w:szCs w:val="20"/>
                <w:lang w:val="bs-Latn-BA"/>
              </w:rPr>
              <w:t>i)</w:t>
            </w:r>
          </w:p>
        </w:tc>
        <w:tc>
          <w:tcPr>
            <w:tcW w:w="3542" w:type="dxa"/>
            <w:tcBorders>
              <w:top w:val="single" w:sz="4" w:space="0" w:color="000000"/>
              <w:left w:val="single" w:sz="4" w:space="0" w:color="000000"/>
              <w:bottom w:val="single" w:sz="4" w:space="0" w:color="000000"/>
            </w:tcBorders>
            <w:vAlign w:val="center"/>
          </w:tcPr>
          <w:p w:rsidR="00F0397A" w:rsidRPr="00FD0948" w:rsidRDefault="00F0397A" w:rsidP="00677B0E">
            <w:pPr>
              <w:jc w:val="right"/>
              <w:rPr>
                <w:sz w:val="20"/>
                <w:szCs w:val="20"/>
                <w:lang w:val="bs-Latn-BA"/>
              </w:rPr>
            </w:pPr>
            <w:r w:rsidRPr="00FD0948">
              <w:rPr>
                <w:sz w:val="20"/>
                <w:szCs w:val="20"/>
                <w:lang w:val="bs-Latn-BA"/>
              </w:rPr>
              <w:t>odgojno zapušteno dijete</w:t>
            </w:r>
          </w:p>
        </w:tc>
        <w:tc>
          <w:tcPr>
            <w:tcW w:w="420" w:type="dxa"/>
            <w:tcBorders>
              <w:top w:val="single" w:sz="4" w:space="0" w:color="000000"/>
              <w:left w:val="single" w:sz="4" w:space="0" w:color="000000"/>
              <w:bottom w:val="single" w:sz="4" w:space="0" w:color="000000"/>
            </w:tcBorders>
            <w:vAlign w:val="center"/>
          </w:tcPr>
          <w:p w:rsidR="00F0397A" w:rsidRPr="00FD0948" w:rsidRDefault="00F0397A">
            <w:pPr>
              <w:snapToGrid w:val="0"/>
              <w:rPr>
                <w:sz w:val="16"/>
                <w:szCs w:val="16"/>
                <w:lang w:val="bs-Latn-BA"/>
              </w:rPr>
            </w:pPr>
          </w:p>
        </w:tc>
        <w:tc>
          <w:tcPr>
            <w:tcW w:w="572" w:type="dxa"/>
            <w:tcBorders>
              <w:top w:val="single" w:sz="4" w:space="0" w:color="000000"/>
              <w:left w:val="single" w:sz="4" w:space="0" w:color="000000"/>
              <w:bottom w:val="single" w:sz="4" w:space="0" w:color="000000"/>
            </w:tcBorders>
            <w:vAlign w:val="center"/>
          </w:tcPr>
          <w:p w:rsidR="00F0397A" w:rsidRPr="00FD0948" w:rsidRDefault="00F0397A">
            <w:pPr>
              <w:snapToGrid w:val="0"/>
              <w:rPr>
                <w:sz w:val="16"/>
                <w:szCs w:val="16"/>
                <w:lang w:val="bs-Latn-BA"/>
              </w:rPr>
            </w:pPr>
          </w:p>
        </w:tc>
        <w:tc>
          <w:tcPr>
            <w:tcW w:w="1275" w:type="dxa"/>
            <w:tcBorders>
              <w:top w:val="single" w:sz="4" w:space="0" w:color="000000"/>
              <w:left w:val="single" w:sz="4" w:space="0" w:color="000000"/>
              <w:bottom w:val="single" w:sz="4" w:space="0" w:color="000000"/>
            </w:tcBorders>
            <w:vAlign w:val="center"/>
          </w:tcPr>
          <w:p w:rsidR="00F0397A" w:rsidRPr="00FD0948" w:rsidRDefault="00F0397A">
            <w:pPr>
              <w:snapToGrid w:val="0"/>
              <w:rPr>
                <w:sz w:val="16"/>
                <w:szCs w:val="16"/>
                <w:lang w:val="bs-Latn-BA"/>
              </w:rPr>
            </w:pPr>
          </w:p>
        </w:tc>
        <w:tc>
          <w:tcPr>
            <w:tcW w:w="2853" w:type="dxa"/>
            <w:tcBorders>
              <w:top w:val="single" w:sz="4" w:space="0" w:color="000000"/>
              <w:left w:val="single" w:sz="4" w:space="0" w:color="000000"/>
              <w:bottom w:val="single" w:sz="4" w:space="0" w:color="000000"/>
              <w:right w:val="single" w:sz="4" w:space="0" w:color="000000"/>
            </w:tcBorders>
            <w:vAlign w:val="center"/>
          </w:tcPr>
          <w:p w:rsidR="00F0397A" w:rsidRPr="00FD0948" w:rsidRDefault="00F0397A">
            <w:pPr>
              <w:snapToGrid w:val="0"/>
              <w:rPr>
                <w:sz w:val="16"/>
                <w:szCs w:val="16"/>
                <w:lang w:val="bs-Latn-BA"/>
              </w:rPr>
            </w:pPr>
          </w:p>
        </w:tc>
      </w:tr>
      <w:tr w:rsidR="00FD0948" w:rsidRPr="00FD0948" w:rsidTr="00222F98">
        <w:trPr>
          <w:cantSplit/>
          <w:trHeight w:val="41"/>
          <w:jc w:val="center"/>
        </w:trPr>
        <w:tc>
          <w:tcPr>
            <w:tcW w:w="889" w:type="dxa"/>
            <w:vMerge/>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bCs/>
                <w:sz w:val="18"/>
                <w:szCs w:val="18"/>
                <w:lang w:val="bs-Latn-BA"/>
              </w:rPr>
            </w:pPr>
          </w:p>
        </w:tc>
        <w:tc>
          <w:tcPr>
            <w:tcW w:w="425" w:type="dxa"/>
            <w:tcBorders>
              <w:top w:val="single" w:sz="4" w:space="0" w:color="000000"/>
              <w:left w:val="single" w:sz="4" w:space="0" w:color="000000"/>
              <w:bottom w:val="single" w:sz="4" w:space="0" w:color="000000"/>
            </w:tcBorders>
            <w:vAlign w:val="center"/>
          </w:tcPr>
          <w:p w:rsidR="00F0397A" w:rsidRPr="00FD0948" w:rsidRDefault="00F0397A">
            <w:pPr>
              <w:rPr>
                <w:sz w:val="20"/>
                <w:szCs w:val="20"/>
                <w:lang w:val="bs-Latn-BA"/>
              </w:rPr>
            </w:pPr>
            <w:r w:rsidRPr="00FD0948">
              <w:rPr>
                <w:sz w:val="20"/>
                <w:szCs w:val="20"/>
                <w:lang w:val="bs-Latn-BA"/>
              </w:rPr>
              <w:t>j)</w:t>
            </w:r>
          </w:p>
        </w:tc>
        <w:tc>
          <w:tcPr>
            <w:tcW w:w="3542" w:type="dxa"/>
            <w:tcBorders>
              <w:top w:val="single" w:sz="4" w:space="0" w:color="000000"/>
              <w:left w:val="single" w:sz="4" w:space="0" w:color="000000"/>
              <w:bottom w:val="single" w:sz="4" w:space="0" w:color="000000"/>
            </w:tcBorders>
            <w:vAlign w:val="center"/>
          </w:tcPr>
          <w:p w:rsidR="00F0397A" w:rsidRPr="00FD0948" w:rsidRDefault="00F0397A" w:rsidP="00677B0E">
            <w:pPr>
              <w:jc w:val="right"/>
              <w:rPr>
                <w:sz w:val="20"/>
                <w:szCs w:val="20"/>
                <w:lang w:val="bs-Latn-BA"/>
              </w:rPr>
            </w:pPr>
            <w:r w:rsidRPr="00FD0948">
              <w:rPr>
                <w:sz w:val="20"/>
                <w:szCs w:val="20"/>
                <w:lang w:val="bs-Latn-BA"/>
              </w:rPr>
              <w:t>povučeno asocijalno</w:t>
            </w:r>
          </w:p>
        </w:tc>
        <w:tc>
          <w:tcPr>
            <w:tcW w:w="420" w:type="dxa"/>
            <w:tcBorders>
              <w:top w:val="single" w:sz="4" w:space="0" w:color="000000"/>
              <w:left w:val="single" w:sz="4" w:space="0" w:color="000000"/>
              <w:bottom w:val="single" w:sz="4" w:space="0" w:color="000000"/>
            </w:tcBorders>
            <w:vAlign w:val="center"/>
          </w:tcPr>
          <w:p w:rsidR="00F0397A" w:rsidRPr="00FD0948" w:rsidRDefault="00F0397A">
            <w:pPr>
              <w:snapToGrid w:val="0"/>
              <w:rPr>
                <w:sz w:val="16"/>
                <w:szCs w:val="16"/>
                <w:lang w:val="bs-Latn-BA"/>
              </w:rPr>
            </w:pPr>
          </w:p>
        </w:tc>
        <w:tc>
          <w:tcPr>
            <w:tcW w:w="572" w:type="dxa"/>
            <w:tcBorders>
              <w:top w:val="single" w:sz="4" w:space="0" w:color="000000"/>
              <w:left w:val="single" w:sz="4" w:space="0" w:color="000000"/>
              <w:bottom w:val="single" w:sz="4" w:space="0" w:color="000000"/>
            </w:tcBorders>
            <w:vAlign w:val="center"/>
          </w:tcPr>
          <w:p w:rsidR="00F0397A" w:rsidRPr="00FD0948" w:rsidRDefault="00F0397A">
            <w:pPr>
              <w:snapToGrid w:val="0"/>
              <w:rPr>
                <w:sz w:val="16"/>
                <w:szCs w:val="16"/>
                <w:lang w:val="bs-Latn-BA"/>
              </w:rPr>
            </w:pPr>
          </w:p>
        </w:tc>
        <w:tc>
          <w:tcPr>
            <w:tcW w:w="1275" w:type="dxa"/>
            <w:tcBorders>
              <w:top w:val="single" w:sz="4" w:space="0" w:color="000000"/>
              <w:left w:val="single" w:sz="4" w:space="0" w:color="000000"/>
              <w:bottom w:val="single" w:sz="4" w:space="0" w:color="000000"/>
            </w:tcBorders>
            <w:vAlign w:val="center"/>
          </w:tcPr>
          <w:p w:rsidR="00F0397A" w:rsidRPr="00FD0948" w:rsidRDefault="00F0397A">
            <w:pPr>
              <w:snapToGrid w:val="0"/>
              <w:rPr>
                <w:sz w:val="16"/>
                <w:szCs w:val="16"/>
                <w:lang w:val="bs-Latn-BA"/>
              </w:rPr>
            </w:pPr>
          </w:p>
        </w:tc>
        <w:tc>
          <w:tcPr>
            <w:tcW w:w="2853" w:type="dxa"/>
            <w:tcBorders>
              <w:top w:val="single" w:sz="4" w:space="0" w:color="000000"/>
              <w:left w:val="single" w:sz="4" w:space="0" w:color="000000"/>
              <w:bottom w:val="single" w:sz="4" w:space="0" w:color="000000"/>
              <w:right w:val="single" w:sz="4" w:space="0" w:color="000000"/>
            </w:tcBorders>
            <w:vAlign w:val="center"/>
          </w:tcPr>
          <w:p w:rsidR="00F0397A" w:rsidRPr="00FD0948" w:rsidRDefault="00F0397A">
            <w:pPr>
              <w:snapToGrid w:val="0"/>
              <w:rPr>
                <w:sz w:val="16"/>
                <w:szCs w:val="16"/>
                <w:lang w:val="bs-Latn-BA"/>
              </w:rPr>
            </w:pPr>
          </w:p>
        </w:tc>
      </w:tr>
      <w:tr w:rsidR="00FD0948" w:rsidRPr="00FD0948" w:rsidTr="00222F98">
        <w:trPr>
          <w:cantSplit/>
          <w:trHeight w:val="41"/>
          <w:jc w:val="center"/>
        </w:trPr>
        <w:tc>
          <w:tcPr>
            <w:tcW w:w="889" w:type="dxa"/>
            <w:vMerge/>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bCs/>
                <w:sz w:val="18"/>
                <w:szCs w:val="18"/>
                <w:lang w:val="bs-Latn-BA"/>
              </w:rPr>
            </w:pPr>
          </w:p>
        </w:tc>
        <w:tc>
          <w:tcPr>
            <w:tcW w:w="425" w:type="dxa"/>
            <w:tcBorders>
              <w:top w:val="single" w:sz="4" w:space="0" w:color="000000"/>
              <w:left w:val="single" w:sz="4" w:space="0" w:color="000000"/>
              <w:bottom w:val="single" w:sz="4" w:space="0" w:color="000000"/>
            </w:tcBorders>
            <w:vAlign w:val="center"/>
          </w:tcPr>
          <w:p w:rsidR="00F0397A" w:rsidRPr="00FD0948" w:rsidRDefault="00F0397A">
            <w:pPr>
              <w:rPr>
                <w:sz w:val="20"/>
                <w:szCs w:val="20"/>
                <w:lang w:val="bs-Latn-BA"/>
              </w:rPr>
            </w:pPr>
            <w:r w:rsidRPr="00FD0948">
              <w:rPr>
                <w:sz w:val="20"/>
                <w:szCs w:val="20"/>
                <w:lang w:val="bs-Latn-BA"/>
              </w:rPr>
              <w:t>k)</w:t>
            </w:r>
          </w:p>
        </w:tc>
        <w:tc>
          <w:tcPr>
            <w:tcW w:w="3542" w:type="dxa"/>
            <w:tcBorders>
              <w:top w:val="single" w:sz="4" w:space="0" w:color="000000"/>
              <w:left w:val="single" w:sz="4" w:space="0" w:color="000000"/>
              <w:bottom w:val="single" w:sz="4" w:space="0" w:color="000000"/>
            </w:tcBorders>
            <w:vAlign w:val="center"/>
          </w:tcPr>
          <w:p w:rsidR="00F0397A" w:rsidRPr="00FD0948" w:rsidRDefault="00F0397A" w:rsidP="00677B0E">
            <w:pPr>
              <w:jc w:val="right"/>
              <w:rPr>
                <w:sz w:val="20"/>
                <w:szCs w:val="20"/>
                <w:lang w:val="bs-Latn-BA"/>
              </w:rPr>
            </w:pPr>
            <w:r w:rsidRPr="00FD0948">
              <w:rPr>
                <w:sz w:val="20"/>
                <w:szCs w:val="20"/>
                <w:lang w:val="bs-Latn-BA"/>
              </w:rPr>
              <w:t>ne sarađuje</w:t>
            </w:r>
          </w:p>
        </w:tc>
        <w:tc>
          <w:tcPr>
            <w:tcW w:w="420" w:type="dxa"/>
            <w:tcBorders>
              <w:top w:val="single" w:sz="4" w:space="0" w:color="000000"/>
              <w:left w:val="single" w:sz="4" w:space="0" w:color="000000"/>
              <w:bottom w:val="single" w:sz="4" w:space="0" w:color="000000"/>
            </w:tcBorders>
            <w:vAlign w:val="center"/>
          </w:tcPr>
          <w:p w:rsidR="00F0397A" w:rsidRPr="00FD0948" w:rsidRDefault="00F0397A">
            <w:pPr>
              <w:snapToGrid w:val="0"/>
              <w:rPr>
                <w:sz w:val="16"/>
                <w:szCs w:val="16"/>
                <w:lang w:val="bs-Latn-BA"/>
              </w:rPr>
            </w:pPr>
          </w:p>
        </w:tc>
        <w:tc>
          <w:tcPr>
            <w:tcW w:w="572" w:type="dxa"/>
            <w:tcBorders>
              <w:top w:val="single" w:sz="4" w:space="0" w:color="000000"/>
              <w:left w:val="single" w:sz="4" w:space="0" w:color="000000"/>
              <w:bottom w:val="single" w:sz="4" w:space="0" w:color="000000"/>
            </w:tcBorders>
            <w:vAlign w:val="center"/>
          </w:tcPr>
          <w:p w:rsidR="00F0397A" w:rsidRPr="00FD0948" w:rsidRDefault="00F0397A">
            <w:pPr>
              <w:snapToGrid w:val="0"/>
              <w:rPr>
                <w:sz w:val="16"/>
                <w:szCs w:val="16"/>
                <w:lang w:val="bs-Latn-BA"/>
              </w:rPr>
            </w:pPr>
          </w:p>
        </w:tc>
        <w:tc>
          <w:tcPr>
            <w:tcW w:w="1275" w:type="dxa"/>
            <w:tcBorders>
              <w:top w:val="single" w:sz="4" w:space="0" w:color="000000"/>
              <w:left w:val="single" w:sz="4" w:space="0" w:color="000000"/>
              <w:bottom w:val="single" w:sz="4" w:space="0" w:color="000000"/>
            </w:tcBorders>
            <w:vAlign w:val="center"/>
          </w:tcPr>
          <w:p w:rsidR="00F0397A" w:rsidRPr="00FD0948" w:rsidRDefault="00F0397A">
            <w:pPr>
              <w:snapToGrid w:val="0"/>
              <w:rPr>
                <w:sz w:val="16"/>
                <w:szCs w:val="16"/>
                <w:lang w:val="bs-Latn-BA"/>
              </w:rPr>
            </w:pPr>
          </w:p>
        </w:tc>
        <w:tc>
          <w:tcPr>
            <w:tcW w:w="2853" w:type="dxa"/>
            <w:tcBorders>
              <w:top w:val="single" w:sz="4" w:space="0" w:color="000000"/>
              <w:left w:val="single" w:sz="4" w:space="0" w:color="000000"/>
              <w:bottom w:val="single" w:sz="4" w:space="0" w:color="000000"/>
              <w:right w:val="single" w:sz="4" w:space="0" w:color="000000"/>
            </w:tcBorders>
            <w:vAlign w:val="center"/>
          </w:tcPr>
          <w:p w:rsidR="00F0397A" w:rsidRPr="00FD0948" w:rsidRDefault="00F0397A">
            <w:pPr>
              <w:snapToGrid w:val="0"/>
              <w:rPr>
                <w:sz w:val="16"/>
                <w:szCs w:val="16"/>
                <w:lang w:val="bs-Latn-BA"/>
              </w:rPr>
            </w:pPr>
          </w:p>
        </w:tc>
      </w:tr>
      <w:tr w:rsidR="00FD0948" w:rsidRPr="00FD0948" w:rsidTr="00222F98">
        <w:trPr>
          <w:cantSplit/>
          <w:trHeight w:val="303"/>
          <w:jc w:val="center"/>
        </w:trPr>
        <w:tc>
          <w:tcPr>
            <w:tcW w:w="889" w:type="dxa"/>
            <w:vMerge/>
            <w:tcBorders>
              <w:top w:val="single" w:sz="4" w:space="0" w:color="000000"/>
              <w:left w:val="single" w:sz="4" w:space="0" w:color="000000"/>
              <w:bottom w:val="double" w:sz="4" w:space="0" w:color="000000"/>
            </w:tcBorders>
            <w:textDirection w:val="btLr"/>
            <w:vAlign w:val="center"/>
          </w:tcPr>
          <w:p w:rsidR="00F0397A" w:rsidRPr="00FD0948" w:rsidRDefault="00F0397A">
            <w:pPr>
              <w:snapToGrid w:val="0"/>
              <w:ind w:left="113" w:right="113"/>
              <w:jc w:val="center"/>
              <w:rPr>
                <w:bCs/>
                <w:sz w:val="18"/>
                <w:szCs w:val="18"/>
                <w:lang w:val="bs-Latn-BA"/>
              </w:rPr>
            </w:pPr>
          </w:p>
        </w:tc>
        <w:tc>
          <w:tcPr>
            <w:tcW w:w="425" w:type="dxa"/>
            <w:tcBorders>
              <w:top w:val="single" w:sz="4" w:space="0" w:color="000000"/>
              <w:left w:val="single" w:sz="4" w:space="0" w:color="000000"/>
              <w:bottom w:val="double" w:sz="4" w:space="0" w:color="000000"/>
            </w:tcBorders>
            <w:vAlign w:val="center"/>
          </w:tcPr>
          <w:p w:rsidR="00F0397A" w:rsidRPr="00FD0948" w:rsidRDefault="00F0397A">
            <w:pPr>
              <w:rPr>
                <w:sz w:val="20"/>
                <w:szCs w:val="20"/>
                <w:lang w:val="bs-Latn-BA"/>
              </w:rPr>
            </w:pPr>
            <w:r w:rsidRPr="00FD0948">
              <w:rPr>
                <w:sz w:val="20"/>
                <w:szCs w:val="20"/>
                <w:lang w:val="bs-Latn-BA"/>
              </w:rPr>
              <w:t>l)</w:t>
            </w:r>
          </w:p>
        </w:tc>
        <w:tc>
          <w:tcPr>
            <w:tcW w:w="3542" w:type="dxa"/>
            <w:tcBorders>
              <w:top w:val="single" w:sz="4" w:space="0" w:color="000000"/>
              <w:left w:val="single" w:sz="4" w:space="0" w:color="000000"/>
              <w:bottom w:val="double" w:sz="4" w:space="0" w:color="000000"/>
            </w:tcBorders>
            <w:vAlign w:val="center"/>
          </w:tcPr>
          <w:p w:rsidR="00F0397A" w:rsidRPr="00FD0948" w:rsidRDefault="00F0397A" w:rsidP="00677B0E">
            <w:pPr>
              <w:jc w:val="right"/>
              <w:rPr>
                <w:sz w:val="20"/>
                <w:szCs w:val="20"/>
                <w:lang w:val="bs-Latn-BA"/>
              </w:rPr>
            </w:pPr>
            <w:r w:rsidRPr="00FD0948">
              <w:rPr>
                <w:sz w:val="20"/>
                <w:szCs w:val="20"/>
                <w:lang w:val="bs-Latn-BA"/>
              </w:rPr>
              <w:t>skriveno asocijalno ponašanje</w:t>
            </w:r>
          </w:p>
        </w:tc>
        <w:tc>
          <w:tcPr>
            <w:tcW w:w="420" w:type="dxa"/>
            <w:tcBorders>
              <w:top w:val="single" w:sz="4" w:space="0" w:color="000000"/>
              <w:left w:val="single" w:sz="4" w:space="0" w:color="000000"/>
              <w:bottom w:val="double" w:sz="4" w:space="0" w:color="000000"/>
            </w:tcBorders>
            <w:vAlign w:val="center"/>
          </w:tcPr>
          <w:p w:rsidR="00F0397A" w:rsidRPr="00FD0948" w:rsidRDefault="00F0397A">
            <w:pPr>
              <w:snapToGrid w:val="0"/>
              <w:rPr>
                <w:sz w:val="16"/>
                <w:szCs w:val="16"/>
                <w:lang w:val="bs-Latn-BA"/>
              </w:rPr>
            </w:pPr>
          </w:p>
        </w:tc>
        <w:tc>
          <w:tcPr>
            <w:tcW w:w="572" w:type="dxa"/>
            <w:tcBorders>
              <w:top w:val="single" w:sz="4" w:space="0" w:color="000000"/>
              <w:left w:val="single" w:sz="4" w:space="0" w:color="000000"/>
              <w:bottom w:val="double" w:sz="4" w:space="0" w:color="000000"/>
            </w:tcBorders>
            <w:vAlign w:val="center"/>
          </w:tcPr>
          <w:p w:rsidR="00F0397A" w:rsidRPr="00FD0948" w:rsidRDefault="00F0397A">
            <w:pPr>
              <w:snapToGrid w:val="0"/>
              <w:rPr>
                <w:sz w:val="16"/>
                <w:szCs w:val="16"/>
                <w:lang w:val="bs-Latn-BA"/>
              </w:rPr>
            </w:pPr>
          </w:p>
        </w:tc>
        <w:tc>
          <w:tcPr>
            <w:tcW w:w="1275" w:type="dxa"/>
            <w:tcBorders>
              <w:top w:val="single" w:sz="4" w:space="0" w:color="000000"/>
              <w:left w:val="single" w:sz="4" w:space="0" w:color="000000"/>
              <w:bottom w:val="double" w:sz="4" w:space="0" w:color="000000"/>
            </w:tcBorders>
            <w:vAlign w:val="center"/>
          </w:tcPr>
          <w:p w:rsidR="00F0397A" w:rsidRPr="00FD0948" w:rsidRDefault="00F0397A">
            <w:pPr>
              <w:snapToGrid w:val="0"/>
              <w:rPr>
                <w:sz w:val="16"/>
                <w:szCs w:val="16"/>
                <w:lang w:val="bs-Latn-BA"/>
              </w:rPr>
            </w:pPr>
          </w:p>
        </w:tc>
        <w:tc>
          <w:tcPr>
            <w:tcW w:w="2853" w:type="dxa"/>
            <w:tcBorders>
              <w:top w:val="single" w:sz="4" w:space="0" w:color="000000"/>
              <w:left w:val="single" w:sz="4" w:space="0" w:color="000000"/>
              <w:bottom w:val="double" w:sz="4" w:space="0" w:color="000000"/>
              <w:right w:val="single" w:sz="4" w:space="0" w:color="000000"/>
            </w:tcBorders>
            <w:vAlign w:val="center"/>
          </w:tcPr>
          <w:p w:rsidR="00F0397A" w:rsidRPr="00FD0948" w:rsidRDefault="00F0397A">
            <w:pPr>
              <w:snapToGrid w:val="0"/>
              <w:rPr>
                <w:sz w:val="16"/>
                <w:szCs w:val="16"/>
                <w:lang w:val="bs-Latn-BA"/>
              </w:rPr>
            </w:pPr>
          </w:p>
        </w:tc>
      </w:tr>
      <w:tr w:rsidR="00FD0948" w:rsidRPr="00FD0948" w:rsidTr="00222F98">
        <w:trPr>
          <w:cantSplit/>
          <w:trHeight w:val="50"/>
          <w:jc w:val="center"/>
        </w:trPr>
        <w:tc>
          <w:tcPr>
            <w:tcW w:w="889" w:type="dxa"/>
            <w:vMerge w:val="restart"/>
            <w:tcBorders>
              <w:top w:val="double" w:sz="4" w:space="0" w:color="000000"/>
              <w:left w:val="single" w:sz="4" w:space="0" w:color="000000"/>
              <w:bottom w:val="single" w:sz="4" w:space="0" w:color="000000"/>
            </w:tcBorders>
            <w:textDirection w:val="btLr"/>
            <w:vAlign w:val="center"/>
          </w:tcPr>
          <w:p w:rsidR="00F0397A" w:rsidRPr="00FD0948" w:rsidRDefault="00F0397A">
            <w:pPr>
              <w:ind w:left="113" w:right="113"/>
              <w:jc w:val="center"/>
              <w:rPr>
                <w:b/>
                <w:bCs/>
                <w:sz w:val="18"/>
                <w:szCs w:val="18"/>
                <w:lang w:val="bs-Latn-BA"/>
              </w:rPr>
            </w:pPr>
            <w:r w:rsidRPr="00FD0948">
              <w:rPr>
                <w:bCs/>
                <w:sz w:val="18"/>
                <w:szCs w:val="18"/>
                <w:lang w:val="bs-Latn-BA"/>
              </w:rPr>
              <w:t>TJELESNI INVALIDITET</w:t>
            </w:r>
          </w:p>
          <w:p w:rsidR="00F0397A" w:rsidRPr="00FD0948" w:rsidRDefault="00F0397A">
            <w:pPr>
              <w:ind w:left="113" w:right="113"/>
              <w:jc w:val="center"/>
              <w:rPr>
                <w:b/>
                <w:bCs/>
                <w:sz w:val="18"/>
                <w:szCs w:val="18"/>
                <w:lang w:val="bs-Latn-BA"/>
              </w:rPr>
            </w:pPr>
          </w:p>
        </w:tc>
        <w:tc>
          <w:tcPr>
            <w:tcW w:w="425" w:type="dxa"/>
            <w:tcBorders>
              <w:top w:val="double" w:sz="4" w:space="0" w:color="000000"/>
              <w:left w:val="single" w:sz="4" w:space="0" w:color="000000"/>
              <w:bottom w:val="single" w:sz="4" w:space="0" w:color="000000"/>
            </w:tcBorders>
            <w:vAlign w:val="center"/>
          </w:tcPr>
          <w:p w:rsidR="00F0397A" w:rsidRPr="00FD0948" w:rsidRDefault="00F0397A">
            <w:pPr>
              <w:jc w:val="center"/>
              <w:rPr>
                <w:sz w:val="20"/>
                <w:szCs w:val="20"/>
                <w:lang w:val="bs-Latn-BA"/>
              </w:rPr>
            </w:pPr>
            <w:r w:rsidRPr="00FD0948">
              <w:rPr>
                <w:sz w:val="20"/>
                <w:szCs w:val="20"/>
                <w:lang w:val="bs-Latn-BA"/>
              </w:rPr>
              <w:t>a)</w:t>
            </w:r>
          </w:p>
        </w:tc>
        <w:tc>
          <w:tcPr>
            <w:tcW w:w="3542" w:type="dxa"/>
            <w:tcBorders>
              <w:top w:val="double" w:sz="4" w:space="0" w:color="000000"/>
              <w:left w:val="single" w:sz="4" w:space="0" w:color="000000"/>
              <w:bottom w:val="single" w:sz="4" w:space="0" w:color="000000"/>
            </w:tcBorders>
            <w:vAlign w:val="center"/>
          </w:tcPr>
          <w:p w:rsidR="00F0397A" w:rsidRPr="00FD0948" w:rsidRDefault="00F0397A" w:rsidP="00677B0E">
            <w:pPr>
              <w:jc w:val="right"/>
              <w:rPr>
                <w:sz w:val="20"/>
                <w:szCs w:val="20"/>
                <w:lang w:val="bs-Latn-BA"/>
              </w:rPr>
            </w:pPr>
            <w:r w:rsidRPr="00FD0948">
              <w:rPr>
                <w:sz w:val="20"/>
                <w:szCs w:val="20"/>
                <w:lang w:val="bs-Latn-BA"/>
              </w:rPr>
              <w:t>ortopedski zdravstveni problemi</w:t>
            </w:r>
          </w:p>
        </w:tc>
        <w:tc>
          <w:tcPr>
            <w:tcW w:w="420" w:type="dxa"/>
            <w:tcBorders>
              <w:top w:val="double" w:sz="4" w:space="0" w:color="000000"/>
              <w:left w:val="single" w:sz="4" w:space="0" w:color="000000"/>
              <w:bottom w:val="single" w:sz="4" w:space="0" w:color="000000"/>
            </w:tcBorders>
            <w:vAlign w:val="center"/>
          </w:tcPr>
          <w:p w:rsidR="00F0397A" w:rsidRPr="00FD0948" w:rsidRDefault="00F0397A">
            <w:pPr>
              <w:snapToGrid w:val="0"/>
              <w:rPr>
                <w:sz w:val="16"/>
                <w:szCs w:val="16"/>
                <w:lang w:val="bs-Latn-BA"/>
              </w:rPr>
            </w:pPr>
          </w:p>
        </w:tc>
        <w:tc>
          <w:tcPr>
            <w:tcW w:w="572" w:type="dxa"/>
            <w:tcBorders>
              <w:top w:val="double" w:sz="4" w:space="0" w:color="000000"/>
              <w:left w:val="single" w:sz="4" w:space="0" w:color="000000"/>
              <w:bottom w:val="single" w:sz="4" w:space="0" w:color="000000"/>
            </w:tcBorders>
            <w:vAlign w:val="center"/>
          </w:tcPr>
          <w:p w:rsidR="00F0397A" w:rsidRPr="00FD0948" w:rsidRDefault="00F0397A">
            <w:pPr>
              <w:snapToGrid w:val="0"/>
              <w:rPr>
                <w:sz w:val="16"/>
                <w:szCs w:val="16"/>
                <w:lang w:val="bs-Latn-BA"/>
              </w:rPr>
            </w:pPr>
          </w:p>
        </w:tc>
        <w:tc>
          <w:tcPr>
            <w:tcW w:w="1275" w:type="dxa"/>
            <w:tcBorders>
              <w:top w:val="double" w:sz="4" w:space="0" w:color="000000"/>
              <w:left w:val="single" w:sz="4" w:space="0" w:color="000000"/>
              <w:bottom w:val="single" w:sz="4" w:space="0" w:color="000000"/>
            </w:tcBorders>
            <w:vAlign w:val="center"/>
          </w:tcPr>
          <w:p w:rsidR="00F0397A" w:rsidRPr="00FD0948" w:rsidRDefault="00F0397A">
            <w:pPr>
              <w:snapToGrid w:val="0"/>
              <w:rPr>
                <w:sz w:val="16"/>
                <w:szCs w:val="16"/>
                <w:lang w:val="bs-Latn-BA"/>
              </w:rPr>
            </w:pPr>
          </w:p>
        </w:tc>
        <w:tc>
          <w:tcPr>
            <w:tcW w:w="2853" w:type="dxa"/>
            <w:tcBorders>
              <w:top w:val="double" w:sz="4" w:space="0" w:color="000000"/>
              <w:left w:val="single" w:sz="4" w:space="0" w:color="000000"/>
              <w:bottom w:val="single" w:sz="4" w:space="0" w:color="000000"/>
              <w:right w:val="single" w:sz="4" w:space="0" w:color="000000"/>
            </w:tcBorders>
            <w:vAlign w:val="center"/>
          </w:tcPr>
          <w:p w:rsidR="00F0397A" w:rsidRPr="00FD0948" w:rsidRDefault="00F0397A">
            <w:pPr>
              <w:snapToGrid w:val="0"/>
              <w:rPr>
                <w:sz w:val="20"/>
                <w:szCs w:val="20"/>
                <w:lang w:val="bs-Latn-BA"/>
              </w:rPr>
            </w:pPr>
          </w:p>
        </w:tc>
      </w:tr>
      <w:tr w:rsidR="00FD0948" w:rsidRPr="00FD0948" w:rsidTr="00222F98">
        <w:trPr>
          <w:cantSplit/>
          <w:trHeight w:val="291"/>
          <w:jc w:val="center"/>
        </w:trPr>
        <w:tc>
          <w:tcPr>
            <w:tcW w:w="889" w:type="dxa"/>
            <w:vMerge/>
            <w:tcBorders>
              <w:top w:val="single" w:sz="4" w:space="0" w:color="000000"/>
              <w:left w:val="single" w:sz="4" w:space="0" w:color="000000"/>
              <w:bottom w:val="single" w:sz="4" w:space="0" w:color="000000"/>
            </w:tcBorders>
            <w:textDirection w:val="btLr"/>
            <w:vAlign w:val="center"/>
          </w:tcPr>
          <w:p w:rsidR="0000681C" w:rsidRPr="00FD0948" w:rsidRDefault="0000681C">
            <w:pPr>
              <w:snapToGrid w:val="0"/>
              <w:ind w:left="113" w:right="113"/>
              <w:jc w:val="center"/>
              <w:rPr>
                <w:bCs/>
                <w:sz w:val="18"/>
                <w:szCs w:val="18"/>
                <w:lang w:val="bs-Latn-BA"/>
              </w:rPr>
            </w:pPr>
          </w:p>
        </w:tc>
        <w:tc>
          <w:tcPr>
            <w:tcW w:w="425" w:type="dxa"/>
            <w:tcBorders>
              <w:top w:val="single" w:sz="4" w:space="0" w:color="000000"/>
              <w:left w:val="single" w:sz="4" w:space="0" w:color="000000"/>
              <w:bottom w:val="single" w:sz="4" w:space="0" w:color="000000"/>
            </w:tcBorders>
            <w:vAlign w:val="center"/>
          </w:tcPr>
          <w:p w:rsidR="0000681C" w:rsidRPr="00FD0948" w:rsidRDefault="0000681C">
            <w:pPr>
              <w:jc w:val="center"/>
              <w:rPr>
                <w:sz w:val="20"/>
                <w:szCs w:val="20"/>
                <w:lang w:val="bs-Latn-BA"/>
              </w:rPr>
            </w:pPr>
            <w:r w:rsidRPr="00FD0948">
              <w:rPr>
                <w:sz w:val="20"/>
                <w:szCs w:val="20"/>
                <w:lang w:val="bs-Latn-BA"/>
              </w:rPr>
              <w:t>b)</w:t>
            </w:r>
          </w:p>
        </w:tc>
        <w:tc>
          <w:tcPr>
            <w:tcW w:w="3542" w:type="dxa"/>
            <w:tcBorders>
              <w:top w:val="single" w:sz="4" w:space="0" w:color="000000"/>
              <w:left w:val="single" w:sz="4" w:space="0" w:color="000000"/>
              <w:bottom w:val="single" w:sz="4" w:space="0" w:color="000000"/>
            </w:tcBorders>
            <w:vAlign w:val="center"/>
          </w:tcPr>
          <w:p w:rsidR="0000681C" w:rsidRPr="00FD0948" w:rsidRDefault="0000681C" w:rsidP="00677B0E">
            <w:pPr>
              <w:jc w:val="right"/>
              <w:rPr>
                <w:sz w:val="20"/>
                <w:szCs w:val="20"/>
                <w:lang w:val="bs-Latn-BA"/>
              </w:rPr>
            </w:pPr>
            <w:r w:rsidRPr="00FD0948">
              <w:rPr>
                <w:sz w:val="20"/>
                <w:szCs w:val="20"/>
                <w:lang w:val="bs-Latn-BA"/>
              </w:rPr>
              <w:t>oštećena motorika</w:t>
            </w:r>
          </w:p>
        </w:tc>
        <w:tc>
          <w:tcPr>
            <w:tcW w:w="420" w:type="dxa"/>
            <w:tcBorders>
              <w:top w:val="single" w:sz="4" w:space="0" w:color="000000"/>
              <w:left w:val="single" w:sz="4" w:space="0" w:color="000000"/>
              <w:bottom w:val="single" w:sz="4" w:space="0" w:color="000000"/>
            </w:tcBorders>
            <w:vAlign w:val="center"/>
          </w:tcPr>
          <w:p w:rsidR="0000681C" w:rsidRPr="00FD0948" w:rsidRDefault="00F52BE0">
            <w:pPr>
              <w:snapToGrid w:val="0"/>
              <w:rPr>
                <w:sz w:val="16"/>
                <w:szCs w:val="16"/>
                <w:lang w:val="bs-Latn-BA"/>
              </w:rPr>
            </w:pPr>
            <w:r w:rsidRPr="00FD0948">
              <w:rPr>
                <w:sz w:val="16"/>
                <w:szCs w:val="16"/>
                <w:lang w:val="bs-Latn-BA"/>
              </w:rPr>
              <w:t>2,5,7</w:t>
            </w:r>
          </w:p>
        </w:tc>
        <w:tc>
          <w:tcPr>
            <w:tcW w:w="572" w:type="dxa"/>
            <w:tcBorders>
              <w:top w:val="single" w:sz="4" w:space="0" w:color="000000"/>
              <w:left w:val="single" w:sz="4" w:space="0" w:color="000000"/>
              <w:bottom w:val="single" w:sz="4" w:space="0" w:color="000000"/>
            </w:tcBorders>
            <w:vAlign w:val="center"/>
          </w:tcPr>
          <w:p w:rsidR="0000681C" w:rsidRPr="00FD0948" w:rsidRDefault="00F52BE0">
            <w:pPr>
              <w:snapToGrid w:val="0"/>
              <w:rPr>
                <w:sz w:val="16"/>
                <w:szCs w:val="16"/>
                <w:lang w:val="bs-Latn-BA"/>
              </w:rPr>
            </w:pPr>
            <w:r w:rsidRPr="00FD0948">
              <w:rPr>
                <w:sz w:val="16"/>
                <w:szCs w:val="16"/>
                <w:lang w:val="bs-Latn-BA"/>
              </w:rPr>
              <w:t>3</w:t>
            </w:r>
          </w:p>
        </w:tc>
        <w:tc>
          <w:tcPr>
            <w:tcW w:w="1275" w:type="dxa"/>
            <w:tcBorders>
              <w:top w:val="single" w:sz="4" w:space="0" w:color="000000"/>
              <w:left w:val="single" w:sz="4" w:space="0" w:color="000000"/>
              <w:bottom w:val="single" w:sz="4" w:space="0" w:color="000000"/>
            </w:tcBorders>
            <w:vAlign w:val="center"/>
          </w:tcPr>
          <w:p w:rsidR="0000681C" w:rsidRPr="00FD0948" w:rsidRDefault="0000681C" w:rsidP="0000681C">
            <w:pPr>
              <w:snapToGrid w:val="0"/>
              <w:rPr>
                <w:sz w:val="16"/>
                <w:szCs w:val="16"/>
                <w:lang w:val="bs-Latn-BA"/>
              </w:rPr>
            </w:pPr>
            <w:r w:rsidRPr="00FD0948">
              <w:rPr>
                <w:sz w:val="16"/>
                <w:szCs w:val="16"/>
                <w:lang w:val="bs-Latn-BA"/>
              </w:rPr>
              <w:t>Ljekar, specijalista</w:t>
            </w:r>
          </w:p>
        </w:tc>
        <w:tc>
          <w:tcPr>
            <w:tcW w:w="2853" w:type="dxa"/>
            <w:tcBorders>
              <w:top w:val="single" w:sz="4" w:space="0" w:color="000000"/>
              <w:left w:val="single" w:sz="4" w:space="0" w:color="000000"/>
              <w:bottom w:val="single" w:sz="4" w:space="0" w:color="000000"/>
              <w:right w:val="single" w:sz="4" w:space="0" w:color="000000"/>
            </w:tcBorders>
            <w:vAlign w:val="center"/>
          </w:tcPr>
          <w:p w:rsidR="0000681C" w:rsidRPr="00FD0948" w:rsidRDefault="0000681C">
            <w:pPr>
              <w:snapToGrid w:val="0"/>
              <w:rPr>
                <w:sz w:val="16"/>
                <w:szCs w:val="16"/>
                <w:lang w:val="bs-Latn-BA"/>
              </w:rPr>
            </w:pPr>
            <w:r w:rsidRPr="00FD0948">
              <w:rPr>
                <w:sz w:val="20"/>
                <w:szCs w:val="20"/>
                <w:lang w:val="bs-Latn-BA"/>
              </w:rPr>
              <w:t>Fizioterapeutski tretman</w:t>
            </w:r>
          </w:p>
        </w:tc>
      </w:tr>
      <w:tr w:rsidR="00FD0948" w:rsidRPr="00FD0948" w:rsidTr="00222F98">
        <w:trPr>
          <w:cantSplit/>
          <w:trHeight w:val="172"/>
          <w:jc w:val="center"/>
        </w:trPr>
        <w:tc>
          <w:tcPr>
            <w:tcW w:w="889" w:type="dxa"/>
            <w:vMerge/>
            <w:tcBorders>
              <w:top w:val="single" w:sz="4" w:space="0" w:color="000000"/>
              <w:left w:val="single" w:sz="4" w:space="0" w:color="000000"/>
              <w:bottom w:val="single" w:sz="4" w:space="0" w:color="000000"/>
            </w:tcBorders>
            <w:textDirection w:val="btLr"/>
            <w:vAlign w:val="center"/>
          </w:tcPr>
          <w:p w:rsidR="0000681C" w:rsidRPr="00FD0948" w:rsidRDefault="0000681C">
            <w:pPr>
              <w:snapToGrid w:val="0"/>
              <w:ind w:left="113" w:right="113"/>
              <w:jc w:val="center"/>
              <w:rPr>
                <w:bCs/>
                <w:sz w:val="18"/>
                <w:szCs w:val="18"/>
                <w:lang w:val="bs-Latn-BA"/>
              </w:rPr>
            </w:pPr>
          </w:p>
        </w:tc>
        <w:tc>
          <w:tcPr>
            <w:tcW w:w="425" w:type="dxa"/>
            <w:tcBorders>
              <w:top w:val="single" w:sz="4" w:space="0" w:color="000000"/>
              <w:left w:val="single" w:sz="4" w:space="0" w:color="000000"/>
              <w:bottom w:val="single" w:sz="4" w:space="0" w:color="000000"/>
            </w:tcBorders>
            <w:vAlign w:val="center"/>
          </w:tcPr>
          <w:p w:rsidR="0000681C" w:rsidRPr="00FD0948" w:rsidRDefault="0000681C">
            <w:pPr>
              <w:jc w:val="center"/>
              <w:rPr>
                <w:sz w:val="20"/>
                <w:szCs w:val="20"/>
                <w:lang w:val="bs-Latn-BA"/>
              </w:rPr>
            </w:pPr>
            <w:r w:rsidRPr="00FD0948">
              <w:rPr>
                <w:sz w:val="20"/>
                <w:szCs w:val="20"/>
                <w:lang w:val="bs-Latn-BA"/>
              </w:rPr>
              <w:t>c)</w:t>
            </w:r>
          </w:p>
        </w:tc>
        <w:tc>
          <w:tcPr>
            <w:tcW w:w="3542" w:type="dxa"/>
            <w:tcBorders>
              <w:top w:val="single" w:sz="4" w:space="0" w:color="000000"/>
              <w:left w:val="single" w:sz="4" w:space="0" w:color="000000"/>
              <w:bottom w:val="single" w:sz="4" w:space="0" w:color="000000"/>
            </w:tcBorders>
            <w:vAlign w:val="center"/>
          </w:tcPr>
          <w:p w:rsidR="0000681C" w:rsidRPr="00FD0948" w:rsidRDefault="0000681C" w:rsidP="00677B0E">
            <w:pPr>
              <w:jc w:val="right"/>
              <w:rPr>
                <w:sz w:val="20"/>
                <w:szCs w:val="20"/>
                <w:lang w:val="bs-Latn-BA"/>
              </w:rPr>
            </w:pPr>
            <w:r w:rsidRPr="00FD0948">
              <w:rPr>
                <w:sz w:val="20"/>
                <w:szCs w:val="20"/>
                <w:lang w:val="bs-Latn-BA"/>
              </w:rPr>
              <w:t>lijeva/desna strana tijela slabo pokretljiva</w:t>
            </w:r>
          </w:p>
        </w:tc>
        <w:tc>
          <w:tcPr>
            <w:tcW w:w="420" w:type="dxa"/>
            <w:tcBorders>
              <w:top w:val="single" w:sz="4" w:space="0" w:color="000000"/>
              <w:left w:val="single" w:sz="4" w:space="0" w:color="000000"/>
              <w:bottom w:val="single" w:sz="4" w:space="0" w:color="000000"/>
            </w:tcBorders>
            <w:vAlign w:val="center"/>
          </w:tcPr>
          <w:p w:rsidR="0000681C" w:rsidRPr="00FD0948" w:rsidRDefault="00F52BE0">
            <w:pPr>
              <w:snapToGrid w:val="0"/>
              <w:rPr>
                <w:sz w:val="16"/>
                <w:szCs w:val="16"/>
                <w:lang w:val="bs-Latn-BA"/>
              </w:rPr>
            </w:pPr>
            <w:r w:rsidRPr="00FD0948">
              <w:rPr>
                <w:sz w:val="16"/>
                <w:szCs w:val="16"/>
                <w:lang w:val="bs-Latn-BA"/>
              </w:rPr>
              <w:t>2,5</w:t>
            </w:r>
          </w:p>
        </w:tc>
        <w:tc>
          <w:tcPr>
            <w:tcW w:w="572" w:type="dxa"/>
            <w:tcBorders>
              <w:top w:val="single" w:sz="4" w:space="0" w:color="000000"/>
              <w:left w:val="single" w:sz="4" w:space="0" w:color="000000"/>
              <w:bottom w:val="single" w:sz="4" w:space="0" w:color="000000"/>
            </w:tcBorders>
            <w:vAlign w:val="center"/>
          </w:tcPr>
          <w:p w:rsidR="0000681C" w:rsidRPr="00FD0948" w:rsidRDefault="0000681C">
            <w:pPr>
              <w:snapToGrid w:val="0"/>
              <w:rPr>
                <w:sz w:val="16"/>
                <w:szCs w:val="16"/>
                <w:lang w:val="bs-Latn-BA"/>
              </w:rPr>
            </w:pPr>
            <w:r w:rsidRPr="00FD0948">
              <w:rPr>
                <w:sz w:val="16"/>
                <w:szCs w:val="16"/>
                <w:lang w:val="bs-Latn-BA"/>
              </w:rPr>
              <w:t>2</w:t>
            </w:r>
          </w:p>
        </w:tc>
        <w:tc>
          <w:tcPr>
            <w:tcW w:w="1275" w:type="dxa"/>
            <w:tcBorders>
              <w:top w:val="single" w:sz="4" w:space="0" w:color="000000"/>
              <w:left w:val="single" w:sz="4" w:space="0" w:color="000000"/>
              <w:bottom w:val="single" w:sz="4" w:space="0" w:color="000000"/>
            </w:tcBorders>
            <w:vAlign w:val="center"/>
          </w:tcPr>
          <w:p w:rsidR="0000681C" w:rsidRPr="00FD0948" w:rsidRDefault="0000681C" w:rsidP="0000681C">
            <w:pPr>
              <w:snapToGrid w:val="0"/>
              <w:rPr>
                <w:sz w:val="16"/>
                <w:szCs w:val="16"/>
                <w:lang w:val="bs-Latn-BA"/>
              </w:rPr>
            </w:pPr>
            <w:r w:rsidRPr="00FD0948">
              <w:rPr>
                <w:sz w:val="16"/>
                <w:szCs w:val="16"/>
                <w:lang w:val="bs-Latn-BA"/>
              </w:rPr>
              <w:t>Ljekar, specijalista</w:t>
            </w:r>
          </w:p>
        </w:tc>
        <w:tc>
          <w:tcPr>
            <w:tcW w:w="2853" w:type="dxa"/>
            <w:tcBorders>
              <w:top w:val="single" w:sz="4" w:space="0" w:color="000000"/>
              <w:left w:val="single" w:sz="4" w:space="0" w:color="000000"/>
              <w:bottom w:val="single" w:sz="4" w:space="0" w:color="000000"/>
              <w:right w:val="single" w:sz="4" w:space="0" w:color="000000"/>
            </w:tcBorders>
            <w:vAlign w:val="center"/>
          </w:tcPr>
          <w:p w:rsidR="0000681C" w:rsidRPr="00FD0948" w:rsidRDefault="0000681C">
            <w:pPr>
              <w:snapToGrid w:val="0"/>
              <w:rPr>
                <w:sz w:val="16"/>
                <w:szCs w:val="16"/>
                <w:lang w:val="bs-Latn-BA"/>
              </w:rPr>
            </w:pPr>
            <w:r w:rsidRPr="00FD0948">
              <w:rPr>
                <w:sz w:val="20"/>
                <w:szCs w:val="20"/>
                <w:lang w:val="bs-Latn-BA"/>
              </w:rPr>
              <w:t>Fizioterapeutski tretman</w:t>
            </w:r>
          </w:p>
        </w:tc>
      </w:tr>
      <w:tr w:rsidR="00FD0948" w:rsidRPr="00FD0948" w:rsidTr="0000681C">
        <w:trPr>
          <w:cantSplit/>
          <w:trHeight w:val="134"/>
          <w:jc w:val="center"/>
        </w:trPr>
        <w:tc>
          <w:tcPr>
            <w:tcW w:w="889" w:type="dxa"/>
            <w:vMerge/>
            <w:tcBorders>
              <w:top w:val="single" w:sz="4" w:space="0" w:color="000000"/>
              <w:left w:val="single" w:sz="4" w:space="0" w:color="000000"/>
              <w:bottom w:val="single" w:sz="4" w:space="0" w:color="000000"/>
            </w:tcBorders>
            <w:textDirection w:val="btLr"/>
            <w:vAlign w:val="center"/>
          </w:tcPr>
          <w:p w:rsidR="0000681C" w:rsidRPr="00FD0948" w:rsidRDefault="0000681C">
            <w:pPr>
              <w:snapToGrid w:val="0"/>
              <w:ind w:left="113" w:right="113"/>
              <w:jc w:val="center"/>
              <w:rPr>
                <w:bCs/>
                <w:sz w:val="18"/>
                <w:szCs w:val="18"/>
                <w:lang w:val="bs-Latn-BA"/>
              </w:rPr>
            </w:pPr>
          </w:p>
        </w:tc>
        <w:tc>
          <w:tcPr>
            <w:tcW w:w="425" w:type="dxa"/>
            <w:tcBorders>
              <w:top w:val="single" w:sz="4" w:space="0" w:color="000000"/>
              <w:left w:val="single" w:sz="4" w:space="0" w:color="000000"/>
              <w:bottom w:val="single" w:sz="4" w:space="0" w:color="000000"/>
            </w:tcBorders>
            <w:vAlign w:val="center"/>
          </w:tcPr>
          <w:p w:rsidR="0000681C" w:rsidRPr="00FD0948" w:rsidRDefault="0000681C">
            <w:pPr>
              <w:jc w:val="center"/>
              <w:rPr>
                <w:sz w:val="20"/>
                <w:szCs w:val="20"/>
                <w:lang w:val="bs-Latn-BA"/>
              </w:rPr>
            </w:pPr>
            <w:r w:rsidRPr="00FD0948">
              <w:rPr>
                <w:sz w:val="20"/>
                <w:szCs w:val="20"/>
                <w:lang w:val="bs-Latn-BA"/>
              </w:rPr>
              <w:t>d)</w:t>
            </w:r>
          </w:p>
        </w:tc>
        <w:tc>
          <w:tcPr>
            <w:tcW w:w="3542" w:type="dxa"/>
            <w:tcBorders>
              <w:top w:val="single" w:sz="4" w:space="0" w:color="000000"/>
              <w:left w:val="single" w:sz="4" w:space="0" w:color="000000"/>
              <w:bottom w:val="single" w:sz="4" w:space="0" w:color="000000"/>
            </w:tcBorders>
            <w:vAlign w:val="center"/>
          </w:tcPr>
          <w:p w:rsidR="0000681C" w:rsidRPr="00FD0948" w:rsidRDefault="0000681C" w:rsidP="00677B0E">
            <w:pPr>
              <w:jc w:val="right"/>
              <w:rPr>
                <w:sz w:val="20"/>
                <w:szCs w:val="20"/>
                <w:lang w:val="bs-Latn-BA"/>
              </w:rPr>
            </w:pPr>
            <w:r w:rsidRPr="00FD0948">
              <w:rPr>
                <w:sz w:val="20"/>
                <w:szCs w:val="20"/>
                <w:lang w:val="bs-Latn-BA"/>
              </w:rPr>
              <w:t>poremećaji motorike šake</w:t>
            </w:r>
          </w:p>
        </w:tc>
        <w:tc>
          <w:tcPr>
            <w:tcW w:w="420" w:type="dxa"/>
            <w:tcBorders>
              <w:top w:val="single" w:sz="4" w:space="0" w:color="000000"/>
              <w:left w:val="single" w:sz="4" w:space="0" w:color="000000"/>
              <w:bottom w:val="single" w:sz="4" w:space="0" w:color="000000"/>
            </w:tcBorders>
          </w:tcPr>
          <w:p w:rsidR="0000681C" w:rsidRPr="00FD0948" w:rsidRDefault="00F52BE0">
            <w:pPr>
              <w:snapToGrid w:val="0"/>
              <w:rPr>
                <w:sz w:val="16"/>
                <w:szCs w:val="16"/>
                <w:lang w:val="bs-Latn-BA"/>
              </w:rPr>
            </w:pPr>
            <w:r w:rsidRPr="00FD0948">
              <w:rPr>
                <w:sz w:val="16"/>
                <w:szCs w:val="16"/>
                <w:lang w:val="bs-Latn-BA"/>
              </w:rPr>
              <w:t>7</w:t>
            </w:r>
          </w:p>
        </w:tc>
        <w:tc>
          <w:tcPr>
            <w:tcW w:w="572" w:type="dxa"/>
            <w:tcBorders>
              <w:top w:val="single" w:sz="4" w:space="0" w:color="000000"/>
              <w:left w:val="single" w:sz="4" w:space="0" w:color="000000"/>
              <w:bottom w:val="single" w:sz="4" w:space="0" w:color="000000"/>
            </w:tcBorders>
          </w:tcPr>
          <w:p w:rsidR="0000681C" w:rsidRPr="00FD0948" w:rsidRDefault="0000681C">
            <w:pPr>
              <w:snapToGrid w:val="0"/>
              <w:jc w:val="center"/>
              <w:rPr>
                <w:sz w:val="16"/>
                <w:szCs w:val="16"/>
                <w:lang w:val="bs-Latn-BA"/>
              </w:rPr>
            </w:pPr>
            <w:r w:rsidRPr="00FD0948">
              <w:rPr>
                <w:sz w:val="16"/>
                <w:szCs w:val="16"/>
                <w:lang w:val="bs-Latn-BA"/>
              </w:rPr>
              <w:t>1</w:t>
            </w:r>
          </w:p>
        </w:tc>
        <w:tc>
          <w:tcPr>
            <w:tcW w:w="1275" w:type="dxa"/>
            <w:tcBorders>
              <w:top w:val="single" w:sz="4" w:space="0" w:color="000000"/>
              <w:left w:val="single" w:sz="4" w:space="0" w:color="000000"/>
              <w:bottom w:val="single" w:sz="4" w:space="0" w:color="000000"/>
            </w:tcBorders>
            <w:vAlign w:val="center"/>
          </w:tcPr>
          <w:p w:rsidR="0000681C" w:rsidRPr="00FD0948" w:rsidRDefault="0000681C" w:rsidP="0000681C">
            <w:pPr>
              <w:snapToGrid w:val="0"/>
              <w:rPr>
                <w:sz w:val="16"/>
                <w:szCs w:val="16"/>
                <w:lang w:val="bs-Latn-BA"/>
              </w:rPr>
            </w:pPr>
            <w:r w:rsidRPr="00FD0948">
              <w:rPr>
                <w:sz w:val="16"/>
                <w:szCs w:val="16"/>
                <w:lang w:val="bs-Latn-BA"/>
              </w:rPr>
              <w:t>Ljekar, specijalista</w:t>
            </w:r>
          </w:p>
        </w:tc>
        <w:tc>
          <w:tcPr>
            <w:tcW w:w="2853" w:type="dxa"/>
            <w:tcBorders>
              <w:top w:val="single" w:sz="4" w:space="0" w:color="000000"/>
              <w:left w:val="single" w:sz="4" w:space="0" w:color="000000"/>
              <w:bottom w:val="single" w:sz="4" w:space="0" w:color="000000"/>
              <w:right w:val="single" w:sz="4" w:space="0" w:color="000000"/>
            </w:tcBorders>
            <w:vAlign w:val="center"/>
          </w:tcPr>
          <w:p w:rsidR="0000681C" w:rsidRPr="00FD0948" w:rsidRDefault="0000681C">
            <w:pPr>
              <w:snapToGrid w:val="0"/>
              <w:rPr>
                <w:sz w:val="16"/>
                <w:szCs w:val="16"/>
                <w:lang w:val="bs-Latn-BA"/>
              </w:rPr>
            </w:pPr>
            <w:r w:rsidRPr="00FD0948">
              <w:rPr>
                <w:sz w:val="20"/>
                <w:szCs w:val="20"/>
                <w:lang w:val="bs-Latn-BA"/>
              </w:rPr>
              <w:t>Fizioterapeutski tretman</w:t>
            </w:r>
          </w:p>
        </w:tc>
      </w:tr>
      <w:tr w:rsidR="00FD0948" w:rsidRPr="00FD0948" w:rsidTr="0000681C">
        <w:trPr>
          <w:cantSplit/>
          <w:trHeight w:val="70"/>
          <w:jc w:val="center"/>
        </w:trPr>
        <w:tc>
          <w:tcPr>
            <w:tcW w:w="889" w:type="dxa"/>
            <w:vMerge/>
            <w:tcBorders>
              <w:top w:val="single" w:sz="4" w:space="0" w:color="000000"/>
              <w:left w:val="single" w:sz="4" w:space="0" w:color="000000"/>
              <w:bottom w:val="single" w:sz="4" w:space="0" w:color="000000"/>
            </w:tcBorders>
            <w:textDirection w:val="btLr"/>
            <w:vAlign w:val="center"/>
          </w:tcPr>
          <w:p w:rsidR="0000681C" w:rsidRPr="00FD0948" w:rsidRDefault="0000681C">
            <w:pPr>
              <w:snapToGrid w:val="0"/>
              <w:ind w:left="113" w:right="113"/>
              <w:jc w:val="center"/>
              <w:rPr>
                <w:bCs/>
                <w:sz w:val="18"/>
                <w:szCs w:val="18"/>
                <w:lang w:val="bs-Latn-BA"/>
              </w:rPr>
            </w:pPr>
          </w:p>
        </w:tc>
        <w:tc>
          <w:tcPr>
            <w:tcW w:w="425" w:type="dxa"/>
            <w:tcBorders>
              <w:top w:val="single" w:sz="4" w:space="0" w:color="000000"/>
              <w:left w:val="single" w:sz="4" w:space="0" w:color="000000"/>
              <w:bottom w:val="single" w:sz="4" w:space="0" w:color="000000"/>
            </w:tcBorders>
            <w:vAlign w:val="center"/>
          </w:tcPr>
          <w:p w:rsidR="0000681C" w:rsidRPr="00FD0948" w:rsidRDefault="0000681C">
            <w:pPr>
              <w:jc w:val="center"/>
              <w:rPr>
                <w:sz w:val="20"/>
                <w:szCs w:val="20"/>
                <w:lang w:val="bs-Latn-BA"/>
              </w:rPr>
            </w:pPr>
            <w:r w:rsidRPr="00FD0948">
              <w:rPr>
                <w:sz w:val="20"/>
                <w:szCs w:val="20"/>
                <w:lang w:val="bs-Latn-BA"/>
              </w:rPr>
              <w:t>e)</w:t>
            </w:r>
          </w:p>
        </w:tc>
        <w:tc>
          <w:tcPr>
            <w:tcW w:w="3542" w:type="dxa"/>
            <w:tcBorders>
              <w:top w:val="single" w:sz="4" w:space="0" w:color="000000"/>
              <w:left w:val="single" w:sz="4" w:space="0" w:color="000000"/>
              <w:bottom w:val="single" w:sz="4" w:space="0" w:color="000000"/>
            </w:tcBorders>
            <w:vAlign w:val="center"/>
          </w:tcPr>
          <w:p w:rsidR="0000681C" w:rsidRPr="00FD0948" w:rsidRDefault="0000681C" w:rsidP="00677B0E">
            <w:pPr>
              <w:jc w:val="right"/>
              <w:rPr>
                <w:sz w:val="20"/>
                <w:szCs w:val="20"/>
                <w:lang w:val="bs-Latn-BA"/>
              </w:rPr>
            </w:pPr>
            <w:r w:rsidRPr="00FD0948">
              <w:rPr>
                <w:sz w:val="20"/>
                <w:szCs w:val="20"/>
                <w:lang w:val="bs-Latn-BA"/>
              </w:rPr>
              <w:t>tjel. deformitet – iskrivljena kičma/vrat</w:t>
            </w:r>
          </w:p>
        </w:tc>
        <w:tc>
          <w:tcPr>
            <w:tcW w:w="420" w:type="dxa"/>
            <w:tcBorders>
              <w:top w:val="single" w:sz="4" w:space="0" w:color="000000"/>
              <w:left w:val="single" w:sz="4" w:space="0" w:color="000000"/>
              <w:bottom w:val="single" w:sz="4" w:space="0" w:color="000000"/>
            </w:tcBorders>
          </w:tcPr>
          <w:p w:rsidR="0000681C" w:rsidRPr="00FD0948" w:rsidRDefault="00F52BE0">
            <w:pPr>
              <w:snapToGrid w:val="0"/>
              <w:rPr>
                <w:sz w:val="16"/>
                <w:szCs w:val="16"/>
                <w:lang w:val="bs-Latn-BA"/>
              </w:rPr>
            </w:pPr>
            <w:r w:rsidRPr="00FD0948">
              <w:rPr>
                <w:sz w:val="16"/>
                <w:szCs w:val="16"/>
                <w:lang w:val="bs-Latn-BA"/>
              </w:rPr>
              <w:t>8</w:t>
            </w:r>
          </w:p>
        </w:tc>
        <w:tc>
          <w:tcPr>
            <w:tcW w:w="572" w:type="dxa"/>
            <w:tcBorders>
              <w:top w:val="single" w:sz="4" w:space="0" w:color="000000"/>
              <w:left w:val="single" w:sz="4" w:space="0" w:color="000000"/>
              <w:bottom w:val="single" w:sz="4" w:space="0" w:color="000000"/>
            </w:tcBorders>
          </w:tcPr>
          <w:p w:rsidR="0000681C" w:rsidRPr="00FD0948" w:rsidRDefault="00F52BE0">
            <w:pPr>
              <w:snapToGrid w:val="0"/>
              <w:jc w:val="center"/>
              <w:rPr>
                <w:sz w:val="16"/>
                <w:szCs w:val="16"/>
                <w:lang w:val="bs-Latn-BA"/>
              </w:rPr>
            </w:pPr>
            <w:r w:rsidRPr="00FD0948">
              <w:rPr>
                <w:sz w:val="16"/>
                <w:szCs w:val="16"/>
                <w:lang w:val="bs-Latn-BA"/>
              </w:rPr>
              <w:t>1</w:t>
            </w:r>
          </w:p>
        </w:tc>
        <w:tc>
          <w:tcPr>
            <w:tcW w:w="1275" w:type="dxa"/>
            <w:tcBorders>
              <w:top w:val="single" w:sz="4" w:space="0" w:color="000000"/>
              <w:left w:val="single" w:sz="4" w:space="0" w:color="000000"/>
              <w:bottom w:val="single" w:sz="4" w:space="0" w:color="000000"/>
            </w:tcBorders>
            <w:vAlign w:val="center"/>
          </w:tcPr>
          <w:p w:rsidR="0000681C" w:rsidRPr="00FD0948" w:rsidRDefault="0000681C" w:rsidP="0000681C">
            <w:pPr>
              <w:snapToGrid w:val="0"/>
              <w:rPr>
                <w:sz w:val="16"/>
                <w:szCs w:val="16"/>
                <w:lang w:val="bs-Latn-BA"/>
              </w:rPr>
            </w:pPr>
            <w:r w:rsidRPr="00FD0948">
              <w:rPr>
                <w:sz w:val="16"/>
                <w:szCs w:val="16"/>
                <w:lang w:val="bs-Latn-BA"/>
              </w:rPr>
              <w:t>Ljekar, specijalista</w:t>
            </w:r>
          </w:p>
        </w:tc>
        <w:tc>
          <w:tcPr>
            <w:tcW w:w="2853" w:type="dxa"/>
            <w:tcBorders>
              <w:top w:val="single" w:sz="4" w:space="0" w:color="000000"/>
              <w:left w:val="single" w:sz="4" w:space="0" w:color="000000"/>
              <w:bottom w:val="single" w:sz="4" w:space="0" w:color="000000"/>
              <w:right w:val="single" w:sz="4" w:space="0" w:color="000000"/>
            </w:tcBorders>
            <w:vAlign w:val="center"/>
          </w:tcPr>
          <w:p w:rsidR="0000681C" w:rsidRPr="00FD0948" w:rsidRDefault="0000681C">
            <w:pPr>
              <w:snapToGrid w:val="0"/>
              <w:rPr>
                <w:sz w:val="16"/>
                <w:szCs w:val="16"/>
                <w:lang w:val="bs-Latn-BA"/>
              </w:rPr>
            </w:pPr>
            <w:r w:rsidRPr="00FD0948">
              <w:rPr>
                <w:sz w:val="20"/>
                <w:szCs w:val="20"/>
                <w:lang w:val="bs-Latn-BA"/>
              </w:rPr>
              <w:t>Fizioterapeutski tretman</w:t>
            </w:r>
          </w:p>
        </w:tc>
      </w:tr>
      <w:tr w:rsidR="00FD0948" w:rsidRPr="00FD0948" w:rsidTr="007C5851">
        <w:trPr>
          <w:cantSplit/>
          <w:trHeight w:val="145"/>
          <w:jc w:val="center"/>
        </w:trPr>
        <w:tc>
          <w:tcPr>
            <w:tcW w:w="889" w:type="dxa"/>
            <w:vMerge/>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bCs/>
                <w:sz w:val="18"/>
                <w:szCs w:val="18"/>
                <w:lang w:val="bs-Latn-BA"/>
              </w:rPr>
            </w:pPr>
          </w:p>
        </w:tc>
        <w:tc>
          <w:tcPr>
            <w:tcW w:w="425" w:type="dxa"/>
            <w:tcBorders>
              <w:top w:val="single" w:sz="4" w:space="0" w:color="000000"/>
              <w:left w:val="single" w:sz="4" w:space="0" w:color="000000"/>
              <w:bottom w:val="single" w:sz="4" w:space="0" w:color="000000"/>
            </w:tcBorders>
            <w:vAlign w:val="center"/>
          </w:tcPr>
          <w:p w:rsidR="00F0397A" w:rsidRPr="00FD0948" w:rsidRDefault="00F0397A">
            <w:pPr>
              <w:jc w:val="center"/>
              <w:rPr>
                <w:sz w:val="20"/>
                <w:szCs w:val="20"/>
                <w:lang w:val="bs-Latn-BA"/>
              </w:rPr>
            </w:pPr>
            <w:r w:rsidRPr="00FD0948">
              <w:rPr>
                <w:sz w:val="20"/>
                <w:szCs w:val="20"/>
                <w:lang w:val="bs-Latn-BA"/>
              </w:rPr>
              <w:t>f)</w:t>
            </w:r>
          </w:p>
        </w:tc>
        <w:tc>
          <w:tcPr>
            <w:tcW w:w="3542" w:type="dxa"/>
            <w:tcBorders>
              <w:top w:val="single" w:sz="4" w:space="0" w:color="000000"/>
              <w:left w:val="single" w:sz="4" w:space="0" w:color="000000"/>
              <w:bottom w:val="single" w:sz="4" w:space="0" w:color="000000"/>
            </w:tcBorders>
            <w:vAlign w:val="center"/>
          </w:tcPr>
          <w:p w:rsidR="00F0397A" w:rsidRPr="00FD0948" w:rsidRDefault="00F0397A" w:rsidP="00677B0E">
            <w:pPr>
              <w:jc w:val="right"/>
              <w:rPr>
                <w:sz w:val="20"/>
                <w:szCs w:val="20"/>
                <w:lang w:val="bs-Latn-BA"/>
              </w:rPr>
            </w:pPr>
            <w:r w:rsidRPr="00FD0948">
              <w:rPr>
                <w:sz w:val="20"/>
                <w:szCs w:val="20"/>
                <w:lang w:val="bs-Latn-BA"/>
              </w:rPr>
              <w:t>neme šake/noge</w:t>
            </w:r>
          </w:p>
        </w:tc>
        <w:tc>
          <w:tcPr>
            <w:tcW w:w="420" w:type="dxa"/>
            <w:tcBorders>
              <w:top w:val="single" w:sz="4" w:space="0" w:color="000000"/>
              <w:left w:val="single" w:sz="4" w:space="0" w:color="000000"/>
              <w:bottom w:val="single" w:sz="4" w:space="0" w:color="000000"/>
            </w:tcBorders>
          </w:tcPr>
          <w:p w:rsidR="00F0397A" w:rsidRPr="00FD0948" w:rsidRDefault="00F0397A">
            <w:pPr>
              <w:snapToGrid w:val="0"/>
              <w:rPr>
                <w:sz w:val="16"/>
                <w:szCs w:val="16"/>
                <w:lang w:val="bs-Latn-BA"/>
              </w:rPr>
            </w:pPr>
          </w:p>
        </w:tc>
        <w:tc>
          <w:tcPr>
            <w:tcW w:w="572" w:type="dxa"/>
            <w:tcBorders>
              <w:top w:val="single" w:sz="4" w:space="0" w:color="000000"/>
              <w:left w:val="single" w:sz="4" w:space="0" w:color="000000"/>
              <w:bottom w:val="single" w:sz="4" w:space="0" w:color="000000"/>
            </w:tcBorders>
          </w:tcPr>
          <w:p w:rsidR="00F0397A" w:rsidRPr="00FD0948" w:rsidRDefault="00F0397A">
            <w:pPr>
              <w:snapToGrid w:val="0"/>
              <w:jc w:val="center"/>
              <w:rPr>
                <w:sz w:val="16"/>
                <w:szCs w:val="16"/>
                <w:lang w:val="bs-Latn-BA"/>
              </w:rPr>
            </w:pPr>
          </w:p>
        </w:tc>
        <w:tc>
          <w:tcPr>
            <w:tcW w:w="1275" w:type="dxa"/>
            <w:tcBorders>
              <w:top w:val="single" w:sz="4" w:space="0" w:color="000000"/>
              <w:left w:val="single" w:sz="4" w:space="0" w:color="000000"/>
              <w:bottom w:val="single" w:sz="4" w:space="0" w:color="000000"/>
            </w:tcBorders>
          </w:tcPr>
          <w:p w:rsidR="00F0397A" w:rsidRPr="00FD0948" w:rsidRDefault="00F0397A">
            <w:pPr>
              <w:snapToGrid w:val="0"/>
              <w:jc w:val="center"/>
              <w:rPr>
                <w:sz w:val="16"/>
                <w:szCs w:val="16"/>
                <w:lang w:val="bs-Latn-BA"/>
              </w:rPr>
            </w:pPr>
          </w:p>
        </w:tc>
        <w:tc>
          <w:tcPr>
            <w:tcW w:w="2853" w:type="dxa"/>
            <w:tcBorders>
              <w:top w:val="single" w:sz="4" w:space="0" w:color="000000"/>
              <w:left w:val="single" w:sz="4" w:space="0" w:color="000000"/>
              <w:bottom w:val="single" w:sz="4" w:space="0" w:color="000000"/>
              <w:right w:val="single" w:sz="4" w:space="0" w:color="000000"/>
            </w:tcBorders>
          </w:tcPr>
          <w:p w:rsidR="00F0397A" w:rsidRPr="00FD0948" w:rsidRDefault="00F0397A">
            <w:pPr>
              <w:snapToGrid w:val="0"/>
              <w:rPr>
                <w:sz w:val="16"/>
                <w:szCs w:val="16"/>
                <w:lang w:val="bs-Latn-BA"/>
              </w:rPr>
            </w:pPr>
          </w:p>
        </w:tc>
      </w:tr>
      <w:tr w:rsidR="00FD0948" w:rsidRPr="00FD0948" w:rsidTr="00222F98">
        <w:trPr>
          <w:cantSplit/>
          <w:trHeight w:val="114"/>
          <w:jc w:val="center"/>
        </w:trPr>
        <w:tc>
          <w:tcPr>
            <w:tcW w:w="889" w:type="dxa"/>
            <w:vMerge/>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bCs/>
                <w:sz w:val="18"/>
                <w:szCs w:val="18"/>
                <w:lang w:val="bs-Latn-BA"/>
              </w:rPr>
            </w:pPr>
          </w:p>
        </w:tc>
        <w:tc>
          <w:tcPr>
            <w:tcW w:w="425" w:type="dxa"/>
            <w:tcBorders>
              <w:top w:val="single" w:sz="4" w:space="0" w:color="000000"/>
              <w:left w:val="single" w:sz="4" w:space="0" w:color="000000"/>
              <w:bottom w:val="single" w:sz="4" w:space="0" w:color="000000"/>
            </w:tcBorders>
            <w:vAlign w:val="center"/>
          </w:tcPr>
          <w:p w:rsidR="00F0397A" w:rsidRPr="00FD0948" w:rsidRDefault="00F0397A">
            <w:pPr>
              <w:jc w:val="center"/>
              <w:rPr>
                <w:sz w:val="20"/>
                <w:szCs w:val="20"/>
                <w:lang w:val="bs-Latn-BA"/>
              </w:rPr>
            </w:pPr>
            <w:r w:rsidRPr="00FD0948">
              <w:rPr>
                <w:sz w:val="20"/>
                <w:szCs w:val="20"/>
                <w:lang w:val="bs-Latn-BA"/>
              </w:rPr>
              <w:t>g)</w:t>
            </w:r>
          </w:p>
        </w:tc>
        <w:tc>
          <w:tcPr>
            <w:tcW w:w="3542" w:type="dxa"/>
            <w:tcBorders>
              <w:top w:val="single" w:sz="4" w:space="0" w:color="000000"/>
              <w:left w:val="single" w:sz="4" w:space="0" w:color="000000"/>
              <w:bottom w:val="single" w:sz="4" w:space="0" w:color="000000"/>
            </w:tcBorders>
            <w:vAlign w:val="center"/>
          </w:tcPr>
          <w:p w:rsidR="00F0397A" w:rsidRPr="00FD0948" w:rsidRDefault="00F0397A" w:rsidP="00677B0E">
            <w:pPr>
              <w:jc w:val="right"/>
              <w:rPr>
                <w:sz w:val="20"/>
                <w:szCs w:val="20"/>
                <w:lang w:val="bs-Latn-BA"/>
              </w:rPr>
            </w:pPr>
            <w:r w:rsidRPr="00FD0948">
              <w:rPr>
                <w:sz w:val="20"/>
                <w:szCs w:val="20"/>
                <w:lang w:val="bs-Latn-BA"/>
              </w:rPr>
              <w:t>smetnje u fizičkim razvoju – otežan hod</w:t>
            </w:r>
          </w:p>
        </w:tc>
        <w:tc>
          <w:tcPr>
            <w:tcW w:w="420" w:type="dxa"/>
            <w:tcBorders>
              <w:top w:val="single" w:sz="4" w:space="0" w:color="000000"/>
              <w:left w:val="single" w:sz="4" w:space="0" w:color="000000"/>
              <w:bottom w:val="single" w:sz="4" w:space="0" w:color="000000"/>
            </w:tcBorders>
          </w:tcPr>
          <w:p w:rsidR="00F0397A" w:rsidRPr="00FD0948" w:rsidRDefault="00F52BE0">
            <w:pPr>
              <w:snapToGrid w:val="0"/>
              <w:rPr>
                <w:sz w:val="16"/>
                <w:szCs w:val="16"/>
                <w:lang w:val="bs-Latn-BA"/>
              </w:rPr>
            </w:pPr>
            <w:r w:rsidRPr="00FD0948">
              <w:rPr>
                <w:sz w:val="16"/>
                <w:szCs w:val="16"/>
                <w:lang w:val="bs-Latn-BA"/>
              </w:rPr>
              <w:t>2,5</w:t>
            </w:r>
          </w:p>
        </w:tc>
        <w:tc>
          <w:tcPr>
            <w:tcW w:w="572" w:type="dxa"/>
            <w:tcBorders>
              <w:top w:val="single" w:sz="4" w:space="0" w:color="000000"/>
              <w:left w:val="single" w:sz="4" w:space="0" w:color="000000"/>
              <w:bottom w:val="single" w:sz="4" w:space="0" w:color="000000"/>
            </w:tcBorders>
          </w:tcPr>
          <w:p w:rsidR="00F0397A" w:rsidRPr="00FD0948" w:rsidRDefault="00F52BE0">
            <w:pPr>
              <w:snapToGrid w:val="0"/>
              <w:jc w:val="center"/>
              <w:rPr>
                <w:sz w:val="16"/>
                <w:szCs w:val="16"/>
                <w:lang w:val="bs-Latn-BA"/>
              </w:rPr>
            </w:pPr>
            <w:r w:rsidRPr="00FD0948">
              <w:rPr>
                <w:sz w:val="16"/>
                <w:szCs w:val="16"/>
                <w:lang w:val="bs-Latn-BA"/>
              </w:rPr>
              <w:t>2</w:t>
            </w:r>
          </w:p>
        </w:tc>
        <w:tc>
          <w:tcPr>
            <w:tcW w:w="1275" w:type="dxa"/>
            <w:tcBorders>
              <w:top w:val="single" w:sz="4" w:space="0" w:color="000000"/>
              <w:left w:val="single" w:sz="4" w:space="0" w:color="000000"/>
              <w:bottom w:val="single" w:sz="4" w:space="0" w:color="000000"/>
            </w:tcBorders>
          </w:tcPr>
          <w:p w:rsidR="00F0397A" w:rsidRPr="00FD0948" w:rsidRDefault="00F0397A">
            <w:pPr>
              <w:snapToGrid w:val="0"/>
              <w:jc w:val="center"/>
              <w:rPr>
                <w:sz w:val="16"/>
                <w:szCs w:val="16"/>
                <w:lang w:val="bs-Latn-BA"/>
              </w:rPr>
            </w:pPr>
          </w:p>
        </w:tc>
        <w:tc>
          <w:tcPr>
            <w:tcW w:w="2853" w:type="dxa"/>
            <w:tcBorders>
              <w:top w:val="single" w:sz="4" w:space="0" w:color="000000"/>
              <w:left w:val="single" w:sz="4" w:space="0" w:color="000000"/>
              <w:bottom w:val="single" w:sz="4" w:space="0" w:color="000000"/>
              <w:right w:val="single" w:sz="4" w:space="0" w:color="000000"/>
            </w:tcBorders>
          </w:tcPr>
          <w:p w:rsidR="00F0397A" w:rsidRPr="00FD0948" w:rsidRDefault="00F0397A">
            <w:pPr>
              <w:snapToGrid w:val="0"/>
              <w:rPr>
                <w:sz w:val="16"/>
                <w:szCs w:val="16"/>
                <w:lang w:val="bs-Latn-BA"/>
              </w:rPr>
            </w:pPr>
          </w:p>
        </w:tc>
      </w:tr>
      <w:tr w:rsidR="00FD0948" w:rsidRPr="00FD0948" w:rsidTr="00222F98">
        <w:trPr>
          <w:cantSplit/>
          <w:trHeight w:val="415"/>
          <w:jc w:val="center"/>
        </w:trPr>
        <w:tc>
          <w:tcPr>
            <w:tcW w:w="889" w:type="dxa"/>
            <w:vMerge/>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bCs/>
                <w:sz w:val="18"/>
                <w:szCs w:val="18"/>
                <w:lang w:val="bs-Latn-BA"/>
              </w:rPr>
            </w:pPr>
          </w:p>
        </w:tc>
        <w:tc>
          <w:tcPr>
            <w:tcW w:w="425" w:type="dxa"/>
            <w:tcBorders>
              <w:top w:val="single" w:sz="4" w:space="0" w:color="000000"/>
              <w:left w:val="single" w:sz="4" w:space="0" w:color="000000"/>
              <w:bottom w:val="single" w:sz="4" w:space="0" w:color="000000"/>
            </w:tcBorders>
          </w:tcPr>
          <w:p w:rsidR="00F0397A" w:rsidRPr="00FD0948" w:rsidRDefault="00F0397A">
            <w:pPr>
              <w:jc w:val="center"/>
              <w:rPr>
                <w:sz w:val="20"/>
                <w:szCs w:val="20"/>
                <w:lang w:val="bs-Latn-BA"/>
              </w:rPr>
            </w:pPr>
            <w:r w:rsidRPr="00FD0948">
              <w:rPr>
                <w:sz w:val="20"/>
                <w:szCs w:val="20"/>
                <w:lang w:val="bs-Latn-BA"/>
              </w:rPr>
              <w:t>h)</w:t>
            </w:r>
          </w:p>
        </w:tc>
        <w:tc>
          <w:tcPr>
            <w:tcW w:w="3542" w:type="dxa"/>
            <w:tcBorders>
              <w:top w:val="single" w:sz="4" w:space="0" w:color="000000"/>
              <w:left w:val="single" w:sz="4" w:space="0" w:color="000000"/>
              <w:bottom w:val="single" w:sz="4" w:space="0" w:color="000000"/>
            </w:tcBorders>
            <w:vAlign w:val="center"/>
          </w:tcPr>
          <w:p w:rsidR="00F0397A" w:rsidRPr="00FD0948" w:rsidRDefault="00F0397A" w:rsidP="00677B0E">
            <w:pPr>
              <w:jc w:val="right"/>
              <w:rPr>
                <w:sz w:val="20"/>
                <w:szCs w:val="20"/>
                <w:lang w:val="bs-Latn-BA"/>
              </w:rPr>
            </w:pPr>
            <w:r w:rsidRPr="00FD0948">
              <w:rPr>
                <w:sz w:val="20"/>
                <w:szCs w:val="20"/>
                <w:lang w:val="bs-Latn-BA"/>
              </w:rPr>
              <w:t>distrofija (ne hoda, motorika usporena nema anusa i nosi pelenu)</w:t>
            </w:r>
          </w:p>
        </w:tc>
        <w:tc>
          <w:tcPr>
            <w:tcW w:w="420" w:type="dxa"/>
            <w:tcBorders>
              <w:top w:val="single" w:sz="4" w:space="0" w:color="000000"/>
              <w:left w:val="single" w:sz="4" w:space="0" w:color="000000"/>
              <w:bottom w:val="single" w:sz="4" w:space="0" w:color="000000"/>
            </w:tcBorders>
          </w:tcPr>
          <w:p w:rsidR="00F0397A" w:rsidRPr="00FD0948" w:rsidRDefault="00F0397A">
            <w:pPr>
              <w:snapToGrid w:val="0"/>
              <w:rPr>
                <w:sz w:val="16"/>
                <w:szCs w:val="16"/>
                <w:lang w:val="bs-Latn-BA"/>
              </w:rPr>
            </w:pPr>
          </w:p>
        </w:tc>
        <w:tc>
          <w:tcPr>
            <w:tcW w:w="572" w:type="dxa"/>
            <w:tcBorders>
              <w:top w:val="single" w:sz="4" w:space="0" w:color="000000"/>
              <w:left w:val="single" w:sz="4" w:space="0" w:color="000000"/>
              <w:bottom w:val="single" w:sz="4" w:space="0" w:color="000000"/>
            </w:tcBorders>
          </w:tcPr>
          <w:p w:rsidR="00F0397A" w:rsidRPr="00FD0948" w:rsidRDefault="00F0397A">
            <w:pPr>
              <w:snapToGrid w:val="0"/>
              <w:jc w:val="center"/>
              <w:rPr>
                <w:sz w:val="16"/>
                <w:szCs w:val="16"/>
                <w:lang w:val="bs-Latn-BA"/>
              </w:rPr>
            </w:pPr>
          </w:p>
        </w:tc>
        <w:tc>
          <w:tcPr>
            <w:tcW w:w="1275" w:type="dxa"/>
            <w:tcBorders>
              <w:top w:val="single" w:sz="4" w:space="0" w:color="000000"/>
              <w:left w:val="single" w:sz="4" w:space="0" w:color="000000"/>
              <w:bottom w:val="single" w:sz="4" w:space="0" w:color="000000"/>
            </w:tcBorders>
          </w:tcPr>
          <w:p w:rsidR="00F0397A" w:rsidRPr="00FD0948" w:rsidRDefault="00F0397A">
            <w:pPr>
              <w:snapToGrid w:val="0"/>
              <w:jc w:val="center"/>
              <w:rPr>
                <w:sz w:val="16"/>
                <w:szCs w:val="16"/>
                <w:lang w:val="bs-Latn-BA"/>
              </w:rPr>
            </w:pPr>
          </w:p>
        </w:tc>
        <w:tc>
          <w:tcPr>
            <w:tcW w:w="2853" w:type="dxa"/>
            <w:tcBorders>
              <w:top w:val="single" w:sz="4" w:space="0" w:color="000000"/>
              <w:left w:val="single" w:sz="4" w:space="0" w:color="000000"/>
              <w:bottom w:val="single" w:sz="4" w:space="0" w:color="000000"/>
              <w:right w:val="single" w:sz="4" w:space="0" w:color="000000"/>
            </w:tcBorders>
          </w:tcPr>
          <w:p w:rsidR="00F0397A" w:rsidRPr="00FD0948" w:rsidRDefault="00F0397A">
            <w:pPr>
              <w:snapToGrid w:val="0"/>
              <w:rPr>
                <w:sz w:val="16"/>
                <w:szCs w:val="16"/>
                <w:lang w:val="bs-Latn-BA"/>
              </w:rPr>
            </w:pPr>
          </w:p>
        </w:tc>
      </w:tr>
      <w:tr w:rsidR="00FD0948" w:rsidRPr="00FD0948" w:rsidTr="00222F98">
        <w:trPr>
          <w:cantSplit/>
          <w:trHeight w:val="21"/>
          <w:jc w:val="center"/>
        </w:trPr>
        <w:tc>
          <w:tcPr>
            <w:tcW w:w="889" w:type="dxa"/>
            <w:vMerge w:val="restart"/>
            <w:tcBorders>
              <w:top w:val="double" w:sz="4" w:space="0" w:color="000000"/>
              <w:left w:val="single" w:sz="4" w:space="0" w:color="000000"/>
              <w:bottom w:val="single" w:sz="4" w:space="0" w:color="000000"/>
            </w:tcBorders>
            <w:textDirection w:val="btLr"/>
            <w:vAlign w:val="center"/>
          </w:tcPr>
          <w:p w:rsidR="00F0397A" w:rsidRPr="00FD0948" w:rsidRDefault="00F0397A">
            <w:pPr>
              <w:ind w:left="113" w:right="113"/>
              <w:jc w:val="center"/>
              <w:rPr>
                <w:b/>
                <w:sz w:val="16"/>
                <w:szCs w:val="16"/>
                <w:lang w:val="bs-Latn-BA"/>
              </w:rPr>
            </w:pPr>
            <w:r w:rsidRPr="00FD0948">
              <w:rPr>
                <w:b/>
                <w:bCs/>
                <w:sz w:val="16"/>
                <w:szCs w:val="16"/>
                <w:lang w:val="bs-Latn-BA"/>
              </w:rPr>
              <w:t>VIŠESTRUKE KOMBINIRANE ODG.OBRAZOVNE POTREBE</w:t>
            </w:r>
          </w:p>
        </w:tc>
        <w:tc>
          <w:tcPr>
            <w:tcW w:w="425" w:type="dxa"/>
            <w:tcBorders>
              <w:top w:val="double" w:sz="4" w:space="0" w:color="000000"/>
              <w:left w:val="single" w:sz="4" w:space="0" w:color="000000"/>
              <w:bottom w:val="single" w:sz="4" w:space="0" w:color="000000"/>
            </w:tcBorders>
            <w:vAlign w:val="center"/>
          </w:tcPr>
          <w:p w:rsidR="00F0397A" w:rsidRPr="00FD0948" w:rsidRDefault="00F0397A">
            <w:pPr>
              <w:rPr>
                <w:sz w:val="20"/>
                <w:szCs w:val="20"/>
                <w:lang w:val="bs-Latn-BA"/>
              </w:rPr>
            </w:pPr>
            <w:r w:rsidRPr="00FD0948">
              <w:rPr>
                <w:sz w:val="20"/>
                <w:szCs w:val="20"/>
                <w:lang w:val="bs-Latn-BA"/>
              </w:rPr>
              <w:t>a)</w:t>
            </w:r>
          </w:p>
        </w:tc>
        <w:tc>
          <w:tcPr>
            <w:tcW w:w="3542" w:type="dxa"/>
            <w:tcBorders>
              <w:top w:val="double" w:sz="4" w:space="0" w:color="000000"/>
              <w:left w:val="single" w:sz="4" w:space="0" w:color="000000"/>
              <w:bottom w:val="single" w:sz="4" w:space="0" w:color="000000"/>
            </w:tcBorders>
            <w:vAlign w:val="center"/>
          </w:tcPr>
          <w:p w:rsidR="00F0397A" w:rsidRPr="00FD0948" w:rsidRDefault="00F0397A" w:rsidP="00677B0E">
            <w:pPr>
              <w:jc w:val="right"/>
              <w:rPr>
                <w:sz w:val="20"/>
                <w:szCs w:val="20"/>
                <w:lang w:val="bs-Latn-BA"/>
              </w:rPr>
            </w:pPr>
            <w:r w:rsidRPr="00FD0948">
              <w:rPr>
                <w:sz w:val="20"/>
                <w:szCs w:val="20"/>
                <w:lang w:val="bs-Latn-BA"/>
              </w:rPr>
              <w:t>Dawnov sindrom,</w:t>
            </w:r>
          </w:p>
        </w:tc>
        <w:tc>
          <w:tcPr>
            <w:tcW w:w="420" w:type="dxa"/>
            <w:tcBorders>
              <w:top w:val="double" w:sz="4" w:space="0" w:color="000000"/>
              <w:left w:val="single" w:sz="4" w:space="0" w:color="000000"/>
              <w:bottom w:val="single" w:sz="4" w:space="0" w:color="000000"/>
            </w:tcBorders>
            <w:vAlign w:val="center"/>
          </w:tcPr>
          <w:p w:rsidR="00F0397A" w:rsidRPr="00FD0948" w:rsidRDefault="00F0397A">
            <w:pPr>
              <w:snapToGrid w:val="0"/>
              <w:rPr>
                <w:sz w:val="16"/>
                <w:szCs w:val="16"/>
                <w:lang w:val="bs-Latn-BA"/>
              </w:rPr>
            </w:pPr>
          </w:p>
        </w:tc>
        <w:tc>
          <w:tcPr>
            <w:tcW w:w="572" w:type="dxa"/>
            <w:tcBorders>
              <w:top w:val="double" w:sz="4" w:space="0" w:color="000000"/>
              <w:left w:val="single" w:sz="4" w:space="0" w:color="000000"/>
              <w:bottom w:val="single" w:sz="4" w:space="0" w:color="000000"/>
            </w:tcBorders>
            <w:vAlign w:val="center"/>
          </w:tcPr>
          <w:p w:rsidR="00F0397A" w:rsidRPr="00FD0948" w:rsidRDefault="00F0397A">
            <w:pPr>
              <w:snapToGrid w:val="0"/>
              <w:rPr>
                <w:sz w:val="16"/>
                <w:szCs w:val="16"/>
                <w:lang w:val="bs-Latn-BA"/>
              </w:rPr>
            </w:pPr>
          </w:p>
        </w:tc>
        <w:tc>
          <w:tcPr>
            <w:tcW w:w="1275" w:type="dxa"/>
            <w:tcBorders>
              <w:top w:val="double" w:sz="4" w:space="0" w:color="000000"/>
              <w:left w:val="single" w:sz="4" w:space="0" w:color="000000"/>
              <w:bottom w:val="single" w:sz="4" w:space="0" w:color="000000"/>
            </w:tcBorders>
            <w:vAlign w:val="center"/>
          </w:tcPr>
          <w:p w:rsidR="00F0397A" w:rsidRPr="00FD0948" w:rsidRDefault="00F0397A">
            <w:pPr>
              <w:snapToGrid w:val="0"/>
              <w:rPr>
                <w:sz w:val="16"/>
                <w:szCs w:val="16"/>
                <w:lang w:val="bs-Latn-BA"/>
              </w:rPr>
            </w:pPr>
          </w:p>
        </w:tc>
        <w:tc>
          <w:tcPr>
            <w:tcW w:w="2853" w:type="dxa"/>
            <w:tcBorders>
              <w:top w:val="double" w:sz="4" w:space="0" w:color="000000"/>
              <w:left w:val="single" w:sz="4" w:space="0" w:color="000000"/>
              <w:bottom w:val="single" w:sz="4" w:space="0" w:color="000000"/>
              <w:right w:val="single" w:sz="4" w:space="0" w:color="000000"/>
            </w:tcBorders>
            <w:vAlign w:val="center"/>
          </w:tcPr>
          <w:p w:rsidR="00F0397A" w:rsidRPr="00FD0948" w:rsidRDefault="00F0397A">
            <w:pPr>
              <w:snapToGrid w:val="0"/>
              <w:rPr>
                <w:sz w:val="16"/>
                <w:szCs w:val="16"/>
                <w:lang w:val="bs-Latn-BA"/>
              </w:rPr>
            </w:pPr>
          </w:p>
        </w:tc>
      </w:tr>
      <w:tr w:rsidR="00FD0948" w:rsidRPr="00FD0948" w:rsidTr="00222F98">
        <w:trPr>
          <w:cantSplit/>
          <w:trHeight w:val="41"/>
          <w:jc w:val="center"/>
        </w:trPr>
        <w:tc>
          <w:tcPr>
            <w:tcW w:w="889" w:type="dxa"/>
            <w:vMerge/>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bCs/>
                <w:sz w:val="18"/>
                <w:szCs w:val="18"/>
                <w:lang w:val="bs-Latn-BA"/>
              </w:rPr>
            </w:pPr>
          </w:p>
        </w:tc>
        <w:tc>
          <w:tcPr>
            <w:tcW w:w="425" w:type="dxa"/>
            <w:tcBorders>
              <w:top w:val="single" w:sz="4" w:space="0" w:color="000000"/>
              <w:left w:val="single" w:sz="4" w:space="0" w:color="000000"/>
              <w:bottom w:val="single" w:sz="4" w:space="0" w:color="000000"/>
            </w:tcBorders>
            <w:vAlign w:val="center"/>
          </w:tcPr>
          <w:p w:rsidR="00F0397A" w:rsidRPr="00FD0948" w:rsidRDefault="00F0397A">
            <w:pPr>
              <w:rPr>
                <w:sz w:val="20"/>
                <w:szCs w:val="20"/>
                <w:lang w:val="bs-Latn-BA"/>
              </w:rPr>
            </w:pPr>
            <w:r w:rsidRPr="00FD0948">
              <w:rPr>
                <w:sz w:val="20"/>
                <w:szCs w:val="20"/>
                <w:lang w:val="bs-Latn-BA"/>
              </w:rPr>
              <w:t>b)</w:t>
            </w:r>
          </w:p>
        </w:tc>
        <w:tc>
          <w:tcPr>
            <w:tcW w:w="3542" w:type="dxa"/>
            <w:tcBorders>
              <w:top w:val="single" w:sz="4" w:space="0" w:color="000000"/>
              <w:left w:val="single" w:sz="4" w:space="0" w:color="000000"/>
              <w:bottom w:val="single" w:sz="4" w:space="0" w:color="000000"/>
            </w:tcBorders>
            <w:vAlign w:val="center"/>
          </w:tcPr>
          <w:p w:rsidR="00F0397A" w:rsidRPr="00FD0948" w:rsidRDefault="00F0397A" w:rsidP="00677B0E">
            <w:pPr>
              <w:jc w:val="right"/>
              <w:rPr>
                <w:sz w:val="20"/>
                <w:szCs w:val="20"/>
                <w:lang w:val="bs-Latn-BA"/>
              </w:rPr>
            </w:pPr>
            <w:r w:rsidRPr="00FD0948">
              <w:rPr>
                <w:sz w:val="20"/>
                <w:szCs w:val="20"/>
                <w:lang w:val="bs-Latn-BA"/>
              </w:rPr>
              <w:t>cerebralna paraliza</w:t>
            </w:r>
          </w:p>
        </w:tc>
        <w:tc>
          <w:tcPr>
            <w:tcW w:w="420" w:type="dxa"/>
            <w:tcBorders>
              <w:top w:val="single" w:sz="4" w:space="0" w:color="000000"/>
              <w:left w:val="single" w:sz="4" w:space="0" w:color="000000"/>
              <w:bottom w:val="single" w:sz="4" w:space="0" w:color="000000"/>
            </w:tcBorders>
            <w:vAlign w:val="center"/>
          </w:tcPr>
          <w:p w:rsidR="00F0397A" w:rsidRPr="00FD0948" w:rsidRDefault="00F0397A">
            <w:pPr>
              <w:snapToGrid w:val="0"/>
              <w:rPr>
                <w:sz w:val="16"/>
                <w:szCs w:val="16"/>
                <w:lang w:val="bs-Latn-BA"/>
              </w:rPr>
            </w:pPr>
          </w:p>
        </w:tc>
        <w:tc>
          <w:tcPr>
            <w:tcW w:w="572" w:type="dxa"/>
            <w:tcBorders>
              <w:top w:val="single" w:sz="4" w:space="0" w:color="000000"/>
              <w:left w:val="single" w:sz="4" w:space="0" w:color="000000"/>
              <w:bottom w:val="single" w:sz="4" w:space="0" w:color="000000"/>
            </w:tcBorders>
            <w:vAlign w:val="center"/>
          </w:tcPr>
          <w:p w:rsidR="00F0397A" w:rsidRPr="00FD0948" w:rsidRDefault="00F0397A">
            <w:pPr>
              <w:snapToGrid w:val="0"/>
              <w:rPr>
                <w:sz w:val="16"/>
                <w:szCs w:val="16"/>
                <w:lang w:val="bs-Latn-BA"/>
              </w:rPr>
            </w:pPr>
          </w:p>
        </w:tc>
        <w:tc>
          <w:tcPr>
            <w:tcW w:w="1275" w:type="dxa"/>
            <w:tcBorders>
              <w:top w:val="single" w:sz="4" w:space="0" w:color="000000"/>
              <w:left w:val="single" w:sz="4" w:space="0" w:color="000000"/>
              <w:bottom w:val="single" w:sz="4" w:space="0" w:color="000000"/>
            </w:tcBorders>
            <w:vAlign w:val="center"/>
          </w:tcPr>
          <w:p w:rsidR="00F0397A" w:rsidRPr="00FD0948" w:rsidRDefault="00F0397A">
            <w:pPr>
              <w:snapToGrid w:val="0"/>
              <w:rPr>
                <w:sz w:val="16"/>
                <w:szCs w:val="16"/>
                <w:lang w:val="bs-Latn-BA"/>
              </w:rPr>
            </w:pPr>
          </w:p>
        </w:tc>
        <w:tc>
          <w:tcPr>
            <w:tcW w:w="2853" w:type="dxa"/>
            <w:tcBorders>
              <w:top w:val="single" w:sz="4" w:space="0" w:color="000000"/>
              <w:left w:val="single" w:sz="4" w:space="0" w:color="000000"/>
              <w:bottom w:val="single" w:sz="4" w:space="0" w:color="000000"/>
              <w:right w:val="single" w:sz="4" w:space="0" w:color="000000"/>
            </w:tcBorders>
            <w:vAlign w:val="center"/>
          </w:tcPr>
          <w:p w:rsidR="00F0397A" w:rsidRPr="00FD0948" w:rsidRDefault="00F0397A">
            <w:pPr>
              <w:snapToGrid w:val="0"/>
              <w:rPr>
                <w:sz w:val="16"/>
                <w:szCs w:val="16"/>
                <w:lang w:val="bs-Latn-BA"/>
              </w:rPr>
            </w:pPr>
          </w:p>
        </w:tc>
      </w:tr>
      <w:tr w:rsidR="00FD0948" w:rsidRPr="00FD0948" w:rsidTr="00222F98">
        <w:trPr>
          <w:cantSplit/>
          <w:trHeight w:val="67"/>
          <w:jc w:val="center"/>
        </w:trPr>
        <w:tc>
          <w:tcPr>
            <w:tcW w:w="889" w:type="dxa"/>
            <w:vMerge/>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bCs/>
                <w:sz w:val="18"/>
                <w:szCs w:val="18"/>
                <w:lang w:val="bs-Latn-BA"/>
              </w:rPr>
            </w:pPr>
          </w:p>
        </w:tc>
        <w:tc>
          <w:tcPr>
            <w:tcW w:w="425" w:type="dxa"/>
            <w:tcBorders>
              <w:top w:val="single" w:sz="4" w:space="0" w:color="000000"/>
              <w:left w:val="single" w:sz="4" w:space="0" w:color="000000"/>
              <w:bottom w:val="single" w:sz="4" w:space="0" w:color="000000"/>
            </w:tcBorders>
            <w:vAlign w:val="center"/>
          </w:tcPr>
          <w:p w:rsidR="00F0397A" w:rsidRPr="00FD0948" w:rsidRDefault="00F0397A">
            <w:pPr>
              <w:rPr>
                <w:sz w:val="20"/>
                <w:szCs w:val="20"/>
                <w:lang w:val="bs-Latn-BA"/>
              </w:rPr>
            </w:pPr>
            <w:r w:rsidRPr="00FD0948">
              <w:rPr>
                <w:sz w:val="20"/>
                <w:szCs w:val="20"/>
                <w:lang w:val="bs-Latn-BA"/>
              </w:rPr>
              <w:t>c)</w:t>
            </w:r>
          </w:p>
        </w:tc>
        <w:tc>
          <w:tcPr>
            <w:tcW w:w="3542" w:type="dxa"/>
            <w:tcBorders>
              <w:top w:val="single" w:sz="4" w:space="0" w:color="000000"/>
              <w:left w:val="single" w:sz="4" w:space="0" w:color="000000"/>
              <w:bottom w:val="single" w:sz="4" w:space="0" w:color="000000"/>
            </w:tcBorders>
            <w:vAlign w:val="center"/>
          </w:tcPr>
          <w:p w:rsidR="00F0397A" w:rsidRPr="00FD0948" w:rsidRDefault="00F0397A" w:rsidP="00677B0E">
            <w:pPr>
              <w:jc w:val="right"/>
              <w:rPr>
                <w:sz w:val="20"/>
                <w:szCs w:val="20"/>
                <w:lang w:val="bs-Latn-BA"/>
              </w:rPr>
            </w:pPr>
            <w:r w:rsidRPr="00FD0948">
              <w:rPr>
                <w:sz w:val="20"/>
                <w:szCs w:val="20"/>
                <w:lang w:val="bs-Latn-BA"/>
              </w:rPr>
              <w:t>epilepsija</w:t>
            </w:r>
          </w:p>
        </w:tc>
        <w:tc>
          <w:tcPr>
            <w:tcW w:w="420" w:type="dxa"/>
            <w:tcBorders>
              <w:top w:val="single" w:sz="4" w:space="0" w:color="000000"/>
              <w:left w:val="single" w:sz="4" w:space="0" w:color="000000"/>
              <w:bottom w:val="single" w:sz="4" w:space="0" w:color="000000"/>
            </w:tcBorders>
            <w:vAlign w:val="center"/>
          </w:tcPr>
          <w:p w:rsidR="00F0397A" w:rsidRPr="00FD0948" w:rsidRDefault="00F52BE0">
            <w:pPr>
              <w:snapToGrid w:val="0"/>
              <w:rPr>
                <w:sz w:val="16"/>
                <w:szCs w:val="16"/>
                <w:lang w:val="bs-Latn-BA"/>
              </w:rPr>
            </w:pPr>
            <w:r w:rsidRPr="00FD0948">
              <w:rPr>
                <w:sz w:val="16"/>
                <w:szCs w:val="16"/>
                <w:lang w:val="bs-Latn-BA"/>
              </w:rPr>
              <w:t>7</w:t>
            </w:r>
          </w:p>
        </w:tc>
        <w:tc>
          <w:tcPr>
            <w:tcW w:w="572" w:type="dxa"/>
            <w:tcBorders>
              <w:top w:val="single" w:sz="4" w:space="0" w:color="000000"/>
              <w:left w:val="single" w:sz="4" w:space="0" w:color="000000"/>
              <w:bottom w:val="single" w:sz="4" w:space="0" w:color="000000"/>
            </w:tcBorders>
            <w:vAlign w:val="center"/>
          </w:tcPr>
          <w:p w:rsidR="00F0397A" w:rsidRPr="00FD0948" w:rsidRDefault="00F52BE0">
            <w:pPr>
              <w:snapToGrid w:val="0"/>
              <w:rPr>
                <w:sz w:val="16"/>
                <w:szCs w:val="16"/>
                <w:lang w:val="bs-Latn-BA"/>
              </w:rPr>
            </w:pPr>
            <w:r w:rsidRPr="00FD0948">
              <w:rPr>
                <w:sz w:val="16"/>
                <w:szCs w:val="16"/>
                <w:lang w:val="bs-Latn-BA"/>
              </w:rPr>
              <w:t>1</w:t>
            </w:r>
          </w:p>
        </w:tc>
        <w:tc>
          <w:tcPr>
            <w:tcW w:w="1275" w:type="dxa"/>
            <w:tcBorders>
              <w:top w:val="single" w:sz="4" w:space="0" w:color="000000"/>
              <w:left w:val="single" w:sz="4" w:space="0" w:color="000000"/>
              <w:bottom w:val="single" w:sz="4" w:space="0" w:color="000000"/>
            </w:tcBorders>
            <w:vAlign w:val="center"/>
          </w:tcPr>
          <w:p w:rsidR="00F0397A" w:rsidRPr="00FD0948" w:rsidRDefault="00F0397A">
            <w:pPr>
              <w:snapToGrid w:val="0"/>
              <w:rPr>
                <w:sz w:val="16"/>
                <w:szCs w:val="16"/>
                <w:lang w:val="bs-Latn-BA"/>
              </w:rPr>
            </w:pPr>
          </w:p>
        </w:tc>
        <w:tc>
          <w:tcPr>
            <w:tcW w:w="2853" w:type="dxa"/>
            <w:tcBorders>
              <w:top w:val="single" w:sz="4" w:space="0" w:color="000000"/>
              <w:left w:val="single" w:sz="4" w:space="0" w:color="000000"/>
              <w:bottom w:val="single" w:sz="4" w:space="0" w:color="000000"/>
              <w:right w:val="single" w:sz="4" w:space="0" w:color="000000"/>
            </w:tcBorders>
            <w:vAlign w:val="center"/>
          </w:tcPr>
          <w:p w:rsidR="00F0397A" w:rsidRPr="00FD0948" w:rsidRDefault="00F0397A">
            <w:pPr>
              <w:snapToGrid w:val="0"/>
              <w:rPr>
                <w:sz w:val="20"/>
                <w:szCs w:val="20"/>
                <w:lang w:val="bs-Latn-BA"/>
              </w:rPr>
            </w:pPr>
          </w:p>
        </w:tc>
      </w:tr>
      <w:tr w:rsidR="00FD0948" w:rsidRPr="00FD0948" w:rsidTr="00222F98">
        <w:trPr>
          <w:cantSplit/>
          <w:trHeight w:val="244"/>
          <w:jc w:val="center"/>
        </w:trPr>
        <w:tc>
          <w:tcPr>
            <w:tcW w:w="889" w:type="dxa"/>
            <w:vMerge/>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bCs/>
                <w:sz w:val="18"/>
                <w:szCs w:val="18"/>
                <w:lang w:val="bs-Latn-BA"/>
              </w:rPr>
            </w:pPr>
          </w:p>
        </w:tc>
        <w:tc>
          <w:tcPr>
            <w:tcW w:w="425" w:type="dxa"/>
            <w:tcBorders>
              <w:top w:val="single" w:sz="4" w:space="0" w:color="000000"/>
              <w:left w:val="single" w:sz="4" w:space="0" w:color="000000"/>
              <w:bottom w:val="single" w:sz="4" w:space="0" w:color="000000"/>
            </w:tcBorders>
            <w:vAlign w:val="center"/>
          </w:tcPr>
          <w:p w:rsidR="00F0397A" w:rsidRPr="00FD0948" w:rsidRDefault="00F0397A">
            <w:pPr>
              <w:rPr>
                <w:sz w:val="20"/>
                <w:szCs w:val="20"/>
                <w:lang w:val="bs-Latn-BA"/>
              </w:rPr>
            </w:pPr>
            <w:r w:rsidRPr="00FD0948">
              <w:rPr>
                <w:sz w:val="20"/>
                <w:szCs w:val="20"/>
                <w:lang w:val="bs-Latn-BA"/>
              </w:rPr>
              <w:t>d)</w:t>
            </w:r>
          </w:p>
        </w:tc>
        <w:tc>
          <w:tcPr>
            <w:tcW w:w="3542" w:type="dxa"/>
            <w:tcBorders>
              <w:top w:val="single" w:sz="4" w:space="0" w:color="000000"/>
              <w:left w:val="single" w:sz="4" w:space="0" w:color="000000"/>
              <w:bottom w:val="single" w:sz="4" w:space="0" w:color="000000"/>
            </w:tcBorders>
            <w:vAlign w:val="center"/>
          </w:tcPr>
          <w:p w:rsidR="00F0397A" w:rsidRPr="00FD0948" w:rsidRDefault="00F0397A" w:rsidP="00677B0E">
            <w:pPr>
              <w:jc w:val="right"/>
              <w:rPr>
                <w:sz w:val="20"/>
                <w:szCs w:val="20"/>
                <w:lang w:val="bs-Latn-BA"/>
              </w:rPr>
            </w:pPr>
            <w:r w:rsidRPr="00FD0948">
              <w:rPr>
                <w:sz w:val="20"/>
                <w:szCs w:val="20"/>
                <w:lang w:val="bs-Latn-BA"/>
              </w:rPr>
              <w:t>autizam</w:t>
            </w:r>
          </w:p>
        </w:tc>
        <w:tc>
          <w:tcPr>
            <w:tcW w:w="420" w:type="dxa"/>
            <w:tcBorders>
              <w:top w:val="single" w:sz="4" w:space="0" w:color="000000"/>
              <w:left w:val="single" w:sz="4" w:space="0" w:color="000000"/>
              <w:bottom w:val="single" w:sz="4" w:space="0" w:color="000000"/>
            </w:tcBorders>
            <w:vAlign w:val="center"/>
          </w:tcPr>
          <w:p w:rsidR="00F0397A" w:rsidRPr="00FD0948" w:rsidRDefault="00F0397A">
            <w:pPr>
              <w:snapToGrid w:val="0"/>
              <w:rPr>
                <w:sz w:val="16"/>
                <w:szCs w:val="16"/>
                <w:lang w:val="bs-Latn-BA"/>
              </w:rPr>
            </w:pPr>
          </w:p>
        </w:tc>
        <w:tc>
          <w:tcPr>
            <w:tcW w:w="572" w:type="dxa"/>
            <w:tcBorders>
              <w:top w:val="single" w:sz="4" w:space="0" w:color="000000"/>
              <w:left w:val="single" w:sz="4" w:space="0" w:color="000000"/>
              <w:bottom w:val="single" w:sz="4" w:space="0" w:color="000000"/>
            </w:tcBorders>
            <w:vAlign w:val="center"/>
          </w:tcPr>
          <w:p w:rsidR="00F0397A" w:rsidRPr="00FD0948" w:rsidRDefault="00F0397A">
            <w:pPr>
              <w:snapToGrid w:val="0"/>
              <w:rPr>
                <w:sz w:val="16"/>
                <w:szCs w:val="16"/>
                <w:lang w:val="bs-Latn-BA"/>
              </w:rPr>
            </w:pPr>
          </w:p>
        </w:tc>
        <w:tc>
          <w:tcPr>
            <w:tcW w:w="1275" w:type="dxa"/>
            <w:tcBorders>
              <w:top w:val="single" w:sz="4" w:space="0" w:color="000000"/>
              <w:left w:val="single" w:sz="4" w:space="0" w:color="000000"/>
              <w:bottom w:val="single" w:sz="4" w:space="0" w:color="000000"/>
            </w:tcBorders>
            <w:vAlign w:val="center"/>
          </w:tcPr>
          <w:p w:rsidR="00F0397A" w:rsidRPr="00FD0948" w:rsidRDefault="00F0397A">
            <w:pPr>
              <w:snapToGrid w:val="0"/>
              <w:rPr>
                <w:sz w:val="16"/>
                <w:szCs w:val="16"/>
                <w:lang w:val="bs-Latn-BA"/>
              </w:rPr>
            </w:pPr>
          </w:p>
        </w:tc>
        <w:tc>
          <w:tcPr>
            <w:tcW w:w="2853" w:type="dxa"/>
            <w:tcBorders>
              <w:top w:val="single" w:sz="4" w:space="0" w:color="000000"/>
              <w:left w:val="single" w:sz="4" w:space="0" w:color="000000"/>
              <w:bottom w:val="single" w:sz="4" w:space="0" w:color="000000"/>
              <w:right w:val="single" w:sz="4" w:space="0" w:color="000000"/>
            </w:tcBorders>
            <w:vAlign w:val="center"/>
          </w:tcPr>
          <w:p w:rsidR="00F0397A" w:rsidRPr="00FD0948" w:rsidRDefault="00F0397A">
            <w:pPr>
              <w:snapToGrid w:val="0"/>
              <w:rPr>
                <w:sz w:val="16"/>
                <w:szCs w:val="16"/>
                <w:lang w:val="bs-Latn-BA"/>
              </w:rPr>
            </w:pPr>
          </w:p>
        </w:tc>
      </w:tr>
      <w:tr w:rsidR="00FD0948" w:rsidRPr="00FD0948" w:rsidTr="00222F98">
        <w:trPr>
          <w:cantSplit/>
          <w:trHeight w:val="414"/>
          <w:jc w:val="center"/>
        </w:trPr>
        <w:tc>
          <w:tcPr>
            <w:tcW w:w="889" w:type="dxa"/>
            <w:vMerge/>
            <w:tcBorders>
              <w:top w:val="single" w:sz="4" w:space="0" w:color="000000"/>
              <w:left w:val="single" w:sz="4" w:space="0" w:color="000000"/>
              <w:bottom w:val="double" w:sz="4" w:space="0" w:color="000000"/>
            </w:tcBorders>
            <w:textDirection w:val="btLr"/>
            <w:vAlign w:val="center"/>
          </w:tcPr>
          <w:p w:rsidR="00F0397A" w:rsidRPr="00FD0948" w:rsidRDefault="00F0397A">
            <w:pPr>
              <w:snapToGrid w:val="0"/>
              <w:ind w:left="113" w:right="113"/>
              <w:jc w:val="center"/>
              <w:rPr>
                <w:bCs/>
                <w:sz w:val="18"/>
                <w:szCs w:val="18"/>
                <w:lang w:val="bs-Latn-BA"/>
              </w:rPr>
            </w:pPr>
          </w:p>
        </w:tc>
        <w:tc>
          <w:tcPr>
            <w:tcW w:w="425" w:type="dxa"/>
            <w:tcBorders>
              <w:top w:val="single" w:sz="4" w:space="0" w:color="000000"/>
              <w:left w:val="single" w:sz="4" w:space="0" w:color="000000"/>
              <w:bottom w:val="double" w:sz="4" w:space="0" w:color="000000"/>
            </w:tcBorders>
          </w:tcPr>
          <w:p w:rsidR="00F0397A" w:rsidRPr="00FD0948" w:rsidRDefault="00F0397A">
            <w:pPr>
              <w:jc w:val="center"/>
              <w:rPr>
                <w:sz w:val="20"/>
                <w:szCs w:val="20"/>
                <w:lang w:val="bs-Latn-BA"/>
              </w:rPr>
            </w:pPr>
            <w:r w:rsidRPr="00FD0948">
              <w:rPr>
                <w:sz w:val="20"/>
                <w:szCs w:val="20"/>
                <w:lang w:val="bs-Latn-BA"/>
              </w:rPr>
              <w:t>e)</w:t>
            </w:r>
          </w:p>
        </w:tc>
        <w:tc>
          <w:tcPr>
            <w:tcW w:w="3542" w:type="dxa"/>
            <w:tcBorders>
              <w:top w:val="single" w:sz="4" w:space="0" w:color="000000"/>
              <w:left w:val="single" w:sz="4" w:space="0" w:color="000000"/>
              <w:bottom w:val="double" w:sz="4" w:space="0" w:color="000000"/>
            </w:tcBorders>
            <w:vAlign w:val="center"/>
          </w:tcPr>
          <w:p w:rsidR="00F0397A" w:rsidRPr="00FD0948" w:rsidRDefault="00F0397A" w:rsidP="00677B0E">
            <w:pPr>
              <w:jc w:val="right"/>
              <w:rPr>
                <w:sz w:val="20"/>
                <w:szCs w:val="20"/>
                <w:lang w:val="bs-Latn-BA"/>
              </w:rPr>
            </w:pPr>
            <w:r w:rsidRPr="00FD0948">
              <w:rPr>
                <w:sz w:val="20"/>
                <w:szCs w:val="20"/>
                <w:lang w:val="bs-Latn-BA"/>
              </w:rPr>
              <w:t>kombinirane smetnje – slušno govorne- gluhonijemost</w:t>
            </w:r>
          </w:p>
        </w:tc>
        <w:tc>
          <w:tcPr>
            <w:tcW w:w="420" w:type="dxa"/>
            <w:tcBorders>
              <w:top w:val="single" w:sz="4" w:space="0" w:color="000000"/>
              <w:left w:val="single" w:sz="4" w:space="0" w:color="000000"/>
              <w:bottom w:val="double" w:sz="4" w:space="0" w:color="000000"/>
            </w:tcBorders>
            <w:vAlign w:val="center"/>
          </w:tcPr>
          <w:p w:rsidR="00F0397A" w:rsidRPr="00FD0948" w:rsidRDefault="00F0397A" w:rsidP="00C005CC">
            <w:pPr>
              <w:snapToGrid w:val="0"/>
              <w:rPr>
                <w:sz w:val="16"/>
                <w:szCs w:val="16"/>
                <w:lang w:val="bs-Latn-BA"/>
              </w:rPr>
            </w:pPr>
          </w:p>
        </w:tc>
        <w:tc>
          <w:tcPr>
            <w:tcW w:w="572" w:type="dxa"/>
            <w:tcBorders>
              <w:top w:val="single" w:sz="4" w:space="0" w:color="000000"/>
              <w:left w:val="single" w:sz="4" w:space="0" w:color="000000"/>
              <w:bottom w:val="double" w:sz="4" w:space="0" w:color="000000"/>
            </w:tcBorders>
            <w:vAlign w:val="center"/>
          </w:tcPr>
          <w:p w:rsidR="00F0397A" w:rsidRPr="00FD0948" w:rsidRDefault="00F0397A" w:rsidP="00C005CC">
            <w:pPr>
              <w:snapToGrid w:val="0"/>
              <w:rPr>
                <w:sz w:val="16"/>
                <w:szCs w:val="16"/>
                <w:lang w:val="bs-Latn-BA"/>
              </w:rPr>
            </w:pPr>
          </w:p>
        </w:tc>
        <w:tc>
          <w:tcPr>
            <w:tcW w:w="1275" w:type="dxa"/>
            <w:tcBorders>
              <w:top w:val="single" w:sz="4" w:space="0" w:color="000000"/>
              <w:left w:val="single" w:sz="4" w:space="0" w:color="000000"/>
              <w:bottom w:val="double" w:sz="4" w:space="0" w:color="000000"/>
            </w:tcBorders>
            <w:vAlign w:val="center"/>
          </w:tcPr>
          <w:p w:rsidR="00F0397A" w:rsidRPr="00FD0948" w:rsidRDefault="00F0397A" w:rsidP="00C005CC">
            <w:pPr>
              <w:snapToGrid w:val="0"/>
              <w:rPr>
                <w:sz w:val="16"/>
                <w:szCs w:val="16"/>
                <w:lang w:val="bs-Latn-BA"/>
              </w:rPr>
            </w:pPr>
          </w:p>
        </w:tc>
        <w:tc>
          <w:tcPr>
            <w:tcW w:w="2853" w:type="dxa"/>
            <w:tcBorders>
              <w:top w:val="single" w:sz="4" w:space="0" w:color="000000"/>
              <w:left w:val="single" w:sz="4" w:space="0" w:color="000000"/>
              <w:bottom w:val="double" w:sz="4" w:space="0" w:color="000000"/>
              <w:right w:val="single" w:sz="4" w:space="0" w:color="000000"/>
            </w:tcBorders>
            <w:vAlign w:val="center"/>
          </w:tcPr>
          <w:p w:rsidR="00F0397A" w:rsidRPr="00FD0948" w:rsidRDefault="00F0397A" w:rsidP="00C005CC">
            <w:pPr>
              <w:snapToGrid w:val="0"/>
              <w:rPr>
                <w:sz w:val="16"/>
                <w:szCs w:val="16"/>
                <w:lang w:val="bs-Latn-BA"/>
              </w:rPr>
            </w:pPr>
          </w:p>
        </w:tc>
      </w:tr>
      <w:tr w:rsidR="00FD0948" w:rsidRPr="00FD0948" w:rsidTr="00222F98">
        <w:trPr>
          <w:cantSplit/>
          <w:trHeight w:val="289"/>
          <w:jc w:val="center"/>
        </w:trPr>
        <w:tc>
          <w:tcPr>
            <w:tcW w:w="889" w:type="dxa"/>
            <w:vMerge w:val="restart"/>
            <w:tcBorders>
              <w:top w:val="double" w:sz="4" w:space="0" w:color="000000"/>
              <w:left w:val="single" w:sz="4" w:space="0" w:color="000000"/>
              <w:bottom w:val="single" w:sz="4" w:space="0" w:color="000000"/>
            </w:tcBorders>
            <w:textDirection w:val="btLr"/>
            <w:vAlign w:val="center"/>
          </w:tcPr>
          <w:p w:rsidR="00F0397A" w:rsidRPr="00FD0948" w:rsidRDefault="00F0397A" w:rsidP="00070237">
            <w:pPr>
              <w:ind w:left="113" w:right="113"/>
              <w:jc w:val="center"/>
              <w:rPr>
                <w:b/>
                <w:bCs/>
                <w:sz w:val="16"/>
                <w:szCs w:val="16"/>
                <w:lang w:val="bs-Latn-BA"/>
              </w:rPr>
            </w:pPr>
            <w:r w:rsidRPr="00FD0948">
              <w:rPr>
                <w:b/>
                <w:bCs/>
                <w:sz w:val="16"/>
                <w:szCs w:val="16"/>
                <w:lang w:val="bs-Latn-BA"/>
              </w:rPr>
              <w:t>MENTALNA DEFICIJENCIJA</w:t>
            </w:r>
          </w:p>
        </w:tc>
        <w:tc>
          <w:tcPr>
            <w:tcW w:w="425" w:type="dxa"/>
            <w:tcBorders>
              <w:top w:val="double" w:sz="4" w:space="0" w:color="000000"/>
              <w:left w:val="single" w:sz="4" w:space="0" w:color="000000"/>
              <w:bottom w:val="single" w:sz="4" w:space="0" w:color="000000"/>
            </w:tcBorders>
            <w:vAlign w:val="center"/>
          </w:tcPr>
          <w:p w:rsidR="00F0397A" w:rsidRPr="00FD0948" w:rsidRDefault="00F0397A">
            <w:pPr>
              <w:rPr>
                <w:sz w:val="20"/>
                <w:szCs w:val="20"/>
                <w:lang w:val="bs-Latn-BA"/>
              </w:rPr>
            </w:pPr>
            <w:r w:rsidRPr="00FD0948">
              <w:rPr>
                <w:sz w:val="20"/>
                <w:szCs w:val="20"/>
                <w:lang w:val="bs-Latn-BA"/>
              </w:rPr>
              <w:t>a)</w:t>
            </w:r>
          </w:p>
        </w:tc>
        <w:tc>
          <w:tcPr>
            <w:tcW w:w="3542" w:type="dxa"/>
            <w:tcBorders>
              <w:top w:val="double" w:sz="4" w:space="0" w:color="000000"/>
              <w:left w:val="single" w:sz="4" w:space="0" w:color="000000"/>
              <w:bottom w:val="single" w:sz="4" w:space="0" w:color="000000"/>
            </w:tcBorders>
            <w:vAlign w:val="center"/>
          </w:tcPr>
          <w:p w:rsidR="00F0397A" w:rsidRPr="00FD0948" w:rsidRDefault="00F0397A" w:rsidP="00677B0E">
            <w:pPr>
              <w:jc w:val="right"/>
              <w:rPr>
                <w:sz w:val="20"/>
                <w:szCs w:val="20"/>
                <w:lang w:val="bs-Latn-BA"/>
              </w:rPr>
            </w:pPr>
            <w:r w:rsidRPr="00FD0948">
              <w:rPr>
                <w:sz w:val="20"/>
                <w:szCs w:val="20"/>
                <w:lang w:val="bs-Latn-BA"/>
              </w:rPr>
              <w:t>teško uspostavlja kontakt</w:t>
            </w:r>
          </w:p>
        </w:tc>
        <w:tc>
          <w:tcPr>
            <w:tcW w:w="420" w:type="dxa"/>
            <w:tcBorders>
              <w:top w:val="double" w:sz="4" w:space="0" w:color="000000"/>
              <w:left w:val="single" w:sz="4" w:space="0" w:color="000000"/>
              <w:bottom w:val="single" w:sz="4" w:space="0" w:color="000000"/>
            </w:tcBorders>
            <w:vAlign w:val="center"/>
          </w:tcPr>
          <w:p w:rsidR="00F0397A" w:rsidRPr="00FD0948" w:rsidRDefault="00F52BE0">
            <w:pPr>
              <w:snapToGrid w:val="0"/>
              <w:rPr>
                <w:sz w:val="16"/>
                <w:szCs w:val="16"/>
                <w:lang w:val="bs-Latn-BA"/>
              </w:rPr>
            </w:pPr>
            <w:r w:rsidRPr="00FD0948">
              <w:rPr>
                <w:sz w:val="16"/>
                <w:szCs w:val="16"/>
                <w:lang w:val="bs-Latn-BA"/>
              </w:rPr>
              <w:t>2</w:t>
            </w:r>
          </w:p>
        </w:tc>
        <w:tc>
          <w:tcPr>
            <w:tcW w:w="572" w:type="dxa"/>
            <w:tcBorders>
              <w:top w:val="double" w:sz="4" w:space="0" w:color="000000"/>
              <w:left w:val="single" w:sz="4" w:space="0" w:color="000000"/>
              <w:bottom w:val="single" w:sz="4" w:space="0" w:color="000000"/>
            </w:tcBorders>
            <w:vAlign w:val="center"/>
          </w:tcPr>
          <w:p w:rsidR="00F0397A" w:rsidRPr="00FD0948" w:rsidRDefault="0000681C">
            <w:pPr>
              <w:snapToGrid w:val="0"/>
              <w:rPr>
                <w:sz w:val="16"/>
                <w:szCs w:val="16"/>
                <w:lang w:val="bs-Latn-BA"/>
              </w:rPr>
            </w:pPr>
            <w:r w:rsidRPr="00FD0948">
              <w:rPr>
                <w:sz w:val="16"/>
                <w:szCs w:val="16"/>
                <w:lang w:val="bs-Latn-BA"/>
              </w:rPr>
              <w:t>1</w:t>
            </w:r>
          </w:p>
        </w:tc>
        <w:tc>
          <w:tcPr>
            <w:tcW w:w="1275" w:type="dxa"/>
            <w:tcBorders>
              <w:top w:val="double" w:sz="4" w:space="0" w:color="000000"/>
              <w:left w:val="single" w:sz="4" w:space="0" w:color="000000"/>
              <w:bottom w:val="single" w:sz="4" w:space="0" w:color="000000"/>
            </w:tcBorders>
            <w:vAlign w:val="center"/>
          </w:tcPr>
          <w:p w:rsidR="00F0397A" w:rsidRPr="00FD0948" w:rsidRDefault="0000681C">
            <w:pPr>
              <w:snapToGrid w:val="0"/>
              <w:rPr>
                <w:sz w:val="16"/>
                <w:szCs w:val="16"/>
                <w:lang w:val="bs-Latn-BA"/>
              </w:rPr>
            </w:pPr>
            <w:r w:rsidRPr="00FD0948">
              <w:rPr>
                <w:sz w:val="16"/>
                <w:szCs w:val="16"/>
                <w:lang w:val="bs-Latn-BA"/>
              </w:rPr>
              <w:t>PWS</w:t>
            </w:r>
          </w:p>
        </w:tc>
        <w:tc>
          <w:tcPr>
            <w:tcW w:w="2853" w:type="dxa"/>
            <w:tcBorders>
              <w:top w:val="double" w:sz="4" w:space="0" w:color="000000"/>
              <w:left w:val="single" w:sz="4" w:space="0" w:color="000000"/>
              <w:bottom w:val="single" w:sz="4" w:space="0" w:color="000000"/>
              <w:right w:val="single" w:sz="4" w:space="0" w:color="000000"/>
            </w:tcBorders>
            <w:vAlign w:val="center"/>
          </w:tcPr>
          <w:p w:rsidR="00F0397A" w:rsidRPr="00FD0948" w:rsidRDefault="00F0397A">
            <w:pPr>
              <w:snapToGrid w:val="0"/>
              <w:rPr>
                <w:sz w:val="16"/>
                <w:szCs w:val="16"/>
                <w:lang w:val="bs-Latn-BA"/>
              </w:rPr>
            </w:pPr>
          </w:p>
        </w:tc>
      </w:tr>
      <w:tr w:rsidR="00FD0948" w:rsidRPr="00FD0948" w:rsidTr="00222F98">
        <w:trPr>
          <w:cantSplit/>
          <w:trHeight w:val="289"/>
          <w:jc w:val="center"/>
        </w:trPr>
        <w:tc>
          <w:tcPr>
            <w:tcW w:w="889" w:type="dxa"/>
            <w:vMerge/>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bCs/>
                <w:sz w:val="18"/>
                <w:szCs w:val="18"/>
                <w:lang w:val="bs-Latn-BA"/>
              </w:rPr>
            </w:pPr>
          </w:p>
        </w:tc>
        <w:tc>
          <w:tcPr>
            <w:tcW w:w="425" w:type="dxa"/>
            <w:tcBorders>
              <w:top w:val="single" w:sz="4" w:space="0" w:color="000000"/>
              <w:left w:val="single" w:sz="4" w:space="0" w:color="000000"/>
              <w:bottom w:val="single" w:sz="4" w:space="0" w:color="000000"/>
            </w:tcBorders>
            <w:vAlign w:val="center"/>
          </w:tcPr>
          <w:p w:rsidR="00F0397A" w:rsidRPr="00FD0948" w:rsidRDefault="00F0397A">
            <w:pPr>
              <w:rPr>
                <w:sz w:val="20"/>
                <w:szCs w:val="20"/>
                <w:lang w:val="bs-Latn-BA"/>
              </w:rPr>
            </w:pPr>
            <w:r w:rsidRPr="00FD0948">
              <w:rPr>
                <w:sz w:val="20"/>
                <w:szCs w:val="20"/>
                <w:lang w:val="bs-Latn-BA"/>
              </w:rPr>
              <w:t>b)</w:t>
            </w:r>
          </w:p>
        </w:tc>
        <w:tc>
          <w:tcPr>
            <w:tcW w:w="3542" w:type="dxa"/>
            <w:tcBorders>
              <w:top w:val="single" w:sz="4" w:space="0" w:color="000000"/>
              <w:left w:val="single" w:sz="4" w:space="0" w:color="000000"/>
              <w:bottom w:val="single" w:sz="4" w:space="0" w:color="000000"/>
            </w:tcBorders>
            <w:vAlign w:val="center"/>
          </w:tcPr>
          <w:p w:rsidR="00F0397A" w:rsidRPr="00FD0948" w:rsidRDefault="00F0397A" w:rsidP="00677B0E">
            <w:pPr>
              <w:jc w:val="right"/>
              <w:rPr>
                <w:sz w:val="20"/>
                <w:szCs w:val="20"/>
                <w:lang w:val="bs-Latn-BA"/>
              </w:rPr>
            </w:pPr>
            <w:r w:rsidRPr="00FD0948">
              <w:rPr>
                <w:sz w:val="20"/>
                <w:szCs w:val="20"/>
                <w:lang w:val="bs-Latn-BA"/>
              </w:rPr>
              <w:t>slabo pojmovno mišljenje</w:t>
            </w:r>
          </w:p>
        </w:tc>
        <w:tc>
          <w:tcPr>
            <w:tcW w:w="420" w:type="dxa"/>
            <w:tcBorders>
              <w:top w:val="single" w:sz="4" w:space="0" w:color="000000"/>
              <w:left w:val="single" w:sz="4" w:space="0" w:color="000000"/>
              <w:bottom w:val="single" w:sz="4" w:space="0" w:color="000000"/>
            </w:tcBorders>
            <w:vAlign w:val="center"/>
          </w:tcPr>
          <w:p w:rsidR="00F0397A" w:rsidRPr="00FD0948" w:rsidRDefault="00F0397A">
            <w:pPr>
              <w:snapToGrid w:val="0"/>
              <w:rPr>
                <w:sz w:val="16"/>
                <w:szCs w:val="16"/>
                <w:lang w:val="bs-Latn-BA"/>
              </w:rPr>
            </w:pPr>
          </w:p>
        </w:tc>
        <w:tc>
          <w:tcPr>
            <w:tcW w:w="572" w:type="dxa"/>
            <w:tcBorders>
              <w:top w:val="single" w:sz="4" w:space="0" w:color="000000"/>
              <w:left w:val="single" w:sz="4" w:space="0" w:color="000000"/>
              <w:bottom w:val="single" w:sz="4" w:space="0" w:color="000000"/>
            </w:tcBorders>
            <w:vAlign w:val="center"/>
          </w:tcPr>
          <w:p w:rsidR="00F0397A" w:rsidRPr="00FD0948" w:rsidRDefault="00F0397A">
            <w:pPr>
              <w:snapToGrid w:val="0"/>
              <w:rPr>
                <w:sz w:val="16"/>
                <w:szCs w:val="16"/>
                <w:lang w:val="bs-Latn-BA"/>
              </w:rPr>
            </w:pPr>
          </w:p>
        </w:tc>
        <w:tc>
          <w:tcPr>
            <w:tcW w:w="1275" w:type="dxa"/>
            <w:tcBorders>
              <w:top w:val="single" w:sz="4" w:space="0" w:color="000000"/>
              <w:left w:val="single" w:sz="4" w:space="0" w:color="000000"/>
              <w:bottom w:val="single" w:sz="4" w:space="0" w:color="000000"/>
            </w:tcBorders>
            <w:vAlign w:val="center"/>
          </w:tcPr>
          <w:p w:rsidR="00F0397A" w:rsidRPr="00FD0948" w:rsidRDefault="00F0397A">
            <w:pPr>
              <w:snapToGrid w:val="0"/>
              <w:rPr>
                <w:sz w:val="16"/>
                <w:szCs w:val="16"/>
                <w:lang w:val="bs-Latn-BA"/>
              </w:rPr>
            </w:pPr>
          </w:p>
        </w:tc>
        <w:tc>
          <w:tcPr>
            <w:tcW w:w="2853" w:type="dxa"/>
            <w:tcBorders>
              <w:top w:val="single" w:sz="4" w:space="0" w:color="000000"/>
              <w:left w:val="single" w:sz="4" w:space="0" w:color="000000"/>
              <w:bottom w:val="single" w:sz="4" w:space="0" w:color="000000"/>
              <w:right w:val="single" w:sz="4" w:space="0" w:color="000000"/>
            </w:tcBorders>
            <w:vAlign w:val="center"/>
          </w:tcPr>
          <w:p w:rsidR="00F0397A" w:rsidRPr="00FD0948" w:rsidRDefault="00F0397A">
            <w:pPr>
              <w:snapToGrid w:val="0"/>
              <w:rPr>
                <w:sz w:val="16"/>
                <w:szCs w:val="16"/>
                <w:lang w:val="bs-Latn-BA"/>
              </w:rPr>
            </w:pPr>
          </w:p>
        </w:tc>
      </w:tr>
      <w:tr w:rsidR="00FD0948" w:rsidRPr="00FD0948" w:rsidTr="00222F98">
        <w:trPr>
          <w:cantSplit/>
          <w:trHeight w:val="289"/>
          <w:jc w:val="center"/>
        </w:trPr>
        <w:tc>
          <w:tcPr>
            <w:tcW w:w="889" w:type="dxa"/>
            <w:vMerge/>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bCs/>
                <w:sz w:val="18"/>
                <w:szCs w:val="18"/>
                <w:lang w:val="bs-Latn-BA"/>
              </w:rPr>
            </w:pPr>
          </w:p>
        </w:tc>
        <w:tc>
          <w:tcPr>
            <w:tcW w:w="425" w:type="dxa"/>
            <w:tcBorders>
              <w:top w:val="single" w:sz="4" w:space="0" w:color="000000"/>
              <w:left w:val="single" w:sz="4" w:space="0" w:color="000000"/>
              <w:bottom w:val="single" w:sz="4" w:space="0" w:color="000000"/>
            </w:tcBorders>
            <w:vAlign w:val="center"/>
          </w:tcPr>
          <w:p w:rsidR="00F0397A" w:rsidRPr="00FD0948" w:rsidRDefault="00F0397A">
            <w:pPr>
              <w:rPr>
                <w:sz w:val="20"/>
                <w:szCs w:val="20"/>
                <w:lang w:val="bs-Latn-BA"/>
              </w:rPr>
            </w:pPr>
            <w:r w:rsidRPr="00FD0948">
              <w:rPr>
                <w:sz w:val="20"/>
                <w:szCs w:val="20"/>
                <w:lang w:val="bs-Latn-BA"/>
              </w:rPr>
              <w:t>c)</w:t>
            </w:r>
          </w:p>
        </w:tc>
        <w:tc>
          <w:tcPr>
            <w:tcW w:w="3542" w:type="dxa"/>
            <w:tcBorders>
              <w:top w:val="single" w:sz="4" w:space="0" w:color="000000"/>
              <w:left w:val="single" w:sz="4" w:space="0" w:color="000000"/>
              <w:bottom w:val="single" w:sz="4" w:space="0" w:color="000000"/>
            </w:tcBorders>
            <w:vAlign w:val="center"/>
          </w:tcPr>
          <w:p w:rsidR="00F0397A" w:rsidRPr="00FD0948" w:rsidRDefault="00F0397A" w:rsidP="00677B0E">
            <w:pPr>
              <w:jc w:val="right"/>
              <w:rPr>
                <w:sz w:val="20"/>
                <w:szCs w:val="20"/>
                <w:lang w:val="bs-Latn-BA"/>
              </w:rPr>
            </w:pPr>
            <w:r w:rsidRPr="00FD0948">
              <w:rPr>
                <w:sz w:val="20"/>
                <w:szCs w:val="20"/>
                <w:lang w:val="bs-Latn-BA"/>
              </w:rPr>
              <w:t>ne shvata brojne odnose</w:t>
            </w:r>
          </w:p>
        </w:tc>
        <w:tc>
          <w:tcPr>
            <w:tcW w:w="420" w:type="dxa"/>
            <w:tcBorders>
              <w:top w:val="single" w:sz="4" w:space="0" w:color="000000"/>
              <w:left w:val="single" w:sz="4" w:space="0" w:color="000000"/>
              <w:bottom w:val="single" w:sz="4" w:space="0" w:color="000000"/>
            </w:tcBorders>
            <w:vAlign w:val="center"/>
          </w:tcPr>
          <w:p w:rsidR="00F0397A" w:rsidRPr="00FD0948" w:rsidRDefault="00F0397A">
            <w:pPr>
              <w:snapToGrid w:val="0"/>
              <w:rPr>
                <w:sz w:val="16"/>
                <w:szCs w:val="16"/>
                <w:lang w:val="bs-Latn-BA"/>
              </w:rPr>
            </w:pPr>
          </w:p>
        </w:tc>
        <w:tc>
          <w:tcPr>
            <w:tcW w:w="572" w:type="dxa"/>
            <w:tcBorders>
              <w:top w:val="single" w:sz="4" w:space="0" w:color="000000"/>
              <w:left w:val="single" w:sz="4" w:space="0" w:color="000000"/>
              <w:bottom w:val="single" w:sz="4" w:space="0" w:color="000000"/>
            </w:tcBorders>
            <w:vAlign w:val="center"/>
          </w:tcPr>
          <w:p w:rsidR="00F0397A" w:rsidRPr="00FD0948" w:rsidRDefault="00F0397A">
            <w:pPr>
              <w:snapToGrid w:val="0"/>
              <w:rPr>
                <w:sz w:val="16"/>
                <w:szCs w:val="16"/>
                <w:lang w:val="bs-Latn-BA"/>
              </w:rPr>
            </w:pPr>
          </w:p>
        </w:tc>
        <w:tc>
          <w:tcPr>
            <w:tcW w:w="1275" w:type="dxa"/>
            <w:tcBorders>
              <w:top w:val="single" w:sz="4" w:space="0" w:color="000000"/>
              <w:left w:val="single" w:sz="4" w:space="0" w:color="000000"/>
              <w:bottom w:val="single" w:sz="4" w:space="0" w:color="000000"/>
            </w:tcBorders>
            <w:vAlign w:val="center"/>
          </w:tcPr>
          <w:p w:rsidR="00F0397A" w:rsidRPr="00FD0948" w:rsidRDefault="00F0397A">
            <w:pPr>
              <w:snapToGrid w:val="0"/>
              <w:rPr>
                <w:sz w:val="16"/>
                <w:szCs w:val="16"/>
                <w:lang w:val="bs-Latn-BA"/>
              </w:rPr>
            </w:pPr>
          </w:p>
        </w:tc>
        <w:tc>
          <w:tcPr>
            <w:tcW w:w="2853" w:type="dxa"/>
            <w:tcBorders>
              <w:top w:val="single" w:sz="4" w:space="0" w:color="000000"/>
              <w:left w:val="single" w:sz="4" w:space="0" w:color="000000"/>
              <w:bottom w:val="single" w:sz="4" w:space="0" w:color="000000"/>
              <w:right w:val="single" w:sz="4" w:space="0" w:color="000000"/>
            </w:tcBorders>
            <w:vAlign w:val="center"/>
          </w:tcPr>
          <w:p w:rsidR="00F0397A" w:rsidRPr="00FD0948" w:rsidRDefault="00F0397A">
            <w:pPr>
              <w:snapToGrid w:val="0"/>
              <w:rPr>
                <w:sz w:val="16"/>
                <w:szCs w:val="16"/>
                <w:lang w:val="bs-Latn-BA"/>
              </w:rPr>
            </w:pPr>
          </w:p>
        </w:tc>
      </w:tr>
      <w:tr w:rsidR="00FD0948" w:rsidRPr="00FD0948" w:rsidTr="00222F98">
        <w:trPr>
          <w:cantSplit/>
          <w:trHeight w:val="289"/>
          <w:jc w:val="center"/>
        </w:trPr>
        <w:tc>
          <w:tcPr>
            <w:tcW w:w="889" w:type="dxa"/>
            <w:vMerge/>
            <w:tcBorders>
              <w:top w:val="single" w:sz="4" w:space="0" w:color="000000"/>
              <w:left w:val="single" w:sz="4" w:space="0" w:color="000000"/>
              <w:bottom w:val="single" w:sz="4" w:space="0" w:color="000000"/>
            </w:tcBorders>
            <w:textDirection w:val="btLr"/>
            <w:vAlign w:val="center"/>
          </w:tcPr>
          <w:p w:rsidR="00F0397A" w:rsidRPr="00FD0948" w:rsidRDefault="00F0397A">
            <w:pPr>
              <w:snapToGrid w:val="0"/>
              <w:ind w:left="113" w:right="113"/>
              <w:jc w:val="center"/>
              <w:rPr>
                <w:bCs/>
                <w:sz w:val="18"/>
                <w:szCs w:val="18"/>
                <w:lang w:val="bs-Latn-BA"/>
              </w:rPr>
            </w:pPr>
          </w:p>
        </w:tc>
        <w:tc>
          <w:tcPr>
            <w:tcW w:w="425" w:type="dxa"/>
            <w:tcBorders>
              <w:top w:val="single" w:sz="4" w:space="0" w:color="000000"/>
              <w:left w:val="single" w:sz="4" w:space="0" w:color="000000"/>
              <w:bottom w:val="single" w:sz="4" w:space="0" w:color="000000"/>
            </w:tcBorders>
            <w:vAlign w:val="center"/>
          </w:tcPr>
          <w:p w:rsidR="00F0397A" w:rsidRPr="00FD0948" w:rsidRDefault="00F0397A">
            <w:pPr>
              <w:rPr>
                <w:sz w:val="20"/>
                <w:szCs w:val="20"/>
                <w:lang w:val="bs-Latn-BA"/>
              </w:rPr>
            </w:pPr>
            <w:r w:rsidRPr="00FD0948">
              <w:rPr>
                <w:sz w:val="20"/>
                <w:szCs w:val="20"/>
                <w:lang w:val="bs-Latn-BA"/>
              </w:rPr>
              <w:t>d)</w:t>
            </w:r>
          </w:p>
        </w:tc>
        <w:tc>
          <w:tcPr>
            <w:tcW w:w="3542" w:type="dxa"/>
            <w:tcBorders>
              <w:top w:val="single" w:sz="4" w:space="0" w:color="000000"/>
              <w:left w:val="single" w:sz="4" w:space="0" w:color="000000"/>
              <w:bottom w:val="single" w:sz="4" w:space="0" w:color="000000"/>
            </w:tcBorders>
            <w:vAlign w:val="center"/>
          </w:tcPr>
          <w:p w:rsidR="00F0397A" w:rsidRPr="00FD0948" w:rsidRDefault="00F0397A" w:rsidP="00677B0E">
            <w:pPr>
              <w:jc w:val="right"/>
              <w:rPr>
                <w:sz w:val="20"/>
                <w:szCs w:val="20"/>
                <w:lang w:val="bs-Latn-BA"/>
              </w:rPr>
            </w:pPr>
            <w:r w:rsidRPr="00FD0948">
              <w:rPr>
                <w:sz w:val="20"/>
                <w:szCs w:val="20"/>
                <w:lang w:val="bs-Latn-BA"/>
              </w:rPr>
              <w:t>odstupanje na intelektualnom planu</w:t>
            </w:r>
          </w:p>
        </w:tc>
        <w:tc>
          <w:tcPr>
            <w:tcW w:w="420" w:type="dxa"/>
            <w:tcBorders>
              <w:top w:val="single" w:sz="4" w:space="0" w:color="000000"/>
              <w:left w:val="single" w:sz="4" w:space="0" w:color="000000"/>
              <w:bottom w:val="single" w:sz="4" w:space="0" w:color="000000"/>
            </w:tcBorders>
            <w:vAlign w:val="center"/>
          </w:tcPr>
          <w:p w:rsidR="00F0397A" w:rsidRPr="00FD0948" w:rsidRDefault="00F52BE0">
            <w:pPr>
              <w:snapToGrid w:val="0"/>
              <w:rPr>
                <w:sz w:val="16"/>
                <w:szCs w:val="16"/>
                <w:lang w:val="bs-Latn-BA"/>
              </w:rPr>
            </w:pPr>
            <w:r w:rsidRPr="00FD0948">
              <w:rPr>
                <w:sz w:val="16"/>
                <w:szCs w:val="16"/>
                <w:lang w:val="bs-Latn-BA"/>
              </w:rPr>
              <w:t>2/9</w:t>
            </w:r>
          </w:p>
        </w:tc>
        <w:tc>
          <w:tcPr>
            <w:tcW w:w="572" w:type="dxa"/>
            <w:tcBorders>
              <w:top w:val="single" w:sz="4" w:space="0" w:color="000000"/>
              <w:left w:val="single" w:sz="4" w:space="0" w:color="000000"/>
              <w:bottom w:val="single" w:sz="4" w:space="0" w:color="000000"/>
            </w:tcBorders>
            <w:vAlign w:val="center"/>
          </w:tcPr>
          <w:p w:rsidR="00F0397A" w:rsidRPr="00FD0948" w:rsidRDefault="00F52BE0">
            <w:pPr>
              <w:snapToGrid w:val="0"/>
              <w:rPr>
                <w:sz w:val="16"/>
                <w:szCs w:val="16"/>
                <w:lang w:val="bs-Latn-BA"/>
              </w:rPr>
            </w:pPr>
            <w:r w:rsidRPr="00FD0948">
              <w:rPr>
                <w:sz w:val="16"/>
                <w:szCs w:val="16"/>
                <w:lang w:val="bs-Latn-BA"/>
              </w:rPr>
              <w:t>14</w:t>
            </w:r>
          </w:p>
        </w:tc>
        <w:tc>
          <w:tcPr>
            <w:tcW w:w="1275" w:type="dxa"/>
            <w:tcBorders>
              <w:top w:val="single" w:sz="4" w:space="0" w:color="000000"/>
              <w:left w:val="single" w:sz="4" w:space="0" w:color="000000"/>
              <w:bottom w:val="single" w:sz="4" w:space="0" w:color="000000"/>
            </w:tcBorders>
            <w:vAlign w:val="center"/>
          </w:tcPr>
          <w:p w:rsidR="0000681C" w:rsidRPr="00FD0948" w:rsidRDefault="0000681C">
            <w:pPr>
              <w:snapToGrid w:val="0"/>
              <w:rPr>
                <w:sz w:val="16"/>
                <w:szCs w:val="16"/>
                <w:lang w:val="bs-Latn-BA"/>
              </w:rPr>
            </w:pPr>
            <w:r w:rsidRPr="00FD0948">
              <w:rPr>
                <w:sz w:val="16"/>
                <w:szCs w:val="16"/>
                <w:lang w:val="bs-Latn-BA"/>
              </w:rPr>
              <w:t>Centar Vladimir nazor</w:t>
            </w:r>
          </w:p>
          <w:p w:rsidR="0000681C" w:rsidRPr="00FD0948" w:rsidRDefault="0000681C" w:rsidP="0000681C">
            <w:pPr>
              <w:rPr>
                <w:sz w:val="16"/>
                <w:szCs w:val="16"/>
                <w:lang w:val="bs-Latn-BA"/>
              </w:rPr>
            </w:pPr>
          </w:p>
          <w:p w:rsidR="00F0397A" w:rsidRPr="00FD0948" w:rsidRDefault="0000681C" w:rsidP="0000681C">
            <w:pPr>
              <w:rPr>
                <w:sz w:val="16"/>
                <w:szCs w:val="16"/>
                <w:lang w:val="bs-Latn-BA"/>
              </w:rPr>
            </w:pPr>
            <w:r w:rsidRPr="00FD0948">
              <w:rPr>
                <w:sz w:val="16"/>
                <w:szCs w:val="16"/>
                <w:lang w:val="bs-Latn-BA"/>
              </w:rPr>
              <w:t>Centar za mentalno zdravlje Ilidža</w:t>
            </w:r>
          </w:p>
        </w:tc>
        <w:tc>
          <w:tcPr>
            <w:tcW w:w="2853" w:type="dxa"/>
            <w:tcBorders>
              <w:top w:val="single" w:sz="4" w:space="0" w:color="000000"/>
              <w:left w:val="single" w:sz="4" w:space="0" w:color="000000"/>
              <w:bottom w:val="single" w:sz="4" w:space="0" w:color="000000"/>
              <w:right w:val="single" w:sz="4" w:space="0" w:color="000000"/>
            </w:tcBorders>
            <w:vAlign w:val="center"/>
          </w:tcPr>
          <w:p w:rsidR="00F0397A" w:rsidRPr="00FD0948" w:rsidRDefault="00F0397A">
            <w:pPr>
              <w:snapToGrid w:val="0"/>
              <w:rPr>
                <w:sz w:val="16"/>
                <w:szCs w:val="16"/>
                <w:lang w:val="bs-Latn-BA"/>
              </w:rPr>
            </w:pPr>
          </w:p>
        </w:tc>
      </w:tr>
      <w:tr w:rsidR="00FD0948" w:rsidRPr="00FD0948" w:rsidTr="00222F98">
        <w:trPr>
          <w:cantSplit/>
          <w:trHeight w:val="289"/>
          <w:jc w:val="center"/>
        </w:trPr>
        <w:tc>
          <w:tcPr>
            <w:tcW w:w="889" w:type="dxa"/>
            <w:vMerge/>
            <w:tcBorders>
              <w:top w:val="single" w:sz="4" w:space="0" w:color="000000"/>
              <w:left w:val="single" w:sz="4" w:space="0" w:color="000000"/>
              <w:bottom w:val="double" w:sz="4" w:space="0" w:color="000000"/>
            </w:tcBorders>
            <w:textDirection w:val="btLr"/>
            <w:vAlign w:val="center"/>
          </w:tcPr>
          <w:p w:rsidR="00F0397A" w:rsidRPr="00FD0948" w:rsidRDefault="00F0397A">
            <w:pPr>
              <w:snapToGrid w:val="0"/>
              <w:ind w:left="113" w:right="113"/>
              <w:jc w:val="center"/>
              <w:rPr>
                <w:bCs/>
                <w:sz w:val="18"/>
                <w:szCs w:val="18"/>
                <w:lang w:val="bs-Latn-BA"/>
              </w:rPr>
            </w:pPr>
          </w:p>
        </w:tc>
        <w:tc>
          <w:tcPr>
            <w:tcW w:w="425" w:type="dxa"/>
            <w:tcBorders>
              <w:top w:val="single" w:sz="4" w:space="0" w:color="000000"/>
              <w:left w:val="single" w:sz="4" w:space="0" w:color="000000"/>
              <w:bottom w:val="double" w:sz="4" w:space="0" w:color="000000"/>
            </w:tcBorders>
            <w:vAlign w:val="center"/>
          </w:tcPr>
          <w:p w:rsidR="00F0397A" w:rsidRPr="00FD0948" w:rsidRDefault="00F0397A">
            <w:pPr>
              <w:rPr>
                <w:sz w:val="20"/>
                <w:szCs w:val="20"/>
                <w:lang w:val="bs-Latn-BA"/>
              </w:rPr>
            </w:pPr>
            <w:r w:rsidRPr="00FD0948">
              <w:rPr>
                <w:sz w:val="20"/>
                <w:szCs w:val="20"/>
                <w:lang w:val="bs-Latn-BA"/>
              </w:rPr>
              <w:t>e)</w:t>
            </w:r>
          </w:p>
        </w:tc>
        <w:tc>
          <w:tcPr>
            <w:tcW w:w="3542" w:type="dxa"/>
            <w:tcBorders>
              <w:top w:val="single" w:sz="4" w:space="0" w:color="000000"/>
              <w:left w:val="single" w:sz="4" w:space="0" w:color="000000"/>
              <w:bottom w:val="double" w:sz="4" w:space="0" w:color="000000"/>
            </w:tcBorders>
            <w:vAlign w:val="center"/>
          </w:tcPr>
          <w:p w:rsidR="00F0397A" w:rsidRPr="00FD0948" w:rsidRDefault="00F0397A" w:rsidP="00677B0E">
            <w:pPr>
              <w:jc w:val="right"/>
              <w:rPr>
                <w:sz w:val="20"/>
                <w:szCs w:val="20"/>
                <w:lang w:val="bs-Latn-BA"/>
              </w:rPr>
            </w:pPr>
            <w:r w:rsidRPr="00FD0948">
              <w:rPr>
                <w:sz w:val="20"/>
                <w:szCs w:val="20"/>
                <w:lang w:val="bs-Latn-BA"/>
              </w:rPr>
              <w:t xml:space="preserve">kratkotrajna pažnja </w:t>
            </w:r>
          </w:p>
        </w:tc>
        <w:tc>
          <w:tcPr>
            <w:tcW w:w="420" w:type="dxa"/>
            <w:tcBorders>
              <w:top w:val="single" w:sz="4" w:space="0" w:color="000000"/>
              <w:left w:val="single" w:sz="4" w:space="0" w:color="000000"/>
              <w:bottom w:val="double" w:sz="4" w:space="0" w:color="000000"/>
            </w:tcBorders>
            <w:vAlign w:val="center"/>
          </w:tcPr>
          <w:p w:rsidR="00F0397A" w:rsidRPr="00FD0948" w:rsidRDefault="00F0397A">
            <w:pPr>
              <w:snapToGrid w:val="0"/>
              <w:rPr>
                <w:sz w:val="16"/>
                <w:szCs w:val="16"/>
                <w:lang w:val="bs-Latn-BA"/>
              </w:rPr>
            </w:pPr>
          </w:p>
        </w:tc>
        <w:tc>
          <w:tcPr>
            <w:tcW w:w="572" w:type="dxa"/>
            <w:tcBorders>
              <w:top w:val="single" w:sz="4" w:space="0" w:color="000000"/>
              <w:left w:val="single" w:sz="4" w:space="0" w:color="000000"/>
              <w:bottom w:val="double" w:sz="4" w:space="0" w:color="000000"/>
            </w:tcBorders>
            <w:vAlign w:val="center"/>
          </w:tcPr>
          <w:p w:rsidR="00F0397A" w:rsidRPr="00FD0948" w:rsidRDefault="00F0397A">
            <w:pPr>
              <w:snapToGrid w:val="0"/>
              <w:rPr>
                <w:sz w:val="16"/>
                <w:szCs w:val="16"/>
                <w:lang w:val="bs-Latn-BA"/>
              </w:rPr>
            </w:pPr>
          </w:p>
        </w:tc>
        <w:tc>
          <w:tcPr>
            <w:tcW w:w="1275" w:type="dxa"/>
            <w:tcBorders>
              <w:top w:val="single" w:sz="4" w:space="0" w:color="000000"/>
              <w:left w:val="single" w:sz="4" w:space="0" w:color="000000"/>
              <w:bottom w:val="double" w:sz="4" w:space="0" w:color="000000"/>
            </w:tcBorders>
            <w:vAlign w:val="center"/>
          </w:tcPr>
          <w:p w:rsidR="00F0397A" w:rsidRPr="00FD0948" w:rsidRDefault="00F0397A">
            <w:pPr>
              <w:snapToGrid w:val="0"/>
              <w:rPr>
                <w:sz w:val="16"/>
                <w:szCs w:val="16"/>
                <w:lang w:val="bs-Latn-BA"/>
              </w:rPr>
            </w:pPr>
          </w:p>
        </w:tc>
        <w:tc>
          <w:tcPr>
            <w:tcW w:w="2853" w:type="dxa"/>
            <w:tcBorders>
              <w:top w:val="single" w:sz="4" w:space="0" w:color="000000"/>
              <w:left w:val="single" w:sz="4" w:space="0" w:color="000000"/>
              <w:bottom w:val="double" w:sz="4" w:space="0" w:color="000000"/>
              <w:right w:val="single" w:sz="4" w:space="0" w:color="000000"/>
            </w:tcBorders>
            <w:vAlign w:val="center"/>
          </w:tcPr>
          <w:p w:rsidR="00F0397A" w:rsidRPr="00FD0948" w:rsidRDefault="00F0397A">
            <w:pPr>
              <w:snapToGrid w:val="0"/>
              <w:rPr>
                <w:sz w:val="16"/>
                <w:szCs w:val="16"/>
                <w:lang w:val="bs-Latn-BA"/>
              </w:rPr>
            </w:pPr>
          </w:p>
        </w:tc>
      </w:tr>
      <w:tr w:rsidR="00FD0948" w:rsidRPr="00FD0948" w:rsidTr="00222F98">
        <w:trPr>
          <w:cantSplit/>
          <w:trHeight w:val="110"/>
          <w:jc w:val="center"/>
        </w:trPr>
        <w:tc>
          <w:tcPr>
            <w:tcW w:w="889" w:type="dxa"/>
            <w:vMerge w:val="restart"/>
            <w:tcBorders>
              <w:top w:val="double" w:sz="4" w:space="0" w:color="000000"/>
              <w:left w:val="single" w:sz="4" w:space="0" w:color="000000"/>
              <w:bottom w:val="single" w:sz="4" w:space="0" w:color="000000"/>
            </w:tcBorders>
            <w:textDirection w:val="btLr"/>
            <w:vAlign w:val="center"/>
          </w:tcPr>
          <w:p w:rsidR="00F0397A" w:rsidRPr="00FD0948" w:rsidRDefault="00F0397A" w:rsidP="00070237">
            <w:pPr>
              <w:ind w:left="113" w:right="113"/>
              <w:jc w:val="center"/>
              <w:rPr>
                <w:b/>
                <w:bCs/>
                <w:sz w:val="18"/>
                <w:szCs w:val="18"/>
                <w:lang w:val="bs-Latn-BA"/>
              </w:rPr>
            </w:pPr>
            <w:r w:rsidRPr="00FD0948">
              <w:rPr>
                <w:bCs/>
                <w:sz w:val="18"/>
                <w:szCs w:val="18"/>
                <w:lang w:val="bs-Latn-BA"/>
              </w:rPr>
              <w:t>EMOCIONALNI POREMEĆAJI</w:t>
            </w:r>
          </w:p>
        </w:tc>
        <w:tc>
          <w:tcPr>
            <w:tcW w:w="425" w:type="dxa"/>
            <w:tcBorders>
              <w:top w:val="double" w:sz="4" w:space="0" w:color="000000"/>
              <w:left w:val="single" w:sz="4" w:space="0" w:color="000000"/>
              <w:bottom w:val="single" w:sz="4" w:space="0" w:color="000000"/>
            </w:tcBorders>
            <w:vAlign w:val="center"/>
          </w:tcPr>
          <w:p w:rsidR="00F0397A" w:rsidRPr="00FD0948" w:rsidRDefault="00F0397A">
            <w:pPr>
              <w:rPr>
                <w:sz w:val="20"/>
                <w:szCs w:val="20"/>
                <w:lang w:val="bs-Latn-BA"/>
              </w:rPr>
            </w:pPr>
            <w:r w:rsidRPr="00FD0948">
              <w:rPr>
                <w:sz w:val="20"/>
                <w:szCs w:val="20"/>
                <w:lang w:val="bs-Latn-BA"/>
              </w:rPr>
              <w:t>a)</w:t>
            </w:r>
          </w:p>
        </w:tc>
        <w:tc>
          <w:tcPr>
            <w:tcW w:w="3542" w:type="dxa"/>
            <w:tcBorders>
              <w:top w:val="double" w:sz="4" w:space="0" w:color="000000"/>
              <w:left w:val="single" w:sz="4" w:space="0" w:color="000000"/>
              <w:bottom w:val="single" w:sz="4" w:space="0" w:color="000000"/>
            </w:tcBorders>
            <w:vAlign w:val="center"/>
          </w:tcPr>
          <w:p w:rsidR="00F0397A" w:rsidRPr="00FD0948" w:rsidRDefault="00F0397A" w:rsidP="00677B0E">
            <w:pPr>
              <w:jc w:val="right"/>
              <w:rPr>
                <w:sz w:val="20"/>
                <w:szCs w:val="20"/>
                <w:lang w:val="bs-Latn-BA"/>
              </w:rPr>
            </w:pPr>
            <w:r w:rsidRPr="00FD0948">
              <w:rPr>
                <w:sz w:val="20"/>
                <w:szCs w:val="20"/>
                <w:lang w:val="bs-Latn-BA"/>
              </w:rPr>
              <w:t>psihološke traume</w:t>
            </w:r>
          </w:p>
        </w:tc>
        <w:tc>
          <w:tcPr>
            <w:tcW w:w="420" w:type="dxa"/>
            <w:tcBorders>
              <w:top w:val="double" w:sz="4" w:space="0" w:color="000000"/>
              <w:left w:val="single" w:sz="4" w:space="0" w:color="000000"/>
              <w:bottom w:val="single" w:sz="4" w:space="0" w:color="000000"/>
            </w:tcBorders>
            <w:vAlign w:val="center"/>
          </w:tcPr>
          <w:p w:rsidR="00F0397A" w:rsidRPr="00FD0948" w:rsidRDefault="00F0397A">
            <w:pPr>
              <w:snapToGrid w:val="0"/>
              <w:rPr>
                <w:sz w:val="16"/>
                <w:szCs w:val="16"/>
                <w:lang w:val="bs-Latn-BA"/>
              </w:rPr>
            </w:pPr>
          </w:p>
        </w:tc>
        <w:tc>
          <w:tcPr>
            <w:tcW w:w="572" w:type="dxa"/>
            <w:tcBorders>
              <w:top w:val="double" w:sz="4" w:space="0" w:color="000000"/>
              <w:left w:val="single" w:sz="4" w:space="0" w:color="000000"/>
              <w:bottom w:val="single" w:sz="4" w:space="0" w:color="000000"/>
            </w:tcBorders>
            <w:vAlign w:val="center"/>
          </w:tcPr>
          <w:p w:rsidR="00F0397A" w:rsidRPr="00FD0948" w:rsidRDefault="00F0397A">
            <w:pPr>
              <w:snapToGrid w:val="0"/>
              <w:rPr>
                <w:sz w:val="16"/>
                <w:szCs w:val="16"/>
                <w:lang w:val="bs-Latn-BA"/>
              </w:rPr>
            </w:pPr>
          </w:p>
        </w:tc>
        <w:tc>
          <w:tcPr>
            <w:tcW w:w="1275" w:type="dxa"/>
            <w:tcBorders>
              <w:top w:val="double" w:sz="4" w:space="0" w:color="000000"/>
              <w:left w:val="single" w:sz="4" w:space="0" w:color="000000"/>
              <w:bottom w:val="single" w:sz="4" w:space="0" w:color="000000"/>
            </w:tcBorders>
            <w:vAlign w:val="center"/>
          </w:tcPr>
          <w:p w:rsidR="00F0397A" w:rsidRPr="00FD0948" w:rsidRDefault="00F0397A">
            <w:pPr>
              <w:snapToGrid w:val="0"/>
              <w:rPr>
                <w:sz w:val="16"/>
                <w:szCs w:val="16"/>
                <w:lang w:val="bs-Latn-BA"/>
              </w:rPr>
            </w:pPr>
          </w:p>
        </w:tc>
        <w:tc>
          <w:tcPr>
            <w:tcW w:w="2853" w:type="dxa"/>
            <w:tcBorders>
              <w:top w:val="double" w:sz="4" w:space="0" w:color="000000"/>
              <w:left w:val="single" w:sz="4" w:space="0" w:color="000000"/>
              <w:bottom w:val="single" w:sz="4" w:space="0" w:color="000000"/>
              <w:right w:val="single" w:sz="4" w:space="0" w:color="000000"/>
            </w:tcBorders>
            <w:vAlign w:val="center"/>
          </w:tcPr>
          <w:p w:rsidR="00F0397A" w:rsidRPr="00FD0948" w:rsidRDefault="00F0397A">
            <w:pPr>
              <w:snapToGrid w:val="0"/>
              <w:rPr>
                <w:sz w:val="16"/>
                <w:szCs w:val="16"/>
                <w:lang w:val="bs-Latn-BA"/>
              </w:rPr>
            </w:pPr>
          </w:p>
        </w:tc>
      </w:tr>
      <w:tr w:rsidR="00FD0948" w:rsidRPr="00FD0948" w:rsidTr="00222F98">
        <w:trPr>
          <w:cantSplit/>
          <w:trHeight w:val="119"/>
          <w:jc w:val="center"/>
        </w:trPr>
        <w:tc>
          <w:tcPr>
            <w:tcW w:w="889" w:type="dxa"/>
            <w:vMerge/>
            <w:tcBorders>
              <w:top w:val="single" w:sz="4" w:space="0" w:color="000000"/>
              <w:left w:val="single" w:sz="4" w:space="0" w:color="000000"/>
              <w:bottom w:val="single" w:sz="4" w:space="0" w:color="000000"/>
            </w:tcBorders>
          </w:tcPr>
          <w:p w:rsidR="00F0397A" w:rsidRPr="00FD0948" w:rsidRDefault="00F0397A">
            <w:pPr>
              <w:snapToGrid w:val="0"/>
              <w:jc w:val="center"/>
              <w:rPr>
                <w:bCs/>
                <w:sz w:val="20"/>
                <w:szCs w:val="20"/>
                <w:lang w:val="bs-Latn-BA"/>
              </w:rPr>
            </w:pPr>
          </w:p>
        </w:tc>
        <w:tc>
          <w:tcPr>
            <w:tcW w:w="425" w:type="dxa"/>
            <w:tcBorders>
              <w:top w:val="single" w:sz="4" w:space="0" w:color="000000"/>
              <w:left w:val="single" w:sz="4" w:space="0" w:color="000000"/>
              <w:bottom w:val="single" w:sz="4" w:space="0" w:color="000000"/>
            </w:tcBorders>
            <w:vAlign w:val="center"/>
          </w:tcPr>
          <w:p w:rsidR="00F0397A" w:rsidRPr="00FD0948" w:rsidRDefault="00F0397A">
            <w:pPr>
              <w:rPr>
                <w:sz w:val="20"/>
                <w:szCs w:val="20"/>
                <w:lang w:val="bs-Latn-BA"/>
              </w:rPr>
            </w:pPr>
            <w:r w:rsidRPr="00FD0948">
              <w:rPr>
                <w:sz w:val="20"/>
                <w:szCs w:val="20"/>
                <w:lang w:val="bs-Latn-BA"/>
              </w:rPr>
              <w:t>b)</w:t>
            </w:r>
          </w:p>
        </w:tc>
        <w:tc>
          <w:tcPr>
            <w:tcW w:w="3542" w:type="dxa"/>
            <w:tcBorders>
              <w:top w:val="single" w:sz="4" w:space="0" w:color="000000"/>
              <w:left w:val="single" w:sz="4" w:space="0" w:color="000000"/>
              <w:bottom w:val="single" w:sz="4" w:space="0" w:color="000000"/>
            </w:tcBorders>
            <w:vAlign w:val="center"/>
          </w:tcPr>
          <w:p w:rsidR="00F0397A" w:rsidRPr="00FD0948" w:rsidRDefault="00F0397A" w:rsidP="00677B0E">
            <w:pPr>
              <w:jc w:val="right"/>
              <w:rPr>
                <w:sz w:val="20"/>
                <w:szCs w:val="20"/>
                <w:lang w:val="bs-Latn-BA"/>
              </w:rPr>
            </w:pPr>
            <w:r w:rsidRPr="00FD0948">
              <w:rPr>
                <w:sz w:val="20"/>
                <w:szCs w:val="20"/>
                <w:lang w:val="bs-Latn-BA"/>
              </w:rPr>
              <w:t>povučenost</w:t>
            </w:r>
          </w:p>
        </w:tc>
        <w:tc>
          <w:tcPr>
            <w:tcW w:w="420" w:type="dxa"/>
            <w:tcBorders>
              <w:top w:val="single" w:sz="4" w:space="0" w:color="000000"/>
              <w:left w:val="single" w:sz="4" w:space="0" w:color="000000"/>
              <w:bottom w:val="single" w:sz="4" w:space="0" w:color="000000"/>
            </w:tcBorders>
            <w:vAlign w:val="center"/>
          </w:tcPr>
          <w:p w:rsidR="00F0397A" w:rsidRPr="00FD0948" w:rsidRDefault="00F0397A">
            <w:pPr>
              <w:snapToGrid w:val="0"/>
              <w:rPr>
                <w:sz w:val="16"/>
                <w:szCs w:val="16"/>
                <w:lang w:val="bs-Latn-BA"/>
              </w:rPr>
            </w:pPr>
          </w:p>
        </w:tc>
        <w:tc>
          <w:tcPr>
            <w:tcW w:w="572" w:type="dxa"/>
            <w:tcBorders>
              <w:top w:val="single" w:sz="4" w:space="0" w:color="000000"/>
              <w:left w:val="single" w:sz="4" w:space="0" w:color="000000"/>
              <w:bottom w:val="single" w:sz="4" w:space="0" w:color="000000"/>
            </w:tcBorders>
            <w:vAlign w:val="center"/>
          </w:tcPr>
          <w:p w:rsidR="00F0397A" w:rsidRPr="00FD0948" w:rsidRDefault="00F0397A">
            <w:pPr>
              <w:snapToGrid w:val="0"/>
              <w:rPr>
                <w:sz w:val="16"/>
                <w:szCs w:val="16"/>
                <w:lang w:val="bs-Latn-BA"/>
              </w:rPr>
            </w:pPr>
          </w:p>
        </w:tc>
        <w:tc>
          <w:tcPr>
            <w:tcW w:w="1275" w:type="dxa"/>
            <w:tcBorders>
              <w:top w:val="single" w:sz="4" w:space="0" w:color="000000"/>
              <w:left w:val="single" w:sz="4" w:space="0" w:color="000000"/>
              <w:bottom w:val="single" w:sz="4" w:space="0" w:color="000000"/>
            </w:tcBorders>
            <w:vAlign w:val="center"/>
          </w:tcPr>
          <w:p w:rsidR="00F0397A" w:rsidRPr="00FD0948" w:rsidRDefault="00F0397A">
            <w:pPr>
              <w:snapToGrid w:val="0"/>
              <w:rPr>
                <w:sz w:val="16"/>
                <w:szCs w:val="16"/>
                <w:lang w:val="bs-Latn-BA"/>
              </w:rPr>
            </w:pPr>
          </w:p>
        </w:tc>
        <w:tc>
          <w:tcPr>
            <w:tcW w:w="2853" w:type="dxa"/>
            <w:tcBorders>
              <w:top w:val="single" w:sz="4" w:space="0" w:color="000000"/>
              <w:left w:val="single" w:sz="4" w:space="0" w:color="000000"/>
              <w:bottom w:val="single" w:sz="4" w:space="0" w:color="000000"/>
              <w:right w:val="single" w:sz="4" w:space="0" w:color="000000"/>
            </w:tcBorders>
            <w:vAlign w:val="center"/>
          </w:tcPr>
          <w:p w:rsidR="00F0397A" w:rsidRPr="00FD0948" w:rsidRDefault="00F0397A">
            <w:pPr>
              <w:snapToGrid w:val="0"/>
              <w:rPr>
                <w:sz w:val="16"/>
                <w:szCs w:val="16"/>
                <w:lang w:val="bs-Latn-BA"/>
              </w:rPr>
            </w:pPr>
          </w:p>
        </w:tc>
      </w:tr>
      <w:tr w:rsidR="00FD0948" w:rsidRPr="00FD0948" w:rsidTr="00222F98">
        <w:trPr>
          <w:cantSplit/>
          <w:trHeight w:val="138"/>
          <w:jc w:val="center"/>
        </w:trPr>
        <w:tc>
          <w:tcPr>
            <w:tcW w:w="889" w:type="dxa"/>
            <w:vMerge/>
            <w:tcBorders>
              <w:top w:val="single" w:sz="4" w:space="0" w:color="000000"/>
              <w:left w:val="single" w:sz="4" w:space="0" w:color="000000"/>
              <w:bottom w:val="single" w:sz="4" w:space="0" w:color="000000"/>
            </w:tcBorders>
          </w:tcPr>
          <w:p w:rsidR="00F0397A" w:rsidRPr="00FD0948" w:rsidRDefault="00F0397A">
            <w:pPr>
              <w:snapToGrid w:val="0"/>
              <w:jc w:val="center"/>
              <w:rPr>
                <w:bCs/>
                <w:sz w:val="20"/>
                <w:szCs w:val="20"/>
                <w:lang w:val="bs-Latn-BA"/>
              </w:rPr>
            </w:pPr>
          </w:p>
        </w:tc>
        <w:tc>
          <w:tcPr>
            <w:tcW w:w="425" w:type="dxa"/>
            <w:tcBorders>
              <w:top w:val="single" w:sz="4" w:space="0" w:color="000000"/>
              <w:left w:val="single" w:sz="4" w:space="0" w:color="000000"/>
              <w:bottom w:val="single" w:sz="4" w:space="0" w:color="000000"/>
            </w:tcBorders>
            <w:vAlign w:val="center"/>
          </w:tcPr>
          <w:p w:rsidR="00F0397A" w:rsidRPr="00FD0948" w:rsidRDefault="00F0397A">
            <w:pPr>
              <w:rPr>
                <w:sz w:val="20"/>
                <w:szCs w:val="20"/>
                <w:lang w:val="bs-Latn-BA"/>
              </w:rPr>
            </w:pPr>
            <w:r w:rsidRPr="00FD0948">
              <w:rPr>
                <w:sz w:val="20"/>
                <w:szCs w:val="20"/>
                <w:lang w:val="bs-Latn-BA"/>
              </w:rPr>
              <w:t>c)</w:t>
            </w:r>
          </w:p>
        </w:tc>
        <w:tc>
          <w:tcPr>
            <w:tcW w:w="3542" w:type="dxa"/>
            <w:tcBorders>
              <w:top w:val="single" w:sz="4" w:space="0" w:color="000000"/>
              <w:left w:val="single" w:sz="4" w:space="0" w:color="000000"/>
              <w:bottom w:val="single" w:sz="4" w:space="0" w:color="000000"/>
            </w:tcBorders>
            <w:vAlign w:val="center"/>
          </w:tcPr>
          <w:p w:rsidR="00F0397A" w:rsidRPr="00FD0948" w:rsidRDefault="00F0397A" w:rsidP="00677B0E">
            <w:pPr>
              <w:jc w:val="right"/>
              <w:rPr>
                <w:sz w:val="20"/>
                <w:szCs w:val="20"/>
                <w:lang w:val="bs-Latn-BA"/>
              </w:rPr>
            </w:pPr>
            <w:r w:rsidRPr="00FD0948">
              <w:rPr>
                <w:sz w:val="20"/>
                <w:szCs w:val="20"/>
                <w:lang w:val="bs-Latn-BA"/>
              </w:rPr>
              <w:t>nesigurnost</w:t>
            </w:r>
          </w:p>
        </w:tc>
        <w:tc>
          <w:tcPr>
            <w:tcW w:w="420" w:type="dxa"/>
            <w:tcBorders>
              <w:top w:val="single" w:sz="4" w:space="0" w:color="000000"/>
              <w:left w:val="single" w:sz="4" w:space="0" w:color="000000"/>
              <w:bottom w:val="single" w:sz="4" w:space="0" w:color="000000"/>
            </w:tcBorders>
            <w:vAlign w:val="center"/>
          </w:tcPr>
          <w:p w:rsidR="00F0397A" w:rsidRPr="00FD0948" w:rsidRDefault="00F0397A">
            <w:pPr>
              <w:snapToGrid w:val="0"/>
              <w:rPr>
                <w:sz w:val="16"/>
                <w:szCs w:val="16"/>
                <w:lang w:val="bs-Latn-BA"/>
              </w:rPr>
            </w:pPr>
          </w:p>
        </w:tc>
        <w:tc>
          <w:tcPr>
            <w:tcW w:w="572" w:type="dxa"/>
            <w:tcBorders>
              <w:top w:val="single" w:sz="4" w:space="0" w:color="000000"/>
              <w:left w:val="single" w:sz="4" w:space="0" w:color="000000"/>
              <w:bottom w:val="single" w:sz="4" w:space="0" w:color="000000"/>
            </w:tcBorders>
            <w:vAlign w:val="center"/>
          </w:tcPr>
          <w:p w:rsidR="00F0397A" w:rsidRPr="00FD0948" w:rsidRDefault="00F0397A">
            <w:pPr>
              <w:snapToGrid w:val="0"/>
              <w:rPr>
                <w:sz w:val="16"/>
                <w:szCs w:val="16"/>
                <w:lang w:val="bs-Latn-BA"/>
              </w:rPr>
            </w:pPr>
          </w:p>
        </w:tc>
        <w:tc>
          <w:tcPr>
            <w:tcW w:w="1275" w:type="dxa"/>
            <w:tcBorders>
              <w:top w:val="single" w:sz="4" w:space="0" w:color="000000"/>
              <w:left w:val="single" w:sz="4" w:space="0" w:color="000000"/>
              <w:bottom w:val="single" w:sz="4" w:space="0" w:color="000000"/>
            </w:tcBorders>
            <w:vAlign w:val="center"/>
          </w:tcPr>
          <w:p w:rsidR="00F0397A" w:rsidRPr="00FD0948" w:rsidRDefault="00F0397A">
            <w:pPr>
              <w:snapToGrid w:val="0"/>
              <w:rPr>
                <w:sz w:val="16"/>
                <w:szCs w:val="16"/>
                <w:lang w:val="bs-Latn-BA"/>
              </w:rPr>
            </w:pPr>
          </w:p>
        </w:tc>
        <w:tc>
          <w:tcPr>
            <w:tcW w:w="2853" w:type="dxa"/>
            <w:tcBorders>
              <w:top w:val="single" w:sz="4" w:space="0" w:color="000000"/>
              <w:left w:val="single" w:sz="4" w:space="0" w:color="000000"/>
              <w:bottom w:val="single" w:sz="4" w:space="0" w:color="000000"/>
              <w:right w:val="single" w:sz="4" w:space="0" w:color="000000"/>
            </w:tcBorders>
            <w:vAlign w:val="center"/>
          </w:tcPr>
          <w:p w:rsidR="00F0397A" w:rsidRPr="00FD0948" w:rsidRDefault="00F0397A">
            <w:pPr>
              <w:snapToGrid w:val="0"/>
              <w:rPr>
                <w:sz w:val="16"/>
                <w:szCs w:val="16"/>
                <w:lang w:val="bs-Latn-BA"/>
              </w:rPr>
            </w:pPr>
          </w:p>
        </w:tc>
      </w:tr>
      <w:tr w:rsidR="00FD0948" w:rsidRPr="00FD0948" w:rsidTr="00222F98">
        <w:trPr>
          <w:cantSplit/>
          <w:trHeight w:val="51"/>
          <w:jc w:val="center"/>
        </w:trPr>
        <w:tc>
          <w:tcPr>
            <w:tcW w:w="889" w:type="dxa"/>
            <w:vMerge/>
            <w:tcBorders>
              <w:top w:val="single" w:sz="4" w:space="0" w:color="000000"/>
              <w:left w:val="single" w:sz="4" w:space="0" w:color="000000"/>
              <w:bottom w:val="single" w:sz="4" w:space="0" w:color="000000"/>
            </w:tcBorders>
          </w:tcPr>
          <w:p w:rsidR="00F0397A" w:rsidRPr="00FD0948" w:rsidRDefault="00F0397A">
            <w:pPr>
              <w:snapToGrid w:val="0"/>
              <w:jc w:val="center"/>
              <w:rPr>
                <w:bCs/>
                <w:sz w:val="20"/>
                <w:szCs w:val="20"/>
                <w:lang w:val="bs-Latn-BA"/>
              </w:rPr>
            </w:pPr>
          </w:p>
        </w:tc>
        <w:tc>
          <w:tcPr>
            <w:tcW w:w="425" w:type="dxa"/>
            <w:tcBorders>
              <w:top w:val="single" w:sz="4" w:space="0" w:color="000000"/>
              <w:left w:val="single" w:sz="4" w:space="0" w:color="000000"/>
              <w:bottom w:val="single" w:sz="4" w:space="0" w:color="000000"/>
            </w:tcBorders>
            <w:vAlign w:val="center"/>
          </w:tcPr>
          <w:p w:rsidR="00F0397A" w:rsidRPr="00FD0948" w:rsidRDefault="00F0397A">
            <w:pPr>
              <w:rPr>
                <w:sz w:val="20"/>
                <w:szCs w:val="20"/>
                <w:lang w:val="bs-Latn-BA"/>
              </w:rPr>
            </w:pPr>
            <w:r w:rsidRPr="00FD0948">
              <w:rPr>
                <w:sz w:val="20"/>
                <w:szCs w:val="20"/>
                <w:lang w:val="bs-Latn-BA"/>
              </w:rPr>
              <w:t>d)</w:t>
            </w:r>
          </w:p>
        </w:tc>
        <w:tc>
          <w:tcPr>
            <w:tcW w:w="3542" w:type="dxa"/>
            <w:tcBorders>
              <w:top w:val="single" w:sz="4" w:space="0" w:color="000000"/>
              <w:left w:val="single" w:sz="4" w:space="0" w:color="000000"/>
              <w:bottom w:val="single" w:sz="4" w:space="0" w:color="000000"/>
            </w:tcBorders>
            <w:vAlign w:val="center"/>
          </w:tcPr>
          <w:p w:rsidR="00F0397A" w:rsidRPr="00FD0948" w:rsidRDefault="00F0397A" w:rsidP="00677B0E">
            <w:pPr>
              <w:jc w:val="right"/>
              <w:rPr>
                <w:sz w:val="20"/>
                <w:szCs w:val="20"/>
                <w:lang w:val="bs-Latn-BA"/>
              </w:rPr>
            </w:pPr>
            <w:r w:rsidRPr="00FD0948">
              <w:rPr>
                <w:sz w:val="20"/>
                <w:szCs w:val="20"/>
                <w:lang w:val="bs-Latn-BA"/>
              </w:rPr>
              <w:t xml:space="preserve"> strah</w:t>
            </w:r>
          </w:p>
        </w:tc>
        <w:tc>
          <w:tcPr>
            <w:tcW w:w="420" w:type="dxa"/>
            <w:tcBorders>
              <w:top w:val="single" w:sz="4" w:space="0" w:color="000000"/>
              <w:left w:val="single" w:sz="4" w:space="0" w:color="000000"/>
              <w:bottom w:val="single" w:sz="4" w:space="0" w:color="000000"/>
            </w:tcBorders>
            <w:vAlign w:val="center"/>
          </w:tcPr>
          <w:p w:rsidR="00F0397A" w:rsidRPr="00FD0948" w:rsidRDefault="00F0397A">
            <w:pPr>
              <w:snapToGrid w:val="0"/>
              <w:rPr>
                <w:sz w:val="16"/>
                <w:szCs w:val="16"/>
                <w:lang w:val="bs-Latn-BA"/>
              </w:rPr>
            </w:pPr>
          </w:p>
        </w:tc>
        <w:tc>
          <w:tcPr>
            <w:tcW w:w="572" w:type="dxa"/>
            <w:tcBorders>
              <w:top w:val="single" w:sz="4" w:space="0" w:color="000000"/>
              <w:left w:val="single" w:sz="4" w:space="0" w:color="000000"/>
              <w:bottom w:val="single" w:sz="4" w:space="0" w:color="000000"/>
            </w:tcBorders>
            <w:vAlign w:val="center"/>
          </w:tcPr>
          <w:p w:rsidR="00F0397A" w:rsidRPr="00FD0948" w:rsidRDefault="00F0397A">
            <w:pPr>
              <w:snapToGrid w:val="0"/>
              <w:rPr>
                <w:sz w:val="16"/>
                <w:szCs w:val="16"/>
                <w:lang w:val="bs-Latn-BA"/>
              </w:rPr>
            </w:pPr>
          </w:p>
        </w:tc>
        <w:tc>
          <w:tcPr>
            <w:tcW w:w="1275" w:type="dxa"/>
            <w:tcBorders>
              <w:top w:val="single" w:sz="4" w:space="0" w:color="000000"/>
              <w:left w:val="single" w:sz="4" w:space="0" w:color="000000"/>
              <w:bottom w:val="single" w:sz="4" w:space="0" w:color="000000"/>
            </w:tcBorders>
            <w:vAlign w:val="center"/>
          </w:tcPr>
          <w:p w:rsidR="00F0397A" w:rsidRPr="00FD0948" w:rsidRDefault="00F0397A">
            <w:pPr>
              <w:snapToGrid w:val="0"/>
              <w:rPr>
                <w:sz w:val="16"/>
                <w:szCs w:val="16"/>
                <w:lang w:val="bs-Latn-BA"/>
              </w:rPr>
            </w:pPr>
          </w:p>
        </w:tc>
        <w:tc>
          <w:tcPr>
            <w:tcW w:w="2853" w:type="dxa"/>
            <w:tcBorders>
              <w:top w:val="single" w:sz="4" w:space="0" w:color="000000"/>
              <w:left w:val="single" w:sz="4" w:space="0" w:color="000000"/>
              <w:bottom w:val="single" w:sz="4" w:space="0" w:color="000000"/>
              <w:right w:val="single" w:sz="4" w:space="0" w:color="000000"/>
            </w:tcBorders>
            <w:vAlign w:val="center"/>
          </w:tcPr>
          <w:p w:rsidR="00F0397A" w:rsidRPr="00FD0948" w:rsidRDefault="00F0397A">
            <w:pPr>
              <w:snapToGrid w:val="0"/>
              <w:rPr>
                <w:sz w:val="16"/>
                <w:szCs w:val="16"/>
                <w:lang w:val="bs-Latn-BA"/>
              </w:rPr>
            </w:pPr>
          </w:p>
        </w:tc>
      </w:tr>
      <w:tr w:rsidR="00FD0948" w:rsidRPr="00FD0948" w:rsidTr="00222F98">
        <w:trPr>
          <w:cantSplit/>
          <w:trHeight w:val="257"/>
          <w:jc w:val="center"/>
        </w:trPr>
        <w:tc>
          <w:tcPr>
            <w:tcW w:w="889" w:type="dxa"/>
            <w:vMerge/>
            <w:tcBorders>
              <w:top w:val="single" w:sz="4" w:space="0" w:color="000000"/>
              <w:left w:val="single" w:sz="4" w:space="0" w:color="000000"/>
              <w:bottom w:val="single" w:sz="4" w:space="0" w:color="000000"/>
            </w:tcBorders>
          </w:tcPr>
          <w:p w:rsidR="00F0397A" w:rsidRPr="00FD0948" w:rsidRDefault="00F0397A">
            <w:pPr>
              <w:snapToGrid w:val="0"/>
              <w:jc w:val="center"/>
              <w:rPr>
                <w:bCs/>
                <w:sz w:val="20"/>
                <w:szCs w:val="20"/>
                <w:lang w:val="bs-Latn-BA"/>
              </w:rPr>
            </w:pPr>
          </w:p>
        </w:tc>
        <w:tc>
          <w:tcPr>
            <w:tcW w:w="425" w:type="dxa"/>
            <w:tcBorders>
              <w:top w:val="single" w:sz="4" w:space="0" w:color="000000"/>
              <w:left w:val="single" w:sz="4" w:space="0" w:color="000000"/>
              <w:bottom w:val="single" w:sz="4" w:space="0" w:color="000000"/>
            </w:tcBorders>
            <w:vAlign w:val="center"/>
          </w:tcPr>
          <w:p w:rsidR="00F0397A" w:rsidRPr="00FD0948" w:rsidRDefault="00F0397A">
            <w:pPr>
              <w:rPr>
                <w:sz w:val="20"/>
                <w:szCs w:val="20"/>
                <w:lang w:val="bs-Latn-BA"/>
              </w:rPr>
            </w:pPr>
            <w:r w:rsidRPr="00FD0948">
              <w:rPr>
                <w:sz w:val="20"/>
                <w:szCs w:val="20"/>
                <w:lang w:val="bs-Latn-BA"/>
              </w:rPr>
              <w:t>e)</w:t>
            </w:r>
          </w:p>
        </w:tc>
        <w:tc>
          <w:tcPr>
            <w:tcW w:w="3542" w:type="dxa"/>
            <w:tcBorders>
              <w:top w:val="single" w:sz="4" w:space="0" w:color="000000"/>
              <w:left w:val="single" w:sz="4" w:space="0" w:color="000000"/>
              <w:bottom w:val="single" w:sz="4" w:space="0" w:color="000000"/>
            </w:tcBorders>
            <w:vAlign w:val="center"/>
          </w:tcPr>
          <w:p w:rsidR="00F0397A" w:rsidRPr="00FD0948" w:rsidRDefault="00F0397A" w:rsidP="00677B0E">
            <w:pPr>
              <w:jc w:val="right"/>
              <w:rPr>
                <w:sz w:val="20"/>
                <w:szCs w:val="20"/>
                <w:lang w:val="bs-Latn-BA"/>
              </w:rPr>
            </w:pPr>
            <w:r w:rsidRPr="00FD0948">
              <w:rPr>
                <w:sz w:val="20"/>
                <w:szCs w:val="20"/>
                <w:lang w:val="bs-Latn-BA"/>
              </w:rPr>
              <w:t>introvertiranost</w:t>
            </w:r>
          </w:p>
        </w:tc>
        <w:tc>
          <w:tcPr>
            <w:tcW w:w="420" w:type="dxa"/>
            <w:tcBorders>
              <w:top w:val="single" w:sz="4" w:space="0" w:color="000000"/>
              <w:left w:val="single" w:sz="4" w:space="0" w:color="000000"/>
              <w:bottom w:val="single" w:sz="4" w:space="0" w:color="000000"/>
            </w:tcBorders>
            <w:vAlign w:val="center"/>
          </w:tcPr>
          <w:p w:rsidR="00F0397A" w:rsidRPr="00FD0948" w:rsidRDefault="00F0397A">
            <w:pPr>
              <w:snapToGrid w:val="0"/>
              <w:rPr>
                <w:sz w:val="16"/>
                <w:szCs w:val="16"/>
                <w:lang w:val="bs-Latn-BA"/>
              </w:rPr>
            </w:pPr>
          </w:p>
        </w:tc>
        <w:tc>
          <w:tcPr>
            <w:tcW w:w="572" w:type="dxa"/>
            <w:tcBorders>
              <w:top w:val="single" w:sz="4" w:space="0" w:color="000000"/>
              <w:left w:val="single" w:sz="4" w:space="0" w:color="000000"/>
              <w:bottom w:val="single" w:sz="4" w:space="0" w:color="000000"/>
            </w:tcBorders>
            <w:vAlign w:val="center"/>
          </w:tcPr>
          <w:p w:rsidR="00F0397A" w:rsidRPr="00FD0948" w:rsidRDefault="00F0397A">
            <w:pPr>
              <w:snapToGrid w:val="0"/>
              <w:rPr>
                <w:sz w:val="16"/>
                <w:szCs w:val="16"/>
                <w:lang w:val="bs-Latn-BA"/>
              </w:rPr>
            </w:pPr>
          </w:p>
        </w:tc>
        <w:tc>
          <w:tcPr>
            <w:tcW w:w="1275" w:type="dxa"/>
            <w:tcBorders>
              <w:top w:val="single" w:sz="4" w:space="0" w:color="000000"/>
              <w:left w:val="single" w:sz="4" w:space="0" w:color="000000"/>
              <w:bottom w:val="single" w:sz="4" w:space="0" w:color="000000"/>
            </w:tcBorders>
            <w:vAlign w:val="center"/>
          </w:tcPr>
          <w:p w:rsidR="00F0397A" w:rsidRPr="00FD0948" w:rsidRDefault="00F0397A">
            <w:pPr>
              <w:snapToGrid w:val="0"/>
              <w:rPr>
                <w:sz w:val="16"/>
                <w:szCs w:val="16"/>
                <w:lang w:val="bs-Latn-BA"/>
              </w:rPr>
            </w:pPr>
          </w:p>
        </w:tc>
        <w:tc>
          <w:tcPr>
            <w:tcW w:w="2853" w:type="dxa"/>
            <w:tcBorders>
              <w:top w:val="single" w:sz="4" w:space="0" w:color="000000"/>
              <w:left w:val="single" w:sz="4" w:space="0" w:color="000000"/>
              <w:bottom w:val="single" w:sz="4" w:space="0" w:color="000000"/>
              <w:right w:val="single" w:sz="4" w:space="0" w:color="000000"/>
            </w:tcBorders>
            <w:vAlign w:val="center"/>
          </w:tcPr>
          <w:p w:rsidR="00F0397A" w:rsidRPr="00FD0948" w:rsidRDefault="00F0397A">
            <w:pPr>
              <w:snapToGrid w:val="0"/>
              <w:rPr>
                <w:sz w:val="16"/>
                <w:szCs w:val="16"/>
                <w:lang w:val="bs-Latn-BA"/>
              </w:rPr>
            </w:pPr>
          </w:p>
        </w:tc>
      </w:tr>
      <w:tr w:rsidR="00FD0948" w:rsidRPr="00FD0948" w:rsidTr="00222F98">
        <w:trPr>
          <w:cantSplit/>
          <w:trHeight w:val="51"/>
          <w:jc w:val="center"/>
        </w:trPr>
        <w:tc>
          <w:tcPr>
            <w:tcW w:w="889" w:type="dxa"/>
            <w:vMerge/>
            <w:tcBorders>
              <w:top w:val="single" w:sz="4" w:space="0" w:color="000000"/>
              <w:left w:val="single" w:sz="4" w:space="0" w:color="000000"/>
              <w:bottom w:val="single" w:sz="4" w:space="0" w:color="000000"/>
            </w:tcBorders>
          </w:tcPr>
          <w:p w:rsidR="00F0397A" w:rsidRPr="00FD0948" w:rsidRDefault="00F0397A">
            <w:pPr>
              <w:snapToGrid w:val="0"/>
              <w:jc w:val="center"/>
              <w:rPr>
                <w:bCs/>
                <w:sz w:val="20"/>
                <w:szCs w:val="20"/>
                <w:lang w:val="bs-Latn-BA"/>
              </w:rPr>
            </w:pPr>
          </w:p>
        </w:tc>
        <w:tc>
          <w:tcPr>
            <w:tcW w:w="425" w:type="dxa"/>
            <w:tcBorders>
              <w:top w:val="single" w:sz="4" w:space="0" w:color="000000"/>
              <w:left w:val="single" w:sz="4" w:space="0" w:color="000000"/>
              <w:bottom w:val="single" w:sz="4" w:space="0" w:color="000000"/>
            </w:tcBorders>
            <w:vAlign w:val="center"/>
          </w:tcPr>
          <w:p w:rsidR="00F0397A" w:rsidRPr="00FD0948" w:rsidRDefault="00F0397A">
            <w:pPr>
              <w:rPr>
                <w:sz w:val="20"/>
                <w:szCs w:val="20"/>
                <w:lang w:val="bs-Latn-BA"/>
              </w:rPr>
            </w:pPr>
            <w:r w:rsidRPr="00FD0948">
              <w:rPr>
                <w:sz w:val="20"/>
                <w:szCs w:val="20"/>
                <w:lang w:val="bs-Latn-BA"/>
              </w:rPr>
              <w:t>f)</w:t>
            </w:r>
          </w:p>
        </w:tc>
        <w:tc>
          <w:tcPr>
            <w:tcW w:w="3542" w:type="dxa"/>
            <w:tcBorders>
              <w:top w:val="single" w:sz="4" w:space="0" w:color="000000"/>
              <w:left w:val="single" w:sz="4" w:space="0" w:color="000000"/>
              <w:bottom w:val="single" w:sz="4" w:space="0" w:color="000000"/>
            </w:tcBorders>
            <w:vAlign w:val="center"/>
          </w:tcPr>
          <w:p w:rsidR="00F0397A" w:rsidRPr="00FD0948" w:rsidRDefault="00F0397A" w:rsidP="00677B0E">
            <w:pPr>
              <w:jc w:val="right"/>
              <w:rPr>
                <w:sz w:val="20"/>
                <w:szCs w:val="20"/>
                <w:lang w:val="bs-Latn-BA"/>
              </w:rPr>
            </w:pPr>
            <w:r w:rsidRPr="00FD0948">
              <w:rPr>
                <w:sz w:val="20"/>
                <w:szCs w:val="20"/>
                <w:lang w:val="bs-Latn-BA"/>
              </w:rPr>
              <w:t>teškoće u učenju</w:t>
            </w:r>
          </w:p>
        </w:tc>
        <w:tc>
          <w:tcPr>
            <w:tcW w:w="420" w:type="dxa"/>
            <w:tcBorders>
              <w:top w:val="single" w:sz="4" w:space="0" w:color="000000"/>
              <w:left w:val="single" w:sz="4" w:space="0" w:color="000000"/>
              <w:bottom w:val="single" w:sz="4" w:space="0" w:color="000000"/>
            </w:tcBorders>
            <w:vAlign w:val="center"/>
          </w:tcPr>
          <w:p w:rsidR="00F0397A" w:rsidRPr="00FD0948" w:rsidRDefault="00F0397A">
            <w:pPr>
              <w:snapToGrid w:val="0"/>
              <w:rPr>
                <w:sz w:val="16"/>
                <w:szCs w:val="16"/>
                <w:lang w:val="bs-Latn-BA"/>
              </w:rPr>
            </w:pPr>
          </w:p>
        </w:tc>
        <w:tc>
          <w:tcPr>
            <w:tcW w:w="572" w:type="dxa"/>
            <w:tcBorders>
              <w:top w:val="single" w:sz="4" w:space="0" w:color="000000"/>
              <w:left w:val="single" w:sz="4" w:space="0" w:color="000000"/>
              <w:bottom w:val="single" w:sz="4" w:space="0" w:color="000000"/>
            </w:tcBorders>
            <w:vAlign w:val="center"/>
          </w:tcPr>
          <w:p w:rsidR="00F0397A" w:rsidRPr="00FD0948" w:rsidRDefault="00F0397A">
            <w:pPr>
              <w:snapToGrid w:val="0"/>
              <w:rPr>
                <w:sz w:val="16"/>
                <w:szCs w:val="16"/>
                <w:lang w:val="bs-Latn-BA"/>
              </w:rPr>
            </w:pPr>
          </w:p>
        </w:tc>
        <w:tc>
          <w:tcPr>
            <w:tcW w:w="1275" w:type="dxa"/>
            <w:tcBorders>
              <w:top w:val="single" w:sz="4" w:space="0" w:color="000000"/>
              <w:left w:val="single" w:sz="4" w:space="0" w:color="000000"/>
              <w:bottom w:val="single" w:sz="4" w:space="0" w:color="000000"/>
            </w:tcBorders>
            <w:vAlign w:val="center"/>
          </w:tcPr>
          <w:p w:rsidR="00F0397A" w:rsidRPr="00FD0948" w:rsidRDefault="00F0397A">
            <w:pPr>
              <w:snapToGrid w:val="0"/>
              <w:rPr>
                <w:sz w:val="16"/>
                <w:szCs w:val="16"/>
                <w:lang w:val="bs-Latn-BA"/>
              </w:rPr>
            </w:pPr>
          </w:p>
        </w:tc>
        <w:tc>
          <w:tcPr>
            <w:tcW w:w="2853" w:type="dxa"/>
            <w:tcBorders>
              <w:top w:val="single" w:sz="4" w:space="0" w:color="000000"/>
              <w:left w:val="single" w:sz="4" w:space="0" w:color="000000"/>
              <w:bottom w:val="single" w:sz="4" w:space="0" w:color="000000"/>
              <w:right w:val="single" w:sz="4" w:space="0" w:color="000000"/>
            </w:tcBorders>
            <w:vAlign w:val="center"/>
          </w:tcPr>
          <w:p w:rsidR="00F0397A" w:rsidRPr="00FD0948" w:rsidRDefault="00F0397A">
            <w:pPr>
              <w:snapToGrid w:val="0"/>
              <w:rPr>
                <w:sz w:val="16"/>
                <w:szCs w:val="16"/>
                <w:lang w:val="bs-Latn-BA"/>
              </w:rPr>
            </w:pPr>
          </w:p>
        </w:tc>
      </w:tr>
      <w:tr w:rsidR="00FD0948" w:rsidRPr="00FD0948" w:rsidTr="00222F98">
        <w:trPr>
          <w:cantSplit/>
          <w:trHeight w:val="68"/>
          <w:jc w:val="center"/>
        </w:trPr>
        <w:tc>
          <w:tcPr>
            <w:tcW w:w="889" w:type="dxa"/>
            <w:vMerge/>
            <w:tcBorders>
              <w:top w:val="single" w:sz="4" w:space="0" w:color="000000"/>
              <w:left w:val="single" w:sz="4" w:space="0" w:color="000000"/>
              <w:bottom w:val="single" w:sz="4" w:space="0" w:color="000000"/>
            </w:tcBorders>
          </w:tcPr>
          <w:p w:rsidR="00F0397A" w:rsidRPr="00FD0948" w:rsidRDefault="00F0397A">
            <w:pPr>
              <w:snapToGrid w:val="0"/>
              <w:jc w:val="center"/>
              <w:rPr>
                <w:bCs/>
                <w:sz w:val="20"/>
                <w:szCs w:val="20"/>
                <w:lang w:val="bs-Latn-BA"/>
              </w:rPr>
            </w:pPr>
          </w:p>
        </w:tc>
        <w:tc>
          <w:tcPr>
            <w:tcW w:w="425" w:type="dxa"/>
            <w:tcBorders>
              <w:top w:val="single" w:sz="4" w:space="0" w:color="000000"/>
              <w:left w:val="single" w:sz="4" w:space="0" w:color="000000"/>
              <w:bottom w:val="single" w:sz="4" w:space="0" w:color="000000"/>
            </w:tcBorders>
            <w:vAlign w:val="center"/>
          </w:tcPr>
          <w:p w:rsidR="00F0397A" w:rsidRPr="00FD0948" w:rsidRDefault="00F0397A">
            <w:pPr>
              <w:rPr>
                <w:sz w:val="20"/>
                <w:szCs w:val="20"/>
                <w:lang w:val="bs-Latn-BA"/>
              </w:rPr>
            </w:pPr>
            <w:r w:rsidRPr="00FD0948">
              <w:rPr>
                <w:sz w:val="20"/>
                <w:szCs w:val="20"/>
                <w:lang w:val="bs-Latn-BA"/>
              </w:rPr>
              <w:t>g)</w:t>
            </w:r>
          </w:p>
        </w:tc>
        <w:tc>
          <w:tcPr>
            <w:tcW w:w="3542" w:type="dxa"/>
            <w:tcBorders>
              <w:top w:val="single" w:sz="4" w:space="0" w:color="000000"/>
              <w:left w:val="single" w:sz="4" w:space="0" w:color="000000"/>
              <w:bottom w:val="single" w:sz="4" w:space="0" w:color="000000"/>
            </w:tcBorders>
            <w:vAlign w:val="center"/>
          </w:tcPr>
          <w:p w:rsidR="00F0397A" w:rsidRPr="00FD0948" w:rsidRDefault="00F0397A" w:rsidP="00677B0E">
            <w:pPr>
              <w:jc w:val="right"/>
              <w:rPr>
                <w:sz w:val="20"/>
                <w:szCs w:val="20"/>
                <w:lang w:val="bs-Latn-BA"/>
              </w:rPr>
            </w:pPr>
            <w:r w:rsidRPr="00FD0948">
              <w:rPr>
                <w:sz w:val="20"/>
                <w:szCs w:val="20"/>
                <w:lang w:val="bs-Latn-BA"/>
              </w:rPr>
              <w:t>frustracije</w:t>
            </w:r>
          </w:p>
        </w:tc>
        <w:tc>
          <w:tcPr>
            <w:tcW w:w="420" w:type="dxa"/>
            <w:tcBorders>
              <w:top w:val="single" w:sz="4" w:space="0" w:color="000000"/>
              <w:left w:val="single" w:sz="4" w:space="0" w:color="000000"/>
              <w:bottom w:val="single" w:sz="4" w:space="0" w:color="000000"/>
            </w:tcBorders>
            <w:vAlign w:val="center"/>
          </w:tcPr>
          <w:p w:rsidR="00F0397A" w:rsidRPr="00FD0948" w:rsidRDefault="00F0397A">
            <w:pPr>
              <w:snapToGrid w:val="0"/>
              <w:rPr>
                <w:sz w:val="16"/>
                <w:szCs w:val="16"/>
                <w:lang w:val="bs-Latn-BA"/>
              </w:rPr>
            </w:pPr>
          </w:p>
        </w:tc>
        <w:tc>
          <w:tcPr>
            <w:tcW w:w="572" w:type="dxa"/>
            <w:tcBorders>
              <w:top w:val="single" w:sz="4" w:space="0" w:color="000000"/>
              <w:left w:val="single" w:sz="4" w:space="0" w:color="000000"/>
              <w:bottom w:val="single" w:sz="4" w:space="0" w:color="000000"/>
            </w:tcBorders>
            <w:vAlign w:val="center"/>
          </w:tcPr>
          <w:p w:rsidR="00F0397A" w:rsidRPr="00FD0948" w:rsidRDefault="00F0397A">
            <w:pPr>
              <w:snapToGrid w:val="0"/>
              <w:rPr>
                <w:sz w:val="16"/>
                <w:szCs w:val="16"/>
                <w:lang w:val="bs-Latn-BA"/>
              </w:rPr>
            </w:pPr>
          </w:p>
        </w:tc>
        <w:tc>
          <w:tcPr>
            <w:tcW w:w="1275" w:type="dxa"/>
            <w:tcBorders>
              <w:top w:val="single" w:sz="4" w:space="0" w:color="000000"/>
              <w:left w:val="single" w:sz="4" w:space="0" w:color="000000"/>
              <w:bottom w:val="single" w:sz="4" w:space="0" w:color="000000"/>
            </w:tcBorders>
            <w:vAlign w:val="center"/>
          </w:tcPr>
          <w:p w:rsidR="00F0397A" w:rsidRPr="00FD0948" w:rsidRDefault="00F0397A">
            <w:pPr>
              <w:snapToGrid w:val="0"/>
              <w:rPr>
                <w:sz w:val="16"/>
                <w:szCs w:val="16"/>
                <w:lang w:val="bs-Latn-BA"/>
              </w:rPr>
            </w:pPr>
          </w:p>
        </w:tc>
        <w:tc>
          <w:tcPr>
            <w:tcW w:w="2853" w:type="dxa"/>
            <w:tcBorders>
              <w:top w:val="single" w:sz="4" w:space="0" w:color="000000"/>
              <w:left w:val="single" w:sz="4" w:space="0" w:color="000000"/>
              <w:bottom w:val="single" w:sz="4" w:space="0" w:color="000000"/>
              <w:right w:val="single" w:sz="4" w:space="0" w:color="000000"/>
            </w:tcBorders>
            <w:vAlign w:val="center"/>
          </w:tcPr>
          <w:p w:rsidR="00F0397A" w:rsidRPr="00FD0948" w:rsidRDefault="00F0397A">
            <w:pPr>
              <w:snapToGrid w:val="0"/>
              <w:rPr>
                <w:sz w:val="16"/>
                <w:szCs w:val="16"/>
                <w:lang w:val="bs-Latn-BA"/>
              </w:rPr>
            </w:pPr>
          </w:p>
        </w:tc>
      </w:tr>
      <w:tr w:rsidR="00FD0948" w:rsidRPr="00FD0948" w:rsidTr="00222F98">
        <w:trPr>
          <w:cantSplit/>
          <w:trHeight w:val="86"/>
          <w:jc w:val="center"/>
        </w:trPr>
        <w:tc>
          <w:tcPr>
            <w:tcW w:w="889" w:type="dxa"/>
            <w:vMerge/>
            <w:tcBorders>
              <w:top w:val="single" w:sz="4" w:space="0" w:color="000000"/>
              <w:left w:val="single" w:sz="4" w:space="0" w:color="000000"/>
              <w:bottom w:val="double" w:sz="4" w:space="0" w:color="000000"/>
            </w:tcBorders>
          </w:tcPr>
          <w:p w:rsidR="00F0397A" w:rsidRPr="00FD0948" w:rsidRDefault="00F0397A">
            <w:pPr>
              <w:snapToGrid w:val="0"/>
              <w:jc w:val="center"/>
              <w:rPr>
                <w:bCs/>
                <w:sz w:val="20"/>
                <w:szCs w:val="20"/>
                <w:lang w:val="bs-Latn-BA"/>
              </w:rPr>
            </w:pPr>
          </w:p>
        </w:tc>
        <w:tc>
          <w:tcPr>
            <w:tcW w:w="425" w:type="dxa"/>
            <w:tcBorders>
              <w:top w:val="single" w:sz="4" w:space="0" w:color="000000"/>
              <w:left w:val="single" w:sz="4" w:space="0" w:color="000000"/>
              <w:bottom w:val="double" w:sz="4" w:space="0" w:color="000000"/>
            </w:tcBorders>
            <w:vAlign w:val="center"/>
          </w:tcPr>
          <w:p w:rsidR="00F0397A" w:rsidRPr="00FD0948" w:rsidRDefault="00F0397A">
            <w:pPr>
              <w:rPr>
                <w:sz w:val="20"/>
                <w:szCs w:val="20"/>
                <w:lang w:val="bs-Latn-BA"/>
              </w:rPr>
            </w:pPr>
            <w:r w:rsidRPr="00FD0948">
              <w:rPr>
                <w:sz w:val="20"/>
                <w:szCs w:val="20"/>
                <w:lang w:val="bs-Latn-BA"/>
              </w:rPr>
              <w:t>h)</w:t>
            </w:r>
          </w:p>
        </w:tc>
        <w:tc>
          <w:tcPr>
            <w:tcW w:w="3542" w:type="dxa"/>
            <w:tcBorders>
              <w:top w:val="single" w:sz="4" w:space="0" w:color="000000"/>
              <w:left w:val="single" w:sz="4" w:space="0" w:color="000000"/>
              <w:bottom w:val="double" w:sz="4" w:space="0" w:color="000000"/>
            </w:tcBorders>
            <w:vAlign w:val="center"/>
          </w:tcPr>
          <w:p w:rsidR="00F0397A" w:rsidRPr="00FD0948" w:rsidRDefault="00F0397A" w:rsidP="00677B0E">
            <w:pPr>
              <w:jc w:val="right"/>
              <w:rPr>
                <w:sz w:val="20"/>
                <w:szCs w:val="20"/>
                <w:lang w:val="bs-Latn-BA"/>
              </w:rPr>
            </w:pPr>
            <w:r w:rsidRPr="00FD0948">
              <w:rPr>
                <w:sz w:val="20"/>
                <w:szCs w:val="20"/>
                <w:lang w:val="bs-Latn-BA"/>
              </w:rPr>
              <w:t>drži se po stani</w:t>
            </w:r>
          </w:p>
        </w:tc>
        <w:tc>
          <w:tcPr>
            <w:tcW w:w="420" w:type="dxa"/>
            <w:tcBorders>
              <w:top w:val="single" w:sz="4" w:space="0" w:color="000000"/>
              <w:left w:val="single" w:sz="4" w:space="0" w:color="000000"/>
              <w:bottom w:val="double" w:sz="4" w:space="0" w:color="000000"/>
              <w:right w:val="single" w:sz="2" w:space="0" w:color="auto"/>
            </w:tcBorders>
            <w:vAlign w:val="center"/>
          </w:tcPr>
          <w:p w:rsidR="00F0397A" w:rsidRPr="00FD0948" w:rsidRDefault="00F0397A">
            <w:pPr>
              <w:snapToGrid w:val="0"/>
              <w:rPr>
                <w:sz w:val="16"/>
                <w:szCs w:val="16"/>
                <w:lang w:val="bs-Latn-BA"/>
              </w:rPr>
            </w:pPr>
          </w:p>
        </w:tc>
        <w:tc>
          <w:tcPr>
            <w:tcW w:w="572" w:type="dxa"/>
            <w:tcBorders>
              <w:top w:val="single" w:sz="4" w:space="0" w:color="000000"/>
              <w:left w:val="single" w:sz="2" w:space="0" w:color="auto"/>
              <w:bottom w:val="double" w:sz="4" w:space="0" w:color="000000"/>
            </w:tcBorders>
            <w:vAlign w:val="center"/>
          </w:tcPr>
          <w:p w:rsidR="00F0397A" w:rsidRPr="00FD0948" w:rsidRDefault="00F0397A">
            <w:pPr>
              <w:snapToGrid w:val="0"/>
              <w:rPr>
                <w:sz w:val="16"/>
                <w:szCs w:val="16"/>
                <w:lang w:val="bs-Latn-BA"/>
              </w:rPr>
            </w:pPr>
          </w:p>
        </w:tc>
        <w:tc>
          <w:tcPr>
            <w:tcW w:w="1275" w:type="dxa"/>
            <w:tcBorders>
              <w:top w:val="single" w:sz="4" w:space="0" w:color="000000"/>
              <w:left w:val="single" w:sz="4" w:space="0" w:color="000000"/>
              <w:bottom w:val="double" w:sz="4" w:space="0" w:color="000000"/>
            </w:tcBorders>
            <w:vAlign w:val="center"/>
          </w:tcPr>
          <w:p w:rsidR="00F0397A" w:rsidRPr="00FD0948" w:rsidRDefault="00F0397A">
            <w:pPr>
              <w:snapToGrid w:val="0"/>
              <w:rPr>
                <w:sz w:val="16"/>
                <w:szCs w:val="16"/>
                <w:lang w:val="bs-Latn-BA"/>
              </w:rPr>
            </w:pPr>
          </w:p>
        </w:tc>
        <w:tc>
          <w:tcPr>
            <w:tcW w:w="2853" w:type="dxa"/>
            <w:tcBorders>
              <w:top w:val="single" w:sz="4" w:space="0" w:color="000000"/>
              <w:left w:val="single" w:sz="4" w:space="0" w:color="000000"/>
              <w:bottom w:val="double" w:sz="4" w:space="0" w:color="000000"/>
              <w:right w:val="single" w:sz="4" w:space="0" w:color="000000"/>
            </w:tcBorders>
            <w:vAlign w:val="center"/>
          </w:tcPr>
          <w:p w:rsidR="00F0397A" w:rsidRPr="00FD0948" w:rsidRDefault="00F0397A">
            <w:pPr>
              <w:snapToGrid w:val="0"/>
              <w:rPr>
                <w:sz w:val="16"/>
                <w:szCs w:val="16"/>
                <w:lang w:val="bs-Latn-BA"/>
              </w:rPr>
            </w:pPr>
          </w:p>
        </w:tc>
      </w:tr>
      <w:tr w:rsidR="00FD0948" w:rsidRPr="00FD0948" w:rsidTr="00E27C87">
        <w:trPr>
          <w:trHeight w:val="314"/>
          <w:jc w:val="center"/>
        </w:trPr>
        <w:tc>
          <w:tcPr>
            <w:tcW w:w="5276" w:type="dxa"/>
            <w:gridSpan w:val="4"/>
            <w:tcBorders>
              <w:top w:val="double" w:sz="4" w:space="0" w:color="000000"/>
              <w:left w:val="single" w:sz="4" w:space="0" w:color="000000"/>
              <w:bottom w:val="single" w:sz="4" w:space="0" w:color="000000"/>
              <w:right w:val="single" w:sz="2" w:space="0" w:color="auto"/>
            </w:tcBorders>
            <w:vAlign w:val="center"/>
          </w:tcPr>
          <w:p w:rsidR="00F0397A" w:rsidRPr="00FD0948" w:rsidRDefault="00F0397A" w:rsidP="00E27C87">
            <w:pPr>
              <w:jc w:val="right"/>
              <w:rPr>
                <w:b/>
                <w:bCs/>
                <w:sz w:val="16"/>
                <w:szCs w:val="16"/>
                <w:lang w:val="bs-Latn-BA"/>
              </w:rPr>
            </w:pPr>
            <w:r w:rsidRPr="00FD0948">
              <w:rPr>
                <w:bCs/>
                <w:sz w:val="16"/>
                <w:szCs w:val="16"/>
                <w:lang w:val="bs-Latn-BA"/>
              </w:rPr>
              <w:t>∑</w:t>
            </w:r>
          </w:p>
        </w:tc>
        <w:tc>
          <w:tcPr>
            <w:tcW w:w="572" w:type="dxa"/>
            <w:tcBorders>
              <w:top w:val="double" w:sz="4" w:space="0" w:color="000000"/>
              <w:left w:val="single" w:sz="2" w:space="0" w:color="auto"/>
              <w:bottom w:val="single" w:sz="4" w:space="0" w:color="000000"/>
            </w:tcBorders>
            <w:shd w:val="clear" w:color="auto" w:fill="D9D9D9"/>
            <w:vAlign w:val="center"/>
          </w:tcPr>
          <w:p w:rsidR="00F0397A" w:rsidRPr="00FD0948" w:rsidRDefault="00FD0948" w:rsidP="00222F98">
            <w:pPr>
              <w:jc w:val="right"/>
              <w:rPr>
                <w:b/>
                <w:bCs/>
                <w:sz w:val="16"/>
                <w:szCs w:val="16"/>
                <w:lang w:val="bs-Latn-BA"/>
              </w:rPr>
            </w:pPr>
            <w:r>
              <w:rPr>
                <w:b/>
                <w:bCs/>
                <w:sz w:val="16"/>
                <w:szCs w:val="16"/>
                <w:lang w:val="bs-Latn-BA"/>
              </w:rPr>
              <w:t>54</w:t>
            </w:r>
          </w:p>
        </w:tc>
        <w:tc>
          <w:tcPr>
            <w:tcW w:w="4128" w:type="dxa"/>
            <w:gridSpan w:val="2"/>
            <w:tcBorders>
              <w:top w:val="double" w:sz="4" w:space="0" w:color="000000"/>
              <w:left w:val="single" w:sz="4" w:space="0" w:color="000000"/>
              <w:bottom w:val="single" w:sz="4" w:space="0" w:color="000000"/>
              <w:right w:val="single" w:sz="4" w:space="0" w:color="000000"/>
            </w:tcBorders>
            <w:vAlign w:val="center"/>
          </w:tcPr>
          <w:p w:rsidR="00F0397A" w:rsidRPr="00FD0948" w:rsidRDefault="00F0397A" w:rsidP="00C005CC">
            <w:pPr>
              <w:snapToGrid w:val="0"/>
              <w:rPr>
                <w:sz w:val="16"/>
                <w:szCs w:val="16"/>
                <w:lang w:val="bs-Latn-BA"/>
              </w:rPr>
            </w:pPr>
          </w:p>
        </w:tc>
      </w:tr>
    </w:tbl>
    <w:p w:rsidR="009B456C" w:rsidRDefault="00F0397A" w:rsidP="009B456C">
      <w:pPr>
        <w:shd w:val="clear" w:color="auto" w:fill="FFFFFF"/>
        <w:jc w:val="right"/>
        <w:rPr>
          <w:i/>
          <w:sz w:val="22"/>
          <w:szCs w:val="22"/>
          <w:lang w:val="bs-Latn-BA"/>
        </w:rPr>
      </w:pPr>
      <w:r w:rsidRPr="00F52A83">
        <w:rPr>
          <w:i/>
          <w:sz w:val="22"/>
          <w:szCs w:val="22"/>
          <w:lang w:val="bs-Latn-BA"/>
        </w:rPr>
        <w:t>U tabelu 18. i 18a. upisati broj učenika po razredima koji pohađaju nastavu izborno obaveznih predmeta.</w:t>
      </w:r>
      <w:r>
        <w:rPr>
          <w:i/>
          <w:sz w:val="22"/>
          <w:szCs w:val="22"/>
          <w:lang w:val="bs-Latn-BA"/>
        </w:rPr>
        <w:t xml:space="preserve"> Sva odstupanja i specifičnosti kao što je organizacija rada u područnim školama navesti pod naslovom NAPOMENA ispod ovih tabela.</w:t>
      </w:r>
    </w:p>
    <w:p w:rsidR="005106CB" w:rsidRPr="00F52A83" w:rsidRDefault="005106CB" w:rsidP="009B456C">
      <w:pPr>
        <w:shd w:val="clear" w:color="auto" w:fill="FFFFFF"/>
        <w:jc w:val="right"/>
        <w:rPr>
          <w:sz w:val="22"/>
          <w:szCs w:val="22"/>
          <w:lang w:val="bs-Latn-BA"/>
        </w:rPr>
      </w:pPr>
    </w:p>
    <w:tbl>
      <w:tblPr>
        <w:tblW w:w="10311" w:type="dxa"/>
        <w:jc w:val="center"/>
        <w:tblBorders>
          <w:top w:val="single" w:sz="4" w:space="0" w:color="000001"/>
          <w:left w:val="single" w:sz="4" w:space="0" w:color="000001"/>
          <w:bottom w:val="single" w:sz="4" w:space="0" w:color="000001"/>
          <w:insideH w:val="single" w:sz="4" w:space="0" w:color="000001"/>
        </w:tblBorders>
        <w:tblCellMar>
          <w:left w:w="103" w:type="dxa"/>
        </w:tblCellMar>
        <w:tblLook w:val="0000" w:firstRow="0" w:lastRow="0" w:firstColumn="0" w:lastColumn="0" w:noHBand="0" w:noVBand="0"/>
      </w:tblPr>
      <w:tblGrid>
        <w:gridCol w:w="802"/>
        <w:gridCol w:w="635"/>
        <w:gridCol w:w="636"/>
        <w:gridCol w:w="674"/>
        <w:gridCol w:w="673"/>
        <w:gridCol w:w="674"/>
        <w:gridCol w:w="673"/>
        <w:gridCol w:w="674"/>
        <w:gridCol w:w="674"/>
        <w:gridCol w:w="673"/>
        <w:gridCol w:w="675"/>
        <w:gridCol w:w="706"/>
        <w:gridCol w:w="711"/>
        <w:gridCol w:w="709"/>
        <w:gridCol w:w="722"/>
      </w:tblGrid>
      <w:tr w:rsidR="00FD0948" w:rsidRPr="00FD0948" w:rsidTr="00776612">
        <w:trPr>
          <w:cantSplit/>
          <w:jc w:val="center"/>
        </w:trPr>
        <w:tc>
          <w:tcPr>
            <w:tcW w:w="804"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jc w:val="center"/>
              <w:rPr>
                <w:sz w:val="18"/>
                <w:szCs w:val="18"/>
              </w:rPr>
            </w:pPr>
            <w:r w:rsidRPr="00FD0948">
              <w:rPr>
                <w:sz w:val="22"/>
                <w:szCs w:val="22"/>
              </w:rPr>
              <w:t>Raz.</w:t>
            </w:r>
          </w:p>
        </w:tc>
        <w:tc>
          <w:tcPr>
            <w:tcW w:w="637" w:type="dxa"/>
            <w:vMerge w:val="restart"/>
            <w:tcBorders>
              <w:top w:val="single" w:sz="4" w:space="0" w:color="000001"/>
              <w:left w:val="single" w:sz="4" w:space="0" w:color="000001"/>
              <w:bottom w:val="single" w:sz="4" w:space="0" w:color="000001"/>
            </w:tcBorders>
            <w:shd w:val="clear" w:color="auto" w:fill="auto"/>
            <w:tcMar>
              <w:left w:w="103" w:type="dxa"/>
            </w:tcMar>
            <w:textDirection w:val="btLr"/>
            <w:vAlign w:val="center"/>
          </w:tcPr>
          <w:p w:rsidR="00776612" w:rsidRPr="00FD0948" w:rsidRDefault="00776612" w:rsidP="00776612">
            <w:pPr>
              <w:ind w:left="113" w:right="113"/>
              <w:jc w:val="center"/>
              <w:rPr>
                <w:sz w:val="18"/>
                <w:szCs w:val="18"/>
              </w:rPr>
            </w:pPr>
            <w:r w:rsidRPr="00FD0948">
              <w:rPr>
                <w:sz w:val="18"/>
                <w:szCs w:val="18"/>
              </w:rPr>
              <w:t>Br.uč.</w:t>
            </w:r>
          </w:p>
        </w:tc>
        <w:tc>
          <w:tcPr>
            <w:tcW w:w="638" w:type="dxa"/>
            <w:vMerge w:val="restart"/>
            <w:tcBorders>
              <w:top w:val="single" w:sz="4" w:space="0" w:color="000001"/>
              <w:left w:val="single" w:sz="4" w:space="0" w:color="000001"/>
              <w:bottom w:val="single" w:sz="4" w:space="0" w:color="000001"/>
            </w:tcBorders>
            <w:shd w:val="clear" w:color="auto" w:fill="auto"/>
            <w:tcMar>
              <w:left w:w="103" w:type="dxa"/>
            </w:tcMar>
            <w:textDirection w:val="btLr"/>
            <w:vAlign w:val="center"/>
          </w:tcPr>
          <w:p w:rsidR="00776612" w:rsidRPr="00FD0948" w:rsidRDefault="00776612" w:rsidP="00776612">
            <w:pPr>
              <w:ind w:left="113" w:right="113"/>
              <w:jc w:val="center"/>
              <w:rPr>
                <w:sz w:val="22"/>
                <w:szCs w:val="22"/>
              </w:rPr>
            </w:pPr>
            <w:r w:rsidRPr="00FD0948">
              <w:rPr>
                <w:sz w:val="18"/>
                <w:szCs w:val="18"/>
              </w:rPr>
              <w:t>Br.odj.</w:t>
            </w:r>
          </w:p>
        </w:tc>
        <w:tc>
          <w:tcPr>
            <w:tcW w:w="5388" w:type="dxa"/>
            <w:gridSpan w:val="8"/>
            <w:tcBorders>
              <w:top w:val="single" w:sz="4" w:space="0" w:color="000001"/>
              <w:left w:val="double" w:sz="4" w:space="0" w:color="000001"/>
              <w:bottom w:val="single" w:sz="4" w:space="0" w:color="000001"/>
            </w:tcBorders>
            <w:shd w:val="clear" w:color="auto" w:fill="auto"/>
            <w:tcMar>
              <w:left w:w="93" w:type="dxa"/>
            </w:tcMar>
            <w:vAlign w:val="center"/>
          </w:tcPr>
          <w:p w:rsidR="00776612" w:rsidRPr="00FD0948" w:rsidRDefault="00776612" w:rsidP="00776612">
            <w:pPr>
              <w:jc w:val="center"/>
              <w:rPr>
                <w:sz w:val="18"/>
                <w:szCs w:val="18"/>
              </w:rPr>
            </w:pPr>
            <w:r w:rsidRPr="00FD0948">
              <w:rPr>
                <w:sz w:val="22"/>
                <w:szCs w:val="22"/>
              </w:rPr>
              <w:t>Vjeronauka</w:t>
            </w:r>
            <w:r w:rsidRPr="00FD0948">
              <w:rPr>
                <w:sz w:val="22"/>
                <w:szCs w:val="22"/>
                <w:lang w:val="hr-BA"/>
              </w:rPr>
              <w:t xml:space="preserve"> </w:t>
            </w:r>
            <w:r w:rsidRPr="00FD0948">
              <w:rPr>
                <w:sz w:val="22"/>
                <w:szCs w:val="22"/>
              </w:rPr>
              <w:t>/</w:t>
            </w:r>
            <w:r w:rsidRPr="00FD0948">
              <w:rPr>
                <w:sz w:val="22"/>
                <w:szCs w:val="22"/>
                <w:lang w:val="hr-BA"/>
              </w:rPr>
              <w:t xml:space="preserve"> </w:t>
            </w:r>
            <w:r w:rsidRPr="00FD0948">
              <w:rPr>
                <w:sz w:val="22"/>
                <w:szCs w:val="22"/>
              </w:rPr>
              <w:t>Vjeronauk</w:t>
            </w:r>
          </w:p>
        </w:tc>
        <w:tc>
          <w:tcPr>
            <w:tcW w:w="1416" w:type="dxa"/>
            <w:gridSpan w:val="2"/>
            <w:tcBorders>
              <w:top w:val="single" w:sz="4" w:space="0" w:color="000001"/>
              <w:left w:val="double" w:sz="4" w:space="0" w:color="000001"/>
              <w:bottom w:val="single" w:sz="4" w:space="0" w:color="000001"/>
            </w:tcBorders>
            <w:shd w:val="clear" w:color="auto" w:fill="auto"/>
            <w:tcMar>
              <w:left w:w="93" w:type="dxa"/>
            </w:tcMar>
            <w:vAlign w:val="center"/>
          </w:tcPr>
          <w:p w:rsidR="00776612" w:rsidRPr="00FD0948" w:rsidRDefault="00776612" w:rsidP="00776612">
            <w:pPr>
              <w:jc w:val="center"/>
              <w:rPr>
                <w:sz w:val="18"/>
                <w:szCs w:val="18"/>
              </w:rPr>
            </w:pPr>
            <w:r w:rsidRPr="00FD0948">
              <w:rPr>
                <w:sz w:val="18"/>
                <w:szCs w:val="18"/>
              </w:rPr>
              <w:t>Alternativni predmet 1.</w:t>
            </w:r>
          </w:p>
          <w:p w:rsidR="00776612" w:rsidRPr="00FD0948" w:rsidRDefault="00776612" w:rsidP="00776612">
            <w:pPr>
              <w:jc w:val="center"/>
              <w:rPr>
                <w:sz w:val="18"/>
                <w:szCs w:val="18"/>
              </w:rPr>
            </w:pPr>
            <w:r w:rsidRPr="00FD0948">
              <w:rPr>
                <w:sz w:val="18"/>
                <w:szCs w:val="18"/>
              </w:rPr>
              <w:t>D/K/R</w:t>
            </w:r>
          </w:p>
        </w:tc>
        <w:tc>
          <w:tcPr>
            <w:tcW w:w="1428" w:type="dxa"/>
            <w:gridSpan w:val="2"/>
            <w:tcBorders>
              <w:top w:val="single" w:sz="4" w:space="0" w:color="000001"/>
              <w:left w:val="double" w:sz="4" w:space="0" w:color="000001"/>
              <w:bottom w:val="single" w:sz="4" w:space="0" w:color="000001"/>
              <w:right w:val="single" w:sz="4" w:space="0" w:color="000001"/>
            </w:tcBorders>
            <w:shd w:val="clear" w:color="auto" w:fill="auto"/>
            <w:tcMar>
              <w:left w:w="93" w:type="dxa"/>
            </w:tcMar>
            <w:vAlign w:val="center"/>
          </w:tcPr>
          <w:p w:rsidR="00776612" w:rsidRPr="00FD0948" w:rsidRDefault="00776612" w:rsidP="00776612">
            <w:pPr>
              <w:jc w:val="center"/>
              <w:rPr>
                <w:sz w:val="18"/>
                <w:szCs w:val="18"/>
              </w:rPr>
            </w:pPr>
            <w:r w:rsidRPr="00FD0948">
              <w:rPr>
                <w:sz w:val="18"/>
                <w:szCs w:val="18"/>
              </w:rPr>
              <w:t>Alternativni predmet 2.</w:t>
            </w:r>
          </w:p>
          <w:p w:rsidR="00776612" w:rsidRPr="00FD0948" w:rsidRDefault="00776612" w:rsidP="00776612">
            <w:pPr>
              <w:jc w:val="center"/>
              <w:rPr>
                <w:sz w:val="18"/>
                <w:szCs w:val="18"/>
              </w:rPr>
            </w:pPr>
            <w:r w:rsidRPr="00FD0948">
              <w:rPr>
                <w:sz w:val="18"/>
                <w:szCs w:val="18"/>
              </w:rPr>
              <w:t>_____________</w:t>
            </w:r>
          </w:p>
        </w:tc>
      </w:tr>
      <w:tr w:rsidR="00FD0948" w:rsidRPr="00FD0948" w:rsidTr="00776612">
        <w:trPr>
          <w:cantSplit/>
          <w:jc w:val="center"/>
        </w:trPr>
        <w:tc>
          <w:tcPr>
            <w:tcW w:w="804" w:type="dxa"/>
            <w:vMerge/>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2"/>
                <w:szCs w:val="22"/>
              </w:rPr>
            </w:pPr>
          </w:p>
        </w:tc>
        <w:tc>
          <w:tcPr>
            <w:tcW w:w="637" w:type="dxa"/>
            <w:vMerge/>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snapToGrid w:val="0"/>
              <w:jc w:val="center"/>
              <w:rPr>
                <w:sz w:val="22"/>
                <w:szCs w:val="22"/>
              </w:rPr>
            </w:pPr>
          </w:p>
        </w:tc>
        <w:tc>
          <w:tcPr>
            <w:tcW w:w="638" w:type="dxa"/>
            <w:vMerge/>
            <w:tcBorders>
              <w:top w:val="single" w:sz="4" w:space="0" w:color="000001"/>
              <w:left w:val="single" w:sz="4" w:space="0" w:color="000001"/>
              <w:bottom w:val="single" w:sz="4" w:space="0" w:color="000001"/>
            </w:tcBorders>
            <w:shd w:val="clear" w:color="auto" w:fill="auto"/>
            <w:tcMar>
              <w:left w:w="103" w:type="dxa"/>
            </w:tcMar>
          </w:tcPr>
          <w:p w:rsidR="00776612" w:rsidRPr="00FD0948" w:rsidRDefault="00776612" w:rsidP="00776612">
            <w:pPr>
              <w:snapToGrid w:val="0"/>
              <w:jc w:val="center"/>
              <w:rPr>
                <w:sz w:val="22"/>
                <w:szCs w:val="22"/>
              </w:rPr>
            </w:pPr>
          </w:p>
        </w:tc>
        <w:tc>
          <w:tcPr>
            <w:tcW w:w="1346" w:type="dxa"/>
            <w:gridSpan w:val="2"/>
            <w:tcBorders>
              <w:top w:val="single" w:sz="4" w:space="0" w:color="000001"/>
              <w:left w:val="double" w:sz="4" w:space="0" w:color="000001"/>
              <w:bottom w:val="single" w:sz="12" w:space="0" w:color="000001"/>
            </w:tcBorders>
            <w:shd w:val="clear" w:color="auto" w:fill="auto"/>
            <w:tcMar>
              <w:left w:w="93" w:type="dxa"/>
            </w:tcMar>
            <w:vAlign w:val="center"/>
          </w:tcPr>
          <w:p w:rsidR="00776612" w:rsidRPr="00FD0948" w:rsidRDefault="00776612" w:rsidP="00776612">
            <w:pPr>
              <w:jc w:val="center"/>
              <w:rPr>
                <w:sz w:val="18"/>
                <w:szCs w:val="18"/>
              </w:rPr>
            </w:pPr>
            <w:r w:rsidRPr="00FD0948">
              <w:rPr>
                <w:sz w:val="18"/>
                <w:szCs w:val="18"/>
              </w:rPr>
              <w:t>islamska</w:t>
            </w:r>
          </w:p>
        </w:tc>
        <w:tc>
          <w:tcPr>
            <w:tcW w:w="1346" w:type="dxa"/>
            <w:gridSpan w:val="2"/>
            <w:tcBorders>
              <w:top w:val="single" w:sz="4" w:space="0" w:color="000001"/>
              <w:left w:val="double" w:sz="4" w:space="0" w:color="000001"/>
              <w:bottom w:val="single" w:sz="12" w:space="0" w:color="000001"/>
            </w:tcBorders>
            <w:shd w:val="clear" w:color="auto" w:fill="auto"/>
            <w:tcMar>
              <w:left w:w="93" w:type="dxa"/>
            </w:tcMar>
            <w:vAlign w:val="center"/>
          </w:tcPr>
          <w:p w:rsidR="00776612" w:rsidRPr="00FD0948" w:rsidRDefault="00776612" w:rsidP="00776612">
            <w:pPr>
              <w:jc w:val="center"/>
              <w:rPr>
                <w:sz w:val="18"/>
                <w:szCs w:val="18"/>
              </w:rPr>
            </w:pPr>
            <w:r w:rsidRPr="00FD0948">
              <w:rPr>
                <w:sz w:val="18"/>
                <w:szCs w:val="18"/>
              </w:rPr>
              <w:t>katolički</w:t>
            </w:r>
          </w:p>
        </w:tc>
        <w:tc>
          <w:tcPr>
            <w:tcW w:w="1347" w:type="dxa"/>
            <w:gridSpan w:val="2"/>
            <w:tcBorders>
              <w:top w:val="single" w:sz="4" w:space="0" w:color="000001"/>
              <w:left w:val="double" w:sz="4" w:space="0" w:color="000001"/>
              <w:bottom w:val="single" w:sz="12" w:space="0" w:color="000001"/>
            </w:tcBorders>
            <w:shd w:val="clear" w:color="auto" w:fill="auto"/>
            <w:tcMar>
              <w:left w:w="93" w:type="dxa"/>
            </w:tcMar>
            <w:vAlign w:val="center"/>
          </w:tcPr>
          <w:p w:rsidR="00776612" w:rsidRPr="00FD0948" w:rsidRDefault="00776612" w:rsidP="00776612">
            <w:pPr>
              <w:jc w:val="center"/>
              <w:rPr>
                <w:sz w:val="18"/>
                <w:szCs w:val="18"/>
              </w:rPr>
            </w:pPr>
            <w:r w:rsidRPr="00FD0948">
              <w:rPr>
                <w:sz w:val="18"/>
                <w:szCs w:val="18"/>
              </w:rPr>
              <w:t>pravoslavna</w:t>
            </w:r>
          </w:p>
        </w:tc>
        <w:tc>
          <w:tcPr>
            <w:tcW w:w="1347" w:type="dxa"/>
            <w:gridSpan w:val="2"/>
            <w:tcBorders>
              <w:top w:val="single" w:sz="4" w:space="0" w:color="000001"/>
              <w:left w:val="double" w:sz="4" w:space="0" w:color="000001"/>
              <w:bottom w:val="single" w:sz="12" w:space="0" w:color="000001"/>
            </w:tcBorders>
            <w:shd w:val="clear" w:color="auto" w:fill="auto"/>
            <w:tcMar>
              <w:left w:w="93" w:type="dxa"/>
            </w:tcMar>
            <w:vAlign w:val="center"/>
          </w:tcPr>
          <w:p w:rsidR="00776612" w:rsidRPr="00FD0948" w:rsidRDefault="00776612" w:rsidP="00776612">
            <w:pPr>
              <w:jc w:val="center"/>
              <w:rPr>
                <w:sz w:val="22"/>
                <w:szCs w:val="22"/>
              </w:rPr>
            </w:pPr>
            <w:r w:rsidRPr="00FD0948">
              <w:rPr>
                <w:sz w:val="18"/>
                <w:szCs w:val="18"/>
              </w:rPr>
              <w:t>jevrejska</w:t>
            </w:r>
          </w:p>
        </w:tc>
        <w:tc>
          <w:tcPr>
            <w:tcW w:w="1416" w:type="dxa"/>
            <w:gridSpan w:val="2"/>
            <w:tcBorders>
              <w:top w:val="single" w:sz="4" w:space="0" w:color="000001"/>
              <w:left w:val="double" w:sz="4" w:space="0" w:color="000001"/>
              <w:bottom w:val="single" w:sz="12" w:space="0" w:color="000001"/>
            </w:tcBorders>
            <w:shd w:val="clear" w:color="auto" w:fill="auto"/>
            <w:tcMar>
              <w:left w:w="93" w:type="dxa"/>
            </w:tcMar>
            <w:vAlign w:val="center"/>
          </w:tcPr>
          <w:p w:rsidR="00776612" w:rsidRPr="00FD0948" w:rsidRDefault="00776612" w:rsidP="00776612">
            <w:pPr>
              <w:snapToGrid w:val="0"/>
              <w:jc w:val="center"/>
              <w:rPr>
                <w:sz w:val="22"/>
                <w:szCs w:val="22"/>
              </w:rPr>
            </w:pPr>
          </w:p>
        </w:tc>
        <w:tc>
          <w:tcPr>
            <w:tcW w:w="1430" w:type="dxa"/>
            <w:gridSpan w:val="2"/>
            <w:tcBorders>
              <w:top w:val="single" w:sz="4" w:space="0" w:color="000001"/>
              <w:left w:val="double" w:sz="4" w:space="0" w:color="000001"/>
              <w:bottom w:val="single" w:sz="12" w:space="0" w:color="000001"/>
              <w:right w:val="single" w:sz="4" w:space="0" w:color="000001"/>
            </w:tcBorders>
            <w:shd w:val="clear" w:color="auto" w:fill="auto"/>
            <w:tcMar>
              <w:left w:w="93" w:type="dxa"/>
            </w:tcMar>
            <w:vAlign w:val="center"/>
          </w:tcPr>
          <w:p w:rsidR="00776612" w:rsidRPr="00FD0948" w:rsidRDefault="00776612" w:rsidP="00776612">
            <w:pPr>
              <w:snapToGrid w:val="0"/>
              <w:jc w:val="center"/>
              <w:rPr>
                <w:sz w:val="22"/>
                <w:szCs w:val="22"/>
              </w:rPr>
            </w:pPr>
          </w:p>
        </w:tc>
      </w:tr>
      <w:tr w:rsidR="00FD0948" w:rsidRPr="00FD0948" w:rsidTr="00776612">
        <w:trPr>
          <w:cantSplit/>
          <w:trHeight w:val="185"/>
          <w:jc w:val="center"/>
        </w:trPr>
        <w:tc>
          <w:tcPr>
            <w:tcW w:w="804" w:type="dxa"/>
            <w:vMerge/>
            <w:tcBorders>
              <w:top w:val="single" w:sz="4" w:space="0" w:color="000001"/>
              <w:left w:val="single" w:sz="4" w:space="0" w:color="000001"/>
              <w:bottom w:val="single" w:sz="12" w:space="0" w:color="000001"/>
            </w:tcBorders>
            <w:shd w:val="clear" w:color="auto" w:fill="auto"/>
            <w:tcMar>
              <w:left w:w="103" w:type="dxa"/>
            </w:tcMar>
            <w:vAlign w:val="center"/>
          </w:tcPr>
          <w:p w:rsidR="00776612" w:rsidRPr="00FD0948" w:rsidRDefault="00776612" w:rsidP="00776612">
            <w:pPr>
              <w:snapToGrid w:val="0"/>
              <w:jc w:val="center"/>
              <w:rPr>
                <w:sz w:val="22"/>
                <w:szCs w:val="22"/>
              </w:rPr>
            </w:pPr>
          </w:p>
        </w:tc>
        <w:tc>
          <w:tcPr>
            <w:tcW w:w="637" w:type="dxa"/>
            <w:vMerge/>
            <w:tcBorders>
              <w:top w:val="single" w:sz="4" w:space="0" w:color="000001"/>
              <w:left w:val="single" w:sz="4" w:space="0" w:color="000001"/>
              <w:bottom w:val="single" w:sz="12" w:space="0" w:color="000001"/>
            </w:tcBorders>
            <w:shd w:val="clear" w:color="auto" w:fill="auto"/>
            <w:tcMar>
              <w:left w:w="103" w:type="dxa"/>
            </w:tcMar>
          </w:tcPr>
          <w:p w:rsidR="00776612" w:rsidRPr="00FD0948" w:rsidRDefault="00776612" w:rsidP="00776612">
            <w:pPr>
              <w:snapToGrid w:val="0"/>
              <w:jc w:val="center"/>
              <w:rPr>
                <w:sz w:val="22"/>
                <w:szCs w:val="22"/>
              </w:rPr>
            </w:pPr>
          </w:p>
        </w:tc>
        <w:tc>
          <w:tcPr>
            <w:tcW w:w="638" w:type="dxa"/>
            <w:vMerge/>
            <w:tcBorders>
              <w:top w:val="single" w:sz="4" w:space="0" w:color="000001"/>
              <w:left w:val="single" w:sz="4" w:space="0" w:color="000001"/>
              <w:bottom w:val="single" w:sz="12" w:space="0" w:color="000001"/>
            </w:tcBorders>
            <w:shd w:val="clear" w:color="auto" w:fill="auto"/>
            <w:tcMar>
              <w:left w:w="103" w:type="dxa"/>
            </w:tcMar>
          </w:tcPr>
          <w:p w:rsidR="00776612" w:rsidRPr="00FD0948" w:rsidRDefault="00776612" w:rsidP="00776612">
            <w:pPr>
              <w:snapToGrid w:val="0"/>
              <w:jc w:val="center"/>
              <w:rPr>
                <w:sz w:val="22"/>
                <w:szCs w:val="22"/>
              </w:rPr>
            </w:pPr>
          </w:p>
        </w:tc>
        <w:tc>
          <w:tcPr>
            <w:tcW w:w="674" w:type="dxa"/>
            <w:tcBorders>
              <w:top w:val="double" w:sz="4" w:space="0" w:color="000001"/>
              <w:left w:val="double" w:sz="4" w:space="0" w:color="000001"/>
              <w:bottom w:val="single" w:sz="12" w:space="0" w:color="000001"/>
            </w:tcBorders>
            <w:shd w:val="clear" w:color="auto" w:fill="auto"/>
            <w:tcMar>
              <w:left w:w="93" w:type="dxa"/>
            </w:tcMar>
            <w:vAlign w:val="center"/>
          </w:tcPr>
          <w:p w:rsidR="00776612" w:rsidRPr="00FD0948" w:rsidRDefault="00776612" w:rsidP="00776612">
            <w:pPr>
              <w:jc w:val="center"/>
              <w:rPr>
                <w:sz w:val="18"/>
                <w:szCs w:val="18"/>
              </w:rPr>
            </w:pPr>
            <w:r w:rsidRPr="00FD0948">
              <w:rPr>
                <w:sz w:val="18"/>
                <w:szCs w:val="18"/>
              </w:rPr>
              <w:t>Br.uč.</w:t>
            </w:r>
          </w:p>
        </w:tc>
        <w:tc>
          <w:tcPr>
            <w:tcW w:w="673" w:type="dxa"/>
            <w:tcBorders>
              <w:top w:val="double" w:sz="4" w:space="0" w:color="000001"/>
              <w:left w:val="single" w:sz="4" w:space="0" w:color="000001"/>
              <w:bottom w:val="single" w:sz="12" w:space="0" w:color="000001"/>
            </w:tcBorders>
            <w:shd w:val="clear" w:color="auto" w:fill="auto"/>
            <w:tcMar>
              <w:left w:w="103" w:type="dxa"/>
            </w:tcMar>
            <w:vAlign w:val="center"/>
          </w:tcPr>
          <w:p w:rsidR="00776612" w:rsidRPr="00FD0948" w:rsidRDefault="00776612" w:rsidP="00776612">
            <w:pPr>
              <w:jc w:val="center"/>
              <w:rPr>
                <w:sz w:val="18"/>
                <w:szCs w:val="18"/>
              </w:rPr>
            </w:pPr>
            <w:r w:rsidRPr="00FD0948">
              <w:rPr>
                <w:sz w:val="18"/>
                <w:szCs w:val="18"/>
              </w:rPr>
              <w:t>Br.gr.</w:t>
            </w:r>
          </w:p>
        </w:tc>
        <w:tc>
          <w:tcPr>
            <w:tcW w:w="674" w:type="dxa"/>
            <w:tcBorders>
              <w:top w:val="double" w:sz="4" w:space="0" w:color="000001"/>
              <w:left w:val="double" w:sz="4" w:space="0" w:color="000001"/>
              <w:bottom w:val="single" w:sz="12" w:space="0" w:color="000001"/>
            </w:tcBorders>
            <w:shd w:val="clear" w:color="auto" w:fill="auto"/>
            <w:tcMar>
              <w:left w:w="93" w:type="dxa"/>
            </w:tcMar>
            <w:vAlign w:val="center"/>
          </w:tcPr>
          <w:p w:rsidR="00776612" w:rsidRPr="00FD0948" w:rsidRDefault="00776612" w:rsidP="00776612">
            <w:pPr>
              <w:jc w:val="center"/>
              <w:rPr>
                <w:sz w:val="18"/>
                <w:szCs w:val="18"/>
              </w:rPr>
            </w:pPr>
            <w:r w:rsidRPr="00FD0948">
              <w:rPr>
                <w:sz w:val="18"/>
                <w:szCs w:val="18"/>
              </w:rPr>
              <w:t>Br.uč.</w:t>
            </w:r>
          </w:p>
        </w:tc>
        <w:tc>
          <w:tcPr>
            <w:tcW w:w="673" w:type="dxa"/>
            <w:tcBorders>
              <w:top w:val="double" w:sz="4" w:space="0" w:color="000001"/>
              <w:left w:val="single" w:sz="4" w:space="0" w:color="000001"/>
              <w:bottom w:val="single" w:sz="12" w:space="0" w:color="000001"/>
            </w:tcBorders>
            <w:shd w:val="clear" w:color="auto" w:fill="auto"/>
            <w:tcMar>
              <w:left w:w="103" w:type="dxa"/>
            </w:tcMar>
            <w:vAlign w:val="center"/>
          </w:tcPr>
          <w:p w:rsidR="00776612" w:rsidRPr="00FD0948" w:rsidRDefault="00776612" w:rsidP="00776612">
            <w:pPr>
              <w:jc w:val="center"/>
              <w:rPr>
                <w:sz w:val="18"/>
                <w:szCs w:val="18"/>
              </w:rPr>
            </w:pPr>
            <w:r w:rsidRPr="00FD0948">
              <w:rPr>
                <w:sz w:val="18"/>
                <w:szCs w:val="18"/>
              </w:rPr>
              <w:t>Br.gr.</w:t>
            </w:r>
          </w:p>
        </w:tc>
        <w:tc>
          <w:tcPr>
            <w:tcW w:w="674" w:type="dxa"/>
            <w:tcBorders>
              <w:top w:val="double" w:sz="4" w:space="0" w:color="000001"/>
              <w:left w:val="double" w:sz="4" w:space="0" w:color="000001"/>
              <w:bottom w:val="single" w:sz="12" w:space="0" w:color="000001"/>
            </w:tcBorders>
            <w:shd w:val="clear" w:color="auto" w:fill="auto"/>
            <w:tcMar>
              <w:left w:w="93" w:type="dxa"/>
            </w:tcMar>
            <w:vAlign w:val="center"/>
          </w:tcPr>
          <w:p w:rsidR="00776612" w:rsidRPr="00FD0948" w:rsidRDefault="00776612" w:rsidP="00776612">
            <w:pPr>
              <w:jc w:val="center"/>
              <w:rPr>
                <w:sz w:val="18"/>
                <w:szCs w:val="18"/>
              </w:rPr>
            </w:pPr>
            <w:r w:rsidRPr="00FD0948">
              <w:rPr>
                <w:sz w:val="18"/>
                <w:szCs w:val="18"/>
              </w:rPr>
              <w:t>Br.uč.</w:t>
            </w:r>
          </w:p>
        </w:tc>
        <w:tc>
          <w:tcPr>
            <w:tcW w:w="674" w:type="dxa"/>
            <w:tcBorders>
              <w:top w:val="double" w:sz="4" w:space="0" w:color="000001"/>
              <w:left w:val="single" w:sz="4" w:space="0" w:color="000001"/>
              <w:bottom w:val="single" w:sz="12" w:space="0" w:color="000001"/>
            </w:tcBorders>
            <w:shd w:val="clear" w:color="auto" w:fill="auto"/>
            <w:tcMar>
              <w:left w:w="103" w:type="dxa"/>
            </w:tcMar>
            <w:vAlign w:val="center"/>
          </w:tcPr>
          <w:p w:rsidR="00776612" w:rsidRPr="00FD0948" w:rsidRDefault="00776612" w:rsidP="00776612">
            <w:pPr>
              <w:jc w:val="center"/>
              <w:rPr>
                <w:sz w:val="18"/>
                <w:szCs w:val="18"/>
              </w:rPr>
            </w:pPr>
            <w:r w:rsidRPr="00FD0948">
              <w:rPr>
                <w:sz w:val="18"/>
                <w:szCs w:val="18"/>
              </w:rPr>
              <w:t>Br.gr.</w:t>
            </w:r>
          </w:p>
        </w:tc>
        <w:tc>
          <w:tcPr>
            <w:tcW w:w="673" w:type="dxa"/>
            <w:tcBorders>
              <w:top w:val="double" w:sz="4" w:space="0" w:color="000001"/>
              <w:left w:val="double" w:sz="4" w:space="0" w:color="000001"/>
              <w:bottom w:val="single" w:sz="12" w:space="0" w:color="000001"/>
            </w:tcBorders>
            <w:shd w:val="clear" w:color="auto" w:fill="auto"/>
            <w:tcMar>
              <w:left w:w="93" w:type="dxa"/>
            </w:tcMar>
            <w:vAlign w:val="center"/>
          </w:tcPr>
          <w:p w:rsidR="00776612" w:rsidRPr="00FD0948" w:rsidRDefault="00776612" w:rsidP="00776612">
            <w:pPr>
              <w:jc w:val="center"/>
              <w:rPr>
                <w:sz w:val="18"/>
                <w:szCs w:val="18"/>
              </w:rPr>
            </w:pPr>
            <w:r w:rsidRPr="00FD0948">
              <w:rPr>
                <w:sz w:val="18"/>
                <w:szCs w:val="18"/>
              </w:rPr>
              <w:t>Br.uč.</w:t>
            </w:r>
          </w:p>
        </w:tc>
        <w:tc>
          <w:tcPr>
            <w:tcW w:w="675" w:type="dxa"/>
            <w:tcBorders>
              <w:top w:val="double" w:sz="4" w:space="0" w:color="000001"/>
              <w:left w:val="single" w:sz="4" w:space="0" w:color="000001"/>
              <w:bottom w:val="single" w:sz="12" w:space="0" w:color="000001"/>
            </w:tcBorders>
            <w:shd w:val="clear" w:color="auto" w:fill="auto"/>
            <w:tcMar>
              <w:left w:w="103" w:type="dxa"/>
            </w:tcMar>
            <w:vAlign w:val="center"/>
          </w:tcPr>
          <w:p w:rsidR="00776612" w:rsidRPr="00FD0948" w:rsidRDefault="00776612" w:rsidP="00776612">
            <w:pPr>
              <w:jc w:val="center"/>
              <w:rPr>
                <w:sz w:val="18"/>
                <w:szCs w:val="18"/>
              </w:rPr>
            </w:pPr>
            <w:r w:rsidRPr="00FD0948">
              <w:rPr>
                <w:sz w:val="18"/>
                <w:szCs w:val="18"/>
              </w:rPr>
              <w:t>Br.gr.</w:t>
            </w:r>
          </w:p>
        </w:tc>
        <w:tc>
          <w:tcPr>
            <w:tcW w:w="706" w:type="dxa"/>
            <w:tcBorders>
              <w:top w:val="double" w:sz="4" w:space="0" w:color="000001"/>
              <w:left w:val="double" w:sz="4" w:space="0" w:color="000001"/>
              <w:bottom w:val="single" w:sz="12" w:space="0" w:color="000001"/>
            </w:tcBorders>
            <w:shd w:val="clear" w:color="auto" w:fill="auto"/>
            <w:tcMar>
              <w:left w:w="93" w:type="dxa"/>
            </w:tcMar>
            <w:vAlign w:val="center"/>
          </w:tcPr>
          <w:p w:rsidR="00776612" w:rsidRPr="00FD0948" w:rsidRDefault="00776612" w:rsidP="00776612">
            <w:pPr>
              <w:jc w:val="center"/>
              <w:rPr>
                <w:sz w:val="18"/>
                <w:szCs w:val="18"/>
              </w:rPr>
            </w:pPr>
            <w:r w:rsidRPr="00FD0948">
              <w:rPr>
                <w:sz w:val="18"/>
                <w:szCs w:val="18"/>
              </w:rPr>
              <w:t>Br.uč.</w:t>
            </w:r>
          </w:p>
        </w:tc>
        <w:tc>
          <w:tcPr>
            <w:tcW w:w="712" w:type="dxa"/>
            <w:tcBorders>
              <w:top w:val="double" w:sz="4" w:space="0" w:color="000001"/>
              <w:left w:val="single" w:sz="4" w:space="0" w:color="000001"/>
              <w:bottom w:val="single" w:sz="12" w:space="0" w:color="000001"/>
            </w:tcBorders>
            <w:shd w:val="clear" w:color="auto" w:fill="auto"/>
            <w:tcMar>
              <w:left w:w="103" w:type="dxa"/>
            </w:tcMar>
            <w:vAlign w:val="center"/>
          </w:tcPr>
          <w:p w:rsidR="00776612" w:rsidRPr="00FD0948" w:rsidRDefault="00776612" w:rsidP="00776612">
            <w:pPr>
              <w:jc w:val="center"/>
              <w:rPr>
                <w:sz w:val="18"/>
                <w:szCs w:val="18"/>
              </w:rPr>
            </w:pPr>
            <w:r w:rsidRPr="00FD0948">
              <w:rPr>
                <w:sz w:val="18"/>
                <w:szCs w:val="18"/>
              </w:rPr>
              <w:t>Br.gr.</w:t>
            </w:r>
          </w:p>
        </w:tc>
        <w:tc>
          <w:tcPr>
            <w:tcW w:w="709" w:type="dxa"/>
            <w:tcBorders>
              <w:top w:val="double" w:sz="4" w:space="0" w:color="000001"/>
              <w:left w:val="double" w:sz="4" w:space="0" w:color="000001"/>
              <w:bottom w:val="single" w:sz="12" w:space="0" w:color="000001"/>
            </w:tcBorders>
            <w:shd w:val="clear" w:color="auto" w:fill="auto"/>
            <w:tcMar>
              <w:left w:w="93" w:type="dxa"/>
            </w:tcMar>
            <w:vAlign w:val="center"/>
          </w:tcPr>
          <w:p w:rsidR="00776612" w:rsidRPr="00FD0948" w:rsidRDefault="00776612" w:rsidP="00776612">
            <w:pPr>
              <w:jc w:val="center"/>
              <w:rPr>
                <w:sz w:val="18"/>
                <w:szCs w:val="18"/>
              </w:rPr>
            </w:pPr>
            <w:r w:rsidRPr="00FD0948">
              <w:rPr>
                <w:sz w:val="18"/>
                <w:szCs w:val="18"/>
              </w:rPr>
              <w:t>Br.uč.</w:t>
            </w:r>
          </w:p>
        </w:tc>
        <w:tc>
          <w:tcPr>
            <w:tcW w:w="715" w:type="dxa"/>
            <w:tcBorders>
              <w:top w:val="double" w:sz="4" w:space="0" w:color="000001"/>
              <w:left w:val="single" w:sz="4" w:space="0" w:color="000001"/>
              <w:bottom w:val="single" w:sz="12" w:space="0" w:color="000001"/>
              <w:right w:val="single" w:sz="4" w:space="0" w:color="000001"/>
            </w:tcBorders>
            <w:shd w:val="clear" w:color="auto" w:fill="auto"/>
            <w:tcMar>
              <w:left w:w="103" w:type="dxa"/>
            </w:tcMar>
            <w:vAlign w:val="center"/>
          </w:tcPr>
          <w:p w:rsidR="00776612" w:rsidRPr="00FD0948" w:rsidRDefault="00776612" w:rsidP="00776612">
            <w:pPr>
              <w:jc w:val="center"/>
            </w:pPr>
            <w:r w:rsidRPr="00FD0948">
              <w:rPr>
                <w:sz w:val="18"/>
                <w:szCs w:val="18"/>
              </w:rPr>
              <w:t>Br.gr.</w:t>
            </w:r>
          </w:p>
        </w:tc>
      </w:tr>
      <w:tr w:rsidR="00FD0948" w:rsidRPr="00FD0948" w:rsidTr="00776612">
        <w:trPr>
          <w:trHeight w:val="90"/>
          <w:jc w:val="center"/>
        </w:trPr>
        <w:tc>
          <w:tcPr>
            <w:tcW w:w="804" w:type="dxa"/>
            <w:tcBorders>
              <w:top w:val="single" w:sz="12"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jc w:val="center"/>
              <w:rPr>
                <w:sz w:val="20"/>
                <w:szCs w:val="20"/>
              </w:rPr>
            </w:pPr>
            <w:r w:rsidRPr="00FD0948">
              <w:rPr>
                <w:sz w:val="20"/>
                <w:szCs w:val="20"/>
              </w:rPr>
              <w:t>I</w:t>
            </w:r>
          </w:p>
        </w:tc>
        <w:tc>
          <w:tcPr>
            <w:tcW w:w="637" w:type="dxa"/>
            <w:tcBorders>
              <w:top w:val="single" w:sz="12"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r w:rsidRPr="00FD0948">
              <w:rPr>
                <w:sz w:val="20"/>
                <w:szCs w:val="20"/>
              </w:rPr>
              <w:t>62</w:t>
            </w:r>
          </w:p>
        </w:tc>
        <w:tc>
          <w:tcPr>
            <w:tcW w:w="638" w:type="dxa"/>
            <w:tcBorders>
              <w:top w:val="single" w:sz="12"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r w:rsidRPr="00FD0948">
              <w:rPr>
                <w:sz w:val="20"/>
                <w:szCs w:val="20"/>
              </w:rPr>
              <w:t>3</w:t>
            </w:r>
          </w:p>
        </w:tc>
        <w:tc>
          <w:tcPr>
            <w:tcW w:w="674" w:type="dxa"/>
            <w:tcBorders>
              <w:top w:val="single" w:sz="12" w:space="0" w:color="000001"/>
              <w:left w:val="double" w:sz="4" w:space="0" w:color="000001"/>
              <w:bottom w:val="single" w:sz="4" w:space="0" w:color="000001"/>
            </w:tcBorders>
            <w:shd w:val="clear" w:color="auto" w:fill="auto"/>
            <w:tcMar>
              <w:left w:w="93" w:type="dxa"/>
            </w:tcMar>
            <w:vAlign w:val="center"/>
          </w:tcPr>
          <w:p w:rsidR="00776612" w:rsidRPr="00FD0948" w:rsidRDefault="00776612" w:rsidP="00776612">
            <w:pPr>
              <w:snapToGrid w:val="0"/>
              <w:jc w:val="center"/>
              <w:rPr>
                <w:sz w:val="20"/>
                <w:szCs w:val="20"/>
              </w:rPr>
            </w:pPr>
            <w:r w:rsidRPr="00FD0948">
              <w:rPr>
                <w:sz w:val="20"/>
                <w:szCs w:val="20"/>
              </w:rPr>
              <w:t>62</w:t>
            </w:r>
          </w:p>
        </w:tc>
        <w:tc>
          <w:tcPr>
            <w:tcW w:w="673" w:type="dxa"/>
            <w:tcBorders>
              <w:top w:val="single" w:sz="12"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r w:rsidRPr="00FD0948">
              <w:rPr>
                <w:sz w:val="20"/>
                <w:szCs w:val="20"/>
              </w:rPr>
              <w:t>3</w:t>
            </w:r>
          </w:p>
        </w:tc>
        <w:tc>
          <w:tcPr>
            <w:tcW w:w="674" w:type="dxa"/>
            <w:tcBorders>
              <w:top w:val="single" w:sz="12" w:space="0" w:color="000001"/>
              <w:left w:val="double" w:sz="4" w:space="0" w:color="000001"/>
              <w:bottom w:val="single" w:sz="4" w:space="0" w:color="000001"/>
            </w:tcBorders>
            <w:shd w:val="clear" w:color="auto" w:fill="auto"/>
            <w:tcMar>
              <w:left w:w="93" w:type="dxa"/>
            </w:tcMar>
            <w:vAlign w:val="center"/>
          </w:tcPr>
          <w:p w:rsidR="00776612" w:rsidRPr="00FD0948" w:rsidRDefault="00776612" w:rsidP="00776612">
            <w:pPr>
              <w:snapToGrid w:val="0"/>
              <w:jc w:val="center"/>
              <w:rPr>
                <w:sz w:val="20"/>
                <w:szCs w:val="20"/>
              </w:rPr>
            </w:pPr>
          </w:p>
        </w:tc>
        <w:tc>
          <w:tcPr>
            <w:tcW w:w="673" w:type="dxa"/>
            <w:tcBorders>
              <w:top w:val="single" w:sz="12"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c>
          <w:tcPr>
            <w:tcW w:w="674" w:type="dxa"/>
            <w:tcBorders>
              <w:top w:val="single" w:sz="12" w:space="0" w:color="000001"/>
              <w:left w:val="double" w:sz="4" w:space="0" w:color="000001"/>
              <w:bottom w:val="single" w:sz="4" w:space="0" w:color="000001"/>
            </w:tcBorders>
            <w:shd w:val="clear" w:color="auto" w:fill="auto"/>
            <w:tcMar>
              <w:left w:w="93" w:type="dxa"/>
            </w:tcMar>
            <w:vAlign w:val="center"/>
          </w:tcPr>
          <w:p w:rsidR="00776612" w:rsidRPr="00FD0948" w:rsidRDefault="00776612" w:rsidP="00776612">
            <w:pPr>
              <w:snapToGrid w:val="0"/>
              <w:jc w:val="center"/>
              <w:rPr>
                <w:sz w:val="20"/>
                <w:szCs w:val="20"/>
              </w:rPr>
            </w:pPr>
          </w:p>
        </w:tc>
        <w:tc>
          <w:tcPr>
            <w:tcW w:w="674" w:type="dxa"/>
            <w:tcBorders>
              <w:top w:val="single" w:sz="12"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c>
          <w:tcPr>
            <w:tcW w:w="673" w:type="dxa"/>
            <w:tcBorders>
              <w:top w:val="single" w:sz="12" w:space="0" w:color="000001"/>
              <w:left w:val="double" w:sz="4" w:space="0" w:color="000001"/>
              <w:bottom w:val="single" w:sz="4" w:space="0" w:color="000001"/>
            </w:tcBorders>
            <w:shd w:val="clear" w:color="auto" w:fill="auto"/>
            <w:tcMar>
              <w:left w:w="93" w:type="dxa"/>
            </w:tcMar>
            <w:vAlign w:val="center"/>
          </w:tcPr>
          <w:p w:rsidR="00776612" w:rsidRPr="00FD0948" w:rsidRDefault="00776612" w:rsidP="00776612">
            <w:pPr>
              <w:snapToGrid w:val="0"/>
              <w:jc w:val="center"/>
              <w:rPr>
                <w:sz w:val="20"/>
                <w:szCs w:val="20"/>
              </w:rPr>
            </w:pPr>
          </w:p>
        </w:tc>
        <w:tc>
          <w:tcPr>
            <w:tcW w:w="675" w:type="dxa"/>
            <w:tcBorders>
              <w:top w:val="single" w:sz="12"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c>
          <w:tcPr>
            <w:tcW w:w="706" w:type="dxa"/>
            <w:tcBorders>
              <w:top w:val="single" w:sz="12" w:space="0" w:color="000001"/>
              <w:left w:val="double" w:sz="4" w:space="0" w:color="000001"/>
              <w:bottom w:val="single" w:sz="4" w:space="0" w:color="000001"/>
            </w:tcBorders>
            <w:shd w:val="clear" w:color="auto" w:fill="FFFFFF"/>
            <w:tcMar>
              <w:left w:w="93" w:type="dxa"/>
            </w:tcMar>
            <w:vAlign w:val="center"/>
          </w:tcPr>
          <w:p w:rsidR="00776612" w:rsidRPr="00FD0948" w:rsidRDefault="00776612" w:rsidP="00776612">
            <w:pPr>
              <w:snapToGrid w:val="0"/>
              <w:jc w:val="center"/>
              <w:rPr>
                <w:sz w:val="20"/>
                <w:szCs w:val="20"/>
              </w:rPr>
            </w:pPr>
            <w:r w:rsidRPr="00FD0948">
              <w:rPr>
                <w:sz w:val="20"/>
                <w:szCs w:val="20"/>
              </w:rPr>
              <w:t>3</w:t>
            </w:r>
          </w:p>
        </w:tc>
        <w:tc>
          <w:tcPr>
            <w:tcW w:w="712" w:type="dxa"/>
            <w:tcBorders>
              <w:top w:val="single" w:sz="12"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r w:rsidRPr="00FD0948">
              <w:rPr>
                <w:sz w:val="20"/>
                <w:szCs w:val="20"/>
              </w:rPr>
              <w:t>3</w:t>
            </w:r>
          </w:p>
        </w:tc>
        <w:tc>
          <w:tcPr>
            <w:tcW w:w="709" w:type="dxa"/>
            <w:tcBorders>
              <w:top w:val="single" w:sz="12" w:space="0" w:color="000001"/>
              <w:left w:val="double" w:sz="4" w:space="0" w:color="000001"/>
              <w:bottom w:val="single" w:sz="4" w:space="0" w:color="000001"/>
            </w:tcBorders>
            <w:shd w:val="clear" w:color="auto" w:fill="auto"/>
            <w:tcMar>
              <w:left w:w="93" w:type="dxa"/>
            </w:tcMar>
            <w:vAlign w:val="center"/>
          </w:tcPr>
          <w:p w:rsidR="00776612" w:rsidRPr="00FD0948" w:rsidRDefault="00776612" w:rsidP="00776612">
            <w:pPr>
              <w:snapToGrid w:val="0"/>
              <w:jc w:val="center"/>
              <w:rPr>
                <w:sz w:val="20"/>
                <w:szCs w:val="20"/>
              </w:rPr>
            </w:pPr>
          </w:p>
        </w:tc>
        <w:tc>
          <w:tcPr>
            <w:tcW w:w="715" w:type="dxa"/>
            <w:tcBorders>
              <w:top w:val="single" w:sz="12" w:space="0" w:color="000001"/>
              <w:left w:val="single" w:sz="4" w:space="0" w:color="000001"/>
              <w:bottom w:val="single" w:sz="4" w:space="0" w:color="000001"/>
              <w:right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r>
      <w:tr w:rsidR="00FD0948" w:rsidRPr="00FD0948" w:rsidTr="00776612">
        <w:trPr>
          <w:trHeight w:val="41"/>
          <w:jc w:val="center"/>
        </w:trPr>
        <w:tc>
          <w:tcPr>
            <w:tcW w:w="804" w:type="dxa"/>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jc w:val="center"/>
              <w:rPr>
                <w:sz w:val="20"/>
                <w:szCs w:val="20"/>
              </w:rPr>
            </w:pPr>
            <w:r w:rsidRPr="00FD0948">
              <w:rPr>
                <w:sz w:val="20"/>
                <w:szCs w:val="20"/>
              </w:rPr>
              <w:t>II</w:t>
            </w:r>
          </w:p>
        </w:tc>
        <w:tc>
          <w:tcPr>
            <w:tcW w:w="637" w:type="dxa"/>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r w:rsidRPr="00FD0948">
              <w:rPr>
                <w:sz w:val="20"/>
                <w:szCs w:val="20"/>
              </w:rPr>
              <w:t>68</w:t>
            </w:r>
          </w:p>
        </w:tc>
        <w:tc>
          <w:tcPr>
            <w:tcW w:w="638" w:type="dxa"/>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r w:rsidRPr="00FD0948">
              <w:rPr>
                <w:sz w:val="20"/>
                <w:szCs w:val="20"/>
              </w:rPr>
              <w:t>3</w:t>
            </w:r>
          </w:p>
        </w:tc>
        <w:tc>
          <w:tcPr>
            <w:tcW w:w="674" w:type="dxa"/>
            <w:tcBorders>
              <w:top w:val="single" w:sz="4" w:space="0" w:color="000001"/>
              <w:left w:val="double" w:sz="4" w:space="0" w:color="000001"/>
              <w:bottom w:val="single" w:sz="4" w:space="0" w:color="000001"/>
            </w:tcBorders>
            <w:shd w:val="clear" w:color="auto" w:fill="auto"/>
            <w:tcMar>
              <w:left w:w="93" w:type="dxa"/>
            </w:tcMar>
            <w:vAlign w:val="center"/>
          </w:tcPr>
          <w:p w:rsidR="00776612" w:rsidRPr="00FD0948" w:rsidRDefault="00776612" w:rsidP="00776612">
            <w:pPr>
              <w:snapToGrid w:val="0"/>
              <w:jc w:val="center"/>
              <w:rPr>
                <w:sz w:val="20"/>
                <w:szCs w:val="20"/>
              </w:rPr>
            </w:pPr>
            <w:r w:rsidRPr="00FD0948">
              <w:rPr>
                <w:sz w:val="20"/>
                <w:szCs w:val="20"/>
              </w:rPr>
              <w:t>68</w:t>
            </w:r>
          </w:p>
        </w:tc>
        <w:tc>
          <w:tcPr>
            <w:tcW w:w="673" w:type="dxa"/>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r w:rsidRPr="00FD0948">
              <w:rPr>
                <w:sz w:val="20"/>
                <w:szCs w:val="20"/>
              </w:rPr>
              <w:t>3</w:t>
            </w:r>
          </w:p>
        </w:tc>
        <w:tc>
          <w:tcPr>
            <w:tcW w:w="674" w:type="dxa"/>
            <w:tcBorders>
              <w:top w:val="single" w:sz="4" w:space="0" w:color="000001"/>
              <w:left w:val="double" w:sz="4" w:space="0" w:color="000001"/>
              <w:bottom w:val="single" w:sz="4" w:space="0" w:color="000001"/>
            </w:tcBorders>
            <w:shd w:val="clear" w:color="auto" w:fill="auto"/>
            <w:tcMar>
              <w:left w:w="93" w:type="dxa"/>
            </w:tcMar>
            <w:vAlign w:val="center"/>
          </w:tcPr>
          <w:p w:rsidR="00776612" w:rsidRPr="00FD0948" w:rsidRDefault="00776612" w:rsidP="00776612">
            <w:pPr>
              <w:snapToGrid w:val="0"/>
              <w:jc w:val="center"/>
              <w:rPr>
                <w:sz w:val="20"/>
                <w:szCs w:val="20"/>
              </w:rPr>
            </w:pPr>
          </w:p>
        </w:tc>
        <w:tc>
          <w:tcPr>
            <w:tcW w:w="673" w:type="dxa"/>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c>
          <w:tcPr>
            <w:tcW w:w="674" w:type="dxa"/>
            <w:tcBorders>
              <w:top w:val="single" w:sz="4" w:space="0" w:color="000001"/>
              <w:left w:val="double" w:sz="4" w:space="0" w:color="000001"/>
              <w:bottom w:val="single" w:sz="4" w:space="0" w:color="000001"/>
            </w:tcBorders>
            <w:shd w:val="clear" w:color="auto" w:fill="auto"/>
            <w:tcMar>
              <w:left w:w="93" w:type="dxa"/>
            </w:tcMar>
            <w:vAlign w:val="center"/>
          </w:tcPr>
          <w:p w:rsidR="00776612" w:rsidRPr="00FD0948" w:rsidRDefault="00776612" w:rsidP="00776612">
            <w:pPr>
              <w:snapToGrid w:val="0"/>
              <w:jc w:val="center"/>
              <w:rPr>
                <w:sz w:val="20"/>
                <w:szCs w:val="20"/>
              </w:rPr>
            </w:pPr>
          </w:p>
        </w:tc>
        <w:tc>
          <w:tcPr>
            <w:tcW w:w="674" w:type="dxa"/>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c>
          <w:tcPr>
            <w:tcW w:w="673" w:type="dxa"/>
            <w:tcBorders>
              <w:top w:val="single" w:sz="4" w:space="0" w:color="000001"/>
              <w:left w:val="double" w:sz="4" w:space="0" w:color="000001"/>
              <w:bottom w:val="single" w:sz="4" w:space="0" w:color="000001"/>
            </w:tcBorders>
            <w:shd w:val="clear" w:color="auto" w:fill="auto"/>
            <w:tcMar>
              <w:left w:w="93" w:type="dxa"/>
            </w:tcMar>
            <w:vAlign w:val="center"/>
          </w:tcPr>
          <w:p w:rsidR="00776612" w:rsidRPr="00FD0948" w:rsidRDefault="00776612" w:rsidP="00776612">
            <w:pPr>
              <w:snapToGrid w:val="0"/>
              <w:jc w:val="center"/>
              <w:rPr>
                <w:sz w:val="20"/>
                <w:szCs w:val="20"/>
              </w:rPr>
            </w:pPr>
          </w:p>
        </w:tc>
        <w:tc>
          <w:tcPr>
            <w:tcW w:w="675" w:type="dxa"/>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c>
          <w:tcPr>
            <w:tcW w:w="706" w:type="dxa"/>
            <w:tcBorders>
              <w:top w:val="single" w:sz="4" w:space="0" w:color="000001"/>
              <w:left w:val="double" w:sz="4" w:space="0" w:color="000001"/>
              <w:bottom w:val="single" w:sz="4" w:space="0" w:color="000001"/>
            </w:tcBorders>
            <w:shd w:val="clear" w:color="auto" w:fill="FFFFFF"/>
            <w:tcMar>
              <w:left w:w="93" w:type="dxa"/>
            </w:tcMar>
            <w:vAlign w:val="center"/>
          </w:tcPr>
          <w:p w:rsidR="00776612" w:rsidRPr="00FD0948" w:rsidRDefault="00776612" w:rsidP="00776612">
            <w:pPr>
              <w:snapToGrid w:val="0"/>
              <w:jc w:val="center"/>
              <w:rPr>
                <w:sz w:val="20"/>
                <w:szCs w:val="20"/>
              </w:rPr>
            </w:pPr>
            <w:r w:rsidRPr="00FD0948">
              <w:rPr>
                <w:sz w:val="20"/>
                <w:szCs w:val="20"/>
              </w:rPr>
              <w:t>1</w:t>
            </w:r>
          </w:p>
        </w:tc>
        <w:tc>
          <w:tcPr>
            <w:tcW w:w="712" w:type="dxa"/>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r w:rsidRPr="00FD0948">
              <w:rPr>
                <w:sz w:val="20"/>
                <w:szCs w:val="20"/>
              </w:rPr>
              <w:t>1</w:t>
            </w:r>
          </w:p>
        </w:tc>
        <w:tc>
          <w:tcPr>
            <w:tcW w:w="709" w:type="dxa"/>
            <w:tcBorders>
              <w:top w:val="single" w:sz="4" w:space="0" w:color="000001"/>
              <w:left w:val="double" w:sz="4" w:space="0" w:color="000001"/>
              <w:bottom w:val="single" w:sz="4" w:space="0" w:color="000001"/>
            </w:tcBorders>
            <w:shd w:val="clear" w:color="auto" w:fill="auto"/>
            <w:tcMar>
              <w:left w:w="93" w:type="dxa"/>
            </w:tcMar>
            <w:vAlign w:val="center"/>
          </w:tcPr>
          <w:p w:rsidR="00776612" w:rsidRPr="00FD0948" w:rsidRDefault="00776612" w:rsidP="00776612">
            <w:pPr>
              <w:snapToGrid w:val="0"/>
              <w:jc w:val="center"/>
              <w:rPr>
                <w:sz w:val="20"/>
                <w:szCs w:val="20"/>
              </w:rPr>
            </w:pPr>
          </w:p>
        </w:tc>
        <w:tc>
          <w:tcPr>
            <w:tcW w:w="715"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r>
      <w:tr w:rsidR="00FD0948" w:rsidRPr="00FD0948" w:rsidTr="00776612">
        <w:trPr>
          <w:jc w:val="center"/>
        </w:trPr>
        <w:tc>
          <w:tcPr>
            <w:tcW w:w="804" w:type="dxa"/>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jc w:val="center"/>
              <w:rPr>
                <w:sz w:val="20"/>
                <w:szCs w:val="20"/>
              </w:rPr>
            </w:pPr>
            <w:r w:rsidRPr="00FD0948">
              <w:rPr>
                <w:sz w:val="20"/>
                <w:szCs w:val="20"/>
              </w:rPr>
              <w:t>III</w:t>
            </w:r>
          </w:p>
        </w:tc>
        <w:tc>
          <w:tcPr>
            <w:tcW w:w="637" w:type="dxa"/>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r w:rsidRPr="00FD0948">
              <w:rPr>
                <w:sz w:val="20"/>
                <w:szCs w:val="20"/>
              </w:rPr>
              <w:t>69</w:t>
            </w:r>
          </w:p>
        </w:tc>
        <w:tc>
          <w:tcPr>
            <w:tcW w:w="638" w:type="dxa"/>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r w:rsidRPr="00FD0948">
              <w:rPr>
                <w:sz w:val="20"/>
                <w:szCs w:val="20"/>
              </w:rPr>
              <w:t>3</w:t>
            </w:r>
          </w:p>
        </w:tc>
        <w:tc>
          <w:tcPr>
            <w:tcW w:w="674" w:type="dxa"/>
            <w:tcBorders>
              <w:top w:val="single" w:sz="4" w:space="0" w:color="000001"/>
              <w:left w:val="double" w:sz="4" w:space="0" w:color="000001"/>
              <w:bottom w:val="single" w:sz="4" w:space="0" w:color="000001"/>
            </w:tcBorders>
            <w:shd w:val="clear" w:color="auto" w:fill="auto"/>
            <w:tcMar>
              <w:left w:w="93" w:type="dxa"/>
            </w:tcMar>
            <w:vAlign w:val="center"/>
          </w:tcPr>
          <w:p w:rsidR="00776612" w:rsidRPr="00FD0948" w:rsidRDefault="00776612" w:rsidP="00776612">
            <w:pPr>
              <w:snapToGrid w:val="0"/>
              <w:jc w:val="center"/>
              <w:rPr>
                <w:sz w:val="20"/>
                <w:szCs w:val="20"/>
              </w:rPr>
            </w:pPr>
            <w:r w:rsidRPr="00FD0948">
              <w:rPr>
                <w:sz w:val="20"/>
                <w:szCs w:val="20"/>
              </w:rPr>
              <w:t>69</w:t>
            </w:r>
          </w:p>
        </w:tc>
        <w:tc>
          <w:tcPr>
            <w:tcW w:w="673" w:type="dxa"/>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r w:rsidRPr="00FD0948">
              <w:rPr>
                <w:sz w:val="20"/>
                <w:szCs w:val="20"/>
              </w:rPr>
              <w:t>3</w:t>
            </w:r>
          </w:p>
        </w:tc>
        <w:tc>
          <w:tcPr>
            <w:tcW w:w="674" w:type="dxa"/>
            <w:tcBorders>
              <w:top w:val="single" w:sz="4" w:space="0" w:color="000001"/>
              <w:left w:val="double" w:sz="4" w:space="0" w:color="000001"/>
              <w:bottom w:val="single" w:sz="4" w:space="0" w:color="000001"/>
            </w:tcBorders>
            <w:shd w:val="clear" w:color="auto" w:fill="auto"/>
            <w:tcMar>
              <w:left w:w="93" w:type="dxa"/>
            </w:tcMar>
            <w:vAlign w:val="center"/>
          </w:tcPr>
          <w:p w:rsidR="00776612" w:rsidRPr="00FD0948" w:rsidRDefault="00776612" w:rsidP="00776612">
            <w:pPr>
              <w:snapToGrid w:val="0"/>
              <w:jc w:val="center"/>
              <w:rPr>
                <w:sz w:val="20"/>
                <w:szCs w:val="20"/>
              </w:rPr>
            </w:pPr>
          </w:p>
        </w:tc>
        <w:tc>
          <w:tcPr>
            <w:tcW w:w="673" w:type="dxa"/>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c>
          <w:tcPr>
            <w:tcW w:w="674" w:type="dxa"/>
            <w:tcBorders>
              <w:top w:val="single" w:sz="4" w:space="0" w:color="000001"/>
              <w:left w:val="double" w:sz="4" w:space="0" w:color="000001"/>
              <w:bottom w:val="single" w:sz="4" w:space="0" w:color="000001"/>
            </w:tcBorders>
            <w:shd w:val="clear" w:color="auto" w:fill="auto"/>
            <w:tcMar>
              <w:left w:w="93" w:type="dxa"/>
            </w:tcMar>
            <w:vAlign w:val="center"/>
          </w:tcPr>
          <w:p w:rsidR="00776612" w:rsidRPr="00FD0948" w:rsidRDefault="00776612" w:rsidP="00776612">
            <w:pPr>
              <w:snapToGrid w:val="0"/>
              <w:jc w:val="center"/>
              <w:rPr>
                <w:sz w:val="20"/>
                <w:szCs w:val="20"/>
              </w:rPr>
            </w:pPr>
          </w:p>
        </w:tc>
        <w:tc>
          <w:tcPr>
            <w:tcW w:w="674" w:type="dxa"/>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c>
          <w:tcPr>
            <w:tcW w:w="673" w:type="dxa"/>
            <w:tcBorders>
              <w:top w:val="single" w:sz="4" w:space="0" w:color="000001"/>
              <w:left w:val="double" w:sz="4" w:space="0" w:color="000001"/>
              <w:bottom w:val="single" w:sz="4" w:space="0" w:color="000001"/>
            </w:tcBorders>
            <w:shd w:val="clear" w:color="auto" w:fill="auto"/>
            <w:tcMar>
              <w:left w:w="93" w:type="dxa"/>
            </w:tcMar>
            <w:vAlign w:val="center"/>
          </w:tcPr>
          <w:p w:rsidR="00776612" w:rsidRPr="00FD0948" w:rsidRDefault="00776612" w:rsidP="00776612">
            <w:pPr>
              <w:snapToGrid w:val="0"/>
              <w:jc w:val="center"/>
              <w:rPr>
                <w:sz w:val="20"/>
                <w:szCs w:val="20"/>
              </w:rPr>
            </w:pPr>
          </w:p>
        </w:tc>
        <w:tc>
          <w:tcPr>
            <w:tcW w:w="675" w:type="dxa"/>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c>
          <w:tcPr>
            <w:tcW w:w="706" w:type="dxa"/>
            <w:tcBorders>
              <w:top w:val="single" w:sz="4" w:space="0" w:color="000001"/>
              <w:left w:val="double" w:sz="4" w:space="0" w:color="000001"/>
              <w:bottom w:val="single" w:sz="4" w:space="0" w:color="000001"/>
            </w:tcBorders>
            <w:shd w:val="clear" w:color="auto" w:fill="FFFFFF"/>
            <w:tcMar>
              <w:left w:w="93" w:type="dxa"/>
            </w:tcMar>
            <w:vAlign w:val="center"/>
          </w:tcPr>
          <w:p w:rsidR="00776612" w:rsidRPr="00FD0948" w:rsidRDefault="00776612" w:rsidP="00776612">
            <w:pPr>
              <w:snapToGrid w:val="0"/>
              <w:jc w:val="center"/>
              <w:rPr>
                <w:sz w:val="20"/>
                <w:szCs w:val="20"/>
              </w:rPr>
            </w:pPr>
            <w:r w:rsidRPr="00FD0948">
              <w:rPr>
                <w:sz w:val="20"/>
                <w:szCs w:val="20"/>
              </w:rPr>
              <w:t>1</w:t>
            </w:r>
          </w:p>
        </w:tc>
        <w:tc>
          <w:tcPr>
            <w:tcW w:w="712" w:type="dxa"/>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r w:rsidRPr="00FD0948">
              <w:rPr>
                <w:sz w:val="20"/>
                <w:szCs w:val="20"/>
              </w:rPr>
              <w:t>1</w:t>
            </w:r>
          </w:p>
        </w:tc>
        <w:tc>
          <w:tcPr>
            <w:tcW w:w="709" w:type="dxa"/>
            <w:tcBorders>
              <w:top w:val="single" w:sz="4" w:space="0" w:color="000001"/>
              <w:left w:val="double" w:sz="4" w:space="0" w:color="000001"/>
              <w:bottom w:val="single" w:sz="2" w:space="0" w:color="000001"/>
            </w:tcBorders>
            <w:shd w:val="clear" w:color="auto" w:fill="auto"/>
            <w:tcMar>
              <w:left w:w="93" w:type="dxa"/>
            </w:tcMar>
            <w:vAlign w:val="center"/>
          </w:tcPr>
          <w:p w:rsidR="00776612" w:rsidRPr="00FD0948" w:rsidRDefault="00776612" w:rsidP="00776612">
            <w:pPr>
              <w:snapToGrid w:val="0"/>
              <w:jc w:val="center"/>
              <w:rPr>
                <w:sz w:val="20"/>
                <w:szCs w:val="20"/>
              </w:rPr>
            </w:pPr>
          </w:p>
        </w:tc>
        <w:tc>
          <w:tcPr>
            <w:tcW w:w="715" w:type="dxa"/>
            <w:tcBorders>
              <w:top w:val="single" w:sz="4" w:space="0" w:color="000001"/>
              <w:left w:val="single" w:sz="4" w:space="0" w:color="000001"/>
              <w:bottom w:val="single" w:sz="2" w:space="0" w:color="000001"/>
              <w:right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r>
      <w:tr w:rsidR="00FD0948" w:rsidRPr="00FD0948" w:rsidTr="00776612">
        <w:trPr>
          <w:jc w:val="center"/>
        </w:trPr>
        <w:tc>
          <w:tcPr>
            <w:tcW w:w="804" w:type="dxa"/>
            <w:tcBorders>
              <w:top w:val="single" w:sz="4" w:space="0" w:color="000001"/>
              <w:left w:val="single" w:sz="4" w:space="0" w:color="000001"/>
              <w:bottom w:val="single" w:sz="12" w:space="0" w:color="000001"/>
            </w:tcBorders>
            <w:shd w:val="clear" w:color="auto" w:fill="auto"/>
            <w:tcMar>
              <w:left w:w="103" w:type="dxa"/>
            </w:tcMar>
            <w:vAlign w:val="center"/>
          </w:tcPr>
          <w:p w:rsidR="00776612" w:rsidRPr="00FD0948" w:rsidRDefault="00776612" w:rsidP="00776612">
            <w:pPr>
              <w:jc w:val="center"/>
              <w:rPr>
                <w:sz w:val="20"/>
                <w:szCs w:val="20"/>
              </w:rPr>
            </w:pPr>
            <w:r w:rsidRPr="00FD0948">
              <w:rPr>
                <w:sz w:val="20"/>
                <w:szCs w:val="20"/>
              </w:rPr>
              <w:t>IV</w:t>
            </w:r>
          </w:p>
        </w:tc>
        <w:tc>
          <w:tcPr>
            <w:tcW w:w="637" w:type="dxa"/>
            <w:tcBorders>
              <w:top w:val="single" w:sz="4" w:space="0" w:color="000001"/>
              <w:left w:val="single" w:sz="4" w:space="0" w:color="000001"/>
              <w:bottom w:val="single" w:sz="12" w:space="0" w:color="000001"/>
            </w:tcBorders>
            <w:shd w:val="clear" w:color="auto" w:fill="auto"/>
            <w:tcMar>
              <w:left w:w="103" w:type="dxa"/>
            </w:tcMar>
            <w:vAlign w:val="center"/>
          </w:tcPr>
          <w:p w:rsidR="00776612" w:rsidRPr="00FD0948" w:rsidRDefault="00776612" w:rsidP="00776612">
            <w:pPr>
              <w:snapToGrid w:val="0"/>
              <w:jc w:val="center"/>
              <w:rPr>
                <w:sz w:val="20"/>
                <w:szCs w:val="20"/>
              </w:rPr>
            </w:pPr>
            <w:r w:rsidRPr="00FD0948">
              <w:rPr>
                <w:sz w:val="20"/>
                <w:szCs w:val="20"/>
              </w:rPr>
              <w:t>66</w:t>
            </w:r>
          </w:p>
        </w:tc>
        <w:tc>
          <w:tcPr>
            <w:tcW w:w="638" w:type="dxa"/>
            <w:tcBorders>
              <w:top w:val="single" w:sz="4" w:space="0" w:color="000001"/>
              <w:left w:val="single" w:sz="4" w:space="0" w:color="000001"/>
              <w:bottom w:val="single" w:sz="12" w:space="0" w:color="000001"/>
            </w:tcBorders>
            <w:shd w:val="clear" w:color="auto" w:fill="auto"/>
            <w:tcMar>
              <w:left w:w="103" w:type="dxa"/>
            </w:tcMar>
            <w:vAlign w:val="center"/>
          </w:tcPr>
          <w:p w:rsidR="00776612" w:rsidRPr="00FD0948" w:rsidRDefault="00776612" w:rsidP="00776612">
            <w:pPr>
              <w:snapToGrid w:val="0"/>
              <w:jc w:val="center"/>
              <w:rPr>
                <w:sz w:val="20"/>
                <w:szCs w:val="20"/>
              </w:rPr>
            </w:pPr>
            <w:r w:rsidRPr="00FD0948">
              <w:rPr>
                <w:sz w:val="20"/>
                <w:szCs w:val="20"/>
              </w:rPr>
              <w:t>3</w:t>
            </w:r>
          </w:p>
        </w:tc>
        <w:tc>
          <w:tcPr>
            <w:tcW w:w="674" w:type="dxa"/>
            <w:tcBorders>
              <w:top w:val="single" w:sz="4" w:space="0" w:color="000001"/>
              <w:left w:val="double" w:sz="4" w:space="0" w:color="000001"/>
              <w:bottom w:val="single" w:sz="12" w:space="0" w:color="000001"/>
            </w:tcBorders>
            <w:shd w:val="clear" w:color="auto" w:fill="auto"/>
            <w:tcMar>
              <w:left w:w="93" w:type="dxa"/>
            </w:tcMar>
            <w:vAlign w:val="center"/>
          </w:tcPr>
          <w:p w:rsidR="00776612" w:rsidRPr="00FD0948" w:rsidRDefault="00776612" w:rsidP="00776612">
            <w:pPr>
              <w:snapToGrid w:val="0"/>
              <w:jc w:val="center"/>
              <w:rPr>
                <w:sz w:val="20"/>
                <w:szCs w:val="20"/>
              </w:rPr>
            </w:pPr>
            <w:r w:rsidRPr="00FD0948">
              <w:rPr>
                <w:sz w:val="20"/>
                <w:szCs w:val="20"/>
              </w:rPr>
              <w:t>66</w:t>
            </w:r>
          </w:p>
        </w:tc>
        <w:tc>
          <w:tcPr>
            <w:tcW w:w="673" w:type="dxa"/>
            <w:tcBorders>
              <w:top w:val="single" w:sz="4" w:space="0" w:color="000001"/>
              <w:left w:val="single" w:sz="4" w:space="0" w:color="000001"/>
              <w:bottom w:val="single" w:sz="12" w:space="0" w:color="000001"/>
            </w:tcBorders>
            <w:shd w:val="clear" w:color="auto" w:fill="auto"/>
            <w:tcMar>
              <w:left w:w="103" w:type="dxa"/>
            </w:tcMar>
            <w:vAlign w:val="center"/>
          </w:tcPr>
          <w:p w:rsidR="00776612" w:rsidRPr="00FD0948" w:rsidRDefault="00776612" w:rsidP="00776612">
            <w:pPr>
              <w:snapToGrid w:val="0"/>
              <w:jc w:val="center"/>
              <w:rPr>
                <w:sz w:val="20"/>
                <w:szCs w:val="20"/>
              </w:rPr>
            </w:pPr>
            <w:r w:rsidRPr="00FD0948">
              <w:rPr>
                <w:sz w:val="20"/>
                <w:szCs w:val="20"/>
              </w:rPr>
              <w:t>3</w:t>
            </w:r>
          </w:p>
        </w:tc>
        <w:tc>
          <w:tcPr>
            <w:tcW w:w="674" w:type="dxa"/>
            <w:tcBorders>
              <w:top w:val="single" w:sz="4" w:space="0" w:color="000001"/>
              <w:left w:val="double" w:sz="4" w:space="0" w:color="000001"/>
              <w:bottom w:val="single" w:sz="12" w:space="0" w:color="000001"/>
            </w:tcBorders>
            <w:shd w:val="clear" w:color="auto" w:fill="auto"/>
            <w:tcMar>
              <w:left w:w="93" w:type="dxa"/>
            </w:tcMar>
            <w:vAlign w:val="center"/>
          </w:tcPr>
          <w:p w:rsidR="00776612" w:rsidRPr="00FD0948" w:rsidRDefault="00776612" w:rsidP="00776612">
            <w:pPr>
              <w:snapToGrid w:val="0"/>
              <w:jc w:val="center"/>
              <w:rPr>
                <w:sz w:val="20"/>
                <w:szCs w:val="20"/>
              </w:rPr>
            </w:pPr>
          </w:p>
        </w:tc>
        <w:tc>
          <w:tcPr>
            <w:tcW w:w="673" w:type="dxa"/>
            <w:tcBorders>
              <w:top w:val="single" w:sz="4" w:space="0" w:color="000001"/>
              <w:left w:val="single" w:sz="4" w:space="0" w:color="000001"/>
              <w:bottom w:val="single" w:sz="12"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c>
          <w:tcPr>
            <w:tcW w:w="674" w:type="dxa"/>
            <w:tcBorders>
              <w:top w:val="single" w:sz="4" w:space="0" w:color="000001"/>
              <w:left w:val="double" w:sz="4" w:space="0" w:color="000001"/>
              <w:bottom w:val="single" w:sz="12" w:space="0" w:color="000001"/>
            </w:tcBorders>
            <w:shd w:val="clear" w:color="auto" w:fill="auto"/>
            <w:tcMar>
              <w:left w:w="93" w:type="dxa"/>
            </w:tcMar>
            <w:vAlign w:val="center"/>
          </w:tcPr>
          <w:p w:rsidR="00776612" w:rsidRPr="00FD0948" w:rsidRDefault="00776612" w:rsidP="00776612">
            <w:pPr>
              <w:snapToGrid w:val="0"/>
              <w:jc w:val="center"/>
              <w:rPr>
                <w:sz w:val="20"/>
                <w:szCs w:val="20"/>
              </w:rPr>
            </w:pPr>
          </w:p>
        </w:tc>
        <w:tc>
          <w:tcPr>
            <w:tcW w:w="674" w:type="dxa"/>
            <w:tcBorders>
              <w:top w:val="single" w:sz="4" w:space="0" w:color="000001"/>
              <w:left w:val="single" w:sz="4" w:space="0" w:color="000001"/>
              <w:bottom w:val="single" w:sz="12"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c>
          <w:tcPr>
            <w:tcW w:w="673" w:type="dxa"/>
            <w:tcBorders>
              <w:top w:val="single" w:sz="4" w:space="0" w:color="000001"/>
              <w:left w:val="double" w:sz="4" w:space="0" w:color="000001"/>
              <w:bottom w:val="single" w:sz="12" w:space="0" w:color="000001"/>
            </w:tcBorders>
            <w:shd w:val="clear" w:color="auto" w:fill="auto"/>
            <w:tcMar>
              <w:left w:w="93" w:type="dxa"/>
            </w:tcMar>
            <w:vAlign w:val="center"/>
          </w:tcPr>
          <w:p w:rsidR="00776612" w:rsidRPr="00FD0948" w:rsidRDefault="00776612" w:rsidP="00776612">
            <w:pPr>
              <w:snapToGrid w:val="0"/>
              <w:jc w:val="center"/>
              <w:rPr>
                <w:sz w:val="20"/>
                <w:szCs w:val="20"/>
              </w:rPr>
            </w:pPr>
          </w:p>
        </w:tc>
        <w:tc>
          <w:tcPr>
            <w:tcW w:w="675" w:type="dxa"/>
            <w:tcBorders>
              <w:top w:val="single" w:sz="4" w:space="0" w:color="000001"/>
              <w:left w:val="single" w:sz="4" w:space="0" w:color="000001"/>
              <w:bottom w:val="single" w:sz="12"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c>
          <w:tcPr>
            <w:tcW w:w="706" w:type="dxa"/>
            <w:tcBorders>
              <w:top w:val="single" w:sz="4" w:space="0" w:color="000001"/>
              <w:left w:val="double" w:sz="4" w:space="0" w:color="000001"/>
              <w:bottom w:val="single" w:sz="12" w:space="0" w:color="000001"/>
            </w:tcBorders>
            <w:shd w:val="clear" w:color="auto" w:fill="FFFFFF"/>
            <w:tcMar>
              <w:left w:w="93" w:type="dxa"/>
            </w:tcMar>
            <w:vAlign w:val="center"/>
          </w:tcPr>
          <w:p w:rsidR="00776612" w:rsidRPr="00FD0948" w:rsidRDefault="00776612" w:rsidP="00776612">
            <w:pPr>
              <w:snapToGrid w:val="0"/>
              <w:jc w:val="center"/>
              <w:rPr>
                <w:sz w:val="20"/>
                <w:szCs w:val="20"/>
              </w:rPr>
            </w:pPr>
            <w:r w:rsidRPr="00FD0948">
              <w:rPr>
                <w:sz w:val="20"/>
                <w:szCs w:val="20"/>
              </w:rPr>
              <w:t>4</w:t>
            </w:r>
          </w:p>
        </w:tc>
        <w:tc>
          <w:tcPr>
            <w:tcW w:w="712" w:type="dxa"/>
            <w:tcBorders>
              <w:top w:val="single" w:sz="4" w:space="0" w:color="000001"/>
              <w:left w:val="single" w:sz="4" w:space="0" w:color="000001"/>
              <w:bottom w:val="single" w:sz="12" w:space="0" w:color="000001"/>
            </w:tcBorders>
            <w:shd w:val="clear" w:color="auto" w:fill="auto"/>
            <w:tcMar>
              <w:left w:w="103" w:type="dxa"/>
            </w:tcMar>
            <w:vAlign w:val="center"/>
          </w:tcPr>
          <w:p w:rsidR="00776612" w:rsidRPr="00FD0948" w:rsidRDefault="00776612" w:rsidP="00776612">
            <w:pPr>
              <w:snapToGrid w:val="0"/>
              <w:jc w:val="center"/>
              <w:rPr>
                <w:sz w:val="20"/>
                <w:szCs w:val="20"/>
              </w:rPr>
            </w:pPr>
            <w:r w:rsidRPr="00FD0948">
              <w:rPr>
                <w:sz w:val="20"/>
                <w:szCs w:val="20"/>
              </w:rPr>
              <w:t>4</w:t>
            </w:r>
          </w:p>
        </w:tc>
        <w:tc>
          <w:tcPr>
            <w:tcW w:w="709" w:type="dxa"/>
            <w:tcBorders>
              <w:top w:val="single" w:sz="4" w:space="0" w:color="000001"/>
              <w:left w:val="double" w:sz="4" w:space="0" w:color="000001"/>
              <w:bottom w:val="single" w:sz="12" w:space="0" w:color="000001"/>
            </w:tcBorders>
            <w:shd w:val="clear" w:color="auto" w:fill="auto"/>
            <w:tcMar>
              <w:left w:w="93" w:type="dxa"/>
            </w:tcMar>
            <w:vAlign w:val="center"/>
          </w:tcPr>
          <w:p w:rsidR="00776612" w:rsidRPr="00FD0948" w:rsidRDefault="00776612" w:rsidP="00776612">
            <w:pPr>
              <w:snapToGrid w:val="0"/>
              <w:jc w:val="center"/>
              <w:rPr>
                <w:sz w:val="20"/>
                <w:szCs w:val="20"/>
              </w:rPr>
            </w:pPr>
          </w:p>
        </w:tc>
        <w:tc>
          <w:tcPr>
            <w:tcW w:w="715" w:type="dxa"/>
            <w:tcBorders>
              <w:top w:val="single" w:sz="4" w:space="0" w:color="000001"/>
              <w:left w:val="single" w:sz="4" w:space="0" w:color="000001"/>
              <w:bottom w:val="single" w:sz="12" w:space="0" w:color="000001"/>
              <w:right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r>
      <w:tr w:rsidR="00FD0948" w:rsidRPr="00FD0948" w:rsidTr="00776612">
        <w:trPr>
          <w:jc w:val="center"/>
        </w:trPr>
        <w:tc>
          <w:tcPr>
            <w:tcW w:w="804" w:type="dxa"/>
            <w:tcBorders>
              <w:top w:val="doub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jc w:val="center"/>
              <w:rPr>
                <w:sz w:val="20"/>
                <w:szCs w:val="20"/>
              </w:rPr>
            </w:pPr>
            <w:r w:rsidRPr="00FD0948">
              <w:rPr>
                <w:sz w:val="20"/>
                <w:szCs w:val="20"/>
              </w:rPr>
              <w:t>V</w:t>
            </w:r>
          </w:p>
        </w:tc>
        <w:tc>
          <w:tcPr>
            <w:tcW w:w="637" w:type="dxa"/>
            <w:tcBorders>
              <w:top w:val="doub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r w:rsidRPr="00FD0948">
              <w:rPr>
                <w:sz w:val="20"/>
                <w:szCs w:val="20"/>
              </w:rPr>
              <w:t>71</w:t>
            </w:r>
          </w:p>
        </w:tc>
        <w:tc>
          <w:tcPr>
            <w:tcW w:w="638" w:type="dxa"/>
            <w:tcBorders>
              <w:top w:val="doub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r w:rsidRPr="00FD0948">
              <w:rPr>
                <w:sz w:val="20"/>
                <w:szCs w:val="20"/>
              </w:rPr>
              <w:t>3</w:t>
            </w:r>
          </w:p>
        </w:tc>
        <w:tc>
          <w:tcPr>
            <w:tcW w:w="674" w:type="dxa"/>
            <w:tcBorders>
              <w:top w:val="double" w:sz="4" w:space="0" w:color="000001"/>
              <w:left w:val="double" w:sz="4" w:space="0" w:color="000001"/>
              <w:bottom w:val="single" w:sz="4" w:space="0" w:color="000001"/>
            </w:tcBorders>
            <w:shd w:val="clear" w:color="auto" w:fill="auto"/>
            <w:tcMar>
              <w:left w:w="93" w:type="dxa"/>
            </w:tcMar>
            <w:vAlign w:val="center"/>
          </w:tcPr>
          <w:p w:rsidR="00776612" w:rsidRPr="00FD0948" w:rsidRDefault="00776612" w:rsidP="00776612">
            <w:pPr>
              <w:snapToGrid w:val="0"/>
              <w:jc w:val="center"/>
              <w:rPr>
                <w:sz w:val="20"/>
                <w:szCs w:val="20"/>
              </w:rPr>
            </w:pPr>
            <w:r w:rsidRPr="00FD0948">
              <w:rPr>
                <w:sz w:val="20"/>
                <w:szCs w:val="20"/>
              </w:rPr>
              <w:t>71</w:t>
            </w:r>
          </w:p>
        </w:tc>
        <w:tc>
          <w:tcPr>
            <w:tcW w:w="673" w:type="dxa"/>
            <w:tcBorders>
              <w:top w:val="doub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r w:rsidRPr="00FD0948">
              <w:rPr>
                <w:sz w:val="20"/>
                <w:szCs w:val="20"/>
              </w:rPr>
              <w:t>3</w:t>
            </w:r>
          </w:p>
        </w:tc>
        <w:tc>
          <w:tcPr>
            <w:tcW w:w="674" w:type="dxa"/>
            <w:tcBorders>
              <w:top w:val="double" w:sz="4" w:space="0" w:color="000001"/>
              <w:left w:val="double" w:sz="4" w:space="0" w:color="000001"/>
              <w:bottom w:val="single" w:sz="4" w:space="0" w:color="000001"/>
            </w:tcBorders>
            <w:shd w:val="clear" w:color="auto" w:fill="auto"/>
            <w:tcMar>
              <w:left w:w="93" w:type="dxa"/>
            </w:tcMar>
            <w:vAlign w:val="center"/>
          </w:tcPr>
          <w:p w:rsidR="00776612" w:rsidRPr="00FD0948" w:rsidRDefault="00776612" w:rsidP="00776612">
            <w:pPr>
              <w:snapToGrid w:val="0"/>
              <w:jc w:val="center"/>
              <w:rPr>
                <w:sz w:val="20"/>
                <w:szCs w:val="20"/>
              </w:rPr>
            </w:pPr>
          </w:p>
        </w:tc>
        <w:tc>
          <w:tcPr>
            <w:tcW w:w="673" w:type="dxa"/>
            <w:tcBorders>
              <w:top w:val="doub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c>
          <w:tcPr>
            <w:tcW w:w="674" w:type="dxa"/>
            <w:tcBorders>
              <w:top w:val="double" w:sz="4" w:space="0" w:color="000001"/>
              <w:left w:val="double" w:sz="4" w:space="0" w:color="000001"/>
              <w:bottom w:val="single" w:sz="4" w:space="0" w:color="000001"/>
            </w:tcBorders>
            <w:shd w:val="clear" w:color="auto" w:fill="auto"/>
            <w:tcMar>
              <w:left w:w="93" w:type="dxa"/>
            </w:tcMar>
            <w:vAlign w:val="center"/>
          </w:tcPr>
          <w:p w:rsidR="00776612" w:rsidRPr="00FD0948" w:rsidRDefault="00776612" w:rsidP="00776612">
            <w:pPr>
              <w:snapToGrid w:val="0"/>
              <w:jc w:val="center"/>
              <w:rPr>
                <w:sz w:val="20"/>
                <w:szCs w:val="20"/>
              </w:rPr>
            </w:pPr>
          </w:p>
        </w:tc>
        <w:tc>
          <w:tcPr>
            <w:tcW w:w="674" w:type="dxa"/>
            <w:tcBorders>
              <w:top w:val="doub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c>
          <w:tcPr>
            <w:tcW w:w="673" w:type="dxa"/>
            <w:tcBorders>
              <w:top w:val="double" w:sz="4" w:space="0" w:color="000001"/>
              <w:left w:val="double" w:sz="4" w:space="0" w:color="000001"/>
              <w:bottom w:val="single" w:sz="4" w:space="0" w:color="000001"/>
            </w:tcBorders>
            <w:shd w:val="clear" w:color="auto" w:fill="auto"/>
            <w:tcMar>
              <w:left w:w="93" w:type="dxa"/>
            </w:tcMar>
            <w:vAlign w:val="center"/>
          </w:tcPr>
          <w:p w:rsidR="00776612" w:rsidRPr="00FD0948" w:rsidRDefault="00776612" w:rsidP="00776612">
            <w:pPr>
              <w:snapToGrid w:val="0"/>
              <w:jc w:val="center"/>
              <w:rPr>
                <w:sz w:val="20"/>
                <w:szCs w:val="20"/>
              </w:rPr>
            </w:pPr>
          </w:p>
        </w:tc>
        <w:tc>
          <w:tcPr>
            <w:tcW w:w="675" w:type="dxa"/>
            <w:tcBorders>
              <w:top w:val="doub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c>
          <w:tcPr>
            <w:tcW w:w="706" w:type="dxa"/>
            <w:tcBorders>
              <w:top w:val="double" w:sz="4" w:space="0" w:color="000001"/>
              <w:left w:val="double" w:sz="4" w:space="0" w:color="000001"/>
              <w:bottom w:val="single" w:sz="4" w:space="0" w:color="000001"/>
            </w:tcBorders>
            <w:shd w:val="clear" w:color="auto" w:fill="FFFFFF"/>
            <w:tcMar>
              <w:left w:w="93" w:type="dxa"/>
            </w:tcMar>
            <w:vAlign w:val="center"/>
          </w:tcPr>
          <w:p w:rsidR="00776612" w:rsidRPr="00FD0948" w:rsidRDefault="00776612" w:rsidP="00776612">
            <w:pPr>
              <w:snapToGrid w:val="0"/>
              <w:jc w:val="center"/>
              <w:rPr>
                <w:sz w:val="20"/>
                <w:szCs w:val="20"/>
              </w:rPr>
            </w:pPr>
          </w:p>
        </w:tc>
        <w:tc>
          <w:tcPr>
            <w:tcW w:w="712" w:type="dxa"/>
            <w:tcBorders>
              <w:top w:val="double" w:sz="4" w:space="0" w:color="000001"/>
              <w:left w:val="single" w:sz="4" w:space="0" w:color="000001"/>
              <w:bottom w:val="single" w:sz="4" w:space="0" w:color="000001"/>
            </w:tcBorders>
            <w:shd w:val="clear" w:color="auto" w:fill="FFFFFF"/>
            <w:tcMar>
              <w:left w:w="103" w:type="dxa"/>
            </w:tcMar>
            <w:vAlign w:val="center"/>
          </w:tcPr>
          <w:p w:rsidR="00776612" w:rsidRPr="00FD0948" w:rsidRDefault="00776612" w:rsidP="00776612">
            <w:pPr>
              <w:snapToGrid w:val="0"/>
              <w:jc w:val="center"/>
              <w:rPr>
                <w:sz w:val="20"/>
                <w:szCs w:val="20"/>
                <w:lang w:val="hr-BA"/>
              </w:rPr>
            </w:pPr>
          </w:p>
        </w:tc>
        <w:tc>
          <w:tcPr>
            <w:tcW w:w="709" w:type="dxa"/>
            <w:tcBorders>
              <w:top w:val="double" w:sz="4" w:space="0" w:color="000001"/>
              <w:left w:val="double" w:sz="4" w:space="0" w:color="000001"/>
              <w:bottom w:val="single" w:sz="4" w:space="0" w:color="000001"/>
            </w:tcBorders>
            <w:shd w:val="clear" w:color="auto" w:fill="auto"/>
            <w:tcMar>
              <w:left w:w="93" w:type="dxa"/>
            </w:tcMar>
            <w:vAlign w:val="center"/>
          </w:tcPr>
          <w:p w:rsidR="00776612" w:rsidRPr="00FD0948" w:rsidRDefault="00776612" w:rsidP="00776612">
            <w:pPr>
              <w:snapToGrid w:val="0"/>
              <w:jc w:val="center"/>
              <w:rPr>
                <w:sz w:val="20"/>
                <w:szCs w:val="20"/>
              </w:rPr>
            </w:pPr>
          </w:p>
        </w:tc>
        <w:tc>
          <w:tcPr>
            <w:tcW w:w="715" w:type="dxa"/>
            <w:tcBorders>
              <w:top w:val="double" w:sz="4" w:space="0" w:color="000001"/>
              <w:left w:val="single" w:sz="4" w:space="0" w:color="000001"/>
              <w:bottom w:val="single" w:sz="2" w:space="0" w:color="000001"/>
              <w:right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r>
      <w:tr w:rsidR="00FD0948" w:rsidRPr="00FD0948" w:rsidTr="00776612">
        <w:trPr>
          <w:jc w:val="center"/>
        </w:trPr>
        <w:tc>
          <w:tcPr>
            <w:tcW w:w="804" w:type="dxa"/>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jc w:val="center"/>
              <w:rPr>
                <w:sz w:val="20"/>
                <w:szCs w:val="20"/>
              </w:rPr>
            </w:pPr>
            <w:r w:rsidRPr="00FD0948">
              <w:rPr>
                <w:sz w:val="20"/>
                <w:szCs w:val="20"/>
              </w:rPr>
              <w:t>VI</w:t>
            </w:r>
          </w:p>
        </w:tc>
        <w:tc>
          <w:tcPr>
            <w:tcW w:w="637" w:type="dxa"/>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r w:rsidRPr="00FD0948">
              <w:rPr>
                <w:sz w:val="20"/>
                <w:szCs w:val="20"/>
              </w:rPr>
              <w:t>82</w:t>
            </w:r>
          </w:p>
        </w:tc>
        <w:tc>
          <w:tcPr>
            <w:tcW w:w="638" w:type="dxa"/>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r w:rsidRPr="00FD0948">
              <w:rPr>
                <w:sz w:val="20"/>
                <w:szCs w:val="20"/>
              </w:rPr>
              <w:t>3</w:t>
            </w:r>
          </w:p>
        </w:tc>
        <w:tc>
          <w:tcPr>
            <w:tcW w:w="674" w:type="dxa"/>
            <w:tcBorders>
              <w:top w:val="single" w:sz="4" w:space="0" w:color="000001"/>
              <w:left w:val="double" w:sz="4" w:space="0" w:color="000001"/>
              <w:bottom w:val="single" w:sz="4" w:space="0" w:color="000001"/>
            </w:tcBorders>
            <w:shd w:val="clear" w:color="auto" w:fill="auto"/>
            <w:tcMar>
              <w:left w:w="93" w:type="dxa"/>
            </w:tcMar>
            <w:vAlign w:val="center"/>
          </w:tcPr>
          <w:p w:rsidR="00776612" w:rsidRPr="00FD0948" w:rsidRDefault="00776612" w:rsidP="00776612">
            <w:pPr>
              <w:snapToGrid w:val="0"/>
              <w:jc w:val="center"/>
              <w:rPr>
                <w:sz w:val="20"/>
                <w:szCs w:val="20"/>
              </w:rPr>
            </w:pPr>
            <w:r w:rsidRPr="00FD0948">
              <w:rPr>
                <w:sz w:val="20"/>
                <w:szCs w:val="20"/>
              </w:rPr>
              <w:t>81</w:t>
            </w:r>
          </w:p>
        </w:tc>
        <w:tc>
          <w:tcPr>
            <w:tcW w:w="673" w:type="dxa"/>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r w:rsidRPr="00FD0948">
              <w:rPr>
                <w:sz w:val="20"/>
                <w:szCs w:val="20"/>
              </w:rPr>
              <w:t>3</w:t>
            </w:r>
          </w:p>
        </w:tc>
        <w:tc>
          <w:tcPr>
            <w:tcW w:w="674" w:type="dxa"/>
            <w:tcBorders>
              <w:top w:val="single" w:sz="4" w:space="0" w:color="000001"/>
              <w:left w:val="double" w:sz="4" w:space="0" w:color="000001"/>
              <w:bottom w:val="single" w:sz="4" w:space="0" w:color="000001"/>
            </w:tcBorders>
            <w:shd w:val="clear" w:color="auto" w:fill="FFFFFF"/>
            <w:tcMar>
              <w:left w:w="93" w:type="dxa"/>
            </w:tcMar>
            <w:vAlign w:val="center"/>
          </w:tcPr>
          <w:p w:rsidR="00776612" w:rsidRPr="00FD0948" w:rsidRDefault="00776612" w:rsidP="00776612">
            <w:pPr>
              <w:snapToGrid w:val="0"/>
              <w:jc w:val="center"/>
              <w:rPr>
                <w:sz w:val="20"/>
                <w:szCs w:val="20"/>
              </w:rPr>
            </w:pPr>
          </w:p>
        </w:tc>
        <w:tc>
          <w:tcPr>
            <w:tcW w:w="673" w:type="dxa"/>
            <w:tcBorders>
              <w:top w:val="single" w:sz="4" w:space="0" w:color="000001"/>
              <w:left w:val="single" w:sz="4" w:space="0" w:color="000001"/>
              <w:bottom w:val="single" w:sz="4" w:space="0" w:color="000001"/>
            </w:tcBorders>
            <w:shd w:val="clear" w:color="auto" w:fill="FFFFFF"/>
            <w:tcMar>
              <w:left w:w="103" w:type="dxa"/>
            </w:tcMar>
            <w:vAlign w:val="center"/>
          </w:tcPr>
          <w:p w:rsidR="00776612" w:rsidRPr="00FD0948" w:rsidRDefault="00776612" w:rsidP="00776612">
            <w:pPr>
              <w:snapToGrid w:val="0"/>
              <w:jc w:val="center"/>
              <w:rPr>
                <w:sz w:val="20"/>
                <w:szCs w:val="20"/>
              </w:rPr>
            </w:pPr>
          </w:p>
        </w:tc>
        <w:tc>
          <w:tcPr>
            <w:tcW w:w="674" w:type="dxa"/>
            <w:tcBorders>
              <w:top w:val="single" w:sz="4" w:space="0" w:color="000001"/>
              <w:left w:val="double" w:sz="4" w:space="0" w:color="000001"/>
              <w:bottom w:val="single" w:sz="4" w:space="0" w:color="000001"/>
            </w:tcBorders>
            <w:shd w:val="clear" w:color="auto" w:fill="auto"/>
            <w:tcMar>
              <w:left w:w="93" w:type="dxa"/>
            </w:tcMar>
            <w:vAlign w:val="center"/>
          </w:tcPr>
          <w:p w:rsidR="00776612" w:rsidRPr="00FD0948" w:rsidRDefault="00776612" w:rsidP="00776612">
            <w:pPr>
              <w:snapToGrid w:val="0"/>
              <w:jc w:val="center"/>
              <w:rPr>
                <w:sz w:val="20"/>
                <w:szCs w:val="20"/>
              </w:rPr>
            </w:pPr>
          </w:p>
        </w:tc>
        <w:tc>
          <w:tcPr>
            <w:tcW w:w="674" w:type="dxa"/>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c>
          <w:tcPr>
            <w:tcW w:w="673" w:type="dxa"/>
            <w:tcBorders>
              <w:top w:val="single" w:sz="4" w:space="0" w:color="000001"/>
              <w:left w:val="double" w:sz="4" w:space="0" w:color="000001"/>
              <w:bottom w:val="single" w:sz="4" w:space="0" w:color="000001"/>
            </w:tcBorders>
            <w:shd w:val="clear" w:color="auto" w:fill="auto"/>
            <w:tcMar>
              <w:left w:w="93" w:type="dxa"/>
            </w:tcMar>
            <w:vAlign w:val="center"/>
          </w:tcPr>
          <w:p w:rsidR="00776612" w:rsidRPr="00FD0948" w:rsidRDefault="00776612" w:rsidP="00776612">
            <w:pPr>
              <w:snapToGrid w:val="0"/>
              <w:jc w:val="center"/>
              <w:rPr>
                <w:sz w:val="20"/>
                <w:szCs w:val="20"/>
              </w:rPr>
            </w:pPr>
          </w:p>
        </w:tc>
        <w:tc>
          <w:tcPr>
            <w:tcW w:w="675" w:type="dxa"/>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c>
          <w:tcPr>
            <w:tcW w:w="706" w:type="dxa"/>
            <w:tcBorders>
              <w:top w:val="single" w:sz="4" w:space="0" w:color="000001"/>
              <w:left w:val="double" w:sz="4" w:space="0" w:color="000001"/>
              <w:bottom w:val="single" w:sz="4" w:space="0" w:color="000001"/>
            </w:tcBorders>
            <w:shd w:val="clear" w:color="auto" w:fill="FFFFFF"/>
            <w:tcMar>
              <w:left w:w="93" w:type="dxa"/>
            </w:tcMar>
            <w:vAlign w:val="center"/>
          </w:tcPr>
          <w:p w:rsidR="00776612" w:rsidRPr="00FD0948" w:rsidRDefault="00776612" w:rsidP="00776612">
            <w:pPr>
              <w:snapToGrid w:val="0"/>
              <w:jc w:val="center"/>
              <w:rPr>
                <w:sz w:val="20"/>
                <w:szCs w:val="20"/>
              </w:rPr>
            </w:pPr>
            <w:r w:rsidRPr="00FD0948">
              <w:rPr>
                <w:sz w:val="20"/>
                <w:szCs w:val="20"/>
              </w:rPr>
              <w:t>1</w:t>
            </w:r>
          </w:p>
        </w:tc>
        <w:tc>
          <w:tcPr>
            <w:tcW w:w="712" w:type="dxa"/>
            <w:tcBorders>
              <w:top w:val="single" w:sz="4" w:space="0" w:color="000001"/>
              <w:left w:val="single" w:sz="4" w:space="0" w:color="000001"/>
              <w:bottom w:val="single" w:sz="4" w:space="0" w:color="000001"/>
            </w:tcBorders>
            <w:shd w:val="clear" w:color="auto" w:fill="FFFFFF"/>
            <w:tcMar>
              <w:left w:w="103" w:type="dxa"/>
            </w:tcMar>
            <w:vAlign w:val="center"/>
          </w:tcPr>
          <w:p w:rsidR="00776612" w:rsidRPr="00FD0948" w:rsidRDefault="00776612" w:rsidP="00776612">
            <w:pPr>
              <w:snapToGrid w:val="0"/>
              <w:jc w:val="center"/>
              <w:rPr>
                <w:sz w:val="20"/>
                <w:szCs w:val="20"/>
                <w:lang w:val="hr-BA"/>
              </w:rPr>
            </w:pPr>
            <w:r w:rsidRPr="00FD0948">
              <w:rPr>
                <w:sz w:val="20"/>
                <w:szCs w:val="20"/>
                <w:lang w:val="hr-BA"/>
              </w:rPr>
              <w:t>0,33</w:t>
            </w:r>
          </w:p>
        </w:tc>
        <w:tc>
          <w:tcPr>
            <w:tcW w:w="709" w:type="dxa"/>
            <w:tcBorders>
              <w:top w:val="single" w:sz="4" w:space="0" w:color="000001"/>
              <w:left w:val="double" w:sz="4" w:space="0" w:color="000001"/>
              <w:bottom w:val="single" w:sz="4" w:space="0" w:color="000001"/>
            </w:tcBorders>
            <w:shd w:val="clear" w:color="auto" w:fill="auto"/>
            <w:tcMar>
              <w:left w:w="93" w:type="dxa"/>
            </w:tcMar>
            <w:vAlign w:val="center"/>
          </w:tcPr>
          <w:p w:rsidR="00776612" w:rsidRPr="00FD0948" w:rsidRDefault="00776612" w:rsidP="00776612">
            <w:pPr>
              <w:snapToGrid w:val="0"/>
              <w:jc w:val="center"/>
              <w:rPr>
                <w:sz w:val="20"/>
                <w:szCs w:val="20"/>
              </w:rPr>
            </w:pPr>
          </w:p>
        </w:tc>
        <w:tc>
          <w:tcPr>
            <w:tcW w:w="715" w:type="dxa"/>
            <w:tcBorders>
              <w:top w:val="single" w:sz="2" w:space="0" w:color="000001"/>
              <w:left w:val="single" w:sz="4" w:space="0" w:color="000001"/>
              <w:bottom w:val="single" w:sz="4" w:space="0" w:color="000001"/>
              <w:right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r>
      <w:tr w:rsidR="00FD0948" w:rsidRPr="00FD0948" w:rsidTr="00776612">
        <w:trPr>
          <w:jc w:val="center"/>
        </w:trPr>
        <w:tc>
          <w:tcPr>
            <w:tcW w:w="804" w:type="dxa"/>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jc w:val="center"/>
              <w:rPr>
                <w:sz w:val="20"/>
                <w:szCs w:val="20"/>
              </w:rPr>
            </w:pPr>
            <w:r w:rsidRPr="00FD0948">
              <w:rPr>
                <w:sz w:val="20"/>
                <w:szCs w:val="20"/>
              </w:rPr>
              <w:t>VII</w:t>
            </w:r>
          </w:p>
        </w:tc>
        <w:tc>
          <w:tcPr>
            <w:tcW w:w="637" w:type="dxa"/>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r w:rsidRPr="00FD0948">
              <w:rPr>
                <w:sz w:val="20"/>
                <w:szCs w:val="20"/>
              </w:rPr>
              <w:t>89</w:t>
            </w:r>
          </w:p>
        </w:tc>
        <w:tc>
          <w:tcPr>
            <w:tcW w:w="638" w:type="dxa"/>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r w:rsidRPr="00FD0948">
              <w:rPr>
                <w:sz w:val="20"/>
                <w:szCs w:val="20"/>
              </w:rPr>
              <w:t>4</w:t>
            </w:r>
          </w:p>
        </w:tc>
        <w:tc>
          <w:tcPr>
            <w:tcW w:w="674" w:type="dxa"/>
            <w:tcBorders>
              <w:top w:val="single" w:sz="4" w:space="0" w:color="000001"/>
              <w:left w:val="double" w:sz="4" w:space="0" w:color="000001"/>
              <w:bottom w:val="single" w:sz="4" w:space="0" w:color="000001"/>
            </w:tcBorders>
            <w:shd w:val="clear" w:color="auto" w:fill="auto"/>
            <w:tcMar>
              <w:left w:w="93" w:type="dxa"/>
            </w:tcMar>
            <w:vAlign w:val="center"/>
          </w:tcPr>
          <w:p w:rsidR="00776612" w:rsidRPr="00FD0948" w:rsidRDefault="00776612" w:rsidP="00776612">
            <w:pPr>
              <w:snapToGrid w:val="0"/>
              <w:jc w:val="center"/>
              <w:rPr>
                <w:sz w:val="20"/>
                <w:szCs w:val="20"/>
              </w:rPr>
            </w:pPr>
            <w:r w:rsidRPr="00FD0948">
              <w:rPr>
                <w:sz w:val="20"/>
                <w:szCs w:val="20"/>
              </w:rPr>
              <w:t>88</w:t>
            </w:r>
          </w:p>
        </w:tc>
        <w:tc>
          <w:tcPr>
            <w:tcW w:w="673" w:type="dxa"/>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r w:rsidRPr="00FD0948">
              <w:rPr>
                <w:sz w:val="20"/>
                <w:szCs w:val="20"/>
              </w:rPr>
              <w:t>4</w:t>
            </w:r>
          </w:p>
        </w:tc>
        <w:tc>
          <w:tcPr>
            <w:tcW w:w="674" w:type="dxa"/>
            <w:tcBorders>
              <w:top w:val="single" w:sz="4" w:space="0" w:color="000001"/>
              <w:left w:val="double" w:sz="4" w:space="0" w:color="000001"/>
              <w:bottom w:val="single" w:sz="4" w:space="0" w:color="000001"/>
            </w:tcBorders>
            <w:shd w:val="clear" w:color="auto" w:fill="FFFFFF"/>
            <w:tcMar>
              <w:left w:w="93" w:type="dxa"/>
            </w:tcMar>
            <w:vAlign w:val="center"/>
          </w:tcPr>
          <w:p w:rsidR="00776612" w:rsidRPr="00FD0948" w:rsidRDefault="00776612" w:rsidP="00776612">
            <w:pPr>
              <w:snapToGrid w:val="0"/>
              <w:jc w:val="center"/>
              <w:rPr>
                <w:sz w:val="20"/>
                <w:szCs w:val="20"/>
              </w:rPr>
            </w:pPr>
          </w:p>
        </w:tc>
        <w:tc>
          <w:tcPr>
            <w:tcW w:w="673" w:type="dxa"/>
            <w:tcBorders>
              <w:top w:val="single" w:sz="4" w:space="0" w:color="000001"/>
              <w:left w:val="single" w:sz="4" w:space="0" w:color="000001"/>
              <w:bottom w:val="single" w:sz="4" w:space="0" w:color="000001"/>
            </w:tcBorders>
            <w:shd w:val="clear" w:color="auto" w:fill="FFFFFF"/>
            <w:tcMar>
              <w:left w:w="103" w:type="dxa"/>
            </w:tcMar>
            <w:vAlign w:val="center"/>
          </w:tcPr>
          <w:p w:rsidR="00776612" w:rsidRPr="00FD0948" w:rsidRDefault="00776612" w:rsidP="00776612">
            <w:pPr>
              <w:snapToGrid w:val="0"/>
              <w:jc w:val="center"/>
              <w:rPr>
                <w:sz w:val="20"/>
                <w:szCs w:val="20"/>
              </w:rPr>
            </w:pPr>
          </w:p>
        </w:tc>
        <w:tc>
          <w:tcPr>
            <w:tcW w:w="674" w:type="dxa"/>
            <w:tcBorders>
              <w:top w:val="single" w:sz="4" w:space="0" w:color="000001"/>
              <w:left w:val="double" w:sz="4" w:space="0" w:color="000001"/>
              <w:bottom w:val="single" w:sz="4" w:space="0" w:color="000001"/>
            </w:tcBorders>
            <w:shd w:val="clear" w:color="auto" w:fill="auto"/>
            <w:tcMar>
              <w:left w:w="93" w:type="dxa"/>
            </w:tcMar>
            <w:vAlign w:val="center"/>
          </w:tcPr>
          <w:p w:rsidR="00776612" w:rsidRPr="00FD0948" w:rsidRDefault="00776612" w:rsidP="00776612">
            <w:pPr>
              <w:snapToGrid w:val="0"/>
              <w:jc w:val="center"/>
              <w:rPr>
                <w:sz w:val="20"/>
                <w:szCs w:val="20"/>
              </w:rPr>
            </w:pPr>
          </w:p>
        </w:tc>
        <w:tc>
          <w:tcPr>
            <w:tcW w:w="674" w:type="dxa"/>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c>
          <w:tcPr>
            <w:tcW w:w="673" w:type="dxa"/>
            <w:tcBorders>
              <w:top w:val="single" w:sz="4" w:space="0" w:color="000001"/>
              <w:left w:val="double" w:sz="4" w:space="0" w:color="000001"/>
              <w:bottom w:val="single" w:sz="4" w:space="0" w:color="000001"/>
            </w:tcBorders>
            <w:shd w:val="clear" w:color="auto" w:fill="auto"/>
            <w:tcMar>
              <w:left w:w="93" w:type="dxa"/>
            </w:tcMar>
            <w:vAlign w:val="center"/>
          </w:tcPr>
          <w:p w:rsidR="00776612" w:rsidRPr="00FD0948" w:rsidRDefault="00776612" w:rsidP="00776612">
            <w:pPr>
              <w:snapToGrid w:val="0"/>
              <w:jc w:val="center"/>
              <w:rPr>
                <w:sz w:val="20"/>
                <w:szCs w:val="20"/>
              </w:rPr>
            </w:pPr>
          </w:p>
        </w:tc>
        <w:tc>
          <w:tcPr>
            <w:tcW w:w="675" w:type="dxa"/>
            <w:tcBorders>
              <w:top w:val="sing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c>
          <w:tcPr>
            <w:tcW w:w="706" w:type="dxa"/>
            <w:tcBorders>
              <w:top w:val="single" w:sz="4" w:space="0" w:color="000001"/>
              <w:left w:val="double" w:sz="4" w:space="0" w:color="000001"/>
              <w:bottom w:val="single" w:sz="4" w:space="0" w:color="000001"/>
            </w:tcBorders>
            <w:shd w:val="clear" w:color="auto" w:fill="FFFFFF"/>
            <w:tcMar>
              <w:left w:w="93" w:type="dxa"/>
            </w:tcMar>
            <w:vAlign w:val="center"/>
          </w:tcPr>
          <w:p w:rsidR="00776612" w:rsidRPr="00FD0948" w:rsidRDefault="00776612" w:rsidP="00776612">
            <w:pPr>
              <w:snapToGrid w:val="0"/>
              <w:jc w:val="center"/>
              <w:rPr>
                <w:sz w:val="20"/>
                <w:szCs w:val="20"/>
              </w:rPr>
            </w:pPr>
            <w:r w:rsidRPr="00FD0948">
              <w:rPr>
                <w:sz w:val="20"/>
                <w:szCs w:val="20"/>
              </w:rPr>
              <w:t>1</w:t>
            </w:r>
          </w:p>
        </w:tc>
        <w:tc>
          <w:tcPr>
            <w:tcW w:w="712" w:type="dxa"/>
            <w:tcBorders>
              <w:top w:val="single" w:sz="4" w:space="0" w:color="000001"/>
              <w:left w:val="single" w:sz="4" w:space="0" w:color="000001"/>
              <w:bottom w:val="single" w:sz="4" w:space="0" w:color="000001"/>
            </w:tcBorders>
            <w:shd w:val="clear" w:color="auto" w:fill="FFFFFF"/>
            <w:tcMar>
              <w:left w:w="103" w:type="dxa"/>
            </w:tcMar>
            <w:vAlign w:val="center"/>
          </w:tcPr>
          <w:p w:rsidR="00776612" w:rsidRPr="00FD0948" w:rsidRDefault="00776612" w:rsidP="00776612">
            <w:pPr>
              <w:snapToGrid w:val="0"/>
              <w:jc w:val="center"/>
              <w:rPr>
                <w:sz w:val="20"/>
                <w:szCs w:val="20"/>
              </w:rPr>
            </w:pPr>
            <w:r w:rsidRPr="00FD0948">
              <w:rPr>
                <w:sz w:val="20"/>
                <w:szCs w:val="20"/>
              </w:rPr>
              <w:t>0,33</w:t>
            </w:r>
          </w:p>
        </w:tc>
        <w:tc>
          <w:tcPr>
            <w:tcW w:w="709" w:type="dxa"/>
            <w:tcBorders>
              <w:top w:val="single" w:sz="4" w:space="0" w:color="000001"/>
              <w:left w:val="double" w:sz="4" w:space="0" w:color="000001"/>
              <w:bottom w:val="single" w:sz="4" w:space="0" w:color="000001"/>
            </w:tcBorders>
            <w:shd w:val="clear" w:color="auto" w:fill="auto"/>
            <w:tcMar>
              <w:left w:w="93" w:type="dxa"/>
            </w:tcMar>
            <w:vAlign w:val="center"/>
          </w:tcPr>
          <w:p w:rsidR="00776612" w:rsidRPr="00FD0948" w:rsidRDefault="00776612" w:rsidP="00776612">
            <w:pPr>
              <w:snapToGrid w:val="0"/>
              <w:jc w:val="center"/>
              <w:rPr>
                <w:sz w:val="20"/>
                <w:szCs w:val="20"/>
              </w:rPr>
            </w:pPr>
          </w:p>
        </w:tc>
        <w:tc>
          <w:tcPr>
            <w:tcW w:w="715"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r>
      <w:tr w:rsidR="00FD0948" w:rsidRPr="00FD0948" w:rsidTr="00776612">
        <w:trPr>
          <w:trHeight w:val="92"/>
          <w:jc w:val="center"/>
        </w:trPr>
        <w:tc>
          <w:tcPr>
            <w:tcW w:w="804" w:type="dxa"/>
            <w:tcBorders>
              <w:top w:val="single" w:sz="4" w:space="0" w:color="000001"/>
              <w:left w:val="single" w:sz="4" w:space="0" w:color="000001"/>
            </w:tcBorders>
            <w:shd w:val="clear" w:color="auto" w:fill="auto"/>
            <w:tcMar>
              <w:left w:w="103" w:type="dxa"/>
            </w:tcMar>
            <w:vAlign w:val="center"/>
          </w:tcPr>
          <w:p w:rsidR="00776612" w:rsidRPr="00FD0948" w:rsidRDefault="00776612" w:rsidP="00776612">
            <w:pPr>
              <w:jc w:val="center"/>
              <w:rPr>
                <w:sz w:val="20"/>
                <w:szCs w:val="20"/>
              </w:rPr>
            </w:pPr>
            <w:r w:rsidRPr="00FD0948">
              <w:rPr>
                <w:sz w:val="20"/>
                <w:szCs w:val="20"/>
              </w:rPr>
              <w:t>VIII</w:t>
            </w:r>
          </w:p>
        </w:tc>
        <w:tc>
          <w:tcPr>
            <w:tcW w:w="637" w:type="dxa"/>
            <w:tcBorders>
              <w:top w:val="single" w:sz="4" w:space="0" w:color="000001"/>
              <w:left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r w:rsidRPr="00FD0948">
              <w:rPr>
                <w:sz w:val="20"/>
                <w:szCs w:val="20"/>
              </w:rPr>
              <w:t>83</w:t>
            </w:r>
          </w:p>
        </w:tc>
        <w:tc>
          <w:tcPr>
            <w:tcW w:w="638" w:type="dxa"/>
            <w:tcBorders>
              <w:top w:val="single" w:sz="4" w:space="0" w:color="000001"/>
              <w:left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r w:rsidRPr="00FD0948">
              <w:rPr>
                <w:sz w:val="20"/>
                <w:szCs w:val="20"/>
              </w:rPr>
              <w:t>3</w:t>
            </w:r>
          </w:p>
        </w:tc>
        <w:tc>
          <w:tcPr>
            <w:tcW w:w="674" w:type="dxa"/>
            <w:tcBorders>
              <w:top w:val="single" w:sz="4" w:space="0" w:color="000001"/>
              <w:left w:val="double" w:sz="4" w:space="0" w:color="000001"/>
            </w:tcBorders>
            <w:shd w:val="clear" w:color="auto" w:fill="auto"/>
            <w:tcMar>
              <w:left w:w="93" w:type="dxa"/>
            </w:tcMar>
            <w:vAlign w:val="center"/>
          </w:tcPr>
          <w:p w:rsidR="00776612" w:rsidRPr="00FD0948" w:rsidRDefault="00776612" w:rsidP="00776612">
            <w:pPr>
              <w:snapToGrid w:val="0"/>
              <w:jc w:val="center"/>
              <w:rPr>
                <w:sz w:val="20"/>
                <w:szCs w:val="20"/>
              </w:rPr>
            </w:pPr>
            <w:r w:rsidRPr="00FD0948">
              <w:rPr>
                <w:sz w:val="20"/>
                <w:szCs w:val="20"/>
              </w:rPr>
              <w:t>83</w:t>
            </w:r>
          </w:p>
        </w:tc>
        <w:tc>
          <w:tcPr>
            <w:tcW w:w="673" w:type="dxa"/>
            <w:tcBorders>
              <w:top w:val="single" w:sz="4" w:space="0" w:color="000001"/>
              <w:left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r w:rsidRPr="00FD0948">
              <w:rPr>
                <w:sz w:val="20"/>
                <w:szCs w:val="20"/>
              </w:rPr>
              <w:t>3</w:t>
            </w:r>
          </w:p>
        </w:tc>
        <w:tc>
          <w:tcPr>
            <w:tcW w:w="674" w:type="dxa"/>
            <w:tcBorders>
              <w:top w:val="single" w:sz="4" w:space="0" w:color="000001"/>
              <w:left w:val="double" w:sz="4" w:space="0" w:color="000001"/>
            </w:tcBorders>
            <w:shd w:val="clear" w:color="auto" w:fill="FFFFFF"/>
            <w:tcMar>
              <w:left w:w="93" w:type="dxa"/>
            </w:tcMar>
            <w:vAlign w:val="center"/>
          </w:tcPr>
          <w:p w:rsidR="00776612" w:rsidRPr="00FD0948" w:rsidRDefault="00776612" w:rsidP="00776612">
            <w:pPr>
              <w:snapToGrid w:val="0"/>
              <w:jc w:val="center"/>
              <w:rPr>
                <w:sz w:val="20"/>
                <w:szCs w:val="20"/>
              </w:rPr>
            </w:pPr>
          </w:p>
        </w:tc>
        <w:tc>
          <w:tcPr>
            <w:tcW w:w="673" w:type="dxa"/>
            <w:tcBorders>
              <w:top w:val="single" w:sz="4" w:space="0" w:color="000001"/>
              <w:left w:val="single" w:sz="4" w:space="0" w:color="000001"/>
            </w:tcBorders>
            <w:shd w:val="clear" w:color="auto" w:fill="FFFFFF"/>
            <w:tcMar>
              <w:left w:w="103" w:type="dxa"/>
            </w:tcMar>
            <w:vAlign w:val="center"/>
          </w:tcPr>
          <w:p w:rsidR="00776612" w:rsidRPr="00FD0948" w:rsidRDefault="00776612" w:rsidP="00776612">
            <w:pPr>
              <w:snapToGrid w:val="0"/>
              <w:jc w:val="center"/>
              <w:rPr>
                <w:sz w:val="20"/>
                <w:szCs w:val="20"/>
              </w:rPr>
            </w:pPr>
          </w:p>
        </w:tc>
        <w:tc>
          <w:tcPr>
            <w:tcW w:w="674" w:type="dxa"/>
            <w:tcBorders>
              <w:top w:val="single" w:sz="4" w:space="0" w:color="000001"/>
              <w:left w:val="double" w:sz="4" w:space="0" w:color="000001"/>
            </w:tcBorders>
            <w:shd w:val="clear" w:color="auto" w:fill="auto"/>
            <w:tcMar>
              <w:left w:w="93" w:type="dxa"/>
            </w:tcMar>
            <w:vAlign w:val="center"/>
          </w:tcPr>
          <w:p w:rsidR="00776612" w:rsidRPr="00FD0948" w:rsidRDefault="00776612" w:rsidP="00776612">
            <w:pPr>
              <w:snapToGrid w:val="0"/>
              <w:jc w:val="center"/>
              <w:rPr>
                <w:sz w:val="20"/>
                <w:szCs w:val="20"/>
              </w:rPr>
            </w:pPr>
          </w:p>
        </w:tc>
        <w:tc>
          <w:tcPr>
            <w:tcW w:w="674" w:type="dxa"/>
            <w:tcBorders>
              <w:top w:val="single" w:sz="4" w:space="0" w:color="000001"/>
              <w:left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c>
          <w:tcPr>
            <w:tcW w:w="673" w:type="dxa"/>
            <w:tcBorders>
              <w:top w:val="single" w:sz="4" w:space="0" w:color="000001"/>
              <w:left w:val="double" w:sz="4" w:space="0" w:color="000001"/>
            </w:tcBorders>
            <w:shd w:val="clear" w:color="auto" w:fill="auto"/>
            <w:tcMar>
              <w:left w:w="93" w:type="dxa"/>
            </w:tcMar>
            <w:vAlign w:val="center"/>
          </w:tcPr>
          <w:p w:rsidR="00776612" w:rsidRPr="00FD0948" w:rsidRDefault="00776612" w:rsidP="00776612">
            <w:pPr>
              <w:snapToGrid w:val="0"/>
              <w:jc w:val="center"/>
              <w:rPr>
                <w:sz w:val="20"/>
                <w:szCs w:val="20"/>
              </w:rPr>
            </w:pPr>
          </w:p>
        </w:tc>
        <w:tc>
          <w:tcPr>
            <w:tcW w:w="675" w:type="dxa"/>
            <w:tcBorders>
              <w:top w:val="single" w:sz="4" w:space="0" w:color="000001"/>
              <w:left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c>
          <w:tcPr>
            <w:tcW w:w="706" w:type="dxa"/>
            <w:tcBorders>
              <w:top w:val="single" w:sz="4" w:space="0" w:color="000001"/>
              <w:left w:val="double" w:sz="4" w:space="0" w:color="000001"/>
            </w:tcBorders>
            <w:shd w:val="clear" w:color="auto" w:fill="FFFFFF"/>
            <w:tcMar>
              <w:left w:w="93" w:type="dxa"/>
            </w:tcMar>
            <w:vAlign w:val="center"/>
          </w:tcPr>
          <w:p w:rsidR="00776612" w:rsidRPr="00FD0948" w:rsidRDefault="00776612" w:rsidP="00776612">
            <w:pPr>
              <w:snapToGrid w:val="0"/>
              <w:jc w:val="center"/>
              <w:rPr>
                <w:sz w:val="20"/>
                <w:szCs w:val="20"/>
              </w:rPr>
            </w:pPr>
          </w:p>
        </w:tc>
        <w:tc>
          <w:tcPr>
            <w:tcW w:w="712" w:type="dxa"/>
            <w:tcBorders>
              <w:top w:val="single" w:sz="4" w:space="0" w:color="000001"/>
              <w:left w:val="single" w:sz="4" w:space="0" w:color="000001"/>
            </w:tcBorders>
            <w:shd w:val="clear" w:color="auto" w:fill="FFFFFF"/>
            <w:tcMar>
              <w:left w:w="103" w:type="dxa"/>
            </w:tcMar>
            <w:vAlign w:val="center"/>
          </w:tcPr>
          <w:p w:rsidR="00776612" w:rsidRPr="00FD0948" w:rsidRDefault="00776612" w:rsidP="00776612">
            <w:pPr>
              <w:snapToGrid w:val="0"/>
              <w:jc w:val="center"/>
              <w:rPr>
                <w:sz w:val="20"/>
                <w:szCs w:val="20"/>
              </w:rPr>
            </w:pPr>
          </w:p>
        </w:tc>
        <w:tc>
          <w:tcPr>
            <w:tcW w:w="709" w:type="dxa"/>
            <w:tcBorders>
              <w:top w:val="single" w:sz="4" w:space="0" w:color="000001"/>
              <w:left w:val="double" w:sz="4" w:space="0" w:color="000001"/>
              <w:bottom w:val="single" w:sz="4" w:space="0" w:color="000001"/>
            </w:tcBorders>
            <w:shd w:val="clear" w:color="auto" w:fill="auto"/>
            <w:tcMar>
              <w:left w:w="93" w:type="dxa"/>
            </w:tcMar>
            <w:vAlign w:val="center"/>
          </w:tcPr>
          <w:p w:rsidR="00776612" w:rsidRPr="00FD0948" w:rsidRDefault="00776612" w:rsidP="00776612">
            <w:pPr>
              <w:snapToGrid w:val="0"/>
              <w:jc w:val="center"/>
              <w:rPr>
                <w:sz w:val="20"/>
                <w:szCs w:val="20"/>
              </w:rPr>
            </w:pPr>
          </w:p>
        </w:tc>
        <w:tc>
          <w:tcPr>
            <w:tcW w:w="715"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r>
      <w:tr w:rsidR="00FD0948" w:rsidRPr="00FD0948" w:rsidTr="00776612">
        <w:trPr>
          <w:jc w:val="center"/>
        </w:trPr>
        <w:tc>
          <w:tcPr>
            <w:tcW w:w="804" w:type="dxa"/>
            <w:tcBorders>
              <w:top w:val="single" w:sz="4" w:space="0" w:color="000001"/>
              <w:left w:val="single" w:sz="4" w:space="0" w:color="000001"/>
              <w:bottom w:val="single" w:sz="12" w:space="0" w:color="000001"/>
            </w:tcBorders>
            <w:shd w:val="clear" w:color="auto" w:fill="auto"/>
            <w:tcMar>
              <w:left w:w="103" w:type="dxa"/>
            </w:tcMar>
            <w:vAlign w:val="center"/>
          </w:tcPr>
          <w:p w:rsidR="00776612" w:rsidRPr="00FD0948" w:rsidRDefault="00776612" w:rsidP="00776612">
            <w:pPr>
              <w:jc w:val="center"/>
              <w:rPr>
                <w:sz w:val="20"/>
                <w:szCs w:val="20"/>
              </w:rPr>
            </w:pPr>
            <w:r w:rsidRPr="00FD0948">
              <w:rPr>
                <w:sz w:val="20"/>
                <w:szCs w:val="20"/>
              </w:rPr>
              <w:t>IX</w:t>
            </w:r>
          </w:p>
        </w:tc>
        <w:tc>
          <w:tcPr>
            <w:tcW w:w="637" w:type="dxa"/>
            <w:tcBorders>
              <w:top w:val="single" w:sz="4" w:space="0" w:color="000001"/>
              <w:left w:val="single" w:sz="4" w:space="0" w:color="000001"/>
              <w:bottom w:val="single" w:sz="12" w:space="0" w:color="000001"/>
            </w:tcBorders>
            <w:shd w:val="clear" w:color="auto" w:fill="auto"/>
            <w:tcMar>
              <w:left w:w="103" w:type="dxa"/>
            </w:tcMar>
            <w:vAlign w:val="center"/>
          </w:tcPr>
          <w:p w:rsidR="00776612" w:rsidRPr="00FD0948" w:rsidRDefault="00776612" w:rsidP="00776612">
            <w:pPr>
              <w:snapToGrid w:val="0"/>
              <w:jc w:val="center"/>
              <w:rPr>
                <w:sz w:val="20"/>
                <w:szCs w:val="20"/>
              </w:rPr>
            </w:pPr>
            <w:r w:rsidRPr="00FD0948">
              <w:rPr>
                <w:sz w:val="20"/>
                <w:szCs w:val="20"/>
              </w:rPr>
              <w:t>73</w:t>
            </w:r>
          </w:p>
        </w:tc>
        <w:tc>
          <w:tcPr>
            <w:tcW w:w="638" w:type="dxa"/>
            <w:tcBorders>
              <w:top w:val="single" w:sz="4" w:space="0" w:color="000001"/>
              <w:left w:val="single" w:sz="4" w:space="0" w:color="000001"/>
              <w:bottom w:val="single" w:sz="12" w:space="0" w:color="000001"/>
            </w:tcBorders>
            <w:shd w:val="clear" w:color="auto" w:fill="auto"/>
            <w:tcMar>
              <w:left w:w="103" w:type="dxa"/>
            </w:tcMar>
            <w:vAlign w:val="center"/>
          </w:tcPr>
          <w:p w:rsidR="00776612" w:rsidRPr="00FD0948" w:rsidRDefault="00776612" w:rsidP="00776612">
            <w:pPr>
              <w:snapToGrid w:val="0"/>
              <w:jc w:val="center"/>
              <w:rPr>
                <w:sz w:val="20"/>
                <w:szCs w:val="20"/>
              </w:rPr>
            </w:pPr>
            <w:r w:rsidRPr="00FD0948">
              <w:rPr>
                <w:sz w:val="20"/>
                <w:szCs w:val="20"/>
              </w:rPr>
              <w:t>3</w:t>
            </w:r>
          </w:p>
        </w:tc>
        <w:tc>
          <w:tcPr>
            <w:tcW w:w="674" w:type="dxa"/>
            <w:tcBorders>
              <w:top w:val="single" w:sz="4" w:space="0" w:color="000001"/>
              <w:left w:val="double" w:sz="4" w:space="0" w:color="000001"/>
              <w:bottom w:val="single" w:sz="12" w:space="0" w:color="000001"/>
            </w:tcBorders>
            <w:shd w:val="clear" w:color="auto" w:fill="auto"/>
            <w:tcMar>
              <w:left w:w="93" w:type="dxa"/>
            </w:tcMar>
            <w:vAlign w:val="center"/>
          </w:tcPr>
          <w:p w:rsidR="00776612" w:rsidRPr="00FD0948" w:rsidRDefault="00776612" w:rsidP="00776612">
            <w:pPr>
              <w:snapToGrid w:val="0"/>
              <w:jc w:val="center"/>
              <w:rPr>
                <w:sz w:val="20"/>
                <w:szCs w:val="20"/>
              </w:rPr>
            </w:pPr>
            <w:r w:rsidRPr="00FD0948">
              <w:rPr>
                <w:sz w:val="20"/>
                <w:szCs w:val="20"/>
              </w:rPr>
              <w:t>72</w:t>
            </w:r>
          </w:p>
        </w:tc>
        <w:tc>
          <w:tcPr>
            <w:tcW w:w="673" w:type="dxa"/>
            <w:tcBorders>
              <w:top w:val="single" w:sz="4" w:space="0" w:color="000001"/>
              <w:left w:val="single" w:sz="4" w:space="0" w:color="000001"/>
              <w:bottom w:val="single" w:sz="12" w:space="0" w:color="000001"/>
            </w:tcBorders>
            <w:shd w:val="clear" w:color="auto" w:fill="auto"/>
            <w:tcMar>
              <w:left w:w="103" w:type="dxa"/>
            </w:tcMar>
            <w:vAlign w:val="center"/>
          </w:tcPr>
          <w:p w:rsidR="00776612" w:rsidRPr="00FD0948" w:rsidRDefault="00776612" w:rsidP="00776612">
            <w:pPr>
              <w:snapToGrid w:val="0"/>
              <w:jc w:val="center"/>
              <w:rPr>
                <w:sz w:val="20"/>
                <w:szCs w:val="20"/>
              </w:rPr>
            </w:pPr>
            <w:r w:rsidRPr="00FD0948">
              <w:rPr>
                <w:sz w:val="20"/>
                <w:szCs w:val="20"/>
              </w:rPr>
              <w:t>3</w:t>
            </w:r>
          </w:p>
        </w:tc>
        <w:tc>
          <w:tcPr>
            <w:tcW w:w="674" w:type="dxa"/>
            <w:tcBorders>
              <w:top w:val="single" w:sz="4" w:space="0" w:color="000001"/>
              <w:left w:val="double" w:sz="4" w:space="0" w:color="000001"/>
              <w:bottom w:val="single" w:sz="12" w:space="0" w:color="000001"/>
            </w:tcBorders>
            <w:shd w:val="clear" w:color="auto" w:fill="FFFFFF"/>
            <w:tcMar>
              <w:left w:w="93" w:type="dxa"/>
            </w:tcMar>
            <w:vAlign w:val="center"/>
          </w:tcPr>
          <w:p w:rsidR="00776612" w:rsidRPr="00FD0948" w:rsidRDefault="00776612" w:rsidP="00776612">
            <w:pPr>
              <w:snapToGrid w:val="0"/>
              <w:jc w:val="center"/>
              <w:rPr>
                <w:sz w:val="20"/>
                <w:szCs w:val="20"/>
              </w:rPr>
            </w:pPr>
          </w:p>
        </w:tc>
        <w:tc>
          <w:tcPr>
            <w:tcW w:w="673" w:type="dxa"/>
            <w:tcBorders>
              <w:top w:val="single" w:sz="4" w:space="0" w:color="000001"/>
              <w:left w:val="single" w:sz="4" w:space="0" w:color="000001"/>
              <w:bottom w:val="single" w:sz="12" w:space="0" w:color="000001"/>
            </w:tcBorders>
            <w:shd w:val="clear" w:color="auto" w:fill="FFFFFF"/>
            <w:tcMar>
              <w:left w:w="103" w:type="dxa"/>
            </w:tcMar>
            <w:vAlign w:val="center"/>
          </w:tcPr>
          <w:p w:rsidR="00776612" w:rsidRPr="00FD0948" w:rsidRDefault="00776612" w:rsidP="00776612">
            <w:pPr>
              <w:snapToGrid w:val="0"/>
              <w:jc w:val="center"/>
              <w:rPr>
                <w:sz w:val="20"/>
                <w:szCs w:val="20"/>
              </w:rPr>
            </w:pPr>
          </w:p>
        </w:tc>
        <w:tc>
          <w:tcPr>
            <w:tcW w:w="674" w:type="dxa"/>
            <w:tcBorders>
              <w:top w:val="single" w:sz="4" w:space="0" w:color="000001"/>
              <w:left w:val="double" w:sz="4" w:space="0" w:color="000001"/>
              <w:bottom w:val="single" w:sz="12" w:space="0" w:color="000001"/>
            </w:tcBorders>
            <w:shd w:val="clear" w:color="auto" w:fill="auto"/>
            <w:tcMar>
              <w:left w:w="93" w:type="dxa"/>
            </w:tcMar>
            <w:vAlign w:val="center"/>
          </w:tcPr>
          <w:p w:rsidR="00776612" w:rsidRPr="00FD0948" w:rsidRDefault="00776612" w:rsidP="00776612">
            <w:pPr>
              <w:snapToGrid w:val="0"/>
              <w:jc w:val="center"/>
              <w:rPr>
                <w:sz w:val="20"/>
                <w:szCs w:val="20"/>
              </w:rPr>
            </w:pPr>
          </w:p>
        </w:tc>
        <w:tc>
          <w:tcPr>
            <w:tcW w:w="674" w:type="dxa"/>
            <w:tcBorders>
              <w:top w:val="single" w:sz="4" w:space="0" w:color="000001"/>
              <w:left w:val="single" w:sz="4" w:space="0" w:color="000001"/>
              <w:bottom w:val="single" w:sz="12"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c>
          <w:tcPr>
            <w:tcW w:w="673" w:type="dxa"/>
            <w:tcBorders>
              <w:top w:val="single" w:sz="4" w:space="0" w:color="000001"/>
              <w:left w:val="double" w:sz="4" w:space="0" w:color="000001"/>
              <w:bottom w:val="single" w:sz="12" w:space="0" w:color="000001"/>
            </w:tcBorders>
            <w:shd w:val="clear" w:color="auto" w:fill="auto"/>
            <w:tcMar>
              <w:left w:w="93" w:type="dxa"/>
            </w:tcMar>
            <w:vAlign w:val="center"/>
          </w:tcPr>
          <w:p w:rsidR="00776612" w:rsidRPr="00FD0948" w:rsidRDefault="00776612" w:rsidP="00776612">
            <w:pPr>
              <w:snapToGrid w:val="0"/>
              <w:jc w:val="center"/>
              <w:rPr>
                <w:sz w:val="20"/>
                <w:szCs w:val="20"/>
              </w:rPr>
            </w:pPr>
          </w:p>
        </w:tc>
        <w:tc>
          <w:tcPr>
            <w:tcW w:w="675" w:type="dxa"/>
            <w:tcBorders>
              <w:top w:val="single" w:sz="4" w:space="0" w:color="000001"/>
              <w:left w:val="single" w:sz="4" w:space="0" w:color="000001"/>
              <w:bottom w:val="single" w:sz="12"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c>
          <w:tcPr>
            <w:tcW w:w="706" w:type="dxa"/>
            <w:tcBorders>
              <w:top w:val="single" w:sz="4" w:space="0" w:color="000001"/>
              <w:left w:val="double" w:sz="4" w:space="0" w:color="000001"/>
              <w:bottom w:val="single" w:sz="12" w:space="0" w:color="000001"/>
            </w:tcBorders>
            <w:shd w:val="clear" w:color="auto" w:fill="FFFFFF"/>
            <w:tcMar>
              <w:left w:w="93" w:type="dxa"/>
            </w:tcMar>
            <w:vAlign w:val="center"/>
          </w:tcPr>
          <w:p w:rsidR="00776612" w:rsidRPr="00FD0948" w:rsidRDefault="00776612" w:rsidP="00776612">
            <w:pPr>
              <w:snapToGrid w:val="0"/>
              <w:jc w:val="center"/>
              <w:rPr>
                <w:sz w:val="20"/>
                <w:szCs w:val="20"/>
              </w:rPr>
            </w:pPr>
            <w:r w:rsidRPr="00FD0948">
              <w:rPr>
                <w:sz w:val="20"/>
                <w:szCs w:val="20"/>
              </w:rPr>
              <w:t>1</w:t>
            </w:r>
          </w:p>
        </w:tc>
        <w:tc>
          <w:tcPr>
            <w:tcW w:w="712" w:type="dxa"/>
            <w:tcBorders>
              <w:top w:val="single" w:sz="4" w:space="0" w:color="000001"/>
              <w:left w:val="single" w:sz="4" w:space="0" w:color="000001"/>
              <w:bottom w:val="single" w:sz="12" w:space="0" w:color="000001"/>
            </w:tcBorders>
            <w:shd w:val="clear" w:color="auto" w:fill="FFFFFF"/>
            <w:tcMar>
              <w:left w:w="103" w:type="dxa"/>
            </w:tcMar>
            <w:vAlign w:val="center"/>
          </w:tcPr>
          <w:p w:rsidR="00776612" w:rsidRPr="00FD0948" w:rsidRDefault="00776612" w:rsidP="00776612">
            <w:pPr>
              <w:snapToGrid w:val="0"/>
              <w:jc w:val="center"/>
              <w:rPr>
                <w:sz w:val="20"/>
                <w:szCs w:val="20"/>
                <w:lang w:val="hr-BA"/>
              </w:rPr>
            </w:pPr>
            <w:r w:rsidRPr="00FD0948">
              <w:rPr>
                <w:sz w:val="20"/>
                <w:szCs w:val="20"/>
                <w:lang w:val="hr-BA"/>
              </w:rPr>
              <w:t>0,34</w:t>
            </w:r>
          </w:p>
        </w:tc>
        <w:tc>
          <w:tcPr>
            <w:tcW w:w="709" w:type="dxa"/>
            <w:tcBorders>
              <w:top w:val="single" w:sz="4" w:space="0" w:color="000001"/>
              <w:left w:val="double" w:sz="4" w:space="0" w:color="000001"/>
              <w:bottom w:val="single" w:sz="12" w:space="0" w:color="000001"/>
            </w:tcBorders>
            <w:shd w:val="clear" w:color="auto" w:fill="auto"/>
            <w:tcMar>
              <w:left w:w="93" w:type="dxa"/>
            </w:tcMar>
            <w:vAlign w:val="center"/>
          </w:tcPr>
          <w:p w:rsidR="00776612" w:rsidRPr="00FD0948" w:rsidRDefault="00776612" w:rsidP="00776612">
            <w:pPr>
              <w:snapToGrid w:val="0"/>
              <w:jc w:val="center"/>
              <w:rPr>
                <w:sz w:val="20"/>
                <w:szCs w:val="20"/>
              </w:rPr>
            </w:pPr>
          </w:p>
        </w:tc>
        <w:tc>
          <w:tcPr>
            <w:tcW w:w="715" w:type="dxa"/>
            <w:tcBorders>
              <w:top w:val="single" w:sz="4" w:space="0" w:color="000001"/>
              <w:left w:val="single" w:sz="4" w:space="0" w:color="000001"/>
              <w:bottom w:val="single" w:sz="12" w:space="0" w:color="000001"/>
              <w:right w:val="single" w:sz="4" w:space="0" w:color="000001"/>
            </w:tcBorders>
            <w:shd w:val="clear" w:color="auto" w:fill="auto"/>
            <w:tcMar>
              <w:left w:w="103" w:type="dxa"/>
            </w:tcMar>
            <w:vAlign w:val="center"/>
          </w:tcPr>
          <w:p w:rsidR="00776612" w:rsidRPr="00FD0948" w:rsidRDefault="00776612" w:rsidP="00776612">
            <w:pPr>
              <w:snapToGrid w:val="0"/>
              <w:jc w:val="center"/>
              <w:rPr>
                <w:sz w:val="20"/>
                <w:szCs w:val="20"/>
              </w:rPr>
            </w:pPr>
          </w:p>
        </w:tc>
      </w:tr>
      <w:tr w:rsidR="00FD0948" w:rsidRPr="00FD0948" w:rsidTr="00776612">
        <w:trPr>
          <w:jc w:val="center"/>
        </w:trPr>
        <w:tc>
          <w:tcPr>
            <w:tcW w:w="804" w:type="dxa"/>
            <w:tcBorders>
              <w:top w:val="double" w:sz="4" w:space="0" w:color="000001"/>
              <w:left w:val="single" w:sz="4" w:space="0" w:color="000001"/>
              <w:bottom w:val="single" w:sz="12" w:space="0" w:color="000001"/>
            </w:tcBorders>
            <w:shd w:val="clear" w:color="auto" w:fill="auto"/>
            <w:tcMar>
              <w:left w:w="103" w:type="dxa"/>
            </w:tcMar>
            <w:vAlign w:val="center"/>
          </w:tcPr>
          <w:p w:rsidR="00776612" w:rsidRPr="00FD0948" w:rsidRDefault="00776612" w:rsidP="00776612">
            <w:pPr>
              <w:jc w:val="center"/>
              <w:rPr>
                <w:sz w:val="20"/>
                <w:szCs w:val="20"/>
              </w:rPr>
            </w:pPr>
            <w:r w:rsidRPr="00FD0948">
              <w:rPr>
                <w:sz w:val="20"/>
                <w:szCs w:val="20"/>
              </w:rPr>
              <w:lastRenderedPageBreak/>
              <w:t>∑ I-IX</w:t>
            </w:r>
          </w:p>
        </w:tc>
        <w:tc>
          <w:tcPr>
            <w:tcW w:w="637" w:type="dxa"/>
            <w:tcBorders>
              <w:top w:val="double" w:sz="4" w:space="0" w:color="000001"/>
              <w:left w:val="single" w:sz="4" w:space="0" w:color="000001"/>
              <w:bottom w:val="single" w:sz="12" w:space="0" w:color="000001"/>
            </w:tcBorders>
            <w:shd w:val="clear" w:color="auto" w:fill="auto"/>
            <w:tcMar>
              <w:left w:w="103" w:type="dxa"/>
            </w:tcMar>
            <w:vAlign w:val="center"/>
          </w:tcPr>
          <w:p w:rsidR="00776612" w:rsidRPr="00FD0948" w:rsidRDefault="00776612" w:rsidP="00776612">
            <w:pPr>
              <w:snapToGrid w:val="0"/>
              <w:jc w:val="center"/>
              <w:rPr>
                <w:b/>
                <w:sz w:val="20"/>
                <w:szCs w:val="20"/>
              </w:rPr>
            </w:pPr>
            <w:r w:rsidRPr="00FD0948">
              <w:rPr>
                <w:b/>
                <w:sz w:val="20"/>
                <w:szCs w:val="20"/>
              </w:rPr>
              <w:t>663</w:t>
            </w:r>
          </w:p>
        </w:tc>
        <w:tc>
          <w:tcPr>
            <w:tcW w:w="638" w:type="dxa"/>
            <w:tcBorders>
              <w:top w:val="double" w:sz="4" w:space="0" w:color="000001"/>
              <w:left w:val="single" w:sz="4" w:space="0" w:color="000001"/>
              <w:bottom w:val="single" w:sz="12" w:space="0" w:color="000001"/>
            </w:tcBorders>
            <w:shd w:val="clear" w:color="auto" w:fill="auto"/>
            <w:tcMar>
              <w:left w:w="103" w:type="dxa"/>
            </w:tcMar>
            <w:vAlign w:val="center"/>
          </w:tcPr>
          <w:p w:rsidR="00776612" w:rsidRPr="00FD0948" w:rsidRDefault="00776612" w:rsidP="00776612">
            <w:pPr>
              <w:snapToGrid w:val="0"/>
              <w:jc w:val="center"/>
              <w:rPr>
                <w:b/>
                <w:sz w:val="20"/>
                <w:szCs w:val="20"/>
              </w:rPr>
            </w:pPr>
            <w:r w:rsidRPr="00FD0948">
              <w:rPr>
                <w:b/>
                <w:sz w:val="20"/>
                <w:szCs w:val="20"/>
              </w:rPr>
              <w:t>28</w:t>
            </w:r>
          </w:p>
        </w:tc>
        <w:tc>
          <w:tcPr>
            <w:tcW w:w="674" w:type="dxa"/>
            <w:tcBorders>
              <w:top w:val="double" w:sz="4" w:space="0" w:color="000001"/>
              <w:left w:val="double" w:sz="4" w:space="0" w:color="000001"/>
              <w:bottom w:val="single" w:sz="12" w:space="0" w:color="000001"/>
            </w:tcBorders>
            <w:shd w:val="clear" w:color="auto" w:fill="auto"/>
            <w:tcMar>
              <w:left w:w="93" w:type="dxa"/>
            </w:tcMar>
            <w:vAlign w:val="center"/>
          </w:tcPr>
          <w:p w:rsidR="00776612" w:rsidRPr="00FD0948" w:rsidRDefault="00776612" w:rsidP="00776612">
            <w:pPr>
              <w:snapToGrid w:val="0"/>
              <w:jc w:val="center"/>
              <w:rPr>
                <w:b/>
                <w:sz w:val="20"/>
                <w:szCs w:val="20"/>
              </w:rPr>
            </w:pPr>
            <w:r w:rsidRPr="00FD0948">
              <w:rPr>
                <w:b/>
                <w:sz w:val="20"/>
                <w:szCs w:val="20"/>
              </w:rPr>
              <w:t>651</w:t>
            </w:r>
          </w:p>
        </w:tc>
        <w:tc>
          <w:tcPr>
            <w:tcW w:w="673" w:type="dxa"/>
            <w:tcBorders>
              <w:top w:val="double" w:sz="4" w:space="0" w:color="000001"/>
              <w:left w:val="single" w:sz="4" w:space="0" w:color="000001"/>
              <w:bottom w:val="single" w:sz="12" w:space="0" w:color="000001"/>
            </w:tcBorders>
            <w:shd w:val="clear" w:color="auto" w:fill="auto"/>
            <w:tcMar>
              <w:left w:w="103" w:type="dxa"/>
            </w:tcMar>
            <w:vAlign w:val="center"/>
          </w:tcPr>
          <w:p w:rsidR="00776612" w:rsidRPr="00FD0948" w:rsidRDefault="00776612" w:rsidP="00776612">
            <w:pPr>
              <w:snapToGrid w:val="0"/>
              <w:jc w:val="center"/>
              <w:rPr>
                <w:b/>
                <w:sz w:val="20"/>
                <w:szCs w:val="20"/>
              </w:rPr>
            </w:pPr>
            <w:r w:rsidRPr="00FD0948">
              <w:rPr>
                <w:b/>
                <w:sz w:val="20"/>
                <w:szCs w:val="20"/>
              </w:rPr>
              <w:t>28</w:t>
            </w:r>
          </w:p>
        </w:tc>
        <w:tc>
          <w:tcPr>
            <w:tcW w:w="674" w:type="dxa"/>
            <w:tcBorders>
              <w:top w:val="double" w:sz="4" w:space="0" w:color="000001"/>
              <w:left w:val="double" w:sz="4" w:space="0" w:color="000001"/>
              <w:bottom w:val="single" w:sz="12" w:space="0" w:color="000001"/>
            </w:tcBorders>
            <w:shd w:val="clear" w:color="auto" w:fill="FFFFFF"/>
            <w:tcMar>
              <w:left w:w="93" w:type="dxa"/>
            </w:tcMar>
            <w:vAlign w:val="center"/>
          </w:tcPr>
          <w:p w:rsidR="00776612" w:rsidRPr="00FD0948" w:rsidRDefault="00776612" w:rsidP="00776612">
            <w:pPr>
              <w:snapToGrid w:val="0"/>
              <w:jc w:val="center"/>
              <w:rPr>
                <w:b/>
                <w:sz w:val="20"/>
                <w:szCs w:val="20"/>
              </w:rPr>
            </w:pPr>
          </w:p>
        </w:tc>
        <w:tc>
          <w:tcPr>
            <w:tcW w:w="673" w:type="dxa"/>
            <w:tcBorders>
              <w:top w:val="double" w:sz="4" w:space="0" w:color="000001"/>
              <w:left w:val="single" w:sz="4" w:space="0" w:color="000001"/>
              <w:bottom w:val="single" w:sz="12" w:space="0" w:color="000001"/>
            </w:tcBorders>
            <w:shd w:val="clear" w:color="auto" w:fill="FFFFFF"/>
            <w:tcMar>
              <w:left w:w="103" w:type="dxa"/>
            </w:tcMar>
            <w:vAlign w:val="center"/>
          </w:tcPr>
          <w:p w:rsidR="00776612" w:rsidRPr="00FD0948" w:rsidRDefault="00776612" w:rsidP="00776612">
            <w:pPr>
              <w:snapToGrid w:val="0"/>
              <w:jc w:val="center"/>
              <w:rPr>
                <w:b/>
                <w:sz w:val="20"/>
                <w:szCs w:val="20"/>
              </w:rPr>
            </w:pPr>
          </w:p>
        </w:tc>
        <w:tc>
          <w:tcPr>
            <w:tcW w:w="674" w:type="dxa"/>
            <w:tcBorders>
              <w:top w:val="double" w:sz="4" w:space="0" w:color="000001"/>
              <w:left w:val="double" w:sz="4" w:space="0" w:color="000001"/>
              <w:bottom w:val="single" w:sz="12" w:space="0" w:color="000001"/>
            </w:tcBorders>
            <w:shd w:val="clear" w:color="auto" w:fill="auto"/>
            <w:tcMar>
              <w:left w:w="93" w:type="dxa"/>
            </w:tcMar>
            <w:vAlign w:val="center"/>
          </w:tcPr>
          <w:p w:rsidR="00776612" w:rsidRPr="00FD0948" w:rsidRDefault="00776612" w:rsidP="00776612">
            <w:pPr>
              <w:snapToGrid w:val="0"/>
              <w:jc w:val="center"/>
              <w:rPr>
                <w:b/>
                <w:sz w:val="20"/>
                <w:szCs w:val="20"/>
              </w:rPr>
            </w:pPr>
          </w:p>
        </w:tc>
        <w:tc>
          <w:tcPr>
            <w:tcW w:w="674" w:type="dxa"/>
            <w:tcBorders>
              <w:top w:val="double" w:sz="4" w:space="0" w:color="000001"/>
              <w:left w:val="single" w:sz="4" w:space="0" w:color="000001"/>
              <w:bottom w:val="single" w:sz="12" w:space="0" w:color="000001"/>
            </w:tcBorders>
            <w:shd w:val="clear" w:color="auto" w:fill="auto"/>
            <w:tcMar>
              <w:left w:w="103" w:type="dxa"/>
            </w:tcMar>
            <w:vAlign w:val="center"/>
          </w:tcPr>
          <w:p w:rsidR="00776612" w:rsidRPr="00FD0948" w:rsidRDefault="00776612" w:rsidP="00776612">
            <w:pPr>
              <w:snapToGrid w:val="0"/>
              <w:jc w:val="center"/>
              <w:rPr>
                <w:b/>
                <w:sz w:val="20"/>
                <w:szCs w:val="20"/>
              </w:rPr>
            </w:pPr>
          </w:p>
        </w:tc>
        <w:tc>
          <w:tcPr>
            <w:tcW w:w="673" w:type="dxa"/>
            <w:tcBorders>
              <w:top w:val="double" w:sz="4" w:space="0" w:color="000001"/>
              <w:left w:val="double" w:sz="4" w:space="0" w:color="000001"/>
              <w:bottom w:val="single" w:sz="12" w:space="0" w:color="000001"/>
            </w:tcBorders>
            <w:shd w:val="clear" w:color="auto" w:fill="auto"/>
            <w:tcMar>
              <w:left w:w="93" w:type="dxa"/>
            </w:tcMar>
            <w:vAlign w:val="center"/>
          </w:tcPr>
          <w:p w:rsidR="00776612" w:rsidRPr="00FD0948" w:rsidRDefault="00776612" w:rsidP="00776612">
            <w:pPr>
              <w:snapToGrid w:val="0"/>
              <w:jc w:val="center"/>
              <w:rPr>
                <w:b/>
                <w:sz w:val="20"/>
                <w:szCs w:val="20"/>
              </w:rPr>
            </w:pPr>
          </w:p>
        </w:tc>
        <w:tc>
          <w:tcPr>
            <w:tcW w:w="675" w:type="dxa"/>
            <w:tcBorders>
              <w:top w:val="double" w:sz="4" w:space="0" w:color="000001"/>
              <w:left w:val="single" w:sz="4" w:space="0" w:color="000001"/>
              <w:bottom w:val="single" w:sz="12" w:space="0" w:color="000001"/>
            </w:tcBorders>
            <w:shd w:val="clear" w:color="auto" w:fill="auto"/>
            <w:tcMar>
              <w:left w:w="103" w:type="dxa"/>
            </w:tcMar>
            <w:vAlign w:val="center"/>
          </w:tcPr>
          <w:p w:rsidR="00776612" w:rsidRPr="00FD0948" w:rsidRDefault="00776612" w:rsidP="00776612">
            <w:pPr>
              <w:snapToGrid w:val="0"/>
              <w:jc w:val="center"/>
              <w:rPr>
                <w:b/>
                <w:sz w:val="20"/>
                <w:szCs w:val="20"/>
              </w:rPr>
            </w:pPr>
          </w:p>
        </w:tc>
        <w:tc>
          <w:tcPr>
            <w:tcW w:w="706" w:type="dxa"/>
            <w:tcBorders>
              <w:top w:val="double" w:sz="4" w:space="0" w:color="000001"/>
              <w:left w:val="double" w:sz="4" w:space="0" w:color="000001"/>
              <w:bottom w:val="single" w:sz="12" w:space="0" w:color="000001"/>
            </w:tcBorders>
            <w:shd w:val="clear" w:color="auto" w:fill="FFFFFF"/>
            <w:tcMar>
              <w:left w:w="93" w:type="dxa"/>
            </w:tcMar>
            <w:vAlign w:val="center"/>
          </w:tcPr>
          <w:p w:rsidR="00776612" w:rsidRPr="00FD0948" w:rsidRDefault="00776612" w:rsidP="00776612">
            <w:pPr>
              <w:snapToGrid w:val="0"/>
              <w:jc w:val="center"/>
              <w:rPr>
                <w:b/>
                <w:sz w:val="20"/>
                <w:szCs w:val="20"/>
              </w:rPr>
            </w:pPr>
            <w:r w:rsidRPr="00FD0948">
              <w:rPr>
                <w:b/>
                <w:sz w:val="20"/>
                <w:szCs w:val="20"/>
              </w:rPr>
              <w:t>12</w:t>
            </w:r>
          </w:p>
        </w:tc>
        <w:tc>
          <w:tcPr>
            <w:tcW w:w="712" w:type="dxa"/>
            <w:tcBorders>
              <w:top w:val="double" w:sz="4" w:space="0" w:color="000001"/>
              <w:left w:val="single" w:sz="4" w:space="0" w:color="000001"/>
              <w:bottom w:val="single" w:sz="12" w:space="0" w:color="000001"/>
            </w:tcBorders>
            <w:shd w:val="clear" w:color="auto" w:fill="FFFFFF"/>
            <w:tcMar>
              <w:left w:w="103" w:type="dxa"/>
            </w:tcMar>
            <w:vAlign w:val="center"/>
          </w:tcPr>
          <w:p w:rsidR="00776612" w:rsidRPr="00FD0948" w:rsidRDefault="00776612" w:rsidP="00776612">
            <w:pPr>
              <w:snapToGrid w:val="0"/>
              <w:jc w:val="center"/>
              <w:rPr>
                <w:b/>
                <w:sz w:val="20"/>
                <w:szCs w:val="20"/>
              </w:rPr>
            </w:pPr>
            <w:r w:rsidRPr="00FD0948">
              <w:rPr>
                <w:b/>
                <w:sz w:val="20"/>
                <w:szCs w:val="20"/>
                <w:lang w:val="hr-BA"/>
              </w:rPr>
              <w:t xml:space="preserve">9 / </w:t>
            </w:r>
            <w:r w:rsidRPr="00FD0948">
              <w:rPr>
                <w:b/>
                <w:sz w:val="20"/>
                <w:szCs w:val="20"/>
              </w:rPr>
              <w:t>1</w:t>
            </w:r>
          </w:p>
        </w:tc>
        <w:tc>
          <w:tcPr>
            <w:tcW w:w="709" w:type="dxa"/>
            <w:tcBorders>
              <w:top w:val="double" w:sz="4" w:space="0" w:color="000001"/>
              <w:left w:val="double" w:sz="4" w:space="0" w:color="000001"/>
              <w:bottom w:val="single" w:sz="12" w:space="0" w:color="000001"/>
            </w:tcBorders>
            <w:shd w:val="clear" w:color="auto" w:fill="auto"/>
            <w:tcMar>
              <w:left w:w="93" w:type="dxa"/>
            </w:tcMar>
            <w:vAlign w:val="center"/>
          </w:tcPr>
          <w:p w:rsidR="00776612" w:rsidRPr="00FD0948" w:rsidRDefault="00776612" w:rsidP="00776612">
            <w:pPr>
              <w:snapToGrid w:val="0"/>
              <w:jc w:val="center"/>
              <w:rPr>
                <w:b/>
                <w:sz w:val="20"/>
                <w:szCs w:val="20"/>
              </w:rPr>
            </w:pPr>
          </w:p>
        </w:tc>
        <w:tc>
          <w:tcPr>
            <w:tcW w:w="715" w:type="dxa"/>
            <w:tcBorders>
              <w:top w:val="double" w:sz="4" w:space="0" w:color="000001"/>
              <w:left w:val="single" w:sz="4" w:space="0" w:color="000001"/>
              <w:bottom w:val="single" w:sz="12" w:space="0" w:color="000001"/>
              <w:right w:val="single" w:sz="4" w:space="0" w:color="000001"/>
            </w:tcBorders>
            <w:shd w:val="clear" w:color="auto" w:fill="auto"/>
            <w:tcMar>
              <w:left w:w="103" w:type="dxa"/>
            </w:tcMar>
            <w:vAlign w:val="center"/>
          </w:tcPr>
          <w:p w:rsidR="00776612" w:rsidRPr="00FD0948" w:rsidRDefault="00776612" w:rsidP="00776612">
            <w:pPr>
              <w:snapToGrid w:val="0"/>
              <w:jc w:val="center"/>
              <w:rPr>
                <w:b/>
                <w:sz w:val="20"/>
                <w:szCs w:val="20"/>
              </w:rPr>
            </w:pPr>
          </w:p>
        </w:tc>
      </w:tr>
      <w:tr w:rsidR="00FD0948" w:rsidRPr="00FD0948" w:rsidTr="00776612">
        <w:trPr>
          <w:jc w:val="center"/>
        </w:trPr>
        <w:tc>
          <w:tcPr>
            <w:tcW w:w="2078" w:type="dxa"/>
            <w:gridSpan w:val="3"/>
            <w:tcBorders>
              <w:top w:val="double" w:sz="4" w:space="0" w:color="000001"/>
              <w:left w:val="single" w:sz="4" w:space="0" w:color="000001"/>
              <w:bottom w:val="single" w:sz="4" w:space="0" w:color="000001"/>
            </w:tcBorders>
            <w:shd w:val="clear" w:color="auto" w:fill="auto"/>
            <w:tcMar>
              <w:left w:w="103" w:type="dxa"/>
            </w:tcMar>
            <w:vAlign w:val="center"/>
          </w:tcPr>
          <w:p w:rsidR="00776612" w:rsidRPr="00FD0948" w:rsidRDefault="00776612" w:rsidP="00776612">
            <w:pPr>
              <w:jc w:val="center"/>
              <w:rPr>
                <w:b/>
                <w:sz w:val="20"/>
                <w:szCs w:val="20"/>
              </w:rPr>
            </w:pPr>
            <w:r w:rsidRPr="00FD0948">
              <w:rPr>
                <w:b/>
                <w:sz w:val="20"/>
                <w:szCs w:val="20"/>
              </w:rPr>
              <w:t>Prosječan br. učenika po odjeljenju</w:t>
            </w:r>
            <w:r w:rsidRPr="00FD0948">
              <w:rPr>
                <w:b/>
                <w:sz w:val="20"/>
                <w:szCs w:val="20"/>
                <w:lang w:val="hr-BA"/>
              </w:rPr>
              <w:t xml:space="preserve"> </w:t>
            </w:r>
            <w:r w:rsidRPr="00FD0948">
              <w:rPr>
                <w:b/>
                <w:sz w:val="20"/>
                <w:szCs w:val="20"/>
              </w:rPr>
              <w:t>/</w:t>
            </w:r>
            <w:r w:rsidRPr="00FD0948">
              <w:rPr>
                <w:b/>
                <w:sz w:val="20"/>
                <w:szCs w:val="20"/>
                <w:lang w:val="hr-BA"/>
              </w:rPr>
              <w:t xml:space="preserve"> </w:t>
            </w:r>
            <w:r w:rsidRPr="00FD0948">
              <w:rPr>
                <w:b/>
                <w:sz w:val="20"/>
                <w:szCs w:val="20"/>
              </w:rPr>
              <w:t>grupi</w:t>
            </w:r>
          </w:p>
        </w:tc>
        <w:tc>
          <w:tcPr>
            <w:tcW w:w="1346" w:type="dxa"/>
            <w:gridSpan w:val="2"/>
            <w:tcBorders>
              <w:top w:val="double" w:sz="4" w:space="0" w:color="000001"/>
              <w:left w:val="double" w:sz="4" w:space="0" w:color="000001"/>
              <w:bottom w:val="single" w:sz="4" w:space="0" w:color="000001"/>
            </w:tcBorders>
            <w:shd w:val="clear" w:color="auto" w:fill="auto"/>
            <w:tcMar>
              <w:left w:w="93" w:type="dxa"/>
            </w:tcMar>
            <w:vAlign w:val="center"/>
          </w:tcPr>
          <w:p w:rsidR="00776612" w:rsidRPr="00FD0948" w:rsidRDefault="00776612" w:rsidP="00776612">
            <w:pPr>
              <w:snapToGrid w:val="0"/>
              <w:jc w:val="center"/>
              <w:rPr>
                <w:b/>
                <w:sz w:val="20"/>
                <w:szCs w:val="20"/>
              </w:rPr>
            </w:pPr>
            <w:r w:rsidRPr="00FD0948">
              <w:rPr>
                <w:b/>
                <w:sz w:val="20"/>
                <w:szCs w:val="20"/>
              </w:rPr>
              <w:t>23,25</w:t>
            </w:r>
          </w:p>
        </w:tc>
        <w:tc>
          <w:tcPr>
            <w:tcW w:w="1346" w:type="dxa"/>
            <w:gridSpan w:val="2"/>
            <w:tcBorders>
              <w:top w:val="double" w:sz="4" w:space="0" w:color="000001"/>
              <w:left w:val="double" w:sz="4" w:space="0" w:color="000001"/>
              <w:bottom w:val="single" w:sz="4" w:space="0" w:color="000001"/>
            </w:tcBorders>
            <w:shd w:val="clear" w:color="auto" w:fill="FFFFFF"/>
            <w:tcMar>
              <w:left w:w="93" w:type="dxa"/>
            </w:tcMar>
            <w:vAlign w:val="center"/>
          </w:tcPr>
          <w:p w:rsidR="00776612" w:rsidRPr="00FD0948" w:rsidRDefault="00776612" w:rsidP="00776612">
            <w:pPr>
              <w:snapToGrid w:val="0"/>
              <w:jc w:val="center"/>
              <w:rPr>
                <w:b/>
                <w:sz w:val="20"/>
                <w:szCs w:val="20"/>
              </w:rPr>
            </w:pPr>
          </w:p>
        </w:tc>
        <w:tc>
          <w:tcPr>
            <w:tcW w:w="1347" w:type="dxa"/>
            <w:gridSpan w:val="2"/>
            <w:tcBorders>
              <w:top w:val="double" w:sz="4" w:space="0" w:color="000001"/>
              <w:left w:val="double" w:sz="4" w:space="0" w:color="000001"/>
              <w:bottom w:val="single" w:sz="4" w:space="0" w:color="000001"/>
            </w:tcBorders>
            <w:shd w:val="clear" w:color="auto" w:fill="auto"/>
            <w:tcMar>
              <w:left w:w="93" w:type="dxa"/>
            </w:tcMar>
            <w:vAlign w:val="center"/>
          </w:tcPr>
          <w:p w:rsidR="00776612" w:rsidRPr="00FD0948" w:rsidRDefault="00776612" w:rsidP="00776612">
            <w:pPr>
              <w:snapToGrid w:val="0"/>
              <w:jc w:val="center"/>
              <w:rPr>
                <w:b/>
                <w:sz w:val="20"/>
                <w:szCs w:val="20"/>
              </w:rPr>
            </w:pPr>
          </w:p>
        </w:tc>
        <w:tc>
          <w:tcPr>
            <w:tcW w:w="1347" w:type="dxa"/>
            <w:gridSpan w:val="2"/>
            <w:tcBorders>
              <w:top w:val="double" w:sz="4" w:space="0" w:color="000001"/>
              <w:left w:val="double" w:sz="4" w:space="0" w:color="000001"/>
              <w:bottom w:val="single" w:sz="4" w:space="0" w:color="000001"/>
            </w:tcBorders>
            <w:shd w:val="clear" w:color="auto" w:fill="auto"/>
            <w:tcMar>
              <w:left w:w="93" w:type="dxa"/>
            </w:tcMar>
            <w:vAlign w:val="center"/>
          </w:tcPr>
          <w:p w:rsidR="00776612" w:rsidRPr="00FD0948" w:rsidRDefault="00776612" w:rsidP="00776612">
            <w:pPr>
              <w:snapToGrid w:val="0"/>
              <w:jc w:val="center"/>
              <w:rPr>
                <w:b/>
                <w:sz w:val="20"/>
                <w:szCs w:val="20"/>
              </w:rPr>
            </w:pPr>
          </w:p>
        </w:tc>
        <w:tc>
          <w:tcPr>
            <w:tcW w:w="1416" w:type="dxa"/>
            <w:gridSpan w:val="2"/>
            <w:tcBorders>
              <w:top w:val="double" w:sz="4" w:space="0" w:color="000001"/>
              <w:left w:val="double" w:sz="4" w:space="0" w:color="000001"/>
              <w:bottom w:val="single" w:sz="4" w:space="0" w:color="000001"/>
            </w:tcBorders>
            <w:shd w:val="clear" w:color="auto" w:fill="FFFFFF"/>
            <w:tcMar>
              <w:left w:w="93" w:type="dxa"/>
            </w:tcMar>
            <w:vAlign w:val="center"/>
          </w:tcPr>
          <w:p w:rsidR="00776612" w:rsidRPr="00FD0948" w:rsidRDefault="00776612" w:rsidP="00776612">
            <w:pPr>
              <w:snapToGrid w:val="0"/>
              <w:jc w:val="center"/>
              <w:rPr>
                <w:b/>
                <w:sz w:val="20"/>
                <w:szCs w:val="20"/>
              </w:rPr>
            </w:pPr>
          </w:p>
        </w:tc>
        <w:tc>
          <w:tcPr>
            <w:tcW w:w="1431" w:type="dxa"/>
            <w:gridSpan w:val="2"/>
            <w:tcBorders>
              <w:top w:val="double" w:sz="4" w:space="0" w:color="000001"/>
              <w:left w:val="double" w:sz="4" w:space="0" w:color="000001"/>
              <w:bottom w:val="single" w:sz="4" w:space="0" w:color="000001"/>
              <w:right w:val="single" w:sz="4" w:space="0" w:color="000001"/>
            </w:tcBorders>
            <w:shd w:val="clear" w:color="auto" w:fill="auto"/>
            <w:tcMar>
              <w:left w:w="93" w:type="dxa"/>
            </w:tcMar>
            <w:vAlign w:val="center"/>
          </w:tcPr>
          <w:p w:rsidR="00776612" w:rsidRPr="00FD0948" w:rsidRDefault="00776612" w:rsidP="00776612">
            <w:pPr>
              <w:snapToGrid w:val="0"/>
              <w:jc w:val="center"/>
              <w:rPr>
                <w:b/>
                <w:sz w:val="20"/>
                <w:szCs w:val="20"/>
              </w:rPr>
            </w:pPr>
          </w:p>
        </w:tc>
      </w:tr>
    </w:tbl>
    <w:p w:rsidR="009B456C" w:rsidRPr="00F52A83" w:rsidRDefault="009B456C">
      <w:pPr>
        <w:shd w:val="clear" w:color="auto" w:fill="FFFFFF"/>
        <w:jc w:val="both"/>
        <w:rPr>
          <w:i/>
          <w:sz w:val="22"/>
          <w:szCs w:val="22"/>
          <w:lang w:val="bs-Latn-BA"/>
        </w:rPr>
      </w:pPr>
    </w:p>
    <w:p w:rsidR="00F0397A" w:rsidRPr="009B456C" w:rsidRDefault="009B456C" w:rsidP="009B456C">
      <w:pPr>
        <w:shd w:val="clear" w:color="auto" w:fill="FFFFFF"/>
        <w:jc w:val="right"/>
        <w:rPr>
          <w:sz w:val="22"/>
          <w:szCs w:val="22"/>
          <w:lang w:val="bs-Latn-BA"/>
        </w:rPr>
      </w:pPr>
      <w:r w:rsidRPr="00F52A83">
        <w:rPr>
          <w:sz w:val="22"/>
          <w:szCs w:val="22"/>
          <w:lang w:val="bs-Latn-BA"/>
        </w:rPr>
        <w:t xml:space="preserve"> </w:t>
      </w:r>
      <w:r w:rsidR="00F0397A" w:rsidRPr="00F52A83">
        <w:rPr>
          <w:sz w:val="22"/>
          <w:szCs w:val="22"/>
          <w:lang w:val="bs-Latn-BA"/>
        </w:rPr>
        <w:t>(Tabela 18</w:t>
      </w:r>
      <w:r w:rsidR="00F0397A" w:rsidRPr="00F52A83">
        <w:t>.)</w:t>
      </w:r>
    </w:p>
    <w:p w:rsidR="00F0397A" w:rsidRPr="00070237" w:rsidRDefault="00F0397A">
      <w:pPr>
        <w:pStyle w:val="NoSpacing"/>
        <w:rPr>
          <w:sz w:val="22"/>
          <w:szCs w:val="22"/>
          <w:lang w:val="bs-Latn-BA"/>
        </w:rPr>
      </w:pPr>
      <w:r w:rsidRPr="00070237">
        <w:rPr>
          <w:b/>
          <w:sz w:val="22"/>
          <w:szCs w:val="22"/>
          <w:u w:val="single"/>
          <w:lang w:val="bs-Latn-BA"/>
        </w:rPr>
        <w:t>Kombinirane grupe</w:t>
      </w:r>
    </w:p>
    <w:p w:rsidR="00F0397A" w:rsidRPr="00F52A83" w:rsidRDefault="00F0397A">
      <w:pPr>
        <w:pStyle w:val="NoSpacing"/>
        <w:jc w:val="right"/>
        <w:rPr>
          <w:sz w:val="22"/>
          <w:szCs w:val="22"/>
          <w:lang w:val="bs-Latn-BA"/>
        </w:rPr>
      </w:pPr>
      <w:r w:rsidRPr="00F52A83">
        <w:rPr>
          <w:sz w:val="22"/>
          <w:szCs w:val="22"/>
        </w:rPr>
        <w:t>(Tabela 18a.)</w:t>
      </w:r>
    </w:p>
    <w:tbl>
      <w:tblPr>
        <w:tblW w:w="9900" w:type="dxa"/>
        <w:jc w:val="center"/>
        <w:tblBorders>
          <w:top w:val="single" w:sz="4" w:space="0" w:color="000080"/>
          <w:left w:val="single" w:sz="4" w:space="0" w:color="000080"/>
          <w:bottom w:val="single" w:sz="12" w:space="0" w:color="00000A"/>
          <w:insideH w:val="single" w:sz="12" w:space="0" w:color="00000A"/>
        </w:tblBorders>
        <w:tblCellMar>
          <w:left w:w="98" w:type="dxa"/>
        </w:tblCellMar>
        <w:tblLook w:val="0000" w:firstRow="0" w:lastRow="0" w:firstColumn="0" w:lastColumn="0" w:noHBand="0" w:noVBand="0"/>
      </w:tblPr>
      <w:tblGrid>
        <w:gridCol w:w="449"/>
        <w:gridCol w:w="853"/>
        <w:gridCol w:w="427"/>
        <w:gridCol w:w="425"/>
        <w:gridCol w:w="516"/>
        <w:gridCol w:w="518"/>
        <w:gridCol w:w="519"/>
        <w:gridCol w:w="516"/>
        <w:gridCol w:w="515"/>
        <w:gridCol w:w="556"/>
        <w:gridCol w:w="475"/>
        <w:gridCol w:w="515"/>
        <w:gridCol w:w="517"/>
        <w:gridCol w:w="516"/>
        <w:gridCol w:w="516"/>
        <w:gridCol w:w="516"/>
        <w:gridCol w:w="516"/>
        <w:gridCol w:w="516"/>
        <w:gridCol w:w="519"/>
      </w:tblGrid>
      <w:tr w:rsidR="00FD0948" w:rsidRPr="00FD0948" w:rsidTr="005106CB">
        <w:trPr>
          <w:cantSplit/>
          <w:trHeight w:val="282"/>
          <w:jc w:val="center"/>
        </w:trPr>
        <w:tc>
          <w:tcPr>
            <w:tcW w:w="426" w:type="dxa"/>
            <w:vMerge w:val="restart"/>
            <w:tcBorders>
              <w:top w:val="single" w:sz="4" w:space="0" w:color="000080"/>
              <w:left w:val="single" w:sz="4" w:space="0" w:color="000080"/>
              <w:bottom w:val="single" w:sz="12" w:space="0" w:color="00000A"/>
            </w:tcBorders>
            <w:shd w:val="clear" w:color="auto" w:fill="FFFFFF"/>
            <w:tcMar>
              <w:left w:w="98" w:type="dxa"/>
            </w:tcMar>
            <w:textDirection w:val="btLr"/>
            <w:vAlign w:val="center"/>
          </w:tcPr>
          <w:p w:rsidR="005106CB" w:rsidRPr="00FD0948" w:rsidRDefault="005106CB" w:rsidP="005106CB">
            <w:pPr>
              <w:ind w:left="113" w:right="113"/>
              <w:jc w:val="center"/>
              <w:rPr>
                <w:b/>
                <w:sz w:val="20"/>
                <w:szCs w:val="20"/>
              </w:rPr>
            </w:pPr>
            <w:r w:rsidRPr="00FD0948">
              <w:rPr>
                <w:sz w:val="20"/>
                <w:szCs w:val="20"/>
              </w:rPr>
              <w:t>Redni broj grupe</w:t>
            </w:r>
          </w:p>
        </w:tc>
        <w:tc>
          <w:tcPr>
            <w:tcW w:w="1711" w:type="dxa"/>
            <w:gridSpan w:val="3"/>
            <w:tcBorders>
              <w:top w:val="single" w:sz="4" w:space="0" w:color="000080"/>
              <w:left w:val="single" w:sz="2" w:space="0" w:color="000001"/>
              <w:bottom w:val="double" w:sz="4" w:space="0" w:color="000001"/>
            </w:tcBorders>
            <w:shd w:val="clear" w:color="auto" w:fill="auto"/>
            <w:tcMar>
              <w:left w:w="100" w:type="dxa"/>
            </w:tcMar>
            <w:vAlign w:val="center"/>
          </w:tcPr>
          <w:p w:rsidR="005106CB" w:rsidRPr="00FD0948" w:rsidRDefault="005106CB" w:rsidP="005106CB">
            <w:pPr>
              <w:jc w:val="center"/>
              <w:rPr>
                <w:sz w:val="18"/>
                <w:szCs w:val="18"/>
              </w:rPr>
            </w:pPr>
            <w:r w:rsidRPr="00FD0948">
              <w:rPr>
                <w:sz w:val="18"/>
                <w:szCs w:val="18"/>
              </w:rPr>
              <w:t>Izborni predmet 1.</w:t>
            </w:r>
          </w:p>
          <w:p w:rsidR="005106CB" w:rsidRPr="00FD0948" w:rsidRDefault="005106CB" w:rsidP="005106CB">
            <w:pPr>
              <w:jc w:val="center"/>
              <w:rPr>
                <w:sz w:val="18"/>
                <w:szCs w:val="18"/>
              </w:rPr>
            </w:pPr>
            <w:r w:rsidRPr="00FD0948">
              <w:rPr>
                <w:sz w:val="18"/>
                <w:szCs w:val="18"/>
              </w:rPr>
              <w:t>D/K/R</w:t>
            </w:r>
          </w:p>
        </w:tc>
        <w:tc>
          <w:tcPr>
            <w:tcW w:w="1557" w:type="dxa"/>
            <w:gridSpan w:val="3"/>
            <w:tcBorders>
              <w:top w:val="single" w:sz="4" w:space="0" w:color="000080"/>
              <w:left w:val="double" w:sz="4" w:space="0" w:color="000001"/>
              <w:bottom w:val="double" w:sz="4" w:space="0" w:color="000001"/>
            </w:tcBorders>
            <w:shd w:val="clear" w:color="auto" w:fill="auto"/>
            <w:tcMar>
              <w:left w:w="88" w:type="dxa"/>
            </w:tcMar>
            <w:vAlign w:val="center"/>
          </w:tcPr>
          <w:p w:rsidR="005106CB" w:rsidRPr="00FD0948" w:rsidRDefault="005106CB" w:rsidP="005106CB">
            <w:pPr>
              <w:jc w:val="center"/>
              <w:rPr>
                <w:sz w:val="18"/>
                <w:szCs w:val="18"/>
              </w:rPr>
            </w:pPr>
            <w:r w:rsidRPr="00FD0948">
              <w:rPr>
                <w:sz w:val="18"/>
                <w:szCs w:val="18"/>
              </w:rPr>
              <w:t>Izborni predmet 2.</w:t>
            </w:r>
          </w:p>
          <w:p w:rsidR="005106CB" w:rsidRPr="00FD0948" w:rsidRDefault="005106CB" w:rsidP="005106CB">
            <w:pPr>
              <w:jc w:val="center"/>
              <w:rPr>
                <w:sz w:val="18"/>
                <w:szCs w:val="18"/>
              </w:rPr>
            </w:pPr>
            <w:r w:rsidRPr="00FD0948">
              <w:rPr>
                <w:sz w:val="18"/>
                <w:szCs w:val="18"/>
              </w:rPr>
              <w:t>_____________</w:t>
            </w:r>
          </w:p>
        </w:tc>
        <w:tc>
          <w:tcPr>
            <w:tcW w:w="1591" w:type="dxa"/>
            <w:gridSpan w:val="3"/>
            <w:tcBorders>
              <w:top w:val="single" w:sz="4" w:space="0" w:color="000080"/>
              <w:left w:val="double" w:sz="4" w:space="0" w:color="000001"/>
              <w:bottom w:val="double" w:sz="4" w:space="0" w:color="000001"/>
            </w:tcBorders>
            <w:shd w:val="clear" w:color="auto" w:fill="auto"/>
            <w:tcMar>
              <w:left w:w="88" w:type="dxa"/>
            </w:tcMar>
            <w:vAlign w:val="center"/>
          </w:tcPr>
          <w:p w:rsidR="005106CB" w:rsidRPr="00FD0948" w:rsidRDefault="005106CB" w:rsidP="005106CB">
            <w:pPr>
              <w:jc w:val="center"/>
              <w:rPr>
                <w:sz w:val="20"/>
                <w:szCs w:val="20"/>
              </w:rPr>
            </w:pPr>
            <w:r w:rsidRPr="00FD0948">
              <w:rPr>
                <w:sz w:val="20"/>
                <w:szCs w:val="20"/>
              </w:rPr>
              <w:t>Islamska vjeronauka</w:t>
            </w:r>
          </w:p>
        </w:tc>
        <w:tc>
          <w:tcPr>
            <w:tcW w:w="1510" w:type="dxa"/>
            <w:gridSpan w:val="3"/>
            <w:tcBorders>
              <w:top w:val="single" w:sz="4" w:space="0" w:color="000080"/>
              <w:left w:val="double" w:sz="4" w:space="0" w:color="000001"/>
              <w:bottom w:val="double" w:sz="4" w:space="0" w:color="000001"/>
            </w:tcBorders>
            <w:shd w:val="clear" w:color="auto" w:fill="auto"/>
            <w:tcMar>
              <w:left w:w="88" w:type="dxa"/>
            </w:tcMar>
            <w:vAlign w:val="center"/>
          </w:tcPr>
          <w:p w:rsidR="005106CB" w:rsidRPr="00FD0948" w:rsidRDefault="005106CB" w:rsidP="005106CB">
            <w:pPr>
              <w:jc w:val="center"/>
              <w:rPr>
                <w:sz w:val="20"/>
                <w:szCs w:val="20"/>
              </w:rPr>
            </w:pPr>
            <w:r w:rsidRPr="00FD0948">
              <w:rPr>
                <w:sz w:val="20"/>
                <w:szCs w:val="20"/>
              </w:rPr>
              <w:t>Katolički vjeronauk</w:t>
            </w:r>
          </w:p>
        </w:tc>
        <w:tc>
          <w:tcPr>
            <w:tcW w:w="1551" w:type="dxa"/>
            <w:gridSpan w:val="3"/>
            <w:tcBorders>
              <w:top w:val="single" w:sz="4" w:space="0" w:color="000080"/>
              <w:left w:val="double" w:sz="4" w:space="0" w:color="000001"/>
              <w:bottom w:val="double" w:sz="4" w:space="0" w:color="000001"/>
              <w:right w:val="double" w:sz="4" w:space="0" w:color="00000A"/>
            </w:tcBorders>
            <w:shd w:val="clear" w:color="auto" w:fill="auto"/>
            <w:tcMar>
              <w:left w:w="88" w:type="dxa"/>
            </w:tcMar>
            <w:vAlign w:val="center"/>
          </w:tcPr>
          <w:p w:rsidR="005106CB" w:rsidRPr="00FD0948" w:rsidRDefault="005106CB" w:rsidP="005106CB">
            <w:pPr>
              <w:jc w:val="center"/>
            </w:pPr>
            <w:r w:rsidRPr="00FD0948">
              <w:rPr>
                <w:sz w:val="20"/>
                <w:szCs w:val="20"/>
              </w:rPr>
              <w:t>Pravoslavna vjeronauka</w:t>
            </w:r>
          </w:p>
        </w:tc>
        <w:tc>
          <w:tcPr>
            <w:tcW w:w="1554" w:type="dxa"/>
            <w:gridSpan w:val="3"/>
            <w:tcBorders>
              <w:top w:val="single" w:sz="4" w:space="0" w:color="000080"/>
              <w:left w:val="double" w:sz="4" w:space="0" w:color="00000A"/>
              <w:bottom w:val="double" w:sz="4" w:space="0" w:color="000001"/>
              <w:right w:val="single" w:sz="4" w:space="0" w:color="000080"/>
            </w:tcBorders>
            <w:shd w:val="clear" w:color="auto" w:fill="auto"/>
            <w:tcMar>
              <w:left w:w="88" w:type="dxa"/>
            </w:tcMar>
            <w:vAlign w:val="center"/>
          </w:tcPr>
          <w:p w:rsidR="005106CB" w:rsidRPr="00FD0948" w:rsidRDefault="005106CB" w:rsidP="005106CB">
            <w:pPr>
              <w:jc w:val="center"/>
              <w:rPr>
                <w:sz w:val="20"/>
                <w:szCs w:val="20"/>
              </w:rPr>
            </w:pPr>
            <w:r w:rsidRPr="00FD0948">
              <w:rPr>
                <w:sz w:val="20"/>
                <w:szCs w:val="20"/>
              </w:rPr>
              <w:t>Jevrejska vjeronauka</w:t>
            </w:r>
          </w:p>
        </w:tc>
      </w:tr>
      <w:tr w:rsidR="00FD0948" w:rsidRPr="00FD0948" w:rsidTr="005106CB">
        <w:trPr>
          <w:cantSplit/>
          <w:trHeight w:hRule="exact" w:val="1459"/>
          <w:jc w:val="center"/>
        </w:trPr>
        <w:tc>
          <w:tcPr>
            <w:tcW w:w="426" w:type="dxa"/>
            <w:vMerge/>
            <w:tcBorders>
              <w:top w:val="single" w:sz="12" w:space="0" w:color="00000A"/>
              <w:left w:val="single" w:sz="4" w:space="0" w:color="000080"/>
              <w:bottom w:val="double" w:sz="4" w:space="0" w:color="000001"/>
            </w:tcBorders>
            <w:shd w:val="clear" w:color="auto" w:fill="FFFFFF"/>
            <w:tcMar>
              <w:left w:w="98" w:type="dxa"/>
            </w:tcMar>
            <w:textDirection w:val="btLr"/>
            <w:vAlign w:val="center"/>
          </w:tcPr>
          <w:p w:rsidR="005106CB" w:rsidRPr="00FD0948" w:rsidRDefault="005106CB" w:rsidP="005106CB">
            <w:pPr>
              <w:snapToGrid w:val="0"/>
              <w:ind w:left="113" w:right="113"/>
              <w:jc w:val="center"/>
              <w:rPr>
                <w:b/>
                <w:sz w:val="20"/>
                <w:szCs w:val="20"/>
              </w:rPr>
            </w:pPr>
          </w:p>
        </w:tc>
        <w:tc>
          <w:tcPr>
            <w:tcW w:w="859" w:type="dxa"/>
            <w:tcBorders>
              <w:top w:val="double" w:sz="4" w:space="0" w:color="000001"/>
              <w:left w:val="single" w:sz="2" w:space="0" w:color="000001"/>
              <w:bottom w:val="double" w:sz="4" w:space="0" w:color="000001"/>
            </w:tcBorders>
            <w:shd w:val="clear" w:color="auto" w:fill="auto"/>
            <w:tcMar>
              <w:left w:w="100" w:type="dxa"/>
            </w:tcMar>
            <w:textDirection w:val="btLr"/>
            <w:vAlign w:val="center"/>
          </w:tcPr>
          <w:p w:rsidR="005106CB" w:rsidRPr="00FD0948" w:rsidRDefault="005106CB" w:rsidP="005106CB">
            <w:pPr>
              <w:ind w:left="113" w:right="113"/>
              <w:jc w:val="center"/>
              <w:rPr>
                <w:sz w:val="18"/>
                <w:szCs w:val="18"/>
              </w:rPr>
            </w:pPr>
            <w:r w:rsidRPr="00FD0948">
              <w:rPr>
                <w:sz w:val="18"/>
                <w:szCs w:val="18"/>
              </w:rPr>
              <w:t>Razredi i odjeljenja</w:t>
            </w:r>
          </w:p>
        </w:tc>
        <w:tc>
          <w:tcPr>
            <w:tcW w:w="427" w:type="dxa"/>
            <w:tcBorders>
              <w:top w:val="double" w:sz="4" w:space="0" w:color="000001"/>
              <w:left w:val="single" w:sz="2" w:space="0" w:color="000001"/>
              <w:bottom w:val="double" w:sz="4" w:space="0" w:color="000001"/>
            </w:tcBorders>
            <w:shd w:val="clear" w:color="auto" w:fill="auto"/>
            <w:tcMar>
              <w:left w:w="100" w:type="dxa"/>
            </w:tcMar>
            <w:textDirection w:val="btLr"/>
            <w:vAlign w:val="center"/>
          </w:tcPr>
          <w:p w:rsidR="005106CB" w:rsidRPr="00FD0948" w:rsidRDefault="005106CB" w:rsidP="005106CB">
            <w:pPr>
              <w:ind w:left="113" w:right="113"/>
              <w:jc w:val="center"/>
              <w:rPr>
                <w:sz w:val="18"/>
                <w:szCs w:val="18"/>
              </w:rPr>
            </w:pPr>
            <w:r w:rsidRPr="00FD0948">
              <w:rPr>
                <w:sz w:val="18"/>
                <w:szCs w:val="18"/>
              </w:rPr>
              <w:t>Broj učenika po razredima</w:t>
            </w:r>
          </w:p>
        </w:tc>
        <w:tc>
          <w:tcPr>
            <w:tcW w:w="425" w:type="dxa"/>
            <w:tcBorders>
              <w:top w:val="double" w:sz="4" w:space="0" w:color="000001"/>
              <w:left w:val="single" w:sz="4" w:space="0" w:color="000080"/>
              <w:bottom w:val="double" w:sz="4" w:space="0" w:color="000001"/>
            </w:tcBorders>
            <w:shd w:val="clear" w:color="auto" w:fill="auto"/>
            <w:tcMar>
              <w:left w:w="98" w:type="dxa"/>
            </w:tcMar>
            <w:textDirection w:val="btLr"/>
            <w:vAlign w:val="center"/>
          </w:tcPr>
          <w:p w:rsidR="005106CB" w:rsidRPr="00FD0948" w:rsidRDefault="005106CB" w:rsidP="005106CB">
            <w:pPr>
              <w:ind w:left="113" w:right="113"/>
              <w:jc w:val="center"/>
              <w:rPr>
                <w:sz w:val="18"/>
                <w:szCs w:val="18"/>
              </w:rPr>
            </w:pPr>
            <w:r w:rsidRPr="00FD0948">
              <w:rPr>
                <w:sz w:val="18"/>
                <w:szCs w:val="18"/>
              </w:rPr>
              <w:t>Svega učenika u kombin. grupi</w:t>
            </w:r>
          </w:p>
        </w:tc>
        <w:tc>
          <w:tcPr>
            <w:tcW w:w="518" w:type="dxa"/>
            <w:tcBorders>
              <w:top w:val="double" w:sz="4" w:space="0" w:color="000001"/>
              <w:left w:val="double" w:sz="4" w:space="0" w:color="000001"/>
              <w:bottom w:val="double" w:sz="4" w:space="0" w:color="000001"/>
            </w:tcBorders>
            <w:shd w:val="clear" w:color="auto" w:fill="auto"/>
            <w:tcMar>
              <w:left w:w="88" w:type="dxa"/>
            </w:tcMar>
            <w:textDirection w:val="btLr"/>
            <w:vAlign w:val="center"/>
          </w:tcPr>
          <w:p w:rsidR="005106CB" w:rsidRPr="00FD0948" w:rsidRDefault="005106CB" w:rsidP="005106CB">
            <w:pPr>
              <w:ind w:left="113" w:right="113"/>
              <w:jc w:val="center"/>
              <w:rPr>
                <w:sz w:val="18"/>
                <w:szCs w:val="18"/>
              </w:rPr>
            </w:pPr>
            <w:r w:rsidRPr="00FD0948">
              <w:rPr>
                <w:sz w:val="18"/>
                <w:szCs w:val="18"/>
              </w:rPr>
              <w:t>Razredi i odjeljenja</w:t>
            </w:r>
          </w:p>
        </w:tc>
        <w:tc>
          <w:tcPr>
            <w:tcW w:w="519" w:type="dxa"/>
            <w:tcBorders>
              <w:top w:val="double" w:sz="4" w:space="0" w:color="000001"/>
              <w:left w:val="single" w:sz="2" w:space="0" w:color="000001"/>
              <w:bottom w:val="double" w:sz="4" w:space="0" w:color="000001"/>
            </w:tcBorders>
            <w:shd w:val="clear" w:color="auto" w:fill="auto"/>
            <w:tcMar>
              <w:left w:w="100" w:type="dxa"/>
            </w:tcMar>
            <w:textDirection w:val="btLr"/>
            <w:vAlign w:val="center"/>
          </w:tcPr>
          <w:p w:rsidR="005106CB" w:rsidRPr="00FD0948" w:rsidRDefault="005106CB" w:rsidP="005106CB">
            <w:pPr>
              <w:ind w:left="113" w:right="113"/>
              <w:jc w:val="center"/>
              <w:rPr>
                <w:sz w:val="18"/>
                <w:szCs w:val="18"/>
              </w:rPr>
            </w:pPr>
            <w:r w:rsidRPr="00FD0948">
              <w:rPr>
                <w:sz w:val="18"/>
                <w:szCs w:val="18"/>
              </w:rPr>
              <w:t>Broj učenika po razredima</w:t>
            </w:r>
          </w:p>
        </w:tc>
        <w:tc>
          <w:tcPr>
            <w:tcW w:w="520" w:type="dxa"/>
            <w:tcBorders>
              <w:top w:val="double" w:sz="4" w:space="0" w:color="000001"/>
              <w:left w:val="single" w:sz="2" w:space="0" w:color="000001"/>
              <w:bottom w:val="double" w:sz="4" w:space="0" w:color="000001"/>
            </w:tcBorders>
            <w:shd w:val="clear" w:color="auto" w:fill="auto"/>
            <w:tcMar>
              <w:left w:w="100" w:type="dxa"/>
            </w:tcMar>
            <w:textDirection w:val="btLr"/>
            <w:vAlign w:val="center"/>
          </w:tcPr>
          <w:p w:rsidR="005106CB" w:rsidRPr="00FD0948" w:rsidRDefault="005106CB" w:rsidP="005106CB">
            <w:pPr>
              <w:ind w:left="113" w:right="113"/>
              <w:jc w:val="center"/>
              <w:rPr>
                <w:sz w:val="18"/>
                <w:szCs w:val="18"/>
              </w:rPr>
            </w:pPr>
            <w:r w:rsidRPr="00FD0948">
              <w:rPr>
                <w:sz w:val="18"/>
                <w:szCs w:val="18"/>
              </w:rPr>
              <w:t>Svega učenika u kombin. grupi</w:t>
            </w:r>
          </w:p>
        </w:tc>
        <w:tc>
          <w:tcPr>
            <w:tcW w:w="517" w:type="dxa"/>
            <w:tcBorders>
              <w:top w:val="double" w:sz="4" w:space="0" w:color="000001"/>
              <w:left w:val="double" w:sz="4" w:space="0" w:color="000001"/>
              <w:bottom w:val="double" w:sz="4" w:space="0" w:color="000001"/>
            </w:tcBorders>
            <w:shd w:val="clear" w:color="auto" w:fill="auto"/>
            <w:tcMar>
              <w:left w:w="88" w:type="dxa"/>
            </w:tcMar>
            <w:textDirection w:val="btLr"/>
            <w:vAlign w:val="center"/>
          </w:tcPr>
          <w:p w:rsidR="005106CB" w:rsidRPr="00FD0948" w:rsidRDefault="005106CB" w:rsidP="005106CB">
            <w:pPr>
              <w:ind w:left="113" w:right="113"/>
              <w:jc w:val="center"/>
              <w:rPr>
                <w:sz w:val="18"/>
                <w:szCs w:val="18"/>
              </w:rPr>
            </w:pPr>
            <w:r w:rsidRPr="00FD0948">
              <w:rPr>
                <w:sz w:val="18"/>
                <w:szCs w:val="18"/>
              </w:rPr>
              <w:t>Razredi i odjeljenja</w:t>
            </w:r>
          </w:p>
        </w:tc>
        <w:tc>
          <w:tcPr>
            <w:tcW w:w="516" w:type="dxa"/>
            <w:tcBorders>
              <w:top w:val="double" w:sz="4" w:space="0" w:color="000001"/>
              <w:left w:val="single" w:sz="4" w:space="0" w:color="000080"/>
              <w:bottom w:val="double" w:sz="4" w:space="0" w:color="000001"/>
            </w:tcBorders>
            <w:shd w:val="clear" w:color="auto" w:fill="auto"/>
            <w:tcMar>
              <w:left w:w="98" w:type="dxa"/>
            </w:tcMar>
            <w:textDirection w:val="btLr"/>
            <w:vAlign w:val="center"/>
          </w:tcPr>
          <w:p w:rsidR="005106CB" w:rsidRPr="00FD0948" w:rsidRDefault="005106CB" w:rsidP="005106CB">
            <w:pPr>
              <w:ind w:left="113" w:right="113"/>
              <w:jc w:val="center"/>
              <w:rPr>
                <w:sz w:val="18"/>
                <w:szCs w:val="18"/>
              </w:rPr>
            </w:pPr>
            <w:r w:rsidRPr="00FD0948">
              <w:rPr>
                <w:sz w:val="18"/>
                <w:szCs w:val="18"/>
              </w:rPr>
              <w:t>Broj učenika po razredima</w:t>
            </w:r>
          </w:p>
        </w:tc>
        <w:tc>
          <w:tcPr>
            <w:tcW w:w="558" w:type="dxa"/>
            <w:tcBorders>
              <w:top w:val="double" w:sz="4" w:space="0" w:color="000001"/>
              <w:left w:val="single" w:sz="4" w:space="0" w:color="000080"/>
              <w:bottom w:val="double" w:sz="4" w:space="0" w:color="000001"/>
            </w:tcBorders>
            <w:shd w:val="clear" w:color="auto" w:fill="auto"/>
            <w:tcMar>
              <w:left w:w="98" w:type="dxa"/>
            </w:tcMar>
            <w:textDirection w:val="btLr"/>
            <w:vAlign w:val="center"/>
          </w:tcPr>
          <w:p w:rsidR="005106CB" w:rsidRPr="00FD0948" w:rsidRDefault="005106CB" w:rsidP="005106CB">
            <w:pPr>
              <w:ind w:left="113" w:right="113"/>
              <w:jc w:val="center"/>
              <w:rPr>
                <w:sz w:val="18"/>
                <w:szCs w:val="18"/>
              </w:rPr>
            </w:pPr>
            <w:r w:rsidRPr="00FD0948">
              <w:rPr>
                <w:sz w:val="18"/>
                <w:szCs w:val="18"/>
              </w:rPr>
              <w:t>Svega učenika u kombin. grupi</w:t>
            </w:r>
          </w:p>
        </w:tc>
        <w:tc>
          <w:tcPr>
            <w:tcW w:w="476" w:type="dxa"/>
            <w:tcBorders>
              <w:top w:val="double" w:sz="4" w:space="0" w:color="000001"/>
              <w:left w:val="double" w:sz="4" w:space="0" w:color="000001"/>
              <w:bottom w:val="double" w:sz="4" w:space="0" w:color="000001"/>
            </w:tcBorders>
            <w:shd w:val="clear" w:color="auto" w:fill="auto"/>
            <w:tcMar>
              <w:left w:w="88" w:type="dxa"/>
            </w:tcMar>
            <w:textDirection w:val="btLr"/>
            <w:vAlign w:val="center"/>
          </w:tcPr>
          <w:p w:rsidR="005106CB" w:rsidRPr="00FD0948" w:rsidRDefault="005106CB" w:rsidP="005106CB">
            <w:pPr>
              <w:ind w:left="113" w:right="113"/>
              <w:jc w:val="center"/>
              <w:rPr>
                <w:sz w:val="18"/>
                <w:szCs w:val="18"/>
              </w:rPr>
            </w:pPr>
            <w:r w:rsidRPr="00FD0948">
              <w:rPr>
                <w:sz w:val="18"/>
                <w:szCs w:val="18"/>
              </w:rPr>
              <w:t>Razredi i odjeljenja</w:t>
            </w:r>
          </w:p>
        </w:tc>
        <w:tc>
          <w:tcPr>
            <w:tcW w:w="516" w:type="dxa"/>
            <w:tcBorders>
              <w:top w:val="double" w:sz="4" w:space="0" w:color="000001"/>
              <w:left w:val="single" w:sz="4" w:space="0" w:color="000080"/>
              <w:bottom w:val="double" w:sz="4" w:space="0" w:color="000001"/>
            </w:tcBorders>
            <w:shd w:val="clear" w:color="auto" w:fill="auto"/>
            <w:tcMar>
              <w:left w:w="98" w:type="dxa"/>
            </w:tcMar>
            <w:textDirection w:val="btLr"/>
            <w:vAlign w:val="center"/>
          </w:tcPr>
          <w:p w:rsidR="005106CB" w:rsidRPr="00FD0948" w:rsidRDefault="005106CB" w:rsidP="005106CB">
            <w:pPr>
              <w:ind w:left="113" w:right="113"/>
              <w:jc w:val="center"/>
              <w:rPr>
                <w:sz w:val="18"/>
                <w:szCs w:val="18"/>
              </w:rPr>
            </w:pPr>
            <w:r w:rsidRPr="00FD0948">
              <w:rPr>
                <w:sz w:val="18"/>
                <w:szCs w:val="18"/>
              </w:rPr>
              <w:t>Broj učenika po razredima</w:t>
            </w:r>
          </w:p>
        </w:tc>
        <w:tc>
          <w:tcPr>
            <w:tcW w:w="518" w:type="dxa"/>
            <w:tcBorders>
              <w:top w:val="double" w:sz="4" w:space="0" w:color="000001"/>
              <w:left w:val="single" w:sz="4" w:space="0" w:color="000080"/>
              <w:bottom w:val="double" w:sz="4" w:space="0" w:color="000001"/>
            </w:tcBorders>
            <w:shd w:val="clear" w:color="auto" w:fill="auto"/>
            <w:tcMar>
              <w:left w:w="98" w:type="dxa"/>
            </w:tcMar>
            <w:textDirection w:val="btLr"/>
            <w:vAlign w:val="center"/>
          </w:tcPr>
          <w:p w:rsidR="005106CB" w:rsidRPr="00FD0948" w:rsidRDefault="005106CB" w:rsidP="005106CB">
            <w:pPr>
              <w:ind w:left="113" w:right="113"/>
              <w:jc w:val="center"/>
              <w:rPr>
                <w:sz w:val="18"/>
                <w:szCs w:val="18"/>
              </w:rPr>
            </w:pPr>
            <w:r w:rsidRPr="00FD0948">
              <w:rPr>
                <w:sz w:val="18"/>
                <w:szCs w:val="18"/>
              </w:rPr>
              <w:t>Svega učenika u kombin. grupi</w:t>
            </w:r>
          </w:p>
        </w:tc>
        <w:tc>
          <w:tcPr>
            <w:tcW w:w="517" w:type="dxa"/>
            <w:tcBorders>
              <w:top w:val="double" w:sz="4" w:space="0" w:color="000001"/>
              <w:left w:val="double" w:sz="4" w:space="0" w:color="000001"/>
              <w:bottom w:val="double" w:sz="4" w:space="0" w:color="000001"/>
            </w:tcBorders>
            <w:shd w:val="clear" w:color="auto" w:fill="auto"/>
            <w:tcMar>
              <w:left w:w="88" w:type="dxa"/>
            </w:tcMar>
            <w:textDirection w:val="btLr"/>
            <w:vAlign w:val="center"/>
          </w:tcPr>
          <w:p w:rsidR="005106CB" w:rsidRPr="00FD0948" w:rsidRDefault="005106CB" w:rsidP="005106CB">
            <w:pPr>
              <w:ind w:left="113" w:right="113"/>
              <w:jc w:val="center"/>
              <w:rPr>
                <w:sz w:val="18"/>
                <w:szCs w:val="18"/>
              </w:rPr>
            </w:pPr>
            <w:r w:rsidRPr="00FD0948">
              <w:rPr>
                <w:sz w:val="18"/>
                <w:szCs w:val="18"/>
              </w:rPr>
              <w:t>Razredi i odjeljenja</w:t>
            </w:r>
          </w:p>
        </w:tc>
        <w:tc>
          <w:tcPr>
            <w:tcW w:w="517" w:type="dxa"/>
            <w:tcBorders>
              <w:top w:val="double" w:sz="4" w:space="0" w:color="000001"/>
              <w:left w:val="single" w:sz="4" w:space="0" w:color="000080"/>
              <w:bottom w:val="double" w:sz="4" w:space="0" w:color="000001"/>
            </w:tcBorders>
            <w:shd w:val="clear" w:color="auto" w:fill="auto"/>
            <w:tcMar>
              <w:left w:w="98" w:type="dxa"/>
            </w:tcMar>
            <w:textDirection w:val="btLr"/>
            <w:vAlign w:val="center"/>
          </w:tcPr>
          <w:p w:rsidR="005106CB" w:rsidRPr="00FD0948" w:rsidRDefault="005106CB" w:rsidP="005106CB">
            <w:pPr>
              <w:ind w:left="113" w:right="113"/>
              <w:jc w:val="center"/>
              <w:rPr>
                <w:sz w:val="18"/>
                <w:szCs w:val="18"/>
              </w:rPr>
            </w:pPr>
            <w:r w:rsidRPr="00FD0948">
              <w:rPr>
                <w:sz w:val="18"/>
                <w:szCs w:val="18"/>
              </w:rPr>
              <w:t>Broj učenika po razredima</w:t>
            </w:r>
          </w:p>
        </w:tc>
        <w:tc>
          <w:tcPr>
            <w:tcW w:w="517" w:type="dxa"/>
            <w:tcBorders>
              <w:top w:val="double" w:sz="4" w:space="0" w:color="000001"/>
              <w:left w:val="single" w:sz="4" w:space="0" w:color="000080"/>
              <w:bottom w:val="double" w:sz="4" w:space="0" w:color="000001"/>
              <w:right w:val="double" w:sz="4" w:space="0" w:color="00000A"/>
            </w:tcBorders>
            <w:shd w:val="clear" w:color="auto" w:fill="auto"/>
            <w:tcMar>
              <w:left w:w="98" w:type="dxa"/>
            </w:tcMar>
            <w:textDirection w:val="btLr"/>
            <w:vAlign w:val="center"/>
          </w:tcPr>
          <w:p w:rsidR="005106CB" w:rsidRPr="00FD0948" w:rsidRDefault="005106CB" w:rsidP="005106CB">
            <w:pPr>
              <w:ind w:left="113" w:right="113"/>
              <w:jc w:val="center"/>
            </w:pPr>
            <w:r w:rsidRPr="00FD0948">
              <w:rPr>
                <w:sz w:val="18"/>
                <w:szCs w:val="18"/>
              </w:rPr>
              <w:t>Svega učenika u kombin. grupi</w:t>
            </w:r>
          </w:p>
        </w:tc>
        <w:tc>
          <w:tcPr>
            <w:tcW w:w="517" w:type="dxa"/>
            <w:tcBorders>
              <w:top w:val="double" w:sz="4" w:space="0" w:color="000001"/>
              <w:left w:val="double" w:sz="4" w:space="0" w:color="00000A"/>
              <w:bottom w:val="double" w:sz="4" w:space="0" w:color="000001"/>
              <w:right w:val="single" w:sz="4" w:space="0" w:color="000080"/>
            </w:tcBorders>
            <w:shd w:val="clear" w:color="auto" w:fill="auto"/>
            <w:tcMar>
              <w:left w:w="88" w:type="dxa"/>
            </w:tcMar>
            <w:textDirection w:val="btLr"/>
            <w:vAlign w:val="center"/>
          </w:tcPr>
          <w:p w:rsidR="005106CB" w:rsidRPr="00FD0948" w:rsidRDefault="005106CB" w:rsidP="005106CB">
            <w:pPr>
              <w:ind w:left="113" w:right="113"/>
              <w:jc w:val="center"/>
              <w:rPr>
                <w:sz w:val="18"/>
                <w:szCs w:val="18"/>
              </w:rPr>
            </w:pPr>
            <w:r w:rsidRPr="00FD0948">
              <w:rPr>
                <w:sz w:val="18"/>
                <w:szCs w:val="18"/>
              </w:rPr>
              <w:t>Razredi i odjeljenja</w:t>
            </w:r>
          </w:p>
        </w:tc>
        <w:tc>
          <w:tcPr>
            <w:tcW w:w="517" w:type="dxa"/>
            <w:tcBorders>
              <w:top w:val="double" w:sz="4" w:space="0" w:color="000001"/>
              <w:left w:val="single" w:sz="4" w:space="0" w:color="00000A"/>
              <w:bottom w:val="double" w:sz="4" w:space="0" w:color="000001"/>
              <w:right w:val="single" w:sz="4" w:space="0" w:color="000080"/>
            </w:tcBorders>
            <w:shd w:val="clear" w:color="auto" w:fill="auto"/>
            <w:tcMar>
              <w:left w:w="98" w:type="dxa"/>
            </w:tcMar>
            <w:textDirection w:val="btLr"/>
            <w:vAlign w:val="center"/>
          </w:tcPr>
          <w:p w:rsidR="005106CB" w:rsidRPr="00FD0948" w:rsidRDefault="005106CB" w:rsidP="005106CB">
            <w:pPr>
              <w:ind w:left="113" w:right="113"/>
              <w:jc w:val="center"/>
              <w:rPr>
                <w:sz w:val="18"/>
                <w:szCs w:val="18"/>
              </w:rPr>
            </w:pPr>
            <w:r w:rsidRPr="00FD0948">
              <w:rPr>
                <w:sz w:val="18"/>
                <w:szCs w:val="18"/>
              </w:rPr>
              <w:t>Broj učenika po razredima</w:t>
            </w:r>
          </w:p>
        </w:tc>
        <w:tc>
          <w:tcPr>
            <w:tcW w:w="520" w:type="dxa"/>
            <w:tcBorders>
              <w:top w:val="double" w:sz="4" w:space="0" w:color="000001"/>
              <w:left w:val="single" w:sz="4" w:space="0" w:color="00000A"/>
              <w:bottom w:val="double" w:sz="4" w:space="0" w:color="000001"/>
              <w:right w:val="single" w:sz="4" w:space="0" w:color="000080"/>
            </w:tcBorders>
            <w:shd w:val="clear" w:color="auto" w:fill="auto"/>
            <w:tcMar>
              <w:left w:w="98" w:type="dxa"/>
            </w:tcMar>
            <w:textDirection w:val="btLr"/>
            <w:vAlign w:val="center"/>
          </w:tcPr>
          <w:p w:rsidR="005106CB" w:rsidRPr="00FD0948" w:rsidRDefault="005106CB" w:rsidP="005106CB">
            <w:pPr>
              <w:ind w:left="113" w:right="113"/>
              <w:jc w:val="center"/>
            </w:pPr>
            <w:r w:rsidRPr="00FD0948">
              <w:rPr>
                <w:sz w:val="18"/>
                <w:szCs w:val="18"/>
              </w:rPr>
              <w:t>Svega učenika u kombin. grupi</w:t>
            </w:r>
          </w:p>
        </w:tc>
      </w:tr>
      <w:tr w:rsidR="00FD0948" w:rsidRPr="00FD0948" w:rsidTr="005106CB">
        <w:trPr>
          <w:trHeight w:val="88"/>
          <w:jc w:val="center"/>
        </w:trPr>
        <w:tc>
          <w:tcPr>
            <w:tcW w:w="426" w:type="dxa"/>
            <w:tcBorders>
              <w:top w:val="double" w:sz="4" w:space="0" w:color="000001"/>
              <w:left w:val="single" w:sz="4" w:space="0" w:color="000080"/>
              <w:bottom w:val="single" w:sz="4" w:space="0" w:color="000080"/>
            </w:tcBorders>
            <w:shd w:val="clear" w:color="auto" w:fill="FFFFFF"/>
            <w:tcMar>
              <w:left w:w="98" w:type="dxa"/>
            </w:tcMar>
          </w:tcPr>
          <w:p w:rsidR="005106CB" w:rsidRPr="00FD0948" w:rsidRDefault="005106CB" w:rsidP="005106CB">
            <w:pPr>
              <w:spacing w:line="276" w:lineRule="auto"/>
              <w:jc w:val="center"/>
              <w:rPr>
                <w:b/>
                <w:sz w:val="20"/>
                <w:szCs w:val="20"/>
              </w:rPr>
            </w:pPr>
            <w:r w:rsidRPr="00FD0948">
              <w:rPr>
                <w:b/>
                <w:sz w:val="20"/>
                <w:szCs w:val="20"/>
              </w:rPr>
              <w:t>1.</w:t>
            </w:r>
          </w:p>
        </w:tc>
        <w:tc>
          <w:tcPr>
            <w:tcW w:w="859" w:type="dxa"/>
            <w:tcBorders>
              <w:top w:val="double" w:sz="4" w:space="0" w:color="000001"/>
              <w:left w:val="single" w:sz="4" w:space="0" w:color="000080"/>
              <w:bottom w:val="single" w:sz="4" w:space="0" w:color="000080"/>
            </w:tcBorders>
            <w:shd w:val="clear" w:color="auto" w:fill="auto"/>
            <w:tcMar>
              <w:left w:w="98" w:type="dxa"/>
            </w:tcMar>
            <w:vAlign w:val="center"/>
          </w:tcPr>
          <w:p w:rsidR="005106CB" w:rsidRPr="00FD0948" w:rsidRDefault="005106CB" w:rsidP="005106CB">
            <w:pPr>
              <w:snapToGrid w:val="0"/>
              <w:jc w:val="center"/>
              <w:rPr>
                <w:sz w:val="18"/>
                <w:szCs w:val="18"/>
              </w:rPr>
            </w:pPr>
          </w:p>
          <w:p w:rsidR="005106CB" w:rsidRPr="00FD0948" w:rsidRDefault="005106CB" w:rsidP="005106CB">
            <w:pPr>
              <w:snapToGrid w:val="0"/>
              <w:jc w:val="center"/>
              <w:rPr>
                <w:sz w:val="18"/>
                <w:szCs w:val="18"/>
              </w:rPr>
            </w:pPr>
            <w:r w:rsidRPr="00FD0948">
              <w:rPr>
                <w:sz w:val="18"/>
                <w:szCs w:val="18"/>
              </w:rPr>
              <w:t>VI-3</w:t>
            </w:r>
          </w:p>
          <w:p w:rsidR="005106CB" w:rsidRPr="00FD0948" w:rsidRDefault="005106CB" w:rsidP="005106CB">
            <w:pPr>
              <w:snapToGrid w:val="0"/>
              <w:jc w:val="center"/>
              <w:rPr>
                <w:sz w:val="18"/>
                <w:szCs w:val="18"/>
              </w:rPr>
            </w:pPr>
            <w:r w:rsidRPr="00FD0948">
              <w:rPr>
                <w:sz w:val="18"/>
                <w:szCs w:val="18"/>
              </w:rPr>
              <w:t>VII-3</w:t>
            </w:r>
          </w:p>
          <w:p w:rsidR="005106CB" w:rsidRPr="00FD0948" w:rsidRDefault="005106CB" w:rsidP="005106CB">
            <w:pPr>
              <w:snapToGrid w:val="0"/>
              <w:jc w:val="center"/>
              <w:rPr>
                <w:sz w:val="18"/>
                <w:szCs w:val="18"/>
              </w:rPr>
            </w:pPr>
            <w:r w:rsidRPr="00FD0948">
              <w:rPr>
                <w:sz w:val="18"/>
                <w:szCs w:val="18"/>
              </w:rPr>
              <w:t>IX-2</w:t>
            </w:r>
          </w:p>
        </w:tc>
        <w:tc>
          <w:tcPr>
            <w:tcW w:w="427" w:type="dxa"/>
            <w:tcBorders>
              <w:top w:val="double" w:sz="4" w:space="0" w:color="000001"/>
              <w:left w:val="single" w:sz="2" w:space="0" w:color="000001"/>
              <w:bottom w:val="single" w:sz="4" w:space="0" w:color="000080"/>
            </w:tcBorders>
            <w:shd w:val="clear" w:color="auto" w:fill="auto"/>
            <w:tcMar>
              <w:left w:w="100" w:type="dxa"/>
            </w:tcMar>
            <w:vAlign w:val="center"/>
          </w:tcPr>
          <w:p w:rsidR="005106CB" w:rsidRPr="00FD0948" w:rsidRDefault="005106CB" w:rsidP="005106CB">
            <w:pPr>
              <w:jc w:val="center"/>
              <w:rPr>
                <w:sz w:val="18"/>
                <w:szCs w:val="18"/>
              </w:rPr>
            </w:pPr>
            <w:r w:rsidRPr="00FD0948">
              <w:rPr>
                <w:sz w:val="18"/>
                <w:szCs w:val="18"/>
              </w:rPr>
              <w:t>1</w:t>
            </w:r>
          </w:p>
          <w:p w:rsidR="005106CB" w:rsidRPr="00FD0948" w:rsidRDefault="005106CB" w:rsidP="005106CB">
            <w:pPr>
              <w:jc w:val="center"/>
              <w:rPr>
                <w:sz w:val="18"/>
                <w:szCs w:val="18"/>
              </w:rPr>
            </w:pPr>
            <w:r w:rsidRPr="00FD0948">
              <w:rPr>
                <w:sz w:val="18"/>
                <w:szCs w:val="18"/>
              </w:rPr>
              <w:t>1</w:t>
            </w:r>
          </w:p>
          <w:p w:rsidR="005106CB" w:rsidRPr="00FD0948" w:rsidRDefault="005106CB" w:rsidP="005106CB">
            <w:pPr>
              <w:jc w:val="center"/>
              <w:rPr>
                <w:sz w:val="18"/>
                <w:szCs w:val="18"/>
              </w:rPr>
            </w:pPr>
            <w:r w:rsidRPr="00FD0948">
              <w:rPr>
                <w:sz w:val="18"/>
                <w:szCs w:val="18"/>
              </w:rPr>
              <w:t>1</w:t>
            </w:r>
          </w:p>
        </w:tc>
        <w:tc>
          <w:tcPr>
            <w:tcW w:w="425" w:type="dxa"/>
            <w:tcBorders>
              <w:top w:val="double" w:sz="4" w:space="0" w:color="000001"/>
              <w:left w:val="single" w:sz="4" w:space="0" w:color="000080"/>
              <w:bottom w:val="single" w:sz="4" w:space="0" w:color="000080"/>
            </w:tcBorders>
            <w:shd w:val="clear" w:color="auto" w:fill="auto"/>
            <w:tcMar>
              <w:left w:w="98" w:type="dxa"/>
            </w:tcMar>
            <w:vAlign w:val="center"/>
          </w:tcPr>
          <w:p w:rsidR="005106CB" w:rsidRPr="00FD0948" w:rsidRDefault="005106CB" w:rsidP="005106CB">
            <w:pPr>
              <w:snapToGrid w:val="0"/>
              <w:jc w:val="center"/>
            </w:pPr>
            <w:r w:rsidRPr="00FD0948">
              <w:t>3</w:t>
            </w:r>
          </w:p>
        </w:tc>
        <w:tc>
          <w:tcPr>
            <w:tcW w:w="518" w:type="dxa"/>
            <w:tcBorders>
              <w:top w:val="double" w:sz="4" w:space="0" w:color="000001"/>
              <w:left w:val="double" w:sz="4" w:space="0" w:color="000001"/>
              <w:bottom w:val="single" w:sz="4" w:space="0" w:color="000080"/>
            </w:tcBorders>
            <w:shd w:val="clear" w:color="auto" w:fill="auto"/>
            <w:tcMar>
              <w:left w:w="88" w:type="dxa"/>
            </w:tcMar>
            <w:vAlign w:val="center"/>
          </w:tcPr>
          <w:p w:rsidR="005106CB" w:rsidRPr="00FD0948" w:rsidRDefault="005106CB" w:rsidP="005106CB">
            <w:pPr>
              <w:snapToGrid w:val="0"/>
              <w:jc w:val="center"/>
              <w:rPr>
                <w:sz w:val="20"/>
                <w:szCs w:val="20"/>
              </w:rPr>
            </w:pPr>
          </w:p>
        </w:tc>
        <w:tc>
          <w:tcPr>
            <w:tcW w:w="519" w:type="dxa"/>
            <w:tcBorders>
              <w:top w:val="double" w:sz="4" w:space="0" w:color="000001"/>
              <w:left w:val="single" w:sz="4" w:space="0" w:color="000080"/>
              <w:bottom w:val="single" w:sz="4" w:space="0" w:color="000080"/>
            </w:tcBorders>
            <w:shd w:val="clear" w:color="auto" w:fill="auto"/>
            <w:tcMar>
              <w:left w:w="98" w:type="dxa"/>
            </w:tcMar>
            <w:vAlign w:val="center"/>
          </w:tcPr>
          <w:p w:rsidR="005106CB" w:rsidRPr="00FD0948" w:rsidRDefault="005106CB" w:rsidP="005106CB">
            <w:pPr>
              <w:snapToGrid w:val="0"/>
              <w:jc w:val="center"/>
              <w:rPr>
                <w:sz w:val="20"/>
                <w:szCs w:val="20"/>
              </w:rPr>
            </w:pPr>
          </w:p>
        </w:tc>
        <w:tc>
          <w:tcPr>
            <w:tcW w:w="520" w:type="dxa"/>
            <w:tcBorders>
              <w:top w:val="double" w:sz="4" w:space="0" w:color="000001"/>
              <w:left w:val="single" w:sz="2" w:space="0" w:color="000001"/>
              <w:bottom w:val="single" w:sz="4" w:space="0" w:color="000080"/>
            </w:tcBorders>
            <w:shd w:val="clear" w:color="auto" w:fill="auto"/>
            <w:tcMar>
              <w:left w:w="100" w:type="dxa"/>
            </w:tcMar>
            <w:vAlign w:val="center"/>
          </w:tcPr>
          <w:p w:rsidR="005106CB" w:rsidRPr="00FD0948" w:rsidRDefault="005106CB" w:rsidP="005106CB">
            <w:pPr>
              <w:snapToGrid w:val="0"/>
              <w:jc w:val="center"/>
              <w:rPr>
                <w:sz w:val="20"/>
                <w:szCs w:val="20"/>
              </w:rPr>
            </w:pPr>
          </w:p>
        </w:tc>
        <w:tc>
          <w:tcPr>
            <w:tcW w:w="517" w:type="dxa"/>
            <w:tcBorders>
              <w:top w:val="double" w:sz="4" w:space="0" w:color="000001"/>
              <w:left w:val="double" w:sz="4" w:space="0" w:color="000001"/>
              <w:bottom w:val="single" w:sz="4" w:space="0" w:color="000080"/>
            </w:tcBorders>
            <w:shd w:val="clear" w:color="auto" w:fill="auto"/>
            <w:tcMar>
              <w:left w:w="88" w:type="dxa"/>
            </w:tcMar>
            <w:vAlign w:val="center"/>
          </w:tcPr>
          <w:p w:rsidR="005106CB" w:rsidRPr="00FD0948" w:rsidRDefault="005106CB" w:rsidP="005106CB">
            <w:pPr>
              <w:snapToGrid w:val="0"/>
              <w:jc w:val="center"/>
              <w:rPr>
                <w:sz w:val="20"/>
                <w:szCs w:val="20"/>
              </w:rPr>
            </w:pPr>
          </w:p>
        </w:tc>
        <w:tc>
          <w:tcPr>
            <w:tcW w:w="516" w:type="dxa"/>
            <w:tcBorders>
              <w:top w:val="double" w:sz="4" w:space="0" w:color="000001"/>
              <w:left w:val="single" w:sz="4" w:space="0" w:color="000080"/>
              <w:bottom w:val="single" w:sz="4" w:space="0" w:color="000080"/>
            </w:tcBorders>
            <w:shd w:val="clear" w:color="auto" w:fill="auto"/>
            <w:tcMar>
              <w:left w:w="98" w:type="dxa"/>
            </w:tcMar>
            <w:vAlign w:val="center"/>
          </w:tcPr>
          <w:p w:rsidR="005106CB" w:rsidRPr="00FD0948" w:rsidRDefault="005106CB" w:rsidP="005106CB">
            <w:pPr>
              <w:snapToGrid w:val="0"/>
              <w:jc w:val="center"/>
              <w:rPr>
                <w:sz w:val="20"/>
                <w:szCs w:val="20"/>
              </w:rPr>
            </w:pPr>
          </w:p>
        </w:tc>
        <w:tc>
          <w:tcPr>
            <w:tcW w:w="558" w:type="dxa"/>
            <w:tcBorders>
              <w:top w:val="double" w:sz="4" w:space="0" w:color="000001"/>
              <w:left w:val="single" w:sz="4" w:space="0" w:color="000080"/>
              <w:bottom w:val="single" w:sz="4" w:space="0" w:color="000080"/>
            </w:tcBorders>
            <w:shd w:val="clear" w:color="auto" w:fill="auto"/>
            <w:tcMar>
              <w:left w:w="98" w:type="dxa"/>
            </w:tcMar>
            <w:vAlign w:val="center"/>
          </w:tcPr>
          <w:p w:rsidR="005106CB" w:rsidRPr="00FD0948" w:rsidRDefault="005106CB" w:rsidP="005106CB">
            <w:pPr>
              <w:snapToGrid w:val="0"/>
              <w:jc w:val="center"/>
              <w:rPr>
                <w:sz w:val="20"/>
                <w:szCs w:val="20"/>
              </w:rPr>
            </w:pPr>
          </w:p>
        </w:tc>
        <w:tc>
          <w:tcPr>
            <w:tcW w:w="476" w:type="dxa"/>
            <w:tcBorders>
              <w:top w:val="double" w:sz="4" w:space="0" w:color="000001"/>
              <w:left w:val="double" w:sz="4" w:space="0" w:color="000001"/>
              <w:bottom w:val="single" w:sz="4" w:space="0" w:color="000080"/>
            </w:tcBorders>
            <w:shd w:val="clear" w:color="auto" w:fill="auto"/>
            <w:tcMar>
              <w:left w:w="88" w:type="dxa"/>
            </w:tcMar>
            <w:vAlign w:val="center"/>
          </w:tcPr>
          <w:p w:rsidR="005106CB" w:rsidRPr="00FD0948" w:rsidRDefault="005106CB" w:rsidP="005106CB">
            <w:pPr>
              <w:snapToGrid w:val="0"/>
              <w:jc w:val="center"/>
              <w:rPr>
                <w:sz w:val="20"/>
                <w:szCs w:val="20"/>
              </w:rPr>
            </w:pPr>
          </w:p>
        </w:tc>
        <w:tc>
          <w:tcPr>
            <w:tcW w:w="516" w:type="dxa"/>
            <w:tcBorders>
              <w:top w:val="double" w:sz="4" w:space="0" w:color="000001"/>
              <w:left w:val="single" w:sz="4" w:space="0" w:color="000080"/>
              <w:bottom w:val="single" w:sz="4" w:space="0" w:color="000080"/>
            </w:tcBorders>
            <w:shd w:val="clear" w:color="auto" w:fill="auto"/>
            <w:tcMar>
              <w:left w:w="98" w:type="dxa"/>
            </w:tcMar>
            <w:vAlign w:val="center"/>
          </w:tcPr>
          <w:p w:rsidR="005106CB" w:rsidRPr="00FD0948" w:rsidRDefault="005106CB" w:rsidP="005106CB">
            <w:pPr>
              <w:snapToGrid w:val="0"/>
              <w:jc w:val="center"/>
              <w:rPr>
                <w:sz w:val="20"/>
                <w:szCs w:val="20"/>
              </w:rPr>
            </w:pPr>
          </w:p>
        </w:tc>
        <w:tc>
          <w:tcPr>
            <w:tcW w:w="518" w:type="dxa"/>
            <w:tcBorders>
              <w:top w:val="double" w:sz="4" w:space="0" w:color="000001"/>
              <w:left w:val="single" w:sz="4" w:space="0" w:color="000080"/>
              <w:bottom w:val="single" w:sz="4" w:space="0" w:color="000080"/>
            </w:tcBorders>
            <w:shd w:val="clear" w:color="auto" w:fill="auto"/>
            <w:tcMar>
              <w:left w:w="98" w:type="dxa"/>
            </w:tcMar>
            <w:vAlign w:val="center"/>
          </w:tcPr>
          <w:p w:rsidR="005106CB" w:rsidRPr="00FD0948" w:rsidRDefault="005106CB" w:rsidP="005106CB">
            <w:pPr>
              <w:snapToGrid w:val="0"/>
              <w:jc w:val="center"/>
              <w:rPr>
                <w:sz w:val="20"/>
                <w:szCs w:val="20"/>
              </w:rPr>
            </w:pPr>
          </w:p>
        </w:tc>
        <w:tc>
          <w:tcPr>
            <w:tcW w:w="517" w:type="dxa"/>
            <w:tcBorders>
              <w:top w:val="double" w:sz="4" w:space="0" w:color="000001"/>
              <w:left w:val="double" w:sz="4" w:space="0" w:color="000001"/>
              <w:bottom w:val="single" w:sz="4" w:space="0" w:color="000080"/>
            </w:tcBorders>
            <w:shd w:val="clear" w:color="auto" w:fill="auto"/>
            <w:tcMar>
              <w:left w:w="88" w:type="dxa"/>
            </w:tcMar>
            <w:vAlign w:val="center"/>
          </w:tcPr>
          <w:p w:rsidR="005106CB" w:rsidRPr="00FD0948" w:rsidRDefault="005106CB" w:rsidP="005106CB">
            <w:pPr>
              <w:snapToGrid w:val="0"/>
              <w:jc w:val="center"/>
              <w:rPr>
                <w:sz w:val="20"/>
                <w:szCs w:val="20"/>
              </w:rPr>
            </w:pPr>
          </w:p>
        </w:tc>
        <w:tc>
          <w:tcPr>
            <w:tcW w:w="517" w:type="dxa"/>
            <w:tcBorders>
              <w:top w:val="double" w:sz="4" w:space="0" w:color="000001"/>
              <w:left w:val="single" w:sz="4" w:space="0" w:color="000080"/>
              <w:bottom w:val="single" w:sz="4" w:space="0" w:color="000080"/>
            </w:tcBorders>
            <w:shd w:val="clear" w:color="auto" w:fill="auto"/>
            <w:tcMar>
              <w:left w:w="98" w:type="dxa"/>
            </w:tcMar>
            <w:vAlign w:val="center"/>
          </w:tcPr>
          <w:p w:rsidR="005106CB" w:rsidRPr="00FD0948" w:rsidRDefault="005106CB" w:rsidP="005106CB">
            <w:pPr>
              <w:snapToGrid w:val="0"/>
              <w:jc w:val="center"/>
              <w:rPr>
                <w:sz w:val="20"/>
                <w:szCs w:val="20"/>
              </w:rPr>
            </w:pPr>
          </w:p>
        </w:tc>
        <w:tc>
          <w:tcPr>
            <w:tcW w:w="517" w:type="dxa"/>
            <w:tcBorders>
              <w:top w:val="double" w:sz="4" w:space="0" w:color="000001"/>
              <w:left w:val="single" w:sz="4" w:space="0" w:color="000080"/>
              <w:bottom w:val="single" w:sz="4" w:space="0" w:color="000080"/>
              <w:right w:val="double" w:sz="4" w:space="0" w:color="00000A"/>
            </w:tcBorders>
            <w:shd w:val="clear" w:color="auto" w:fill="auto"/>
            <w:tcMar>
              <w:left w:w="98" w:type="dxa"/>
            </w:tcMar>
            <w:vAlign w:val="center"/>
          </w:tcPr>
          <w:p w:rsidR="005106CB" w:rsidRPr="00FD0948" w:rsidRDefault="005106CB" w:rsidP="005106CB">
            <w:pPr>
              <w:snapToGrid w:val="0"/>
              <w:jc w:val="center"/>
              <w:rPr>
                <w:sz w:val="20"/>
                <w:szCs w:val="20"/>
              </w:rPr>
            </w:pPr>
          </w:p>
        </w:tc>
        <w:tc>
          <w:tcPr>
            <w:tcW w:w="517" w:type="dxa"/>
            <w:tcBorders>
              <w:top w:val="double" w:sz="4" w:space="0" w:color="000001"/>
              <w:left w:val="double" w:sz="4" w:space="0" w:color="00000A"/>
              <w:bottom w:val="single" w:sz="4" w:space="0" w:color="000080"/>
              <w:right w:val="single" w:sz="4" w:space="0" w:color="000080"/>
            </w:tcBorders>
            <w:shd w:val="clear" w:color="auto" w:fill="auto"/>
            <w:tcMar>
              <w:left w:w="88" w:type="dxa"/>
            </w:tcMar>
            <w:vAlign w:val="center"/>
          </w:tcPr>
          <w:p w:rsidR="005106CB" w:rsidRPr="00FD0948" w:rsidRDefault="005106CB" w:rsidP="005106CB">
            <w:pPr>
              <w:snapToGrid w:val="0"/>
              <w:jc w:val="center"/>
              <w:rPr>
                <w:sz w:val="20"/>
                <w:szCs w:val="20"/>
              </w:rPr>
            </w:pPr>
          </w:p>
        </w:tc>
        <w:tc>
          <w:tcPr>
            <w:tcW w:w="517" w:type="dxa"/>
            <w:tcBorders>
              <w:top w:val="double" w:sz="4" w:space="0" w:color="000001"/>
              <w:left w:val="single" w:sz="4" w:space="0" w:color="00000A"/>
              <w:bottom w:val="single" w:sz="4" w:space="0" w:color="000080"/>
              <w:right w:val="single" w:sz="4" w:space="0" w:color="000080"/>
            </w:tcBorders>
            <w:shd w:val="clear" w:color="auto" w:fill="auto"/>
            <w:tcMar>
              <w:left w:w="98" w:type="dxa"/>
            </w:tcMar>
            <w:vAlign w:val="center"/>
          </w:tcPr>
          <w:p w:rsidR="005106CB" w:rsidRPr="00FD0948" w:rsidRDefault="005106CB" w:rsidP="005106CB">
            <w:pPr>
              <w:snapToGrid w:val="0"/>
              <w:jc w:val="center"/>
              <w:rPr>
                <w:sz w:val="20"/>
                <w:szCs w:val="20"/>
              </w:rPr>
            </w:pPr>
          </w:p>
        </w:tc>
        <w:tc>
          <w:tcPr>
            <w:tcW w:w="520" w:type="dxa"/>
            <w:tcBorders>
              <w:top w:val="double" w:sz="4" w:space="0" w:color="000001"/>
              <w:left w:val="single" w:sz="4" w:space="0" w:color="00000A"/>
              <w:bottom w:val="single" w:sz="4" w:space="0" w:color="000080"/>
              <w:right w:val="single" w:sz="4" w:space="0" w:color="000080"/>
            </w:tcBorders>
            <w:shd w:val="clear" w:color="auto" w:fill="auto"/>
            <w:tcMar>
              <w:left w:w="98" w:type="dxa"/>
            </w:tcMar>
            <w:vAlign w:val="center"/>
          </w:tcPr>
          <w:p w:rsidR="005106CB" w:rsidRPr="00FD0948" w:rsidRDefault="005106CB" w:rsidP="005106CB">
            <w:pPr>
              <w:snapToGrid w:val="0"/>
              <w:jc w:val="center"/>
              <w:rPr>
                <w:sz w:val="20"/>
                <w:szCs w:val="20"/>
              </w:rPr>
            </w:pPr>
          </w:p>
        </w:tc>
      </w:tr>
      <w:tr w:rsidR="00FD0948" w:rsidRPr="00FD0948" w:rsidTr="005106CB">
        <w:trPr>
          <w:trHeight w:val="41"/>
          <w:jc w:val="center"/>
        </w:trPr>
        <w:tc>
          <w:tcPr>
            <w:tcW w:w="426" w:type="dxa"/>
            <w:tcBorders>
              <w:top w:val="single" w:sz="4" w:space="0" w:color="000080"/>
              <w:left w:val="single" w:sz="4" w:space="0" w:color="000080"/>
              <w:bottom w:val="single" w:sz="4" w:space="0" w:color="000080"/>
            </w:tcBorders>
            <w:shd w:val="clear" w:color="auto" w:fill="FFFFFF"/>
            <w:tcMar>
              <w:left w:w="98" w:type="dxa"/>
            </w:tcMar>
          </w:tcPr>
          <w:p w:rsidR="005106CB" w:rsidRPr="00FD0948" w:rsidRDefault="005106CB" w:rsidP="005106CB">
            <w:pPr>
              <w:spacing w:line="276" w:lineRule="auto"/>
              <w:jc w:val="center"/>
              <w:rPr>
                <w:b/>
                <w:sz w:val="20"/>
                <w:szCs w:val="20"/>
              </w:rPr>
            </w:pPr>
            <w:r w:rsidRPr="00FD0948">
              <w:rPr>
                <w:b/>
                <w:sz w:val="20"/>
                <w:szCs w:val="20"/>
              </w:rPr>
              <w:t>2.</w:t>
            </w:r>
          </w:p>
        </w:tc>
        <w:tc>
          <w:tcPr>
            <w:tcW w:w="859" w:type="dxa"/>
            <w:tcBorders>
              <w:top w:val="single" w:sz="4" w:space="0" w:color="000080"/>
              <w:left w:val="single" w:sz="4" w:space="0" w:color="000080"/>
              <w:bottom w:val="single" w:sz="4" w:space="0" w:color="000080"/>
            </w:tcBorders>
            <w:shd w:val="clear" w:color="auto" w:fill="auto"/>
            <w:tcMar>
              <w:left w:w="98" w:type="dxa"/>
            </w:tcMar>
            <w:vAlign w:val="center"/>
          </w:tcPr>
          <w:p w:rsidR="005106CB" w:rsidRPr="00FD0948" w:rsidRDefault="005106CB" w:rsidP="005106CB">
            <w:pPr>
              <w:snapToGrid w:val="0"/>
              <w:jc w:val="center"/>
              <w:rPr>
                <w:sz w:val="20"/>
                <w:szCs w:val="20"/>
              </w:rPr>
            </w:pPr>
          </w:p>
        </w:tc>
        <w:tc>
          <w:tcPr>
            <w:tcW w:w="427" w:type="dxa"/>
            <w:tcBorders>
              <w:top w:val="single" w:sz="4" w:space="0" w:color="000080"/>
              <w:left w:val="single" w:sz="2" w:space="0" w:color="000001"/>
              <w:bottom w:val="single" w:sz="4" w:space="0" w:color="000080"/>
            </w:tcBorders>
            <w:shd w:val="clear" w:color="auto" w:fill="auto"/>
            <w:tcMar>
              <w:left w:w="100" w:type="dxa"/>
            </w:tcMar>
            <w:vAlign w:val="center"/>
          </w:tcPr>
          <w:p w:rsidR="005106CB" w:rsidRPr="00FD0948" w:rsidRDefault="005106CB" w:rsidP="005106CB">
            <w:pPr>
              <w:snapToGrid w:val="0"/>
              <w:jc w:val="center"/>
              <w:rPr>
                <w:sz w:val="18"/>
                <w:szCs w:val="18"/>
              </w:rPr>
            </w:pPr>
          </w:p>
        </w:tc>
        <w:tc>
          <w:tcPr>
            <w:tcW w:w="425" w:type="dxa"/>
            <w:tcBorders>
              <w:top w:val="single" w:sz="4" w:space="0" w:color="000080"/>
              <w:left w:val="single" w:sz="4" w:space="0" w:color="000080"/>
              <w:bottom w:val="single" w:sz="4" w:space="0" w:color="000080"/>
            </w:tcBorders>
            <w:shd w:val="clear" w:color="auto" w:fill="auto"/>
            <w:tcMar>
              <w:left w:w="98" w:type="dxa"/>
            </w:tcMar>
            <w:vAlign w:val="center"/>
          </w:tcPr>
          <w:p w:rsidR="005106CB" w:rsidRPr="00FD0948" w:rsidRDefault="005106CB" w:rsidP="005106CB">
            <w:pPr>
              <w:snapToGrid w:val="0"/>
              <w:jc w:val="center"/>
              <w:rPr>
                <w:sz w:val="18"/>
                <w:szCs w:val="18"/>
              </w:rPr>
            </w:pPr>
          </w:p>
        </w:tc>
        <w:tc>
          <w:tcPr>
            <w:tcW w:w="518" w:type="dxa"/>
            <w:tcBorders>
              <w:top w:val="single" w:sz="4" w:space="0" w:color="000080"/>
              <w:left w:val="double" w:sz="4" w:space="0" w:color="000001"/>
              <w:bottom w:val="single" w:sz="4" w:space="0" w:color="000080"/>
            </w:tcBorders>
            <w:shd w:val="clear" w:color="auto" w:fill="auto"/>
            <w:tcMar>
              <w:left w:w="88" w:type="dxa"/>
            </w:tcMar>
            <w:vAlign w:val="center"/>
          </w:tcPr>
          <w:p w:rsidR="005106CB" w:rsidRPr="00FD0948" w:rsidRDefault="005106CB" w:rsidP="005106CB">
            <w:pPr>
              <w:snapToGrid w:val="0"/>
              <w:jc w:val="center"/>
              <w:rPr>
                <w:sz w:val="20"/>
                <w:szCs w:val="20"/>
              </w:rPr>
            </w:pPr>
          </w:p>
        </w:tc>
        <w:tc>
          <w:tcPr>
            <w:tcW w:w="519" w:type="dxa"/>
            <w:tcBorders>
              <w:top w:val="single" w:sz="4" w:space="0" w:color="000080"/>
              <w:left w:val="single" w:sz="4" w:space="0" w:color="000080"/>
              <w:bottom w:val="single" w:sz="4" w:space="0" w:color="000080"/>
            </w:tcBorders>
            <w:shd w:val="clear" w:color="auto" w:fill="auto"/>
            <w:tcMar>
              <w:left w:w="98" w:type="dxa"/>
            </w:tcMar>
            <w:vAlign w:val="center"/>
          </w:tcPr>
          <w:p w:rsidR="005106CB" w:rsidRPr="00FD0948" w:rsidRDefault="005106CB" w:rsidP="005106CB">
            <w:pPr>
              <w:snapToGrid w:val="0"/>
              <w:jc w:val="center"/>
              <w:rPr>
                <w:sz w:val="20"/>
                <w:szCs w:val="20"/>
              </w:rPr>
            </w:pPr>
          </w:p>
        </w:tc>
        <w:tc>
          <w:tcPr>
            <w:tcW w:w="520" w:type="dxa"/>
            <w:tcBorders>
              <w:top w:val="single" w:sz="4" w:space="0" w:color="000080"/>
              <w:left w:val="single" w:sz="2" w:space="0" w:color="000001"/>
              <w:bottom w:val="single" w:sz="4" w:space="0" w:color="000080"/>
            </w:tcBorders>
            <w:shd w:val="clear" w:color="auto" w:fill="auto"/>
            <w:tcMar>
              <w:left w:w="100" w:type="dxa"/>
            </w:tcMar>
            <w:vAlign w:val="center"/>
          </w:tcPr>
          <w:p w:rsidR="005106CB" w:rsidRPr="00FD0948" w:rsidRDefault="005106CB" w:rsidP="005106CB">
            <w:pPr>
              <w:snapToGrid w:val="0"/>
              <w:jc w:val="center"/>
              <w:rPr>
                <w:sz w:val="20"/>
                <w:szCs w:val="20"/>
              </w:rPr>
            </w:pPr>
          </w:p>
        </w:tc>
        <w:tc>
          <w:tcPr>
            <w:tcW w:w="517" w:type="dxa"/>
            <w:tcBorders>
              <w:top w:val="single" w:sz="4" w:space="0" w:color="000080"/>
              <w:left w:val="double" w:sz="4" w:space="0" w:color="000001"/>
              <w:bottom w:val="single" w:sz="4" w:space="0" w:color="000080"/>
            </w:tcBorders>
            <w:shd w:val="clear" w:color="auto" w:fill="auto"/>
            <w:tcMar>
              <w:left w:w="88" w:type="dxa"/>
            </w:tcMar>
            <w:vAlign w:val="center"/>
          </w:tcPr>
          <w:p w:rsidR="005106CB" w:rsidRPr="00FD0948" w:rsidRDefault="005106CB" w:rsidP="005106CB">
            <w:pPr>
              <w:snapToGrid w:val="0"/>
              <w:jc w:val="center"/>
              <w:rPr>
                <w:sz w:val="20"/>
                <w:szCs w:val="20"/>
              </w:rPr>
            </w:pPr>
          </w:p>
        </w:tc>
        <w:tc>
          <w:tcPr>
            <w:tcW w:w="516" w:type="dxa"/>
            <w:tcBorders>
              <w:top w:val="single" w:sz="4" w:space="0" w:color="000080"/>
              <w:left w:val="single" w:sz="4" w:space="0" w:color="000080"/>
              <w:bottom w:val="single" w:sz="4" w:space="0" w:color="000080"/>
            </w:tcBorders>
            <w:shd w:val="clear" w:color="auto" w:fill="auto"/>
            <w:tcMar>
              <w:left w:w="98" w:type="dxa"/>
            </w:tcMar>
            <w:vAlign w:val="center"/>
          </w:tcPr>
          <w:p w:rsidR="005106CB" w:rsidRPr="00FD0948" w:rsidRDefault="005106CB" w:rsidP="005106CB">
            <w:pPr>
              <w:snapToGrid w:val="0"/>
              <w:jc w:val="center"/>
              <w:rPr>
                <w:sz w:val="20"/>
                <w:szCs w:val="20"/>
              </w:rPr>
            </w:pPr>
          </w:p>
        </w:tc>
        <w:tc>
          <w:tcPr>
            <w:tcW w:w="558" w:type="dxa"/>
            <w:tcBorders>
              <w:top w:val="single" w:sz="4" w:space="0" w:color="000080"/>
              <w:left w:val="single" w:sz="4" w:space="0" w:color="000080"/>
              <w:bottom w:val="single" w:sz="4" w:space="0" w:color="000080"/>
            </w:tcBorders>
            <w:shd w:val="clear" w:color="auto" w:fill="auto"/>
            <w:tcMar>
              <w:left w:w="98" w:type="dxa"/>
            </w:tcMar>
            <w:vAlign w:val="center"/>
          </w:tcPr>
          <w:p w:rsidR="005106CB" w:rsidRPr="00FD0948" w:rsidRDefault="005106CB" w:rsidP="005106CB">
            <w:pPr>
              <w:snapToGrid w:val="0"/>
              <w:jc w:val="center"/>
              <w:rPr>
                <w:sz w:val="20"/>
                <w:szCs w:val="20"/>
              </w:rPr>
            </w:pPr>
          </w:p>
        </w:tc>
        <w:tc>
          <w:tcPr>
            <w:tcW w:w="476" w:type="dxa"/>
            <w:tcBorders>
              <w:top w:val="single" w:sz="4" w:space="0" w:color="000080"/>
              <w:left w:val="double" w:sz="4" w:space="0" w:color="000001"/>
              <w:bottom w:val="single" w:sz="4" w:space="0" w:color="000080"/>
            </w:tcBorders>
            <w:shd w:val="clear" w:color="auto" w:fill="auto"/>
            <w:tcMar>
              <w:left w:w="88" w:type="dxa"/>
            </w:tcMar>
            <w:vAlign w:val="center"/>
          </w:tcPr>
          <w:p w:rsidR="005106CB" w:rsidRPr="00FD0948" w:rsidRDefault="005106CB" w:rsidP="005106CB">
            <w:pPr>
              <w:snapToGrid w:val="0"/>
              <w:jc w:val="center"/>
              <w:rPr>
                <w:sz w:val="20"/>
                <w:szCs w:val="20"/>
              </w:rPr>
            </w:pPr>
          </w:p>
        </w:tc>
        <w:tc>
          <w:tcPr>
            <w:tcW w:w="516" w:type="dxa"/>
            <w:tcBorders>
              <w:top w:val="single" w:sz="4" w:space="0" w:color="000080"/>
              <w:left w:val="single" w:sz="4" w:space="0" w:color="000080"/>
              <w:bottom w:val="single" w:sz="4" w:space="0" w:color="000080"/>
            </w:tcBorders>
            <w:shd w:val="clear" w:color="auto" w:fill="auto"/>
            <w:tcMar>
              <w:left w:w="98" w:type="dxa"/>
            </w:tcMar>
            <w:vAlign w:val="center"/>
          </w:tcPr>
          <w:p w:rsidR="005106CB" w:rsidRPr="00FD0948" w:rsidRDefault="005106CB" w:rsidP="005106CB">
            <w:pPr>
              <w:snapToGrid w:val="0"/>
              <w:jc w:val="center"/>
              <w:rPr>
                <w:sz w:val="20"/>
                <w:szCs w:val="20"/>
              </w:rPr>
            </w:pPr>
          </w:p>
        </w:tc>
        <w:tc>
          <w:tcPr>
            <w:tcW w:w="518" w:type="dxa"/>
            <w:tcBorders>
              <w:top w:val="single" w:sz="4" w:space="0" w:color="000080"/>
              <w:left w:val="single" w:sz="4" w:space="0" w:color="000080"/>
              <w:bottom w:val="single" w:sz="4" w:space="0" w:color="000080"/>
            </w:tcBorders>
            <w:shd w:val="clear" w:color="auto" w:fill="auto"/>
            <w:tcMar>
              <w:left w:w="98" w:type="dxa"/>
            </w:tcMar>
            <w:vAlign w:val="center"/>
          </w:tcPr>
          <w:p w:rsidR="005106CB" w:rsidRPr="00FD0948" w:rsidRDefault="005106CB" w:rsidP="005106CB">
            <w:pPr>
              <w:snapToGrid w:val="0"/>
              <w:jc w:val="center"/>
              <w:rPr>
                <w:sz w:val="20"/>
                <w:szCs w:val="20"/>
              </w:rPr>
            </w:pPr>
          </w:p>
        </w:tc>
        <w:tc>
          <w:tcPr>
            <w:tcW w:w="517" w:type="dxa"/>
            <w:tcBorders>
              <w:top w:val="single" w:sz="4" w:space="0" w:color="000080"/>
              <w:left w:val="double" w:sz="4" w:space="0" w:color="000001"/>
              <w:bottom w:val="single" w:sz="4" w:space="0" w:color="000080"/>
            </w:tcBorders>
            <w:shd w:val="clear" w:color="auto" w:fill="auto"/>
            <w:tcMar>
              <w:left w:w="88" w:type="dxa"/>
            </w:tcMar>
            <w:vAlign w:val="center"/>
          </w:tcPr>
          <w:p w:rsidR="005106CB" w:rsidRPr="00FD0948" w:rsidRDefault="005106CB" w:rsidP="005106CB">
            <w:pPr>
              <w:snapToGrid w:val="0"/>
              <w:jc w:val="center"/>
              <w:rPr>
                <w:sz w:val="20"/>
                <w:szCs w:val="20"/>
              </w:rPr>
            </w:pPr>
          </w:p>
        </w:tc>
        <w:tc>
          <w:tcPr>
            <w:tcW w:w="517" w:type="dxa"/>
            <w:tcBorders>
              <w:top w:val="single" w:sz="4" w:space="0" w:color="000080"/>
              <w:left w:val="single" w:sz="4" w:space="0" w:color="000080"/>
              <w:bottom w:val="single" w:sz="4" w:space="0" w:color="000080"/>
            </w:tcBorders>
            <w:shd w:val="clear" w:color="auto" w:fill="auto"/>
            <w:tcMar>
              <w:left w:w="98" w:type="dxa"/>
            </w:tcMar>
            <w:vAlign w:val="center"/>
          </w:tcPr>
          <w:p w:rsidR="005106CB" w:rsidRPr="00FD0948" w:rsidRDefault="005106CB" w:rsidP="005106CB">
            <w:pPr>
              <w:snapToGrid w:val="0"/>
              <w:jc w:val="center"/>
              <w:rPr>
                <w:sz w:val="20"/>
                <w:szCs w:val="20"/>
              </w:rPr>
            </w:pPr>
          </w:p>
        </w:tc>
        <w:tc>
          <w:tcPr>
            <w:tcW w:w="517" w:type="dxa"/>
            <w:tcBorders>
              <w:top w:val="single" w:sz="4" w:space="0" w:color="000080"/>
              <w:left w:val="single" w:sz="4" w:space="0" w:color="000080"/>
              <w:bottom w:val="single" w:sz="4" w:space="0" w:color="000080"/>
              <w:right w:val="double" w:sz="4" w:space="0" w:color="00000A"/>
            </w:tcBorders>
            <w:shd w:val="clear" w:color="auto" w:fill="auto"/>
            <w:tcMar>
              <w:left w:w="98" w:type="dxa"/>
            </w:tcMar>
            <w:vAlign w:val="center"/>
          </w:tcPr>
          <w:p w:rsidR="005106CB" w:rsidRPr="00FD0948" w:rsidRDefault="005106CB" w:rsidP="005106CB">
            <w:pPr>
              <w:snapToGrid w:val="0"/>
              <w:jc w:val="center"/>
              <w:rPr>
                <w:sz w:val="20"/>
                <w:szCs w:val="20"/>
              </w:rPr>
            </w:pPr>
          </w:p>
        </w:tc>
        <w:tc>
          <w:tcPr>
            <w:tcW w:w="517" w:type="dxa"/>
            <w:tcBorders>
              <w:top w:val="single" w:sz="4" w:space="0" w:color="000080"/>
              <w:left w:val="double" w:sz="4" w:space="0" w:color="00000A"/>
              <w:bottom w:val="single" w:sz="4" w:space="0" w:color="000080"/>
              <w:right w:val="single" w:sz="4" w:space="0" w:color="000080"/>
            </w:tcBorders>
            <w:shd w:val="clear" w:color="auto" w:fill="auto"/>
            <w:tcMar>
              <w:left w:w="88" w:type="dxa"/>
            </w:tcMar>
            <w:vAlign w:val="center"/>
          </w:tcPr>
          <w:p w:rsidR="005106CB" w:rsidRPr="00FD0948" w:rsidRDefault="005106CB" w:rsidP="005106CB">
            <w:pPr>
              <w:snapToGrid w:val="0"/>
              <w:jc w:val="center"/>
              <w:rPr>
                <w:sz w:val="20"/>
                <w:szCs w:val="20"/>
              </w:rPr>
            </w:pPr>
          </w:p>
        </w:tc>
        <w:tc>
          <w:tcPr>
            <w:tcW w:w="517" w:type="dxa"/>
            <w:tcBorders>
              <w:top w:val="single" w:sz="4" w:space="0" w:color="000080"/>
              <w:left w:val="single" w:sz="4" w:space="0" w:color="00000A"/>
              <w:bottom w:val="single" w:sz="4" w:space="0" w:color="000080"/>
              <w:right w:val="single" w:sz="4" w:space="0" w:color="000080"/>
            </w:tcBorders>
            <w:shd w:val="clear" w:color="auto" w:fill="auto"/>
            <w:tcMar>
              <w:left w:w="98" w:type="dxa"/>
            </w:tcMar>
            <w:vAlign w:val="center"/>
          </w:tcPr>
          <w:p w:rsidR="005106CB" w:rsidRPr="00FD0948" w:rsidRDefault="005106CB" w:rsidP="005106CB">
            <w:pPr>
              <w:snapToGrid w:val="0"/>
              <w:jc w:val="center"/>
              <w:rPr>
                <w:sz w:val="20"/>
                <w:szCs w:val="20"/>
              </w:rPr>
            </w:pPr>
          </w:p>
        </w:tc>
        <w:tc>
          <w:tcPr>
            <w:tcW w:w="520" w:type="dxa"/>
            <w:tcBorders>
              <w:top w:val="single" w:sz="4" w:space="0" w:color="000080"/>
              <w:left w:val="single" w:sz="4" w:space="0" w:color="00000A"/>
              <w:bottom w:val="single" w:sz="4" w:space="0" w:color="000080"/>
              <w:right w:val="single" w:sz="4" w:space="0" w:color="000080"/>
            </w:tcBorders>
            <w:shd w:val="clear" w:color="auto" w:fill="auto"/>
            <w:tcMar>
              <w:left w:w="98" w:type="dxa"/>
            </w:tcMar>
            <w:vAlign w:val="center"/>
          </w:tcPr>
          <w:p w:rsidR="005106CB" w:rsidRPr="00FD0948" w:rsidRDefault="005106CB" w:rsidP="005106CB">
            <w:pPr>
              <w:snapToGrid w:val="0"/>
              <w:jc w:val="center"/>
              <w:rPr>
                <w:sz w:val="20"/>
                <w:szCs w:val="20"/>
              </w:rPr>
            </w:pPr>
          </w:p>
        </w:tc>
      </w:tr>
      <w:tr w:rsidR="00FD0948" w:rsidRPr="00FD0948" w:rsidTr="005106CB">
        <w:trPr>
          <w:trHeight w:val="41"/>
          <w:jc w:val="center"/>
        </w:trPr>
        <w:tc>
          <w:tcPr>
            <w:tcW w:w="426" w:type="dxa"/>
            <w:tcBorders>
              <w:top w:val="single" w:sz="4" w:space="0" w:color="000080"/>
              <w:left w:val="single" w:sz="4" w:space="0" w:color="000080"/>
              <w:bottom w:val="single" w:sz="4" w:space="0" w:color="000080"/>
            </w:tcBorders>
            <w:shd w:val="clear" w:color="auto" w:fill="FFFFFF"/>
            <w:tcMar>
              <w:left w:w="98" w:type="dxa"/>
            </w:tcMar>
          </w:tcPr>
          <w:p w:rsidR="005106CB" w:rsidRPr="00FD0948" w:rsidRDefault="005106CB" w:rsidP="005106CB">
            <w:pPr>
              <w:spacing w:line="276" w:lineRule="auto"/>
              <w:jc w:val="center"/>
              <w:rPr>
                <w:b/>
                <w:sz w:val="20"/>
                <w:szCs w:val="20"/>
              </w:rPr>
            </w:pPr>
            <w:r w:rsidRPr="00FD0948">
              <w:rPr>
                <w:b/>
                <w:sz w:val="20"/>
                <w:szCs w:val="20"/>
              </w:rPr>
              <w:t>3.</w:t>
            </w:r>
          </w:p>
        </w:tc>
        <w:tc>
          <w:tcPr>
            <w:tcW w:w="859" w:type="dxa"/>
            <w:tcBorders>
              <w:top w:val="single" w:sz="4" w:space="0" w:color="000080"/>
              <w:left w:val="single" w:sz="4" w:space="0" w:color="000080"/>
              <w:bottom w:val="single" w:sz="4" w:space="0" w:color="000080"/>
            </w:tcBorders>
            <w:shd w:val="clear" w:color="auto" w:fill="auto"/>
            <w:tcMar>
              <w:left w:w="98" w:type="dxa"/>
            </w:tcMar>
            <w:vAlign w:val="center"/>
          </w:tcPr>
          <w:p w:rsidR="005106CB" w:rsidRPr="00FD0948" w:rsidRDefault="005106CB" w:rsidP="005106CB">
            <w:pPr>
              <w:snapToGrid w:val="0"/>
              <w:jc w:val="center"/>
              <w:rPr>
                <w:sz w:val="18"/>
                <w:szCs w:val="18"/>
              </w:rPr>
            </w:pPr>
          </w:p>
          <w:p w:rsidR="005106CB" w:rsidRPr="00FD0948" w:rsidRDefault="005106CB" w:rsidP="005106CB">
            <w:pPr>
              <w:snapToGrid w:val="0"/>
              <w:jc w:val="center"/>
              <w:rPr>
                <w:b/>
                <w:sz w:val="20"/>
                <w:szCs w:val="20"/>
              </w:rPr>
            </w:pPr>
          </w:p>
        </w:tc>
        <w:tc>
          <w:tcPr>
            <w:tcW w:w="427" w:type="dxa"/>
            <w:tcBorders>
              <w:top w:val="single" w:sz="4" w:space="0" w:color="000080"/>
              <w:left w:val="single" w:sz="2" w:space="0" w:color="000001"/>
              <w:bottom w:val="single" w:sz="4" w:space="0" w:color="000080"/>
            </w:tcBorders>
            <w:shd w:val="clear" w:color="auto" w:fill="auto"/>
            <w:tcMar>
              <w:left w:w="100" w:type="dxa"/>
            </w:tcMar>
            <w:vAlign w:val="center"/>
          </w:tcPr>
          <w:p w:rsidR="005106CB" w:rsidRPr="00FD0948" w:rsidRDefault="005106CB" w:rsidP="005106CB">
            <w:pPr>
              <w:snapToGrid w:val="0"/>
              <w:jc w:val="center"/>
              <w:rPr>
                <w:sz w:val="18"/>
                <w:szCs w:val="18"/>
              </w:rPr>
            </w:pPr>
          </w:p>
          <w:p w:rsidR="005106CB" w:rsidRPr="00FD0948" w:rsidRDefault="005106CB" w:rsidP="005106CB">
            <w:pPr>
              <w:snapToGrid w:val="0"/>
              <w:jc w:val="center"/>
              <w:rPr>
                <w:sz w:val="18"/>
                <w:szCs w:val="18"/>
              </w:rPr>
            </w:pPr>
          </w:p>
        </w:tc>
        <w:tc>
          <w:tcPr>
            <w:tcW w:w="425" w:type="dxa"/>
            <w:tcBorders>
              <w:top w:val="single" w:sz="4" w:space="0" w:color="000080"/>
              <w:left w:val="single" w:sz="4" w:space="0" w:color="000080"/>
              <w:bottom w:val="single" w:sz="4" w:space="0" w:color="000080"/>
            </w:tcBorders>
            <w:shd w:val="clear" w:color="auto" w:fill="auto"/>
            <w:tcMar>
              <w:left w:w="98" w:type="dxa"/>
            </w:tcMar>
            <w:vAlign w:val="center"/>
          </w:tcPr>
          <w:p w:rsidR="005106CB" w:rsidRPr="00FD0948" w:rsidRDefault="005106CB" w:rsidP="005106CB">
            <w:pPr>
              <w:snapToGrid w:val="0"/>
              <w:jc w:val="center"/>
              <w:rPr>
                <w:sz w:val="18"/>
                <w:szCs w:val="18"/>
              </w:rPr>
            </w:pPr>
          </w:p>
        </w:tc>
        <w:tc>
          <w:tcPr>
            <w:tcW w:w="518" w:type="dxa"/>
            <w:tcBorders>
              <w:top w:val="single" w:sz="4" w:space="0" w:color="000080"/>
              <w:left w:val="double" w:sz="4" w:space="0" w:color="000001"/>
              <w:bottom w:val="single" w:sz="4" w:space="0" w:color="000080"/>
            </w:tcBorders>
            <w:shd w:val="clear" w:color="auto" w:fill="auto"/>
            <w:tcMar>
              <w:left w:w="88" w:type="dxa"/>
            </w:tcMar>
            <w:vAlign w:val="center"/>
          </w:tcPr>
          <w:p w:rsidR="005106CB" w:rsidRPr="00FD0948" w:rsidRDefault="005106CB" w:rsidP="005106CB">
            <w:pPr>
              <w:snapToGrid w:val="0"/>
              <w:jc w:val="center"/>
              <w:rPr>
                <w:sz w:val="20"/>
                <w:szCs w:val="20"/>
              </w:rPr>
            </w:pPr>
          </w:p>
        </w:tc>
        <w:tc>
          <w:tcPr>
            <w:tcW w:w="519" w:type="dxa"/>
            <w:tcBorders>
              <w:top w:val="single" w:sz="4" w:space="0" w:color="000080"/>
              <w:left w:val="single" w:sz="4" w:space="0" w:color="000080"/>
              <w:bottom w:val="single" w:sz="4" w:space="0" w:color="000080"/>
            </w:tcBorders>
            <w:shd w:val="clear" w:color="auto" w:fill="auto"/>
            <w:tcMar>
              <w:left w:w="98" w:type="dxa"/>
            </w:tcMar>
            <w:vAlign w:val="center"/>
          </w:tcPr>
          <w:p w:rsidR="005106CB" w:rsidRPr="00FD0948" w:rsidRDefault="005106CB" w:rsidP="005106CB">
            <w:pPr>
              <w:snapToGrid w:val="0"/>
              <w:jc w:val="center"/>
              <w:rPr>
                <w:sz w:val="20"/>
                <w:szCs w:val="20"/>
              </w:rPr>
            </w:pPr>
          </w:p>
        </w:tc>
        <w:tc>
          <w:tcPr>
            <w:tcW w:w="520" w:type="dxa"/>
            <w:tcBorders>
              <w:top w:val="single" w:sz="4" w:space="0" w:color="000080"/>
              <w:left w:val="single" w:sz="2" w:space="0" w:color="000001"/>
              <w:bottom w:val="single" w:sz="4" w:space="0" w:color="000080"/>
            </w:tcBorders>
            <w:shd w:val="clear" w:color="auto" w:fill="auto"/>
            <w:tcMar>
              <w:left w:w="100" w:type="dxa"/>
            </w:tcMar>
            <w:vAlign w:val="center"/>
          </w:tcPr>
          <w:p w:rsidR="005106CB" w:rsidRPr="00FD0948" w:rsidRDefault="005106CB" w:rsidP="005106CB">
            <w:pPr>
              <w:snapToGrid w:val="0"/>
              <w:jc w:val="center"/>
              <w:rPr>
                <w:sz w:val="20"/>
                <w:szCs w:val="20"/>
              </w:rPr>
            </w:pPr>
          </w:p>
        </w:tc>
        <w:tc>
          <w:tcPr>
            <w:tcW w:w="517" w:type="dxa"/>
            <w:tcBorders>
              <w:top w:val="single" w:sz="4" w:space="0" w:color="000080"/>
              <w:left w:val="double" w:sz="4" w:space="0" w:color="000001"/>
              <w:bottom w:val="single" w:sz="4" w:space="0" w:color="000080"/>
            </w:tcBorders>
            <w:shd w:val="clear" w:color="auto" w:fill="auto"/>
            <w:tcMar>
              <w:left w:w="88" w:type="dxa"/>
            </w:tcMar>
            <w:vAlign w:val="center"/>
          </w:tcPr>
          <w:p w:rsidR="005106CB" w:rsidRPr="00FD0948" w:rsidRDefault="005106CB" w:rsidP="005106CB">
            <w:pPr>
              <w:snapToGrid w:val="0"/>
              <w:jc w:val="center"/>
              <w:rPr>
                <w:sz w:val="20"/>
                <w:szCs w:val="20"/>
              </w:rPr>
            </w:pPr>
          </w:p>
        </w:tc>
        <w:tc>
          <w:tcPr>
            <w:tcW w:w="516" w:type="dxa"/>
            <w:tcBorders>
              <w:top w:val="single" w:sz="4" w:space="0" w:color="000080"/>
              <w:left w:val="single" w:sz="4" w:space="0" w:color="000080"/>
              <w:bottom w:val="single" w:sz="4" w:space="0" w:color="000080"/>
            </w:tcBorders>
            <w:shd w:val="clear" w:color="auto" w:fill="auto"/>
            <w:tcMar>
              <w:left w:w="98" w:type="dxa"/>
            </w:tcMar>
            <w:vAlign w:val="center"/>
          </w:tcPr>
          <w:p w:rsidR="005106CB" w:rsidRPr="00FD0948" w:rsidRDefault="005106CB" w:rsidP="005106CB">
            <w:pPr>
              <w:snapToGrid w:val="0"/>
              <w:jc w:val="center"/>
              <w:rPr>
                <w:sz w:val="20"/>
                <w:szCs w:val="20"/>
              </w:rPr>
            </w:pPr>
          </w:p>
        </w:tc>
        <w:tc>
          <w:tcPr>
            <w:tcW w:w="558" w:type="dxa"/>
            <w:tcBorders>
              <w:top w:val="single" w:sz="4" w:space="0" w:color="000080"/>
              <w:left w:val="single" w:sz="4" w:space="0" w:color="000080"/>
              <w:bottom w:val="single" w:sz="4" w:space="0" w:color="000080"/>
            </w:tcBorders>
            <w:shd w:val="clear" w:color="auto" w:fill="auto"/>
            <w:tcMar>
              <w:left w:w="98" w:type="dxa"/>
            </w:tcMar>
            <w:vAlign w:val="center"/>
          </w:tcPr>
          <w:p w:rsidR="005106CB" w:rsidRPr="00FD0948" w:rsidRDefault="005106CB" w:rsidP="005106CB">
            <w:pPr>
              <w:snapToGrid w:val="0"/>
              <w:jc w:val="center"/>
              <w:rPr>
                <w:sz w:val="20"/>
                <w:szCs w:val="20"/>
              </w:rPr>
            </w:pPr>
          </w:p>
        </w:tc>
        <w:tc>
          <w:tcPr>
            <w:tcW w:w="476" w:type="dxa"/>
            <w:tcBorders>
              <w:top w:val="single" w:sz="4" w:space="0" w:color="000080"/>
              <w:left w:val="double" w:sz="4" w:space="0" w:color="000001"/>
              <w:bottom w:val="single" w:sz="4" w:space="0" w:color="000080"/>
            </w:tcBorders>
            <w:shd w:val="clear" w:color="auto" w:fill="auto"/>
            <w:tcMar>
              <w:left w:w="88" w:type="dxa"/>
            </w:tcMar>
            <w:vAlign w:val="center"/>
          </w:tcPr>
          <w:p w:rsidR="005106CB" w:rsidRPr="00FD0948" w:rsidRDefault="005106CB" w:rsidP="005106CB">
            <w:pPr>
              <w:snapToGrid w:val="0"/>
              <w:jc w:val="center"/>
              <w:rPr>
                <w:sz w:val="20"/>
                <w:szCs w:val="20"/>
              </w:rPr>
            </w:pPr>
          </w:p>
        </w:tc>
        <w:tc>
          <w:tcPr>
            <w:tcW w:w="516" w:type="dxa"/>
            <w:tcBorders>
              <w:top w:val="single" w:sz="4" w:space="0" w:color="000080"/>
              <w:left w:val="single" w:sz="4" w:space="0" w:color="000080"/>
              <w:bottom w:val="single" w:sz="4" w:space="0" w:color="000080"/>
            </w:tcBorders>
            <w:shd w:val="clear" w:color="auto" w:fill="auto"/>
            <w:tcMar>
              <w:left w:w="98" w:type="dxa"/>
            </w:tcMar>
            <w:vAlign w:val="center"/>
          </w:tcPr>
          <w:p w:rsidR="005106CB" w:rsidRPr="00FD0948" w:rsidRDefault="005106CB" w:rsidP="005106CB">
            <w:pPr>
              <w:snapToGrid w:val="0"/>
              <w:jc w:val="center"/>
              <w:rPr>
                <w:sz w:val="20"/>
                <w:szCs w:val="20"/>
              </w:rPr>
            </w:pPr>
          </w:p>
        </w:tc>
        <w:tc>
          <w:tcPr>
            <w:tcW w:w="518" w:type="dxa"/>
            <w:tcBorders>
              <w:top w:val="single" w:sz="4" w:space="0" w:color="000080"/>
              <w:left w:val="single" w:sz="4" w:space="0" w:color="000080"/>
              <w:bottom w:val="single" w:sz="4" w:space="0" w:color="000080"/>
            </w:tcBorders>
            <w:shd w:val="clear" w:color="auto" w:fill="auto"/>
            <w:tcMar>
              <w:left w:w="98" w:type="dxa"/>
            </w:tcMar>
            <w:vAlign w:val="center"/>
          </w:tcPr>
          <w:p w:rsidR="005106CB" w:rsidRPr="00FD0948" w:rsidRDefault="005106CB" w:rsidP="005106CB">
            <w:pPr>
              <w:snapToGrid w:val="0"/>
              <w:jc w:val="center"/>
              <w:rPr>
                <w:sz w:val="20"/>
                <w:szCs w:val="20"/>
              </w:rPr>
            </w:pPr>
          </w:p>
        </w:tc>
        <w:tc>
          <w:tcPr>
            <w:tcW w:w="517" w:type="dxa"/>
            <w:tcBorders>
              <w:top w:val="single" w:sz="4" w:space="0" w:color="000080"/>
              <w:left w:val="double" w:sz="4" w:space="0" w:color="000001"/>
              <w:bottom w:val="single" w:sz="4" w:space="0" w:color="000080"/>
            </w:tcBorders>
            <w:shd w:val="clear" w:color="auto" w:fill="auto"/>
            <w:tcMar>
              <w:left w:w="88" w:type="dxa"/>
            </w:tcMar>
            <w:vAlign w:val="center"/>
          </w:tcPr>
          <w:p w:rsidR="005106CB" w:rsidRPr="00FD0948" w:rsidRDefault="005106CB" w:rsidP="005106CB">
            <w:pPr>
              <w:snapToGrid w:val="0"/>
              <w:jc w:val="center"/>
              <w:rPr>
                <w:sz w:val="20"/>
                <w:szCs w:val="20"/>
              </w:rPr>
            </w:pPr>
          </w:p>
        </w:tc>
        <w:tc>
          <w:tcPr>
            <w:tcW w:w="517" w:type="dxa"/>
            <w:tcBorders>
              <w:top w:val="single" w:sz="4" w:space="0" w:color="000080"/>
              <w:left w:val="single" w:sz="4" w:space="0" w:color="000080"/>
              <w:bottom w:val="single" w:sz="4" w:space="0" w:color="000080"/>
            </w:tcBorders>
            <w:shd w:val="clear" w:color="auto" w:fill="auto"/>
            <w:tcMar>
              <w:left w:w="98" w:type="dxa"/>
            </w:tcMar>
            <w:vAlign w:val="center"/>
          </w:tcPr>
          <w:p w:rsidR="005106CB" w:rsidRPr="00FD0948" w:rsidRDefault="005106CB" w:rsidP="005106CB">
            <w:pPr>
              <w:snapToGrid w:val="0"/>
              <w:jc w:val="center"/>
              <w:rPr>
                <w:sz w:val="20"/>
                <w:szCs w:val="20"/>
              </w:rPr>
            </w:pPr>
          </w:p>
        </w:tc>
        <w:tc>
          <w:tcPr>
            <w:tcW w:w="517" w:type="dxa"/>
            <w:tcBorders>
              <w:top w:val="single" w:sz="4" w:space="0" w:color="000080"/>
              <w:left w:val="single" w:sz="4" w:space="0" w:color="000080"/>
              <w:bottom w:val="single" w:sz="4" w:space="0" w:color="000080"/>
              <w:right w:val="double" w:sz="4" w:space="0" w:color="00000A"/>
            </w:tcBorders>
            <w:shd w:val="clear" w:color="auto" w:fill="auto"/>
            <w:tcMar>
              <w:left w:w="98" w:type="dxa"/>
            </w:tcMar>
            <w:vAlign w:val="center"/>
          </w:tcPr>
          <w:p w:rsidR="005106CB" w:rsidRPr="00FD0948" w:rsidRDefault="005106CB" w:rsidP="005106CB">
            <w:pPr>
              <w:snapToGrid w:val="0"/>
              <w:jc w:val="center"/>
              <w:rPr>
                <w:sz w:val="20"/>
                <w:szCs w:val="20"/>
              </w:rPr>
            </w:pPr>
          </w:p>
        </w:tc>
        <w:tc>
          <w:tcPr>
            <w:tcW w:w="517" w:type="dxa"/>
            <w:tcBorders>
              <w:top w:val="single" w:sz="4" w:space="0" w:color="000080"/>
              <w:left w:val="double" w:sz="4" w:space="0" w:color="00000A"/>
              <w:bottom w:val="single" w:sz="4" w:space="0" w:color="000080"/>
              <w:right w:val="single" w:sz="4" w:space="0" w:color="000080"/>
            </w:tcBorders>
            <w:shd w:val="clear" w:color="auto" w:fill="auto"/>
            <w:tcMar>
              <w:left w:w="88" w:type="dxa"/>
            </w:tcMar>
            <w:vAlign w:val="center"/>
          </w:tcPr>
          <w:p w:rsidR="005106CB" w:rsidRPr="00FD0948" w:rsidRDefault="005106CB" w:rsidP="005106CB">
            <w:pPr>
              <w:snapToGrid w:val="0"/>
              <w:jc w:val="center"/>
              <w:rPr>
                <w:sz w:val="20"/>
                <w:szCs w:val="20"/>
              </w:rPr>
            </w:pPr>
          </w:p>
        </w:tc>
        <w:tc>
          <w:tcPr>
            <w:tcW w:w="517" w:type="dxa"/>
            <w:tcBorders>
              <w:top w:val="single" w:sz="4" w:space="0" w:color="000080"/>
              <w:left w:val="single" w:sz="4" w:space="0" w:color="00000A"/>
              <w:bottom w:val="single" w:sz="4" w:space="0" w:color="000080"/>
              <w:right w:val="single" w:sz="4" w:space="0" w:color="000080"/>
            </w:tcBorders>
            <w:shd w:val="clear" w:color="auto" w:fill="auto"/>
            <w:tcMar>
              <w:left w:w="98" w:type="dxa"/>
            </w:tcMar>
            <w:vAlign w:val="center"/>
          </w:tcPr>
          <w:p w:rsidR="005106CB" w:rsidRPr="00FD0948" w:rsidRDefault="005106CB" w:rsidP="005106CB">
            <w:pPr>
              <w:snapToGrid w:val="0"/>
              <w:jc w:val="center"/>
              <w:rPr>
                <w:sz w:val="20"/>
                <w:szCs w:val="20"/>
              </w:rPr>
            </w:pPr>
          </w:p>
        </w:tc>
        <w:tc>
          <w:tcPr>
            <w:tcW w:w="520" w:type="dxa"/>
            <w:tcBorders>
              <w:top w:val="single" w:sz="4" w:space="0" w:color="000080"/>
              <w:left w:val="single" w:sz="4" w:space="0" w:color="00000A"/>
              <w:bottom w:val="single" w:sz="4" w:space="0" w:color="000080"/>
              <w:right w:val="single" w:sz="4" w:space="0" w:color="000080"/>
            </w:tcBorders>
            <w:shd w:val="clear" w:color="auto" w:fill="auto"/>
            <w:tcMar>
              <w:left w:w="98" w:type="dxa"/>
            </w:tcMar>
            <w:vAlign w:val="center"/>
          </w:tcPr>
          <w:p w:rsidR="005106CB" w:rsidRPr="00FD0948" w:rsidRDefault="005106CB" w:rsidP="005106CB">
            <w:pPr>
              <w:snapToGrid w:val="0"/>
              <w:jc w:val="center"/>
              <w:rPr>
                <w:sz w:val="20"/>
                <w:szCs w:val="20"/>
              </w:rPr>
            </w:pPr>
          </w:p>
        </w:tc>
      </w:tr>
      <w:tr w:rsidR="00FD0948" w:rsidRPr="00FD0948" w:rsidTr="005106CB">
        <w:trPr>
          <w:trHeight w:val="41"/>
          <w:jc w:val="center"/>
        </w:trPr>
        <w:tc>
          <w:tcPr>
            <w:tcW w:w="426" w:type="dxa"/>
            <w:tcBorders>
              <w:top w:val="single" w:sz="4" w:space="0" w:color="000080"/>
              <w:left w:val="single" w:sz="4" w:space="0" w:color="000080"/>
              <w:bottom w:val="single" w:sz="4" w:space="0" w:color="000080"/>
            </w:tcBorders>
            <w:shd w:val="clear" w:color="auto" w:fill="FFFFFF"/>
            <w:tcMar>
              <w:left w:w="98" w:type="dxa"/>
            </w:tcMar>
          </w:tcPr>
          <w:p w:rsidR="005106CB" w:rsidRPr="00FD0948" w:rsidRDefault="005106CB" w:rsidP="005106CB">
            <w:pPr>
              <w:spacing w:line="276" w:lineRule="auto"/>
              <w:jc w:val="center"/>
              <w:rPr>
                <w:b/>
                <w:sz w:val="20"/>
                <w:szCs w:val="20"/>
              </w:rPr>
            </w:pPr>
            <w:r w:rsidRPr="00FD0948">
              <w:rPr>
                <w:b/>
                <w:sz w:val="20"/>
                <w:szCs w:val="20"/>
              </w:rPr>
              <w:t>4.</w:t>
            </w:r>
          </w:p>
          <w:p w:rsidR="005106CB" w:rsidRPr="00FD0948" w:rsidRDefault="005106CB" w:rsidP="005106CB">
            <w:pPr>
              <w:spacing w:line="276" w:lineRule="auto"/>
              <w:jc w:val="center"/>
              <w:rPr>
                <w:b/>
                <w:sz w:val="20"/>
                <w:szCs w:val="20"/>
              </w:rPr>
            </w:pPr>
          </w:p>
        </w:tc>
        <w:tc>
          <w:tcPr>
            <w:tcW w:w="859" w:type="dxa"/>
            <w:tcBorders>
              <w:top w:val="single" w:sz="4" w:space="0" w:color="000080"/>
              <w:left w:val="single" w:sz="4" w:space="0" w:color="000080"/>
              <w:bottom w:val="single" w:sz="4" w:space="0" w:color="000080"/>
            </w:tcBorders>
            <w:shd w:val="clear" w:color="auto" w:fill="auto"/>
            <w:tcMar>
              <w:left w:w="98" w:type="dxa"/>
            </w:tcMar>
            <w:vAlign w:val="center"/>
          </w:tcPr>
          <w:p w:rsidR="005106CB" w:rsidRPr="00FD0948" w:rsidRDefault="005106CB" w:rsidP="005106CB">
            <w:pPr>
              <w:snapToGrid w:val="0"/>
              <w:jc w:val="center"/>
              <w:rPr>
                <w:sz w:val="18"/>
                <w:szCs w:val="18"/>
              </w:rPr>
            </w:pPr>
          </w:p>
        </w:tc>
        <w:tc>
          <w:tcPr>
            <w:tcW w:w="427" w:type="dxa"/>
            <w:tcBorders>
              <w:top w:val="single" w:sz="4" w:space="0" w:color="000080"/>
              <w:left w:val="single" w:sz="2" w:space="0" w:color="000001"/>
              <w:bottom w:val="single" w:sz="4" w:space="0" w:color="000080"/>
            </w:tcBorders>
            <w:shd w:val="clear" w:color="auto" w:fill="auto"/>
            <w:tcMar>
              <w:left w:w="100" w:type="dxa"/>
            </w:tcMar>
            <w:vAlign w:val="center"/>
          </w:tcPr>
          <w:p w:rsidR="005106CB" w:rsidRPr="00FD0948" w:rsidRDefault="005106CB" w:rsidP="005106CB">
            <w:pPr>
              <w:snapToGrid w:val="0"/>
              <w:jc w:val="center"/>
              <w:rPr>
                <w:sz w:val="18"/>
                <w:szCs w:val="18"/>
              </w:rPr>
            </w:pPr>
          </w:p>
        </w:tc>
        <w:tc>
          <w:tcPr>
            <w:tcW w:w="425" w:type="dxa"/>
            <w:tcBorders>
              <w:top w:val="single" w:sz="4" w:space="0" w:color="000080"/>
              <w:left w:val="single" w:sz="4" w:space="0" w:color="000080"/>
              <w:bottom w:val="single" w:sz="4" w:space="0" w:color="000080"/>
            </w:tcBorders>
            <w:shd w:val="clear" w:color="auto" w:fill="auto"/>
            <w:tcMar>
              <w:left w:w="98" w:type="dxa"/>
            </w:tcMar>
            <w:vAlign w:val="center"/>
          </w:tcPr>
          <w:p w:rsidR="005106CB" w:rsidRPr="00FD0948" w:rsidRDefault="005106CB" w:rsidP="005106CB">
            <w:pPr>
              <w:snapToGrid w:val="0"/>
              <w:jc w:val="center"/>
              <w:rPr>
                <w:sz w:val="18"/>
                <w:szCs w:val="18"/>
              </w:rPr>
            </w:pPr>
          </w:p>
        </w:tc>
        <w:tc>
          <w:tcPr>
            <w:tcW w:w="518" w:type="dxa"/>
            <w:tcBorders>
              <w:top w:val="single" w:sz="4" w:space="0" w:color="000080"/>
              <w:left w:val="double" w:sz="4" w:space="0" w:color="000001"/>
              <w:bottom w:val="single" w:sz="4" w:space="0" w:color="000080"/>
            </w:tcBorders>
            <w:shd w:val="clear" w:color="auto" w:fill="auto"/>
            <w:tcMar>
              <w:left w:w="88" w:type="dxa"/>
            </w:tcMar>
            <w:vAlign w:val="center"/>
          </w:tcPr>
          <w:p w:rsidR="005106CB" w:rsidRPr="00FD0948" w:rsidRDefault="005106CB" w:rsidP="005106CB">
            <w:pPr>
              <w:snapToGrid w:val="0"/>
              <w:jc w:val="center"/>
              <w:rPr>
                <w:sz w:val="20"/>
                <w:szCs w:val="20"/>
              </w:rPr>
            </w:pPr>
          </w:p>
        </w:tc>
        <w:tc>
          <w:tcPr>
            <w:tcW w:w="519" w:type="dxa"/>
            <w:tcBorders>
              <w:top w:val="single" w:sz="4" w:space="0" w:color="000080"/>
              <w:left w:val="single" w:sz="4" w:space="0" w:color="000080"/>
              <w:bottom w:val="single" w:sz="4" w:space="0" w:color="000080"/>
            </w:tcBorders>
            <w:shd w:val="clear" w:color="auto" w:fill="auto"/>
            <w:tcMar>
              <w:left w:w="98" w:type="dxa"/>
            </w:tcMar>
            <w:vAlign w:val="center"/>
          </w:tcPr>
          <w:p w:rsidR="005106CB" w:rsidRPr="00FD0948" w:rsidRDefault="005106CB" w:rsidP="005106CB">
            <w:pPr>
              <w:snapToGrid w:val="0"/>
              <w:jc w:val="center"/>
              <w:rPr>
                <w:sz w:val="20"/>
                <w:szCs w:val="20"/>
              </w:rPr>
            </w:pPr>
          </w:p>
        </w:tc>
        <w:tc>
          <w:tcPr>
            <w:tcW w:w="520" w:type="dxa"/>
            <w:tcBorders>
              <w:top w:val="single" w:sz="4" w:space="0" w:color="000080"/>
              <w:left w:val="single" w:sz="2" w:space="0" w:color="000001"/>
              <w:bottom w:val="single" w:sz="4" w:space="0" w:color="000080"/>
            </w:tcBorders>
            <w:shd w:val="clear" w:color="auto" w:fill="auto"/>
            <w:tcMar>
              <w:left w:w="100" w:type="dxa"/>
            </w:tcMar>
            <w:vAlign w:val="center"/>
          </w:tcPr>
          <w:p w:rsidR="005106CB" w:rsidRPr="00FD0948" w:rsidRDefault="005106CB" w:rsidP="005106CB">
            <w:pPr>
              <w:snapToGrid w:val="0"/>
              <w:jc w:val="center"/>
              <w:rPr>
                <w:sz w:val="20"/>
                <w:szCs w:val="20"/>
              </w:rPr>
            </w:pPr>
          </w:p>
        </w:tc>
        <w:tc>
          <w:tcPr>
            <w:tcW w:w="517" w:type="dxa"/>
            <w:tcBorders>
              <w:top w:val="single" w:sz="4" w:space="0" w:color="000080"/>
              <w:left w:val="double" w:sz="4" w:space="0" w:color="000001"/>
              <w:bottom w:val="single" w:sz="4" w:space="0" w:color="000080"/>
            </w:tcBorders>
            <w:shd w:val="clear" w:color="auto" w:fill="auto"/>
            <w:tcMar>
              <w:left w:w="88" w:type="dxa"/>
            </w:tcMar>
            <w:vAlign w:val="center"/>
          </w:tcPr>
          <w:p w:rsidR="005106CB" w:rsidRPr="00FD0948" w:rsidRDefault="005106CB" w:rsidP="005106CB">
            <w:pPr>
              <w:snapToGrid w:val="0"/>
              <w:jc w:val="center"/>
              <w:rPr>
                <w:sz w:val="20"/>
                <w:szCs w:val="20"/>
              </w:rPr>
            </w:pPr>
          </w:p>
        </w:tc>
        <w:tc>
          <w:tcPr>
            <w:tcW w:w="516" w:type="dxa"/>
            <w:tcBorders>
              <w:top w:val="single" w:sz="4" w:space="0" w:color="000080"/>
              <w:left w:val="single" w:sz="4" w:space="0" w:color="000080"/>
              <w:bottom w:val="single" w:sz="4" w:space="0" w:color="000080"/>
            </w:tcBorders>
            <w:shd w:val="clear" w:color="auto" w:fill="auto"/>
            <w:tcMar>
              <w:left w:w="98" w:type="dxa"/>
            </w:tcMar>
            <w:vAlign w:val="center"/>
          </w:tcPr>
          <w:p w:rsidR="005106CB" w:rsidRPr="00FD0948" w:rsidRDefault="005106CB" w:rsidP="005106CB">
            <w:pPr>
              <w:snapToGrid w:val="0"/>
              <w:jc w:val="center"/>
              <w:rPr>
                <w:sz w:val="20"/>
                <w:szCs w:val="20"/>
              </w:rPr>
            </w:pPr>
          </w:p>
        </w:tc>
        <w:tc>
          <w:tcPr>
            <w:tcW w:w="558" w:type="dxa"/>
            <w:tcBorders>
              <w:top w:val="single" w:sz="4" w:space="0" w:color="000080"/>
              <w:left w:val="single" w:sz="4" w:space="0" w:color="000080"/>
              <w:bottom w:val="single" w:sz="4" w:space="0" w:color="000080"/>
            </w:tcBorders>
            <w:shd w:val="clear" w:color="auto" w:fill="auto"/>
            <w:tcMar>
              <w:left w:w="98" w:type="dxa"/>
            </w:tcMar>
            <w:vAlign w:val="center"/>
          </w:tcPr>
          <w:p w:rsidR="005106CB" w:rsidRPr="00FD0948" w:rsidRDefault="005106CB" w:rsidP="005106CB">
            <w:pPr>
              <w:snapToGrid w:val="0"/>
              <w:jc w:val="center"/>
              <w:rPr>
                <w:sz w:val="20"/>
                <w:szCs w:val="20"/>
              </w:rPr>
            </w:pPr>
          </w:p>
        </w:tc>
        <w:tc>
          <w:tcPr>
            <w:tcW w:w="476" w:type="dxa"/>
            <w:tcBorders>
              <w:top w:val="single" w:sz="4" w:space="0" w:color="000080"/>
              <w:left w:val="double" w:sz="4" w:space="0" w:color="000001"/>
              <w:bottom w:val="single" w:sz="4" w:space="0" w:color="000080"/>
            </w:tcBorders>
            <w:shd w:val="clear" w:color="auto" w:fill="auto"/>
            <w:tcMar>
              <w:left w:w="88" w:type="dxa"/>
            </w:tcMar>
            <w:vAlign w:val="center"/>
          </w:tcPr>
          <w:p w:rsidR="005106CB" w:rsidRPr="00FD0948" w:rsidRDefault="005106CB" w:rsidP="005106CB">
            <w:pPr>
              <w:snapToGrid w:val="0"/>
              <w:jc w:val="center"/>
              <w:rPr>
                <w:sz w:val="20"/>
                <w:szCs w:val="20"/>
              </w:rPr>
            </w:pPr>
          </w:p>
        </w:tc>
        <w:tc>
          <w:tcPr>
            <w:tcW w:w="516" w:type="dxa"/>
            <w:tcBorders>
              <w:top w:val="single" w:sz="4" w:space="0" w:color="000080"/>
              <w:left w:val="single" w:sz="4" w:space="0" w:color="000080"/>
              <w:bottom w:val="single" w:sz="4" w:space="0" w:color="000080"/>
            </w:tcBorders>
            <w:shd w:val="clear" w:color="auto" w:fill="auto"/>
            <w:tcMar>
              <w:left w:w="98" w:type="dxa"/>
            </w:tcMar>
            <w:vAlign w:val="center"/>
          </w:tcPr>
          <w:p w:rsidR="005106CB" w:rsidRPr="00FD0948" w:rsidRDefault="005106CB" w:rsidP="005106CB">
            <w:pPr>
              <w:snapToGrid w:val="0"/>
              <w:jc w:val="center"/>
              <w:rPr>
                <w:sz w:val="20"/>
                <w:szCs w:val="20"/>
              </w:rPr>
            </w:pPr>
          </w:p>
        </w:tc>
        <w:tc>
          <w:tcPr>
            <w:tcW w:w="518" w:type="dxa"/>
            <w:tcBorders>
              <w:top w:val="single" w:sz="4" w:space="0" w:color="000080"/>
              <w:left w:val="single" w:sz="4" w:space="0" w:color="000080"/>
              <w:bottom w:val="single" w:sz="4" w:space="0" w:color="000080"/>
            </w:tcBorders>
            <w:shd w:val="clear" w:color="auto" w:fill="auto"/>
            <w:tcMar>
              <w:left w:w="98" w:type="dxa"/>
            </w:tcMar>
            <w:vAlign w:val="center"/>
          </w:tcPr>
          <w:p w:rsidR="005106CB" w:rsidRPr="00FD0948" w:rsidRDefault="005106CB" w:rsidP="005106CB">
            <w:pPr>
              <w:snapToGrid w:val="0"/>
              <w:jc w:val="center"/>
              <w:rPr>
                <w:sz w:val="20"/>
                <w:szCs w:val="20"/>
              </w:rPr>
            </w:pPr>
          </w:p>
        </w:tc>
        <w:tc>
          <w:tcPr>
            <w:tcW w:w="517" w:type="dxa"/>
            <w:tcBorders>
              <w:top w:val="single" w:sz="4" w:space="0" w:color="000080"/>
              <w:left w:val="double" w:sz="4" w:space="0" w:color="000001"/>
              <w:bottom w:val="single" w:sz="4" w:space="0" w:color="000080"/>
            </w:tcBorders>
            <w:shd w:val="clear" w:color="auto" w:fill="auto"/>
            <w:tcMar>
              <w:left w:w="88" w:type="dxa"/>
            </w:tcMar>
            <w:vAlign w:val="center"/>
          </w:tcPr>
          <w:p w:rsidR="005106CB" w:rsidRPr="00FD0948" w:rsidRDefault="005106CB" w:rsidP="005106CB">
            <w:pPr>
              <w:snapToGrid w:val="0"/>
              <w:jc w:val="center"/>
              <w:rPr>
                <w:sz w:val="20"/>
                <w:szCs w:val="20"/>
              </w:rPr>
            </w:pPr>
          </w:p>
        </w:tc>
        <w:tc>
          <w:tcPr>
            <w:tcW w:w="517" w:type="dxa"/>
            <w:tcBorders>
              <w:top w:val="single" w:sz="4" w:space="0" w:color="000080"/>
              <w:left w:val="single" w:sz="4" w:space="0" w:color="000080"/>
              <w:bottom w:val="single" w:sz="4" w:space="0" w:color="000080"/>
            </w:tcBorders>
            <w:shd w:val="clear" w:color="auto" w:fill="auto"/>
            <w:tcMar>
              <w:left w:w="98" w:type="dxa"/>
            </w:tcMar>
            <w:vAlign w:val="center"/>
          </w:tcPr>
          <w:p w:rsidR="005106CB" w:rsidRPr="00FD0948" w:rsidRDefault="005106CB" w:rsidP="005106CB">
            <w:pPr>
              <w:snapToGrid w:val="0"/>
              <w:jc w:val="center"/>
              <w:rPr>
                <w:sz w:val="20"/>
                <w:szCs w:val="20"/>
              </w:rPr>
            </w:pPr>
          </w:p>
        </w:tc>
        <w:tc>
          <w:tcPr>
            <w:tcW w:w="517" w:type="dxa"/>
            <w:tcBorders>
              <w:top w:val="single" w:sz="4" w:space="0" w:color="000080"/>
              <w:left w:val="single" w:sz="4" w:space="0" w:color="000080"/>
              <w:bottom w:val="single" w:sz="4" w:space="0" w:color="000080"/>
              <w:right w:val="double" w:sz="4" w:space="0" w:color="00000A"/>
            </w:tcBorders>
            <w:shd w:val="clear" w:color="auto" w:fill="auto"/>
            <w:tcMar>
              <w:left w:w="98" w:type="dxa"/>
            </w:tcMar>
            <w:vAlign w:val="center"/>
          </w:tcPr>
          <w:p w:rsidR="005106CB" w:rsidRPr="00FD0948" w:rsidRDefault="005106CB" w:rsidP="005106CB">
            <w:pPr>
              <w:snapToGrid w:val="0"/>
              <w:jc w:val="center"/>
              <w:rPr>
                <w:sz w:val="20"/>
                <w:szCs w:val="20"/>
              </w:rPr>
            </w:pPr>
          </w:p>
        </w:tc>
        <w:tc>
          <w:tcPr>
            <w:tcW w:w="517" w:type="dxa"/>
            <w:tcBorders>
              <w:top w:val="single" w:sz="4" w:space="0" w:color="000080"/>
              <w:left w:val="double" w:sz="4" w:space="0" w:color="00000A"/>
              <w:bottom w:val="single" w:sz="4" w:space="0" w:color="000080"/>
              <w:right w:val="single" w:sz="4" w:space="0" w:color="000080"/>
            </w:tcBorders>
            <w:shd w:val="clear" w:color="auto" w:fill="auto"/>
            <w:tcMar>
              <w:left w:w="88" w:type="dxa"/>
            </w:tcMar>
            <w:vAlign w:val="center"/>
          </w:tcPr>
          <w:p w:rsidR="005106CB" w:rsidRPr="00FD0948" w:rsidRDefault="005106CB" w:rsidP="005106CB">
            <w:pPr>
              <w:snapToGrid w:val="0"/>
              <w:jc w:val="center"/>
              <w:rPr>
                <w:sz w:val="20"/>
                <w:szCs w:val="20"/>
              </w:rPr>
            </w:pPr>
          </w:p>
        </w:tc>
        <w:tc>
          <w:tcPr>
            <w:tcW w:w="517" w:type="dxa"/>
            <w:tcBorders>
              <w:top w:val="single" w:sz="4" w:space="0" w:color="000080"/>
              <w:left w:val="single" w:sz="4" w:space="0" w:color="00000A"/>
              <w:bottom w:val="single" w:sz="4" w:space="0" w:color="000080"/>
              <w:right w:val="single" w:sz="4" w:space="0" w:color="000080"/>
            </w:tcBorders>
            <w:shd w:val="clear" w:color="auto" w:fill="auto"/>
            <w:tcMar>
              <w:left w:w="98" w:type="dxa"/>
            </w:tcMar>
            <w:vAlign w:val="center"/>
          </w:tcPr>
          <w:p w:rsidR="005106CB" w:rsidRPr="00FD0948" w:rsidRDefault="005106CB" w:rsidP="005106CB">
            <w:pPr>
              <w:snapToGrid w:val="0"/>
              <w:jc w:val="center"/>
              <w:rPr>
                <w:sz w:val="20"/>
                <w:szCs w:val="20"/>
              </w:rPr>
            </w:pPr>
          </w:p>
        </w:tc>
        <w:tc>
          <w:tcPr>
            <w:tcW w:w="520" w:type="dxa"/>
            <w:tcBorders>
              <w:top w:val="single" w:sz="4" w:space="0" w:color="000080"/>
              <w:left w:val="single" w:sz="4" w:space="0" w:color="00000A"/>
              <w:bottom w:val="single" w:sz="4" w:space="0" w:color="000080"/>
              <w:right w:val="single" w:sz="4" w:space="0" w:color="000080"/>
            </w:tcBorders>
            <w:shd w:val="clear" w:color="auto" w:fill="auto"/>
            <w:tcMar>
              <w:left w:w="98" w:type="dxa"/>
            </w:tcMar>
            <w:vAlign w:val="center"/>
          </w:tcPr>
          <w:p w:rsidR="005106CB" w:rsidRPr="00FD0948" w:rsidRDefault="005106CB" w:rsidP="005106CB">
            <w:pPr>
              <w:snapToGrid w:val="0"/>
              <w:jc w:val="center"/>
              <w:rPr>
                <w:sz w:val="20"/>
                <w:szCs w:val="20"/>
              </w:rPr>
            </w:pPr>
          </w:p>
        </w:tc>
      </w:tr>
    </w:tbl>
    <w:p w:rsidR="009B456C" w:rsidRPr="009B456C" w:rsidRDefault="009B456C" w:rsidP="009B456C">
      <w:pPr>
        <w:rPr>
          <w:b/>
          <w:sz w:val="22"/>
          <w:szCs w:val="22"/>
          <w:lang w:eastAsia="bs-Latn-BA"/>
        </w:rPr>
      </w:pPr>
      <w:r w:rsidRPr="009B456C">
        <w:rPr>
          <w:b/>
          <w:sz w:val="22"/>
          <w:szCs w:val="22"/>
          <w:lang w:eastAsia="bs-Latn-BA"/>
        </w:rPr>
        <w:t>U odjeljenjima od I do IV razreda  nastavu DKR realiziraju učitelji razredne nastave.</w:t>
      </w:r>
    </w:p>
    <w:p w:rsidR="009B456C" w:rsidRPr="009B456C" w:rsidRDefault="009B456C" w:rsidP="009B456C">
      <w:pPr>
        <w:pStyle w:val="NoSpacing"/>
        <w:ind w:left="993"/>
        <w:rPr>
          <w:b/>
          <w:sz w:val="22"/>
          <w:szCs w:val="22"/>
          <w:lang w:eastAsia="bs-Latn-BA"/>
        </w:rPr>
      </w:pPr>
    </w:p>
    <w:p w:rsidR="009B456C" w:rsidRPr="009B456C" w:rsidRDefault="009B456C" w:rsidP="009B456C">
      <w:pPr>
        <w:pStyle w:val="NoSpacing"/>
        <w:ind w:left="993"/>
        <w:rPr>
          <w:b/>
          <w:sz w:val="22"/>
          <w:szCs w:val="22"/>
          <w:lang w:eastAsia="bs-Latn-BA"/>
        </w:rPr>
      </w:pPr>
    </w:p>
    <w:p w:rsidR="00F0397A" w:rsidRPr="00F52A83" w:rsidRDefault="00F0397A" w:rsidP="001E268C">
      <w:pPr>
        <w:pStyle w:val="NoSpacing"/>
        <w:numPr>
          <w:ilvl w:val="1"/>
          <w:numId w:val="5"/>
        </w:numPr>
        <w:ind w:left="993" w:hanging="633"/>
        <w:rPr>
          <w:b/>
          <w:sz w:val="22"/>
          <w:szCs w:val="22"/>
          <w:lang w:eastAsia="bs-Latn-BA"/>
        </w:rPr>
      </w:pPr>
      <w:r>
        <w:rPr>
          <w:b/>
        </w:rPr>
        <w:t xml:space="preserve"> </w:t>
      </w:r>
      <w:r>
        <w:rPr>
          <w:b/>
        </w:rPr>
        <w:tab/>
      </w:r>
      <w:r w:rsidRPr="00F52A83">
        <w:rPr>
          <w:b/>
        </w:rPr>
        <w:t>Pregled brojnog stanja učenika prema stranom jeziku</w:t>
      </w:r>
    </w:p>
    <w:p w:rsidR="00F0397A" w:rsidRPr="00F52A83" w:rsidRDefault="00F0397A" w:rsidP="003C065B">
      <w:pPr>
        <w:pStyle w:val="NoSpacing"/>
        <w:ind w:left="720"/>
        <w:rPr>
          <w:b/>
          <w:sz w:val="16"/>
          <w:szCs w:val="16"/>
          <w:lang w:eastAsia="bs-Latn-BA"/>
        </w:rPr>
      </w:pPr>
    </w:p>
    <w:p w:rsidR="00F0397A" w:rsidRDefault="00F0397A">
      <w:pPr>
        <w:pStyle w:val="Default"/>
        <w:rPr>
          <w:i/>
          <w:color w:val="auto"/>
          <w:sz w:val="22"/>
          <w:szCs w:val="22"/>
          <w:lang w:val="bs-Latn-BA" w:eastAsia="bs-Latn-BA"/>
        </w:rPr>
      </w:pPr>
      <w:r w:rsidRPr="00F52A83">
        <w:rPr>
          <w:i/>
          <w:color w:val="auto"/>
          <w:sz w:val="22"/>
          <w:szCs w:val="22"/>
          <w:lang w:val="bs-Latn-BA" w:eastAsia="bs-Latn-BA"/>
        </w:rPr>
        <w:t>U tabeli 19. prikazati brojno stanje učenika prema stranom jeziku koji izučavaju vodeći računa o tome koji je prvi, a koji drugi strani jezik.</w:t>
      </w:r>
    </w:p>
    <w:p w:rsidR="009B456C" w:rsidRDefault="009B456C">
      <w:pPr>
        <w:pStyle w:val="Default"/>
        <w:rPr>
          <w:i/>
          <w:color w:val="auto"/>
          <w:sz w:val="22"/>
          <w:szCs w:val="22"/>
          <w:lang w:val="bs-Latn-BA" w:eastAsia="bs-Latn-BA"/>
        </w:rPr>
      </w:pPr>
    </w:p>
    <w:p w:rsidR="009B456C" w:rsidRPr="00F52A83" w:rsidRDefault="009B456C" w:rsidP="009B456C">
      <w:pPr>
        <w:shd w:val="clear" w:color="auto" w:fill="FFFFFF"/>
        <w:jc w:val="right"/>
        <w:rPr>
          <w:bCs/>
          <w:sz w:val="22"/>
          <w:szCs w:val="22"/>
          <w:lang w:val="bs-Latn-BA"/>
        </w:rPr>
      </w:pPr>
      <w:r w:rsidRPr="00F52A83">
        <w:rPr>
          <w:sz w:val="22"/>
          <w:szCs w:val="22"/>
        </w:rPr>
        <w:t>(Tabela 19.)</w:t>
      </w:r>
    </w:p>
    <w:p w:rsidR="009B456C" w:rsidRPr="00F52A83" w:rsidRDefault="009B456C">
      <w:pPr>
        <w:pStyle w:val="Default"/>
        <w:rPr>
          <w:color w:val="auto"/>
        </w:rPr>
      </w:pPr>
    </w:p>
    <w:tbl>
      <w:tblPr>
        <w:tblW w:w="9767" w:type="dxa"/>
        <w:jc w:val="center"/>
        <w:tblBorders>
          <w:top w:val="single" w:sz="4" w:space="0" w:color="000001"/>
          <w:left w:val="single" w:sz="4" w:space="0" w:color="000001"/>
          <w:bottom w:val="single" w:sz="4" w:space="0" w:color="000001"/>
          <w:insideH w:val="single" w:sz="4" w:space="0" w:color="000001"/>
        </w:tblBorders>
        <w:tblCellMar>
          <w:left w:w="103" w:type="dxa"/>
        </w:tblCellMar>
        <w:tblLook w:val="0000" w:firstRow="0" w:lastRow="0" w:firstColumn="0" w:lastColumn="0" w:noHBand="0" w:noVBand="0"/>
      </w:tblPr>
      <w:tblGrid>
        <w:gridCol w:w="984"/>
        <w:gridCol w:w="2193"/>
        <w:gridCol w:w="653"/>
        <w:gridCol w:w="653"/>
        <w:gridCol w:w="654"/>
        <w:gridCol w:w="653"/>
        <w:gridCol w:w="654"/>
        <w:gridCol w:w="653"/>
        <w:gridCol w:w="654"/>
        <w:gridCol w:w="653"/>
        <w:gridCol w:w="654"/>
        <w:gridCol w:w="709"/>
      </w:tblGrid>
      <w:tr w:rsidR="00FD0948" w:rsidRPr="00FD0948" w:rsidTr="005106CB">
        <w:trPr>
          <w:cantSplit/>
          <w:trHeight w:val="268"/>
          <w:jc w:val="center"/>
        </w:trPr>
        <w:tc>
          <w:tcPr>
            <w:tcW w:w="983"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jc w:val="center"/>
              <w:rPr>
                <w:bCs/>
                <w:sz w:val="20"/>
                <w:szCs w:val="20"/>
              </w:rPr>
            </w:pPr>
            <w:r w:rsidRPr="00FD0948">
              <w:rPr>
                <w:bCs/>
                <w:sz w:val="18"/>
                <w:szCs w:val="18"/>
              </w:rPr>
              <w:t>ODJELj.</w:t>
            </w:r>
          </w:p>
        </w:tc>
        <w:tc>
          <w:tcPr>
            <w:tcW w:w="2194"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jc w:val="center"/>
              <w:rPr>
                <w:bCs/>
                <w:sz w:val="20"/>
                <w:szCs w:val="20"/>
              </w:rPr>
            </w:pPr>
            <w:r w:rsidRPr="00FD0948">
              <w:rPr>
                <w:bCs/>
                <w:sz w:val="20"/>
                <w:szCs w:val="20"/>
              </w:rPr>
              <w:t>NAZIV JEZIKA</w:t>
            </w:r>
          </w:p>
        </w:tc>
        <w:tc>
          <w:tcPr>
            <w:tcW w:w="5881" w:type="dxa"/>
            <w:gridSpan w:val="9"/>
            <w:tcBorders>
              <w:top w:val="single" w:sz="4" w:space="0" w:color="000001"/>
              <w:left w:val="double" w:sz="4" w:space="0" w:color="000001"/>
              <w:bottom w:val="single" w:sz="4" w:space="0" w:color="000001"/>
            </w:tcBorders>
            <w:shd w:val="clear" w:color="auto" w:fill="auto"/>
            <w:tcMar>
              <w:left w:w="93" w:type="dxa"/>
            </w:tcMar>
            <w:vAlign w:val="center"/>
          </w:tcPr>
          <w:p w:rsidR="005106CB" w:rsidRPr="00FD0948" w:rsidRDefault="005106CB" w:rsidP="005106CB">
            <w:pPr>
              <w:jc w:val="center"/>
              <w:rPr>
                <w:bCs/>
                <w:sz w:val="20"/>
                <w:szCs w:val="20"/>
              </w:rPr>
            </w:pPr>
            <w:r w:rsidRPr="00FD0948">
              <w:rPr>
                <w:bCs/>
                <w:sz w:val="20"/>
                <w:szCs w:val="20"/>
              </w:rPr>
              <w:t>RAZREDI</w:t>
            </w:r>
          </w:p>
        </w:tc>
        <w:tc>
          <w:tcPr>
            <w:tcW w:w="709" w:type="dxa"/>
            <w:tcBorders>
              <w:top w:val="single" w:sz="4" w:space="0" w:color="000001"/>
              <w:left w:val="double" w:sz="4" w:space="0" w:color="000001"/>
              <w:bottom w:val="single" w:sz="4" w:space="0" w:color="000001"/>
              <w:right w:val="single" w:sz="4" w:space="0" w:color="000001"/>
            </w:tcBorders>
            <w:shd w:val="clear" w:color="auto" w:fill="auto"/>
            <w:tcMar>
              <w:left w:w="93" w:type="dxa"/>
            </w:tcMar>
            <w:vAlign w:val="bottom"/>
          </w:tcPr>
          <w:p w:rsidR="005106CB" w:rsidRPr="00FD0948" w:rsidRDefault="005106CB" w:rsidP="005106CB">
            <w:pPr>
              <w:jc w:val="center"/>
            </w:pPr>
            <w:r w:rsidRPr="00FD0948">
              <w:rPr>
                <w:bCs/>
                <w:sz w:val="20"/>
                <w:szCs w:val="20"/>
              </w:rPr>
              <w:t>∑</w:t>
            </w:r>
          </w:p>
        </w:tc>
      </w:tr>
      <w:tr w:rsidR="00FD0948" w:rsidRPr="00FD0948" w:rsidTr="005106CB">
        <w:trPr>
          <w:cantSplit/>
          <w:jc w:val="center"/>
        </w:trPr>
        <w:tc>
          <w:tcPr>
            <w:tcW w:w="983" w:type="dxa"/>
            <w:vMerge/>
            <w:tcBorders>
              <w:top w:val="single" w:sz="4" w:space="0" w:color="000001"/>
              <w:left w:val="single" w:sz="4" w:space="0" w:color="000001"/>
              <w:bottom w:val="double" w:sz="4" w:space="0" w:color="000001"/>
            </w:tcBorders>
            <w:shd w:val="clear" w:color="auto" w:fill="auto"/>
            <w:tcMar>
              <w:left w:w="103" w:type="dxa"/>
            </w:tcMar>
          </w:tcPr>
          <w:p w:rsidR="005106CB" w:rsidRPr="00FD0948" w:rsidRDefault="005106CB" w:rsidP="005106CB">
            <w:pPr>
              <w:snapToGrid w:val="0"/>
              <w:jc w:val="center"/>
              <w:rPr>
                <w:b/>
                <w:bCs/>
                <w:sz w:val="20"/>
                <w:szCs w:val="20"/>
              </w:rPr>
            </w:pPr>
          </w:p>
        </w:tc>
        <w:tc>
          <w:tcPr>
            <w:tcW w:w="2194" w:type="dxa"/>
            <w:vMerge/>
            <w:tcBorders>
              <w:top w:val="single" w:sz="4" w:space="0" w:color="000001"/>
              <w:left w:val="single" w:sz="4" w:space="0" w:color="000001"/>
              <w:bottom w:val="double" w:sz="4" w:space="0" w:color="000001"/>
            </w:tcBorders>
            <w:shd w:val="clear" w:color="auto" w:fill="auto"/>
            <w:tcMar>
              <w:left w:w="103" w:type="dxa"/>
            </w:tcMar>
          </w:tcPr>
          <w:p w:rsidR="005106CB" w:rsidRPr="00FD0948" w:rsidRDefault="005106CB" w:rsidP="005106CB">
            <w:pPr>
              <w:snapToGrid w:val="0"/>
              <w:jc w:val="center"/>
              <w:rPr>
                <w:b/>
                <w:bCs/>
                <w:sz w:val="20"/>
                <w:szCs w:val="20"/>
              </w:rPr>
            </w:pPr>
          </w:p>
        </w:tc>
        <w:tc>
          <w:tcPr>
            <w:tcW w:w="653" w:type="dxa"/>
            <w:tcBorders>
              <w:top w:val="single" w:sz="4" w:space="0" w:color="000001"/>
              <w:left w:val="double" w:sz="4" w:space="0" w:color="000001"/>
              <w:bottom w:val="double" w:sz="4" w:space="0" w:color="000001"/>
            </w:tcBorders>
            <w:shd w:val="clear" w:color="auto" w:fill="auto"/>
            <w:tcMar>
              <w:left w:w="93" w:type="dxa"/>
            </w:tcMar>
            <w:vAlign w:val="center"/>
          </w:tcPr>
          <w:p w:rsidR="005106CB" w:rsidRPr="00FD0948" w:rsidRDefault="005106CB" w:rsidP="005106CB">
            <w:pPr>
              <w:jc w:val="center"/>
              <w:rPr>
                <w:b/>
                <w:sz w:val="20"/>
                <w:szCs w:val="20"/>
              </w:rPr>
            </w:pPr>
            <w:r w:rsidRPr="00FD0948">
              <w:rPr>
                <w:b/>
                <w:sz w:val="20"/>
                <w:szCs w:val="20"/>
              </w:rPr>
              <w:t>I</w:t>
            </w:r>
          </w:p>
        </w:tc>
        <w:tc>
          <w:tcPr>
            <w:tcW w:w="653" w:type="dxa"/>
            <w:tcBorders>
              <w:top w:val="single" w:sz="4" w:space="0" w:color="000001"/>
              <w:left w:val="single" w:sz="4" w:space="0" w:color="000001"/>
              <w:bottom w:val="double" w:sz="4" w:space="0" w:color="000001"/>
            </w:tcBorders>
            <w:shd w:val="clear" w:color="auto" w:fill="auto"/>
            <w:tcMar>
              <w:left w:w="103" w:type="dxa"/>
            </w:tcMar>
            <w:vAlign w:val="center"/>
          </w:tcPr>
          <w:p w:rsidR="005106CB" w:rsidRPr="00FD0948" w:rsidRDefault="005106CB" w:rsidP="005106CB">
            <w:pPr>
              <w:jc w:val="center"/>
              <w:rPr>
                <w:b/>
                <w:sz w:val="20"/>
                <w:szCs w:val="20"/>
              </w:rPr>
            </w:pPr>
            <w:r w:rsidRPr="00FD0948">
              <w:rPr>
                <w:b/>
                <w:sz w:val="20"/>
                <w:szCs w:val="20"/>
              </w:rPr>
              <w:t>II</w:t>
            </w:r>
          </w:p>
        </w:tc>
        <w:tc>
          <w:tcPr>
            <w:tcW w:w="654" w:type="dxa"/>
            <w:tcBorders>
              <w:top w:val="single" w:sz="4" w:space="0" w:color="000001"/>
              <w:left w:val="single" w:sz="4" w:space="0" w:color="000001"/>
              <w:bottom w:val="double" w:sz="4" w:space="0" w:color="000001"/>
            </w:tcBorders>
            <w:shd w:val="clear" w:color="auto" w:fill="auto"/>
            <w:tcMar>
              <w:left w:w="103" w:type="dxa"/>
            </w:tcMar>
            <w:vAlign w:val="center"/>
          </w:tcPr>
          <w:p w:rsidR="005106CB" w:rsidRPr="00FD0948" w:rsidRDefault="005106CB" w:rsidP="005106CB">
            <w:pPr>
              <w:jc w:val="center"/>
              <w:rPr>
                <w:b/>
                <w:sz w:val="20"/>
                <w:szCs w:val="20"/>
              </w:rPr>
            </w:pPr>
            <w:r w:rsidRPr="00FD0948">
              <w:rPr>
                <w:b/>
                <w:sz w:val="20"/>
                <w:szCs w:val="20"/>
              </w:rPr>
              <w:t>III</w:t>
            </w:r>
          </w:p>
        </w:tc>
        <w:tc>
          <w:tcPr>
            <w:tcW w:w="653" w:type="dxa"/>
            <w:tcBorders>
              <w:top w:val="single" w:sz="4" w:space="0" w:color="000001"/>
              <w:left w:val="single" w:sz="4" w:space="0" w:color="000001"/>
              <w:bottom w:val="double" w:sz="4" w:space="0" w:color="000001"/>
            </w:tcBorders>
            <w:shd w:val="clear" w:color="auto" w:fill="auto"/>
            <w:tcMar>
              <w:left w:w="103" w:type="dxa"/>
            </w:tcMar>
            <w:vAlign w:val="center"/>
          </w:tcPr>
          <w:p w:rsidR="005106CB" w:rsidRPr="00FD0948" w:rsidRDefault="005106CB" w:rsidP="005106CB">
            <w:pPr>
              <w:jc w:val="center"/>
              <w:rPr>
                <w:b/>
                <w:sz w:val="20"/>
                <w:szCs w:val="20"/>
              </w:rPr>
            </w:pPr>
            <w:r w:rsidRPr="00FD0948">
              <w:rPr>
                <w:b/>
                <w:sz w:val="20"/>
                <w:szCs w:val="20"/>
              </w:rPr>
              <w:t>IV</w:t>
            </w:r>
          </w:p>
        </w:tc>
        <w:tc>
          <w:tcPr>
            <w:tcW w:w="654" w:type="dxa"/>
            <w:tcBorders>
              <w:top w:val="single" w:sz="4" w:space="0" w:color="000001"/>
              <w:left w:val="single" w:sz="4" w:space="0" w:color="000001"/>
              <w:bottom w:val="double" w:sz="4" w:space="0" w:color="000001"/>
            </w:tcBorders>
            <w:shd w:val="clear" w:color="auto" w:fill="auto"/>
            <w:tcMar>
              <w:left w:w="103" w:type="dxa"/>
            </w:tcMar>
            <w:vAlign w:val="center"/>
          </w:tcPr>
          <w:p w:rsidR="005106CB" w:rsidRPr="00FD0948" w:rsidRDefault="005106CB" w:rsidP="005106CB">
            <w:pPr>
              <w:jc w:val="center"/>
              <w:rPr>
                <w:b/>
                <w:sz w:val="20"/>
                <w:szCs w:val="20"/>
              </w:rPr>
            </w:pPr>
            <w:r w:rsidRPr="00FD0948">
              <w:rPr>
                <w:b/>
                <w:sz w:val="20"/>
                <w:szCs w:val="20"/>
              </w:rPr>
              <w:t>V</w:t>
            </w:r>
          </w:p>
        </w:tc>
        <w:tc>
          <w:tcPr>
            <w:tcW w:w="653" w:type="dxa"/>
            <w:tcBorders>
              <w:top w:val="single" w:sz="4" w:space="0" w:color="000001"/>
              <w:left w:val="single" w:sz="4" w:space="0" w:color="000001"/>
              <w:bottom w:val="double" w:sz="4" w:space="0" w:color="000001"/>
            </w:tcBorders>
            <w:shd w:val="clear" w:color="auto" w:fill="auto"/>
            <w:tcMar>
              <w:left w:w="103" w:type="dxa"/>
            </w:tcMar>
            <w:vAlign w:val="center"/>
          </w:tcPr>
          <w:p w:rsidR="005106CB" w:rsidRPr="00FD0948" w:rsidRDefault="005106CB" w:rsidP="005106CB">
            <w:pPr>
              <w:jc w:val="center"/>
              <w:rPr>
                <w:b/>
                <w:sz w:val="20"/>
                <w:szCs w:val="20"/>
              </w:rPr>
            </w:pPr>
            <w:r w:rsidRPr="00FD0948">
              <w:rPr>
                <w:b/>
                <w:sz w:val="20"/>
                <w:szCs w:val="20"/>
              </w:rPr>
              <w:t>VI</w:t>
            </w:r>
          </w:p>
        </w:tc>
        <w:tc>
          <w:tcPr>
            <w:tcW w:w="654" w:type="dxa"/>
            <w:tcBorders>
              <w:top w:val="single" w:sz="4" w:space="0" w:color="000001"/>
              <w:left w:val="single" w:sz="4" w:space="0" w:color="000001"/>
              <w:bottom w:val="double" w:sz="4" w:space="0" w:color="000001"/>
            </w:tcBorders>
            <w:shd w:val="clear" w:color="auto" w:fill="auto"/>
            <w:tcMar>
              <w:left w:w="103" w:type="dxa"/>
            </w:tcMar>
            <w:vAlign w:val="center"/>
          </w:tcPr>
          <w:p w:rsidR="005106CB" w:rsidRPr="00FD0948" w:rsidRDefault="005106CB" w:rsidP="005106CB">
            <w:pPr>
              <w:jc w:val="center"/>
              <w:rPr>
                <w:b/>
                <w:sz w:val="20"/>
                <w:szCs w:val="20"/>
              </w:rPr>
            </w:pPr>
            <w:r w:rsidRPr="00FD0948">
              <w:rPr>
                <w:b/>
                <w:sz w:val="20"/>
                <w:szCs w:val="20"/>
              </w:rPr>
              <w:t>VII</w:t>
            </w:r>
          </w:p>
        </w:tc>
        <w:tc>
          <w:tcPr>
            <w:tcW w:w="653" w:type="dxa"/>
            <w:tcBorders>
              <w:top w:val="single" w:sz="4" w:space="0" w:color="000001"/>
              <w:left w:val="single" w:sz="4" w:space="0" w:color="000001"/>
              <w:bottom w:val="double" w:sz="4" w:space="0" w:color="000001"/>
            </w:tcBorders>
            <w:shd w:val="clear" w:color="auto" w:fill="auto"/>
            <w:tcMar>
              <w:left w:w="103" w:type="dxa"/>
            </w:tcMar>
            <w:vAlign w:val="center"/>
          </w:tcPr>
          <w:p w:rsidR="005106CB" w:rsidRPr="00FD0948" w:rsidRDefault="005106CB" w:rsidP="005106CB">
            <w:pPr>
              <w:jc w:val="center"/>
              <w:rPr>
                <w:b/>
                <w:sz w:val="20"/>
                <w:szCs w:val="20"/>
              </w:rPr>
            </w:pPr>
            <w:r w:rsidRPr="00FD0948">
              <w:rPr>
                <w:b/>
                <w:sz w:val="20"/>
                <w:szCs w:val="20"/>
              </w:rPr>
              <w:t>VIII</w:t>
            </w:r>
          </w:p>
        </w:tc>
        <w:tc>
          <w:tcPr>
            <w:tcW w:w="654" w:type="dxa"/>
            <w:tcBorders>
              <w:top w:val="single" w:sz="4" w:space="0" w:color="000001"/>
              <w:left w:val="single" w:sz="4" w:space="0" w:color="000001"/>
              <w:bottom w:val="double" w:sz="4" w:space="0" w:color="000001"/>
            </w:tcBorders>
            <w:shd w:val="clear" w:color="auto" w:fill="auto"/>
            <w:tcMar>
              <w:left w:w="103" w:type="dxa"/>
            </w:tcMar>
            <w:vAlign w:val="center"/>
          </w:tcPr>
          <w:p w:rsidR="005106CB" w:rsidRPr="00FD0948" w:rsidRDefault="005106CB" w:rsidP="005106CB">
            <w:pPr>
              <w:jc w:val="center"/>
              <w:rPr>
                <w:b/>
                <w:sz w:val="20"/>
                <w:szCs w:val="20"/>
              </w:rPr>
            </w:pPr>
            <w:r w:rsidRPr="00FD0948">
              <w:rPr>
                <w:b/>
                <w:sz w:val="20"/>
                <w:szCs w:val="20"/>
              </w:rPr>
              <w:t>IX</w:t>
            </w:r>
          </w:p>
        </w:tc>
        <w:tc>
          <w:tcPr>
            <w:tcW w:w="709" w:type="dxa"/>
            <w:tcBorders>
              <w:top w:val="single" w:sz="4" w:space="0" w:color="000001"/>
              <w:left w:val="double" w:sz="4" w:space="0" w:color="000001"/>
              <w:bottom w:val="double" w:sz="4" w:space="0" w:color="000001"/>
              <w:right w:val="single" w:sz="4" w:space="0" w:color="000001"/>
            </w:tcBorders>
            <w:shd w:val="clear" w:color="auto" w:fill="auto"/>
            <w:tcMar>
              <w:left w:w="93" w:type="dxa"/>
            </w:tcMar>
          </w:tcPr>
          <w:p w:rsidR="005106CB" w:rsidRPr="00FD0948" w:rsidRDefault="005106CB" w:rsidP="005106CB">
            <w:pPr>
              <w:snapToGrid w:val="0"/>
              <w:jc w:val="center"/>
              <w:rPr>
                <w:b/>
                <w:sz w:val="20"/>
                <w:szCs w:val="20"/>
              </w:rPr>
            </w:pPr>
          </w:p>
        </w:tc>
      </w:tr>
      <w:tr w:rsidR="00FD0948" w:rsidRPr="00FD0948" w:rsidTr="005106CB">
        <w:trPr>
          <w:cantSplit/>
          <w:trHeight w:val="192"/>
          <w:jc w:val="center"/>
        </w:trPr>
        <w:tc>
          <w:tcPr>
            <w:tcW w:w="983" w:type="dxa"/>
            <w:vMerge w:val="restart"/>
            <w:tcBorders>
              <w:top w:val="double" w:sz="4" w:space="0" w:color="000001"/>
              <w:left w:val="single" w:sz="4" w:space="0" w:color="000001"/>
            </w:tcBorders>
            <w:shd w:val="clear" w:color="auto" w:fill="auto"/>
            <w:tcMar>
              <w:left w:w="103" w:type="dxa"/>
            </w:tcMar>
            <w:vAlign w:val="center"/>
          </w:tcPr>
          <w:p w:rsidR="005106CB" w:rsidRPr="00FD0948" w:rsidRDefault="005106CB" w:rsidP="005106CB">
            <w:pPr>
              <w:tabs>
                <w:tab w:val="left" w:pos="318"/>
              </w:tabs>
              <w:ind w:right="336"/>
              <w:jc w:val="center"/>
              <w:rPr>
                <w:bCs/>
                <w:sz w:val="20"/>
                <w:szCs w:val="20"/>
              </w:rPr>
            </w:pPr>
            <w:r w:rsidRPr="00FD0948">
              <w:rPr>
                <w:bCs/>
                <w:sz w:val="20"/>
                <w:szCs w:val="20"/>
              </w:rPr>
              <w:t>1.</w:t>
            </w:r>
          </w:p>
          <w:p w:rsidR="005106CB" w:rsidRPr="00FD0948" w:rsidRDefault="005106CB" w:rsidP="005106CB">
            <w:pPr>
              <w:tabs>
                <w:tab w:val="left" w:pos="318"/>
              </w:tabs>
              <w:ind w:right="336"/>
              <w:jc w:val="center"/>
              <w:rPr>
                <w:sz w:val="20"/>
                <w:szCs w:val="20"/>
              </w:rPr>
            </w:pPr>
          </w:p>
        </w:tc>
        <w:tc>
          <w:tcPr>
            <w:tcW w:w="2194" w:type="dxa"/>
            <w:tcBorders>
              <w:top w:val="doub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jc w:val="center"/>
              <w:rPr>
                <w:sz w:val="22"/>
                <w:szCs w:val="22"/>
              </w:rPr>
            </w:pPr>
            <w:r w:rsidRPr="00FD0948">
              <w:rPr>
                <w:sz w:val="22"/>
                <w:szCs w:val="22"/>
              </w:rPr>
              <w:t>Prvi strani jezik</w:t>
            </w:r>
          </w:p>
          <w:p w:rsidR="005106CB" w:rsidRPr="00FD0948" w:rsidRDefault="005106CB" w:rsidP="005106CB">
            <w:pPr>
              <w:jc w:val="center"/>
              <w:rPr>
                <w:sz w:val="22"/>
                <w:szCs w:val="22"/>
              </w:rPr>
            </w:pPr>
            <w:r w:rsidRPr="00FD0948">
              <w:rPr>
                <w:sz w:val="22"/>
                <w:szCs w:val="22"/>
              </w:rPr>
              <w:t>Engleski jezik</w:t>
            </w:r>
          </w:p>
        </w:tc>
        <w:tc>
          <w:tcPr>
            <w:tcW w:w="653" w:type="dxa"/>
            <w:tcBorders>
              <w:top w:val="double" w:sz="4" w:space="0" w:color="000001"/>
              <w:left w:val="double" w:sz="4" w:space="0" w:color="000001"/>
              <w:bottom w:val="single" w:sz="4" w:space="0" w:color="000001"/>
            </w:tcBorders>
            <w:shd w:val="clear" w:color="auto" w:fill="auto"/>
            <w:tcMar>
              <w:left w:w="93" w:type="dxa"/>
            </w:tcMar>
            <w:vAlign w:val="center"/>
          </w:tcPr>
          <w:p w:rsidR="005106CB" w:rsidRPr="00FD0948" w:rsidRDefault="005106CB" w:rsidP="005106CB">
            <w:pPr>
              <w:jc w:val="center"/>
            </w:pPr>
            <w:r w:rsidRPr="00FD0948">
              <w:t>19</w:t>
            </w:r>
          </w:p>
        </w:tc>
        <w:tc>
          <w:tcPr>
            <w:tcW w:w="653" w:type="dxa"/>
            <w:tcBorders>
              <w:top w:val="doub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pPr>
            <w:r w:rsidRPr="00FD0948">
              <w:t>24</w:t>
            </w:r>
          </w:p>
        </w:tc>
        <w:tc>
          <w:tcPr>
            <w:tcW w:w="654" w:type="dxa"/>
            <w:tcBorders>
              <w:top w:val="doub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pPr>
            <w:r w:rsidRPr="00FD0948">
              <w:t>25</w:t>
            </w:r>
          </w:p>
        </w:tc>
        <w:tc>
          <w:tcPr>
            <w:tcW w:w="653" w:type="dxa"/>
            <w:tcBorders>
              <w:top w:val="doub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pPr>
            <w:r w:rsidRPr="00FD0948">
              <w:t>20</w:t>
            </w:r>
          </w:p>
        </w:tc>
        <w:tc>
          <w:tcPr>
            <w:tcW w:w="654" w:type="dxa"/>
            <w:tcBorders>
              <w:top w:val="doub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pPr>
            <w:r w:rsidRPr="00FD0948">
              <w:t>24</w:t>
            </w:r>
          </w:p>
        </w:tc>
        <w:tc>
          <w:tcPr>
            <w:tcW w:w="653" w:type="dxa"/>
            <w:tcBorders>
              <w:top w:val="doub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pPr>
            <w:r w:rsidRPr="00FD0948">
              <w:t>27</w:t>
            </w:r>
          </w:p>
        </w:tc>
        <w:tc>
          <w:tcPr>
            <w:tcW w:w="654" w:type="dxa"/>
            <w:tcBorders>
              <w:top w:val="doub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pPr>
            <w:r w:rsidRPr="00FD0948">
              <w:t>23</w:t>
            </w:r>
          </w:p>
        </w:tc>
        <w:tc>
          <w:tcPr>
            <w:tcW w:w="653" w:type="dxa"/>
            <w:tcBorders>
              <w:top w:val="doub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pPr>
            <w:r w:rsidRPr="00FD0948">
              <w:t>27</w:t>
            </w:r>
          </w:p>
        </w:tc>
        <w:tc>
          <w:tcPr>
            <w:tcW w:w="654" w:type="dxa"/>
            <w:tcBorders>
              <w:top w:val="doub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pPr>
            <w:r w:rsidRPr="00FD0948">
              <w:t>25</w:t>
            </w:r>
          </w:p>
        </w:tc>
        <w:tc>
          <w:tcPr>
            <w:tcW w:w="709" w:type="dxa"/>
            <w:tcBorders>
              <w:top w:val="double" w:sz="4" w:space="0" w:color="000001"/>
              <w:left w:val="double" w:sz="4" w:space="0" w:color="000001"/>
              <w:bottom w:val="single" w:sz="4" w:space="0" w:color="000001"/>
              <w:right w:val="single" w:sz="4" w:space="0" w:color="000001"/>
            </w:tcBorders>
            <w:shd w:val="clear" w:color="auto" w:fill="auto"/>
            <w:tcMar>
              <w:left w:w="93" w:type="dxa"/>
            </w:tcMar>
            <w:vAlign w:val="center"/>
          </w:tcPr>
          <w:p w:rsidR="005106CB" w:rsidRPr="00FD0948" w:rsidRDefault="005106CB" w:rsidP="005106CB">
            <w:pPr>
              <w:snapToGrid w:val="0"/>
              <w:jc w:val="center"/>
            </w:pPr>
            <w:r w:rsidRPr="00FD0948">
              <w:t>663</w:t>
            </w:r>
          </w:p>
        </w:tc>
      </w:tr>
      <w:tr w:rsidR="00FD0948" w:rsidRPr="00FD0948" w:rsidTr="005106CB">
        <w:trPr>
          <w:cantSplit/>
          <w:trHeight w:val="263"/>
          <w:jc w:val="center"/>
        </w:trPr>
        <w:tc>
          <w:tcPr>
            <w:tcW w:w="983" w:type="dxa"/>
            <w:vMerge/>
            <w:tcBorders>
              <w:left w:val="single" w:sz="4" w:space="0" w:color="000001"/>
            </w:tcBorders>
            <w:shd w:val="clear" w:color="auto" w:fill="auto"/>
            <w:tcMar>
              <w:left w:w="103" w:type="dxa"/>
            </w:tcMar>
            <w:vAlign w:val="center"/>
          </w:tcPr>
          <w:p w:rsidR="005106CB" w:rsidRPr="00FD0948" w:rsidRDefault="005106CB" w:rsidP="005106CB">
            <w:pPr>
              <w:tabs>
                <w:tab w:val="left" w:pos="318"/>
              </w:tabs>
              <w:snapToGrid w:val="0"/>
              <w:ind w:right="336"/>
              <w:jc w:val="center"/>
              <w:rPr>
                <w:bCs/>
                <w:sz w:val="20"/>
                <w:szCs w:val="20"/>
              </w:rPr>
            </w:pPr>
          </w:p>
        </w:tc>
        <w:tc>
          <w:tcPr>
            <w:tcW w:w="2194"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jc w:val="center"/>
              <w:rPr>
                <w:sz w:val="22"/>
                <w:szCs w:val="22"/>
              </w:rPr>
            </w:pPr>
            <w:r w:rsidRPr="00FD0948">
              <w:rPr>
                <w:sz w:val="22"/>
                <w:szCs w:val="22"/>
              </w:rPr>
              <w:t>Drugi strani jezik</w:t>
            </w:r>
          </w:p>
          <w:p w:rsidR="005106CB" w:rsidRPr="00FD0948" w:rsidRDefault="005106CB" w:rsidP="005106CB">
            <w:pPr>
              <w:jc w:val="center"/>
              <w:rPr>
                <w:sz w:val="22"/>
                <w:szCs w:val="22"/>
              </w:rPr>
            </w:pPr>
            <w:r w:rsidRPr="00FD0948">
              <w:rPr>
                <w:sz w:val="22"/>
                <w:szCs w:val="22"/>
              </w:rPr>
              <w:t>Njemački jezik</w:t>
            </w:r>
          </w:p>
        </w:tc>
        <w:tc>
          <w:tcPr>
            <w:tcW w:w="653" w:type="dxa"/>
            <w:tcBorders>
              <w:top w:val="single" w:sz="4" w:space="0" w:color="000001"/>
              <w:left w:val="double" w:sz="4" w:space="0" w:color="000001"/>
              <w:bottom w:val="single" w:sz="4" w:space="0" w:color="000001"/>
            </w:tcBorders>
            <w:shd w:val="clear" w:color="auto" w:fill="auto"/>
            <w:tcMar>
              <w:left w:w="93" w:type="dxa"/>
            </w:tcMar>
            <w:vAlign w:val="center"/>
          </w:tcPr>
          <w:p w:rsidR="005106CB" w:rsidRPr="00FD0948" w:rsidRDefault="005106CB" w:rsidP="005106CB">
            <w:pPr>
              <w:jc w:val="center"/>
            </w:pPr>
          </w:p>
        </w:tc>
        <w:tc>
          <w:tcPr>
            <w:tcW w:w="653"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pPr>
          </w:p>
        </w:tc>
        <w:tc>
          <w:tcPr>
            <w:tcW w:w="654"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pPr>
          </w:p>
        </w:tc>
        <w:tc>
          <w:tcPr>
            <w:tcW w:w="653"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pPr>
          </w:p>
        </w:tc>
        <w:tc>
          <w:tcPr>
            <w:tcW w:w="654"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pPr>
            <w:r w:rsidRPr="00FD0948">
              <w:t>24</w:t>
            </w:r>
          </w:p>
        </w:tc>
        <w:tc>
          <w:tcPr>
            <w:tcW w:w="653" w:type="dxa"/>
            <w:tcBorders>
              <w:top w:val="single" w:sz="4" w:space="0" w:color="000001"/>
              <w:left w:val="single" w:sz="4" w:space="0" w:color="000001"/>
              <w:bottom w:val="single" w:sz="4" w:space="0" w:color="000001"/>
            </w:tcBorders>
            <w:shd w:val="clear" w:color="auto" w:fill="auto"/>
            <w:tcMar>
              <w:left w:w="103" w:type="dxa"/>
            </w:tcMar>
          </w:tcPr>
          <w:p w:rsidR="005106CB" w:rsidRPr="00FD0948" w:rsidRDefault="005106CB" w:rsidP="005106CB">
            <w:pPr>
              <w:jc w:val="center"/>
            </w:pPr>
            <w:r w:rsidRPr="00FD0948">
              <w:t>27</w:t>
            </w:r>
          </w:p>
        </w:tc>
        <w:tc>
          <w:tcPr>
            <w:tcW w:w="654" w:type="dxa"/>
            <w:tcBorders>
              <w:top w:val="single" w:sz="4" w:space="0" w:color="000001"/>
              <w:left w:val="single" w:sz="4" w:space="0" w:color="000001"/>
              <w:bottom w:val="single" w:sz="4" w:space="0" w:color="000001"/>
            </w:tcBorders>
            <w:shd w:val="clear" w:color="auto" w:fill="auto"/>
            <w:tcMar>
              <w:left w:w="103" w:type="dxa"/>
            </w:tcMar>
          </w:tcPr>
          <w:p w:rsidR="005106CB" w:rsidRPr="00FD0948" w:rsidRDefault="005106CB" w:rsidP="005106CB">
            <w:pPr>
              <w:jc w:val="center"/>
            </w:pPr>
            <w:r w:rsidRPr="00FD0948">
              <w:t>23</w:t>
            </w:r>
          </w:p>
        </w:tc>
        <w:tc>
          <w:tcPr>
            <w:tcW w:w="653" w:type="dxa"/>
            <w:tcBorders>
              <w:top w:val="single" w:sz="4" w:space="0" w:color="000001"/>
              <w:left w:val="single" w:sz="4" w:space="0" w:color="000001"/>
              <w:bottom w:val="single" w:sz="4" w:space="0" w:color="000001"/>
            </w:tcBorders>
            <w:shd w:val="clear" w:color="auto" w:fill="auto"/>
            <w:tcMar>
              <w:left w:w="103" w:type="dxa"/>
            </w:tcMar>
          </w:tcPr>
          <w:p w:rsidR="005106CB" w:rsidRPr="00FD0948" w:rsidRDefault="005106CB" w:rsidP="005106CB">
            <w:pPr>
              <w:jc w:val="center"/>
            </w:pPr>
            <w:r w:rsidRPr="00FD0948">
              <w:t>27</w:t>
            </w:r>
          </w:p>
        </w:tc>
        <w:tc>
          <w:tcPr>
            <w:tcW w:w="654" w:type="dxa"/>
            <w:tcBorders>
              <w:top w:val="single" w:sz="4" w:space="0" w:color="000001"/>
              <w:left w:val="single" w:sz="4" w:space="0" w:color="000001"/>
              <w:bottom w:val="single" w:sz="4" w:space="0" w:color="000001"/>
            </w:tcBorders>
            <w:shd w:val="clear" w:color="auto" w:fill="auto"/>
            <w:tcMar>
              <w:left w:w="103" w:type="dxa"/>
            </w:tcMar>
          </w:tcPr>
          <w:p w:rsidR="005106CB" w:rsidRPr="00FD0948" w:rsidRDefault="005106CB" w:rsidP="005106CB">
            <w:pPr>
              <w:jc w:val="center"/>
            </w:pPr>
            <w:r w:rsidRPr="00FD0948">
              <w:t>23</w:t>
            </w:r>
          </w:p>
        </w:tc>
        <w:tc>
          <w:tcPr>
            <w:tcW w:w="709" w:type="dxa"/>
            <w:tcBorders>
              <w:top w:val="single" w:sz="4" w:space="0" w:color="000001"/>
              <w:left w:val="double" w:sz="4" w:space="0" w:color="000001"/>
              <w:bottom w:val="single" w:sz="4" w:space="0" w:color="000001"/>
              <w:right w:val="single" w:sz="4" w:space="0" w:color="000001"/>
            </w:tcBorders>
            <w:shd w:val="clear" w:color="auto" w:fill="auto"/>
            <w:tcMar>
              <w:left w:w="93" w:type="dxa"/>
            </w:tcMar>
            <w:vAlign w:val="center"/>
          </w:tcPr>
          <w:p w:rsidR="005106CB" w:rsidRPr="00FD0948" w:rsidRDefault="005106CB" w:rsidP="005106CB">
            <w:pPr>
              <w:snapToGrid w:val="0"/>
              <w:jc w:val="center"/>
            </w:pPr>
            <w:r w:rsidRPr="00FD0948">
              <w:t>124</w:t>
            </w:r>
          </w:p>
        </w:tc>
      </w:tr>
      <w:tr w:rsidR="00FD0948" w:rsidRPr="00FD0948" w:rsidTr="005106CB">
        <w:trPr>
          <w:cantSplit/>
          <w:trHeight w:val="599"/>
          <w:jc w:val="center"/>
        </w:trPr>
        <w:tc>
          <w:tcPr>
            <w:tcW w:w="983" w:type="dxa"/>
            <w:vMerge/>
            <w:tcBorders>
              <w:left w:val="single" w:sz="4" w:space="0" w:color="000001"/>
            </w:tcBorders>
            <w:shd w:val="clear" w:color="auto" w:fill="auto"/>
            <w:tcMar>
              <w:left w:w="103" w:type="dxa"/>
            </w:tcMar>
            <w:vAlign w:val="center"/>
          </w:tcPr>
          <w:p w:rsidR="005106CB" w:rsidRPr="00FD0948" w:rsidRDefault="005106CB" w:rsidP="005106CB">
            <w:pPr>
              <w:tabs>
                <w:tab w:val="left" w:pos="318"/>
              </w:tabs>
              <w:snapToGrid w:val="0"/>
              <w:ind w:right="336"/>
              <w:jc w:val="center"/>
              <w:rPr>
                <w:bCs/>
                <w:sz w:val="20"/>
                <w:szCs w:val="20"/>
              </w:rPr>
            </w:pPr>
          </w:p>
        </w:tc>
        <w:tc>
          <w:tcPr>
            <w:tcW w:w="2194" w:type="dxa"/>
            <w:tcBorders>
              <w:top w:val="single" w:sz="4" w:space="0" w:color="000001"/>
              <w:left w:val="single" w:sz="4" w:space="0" w:color="000001"/>
              <w:bottom w:val="single" w:sz="4" w:space="0" w:color="auto"/>
            </w:tcBorders>
            <w:shd w:val="clear" w:color="auto" w:fill="auto"/>
            <w:tcMar>
              <w:left w:w="103" w:type="dxa"/>
            </w:tcMar>
            <w:vAlign w:val="center"/>
          </w:tcPr>
          <w:p w:rsidR="005106CB" w:rsidRPr="00FD0948" w:rsidRDefault="005106CB" w:rsidP="005106CB">
            <w:pPr>
              <w:jc w:val="center"/>
              <w:rPr>
                <w:sz w:val="22"/>
                <w:szCs w:val="22"/>
              </w:rPr>
            </w:pPr>
            <w:r w:rsidRPr="00FD0948">
              <w:rPr>
                <w:sz w:val="22"/>
                <w:szCs w:val="22"/>
              </w:rPr>
              <w:t>Drugi strani jezik</w:t>
            </w:r>
          </w:p>
          <w:p w:rsidR="005106CB" w:rsidRPr="00FD0948" w:rsidRDefault="005106CB" w:rsidP="005106CB">
            <w:pPr>
              <w:jc w:val="center"/>
              <w:rPr>
                <w:sz w:val="22"/>
                <w:szCs w:val="22"/>
              </w:rPr>
            </w:pPr>
            <w:r w:rsidRPr="00FD0948">
              <w:rPr>
                <w:sz w:val="22"/>
                <w:szCs w:val="22"/>
              </w:rPr>
              <w:t>Turski jezik</w:t>
            </w:r>
          </w:p>
          <w:p w:rsidR="005106CB" w:rsidRPr="00FD0948" w:rsidRDefault="005106CB" w:rsidP="005106CB">
            <w:pPr>
              <w:jc w:val="center"/>
              <w:rPr>
                <w:sz w:val="22"/>
                <w:szCs w:val="22"/>
              </w:rPr>
            </w:pPr>
          </w:p>
        </w:tc>
        <w:tc>
          <w:tcPr>
            <w:tcW w:w="653" w:type="dxa"/>
            <w:tcBorders>
              <w:top w:val="single" w:sz="4" w:space="0" w:color="000001"/>
              <w:left w:val="double" w:sz="4" w:space="0" w:color="000001"/>
              <w:bottom w:val="single" w:sz="4" w:space="0" w:color="auto"/>
            </w:tcBorders>
            <w:shd w:val="clear" w:color="auto" w:fill="auto"/>
            <w:tcMar>
              <w:left w:w="93" w:type="dxa"/>
            </w:tcMar>
            <w:vAlign w:val="center"/>
          </w:tcPr>
          <w:p w:rsidR="005106CB" w:rsidRPr="00FD0948" w:rsidRDefault="005106CB" w:rsidP="005106CB">
            <w:pPr>
              <w:jc w:val="center"/>
            </w:pPr>
          </w:p>
        </w:tc>
        <w:tc>
          <w:tcPr>
            <w:tcW w:w="653" w:type="dxa"/>
            <w:tcBorders>
              <w:top w:val="single" w:sz="4" w:space="0" w:color="000001"/>
              <w:left w:val="single" w:sz="4" w:space="0" w:color="000001"/>
              <w:bottom w:val="single" w:sz="4" w:space="0" w:color="auto"/>
            </w:tcBorders>
            <w:shd w:val="clear" w:color="auto" w:fill="auto"/>
            <w:tcMar>
              <w:left w:w="103" w:type="dxa"/>
            </w:tcMar>
            <w:vAlign w:val="center"/>
          </w:tcPr>
          <w:p w:rsidR="005106CB" w:rsidRPr="00FD0948" w:rsidRDefault="005106CB" w:rsidP="005106CB">
            <w:pPr>
              <w:snapToGrid w:val="0"/>
              <w:jc w:val="center"/>
            </w:pPr>
          </w:p>
        </w:tc>
        <w:tc>
          <w:tcPr>
            <w:tcW w:w="654" w:type="dxa"/>
            <w:tcBorders>
              <w:top w:val="single" w:sz="4" w:space="0" w:color="000001"/>
              <w:left w:val="single" w:sz="4" w:space="0" w:color="000001"/>
              <w:bottom w:val="single" w:sz="4" w:space="0" w:color="auto"/>
            </w:tcBorders>
            <w:shd w:val="clear" w:color="auto" w:fill="auto"/>
            <w:tcMar>
              <w:left w:w="103" w:type="dxa"/>
            </w:tcMar>
            <w:vAlign w:val="center"/>
          </w:tcPr>
          <w:p w:rsidR="005106CB" w:rsidRPr="00FD0948" w:rsidRDefault="005106CB" w:rsidP="005106CB">
            <w:pPr>
              <w:snapToGrid w:val="0"/>
              <w:jc w:val="center"/>
            </w:pPr>
          </w:p>
        </w:tc>
        <w:tc>
          <w:tcPr>
            <w:tcW w:w="653" w:type="dxa"/>
            <w:tcBorders>
              <w:top w:val="single" w:sz="4" w:space="0" w:color="000001"/>
              <w:left w:val="single" w:sz="4" w:space="0" w:color="000001"/>
              <w:bottom w:val="single" w:sz="4" w:space="0" w:color="auto"/>
            </w:tcBorders>
            <w:shd w:val="clear" w:color="auto" w:fill="auto"/>
            <w:tcMar>
              <w:left w:w="103" w:type="dxa"/>
            </w:tcMar>
            <w:vAlign w:val="center"/>
          </w:tcPr>
          <w:p w:rsidR="005106CB" w:rsidRPr="00FD0948" w:rsidRDefault="005106CB" w:rsidP="005106CB">
            <w:pPr>
              <w:snapToGrid w:val="0"/>
              <w:jc w:val="center"/>
            </w:pPr>
          </w:p>
        </w:tc>
        <w:tc>
          <w:tcPr>
            <w:tcW w:w="654" w:type="dxa"/>
            <w:tcBorders>
              <w:top w:val="single" w:sz="4" w:space="0" w:color="000001"/>
              <w:left w:val="single" w:sz="4" w:space="0" w:color="000001"/>
              <w:bottom w:val="single" w:sz="4" w:space="0" w:color="auto"/>
            </w:tcBorders>
            <w:shd w:val="clear" w:color="auto" w:fill="auto"/>
            <w:tcMar>
              <w:left w:w="103" w:type="dxa"/>
            </w:tcMar>
            <w:vAlign w:val="center"/>
          </w:tcPr>
          <w:p w:rsidR="005106CB" w:rsidRPr="00FD0948" w:rsidRDefault="005106CB" w:rsidP="005106CB">
            <w:pPr>
              <w:snapToGrid w:val="0"/>
              <w:jc w:val="center"/>
            </w:pPr>
          </w:p>
        </w:tc>
        <w:tc>
          <w:tcPr>
            <w:tcW w:w="653" w:type="dxa"/>
            <w:tcBorders>
              <w:top w:val="single" w:sz="4" w:space="0" w:color="000001"/>
              <w:left w:val="single" w:sz="4" w:space="0" w:color="000001"/>
              <w:bottom w:val="single" w:sz="4" w:space="0" w:color="auto"/>
            </w:tcBorders>
            <w:shd w:val="clear" w:color="auto" w:fill="auto"/>
            <w:tcMar>
              <w:left w:w="103" w:type="dxa"/>
            </w:tcMar>
            <w:vAlign w:val="center"/>
          </w:tcPr>
          <w:p w:rsidR="005106CB" w:rsidRPr="00FD0948" w:rsidRDefault="005106CB" w:rsidP="005106CB">
            <w:pPr>
              <w:snapToGrid w:val="0"/>
              <w:jc w:val="center"/>
            </w:pPr>
          </w:p>
        </w:tc>
        <w:tc>
          <w:tcPr>
            <w:tcW w:w="654" w:type="dxa"/>
            <w:tcBorders>
              <w:top w:val="single" w:sz="4" w:space="0" w:color="000001"/>
              <w:left w:val="single" w:sz="4" w:space="0" w:color="000001"/>
              <w:bottom w:val="single" w:sz="4" w:space="0" w:color="auto"/>
            </w:tcBorders>
            <w:shd w:val="clear" w:color="auto" w:fill="auto"/>
            <w:tcMar>
              <w:left w:w="103" w:type="dxa"/>
            </w:tcMar>
            <w:vAlign w:val="center"/>
          </w:tcPr>
          <w:p w:rsidR="005106CB" w:rsidRPr="00FD0948" w:rsidRDefault="005106CB" w:rsidP="005106CB">
            <w:pPr>
              <w:snapToGrid w:val="0"/>
              <w:jc w:val="center"/>
            </w:pPr>
          </w:p>
        </w:tc>
        <w:tc>
          <w:tcPr>
            <w:tcW w:w="653" w:type="dxa"/>
            <w:tcBorders>
              <w:top w:val="single" w:sz="4" w:space="0" w:color="000001"/>
              <w:left w:val="single" w:sz="4" w:space="0" w:color="000001"/>
              <w:bottom w:val="single" w:sz="4" w:space="0" w:color="auto"/>
            </w:tcBorders>
            <w:shd w:val="clear" w:color="auto" w:fill="auto"/>
            <w:tcMar>
              <w:left w:w="103" w:type="dxa"/>
            </w:tcMar>
            <w:vAlign w:val="center"/>
          </w:tcPr>
          <w:p w:rsidR="005106CB" w:rsidRPr="00FD0948" w:rsidRDefault="005106CB" w:rsidP="005106CB">
            <w:pPr>
              <w:snapToGrid w:val="0"/>
              <w:jc w:val="center"/>
            </w:pPr>
          </w:p>
        </w:tc>
        <w:tc>
          <w:tcPr>
            <w:tcW w:w="654" w:type="dxa"/>
            <w:tcBorders>
              <w:top w:val="single" w:sz="4" w:space="0" w:color="000001"/>
              <w:left w:val="single" w:sz="4" w:space="0" w:color="000001"/>
              <w:bottom w:val="single" w:sz="4" w:space="0" w:color="auto"/>
            </w:tcBorders>
            <w:shd w:val="clear" w:color="auto" w:fill="auto"/>
            <w:tcMar>
              <w:left w:w="103" w:type="dxa"/>
            </w:tcMar>
            <w:vAlign w:val="center"/>
          </w:tcPr>
          <w:p w:rsidR="005106CB" w:rsidRPr="00FD0948" w:rsidRDefault="005106CB" w:rsidP="005106CB">
            <w:pPr>
              <w:snapToGrid w:val="0"/>
              <w:jc w:val="center"/>
            </w:pPr>
            <w:r w:rsidRPr="00FD0948">
              <w:t>1</w:t>
            </w:r>
          </w:p>
        </w:tc>
        <w:tc>
          <w:tcPr>
            <w:tcW w:w="709" w:type="dxa"/>
            <w:tcBorders>
              <w:top w:val="single" w:sz="4" w:space="0" w:color="000001"/>
              <w:left w:val="double" w:sz="4" w:space="0" w:color="000001"/>
              <w:bottom w:val="single" w:sz="4" w:space="0" w:color="auto"/>
              <w:right w:val="single" w:sz="4" w:space="0" w:color="000001"/>
            </w:tcBorders>
            <w:shd w:val="clear" w:color="auto" w:fill="auto"/>
            <w:tcMar>
              <w:left w:w="93" w:type="dxa"/>
            </w:tcMar>
            <w:vAlign w:val="center"/>
          </w:tcPr>
          <w:p w:rsidR="005106CB" w:rsidRPr="00FD0948" w:rsidRDefault="005106CB" w:rsidP="005106CB">
            <w:pPr>
              <w:snapToGrid w:val="0"/>
              <w:jc w:val="center"/>
            </w:pPr>
            <w:r w:rsidRPr="00FD0948">
              <w:t>1</w:t>
            </w:r>
          </w:p>
        </w:tc>
      </w:tr>
      <w:tr w:rsidR="00FD0948" w:rsidRPr="00FD0948" w:rsidTr="005106CB">
        <w:trPr>
          <w:cantSplit/>
          <w:trHeight w:val="652"/>
          <w:jc w:val="center"/>
        </w:trPr>
        <w:tc>
          <w:tcPr>
            <w:tcW w:w="983" w:type="dxa"/>
            <w:vMerge/>
            <w:tcBorders>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318"/>
              </w:tabs>
              <w:snapToGrid w:val="0"/>
              <w:ind w:right="336"/>
              <w:jc w:val="center"/>
              <w:rPr>
                <w:bCs/>
                <w:sz w:val="20"/>
                <w:szCs w:val="20"/>
              </w:rPr>
            </w:pPr>
          </w:p>
        </w:tc>
        <w:tc>
          <w:tcPr>
            <w:tcW w:w="2194" w:type="dxa"/>
            <w:tcBorders>
              <w:top w:val="single" w:sz="4" w:space="0" w:color="auto"/>
              <w:left w:val="single" w:sz="4" w:space="0" w:color="000001"/>
              <w:bottom w:val="single" w:sz="4" w:space="0" w:color="000001"/>
            </w:tcBorders>
            <w:shd w:val="clear" w:color="auto" w:fill="auto"/>
            <w:tcMar>
              <w:left w:w="103" w:type="dxa"/>
            </w:tcMar>
            <w:vAlign w:val="center"/>
          </w:tcPr>
          <w:p w:rsidR="005106CB" w:rsidRPr="00FD0948" w:rsidRDefault="005106CB" w:rsidP="005106CB">
            <w:pPr>
              <w:jc w:val="center"/>
              <w:rPr>
                <w:sz w:val="22"/>
                <w:szCs w:val="22"/>
              </w:rPr>
            </w:pPr>
            <w:r w:rsidRPr="00FD0948">
              <w:rPr>
                <w:sz w:val="22"/>
                <w:szCs w:val="22"/>
              </w:rPr>
              <w:t>Drugi strani jezik</w:t>
            </w:r>
          </w:p>
          <w:p w:rsidR="005106CB" w:rsidRPr="00FD0948" w:rsidRDefault="005106CB" w:rsidP="005106CB">
            <w:pPr>
              <w:jc w:val="center"/>
              <w:rPr>
                <w:sz w:val="22"/>
                <w:szCs w:val="22"/>
              </w:rPr>
            </w:pPr>
            <w:r w:rsidRPr="00FD0948">
              <w:rPr>
                <w:sz w:val="22"/>
                <w:szCs w:val="22"/>
              </w:rPr>
              <w:t>arapski jezik</w:t>
            </w:r>
          </w:p>
          <w:p w:rsidR="005106CB" w:rsidRPr="00FD0948" w:rsidRDefault="005106CB" w:rsidP="005106CB">
            <w:pPr>
              <w:jc w:val="center"/>
              <w:rPr>
                <w:sz w:val="22"/>
                <w:szCs w:val="22"/>
              </w:rPr>
            </w:pPr>
          </w:p>
        </w:tc>
        <w:tc>
          <w:tcPr>
            <w:tcW w:w="653" w:type="dxa"/>
            <w:tcBorders>
              <w:top w:val="single" w:sz="4" w:space="0" w:color="auto"/>
              <w:left w:val="double" w:sz="4" w:space="0" w:color="000001"/>
              <w:bottom w:val="single" w:sz="4" w:space="0" w:color="000001"/>
            </w:tcBorders>
            <w:shd w:val="clear" w:color="auto" w:fill="auto"/>
            <w:tcMar>
              <w:left w:w="93" w:type="dxa"/>
            </w:tcMar>
            <w:vAlign w:val="center"/>
          </w:tcPr>
          <w:p w:rsidR="005106CB" w:rsidRPr="00FD0948" w:rsidRDefault="005106CB" w:rsidP="005106CB">
            <w:pPr>
              <w:jc w:val="center"/>
            </w:pPr>
          </w:p>
        </w:tc>
        <w:tc>
          <w:tcPr>
            <w:tcW w:w="653" w:type="dxa"/>
            <w:tcBorders>
              <w:top w:val="single" w:sz="4" w:space="0" w:color="auto"/>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pPr>
          </w:p>
        </w:tc>
        <w:tc>
          <w:tcPr>
            <w:tcW w:w="654" w:type="dxa"/>
            <w:tcBorders>
              <w:top w:val="single" w:sz="4" w:space="0" w:color="auto"/>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pPr>
          </w:p>
        </w:tc>
        <w:tc>
          <w:tcPr>
            <w:tcW w:w="653" w:type="dxa"/>
            <w:tcBorders>
              <w:top w:val="single" w:sz="4" w:space="0" w:color="auto"/>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pPr>
          </w:p>
        </w:tc>
        <w:tc>
          <w:tcPr>
            <w:tcW w:w="654" w:type="dxa"/>
            <w:tcBorders>
              <w:top w:val="single" w:sz="4" w:space="0" w:color="auto"/>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pPr>
          </w:p>
        </w:tc>
        <w:tc>
          <w:tcPr>
            <w:tcW w:w="653" w:type="dxa"/>
            <w:tcBorders>
              <w:top w:val="single" w:sz="4" w:space="0" w:color="auto"/>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pPr>
          </w:p>
        </w:tc>
        <w:tc>
          <w:tcPr>
            <w:tcW w:w="654" w:type="dxa"/>
            <w:tcBorders>
              <w:top w:val="single" w:sz="4" w:space="0" w:color="auto"/>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pPr>
          </w:p>
        </w:tc>
        <w:tc>
          <w:tcPr>
            <w:tcW w:w="653" w:type="dxa"/>
            <w:tcBorders>
              <w:top w:val="single" w:sz="4" w:space="0" w:color="auto"/>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pPr>
          </w:p>
        </w:tc>
        <w:tc>
          <w:tcPr>
            <w:tcW w:w="654" w:type="dxa"/>
            <w:tcBorders>
              <w:top w:val="single" w:sz="4" w:space="0" w:color="auto"/>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pPr>
            <w:r w:rsidRPr="00FD0948">
              <w:t>1</w:t>
            </w:r>
          </w:p>
        </w:tc>
        <w:tc>
          <w:tcPr>
            <w:tcW w:w="709" w:type="dxa"/>
            <w:tcBorders>
              <w:top w:val="single" w:sz="4" w:space="0" w:color="auto"/>
              <w:left w:val="double" w:sz="4" w:space="0" w:color="000001"/>
              <w:bottom w:val="single" w:sz="4" w:space="0" w:color="000001"/>
              <w:right w:val="single" w:sz="4" w:space="0" w:color="000001"/>
            </w:tcBorders>
            <w:shd w:val="clear" w:color="auto" w:fill="auto"/>
            <w:tcMar>
              <w:left w:w="93" w:type="dxa"/>
            </w:tcMar>
            <w:vAlign w:val="center"/>
          </w:tcPr>
          <w:p w:rsidR="005106CB" w:rsidRPr="00FD0948" w:rsidRDefault="005106CB" w:rsidP="005106CB">
            <w:pPr>
              <w:snapToGrid w:val="0"/>
              <w:jc w:val="center"/>
            </w:pPr>
            <w:r w:rsidRPr="00FD0948">
              <w:t>1</w:t>
            </w:r>
          </w:p>
        </w:tc>
      </w:tr>
      <w:tr w:rsidR="00FD0948" w:rsidRPr="00FD0948" w:rsidTr="005106CB">
        <w:trPr>
          <w:cantSplit/>
          <w:trHeight w:val="263"/>
          <w:jc w:val="center"/>
        </w:trPr>
        <w:tc>
          <w:tcPr>
            <w:tcW w:w="983"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318"/>
              </w:tabs>
              <w:ind w:right="336"/>
              <w:jc w:val="center"/>
              <w:rPr>
                <w:bCs/>
                <w:sz w:val="20"/>
                <w:szCs w:val="20"/>
              </w:rPr>
            </w:pPr>
            <w:r w:rsidRPr="00FD0948">
              <w:rPr>
                <w:bCs/>
                <w:sz w:val="20"/>
                <w:szCs w:val="20"/>
              </w:rPr>
              <w:t>2.</w:t>
            </w:r>
          </w:p>
          <w:p w:rsidR="005106CB" w:rsidRPr="00FD0948" w:rsidRDefault="005106CB" w:rsidP="005106CB">
            <w:pPr>
              <w:tabs>
                <w:tab w:val="left" w:pos="318"/>
              </w:tabs>
              <w:ind w:right="336"/>
              <w:jc w:val="center"/>
              <w:rPr>
                <w:sz w:val="20"/>
                <w:szCs w:val="20"/>
              </w:rPr>
            </w:pPr>
          </w:p>
        </w:tc>
        <w:tc>
          <w:tcPr>
            <w:tcW w:w="2194"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jc w:val="center"/>
              <w:rPr>
                <w:sz w:val="22"/>
                <w:szCs w:val="22"/>
              </w:rPr>
            </w:pPr>
            <w:r w:rsidRPr="00FD0948">
              <w:rPr>
                <w:sz w:val="22"/>
                <w:szCs w:val="22"/>
              </w:rPr>
              <w:t>Prvi strani jezik</w:t>
            </w:r>
          </w:p>
          <w:p w:rsidR="005106CB" w:rsidRPr="00FD0948" w:rsidRDefault="005106CB" w:rsidP="005106CB">
            <w:pPr>
              <w:jc w:val="center"/>
              <w:rPr>
                <w:sz w:val="22"/>
                <w:szCs w:val="22"/>
              </w:rPr>
            </w:pPr>
            <w:r w:rsidRPr="00FD0948">
              <w:rPr>
                <w:sz w:val="22"/>
                <w:szCs w:val="22"/>
              </w:rPr>
              <w:t>Engleski jezik</w:t>
            </w:r>
          </w:p>
        </w:tc>
        <w:tc>
          <w:tcPr>
            <w:tcW w:w="653" w:type="dxa"/>
            <w:tcBorders>
              <w:top w:val="single" w:sz="4" w:space="0" w:color="000001"/>
              <w:left w:val="double" w:sz="4" w:space="0" w:color="000001"/>
              <w:bottom w:val="single" w:sz="4" w:space="0" w:color="000001"/>
            </w:tcBorders>
            <w:shd w:val="clear" w:color="auto" w:fill="auto"/>
            <w:tcMar>
              <w:left w:w="93" w:type="dxa"/>
            </w:tcMar>
            <w:vAlign w:val="center"/>
          </w:tcPr>
          <w:p w:rsidR="005106CB" w:rsidRPr="00FD0948" w:rsidRDefault="005106CB" w:rsidP="005106CB">
            <w:pPr>
              <w:jc w:val="center"/>
            </w:pPr>
            <w:r w:rsidRPr="00FD0948">
              <w:t>21</w:t>
            </w:r>
          </w:p>
        </w:tc>
        <w:tc>
          <w:tcPr>
            <w:tcW w:w="653"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pPr>
            <w:r w:rsidRPr="00FD0948">
              <w:t>22</w:t>
            </w:r>
          </w:p>
        </w:tc>
        <w:tc>
          <w:tcPr>
            <w:tcW w:w="654"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pPr>
            <w:r w:rsidRPr="00FD0948">
              <w:t>21</w:t>
            </w:r>
          </w:p>
        </w:tc>
        <w:tc>
          <w:tcPr>
            <w:tcW w:w="653"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pPr>
            <w:r w:rsidRPr="00FD0948">
              <w:t>24</w:t>
            </w:r>
          </w:p>
        </w:tc>
        <w:tc>
          <w:tcPr>
            <w:tcW w:w="654"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pPr>
            <w:r w:rsidRPr="00FD0948">
              <w:t>24</w:t>
            </w:r>
          </w:p>
        </w:tc>
        <w:tc>
          <w:tcPr>
            <w:tcW w:w="653"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pPr>
            <w:r w:rsidRPr="00FD0948">
              <w:t>28</w:t>
            </w:r>
          </w:p>
        </w:tc>
        <w:tc>
          <w:tcPr>
            <w:tcW w:w="654"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pPr>
            <w:r w:rsidRPr="00FD0948">
              <w:t>22</w:t>
            </w:r>
          </w:p>
        </w:tc>
        <w:tc>
          <w:tcPr>
            <w:tcW w:w="653"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pPr>
            <w:r w:rsidRPr="00FD0948">
              <w:t>28</w:t>
            </w:r>
          </w:p>
        </w:tc>
        <w:tc>
          <w:tcPr>
            <w:tcW w:w="654"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pPr>
            <w:r w:rsidRPr="00FD0948">
              <w:t>26</w:t>
            </w:r>
          </w:p>
        </w:tc>
        <w:tc>
          <w:tcPr>
            <w:tcW w:w="709" w:type="dxa"/>
            <w:tcBorders>
              <w:top w:val="single" w:sz="4" w:space="0" w:color="000001"/>
              <w:left w:val="double" w:sz="4" w:space="0" w:color="000001"/>
              <w:bottom w:val="single" w:sz="4" w:space="0" w:color="000001"/>
              <w:right w:val="single" w:sz="4" w:space="0" w:color="000001"/>
            </w:tcBorders>
            <w:shd w:val="clear" w:color="auto" w:fill="auto"/>
            <w:tcMar>
              <w:left w:w="93" w:type="dxa"/>
            </w:tcMar>
            <w:vAlign w:val="center"/>
          </w:tcPr>
          <w:p w:rsidR="005106CB" w:rsidRPr="00FD0948" w:rsidRDefault="005106CB" w:rsidP="005106CB">
            <w:pPr>
              <w:snapToGrid w:val="0"/>
              <w:jc w:val="center"/>
            </w:pPr>
            <w:r w:rsidRPr="00FD0948">
              <w:t>663</w:t>
            </w:r>
          </w:p>
        </w:tc>
      </w:tr>
      <w:tr w:rsidR="00FD0948" w:rsidRPr="00FD0948" w:rsidTr="005106CB">
        <w:trPr>
          <w:cantSplit/>
          <w:trHeight w:val="263"/>
          <w:jc w:val="center"/>
        </w:trPr>
        <w:tc>
          <w:tcPr>
            <w:tcW w:w="983" w:type="dxa"/>
            <w:vMerge/>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318"/>
              </w:tabs>
              <w:snapToGrid w:val="0"/>
              <w:ind w:right="336"/>
              <w:jc w:val="center"/>
              <w:rPr>
                <w:bCs/>
                <w:sz w:val="20"/>
                <w:szCs w:val="20"/>
              </w:rPr>
            </w:pPr>
          </w:p>
        </w:tc>
        <w:tc>
          <w:tcPr>
            <w:tcW w:w="2194"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jc w:val="center"/>
              <w:rPr>
                <w:sz w:val="22"/>
                <w:szCs w:val="22"/>
              </w:rPr>
            </w:pPr>
            <w:r w:rsidRPr="00FD0948">
              <w:rPr>
                <w:sz w:val="22"/>
                <w:szCs w:val="22"/>
              </w:rPr>
              <w:t>Drugi strani jezik</w:t>
            </w:r>
          </w:p>
          <w:p w:rsidR="005106CB" w:rsidRPr="00FD0948" w:rsidRDefault="005106CB" w:rsidP="005106CB">
            <w:pPr>
              <w:jc w:val="center"/>
              <w:rPr>
                <w:sz w:val="22"/>
                <w:szCs w:val="22"/>
              </w:rPr>
            </w:pPr>
            <w:r w:rsidRPr="00FD0948">
              <w:rPr>
                <w:sz w:val="22"/>
                <w:szCs w:val="22"/>
              </w:rPr>
              <w:t>Njemački jezik</w:t>
            </w:r>
          </w:p>
        </w:tc>
        <w:tc>
          <w:tcPr>
            <w:tcW w:w="653" w:type="dxa"/>
            <w:tcBorders>
              <w:top w:val="single" w:sz="4" w:space="0" w:color="000001"/>
              <w:left w:val="double" w:sz="4" w:space="0" w:color="000001"/>
              <w:bottom w:val="single" w:sz="4" w:space="0" w:color="000001"/>
            </w:tcBorders>
            <w:shd w:val="clear" w:color="auto" w:fill="auto"/>
            <w:tcMar>
              <w:left w:w="93" w:type="dxa"/>
            </w:tcMar>
            <w:vAlign w:val="center"/>
          </w:tcPr>
          <w:p w:rsidR="005106CB" w:rsidRPr="00FD0948" w:rsidRDefault="005106CB" w:rsidP="005106CB">
            <w:pPr>
              <w:jc w:val="center"/>
            </w:pPr>
          </w:p>
        </w:tc>
        <w:tc>
          <w:tcPr>
            <w:tcW w:w="653"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pPr>
          </w:p>
        </w:tc>
        <w:tc>
          <w:tcPr>
            <w:tcW w:w="654"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pPr>
          </w:p>
        </w:tc>
        <w:tc>
          <w:tcPr>
            <w:tcW w:w="653"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pPr>
          </w:p>
        </w:tc>
        <w:tc>
          <w:tcPr>
            <w:tcW w:w="654"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pPr>
            <w:r w:rsidRPr="00FD0948">
              <w:t>24</w:t>
            </w:r>
          </w:p>
        </w:tc>
        <w:tc>
          <w:tcPr>
            <w:tcW w:w="653"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pPr>
            <w:r w:rsidRPr="00FD0948">
              <w:t>28</w:t>
            </w:r>
          </w:p>
        </w:tc>
        <w:tc>
          <w:tcPr>
            <w:tcW w:w="654"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pPr>
            <w:r w:rsidRPr="00FD0948">
              <w:t>22</w:t>
            </w:r>
          </w:p>
        </w:tc>
        <w:tc>
          <w:tcPr>
            <w:tcW w:w="653"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pPr>
            <w:r w:rsidRPr="00FD0948">
              <w:t>28</w:t>
            </w:r>
          </w:p>
        </w:tc>
        <w:tc>
          <w:tcPr>
            <w:tcW w:w="654"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pPr>
            <w:r w:rsidRPr="00FD0948">
              <w:t>25</w:t>
            </w:r>
          </w:p>
        </w:tc>
        <w:tc>
          <w:tcPr>
            <w:tcW w:w="709" w:type="dxa"/>
            <w:tcBorders>
              <w:top w:val="single" w:sz="4" w:space="0" w:color="000001"/>
              <w:left w:val="double" w:sz="4" w:space="0" w:color="000001"/>
              <w:bottom w:val="single" w:sz="4" w:space="0" w:color="000001"/>
              <w:right w:val="single" w:sz="4" w:space="0" w:color="000001"/>
            </w:tcBorders>
            <w:shd w:val="clear" w:color="auto" w:fill="auto"/>
            <w:tcMar>
              <w:left w:w="93" w:type="dxa"/>
            </w:tcMar>
            <w:vAlign w:val="center"/>
          </w:tcPr>
          <w:p w:rsidR="005106CB" w:rsidRPr="00FD0948" w:rsidRDefault="005106CB" w:rsidP="005106CB">
            <w:pPr>
              <w:snapToGrid w:val="0"/>
              <w:jc w:val="center"/>
            </w:pPr>
            <w:r w:rsidRPr="00FD0948">
              <w:t>127</w:t>
            </w:r>
          </w:p>
        </w:tc>
      </w:tr>
      <w:tr w:rsidR="00FD0948" w:rsidRPr="00FD0948" w:rsidTr="005106CB">
        <w:trPr>
          <w:cantSplit/>
          <w:trHeight w:val="263"/>
          <w:jc w:val="center"/>
        </w:trPr>
        <w:tc>
          <w:tcPr>
            <w:tcW w:w="983" w:type="dxa"/>
            <w:vMerge/>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318"/>
              </w:tabs>
              <w:snapToGrid w:val="0"/>
              <w:ind w:right="336"/>
              <w:jc w:val="center"/>
              <w:rPr>
                <w:bCs/>
                <w:sz w:val="20"/>
                <w:szCs w:val="20"/>
              </w:rPr>
            </w:pPr>
          </w:p>
        </w:tc>
        <w:tc>
          <w:tcPr>
            <w:tcW w:w="2194"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jc w:val="center"/>
              <w:rPr>
                <w:sz w:val="22"/>
                <w:szCs w:val="22"/>
              </w:rPr>
            </w:pPr>
            <w:r w:rsidRPr="00FD0948">
              <w:rPr>
                <w:sz w:val="22"/>
                <w:szCs w:val="22"/>
              </w:rPr>
              <w:t>Drugi strani jezik</w:t>
            </w:r>
          </w:p>
          <w:p w:rsidR="005106CB" w:rsidRPr="00FD0948" w:rsidRDefault="005106CB" w:rsidP="005106CB">
            <w:pPr>
              <w:jc w:val="center"/>
              <w:rPr>
                <w:sz w:val="22"/>
                <w:szCs w:val="22"/>
              </w:rPr>
            </w:pPr>
            <w:r w:rsidRPr="00FD0948">
              <w:rPr>
                <w:sz w:val="22"/>
                <w:szCs w:val="22"/>
              </w:rPr>
              <w:t>Turski jezik</w:t>
            </w:r>
          </w:p>
        </w:tc>
        <w:tc>
          <w:tcPr>
            <w:tcW w:w="653" w:type="dxa"/>
            <w:tcBorders>
              <w:top w:val="single" w:sz="4" w:space="0" w:color="000001"/>
              <w:left w:val="double" w:sz="4" w:space="0" w:color="000001"/>
              <w:bottom w:val="single" w:sz="4" w:space="0" w:color="000001"/>
            </w:tcBorders>
            <w:shd w:val="clear" w:color="auto" w:fill="auto"/>
            <w:tcMar>
              <w:left w:w="93" w:type="dxa"/>
            </w:tcMar>
            <w:vAlign w:val="center"/>
          </w:tcPr>
          <w:p w:rsidR="005106CB" w:rsidRPr="00FD0948" w:rsidRDefault="005106CB" w:rsidP="005106CB">
            <w:pPr>
              <w:jc w:val="center"/>
            </w:pPr>
          </w:p>
        </w:tc>
        <w:tc>
          <w:tcPr>
            <w:tcW w:w="653"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pPr>
          </w:p>
        </w:tc>
        <w:tc>
          <w:tcPr>
            <w:tcW w:w="654"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pPr>
          </w:p>
        </w:tc>
        <w:tc>
          <w:tcPr>
            <w:tcW w:w="653"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pPr>
          </w:p>
        </w:tc>
        <w:tc>
          <w:tcPr>
            <w:tcW w:w="654"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pPr>
          </w:p>
        </w:tc>
        <w:tc>
          <w:tcPr>
            <w:tcW w:w="653"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pPr>
          </w:p>
        </w:tc>
        <w:tc>
          <w:tcPr>
            <w:tcW w:w="654"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pPr>
          </w:p>
        </w:tc>
        <w:tc>
          <w:tcPr>
            <w:tcW w:w="653"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pPr>
          </w:p>
        </w:tc>
        <w:tc>
          <w:tcPr>
            <w:tcW w:w="654"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pPr>
            <w:r w:rsidRPr="00FD0948">
              <w:t>1</w:t>
            </w:r>
          </w:p>
        </w:tc>
        <w:tc>
          <w:tcPr>
            <w:tcW w:w="709" w:type="dxa"/>
            <w:tcBorders>
              <w:top w:val="single" w:sz="4" w:space="0" w:color="000001"/>
              <w:left w:val="double" w:sz="4" w:space="0" w:color="000001"/>
              <w:bottom w:val="single" w:sz="4" w:space="0" w:color="000001"/>
              <w:right w:val="single" w:sz="4" w:space="0" w:color="000001"/>
            </w:tcBorders>
            <w:shd w:val="clear" w:color="auto" w:fill="auto"/>
            <w:tcMar>
              <w:left w:w="93" w:type="dxa"/>
            </w:tcMar>
            <w:vAlign w:val="center"/>
          </w:tcPr>
          <w:p w:rsidR="005106CB" w:rsidRPr="00FD0948" w:rsidRDefault="005106CB" w:rsidP="005106CB">
            <w:pPr>
              <w:snapToGrid w:val="0"/>
              <w:jc w:val="center"/>
            </w:pPr>
            <w:r w:rsidRPr="00FD0948">
              <w:t>1</w:t>
            </w:r>
          </w:p>
        </w:tc>
      </w:tr>
      <w:tr w:rsidR="00FD0948" w:rsidRPr="00FD0948" w:rsidTr="005106CB">
        <w:trPr>
          <w:cantSplit/>
          <w:trHeight w:val="263"/>
          <w:jc w:val="center"/>
        </w:trPr>
        <w:tc>
          <w:tcPr>
            <w:tcW w:w="983"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318"/>
              </w:tabs>
              <w:ind w:right="336"/>
              <w:jc w:val="center"/>
              <w:rPr>
                <w:sz w:val="20"/>
                <w:szCs w:val="20"/>
              </w:rPr>
            </w:pPr>
            <w:r w:rsidRPr="00FD0948">
              <w:rPr>
                <w:bCs/>
                <w:sz w:val="20"/>
                <w:szCs w:val="20"/>
              </w:rPr>
              <w:t>3.</w:t>
            </w:r>
          </w:p>
        </w:tc>
        <w:tc>
          <w:tcPr>
            <w:tcW w:w="2194"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jc w:val="center"/>
              <w:rPr>
                <w:sz w:val="22"/>
                <w:szCs w:val="22"/>
              </w:rPr>
            </w:pPr>
            <w:r w:rsidRPr="00FD0948">
              <w:rPr>
                <w:sz w:val="22"/>
                <w:szCs w:val="22"/>
              </w:rPr>
              <w:t>Prvi strani jezik</w:t>
            </w:r>
          </w:p>
          <w:p w:rsidR="005106CB" w:rsidRPr="00FD0948" w:rsidRDefault="005106CB" w:rsidP="005106CB">
            <w:pPr>
              <w:jc w:val="center"/>
              <w:rPr>
                <w:sz w:val="22"/>
                <w:szCs w:val="22"/>
              </w:rPr>
            </w:pPr>
            <w:r w:rsidRPr="00FD0948">
              <w:rPr>
                <w:sz w:val="22"/>
                <w:szCs w:val="22"/>
              </w:rPr>
              <w:t>Engleski jezik</w:t>
            </w:r>
          </w:p>
        </w:tc>
        <w:tc>
          <w:tcPr>
            <w:tcW w:w="653" w:type="dxa"/>
            <w:tcBorders>
              <w:top w:val="single" w:sz="4" w:space="0" w:color="000001"/>
              <w:left w:val="double" w:sz="4" w:space="0" w:color="000001"/>
              <w:bottom w:val="single" w:sz="4" w:space="0" w:color="000001"/>
            </w:tcBorders>
            <w:shd w:val="clear" w:color="auto" w:fill="auto"/>
            <w:tcMar>
              <w:left w:w="93" w:type="dxa"/>
            </w:tcMar>
            <w:vAlign w:val="center"/>
          </w:tcPr>
          <w:p w:rsidR="005106CB" w:rsidRPr="00FD0948" w:rsidRDefault="005106CB" w:rsidP="005106CB">
            <w:pPr>
              <w:jc w:val="center"/>
            </w:pPr>
            <w:r w:rsidRPr="00FD0948">
              <w:t>22</w:t>
            </w:r>
          </w:p>
        </w:tc>
        <w:tc>
          <w:tcPr>
            <w:tcW w:w="653"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pPr>
            <w:r w:rsidRPr="00FD0948">
              <w:t>22</w:t>
            </w:r>
          </w:p>
        </w:tc>
        <w:tc>
          <w:tcPr>
            <w:tcW w:w="654"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pPr>
            <w:r w:rsidRPr="00FD0948">
              <w:t>23</w:t>
            </w:r>
          </w:p>
        </w:tc>
        <w:tc>
          <w:tcPr>
            <w:tcW w:w="653"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pPr>
            <w:r w:rsidRPr="00FD0948">
              <w:t>22</w:t>
            </w:r>
          </w:p>
        </w:tc>
        <w:tc>
          <w:tcPr>
            <w:tcW w:w="654"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pPr>
            <w:r w:rsidRPr="00FD0948">
              <w:t>23</w:t>
            </w:r>
          </w:p>
        </w:tc>
        <w:tc>
          <w:tcPr>
            <w:tcW w:w="653"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pPr>
            <w:r w:rsidRPr="00FD0948">
              <w:t>27</w:t>
            </w:r>
          </w:p>
        </w:tc>
        <w:tc>
          <w:tcPr>
            <w:tcW w:w="654"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pPr>
            <w:r w:rsidRPr="00FD0948">
              <w:t>22</w:t>
            </w:r>
          </w:p>
        </w:tc>
        <w:tc>
          <w:tcPr>
            <w:tcW w:w="653"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pPr>
            <w:r w:rsidRPr="00FD0948">
              <w:t>28</w:t>
            </w:r>
          </w:p>
        </w:tc>
        <w:tc>
          <w:tcPr>
            <w:tcW w:w="654"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pPr>
            <w:r w:rsidRPr="00FD0948">
              <w:t>22</w:t>
            </w:r>
          </w:p>
        </w:tc>
        <w:tc>
          <w:tcPr>
            <w:tcW w:w="709" w:type="dxa"/>
            <w:tcBorders>
              <w:top w:val="single" w:sz="4" w:space="0" w:color="000001"/>
              <w:left w:val="double" w:sz="4" w:space="0" w:color="000001"/>
              <w:bottom w:val="single" w:sz="4" w:space="0" w:color="000001"/>
              <w:right w:val="single" w:sz="4" w:space="0" w:color="000001"/>
            </w:tcBorders>
            <w:shd w:val="clear" w:color="auto" w:fill="auto"/>
            <w:tcMar>
              <w:left w:w="93" w:type="dxa"/>
            </w:tcMar>
            <w:vAlign w:val="center"/>
          </w:tcPr>
          <w:p w:rsidR="005106CB" w:rsidRPr="00FD0948" w:rsidRDefault="005106CB" w:rsidP="005106CB">
            <w:pPr>
              <w:snapToGrid w:val="0"/>
              <w:jc w:val="center"/>
            </w:pPr>
            <w:r w:rsidRPr="00FD0948">
              <w:t>663</w:t>
            </w:r>
          </w:p>
        </w:tc>
      </w:tr>
      <w:tr w:rsidR="00FD0948" w:rsidRPr="00FD0948" w:rsidTr="005106CB">
        <w:trPr>
          <w:cantSplit/>
          <w:trHeight w:val="263"/>
          <w:jc w:val="center"/>
        </w:trPr>
        <w:tc>
          <w:tcPr>
            <w:tcW w:w="983" w:type="dxa"/>
            <w:vMerge/>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318"/>
              </w:tabs>
              <w:snapToGrid w:val="0"/>
              <w:ind w:right="336"/>
              <w:jc w:val="center"/>
              <w:rPr>
                <w:bCs/>
                <w:sz w:val="20"/>
                <w:szCs w:val="20"/>
              </w:rPr>
            </w:pPr>
          </w:p>
        </w:tc>
        <w:tc>
          <w:tcPr>
            <w:tcW w:w="2194"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jc w:val="center"/>
              <w:rPr>
                <w:sz w:val="22"/>
                <w:szCs w:val="22"/>
              </w:rPr>
            </w:pPr>
            <w:r w:rsidRPr="00FD0948">
              <w:rPr>
                <w:sz w:val="22"/>
                <w:szCs w:val="22"/>
              </w:rPr>
              <w:t>Drugi strani jezik</w:t>
            </w:r>
          </w:p>
          <w:p w:rsidR="005106CB" w:rsidRPr="00FD0948" w:rsidRDefault="005106CB" w:rsidP="005106CB">
            <w:pPr>
              <w:jc w:val="center"/>
              <w:rPr>
                <w:sz w:val="22"/>
                <w:szCs w:val="22"/>
              </w:rPr>
            </w:pPr>
            <w:r w:rsidRPr="00FD0948">
              <w:rPr>
                <w:sz w:val="22"/>
                <w:szCs w:val="22"/>
              </w:rPr>
              <w:t>Njemački jezik</w:t>
            </w:r>
          </w:p>
        </w:tc>
        <w:tc>
          <w:tcPr>
            <w:tcW w:w="653" w:type="dxa"/>
            <w:tcBorders>
              <w:top w:val="single" w:sz="4" w:space="0" w:color="000001"/>
              <w:left w:val="double" w:sz="4" w:space="0" w:color="000001"/>
              <w:bottom w:val="single" w:sz="4" w:space="0" w:color="000001"/>
            </w:tcBorders>
            <w:shd w:val="clear" w:color="auto" w:fill="auto"/>
            <w:tcMar>
              <w:left w:w="93" w:type="dxa"/>
            </w:tcMar>
            <w:vAlign w:val="center"/>
          </w:tcPr>
          <w:p w:rsidR="005106CB" w:rsidRPr="00FD0948" w:rsidRDefault="005106CB" w:rsidP="005106CB">
            <w:pPr>
              <w:jc w:val="center"/>
            </w:pPr>
          </w:p>
        </w:tc>
        <w:tc>
          <w:tcPr>
            <w:tcW w:w="653"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pPr>
          </w:p>
        </w:tc>
        <w:tc>
          <w:tcPr>
            <w:tcW w:w="654"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pPr>
          </w:p>
        </w:tc>
        <w:tc>
          <w:tcPr>
            <w:tcW w:w="653"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pPr>
          </w:p>
        </w:tc>
        <w:tc>
          <w:tcPr>
            <w:tcW w:w="654"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pPr>
            <w:r w:rsidRPr="00FD0948">
              <w:t>23</w:t>
            </w:r>
          </w:p>
        </w:tc>
        <w:tc>
          <w:tcPr>
            <w:tcW w:w="653"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pPr>
            <w:r w:rsidRPr="00FD0948">
              <w:t>27</w:t>
            </w:r>
          </w:p>
        </w:tc>
        <w:tc>
          <w:tcPr>
            <w:tcW w:w="654"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pPr>
            <w:r w:rsidRPr="00FD0948">
              <w:t>22</w:t>
            </w:r>
          </w:p>
        </w:tc>
        <w:tc>
          <w:tcPr>
            <w:tcW w:w="653"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pPr>
            <w:r w:rsidRPr="00FD0948">
              <w:t>27</w:t>
            </w:r>
          </w:p>
        </w:tc>
        <w:tc>
          <w:tcPr>
            <w:tcW w:w="654"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pPr>
            <w:r w:rsidRPr="00FD0948">
              <w:t>21</w:t>
            </w:r>
          </w:p>
        </w:tc>
        <w:tc>
          <w:tcPr>
            <w:tcW w:w="709" w:type="dxa"/>
            <w:tcBorders>
              <w:top w:val="single" w:sz="4" w:space="0" w:color="000001"/>
              <w:left w:val="double" w:sz="4" w:space="0" w:color="000001"/>
              <w:bottom w:val="single" w:sz="4" w:space="0" w:color="000001"/>
              <w:right w:val="single" w:sz="4" w:space="0" w:color="000001"/>
            </w:tcBorders>
            <w:shd w:val="clear" w:color="auto" w:fill="auto"/>
            <w:tcMar>
              <w:left w:w="93" w:type="dxa"/>
            </w:tcMar>
            <w:vAlign w:val="center"/>
          </w:tcPr>
          <w:p w:rsidR="005106CB" w:rsidRPr="00FD0948" w:rsidRDefault="005106CB" w:rsidP="005106CB">
            <w:pPr>
              <w:snapToGrid w:val="0"/>
              <w:jc w:val="center"/>
            </w:pPr>
            <w:r w:rsidRPr="00FD0948">
              <w:t>120</w:t>
            </w:r>
          </w:p>
        </w:tc>
      </w:tr>
      <w:tr w:rsidR="00FD0948" w:rsidRPr="00FD0948" w:rsidTr="005106CB">
        <w:trPr>
          <w:cantSplit/>
          <w:trHeight w:val="263"/>
          <w:jc w:val="center"/>
        </w:trPr>
        <w:tc>
          <w:tcPr>
            <w:tcW w:w="983" w:type="dxa"/>
            <w:vMerge/>
            <w:tcBorders>
              <w:top w:val="single" w:sz="4" w:space="0" w:color="000001"/>
              <w:left w:val="single" w:sz="4" w:space="0" w:color="000001"/>
              <w:bottom w:val="double" w:sz="4" w:space="0" w:color="000001"/>
            </w:tcBorders>
            <w:shd w:val="clear" w:color="auto" w:fill="auto"/>
            <w:tcMar>
              <w:left w:w="103" w:type="dxa"/>
            </w:tcMar>
            <w:vAlign w:val="center"/>
          </w:tcPr>
          <w:p w:rsidR="005106CB" w:rsidRPr="00FD0948" w:rsidRDefault="005106CB" w:rsidP="005106CB">
            <w:pPr>
              <w:tabs>
                <w:tab w:val="left" w:pos="318"/>
              </w:tabs>
              <w:snapToGrid w:val="0"/>
              <w:ind w:right="336"/>
              <w:jc w:val="center"/>
              <w:rPr>
                <w:bCs/>
                <w:sz w:val="20"/>
                <w:szCs w:val="20"/>
              </w:rPr>
            </w:pPr>
          </w:p>
        </w:tc>
        <w:tc>
          <w:tcPr>
            <w:tcW w:w="2194" w:type="dxa"/>
            <w:tcBorders>
              <w:top w:val="single" w:sz="4" w:space="0" w:color="000001"/>
              <w:left w:val="single" w:sz="4" w:space="0" w:color="000001"/>
              <w:bottom w:val="double" w:sz="4" w:space="0" w:color="000001"/>
            </w:tcBorders>
            <w:shd w:val="clear" w:color="auto" w:fill="auto"/>
            <w:tcMar>
              <w:left w:w="103" w:type="dxa"/>
            </w:tcMar>
            <w:vAlign w:val="center"/>
          </w:tcPr>
          <w:p w:rsidR="005106CB" w:rsidRPr="00FD0948" w:rsidRDefault="005106CB" w:rsidP="005106CB">
            <w:pPr>
              <w:jc w:val="center"/>
              <w:rPr>
                <w:sz w:val="22"/>
                <w:szCs w:val="22"/>
              </w:rPr>
            </w:pPr>
            <w:r w:rsidRPr="00FD0948">
              <w:rPr>
                <w:sz w:val="22"/>
                <w:szCs w:val="22"/>
              </w:rPr>
              <w:t>Drugi strani jezik</w:t>
            </w:r>
          </w:p>
          <w:p w:rsidR="005106CB" w:rsidRPr="00FD0948" w:rsidRDefault="005106CB" w:rsidP="005106CB">
            <w:pPr>
              <w:jc w:val="center"/>
              <w:rPr>
                <w:sz w:val="22"/>
                <w:szCs w:val="22"/>
              </w:rPr>
            </w:pPr>
            <w:r w:rsidRPr="00FD0948">
              <w:rPr>
                <w:sz w:val="22"/>
                <w:szCs w:val="22"/>
              </w:rPr>
              <w:t>Turski jezik</w:t>
            </w:r>
          </w:p>
        </w:tc>
        <w:tc>
          <w:tcPr>
            <w:tcW w:w="653" w:type="dxa"/>
            <w:tcBorders>
              <w:top w:val="single" w:sz="4" w:space="0" w:color="000001"/>
              <w:left w:val="double" w:sz="4" w:space="0" w:color="000001"/>
              <w:bottom w:val="double" w:sz="4" w:space="0" w:color="000001"/>
            </w:tcBorders>
            <w:shd w:val="clear" w:color="auto" w:fill="auto"/>
            <w:tcMar>
              <w:left w:w="93" w:type="dxa"/>
            </w:tcMar>
            <w:vAlign w:val="center"/>
          </w:tcPr>
          <w:p w:rsidR="005106CB" w:rsidRPr="00FD0948" w:rsidRDefault="005106CB" w:rsidP="005106CB">
            <w:pPr>
              <w:jc w:val="center"/>
            </w:pPr>
          </w:p>
        </w:tc>
        <w:tc>
          <w:tcPr>
            <w:tcW w:w="653" w:type="dxa"/>
            <w:tcBorders>
              <w:top w:val="single" w:sz="4" w:space="0" w:color="000001"/>
              <w:left w:val="single" w:sz="4" w:space="0" w:color="000001"/>
              <w:bottom w:val="double" w:sz="4" w:space="0" w:color="000001"/>
            </w:tcBorders>
            <w:shd w:val="clear" w:color="auto" w:fill="auto"/>
            <w:tcMar>
              <w:left w:w="103" w:type="dxa"/>
            </w:tcMar>
            <w:vAlign w:val="center"/>
          </w:tcPr>
          <w:p w:rsidR="005106CB" w:rsidRPr="00FD0948" w:rsidRDefault="005106CB" w:rsidP="005106CB">
            <w:pPr>
              <w:snapToGrid w:val="0"/>
              <w:jc w:val="center"/>
            </w:pPr>
          </w:p>
        </w:tc>
        <w:tc>
          <w:tcPr>
            <w:tcW w:w="654" w:type="dxa"/>
            <w:tcBorders>
              <w:top w:val="single" w:sz="4" w:space="0" w:color="000001"/>
              <w:left w:val="single" w:sz="4" w:space="0" w:color="000001"/>
              <w:bottom w:val="double" w:sz="4" w:space="0" w:color="000001"/>
            </w:tcBorders>
            <w:shd w:val="clear" w:color="auto" w:fill="auto"/>
            <w:tcMar>
              <w:left w:w="103" w:type="dxa"/>
            </w:tcMar>
            <w:vAlign w:val="center"/>
          </w:tcPr>
          <w:p w:rsidR="005106CB" w:rsidRPr="00FD0948" w:rsidRDefault="005106CB" w:rsidP="005106CB">
            <w:pPr>
              <w:snapToGrid w:val="0"/>
              <w:jc w:val="center"/>
            </w:pPr>
          </w:p>
        </w:tc>
        <w:tc>
          <w:tcPr>
            <w:tcW w:w="653" w:type="dxa"/>
            <w:tcBorders>
              <w:top w:val="single" w:sz="4" w:space="0" w:color="000001"/>
              <w:left w:val="single" w:sz="4" w:space="0" w:color="000001"/>
              <w:bottom w:val="double" w:sz="4" w:space="0" w:color="000001"/>
            </w:tcBorders>
            <w:shd w:val="clear" w:color="auto" w:fill="auto"/>
            <w:tcMar>
              <w:left w:w="103" w:type="dxa"/>
            </w:tcMar>
            <w:vAlign w:val="center"/>
          </w:tcPr>
          <w:p w:rsidR="005106CB" w:rsidRPr="00FD0948" w:rsidRDefault="005106CB" w:rsidP="005106CB">
            <w:pPr>
              <w:snapToGrid w:val="0"/>
              <w:jc w:val="center"/>
            </w:pPr>
          </w:p>
        </w:tc>
        <w:tc>
          <w:tcPr>
            <w:tcW w:w="654" w:type="dxa"/>
            <w:tcBorders>
              <w:top w:val="single" w:sz="4" w:space="0" w:color="000001"/>
              <w:left w:val="single" w:sz="4" w:space="0" w:color="000001"/>
              <w:bottom w:val="double" w:sz="4" w:space="0" w:color="000001"/>
            </w:tcBorders>
            <w:shd w:val="clear" w:color="auto" w:fill="auto"/>
            <w:tcMar>
              <w:left w:w="103" w:type="dxa"/>
            </w:tcMar>
            <w:vAlign w:val="center"/>
          </w:tcPr>
          <w:p w:rsidR="005106CB" w:rsidRPr="00FD0948" w:rsidRDefault="005106CB" w:rsidP="005106CB">
            <w:pPr>
              <w:snapToGrid w:val="0"/>
              <w:jc w:val="center"/>
            </w:pPr>
          </w:p>
        </w:tc>
        <w:tc>
          <w:tcPr>
            <w:tcW w:w="653" w:type="dxa"/>
            <w:tcBorders>
              <w:top w:val="single" w:sz="4" w:space="0" w:color="000001"/>
              <w:left w:val="single" w:sz="4" w:space="0" w:color="000001"/>
              <w:bottom w:val="double" w:sz="4" w:space="0" w:color="000001"/>
            </w:tcBorders>
            <w:shd w:val="clear" w:color="auto" w:fill="auto"/>
            <w:tcMar>
              <w:left w:w="103" w:type="dxa"/>
            </w:tcMar>
            <w:vAlign w:val="center"/>
          </w:tcPr>
          <w:p w:rsidR="005106CB" w:rsidRPr="00FD0948" w:rsidRDefault="005106CB" w:rsidP="005106CB">
            <w:pPr>
              <w:snapToGrid w:val="0"/>
              <w:jc w:val="center"/>
            </w:pPr>
          </w:p>
        </w:tc>
        <w:tc>
          <w:tcPr>
            <w:tcW w:w="654" w:type="dxa"/>
            <w:tcBorders>
              <w:top w:val="single" w:sz="4" w:space="0" w:color="000001"/>
              <w:left w:val="single" w:sz="4" w:space="0" w:color="000001"/>
              <w:bottom w:val="double" w:sz="4" w:space="0" w:color="000001"/>
            </w:tcBorders>
            <w:shd w:val="clear" w:color="auto" w:fill="auto"/>
            <w:tcMar>
              <w:left w:w="103" w:type="dxa"/>
            </w:tcMar>
            <w:vAlign w:val="center"/>
          </w:tcPr>
          <w:p w:rsidR="005106CB" w:rsidRPr="00FD0948" w:rsidRDefault="005106CB" w:rsidP="005106CB">
            <w:pPr>
              <w:snapToGrid w:val="0"/>
              <w:jc w:val="center"/>
            </w:pPr>
          </w:p>
        </w:tc>
        <w:tc>
          <w:tcPr>
            <w:tcW w:w="653" w:type="dxa"/>
            <w:tcBorders>
              <w:top w:val="single" w:sz="4" w:space="0" w:color="000001"/>
              <w:left w:val="single" w:sz="4" w:space="0" w:color="000001"/>
              <w:bottom w:val="double" w:sz="4" w:space="0" w:color="000001"/>
            </w:tcBorders>
            <w:shd w:val="clear" w:color="auto" w:fill="auto"/>
            <w:tcMar>
              <w:left w:w="103" w:type="dxa"/>
            </w:tcMar>
            <w:vAlign w:val="center"/>
          </w:tcPr>
          <w:p w:rsidR="005106CB" w:rsidRPr="00FD0948" w:rsidRDefault="005106CB" w:rsidP="005106CB">
            <w:pPr>
              <w:snapToGrid w:val="0"/>
              <w:jc w:val="center"/>
            </w:pPr>
            <w:r w:rsidRPr="00FD0948">
              <w:t>1</w:t>
            </w:r>
          </w:p>
        </w:tc>
        <w:tc>
          <w:tcPr>
            <w:tcW w:w="654" w:type="dxa"/>
            <w:tcBorders>
              <w:top w:val="single" w:sz="4" w:space="0" w:color="000001"/>
              <w:left w:val="single" w:sz="4" w:space="0" w:color="000001"/>
              <w:bottom w:val="double" w:sz="4" w:space="0" w:color="000001"/>
            </w:tcBorders>
            <w:shd w:val="clear" w:color="auto" w:fill="auto"/>
            <w:tcMar>
              <w:left w:w="103" w:type="dxa"/>
            </w:tcMar>
            <w:vAlign w:val="center"/>
          </w:tcPr>
          <w:p w:rsidR="005106CB" w:rsidRPr="00FD0948" w:rsidRDefault="005106CB" w:rsidP="005106CB">
            <w:pPr>
              <w:snapToGrid w:val="0"/>
              <w:jc w:val="center"/>
            </w:pPr>
            <w:r w:rsidRPr="00FD0948">
              <w:t>1</w:t>
            </w:r>
          </w:p>
        </w:tc>
        <w:tc>
          <w:tcPr>
            <w:tcW w:w="709" w:type="dxa"/>
            <w:tcBorders>
              <w:top w:val="single" w:sz="4" w:space="0" w:color="000001"/>
              <w:left w:val="double" w:sz="4" w:space="0" w:color="000001"/>
              <w:bottom w:val="double" w:sz="4" w:space="0" w:color="000001"/>
              <w:right w:val="single" w:sz="4" w:space="0" w:color="000001"/>
            </w:tcBorders>
            <w:shd w:val="clear" w:color="auto" w:fill="auto"/>
            <w:tcMar>
              <w:left w:w="93" w:type="dxa"/>
            </w:tcMar>
            <w:vAlign w:val="center"/>
          </w:tcPr>
          <w:p w:rsidR="005106CB" w:rsidRPr="00FD0948" w:rsidRDefault="005106CB" w:rsidP="005106CB">
            <w:pPr>
              <w:snapToGrid w:val="0"/>
              <w:jc w:val="center"/>
            </w:pPr>
            <w:r w:rsidRPr="00FD0948">
              <w:t>2</w:t>
            </w:r>
          </w:p>
        </w:tc>
      </w:tr>
      <w:tr w:rsidR="00FD0948" w:rsidRPr="00FD0948" w:rsidTr="005106CB">
        <w:trPr>
          <w:cantSplit/>
          <w:trHeight w:val="263"/>
          <w:jc w:val="center"/>
        </w:trPr>
        <w:tc>
          <w:tcPr>
            <w:tcW w:w="983" w:type="dxa"/>
            <w:vMerge w:val="restart"/>
            <w:tcBorders>
              <w:top w:val="doub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318"/>
              </w:tabs>
              <w:ind w:right="336"/>
              <w:jc w:val="center"/>
              <w:rPr>
                <w:sz w:val="20"/>
                <w:szCs w:val="20"/>
              </w:rPr>
            </w:pPr>
            <w:r w:rsidRPr="00FD0948">
              <w:rPr>
                <w:sz w:val="20"/>
                <w:szCs w:val="20"/>
              </w:rPr>
              <w:t>4.</w:t>
            </w:r>
          </w:p>
        </w:tc>
        <w:tc>
          <w:tcPr>
            <w:tcW w:w="2194" w:type="dxa"/>
            <w:tcBorders>
              <w:top w:val="doub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jc w:val="center"/>
              <w:rPr>
                <w:sz w:val="22"/>
                <w:szCs w:val="22"/>
              </w:rPr>
            </w:pPr>
            <w:r w:rsidRPr="00FD0948">
              <w:rPr>
                <w:sz w:val="22"/>
                <w:szCs w:val="22"/>
              </w:rPr>
              <w:t>Prvi strani jezik</w:t>
            </w:r>
          </w:p>
          <w:p w:rsidR="005106CB" w:rsidRPr="00FD0948" w:rsidRDefault="005106CB" w:rsidP="005106CB">
            <w:pPr>
              <w:jc w:val="center"/>
              <w:rPr>
                <w:sz w:val="22"/>
                <w:szCs w:val="22"/>
              </w:rPr>
            </w:pPr>
            <w:r w:rsidRPr="00FD0948">
              <w:rPr>
                <w:sz w:val="22"/>
                <w:szCs w:val="22"/>
              </w:rPr>
              <w:t>Engleski jezik</w:t>
            </w:r>
          </w:p>
        </w:tc>
        <w:tc>
          <w:tcPr>
            <w:tcW w:w="653" w:type="dxa"/>
            <w:tcBorders>
              <w:top w:val="double" w:sz="4" w:space="0" w:color="000001"/>
              <w:left w:val="double" w:sz="4" w:space="0" w:color="000001"/>
              <w:bottom w:val="single" w:sz="4" w:space="0" w:color="000001"/>
            </w:tcBorders>
            <w:shd w:val="clear" w:color="auto" w:fill="auto"/>
            <w:tcMar>
              <w:left w:w="93" w:type="dxa"/>
            </w:tcMar>
            <w:vAlign w:val="center"/>
          </w:tcPr>
          <w:p w:rsidR="005106CB" w:rsidRPr="00FD0948" w:rsidRDefault="005106CB" w:rsidP="005106CB">
            <w:pPr>
              <w:jc w:val="center"/>
            </w:pPr>
          </w:p>
        </w:tc>
        <w:tc>
          <w:tcPr>
            <w:tcW w:w="653" w:type="dxa"/>
            <w:tcBorders>
              <w:top w:val="doub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pPr>
          </w:p>
        </w:tc>
        <w:tc>
          <w:tcPr>
            <w:tcW w:w="654" w:type="dxa"/>
            <w:tcBorders>
              <w:top w:val="doub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pPr>
          </w:p>
        </w:tc>
        <w:tc>
          <w:tcPr>
            <w:tcW w:w="653" w:type="dxa"/>
            <w:tcBorders>
              <w:top w:val="doub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pPr>
          </w:p>
        </w:tc>
        <w:tc>
          <w:tcPr>
            <w:tcW w:w="654" w:type="dxa"/>
            <w:tcBorders>
              <w:top w:val="doub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pPr>
          </w:p>
        </w:tc>
        <w:tc>
          <w:tcPr>
            <w:tcW w:w="653" w:type="dxa"/>
            <w:tcBorders>
              <w:top w:val="doub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pPr>
          </w:p>
        </w:tc>
        <w:tc>
          <w:tcPr>
            <w:tcW w:w="654" w:type="dxa"/>
            <w:tcBorders>
              <w:top w:val="doub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pPr>
            <w:r w:rsidRPr="00FD0948">
              <w:t>22</w:t>
            </w:r>
          </w:p>
        </w:tc>
        <w:tc>
          <w:tcPr>
            <w:tcW w:w="653" w:type="dxa"/>
            <w:tcBorders>
              <w:top w:val="doub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pPr>
          </w:p>
        </w:tc>
        <w:tc>
          <w:tcPr>
            <w:tcW w:w="654" w:type="dxa"/>
            <w:tcBorders>
              <w:top w:val="doub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pPr>
          </w:p>
        </w:tc>
        <w:tc>
          <w:tcPr>
            <w:tcW w:w="709" w:type="dxa"/>
            <w:tcBorders>
              <w:top w:val="double" w:sz="4" w:space="0" w:color="000001"/>
              <w:left w:val="double" w:sz="4" w:space="0" w:color="000001"/>
              <w:bottom w:val="single" w:sz="4" w:space="0" w:color="000001"/>
              <w:right w:val="single" w:sz="4" w:space="0" w:color="000001"/>
            </w:tcBorders>
            <w:shd w:val="clear" w:color="auto" w:fill="auto"/>
            <w:tcMar>
              <w:left w:w="93" w:type="dxa"/>
            </w:tcMar>
            <w:vAlign w:val="center"/>
          </w:tcPr>
          <w:p w:rsidR="005106CB" w:rsidRPr="00FD0948" w:rsidRDefault="005106CB" w:rsidP="005106CB">
            <w:pPr>
              <w:snapToGrid w:val="0"/>
              <w:jc w:val="center"/>
            </w:pPr>
            <w:r w:rsidRPr="00FD0948">
              <w:t>22</w:t>
            </w:r>
          </w:p>
        </w:tc>
      </w:tr>
      <w:tr w:rsidR="00FD0948" w:rsidRPr="00FD0948" w:rsidTr="005106CB">
        <w:trPr>
          <w:cantSplit/>
          <w:trHeight w:val="263"/>
          <w:jc w:val="center"/>
        </w:trPr>
        <w:tc>
          <w:tcPr>
            <w:tcW w:w="983" w:type="dxa"/>
            <w:vMerge/>
            <w:tcBorders>
              <w:top w:val="single" w:sz="4" w:space="0" w:color="000001"/>
              <w:left w:val="single" w:sz="4" w:space="0" w:color="000001"/>
              <w:bottom w:val="single" w:sz="4" w:space="0" w:color="000001"/>
            </w:tcBorders>
            <w:shd w:val="clear" w:color="auto" w:fill="auto"/>
            <w:tcMar>
              <w:left w:w="103" w:type="dxa"/>
            </w:tcMar>
          </w:tcPr>
          <w:p w:rsidR="005106CB" w:rsidRPr="00FD0948" w:rsidRDefault="005106CB" w:rsidP="005106CB">
            <w:pPr>
              <w:tabs>
                <w:tab w:val="left" w:pos="318"/>
              </w:tabs>
              <w:snapToGrid w:val="0"/>
              <w:ind w:right="336"/>
              <w:jc w:val="center"/>
              <w:rPr>
                <w:bCs/>
                <w:sz w:val="20"/>
                <w:szCs w:val="20"/>
              </w:rPr>
            </w:pPr>
          </w:p>
        </w:tc>
        <w:tc>
          <w:tcPr>
            <w:tcW w:w="2194"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jc w:val="center"/>
              <w:rPr>
                <w:sz w:val="22"/>
                <w:szCs w:val="22"/>
              </w:rPr>
            </w:pPr>
            <w:r w:rsidRPr="00FD0948">
              <w:rPr>
                <w:sz w:val="22"/>
                <w:szCs w:val="22"/>
              </w:rPr>
              <w:t>Drugi strani jezik</w:t>
            </w:r>
          </w:p>
          <w:p w:rsidR="005106CB" w:rsidRPr="00FD0948" w:rsidRDefault="005106CB" w:rsidP="005106CB">
            <w:pPr>
              <w:jc w:val="center"/>
              <w:rPr>
                <w:sz w:val="20"/>
                <w:szCs w:val="20"/>
              </w:rPr>
            </w:pPr>
            <w:r w:rsidRPr="00FD0948">
              <w:rPr>
                <w:sz w:val="22"/>
                <w:szCs w:val="22"/>
              </w:rPr>
              <w:t>Njemački jezik</w:t>
            </w:r>
          </w:p>
        </w:tc>
        <w:tc>
          <w:tcPr>
            <w:tcW w:w="653" w:type="dxa"/>
            <w:tcBorders>
              <w:top w:val="single" w:sz="4" w:space="0" w:color="000001"/>
              <w:left w:val="double" w:sz="4" w:space="0" w:color="000001"/>
              <w:bottom w:val="single" w:sz="4" w:space="0" w:color="000001"/>
            </w:tcBorders>
            <w:shd w:val="clear" w:color="auto" w:fill="auto"/>
            <w:tcMar>
              <w:left w:w="93" w:type="dxa"/>
            </w:tcMar>
            <w:vAlign w:val="center"/>
          </w:tcPr>
          <w:p w:rsidR="005106CB" w:rsidRPr="00FD0948" w:rsidRDefault="005106CB" w:rsidP="005106CB">
            <w:pPr>
              <w:snapToGrid w:val="0"/>
              <w:jc w:val="center"/>
            </w:pPr>
          </w:p>
        </w:tc>
        <w:tc>
          <w:tcPr>
            <w:tcW w:w="653"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pPr>
          </w:p>
        </w:tc>
        <w:tc>
          <w:tcPr>
            <w:tcW w:w="654"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pPr>
          </w:p>
        </w:tc>
        <w:tc>
          <w:tcPr>
            <w:tcW w:w="653"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pPr>
          </w:p>
        </w:tc>
        <w:tc>
          <w:tcPr>
            <w:tcW w:w="654"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pPr>
          </w:p>
        </w:tc>
        <w:tc>
          <w:tcPr>
            <w:tcW w:w="653"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pPr>
          </w:p>
        </w:tc>
        <w:tc>
          <w:tcPr>
            <w:tcW w:w="654"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pPr>
            <w:r w:rsidRPr="00FD0948">
              <w:t>22</w:t>
            </w:r>
          </w:p>
        </w:tc>
        <w:tc>
          <w:tcPr>
            <w:tcW w:w="653"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pPr>
          </w:p>
        </w:tc>
        <w:tc>
          <w:tcPr>
            <w:tcW w:w="654"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pPr>
          </w:p>
        </w:tc>
        <w:tc>
          <w:tcPr>
            <w:tcW w:w="709" w:type="dxa"/>
            <w:tcBorders>
              <w:top w:val="single" w:sz="4" w:space="0" w:color="000001"/>
              <w:left w:val="double" w:sz="4" w:space="0" w:color="000001"/>
              <w:bottom w:val="single" w:sz="4" w:space="0" w:color="000001"/>
              <w:right w:val="single" w:sz="4" w:space="0" w:color="000001"/>
            </w:tcBorders>
            <w:shd w:val="clear" w:color="auto" w:fill="auto"/>
            <w:tcMar>
              <w:left w:w="93" w:type="dxa"/>
            </w:tcMar>
            <w:vAlign w:val="center"/>
          </w:tcPr>
          <w:p w:rsidR="005106CB" w:rsidRPr="00FD0948" w:rsidRDefault="005106CB" w:rsidP="005106CB">
            <w:pPr>
              <w:snapToGrid w:val="0"/>
              <w:jc w:val="center"/>
            </w:pPr>
            <w:r w:rsidRPr="00FD0948">
              <w:t>22</w:t>
            </w:r>
          </w:p>
        </w:tc>
      </w:tr>
      <w:tr w:rsidR="00FD0948" w:rsidRPr="00FD0948" w:rsidTr="005106CB">
        <w:trPr>
          <w:cantSplit/>
          <w:trHeight w:val="263"/>
          <w:jc w:val="center"/>
        </w:trPr>
        <w:tc>
          <w:tcPr>
            <w:tcW w:w="983" w:type="dxa"/>
            <w:vMerge/>
            <w:tcBorders>
              <w:top w:val="single" w:sz="4" w:space="0" w:color="000001"/>
              <w:left w:val="single" w:sz="4" w:space="0" w:color="000001"/>
              <w:bottom w:val="single" w:sz="4" w:space="0" w:color="000001"/>
            </w:tcBorders>
            <w:shd w:val="clear" w:color="auto" w:fill="auto"/>
            <w:tcMar>
              <w:left w:w="103" w:type="dxa"/>
            </w:tcMar>
          </w:tcPr>
          <w:p w:rsidR="005106CB" w:rsidRPr="00FD0948" w:rsidRDefault="005106CB" w:rsidP="005106CB">
            <w:pPr>
              <w:tabs>
                <w:tab w:val="left" w:pos="318"/>
              </w:tabs>
              <w:snapToGrid w:val="0"/>
              <w:ind w:right="336"/>
              <w:jc w:val="center"/>
              <w:rPr>
                <w:bCs/>
                <w:sz w:val="20"/>
                <w:szCs w:val="20"/>
              </w:rPr>
            </w:pPr>
          </w:p>
        </w:tc>
        <w:tc>
          <w:tcPr>
            <w:tcW w:w="2194"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jc w:val="center"/>
              <w:rPr>
                <w:sz w:val="20"/>
                <w:szCs w:val="20"/>
              </w:rPr>
            </w:pPr>
          </w:p>
        </w:tc>
        <w:tc>
          <w:tcPr>
            <w:tcW w:w="653" w:type="dxa"/>
            <w:tcBorders>
              <w:top w:val="single" w:sz="4" w:space="0" w:color="000001"/>
              <w:left w:val="double" w:sz="4" w:space="0" w:color="000001"/>
              <w:bottom w:val="single" w:sz="4" w:space="0" w:color="000001"/>
            </w:tcBorders>
            <w:shd w:val="clear" w:color="auto" w:fill="auto"/>
            <w:tcMar>
              <w:left w:w="93" w:type="dxa"/>
            </w:tcMar>
            <w:vAlign w:val="center"/>
          </w:tcPr>
          <w:p w:rsidR="005106CB" w:rsidRPr="00FD0948" w:rsidRDefault="005106CB" w:rsidP="005106CB">
            <w:pPr>
              <w:snapToGrid w:val="0"/>
              <w:jc w:val="center"/>
            </w:pPr>
          </w:p>
        </w:tc>
        <w:tc>
          <w:tcPr>
            <w:tcW w:w="653"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pPr>
          </w:p>
        </w:tc>
        <w:tc>
          <w:tcPr>
            <w:tcW w:w="654"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pPr>
          </w:p>
        </w:tc>
        <w:tc>
          <w:tcPr>
            <w:tcW w:w="653"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pPr>
          </w:p>
        </w:tc>
        <w:tc>
          <w:tcPr>
            <w:tcW w:w="654"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pPr>
          </w:p>
        </w:tc>
        <w:tc>
          <w:tcPr>
            <w:tcW w:w="653"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pPr>
          </w:p>
        </w:tc>
        <w:tc>
          <w:tcPr>
            <w:tcW w:w="654"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pPr>
          </w:p>
        </w:tc>
        <w:tc>
          <w:tcPr>
            <w:tcW w:w="653"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pPr>
          </w:p>
        </w:tc>
        <w:tc>
          <w:tcPr>
            <w:tcW w:w="654"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pPr>
          </w:p>
        </w:tc>
        <w:tc>
          <w:tcPr>
            <w:tcW w:w="709" w:type="dxa"/>
            <w:tcBorders>
              <w:top w:val="single" w:sz="4" w:space="0" w:color="000001"/>
              <w:left w:val="double" w:sz="4" w:space="0" w:color="000001"/>
              <w:bottom w:val="single" w:sz="4" w:space="0" w:color="000001"/>
              <w:right w:val="single" w:sz="4" w:space="0" w:color="000001"/>
            </w:tcBorders>
            <w:shd w:val="clear" w:color="auto" w:fill="auto"/>
            <w:tcMar>
              <w:left w:w="93" w:type="dxa"/>
            </w:tcMar>
            <w:vAlign w:val="center"/>
          </w:tcPr>
          <w:p w:rsidR="005106CB" w:rsidRPr="00FD0948" w:rsidRDefault="005106CB" w:rsidP="005106CB">
            <w:pPr>
              <w:snapToGrid w:val="0"/>
              <w:jc w:val="center"/>
            </w:pPr>
          </w:p>
        </w:tc>
      </w:tr>
      <w:tr w:rsidR="00FD0948" w:rsidRPr="00FD0948" w:rsidTr="005106CB">
        <w:trPr>
          <w:cantSplit/>
          <w:trHeight w:val="263"/>
          <w:jc w:val="center"/>
        </w:trPr>
        <w:tc>
          <w:tcPr>
            <w:tcW w:w="983" w:type="dxa"/>
            <w:tcBorders>
              <w:top w:val="single" w:sz="4" w:space="0" w:color="000001"/>
              <w:left w:val="single" w:sz="4" w:space="0" w:color="000001"/>
              <w:bottom w:val="single" w:sz="4" w:space="0" w:color="000001"/>
            </w:tcBorders>
            <w:shd w:val="clear" w:color="auto" w:fill="auto"/>
            <w:tcMar>
              <w:left w:w="103" w:type="dxa"/>
            </w:tcMar>
          </w:tcPr>
          <w:p w:rsidR="005106CB" w:rsidRPr="00FD0948" w:rsidRDefault="005106CB" w:rsidP="005106CB">
            <w:pPr>
              <w:tabs>
                <w:tab w:val="left" w:pos="318"/>
              </w:tabs>
              <w:snapToGrid w:val="0"/>
              <w:ind w:right="336"/>
              <w:jc w:val="center"/>
              <w:rPr>
                <w:bCs/>
                <w:sz w:val="20"/>
                <w:szCs w:val="20"/>
              </w:rPr>
            </w:pPr>
          </w:p>
        </w:tc>
        <w:tc>
          <w:tcPr>
            <w:tcW w:w="2194"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jc w:val="center"/>
              <w:rPr>
                <w:sz w:val="20"/>
                <w:szCs w:val="20"/>
              </w:rPr>
            </w:pPr>
          </w:p>
        </w:tc>
        <w:tc>
          <w:tcPr>
            <w:tcW w:w="653" w:type="dxa"/>
            <w:tcBorders>
              <w:top w:val="single" w:sz="4" w:space="0" w:color="000001"/>
              <w:left w:val="double" w:sz="4" w:space="0" w:color="000001"/>
              <w:bottom w:val="single" w:sz="4" w:space="0" w:color="000001"/>
            </w:tcBorders>
            <w:shd w:val="clear" w:color="auto" w:fill="auto"/>
            <w:tcMar>
              <w:left w:w="93" w:type="dxa"/>
            </w:tcMar>
            <w:vAlign w:val="center"/>
          </w:tcPr>
          <w:p w:rsidR="005106CB" w:rsidRPr="00FD0948" w:rsidRDefault="005106CB" w:rsidP="005106CB">
            <w:pPr>
              <w:snapToGrid w:val="0"/>
              <w:jc w:val="center"/>
            </w:pPr>
          </w:p>
        </w:tc>
        <w:tc>
          <w:tcPr>
            <w:tcW w:w="653"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pPr>
          </w:p>
        </w:tc>
        <w:tc>
          <w:tcPr>
            <w:tcW w:w="654"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pPr>
          </w:p>
        </w:tc>
        <w:tc>
          <w:tcPr>
            <w:tcW w:w="653"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pPr>
          </w:p>
        </w:tc>
        <w:tc>
          <w:tcPr>
            <w:tcW w:w="654"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pPr>
          </w:p>
        </w:tc>
        <w:tc>
          <w:tcPr>
            <w:tcW w:w="653"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pPr>
          </w:p>
        </w:tc>
        <w:tc>
          <w:tcPr>
            <w:tcW w:w="654"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pPr>
          </w:p>
        </w:tc>
        <w:tc>
          <w:tcPr>
            <w:tcW w:w="653"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pPr>
          </w:p>
        </w:tc>
        <w:tc>
          <w:tcPr>
            <w:tcW w:w="654"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pPr>
          </w:p>
        </w:tc>
        <w:tc>
          <w:tcPr>
            <w:tcW w:w="709" w:type="dxa"/>
            <w:tcBorders>
              <w:top w:val="single" w:sz="4" w:space="0" w:color="000001"/>
              <w:left w:val="double" w:sz="4" w:space="0" w:color="000001"/>
              <w:bottom w:val="single" w:sz="4" w:space="0" w:color="000001"/>
              <w:right w:val="single" w:sz="4" w:space="0" w:color="000001"/>
            </w:tcBorders>
            <w:shd w:val="clear" w:color="auto" w:fill="auto"/>
            <w:tcMar>
              <w:left w:w="93" w:type="dxa"/>
            </w:tcMar>
            <w:vAlign w:val="center"/>
          </w:tcPr>
          <w:p w:rsidR="005106CB" w:rsidRPr="00FD0948" w:rsidRDefault="005106CB" w:rsidP="005106CB">
            <w:pPr>
              <w:snapToGrid w:val="0"/>
              <w:jc w:val="center"/>
            </w:pPr>
          </w:p>
        </w:tc>
      </w:tr>
      <w:tr w:rsidR="00FD0948" w:rsidRPr="00FD0948" w:rsidTr="005106CB">
        <w:tblPrEx>
          <w:tblBorders>
            <w:top w:val="double" w:sz="4" w:space="0" w:color="000001"/>
          </w:tblBorders>
        </w:tblPrEx>
        <w:trPr>
          <w:cantSplit/>
          <w:trHeight w:val="263"/>
          <w:jc w:val="center"/>
        </w:trPr>
        <w:tc>
          <w:tcPr>
            <w:tcW w:w="985" w:type="dxa"/>
            <w:vMerge w:val="restart"/>
            <w:tcBorders>
              <w:top w:val="doub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318"/>
              </w:tabs>
              <w:ind w:right="336"/>
              <w:jc w:val="center"/>
              <w:rPr>
                <w:sz w:val="20"/>
                <w:szCs w:val="20"/>
              </w:rPr>
            </w:pPr>
            <w:r w:rsidRPr="00FD0948">
              <w:rPr>
                <w:sz w:val="20"/>
                <w:szCs w:val="20"/>
              </w:rPr>
              <w:t>∑</w:t>
            </w:r>
          </w:p>
        </w:tc>
        <w:tc>
          <w:tcPr>
            <w:tcW w:w="2195" w:type="dxa"/>
            <w:tcBorders>
              <w:top w:val="doub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pStyle w:val="NoSpacing"/>
              <w:jc w:val="center"/>
              <w:rPr>
                <w:sz w:val="22"/>
                <w:szCs w:val="22"/>
              </w:rPr>
            </w:pPr>
            <w:r w:rsidRPr="00FD0948">
              <w:rPr>
                <w:sz w:val="22"/>
                <w:szCs w:val="22"/>
              </w:rPr>
              <w:t>Prvi strani jezik</w:t>
            </w:r>
          </w:p>
          <w:p w:rsidR="005106CB" w:rsidRPr="00FD0948" w:rsidRDefault="005106CB" w:rsidP="005106CB">
            <w:pPr>
              <w:pStyle w:val="NoSpacing"/>
              <w:jc w:val="center"/>
              <w:rPr>
                <w:sz w:val="22"/>
                <w:szCs w:val="22"/>
              </w:rPr>
            </w:pPr>
            <w:r w:rsidRPr="00FD0948">
              <w:rPr>
                <w:sz w:val="22"/>
                <w:szCs w:val="22"/>
              </w:rPr>
              <w:t>Engleski jezik</w:t>
            </w:r>
          </w:p>
        </w:tc>
        <w:tc>
          <w:tcPr>
            <w:tcW w:w="653" w:type="dxa"/>
            <w:tcBorders>
              <w:top w:val="double" w:sz="4" w:space="0" w:color="000001"/>
              <w:left w:val="double" w:sz="4" w:space="0" w:color="000001"/>
              <w:bottom w:val="single" w:sz="4" w:space="0" w:color="000001"/>
            </w:tcBorders>
            <w:shd w:val="clear" w:color="auto" w:fill="auto"/>
            <w:tcMar>
              <w:left w:w="93" w:type="dxa"/>
            </w:tcMar>
            <w:vAlign w:val="center"/>
          </w:tcPr>
          <w:p w:rsidR="005106CB" w:rsidRPr="00FD0948" w:rsidRDefault="005106CB" w:rsidP="005106CB">
            <w:pPr>
              <w:pStyle w:val="NoSpacing"/>
              <w:jc w:val="center"/>
              <w:rPr>
                <w:sz w:val="20"/>
                <w:szCs w:val="20"/>
              </w:rPr>
            </w:pPr>
            <w:r w:rsidRPr="00FD0948">
              <w:rPr>
                <w:sz w:val="20"/>
                <w:szCs w:val="20"/>
              </w:rPr>
              <w:t>62</w:t>
            </w:r>
          </w:p>
        </w:tc>
        <w:tc>
          <w:tcPr>
            <w:tcW w:w="653" w:type="dxa"/>
            <w:tcBorders>
              <w:top w:val="doub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rPr>
                <w:sz w:val="20"/>
                <w:szCs w:val="20"/>
              </w:rPr>
            </w:pPr>
            <w:r w:rsidRPr="00FD0948">
              <w:rPr>
                <w:sz w:val="20"/>
                <w:szCs w:val="20"/>
              </w:rPr>
              <w:t>68</w:t>
            </w:r>
          </w:p>
        </w:tc>
        <w:tc>
          <w:tcPr>
            <w:tcW w:w="654" w:type="dxa"/>
            <w:tcBorders>
              <w:top w:val="doub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rPr>
                <w:sz w:val="20"/>
                <w:szCs w:val="20"/>
              </w:rPr>
            </w:pPr>
            <w:r w:rsidRPr="00FD0948">
              <w:rPr>
                <w:sz w:val="20"/>
                <w:szCs w:val="20"/>
              </w:rPr>
              <w:t>69</w:t>
            </w:r>
          </w:p>
        </w:tc>
        <w:tc>
          <w:tcPr>
            <w:tcW w:w="653" w:type="dxa"/>
            <w:tcBorders>
              <w:top w:val="doub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rPr>
                <w:sz w:val="20"/>
                <w:szCs w:val="20"/>
              </w:rPr>
            </w:pPr>
            <w:r w:rsidRPr="00FD0948">
              <w:rPr>
                <w:sz w:val="20"/>
                <w:szCs w:val="20"/>
              </w:rPr>
              <w:t>66</w:t>
            </w:r>
          </w:p>
        </w:tc>
        <w:tc>
          <w:tcPr>
            <w:tcW w:w="654" w:type="dxa"/>
            <w:tcBorders>
              <w:top w:val="doub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rPr>
                <w:sz w:val="20"/>
                <w:szCs w:val="20"/>
              </w:rPr>
            </w:pPr>
            <w:r w:rsidRPr="00FD0948">
              <w:rPr>
                <w:sz w:val="20"/>
                <w:szCs w:val="20"/>
              </w:rPr>
              <w:t>71</w:t>
            </w:r>
          </w:p>
        </w:tc>
        <w:tc>
          <w:tcPr>
            <w:tcW w:w="653" w:type="dxa"/>
            <w:tcBorders>
              <w:top w:val="doub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rPr>
                <w:sz w:val="20"/>
                <w:szCs w:val="20"/>
              </w:rPr>
            </w:pPr>
            <w:r w:rsidRPr="00FD0948">
              <w:rPr>
                <w:sz w:val="20"/>
                <w:szCs w:val="20"/>
              </w:rPr>
              <w:t>82</w:t>
            </w:r>
          </w:p>
        </w:tc>
        <w:tc>
          <w:tcPr>
            <w:tcW w:w="654" w:type="dxa"/>
            <w:tcBorders>
              <w:top w:val="doub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rPr>
                <w:sz w:val="20"/>
                <w:szCs w:val="20"/>
              </w:rPr>
            </w:pPr>
            <w:r w:rsidRPr="00FD0948">
              <w:rPr>
                <w:sz w:val="20"/>
                <w:szCs w:val="20"/>
              </w:rPr>
              <w:t>89</w:t>
            </w:r>
          </w:p>
        </w:tc>
        <w:tc>
          <w:tcPr>
            <w:tcW w:w="653" w:type="dxa"/>
            <w:tcBorders>
              <w:top w:val="doub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rPr>
                <w:sz w:val="20"/>
                <w:szCs w:val="20"/>
              </w:rPr>
            </w:pPr>
            <w:r w:rsidRPr="00FD0948">
              <w:rPr>
                <w:sz w:val="20"/>
                <w:szCs w:val="20"/>
              </w:rPr>
              <w:t>83</w:t>
            </w:r>
          </w:p>
        </w:tc>
        <w:tc>
          <w:tcPr>
            <w:tcW w:w="654" w:type="dxa"/>
            <w:tcBorders>
              <w:top w:val="doub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rPr>
                <w:sz w:val="20"/>
                <w:szCs w:val="20"/>
              </w:rPr>
            </w:pPr>
            <w:r w:rsidRPr="00FD0948">
              <w:rPr>
                <w:sz w:val="20"/>
                <w:szCs w:val="20"/>
              </w:rPr>
              <w:t>73</w:t>
            </w:r>
          </w:p>
        </w:tc>
        <w:tc>
          <w:tcPr>
            <w:tcW w:w="706" w:type="dxa"/>
            <w:tcBorders>
              <w:top w:val="double" w:sz="4" w:space="0" w:color="000001"/>
              <w:left w:val="double" w:sz="4" w:space="0" w:color="000001"/>
              <w:bottom w:val="single" w:sz="4" w:space="0" w:color="000001"/>
              <w:right w:val="single" w:sz="4" w:space="0" w:color="000001"/>
            </w:tcBorders>
            <w:shd w:val="clear" w:color="auto" w:fill="auto"/>
            <w:tcMar>
              <w:left w:w="93" w:type="dxa"/>
            </w:tcMar>
            <w:vAlign w:val="center"/>
          </w:tcPr>
          <w:p w:rsidR="005106CB" w:rsidRPr="00FD0948" w:rsidRDefault="005106CB" w:rsidP="005106CB">
            <w:pPr>
              <w:snapToGrid w:val="0"/>
              <w:jc w:val="center"/>
              <w:rPr>
                <w:b/>
                <w:sz w:val="20"/>
                <w:szCs w:val="20"/>
              </w:rPr>
            </w:pPr>
            <w:r w:rsidRPr="00FD0948">
              <w:rPr>
                <w:b/>
                <w:sz w:val="20"/>
                <w:szCs w:val="20"/>
              </w:rPr>
              <w:t>663</w:t>
            </w:r>
          </w:p>
        </w:tc>
      </w:tr>
      <w:tr w:rsidR="00FD0948" w:rsidRPr="00FD0948" w:rsidTr="005106CB">
        <w:tblPrEx>
          <w:tblBorders>
            <w:top w:val="double" w:sz="4" w:space="0" w:color="000001"/>
          </w:tblBorders>
        </w:tblPrEx>
        <w:trPr>
          <w:cantSplit/>
          <w:trHeight w:val="263"/>
          <w:jc w:val="center"/>
        </w:trPr>
        <w:tc>
          <w:tcPr>
            <w:tcW w:w="985" w:type="dxa"/>
            <w:vMerge/>
            <w:tcBorders>
              <w:top w:val="single" w:sz="4" w:space="0" w:color="000001"/>
              <w:left w:val="single" w:sz="4" w:space="0" w:color="000001"/>
              <w:bottom w:val="single" w:sz="4" w:space="0" w:color="000001"/>
            </w:tcBorders>
            <w:shd w:val="clear" w:color="auto" w:fill="auto"/>
            <w:tcMar>
              <w:left w:w="103" w:type="dxa"/>
            </w:tcMar>
          </w:tcPr>
          <w:p w:rsidR="005106CB" w:rsidRPr="00FD0948" w:rsidRDefault="005106CB" w:rsidP="005106CB">
            <w:pPr>
              <w:tabs>
                <w:tab w:val="left" w:pos="318"/>
              </w:tabs>
              <w:snapToGrid w:val="0"/>
              <w:ind w:right="336"/>
              <w:jc w:val="center"/>
              <w:rPr>
                <w:bCs/>
                <w:sz w:val="20"/>
                <w:szCs w:val="20"/>
              </w:rPr>
            </w:pPr>
          </w:p>
        </w:tc>
        <w:tc>
          <w:tcPr>
            <w:tcW w:w="2195"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pStyle w:val="NoSpacing"/>
              <w:jc w:val="center"/>
              <w:rPr>
                <w:sz w:val="22"/>
                <w:szCs w:val="22"/>
              </w:rPr>
            </w:pPr>
            <w:r w:rsidRPr="00FD0948">
              <w:rPr>
                <w:sz w:val="22"/>
                <w:szCs w:val="22"/>
              </w:rPr>
              <w:t>Drugi strani jezik</w:t>
            </w:r>
          </w:p>
          <w:p w:rsidR="005106CB" w:rsidRPr="00FD0948" w:rsidRDefault="005106CB" w:rsidP="005106CB">
            <w:pPr>
              <w:pStyle w:val="NoSpacing"/>
              <w:jc w:val="center"/>
              <w:rPr>
                <w:sz w:val="20"/>
                <w:szCs w:val="20"/>
              </w:rPr>
            </w:pPr>
            <w:r w:rsidRPr="00FD0948">
              <w:rPr>
                <w:sz w:val="22"/>
                <w:szCs w:val="22"/>
              </w:rPr>
              <w:t>Njemački jezik</w:t>
            </w:r>
          </w:p>
        </w:tc>
        <w:tc>
          <w:tcPr>
            <w:tcW w:w="653" w:type="dxa"/>
            <w:tcBorders>
              <w:top w:val="single" w:sz="4" w:space="0" w:color="000001"/>
              <w:left w:val="double" w:sz="4" w:space="0" w:color="000001"/>
              <w:bottom w:val="single" w:sz="4" w:space="0" w:color="000001"/>
            </w:tcBorders>
            <w:shd w:val="clear" w:color="auto" w:fill="auto"/>
            <w:tcMar>
              <w:left w:w="93" w:type="dxa"/>
            </w:tcMar>
            <w:vAlign w:val="center"/>
          </w:tcPr>
          <w:p w:rsidR="005106CB" w:rsidRPr="00FD0948" w:rsidRDefault="005106CB" w:rsidP="005106CB">
            <w:pPr>
              <w:snapToGrid w:val="0"/>
              <w:jc w:val="center"/>
              <w:rPr>
                <w:sz w:val="20"/>
                <w:szCs w:val="20"/>
              </w:rPr>
            </w:pPr>
          </w:p>
        </w:tc>
        <w:tc>
          <w:tcPr>
            <w:tcW w:w="653"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rPr>
                <w:sz w:val="20"/>
                <w:szCs w:val="20"/>
              </w:rPr>
            </w:pPr>
          </w:p>
        </w:tc>
        <w:tc>
          <w:tcPr>
            <w:tcW w:w="654"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rPr>
                <w:sz w:val="20"/>
                <w:szCs w:val="20"/>
              </w:rPr>
            </w:pPr>
          </w:p>
        </w:tc>
        <w:tc>
          <w:tcPr>
            <w:tcW w:w="653"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rPr>
                <w:sz w:val="20"/>
                <w:szCs w:val="20"/>
              </w:rPr>
            </w:pPr>
          </w:p>
        </w:tc>
        <w:tc>
          <w:tcPr>
            <w:tcW w:w="654"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rPr>
                <w:sz w:val="20"/>
                <w:szCs w:val="20"/>
              </w:rPr>
            </w:pPr>
            <w:r w:rsidRPr="00FD0948">
              <w:rPr>
                <w:sz w:val="20"/>
                <w:szCs w:val="20"/>
              </w:rPr>
              <w:t>71</w:t>
            </w:r>
          </w:p>
        </w:tc>
        <w:tc>
          <w:tcPr>
            <w:tcW w:w="653"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rPr>
                <w:sz w:val="20"/>
                <w:szCs w:val="20"/>
              </w:rPr>
            </w:pPr>
            <w:r w:rsidRPr="00FD0948">
              <w:rPr>
                <w:sz w:val="20"/>
                <w:szCs w:val="20"/>
              </w:rPr>
              <w:t>82</w:t>
            </w:r>
          </w:p>
        </w:tc>
        <w:tc>
          <w:tcPr>
            <w:tcW w:w="654"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rPr>
                <w:sz w:val="20"/>
                <w:szCs w:val="20"/>
              </w:rPr>
            </w:pPr>
            <w:r w:rsidRPr="00FD0948">
              <w:rPr>
                <w:sz w:val="20"/>
                <w:szCs w:val="20"/>
              </w:rPr>
              <w:t>89</w:t>
            </w:r>
          </w:p>
        </w:tc>
        <w:tc>
          <w:tcPr>
            <w:tcW w:w="653"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rPr>
                <w:sz w:val="20"/>
                <w:szCs w:val="20"/>
              </w:rPr>
            </w:pPr>
            <w:r w:rsidRPr="00FD0948">
              <w:rPr>
                <w:sz w:val="20"/>
                <w:szCs w:val="20"/>
              </w:rPr>
              <w:t>82</w:t>
            </w:r>
          </w:p>
        </w:tc>
        <w:tc>
          <w:tcPr>
            <w:tcW w:w="654"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rPr>
                <w:sz w:val="20"/>
                <w:szCs w:val="20"/>
              </w:rPr>
            </w:pPr>
            <w:r w:rsidRPr="00FD0948">
              <w:rPr>
                <w:sz w:val="20"/>
                <w:szCs w:val="20"/>
              </w:rPr>
              <w:t>69</w:t>
            </w:r>
          </w:p>
        </w:tc>
        <w:tc>
          <w:tcPr>
            <w:tcW w:w="706" w:type="dxa"/>
            <w:tcBorders>
              <w:top w:val="single" w:sz="4" w:space="0" w:color="000001"/>
              <w:left w:val="double" w:sz="4" w:space="0" w:color="000001"/>
              <w:bottom w:val="single" w:sz="4" w:space="0" w:color="000001"/>
              <w:right w:val="single" w:sz="4" w:space="0" w:color="000001"/>
            </w:tcBorders>
            <w:shd w:val="clear" w:color="auto" w:fill="auto"/>
            <w:tcMar>
              <w:left w:w="93" w:type="dxa"/>
            </w:tcMar>
            <w:vAlign w:val="center"/>
          </w:tcPr>
          <w:p w:rsidR="005106CB" w:rsidRPr="00FD0948" w:rsidRDefault="005106CB" w:rsidP="005106CB">
            <w:pPr>
              <w:snapToGrid w:val="0"/>
              <w:jc w:val="center"/>
              <w:rPr>
                <w:b/>
                <w:sz w:val="20"/>
                <w:szCs w:val="20"/>
              </w:rPr>
            </w:pPr>
            <w:r w:rsidRPr="00FD0948">
              <w:rPr>
                <w:b/>
                <w:sz w:val="20"/>
                <w:szCs w:val="20"/>
              </w:rPr>
              <w:t>393</w:t>
            </w:r>
          </w:p>
        </w:tc>
      </w:tr>
      <w:tr w:rsidR="00FD0948" w:rsidRPr="00FD0948" w:rsidTr="005106CB">
        <w:tblPrEx>
          <w:tblBorders>
            <w:top w:val="double" w:sz="4" w:space="0" w:color="000001"/>
          </w:tblBorders>
        </w:tblPrEx>
        <w:trPr>
          <w:cantSplit/>
          <w:trHeight w:val="263"/>
          <w:jc w:val="center"/>
        </w:trPr>
        <w:tc>
          <w:tcPr>
            <w:tcW w:w="985" w:type="dxa"/>
            <w:vMerge/>
            <w:tcBorders>
              <w:top w:val="single" w:sz="4" w:space="0" w:color="000001"/>
              <w:left w:val="single" w:sz="4" w:space="0" w:color="000001"/>
              <w:bottom w:val="single" w:sz="4" w:space="0" w:color="000001"/>
            </w:tcBorders>
            <w:shd w:val="clear" w:color="auto" w:fill="auto"/>
            <w:tcMar>
              <w:left w:w="103" w:type="dxa"/>
            </w:tcMar>
          </w:tcPr>
          <w:p w:rsidR="005106CB" w:rsidRPr="00FD0948" w:rsidRDefault="005106CB" w:rsidP="005106CB">
            <w:pPr>
              <w:tabs>
                <w:tab w:val="left" w:pos="318"/>
              </w:tabs>
              <w:snapToGrid w:val="0"/>
              <w:ind w:right="336"/>
              <w:jc w:val="center"/>
              <w:rPr>
                <w:bCs/>
                <w:sz w:val="20"/>
                <w:szCs w:val="20"/>
              </w:rPr>
            </w:pPr>
          </w:p>
        </w:tc>
        <w:tc>
          <w:tcPr>
            <w:tcW w:w="2195"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pStyle w:val="NoSpacing"/>
              <w:jc w:val="center"/>
              <w:rPr>
                <w:sz w:val="20"/>
                <w:szCs w:val="20"/>
              </w:rPr>
            </w:pPr>
            <w:r w:rsidRPr="00FD0948">
              <w:rPr>
                <w:sz w:val="20"/>
                <w:szCs w:val="20"/>
              </w:rPr>
              <w:t>Drugi strani jezik</w:t>
            </w:r>
          </w:p>
          <w:p w:rsidR="005106CB" w:rsidRPr="00FD0948" w:rsidRDefault="005106CB" w:rsidP="005106CB">
            <w:pPr>
              <w:pStyle w:val="NoSpacing"/>
              <w:jc w:val="center"/>
              <w:rPr>
                <w:sz w:val="20"/>
                <w:szCs w:val="20"/>
              </w:rPr>
            </w:pPr>
            <w:r w:rsidRPr="00FD0948">
              <w:rPr>
                <w:sz w:val="20"/>
                <w:szCs w:val="20"/>
              </w:rPr>
              <w:t>Turski jezik</w:t>
            </w:r>
          </w:p>
        </w:tc>
        <w:tc>
          <w:tcPr>
            <w:tcW w:w="653" w:type="dxa"/>
            <w:tcBorders>
              <w:top w:val="single" w:sz="4" w:space="0" w:color="000001"/>
              <w:left w:val="double" w:sz="4" w:space="0" w:color="000001"/>
              <w:bottom w:val="single" w:sz="4" w:space="0" w:color="000001"/>
            </w:tcBorders>
            <w:shd w:val="clear" w:color="auto" w:fill="auto"/>
            <w:tcMar>
              <w:left w:w="93" w:type="dxa"/>
            </w:tcMar>
            <w:vAlign w:val="center"/>
          </w:tcPr>
          <w:p w:rsidR="005106CB" w:rsidRPr="00FD0948" w:rsidRDefault="005106CB" w:rsidP="005106CB">
            <w:pPr>
              <w:snapToGrid w:val="0"/>
              <w:jc w:val="center"/>
              <w:rPr>
                <w:sz w:val="20"/>
                <w:szCs w:val="20"/>
              </w:rPr>
            </w:pPr>
          </w:p>
        </w:tc>
        <w:tc>
          <w:tcPr>
            <w:tcW w:w="653"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rPr>
                <w:sz w:val="20"/>
                <w:szCs w:val="20"/>
              </w:rPr>
            </w:pPr>
          </w:p>
        </w:tc>
        <w:tc>
          <w:tcPr>
            <w:tcW w:w="654"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rPr>
                <w:sz w:val="20"/>
                <w:szCs w:val="20"/>
              </w:rPr>
            </w:pPr>
          </w:p>
        </w:tc>
        <w:tc>
          <w:tcPr>
            <w:tcW w:w="653"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rPr>
                <w:sz w:val="20"/>
                <w:szCs w:val="20"/>
              </w:rPr>
            </w:pPr>
          </w:p>
        </w:tc>
        <w:tc>
          <w:tcPr>
            <w:tcW w:w="654"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rPr>
                <w:sz w:val="20"/>
                <w:szCs w:val="20"/>
              </w:rPr>
            </w:pPr>
          </w:p>
        </w:tc>
        <w:tc>
          <w:tcPr>
            <w:tcW w:w="653"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rPr>
                <w:sz w:val="20"/>
                <w:szCs w:val="20"/>
              </w:rPr>
            </w:pPr>
          </w:p>
        </w:tc>
        <w:tc>
          <w:tcPr>
            <w:tcW w:w="654"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rPr>
                <w:sz w:val="20"/>
                <w:szCs w:val="20"/>
              </w:rPr>
            </w:pPr>
          </w:p>
        </w:tc>
        <w:tc>
          <w:tcPr>
            <w:tcW w:w="653"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rPr>
                <w:sz w:val="20"/>
                <w:szCs w:val="20"/>
              </w:rPr>
            </w:pPr>
            <w:r w:rsidRPr="00FD0948">
              <w:rPr>
                <w:sz w:val="20"/>
                <w:szCs w:val="20"/>
              </w:rPr>
              <w:t>1</w:t>
            </w:r>
          </w:p>
        </w:tc>
        <w:tc>
          <w:tcPr>
            <w:tcW w:w="654"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rPr>
                <w:sz w:val="20"/>
                <w:szCs w:val="20"/>
              </w:rPr>
            </w:pPr>
            <w:r w:rsidRPr="00FD0948">
              <w:rPr>
                <w:sz w:val="20"/>
                <w:szCs w:val="20"/>
              </w:rPr>
              <w:t>3</w:t>
            </w:r>
          </w:p>
        </w:tc>
        <w:tc>
          <w:tcPr>
            <w:tcW w:w="706" w:type="dxa"/>
            <w:tcBorders>
              <w:top w:val="single" w:sz="4" w:space="0" w:color="000001"/>
              <w:left w:val="double" w:sz="4" w:space="0" w:color="000001"/>
              <w:bottom w:val="single" w:sz="4" w:space="0" w:color="000001"/>
              <w:right w:val="single" w:sz="4" w:space="0" w:color="000001"/>
            </w:tcBorders>
            <w:shd w:val="clear" w:color="auto" w:fill="auto"/>
            <w:tcMar>
              <w:left w:w="93" w:type="dxa"/>
            </w:tcMar>
            <w:vAlign w:val="center"/>
          </w:tcPr>
          <w:p w:rsidR="005106CB" w:rsidRPr="00FD0948" w:rsidRDefault="005106CB" w:rsidP="005106CB">
            <w:pPr>
              <w:snapToGrid w:val="0"/>
              <w:jc w:val="center"/>
              <w:rPr>
                <w:sz w:val="20"/>
                <w:szCs w:val="20"/>
              </w:rPr>
            </w:pPr>
            <w:r w:rsidRPr="00FD0948">
              <w:rPr>
                <w:sz w:val="20"/>
                <w:szCs w:val="20"/>
              </w:rPr>
              <w:t>4</w:t>
            </w:r>
          </w:p>
        </w:tc>
      </w:tr>
      <w:tr w:rsidR="00FD0948" w:rsidRPr="00FD0948" w:rsidTr="005106CB">
        <w:tblPrEx>
          <w:tblBorders>
            <w:top w:val="double" w:sz="4" w:space="0" w:color="000001"/>
          </w:tblBorders>
        </w:tblPrEx>
        <w:trPr>
          <w:cantSplit/>
          <w:trHeight w:val="263"/>
          <w:jc w:val="center"/>
        </w:trPr>
        <w:tc>
          <w:tcPr>
            <w:tcW w:w="985" w:type="dxa"/>
            <w:tcBorders>
              <w:top w:val="single" w:sz="4" w:space="0" w:color="000001"/>
              <w:left w:val="single" w:sz="4" w:space="0" w:color="000001"/>
              <w:bottom w:val="single" w:sz="4" w:space="0" w:color="000001"/>
            </w:tcBorders>
            <w:shd w:val="clear" w:color="auto" w:fill="auto"/>
            <w:tcMar>
              <w:left w:w="103" w:type="dxa"/>
            </w:tcMar>
          </w:tcPr>
          <w:p w:rsidR="005106CB" w:rsidRPr="00FD0948" w:rsidRDefault="005106CB" w:rsidP="005106CB">
            <w:pPr>
              <w:tabs>
                <w:tab w:val="left" w:pos="318"/>
              </w:tabs>
              <w:snapToGrid w:val="0"/>
              <w:ind w:right="336"/>
              <w:jc w:val="center"/>
              <w:rPr>
                <w:bCs/>
                <w:sz w:val="20"/>
                <w:szCs w:val="20"/>
              </w:rPr>
            </w:pPr>
          </w:p>
        </w:tc>
        <w:tc>
          <w:tcPr>
            <w:tcW w:w="2195"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pStyle w:val="NoSpacing"/>
              <w:jc w:val="center"/>
              <w:rPr>
                <w:sz w:val="20"/>
                <w:szCs w:val="20"/>
              </w:rPr>
            </w:pPr>
            <w:r w:rsidRPr="00FD0948">
              <w:rPr>
                <w:sz w:val="20"/>
                <w:szCs w:val="20"/>
              </w:rPr>
              <w:t>Drugi strani jezik</w:t>
            </w:r>
          </w:p>
          <w:p w:rsidR="005106CB" w:rsidRPr="00FD0948" w:rsidRDefault="005106CB" w:rsidP="005106CB">
            <w:pPr>
              <w:pStyle w:val="NoSpacing"/>
              <w:jc w:val="center"/>
              <w:rPr>
                <w:sz w:val="20"/>
                <w:szCs w:val="20"/>
              </w:rPr>
            </w:pPr>
            <w:r w:rsidRPr="00FD0948">
              <w:rPr>
                <w:sz w:val="20"/>
                <w:szCs w:val="20"/>
              </w:rPr>
              <w:t>Arapski jezik</w:t>
            </w:r>
          </w:p>
        </w:tc>
        <w:tc>
          <w:tcPr>
            <w:tcW w:w="653" w:type="dxa"/>
            <w:tcBorders>
              <w:top w:val="single" w:sz="4" w:space="0" w:color="000001"/>
              <w:left w:val="double" w:sz="4" w:space="0" w:color="000001"/>
              <w:bottom w:val="single" w:sz="4" w:space="0" w:color="000001"/>
            </w:tcBorders>
            <w:shd w:val="clear" w:color="auto" w:fill="auto"/>
            <w:tcMar>
              <w:left w:w="93" w:type="dxa"/>
            </w:tcMar>
            <w:vAlign w:val="center"/>
          </w:tcPr>
          <w:p w:rsidR="005106CB" w:rsidRPr="00FD0948" w:rsidRDefault="005106CB" w:rsidP="005106CB">
            <w:pPr>
              <w:snapToGrid w:val="0"/>
              <w:jc w:val="center"/>
              <w:rPr>
                <w:sz w:val="20"/>
                <w:szCs w:val="20"/>
              </w:rPr>
            </w:pPr>
          </w:p>
        </w:tc>
        <w:tc>
          <w:tcPr>
            <w:tcW w:w="653"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rPr>
                <w:sz w:val="20"/>
                <w:szCs w:val="20"/>
              </w:rPr>
            </w:pPr>
          </w:p>
        </w:tc>
        <w:tc>
          <w:tcPr>
            <w:tcW w:w="654"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rPr>
                <w:sz w:val="20"/>
                <w:szCs w:val="20"/>
              </w:rPr>
            </w:pPr>
          </w:p>
        </w:tc>
        <w:tc>
          <w:tcPr>
            <w:tcW w:w="653"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rPr>
                <w:sz w:val="20"/>
                <w:szCs w:val="20"/>
              </w:rPr>
            </w:pPr>
          </w:p>
        </w:tc>
        <w:tc>
          <w:tcPr>
            <w:tcW w:w="654"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rPr>
                <w:sz w:val="20"/>
                <w:szCs w:val="20"/>
              </w:rPr>
            </w:pPr>
          </w:p>
        </w:tc>
        <w:tc>
          <w:tcPr>
            <w:tcW w:w="653"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rPr>
                <w:sz w:val="20"/>
                <w:szCs w:val="20"/>
              </w:rPr>
            </w:pPr>
          </w:p>
        </w:tc>
        <w:tc>
          <w:tcPr>
            <w:tcW w:w="654"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rPr>
                <w:sz w:val="20"/>
                <w:szCs w:val="20"/>
              </w:rPr>
            </w:pPr>
          </w:p>
        </w:tc>
        <w:tc>
          <w:tcPr>
            <w:tcW w:w="653"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rPr>
                <w:sz w:val="20"/>
                <w:szCs w:val="20"/>
              </w:rPr>
            </w:pPr>
          </w:p>
        </w:tc>
        <w:tc>
          <w:tcPr>
            <w:tcW w:w="654"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snapToGrid w:val="0"/>
              <w:jc w:val="center"/>
              <w:rPr>
                <w:sz w:val="20"/>
                <w:szCs w:val="20"/>
              </w:rPr>
            </w:pPr>
            <w:r w:rsidRPr="00FD0948">
              <w:rPr>
                <w:sz w:val="20"/>
                <w:szCs w:val="20"/>
              </w:rPr>
              <w:t>1</w:t>
            </w:r>
          </w:p>
        </w:tc>
        <w:tc>
          <w:tcPr>
            <w:tcW w:w="706" w:type="dxa"/>
            <w:tcBorders>
              <w:top w:val="single" w:sz="4" w:space="0" w:color="000001"/>
              <w:left w:val="double" w:sz="4" w:space="0" w:color="000001"/>
              <w:bottom w:val="single" w:sz="4" w:space="0" w:color="000001"/>
              <w:right w:val="single" w:sz="4" w:space="0" w:color="000001"/>
            </w:tcBorders>
            <w:shd w:val="clear" w:color="auto" w:fill="auto"/>
            <w:tcMar>
              <w:left w:w="93" w:type="dxa"/>
            </w:tcMar>
            <w:vAlign w:val="center"/>
          </w:tcPr>
          <w:p w:rsidR="005106CB" w:rsidRPr="00FD0948" w:rsidRDefault="005106CB" w:rsidP="005106CB">
            <w:pPr>
              <w:snapToGrid w:val="0"/>
              <w:jc w:val="center"/>
              <w:rPr>
                <w:sz w:val="20"/>
                <w:szCs w:val="20"/>
              </w:rPr>
            </w:pPr>
            <w:r w:rsidRPr="00FD0948">
              <w:rPr>
                <w:sz w:val="20"/>
                <w:szCs w:val="20"/>
              </w:rPr>
              <w:t>1</w:t>
            </w:r>
          </w:p>
        </w:tc>
      </w:tr>
    </w:tbl>
    <w:p w:rsidR="00F0397A" w:rsidRPr="00F52A83" w:rsidRDefault="00F0397A">
      <w:pPr>
        <w:shd w:val="clear" w:color="auto" w:fill="FFFFFF"/>
        <w:ind w:left="720"/>
        <w:jc w:val="right"/>
        <w:rPr>
          <w:b/>
          <w:sz w:val="16"/>
          <w:szCs w:val="16"/>
          <w:lang w:val="bs-Latn-BA"/>
        </w:rPr>
      </w:pPr>
    </w:p>
    <w:p w:rsidR="009B456C" w:rsidRDefault="009B456C">
      <w:pPr>
        <w:shd w:val="clear" w:color="auto" w:fill="FFFFFF"/>
        <w:jc w:val="both"/>
        <w:rPr>
          <w:i/>
          <w:sz w:val="22"/>
          <w:szCs w:val="22"/>
          <w:lang w:val="bs-Latn-BA"/>
        </w:rPr>
      </w:pPr>
    </w:p>
    <w:p w:rsidR="00F0397A" w:rsidRPr="00F52A83" w:rsidRDefault="00F0397A">
      <w:pPr>
        <w:shd w:val="clear" w:color="auto" w:fill="FFFFFF"/>
        <w:jc w:val="both"/>
        <w:rPr>
          <w:i/>
          <w:sz w:val="22"/>
          <w:szCs w:val="22"/>
          <w:lang w:val="bs-Latn-BA"/>
        </w:rPr>
      </w:pPr>
      <w:r w:rsidRPr="00F52A83">
        <w:rPr>
          <w:i/>
          <w:sz w:val="22"/>
          <w:szCs w:val="22"/>
          <w:lang w:val="bs-Latn-BA"/>
        </w:rPr>
        <w:t xml:space="preserve">U tabeli 20. iskazati sedmični i godišnji fond sati po nastavnim predmetima i razredima s tim da se posebno prikazuje ukupan broj nastavnih sati za rezrednu nastavu za sve predmete zajedno, a posebno za predmetnu nastavu po predmetima. </w:t>
      </w:r>
    </w:p>
    <w:p w:rsidR="00F0397A" w:rsidRPr="00F52A83" w:rsidRDefault="00F0397A">
      <w:pPr>
        <w:shd w:val="clear" w:color="auto" w:fill="FFFFFF"/>
        <w:jc w:val="both"/>
        <w:rPr>
          <w:i/>
          <w:sz w:val="22"/>
          <w:szCs w:val="22"/>
          <w:lang w:val="bs-Latn-BA"/>
        </w:rPr>
      </w:pPr>
      <w:r w:rsidRPr="00F52A83">
        <w:rPr>
          <w:i/>
          <w:sz w:val="22"/>
          <w:szCs w:val="22"/>
          <w:lang w:val="bs-Latn-BA"/>
        </w:rPr>
        <w:t>Sve oblike odgojno obrazovnog rada koji, pored redovne nastave, ulaze u nastavnu normu, prema Pedagoškim standardima i općim normativima, u tabelama 20. i 21. potrebno je prikazati kao redovnu nastavu (npr. Muzička/glazbena kultura, Likovna kultura).</w:t>
      </w:r>
    </w:p>
    <w:p w:rsidR="00F0397A" w:rsidRPr="00F52A83" w:rsidRDefault="00F0397A">
      <w:pPr>
        <w:shd w:val="clear" w:color="auto" w:fill="FFFFFF"/>
        <w:jc w:val="both"/>
        <w:rPr>
          <w:i/>
          <w:sz w:val="22"/>
          <w:szCs w:val="22"/>
          <w:lang w:val="bs-Latn-BA"/>
        </w:rPr>
      </w:pPr>
      <w:r w:rsidRPr="00F52A83">
        <w:rPr>
          <w:i/>
          <w:sz w:val="22"/>
          <w:szCs w:val="22"/>
          <w:lang w:val="bs-Latn-BA"/>
        </w:rPr>
        <w:t xml:space="preserve">U tabeli 20.a., ako nastavu izbornih obaveznih premeta u razrednoj nastavi izvode nastavnici razredne nastave, onda nije potrebno navoditi njihov broj po razredima, a ako izvode nastavnici predmetne nastave, onda navesti podatke kao i za ostale </w:t>
      </w:r>
      <w:r>
        <w:rPr>
          <w:i/>
          <w:sz w:val="22"/>
          <w:szCs w:val="22"/>
          <w:lang w:val="bs-Latn-BA"/>
        </w:rPr>
        <w:t xml:space="preserve">nastavne </w:t>
      </w:r>
      <w:r w:rsidRPr="00F52A83">
        <w:rPr>
          <w:i/>
          <w:sz w:val="22"/>
          <w:szCs w:val="22"/>
          <w:lang w:val="bs-Latn-BA"/>
        </w:rPr>
        <w:t xml:space="preserve">predmete. </w:t>
      </w:r>
    </w:p>
    <w:p w:rsidR="00F0397A" w:rsidRPr="00F52A83" w:rsidRDefault="00F0397A">
      <w:pPr>
        <w:shd w:val="clear" w:color="auto" w:fill="FFFFFF"/>
        <w:jc w:val="both"/>
        <w:rPr>
          <w:b/>
          <w:sz w:val="22"/>
          <w:szCs w:val="22"/>
          <w:lang w:val="bs-Latn-BA"/>
        </w:rPr>
        <w:sectPr w:rsidR="00F0397A" w:rsidRPr="00F52A83">
          <w:footerReference w:type="default" r:id="rId17"/>
          <w:pgSz w:w="11906" w:h="16838"/>
          <w:pgMar w:top="1134" w:right="849" w:bottom="1134" w:left="1440" w:header="720" w:footer="709" w:gutter="0"/>
          <w:pgNumType w:start="0"/>
          <w:cols w:space="720"/>
          <w:titlePg/>
          <w:docGrid w:linePitch="360"/>
        </w:sectPr>
      </w:pPr>
    </w:p>
    <w:p w:rsidR="00F0397A" w:rsidRPr="00F52A83" w:rsidRDefault="00F0397A" w:rsidP="001E268C">
      <w:pPr>
        <w:numPr>
          <w:ilvl w:val="1"/>
          <w:numId w:val="5"/>
        </w:numPr>
        <w:shd w:val="clear" w:color="auto" w:fill="FFFFFF"/>
        <w:rPr>
          <w:b/>
          <w:sz w:val="22"/>
          <w:szCs w:val="22"/>
          <w:lang w:val="bs-Latn-BA"/>
        </w:rPr>
      </w:pPr>
      <w:r w:rsidRPr="00F52A83">
        <w:rPr>
          <w:b/>
          <w:sz w:val="22"/>
          <w:szCs w:val="22"/>
          <w:lang w:val="bs-Latn-BA"/>
        </w:rPr>
        <w:lastRenderedPageBreak/>
        <w:t xml:space="preserve"> Pregled sedmičnog i godišnjeg fonda sati po predmetima</w:t>
      </w:r>
      <w:r w:rsidRPr="00F52A83">
        <w:rPr>
          <w:b/>
          <w:sz w:val="22"/>
          <w:szCs w:val="22"/>
          <w:lang w:val="bs-Latn-BA"/>
        </w:rPr>
        <w:tab/>
      </w:r>
      <w:r w:rsidRPr="00F52A83">
        <w:rPr>
          <w:b/>
          <w:sz w:val="22"/>
          <w:szCs w:val="22"/>
          <w:lang w:val="bs-Latn-BA"/>
        </w:rPr>
        <w:tab/>
      </w:r>
      <w:r w:rsidRPr="00F52A83">
        <w:rPr>
          <w:b/>
          <w:sz w:val="22"/>
          <w:szCs w:val="22"/>
          <w:lang w:val="bs-Latn-BA"/>
        </w:rPr>
        <w:tab/>
      </w:r>
      <w:r w:rsidRPr="00F52A83">
        <w:rPr>
          <w:b/>
          <w:sz w:val="22"/>
          <w:szCs w:val="22"/>
          <w:lang w:val="bs-Latn-BA"/>
        </w:rPr>
        <w:tab/>
      </w:r>
      <w:r w:rsidRPr="00F52A83">
        <w:rPr>
          <w:b/>
          <w:sz w:val="22"/>
          <w:szCs w:val="22"/>
          <w:lang w:val="bs-Latn-BA"/>
        </w:rPr>
        <w:tab/>
      </w:r>
      <w:r w:rsidRPr="00F52A83">
        <w:rPr>
          <w:b/>
          <w:sz w:val="22"/>
          <w:szCs w:val="22"/>
          <w:lang w:val="bs-Latn-BA"/>
        </w:rPr>
        <w:tab/>
      </w:r>
      <w:r w:rsidRPr="00F52A83">
        <w:rPr>
          <w:b/>
          <w:sz w:val="22"/>
          <w:szCs w:val="22"/>
          <w:lang w:val="bs-Latn-BA"/>
        </w:rPr>
        <w:tab/>
      </w:r>
      <w:r w:rsidRPr="00F52A83">
        <w:rPr>
          <w:b/>
          <w:sz w:val="22"/>
          <w:szCs w:val="22"/>
          <w:lang w:val="bs-Latn-BA"/>
        </w:rPr>
        <w:tab/>
      </w:r>
      <w:r w:rsidRPr="00F52A83">
        <w:rPr>
          <w:b/>
          <w:sz w:val="22"/>
          <w:szCs w:val="22"/>
          <w:lang w:val="bs-Latn-BA"/>
        </w:rPr>
        <w:tab/>
      </w:r>
      <w:r w:rsidRPr="00F52A83">
        <w:rPr>
          <w:b/>
          <w:sz w:val="22"/>
          <w:szCs w:val="22"/>
          <w:lang w:val="bs-Latn-BA"/>
        </w:rPr>
        <w:tab/>
      </w:r>
      <w:r w:rsidRPr="00F52A83">
        <w:rPr>
          <w:b/>
          <w:sz w:val="22"/>
          <w:szCs w:val="22"/>
          <w:lang w:val="bs-Latn-BA"/>
        </w:rPr>
        <w:tab/>
        <w:t xml:space="preserve">          </w:t>
      </w:r>
      <w:r w:rsidRPr="00F52A83">
        <w:rPr>
          <w:sz w:val="22"/>
          <w:szCs w:val="22"/>
          <w:lang w:val="bs-Latn-BA"/>
        </w:rPr>
        <w:t>(Tabela 20</w:t>
      </w:r>
      <w:r w:rsidRPr="00F52A83">
        <w:t>.)</w:t>
      </w:r>
    </w:p>
    <w:p w:rsidR="00F0397A" w:rsidRDefault="00F0397A">
      <w:pPr>
        <w:pStyle w:val="BodyTextIndent"/>
        <w:ind w:left="0"/>
        <w:rPr>
          <w:b/>
          <w:sz w:val="20"/>
          <w:szCs w:val="20"/>
          <w:lang w:val="bs-Latn-BA"/>
        </w:rPr>
      </w:pPr>
    </w:p>
    <w:tbl>
      <w:tblPr>
        <w:tblW w:w="15342" w:type="dxa"/>
        <w:tblInd w:w="-137" w:type="dxa"/>
        <w:tblBorders>
          <w:top w:val="single" w:sz="4" w:space="0" w:color="000001"/>
          <w:left w:val="single" w:sz="4" w:space="0" w:color="000001"/>
          <w:bottom w:val="double" w:sz="4" w:space="0" w:color="000001"/>
          <w:insideH w:val="double" w:sz="4" w:space="0" w:color="000001"/>
        </w:tblBorders>
        <w:tblCellMar>
          <w:left w:w="-5" w:type="dxa"/>
          <w:right w:w="0" w:type="dxa"/>
        </w:tblCellMar>
        <w:tblLook w:val="04A0" w:firstRow="1" w:lastRow="0" w:firstColumn="1" w:lastColumn="0" w:noHBand="0" w:noVBand="1"/>
      </w:tblPr>
      <w:tblGrid>
        <w:gridCol w:w="603"/>
        <w:gridCol w:w="2070"/>
        <w:gridCol w:w="394"/>
        <w:gridCol w:w="510"/>
        <w:gridCol w:w="274"/>
        <w:gridCol w:w="575"/>
        <w:gridCol w:w="467"/>
        <w:gridCol w:w="629"/>
        <w:gridCol w:w="628"/>
        <w:gridCol w:w="629"/>
        <w:gridCol w:w="628"/>
        <w:gridCol w:w="655"/>
        <w:gridCol w:w="603"/>
        <w:gridCol w:w="628"/>
        <w:gridCol w:w="628"/>
        <w:gridCol w:w="629"/>
        <w:gridCol w:w="628"/>
        <w:gridCol w:w="628"/>
        <w:gridCol w:w="628"/>
        <w:gridCol w:w="629"/>
        <w:gridCol w:w="608"/>
        <w:gridCol w:w="553"/>
        <w:gridCol w:w="553"/>
        <w:gridCol w:w="565"/>
      </w:tblGrid>
      <w:tr w:rsidR="00FD0948" w:rsidRPr="00FD0948" w:rsidTr="005106CB">
        <w:trPr>
          <w:cantSplit/>
          <w:trHeight w:val="414"/>
        </w:trPr>
        <w:tc>
          <w:tcPr>
            <w:tcW w:w="603" w:type="dxa"/>
            <w:tcBorders>
              <w:top w:val="single" w:sz="4" w:space="0" w:color="000001"/>
              <w:left w:val="single" w:sz="4" w:space="0" w:color="000001"/>
              <w:bottom w:val="double" w:sz="4" w:space="0" w:color="000001"/>
            </w:tcBorders>
            <w:shd w:val="clear" w:color="auto" w:fill="auto"/>
            <w:tcMar>
              <w:left w:w="-5" w:type="dxa"/>
            </w:tcMar>
            <w:vAlign w:val="center"/>
          </w:tcPr>
          <w:p w:rsidR="005106CB" w:rsidRPr="00FD0948" w:rsidRDefault="005106CB" w:rsidP="005106CB">
            <w:pPr>
              <w:suppressAutoHyphens w:val="0"/>
              <w:spacing w:after="200" w:line="276" w:lineRule="auto"/>
              <w:jc w:val="center"/>
              <w:rPr>
                <w:b/>
                <w:sz w:val="22"/>
                <w:szCs w:val="22"/>
              </w:rPr>
            </w:pPr>
          </w:p>
        </w:tc>
        <w:tc>
          <w:tcPr>
            <w:tcW w:w="2070" w:type="dxa"/>
            <w:tcBorders>
              <w:top w:val="single" w:sz="4" w:space="0" w:color="000001"/>
              <w:left w:val="single" w:sz="4" w:space="0" w:color="000001"/>
              <w:bottom w:val="double" w:sz="4" w:space="0" w:color="000001"/>
            </w:tcBorders>
            <w:shd w:val="clear" w:color="auto" w:fill="auto"/>
            <w:tcMar>
              <w:left w:w="-5" w:type="dxa"/>
            </w:tcMar>
            <w:vAlign w:val="center"/>
          </w:tcPr>
          <w:p w:rsidR="005106CB" w:rsidRPr="00FD0948" w:rsidRDefault="005106CB" w:rsidP="005106CB">
            <w:pPr>
              <w:suppressAutoHyphens w:val="0"/>
              <w:jc w:val="center"/>
              <w:rPr>
                <w:b/>
                <w:sz w:val="22"/>
                <w:szCs w:val="22"/>
              </w:rPr>
            </w:pPr>
          </w:p>
        </w:tc>
        <w:tc>
          <w:tcPr>
            <w:tcW w:w="904" w:type="dxa"/>
            <w:gridSpan w:val="2"/>
            <w:tcBorders>
              <w:left w:val="single" w:sz="4" w:space="0" w:color="000001"/>
              <w:bottom w:val="double" w:sz="4" w:space="0" w:color="000001"/>
            </w:tcBorders>
            <w:shd w:val="clear" w:color="auto" w:fill="auto"/>
            <w:tcMar>
              <w:left w:w="-5" w:type="dxa"/>
            </w:tcMar>
            <w:vAlign w:val="center"/>
          </w:tcPr>
          <w:p w:rsidR="005106CB" w:rsidRPr="00FD0948" w:rsidRDefault="005106CB" w:rsidP="005106CB">
            <w:pPr>
              <w:spacing w:line="276" w:lineRule="auto"/>
              <w:jc w:val="center"/>
              <w:rPr>
                <w:b/>
                <w:sz w:val="16"/>
                <w:szCs w:val="16"/>
              </w:rPr>
            </w:pPr>
            <w:r w:rsidRPr="00FD0948">
              <w:rPr>
                <w:b/>
                <w:sz w:val="16"/>
                <w:szCs w:val="16"/>
              </w:rPr>
              <w:t>I</w:t>
            </w:r>
          </w:p>
        </w:tc>
        <w:tc>
          <w:tcPr>
            <w:tcW w:w="849" w:type="dxa"/>
            <w:gridSpan w:val="2"/>
            <w:tcBorders>
              <w:left w:val="single" w:sz="4" w:space="0" w:color="000001"/>
              <w:bottom w:val="double" w:sz="4" w:space="0" w:color="000001"/>
            </w:tcBorders>
            <w:shd w:val="clear" w:color="auto" w:fill="auto"/>
            <w:tcMar>
              <w:left w:w="-5" w:type="dxa"/>
            </w:tcMar>
            <w:vAlign w:val="center"/>
          </w:tcPr>
          <w:p w:rsidR="005106CB" w:rsidRPr="00FD0948" w:rsidRDefault="005106CB" w:rsidP="005106CB">
            <w:pPr>
              <w:spacing w:line="276" w:lineRule="auto"/>
              <w:jc w:val="center"/>
              <w:rPr>
                <w:b/>
                <w:sz w:val="16"/>
                <w:szCs w:val="16"/>
              </w:rPr>
            </w:pPr>
            <w:r w:rsidRPr="00FD0948">
              <w:rPr>
                <w:b/>
                <w:sz w:val="16"/>
                <w:szCs w:val="16"/>
              </w:rPr>
              <w:t>II</w:t>
            </w:r>
          </w:p>
        </w:tc>
        <w:tc>
          <w:tcPr>
            <w:tcW w:w="1096" w:type="dxa"/>
            <w:gridSpan w:val="2"/>
            <w:tcBorders>
              <w:left w:val="single" w:sz="4" w:space="0" w:color="000001"/>
              <w:bottom w:val="double" w:sz="4" w:space="0" w:color="000001"/>
            </w:tcBorders>
            <w:shd w:val="clear" w:color="auto" w:fill="auto"/>
            <w:tcMar>
              <w:left w:w="-5" w:type="dxa"/>
            </w:tcMar>
            <w:vAlign w:val="center"/>
          </w:tcPr>
          <w:p w:rsidR="005106CB" w:rsidRPr="00FD0948" w:rsidRDefault="005106CB" w:rsidP="005106CB">
            <w:pPr>
              <w:spacing w:line="276" w:lineRule="auto"/>
              <w:jc w:val="center"/>
              <w:rPr>
                <w:b/>
                <w:sz w:val="16"/>
                <w:szCs w:val="16"/>
              </w:rPr>
            </w:pPr>
            <w:r w:rsidRPr="00FD0948">
              <w:rPr>
                <w:b/>
                <w:sz w:val="16"/>
                <w:szCs w:val="16"/>
              </w:rPr>
              <w:t>III</w:t>
            </w:r>
          </w:p>
        </w:tc>
        <w:tc>
          <w:tcPr>
            <w:tcW w:w="1257" w:type="dxa"/>
            <w:gridSpan w:val="2"/>
            <w:tcBorders>
              <w:left w:val="single" w:sz="4" w:space="0" w:color="000001"/>
              <w:bottom w:val="double" w:sz="4" w:space="0" w:color="000001"/>
            </w:tcBorders>
            <w:shd w:val="clear" w:color="auto" w:fill="auto"/>
            <w:tcMar>
              <w:left w:w="-5" w:type="dxa"/>
            </w:tcMar>
            <w:vAlign w:val="center"/>
          </w:tcPr>
          <w:p w:rsidR="005106CB" w:rsidRPr="00FD0948" w:rsidRDefault="005106CB" w:rsidP="005106CB">
            <w:pPr>
              <w:spacing w:line="276" w:lineRule="auto"/>
              <w:jc w:val="center"/>
              <w:rPr>
                <w:b/>
                <w:sz w:val="16"/>
                <w:szCs w:val="16"/>
              </w:rPr>
            </w:pPr>
            <w:r w:rsidRPr="00FD0948">
              <w:rPr>
                <w:b/>
                <w:sz w:val="16"/>
                <w:szCs w:val="16"/>
              </w:rPr>
              <w:t>IV</w:t>
            </w:r>
          </w:p>
        </w:tc>
        <w:tc>
          <w:tcPr>
            <w:tcW w:w="1283" w:type="dxa"/>
            <w:gridSpan w:val="2"/>
            <w:tcBorders>
              <w:left w:val="single" w:sz="4" w:space="0" w:color="000001"/>
              <w:bottom w:val="double" w:sz="4" w:space="0" w:color="000001"/>
            </w:tcBorders>
            <w:shd w:val="clear" w:color="auto" w:fill="auto"/>
            <w:tcMar>
              <w:left w:w="-5" w:type="dxa"/>
            </w:tcMar>
            <w:vAlign w:val="center"/>
          </w:tcPr>
          <w:p w:rsidR="005106CB" w:rsidRPr="00FD0948" w:rsidRDefault="005106CB" w:rsidP="005106CB">
            <w:pPr>
              <w:spacing w:line="276" w:lineRule="auto"/>
              <w:jc w:val="center"/>
              <w:rPr>
                <w:b/>
                <w:sz w:val="16"/>
                <w:szCs w:val="16"/>
              </w:rPr>
            </w:pPr>
            <w:r w:rsidRPr="00FD0948">
              <w:rPr>
                <w:b/>
                <w:sz w:val="16"/>
                <w:szCs w:val="16"/>
              </w:rPr>
              <w:t>V</w:t>
            </w:r>
          </w:p>
        </w:tc>
        <w:tc>
          <w:tcPr>
            <w:tcW w:w="1231" w:type="dxa"/>
            <w:gridSpan w:val="2"/>
            <w:tcBorders>
              <w:top w:val="single" w:sz="4" w:space="0" w:color="000001"/>
              <w:left w:val="single" w:sz="4" w:space="0" w:color="000001"/>
              <w:bottom w:val="double" w:sz="4" w:space="0" w:color="000001"/>
            </w:tcBorders>
            <w:shd w:val="clear" w:color="auto" w:fill="auto"/>
            <w:tcMar>
              <w:left w:w="-5" w:type="dxa"/>
            </w:tcMar>
            <w:vAlign w:val="center"/>
          </w:tcPr>
          <w:p w:rsidR="005106CB" w:rsidRPr="00FD0948" w:rsidRDefault="005106CB" w:rsidP="005106CB">
            <w:pPr>
              <w:spacing w:line="276" w:lineRule="auto"/>
              <w:jc w:val="center"/>
              <w:rPr>
                <w:b/>
                <w:sz w:val="16"/>
                <w:szCs w:val="16"/>
              </w:rPr>
            </w:pPr>
            <w:r w:rsidRPr="00FD0948">
              <w:rPr>
                <w:b/>
                <w:sz w:val="16"/>
                <w:szCs w:val="16"/>
              </w:rPr>
              <w:t>VI</w:t>
            </w:r>
          </w:p>
        </w:tc>
        <w:tc>
          <w:tcPr>
            <w:tcW w:w="1257" w:type="dxa"/>
            <w:gridSpan w:val="2"/>
            <w:tcBorders>
              <w:top w:val="single" w:sz="4" w:space="0" w:color="000001"/>
              <w:left w:val="single" w:sz="4" w:space="0" w:color="000001"/>
              <w:bottom w:val="double" w:sz="4" w:space="0" w:color="000001"/>
            </w:tcBorders>
            <w:shd w:val="clear" w:color="auto" w:fill="auto"/>
            <w:tcMar>
              <w:left w:w="-5" w:type="dxa"/>
            </w:tcMar>
            <w:vAlign w:val="center"/>
          </w:tcPr>
          <w:p w:rsidR="005106CB" w:rsidRPr="00FD0948" w:rsidRDefault="005106CB" w:rsidP="005106CB">
            <w:pPr>
              <w:spacing w:line="276" w:lineRule="auto"/>
              <w:jc w:val="center"/>
              <w:rPr>
                <w:b/>
                <w:sz w:val="16"/>
                <w:szCs w:val="16"/>
              </w:rPr>
            </w:pPr>
            <w:r w:rsidRPr="00FD0948">
              <w:rPr>
                <w:b/>
                <w:sz w:val="16"/>
                <w:szCs w:val="16"/>
              </w:rPr>
              <w:t>VII</w:t>
            </w:r>
          </w:p>
        </w:tc>
        <w:tc>
          <w:tcPr>
            <w:tcW w:w="1256" w:type="dxa"/>
            <w:gridSpan w:val="2"/>
            <w:tcBorders>
              <w:top w:val="single" w:sz="4" w:space="0" w:color="000001"/>
              <w:left w:val="single" w:sz="4" w:space="0" w:color="000001"/>
              <w:bottom w:val="double" w:sz="4" w:space="0" w:color="000001"/>
            </w:tcBorders>
            <w:shd w:val="clear" w:color="auto" w:fill="auto"/>
            <w:tcMar>
              <w:left w:w="-5" w:type="dxa"/>
            </w:tcMar>
            <w:vAlign w:val="center"/>
          </w:tcPr>
          <w:p w:rsidR="005106CB" w:rsidRPr="00FD0948" w:rsidRDefault="005106CB" w:rsidP="005106CB">
            <w:pPr>
              <w:spacing w:line="276" w:lineRule="auto"/>
              <w:jc w:val="center"/>
              <w:rPr>
                <w:b/>
                <w:sz w:val="16"/>
                <w:szCs w:val="16"/>
              </w:rPr>
            </w:pPr>
            <w:r w:rsidRPr="00FD0948">
              <w:rPr>
                <w:b/>
                <w:sz w:val="16"/>
                <w:szCs w:val="16"/>
              </w:rPr>
              <w:t>VIII</w:t>
            </w:r>
          </w:p>
        </w:tc>
        <w:tc>
          <w:tcPr>
            <w:tcW w:w="1257" w:type="dxa"/>
            <w:gridSpan w:val="2"/>
            <w:tcBorders>
              <w:top w:val="single" w:sz="4" w:space="0" w:color="000001"/>
              <w:left w:val="single" w:sz="4" w:space="0" w:color="000001"/>
              <w:bottom w:val="double" w:sz="4" w:space="0" w:color="000001"/>
            </w:tcBorders>
            <w:shd w:val="clear" w:color="auto" w:fill="auto"/>
            <w:tcMar>
              <w:left w:w="-5" w:type="dxa"/>
            </w:tcMar>
            <w:vAlign w:val="center"/>
          </w:tcPr>
          <w:p w:rsidR="005106CB" w:rsidRPr="00FD0948" w:rsidRDefault="005106CB" w:rsidP="005106CB">
            <w:pPr>
              <w:spacing w:line="276" w:lineRule="auto"/>
              <w:jc w:val="center"/>
              <w:rPr>
                <w:b/>
                <w:sz w:val="16"/>
                <w:szCs w:val="16"/>
              </w:rPr>
            </w:pPr>
            <w:r w:rsidRPr="00FD0948">
              <w:rPr>
                <w:b/>
                <w:sz w:val="16"/>
                <w:szCs w:val="16"/>
              </w:rPr>
              <w:t>IX</w:t>
            </w:r>
          </w:p>
        </w:tc>
        <w:tc>
          <w:tcPr>
            <w:tcW w:w="1161" w:type="dxa"/>
            <w:gridSpan w:val="2"/>
            <w:tcBorders>
              <w:top w:val="single" w:sz="4" w:space="0" w:color="000001"/>
              <w:left w:val="double" w:sz="4" w:space="0" w:color="000001"/>
              <w:bottom w:val="single" w:sz="4" w:space="0" w:color="000001"/>
            </w:tcBorders>
            <w:shd w:val="clear" w:color="auto" w:fill="D9D9D9"/>
            <w:tcMar>
              <w:left w:w="-15" w:type="dxa"/>
            </w:tcMar>
            <w:vAlign w:val="center"/>
          </w:tcPr>
          <w:p w:rsidR="005106CB" w:rsidRPr="00FD0948" w:rsidRDefault="005106CB" w:rsidP="005106CB">
            <w:pPr>
              <w:spacing w:line="276" w:lineRule="auto"/>
              <w:jc w:val="center"/>
              <w:rPr>
                <w:b/>
                <w:sz w:val="16"/>
                <w:szCs w:val="16"/>
              </w:rPr>
            </w:pPr>
          </w:p>
        </w:tc>
        <w:tc>
          <w:tcPr>
            <w:tcW w:w="1118" w:type="dxa"/>
            <w:gridSpan w:val="2"/>
            <w:tcBorders>
              <w:top w:val="single" w:sz="4" w:space="0" w:color="000001"/>
              <w:left w:val="single" w:sz="4" w:space="0" w:color="000001"/>
              <w:bottom w:val="single" w:sz="4" w:space="0" w:color="000001"/>
              <w:right w:val="single" w:sz="4" w:space="0" w:color="000001"/>
            </w:tcBorders>
            <w:shd w:val="clear" w:color="auto" w:fill="D9D9D9"/>
            <w:tcMar>
              <w:left w:w="-5" w:type="dxa"/>
            </w:tcMar>
            <w:vAlign w:val="center"/>
          </w:tcPr>
          <w:p w:rsidR="005106CB" w:rsidRPr="00FD0948" w:rsidRDefault="005106CB" w:rsidP="005106CB">
            <w:pPr>
              <w:spacing w:line="276" w:lineRule="auto"/>
              <w:jc w:val="center"/>
            </w:pPr>
          </w:p>
        </w:tc>
      </w:tr>
      <w:tr w:rsidR="00FD0948" w:rsidRPr="00FD0948" w:rsidTr="005106CB">
        <w:trPr>
          <w:cantSplit/>
          <w:trHeight w:hRule="exact" w:val="1108"/>
        </w:trPr>
        <w:tc>
          <w:tcPr>
            <w:tcW w:w="2673" w:type="dxa"/>
            <w:gridSpan w:val="2"/>
            <w:tcBorders>
              <w:top w:val="double" w:sz="4" w:space="0" w:color="000001"/>
              <w:left w:val="single" w:sz="4" w:space="0" w:color="000001"/>
              <w:bottom w:val="double" w:sz="4" w:space="0" w:color="000001"/>
            </w:tcBorders>
            <w:shd w:val="clear" w:color="auto" w:fill="D9D9D9"/>
            <w:tcMar>
              <w:left w:w="-5" w:type="dxa"/>
            </w:tcMar>
            <w:vAlign w:val="center"/>
          </w:tcPr>
          <w:p w:rsidR="005106CB" w:rsidRPr="00FD0948" w:rsidRDefault="005106CB" w:rsidP="005106CB">
            <w:pPr>
              <w:snapToGrid w:val="0"/>
              <w:spacing w:line="276" w:lineRule="auto"/>
              <w:ind w:left="113" w:right="113"/>
              <w:jc w:val="center"/>
              <w:rPr>
                <w:b/>
                <w:sz w:val="16"/>
                <w:szCs w:val="16"/>
              </w:rPr>
            </w:pPr>
          </w:p>
        </w:tc>
        <w:tc>
          <w:tcPr>
            <w:tcW w:w="394" w:type="dxa"/>
            <w:tcBorders>
              <w:top w:val="double" w:sz="4" w:space="0" w:color="000001"/>
              <w:left w:val="single" w:sz="2" w:space="0" w:color="000001"/>
              <w:bottom w:val="double" w:sz="4" w:space="0" w:color="000001"/>
              <w:right w:val="dotted" w:sz="4" w:space="0" w:color="00000A"/>
            </w:tcBorders>
            <w:shd w:val="clear" w:color="auto" w:fill="D9D9D9"/>
            <w:tcMar>
              <w:left w:w="-2" w:type="dxa"/>
            </w:tcMar>
            <w:textDirection w:val="btLr"/>
            <w:vAlign w:val="center"/>
          </w:tcPr>
          <w:p w:rsidR="005106CB" w:rsidRPr="00FD0948" w:rsidRDefault="005106CB" w:rsidP="005106CB">
            <w:pPr>
              <w:spacing w:line="276" w:lineRule="auto"/>
              <w:ind w:left="113" w:right="113"/>
              <w:jc w:val="center"/>
              <w:rPr>
                <w:rFonts w:ascii="Arial Narrow" w:hAnsi="Arial Narrow" w:cs="Arial Narrow"/>
                <w:sz w:val="14"/>
                <w:szCs w:val="14"/>
              </w:rPr>
            </w:pPr>
            <w:r w:rsidRPr="00FD0948">
              <w:rPr>
                <w:rFonts w:ascii="Arial Narrow" w:hAnsi="Arial Narrow" w:cs="Arial Narrow"/>
                <w:sz w:val="14"/>
                <w:szCs w:val="14"/>
              </w:rPr>
              <w:t>Broj odjeljenja</w:t>
            </w:r>
          </w:p>
        </w:tc>
        <w:tc>
          <w:tcPr>
            <w:tcW w:w="510" w:type="dxa"/>
            <w:tcBorders>
              <w:top w:val="double" w:sz="4" w:space="0" w:color="000001"/>
              <w:left w:val="dotted" w:sz="4" w:space="0" w:color="00000A"/>
              <w:bottom w:val="double" w:sz="4" w:space="0" w:color="000001"/>
            </w:tcBorders>
            <w:shd w:val="clear" w:color="auto" w:fill="D9D9D9"/>
            <w:tcMar>
              <w:left w:w="-5" w:type="dxa"/>
            </w:tcMar>
            <w:textDirection w:val="btLr"/>
            <w:vAlign w:val="center"/>
          </w:tcPr>
          <w:p w:rsidR="005106CB" w:rsidRPr="00FD0948" w:rsidRDefault="005106CB" w:rsidP="005106CB">
            <w:pPr>
              <w:spacing w:line="276" w:lineRule="auto"/>
              <w:ind w:left="113" w:right="113"/>
              <w:jc w:val="center"/>
              <w:rPr>
                <w:rFonts w:ascii="Arial Narrow" w:hAnsi="Arial Narrow" w:cs="Arial Narrow"/>
                <w:sz w:val="14"/>
                <w:szCs w:val="14"/>
              </w:rPr>
            </w:pPr>
            <w:r w:rsidRPr="00FD0948">
              <w:rPr>
                <w:rFonts w:ascii="Arial Narrow" w:hAnsi="Arial Narrow" w:cs="Arial Narrow"/>
                <w:sz w:val="14"/>
                <w:szCs w:val="14"/>
              </w:rPr>
              <w:t>Sedmični fond za sva odjeljenja</w:t>
            </w:r>
          </w:p>
        </w:tc>
        <w:tc>
          <w:tcPr>
            <w:tcW w:w="274" w:type="dxa"/>
            <w:tcBorders>
              <w:top w:val="double" w:sz="4" w:space="0" w:color="000001"/>
              <w:left w:val="single" w:sz="2" w:space="0" w:color="000001"/>
              <w:bottom w:val="double" w:sz="4" w:space="0" w:color="000001"/>
              <w:right w:val="dotted" w:sz="4" w:space="0" w:color="00000A"/>
            </w:tcBorders>
            <w:shd w:val="clear" w:color="auto" w:fill="D9D9D9"/>
            <w:tcMar>
              <w:left w:w="-2" w:type="dxa"/>
            </w:tcMar>
            <w:textDirection w:val="btLr"/>
            <w:vAlign w:val="center"/>
          </w:tcPr>
          <w:p w:rsidR="005106CB" w:rsidRPr="00FD0948" w:rsidRDefault="005106CB" w:rsidP="005106CB">
            <w:pPr>
              <w:spacing w:line="276" w:lineRule="auto"/>
              <w:ind w:left="113" w:right="113"/>
              <w:jc w:val="center"/>
              <w:rPr>
                <w:rFonts w:ascii="Arial Narrow" w:hAnsi="Arial Narrow" w:cs="Arial Narrow"/>
                <w:sz w:val="14"/>
                <w:szCs w:val="14"/>
              </w:rPr>
            </w:pPr>
            <w:r w:rsidRPr="00FD0948">
              <w:rPr>
                <w:rFonts w:ascii="Arial Narrow" w:hAnsi="Arial Narrow" w:cs="Arial Narrow"/>
                <w:sz w:val="14"/>
                <w:szCs w:val="14"/>
              </w:rPr>
              <w:t>Broj odjeljenja</w:t>
            </w:r>
          </w:p>
        </w:tc>
        <w:tc>
          <w:tcPr>
            <w:tcW w:w="575" w:type="dxa"/>
            <w:tcBorders>
              <w:top w:val="double" w:sz="4" w:space="0" w:color="000001"/>
              <w:left w:val="dotted" w:sz="4" w:space="0" w:color="00000A"/>
              <w:bottom w:val="double" w:sz="4" w:space="0" w:color="000001"/>
            </w:tcBorders>
            <w:shd w:val="clear" w:color="auto" w:fill="D9D9D9"/>
            <w:tcMar>
              <w:left w:w="-5" w:type="dxa"/>
            </w:tcMar>
            <w:textDirection w:val="btLr"/>
            <w:vAlign w:val="center"/>
          </w:tcPr>
          <w:p w:rsidR="005106CB" w:rsidRPr="00FD0948" w:rsidRDefault="005106CB" w:rsidP="005106CB">
            <w:pPr>
              <w:spacing w:line="276" w:lineRule="auto"/>
              <w:ind w:left="113" w:right="113"/>
              <w:jc w:val="center"/>
              <w:rPr>
                <w:rFonts w:ascii="Arial Narrow" w:hAnsi="Arial Narrow" w:cs="Arial Narrow"/>
                <w:sz w:val="14"/>
                <w:szCs w:val="14"/>
              </w:rPr>
            </w:pPr>
            <w:r w:rsidRPr="00FD0948">
              <w:rPr>
                <w:rFonts w:ascii="Arial Narrow" w:hAnsi="Arial Narrow" w:cs="Arial Narrow"/>
                <w:sz w:val="14"/>
                <w:szCs w:val="14"/>
              </w:rPr>
              <w:t>Sedmični fond za sva odjeljenja</w:t>
            </w:r>
          </w:p>
        </w:tc>
        <w:tc>
          <w:tcPr>
            <w:tcW w:w="467" w:type="dxa"/>
            <w:tcBorders>
              <w:top w:val="double" w:sz="4" w:space="0" w:color="000001"/>
              <w:left w:val="single" w:sz="4" w:space="0" w:color="000001"/>
              <w:bottom w:val="double" w:sz="4" w:space="0" w:color="000001"/>
            </w:tcBorders>
            <w:shd w:val="clear" w:color="auto" w:fill="D9D9D9"/>
            <w:tcMar>
              <w:left w:w="-5" w:type="dxa"/>
            </w:tcMar>
            <w:textDirection w:val="btLr"/>
            <w:vAlign w:val="center"/>
          </w:tcPr>
          <w:p w:rsidR="005106CB" w:rsidRPr="00FD0948" w:rsidRDefault="005106CB" w:rsidP="005106CB">
            <w:pPr>
              <w:spacing w:line="276" w:lineRule="auto"/>
              <w:ind w:left="113" w:right="113"/>
              <w:jc w:val="center"/>
              <w:rPr>
                <w:rFonts w:ascii="Arial Narrow" w:hAnsi="Arial Narrow" w:cs="Arial Narrow"/>
                <w:sz w:val="14"/>
                <w:szCs w:val="14"/>
              </w:rPr>
            </w:pPr>
            <w:r w:rsidRPr="00FD0948">
              <w:rPr>
                <w:rFonts w:ascii="Arial Narrow" w:hAnsi="Arial Narrow" w:cs="Arial Narrow"/>
                <w:sz w:val="14"/>
                <w:szCs w:val="14"/>
              </w:rPr>
              <w:t>Broj odjeljenja</w:t>
            </w:r>
          </w:p>
        </w:tc>
        <w:tc>
          <w:tcPr>
            <w:tcW w:w="629" w:type="dxa"/>
            <w:tcBorders>
              <w:top w:val="double" w:sz="4" w:space="0" w:color="000001"/>
              <w:left w:val="dotted" w:sz="4" w:space="0" w:color="000001"/>
              <w:bottom w:val="double" w:sz="4" w:space="0" w:color="000001"/>
            </w:tcBorders>
            <w:shd w:val="clear" w:color="auto" w:fill="D9D9D9"/>
            <w:tcMar>
              <w:left w:w="-5" w:type="dxa"/>
            </w:tcMar>
            <w:textDirection w:val="btLr"/>
            <w:vAlign w:val="center"/>
          </w:tcPr>
          <w:p w:rsidR="005106CB" w:rsidRPr="00FD0948" w:rsidRDefault="005106CB" w:rsidP="005106CB">
            <w:pPr>
              <w:spacing w:line="276" w:lineRule="auto"/>
              <w:ind w:left="113" w:right="113"/>
              <w:jc w:val="center"/>
              <w:rPr>
                <w:rFonts w:ascii="Arial Narrow" w:hAnsi="Arial Narrow" w:cs="Arial Narrow"/>
                <w:sz w:val="14"/>
                <w:szCs w:val="14"/>
              </w:rPr>
            </w:pPr>
            <w:r w:rsidRPr="00FD0948">
              <w:rPr>
                <w:rFonts w:ascii="Arial Narrow" w:hAnsi="Arial Narrow" w:cs="Arial Narrow"/>
                <w:sz w:val="14"/>
                <w:szCs w:val="14"/>
              </w:rPr>
              <w:t>Sedmični fond za sva odjeljenja</w:t>
            </w:r>
          </w:p>
        </w:tc>
        <w:tc>
          <w:tcPr>
            <w:tcW w:w="628" w:type="dxa"/>
            <w:tcBorders>
              <w:top w:val="double" w:sz="4" w:space="0" w:color="000001"/>
              <w:left w:val="single" w:sz="4" w:space="0" w:color="000001"/>
              <w:bottom w:val="double" w:sz="4" w:space="0" w:color="000001"/>
            </w:tcBorders>
            <w:shd w:val="clear" w:color="auto" w:fill="D9D9D9"/>
            <w:tcMar>
              <w:left w:w="-5" w:type="dxa"/>
            </w:tcMar>
            <w:textDirection w:val="btLr"/>
            <w:vAlign w:val="center"/>
          </w:tcPr>
          <w:p w:rsidR="005106CB" w:rsidRPr="00FD0948" w:rsidRDefault="005106CB" w:rsidP="005106CB">
            <w:pPr>
              <w:spacing w:line="276" w:lineRule="auto"/>
              <w:ind w:left="113" w:right="113"/>
              <w:jc w:val="center"/>
              <w:rPr>
                <w:rFonts w:ascii="Arial Narrow" w:hAnsi="Arial Narrow" w:cs="Arial Narrow"/>
                <w:sz w:val="14"/>
                <w:szCs w:val="14"/>
              </w:rPr>
            </w:pPr>
            <w:r w:rsidRPr="00FD0948">
              <w:rPr>
                <w:rFonts w:ascii="Arial Narrow" w:hAnsi="Arial Narrow" w:cs="Arial Narrow"/>
                <w:sz w:val="14"/>
                <w:szCs w:val="14"/>
              </w:rPr>
              <w:t>Broj odjeljenja</w:t>
            </w:r>
          </w:p>
        </w:tc>
        <w:tc>
          <w:tcPr>
            <w:tcW w:w="629" w:type="dxa"/>
            <w:tcBorders>
              <w:top w:val="double" w:sz="4" w:space="0" w:color="000001"/>
              <w:left w:val="single" w:sz="4" w:space="0" w:color="000001"/>
              <w:bottom w:val="double" w:sz="4" w:space="0" w:color="000001"/>
            </w:tcBorders>
            <w:shd w:val="clear" w:color="auto" w:fill="D9D9D9"/>
            <w:tcMar>
              <w:left w:w="-5" w:type="dxa"/>
            </w:tcMar>
            <w:textDirection w:val="btLr"/>
            <w:vAlign w:val="center"/>
          </w:tcPr>
          <w:p w:rsidR="005106CB" w:rsidRPr="00FD0948" w:rsidRDefault="005106CB" w:rsidP="005106CB">
            <w:pPr>
              <w:spacing w:line="276" w:lineRule="auto"/>
              <w:ind w:left="113" w:right="113"/>
              <w:jc w:val="center"/>
              <w:rPr>
                <w:rFonts w:ascii="Arial Narrow" w:hAnsi="Arial Narrow" w:cs="Arial Narrow"/>
                <w:sz w:val="14"/>
                <w:szCs w:val="14"/>
              </w:rPr>
            </w:pPr>
            <w:r w:rsidRPr="00FD0948">
              <w:rPr>
                <w:rFonts w:ascii="Arial Narrow" w:hAnsi="Arial Narrow" w:cs="Arial Narrow"/>
                <w:sz w:val="14"/>
                <w:szCs w:val="14"/>
              </w:rPr>
              <w:t>Sedmični fond za sva odjeljenja</w:t>
            </w:r>
          </w:p>
        </w:tc>
        <w:tc>
          <w:tcPr>
            <w:tcW w:w="628" w:type="dxa"/>
            <w:tcBorders>
              <w:top w:val="double" w:sz="4" w:space="0" w:color="000001"/>
              <w:left w:val="single" w:sz="4" w:space="0" w:color="000001"/>
              <w:bottom w:val="double" w:sz="4" w:space="0" w:color="000001"/>
            </w:tcBorders>
            <w:shd w:val="clear" w:color="auto" w:fill="D9D9D9"/>
            <w:tcMar>
              <w:left w:w="-5" w:type="dxa"/>
            </w:tcMar>
            <w:textDirection w:val="btLr"/>
            <w:vAlign w:val="center"/>
          </w:tcPr>
          <w:p w:rsidR="005106CB" w:rsidRPr="00FD0948" w:rsidRDefault="005106CB" w:rsidP="005106CB">
            <w:pPr>
              <w:spacing w:line="276" w:lineRule="auto"/>
              <w:ind w:left="113" w:right="113"/>
              <w:jc w:val="center"/>
              <w:rPr>
                <w:rFonts w:ascii="Arial Narrow" w:hAnsi="Arial Narrow" w:cs="Arial Narrow"/>
                <w:sz w:val="14"/>
                <w:szCs w:val="14"/>
              </w:rPr>
            </w:pPr>
            <w:r w:rsidRPr="00FD0948">
              <w:rPr>
                <w:rFonts w:ascii="Arial Narrow" w:hAnsi="Arial Narrow" w:cs="Arial Narrow"/>
                <w:sz w:val="14"/>
                <w:szCs w:val="14"/>
              </w:rPr>
              <w:t>Broj odjeljenja</w:t>
            </w:r>
          </w:p>
        </w:tc>
        <w:tc>
          <w:tcPr>
            <w:tcW w:w="655" w:type="dxa"/>
            <w:tcBorders>
              <w:top w:val="double" w:sz="4" w:space="0" w:color="000001"/>
              <w:left w:val="single" w:sz="4" w:space="0" w:color="000001"/>
              <w:bottom w:val="double" w:sz="4" w:space="0" w:color="000001"/>
            </w:tcBorders>
            <w:shd w:val="clear" w:color="auto" w:fill="D9D9D9"/>
            <w:tcMar>
              <w:left w:w="-5" w:type="dxa"/>
            </w:tcMar>
            <w:textDirection w:val="btLr"/>
            <w:vAlign w:val="center"/>
          </w:tcPr>
          <w:p w:rsidR="005106CB" w:rsidRPr="00FD0948" w:rsidRDefault="005106CB" w:rsidP="005106CB">
            <w:pPr>
              <w:spacing w:line="276" w:lineRule="auto"/>
              <w:ind w:left="113" w:right="113"/>
              <w:jc w:val="center"/>
              <w:rPr>
                <w:rFonts w:ascii="Arial Narrow" w:hAnsi="Arial Narrow" w:cs="Arial Narrow"/>
                <w:sz w:val="14"/>
                <w:szCs w:val="14"/>
              </w:rPr>
            </w:pPr>
            <w:r w:rsidRPr="00FD0948">
              <w:rPr>
                <w:rFonts w:ascii="Arial Narrow" w:hAnsi="Arial Narrow" w:cs="Arial Narrow"/>
                <w:sz w:val="14"/>
                <w:szCs w:val="14"/>
              </w:rPr>
              <w:t>Sedmični fond za sva odjeljenja</w:t>
            </w:r>
          </w:p>
        </w:tc>
        <w:tc>
          <w:tcPr>
            <w:tcW w:w="603" w:type="dxa"/>
            <w:tcBorders>
              <w:top w:val="double" w:sz="4" w:space="0" w:color="000001"/>
              <w:left w:val="single" w:sz="4" w:space="0" w:color="000001"/>
              <w:bottom w:val="double" w:sz="4" w:space="0" w:color="000001"/>
            </w:tcBorders>
            <w:shd w:val="clear" w:color="auto" w:fill="D9D9D9"/>
            <w:tcMar>
              <w:left w:w="-5" w:type="dxa"/>
            </w:tcMar>
            <w:textDirection w:val="btLr"/>
            <w:vAlign w:val="center"/>
          </w:tcPr>
          <w:p w:rsidR="005106CB" w:rsidRPr="00FD0948" w:rsidRDefault="005106CB" w:rsidP="005106CB">
            <w:pPr>
              <w:spacing w:line="276" w:lineRule="auto"/>
              <w:ind w:left="113" w:right="113"/>
              <w:jc w:val="center"/>
              <w:rPr>
                <w:rFonts w:ascii="Arial Narrow" w:hAnsi="Arial Narrow" w:cs="Arial Narrow"/>
                <w:sz w:val="14"/>
                <w:szCs w:val="14"/>
              </w:rPr>
            </w:pPr>
            <w:r w:rsidRPr="00FD0948">
              <w:rPr>
                <w:rFonts w:ascii="Arial Narrow" w:hAnsi="Arial Narrow" w:cs="Arial Narrow"/>
                <w:sz w:val="14"/>
                <w:szCs w:val="14"/>
              </w:rPr>
              <w:t>Broj odjeljenja</w:t>
            </w:r>
          </w:p>
        </w:tc>
        <w:tc>
          <w:tcPr>
            <w:tcW w:w="628" w:type="dxa"/>
            <w:tcBorders>
              <w:top w:val="double" w:sz="4" w:space="0" w:color="000001"/>
              <w:left w:val="dotted" w:sz="4" w:space="0" w:color="000001"/>
              <w:bottom w:val="double" w:sz="4" w:space="0" w:color="000001"/>
            </w:tcBorders>
            <w:shd w:val="clear" w:color="auto" w:fill="D9D9D9"/>
            <w:tcMar>
              <w:left w:w="-5" w:type="dxa"/>
            </w:tcMar>
            <w:textDirection w:val="btLr"/>
            <w:vAlign w:val="center"/>
          </w:tcPr>
          <w:p w:rsidR="005106CB" w:rsidRPr="00FD0948" w:rsidRDefault="005106CB" w:rsidP="005106CB">
            <w:pPr>
              <w:spacing w:line="276" w:lineRule="auto"/>
              <w:ind w:left="113" w:right="113"/>
              <w:jc w:val="center"/>
              <w:rPr>
                <w:rFonts w:ascii="Arial Narrow" w:hAnsi="Arial Narrow" w:cs="Arial Narrow"/>
                <w:sz w:val="14"/>
                <w:szCs w:val="14"/>
              </w:rPr>
            </w:pPr>
            <w:r w:rsidRPr="00FD0948">
              <w:rPr>
                <w:rFonts w:ascii="Arial Narrow" w:hAnsi="Arial Narrow" w:cs="Arial Narrow"/>
                <w:sz w:val="14"/>
                <w:szCs w:val="14"/>
              </w:rPr>
              <w:t>Sedmični fond za sva odjeljenja</w:t>
            </w:r>
          </w:p>
        </w:tc>
        <w:tc>
          <w:tcPr>
            <w:tcW w:w="628" w:type="dxa"/>
            <w:tcBorders>
              <w:top w:val="double" w:sz="4" w:space="0" w:color="000001"/>
              <w:left w:val="single" w:sz="4" w:space="0" w:color="000001"/>
              <w:bottom w:val="double" w:sz="4" w:space="0" w:color="000001"/>
            </w:tcBorders>
            <w:shd w:val="clear" w:color="auto" w:fill="D9D9D9"/>
            <w:tcMar>
              <w:left w:w="-5" w:type="dxa"/>
            </w:tcMar>
            <w:textDirection w:val="btLr"/>
            <w:vAlign w:val="center"/>
          </w:tcPr>
          <w:p w:rsidR="005106CB" w:rsidRPr="00FD0948" w:rsidRDefault="005106CB" w:rsidP="005106CB">
            <w:pPr>
              <w:spacing w:line="276" w:lineRule="auto"/>
              <w:ind w:left="113" w:right="113"/>
              <w:jc w:val="center"/>
              <w:rPr>
                <w:rFonts w:ascii="Arial Narrow" w:hAnsi="Arial Narrow" w:cs="Arial Narrow"/>
                <w:sz w:val="14"/>
                <w:szCs w:val="14"/>
              </w:rPr>
            </w:pPr>
            <w:r w:rsidRPr="00FD0948">
              <w:rPr>
                <w:rFonts w:ascii="Arial Narrow" w:hAnsi="Arial Narrow" w:cs="Arial Narrow"/>
                <w:sz w:val="14"/>
                <w:szCs w:val="14"/>
              </w:rPr>
              <w:t>Broj odjeljenja</w:t>
            </w:r>
          </w:p>
        </w:tc>
        <w:tc>
          <w:tcPr>
            <w:tcW w:w="629" w:type="dxa"/>
            <w:tcBorders>
              <w:top w:val="double" w:sz="4" w:space="0" w:color="000001"/>
              <w:left w:val="dotted" w:sz="4" w:space="0" w:color="000001"/>
              <w:bottom w:val="double" w:sz="4" w:space="0" w:color="000001"/>
            </w:tcBorders>
            <w:shd w:val="clear" w:color="auto" w:fill="D9D9D9"/>
            <w:tcMar>
              <w:left w:w="-5" w:type="dxa"/>
            </w:tcMar>
            <w:textDirection w:val="btLr"/>
            <w:vAlign w:val="center"/>
          </w:tcPr>
          <w:p w:rsidR="005106CB" w:rsidRPr="00FD0948" w:rsidRDefault="005106CB" w:rsidP="005106CB">
            <w:pPr>
              <w:spacing w:line="276" w:lineRule="auto"/>
              <w:ind w:left="113" w:right="113"/>
              <w:jc w:val="center"/>
              <w:rPr>
                <w:rFonts w:ascii="Arial Narrow" w:hAnsi="Arial Narrow" w:cs="Arial Narrow"/>
                <w:sz w:val="14"/>
                <w:szCs w:val="14"/>
              </w:rPr>
            </w:pPr>
            <w:r w:rsidRPr="00FD0948">
              <w:rPr>
                <w:rFonts w:ascii="Arial Narrow" w:hAnsi="Arial Narrow" w:cs="Arial Narrow"/>
                <w:sz w:val="14"/>
                <w:szCs w:val="14"/>
              </w:rPr>
              <w:t>Sedmični fond za sva odjeljenja</w:t>
            </w:r>
          </w:p>
        </w:tc>
        <w:tc>
          <w:tcPr>
            <w:tcW w:w="628" w:type="dxa"/>
            <w:tcBorders>
              <w:top w:val="double" w:sz="4" w:space="0" w:color="000001"/>
              <w:left w:val="single" w:sz="4" w:space="0" w:color="000001"/>
              <w:bottom w:val="double" w:sz="4" w:space="0" w:color="000001"/>
            </w:tcBorders>
            <w:shd w:val="clear" w:color="auto" w:fill="D9D9D9"/>
            <w:tcMar>
              <w:left w:w="-5" w:type="dxa"/>
            </w:tcMar>
            <w:textDirection w:val="btLr"/>
            <w:vAlign w:val="center"/>
          </w:tcPr>
          <w:p w:rsidR="005106CB" w:rsidRPr="00FD0948" w:rsidRDefault="005106CB" w:rsidP="005106CB">
            <w:pPr>
              <w:spacing w:line="276" w:lineRule="auto"/>
              <w:ind w:left="113" w:right="113"/>
              <w:jc w:val="center"/>
              <w:rPr>
                <w:rFonts w:ascii="Arial Narrow" w:hAnsi="Arial Narrow" w:cs="Arial Narrow"/>
                <w:sz w:val="14"/>
                <w:szCs w:val="14"/>
              </w:rPr>
            </w:pPr>
            <w:r w:rsidRPr="00FD0948">
              <w:rPr>
                <w:rFonts w:ascii="Arial Narrow" w:hAnsi="Arial Narrow" w:cs="Arial Narrow"/>
                <w:sz w:val="14"/>
                <w:szCs w:val="14"/>
              </w:rPr>
              <w:t>Broj odjeljenja</w:t>
            </w:r>
          </w:p>
        </w:tc>
        <w:tc>
          <w:tcPr>
            <w:tcW w:w="628" w:type="dxa"/>
            <w:tcBorders>
              <w:top w:val="double" w:sz="4" w:space="0" w:color="000001"/>
              <w:left w:val="dotted" w:sz="4" w:space="0" w:color="000001"/>
              <w:bottom w:val="double" w:sz="4" w:space="0" w:color="000001"/>
            </w:tcBorders>
            <w:shd w:val="clear" w:color="auto" w:fill="D9D9D9"/>
            <w:tcMar>
              <w:left w:w="-5" w:type="dxa"/>
            </w:tcMar>
            <w:textDirection w:val="btLr"/>
            <w:vAlign w:val="center"/>
          </w:tcPr>
          <w:p w:rsidR="005106CB" w:rsidRPr="00FD0948" w:rsidRDefault="005106CB" w:rsidP="005106CB">
            <w:pPr>
              <w:spacing w:line="276" w:lineRule="auto"/>
              <w:ind w:left="113" w:right="113"/>
              <w:jc w:val="center"/>
              <w:rPr>
                <w:rFonts w:ascii="Arial Narrow" w:hAnsi="Arial Narrow" w:cs="Arial Narrow"/>
                <w:sz w:val="14"/>
                <w:szCs w:val="14"/>
              </w:rPr>
            </w:pPr>
            <w:r w:rsidRPr="00FD0948">
              <w:rPr>
                <w:rFonts w:ascii="Arial Narrow" w:hAnsi="Arial Narrow" w:cs="Arial Narrow"/>
                <w:sz w:val="14"/>
                <w:szCs w:val="14"/>
              </w:rPr>
              <w:t>Sedmični fond za sva odjeljenja</w:t>
            </w:r>
          </w:p>
        </w:tc>
        <w:tc>
          <w:tcPr>
            <w:tcW w:w="628" w:type="dxa"/>
            <w:tcBorders>
              <w:top w:val="double" w:sz="4" w:space="0" w:color="000001"/>
              <w:left w:val="single" w:sz="4" w:space="0" w:color="000001"/>
              <w:bottom w:val="double" w:sz="4" w:space="0" w:color="000001"/>
            </w:tcBorders>
            <w:shd w:val="clear" w:color="auto" w:fill="D9D9D9"/>
            <w:tcMar>
              <w:left w:w="-5" w:type="dxa"/>
            </w:tcMar>
            <w:textDirection w:val="btLr"/>
            <w:vAlign w:val="center"/>
          </w:tcPr>
          <w:p w:rsidR="005106CB" w:rsidRPr="00FD0948" w:rsidRDefault="005106CB" w:rsidP="005106CB">
            <w:pPr>
              <w:spacing w:line="276" w:lineRule="auto"/>
              <w:ind w:left="113" w:right="113"/>
              <w:jc w:val="center"/>
              <w:rPr>
                <w:rFonts w:ascii="Arial Narrow" w:hAnsi="Arial Narrow" w:cs="Arial Narrow"/>
                <w:sz w:val="14"/>
                <w:szCs w:val="14"/>
              </w:rPr>
            </w:pPr>
            <w:r w:rsidRPr="00FD0948">
              <w:rPr>
                <w:rFonts w:ascii="Arial Narrow" w:hAnsi="Arial Narrow" w:cs="Arial Narrow"/>
                <w:sz w:val="14"/>
                <w:szCs w:val="14"/>
              </w:rPr>
              <w:t>Broj odjeljenja</w:t>
            </w:r>
          </w:p>
        </w:tc>
        <w:tc>
          <w:tcPr>
            <w:tcW w:w="629" w:type="dxa"/>
            <w:tcBorders>
              <w:top w:val="double" w:sz="4" w:space="0" w:color="000001"/>
              <w:left w:val="single" w:sz="4" w:space="0" w:color="000001"/>
              <w:bottom w:val="double" w:sz="4" w:space="0" w:color="000001"/>
            </w:tcBorders>
            <w:shd w:val="clear" w:color="auto" w:fill="D9D9D9"/>
            <w:tcMar>
              <w:left w:w="-5" w:type="dxa"/>
            </w:tcMar>
            <w:textDirection w:val="btLr"/>
            <w:vAlign w:val="center"/>
          </w:tcPr>
          <w:p w:rsidR="005106CB" w:rsidRPr="00FD0948" w:rsidRDefault="005106CB" w:rsidP="005106CB">
            <w:pPr>
              <w:spacing w:line="276" w:lineRule="auto"/>
              <w:ind w:left="113" w:right="113"/>
              <w:jc w:val="center"/>
              <w:rPr>
                <w:rFonts w:ascii="Arial Narrow" w:hAnsi="Arial Narrow" w:cs="Arial Narrow"/>
                <w:sz w:val="14"/>
                <w:szCs w:val="14"/>
              </w:rPr>
            </w:pPr>
            <w:r w:rsidRPr="00FD0948">
              <w:rPr>
                <w:rFonts w:ascii="Arial Narrow" w:hAnsi="Arial Narrow" w:cs="Arial Narrow"/>
                <w:sz w:val="14"/>
                <w:szCs w:val="14"/>
              </w:rPr>
              <w:t>Sedmični fond za sva odjeljenja</w:t>
            </w:r>
          </w:p>
        </w:tc>
        <w:tc>
          <w:tcPr>
            <w:tcW w:w="608" w:type="dxa"/>
            <w:tcBorders>
              <w:top w:val="double" w:sz="4" w:space="0" w:color="000001"/>
              <w:left w:val="double" w:sz="4" w:space="0" w:color="000001"/>
              <w:bottom w:val="double" w:sz="4" w:space="0" w:color="000001"/>
            </w:tcBorders>
            <w:shd w:val="clear" w:color="auto" w:fill="D9D9D9"/>
            <w:tcMar>
              <w:left w:w="-15" w:type="dxa"/>
            </w:tcMar>
            <w:textDirection w:val="btLr"/>
            <w:vAlign w:val="center"/>
          </w:tcPr>
          <w:p w:rsidR="005106CB" w:rsidRPr="00FD0948" w:rsidRDefault="005106CB" w:rsidP="005106CB">
            <w:pPr>
              <w:spacing w:line="276" w:lineRule="auto"/>
              <w:ind w:left="113" w:right="113"/>
              <w:jc w:val="center"/>
              <w:rPr>
                <w:rFonts w:ascii="Arial Narrow" w:hAnsi="Arial Narrow" w:cs="Arial Narrow"/>
                <w:b/>
                <w:sz w:val="14"/>
                <w:szCs w:val="14"/>
              </w:rPr>
            </w:pPr>
            <w:r w:rsidRPr="00FD0948">
              <w:rPr>
                <w:rFonts w:ascii="Arial Narrow" w:hAnsi="Arial Narrow" w:cs="Arial Narrow"/>
                <w:b/>
                <w:sz w:val="14"/>
                <w:szCs w:val="14"/>
              </w:rPr>
              <w:t>Broj odjeljenja</w:t>
            </w:r>
          </w:p>
        </w:tc>
        <w:tc>
          <w:tcPr>
            <w:tcW w:w="553" w:type="dxa"/>
            <w:tcBorders>
              <w:top w:val="double" w:sz="4" w:space="0" w:color="000001"/>
              <w:left w:val="dotted" w:sz="4" w:space="0" w:color="000001"/>
              <w:bottom w:val="double" w:sz="4" w:space="0" w:color="000001"/>
            </w:tcBorders>
            <w:shd w:val="clear" w:color="auto" w:fill="D9D9D9"/>
            <w:tcMar>
              <w:left w:w="-5" w:type="dxa"/>
            </w:tcMar>
            <w:textDirection w:val="btLr"/>
            <w:vAlign w:val="center"/>
          </w:tcPr>
          <w:p w:rsidR="005106CB" w:rsidRPr="00FD0948" w:rsidRDefault="005106CB" w:rsidP="005106CB">
            <w:pPr>
              <w:spacing w:line="276" w:lineRule="auto"/>
              <w:ind w:left="113" w:right="113"/>
              <w:jc w:val="center"/>
              <w:rPr>
                <w:rFonts w:ascii="Arial Narrow" w:hAnsi="Arial Narrow" w:cs="Arial Narrow"/>
                <w:b/>
                <w:sz w:val="14"/>
                <w:szCs w:val="14"/>
              </w:rPr>
            </w:pPr>
            <w:r w:rsidRPr="00FD0948">
              <w:rPr>
                <w:rFonts w:ascii="Arial Narrow" w:hAnsi="Arial Narrow" w:cs="Arial Narrow"/>
                <w:b/>
                <w:sz w:val="14"/>
                <w:szCs w:val="14"/>
              </w:rPr>
              <w:t>Sedmični fond za sva odjeljenja</w:t>
            </w:r>
          </w:p>
        </w:tc>
        <w:tc>
          <w:tcPr>
            <w:tcW w:w="553" w:type="dxa"/>
            <w:tcBorders>
              <w:top w:val="double" w:sz="4" w:space="0" w:color="000001"/>
              <w:left w:val="double" w:sz="4" w:space="0" w:color="000001"/>
              <w:bottom w:val="double" w:sz="4" w:space="0" w:color="000001"/>
            </w:tcBorders>
            <w:shd w:val="clear" w:color="auto" w:fill="D9D9D9"/>
            <w:tcMar>
              <w:left w:w="-15" w:type="dxa"/>
            </w:tcMar>
            <w:textDirection w:val="btLr"/>
            <w:vAlign w:val="center"/>
          </w:tcPr>
          <w:p w:rsidR="005106CB" w:rsidRPr="00FD0948" w:rsidRDefault="005106CB" w:rsidP="005106CB">
            <w:pPr>
              <w:spacing w:line="276" w:lineRule="auto"/>
              <w:ind w:left="113" w:right="113"/>
              <w:jc w:val="center"/>
              <w:rPr>
                <w:rFonts w:ascii="Arial Narrow" w:hAnsi="Arial Narrow" w:cs="Arial Narrow"/>
                <w:b/>
                <w:sz w:val="14"/>
                <w:szCs w:val="14"/>
              </w:rPr>
            </w:pPr>
            <w:r w:rsidRPr="00FD0948">
              <w:rPr>
                <w:rFonts w:ascii="Arial Narrow" w:hAnsi="Arial Narrow" w:cs="Arial Narrow"/>
                <w:b/>
                <w:sz w:val="14"/>
                <w:szCs w:val="14"/>
              </w:rPr>
              <w:t>Broj odjeljenja</w:t>
            </w:r>
          </w:p>
        </w:tc>
        <w:tc>
          <w:tcPr>
            <w:tcW w:w="565" w:type="dxa"/>
            <w:tcBorders>
              <w:top w:val="double" w:sz="4" w:space="0" w:color="000001"/>
              <w:left w:val="dotted" w:sz="4" w:space="0" w:color="000001"/>
              <w:bottom w:val="double" w:sz="4" w:space="0" w:color="000001"/>
              <w:right w:val="single" w:sz="4" w:space="0" w:color="000001"/>
            </w:tcBorders>
            <w:shd w:val="clear" w:color="auto" w:fill="D9D9D9"/>
            <w:tcMar>
              <w:left w:w="-5" w:type="dxa"/>
            </w:tcMar>
            <w:textDirection w:val="btLr"/>
            <w:vAlign w:val="center"/>
          </w:tcPr>
          <w:p w:rsidR="005106CB" w:rsidRPr="00FD0948" w:rsidRDefault="005106CB" w:rsidP="005106CB">
            <w:pPr>
              <w:spacing w:line="276" w:lineRule="auto"/>
              <w:ind w:left="113" w:right="113"/>
              <w:jc w:val="center"/>
              <w:rPr>
                <w:b/>
              </w:rPr>
            </w:pPr>
            <w:r w:rsidRPr="00FD0948">
              <w:rPr>
                <w:rFonts w:ascii="Arial Narrow" w:hAnsi="Arial Narrow" w:cs="Arial Narrow"/>
                <w:b/>
                <w:sz w:val="14"/>
                <w:szCs w:val="14"/>
              </w:rPr>
              <w:t>Godišnji fond za sva odjeljenja</w:t>
            </w:r>
          </w:p>
        </w:tc>
      </w:tr>
      <w:tr w:rsidR="00FD0948" w:rsidRPr="00FD0948" w:rsidTr="005106CB">
        <w:trPr>
          <w:cantSplit/>
          <w:trHeight w:val="387"/>
        </w:trPr>
        <w:tc>
          <w:tcPr>
            <w:tcW w:w="2673" w:type="dxa"/>
            <w:gridSpan w:val="2"/>
            <w:tcBorders>
              <w:top w:val="double" w:sz="4" w:space="0" w:color="000001"/>
              <w:left w:val="single" w:sz="4" w:space="0" w:color="000001"/>
              <w:bottom w:val="double" w:sz="4" w:space="0" w:color="000001"/>
            </w:tcBorders>
            <w:shd w:val="clear" w:color="auto" w:fill="D9D9D9"/>
            <w:tcMar>
              <w:left w:w="-5" w:type="dxa"/>
            </w:tcMar>
            <w:vAlign w:val="center"/>
          </w:tcPr>
          <w:p w:rsidR="005106CB" w:rsidRPr="00FD0948" w:rsidRDefault="005106CB" w:rsidP="005106CB">
            <w:pPr>
              <w:snapToGrid w:val="0"/>
              <w:spacing w:line="276" w:lineRule="auto"/>
              <w:ind w:left="113" w:right="113"/>
              <w:jc w:val="center"/>
              <w:rPr>
                <w:b/>
                <w:sz w:val="20"/>
                <w:szCs w:val="20"/>
              </w:rPr>
            </w:pPr>
            <w:r w:rsidRPr="00FD0948">
              <w:rPr>
                <w:b/>
                <w:sz w:val="20"/>
                <w:szCs w:val="20"/>
              </w:rPr>
              <w:t>Razredna nastava</w:t>
            </w:r>
          </w:p>
        </w:tc>
        <w:tc>
          <w:tcPr>
            <w:tcW w:w="394" w:type="dxa"/>
            <w:tcBorders>
              <w:top w:val="double" w:sz="4" w:space="0" w:color="000001"/>
              <w:left w:val="single" w:sz="2" w:space="0" w:color="000001"/>
              <w:bottom w:val="double" w:sz="4" w:space="0" w:color="000001"/>
              <w:right w:val="dotted" w:sz="4" w:space="0" w:color="00000A"/>
            </w:tcBorders>
            <w:shd w:val="clear" w:color="auto" w:fill="FFFFFF"/>
            <w:tcMar>
              <w:left w:w="-2" w:type="dxa"/>
            </w:tcMar>
            <w:vAlign w:val="center"/>
          </w:tcPr>
          <w:p w:rsidR="005106CB" w:rsidRPr="00FD0948" w:rsidRDefault="005106CB" w:rsidP="005106CB">
            <w:pPr>
              <w:snapToGrid w:val="0"/>
              <w:spacing w:line="276" w:lineRule="auto"/>
              <w:jc w:val="center"/>
              <w:rPr>
                <w:sz w:val="20"/>
                <w:szCs w:val="20"/>
              </w:rPr>
            </w:pPr>
            <w:r w:rsidRPr="00FD0948">
              <w:rPr>
                <w:sz w:val="20"/>
                <w:szCs w:val="20"/>
              </w:rPr>
              <w:t>3</w:t>
            </w:r>
          </w:p>
        </w:tc>
        <w:tc>
          <w:tcPr>
            <w:tcW w:w="510" w:type="dxa"/>
            <w:tcBorders>
              <w:top w:val="double" w:sz="4" w:space="0" w:color="000001"/>
              <w:left w:val="dotted" w:sz="4" w:space="0" w:color="00000A"/>
              <w:bottom w:val="doub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45</w:t>
            </w:r>
          </w:p>
        </w:tc>
        <w:tc>
          <w:tcPr>
            <w:tcW w:w="274" w:type="dxa"/>
            <w:tcBorders>
              <w:top w:val="double" w:sz="4" w:space="0" w:color="000001"/>
              <w:left w:val="single" w:sz="2" w:space="0" w:color="000001"/>
              <w:bottom w:val="double" w:sz="4" w:space="0" w:color="000001"/>
              <w:right w:val="dotted" w:sz="4" w:space="0" w:color="00000A"/>
            </w:tcBorders>
            <w:shd w:val="clear" w:color="auto" w:fill="FFFFFF"/>
            <w:tcMar>
              <w:left w:w="-2" w:type="dxa"/>
            </w:tcMar>
            <w:vAlign w:val="center"/>
          </w:tcPr>
          <w:p w:rsidR="005106CB" w:rsidRPr="00FD0948" w:rsidRDefault="005106CB" w:rsidP="005106CB">
            <w:pPr>
              <w:snapToGrid w:val="0"/>
              <w:spacing w:line="276" w:lineRule="auto"/>
              <w:jc w:val="center"/>
              <w:rPr>
                <w:sz w:val="20"/>
                <w:szCs w:val="20"/>
              </w:rPr>
            </w:pPr>
            <w:r w:rsidRPr="00FD0948">
              <w:rPr>
                <w:sz w:val="20"/>
                <w:szCs w:val="20"/>
              </w:rPr>
              <w:t>3</w:t>
            </w:r>
          </w:p>
        </w:tc>
        <w:tc>
          <w:tcPr>
            <w:tcW w:w="575" w:type="dxa"/>
            <w:tcBorders>
              <w:top w:val="double" w:sz="4" w:space="0" w:color="000001"/>
              <w:left w:val="dotted" w:sz="4" w:space="0" w:color="00000A"/>
              <w:bottom w:val="doub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b/>
                <w:sz w:val="20"/>
                <w:szCs w:val="20"/>
              </w:rPr>
            </w:pPr>
            <w:r w:rsidRPr="00FD0948">
              <w:rPr>
                <w:b/>
                <w:sz w:val="20"/>
                <w:szCs w:val="20"/>
              </w:rPr>
              <w:t>54</w:t>
            </w:r>
          </w:p>
        </w:tc>
        <w:tc>
          <w:tcPr>
            <w:tcW w:w="467" w:type="dxa"/>
            <w:tcBorders>
              <w:top w:val="double" w:sz="4" w:space="0" w:color="000001"/>
              <w:left w:val="single" w:sz="4" w:space="0" w:color="000001"/>
              <w:bottom w:val="double" w:sz="4" w:space="0" w:color="000001"/>
            </w:tcBorders>
            <w:shd w:val="clear" w:color="auto" w:fill="FFFFFF"/>
            <w:tcMar>
              <w:left w:w="-5" w:type="dxa"/>
            </w:tcMar>
            <w:vAlign w:val="center"/>
          </w:tcPr>
          <w:p w:rsidR="005106CB" w:rsidRPr="00FD0948" w:rsidRDefault="005106CB" w:rsidP="005106CB">
            <w:pPr>
              <w:spacing w:line="276" w:lineRule="auto"/>
              <w:jc w:val="center"/>
              <w:rPr>
                <w:rFonts w:ascii="Arial Narrow" w:hAnsi="Arial Narrow" w:cs="Arial Narrow"/>
                <w:sz w:val="20"/>
                <w:szCs w:val="20"/>
              </w:rPr>
            </w:pPr>
            <w:r w:rsidRPr="00FD0948">
              <w:rPr>
                <w:rFonts w:ascii="Arial Narrow" w:hAnsi="Arial Narrow" w:cs="Arial Narrow"/>
                <w:sz w:val="20"/>
                <w:szCs w:val="20"/>
              </w:rPr>
              <w:t>3</w:t>
            </w:r>
          </w:p>
        </w:tc>
        <w:tc>
          <w:tcPr>
            <w:tcW w:w="629" w:type="dxa"/>
            <w:tcBorders>
              <w:top w:val="double" w:sz="4" w:space="0" w:color="000001"/>
              <w:left w:val="dotted" w:sz="4" w:space="0" w:color="000001"/>
              <w:bottom w:val="double" w:sz="4" w:space="0" w:color="000001"/>
            </w:tcBorders>
            <w:shd w:val="clear" w:color="auto" w:fill="FFFFFF"/>
            <w:tcMar>
              <w:left w:w="-5" w:type="dxa"/>
            </w:tcMar>
            <w:vAlign w:val="center"/>
          </w:tcPr>
          <w:p w:rsidR="005106CB" w:rsidRPr="00FD0948" w:rsidRDefault="005106CB" w:rsidP="005106CB">
            <w:pPr>
              <w:spacing w:line="276" w:lineRule="auto"/>
              <w:jc w:val="center"/>
              <w:rPr>
                <w:rFonts w:ascii="Arial Narrow" w:hAnsi="Arial Narrow" w:cs="Arial Narrow"/>
                <w:sz w:val="20"/>
                <w:szCs w:val="20"/>
              </w:rPr>
            </w:pPr>
            <w:r w:rsidRPr="00FD0948">
              <w:rPr>
                <w:rFonts w:ascii="Arial Narrow" w:hAnsi="Arial Narrow" w:cs="Arial Narrow"/>
                <w:sz w:val="20"/>
                <w:szCs w:val="20"/>
              </w:rPr>
              <w:t>51</w:t>
            </w:r>
          </w:p>
        </w:tc>
        <w:tc>
          <w:tcPr>
            <w:tcW w:w="628" w:type="dxa"/>
            <w:tcBorders>
              <w:top w:val="double" w:sz="4" w:space="0" w:color="000001"/>
              <w:left w:val="single" w:sz="4" w:space="0" w:color="000001"/>
              <w:bottom w:val="double" w:sz="4" w:space="0" w:color="000001"/>
            </w:tcBorders>
            <w:shd w:val="clear" w:color="auto" w:fill="FFFFFF"/>
            <w:tcMar>
              <w:left w:w="-5" w:type="dxa"/>
            </w:tcMar>
            <w:vAlign w:val="center"/>
          </w:tcPr>
          <w:p w:rsidR="005106CB" w:rsidRPr="00FD0948" w:rsidRDefault="005106CB" w:rsidP="005106CB">
            <w:pPr>
              <w:spacing w:line="276" w:lineRule="auto"/>
              <w:jc w:val="center"/>
              <w:rPr>
                <w:rFonts w:ascii="Arial Narrow" w:hAnsi="Arial Narrow" w:cs="Arial Narrow"/>
                <w:sz w:val="20"/>
                <w:szCs w:val="20"/>
              </w:rPr>
            </w:pPr>
            <w:r w:rsidRPr="00FD0948">
              <w:rPr>
                <w:rFonts w:ascii="Arial Narrow" w:hAnsi="Arial Narrow" w:cs="Arial Narrow"/>
                <w:sz w:val="20"/>
                <w:szCs w:val="20"/>
              </w:rPr>
              <w:t>3</w:t>
            </w:r>
          </w:p>
        </w:tc>
        <w:tc>
          <w:tcPr>
            <w:tcW w:w="629" w:type="dxa"/>
            <w:tcBorders>
              <w:top w:val="double" w:sz="4" w:space="0" w:color="000001"/>
              <w:left w:val="single" w:sz="4" w:space="0" w:color="000001"/>
              <w:bottom w:val="double" w:sz="4" w:space="0" w:color="000001"/>
            </w:tcBorders>
            <w:shd w:val="clear" w:color="auto" w:fill="FFFFFF"/>
            <w:tcMar>
              <w:left w:w="-5" w:type="dxa"/>
            </w:tcMar>
            <w:vAlign w:val="center"/>
          </w:tcPr>
          <w:p w:rsidR="005106CB" w:rsidRPr="00FD0948" w:rsidRDefault="005106CB" w:rsidP="005106CB">
            <w:pPr>
              <w:spacing w:line="276" w:lineRule="auto"/>
              <w:jc w:val="center"/>
              <w:rPr>
                <w:rFonts w:ascii="Arial Narrow" w:hAnsi="Arial Narrow" w:cs="Arial Narrow"/>
                <w:sz w:val="20"/>
                <w:szCs w:val="20"/>
              </w:rPr>
            </w:pPr>
            <w:r w:rsidRPr="00FD0948">
              <w:rPr>
                <w:rFonts w:ascii="Arial Narrow" w:hAnsi="Arial Narrow" w:cs="Arial Narrow"/>
                <w:sz w:val="20"/>
                <w:szCs w:val="20"/>
              </w:rPr>
              <w:t>54</w:t>
            </w:r>
          </w:p>
        </w:tc>
        <w:tc>
          <w:tcPr>
            <w:tcW w:w="628" w:type="dxa"/>
            <w:tcBorders>
              <w:top w:val="double" w:sz="4" w:space="0" w:color="000001"/>
              <w:left w:val="single" w:sz="4" w:space="0" w:color="000001"/>
              <w:bottom w:val="double" w:sz="4" w:space="0" w:color="000001"/>
            </w:tcBorders>
            <w:shd w:val="clear" w:color="auto" w:fill="FFFFFF"/>
            <w:tcMar>
              <w:left w:w="-5" w:type="dxa"/>
            </w:tcMar>
            <w:vAlign w:val="center"/>
          </w:tcPr>
          <w:p w:rsidR="005106CB" w:rsidRPr="00FD0948" w:rsidRDefault="005106CB" w:rsidP="005106CB">
            <w:pPr>
              <w:spacing w:line="276" w:lineRule="auto"/>
              <w:jc w:val="center"/>
              <w:rPr>
                <w:rFonts w:ascii="Arial Narrow" w:hAnsi="Arial Narrow" w:cs="Arial Narrow"/>
                <w:sz w:val="20"/>
                <w:szCs w:val="20"/>
              </w:rPr>
            </w:pPr>
            <w:r w:rsidRPr="00FD0948">
              <w:rPr>
                <w:rFonts w:ascii="Arial Narrow" w:hAnsi="Arial Narrow" w:cs="Arial Narrow"/>
                <w:sz w:val="20"/>
                <w:szCs w:val="20"/>
              </w:rPr>
              <w:t>1</w:t>
            </w:r>
          </w:p>
        </w:tc>
        <w:tc>
          <w:tcPr>
            <w:tcW w:w="655" w:type="dxa"/>
            <w:tcBorders>
              <w:top w:val="double" w:sz="4" w:space="0" w:color="000001"/>
              <w:left w:val="single" w:sz="4" w:space="0" w:color="000001"/>
              <w:bottom w:val="double" w:sz="4" w:space="0" w:color="000001"/>
            </w:tcBorders>
            <w:shd w:val="clear" w:color="auto" w:fill="FFFFFF"/>
            <w:tcMar>
              <w:left w:w="-5" w:type="dxa"/>
            </w:tcMar>
            <w:vAlign w:val="center"/>
          </w:tcPr>
          <w:p w:rsidR="005106CB" w:rsidRPr="00FD0948" w:rsidRDefault="005106CB" w:rsidP="005106CB">
            <w:pPr>
              <w:spacing w:line="276" w:lineRule="auto"/>
              <w:jc w:val="center"/>
              <w:rPr>
                <w:rFonts w:ascii="Arial Narrow" w:hAnsi="Arial Narrow" w:cs="Arial Narrow"/>
                <w:sz w:val="20"/>
                <w:szCs w:val="20"/>
              </w:rPr>
            </w:pPr>
            <w:r w:rsidRPr="00FD0948">
              <w:rPr>
                <w:rFonts w:ascii="Arial Narrow" w:hAnsi="Arial Narrow" w:cs="Arial Narrow"/>
                <w:sz w:val="20"/>
                <w:szCs w:val="20"/>
              </w:rPr>
              <w:t>18</w:t>
            </w:r>
          </w:p>
        </w:tc>
        <w:tc>
          <w:tcPr>
            <w:tcW w:w="603" w:type="dxa"/>
            <w:tcBorders>
              <w:top w:val="double" w:sz="4" w:space="0" w:color="000001"/>
              <w:left w:val="single" w:sz="4" w:space="0" w:color="000001"/>
              <w:bottom w:val="double" w:sz="4" w:space="0" w:color="000001"/>
            </w:tcBorders>
            <w:shd w:val="clear" w:color="auto" w:fill="D9D9D9"/>
            <w:tcMar>
              <w:left w:w="-5" w:type="dxa"/>
            </w:tcMar>
            <w:vAlign w:val="center"/>
          </w:tcPr>
          <w:p w:rsidR="005106CB" w:rsidRPr="00FD0948" w:rsidRDefault="005106CB" w:rsidP="005106CB">
            <w:pPr>
              <w:spacing w:line="276" w:lineRule="auto"/>
              <w:jc w:val="center"/>
              <w:rPr>
                <w:rFonts w:ascii="Arial Narrow" w:hAnsi="Arial Narrow" w:cs="Arial Narrow"/>
                <w:sz w:val="20"/>
                <w:szCs w:val="20"/>
              </w:rPr>
            </w:pPr>
          </w:p>
        </w:tc>
        <w:tc>
          <w:tcPr>
            <w:tcW w:w="628" w:type="dxa"/>
            <w:tcBorders>
              <w:top w:val="double" w:sz="4" w:space="0" w:color="000001"/>
              <w:left w:val="dotted" w:sz="4" w:space="0" w:color="000001"/>
              <w:bottom w:val="double" w:sz="4" w:space="0" w:color="000001"/>
            </w:tcBorders>
            <w:shd w:val="clear" w:color="auto" w:fill="D9D9D9"/>
            <w:tcMar>
              <w:left w:w="-5" w:type="dxa"/>
            </w:tcMar>
            <w:vAlign w:val="center"/>
          </w:tcPr>
          <w:p w:rsidR="005106CB" w:rsidRPr="00FD0948" w:rsidRDefault="005106CB" w:rsidP="005106CB">
            <w:pPr>
              <w:spacing w:line="276" w:lineRule="auto"/>
              <w:jc w:val="center"/>
              <w:rPr>
                <w:rFonts w:ascii="Arial Narrow" w:hAnsi="Arial Narrow" w:cs="Arial Narrow"/>
                <w:sz w:val="20"/>
                <w:szCs w:val="20"/>
              </w:rPr>
            </w:pPr>
          </w:p>
        </w:tc>
        <w:tc>
          <w:tcPr>
            <w:tcW w:w="628" w:type="dxa"/>
            <w:tcBorders>
              <w:top w:val="double" w:sz="4" w:space="0" w:color="000001"/>
              <w:left w:val="single" w:sz="4" w:space="0" w:color="000001"/>
              <w:bottom w:val="double" w:sz="4" w:space="0" w:color="000001"/>
            </w:tcBorders>
            <w:shd w:val="clear" w:color="auto" w:fill="D9D9D9"/>
            <w:tcMar>
              <w:left w:w="-5" w:type="dxa"/>
            </w:tcMar>
            <w:vAlign w:val="center"/>
          </w:tcPr>
          <w:p w:rsidR="005106CB" w:rsidRPr="00FD0948" w:rsidRDefault="005106CB" w:rsidP="005106CB">
            <w:pPr>
              <w:spacing w:line="276" w:lineRule="auto"/>
              <w:jc w:val="center"/>
              <w:rPr>
                <w:rFonts w:ascii="Arial Narrow" w:hAnsi="Arial Narrow" w:cs="Arial Narrow"/>
                <w:sz w:val="20"/>
                <w:szCs w:val="20"/>
              </w:rPr>
            </w:pPr>
          </w:p>
        </w:tc>
        <w:tc>
          <w:tcPr>
            <w:tcW w:w="629" w:type="dxa"/>
            <w:tcBorders>
              <w:top w:val="double" w:sz="4" w:space="0" w:color="000001"/>
              <w:left w:val="dotted" w:sz="4" w:space="0" w:color="000001"/>
              <w:bottom w:val="double" w:sz="4" w:space="0" w:color="000001"/>
            </w:tcBorders>
            <w:shd w:val="clear" w:color="auto" w:fill="D9D9D9"/>
            <w:tcMar>
              <w:left w:w="-5" w:type="dxa"/>
            </w:tcMar>
            <w:vAlign w:val="center"/>
          </w:tcPr>
          <w:p w:rsidR="005106CB" w:rsidRPr="00FD0948" w:rsidRDefault="005106CB" w:rsidP="005106CB">
            <w:pPr>
              <w:spacing w:line="276" w:lineRule="auto"/>
              <w:jc w:val="center"/>
              <w:rPr>
                <w:rFonts w:ascii="Arial Narrow" w:hAnsi="Arial Narrow" w:cs="Arial Narrow"/>
                <w:sz w:val="20"/>
                <w:szCs w:val="20"/>
              </w:rPr>
            </w:pPr>
          </w:p>
        </w:tc>
        <w:tc>
          <w:tcPr>
            <w:tcW w:w="628" w:type="dxa"/>
            <w:tcBorders>
              <w:top w:val="double" w:sz="4" w:space="0" w:color="000001"/>
              <w:left w:val="single" w:sz="4" w:space="0" w:color="000001"/>
              <w:bottom w:val="double" w:sz="4" w:space="0" w:color="000001"/>
            </w:tcBorders>
            <w:shd w:val="clear" w:color="auto" w:fill="D9D9D9"/>
            <w:tcMar>
              <w:left w:w="-5" w:type="dxa"/>
            </w:tcMar>
            <w:vAlign w:val="center"/>
          </w:tcPr>
          <w:p w:rsidR="005106CB" w:rsidRPr="00FD0948" w:rsidRDefault="005106CB" w:rsidP="005106CB">
            <w:pPr>
              <w:spacing w:line="276" w:lineRule="auto"/>
              <w:jc w:val="center"/>
              <w:rPr>
                <w:rFonts w:ascii="Arial Narrow" w:hAnsi="Arial Narrow" w:cs="Arial Narrow"/>
                <w:sz w:val="20"/>
                <w:szCs w:val="20"/>
              </w:rPr>
            </w:pPr>
          </w:p>
        </w:tc>
        <w:tc>
          <w:tcPr>
            <w:tcW w:w="628" w:type="dxa"/>
            <w:tcBorders>
              <w:top w:val="double" w:sz="4" w:space="0" w:color="000001"/>
              <w:left w:val="dotted" w:sz="4" w:space="0" w:color="000001"/>
              <w:bottom w:val="double" w:sz="4" w:space="0" w:color="000001"/>
            </w:tcBorders>
            <w:shd w:val="clear" w:color="auto" w:fill="D9D9D9"/>
            <w:tcMar>
              <w:left w:w="-5" w:type="dxa"/>
            </w:tcMar>
            <w:vAlign w:val="center"/>
          </w:tcPr>
          <w:p w:rsidR="005106CB" w:rsidRPr="00FD0948" w:rsidRDefault="005106CB" w:rsidP="005106CB">
            <w:pPr>
              <w:spacing w:line="276" w:lineRule="auto"/>
              <w:jc w:val="center"/>
              <w:rPr>
                <w:rFonts w:ascii="Arial Narrow" w:hAnsi="Arial Narrow" w:cs="Arial Narrow"/>
                <w:sz w:val="20"/>
                <w:szCs w:val="20"/>
              </w:rPr>
            </w:pPr>
          </w:p>
        </w:tc>
        <w:tc>
          <w:tcPr>
            <w:tcW w:w="628" w:type="dxa"/>
            <w:tcBorders>
              <w:top w:val="double" w:sz="4" w:space="0" w:color="000001"/>
              <w:left w:val="single" w:sz="4" w:space="0" w:color="000001"/>
              <w:bottom w:val="double" w:sz="4" w:space="0" w:color="000001"/>
            </w:tcBorders>
            <w:shd w:val="clear" w:color="auto" w:fill="D9D9D9"/>
            <w:tcMar>
              <w:left w:w="-5" w:type="dxa"/>
            </w:tcMar>
            <w:vAlign w:val="center"/>
          </w:tcPr>
          <w:p w:rsidR="005106CB" w:rsidRPr="00FD0948" w:rsidRDefault="005106CB" w:rsidP="005106CB">
            <w:pPr>
              <w:spacing w:line="276" w:lineRule="auto"/>
              <w:jc w:val="center"/>
              <w:rPr>
                <w:rFonts w:ascii="Arial Narrow" w:hAnsi="Arial Narrow" w:cs="Arial Narrow"/>
                <w:sz w:val="20"/>
                <w:szCs w:val="20"/>
              </w:rPr>
            </w:pPr>
          </w:p>
        </w:tc>
        <w:tc>
          <w:tcPr>
            <w:tcW w:w="629" w:type="dxa"/>
            <w:tcBorders>
              <w:top w:val="double" w:sz="4" w:space="0" w:color="000001"/>
              <w:left w:val="single" w:sz="4" w:space="0" w:color="000001"/>
              <w:bottom w:val="double" w:sz="4" w:space="0" w:color="000001"/>
            </w:tcBorders>
            <w:shd w:val="clear" w:color="auto" w:fill="D9D9D9"/>
            <w:tcMar>
              <w:left w:w="-5" w:type="dxa"/>
            </w:tcMar>
            <w:vAlign w:val="center"/>
          </w:tcPr>
          <w:p w:rsidR="005106CB" w:rsidRPr="00FD0948" w:rsidRDefault="005106CB" w:rsidP="005106CB">
            <w:pPr>
              <w:spacing w:line="276" w:lineRule="auto"/>
              <w:jc w:val="center"/>
              <w:rPr>
                <w:rFonts w:ascii="Arial Narrow" w:hAnsi="Arial Narrow" w:cs="Arial Narrow"/>
                <w:sz w:val="20"/>
                <w:szCs w:val="20"/>
              </w:rPr>
            </w:pPr>
          </w:p>
        </w:tc>
        <w:tc>
          <w:tcPr>
            <w:tcW w:w="608" w:type="dxa"/>
            <w:tcBorders>
              <w:top w:val="double" w:sz="4" w:space="0" w:color="000001"/>
              <w:left w:val="double" w:sz="4" w:space="0" w:color="000001"/>
              <w:bottom w:val="double" w:sz="4" w:space="0" w:color="000001"/>
            </w:tcBorders>
            <w:shd w:val="clear" w:color="auto" w:fill="D9D9D9"/>
            <w:tcMar>
              <w:left w:w="-15" w:type="dxa"/>
            </w:tcMar>
            <w:vAlign w:val="center"/>
          </w:tcPr>
          <w:p w:rsidR="005106CB" w:rsidRPr="00FD0948" w:rsidRDefault="005106CB" w:rsidP="005106CB">
            <w:pPr>
              <w:spacing w:line="276" w:lineRule="auto"/>
              <w:jc w:val="center"/>
              <w:rPr>
                <w:rFonts w:ascii="Arial Narrow" w:hAnsi="Arial Narrow" w:cs="Arial Narrow"/>
                <w:b/>
                <w:sz w:val="20"/>
                <w:szCs w:val="20"/>
              </w:rPr>
            </w:pPr>
            <w:r w:rsidRPr="00FD0948">
              <w:rPr>
                <w:rFonts w:ascii="Arial Narrow" w:hAnsi="Arial Narrow" w:cs="Arial Narrow"/>
                <w:b/>
                <w:sz w:val="20"/>
                <w:szCs w:val="20"/>
              </w:rPr>
              <w:t>13</w:t>
            </w:r>
          </w:p>
        </w:tc>
        <w:tc>
          <w:tcPr>
            <w:tcW w:w="553" w:type="dxa"/>
            <w:tcBorders>
              <w:top w:val="double" w:sz="4" w:space="0" w:color="000001"/>
              <w:left w:val="dotted" w:sz="4" w:space="0" w:color="000001"/>
              <w:bottom w:val="double" w:sz="4" w:space="0" w:color="000001"/>
            </w:tcBorders>
            <w:shd w:val="clear" w:color="auto" w:fill="D9D9D9"/>
            <w:tcMar>
              <w:left w:w="-5" w:type="dxa"/>
            </w:tcMar>
            <w:vAlign w:val="center"/>
          </w:tcPr>
          <w:p w:rsidR="005106CB" w:rsidRPr="00FD0948" w:rsidRDefault="005106CB" w:rsidP="005106CB">
            <w:pPr>
              <w:spacing w:line="276" w:lineRule="auto"/>
              <w:jc w:val="center"/>
              <w:rPr>
                <w:rFonts w:ascii="Arial Narrow" w:hAnsi="Arial Narrow" w:cs="Arial Narrow"/>
                <w:b/>
                <w:sz w:val="20"/>
                <w:szCs w:val="20"/>
              </w:rPr>
            </w:pPr>
            <w:r w:rsidRPr="00FD0948">
              <w:rPr>
                <w:rFonts w:ascii="Arial Narrow" w:hAnsi="Arial Narrow" w:cs="Arial Narrow"/>
                <w:b/>
                <w:sz w:val="20"/>
                <w:szCs w:val="20"/>
              </w:rPr>
              <w:t>222</w:t>
            </w:r>
          </w:p>
        </w:tc>
        <w:tc>
          <w:tcPr>
            <w:tcW w:w="553" w:type="dxa"/>
            <w:tcBorders>
              <w:top w:val="double" w:sz="4" w:space="0" w:color="000001"/>
              <w:left w:val="double" w:sz="4" w:space="0" w:color="000001"/>
              <w:bottom w:val="double" w:sz="4" w:space="0" w:color="000001"/>
            </w:tcBorders>
            <w:shd w:val="clear" w:color="auto" w:fill="D9D9D9"/>
            <w:tcMar>
              <w:left w:w="-15" w:type="dxa"/>
            </w:tcMar>
            <w:vAlign w:val="center"/>
          </w:tcPr>
          <w:p w:rsidR="005106CB" w:rsidRPr="00FD0948" w:rsidRDefault="005106CB" w:rsidP="005106CB">
            <w:pPr>
              <w:spacing w:line="276" w:lineRule="auto"/>
              <w:jc w:val="center"/>
              <w:rPr>
                <w:rFonts w:ascii="Arial Narrow" w:hAnsi="Arial Narrow" w:cs="Arial Narrow"/>
                <w:b/>
                <w:sz w:val="20"/>
                <w:szCs w:val="20"/>
              </w:rPr>
            </w:pPr>
            <w:r w:rsidRPr="00FD0948">
              <w:rPr>
                <w:rFonts w:ascii="Arial Narrow" w:hAnsi="Arial Narrow" w:cs="Arial Narrow"/>
                <w:b/>
                <w:sz w:val="20"/>
                <w:szCs w:val="20"/>
              </w:rPr>
              <w:t>13</w:t>
            </w:r>
          </w:p>
        </w:tc>
        <w:tc>
          <w:tcPr>
            <w:tcW w:w="565" w:type="dxa"/>
            <w:tcBorders>
              <w:top w:val="double" w:sz="4" w:space="0" w:color="000001"/>
              <w:left w:val="dotted" w:sz="4" w:space="0" w:color="000001"/>
              <w:bottom w:val="double" w:sz="4" w:space="0" w:color="000001"/>
              <w:right w:val="single" w:sz="4" w:space="0" w:color="000001"/>
            </w:tcBorders>
            <w:shd w:val="clear" w:color="auto" w:fill="D9D9D9"/>
            <w:tcMar>
              <w:left w:w="-5" w:type="dxa"/>
            </w:tcMar>
            <w:vAlign w:val="center"/>
          </w:tcPr>
          <w:p w:rsidR="005106CB" w:rsidRPr="00FD0948" w:rsidRDefault="005106CB" w:rsidP="005106CB">
            <w:pPr>
              <w:spacing w:line="276" w:lineRule="auto"/>
              <w:jc w:val="center"/>
              <w:rPr>
                <w:rFonts w:ascii="Arial Narrow" w:hAnsi="Arial Narrow" w:cs="Arial Narrow"/>
                <w:b/>
                <w:sz w:val="20"/>
                <w:szCs w:val="20"/>
              </w:rPr>
            </w:pPr>
            <w:r w:rsidRPr="00FD0948">
              <w:rPr>
                <w:rFonts w:ascii="Arial Narrow" w:hAnsi="Arial Narrow" w:cs="Arial Narrow"/>
                <w:b/>
                <w:sz w:val="20"/>
                <w:szCs w:val="20"/>
              </w:rPr>
              <w:t>7725</w:t>
            </w:r>
          </w:p>
        </w:tc>
      </w:tr>
      <w:tr w:rsidR="00FD0948" w:rsidRPr="00FD0948" w:rsidTr="005106CB">
        <w:trPr>
          <w:cantSplit/>
          <w:trHeight w:val="387"/>
        </w:trPr>
        <w:tc>
          <w:tcPr>
            <w:tcW w:w="2673" w:type="dxa"/>
            <w:gridSpan w:val="2"/>
            <w:tcBorders>
              <w:top w:val="double" w:sz="4" w:space="0" w:color="000001"/>
              <w:left w:val="single" w:sz="4" w:space="0" w:color="000001"/>
              <w:bottom w:val="double" w:sz="4" w:space="0" w:color="000001"/>
            </w:tcBorders>
            <w:shd w:val="clear" w:color="auto" w:fill="D9D9D9"/>
            <w:tcMar>
              <w:left w:w="-5" w:type="dxa"/>
            </w:tcMar>
            <w:vAlign w:val="center"/>
          </w:tcPr>
          <w:p w:rsidR="005106CB" w:rsidRPr="00FD0948" w:rsidRDefault="005106CB" w:rsidP="005106CB">
            <w:pPr>
              <w:snapToGrid w:val="0"/>
              <w:spacing w:line="276" w:lineRule="auto"/>
              <w:ind w:left="113" w:right="113"/>
              <w:jc w:val="center"/>
              <w:rPr>
                <w:b/>
                <w:sz w:val="20"/>
                <w:szCs w:val="20"/>
              </w:rPr>
            </w:pPr>
            <w:r w:rsidRPr="00FD0948">
              <w:rPr>
                <w:b/>
                <w:sz w:val="20"/>
                <w:szCs w:val="20"/>
              </w:rPr>
              <w:t>Predmetna nastava</w:t>
            </w:r>
          </w:p>
        </w:tc>
        <w:tc>
          <w:tcPr>
            <w:tcW w:w="12669" w:type="dxa"/>
            <w:gridSpan w:val="22"/>
            <w:tcBorders>
              <w:top w:val="double" w:sz="4" w:space="0" w:color="000001"/>
              <w:left w:val="single" w:sz="2" w:space="0" w:color="000001"/>
              <w:bottom w:val="double" w:sz="4" w:space="0" w:color="000001"/>
              <w:right w:val="single" w:sz="4" w:space="0" w:color="000001"/>
            </w:tcBorders>
            <w:shd w:val="clear" w:color="auto" w:fill="FFFFFF"/>
            <w:tcMar>
              <w:left w:w="-2" w:type="dxa"/>
            </w:tcMar>
            <w:vAlign w:val="center"/>
          </w:tcPr>
          <w:p w:rsidR="005106CB" w:rsidRPr="00FD0948" w:rsidRDefault="005106CB" w:rsidP="005106CB">
            <w:pPr>
              <w:spacing w:line="276" w:lineRule="auto"/>
              <w:jc w:val="center"/>
              <w:rPr>
                <w:rFonts w:ascii="Arial Narrow" w:hAnsi="Arial Narrow" w:cs="Arial Narrow"/>
                <w:b/>
                <w:sz w:val="20"/>
                <w:szCs w:val="20"/>
              </w:rPr>
            </w:pPr>
          </w:p>
        </w:tc>
      </w:tr>
      <w:tr w:rsidR="00FD0948" w:rsidRPr="00FD0948" w:rsidTr="005106CB">
        <w:trPr>
          <w:cantSplit/>
          <w:trHeight w:val="256"/>
        </w:trPr>
        <w:tc>
          <w:tcPr>
            <w:tcW w:w="603" w:type="dxa"/>
            <w:tcBorders>
              <w:top w:val="double" w:sz="4" w:space="0" w:color="000001"/>
              <w:left w:val="single" w:sz="4" w:space="0" w:color="000001"/>
              <w:bottom w:val="single" w:sz="2" w:space="0" w:color="000001"/>
            </w:tcBorders>
            <w:shd w:val="clear" w:color="auto" w:fill="auto"/>
            <w:tcMar>
              <w:left w:w="-5" w:type="dxa"/>
            </w:tcMar>
            <w:vAlign w:val="center"/>
          </w:tcPr>
          <w:p w:rsidR="005106CB" w:rsidRPr="00FD0948" w:rsidRDefault="005106CB" w:rsidP="005106CB">
            <w:pPr>
              <w:spacing w:line="276" w:lineRule="auto"/>
              <w:jc w:val="center"/>
              <w:rPr>
                <w:sz w:val="18"/>
                <w:szCs w:val="18"/>
              </w:rPr>
            </w:pPr>
            <w:r w:rsidRPr="00FD0948">
              <w:rPr>
                <w:sz w:val="18"/>
                <w:szCs w:val="18"/>
              </w:rPr>
              <w:t>1.</w:t>
            </w:r>
          </w:p>
        </w:tc>
        <w:tc>
          <w:tcPr>
            <w:tcW w:w="2070" w:type="dxa"/>
            <w:tcBorders>
              <w:top w:val="double" w:sz="4" w:space="0" w:color="000001"/>
              <w:left w:val="single" w:sz="4" w:space="0" w:color="000001"/>
              <w:bottom w:val="single" w:sz="4" w:space="0" w:color="000001"/>
            </w:tcBorders>
            <w:shd w:val="clear" w:color="auto" w:fill="auto"/>
            <w:tcMar>
              <w:left w:w="-5" w:type="dxa"/>
            </w:tcMar>
            <w:vAlign w:val="center"/>
          </w:tcPr>
          <w:p w:rsidR="005106CB" w:rsidRPr="00FD0948" w:rsidRDefault="005106CB" w:rsidP="005106CB">
            <w:pPr>
              <w:spacing w:line="276" w:lineRule="auto"/>
              <w:jc w:val="center"/>
              <w:rPr>
                <w:sz w:val="20"/>
                <w:szCs w:val="20"/>
              </w:rPr>
            </w:pPr>
            <w:r w:rsidRPr="00FD0948">
              <w:rPr>
                <w:sz w:val="18"/>
                <w:szCs w:val="18"/>
              </w:rPr>
              <w:t>Bosanski, hrvatski, srpski jezik i književnost</w:t>
            </w:r>
          </w:p>
        </w:tc>
        <w:tc>
          <w:tcPr>
            <w:tcW w:w="394" w:type="dxa"/>
            <w:tcBorders>
              <w:top w:val="double" w:sz="4" w:space="0" w:color="000001"/>
              <w:left w:val="single" w:sz="4" w:space="0" w:color="000001"/>
              <w:bottom w:val="single" w:sz="4" w:space="0" w:color="000001"/>
              <w:right w:val="dotted" w:sz="4" w:space="0" w:color="00000A"/>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510" w:type="dxa"/>
            <w:tcBorders>
              <w:top w:val="double" w:sz="4" w:space="0" w:color="000001"/>
              <w:left w:val="dotted" w:sz="4" w:space="0" w:color="00000A"/>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274" w:type="dxa"/>
            <w:tcBorders>
              <w:top w:val="double" w:sz="4" w:space="0" w:color="000001"/>
              <w:left w:val="single" w:sz="4" w:space="0" w:color="000001"/>
              <w:bottom w:val="single" w:sz="4" w:space="0" w:color="000001"/>
              <w:right w:val="dotted" w:sz="4" w:space="0" w:color="00000A"/>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575" w:type="dxa"/>
            <w:tcBorders>
              <w:top w:val="double" w:sz="4" w:space="0" w:color="000001"/>
              <w:left w:val="dotted" w:sz="4" w:space="0" w:color="00000A"/>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467" w:type="dxa"/>
            <w:tcBorders>
              <w:top w:val="double" w:sz="4" w:space="0" w:color="000001"/>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9" w:type="dxa"/>
            <w:tcBorders>
              <w:top w:val="double" w:sz="4" w:space="0" w:color="000001"/>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8" w:type="dxa"/>
            <w:tcBorders>
              <w:top w:val="double" w:sz="4" w:space="0" w:color="000001"/>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9" w:type="dxa"/>
            <w:tcBorders>
              <w:top w:val="double" w:sz="4" w:space="0" w:color="000001"/>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8" w:type="dxa"/>
            <w:tcBorders>
              <w:top w:val="double" w:sz="4" w:space="0" w:color="000001"/>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55" w:type="dxa"/>
            <w:tcBorders>
              <w:top w:val="double" w:sz="4" w:space="0" w:color="000001"/>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03" w:type="dxa"/>
            <w:tcBorders>
              <w:top w:val="double" w:sz="4" w:space="0" w:color="000001"/>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3</w:t>
            </w:r>
          </w:p>
        </w:tc>
        <w:tc>
          <w:tcPr>
            <w:tcW w:w="628" w:type="dxa"/>
            <w:tcBorders>
              <w:top w:val="double" w:sz="4" w:space="0" w:color="000001"/>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15</w:t>
            </w:r>
          </w:p>
        </w:tc>
        <w:tc>
          <w:tcPr>
            <w:tcW w:w="628" w:type="dxa"/>
            <w:tcBorders>
              <w:top w:val="double" w:sz="4" w:space="0" w:color="000001"/>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4</w:t>
            </w:r>
          </w:p>
        </w:tc>
        <w:tc>
          <w:tcPr>
            <w:tcW w:w="629" w:type="dxa"/>
            <w:tcBorders>
              <w:top w:val="double" w:sz="4" w:space="0" w:color="000001"/>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16</w:t>
            </w:r>
          </w:p>
        </w:tc>
        <w:tc>
          <w:tcPr>
            <w:tcW w:w="628" w:type="dxa"/>
            <w:tcBorders>
              <w:top w:val="double" w:sz="4" w:space="0" w:color="000001"/>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3</w:t>
            </w:r>
          </w:p>
        </w:tc>
        <w:tc>
          <w:tcPr>
            <w:tcW w:w="628" w:type="dxa"/>
            <w:tcBorders>
              <w:top w:val="double" w:sz="4" w:space="0" w:color="000001"/>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12</w:t>
            </w:r>
          </w:p>
        </w:tc>
        <w:tc>
          <w:tcPr>
            <w:tcW w:w="628" w:type="dxa"/>
            <w:tcBorders>
              <w:top w:val="double" w:sz="4" w:space="0" w:color="000001"/>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3</w:t>
            </w:r>
          </w:p>
        </w:tc>
        <w:tc>
          <w:tcPr>
            <w:tcW w:w="629" w:type="dxa"/>
            <w:tcBorders>
              <w:top w:val="double" w:sz="4" w:space="0" w:color="000001"/>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12</w:t>
            </w:r>
          </w:p>
        </w:tc>
        <w:tc>
          <w:tcPr>
            <w:tcW w:w="608" w:type="dxa"/>
            <w:tcBorders>
              <w:top w:val="double" w:sz="4" w:space="0" w:color="000001"/>
              <w:left w:val="double" w:sz="4" w:space="0" w:color="000001"/>
              <w:bottom w:val="single" w:sz="4" w:space="0" w:color="000001"/>
            </w:tcBorders>
            <w:shd w:val="clear" w:color="auto" w:fill="D9D9D9"/>
            <w:tcMar>
              <w:left w:w="-15" w:type="dxa"/>
            </w:tcMar>
            <w:vAlign w:val="center"/>
          </w:tcPr>
          <w:p w:rsidR="005106CB" w:rsidRPr="00FD0948" w:rsidRDefault="005106CB" w:rsidP="005106CB">
            <w:pPr>
              <w:snapToGrid w:val="0"/>
              <w:spacing w:line="276" w:lineRule="auto"/>
              <w:jc w:val="center"/>
              <w:rPr>
                <w:b/>
                <w:sz w:val="20"/>
                <w:szCs w:val="20"/>
              </w:rPr>
            </w:pPr>
            <w:r w:rsidRPr="00FD0948">
              <w:rPr>
                <w:b/>
                <w:sz w:val="20"/>
                <w:szCs w:val="20"/>
              </w:rPr>
              <w:t>13</w:t>
            </w:r>
          </w:p>
        </w:tc>
        <w:tc>
          <w:tcPr>
            <w:tcW w:w="553" w:type="dxa"/>
            <w:tcBorders>
              <w:top w:val="double" w:sz="4" w:space="0" w:color="000001"/>
              <w:left w:val="dotted" w:sz="4" w:space="0" w:color="000001"/>
              <w:bottom w:val="single" w:sz="4" w:space="0" w:color="000001"/>
            </w:tcBorders>
            <w:shd w:val="clear" w:color="auto" w:fill="D9D9D9"/>
            <w:tcMar>
              <w:left w:w="-5" w:type="dxa"/>
            </w:tcMar>
            <w:vAlign w:val="center"/>
          </w:tcPr>
          <w:p w:rsidR="005106CB" w:rsidRPr="00FD0948" w:rsidRDefault="005106CB" w:rsidP="005106CB">
            <w:pPr>
              <w:snapToGrid w:val="0"/>
              <w:spacing w:line="276" w:lineRule="auto"/>
              <w:jc w:val="center"/>
              <w:rPr>
                <w:b/>
                <w:sz w:val="20"/>
                <w:szCs w:val="20"/>
              </w:rPr>
            </w:pPr>
            <w:r w:rsidRPr="00FD0948">
              <w:rPr>
                <w:b/>
                <w:sz w:val="20"/>
                <w:szCs w:val="20"/>
              </w:rPr>
              <w:t>55</w:t>
            </w:r>
          </w:p>
        </w:tc>
        <w:tc>
          <w:tcPr>
            <w:tcW w:w="553" w:type="dxa"/>
            <w:tcBorders>
              <w:top w:val="double" w:sz="4" w:space="0" w:color="000001"/>
              <w:left w:val="double" w:sz="4" w:space="0" w:color="000001"/>
              <w:bottom w:val="single" w:sz="4" w:space="0" w:color="000001"/>
            </w:tcBorders>
            <w:shd w:val="clear" w:color="auto" w:fill="D9D9D9"/>
            <w:tcMar>
              <w:left w:w="-15" w:type="dxa"/>
            </w:tcMar>
            <w:vAlign w:val="center"/>
          </w:tcPr>
          <w:p w:rsidR="005106CB" w:rsidRPr="00FD0948" w:rsidRDefault="005106CB" w:rsidP="005106CB">
            <w:pPr>
              <w:snapToGrid w:val="0"/>
              <w:spacing w:line="276" w:lineRule="auto"/>
              <w:jc w:val="center"/>
              <w:rPr>
                <w:b/>
                <w:sz w:val="20"/>
                <w:szCs w:val="20"/>
              </w:rPr>
            </w:pPr>
            <w:r w:rsidRPr="00FD0948">
              <w:rPr>
                <w:b/>
                <w:sz w:val="20"/>
                <w:szCs w:val="20"/>
              </w:rPr>
              <w:t>13</w:t>
            </w:r>
          </w:p>
        </w:tc>
        <w:tc>
          <w:tcPr>
            <w:tcW w:w="565" w:type="dxa"/>
            <w:tcBorders>
              <w:top w:val="double" w:sz="4" w:space="0" w:color="000001"/>
              <w:left w:val="dotted" w:sz="4" w:space="0" w:color="000001"/>
              <w:bottom w:val="single" w:sz="4" w:space="0" w:color="000001"/>
              <w:right w:val="single" w:sz="4" w:space="0" w:color="000001"/>
            </w:tcBorders>
            <w:shd w:val="clear" w:color="auto" w:fill="auto"/>
            <w:tcMar>
              <w:left w:w="-5" w:type="dxa"/>
            </w:tcMar>
            <w:vAlign w:val="center"/>
          </w:tcPr>
          <w:p w:rsidR="005106CB" w:rsidRPr="00FD0948" w:rsidRDefault="005106CB" w:rsidP="005106CB">
            <w:pPr>
              <w:snapToGrid w:val="0"/>
              <w:spacing w:line="276" w:lineRule="auto"/>
              <w:jc w:val="center"/>
              <w:rPr>
                <w:b/>
                <w:sz w:val="20"/>
                <w:szCs w:val="20"/>
              </w:rPr>
            </w:pPr>
            <w:r w:rsidRPr="00FD0948">
              <w:rPr>
                <w:b/>
                <w:sz w:val="20"/>
                <w:szCs w:val="20"/>
              </w:rPr>
              <w:t>1913</w:t>
            </w:r>
          </w:p>
        </w:tc>
      </w:tr>
      <w:tr w:rsidR="00FD0948" w:rsidRPr="00FD0948" w:rsidTr="005106CB">
        <w:trPr>
          <w:trHeight w:val="194"/>
        </w:trPr>
        <w:tc>
          <w:tcPr>
            <w:tcW w:w="603" w:type="dxa"/>
            <w:tcBorders>
              <w:top w:val="single" w:sz="2" w:space="0" w:color="000001"/>
              <w:left w:val="single" w:sz="4" w:space="0" w:color="000001"/>
              <w:bottom w:val="single" w:sz="2" w:space="0" w:color="000001"/>
            </w:tcBorders>
            <w:shd w:val="clear" w:color="auto" w:fill="auto"/>
            <w:tcMar>
              <w:left w:w="-5" w:type="dxa"/>
            </w:tcMar>
            <w:vAlign w:val="center"/>
          </w:tcPr>
          <w:p w:rsidR="005106CB" w:rsidRPr="00FD0948" w:rsidRDefault="005106CB" w:rsidP="005106CB">
            <w:pPr>
              <w:spacing w:line="276" w:lineRule="auto"/>
              <w:jc w:val="center"/>
              <w:rPr>
                <w:sz w:val="18"/>
                <w:szCs w:val="18"/>
              </w:rPr>
            </w:pPr>
            <w:r w:rsidRPr="00FD0948">
              <w:rPr>
                <w:sz w:val="18"/>
                <w:szCs w:val="18"/>
              </w:rPr>
              <w:t>2.</w:t>
            </w:r>
          </w:p>
        </w:tc>
        <w:tc>
          <w:tcPr>
            <w:tcW w:w="2070"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pacing w:line="276" w:lineRule="auto"/>
              <w:jc w:val="center"/>
              <w:rPr>
                <w:sz w:val="20"/>
                <w:szCs w:val="20"/>
              </w:rPr>
            </w:pPr>
            <w:r w:rsidRPr="00FD0948">
              <w:rPr>
                <w:sz w:val="18"/>
                <w:szCs w:val="18"/>
              </w:rPr>
              <w:t>1.Engleski jezik_________</w:t>
            </w:r>
          </w:p>
        </w:tc>
        <w:tc>
          <w:tcPr>
            <w:tcW w:w="394" w:type="dxa"/>
            <w:tcBorders>
              <w:top w:val="single" w:sz="4" w:space="0" w:color="000001"/>
              <w:left w:val="single" w:sz="4" w:space="0" w:color="000001"/>
              <w:bottom w:val="single" w:sz="4" w:space="0" w:color="000001"/>
              <w:right w:val="dotted" w:sz="4" w:space="0" w:color="00000A"/>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3</w:t>
            </w:r>
          </w:p>
        </w:tc>
        <w:tc>
          <w:tcPr>
            <w:tcW w:w="510" w:type="dxa"/>
            <w:tcBorders>
              <w:top w:val="single" w:sz="4" w:space="0" w:color="000001"/>
              <w:left w:val="dotted" w:sz="4" w:space="0" w:color="00000A"/>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3</w:t>
            </w:r>
          </w:p>
        </w:tc>
        <w:tc>
          <w:tcPr>
            <w:tcW w:w="274" w:type="dxa"/>
            <w:tcBorders>
              <w:top w:val="single" w:sz="4" w:space="0" w:color="000001"/>
              <w:left w:val="single" w:sz="4" w:space="0" w:color="000001"/>
              <w:bottom w:val="single" w:sz="4" w:space="0" w:color="000001"/>
              <w:right w:val="dotted" w:sz="4" w:space="0" w:color="00000A"/>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3</w:t>
            </w:r>
          </w:p>
        </w:tc>
        <w:tc>
          <w:tcPr>
            <w:tcW w:w="575" w:type="dxa"/>
            <w:tcBorders>
              <w:top w:val="single" w:sz="4" w:space="0" w:color="000001"/>
              <w:left w:val="dotted" w:sz="4" w:space="0" w:color="00000A"/>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3</w:t>
            </w:r>
          </w:p>
        </w:tc>
        <w:tc>
          <w:tcPr>
            <w:tcW w:w="467" w:type="dxa"/>
            <w:tcBorders>
              <w:top w:val="single" w:sz="4" w:space="0" w:color="000001"/>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3</w:t>
            </w:r>
          </w:p>
        </w:tc>
        <w:tc>
          <w:tcPr>
            <w:tcW w:w="629" w:type="dxa"/>
            <w:tcBorders>
              <w:top w:val="single" w:sz="4" w:space="0" w:color="000001"/>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6</w:t>
            </w:r>
          </w:p>
        </w:tc>
        <w:tc>
          <w:tcPr>
            <w:tcW w:w="628" w:type="dxa"/>
            <w:tcBorders>
              <w:top w:val="single" w:sz="4" w:space="0" w:color="000001"/>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3</w:t>
            </w:r>
          </w:p>
        </w:tc>
        <w:tc>
          <w:tcPr>
            <w:tcW w:w="629" w:type="dxa"/>
            <w:tcBorders>
              <w:top w:val="single" w:sz="4" w:space="0" w:color="000001"/>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6</w:t>
            </w:r>
          </w:p>
        </w:tc>
        <w:tc>
          <w:tcPr>
            <w:tcW w:w="628"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3</w:t>
            </w:r>
          </w:p>
        </w:tc>
        <w:tc>
          <w:tcPr>
            <w:tcW w:w="655"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6</w:t>
            </w:r>
          </w:p>
        </w:tc>
        <w:tc>
          <w:tcPr>
            <w:tcW w:w="603"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3</w:t>
            </w:r>
          </w:p>
        </w:tc>
        <w:tc>
          <w:tcPr>
            <w:tcW w:w="628"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9</w:t>
            </w:r>
          </w:p>
        </w:tc>
        <w:tc>
          <w:tcPr>
            <w:tcW w:w="628"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4</w:t>
            </w:r>
          </w:p>
        </w:tc>
        <w:tc>
          <w:tcPr>
            <w:tcW w:w="629"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12</w:t>
            </w:r>
          </w:p>
        </w:tc>
        <w:tc>
          <w:tcPr>
            <w:tcW w:w="628"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3</w:t>
            </w:r>
          </w:p>
        </w:tc>
        <w:tc>
          <w:tcPr>
            <w:tcW w:w="628"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6</w:t>
            </w:r>
          </w:p>
        </w:tc>
        <w:tc>
          <w:tcPr>
            <w:tcW w:w="628"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3</w:t>
            </w:r>
          </w:p>
        </w:tc>
        <w:tc>
          <w:tcPr>
            <w:tcW w:w="629"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6</w:t>
            </w:r>
          </w:p>
        </w:tc>
        <w:tc>
          <w:tcPr>
            <w:tcW w:w="608" w:type="dxa"/>
            <w:tcBorders>
              <w:left w:val="double" w:sz="4" w:space="0" w:color="000001"/>
              <w:bottom w:val="single" w:sz="4" w:space="0" w:color="000001"/>
            </w:tcBorders>
            <w:shd w:val="clear" w:color="auto" w:fill="D9D9D9"/>
            <w:tcMar>
              <w:left w:w="-15" w:type="dxa"/>
            </w:tcMar>
            <w:vAlign w:val="center"/>
          </w:tcPr>
          <w:p w:rsidR="005106CB" w:rsidRPr="00FD0948" w:rsidRDefault="005106CB" w:rsidP="005106CB">
            <w:pPr>
              <w:snapToGrid w:val="0"/>
              <w:spacing w:line="276" w:lineRule="auto"/>
              <w:jc w:val="center"/>
              <w:rPr>
                <w:b/>
                <w:sz w:val="20"/>
                <w:szCs w:val="20"/>
              </w:rPr>
            </w:pPr>
            <w:r w:rsidRPr="00FD0948">
              <w:rPr>
                <w:b/>
                <w:sz w:val="20"/>
                <w:szCs w:val="20"/>
              </w:rPr>
              <w:t>28</w:t>
            </w:r>
          </w:p>
        </w:tc>
        <w:tc>
          <w:tcPr>
            <w:tcW w:w="553" w:type="dxa"/>
            <w:tcBorders>
              <w:left w:val="dotted" w:sz="4" w:space="0" w:color="000001"/>
              <w:bottom w:val="single" w:sz="4" w:space="0" w:color="000001"/>
            </w:tcBorders>
            <w:shd w:val="clear" w:color="auto" w:fill="D9D9D9"/>
            <w:tcMar>
              <w:left w:w="-5" w:type="dxa"/>
            </w:tcMar>
            <w:vAlign w:val="center"/>
          </w:tcPr>
          <w:p w:rsidR="005106CB" w:rsidRPr="00FD0948" w:rsidRDefault="005106CB" w:rsidP="005106CB">
            <w:pPr>
              <w:snapToGrid w:val="0"/>
              <w:spacing w:line="276" w:lineRule="auto"/>
              <w:jc w:val="center"/>
              <w:rPr>
                <w:b/>
                <w:sz w:val="20"/>
                <w:szCs w:val="20"/>
              </w:rPr>
            </w:pPr>
            <w:r w:rsidRPr="00FD0948">
              <w:rPr>
                <w:b/>
                <w:sz w:val="20"/>
                <w:szCs w:val="20"/>
              </w:rPr>
              <w:t>57</w:t>
            </w:r>
          </w:p>
        </w:tc>
        <w:tc>
          <w:tcPr>
            <w:tcW w:w="553" w:type="dxa"/>
            <w:tcBorders>
              <w:left w:val="double" w:sz="4" w:space="0" w:color="000001"/>
              <w:bottom w:val="single" w:sz="4" w:space="0" w:color="000001"/>
            </w:tcBorders>
            <w:shd w:val="clear" w:color="auto" w:fill="D9D9D9"/>
            <w:tcMar>
              <w:left w:w="-15" w:type="dxa"/>
            </w:tcMar>
            <w:vAlign w:val="center"/>
          </w:tcPr>
          <w:p w:rsidR="005106CB" w:rsidRPr="00FD0948" w:rsidRDefault="005106CB" w:rsidP="005106CB">
            <w:pPr>
              <w:snapToGrid w:val="0"/>
              <w:spacing w:line="276" w:lineRule="auto"/>
              <w:jc w:val="center"/>
              <w:rPr>
                <w:b/>
                <w:sz w:val="20"/>
                <w:szCs w:val="20"/>
              </w:rPr>
            </w:pPr>
            <w:r w:rsidRPr="00FD0948">
              <w:rPr>
                <w:b/>
                <w:sz w:val="20"/>
                <w:szCs w:val="20"/>
              </w:rPr>
              <w:t>28</w:t>
            </w:r>
          </w:p>
        </w:tc>
        <w:tc>
          <w:tcPr>
            <w:tcW w:w="565" w:type="dxa"/>
            <w:tcBorders>
              <w:left w:val="dotted" w:sz="4" w:space="0" w:color="000001"/>
              <w:bottom w:val="single" w:sz="4" w:space="0" w:color="000001"/>
              <w:right w:val="single" w:sz="4" w:space="0" w:color="000001"/>
            </w:tcBorders>
            <w:shd w:val="clear" w:color="auto" w:fill="auto"/>
            <w:tcMar>
              <w:left w:w="-5" w:type="dxa"/>
            </w:tcMar>
            <w:vAlign w:val="center"/>
          </w:tcPr>
          <w:p w:rsidR="005106CB" w:rsidRPr="00FD0948" w:rsidRDefault="005106CB" w:rsidP="005106CB">
            <w:pPr>
              <w:snapToGrid w:val="0"/>
              <w:spacing w:line="276" w:lineRule="auto"/>
              <w:jc w:val="center"/>
              <w:rPr>
                <w:b/>
                <w:sz w:val="20"/>
                <w:szCs w:val="20"/>
              </w:rPr>
            </w:pPr>
            <w:r w:rsidRPr="00FD0948">
              <w:rPr>
                <w:b/>
                <w:sz w:val="20"/>
                <w:szCs w:val="20"/>
              </w:rPr>
              <w:t>1986</w:t>
            </w:r>
          </w:p>
        </w:tc>
      </w:tr>
      <w:tr w:rsidR="00FD0948" w:rsidRPr="00FD0948" w:rsidTr="005106CB">
        <w:trPr>
          <w:trHeight w:val="194"/>
        </w:trPr>
        <w:tc>
          <w:tcPr>
            <w:tcW w:w="603" w:type="dxa"/>
            <w:tcBorders>
              <w:top w:val="single" w:sz="2" w:space="0" w:color="000001"/>
              <w:left w:val="single" w:sz="4" w:space="0" w:color="000001"/>
              <w:bottom w:val="single" w:sz="2" w:space="0" w:color="000001"/>
            </w:tcBorders>
            <w:shd w:val="clear" w:color="auto" w:fill="auto"/>
            <w:tcMar>
              <w:left w:w="-5" w:type="dxa"/>
            </w:tcMar>
            <w:vAlign w:val="center"/>
          </w:tcPr>
          <w:p w:rsidR="005106CB" w:rsidRPr="00FD0948" w:rsidRDefault="005106CB" w:rsidP="005106CB">
            <w:pPr>
              <w:spacing w:line="276" w:lineRule="auto"/>
              <w:jc w:val="center"/>
              <w:rPr>
                <w:sz w:val="18"/>
                <w:szCs w:val="18"/>
              </w:rPr>
            </w:pPr>
            <w:r w:rsidRPr="00FD0948">
              <w:rPr>
                <w:sz w:val="18"/>
                <w:szCs w:val="18"/>
              </w:rPr>
              <w:t>3.</w:t>
            </w:r>
          </w:p>
        </w:tc>
        <w:tc>
          <w:tcPr>
            <w:tcW w:w="2070"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pacing w:line="276" w:lineRule="auto"/>
              <w:jc w:val="center"/>
              <w:rPr>
                <w:sz w:val="20"/>
                <w:szCs w:val="20"/>
              </w:rPr>
            </w:pPr>
            <w:r w:rsidRPr="00FD0948">
              <w:rPr>
                <w:sz w:val="18"/>
                <w:szCs w:val="18"/>
              </w:rPr>
              <w:t>2.Njemački jezik________</w:t>
            </w:r>
          </w:p>
        </w:tc>
        <w:tc>
          <w:tcPr>
            <w:tcW w:w="394" w:type="dxa"/>
            <w:tcBorders>
              <w:top w:val="single" w:sz="4" w:space="0" w:color="000001"/>
              <w:left w:val="single" w:sz="4" w:space="0" w:color="000001"/>
              <w:bottom w:val="single" w:sz="4" w:space="0" w:color="000001"/>
              <w:right w:val="dotted" w:sz="4" w:space="0" w:color="00000A"/>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510" w:type="dxa"/>
            <w:tcBorders>
              <w:top w:val="single" w:sz="4" w:space="0" w:color="000001"/>
              <w:left w:val="dotted" w:sz="4" w:space="0" w:color="00000A"/>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274" w:type="dxa"/>
            <w:tcBorders>
              <w:top w:val="single" w:sz="4" w:space="0" w:color="000001"/>
              <w:left w:val="single" w:sz="4" w:space="0" w:color="000001"/>
              <w:bottom w:val="single" w:sz="4" w:space="0" w:color="000001"/>
              <w:right w:val="dotted" w:sz="4" w:space="0" w:color="00000A"/>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575" w:type="dxa"/>
            <w:tcBorders>
              <w:top w:val="single" w:sz="4" w:space="0" w:color="000001"/>
              <w:left w:val="dotted" w:sz="4" w:space="0" w:color="00000A"/>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467" w:type="dxa"/>
            <w:tcBorders>
              <w:top w:val="single" w:sz="4" w:space="0" w:color="000001"/>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9" w:type="dxa"/>
            <w:tcBorders>
              <w:top w:val="single" w:sz="4" w:space="0" w:color="000001"/>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8" w:type="dxa"/>
            <w:tcBorders>
              <w:top w:val="single" w:sz="4" w:space="0" w:color="000001"/>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9" w:type="dxa"/>
            <w:tcBorders>
              <w:top w:val="single" w:sz="4" w:space="0" w:color="000001"/>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8"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3</w:t>
            </w:r>
          </w:p>
        </w:tc>
        <w:tc>
          <w:tcPr>
            <w:tcW w:w="655"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6</w:t>
            </w:r>
          </w:p>
        </w:tc>
        <w:tc>
          <w:tcPr>
            <w:tcW w:w="603"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3</w:t>
            </w:r>
          </w:p>
        </w:tc>
        <w:tc>
          <w:tcPr>
            <w:tcW w:w="628"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3</w:t>
            </w:r>
          </w:p>
        </w:tc>
        <w:tc>
          <w:tcPr>
            <w:tcW w:w="628"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4</w:t>
            </w:r>
          </w:p>
        </w:tc>
        <w:tc>
          <w:tcPr>
            <w:tcW w:w="629"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8</w:t>
            </w:r>
          </w:p>
        </w:tc>
        <w:tc>
          <w:tcPr>
            <w:tcW w:w="628"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3</w:t>
            </w:r>
          </w:p>
        </w:tc>
        <w:tc>
          <w:tcPr>
            <w:tcW w:w="628"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6</w:t>
            </w:r>
          </w:p>
        </w:tc>
        <w:tc>
          <w:tcPr>
            <w:tcW w:w="628"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3</w:t>
            </w:r>
          </w:p>
        </w:tc>
        <w:tc>
          <w:tcPr>
            <w:tcW w:w="629"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6</w:t>
            </w:r>
          </w:p>
        </w:tc>
        <w:tc>
          <w:tcPr>
            <w:tcW w:w="608" w:type="dxa"/>
            <w:tcBorders>
              <w:left w:val="double" w:sz="4" w:space="0" w:color="000001"/>
              <w:bottom w:val="single" w:sz="4" w:space="0" w:color="000001"/>
            </w:tcBorders>
            <w:shd w:val="clear" w:color="auto" w:fill="D9D9D9"/>
            <w:tcMar>
              <w:left w:w="-15" w:type="dxa"/>
            </w:tcMar>
            <w:vAlign w:val="center"/>
          </w:tcPr>
          <w:p w:rsidR="005106CB" w:rsidRPr="00FD0948" w:rsidRDefault="005106CB" w:rsidP="005106CB">
            <w:pPr>
              <w:snapToGrid w:val="0"/>
              <w:spacing w:line="276" w:lineRule="auto"/>
              <w:jc w:val="center"/>
              <w:rPr>
                <w:b/>
                <w:sz w:val="20"/>
                <w:szCs w:val="20"/>
              </w:rPr>
            </w:pPr>
            <w:r w:rsidRPr="00FD0948">
              <w:rPr>
                <w:b/>
                <w:sz w:val="20"/>
                <w:szCs w:val="20"/>
              </w:rPr>
              <w:t>16</w:t>
            </w:r>
          </w:p>
        </w:tc>
        <w:tc>
          <w:tcPr>
            <w:tcW w:w="553" w:type="dxa"/>
            <w:tcBorders>
              <w:left w:val="dotted" w:sz="4" w:space="0" w:color="000001"/>
              <w:bottom w:val="single" w:sz="4" w:space="0" w:color="000001"/>
            </w:tcBorders>
            <w:shd w:val="clear" w:color="auto" w:fill="D9D9D9"/>
            <w:tcMar>
              <w:left w:w="-5" w:type="dxa"/>
            </w:tcMar>
            <w:vAlign w:val="center"/>
          </w:tcPr>
          <w:p w:rsidR="005106CB" w:rsidRPr="00FD0948" w:rsidRDefault="005106CB" w:rsidP="005106CB">
            <w:pPr>
              <w:snapToGrid w:val="0"/>
              <w:spacing w:line="276" w:lineRule="auto"/>
              <w:jc w:val="center"/>
              <w:rPr>
                <w:b/>
                <w:sz w:val="20"/>
                <w:szCs w:val="20"/>
              </w:rPr>
            </w:pPr>
            <w:r w:rsidRPr="00FD0948">
              <w:rPr>
                <w:b/>
                <w:sz w:val="20"/>
                <w:szCs w:val="20"/>
              </w:rPr>
              <w:t>29</w:t>
            </w:r>
          </w:p>
        </w:tc>
        <w:tc>
          <w:tcPr>
            <w:tcW w:w="553" w:type="dxa"/>
            <w:tcBorders>
              <w:left w:val="double" w:sz="4" w:space="0" w:color="000001"/>
              <w:bottom w:val="single" w:sz="4" w:space="0" w:color="000001"/>
            </w:tcBorders>
            <w:shd w:val="clear" w:color="auto" w:fill="D9D9D9"/>
            <w:tcMar>
              <w:left w:w="-15" w:type="dxa"/>
            </w:tcMar>
            <w:vAlign w:val="center"/>
          </w:tcPr>
          <w:p w:rsidR="005106CB" w:rsidRPr="00FD0948" w:rsidRDefault="005106CB" w:rsidP="005106CB">
            <w:pPr>
              <w:snapToGrid w:val="0"/>
              <w:spacing w:line="276" w:lineRule="auto"/>
              <w:jc w:val="center"/>
              <w:rPr>
                <w:b/>
                <w:sz w:val="20"/>
                <w:szCs w:val="20"/>
              </w:rPr>
            </w:pPr>
            <w:r w:rsidRPr="00FD0948">
              <w:rPr>
                <w:b/>
                <w:sz w:val="20"/>
                <w:szCs w:val="20"/>
              </w:rPr>
              <w:t>16</w:t>
            </w:r>
          </w:p>
        </w:tc>
        <w:tc>
          <w:tcPr>
            <w:tcW w:w="565" w:type="dxa"/>
            <w:tcBorders>
              <w:left w:val="dotted" w:sz="4" w:space="0" w:color="000001"/>
              <w:bottom w:val="single" w:sz="4" w:space="0" w:color="000001"/>
              <w:right w:val="single" w:sz="4" w:space="0" w:color="000001"/>
            </w:tcBorders>
            <w:shd w:val="clear" w:color="auto" w:fill="auto"/>
            <w:tcMar>
              <w:left w:w="-5" w:type="dxa"/>
            </w:tcMar>
            <w:vAlign w:val="center"/>
          </w:tcPr>
          <w:p w:rsidR="005106CB" w:rsidRPr="00FD0948" w:rsidRDefault="005106CB" w:rsidP="005106CB">
            <w:pPr>
              <w:snapToGrid w:val="0"/>
              <w:spacing w:line="276" w:lineRule="auto"/>
              <w:jc w:val="center"/>
              <w:rPr>
                <w:b/>
                <w:sz w:val="20"/>
                <w:szCs w:val="20"/>
              </w:rPr>
            </w:pPr>
            <w:r w:rsidRPr="00FD0948">
              <w:rPr>
                <w:b/>
                <w:sz w:val="20"/>
                <w:szCs w:val="20"/>
              </w:rPr>
              <w:t>1009</w:t>
            </w:r>
          </w:p>
        </w:tc>
      </w:tr>
      <w:tr w:rsidR="00FD0948" w:rsidRPr="00FD0948" w:rsidTr="005106CB">
        <w:trPr>
          <w:trHeight w:val="194"/>
        </w:trPr>
        <w:tc>
          <w:tcPr>
            <w:tcW w:w="603" w:type="dxa"/>
            <w:tcBorders>
              <w:top w:val="single" w:sz="2" w:space="0" w:color="000001"/>
              <w:left w:val="single" w:sz="4" w:space="0" w:color="000001"/>
              <w:bottom w:val="single" w:sz="2" w:space="0" w:color="000001"/>
            </w:tcBorders>
            <w:shd w:val="clear" w:color="auto" w:fill="auto"/>
            <w:tcMar>
              <w:left w:w="-5" w:type="dxa"/>
            </w:tcMar>
            <w:vAlign w:val="center"/>
          </w:tcPr>
          <w:p w:rsidR="005106CB" w:rsidRPr="00FD0948" w:rsidRDefault="005106CB" w:rsidP="005106CB">
            <w:pPr>
              <w:spacing w:line="276" w:lineRule="auto"/>
              <w:jc w:val="center"/>
              <w:rPr>
                <w:sz w:val="18"/>
                <w:szCs w:val="18"/>
              </w:rPr>
            </w:pPr>
            <w:r w:rsidRPr="00FD0948">
              <w:rPr>
                <w:sz w:val="18"/>
                <w:szCs w:val="18"/>
              </w:rPr>
              <w:t>4.</w:t>
            </w:r>
          </w:p>
        </w:tc>
        <w:tc>
          <w:tcPr>
            <w:tcW w:w="2070"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pacing w:line="276" w:lineRule="auto"/>
              <w:jc w:val="center"/>
              <w:rPr>
                <w:sz w:val="18"/>
                <w:szCs w:val="18"/>
              </w:rPr>
            </w:pPr>
            <w:r w:rsidRPr="00FD0948">
              <w:rPr>
                <w:sz w:val="18"/>
                <w:szCs w:val="18"/>
              </w:rPr>
              <w:t>Matematika</w:t>
            </w:r>
          </w:p>
        </w:tc>
        <w:tc>
          <w:tcPr>
            <w:tcW w:w="394" w:type="dxa"/>
            <w:tcBorders>
              <w:top w:val="single" w:sz="4" w:space="0" w:color="000001"/>
              <w:left w:val="single" w:sz="4" w:space="0" w:color="000001"/>
              <w:bottom w:val="single" w:sz="4" w:space="0" w:color="000001"/>
              <w:right w:val="dotted" w:sz="4" w:space="0" w:color="00000A"/>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510" w:type="dxa"/>
            <w:tcBorders>
              <w:top w:val="single" w:sz="4" w:space="0" w:color="000001"/>
              <w:left w:val="dotted" w:sz="4" w:space="0" w:color="00000A"/>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274" w:type="dxa"/>
            <w:tcBorders>
              <w:top w:val="single" w:sz="4" w:space="0" w:color="000001"/>
              <w:left w:val="single" w:sz="4" w:space="0" w:color="000001"/>
              <w:bottom w:val="single" w:sz="4" w:space="0" w:color="000001"/>
              <w:right w:val="dotted" w:sz="4" w:space="0" w:color="00000A"/>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575" w:type="dxa"/>
            <w:tcBorders>
              <w:top w:val="single" w:sz="4" w:space="0" w:color="000001"/>
              <w:left w:val="dotted" w:sz="4" w:space="0" w:color="00000A"/>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467" w:type="dxa"/>
            <w:tcBorders>
              <w:top w:val="single" w:sz="4" w:space="0" w:color="000001"/>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9" w:type="dxa"/>
            <w:tcBorders>
              <w:top w:val="single" w:sz="4" w:space="0" w:color="000001"/>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8" w:type="dxa"/>
            <w:tcBorders>
              <w:top w:val="single" w:sz="4" w:space="0" w:color="000001"/>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9" w:type="dxa"/>
            <w:tcBorders>
              <w:top w:val="single" w:sz="4" w:space="0" w:color="000001"/>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8"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3</w:t>
            </w:r>
          </w:p>
        </w:tc>
        <w:tc>
          <w:tcPr>
            <w:tcW w:w="655"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12</w:t>
            </w:r>
          </w:p>
        </w:tc>
        <w:tc>
          <w:tcPr>
            <w:tcW w:w="603"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3</w:t>
            </w:r>
          </w:p>
        </w:tc>
        <w:tc>
          <w:tcPr>
            <w:tcW w:w="628"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12</w:t>
            </w:r>
          </w:p>
        </w:tc>
        <w:tc>
          <w:tcPr>
            <w:tcW w:w="628"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4</w:t>
            </w:r>
          </w:p>
        </w:tc>
        <w:tc>
          <w:tcPr>
            <w:tcW w:w="629"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16</w:t>
            </w:r>
          </w:p>
        </w:tc>
        <w:tc>
          <w:tcPr>
            <w:tcW w:w="628"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3</w:t>
            </w:r>
          </w:p>
        </w:tc>
        <w:tc>
          <w:tcPr>
            <w:tcW w:w="628"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12</w:t>
            </w:r>
          </w:p>
        </w:tc>
        <w:tc>
          <w:tcPr>
            <w:tcW w:w="628"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3</w:t>
            </w:r>
          </w:p>
        </w:tc>
        <w:tc>
          <w:tcPr>
            <w:tcW w:w="629"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12</w:t>
            </w:r>
          </w:p>
        </w:tc>
        <w:tc>
          <w:tcPr>
            <w:tcW w:w="608" w:type="dxa"/>
            <w:tcBorders>
              <w:left w:val="double" w:sz="4" w:space="0" w:color="000001"/>
              <w:bottom w:val="single" w:sz="4" w:space="0" w:color="000001"/>
            </w:tcBorders>
            <w:shd w:val="clear" w:color="auto" w:fill="D9D9D9"/>
            <w:tcMar>
              <w:left w:w="-15" w:type="dxa"/>
            </w:tcMar>
            <w:vAlign w:val="center"/>
          </w:tcPr>
          <w:p w:rsidR="005106CB" w:rsidRPr="00FD0948" w:rsidRDefault="005106CB" w:rsidP="005106CB">
            <w:pPr>
              <w:snapToGrid w:val="0"/>
              <w:spacing w:line="276" w:lineRule="auto"/>
              <w:jc w:val="center"/>
              <w:rPr>
                <w:b/>
                <w:sz w:val="20"/>
                <w:szCs w:val="20"/>
              </w:rPr>
            </w:pPr>
            <w:r w:rsidRPr="00FD0948">
              <w:rPr>
                <w:b/>
                <w:sz w:val="20"/>
                <w:szCs w:val="20"/>
              </w:rPr>
              <w:t>16</w:t>
            </w:r>
          </w:p>
        </w:tc>
        <w:tc>
          <w:tcPr>
            <w:tcW w:w="553" w:type="dxa"/>
            <w:tcBorders>
              <w:left w:val="dotted" w:sz="4" w:space="0" w:color="000001"/>
              <w:bottom w:val="single" w:sz="4" w:space="0" w:color="000001"/>
            </w:tcBorders>
            <w:shd w:val="clear" w:color="auto" w:fill="D9D9D9"/>
            <w:tcMar>
              <w:left w:w="-5" w:type="dxa"/>
            </w:tcMar>
            <w:vAlign w:val="center"/>
          </w:tcPr>
          <w:p w:rsidR="005106CB" w:rsidRPr="00FD0948" w:rsidRDefault="005106CB" w:rsidP="005106CB">
            <w:pPr>
              <w:snapToGrid w:val="0"/>
              <w:spacing w:line="276" w:lineRule="auto"/>
              <w:jc w:val="center"/>
              <w:rPr>
                <w:b/>
                <w:sz w:val="20"/>
                <w:szCs w:val="20"/>
              </w:rPr>
            </w:pPr>
            <w:r w:rsidRPr="00FD0948">
              <w:rPr>
                <w:b/>
                <w:sz w:val="20"/>
                <w:szCs w:val="20"/>
              </w:rPr>
              <w:t>64</w:t>
            </w:r>
          </w:p>
        </w:tc>
        <w:tc>
          <w:tcPr>
            <w:tcW w:w="553" w:type="dxa"/>
            <w:tcBorders>
              <w:left w:val="double" w:sz="4" w:space="0" w:color="000001"/>
              <w:bottom w:val="single" w:sz="4" w:space="0" w:color="000001"/>
            </w:tcBorders>
            <w:shd w:val="clear" w:color="auto" w:fill="D9D9D9"/>
            <w:tcMar>
              <w:left w:w="-15" w:type="dxa"/>
            </w:tcMar>
            <w:vAlign w:val="center"/>
          </w:tcPr>
          <w:p w:rsidR="005106CB" w:rsidRPr="00FD0948" w:rsidRDefault="005106CB" w:rsidP="005106CB">
            <w:pPr>
              <w:snapToGrid w:val="0"/>
              <w:spacing w:line="276" w:lineRule="auto"/>
              <w:jc w:val="center"/>
              <w:rPr>
                <w:b/>
                <w:sz w:val="20"/>
                <w:szCs w:val="20"/>
              </w:rPr>
            </w:pPr>
            <w:r w:rsidRPr="00FD0948">
              <w:rPr>
                <w:b/>
                <w:sz w:val="20"/>
                <w:szCs w:val="20"/>
              </w:rPr>
              <w:t>16</w:t>
            </w:r>
          </w:p>
        </w:tc>
        <w:tc>
          <w:tcPr>
            <w:tcW w:w="565" w:type="dxa"/>
            <w:tcBorders>
              <w:left w:val="dotted" w:sz="4" w:space="0" w:color="000001"/>
              <w:bottom w:val="single" w:sz="4" w:space="0" w:color="000001"/>
              <w:right w:val="single" w:sz="4" w:space="0" w:color="000001"/>
            </w:tcBorders>
            <w:shd w:val="clear" w:color="auto" w:fill="auto"/>
            <w:tcMar>
              <w:left w:w="-5" w:type="dxa"/>
            </w:tcMar>
            <w:vAlign w:val="center"/>
          </w:tcPr>
          <w:p w:rsidR="005106CB" w:rsidRPr="00FD0948" w:rsidRDefault="005106CB" w:rsidP="005106CB">
            <w:pPr>
              <w:snapToGrid w:val="0"/>
              <w:spacing w:line="276" w:lineRule="auto"/>
              <w:jc w:val="center"/>
              <w:rPr>
                <w:b/>
                <w:sz w:val="20"/>
                <w:szCs w:val="20"/>
              </w:rPr>
            </w:pPr>
            <w:r w:rsidRPr="00FD0948">
              <w:rPr>
                <w:b/>
                <w:sz w:val="20"/>
                <w:szCs w:val="20"/>
              </w:rPr>
              <w:t>2228</w:t>
            </w:r>
          </w:p>
        </w:tc>
      </w:tr>
      <w:tr w:rsidR="00FD0948" w:rsidRPr="00FD0948" w:rsidTr="005106CB">
        <w:trPr>
          <w:trHeight w:val="194"/>
        </w:trPr>
        <w:tc>
          <w:tcPr>
            <w:tcW w:w="603" w:type="dxa"/>
            <w:tcBorders>
              <w:top w:val="single" w:sz="2" w:space="0" w:color="000001"/>
              <w:left w:val="single" w:sz="4" w:space="0" w:color="000001"/>
              <w:bottom w:val="single" w:sz="2" w:space="0" w:color="000001"/>
            </w:tcBorders>
            <w:shd w:val="clear" w:color="auto" w:fill="auto"/>
            <w:tcMar>
              <w:left w:w="-5" w:type="dxa"/>
            </w:tcMar>
            <w:vAlign w:val="center"/>
          </w:tcPr>
          <w:p w:rsidR="005106CB" w:rsidRPr="00FD0948" w:rsidRDefault="005106CB" w:rsidP="005106CB">
            <w:pPr>
              <w:spacing w:line="276" w:lineRule="auto"/>
              <w:jc w:val="center"/>
              <w:rPr>
                <w:sz w:val="18"/>
                <w:szCs w:val="18"/>
              </w:rPr>
            </w:pPr>
            <w:r w:rsidRPr="00FD0948">
              <w:rPr>
                <w:sz w:val="18"/>
                <w:szCs w:val="18"/>
              </w:rPr>
              <w:t>0845.</w:t>
            </w:r>
          </w:p>
        </w:tc>
        <w:tc>
          <w:tcPr>
            <w:tcW w:w="2070"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pacing w:line="276" w:lineRule="auto"/>
              <w:jc w:val="center"/>
              <w:rPr>
                <w:sz w:val="18"/>
                <w:szCs w:val="18"/>
              </w:rPr>
            </w:pPr>
            <w:r w:rsidRPr="00FD0948">
              <w:rPr>
                <w:sz w:val="18"/>
                <w:szCs w:val="18"/>
              </w:rPr>
              <w:t>Priroda</w:t>
            </w:r>
          </w:p>
        </w:tc>
        <w:tc>
          <w:tcPr>
            <w:tcW w:w="394" w:type="dxa"/>
            <w:tcBorders>
              <w:top w:val="single" w:sz="4" w:space="0" w:color="000001"/>
              <w:left w:val="single" w:sz="4" w:space="0" w:color="000001"/>
              <w:bottom w:val="single" w:sz="4" w:space="0" w:color="000001"/>
              <w:right w:val="dotted" w:sz="4" w:space="0" w:color="00000A"/>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510" w:type="dxa"/>
            <w:tcBorders>
              <w:top w:val="single" w:sz="4" w:space="0" w:color="000001"/>
              <w:left w:val="dotted" w:sz="4" w:space="0" w:color="00000A"/>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274" w:type="dxa"/>
            <w:tcBorders>
              <w:top w:val="single" w:sz="4" w:space="0" w:color="000001"/>
              <w:left w:val="single" w:sz="4" w:space="0" w:color="000001"/>
              <w:bottom w:val="single" w:sz="4" w:space="0" w:color="000001"/>
              <w:right w:val="dotted" w:sz="4" w:space="0" w:color="00000A"/>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575" w:type="dxa"/>
            <w:tcBorders>
              <w:top w:val="single" w:sz="4" w:space="0" w:color="000001"/>
              <w:left w:val="dotted" w:sz="4" w:space="0" w:color="00000A"/>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467" w:type="dxa"/>
            <w:tcBorders>
              <w:top w:val="single" w:sz="4" w:space="0" w:color="000001"/>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9" w:type="dxa"/>
            <w:tcBorders>
              <w:top w:val="single" w:sz="4" w:space="0" w:color="000001"/>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8" w:type="dxa"/>
            <w:tcBorders>
              <w:top w:val="single" w:sz="4" w:space="0" w:color="000001"/>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9" w:type="dxa"/>
            <w:tcBorders>
              <w:top w:val="single" w:sz="4" w:space="0" w:color="000001"/>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8"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2</w:t>
            </w:r>
          </w:p>
        </w:tc>
        <w:tc>
          <w:tcPr>
            <w:tcW w:w="655"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4</w:t>
            </w:r>
          </w:p>
        </w:tc>
        <w:tc>
          <w:tcPr>
            <w:tcW w:w="603"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8"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8"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9"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8"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8"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8"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9"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08" w:type="dxa"/>
            <w:tcBorders>
              <w:left w:val="double" w:sz="4" w:space="0" w:color="000001"/>
              <w:bottom w:val="single" w:sz="4" w:space="0" w:color="000001"/>
            </w:tcBorders>
            <w:shd w:val="clear" w:color="auto" w:fill="D9D9D9"/>
            <w:tcMar>
              <w:left w:w="-15" w:type="dxa"/>
            </w:tcMar>
            <w:vAlign w:val="center"/>
          </w:tcPr>
          <w:p w:rsidR="005106CB" w:rsidRPr="00FD0948" w:rsidRDefault="005106CB" w:rsidP="005106CB">
            <w:pPr>
              <w:snapToGrid w:val="0"/>
              <w:spacing w:line="276" w:lineRule="auto"/>
              <w:jc w:val="center"/>
              <w:rPr>
                <w:b/>
                <w:sz w:val="20"/>
                <w:szCs w:val="20"/>
              </w:rPr>
            </w:pPr>
            <w:r w:rsidRPr="00FD0948">
              <w:rPr>
                <w:b/>
                <w:sz w:val="20"/>
                <w:szCs w:val="20"/>
              </w:rPr>
              <w:t>2</w:t>
            </w:r>
          </w:p>
        </w:tc>
        <w:tc>
          <w:tcPr>
            <w:tcW w:w="553" w:type="dxa"/>
            <w:tcBorders>
              <w:left w:val="dotted" w:sz="4" w:space="0" w:color="000001"/>
              <w:bottom w:val="single" w:sz="4" w:space="0" w:color="000001"/>
            </w:tcBorders>
            <w:shd w:val="clear" w:color="auto" w:fill="D9D9D9"/>
            <w:tcMar>
              <w:left w:w="-5" w:type="dxa"/>
            </w:tcMar>
            <w:vAlign w:val="center"/>
          </w:tcPr>
          <w:p w:rsidR="005106CB" w:rsidRPr="00FD0948" w:rsidRDefault="005106CB" w:rsidP="005106CB">
            <w:pPr>
              <w:snapToGrid w:val="0"/>
              <w:spacing w:line="276" w:lineRule="auto"/>
              <w:jc w:val="center"/>
              <w:rPr>
                <w:b/>
                <w:sz w:val="20"/>
                <w:szCs w:val="20"/>
              </w:rPr>
            </w:pPr>
            <w:r w:rsidRPr="00FD0948">
              <w:rPr>
                <w:b/>
                <w:sz w:val="20"/>
                <w:szCs w:val="20"/>
              </w:rPr>
              <w:t>4</w:t>
            </w:r>
          </w:p>
        </w:tc>
        <w:tc>
          <w:tcPr>
            <w:tcW w:w="553" w:type="dxa"/>
            <w:tcBorders>
              <w:left w:val="double" w:sz="4" w:space="0" w:color="000001"/>
              <w:bottom w:val="single" w:sz="4" w:space="0" w:color="000001"/>
            </w:tcBorders>
            <w:shd w:val="clear" w:color="auto" w:fill="D9D9D9"/>
            <w:tcMar>
              <w:left w:w="-15" w:type="dxa"/>
            </w:tcMar>
            <w:vAlign w:val="center"/>
          </w:tcPr>
          <w:p w:rsidR="005106CB" w:rsidRPr="00FD0948" w:rsidRDefault="005106CB" w:rsidP="005106CB">
            <w:pPr>
              <w:snapToGrid w:val="0"/>
              <w:spacing w:line="276" w:lineRule="auto"/>
              <w:jc w:val="center"/>
              <w:rPr>
                <w:b/>
                <w:sz w:val="20"/>
                <w:szCs w:val="20"/>
              </w:rPr>
            </w:pPr>
            <w:r w:rsidRPr="00FD0948">
              <w:rPr>
                <w:b/>
                <w:sz w:val="20"/>
                <w:szCs w:val="20"/>
              </w:rPr>
              <w:t>2</w:t>
            </w:r>
          </w:p>
        </w:tc>
        <w:tc>
          <w:tcPr>
            <w:tcW w:w="565" w:type="dxa"/>
            <w:tcBorders>
              <w:left w:val="dotted" w:sz="4" w:space="0" w:color="000001"/>
              <w:bottom w:val="single" w:sz="4" w:space="0" w:color="000001"/>
              <w:right w:val="single" w:sz="4" w:space="0" w:color="000001"/>
            </w:tcBorders>
            <w:shd w:val="clear" w:color="auto" w:fill="auto"/>
            <w:tcMar>
              <w:left w:w="-5" w:type="dxa"/>
            </w:tcMar>
            <w:vAlign w:val="center"/>
          </w:tcPr>
          <w:p w:rsidR="005106CB" w:rsidRPr="00FD0948" w:rsidRDefault="005106CB" w:rsidP="005106CB">
            <w:pPr>
              <w:snapToGrid w:val="0"/>
              <w:spacing w:line="276" w:lineRule="auto"/>
              <w:jc w:val="center"/>
              <w:rPr>
                <w:b/>
                <w:sz w:val="20"/>
                <w:szCs w:val="20"/>
              </w:rPr>
            </w:pPr>
            <w:r w:rsidRPr="00FD0948">
              <w:rPr>
                <w:b/>
                <w:sz w:val="20"/>
                <w:szCs w:val="20"/>
              </w:rPr>
              <w:t>140</w:t>
            </w:r>
          </w:p>
        </w:tc>
      </w:tr>
      <w:tr w:rsidR="00FD0948" w:rsidRPr="00FD0948" w:rsidTr="005106CB">
        <w:trPr>
          <w:trHeight w:val="194"/>
        </w:trPr>
        <w:tc>
          <w:tcPr>
            <w:tcW w:w="603" w:type="dxa"/>
            <w:tcBorders>
              <w:top w:val="single" w:sz="2" w:space="0" w:color="000001"/>
              <w:left w:val="single" w:sz="4" w:space="0" w:color="000001"/>
              <w:bottom w:val="single" w:sz="4" w:space="0" w:color="000001"/>
            </w:tcBorders>
            <w:shd w:val="clear" w:color="auto" w:fill="auto"/>
            <w:tcMar>
              <w:left w:w="-5" w:type="dxa"/>
            </w:tcMar>
            <w:vAlign w:val="center"/>
          </w:tcPr>
          <w:p w:rsidR="005106CB" w:rsidRPr="00FD0948" w:rsidRDefault="005106CB" w:rsidP="005106CB">
            <w:pPr>
              <w:spacing w:line="276" w:lineRule="auto"/>
              <w:jc w:val="center"/>
              <w:rPr>
                <w:sz w:val="18"/>
                <w:szCs w:val="18"/>
              </w:rPr>
            </w:pPr>
            <w:r w:rsidRPr="00FD0948">
              <w:rPr>
                <w:sz w:val="18"/>
                <w:szCs w:val="18"/>
              </w:rPr>
              <w:t>6.</w:t>
            </w:r>
          </w:p>
        </w:tc>
        <w:tc>
          <w:tcPr>
            <w:tcW w:w="2070"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pacing w:line="276" w:lineRule="auto"/>
              <w:jc w:val="center"/>
              <w:rPr>
                <w:sz w:val="20"/>
                <w:szCs w:val="20"/>
              </w:rPr>
            </w:pPr>
            <w:r w:rsidRPr="00FD0948">
              <w:rPr>
                <w:sz w:val="18"/>
                <w:szCs w:val="18"/>
              </w:rPr>
              <w:t>Društvo</w:t>
            </w:r>
          </w:p>
        </w:tc>
        <w:tc>
          <w:tcPr>
            <w:tcW w:w="394" w:type="dxa"/>
            <w:tcBorders>
              <w:left w:val="single" w:sz="4" w:space="0" w:color="000001"/>
              <w:bottom w:val="single" w:sz="4" w:space="0" w:color="000001"/>
              <w:right w:val="dotted" w:sz="4" w:space="0" w:color="00000A"/>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510" w:type="dxa"/>
            <w:tcBorders>
              <w:left w:val="dotted" w:sz="4" w:space="0" w:color="00000A"/>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274" w:type="dxa"/>
            <w:tcBorders>
              <w:left w:val="single" w:sz="4" w:space="0" w:color="000001"/>
              <w:bottom w:val="single" w:sz="4" w:space="0" w:color="000001"/>
              <w:right w:val="dotted" w:sz="4" w:space="0" w:color="00000A"/>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575" w:type="dxa"/>
            <w:tcBorders>
              <w:left w:val="dotted" w:sz="4" w:space="0" w:color="00000A"/>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467"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9"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8"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9"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8"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3</w:t>
            </w:r>
          </w:p>
        </w:tc>
        <w:tc>
          <w:tcPr>
            <w:tcW w:w="655"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3</w:t>
            </w:r>
          </w:p>
        </w:tc>
        <w:tc>
          <w:tcPr>
            <w:tcW w:w="603"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8"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8"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9"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8"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8"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8"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9"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08" w:type="dxa"/>
            <w:tcBorders>
              <w:left w:val="double" w:sz="4" w:space="0" w:color="000001"/>
              <w:bottom w:val="single" w:sz="4" w:space="0" w:color="000001"/>
            </w:tcBorders>
            <w:shd w:val="clear" w:color="auto" w:fill="D9D9D9"/>
            <w:tcMar>
              <w:left w:w="-15" w:type="dxa"/>
            </w:tcMar>
            <w:vAlign w:val="center"/>
          </w:tcPr>
          <w:p w:rsidR="005106CB" w:rsidRPr="00FD0948" w:rsidRDefault="005106CB" w:rsidP="005106CB">
            <w:pPr>
              <w:snapToGrid w:val="0"/>
              <w:spacing w:line="276" w:lineRule="auto"/>
              <w:jc w:val="center"/>
              <w:rPr>
                <w:b/>
                <w:sz w:val="20"/>
                <w:szCs w:val="20"/>
              </w:rPr>
            </w:pPr>
            <w:r w:rsidRPr="00FD0948">
              <w:rPr>
                <w:b/>
                <w:sz w:val="20"/>
                <w:szCs w:val="20"/>
              </w:rPr>
              <w:t>3</w:t>
            </w:r>
          </w:p>
        </w:tc>
        <w:tc>
          <w:tcPr>
            <w:tcW w:w="553" w:type="dxa"/>
            <w:tcBorders>
              <w:left w:val="dotted" w:sz="4" w:space="0" w:color="000001"/>
              <w:bottom w:val="single" w:sz="4" w:space="0" w:color="000001"/>
            </w:tcBorders>
            <w:shd w:val="clear" w:color="auto" w:fill="D9D9D9"/>
            <w:tcMar>
              <w:left w:w="-5" w:type="dxa"/>
            </w:tcMar>
            <w:vAlign w:val="center"/>
          </w:tcPr>
          <w:p w:rsidR="005106CB" w:rsidRPr="00FD0948" w:rsidRDefault="005106CB" w:rsidP="005106CB">
            <w:pPr>
              <w:snapToGrid w:val="0"/>
              <w:spacing w:line="276" w:lineRule="auto"/>
              <w:jc w:val="center"/>
              <w:rPr>
                <w:b/>
                <w:sz w:val="20"/>
                <w:szCs w:val="20"/>
              </w:rPr>
            </w:pPr>
            <w:r w:rsidRPr="00FD0948">
              <w:rPr>
                <w:b/>
                <w:sz w:val="20"/>
                <w:szCs w:val="20"/>
              </w:rPr>
              <w:t>3</w:t>
            </w:r>
          </w:p>
        </w:tc>
        <w:tc>
          <w:tcPr>
            <w:tcW w:w="553" w:type="dxa"/>
            <w:tcBorders>
              <w:left w:val="double" w:sz="4" w:space="0" w:color="000001"/>
              <w:bottom w:val="single" w:sz="4" w:space="0" w:color="000001"/>
            </w:tcBorders>
            <w:shd w:val="clear" w:color="auto" w:fill="D9D9D9"/>
            <w:tcMar>
              <w:left w:w="-15" w:type="dxa"/>
            </w:tcMar>
            <w:vAlign w:val="center"/>
          </w:tcPr>
          <w:p w:rsidR="005106CB" w:rsidRPr="00FD0948" w:rsidRDefault="005106CB" w:rsidP="005106CB">
            <w:pPr>
              <w:snapToGrid w:val="0"/>
              <w:spacing w:line="276" w:lineRule="auto"/>
              <w:jc w:val="center"/>
              <w:rPr>
                <w:b/>
                <w:sz w:val="20"/>
                <w:szCs w:val="20"/>
              </w:rPr>
            </w:pPr>
            <w:r w:rsidRPr="00FD0948">
              <w:rPr>
                <w:b/>
                <w:sz w:val="20"/>
                <w:szCs w:val="20"/>
              </w:rPr>
              <w:t>3</w:t>
            </w:r>
          </w:p>
        </w:tc>
        <w:tc>
          <w:tcPr>
            <w:tcW w:w="565" w:type="dxa"/>
            <w:tcBorders>
              <w:left w:val="dotted" w:sz="4" w:space="0" w:color="000001"/>
              <w:bottom w:val="single" w:sz="4" w:space="0" w:color="000001"/>
              <w:right w:val="single" w:sz="4" w:space="0" w:color="000001"/>
            </w:tcBorders>
            <w:shd w:val="clear" w:color="auto" w:fill="auto"/>
            <w:tcMar>
              <w:left w:w="-5" w:type="dxa"/>
            </w:tcMar>
            <w:vAlign w:val="center"/>
          </w:tcPr>
          <w:p w:rsidR="005106CB" w:rsidRPr="00FD0948" w:rsidRDefault="005106CB" w:rsidP="005106CB">
            <w:pPr>
              <w:snapToGrid w:val="0"/>
              <w:spacing w:line="276" w:lineRule="auto"/>
              <w:jc w:val="center"/>
              <w:rPr>
                <w:b/>
                <w:sz w:val="20"/>
                <w:szCs w:val="20"/>
              </w:rPr>
            </w:pPr>
            <w:r w:rsidRPr="00FD0948">
              <w:rPr>
                <w:b/>
                <w:sz w:val="20"/>
                <w:szCs w:val="20"/>
              </w:rPr>
              <w:t>105</w:t>
            </w:r>
          </w:p>
        </w:tc>
      </w:tr>
      <w:tr w:rsidR="00FD0948" w:rsidRPr="00FD0948" w:rsidTr="005106CB">
        <w:trPr>
          <w:trHeight w:val="194"/>
        </w:trPr>
        <w:tc>
          <w:tcPr>
            <w:tcW w:w="603" w:type="dxa"/>
            <w:tcBorders>
              <w:top w:val="single" w:sz="2" w:space="0" w:color="000001"/>
              <w:left w:val="single" w:sz="4" w:space="0" w:color="000001"/>
              <w:bottom w:val="single" w:sz="4" w:space="0" w:color="000001"/>
            </w:tcBorders>
            <w:shd w:val="clear" w:color="auto" w:fill="auto"/>
            <w:tcMar>
              <w:left w:w="-5" w:type="dxa"/>
            </w:tcMar>
            <w:vAlign w:val="center"/>
          </w:tcPr>
          <w:p w:rsidR="005106CB" w:rsidRPr="00FD0948" w:rsidRDefault="005106CB" w:rsidP="005106CB">
            <w:pPr>
              <w:spacing w:line="276" w:lineRule="auto"/>
              <w:jc w:val="center"/>
              <w:rPr>
                <w:sz w:val="18"/>
                <w:szCs w:val="18"/>
              </w:rPr>
            </w:pPr>
            <w:r w:rsidRPr="00FD0948">
              <w:rPr>
                <w:sz w:val="18"/>
                <w:szCs w:val="18"/>
              </w:rPr>
              <w:t>7.</w:t>
            </w:r>
          </w:p>
        </w:tc>
        <w:tc>
          <w:tcPr>
            <w:tcW w:w="2070"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pacing w:line="276" w:lineRule="auto"/>
              <w:jc w:val="center"/>
              <w:rPr>
                <w:sz w:val="18"/>
                <w:szCs w:val="18"/>
              </w:rPr>
            </w:pPr>
            <w:r w:rsidRPr="00FD0948">
              <w:rPr>
                <w:sz w:val="18"/>
                <w:szCs w:val="18"/>
              </w:rPr>
              <w:t>Kultura življenja</w:t>
            </w:r>
          </w:p>
        </w:tc>
        <w:tc>
          <w:tcPr>
            <w:tcW w:w="394" w:type="dxa"/>
            <w:tcBorders>
              <w:left w:val="single" w:sz="4" w:space="0" w:color="000001"/>
              <w:bottom w:val="single" w:sz="4" w:space="0" w:color="000001"/>
              <w:right w:val="dotted" w:sz="4" w:space="0" w:color="00000A"/>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510" w:type="dxa"/>
            <w:tcBorders>
              <w:left w:val="dotted" w:sz="4" w:space="0" w:color="00000A"/>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274" w:type="dxa"/>
            <w:tcBorders>
              <w:left w:val="single" w:sz="4" w:space="0" w:color="000001"/>
              <w:bottom w:val="single" w:sz="4" w:space="0" w:color="000001"/>
              <w:right w:val="dotted" w:sz="4" w:space="0" w:color="00000A"/>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575" w:type="dxa"/>
            <w:tcBorders>
              <w:left w:val="dotted" w:sz="4" w:space="0" w:color="00000A"/>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467"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9"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8"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9"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8"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3</w:t>
            </w:r>
          </w:p>
        </w:tc>
        <w:tc>
          <w:tcPr>
            <w:tcW w:w="655"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3</w:t>
            </w:r>
          </w:p>
        </w:tc>
        <w:tc>
          <w:tcPr>
            <w:tcW w:w="603"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8"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8"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9"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8"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8"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8"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9"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08" w:type="dxa"/>
            <w:tcBorders>
              <w:left w:val="double" w:sz="4" w:space="0" w:color="000001"/>
              <w:bottom w:val="single" w:sz="4" w:space="0" w:color="000001"/>
            </w:tcBorders>
            <w:shd w:val="clear" w:color="auto" w:fill="D9D9D9"/>
            <w:tcMar>
              <w:left w:w="-15" w:type="dxa"/>
            </w:tcMar>
            <w:vAlign w:val="center"/>
          </w:tcPr>
          <w:p w:rsidR="005106CB" w:rsidRPr="00FD0948" w:rsidRDefault="005106CB" w:rsidP="005106CB">
            <w:pPr>
              <w:snapToGrid w:val="0"/>
              <w:spacing w:line="276" w:lineRule="auto"/>
              <w:jc w:val="center"/>
              <w:rPr>
                <w:b/>
                <w:sz w:val="20"/>
                <w:szCs w:val="20"/>
              </w:rPr>
            </w:pPr>
            <w:r w:rsidRPr="00FD0948">
              <w:rPr>
                <w:b/>
                <w:sz w:val="20"/>
                <w:szCs w:val="20"/>
              </w:rPr>
              <w:t>3</w:t>
            </w:r>
          </w:p>
        </w:tc>
        <w:tc>
          <w:tcPr>
            <w:tcW w:w="553" w:type="dxa"/>
            <w:tcBorders>
              <w:left w:val="dotted" w:sz="4" w:space="0" w:color="000001"/>
              <w:bottom w:val="single" w:sz="4" w:space="0" w:color="000001"/>
            </w:tcBorders>
            <w:shd w:val="clear" w:color="auto" w:fill="D9D9D9"/>
            <w:tcMar>
              <w:left w:w="-5" w:type="dxa"/>
            </w:tcMar>
            <w:vAlign w:val="center"/>
          </w:tcPr>
          <w:p w:rsidR="005106CB" w:rsidRPr="00FD0948" w:rsidRDefault="005106CB" w:rsidP="005106CB">
            <w:pPr>
              <w:snapToGrid w:val="0"/>
              <w:spacing w:line="276" w:lineRule="auto"/>
              <w:jc w:val="center"/>
              <w:rPr>
                <w:b/>
                <w:sz w:val="20"/>
                <w:szCs w:val="20"/>
              </w:rPr>
            </w:pPr>
            <w:r w:rsidRPr="00FD0948">
              <w:rPr>
                <w:b/>
                <w:sz w:val="20"/>
                <w:szCs w:val="20"/>
              </w:rPr>
              <w:t>3</w:t>
            </w:r>
          </w:p>
        </w:tc>
        <w:tc>
          <w:tcPr>
            <w:tcW w:w="553" w:type="dxa"/>
            <w:tcBorders>
              <w:left w:val="double" w:sz="4" w:space="0" w:color="000001"/>
              <w:bottom w:val="single" w:sz="4" w:space="0" w:color="000001"/>
            </w:tcBorders>
            <w:shd w:val="clear" w:color="auto" w:fill="D9D9D9"/>
            <w:tcMar>
              <w:left w:w="-15" w:type="dxa"/>
            </w:tcMar>
            <w:vAlign w:val="center"/>
          </w:tcPr>
          <w:p w:rsidR="005106CB" w:rsidRPr="00FD0948" w:rsidRDefault="005106CB" w:rsidP="005106CB">
            <w:pPr>
              <w:snapToGrid w:val="0"/>
              <w:spacing w:line="276" w:lineRule="auto"/>
              <w:jc w:val="center"/>
              <w:rPr>
                <w:b/>
                <w:sz w:val="20"/>
                <w:szCs w:val="20"/>
              </w:rPr>
            </w:pPr>
            <w:r w:rsidRPr="00FD0948">
              <w:rPr>
                <w:b/>
                <w:sz w:val="20"/>
                <w:szCs w:val="20"/>
              </w:rPr>
              <w:t>3</w:t>
            </w:r>
          </w:p>
        </w:tc>
        <w:tc>
          <w:tcPr>
            <w:tcW w:w="565" w:type="dxa"/>
            <w:tcBorders>
              <w:left w:val="dotted" w:sz="4" w:space="0" w:color="000001"/>
              <w:bottom w:val="single" w:sz="4" w:space="0" w:color="000001"/>
              <w:right w:val="single" w:sz="4" w:space="0" w:color="000001"/>
            </w:tcBorders>
            <w:shd w:val="clear" w:color="auto" w:fill="auto"/>
            <w:tcMar>
              <w:left w:w="-5" w:type="dxa"/>
            </w:tcMar>
            <w:vAlign w:val="center"/>
          </w:tcPr>
          <w:p w:rsidR="005106CB" w:rsidRPr="00FD0948" w:rsidRDefault="005106CB" w:rsidP="005106CB">
            <w:pPr>
              <w:snapToGrid w:val="0"/>
              <w:spacing w:line="276" w:lineRule="auto"/>
              <w:jc w:val="center"/>
              <w:rPr>
                <w:b/>
                <w:sz w:val="20"/>
                <w:szCs w:val="20"/>
              </w:rPr>
            </w:pPr>
            <w:r w:rsidRPr="00FD0948">
              <w:rPr>
                <w:b/>
                <w:sz w:val="20"/>
                <w:szCs w:val="20"/>
              </w:rPr>
              <w:t>105</w:t>
            </w:r>
          </w:p>
        </w:tc>
      </w:tr>
      <w:tr w:rsidR="00FD0948" w:rsidRPr="00FD0948" w:rsidTr="005106CB">
        <w:trPr>
          <w:trHeight w:val="194"/>
        </w:trPr>
        <w:tc>
          <w:tcPr>
            <w:tcW w:w="603" w:type="dxa"/>
            <w:tcBorders>
              <w:top w:val="single" w:sz="2" w:space="0" w:color="000001"/>
              <w:left w:val="single" w:sz="4" w:space="0" w:color="000001"/>
              <w:bottom w:val="single" w:sz="4" w:space="0" w:color="000001"/>
            </w:tcBorders>
            <w:shd w:val="clear" w:color="auto" w:fill="auto"/>
            <w:tcMar>
              <w:left w:w="-5" w:type="dxa"/>
            </w:tcMar>
            <w:vAlign w:val="center"/>
          </w:tcPr>
          <w:p w:rsidR="005106CB" w:rsidRPr="00FD0948" w:rsidRDefault="005106CB" w:rsidP="005106CB">
            <w:pPr>
              <w:spacing w:line="276" w:lineRule="auto"/>
              <w:jc w:val="center"/>
              <w:rPr>
                <w:sz w:val="18"/>
                <w:szCs w:val="18"/>
              </w:rPr>
            </w:pPr>
            <w:r w:rsidRPr="00FD0948">
              <w:rPr>
                <w:sz w:val="18"/>
                <w:szCs w:val="18"/>
              </w:rPr>
              <w:t>8.</w:t>
            </w:r>
          </w:p>
        </w:tc>
        <w:tc>
          <w:tcPr>
            <w:tcW w:w="2070"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pacing w:line="276" w:lineRule="auto"/>
              <w:jc w:val="center"/>
              <w:rPr>
                <w:sz w:val="18"/>
                <w:szCs w:val="18"/>
              </w:rPr>
            </w:pPr>
            <w:r w:rsidRPr="00FD0948">
              <w:rPr>
                <w:sz w:val="18"/>
                <w:szCs w:val="18"/>
              </w:rPr>
              <w:t>Historija/Povijest</w:t>
            </w:r>
          </w:p>
        </w:tc>
        <w:tc>
          <w:tcPr>
            <w:tcW w:w="394" w:type="dxa"/>
            <w:tcBorders>
              <w:left w:val="single" w:sz="4" w:space="0" w:color="000001"/>
              <w:bottom w:val="single" w:sz="4" w:space="0" w:color="000001"/>
              <w:right w:val="dotted" w:sz="4" w:space="0" w:color="00000A"/>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510" w:type="dxa"/>
            <w:tcBorders>
              <w:left w:val="dotted" w:sz="4" w:space="0" w:color="00000A"/>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274" w:type="dxa"/>
            <w:tcBorders>
              <w:left w:val="single" w:sz="4" w:space="0" w:color="000001"/>
              <w:bottom w:val="single" w:sz="4" w:space="0" w:color="000001"/>
              <w:right w:val="dotted" w:sz="4" w:space="0" w:color="00000A"/>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575" w:type="dxa"/>
            <w:tcBorders>
              <w:left w:val="dotted" w:sz="4" w:space="0" w:color="00000A"/>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467"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9"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8"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9"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8"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55"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03"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3</w:t>
            </w:r>
          </w:p>
        </w:tc>
        <w:tc>
          <w:tcPr>
            <w:tcW w:w="628"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3</w:t>
            </w:r>
          </w:p>
        </w:tc>
        <w:tc>
          <w:tcPr>
            <w:tcW w:w="628"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4</w:t>
            </w:r>
          </w:p>
        </w:tc>
        <w:tc>
          <w:tcPr>
            <w:tcW w:w="629"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8</w:t>
            </w:r>
          </w:p>
        </w:tc>
        <w:tc>
          <w:tcPr>
            <w:tcW w:w="628"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3</w:t>
            </w:r>
          </w:p>
        </w:tc>
        <w:tc>
          <w:tcPr>
            <w:tcW w:w="628"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6</w:t>
            </w:r>
          </w:p>
        </w:tc>
        <w:tc>
          <w:tcPr>
            <w:tcW w:w="628"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3</w:t>
            </w:r>
          </w:p>
        </w:tc>
        <w:tc>
          <w:tcPr>
            <w:tcW w:w="629"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6</w:t>
            </w:r>
          </w:p>
        </w:tc>
        <w:tc>
          <w:tcPr>
            <w:tcW w:w="608" w:type="dxa"/>
            <w:tcBorders>
              <w:left w:val="double" w:sz="4" w:space="0" w:color="000001"/>
              <w:bottom w:val="single" w:sz="4" w:space="0" w:color="000001"/>
            </w:tcBorders>
            <w:shd w:val="clear" w:color="auto" w:fill="D9D9D9"/>
            <w:tcMar>
              <w:left w:w="-15" w:type="dxa"/>
            </w:tcMar>
            <w:vAlign w:val="center"/>
          </w:tcPr>
          <w:p w:rsidR="005106CB" w:rsidRPr="00FD0948" w:rsidRDefault="005106CB" w:rsidP="005106CB">
            <w:pPr>
              <w:snapToGrid w:val="0"/>
              <w:spacing w:line="276" w:lineRule="auto"/>
              <w:jc w:val="center"/>
              <w:rPr>
                <w:b/>
                <w:sz w:val="20"/>
                <w:szCs w:val="20"/>
              </w:rPr>
            </w:pPr>
            <w:r w:rsidRPr="00FD0948">
              <w:rPr>
                <w:b/>
                <w:sz w:val="20"/>
                <w:szCs w:val="20"/>
              </w:rPr>
              <w:t>13</w:t>
            </w:r>
          </w:p>
        </w:tc>
        <w:tc>
          <w:tcPr>
            <w:tcW w:w="553" w:type="dxa"/>
            <w:tcBorders>
              <w:left w:val="dotted" w:sz="4" w:space="0" w:color="000001"/>
              <w:bottom w:val="single" w:sz="4" w:space="0" w:color="000001"/>
            </w:tcBorders>
            <w:shd w:val="clear" w:color="auto" w:fill="D9D9D9"/>
            <w:tcMar>
              <w:left w:w="-5" w:type="dxa"/>
            </w:tcMar>
            <w:vAlign w:val="center"/>
          </w:tcPr>
          <w:p w:rsidR="005106CB" w:rsidRPr="00FD0948" w:rsidRDefault="005106CB" w:rsidP="005106CB">
            <w:pPr>
              <w:snapToGrid w:val="0"/>
              <w:spacing w:line="276" w:lineRule="auto"/>
              <w:jc w:val="center"/>
              <w:rPr>
                <w:b/>
                <w:sz w:val="20"/>
                <w:szCs w:val="20"/>
              </w:rPr>
            </w:pPr>
            <w:r w:rsidRPr="00FD0948">
              <w:rPr>
                <w:b/>
                <w:sz w:val="20"/>
                <w:szCs w:val="20"/>
              </w:rPr>
              <w:t>23</w:t>
            </w:r>
          </w:p>
        </w:tc>
        <w:tc>
          <w:tcPr>
            <w:tcW w:w="553" w:type="dxa"/>
            <w:tcBorders>
              <w:left w:val="double" w:sz="4" w:space="0" w:color="000001"/>
              <w:bottom w:val="single" w:sz="4" w:space="0" w:color="000001"/>
            </w:tcBorders>
            <w:shd w:val="clear" w:color="auto" w:fill="D9D9D9"/>
            <w:tcMar>
              <w:left w:w="-15" w:type="dxa"/>
            </w:tcMar>
            <w:vAlign w:val="center"/>
          </w:tcPr>
          <w:p w:rsidR="005106CB" w:rsidRPr="00FD0948" w:rsidRDefault="005106CB" w:rsidP="005106CB">
            <w:pPr>
              <w:snapToGrid w:val="0"/>
              <w:spacing w:line="276" w:lineRule="auto"/>
              <w:jc w:val="center"/>
              <w:rPr>
                <w:b/>
                <w:sz w:val="20"/>
                <w:szCs w:val="20"/>
              </w:rPr>
            </w:pPr>
            <w:r w:rsidRPr="00FD0948">
              <w:rPr>
                <w:b/>
                <w:sz w:val="20"/>
                <w:szCs w:val="20"/>
              </w:rPr>
              <w:t>13</w:t>
            </w:r>
          </w:p>
        </w:tc>
        <w:tc>
          <w:tcPr>
            <w:tcW w:w="565" w:type="dxa"/>
            <w:tcBorders>
              <w:left w:val="dotted" w:sz="4" w:space="0" w:color="000001"/>
              <w:bottom w:val="single" w:sz="4" w:space="0" w:color="000001"/>
              <w:right w:val="single" w:sz="4" w:space="0" w:color="000001"/>
            </w:tcBorders>
            <w:shd w:val="clear" w:color="auto" w:fill="auto"/>
            <w:tcMar>
              <w:left w:w="-5" w:type="dxa"/>
            </w:tcMar>
            <w:vAlign w:val="center"/>
          </w:tcPr>
          <w:p w:rsidR="005106CB" w:rsidRPr="00FD0948" w:rsidRDefault="005106CB" w:rsidP="005106CB">
            <w:pPr>
              <w:snapToGrid w:val="0"/>
              <w:spacing w:line="276" w:lineRule="auto"/>
              <w:jc w:val="center"/>
              <w:rPr>
                <w:b/>
                <w:sz w:val="20"/>
                <w:szCs w:val="20"/>
              </w:rPr>
            </w:pPr>
            <w:r w:rsidRPr="00FD0948">
              <w:rPr>
                <w:b/>
                <w:sz w:val="20"/>
                <w:szCs w:val="20"/>
              </w:rPr>
              <w:t>799</w:t>
            </w:r>
          </w:p>
        </w:tc>
      </w:tr>
      <w:tr w:rsidR="00FD0948" w:rsidRPr="00FD0948" w:rsidTr="005106CB">
        <w:trPr>
          <w:trHeight w:val="194"/>
        </w:trPr>
        <w:tc>
          <w:tcPr>
            <w:tcW w:w="603" w:type="dxa"/>
            <w:tcBorders>
              <w:top w:val="single" w:sz="2" w:space="0" w:color="000001"/>
              <w:left w:val="single" w:sz="4" w:space="0" w:color="000001"/>
              <w:bottom w:val="single" w:sz="4" w:space="0" w:color="000001"/>
            </w:tcBorders>
            <w:shd w:val="clear" w:color="auto" w:fill="auto"/>
            <w:tcMar>
              <w:left w:w="-5" w:type="dxa"/>
            </w:tcMar>
            <w:vAlign w:val="center"/>
          </w:tcPr>
          <w:p w:rsidR="005106CB" w:rsidRPr="00FD0948" w:rsidRDefault="005106CB" w:rsidP="005106CB">
            <w:pPr>
              <w:spacing w:line="276" w:lineRule="auto"/>
              <w:jc w:val="center"/>
              <w:rPr>
                <w:sz w:val="18"/>
                <w:szCs w:val="18"/>
              </w:rPr>
            </w:pPr>
            <w:r w:rsidRPr="00FD0948">
              <w:rPr>
                <w:sz w:val="18"/>
                <w:szCs w:val="18"/>
              </w:rPr>
              <w:t>893.6</w:t>
            </w:r>
          </w:p>
        </w:tc>
        <w:tc>
          <w:tcPr>
            <w:tcW w:w="2070"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pacing w:line="276" w:lineRule="auto"/>
              <w:jc w:val="center"/>
              <w:rPr>
                <w:sz w:val="18"/>
                <w:szCs w:val="18"/>
              </w:rPr>
            </w:pPr>
            <w:r w:rsidRPr="00FD0948">
              <w:rPr>
                <w:sz w:val="18"/>
                <w:szCs w:val="18"/>
              </w:rPr>
              <w:t>Geografija/Zemljopis</w:t>
            </w:r>
          </w:p>
        </w:tc>
        <w:tc>
          <w:tcPr>
            <w:tcW w:w="394" w:type="dxa"/>
            <w:tcBorders>
              <w:left w:val="single" w:sz="4" w:space="0" w:color="000001"/>
              <w:bottom w:val="single" w:sz="4" w:space="0" w:color="000001"/>
              <w:right w:val="dotted" w:sz="4" w:space="0" w:color="00000A"/>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510" w:type="dxa"/>
            <w:tcBorders>
              <w:left w:val="dotted" w:sz="4" w:space="0" w:color="00000A"/>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274" w:type="dxa"/>
            <w:tcBorders>
              <w:left w:val="single" w:sz="4" w:space="0" w:color="000001"/>
              <w:bottom w:val="single" w:sz="4" w:space="0" w:color="000001"/>
              <w:right w:val="dotted" w:sz="4" w:space="0" w:color="00000A"/>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575" w:type="dxa"/>
            <w:tcBorders>
              <w:left w:val="dotted" w:sz="4" w:space="0" w:color="00000A"/>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467"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9"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8"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9"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8"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55"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03"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3</w:t>
            </w:r>
          </w:p>
        </w:tc>
        <w:tc>
          <w:tcPr>
            <w:tcW w:w="628"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6</w:t>
            </w:r>
          </w:p>
        </w:tc>
        <w:tc>
          <w:tcPr>
            <w:tcW w:w="628"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4</w:t>
            </w:r>
          </w:p>
        </w:tc>
        <w:tc>
          <w:tcPr>
            <w:tcW w:w="629"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8</w:t>
            </w:r>
          </w:p>
        </w:tc>
        <w:tc>
          <w:tcPr>
            <w:tcW w:w="628"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3</w:t>
            </w:r>
          </w:p>
        </w:tc>
        <w:tc>
          <w:tcPr>
            <w:tcW w:w="628"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3</w:t>
            </w:r>
          </w:p>
        </w:tc>
        <w:tc>
          <w:tcPr>
            <w:tcW w:w="628"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3</w:t>
            </w:r>
          </w:p>
        </w:tc>
        <w:tc>
          <w:tcPr>
            <w:tcW w:w="629"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6</w:t>
            </w:r>
          </w:p>
        </w:tc>
        <w:tc>
          <w:tcPr>
            <w:tcW w:w="608" w:type="dxa"/>
            <w:tcBorders>
              <w:left w:val="double" w:sz="4" w:space="0" w:color="000001"/>
              <w:bottom w:val="single" w:sz="4" w:space="0" w:color="000001"/>
            </w:tcBorders>
            <w:shd w:val="clear" w:color="auto" w:fill="D9D9D9"/>
            <w:tcMar>
              <w:left w:w="-15" w:type="dxa"/>
            </w:tcMar>
            <w:vAlign w:val="center"/>
          </w:tcPr>
          <w:p w:rsidR="005106CB" w:rsidRPr="00FD0948" w:rsidRDefault="005106CB" w:rsidP="005106CB">
            <w:pPr>
              <w:snapToGrid w:val="0"/>
              <w:spacing w:line="276" w:lineRule="auto"/>
              <w:jc w:val="center"/>
              <w:rPr>
                <w:b/>
                <w:sz w:val="20"/>
                <w:szCs w:val="20"/>
              </w:rPr>
            </w:pPr>
            <w:r w:rsidRPr="00FD0948">
              <w:rPr>
                <w:b/>
                <w:sz w:val="20"/>
                <w:szCs w:val="20"/>
              </w:rPr>
              <w:t>13</w:t>
            </w:r>
          </w:p>
        </w:tc>
        <w:tc>
          <w:tcPr>
            <w:tcW w:w="553" w:type="dxa"/>
            <w:tcBorders>
              <w:left w:val="dotted" w:sz="4" w:space="0" w:color="000001"/>
              <w:bottom w:val="single" w:sz="4" w:space="0" w:color="000001"/>
            </w:tcBorders>
            <w:shd w:val="clear" w:color="auto" w:fill="D9D9D9"/>
            <w:tcMar>
              <w:left w:w="-5" w:type="dxa"/>
            </w:tcMar>
            <w:vAlign w:val="center"/>
          </w:tcPr>
          <w:p w:rsidR="005106CB" w:rsidRPr="00FD0948" w:rsidRDefault="005106CB" w:rsidP="005106CB">
            <w:pPr>
              <w:snapToGrid w:val="0"/>
              <w:spacing w:line="276" w:lineRule="auto"/>
              <w:jc w:val="center"/>
              <w:rPr>
                <w:b/>
                <w:sz w:val="20"/>
                <w:szCs w:val="20"/>
              </w:rPr>
            </w:pPr>
            <w:r w:rsidRPr="00FD0948">
              <w:rPr>
                <w:b/>
                <w:sz w:val="20"/>
                <w:szCs w:val="20"/>
              </w:rPr>
              <w:t>23</w:t>
            </w:r>
          </w:p>
        </w:tc>
        <w:tc>
          <w:tcPr>
            <w:tcW w:w="553" w:type="dxa"/>
            <w:tcBorders>
              <w:left w:val="double" w:sz="4" w:space="0" w:color="000001"/>
              <w:bottom w:val="single" w:sz="4" w:space="0" w:color="000001"/>
            </w:tcBorders>
            <w:shd w:val="clear" w:color="auto" w:fill="D9D9D9"/>
            <w:tcMar>
              <w:left w:w="-15" w:type="dxa"/>
            </w:tcMar>
            <w:vAlign w:val="center"/>
          </w:tcPr>
          <w:p w:rsidR="005106CB" w:rsidRPr="00FD0948" w:rsidRDefault="005106CB" w:rsidP="005106CB">
            <w:pPr>
              <w:snapToGrid w:val="0"/>
              <w:spacing w:line="276" w:lineRule="auto"/>
              <w:jc w:val="center"/>
              <w:rPr>
                <w:b/>
                <w:sz w:val="20"/>
                <w:szCs w:val="20"/>
              </w:rPr>
            </w:pPr>
            <w:r w:rsidRPr="00FD0948">
              <w:rPr>
                <w:b/>
                <w:sz w:val="20"/>
                <w:szCs w:val="20"/>
              </w:rPr>
              <w:t>13</w:t>
            </w:r>
          </w:p>
        </w:tc>
        <w:tc>
          <w:tcPr>
            <w:tcW w:w="565" w:type="dxa"/>
            <w:tcBorders>
              <w:left w:val="dotted" w:sz="4" w:space="0" w:color="000001"/>
              <w:bottom w:val="single" w:sz="4" w:space="0" w:color="000001"/>
              <w:right w:val="single" w:sz="4" w:space="0" w:color="000001"/>
            </w:tcBorders>
            <w:shd w:val="clear" w:color="auto" w:fill="auto"/>
            <w:tcMar>
              <w:left w:w="-5" w:type="dxa"/>
            </w:tcMar>
            <w:vAlign w:val="center"/>
          </w:tcPr>
          <w:p w:rsidR="005106CB" w:rsidRPr="00FD0948" w:rsidRDefault="005106CB" w:rsidP="005106CB">
            <w:pPr>
              <w:snapToGrid w:val="0"/>
              <w:spacing w:line="276" w:lineRule="auto"/>
              <w:jc w:val="center"/>
              <w:rPr>
                <w:b/>
                <w:sz w:val="20"/>
                <w:szCs w:val="20"/>
              </w:rPr>
            </w:pPr>
            <w:r w:rsidRPr="00FD0948">
              <w:rPr>
                <w:b/>
                <w:sz w:val="20"/>
                <w:szCs w:val="20"/>
              </w:rPr>
              <w:t>799</w:t>
            </w:r>
          </w:p>
        </w:tc>
      </w:tr>
      <w:tr w:rsidR="00FD0948" w:rsidRPr="00FD0948" w:rsidTr="005106CB">
        <w:trPr>
          <w:trHeight w:val="194"/>
        </w:trPr>
        <w:tc>
          <w:tcPr>
            <w:tcW w:w="603"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pacing w:line="276" w:lineRule="auto"/>
              <w:jc w:val="center"/>
              <w:rPr>
                <w:sz w:val="18"/>
                <w:szCs w:val="18"/>
              </w:rPr>
            </w:pPr>
            <w:r w:rsidRPr="00FD0948">
              <w:rPr>
                <w:sz w:val="18"/>
                <w:szCs w:val="18"/>
              </w:rPr>
              <w:t>10.</w:t>
            </w:r>
          </w:p>
        </w:tc>
        <w:tc>
          <w:tcPr>
            <w:tcW w:w="2070"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pacing w:line="276" w:lineRule="auto"/>
              <w:jc w:val="center"/>
              <w:rPr>
                <w:sz w:val="20"/>
                <w:szCs w:val="20"/>
              </w:rPr>
            </w:pPr>
            <w:r w:rsidRPr="00FD0948">
              <w:rPr>
                <w:sz w:val="18"/>
                <w:szCs w:val="18"/>
              </w:rPr>
              <w:t>Biologija</w:t>
            </w:r>
          </w:p>
        </w:tc>
        <w:tc>
          <w:tcPr>
            <w:tcW w:w="394" w:type="dxa"/>
            <w:tcBorders>
              <w:left w:val="single" w:sz="4" w:space="0" w:color="000001"/>
              <w:bottom w:val="single" w:sz="4" w:space="0" w:color="000001"/>
              <w:right w:val="dotted" w:sz="4" w:space="0" w:color="00000A"/>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510" w:type="dxa"/>
            <w:tcBorders>
              <w:left w:val="dotted" w:sz="4" w:space="0" w:color="00000A"/>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274" w:type="dxa"/>
            <w:tcBorders>
              <w:left w:val="single" w:sz="4" w:space="0" w:color="000001"/>
              <w:bottom w:val="single" w:sz="4" w:space="0" w:color="000001"/>
              <w:right w:val="dotted" w:sz="4" w:space="0" w:color="00000A"/>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575" w:type="dxa"/>
            <w:tcBorders>
              <w:left w:val="dotted" w:sz="4" w:space="0" w:color="00000A"/>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467"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9"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8"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9"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8"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55"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03"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3</w:t>
            </w:r>
          </w:p>
        </w:tc>
        <w:tc>
          <w:tcPr>
            <w:tcW w:w="628"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3</w:t>
            </w:r>
          </w:p>
        </w:tc>
        <w:tc>
          <w:tcPr>
            <w:tcW w:w="628"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4</w:t>
            </w:r>
          </w:p>
        </w:tc>
        <w:tc>
          <w:tcPr>
            <w:tcW w:w="629"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8</w:t>
            </w:r>
          </w:p>
        </w:tc>
        <w:tc>
          <w:tcPr>
            <w:tcW w:w="628"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3</w:t>
            </w:r>
          </w:p>
        </w:tc>
        <w:tc>
          <w:tcPr>
            <w:tcW w:w="628"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6</w:t>
            </w:r>
          </w:p>
        </w:tc>
        <w:tc>
          <w:tcPr>
            <w:tcW w:w="628"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3</w:t>
            </w:r>
          </w:p>
        </w:tc>
        <w:tc>
          <w:tcPr>
            <w:tcW w:w="629"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6</w:t>
            </w:r>
          </w:p>
        </w:tc>
        <w:tc>
          <w:tcPr>
            <w:tcW w:w="608" w:type="dxa"/>
            <w:tcBorders>
              <w:left w:val="double" w:sz="4" w:space="0" w:color="000001"/>
              <w:bottom w:val="single" w:sz="4" w:space="0" w:color="000001"/>
            </w:tcBorders>
            <w:shd w:val="clear" w:color="auto" w:fill="D9D9D9"/>
            <w:tcMar>
              <w:left w:w="-15" w:type="dxa"/>
            </w:tcMar>
            <w:vAlign w:val="center"/>
          </w:tcPr>
          <w:p w:rsidR="005106CB" w:rsidRPr="00FD0948" w:rsidRDefault="005106CB" w:rsidP="005106CB">
            <w:pPr>
              <w:snapToGrid w:val="0"/>
              <w:spacing w:line="276" w:lineRule="auto"/>
              <w:jc w:val="center"/>
              <w:rPr>
                <w:b/>
                <w:sz w:val="20"/>
                <w:szCs w:val="20"/>
              </w:rPr>
            </w:pPr>
            <w:r w:rsidRPr="00FD0948">
              <w:rPr>
                <w:b/>
                <w:sz w:val="20"/>
                <w:szCs w:val="20"/>
              </w:rPr>
              <w:t>13</w:t>
            </w:r>
          </w:p>
        </w:tc>
        <w:tc>
          <w:tcPr>
            <w:tcW w:w="553" w:type="dxa"/>
            <w:tcBorders>
              <w:left w:val="dotted" w:sz="4" w:space="0" w:color="000001"/>
              <w:bottom w:val="single" w:sz="4" w:space="0" w:color="000001"/>
            </w:tcBorders>
            <w:shd w:val="clear" w:color="auto" w:fill="D9D9D9"/>
            <w:tcMar>
              <w:left w:w="-5" w:type="dxa"/>
            </w:tcMar>
            <w:vAlign w:val="center"/>
          </w:tcPr>
          <w:p w:rsidR="005106CB" w:rsidRPr="00FD0948" w:rsidRDefault="005106CB" w:rsidP="005106CB">
            <w:pPr>
              <w:snapToGrid w:val="0"/>
              <w:spacing w:line="276" w:lineRule="auto"/>
              <w:jc w:val="center"/>
              <w:rPr>
                <w:b/>
                <w:sz w:val="20"/>
                <w:szCs w:val="20"/>
              </w:rPr>
            </w:pPr>
            <w:r w:rsidRPr="00FD0948">
              <w:rPr>
                <w:b/>
                <w:sz w:val="20"/>
                <w:szCs w:val="20"/>
              </w:rPr>
              <w:t>23</w:t>
            </w:r>
          </w:p>
        </w:tc>
        <w:tc>
          <w:tcPr>
            <w:tcW w:w="553" w:type="dxa"/>
            <w:tcBorders>
              <w:left w:val="double" w:sz="4" w:space="0" w:color="000001"/>
              <w:bottom w:val="single" w:sz="4" w:space="0" w:color="000001"/>
            </w:tcBorders>
            <w:shd w:val="clear" w:color="auto" w:fill="D9D9D9"/>
            <w:tcMar>
              <w:left w:w="-15" w:type="dxa"/>
            </w:tcMar>
            <w:vAlign w:val="center"/>
          </w:tcPr>
          <w:p w:rsidR="005106CB" w:rsidRPr="00FD0948" w:rsidRDefault="005106CB" w:rsidP="005106CB">
            <w:pPr>
              <w:snapToGrid w:val="0"/>
              <w:spacing w:line="276" w:lineRule="auto"/>
              <w:jc w:val="center"/>
              <w:rPr>
                <w:b/>
                <w:sz w:val="20"/>
                <w:szCs w:val="20"/>
              </w:rPr>
            </w:pPr>
            <w:r w:rsidRPr="00FD0948">
              <w:rPr>
                <w:b/>
                <w:sz w:val="20"/>
                <w:szCs w:val="20"/>
              </w:rPr>
              <w:t>13</w:t>
            </w:r>
          </w:p>
        </w:tc>
        <w:tc>
          <w:tcPr>
            <w:tcW w:w="565" w:type="dxa"/>
            <w:tcBorders>
              <w:left w:val="dotted" w:sz="4" w:space="0" w:color="000001"/>
              <w:bottom w:val="single" w:sz="4" w:space="0" w:color="000001"/>
              <w:right w:val="single" w:sz="4" w:space="0" w:color="000001"/>
            </w:tcBorders>
            <w:shd w:val="clear" w:color="auto" w:fill="auto"/>
            <w:tcMar>
              <w:left w:w="-5" w:type="dxa"/>
            </w:tcMar>
            <w:vAlign w:val="center"/>
          </w:tcPr>
          <w:p w:rsidR="005106CB" w:rsidRPr="00FD0948" w:rsidRDefault="005106CB" w:rsidP="005106CB">
            <w:pPr>
              <w:snapToGrid w:val="0"/>
              <w:spacing w:line="276" w:lineRule="auto"/>
              <w:jc w:val="center"/>
              <w:rPr>
                <w:b/>
                <w:sz w:val="20"/>
                <w:szCs w:val="20"/>
              </w:rPr>
            </w:pPr>
            <w:r w:rsidRPr="00FD0948">
              <w:rPr>
                <w:b/>
                <w:sz w:val="20"/>
                <w:szCs w:val="20"/>
              </w:rPr>
              <w:t>799</w:t>
            </w:r>
          </w:p>
        </w:tc>
      </w:tr>
      <w:tr w:rsidR="00FD0948" w:rsidRPr="00FD0948" w:rsidTr="005106CB">
        <w:trPr>
          <w:trHeight w:val="194"/>
        </w:trPr>
        <w:tc>
          <w:tcPr>
            <w:tcW w:w="603"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pacing w:line="276" w:lineRule="auto"/>
              <w:jc w:val="center"/>
              <w:rPr>
                <w:sz w:val="18"/>
                <w:szCs w:val="18"/>
              </w:rPr>
            </w:pPr>
            <w:r w:rsidRPr="00FD0948">
              <w:rPr>
                <w:sz w:val="18"/>
                <w:szCs w:val="18"/>
              </w:rPr>
              <w:t>11.</w:t>
            </w:r>
          </w:p>
        </w:tc>
        <w:tc>
          <w:tcPr>
            <w:tcW w:w="2070"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pacing w:line="276" w:lineRule="auto"/>
              <w:jc w:val="center"/>
              <w:rPr>
                <w:sz w:val="20"/>
                <w:szCs w:val="20"/>
              </w:rPr>
            </w:pPr>
            <w:r w:rsidRPr="00FD0948">
              <w:rPr>
                <w:sz w:val="18"/>
                <w:szCs w:val="18"/>
              </w:rPr>
              <w:t>Hemija/Kemija</w:t>
            </w:r>
          </w:p>
        </w:tc>
        <w:tc>
          <w:tcPr>
            <w:tcW w:w="394" w:type="dxa"/>
            <w:tcBorders>
              <w:left w:val="single" w:sz="4" w:space="0" w:color="000001"/>
              <w:bottom w:val="single" w:sz="4" w:space="0" w:color="000001"/>
              <w:right w:val="dotted" w:sz="4" w:space="0" w:color="00000A"/>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510" w:type="dxa"/>
            <w:tcBorders>
              <w:left w:val="dotted" w:sz="4" w:space="0" w:color="00000A"/>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274" w:type="dxa"/>
            <w:tcBorders>
              <w:left w:val="single" w:sz="4" w:space="0" w:color="000001"/>
              <w:bottom w:val="single" w:sz="4" w:space="0" w:color="000001"/>
              <w:right w:val="dotted" w:sz="4" w:space="0" w:color="00000A"/>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575" w:type="dxa"/>
            <w:tcBorders>
              <w:left w:val="dotted" w:sz="4" w:space="0" w:color="00000A"/>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467"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9"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8"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9"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8"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55"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03"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8"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8"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9"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8"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3</w:t>
            </w:r>
          </w:p>
        </w:tc>
        <w:tc>
          <w:tcPr>
            <w:tcW w:w="628"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6</w:t>
            </w:r>
          </w:p>
        </w:tc>
        <w:tc>
          <w:tcPr>
            <w:tcW w:w="628"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3</w:t>
            </w:r>
          </w:p>
        </w:tc>
        <w:tc>
          <w:tcPr>
            <w:tcW w:w="629"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6</w:t>
            </w:r>
          </w:p>
        </w:tc>
        <w:tc>
          <w:tcPr>
            <w:tcW w:w="608" w:type="dxa"/>
            <w:tcBorders>
              <w:left w:val="double" w:sz="4" w:space="0" w:color="000001"/>
              <w:bottom w:val="single" w:sz="4" w:space="0" w:color="000001"/>
            </w:tcBorders>
            <w:shd w:val="clear" w:color="auto" w:fill="D9D9D9"/>
            <w:tcMar>
              <w:left w:w="-15" w:type="dxa"/>
            </w:tcMar>
            <w:vAlign w:val="center"/>
          </w:tcPr>
          <w:p w:rsidR="005106CB" w:rsidRPr="00FD0948" w:rsidRDefault="005106CB" w:rsidP="005106CB">
            <w:pPr>
              <w:snapToGrid w:val="0"/>
              <w:spacing w:line="276" w:lineRule="auto"/>
              <w:jc w:val="center"/>
              <w:rPr>
                <w:b/>
                <w:sz w:val="20"/>
                <w:szCs w:val="20"/>
              </w:rPr>
            </w:pPr>
            <w:r w:rsidRPr="00FD0948">
              <w:rPr>
                <w:b/>
                <w:sz w:val="20"/>
                <w:szCs w:val="20"/>
              </w:rPr>
              <w:t>6</w:t>
            </w:r>
          </w:p>
        </w:tc>
        <w:tc>
          <w:tcPr>
            <w:tcW w:w="553" w:type="dxa"/>
            <w:tcBorders>
              <w:left w:val="dotted" w:sz="4" w:space="0" w:color="000001"/>
              <w:bottom w:val="single" w:sz="4" w:space="0" w:color="000001"/>
            </w:tcBorders>
            <w:shd w:val="clear" w:color="auto" w:fill="D9D9D9"/>
            <w:tcMar>
              <w:left w:w="-5" w:type="dxa"/>
            </w:tcMar>
            <w:vAlign w:val="center"/>
          </w:tcPr>
          <w:p w:rsidR="005106CB" w:rsidRPr="00FD0948" w:rsidRDefault="005106CB" w:rsidP="005106CB">
            <w:pPr>
              <w:snapToGrid w:val="0"/>
              <w:spacing w:line="276" w:lineRule="auto"/>
              <w:jc w:val="center"/>
              <w:rPr>
                <w:b/>
                <w:sz w:val="20"/>
                <w:szCs w:val="20"/>
              </w:rPr>
            </w:pPr>
            <w:r w:rsidRPr="00FD0948">
              <w:rPr>
                <w:b/>
                <w:sz w:val="20"/>
                <w:szCs w:val="20"/>
              </w:rPr>
              <w:t>12</w:t>
            </w:r>
          </w:p>
        </w:tc>
        <w:tc>
          <w:tcPr>
            <w:tcW w:w="553" w:type="dxa"/>
            <w:tcBorders>
              <w:left w:val="double" w:sz="4" w:space="0" w:color="000001"/>
              <w:bottom w:val="single" w:sz="4" w:space="0" w:color="000001"/>
            </w:tcBorders>
            <w:shd w:val="clear" w:color="auto" w:fill="D9D9D9"/>
            <w:tcMar>
              <w:left w:w="-15" w:type="dxa"/>
            </w:tcMar>
            <w:vAlign w:val="center"/>
          </w:tcPr>
          <w:p w:rsidR="005106CB" w:rsidRPr="00FD0948" w:rsidRDefault="005106CB" w:rsidP="005106CB">
            <w:pPr>
              <w:snapToGrid w:val="0"/>
              <w:spacing w:line="276" w:lineRule="auto"/>
              <w:jc w:val="center"/>
              <w:rPr>
                <w:b/>
                <w:sz w:val="20"/>
                <w:szCs w:val="20"/>
              </w:rPr>
            </w:pPr>
            <w:r w:rsidRPr="00FD0948">
              <w:rPr>
                <w:b/>
                <w:sz w:val="20"/>
                <w:szCs w:val="20"/>
              </w:rPr>
              <w:t>6</w:t>
            </w:r>
          </w:p>
        </w:tc>
        <w:tc>
          <w:tcPr>
            <w:tcW w:w="565" w:type="dxa"/>
            <w:tcBorders>
              <w:left w:val="dotted" w:sz="4" w:space="0" w:color="000001"/>
              <w:bottom w:val="single" w:sz="4" w:space="0" w:color="000001"/>
              <w:right w:val="single" w:sz="4" w:space="0" w:color="000001"/>
            </w:tcBorders>
            <w:shd w:val="clear" w:color="auto" w:fill="auto"/>
            <w:tcMar>
              <w:left w:w="-5" w:type="dxa"/>
            </w:tcMar>
            <w:vAlign w:val="center"/>
          </w:tcPr>
          <w:p w:rsidR="005106CB" w:rsidRPr="00FD0948" w:rsidRDefault="005106CB" w:rsidP="005106CB">
            <w:pPr>
              <w:snapToGrid w:val="0"/>
              <w:spacing w:line="276" w:lineRule="auto"/>
              <w:jc w:val="center"/>
              <w:rPr>
                <w:b/>
                <w:sz w:val="20"/>
                <w:szCs w:val="20"/>
              </w:rPr>
            </w:pPr>
            <w:r w:rsidRPr="00FD0948">
              <w:rPr>
                <w:b/>
                <w:sz w:val="20"/>
                <w:szCs w:val="20"/>
              </w:rPr>
              <w:t>414</w:t>
            </w:r>
          </w:p>
        </w:tc>
      </w:tr>
      <w:tr w:rsidR="00FD0948" w:rsidRPr="00FD0948" w:rsidTr="005106CB">
        <w:trPr>
          <w:trHeight w:val="194"/>
        </w:trPr>
        <w:tc>
          <w:tcPr>
            <w:tcW w:w="603"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pacing w:line="276" w:lineRule="auto"/>
              <w:jc w:val="center"/>
              <w:rPr>
                <w:sz w:val="18"/>
                <w:szCs w:val="18"/>
              </w:rPr>
            </w:pPr>
            <w:r w:rsidRPr="00FD0948">
              <w:rPr>
                <w:sz w:val="18"/>
                <w:szCs w:val="18"/>
              </w:rPr>
              <w:t>12.</w:t>
            </w:r>
          </w:p>
        </w:tc>
        <w:tc>
          <w:tcPr>
            <w:tcW w:w="2070"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pacing w:line="276" w:lineRule="auto"/>
              <w:jc w:val="center"/>
              <w:rPr>
                <w:sz w:val="20"/>
                <w:szCs w:val="20"/>
              </w:rPr>
            </w:pPr>
            <w:r w:rsidRPr="00FD0948">
              <w:rPr>
                <w:sz w:val="18"/>
                <w:szCs w:val="18"/>
              </w:rPr>
              <w:t>Fizika</w:t>
            </w:r>
          </w:p>
        </w:tc>
        <w:tc>
          <w:tcPr>
            <w:tcW w:w="394" w:type="dxa"/>
            <w:tcBorders>
              <w:left w:val="single" w:sz="4" w:space="0" w:color="000001"/>
              <w:bottom w:val="single" w:sz="4" w:space="0" w:color="000001"/>
              <w:right w:val="dotted" w:sz="4" w:space="0" w:color="00000A"/>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510" w:type="dxa"/>
            <w:tcBorders>
              <w:left w:val="dotted" w:sz="4" w:space="0" w:color="00000A"/>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274" w:type="dxa"/>
            <w:tcBorders>
              <w:left w:val="single" w:sz="4" w:space="0" w:color="000001"/>
              <w:bottom w:val="single" w:sz="4" w:space="0" w:color="000001"/>
              <w:right w:val="dotted" w:sz="4" w:space="0" w:color="00000A"/>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575" w:type="dxa"/>
            <w:tcBorders>
              <w:left w:val="dotted" w:sz="4" w:space="0" w:color="00000A"/>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467"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9"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8"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9"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8"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55"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03"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8"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8"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4</w:t>
            </w:r>
          </w:p>
        </w:tc>
        <w:tc>
          <w:tcPr>
            <w:tcW w:w="629"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4</w:t>
            </w:r>
          </w:p>
        </w:tc>
        <w:tc>
          <w:tcPr>
            <w:tcW w:w="628"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3</w:t>
            </w:r>
          </w:p>
        </w:tc>
        <w:tc>
          <w:tcPr>
            <w:tcW w:w="628"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6</w:t>
            </w:r>
          </w:p>
        </w:tc>
        <w:tc>
          <w:tcPr>
            <w:tcW w:w="628"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3</w:t>
            </w:r>
          </w:p>
        </w:tc>
        <w:tc>
          <w:tcPr>
            <w:tcW w:w="629"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6</w:t>
            </w:r>
          </w:p>
        </w:tc>
        <w:tc>
          <w:tcPr>
            <w:tcW w:w="608" w:type="dxa"/>
            <w:tcBorders>
              <w:left w:val="double" w:sz="4" w:space="0" w:color="000001"/>
              <w:bottom w:val="single" w:sz="4" w:space="0" w:color="000001"/>
            </w:tcBorders>
            <w:shd w:val="clear" w:color="auto" w:fill="D9D9D9"/>
            <w:tcMar>
              <w:left w:w="-15" w:type="dxa"/>
            </w:tcMar>
            <w:vAlign w:val="center"/>
          </w:tcPr>
          <w:p w:rsidR="005106CB" w:rsidRPr="00FD0948" w:rsidRDefault="005106CB" w:rsidP="005106CB">
            <w:pPr>
              <w:snapToGrid w:val="0"/>
              <w:spacing w:line="276" w:lineRule="auto"/>
              <w:jc w:val="center"/>
              <w:rPr>
                <w:b/>
                <w:sz w:val="20"/>
                <w:szCs w:val="20"/>
              </w:rPr>
            </w:pPr>
            <w:r w:rsidRPr="00FD0948">
              <w:rPr>
                <w:b/>
                <w:sz w:val="20"/>
                <w:szCs w:val="20"/>
              </w:rPr>
              <w:t>10</w:t>
            </w:r>
          </w:p>
        </w:tc>
        <w:tc>
          <w:tcPr>
            <w:tcW w:w="553" w:type="dxa"/>
            <w:tcBorders>
              <w:left w:val="dotted" w:sz="4" w:space="0" w:color="000001"/>
              <w:bottom w:val="single" w:sz="4" w:space="0" w:color="000001"/>
            </w:tcBorders>
            <w:shd w:val="clear" w:color="auto" w:fill="D9D9D9"/>
            <w:tcMar>
              <w:left w:w="-5" w:type="dxa"/>
            </w:tcMar>
            <w:vAlign w:val="center"/>
          </w:tcPr>
          <w:p w:rsidR="005106CB" w:rsidRPr="00FD0948" w:rsidRDefault="005106CB" w:rsidP="005106CB">
            <w:pPr>
              <w:snapToGrid w:val="0"/>
              <w:spacing w:line="276" w:lineRule="auto"/>
              <w:jc w:val="center"/>
              <w:rPr>
                <w:b/>
                <w:sz w:val="20"/>
                <w:szCs w:val="20"/>
              </w:rPr>
            </w:pPr>
            <w:r w:rsidRPr="00FD0948">
              <w:rPr>
                <w:b/>
                <w:sz w:val="20"/>
                <w:szCs w:val="20"/>
              </w:rPr>
              <w:t>16</w:t>
            </w:r>
          </w:p>
        </w:tc>
        <w:tc>
          <w:tcPr>
            <w:tcW w:w="553" w:type="dxa"/>
            <w:tcBorders>
              <w:left w:val="double" w:sz="4" w:space="0" w:color="000001"/>
              <w:bottom w:val="single" w:sz="4" w:space="0" w:color="000001"/>
            </w:tcBorders>
            <w:shd w:val="clear" w:color="auto" w:fill="D9D9D9"/>
            <w:tcMar>
              <w:left w:w="-15" w:type="dxa"/>
            </w:tcMar>
            <w:vAlign w:val="center"/>
          </w:tcPr>
          <w:p w:rsidR="005106CB" w:rsidRPr="00FD0948" w:rsidRDefault="005106CB" w:rsidP="005106CB">
            <w:pPr>
              <w:snapToGrid w:val="0"/>
              <w:spacing w:line="276" w:lineRule="auto"/>
              <w:jc w:val="center"/>
              <w:rPr>
                <w:b/>
                <w:sz w:val="20"/>
                <w:szCs w:val="20"/>
              </w:rPr>
            </w:pPr>
            <w:r w:rsidRPr="00FD0948">
              <w:rPr>
                <w:b/>
                <w:sz w:val="20"/>
                <w:szCs w:val="20"/>
              </w:rPr>
              <w:t>10</w:t>
            </w:r>
          </w:p>
        </w:tc>
        <w:tc>
          <w:tcPr>
            <w:tcW w:w="565" w:type="dxa"/>
            <w:tcBorders>
              <w:left w:val="dotted" w:sz="4" w:space="0" w:color="000001"/>
              <w:bottom w:val="single" w:sz="4" w:space="0" w:color="000001"/>
              <w:right w:val="single" w:sz="4" w:space="0" w:color="000001"/>
            </w:tcBorders>
            <w:shd w:val="clear" w:color="auto" w:fill="auto"/>
            <w:tcMar>
              <w:left w:w="-5" w:type="dxa"/>
            </w:tcMar>
            <w:vAlign w:val="center"/>
          </w:tcPr>
          <w:p w:rsidR="005106CB" w:rsidRPr="00FD0948" w:rsidRDefault="005106CB" w:rsidP="005106CB">
            <w:pPr>
              <w:snapToGrid w:val="0"/>
              <w:spacing w:line="276" w:lineRule="auto"/>
              <w:jc w:val="center"/>
              <w:rPr>
                <w:b/>
                <w:sz w:val="20"/>
                <w:szCs w:val="20"/>
              </w:rPr>
            </w:pPr>
            <w:r w:rsidRPr="00FD0948">
              <w:rPr>
                <w:b/>
                <w:sz w:val="20"/>
                <w:szCs w:val="20"/>
              </w:rPr>
              <w:t>554</w:t>
            </w:r>
          </w:p>
        </w:tc>
      </w:tr>
      <w:tr w:rsidR="00FD0948" w:rsidRPr="00FD0948" w:rsidTr="005106CB">
        <w:trPr>
          <w:trHeight w:val="194"/>
        </w:trPr>
        <w:tc>
          <w:tcPr>
            <w:tcW w:w="603"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pacing w:line="276" w:lineRule="auto"/>
              <w:jc w:val="center"/>
              <w:rPr>
                <w:sz w:val="18"/>
                <w:szCs w:val="18"/>
              </w:rPr>
            </w:pPr>
            <w:r w:rsidRPr="00FD0948">
              <w:rPr>
                <w:sz w:val="18"/>
                <w:szCs w:val="18"/>
              </w:rPr>
              <w:t>13.</w:t>
            </w:r>
          </w:p>
        </w:tc>
        <w:tc>
          <w:tcPr>
            <w:tcW w:w="2070"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pacing w:line="276" w:lineRule="auto"/>
              <w:jc w:val="center"/>
              <w:rPr>
                <w:sz w:val="20"/>
                <w:szCs w:val="20"/>
              </w:rPr>
            </w:pPr>
            <w:r w:rsidRPr="00FD0948">
              <w:rPr>
                <w:sz w:val="18"/>
                <w:szCs w:val="18"/>
              </w:rPr>
              <w:t>Osnove tehnike</w:t>
            </w:r>
          </w:p>
        </w:tc>
        <w:tc>
          <w:tcPr>
            <w:tcW w:w="394" w:type="dxa"/>
            <w:tcBorders>
              <w:left w:val="single" w:sz="4" w:space="0" w:color="000001"/>
              <w:bottom w:val="single" w:sz="4" w:space="0" w:color="000001"/>
              <w:right w:val="dotted" w:sz="4" w:space="0" w:color="00000A"/>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510" w:type="dxa"/>
            <w:tcBorders>
              <w:left w:val="dotted" w:sz="4" w:space="0" w:color="00000A"/>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274" w:type="dxa"/>
            <w:tcBorders>
              <w:left w:val="single" w:sz="4" w:space="0" w:color="000001"/>
              <w:bottom w:val="single" w:sz="4" w:space="0" w:color="000001"/>
              <w:right w:val="dotted" w:sz="4" w:space="0" w:color="00000A"/>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575" w:type="dxa"/>
            <w:tcBorders>
              <w:left w:val="dotted" w:sz="4" w:space="0" w:color="00000A"/>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467"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9"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8"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9"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8"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3</w:t>
            </w:r>
          </w:p>
        </w:tc>
        <w:tc>
          <w:tcPr>
            <w:tcW w:w="655"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6</w:t>
            </w:r>
          </w:p>
        </w:tc>
        <w:tc>
          <w:tcPr>
            <w:tcW w:w="603"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8"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8"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9"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8"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8"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8"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9"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08" w:type="dxa"/>
            <w:tcBorders>
              <w:left w:val="double" w:sz="4" w:space="0" w:color="000001"/>
              <w:bottom w:val="single" w:sz="4" w:space="0" w:color="000001"/>
            </w:tcBorders>
            <w:shd w:val="clear" w:color="auto" w:fill="D9D9D9"/>
            <w:tcMar>
              <w:left w:w="-15" w:type="dxa"/>
            </w:tcMar>
            <w:vAlign w:val="center"/>
          </w:tcPr>
          <w:p w:rsidR="005106CB" w:rsidRPr="00FD0948" w:rsidRDefault="005106CB" w:rsidP="005106CB">
            <w:pPr>
              <w:snapToGrid w:val="0"/>
              <w:spacing w:line="276" w:lineRule="auto"/>
              <w:jc w:val="center"/>
              <w:rPr>
                <w:b/>
                <w:sz w:val="20"/>
                <w:szCs w:val="20"/>
              </w:rPr>
            </w:pPr>
            <w:r w:rsidRPr="00FD0948">
              <w:rPr>
                <w:b/>
                <w:sz w:val="20"/>
                <w:szCs w:val="20"/>
              </w:rPr>
              <w:t>3</w:t>
            </w:r>
          </w:p>
        </w:tc>
        <w:tc>
          <w:tcPr>
            <w:tcW w:w="553" w:type="dxa"/>
            <w:tcBorders>
              <w:left w:val="dotted" w:sz="4" w:space="0" w:color="000001"/>
              <w:bottom w:val="single" w:sz="4" w:space="0" w:color="000001"/>
            </w:tcBorders>
            <w:shd w:val="clear" w:color="auto" w:fill="D9D9D9"/>
            <w:tcMar>
              <w:left w:w="-5" w:type="dxa"/>
            </w:tcMar>
            <w:vAlign w:val="center"/>
          </w:tcPr>
          <w:p w:rsidR="005106CB" w:rsidRPr="00FD0948" w:rsidRDefault="005106CB" w:rsidP="005106CB">
            <w:pPr>
              <w:snapToGrid w:val="0"/>
              <w:spacing w:line="276" w:lineRule="auto"/>
              <w:jc w:val="center"/>
              <w:rPr>
                <w:b/>
                <w:sz w:val="20"/>
                <w:szCs w:val="20"/>
              </w:rPr>
            </w:pPr>
            <w:r w:rsidRPr="00FD0948">
              <w:rPr>
                <w:b/>
                <w:sz w:val="20"/>
                <w:szCs w:val="20"/>
              </w:rPr>
              <w:t>6</w:t>
            </w:r>
          </w:p>
        </w:tc>
        <w:tc>
          <w:tcPr>
            <w:tcW w:w="553" w:type="dxa"/>
            <w:tcBorders>
              <w:left w:val="double" w:sz="4" w:space="0" w:color="000001"/>
              <w:bottom w:val="single" w:sz="4" w:space="0" w:color="000001"/>
            </w:tcBorders>
            <w:shd w:val="clear" w:color="auto" w:fill="D9D9D9"/>
            <w:tcMar>
              <w:left w:w="-15" w:type="dxa"/>
            </w:tcMar>
            <w:vAlign w:val="center"/>
          </w:tcPr>
          <w:p w:rsidR="005106CB" w:rsidRPr="00FD0948" w:rsidRDefault="005106CB" w:rsidP="005106CB">
            <w:pPr>
              <w:snapToGrid w:val="0"/>
              <w:spacing w:line="276" w:lineRule="auto"/>
              <w:jc w:val="center"/>
              <w:rPr>
                <w:b/>
                <w:sz w:val="20"/>
                <w:szCs w:val="20"/>
              </w:rPr>
            </w:pPr>
            <w:r w:rsidRPr="00FD0948">
              <w:rPr>
                <w:b/>
                <w:sz w:val="20"/>
                <w:szCs w:val="20"/>
              </w:rPr>
              <w:t>3</w:t>
            </w:r>
          </w:p>
        </w:tc>
        <w:tc>
          <w:tcPr>
            <w:tcW w:w="565" w:type="dxa"/>
            <w:tcBorders>
              <w:left w:val="dotted" w:sz="4" w:space="0" w:color="000001"/>
              <w:bottom w:val="single" w:sz="4" w:space="0" w:color="000001"/>
              <w:right w:val="single" w:sz="4" w:space="0" w:color="000001"/>
            </w:tcBorders>
            <w:shd w:val="clear" w:color="auto" w:fill="auto"/>
            <w:tcMar>
              <w:left w:w="-5" w:type="dxa"/>
            </w:tcMar>
            <w:vAlign w:val="center"/>
          </w:tcPr>
          <w:p w:rsidR="005106CB" w:rsidRPr="00FD0948" w:rsidRDefault="005106CB" w:rsidP="005106CB">
            <w:pPr>
              <w:snapToGrid w:val="0"/>
              <w:spacing w:line="276" w:lineRule="auto"/>
              <w:jc w:val="center"/>
              <w:rPr>
                <w:b/>
                <w:sz w:val="20"/>
                <w:szCs w:val="20"/>
              </w:rPr>
            </w:pPr>
            <w:r w:rsidRPr="00FD0948">
              <w:rPr>
                <w:b/>
                <w:sz w:val="20"/>
                <w:szCs w:val="20"/>
              </w:rPr>
              <w:t>210</w:t>
            </w:r>
          </w:p>
        </w:tc>
      </w:tr>
      <w:tr w:rsidR="00FD0948" w:rsidRPr="00FD0948" w:rsidTr="005106CB">
        <w:trPr>
          <w:trHeight w:val="279"/>
        </w:trPr>
        <w:tc>
          <w:tcPr>
            <w:tcW w:w="603"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pacing w:line="276" w:lineRule="auto"/>
              <w:jc w:val="center"/>
              <w:rPr>
                <w:sz w:val="18"/>
                <w:szCs w:val="18"/>
              </w:rPr>
            </w:pPr>
            <w:r w:rsidRPr="00FD0948">
              <w:rPr>
                <w:sz w:val="18"/>
                <w:szCs w:val="18"/>
              </w:rPr>
              <w:t>14.</w:t>
            </w:r>
          </w:p>
        </w:tc>
        <w:tc>
          <w:tcPr>
            <w:tcW w:w="2070"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pacing w:line="276" w:lineRule="auto"/>
              <w:jc w:val="center"/>
              <w:rPr>
                <w:sz w:val="20"/>
                <w:szCs w:val="20"/>
              </w:rPr>
            </w:pPr>
            <w:r w:rsidRPr="00FD0948">
              <w:rPr>
                <w:sz w:val="18"/>
                <w:szCs w:val="18"/>
              </w:rPr>
              <w:t>Tehnička kultura</w:t>
            </w:r>
          </w:p>
        </w:tc>
        <w:tc>
          <w:tcPr>
            <w:tcW w:w="394" w:type="dxa"/>
            <w:tcBorders>
              <w:left w:val="single" w:sz="4" w:space="0" w:color="000001"/>
              <w:bottom w:val="single" w:sz="4" w:space="0" w:color="000001"/>
              <w:right w:val="dotted" w:sz="4" w:space="0" w:color="00000A"/>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510" w:type="dxa"/>
            <w:tcBorders>
              <w:left w:val="dotted" w:sz="4" w:space="0" w:color="00000A"/>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274" w:type="dxa"/>
            <w:tcBorders>
              <w:left w:val="single" w:sz="4" w:space="0" w:color="000001"/>
              <w:bottom w:val="single" w:sz="4" w:space="0" w:color="000001"/>
              <w:right w:val="dotted" w:sz="4" w:space="0" w:color="00000A"/>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575" w:type="dxa"/>
            <w:tcBorders>
              <w:left w:val="dotted" w:sz="4" w:space="0" w:color="00000A"/>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467"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9"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8"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9"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8"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55"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03"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3</w:t>
            </w:r>
          </w:p>
        </w:tc>
        <w:tc>
          <w:tcPr>
            <w:tcW w:w="628"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6</w:t>
            </w:r>
          </w:p>
        </w:tc>
        <w:tc>
          <w:tcPr>
            <w:tcW w:w="628"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4</w:t>
            </w:r>
          </w:p>
        </w:tc>
        <w:tc>
          <w:tcPr>
            <w:tcW w:w="629"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8</w:t>
            </w:r>
          </w:p>
        </w:tc>
        <w:tc>
          <w:tcPr>
            <w:tcW w:w="628"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3</w:t>
            </w:r>
          </w:p>
        </w:tc>
        <w:tc>
          <w:tcPr>
            <w:tcW w:w="628"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12</w:t>
            </w:r>
          </w:p>
        </w:tc>
        <w:tc>
          <w:tcPr>
            <w:tcW w:w="628"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3</w:t>
            </w:r>
          </w:p>
        </w:tc>
        <w:tc>
          <w:tcPr>
            <w:tcW w:w="629"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lang w:val="hr-BA"/>
              </w:rPr>
              <w:t>6</w:t>
            </w:r>
          </w:p>
        </w:tc>
        <w:tc>
          <w:tcPr>
            <w:tcW w:w="608" w:type="dxa"/>
            <w:tcBorders>
              <w:left w:val="double" w:sz="4" w:space="0" w:color="000001"/>
              <w:bottom w:val="single" w:sz="4" w:space="0" w:color="000001"/>
            </w:tcBorders>
            <w:shd w:val="clear" w:color="auto" w:fill="D9D9D9"/>
            <w:tcMar>
              <w:left w:w="-15" w:type="dxa"/>
            </w:tcMar>
            <w:vAlign w:val="center"/>
          </w:tcPr>
          <w:p w:rsidR="005106CB" w:rsidRPr="00FD0948" w:rsidRDefault="005106CB" w:rsidP="005106CB">
            <w:pPr>
              <w:snapToGrid w:val="0"/>
              <w:spacing w:line="276" w:lineRule="auto"/>
              <w:jc w:val="center"/>
              <w:rPr>
                <w:b/>
                <w:sz w:val="20"/>
                <w:szCs w:val="20"/>
              </w:rPr>
            </w:pPr>
            <w:r w:rsidRPr="00FD0948">
              <w:rPr>
                <w:b/>
                <w:sz w:val="20"/>
                <w:szCs w:val="20"/>
              </w:rPr>
              <w:t>13</w:t>
            </w:r>
          </w:p>
        </w:tc>
        <w:tc>
          <w:tcPr>
            <w:tcW w:w="553" w:type="dxa"/>
            <w:tcBorders>
              <w:left w:val="dotted" w:sz="4" w:space="0" w:color="000001"/>
              <w:bottom w:val="single" w:sz="4" w:space="0" w:color="000001"/>
            </w:tcBorders>
            <w:shd w:val="clear" w:color="auto" w:fill="D9D9D9"/>
            <w:tcMar>
              <w:left w:w="-5" w:type="dxa"/>
            </w:tcMar>
            <w:vAlign w:val="center"/>
          </w:tcPr>
          <w:p w:rsidR="005106CB" w:rsidRPr="00FD0948" w:rsidRDefault="005106CB" w:rsidP="005106CB">
            <w:pPr>
              <w:snapToGrid w:val="0"/>
              <w:spacing w:line="276" w:lineRule="auto"/>
              <w:jc w:val="center"/>
              <w:rPr>
                <w:b/>
                <w:sz w:val="20"/>
                <w:szCs w:val="20"/>
              </w:rPr>
            </w:pPr>
            <w:r w:rsidRPr="00FD0948">
              <w:rPr>
                <w:b/>
                <w:sz w:val="20"/>
                <w:szCs w:val="20"/>
              </w:rPr>
              <w:t>32</w:t>
            </w:r>
          </w:p>
        </w:tc>
        <w:tc>
          <w:tcPr>
            <w:tcW w:w="553" w:type="dxa"/>
            <w:tcBorders>
              <w:left w:val="double" w:sz="4" w:space="0" w:color="000001"/>
              <w:bottom w:val="single" w:sz="4" w:space="0" w:color="000001"/>
            </w:tcBorders>
            <w:shd w:val="clear" w:color="auto" w:fill="D9D9D9"/>
            <w:tcMar>
              <w:left w:w="-15" w:type="dxa"/>
            </w:tcMar>
            <w:vAlign w:val="center"/>
          </w:tcPr>
          <w:p w:rsidR="005106CB" w:rsidRPr="00FD0948" w:rsidRDefault="005106CB" w:rsidP="005106CB">
            <w:pPr>
              <w:snapToGrid w:val="0"/>
              <w:spacing w:line="276" w:lineRule="auto"/>
              <w:jc w:val="center"/>
              <w:rPr>
                <w:b/>
                <w:sz w:val="20"/>
                <w:szCs w:val="20"/>
              </w:rPr>
            </w:pPr>
            <w:r w:rsidRPr="00FD0948">
              <w:rPr>
                <w:b/>
                <w:sz w:val="20"/>
                <w:szCs w:val="20"/>
              </w:rPr>
              <w:t>13</w:t>
            </w:r>
          </w:p>
        </w:tc>
        <w:tc>
          <w:tcPr>
            <w:tcW w:w="565" w:type="dxa"/>
            <w:tcBorders>
              <w:left w:val="dotted" w:sz="4" w:space="0" w:color="000001"/>
              <w:bottom w:val="single" w:sz="4" w:space="0" w:color="000001"/>
              <w:right w:val="single" w:sz="4" w:space="0" w:color="000001"/>
            </w:tcBorders>
            <w:shd w:val="clear" w:color="auto" w:fill="auto"/>
            <w:tcMar>
              <w:left w:w="-5" w:type="dxa"/>
            </w:tcMar>
            <w:vAlign w:val="center"/>
          </w:tcPr>
          <w:p w:rsidR="005106CB" w:rsidRPr="00FD0948" w:rsidRDefault="005106CB" w:rsidP="005106CB">
            <w:pPr>
              <w:snapToGrid w:val="0"/>
              <w:spacing w:line="276" w:lineRule="auto"/>
              <w:jc w:val="center"/>
              <w:rPr>
                <w:b/>
                <w:sz w:val="20"/>
                <w:szCs w:val="20"/>
              </w:rPr>
            </w:pPr>
            <w:r w:rsidRPr="00FD0948">
              <w:rPr>
                <w:b/>
                <w:sz w:val="20"/>
                <w:szCs w:val="20"/>
              </w:rPr>
              <w:t>1114</w:t>
            </w:r>
          </w:p>
        </w:tc>
      </w:tr>
      <w:tr w:rsidR="00FD0948" w:rsidRPr="00FD0948" w:rsidTr="005106CB">
        <w:trPr>
          <w:trHeight w:val="184"/>
        </w:trPr>
        <w:tc>
          <w:tcPr>
            <w:tcW w:w="603"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pacing w:line="276" w:lineRule="auto"/>
              <w:jc w:val="center"/>
              <w:rPr>
                <w:sz w:val="18"/>
                <w:szCs w:val="18"/>
              </w:rPr>
            </w:pPr>
            <w:r w:rsidRPr="00FD0948">
              <w:rPr>
                <w:sz w:val="18"/>
                <w:szCs w:val="18"/>
              </w:rPr>
              <w:t>15.</w:t>
            </w:r>
          </w:p>
        </w:tc>
        <w:tc>
          <w:tcPr>
            <w:tcW w:w="2070"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pacing w:line="276" w:lineRule="auto"/>
              <w:jc w:val="center"/>
              <w:rPr>
                <w:sz w:val="20"/>
                <w:szCs w:val="20"/>
              </w:rPr>
            </w:pPr>
            <w:r w:rsidRPr="00FD0948">
              <w:rPr>
                <w:sz w:val="18"/>
                <w:szCs w:val="18"/>
              </w:rPr>
              <w:t>Informatika</w:t>
            </w:r>
          </w:p>
        </w:tc>
        <w:tc>
          <w:tcPr>
            <w:tcW w:w="394" w:type="dxa"/>
            <w:tcBorders>
              <w:left w:val="single" w:sz="4" w:space="0" w:color="000001"/>
              <w:bottom w:val="single" w:sz="4" w:space="0" w:color="000001"/>
              <w:right w:val="dotted" w:sz="4" w:space="0" w:color="00000A"/>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510" w:type="dxa"/>
            <w:tcBorders>
              <w:left w:val="dotted" w:sz="4" w:space="0" w:color="00000A"/>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274" w:type="dxa"/>
            <w:tcBorders>
              <w:left w:val="single" w:sz="4" w:space="0" w:color="000001"/>
              <w:bottom w:val="single" w:sz="4" w:space="0" w:color="000001"/>
              <w:right w:val="dotted" w:sz="4" w:space="0" w:color="00000A"/>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575" w:type="dxa"/>
            <w:tcBorders>
              <w:left w:val="dotted" w:sz="4" w:space="0" w:color="00000A"/>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467"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9"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8"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3</w:t>
            </w:r>
          </w:p>
        </w:tc>
        <w:tc>
          <w:tcPr>
            <w:tcW w:w="629"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6</w:t>
            </w:r>
          </w:p>
        </w:tc>
        <w:tc>
          <w:tcPr>
            <w:tcW w:w="628"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3</w:t>
            </w:r>
          </w:p>
        </w:tc>
        <w:tc>
          <w:tcPr>
            <w:tcW w:w="655"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6</w:t>
            </w:r>
          </w:p>
        </w:tc>
        <w:tc>
          <w:tcPr>
            <w:tcW w:w="603"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3</w:t>
            </w:r>
          </w:p>
        </w:tc>
        <w:tc>
          <w:tcPr>
            <w:tcW w:w="628"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6</w:t>
            </w:r>
          </w:p>
        </w:tc>
        <w:tc>
          <w:tcPr>
            <w:tcW w:w="628"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4</w:t>
            </w:r>
          </w:p>
        </w:tc>
        <w:tc>
          <w:tcPr>
            <w:tcW w:w="629"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8</w:t>
            </w:r>
          </w:p>
        </w:tc>
        <w:tc>
          <w:tcPr>
            <w:tcW w:w="628"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3</w:t>
            </w:r>
          </w:p>
        </w:tc>
        <w:tc>
          <w:tcPr>
            <w:tcW w:w="628"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6</w:t>
            </w:r>
          </w:p>
        </w:tc>
        <w:tc>
          <w:tcPr>
            <w:tcW w:w="628"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3</w:t>
            </w:r>
          </w:p>
        </w:tc>
        <w:tc>
          <w:tcPr>
            <w:tcW w:w="629"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6</w:t>
            </w:r>
          </w:p>
        </w:tc>
        <w:tc>
          <w:tcPr>
            <w:tcW w:w="608" w:type="dxa"/>
            <w:tcBorders>
              <w:left w:val="double" w:sz="4" w:space="0" w:color="000001"/>
              <w:bottom w:val="single" w:sz="4" w:space="0" w:color="000001"/>
            </w:tcBorders>
            <w:shd w:val="clear" w:color="auto" w:fill="D9D9D9"/>
            <w:tcMar>
              <w:left w:w="-15" w:type="dxa"/>
            </w:tcMar>
            <w:vAlign w:val="center"/>
          </w:tcPr>
          <w:p w:rsidR="005106CB" w:rsidRPr="00FD0948" w:rsidRDefault="005106CB" w:rsidP="005106CB">
            <w:pPr>
              <w:snapToGrid w:val="0"/>
              <w:spacing w:line="276" w:lineRule="auto"/>
              <w:jc w:val="center"/>
              <w:rPr>
                <w:b/>
                <w:sz w:val="20"/>
                <w:szCs w:val="20"/>
              </w:rPr>
            </w:pPr>
            <w:r w:rsidRPr="00FD0948">
              <w:rPr>
                <w:b/>
                <w:sz w:val="20"/>
                <w:szCs w:val="20"/>
              </w:rPr>
              <w:t>19</w:t>
            </w:r>
          </w:p>
        </w:tc>
        <w:tc>
          <w:tcPr>
            <w:tcW w:w="553" w:type="dxa"/>
            <w:tcBorders>
              <w:left w:val="dotted" w:sz="4" w:space="0" w:color="000001"/>
              <w:bottom w:val="single" w:sz="4" w:space="0" w:color="000001"/>
            </w:tcBorders>
            <w:shd w:val="clear" w:color="auto" w:fill="D9D9D9"/>
            <w:tcMar>
              <w:left w:w="-5" w:type="dxa"/>
            </w:tcMar>
            <w:vAlign w:val="center"/>
          </w:tcPr>
          <w:p w:rsidR="005106CB" w:rsidRPr="00FD0948" w:rsidRDefault="005106CB" w:rsidP="005106CB">
            <w:pPr>
              <w:snapToGrid w:val="0"/>
              <w:spacing w:line="276" w:lineRule="auto"/>
              <w:jc w:val="center"/>
              <w:rPr>
                <w:b/>
                <w:sz w:val="20"/>
                <w:szCs w:val="20"/>
              </w:rPr>
            </w:pPr>
            <w:r w:rsidRPr="00FD0948">
              <w:rPr>
                <w:b/>
                <w:sz w:val="20"/>
                <w:szCs w:val="20"/>
              </w:rPr>
              <w:t>38</w:t>
            </w:r>
          </w:p>
        </w:tc>
        <w:tc>
          <w:tcPr>
            <w:tcW w:w="553" w:type="dxa"/>
            <w:tcBorders>
              <w:left w:val="double" w:sz="4" w:space="0" w:color="000001"/>
              <w:bottom w:val="single" w:sz="4" w:space="0" w:color="000001"/>
            </w:tcBorders>
            <w:shd w:val="clear" w:color="auto" w:fill="D9D9D9"/>
            <w:tcMar>
              <w:left w:w="-15" w:type="dxa"/>
            </w:tcMar>
            <w:vAlign w:val="center"/>
          </w:tcPr>
          <w:p w:rsidR="005106CB" w:rsidRPr="00FD0948" w:rsidRDefault="005106CB" w:rsidP="005106CB">
            <w:pPr>
              <w:snapToGrid w:val="0"/>
              <w:spacing w:line="276" w:lineRule="auto"/>
              <w:jc w:val="center"/>
              <w:rPr>
                <w:b/>
                <w:sz w:val="20"/>
                <w:szCs w:val="20"/>
              </w:rPr>
            </w:pPr>
            <w:r w:rsidRPr="00FD0948">
              <w:rPr>
                <w:b/>
                <w:sz w:val="20"/>
                <w:szCs w:val="20"/>
              </w:rPr>
              <w:t>19</w:t>
            </w:r>
          </w:p>
        </w:tc>
        <w:tc>
          <w:tcPr>
            <w:tcW w:w="565" w:type="dxa"/>
            <w:tcBorders>
              <w:left w:val="dotted" w:sz="4" w:space="0" w:color="000001"/>
              <w:bottom w:val="single" w:sz="4" w:space="0" w:color="000001"/>
              <w:right w:val="single" w:sz="4" w:space="0" w:color="000001"/>
            </w:tcBorders>
            <w:shd w:val="clear" w:color="auto" w:fill="auto"/>
            <w:tcMar>
              <w:left w:w="-5" w:type="dxa"/>
            </w:tcMar>
            <w:vAlign w:val="center"/>
          </w:tcPr>
          <w:p w:rsidR="005106CB" w:rsidRPr="00FD0948" w:rsidRDefault="005106CB" w:rsidP="005106CB">
            <w:pPr>
              <w:snapToGrid w:val="0"/>
              <w:spacing w:line="276" w:lineRule="auto"/>
              <w:jc w:val="center"/>
              <w:rPr>
                <w:b/>
                <w:sz w:val="20"/>
                <w:szCs w:val="20"/>
              </w:rPr>
            </w:pPr>
            <w:r w:rsidRPr="00FD0948">
              <w:rPr>
                <w:b/>
                <w:sz w:val="20"/>
                <w:szCs w:val="20"/>
              </w:rPr>
              <w:t>1324</w:t>
            </w:r>
          </w:p>
        </w:tc>
      </w:tr>
      <w:tr w:rsidR="00FD0948" w:rsidRPr="00FD0948" w:rsidTr="005106CB">
        <w:trPr>
          <w:trHeight w:val="184"/>
        </w:trPr>
        <w:tc>
          <w:tcPr>
            <w:tcW w:w="603"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pacing w:line="276" w:lineRule="auto"/>
              <w:jc w:val="center"/>
              <w:rPr>
                <w:sz w:val="18"/>
                <w:szCs w:val="18"/>
              </w:rPr>
            </w:pPr>
            <w:r w:rsidRPr="00FD0948">
              <w:rPr>
                <w:sz w:val="18"/>
                <w:szCs w:val="18"/>
              </w:rPr>
              <w:t>16.</w:t>
            </w:r>
          </w:p>
        </w:tc>
        <w:tc>
          <w:tcPr>
            <w:tcW w:w="2070"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pacing w:line="276" w:lineRule="auto"/>
              <w:jc w:val="center"/>
              <w:rPr>
                <w:sz w:val="20"/>
                <w:szCs w:val="20"/>
              </w:rPr>
            </w:pPr>
            <w:r w:rsidRPr="00FD0948">
              <w:rPr>
                <w:sz w:val="18"/>
                <w:szCs w:val="18"/>
              </w:rPr>
              <w:t>Likovna kultura</w:t>
            </w:r>
          </w:p>
        </w:tc>
        <w:tc>
          <w:tcPr>
            <w:tcW w:w="394" w:type="dxa"/>
            <w:tcBorders>
              <w:left w:val="single" w:sz="4" w:space="0" w:color="000001"/>
              <w:bottom w:val="single" w:sz="4" w:space="0" w:color="000001"/>
              <w:right w:val="dotted" w:sz="4" w:space="0" w:color="00000A"/>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510" w:type="dxa"/>
            <w:tcBorders>
              <w:left w:val="dotted" w:sz="4" w:space="0" w:color="00000A"/>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274" w:type="dxa"/>
            <w:tcBorders>
              <w:left w:val="single" w:sz="4" w:space="0" w:color="000001"/>
              <w:bottom w:val="single" w:sz="4" w:space="0" w:color="000001"/>
              <w:right w:val="dotted" w:sz="4" w:space="0" w:color="00000A"/>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575" w:type="dxa"/>
            <w:tcBorders>
              <w:left w:val="dotted" w:sz="4" w:space="0" w:color="00000A"/>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467"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9"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8"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9"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8"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2</w:t>
            </w:r>
          </w:p>
        </w:tc>
        <w:tc>
          <w:tcPr>
            <w:tcW w:w="655"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2</w:t>
            </w:r>
          </w:p>
        </w:tc>
        <w:tc>
          <w:tcPr>
            <w:tcW w:w="603"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3</w:t>
            </w:r>
          </w:p>
        </w:tc>
        <w:tc>
          <w:tcPr>
            <w:tcW w:w="628"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3</w:t>
            </w:r>
          </w:p>
        </w:tc>
        <w:tc>
          <w:tcPr>
            <w:tcW w:w="628"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4</w:t>
            </w:r>
          </w:p>
        </w:tc>
        <w:tc>
          <w:tcPr>
            <w:tcW w:w="629"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4</w:t>
            </w:r>
          </w:p>
        </w:tc>
        <w:tc>
          <w:tcPr>
            <w:tcW w:w="628"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3</w:t>
            </w:r>
          </w:p>
        </w:tc>
        <w:tc>
          <w:tcPr>
            <w:tcW w:w="628"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3</w:t>
            </w:r>
          </w:p>
        </w:tc>
        <w:tc>
          <w:tcPr>
            <w:tcW w:w="628"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3</w:t>
            </w:r>
          </w:p>
        </w:tc>
        <w:tc>
          <w:tcPr>
            <w:tcW w:w="629"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pPr>
            <w:r w:rsidRPr="00FD0948">
              <w:rPr>
                <w:b/>
                <w:vertAlign w:val="superscript"/>
                <w:lang w:val="hr-BA"/>
              </w:rPr>
              <w:t>4*</w:t>
            </w:r>
          </w:p>
        </w:tc>
        <w:tc>
          <w:tcPr>
            <w:tcW w:w="608" w:type="dxa"/>
            <w:tcBorders>
              <w:left w:val="double" w:sz="4" w:space="0" w:color="000001"/>
              <w:bottom w:val="single" w:sz="4" w:space="0" w:color="000001"/>
            </w:tcBorders>
            <w:shd w:val="clear" w:color="auto" w:fill="D9D9D9"/>
            <w:tcMar>
              <w:left w:w="-15" w:type="dxa"/>
            </w:tcMar>
            <w:vAlign w:val="center"/>
          </w:tcPr>
          <w:p w:rsidR="005106CB" w:rsidRPr="00FD0948" w:rsidRDefault="005106CB" w:rsidP="005106CB">
            <w:pPr>
              <w:snapToGrid w:val="0"/>
              <w:spacing w:line="276" w:lineRule="auto"/>
              <w:jc w:val="center"/>
              <w:rPr>
                <w:b/>
                <w:sz w:val="20"/>
                <w:szCs w:val="20"/>
              </w:rPr>
            </w:pPr>
            <w:r w:rsidRPr="00FD0948">
              <w:rPr>
                <w:b/>
                <w:sz w:val="20"/>
                <w:szCs w:val="20"/>
              </w:rPr>
              <w:t>15</w:t>
            </w:r>
          </w:p>
        </w:tc>
        <w:tc>
          <w:tcPr>
            <w:tcW w:w="553" w:type="dxa"/>
            <w:tcBorders>
              <w:left w:val="dotted" w:sz="4" w:space="0" w:color="000001"/>
              <w:bottom w:val="single" w:sz="4" w:space="0" w:color="000001"/>
            </w:tcBorders>
            <w:shd w:val="clear" w:color="auto" w:fill="D9D9D9"/>
            <w:tcMar>
              <w:left w:w="-5" w:type="dxa"/>
            </w:tcMar>
            <w:vAlign w:val="center"/>
          </w:tcPr>
          <w:p w:rsidR="005106CB" w:rsidRPr="00FD0948" w:rsidRDefault="005106CB" w:rsidP="005106CB">
            <w:pPr>
              <w:snapToGrid w:val="0"/>
              <w:spacing w:line="276" w:lineRule="auto"/>
              <w:jc w:val="center"/>
              <w:rPr>
                <w:b/>
                <w:sz w:val="20"/>
                <w:szCs w:val="20"/>
                <w:lang w:val="hr-BA"/>
              </w:rPr>
            </w:pPr>
            <w:r w:rsidRPr="00FD0948">
              <w:rPr>
                <w:b/>
                <w:sz w:val="20"/>
                <w:szCs w:val="20"/>
              </w:rPr>
              <w:t>16</w:t>
            </w:r>
          </w:p>
        </w:tc>
        <w:tc>
          <w:tcPr>
            <w:tcW w:w="553" w:type="dxa"/>
            <w:tcBorders>
              <w:left w:val="double" w:sz="4" w:space="0" w:color="000001"/>
              <w:bottom w:val="single" w:sz="4" w:space="0" w:color="000001"/>
            </w:tcBorders>
            <w:shd w:val="clear" w:color="auto" w:fill="D9D9D9"/>
            <w:tcMar>
              <w:left w:w="-15" w:type="dxa"/>
            </w:tcMar>
            <w:vAlign w:val="center"/>
          </w:tcPr>
          <w:p w:rsidR="005106CB" w:rsidRPr="00FD0948" w:rsidRDefault="005106CB" w:rsidP="005106CB">
            <w:pPr>
              <w:snapToGrid w:val="0"/>
              <w:spacing w:line="276" w:lineRule="auto"/>
              <w:jc w:val="center"/>
              <w:rPr>
                <w:b/>
                <w:sz w:val="20"/>
                <w:szCs w:val="20"/>
              </w:rPr>
            </w:pPr>
            <w:r w:rsidRPr="00FD0948">
              <w:rPr>
                <w:b/>
                <w:sz w:val="20"/>
                <w:szCs w:val="20"/>
              </w:rPr>
              <w:t>15</w:t>
            </w:r>
          </w:p>
        </w:tc>
        <w:tc>
          <w:tcPr>
            <w:tcW w:w="565" w:type="dxa"/>
            <w:tcBorders>
              <w:left w:val="dotted" w:sz="4" w:space="0" w:color="000001"/>
              <w:bottom w:val="single" w:sz="4" w:space="0" w:color="000001"/>
              <w:right w:val="single" w:sz="4" w:space="0" w:color="000001"/>
            </w:tcBorders>
            <w:shd w:val="clear" w:color="auto" w:fill="auto"/>
            <w:tcMar>
              <w:left w:w="-5" w:type="dxa"/>
            </w:tcMar>
            <w:vAlign w:val="center"/>
          </w:tcPr>
          <w:p w:rsidR="005106CB" w:rsidRPr="00FD0948" w:rsidRDefault="005106CB" w:rsidP="005106CB">
            <w:pPr>
              <w:snapToGrid w:val="0"/>
              <w:spacing w:line="276" w:lineRule="auto"/>
              <w:jc w:val="center"/>
              <w:rPr>
                <w:b/>
                <w:sz w:val="20"/>
                <w:szCs w:val="20"/>
                <w:lang w:val="hr-BA"/>
              </w:rPr>
            </w:pPr>
            <w:r w:rsidRPr="00FD0948">
              <w:rPr>
                <w:b/>
                <w:sz w:val="20"/>
                <w:szCs w:val="20"/>
                <w:lang w:val="hr-BA"/>
              </w:rPr>
              <w:t>557</w:t>
            </w:r>
          </w:p>
        </w:tc>
      </w:tr>
      <w:tr w:rsidR="00FD0948" w:rsidRPr="00FD0948" w:rsidTr="005106CB">
        <w:trPr>
          <w:trHeight w:val="184"/>
        </w:trPr>
        <w:tc>
          <w:tcPr>
            <w:tcW w:w="603"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pacing w:line="276" w:lineRule="auto"/>
              <w:jc w:val="center"/>
              <w:rPr>
                <w:sz w:val="18"/>
                <w:szCs w:val="18"/>
              </w:rPr>
            </w:pPr>
            <w:r w:rsidRPr="00FD0948">
              <w:rPr>
                <w:sz w:val="18"/>
                <w:szCs w:val="18"/>
              </w:rPr>
              <w:t>17.</w:t>
            </w:r>
          </w:p>
        </w:tc>
        <w:tc>
          <w:tcPr>
            <w:tcW w:w="2070"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pacing w:line="276" w:lineRule="auto"/>
              <w:jc w:val="center"/>
              <w:rPr>
                <w:sz w:val="20"/>
                <w:szCs w:val="20"/>
              </w:rPr>
            </w:pPr>
            <w:r w:rsidRPr="00FD0948">
              <w:rPr>
                <w:sz w:val="18"/>
                <w:szCs w:val="18"/>
              </w:rPr>
              <w:t>Muzička/Glazbena kultura</w:t>
            </w:r>
          </w:p>
        </w:tc>
        <w:tc>
          <w:tcPr>
            <w:tcW w:w="394" w:type="dxa"/>
            <w:tcBorders>
              <w:left w:val="single" w:sz="4" w:space="0" w:color="000001"/>
              <w:bottom w:val="single" w:sz="4" w:space="0" w:color="000001"/>
              <w:right w:val="dotted" w:sz="4" w:space="0" w:color="00000A"/>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510" w:type="dxa"/>
            <w:tcBorders>
              <w:left w:val="dotted" w:sz="4" w:space="0" w:color="00000A"/>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274" w:type="dxa"/>
            <w:tcBorders>
              <w:left w:val="single" w:sz="4" w:space="0" w:color="000001"/>
              <w:bottom w:val="single" w:sz="4" w:space="0" w:color="000001"/>
              <w:right w:val="dotted" w:sz="4" w:space="0" w:color="00000A"/>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575" w:type="dxa"/>
            <w:tcBorders>
              <w:left w:val="dotted" w:sz="4" w:space="0" w:color="00000A"/>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467"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9"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8"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9"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8"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3</w:t>
            </w:r>
          </w:p>
        </w:tc>
        <w:tc>
          <w:tcPr>
            <w:tcW w:w="655"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3</w:t>
            </w:r>
          </w:p>
        </w:tc>
        <w:tc>
          <w:tcPr>
            <w:tcW w:w="603"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3</w:t>
            </w:r>
          </w:p>
        </w:tc>
        <w:tc>
          <w:tcPr>
            <w:tcW w:w="628"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3</w:t>
            </w:r>
          </w:p>
        </w:tc>
        <w:tc>
          <w:tcPr>
            <w:tcW w:w="628"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4</w:t>
            </w:r>
          </w:p>
        </w:tc>
        <w:tc>
          <w:tcPr>
            <w:tcW w:w="629"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4</w:t>
            </w:r>
          </w:p>
        </w:tc>
        <w:tc>
          <w:tcPr>
            <w:tcW w:w="628"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3</w:t>
            </w:r>
          </w:p>
        </w:tc>
        <w:tc>
          <w:tcPr>
            <w:tcW w:w="628"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3</w:t>
            </w:r>
          </w:p>
        </w:tc>
        <w:tc>
          <w:tcPr>
            <w:tcW w:w="628"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3</w:t>
            </w:r>
          </w:p>
        </w:tc>
        <w:tc>
          <w:tcPr>
            <w:tcW w:w="629"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vertAlign w:val="superscript"/>
                <w:lang w:val="hr-BA"/>
              </w:rPr>
            </w:pPr>
            <w:r w:rsidRPr="00FD0948">
              <w:rPr>
                <w:sz w:val="20"/>
                <w:szCs w:val="20"/>
              </w:rPr>
              <w:t>7</w:t>
            </w:r>
            <w:r w:rsidRPr="00FD0948">
              <w:rPr>
                <w:b/>
                <w:sz w:val="20"/>
                <w:szCs w:val="20"/>
                <w:vertAlign w:val="superscript"/>
                <w:lang w:val="hr-BA"/>
              </w:rPr>
              <w:t>**</w:t>
            </w:r>
          </w:p>
        </w:tc>
        <w:tc>
          <w:tcPr>
            <w:tcW w:w="608" w:type="dxa"/>
            <w:tcBorders>
              <w:left w:val="double" w:sz="4" w:space="0" w:color="000001"/>
              <w:bottom w:val="single" w:sz="4" w:space="0" w:color="000001"/>
            </w:tcBorders>
            <w:shd w:val="clear" w:color="auto" w:fill="D9D9D9"/>
            <w:tcMar>
              <w:left w:w="-15" w:type="dxa"/>
            </w:tcMar>
            <w:vAlign w:val="center"/>
          </w:tcPr>
          <w:p w:rsidR="005106CB" w:rsidRPr="00FD0948" w:rsidRDefault="005106CB" w:rsidP="005106CB">
            <w:pPr>
              <w:snapToGrid w:val="0"/>
              <w:spacing w:line="276" w:lineRule="auto"/>
              <w:jc w:val="center"/>
              <w:rPr>
                <w:b/>
                <w:sz w:val="20"/>
                <w:szCs w:val="20"/>
              </w:rPr>
            </w:pPr>
            <w:r w:rsidRPr="00FD0948">
              <w:rPr>
                <w:b/>
                <w:sz w:val="20"/>
                <w:szCs w:val="20"/>
              </w:rPr>
              <w:t>16</w:t>
            </w:r>
          </w:p>
        </w:tc>
        <w:tc>
          <w:tcPr>
            <w:tcW w:w="553" w:type="dxa"/>
            <w:tcBorders>
              <w:left w:val="dotted" w:sz="4" w:space="0" w:color="000001"/>
              <w:bottom w:val="single" w:sz="4" w:space="0" w:color="000001"/>
            </w:tcBorders>
            <w:shd w:val="clear" w:color="auto" w:fill="D9D9D9"/>
            <w:tcMar>
              <w:left w:w="-5" w:type="dxa"/>
            </w:tcMar>
            <w:vAlign w:val="center"/>
          </w:tcPr>
          <w:p w:rsidR="005106CB" w:rsidRPr="00FD0948" w:rsidRDefault="005106CB" w:rsidP="005106CB">
            <w:pPr>
              <w:snapToGrid w:val="0"/>
              <w:spacing w:line="276" w:lineRule="auto"/>
              <w:jc w:val="center"/>
              <w:rPr>
                <w:b/>
                <w:sz w:val="20"/>
                <w:szCs w:val="20"/>
                <w:lang w:val="hr-BA"/>
              </w:rPr>
            </w:pPr>
            <w:r w:rsidRPr="00FD0948">
              <w:rPr>
                <w:b/>
                <w:sz w:val="20"/>
                <w:szCs w:val="20"/>
                <w:lang w:val="hr-BA"/>
              </w:rPr>
              <w:t>20</w:t>
            </w:r>
          </w:p>
        </w:tc>
        <w:tc>
          <w:tcPr>
            <w:tcW w:w="553" w:type="dxa"/>
            <w:tcBorders>
              <w:left w:val="double" w:sz="4" w:space="0" w:color="000001"/>
              <w:bottom w:val="single" w:sz="4" w:space="0" w:color="000001"/>
            </w:tcBorders>
            <w:shd w:val="clear" w:color="auto" w:fill="D9D9D9"/>
            <w:tcMar>
              <w:left w:w="-15" w:type="dxa"/>
            </w:tcMar>
            <w:vAlign w:val="center"/>
          </w:tcPr>
          <w:p w:rsidR="005106CB" w:rsidRPr="00FD0948" w:rsidRDefault="005106CB" w:rsidP="005106CB">
            <w:pPr>
              <w:snapToGrid w:val="0"/>
              <w:spacing w:line="276" w:lineRule="auto"/>
              <w:jc w:val="center"/>
              <w:rPr>
                <w:b/>
                <w:sz w:val="20"/>
                <w:szCs w:val="20"/>
              </w:rPr>
            </w:pPr>
            <w:r w:rsidRPr="00FD0948">
              <w:rPr>
                <w:b/>
                <w:sz w:val="20"/>
                <w:szCs w:val="20"/>
              </w:rPr>
              <w:t>16</w:t>
            </w:r>
          </w:p>
        </w:tc>
        <w:tc>
          <w:tcPr>
            <w:tcW w:w="565" w:type="dxa"/>
            <w:tcBorders>
              <w:left w:val="dotted" w:sz="4" w:space="0" w:color="000001"/>
              <w:bottom w:val="single" w:sz="4" w:space="0" w:color="000001"/>
              <w:right w:val="single" w:sz="4" w:space="0" w:color="000001"/>
            </w:tcBorders>
            <w:shd w:val="clear" w:color="auto" w:fill="auto"/>
            <w:tcMar>
              <w:left w:w="-5" w:type="dxa"/>
            </w:tcMar>
            <w:vAlign w:val="center"/>
          </w:tcPr>
          <w:p w:rsidR="005106CB" w:rsidRPr="00FD0948" w:rsidRDefault="005106CB" w:rsidP="005106CB">
            <w:pPr>
              <w:snapToGrid w:val="0"/>
              <w:spacing w:line="276" w:lineRule="auto"/>
              <w:jc w:val="center"/>
              <w:rPr>
                <w:b/>
                <w:sz w:val="20"/>
                <w:szCs w:val="20"/>
                <w:lang w:val="hr-BA"/>
              </w:rPr>
            </w:pPr>
            <w:r w:rsidRPr="00FD0948">
              <w:rPr>
                <w:b/>
                <w:sz w:val="20"/>
                <w:szCs w:val="20"/>
                <w:lang w:val="hr-BA"/>
              </w:rPr>
              <w:t>697</w:t>
            </w:r>
          </w:p>
        </w:tc>
      </w:tr>
      <w:tr w:rsidR="00FD0948" w:rsidRPr="00FD0948" w:rsidTr="005106CB">
        <w:trPr>
          <w:trHeight w:val="184"/>
        </w:trPr>
        <w:tc>
          <w:tcPr>
            <w:tcW w:w="603"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pacing w:line="276" w:lineRule="auto"/>
              <w:jc w:val="center"/>
              <w:rPr>
                <w:sz w:val="18"/>
                <w:szCs w:val="18"/>
              </w:rPr>
            </w:pPr>
            <w:r w:rsidRPr="00FD0948">
              <w:rPr>
                <w:sz w:val="18"/>
                <w:szCs w:val="18"/>
              </w:rPr>
              <w:t>18.</w:t>
            </w:r>
          </w:p>
        </w:tc>
        <w:tc>
          <w:tcPr>
            <w:tcW w:w="2070"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pacing w:line="276" w:lineRule="auto"/>
              <w:jc w:val="center"/>
              <w:rPr>
                <w:sz w:val="20"/>
                <w:szCs w:val="20"/>
              </w:rPr>
            </w:pPr>
            <w:r w:rsidRPr="00FD0948">
              <w:rPr>
                <w:sz w:val="18"/>
                <w:szCs w:val="18"/>
              </w:rPr>
              <w:t>Tjelesni i zdravstveni odgoj</w:t>
            </w:r>
          </w:p>
        </w:tc>
        <w:tc>
          <w:tcPr>
            <w:tcW w:w="394" w:type="dxa"/>
            <w:tcBorders>
              <w:left w:val="single" w:sz="4" w:space="0" w:color="000001"/>
              <w:bottom w:val="single" w:sz="4" w:space="0" w:color="000001"/>
              <w:right w:val="dotted" w:sz="4" w:space="0" w:color="00000A"/>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510" w:type="dxa"/>
            <w:tcBorders>
              <w:left w:val="dotted" w:sz="4" w:space="0" w:color="00000A"/>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274" w:type="dxa"/>
            <w:tcBorders>
              <w:left w:val="single" w:sz="4" w:space="0" w:color="000001"/>
              <w:bottom w:val="single" w:sz="4" w:space="0" w:color="000001"/>
              <w:right w:val="dotted" w:sz="4" w:space="0" w:color="00000A"/>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575" w:type="dxa"/>
            <w:tcBorders>
              <w:left w:val="dotted" w:sz="4" w:space="0" w:color="00000A"/>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467"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9"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8"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9"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8"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3</w:t>
            </w:r>
          </w:p>
        </w:tc>
        <w:tc>
          <w:tcPr>
            <w:tcW w:w="655"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6</w:t>
            </w:r>
          </w:p>
        </w:tc>
        <w:tc>
          <w:tcPr>
            <w:tcW w:w="603"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3</w:t>
            </w:r>
          </w:p>
        </w:tc>
        <w:tc>
          <w:tcPr>
            <w:tcW w:w="628"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6</w:t>
            </w:r>
          </w:p>
        </w:tc>
        <w:tc>
          <w:tcPr>
            <w:tcW w:w="628"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4</w:t>
            </w:r>
          </w:p>
        </w:tc>
        <w:tc>
          <w:tcPr>
            <w:tcW w:w="629"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8</w:t>
            </w:r>
          </w:p>
        </w:tc>
        <w:tc>
          <w:tcPr>
            <w:tcW w:w="628"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3</w:t>
            </w:r>
          </w:p>
        </w:tc>
        <w:tc>
          <w:tcPr>
            <w:tcW w:w="628"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6</w:t>
            </w:r>
          </w:p>
        </w:tc>
        <w:tc>
          <w:tcPr>
            <w:tcW w:w="628"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3</w:t>
            </w:r>
          </w:p>
        </w:tc>
        <w:tc>
          <w:tcPr>
            <w:tcW w:w="629"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6</w:t>
            </w:r>
          </w:p>
        </w:tc>
        <w:tc>
          <w:tcPr>
            <w:tcW w:w="608" w:type="dxa"/>
            <w:tcBorders>
              <w:left w:val="double" w:sz="4" w:space="0" w:color="000001"/>
              <w:bottom w:val="single" w:sz="4" w:space="0" w:color="000001"/>
            </w:tcBorders>
            <w:shd w:val="clear" w:color="auto" w:fill="D9D9D9"/>
            <w:tcMar>
              <w:left w:w="-15" w:type="dxa"/>
            </w:tcMar>
            <w:vAlign w:val="center"/>
          </w:tcPr>
          <w:p w:rsidR="005106CB" w:rsidRPr="00FD0948" w:rsidRDefault="005106CB" w:rsidP="005106CB">
            <w:pPr>
              <w:snapToGrid w:val="0"/>
              <w:spacing w:line="276" w:lineRule="auto"/>
              <w:jc w:val="center"/>
              <w:rPr>
                <w:b/>
                <w:sz w:val="20"/>
                <w:szCs w:val="20"/>
              </w:rPr>
            </w:pPr>
            <w:r w:rsidRPr="00FD0948">
              <w:rPr>
                <w:b/>
                <w:sz w:val="20"/>
                <w:szCs w:val="20"/>
              </w:rPr>
              <w:t>16</w:t>
            </w:r>
          </w:p>
        </w:tc>
        <w:tc>
          <w:tcPr>
            <w:tcW w:w="553" w:type="dxa"/>
            <w:tcBorders>
              <w:left w:val="dotted" w:sz="4" w:space="0" w:color="000001"/>
              <w:bottom w:val="single" w:sz="4" w:space="0" w:color="000001"/>
            </w:tcBorders>
            <w:shd w:val="clear" w:color="auto" w:fill="D9D9D9"/>
            <w:tcMar>
              <w:left w:w="-5" w:type="dxa"/>
            </w:tcMar>
            <w:vAlign w:val="center"/>
          </w:tcPr>
          <w:p w:rsidR="005106CB" w:rsidRPr="00FD0948" w:rsidRDefault="005106CB" w:rsidP="005106CB">
            <w:pPr>
              <w:snapToGrid w:val="0"/>
              <w:spacing w:line="276" w:lineRule="auto"/>
              <w:jc w:val="center"/>
              <w:rPr>
                <w:b/>
                <w:sz w:val="20"/>
                <w:szCs w:val="20"/>
              </w:rPr>
            </w:pPr>
            <w:r w:rsidRPr="00FD0948">
              <w:rPr>
                <w:b/>
                <w:sz w:val="20"/>
                <w:szCs w:val="20"/>
              </w:rPr>
              <w:t>32</w:t>
            </w:r>
          </w:p>
        </w:tc>
        <w:tc>
          <w:tcPr>
            <w:tcW w:w="553" w:type="dxa"/>
            <w:tcBorders>
              <w:left w:val="double" w:sz="4" w:space="0" w:color="000001"/>
              <w:bottom w:val="single" w:sz="4" w:space="0" w:color="000001"/>
            </w:tcBorders>
            <w:shd w:val="clear" w:color="auto" w:fill="D9D9D9"/>
            <w:tcMar>
              <w:left w:w="-15" w:type="dxa"/>
            </w:tcMar>
            <w:vAlign w:val="center"/>
          </w:tcPr>
          <w:p w:rsidR="005106CB" w:rsidRPr="00FD0948" w:rsidRDefault="005106CB" w:rsidP="005106CB">
            <w:pPr>
              <w:snapToGrid w:val="0"/>
              <w:spacing w:line="276" w:lineRule="auto"/>
              <w:jc w:val="center"/>
              <w:rPr>
                <w:b/>
                <w:sz w:val="20"/>
                <w:szCs w:val="20"/>
              </w:rPr>
            </w:pPr>
            <w:r w:rsidRPr="00FD0948">
              <w:rPr>
                <w:b/>
                <w:sz w:val="20"/>
                <w:szCs w:val="20"/>
              </w:rPr>
              <w:t>16</w:t>
            </w:r>
          </w:p>
        </w:tc>
        <w:tc>
          <w:tcPr>
            <w:tcW w:w="565" w:type="dxa"/>
            <w:tcBorders>
              <w:left w:val="dotted" w:sz="4" w:space="0" w:color="000001"/>
              <w:bottom w:val="single" w:sz="4" w:space="0" w:color="000001"/>
              <w:right w:val="single" w:sz="4" w:space="0" w:color="000001"/>
            </w:tcBorders>
            <w:shd w:val="clear" w:color="auto" w:fill="auto"/>
            <w:tcMar>
              <w:left w:w="-5" w:type="dxa"/>
            </w:tcMar>
            <w:vAlign w:val="center"/>
          </w:tcPr>
          <w:p w:rsidR="005106CB" w:rsidRPr="00FD0948" w:rsidRDefault="005106CB" w:rsidP="005106CB">
            <w:pPr>
              <w:snapToGrid w:val="0"/>
              <w:spacing w:line="276" w:lineRule="auto"/>
              <w:jc w:val="center"/>
              <w:rPr>
                <w:b/>
                <w:sz w:val="20"/>
                <w:szCs w:val="20"/>
              </w:rPr>
            </w:pPr>
            <w:r w:rsidRPr="00FD0948">
              <w:rPr>
                <w:b/>
                <w:sz w:val="20"/>
                <w:szCs w:val="20"/>
              </w:rPr>
              <w:t>1114</w:t>
            </w:r>
          </w:p>
        </w:tc>
      </w:tr>
      <w:tr w:rsidR="00FD0948" w:rsidRPr="00FD0948" w:rsidTr="005106CB">
        <w:trPr>
          <w:trHeight w:val="184"/>
        </w:trPr>
        <w:tc>
          <w:tcPr>
            <w:tcW w:w="603"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pacing w:line="276" w:lineRule="auto"/>
              <w:jc w:val="center"/>
              <w:rPr>
                <w:sz w:val="18"/>
                <w:szCs w:val="18"/>
              </w:rPr>
            </w:pPr>
            <w:r w:rsidRPr="00FD0948">
              <w:rPr>
                <w:sz w:val="18"/>
                <w:szCs w:val="18"/>
              </w:rPr>
              <w:t>19.</w:t>
            </w:r>
          </w:p>
        </w:tc>
        <w:tc>
          <w:tcPr>
            <w:tcW w:w="2070"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pacing w:line="276" w:lineRule="auto"/>
              <w:jc w:val="center"/>
              <w:rPr>
                <w:sz w:val="18"/>
                <w:szCs w:val="18"/>
              </w:rPr>
            </w:pPr>
            <w:r w:rsidRPr="00FD0948">
              <w:rPr>
                <w:sz w:val="18"/>
                <w:szCs w:val="18"/>
              </w:rPr>
              <w:t>Građansko obrazovanje</w:t>
            </w:r>
          </w:p>
        </w:tc>
        <w:tc>
          <w:tcPr>
            <w:tcW w:w="394" w:type="dxa"/>
            <w:tcBorders>
              <w:left w:val="single" w:sz="4" w:space="0" w:color="000001"/>
              <w:bottom w:val="single" w:sz="4" w:space="0" w:color="000001"/>
              <w:right w:val="dotted" w:sz="4" w:space="0" w:color="00000A"/>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510" w:type="dxa"/>
            <w:tcBorders>
              <w:left w:val="dotted" w:sz="4" w:space="0" w:color="00000A"/>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274" w:type="dxa"/>
            <w:tcBorders>
              <w:left w:val="single" w:sz="4" w:space="0" w:color="000001"/>
              <w:bottom w:val="single" w:sz="4" w:space="0" w:color="000001"/>
              <w:right w:val="dotted" w:sz="4" w:space="0" w:color="00000A"/>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575" w:type="dxa"/>
            <w:tcBorders>
              <w:left w:val="dotted" w:sz="4" w:space="0" w:color="00000A"/>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467"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9"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8"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9"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8"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55"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03"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8"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8"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4</w:t>
            </w:r>
          </w:p>
        </w:tc>
        <w:tc>
          <w:tcPr>
            <w:tcW w:w="629"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4</w:t>
            </w:r>
          </w:p>
        </w:tc>
        <w:tc>
          <w:tcPr>
            <w:tcW w:w="628"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8"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8" w:type="dxa"/>
            <w:tcBorders>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29" w:type="dxa"/>
            <w:tcBorders>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c>
          <w:tcPr>
            <w:tcW w:w="608" w:type="dxa"/>
            <w:tcBorders>
              <w:left w:val="double" w:sz="4" w:space="0" w:color="000001"/>
              <w:bottom w:val="single" w:sz="4" w:space="0" w:color="000001"/>
            </w:tcBorders>
            <w:shd w:val="clear" w:color="auto" w:fill="D9D9D9"/>
            <w:tcMar>
              <w:left w:w="-15" w:type="dxa"/>
            </w:tcMar>
            <w:vAlign w:val="center"/>
          </w:tcPr>
          <w:p w:rsidR="005106CB" w:rsidRPr="00FD0948" w:rsidRDefault="005106CB" w:rsidP="005106CB">
            <w:pPr>
              <w:snapToGrid w:val="0"/>
              <w:spacing w:line="276" w:lineRule="auto"/>
              <w:jc w:val="center"/>
              <w:rPr>
                <w:b/>
                <w:sz w:val="20"/>
                <w:szCs w:val="20"/>
              </w:rPr>
            </w:pPr>
            <w:r w:rsidRPr="00FD0948">
              <w:rPr>
                <w:b/>
                <w:sz w:val="20"/>
                <w:szCs w:val="20"/>
              </w:rPr>
              <w:t>4</w:t>
            </w:r>
          </w:p>
        </w:tc>
        <w:tc>
          <w:tcPr>
            <w:tcW w:w="553" w:type="dxa"/>
            <w:tcBorders>
              <w:left w:val="dotted" w:sz="4" w:space="0" w:color="000001"/>
              <w:bottom w:val="single" w:sz="4" w:space="0" w:color="000001"/>
            </w:tcBorders>
            <w:shd w:val="clear" w:color="auto" w:fill="D9D9D9"/>
            <w:tcMar>
              <w:left w:w="-5" w:type="dxa"/>
            </w:tcMar>
            <w:vAlign w:val="center"/>
          </w:tcPr>
          <w:p w:rsidR="005106CB" w:rsidRPr="00FD0948" w:rsidRDefault="005106CB" w:rsidP="005106CB">
            <w:pPr>
              <w:snapToGrid w:val="0"/>
              <w:spacing w:line="276" w:lineRule="auto"/>
              <w:jc w:val="center"/>
              <w:rPr>
                <w:b/>
                <w:sz w:val="20"/>
                <w:szCs w:val="20"/>
              </w:rPr>
            </w:pPr>
            <w:r w:rsidRPr="00FD0948">
              <w:rPr>
                <w:b/>
                <w:sz w:val="20"/>
                <w:szCs w:val="20"/>
              </w:rPr>
              <w:t>4</w:t>
            </w:r>
          </w:p>
        </w:tc>
        <w:tc>
          <w:tcPr>
            <w:tcW w:w="553" w:type="dxa"/>
            <w:tcBorders>
              <w:left w:val="double" w:sz="4" w:space="0" w:color="000001"/>
              <w:bottom w:val="single" w:sz="4" w:space="0" w:color="000001"/>
            </w:tcBorders>
            <w:shd w:val="clear" w:color="auto" w:fill="D9D9D9"/>
            <w:tcMar>
              <w:left w:w="-15" w:type="dxa"/>
            </w:tcMar>
            <w:vAlign w:val="center"/>
          </w:tcPr>
          <w:p w:rsidR="005106CB" w:rsidRPr="00FD0948" w:rsidRDefault="005106CB" w:rsidP="005106CB">
            <w:pPr>
              <w:snapToGrid w:val="0"/>
              <w:spacing w:line="276" w:lineRule="auto"/>
              <w:jc w:val="center"/>
              <w:rPr>
                <w:b/>
                <w:sz w:val="20"/>
                <w:szCs w:val="20"/>
              </w:rPr>
            </w:pPr>
            <w:r w:rsidRPr="00FD0948">
              <w:rPr>
                <w:b/>
                <w:sz w:val="20"/>
                <w:szCs w:val="20"/>
              </w:rPr>
              <w:t>4</w:t>
            </w:r>
          </w:p>
        </w:tc>
        <w:tc>
          <w:tcPr>
            <w:tcW w:w="565" w:type="dxa"/>
            <w:tcBorders>
              <w:left w:val="dotted" w:sz="4" w:space="0" w:color="000001"/>
              <w:bottom w:val="single" w:sz="4" w:space="0" w:color="000001"/>
              <w:right w:val="single" w:sz="4" w:space="0" w:color="000001"/>
            </w:tcBorders>
            <w:shd w:val="clear" w:color="auto" w:fill="auto"/>
            <w:tcMar>
              <w:left w:w="-5" w:type="dxa"/>
            </w:tcMar>
            <w:vAlign w:val="center"/>
          </w:tcPr>
          <w:p w:rsidR="005106CB" w:rsidRPr="00FD0948" w:rsidRDefault="005106CB" w:rsidP="005106CB">
            <w:pPr>
              <w:snapToGrid w:val="0"/>
              <w:spacing w:line="276" w:lineRule="auto"/>
              <w:jc w:val="center"/>
              <w:rPr>
                <w:b/>
                <w:sz w:val="20"/>
                <w:szCs w:val="20"/>
              </w:rPr>
            </w:pPr>
            <w:r w:rsidRPr="00FD0948">
              <w:rPr>
                <w:b/>
                <w:sz w:val="20"/>
                <w:szCs w:val="20"/>
              </w:rPr>
              <w:t>140</w:t>
            </w:r>
          </w:p>
        </w:tc>
      </w:tr>
      <w:tr w:rsidR="00FD0948" w:rsidRPr="00FD0948" w:rsidTr="005106CB">
        <w:trPr>
          <w:trHeight w:val="261"/>
        </w:trPr>
        <w:tc>
          <w:tcPr>
            <w:tcW w:w="2673" w:type="dxa"/>
            <w:gridSpan w:val="2"/>
            <w:tcBorders>
              <w:top w:val="double" w:sz="4" w:space="0" w:color="000001"/>
              <w:left w:val="single" w:sz="4" w:space="0" w:color="000001"/>
              <w:bottom w:val="single" w:sz="4" w:space="0" w:color="000001"/>
            </w:tcBorders>
            <w:shd w:val="clear" w:color="auto" w:fill="D9D9D9"/>
            <w:tcMar>
              <w:left w:w="-5" w:type="dxa"/>
            </w:tcMar>
            <w:vAlign w:val="center"/>
          </w:tcPr>
          <w:p w:rsidR="005106CB" w:rsidRPr="00FD0948" w:rsidRDefault="005106CB" w:rsidP="005106CB">
            <w:pPr>
              <w:spacing w:line="276" w:lineRule="auto"/>
              <w:jc w:val="center"/>
              <w:rPr>
                <w:b/>
                <w:sz w:val="20"/>
                <w:szCs w:val="20"/>
              </w:rPr>
            </w:pPr>
            <w:r w:rsidRPr="00FD0948">
              <w:rPr>
                <w:b/>
                <w:sz w:val="18"/>
                <w:szCs w:val="18"/>
              </w:rPr>
              <w:t>∑</w:t>
            </w:r>
          </w:p>
        </w:tc>
        <w:tc>
          <w:tcPr>
            <w:tcW w:w="394" w:type="dxa"/>
            <w:tcBorders>
              <w:top w:val="double" w:sz="4" w:space="0" w:color="000001"/>
              <w:left w:val="single" w:sz="4" w:space="0" w:color="000001"/>
              <w:bottom w:val="single" w:sz="4" w:space="0" w:color="000001"/>
              <w:right w:val="dotted" w:sz="4" w:space="0" w:color="00000A"/>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3</w:t>
            </w:r>
          </w:p>
        </w:tc>
        <w:tc>
          <w:tcPr>
            <w:tcW w:w="510" w:type="dxa"/>
            <w:tcBorders>
              <w:top w:val="double" w:sz="4" w:space="0" w:color="000001"/>
              <w:left w:val="dotted" w:sz="4" w:space="0" w:color="00000A"/>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48</w:t>
            </w:r>
          </w:p>
        </w:tc>
        <w:tc>
          <w:tcPr>
            <w:tcW w:w="274" w:type="dxa"/>
            <w:tcBorders>
              <w:top w:val="double" w:sz="4" w:space="0" w:color="000001"/>
              <w:left w:val="single" w:sz="4" w:space="0" w:color="000001"/>
              <w:bottom w:val="single" w:sz="4" w:space="0" w:color="000001"/>
              <w:right w:val="dotted" w:sz="4" w:space="0" w:color="00000A"/>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3</w:t>
            </w:r>
          </w:p>
        </w:tc>
        <w:tc>
          <w:tcPr>
            <w:tcW w:w="575" w:type="dxa"/>
            <w:tcBorders>
              <w:top w:val="double" w:sz="4" w:space="0" w:color="000001"/>
              <w:left w:val="dotted" w:sz="4" w:space="0" w:color="00000A"/>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57</w:t>
            </w:r>
          </w:p>
        </w:tc>
        <w:tc>
          <w:tcPr>
            <w:tcW w:w="467" w:type="dxa"/>
            <w:tcBorders>
              <w:top w:val="double" w:sz="4" w:space="0" w:color="000001"/>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3</w:t>
            </w:r>
          </w:p>
        </w:tc>
        <w:tc>
          <w:tcPr>
            <w:tcW w:w="629" w:type="dxa"/>
            <w:tcBorders>
              <w:top w:val="double" w:sz="4" w:space="0" w:color="000001"/>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57</w:t>
            </w:r>
          </w:p>
        </w:tc>
        <w:tc>
          <w:tcPr>
            <w:tcW w:w="628" w:type="dxa"/>
            <w:tcBorders>
              <w:top w:val="double" w:sz="4" w:space="0" w:color="000001"/>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3</w:t>
            </w:r>
          </w:p>
        </w:tc>
        <w:tc>
          <w:tcPr>
            <w:tcW w:w="629" w:type="dxa"/>
            <w:tcBorders>
              <w:top w:val="double" w:sz="4" w:space="0" w:color="000001"/>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66</w:t>
            </w:r>
          </w:p>
        </w:tc>
        <w:tc>
          <w:tcPr>
            <w:tcW w:w="628" w:type="dxa"/>
            <w:tcBorders>
              <w:top w:val="double" w:sz="4" w:space="0" w:color="000001"/>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3</w:t>
            </w:r>
          </w:p>
        </w:tc>
        <w:tc>
          <w:tcPr>
            <w:tcW w:w="655" w:type="dxa"/>
            <w:tcBorders>
              <w:top w:val="double" w:sz="4" w:space="0" w:color="000001"/>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75</w:t>
            </w:r>
          </w:p>
        </w:tc>
        <w:tc>
          <w:tcPr>
            <w:tcW w:w="603" w:type="dxa"/>
            <w:tcBorders>
              <w:top w:val="double" w:sz="4" w:space="0" w:color="000001"/>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3</w:t>
            </w:r>
          </w:p>
        </w:tc>
        <w:tc>
          <w:tcPr>
            <w:tcW w:w="628" w:type="dxa"/>
            <w:tcBorders>
              <w:top w:val="double" w:sz="4" w:space="0" w:color="000001"/>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75</w:t>
            </w:r>
          </w:p>
        </w:tc>
        <w:tc>
          <w:tcPr>
            <w:tcW w:w="628" w:type="dxa"/>
            <w:tcBorders>
              <w:top w:val="double" w:sz="4" w:space="0" w:color="000001"/>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4</w:t>
            </w:r>
          </w:p>
        </w:tc>
        <w:tc>
          <w:tcPr>
            <w:tcW w:w="629" w:type="dxa"/>
            <w:tcBorders>
              <w:top w:val="double" w:sz="4" w:space="0" w:color="000001"/>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116</w:t>
            </w:r>
          </w:p>
        </w:tc>
        <w:tc>
          <w:tcPr>
            <w:tcW w:w="628" w:type="dxa"/>
            <w:tcBorders>
              <w:top w:val="double" w:sz="4" w:space="0" w:color="000001"/>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3</w:t>
            </w:r>
          </w:p>
        </w:tc>
        <w:tc>
          <w:tcPr>
            <w:tcW w:w="628" w:type="dxa"/>
            <w:tcBorders>
              <w:top w:val="double" w:sz="4" w:space="0" w:color="000001"/>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93</w:t>
            </w:r>
          </w:p>
        </w:tc>
        <w:tc>
          <w:tcPr>
            <w:tcW w:w="628" w:type="dxa"/>
            <w:tcBorders>
              <w:top w:val="double" w:sz="4" w:space="0" w:color="000001"/>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3</w:t>
            </w:r>
          </w:p>
        </w:tc>
        <w:tc>
          <w:tcPr>
            <w:tcW w:w="629" w:type="dxa"/>
            <w:tcBorders>
              <w:top w:val="double" w:sz="4" w:space="0" w:color="000001"/>
              <w:left w:val="dotted"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95</w:t>
            </w:r>
          </w:p>
        </w:tc>
        <w:tc>
          <w:tcPr>
            <w:tcW w:w="608" w:type="dxa"/>
            <w:tcBorders>
              <w:top w:val="double" w:sz="4" w:space="0" w:color="000001"/>
              <w:left w:val="double" w:sz="4" w:space="0" w:color="000001"/>
              <w:bottom w:val="single" w:sz="4" w:space="0" w:color="000001"/>
            </w:tcBorders>
            <w:shd w:val="clear" w:color="auto" w:fill="D9D9D9"/>
            <w:tcMar>
              <w:left w:w="-15" w:type="dxa"/>
            </w:tcMar>
            <w:vAlign w:val="center"/>
          </w:tcPr>
          <w:p w:rsidR="005106CB" w:rsidRPr="00FD0948" w:rsidRDefault="005106CB" w:rsidP="005106CB">
            <w:pPr>
              <w:snapToGrid w:val="0"/>
              <w:spacing w:line="276" w:lineRule="auto"/>
              <w:jc w:val="center"/>
              <w:rPr>
                <w:b/>
                <w:sz w:val="20"/>
                <w:szCs w:val="20"/>
              </w:rPr>
            </w:pPr>
            <w:r w:rsidRPr="00FD0948">
              <w:rPr>
                <w:b/>
                <w:sz w:val="20"/>
                <w:szCs w:val="20"/>
              </w:rPr>
              <w:t>28</w:t>
            </w:r>
          </w:p>
        </w:tc>
        <w:tc>
          <w:tcPr>
            <w:tcW w:w="553" w:type="dxa"/>
            <w:tcBorders>
              <w:top w:val="double" w:sz="4" w:space="0" w:color="000001"/>
              <w:left w:val="dotted" w:sz="4" w:space="0" w:color="000001"/>
              <w:bottom w:val="single" w:sz="4" w:space="0" w:color="000001"/>
            </w:tcBorders>
            <w:shd w:val="clear" w:color="auto" w:fill="D9D9D9"/>
            <w:tcMar>
              <w:left w:w="-5" w:type="dxa"/>
            </w:tcMar>
            <w:vAlign w:val="center"/>
          </w:tcPr>
          <w:p w:rsidR="005106CB" w:rsidRPr="00FD0948" w:rsidRDefault="005106CB" w:rsidP="005106CB">
            <w:pPr>
              <w:snapToGrid w:val="0"/>
              <w:spacing w:line="276" w:lineRule="auto"/>
              <w:jc w:val="center"/>
              <w:rPr>
                <w:b/>
                <w:sz w:val="20"/>
                <w:szCs w:val="20"/>
                <w:lang w:val="hr-BA"/>
              </w:rPr>
            </w:pPr>
            <w:r w:rsidRPr="00FD0948">
              <w:rPr>
                <w:b/>
                <w:sz w:val="20"/>
                <w:szCs w:val="20"/>
                <w:lang w:val="hr-BA"/>
              </w:rPr>
              <w:t>682</w:t>
            </w:r>
          </w:p>
        </w:tc>
        <w:tc>
          <w:tcPr>
            <w:tcW w:w="553" w:type="dxa"/>
            <w:tcBorders>
              <w:top w:val="double" w:sz="4" w:space="0" w:color="000001"/>
              <w:left w:val="double" w:sz="4" w:space="0" w:color="000001"/>
              <w:bottom w:val="single" w:sz="4" w:space="0" w:color="000001"/>
            </w:tcBorders>
            <w:shd w:val="clear" w:color="auto" w:fill="D9D9D9"/>
            <w:tcMar>
              <w:left w:w="-15" w:type="dxa"/>
            </w:tcMar>
            <w:vAlign w:val="center"/>
          </w:tcPr>
          <w:p w:rsidR="005106CB" w:rsidRPr="00FD0948" w:rsidRDefault="005106CB" w:rsidP="005106CB">
            <w:pPr>
              <w:snapToGrid w:val="0"/>
              <w:spacing w:line="276" w:lineRule="auto"/>
              <w:jc w:val="center"/>
              <w:rPr>
                <w:b/>
                <w:sz w:val="20"/>
                <w:szCs w:val="20"/>
              </w:rPr>
            </w:pPr>
            <w:r w:rsidRPr="00FD0948">
              <w:rPr>
                <w:b/>
                <w:sz w:val="20"/>
                <w:szCs w:val="20"/>
              </w:rPr>
              <w:t>28</w:t>
            </w:r>
          </w:p>
        </w:tc>
        <w:tc>
          <w:tcPr>
            <w:tcW w:w="565" w:type="dxa"/>
            <w:tcBorders>
              <w:top w:val="double" w:sz="4" w:space="0" w:color="000001"/>
              <w:left w:val="dotted" w:sz="4" w:space="0" w:color="000001"/>
              <w:bottom w:val="single" w:sz="4" w:space="0" w:color="000001"/>
              <w:right w:val="single" w:sz="4" w:space="0" w:color="000001"/>
            </w:tcBorders>
            <w:shd w:val="clear" w:color="auto" w:fill="D9D9D9"/>
            <w:tcMar>
              <w:left w:w="-5" w:type="dxa"/>
            </w:tcMar>
            <w:vAlign w:val="center"/>
          </w:tcPr>
          <w:p w:rsidR="005106CB" w:rsidRPr="00FD0948" w:rsidRDefault="005106CB" w:rsidP="005106CB">
            <w:pPr>
              <w:snapToGrid w:val="0"/>
              <w:spacing w:line="276" w:lineRule="auto"/>
              <w:jc w:val="center"/>
              <w:rPr>
                <w:b/>
                <w:sz w:val="20"/>
                <w:szCs w:val="20"/>
                <w:lang w:val="hr-BA"/>
              </w:rPr>
            </w:pPr>
            <w:r w:rsidRPr="00FD0948">
              <w:rPr>
                <w:b/>
                <w:sz w:val="20"/>
                <w:szCs w:val="20"/>
                <w:lang w:val="hr-BA"/>
              </w:rPr>
              <w:t>23727</w:t>
            </w:r>
          </w:p>
        </w:tc>
      </w:tr>
    </w:tbl>
    <w:p w:rsidR="00F0397A" w:rsidRDefault="00F0397A">
      <w:pPr>
        <w:pStyle w:val="BodyTextIndent"/>
        <w:ind w:left="0"/>
        <w:rPr>
          <w:b/>
          <w:sz w:val="20"/>
          <w:szCs w:val="20"/>
          <w:lang w:val="bs-Latn-BA"/>
        </w:rPr>
      </w:pPr>
    </w:p>
    <w:p w:rsidR="00FE1029" w:rsidRDefault="00FE1029">
      <w:pPr>
        <w:pStyle w:val="BodyTextIndent"/>
        <w:ind w:left="0"/>
        <w:rPr>
          <w:b/>
          <w:sz w:val="20"/>
          <w:szCs w:val="20"/>
          <w:lang w:val="bs-Latn-BA"/>
        </w:rPr>
      </w:pPr>
    </w:p>
    <w:p w:rsidR="00FE1029" w:rsidRDefault="00FE1029">
      <w:pPr>
        <w:pStyle w:val="BodyTextIndent"/>
        <w:ind w:left="0"/>
        <w:rPr>
          <w:b/>
          <w:sz w:val="20"/>
          <w:szCs w:val="20"/>
          <w:lang w:val="bs-Latn-BA"/>
        </w:rPr>
      </w:pPr>
    </w:p>
    <w:p w:rsidR="00F0397A" w:rsidRDefault="00F0397A">
      <w:pPr>
        <w:pStyle w:val="BodyTextIndent"/>
        <w:ind w:left="0"/>
        <w:rPr>
          <w:b/>
          <w:sz w:val="20"/>
          <w:szCs w:val="20"/>
          <w:lang w:val="bs-Latn-BA"/>
        </w:rPr>
      </w:pPr>
    </w:p>
    <w:p w:rsidR="00F0397A" w:rsidRDefault="00F0397A">
      <w:pPr>
        <w:pStyle w:val="BodyTextIndent"/>
        <w:ind w:left="0"/>
        <w:rPr>
          <w:b/>
          <w:sz w:val="20"/>
          <w:szCs w:val="20"/>
          <w:lang w:val="bs-Latn-BA"/>
        </w:rPr>
      </w:pPr>
    </w:p>
    <w:p w:rsidR="00F0397A" w:rsidRPr="00F52A83" w:rsidRDefault="00F0397A">
      <w:pPr>
        <w:pStyle w:val="BodyTextIndent"/>
        <w:ind w:left="0"/>
        <w:rPr>
          <w:b/>
          <w:sz w:val="20"/>
          <w:szCs w:val="20"/>
          <w:lang w:val="bs-Latn-BA"/>
        </w:rPr>
      </w:pPr>
    </w:p>
    <w:p w:rsidR="008A44FB" w:rsidRDefault="00F0397A" w:rsidP="003C065B">
      <w:pPr>
        <w:pStyle w:val="BodyTextIndent"/>
        <w:ind w:left="0"/>
        <w:rPr>
          <w:b/>
          <w:sz w:val="22"/>
          <w:szCs w:val="22"/>
          <w:lang w:val="bs-Latn-BA"/>
        </w:rPr>
      </w:pPr>
      <w:r w:rsidRPr="00F52A83">
        <w:rPr>
          <w:b/>
          <w:sz w:val="22"/>
          <w:szCs w:val="22"/>
          <w:lang w:val="bs-Latn-BA"/>
        </w:rPr>
        <w:t xml:space="preserve">Izborni nastavni predmeti    </w:t>
      </w:r>
    </w:p>
    <w:p w:rsidR="00F0397A" w:rsidRPr="00F52A83" w:rsidRDefault="00F0397A" w:rsidP="003C065B">
      <w:pPr>
        <w:pStyle w:val="BodyTextIndent"/>
        <w:ind w:left="0"/>
        <w:rPr>
          <w:sz w:val="16"/>
          <w:szCs w:val="16"/>
          <w:lang w:val="bs-Latn-BA"/>
        </w:rPr>
      </w:pPr>
      <w:r w:rsidRPr="00F52A83">
        <w:rPr>
          <w:b/>
          <w:sz w:val="22"/>
          <w:szCs w:val="22"/>
          <w:lang w:val="bs-Latn-BA"/>
        </w:rPr>
        <w:t xml:space="preserve">                                                                                                                                                                                                           </w:t>
      </w:r>
      <w:r w:rsidRPr="00F52A83">
        <w:rPr>
          <w:sz w:val="22"/>
          <w:szCs w:val="22"/>
          <w:lang w:val="bs-Latn-BA"/>
        </w:rPr>
        <w:t>(Tabela 20a.)</w:t>
      </w:r>
    </w:p>
    <w:tbl>
      <w:tblPr>
        <w:tblW w:w="15477" w:type="dxa"/>
        <w:jc w:val="center"/>
        <w:tblBorders>
          <w:top w:val="single" w:sz="2" w:space="0" w:color="000001"/>
          <w:left w:val="single" w:sz="2" w:space="0" w:color="000001"/>
          <w:bottom w:val="single" w:sz="2" w:space="0" w:color="000001"/>
          <w:insideH w:val="single" w:sz="2" w:space="0" w:color="000001"/>
        </w:tblBorders>
        <w:tblCellMar>
          <w:left w:w="-2" w:type="dxa"/>
          <w:right w:w="0" w:type="dxa"/>
        </w:tblCellMar>
        <w:tblLook w:val="0000" w:firstRow="0" w:lastRow="0" w:firstColumn="0" w:lastColumn="0" w:noHBand="0" w:noVBand="0"/>
      </w:tblPr>
      <w:tblGrid>
        <w:gridCol w:w="466"/>
        <w:gridCol w:w="2088"/>
        <w:gridCol w:w="419"/>
        <w:gridCol w:w="364"/>
        <w:gridCol w:w="374"/>
        <w:gridCol w:w="410"/>
        <w:gridCol w:w="627"/>
        <w:gridCol w:w="629"/>
        <w:gridCol w:w="629"/>
        <w:gridCol w:w="629"/>
        <w:gridCol w:w="627"/>
        <w:gridCol w:w="629"/>
        <w:gridCol w:w="629"/>
        <w:gridCol w:w="629"/>
        <w:gridCol w:w="628"/>
        <w:gridCol w:w="627"/>
        <w:gridCol w:w="629"/>
        <w:gridCol w:w="628"/>
        <w:gridCol w:w="629"/>
        <w:gridCol w:w="629"/>
        <w:gridCol w:w="567"/>
        <w:gridCol w:w="567"/>
        <w:gridCol w:w="567"/>
        <w:gridCol w:w="857"/>
      </w:tblGrid>
      <w:tr w:rsidR="00FD0948" w:rsidRPr="00FD0948" w:rsidTr="006D200D">
        <w:trPr>
          <w:cantSplit/>
          <w:trHeight w:val="256"/>
          <w:jc w:val="center"/>
        </w:trPr>
        <w:tc>
          <w:tcPr>
            <w:tcW w:w="467" w:type="dxa"/>
            <w:vMerge w:val="restart"/>
            <w:tcBorders>
              <w:top w:val="single" w:sz="2" w:space="0" w:color="000001"/>
              <w:left w:val="single" w:sz="2" w:space="0" w:color="000001"/>
              <w:bottom w:val="single" w:sz="2" w:space="0" w:color="000001"/>
            </w:tcBorders>
            <w:shd w:val="clear" w:color="auto" w:fill="auto"/>
            <w:tcMar>
              <w:left w:w="-2" w:type="dxa"/>
            </w:tcMar>
            <w:vAlign w:val="center"/>
          </w:tcPr>
          <w:p w:rsidR="008A44FB" w:rsidRPr="00FD0948" w:rsidRDefault="008A44FB" w:rsidP="008A44FB">
            <w:pPr>
              <w:jc w:val="right"/>
              <w:rPr>
                <w:sz w:val="16"/>
                <w:szCs w:val="16"/>
              </w:rPr>
            </w:pPr>
            <w:r w:rsidRPr="00FD0948">
              <w:rPr>
                <w:sz w:val="16"/>
                <w:szCs w:val="16"/>
              </w:rPr>
              <w:t>20.</w:t>
            </w:r>
          </w:p>
        </w:tc>
        <w:tc>
          <w:tcPr>
            <w:tcW w:w="2089" w:type="dxa"/>
            <w:tcBorders>
              <w:top w:val="single" w:sz="2" w:space="0" w:color="000001"/>
              <w:left w:val="single" w:sz="2" w:space="0" w:color="000001"/>
              <w:bottom w:val="single" w:sz="2" w:space="0" w:color="000001"/>
            </w:tcBorders>
            <w:shd w:val="clear" w:color="auto" w:fill="auto"/>
            <w:tcMar>
              <w:left w:w="-2" w:type="dxa"/>
            </w:tcMar>
            <w:vAlign w:val="center"/>
          </w:tcPr>
          <w:p w:rsidR="008A44FB" w:rsidRPr="00FD0948" w:rsidRDefault="008A44FB" w:rsidP="008A44FB">
            <w:pPr>
              <w:jc w:val="right"/>
              <w:rPr>
                <w:sz w:val="20"/>
                <w:szCs w:val="20"/>
              </w:rPr>
            </w:pPr>
            <w:r w:rsidRPr="00FD0948">
              <w:rPr>
                <w:sz w:val="20"/>
                <w:szCs w:val="20"/>
              </w:rPr>
              <w:t>Islamska vjeronauka</w:t>
            </w:r>
          </w:p>
        </w:tc>
        <w:tc>
          <w:tcPr>
            <w:tcW w:w="420" w:type="dxa"/>
            <w:tcBorders>
              <w:top w:val="single" w:sz="2" w:space="0" w:color="000001"/>
              <w:left w:val="single" w:sz="2" w:space="0" w:color="000001"/>
              <w:bottom w:val="single" w:sz="2" w:space="0" w:color="000001"/>
              <w:right w:val="single" w:sz="4" w:space="0" w:color="00000A"/>
            </w:tcBorders>
            <w:shd w:val="clear" w:color="auto" w:fill="BFBFBF"/>
            <w:tcMar>
              <w:left w:w="-2" w:type="dxa"/>
            </w:tcMar>
            <w:vAlign w:val="center"/>
          </w:tcPr>
          <w:p w:rsidR="008A44FB" w:rsidRPr="00FD0948" w:rsidRDefault="008A44FB" w:rsidP="008A44FB">
            <w:pPr>
              <w:snapToGrid w:val="0"/>
              <w:jc w:val="right"/>
              <w:rPr>
                <w:sz w:val="20"/>
                <w:szCs w:val="20"/>
              </w:rPr>
            </w:pPr>
            <w:r w:rsidRPr="00FD0948">
              <w:rPr>
                <w:sz w:val="20"/>
                <w:szCs w:val="20"/>
              </w:rPr>
              <w:t>3</w:t>
            </w:r>
          </w:p>
        </w:tc>
        <w:tc>
          <w:tcPr>
            <w:tcW w:w="365" w:type="dxa"/>
            <w:tcBorders>
              <w:top w:val="single" w:sz="2" w:space="0" w:color="000001"/>
              <w:left w:val="single" w:sz="4" w:space="0" w:color="00000A"/>
              <w:bottom w:val="single" w:sz="2" w:space="0" w:color="000001"/>
            </w:tcBorders>
            <w:shd w:val="clear" w:color="auto" w:fill="BFBFBF"/>
            <w:tcMar>
              <w:left w:w="-5" w:type="dxa"/>
            </w:tcMar>
            <w:vAlign w:val="center"/>
          </w:tcPr>
          <w:p w:rsidR="008A44FB" w:rsidRPr="00FD0948" w:rsidRDefault="008A44FB" w:rsidP="008A44FB">
            <w:pPr>
              <w:snapToGrid w:val="0"/>
              <w:jc w:val="right"/>
              <w:rPr>
                <w:sz w:val="20"/>
                <w:szCs w:val="20"/>
              </w:rPr>
            </w:pPr>
            <w:r w:rsidRPr="00FD0948">
              <w:rPr>
                <w:sz w:val="20"/>
                <w:szCs w:val="20"/>
              </w:rPr>
              <w:t>3</w:t>
            </w:r>
          </w:p>
        </w:tc>
        <w:tc>
          <w:tcPr>
            <w:tcW w:w="375" w:type="dxa"/>
            <w:tcBorders>
              <w:top w:val="single" w:sz="2" w:space="0" w:color="000001"/>
              <w:left w:val="single" w:sz="2" w:space="0" w:color="000001"/>
              <w:bottom w:val="single" w:sz="2" w:space="0" w:color="000001"/>
              <w:right w:val="single" w:sz="4" w:space="0" w:color="00000A"/>
            </w:tcBorders>
            <w:shd w:val="clear" w:color="auto" w:fill="BFBFBF"/>
            <w:tcMar>
              <w:left w:w="-2" w:type="dxa"/>
            </w:tcMar>
            <w:vAlign w:val="center"/>
          </w:tcPr>
          <w:p w:rsidR="008A44FB" w:rsidRPr="00FD0948" w:rsidRDefault="008A44FB" w:rsidP="008A44FB">
            <w:pPr>
              <w:snapToGrid w:val="0"/>
              <w:jc w:val="right"/>
              <w:rPr>
                <w:sz w:val="20"/>
                <w:szCs w:val="20"/>
              </w:rPr>
            </w:pPr>
            <w:r w:rsidRPr="00FD0948">
              <w:rPr>
                <w:sz w:val="20"/>
                <w:szCs w:val="20"/>
              </w:rPr>
              <w:t>3</w:t>
            </w:r>
          </w:p>
        </w:tc>
        <w:tc>
          <w:tcPr>
            <w:tcW w:w="410" w:type="dxa"/>
            <w:tcBorders>
              <w:top w:val="single" w:sz="2" w:space="0" w:color="000001"/>
              <w:left w:val="single" w:sz="4" w:space="0" w:color="00000A"/>
              <w:bottom w:val="single" w:sz="2" w:space="0" w:color="000001"/>
            </w:tcBorders>
            <w:shd w:val="clear" w:color="auto" w:fill="BFBFBF"/>
            <w:tcMar>
              <w:left w:w="-5" w:type="dxa"/>
            </w:tcMar>
            <w:vAlign w:val="center"/>
          </w:tcPr>
          <w:p w:rsidR="008A44FB" w:rsidRPr="00FD0948" w:rsidRDefault="008A44FB" w:rsidP="008A44FB">
            <w:pPr>
              <w:snapToGrid w:val="0"/>
              <w:jc w:val="right"/>
              <w:rPr>
                <w:sz w:val="20"/>
                <w:szCs w:val="20"/>
              </w:rPr>
            </w:pPr>
            <w:r w:rsidRPr="00FD0948">
              <w:rPr>
                <w:sz w:val="20"/>
                <w:szCs w:val="20"/>
              </w:rPr>
              <w:t>3</w:t>
            </w:r>
          </w:p>
        </w:tc>
        <w:tc>
          <w:tcPr>
            <w:tcW w:w="626" w:type="dxa"/>
            <w:tcBorders>
              <w:top w:val="single" w:sz="2" w:space="0" w:color="000001"/>
              <w:left w:val="single" w:sz="2" w:space="0" w:color="000001"/>
              <w:bottom w:val="single" w:sz="2" w:space="0" w:color="000001"/>
            </w:tcBorders>
            <w:shd w:val="clear" w:color="auto" w:fill="BFBFBF"/>
            <w:tcMar>
              <w:left w:w="-2" w:type="dxa"/>
            </w:tcMar>
            <w:vAlign w:val="center"/>
          </w:tcPr>
          <w:p w:rsidR="008A44FB" w:rsidRPr="00FD0948" w:rsidRDefault="008A44FB" w:rsidP="008A44FB">
            <w:pPr>
              <w:snapToGrid w:val="0"/>
              <w:jc w:val="right"/>
              <w:rPr>
                <w:sz w:val="20"/>
                <w:szCs w:val="20"/>
              </w:rPr>
            </w:pPr>
            <w:r w:rsidRPr="00FD0948">
              <w:rPr>
                <w:sz w:val="20"/>
                <w:szCs w:val="20"/>
              </w:rPr>
              <w:t>3</w:t>
            </w:r>
          </w:p>
        </w:tc>
        <w:tc>
          <w:tcPr>
            <w:tcW w:w="629" w:type="dxa"/>
            <w:tcBorders>
              <w:top w:val="single" w:sz="2" w:space="0" w:color="000001"/>
              <w:left w:val="dotted" w:sz="4" w:space="0" w:color="000001"/>
              <w:bottom w:val="single" w:sz="2" w:space="0" w:color="000001"/>
            </w:tcBorders>
            <w:shd w:val="clear" w:color="auto" w:fill="BFBFBF"/>
            <w:tcMar>
              <w:left w:w="-5" w:type="dxa"/>
            </w:tcMar>
            <w:vAlign w:val="center"/>
          </w:tcPr>
          <w:p w:rsidR="008A44FB" w:rsidRPr="00FD0948" w:rsidRDefault="008A44FB" w:rsidP="008A44FB">
            <w:pPr>
              <w:snapToGrid w:val="0"/>
              <w:jc w:val="right"/>
              <w:rPr>
                <w:sz w:val="20"/>
                <w:szCs w:val="20"/>
              </w:rPr>
            </w:pPr>
            <w:r w:rsidRPr="00FD0948">
              <w:rPr>
                <w:sz w:val="20"/>
                <w:szCs w:val="20"/>
              </w:rPr>
              <w:t>3</w:t>
            </w:r>
          </w:p>
        </w:tc>
        <w:tc>
          <w:tcPr>
            <w:tcW w:w="628" w:type="dxa"/>
            <w:tcBorders>
              <w:top w:val="single" w:sz="2" w:space="0" w:color="000001"/>
              <w:left w:val="single" w:sz="2" w:space="0" w:color="000001"/>
              <w:bottom w:val="single" w:sz="2" w:space="0" w:color="000001"/>
            </w:tcBorders>
            <w:shd w:val="clear" w:color="auto" w:fill="BFBFBF"/>
            <w:tcMar>
              <w:left w:w="-2" w:type="dxa"/>
            </w:tcMar>
            <w:vAlign w:val="center"/>
          </w:tcPr>
          <w:p w:rsidR="008A44FB" w:rsidRPr="00FD0948" w:rsidRDefault="008A44FB" w:rsidP="008A44FB">
            <w:pPr>
              <w:snapToGrid w:val="0"/>
              <w:jc w:val="right"/>
              <w:rPr>
                <w:sz w:val="20"/>
                <w:szCs w:val="20"/>
              </w:rPr>
            </w:pPr>
            <w:r w:rsidRPr="00FD0948">
              <w:rPr>
                <w:sz w:val="20"/>
                <w:szCs w:val="20"/>
              </w:rPr>
              <w:t>3</w:t>
            </w:r>
          </w:p>
        </w:tc>
        <w:tc>
          <w:tcPr>
            <w:tcW w:w="629" w:type="dxa"/>
            <w:tcBorders>
              <w:top w:val="single" w:sz="2" w:space="0" w:color="000001"/>
              <w:left w:val="dotted" w:sz="4" w:space="0" w:color="000001"/>
              <w:bottom w:val="single" w:sz="2" w:space="0" w:color="000001"/>
            </w:tcBorders>
            <w:shd w:val="clear" w:color="auto" w:fill="BFBFBF"/>
            <w:tcMar>
              <w:left w:w="-5" w:type="dxa"/>
            </w:tcMar>
            <w:vAlign w:val="center"/>
          </w:tcPr>
          <w:p w:rsidR="008A44FB" w:rsidRPr="00FD0948" w:rsidRDefault="008A44FB" w:rsidP="008A44FB">
            <w:pPr>
              <w:snapToGrid w:val="0"/>
              <w:jc w:val="center"/>
              <w:rPr>
                <w:sz w:val="20"/>
                <w:szCs w:val="20"/>
              </w:rPr>
            </w:pPr>
            <w:r w:rsidRPr="00FD0948">
              <w:rPr>
                <w:sz w:val="20"/>
                <w:szCs w:val="20"/>
              </w:rPr>
              <w:t>3</w:t>
            </w:r>
          </w:p>
        </w:tc>
        <w:tc>
          <w:tcPr>
            <w:tcW w:w="626" w:type="dxa"/>
            <w:tcBorders>
              <w:top w:val="single" w:sz="2" w:space="0" w:color="000001"/>
              <w:left w:val="single" w:sz="2" w:space="0" w:color="000001"/>
              <w:bottom w:val="single" w:sz="2" w:space="0" w:color="000001"/>
            </w:tcBorders>
            <w:shd w:val="clear" w:color="auto" w:fill="BFBFBF"/>
            <w:tcMar>
              <w:left w:w="-2" w:type="dxa"/>
            </w:tcMar>
            <w:vAlign w:val="center"/>
          </w:tcPr>
          <w:p w:rsidR="008A44FB" w:rsidRPr="00FD0948" w:rsidRDefault="008A44FB" w:rsidP="008A44FB">
            <w:pPr>
              <w:snapToGrid w:val="0"/>
              <w:jc w:val="right"/>
              <w:rPr>
                <w:sz w:val="20"/>
                <w:szCs w:val="20"/>
              </w:rPr>
            </w:pPr>
            <w:r w:rsidRPr="00FD0948">
              <w:rPr>
                <w:sz w:val="20"/>
                <w:szCs w:val="20"/>
              </w:rPr>
              <w:t>3</w:t>
            </w:r>
          </w:p>
        </w:tc>
        <w:tc>
          <w:tcPr>
            <w:tcW w:w="629" w:type="dxa"/>
            <w:tcBorders>
              <w:top w:val="single" w:sz="2" w:space="0" w:color="000001"/>
              <w:left w:val="dotted" w:sz="4" w:space="0" w:color="000001"/>
              <w:bottom w:val="single" w:sz="2" w:space="0" w:color="000001"/>
            </w:tcBorders>
            <w:shd w:val="clear" w:color="auto" w:fill="BFBFBF"/>
            <w:tcMar>
              <w:left w:w="-5" w:type="dxa"/>
            </w:tcMar>
            <w:vAlign w:val="center"/>
          </w:tcPr>
          <w:p w:rsidR="008A44FB" w:rsidRPr="00FD0948" w:rsidRDefault="008A44FB" w:rsidP="008A44FB">
            <w:pPr>
              <w:snapToGrid w:val="0"/>
              <w:jc w:val="right"/>
              <w:rPr>
                <w:sz w:val="20"/>
                <w:szCs w:val="20"/>
              </w:rPr>
            </w:pPr>
            <w:r w:rsidRPr="00FD0948">
              <w:rPr>
                <w:sz w:val="20"/>
                <w:szCs w:val="20"/>
              </w:rPr>
              <w:t>3</w:t>
            </w:r>
          </w:p>
        </w:tc>
        <w:tc>
          <w:tcPr>
            <w:tcW w:w="628" w:type="dxa"/>
            <w:tcBorders>
              <w:top w:val="single" w:sz="2" w:space="0" w:color="000001"/>
              <w:left w:val="single" w:sz="2" w:space="0" w:color="000001"/>
              <w:bottom w:val="single" w:sz="2" w:space="0" w:color="000001"/>
            </w:tcBorders>
            <w:shd w:val="clear" w:color="auto" w:fill="auto"/>
            <w:tcMar>
              <w:left w:w="-2" w:type="dxa"/>
            </w:tcMar>
            <w:vAlign w:val="center"/>
          </w:tcPr>
          <w:p w:rsidR="008A44FB" w:rsidRPr="00FD0948" w:rsidRDefault="008A44FB" w:rsidP="008A44FB">
            <w:pPr>
              <w:snapToGrid w:val="0"/>
              <w:jc w:val="right"/>
              <w:rPr>
                <w:sz w:val="20"/>
                <w:szCs w:val="20"/>
              </w:rPr>
            </w:pPr>
            <w:r w:rsidRPr="00FD0948">
              <w:rPr>
                <w:sz w:val="20"/>
                <w:szCs w:val="20"/>
              </w:rPr>
              <w:t>3</w:t>
            </w:r>
          </w:p>
        </w:tc>
        <w:tc>
          <w:tcPr>
            <w:tcW w:w="629" w:type="dxa"/>
            <w:tcBorders>
              <w:top w:val="single" w:sz="2" w:space="0" w:color="000001"/>
              <w:left w:val="dotted" w:sz="4" w:space="0" w:color="000001"/>
              <w:bottom w:val="single" w:sz="2" w:space="0" w:color="000001"/>
            </w:tcBorders>
            <w:shd w:val="clear" w:color="auto" w:fill="auto"/>
            <w:tcMar>
              <w:left w:w="-5" w:type="dxa"/>
            </w:tcMar>
            <w:vAlign w:val="center"/>
          </w:tcPr>
          <w:p w:rsidR="008A44FB" w:rsidRPr="00FD0948" w:rsidRDefault="008A44FB" w:rsidP="008A44FB">
            <w:pPr>
              <w:snapToGrid w:val="0"/>
              <w:jc w:val="right"/>
              <w:rPr>
                <w:sz w:val="20"/>
                <w:szCs w:val="20"/>
              </w:rPr>
            </w:pPr>
            <w:r w:rsidRPr="00FD0948">
              <w:rPr>
                <w:sz w:val="20"/>
                <w:szCs w:val="20"/>
              </w:rPr>
              <w:t>3</w:t>
            </w:r>
          </w:p>
        </w:tc>
        <w:tc>
          <w:tcPr>
            <w:tcW w:w="628" w:type="dxa"/>
            <w:tcBorders>
              <w:top w:val="single" w:sz="2" w:space="0" w:color="000001"/>
              <w:left w:val="single" w:sz="2" w:space="0" w:color="000001"/>
              <w:bottom w:val="single" w:sz="2" w:space="0" w:color="000001"/>
            </w:tcBorders>
            <w:shd w:val="clear" w:color="auto" w:fill="auto"/>
            <w:tcMar>
              <w:left w:w="-2" w:type="dxa"/>
            </w:tcMar>
            <w:vAlign w:val="center"/>
          </w:tcPr>
          <w:p w:rsidR="008A44FB" w:rsidRPr="00FD0948" w:rsidRDefault="008A44FB" w:rsidP="008A44FB">
            <w:pPr>
              <w:snapToGrid w:val="0"/>
              <w:jc w:val="right"/>
              <w:rPr>
                <w:sz w:val="20"/>
                <w:szCs w:val="20"/>
              </w:rPr>
            </w:pPr>
            <w:r w:rsidRPr="00FD0948">
              <w:rPr>
                <w:sz w:val="20"/>
                <w:szCs w:val="20"/>
              </w:rPr>
              <w:t>4</w:t>
            </w:r>
          </w:p>
        </w:tc>
        <w:tc>
          <w:tcPr>
            <w:tcW w:w="627" w:type="dxa"/>
            <w:tcBorders>
              <w:top w:val="single" w:sz="2" w:space="0" w:color="000001"/>
              <w:left w:val="dotted" w:sz="4" w:space="0" w:color="000001"/>
              <w:bottom w:val="single" w:sz="2" w:space="0" w:color="000001"/>
            </w:tcBorders>
            <w:shd w:val="clear" w:color="auto" w:fill="auto"/>
            <w:tcMar>
              <w:left w:w="-5" w:type="dxa"/>
            </w:tcMar>
            <w:vAlign w:val="center"/>
          </w:tcPr>
          <w:p w:rsidR="008A44FB" w:rsidRPr="00FD0948" w:rsidRDefault="008A44FB" w:rsidP="008A44FB">
            <w:pPr>
              <w:snapToGrid w:val="0"/>
              <w:jc w:val="right"/>
              <w:rPr>
                <w:sz w:val="20"/>
                <w:szCs w:val="20"/>
              </w:rPr>
            </w:pPr>
            <w:r w:rsidRPr="00FD0948">
              <w:rPr>
                <w:sz w:val="20"/>
                <w:szCs w:val="20"/>
              </w:rPr>
              <w:t>4</w:t>
            </w:r>
          </w:p>
        </w:tc>
        <w:tc>
          <w:tcPr>
            <w:tcW w:w="628" w:type="dxa"/>
            <w:tcBorders>
              <w:top w:val="single" w:sz="2" w:space="0" w:color="000001"/>
              <w:left w:val="single" w:sz="2" w:space="0" w:color="000001"/>
              <w:bottom w:val="single" w:sz="2" w:space="0" w:color="000001"/>
            </w:tcBorders>
            <w:shd w:val="clear" w:color="auto" w:fill="auto"/>
            <w:tcMar>
              <w:left w:w="-2" w:type="dxa"/>
            </w:tcMar>
            <w:vAlign w:val="center"/>
          </w:tcPr>
          <w:p w:rsidR="008A44FB" w:rsidRPr="00FD0948" w:rsidRDefault="008A44FB" w:rsidP="008A44FB">
            <w:pPr>
              <w:snapToGrid w:val="0"/>
              <w:jc w:val="right"/>
              <w:rPr>
                <w:sz w:val="20"/>
                <w:szCs w:val="20"/>
              </w:rPr>
            </w:pPr>
            <w:r w:rsidRPr="00FD0948">
              <w:rPr>
                <w:sz w:val="20"/>
                <w:szCs w:val="20"/>
              </w:rPr>
              <w:t>3</w:t>
            </w:r>
          </w:p>
        </w:tc>
        <w:tc>
          <w:tcPr>
            <w:tcW w:w="628" w:type="dxa"/>
            <w:tcBorders>
              <w:top w:val="single" w:sz="2" w:space="0" w:color="000001"/>
              <w:left w:val="dotted" w:sz="4" w:space="0" w:color="000001"/>
              <w:bottom w:val="single" w:sz="2" w:space="0" w:color="000001"/>
            </w:tcBorders>
            <w:shd w:val="clear" w:color="auto" w:fill="auto"/>
            <w:tcMar>
              <w:left w:w="-5" w:type="dxa"/>
            </w:tcMar>
            <w:vAlign w:val="center"/>
          </w:tcPr>
          <w:p w:rsidR="008A44FB" w:rsidRPr="00FD0948" w:rsidRDefault="008A44FB" w:rsidP="008A44FB">
            <w:pPr>
              <w:snapToGrid w:val="0"/>
              <w:jc w:val="right"/>
              <w:rPr>
                <w:sz w:val="20"/>
                <w:szCs w:val="20"/>
              </w:rPr>
            </w:pPr>
            <w:r w:rsidRPr="00FD0948">
              <w:rPr>
                <w:sz w:val="20"/>
                <w:szCs w:val="20"/>
              </w:rPr>
              <w:t>3</w:t>
            </w:r>
          </w:p>
        </w:tc>
        <w:tc>
          <w:tcPr>
            <w:tcW w:w="629" w:type="dxa"/>
            <w:tcBorders>
              <w:top w:val="single" w:sz="2" w:space="0" w:color="000001"/>
              <w:left w:val="single" w:sz="2" w:space="0" w:color="000001"/>
              <w:bottom w:val="single" w:sz="2" w:space="0" w:color="000001"/>
            </w:tcBorders>
            <w:shd w:val="clear" w:color="auto" w:fill="auto"/>
            <w:tcMar>
              <w:left w:w="-2" w:type="dxa"/>
            </w:tcMar>
            <w:vAlign w:val="center"/>
          </w:tcPr>
          <w:p w:rsidR="008A44FB" w:rsidRPr="00FD0948" w:rsidRDefault="008A44FB" w:rsidP="008A44FB">
            <w:pPr>
              <w:snapToGrid w:val="0"/>
              <w:jc w:val="right"/>
              <w:rPr>
                <w:sz w:val="20"/>
                <w:szCs w:val="20"/>
              </w:rPr>
            </w:pPr>
            <w:r w:rsidRPr="00FD0948">
              <w:rPr>
                <w:sz w:val="20"/>
                <w:szCs w:val="20"/>
              </w:rPr>
              <w:t>3</w:t>
            </w:r>
          </w:p>
        </w:tc>
        <w:tc>
          <w:tcPr>
            <w:tcW w:w="628" w:type="dxa"/>
            <w:tcBorders>
              <w:top w:val="single" w:sz="2" w:space="0" w:color="000001"/>
              <w:left w:val="dotted" w:sz="4" w:space="0" w:color="000001"/>
              <w:bottom w:val="single" w:sz="2" w:space="0" w:color="000001"/>
            </w:tcBorders>
            <w:shd w:val="clear" w:color="auto" w:fill="auto"/>
            <w:tcMar>
              <w:left w:w="-5" w:type="dxa"/>
            </w:tcMar>
            <w:vAlign w:val="center"/>
          </w:tcPr>
          <w:p w:rsidR="008A44FB" w:rsidRPr="00FD0948" w:rsidRDefault="008A44FB" w:rsidP="008A44FB">
            <w:pPr>
              <w:snapToGrid w:val="0"/>
              <w:jc w:val="right"/>
              <w:rPr>
                <w:sz w:val="20"/>
                <w:szCs w:val="20"/>
              </w:rPr>
            </w:pPr>
            <w:r w:rsidRPr="00FD0948">
              <w:rPr>
                <w:sz w:val="20"/>
                <w:szCs w:val="20"/>
              </w:rPr>
              <w:t>3</w:t>
            </w:r>
          </w:p>
        </w:tc>
        <w:tc>
          <w:tcPr>
            <w:tcW w:w="567" w:type="dxa"/>
            <w:tcBorders>
              <w:top w:val="single" w:sz="2" w:space="0" w:color="000001"/>
              <w:left w:val="double" w:sz="4" w:space="0" w:color="000001"/>
              <w:bottom w:val="single" w:sz="2" w:space="0" w:color="000001"/>
            </w:tcBorders>
            <w:shd w:val="clear" w:color="auto" w:fill="D9D9D9"/>
            <w:tcMar>
              <w:left w:w="-15" w:type="dxa"/>
            </w:tcMar>
            <w:vAlign w:val="center"/>
          </w:tcPr>
          <w:p w:rsidR="008A44FB" w:rsidRPr="00FD0948" w:rsidRDefault="008A44FB" w:rsidP="008A44FB">
            <w:pPr>
              <w:snapToGrid w:val="0"/>
              <w:jc w:val="right"/>
              <w:rPr>
                <w:b/>
                <w:sz w:val="20"/>
                <w:szCs w:val="20"/>
              </w:rPr>
            </w:pPr>
            <w:r w:rsidRPr="00FD0948">
              <w:rPr>
                <w:b/>
                <w:sz w:val="20"/>
                <w:szCs w:val="20"/>
              </w:rPr>
              <w:t>28</w:t>
            </w:r>
          </w:p>
        </w:tc>
        <w:tc>
          <w:tcPr>
            <w:tcW w:w="566" w:type="dxa"/>
            <w:tcBorders>
              <w:top w:val="single" w:sz="2" w:space="0" w:color="000001"/>
              <w:left w:val="dotted" w:sz="4" w:space="0" w:color="000001"/>
              <w:bottom w:val="single" w:sz="2" w:space="0" w:color="000001"/>
            </w:tcBorders>
            <w:shd w:val="clear" w:color="auto" w:fill="D9D9D9"/>
            <w:tcMar>
              <w:left w:w="-5" w:type="dxa"/>
            </w:tcMar>
            <w:vAlign w:val="center"/>
          </w:tcPr>
          <w:p w:rsidR="008A44FB" w:rsidRPr="00FD0948" w:rsidRDefault="008A44FB" w:rsidP="008A44FB">
            <w:pPr>
              <w:snapToGrid w:val="0"/>
              <w:jc w:val="right"/>
              <w:rPr>
                <w:b/>
                <w:sz w:val="20"/>
                <w:szCs w:val="20"/>
              </w:rPr>
            </w:pPr>
            <w:r w:rsidRPr="00FD0948">
              <w:rPr>
                <w:b/>
                <w:sz w:val="20"/>
                <w:szCs w:val="20"/>
              </w:rPr>
              <w:t>28</w:t>
            </w:r>
          </w:p>
        </w:tc>
        <w:tc>
          <w:tcPr>
            <w:tcW w:w="567" w:type="dxa"/>
            <w:tcBorders>
              <w:top w:val="single" w:sz="2" w:space="0" w:color="000001"/>
              <w:left w:val="double" w:sz="4" w:space="0" w:color="000001"/>
              <w:bottom w:val="single" w:sz="2" w:space="0" w:color="000001"/>
            </w:tcBorders>
            <w:shd w:val="clear" w:color="auto" w:fill="D9D9D9"/>
            <w:tcMar>
              <w:left w:w="-15" w:type="dxa"/>
            </w:tcMar>
            <w:vAlign w:val="center"/>
          </w:tcPr>
          <w:p w:rsidR="008A44FB" w:rsidRPr="00FD0948" w:rsidRDefault="008A44FB" w:rsidP="008A44FB">
            <w:pPr>
              <w:snapToGrid w:val="0"/>
              <w:jc w:val="right"/>
              <w:rPr>
                <w:b/>
                <w:sz w:val="20"/>
                <w:szCs w:val="20"/>
              </w:rPr>
            </w:pPr>
          </w:p>
        </w:tc>
        <w:tc>
          <w:tcPr>
            <w:tcW w:w="855" w:type="dxa"/>
            <w:tcBorders>
              <w:top w:val="single" w:sz="2" w:space="0" w:color="000001"/>
              <w:left w:val="dotted" w:sz="4" w:space="0" w:color="000001"/>
              <w:bottom w:val="single" w:sz="2" w:space="0" w:color="000001"/>
              <w:right w:val="single" w:sz="2" w:space="0" w:color="000001"/>
            </w:tcBorders>
            <w:shd w:val="clear" w:color="auto" w:fill="auto"/>
            <w:tcMar>
              <w:left w:w="-5" w:type="dxa"/>
            </w:tcMar>
            <w:vAlign w:val="center"/>
          </w:tcPr>
          <w:p w:rsidR="008A44FB" w:rsidRPr="00FD0948" w:rsidRDefault="008A44FB" w:rsidP="008A44FB">
            <w:pPr>
              <w:snapToGrid w:val="0"/>
              <w:jc w:val="right"/>
              <w:rPr>
                <w:b/>
                <w:sz w:val="20"/>
                <w:szCs w:val="20"/>
              </w:rPr>
            </w:pPr>
            <w:r w:rsidRPr="00FD0948">
              <w:rPr>
                <w:b/>
                <w:sz w:val="20"/>
                <w:szCs w:val="20"/>
              </w:rPr>
              <w:t>974</w:t>
            </w:r>
          </w:p>
        </w:tc>
      </w:tr>
      <w:tr w:rsidR="00FD0948" w:rsidRPr="00FD0948" w:rsidTr="006D200D">
        <w:trPr>
          <w:cantSplit/>
          <w:trHeight w:val="256"/>
          <w:jc w:val="center"/>
        </w:trPr>
        <w:tc>
          <w:tcPr>
            <w:tcW w:w="467" w:type="dxa"/>
            <w:vMerge/>
            <w:tcBorders>
              <w:top w:val="single" w:sz="2" w:space="0" w:color="000001"/>
              <w:left w:val="single" w:sz="2" w:space="0" w:color="000001"/>
              <w:bottom w:val="single" w:sz="2" w:space="0" w:color="000001"/>
            </w:tcBorders>
            <w:shd w:val="clear" w:color="auto" w:fill="auto"/>
            <w:tcMar>
              <w:left w:w="-2" w:type="dxa"/>
            </w:tcMar>
            <w:vAlign w:val="center"/>
          </w:tcPr>
          <w:p w:rsidR="008A44FB" w:rsidRPr="00FD0948" w:rsidRDefault="008A44FB" w:rsidP="008A44FB">
            <w:pPr>
              <w:snapToGrid w:val="0"/>
              <w:jc w:val="right"/>
              <w:rPr>
                <w:sz w:val="16"/>
                <w:szCs w:val="16"/>
              </w:rPr>
            </w:pPr>
          </w:p>
        </w:tc>
        <w:tc>
          <w:tcPr>
            <w:tcW w:w="2089" w:type="dxa"/>
            <w:tcBorders>
              <w:top w:val="single" w:sz="2" w:space="0" w:color="000001"/>
              <w:left w:val="single" w:sz="2" w:space="0" w:color="000001"/>
              <w:bottom w:val="single" w:sz="2" w:space="0" w:color="000001"/>
            </w:tcBorders>
            <w:shd w:val="clear" w:color="auto" w:fill="auto"/>
            <w:tcMar>
              <w:left w:w="-2" w:type="dxa"/>
            </w:tcMar>
            <w:vAlign w:val="center"/>
          </w:tcPr>
          <w:p w:rsidR="008A44FB" w:rsidRPr="00FD0948" w:rsidRDefault="008A44FB" w:rsidP="008A44FB">
            <w:pPr>
              <w:jc w:val="right"/>
              <w:rPr>
                <w:sz w:val="20"/>
                <w:szCs w:val="20"/>
              </w:rPr>
            </w:pPr>
            <w:r w:rsidRPr="00FD0948">
              <w:rPr>
                <w:sz w:val="20"/>
                <w:szCs w:val="20"/>
              </w:rPr>
              <w:t>Katolički vjeronauk</w:t>
            </w:r>
          </w:p>
        </w:tc>
        <w:tc>
          <w:tcPr>
            <w:tcW w:w="420" w:type="dxa"/>
            <w:tcBorders>
              <w:top w:val="single" w:sz="2" w:space="0" w:color="000001"/>
              <w:left w:val="single" w:sz="2" w:space="0" w:color="000001"/>
              <w:bottom w:val="single" w:sz="2" w:space="0" w:color="000001"/>
              <w:right w:val="single" w:sz="4" w:space="0" w:color="00000A"/>
            </w:tcBorders>
            <w:shd w:val="clear" w:color="auto" w:fill="BFBFBF"/>
            <w:tcMar>
              <w:left w:w="-2" w:type="dxa"/>
            </w:tcMar>
            <w:vAlign w:val="center"/>
          </w:tcPr>
          <w:p w:rsidR="008A44FB" w:rsidRPr="00FD0948" w:rsidRDefault="008A44FB" w:rsidP="008A44FB">
            <w:pPr>
              <w:snapToGrid w:val="0"/>
              <w:jc w:val="right"/>
              <w:rPr>
                <w:sz w:val="20"/>
                <w:szCs w:val="20"/>
              </w:rPr>
            </w:pPr>
          </w:p>
        </w:tc>
        <w:tc>
          <w:tcPr>
            <w:tcW w:w="365" w:type="dxa"/>
            <w:tcBorders>
              <w:top w:val="single" w:sz="2" w:space="0" w:color="000001"/>
              <w:left w:val="single" w:sz="4" w:space="0" w:color="00000A"/>
              <w:bottom w:val="single" w:sz="2" w:space="0" w:color="000001"/>
            </w:tcBorders>
            <w:shd w:val="clear" w:color="auto" w:fill="BFBFBF"/>
            <w:tcMar>
              <w:left w:w="-5" w:type="dxa"/>
            </w:tcMar>
            <w:vAlign w:val="center"/>
          </w:tcPr>
          <w:p w:rsidR="008A44FB" w:rsidRPr="00FD0948" w:rsidRDefault="008A44FB" w:rsidP="008A44FB">
            <w:pPr>
              <w:snapToGrid w:val="0"/>
              <w:jc w:val="right"/>
              <w:rPr>
                <w:sz w:val="20"/>
                <w:szCs w:val="20"/>
              </w:rPr>
            </w:pPr>
          </w:p>
        </w:tc>
        <w:tc>
          <w:tcPr>
            <w:tcW w:w="375" w:type="dxa"/>
            <w:tcBorders>
              <w:top w:val="single" w:sz="2" w:space="0" w:color="000001"/>
              <w:left w:val="single" w:sz="2" w:space="0" w:color="000001"/>
              <w:bottom w:val="single" w:sz="2" w:space="0" w:color="000001"/>
              <w:right w:val="single" w:sz="4" w:space="0" w:color="00000A"/>
            </w:tcBorders>
            <w:shd w:val="clear" w:color="auto" w:fill="BFBFBF"/>
            <w:tcMar>
              <w:left w:w="-2" w:type="dxa"/>
            </w:tcMar>
            <w:vAlign w:val="center"/>
          </w:tcPr>
          <w:p w:rsidR="008A44FB" w:rsidRPr="00FD0948" w:rsidRDefault="008A44FB" w:rsidP="008A44FB">
            <w:pPr>
              <w:snapToGrid w:val="0"/>
              <w:jc w:val="right"/>
              <w:rPr>
                <w:sz w:val="20"/>
                <w:szCs w:val="20"/>
              </w:rPr>
            </w:pPr>
          </w:p>
        </w:tc>
        <w:tc>
          <w:tcPr>
            <w:tcW w:w="410" w:type="dxa"/>
            <w:tcBorders>
              <w:top w:val="single" w:sz="2" w:space="0" w:color="000001"/>
              <w:left w:val="single" w:sz="4" w:space="0" w:color="00000A"/>
              <w:bottom w:val="single" w:sz="2" w:space="0" w:color="000001"/>
            </w:tcBorders>
            <w:shd w:val="clear" w:color="auto" w:fill="BFBFBF"/>
            <w:tcMar>
              <w:left w:w="-5" w:type="dxa"/>
            </w:tcMar>
            <w:vAlign w:val="center"/>
          </w:tcPr>
          <w:p w:rsidR="008A44FB" w:rsidRPr="00FD0948" w:rsidRDefault="008A44FB" w:rsidP="008A44FB">
            <w:pPr>
              <w:snapToGrid w:val="0"/>
              <w:jc w:val="right"/>
              <w:rPr>
                <w:sz w:val="20"/>
                <w:szCs w:val="20"/>
              </w:rPr>
            </w:pPr>
          </w:p>
        </w:tc>
        <w:tc>
          <w:tcPr>
            <w:tcW w:w="626" w:type="dxa"/>
            <w:tcBorders>
              <w:top w:val="single" w:sz="2" w:space="0" w:color="000001"/>
              <w:left w:val="single" w:sz="2" w:space="0" w:color="000001"/>
              <w:bottom w:val="single" w:sz="2" w:space="0" w:color="000001"/>
            </w:tcBorders>
            <w:shd w:val="clear" w:color="auto" w:fill="BFBFBF"/>
            <w:tcMar>
              <w:left w:w="-2" w:type="dxa"/>
            </w:tcMar>
            <w:vAlign w:val="center"/>
          </w:tcPr>
          <w:p w:rsidR="008A44FB" w:rsidRPr="00FD0948" w:rsidRDefault="008A44FB" w:rsidP="008A44FB">
            <w:pPr>
              <w:snapToGrid w:val="0"/>
              <w:jc w:val="right"/>
              <w:rPr>
                <w:sz w:val="20"/>
                <w:szCs w:val="20"/>
              </w:rPr>
            </w:pPr>
          </w:p>
        </w:tc>
        <w:tc>
          <w:tcPr>
            <w:tcW w:w="629" w:type="dxa"/>
            <w:tcBorders>
              <w:top w:val="single" w:sz="2" w:space="0" w:color="000001"/>
              <w:left w:val="dotted" w:sz="4" w:space="0" w:color="000001"/>
              <w:bottom w:val="single" w:sz="2" w:space="0" w:color="000001"/>
            </w:tcBorders>
            <w:shd w:val="clear" w:color="auto" w:fill="BFBFBF"/>
            <w:tcMar>
              <w:left w:w="-5" w:type="dxa"/>
            </w:tcMar>
            <w:vAlign w:val="center"/>
          </w:tcPr>
          <w:p w:rsidR="008A44FB" w:rsidRPr="00FD0948" w:rsidRDefault="008A44FB" w:rsidP="008A44FB">
            <w:pPr>
              <w:snapToGrid w:val="0"/>
              <w:jc w:val="right"/>
              <w:rPr>
                <w:sz w:val="20"/>
                <w:szCs w:val="20"/>
              </w:rPr>
            </w:pPr>
          </w:p>
        </w:tc>
        <w:tc>
          <w:tcPr>
            <w:tcW w:w="628" w:type="dxa"/>
            <w:tcBorders>
              <w:top w:val="single" w:sz="2" w:space="0" w:color="000001"/>
              <w:left w:val="single" w:sz="2" w:space="0" w:color="000001"/>
              <w:bottom w:val="single" w:sz="2" w:space="0" w:color="000001"/>
            </w:tcBorders>
            <w:shd w:val="clear" w:color="auto" w:fill="BFBFBF"/>
            <w:tcMar>
              <w:left w:w="-2" w:type="dxa"/>
            </w:tcMar>
            <w:vAlign w:val="center"/>
          </w:tcPr>
          <w:p w:rsidR="008A44FB" w:rsidRPr="00FD0948" w:rsidRDefault="008A44FB" w:rsidP="008A44FB">
            <w:pPr>
              <w:snapToGrid w:val="0"/>
              <w:jc w:val="right"/>
              <w:rPr>
                <w:sz w:val="20"/>
                <w:szCs w:val="20"/>
              </w:rPr>
            </w:pPr>
          </w:p>
        </w:tc>
        <w:tc>
          <w:tcPr>
            <w:tcW w:w="629" w:type="dxa"/>
            <w:tcBorders>
              <w:top w:val="single" w:sz="2" w:space="0" w:color="000001"/>
              <w:left w:val="dotted" w:sz="4" w:space="0" w:color="000001"/>
              <w:bottom w:val="single" w:sz="2" w:space="0" w:color="000001"/>
            </w:tcBorders>
            <w:shd w:val="clear" w:color="auto" w:fill="BFBFBF"/>
            <w:tcMar>
              <w:left w:w="-5" w:type="dxa"/>
            </w:tcMar>
            <w:vAlign w:val="center"/>
          </w:tcPr>
          <w:p w:rsidR="008A44FB" w:rsidRPr="00FD0948" w:rsidRDefault="008A44FB" w:rsidP="008A44FB">
            <w:pPr>
              <w:snapToGrid w:val="0"/>
              <w:jc w:val="right"/>
              <w:rPr>
                <w:sz w:val="20"/>
                <w:szCs w:val="20"/>
              </w:rPr>
            </w:pPr>
          </w:p>
        </w:tc>
        <w:tc>
          <w:tcPr>
            <w:tcW w:w="626" w:type="dxa"/>
            <w:tcBorders>
              <w:top w:val="single" w:sz="2" w:space="0" w:color="000001"/>
              <w:left w:val="single" w:sz="2" w:space="0" w:color="000001"/>
              <w:bottom w:val="single" w:sz="2" w:space="0" w:color="000001"/>
            </w:tcBorders>
            <w:shd w:val="clear" w:color="auto" w:fill="BFBFBF"/>
            <w:tcMar>
              <w:left w:w="-2" w:type="dxa"/>
            </w:tcMar>
            <w:vAlign w:val="center"/>
          </w:tcPr>
          <w:p w:rsidR="008A44FB" w:rsidRPr="00FD0948" w:rsidRDefault="008A44FB" w:rsidP="008A44FB">
            <w:pPr>
              <w:snapToGrid w:val="0"/>
              <w:jc w:val="right"/>
              <w:rPr>
                <w:sz w:val="20"/>
                <w:szCs w:val="20"/>
              </w:rPr>
            </w:pPr>
          </w:p>
        </w:tc>
        <w:tc>
          <w:tcPr>
            <w:tcW w:w="629" w:type="dxa"/>
            <w:tcBorders>
              <w:top w:val="single" w:sz="2" w:space="0" w:color="000001"/>
              <w:left w:val="dotted" w:sz="4" w:space="0" w:color="000001"/>
              <w:bottom w:val="single" w:sz="2" w:space="0" w:color="000001"/>
            </w:tcBorders>
            <w:shd w:val="clear" w:color="auto" w:fill="BFBFBF"/>
            <w:tcMar>
              <w:left w:w="-5" w:type="dxa"/>
            </w:tcMar>
            <w:vAlign w:val="center"/>
          </w:tcPr>
          <w:p w:rsidR="008A44FB" w:rsidRPr="00FD0948" w:rsidRDefault="008A44FB" w:rsidP="008A44FB">
            <w:pPr>
              <w:snapToGrid w:val="0"/>
              <w:jc w:val="right"/>
              <w:rPr>
                <w:sz w:val="20"/>
                <w:szCs w:val="20"/>
              </w:rPr>
            </w:pPr>
          </w:p>
        </w:tc>
        <w:tc>
          <w:tcPr>
            <w:tcW w:w="628" w:type="dxa"/>
            <w:tcBorders>
              <w:top w:val="single" w:sz="2" w:space="0" w:color="000001"/>
              <w:left w:val="single" w:sz="2" w:space="0" w:color="000001"/>
              <w:bottom w:val="single" w:sz="2" w:space="0" w:color="000001"/>
            </w:tcBorders>
            <w:shd w:val="clear" w:color="auto" w:fill="auto"/>
            <w:tcMar>
              <w:left w:w="-2" w:type="dxa"/>
            </w:tcMar>
            <w:vAlign w:val="center"/>
          </w:tcPr>
          <w:p w:rsidR="008A44FB" w:rsidRPr="00FD0948" w:rsidRDefault="008A44FB" w:rsidP="008A44FB">
            <w:pPr>
              <w:snapToGrid w:val="0"/>
              <w:jc w:val="right"/>
              <w:rPr>
                <w:sz w:val="20"/>
                <w:szCs w:val="20"/>
              </w:rPr>
            </w:pPr>
          </w:p>
        </w:tc>
        <w:tc>
          <w:tcPr>
            <w:tcW w:w="629" w:type="dxa"/>
            <w:tcBorders>
              <w:top w:val="single" w:sz="2" w:space="0" w:color="000001"/>
              <w:left w:val="dotted" w:sz="4" w:space="0" w:color="000001"/>
              <w:bottom w:val="single" w:sz="2" w:space="0" w:color="000001"/>
            </w:tcBorders>
            <w:shd w:val="clear" w:color="auto" w:fill="auto"/>
            <w:tcMar>
              <w:left w:w="-5" w:type="dxa"/>
            </w:tcMar>
            <w:vAlign w:val="center"/>
          </w:tcPr>
          <w:p w:rsidR="008A44FB" w:rsidRPr="00FD0948" w:rsidRDefault="008A44FB" w:rsidP="008A44FB">
            <w:pPr>
              <w:snapToGrid w:val="0"/>
              <w:jc w:val="right"/>
              <w:rPr>
                <w:sz w:val="20"/>
                <w:szCs w:val="20"/>
              </w:rPr>
            </w:pPr>
          </w:p>
        </w:tc>
        <w:tc>
          <w:tcPr>
            <w:tcW w:w="628" w:type="dxa"/>
            <w:tcBorders>
              <w:top w:val="single" w:sz="2" w:space="0" w:color="000001"/>
              <w:left w:val="single" w:sz="2" w:space="0" w:color="000001"/>
              <w:bottom w:val="single" w:sz="2" w:space="0" w:color="000001"/>
            </w:tcBorders>
            <w:shd w:val="clear" w:color="auto" w:fill="auto"/>
            <w:tcMar>
              <w:left w:w="-2" w:type="dxa"/>
            </w:tcMar>
            <w:vAlign w:val="center"/>
          </w:tcPr>
          <w:p w:rsidR="008A44FB" w:rsidRPr="00FD0948" w:rsidRDefault="008A44FB" w:rsidP="008A44FB">
            <w:pPr>
              <w:snapToGrid w:val="0"/>
              <w:jc w:val="right"/>
              <w:rPr>
                <w:sz w:val="20"/>
                <w:szCs w:val="20"/>
              </w:rPr>
            </w:pPr>
          </w:p>
        </w:tc>
        <w:tc>
          <w:tcPr>
            <w:tcW w:w="627" w:type="dxa"/>
            <w:tcBorders>
              <w:top w:val="single" w:sz="2" w:space="0" w:color="000001"/>
              <w:left w:val="dotted" w:sz="4" w:space="0" w:color="000001"/>
              <w:bottom w:val="single" w:sz="2" w:space="0" w:color="000001"/>
            </w:tcBorders>
            <w:shd w:val="clear" w:color="auto" w:fill="auto"/>
            <w:tcMar>
              <w:left w:w="-5" w:type="dxa"/>
            </w:tcMar>
            <w:vAlign w:val="center"/>
          </w:tcPr>
          <w:p w:rsidR="008A44FB" w:rsidRPr="00FD0948" w:rsidRDefault="008A44FB" w:rsidP="008A44FB">
            <w:pPr>
              <w:snapToGrid w:val="0"/>
              <w:jc w:val="right"/>
              <w:rPr>
                <w:sz w:val="20"/>
                <w:szCs w:val="20"/>
              </w:rPr>
            </w:pPr>
          </w:p>
        </w:tc>
        <w:tc>
          <w:tcPr>
            <w:tcW w:w="628" w:type="dxa"/>
            <w:tcBorders>
              <w:top w:val="single" w:sz="2" w:space="0" w:color="000001"/>
              <w:left w:val="single" w:sz="2" w:space="0" w:color="000001"/>
              <w:bottom w:val="single" w:sz="2" w:space="0" w:color="000001"/>
            </w:tcBorders>
            <w:shd w:val="clear" w:color="auto" w:fill="auto"/>
            <w:tcMar>
              <w:left w:w="-2" w:type="dxa"/>
            </w:tcMar>
            <w:vAlign w:val="center"/>
          </w:tcPr>
          <w:p w:rsidR="008A44FB" w:rsidRPr="00FD0948" w:rsidRDefault="008A44FB" w:rsidP="008A44FB">
            <w:pPr>
              <w:snapToGrid w:val="0"/>
              <w:jc w:val="right"/>
              <w:rPr>
                <w:sz w:val="20"/>
                <w:szCs w:val="20"/>
              </w:rPr>
            </w:pPr>
          </w:p>
        </w:tc>
        <w:tc>
          <w:tcPr>
            <w:tcW w:w="628" w:type="dxa"/>
            <w:tcBorders>
              <w:top w:val="single" w:sz="2" w:space="0" w:color="000001"/>
              <w:left w:val="dotted" w:sz="4" w:space="0" w:color="000001"/>
              <w:bottom w:val="single" w:sz="2" w:space="0" w:color="000001"/>
            </w:tcBorders>
            <w:shd w:val="clear" w:color="auto" w:fill="auto"/>
            <w:tcMar>
              <w:left w:w="-5" w:type="dxa"/>
            </w:tcMar>
            <w:vAlign w:val="center"/>
          </w:tcPr>
          <w:p w:rsidR="008A44FB" w:rsidRPr="00FD0948" w:rsidRDefault="008A44FB" w:rsidP="008A44FB">
            <w:pPr>
              <w:snapToGrid w:val="0"/>
              <w:jc w:val="right"/>
              <w:rPr>
                <w:sz w:val="20"/>
                <w:szCs w:val="20"/>
              </w:rPr>
            </w:pPr>
          </w:p>
        </w:tc>
        <w:tc>
          <w:tcPr>
            <w:tcW w:w="629" w:type="dxa"/>
            <w:tcBorders>
              <w:top w:val="single" w:sz="2" w:space="0" w:color="000001"/>
              <w:left w:val="single" w:sz="2" w:space="0" w:color="000001"/>
              <w:bottom w:val="single" w:sz="2" w:space="0" w:color="000001"/>
            </w:tcBorders>
            <w:shd w:val="clear" w:color="auto" w:fill="auto"/>
            <w:tcMar>
              <w:left w:w="-2" w:type="dxa"/>
            </w:tcMar>
            <w:vAlign w:val="center"/>
          </w:tcPr>
          <w:p w:rsidR="008A44FB" w:rsidRPr="00FD0948" w:rsidRDefault="008A44FB" w:rsidP="008A44FB">
            <w:pPr>
              <w:snapToGrid w:val="0"/>
              <w:jc w:val="right"/>
              <w:rPr>
                <w:sz w:val="20"/>
                <w:szCs w:val="20"/>
              </w:rPr>
            </w:pPr>
          </w:p>
        </w:tc>
        <w:tc>
          <w:tcPr>
            <w:tcW w:w="628" w:type="dxa"/>
            <w:tcBorders>
              <w:top w:val="single" w:sz="2" w:space="0" w:color="000001"/>
              <w:left w:val="dotted" w:sz="4" w:space="0" w:color="000001"/>
              <w:bottom w:val="single" w:sz="2" w:space="0" w:color="000001"/>
            </w:tcBorders>
            <w:shd w:val="clear" w:color="auto" w:fill="auto"/>
            <w:tcMar>
              <w:left w:w="-5" w:type="dxa"/>
            </w:tcMar>
            <w:vAlign w:val="center"/>
          </w:tcPr>
          <w:p w:rsidR="008A44FB" w:rsidRPr="00FD0948" w:rsidRDefault="008A44FB" w:rsidP="008A44FB">
            <w:pPr>
              <w:snapToGrid w:val="0"/>
              <w:jc w:val="right"/>
              <w:rPr>
                <w:sz w:val="20"/>
                <w:szCs w:val="20"/>
              </w:rPr>
            </w:pPr>
          </w:p>
        </w:tc>
        <w:tc>
          <w:tcPr>
            <w:tcW w:w="567" w:type="dxa"/>
            <w:tcBorders>
              <w:top w:val="single" w:sz="2" w:space="0" w:color="000001"/>
              <w:left w:val="double" w:sz="4" w:space="0" w:color="000001"/>
              <w:bottom w:val="single" w:sz="2" w:space="0" w:color="000001"/>
            </w:tcBorders>
            <w:shd w:val="clear" w:color="auto" w:fill="D9D9D9"/>
            <w:tcMar>
              <w:left w:w="-15" w:type="dxa"/>
            </w:tcMar>
            <w:vAlign w:val="center"/>
          </w:tcPr>
          <w:p w:rsidR="008A44FB" w:rsidRPr="00FD0948" w:rsidRDefault="008A44FB" w:rsidP="008A44FB">
            <w:pPr>
              <w:snapToGrid w:val="0"/>
              <w:jc w:val="right"/>
              <w:rPr>
                <w:b/>
                <w:sz w:val="20"/>
                <w:szCs w:val="20"/>
              </w:rPr>
            </w:pPr>
          </w:p>
        </w:tc>
        <w:tc>
          <w:tcPr>
            <w:tcW w:w="566" w:type="dxa"/>
            <w:tcBorders>
              <w:top w:val="single" w:sz="2" w:space="0" w:color="000001"/>
              <w:left w:val="dotted" w:sz="4" w:space="0" w:color="000001"/>
              <w:bottom w:val="single" w:sz="2" w:space="0" w:color="000001"/>
            </w:tcBorders>
            <w:shd w:val="clear" w:color="auto" w:fill="D9D9D9"/>
            <w:tcMar>
              <w:left w:w="-5" w:type="dxa"/>
            </w:tcMar>
            <w:vAlign w:val="center"/>
          </w:tcPr>
          <w:p w:rsidR="008A44FB" w:rsidRPr="00FD0948" w:rsidRDefault="008A44FB" w:rsidP="008A44FB">
            <w:pPr>
              <w:snapToGrid w:val="0"/>
              <w:jc w:val="right"/>
              <w:rPr>
                <w:b/>
                <w:sz w:val="20"/>
                <w:szCs w:val="20"/>
              </w:rPr>
            </w:pPr>
          </w:p>
        </w:tc>
        <w:tc>
          <w:tcPr>
            <w:tcW w:w="567" w:type="dxa"/>
            <w:tcBorders>
              <w:top w:val="single" w:sz="2" w:space="0" w:color="000001"/>
              <w:left w:val="double" w:sz="4" w:space="0" w:color="000001"/>
              <w:bottom w:val="single" w:sz="2" w:space="0" w:color="000001"/>
            </w:tcBorders>
            <w:shd w:val="clear" w:color="auto" w:fill="D9D9D9"/>
            <w:tcMar>
              <w:left w:w="-15" w:type="dxa"/>
            </w:tcMar>
            <w:vAlign w:val="center"/>
          </w:tcPr>
          <w:p w:rsidR="008A44FB" w:rsidRPr="00FD0948" w:rsidRDefault="008A44FB" w:rsidP="008A44FB">
            <w:pPr>
              <w:snapToGrid w:val="0"/>
              <w:jc w:val="right"/>
              <w:rPr>
                <w:b/>
                <w:sz w:val="20"/>
                <w:szCs w:val="20"/>
              </w:rPr>
            </w:pPr>
          </w:p>
        </w:tc>
        <w:tc>
          <w:tcPr>
            <w:tcW w:w="855" w:type="dxa"/>
            <w:tcBorders>
              <w:top w:val="single" w:sz="2" w:space="0" w:color="000001"/>
              <w:left w:val="dotted" w:sz="4" w:space="0" w:color="000001"/>
              <w:bottom w:val="single" w:sz="2" w:space="0" w:color="000001"/>
              <w:right w:val="single" w:sz="2" w:space="0" w:color="000001"/>
            </w:tcBorders>
            <w:shd w:val="clear" w:color="auto" w:fill="auto"/>
            <w:tcMar>
              <w:left w:w="-5" w:type="dxa"/>
            </w:tcMar>
            <w:vAlign w:val="center"/>
          </w:tcPr>
          <w:p w:rsidR="008A44FB" w:rsidRPr="00FD0948" w:rsidRDefault="008A44FB" w:rsidP="008A44FB">
            <w:pPr>
              <w:snapToGrid w:val="0"/>
              <w:jc w:val="right"/>
              <w:rPr>
                <w:b/>
                <w:sz w:val="20"/>
                <w:szCs w:val="20"/>
              </w:rPr>
            </w:pPr>
          </w:p>
        </w:tc>
      </w:tr>
      <w:tr w:rsidR="00FD0948" w:rsidRPr="00FD0948" w:rsidTr="006D200D">
        <w:trPr>
          <w:cantSplit/>
          <w:trHeight w:val="256"/>
          <w:jc w:val="center"/>
        </w:trPr>
        <w:tc>
          <w:tcPr>
            <w:tcW w:w="467" w:type="dxa"/>
            <w:vMerge/>
            <w:tcBorders>
              <w:top w:val="single" w:sz="2" w:space="0" w:color="000001"/>
              <w:left w:val="single" w:sz="2" w:space="0" w:color="000001"/>
              <w:bottom w:val="single" w:sz="2" w:space="0" w:color="000001"/>
            </w:tcBorders>
            <w:shd w:val="clear" w:color="auto" w:fill="auto"/>
            <w:tcMar>
              <w:left w:w="-2" w:type="dxa"/>
            </w:tcMar>
            <w:vAlign w:val="center"/>
          </w:tcPr>
          <w:p w:rsidR="008A44FB" w:rsidRPr="00FD0948" w:rsidRDefault="008A44FB" w:rsidP="008A44FB">
            <w:pPr>
              <w:snapToGrid w:val="0"/>
              <w:jc w:val="right"/>
              <w:rPr>
                <w:sz w:val="16"/>
                <w:szCs w:val="16"/>
              </w:rPr>
            </w:pPr>
          </w:p>
        </w:tc>
        <w:tc>
          <w:tcPr>
            <w:tcW w:w="2089" w:type="dxa"/>
            <w:tcBorders>
              <w:top w:val="single" w:sz="2" w:space="0" w:color="000001"/>
              <w:left w:val="single" w:sz="2" w:space="0" w:color="000001"/>
              <w:bottom w:val="single" w:sz="2" w:space="0" w:color="000001"/>
            </w:tcBorders>
            <w:shd w:val="clear" w:color="auto" w:fill="auto"/>
            <w:tcMar>
              <w:left w:w="-2" w:type="dxa"/>
            </w:tcMar>
            <w:vAlign w:val="center"/>
          </w:tcPr>
          <w:p w:rsidR="008A44FB" w:rsidRPr="00FD0948" w:rsidRDefault="008A44FB" w:rsidP="008A44FB">
            <w:pPr>
              <w:jc w:val="right"/>
              <w:rPr>
                <w:sz w:val="20"/>
                <w:szCs w:val="20"/>
              </w:rPr>
            </w:pPr>
            <w:r w:rsidRPr="00FD0948">
              <w:rPr>
                <w:sz w:val="20"/>
                <w:szCs w:val="20"/>
              </w:rPr>
              <w:t>Pravoslavna vjeronauka</w:t>
            </w:r>
          </w:p>
        </w:tc>
        <w:tc>
          <w:tcPr>
            <w:tcW w:w="420" w:type="dxa"/>
            <w:tcBorders>
              <w:top w:val="single" w:sz="2" w:space="0" w:color="000001"/>
              <w:left w:val="single" w:sz="2" w:space="0" w:color="000001"/>
              <w:bottom w:val="single" w:sz="2" w:space="0" w:color="000001"/>
              <w:right w:val="single" w:sz="4" w:space="0" w:color="00000A"/>
            </w:tcBorders>
            <w:shd w:val="clear" w:color="auto" w:fill="BFBFBF"/>
            <w:tcMar>
              <w:left w:w="-2" w:type="dxa"/>
            </w:tcMar>
            <w:vAlign w:val="center"/>
          </w:tcPr>
          <w:p w:rsidR="008A44FB" w:rsidRPr="00FD0948" w:rsidRDefault="008A44FB" w:rsidP="008A44FB">
            <w:pPr>
              <w:snapToGrid w:val="0"/>
              <w:jc w:val="right"/>
              <w:rPr>
                <w:sz w:val="20"/>
                <w:szCs w:val="20"/>
              </w:rPr>
            </w:pPr>
          </w:p>
        </w:tc>
        <w:tc>
          <w:tcPr>
            <w:tcW w:w="365" w:type="dxa"/>
            <w:tcBorders>
              <w:top w:val="single" w:sz="2" w:space="0" w:color="000001"/>
              <w:left w:val="single" w:sz="4" w:space="0" w:color="00000A"/>
              <w:bottom w:val="single" w:sz="2" w:space="0" w:color="000001"/>
            </w:tcBorders>
            <w:shd w:val="clear" w:color="auto" w:fill="BFBFBF"/>
            <w:tcMar>
              <w:left w:w="-5" w:type="dxa"/>
            </w:tcMar>
            <w:vAlign w:val="center"/>
          </w:tcPr>
          <w:p w:rsidR="008A44FB" w:rsidRPr="00FD0948" w:rsidRDefault="008A44FB" w:rsidP="008A44FB">
            <w:pPr>
              <w:snapToGrid w:val="0"/>
              <w:jc w:val="right"/>
              <w:rPr>
                <w:sz w:val="20"/>
                <w:szCs w:val="20"/>
              </w:rPr>
            </w:pPr>
          </w:p>
        </w:tc>
        <w:tc>
          <w:tcPr>
            <w:tcW w:w="375" w:type="dxa"/>
            <w:tcBorders>
              <w:top w:val="single" w:sz="2" w:space="0" w:color="000001"/>
              <w:left w:val="single" w:sz="2" w:space="0" w:color="000001"/>
              <w:bottom w:val="single" w:sz="2" w:space="0" w:color="000001"/>
              <w:right w:val="single" w:sz="4" w:space="0" w:color="00000A"/>
            </w:tcBorders>
            <w:shd w:val="clear" w:color="auto" w:fill="BFBFBF"/>
            <w:tcMar>
              <w:left w:w="-2" w:type="dxa"/>
            </w:tcMar>
            <w:vAlign w:val="center"/>
          </w:tcPr>
          <w:p w:rsidR="008A44FB" w:rsidRPr="00FD0948" w:rsidRDefault="008A44FB" w:rsidP="008A44FB">
            <w:pPr>
              <w:snapToGrid w:val="0"/>
              <w:jc w:val="right"/>
              <w:rPr>
                <w:sz w:val="20"/>
                <w:szCs w:val="20"/>
              </w:rPr>
            </w:pPr>
          </w:p>
        </w:tc>
        <w:tc>
          <w:tcPr>
            <w:tcW w:w="410" w:type="dxa"/>
            <w:tcBorders>
              <w:top w:val="single" w:sz="2" w:space="0" w:color="000001"/>
              <w:left w:val="single" w:sz="4" w:space="0" w:color="00000A"/>
              <w:bottom w:val="single" w:sz="2" w:space="0" w:color="000001"/>
            </w:tcBorders>
            <w:shd w:val="clear" w:color="auto" w:fill="BFBFBF"/>
            <w:tcMar>
              <w:left w:w="-5" w:type="dxa"/>
            </w:tcMar>
            <w:vAlign w:val="center"/>
          </w:tcPr>
          <w:p w:rsidR="008A44FB" w:rsidRPr="00FD0948" w:rsidRDefault="008A44FB" w:rsidP="008A44FB">
            <w:pPr>
              <w:snapToGrid w:val="0"/>
              <w:jc w:val="right"/>
              <w:rPr>
                <w:sz w:val="20"/>
                <w:szCs w:val="20"/>
              </w:rPr>
            </w:pPr>
          </w:p>
        </w:tc>
        <w:tc>
          <w:tcPr>
            <w:tcW w:w="626" w:type="dxa"/>
            <w:tcBorders>
              <w:top w:val="single" w:sz="2" w:space="0" w:color="000001"/>
              <w:left w:val="single" w:sz="2" w:space="0" w:color="000001"/>
              <w:bottom w:val="single" w:sz="2" w:space="0" w:color="000001"/>
            </w:tcBorders>
            <w:shd w:val="clear" w:color="auto" w:fill="BFBFBF"/>
            <w:tcMar>
              <w:left w:w="-2" w:type="dxa"/>
            </w:tcMar>
            <w:vAlign w:val="center"/>
          </w:tcPr>
          <w:p w:rsidR="008A44FB" w:rsidRPr="00FD0948" w:rsidRDefault="008A44FB" w:rsidP="008A44FB">
            <w:pPr>
              <w:snapToGrid w:val="0"/>
              <w:jc w:val="right"/>
              <w:rPr>
                <w:sz w:val="20"/>
                <w:szCs w:val="20"/>
              </w:rPr>
            </w:pPr>
          </w:p>
        </w:tc>
        <w:tc>
          <w:tcPr>
            <w:tcW w:w="629" w:type="dxa"/>
            <w:tcBorders>
              <w:top w:val="single" w:sz="2" w:space="0" w:color="000001"/>
              <w:left w:val="dotted" w:sz="4" w:space="0" w:color="000001"/>
              <w:bottom w:val="single" w:sz="2" w:space="0" w:color="000001"/>
            </w:tcBorders>
            <w:shd w:val="clear" w:color="auto" w:fill="BFBFBF"/>
            <w:tcMar>
              <w:left w:w="-5" w:type="dxa"/>
            </w:tcMar>
            <w:vAlign w:val="center"/>
          </w:tcPr>
          <w:p w:rsidR="008A44FB" w:rsidRPr="00FD0948" w:rsidRDefault="008A44FB" w:rsidP="008A44FB">
            <w:pPr>
              <w:snapToGrid w:val="0"/>
              <w:jc w:val="right"/>
              <w:rPr>
                <w:sz w:val="20"/>
                <w:szCs w:val="20"/>
              </w:rPr>
            </w:pPr>
          </w:p>
        </w:tc>
        <w:tc>
          <w:tcPr>
            <w:tcW w:w="628" w:type="dxa"/>
            <w:tcBorders>
              <w:top w:val="single" w:sz="2" w:space="0" w:color="000001"/>
              <w:left w:val="single" w:sz="2" w:space="0" w:color="000001"/>
              <w:bottom w:val="single" w:sz="2" w:space="0" w:color="000001"/>
            </w:tcBorders>
            <w:shd w:val="clear" w:color="auto" w:fill="BFBFBF"/>
            <w:tcMar>
              <w:left w:w="-2" w:type="dxa"/>
            </w:tcMar>
            <w:vAlign w:val="center"/>
          </w:tcPr>
          <w:p w:rsidR="008A44FB" w:rsidRPr="00FD0948" w:rsidRDefault="008A44FB" w:rsidP="008A44FB">
            <w:pPr>
              <w:snapToGrid w:val="0"/>
              <w:jc w:val="right"/>
              <w:rPr>
                <w:sz w:val="20"/>
                <w:szCs w:val="20"/>
              </w:rPr>
            </w:pPr>
          </w:p>
        </w:tc>
        <w:tc>
          <w:tcPr>
            <w:tcW w:w="629" w:type="dxa"/>
            <w:tcBorders>
              <w:top w:val="single" w:sz="2" w:space="0" w:color="000001"/>
              <w:left w:val="dotted" w:sz="4" w:space="0" w:color="000001"/>
              <w:bottom w:val="single" w:sz="2" w:space="0" w:color="000001"/>
            </w:tcBorders>
            <w:shd w:val="clear" w:color="auto" w:fill="BFBFBF"/>
            <w:tcMar>
              <w:left w:w="-5" w:type="dxa"/>
            </w:tcMar>
            <w:vAlign w:val="center"/>
          </w:tcPr>
          <w:p w:rsidR="008A44FB" w:rsidRPr="00FD0948" w:rsidRDefault="008A44FB" w:rsidP="008A44FB">
            <w:pPr>
              <w:snapToGrid w:val="0"/>
              <w:jc w:val="right"/>
              <w:rPr>
                <w:sz w:val="20"/>
                <w:szCs w:val="20"/>
              </w:rPr>
            </w:pPr>
          </w:p>
        </w:tc>
        <w:tc>
          <w:tcPr>
            <w:tcW w:w="626" w:type="dxa"/>
            <w:tcBorders>
              <w:top w:val="single" w:sz="2" w:space="0" w:color="000001"/>
              <w:left w:val="single" w:sz="2" w:space="0" w:color="000001"/>
              <w:bottom w:val="single" w:sz="2" w:space="0" w:color="000001"/>
            </w:tcBorders>
            <w:shd w:val="clear" w:color="auto" w:fill="BFBFBF"/>
            <w:tcMar>
              <w:left w:w="-2" w:type="dxa"/>
            </w:tcMar>
            <w:vAlign w:val="center"/>
          </w:tcPr>
          <w:p w:rsidR="008A44FB" w:rsidRPr="00FD0948" w:rsidRDefault="008A44FB" w:rsidP="008A44FB">
            <w:pPr>
              <w:snapToGrid w:val="0"/>
              <w:jc w:val="right"/>
              <w:rPr>
                <w:sz w:val="20"/>
                <w:szCs w:val="20"/>
              </w:rPr>
            </w:pPr>
          </w:p>
        </w:tc>
        <w:tc>
          <w:tcPr>
            <w:tcW w:w="629" w:type="dxa"/>
            <w:tcBorders>
              <w:top w:val="single" w:sz="2" w:space="0" w:color="000001"/>
              <w:left w:val="dotted" w:sz="4" w:space="0" w:color="000001"/>
              <w:bottom w:val="single" w:sz="2" w:space="0" w:color="000001"/>
            </w:tcBorders>
            <w:shd w:val="clear" w:color="auto" w:fill="BFBFBF"/>
            <w:tcMar>
              <w:left w:w="-5" w:type="dxa"/>
            </w:tcMar>
            <w:vAlign w:val="center"/>
          </w:tcPr>
          <w:p w:rsidR="008A44FB" w:rsidRPr="00FD0948" w:rsidRDefault="008A44FB" w:rsidP="008A44FB">
            <w:pPr>
              <w:snapToGrid w:val="0"/>
              <w:jc w:val="right"/>
              <w:rPr>
                <w:sz w:val="20"/>
                <w:szCs w:val="20"/>
              </w:rPr>
            </w:pPr>
          </w:p>
        </w:tc>
        <w:tc>
          <w:tcPr>
            <w:tcW w:w="628" w:type="dxa"/>
            <w:tcBorders>
              <w:top w:val="single" w:sz="2" w:space="0" w:color="000001"/>
              <w:left w:val="single" w:sz="2" w:space="0" w:color="000001"/>
              <w:bottom w:val="single" w:sz="2" w:space="0" w:color="000001"/>
            </w:tcBorders>
            <w:shd w:val="clear" w:color="auto" w:fill="auto"/>
            <w:tcMar>
              <w:left w:w="-2" w:type="dxa"/>
            </w:tcMar>
            <w:vAlign w:val="center"/>
          </w:tcPr>
          <w:p w:rsidR="008A44FB" w:rsidRPr="00FD0948" w:rsidRDefault="008A44FB" w:rsidP="008A44FB">
            <w:pPr>
              <w:snapToGrid w:val="0"/>
              <w:jc w:val="right"/>
              <w:rPr>
                <w:sz w:val="20"/>
                <w:szCs w:val="20"/>
              </w:rPr>
            </w:pPr>
          </w:p>
        </w:tc>
        <w:tc>
          <w:tcPr>
            <w:tcW w:w="629" w:type="dxa"/>
            <w:tcBorders>
              <w:top w:val="single" w:sz="2" w:space="0" w:color="000001"/>
              <w:left w:val="dotted" w:sz="4" w:space="0" w:color="000001"/>
              <w:bottom w:val="single" w:sz="2" w:space="0" w:color="000001"/>
            </w:tcBorders>
            <w:shd w:val="clear" w:color="auto" w:fill="auto"/>
            <w:tcMar>
              <w:left w:w="-5" w:type="dxa"/>
            </w:tcMar>
            <w:vAlign w:val="center"/>
          </w:tcPr>
          <w:p w:rsidR="008A44FB" w:rsidRPr="00FD0948" w:rsidRDefault="008A44FB" w:rsidP="008A44FB">
            <w:pPr>
              <w:snapToGrid w:val="0"/>
              <w:jc w:val="right"/>
              <w:rPr>
                <w:sz w:val="20"/>
                <w:szCs w:val="20"/>
              </w:rPr>
            </w:pPr>
          </w:p>
        </w:tc>
        <w:tc>
          <w:tcPr>
            <w:tcW w:w="628" w:type="dxa"/>
            <w:tcBorders>
              <w:top w:val="single" w:sz="2" w:space="0" w:color="000001"/>
              <w:left w:val="single" w:sz="2" w:space="0" w:color="000001"/>
              <w:bottom w:val="single" w:sz="2" w:space="0" w:color="000001"/>
            </w:tcBorders>
            <w:shd w:val="clear" w:color="auto" w:fill="auto"/>
            <w:tcMar>
              <w:left w:w="-2" w:type="dxa"/>
            </w:tcMar>
            <w:vAlign w:val="center"/>
          </w:tcPr>
          <w:p w:rsidR="008A44FB" w:rsidRPr="00FD0948" w:rsidRDefault="008A44FB" w:rsidP="008A44FB">
            <w:pPr>
              <w:snapToGrid w:val="0"/>
              <w:jc w:val="right"/>
              <w:rPr>
                <w:sz w:val="20"/>
                <w:szCs w:val="20"/>
              </w:rPr>
            </w:pPr>
          </w:p>
        </w:tc>
        <w:tc>
          <w:tcPr>
            <w:tcW w:w="627" w:type="dxa"/>
            <w:tcBorders>
              <w:top w:val="single" w:sz="2" w:space="0" w:color="000001"/>
              <w:left w:val="dotted" w:sz="4" w:space="0" w:color="000001"/>
              <w:bottom w:val="single" w:sz="2" w:space="0" w:color="000001"/>
            </w:tcBorders>
            <w:shd w:val="clear" w:color="auto" w:fill="auto"/>
            <w:tcMar>
              <w:left w:w="-5" w:type="dxa"/>
            </w:tcMar>
            <w:vAlign w:val="center"/>
          </w:tcPr>
          <w:p w:rsidR="008A44FB" w:rsidRPr="00FD0948" w:rsidRDefault="008A44FB" w:rsidP="008A44FB">
            <w:pPr>
              <w:snapToGrid w:val="0"/>
              <w:jc w:val="right"/>
              <w:rPr>
                <w:sz w:val="20"/>
                <w:szCs w:val="20"/>
              </w:rPr>
            </w:pPr>
          </w:p>
        </w:tc>
        <w:tc>
          <w:tcPr>
            <w:tcW w:w="628" w:type="dxa"/>
            <w:tcBorders>
              <w:top w:val="single" w:sz="2" w:space="0" w:color="000001"/>
              <w:left w:val="single" w:sz="2" w:space="0" w:color="000001"/>
              <w:bottom w:val="single" w:sz="2" w:space="0" w:color="000001"/>
            </w:tcBorders>
            <w:shd w:val="clear" w:color="auto" w:fill="auto"/>
            <w:tcMar>
              <w:left w:w="-2" w:type="dxa"/>
            </w:tcMar>
            <w:vAlign w:val="center"/>
          </w:tcPr>
          <w:p w:rsidR="008A44FB" w:rsidRPr="00FD0948" w:rsidRDefault="008A44FB" w:rsidP="008A44FB">
            <w:pPr>
              <w:snapToGrid w:val="0"/>
              <w:jc w:val="right"/>
              <w:rPr>
                <w:sz w:val="20"/>
                <w:szCs w:val="20"/>
              </w:rPr>
            </w:pPr>
          </w:p>
        </w:tc>
        <w:tc>
          <w:tcPr>
            <w:tcW w:w="628" w:type="dxa"/>
            <w:tcBorders>
              <w:top w:val="single" w:sz="2" w:space="0" w:color="000001"/>
              <w:left w:val="dotted" w:sz="4" w:space="0" w:color="000001"/>
              <w:bottom w:val="single" w:sz="2" w:space="0" w:color="000001"/>
            </w:tcBorders>
            <w:shd w:val="clear" w:color="auto" w:fill="auto"/>
            <w:tcMar>
              <w:left w:w="-5" w:type="dxa"/>
            </w:tcMar>
            <w:vAlign w:val="center"/>
          </w:tcPr>
          <w:p w:rsidR="008A44FB" w:rsidRPr="00FD0948" w:rsidRDefault="008A44FB" w:rsidP="008A44FB">
            <w:pPr>
              <w:snapToGrid w:val="0"/>
              <w:jc w:val="right"/>
              <w:rPr>
                <w:sz w:val="20"/>
                <w:szCs w:val="20"/>
              </w:rPr>
            </w:pPr>
          </w:p>
        </w:tc>
        <w:tc>
          <w:tcPr>
            <w:tcW w:w="629" w:type="dxa"/>
            <w:tcBorders>
              <w:top w:val="single" w:sz="2" w:space="0" w:color="000001"/>
              <w:left w:val="single" w:sz="2" w:space="0" w:color="000001"/>
              <w:bottom w:val="single" w:sz="2" w:space="0" w:color="000001"/>
            </w:tcBorders>
            <w:shd w:val="clear" w:color="auto" w:fill="auto"/>
            <w:tcMar>
              <w:left w:w="-2" w:type="dxa"/>
            </w:tcMar>
            <w:vAlign w:val="center"/>
          </w:tcPr>
          <w:p w:rsidR="008A44FB" w:rsidRPr="00FD0948" w:rsidRDefault="008A44FB" w:rsidP="008A44FB">
            <w:pPr>
              <w:snapToGrid w:val="0"/>
              <w:jc w:val="right"/>
              <w:rPr>
                <w:sz w:val="20"/>
                <w:szCs w:val="20"/>
              </w:rPr>
            </w:pPr>
          </w:p>
        </w:tc>
        <w:tc>
          <w:tcPr>
            <w:tcW w:w="628" w:type="dxa"/>
            <w:tcBorders>
              <w:top w:val="single" w:sz="2" w:space="0" w:color="000001"/>
              <w:left w:val="dotted" w:sz="4" w:space="0" w:color="000001"/>
              <w:bottom w:val="single" w:sz="2" w:space="0" w:color="000001"/>
            </w:tcBorders>
            <w:shd w:val="clear" w:color="auto" w:fill="auto"/>
            <w:tcMar>
              <w:left w:w="-5" w:type="dxa"/>
            </w:tcMar>
            <w:vAlign w:val="center"/>
          </w:tcPr>
          <w:p w:rsidR="008A44FB" w:rsidRPr="00FD0948" w:rsidRDefault="008A44FB" w:rsidP="008A44FB">
            <w:pPr>
              <w:snapToGrid w:val="0"/>
              <w:jc w:val="right"/>
              <w:rPr>
                <w:sz w:val="20"/>
                <w:szCs w:val="20"/>
              </w:rPr>
            </w:pPr>
          </w:p>
        </w:tc>
        <w:tc>
          <w:tcPr>
            <w:tcW w:w="567" w:type="dxa"/>
            <w:tcBorders>
              <w:top w:val="single" w:sz="2" w:space="0" w:color="000001"/>
              <w:left w:val="double" w:sz="4" w:space="0" w:color="000001"/>
              <w:bottom w:val="single" w:sz="2" w:space="0" w:color="000001"/>
            </w:tcBorders>
            <w:shd w:val="clear" w:color="auto" w:fill="D9D9D9"/>
            <w:tcMar>
              <w:left w:w="-15" w:type="dxa"/>
            </w:tcMar>
            <w:vAlign w:val="center"/>
          </w:tcPr>
          <w:p w:rsidR="008A44FB" w:rsidRPr="00FD0948" w:rsidRDefault="008A44FB" w:rsidP="008A44FB">
            <w:pPr>
              <w:snapToGrid w:val="0"/>
              <w:jc w:val="right"/>
              <w:rPr>
                <w:b/>
                <w:sz w:val="20"/>
                <w:szCs w:val="20"/>
              </w:rPr>
            </w:pPr>
          </w:p>
        </w:tc>
        <w:tc>
          <w:tcPr>
            <w:tcW w:w="566" w:type="dxa"/>
            <w:tcBorders>
              <w:top w:val="single" w:sz="2" w:space="0" w:color="000001"/>
              <w:left w:val="dotted" w:sz="4" w:space="0" w:color="000001"/>
              <w:bottom w:val="single" w:sz="2" w:space="0" w:color="000001"/>
            </w:tcBorders>
            <w:shd w:val="clear" w:color="auto" w:fill="D9D9D9"/>
            <w:tcMar>
              <w:left w:w="-5" w:type="dxa"/>
            </w:tcMar>
            <w:vAlign w:val="center"/>
          </w:tcPr>
          <w:p w:rsidR="008A44FB" w:rsidRPr="00FD0948" w:rsidRDefault="008A44FB" w:rsidP="008A44FB">
            <w:pPr>
              <w:snapToGrid w:val="0"/>
              <w:jc w:val="right"/>
              <w:rPr>
                <w:b/>
                <w:sz w:val="20"/>
                <w:szCs w:val="20"/>
              </w:rPr>
            </w:pPr>
          </w:p>
        </w:tc>
        <w:tc>
          <w:tcPr>
            <w:tcW w:w="567" w:type="dxa"/>
            <w:tcBorders>
              <w:top w:val="single" w:sz="2" w:space="0" w:color="000001"/>
              <w:left w:val="double" w:sz="4" w:space="0" w:color="000001"/>
              <w:bottom w:val="single" w:sz="2" w:space="0" w:color="000001"/>
            </w:tcBorders>
            <w:shd w:val="clear" w:color="auto" w:fill="D9D9D9"/>
            <w:tcMar>
              <w:left w:w="-15" w:type="dxa"/>
            </w:tcMar>
            <w:vAlign w:val="center"/>
          </w:tcPr>
          <w:p w:rsidR="008A44FB" w:rsidRPr="00FD0948" w:rsidRDefault="008A44FB" w:rsidP="008A44FB">
            <w:pPr>
              <w:snapToGrid w:val="0"/>
              <w:jc w:val="right"/>
              <w:rPr>
                <w:b/>
                <w:sz w:val="20"/>
                <w:szCs w:val="20"/>
              </w:rPr>
            </w:pPr>
          </w:p>
        </w:tc>
        <w:tc>
          <w:tcPr>
            <w:tcW w:w="855" w:type="dxa"/>
            <w:tcBorders>
              <w:top w:val="single" w:sz="2" w:space="0" w:color="000001"/>
              <w:left w:val="dotted" w:sz="4" w:space="0" w:color="000001"/>
              <w:bottom w:val="single" w:sz="2" w:space="0" w:color="000001"/>
              <w:right w:val="single" w:sz="2" w:space="0" w:color="000001"/>
            </w:tcBorders>
            <w:shd w:val="clear" w:color="auto" w:fill="auto"/>
            <w:tcMar>
              <w:left w:w="-5" w:type="dxa"/>
            </w:tcMar>
            <w:vAlign w:val="center"/>
          </w:tcPr>
          <w:p w:rsidR="008A44FB" w:rsidRPr="00FD0948" w:rsidRDefault="008A44FB" w:rsidP="008A44FB">
            <w:pPr>
              <w:snapToGrid w:val="0"/>
              <w:jc w:val="right"/>
              <w:rPr>
                <w:b/>
                <w:sz w:val="20"/>
                <w:szCs w:val="20"/>
              </w:rPr>
            </w:pPr>
          </w:p>
        </w:tc>
      </w:tr>
      <w:tr w:rsidR="00FD0948" w:rsidRPr="00FD0948" w:rsidTr="006D200D">
        <w:trPr>
          <w:cantSplit/>
          <w:trHeight w:val="256"/>
          <w:jc w:val="center"/>
        </w:trPr>
        <w:tc>
          <w:tcPr>
            <w:tcW w:w="467" w:type="dxa"/>
            <w:vMerge/>
            <w:tcBorders>
              <w:top w:val="single" w:sz="2" w:space="0" w:color="000001"/>
              <w:left w:val="single" w:sz="2" w:space="0" w:color="000001"/>
              <w:bottom w:val="single" w:sz="2" w:space="0" w:color="000001"/>
            </w:tcBorders>
            <w:shd w:val="clear" w:color="auto" w:fill="auto"/>
            <w:tcMar>
              <w:left w:w="-2" w:type="dxa"/>
            </w:tcMar>
            <w:vAlign w:val="center"/>
          </w:tcPr>
          <w:p w:rsidR="008A44FB" w:rsidRPr="00FD0948" w:rsidRDefault="008A44FB" w:rsidP="008A44FB">
            <w:pPr>
              <w:snapToGrid w:val="0"/>
              <w:jc w:val="right"/>
              <w:rPr>
                <w:sz w:val="16"/>
                <w:szCs w:val="16"/>
              </w:rPr>
            </w:pPr>
          </w:p>
        </w:tc>
        <w:tc>
          <w:tcPr>
            <w:tcW w:w="2089" w:type="dxa"/>
            <w:tcBorders>
              <w:top w:val="single" w:sz="2" w:space="0" w:color="000001"/>
              <w:left w:val="single" w:sz="2" w:space="0" w:color="000001"/>
              <w:bottom w:val="single" w:sz="2" w:space="0" w:color="000001"/>
            </w:tcBorders>
            <w:shd w:val="clear" w:color="auto" w:fill="auto"/>
            <w:tcMar>
              <w:left w:w="-2" w:type="dxa"/>
            </w:tcMar>
            <w:vAlign w:val="center"/>
          </w:tcPr>
          <w:p w:rsidR="008A44FB" w:rsidRPr="00FD0948" w:rsidRDefault="008A44FB" w:rsidP="008A44FB">
            <w:pPr>
              <w:jc w:val="right"/>
              <w:rPr>
                <w:sz w:val="20"/>
                <w:szCs w:val="20"/>
              </w:rPr>
            </w:pPr>
            <w:r w:rsidRPr="00FD0948">
              <w:rPr>
                <w:sz w:val="20"/>
                <w:szCs w:val="20"/>
              </w:rPr>
              <w:t>Jevrejska vjeronauka</w:t>
            </w:r>
          </w:p>
        </w:tc>
        <w:tc>
          <w:tcPr>
            <w:tcW w:w="420" w:type="dxa"/>
            <w:tcBorders>
              <w:top w:val="single" w:sz="2" w:space="0" w:color="000001"/>
              <w:left w:val="single" w:sz="2" w:space="0" w:color="000001"/>
              <w:bottom w:val="single" w:sz="2" w:space="0" w:color="000001"/>
              <w:right w:val="single" w:sz="4" w:space="0" w:color="00000A"/>
            </w:tcBorders>
            <w:shd w:val="clear" w:color="auto" w:fill="BFBFBF"/>
            <w:tcMar>
              <w:left w:w="-2" w:type="dxa"/>
            </w:tcMar>
            <w:vAlign w:val="center"/>
          </w:tcPr>
          <w:p w:rsidR="008A44FB" w:rsidRPr="00FD0948" w:rsidRDefault="008A44FB" w:rsidP="008A44FB">
            <w:pPr>
              <w:snapToGrid w:val="0"/>
              <w:jc w:val="right"/>
              <w:rPr>
                <w:sz w:val="20"/>
                <w:szCs w:val="20"/>
              </w:rPr>
            </w:pPr>
          </w:p>
        </w:tc>
        <w:tc>
          <w:tcPr>
            <w:tcW w:w="365" w:type="dxa"/>
            <w:tcBorders>
              <w:top w:val="single" w:sz="2" w:space="0" w:color="000001"/>
              <w:left w:val="single" w:sz="4" w:space="0" w:color="00000A"/>
              <w:bottom w:val="single" w:sz="2" w:space="0" w:color="000001"/>
            </w:tcBorders>
            <w:shd w:val="clear" w:color="auto" w:fill="BFBFBF"/>
            <w:tcMar>
              <w:left w:w="-5" w:type="dxa"/>
            </w:tcMar>
            <w:vAlign w:val="center"/>
          </w:tcPr>
          <w:p w:rsidR="008A44FB" w:rsidRPr="00FD0948" w:rsidRDefault="008A44FB" w:rsidP="008A44FB">
            <w:pPr>
              <w:snapToGrid w:val="0"/>
              <w:jc w:val="right"/>
              <w:rPr>
                <w:sz w:val="20"/>
                <w:szCs w:val="20"/>
              </w:rPr>
            </w:pPr>
          </w:p>
        </w:tc>
        <w:tc>
          <w:tcPr>
            <w:tcW w:w="375" w:type="dxa"/>
            <w:tcBorders>
              <w:top w:val="single" w:sz="2" w:space="0" w:color="000001"/>
              <w:left w:val="single" w:sz="2" w:space="0" w:color="000001"/>
              <w:bottom w:val="single" w:sz="2" w:space="0" w:color="000001"/>
              <w:right w:val="single" w:sz="4" w:space="0" w:color="00000A"/>
            </w:tcBorders>
            <w:shd w:val="clear" w:color="auto" w:fill="BFBFBF"/>
            <w:tcMar>
              <w:left w:w="-2" w:type="dxa"/>
            </w:tcMar>
            <w:vAlign w:val="center"/>
          </w:tcPr>
          <w:p w:rsidR="008A44FB" w:rsidRPr="00FD0948" w:rsidRDefault="008A44FB" w:rsidP="008A44FB">
            <w:pPr>
              <w:snapToGrid w:val="0"/>
              <w:jc w:val="right"/>
              <w:rPr>
                <w:sz w:val="20"/>
                <w:szCs w:val="20"/>
              </w:rPr>
            </w:pPr>
          </w:p>
        </w:tc>
        <w:tc>
          <w:tcPr>
            <w:tcW w:w="410" w:type="dxa"/>
            <w:tcBorders>
              <w:top w:val="single" w:sz="2" w:space="0" w:color="000001"/>
              <w:left w:val="single" w:sz="4" w:space="0" w:color="00000A"/>
              <w:bottom w:val="single" w:sz="2" w:space="0" w:color="000001"/>
            </w:tcBorders>
            <w:shd w:val="clear" w:color="auto" w:fill="BFBFBF"/>
            <w:tcMar>
              <w:left w:w="-5" w:type="dxa"/>
            </w:tcMar>
            <w:vAlign w:val="center"/>
          </w:tcPr>
          <w:p w:rsidR="008A44FB" w:rsidRPr="00FD0948" w:rsidRDefault="008A44FB" w:rsidP="008A44FB">
            <w:pPr>
              <w:snapToGrid w:val="0"/>
              <w:jc w:val="right"/>
              <w:rPr>
                <w:sz w:val="20"/>
                <w:szCs w:val="20"/>
              </w:rPr>
            </w:pPr>
          </w:p>
        </w:tc>
        <w:tc>
          <w:tcPr>
            <w:tcW w:w="626" w:type="dxa"/>
            <w:tcBorders>
              <w:top w:val="single" w:sz="2" w:space="0" w:color="000001"/>
              <w:left w:val="single" w:sz="2" w:space="0" w:color="000001"/>
              <w:bottom w:val="single" w:sz="2" w:space="0" w:color="000001"/>
            </w:tcBorders>
            <w:shd w:val="clear" w:color="auto" w:fill="BFBFBF"/>
            <w:tcMar>
              <w:left w:w="-2" w:type="dxa"/>
            </w:tcMar>
            <w:vAlign w:val="center"/>
          </w:tcPr>
          <w:p w:rsidR="008A44FB" w:rsidRPr="00FD0948" w:rsidRDefault="008A44FB" w:rsidP="008A44FB">
            <w:pPr>
              <w:snapToGrid w:val="0"/>
              <w:jc w:val="right"/>
              <w:rPr>
                <w:sz w:val="20"/>
                <w:szCs w:val="20"/>
              </w:rPr>
            </w:pPr>
          </w:p>
        </w:tc>
        <w:tc>
          <w:tcPr>
            <w:tcW w:w="629" w:type="dxa"/>
            <w:tcBorders>
              <w:top w:val="single" w:sz="2" w:space="0" w:color="000001"/>
              <w:left w:val="dotted" w:sz="4" w:space="0" w:color="000001"/>
              <w:bottom w:val="single" w:sz="2" w:space="0" w:color="000001"/>
            </w:tcBorders>
            <w:shd w:val="clear" w:color="auto" w:fill="BFBFBF"/>
            <w:tcMar>
              <w:left w:w="-5" w:type="dxa"/>
            </w:tcMar>
            <w:vAlign w:val="center"/>
          </w:tcPr>
          <w:p w:rsidR="008A44FB" w:rsidRPr="00FD0948" w:rsidRDefault="008A44FB" w:rsidP="008A44FB">
            <w:pPr>
              <w:snapToGrid w:val="0"/>
              <w:jc w:val="right"/>
              <w:rPr>
                <w:sz w:val="20"/>
                <w:szCs w:val="20"/>
              </w:rPr>
            </w:pPr>
          </w:p>
        </w:tc>
        <w:tc>
          <w:tcPr>
            <w:tcW w:w="628" w:type="dxa"/>
            <w:tcBorders>
              <w:top w:val="single" w:sz="2" w:space="0" w:color="000001"/>
              <w:left w:val="single" w:sz="2" w:space="0" w:color="000001"/>
              <w:bottom w:val="single" w:sz="2" w:space="0" w:color="000001"/>
            </w:tcBorders>
            <w:shd w:val="clear" w:color="auto" w:fill="BFBFBF"/>
            <w:tcMar>
              <w:left w:w="-2" w:type="dxa"/>
            </w:tcMar>
            <w:vAlign w:val="center"/>
          </w:tcPr>
          <w:p w:rsidR="008A44FB" w:rsidRPr="00FD0948" w:rsidRDefault="008A44FB" w:rsidP="008A44FB">
            <w:pPr>
              <w:snapToGrid w:val="0"/>
              <w:jc w:val="right"/>
              <w:rPr>
                <w:sz w:val="20"/>
                <w:szCs w:val="20"/>
              </w:rPr>
            </w:pPr>
          </w:p>
        </w:tc>
        <w:tc>
          <w:tcPr>
            <w:tcW w:w="629" w:type="dxa"/>
            <w:tcBorders>
              <w:top w:val="single" w:sz="2" w:space="0" w:color="000001"/>
              <w:left w:val="dotted" w:sz="4" w:space="0" w:color="000001"/>
              <w:bottom w:val="single" w:sz="2" w:space="0" w:color="000001"/>
            </w:tcBorders>
            <w:shd w:val="clear" w:color="auto" w:fill="BFBFBF"/>
            <w:tcMar>
              <w:left w:w="-5" w:type="dxa"/>
            </w:tcMar>
            <w:vAlign w:val="center"/>
          </w:tcPr>
          <w:p w:rsidR="008A44FB" w:rsidRPr="00FD0948" w:rsidRDefault="008A44FB" w:rsidP="008A44FB">
            <w:pPr>
              <w:snapToGrid w:val="0"/>
              <w:jc w:val="right"/>
              <w:rPr>
                <w:sz w:val="20"/>
                <w:szCs w:val="20"/>
              </w:rPr>
            </w:pPr>
          </w:p>
        </w:tc>
        <w:tc>
          <w:tcPr>
            <w:tcW w:w="626" w:type="dxa"/>
            <w:tcBorders>
              <w:top w:val="single" w:sz="2" w:space="0" w:color="000001"/>
              <w:left w:val="single" w:sz="2" w:space="0" w:color="000001"/>
              <w:bottom w:val="single" w:sz="2" w:space="0" w:color="000001"/>
            </w:tcBorders>
            <w:shd w:val="clear" w:color="auto" w:fill="BFBFBF"/>
            <w:tcMar>
              <w:left w:w="-2" w:type="dxa"/>
            </w:tcMar>
            <w:vAlign w:val="center"/>
          </w:tcPr>
          <w:p w:rsidR="008A44FB" w:rsidRPr="00FD0948" w:rsidRDefault="008A44FB" w:rsidP="008A44FB">
            <w:pPr>
              <w:snapToGrid w:val="0"/>
              <w:jc w:val="right"/>
              <w:rPr>
                <w:sz w:val="20"/>
                <w:szCs w:val="20"/>
              </w:rPr>
            </w:pPr>
          </w:p>
        </w:tc>
        <w:tc>
          <w:tcPr>
            <w:tcW w:w="629" w:type="dxa"/>
            <w:tcBorders>
              <w:top w:val="single" w:sz="2" w:space="0" w:color="000001"/>
              <w:left w:val="dotted" w:sz="4" w:space="0" w:color="000001"/>
              <w:bottom w:val="single" w:sz="2" w:space="0" w:color="000001"/>
            </w:tcBorders>
            <w:shd w:val="clear" w:color="auto" w:fill="BFBFBF"/>
            <w:tcMar>
              <w:left w:w="-5" w:type="dxa"/>
            </w:tcMar>
            <w:vAlign w:val="center"/>
          </w:tcPr>
          <w:p w:rsidR="008A44FB" w:rsidRPr="00FD0948" w:rsidRDefault="008A44FB" w:rsidP="008A44FB">
            <w:pPr>
              <w:snapToGrid w:val="0"/>
              <w:jc w:val="right"/>
              <w:rPr>
                <w:sz w:val="20"/>
                <w:szCs w:val="20"/>
              </w:rPr>
            </w:pPr>
          </w:p>
        </w:tc>
        <w:tc>
          <w:tcPr>
            <w:tcW w:w="628" w:type="dxa"/>
            <w:tcBorders>
              <w:top w:val="single" w:sz="2" w:space="0" w:color="000001"/>
              <w:left w:val="single" w:sz="2" w:space="0" w:color="000001"/>
              <w:bottom w:val="single" w:sz="2" w:space="0" w:color="000001"/>
            </w:tcBorders>
            <w:shd w:val="clear" w:color="auto" w:fill="auto"/>
            <w:tcMar>
              <w:left w:w="-2" w:type="dxa"/>
            </w:tcMar>
            <w:vAlign w:val="center"/>
          </w:tcPr>
          <w:p w:rsidR="008A44FB" w:rsidRPr="00FD0948" w:rsidRDefault="008A44FB" w:rsidP="008A44FB">
            <w:pPr>
              <w:snapToGrid w:val="0"/>
              <w:jc w:val="right"/>
              <w:rPr>
                <w:sz w:val="20"/>
                <w:szCs w:val="20"/>
              </w:rPr>
            </w:pPr>
          </w:p>
        </w:tc>
        <w:tc>
          <w:tcPr>
            <w:tcW w:w="629" w:type="dxa"/>
            <w:tcBorders>
              <w:top w:val="single" w:sz="2" w:space="0" w:color="000001"/>
              <w:left w:val="dotted" w:sz="4" w:space="0" w:color="000001"/>
              <w:bottom w:val="single" w:sz="2" w:space="0" w:color="000001"/>
            </w:tcBorders>
            <w:shd w:val="clear" w:color="auto" w:fill="auto"/>
            <w:tcMar>
              <w:left w:w="-5" w:type="dxa"/>
            </w:tcMar>
            <w:vAlign w:val="center"/>
          </w:tcPr>
          <w:p w:rsidR="008A44FB" w:rsidRPr="00FD0948" w:rsidRDefault="008A44FB" w:rsidP="008A44FB">
            <w:pPr>
              <w:snapToGrid w:val="0"/>
              <w:jc w:val="right"/>
              <w:rPr>
                <w:sz w:val="20"/>
                <w:szCs w:val="20"/>
              </w:rPr>
            </w:pPr>
          </w:p>
        </w:tc>
        <w:tc>
          <w:tcPr>
            <w:tcW w:w="628" w:type="dxa"/>
            <w:tcBorders>
              <w:top w:val="single" w:sz="2" w:space="0" w:color="000001"/>
              <w:left w:val="single" w:sz="2" w:space="0" w:color="000001"/>
              <w:bottom w:val="single" w:sz="2" w:space="0" w:color="000001"/>
            </w:tcBorders>
            <w:shd w:val="clear" w:color="auto" w:fill="auto"/>
            <w:tcMar>
              <w:left w:w="-2" w:type="dxa"/>
            </w:tcMar>
            <w:vAlign w:val="center"/>
          </w:tcPr>
          <w:p w:rsidR="008A44FB" w:rsidRPr="00FD0948" w:rsidRDefault="008A44FB" w:rsidP="008A44FB">
            <w:pPr>
              <w:snapToGrid w:val="0"/>
              <w:jc w:val="right"/>
              <w:rPr>
                <w:sz w:val="20"/>
                <w:szCs w:val="20"/>
              </w:rPr>
            </w:pPr>
          </w:p>
        </w:tc>
        <w:tc>
          <w:tcPr>
            <w:tcW w:w="627" w:type="dxa"/>
            <w:tcBorders>
              <w:top w:val="single" w:sz="2" w:space="0" w:color="000001"/>
              <w:left w:val="dotted" w:sz="4" w:space="0" w:color="000001"/>
              <w:bottom w:val="single" w:sz="2" w:space="0" w:color="000001"/>
            </w:tcBorders>
            <w:shd w:val="clear" w:color="auto" w:fill="auto"/>
            <w:tcMar>
              <w:left w:w="-5" w:type="dxa"/>
            </w:tcMar>
            <w:vAlign w:val="center"/>
          </w:tcPr>
          <w:p w:rsidR="008A44FB" w:rsidRPr="00FD0948" w:rsidRDefault="008A44FB" w:rsidP="008A44FB">
            <w:pPr>
              <w:snapToGrid w:val="0"/>
              <w:jc w:val="right"/>
              <w:rPr>
                <w:sz w:val="20"/>
                <w:szCs w:val="20"/>
              </w:rPr>
            </w:pPr>
          </w:p>
        </w:tc>
        <w:tc>
          <w:tcPr>
            <w:tcW w:w="628" w:type="dxa"/>
            <w:tcBorders>
              <w:top w:val="single" w:sz="2" w:space="0" w:color="000001"/>
              <w:left w:val="single" w:sz="2" w:space="0" w:color="000001"/>
              <w:bottom w:val="single" w:sz="2" w:space="0" w:color="000001"/>
            </w:tcBorders>
            <w:shd w:val="clear" w:color="auto" w:fill="auto"/>
            <w:tcMar>
              <w:left w:w="-2" w:type="dxa"/>
            </w:tcMar>
            <w:vAlign w:val="center"/>
          </w:tcPr>
          <w:p w:rsidR="008A44FB" w:rsidRPr="00FD0948" w:rsidRDefault="008A44FB" w:rsidP="008A44FB">
            <w:pPr>
              <w:snapToGrid w:val="0"/>
              <w:jc w:val="right"/>
              <w:rPr>
                <w:sz w:val="20"/>
                <w:szCs w:val="20"/>
              </w:rPr>
            </w:pPr>
          </w:p>
        </w:tc>
        <w:tc>
          <w:tcPr>
            <w:tcW w:w="628" w:type="dxa"/>
            <w:tcBorders>
              <w:top w:val="single" w:sz="2" w:space="0" w:color="000001"/>
              <w:left w:val="dotted" w:sz="4" w:space="0" w:color="000001"/>
              <w:bottom w:val="single" w:sz="2" w:space="0" w:color="000001"/>
            </w:tcBorders>
            <w:shd w:val="clear" w:color="auto" w:fill="auto"/>
            <w:tcMar>
              <w:left w:w="-5" w:type="dxa"/>
            </w:tcMar>
            <w:vAlign w:val="center"/>
          </w:tcPr>
          <w:p w:rsidR="008A44FB" w:rsidRPr="00FD0948" w:rsidRDefault="008A44FB" w:rsidP="008A44FB">
            <w:pPr>
              <w:snapToGrid w:val="0"/>
              <w:jc w:val="right"/>
              <w:rPr>
                <w:sz w:val="20"/>
                <w:szCs w:val="20"/>
              </w:rPr>
            </w:pPr>
          </w:p>
        </w:tc>
        <w:tc>
          <w:tcPr>
            <w:tcW w:w="629" w:type="dxa"/>
            <w:tcBorders>
              <w:top w:val="single" w:sz="2" w:space="0" w:color="000001"/>
              <w:left w:val="single" w:sz="2" w:space="0" w:color="000001"/>
              <w:bottom w:val="single" w:sz="2" w:space="0" w:color="000001"/>
            </w:tcBorders>
            <w:shd w:val="clear" w:color="auto" w:fill="auto"/>
            <w:tcMar>
              <w:left w:w="-2" w:type="dxa"/>
            </w:tcMar>
            <w:vAlign w:val="center"/>
          </w:tcPr>
          <w:p w:rsidR="008A44FB" w:rsidRPr="00FD0948" w:rsidRDefault="008A44FB" w:rsidP="008A44FB">
            <w:pPr>
              <w:snapToGrid w:val="0"/>
              <w:jc w:val="right"/>
              <w:rPr>
                <w:sz w:val="20"/>
                <w:szCs w:val="20"/>
              </w:rPr>
            </w:pPr>
          </w:p>
        </w:tc>
        <w:tc>
          <w:tcPr>
            <w:tcW w:w="628" w:type="dxa"/>
            <w:tcBorders>
              <w:top w:val="single" w:sz="2" w:space="0" w:color="000001"/>
              <w:left w:val="dotted" w:sz="4" w:space="0" w:color="000001"/>
              <w:bottom w:val="single" w:sz="2" w:space="0" w:color="000001"/>
            </w:tcBorders>
            <w:shd w:val="clear" w:color="auto" w:fill="auto"/>
            <w:tcMar>
              <w:left w:w="-5" w:type="dxa"/>
            </w:tcMar>
            <w:vAlign w:val="center"/>
          </w:tcPr>
          <w:p w:rsidR="008A44FB" w:rsidRPr="00FD0948" w:rsidRDefault="008A44FB" w:rsidP="008A44FB">
            <w:pPr>
              <w:snapToGrid w:val="0"/>
              <w:jc w:val="right"/>
              <w:rPr>
                <w:sz w:val="20"/>
                <w:szCs w:val="20"/>
              </w:rPr>
            </w:pPr>
          </w:p>
        </w:tc>
        <w:tc>
          <w:tcPr>
            <w:tcW w:w="567" w:type="dxa"/>
            <w:tcBorders>
              <w:top w:val="single" w:sz="2" w:space="0" w:color="000001"/>
              <w:left w:val="double" w:sz="4" w:space="0" w:color="000001"/>
              <w:bottom w:val="single" w:sz="2" w:space="0" w:color="000001"/>
            </w:tcBorders>
            <w:shd w:val="clear" w:color="auto" w:fill="D9D9D9"/>
            <w:tcMar>
              <w:left w:w="-15" w:type="dxa"/>
            </w:tcMar>
            <w:vAlign w:val="center"/>
          </w:tcPr>
          <w:p w:rsidR="008A44FB" w:rsidRPr="00FD0948" w:rsidRDefault="008A44FB" w:rsidP="008A44FB">
            <w:pPr>
              <w:snapToGrid w:val="0"/>
              <w:jc w:val="right"/>
              <w:rPr>
                <w:b/>
                <w:sz w:val="20"/>
                <w:szCs w:val="20"/>
              </w:rPr>
            </w:pPr>
          </w:p>
        </w:tc>
        <w:tc>
          <w:tcPr>
            <w:tcW w:w="566" w:type="dxa"/>
            <w:tcBorders>
              <w:top w:val="single" w:sz="2" w:space="0" w:color="000001"/>
              <w:left w:val="dotted" w:sz="4" w:space="0" w:color="000001"/>
              <w:bottom w:val="single" w:sz="2" w:space="0" w:color="000001"/>
            </w:tcBorders>
            <w:shd w:val="clear" w:color="auto" w:fill="D9D9D9"/>
            <w:tcMar>
              <w:left w:w="-5" w:type="dxa"/>
            </w:tcMar>
            <w:vAlign w:val="center"/>
          </w:tcPr>
          <w:p w:rsidR="008A44FB" w:rsidRPr="00FD0948" w:rsidRDefault="008A44FB" w:rsidP="008A44FB">
            <w:pPr>
              <w:snapToGrid w:val="0"/>
              <w:jc w:val="right"/>
              <w:rPr>
                <w:b/>
                <w:sz w:val="20"/>
                <w:szCs w:val="20"/>
              </w:rPr>
            </w:pPr>
          </w:p>
        </w:tc>
        <w:tc>
          <w:tcPr>
            <w:tcW w:w="567" w:type="dxa"/>
            <w:tcBorders>
              <w:top w:val="single" w:sz="2" w:space="0" w:color="000001"/>
              <w:left w:val="double" w:sz="4" w:space="0" w:color="000001"/>
              <w:bottom w:val="single" w:sz="2" w:space="0" w:color="000001"/>
            </w:tcBorders>
            <w:shd w:val="clear" w:color="auto" w:fill="D9D9D9"/>
            <w:tcMar>
              <w:left w:w="-15" w:type="dxa"/>
            </w:tcMar>
            <w:vAlign w:val="center"/>
          </w:tcPr>
          <w:p w:rsidR="008A44FB" w:rsidRPr="00FD0948" w:rsidRDefault="008A44FB" w:rsidP="008A44FB">
            <w:pPr>
              <w:snapToGrid w:val="0"/>
              <w:jc w:val="right"/>
              <w:rPr>
                <w:b/>
                <w:sz w:val="20"/>
                <w:szCs w:val="20"/>
              </w:rPr>
            </w:pPr>
          </w:p>
        </w:tc>
        <w:tc>
          <w:tcPr>
            <w:tcW w:w="855" w:type="dxa"/>
            <w:tcBorders>
              <w:top w:val="single" w:sz="2" w:space="0" w:color="000001"/>
              <w:left w:val="dotted" w:sz="4" w:space="0" w:color="000001"/>
              <w:bottom w:val="single" w:sz="2" w:space="0" w:color="000001"/>
              <w:right w:val="single" w:sz="2" w:space="0" w:color="000001"/>
            </w:tcBorders>
            <w:shd w:val="clear" w:color="auto" w:fill="auto"/>
            <w:tcMar>
              <w:left w:w="-5" w:type="dxa"/>
            </w:tcMar>
            <w:vAlign w:val="center"/>
          </w:tcPr>
          <w:p w:rsidR="008A44FB" w:rsidRPr="00FD0948" w:rsidRDefault="008A44FB" w:rsidP="008A44FB">
            <w:pPr>
              <w:snapToGrid w:val="0"/>
              <w:jc w:val="right"/>
              <w:rPr>
                <w:b/>
                <w:sz w:val="20"/>
                <w:szCs w:val="20"/>
              </w:rPr>
            </w:pPr>
          </w:p>
        </w:tc>
      </w:tr>
      <w:tr w:rsidR="00FD0948" w:rsidRPr="00FD0948" w:rsidTr="006D200D">
        <w:trPr>
          <w:cantSplit/>
          <w:trHeight w:val="256"/>
          <w:jc w:val="center"/>
        </w:trPr>
        <w:tc>
          <w:tcPr>
            <w:tcW w:w="467" w:type="dxa"/>
            <w:vMerge/>
            <w:tcBorders>
              <w:top w:val="single" w:sz="2" w:space="0" w:color="000001"/>
              <w:left w:val="single" w:sz="2" w:space="0" w:color="000001"/>
              <w:bottom w:val="single" w:sz="2" w:space="0" w:color="000001"/>
            </w:tcBorders>
            <w:shd w:val="clear" w:color="auto" w:fill="auto"/>
            <w:tcMar>
              <w:left w:w="-2" w:type="dxa"/>
            </w:tcMar>
            <w:vAlign w:val="center"/>
          </w:tcPr>
          <w:p w:rsidR="008A44FB" w:rsidRPr="00FD0948" w:rsidRDefault="008A44FB" w:rsidP="008A44FB">
            <w:pPr>
              <w:snapToGrid w:val="0"/>
              <w:jc w:val="right"/>
              <w:rPr>
                <w:sz w:val="16"/>
                <w:szCs w:val="16"/>
              </w:rPr>
            </w:pPr>
          </w:p>
        </w:tc>
        <w:tc>
          <w:tcPr>
            <w:tcW w:w="2089" w:type="dxa"/>
            <w:tcBorders>
              <w:top w:val="single" w:sz="2" w:space="0" w:color="000001"/>
              <w:left w:val="single" w:sz="2" w:space="0" w:color="000001"/>
              <w:bottom w:val="single" w:sz="2" w:space="0" w:color="000001"/>
            </w:tcBorders>
            <w:shd w:val="clear" w:color="auto" w:fill="auto"/>
            <w:tcMar>
              <w:left w:w="-2" w:type="dxa"/>
            </w:tcMar>
            <w:vAlign w:val="center"/>
          </w:tcPr>
          <w:p w:rsidR="008A44FB" w:rsidRPr="00FD0948" w:rsidRDefault="008A44FB" w:rsidP="008A44FB">
            <w:pPr>
              <w:jc w:val="right"/>
              <w:rPr>
                <w:sz w:val="20"/>
                <w:szCs w:val="20"/>
              </w:rPr>
            </w:pPr>
            <w:r w:rsidRPr="00FD0948">
              <w:rPr>
                <w:sz w:val="20"/>
                <w:szCs w:val="20"/>
              </w:rPr>
              <w:t>Alternativni predmet 1 ____________________</w:t>
            </w:r>
          </w:p>
        </w:tc>
        <w:tc>
          <w:tcPr>
            <w:tcW w:w="420" w:type="dxa"/>
            <w:tcBorders>
              <w:top w:val="single" w:sz="2" w:space="0" w:color="000001"/>
              <w:left w:val="single" w:sz="2" w:space="0" w:color="000001"/>
              <w:bottom w:val="single" w:sz="2" w:space="0" w:color="000001"/>
              <w:right w:val="single" w:sz="4" w:space="0" w:color="00000A"/>
            </w:tcBorders>
            <w:shd w:val="clear" w:color="auto" w:fill="BFBFBF"/>
            <w:tcMar>
              <w:left w:w="-2" w:type="dxa"/>
            </w:tcMar>
            <w:vAlign w:val="center"/>
          </w:tcPr>
          <w:p w:rsidR="008A44FB" w:rsidRPr="00FD0948" w:rsidRDefault="008A44FB" w:rsidP="008A44FB">
            <w:pPr>
              <w:snapToGrid w:val="0"/>
              <w:jc w:val="right"/>
              <w:rPr>
                <w:sz w:val="20"/>
                <w:szCs w:val="20"/>
              </w:rPr>
            </w:pPr>
          </w:p>
        </w:tc>
        <w:tc>
          <w:tcPr>
            <w:tcW w:w="365" w:type="dxa"/>
            <w:tcBorders>
              <w:top w:val="single" w:sz="2" w:space="0" w:color="000001"/>
              <w:left w:val="single" w:sz="4" w:space="0" w:color="00000A"/>
              <w:bottom w:val="single" w:sz="2" w:space="0" w:color="000001"/>
            </w:tcBorders>
            <w:shd w:val="clear" w:color="auto" w:fill="BFBFBF"/>
            <w:tcMar>
              <w:left w:w="-5" w:type="dxa"/>
            </w:tcMar>
            <w:vAlign w:val="center"/>
          </w:tcPr>
          <w:p w:rsidR="008A44FB" w:rsidRPr="00FD0948" w:rsidRDefault="008A44FB" w:rsidP="008A44FB">
            <w:pPr>
              <w:snapToGrid w:val="0"/>
              <w:jc w:val="right"/>
              <w:rPr>
                <w:sz w:val="20"/>
                <w:szCs w:val="20"/>
              </w:rPr>
            </w:pPr>
          </w:p>
        </w:tc>
        <w:tc>
          <w:tcPr>
            <w:tcW w:w="375" w:type="dxa"/>
            <w:tcBorders>
              <w:top w:val="single" w:sz="2" w:space="0" w:color="000001"/>
              <w:left w:val="single" w:sz="2" w:space="0" w:color="000001"/>
              <w:bottom w:val="single" w:sz="2" w:space="0" w:color="000001"/>
              <w:right w:val="single" w:sz="4" w:space="0" w:color="00000A"/>
            </w:tcBorders>
            <w:shd w:val="clear" w:color="auto" w:fill="BFBFBF"/>
            <w:tcMar>
              <w:left w:w="-2" w:type="dxa"/>
            </w:tcMar>
            <w:vAlign w:val="center"/>
          </w:tcPr>
          <w:p w:rsidR="008A44FB" w:rsidRPr="00FD0948" w:rsidRDefault="008A44FB" w:rsidP="008A44FB">
            <w:pPr>
              <w:snapToGrid w:val="0"/>
              <w:jc w:val="right"/>
              <w:rPr>
                <w:sz w:val="20"/>
                <w:szCs w:val="20"/>
              </w:rPr>
            </w:pPr>
          </w:p>
        </w:tc>
        <w:tc>
          <w:tcPr>
            <w:tcW w:w="410" w:type="dxa"/>
            <w:tcBorders>
              <w:top w:val="single" w:sz="2" w:space="0" w:color="000001"/>
              <w:left w:val="single" w:sz="4" w:space="0" w:color="00000A"/>
              <w:bottom w:val="single" w:sz="2" w:space="0" w:color="000001"/>
            </w:tcBorders>
            <w:shd w:val="clear" w:color="auto" w:fill="BFBFBF"/>
            <w:tcMar>
              <w:left w:w="-5" w:type="dxa"/>
            </w:tcMar>
            <w:vAlign w:val="center"/>
          </w:tcPr>
          <w:p w:rsidR="008A44FB" w:rsidRPr="00FD0948" w:rsidRDefault="008A44FB" w:rsidP="008A44FB">
            <w:pPr>
              <w:snapToGrid w:val="0"/>
              <w:jc w:val="right"/>
              <w:rPr>
                <w:sz w:val="20"/>
                <w:szCs w:val="20"/>
              </w:rPr>
            </w:pPr>
          </w:p>
        </w:tc>
        <w:tc>
          <w:tcPr>
            <w:tcW w:w="626" w:type="dxa"/>
            <w:tcBorders>
              <w:top w:val="single" w:sz="2" w:space="0" w:color="000001"/>
              <w:left w:val="single" w:sz="2" w:space="0" w:color="000001"/>
              <w:bottom w:val="single" w:sz="2" w:space="0" w:color="000001"/>
            </w:tcBorders>
            <w:shd w:val="clear" w:color="auto" w:fill="BFBFBF"/>
            <w:tcMar>
              <w:left w:w="-2" w:type="dxa"/>
            </w:tcMar>
            <w:vAlign w:val="center"/>
          </w:tcPr>
          <w:p w:rsidR="008A44FB" w:rsidRPr="00FD0948" w:rsidRDefault="008A44FB" w:rsidP="008A44FB">
            <w:pPr>
              <w:snapToGrid w:val="0"/>
              <w:jc w:val="right"/>
              <w:rPr>
                <w:sz w:val="20"/>
                <w:szCs w:val="20"/>
              </w:rPr>
            </w:pPr>
          </w:p>
        </w:tc>
        <w:tc>
          <w:tcPr>
            <w:tcW w:w="629" w:type="dxa"/>
            <w:tcBorders>
              <w:top w:val="single" w:sz="2" w:space="0" w:color="000001"/>
              <w:left w:val="dotted" w:sz="4" w:space="0" w:color="000001"/>
              <w:bottom w:val="single" w:sz="2" w:space="0" w:color="000001"/>
            </w:tcBorders>
            <w:shd w:val="clear" w:color="auto" w:fill="BFBFBF"/>
            <w:tcMar>
              <w:left w:w="-5" w:type="dxa"/>
            </w:tcMar>
            <w:vAlign w:val="center"/>
          </w:tcPr>
          <w:p w:rsidR="008A44FB" w:rsidRPr="00FD0948" w:rsidRDefault="008A44FB" w:rsidP="008A44FB">
            <w:pPr>
              <w:snapToGrid w:val="0"/>
              <w:jc w:val="right"/>
              <w:rPr>
                <w:sz w:val="20"/>
                <w:szCs w:val="20"/>
              </w:rPr>
            </w:pPr>
          </w:p>
        </w:tc>
        <w:tc>
          <w:tcPr>
            <w:tcW w:w="628" w:type="dxa"/>
            <w:tcBorders>
              <w:top w:val="single" w:sz="2" w:space="0" w:color="000001"/>
              <w:left w:val="single" w:sz="2" w:space="0" w:color="000001"/>
              <w:bottom w:val="single" w:sz="2" w:space="0" w:color="000001"/>
            </w:tcBorders>
            <w:shd w:val="clear" w:color="auto" w:fill="BFBFBF"/>
            <w:tcMar>
              <w:left w:w="-2" w:type="dxa"/>
            </w:tcMar>
            <w:vAlign w:val="center"/>
          </w:tcPr>
          <w:p w:rsidR="008A44FB" w:rsidRPr="00FD0948" w:rsidRDefault="008A44FB" w:rsidP="008A44FB">
            <w:pPr>
              <w:snapToGrid w:val="0"/>
              <w:jc w:val="right"/>
              <w:rPr>
                <w:sz w:val="20"/>
                <w:szCs w:val="20"/>
              </w:rPr>
            </w:pPr>
          </w:p>
        </w:tc>
        <w:tc>
          <w:tcPr>
            <w:tcW w:w="629" w:type="dxa"/>
            <w:tcBorders>
              <w:top w:val="single" w:sz="2" w:space="0" w:color="000001"/>
              <w:left w:val="dotted" w:sz="4" w:space="0" w:color="000001"/>
              <w:bottom w:val="single" w:sz="2" w:space="0" w:color="000001"/>
            </w:tcBorders>
            <w:shd w:val="clear" w:color="auto" w:fill="BFBFBF"/>
            <w:tcMar>
              <w:left w:w="-5" w:type="dxa"/>
            </w:tcMar>
            <w:vAlign w:val="center"/>
          </w:tcPr>
          <w:p w:rsidR="008A44FB" w:rsidRPr="00FD0948" w:rsidRDefault="008A44FB" w:rsidP="008A44FB">
            <w:pPr>
              <w:snapToGrid w:val="0"/>
              <w:jc w:val="right"/>
              <w:rPr>
                <w:sz w:val="20"/>
                <w:szCs w:val="20"/>
              </w:rPr>
            </w:pPr>
          </w:p>
        </w:tc>
        <w:tc>
          <w:tcPr>
            <w:tcW w:w="626" w:type="dxa"/>
            <w:tcBorders>
              <w:top w:val="single" w:sz="2" w:space="0" w:color="000001"/>
              <w:left w:val="single" w:sz="2" w:space="0" w:color="000001"/>
              <w:bottom w:val="single" w:sz="2" w:space="0" w:color="000001"/>
            </w:tcBorders>
            <w:shd w:val="clear" w:color="auto" w:fill="BFBFBF"/>
            <w:tcMar>
              <w:left w:w="-2" w:type="dxa"/>
            </w:tcMar>
            <w:vAlign w:val="center"/>
          </w:tcPr>
          <w:p w:rsidR="008A44FB" w:rsidRPr="00FD0948" w:rsidRDefault="008A44FB" w:rsidP="008A44FB">
            <w:pPr>
              <w:snapToGrid w:val="0"/>
              <w:jc w:val="right"/>
              <w:rPr>
                <w:sz w:val="20"/>
                <w:szCs w:val="20"/>
                <w:lang w:val="hr-BA"/>
              </w:rPr>
            </w:pPr>
          </w:p>
        </w:tc>
        <w:tc>
          <w:tcPr>
            <w:tcW w:w="629" w:type="dxa"/>
            <w:tcBorders>
              <w:top w:val="single" w:sz="2" w:space="0" w:color="000001"/>
              <w:left w:val="dotted" w:sz="4" w:space="0" w:color="000001"/>
              <w:bottom w:val="single" w:sz="2" w:space="0" w:color="000001"/>
            </w:tcBorders>
            <w:shd w:val="clear" w:color="auto" w:fill="BFBFBF"/>
            <w:tcMar>
              <w:left w:w="-5" w:type="dxa"/>
            </w:tcMar>
            <w:vAlign w:val="center"/>
          </w:tcPr>
          <w:p w:rsidR="008A44FB" w:rsidRPr="00FD0948" w:rsidRDefault="008A44FB" w:rsidP="008A44FB">
            <w:pPr>
              <w:snapToGrid w:val="0"/>
              <w:jc w:val="right"/>
              <w:rPr>
                <w:sz w:val="20"/>
                <w:szCs w:val="20"/>
                <w:lang w:val="hr-BA"/>
              </w:rPr>
            </w:pPr>
            <w:r w:rsidRPr="00FD0948">
              <w:rPr>
                <w:sz w:val="20"/>
                <w:szCs w:val="20"/>
                <w:lang w:val="hr-BA"/>
              </w:rPr>
              <w:t>0,33</w:t>
            </w:r>
          </w:p>
        </w:tc>
        <w:tc>
          <w:tcPr>
            <w:tcW w:w="628" w:type="dxa"/>
            <w:tcBorders>
              <w:top w:val="single" w:sz="2" w:space="0" w:color="000001"/>
              <w:left w:val="single" w:sz="2" w:space="0" w:color="000001"/>
              <w:bottom w:val="single" w:sz="2" w:space="0" w:color="000001"/>
            </w:tcBorders>
            <w:shd w:val="clear" w:color="auto" w:fill="auto"/>
            <w:tcMar>
              <w:left w:w="-2" w:type="dxa"/>
            </w:tcMar>
            <w:vAlign w:val="center"/>
          </w:tcPr>
          <w:p w:rsidR="008A44FB" w:rsidRPr="00FD0948" w:rsidRDefault="008A44FB" w:rsidP="008A44FB">
            <w:pPr>
              <w:snapToGrid w:val="0"/>
              <w:jc w:val="right"/>
              <w:rPr>
                <w:sz w:val="20"/>
                <w:szCs w:val="20"/>
              </w:rPr>
            </w:pPr>
          </w:p>
        </w:tc>
        <w:tc>
          <w:tcPr>
            <w:tcW w:w="629" w:type="dxa"/>
            <w:tcBorders>
              <w:top w:val="single" w:sz="2" w:space="0" w:color="000001"/>
              <w:left w:val="dotted" w:sz="4" w:space="0" w:color="000001"/>
              <w:bottom w:val="single" w:sz="2" w:space="0" w:color="000001"/>
            </w:tcBorders>
            <w:shd w:val="clear" w:color="auto" w:fill="auto"/>
            <w:tcMar>
              <w:left w:w="-5" w:type="dxa"/>
            </w:tcMar>
            <w:vAlign w:val="center"/>
          </w:tcPr>
          <w:p w:rsidR="008A44FB" w:rsidRPr="00FD0948" w:rsidRDefault="008A44FB" w:rsidP="008A44FB">
            <w:pPr>
              <w:snapToGrid w:val="0"/>
              <w:jc w:val="right"/>
              <w:rPr>
                <w:sz w:val="20"/>
                <w:szCs w:val="20"/>
                <w:lang w:val="hr-BA"/>
              </w:rPr>
            </w:pPr>
            <w:r w:rsidRPr="00FD0948">
              <w:rPr>
                <w:sz w:val="20"/>
                <w:szCs w:val="20"/>
                <w:lang w:val="hr-BA"/>
              </w:rPr>
              <w:t>0,33</w:t>
            </w:r>
          </w:p>
        </w:tc>
        <w:tc>
          <w:tcPr>
            <w:tcW w:w="628" w:type="dxa"/>
            <w:tcBorders>
              <w:top w:val="single" w:sz="2" w:space="0" w:color="000001"/>
              <w:left w:val="single" w:sz="2" w:space="0" w:color="000001"/>
              <w:bottom w:val="single" w:sz="2" w:space="0" w:color="000001"/>
            </w:tcBorders>
            <w:shd w:val="clear" w:color="auto" w:fill="auto"/>
            <w:tcMar>
              <w:left w:w="-2" w:type="dxa"/>
            </w:tcMar>
            <w:vAlign w:val="center"/>
          </w:tcPr>
          <w:p w:rsidR="008A44FB" w:rsidRPr="00FD0948" w:rsidRDefault="008A44FB" w:rsidP="008A44FB">
            <w:pPr>
              <w:snapToGrid w:val="0"/>
              <w:jc w:val="right"/>
              <w:rPr>
                <w:sz w:val="20"/>
                <w:szCs w:val="20"/>
              </w:rPr>
            </w:pPr>
          </w:p>
        </w:tc>
        <w:tc>
          <w:tcPr>
            <w:tcW w:w="627" w:type="dxa"/>
            <w:tcBorders>
              <w:top w:val="single" w:sz="2" w:space="0" w:color="000001"/>
              <w:left w:val="dotted" w:sz="4" w:space="0" w:color="000001"/>
              <w:bottom w:val="single" w:sz="2" w:space="0" w:color="000001"/>
            </w:tcBorders>
            <w:shd w:val="clear" w:color="auto" w:fill="auto"/>
            <w:tcMar>
              <w:left w:w="-5" w:type="dxa"/>
            </w:tcMar>
            <w:vAlign w:val="center"/>
          </w:tcPr>
          <w:p w:rsidR="008A44FB" w:rsidRPr="00FD0948" w:rsidRDefault="008A44FB" w:rsidP="008A44FB">
            <w:pPr>
              <w:snapToGrid w:val="0"/>
              <w:jc w:val="right"/>
              <w:rPr>
                <w:sz w:val="20"/>
                <w:szCs w:val="20"/>
              </w:rPr>
            </w:pPr>
          </w:p>
        </w:tc>
        <w:tc>
          <w:tcPr>
            <w:tcW w:w="628" w:type="dxa"/>
            <w:tcBorders>
              <w:top w:val="single" w:sz="2" w:space="0" w:color="000001"/>
              <w:left w:val="single" w:sz="2" w:space="0" w:color="000001"/>
              <w:bottom w:val="single" w:sz="2" w:space="0" w:color="000001"/>
            </w:tcBorders>
            <w:shd w:val="clear" w:color="auto" w:fill="auto"/>
            <w:tcMar>
              <w:left w:w="-2" w:type="dxa"/>
            </w:tcMar>
            <w:vAlign w:val="center"/>
          </w:tcPr>
          <w:p w:rsidR="008A44FB" w:rsidRPr="00FD0948" w:rsidRDefault="008A44FB" w:rsidP="008A44FB">
            <w:pPr>
              <w:snapToGrid w:val="0"/>
              <w:jc w:val="right"/>
              <w:rPr>
                <w:sz w:val="20"/>
                <w:szCs w:val="20"/>
              </w:rPr>
            </w:pPr>
          </w:p>
        </w:tc>
        <w:tc>
          <w:tcPr>
            <w:tcW w:w="628" w:type="dxa"/>
            <w:tcBorders>
              <w:top w:val="single" w:sz="2" w:space="0" w:color="000001"/>
              <w:left w:val="dotted" w:sz="4" w:space="0" w:color="000001"/>
              <w:bottom w:val="single" w:sz="2" w:space="0" w:color="000001"/>
            </w:tcBorders>
            <w:shd w:val="clear" w:color="auto" w:fill="auto"/>
            <w:tcMar>
              <w:left w:w="-5" w:type="dxa"/>
            </w:tcMar>
            <w:vAlign w:val="center"/>
          </w:tcPr>
          <w:p w:rsidR="008A44FB" w:rsidRPr="00FD0948" w:rsidRDefault="008A44FB" w:rsidP="008A44FB">
            <w:pPr>
              <w:snapToGrid w:val="0"/>
              <w:jc w:val="right"/>
              <w:rPr>
                <w:sz w:val="20"/>
                <w:szCs w:val="20"/>
              </w:rPr>
            </w:pPr>
          </w:p>
        </w:tc>
        <w:tc>
          <w:tcPr>
            <w:tcW w:w="629" w:type="dxa"/>
            <w:tcBorders>
              <w:top w:val="single" w:sz="2" w:space="0" w:color="000001"/>
              <w:left w:val="single" w:sz="2" w:space="0" w:color="000001"/>
              <w:bottom w:val="single" w:sz="2" w:space="0" w:color="000001"/>
            </w:tcBorders>
            <w:shd w:val="clear" w:color="auto" w:fill="auto"/>
            <w:tcMar>
              <w:left w:w="-2" w:type="dxa"/>
            </w:tcMar>
            <w:vAlign w:val="center"/>
          </w:tcPr>
          <w:p w:rsidR="008A44FB" w:rsidRPr="00FD0948" w:rsidRDefault="008A44FB" w:rsidP="008A44FB">
            <w:pPr>
              <w:snapToGrid w:val="0"/>
              <w:jc w:val="right"/>
              <w:rPr>
                <w:sz w:val="20"/>
                <w:szCs w:val="20"/>
              </w:rPr>
            </w:pPr>
          </w:p>
        </w:tc>
        <w:tc>
          <w:tcPr>
            <w:tcW w:w="628" w:type="dxa"/>
            <w:tcBorders>
              <w:top w:val="single" w:sz="2" w:space="0" w:color="000001"/>
              <w:left w:val="dotted" w:sz="4" w:space="0" w:color="000001"/>
              <w:bottom w:val="single" w:sz="2" w:space="0" w:color="000001"/>
            </w:tcBorders>
            <w:shd w:val="clear" w:color="auto" w:fill="auto"/>
            <w:tcMar>
              <w:left w:w="-5" w:type="dxa"/>
            </w:tcMar>
            <w:vAlign w:val="center"/>
          </w:tcPr>
          <w:p w:rsidR="008A44FB" w:rsidRPr="00FD0948" w:rsidRDefault="008A44FB" w:rsidP="008A44FB">
            <w:pPr>
              <w:snapToGrid w:val="0"/>
              <w:jc w:val="right"/>
              <w:rPr>
                <w:sz w:val="20"/>
                <w:szCs w:val="20"/>
                <w:lang w:val="hr-BA"/>
              </w:rPr>
            </w:pPr>
            <w:r w:rsidRPr="00FD0948">
              <w:rPr>
                <w:sz w:val="20"/>
                <w:szCs w:val="20"/>
                <w:lang w:val="hr-BA"/>
              </w:rPr>
              <w:t>0,34</w:t>
            </w:r>
          </w:p>
        </w:tc>
        <w:tc>
          <w:tcPr>
            <w:tcW w:w="567" w:type="dxa"/>
            <w:tcBorders>
              <w:top w:val="single" w:sz="2" w:space="0" w:color="000001"/>
              <w:left w:val="double" w:sz="4" w:space="0" w:color="000001"/>
              <w:bottom w:val="single" w:sz="2" w:space="0" w:color="000001"/>
            </w:tcBorders>
            <w:shd w:val="clear" w:color="auto" w:fill="D9D9D9"/>
            <w:tcMar>
              <w:left w:w="-15" w:type="dxa"/>
            </w:tcMar>
            <w:vAlign w:val="center"/>
          </w:tcPr>
          <w:p w:rsidR="008A44FB" w:rsidRPr="00FD0948" w:rsidRDefault="008A44FB" w:rsidP="008A44FB">
            <w:pPr>
              <w:snapToGrid w:val="0"/>
              <w:jc w:val="right"/>
              <w:rPr>
                <w:b/>
                <w:sz w:val="20"/>
                <w:szCs w:val="20"/>
              </w:rPr>
            </w:pPr>
            <w:r w:rsidRPr="00FD0948">
              <w:rPr>
                <w:b/>
                <w:sz w:val="20"/>
                <w:szCs w:val="20"/>
              </w:rPr>
              <w:t>1</w:t>
            </w:r>
          </w:p>
        </w:tc>
        <w:tc>
          <w:tcPr>
            <w:tcW w:w="566" w:type="dxa"/>
            <w:tcBorders>
              <w:top w:val="single" w:sz="2" w:space="0" w:color="000001"/>
              <w:left w:val="dotted" w:sz="4" w:space="0" w:color="000001"/>
              <w:bottom w:val="single" w:sz="2" w:space="0" w:color="000001"/>
            </w:tcBorders>
            <w:shd w:val="clear" w:color="auto" w:fill="D9D9D9"/>
            <w:tcMar>
              <w:left w:w="-5" w:type="dxa"/>
            </w:tcMar>
            <w:vAlign w:val="center"/>
          </w:tcPr>
          <w:p w:rsidR="008A44FB" w:rsidRPr="00FD0948" w:rsidRDefault="008A44FB" w:rsidP="008A44FB">
            <w:pPr>
              <w:snapToGrid w:val="0"/>
              <w:jc w:val="right"/>
              <w:rPr>
                <w:b/>
                <w:sz w:val="20"/>
                <w:szCs w:val="20"/>
              </w:rPr>
            </w:pPr>
            <w:r w:rsidRPr="00FD0948">
              <w:rPr>
                <w:b/>
                <w:sz w:val="20"/>
                <w:szCs w:val="20"/>
              </w:rPr>
              <w:t>1</w:t>
            </w:r>
          </w:p>
        </w:tc>
        <w:tc>
          <w:tcPr>
            <w:tcW w:w="567" w:type="dxa"/>
            <w:tcBorders>
              <w:top w:val="single" w:sz="2" w:space="0" w:color="000001"/>
              <w:left w:val="double" w:sz="4" w:space="0" w:color="000001"/>
              <w:bottom w:val="single" w:sz="2" w:space="0" w:color="000001"/>
            </w:tcBorders>
            <w:shd w:val="clear" w:color="auto" w:fill="D9D9D9"/>
            <w:tcMar>
              <w:left w:w="-15" w:type="dxa"/>
            </w:tcMar>
            <w:vAlign w:val="center"/>
          </w:tcPr>
          <w:p w:rsidR="008A44FB" w:rsidRPr="00FD0948" w:rsidRDefault="008A44FB" w:rsidP="008A44FB">
            <w:pPr>
              <w:snapToGrid w:val="0"/>
              <w:jc w:val="right"/>
              <w:rPr>
                <w:b/>
                <w:sz w:val="20"/>
                <w:szCs w:val="20"/>
              </w:rPr>
            </w:pPr>
            <w:r w:rsidRPr="00FD0948">
              <w:rPr>
                <w:b/>
                <w:sz w:val="20"/>
                <w:szCs w:val="20"/>
              </w:rPr>
              <w:t>1</w:t>
            </w:r>
          </w:p>
        </w:tc>
        <w:tc>
          <w:tcPr>
            <w:tcW w:w="855" w:type="dxa"/>
            <w:tcBorders>
              <w:top w:val="single" w:sz="2" w:space="0" w:color="000001"/>
              <w:left w:val="dotted" w:sz="4" w:space="0" w:color="000001"/>
              <w:bottom w:val="single" w:sz="2" w:space="0" w:color="000001"/>
              <w:right w:val="single" w:sz="2" w:space="0" w:color="000001"/>
            </w:tcBorders>
            <w:shd w:val="clear" w:color="auto" w:fill="auto"/>
            <w:tcMar>
              <w:left w:w="-5" w:type="dxa"/>
            </w:tcMar>
            <w:vAlign w:val="center"/>
          </w:tcPr>
          <w:p w:rsidR="008A44FB" w:rsidRPr="00FD0948" w:rsidRDefault="008A44FB" w:rsidP="008A44FB">
            <w:pPr>
              <w:snapToGrid w:val="0"/>
              <w:jc w:val="right"/>
              <w:rPr>
                <w:b/>
                <w:sz w:val="20"/>
                <w:szCs w:val="20"/>
              </w:rPr>
            </w:pPr>
            <w:r w:rsidRPr="00FD0948">
              <w:rPr>
                <w:b/>
                <w:sz w:val="20"/>
                <w:szCs w:val="20"/>
              </w:rPr>
              <w:t>35</w:t>
            </w:r>
          </w:p>
        </w:tc>
      </w:tr>
      <w:tr w:rsidR="00FD0948" w:rsidRPr="00FD0948" w:rsidTr="006D200D">
        <w:trPr>
          <w:cantSplit/>
          <w:trHeight w:val="256"/>
          <w:jc w:val="center"/>
        </w:trPr>
        <w:tc>
          <w:tcPr>
            <w:tcW w:w="467" w:type="dxa"/>
            <w:vMerge/>
            <w:tcBorders>
              <w:top w:val="single" w:sz="2" w:space="0" w:color="000001"/>
              <w:left w:val="single" w:sz="2" w:space="0" w:color="000001"/>
              <w:bottom w:val="single" w:sz="2" w:space="0" w:color="000001"/>
            </w:tcBorders>
            <w:shd w:val="clear" w:color="auto" w:fill="auto"/>
            <w:tcMar>
              <w:left w:w="-2" w:type="dxa"/>
            </w:tcMar>
            <w:vAlign w:val="center"/>
          </w:tcPr>
          <w:p w:rsidR="008A44FB" w:rsidRPr="00FD0948" w:rsidRDefault="008A44FB" w:rsidP="008A44FB">
            <w:pPr>
              <w:snapToGrid w:val="0"/>
              <w:jc w:val="right"/>
              <w:rPr>
                <w:sz w:val="16"/>
                <w:szCs w:val="16"/>
              </w:rPr>
            </w:pPr>
          </w:p>
        </w:tc>
        <w:tc>
          <w:tcPr>
            <w:tcW w:w="2089" w:type="dxa"/>
            <w:tcBorders>
              <w:top w:val="single" w:sz="2" w:space="0" w:color="000001"/>
              <w:left w:val="single" w:sz="2" w:space="0" w:color="000001"/>
              <w:bottom w:val="double" w:sz="4" w:space="0" w:color="000001"/>
            </w:tcBorders>
            <w:shd w:val="clear" w:color="auto" w:fill="auto"/>
            <w:tcMar>
              <w:left w:w="-2" w:type="dxa"/>
            </w:tcMar>
            <w:vAlign w:val="center"/>
          </w:tcPr>
          <w:p w:rsidR="008A44FB" w:rsidRPr="00FD0948" w:rsidRDefault="008A44FB" w:rsidP="008A44FB">
            <w:pPr>
              <w:jc w:val="right"/>
              <w:rPr>
                <w:sz w:val="20"/>
                <w:szCs w:val="20"/>
              </w:rPr>
            </w:pPr>
            <w:r w:rsidRPr="00FD0948">
              <w:rPr>
                <w:sz w:val="20"/>
                <w:szCs w:val="20"/>
              </w:rPr>
              <w:t>Alternativni predmet 2</w:t>
            </w:r>
          </w:p>
          <w:p w:rsidR="008A44FB" w:rsidRPr="00FD0948" w:rsidRDefault="008A44FB" w:rsidP="008A44FB">
            <w:pPr>
              <w:jc w:val="right"/>
              <w:rPr>
                <w:sz w:val="20"/>
                <w:szCs w:val="20"/>
              </w:rPr>
            </w:pPr>
            <w:r w:rsidRPr="00FD0948">
              <w:rPr>
                <w:sz w:val="20"/>
                <w:szCs w:val="20"/>
              </w:rPr>
              <w:t>____________________</w:t>
            </w:r>
          </w:p>
        </w:tc>
        <w:tc>
          <w:tcPr>
            <w:tcW w:w="420" w:type="dxa"/>
            <w:tcBorders>
              <w:top w:val="single" w:sz="2" w:space="0" w:color="000001"/>
              <w:left w:val="single" w:sz="2" w:space="0" w:color="000001"/>
              <w:bottom w:val="single" w:sz="4" w:space="0" w:color="00000A"/>
              <w:right w:val="single" w:sz="4" w:space="0" w:color="00000A"/>
            </w:tcBorders>
            <w:shd w:val="clear" w:color="auto" w:fill="BFBFBF"/>
            <w:tcMar>
              <w:left w:w="-2" w:type="dxa"/>
            </w:tcMar>
            <w:vAlign w:val="center"/>
          </w:tcPr>
          <w:p w:rsidR="008A44FB" w:rsidRPr="00FD0948" w:rsidRDefault="008A44FB" w:rsidP="008A44FB">
            <w:pPr>
              <w:snapToGrid w:val="0"/>
              <w:rPr>
                <w:sz w:val="20"/>
                <w:szCs w:val="20"/>
              </w:rPr>
            </w:pPr>
          </w:p>
        </w:tc>
        <w:tc>
          <w:tcPr>
            <w:tcW w:w="365" w:type="dxa"/>
            <w:tcBorders>
              <w:top w:val="single" w:sz="2" w:space="0" w:color="000001"/>
              <w:left w:val="single" w:sz="4" w:space="0" w:color="00000A"/>
              <w:bottom w:val="single" w:sz="4" w:space="0" w:color="00000A"/>
            </w:tcBorders>
            <w:shd w:val="clear" w:color="auto" w:fill="BFBFBF"/>
            <w:tcMar>
              <w:left w:w="-5" w:type="dxa"/>
            </w:tcMar>
            <w:vAlign w:val="center"/>
          </w:tcPr>
          <w:p w:rsidR="008A44FB" w:rsidRPr="00FD0948" w:rsidRDefault="008A44FB" w:rsidP="008A44FB">
            <w:pPr>
              <w:snapToGrid w:val="0"/>
              <w:rPr>
                <w:sz w:val="20"/>
                <w:szCs w:val="20"/>
              </w:rPr>
            </w:pPr>
          </w:p>
        </w:tc>
        <w:tc>
          <w:tcPr>
            <w:tcW w:w="375" w:type="dxa"/>
            <w:tcBorders>
              <w:top w:val="single" w:sz="2" w:space="0" w:color="000001"/>
              <w:left w:val="single" w:sz="2" w:space="0" w:color="000001"/>
              <w:bottom w:val="double" w:sz="4" w:space="0" w:color="000001"/>
              <w:right w:val="single" w:sz="4" w:space="0" w:color="00000A"/>
            </w:tcBorders>
            <w:shd w:val="clear" w:color="auto" w:fill="BFBFBF"/>
            <w:tcMar>
              <w:left w:w="-2" w:type="dxa"/>
            </w:tcMar>
            <w:vAlign w:val="center"/>
          </w:tcPr>
          <w:p w:rsidR="008A44FB" w:rsidRPr="00FD0948" w:rsidRDefault="008A44FB" w:rsidP="008A44FB">
            <w:pPr>
              <w:snapToGrid w:val="0"/>
              <w:jc w:val="center"/>
              <w:rPr>
                <w:b/>
                <w:sz w:val="20"/>
                <w:szCs w:val="20"/>
              </w:rPr>
            </w:pPr>
          </w:p>
        </w:tc>
        <w:tc>
          <w:tcPr>
            <w:tcW w:w="410" w:type="dxa"/>
            <w:tcBorders>
              <w:top w:val="single" w:sz="2" w:space="0" w:color="000001"/>
              <w:left w:val="single" w:sz="4" w:space="0" w:color="00000A"/>
              <w:bottom w:val="double" w:sz="4" w:space="0" w:color="000001"/>
            </w:tcBorders>
            <w:shd w:val="clear" w:color="auto" w:fill="BFBFBF"/>
            <w:tcMar>
              <w:left w:w="-5" w:type="dxa"/>
            </w:tcMar>
            <w:vAlign w:val="center"/>
          </w:tcPr>
          <w:p w:rsidR="008A44FB" w:rsidRPr="00FD0948" w:rsidRDefault="008A44FB" w:rsidP="008A44FB">
            <w:pPr>
              <w:snapToGrid w:val="0"/>
              <w:jc w:val="center"/>
              <w:rPr>
                <w:sz w:val="20"/>
                <w:szCs w:val="20"/>
              </w:rPr>
            </w:pPr>
          </w:p>
        </w:tc>
        <w:tc>
          <w:tcPr>
            <w:tcW w:w="626" w:type="dxa"/>
            <w:tcBorders>
              <w:top w:val="single" w:sz="2" w:space="0" w:color="000001"/>
              <w:left w:val="single" w:sz="2" w:space="0" w:color="000001"/>
              <w:bottom w:val="double" w:sz="4" w:space="0" w:color="000001"/>
            </w:tcBorders>
            <w:shd w:val="clear" w:color="auto" w:fill="BFBFBF"/>
            <w:tcMar>
              <w:left w:w="-2" w:type="dxa"/>
            </w:tcMar>
            <w:vAlign w:val="center"/>
          </w:tcPr>
          <w:p w:rsidR="008A44FB" w:rsidRPr="00FD0948" w:rsidRDefault="008A44FB" w:rsidP="008A44FB">
            <w:pPr>
              <w:snapToGrid w:val="0"/>
              <w:jc w:val="center"/>
              <w:rPr>
                <w:sz w:val="20"/>
                <w:szCs w:val="20"/>
              </w:rPr>
            </w:pPr>
          </w:p>
        </w:tc>
        <w:tc>
          <w:tcPr>
            <w:tcW w:w="629" w:type="dxa"/>
            <w:tcBorders>
              <w:top w:val="single" w:sz="2" w:space="0" w:color="000001"/>
              <w:left w:val="dotted" w:sz="4" w:space="0" w:color="000001"/>
              <w:bottom w:val="double" w:sz="4" w:space="0" w:color="000001"/>
            </w:tcBorders>
            <w:shd w:val="clear" w:color="auto" w:fill="BFBFBF"/>
            <w:tcMar>
              <w:left w:w="-5" w:type="dxa"/>
            </w:tcMar>
            <w:vAlign w:val="center"/>
          </w:tcPr>
          <w:p w:rsidR="008A44FB" w:rsidRPr="00FD0948" w:rsidRDefault="008A44FB" w:rsidP="008A44FB">
            <w:pPr>
              <w:snapToGrid w:val="0"/>
              <w:jc w:val="center"/>
              <w:rPr>
                <w:sz w:val="20"/>
                <w:szCs w:val="20"/>
              </w:rPr>
            </w:pPr>
          </w:p>
        </w:tc>
        <w:tc>
          <w:tcPr>
            <w:tcW w:w="628" w:type="dxa"/>
            <w:tcBorders>
              <w:top w:val="single" w:sz="2" w:space="0" w:color="000001"/>
              <w:left w:val="single" w:sz="2" w:space="0" w:color="000001"/>
              <w:bottom w:val="double" w:sz="4" w:space="0" w:color="000001"/>
            </w:tcBorders>
            <w:shd w:val="clear" w:color="auto" w:fill="BFBFBF"/>
            <w:tcMar>
              <w:left w:w="-2" w:type="dxa"/>
            </w:tcMar>
            <w:vAlign w:val="center"/>
          </w:tcPr>
          <w:p w:rsidR="008A44FB" w:rsidRPr="00FD0948" w:rsidRDefault="008A44FB" w:rsidP="008A44FB">
            <w:pPr>
              <w:snapToGrid w:val="0"/>
              <w:jc w:val="center"/>
              <w:rPr>
                <w:sz w:val="20"/>
                <w:szCs w:val="20"/>
              </w:rPr>
            </w:pPr>
          </w:p>
        </w:tc>
        <w:tc>
          <w:tcPr>
            <w:tcW w:w="629" w:type="dxa"/>
            <w:tcBorders>
              <w:top w:val="single" w:sz="2" w:space="0" w:color="000001"/>
              <w:left w:val="dotted" w:sz="4" w:space="0" w:color="000001"/>
              <w:bottom w:val="double" w:sz="4" w:space="0" w:color="000001"/>
            </w:tcBorders>
            <w:shd w:val="clear" w:color="auto" w:fill="BFBFBF"/>
            <w:tcMar>
              <w:left w:w="-5" w:type="dxa"/>
            </w:tcMar>
            <w:vAlign w:val="center"/>
          </w:tcPr>
          <w:p w:rsidR="008A44FB" w:rsidRPr="00FD0948" w:rsidRDefault="008A44FB" w:rsidP="008A44FB">
            <w:pPr>
              <w:snapToGrid w:val="0"/>
              <w:jc w:val="center"/>
              <w:rPr>
                <w:sz w:val="20"/>
                <w:szCs w:val="20"/>
              </w:rPr>
            </w:pPr>
          </w:p>
        </w:tc>
        <w:tc>
          <w:tcPr>
            <w:tcW w:w="626" w:type="dxa"/>
            <w:tcBorders>
              <w:top w:val="single" w:sz="2" w:space="0" w:color="000001"/>
              <w:left w:val="single" w:sz="2" w:space="0" w:color="000001"/>
              <w:bottom w:val="double" w:sz="4" w:space="0" w:color="000001"/>
            </w:tcBorders>
            <w:shd w:val="clear" w:color="auto" w:fill="BFBFBF"/>
            <w:tcMar>
              <w:left w:w="-2" w:type="dxa"/>
            </w:tcMar>
            <w:vAlign w:val="center"/>
          </w:tcPr>
          <w:p w:rsidR="008A44FB" w:rsidRPr="00FD0948" w:rsidRDefault="008A44FB" w:rsidP="008A44FB">
            <w:pPr>
              <w:snapToGrid w:val="0"/>
              <w:jc w:val="center"/>
              <w:rPr>
                <w:sz w:val="20"/>
                <w:szCs w:val="20"/>
              </w:rPr>
            </w:pPr>
          </w:p>
        </w:tc>
        <w:tc>
          <w:tcPr>
            <w:tcW w:w="629" w:type="dxa"/>
            <w:tcBorders>
              <w:top w:val="single" w:sz="2" w:space="0" w:color="000001"/>
              <w:left w:val="dotted" w:sz="4" w:space="0" w:color="000001"/>
              <w:bottom w:val="double" w:sz="4" w:space="0" w:color="000001"/>
            </w:tcBorders>
            <w:shd w:val="clear" w:color="auto" w:fill="BFBFBF"/>
            <w:tcMar>
              <w:left w:w="-5" w:type="dxa"/>
            </w:tcMar>
            <w:vAlign w:val="center"/>
          </w:tcPr>
          <w:p w:rsidR="008A44FB" w:rsidRPr="00FD0948" w:rsidRDefault="008A44FB" w:rsidP="008A44FB">
            <w:pPr>
              <w:snapToGrid w:val="0"/>
              <w:jc w:val="center"/>
              <w:rPr>
                <w:sz w:val="20"/>
                <w:szCs w:val="20"/>
              </w:rPr>
            </w:pPr>
          </w:p>
        </w:tc>
        <w:tc>
          <w:tcPr>
            <w:tcW w:w="628" w:type="dxa"/>
            <w:tcBorders>
              <w:top w:val="single" w:sz="2" w:space="0" w:color="000001"/>
              <w:left w:val="single" w:sz="2" w:space="0" w:color="000001"/>
              <w:bottom w:val="double" w:sz="4" w:space="0" w:color="000001"/>
            </w:tcBorders>
            <w:shd w:val="clear" w:color="auto" w:fill="auto"/>
            <w:tcMar>
              <w:left w:w="-2" w:type="dxa"/>
            </w:tcMar>
            <w:vAlign w:val="center"/>
          </w:tcPr>
          <w:p w:rsidR="008A44FB" w:rsidRPr="00FD0948" w:rsidRDefault="008A44FB" w:rsidP="008A44FB">
            <w:pPr>
              <w:snapToGrid w:val="0"/>
              <w:jc w:val="center"/>
              <w:rPr>
                <w:sz w:val="20"/>
                <w:szCs w:val="20"/>
              </w:rPr>
            </w:pPr>
          </w:p>
        </w:tc>
        <w:tc>
          <w:tcPr>
            <w:tcW w:w="629" w:type="dxa"/>
            <w:tcBorders>
              <w:top w:val="single" w:sz="2" w:space="0" w:color="000001"/>
              <w:left w:val="dotted" w:sz="4" w:space="0" w:color="000001"/>
              <w:bottom w:val="double" w:sz="4" w:space="0" w:color="000001"/>
            </w:tcBorders>
            <w:shd w:val="clear" w:color="auto" w:fill="auto"/>
            <w:tcMar>
              <w:left w:w="-5" w:type="dxa"/>
            </w:tcMar>
            <w:vAlign w:val="center"/>
          </w:tcPr>
          <w:p w:rsidR="008A44FB" w:rsidRPr="00FD0948" w:rsidRDefault="008A44FB" w:rsidP="008A44FB">
            <w:pPr>
              <w:snapToGrid w:val="0"/>
              <w:jc w:val="center"/>
              <w:rPr>
                <w:sz w:val="20"/>
                <w:szCs w:val="20"/>
              </w:rPr>
            </w:pPr>
          </w:p>
        </w:tc>
        <w:tc>
          <w:tcPr>
            <w:tcW w:w="628" w:type="dxa"/>
            <w:tcBorders>
              <w:top w:val="single" w:sz="2" w:space="0" w:color="000001"/>
              <w:left w:val="single" w:sz="2" w:space="0" w:color="000001"/>
              <w:bottom w:val="double" w:sz="4" w:space="0" w:color="000001"/>
            </w:tcBorders>
            <w:shd w:val="clear" w:color="auto" w:fill="auto"/>
            <w:tcMar>
              <w:left w:w="-2" w:type="dxa"/>
            </w:tcMar>
            <w:vAlign w:val="center"/>
          </w:tcPr>
          <w:p w:rsidR="008A44FB" w:rsidRPr="00FD0948" w:rsidRDefault="008A44FB" w:rsidP="008A44FB">
            <w:pPr>
              <w:snapToGrid w:val="0"/>
              <w:jc w:val="center"/>
              <w:rPr>
                <w:sz w:val="20"/>
                <w:szCs w:val="20"/>
              </w:rPr>
            </w:pPr>
          </w:p>
        </w:tc>
        <w:tc>
          <w:tcPr>
            <w:tcW w:w="627" w:type="dxa"/>
            <w:tcBorders>
              <w:top w:val="single" w:sz="2" w:space="0" w:color="000001"/>
              <w:left w:val="dotted" w:sz="4" w:space="0" w:color="000001"/>
              <w:bottom w:val="double" w:sz="4" w:space="0" w:color="000001"/>
            </w:tcBorders>
            <w:shd w:val="clear" w:color="auto" w:fill="auto"/>
            <w:tcMar>
              <w:left w:w="-5" w:type="dxa"/>
            </w:tcMar>
            <w:vAlign w:val="center"/>
          </w:tcPr>
          <w:p w:rsidR="008A44FB" w:rsidRPr="00FD0948" w:rsidRDefault="008A44FB" w:rsidP="008A44FB">
            <w:pPr>
              <w:snapToGrid w:val="0"/>
              <w:jc w:val="center"/>
              <w:rPr>
                <w:sz w:val="20"/>
                <w:szCs w:val="20"/>
              </w:rPr>
            </w:pPr>
          </w:p>
        </w:tc>
        <w:tc>
          <w:tcPr>
            <w:tcW w:w="628" w:type="dxa"/>
            <w:tcBorders>
              <w:top w:val="single" w:sz="2" w:space="0" w:color="000001"/>
              <w:left w:val="single" w:sz="2" w:space="0" w:color="000001"/>
              <w:bottom w:val="double" w:sz="4" w:space="0" w:color="000001"/>
            </w:tcBorders>
            <w:shd w:val="clear" w:color="auto" w:fill="auto"/>
            <w:tcMar>
              <w:left w:w="-2" w:type="dxa"/>
            </w:tcMar>
            <w:vAlign w:val="center"/>
          </w:tcPr>
          <w:p w:rsidR="008A44FB" w:rsidRPr="00FD0948" w:rsidRDefault="008A44FB" w:rsidP="008A44FB">
            <w:pPr>
              <w:snapToGrid w:val="0"/>
              <w:jc w:val="center"/>
              <w:rPr>
                <w:sz w:val="20"/>
                <w:szCs w:val="20"/>
              </w:rPr>
            </w:pPr>
          </w:p>
        </w:tc>
        <w:tc>
          <w:tcPr>
            <w:tcW w:w="628" w:type="dxa"/>
            <w:tcBorders>
              <w:top w:val="single" w:sz="2" w:space="0" w:color="000001"/>
              <w:left w:val="dotted" w:sz="4" w:space="0" w:color="000001"/>
              <w:bottom w:val="double" w:sz="4" w:space="0" w:color="000001"/>
            </w:tcBorders>
            <w:shd w:val="clear" w:color="auto" w:fill="auto"/>
            <w:tcMar>
              <w:left w:w="-5" w:type="dxa"/>
            </w:tcMar>
            <w:vAlign w:val="center"/>
          </w:tcPr>
          <w:p w:rsidR="008A44FB" w:rsidRPr="00FD0948" w:rsidRDefault="008A44FB" w:rsidP="008A44FB">
            <w:pPr>
              <w:snapToGrid w:val="0"/>
              <w:jc w:val="center"/>
              <w:rPr>
                <w:sz w:val="20"/>
                <w:szCs w:val="20"/>
              </w:rPr>
            </w:pPr>
          </w:p>
        </w:tc>
        <w:tc>
          <w:tcPr>
            <w:tcW w:w="629" w:type="dxa"/>
            <w:tcBorders>
              <w:top w:val="single" w:sz="2" w:space="0" w:color="000001"/>
              <w:left w:val="single" w:sz="2" w:space="0" w:color="000001"/>
              <w:bottom w:val="double" w:sz="4" w:space="0" w:color="000001"/>
            </w:tcBorders>
            <w:shd w:val="clear" w:color="auto" w:fill="auto"/>
            <w:tcMar>
              <w:left w:w="-2" w:type="dxa"/>
            </w:tcMar>
            <w:vAlign w:val="center"/>
          </w:tcPr>
          <w:p w:rsidR="008A44FB" w:rsidRPr="00FD0948" w:rsidRDefault="008A44FB" w:rsidP="008A44FB">
            <w:pPr>
              <w:snapToGrid w:val="0"/>
              <w:jc w:val="center"/>
              <w:rPr>
                <w:sz w:val="20"/>
                <w:szCs w:val="20"/>
              </w:rPr>
            </w:pPr>
          </w:p>
        </w:tc>
        <w:tc>
          <w:tcPr>
            <w:tcW w:w="628" w:type="dxa"/>
            <w:tcBorders>
              <w:top w:val="single" w:sz="2" w:space="0" w:color="000001"/>
              <w:left w:val="dotted" w:sz="4" w:space="0" w:color="000001"/>
              <w:bottom w:val="double" w:sz="4" w:space="0" w:color="000001"/>
            </w:tcBorders>
            <w:shd w:val="clear" w:color="auto" w:fill="auto"/>
            <w:tcMar>
              <w:left w:w="-5" w:type="dxa"/>
            </w:tcMar>
            <w:vAlign w:val="center"/>
          </w:tcPr>
          <w:p w:rsidR="008A44FB" w:rsidRPr="00FD0948" w:rsidRDefault="008A44FB" w:rsidP="008A44FB">
            <w:pPr>
              <w:snapToGrid w:val="0"/>
              <w:jc w:val="center"/>
              <w:rPr>
                <w:sz w:val="20"/>
                <w:szCs w:val="20"/>
              </w:rPr>
            </w:pPr>
          </w:p>
        </w:tc>
        <w:tc>
          <w:tcPr>
            <w:tcW w:w="567" w:type="dxa"/>
            <w:tcBorders>
              <w:top w:val="single" w:sz="2" w:space="0" w:color="000001"/>
              <w:left w:val="double" w:sz="4" w:space="0" w:color="000001"/>
              <w:bottom w:val="double" w:sz="4" w:space="0" w:color="000001"/>
            </w:tcBorders>
            <w:shd w:val="clear" w:color="auto" w:fill="D9D9D9"/>
            <w:tcMar>
              <w:left w:w="-15" w:type="dxa"/>
            </w:tcMar>
            <w:vAlign w:val="center"/>
          </w:tcPr>
          <w:p w:rsidR="008A44FB" w:rsidRPr="00FD0948" w:rsidRDefault="008A44FB" w:rsidP="008A44FB">
            <w:pPr>
              <w:snapToGrid w:val="0"/>
              <w:jc w:val="center"/>
              <w:rPr>
                <w:b/>
                <w:sz w:val="20"/>
                <w:szCs w:val="20"/>
              </w:rPr>
            </w:pPr>
          </w:p>
        </w:tc>
        <w:tc>
          <w:tcPr>
            <w:tcW w:w="566" w:type="dxa"/>
            <w:tcBorders>
              <w:top w:val="single" w:sz="2" w:space="0" w:color="000001"/>
              <w:left w:val="dotted" w:sz="4" w:space="0" w:color="000001"/>
              <w:bottom w:val="double" w:sz="4" w:space="0" w:color="000001"/>
            </w:tcBorders>
            <w:shd w:val="clear" w:color="auto" w:fill="D9D9D9"/>
            <w:tcMar>
              <w:left w:w="-5" w:type="dxa"/>
            </w:tcMar>
            <w:vAlign w:val="center"/>
          </w:tcPr>
          <w:p w:rsidR="008A44FB" w:rsidRPr="00FD0948" w:rsidRDefault="008A44FB" w:rsidP="008A44FB">
            <w:pPr>
              <w:snapToGrid w:val="0"/>
              <w:jc w:val="center"/>
              <w:rPr>
                <w:b/>
                <w:sz w:val="20"/>
                <w:szCs w:val="20"/>
              </w:rPr>
            </w:pPr>
          </w:p>
        </w:tc>
        <w:tc>
          <w:tcPr>
            <w:tcW w:w="567" w:type="dxa"/>
            <w:tcBorders>
              <w:top w:val="single" w:sz="2" w:space="0" w:color="000001"/>
              <w:left w:val="double" w:sz="4" w:space="0" w:color="000001"/>
              <w:bottom w:val="double" w:sz="4" w:space="0" w:color="000001"/>
            </w:tcBorders>
            <w:shd w:val="clear" w:color="auto" w:fill="D9D9D9"/>
            <w:tcMar>
              <w:left w:w="-15" w:type="dxa"/>
            </w:tcMar>
            <w:vAlign w:val="center"/>
          </w:tcPr>
          <w:p w:rsidR="008A44FB" w:rsidRPr="00FD0948" w:rsidRDefault="008A44FB" w:rsidP="008A44FB">
            <w:pPr>
              <w:snapToGrid w:val="0"/>
              <w:jc w:val="center"/>
              <w:rPr>
                <w:b/>
                <w:sz w:val="20"/>
                <w:szCs w:val="20"/>
              </w:rPr>
            </w:pPr>
          </w:p>
        </w:tc>
        <w:tc>
          <w:tcPr>
            <w:tcW w:w="855" w:type="dxa"/>
            <w:tcBorders>
              <w:top w:val="single" w:sz="2" w:space="0" w:color="000001"/>
              <w:left w:val="dotted" w:sz="4" w:space="0" w:color="000001"/>
              <w:bottom w:val="double" w:sz="4" w:space="0" w:color="000001"/>
              <w:right w:val="single" w:sz="2" w:space="0" w:color="000001"/>
            </w:tcBorders>
            <w:shd w:val="clear" w:color="auto" w:fill="auto"/>
            <w:tcMar>
              <w:left w:w="-5" w:type="dxa"/>
            </w:tcMar>
            <w:vAlign w:val="center"/>
          </w:tcPr>
          <w:p w:rsidR="008A44FB" w:rsidRPr="00FD0948" w:rsidRDefault="008A44FB" w:rsidP="008A44FB">
            <w:pPr>
              <w:snapToGrid w:val="0"/>
              <w:jc w:val="center"/>
              <w:rPr>
                <w:b/>
                <w:sz w:val="20"/>
                <w:szCs w:val="20"/>
              </w:rPr>
            </w:pPr>
          </w:p>
        </w:tc>
      </w:tr>
      <w:tr w:rsidR="00FD0948" w:rsidRPr="00FD0948" w:rsidTr="006D200D">
        <w:trPr>
          <w:trHeight w:val="256"/>
          <w:jc w:val="center"/>
        </w:trPr>
        <w:tc>
          <w:tcPr>
            <w:tcW w:w="2555" w:type="dxa"/>
            <w:gridSpan w:val="2"/>
            <w:tcBorders>
              <w:top w:val="single" w:sz="2" w:space="0" w:color="000001"/>
              <w:left w:val="single" w:sz="2" w:space="0" w:color="000001"/>
              <w:bottom w:val="single" w:sz="2" w:space="0" w:color="000001"/>
            </w:tcBorders>
            <w:shd w:val="clear" w:color="auto" w:fill="D9D9D9"/>
            <w:tcMar>
              <w:left w:w="-2" w:type="dxa"/>
            </w:tcMar>
            <w:vAlign w:val="center"/>
          </w:tcPr>
          <w:p w:rsidR="008A44FB" w:rsidRPr="00FD0948" w:rsidRDefault="008A44FB" w:rsidP="008A44FB">
            <w:pPr>
              <w:jc w:val="right"/>
              <w:rPr>
                <w:sz w:val="22"/>
                <w:szCs w:val="22"/>
              </w:rPr>
            </w:pPr>
            <w:r w:rsidRPr="00FD0948">
              <w:rPr>
                <w:sz w:val="20"/>
                <w:szCs w:val="20"/>
              </w:rPr>
              <w:t>∑</w:t>
            </w:r>
          </w:p>
        </w:tc>
        <w:tc>
          <w:tcPr>
            <w:tcW w:w="784" w:type="dxa"/>
            <w:gridSpan w:val="2"/>
            <w:tcBorders>
              <w:top w:val="single" w:sz="4" w:space="0" w:color="00000A"/>
              <w:left w:val="single" w:sz="2" w:space="0" w:color="000001"/>
              <w:bottom w:val="single" w:sz="2" w:space="0" w:color="000001"/>
            </w:tcBorders>
            <w:shd w:val="clear" w:color="auto" w:fill="D9D9D9"/>
            <w:tcMar>
              <w:left w:w="-2" w:type="dxa"/>
            </w:tcMar>
            <w:vAlign w:val="center"/>
          </w:tcPr>
          <w:p w:rsidR="008A44FB" w:rsidRPr="00FD0948" w:rsidRDefault="008A44FB" w:rsidP="008A44FB">
            <w:pPr>
              <w:snapToGrid w:val="0"/>
              <w:rPr>
                <w:sz w:val="20"/>
                <w:szCs w:val="20"/>
              </w:rPr>
            </w:pPr>
          </w:p>
        </w:tc>
        <w:tc>
          <w:tcPr>
            <w:tcW w:w="785" w:type="dxa"/>
            <w:gridSpan w:val="2"/>
            <w:tcBorders>
              <w:top w:val="double" w:sz="4" w:space="0" w:color="000001"/>
              <w:left w:val="single" w:sz="2" w:space="0" w:color="000001"/>
              <w:bottom w:val="single" w:sz="2" w:space="0" w:color="000001"/>
            </w:tcBorders>
            <w:shd w:val="clear" w:color="auto" w:fill="D9D9D9"/>
            <w:tcMar>
              <w:left w:w="-2" w:type="dxa"/>
            </w:tcMar>
            <w:vAlign w:val="center"/>
          </w:tcPr>
          <w:p w:rsidR="008A44FB" w:rsidRPr="00FD0948" w:rsidRDefault="008A44FB" w:rsidP="008A44FB">
            <w:pPr>
              <w:snapToGrid w:val="0"/>
              <w:rPr>
                <w:sz w:val="20"/>
                <w:szCs w:val="20"/>
              </w:rPr>
            </w:pPr>
          </w:p>
        </w:tc>
        <w:tc>
          <w:tcPr>
            <w:tcW w:w="627" w:type="dxa"/>
            <w:tcBorders>
              <w:top w:val="double" w:sz="4" w:space="0" w:color="000001"/>
              <w:left w:val="single" w:sz="2" w:space="0" w:color="000001"/>
              <w:bottom w:val="single" w:sz="2" w:space="0" w:color="000001"/>
            </w:tcBorders>
            <w:shd w:val="clear" w:color="auto" w:fill="D9D9D9"/>
            <w:tcMar>
              <w:left w:w="-2" w:type="dxa"/>
            </w:tcMar>
            <w:vAlign w:val="center"/>
          </w:tcPr>
          <w:p w:rsidR="008A44FB" w:rsidRPr="00FD0948" w:rsidRDefault="008A44FB" w:rsidP="008A44FB">
            <w:pPr>
              <w:snapToGrid w:val="0"/>
              <w:jc w:val="right"/>
              <w:rPr>
                <w:sz w:val="20"/>
                <w:szCs w:val="20"/>
              </w:rPr>
            </w:pPr>
          </w:p>
        </w:tc>
        <w:tc>
          <w:tcPr>
            <w:tcW w:w="628" w:type="dxa"/>
            <w:tcBorders>
              <w:top w:val="double" w:sz="4" w:space="0" w:color="000001"/>
              <w:left w:val="dotted" w:sz="4" w:space="0" w:color="000001"/>
              <w:bottom w:val="single" w:sz="2" w:space="0" w:color="000001"/>
            </w:tcBorders>
            <w:shd w:val="clear" w:color="auto" w:fill="D9D9D9"/>
            <w:tcMar>
              <w:left w:w="-5" w:type="dxa"/>
            </w:tcMar>
            <w:vAlign w:val="center"/>
          </w:tcPr>
          <w:p w:rsidR="008A44FB" w:rsidRPr="00FD0948" w:rsidRDefault="008A44FB" w:rsidP="008A44FB">
            <w:pPr>
              <w:snapToGrid w:val="0"/>
              <w:jc w:val="right"/>
              <w:rPr>
                <w:sz w:val="20"/>
                <w:szCs w:val="20"/>
              </w:rPr>
            </w:pPr>
          </w:p>
        </w:tc>
        <w:tc>
          <w:tcPr>
            <w:tcW w:w="629" w:type="dxa"/>
            <w:tcBorders>
              <w:top w:val="double" w:sz="4" w:space="0" w:color="000001"/>
              <w:left w:val="single" w:sz="2" w:space="0" w:color="000001"/>
              <w:bottom w:val="single" w:sz="2" w:space="0" w:color="000001"/>
            </w:tcBorders>
            <w:shd w:val="clear" w:color="auto" w:fill="D9D9D9"/>
            <w:tcMar>
              <w:left w:w="-2" w:type="dxa"/>
            </w:tcMar>
            <w:vAlign w:val="center"/>
          </w:tcPr>
          <w:p w:rsidR="008A44FB" w:rsidRPr="00FD0948" w:rsidRDefault="008A44FB" w:rsidP="008A44FB">
            <w:pPr>
              <w:snapToGrid w:val="0"/>
              <w:jc w:val="right"/>
              <w:rPr>
                <w:sz w:val="20"/>
                <w:szCs w:val="20"/>
              </w:rPr>
            </w:pPr>
          </w:p>
        </w:tc>
        <w:tc>
          <w:tcPr>
            <w:tcW w:w="628" w:type="dxa"/>
            <w:tcBorders>
              <w:top w:val="double" w:sz="4" w:space="0" w:color="000001"/>
              <w:left w:val="dotted" w:sz="4" w:space="0" w:color="000001"/>
              <w:bottom w:val="single" w:sz="2" w:space="0" w:color="000001"/>
            </w:tcBorders>
            <w:shd w:val="clear" w:color="auto" w:fill="D9D9D9"/>
            <w:tcMar>
              <w:left w:w="-5" w:type="dxa"/>
            </w:tcMar>
            <w:vAlign w:val="center"/>
          </w:tcPr>
          <w:p w:rsidR="008A44FB" w:rsidRPr="00FD0948" w:rsidRDefault="008A44FB" w:rsidP="008A44FB">
            <w:pPr>
              <w:snapToGrid w:val="0"/>
              <w:jc w:val="right"/>
              <w:rPr>
                <w:sz w:val="20"/>
                <w:szCs w:val="20"/>
              </w:rPr>
            </w:pPr>
          </w:p>
        </w:tc>
        <w:tc>
          <w:tcPr>
            <w:tcW w:w="627" w:type="dxa"/>
            <w:tcBorders>
              <w:top w:val="double" w:sz="4" w:space="0" w:color="000001"/>
              <w:left w:val="single" w:sz="2" w:space="0" w:color="000001"/>
              <w:bottom w:val="single" w:sz="2" w:space="0" w:color="000001"/>
            </w:tcBorders>
            <w:shd w:val="clear" w:color="auto" w:fill="D9D9D9"/>
            <w:tcMar>
              <w:left w:w="-2" w:type="dxa"/>
            </w:tcMar>
            <w:vAlign w:val="center"/>
          </w:tcPr>
          <w:p w:rsidR="008A44FB" w:rsidRPr="00FD0948" w:rsidRDefault="008A44FB" w:rsidP="008A44FB">
            <w:pPr>
              <w:snapToGrid w:val="0"/>
              <w:jc w:val="right"/>
              <w:rPr>
                <w:sz w:val="20"/>
                <w:szCs w:val="20"/>
              </w:rPr>
            </w:pPr>
          </w:p>
        </w:tc>
        <w:tc>
          <w:tcPr>
            <w:tcW w:w="628" w:type="dxa"/>
            <w:tcBorders>
              <w:top w:val="double" w:sz="4" w:space="0" w:color="000001"/>
              <w:left w:val="dotted" w:sz="4" w:space="0" w:color="000001"/>
              <w:bottom w:val="single" w:sz="2" w:space="0" w:color="000001"/>
            </w:tcBorders>
            <w:shd w:val="clear" w:color="auto" w:fill="D9D9D9"/>
            <w:tcMar>
              <w:left w:w="-5" w:type="dxa"/>
            </w:tcMar>
            <w:vAlign w:val="center"/>
          </w:tcPr>
          <w:p w:rsidR="008A44FB" w:rsidRPr="00FD0948" w:rsidRDefault="008A44FB" w:rsidP="008A44FB">
            <w:pPr>
              <w:snapToGrid w:val="0"/>
              <w:jc w:val="right"/>
              <w:rPr>
                <w:sz w:val="20"/>
                <w:szCs w:val="20"/>
              </w:rPr>
            </w:pPr>
          </w:p>
        </w:tc>
        <w:tc>
          <w:tcPr>
            <w:tcW w:w="629" w:type="dxa"/>
            <w:tcBorders>
              <w:top w:val="double" w:sz="4" w:space="0" w:color="000001"/>
              <w:left w:val="single" w:sz="2" w:space="0" w:color="000001"/>
              <w:bottom w:val="single" w:sz="2" w:space="0" w:color="000001"/>
            </w:tcBorders>
            <w:shd w:val="clear" w:color="auto" w:fill="D9D9D9"/>
            <w:tcMar>
              <w:left w:w="-2" w:type="dxa"/>
            </w:tcMar>
            <w:vAlign w:val="center"/>
          </w:tcPr>
          <w:p w:rsidR="008A44FB" w:rsidRPr="00FD0948" w:rsidRDefault="008A44FB" w:rsidP="008A44FB">
            <w:pPr>
              <w:snapToGrid w:val="0"/>
              <w:jc w:val="right"/>
              <w:rPr>
                <w:sz w:val="20"/>
                <w:szCs w:val="20"/>
              </w:rPr>
            </w:pPr>
          </w:p>
        </w:tc>
        <w:tc>
          <w:tcPr>
            <w:tcW w:w="628" w:type="dxa"/>
            <w:tcBorders>
              <w:top w:val="double" w:sz="4" w:space="0" w:color="000001"/>
              <w:left w:val="dotted" w:sz="4" w:space="0" w:color="000001"/>
              <w:bottom w:val="single" w:sz="2" w:space="0" w:color="000001"/>
            </w:tcBorders>
            <w:shd w:val="clear" w:color="auto" w:fill="D9D9D9"/>
            <w:tcMar>
              <w:left w:w="-5" w:type="dxa"/>
            </w:tcMar>
            <w:vAlign w:val="center"/>
          </w:tcPr>
          <w:p w:rsidR="008A44FB" w:rsidRPr="00FD0948" w:rsidRDefault="008A44FB" w:rsidP="008A44FB">
            <w:pPr>
              <w:snapToGrid w:val="0"/>
              <w:jc w:val="right"/>
              <w:rPr>
                <w:sz w:val="20"/>
                <w:szCs w:val="20"/>
              </w:rPr>
            </w:pPr>
          </w:p>
        </w:tc>
        <w:tc>
          <w:tcPr>
            <w:tcW w:w="628" w:type="dxa"/>
            <w:tcBorders>
              <w:top w:val="double" w:sz="4" w:space="0" w:color="000001"/>
              <w:left w:val="single" w:sz="2" w:space="0" w:color="000001"/>
              <w:bottom w:val="single" w:sz="2" w:space="0" w:color="000001"/>
            </w:tcBorders>
            <w:shd w:val="clear" w:color="auto" w:fill="D9D9D9"/>
            <w:tcMar>
              <w:left w:w="-2" w:type="dxa"/>
            </w:tcMar>
            <w:vAlign w:val="center"/>
          </w:tcPr>
          <w:p w:rsidR="008A44FB" w:rsidRPr="00FD0948" w:rsidRDefault="008A44FB" w:rsidP="008A44FB">
            <w:pPr>
              <w:snapToGrid w:val="0"/>
              <w:jc w:val="right"/>
              <w:rPr>
                <w:sz w:val="20"/>
                <w:szCs w:val="20"/>
              </w:rPr>
            </w:pPr>
          </w:p>
        </w:tc>
        <w:tc>
          <w:tcPr>
            <w:tcW w:w="627" w:type="dxa"/>
            <w:tcBorders>
              <w:top w:val="double" w:sz="4" w:space="0" w:color="000001"/>
              <w:left w:val="dotted" w:sz="4" w:space="0" w:color="000001"/>
              <w:bottom w:val="single" w:sz="2" w:space="0" w:color="000001"/>
            </w:tcBorders>
            <w:shd w:val="clear" w:color="auto" w:fill="D9D9D9"/>
            <w:tcMar>
              <w:left w:w="-5" w:type="dxa"/>
            </w:tcMar>
            <w:vAlign w:val="center"/>
          </w:tcPr>
          <w:p w:rsidR="008A44FB" w:rsidRPr="00FD0948" w:rsidRDefault="008A44FB" w:rsidP="008A44FB">
            <w:pPr>
              <w:snapToGrid w:val="0"/>
              <w:jc w:val="right"/>
              <w:rPr>
                <w:sz w:val="20"/>
                <w:szCs w:val="20"/>
              </w:rPr>
            </w:pPr>
          </w:p>
        </w:tc>
        <w:tc>
          <w:tcPr>
            <w:tcW w:w="629" w:type="dxa"/>
            <w:tcBorders>
              <w:top w:val="double" w:sz="4" w:space="0" w:color="000001"/>
              <w:left w:val="single" w:sz="2" w:space="0" w:color="000001"/>
              <w:bottom w:val="single" w:sz="2" w:space="0" w:color="000001"/>
            </w:tcBorders>
            <w:shd w:val="clear" w:color="auto" w:fill="D9D9D9"/>
            <w:tcMar>
              <w:left w:w="-2" w:type="dxa"/>
            </w:tcMar>
            <w:vAlign w:val="center"/>
          </w:tcPr>
          <w:p w:rsidR="008A44FB" w:rsidRPr="00FD0948" w:rsidRDefault="008A44FB" w:rsidP="008A44FB">
            <w:pPr>
              <w:snapToGrid w:val="0"/>
              <w:jc w:val="right"/>
              <w:rPr>
                <w:sz w:val="20"/>
                <w:szCs w:val="20"/>
              </w:rPr>
            </w:pPr>
          </w:p>
        </w:tc>
        <w:tc>
          <w:tcPr>
            <w:tcW w:w="628" w:type="dxa"/>
            <w:tcBorders>
              <w:top w:val="double" w:sz="4" w:space="0" w:color="000001"/>
              <w:left w:val="dotted" w:sz="4" w:space="0" w:color="000001"/>
              <w:bottom w:val="single" w:sz="2" w:space="0" w:color="000001"/>
            </w:tcBorders>
            <w:shd w:val="clear" w:color="auto" w:fill="D9D9D9"/>
            <w:tcMar>
              <w:left w:w="-5" w:type="dxa"/>
            </w:tcMar>
            <w:vAlign w:val="center"/>
          </w:tcPr>
          <w:p w:rsidR="008A44FB" w:rsidRPr="00FD0948" w:rsidRDefault="008A44FB" w:rsidP="008A44FB">
            <w:pPr>
              <w:snapToGrid w:val="0"/>
              <w:jc w:val="right"/>
              <w:rPr>
                <w:sz w:val="20"/>
                <w:szCs w:val="20"/>
              </w:rPr>
            </w:pPr>
          </w:p>
        </w:tc>
        <w:tc>
          <w:tcPr>
            <w:tcW w:w="628" w:type="dxa"/>
            <w:tcBorders>
              <w:top w:val="double" w:sz="4" w:space="0" w:color="000001"/>
              <w:left w:val="single" w:sz="2" w:space="0" w:color="000001"/>
              <w:bottom w:val="single" w:sz="2" w:space="0" w:color="000001"/>
            </w:tcBorders>
            <w:shd w:val="clear" w:color="auto" w:fill="D9D9D9"/>
            <w:tcMar>
              <w:left w:w="-2" w:type="dxa"/>
            </w:tcMar>
            <w:vAlign w:val="center"/>
          </w:tcPr>
          <w:p w:rsidR="008A44FB" w:rsidRPr="00FD0948" w:rsidRDefault="008A44FB" w:rsidP="008A44FB">
            <w:pPr>
              <w:snapToGrid w:val="0"/>
              <w:jc w:val="right"/>
              <w:rPr>
                <w:sz w:val="20"/>
                <w:szCs w:val="20"/>
              </w:rPr>
            </w:pPr>
          </w:p>
        </w:tc>
        <w:tc>
          <w:tcPr>
            <w:tcW w:w="629" w:type="dxa"/>
            <w:tcBorders>
              <w:top w:val="double" w:sz="4" w:space="0" w:color="000001"/>
              <w:left w:val="dotted" w:sz="4" w:space="0" w:color="000001"/>
              <w:bottom w:val="single" w:sz="2" w:space="0" w:color="000001"/>
            </w:tcBorders>
            <w:shd w:val="clear" w:color="auto" w:fill="D9D9D9"/>
            <w:tcMar>
              <w:left w:w="-5" w:type="dxa"/>
            </w:tcMar>
            <w:vAlign w:val="center"/>
          </w:tcPr>
          <w:p w:rsidR="008A44FB" w:rsidRPr="00FD0948" w:rsidRDefault="008A44FB" w:rsidP="008A44FB">
            <w:pPr>
              <w:snapToGrid w:val="0"/>
              <w:jc w:val="right"/>
              <w:rPr>
                <w:sz w:val="20"/>
                <w:szCs w:val="20"/>
              </w:rPr>
            </w:pPr>
          </w:p>
        </w:tc>
        <w:tc>
          <w:tcPr>
            <w:tcW w:w="566" w:type="dxa"/>
            <w:tcBorders>
              <w:top w:val="double" w:sz="4" w:space="0" w:color="000001"/>
              <w:left w:val="double" w:sz="4" w:space="0" w:color="000001"/>
              <w:bottom w:val="single" w:sz="2" w:space="0" w:color="000001"/>
            </w:tcBorders>
            <w:shd w:val="clear" w:color="auto" w:fill="D9D9D9"/>
            <w:tcMar>
              <w:left w:w="-15" w:type="dxa"/>
            </w:tcMar>
            <w:vAlign w:val="center"/>
          </w:tcPr>
          <w:p w:rsidR="008A44FB" w:rsidRPr="00FD0948" w:rsidRDefault="008A44FB" w:rsidP="008A44FB">
            <w:pPr>
              <w:snapToGrid w:val="0"/>
              <w:jc w:val="right"/>
              <w:rPr>
                <w:sz w:val="20"/>
                <w:szCs w:val="20"/>
              </w:rPr>
            </w:pPr>
            <w:r w:rsidRPr="00FD0948">
              <w:rPr>
                <w:sz w:val="20"/>
                <w:szCs w:val="20"/>
              </w:rPr>
              <w:t>29</w:t>
            </w:r>
          </w:p>
        </w:tc>
        <w:tc>
          <w:tcPr>
            <w:tcW w:w="567" w:type="dxa"/>
            <w:tcBorders>
              <w:top w:val="double" w:sz="4" w:space="0" w:color="000001"/>
              <w:left w:val="dotted" w:sz="4" w:space="0" w:color="000001"/>
              <w:bottom w:val="single" w:sz="2" w:space="0" w:color="000001"/>
            </w:tcBorders>
            <w:shd w:val="clear" w:color="auto" w:fill="D9D9D9"/>
            <w:tcMar>
              <w:left w:w="-5" w:type="dxa"/>
            </w:tcMar>
            <w:vAlign w:val="center"/>
          </w:tcPr>
          <w:p w:rsidR="008A44FB" w:rsidRPr="00FD0948" w:rsidRDefault="008A44FB" w:rsidP="008A44FB">
            <w:pPr>
              <w:snapToGrid w:val="0"/>
              <w:jc w:val="right"/>
              <w:rPr>
                <w:sz w:val="20"/>
                <w:szCs w:val="20"/>
              </w:rPr>
            </w:pPr>
            <w:r w:rsidRPr="00FD0948">
              <w:rPr>
                <w:sz w:val="20"/>
                <w:szCs w:val="20"/>
              </w:rPr>
              <w:t>29</w:t>
            </w:r>
          </w:p>
        </w:tc>
        <w:tc>
          <w:tcPr>
            <w:tcW w:w="566" w:type="dxa"/>
            <w:tcBorders>
              <w:top w:val="double" w:sz="4" w:space="0" w:color="000001"/>
              <w:left w:val="double" w:sz="4" w:space="0" w:color="000001"/>
              <w:bottom w:val="single" w:sz="2" w:space="0" w:color="000001"/>
            </w:tcBorders>
            <w:shd w:val="clear" w:color="auto" w:fill="D9D9D9"/>
            <w:tcMar>
              <w:left w:w="-15" w:type="dxa"/>
            </w:tcMar>
            <w:vAlign w:val="center"/>
          </w:tcPr>
          <w:p w:rsidR="008A44FB" w:rsidRPr="00FD0948" w:rsidRDefault="008A44FB" w:rsidP="008A44FB">
            <w:pPr>
              <w:snapToGrid w:val="0"/>
              <w:jc w:val="right"/>
              <w:rPr>
                <w:sz w:val="20"/>
                <w:szCs w:val="20"/>
              </w:rPr>
            </w:pPr>
            <w:r w:rsidRPr="00FD0948">
              <w:rPr>
                <w:sz w:val="20"/>
                <w:szCs w:val="20"/>
              </w:rPr>
              <w:t>29</w:t>
            </w:r>
          </w:p>
        </w:tc>
        <w:tc>
          <w:tcPr>
            <w:tcW w:w="857" w:type="dxa"/>
            <w:tcBorders>
              <w:top w:val="double" w:sz="4" w:space="0" w:color="000001"/>
              <w:left w:val="dotted" w:sz="4" w:space="0" w:color="000001"/>
              <w:bottom w:val="single" w:sz="2" w:space="0" w:color="000001"/>
              <w:right w:val="single" w:sz="2" w:space="0" w:color="000001"/>
            </w:tcBorders>
            <w:shd w:val="clear" w:color="auto" w:fill="D9D9D9"/>
            <w:tcMar>
              <w:left w:w="-5" w:type="dxa"/>
            </w:tcMar>
            <w:vAlign w:val="center"/>
          </w:tcPr>
          <w:p w:rsidR="008A44FB" w:rsidRPr="00FD0948" w:rsidRDefault="008A44FB" w:rsidP="008A44FB">
            <w:pPr>
              <w:snapToGrid w:val="0"/>
              <w:jc w:val="right"/>
              <w:rPr>
                <w:b/>
                <w:sz w:val="20"/>
                <w:szCs w:val="20"/>
              </w:rPr>
            </w:pPr>
            <w:r w:rsidRPr="00FD0948">
              <w:rPr>
                <w:b/>
                <w:sz w:val="20"/>
                <w:szCs w:val="20"/>
              </w:rPr>
              <w:t>1009</w:t>
            </w:r>
          </w:p>
        </w:tc>
      </w:tr>
    </w:tbl>
    <w:p w:rsidR="00FE1029" w:rsidRDefault="00FE1029"/>
    <w:p w:rsidR="00FE1029" w:rsidRDefault="00FE1029" w:rsidP="00FE1029"/>
    <w:p w:rsidR="00FE1029" w:rsidRDefault="00FE1029" w:rsidP="00FE1029"/>
    <w:p w:rsidR="00F0397A" w:rsidRPr="00FE1029" w:rsidRDefault="00F0397A" w:rsidP="00FE1029">
      <w:pPr>
        <w:sectPr w:rsidR="00F0397A" w:rsidRPr="00FE1029">
          <w:footerReference w:type="even" r:id="rId18"/>
          <w:footerReference w:type="default" r:id="rId19"/>
          <w:footerReference w:type="first" r:id="rId20"/>
          <w:pgSz w:w="16838" w:h="11906" w:orient="landscape"/>
          <w:pgMar w:top="851" w:right="851" w:bottom="851" w:left="851" w:header="720" w:footer="709" w:gutter="0"/>
          <w:cols w:space="720"/>
          <w:docGrid w:linePitch="360"/>
        </w:sectPr>
      </w:pPr>
    </w:p>
    <w:p w:rsidR="00F0397A" w:rsidRPr="00F52A83" w:rsidRDefault="00F0397A">
      <w:pPr>
        <w:jc w:val="both"/>
        <w:rPr>
          <w:i/>
          <w:sz w:val="22"/>
          <w:szCs w:val="22"/>
          <w:lang w:val="bs-Latn-BA"/>
        </w:rPr>
      </w:pPr>
      <w:r w:rsidRPr="00F52A83">
        <w:rPr>
          <w:i/>
          <w:sz w:val="22"/>
          <w:szCs w:val="22"/>
          <w:lang w:val="bs-Latn-BA"/>
        </w:rPr>
        <w:lastRenderedPageBreak/>
        <w:t xml:space="preserve">U tabeli 21. Iskazuje se broj izvršilaca prema broju časova redovne nastave iz tabele 20. i 20a. i *ostalih oblika odgojno obrazovnog rada sa učenicima koji ulaze u nastavnu normu, kao što je slučaj sa muzičkom i likovnim </w:t>
      </w:r>
      <w:r>
        <w:rPr>
          <w:i/>
          <w:sz w:val="22"/>
          <w:szCs w:val="22"/>
          <w:lang w:val="bs-Latn-BA"/>
        </w:rPr>
        <w:t>kulturom</w:t>
      </w:r>
      <w:r w:rsidRPr="00F52A83">
        <w:rPr>
          <w:i/>
          <w:sz w:val="22"/>
          <w:szCs w:val="22"/>
          <w:lang w:val="bs-Latn-BA"/>
        </w:rPr>
        <w:t xml:space="preserve">. </w:t>
      </w:r>
    </w:p>
    <w:p w:rsidR="00F0397A" w:rsidRPr="00694A35" w:rsidRDefault="00F0397A">
      <w:pPr>
        <w:jc w:val="both"/>
        <w:rPr>
          <w:i/>
          <w:sz w:val="22"/>
          <w:szCs w:val="22"/>
          <w:lang w:val="bs-Latn-BA"/>
        </w:rPr>
      </w:pPr>
      <w:r w:rsidRPr="00F52A83">
        <w:rPr>
          <w:i/>
          <w:sz w:val="22"/>
          <w:szCs w:val="22"/>
          <w:lang w:val="bs-Latn-BA"/>
        </w:rPr>
        <w:t>Za iskazivanja broja izvršilaca, u slučajevima gdje se nastava izvodi po grupama, pridržavati se stava da je to moguće samo ako postoje svi uvjeti za podjele odjeljenja u grupe prema Pedagoškim standardima i normativima.</w:t>
      </w:r>
    </w:p>
    <w:tbl>
      <w:tblPr>
        <w:tblW w:w="8608" w:type="dxa"/>
        <w:jc w:val="center"/>
        <w:tblBorders>
          <w:top w:val="single" w:sz="4" w:space="0" w:color="000001"/>
          <w:left w:val="single" w:sz="4" w:space="0" w:color="000001"/>
          <w:bottom w:val="double" w:sz="4" w:space="0" w:color="000001"/>
          <w:insideH w:val="double" w:sz="4" w:space="0" w:color="000001"/>
        </w:tblBorders>
        <w:tblCellMar>
          <w:left w:w="-5" w:type="dxa"/>
          <w:right w:w="0" w:type="dxa"/>
        </w:tblCellMar>
        <w:tblLook w:val="04A0" w:firstRow="1" w:lastRow="0" w:firstColumn="1" w:lastColumn="0" w:noHBand="0" w:noVBand="1"/>
      </w:tblPr>
      <w:tblGrid>
        <w:gridCol w:w="544"/>
        <w:gridCol w:w="3333"/>
        <w:gridCol w:w="1086"/>
        <w:gridCol w:w="1087"/>
        <w:gridCol w:w="2558"/>
      </w:tblGrid>
      <w:tr w:rsidR="00FD0948" w:rsidRPr="00FD0948" w:rsidTr="00E71372">
        <w:trPr>
          <w:cantSplit/>
          <w:trHeight w:val="706"/>
          <w:jc w:val="center"/>
        </w:trPr>
        <w:tc>
          <w:tcPr>
            <w:tcW w:w="544" w:type="dxa"/>
            <w:vMerge w:val="restart"/>
            <w:tcBorders>
              <w:top w:val="single" w:sz="4" w:space="0" w:color="000001"/>
              <w:left w:val="single" w:sz="4" w:space="0" w:color="000001"/>
              <w:bottom w:val="double" w:sz="4" w:space="0" w:color="000001"/>
            </w:tcBorders>
            <w:shd w:val="clear" w:color="auto" w:fill="FFFFFF"/>
            <w:tcMar>
              <w:left w:w="-5" w:type="dxa"/>
            </w:tcMar>
            <w:vAlign w:val="center"/>
          </w:tcPr>
          <w:p w:rsidR="005106CB" w:rsidRPr="00FD0948" w:rsidRDefault="005106CB" w:rsidP="005106CB">
            <w:pPr>
              <w:spacing w:line="276" w:lineRule="auto"/>
              <w:jc w:val="center"/>
              <w:rPr>
                <w:b/>
                <w:sz w:val="20"/>
                <w:szCs w:val="20"/>
              </w:rPr>
            </w:pPr>
            <w:r w:rsidRPr="00FD0948">
              <w:rPr>
                <w:b/>
                <w:sz w:val="20"/>
                <w:szCs w:val="20"/>
              </w:rPr>
              <w:t>R.br.</w:t>
            </w:r>
          </w:p>
        </w:tc>
        <w:tc>
          <w:tcPr>
            <w:tcW w:w="3333" w:type="dxa"/>
            <w:tcBorders>
              <w:top w:val="single" w:sz="4" w:space="0" w:color="000001"/>
              <w:left w:val="single" w:sz="4" w:space="0" w:color="000001"/>
              <w:bottom w:val="double" w:sz="4" w:space="0" w:color="000001"/>
            </w:tcBorders>
            <w:shd w:val="clear" w:color="auto" w:fill="FFFFFF"/>
            <w:tcMar>
              <w:left w:w="-5" w:type="dxa"/>
            </w:tcMar>
            <w:vAlign w:val="center"/>
          </w:tcPr>
          <w:p w:rsidR="005106CB" w:rsidRPr="00FD0948" w:rsidRDefault="005106CB" w:rsidP="005106CB">
            <w:pPr>
              <w:spacing w:line="276" w:lineRule="auto"/>
              <w:jc w:val="center"/>
              <w:rPr>
                <w:b/>
                <w:sz w:val="20"/>
                <w:szCs w:val="20"/>
              </w:rPr>
            </w:pPr>
            <w:r w:rsidRPr="00FD0948">
              <w:rPr>
                <w:b/>
                <w:sz w:val="20"/>
                <w:szCs w:val="20"/>
              </w:rPr>
              <w:t>Nastavni predmet</w:t>
            </w:r>
          </w:p>
        </w:tc>
        <w:tc>
          <w:tcPr>
            <w:tcW w:w="1086" w:type="dxa"/>
            <w:tcBorders>
              <w:top w:val="single" w:sz="4" w:space="0" w:color="000001"/>
              <w:left w:val="single" w:sz="4" w:space="0" w:color="000001"/>
              <w:bottom w:val="double" w:sz="4" w:space="0" w:color="000001"/>
            </w:tcBorders>
            <w:shd w:val="clear" w:color="auto" w:fill="FFFFFF"/>
            <w:tcMar>
              <w:left w:w="-5" w:type="dxa"/>
            </w:tcMar>
            <w:vAlign w:val="center"/>
          </w:tcPr>
          <w:p w:rsidR="005106CB" w:rsidRPr="00FD0948" w:rsidRDefault="005106CB" w:rsidP="005106CB">
            <w:pPr>
              <w:spacing w:line="276" w:lineRule="auto"/>
              <w:jc w:val="center"/>
              <w:rPr>
                <w:b/>
                <w:sz w:val="20"/>
                <w:szCs w:val="20"/>
              </w:rPr>
            </w:pPr>
            <w:r w:rsidRPr="00FD0948">
              <w:rPr>
                <w:b/>
                <w:sz w:val="20"/>
                <w:szCs w:val="20"/>
              </w:rPr>
              <w:t>Broj potrebnih izvršilaca</w:t>
            </w:r>
          </w:p>
        </w:tc>
        <w:tc>
          <w:tcPr>
            <w:tcW w:w="1087" w:type="dxa"/>
            <w:tcBorders>
              <w:top w:val="single" w:sz="4" w:space="0" w:color="000001"/>
              <w:left w:val="single" w:sz="4" w:space="0" w:color="000001"/>
              <w:bottom w:val="double" w:sz="4" w:space="0" w:color="000001"/>
            </w:tcBorders>
            <w:shd w:val="clear" w:color="auto" w:fill="FFFFFF"/>
            <w:tcMar>
              <w:left w:w="-5" w:type="dxa"/>
            </w:tcMar>
            <w:vAlign w:val="center"/>
          </w:tcPr>
          <w:p w:rsidR="005106CB" w:rsidRPr="00FD0948" w:rsidRDefault="005106CB" w:rsidP="005106CB">
            <w:pPr>
              <w:spacing w:line="276" w:lineRule="auto"/>
              <w:jc w:val="center"/>
              <w:rPr>
                <w:b/>
                <w:sz w:val="20"/>
                <w:szCs w:val="20"/>
              </w:rPr>
            </w:pPr>
            <w:r w:rsidRPr="00FD0948">
              <w:rPr>
                <w:b/>
                <w:sz w:val="20"/>
                <w:szCs w:val="20"/>
              </w:rPr>
              <w:t>Stvarno angažiranih izvršilaca</w:t>
            </w:r>
          </w:p>
        </w:tc>
        <w:tc>
          <w:tcPr>
            <w:tcW w:w="2558" w:type="dxa"/>
            <w:tcBorders>
              <w:top w:val="single" w:sz="4" w:space="0" w:color="000001"/>
              <w:left w:val="single" w:sz="4" w:space="0" w:color="000001"/>
              <w:bottom w:val="double" w:sz="4" w:space="0" w:color="000001"/>
              <w:right w:val="single" w:sz="4" w:space="0" w:color="000001"/>
            </w:tcBorders>
            <w:shd w:val="clear" w:color="auto" w:fill="FFFFFF"/>
            <w:tcMar>
              <w:left w:w="-5" w:type="dxa"/>
            </w:tcMar>
            <w:vAlign w:val="center"/>
          </w:tcPr>
          <w:p w:rsidR="005106CB" w:rsidRPr="00FD0948" w:rsidRDefault="005106CB" w:rsidP="005106CB">
            <w:pPr>
              <w:spacing w:line="276" w:lineRule="auto"/>
              <w:jc w:val="center"/>
            </w:pPr>
            <w:r w:rsidRPr="00FD0948">
              <w:rPr>
                <w:b/>
                <w:sz w:val="20"/>
                <w:szCs w:val="20"/>
              </w:rPr>
              <w:t>Napomena</w:t>
            </w:r>
          </w:p>
        </w:tc>
      </w:tr>
      <w:tr w:rsidR="00FD0948" w:rsidRPr="00FD0948" w:rsidTr="00E71372">
        <w:trPr>
          <w:cantSplit/>
          <w:trHeight w:val="257"/>
          <w:jc w:val="center"/>
        </w:trPr>
        <w:tc>
          <w:tcPr>
            <w:tcW w:w="544" w:type="dxa"/>
            <w:vMerge/>
            <w:tcBorders>
              <w:top w:val="single" w:sz="4" w:space="0" w:color="000001"/>
              <w:left w:val="single" w:sz="4" w:space="0" w:color="000001"/>
              <w:bottom w:val="double" w:sz="4" w:space="0" w:color="000001"/>
            </w:tcBorders>
            <w:shd w:val="clear" w:color="auto" w:fill="auto"/>
            <w:tcMar>
              <w:left w:w="-5" w:type="dxa"/>
            </w:tcMar>
            <w:vAlign w:val="center"/>
          </w:tcPr>
          <w:p w:rsidR="005106CB" w:rsidRPr="00FD0948" w:rsidRDefault="005106CB" w:rsidP="005106CB">
            <w:pPr>
              <w:suppressAutoHyphens w:val="0"/>
              <w:jc w:val="center"/>
              <w:rPr>
                <w:b/>
                <w:sz w:val="20"/>
                <w:szCs w:val="20"/>
              </w:rPr>
            </w:pPr>
          </w:p>
        </w:tc>
        <w:tc>
          <w:tcPr>
            <w:tcW w:w="3333" w:type="dxa"/>
            <w:tcBorders>
              <w:top w:val="double" w:sz="4" w:space="0" w:color="000001"/>
              <w:left w:val="single" w:sz="4" w:space="0" w:color="000001"/>
              <w:bottom w:val="double" w:sz="4" w:space="0" w:color="000001"/>
            </w:tcBorders>
            <w:shd w:val="clear" w:color="auto" w:fill="auto"/>
            <w:tcMar>
              <w:left w:w="-5" w:type="dxa"/>
            </w:tcMar>
          </w:tcPr>
          <w:p w:rsidR="005106CB" w:rsidRPr="00FD0948" w:rsidRDefault="005106CB" w:rsidP="005106CB">
            <w:pPr>
              <w:spacing w:line="276" w:lineRule="auto"/>
              <w:jc w:val="center"/>
              <w:rPr>
                <w:b/>
                <w:sz w:val="20"/>
                <w:szCs w:val="20"/>
              </w:rPr>
            </w:pPr>
            <w:r w:rsidRPr="00FD0948">
              <w:rPr>
                <w:b/>
                <w:sz w:val="20"/>
                <w:szCs w:val="20"/>
              </w:rPr>
              <w:t>Razredna nastava</w:t>
            </w:r>
          </w:p>
          <w:p w:rsidR="005106CB" w:rsidRPr="00FD0948" w:rsidRDefault="005106CB" w:rsidP="005106CB">
            <w:pPr>
              <w:spacing w:line="276" w:lineRule="auto"/>
              <w:jc w:val="center"/>
              <w:rPr>
                <w:b/>
                <w:sz w:val="8"/>
                <w:szCs w:val="8"/>
              </w:rPr>
            </w:pPr>
          </w:p>
          <w:p w:rsidR="005106CB" w:rsidRPr="00FD0948" w:rsidRDefault="005106CB" w:rsidP="005106CB">
            <w:pPr>
              <w:spacing w:line="276" w:lineRule="auto"/>
              <w:jc w:val="center"/>
              <w:rPr>
                <w:b/>
                <w:sz w:val="20"/>
                <w:szCs w:val="20"/>
              </w:rPr>
            </w:pPr>
            <w:r w:rsidRPr="00FD0948">
              <w:rPr>
                <w:b/>
                <w:sz w:val="20"/>
                <w:szCs w:val="20"/>
              </w:rPr>
              <w:t>Predmetna nastava</w:t>
            </w:r>
          </w:p>
        </w:tc>
        <w:tc>
          <w:tcPr>
            <w:tcW w:w="1086" w:type="dxa"/>
            <w:tcBorders>
              <w:top w:val="double" w:sz="4" w:space="0" w:color="000001"/>
              <w:left w:val="single" w:sz="4" w:space="0" w:color="000001"/>
              <w:bottom w:val="double" w:sz="4" w:space="0" w:color="000001"/>
            </w:tcBorders>
            <w:shd w:val="clear" w:color="auto" w:fill="auto"/>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13</w:t>
            </w:r>
          </w:p>
        </w:tc>
        <w:tc>
          <w:tcPr>
            <w:tcW w:w="1087" w:type="dxa"/>
            <w:tcBorders>
              <w:top w:val="double" w:sz="4" w:space="0" w:color="000001"/>
              <w:left w:val="single" w:sz="4" w:space="0" w:color="000001"/>
              <w:bottom w:val="double" w:sz="4" w:space="0" w:color="000001"/>
            </w:tcBorders>
            <w:shd w:val="clear" w:color="auto" w:fill="auto"/>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13</w:t>
            </w:r>
          </w:p>
        </w:tc>
        <w:tc>
          <w:tcPr>
            <w:tcW w:w="2558" w:type="dxa"/>
            <w:tcBorders>
              <w:top w:val="double" w:sz="4" w:space="0" w:color="000001"/>
              <w:left w:val="single" w:sz="4" w:space="0" w:color="000001"/>
              <w:bottom w:val="double" w:sz="4" w:space="0" w:color="000001"/>
              <w:right w:val="single" w:sz="4" w:space="0" w:color="000001"/>
            </w:tcBorders>
            <w:shd w:val="clear" w:color="auto" w:fill="auto"/>
            <w:tcMar>
              <w:left w:w="-5" w:type="dxa"/>
            </w:tcMar>
            <w:vAlign w:val="center"/>
          </w:tcPr>
          <w:p w:rsidR="005106CB" w:rsidRPr="00FD0948" w:rsidRDefault="005106CB" w:rsidP="005106CB">
            <w:pPr>
              <w:snapToGrid w:val="0"/>
              <w:spacing w:line="276" w:lineRule="auto"/>
              <w:jc w:val="center"/>
              <w:rPr>
                <w:sz w:val="20"/>
                <w:szCs w:val="20"/>
              </w:rPr>
            </w:pPr>
          </w:p>
        </w:tc>
      </w:tr>
      <w:tr w:rsidR="00FD0948" w:rsidRPr="00FD0948" w:rsidTr="00E71372">
        <w:trPr>
          <w:cantSplit/>
          <w:trHeight w:val="279"/>
          <w:jc w:val="center"/>
        </w:trPr>
        <w:tc>
          <w:tcPr>
            <w:tcW w:w="544"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pacing w:line="276" w:lineRule="auto"/>
              <w:jc w:val="center"/>
              <w:rPr>
                <w:sz w:val="20"/>
                <w:szCs w:val="20"/>
              </w:rPr>
            </w:pPr>
            <w:r w:rsidRPr="00FD0948">
              <w:rPr>
                <w:sz w:val="20"/>
                <w:szCs w:val="20"/>
              </w:rPr>
              <w:t>1.</w:t>
            </w:r>
          </w:p>
        </w:tc>
        <w:tc>
          <w:tcPr>
            <w:tcW w:w="3333"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pacing w:line="276" w:lineRule="auto"/>
              <w:jc w:val="center"/>
              <w:rPr>
                <w:sz w:val="20"/>
                <w:szCs w:val="20"/>
              </w:rPr>
            </w:pPr>
            <w:r w:rsidRPr="00FD0948">
              <w:rPr>
                <w:sz w:val="18"/>
                <w:szCs w:val="18"/>
              </w:rPr>
              <w:t>Bosanski, hrvatski, srpski jezik i književnost</w:t>
            </w:r>
          </w:p>
        </w:tc>
        <w:tc>
          <w:tcPr>
            <w:tcW w:w="1086" w:type="dxa"/>
            <w:tcBorders>
              <w:top w:val="single" w:sz="4" w:space="0" w:color="000001"/>
              <w:left w:val="single" w:sz="4" w:space="0" w:color="000001"/>
              <w:bottom w:val="single" w:sz="4" w:space="0" w:color="000001"/>
            </w:tcBorders>
            <w:shd w:val="clear" w:color="auto" w:fill="auto"/>
            <w:tcMar>
              <w:left w:w="-5" w:type="dxa"/>
            </w:tcMar>
            <w:vAlign w:val="center"/>
          </w:tcPr>
          <w:p w:rsidR="005106CB" w:rsidRPr="00FD0948" w:rsidRDefault="005106CB" w:rsidP="005106CB">
            <w:pPr>
              <w:snapToGrid w:val="0"/>
              <w:spacing w:line="276" w:lineRule="auto"/>
              <w:jc w:val="center"/>
              <w:rPr>
                <w:sz w:val="20"/>
                <w:szCs w:val="20"/>
                <w:lang w:val="hr-BA"/>
              </w:rPr>
            </w:pPr>
            <w:r w:rsidRPr="00FD0948">
              <w:rPr>
                <w:sz w:val="20"/>
                <w:szCs w:val="20"/>
              </w:rPr>
              <w:t>3,16</w:t>
            </w:r>
          </w:p>
        </w:tc>
        <w:tc>
          <w:tcPr>
            <w:tcW w:w="1087" w:type="dxa"/>
            <w:tcBorders>
              <w:top w:val="single" w:sz="4" w:space="0" w:color="000001"/>
              <w:left w:val="single" w:sz="4" w:space="0" w:color="000001"/>
              <w:bottom w:val="single" w:sz="4" w:space="0" w:color="000001"/>
            </w:tcBorders>
            <w:shd w:val="clear" w:color="auto" w:fill="auto"/>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3</w:t>
            </w:r>
          </w:p>
        </w:tc>
        <w:tc>
          <w:tcPr>
            <w:tcW w:w="2558"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5106CB" w:rsidRPr="00FD0948" w:rsidRDefault="005106CB" w:rsidP="005106CB">
            <w:pPr>
              <w:snapToGrid w:val="0"/>
              <w:spacing w:line="276" w:lineRule="auto"/>
              <w:jc w:val="center"/>
              <w:rPr>
                <w:sz w:val="20"/>
                <w:szCs w:val="20"/>
              </w:rPr>
            </w:pPr>
          </w:p>
        </w:tc>
      </w:tr>
      <w:tr w:rsidR="00FD0948" w:rsidRPr="00FD0948" w:rsidTr="00E71372">
        <w:trPr>
          <w:trHeight w:val="275"/>
          <w:jc w:val="center"/>
        </w:trPr>
        <w:tc>
          <w:tcPr>
            <w:tcW w:w="544"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pacing w:line="276" w:lineRule="auto"/>
              <w:jc w:val="center"/>
              <w:rPr>
                <w:sz w:val="18"/>
                <w:szCs w:val="18"/>
              </w:rPr>
            </w:pPr>
            <w:r w:rsidRPr="00FD0948">
              <w:rPr>
                <w:sz w:val="22"/>
                <w:szCs w:val="22"/>
              </w:rPr>
              <w:t>2.</w:t>
            </w:r>
          </w:p>
        </w:tc>
        <w:tc>
          <w:tcPr>
            <w:tcW w:w="3333"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pacing w:line="276" w:lineRule="auto"/>
              <w:jc w:val="center"/>
              <w:rPr>
                <w:sz w:val="20"/>
                <w:szCs w:val="20"/>
              </w:rPr>
            </w:pPr>
            <w:r w:rsidRPr="00FD0948">
              <w:rPr>
                <w:sz w:val="18"/>
                <w:szCs w:val="18"/>
              </w:rPr>
              <w:t>1. strani jezik Engleski</w:t>
            </w:r>
          </w:p>
        </w:tc>
        <w:tc>
          <w:tcPr>
            <w:tcW w:w="1086"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3,10</w:t>
            </w:r>
          </w:p>
        </w:tc>
        <w:tc>
          <w:tcPr>
            <w:tcW w:w="1087"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3</w:t>
            </w:r>
          </w:p>
        </w:tc>
        <w:tc>
          <w:tcPr>
            <w:tcW w:w="2558" w:type="dxa"/>
            <w:tcBorders>
              <w:left w:val="single" w:sz="4" w:space="0" w:color="000001"/>
              <w:bottom w:val="single" w:sz="4" w:space="0" w:color="000001"/>
              <w:right w:val="single" w:sz="4" w:space="0" w:color="000001"/>
            </w:tcBorders>
            <w:shd w:val="clear" w:color="auto" w:fill="auto"/>
            <w:tcMar>
              <w:left w:w="-5" w:type="dxa"/>
            </w:tcMar>
            <w:vAlign w:val="center"/>
          </w:tcPr>
          <w:p w:rsidR="005106CB" w:rsidRPr="00FD0948" w:rsidRDefault="005106CB" w:rsidP="005106CB">
            <w:pPr>
              <w:snapToGrid w:val="0"/>
              <w:spacing w:line="276" w:lineRule="auto"/>
              <w:jc w:val="center"/>
              <w:rPr>
                <w:sz w:val="20"/>
                <w:szCs w:val="20"/>
              </w:rPr>
            </w:pPr>
          </w:p>
        </w:tc>
      </w:tr>
      <w:tr w:rsidR="00FD0948" w:rsidRPr="00FD0948" w:rsidTr="00E71372">
        <w:trPr>
          <w:trHeight w:val="275"/>
          <w:jc w:val="center"/>
        </w:trPr>
        <w:tc>
          <w:tcPr>
            <w:tcW w:w="544"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pacing w:line="276" w:lineRule="auto"/>
              <w:jc w:val="center"/>
              <w:rPr>
                <w:sz w:val="18"/>
                <w:szCs w:val="18"/>
              </w:rPr>
            </w:pPr>
            <w:r w:rsidRPr="00FD0948">
              <w:rPr>
                <w:sz w:val="22"/>
                <w:szCs w:val="22"/>
              </w:rPr>
              <w:t>3.</w:t>
            </w:r>
          </w:p>
        </w:tc>
        <w:tc>
          <w:tcPr>
            <w:tcW w:w="3333"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pacing w:line="276" w:lineRule="auto"/>
              <w:jc w:val="center"/>
              <w:rPr>
                <w:sz w:val="20"/>
                <w:szCs w:val="20"/>
              </w:rPr>
            </w:pPr>
            <w:r w:rsidRPr="00FD0948">
              <w:rPr>
                <w:sz w:val="18"/>
                <w:szCs w:val="18"/>
              </w:rPr>
              <w:t>2. strani jezik Njemački</w:t>
            </w:r>
          </w:p>
        </w:tc>
        <w:tc>
          <w:tcPr>
            <w:tcW w:w="1086"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1,52</w:t>
            </w:r>
          </w:p>
        </w:tc>
        <w:tc>
          <w:tcPr>
            <w:tcW w:w="1087"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1,5</w:t>
            </w:r>
          </w:p>
        </w:tc>
        <w:tc>
          <w:tcPr>
            <w:tcW w:w="2558" w:type="dxa"/>
            <w:tcBorders>
              <w:left w:val="single" w:sz="4" w:space="0" w:color="000001"/>
              <w:bottom w:val="single" w:sz="4" w:space="0" w:color="000001"/>
              <w:right w:val="single" w:sz="4" w:space="0" w:color="000001"/>
            </w:tcBorders>
            <w:shd w:val="clear" w:color="auto" w:fill="auto"/>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w:t>
            </w:r>
          </w:p>
        </w:tc>
      </w:tr>
      <w:tr w:rsidR="00FD0948" w:rsidRPr="00FD0948" w:rsidTr="00E71372">
        <w:trPr>
          <w:trHeight w:val="48"/>
          <w:jc w:val="center"/>
        </w:trPr>
        <w:tc>
          <w:tcPr>
            <w:tcW w:w="544"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pacing w:line="276" w:lineRule="auto"/>
              <w:jc w:val="center"/>
              <w:rPr>
                <w:sz w:val="20"/>
                <w:szCs w:val="20"/>
              </w:rPr>
            </w:pPr>
            <w:r w:rsidRPr="00FD0948">
              <w:rPr>
                <w:sz w:val="22"/>
                <w:szCs w:val="22"/>
              </w:rPr>
              <w:t>4.</w:t>
            </w:r>
          </w:p>
        </w:tc>
        <w:tc>
          <w:tcPr>
            <w:tcW w:w="3333"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pacing w:line="276" w:lineRule="auto"/>
              <w:jc w:val="center"/>
              <w:rPr>
                <w:sz w:val="18"/>
                <w:szCs w:val="18"/>
              </w:rPr>
            </w:pPr>
            <w:r w:rsidRPr="00FD0948">
              <w:rPr>
                <w:sz w:val="18"/>
                <w:szCs w:val="18"/>
              </w:rPr>
              <w:t>Matematika</w:t>
            </w:r>
          </w:p>
        </w:tc>
        <w:tc>
          <w:tcPr>
            <w:tcW w:w="1086"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napToGrid w:val="0"/>
              <w:spacing w:line="276" w:lineRule="auto"/>
              <w:jc w:val="center"/>
              <w:rPr>
                <w:sz w:val="20"/>
                <w:szCs w:val="20"/>
                <w:lang w:val="hr-BA"/>
              </w:rPr>
            </w:pPr>
            <w:r w:rsidRPr="00FD0948">
              <w:rPr>
                <w:sz w:val="20"/>
                <w:szCs w:val="20"/>
              </w:rPr>
              <w:t>3,42</w:t>
            </w:r>
          </w:p>
        </w:tc>
        <w:tc>
          <w:tcPr>
            <w:tcW w:w="1087"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3,25</w:t>
            </w:r>
          </w:p>
        </w:tc>
        <w:tc>
          <w:tcPr>
            <w:tcW w:w="2558" w:type="dxa"/>
            <w:tcBorders>
              <w:left w:val="single" w:sz="4" w:space="0" w:color="000001"/>
              <w:bottom w:val="single" w:sz="4" w:space="0" w:color="000001"/>
              <w:right w:val="single" w:sz="4" w:space="0" w:color="000001"/>
            </w:tcBorders>
            <w:shd w:val="clear" w:color="auto" w:fill="auto"/>
            <w:tcMar>
              <w:left w:w="-5" w:type="dxa"/>
            </w:tcMar>
            <w:vAlign w:val="center"/>
          </w:tcPr>
          <w:p w:rsidR="005106CB" w:rsidRPr="00FD0948" w:rsidRDefault="005106CB" w:rsidP="005106CB">
            <w:pPr>
              <w:snapToGrid w:val="0"/>
              <w:spacing w:line="276" w:lineRule="auto"/>
              <w:jc w:val="center"/>
              <w:rPr>
                <w:sz w:val="20"/>
                <w:szCs w:val="20"/>
              </w:rPr>
            </w:pPr>
          </w:p>
        </w:tc>
      </w:tr>
      <w:tr w:rsidR="00FD0948" w:rsidRPr="00FD0948" w:rsidTr="00E71372">
        <w:trPr>
          <w:trHeight w:val="48"/>
          <w:jc w:val="center"/>
        </w:trPr>
        <w:tc>
          <w:tcPr>
            <w:tcW w:w="544"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pacing w:line="276" w:lineRule="auto"/>
              <w:jc w:val="center"/>
              <w:rPr>
                <w:sz w:val="20"/>
                <w:szCs w:val="20"/>
              </w:rPr>
            </w:pPr>
            <w:r w:rsidRPr="00FD0948">
              <w:rPr>
                <w:sz w:val="22"/>
                <w:szCs w:val="22"/>
              </w:rPr>
              <w:t>5.</w:t>
            </w:r>
          </w:p>
        </w:tc>
        <w:tc>
          <w:tcPr>
            <w:tcW w:w="3333"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pacing w:line="276" w:lineRule="auto"/>
              <w:jc w:val="center"/>
              <w:rPr>
                <w:sz w:val="18"/>
                <w:szCs w:val="18"/>
              </w:rPr>
            </w:pPr>
            <w:r w:rsidRPr="00FD0948">
              <w:rPr>
                <w:sz w:val="18"/>
                <w:szCs w:val="18"/>
              </w:rPr>
              <w:t>Priroda</w:t>
            </w:r>
          </w:p>
        </w:tc>
        <w:tc>
          <w:tcPr>
            <w:tcW w:w="1086"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napToGrid w:val="0"/>
              <w:spacing w:line="276" w:lineRule="auto"/>
              <w:jc w:val="center"/>
              <w:rPr>
                <w:sz w:val="20"/>
                <w:szCs w:val="20"/>
                <w:lang w:val="hr-BA"/>
              </w:rPr>
            </w:pPr>
            <w:r w:rsidRPr="00FD0948">
              <w:rPr>
                <w:sz w:val="20"/>
                <w:szCs w:val="20"/>
              </w:rPr>
              <w:t>0,2</w:t>
            </w:r>
          </w:p>
        </w:tc>
        <w:tc>
          <w:tcPr>
            <w:tcW w:w="1087"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0,2</w:t>
            </w:r>
          </w:p>
        </w:tc>
        <w:tc>
          <w:tcPr>
            <w:tcW w:w="2558" w:type="dxa"/>
            <w:tcBorders>
              <w:left w:val="single" w:sz="4" w:space="0" w:color="000001"/>
              <w:bottom w:val="single" w:sz="4" w:space="0" w:color="000001"/>
              <w:right w:val="single" w:sz="4" w:space="0" w:color="000001"/>
            </w:tcBorders>
            <w:shd w:val="clear" w:color="auto" w:fill="auto"/>
            <w:tcMar>
              <w:left w:w="-5" w:type="dxa"/>
            </w:tcMar>
            <w:vAlign w:val="center"/>
          </w:tcPr>
          <w:p w:rsidR="005106CB" w:rsidRPr="00FD0948" w:rsidRDefault="005106CB" w:rsidP="005106CB">
            <w:pPr>
              <w:snapToGrid w:val="0"/>
              <w:spacing w:line="276" w:lineRule="auto"/>
              <w:jc w:val="center"/>
              <w:rPr>
                <w:sz w:val="20"/>
                <w:szCs w:val="20"/>
              </w:rPr>
            </w:pPr>
          </w:p>
        </w:tc>
      </w:tr>
      <w:tr w:rsidR="00FD0948" w:rsidRPr="00FD0948" w:rsidTr="00E71372">
        <w:trPr>
          <w:trHeight w:val="48"/>
          <w:jc w:val="center"/>
        </w:trPr>
        <w:tc>
          <w:tcPr>
            <w:tcW w:w="544"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pacing w:line="276" w:lineRule="auto"/>
              <w:jc w:val="center"/>
              <w:rPr>
                <w:sz w:val="20"/>
                <w:szCs w:val="20"/>
              </w:rPr>
            </w:pPr>
            <w:r w:rsidRPr="00FD0948">
              <w:rPr>
                <w:sz w:val="22"/>
                <w:szCs w:val="22"/>
              </w:rPr>
              <w:t>6.</w:t>
            </w:r>
          </w:p>
        </w:tc>
        <w:tc>
          <w:tcPr>
            <w:tcW w:w="3333"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pacing w:line="276" w:lineRule="auto"/>
              <w:jc w:val="center"/>
              <w:rPr>
                <w:sz w:val="20"/>
                <w:szCs w:val="20"/>
              </w:rPr>
            </w:pPr>
            <w:r w:rsidRPr="00FD0948">
              <w:rPr>
                <w:sz w:val="18"/>
                <w:szCs w:val="18"/>
              </w:rPr>
              <w:t>Društvo</w:t>
            </w:r>
          </w:p>
        </w:tc>
        <w:tc>
          <w:tcPr>
            <w:tcW w:w="1086"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napToGrid w:val="0"/>
              <w:spacing w:line="276" w:lineRule="auto"/>
              <w:jc w:val="center"/>
              <w:rPr>
                <w:sz w:val="20"/>
                <w:szCs w:val="20"/>
                <w:lang w:val="hr-BA"/>
              </w:rPr>
            </w:pPr>
            <w:r w:rsidRPr="00FD0948">
              <w:rPr>
                <w:sz w:val="20"/>
                <w:szCs w:val="20"/>
              </w:rPr>
              <w:t>0,1</w:t>
            </w:r>
            <w:r w:rsidRPr="00FD0948">
              <w:rPr>
                <w:sz w:val="20"/>
                <w:szCs w:val="20"/>
                <w:lang w:val="hr-BA"/>
              </w:rPr>
              <w:t>6</w:t>
            </w:r>
          </w:p>
        </w:tc>
        <w:tc>
          <w:tcPr>
            <w:tcW w:w="1087"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0,18</w:t>
            </w:r>
          </w:p>
        </w:tc>
        <w:tc>
          <w:tcPr>
            <w:tcW w:w="2558" w:type="dxa"/>
            <w:tcBorders>
              <w:left w:val="single" w:sz="4" w:space="0" w:color="000001"/>
              <w:bottom w:val="single" w:sz="4" w:space="0" w:color="000001"/>
              <w:right w:val="single" w:sz="4" w:space="0" w:color="000001"/>
            </w:tcBorders>
            <w:shd w:val="clear" w:color="auto" w:fill="auto"/>
            <w:tcMar>
              <w:left w:w="-5" w:type="dxa"/>
            </w:tcMar>
            <w:vAlign w:val="center"/>
          </w:tcPr>
          <w:p w:rsidR="005106CB" w:rsidRPr="00FD0948" w:rsidRDefault="005106CB" w:rsidP="005106CB">
            <w:pPr>
              <w:snapToGrid w:val="0"/>
              <w:spacing w:line="276" w:lineRule="auto"/>
              <w:jc w:val="center"/>
              <w:rPr>
                <w:sz w:val="20"/>
                <w:szCs w:val="20"/>
              </w:rPr>
            </w:pPr>
          </w:p>
        </w:tc>
      </w:tr>
      <w:tr w:rsidR="00FD0948" w:rsidRPr="00FD0948" w:rsidTr="00E71372">
        <w:trPr>
          <w:trHeight w:val="48"/>
          <w:jc w:val="center"/>
        </w:trPr>
        <w:tc>
          <w:tcPr>
            <w:tcW w:w="544"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pacing w:line="276" w:lineRule="auto"/>
              <w:jc w:val="center"/>
              <w:rPr>
                <w:sz w:val="20"/>
                <w:szCs w:val="20"/>
              </w:rPr>
            </w:pPr>
            <w:r w:rsidRPr="00FD0948">
              <w:rPr>
                <w:sz w:val="22"/>
                <w:szCs w:val="22"/>
              </w:rPr>
              <w:t>7.</w:t>
            </w:r>
          </w:p>
        </w:tc>
        <w:tc>
          <w:tcPr>
            <w:tcW w:w="3333"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pacing w:line="276" w:lineRule="auto"/>
              <w:jc w:val="center"/>
              <w:rPr>
                <w:sz w:val="18"/>
                <w:szCs w:val="18"/>
              </w:rPr>
            </w:pPr>
            <w:r w:rsidRPr="00FD0948">
              <w:rPr>
                <w:sz w:val="18"/>
                <w:szCs w:val="18"/>
              </w:rPr>
              <w:t>Kultura življenja</w:t>
            </w:r>
          </w:p>
        </w:tc>
        <w:tc>
          <w:tcPr>
            <w:tcW w:w="1086"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napToGrid w:val="0"/>
              <w:spacing w:line="276" w:lineRule="auto"/>
              <w:jc w:val="center"/>
              <w:rPr>
                <w:sz w:val="20"/>
                <w:szCs w:val="20"/>
                <w:lang w:val="hr-BA"/>
              </w:rPr>
            </w:pPr>
            <w:r w:rsidRPr="00FD0948">
              <w:rPr>
                <w:sz w:val="20"/>
                <w:szCs w:val="20"/>
              </w:rPr>
              <w:t>0,1</w:t>
            </w:r>
            <w:r w:rsidRPr="00FD0948">
              <w:rPr>
                <w:sz w:val="20"/>
                <w:szCs w:val="20"/>
                <w:lang w:val="hr-BA"/>
              </w:rPr>
              <w:t>6</w:t>
            </w:r>
          </w:p>
        </w:tc>
        <w:tc>
          <w:tcPr>
            <w:tcW w:w="1087"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napToGrid w:val="0"/>
              <w:spacing w:line="276" w:lineRule="auto"/>
              <w:jc w:val="center"/>
              <w:rPr>
                <w:sz w:val="20"/>
                <w:szCs w:val="20"/>
                <w:lang w:val="hr-BA"/>
              </w:rPr>
            </w:pPr>
            <w:r w:rsidRPr="00FD0948">
              <w:rPr>
                <w:sz w:val="20"/>
                <w:szCs w:val="20"/>
              </w:rPr>
              <w:t>0,1</w:t>
            </w:r>
            <w:r w:rsidRPr="00FD0948">
              <w:rPr>
                <w:sz w:val="20"/>
                <w:szCs w:val="20"/>
                <w:lang w:val="hr-BA"/>
              </w:rPr>
              <w:t>6</w:t>
            </w:r>
          </w:p>
        </w:tc>
        <w:tc>
          <w:tcPr>
            <w:tcW w:w="2558" w:type="dxa"/>
            <w:tcBorders>
              <w:left w:val="single" w:sz="4" w:space="0" w:color="000001"/>
              <w:bottom w:val="single" w:sz="4" w:space="0" w:color="000001"/>
              <w:right w:val="single" w:sz="4" w:space="0" w:color="000001"/>
            </w:tcBorders>
            <w:shd w:val="clear" w:color="auto" w:fill="auto"/>
            <w:tcMar>
              <w:left w:w="-5" w:type="dxa"/>
            </w:tcMar>
            <w:vAlign w:val="center"/>
          </w:tcPr>
          <w:p w:rsidR="005106CB" w:rsidRPr="00FD0948" w:rsidRDefault="005106CB" w:rsidP="005106CB">
            <w:pPr>
              <w:snapToGrid w:val="0"/>
              <w:spacing w:line="276" w:lineRule="auto"/>
              <w:jc w:val="center"/>
              <w:rPr>
                <w:sz w:val="20"/>
                <w:szCs w:val="20"/>
              </w:rPr>
            </w:pPr>
          </w:p>
        </w:tc>
      </w:tr>
      <w:tr w:rsidR="00FD0948" w:rsidRPr="00FD0948" w:rsidTr="00E71372">
        <w:trPr>
          <w:trHeight w:val="48"/>
          <w:jc w:val="center"/>
        </w:trPr>
        <w:tc>
          <w:tcPr>
            <w:tcW w:w="544"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pacing w:line="276" w:lineRule="auto"/>
              <w:jc w:val="center"/>
              <w:rPr>
                <w:sz w:val="20"/>
                <w:szCs w:val="20"/>
              </w:rPr>
            </w:pPr>
            <w:r w:rsidRPr="00FD0948">
              <w:rPr>
                <w:sz w:val="22"/>
                <w:szCs w:val="22"/>
              </w:rPr>
              <w:t>8.</w:t>
            </w:r>
          </w:p>
        </w:tc>
        <w:tc>
          <w:tcPr>
            <w:tcW w:w="3333"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pacing w:line="276" w:lineRule="auto"/>
              <w:jc w:val="center"/>
              <w:rPr>
                <w:sz w:val="18"/>
                <w:szCs w:val="18"/>
              </w:rPr>
            </w:pPr>
            <w:r w:rsidRPr="00FD0948">
              <w:rPr>
                <w:sz w:val="18"/>
                <w:szCs w:val="18"/>
              </w:rPr>
              <w:t>Historija/Povijest</w:t>
            </w:r>
          </w:p>
        </w:tc>
        <w:tc>
          <w:tcPr>
            <w:tcW w:w="1086"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1,09</w:t>
            </w:r>
          </w:p>
        </w:tc>
        <w:tc>
          <w:tcPr>
            <w:tcW w:w="1087"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1</w:t>
            </w:r>
          </w:p>
        </w:tc>
        <w:tc>
          <w:tcPr>
            <w:tcW w:w="2558" w:type="dxa"/>
            <w:tcBorders>
              <w:left w:val="single" w:sz="4" w:space="0" w:color="000001"/>
              <w:bottom w:val="single" w:sz="4" w:space="0" w:color="000001"/>
              <w:right w:val="single" w:sz="4" w:space="0" w:color="000001"/>
            </w:tcBorders>
            <w:shd w:val="clear" w:color="auto" w:fill="auto"/>
            <w:tcMar>
              <w:left w:w="-5" w:type="dxa"/>
            </w:tcMar>
            <w:vAlign w:val="center"/>
          </w:tcPr>
          <w:p w:rsidR="005106CB" w:rsidRPr="00FD0948" w:rsidRDefault="005106CB" w:rsidP="005106CB">
            <w:pPr>
              <w:snapToGrid w:val="0"/>
              <w:spacing w:line="276" w:lineRule="auto"/>
              <w:jc w:val="center"/>
              <w:rPr>
                <w:sz w:val="20"/>
                <w:szCs w:val="20"/>
              </w:rPr>
            </w:pPr>
          </w:p>
        </w:tc>
      </w:tr>
      <w:tr w:rsidR="00FD0948" w:rsidRPr="00FD0948" w:rsidTr="00E71372">
        <w:trPr>
          <w:trHeight w:val="65"/>
          <w:jc w:val="center"/>
        </w:trPr>
        <w:tc>
          <w:tcPr>
            <w:tcW w:w="544"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pacing w:line="276" w:lineRule="auto"/>
              <w:jc w:val="center"/>
              <w:rPr>
                <w:sz w:val="20"/>
                <w:szCs w:val="20"/>
              </w:rPr>
            </w:pPr>
            <w:r w:rsidRPr="00FD0948">
              <w:rPr>
                <w:sz w:val="22"/>
                <w:szCs w:val="22"/>
              </w:rPr>
              <w:t>9.</w:t>
            </w:r>
          </w:p>
        </w:tc>
        <w:tc>
          <w:tcPr>
            <w:tcW w:w="3333"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pacing w:line="276" w:lineRule="auto"/>
              <w:jc w:val="center"/>
              <w:rPr>
                <w:sz w:val="18"/>
                <w:szCs w:val="18"/>
              </w:rPr>
            </w:pPr>
            <w:r w:rsidRPr="00FD0948">
              <w:rPr>
                <w:sz w:val="18"/>
                <w:szCs w:val="18"/>
              </w:rPr>
              <w:t>Geografija</w:t>
            </w:r>
            <w:r w:rsidRPr="00FD0948">
              <w:rPr>
                <w:sz w:val="18"/>
                <w:szCs w:val="18"/>
                <w:lang w:val="hr-BA"/>
              </w:rPr>
              <w:t xml:space="preserve"> </w:t>
            </w:r>
            <w:r w:rsidRPr="00FD0948">
              <w:rPr>
                <w:sz w:val="18"/>
                <w:szCs w:val="18"/>
              </w:rPr>
              <w:t>/</w:t>
            </w:r>
            <w:r w:rsidRPr="00FD0948">
              <w:rPr>
                <w:sz w:val="18"/>
                <w:szCs w:val="18"/>
                <w:lang w:val="hr-BA"/>
              </w:rPr>
              <w:t xml:space="preserve"> </w:t>
            </w:r>
            <w:r w:rsidRPr="00FD0948">
              <w:rPr>
                <w:sz w:val="18"/>
                <w:szCs w:val="18"/>
              </w:rPr>
              <w:t>Zemljopis</w:t>
            </w:r>
          </w:p>
        </w:tc>
        <w:tc>
          <w:tcPr>
            <w:tcW w:w="1086"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1,09</w:t>
            </w:r>
          </w:p>
        </w:tc>
        <w:tc>
          <w:tcPr>
            <w:tcW w:w="1087"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1</w:t>
            </w:r>
          </w:p>
        </w:tc>
        <w:tc>
          <w:tcPr>
            <w:tcW w:w="2558" w:type="dxa"/>
            <w:tcBorders>
              <w:left w:val="single" w:sz="4" w:space="0" w:color="000001"/>
              <w:bottom w:val="single" w:sz="4" w:space="0" w:color="000001"/>
              <w:right w:val="single" w:sz="4" w:space="0" w:color="000001"/>
            </w:tcBorders>
            <w:shd w:val="clear" w:color="auto" w:fill="auto"/>
            <w:tcMar>
              <w:left w:w="-5" w:type="dxa"/>
            </w:tcMar>
            <w:vAlign w:val="center"/>
          </w:tcPr>
          <w:p w:rsidR="005106CB" w:rsidRPr="00FD0948" w:rsidRDefault="005106CB" w:rsidP="005106CB">
            <w:pPr>
              <w:snapToGrid w:val="0"/>
              <w:spacing w:line="276" w:lineRule="auto"/>
              <w:jc w:val="center"/>
              <w:rPr>
                <w:sz w:val="20"/>
                <w:szCs w:val="20"/>
              </w:rPr>
            </w:pPr>
          </w:p>
        </w:tc>
      </w:tr>
      <w:tr w:rsidR="00FD0948" w:rsidRPr="00FD0948" w:rsidTr="00E71372">
        <w:trPr>
          <w:trHeight w:val="204"/>
          <w:jc w:val="center"/>
        </w:trPr>
        <w:tc>
          <w:tcPr>
            <w:tcW w:w="544"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pacing w:line="276" w:lineRule="auto"/>
              <w:jc w:val="center"/>
              <w:rPr>
                <w:sz w:val="20"/>
                <w:szCs w:val="20"/>
              </w:rPr>
            </w:pPr>
            <w:r w:rsidRPr="00FD0948">
              <w:rPr>
                <w:sz w:val="22"/>
                <w:szCs w:val="22"/>
              </w:rPr>
              <w:t>10.</w:t>
            </w:r>
          </w:p>
        </w:tc>
        <w:tc>
          <w:tcPr>
            <w:tcW w:w="3333"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pacing w:line="276" w:lineRule="auto"/>
              <w:jc w:val="center"/>
              <w:rPr>
                <w:sz w:val="20"/>
                <w:szCs w:val="20"/>
              </w:rPr>
            </w:pPr>
            <w:r w:rsidRPr="00FD0948">
              <w:rPr>
                <w:sz w:val="18"/>
                <w:szCs w:val="18"/>
              </w:rPr>
              <w:t>Biologija</w:t>
            </w:r>
          </w:p>
        </w:tc>
        <w:tc>
          <w:tcPr>
            <w:tcW w:w="1086"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napToGrid w:val="0"/>
              <w:spacing w:line="276" w:lineRule="auto"/>
              <w:jc w:val="center"/>
              <w:rPr>
                <w:sz w:val="20"/>
                <w:szCs w:val="20"/>
                <w:lang w:val="hr-BA"/>
              </w:rPr>
            </w:pPr>
            <w:r w:rsidRPr="00FD0948">
              <w:rPr>
                <w:sz w:val="20"/>
                <w:szCs w:val="20"/>
              </w:rPr>
              <w:t>1,</w:t>
            </w:r>
            <w:r w:rsidRPr="00FD0948">
              <w:rPr>
                <w:sz w:val="20"/>
                <w:szCs w:val="20"/>
                <w:lang w:val="hr-BA"/>
              </w:rPr>
              <w:t>25</w:t>
            </w:r>
          </w:p>
        </w:tc>
        <w:tc>
          <w:tcPr>
            <w:tcW w:w="1087"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1,17</w:t>
            </w:r>
          </w:p>
        </w:tc>
        <w:tc>
          <w:tcPr>
            <w:tcW w:w="2558" w:type="dxa"/>
            <w:tcBorders>
              <w:left w:val="single" w:sz="4" w:space="0" w:color="000001"/>
              <w:bottom w:val="single" w:sz="4" w:space="0" w:color="000001"/>
              <w:right w:val="single" w:sz="4" w:space="0" w:color="000001"/>
            </w:tcBorders>
            <w:shd w:val="clear" w:color="auto" w:fill="auto"/>
            <w:tcMar>
              <w:left w:w="-5" w:type="dxa"/>
            </w:tcMar>
            <w:vAlign w:val="center"/>
          </w:tcPr>
          <w:p w:rsidR="005106CB" w:rsidRPr="00FD0948" w:rsidRDefault="005106CB" w:rsidP="005106CB">
            <w:pPr>
              <w:snapToGrid w:val="0"/>
              <w:spacing w:line="276" w:lineRule="auto"/>
              <w:jc w:val="center"/>
              <w:rPr>
                <w:sz w:val="20"/>
                <w:szCs w:val="20"/>
              </w:rPr>
            </w:pPr>
          </w:p>
        </w:tc>
      </w:tr>
      <w:tr w:rsidR="00FD0948" w:rsidRPr="00FD0948" w:rsidTr="00E71372">
        <w:trPr>
          <w:trHeight w:val="48"/>
          <w:jc w:val="center"/>
        </w:trPr>
        <w:tc>
          <w:tcPr>
            <w:tcW w:w="544"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pacing w:line="276" w:lineRule="auto"/>
              <w:jc w:val="center"/>
              <w:rPr>
                <w:sz w:val="20"/>
                <w:szCs w:val="20"/>
              </w:rPr>
            </w:pPr>
            <w:r w:rsidRPr="00FD0948">
              <w:rPr>
                <w:sz w:val="22"/>
                <w:szCs w:val="22"/>
              </w:rPr>
              <w:t>11.</w:t>
            </w:r>
          </w:p>
        </w:tc>
        <w:tc>
          <w:tcPr>
            <w:tcW w:w="3333"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pacing w:line="276" w:lineRule="auto"/>
              <w:jc w:val="center"/>
              <w:rPr>
                <w:sz w:val="20"/>
                <w:szCs w:val="20"/>
              </w:rPr>
            </w:pPr>
            <w:r w:rsidRPr="00FD0948">
              <w:rPr>
                <w:sz w:val="18"/>
                <w:szCs w:val="18"/>
              </w:rPr>
              <w:t>Hemija</w:t>
            </w:r>
            <w:r w:rsidRPr="00FD0948">
              <w:rPr>
                <w:sz w:val="18"/>
                <w:szCs w:val="18"/>
                <w:lang w:val="hr-BA"/>
              </w:rPr>
              <w:t xml:space="preserve"> </w:t>
            </w:r>
            <w:r w:rsidRPr="00FD0948">
              <w:rPr>
                <w:sz w:val="18"/>
                <w:szCs w:val="18"/>
              </w:rPr>
              <w:t>/</w:t>
            </w:r>
            <w:r w:rsidRPr="00FD0948">
              <w:rPr>
                <w:sz w:val="18"/>
                <w:szCs w:val="18"/>
                <w:lang w:val="hr-BA"/>
              </w:rPr>
              <w:t xml:space="preserve"> </w:t>
            </w:r>
            <w:r w:rsidRPr="00FD0948">
              <w:rPr>
                <w:sz w:val="18"/>
                <w:szCs w:val="18"/>
              </w:rPr>
              <w:t>Kemija</w:t>
            </w:r>
          </w:p>
        </w:tc>
        <w:tc>
          <w:tcPr>
            <w:tcW w:w="1086"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0,68</w:t>
            </w:r>
          </w:p>
        </w:tc>
        <w:tc>
          <w:tcPr>
            <w:tcW w:w="1087"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0,68</w:t>
            </w:r>
          </w:p>
        </w:tc>
        <w:tc>
          <w:tcPr>
            <w:tcW w:w="2558" w:type="dxa"/>
            <w:tcBorders>
              <w:left w:val="single" w:sz="4" w:space="0" w:color="000001"/>
              <w:bottom w:val="single" w:sz="4" w:space="0" w:color="000001"/>
              <w:right w:val="single" w:sz="4" w:space="0" w:color="000001"/>
            </w:tcBorders>
            <w:shd w:val="clear" w:color="auto" w:fill="auto"/>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lang w:val="hr-BA"/>
              </w:rPr>
              <w:t>Zajedno sa</w:t>
            </w:r>
            <w:r w:rsidRPr="00FD0948">
              <w:rPr>
                <w:sz w:val="20"/>
                <w:szCs w:val="20"/>
              </w:rPr>
              <w:t xml:space="preserve"> 2časa sindikat</w:t>
            </w:r>
            <w:r w:rsidRPr="00FD0948">
              <w:rPr>
                <w:sz w:val="20"/>
                <w:szCs w:val="20"/>
                <w:lang w:val="hr-BA"/>
              </w:rPr>
              <w:t xml:space="preserve"> </w:t>
            </w:r>
            <w:r w:rsidRPr="00FD0948">
              <w:rPr>
                <w:sz w:val="20"/>
                <w:szCs w:val="20"/>
              </w:rPr>
              <w:t>=</w:t>
            </w:r>
            <w:r w:rsidRPr="00FD0948">
              <w:rPr>
                <w:sz w:val="20"/>
                <w:szCs w:val="20"/>
                <w:lang w:val="hr-BA"/>
              </w:rPr>
              <w:t xml:space="preserve"> </w:t>
            </w:r>
            <w:r w:rsidRPr="00FD0948">
              <w:rPr>
                <w:sz w:val="20"/>
                <w:szCs w:val="20"/>
              </w:rPr>
              <w:t>0,10</w:t>
            </w:r>
          </w:p>
        </w:tc>
      </w:tr>
      <w:tr w:rsidR="00FD0948" w:rsidRPr="00FD0948" w:rsidTr="00E71372">
        <w:trPr>
          <w:trHeight w:val="238"/>
          <w:jc w:val="center"/>
        </w:trPr>
        <w:tc>
          <w:tcPr>
            <w:tcW w:w="544"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pacing w:line="276" w:lineRule="auto"/>
              <w:jc w:val="center"/>
              <w:rPr>
                <w:sz w:val="20"/>
                <w:szCs w:val="20"/>
              </w:rPr>
            </w:pPr>
            <w:r w:rsidRPr="00FD0948">
              <w:rPr>
                <w:sz w:val="22"/>
                <w:szCs w:val="22"/>
              </w:rPr>
              <w:t>12.</w:t>
            </w:r>
          </w:p>
        </w:tc>
        <w:tc>
          <w:tcPr>
            <w:tcW w:w="3333"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pacing w:line="276" w:lineRule="auto"/>
              <w:jc w:val="center"/>
              <w:rPr>
                <w:sz w:val="20"/>
                <w:szCs w:val="20"/>
              </w:rPr>
            </w:pPr>
            <w:r w:rsidRPr="00FD0948">
              <w:rPr>
                <w:sz w:val="18"/>
                <w:szCs w:val="18"/>
              </w:rPr>
              <w:t>Fizika</w:t>
            </w:r>
          </w:p>
        </w:tc>
        <w:tc>
          <w:tcPr>
            <w:tcW w:w="1086"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0,89</w:t>
            </w:r>
          </w:p>
        </w:tc>
        <w:tc>
          <w:tcPr>
            <w:tcW w:w="1087"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0,87</w:t>
            </w:r>
          </w:p>
        </w:tc>
        <w:tc>
          <w:tcPr>
            <w:tcW w:w="2558" w:type="dxa"/>
            <w:tcBorders>
              <w:left w:val="single" w:sz="4" w:space="0" w:color="000001"/>
              <w:bottom w:val="single" w:sz="4" w:space="0" w:color="000001"/>
              <w:right w:val="single" w:sz="4" w:space="0" w:color="000001"/>
            </w:tcBorders>
            <w:shd w:val="clear" w:color="auto" w:fill="auto"/>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w:t>
            </w:r>
            <w:r w:rsidRPr="00FD0948">
              <w:rPr>
                <w:sz w:val="20"/>
                <w:szCs w:val="20"/>
                <w:lang w:val="hr-BA"/>
              </w:rPr>
              <w:t xml:space="preserve"> </w:t>
            </w:r>
            <w:r w:rsidRPr="00FD0948">
              <w:rPr>
                <w:sz w:val="20"/>
                <w:szCs w:val="20"/>
              </w:rPr>
              <w:t>administrator za energetsku efikasnost</w:t>
            </w:r>
          </w:p>
        </w:tc>
      </w:tr>
      <w:tr w:rsidR="00FD0948" w:rsidRPr="00FD0948" w:rsidTr="00E71372">
        <w:trPr>
          <w:trHeight w:val="255"/>
          <w:jc w:val="center"/>
        </w:trPr>
        <w:tc>
          <w:tcPr>
            <w:tcW w:w="544"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pacing w:line="276" w:lineRule="auto"/>
              <w:jc w:val="center"/>
              <w:rPr>
                <w:sz w:val="20"/>
                <w:szCs w:val="20"/>
              </w:rPr>
            </w:pPr>
            <w:r w:rsidRPr="00FD0948">
              <w:rPr>
                <w:sz w:val="22"/>
                <w:szCs w:val="22"/>
              </w:rPr>
              <w:t>13.</w:t>
            </w:r>
          </w:p>
        </w:tc>
        <w:tc>
          <w:tcPr>
            <w:tcW w:w="3333"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pacing w:line="276" w:lineRule="auto"/>
              <w:jc w:val="center"/>
              <w:rPr>
                <w:sz w:val="20"/>
                <w:szCs w:val="20"/>
              </w:rPr>
            </w:pPr>
            <w:r w:rsidRPr="00FD0948">
              <w:rPr>
                <w:sz w:val="18"/>
                <w:szCs w:val="18"/>
              </w:rPr>
              <w:t>Osnove tehnike</w:t>
            </w:r>
          </w:p>
        </w:tc>
        <w:tc>
          <w:tcPr>
            <w:tcW w:w="1086"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napToGrid w:val="0"/>
              <w:spacing w:line="276" w:lineRule="auto"/>
              <w:jc w:val="center"/>
              <w:rPr>
                <w:sz w:val="20"/>
                <w:szCs w:val="20"/>
                <w:lang w:val="hr-BA"/>
              </w:rPr>
            </w:pPr>
            <w:r w:rsidRPr="00FD0948">
              <w:rPr>
                <w:sz w:val="20"/>
                <w:szCs w:val="20"/>
              </w:rPr>
              <w:t>0,</w:t>
            </w:r>
            <w:r w:rsidRPr="00FD0948">
              <w:rPr>
                <w:sz w:val="20"/>
                <w:szCs w:val="20"/>
                <w:lang w:val="hr-BA"/>
              </w:rPr>
              <w:t>28</w:t>
            </w:r>
          </w:p>
        </w:tc>
        <w:tc>
          <w:tcPr>
            <w:tcW w:w="1087"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napToGrid w:val="0"/>
              <w:spacing w:line="276" w:lineRule="auto"/>
              <w:jc w:val="center"/>
              <w:rPr>
                <w:sz w:val="20"/>
                <w:szCs w:val="20"/>
                <w:lang w:val="hr-BA"/>
              </w:rPr>
            </w:pPr>
            <w:r w:rsidRPr="00FD0948">
              <w:rPr>
                <w:sz w:val="20"/>
                <w:szCs w:val="20"/>
              </w:rPr>
              <w:t>0,2</w:t>
            </w:r>
            <w:r w:rsidRPr="00FD0948">
              <w:rPr>
                <w:sz w:val="20"/>
                <w:szCs w:val="20"/>
                <w:lang w:val="hr-BA"/>
              </w:rPr>
              <w:t>5</w:t>
            </w:r>
          </w:p>
        </w:tc>
        <w:tc>
          <w:tcPr>
            <w:tcW w:w="2558" w:type="dxa"/>
            <w:tcBorders>
              <w:left w:val="single" w:sz="4" w:space="0" w:color="000001"/>
              <w:bottom w:val="single" w:sz="4" w:space="0" w:color="000001"/>
              <w:right w:val="single" w:sz="4" w:space="0" w:color="000001"/>
            </w:tcBorders>
            <w:shd w:val="clear" w:color="auto" w:fill="auto"/>
            <w:tcMar>
              <w:left w:w="-5" w:type="dxa"/>
            </w:tcMar>
            <w:vAlign w:val="center"/>
          </w:tcPr>
          <w:p w:rsidR="005106CB" w:rsidRPr="00FD0948" w:rsidRDefault="005106CB" w:rsidP="005106CB">
            <w:pPr>
              <w:snapToGrid w:val="0"/>
              <w:spacing w:line="276" w:lineRule="auto"/>
              <w:jc w:val="center"/>
              <w:rPr>
                <w:sz w:val="20"/>
                <w:szCs w:val="20"/>
              </w:rPr>
            </w:pPr>
          </w:p>
        </w:tc>
      </w:tr>
      <w:tr w:rsidR="00FD0948" w:rsidRPr="00FD0948" w:rsidTr="00E71372">
        <w:trPr>
          <w:trHeight w:val="245"/>
          <w:jc w:val="center"/>
        </w:trPr>
        <w:tc>
          <w:tcPr>
            <w:tcW w:w="544"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pacing w:line="276" w:lineRule="auto"/>
              <w:jc w:val="center"/>
              <w:rPr>
                <w:sz w:val="20"/>
                <w:szCs w:val="20"/>
              </w:rPr>
            </w:pPr>
            <w:r w:rsidRPr="00FD0948">
              <w:rPr>
                <w:sz w:val="22"/>
                <w:szCs w:val="22"/>
              </w:rPr>
              <w:t>14.</w:t>
            </w:r>
          </w:p>
        </w:tc>
        <w:tc>
          <w:tcPr>
            <w:tcW w:w="3333"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pacing w:line="276" w:lineRule="auto"/>
              <w:jc w:val="center"/>
              <w:rPr>
                <w:sz w:val="20"/>
                <w:szCs w:val="20"/>
              </w:rPr>
            </w:pPr>
            <w:r w:rsidRPr="00FD0948">
              <w:rPr>
                <w:sz w:val="18"/>
                <w:szCs w:val="18"/>
              </w:rPr>
              <w:t>Tehnička kultura</w:t>
            </w:r>
          </w:p>
        </w:tc>
        <w:tc>
          <w:tcPr>
            <w:tcW w:w="1086"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1,62</w:t>
            </w:r>
          </w:p>
        </w:tc>
        <w:tc>
          <w:tcPr>
            <w:tcW w:w="1087"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1,59</w:t>
            </w:r>
          </w:p>
        </w:tc>
        <w:tc>
          <w:tcPr>
            <w:tcW w:w="2558" w:type="dxa"/>
            <w:tcBorders>
              <w:left w:val="single" w:sz="4" w:space="0" w:color="000001"/>
              <w:bottom w:val="single" w:sz="4" w:space="0" w:color="000001"/>
              <w:right w:val="single" w:sz="4" w:space="0" w:color="000001"/>
            </w:tcBorders>
            <w:shd w:val="clear" w:color="auto" w:fill="auto"/>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Administrator e dnevnika 0,25</w:t>
            </w:r>
          </w:p>
        </w:tc>
      </w:tr>
      <w:tr w:rsidR="00FD0948" w:rsidRPr="00FD0948" w:rsidTr="00E71372">
        <w:trPr>
          <w:trHeight w:val="262"/>
          <w:jc w:val="center"/>
        </w:trPr>
        <w:tc>
          <w:tcPr>
            <w:tcW w:w="544"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pacing w:line="276" w:lineRule="auto"/>
              <w:jc w:val="center"/>
              <w:rPr>
                <w:sz w:val="20"/>
                <w:szCs w:val="20"/>
              </w:rPr>
            </w:pPr>
            <w:r w:rsidRPr="00FD0948">
              <w:rPr>
                <w:sz w:val="22"/>
                <w:szCs w:val="22"/>
              </w:rPr>
              <w:t>15.</w:t>
            </w:r>
          </w:p>
        </w:tc>
        <w:tc>
          <w:tcPr>
            <w:tcW w:w="3333"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pacing w:line="276" w:lineRule="auto"/>
              <w:jc w:val="center"/>
              <w:rPr>
                <w:sz w:val="20"/>
                <w:szCs w:val="20"/>
              </w:rPr>
            </w:pPr>
            <w:r w:rsidRPr="00FD0948">
              <w:rPr>
                <w:sz w:val="18"/>
                <w:szCs w:val="18"/>
              </w:rPr>
              <w:t>Informatika</w:t>
            </w:r>
          </w:p>
        </w:tc>
        <w:tc>
          <w:tcPr>
            <w:tcW w:w="1086"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napToGrid w:val="0"/>
              <w:spacing w:line="276" w:lineRule="auto"/>
              <w:jc w:val="center"/>
              <w:rPr>
                <w:sz w:val="20"/>
                <w:szCs w:val="20"/>
                <w:lang w:val="hr-BA"/>
              </w:rPr>
            </w:pPr>
            <w:r w:rsidRPr="00FD0948">
              <w:rPr>
                <w:sz w:val="20"/>
                <w:szCs w:val="20"/>
              </w:rPr>
              <w:t>1,95</w:t>
            </w:r>
          </w:p>
        </w:tc>
        <w:tc>
          <w:tcPr>
            <w:tcW w:w="1087"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napToGrid w:val="0"/>
              <w:spacing w:line="276" w:lineRule="auto"/>
              <w:jc w:val="center"/>
              <w:rPr>
                <w:sz w:val="20"/>
                <w:szCs w:val="20"/>
                <w:lang w:val="hr-BA"/>
              </w:rPr>
            </w:pPr>
            <w:r w:rsidRPr="00FD0948">
              <w:rPr>
                <w:sz w:val="20"/>
                <w:szCs w:val="20"/>
              </w:rPr>
              <w:t>2,23</w:t>
            </w:r>
          </w:p>
        </w:tc>
        <w:tc>
          <w:tcPr>
            <w:tcW w:w="2558" w:type="dxa"/>
            <w:tcBorders>
              <w:left w:val="single" w:sz="4" w:space="0" w:color="000001"/>
              <w:bottom w:val="single" w:sz="4" w:space="0" w:color="000001"/>
              <w:right w:val="single" w:sz="4" w:space="0" w:color="000001"/>
            </w:tcBorders>
            <w:shd w:val="clear" w:color="auto" w:fill="auto"/>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lang w:val="hr-BA"/>
              </w:rPr>
              <w:t>EMIS-</w:t>
            </w:r>
            <w:r w:rsidRPr="00FD0948">
              <w:rPr>
                <w:sz w:val="20"/>
                <w:szCs w:val="20"/>
              </w:rPr>
              <w:t>koordinato</w:t>
            </w:r>
            <w:r w:rsidRPr="00FD0948">
              <w:rPr>
                <w:sz w:val="20"/>
                <w:szCs w:val="20"/>
                <w:lang w:val="hr-BA"/>
              </w:rPr>
              <w:t>r   0,20</w:t>
            </w:r>
          </w:p>
        </w:tc>
      </w:tr>
      <w:tr w:rsidR="00FD0948" w:rsidRPr="00FD0948" w:rsidTr="00E71372">
        <w:trPr>
          <w:trHeight w:val="48"/>
          <w:jc w:val="center"/>
        </w:trPr>
        <w:tc>
          <w:tcPr>
            <w:tcW w:w="544"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pacing w:line="276" w:lineRule="auto"/>
              <w:jc w:val="center"/>
              <w:rPr>
                <w:sz w:val="20"/>
                <w:szCs w:val="20"/>
              </w:rPr>
            </w:pPr>
            <w:r w:rsidRPr="00FD0948">
              <w:rPr>
                <w:sz w:val="22"/>
                <w:szCs w:val="22"/>
              </w:rPr>
              <w:t>16.</w:t>
            </w:r>
          </w:p>
        </w:tc>
        <w:tc>
          <w:tcPr>
            <w:tcW w:w="3333"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pacing w:line="276" w:lineRule="auto"/>
              <w:jc w:val="center"/>
              <w:rPr>
                <w:sz w:val="20"/>
                <w:szCs w:val="20"/>
              </w:rPr>
            </w:pPr>
            <w:r w:rsidRPr="00FD0948">
              <w:rPr>
                <w:sz w:val="18"/>
                <w:szCs w:val="18"/>
              </w:rPr>
              <w:t>*Likovna kultura</w:t>
            </w:r>
          </w:p>
        </w:tc>
        <w:tc>
          <w:tcPr>
            <w:tcW w:w="1086"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0,76</w:t>
            </w:r>
          </w:p>
        </w:tc>
        <w:tc>
          <w:tcPr>
            <w:tcW w:w="1087"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0,75</w:t>
            </w:r>
          </w:p>
        </w:tc>
        <w:tc>
          <w:tcPr>
            <w:tcW w:w="2558" w:type="dxa"/>
            <w:tcBorders>
              <w:left w:val="single" w:sz="4" w:space="0" w:color="000001"/>
              <w:bottom w:val="single" w:sz="4" w:space="0" w:color="000001"/>
              <w:right w:val="single" w:sz="4" w:space="0" w:color="000001"/>
            </w:tcBorders>
            <w:shd w:val="clear" w:color="auto" w:fill="auto"/>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lang w:val="hr-BA"/>
              </w:rPr>
              <w:t xml:space="preserve">Zajedno s </w:t>
            </w:r>
            <w:r w:rsidRPr="00FD0948">
              <w:rPr>
                <w:sz w:val="20"/>
                <w:szCs w:val="20"/>
              </w:rPr>
              <w:t>1 ča</w:t>
            </w:r>
            <w:r w:rsidRPr="00FD0948">
              <w:rPr>
                <w:sz w:val="20"/>
                <w:szCs w:val="20"/>
                <w:lang w:val="hr-BA"/>
              </w:rPr>
              <w:t>som za</w:t>
            </w:r>
            <w:r w:rsidRPr="00FD0948">
              <w:rPr>
                <w:sz w:val="20"/>
                <w:szCs w:val="20"/>
              </w:rPr>
              <w:t xml:space="preserve"> estetsko uređenje</w:t>
            </w:r>
          </w:p>
        </w:tc>
      </w:tr>
      <w:tr w:rsidR="00FD0948" w:rsidRPr="00FD0948" w:rsidTr="00E71372">
        <w:trPr>
          <w:trHeight w:val="48"/>
          <w:jc w:val="center"/>
        </w:trPr>
        <w:tc>
          <w:tcPr>
            <w:tcW w:w="544"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pacing w:line="276" w:lineRule="auto"/>
              <w:jc w:val="center"/>
              <w:rPr>
                <w:sz w:val="20"/>
                <w:szCs w:val="20"/>
              </w:rPr>
            </w:pPr>
            <w:r w:rsidRPr="00FD0948">
              <w:rPr>
                <w:sz w:val="22"/>
                <w:szCs w:val="22"/>
              </w:rPr>
              <w:t>17.</w:t>
            </w:r>
          </w:p>
        </w:tc>
        <w:tc>
          <w:tcPr>
            <w:tcW w:w="3333"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pacing w:line="276" w:lineRule="auto"/>
              <w:jc w:val="center"/>
              <w:rPr>
                <w:sz w:val="20"/>
                <w:szCs w:val="20"/>
              </w:rPr>
            </w:pPr>
            <w:r w:rsidRPr="00FD0948">
              <w:rPr>
                <w:sz w:val="18"/>
                <w:szCs w:val="18"/>
              </w:rPr>
              <w:t>*Muzička/Glazbena kultura</w:t>
            </w:r>
          </w:p>
        </w:tc>
        <w:tc>
          <w:tcPr>
            <w:tcW w:w="1086"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1</w:t>
            </w:r>
          </w:p>
        </w:tc>
        <w:tc>
          <w:tcPr>
            <w:tcW w:w="1087"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1</w:t>
            </w:r>
          </w:p>
        </w:tc>
        <w:tc>
          <w:tcPr>
            <w:tcW w:w="2558" w:type="dxa"/>
            <w:tcBorders>
              <w:left w:val="single" w:sz="4" w:space="0" w:color="000001"/>
              <w:bottom w:val="single" w:sz="4" w:space="0" w:color="000001"/>
              <w:right w:val="single" w:sz="4" w:space="0" w:color="000001"/>
            </w:tcBorders>
            <w:shd w:val="clear" w:color="auto" w:fill="auto"/>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Zajedno sa 2 časa hora i 2 časa orkestra</w:t>
            </w:r>
          </w:p>
        </w:tc>
      </w:tr>
      <w:tr w:rsidR="00FD0948" w:rsidRPr="00FD0948" w:rsidTr="00E71372">
        <w:trPr>
          <w:trHeight w:val="48"/>
          <w:jc w:val="center"/>
        </w:trPr>
        <w:tc>
          <w:tcPr>
            <w:tcW w:w="544"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pacing w:line="276" w:lineRule="auto"/>
              <w:jc w:val="center"/>
              <w:rPr>
                <w:sz w:val="20"/>
                <w:szCs w:val="20"/>
              </w:rPr>
            </w:pPr>
            <w:r w:rsidRPr="00FD0948">
              <w:rPr>
                <w:sz w:val="22"/>
                <w:szCs w:val="22"/>
              </w:rPr>
              <w:t>18.</w:t>
            </w:r>
          </w:p>
        </w:tc>
        <w:tc>
          <w:tcPr>
            <w:tcW w:w="3333"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pacing w:line="276" w:lineRule="auto"/>
              <w:jc w:val="center"/>
              <w:rPr>
                <w:sz w:val="20"/>
                <w:szCs w:val="20"/>
              </w:rPr>
            </w:pPr>
            <w:r w:rsidRPr="00FD0948">
              <w:rPr>
                <w:sz w:val="18"/>
                <w:szCs w:val="18"/>
              </w:rPr>
              <w:t>Tjelesni i zdravstveni odgoj</w:t>
            </w:r>
          </w:p>
        </w:tc>
        <w:tc>
          <w:tcPr>
            <w:tcW w:w="1086"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napToGrid w:val="0"/>
              <w:spacing w:line="276" w:lineRule="auto"/>
              <w:jc w:val="center"/>
              <w:rPr>
                <w:sz w:val="20"/>
                <w:szCs w:val="20"/>
                <w:lang w:val="hr-BA"/>
              </w:rPr>
            </w:pPr>
            <w:r w:rsidRPr="00FD0948">
              <w:rPr>
                <w:sz w:val="20"/>
                <w:szCs w:val="20"/>
              </w:rPr>
              <w:t>1,5</w:t>
            </w:r>
            <w:r w:rsidRPr="00FD0948">
              <w:rPr>
                <w:sz w:val="20"/>
                <w:szCs w:val="20"/>
                <w:lang w:val="hr-BA"/>
              </w:rPr>
              <w:t>7</w:t>
            </w:r>
          </w:p>
        </w:tc>
        <w:tc>
          <w:tcPr>
            <w:tcW w:w="1087"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napToGrid w:val="0"/>
              <w:spacing w:line="276" w:lineRule="auto"/>
              <w:jc w:val="center"/>
              <w:rPr>
                <w:sz w:val="20"/>
                <w:szCs w:val="20"/>
                <w:lang w:val="hr-BA"/>
              </w:rPr>
            </w:pPr>
            <w:r w:rsidRPr="00FD0948">
              <w:rPr>
                <w:sz w:val="20"/>
                <w:szCs w:val="20"/>
              </w:rPr>
              <w:t>1,</w:t>
            </w:r>
            <w:r w:rsidRPr="00FD0948">
              <w:rPr>
                <w:sz w:val="20"/>
                <w:szCs w:val="20"/>
                <w:lang w:val="hr-BA"/>
              </w:rPr>
              <w:t>56</w:t>
            </w:r>
          </w:p>
        </w:tc>
        <w:tc>
          <w:tcPr>
            <w:tcW w:w="2558" w:type="dxa"/>
            <w:tcBorders>
              <w:left w:val="single" w:sz="4" w:space="0" w:color="000001"/>
              <w:bottom w:val="single" w:sz="4" w:space="0" w:color="000001"/>
              <w:right w:val="single" w:sz="4" w:space="0" w:color="000001"/>
            </w:tcBorders>
            <w:shd w:val="clear" w:color="auto" w:fill="auto"/>
            <w:tcMar>
              <w:left w:w="-5" w:type="dxa"/>
            </w:tcMar>
            <w:vAlign w:val="center"/>
          </w:tcPr>
          <w:p w:rsidR="005106CB" w:rsidRPr="00FD0948" w:rsidRDefault="005106CB" w:rsidP="005106CB">
            <w:pPr>
              <w:snapToGrid w:val="0"/>
              <w:spacing w:line="276" w:lineRule="auto"/>
              <w:jc w:val="center"/>
              <w:rPr>
                <w:sz w:val="20"/>
                <w:szCs w:val="20"/>
              </w:rPr>
            </w:pPr>
          </w:p>
        </w:tc>
      </w:tr>
      <w:tr w:rsidR="00FD0948" w:rsidRPr="00FD0948" w:rsidTr="00E71372">
        <w:trPr>
          <w:trHeight w:val="264"/>
          <w:jc w:val="center"/>
        </w:trPr>
        <w:tc>
          <w:tcPr>
            <w:tcW w:w="544" w:type="dxa"/>
            <w:tcBorders>
              <w:left w:val="single" w:sz="4" w:space="0" w:color="000001"/>
              <w:bottom w:val="single" w:sz="12" w:space="0" w:color="00000A"/>
            </w:tcBorders>
            <w:shd w:val="clear" w:color="auto" w:fill="auto"/>
            <w:tcMar>
              <w:left w:w="-5" w:type="dxa"/>
            </w:tcMar>
            <w:vAlign w:val="center"/>
          </w:tcPr>
          <w:p w:rsidR="005106CB" w:rsidRPr="00FD0948" w:rsidRDefault="005106CB" w:rsidP="005106CB">
            <w:pPr>
              <w:spacing w:line="276" w:lineRule="auto"/>
              <w:jc w:val="center"/>
              <w:rPr>
                <w:sz w:val="20"/>
                <w:szCs w:val="20"/>
              </w:rPr>
            </w:pPr>
            <w:r w:rsidRPr="00FD0948">
              <w:rPr>
                <w:sz w:val="22"/>
                <w:szCs w:val="22"/>
              </w:rPr>
              <w:t>19.</w:t>
            </w:r>
          </w:p>
        </w:tc>
        <w:tc>
          <w:tcPr>
            <w:tcW w:w="3333" w:type="dxa"/>
            <w:tcBorders>
              <w:left w:val="single" w:sz="4" w:space="0" w:color="000001"/>
              <w:bottom w:val="single" w:sz="12" w:space="0" w:color="00000A"/>
            </w:tcBorders>
            <w:shd w:val="clear" w:color="auto" w:fill="auto"/>
            <w:tcMar>
              <w:left w:w="-5" w:type="dxa"/>
            </w:tcMar>
            <w:vAlign w:val="center"/>
          </w:tcPr>
          <w:p w:rsidR="005106CB" w:rsidRPr="00FD0948" w:rsidRDefault="005106CB" w:rsidP="005106CB">
            <w:pPr>
              <w:spacing w:line="276" w:lineRule="auto"/>
              <w:jc w:val="center"/>
              <w:rPr>
                <w:sz w:val="18"/>
                <w:szCs w:val="18"/>
              </w:rPr>
            </w:pPr>
            <w:r w:rsidRPr="00FD0948">
              <w:rPr>
                <w:sz w:val="18"/>
                <w:szCs w:val="18"/>
              </w:rPr>
              <w:t>Građansko obrazovanje</w:t>
            </w:r>
          </w:p>
        </w:tc>
        <w:tc>
          <w:tcPr>
            <w:tcW w:w="1086" w:type="dxa"/>
            <w:tcBorders>
              <w:left w:val="single" w:sz="4" w:space="0" w:color="000001"/>
              <w:bottom w:val="single" w:sz="12" w:space="0" w:color="00000A"/>
            </w:tcBorders>
            <w:shd w:val="clear" w:color="auto" w:fill="auto"/>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0,19</w:t>
            </w:r>
          </w:p>
        </w:tc>
        <w:tc>
          <w:tcPr>
            <w:tcW w:w="1087" w:type="dxa"/>
            <w:tcBorders>
              <w:left w:val="single" w:sz="4" w:space="0" w:color="000001"/>
              <w:bottom w:val="single" w:sz="12" w:space="0" w:color="00000A"/>
            </w:tcBorders>
            <w:shd w:val="clear" w:color="auto" w:fill="auto"/>
            <w:tcMar>
              <w:left w:w="-5" w:type="dxa"/>
            </w:tcMar>
            <w:vAlign w:val="center"/>
          </w:tcPr>
          <w:p w:rsidR="005106CB" w:rsidRPr="00FD0948" w:rsidRDefault="005106CB" w:rsidP="005106CB">
            <w:pPr>
              <w:snapToGrid w:val="0"/>
              <w:spacing w:line="276" w:lineRule="auto"/>
              <w:jc w:val="center"/>
              <w:rPr>
                <w:sz w:val="20"/>
                <w:szCs w:val="20"/>
                <w:lang w:val="hr-BA"/>
              </w:rPr>
            </w:pPr>
            <w:r w:rsidRPr="00FD0948">
              <w:rPr>
                <w:sz w:val="20"/>
                <w:szCs w:val="20"/>
                <w:lang w:val="hr-BA"/>
              </w:rPr>
              <w:t>0,19</w:t>
            </w:r>
          </w:p>
        </w:tc>
        <w:tc>
          <w:tcPr>
            <w:tcW w:w="2558" w:type="dxa"/>
            <w:tcBorders>
              <w:left w:val="single" w:sz="4" w:space="0" w:color="000001"/>
              <w:bottom w:val="single" w:sz="12" w:space="0" w:color="00000A"/>
              <w:right w:val="single" w:sz="4" w:space="0" w:color="000001"/>
            </w:tcBorders>
            <w:shd w:val="clear" w:color="auto" w:fill="auto"/>
            <w:tcMar>
              <w:left w:w="-5" w:type="dxa"/>
            </w:tcMar>
            <w:vAlign w:val="center"/>
          </w:tcPr>
          <w:p w:rsidR="005106CB" w:rsidRPr="00FD0948" w:rsidRDefault="005106CB" w:rsidP="005106CB">
            <w:pPr>
              <w:snapToGrid w:val="0"/>
              <w:spacing w:line="276" w:lineRule="auto"/>
              <w:jc w:val="center"/>
              <w:rPr>
                <w:i/>
                <w:sz w:val="20"/>
                <w:szCs w:val="20"/>
              </w:rPr>
            </w:pPr>
          </w:p>
        </w:tc>
      </w:tr>
      <w:tr w:rsidR="00FD0948" w:rsidRPr="00FD0948" w:rsidTr="00E71372">
        <w:trPr>
          <w:trHeight w:val="264"/>
          <w:jc w:val="center"/>
        </w:trPr>
        <w:tc>
          <w:tcPr>
            <w:tcW w:w="544" w:type="dxa"/>
            <w:vMerge w:val="restart"/>
            <w:tcBorders>
              <w:top w:val="single" w:sz="12" w:space="0" w:color="00000A"/>
              <w:left w:val="single" w:sz="4" w:space="0" w:color="000001"/>
              <w:bottom w:val="single" w:sz="2" w:space="0" w:color="000001"/>
            </w:tcBorders>
            <w:shd w:val="clear" w:color="auto" w:fill="auto"/>
            <w:tcMar>
              <w:left w:w="-5" w:type="dxa"/>
            </w:tcMar>
            <w:vAlign w:val="center"/>
          </w:tcPr>
          <w:p w:rsidR="005106CB" w:rsidRPr="00FD0948" w:rsidRDefault="005106CB" w:rsidP="005106CB">
            <w:pPr>
              <w:spacing w:line="276" w:lineRule="auto"/>
              <w:jc w:val="center"/>
              <w:rPr>
                <w:sz w:val="20"/>
                <w:szCs w:val="20"/>
              </w:rPr>
            </w:pPr>
            <w:r w:rsidRPr="00FD0948">
              <w:rPr>
                <w:sz w:val="22"/>
                <w:szCs w:val="22"/>
              </w:rPr>
              <w:t>20.</w:t>
            </w:r>
          </w:p>
        </w:tc>
        <w:tc>
          <w:tcPr>
            <w:tcW w:w="3333" w:type="dxa"/>
            <w:tcBorders>
              <w:top w:val="single" w:sz="12" w:space="0" w:color="00000A"/>
              <w:left w:val="single" w:sz="4" w:space="0" w:color="000001"/>
              <w:bottom w:val="single" w:sz="4" w:space="0" w:color="000001"/>
            </w:tcBorders>
            <w:shd w:val="clear" w:color="auto" w:fill="auto"/>
            <w:tcMar>
              <w:left w:w="-5" w:type="dxa"/>
            </w:tcMar>
            <w:vAlign w:val="center"/>
          </w:tcPr>
          <w:p w:rsidR="005106CB" w:rsidRPr="00FD0948" w:rsidRDefault="005106CB" w:rsidP="005106CB">
            <w:pPr>
              <w:spacing w:line="276" w:lineRule="auto"/>
              <w:jc w:val="center"/>
              <w:rPr>
                <w:sz w:val="20"/>
                <w:szCs w:val="20"/>
              </w:rPr>
            </w:pPr>
            <w:r w:rsidRPr="00FD0948">
              <w:rPr>
                <w:sz w:val="20"/>
                <w:szCs w:val="20"/>
              </w:rPr>
              <w:t>Islamska vjeronauka</w:t>
            </w:r>
          </w:p>
        </w:tc>
        <w:tc>
          <w:tcPr>
            <w:tcW w:w="1086" w:type="dxa"/>
            <w:tcBorders>
              <w:top w:val="single" w:sz="12" w:space="0" w:color="00000A"/>
              <w:left w:val="single" w:sz="4" w:space="0" w:color="000001"/>
              <w:bottom w:val="single" w:sz="4" w:space="0" w:color="000001"/>
            </w:tcBorders>
            <w:shd w:val="clear" w:color="auto" w:fill="auto"/>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1,33</w:t>
            </w:r>
          </w:p>
        </w:tc>
        <w:tc>
          <w:tcPr>
            <w:tcW w:w="1087" w:type="dxa"/>
            <w:tcBorders>
              <w:top w:val="single" w:sz="12" w:space="0" w:color="00000A"/>
              <w:left w:val="single" w:sz="4" w:space="0" w:color="000001"/>
              <w:bottom w:val="single" w:sz="4" w:space="0" w:color="000001"/>
            </w:tcBorders>
            <w:shd w:val="clear" w:color="auto" w:fill="auto"/>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1,37</w:t>
            </w:r>
          </w:p>
        </w:tc>
        <w:tc>
          <w:tcPr>
            <w:tcW w:w="2558" w:type="dxa"/>
            <w:tcBorders>
              <w:top w:val="single" w:sz="12" w:space="0" w:color="00000A"/>
              <w:left w:val="single" w:sz="4" w:space="0" w:color="000001"/>
              <w:bottom w:val="single" w:sz="4" w:space="0" w:color="000001"/>
              <w:right w:val="single" w:sz="4" w:space="0" w:color="000001"/>
            </w:tcBorders>
            <w:shd w:val="clear" w:color="auto" w:fill="auto"/>
            <w:tcMar>
              <w:left w:w="-5" w:type="dxa"/>
            </w:tcMar>
            <w:vAlign w:val="center"/>
          </w:tcPr>
          <w:p w:rsidR="005106CB" w:rsidRPr="00FD0948" w:rsidRDefault="005106CB" w:rsidP="005106CB">
            <w:pPr>
              <w:snapToGrid w:val="0"/>
              <w:spacing w:line="276" w:lineRule="auto"/>
              <w:jc w:val="center"/>
              <w:rPr>
                <w:i/>
                <w:sz w:val="20"/>
                <w:szCs w:val="20"/>
              </w:rPr>
            </w:pPr>
          </w:p>
        </w:tc>
      </w:tr>
      <w:tr w:rsidR="00FD0948" w:rsidRPr="00FD0948" w:rsidTr="00E71372">
        <w:trPr>
          <w:trHeight w:val="264"/>
          <w:jc w:val="center"/>
        </w:trPr>
        <w:tc>
          <w:tcPr>
            <w:tcW w:w="544" w:type="dxa"/>
            <w:vMerge/>
            <w:tcBorders>
              <w:top w:val="single" w:sz="12" w:space="0" w:color="00000A"/>
              <w:left w:val="single" w:sz="4" w:space="0" w:color="000001"/>
              <w:bottom w:val="single" w:sz="2" w:space="0" w:color="000001"/>
            </w:tcBorders>
            <w:shd w:val="clear" w:color="auto" w:fill="auto"/>
            <w:tcMar>
              <w:left w:w="-5" w:type="dxa"/>
            </w:tcMar>
            <w:vAlign w:val="center"/>
          </w:tcPr>
          <w:p w:rsidR="005106CB" w:rsidRPr="00FD0948" w:rsidRDefault="005106CB" w:rsidP="005106CB">
            <w:pPr>
              <w:suppressAutoHyphens w:val="0"/>
              <w:jc w:val="center"/>
              <w:rPr>
                <w:sz w:val="20"/>
                <w:szCs w:val="20"/>
              </w:rPr>
            </w:pPr>
          </w:p>
        </w:tc>
        <w:tc>
          <w:tcPr>
            <w:tcW w:w="3333"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pacing w:line="276" w:lineRule="auto"/>
              <w:jc w:val="center"/>
              <w:rPr>
                <w:sz w:val="20"/>
                <w:szCs w:val="20"/>
              </w:rPr>
            </w:pPr>
            <w:r w:rsidRPr="00FD0948">
              <w:rPr>
                <w:sz w:val="20"/>
                <w:szCs w:val="20"/>
              </w:rPr>
              <w:t>Katolički vjeronauk</w:t>
            </w:r>
          </w:p>
        </w:tc>
        <w:tc>
          <w:tcPr>
            <w:tcW w:w="1086"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napToGrid w:val="0"/>
              <w:spacing w:line="276" w:lineRule="auto"/>
              <w:jc w:val="center"/>
              <w:rPr>
                <w:sz w:val="20"/>
                <w:szCs w:val="20"/>
                <w:lang w:val="hr-BA"/>
              </w:rPr>
            </w:pPr>
            <w:r w:rsidRPr="00FD0948">
              <w:rPr>
                <w:sz w:val="20"/>
                <w:szCs w:val="20"/>
                <w:lang w:val="hr-BA"/>
              </w:rPr>
              <w:t>0</w:t>
            </w:r>
          </w:p>
        </w:tc>
        <w:tc>
          <w:tcPr>
            <w:tcW w:w="1087"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napToGrid w:val="0"/>
              <w:spacing w:line="276" w:lineRule="auto"/>
              <w:jc w:val="center"/>
              <w:rPr>
                <w:sz w:val="20"/>
                <w:szCs w:val="20"/>
                <w:lang w:val="hr-BA"/>
              </w:rPr>
            </w:pPr>
            <w:r w:rsidRPr="00FD0948">
              <w:rPr>
                <w:sz w:val="20"/>
                <w:szCs w:val="20"/>
                <w:lang w:val="hr-BA"/>
              </w:rPr>
              <w:t>0</w:t>
            </w:r>
          </w:p>
        </w:tc>
        <w:tc>
          <w:tcPr>
            <w:tcW w:w="2558" w:type="dxa"/>
            <w:tcBorders>
              <w:left w:val="single" w:sz="4" w:space="0" w:color="000001"/>
              <w:bottom w:val="single" w:sz="4" w:space="0" w:color="000001"/>
              <w:right w:val="single" w:sz="4" w:space="0" w:color="000001"/>
            </w:tcBorders>
            <w:shd w:val="clear" w:color="auto" w:fill="auto"/>
            <w:tcMar>
              <w:left w:w="-5" w:type="dxa"/>
            </w:tcMar>
            <w:vAlign w:val="center"/>
          </w:tcPr>
          <w:p w:rsidR="005106CB" w:rsidRPr="00FD0948" w:rsidRDefault="005106CB" w:rsidP="005106CB">
            <w:pPr>
              <w:snapToGrid w:val="0"/>
              <w:spacing w:line="276" w:lineRule="auto"/>
              <w:jc w:val="center"/>
              <w:rPr>
                <w:i/>
                <w:sz w:val="20"/>
                <w:szCs w:val="20"/>
              </w:rPr>
            </w:pPr>
          </w:p>
        </w:tc>
      </w:tr>
      <w:tr w:rsidR="00FD0948" w:rsidRPr="00FD0948" w:rsidTr="00E71372">
        <w:trPr>
          <w:trHeight w:val="264"/>
          <w:jc w:val="center"/>
        </w:trPr>
        <w:tc>
          <w:tcPr>
            <w:tcW w:w="544" w:type="dxa"/>
            <w:vMerge/>
            <w:tcBorders>
              <w:top w:val="single" w:sz="12" w:space="0" w:color="00000A"/>
              <w:left w:val="single" w:sz="4" w:space="0" w:color="000001"/>
              <w:bottom w:val="single" w:sz="2" w:space="0" w:color="000001"/>
            </w:tcBorders>
            <w:shd w:val="clear" w:color="auto" w:fill="auto"/>
            <w:tcMar>
              <w:left w:w="-5" w:type="dxa"/>
            </w:tcMar>
            <w:vAlign w:val="center"/>
          </w:tcPr>
          <w:p w:rsidR="005106CB" w:rsidRPr="00FD0948" w:rsidRDefault="005106CB" w:rsidP="005106CB">
            <w:pPr>
              <w:suppressAutoHyphens w:val="0"/>
              <w:jc w:val="center"/>
              <w:rPr>
                <w:sz w:val="20"/>
                <w:szCs w:val="20"/>
              </w:rPr>
            </w:pPr>
          </w:p>
        </w:tc>
        <w:tc>
          <w:tcPr>
            <w:tcW w:w="3333"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pacing w:line="276" w:lineRule="auto"/>
              <w:jc w:val="center"/>
              <w:rPr>
                <w:sz w:val="20"/>
                <w:szCs w:val="20"/>
              </w:rPr>
            </w:pPr>
            <w:r w:rsidRPr="00FD0948">
              <w:rPr>
                <w:sz w:val="20"/>
                <w:szCs w:val="20"/>
              </w:rPr>
              <w:t>Pravoslavna vjeronauka</w:t>
            </w:r>
          </w:p>
        </w:tc>
        <w:tc>
          <w:tcPr>
            <w:tcW w:w="1086"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napToGrid w:val="0"/>
              <w:spacing w:line="276" w:lineRule="auto"/>
              <w:jc w:val="center"/>
              <w:rPr>
                <w:sz w:val="20"/>
                <w:szCs w:val="20"/>
                <w:lang w:val="hr-BA"/>
              </w:rPr>
            </w:pPr>
            <w:r w:rsidRPr="00FD0948">
              <w:rPr>
                <w:sz w:val="20"/>
                <w:szCs w:val="20"/>
                <w:lang w:val="hr-BA"/>
              </w:rPr>
              <w:t>0</w:t>
            </w:r>
          </w:p>
        </w:tc>
        <w:tc>
          <w:tcPr>
            <w:tcW w:w="1087"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napToGrid w:val="0"/>
              <w:spacing w:line="276" w:lineRule="auto"/>
              <w:jc w:val="center"/>
              <w:rPr>
                <w:sz w:val="20"/>
                <w:szCs w:val="20"/>
                <w:lang w:val="hr-BA"/>
              </w:rPr>
            </w:pPr>
            <w:r w:rsidRPr="00FD0948">
              <w:rPr>
                <w:sz w:val="20"/>
                <w:szCs w:val="20"/>
                <w:lang w:val="hr-BA"/>
              </w:rPr>
              <w:t>0</w:t>
            </w:r>
          </w:p>
        </w:tc>
        <w:tc>
          <w:tcPr>
            <w:tcW w:w="2558" w:type="dxa"/>
            <w:tcBorders>
              <w:left w:val="single" w:sz="4" w:space="0" w:color="000001"/>
              <w:bottom w:val="single" w:sz="4" w:space="0" w:color="000001"/>
              <w:right w:val="single" w:sz="4" w:space="0" w:color="000001"/>
            </w:tcBorders>
            <w:shd w:val="clear" w:color="auto" w:fill="auto"/>
            <w:tcMar>
              <w:left w:w="-5" w:type="dxa"/>
            </w:tcMar>
            <w:vAlign w:val="center"/>
          </w:tcPr>
          <w:p w:rsidR="005106CB" w:rsidRPr="00FD0948" w:rsidRDefault="005106CB" w:rsidP="005106CB">
            <w:pPr>
              <w:snapToGrid w:val="0"/>
              <w:spacing w:line="276" w:lineRule="auto"/>
              <w:jc w:val="center"/>
              <w:rPr>
                <w:i/>
                <w:sz w:val="20"/>
                <w:szCs w:val="20"/>
              </w:rPr>
            </w:pPr>
          </w:p>
        </w:tc>
      </w:tr>
      <w:tr w:rsidR="00FD0948" w:rsidRPr="00FD0948" w:rsidTr="00E71372">
        <w:trPr>
          <w:trHeight w:val="241"/>
          <w:jc w:val="center"/>
        </w:trPr>
        <w:tc>
          <w:tcPr>
            <w:tcW w:w="544" w:type="dxa"/>
            <w:vMerge/>
            <w:tcBorders>
              <w:top w:val="single" w:sz="12" w:space="0" w:color="00000A"/>
              <w:left w:val="single" w:sz="4" w:space="0" w:color="000001"/>
              <w:bottom w:val="single" w:sz="2" w:space="0" w:color="000001"/>
            </w:tcBorders>
            <w:shd w:val="clear" w:color="auto" w:fill="auto"/>
            <w:tcMar>
              <w:left w:w="-5" w:type="dxa"/>
            </w:tcMar>
            <w:vAlign w:val="center"/>
          </w:tcPr>
          <w:p w:rsidR="005106CB" w:rsidRPr="00FD0948" w:rsidRDefault="005106CB" w:rsidP="005106CB">
            <w:pPr>
              <w:suppressAutoHyphens w:val="0"/>
              <w:jc w:val="center"/>
              <w:rPr>
                <w:sz w:val="20"/>
                <w:szCs w:val="20"/>
              </w:rPr>
            </w:pPr>
          </w:p>
        </w:tc>
        <w:tc>
          <w:tcPr>
            <w:tcW w:w="3333"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pacing w:line="276" w:lineRule="auto"/>
              <w:ind w:left="152"/>
              <w:jc w:val="center"/>
              <w:rPr>
                <w:sz w:val="20"/>
                <w:szCs w:val="20"/>
              </w:rPr>
            </w:pPr>
            <w:r w:rsidRPr="00FD0948">
              <w:rPr>
                <w:sz w:val="20"/>
                <w:szCs w:val="20"/>
              </w:rPr>
              <w:t>Jevrejska vjeronauka</w:t>
            </w:r>
          </w:p>
        </w:tc>
        <w:tc>
          <w:tcPr>
            <w:tcW w:w="1086"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napToGrid w:val="0"/>
              <w:spacing w:line="276" w:lineRule="auto"/>
              <w:jc w:val="center"/>
              <w:rPr>
                <w:sz w:val="20"/>
                <w:szCs w:val="20"/>
                <w:lang w:val="hr-BA"/>
              </w:rPr>
            </w:pPr>
            <w:r w:rsidRPr="00FD0948">
              <w:rPr>
                <w:sz w:val="20"/>
                <w:szCs w:val="20"/>
                <w:lang w:val="hr-BA"/>
              </w:rPr>
              <w:t>0</w:t>
            </w:r>
          </w:p>
        </w:tc>
        <w:tc>
          <w:tcPr>
            <w:tcW w:w="1087"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napToGrid w:val="0"/>
              <w:spacing w:line="276" w:lineRule="auto"/>
              <w:jc w:val="center"/>
              <w:rPr>
                <w:sz w:val="20"/>
                <w:szCs w:val="20"/>
                <w:lang w:val="hr-BA"/>
              </w:rPr>
            </w:pPr>
            <w:r w:rsidRPr="00FD0948">
              <w:rPr>
                <w:sz w:val="20"/>
                <w:szCs w:val="20"/>
                <w:lang w:val="hr-BA"/>
              </w:rPr>
              <w:t>0</w:t>
            </w:r>
          </w:p>
        </w:tc>
        <w:tc>
          <w:tcPr>
            <w:tcW w:w="2558" w:type="dxa"/>
            <w:tcBorders>
              <w:left w:val="single" w:sz="4" w:space="0" w:color="000001"/>
              <w:bottom w:val="single" w:sz="4" w:space="0" w:color="000001"/>
              <w:right w:val="single" w:sz="4" w:space="0" w:color="000001"/>
            </w:tcBorders>
            <w:shd w:val="clear" w:color="auto" w:fill="auto"/>
            <w:tcMar>
              <w:left w:w="-5" w:type="dxa"/>
            </w:tcMar>
            <w:vAlign w:val="center"/>
          </w:tcPr>
          <w:p w:rsidR="005106CB" w:rsidRPr="00FD0948" w:rsidRDefault="005106CB" w:rsidP="005106CB">
            <w:pPr>
              <w:snapToGrid w:val="0"/>
              <w:spacing w:line="276" w:lineRule="auto"/>
              <w:jc w:val="center"/>
              <w:rPr>
                <w:i/>
                <w:sz w:val="20"/>
                <w:szCs w:val="20"/>
              </w:rPr>
            </w:pPr>
          </w:p>
        </w:tc>
      </w:tr>
      <w:tr w:rsidR="00FD0948" w:rsidRPr="00FD0948" w:rsidTr="00E71372">
        <w:trPr>
          <w:trHeight w:val="384"/>
          <w:jc w:val="center"/>
        </w:trPr>
        <w:tc>
          <w:tcPr>
            <w:tcW w:w="544" w:type="dxa"/>
            <w:vMerge/>
            <w:tcBorders>
              <w:top w:val="single" w:sz="12" w:space="0" w:color="00000A"/>
              <w:left w:val="single" w:sz="4" w:space="0" w:color="000001"/>
              <w:bottom w:val="single" w:sz="2" w:space="0" w:color="000001"/>
            </w:tcBorders>
            <w:shd w:val="clear" w:color="auto" w:fill="auto"/>
            <w:tcMar>
              <w:left w:w="-5" w:type="dxa"/>
            </w:tcMar>
            <w:vAlign w:val="center"/>
          </w:tcPr>
          <w:p w:rsidR="005106CB" w:rsidRPr="00FD0948" w:rsidRDefault="005106CB" w:rsidP="005106CB">
            <w:pPr>
              <w:suppressAutoHyphens w:val="0"/>
              <w:jc w:val="center"/>
              <w:rPr>
                <w:sz w:val="20"/>
                <w:szCs w:val="20"/>
              </w:rPr>
            </w:pPr>
          </w:p>
        </w:tc>
        <w:tc>
          <w:tcPr>
            <w:tcW w:w="3333" w:type="dxa"/>
            <w:tcBorders>
              <w:top w:val="single" w:sz="4" w:space="0" w:color="000001"/>
              <w:left w:val="single" w:sz="4" w:space="0" w:color="000001"/>
              <w:bottom w:val="single" w:sz="2" w:space="0" w:color="000001"/>
            </w:tcBorders>
            <w:shd w:val="clear" w:color="auto" w:fill="auto"/>
            <w:tcMar>
              <w:left w:w="-5" w:type="dxa"/>
            </w:tcMar>
            <w:vAlign w:val="center"/>
          </w:tcPr>
          <w:p w:rsidR="005106CB" w:rsidRPr="00FD0948" w:rsidRDefault="005106CB" w:rsidP="005106CB">
            <w:pPr>
              <w:spacing w:line="276" w:lineRule="auto"/>
              <w:ind w:left="152"/>
              <w:jc w:val="center"/>
              <w:rPr>
                <w:sz w:val="20"/>
                <w:szCs w:val="20"/>
              </w:rPr>
            </w:pPr>
            <w:r w:rsidRPr="00FD0948">
              <w:rPr>
                <w:sz w:val="20"/>
                <w:szCs w:val="20"/>
              </w:rPr>
              <w:t>Alternativni predmet 1</w:t>
            </w:r>
          </w:p>
          <w:p w:rsidR="005106CB" w:rsidRPr="00FD0948" w:rsidRDefault="005106CB" w:rsidP="005106CB">
            <w:pPr>
              <w:spacing w:line="276" w:lineRule="auto"/>
              <w:ind w:left="152"/>
              <w:jc w:val="center"/>
              <w:rPr>
                <w:sz w:val="20"/>
                <w:szCs w:val="20"/>
              </w:rPr>
            </w:pPr>
            <w:r w:rsidRPr="00FD0948">
              <w:rPr>
                <w:sz w:val="20"/>
                <w:szCs w:val="20"/>
              </w:rPr>
              <w:t>___________   DKR</w:t>
            </w:r>
          </w:p>
        </w:tc>
        <w:tc>
          <w:tcPr>
            <w:tcW w:w="1086" w:type="dxa"/>
            <w:tcBorders>
              <w:top w:val="single" w:sz="4" w:space="0" w:color="000001"/>
              <w:left w:val="single" w:sz="4" w:space="0" w:color="000001"/>
              <w:bottom w:val="single" w:sz="2" w:space="0" w:color="000001"/>
            </w:tcBorders>
            <w:shd w:val="clear" w:color="auto" w:fill="auto"/>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0,05</w:t>
            </w:r>
          </w:p>
        </w:tc>
        <w:tc>
          <w:tcPr>
            <w:tcW w:w="1087" w:type="dxa"/>
            <w:tcBorders>
              <w:top w:val="single" w:sz="4" w:space="0" w:color="000001"/>
              <w:left w:val="single" w:sz="4" w:space="0" w:color="000001"/>
              <w:bottom w:val="single" w:sz="2" w:space="0" w:color="000001"/>
            </w:tcBorders>
            <w:shd w:val="clear" w:color="auto" w:fill="auto"/>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0,05</w:t>
            </w:r>
          </w:p>
        </w:tc>
        <w:tc>
          <w:tcPr>
            <w:tcW w:w="2558" w:type="dxa"/>
            <w:tcBorders>
              <w:top w:val="single" w:sz="4" w:space="0" w:color="000001"/>
              <w:left w:val="single" w:sz="4" w:space="0" w:color="000001"/>
              <w:bottom w:val="single" w:sz="2" w:space="0" w:color="000001"/>
              <w:right w:val="single" w:sz="4" w:space="0" w:color="000001"/>
            </w:tcBorders>
            <w:shd w:val="clear" w:color="auto" w:fill="auto"/>
            <w:tcMar>
              <w:left w:w="-5" w:type="dxa"/>
            </w:tcMar>
            <w:vAlign w:val="center"/>
          </w:tcPr>
          <w:p w:rsidR="005106CB" w:rsidRPr="00FD0948" w:rsidRDefault="005106CB" w:rsidP="005106CB">
            <w:pPr>
              <w:snapToGrid w:val="0"/>
              <w:spacing w:line="276" w:lineRule="auto"/>
              <w:jc w:val="center"/>
              <w:rPr>
                <w:i/>
                <w:sz w:val="20"/>
                <w:szCs w:val="20"/>
              </w:rPr>
            </w:pPr>
          </w:p>
        </w:tc>
      </w:tr>
      <w:tr w:rsidR="00FD0948" w:rsidRPr="00FD0948" w:rsidTr="00E71372">
        <w:trPr>
          <w:trHeight w:val="384"/>
          <w:jc w:val="center"/>
        </w:trPr>
        <w:tc>
          <w:tcPr>
            <w:tcW w:w="544" w:type="dxa"/>
            <w:vMerge/>
            <w:tcBorders>
              <w:top w:val="single" w:sz="12" w:space="0" w:color="00000A"/>
              <w:left w:val="single" w:sz="4" w:space="0" w:color="000001"/>
              <w:bottom w:val="single" w:sz="2" w:space="0" w:color="000001"/>
            </w:tcBorders>
            <w:shd w:val="clear" w:color="auto" w:fill="auto"/>
            <w:tcMar>
              <w:left w:w="-5" w:type="dxa"/>
            </w:tcMar>
            <w:vAlign w:val="center"/>
          </w:tcPr>
          <w:p w:rsidR="005106CB" w:rsidRPr="00FD0948" w:rsidRDefault="005106CB" w:rsidP="005106CB">
            <w:pPr>
              <w:suppressAutoHyphens w:val="0"/>
              <w:jc w:val="center"/>
              <w:rPr>
                <w:sz w:val="20"/>
                <w:szCs w:val="20"/>
              </w:rPr>
            </w:pPr>
          </w:p>
        </w:tc>
        <w:tc>
          <w:tcPr>
            <w:tcW w:w="3333" w:type="dxa"/>
            <w:tcBorders>
              <w:top w:val="single" w:sz="2" w:space="0" w:color="000001"/>
              <w:left w:val="single" w:sz="4" w:space="0" w:color="000001"/>
              <w:bottom w:val="single" w:sz="2" w:space="0" w:color="000001"/>
            </w:tcBorders>
            <w:shd w:val="clear" w:color="auto" w:fill="auto"/>
            <w:tcMar>
              <w:left w:w="-5" w:type="dxa"/>
            </w:tcMar>
            <w:vAlign w:val="center"/>
          </w:tcPr>
          <w:p w:rsidR="005106CB" w:rsidRPr="00FD0948" w:rsidRDefault="005106CB" w:rsidP="005106CB">
            <w:pPr>
              <w:spacing w:line="276" w:lineRule="auto"/>
              <w:ind w:left="152"/>
              <w:jc w:val="center"/>
              <w:rPr>
                <w:sz w:val="20"/>
                <w:szCs w:val="20"/>
              </w:rPr>
            </w:pPr>
            <w:r w:rsidRPr="00FD0948">
              <w:rPr>
                <w:sz w:val="20"/>
                <w:szCs w:val="20"/>
              </w:rPr>
              <w:t>____________________________</w:t>
            </w:r>
          </w:p>
        </w:tc>
        <w:tc>
          <w:tcPr>
            <w:tcW w:w="1086" w:type="dxa"/>
            <w:tcBorders>
              <w:top w:val="single" w:sz="2" w:space="0" w:color="000001"/>
              <w:left w:val="single" w:sz="4" w:space="0" w:color="000001"/>
              <w:bottom w:val="single" w:sz="2" w:space="0" w:color="000001"/>
            </w:tcBorders>
            <w:shd w:val="clear" w:color="auto" w:fill="auto"/>
            <w:tcMar>
              <w:left w:w="-5" w:type="dxa"/>
            </w:tcMar>
            <w:vAlign w:val="center"/>
          </w:tcPr>
          <w:p w:rsidR="005106CB" w:rsidRPr="00FD0948" w:rsidRDefault="005106CB" w:rsidP="005106CB">
            <w:pPr>
              <w:snapToGrid w:val="0"/>
              <w:spacing w:line="276" w:lineRule="auto"/>
              <w:jc w:val="center"/>
              <w:rPr>
                <w:sz w:val="20"/>
                <w:szCs w:val="20"/>
                <w:lang w:val="hr-BA"/>
              </w:rPr>
            </w:pPr>
            <w:r w:rsidRPr="00FD0948">
              <w:rPr>
                <w:sz w:val="20"/>
                <w:szCs w:val="20"/>
                <w:lang w:val="hr-BA"/>
              </w:rPr>
              <w:t>0</w:t>
            </w:r>
          </w:p>
        </w:tc>
        <w:tc>
          <w:tcPr>
            <w:tcW w:w="1087" w:type="dxa"/>
            <w:tcBorders>
              <w:top w:val="single" w:sz="2" w:space="0" w:color="000001"/>
              <w:left w:val="single" w:sz="4" w:space="0" w:color="000001"/>
              <w:bottom w:val="single" w:sz="2" w:space="0" w:color="000001"/>
            </w:tcBorders>
            <w:shd w:val="clear" w:color="auto" w:fill="auto"/>
            <w:tcMar>
              <w:left w:w="-5" w:type="dxa"/>
            </w:tcMar>
            <w:vAlign w:val="center"/>
          </w:tcPr>
          <w:p w:rsidR="005106CB" w:rsidRPr="00FD0948" w:rsidRDefault="005106CB" w:rsidP="005106CB">
            <w:pPr>
              <w:snapToGrid w:val="0"/>
              <w:spacing w:line="276" w:lineRule="auto"/>
              <w:jc w:val="center"/>
              <w:rPr>
                <w:sz w:val="20"/>
                <w:szCs w:val="20"/>
                <w:lang w:val="hr-BA"/>
              </w:rPr>
            </w:pPr>
            <w:r w:rsidRPr="00FD0948">
              <w:rPr>
                <w:sz w:val="20"/>
                <w:szCs w:val="20"/>
                <w:lang w:val="hr-BA"/>
              </w:rPr>
              <w:t>0</w:t>
            </w:r>
          </w:p>
        </w:tc>
        <w:tc>
          <w:tcPr>
            <w:tcW w:w="2558" w:type="dxa"/>
            <w:tcBorders>
              <w:top w:val="single" w:sz="2" w:space="0" w:color="000001"/>
              <w:left w:val="single" w:sz="4" w:space="0" w:color="000001"/>
              <w:bottom w:val="single" w:sz="2" w:space="0" w:color="000001"/>
              <w:right w:val="single" w:sz="4" w:space="0" w:color="000001"/>
            </w:tcBorders>
            <w:shd w:val="clear" w:color="auto" w:fill="auto"/>
            <w:tcMar>
              <w:left w:w="-5" w:type="dxa"/>
            </w:tcMar>
            <w:vAlign w:val="center"/>
          </w:tcPr>
          <w:p w:rsidR="005106CB" w:rsidRPr="00FD0948" w:rsidRDefault="005106CB" w:rsidP="005106CB">
            <w:pPr>
              <w:snapToGrid w:val="0"/>
              <w:spacing w:line="276" w:lineRule="auto"/>
              <w:jc w:val="center"/>
              <w:rPr>
                <w:i/>
                <w:sz w:val="20"/>
                <w:szCs w:val="20"/>
              </w:rPr>
            </w:pPr>
          </w:p>
        </w:tc>
      </w:tr>
      <w:tr w:rsidR="00FD0948" w:rsidRPr="00FD0948" w:rsidTr="00E71372">
        <w:trPr>
          <w:trHeight w:val="663"/>
          <w:jc w:val="center"/>
        </w:trPr>
        <w:tc>
          <w:tcPr>
            <w:tcW w:w="544" w:type="dxa"/>
            <w:tcBorders>
              <w:top w:val="single" w:sz="2" w:space="0" w:color="000001"/>
              <w:left w:val="single" w:sz="4" w:space="0" w:color="000001"/>
              <w:bottom w:val="double" w:sz="4" w:space="0" w:color="000001"/>
            </w:tcBorders>
            <w:shd w:val="clear" w:color="auto" w:fill="auto"/>
            <w:tcMar>
              <w:left w:w="-5" w:type="dxa"/>
            </w:tcMar>
            <w:vAlign w:val="center"/>
          </w:tcPr>
          <w:p w:rsidR="005106CB" w:rsidRPr="00FD0948" w:rsidRDefault="005106CB" w:rsidP="005106CB">
            <w:pPr>
              <w:spacing w:line="276" w:lineRule="auto"/>
              <w:jc w:val="center"/>
              <w:rPr>
                <w:sz w:val="20"/>
                <w:szCs w:val="20"/>
              </w:rPr>
            </w:pPr>
            <w:r w:rsidRPr="00FD0948">
              <w:rPr>
                <w:sz w:val="20"/>
                <w:szCs w:val="20"/>
              </w:rPr>
              <w:t>21.</w:t>
            </w:r>
          </w:p>
        </w:tc>
        <w:tc>
          <w:tcPr>
            <w:tcW w:w="3333" w:type="dxa"/>
            <w:tcBorders>
              <w:top w:val="single" w:sz="2" w:space="0" w:color="000001"/>
              <w:left w:val="single" w:sz="4" w:space="0" w:color="000001"/>
              <w:bottom w:val="double" w:sz="4" w:space="0" w:color="000001"/>
            </w:tcBorders>
            <w:shd w:val="clear" w:color="auto" w:fill="auto"/>
            <w:tcMar>
              <w:left w:w="-5" w:type="dxa"/>
            </w:tcMar>
            <w:vAlign w:val="center"/>
          </w:tcPr>
          <w:p w:rsidR="005106CB" w:rsidRPr="00FD0948" w:rsidRDefault="005106CB" w:rsidP="005106CB">
            <w:pPr>
              <w:spacing w:line="276" w:lineRule="auto"/>
              <w:ind w:left="152"/>
              <w:jc w:val="center"/>
              <w:rPr>
                <w:sz w:val="20"/>
                <w:szCs w:val="20"/>
              </w:rPr>
            </w:pPr>
            <w:r w:rsidRPr="00FD0948">
              <w:rPr>
                <w:sz w:val="20"/>
                <w:szCs w:val="20"/>
              </w:rPr>
              <w:t>Asistent u nastavi    ...</w:t>
            </w:r>
          </w:p>
        </w:tc>
        <w:tc>
          <w:tcPr>
            <w:tcW w:w="1086" w:type="dxa"/>
            <w:tcBorders>
              <w:top w:val="single" w:sz="2" w:space="0" w:color="000001"/>
              <w:left w:val="single" w:sz="4" w:space="0" w:color="000001"/>
              <w:bottom w:val="double" w:sz="4" w:space="0" w:color="000001"/>
            </w:tcBorders>
            <w:shd w:val="clear" w:color="auto" w:fill="auto"/>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2</w:t>
            </w:r>
          </w:p>
        </w:tc>
        <w:tc>
          <w:tcPr>
            <w:tcW w:w="1087" w:type="dxa"/>
            <w:tcBorders>
              <w:top w:val="single" w:sz="2" w:space="0" w:color="000001"/>
              <w:left w:val="single" w:sz="4" w:space="0" w:color="000001"/>
              <w:bottom w:val="double" w:sz="4" w:space="0" w:color="000001"/>
            </w:tcBorders>
            <w:shd w:val="clear" w:color="auto" w:fill="auto"/>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2</w:t>
            </w:r>
          </w:p>
        </w:tc>
        <w:tc>
          <w:tcPr>
            <w:tcW w:w="2558" w:type="dxa"/>
            <w:tcBorders>
              <w:top w:val="single" w:sz="2" w:space="0" w:color="000001"/>
              <w:left w:val="single" w:sz="4" w:space="0" w:color="000001"/>
              <w:bottom w:val="double" w:sz="4" w:space="0" w:color="000001"/>
              <w:right w:val="single" w:sz="4" w:space="0" w:color="000001"/>
            </w:tcBorders>
            <w:shd w:val="clear" w:color="auto" w:fill="auto"/>
            <w:tcMar>
              <w:left w:w="-5" w:type="dxa"/>
            </w:tcMar>
            <w:vAlign w:val="center"/>
          </w:tcPr>
          <w:p w:rsidR="005106CB" w:rsidRPr="00FD0948" w:rsidRDefault="005106CB" w:rsidP="005106CB">
            <w:pPr>
              <w:numPr>
                <w:ilvl w:val="1"/>
                <w:numId w:val="29"/>
              </w:numPr>
              <w:snapToGrid w:val="0"/>
              <w:spacing w:line="276" w:lineRule="auto"/>
              <w:contextualSpacing/>
              <w:jc w:val="center"/>
              <w:rPr>
                <w:i/>
                <w:sz w:val="20"/>
                <w:szCs w:val="20"/>
              </w:rPr>
            </w:pPr>
            <w:r w:rsidRPr="00FD0948">
              <w:rPr>
                <w:i/>
                <w:sz w:val="20"/>
                <w:szCs w:val="20"/>
              </w:rPr>
              <w:t>asistent raspređen na osnovu Rješenje Vlade KS  br 02-05-2143-36/14 od 18.7.2014.</w:t>
            </w:r>
          </w:p>
          <w:p w:rsidR="005106CB" w:rsidRPr="00FD0948" w:rsidRDefault="005106CB" w:rsidP="005106CB">
            <w:pPr>
              <w:snapToGrid w:val="0"/>
              <w:spacing w:line="276" w:lineRule="auto"/>
              <w:ind w:left="720"/>
              <w:jc w:val="center"/>
              <w:rPr>
                <w:i/>
                <w:sz w:val="20"/>
                <w:szCs w:val="20"/>
              </w:rPr>
            </w:pPr>
            <w:r w:rsidRPr="00FD0948">
              <w:rPr>
                <w:i/>
                <w:sz w:val="20"/>
                <w:szCs w:val="20"/>
              </w:rPr>
              <w:t xml:space="preserve">1.asistent  primljen na osnovu saglasnsti </w:t>
            </w:r>
            <w:r w:rsidRPr="00FD0948">
              <w:rPr>
                <w:i/>
                <w:sz w:val="20"/>
                <w:szCs w:val="20"/>
              </w:rPr>
              <w:lastRenderedPageBreak/>
              <w:t>Ministarstva br.11-03/02-34-26158-2/21</w:t>
            </w:r>
          </w:p>
        </w:tc>
      </w:tr>
      <w:tr w:rsidR="00FD0948" w:rsidRPr="00FD0948" w:rsidTr="00E71372">
        <w:trPr>
          <w:trHeight w:val="384"/>
          <w:jc w:val="center"/>
        </w:trPr>
        <w:tc>
          <w:tcPr>
            <w:tcW w:w="3877" w:type="dxa"/>
            <w:gridSpan w:val="2"/>
            <w:tcBorders>
              <w:top w:val="double" w:sz="4" w:space="0" w:color="000001"/>
              <w:left w:val="single" w:sz="4" w:space="0" w:color="000001"/>
              <w:bottom w:val="single" w:sz="4" w:space="0" w:color="000001"/>
            </w:tcBorders>
            <w:shd w:val="clear" w:color="auto" w:fill="FFFFFF"/>
            <w:tcMar>
              <w:left w:w="-5" w:type="dxa"/>
            </w:tcMar>
            <w:vAlign w:val="center"/>
          </w:tcPr>
          <w:p w:rsidR="005106CB" w:rsidRPr="00FD0948" w:rsidRDefault="005106CB" w:rsidP="005106CB">
            <w:pPr>
              <w:spacing w:line="276" w:lineRule="auto"/>
              <w:jc w:val="center"/>
              <w:rPr>
                <w:b/>
                <w:sz w:val="20"/>
                <w:szCs w:val="20"/>
              </w:rPr>
            </w:pPr>
            <w:r w:rsidRPr="00FD0948">
              <w:rPr>
                <w:b/>
                <w:sz w:val="20"/>
                <w:szCs w:val="20"/>
              </w:rPr>
              <w:lastRenderedPageBreak/>
              <w:t>∑</w:t>
            </w:r>
          </w:p>
        </w:tc>
        <w:tc>
          <w:tcPr>
            <w:tcW w:w="1086" w:type="dxa"/>
            <w:tcBorders>
              <w:top w:val="double" w:sz="4" w:space="0" w:color="000001"/>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40,47</w:t>
            </w:r>
          </w:p>
        </w:tc>
        <w:tc>
          <w:tcPr>
            <w:tcW w:w="1087" w:type="dxa"/>
            <w:tcBorders>
              <w:top w:val="double" w:sz="4" w:space="0" w:color="000001"/>
              <w:left w:val="single" w:sz="4" w:space="0" w:color="000001"/>
              <w:bottom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r w:rsidRPr="00FD0948">
              <w:rPr>
                <w:sz w:val="20"/>
                <w:szCs w:val="20"/>
              </w:rPr>
              <w:t>40,25</w:t>
            </w:r>
          </w:p>
        </w:tc>
        <w:tc>
          <w:tcPr>
            <w:tcW w:w="2558" w:type="dxa"/>
            <w:tcBorders>
              <w:top w:val="double" w:sz="4" w:space="0" w:color="000001"/>
              <w:left w:val="single" w:sz="4" w:space="0" w:color="000001"/>
              <w:bottom w:val="single" w:sz="4" w:space="0" w:color="000001"/>
              <w:right w:val="single" w:sz="4" w:space="0" w:color="000001"/>
            </w:tcBorders>
            <w:shd w:val="clear" w:color="auto" w:fill="FFFFFF"/>
            <w:tcMar>
              <w:left w:w="-5" w:type="dxa"/>
            </w:tcMar>
            <w:vAlign w:val="center"/>
          </w:tcPr>
          <w:p w:rsidR="005106CB" w:rsidRPr="00FD0948" w:rsidRDefault="005106CB" w:rsidP="005106CB">
            <w:pPr>
              <w:snapToGrid w:val="0"/>
              <w:spacing w:line="276" w:lineRule="auto"/>
              <w:jc w:val="center"/>
              <w:rPr>
                <w:sz w:val="20"/>
                <w:szCs w:val="20"/>
              </w:rPr>
            </w:pPr>
          </w:p>
        </w:tc>
      </w:tr>
    </w:tbl>
    <w:p w:rsidR="00F0397A" w:rsidRPr="00F52A83" w:rsidRDefault="005106CB">
      <w:pPr>
        <w:jc w:val="right"/>
        <w:rPr>
          <w:b/>
          <w:sz w:val="20"/>
          <w:szCs w:val="20"/>
          <w:lang w:val="bs-Latn-BA"/>
        </w:rPr>
      </w:pPr>
      <w:r w:rsidRPr="00F52A83">
        <w:rPr>
          <w:sz w:val="22"/>
          <w:szCs w:val="22"/>
          <w:lang w:val="bs-Latn-BA"/>
        </w:rPr>
        <w:t xml:space="preserve"> </w:t>
      </w:r>
      <w:r w:rsidR="00F0397A" w:rsidRPr="00F52A83">
        <w:rPr>
          <w:sz w:val="22"/>
          <w:szCs w:val="22"/>
          <w:lang w:val="bs-Latn-BA"/>
        </w:rPr>
        <w:t>(Tabela 21.)</w:t>
      </w:r>
    </w:p>
    <w:p w:rsidR="00FE1029" w:rsidRDefault="00FE1029" w:rsidP="00694A35">
      <w:pPr>
        <w:rPr>
          <w:b/>
          <w:lang w:val="bs-Latn-BA"/>
        </w:rPr>
      </w:pPr>
    </w:p>
    <w:p w:rsidR="00133CD8" w:rsidRPr="00F52A83" w:rsidRDefault="00133CD8" w:rsidP="00694A35">
      <w:pPr>
        <w:rPr>
          <w:b/>
          <w:lang w:val="bs-Latn-BA"/>
        </w:rPr>
      </w:pPr>
    </w:p>
    <w:p w:rsidR="00F0397A" w:rsidRPr="00F52A83" w:rsidRDefault="00F0397A" w:rsidP="001E268C">
      <w:pPr>
        <w:numPr>
          <w:ilvl w:val="1"/>
          <w:numId w:val="16"/>
        </w:numPr>
        <w:rPr>
          <w:b/>
          <w:lang w:val="bs-Latn-BA"/>
        </w:rPr>
      </w:pPr>
      <w:r w:rsidRPr="00F52A83">
        <w:rPr>
          <w:b/>
          <w:lang w:val="bs-Latn-BA"/>
        </w:rPr>
        <w:t>Broj časova redovne nastave po razredima</w:t>
      </w:r>
    </w:p>
    <w:p w:rsidR="00F0397A" w:rsidRPr="00F52A83" w:rsidRDefault="00F0397A">
      <w:pPr>
        <w:rPr>
          <w:b/>
          <w:sz w:val="16"/>
          <w:szCs w:val="16"/>
          <w:lang w:val="bs-Latn-BA"/>
        </w:rPr>
      </w:pPr>
    </w:p>
    <w:p w:rsidR="00F0397A" w:rsidRPr="00F52A83" w:rsidRDefault="00F0397A">
      <w:pPr>
        <w:jc w:val="both"/>
        <w:rPr>
          <w:i/>
          <w:sz w:val="22"/>
          <w:szCs w:val="22"/>
          <w:lang w:val="bs-Latn-BA"/>
        </w:rPr>
      </w:pPr>
      <w:r w:rsidRPr="00F52A83">
        <w:rPr>
          <w:i/>
          <w:sz w:val="22"/>
          <w:szCs w:val="22"/>
          <w:lang w:val="bs-Latn-BA"/>
        </w:rPr>
        <w:t xml:space="preserve">Broj časova redovne nastave u tabeli 22., iskazuje se kao sedmični fond, a dobijeni podaci treba da se slažu sa podacima iz tabele 20. i brojem redovnih časova u 40 </w:t>
      </w:r>
      <w:r>
        <w:rPr>
          <w:i/>
          <w:sz w:val="22"/>
          <w:szCs w:val="22"/>
          <w:lang w:val="bs-Latn-BA"/>
        </w:rPr>
        <w:t xml:space="preserve">– </w:t>
      </w:r>
      <w:r w:rsidRPr="00F52A83">
        <w:rPr>
          <w:i/>
          <w:sz w:val="22"/>
          <w:szCs w:val="22"/>
          <w:lang w:val="bs-Latn-BA"/>
        </w:rPr>
        <w:t>satnoj radnoj sedmici.</w:t>
      </w:r>
    </w:p>
    <w:p w:rsidR="00F0397A" w:rsidRDefault="00F0397A" w:rsidP="00F0233C">
      <w:pPr>
        <w:jc w:val="both"/>
        <w:rPr>
          <w:i/>
          <w:sz w:val="22"/>
          <w:szCs w:val="22"/>
          <w:lang w:val="bs-Latn-BA"/>
        </w:rPr>
      </w:pPr>
      <w:r w:rsidRPr="00F52A83">
        <w:rPr>
          <w:i/>
          <w:sz w:val="22"/>
          <w:szCs w:val="22"/>
          <w:lang w:val="bs-Latn-BA"/>
        </w:rPr>
        <w:t xml:space="preserve">U tabeli 23., potrebno je iskazati ostale oblike neposrednog odgojno obrazovnog rada. Podaci treba da se slažu sa podacima u tabeli 40 </w:t>
      </w:r>
      <w:r>
        <w:rPr>
          <w:i/>
          <w:sz w:val="22"/>
          <w:szCs w:val="22"/>
          <w:lang w:val="bs-Latn-BA"/>
        </w:rPr>
        <w:t xml:space="preserve">– </w:t>
      </w:r>
      <w:r w:rsidRPr="00F52A83">
        <w:rPr>
          <w:i/>
          <w:sz w:val="22"/>
          <w:szCs w:val="22"/>
          <w:lang w:val="bs-Latn-BA"/>
        </w:rPr>
        <w:t>satne radne sedmice. Ukoliko je potrebno, dodati i neke druge oblike koji nisu navedeni u tabeli.</w:t>
      </w:r>
    </w:p>
    <w:p w:rsidR="00694A35" w:rsidRPr="00F52A83" w:rsidRDefault="00694A35" w:rsidP="00694A35">
      <w:pPr>
        <w:jc w:val="right"/>
        <w:rPr>
          <w:b/>
          <w:bCs/>
          <w:sz w:val="20"/>
          <w:szCs w:val="20"/>
          <w:lang w:val="bs-Latn-BA"/>
        </w:rPr>
      </w:pPr>
      <w:r w:rsidRPr="00F52A83">
        <w:rPr>
          <w:sz w:val="22"/>
          <w:szCs w:val="22"/>
          <w:lang w:val="bs-Latn-BA"/>
        </w:rPr>
        <w:t>(Tabela 22</w:t>
      </w:r>
      <w:r w:rsidRPr="00F52A83">
        <w:t>.)</w:t>
      </w:r>
    </w:p>
    <w:tbl>
      <w:tblPr>
        <w:tblW w:w="8520" w:type="dxa"/>
        <w:jc w:val="center"/>
        <w:tblBorders>
          <w:top w:val="single" w:sz="4" w:space="0" w:color="000001"/>
          <w:left w:val="single" w:sz="4" w:space="0" w:color="000001"/>
          <w:bottom w:val="double" w:sz="4" w:space="0" w:color="000001"/>
          <w:insideH w:val="double" w:sz="4" w:space="0" w:color="000001"/>
        </w:tblBorders>
        <w:tblCellMar>
          <w:left w:w="103" w:type="dxa"/>
        </w:tblCellMar>
        <w:tblLook w:val="04A0" w:firstRow="1" w:lastRow="0" w:firstColumn="1" w:lastColumn="0" w:noHBand="0" w:noVBand="1"/>
      </w:tblPr>
      <w:tblGrid>
        <w:gridCol w:w="901"/>
        <w:gridCol w:w="1612"/>
        <w:gridCol w:w="1702"/>
        <w:gridCol w:w="1420"/>
        <w:gridCol w:w="1354"/>
        <w:gridCol w:w="1531"/>
      </w:tblGrid>
      <w:tr w:rsidR="00FD0948" w:rsidRPr="00FD0948" w:rsidTr="005106CB">
        <w:trPr>
          <w:trHeight w:val="419"/>
          <w:jc w:val="center"/>
        </w:trPr>
        <w:tc>
          <w:tcPr>
            <w:tcW w:w="901" w:type="dxa"/>
            <w:tcBorders>
              <w:top w:val="single" w:sz="4" w:space="0" w:color="000001"/>
              <w:left w:val="single" w:sz="4" w:space="0" w:color="000001"/>
              <w:bottom w:val="double" w:sz="4" w:space="0" w:color="000001"/>
            </w:tcBorders>
            <w:shd w:val="clear" w:color="auto" w:fill="auto"/>
            <w:tcMar>
              <w:left w:w="103" w:type="dxa"/>
            </w:tcMar>
            <w:vAlign w:val="center"/>
          </w:tcPr>
          <w:p w:rsidR="005106CB" w:rsidRPr="00FD0948" w:rsidRDefault="005106CB" w:rsidP="005106CB">
            <w:pPr>
              <w:tabs>
                <w:tab w:val="left" w:pos="1736"/>
              </w:tabs>
              <w:spacing w:line="276" w:lineRule="auto"/>
              <w:jc w:val="center"/>
              <w:rPr>
                <w:b/>
                <w:bCs/>
                <w:sz w:val="20"/>
                <w:szCs w:val="20"/>
              </w:rPr>
            </w:pPr>
            <w:r w:rsidRPr="00FD0948">
              <w:rPr>
                <w:b/>
                <w:bCs/>
                <w:sz w:val="20"/>
                <w:szCs w:val="20"/>
              </w:rPr>
              <w:t>Razred</w:t>
            </w:r>
          </w:p>
        </w:tc>
        <w:tc>
          <w:tcPr>
            <w:tcW w:w="1612" w:type="dxa"/>
            <w:tcBorders>
              <w:top w:val="single" w:sz="4" w:space="0" w:color="000001"/>
              <w:left w:val="double" w:sz="4" w:space="0" w:color="000001"/>
              <w:bottom w:val="double" w:sz="4" w:space="0" w:color="000001"/>
            </w:tcBorders>
            <w:shd w:val="clear" w:color="auto" w:fill="auto"/>
            <w:tcMar>
              <w:left w:w="93" w:type="dxa"/>
            </w:tcMar>
            <w:vAlign w:val="center"/>
          </w:tcPr>
          <w:p w:rsidR="005106CB" w:rsidRPr="00FD0948" w:rsidRDefault="005106CB" w:rsidP="005106CB">
            <w:pPr>
              <w:tabs>
                <w:tab w:val="left" w:pos="1736"/>
              </w:tabs>
              <w:spacing w:line="276" w:lineRule="auto"/>
              <w:jc w:val="center"/>
              <w:rPr>
                <w:b/>
                <w:bCs/>
                <w:sz w:val="20"/>
                <w:szCs w:val="20"/>
              </w:rPr>
            </w:pPr>
            <w:r w:rsidRPr="00FD0948">
              <w:rPr>
                <w:b/>
                <w:bCs/>
                <w:sz w:val="20"/>
                <w:szCs w:val="20"/>
              </w:rPr>
              <w:t>Broj odjeljenja</w:t>
            </w:r>
          </w:p>
        </w:tc>
        <w:tc>
          <w:tcPr>
            <w:tcW w:w="1702" w:type="dxa"/>
            <w:tcBorders>
              <w:top w:val="single" w:sz="4" w:space="0" w:color="000001"/>
              <w:left w:val="single" w:sz="4" w:space="0" w:color="000001"/>
              <w:bottom w:val="double" w:sz="4" w:space="0" w:color="000001"/>
            </w:tcBorders>
            <w:shd w:val="clear" w:color="auto" w:fill="auto"/>
            <w:tcMar>
              <w:left w:w="103" w:type="dxa"/>
            </w:tcMar>
            <w:vAlign w:val="center"/>
          </w:tcPr>
          <w:p w:rsidR="005106CB" w:rsidRPr="00FD0948" w:rsidRDefault="005106CB" w:rsidP="005106CB">
            <w:pPr>
              <w:tabs>
                <w:tab w:val="left" w:pos="1736"/>
              </w:tabs>
              <w:spacing w:line="276" w:lineRule="auto"/>
              <w:jc w:val="center"/>
              <w:rPr>
                <w:b/>
                <w:bCs/>
                <w:sz w:val="20"/>
                <w:szCs w:val="20"/>
              </w:rPr>
            </w:pPr>
            <w:r w:rsidRPr="00FD0948">
              <w:rPr>
                <w:b/>
                <w:bCs/>
                <w:sz w:val="20"/>
                <w:szCs w:val="20"/>
              </w:rPr>
              <w:t>Sedmični fond</w:t>
            </w:r>
          </w:p>
        </w:tc>
        <w:tc>
          <w:tcPr>
            <w:tcW w:w="1420" w:type="dxa"/>
            <w:tcBorders>
              <w:top w:val="single" w:sz="4" w:space="0" w:color="000001"/>
              <w:left w:val="single" w:sz="4" w:space="0" w:color="000001"/>
              <w:bottom w:val="double" w:sz="4" w:space="0" w:color="000001"/>
            </w:tcBorders>
            <w:shd w:val="clear" w:color="auto" w:fill="auto"/>
            <w:tcMar>
              <w:left w:w="103" w:type="dxa"/>
            </w:tcMar>
            <w:vAlign w:val="center"/>
          </w:tcPr>
          <w:p w:rsidR="005106CB" w:rsidRPr="00FD0948" w:rsidRDefault="005106CB" w:rsidP="005106CB">
            <w:pPr>
              <w:tabs>
                <w:tab w:val="left" w:pos="1736"/>
              </w:tabs>
              <w:spacing w:line="276" w:lineRule="auto"/>
              <w:jc w:val="center"/>
              <w:rPr>
                <w:b/>
                <w:bCs/>
                <w:sz w:val="20"/>
                <w:szCs w:val="20"/>
              </w:rPr>
            </w:pPr>
            <w:r w:rsidRPr="00FD0948">
              <w:rPr>
                <w:b/>
                <w:bCs/>
                <w:sz w:val="20"/>
                <w:szCs w:val="20"/>
              </w:rPr>
              <w:t>Broj sedmica</w:t>
            </w:r>
          </w:p>
        </w:tc>
        <w:tc>
          <w:tcPr>
            <w:tcW w:w="1354" w:type="dxa"/>
            <w:tcBorders>
              <w:top w:val="single" w:sz="4" w:space="0" w:color="000001"/>
              <w:left w:val="double" w:sz="4" w:space="0" w:color="000001"/>
              <w:bottom w:val="double" w:sz="4" w:space="0" w:color="000001"/>
            </w:tcBorders>
            <w:shd w:val="clear" w:color="auto" w:fill="auto"/>
            <w:tcMar>
              <w:left w:w="93" w:type="dxa"/>
            </w:tcMar>
            <w:vAlign w:val="center"/>
          </w:tcPr>
          <w:p w:rsidR="005106CB" w:rsidRPr="00FD0948" w:rsidRDefault="005106CB" w:rsidP="005106CB">
            <w:pPr>
              <w:tabs>
                <w:tab w:val="left" w:pos="1736"/>
              </w:tabs>
              <w:spacing w:line="276" w:lineRule="auto"/>
              <w:jc w:val="center"/>
              <w:rPr>
                <w:b/>
                <w:bCs/>
                <w:sz w:val="20"/>
                <w:szCs w:val="20"/>
              </w:rPr>
            </w:pPr>
            <w:r w:rsidRPr="00FD0948">
              <w:rPr>
                <w:b/>
                <w:bCs/>
                <w:sz w:val="20"/>
                <w:szCs w:val="20"/>
              </w:rPr>
              <w:t>∑ sedmično</w:t>
            </w:r>
          </w:p>
        </w:tc>
        <w:tc>
          <w:tcPr>
            <w:tcW w:w="1531" w:type="dxa"/>
            <w:tcBorders>
              <w:top w:val="single" w:sz="4" w:space="0" w:color="000001"/>
              <w:left w:val="double" w:sz="4" w:space="0" w:color="000001"/>
              <w:bottom w:val="double" w:sz="4" w:space="0" w:color="000001"/>
              <w:right w:val="single" w:sz="4" w:space="0" w:color="000001"/>
            </w:tcBorders>
            <w:shd w:val="clear" w:color="auto" w:fill="auto"/>
            <w:tcMar>
              <w:left w:w="93" w:type="dxa"/>
            </w:tcMar>
            <w:vAlign w:val="center"/>
          </w:tcPr>
          <w:p w:rsidR="005106CB" w:rsidRPr="00FD0948" w:rsidRDefault="005106CB" w:rsidP="005106CB">
            <w:pPr>
              <w:tabs>
                <w:tab w:val="left" w:pos="1736"/>
              </w:tabs>
              <w:spacing w:line="276" w:lineRule="auto"/>
              <w:jc w:val="center"/>
              <w:rPr>
                <w:b/>
                <w:bCs/>
                <w:sz w:val="20"/>
                <w:szCs w:val="20"/>
              </w:rPr>
            </w:pPr>
            <w:r w:rsidRPr="00FD0948">
              <w:rPr>
                <w:b/>
                <w:bCs/>
                <w:sz w:val="20"/>
                <w:szCs w:val="20"/>
              </w:rPr>
              <w:t>∑ godišnje</w:t>
            </w:r>
          </w:p>
        </w:tc>
      </w:tr>
      <w:tr w:rsidR="00FD0948" w:rsidRPr="00FD0948" w:rsidTr="005106CB">
        <w:trPr>
          <w:trHeight w:val="262"/>
          <w:jc w:val="center"/>
        </w:trPr>
        <w:tc>
          <w:tcPr>
            <w:tcW w:w="901" w:type="dxa"/>
            <w:tcBorders>
              <w:top w:val="doub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1736"/>
              </w:tabs>
              <w:spacing w:line="276" w:lineRule="auto"/>
              <w:jc w:val="center"/>
              <w:rPr>
                <w:bCs/>
                <w:sz w:val="20"/>
                <w:szCs w:val="20"/>
              </w:rPr>
            </w:pPr>
            <w:r w:rsidRPr="00FD0948">
              <w:rPr>
                <w:bCs/>
                <w:sz w:val="20"/>
                <w:szCs w:val="20"/>
              </w:rPr>
              <w:t>I</w:t>
            </w:r>
          </w:p>
        </w:tc>
        <w:tc>
          <w:tcPr>
            <w:tcW w:w="1612" w:type="dxa"/>
            <w:tcBorders>
              <w:top w:val="double" w:sz="4" w:space="0" w:color="000001"/>
              <w:left w:val="double" w:sz="4" w:space="0" w:color="000001"/>
              <w:bottom w:val="single" w:sz="4" w:space="0" w:color="000001"/>
            </w:tcBorders>
            <w:shd w:val="clear" w:color="auto" w:fill="auto"/>
            <w:tcMar>
              <w:left w:w="93" w:type="dxa"/>
            </w:tcMar>
            <w:vAlign w:val="center"/>
          </w:tcPr>
          <w:p w:rsidR="005106CB" w:rsidRPr="00FD0948" w:rsidRDefault="005106CB" w:rsidP="005106CB">
            <w:pPr>
              <w:tabs>
                <w:tab w:val="left" w:pos="1736"/>
              </w:tabs>
              <w:snapToGrid w:val="0"/>
              <w:spacing w:line="276" w:lineRule="auto"/>
              <w:jc w:val="center"/>
              <w:rPr>
                <w:bCs/>
                <w:sz w:val="20"/>
                <w:szCs w:val="20"/>
              </w:rPr>
            </w:pPr>
            <w:r w:rsidRPr="00FD0948">
              <w:rPr>
                <w:bCs/>
                <w:sz w:val="20"/>
                <w:szCs w:val="20"/>
              </w:rPr>
              <w:t>3</w:t>
            </w:r>
          </w:p>
        </w:tc>
        <w:tc>
          <w:tcPr>
            <w:tcW w:w="1702" w:type="dxa"/>
            <w:tcBorders>
              <w:top w:val="doub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1736"/>
              </w:tabs>
              <w:snapToGrid w:val="0"/>
              <w:spacing w:line="276" w:lineRule="auto"/>
              <w:jc w:val="center"/>
              <w:rPr>
                <w:sz w:val="20"/>
                <w:szCs w:val="20"/>
              </w:rPr>
            </w:pPr>
            <w:r w:rsidRPr="00FD0948">
              <w:rPr>
                <w:sz w:val="20"/>
                <w:szCs w:val="20"/>
              </w:rPr>
              <w:t>17</w:t>
            </w:r>
          </w:p>
        </w:tc>
        <w:tc>
          <w:tcPr>
            <w:tcW w:w="1420" w:type="dxa"/>
            <w:tcBorders>
              <w:top w:val="doub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1736"/>
              </w:tabs>
              <w:snapToGrid w:val="0"/>
              <w:spacing w:line="276" w:lineRule="auto"/>
              <w:jc w:val="center"/>
              <w:rPr>
                <w:sz w:val="20"/>
                <w:szCs w:val="20"/>
              </w:rPr>
            </w:pPr>
            <w:r w:rsidRPr="00FD0948">
              <w:rPr>
                <w:sz w:val="20"/>
                <w:szCs w:val="20"/>
              </w:rPr>
              <w:t>34</w:t>
            </w:r>
          </w:p>
        </w:tc>
        <w:tc>
          <w:tcPr>
            <w:tcW w:w="1354" w:type="dxa"/>
            <w:tcBorders>
              <w:top w:val="double" w:sz="4" w:space="0" w:color="000001"/>
              <w:left w:val="double" w:sz="4" w:space="0" w:color="000001"/>
              <w:bottom w:val="single" w:sz="4" w:space="0" w:color="000001"/>
            </w:tcBorders>
            <w:shd w:val="clear" w:color="auto" w:fill="auto"/>
            <w:tcMar>
              <w:left w:w="93" w:type="dxa"/>
            </w:tcMar>
            <w:vAlign w:val="center"/>
          </w:tcPr>
          <w:p w:rsidR="005106CB" w:rsidRPr="00FD0948" w:rsidRDefault="005106CB" w:rsidP="005106CB">
            <w:pPr>
              <w:tabs>
                <w:tab w:val="left" w:pos="1736"/>
              </w:tabs>
              <w:snapToGrid w:val="0"/>
              <w:spacing w:line="276" w:lineRule="auto"/>
              <w:jc w:val="center"/>
              <w:rPr>
                <w:sz w:val="20"/>
                <w:szCs w:val="20"/>
              </w:rPr>
            </w:pPr>
            <w:r w:rsidRPr="00FD0948">
              <w:rPr>
                <w:sz w:val="20"/>
                <w:szCs w:val="20"/>
              </w:rPr>
              <w:t>51</w:t>
            </w:r>
          </w:p>
        </w:tc>
        <w:tc>
          <w:tcPr>
            <w:tcW w:w="1531" w:type="dxa"/>
            <w:tcBorders>
              <w:top w:val="double" w:sz="4" w:space="0" w:color="000001"/>
              <w:left w:val="double" w:sz="4" w:space="0" w:color="000001"/>
              <w:bottom w:val="single" w:sz="4" w:space="0" w:color="000001"/>
              <w:right w:val="single" w:sz="4" w:space="0" w:color="000001"/>
            </w:tcBorders>
            <w:shd w:val="clear" w:color="auto" w:fill="auto"/>
            <w:tcMar>
              <w:left w:w="93" w:type="dxa"/>
            </w:tcMar>
            <w:vAlign w:val="center"/>
          </w:tcPr>
          <w:p w:rsidR="005106CB" w:rsidRPr="00FD0948" w:rsidRDefault="005106CB" w:rsidP="005106CB">
            <w:pPr>
              <w:tabs>
                <w:tab w:val="left" w:pos="1736"/>
              </w:tabs>
              <w:snapToGrid w:val="0"/>
              <w:spacing w:line="276" w:lineRule="auto"/>
              <w:jc w:val="center"/>
              <w:rPr>
                <w:b/>
                <w:sz w:val="20"/>
                <w:szCs w:val="20"/>
              </w:rPr>
            </w:pPr>
            <w:r w:rsidRPr="00FD0948">
              <w:rPr>
                <w:b/>
                <w:sz w:val="20"/>
                <w:szCs w:val="20"/>
              </w:rPr>
              <w:t>1734</w:t>
            </w:r>
          </w:p>
        </w:tc>
      </w:tr>
      <w:tr w:rsidR="00FD0948" w:rsidRPr="00FD0948" w:rsidTr="005106CB">
        <w:trPr>
          <w:trHeight w:val="262"/>
          <w:jc w:val="center"/>
        </w:trPr>
        <w:tc>
          <w:tcPr>
            <w:tcW w:w="901"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1736"/>
              </w:tabs>
              <w:spacing w:line="276" w:lineRule="auto"/>
              <w:jc w:val="center"/>
              <w:rPr>
                <w:bCs/>
                <w:sz w:val="20"/>
                <w:szCs w:val="20"/>
              </w:rPr>
            </w:pPr>
            <w:r w:rsidRPr="00FD0948">
              <w:rPr>
                <w:bCs/>
                <w:sz w:val="20"/>
                <w:szCs w:val="20"/>
              </w:rPr>
              <w:t>II</w:t>
            </w:r>
          </w:p>
        </w:tc>
        <w:tc>
          <w:tcPr>
            <w:tcW w:w="1612" w:type="dxa"/>
            <w:tcBorders>
              <w:top w:val="single" w:sz="4" w:space="0" w:color="000001"/>
              <w:left w:val="double" w:sz="4" w:space="0" w:color="000001"/>
              <w:bottom w:val="single" w:sz="4" w:space="0" w:color="000001"/>
            </w:tcBorders>
            <w:shd w:val="clear" w:color="auto" w:fill="auto"/>
            <w:tcMar>
              <w:left w:w="93" w:type="dxa"/>
            </w:tcMar>
            <w:vAlign w:val="center"/>
          </w:tcPr>
          <w:p w:rsidR="005106CB" w:rsidRPr="00FD0948" w:rsidRDefault="005106CB" w:rsidP="005106CB">
            <w:pPr>
              <w:tabs>
                <w:tab w:val="left" w:pos="1736"/>
              </w:tabs>
              <w:snapToGrid w:val="0"/>
              <w:spacing w:line="276" w:lineRule="auto"/>
              <w:jc w:val="center"/>
              <w:rPr>
                <w:bCs/>
                <w:sz w:val="20"/>
                <w:szCs w:val="20"/>
              </w:rPr>
            </w:pPr>
            <w:r w:rsidRPr="00FD0948">
              <w:rPr>
                <w:bCs/>
                <w:sz w:val="20"/>
                <w:szCs w:val="20"/>
              </w:rPr>
              <w:t>3</w:t>
            </w:r>
          </w:p>
        </w:tc>
        <w:tc>
          <w:tcPr>
            <w:tcW w:w="1702"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1736"/>
              </w:tabs>
              <w:snapToGrid w:val="0"/>
              <w:spacing w:line="276" w:lineRule="auto"/>
              <w:jc w:val="center"/>
              <w:rPr>
                <w:sz w:val="20"/>
                <w:szCs w:val="20"/>
              </w:rPr>
            </w:pPr>
            <w:r w:rsidRPr="00FD0948">
              <w:rPr>
                <w:sz w:val="20"/>
                <w:szCs w:val="20"/>
              </w:rPr>
              <w:t>20</w:t>
            </w:r>
          </w:p>
        </w:tc>
        <w:tc>
          <w:tcPr>
            <w:tcW w:w="1420"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1736"/>
              </w:tabs>
              <w:snapToGrid w:val="0"/>
              <w:spacing w:line="276" w:lineRule="auto"/>
              <w:jc w:val="center"/>
              <w:rPr>
                <w:sz w:val="20"/>
                <w:szCs w:val="20"/>
              </w:rPr>
            </w:pPr>
            <w:r w:rsidRPr="00FD0948">
              <w:rPr>
                <w:sz w:val="20"/>
                <w:szCs w:val="20"/>
              </w:rPr>
              <w:t>35</w:t>
            </w:r>
          </w:p>
        </w:tc>
        <w:tc>
          <w:tcPr>
            <w:tcW w:w="1354" w:type="dxa"/>
            <w:tcBorders>
              <w:top w:val="single" w:sz="4" w:space="0" w:color="000001"/>
              <w:left w:val="double" w:sz="4" w:space="0" w:color="000001"/>
              <w:bottom w:val="single" w:sz="4" w:space="0" w:color="000001"/>
            </w:tcBorders>
            <w:shd w:val="clear" w:color="auto" w:fill="auto"/>
            <w:tcMar>
              <w:left w:w="93" w:type="dxa"/>
            </w:tcMar>
            <w:vAlign w:val="center"/>
          </w:tcPr>
          <w:p w:rsidR="005106CB" w:rsidRPr="00FD0948" w:rsidRDefault="005106CB" w:rsidP="005106CB">
            <w:pPr>
              <w:tabs>
                <w:tab w:val="left" w:pos="1736"/>
              </w:tabs>
              <w:snapToGrid w:val="0"/>
              <w:spacing w:line="276" w:lineRule="auto"/>
              <w:jc w:val="center"/>
              <w:rPr>
                <w:sz w:val="20"/>
                <w:szCs w:val="20"/>
              </w:rPr>
            </w:pPr>
            <w:r w:rsidRPr="00FD0948">
              <w:rPr>
                <w:sz w:val="20"/>
                <w:szCs w:val="20"/>
              </w:rPr>
              <w:t>60</w:t>
            </w:r>
          </w:p>
        </w:tc>
        <w:tc>
          <w:tcPr>
            <w:tcW w:w="1531" w:type="dxa"/>
            <w:tcBorders>
              <w:top w:val="single" w:sz="4" w:space="0" w:color="000001"/>
              <w:left w:val="double" w:sz="4" w:space="0" w:color="000001"/>
              <w:bottom w:val="single" w:sz="4" w:space="0" w:color="000001"/>
              <w:right w:val="single" w:sz="4" w:space="0" w:color="000001"/>
            </w:tcBorders>
            <w:shd w:val="clear" w:color="auto" w:fill="auto"/>
            <w:tcMar>
              <w:left w:w="93" w:type="dxa"/>
            </w:tcMar>
            <w:vAlign w:val="center"/>
          </w:tcPr>
          <w:p w:rsidR="005106CB" w:rsidRPr="00FD0948" w:rsidRDefault="005106CB" w:rsidP="005106CB">
            <w:pPr>
              <w:tabs>
                <w:tab w:val="left" w:pos="1736"/>
              </w:tabs>
              <w:snapToGrid w:val="0"/>
              <w:spacing w:line="276" w:lineRule="auto"/>
              <w:jc w:val="center"/>
              <w:rPr>
                <w:b/>
                <w:sz w:val="20"/>
                <w:szCs w:val="20"/>
              </w:rPr>
            </w:pPr>
            <w:r w:rsidRPr="00FD0948">
              <w:rPr>
                <w:b/>
                <w:sz w:val="20"/>
                <w:szCs w:val="20"/>
              </w:rPr>
              <w:t>2100</w:t>
            </w:r>
          </w:p>
        </w:tc>
      </w:tr>
      <w:tr w:rsidR="00FD0948" w:rsidRPr="00FD0948" w:rsidTr="005106CB">
        <w:trPr>
          <w:trHeight w:val="262"/>
          <w:jc w:val="center"/>
        </w:trPr>
        <w:tc>
          <w:tcPr>
            <w:tcW w:w="901"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1736"/>
              </w:tabs>
              <w:spacing w:line="276" w:lineRule="auto"/>
              <w:jc w:val="center"/>
              <w:rPr>
                <w:bCs/>
                <w:sz w:val="20"/>
                <w:szCs w:val="20"/>
              </w:rPr>
            </w:pPr>
            <w:r w:rsidRPr="00FD0948">
              <w:rPr>
                <w:bCs/>
                <w:sz w:val="20"/>
                <w:szCs w:val="20"/>
              </w:rPr>
              <w:t>III</w:t>
            </w:r>
          </w:p>
        </w:tc>
        <w:tc>
          <w:tcPr>
            <w:tcW w:w="1612" w:type="dxa"/>
            <w:tcBorders>
              <w:top w:val="single" w:sz="4" w:space="0" w:color="000001"/>
              <w:left w:val="double" w:sz="4" w:space="0" w:color="000001"/>
              <w:bottom w:val="single" w:sz="4" w:space="0" w:color="000001"/>
            </w:tcBorders>
            <w:shd w:val="clear" w:color="auto" w:fill="auto"/>
            <w:tcMar>
              <w:left w:w="93" w:type="dxa"/>
            </w:tcMar>
            <w:vAlign w:val="center"/>
          </w:tcPr>
          <w:p w:rsidR="005106CB" w:rsidRPr="00FD0948" w:rsidRDefault="005106CB" w:rsidP="005106CB">
            <w:pPr>
              <w:tabs>
                <w:tab w:val="left" w:pos="1736"/>
              </w:tabs>
              <w:snapToGrid w:val="0"/>
              <w:spacing w:line="276" w:lineRule="auto"/>
              <w:jc w:val="center"/>
              <w:rPr>
                <w:bCs/>
                <w:sz w:val="20"/>
                <w:szCs w:val="20"/>
              </w:rPr>
            </w:pPr>
            <w:r w:rsidRPr="00FD0948">
              <w:rPr>
                <w:bCs/>
                <w:sz w:val="20"/>
                <w:szCs w:val="20"/>
              </w:rPr>
              <w:t>3</w:t>
            </w:r>
          </w:p>
        </w:tc>
        <w:tc>
          <w:tcPr>
            <w:tcW w:w="1702"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1736"/>
              </w:tabs>
              <w:snapToGrid w:val="0"/>
              <w:spacing w:line="276" w:lineRule="auto"/>
              <w:jc w:val="center"/>
              <w:rPr>
                <w:sz w:val="20"/>
                <w:szCs w:val="20"/>
              </w:rPr>
            </w:pPr>
            <w:r w:rsidRPr="00FD0948">
              <w:rPr>
                <w:sz w:val="20"/>
                <w:szCs w:val="20"/>
              </w:rPr>
              <w:t>20</w:t>
            </w:r>
          </w:p>
        </w:tc>
        <w:tc>
          <w:tcPr>
            <w:tcW w:w="1420"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1736"/>
              </w:tabs>
              <w:snapToGrid w:val="0"/>
              <w:spacing w:line="276" w:lineRule="auto"/>
              <w:jc w:val="center"/>
              <w:rPr>
                <w:sz w:val="20"/>
                <w:szCs w:val="20"/>
              </w:rPr>
            </w:pPr>
            <w:r w:rsidRPr="00FD0948">
              <w:rPr>
                <w:sz w:val="20"/>
                <w:szCs w:val="20"/>
              </w:rPr>
              <w:t>35</w:t>
            </w:r>
          </w:p>
        </w:tc>
        <w:tc>
          <w:tcPr>
            <w:tcW w:w="1354" w:type="dxa"/>
            <w:tcBorders>
              <w:top w:val="single" w:sz="4" w:space="0" w:color="000001"/>
              <w:left w:val="double" w:sz="4" w:space="0" w:color="000001"/>
              <w:bottom w:val="single" w:sz="4" w:space="0" w:color="000001"/>
            </w:tcBorders>
            <w:shd w:val="clear" w:color="auto" w:fill="auto"/>
            <w:tcMar>
              <w:left w:w="93" w:type="dxa"/>
            </w:tcMar>
            <w:vAlign w:val="center"/>
          </w:tcPr>
          <w:p w:rsidR="005106CB" w:rsidRPr="00FD0948" w:rsidRDefault="005106CB" w:rsidP="005106CB">
            <w:pPr>
              <w:tabs>
                <w:tab w:val="left" w:pos="1736"/>
              </w:tabs>
              <w:snapToGrid w:val="0"/>
              <w:spacing w:line="276" w:lineRule="auto"/>
              <w:jc w:val="center"/>
              <w:rPr>
                <w:sz w:val="20"/>
                <w:szCs w:val="20"/>
              </w:rPr>
            </w:pPr>
            <w:r w:rsidRPr="00FD0948">
              <w:rPr>
                <w:sz w:val="20"/>
                <w:szCs w:val="20"/>
              </w:rPr>
              <w:t>60</w:t>
            </w:r>
          </w:p>
        </w:tc>
        <w:tc>
          <w:tcPr>
            <w:tcW w:w="1531" w:type="dxa"/>
            <w:tcBorders>
              <w:top w:val="single" w:sz="4" w:space="0" w:color="000001"/>
              <w:left w:val="double" w:sz="4" w:space="0" w:color="000001"/>
              <w:bottom w:val="single" w:sz="4" w:space="0" w:color="000001"/>
              <w:right w:val="single" w:sz="4" w:space="0" w:color="000001"/>
            </w:tcBorders>
            <w:shd w:val="clear" w:color="auto" w:fill="auto"/>
            <w:tcMar>
              <w:left w:w="93" w:type="dxa"/>
            </w:tcMar>
            <w:vAlign w:val="center"/>
          </w:tcPr>
          <w:p w:rsidR="005106CB" w:rsidRPr="00FD0948" w:rsidRDefault="005106CB" w:rsidP="005106CB">
            <w:pPr>
              <w:tabs>
                <w:tab w:val="left" w:pos="360"/>
                <w:tab w:val="center" w:pos="648"/>
                <w:tab w:val="left" w:pos="1736"/>
              </w:tabs>
              <w:snapToGrid w:val="0"/>
              <w:spacing w:line="276" w:lineRule="auto"/>
              <w:jc w:val="center"/>
              <w:rPr>
                <w:b/>
                <w:sz w:val="20"/>
                <w:szCs w:val="20"/>
              </w:rPr>
            </w:pPr>
            <w:r w:rsidRPr="00FD0948">
              <w:rPr>
                <w:b/>
                <w:sz w:val="20"/>
                <w:szCs w:val="20"/>
              </w:rPr>
              <w:t>2100</w:t>
            </w:r>
          </w:p>
        </w:tc>
      </w:tr>
      <w:tr w:rsidR="00FD0948" w:rsidRPr="00FD0948" w:rsidTr="005106CB">
        <w:trPr>
          <w:trHeight w:val="262"/>
          <w:jc w:val="center"/>
        </w:trPr>
        <w:tc>
          <w:tcPr>
            <w:tcW w:w="901"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1736"/>
              </w:tabs>
              <w:spacing w:line="276" w:lineRule="auto"/>
              <w:jc w:val="center"/>
              <w:rPr>
                <w:bCs/>
                <w:sz w:val="20"/>
                <w:szCs w:val="20"/>
              </w:rPr>
            </w:pPr>
            <w:r w:rsidRPr="00FD0948">
              <w:rPr>
                <w:bCs/>
                <w:sz w:val="20"/>
                <w:szCs w:val="20"/>
              </w:rPr>
              <w:t>IV</w:t>
            </w:r>
          </w:p>
        </w:tc>
        <w:tc>
          <w:tcPr>
            <w:tcW w:w="1612" w:type="dxa"/>
            <w:tcBorders>
              <w:top w:val="single" w:sz="4" w:space="0" w:color="000001"/>
              <w:left w:val="double" w:sz="4" w:space="0" w:color="000001"/>
              <w:bottom w:val="single" w:sz="4" w:space="0" w:color="000001"/>
            </w:tcBorders>
            <w:shd w:val="clear" w:color="auto" w:fill="auto"/>
            <w:tcMar>
              <w:left w:w="93" w:type="dxa"/>
            </w:tcMar>
            <w:vAlign w:val="center"/>
          </w:tcPr>
          <w:p w:rsidR="005106CB" w:rsidRPr="00FD0948" w:rsidRDefault="005106CB" w:rsidP="005106CB">
            <w:pPr>
              <w:tabs>
                <w:tab w:val="left" w:pos="1736"/>
              </w:tabs>
              <w:snapToGrid w:val="0"/>
              <w:spacing w:line="276" w:lineRule="auto"/>
              <w:jc w:val="center"/>
              <w:rPr>
                <w:bCs/>
                <w:sz w:val="20"/>
                <w:szCs w:val="20"/>
              </w:rPr>
            </w:pPr>
            <w:r w:rsidRPr="00FD0948">
              <w:rPr>
                <w:bCs/>
                <w:sz w:val="20"/>
                <w:szCs w:val="20"/>
              </w:rPr>
              <w:t>3</w:t>
            </w:r>
          </w:p>
        </w:tc>
        <w:tc>
          <w:tcPr>
            <w:tcW w:w="1702"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1736"/>
              </w:tabs>
              <w:snapToGrid w:val="0"/>
              <w:spacing w:line="276" w:lineRule="auto"/>
              <w:jc w:val="center"/>
              <w:rPr>
                <w:sz w:val="20"/>
                <w:szCs w:val="20"/>
              </w:rPr>
            </w:pPr>
            <w:r w:rsidRPr="00FD0948">
              <w:rPr>
                <w:sz w:val="20"/>
                <w:szCs w:val="20"/>
              </w:rPr>
              <w:t>23</w:t>
            </w:r>
          </w:p>
        </w:tc>
        <w:tc>
          <w:tcPr>
            <w:tcW w:w="1420"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1736"/>
              </w:tabs>
              <w:snapToGrid w:val="0"/>
              <w:spacing w:line="276" w:lineRule="auto"/>
              <w:jc w:val="center"/>
              <w:rPr>
                <w:sz w:val="20"/>
                <w:szCs w:val="20"/>
              </w:rPr>
            </w:pPr>
            <w:r w:rsidRPr="00FD0948">
              <w:rPr>
                <w:sz w:val="20"/>
                <w:szCs w:val="20"/>
              </w:rPr>
              <w:t>35</w:t>
            </w:r>
          </w:p>
        </w:tc>
        <w:tc>
          <w:tcPr>
            <w:tcW w:w="1354" w:type="dxa"/>
            <w:tcBorders>
              <w:top w:val="single" w:sz="4" w:space="0" w:color="000001"/>
              <w:left w:val="double" w:sz="4" w:space="0" w:color="000001"/>
              <w:bottom w:val="single" w:sz="4" w:space="0" w:color="000001"/>
            </w:tcBorders>
            <w:shd w:val="clear" w:color="auto" w:fill="auto"/>
            <w:tcMar>
              <w:left w:w="93" w:type="dxa"/>
            </w:tcMar>
            <w:vAlign w:val="center"/>
          </w:tcPr>
          <w:p w:rsidR="005106CB" w:rsidRPr="00FD0948" w:rsidRDefault="005106CB" w:rsidP="005106CB">
            <w:pPr>
              <w:tabs>
                <w:tab w:val="left" w:pos="1736"/>
              </w:tabs>
              <w:snapToGrid w:val="0"/>
              <w:spacing w:line="276" w:lineRule="auto"/>
              <w:jc w:val="center"/>
              <w:rPr>
                <w:sz w:val="20"/>
                <w:szCs w:val="20"/>
              </w:rPr>
            </w:pPr>
            <w:r w:rsidRPr="00FD0948">
              <w:rPr>
                <w:sz w:val="20"/>
                <w:szCs w:val="20"/>
              </w:rPr>
              <w:t>69</w:t>
            </w:r>
          </w:p>
        </w:tc>
        <w:tc>
          <w:tcPr>
            <w:tcW w:w="1531" w:type="dxa"/>
            <w:tcBorders>
              <w:top w:val="single" w:sz="4" w:space="0" w:color="000001"/>
              <w:left w:val="double" w:sz="4" w:space="0" w:color="000001"/>
              <w:bottom w:val="single" w:sz="4" w:space="0" w:color="000001"/>
              <w:right w:val="single" w:sz="4" w:space="0" w:color="000001"/>
            </w:tcBorders>
            <w:shd w:val="clear" w:color="auto" w:fill="auto"/>
            <w:tcMar>
              <w:left w:w="93" w:type="dxa"/>
            </w:tcMar>
            <w:vAlign w:val="center"/>
          </w:tcPr>
          <w:p w:rsidR="005106CB" w:rsidRPr="00FD0948" w:rsidRDefault="005106CB" w:rsidP="005106CB">
            <w:pPr>
              <w:tabs>
                <w:tab w:val="left" w:pos="1736"/>
              </w:tabs>
              <w:snapToGrid w:val="0"/>
              <w:spacing w:line="276" w:lineRule="auto"/>
              <w:jc w:val="center"/>
              <w:rPr>
                <w:b/>
                <w:sz w:val="20"/>
                <w:szCs w:val="20"/>
              </w:rPr>
            </w:pPr>
            <w:r w:rsidRPr="00FD0948">
              <w:rPr>
                <w:b/>
                <w:sz w:val="20"/>
                <w:szCs w:val="20"/>
              </w:rPr>
              <w:t>2415</w:t>
            </w:r>
          </w:p>
        </w:tc>
      </w:tr>
      <w:tr w:rsidR="00FD0948" w:rsidRPr="00FD0948" w:rsidTr="005106CB">
        <w:trPr>
          <w:trHeight w:val="262"/>
          <w:jc w:val="center"/>
        </w:trPr>
        <w:tc>
          <w:tcPr>
            <w:tcW w:w="901"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1736"/>
              </w:tabs>
              <w:spacing w:line="276" w:lineRule="auto"/>
              <w:jc w:val="center"/>
              <w:rPr>
                <w:bCs/>
                <w:sz w:val="20"/>
                <w:szCs w:val="20"/>
              </w:rPr>
            </w:pPr>
            <w:r w:rsidRPr="00FD0948">
              <w:rPr>
                <w:bCs/>
                <w:sz w:val="20"/>
                <w:szCs w:val="20"/>
              </w:rPr>
              <w:t>V</w:t>
            </w:r>
          </w:p>
        </w:tc>
        <w:tc>
          <w:tcPr>
            <w:tcW w:w="1612" w:type="dxa"/>
            <w:tcBorders>
              <w:top w:val="single" w:sz="4" w:space="0" w:color="000001"/>
              <w:left w:val="double" w:sz="4" w:space="0" w:color="000001"/>
              <w:bottom w:val="single" w:sz="4" w:space="0" w:color="000001"/>
            </w:tcBorders>
            <w:shd w:val="clear" w:color="auto" w:fill="auto"/>
            <w:tcMar>
              <w:left w:w="93" w:type="dxa"/>
            </w:tcMar>
            <w:vAlign w:val="center"/>
          </w:tcPr>
          <w:p w:rsidR="005106CB" w:rsidRPr="00FD0948" w:rsidRDefault="005106CB" w:rsidP="005106CB">
            <w:pPr>
              <w:tabs>
                <w:tab w:val="left" w:pos="1736"/>
              </w:tabs>
              <w:snapToGrid w:val="0"/>
              <w:spacing w:line="276" w:lineRule="auto"/>
              <w:jc w:val="center"/>
              <w:rPr>
                <w:bCs/>
                <w:sz w:val="20"/>
                <w:szCs w:val="20"/>
              </w:rPr>
            </w:pPr>
            <w:r w:rsidRPr="00FD0948">
              <w:rPr>
                <w:bCs/>
                <w:sz w:val="20"/>
                <w:szCs w:val="20"/>
              </w:rPr>
              <w:t>3</w:t>
            </w:r>
          </w:p>
        </w:tc>
        <w:tc>
          <w:tcPr>
            <w:tcW w:w="1702"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1736"/>
              </w:tabs>
              <w:snapToGrid w:val="0"/>
              <w:spacing w:line="276" w:lineRule="auto"/>
              <w:jc w:val="center"/>
              <w:rPr>
                <w:sz w:val="20"/>
                <w:szCs w:val="20"/>
              </w:rPr>
            </w:pPr>
            <w:r w:rsidRPr="00FD0948">
              <w:rPr>
                <w:sz w:val="20"/>
                <w:szCs w:val="20"/>
              </w:rPr>
              <w:t>26</w:t>
            </w:r>
          </w:p>
        </w:tc>
        <w:tc>
          <w:tcPr>
            <w:tcW w:w="1420"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1736"/>
              </w:tabs>
              <w:snapToGrid w:val="0"/>
              <w:spacing w:line="276" w:lineRule="auto"/>
              <w:jc w:val="center"/>
              <w:rPr>
                <w:sz w:val="20"/>
                <w:szCs w:val="20"/>
              </w:rPr>
            </w:pPr>
            <w:r w:rsidRPr="00FD0948">
              <w:rPr>
                <w:sz w:val="20"/>
                <w:szCs w:val="20"/>
              </w:rPr>
              <w:t>35</w:t>
            </w:r>
          </w:p>
        </w:tc>
        <w:tc>
          <w:tcPr>
            <w:tcW w:w="1354" w:type="dxa"/>
            <w:tcBorders>
              <w:top w:val="single" w:sz="4" w:space="0" w:color="000001"/>
              <w:left w:val="double" w:sz="4" w:space="0" w:color="000001"/>
              <w:bottom w:val="single" w:sz="4" w:space="0" w:color="000001"/>
            </w:tcBorders>
            <w:shd w:val="clear" w:color="auto" w:fill="auto"/>
            <w:tcMar>
              <w:left w:w="93" w:type="dxa"/>
            </w:tcMar>
            <w:vAlign w:val="center"/>
          </w:tcPr>
          <w:p w:rsidR="005106CB" w:rsidRPr="00FD0948" w:rsidRDefault="005106CB" w:rsidP="005106CB">
            <w:pPr>
              <w:tabs>
                <w:tab w:val="left" w:pos="1736"/>
              </w:tabs>
              <w:snapToGrid w:val="0"/>
              <w:spacing w:line="276" w:lineRule="auto"/>
              <w:jc w:val="center"/>
              <w:rPr>
                <w:sz w:val="20"/>
                <w:szCs w:val="20"/>
              </w:rPr>
            </w:pPr>
            <w:r w:rsidRPr="00FD0948">
              <w:rPr>
                <w:sz w:val="20"/>
                <w:szCs w:val="20"/>
              </w:rPr>
              <w:t>78</w:t>
            </w:r>
          </w:p>
        </w:tc>
        <w:tc>
          <w:tcPr>
            <w:tcW w:w="1531" w:type="dxa"/>
            <w:tcBorders>
              <w:top w:val="single" w:sz="4" w:space="0" w:color="000001"/>
              <w:left w:val="double" w:sz="4" w:space="0" w:color="000001"/>
              <w:bottom w:val="single" w:sz="4" w:space="0" w:color="000001"/>
              <w:right w:val="single" w:sz="4" w:space="0" w:color="000001"/>
            </w:tcBorders>
            <w:shd w:val="clear" w:color="auto" w:fill="auto"/>
            <w:tcMar>
              <w:left w:w="93" w:type="dxa"/>
            </w:tcMar>
            <w:vAlign w:val="center"/>
          </w:tcPr>
          <w:p w:rsidR="005106CB" w:rsidRPr="00FD0948" w:rsidRDefault="005106CB" w:rsidP="005106CB">
            <w:pPr>
              <w:tabs>
                <w:tab w:val="left" w:pos="1736"/>
              </w:tabs>
              <w:snapToGrid w:val="0"/>
              <w:spacing w:line="276" w:lineRule="auto"/>
              <w:jc w:val="center"/>
              <w:rPr>
                <w:b/>
                <w:sz w:val="20"/>
                <w:szCs w:val="20"/>
              </w:rPr>
            </w:pPr>
            <w:r w:rsidRPr="00FD0948">
              <w:rPr>
                <w:b/>
                <w:sz w:val="20"/>
                <w:szCs w:val="20"/>
              </w:rPr>
              <w:t>2730</w:t>
            </w:r>
          </w:p>
        </w:tc>
      </w:tr>
      <w:tr w:rsidR="00FD0948" w:rsidRPr="00FD0948" w:rsidTr="005106CB">
        <w:trPr>
          <w:trHeight w:val="61"/>
          <w:jc w:val="center"/>
        </w:trPr>
        <w:tc>
          <w:tcPr>
            <w:tcW w:w="901"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1736"/>
              </w:tabs>
              <w:spacing w:line="276" w:lineRule="auto"/>
              <w:jc w:val="center"/>
              <w:rPr>
                <w:bCs/>
                <w:sz w:val="20"/>
                <w:szCs w:val="20"/>
              </w:rPr>
            </w:pPr>
            <w:r w:rsidRPr="00FD0948">
              <w:rPr>
                <w:bCs/>
                <w:sz w:val="20"/>
                <w:szCs w:val="20"/>
              </w:rPr>
              <w:t>VI</w:t>
            </w:r>
          </w:p>
        </w:tc>
        <w:tc>
          <w:tcPr>
            <w:tcW w:w="1612" w:type="dxa"/>
            <w:tcBorders>
              <w:top w:val="single" w:sz="4" w:space="0" w:color="000001"/>
              <w:left w:val="double" w:sz="4" w:space="0" w:color="000001"/>
              <w:bottom w:val="single" w:sz="4" w:space="0" w:color="000001"/>
            </w:tcBorders>
            <w:shd w:val="clear" w:color="auto" w:fill="auto"/>
            <w:tcMar>
              <w:left w:w="93" w:type="dxa"/>
            </w:tcMar>
            <w:vAlign w:val="center"/>
          </w:tcPr>
          <w:p w:rsidR="005106CB" w:rsidRPr="00FD0948" w:rsidRDefault="005106CB" w:rsidP="005106CB">
            <w:pPr>
              <w:tabs>
                <w:tab w:val="left" w:pos="1736"/>
              </w:tabs>
              <w:snapToGrid w:val="0"/>
              <w:spacing w:line="276" w:lineRule="auto"/>
              <w:jc w:val="center"/>
              <w:rPr>
                <w:bCs/>
                <w:sz w:val="20"/>
                <w:szCs w:val="20"/>
              </w:rPr>
            </w:pPr>
            <w:r w:rsidRPr="00FD0948">
              <w:rPr>
                <w:bCs/>
                <w:sz w:val="20"/>
                <w:szCs w:val="20"/>
              </w:rPr>
              <w:t>3</w:t>
            </w:r>
          </w:p>
        </w:tc>
        <w:tc>
          <w:tcPr>
            <w:tcW w:w="1702"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1736"/>
              </w:tabs>
              <w:snapToGrid w:val="0"/>
              <w:spacing w:line="276" w:lineRule="auto"/>
              <w:jc w:val="center"/>
              <w:rPr>
                <w:sz w:val="20"/>
                <w:szCs w:val="20"/>
              </w:rPr>
            </w:pPr>
            <w:r w:rsidRPr="00FD0948">
              <w:rPr>
                <w:sz w:val="20"/>
                <w:szCs w:val="20"/>
              </w:rPr>
              <w:t>26</w:t>
            </w:r>
          </w:p>
        </w:tc>
        <w:tc>
          <w:tcPr>
            <w:tcW w:w="1420"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1736"/>
              </w:tabs>
              <w:snapToGrid w:val="0"/>
              <w:spacing w:line="276" w:lineRule="auto"/>
              <w:jc w:val="center"/>
              <w:rPr>
                <w:sz w:val="20"/>
                <w:szCs w:val="20"/>
              </w:rPr>
            </w:pPr>
            <w:r w:rsidRPr="00FD0948">
              <w:rPr>
                <w:sz w:val="20"/>
                <w:szCs w:val="20"/>
              </w:rPr>
              <w:t>35</w:t>
            </w:r>
          </w:p>
        </w:tc>
        <w:tc>
          <w:tcPr>
            <w:tcW w:w="1354" w:type="dxa"/>
            <w:tcBorders>
              <w:top w:val="single" w:sz="4" w:space="0" w:color="000001"/>
              <w:left w:val="double" w:sz="4" w:space="0" w:color="000001"/>
              <w:bottom w:val="single" w:sz="4" w:space="0" w:color="000001"/>
            </w:tcBorders>
            <w:shd w:val="clear" w:color="auto" w:fill="auto"/>
            <w:tcMar>
              <w:left w:w="93" w:type="dxa"/>
            </w:tcMar>
            <w:vAlign w:val="center"/>
          </w:tcPr>
          <w:p w:rsidR="005106CB" w:rsidRPr="00FD0948" w:rsidRDefault="005106CB" w:rsidP="005106CB">
            <w:pPr>
              <w:tabs>
                <w:tab w:val="left" w:pos="1736"/>
              </w:tabs>
              <w:snapToGrid w:val="0"/>
              <w:spacing w:line="276" w:lineRule="auto"/>
              <w:jc w:val="center"/>
              <w:rPr>
                <w:sz w:val="20"/>
                <w:szCs w:val="20"/>
              </w:rPr>
            </w:pPr>
            <w:r w:rsidRPr="00FD0948">
              <w:rPr>
                <w:sz w:val="20"/>
                <w:szCs w:val="20"/>
              </w:rPr>
              <w:t>78</w:t>
            </w:r>
          </w:p>
        </w:tc>
        <w:tc>
          <w:tcPr>
            <w:tcW w:w="1531" w:type="dxa"/>
            <w:tcBorders>
              <w:top w:val="single" w:sz="4" w:space="0" w:color="000001"/>
              <w:left w:val="double" w:sz="4" w:space="0" w:color="000001"/>
              <w:bottom w:val="single" w:sz="4" w:space="0" w:color="000001"/>
              <w:right w:val="single" w:sz="4" w:space="0" w:color="000001"/>
            </w:tcBorders>
            <w:shd w:val="clear" w:color="auto" w:fill="auto"/>
            <w:tcMar>
              <w:left w:w="93" w:type="dxa"/>
            </w:tcMar>
            <w:vAlign w:val="center"/>
          </w:tcPr>
          <w:p w:rsidR="005106CB" w:rsidRPr="00FD0948" w:rsidRDefault="005106CB" w:rsidP="005106CB">
            <w:pPr>
              <w:tabs>
                <w:tab w:val="left" w:pos="1736"/>
              </w:tabs>
              <w:snapToGrid w:val="0"/>
              <w:spacing w:line="276" w:lineRule="auto"/>
              <w:jc w:val="center"/>
              <w:rPr>
                <w:b/>
                <w:sz w:val="20"/>
                <w:szCs w:val="20"/>
              </w:rPr>
            </w:pPr>
            <w:r w:rsidRPr="00FD0948">
              <w:rPr>
                <w:b/>
                <w:sz w:val="20"/>
                <w:szCs w:val="20"/>
              </w:rPr>
              <w:t>2730</w:t>
            </w:r>
          </w:p>
        </w:tc>
      </w:tr>
      <w:tr w:rsidR="00FD0948" w:rsidRPr="00FD0948" w:rsidTr="005106CB">
        <w:trPr>
          <w:trHeight w:val="80"/>
          <w:jc w:val="center"/>
        </w:trPr>
        <w:tc>
          <w:tcPr>
            <w:tcW w:w="901"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1736"/>
              </w:tabs>
              <w:spacing w:line="276" w:lineRule="auto"/>
              <w:jc w:val="center"/>
              <w:rPr>
                <w:bCs/>
                <w:sz w:val="20"/>
                <w:szCs w:val="20"/>
              </w:rPr>
            </w:pPr>
            <w:r w:rsidRPr="00FD0948">
              <w:rPr>
                <w:bCs/>
                <w:sz w:val="20"/>
                <w:szCs w:val="20"/>
              </w:rPr>
              <w:t>VII</w:t>
            </w:r>
          </w:p>
        </w:tc>
        <w:tc>
          <w:tcPr>
            <w:tcW w:w="1612" w:type="dxa"/>
            <w:tcBorders>
              <w:top w:val="single" w:sz="4" w:space="0" w:color="000001"/>
              <w:left w:val="double" w:sz="4" w:space="0" w:color="000001"/>
              <w:bottom w:val="single" w:sz="4" w:space="0" w:color="000001"/>
            </w:tcBorders>
            <w:shd w:val="clear" w:color="auto" w:fill="auto"/>
            <w:tcMar>
              <w:left w:w="93" w:type="dxa"/>
            </w:tcMar>
            <w:vAlign w:val="center"/>
          </w:tcPr>
          <w:p w:rsidR="005106CB" w:rsidRPr="00FD0948" w:rsidRDefault="005106CB" w:rsidP="005106CB">
            <w:pPr>
              <w:tabs>
                <w:tab w:val="left" w:pos="1736"/>
              </w:tabs>
              <w:snapToGrid w:val="0"/>
              <w:spacing w:line="276" w:lineRule="auto"/>
              <w:jc w:val="center"/>
              <w:rPr>
                <w:bCs/>
                <w:sz w:val="20"/>
                <w:szCs w:val="20"/>
              </w:rPr>
            </w:pPr>
            <w:r w:rsidRPr="00FD0948">
              <w:rPr>
                <w:bCs/>
                <w:sz w:val="20"/>
                <w:szCs w:val="20"/>
              </w:rPr>
              <w:t>4</w:t>
            </w:r>
          </w:p>
        </w:tc>
        <w:tc>
          <w:tcPr>
            <w:tcW w:w="1702"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1736"/>
              </w:tabs>
              <w:snapToGrid w:val="0"/>
              <w:spacing w:line="276" w:lineRule="auto"/>
              <w:jc w:val="center"/>
              <w:rPr>
                <w:sz w:val="20"/>
                <w:szCs w:val="20"/>
              </w:rPr>
            </w:pPr>
            <w:r w:rsidRPr="00FD0948">
              <w:rPr>
                <w:sz w:val="20"/>
                <w:szCs w:val="20"/>
              </w:rPr>
              <w:t>30</w:t>
            </w:r>
          </w:p>
        </w:tc>
        <w:tc>
          <w:tcPr>
            <w:tcW w:w="1420"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1736"/>
              </w:tabs>
              <w:snapToGrid w:val="0"/>
              <w:spacing w:line="276" w:lineRule="auto"/>
              <w:jc w:val="center"/>
              <w:rPr>
                <w:sz w:val="20"/>
                <w:szCs w:val="20"/>
              </w:rPr>
            </w:pPr>
            <w:r w:rsidRPr="00FD0948">
              <w:rPr>
                <w:sz w:val="20"/>
                <w:szCs w:val="20"/>
              </w:rPr>
              <w:t>35</w:t>
            </w:r>
          </w:p>
        </w:tc>
        <w:tc>
          <w:tcPr>
            <w:tcW w:w="1354" w:type="dxa"/>
            <w:tcBorders>
              <w:top w:val="single" w:sz="4" w:space="0" w:color="000001"/>
              <w:left w:val="double" w:sz="4" w:space="0" w:color="000001"/>
              <w:bottom w:val="single" w:sz="4" w:space="0" w:color="000001"/>
            </w:tcBorders>
            <w:shd w:val="clear" w:color="auto" w:fill="auto"/>
            <w:tcMar>
              <w:left w:w="93" w:type="dxa"/>
            </w:tcMar>
            <w:vAlign w:val="center"/>
          </w:tcPr>
          <w:p w:rsidR="005106CB" w:rsidRPr="00FD0948" w:rsidRDefault="005106CB" w:rsidP="005106CB">
            <w:pPr>
              <w:tabs>
                <w:tab w:val="left" w:pos="1736"/>
              </w:tabs>
              <w:snapToGrid w:val="0"/>
              <w:spacing w:line="276" w:lineRule="auto"/>
              <w:jc w:val="center"/>
              <w:rPr>
                <w:sz w:val="20"/>
                <w:szCs w:val="20"/>
              </w:rPr>
            </w:pPr>
            <w:r w:rsidRPr="00FD0948">
              <w:rPr>
                <w:sz w:val="20"/>
                <w:szCs w:val="20"/>
              </w:rPr>
              <w:t>120</w:t>
            </w:r>
          </w:p>
        </w:tc>
        <w:tc>
          <w:tcPr>
            <w:tcW w:w="1531" w:type="dxa"/>
            <w:tcBorders>
              <w:top w:val="single" w:sz="4" w:space="0" w:color="000001"/>
              <w:left w:val="double" w:sz="4" w:space="0" w:color="000001"/>
              <w:bottom w:val="single" w:sz="4" w:space="0" w:color="000001"/>
              <w:right w:val="single" w:sz="4" w:space="0" w:color="000001"/>
            </w:tcBorders>
            <w:shd w:val="clear" w:color="auto" w:fill="auto"/>
            <w:tcMar>
              <w:left w:w="93" w:type="dxa"/>
            </w:tcMar>
            <w:vAlign w:val="center"/>
          </w:tcPr>
          <w:p w:rsidR="005106CB" w:rsidRPr="00FD0948" w:rsidRDefault="005106CB" w:rsidP="005106CB">
            <w:pPr>
              <w:tabs>
                <w:tab w:val="left" w:pos="1736"/>
              </w:tabs>
              <w:snapToGrid w:val="0"/>
              <w:spacing w:line="276" w:lineRule="auto"/>
              <w:jc w:val="center"/>
              <w:rPr>
                <w:b/>
                <w:sz w:val="20"/>
                <w:szCs w:val="20"/>
              </w:rPr>
            </w:pPr>
            <w:r w:rsidRPr="00FD0948">
              <w:rPr>
                <w:b/>
                <w:sz w:val="20"/>
                <w:szCs w:val="20"/>
              </w:rPr>
              <w:t>4200</w:t>
            </w:r>
          </w:p>
        </w:tc>
      </w:tr>
      <w:tr w:rsidR="00FD0948" w:rsidRPr="00FD0948" w:rsidTr="005106CB">
        <w:trPr>
          <w:trHeight w:val="83"/>
          <w:jc w:val="center"/>
        </w:trPr>
        <w:tc>
          <w:tcPr>
            <w:tcW w:w="901"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1736"/>
              </w:tabs>
              <w:spacing w:line="276" w:lineRule="auto"/>
              <w:jc w:val="center"/>
              <w:rPr>
                <w:bCs/>
                <w:sz w:val="20"/>
                <w:szCs w:val="20"/>
              </w:rPr>
            </w:pPr>
            <w:r w:rsidRPr="00FD0948">
              <w:rPr>
                <w:bCs/>
                <w:sz w:val="20"/>
                <w:szCs w:val="20"/>
              </w:rPr>
              <w:t>VIII</w:t>
            </w:r>
          </w:p>
        </w:tc>
        <w:tc>
          <w:tcPr>
            <w:tcW w:w="1612" w:type="dxa"/>
            <w:tcBorders>
              <w:top w:val="single" w:sz="4" w:space="0" w:color="000001"/>
              <w:left w:val="double" w:sz="4" w:space="0" w:color="000001"/>
              <w:bottom w:val="single" w:sz="4" w:space="0" w:color="000001"/>
            </w:tcBorders>
            <w:shd w:val="clear" w:color="auto" w:fill="auto"/>
            <w:tcMar>
              <w:left w:w="93" w:type="dxa"/>
            </w:tcMar>
            <w:vAlign w:val="center"/>
          </w:tcPr>
          <w:p w:rsidR="005106CB" w:rsidRPr="00FD0948" w:rsidRDefault="005106CB" w:rsidP="005106CB">
            <w:pPr>
              <w:tabs>
                <w:tab w:val="left" w:pos="1736"/>
              </w:tabs>
              <w:snapToGrid w:val="0"/>
              <w:spacing w:line="276" w:lineRule="auto"/>
              <w:jc w:val="center"/>
              <w:rPr>
                <w:bCs/>
                <w:sz w:val="20"/>
                <w:szCs w:val="20"/>
              </w:rPr>
            </w:pPr>
            <w:r w:rsidRPr="00FD0948">
              <w:rPr>
                <w:bCs/>
                <w:sz w:val="20"/>
                <w:szCs w:val="20"/>
              </w:rPr>
              <w:t>3</w:t>
            </w:r>
          </w:p>
        </w:tc>
        <w:tc>
          <w:tcPr>
            <w:tcW w:w="1702"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1736"/>
              </w:tabs>
              <w:snapToGrid w:val="0"/>
              <w:spacing w:line="276" w:lineRule="auto"/>
              <w:jc w:val="center"/>
              <w:rPr>
                <w:sz w:val="20"/>
                <w:szCs w:val="20"/>
              </w:rPr>
            </w:pPr>
            <w:r w:rsidRPr="00FD0948">
              <w:rPr>
                <w:sz w:val="20"/>
                <w:szCs w:val="20"/>
              </w:rPr>
              <w:t>32</w:t>
            </w:r>
          </w:p>
        </w:tc>
        <w:tc>
          <w:tcPr>
            <w:tcW w:w="1420"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1736"/>
              </w:tabs>
              <w:snapToGrid w:val="0"/>
              <w:spacing w:line="276" w:lineRule="auto"/>
              <w:jc w:val="center"/>
              <w:rPr>
                <w:sz w:val="20"/>
                <w:szCs w:val="20"/>
              </w:rPr>
            </w:pPr>
            <w:r w:rsidRPr="00FD0948">
              <w:rPr>
                <w:sz w:val="20"/>
                <w:szCs w:val="20"/>
              </w:rPr>
              <w:t>35</w:t>
            </w:r>
          </w:p>
        </w:tc>
        <w:tc>
          <w:tcPr>
            <w:tcW w:w="1354" w:type="dxa"/>
            <w:tcBorders>
              <w:top w:val="single" w:sz="4" w:space="0" w:color="000001"/>
              <w:left w:val="double" w:sz="4" w:space="0" w:color="000001"/>
              <w:bottom w:val="single" w:sz="4" w:space="0" w:color="000001"/>
            </w:tcBorders>
            <w:shd w:val="clear" w:color="auto" w:fill="auto"/>
            <w:tcMar>
              <w:left w:w="93" w:type="dxa"/>
            </w:tcMar>
            <w:vAlign w:val="center"/>
          </w:tcPr>
          <w:p w:rsidR="005106CB" w:rsidRPr="00FD0948" w:rsidRDefault="005106CB" w:rsidP="005106CB">
            <w:pPr>
              <w:tabs>
                <w:tab w:val="left" w:pos="1736"/>
              </w:tabs>
              <w:snapToGrid w:val="0"/>
              <w:spacing w:line="276" w:lineRule="auto"/>
              <w:jc w:val="center"/>
              <w:rPr>
                <w:sz w:val="20"/>
                <w:szCs w:val="20"/>
              </w:rPr>
            </w:pPr>
            <w:r w:rsidRPr="00FD0948">
              <w:rPr>
                <w:sz w:val="20"/>
                <w:szCs w:val="20"/>
              </w:rPr>
              <w:t>96</w:t>
            </w:r>
          </w:p>
        </w:tc>
        <w:tc>
          <w:tcPr>
            <w:tcW w:w="1531" w:type="dxa"/>
            <w:tcBorders>
              <w:top w:val="single" w:sz="4" w:space="0" w:color="000001"/>
              <w:left w:val="double" w:sz="4" w:space="0" w:color="000001"/>
              <w:bottom w:val="single" w:sz="4" w:space="0" w:color="000001"/>
              <w:right w:val="single" w:sz="4" w:space="0" w:color="000001"/>
            </w:tcBorders>
            <w:shd w:val="clear" w:color="auto" w:fill="auto"/>
            <w:tcMar>
              <w:left w:w="93" w:type="dxa"/>
            </w:tcMar>
            <w:vAlign w:val="center"/>
          </w:tcPr>
          <w:p w:rsidR="005106CB" w:rsidRPr="00FD0948" w:rsidRDefault="005106CB" w:rsidP="005106CB">
            <w:pPr>
              <w:tabs>
                <w:tab w:val="left" w:pos="1736"/>
              </w:tabs>
              <w:snapToGrid w:val="0"/>
              <w:spacing w:line="276" w:lineRule="auto"/>
              <w:jc w:val="center"/>
              <w:rPr>
                <w:b/>
                <w:sz w:val="20"/>
                <w:szCs w:val="20"/>
              </w:rPr>
            </w:pPr>
            <w:r w:rsidRPr="00FD0948">
              <w:rPr>
                <w:b/>
                <w:sz w:val="20"/>
                <w:szCs w:val="20"/>
              </w:rPr>
              <w:t>3360</w:t>
            </w:r>
          </w:p>
        </w:tc>
      </w:tr>
      <w:tr w:rsidR="00FD0948" w:rsidRPr="00FD0948" w:rsidTr="005106CB">
        <w:trPr>
          <w:trHeight w:val="102"/>
          <w:jc w:val="center"/>
        </w:trPr>
        <w:tc>
          <w:tcPr>
            <w:tcW w:w="901" w:type="dxa"/>
            <w:tcBorders>
              <w:top w:val="single" w:sz="4" w:space="0" w:color="000001"/>
              <w:left w:val="single" w:sz="4" w:space="0" w:color="000001"/>
              <w:bottom w:val="double" w:sz="4" w:space="0" w:color="000001"/>
            </w:tcBorders>
            <w:shd w:val="clear" w:color="auto" w:fill="auto"/>
            <w:tcMar>
              <w:left w:w="103" w:type="dxa"/>
            </w:tcMar>
            <w:vAlign w:val="center"/>
          </w:tcPr>
          <w:p w:rsidR="005106CB" w:rsidRPr="00FD0948" w:rsidRDefault="005106CB" w:rsidP="005106CB">
            <w:pPr>
              <w:tabs>
                <w:tab w:val="left" w:pos="1736"/>
              </w:tabs>
              <w:spacing w:line="276" w:lineRule="auto"/>
              <w:jc w:val="center"/>
              <w:rPr>
                <w:bCs/>
                <w:sz w:val="20"/>
                <w:szCs w:val="20"/>
              </w:rPr>
            </w:pPr>
            <w:r w:rsidRPr="00FD0948">
              <w:rPr>
                <w:bCs/>
                <w:sz w:val="20"/>
                <w:szCs w:val="20"/>
              </w:rPr>
              <w:t>IX</w:t>
            </w:r>
          </w:p>
        </w:tc>
        <w:tc>
          <w:tcPr>
            <w:tcW w:w="1612" w:type="dxa"/>
            <w:tcBorders>
              <w:top w:val="single" w:sz="4" w:space="0" w:color="000001"/>
              <w:left w:val="double" w:sz="4" w:space="0" w:color="000001"/>
              <w:bottom w:val="double" w:sz="4" w:space="0" w:color="000001"/>
            </w:tcBorders>
            <w:shd w:val="clear" w:color="auto" w:fill="auto"/>
            <w:tcMar>
              <w:left w:w="93" w:type="dxa"/>
            </w:tcMar>
            <w:vAlign w:val="center"/>
          </w:tcPr>
          <w:p w:rsidR="005106CB" w:rsidRPr="00FD0948" w:rsidRDefault="005106CB" w:rsidP="005106CB">
            <w:pPr>
              <w:tabs>
                <w:tab w:val="left" w:pos="1736"/>
              </w:tabs>
              <w:snapToGrid w:val="0"/>
              <w:spacing w:line="276" w:lineRule="auto"/>
              <w:jc w:val="center"/>
              <w:rPr>
                <w:bCs/>
                <w:sz w:val="20"/>
                <w:szCs w:val="20"/>
              </w:rPr>
            </w:pPr>
            <w:r w:rsidRPr="00FD0948">
              <w:rPr>
                <w:bCs/>
                <w:sz w:val="20"/>
                <w:szCs w:val="20"/>
              </w:rPr>
              <w:t>3</w:t>
            </w:r>
          </w:p>
        </w:tc>
        <w:tc>
          <w:tcPr>
            <w:tcW w:w="1702" w:type="dxa"/>
            <w:tcBorders>
              <w:top w:val="single" w:sz="4" w:space="0" w:color="000001"/>
              <w:left w:val="single" w:sz="4" w:space="0" w:color="000001"/>
              <w:bottom w:val="double" w:sz="4" w:space="0" w:color="000001"/>
            </w:tcBorders>
            <w:shd w:val="clear" w:color="auto" w:fill="auto"/>
            <w:tcMar>
              <w:left w:w="103" w:type="dxa"/>
            </w:tcMar>
            <w:vAlign w:val="center"/>
          </w:tcPr>
          <w:p w:rsidR="005106CB" w:rsidRPr="00FD0948" w:rsidRDefault="005106CB" w:rsidP="005106CB">
            <w:pPr>
              <w:tabs>
                <w:tab w:val="left" w:pos="1736"/>
              </w:tabs>
              <w:snapToGrid w:val="0"/>
              <w:spacing w:line="276" w:lineRule="auto"/>
              <w:jc w:val="center"/>
              <w:rPr>
                <w:sz w:val="20"/>
                <w:szCs w:val="20"/>
              </w:rPr>
            </w:pPr>
            <w:r w:rsidRPr="00FD0948">
              <w:rPr>
                <w:sz w:val="20"/>
                <w:szCs w:val="20"/>
              </w:rPr>
              <w:t>31</w:t>
            </w:r>
          </w:p>
        </w:tc>
        <w:tc>
          <w:tcPr>
            <w:tcW w:w="1420" w:type="dxa"/>
            <w:tcBorders>
              <w:top w:val="single" w:sz="4" w:space="0" w:color="000001"/>
              <w:left w:val="single" w:sz="4" w:space="0" w:color="000001"/>
              <w:bottom w:val="double" w:sz="4" w:space="0" w:color="000001"/>
            </w:tcBorders>
            <w:shd w:val="clear" w:color="auto" w:fill="auto"/>
            <w:tcMar>
              <w:left w:w="103" w:type="dxa"/>
            </w:tcMar>
            <w:vAlign w:val="center"/>
          </w:tcPr>
          <w:p w:rsidR="005106CB" w:rsidRPr="00FD0948" w:rsidRDefault="005106CB" w:rsidP="005106CB">
            <w:pPr>
              <w:tabs>
                <w:tab w:val="left" w:pos="1736"/>
              </w:tabs>
              <w:snapToGrid w:val="0"/>
              <w:spacing w:line="276" w:lineRule="auto"/>
              <w:jc w:val="center"/>
              <w:rPr>
                <w:sz w:val="20"/>
                <w:szCs w:val="20"/>
              </w:rPr>
            </w:pPr>
            <w:r w:rsidRPr="00FD0948">
              <w:rPr>
                <w:sz w:val="20"/>
                <w:szCs w:val="20"/>
              </w:rPr>
              <w:t>34</w:t>
            </w:r>
          </w:p>
        </w:tc>
        <w:tc>
          <w:tcPr>
            <w:tcW w:w="1354" w:type="dxa"/>
            <w:tcBorders>
              <w:top w:val="single" w:sz="4" w:space="0" w:color="000001"/>
              <w:left w:val="double" w:sz="4" w:space="0" w:color="000001"/>
              <w:bottom w:val="double" w:sz="4" w:space="0" w:color="000001"/>
            </w:tcBorders>
            <w:shd w:val="clear" w:color="auto" w:fill="auto"/>
            <w:tcMar>
              <w:left w:w="93" w:type="dxa"/>
            </w:tcMar>
            <w:vAlign w:val="center"/>
          </w:tcPr>
          <w:p w:rsidR="005106CB" w:rsidRPr="00FD0948" w:rsidRDefault="005106CB" w:rsidP="005106CB">
            <w:pPr>
              <w:tabs>
                <w:tab w:val="left" w:pos="1736"/>
              </w:tabs>
              <w:snapToGrid w:val="0"/>
              <w:spacing w:line="276" w:lineRule="auto"/>
              <w:jc w:val="center"/>
              <w:rPr>
                <w:sz w:val="20"/>
                <w:szCs w:val="20"/>
              </w:rPr>
            </w:pPr>
            <w:r w:rsidRPr="00FD0948">
              <w:rPr>
                <w:sz w:val="20"/>
                <w:szCs w:val="20"/>
              </w:rPr>
              <w:t>98</w:t>
            </w:r>
          </w:p>
        </w:tc>
        <w:tc>
          <w:tcPr>
            <w:tcW w:w="1531" w:type="dxa"/>
            <w:tcBorders>
              <w:top w:val="single" w:sz="4" w:space="0" w:color="000001"/>
              <w:left w:val="double" w:sz="4" w:space="0" w:color="000001"/>
              <w:bottom w:val="double" w:sz="4" w:space="0" w:color="000001"/>
              <w:right w:val="single" w:sz="4" w:space="0" w:color="000001"/>
            </w:tcBorders>
            <w:shd w:val="clear" w:color="auto" w:fill="auto"/>
            <w:tcMar>
              <w:left w:w="93" w:type="dxa"/>
            </w:tcMar>
            <w:vAlign w:val="center"/>
          </w:tcPr>
          <w:p w:rsidR="005106CB" w:rsidRPr="00FD0948" w:rsidRDefault="005106CB" w:rsidP="005106CB">
            <w:pPr>
              <w:tabs>
                <w:tab w:val="left" w:pos="1736"/>
              </w:tabs>
              <w:snapToGrid w:val="0"/>
              <w:spacing w:line="276" w:lineRule="auto"/>
              <w:jc w:val="center"/>
              <w:rPr>
                <w:b/>
                <w:sz w:val="20"/>
                <w:szCs w:val="20"/>
              </w:rPr>
            </w:pPr>
            <w:r w:rsidRPr="00FD0948">
              <w:rPr>
                <w:b/>
                <w:sz w:val="20"/>
                <w:szCs w:val="20"/>
              </w:rPr>
              <w:t>3332</w:t>
            </w:r>
          </w:p>
        </w:tc>
      </w:tr>
      <w:tr w:rsidR="00FD0948" w:rsidRPr="00FD0948" w:rsidTr="005106CB">
        <w:trPr>
          <w:trHeight w:val="394"/>
          <w:jc w:val="center"/>
        </w:trPr>
        <w:tc>
          <w:tcPr>
            <w:tcW w:w="901" w:type="dxa"/>
            <w:vMerge w:val="restart"/>
            <w:tcBorders>
              <w:top w:val="double" w:sz="4" w:space="0" w:color="000001"/>
              <w:left w:val="single" w:sz="4" w:space="0" w:color="000001"/>
            </w:tcBorders>
            <w:shd w:val="clear" w:color="auto" w:fill="auto"/>
            <w:tcMar>
              <w:left w:w="103" w:type="dxa"/>
            </w:tcMar>
            <w:vAlign w:val="center"/>
          </w:tcPr>
          <w:p w:rsidR="005106CB" w:rsidRPr="00FD0948" w:rsidRDefault="005106CB" w:rsidP="005106CB">
            <w:pPr>
              <w:tabs>
                <w:tab w:val="left" w:pos="1736"/>
              </w:tabs>
              <w:spacing w:line="276" w:lineRule="auto"/>
              <w:jc w:val="center"/>
              <w:rPr>
                <w:b/>
                <w:bCs/>
                <w:sz w:val="20"/>
                <w:szCs w:val="20"/>
              </w:rPr>
            </w:pPr>
            <w:r w:rsidRPr="00FD0948">
              <w:rPr>
                <w:b/>
                <w:bCs/>
                <w:sz w:val="20"/>
                <w:szCs w:val="20"/>
              </w:rPr>
              <w:t>∑</w:t>
            </w:r>
          </w:p>
        </w:tc>
        <w:tc>
          <w:tcPr>
            <w:tcW w:w="1612" w:type="dxa"/>
            <w:vMerge w:val="restart"/>
            <w:tcBorders>
              <w:top w:val="double" w:sz="4" w:space="0" w:color="000001"/>
              <w:left w:val="double" w:sz="4" w:space="0" w:color="000001"/>
            </w:tcBorders>
            <w:shd w:val="clear" w:color="auto" w:fill="auto"/>
            <w:tcMar>
              <w:left w:w="93" w:type="dxa"/>
            </w:tcMar>
            <w:vAlign w:val="center"/>
          </w:tcPr>
          <w:p w:rsidR="005106CB" w:rsidRPr="00FD0948" w:rsidRDefault="005106CB" w:rsidP="005106CB">
            <w:pPr>
              <w:tabs>
                <w:tab w:val="left" w:pos="1736"/>
              </w:tabs>
              <w:snapToGrid w:val="0"/>
              <w:spacing w:line="276" w:lineRule="auto"/>
              <w:jc w:val="center"/>
              <w:rPr>
                <w:b/>
                <w:bCs/>
                <w:sz w:val="20"/>
                <w:szCs w:val="20"/>
              </w:rPr>
            </w:pPr>
            <w:r w:rsidRPr="00FD0948">
              <w:rPr>
                <w:b/>
                <w:bCs/>
                <w:sz w:val="20"/>
                <w:szCs w:val="20"/>
              </w:rPr>
              <w:t>28</w:t>
            </w:r>
          </w:p>
        </w:tc>
        <w:tc>
          <w:tcPr>
            <w:tcW w:w="1702" w:type="dxa"/>
            <w:vMerge w:val="restart"/>
            <w:tcBorders>
              <w:top w:val="double" w:sz="4" w:space="0" w:color="000001"/>
              <w:left w:val="single" w:sz="4" w:space="0" w:color="000001"/>
            </w:tcBorders>
            <w:shd w:val="clear" w:color="auto" w:fill="auto"/>
            <w:tcMar>
              <w:left w:w="103" w:type="dxa"/>
            </w:tcMar>
            <w:vAlign w:val="center"/>
          </w:tcPr>
          <w:p w:rsidR="005106CB" w:rsidRPr="00FD0948" w:rsidRDefault="005106CB" w:rsidP="005106CB">
            <w:pPr>
              <w:tabs>
                <w:tab w:val="left" w:pos="1736"/>
              </w:tabs>
              <w:snapToGrid w:val="0"/>
              <w:spacing w:line="276" w:lineRule="auto"/>
              <w:jc w:val="center"/>
              <w:rPr>
                <w:b/>
                <w:bCs/>
                <w:sz w:val="20"/>
                <w:szCs w:val="20"/>
              </w:rPr>
            </w:pPr>
            <w:r w:rsidRPr="00FD0948">
              <w:rPr>
                <w:b/>
                <w:bCs/>
                <w:sz w:val="20"/>
                <w:szCs w:val="20"/>
              </w:rPr>
              <w:t>225</w:t>
            </w:r>
          </w:p>
        </w:tc>
        <w:tc>
          <w:tcPr>
            <w:tcW w:w="1420" w:type="dxa"/>
            <w:vMerge w:val="restart"/>
            <w:tcBorders>
              <w:top w:val="double" w:sz="4" w:space="0" w:color="000001"/>
              <w:left w:val="single" w:sz="4" w:space="0" w:color="000001"/>
            </w:tcBorders>
            <w:shd w:val="clear" w:color="auto" w:fill="auto"/>
            <w:tcMar>
              <w:left w:w="103" w:type="dxa"/>
            </w:tcMar>
            <w:vAlign w:val="center"/>
          </w:tcPr>
          <w:p w:rsidR="005106CB" w:rsidRPr="00FD0948" w:rsidRDefault="005106CB" w:rsidP="005106CB">
            <w:pPr>
              <w:tabs>
                <w:tab w:val="left" w:pos="1736"/>
              </w:tabs>
              <w:snapToGrid w:val="0"/>
              <w:spacing w:line="276" w:lineRule="auto"/>
              <w:jc w:val="center"/>
              <w:rPr>
                <w:b/>
                <w:bCs/>
                <w:sz w:val="20"/>
                <w:szCs w:val="20"/>
              </w:rPr>
            </w:pPr>
          </w:p>
        </w:tc>
        <w:tc>
          <w:tcPr>
            <w:tcW w:w="1354" w:type="dxa"/>
            <w:vMerge w:val="restart"/>
            <w:tcBorders>
              <w:top w:val="double" w:sz="4" w:space="0" w:color="000001"/>
              <w:left w:val="double" w:sz="4" w:space="0" w:color="000001"/>
            </w:tcBorders>
            <w:shd w:val="clear" w:color="auto" w:fill="auto"/>
            <w:tcMar>
              <w:left w:w="93" w:type="dxa"/>
            </w:tcMar>
            <w:vAlign w:val="center"/>
          </w:tcPr>
          <w:p w:rsidR="005106CB" w:rsidRPr="00FD0948" w:rsidRDefault="005106CB" w:rsidP="005106CB">
            <w:pPr>
              <w:tabs>
                <w:tab w:val="left" w:pos="1736"/>
              </w:tabs>
              <w:snapToGrid w:val="0"/>
              <w:spacing w:line="276" w:lineRule="auto"/>
              <w:jc w:val="center"/>
              <w:rPr>
                <w:b/>
                <w:bCs/>
                <w:sz w:val="20"/>
                <w:szCs w:val="20"/>
              </w:rPr>
            </w:pPr>
            <w:r w:rsidRPr="00FD0948">
              <w:rPr>
                <w:b/>
                <w:bCs/>
                <w:sz w:val="20"/>
                <w:szCs w:val="20"/>
              </w:rPr>
              <w:t>705</w:t>
            </w:r>
          </w:p>
        </w:tc>
        <w:tc>
          <w:tcPr>
            <w:tcW w:w="1531" w:type="dxa"/>
            <w:tcBorders>
              <w:top w:val="double" w:sz="4" w:space="0" w:color="000001"/>
              <w:left w:val="double" w:sz="4" w:space="0" w:color="000001"/>
              <w:bottom w:val="single" w:sz="4" w:space="0" w:color="auto"/>
              <w:right w:val="single" w:sz="4" w:space="0" w:color="000001"/>
            </w:tcBorders>
            <w:shd w:val="clear" w:color="auto" w:fill="auto"/>
            <w:tcMar>
              <w:left w:w="93" w:type="dxa"/>
            </w:tcMar>
            <w:vAlign w:val="center"/>
          </w:tcPr>
          <w:p w:rsidR="005106CB" w:rsidRPr="00FD0948" w:rsidRDefault="005106CB" w:rsidP="005106CB">
            <w:pPr>
              <w:tabs>
                <w:tab w:val="left" w:pos="1736"/>
              </w:tabs>
              <w:snapToGrid w:val="0"/>
              <w:spacing w:line="276" w:lineRule="auto"/>
              <w:jc w:val="center"/>
              <w:rPr>
                <w:b/>
                <w:bCs/>
                <w:sz w:val="20"/>
                <w:szCs w:val="20"/>
              </w:rPr>
            </w:pPr>
            <w:r w:rsidRPr="00FD0948">
              <w:rPr>
                <w:b/>
                <w:bCs/>
                <w:sz w:val="20"/>
                <w:szCs w:val="20"/>
              </w:rPr>
              <w:t>24701+35DK</w:t>
            </w:r>
          </w:p>
          <w:p w:rsidR="005106CB" w:rsidRPr="00FD0948" w:rsidRDefault="005106CB" w:rsidP="005106CB">
            <w:pPr>
              <w:tabs>
                <w:tab w:val="left" w:pos="1736"/>
              </w:tabs>
              <w:snapToGrid w:val="0"/>
              <w:spacing w:line="276" w:lineRule="auto"/>
              <w:jc w:val="center"/>
              <w:rPr>
                <w:b/>
                <w:bCs/>
                <w:sz w:val="20"/>
                <w:szCs w:val="20"/>
                <w:lang w:val="hr-BA"/>
              </w:rPr>
            </w:pPr>
          </w:p>
        </w:tc>
      </w:tr>
      <w:tr w:rsidR="00FD0948" w:rsidRPr="00FD0948" w:rsidTr="005106CB">
        <w:trPr>
          <w:trHeight w:val="385"/>
          <w:jc w:val="center"/>
        </w:trPr>
        <w:tc>
          <w:tcPr>
            <w:tcW w:w="901" w:type="dxa"/>
            <w:vMerge/>
            <w:tcBorders>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1736"/>
              </w:tabs>
              <w:spacing w:line="276" w:lineRule="auto"/>
              <w:jc w:val="center"/>
              <w:rPr>
                <w:b/>
                <w:bCs/>
                <w:sz w:val="20"/>
                <w:szCs w:val="20"/>
              </w:rPr>
            </w:pPr>
          </w:p>
        </w:tc>
        <w:tc>
          <w:tcPr>
            <w:tcW w:w="1612" w:type="dxa"/>
            <w:vMerge/>
            <w:tcBorders>
              <w:left w:val="double" w:sz="4" w:space="0" w:color="000001"/>
              <w:bottom w:val="single" w:sz="4" w:space="0" w:color="000001"/>
            </w:tcBorders>
            <w:shd w:val="clear" w:color="auto" w:fill="auto"/>
            <w:tcMar>
              <w:left w:w="93" w:type="dxa"/>
            </w:tcMar>
            <w:vAlign w:val="center"/>
          </w:tcPr>
          <w:p w:rsidR="005106CB" w:rsidRPr="00FD0948" w:rsidRDefault="005106CB" w:rsidP="005106CB">
            <w:pPr>
              <w:tabs>
                <w:tab w:val="left" w:pos="1736"/>
              </w:tabs>
              <w:snapToGrid w:val="0"/>
              <w:spacing w:line="276" w:lineRule="auto"/>
              <w:jc w:val="center"/>
              <w:rPr>
                <w:b/>
                <w:bCs/>
                <w:sz w:val="20"/>
                <w:szCs w:val="20"/>
              </w:rPr>
            </w:pPr>
          </w:p>
        </w:tc>
        <w:tc>
          <w:tcPr>
            <w:tcW w:w="1702" w:type="dxa"/>
            <w:vMerge/>
            <w:tcBorders>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1736"/>
              </w:tabs>
              <w:snapToGrid w:val="0"/>
              <w:spacing w:line="276" w:lineRule="auto"/>
              <w:jc w:val="center"/>
              <w:rPr>
                <w:b/>
                <w:bCs/>
                <w:sz w:val="20"/>
                <w:szCs w:val="20"/>
              </w:rPr>
            </w:pPr>
          </w:p>
        </w:tc>
        <w:tc>
          <w:tcPr>
            <w:tcW w:w="1420" w:type="dxa"/>
            <w:vMerge/>
            <w:tcBorders>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1736"/>
              </w:tabs>
              <w:snapToGrid w:val="0"/>
              <w:spacing w:line="276" w:lineRule="auto"/>
              <w:jc w:val="center"/>
              <w:rPr>
                <w:b/>
                <w:bCs/>
                <w:sz w:val="20"/>
                <w:szCs w:val="20"/>
              </w:rPr>
            </w:pPr>
          </w:p>
        </w:tc>
        <w:tc>
          <w:tcPr>
            <w:tcW w:w="1354" w:type="dxa"/>
            <w:vMerge/>
            <w:tcBorders>
              <w:left w:val="double" w:sz="4" w:space="0" w:color="000001"/>
              <w:bottom w:val="single" w:sz="4" w:space="0" w:color="000001"/>
            </w:tcBorders>
            <w:shd w:val="clear" w:color="auto" w:fill="auto"/>
            <w:tcMar>
              <w:left w:w="93" w:type="dxa"/>
            </w:tcMar>
            <w:vAlign w:val="center"/>
          </w:tcPr>
          <w:p w:rsidR="005106CB" w:rsidRPr="00FD0948" w:rsidRDefault="005106CB" w:rsidP="005106CB">
            <w:pPr>
              <w:tabs>
                <w:tab w:val="left" w:pos="1736"/>
              </w:tabs>
              <w:snapToGrid w:val="0"/>
              <w:spacing w:line="276" w:lineRule="auto"/>
              <w:jc w:val="center"/>
              <w:rPr>
                <w:b/>
                <w:bCs/>
                <w:sz w:val="20"/>
                <w:szCs w:val="20"/>
              </w:rPr>
            </w:pPr>
          </w:p>
        </w:tc>
        <w:tc>
          <w:tcPr>
            <w:tcW w:w="1531" w:type="dxa"/>
            <w:tcBorders>
              <w:top w:val="single" w:sz="4" w:space="0" w:color="auto"/>
              <w:left w:val="double" w:sz="4" w:space="0" w:color="000001"/>
              <w:bottom w:val="single" w:sz="4" w:space="0" w:color="000001"/>
              <w:right w:val="single" w:sz="4" w:space="0" w:color="000001"/>
            </w:tcBorders>
            <w:shd w:val="clear" w:color="auto" w:fill="auto"/>
            <w:tcMar>
              <w:left w:w="93" w:type="dxa"/>
            </w:tcMar>
            <w:vAlign w:val="center"/>
          </w:tcPr>
          <w:p w:rsidR="005106CB" w:rsidRPr="00FD0948" w:rsidRDefault="005106CB" w:rsidP="005106CB">
            <w:pPr>
              <w:tabs>
                <w:tab w:val="left" w:pos="1736"/>
              </w:tabs>
              <w:snapToGrid w:val="0"/>
              <w:spacing w:line="276" w:lineRule="auto"/>
              <w:jc w:val="center"/>
              <w:rPr>
                <w:b/>
                <w:bCs/>
                <w:sz w:val="20"/>
                <w:szCs w:val="20"/>
              </w:rPr>
            </w:pPr>
          </w:p>
          <w:p w:rsidR="005106CB" w:rsidRPr="00FD0948" w:rsidRDefault="005106CB" w:rsidP="005106CB">
            <w:pPr>
              <w:tabs>
                <w:tab w:val="left" w:pos="1736"/>
              </w:tabs>
              <w:snapToGrid w:val="0"/>
              <w:spacing w:line="276" w:lineRule="auto"/>
              <w:jc w:val="center"/>
              <w:rPr>
                <w:b/>
                <w:bCs/>
                <w:sz w:val="20"/>
                <w:szCs w:val="20"/>
              </w:rPr>
            </w:pPr>
            <w:r w:rsidRPr="00FD0948">
              <w:rPr>
                <w:b/>
                <w:bCs/>
                <w:sz w:val="20"/>
                <w:szCs w:val="20"/>
                <w:lang w:val="hr-BA"/>
              </w:rPr>
              <w:t>24736</w:t>
            </w:r>
          </w:p>
        </w:tc>
      </w:tr>
    </w:tbl>
    <w:p w:rsidR="00694A35" w:rsidRPr="00F52A83" w:rsidRDefault="00694A35" w:rsidP="00F0233C">
      <w:pPr>
        <w:jc w:val="both"/>
        <w:rPr>
          <w:sz w:val="22"/>
          <w:szCs w:val="22"/>
          <w:lang w:val="bs-Latn-BA"/>
        </w:rPr>
      </w:pPr>
    </w:p>
    <w:p w:rsidR="00F0397A" w:rsidRPr="00F52A83" w:rsidRDefault="00F0397A">
      <w:pPr>
        <w:rPr>
          <w:i/>
          <w:lang w:val="bs-Latn-BA"/>
        </w:rPr>
      </w:pPr>
    </w:p>
    <w:p w:rsidR="00F0397A" w:rsidRPr="00F52A83" w:rsidRDefault="00F0397A" w:rsidP="001E268C">
      <w:pPr>
        <w:numPr>
          <w:ilvl w:val="1"/>
          <w:numId w:val="16"/>
        </w:numPr>
      </w:pPr>
      <w:r w:rsidRPr="00F52A83">
        <w:rPr>
          <w:b/>
          <w:lang w:val="bs-Latn-BA"/>
        </w:rPr>
        <w:t>Ostali oblici neposrednog odgojno obrazovnog rada</w:t>
      </w:r>
    </w:p>
    <w:p w:rsidR="00F0397A" w:rsidRPr="00F52A83" w:rsidRDefault="00F0397A">
      <w:pPr>
        <w:jc w:val="right"/>
        <w:rPr>
          <w:b/>
          <w:bCs/>
          <w:sz w:val="22"/>
          <w:szCs w:val="22"/>
          <w:lang w:val="bs-Latn-BA"/>
        </w:rPr>
      </w:pPr>
      <w:r w:rsidRPr="00F52A83">
        <w:rPr>
          <w:sz w:val="22"/>
          <w:szCs w:val="22"/>
        </w:rPr>
        <w:t>(Tabela 23.)</w:t>
      </w:r>
    </w:p>
    <w:tbl>
      <w:tblPr>
        <w:tblW w:w="0" w:type="auto"/>
        <w:jc w:val="center"/>
        <w:tblLayout w:type="fixed"/>
        <w:tblLook w:val="0000" w:firstRow="0" w:lastRow="0" w:firstColumn="0" w:lastColumn="0" w:noHBand="0" w:noVBand="0"/>
      </w:tblPr>
      <w:tblGrid>
        <w:gridCol w:w="2110"/>
        <w:gridCol w:w="1843"/>
        <w:gridCol w:w="1275"/>
        <w:gridCol w:w="1134"/>
        <w:gridCol w:w="1134"/>
        <w:gridCol w:w="1076"/>
      </w:tblGrid>
      <w:tr w:rsidR="00FD0948" w:rsidRPr="00FD0948" w:rsidTr="003C065B">
        <w:trPr>
          <w:jc w:val="center"/>
        </w:trPr>
        <w:tc>
          <w:tcPr>
            <w:tcW w:w="2110" w:type="dxa"/>
            <w:tcBorders>
              <w:top w:val="single" w:sz="4" w:space="0" w:color="000000"/>
              <w:left w:val="single" w:sz="4" w:space="0" w:color="000000"/>
              <w:bottom w:val="double" w:sz="4" w:space="0" w:color="000000"/>
            </w:tcBorders>
            <w:vAlign w:val="center"/>
          </w:tcPr>
          <w:p w:rsidR="00F0397A" w:rsidRPr="00FD0948" w:rsidRDefault="00F0397A">
            <w:pPr>
              <w:pStyle w:val="BodyTextIndent"/>
              <w:ind w:left="0"/>
              <w:jc w:val="center"/>
              <w:rPr>
                <w:b/>
                <w:bCs/>
                <w:sz w:val="20"/>
                <w:szCs w:val="20"/>
                <w:lang w:val="bs-Latn-BA"/>
              </w:rPr>
            </w:pPr>
            <w:r w:rsidRPr="00FD0948">
              <w:rPr>
                <w:b/>
                <w:bCs/>
                <w:sz w:val="20"/>
                <w:szCs w:val="20"/>
                <w:lang w:val="bs-Latn-BA"/>
              </w:rPr>
              <w:t>OBLIK/</w:t>
            </w:r>
          </w:p>
          <w:p w:rsidR="00F0397A" w:rsidRPr="00FD0948" w:rsidRDefault="00F0397A">
            <w:pPr>
              <w:pStyle w:val="BodyTextIndent"/>
              <w:ind w:left="0"/>
              <w:jc w:val="center"/>
              <w:rPr>
                <w:b/>
                <w:bCs/>
                <w:sz w:val="20"/>
                <w:szCs w:val="20"/>
                <w:lang w:val="bs-Latn-BA"/>
              </w:rPr>
            </w:pPr>
            <w:r w:rsidRPr="00FD0948">
              <w:rPr>
                <w:b/>
                <w:bCs/>
                <w:sz w:val="20"/>
                <w:szCs w:val="20"/>
                <w:lang w:val="bs-Latn-BA"/>
              </w:rPr>
              <w:t>VRSTA</w:t>
            </w:r>
          </w:p>
        </w:tc>
        <w:tc>
          <w:tcPr>
            <w:tcW w:w="1843" w:type="dxa"/>
            <w:tcBorders>
              <w:top w:val="single" w:sz="4" w:space="0" w:color="000000"/>
              <w:left w:val="double" w:sz="4" w:space="0" w:color="000000"/>
              <w:bottom w:val="double" w:sz="4" w:space="0" w:color="000000"/>
            </w:tcBorders>
            <w:vAlign w:val="center"/>
          </w:tcPr>
          <w:p w:rsidR="00F0397A" w:rsidRPr="00FD0948" w:rsidRDefault="00F0397A">
            <w:pPr>
              <w:pStyle w:val="BodyTextIndent"/>
              <w:ind w:left="0"/>
              <w:jc w:val="center"/>
              <w:rPr>
                <w:b/>
                <w:bCs/>
                <w:sz w:val="20"/>
                <w:szCs w:val="20"/>
                <w:lang w:val="bs-Latn-BA"/>
              </w:rPr>
            </w:pPr>
            <w:r w:rsidRPr="00FD0948">
              <w:rPr>
                <w:b/>
                <w:bCs/>
                <w:sz w:val="20"/>
                <w:szCs w:val="20"/>
                <w:lang w:val="bs-Latn-BA"/>
              </w:rPr>
              <w:t>Broj odjelj./grupa</w:t>
            </w:r>
          </w:p>
        </w:tc>
        <w:tc>
          <w:tcPr>
            <w:tcW w:w="1275" w:type="dxa"/>
            <w:tcBorders>
              <w:top w:val="single" w:sz="4" w:space="0" w:color="000000"/>
              <w:left w:val="single" w:sz="4" w:space="0" w:color="000000"/>
              <w:bottom w:val="double" w:sz="4" w:space="0" w:color="000000"/>
            </w:tcBorders>
            <w:vAlign w:val="center"/>
          </w:tcPr>
          <w:p w:rsidR="00F0397A" w:rsidRPr="00FD0948" w:rsidRDefault="00F0397A">
            <w:pPr>
              <w:pStyle w:val="BodyTextIndent"/>
              <w:ind w:left="0"/>
              <w:jc w:val="center"/>
              <w:rPr>
                <w:b/>
                <w:bCs/>
                <w:sz w:val="20"/>
                <w:szCs w:val="20"/>
                <w:lang w:val="bs-Latn-BA"/>
              </w:rPr>
            </w:pPr>
            <w:r w:rsidRPr="00FD0948">
              <w:rPr>
                <w:b/>
                <w:bCs/>
                <w:sz w:val="20"/>
                <w:szCs w:val="20"/>
                <w:lang w:val="bs-Latn-BA"/>
              </w:rPr>
              <w:t>Sedmični</w:t>
            </w:r>
          </w:p>
          <w:p w:rsidR="00F0397A" w:rsidRPr="00FD0948" w:rsidRDefault="00F0397A">
            <w:pPr>
              <w:pStyle w:val="BodyTextIndent"/>
              <w:ind w:left="0"/>
              <w:jc w:val="center"/>
              <w:rPr>
                <w:b/>
                <w:bCs/>
                <w:sz w:val="20"/>
                <w:szCs w:val="20"/>
                <w:lang w:val="bs-Latn-BA"/>
              </w:rPr>
            </w:pPr>
            <w:r w:rsidRPr="00FD0948">
              <w:rPr>
                <w:b/>
                <w:bCs/>
                <w:sz w:val="20"/>
                <w:szCs w:val="20"/>
                <w:lang w:val="bs-Latn-BA"/>
              </w:rPr>
              <w:t>fond</w:t>
            </w:r>
          </w:p>
        </w:tc>
        <w:tc>
          <w:tcPr>
            <w:tcW w:w="1134" w:type="dxa"/>
            <w:tcBorders>
              <w:top w:val="single" w:sz="4" w:space="0" w:color="000000"/>
              <w:left w:val="single" w:sz="4" w:space="0" w:color="000000"/>
              <w:bottom w:val="double" w:sz="4" w:space="0" w:color="000000"/>
            </w:tcBorders>
            <w:vAlign w:val="center"/>
          </w:tcPr>
          <w:p w:rsidR="00F0397A" w:rsidRPr="00FD0948" w:rsidRDefault="00F0397A">
            <w:pPr>
              <w:pStyle w:val="BodyTextIndent"/>
              <w:ind w:left="0"/>
              <w:jc w:val="center"/>
              <w:rPr>
                <w:b/>
                <w:bCs/>
                <w:sz w:val="20"/>
                <w:szCs w:val="20"/>
                <w:lang w:val="bs-Latn-BA"/>
              </w:rPr>
            </w:pPr>
            <w:r w:rsidRPr="00FD0948">
              <w:rPr>
                <w:b/>
                <w:bCs/>
                <w:sz w:val="20"/>
                <w:szCs w:val="20"/>
                <w:lang w:val="bs-Latn-BA"/>
              </w:rPr>
              <w:t>Broj</w:t>
            </w:r>
          </w:p>
          <w:p w:rsidR="00F0397A" w:rsidRPr="00FD0948" w:rsidRDefault="00F0397A">
            <w:pPr>
              <w:pStyle w:val="BodyTextIndent"/>
              <w:ind w:left="0"/>
              <w:jc w:val="center"/>
              <w:rPr>
                <w:b/>
                <w:bCs/>
                <w:sz w:val="20"/>
                <w:szCs w:val="20"/>
                <w:lang w:val="bs-Latn-BA"/>
              </w:rPr>
            </w:pPr>
            <w:r w:rsidRPr="00FD0948">
              <w:rPr>
                <w:b/>
                <w:bCs/>
                <w:sz w:val="20"/>
                <w:szCs w:val="20"/>
                <w:lang w:val="bs-Latn-BA"/>
              </w:rPr>
              <w:t>sedmica</w:t>
            </w:r>
          </w:p>
        </w:tc>
        <w:tc>
          <w:tcPr>
            <w:tcW w:w="1134" w:type="dxa"/>
            <w:tcBorders>
              <w:top w:val="single" w:sz="4" w:space="0" w:color="000000"/>
              <w:left w:val="double" w:sz="4" w:space="0" w:color="000000"/>
              <w:bottom w:val="double" w:sz="4" w:space="0" w:color="000000"/>
            </w:tcBorders>
            <w:vAlign w:val="center"/>
          </w:tcPr>
          <w:p w:rsidR="00F0397A" w:rsidRPr="00FD0948" w:rsidRDefault="00F0397A">
            <w:pPr>
              <w:pStyle w:val="BodyTextIndent"/>
              <w:ind w:left="0"/>
              <w:jc w:val="center"/>
              <w:rPr>
                <w:b/>
                <w:bCs/>
                <w:sz w:val="20"/>
                <w:szCs w:val="20"/>
                <w:lang w:val="bs-Latn-BA"/>
              </w:rPr>
            </w:pPr>
            <w:r w:rsidRPr="00FD0948">
              <w:rPr>
                <w:b/>
                <w:bCs/>
                <w:sz w:val="20"/>
                <w:szCs w:val="20"/>
                <w:lang w:val="bs-Latn-BA"/>
              </w:rPr>
              <w:t>∑</w:t>
            </w:r>
          </w:p>
          <w:p w:rsidR="00F0397A" w:rsidRPr="00FD0948" w:rsidRDefault="00F0397A">
            <w:pPr>
              <w:pStyle w:val="BodyTextIndent"/>
              <w:ind w:left="0"/>
              <w:jc w:val="center"/>
              <w:rPr>
                <w:b/>
                <w:bCs/>
                <w:sz w:val="20"/>
                <w:szCs w:val="20"/>
                <w:lang w:val="bs-Latn-BA"/>
              </w:rPr>
            </w:pPr>
            <w:r w:rsidRPr="00FD0948">
              <w:rPr>
                <w:b/>
                <w:bCs/>
                <w:sz w:val="20"/>
                <w:szCs w:val="20"/>
                <w:lang w:val="bs-Latn-BA"/>
              </w:rPr>
              <w:t>sedmično</w:t>
            </w:r>
          </w:p>
        </w:tc>
        <w:tc>
          <w:tcPr>
            <w:tcW w:w="1076" w:type="dxa"/>
            <w:tcBorders>
              <w:top w:val="single" w:sz="4" w:space="0" w:color="000000"/>
              <w:left w:val="double" w:sz="4" w:space="0" w:color="000000"/>
              <w:bottom w:val="double" w:sz="4" w:space="0" w:color="000000"/>
              <w:right w:val="single" w:sz="4" w:space="0" w:color="000000"/>
            </w:tcBorders>
            <w:vAlign w:val="center"/>
          </w:tcPr>
          <w:p w:rsidR="00F0397A" w:rsidRPr="00FD0948" w:rsidRDefault="00F0397A">
            <w:pPr>
              <w:pStyle w:val="BodyTextIndent"/>
              <w:ind w:left="0"/>
              <w:jc w:val="center"/>
              <w:rPr>
                <w:b/>
                <w:bCs/>
                <w:sz w:val="20"/>
                <w:szCs w:val="20"/>
                <w:lang w:val="bs-Latn-BA"/>
              </w:rPr>
            </w:pPr>
            <w:r w:rsidRPr="00FD0948">
              <w:rPr>
                <w:b/>
                <w:bCs/>
                <w:sz w:val="20"/>
                <w:szCs w:val="20"/>
                <w:lang w:val="bs-Latn-BA"/>
              </w:rPr>
              <w:t>∑</w:t>
            </w:r>
          </w:p>
          <w:p w:rsidR="00F0397A" w:rsidRPr="00FD0948" w:rsidRDefault="00F0397A">
            <w:pPr>
              <w:pStyle w:val="BodyTextIndent"/>
              <w:ind w:left="0"/>
              <w:jc w:val="center"/>
            </w:pPr>
            <w:r w:rsidRPr="00FD0948">
              <w:rPr>
                <w:b/>
                <w:bCs/>
                <w:sz w:val="20"/>
                <w:szCs w:val="20"/>
                <w:lang w:val="bs-Latn-BA"/>
              </w:rPr>
              <w:t>godišnje</w:t>
            </w:r>
          </w:p>
        </w:tc>
      </w:tr>
      <w:tr w:rsidR="00FD0948" w:rsidRPr="00FD0948" w:rsidTr="00677B0E">
        <w:trPr>
          <w:trHeight w:val="211"/>
          <w:jc w:val="center"/>
        </w:trPr>
        <w:tc>
          <w:tcPr>
            <w:tcW w:w="2110" w:type="dxa"/>
            <w:tcBorders>
              <w:top w:val="double" w:sz="4" w:space="0" w:color="000000"/>
              <w:left w:val="single" w:sz="4" w:space="0" w:color="000000"/>
              <w:bottom w:val="single" w:sz="4" w:space="0" w:color="000000"/>
            </w:tcBorders>
            <w:vAlign w:val="center"/>
          </w:tcPr>
          <w:p w:rsidR="00F0397A" w:rsidRPr="00FD0948" w:rsidRDefault="00F0397A" w:rsidP="00677B0E">
            <w:pPr>
              <w:pStyle w:val="BodyTextIndent"/>
              <w:ind w:left="0"/>
              <w:jc w:val="right"/>
              <w:rPr>
                <w:bCs/>
                <w:sz w:val="20"/>
                <w:szCs w:val="20"/>
                <w:lang w:val="bs-Latn-BA"/>
              </w:rPr>
            </w:pPr>
            <w:r w:rsidRPr="00FD0948">
              <w:rPr>
                <w:bCs/>
                <w:sz w:val="20"/>
                <w:szCs w:val="20"/>
                <w:lang w:val="bs-Latn-BA"/>
              </w:rPr>
              <w:t xml:space="preserve">Odjeljenjska zajednica </w:t>
            </w:r>
          </w:p>
        </w:tc>
        <w:tc>
          <w:tcPr>
            <w:tcW w:w="1843" w:type="dxa"/>
            <w:tcBorders>
              <w:top w:val="double" w:sz="4" w:space="0" w:color="000000"/>
              <w:left w:val="double" w:sz="4" w:space="0" w:color="000000"/>
              <w:bottom w:val="single" w:sz="4" w:space="0" w:color="000000"/>
            </w:tcBorders>
            <w:vAlign w:val="center"/>
          </w:tcPr>
          <w:p w:rsidR="00F0397A" w:rsidRPr="00FD0948" w:rsidRDefault="0057060B">
            <w:pPr>
              <w:pStyle w:val="BodyTextIndent"/>
              <w:snapToGrid w:val="0"/>
              <w:ind w:left="0"/>
              <w:jc w:val="center"/>
              <w:rPr>
                <w:bCs/>
                <w:sz w:val="20"/>
                <w:szCs w:val="20"/>
                <w:lang w:val="bs-Latn-BA"/>
              </w:rPr>
            </w:pPr>
            <w:r w:rsidRPr="00FD0948">
              <w:rPr>
                <w:bCs/>
                <w:sz w:val="20"/>
                <w:szCs w:val="20"/>
                <w:lang w:val="bs-Latn-BA"/>
              </w:rPr>
              <w:t>19</w:t>
            </w:r>
          </w:p>
        </w:tc>
        <w:tc>
          <w:tcPr>
            <w:tcW w:w="1275" w:type="dxa"/>
            <w:tcBorders>
              <w:top w:val="double" w:sz="4" w:space="0" w:color="000000"/>
              <w:left w:val="single" w:sz="4" w:space="0" w:color="000000"/>
              <w:bottom w:val="single" w:sz="4" w:space="0" w:color="000000"/>
            </w:tcBorders>
            <w:vAlign w:val="center"/>
          </w:tcPr>
          <w:p w:rsidR="00F0397A" w:rsidRPr="00FD0948" w:rsidRDefault="004A1A5E">
            <w:pPr>
              <w:pStyle w:val="BodyTextIndent"/>
              <w:snapToGrid w:val="0"/>
              <w:ind w:left="0"/>
              <w:jc w:val="center"/>
              <w:rPr>
                <w:sz w:val="20"/>
                <w:szCs w:val="20"/>
                <w:lang w:val="bs-Latn-BA"/>
              </w:rPr>
            </w:pPr>
            <w:r w:rsidRPr="00FD0948">
              <w:rPr>
                <w:sz w:val="20"/>
                <w:szCs w:val="20"/>
                <w:lang w:val="bs-Latn-BA"/>
              </w:rPr>
              <w:t>1</w:t>
            </w:r>
          </w:p>
        </w:tc>
        <w:tc>
          <w:tcPr>
            <w:tcW w:w="1134" w:type="dxa"/>
            <w:tcBorders>
              <w:top w:val="double" w:sz="4" w:space="0" w:color="000000"/>
              <w:left w:val="single" w:sz="4" w:space="0" w:color="000000"/>
              <w:bottom w:val="single" w:sz="4" w:space="0" w:color="000000"/>
            </w:tcBorders>
            <w:vAlign w:val="center"/>
          </w:tcPr>
          <w:p w:rsidR="00F0397A" w:rsidRPr="00FD0948" w:rsidRDefault="004A1A5E">
            <w:pPr>
              <w:pStyle w:val="BodyTextIndent"/>
              <w:snapToGrid w:val="0"/>
              <w:ind w:left="0"/>
              <w:jc w:val="center"/>
              <w:rPr>
                <w:sz w:val="20"/>
                <w:szCs w:val="20"/>
                <w:lang w:val="bs-Latn-BA"/>
              </w:rPr>
            </w:pPr>
            <w:r w:rsidRPr="00FD0948">
              <w:rPr>
                <w:sz w:val="20"/>
                <w:szCs w:val="20"/>
                <w:lang w:val="bs-Latn-BA"/>
              </w:rPr>
              <w:t>34/35</w:t>
            </w:r>
          </w:p>
        </w:tc>
        <w:tc>
          <w:tcPr>
            <w:tcW w:w="1134" w:type="dxa"/>
            <w:tcBorders>
              <w:top w:val="double" w:sz="4" w:space="0" w:color="000000"/>
              <w:left w:val="double" w:sz="4" w:space="0" w:color="000000"/>
              <w:bottom w:val="single" w:sz="4" w:space="0" w:color="000000"/>
            </w:tcBorders>
            <w:vAlign w:val="center"/>
          </w:tcPr>
          <w:p w:rsidR="00F0397A" w:rsidRPr="00FD0948" w:rsidRDefault="004A1A5E">
            <w:pPr>
              <w:pStyle w:val="BodyTextIndent"/>
              <w:snapToGrid w:val="0"/>
              <w:ind w:left="0"/>
              <w:jc w:val="center"/>
              <w:rPr>
                <w:b/>
                <w:sz w:val="20"/>
                <w:szCs w:val="20"/>
                <w:lang w:val="bs-Latn-BA"/>
              </w:rPr>
            </w:pPr>
            <w:r w:rsidRPr="00FD0948">
              <w:rPr>
                <w:b/>
                <w:sz w:val="20"/>
                <w:szCs w:val="20"/>
                <w:lang w:val="bs-Latn-BA"/>
              </w:rPr>
              <w:t>1</w:t>
            </w:r>
          </w:p>
        </w:tc>
        <w:tc>
          <w:tcPr>
            <w:tcW w:w="1076" w:type="dxa"/>
            <w:tcBorders>
              <w:top w:val="double" w:sz="4" w:space="0" w:color="000000"/>
              <w:left w:val="double" w:sz="4" w:space="0" w:color="000000"/>
              <w:bottom w:val="single" w:sz="4" w:space="0" w:color="000000"/>
              <w:right w:val="single" w:sz="4" w:space="0" w:color="000000"/>
            </w:tcBorders>
            <w:vAlign w:val="center"/>
          </w:tcPr>
          <w:p w:rsidR="00F0397A" w:rsidRPr="00FD0948" w:rsidRDefault="0057060B">
            <w:pPr>
              <w:pStyle w:val="BodyTextIndent"/>
              <w:snapToGrid w:val="0"/>
              <w:ind w:left="0"/>
              <w:jc w:val="center"/>
              <w:rPr>
                <w:b/>
                <w:sz w:val="20"/>
                <w:szCs w:val="20"/>
                <w:lang w:val="bs-Latn-BA"/>
              </w:rPr>
            </w:pPr>
            <w:r w:rsidRPr="00FD0948">
              <w:rPr>
                <w:b/>
                <w:sz w:val="20"/>
                <w:szCs w:val="20"/>
                <w:lang w:val="bs-Latn-BA"/>
              </w:rPr>
              <w:t>662</w:t>
            </w:r>
          </w:p>
        </w:tc>
      </w:tr>
      <w:tr w:rsidR="00FD0948" w:rsidRPr="00FD0948" w:rsidTr="00677B0E">
        <w:trPr>
          <w:trHeight w:val="249"/>
          <w:jc w:val="center"/>
        </w:trPr>
        <w:tc>
          <w:tcPr>
            <w:tcW w:w="2110" w:type="dxa"/>
            <w:tcBorders>
              <w:top w:val="single" w:sz="4" w:space="0" w:color="000000"/>
              <w:left w:val="single" w:sz="4" w:space="0" w:color="000000"/>
              <w:bottom w:val="single" w:sz="4" w:space="0" w:color="000000"/>
            </w:tcBorders>
            <w:vAlign w:val="center"/>
          </w:tcPr>
          <w:p w:rsidR="00F0397A" w:rsidRPr="00FD0948" w:rsidRDefault="00F0397A" w:rsidP="00677B0E">
            <w:pPr>
              <w:pStyle w:val="BodyTextIndent"/>
              <w:ind w:left="0"/>
              <w:jc w:val="right"/>
              <w:rPr>
                <w:bCs/>
                <w:sz w:val="20"/>
                <w:szCs w:val="20"/>
                <w:lang w:val="bs-Latn-BA"/>
              </w:rPr>
            </w:pPr>
            <w:r w:rsidRPr="00FD0948">
              <w:rPr>
                <w:bCs/>
                <w:sz w:val="20"/>
                <w:szCs w:val="20"/>
                <w:lang w:val="bs-Latn-BA"/>
              </w:rPr>
              <w:t>Dodatna nastava</w:t>
            </w:r>
          </w:p>
        </w:tc>
        <w:tc>
          <w:tcPr>
            <w:tcW w:w="1843" w:type="dxa"/>
            <w:tcBorders>
              <w:top w:val="single" w:sz="4" w:space="0" w:color="000000"/>
              <w:left w:val="double" w:sz="4" w:space="0" w:color="000000"/>
              <w:bottom w:val="single" w:sz="4" w:space="0" w:color="000000"/>
            </w:tcBorders>
            <w:vAlign w:val="center"/>
          </w:tcPr>
          <w:p w:rsidR="00F0397A" w:rsidRPr="00FD0948" w:rsidRDefault="0057060B" w:rsidP="0004362F">
            <w:pPr>
              <w:pStyle w:val="BodyTextIndent"/>
              <w:snapToGrid w:val="0"/>
              <w:ind w:left="0"/>
              <w:jc w:val="center"/>
              <w:rPr>
                <w:bCs/>
                <w:sz w:val="20"/>
                <w:szCs w:val="20"/>
                <w:lang w:val="bs-Latn-BA"/>
              </w:rPr>
            </w:pPr>
            <w:r w:rsidRPr="00FD0948">
              <w:rPr>
                <w:bCs/>
                <w:sz w:val="20"/>
                <w:szCs w:val="20"/>
                <w:lang w:val="bs-Latn-BA"/>
              </w:rPr>
              <w:t>1</w:t>
            </w:r>
            <w:r w:rsidR="0004362F" w:rsidRPr="00FD0948">
              <w:rPr>
                <w:bCs/>
                <w:sz w:val="20"/>
                <w:szCs w:val="20"/>
                <w:lang w:val="bs-Latn-BA"/>
              </w:rPr>
              <w:t>5</w:t>
            </w:r>
          </w:p>
        </w:tc>
        <w:tc>
          <w:tcPr>
            <w:tcW w:w="1275" w:type="dxa"/>
            <w:tcBorders>
              <w:top w:val="single" w:sz="4" w:space="0" w:color="000000"/>
              <w:left w:val="single" w:sz="4" w:space="0" w:color="000000"/>
              <w:bottom w:val="single" w:sz="4" w:space="0" w:color="000000"/>
            </w:tcBorders>
            <w:vAlign w:val="center"/>
          </w:tcPr>
          <w:p w:rsidR="00F0397A" w:rsidRPr="00FD0948" w:rsidRDefault="00AC01CB">
            <w:pPr>
              <w:pStyle w:val="BodyTextIndent"/>
              <w:snapToGrid w:val="0"/>
              <w:ind w:left="0"/>
              <w:jc w:val="center"/>
              <w:rPr>
                <w:sz w:val="20"/>
                <w:szCs w:val="20"/>
                <w:lang w:val="bs-Latn-BA"/>
              </w:rPr>
            </w:pPr>
            <w:r w:rsidRPr="00FD0948">
              <w:rPr>
                <w:sz w:val="20"/>
                <w:szCs w:val="20"/>
                <w:lang w:val="bs-Latn-BA"/>
              </w:rPr>
              <w:t>1</w:t>
            </w:r>
          </w:p>
        </w:tc>
        <w:tc>
          <w:tcPr>
            <w:tcW w:w="1134" w:type="dxa"/>
            <w:tcBorders>
              <w:top w:val="single" w:sz="4" w:space="0" w:color="000000"/>
              <w:left w:val="single" w:sz="4" w:space="0" w:color="000000"/>
              <w:bottom w:val="single" w:sz="4" w:space="0" w:color="000000"/>
            </w:tcBorders>
            <w:vAlign w:val="center"/>
          </w:tcPr>
          <w:p w:rsidR="00F0397A" w:rsidRPr="00FD0948" w:rsidRDefault="00AC01CB">
            <w:pPr>
              <w:pStyle w:val="BodyTextIndent"/>
              <w:snapToGrid w:val="0"/>
              <w:ind w:left="0"/>
              <w:jc w:val="center"/>
              <w:rPr>
                <w:sz w:val="20"/>
                <w:szCs w:val="20"/>
                <w:lang w:val="bs-Latn-BA"/>
              </w:rPr>
            </w:pPr>
            <w:r w:rsidRPr="00FD0948">
              <w:rPr>
                <w:sz w:val="20"/>
                <w:szCs w:val="20"/>
                <w:lang w:val="bs-Latn-BA"/>
              </w:rPr>
              <w:t>34</w:t>
            </w:r>
          </w:p>
        </w:tc>
        <w:tc>
          <w:tcPr>
            <w:tcW w:w="1134" w:type="dxa"/>
            <w:tcBorders>
              <w:top w:val="single" w:sz="4" w:space="0" w:color="000000"/>
              <w:left w:val="double" w:sz="4" w:space="0" w:color="000000"/>
              <w:bottom w:val="single" w:sz="4" w:space="0" w:color="000000"/>
            </w:tcBorders>
            <w:vAlign w:val="center"/>
          </w:tcPr>
          <w:p w:rsidR="00F0397A" w:rsidRPr="00FD0948" w:rsidRDefault="00AC01CB">
            <w:pPr>
              <w:pStyle w:val="BodyTextIndent"/>
              <w:snapToGrid w:val="0"/>
              <w:ind w:left="0"/>
              <w:jc w:val="center"/>
              <w:rPr>
                <w:sz w:val="20"/>
                <w:szCs w:val="20"/>
                <w:lang w:val="bs-Latn-BA"/>
              </w:rPr>
            </w:pPr>
            <w:r w:rsidRPr="00FD0948">
              <w:rPr>
                <w:sz w:val="20"/>
                <w:szCs w:val="20"/>
                <w:lang w:val="bs-Latn-BA"/>
              </w:rPr>
              <w:t>1</w:t>
            </w:r>
          </w:p>
        </w:tc>
        <w:tc>
          <w:tcPr>
            <w:tcW w:w="1076" w:type="dxa"/>
            <w:tcBorders>
              <w:top w:val="single" w:sz="4" w:space="0" w:color="000000"/>
              <w:left w:val="double" w:sz="4" w:space="0" w:color="000000"/>
              <w:bottom w:val="single" w:sz="4" w:space="0" w:color="000000"/>
              <w:right w:val="single" w:sz="4" w:space="0" w:color="000000"/>
            </w:tcBorders>
            <w:vAlign w:val="center"/>
          </w:tcPr>
          <w:p w:rsidR="00F0397A" w:rsidRPr="00FD0948" w:rsidRDefault="0004362F" w:rsidP="0057060B">
            <w:pPr>
              <w:pStyle w:val="BodyTextIndent"/>
              <w:snapToGrid w:val="0"/>
              <w:ind w:left="0"/>
              <w:jc w:val="center"/>
              <w:rPr>
                <w:b/>
                <w:sz w:val="20"/>
                <w:szCs w:val="20"/>
                <w:lang w:val="bs-Latn-BA"/>
              </w:rPr>
            </w:pPr>
            <w:r w:rsidRPr="00FD0948">
              <w:rPr>
                <w:b/>
                <w:sz w:val="20"/>
                <w:szCs w:val="20"/>
                <w:lang w:val="bs-Latn-BA"/>
              </w:rPr>
              <w:t>510</w:t>
            </w:r>
          </w:p>
        </w:tc>
      </w:tr>
      <w:tr w:rsidR="00FD0948" w:rsidRPr="00FD0948" w:rsidTr="00677B0E">
        <w:trPr>
          <w:trHeight w:val="125"/>
          <w:jc w:val="center"/>
        </w:trPr>
        <w:tc>
          <w:tcPr>
            <w:tcW w:w="2110" w:type="dxa"/>
            <w:tcBorders>
              <w:top w:val="single" w:sz="4" w:space="0" w:color="000000"/>
              <w:left w:val="single" w:sz="4" w:space="0" w:color="000000"/>
              <w:bottom w:val="single" w:sz="4" w:space="0" w:color="000000"/>
            </w:tcBorders>
            <w:vAlign w:val="center"/>
          </w:tcPr>
          <w:p w:rsidR="00F0397A" w:rsidRPr="00FD0948" w:rsidRDefault="00F0397A" w:rsidP="00677B0E">
            <w:pPr>
              <w:pStyle w:val="BodyTextIndent"/>
              <w:ind w:left="0"/>
              <w:jc w:val="right"/>
              <w:rPr>
                <w:bCs/>
                <w:sz w:val="20"/>
                <w:szCs w:val="20"/>
                <w:lang w:val="bs-Latn-BA"/>
              </w:rPr>
            </w:pPr>
            <w:r w:rsidRPr="00FD0948">
              <w:rPr>
                <w:bCs/>
                <w:sz w:val="20"/>
                <w:szCs w:val="20"/>
                <w:lang w:val="bs-Latn-BA"/>
              </w:rPr>
              <w:t>Dopunska nastava</w:t>
            </w:r>
          </w:p>
        </w:tc>
        <w:tc>
          <w:tcPr>
            <w:tcW w:w="1843" w:type="dxa"/>
            <w:tcBorders>
              <w:top w:val="single" w:sz="4" w:space="0" w:color="000000"/>
              <w:left w:val="double" w:sz="4" w:space="0" w:color="000000"/>
              <w:bottom w:val="single" w:sz="4" w:space="0" w:color="000000"/>
            </w:tcBorders>
            <w:vAlign w:val="center"/>
          </w:tcPr>
          <w:p w:rsidR="00F0397A" w:rsidRPr="00FD0948" w:rsidRDefault="0004362F">
            <w:pPr>
              <w:pStyle w:val="BodyTextIndent"/>
              <w:snapToGrid w:val="0"/>
              <w:ind w:left="0"/>
              <w:jc w:val="center"/>
              <w:rPr>
                <w:bCs/>
                <w:sz w:val="20"/>
                <w:szCs w:val="20"/>
                <w:lang w:val="bs-Latn-BA"/>
              </w:rPr>
            </w:pPr>
            <w:r w:rsidRPr="00FD0948">
              <w:rPr>
                <w:bCs/>
                <w:sz w:val="20"/>
                <w:szCs w:val="20"/>
                <w:lang w:val="bs-Latn-BA"/>
              </w:rPr>
              <w:t>27</w:t>
            </w:r>
          </w:p>
        </w:tc>
        <w:tc>
          <w:tcPr>
            <w:tcW w:w="1275" w:type="dxa"/>
            <w:tcBorders>
              <w:top w:val="single" w:sz="4" w:space="0" w:color="000000"/>
              <w:left w:val="single" w:sz="4" w:space="0" w:color="000000"/>
              <w:bottom w:val="single" w:sz="4" w:space="0" w:color="000000"/>
            </w:tcBorders>
            <w:vAlign w:val="center"/>
          </w:tcPr>
          <w:p w:rsidR="00F0397A" w:rsidRPr="00FD0948" w:rsidRDefault="00437F6D">
            <w:pPr>
              <w:pStyle w:val="BodyTextIndent"/>
              <w:snapToGrid w:val="0"/>
              <w:ind w:left="0"/>
              <w:jc w:val="center"/>
              <w:rPr>
                <w:sz w:val="20"/>
                <w:szCs w:val="20"/>
                <w:lang w:val="bs-Latn-BA"/>
              </w:rPr>
            </w:pPr>
            <w:r w:rsidRPr="00FD0948">
              <w:rPr>
                <w:sz w:val="20"/>
                <w:szCs w:val="20"/>
                <w:lang w:val="bs-Latn-BA"/>
              </w:rPr>
              <w:t>1</w:t>
            </w:r>
          </w:p>
        </w:tc>
        <w:tc>
          <w:tcPr>
            <w:tcW w:w="1134" w:type="dxa"/>
            <w:tcBorders>
              <w:top w:val="single" w:sz="4" w:space="0" w:color="000000"/>
              <w:left w:val="single" w:sz="4" w:space="0" w:color="000000"/>
              <w:bottom w:val="single" w:sz="4" w:space="0" w:color="000000"/>
            </w:tcBorders>
            <w:vAlign w:val="center"/>
          </w:tcPr>
          <w:p w:rsidR="00F0397A" w:rsidRPr="00FD0948" w:rsidRDefault="00437F6D">
            <w:pPr>
              <w:pStyle w:val="BodyTextIndent"/>
              <w:snapToGrid w:val="0"/>
              <w:ind w:left="0"/>
              <w:jc w:val="center"/>
              <w:rPr>
                <w:sz w:val="20"/>
                <w:szCs w:val="20"/>
                <w:lang w:val="bs-Latn-BA"/>
              </w:rPr>
            </w:pPr>
            <w:r w:rsidRPr="00FD0948">
              <w:rPr>
                <w:sz w:val="20"/>
                <w:szCs w:val="20"/>
                <w:lang w:val="bs-Latn-BA"/>
              </w:rPr>
              <w:t>34</w:t>
            </w:r>
          </w:p>
        </w:tc>
        <w:tc>
          <w:tcPr>
            <w:tcW w:w="1134" w:type="dxa"/>
            <w:tcBorders>
              <w:top w:val="single" w:sz="4" w:space="0" w:color="000000"/>
              <w:left w:val="double" w:sz="4" w:space="0" w:color="000000"/>
              <w:bottom w:val="single" w:sz="4" w:space="0" w:color="000000"/>
            </w:tcBorders>
            <w:vAlign w:val="center"/>
          </w:tcPr>
          <w:p w:rsidR="00F0397A" w:rsidRPr="00FD0948" w:rsidRDefault="00437F6D">
            <w:pPr>
              <w:pStyle w:val="BodyTextIndent"/>
              <w:snapToGrid w:val="0"/>
              <w:ind w:left="0"/>
              <w:jc w:val="center"/>
              <w:rPr>
                <w:sz w:val="20"/>
                <w:szCs w:val="20"/>
                <w:lang w:val="bs-Latn-BA"/>
              </w:rPr>
            </w:pPr>
            <w:r w:rsidRPr="00FD0948">
              <w:rPr>
                <w:sz w:val="20"/>
                <w:szCs w:val="20"/>
                <w:lang w:val="bs-Latn-BA"/>
              </w:rPr>
              <w:t>1</w:t>
            </w:r>
          </w:p>
        </w:tc>
        <w:tc>
          <w:tcPr>
            <w:tcW w:w="1076" w:type="dxa"/>
            <w:tcBorders>
              <w:top w:val="single" w:sz="4" w:space="0" w:color="000000"/>
              <w:left w:val="double" w:sz="4" w:space="0" w:color="000000"/>
              <w:bottom w:val="single" w:sz="4" w:space="0" w:color="000000"/>
              <w:right w:val="single" w:sz="4" w:space="0" w:color="000000"/>
            </w:tcBorders>
            <w:vAlign w:val="center"/>
          </w:tcPr>
          <w:p w:rsidR="00F0397A" w:rsidRPr="00FD0948" w:rsidRDefault="0004362F">
            <w:pPr>
              <w:pStyle w:val="BodyTextIndent"/>
              <w:snapToGrid w:val="0"/>
              <w:ind w:left="0"/>
              <w:jc w:val="center"/>
              <w:rPr>
                <w:b/>
                <w:sz w:val="20"/>
                <w:szCs w:val="20"/>
                <w:lang w:val="bs-Latn-BA"/>
              </w:rPr>
            </w:pPr>
            <w:r w:rsidRPr="00FD0948">
              <w:rPr>
                <w:b/>
                <w:sz w:val="20"/>
                <w:szCs w:val="20"/>
                <w:lang w:val="bs-Latn-BA"/>
              </w:rPr>
              <w:t>918</w:t>
            </w:r>
          </w:p>
        </w:tc>
      </w:tr>
      <w:tr w:rsidR="00FD0948" w:rsidRPr="00FD0948" w:rsidTr="00677B0E">
        <w:trPr>
          <w:trHeight w:val="186"/>
          <w:jc w:val="center"/>
        </w:trPr>
        <w:tc>
          <w:tcPr>
            <w:tcW w:w="2110" w:type="dxa"/>
            <w:tcBorders>
              <w:top w:val="single" w:sz="4" w:space="0" w:color="000000"/>
              <w:left w:val="single" w:sz="4" w:space="0" w:color="000000"/>
              <w:bottom w:val="single" w:sz="4" w:space="0" w:color="000000"/>
            </w:tcBorders>
            <w:vAlign w:val="center"/>
          </w:tcPr>
          <w:p w:rsidR="00F0397A" w:rsidRPr="00FD0948" w:rsidRDefault="00F0397A" w:rsidP="00677B0E">
            <w:pPr>
              <w:pStyle w:val="BodyTextIndent"/>
              <w:ind w:left="0"/>
              <w:jc w:val="right"/>
              <w:rPr>
                <w:bCs/>
                <w:sz w:val="20"/>
                <w:szCs w:val="20"/>
                <w:lang w:val="bs-Latn-BA"/>
              </w:rPr>
            </w:pPr>
            <w:r w:rsidRPr="00FD0948">
              <w:rPr>
                <w:bCs/>
                <w:sz w:val="20"/>
                <w:szCs w:val="20"/>
                <w:lang w:val="bs-Latn-BA"/>
              </w:rPr>
              <w:t>Fakultativna nastava</w:t>
            </w:r>
          </w:p>
        </w:tc>
        <w:tc>
          <w:tcPr>
            <w:tcW w:w="1843" w:type="dxa"/>
            <w:tcBorders>
              <w:top w:val="single" w:sz="4" w:space="0" w:color="000000"/>
              <w:left w:val="double" w:sz="4" w:space="0" w:color="000000"/>
              <w:bottom w:val="single" w:sz="4" w:space="0" w:color="000000"/>
            </w:tcBorders>
            <w:vAlign w:val="center"/>
          </w:tcPr>
          <w:p w:rsidR="00F0397A" w:rsidRPr="00FD0948" w:rsidRDefault="00F0397A">
            <w:pPr>
              <w:pStyle w:val="BodyTextIndent"/>
              <w:snapToGrid w:val="0"/>
              <w:ind w:left="0"/>
              <w:jc w:val="center"/>
              <w:rPr>
                <w:bCs/>
                <w:sz w:val="20"/>
                <w:szCs w:val="20"/>
                <w:lang w:val="bs-Latn-BA"/>
              </w:rPr>
            </w:pPr>
          </w:p>
        </w:tc>
        <w:tc>
          <w:tcPr>
            <w:tcW w:w="1275" w:type="dxa"/>
            <w:tcBorders>
              <w:top w:val="single" w:sz="4" w:space="0" w:color="000000"/>
              <w:left w:val="single" w:sz="4" w:space="0" w:color="000000"/>
              <w:bottom w:val="single" w:sz="4" w:space="0" w:color="000000"/>
            </w:tcBorders>
            <w:vAlign w:val="center"/>
          </w:tcPr>
          <w:p w:rsidR="00F0397A" w:rsidRPr="00FD0948" w:rsidRDefault="00F0397A">
            <w:pPr>
              <w:pStyle w:val="BodyTextIndent"/>
              <w:snapToGrid w:val="0"/>
              <w:ind w:left="0"/>
              <w:jc w:val="center"/>
              <w:rPr>
                <w:sz w:val="20"/>
                <w:szCs w:val="20"/>
                <w:lang w:val="bs-Latn-BA"/>
              </w:rPr>
            </w:pPr>
          </w:p>
        </w:tc>
        <w:tc>
          <w:tcPr>
            <w:tcW w:w="1134" w:type="dxa"/>
            <w:tcBorders>
              <w:top w:val="single" w:sz="4" w:space="0" w:color="000000"/>
              <w:left w:val="single" w:sz="4" w:space="0" w:color="000000"/>
              <w:bottom w:val="single" w:sz="4" w:space="0" w:color="000000"/>
            </w:tcBorders>
            <w:vAlign w:val="center"/>
          </w:tcPr>
          <w:p w:rsidR="00F0397A" w:rsidRPr="00FD0948" w:rsidRDefault="00F0397A">
            <w:pPr>
              <w:pStyle w:val="BodyTextIndent"/>
              <w:snapToGrid w:val="0"/>
              <w:ind w:left="0"/>
              <w:jc w:val="center"/>
              <w:rPr>
                <w:sz w:val="20"/>
                <w:szCs w:val="20"/>
                <w:lang w:val="bs-Latn-BA"/>
              </w:rPr>
            </w:pPr>
          </w:p>
        </w:tc>
        <w:tc>
          <w:tcPr>
            <w:tcW w:w="1134" w:type="dxa"/>
            <w:tcBorders>
              <w:top w:val="single" w:sz="4" w:space="0" w:color="000000"/>
              <w:left w:val="double" w:sz="4" w:space="0" w:color="000000"/>
              <w:bottom w:val="single" w:sz="4" w:space="0" w:color="000000"/>
            </w:tcBorders>
            <w:vAlign w:val="center"/>
          </w:tcPr>
          <w:p w:rsidR="00F0397A" w:rsidRPr="00FD0948" w:rsidRDefault="00F0397A">
            <w:pPr>
              <w:pStyle w:val="BodyTextIndent"/>
              <w:snapToGrid w:val="0"/>
              <w:ind w:left="0"/>
              <w:jc w:val="center"/>
              <w:rPr>
                <w:sz w:val="20"/>
                <w:szCs w:val="20"/>
                <w:lang w:val="bs-Latn-BA"/>
              </w:rPr>
            </w:pPr>
          </w:p>
        </w:tc>
        <w:tc>
          <w:tcPr>
            <w:tcW w:w="1076" w:type="dxa"/>
            <w:tcBorders>
              <w:top w:val="single" w:sz="4" w:space="0" w:color="000000"/>
              <w:left w:val="double" w:sz="4" w:space="0" w:color="000000"/>
              <w:bottom w:val="single" w:sz="4" w:space="0" w:color="000000"/>
              <w:right w:val="single" w:sz="4" w:space="0" w:color="000000"/>
            </w:tcBorders>
            <w:vAlign w:val="center"/>
          </w:tcPr>
          <w:p w:rsidR="00F0397A" w:rsidRPr="00FD0948" w:rsidRDefault="00F0397A">
            <w:pPr>
              <w:pStyle w:val="BodyTextIndent"/>
              <w:snapToGrid w:val="0"/>
              <w:ind w:left="0"/>
              <w:jc w:val="center"/>
              <w:rPr>
                <w:b/>
                <w:sz w:val="20"/>
                <w:szCs w:val="20"/>
                <w:lang w:val="bs-Latn-BA"/>
              </w:rPr>
            </w:pPr>
          </w:p>
        </w:tc>
      </w:tr>
      <w:tr w:rsidR="00FD0948" w:rsidRPr="00FD0948" w:rsidTr="00677B0E">
        <w:trPr>
          <w:trHeight w:val="217"/>
          <w:jc w:val="center"/>
        </w:trPr>
        <w:tc>
          <w:tcPr>
            <w:tcW w:w="2110" w:type="dxa"/>
            <w:tcBorders>
              <w:top w:val="single" w:sz="4" w:space="0" w:color="000000"/>
              <w:left w:val="single" w:sz="4" w:space="0" w:color="000000"/>
              <w:bottom w:val="single" w:sz="4" w:space="0" w:color="000000"/>
            </w:tcBorders>
            <w:vAlign w:val="center"/>
          </w:tcPr>
          <w:p w:rsidR="00F0397A" w:rsidRPr="00FD0948" w:rsidRDefault="00F0397A" w:rsidP="00677B0E">
            <w:pPr>
              <w:pStyle w:val="BodyTextIndent"/>
              <w:ind w:left="0"/>
              <w:jc w:val="right"/>
              <w:rPr>
                <w:bCs/>
                <w:sz w:val="20"/>
                <w:szCs w:val="20"/>
                <w:lang w:val="bs-Latn-BA"/>
              </w:rPr>
            </w:pPr>
            <w:r w:rsidRPr="00FD0948">
              <w:rPr>
                <w:bCs/>
                <w:sz w:val="20"/>
                <w:szCs w:val="20"/>
                <w:lang w:val="bs-Latn-BA"/>
              </w:rPr>
              <w:t>Sekcija</w:t>
            </w:r>
          </w:p>
        </w:tc>
        <w:tc>
          <w:tcPr>
            <w:tcW w:w="1843" w:type="dxa"/>
            <w:tcBorders>
              <w:top w:val="single" w:sz="4" w:space="0" w:color="000000"/>
              <w:left w:val="double" w:sz="4" w:space="0" w:color="000000"/>
              <w:bottom w:val="single" w:sz="4" w:space="0" w:color="000000"/>
            </w:tcBorders>
            <w:vAlign w:val="center"/>
          </w:tcPr>
          <w:p w:rsidR="00F0397A" w:rsidRPr="00FD0948" w:rsidRDefault="0004362F">
            <w:pPr>
              <w:pStyle w:val="BodyTextIndent"/>
              <w:snapToGrid w:val="0"/>
              <w:ind w:left="0"/>
              <w:jc w:val="center"/>
              <w:rPr>
                <w:bCs/>
                <w:sz w:val="20"/>
                <w:szCs w:val="20"/>
                <w:lang w:val="bs-Latn-BA"/>
              </w:rPr>
            </w:pPr>
            <w:r w:rsidRPr="00FD0948">
              <w:rPr>
                <w:bCs/>
                <w:sz w:val="20"/>
                <w:szCs w:val="20"/>
                <w:lang w:val="bs-Latn-BA"/>
              </w:rPr>
              <w:t>32</w:t>
            </w:r>
          </w:p>
        </w:tc>
        <w:tc>
          <w:tcPr>
            <w:tcW w:w="1275" w:type="dxa"/>
            <w:tcBorders>
              <w:top w:val="single" w:sz="4" w:space="0" w:color="000000"/>
              <w:left w:val="single" w:sz="4" w:space="0" w:color="000000"/>
              <w:bottom w:val="single" w:sz="4" w:space="0" w:color="000000"/>
            </w:tcBorders>
            <w:vAlign w:val="center"/>
          </w:tcPr>
          <w:p w:rsidR="00F0397A" w:rsidRPr="00FD0948" w:rsidRDefault="00437F6D">
            <w:pPr>
              <w:pStyle w:val="BodyTextIndent"/>
              <w:snapToGrid w:val="0"/>
              <w:ind w:left="0"/>
              <w:jc w:val="center"/>
              <w:rPr>
                <w:sz w:val="20"/>
                <w:szCs w:val="20"/>
                <w:lang w:val="bs-Latn-BA"/>
              </w:rPr>
            </w:pPr>
            <w:r w:rsidRPr="00FD0948">
              <w:rPr>
                <w:sz w:val="20"/>
                <w:szCs w:val="20"/>
                <w:lang w:val="bs-Latn-BA"/>
              </w:rPr>
              <w:t>1</w:t>
            </w:r>
          </w:p>
        </w:tc>
        <w:tc>
          <w:tcPr>
            <w:tcW w:w="1134" w:type="dxa"/>
            <w:tcBorders>
              <w:top w:val="single" w:sz="4" w:space="0" w:color="000000"/>
              <w:left w:val="single" w:sz="4" w:space="0" w:color="000000"/>
              <w:bottom w:val="single" w:sz="4" w:space="0" w:color="000000"/>
            </w:tcBorders>
            <w:vAlign w:val="center"/>
          </w:tcPr>
          <w:p w:rsidR="00F0397A" w:rsidRPr="00FD0948" w:rsidRDefault="00437F6D">
            <w:pPr>
              <w:pStyle w:val="BodyTextIndent"/>
              <w:snapToGrid w:val="0"/>
              <w:ind w:left="0"/>
              <w:jc w:val="center"/>
              <w:rPr>
                <w:sz w:val="20"/>
                <w:szCs w:val="20"/>
                <w:lang w:val="bs-Latn-BA"/>
              </w:rPr>
            </w:pPr>
            <w:r w:rsidRPr="00FD0948">
              <w:rPr>
                <w:sz w:val="20"/>
                <w:szCs w:val="20"/>
                <w:lang w:val="bs-Latn-BA"/>
              </w:rPr>
              <w:t>34</w:t>
            </w:r>
          </w:p>
        </w:tc>
        <w:tc>
          <w:tcPr>
            <w:tcW w:w="1134" w:type="dxa"/>
            <w:tcBorders>
              <w:top w:val="single" w:sz="4" w:space="0" w:color="000000"/>
              <w:left w:val="double" w:sz="4" w:space="0" w:color="000000"/>
              <w:bottom w:val="single" w:sz="4" w:space="0" w:color="000000"/>
            </w:tcBorders>
            <w:vAlign w:val="center"/>
          </w:tcPr>
          <w:p w:rsidR="00F0397A" w:rsidRPr="00FD0948" w:rsidRDefault="00437F6D">
            <w:pPr>
              <w:pStyle w:val="BodyTextIndent"/>
              <w:snapToGrid w:val="0"/>
              <w:ind w:left="0"/>
              <w:jc w:val="center"/>
              <w:rPr>
                <w:sz w:val="20"/>
                <w:szCs w:val="20"/>
                <w:lang w:val="bs-Latn-BA"/>
              </w:rPr>
            </w:pPr>
            <w:r w:rsidRPr="00FD0948">
              <w:rPr>
                <w:sz w:val="20"/>
                <w:szCs w:val="20"/>
                <w:lang w:val="bs-Latn-BA"/>
              </w:rPr>
              <w:t>1</w:t>
            </w:r>
          </w:p>
        </w:tc>
        <w:tc>
          <w:tcPr>
            <w:tcW w:w="1076" w:type="dxa"/>
            <w:tcBorders>
              <w:top w:val="single" w:sz="4" w:space="0" w:color="000000"/>
              <w:left w:val="double" w:sz="4" w:space="0" w:color="000000"/>
              <w:bottom w:val="single" w:sz="4" w:space="0" w:color="000000"/>
              <w:right w:val="single" w:sz="4" w:space="0" w:color="000000"/>
            </w:tcBorders>
            <w:vAlign w:val="center"/>
          </w:tcPr>
          <w:p w:rsidR="00F0397A" w:rsidRPr="00FD0948" w:rsidRDefault="0004362F">
            <w:pPr>
              <w:pStyle w:val="BodyTextIndent"/>
              <w:snapToGrid w:val="0"/>
              <w:ind w:left="0"/>
              <w:jc w:val="center"/>
              <w:rPr>
                <w:b/>
                <w:sz w:val="20"/>
                <w:szCs w:val="20"/>
                <w:lang w:val="bs-Latn-BA"/>
              </w:rPr>
            </w:pPr>
            <w:r w:rsidRPr="00FD0948">
              <w:rPr>
                <w:b/>
                <w:sz w:val="20"/>
                <w:szCs w:val="20"/>
                <w:lang w:val="bs-Latn-BA"/>
              </w:rPr>
              <w:t>1088</w:t>
            </w:r>
          </w:p>
        </w:tc>
      </w:tr>
      <w:tr w:rsidR="00FD0948" w:rsidRPr="00FD0948" w:rsidTr="00677B0E">
        <w:trPr>
          <w:trHeight w:val="43"/>
          <w:jc w:val="center"/>
        </w:trPr>
        <w:tc>
          <w:tcPr>
            <w:tcW w:w="2110" w:type="dxa"/>
            <w:tcBorders>
              <w:top w:val="single" w:sz="4" w:space="0" w:color="000000"/>
              <w:left w:val="single" w:sz="4" w:space="0" w:color="000000"/>
              <w:bottom w:val="double" w:sz="4" w:space="0" w:color="000000"/>
            </w:tcBorders>
            <w:vAlign w:val="center"/>
          </w:tcPr>
          <w:p w:rsidR="00F0397A" w:rsidRPr="00FD0948" w:rsidRDefault="00F0397A" w:rsidP="00677B0E">
            <w:pPr>
              <w:pStyle w:val="BodyTextIndent"/>
              <w:ind w:left="0"/>
              <w:jc w:val="right"/>
              <w:rPr>
                <w:bCs/>
                <w:sz w:val="20"/>
                <w:szCs w:val="20"/>
                <w:lang w:val="bs-Latn-BA"/>
              </w:rPr>
            </w:pPr>
            <w:r w:rsidRPr="00FD0948">
              <w:rPr>
                <w:bCs/>
                <w:sz w:val="20"/>
                <w:szCs w:val="20"/>
                <w:lang w:val="bs-Latn-BA"/>
              </w:rPr>
              <w:t>...</w:t>
            </w:r>
          </w:p>
        </w:tc>
        <w:tc>
          <w:tcPr>
            <w:tcW w:w="1843" w:type="dxa"/>
            <w:tcBorders>
              <w:top w:val="single" w:sz="4" w:space="0" w:color="000000"/>
              <w:left w:val="double" w:sz="4" w:space="0" w:color="000000"/>
              <w:bottom w:val="double" w:sz="4" w:space="0" w:color="000000"/>
            </w:tcBorders>
            <w:vAlign w:val="center"/>
          </w:tcPr>
          <w:p w:rsidR="00F0397A" w:rsidRPr="00FD0948" w:rsidRDefault="00F0397A">
            <w:pPr>
              <w:pStyle w:val="BodyTextIndent"/>
              <w:snapToGrid w:val="0"/>
              <w:ind w:left="0"/>
              <w:jc w:val="center"/>
              <w:rPr>
                <w:bCs/>
                <w:sz w:val="20"/>
                <w:szCs w:val="20"/>
                <w:lang w:val="bs-Latn-BA"/>
              </w:rPr>
            </w:pPr>
          </w:p>
        </w:tc>
        <w:tc>
          <w:tcPr>
            <w:tcW w:w="1275" w:type="dxa"/>
            <w:tcBorders>
              <w:top w:val="single" w:sz="4" w:space="0" w:color="000000"/>
              <w:left w:val="single" w:sz="4" w:space="0" w:color="000000"/>
              <w:bottom w:val="double" w:sz="4" w:space="0" w:color="000000"/>
            </w:tcBorders>
            <w:vAlign w:val="center"/>
          </w:tcPr>
          <w:p w:rsidR="00F0397A" w:rsidRPr="00FD0948" w:rsidRDefault="00F0397A">
            <w:pPr>
              <w:pStyle w:val="BodyTextIndent"/>
              <w:snapToGrid w:val="0"/>
              <w:ind w:left="0"/>
              <w:jc w:val="center"/>
              <w:rPr>
                <w:sz w:val="20"/>
                <w:szCs w:val="20"/>
                <w:lang w:val="bs-Latn-BA"/>
              </w:rPr>
            </w:pPr>
          </w:p>
        </w:tc>
        <w:tc>
          <w:tcPr>
            <w:tcW w:w="1134" w:type="dxa"/>
            <w:tcBorders>
              <w:top w:val="single" w:sz="4" w:space="0" w:color="000000"/>
              <w:left w:val="single" w:sz="4" w:space="0" w:color="000000"/>
              <w:bottom w:val="double" w:sz="4" w:space="0" w:color="000000"/>
            </w:tcBorders>
            <w:vAlign w:val="center"/>
          </w:tcPr>
          <w:p w:rsidR="00F0397A" w:rsidRPr="00FD0948" w:rsidRDefault="00F0397A">
            <w:pPr>
              <w:pStyle w:val="BodyTextIndent"/>
              <w:snapToGrid w:val="0"/>
              <w:ind w:left="0"/>
              <w:jc w:val="center"/>
              <w:rPr>
                <w:sz w:val="20"/>
                <w:szCs w:val="20"/>
                <w:lang w:val="bs-Latn-BA"/>
              </w:rPr>
            </w:pPr>
          </w:p>
        </w:tc>
        <w:tc>
          <w:tcPr>
            <w:tcW w:w="1134" w:type="dxa"/>
            <w:tcBorders>
              <w:top w:val="single" w:sz="4" w:space="0" w:color="000000"/>
              <w:left w:val="double" w:sz="4" w:space="0" w:color="000000"/>
              <w:bottom w:val="double" w:sz="4" w:space="0" w:color="000000"/>
            </w:tcBorders>
            <w:vAlign w:val="center"/>
          </w:tcPr>
          <w:p w:rsidR="00F0397A" w:rsidRPr="00FD0948" w:rsidRDefault="00F0397A">
            <w:pPr>
              <w:pStyle w:val="BodyTextIndent"/>
              <w:snapToGrid w:val="0"/>
              <w:ind w:left="0"/>
              <w:jc w:val="center"/>
              <w:rPr>
                <w:sz w:val="20"/>
                <w:szCs w:val="20"/>
                <w:lang w:val="bs-Latn-BA"/>
              </w:rPr>
            </w:pPr>
          </w:p>
        </w:tc>
        <w:tc>
          <w:tcPr>
            <w:tcW w:w="1076" w:type="dxa"/>
            <w:tcBorders>
              <w:top w:val="single" w:sz="4" w:space="0" w:color="000000"/>
              <w:left w:val="double" w:sz="4" w:space="0" w:color="000000"/>
              <w:bottom w:val="double" w:sz="4" w:space="0" w:color="000000"/>
              <w:right w:val="single" w:sz="4" w:space="0" w:color="000000"/>
            </w:tcBorders>
            <w:vAlign w:val="center"/>
          </w:tcPr>
          <w:p w:rsidR="00F0397A" w:rsidRPr="00FD0948" w:rsidRDefault="00F0397A">
            <w:pPr>
              <w:pStyle w:val="BodyTextIndent"/>
              <w:snapToGrid w:val="0"/>
              <w:ind w:left="0"/>
              <w:jc w:val="center"/>
              <w:rPr>
                <w:b/>
                <w:sz w:val="20"/>
                <w:szCs w:val="20"/>
                <w:lang w:val="bs-Latn-BA"/>
              </w:rPr>
            </w:pPr>
          </w:p>
        </w:tc>
      </w:tr>
      <w:tr w:rsidR="00FD0948" w:rsidRPr="00FD0948" w:rsidTr="003C065B">
        <w:trPr>
          <w:trHeight w:val="105"/>
          <w:jc w:val="center"/>
        </w:trPr>
        <w:tc>
          <w:tcPr>
            <w:tcW w:w="2110" w:type="dxa"/>
            <w:tcBorders>
              <w:top w:val="double" w:sz="4" w:space="0" w:color="000000"/>
              <w:left w:val="single" w:sz="4" w:space="0" w:color="000000"/>
              <w:bottom w:val="single" w:sz="4" w:space="0" w:color="000000"/>
            </w:tcBorders>
            <w:vAlign w:val="center"/>
          </w:tcPr>
          <w:p w:rsidR="00F0397A" w:rsidRPr="00FD0948" w:rsidRDefault="00F0397A">
            <w:pPr>
              <w:pStyle w:val="BodyTextIndent"/>
              <w:ind w:left="0"/>
              <w:jc w:val="right"/>
              <w:rPr>
                <w:b/>
                <w:bCs/>
                <w:sz w:val="20"/>
                <w:szCs w:val="20"/>
                <w:lang w:val="bs-Latn-BA"/>
              </w:rPr>
            </w:pPr>
            <w:r w:rsidRPr="00FD0948">
              <w:rPr>
                <w:b/>
                <w:bCs/>
                <w:sz w:val="20"/>
                <w:szCs w:val="20"/>
                <w:lang w:val="bs-Latn-BA"/>
              </w:rPr>
              <w:t>∑</w:t>
            </w:r>
          </w:p>
        </w:tc>
        <w:tc>
          <w:tcPr>
            <w:tcW w:w="1843" w:type="dxa"/>
            <w:tcBorders>
              <w:top w:val="double" w:sz="4" w:space="0" w:color="000000"/>
              <w:left w:val="double" w:sz="4" w:space="0" w:color="000000"/>
              <w:bottom w:val="single" w:sz="4" w:space="0" w:color="000000"/>
            </w:tcBorders>
            <w:vAlign w:val="center"/>
          </w:tcPr>
          <w:p w:rsidR="00F0397A" w:rsidRPr="00FD0948" w:rsidRDefault="00F0397A">
            <w:pPr>
              <w:pStyle w:val="BodyTextIndent"/>
              <w:snapToGrid w:val="0"/>
              <w:ind w:left="0"/>
              <w:jc w:val="center"/>
              <w:rPr>
                <w:b/>
                <w:bCs/>
                <w:sz w:val="20"/>
                <w:szCs w:val="20"/>
                <w:lang w:val="bs-Latn-BA"/>
              </w:rPr>
            </w:pPr>
          </w:p>
        </w:tc>
        <w:tc>
          <w:tcPr>
            <w:tcW w:w="1275" w:type="dxa"/>
            <w:tcBorders>
              <w:top w:val="double" w:sz="4" w:space="0" w:color="000000"/>
              <w:left w:val="single" w:sz="4" w:space="0" w:color="000000"/>
              <w:bottom w:val="single" w:sz="4" w:space="0" w:color="000000"/>
            </w:tcBorders>
            <w:vAlign w:val="center"/>
          </w:tcPr>
          <w:p w:rsidR="00F0397A" w:rsidRPr="00FD0948" w:rsidRDefault="00F0397A">
            <w:pPr>
              <w:pStyle w:val="BodyTextIndent"/>
              <w:snapToGrid w:val="0"/>
              <w:ind w:left="0"/>
              <w:jc w:val="center"/>
              <w:rPr>
                <w:b/>
                <w:bCs/>
                <w:sz w:val="20"/>
                <w:szCs w:val="20"/>
                <w:lang w:val="bs-Latn-BA"/>
              </w:rPr>
            </w:pPr>
          </w:p>
        </w:tc>
        <w:tc>
          <w:tcPr>
            <w:tcW w:w="1134" w:type="dxa"/>
            <w:tcBorders>
              <w:top w:val="double" w:sz="4" w:space="0" w:color="000000"/>
              <w:left w:val="single" w:sz="4" w:space="0" w:color="000000"/>
              <w:bottom w:val="single" w:sz="4" w:space="0" w:color="000000"/>
            </w:tcBorders>
            <w:vAlign w:val="center"/>
          </w:tcPr>
          <w:p w:rsidR="00F0397A" w:rsidRPr="00FD0948" w:rsidRDefault="00F0397A">
            <w:pPr>
              <w:pStyle w:val="BodyTextIndent"/>
              <w:snapToGrid w:val="0"/>
              <w:ind w:left="0"/>
              <w:jc w:val="center"/>
              <w:rPr>
                <w:b/>
                <w:bCs/>
                <w:sz w:val="20"/>
                <w:szCs w:val="20"/>
                <w:lang w:val="bs-Latn-BA"/>
              </w:rPr>
            </w:pPr>
          </w:p>
        </w:tc>
        <w:tc>
          <w:tcPr>
            <w:tcW w:w="1134" w:type="dxa"/>
            <w:tcBorders>
              <w:top w:val="double" w:sz="4" w:space="0" w:color="000000"/>
              <w:left w:val="double" w:sz="4" w:space="0" w:color="000000"/>
              <w:bottom w:val="single" w:sz="4" w:space="0" w:color="000000"/>
            </w:tcBorders>
            <w:vAlign w:val="center"/>
          </w:tcPr>
          <w:p w:rsidR="00F0397A" w:rsidRPr="00FD0948" w:rsidRDefault="00F0397A">
            <w:pPr>
              <w:pStyle w:val="BodyTextIndent"/>
              <w:snapToGrid w:val="0"/>
              <w:ind w:left="0"/>
              <w:jc w:val="center"/>
              <w:rPr>
                <w:b/>
                <w:bCs/>
                <w:sz w:val="20"/>
                <w:szCs w:val="20"/>
                <w:lang w:val="bs-Latn-BA"/>
              </w:rPr>
            </w:pPr>
          </w:p>
        </w:tc>
        <w:tc>
          <w:tcPr>
            <w:tcW w:w="1076" w:type="dxa"/>
            <w:tcBorders>
              <w:top w:val="double" w:sz="4" w:space="0" w:color="000000"/>
              <w:left w:val="double" w:sz="4" w:space="0" w:color="000000"/>
              <w:bottom w:val="single" w:sz="4" w:space="0" w:color="000000"/>
              <w:right w:val="single" w:sz="4" w:space="0" w:color="000000"/>
            </w:tcBorders>
            <w:vAlign w:val="center"/>
          </w:tcPr>
          <w:p w:rsidR="00F0397A" w:rsidRPr="00FD0948" w:rsidRDefault="0004362F">
            <w:pPr>
              <w:pStyle w:val="BodyTextIndent"/>
              <w:snapToGrid w:val="0"/>
              <w:ind w:left="0"/>
              <w:jc w:val="center"/>
              <w:rPr>
                <w:b/>
                <w:bCs/>
                <w:sz w:val="20"/>
                <w:szCs w:val="20"/>
                <w:lang w:val="bs-Latn-BA"/>
              </w:rPr>
            </w:pPr>
            <w:r w:rsidRPr="00FD0948">
              <w:rPr>
                <w:b/>
                <w:bCs/>
                <w:sz w:val="20"/>
                <w:szCs w:val="20"/>
                <w:lang w:val="bs-Latn-BA"/>
              </w:rPr>
              <w:t>3178</w:t>
            </w:r>
          </w:p>
        </w:tc>
      </w:tr>
    </w:tbl>
    <w:p w:rsidR="00F0397A" w:rsidRDefault="00F0397A">
      <w:pPr>
        <w:rPr>
          <w:lang w:val="bs-Latn-BA"/>
        </w:rPr>
      </w:pPr>
    </w:p>
    <w:p w:rsidR="00FD0948" w:rsidRDefault="00FD0948">
      <w:pPr>
        <w:rPr>
          <w:lang w:val="bs-Latn-BA"/>
        </w:rPr>
      </w:pPr>
    </w:p>
    <w:p w:rsidR="00FD0948" w:rsidRDefault="00FD0948">
      <w:pPr>
        <w:rPr>
          <w:lang w:val="bs-Latn-BA"/>
        </w:rPr>
      </w:pPr>
    </w:p>
    <w:p w:rsidR="00FD0948" w:rsidRDefault="00FD0948">
      <w:pPr>
        <w:rPr>
          <w:lang w:val="bs-Latn-BA"/>
        </w:rPr>
      </w:pPr>
    </w:p>
    <w:p w:rsidR="00FD0948" w:rsidRDefault="00FD0948">
      <w:pPr>
        <w:rPr>
          <w:lang w:val="bs-Latn-BA"/>
        </w:rPr>
      </w:pPr>
    </w:p>
    <w:p w:rsidR="00FD0948" w:rsidRDefault="00FD0948">
      <w:pPr>
        <w:rPr>
          <w:lang w:val="bs-Latn-BA"/>
        </w:rPr>
      </w:pPr>
    </w:p>
    <w:p w:rsidR="00FD0948" w:rsidRDefault="00FD0948">
      <w:pPr>
        <w:rPr>
          <w:lang w:val="bs-Latn-BA"/>
        </w:rPr>
      </w:pPr>
    </w:p>
    <w:p w:rsidR="00FD0948" w:rsidRDefault="00FD0948">
      <w:pPr>
        <w:rPr>
          <w:lang w:val="bs-Latn-BA"/>
        </w:rPr>
      </w:pPr>
    </w:p>
    <w:p w:rsidR="00FD0948" w:rsidRDefault="00FD0948">
      <w:pPr>
        <w:rPr>
          <w:lang w:val="bs-Latn-BA"/>
        </w:rPr>
      </w:pPr>
    </w:p>
    <w:p w:rsidR="00FD0948" w:rsidRDefault="00FD0948">
      <w:pPr>
        <w:rPr>
          <w:lang w:val="bs-Latn-BA"/>
        </w:rPr>
      </w:pPr>
    </w:p>
    <w:p w:rsidR="00FD0948" w:rsidRPr="00F52A83" w:rsidRDefault="00FD0948">
      <w:pPr>
        <w:rPr>
          <w:lang w:val="bs-Latn-BA"/>
        </w:rPr>
      </w:pPr>
    </w:p>
    <w:p w:rsidR="00F0397A" w:rsidRPr="00F52A83" w:rsidRDefault="00F0397A" w:rsidP="001E268C">
      <w:pPr>
        <w:numPr>
          <w:ilvl w:val="1"/>
          <w:numId w:val="16"/>
        </w:numPr>
        <w:rPr>
          <w:b/>
          <w:lang w:val="bs-Latn-BA"/>
        </w:rPr>
      </w:pPr>
      <w:r w:rsidRPr="00F52A83">
        <w:rPr>
          <w:b/>
          <w:lang w:val="bs-Latn-BA"/>
        </w:rPr>
        <w:lastRenderedPageBreak/>
        <w:t>Struktura nastavnika, saradnika i rukovodnog osoblja</w:t>
      </w:r>
    </w:p>
    <w:p w:rsidR="00F0397A" w:rsidRDefault="00F0397A">
      <w:pPr>
        <w:rPr>
          <w:b/>
          <w:sz w:val="16"/>
          <w:szCs w:val="16"/>
          <w:lang w:val="bs-Latn-BA"/>
        </w:rPr>
      </w:pPr>
    </w:p>
    <w:p w:rsidR="00E71372" w:rsidRPr="00F52A83" w:rsidRDefault="00E71372">
      <w:pPr>
        <w:rPr>
          <w:b/>
          <w:sz w:val="16"/>
          <w:szCs w:val="16"/>
          <w:lang w:val="bs-Latn-BA"/>
        </w:rPr>
      </w:pPr>
    </w:p>
    <w:p w:rsidR="00FD0948" w:rsidRDefault="00F0397A">
      <w:pPr>
        <w:jc w:val="both"/>
        <w:rPr>
          <w:i/>
          <w:lang w:val="bs-Latn-BA"/>
        </w:rPr>
      </w:pPr>
      <w:r w:rsidRPr="00F52A83">
        <w:rPr>
          <w:i/>
          <w:sz w:val="22"/>
          <w:szCs w:val="22"/>
          <w:lang w:val="bs-Latn-BA"/>
        </w:rPr>
        <w:t>U tabeli 24. Navesti broj nastavnika, saradnika i ostalog rukovodnog osoblja zaposlenog u školi prema stručnoj spremi i punim godinama radnog iskustva.</w:t>
      </w:r>
      <w:r w:rsidRPr="00F52A83">
        <w:rPr>
          <w:i/>
          <w:lang w:val="bs-Latn-BA"/>
        </w:rPr>
        <w:t xml:space="preserve"> </w:t>
      </w:r>
    </w:p>
    <w:p w:rsidR="00FD0948" w:rsidRDefault="00FD0948">
      <w:pPr>
        <w:jc w:val="both"/>
        <w:rPr>
          <w:i/>
          <w:lang w:val="bs-Latn-BA"/>
        </w:rPr>
      </w:pPr>
    </w:p>
    <w:p w:rsidR="00FD0948" w:rsidRPr="00F52A83" w:rsidRDefault="00FD0948">
      <w:pPr>
        <w:jc w:val="both"/>
        <w:rPr>
          <w:sz w:val="22"/>
          <w:szCs w:val="22"/>
          <w:lang w:val="bs-Latn-BA"/>
        </w:rPr>
      </w:pPr>
    </w:p>
    <w:tbl>
      <w:tblPr>
        <w:tblW w:w="8761" w:type="dxa"/>
        <w:jc w:val="center"/>
        <w:tblBorders>
          <w:top w:val="single" w:sz="4" w:space="0" w:color="000001"/>
          <w:left w:val="single" w:sz="4" w:space="0" w:color="000001"/>
          <w:bottom w:val="single" w:sz="4" w:space="0" w:color="000001"/>
          <w:insideH w:val="single" w:sz="4" w:space="0" w:color="000001"/>
        </w:tblBorders>
        <w:tblCellMar>
          <w:left w:w="103" w:type="dxa"/>
        </w:tblCellMar>
        <w:tblLook w:val="0000" w:firstRow="0" w:lastRow="0" w:firstColumn="0" w:lastColumn="0" w:noHBand="0" w:noVBand="0"/>
      </w:tblPr>
      <w:tblGrid>
        <w:gridCol w:w="1876"/>
        <w:gridCol w:w="685"/>
        <w:gridCol w:w="668"/>
        <w:gridCol w:w="444"/>
        <w:gridCol w:w="454"/>
        <w:gridCol w:w="661"/>
        <w:gridCol w:w="561"/>
        <w:gridCol w:w="454"/>
        <w:gridCol w:w="454"/>
        <w:gridCol w:w="444"/>
        <w:gridCol w:w="561"/>
        <w:gridCol w:w="514"/>
        <w:gridCol w:w="454"/>
        <w:gridCol w:w="531"/>
      </w:tblGrid>
      <w:tr w:rsidR="00FD0948" w:rsidRPr="00FD0948" w:rsidTr="005106CB">
        <w:trPr>
          <w:cantSplit/>
          <w:trHeight w:val="99"/>
          <w:jc w:val="center"/>
        </w:trPr>
        <w:tc>
          <w:tcPr>
            <w:tcW w:w="2561"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5106CB" w:rsidRDefault="005106CB" w:rsidP="005106CB">
            <w:pPr>
              <w:tabs>
                <w:tab w:val="left" w:pos="1736"/>
              </w:tabs>
              <w:snapToGrid w:val="0"/>
              <w:jc w:val="center"/>
              <w:rPr>
                <w:b/>
                <w:bCs/>
                <w:sz w:val="20"/>
                <w:szCs w:val="20"/>
              </w:rPr>
            </w:pPr>
          </w:p>
          <w:p w:rsidR="00FD0948" w:rsidRDefault="00FD0948" w:rsidP="005106CB">
            <w:pPr>
              <w:tabs>
                <w:tab w:val="left" w:pos="1736"/>
              </w:tabs>
              <w:snapToGrid w:val="0"/>
              <w:jc w:val="center"/>
              <w:rPr>
                <w:b/>
                <w:bCs/>
                <w:sz w:val="20"/>
                <w:szCs w:val="20"/>
              </w:rPr>
            </w:pPr>
          </w:p>
          <w:p w:rsidR="00FD0948" w:rsidRDefault="00FD0948" w:rsidP="005106CB">
            <w:pPr>
              <w:tabs>
                <w:tab w:val="left" w:pos="1736"/>
              </w:tabs>
              <w:snapToGrid w:val="0"/>
              <w:jc w:val="center"/>
              <w:rPr>
                <w:b/>
                <w:bCs/>
                <w:sz w:val="20"/>
                <w:szCs w:val="20"/>
              </w:rPr>
            </w:pPr>
          </w:p>
          <w:p w:rsidR="00FD0948" w:rsidRPr="00FD0948" w:rsidRDefault="00FD0948" w:rsidP="005106CB">
            <w:pPr>
              <w:tabs>
                <w:tab w:val="left" w:pos="1736"/>
              </w:tabs>
              <w:snapToGrid w:val="0"/>
              <w:jc w:val="center"/>
              <w:rPr>
                <w:b/>
                <w:bCs/>
                <w:sz w:val="20"/>
                <w:szCs w:val="20"/>
              </w:rPr>
            </w:pPr>
          </w:p>
          <w:p w:rsidR="005106CB" w:rsidRPr="00FD0948" w:rsidRDefault="005106CB" w:rsidP="005106CB">
            <w:pPr>
              <w:tabs>
                <w:tab w:val="left" w:pos="1736"/>
              </w:tabs>
              <w:jc w:val="center"/>
              <w:rPr>
                <w:bCs/>
                <w:sz w:val="18"/>
                <w:szCs w:val="18"/>
              </w:rPr>
            </w:pPr>
            <w:r w:rsidRPr="00FD0948">
              <w:rPr>
                <w:b/>
                <w:bCs/>
                <w:sz w:val="20"/>
                <w:szCs w:val="20"/>
              </w:rPr>
              <w:t>Izvršioci</w:t>
            </w:r>
          </w:p>
        </w:tc>
        <w:tc>
          <w:tcPr>
            <w:tcW w:w="716" w:type="dxa"/>
            <w:vMerge w:val="restart"/>
            <w:tcBorders>
              <w:top w:val="single" w:sz="4" w:space="0" w:color="000001"/>
              <w:left w:val="double" w:sz="4" w:space="0" w:color="000001"/>
              <w:bottom w:val="single" w:sz="4" w:space="0" w:color="000001"/>
            </w:tcBorders>
            <w:shd w:val="clear" w:color="auto" w:fill="auto"/>
            <w:tcMar>
              <w:left w:w="93" w:type="dxa"/>
            </w:tcMar>
            <w:textDirection w:val="btLr"/>
            <w:vAlign w:val="center"/>
          </w:tcPr>
          <w:p w:rsidR="005106CB" w:rsidRPr="00FD0948" w:rsidRDefault="005106CB" w:rsidP="005106CB">
            <w:pPr>
              <w:tabs>
                <w:tab w:val="left" w:pos="1736"/>
              </w:tabs>
              <w:ind w:left="113" w:right="113"/>
              <w:jc w:val="center"/>
              <w:rPr>
                <w:bCs/>
                <w:sz w:val="20"/>
                <w:szCs w:val="20"/>
              </w:rPr>
            </w:pPr>
            <w:r w:rsidRPr="00FD0948">
              <w:rPr>
                <w:bCs/>
                <w:sz w:val="20"/>
                <w:szCs w:val="20"/>
              </w:rPr>
              <w:t>Broj potrebnih izvršilaca</w:t>
            </w:r>
          </w:p>
        </w:tc>
        <w:tc>
          <w:tcPr>
            <w:tcW w:w="675" w:type="dxa"/>
            <w:vMerge w:val="restart"/>
            <w:tcBorders>
              <w:top w:val="single" w:sz="4" w:space="0" w:color="000001"/>
              <w:left w:val="single" w:sz="4" w:space="0" w:color="000001"/>
              <w:bottom w:val="single" w:sz="4" w:space="0" w:color="000001"/>
            </w:tcBorders>
            <w:shd w:val="clear" w:color="auto" w:fill="auto"/>
            <w:tcMar>
              <w:left w:w="103" w:type="dxa"/>
            </w:tcMar>
            <w:textDirection w:val="btLr"/>
            <w:vAlign w:val="center"/>
          </w:tcPr>
          <w:p w:rsidR="005106CB" w:rsidRPr="00FD0948" w:rsidRDefault="005106CB" w:rsidP="005106CB">
            <w:pPr>
              <w:tabs>
                <w:tab w:val="left" w:pos="1736"/>
              </w:tabs>
              <w:ind w:left="113" w:right="113"/>
              <w:jc w:val="center"/>
              <w:rPr>
                <w:b/>
                <w:bCs/>
                <w:sz w:val="20"/>
                <w:szCs w:val="20"/>
              </w:rPr>
            </w:pPr>
            <w:r w:rsidRPr="00FD0948">
              <w:rPr>
                <w:bCs/>
                <w:sz w:val="20"/>
                <w:szCs w:val="20"/>
              </w:rPr>
              <w:t>Broj raspol. Izvršilaca</w:t>
            </w:r>
          </w:p>
        </w:tc>
        <w:tc>
          <w:tcPr>
            <w:tcW w:w="2363" w:type="dxa"/>
            <w:gridSpan w:val="6"/>
            <w:tcBorders>
              <w:top w:val="single" w:sz="4" w:space="0" w:color="000001"/>
              <w:left w:val="double" w:sz="4" w:space="0" w:color="000001"/>
              <w:bottom w:val="single" w:sz="4" w:space="0" w:color="000001"/>
            </w:tcBorders>
            <w:shd w:val="clear" w:color="auto" w:fill="auto"/>
            <w:tcMar>
              <w:left w:w="93" w:type="dxa"/>
            </w:tcMar>
            <w:vAlign w:val="center"/>
          </w:tcPr>
          <w:p w:rsidR="005106CB" w:rsidRPr="00FD0948" w:rsidRDefault="005106CB" w:rsidP="005106CB">
            <w:pPr>
              <w:tabs>
                <w:tab w:val="left" w:pos="1736"/>
              </w:tabs>
              <w:jc w:val="center"/>
              <w:rPr>
                <w:b/>
                <w:bCs/>
                <w:sz w:val="20"/>
                <w:szCs w:val="20"/>
              </w:rPr>
            </w:pPr>
            <w:r w:rsidRPr="00FD0948">
              <w:rPr>
                <w:b/>
                <w:bCs/>
                <w:sz w:val="20"/>
                <w:szCs w:val="20"/>
              </w:rPr>
              <w:t>Stručna sprema</w:t>
            </w:r>
          </w:p>
        </w:tc>
        <w:tc>
          <w:tcPr>
            <w:tcW w:w="2445" w:type="dxa"/>
            <w:gridSpan w:val="5"/>
            <w:tcBorders>
              <w:top w:val="single" w:sz="4" w:space="0" w:color="000001"/>
              <w:left w:val="double" w:sz="4" w:space="0" w:color="000001"/>
              <w:bottom w:val="single" w:sz="4" w:space="0" w:color="000001"/>
              <w:right w:val="single" w:sz="4" w:space="0" w:color="000001"/>
            </w:tcBorders>
            <w:shd w:val="clear" w:color="auto" w:fill="auto"/>
            <w:tcMar>
              <w:left w:w="93" w:type="dxa"/>
            </w:tcMar>
            <w:vAlign w:val="center"/>
          </w:tcPr>
          <w:p w:rsidR="005106CB" w:rsidRPr="00FD0948" w:rsidRDefault="005106CB" w:rsidP="005106CB">
            <w:pPr>
              <w:tabs>
                <w:tab w:val="left" w:pos="1736"/>
              </w:tabs>
              <w:jc w:val="center"/>
            </w:pPr>
            <w:r w:rsidRPr="00FD0948">
              <w:rPr>
                <w:b/>
                <w:bCs/>
                <w:sz w:val="20"/>
                <w:szCs w:val="20"/>
              </w:rPr>
              <w:t>Radno iskustvo</w:t>
            </w:r>
          </w:p>
        </w:tc>
      </w:tr>
      <w:tr w:rsidR="00FD0948" w:rsidRPr="00FD0948" w:rsidTr="005106CB">
        <w:trPr>
          <w:cantSplit/>
          <w:trHeight w:hRule="exact" w:val="1678"/>
          <w:jc w:val="center"/>
        </w:trPr>
        <w:tc>
          <w:tcPr>
            <w:tcW w:w="2561" w:type="dxa"/>
            <w:vMerge/>
            <w:tcBorders>
              <w:top w:val="single" w:sz="4" w:space="0" w:color="000001"/>
              <w:left w:val="single" w:sz="4" w:space="0" w:color="000001"/>
              <w:bottom w:val="double" w:sz="4" w:space="0" w:color="000001"/>
            </w:tcBorders>
            <w:shd w:val="clear" w:color="auto" w:fill="auto"/>
            <w:tcMar>
              <w:left w:w="103" w:type="dxa"/>
            </w:tcMar>
          </w:tcPr>
          <w:p w:rsidR="005106CB" w:rsidRPr="00FD0948" w:rsidRDefault="005106CB" w:rsidP="005106CB">
            <w:pPr>
              <w:tabs>
                <w:tab w:val="left" w:pos="1736"/>
              </w:tabs>
              <w:snapToGrid w:val="0"/>
              <w:jc w:val="center"/>
              <w:rPr>
                <w:b/>
                <w:bCs/>
                <w:sz w:val="20"/>
                <w:szCs w:val="20"/>
              </w:rPr>
            </w:pPr>
          </w:p>
        </w:tc>
        <w:tc>
          <w:tcPr>
            <w:tcW w:w="716" w:type="dxa"/>
            <w:vMerge/>
            <w:tcBorders>
              <w:top w:val="single" w:sz="4" w:space="0" w:color="000001"/>
              <w:left w:val="double" w:sz="4" w:space="0" w:color="000001"/>
              <w:bottom w:val="double" w:sz="4" w:space="0" w:color="000001"/>
            </w:tcBorders>
            <w:shd w:val="clear" w:color="auto" w:fill="auto"/>
            <w:tcMar>
              <w:left w:w="93" w:type="dxa"/>
            </w:tcMar>
          </w:tcPr>
          <w:p w:rsidR="005106CB" w:rsidRPr="00FD0948" w:rsidRDefault="005106CB" w:rsidP="005106CB">
            <w:pPr>
              <w:tabs>
                <w:tab w:val="left" w:pos="1736"/>
              </w:tabs>
              <w:snapToGrid w:val="0"/>
              <w:jc w:val="center"/>
              <w:rPr>
                <w:b/>
                <w:bCs/>
                <w:sz w:val="20"/>
                <w:szCs w:val="20"/>
              </w:rPr>
            </w:pPr>
          </w:p>
        </w:tc>
        <w:tc>
          <w:tcPr>
            <w:tcW w:w="675" w:type="dxa"/>
            <w:vMerge/>
            <w:tcBorders>
              <w:top w:val="single" w:sz="4" w:space="0" w:color="000001"/>
              <w:left w:val="single" w:sz="4" w:space="0" w:color="000001"/>
              <w:bottom w:val="double" w:sz="4" w:space="0" w:color="000001"/>
            </w:tcBorders>
            <w:shd w:val="clear" w:color="auto" w:fill="auto"/>
            <w:tcMar>
              <w:left w:w="103" w:type="dxa"/>
            </w:tcMar>
          </w:tcPr>
          <w:p w:rsidR="005106CB" w:rsidRPr="00FD0948" w:rsidRDefault="005106CB" w:rsidP="005106CB">
            <w:pPr>
              <w:tabs>
                <w:tab w:val="left" w:pos="1736"/>
              </w:tabs>
              <w:snapToGrid w:val="0"/>
              <w:jc w:val="center"/>
              <w:rPr>
                <w:b/>
                <w:bCs/>
                <w:sz w:val="20"/>
                <w:szCs w:val="20"/>
              </w:rPr>
            </w:pPr>
          </w:p>
        </w:tc>
        <w:tc>
          <w:tcPr>
            <w:tcW w:w="311" w:type="dxa"/>
            <w:tcBorders>
              <w:top w:val="single" w:sz="4" w:space="0" w:color="000001"/>
              <w:left w:val="double" w:sz="4" w:space="0" w:color="000001"/>
              <w:bottom w:val="double" w:sz="4" w:space="0" w:color="000001"/>
            </w:tcBorders>
            <w:shd w:val="clear" w:color="auto" w:fill="auto"/>
            <w:tcMar>
              <w:left w:w="93" w:type="dxa"/>
            </w:tcMar>
            <w:textDirection w:val="btLr"/>
            <w:vAlign w:val="center"/>
          </w:tcPr>
          <w:p w:rsidR="005106CB" w:rsidRPr="00FD0948" w:rsidRDefault="005106CB" w:rsidP="005106CB">
            <w:pPr>
              <w:tabs>
                <w:tab w:val="left" w:pos="1736"/>
              </w:tabs>
              <w:ind w:left="113" w:right="113"/>
              <w:jc w:val="center"/>
              <w:rPr>
                <w:bCs/>
                <w:sz w:val="20"/>
                <w:szCs w:val="20"/>
              </w:rPr>
            </w:pPr>
            <w:r w:rsidRPr="00FD0948">
              <w:rPr>
                <w:bCs/>
                <w:sz w:val="20"/>
                <w:szCs w:val="20"/>
              </w:rPr>
              <w:t>SSS</w:t>
            </w:r>
          </w:p>
        </w:tc>
        <w:tc>
          <w:tcPr>
            <w:tcW w:w="283" w:type="dxa"/>
            <w:tcBorders>
              <w:top w:val="single" w:sz="4" w:space="0" w:color="000001"/>
              <w:left w:val="single" w:sz="4" w:space="0" w:color="000001"/>
              <w:bottom w:val="double" w:sz="4" w:space="0" w:color="000001"/>
            </w:tcBorders>
            <w:shd w:val="clear" w:color="auto" w:fill="auto"/>
            <w:tcMar>
              <w:left w:w="103" w:type="dxa"/>
            </w:tcMar>
            <w:textDirection w:val="btLr"/>
            <w:vAlign w:val="center"/>
          </w:tcPr>
          <w:p w:rsidR="005106CB" w:rsidRPr="00FD0948" w:rsidRDefault="005106CB" w:rsidP="005106CB">
            <w:pPr>
              <w:tabs>
                <w:tab w:val="left" w:pos="1736"/>
              </w:tabs>
              <w:ind w:left="113" w:right="113"/>
              <w:jc w:val="center"/>
              <w:rPr>
                <w:bCs/>
                <w:sz w:val="20"/>
                <w:szCs w:val="20"/>
              </w:rPr>
            </w:pPr>
            <w:r w:rsidRPr="00FD0948">
              <w:rPr>
                <w:bCs/>
                <w:sz w:val="20"/>
                <w:szCs w:val="20"/>
              </w:rPr>
              <w:t>VŠŠ</w:t>
            </w:r>
          </w:p>
        </w:tc>
        <w:tc>
          <w:tcPr>
            <w:tcW w:w="494" w:type="dxa"/>
            <w:tcBorders>
              <w:top w:val="single" w:sz="4" w:space="0" w:color="000001"/>
              <w:left w:val="single" w:sz="4" w:space="0" w:color="000001"/>
              <w:bottom w:val="double" w:sz="4" w:space="0" w:color="000001"/>
            </w:tcBorders>
            <w:shd w:val="clear" w:color="auto" w:fill="auto"/>
            <w:tcMar>
              <w:left w:w="103" w:type="dxa"/>
            </w:tcMar>
            <w:textDirection w:val="btLr"/>
            <w:vAlign w:val="center"/>
          </w:tcPr>
          <w:p w:rsidR="005106CB" w:rsidRPr="00FD0948" w:rsidRDefault="005106CB" w:rsidP="005106CB">
            <w:pPr>
              <w:tabs>
                <w:tab w:val="left" w:pos="1736"/>
              </w:tabs>
              <w:ind w:left="113" w:right="113"/>
              <w:jc w:val="center"/>
              <w:rPr>
                <w:bCs/>
                <w:sz w:val="20"/>
                <w:szCs w:val="20"/>
              </w:rPr>
            </w:pPr>
            <w:r w:rsidRPr="00FD0948">
              <w:rPr>
                <w:bCs/>
                <w:sz w:val="20"/>
                <w:szCs w:val="20"/>
              </w:rPr>
              <w:t>VSS</w:t>
            </w:r>
          </w:p>
        </w:tc>
        <w:tc>
          <w:tcPr>
            <w:tcW w:w="425" w:type="dxa"/>
            <w:tcBorders>
              <w:top w:val="single" w:sz="4" w:space="0" w:color="000001"/>
              <w:left w:val="single" w:sz="4" w:space="0" w:color="000001"/>
              <w:bottom w:val="double" w:sz="4" w:space="0" w:color="000001"/>
            </w:tcBorders>
            <w:shd w:val="clear" w:color="auto" w:fill="auto"/>
            <w:tcMar>
              <w:left w:w="103" w:type="dxa"/>
            </w:tcMar>
            <w:textDirection w:val="btLr"/>
            <w:vAlign w:val="center"/>
          </w:tcPr>
          <w:p w:rsidR="005106CB" w:rsidRPr="00FD0948" w:rsidRDefault="005106CB" w:rsidP="005106CB">
            <w:pPr>
              <w:tabs>
                <w:tab w:val="left" w:pos="1736"/>
              </w:tabs>
              <w:ind w:left="113" w:right="113"/>
              <w:jc w:val="center"/>
              <w:rPr>
                <w:bCs/>
                <w:sz w:val="20"/>
                <w:szCs w:val="20"/>
              </w:rPr>
            </w:pPr>
            <w:r w:rsidRPr="00FD0948">
              <w:rPr>
                <w:bCs/>
                <w:sz w:val="20"/>
                <w:szCs w:val="20"/>
              </w:rPr>
              <w:t>Magistar struke</w:t>
            </w:r>
          </w:p>
        </w:tc>
        <w:tc>
          <w:tcPr>
            <w:tcW w:w="425" w:type="dxa"/>
            <w:tcBorders>
              <w:top w:val="single" w:sz="4" w:space="0" w:color="000001"/>
              <w:left w:val="single" w:sz="4" w:space="0" w:color="000001"/>
              <w:bottom w:val="double" w:sz="4" w:space="0" w:color="000001"/>
            </w:tcBorders>
            <w:shd w:val="clear" w:color="auto" w:fill="auto"/>
            <w:tcMar>
              <w:left w:w="103" w:type="dxa"/>
            </w:tcMar>
            <w:textDirection w:val="btLr"/>
            <w:vAlign w:val="center"/>
          </w:tcPr>
          <w:p w:rsidR="005106CB" w:rsidRPr="00FD0948" w:rsidRDefault="005106CB" w:rsidP="005106CB">
            <w:pPr>
              <w:tabs>
                <w:tab w:val="left" w:pos="1736"/>
              </w:tabs>
              <w:ind w:left="113" w:right="113"/>
              <w:jc w:val="center"/>
              <w:rPr>
                <w:bCs/>
                <w:sz w:val="20"/>
                <w:szCs w:val="20"/>
              </w:rPr>
            </w:pPr>
            <w:r w:rsidRPr="00FD0948">
              <w:rPr>
                <w:bCs/>
                <w:sz w:val="20"/>
                <w:szCs w:val="20"/>
              </w:rPr>
              <w:t>Magistar nauka</w:t>
            </w:r>
          </w:p>
        </w:tc>
        <w:tc>
          <w:tcPr>
            <w:tcW w:w="425" w:type="dxa"/>
            <w:tcBorders>
              <w:top w:val="single" w:sz="4" w:space="0" w:color="000001"/>
              <w:left w:val="single" w:sz="4" w:space="0" w:color="000001"/>
              <w:bottom w:val="double" w:sz="4" w:space="0" w:color="000001"/>
            </w:tcBorders>
            <w:shd w:val="clear" w:color="auto" w:fill="auto"/>
            <w:tcMar>
              <w:left w:w="103" w:type="dxa"/>
            </w:tcMar>
            <w:textDirection w:val="btLr"/>
            <w:vAlign w:val="center"/>
          </w:tcPr>
          <w:p w:rsidR="005106CB" w:rsidRPr="00FD0948" w:rsidRDefault="005106CB" w:rsidP="005106CB">
            <w:pPr>
              <w:tabs>
                <w:tab w:val="left" w:pos="1736"/>
              </w:tabs>
              <w:ind w:left="113" w:right="113"/>
              <w:jc w:val="center"/>
              <w:rPr>
                <w:bCs/>
                <w:sz w:val="20"/>
                <w:szCs w:val="20"/>
              </w:rPr>
            </w:pPr>
            <w:r w:rsidRPr="00FD0948">
              <w:rPr>
                <w:bCs/>
                <w:sz w:val="20"/>
                <w:szCs w:val="20"/>
              </w:rPr>
              <w:t>Doktor nauka</w:t>
            </w:r>
          </w:p>
        </w:tc>
        <w:tc>
          <w:tcPr>
            <w:tcW w:w="425" w:type="dxa"/>
            <w:tcBorders>
              <w:top w:val="single" w:sz="4" w:space="0" w:color="000001"/>
              <w:left w:val="double" w:sz="4" w:space="0" w:color="000001"/>
              <w:bottom w:val="double" w:sz="4" w:space="0" w:color="000001"/>
            </w:tcBorders>
            <w:shd w:val="clear" w:color="auto" w:fill="auto"/>
            <w:tcMar>
              <w:left w:w="93" w:type="dxa"/>
            </w:tcMar>
            <w:textDirection w:val="btLr"/>
            <w:vAlign w:val="center"/>
          </w:tcPr>
          <w:p w:rsidR="005106CB" w:rsidRPr="00FD0948" w:rsidRDefault="005106CB" w:rsidP="005106CB">
            <w:pPr>
              <w:tabs>
                <w:tab w:val="left" w:pos="1736"/>
              </w:tabs>
              <w:ind w:left="113" w:right="113"/>
              <w:jc w:val="center"/>
              <w:rPr>
                <w:bCs/>
                <w:sz w:val="20"/>
                <w:szCs w:val="20"/>
              </w:rPr>
            </w:pPr>
            <w:r w:rsidRPr="00FD0948">
              <w:rPr>
                <w:bCs/>
                <w:sz w:val="20"/>
                <w:szCs w:val="20"/>
              </w:rPr>
              <w:t>Pripravnik</w:t>
            </w:r>
          </w:p>
        </w:tc>
        <w:tc>
          <w:tcPr>
            <w:tcW w:w="425" w:type="dxa"/>
            <w:tcBorders>
              <w:top w:val="single" w:sz="4" w:space="0" w:color="000001"/>
              <w:left w:val="single" w:sz="4" w:space="0" w:color="000001"/>
              <w:bottom w:val="double" w:sz="4" w:space="0" w:color="000001"/>
            </w:tcBorders>
            <w:shd w:val="clear" w:color="auto" w:fill="auto"/>
            <w:tcMar>
              <w:left w:w="103" w:type="dxa"/>
            </w:tcMar>
            <w:textDirection w:val="btLr"/>
            <w:vAlign w:val="center"/>
          </w:tcPr>
          <w:p w:rsidR="005106CB" w:rsidRPr="00FD0948" w:rsidRDefault="005106CB" w:rsidP="005106CB">
            <w:pPr>
              <w:tabs>
                <w:tab w:val="left" w:pos="1736"/>
              </w:tabs>
              <w:ind w:left="113" w:right="113"/>
              <w:jc w:val="center"/>
              <w:rPr>
                <w:bCs/>
                <w:sz w:val="20"/>
                <w:szCs w:val="20"/>
              </w:rPr>
            </w:pPr>
            <w:r w:rsidRPr="00FD0948">
              <w:rPr>
                <w:bCs/>
                <w:sz w:val="20"/>
                <w:szCs w:val="20"/>
              </w:rPr>
              <w:t>do 10 godina</w:t>
            </w:r>
          </w:p>
        </w:tc>
        <w:tc>
          <w:tcPr>
            <w:tcW w:w="567" w:type="dxa"/>
            <w:tcBorders>
              <w:top w:val="single" w:sz="4" w:space="0" w:color="000001"/>
              <w:left w:val="single" w:sz="4" w:space="0" w:color="000001"/>
              <w:bottom w:val="double" w:sz="4" w:space="0" w:color="000001"/>
            </w:tcBorders>
            <w:shd w:val="clear" w:color="auto" w:fill="auto"/>
            <w:tcMar>
              <w:left w:w="103" w:type="dxa"/>
            </w:tcMar>
            <w:textDirection w:val="btLr"/>
            <w:vAlign w:val="center"/>
          </w:tcPr>
          <w:p w:rsidR="005106CB" w:rsidRPr="00FD0948" w:rsidRDefault="005106CB" w:rsidP="005106CB">
            <w:pPr>
              <w:tabs>
                <w:tab w:val="left" w:pos="1736"/>
              </w:tabs>
              <w:ind w:left="113" w:right="113"/>
              <w:jc w:val="center"/>
              <w:rPr>
                <w:bCs/>
                <w:sz w:val="20"/>
                <w:szCs w:val="20"/>
              </w:rPr>
            </w:pPr>
            <w:r w:rsidRPr="00FD0948">
              <w:rPr>
                <w:bCs/>
                <w:sz w:val="20"/>
                <w:szCs w:val="20"/>
              </w:rPr>
              <w:t>10 – 20 godina</w:t>
            </w:r>
          </w:p>
        </w:tc>
        <w:tc>
          <w:tcPr>
            <w:tcW w:w="429" w:type="dxa"/>
            <w:tcBorders>
              <w:top w:val="single" w:sz="4" w:space="0" w:color="000001"/>
              <w:left w:val="single" w:sz="4" w:space="0" w:color="000001"/>
              <w:bottom w:val="double" w:sz="4" w:space="0" w:color="000001"/>
            </w:tcBorders>
            <w:shd w:val="clear" w:color="auto" w:fill="auto"/>
            <w:tcMar>
              <w:left w:w="103" w:type="dxa"/>
            </w:tcMar>
            <w:textDirection w:val="btLr"/>
            <w:vAlign w:val="center"/>
          </w:tcPr>
          <w:p w:rsidR="005106CB" w:rsidRPr="00FD0948" w:rsidRDefault="005106CB" w:rsidP="005106CB">
            <w:pPr>
              <w:tabs>
                <w:tab w:val="left" w:pos="1736"/>
              </w:tabs>
              <w:ind w:left="113" w:right="113"/>
              <w:jc w:val="center"/>
              <w:rPr>
                <w:bCs/>
                <w:sz w:val="20"/>
                <w:szCs w:val="20"/>
              </w:rPr>
            </w:pPr>
            <w:r w:rsidRPr="00FD0948">
              <w:rPr>
                <w:bCs/>
                <w:sz w:val="20"/>
                <w:szCs w:val="20"/>
              </w:rPr>
              <w:t>20 – 30 godina</w:t>
            </w:r>
          </w:p>
        </w:tc>
        <w:tc>
          <w:tcPr>
            <w:tcW w:w="599" w:type="dxa"/>
            <w:tcBorders>
              <w:top w:val="single" w:sz="4" w:space="0" w:color="000001"/>
              <w:left w:val="single" w:sz="4" w:space="0" w:color="000001"/>
              <w:bottom w:val="double" w:sz="4" w:space="0" w:color="000001"/>
              <w:right w:val="single" w:sz="4" w:space="0" w:color="000001"/>
            </w:tcBorders>
            <w:shd w:val="clear" w:color="auto" w:fill="auto"/>
            <w:tcMar>
              <w:left w:w="103" w:type="dxa"/>
            </w:tcMar>
            <w:textDirection w:val="btLr"/>
            <w:vAlign w:val="center"/>
          </w:tcPr>
          <w:p w:rsidR="005106CB" w:rsidRPr="00FD0948" w:rsidRDefault="005106CB" w:rsidP="005106CB">
            <w:pPr>
              <w:tabs>
                <w:tab w:val="left" w:pos="1736"/>
              </w:tabs>
              <w:ind w:left="113" w:right="113"/>
              <w:jc w:val="center"/>
            </w:pPr>
            <w:r w:rsidRPr="00FD0948">
              <w:rPr>
                <w:bCs/>
                <w:sz w:val="20"/>
                <w:szCs w:val="20"/>
              </w:rPr>
              <w:t>preko 30 godina</w:t>
            </w:r>
          </w:p>
        </w:tc>
      </w:tr>
      <w:tr w:rsidR="00FD0948" w:rsidRPr="00FD0948" w:rsidTr="005106CB">
        <w:trPr>
          <w:cantSplit/>
          <w:trHeight w:val="23"/>
          <w:jc w:val="center"/>
        </w:trPr>
        <w:tc>
          <w:tcPr>
            <w:tcW w:w="2561" w:type="dxa"/>
            <w:tcBorders>
              <w:top w:val="double" w:sz="4" w:space="0" w:color="000001"/>
              <w:left w:val="single" w:sz="4" w:space="0" w:color="000001"/>
              <w:bottom w:val="double" w:sz="4" w:space="0" w:color="000001"/>
            </w:tcBorders>
            <w:shd w:val="clear" w:color="auto" w:fill="auto"/>
            <w:tcMar>
              <w:left w:w="103" w:type="dxa"/>
            </w:tcMar>
            <w:vAlign w:val="center"/>
          </w:tcPr>
          <w:p w:rsidR="005106CB" w:rsidRPr="00FD0948" w:rsidRDefault="005106CB" w:rsidP="005106CB">
            <w:pPr>
              <w:tabs>
                <w:tab w:val="left" w:pos="1736"/>
              </w:tabs>
              <w:jc w:val="center"/>
              <w:rPr>
                <w:bCs/>
                <w:sz w:val="20"/>
                <w:szCs w:val="20"/>
              </w:rPr>
            </w:pPr>
            <w:r w:rsidRPr="00FD0948">
              <w:rPr>
                <w:bCs/>
                <w:sz w:val="20"/>
                <w:szCs w:val="20"/>
              </w:rPr>
              <w:t>Nastavnici razredne nastave</w:t>
            </w:r>
          </w:p>
        </w:tc>
        <w:tc>
          <w:tcPr>
            <w:tcW w:w="716" w:type="dxa"/>
            <w:tcBorders>
              <w:top w:val="double" w:sz="4" w:space="0" w:color="000001"/>
              <w:left w:val="double" w:sz="4" w:space="0" w:color="000001"/>
              <w:bottom w:val="double" w:sz="4" w:space="0" w:color="000001"/>
            </w:tcBorders>
            <w:shd w:val="clear" w:color="auto" w:fill="auto"/>
            <w:tcMar>
              <w:left w:w="93" w:type="dxa"/>
            </w:tcMar>
            <w:vAlign w:val="center"/>
          </w:tcPr>
          <w:p w:rsidR="005106CB" w:rsidRPr="00FD0948" w:rsidRDefault="005106CB" w:rsidP="005106CB">
            <w:pPr>
              <w:tabs>
                <w:tab w:val="left" w:pos="1736"/>
              </w:tabs>
              <w:jc w:val="center"/>
              <w:rPr>
                <w:sz w:val="20"/>
                <w:szCs w:val="20"/>
              </w:rPr>
            </w:pPr>
            <w:r w:rsidRPr="00FD0948">
              <w:rPr>
                <w:sz w:val="20"/>
                <w:szCs w:val="20"/>
              </w:rPr>
              <w:t>13</w:t>
            </w:r>
          </w:p>
        </w:tc>
        <w:tc>
          <w:tcPr>
            <w:tcW w:w="675" w:type="dxa"/>
            <w:tcBorders>
              <w:top w:val="double" w:sz="4" w:space="0" w:color="000001"/>
              <w:left w:val="single" w:sz="4" w:space="0" w:color="000001"/>
              <w:bottom w:val="double" w:sz="4" w:space="0" w:color="000001"/>
            </w:tcBorders>
            <w:shd w:val="clear" w:color="auto" w:fill="auto"/>
            <w:tcMar>
              <w:left w:w="103" w:type="dxa"/>
            </w:tcMar>
            <w:vAlign w:val="center"/>
          </w:tcPr>
          <w:p w:rsidR="005106CB" w:rsidRPr="00FD0948" w:rsidRDefault="005106CB" w:rsidP="005106CB">
            <w:pPr>
              <w:tabs>
                <w:tab w:val="left" w:pos="1736"/>
              </w:tabs>
              <w:jc w:val="center"/>
              <w:rPr>
                <w:sz w:val="20"/>
                <w:szCs w:val="20"/>
              </w:rPr>
            </w:pPr>
            <w:r w:rsidRPr="00FD0948">
              <w:rPr>
                <w:sz w:val="20"/>
                <w:szCs w:val="20"/>
              </w:rPr>
              <w:t>13</w:t>
            </w:r>
          </w:p>
        </w:tc>
        <w:tc>
          <w:tcPr>
            <w:tcW w:w="311" w:type="dxa"/>
            <w:tcBorders>
              <w:top w:val="double" w:sz="4" w:space="0" w:color="000001"/>
              <w:left w:val="double" w:sz="4" w:space="0" w:color="000001"/>
              <w:bottom w:val="double" w:sz="4" w:space="0" w:color="000001"/>
            </w:tcBorders>
            <w:shd w:val="clear" w:color="auto" w:fill="auto"/>
            <w:tcMar>
              <w:left w:w="93" w:type="dxa"/>
            </w:tcMar>
            <w:vAlign w:val="center"/>
          </w:tcPr>
          <w:p w:rsidR="005106CB" w:rsidRPr="00FD0948" w:rsidRDefault="005106CB" w:rsidP="005106CB">
            <w:pPr>
              <w:tabs>
                <w:tab w:val="left" w:pos="1736"/>
              </w:tabs>
              <w:jc w:val="center"/>
              <w:rPr>
                <w:sz w:val="20"/>
                <w:szCs w:val="20"/>
              </w:rPr>
            </w:pPr>
          </w:p>
        </w:tc>
        <w:tc>
          <w:tcPr>
            <w:tcW w:w="283" w:type="dxa"/>
            <w:tcBorders>
              <w:top w:val="double" w:sz="4" w:space="0" w:color="000001"/>
              <w:left w:val="single" w:sz="4" w:space="0" w:color="000001"/>
              <w:bottom w:val="double" w:sz="4" w:space="0" w:color="000001"/>
            </w:tcBorders>
            <w:shd w:val="clear" w:color="auto" w:fill="auto"/>
            <w:tcMar>
              <w:left w:w="103" w:type="dxa"/>
            </w:tcMar>
            <w:vAlign w:val="center"/>
          </w:tcPr>
          <w:p w:rsidR="005106CB" w:rsidRPr="00FD0948" w:rsidRDefault="005106CB" w:rsidP="005106CB">
            <w:pPr>
              <w:tabs>
                <w:tab w:val="left" w:pos="1736"/>
              </w:tabs>
              <w:jc w:val="center"/>
              <w:rPr>
                <w:sz w:val="20"/>
                <w:szCs w:val="20"/>
              </w:rPr>
            </w:pPr>
            <w:r w:rsidRPr="00FD0948">
              <w:rPr>
                <w:sz w:val="20"/>
                <w:szCs w:val="20"/>
              </w:rPr>
              <w:t>2</w:t>
            </w:r>
          </w:p>
        </w:tc>
        <w:tc>
          <w:tcPr>
            <w:tcW w:w="494" w:type="dxa"/>
            <w:tcBorders>
              <w:top w:val="double" w:sz="4" w:space="0" w:color="000001"/>
              <w:left w:val="single" w:sz="4" w:space="0" w:color="000001"/>
              <w:bottom w:val="double" w:sz="4" w:space="0" w:color="000001"/>
            </w:tcBorders>
            <w:shd w:val="clear" w:color="auto" w:fill="auto"/>
            <w:tcMar>
              <w:left w:w="103" w:type="dxa"/>
            </w:tcMar>
            <w:vAlign w:val="center"/>
          </w:tcPr>
          <w:p w:rsidR="005106CB" w:rsidRPr="00FD0948" w:rsidRDefault="005106CB" w:rsidP="005106CB">
            <w:pPr>
              <w:tabs>
                <w:tab w:val="left" w:pos="1736"/>
              </w:tabs>
              <w:jc w:val="center"/>
              <w:rPr>
                <w:sz w:val="20"/>
                <w:szCs w:val="20"/>
              </w:rPr>
            </w:pPr>
            <w:r w:rsidRPr="00FD0948">
              <w:rPr>
                <w:sz w:val="20"/>
                <w:szCs w:val="20"/>
              </w:rPr>
              <w:t>9</w:t>
            </w:r>
          </w:p>
        </w:tc>
        <w:tc>
          <w:tcPr>
            <w:tcW w:w="425" w:type="dxa"/>
            <w:tcBorders>
              <w:top w:val="double" w:sz="4" w:space="0" w:color="000001"/>
              <w:left w:val="single" w:sz="4" w:space="0" w:color="000001"/>
              <w:bottom w:val="double" w:sz="4" w:space="0" w:color="000001"/>
            </w:tcBorders>
            <w:shd w:val="clear" w:color="auto" w:fill="auto"/>
            <w:tcMar>
              <w:left w:w="103" w:type="dxa"/>
            </w:tcMar>
            <w:vAlign w:val="center"/>
          </w:tcPr>
          <w:p w:rsidR="005106CB" w:rsidRPr="00FD0948" w:rsidRDefault="005106CB" w:rsidP="005106CB">
            <w:pPr>
              <w:tabs>
                <w:tab w:val="left" w:pos="1736"/>
              </w:tabs>
              <w:jc w:val="center"/>
              <w:rPr>
                <w:sz w:val="20"/>
                <w:szCs w:val="20"/>
              </w:rPr>
            </w:pPr>
            <w:r w:rsidRPr="00FD0948">
              <w:rPr>
                <w:sz w:val="20"/>
                <w:szCs w:val="20"/>
              </w:rPr>
              <w:t>2</w:t>
            </w:r>
          </w:p>
        </w:tc>
        <w:tc>
          <w:tcPr>
            <w:tcW w:w="425" w:type="dxa"/>
            <w:tcBorders>
              <w:top w:val="double" w:sz="4" w:space="0" w:color="000001"/>
              <w:left w:val="single" w:sz="4" w:space="0" w:color="000001"/>
              <w:bottom w:val="double" w:sz="4" w:space="0" w:color="000001"/>
            </w:tcBorders>
            <w:shd w:val="clear" w:color="auto" w:fill="auto"/>
            <w:tcMar>
              <w:left w:w="103" w:type="dxa"/>
            </w:tcMar>
            <w:vAlign w:val="center"/>
          </w:tcPr>
          <w:p w:rsidR="005106CB" w:rsidRPr="00FD0948" w:rsidRDefault="005106CB" w:rsidP="005106CB">
            <w:pPr>
              <w:tabs>
                <w:tab w:val="left" w:pos="1736"/>
              </w:tabs>
              <w:jc w:val="center"/>
              <w:rPr>
                <w:sz w:val="20"/>
                <w:szCs w:val="20"/>
              </w:rPr>
            </w:pPr>
          </w:p>
        </w:tc>
        <w:tc>
          <w:tcPr>
            <w:tcW w:w="425" w:type="dxa"/>
            <w:tcBorders>
              <w:top w:val="double" w:sz="4" w:space="0" w:color="000001"/>
              <w:left w:val="single" w:sz="4" w:space="0" w:color="000001"/>
              <w:bottom w:val="double" w:sz="4" w:space="0" w:color="000001"/>
            </w:tcBorders>
            <w:shd w:val="clear" w:color="auto" w:fill="auto"/>
            <w:tcMar>
              <w:left w:w="103" w:type="dxa"/>
            </w:tcMar>
            <w:vAlign w:val="center"/>
          </w:tcPr>
          <w:p w:rsidR="005106CB" w:rsidRPr="00FD0948" w:rsidRDefault="005106CB" w:rsidP="005106CB">
            <w:pPr>
              <w:tabs>
                <w:tab w:val="left" w:pos="1736"/>
              </w:tabs>
              <w:jc w:val="center"/>
              <w:rPr>
                <w:sz w:val="20"/>
                <w:szCs w:val="20"/>
              </w:rPr>
            </w:pPr>
          </w:p>
        </w:tc>
        <w:tc>
          <w:tcPr>
            <w:tcW w:w="425" w:type="dxa"/>
            <w:tcBorders>
              <w:top w:val="double" w:sz="4" w:space="0" w:color="000001"/>
              <w:left w:val="double" w:sz="4" w:space="0" w:color="000001"/>
              <w:bottom w:val="double" w:sz="4" w:space="0" w:color="000001"/>
            </w:tcBorders>
            <w:shd w:val="clear" w:color="auto" w:fill="auto"/>
            <w:tcMar>
              <w:left w:w="93" w:type="dxa"/>
            </w:tcMar>
            <w:vAlign w:val="center"/>
          </w:tcPr>
          <w:p w:rsidR="005106CB" w:rsidRPr="00FD0948" w:rsidRDefault="005106CB" w:rsidP="005106CB">
            <w:pPr>
              <w:tabs>
                <w:tab w:val="left" w:pos="1736"/>
              </w:tabs>
              <w:jc w:val="center"/>
              <w:rPr>
                <w:sz w:val="20"/>
                <w:szCs w:val="20"/>
              </w:rPr>
            </w:pPr>
          </w:p>
        </w:tc>
        <w:tc>
          <w:tcPr>
            <w:tcW w:w="425" w:type="dxa"/>
            <w:tcBorders>
              <w:top w:val="double" w:sz="4" w:space="0" w:color="000001"/>
              <w:left w:val="single" w:sz="4" w:space="0" w:color="000001"/>
              <w:bottom w:val="double" w:sz="4" w:space="0" w:color="000001"/>
            </w:tcBorders>
            <w:shd w:val="clear" w:color="auto" w:fill="auto"/>
            <w:tcMar>
              <w:left w:w="103" w:type="dxa"/>
            </w:tcMar>
            <w:vAlign w:val="center"/>
          </w:tcPr>
          <w:p w:rsidR="005106CB" w:rsidRPr="00FD0948" w:rsidRDefault="005106CB" w:rsidP="005106CB">
            <w:pPr>
              <w:tabs>
                <w:tab w:val="left" w:pos="1736"/>
              </w:tabs>
              <w:jc w:val="center"/>
              <w:rPr>
                <w:sz w:val="20"/>
                <w:szCs w:val="20"/>
              </w:rPr>
            </w:pPr>
            <w:r w:rsidRPr="00FD0948">
              <w:rPr>
                <w:sz w:val="20"/>
                <w:szCs w:val="20"/>
              </w:rPr>
              <w:t>2</w:t>
            </w:r>
          </w:p>
        </w:tc>
        <w:tc>
          <w:tcPr>
            <w:tcW w:w="567" w:type="dxa"/>
            <w:tcBorders>
              <w:top w:val="double" w:sz="4" w:space="0" w:color="000001"/>
              <w:left w:val="single" w:sz="4" w:space="0" w:color="000001"/>
              <w:bottom w:val="double" w:sz="4" w:space="0" w:color="000001"/>
            </w:tcBorders>
            <w:shd w:val="clear" w:color="auto" w:fill="auto"/>
            <w:tcMar>
              <w:left w:w="103" w:type="dxa"/>
            </w:tcMar>
            <w:vAlign w:val="center"/>
          </w:tcPr>
          <w:p w:rsidR="005106CB" w:rsidRPr="00FD0948" w:rsidRDefault="005106CB" w:rsidP="005106CB">
            <w:pPr>
              <w:tabs>
                <w:tab w:val="left" w:pos="1736"/>
              </w:tabs>
              <w:jc w:val="center"/>
              <w:rPr>
                <w:sz w:val="20"/>
                <w:szCs w:val="20"/>
              </w:rPr>
            </w:pPr>
            <w:r w:rsidRPr="00FD0948">
              <w:rPr>
                <w:sz w:val="20"/>
                <w:szCs w:val="20"/>
              </w:rPr>
              <w:t>4</w:t>
            </w:r>
          </w:p>
        </w:tc>
        <w:tc>
          <w:tcPr>
            <w:tcW w:w="429" w:type="dxa"/>
            <w:tcBorders>
              <w:top w:val="double" w:sz="4" w:space="0" w:color="000001"/>
              <w:left w:val="single" w:sz="4" w:space="0" w:color="000001"/>
              <w:bottom w:val="double" w:sz="4" w:space="0" w:color="000001"/>
            </w:tcBorders>
            <w:shd w:val="clear" w:color="auto" w:fill="auto"/>
            <w:tcMar>
              <w:left w:w="103" w:type="dxa"/>
            </w:tcMar>
            <w:vAlign w:val="center"/>
          </w:tcPr>
          <w:p w:rsidR="005106CB" w:rsidRPr="00FD0948" w:rsidRDefault="005106CB" w:rsidP="005106CB">
            <w:pPr>
              <w:tabs>
                <w:tab w:val="left" w:pos="1736"/>
              </w:tabs>
              <w:jc w:val="center"/>
              <w:rPr>
                <w:sz w:val="20"/>
                <w:szCs w:val="20"/>
              </w:rPr>
            </w:pPr>
            <w:r w:rsidRPr="00FD0948">
              <w:rPr>
                <w:sz w:val="20"/>
                <w:szCs w:val="20"/>
              </w:rPr>
              <w:t>6</w:t>
            </w:r>
          </w:p>
        </w:tc>
        <w:tc>
          <w:tcPr>
            <w:tcW w:w="599" w:type="dxa"/>
            <w:tcBorders>
              <w:top w:val="double" w:sz="4" w:space="0" w:color="000001"/>
              <w:left w:val="single" w:sz="4" w:space="0" w:color="000001"/>
              <w:bottom w:val="double" w:sz="4" w:space="0" w:color="000001"/>
              <w:right w:val="single" w:sz="4" w:space="0" w:color="000001"/>
            </w:tcBorders>
            <w:shd w:val="clear" w:color="auto" w:fill="auto"/>
            <w:tcMar>
              <w:left w:w="103" w:type="dxa"/>
            </w:tcMar>
            <w:vAlign w:val="center"/>
          </w:tcPr>
          <w:p w:rsidR="005106CB" w:rsidRPr="00FD0948" w:rsidRDefault="005106CB" w:rsidP="005106CB">
            <w:pPr>
              <w:tabs>
                <w:tab w:val="left" w:pos="1736"/>
              </w:tabs>
              <w:jc w:val="center"/>
              <w:rPr>
                <w:sz w:val="20"/>
                <w:szCs w:val="20"/>
              </w:rPr>
            </w:pPr>
            <w:r w:rsidRPr="00FD0948">
              <w:rPr>
                <w:sz w:val="20"/>
                <w:szCs w:val="20"/>
              </w:rPr>
              <w:t>1</w:t>
            </w:r>
          </w:p>
        </w:tc>
      </w:tr>
      <w:tr w:rsidR="00FD0948" w:rsidRPr="00FD0948" w:rsidTr="005106CB">
        <w:trPr>
          <w:cantSplit/>
          <w:trHeight w:val="23"/>
          <w:jc w:val="center"/>
        </w:trPr>
        <w:tc>
          <w:tcPr>
            <w:tcW w:w="2561" w:type="dxa"/>
            <w:tcBorders>
              <w:top w:val="doub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1736"/>
              </w:tabs>
              <w:jc w:val="center"/>
              <w:rPr>
                <w:bCs/>
                <w:sz w:val="20"/>
                <w:szCs w:val="20"/>
              </w:rPr>
            </w:pPr>
            <w:r w:rsidRPr="00FD0948">
              <w:rPr>
                <w:bCs/>
                <w:sz w:val="20"/>
                <w:szCs w:val="20"/>
              </w:rPr>
              <w:t>Nastavnici predmetne nastave</w:t>
            </w:r>
          </w:p>
        </w:tc>
        <w:tc>
          <w:tcPr>
            <w:tcW w:w="716" w:type="dxa"/>
            <w:tcBorders>
              <w:top w:val="double" w:sz="4" w:space="0" w:color="000001"/>
              <w:left w:val="double" w:sz="4" w:space="0" w:color="000001"/>
              <w:bottom w:val="single" w:sz="4" w:space="0" w:color="000001"/>
            </w:tcBorders>
            <w:shd w:val="clear" w:color="auto" w:fill="auto"/>
            <w:tcMar>
              <w:left w:w="93" w:type="dxa"/>
            </w:tcMar>
            <w:vAlign w:val="center"/>
          </w:tcPr>
          <w:p w:rsidR="005106CB" w:rsidRPr="00FD0948" w:rsidRDefault="005106CB" w:rsidP="005106CB">
            <w:pPr>
              <w:tabs>
                <w:tab w:val="left" w:pos="1736"/>
              </w:tabs>
              <w:jc w:val="center"/>
              <w:rPr>
                <w:sz w:val="20"/>
                <w:szCs w:val="20"/>
              </w:rPr>
            </w:pPr>
            <w:r w:rsidRPr="00FD0948">
              <w:rPr>
                <w:sz w:val="20"/>
                <w:szCs w:val="20"/>
              </w:rPr>
              <w:t>27,47</w:t>
            </w:r>
          </w:p>
        </w:tc>
        <w:tc>
          <w:tcPr>
            <w:tcW w:w="675" w:type="dxa"/>
            <w:tcBorders>
              <w:top w:val="doub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1736"/>
              </w:tabs>
              <w:jc w:val="center"/>
              <w:rPr>
                <w:sz w:val="20"/>
                <w:szCs w:val="20"/>
              </w:rPr>
            </w:pPr>
            <w:r w:rsidRPr="00FD0948">
              <w:rPr>
                <w:sz w:val="20"/>
                <w:szCs w:val="20"/>
              </w:rPr>
              <w:t>26,97</w:t>
            </w:r>
          </w:p>
        </w:tc>
        <w:tc>
          <w:tcPr>
            <w:tcW w:w="311" w:type="dxa"/>
            <w:tcBorders>
              <w:top w:val="double" w:sz="4" w:space="0" w:color="000001"/>
              <w:left w:val="double" w:sz="4" w:space="0" w:color="000001"/>
              <w:bottom w:val="single" w:sz="4" w:space="0" w:color="000001"/>
            </w:tcBorders>
            <w:shd w:val="clear" w:color="auto" w:fill="auto"/>
            <w:tcMar>
              <w:left w:w="93" w:type="dxa"/>
            </w:tcMar>
            <w:vAlign w:val="center"/>
          </w:tcPr>
          <w:p w:rsidR="005106CB" w:rsidRPr="00FD0948" w:rsidRDefault="005106CB" w:rsidP="005106CB">
            <w:pPr>
              <w:tabs>
                <w:tab w:val="left" w:pos="1736"/>
              </w:tabs>
              <w:jc w:val="center"/>
              <w:rPr>
                <w:sz w:val="20"/>
                <w:szCs w:val="20"/>
              </w:rPr>
            </w:pPr>
            <w:r w:rsidRPr="00FD0948">
              <w:rPr>
                <w:sz w:val="20"/>
                <w:szCs w:val="20"/>
              </w:rPr>
              <w:t>-</w:t>
            </w:r>
          </w:p>
        </w:tc>
        <w:tc>
          <w:tcPr>
            <w:tcW w:w="283" w:type="dxa"/>
            <w:tcBorders>
              <w:top w:val="doub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1736"/>
              </w:tabs>
              <w:jc w:val="center"/>
              <w:rPr>
                <w:sz w:val="20"/>
                <w:szCs w:val="20"/>
              </w:rPr>
            </w:pPr>
            <w:r w:rsidRPr="00FD0948">
              <w:rPr>
                <w:sz w:val="20"/>
                <w:szCs w:val="20"/>
              </w:rPr>
              <w:t>2</w:t>
            </w:r>
          </w:p>
        </w:tc>
        <w:tc>
          <w:tcPr>
            <w:tcW w:w="494" w:type="dxa"/>
            <w:tcBorders>
              <w:top w:val="doub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1736"/>
              </w:tabs>
              <w:jc w:val="center"/>
              <w:rPr>
                <w:sz w:val="20"/>
                <w:szCs w:val="20"/>
              </w:rPr>
            </w:pPr>
            <w:r w:rsidRPr="00FD0948">
              <w:rPr>
                <w:sz w:val="20"/>
                <w:szCs w:val="20"/>
              </w:rPr>
              <w:t>23,97</w:t>
            </w:r>
          </w:p>
        </w:tc>
        <w:tc>
          <w:tcPr>
            <w:tcW w:w="425" w:type="dxa"/>
            <w:tcBorders>
              <w:top w:val="doub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1736"/>
              </w:tabs>
              <w:jc w:val="center"/>
              <w:rPr>
                <w:sz w:val="20"/>
                <w:szCs w:val="20"/>
              </w:rPr>
            </w:pPr>
          </w:p>
        </w:tc>
        <w:tc>
          <w:tcPr>
            <w:tcW w:w="425" w:type="dxa"/>
            <w:tcBorders>
              <w:top w:val="doub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1736"/>
              </w:tabs>
              <w:jc w:val="center"/>
              <w:rPr>
                <w:sz w:val="20"/>
                <w:szCs w:val="20"/>
              </w:rPr>
            </w:pPr>
            <w:r w:rsidRPr="00FD0948">
              <w:rPr>
                <w:sz w:val="20"/>
                <w:szCs w:val="20"/>
              </w:rPr>
              <w:t>1</w:t>
            </w:r>
          </w:p>
        </w:tc>
        <w:tc>
          <w:tcPr>
            <w:tcW w:w="425" w:type="dxa"/>
            <w:tcBorders>
              <w:top w:val="doub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jc w:val="center"/>
              <w:rPr>
                <w:sz w:val="20"/>
                <w:szCs w:val="20"/>
              </w:rPr>
            </w:pPr>
          </w:p>
        </w:tc>
        <w:tc>
          <w:tcPr>
            <w:tcW w:w="425" w:type="dxa"/>
            <w:tcBorders>
              <w:top w:val="double" w:sz="4" w:space="0" w:color="000001"/>
              <w:left w:val="double" w:sz="4" w:space="0" w:color="000001"/>
              <w:bottom w:val="single" w:sz="4" w:space="0" w:color="000001"/>
            </w:tcBorders>
            <w:shd w:val="clear" w:color="auto" w:fill="auto"/>
            <w:tcMar>
              <w:left w:w="93" w:type="dxa"/>
            </w:tcMar>
            <w:vAlign w:val="center"/>
          </w:tcPr>
          <w:p w:rsidR="005106CB" w:rsidRPr="00FD0948" w:rsidRDefault="005106CB" w:rsidP="005106CB">
            <w:pPr>
              <w:jc w:val="center"/>
              <w:rPr>
                <w:sz w:val="20"/>
                <w:szCs w:val="20"/>
              </w:rPr>
            </w:pPr>
          </w:p>
        </w:tc>
        <w:tc>
          <w:tcPr>
            <w:tcW w:w="425" w:type="dxa"/>
            <w:tcBorders>
              <w:top w:val="doub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jc w:val="center"/>
              <w:rPr>
                <w:sz w:val="20"/>
                <w:szCs w:val="20"/>
              </w:rPr>
            </w:pPr>
            <w:r w:rsidRPr="00FD0948">
              <w:rPr>
                <w:sz w:val="20"/>
                <w:szCs w:val="20"/>
              </w:rPr>
              <w:t>5,97</w:t>
            </w:r>
          </w:p>
        </w:tc>
        <w:tc>
          <w:tcPr>
            <w:tcW w:w="567" w:type="dxa"/>
            <w:tcBorders>
              <w:top w:val="doub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1736"/>
              </w:tabs>
              <w:jc w:val="center"/>
              <w:rPr>
                <w:sz w:val="20"/>
                <w:szCs w:val="20"/>
              </w:rPr>
            </w:pPr>
            <w:r w:rsidRPr="00FD0948">
              <w:rPr>
                <w:sz w:val="20"/>
                <w:szCs w:val="20"/>
              </w:rPr>
              <w:t>13</w:t>
            </w:r>
          </w:p>
        </w:tc>
        <w:tc>
          <w:tcPr>
            <w:tcW w:w="429" w:type="dxa"/>
            <w:tcBorders>
              <w:top w:val="doub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1736"/>
              </w:tabs>
              <w:jc w:val="center"/>
              <w:rPr>
                <w:sz w:val="20"/>
                <w:szCs w:val="20"/>
              </w:rPr>
            </w:pPr>
            <w:r w:rsidRPr="00FD0948">
              <w:rPr>
                <w:sz w:val="20"/>
                <w:szCs w:val="20"/>
              </w:rPr>
              <w:t>5</w:t>
            </w:r>
          </w:p>
        </w:tc>
        <w:tc>
          <w:tcPr>
            <w:tcW w:w="599" w:type="dxa"/>
            <w:tcBorders>
              <w:top w:val="double" w:sz="4" w:space="0" w:color="000001"/>
              <w:left w:val="single" w:sz="4" w:space="0" w:color="000001"/>
              <w:bottom w:val="single" w:sz="4" w:space="0" w:color="000001"/>
              <w:right w:val="single" w:sz="4" w:space="0" w:color="000001"/>
            </w:tcBorders>
            <w:shd w:val="clear" w:color="auto" w:fill="auto"/>
            <w:tcMar>
              <w:left w:w="103" w:type="dxa"/>
            </w:tcMar>
            <w:vAlign w:val="center"/>
          </w:tcPr>
          <w:p w:rsidR="005106CB" w:rsidRPr="00FD0948" w:rsidRDefault="005106CB" w:rsidP="005106CB">
            <w:pPr>
              <w:tabs>
                <w:tab w:val="left" w:pos="1736"/>
              </w:tabs>
              <w:jc w:val="center"/>
              <w:rPr>
                <w:sz w:val="20"/>
                <w:szCs w:val="20"/>
              </w:rPr>
            </w:pPr>
            <w:r w:rsidRPr="00FD0948">
              <w:rPr>
                <w:sz w:val="20"/>
                <w:szCs w:val="20"/>
              </w:rPr>
              <w:t>6</w:t>
            </w:r>
          </w:p>
        </w:tc>
      </w:tr>
      <w:tr w:rsidR="00FD0948" w:rsidRPr="00FD0948" w:rsidTr="005106CB">
        <w:trPr>
          <w:cantSplit/>
          <w:trHeight w:val="47"/>
          <w:jc w:val="center"/>
        </w:trPr>
        <w:tc>
          <w:tcPr>
            <w:tcW w:w="2561"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1736"/>
              </w:tabs>
              <w:jc w:val="center"/>
              <w:rPr>
                <w:bCs/>
                <w:sz w:val="20"/>
                <w:szCs w:val="20"/>
              </w:rPr>
            </w:pPr>
            <w:r w:rsidRPr="00FD0948">
              <w:rPr>
                <w:bCs/>
                <w:sz w:val="20"/>
                <w:szCs w:val="20"/>
              </w:rPr>
              <w:t>Pedagog</w:t>
            </w:r>
          </w:p>
        </w:tc>
        <w:tc>
          <w:tcPr>
            <w:tcW w:w="716" w:type="dxa"/>
            <w:tcBorders>
              <w:top w:val="single" w:sz="4" w:space="0" w:color="000001"/>
              <w:left w:val="double" w:sz="4" w:space="0" w:color="000001"/>
              <w:bottom w:val="single" w:sz="4" w:space="0" w:color="000001"/>
            </w:tcBorders>
            <w:shd w:val="clear" w:color="auto" w:fill="auto"/>
            <w:tcMar>
              <w:left w:w="93" w:type="dxa"/>
            </w:tcMar>
            <w:vAlign w:val="center"/>
          </w:tcPr>
          <w:p w:rsidR="005106CB" w:rsidRPr="00FD0948" w:rsidRDefault="005106CB" w:rsidP="005106CB">
            <w:pPr>
              <w:jc w:val="center"/>
              <w:rPr>
                <w:sz w:val="20"/>
                <w:szCs w:val="20"/>
              </w:rPr>
            </w:pPr>
            <w:r w:rsidRPr="00FD0948">
              <w:rPr>
                <w:sz w:val="20"/>
                <w:szCs w:val="20"/>
              </w:rPr>
              <w:t>1</w:t>
            </w:r>
          </w:p>
        </w:tc>
        <w:tc>
          <w:tcPr>
            <w:tcW w:w="675"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jc w:val="center"/>
              <w:rPr>
                <w:sz w:val="20"/>
                <w:szCs w:val="20"/>
              </w:rPr>
            </w:pPr>
            <w:r w:rsidRPr="00FD0948">
              <w:rPr>
                <w:sz w:val="20"/>
                <w:szCs w:val="20"/>
              </w:rPr>
              <w:t>1</w:t>
            </w:r>
          </w:p>
        </w:tc>
        <w:tc>
          <w:tcPr>
            <w:tcW w:w="311" w:type="dxa"/>
            <w:tcBorders>
              <w:top w:val="single" w:sz="4" w:space="0" w:color="000001"/>
              <w:left w:val="double" w:sz="4" w:space="0" w:color="000001"/>
              <w:bottom w:val="single" w:sz="4" w:space="0" w:color="000001"/>
            </w:tcBorders>
            <w:shd w:val="clear" w:color="auto" w:fill="auto"/>
            <w:tcMar>
              <w:left w:w="93" w:type="dxa"/>
            </w:tcMar>
            <w:vAlign w:val="center"/>
          </w:tcPr>
          <w:p w:rsidR="005106CB" w:rsidRPr="00FD0948" w:rsidRDefault="005106CB" w:rsidP="005106CB">
            <w:pPr>
              <w:jc w:val="center"/>
              <w:rPr>
                <w:sz w:val="20"/>
                <w:szCs w:val="20"/>
              </w:rPr>
            </w:pPr>
          </w:p>
        </w:tc>
        <w:tc>
          <w:tcPr>
            <w:tcW w:w="283"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jc w:val="center"/>
              <w:rPr>
                <w:sz w:val="20"/>
                <w:szCs w:val="20"/>
              </w:rPr>
            </w:pPr>
          </w:p>
        </w:tc>
        <w:tc>
          <w:tcPr>
            <w:tcW w:w="494"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jc w:val="center"/>
              <w:rPr>
                <w:sz w:val="20"/>
                <w:szCs w:val="20"/>
              </w:rPr>
            </w:pPr>
            <w:r w:rsidRPr="00FD0948">
              <w:rPr>
                <w:sz w:val="20"/>
                <w:szCs w:val="20"/>
              </w:rPr>
              <w:t>1</w:t>
            </w:r>
          </w:p>
        </w:tc>
        <w:tc>
          <w:tcPr>
            <w:tcW w:w="425"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jc w:val="center"/>
              <w:rPr>
                <w:sz w:val="20"/>
                <w:szCs w:val="20"/>
              </w:rPr>
            </w:pPr>
          </w:p>
        </w:tc>
        <w:tc>
          <w:tcPr>
            <w:tcW w:w="425"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jc w:val="center"/>
              <w:rPr>
                <w:sz w:val="20"/>
                <w:szCs w:val="20"/>
              </w:rPr>
            </w:pPr>
          </w:p>
        </w:tc>
        <w:tc>
          <w:tcPr>
            <w:tcW w:w="425"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jc w:val="center"/>
              <w:rPr>
                <w:sz w:val="20"/>
                <w:szCs w:val="20"/>
              </w:rPr>
            </w:pPr>
          </w:p>
        </w:tc>
        <w:tc>
          <w:tcPr>
            <w:tcW w:w="425" w:type="dxa"/>
            <w:tcBorders>
              <w:top w:val="single" w:sz="4" w:space="0" w:color="000001"/>
              <w:left w:val="double" w:sz="4" w:space="0" w:color="000001"/>
              <w:bottom w:val="single" w:sz="4" w:space="0" w:color="000001"/>
            </w:tcBorders>
            <w:shd w:val="clear" w:color="auto" w:fill="auto"/>
            <w:tcMar>
              <w:left w:w="93" w:type="dxa"/>
            </w:tcMar>
            <w:vAlign w:val="center"/>
          </w:tcPr>
          <w:p w:rsidR="005106CB" w:rsidRPr="00FD0948" w:rsidRDefault="005106CB" w:rsidP="005106CB">
            <w:pPr>
              <w:jc w:val="center"/>
              <w:rPr>
                <w:sz w:val="20"/>
                <w:szCs w:val="20"/>
              </w:rPr>
            </w:pPr>
          </w:p>
        </w:tc>
        <w:tc>
          <w:tcPr>
            <w:tcW w:w="425"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jc w:val="center"/>
              <w:rPr>
                <w:sz w:val="20"/>
                <w:szCs w:val="20"/>
              </w:rPr>
            </w:pPr>
          </w:p>
        </w:tc>
        <w:tc>
          <w:tcPr>
            <w:tcW w:w="567"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1736"/>
              </w:tabs>
              <w:jc w:val="center"/>
              <w:rPr>
                <w:sz w:val="20"/>
                <w:szCs w:val="20"/>
              </w:rPr>
            </w:pPr>
          </w:p>
        </w:tc>
        <w:tc>
          <w:tcPr>
            <w:tcW w:w="429"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1736"/>
              </w:tabs>
              <w:jc w:val="center"/>
              <w:rPr>
                <w:sz w:val="20"/>
                <w:szCs w:val="20"/>
              </w:rPr>
            </w:pPr>
          </w:p>
        </w:tc>
        <w:tc>
          <w:tcPr>
            <w:tcW w:w="599"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5106CB" w:rsidRPr="00FD0948" w:rsidRDefault="005106CB" w:rsidP="005106CB">
            <w:pPr>
              <w:tabs>
                <w:tab w:val="left" w:pos="1736"/>
              </w:tabs>
              <w:jc w:val="center"/>
              <w:rPr>
                <w:sz w:val="20"/>
                <w:szCs w:val="20"/>
              </w:rPr>
            </w:pPr>
            <w:r w:rsidRPr="00FD0948">
              <w:rPr>
                <w:sz w:val="20"/>
                <w:szCs w:val="20"/>
              </w:rPr>
              <w:t>1</w:t>
            </w:r>
          </w:p>
        </w:tc>
      </w:tr>
      <w:tr w:rsidR="00FD0948" w:rsidRPr="00FD0948" w:rsidTr="005106CB">
        <w:trPr>
          <w:cantSplit/>
          <w:trHeight w:val="177"/>
          <w:jc w:val="center"/>
        </w:trPr>
        <w:tc>
          <w:tcPr>
            <w:tcW w:w="2561"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1736"/>
              </w:tabs>
              <w:jc w:val="center"/>
              <w:rPr>
                <w:bCs/>
                <w:sz w:val="20"/>
                <w:szCs w:val="20"/>
              </w:rPr>
            </w:pPr>
            <w:r w:rsidRPr="00FD0948">
              <w:rPr>
                <w:bCs/>
                <w:sz w:val="20"/>
                <w:szCs w:val="20"/>
              </w:rPr>
              <w:t>Pedagog-psiholog</w:t>
            </w:r>
          </w:p>
        </w:tc>
        <w:tc>
          <w:tcPr>
            <w:tcW w:w="716" w:type="dxa"/>
            <w:tcBorders>
              <w:top w:val="single" w:sz="4" w:space="0" w:color="000001"/>
              <w:left w:val="double" w:sz="4" w:space="0" w:color="000001"/>
              <w:bottom w:val="single" w:sz="4" w:space="0" w:color="000001"/>
            </w:tcBorders>
            <w:shd w:val="clear" w:color="auto" w:fill="auto"/>
            <w:tcMar>
              <w:left w:w="93" w:type="dxa"/>
            </w:tcMar>
            <w:vAlign w:val="center"/>
          </w:tcPr>
          <w:p w:rsidR="005106CB" w:rsidRPr="00FD0948" w:rsidRDefault="005106CB" w:rsidP="005106CB">
            <w:pPr>
              <w:tabs>
                <w:tab w:val="left" w:pos="1736"/>
              </w:tabs>
              <w:jc w:val="center"/>
              <w:rPr>
                <w:sz w:val="20"/>
                <w:szCs w:val="20"/>
              </w:rPr>
            </w:pPr>
          </w:p>
        </w:tc>
        <w:tc>
          <w:tcPr>
            <w:tcW w:w="675"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1736"/>
              </w:tabs>
              <w:jc w:val="center"/>
              <w:rPr>
                <w:sz w:val="20"/>
                <w:szCs w:val="20"/>
              </w:rPr>
            </w:pPr>
          </w:p>
        </w:tc>
        <w:tc>
          <w:tcPr>
            <w:tcW w:w="311" w:type="dxa"/>
            <w:tcBorders>
              <w:top w:val="single" w:sz="4" w:space="0" w:color="000001"/>
              <w:left w:val="double" w:sz="4" w:space="0" w:color="000001"/>
              <w:bottom w:val="single" w:sz="4" w:space="0" w:color="000001"/>
            </w:tcBorders>
            <w:shd w:val="clear" w:color="auto" w:fill="auto"/>
            <w:tcMar>
              <w:left w:w="93" w:type="dxa"/>
            </w:tcMar>
            <w:vAlign w:val="center"/>
          </w:tcPr>
          <w:p w:rsidR="005106CB" w:rsidRPr="00FD0948" w:rsidRDefault="005106CB" w:rsidP="005106CB">
            <w:pPr>
              <w:jc w:val="center"/>
              <w:rPr>
                <w:sz w:val="20"/>
                <w:szCs w:val="20"/>
              </w:rPr>
            </w:pPr>
          </w:p>
        </w:tc>
        <w:tc>
          <w:tcPr>
            <w:tcW w:w="283"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jc w:val="center"/>
              <w:rPr>
                <w:sz w:val="20"/>
                <w:szCs w:val="20"/>
              </w:rPr>
            </w:pPr>
          </w:p>
        </w:tc>
        <w:tc>
          <w:tcPr>
            <w:tcW w:w="494"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jc w:val="center"/>
              <w:rPr>
                <w:sz w:val="20"/>
                <w:szCs w:val="20"/>
              </w:rPr>
            </w:pPr>
          </w:p>
        </w:tc>
        <w:tc>
          <w:tcPr>
            <w:tcW w:w="425"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jc w:val="center"/>
              <w:rPr>
                <w:sz w:val="20"/>
                <w:szCs w:val="20"/>
              </w:rPr>
            </w:pPr>
          </w:p>
        </w:tc>
        <w:tc>
          <w:tcPr>
            <w:tcW w:w="425"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jc w:val="center"/>
              <w:rPr>
                <w:sz w:val="20"/>
                <w:szCs w:val="20"/>
              </w:rPr>
            </w:pPr>
          </w:p>
        </w:tc>
        <w:tc>
          <w:tcPr>
            <w:tcW w:w="425"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jc w:val="center"/>
              <w:rPr>
                <w:sz w:val="20"/>
                <w:szCs w:val="20"/>
              </w:rPr>
            </w:pPr>
          </w:p>
        </w:tc>
        <w:tc>
          <w:tcPr>
            <w:tcW w:w="425" w:type="dxa"/>
            <w:tcBorders>
              <w:top w:val="single" w:sz="4" w:space="0" w:color="000001"/>
              <w:left w:val="double" w:sz="4" w:space="0" w:color="000001"/>
              <w:bottom w:val="single" w:sz="4" w:space="0" w:color="000001"/>
            </w:tcBorders>
            <w:shd w:val="clear" w:color="auto" w:fill="auto"/>
            <w:tcMar>
              <w:left w:w="93" w:type="dxa"/>
            </w:tcMar>
            <w:vAlign w:val="center"/>
          </w:tcPr>
          <w:p w:rsidR="005106CB" w:rsidRPr="00FD0948" w:rsidRDefault="005106CB" w:rsidP="005106CB">
            <w:pPr>
              <w:jc w:val="center"/>
              <w:rPr>
                <w:sz w:val="20"/>
                <w:szCs w:val="20"/>
              </w:rPr>
            </w:pPr>
          </w:p>
        </w:tc>
        <w:tc>
          <w:tcPr>
            <w:tcW w:w="425"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jc w:val="center"/>
              <w:rPr>
                <w:sz w:val="20"/>
                <w:szCs w:val="20"/>
              </w:rPr>
            </w:pPr>
          </w:p>
        </w:tc>
        <w:tc>
          <w:tcPr>
            <w:tcW w:w="567"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1736"/>
              </w:tabs>
              <w:jc w:val="center"/>
              <w:rPr>
                <w:sz w:val="20"/>
                <w:szCs w:val="20"/>
              </w:rPr>
            </w:pPr>
          </w:p>
        </w:tc>
        <w:tc>
          <w:tcPr>
            <w:tcW w:w="429"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1736"/>
              </w:tabs>
              <w:jc w:val="center"/>
              <w:rPr>
                <w:sz w:val="20"/>
                <w:szCs w:val="20"/>
              </w:rPr>
            </w:pPr>
          </w:p>
        </w:tc>
        <w:tc>
          <w:tcPr>
            <w:tcW w:w="599"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5106CB" w:rsidRPr="00FD0948" w:rsidRDefault="005106CB" w:rsidP="005106CB">
            <w:pPr>
              <w:tabs>
                <w:tab w:val="left" w:pos="1736"/>
              </w:tabs>
              <w:jc w:val="center"/>
              <w:rPr>
                <w:sz w:val="20"/>
                <w:szCs w:val="20"/>
              </w:rPr>
            </w:pPr>
          </w:p>
        </w:tc>
      </w:tr>
      <w:tr w:rsidR="00FD0948" w:rsidRPr="00FD0948" w:rsidTr="005106CB">
        <w:trPr>
          <w:cantSplit/>
          <w:trHeight w:val="82"/>
          <w:jc w:val="center"/>
        </w:trPr>
        <w:tc>
          <w:tcPr>
            <w:tcW w:w="2561"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1736"/>
              </w:tabs>
              <w:jc w:val="center"/>
              <w:rPr>
                <w:bCs/>
                <w:sz w:val="20"/>
                <w:szCs w:val="20"/>
              </w:rPr>
            </w:pPr>
            <w:r w:rsidRPr="00FD0948">
              <w:rPr>
                <w:bCs/>
                <w:sz w:val="20"/>
                <w:szCs w:val="20"/>
              </w:rPr>
              <w:t>Psiholog</w:t>
            </w:r>
          </w:p>
        </w:tc>
        <w:tc>
          <w:tcPr>
            <w:tcW w:w="716" w:type="dxa"/>
            <w:tcBorders>
              <w:top w:val="single" w:sz="4" w:space="0" w:color="000001"/>
              <w:left w:val="double" w:sz="4" w:space="0" w:color="000001"/>
              <w:bottom w:val="single" w:sz="4" w:space="0" w:color="000001"/>
            </w:tcBorders>
            <w:shd w:val="clear" w:color="auto" w:fill="auto"/>
            <w:tcMar>
              <w:left w:w="93" w:type="dxa"/>
            </w:tcMar>
            <w:vAlign w:val="center"/>
          </w:tcPr>
          <w:p w:rsidR="005106CB" w:rsidRPr="00FD0948" w:rsidRDefault="005106CB" w:rsidP="005106CB">
            <w:pPr>
              <w:jc w:val="center"/>
              <w:rPr>
                <w:sz w:val="20"/>
                <w:szCs w:val="20"/>
              </w:rPr>
            </w:pPr>
            <w:r w:rsidRPr="00FD0948">
              <w:rPr>
                <w:sz w:val="20"/>
                <w:szCs w:val="20"/>
              </w:rPr>
              <w:t>0,40</w:t>
            </w:r>
          </w:p>
        </w:tc>
        <w:tc>
          <w:tcPr>
            <w:tcW w:w="675"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jc w:val="center"/>
              <w:rPr>
                <w:sz w:val="20"/>
                <w:szCs w:val="20"/>
              </w:rPr>
            </w:pPr>
            <w:r w:rsidRPr="00FD0948">
              <w:rPr>
                <w:sz w:val="20"/>
                <w:szCs w:val="20"/>
              </w:rPr>
              <w:t>0,40</w:t>
            </w:r>
          </w:p>
        </w:tc>
        <w:tc>
          <w:tcPr>
            <w:tcW w:w="311" w:type="dxa"/>
            <w:tcBorders>
              <w:top w:val="single" w:sz="4" w:space="0" w:color="000001"/>
              <w:left w:val="double" w:sz="4" w:space="0" w:color="000001"/>
              <w:bottom w:val="single" w:sz="4" w:space="0" w:color="000001"/>
            </w:tcBorders>
            <w:shd w:val="clear" w:color="auto" w:fill="auto"/>
            <w:tcMar>
              <w:left w:w="93" w:type="dxa"/>
            </w:tcMar>
            <w:vAlign w:val="center"/>
          </w:tcPr>
          <w:p w:rsidR="005106CB" w:rsidRPr="00FD0948" w:rsidRDefault="005106CB" w:rsidP="005106CB">
            <w:pPr>
              <w:jc w:val="center"/>
              <w:rPr>
                <w:sz w:val="20"/>
                <w:szCs w:val="20"/>
              </w:rPr>
            </w:pPr>
          </w:p>
        </w:tc>
        <w:tc>
          <w:tcPr>
            <w:tcW w:w="283"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jc w:val="center"/>
              <w:rPr>
                <w:sz w:val="20"/>
                <w:szCs w:val="20"/>
              </w:rPr>
            </w:pPr>
          </w:p>
        </w:tc>
        <w:tc>
          <w:tcPr>
            <w:tcW w:w="494"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jc w:val="center"/>
              <w:rPr>
                <w:sz w:val="20"/>
                <w:szCs w:val="20"/>
              </w:rPr>
            </w:pPr>
          </w:p>
        </w:tc>
        <w:tc>
          <w:tcPr>
            <w:tcW w:w="425"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jc w:val="center"/>
              <w:rPr>
                <w:sz w:val="20"/>
                <w:szCs w:val="20"/>
              </w:rPr>
            </w:pPr>
            <w:r w:rsidRPr="00FD0948">
              <w:rPr>
                <w:sz w:val="20"/>
                <w:szCs w:val="20"/>
              </w:rPr>
              <w:t>0,40</w:t>
            </w:r>
          </w:p>
        </w:tc>
        <w:tc>
          <w:tcPr>
            <w:tcW w:w="425"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jc w:val="center"/>
              <w:rPr>
                <w:sz w:val="20"/>
                <w:szCs w:val="20"/>
              </w:rPr>
            </w:pPr>
          </w:p>
        </w:tc>
        <w:tc>
          <w:tcPr>
            <w:tcW w:w="425"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jc w:val="center"/>
              <w:rPr>
                <w:sz w:val="20"/>
                <w:szCs w:val="20"/>
              </w:rPr>
            </w:pPr>
          </w:p>
        </w:tc>
        <w:tc>
          <w:tcPr>
            <w:tcW w:w="425" w:type="dxa"/>
            <w:tcBorders>
              <w:top w:val="single" w:sz="4" w:space="0" w:color="000001"/>
              <w:left w:val="double" w:sz="4" w:space="0" w:color="000001"/>
              <w:bottom w:val="single" w:sz="4" w:space="0" w:color="000001"/>
            </w:tcBorders>
            <w:shd w:val="clear" w:color="auto" w:fill="auto"/>
            <w:tcMar>
              <w:left w:w="93" w:type="dxa"/>
            </w:tcMar>
            <w:vAlign w:val="center"/>
          </w:tcPr>
          <w:p w:rsidR="005106CB" w:rsidRPr="00FD0948" w:rsidRDefault="005106CB" w:rsidP="005106CB">
            <w:pPr>
              <w:jc w:val="center"/>
              <w:rPr>
                <w:sz w:val="20"/>
                <w:szCs w:val="20"/>
              </w:rPr>
            </w:pPr>
          </w:p>
        </w:tc>
        <w:tc>
          <w:tcPr>
            <w:tcW w:w="425"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jc w:val="center"/>
              <w:rPr>
                <w:sz w:val="20"/>
                <w:szCs w:val="20"/>
              </w:rPr>
            </w:pPr>
            <w:r w:rsidRPr="00FD0948">
              <w:rPr>
                <w:sz w:val="20"/>
                <w:szCs w:val="20"/>
              </w:rPr>
              <w:t>0,40</w:t>
            </w:r>
          </w:p>
        </w:tc>
        <w:tc>
          <w:tcPr>
            <w:tcW w:w="567"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1736"/>
              </w:tabs>
              <w:jc w:val="center"/>
              <w:rPr>
                <w:sz w:val="20"/>
                <w:szCs w:val="20"/>
              </w:rPr>
            </w:pPr>
          </w:p>
        </w:tc>
        <w:tc>
          <w:tcPr>
            <w:tcW w:w="429"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1736"/>
              </w:tabs>
              <w:jc w:val="center"/>
              <w:rPr>
                <w:sz w:val="20"/>
                <w:szCs w:val="20"/>
              </w:rPr>
            </w:pPr>
          </w:p>
        </w:tc>
        <w:tc>
          <w:tcPr>
            <w:tcW w:w="599"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5106CB" w:rsidRPr="00FD0948" w:rsidRDefault="005106CB" w:rsidP="005106CB">
            <w:pPr>
              <w:tabs>
                <w:tab w:val="left" w:pos="1736"/>
              </w:tabs>
              <w:jc w:val="center"/>
              <w:rPr>
                <w:sz w:val="20"/>
                <w:szCs w:val="20"/>
              </w:rPr>
            </w:pPr>
          </w:p>
        </w:tc>
      </w:tr>
      <w:tr w:rsidR="00FD0948" w:rsidRPr="00FD0948" w:rsidTr="005106CB">
        <w:trPr>
          <w:cantSplit/>
          <w:trHeight w:val="196"/>
          <w:jc w:val="center"/>
        </w:trPr>
        <w:tc>
          <w:tcPr>
            <w:tcW w:w="2561"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1736"/>
              </w:tabs>
              <w:jc w:val="center"/>
              <w:rPr>
                <w:bCs/>
                <w:sz w:val="20"/>
                <w:szCs w:val="20"/>
              </w:rPr>
            </w:pPr>
            <w:r w:rsidRPr="00FD0948">
              <w:rPr>
                <w:bCs/>
                <w:sz w:val="20"/>
                <w:szCs w:val="20"/>
              </w:rPr>
              <w:t>Socijalni radnik</w:t>
            </w:r>
          </w:p>
        </w:tc>
        <w:tc>
          <w:tcPr>
            <w:tcW w:w="716" w:type="dxa"/>
            <w:tcBorders>
              <w:top w:val="single" w:sz="4" w:space="0" w:color="000001"/>
              <w:left w:val="double" w:sz="4" w:space="0" w:color="000001"/>
              <w:bottom w:val="single" w:sz="4" w:space="0" w:color="000001"/>
            </w:tcBorders>
            <w:shd w:val="clear" w:color="auto" w:fill="auto"/>
            <w:tcMar>
              <w:left w:w="93" w:type="dxa"/>
            </w:tcMar>
            <w:vAlign w:val="center"/>
          </w:tcPr>
          <w:p w:rsidR="005106CB" w:rsidRPr="00FD0948" w:rsidRDefault="005106CB" w:rsidP="005106CB">
            <w:pPr>
              <w:jc w:val="center"/>
              <w:rPr>
                <w:sz w:val="20"/>
                <w:szCs w:val="20"/>
              </w:rPr>
            </w:pPr>
          </w:p>
        </w:tc>
        <w:tc>
          <w:tcPr>
            <w:tcW w:w="675"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jc w:val="center"/>
              <w:rPr>
                <w:sz w:val="20"/>
                <w:szCs w:val="20"/>
              </w:rPr>
            </w:pPr>
          </w:p>
        </w:tc>
        <w:tc>
          <w:tcPr>
            <w:tcW w:w="311" w:type="dxa"/>
            <w:tcBorders>
              <w:top w:val="single" w:sz="4" w:space="0" w:color="000001"/>
              <w:left w:val="double" w:sz="4" w:space="0" w:color="000001"/>
              <w:bottom w:val="single" w:sz="4" w:space="0" w:color="000001"/>
            </w:tcBorders>
            <w:shd w:val="clear" w:color="auto" w:fill="auto"/>
            <w:tcMar>
              <w:left w:w="93" w:type="dxa"/>
            </w:tcMar>
            <w:vAlign w:val="center"/>
          </w:tcPr>
          <w:p w:rsidR="005106CB" w:rsidRPr="00FD0948" w:rsidRDefault="005106CB" w:rsidP="005106CB">
            <w:pPr>
              <w:jc w:val="center"/>
              <w:rPr>
                <w:sz w:val="20"/>
                <w:szCs w:val="20"/>
              </w:rPr>
            </w:pPr>
          </w:p>
        </w:tc>
        <w:tc>
          <w:tcPr>
            <w:tcW w:w="283"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jc w:val="center"/>
              <w:rPr>
                <w:sz w:val="20"/>
                <w:szCs w:val="20"/>
              </w:rPr>
            </w:pPr>
          </w:p>
        </w:tc>
        <w:tc>
          <w:tcPr>
            <w:tcW w:w="494"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jc w:val="center"/>
              <w:rPr>
                <w:sz w:val="20"/>
                <w:szCs w:val="20"/>
              </w:rPr>
            </w:pPr>
          </w:p>
        </w:tc>
        <w:tc>
          <w:tcPr>
            <w:tcW w:w="425"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jc w:val="center"/>
              <w:rPr>
                <w:sz w:val="20"/>
                <w:szCs w:val="20"/>
              </w:rPr>
            </w:pPr>
          </w:p>
        </w:tc>
        <w:tc>
          <w:tcPr>
            <w:tcW w:w="425"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jc w:val="center"/>
              <w:rPr>
                <w:sz w:val="20"/>
                <w:szCs w:val="20"/>
              </w:rPr>
            </w:pPr>
          </w:p>
        </w:tc>
        <w:tc>
          <w:tcPr>
            <w:tcW w:w="425"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jc w:val="center"/>
              <w:rPr>
                <w:sz w:val="20"/>
                <w:szCs w:val="20"/>
              </w:rPr>
            </w:pPr>
          </w:p>
        </w:tc>
        <w:tc>
          <w:tcPr>
            <w:tcW w:w="425" w:type="dxa"/>
            <w:tcBorders>
              <w:top w:val="single" w:sz="4" w:space="0" w:color="000001"/>
              <w:left w:val="double" w:sz="4" w:space="0" w:color="000001"/>
              <w:bottom w:val="single" w:sz="4" w:space="0" w:color="000001"/>
            </w:tcBorders>
            <w:shd w:val="clear" w:color="auto" w:fill="auto"/>
            <w:tcMar>
              <w:left w:w="93" w:type="dxa"/>
            </w:tcMar>
            <w:vAlign w:val="center"/>
          </w:tcPr>
          <w:p w:rsidR="005106CB" w:rsidRPr="00FD0948" w:rsidRDefault="005106CB" w:rsidP="005106CB">
            <w:pPr>
              <w:jc w:val="center"/>
              <w:rPr>
                <w:sz w:val="20"/>
                <w:szCs w:val="20"/>
              </w:rPr>
            </w:pPr>
          </w:p>
        </w:tc>
        <w:tc>
          <w:tcPr>
            <w:tcW w:w="425"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1736"/>
              </w:tabs>
              <w:jc w:val="center"/>
              <w:rPr>
                <w:sz w:val="20"/>
                <w:szCs w:val="20"/>
              </w:rPr>
            </w:pPr>
          </w:p>
        </w:tc>
        <w:tc>
          <w:tcPr>
            <w:tcW w:w="567"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1736"/>
              </w:tabs>
              <w:jc w:val="center"/>
              <w:rPr>
                <w:sz w:val="20"/>
                <w:szCs w:val="20"/>
              </w:rPr>
            </w:pPr>
          </w:p>
        </w:tc>
        <w:tc>
          <w:tcPr>
            <w:tcW w:w="429"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1736"/>
              </w:tabs>
              <w:jc w:val="center"/>
              <w:rPr>
                <w:sz w:val="20"/>
                <w:szCs w:val="20"/>
              </w:rPr>
            </w:pPr>
          </w:p>
        </w:tc>
        <w:tc>
          <w:tcPr>
            <w:tcW w:w="599"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5106CB" w:rsidRPr="00FD0948" w:rsidRDefault="005106CB" w:rsidP="005106CB">
            <w:pPr>
              <w:tabs>
                <w:tab w:val="left" w:pos="1736"/>
              </w:tabs>
              <w:jc w:val="center"/>
              <w:rPr>
                <w:sz w:val="20"/>
                <w:szCs w:val="20"/>
              </w:rPr>
            </w:pPr>
          </w:p>
        </w:tc>
      </w:tr>
      <w:tr w:rsidR="00FD0948" w:rsidRPr="00FD0948" w:rsidTr="005106CB">
        <w:trPr>
          <w:cantSplit/>
          <w:trHeight w:val="132"/>
          <w:jc w:val="center"/>
        </w:trPr>
        <w:tc>
          <w:tcPr>
            <w:tcW w:w="2561"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1736"/>
              </w:tabs>
              <w:jc w:val="center"/>
              <w:rPr>
                <w:bCs/>
                <w:sz w:val="20"/>
                <w:szCs w:val="20"/>
              </w:rPr>
            </w:pPr>
            <w:r w:rsidRPr="00FD0948">
              <w:rPr>
                <w:bCs/>
                <w:sz w:val="20"/>
                <w:szCs w:val="20"/>
              </w:rPr>
              <w:t>Direktor</w:t>
            </w:r>
          </w:p>
        </w:tc>
        <w:tc>
          <w:tcPr>
            <w:tcW w:w="716" w:type="dxa"/>
            <w:tcBorders>
              <w:top w:val="single" w:sz="4" w:space="0" w:color="000001"/>
              <w:left w:val="double" w:sz="4" w:space="0" w:color="000001"/>
              <w:bottom w:val="single" w:sz="4" w:space="0" w:color="000001"/>
            </w:tcBorders>
            <w:shd w:val="clear" w:color="auto" w:fill="auto"/>
            <w:tcMar>
              <w:left w:w="93" w:type="dxa"/>
            </w:tcMar>
            <w:vAlign w:val="center"/>
          </w:tcPr>
          <w:p w:rsidR="005106CB" w:rsidRPr="00FD0948" w:rsidRDefault="005106CB" w:rsidP="005106CB">
            <w:pPr>
              <w:jc w:val="center"/>
              <w:rPr>
                <w:sz w:val="20"/>
                <w:szCs w:val="20"/>
              </w:rPr>
            </w:pPr>
            <w:r w:rsidRPr="00FD0948">
              <w:rPr>
                <w:sz w:val="20"/>
                <w:szCs w:val="20"/>
              </w:rPr>
              <w:t>1</w:t>
            </w:r>
          </w:p>
        </w:tc>
        <w:tc>
          <w:tcPr>
            <w:tcW w:w="675"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jc w:val="center"/>
              <w:rPr>
                <w:sz w:val="20"/>
                <w:szCs w:val="20"/>
              </w:rPr>
            </w:pPr>
            <w:r w:rsidRPr="00FD0948">
              <w:rPr>
                <w:sz w:val="20"/>
                <w:szCs w:val="20"/>
              </w:rPr>
              <w:t>1</w:t>
            </w:r>
          </w:p>
        </w:tc>
        <w:tc>
          <w:tcPr>
            <w:tcW w:w="311" w:type="dxa"/>
            <w:tcBorders>
              <w:top w:val="single" w:sz="4" w:space="0" w:color="000001"/>
              <w:left w:val="double" w:sz="4" w:space="0" w:color="000001"/>
              <w:bottom w:val="single" w:sz="4" w:space="0" w:color="000001"/>
            </w:tcBorders>
            <w:shd w:val="clear" w:color="auto" w:fill="auto"/>
            <w:tcMar>
              <w:left w:w="93" w:type="dxa"/>
            </w:tcMar>
            <w:vAlign w:val="center"/>
          </w:tcPr>
          <w:p w:rsidR="005106CB" w:rsidRPr="00FD0948" w:rsidRDefault="005106CB" w:rsidP="005106CB">
            <w:pPr>
              <w:jc w:val="center"/>
              <w:rPr>
                <w:sz w:val="20"/>
                <w:szCs w:val="20"/>
              </w:rPr>
            </w:pPr>
          </w:p>
        </w:tc>
        <w:tc>
          <w:tcPr>
            <w:tcW w:w="283"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jc w:val="center"/>
              <w:rPr>
                <w:sz w:val="20"/>
                <w:szCs w:val="20"/>
              </w:rPr>
            </w:pPr>
          </w:p>
        </w:tc>
        <w:tc>
          <w:tcPr>
            <w:tcW w:w="494"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jc w:val="center"/>
              <w:rPr>
                <w:sz w:val="20"/>
                <w:szCs w:val="20"/>
              </w:rPr>
            </w:pPr>
            <w:r w:rsidRPr="00FD0948">
              <w:rPr>
                <w:sz w:val="20"/>
                <w:szCs w:val="20"/>
              </w:rPr>
              <w:t>1</w:t>
            </w:r>
          </w:p>
        </w:tc>
        <w:tc>
          <w:tcPr>
            <w:tcW w:w="425"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jc w:val="center"/>
              <w:rPr>
                <w:sz w:val="20"/>
                <w:szCs w:val="20"/>
              </w:rPr>
            </w:pPr>
          </w:p>
        </w:tc>
        <w:tc>
          <w:tcPr>
            <w:tcW w:w="425"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jc w:val="center"/>
              <w:rPr>
                <w:sz w:val="20"/>
                <w:szCs w:val="20"/>
              </w:rPr>
            </w:pPr>
          </w:p>
        </w:tc>
        <w:tc>
          <w:tcPr>
            <w:tcW w:w="425"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jc w:val="center"/>
              <w:rPr>
                <w:sz w:val="20"/>
                <w:szCs w:val="20"/>
              </w:rPr>
            </w:pPr>
          </w:p>
        </w:tc>
        <w:tc>
          <w:tcPr>
            <w:tcW w:w="425" w:type="dxa"/>
            <w:tcBorders>
              <w:top w:val="single" w:sz="4" w:space="0" w:color="000001"/>
              <w:left w:val="double" w:sz="4" w:space="0" w:color="000001"/>
              <w:bottom w:val="single" w:sz="4" w:space="0" w:color="000001"/>
            </w:tcBorders>
            <w:shd w:val="clear" w:color="auto" w:fill="auto"/>
            <w:tcMar>
              <w:left w:w="93" w:type="dxa"/>
            </w:tcMar>
            <w:vAlign w:val="center"/>
          </w:tcPr>
          <w:p w:rsidR="005106CB" w:rsidRPr="00FD0948" w:rsidRDefault="005106CB" w:rsidP="005106CB">
            <w:pPr>
              <w:jc w:val="center"/>
              <w:rPr>
                <w:sz w:val="20"/>
                <w:szCs w:val="20"/>
              </w:rPr>
            </w:pPr>
          </w:p>
        </w:tc>
        <w:tc>
          <w:tcPr>
            <w:tcW w:w="425"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jc w:val="center"/>
              <w:rPr>
                <w:sz w:val="20"/>
                <w:szCs w:val="20"/>
              </w:rPr>
            </w:pPr>
          </w:p>
        </w:tc>
        <w:tc>
          <w:tcPr>
            <w:tcW w:w="567"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1736"/>
              </w:tabs>
              <w:jc w:val="center"/>
              <w:rPr>
                <w:sz w:val="20"/>
                <w:szCs w:val="20"/>
              </w:rPr>
            </w:pPr>
          </w:p>
        </w:tc>
        <w:tc>
          <w:tcPr>
            <w:tcW w:w="429"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1736"/>
              </w:tabs>
              <w:jc w:val="center"/>
              <w:rPr>
                <w:sz w:val="20"/>
                <w:szCs w:val="20"/>
              </w:rPr>
            </w:pPr>
            <w:r w:rsidRPr="00FD0948">
              <w:rPr>
                <w:sz w:val="20"/>
                <w:szCs w:val="20"/>
              </w:rPr>
              <w:t>1</w:t>
            </w:r>
          </w:p>
        </w:tc>
        <w:tc>
          <w:tcPr>
            <w:tcW w:w="599"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5106CB" w:rsidRPr="00FD0948" w:rsidRDefault="005106CB" w:rsidP="005106CB">
            <w:pPr>
              <w:tabs>
                <w:tab w:val="left" w:pos="1736"/>
              </w:tabs>
              <w:jc w:val="center"/>
              <w:rPr>
                <w:sz w:val="20"/>
                <w:szCs w:val="20"/>
              </w:rPr>
            </w:pPr>
          </w:p>
        </w:tc>
      </w:tr>
      <w:tr w:rsidR="00FD0948" w:rsidRPr="00FD0948" w:rsidTr="005106CB">
        <w:trPr>
          <w:cantSplit/>
          <w:trHeight w:val="132"/>
          <w:jc w:val="center"/>
        </w:trPr>
        <w:tc>
          <w:tcPr>
            <w:tcW w:w="2561"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1736"/>
              </w:tabs>
              <w:jc w:val="center"/>
              <w:rPr>
                <w:bCs/>
                <w:sz w:val="20"/>
                <w:szCs w:val="20"/>
              </w:rPr>
            </w:pPr>
            <w:r w:rsidRPr="00FD0948">
              <w:rPr>
                <w:bCs/>
                <w:sz w:val="20"/>
                <w:szCs w:val="20"/>
              </w:rPr>
              <w:t>Pomoćnik direktora</w:t>
            </w:r>
          </w:p>
        </w:tc>
        <w:tc>
          <w:tcPr>
            <w:tcW w:w="716" w:type="dxa"/>
            <w:tcBorders>
              <w:top w:val="single" w:sz="4" w:space="0" w:color="000001"/>
              <w:left w:val="double" w:sz="4" w:space="0" w:color="000001"/>
              <w:bottom w:val="single" w:sz="4" w:space="0" w:color="000001"/>
            </w:tcBorders>
            <w:shd w:val="clear" w:color="auto" w:fill="auto"/>
            <w:tcMar>
              <w:left w:w="93" w:type="dxa"/>
            </w:tcMar>
            <w:vAlign w:val="center"/>
          </w:tcPr>
          <w:p w:rsidR="005106CB" w:rsidRPr="00FD0948" w:rsidRDefault="005106CB" w:rsidP="005106CB">
            <w:pPr>
              <w:jc w:val="center"/>
              <w:rPr>
                <w:sz w:val="20"/>
                <w:szCs w:val="20"/>
              </w:rPr>
            </w:pPr>
            <w:r w:rsidRPr="00FD0948">
              <w:rPr>
                <w:sz w:val="20"/>
                <w:szCs w:val="20"/>
              </w:rPr>
              <w:t>1</w:t>
            </w:r>
          </w:p>
        </w:tc>
        <w:tc>
          <w:tcPr>
            <w:tcW w:w="675"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jc w:val="center"/>
              <w:rPr>
                <w:sz w:val="20"/>
                <w:szCs w:val="20"/>
              </w:rPr>
            </w:pPr>
            <w:r w:rsidRPr="00FD0948">
              <w:rPr>
                <w:sz w:val="20"/>
                <w:szCs w:val="20"/>
              </w:rPr>
              <w:t>1</w:t>
            </w:r>
          </w:p>
        </w:tc>
        <w:tc>
          <w:tcPr>
            <w:tcW w:w="311" w:type="dxa"/>
            <w:tcBorders>
              <w:top w:val="single" w:sz="4" w:space="0" w:color="000001"/>
              <w:left w:val="double" w:sz="4" w:space="0" w:color="000001"/>
              <w:bottom w:val="single" w:sz="4" w:space="0" w:color="000001"/>
            </w:tcBorders>
            <w:shd w:val="clear" w:color="auto" w:fill="auto"/>
            <w:tcMar>
              <w:left w:w="93" w:type="dxa"/>
            </w:tcMar>
            <w:vAlign w:val="center"/>
          </w:tcPr>
          <w:p w:rsidR="005106CB" w:rsidRPr="00FD0948" w:rsidRDefault="005106CB" w:rsidP="005106CB">
            <w:pPr>
              <w:jc w:val="center"/>
              <w:rPr>
                <w:sz w:val="20"/>
                <w:szCs w:val="20"/>
              </w:rPr>
            </w:pPr>
          </w:p>
        </w:tc>
        <w:tc>
          <w:tcPr>
            <w:tcW w:w="283"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jc w:val="center"/>
              <w:rPr>
                <w:sz w:val="20"/>
                <w:szCs w:val="20"/>
              </w:rPr>
            </w:pPr>
          </w:p>
        </w:tc>
        <w:tc>
          <w:tcPr>
            <w:tcW w:w="494"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jc w:val="center"/>
              <w:rPr>
                <w:sz w:val="20"/>
                <w:szCs w:val="20"/>
              </w:rPr>
            </w:pPr>
            <w:r w:rsidRPr="00FD0948">
              <w:rPr>
                <w:sz w:val="20"/>
                <w:szCs w:val="20"/>
              </w:rPr>
              <w:t>1</w:t>
            </w:r>
          </w:p>
        </w:tc>
        <w:tc>
          <w:tcPr>
            <w:tcW w:w="425"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jc w:val="center"/>
              <w:rPr>
                <w:sz w:val="20"/>
                <w:szCs w:val="20"/>
              </w:rPr>
            </w:pPr>
          </w:p>
        </w:tc>
        <w:tc>
          <w:tcPr>
            <w:tcW w:w="425"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jc w:val="center"/>
              <w:rPr>
                <w:sz w:val="20"/>
                <w:szCs w:val="20"/>
              </w:rPr>
            </w:pPr>
          </w:p>
        </w:tc>
        <w:tc>
          <w:tcPr>
            <w:tcW w:w="425"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jc w:val="center"/>
              <w:rPr>
                <w:sz w:val="20"/>
                <w:szCs w:val="20"/>
              </w:rPr>
            </w:pPr>
          </w:p>
        </w:tc>
        <w:tc>
          <w:tcPr>
            <w:tcW w:w="425" w:type="dxa"/>
            <w:tcBorders>
              <w:top w:val="single" w:sz="4" w:space="0" w:color="000001"/>
              <w:left w:val="double" w:sz="4" w:space="0" w:color="000001"/>
              <w:bottom w:val="single" w:sz="4" w:space="0" w:color="000001"/>
            </w:tcBorders>
            <w:shd w:val="clear" w:color="auto" w:fill="auto"/>
            <w:tcMar>
              <w:left w:w="93" w:type="dxa"/>
            </w:tcMar>
            <w:vAlign w:val="center"/>
          </w:tcPr>
          <w:p w:rsidR="005106CB" w:rsidRPr="00FD0948" w:rsidRDefault="005106CB" w:rsidP="005106CB">
            <w:pPr>
              <w:jc w:val="center"/>
              <w:rPr>
                <w:sz w:val="20"/>
                <w:szCs w:val="20"/>
              </w:rPr>
            </w:pPr>
          </w:p>
        </w:tc>
        <w:tc>
          <w:tcPr>
            <w:tcW w:w="425"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jc w:val="center"/>
              <w:rPr>
                <w:sz w:val="20"/>
                <w:szCs w:val="20"/>
              </w:rPr>
            </w:pPr>
          </w:p>
        </w:tc>
        <w:tc>
          <w:tcPr>
            <w:tcW w:w="567"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1736"/>
              </w:tabs>
              <w:jc w:val="center"/>
              <w:rPr>
                <w:sz w:val="20"/>
                <w:szCs w:val="20"/>
              </w:rPr>
            </w:pPr>
            <w:r w:rsidRPr="00FD0948">
              <w:rPr>
                <w:sz w:val="20"/>
                <w:szCs w:val="20"/>
              </w:rPr>
              <w:t>1</w:t>
            </w:r>
          </w:p>
        </w:tc>
        <w:tc>
          <w:tcPr>
            <w:tcW w:w="429"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1736"/>
              </w:tabs>
              <w:jc w:val="center"/>
              <w:rPr>
                <w:sz w:val="20"/>
                <w:szCs w:val="20"/>
              </w:rPr>
            </w:pPr>
          </w:p>
        </w:tc>
        <w:tc>
          <w:tcPr>
            <w:tcW w:w="599"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5106CB" w:rsidRPr="00FD0948" w:rsidRDefault="005106CB" w:rsidP="005106CB">
            <w:pPr>
              <w:tabs>
                <w:tab w:val="left" w:pos="1736"/>
              </w:tabs>
              <w:jc w:val="center"/>
              <w:rPr>
                <w:sz w:val="20"/>
                <w:szCs w:val="20"/>
              </w:rPr>
            </w:pPr>
          </w:p>
        </w:tc>
      </w:tr>
      <w:tr w:rsidR="00FD0948" w:rsidRPr="00FD0948" w:rsidTr="005106CB">
        <w:trPr>
          <w:cantSplit/>
          <w:trHeight w:val="43"/>
          <w:jc w:val="center"/>
        </w:trPr>
        <w:tc>
          <w:tcPr>
            <w:tcW w:w="2561"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1736"/>
              </w:tabs>
              <w:jc w:val="center"/>
              <w:rPr>
                <w:bCs/>
                <w:sz w:val="20"/>
                <w:szCs w:val="20"/>
              </w:rPr>
            </w:pPr>
            <w:r w:rsidRPr="00FD0948">
              <w:rPr>
                <w:bCs/>
                <w:sz w:val="20"/>
                <w:szCs w:val="20"/>
              </w:rPr>
              <w:t>Bibliotekar</w:t>
            </w:r>
          </w:p>
        </w:tc>
        <w:tc>
          <w:tcPr>
            <w:tcW w:w="716" w:type="dxa"/>
            <w:tcBorders>
              <w:top w:val="single" w:sz="4" w:space="0" w:color="000001"/>
              <w:left w:val="double" w:sz="4" w:space="0" w:color="000001"/>
              <w:bottom w:val="single" w:sz="4" w:space="0" w:color="000001"/>
            </w:tcBorders>
            <w:shd w:val="clear" w:color="auto" w:fill="auto"/>
            <w:tcMar>
              <w:left w:w="93" w:type="dxa"/>
            </w:tcMar>
            <w:vAlign w:val="center"/>
          </w:tcPr>
          <w:p w:rsidR="005106CB" w:rsidRPr="00FD0948" w:rsidRDefault="005106CB" w:rsidP="005106CB">
            <w:pPr>
              <w:jc w:val="center"/>
              <w:rPr>
                <w:sz w:val="20"/>
                <w:szCs w:val="20"/>
              </w:rPr>
            </w:pPr>
            <w:r w:rsidRPr="00FD0948">
              <w:rPr>
                <w:sz w:val="20"/>
                <w:szCs w:val="20"/>
              </w:rPr>
              <w:t>1</w:t>
            </w:r>
          </w:p>
        </w:tc>
        <w:tc>
          <w:tcPr>
            <w:tcW w:w="675"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jc w:val="center"/>
              <w:rPr>
                <w:sz w:val="20"/>
                <w:szCs w:val="20"/>
              </w:rPr>
            </w:pPr>
            <w:r w:rsidRPr="00FD0948">
              <w:rPr>
                <w:sz w:val="20"/>
                <w:szCs w:val="20"/>
              </w:rPr>
              <w:t>1</w:t>
            </w:r>
          </w:p>
        </w:tc>
        <w:tc>
          <w:tcPr>
            <w:tcW w:w="311" w:type="dxa"/>
            <w:tcBorders>
              <w:top w:val="single" w:sz="4" w:space="0" w:color="000001"/>
              <w:left w:val="double" w:sz="4" w:space="0" w:color="000001"/>
              <w:bottom w:val="single" w:sz="4" w:space="0" w:color="000001"/>
            </w:tcBorders>
            <w:shd w:val="clear" w:color="auto" w:fill="auto"/>
            <w:tcMar>
              <w:left w:w="93" w:type="dxa"/>
            </w:tcMar>
            <w:vAlign w:val="center"/>
          </w:tcPr>
          <w:p w:rsidR="005106CB" w:rsidRPr="00FD0948" w:rsidRDefault="005106CB" w:rsidP="005106CB">
            <w:pPr>
              <w:tabs>
                <w:tab w:val="left" w:pos="1736"/>
              </w:tabs>
              <w:jc w:val="center"/>
              <w:rPr>
                <w:sz w:val="20"/>
                <w:szCs w:val="20"/>
              </w:rPr>
            </w:pPr>
          </w:p>
        </w:tc>
        <w:tc>
          <w:tcPr>
            <w:tcW w:w="283"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1736"/>
              </w:tabs>
              <w:jc w:val="center"/>
              <w:rPr>
                <w:sz w:val="20"/>
                <w:szCs w:val="20"/>
              </w:rPr>
            </w:pPr>
          </w:p>
        </w:tc>
        <w:tc>
          <w:tcPr>
            <w:tcW w:w="494"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1736"/>
              </w:tabs>
              <w:jc w:val="center"/>
              <w:rPr>
                <w:sz w:val="20"/>
                <w:szCs w:val="20"/>
              </w:rPr>
            </w:pPr>
            <w:r w:rsidRPr="00FD0948">
              <w:rPr>
                <w:sz w:val="20"/>
                <w:szCs w:val="20"/>
              </w:rPr>
              <w:t>1</w:t>
            </w:r>
          </w:p>
        </w:tc>
        <w:tc>
          <w:tcPr>
            <w:tcW w:w="425"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1736"/>
              </w:tabs>
              <w:jc w:val="center"/>
              <w:rPr>
                <w:sz w:val="20"/>
                <w:szCs w:val="20"/>
              </w:rPr>
            </w:pPr>
          </w:p>
        </w:tc>
        <w:tc>
          <w:tcPr>
            <w:tcW w:w="425"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1736"/>
              </w:tabs>
              <w:jc w:val="center"/>
              <w:rPr>
                <w:sz w:val="20"/>
                <w:szCs w:val="20"/>
              </w:rPr>
            </w:pPr>
          </w:p>
        </w:tc>
        <w:tc>
          <w:tcPr>
            <w:tcW w:w="425"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1736"/>
              </w:tabs>
              <w:jc w:val="center"/>
              <w:rPr>
                <w:sz w:val="20"/>
                <w:szCs w:val="20"/>
              </w:rPr>
            </w:pPr>
          </w:p>
        </w:tc>
        <w:tc>
          <w:tcPr>
            <w:tcW w:w="425" w:type="dxa"/>
            <w:tcBorders>
              <w:top w:val="single" w:sz="4" w:space="0" w:color="000001"/>
              <w:left w:val="double" w:sz="4" w:space="0" w:color="000001"/>
              <w:bottom w:val="single" w:sz="4" w:space="0" w:color="000001"/>
            </w:tcBorders>
            <w:shd w:val="clear" w:color="auto" w:fill="auto"/>
            <w:tcMar>
              <w:left w:w="93" w:type="dxa"/>
            </w:tcMar>
            <w:vAlign w:val="center"/>
          </w:tcPr>
          <w:p w:rsidR="005106CB" w:rsidRPr="00FD0948" w:rsidRDefault="005106CB" w:rsidP="005106CB">
            <w:pPr>
              <w:tabs>
                <w:tab w:val="left" w:pos="1736"/>
              </w:tabs>
              <w:jc w:val="center"/>
              <w:rPr>
                <w:sz w:val="20"/>
                <w:szCs w:val="20"/>
              </w:rPr>
            </w:pPr>
          </w:p>
        </w:tc>
        <w:tc>
          <w:tcPr>
            <w:tcW w:w="425"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1736"/>
              </w:tabs>
              <w:jc w:val="center"/>
              <w:rPr>
                <w:sz w:val="20"/>
                <w:szCs w:val="20"/>
              </w:rPr>
            </w:pPr>
          </w:p>
        </w:tc>
        <w:tc>
          <w:tcPr>
            <w:tcW w:w="567"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1736"/>
              </w:tabs>
              <w:jc w:val="center"/>
              <w:rPr>
                <w:sz w:val="20"/>
                <w:szCs w:val="20"/>
              </w:rPr>
            </w:pPr>
          </w:p>
        </w:tc>
        <w:tc>
          <w:tcPr>
            <w:tcW w:w="429"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1736"/>
              </w:tabs>
              <w:jc w:val="center"/>
              <w:rPr>
                <w:sz w:val="20"/>
                <w:szCs w:val="20"/>
              </w:rPr>
            </w:pPr>
            <w:r w:rsidRPr="00FD0948">
              <w:rPr>
                <w:sz w:val="20"/>
                <w:szCs w:val="20"/>
              </w:rPr>
              <w:t>1</w:t>
            </w:r>
          </w:p>
        </w:tc>
        <w:tc>
          <w:tcPr>
            <w:tcW w:w="599"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5106CB" w:rsidRPr="00FD0948" w:rsidRDefault="005106CB" w:rsidP="005106CB">
            <w:pPr>
              <w:tabs>
                <w:tab w:val="left" w:pos="1736"/>
              </w:tabs>
              <w:jc w:val="center"/>
              <w:rPr>
                <w:sz w:val="20"/>
                <w:szCs w:val="20"/>
              </w:rPr>
            </w:pPr>
          </w:p>
        </w:tc>
      </w:tr>
      <w:tr w:rsidR="00FD0948" w:rsidRPr="00FD0948" w:rsidTr="005106CB">
        <w:trPr>
          <w:cantSplit/>
          <w:trHeight w:val="43"/>
          <w:jc w:val="center"/>
        </w:trPr>
        <w:tc>
          <w:tcPr>
            <w:tcW w:w="2561" w:type="dxa"/>
            <w:tcBorders>
              <w:top w:val="single" w:sz="4" w:space="0" w:color="000001"/>
              <w:left w:val="single" w:sz="4" w:space="0" w:color="000001"/>
              <w:bottom w:val="double" w:sz="4" w:space="0" w:color="000001"/>
            </w:tcBorders>
            <w:shd w:val="clear" w:color="auto" w:fill="auto"/>
            <w:tcMar>
              <w:left w:w="103" w:type="dxa"/>
            </w:tcMar>
            <w:vAlign w:val="center"/>
          </w:tcPr>
          <w:p w:rsidR="005106CB" w:rsidRPr="00FD0948" w:rsidRDefault="005106CB" w:rsidP="005106CB">
            <w:pPr>
              <w:tabs>
                <w:tab w:val="left" w:pos="1736"/>
              </w:tabs>
              <w:jc w:val="center"/>
              <w:rPr>
                <w:bCs/>
                <w:sz w:val="20"/>
                <w:szCs w:val="20"/>
              </w:rPr>
            </w:pPr>
            <w:r w:rsidRPr="00FD0948">
              <w:rPr>
                <w:bCs/>
                <w:sz w:val="20"/>
                <w:szCs w:val="20"/>
              </w:rPr>
              <w:t>Logoped</w:t>
            </w:r>
          </w:p>
        </w:tc>
        <w:tc>
          <w:tcPr>
            <w:tcW w:w="716" w:type="dxa"/>
            <w:tcBorders>
              <w:top w:val="single" w:sz="4" w:space="0" w:color="000001"/>
              <w:left w:val="double" w:sz="4" w:space="0" w:color="000001"/>
              <w:bottom w:val="double" w:sz="4" w:space="0" w:color="000001"/>
            </w:tcBorders>
            <w:shd w:val="clear" w:color="auto" w:fill="auto"/>
            <w:tcMar>
              <w:left w:w="93" w:type="dxa"/>
            </w:tcMar>
            <w:vAlign w:val="center"/>
          </w:tcPr>
          <w:p w:rsidR="005106CB" w:rsidRPr="00FD0948" w:rsidRDefault="005106CB" w:rsidP="005106CB">
            <w:pPr>
              <w:tabs>
                <w:tab w:val="left" w:pos="1736"/>
              </w:tabs>
              <w:jc w:val="center"/>
              <w:rPr>
                <w:sz w:val="20"/>
                <w:szCs w:val="20"/>
              </w:rPr>
            </w:pPr>
            <w:r w:rsidRPr="00FD0948">
              <w:rPr>
                <w:sz w:val="20"/>
                <w:szCs w:val="20"/>
              </w:rPr>
              <w:t>1</w:t>
            </w:r>
          </w:p>
        </w:tc>
        <w:tc>
          <w:tcPr>
            <w:tcW w:w="675" w:type="dxa"/>
            <w:tcBorders>
              <w:top w:val="single" w:sz="4" w:space="0" w:color="000001"/>
              <w:left w:val="single" w:sz="4" w:space="0" w:color="000001"/>
              <w:bottom w:val="double" w:sz="4" w:space="0" w:color="000001"/>
            </w:tcBorders>
            <w:shd w:val="clear" w:color="auto" w:fill="auto"/>
            <w:tcMar>
              <w:left w:w="103" w:type="dxa"/>
            </w:tcMar>
            <w:vAlign w:val="center"/>
          </w:tcPr>
          <w:p w:rsidR="005106CB" w:rsidRPr="00FD0948" w:rsidRDefault="005106CB" w:rsidP="005106CB">
            <w:pPr>
              <w:tabs>
                <w:tab w:val="left" w:pos="1736"/>
              </w:tabs>
              <w:jc w:val="center"/>
              <w:rPr>
                <w:sz w:val="20"/>
                <w:szCs w:val="20"/>
              </w:rPr>
            </w:pPr>
            <w:r w:rsidRPr="00FD0948">
              <w:rPr>
                <w:sz w:val="20"/>
                <w:szCs w:val="20"/>
              </w:rPr>
              <w:t>1</w:t>
            </w:r>
          </w:p>
        </w:tc>
        <w:tc>
          <w:tcPr>
            <w:tcW w:w="311" w:type="dxa"/>
            <w:tcBorders>
              <w:top w:val="single" w:sz="4" w:space="0" w:color="000001"/>
              <w:left w:val="double" w:sz="4" w:space="0" w:color="000001"/>
              <w:bottom w:val="double" w:sz="4" w:space="0" w:color="000001"/>
            </w:tcBorders>
            <w:shd w:val="clear" w:color="auto" w:fill="auto"/>
            <w:tcMar>
              <w:left w:w="93" w:type="dxa"/>
            </w:tcMar>
            <w:vAlign w:val="center"/>
          </w:tcPr>
          <w:p w:rsidR="005106CB" w:rsidRPr="00FD0948" w:rsidRDefault="005106CB" w:rsidP="005106CB">
            <w:pPr>
              <w:tabs>
                <w:tab w:val="left" w:pos="1736"/>
              </w:tabs>
              <w:jc w:val="center"/>
              <w:rPr>
                <w:sz w:val="20"/>
                <w:szCs w:val="20"/>
              </w:rPr>
            </w:pPr>
          </w:p>
        </w:tc>
        <w:tc>
          <w:tcPr>
            <w:tcW w:w="283" w:type="dxa"/>
            <w:tcBorders>
              <w:top w:val="single" w:sz="4" w:space="0" w:color="000001"/>
              <w:left w:val="single" w:sz="4" w:space="0" w:color="000001"/>
              <w:bottom w:val="double" w:sz="4" w:space="0" w:color="000001"/>
            </w:tcBorders>
            <w:shd w:val="clear" w:color="auto" w:fill="auto"/>
            <w:tcMar>
              <w:left w:w="103" w:type="dxa"/>
            </w:tcMar>
            <w:vAlign w:val="center"/>
          </w:tcPr>
          <w:p w:rsidR="005106CB" w:rsidRPr="00FD0948" w:rsidRDefault="005106CB" w:rsidP="005106CB">
            <w:pPr>
              <w:tabs>
                <w:tab w:val="left" w:pos="1736"/>
              </w:tabs>
              <w:jc w:val="center"/>
              <w:rPr>
                <w:sz w:val="20"/>
                <w:szCs w:val="20"/>
              </w:rPr>
            </w:pPr>
          </w:p>
        </w:tc>
        <w:tc>
          <w:tcPr>
            <w:tcW w:w="494" w:type="dxa"/>
            <w:tcBorders>
              <w:top w:val="single" w:sz="4" w:space="0" w:color="000001"/>
              <w:left w:val="single" w:sz="4" w:space="0" w:color="000001"/>
              <w:bottom w:val="double" w:sz="4" w:space="0" w:color="000001"/>
            </w:tcBorders>
            <w:shd w:val="clear" w:color="auto" w:fill="auto"/>
            <w:tcMar>
              <w:left w:w="103" w:type="dxa"/>
            </w:tcMar>
            <w:vAlign w:val="center"/>
          </w:tcPr>
          <w:p w:rsidR="005106CB" w:rsidRPr="00FD0948" w:rsidRDefault="005106CB" w:rsidP="005106CB">
            <w:pPr>
              <w:tabs>
                <w:tab w:val="left" w:pos="1736"/>
              </w:tabs>
              <w:jc w:val="center"/>
              <w:rPr>
                <w:sz w:val="20"/>
                <w:szCs w:val="20"/>
              </w:rPr>
            </w:pPr>
            <w:r w:rsidRPr="00FD0948">
              <w:rPr>
                <w:sz w:val="20"/>
                <w:szCs w:val="20"/>
              </w:rPr>
              <w:t>1</w:t>
            </w:r>
          </w:p>
        </w:tc>
        <w:tc>
          <w:tcPr>
            <w:tcW w:w="425" w:type="dxa"/>
            <w:tcBorders>
              <w:top w:val="single" w:sz="4" w:space="0" w:color="000001"/>
              <w:left w:val="single" w:sz="4" w:space="0" w:color="000001"/>
              <w:bottom w:val="double" w:sz="4" w:space="0" w:color="000001"/>
            </w:tcBorders>
            <w:shd w:val="clear" w:color="auto" w:fill="auto"/>
            <w:tcMar>
              <w:left w:w="103" w:type="dxa"/>
            </w:tcMar>
            <w:vAlign w:val="center"/>
          </w:tcPr>
          <w:p w:rsidR="005106CB" w:rsidRPr="00FD0948" w:rsidRDefault="005106CB" w:rsidP="005106CB">
            <w:pPr>
              <w:tabs>
                <w:tab w:val="left" w:pos="1736"/>
              </w:tabs>
              <w:jc w:val="center"/>
              <w:rPr>
                <w:sz w:val="20"/>
                <w:szCs w:val="20"/>
              </w:rPr>
            </w:pPr>
          </w:p>
        </w:tc>
        <w:tc>
          <w:tcPr>
            <w:tcW w:w="425" w:type="dxa"/>
            <w:tcBorders>
              <w:top w:val="single" w:sz="4" w:space="0" w:color="000001"/>
              <w:left w:val="single" w:sz="4" w:space="0" w:color="000001"/>
              <w:bottom w:val="double" w:sz="4" w:space="0" w:color="000001"/>
            </w:tcBorders>
            <w:shd w:val="clear" w:color="auto" w:fill="auto"/>
            <w:tcMar>
              <w:left w:w="103" w:type="dxa"/>
            </w:tcMar>
            <w:vAlign w:val="center"/>
          </w:tcPr>
          <w:p w:rsidR="005106CB" w:rsidRPr="00FD0948" w:rsidRDefault="005106CB" w:rsidP="005106CB">
            <w:pPr>
              <w:tabs>
                <w:tab w:val="left" w:pos="1736"/>
              </w:tabs>
              <w:jc w:val="center"/>
              <w:rPr>
                <w:sz w:val="20"/>
                <w:szCs w:val="20"/>
              </w:rPr>
            </w:pPr>
          </w:p>
        </w:tc>
        <w:tc>
          <w:tcPr>
            <w:tcW w:w="425" w:type="dxa"/>
            <w:tcBorders>
              <w:top w:val="single" w:sz="4" w:space="0" w:color="000001"/>
              <w:left w:val="single" w:sz="4" w:space="0" w:color="000001"/>
              <w:bottom w:val="double" w:sz="4" w:space="0" w:color="000001"/>
            </w:tcBorders>
            <w:shd w:val="clear" w:color="auto" w:fill="auto"/>
            <w:tcMar>
              <w:left w:w="103" w:type="dxa"/>
            </w:tcMar>
            <w:vAlign w:val="center"/>
          </w:tcPr>
          <w:p w:rsidR="005106CB" w:rsidRPr="00FD0948" w:rsidRDefault="005106CB" w:rsidP="005106CB">
            <w:pPr>
              <w:tabs>
                <w:tab w:val="left" w:pos="1736"/>
              </w:tabs>
              <w:jc w:val="center"/>
              <w:rPr>
                <w:sz w:val="20"/>
                <w:szCs w:val="20"/>
              </w:rPr>
            </w:pPr>
          </w:p>
        </w:tc>
        <w:tc>
          <w:tcPr>
            <w:tcW w:w="425" w:type="dxa"/>
            <w:tcBorders>
              <w:top w:val="single" w:sz="4" w:space="0" w:color="000001"/>
              <w:left w:val="double" w:sz="4" w:space="0" w:color="000001"/>
              <w:bottom w:val="double" w:sz="4" w:space="0" w:color="000001"/>
            </w:tcBorders>
            <w:shd w:val="clear" w:color="auto" w:fill="auto"/>
            <w:tcMar>
              <w:left w:w="93" w:type="dxa"/>
            </w:tcMar>
            <w:vAlign w:val="center"/>
          </w:tcPr>
          <w:p w:rsidR="005106CB" w:rsidRPr="00FD0948" w:rsidRDefault="005106CB" w:rsidP="005106CB">
            <w:pPr>
              <w:tabs>
                <w:tab w:val="left" w:pos="1736"/>
              </w:tabs>
              <w:jc w:val="center"/>
              <w:rPr>
                <w:sz w:val="20"/>
                <w:szCs w:val="20"/>
              </w:rPr>
            </w:pPr>
          </w:p>
        </w:tc>
        <w:tc>
          <w:tcPr>
            <w:tcW w:w="425" w:type="dxa"/>
            <w:tcBorders>
              <w:top w:val="single" w:sz="4" w:space="0" w:color="000001"/>
              <w:left w:val="single" w:sz="4" w:space="0" w:color="000001"/>
              <w:bottom w:val="double" w:sz="4" w:space="0" w:color="000001"/>
            </w:tcBorders>
            <w:shd w:val="clear" w:color="auto" w:fill="auto"/>
            <w:tcMar>
              <w:left w:w="103" w:type="dxa"/>
            </w:tcMar>
            <w:vAlign w:val="center"/>
          </w:tcPr>
          <w:p w:rsidR="005106CB" w:rsidRPr="00FD0948" w:rsidRDefault="005106CB" w:rsidP="005106CB">
            <w:pPr>
              <w:tabs>
                <w:tab w:val="left" w:pos="1736"/>
              </w:tabs>
              <w:jc w:val="center"/>
              <w:rPr>
                <w:sz w:val="20"/>
                <w:szCs w:val="20"/>
              </w:rPr>
            </w:pPr>
          </w:p>
        </w:tc>
        <w:tc>
          <w:tcPr>
            <w:tcW w:w="567" w:type="dxa"/>
            <w:tcBorders>
              <w:top w:val="single" w:sz="4" w:space="0" w:color="000001"/>
              <w:left w:val="single" w:sz="4" w:space="0" w:color="000001"/>
              <w:bottom w:val="double" w:sz="4" w:space="0" w:color="000001"/>
            </w:tcBorders>
            <w:shd w:val="clear" w:color="auto" w:fill="auto"/>
            <w:tcMar>
              <w:left w:w="103" w:type="dxa"/>
            </w:tcMar>
            <w:vAlign w:val="center"/>
          </w:tcPr>
          <w:p w:rsidR="005106CB" w:rsidRPr="00FD0948" w:rsidRDefault="005106CB" w:rsidP="005106CB">
            <w:pPr>
              <w:tabs>
                <w:tab w:val="left" w:pos="1736"/>
              </w:tabs>
              <w:jc w:val="center"/>
              <w:rPr>
                <w:sz w:val="20"/>
                <w:szCs w:val="20"/>
              </w:rPr>
            </w:pPr>
          </w:p>
        </w:tc>
        <w:tc>
          <w:tcPr>
            <w:tcW w:w="429" w:type="dxa"/>
            <w:tcBorders>
              <w:top w:val="single" w:sz="4" w:space="0" w:color="000001"/>
              <w:left w:val="single" w:sz="4" w:space="0" w:color="000001"/>
              <w:bottom w:val="double" w:sz="4" w:space="0" w:color="000001"/>
            </w:tcBorders>
            <w:shd w:val="clear" w:color="auto" w:fill="auto"/>
            <w:tcMar>
              <w:left w:w="103" w:type="dxa"/>
            </w:tcMar>
            <w:vAlign w:val="center"/>
          </w:tcPr>
          <w:p w:rsidR="005106CB" w:rsidRPr="00FD0948" w:rsidRDefault="005106CB" w:rsidP="005106CB">
            <w:pPr>
              <w:tabs>
                <w:tab w:val="left" w:pos="1736"/>
              </w:tabs>
              <w:jc w:val="center"/>
              <w:rPr>
                <w:sz w:val="20"/>
                <w:szCs w:val="20"/>
              </w:rPr>
            </w:pPr>
          </w:p>
        </w:tc>
        <w:tc>
          <w:tcPr>
            <w:tcW w:w="599" w:type="dxa"/>
            <w:tcBorders>
              <w:top w:val="single" w:sz="4" w:space="0" w:color="000001"/>
              <w:left w:val="single" w:sz="4" w:space="0" w:color="000001"/>
              <w:bottom w:val="double" w:sz="4" w:space="0" w:color="000001"/>
              <w:right w:val="single" w:sz="4" w:space="0" w:color="000001"/>
            </w:tcBorders>
            <w:shd w:val="clear" w:color="auto" w:fill="auto"/>
            <w:tcMar>
              <w:left w:w="103" w:type="dxa"/>
            </w:tcMar>
            <w:vAlign w:val="center"/>
          </w:tcPr>
          <w:p w:rsidR="005106CB" w:rsidRPr="00FD0948" w:rsidRDefault="005106CB" w:rsidP="005106CB">
            <w:pPr>
              <w:tabs>
                <w:tab w:val="left" w:pos="1736"/>
              </w:tabs>
              <w:jc w:val="center"/>
              <w:rPr>
                <w:sz w:val="20"/>
                <w:szCs w:val="20"/>
              </w:rPr>
            </w:pPr>
          </w:p>
        </w:tc>
      </w:tr>
      <w:tr w:rsidR="00FD0948" w:rsidRPr="00FD0948" w:rsidTr="005106CB">
        <w:trPr>
          <w:cantSplit/>
          <w:trHeight w:val="43"/>
          <w:jc w:val="center"/>
        </w:trPr>
        <w:tc>
          <w:tcPr>
            <w:tcW w:w="2561" w:type="dxa"/>
            <w:tcBorders>
              <w:top w:val="single" w:sz="4" w:space="0" w:color="000001"/>
              <w:left w:val="single" w:sz="4" w:space="0" w:color="000001"/>
              <w:bottom w:val="double" w:sz="4" w:space="0" w:color="000001"/>
            </w:tcBorders>
            <w:shd w:val="clear" w:color="auto" w:fill="auto"/>
            <w:tcMar>
              <w:left w:w="103" w:type="dxa"/>
            </w:tcMar>
            <w:vAlign w:val="center"/>
          </w:tcPr>
          <w:p w:rsidR="005106CB" w:rsidRPr="00FD0948" w:rsidRDefault="005106CB" w:rsidP="005106CB">
            <w:pPr>
              <w:tabs>
                <w:tab w:val="left" w:pos="1736"/>
              </w:tabs>
              <w:jc w:val="center"/>
              <w:rPr>
                <w:bCs/>
                <w:sz w:val="20"/>
                <w:szCs w:val="20"/>
              </w:rPr>
            </w:pPr>
            <w:r w:rsidRPr="00FD0948">
              <w:rPr>
                <w:bCs/>
                <w:sz w:val="20"/>
                <w:szCs w:val="20"/>
              </w:rPr>
              <w:t>defektolog</w:t>
            </w:r>
          </w:p>
        </w:tc>
        <w:tc>
          <w:tcPr>
            <w:tcW w:w="716" w:type="dxa"/>
            <w:tcBorders>
              <w:top w:val="single" w:sz="4" w:space="0" w:color="000001"/>
              <w:left w:val="double" w:sz="4" w:space="0" w:color="000001"/>
              <w:bottom w:val="double" w:sz="4" w:space="0" w:color="000001"/>
            </w:tcBorders>
            <w:shd w:val="clear" w:color="auto" w:fill="auto"/>
            <w:tcMar>
              <w:left w:w="93" w:type="dxa"/>
            </w:tcMar>
            <w:vAlign w:val="center"/>
          </w:tcPr>
          <w:p w:rsidR="005106CB" w:rsidRPr="00FD0948" w:rsidRDefault="005106CB" w:rsidP="005106CB">
            <w:pPr>
              <w:tabs>
                <w:tab w:val="left" w:pos="1736"/>
              </w:tabs>
              <w:jc w:val="center"/>
              <w:rPr>
                <w:sz w:val="20"/>
                <w:szCs w:val="20"/>
              </w:rPr>
            </w:pPr>
            <w:r w:rsidRPr="00FD0948">
              <w:rPr>
                <w:sz w:val="20"/>
                <w:szCs w:val="20"/>
              </w:rPr>
              <w:t>1</w:t>
            </w:r>
          </w:p>
        </w:tc>
        <w:tc>
          <w:tcPr>
            <w:tcW w:w="675" w:type="dxa"/>
            <w:tcBorders>
              <w:top w:val="single" w:sz="4" w:space="0" w:color="000001"/>
              <w:left w:val="single" w:sz="4" w:space="0" w:color="000001"/>
              <w:bottom w:val="double" w:sz="4" w:space="0" w:color="000001"/>
            </w:tcBorders>
            <w:shd w:val="clear" w:color="auto" w:fill="auto"/>
            <w:tcMar>
              <w:left w:w="103" w:type="dxa"/>
            </w:tcMar>
            <w:vAlign w:val="center"/>
          </w:tcPr>
          <w:p w:rsidR="005106CB" w:rsidRPr="00FD0948" w:rsidRDefault="005106CB" w:rsidP="005106CB">
            <w:pPr>
              <w:tabs>
                <w:tab w:val="left" w:pos="1736"/>
              </w:tabs>
              <w:jc w:val="center"/>
              <w:rPr>
                <w:sz w:val="20"/>
                <w:szCs w:val="20"/>
              </w:rPr>
            </w:pPr>
            <w:r w:rsidRPr="00FD0948">
              <w:rPr>
                <w:sz w:val="20"/>
                <w:szCs w:val="20"/>
              </w:rPr>
              <w:t>1</w:t>
            </w:r>
          </w:p>
        </w:tc>
        <w:tc>
          <w:tcPr>
            <w:tcW w:w="311" w:type="dxa"/>
            <w:tcBorders>
              <w:top w:val="single" w:sz="4" w:space="0" w:color="000001"/>
              <w:left w:val="double" w:sz="4" w:space="0" w:color="000001"/>
              <w:bottom w:val="double" w:sz="4" w:space="0" w:color="000001"/>
            </w:tcBorders>
            <w:shd w:val="clear" w:color="auto" w:fill="auto"/>
            <w:tcMar>
              <w:left w:w="93" w:type="dxa"/>
            </w:tcMar>
            <w:vAlign w:val="center"/>
          </w:tcPr>
          <w:p w:rsidR="005106CB" w:rsidRPr="00FD0948" w:rsidRDefault="005106CB" w:rsidP="005106CB">
            <w:pPr>
              <w:tabs>
                <w:tab w:val="left" w:pos="1736"/>
              </w:tabs>
              <w:jc w:val="center"/>
              <w:rPr>
                <w:sz w:val="20"/>
                <w:szCs w:val="20"/>
              </w:rPr>
            </w:pPr>
          </w:p>
        </w:tc>
        <w:tc>
          <w:tcPr>
            <w:tcW w:w="283" w:type="dxa"/>
            <w:tcBorders>
              <w:top w:val="single" w:sz="4" w:space="0" w:color="000001"/>
              <w:left w:val="single" w:sz="4" w:space="0" w:color="000001"/>
              <w:bottom w:val="double" w:sz="4" w:space="0" w:color="000001"/>
            </w:tcBorders>
            <w:shd w:val="clear" w:color="auto" w:fill="auto"/>
            <w:tcMar>
              <w:left w:w="103" w:type="dxa"/>
            </w:tcMar>
            <w:vAlign w:val="center"/>
          </w:tcPr>
          <w:p w:rsidR="005106CB" w:rsidRPr="00FD0948" w:rsidRDefault="005106CB" w:rsidP="005106CB">
            <w:pPr>
              <w:tabs>
                <w:tab w:val="left" w:pos="1736"/>
              </w:tabs>
              <w:jc w:val="center"/>
              <w:rPr>
                <w:sz w:val="20"/>
                <w:szCs w:val="20"/>
              </w:rPr>
            </w:pPr>
          </w:p>
        </w:tc>
        <w:tc>
          <w:tcPr>
            <w:tcW w:w="494" w:type="dxa"/>
            <w:tcBorders>
              <w:top w:val="single" w:sz="4" w:space="0" w:color="000001"/>
              <w:left w:val="single" w:sz="4" w:space="0" w:color="000001"/>
              <w:bottom w:val="double" w:sz="4" w:space="0" w:color="000001"/>
            </w:tcBorders>
            <w:shd w:val="clear" w:color="auto" w:fill="auto"/>
            <w:tcMar>
              <w:left w:w="103" w:type="dxa"/>
            </w:tcMar>
            <w:vAlign w:val="center"/>
          </w:tcPr>
          <w:p w:rsidR="005106CB" w:rsidRPr="00FD0948" w:rsidRDefault="005106CB" w:rsidP="005106CB">
            <w:pPr>
              <w:tabs>
                <w:tab w:val="left" w:pos="1736"/>
              </w:tabs>
              <w:jc w:val="center"/>
              <w:rPr>
                <w:sz w:val="20"/>
                <w:szCs w:val="20"/>
              </w:rPr>
            </w:pPr>
            <w:r w:rsidRPr="00FD0948">
              <w:rPr>
                <w:sz w:val="20"/>
                <w:szCs w:val="20"/>
              </w:rPr>
              <w:t>1</w:t>
            </w:r>
          </w:p>
        </w:tc>
        <w:tc>
          <w:tcPr>
            <w:tcW w:w="425" w:type="dxa"/>
            <w:tcBorders>
              <w:top w:val="single" w:sz="4" w:space="0" w:color="000001"/>
              <w:left w:val="single" w:sz="4" w:space="0" w:color="000001"/>
              <w:bottom w:val="double" w:sz="4" w:space="0" w:color="000001"/>
            </w:tcBorders>
            <w:shd w:val="clear" w:color="auto" w:fill="auto"/>
            <w:tcMar>
              <w:left w:w="103" w:type="dxa"/>
            </w:tcMar>
            <w:vAlign w:val="center"/>
          </w:tcPr>
          <w:p w:rsidR="005106CB" w:rsidRPr="00FD0948" w:rsidRDefault="005106CB" w:rsidP="005106CB">
            <w:pPr>
              <w:tabs>
                <w:tab w:val="left" w:pos="1736"/>
              </w:tabs>
              <w:jc w:val="center"/>
              <w:rPr>
                <w:sz w:val="20"/>
                <w:szCs w:val="20"/>
              </w:rPr>
            </w:pPr>
          </w:p>
        </w:tc>
        <w:tc>
          <w:tcPr>
            <w:tcW w:w="425" w:type="dxa"/>
            <w:tcBorders>
              <w:top w:val="single" w:sz="4" w:space="0" w:color="000001"/>
              <w:left w:val="single" w:sz="4" w:space="0" w:color="000001"/>
              <w:bottom w:val="double" w:sz="4" w:space="0" w:color="000001"/>
            </w:tcBorders>
            <w:shd w:val="clear" w:color="auto" w:fill="auto"/>
            <w:tcMar>
              <w:left w:w="103" w:type="dxa"/>
            </w:tcMar>
            <w:vAlign w:val="center"/>
          </w:tcPr>
          <w:p w:rsidR="005106CB" w:rsidRPr="00FD0948" w:rsidRDefault="005106CB" w:rsidP="005106CB">
            <w:pPr>
              <w:tabs>
                <w:tab w:val="left" w:pos="1736"/>
              </w:tabs>
              <w:jc w:val="center"/>
              <w:rPr>
                <w:sz w:val="20"/>
                <w:szCs w:val="20"/>
              </w:rPr>
            </w:pPr>
          </w:p>
        </w:tc>
        <w:tc>
          <w:tcPr>
            <w:tcW w:w="425" w:type="dxa"/>
            <w:tcBorders>
              <w:top w:val="single" w:sz="4" w:space="0" w:color="000001"/>
              <w:left w:val="single" w:sz="4" w:space="0" w:color="000001"/>
              <w:bottom w:val="double" w:sz="4" w:space="0" w:color="000001"/>
            </w:tcBorders>
            <w:shd w:val="clear" w:color="auto" w:fill="auto"/>
            <w:tcMar>
              <w:left w:w="103" w:type="dxa"/>
            </w:tcMar>
            <w:vAlign w:val="center"/>
          </w:tcPr>
          <w:p w:rsidR="005106CB" w:rsidRPr="00FD0948" w:rsidRDefault="005106CB" w:rsidP="005106CB">
            <w:pPr>
              <w:tabs>
                <w:tab w:val="left" w:pos="1736"/>
              </w:tabs>
              <w:jc w:val="center"/>
              <w:rPr>
                <w:sz w:val="20"/>
                <w:szCs w:val="20"/>
              </w:rPr>
            </w:pPr>
          </w:p>
        </w:tc>
        <w:tc>
          <w:tcPr>
            <w:tcW w:w="425" w:type="dxa"/>
            <w:tcBorders>
              <w:top w:val="single" w:sz="4" w:space="0" w:color="000001"/>
              <w:left w:val="double" w:sz="4" w:space="0" w:color="000001"/>
              <w:bottom w:val="double" w:sz="4" w:space="0" w:color="000001"/>
            </w:tcBorders>
            <w:shd w:val="clear" w:color="auto" w:fill="auto"/>
            <w:tcMar>
              <w:left w:w="93" w:type="dxa"/>
            </w:tcMar>
            <w:vAlign w:val="center"/>
          </w:tcPr>
          <w:p w:rsidR="005106CB" w:rsidRPr="00FD0948" w:rsidRDefault="005106CB" w:rsidP="005106CB">
            <w:pPr>
              <w:tabs>
                <w:tab w:val="left" w:pos="1736"/>
              </w:tabs>
              <w:jc w:val="center"/>
              <w:rPr>
                <w:sz w:val="20"/>
                <w:szCs w:val="20"/>
              </w:rPr>
            </w:pPr>
          </w:p>
        </w:tc>
        <w:tc>
          <w:tcPr>
            <w:tcW w:w="425" w:type="dxa"/>
            <w:tcBorders>
              <w:top w:val="single" w:sz="4" w:space="0" w:color="000001"/>
              <w:left w:val="single" w:sz="4" w:space="0" w:color="000001"/>
              <w:bottom w:val="double" w:sz="4" w:space="0" w:color="000001"/>
            </w:tcBorders>
            <w:shd w:val="clear" w:color="auto" w:fill="auto"/>
            <w:tcMar>
              <w:left w:w="103" w:type="dxa"/>
            </w:tcMar>
            <w:vAlign w:val="center"/>
          </w:tcPr>
          <w:p w:rsidR="005106CB" w:rsidRPr="00FD0948" w:rsidRDefault="005106CB" w:rsidP="005106CB">
            <w:pPr>
              <w:tabs>
                <w:tab w:val="left" w:pos="1736"/>
              </w:tabs>
              <w:jc w:val="center"/>
              <w:rPr>
                <w:sz w:val="20"/>
                <w:szCs w:val="20"/>
              </w:rPr>
            </w:pPr>
          </w:p>
        </w:tc>
        <w:tc>
          <w:tcPr>
            <w:tcW w:w="567" w:type="dxa"/>
            <w:tcBorders>
              <w:top w:val="single" w:sz="4" w:space="0" w:color="000001"/>
              <w:left w:val="single" w:sz="4" w:space="0" w:color="000001"/>
              <w:bottom w:val="double" w:sz="4" w:space="0" w:color="000001"/>
            </w:tcBorders>
            <w:shd w:val="clear" w:color="auto" w:fill="auto"/>
            <w:tcMar>
              <w:left w:w="103" w:type="dxa"/>
            </w:tcMar>
            <w:vAlign w:val="center"/>
          </w:tcPr>
          <w:p w:rsidR="005106CB" w:rsidRPr="00FD0948" w:rsidRDefault="005106CB" w:rsidP="005106CB">
            <w:pPr>
              <w:tabs>
                <w:tab w:val="left" w:pos="1736"/>
              </w:tabs>
              <w:jc w:val="center"/>
              <w:rPr>
                <w:sz w:val="20"/>
                <w:szCs w:val="20"/>
              </w:rPr>
            </w:pPr>
          </w:p>
        </w:tc>
        <w:tc>
          <w:tcPr>
            <w:tcW w:w="429" w:type="dxa"/>
            <w:tcBorders>
              <w:top w:val="single" w:sz="4" w:space="0" w:color="000001"/>
              <w:left w:val="single" w:sz="4" w:space="0" w:color="000001"/>
              <w:bottom w:val="double" w:sz="4" w:space="0" w:color="000001"/>
            </w:tcBorders>
            <w:shd w:val="clear" w:color="auto" w:fill="auto"/>
            <w:tcMar>
              <w:left w:w="103" w:type="dxa"/>
            </w:tcMar>
            <w:vAlign w:val="center"/>
          </w:tcPr>
          <w:p w:rsidR="005106CB" w:rsidRPr="00FD0948" w:rsidRDefault="005106CB" w:rsidP="005106CB">
            <w:pPr>
              <w:tabs>
                <w:tab w:val="left" w:pos="1736"/>
              </w:tabs>
              <w:jc w:val="center"/>
              <w:rPr>
                <w:sz w:val="20"/>
                <w:szCs w:val="20"/>
              </w:rPr>
            </w:pPr>
          </w:p>
        </w:tc>
        <w:tc>
          <w:tcPr>
            <w:tcW w:w="599" w:type="dxa"/>
            <w:tcBorders>
              <w:top w:val="single" w:sz="4" w:space="0" w:color="000001"/>
              <w:left w:val="single" w:sz="4" w:space="0" w:color="000001"/>
              <w:bottom w:val="double" w:sz="4" w:space="0" w:color="000001"/>
              <w:right w:val="single" w:sz="4" w:space="0" w:color="000001"/>
            </w:tcBorders>
            <w:shd w:val="clear" w:color="auto" w:fill="auto"/>
            <w:tcMar>
              <w:left w:w="103" w:type="dxa"/>
            </w:tcMar>
            <w:vAlign w:val="center"/>
          </w:tcPr>
          <w:p w:rsidR="005106CB" w:rsidRPr="00FD0948" w:rsidRDefault="005106CB" w:rsidP="005106CB">
            <w:pPr>
              <w:tabs>
                <w:tab w:val="left" w:pos="1736"/>
              </w:tabs>
              <w:jc w:val="center"/>
              <w:rPr>
                <w:sz w:val="20"/>
                <w:szCs w:val="20"/>
              </w:rPr>
            </w:pPr>
          </w:p>
        </w:tc>
      </w:tr>
      <w:tr w:rsidR="00FD0948" w:rsidRPr="00FD0948" w:rsidTr="005106CB">
        <w:trPr>
          <w:cantSplit/>
          <w:trHeight w:val="43"/>
          <w:jc w:val="center"/>
        </w:trPr>
        <w:tc>
          <w:tcPr>
            <w:tcW w:w="2561" w:type="dxa"/>
            <w:tcBorders>
              <w:top w:val="single" w:sz="4" w:space="0" w:color="000001"/>
              <w:left w:val="single" w:sz="4" w:space="0" w:color="000001"/>
              <w:bottom w:val="double" w:sz="4" w:space="0" w:color="000001"/>
            </w:tcBorders>
            <w:shd w:val="clear" w:color="auto" w:fill="auto"/>
            <w:tcMar>
              <w:left w:w="103" w:type="dxa"/>
            </w:tcMar>
            <w:vAlign w:val="center"/>
          </w:tcPr>
          <w:p w:rsidR="005106CB" w:rsidRPr="00FD0948" w:rsidRDefault="005106CB" w:rsidP="005106CB">
            <w:pPr>
              <w:tabs>
                <w:tab w:val="left" w:pos="1736"/>
              </w:tabs>
              <w:jc w:val="center"/>
              <w:rPr>
                <w:bCs/>
                <w:sz w:val="20"/>
                <w:szCs w:val="20"/>
              </w:rPr>
            </w:pPr>
            <w:r w:rsidRPr="00FD0948">
              <w:rPr>
                <w:bCs/>
                <w:sz w:val="20"/>
                <w:szCs w:val="20"/>
              </w:rPr>
              <w:t>psiholog</w:t>
            </w:r>
          </w:p>
        </w:tc>
        <w:tc>
          <w:tcPr>
            <w:tcW w:w="716" w:type="dxa"/>
            <w:tcBorders>
              <w:top w:val="single" w:sz="4" w:space="0" w:color="000001"/>
              <w:left w:val="double" w:sz="4" w:space="0" w:color="000001"/>
              <w:bottom w:val="double" w:sz="4" w:space="0" w:color="000001"/>
            </w:tcBorders>
            <w:shd w:val="clear" w:color="auto" w:fill="auto"/>
            <w:tcMar>
              <w:left w:w="93" w:type="dxa"/>
            </w:tcMar>
            <w:vAlign w:val="center"/>
          </w:tcPr>
          <w:p w:rsidR="005106CB" w:rsidRPr="00FD0948" w:rsidRDefault="005106CB" w:rsidP="005106CB">
            <w:pPr>
              <w:tabs>
                <w:tab w:val="left" w:pos="1736"/>
              </w:tabs>
              <w:jc w:val="center"/>
              <w:rPr>
                <w:sz w:val="20"/>
                <w:szCs w:val="20"/>
              </w:rPr>
            </w:pPr>
            <w:r w:rsidRPr="00FD0948">
              <w:rPr>
                <w:sz w:val="20"/>
                <w:szCs w:val="20"/>
              </w:rPr>
              <w:t>1</w:t>
            </w:r>
          </w:p>
        </w:tc>
        <w:tc>
          <w:tcPr>
            <w:tcW w:w="675" w:type="dxa"/>
            <w:tcBorders>
              <w:top w:val="single" w:sz="4" w:space="0" w:color="000001"/>
              <w:left w:val="single" w:sz="4" w:space="0" w:color="000001"/>
              <w:bottom w:val="double" w:sz="4" w:space="0" w:color="000001"/>
            </w:tcBorders>
            <w:shd w:val="clear" w:color="auto" w:fill="auto"/>
            <w:tcMar>
              <w:left w:w="103" w:type="dxa"/>
            </w:tcMar>
            <w:vAlign w:val="center"/>
          </w:tcPr>
          <w:p w:rsidR="005106CB" w:rsidRPr="00FD0948" w:rsidRDefault="005106CB" w:rsidP="005106CB">
            <w:pPr>
              <w:tabs>
                <w:tab w:val="left" w:pos="1736"/>
              </w:tabs>
              <w:jc w:val="center"/>
              <w:rPr>
                <w:sz w:val="20"/>
                <w:szCs w:val="20"/>
              </w:rPr>
            </w:pPr>
            <w:r w:rsidRPr="00FD0948">
              <w:rPr>
                <w:sz w:val="20"/>
                <w:szCs w:val="20"/>
              </w:rPr>
              <w:t>1</w:t>
            </w:r>
          </w:p>
        </w:tc>
        <w:tc>
          <w:tcPr>
            <w:tcW w:w="311" w:type="dxa"/>
            <w:tcBorders>
              <w:top w:val="single" w:sz="4" w:space="0" w:color="000001"/>
              <w:left w:val="double" w:sz="4" w:space="0" w:color="000001"/>
              <w:bottom w:val="double" w:sz="4" w:space="0" w:color="000001"/>
            </w:tcBorders>
            <w:shd w:val="clear" w:color="auto" w:fill="auto"/>
            <w:tcMar>
              <w:left w:w="93" w:type="dxa"/>
            </w:tcMar>
            <w:vAlign w:val="center"/>
          </w:tcPr>
          <w:p w:rsidR="005106CB" w:rsidRPr="00FD0948" w:rsidRDefault="005106CB" w:rsidP="005106CB">
            <w:pPr>
              <w:tabs>
                <w:tab w:val="left" w:pos="1736"/>
              </w:tabs>
              <w:jc w:val="center"/>
              <w:rPr>
                <w:sz w:val="20"/>
                <w:szCs w:val="20"/>
              </w:rPr>
            </w:pPr>
          </w:p>
        </w:tc>
        <w:tc>
          <w:tcPr>
            <w:tcW w:w="283" w:type="dxa"/>
            <w:tcBorders>
              <w:top w:val="single" w:sz="4" w:space="0" w:color="000001"/>
              <w:left w:val="single" w:sz="4" w:space="0" w:color="000001"/>
              <w:bottom w:val="double" w:sz="4" w:space="0" w:color="000001"/>
            </w:tcBorders>
            <w:shd w:val="clear" w:color="auto" w:fill="auto"/>
            <w:tcMar>
              <w:left w:w="103" w:type="dxa"/>
            </w:tcMar>
            <w:vAlign w:val="center"/>
          </w:tcPr>
          <w:p w:rsidR="005106CB" w:rsidRPr="00FD0948" w:rsidRDefault="005106CB" w:rsidP="005106CB">
            <w:pPr>
              <w:tabs>
                <w:tab w:val="left" w:pos="1736"/>
              </w:tabs>
              <w:jc w:val="center"/>
              <w:rPr>
                <w:sz w:val="20"/>
                <w:szCs w:val="20"/>
              </w:rPr>
            </w:pPr>
          </w:p>
        </w:tc>
        <w:tc>
          <w:tcPr>
            <w:tcW w:w="494" w:type="dxa"/>
            <w:tcBorders>
              <w:top w:val="single" w:sz="4" w:space="0" w:color="000001"/>
              <w:left w:val="single" w:sz="4" w:space="0" w:color="000001"/>
              <w:bottom w:val="double" w:sz="4" w:space="0" w:color="000001"/>
            </w:tcBorders>
            <w:shd w:val="clear" w:color="auto" w:fill="auto"/>
            <w:tcMar>
              <w:left w:w="103" w:type="dxa"/>
            </w:tcMar>
            <w:vAlign w:val="center"/>
          </w:tcPr>
          <w:p w:rsidR="005106CB" w:rsidRPr="00FD0948" w:rsidRDefault="005106CB" w:rsidP="005106CB">
            <w:pPr>
              <w:tabs>
                <w:tab w:val="left" w:pos="1736"/>
              </w:tabs>
              <w:jc w:val="center"/>
              <w:rPr>
                <w:sz w:val="20"/>
                <w:szCs w:val="20"/>
              </w:rPr>
            </w:pPr>
          </w:p>
        </w:tc>
        <w:tc>
          <w:tcPr>
            <w:tcW w:w="425" w:type="dxa"/>
            <w:tcBorders>
              <w:top w:val="single" w:sz="4" w:space="0" w:color="000001"/>
              <w:left w:val="single" w:sz="4" w:space="0" w:color="000001"/>
              <w:bottom w:val="double" w:sz="4" w:space="0" w:color="000001"/>
            </w:tcBorders>
            <w:shd w:val="clear" w:color="auto" w:fill="auto"/>
            <w:tcMar>
              <w:left w:w="103" w:type="dxa"/>
            </w:tcMar>
            <w:vAlign w:val="center"/>
          </w:tcPr>
          <w:p w:rsidR="005106CB" w:rsidRPr="00FD0948" w:rsidRDefault="005106CB" w:rsidP="005106CB">
            <w:pPr>
              <w:tabs>
                <w:tab w:val="left" w:pos="1736"/>
              </w:tabs>
              <w:jc w:val="center"/>
              <w:rPr>
                <w:sz w:val="20"/>
                <w:szCs w:val="20"/>
              </w:rPr>
            </w:pPr>
            <w:r w:rsidRPr="00FD0948">
              <w:rPr>
                <w:sz w:val="20"/>
                <w:szCs w:val="20"/>
              </w:rPr>
              <w:t>1</w:t>
            </w:r>
          </w:p>
        </w:tc>
        <w:tc>
          <w:tcPr>
            <w:tcW w:w="425" w:type="dxa"/>
            <w:tcBorders>
              <w:top w:val="single" w:sz="4" w:space="0" w:color="000001"/>
              <w:left w:val="single" w:sz="4" w:space="0" w:color="000001"/>
              <w:bottom w:val="double" w:sz="4" w:space="0" w:color="000001"/>
            </w:tcBorders>
            <w:shd w:val="clear" w:color="auto" w:fill="auto"/>
            <w:tcMar>
              <w:left w:w="103" w:type="dxa"/>
            </w:tcMar>
            <w:vAlign w:val="center"/>
          </w:tcPr>
          <w:p w:rsidR="005106CB" w:rsidRPr="00FD0948" w:rsidRDefault="005106CB" w:rsidP="005106CB">
            <w:pPr>
              <w:tabs>
                <w:tab w:val="left" w:pos="1736"/>
              </w:tabs>
              <w:jc w:val="center"/>
              <w:rPr>
                <w:sz w:val="20"/>
                <w:szCs w:val="20"/>
              </w:rPr>
            </w:pPr>
          </w:p>
        </w:tc>
        <w:tc>
          <w:tcPr>
            <w:tcW w:w="425" w:type="dxa"/>
            <w:tcBorders>
              <w:top w:val="single" w:sz="4" w:space="0" w:color="000001"/>
              <w:left w:val="single" w:sz="4" w:space="0" w:color="000001"/>
              <w:bottom w:val="double" w:sz="4" w:space="0" w:color="000001"/>
            </w:tcBorders>
            <w:shd w:val="clear" w:color="auto" w:fill="auto"/>
            <w:tcMar>
              <w:left w:w="103" w:type="dxa"/>
            </w:tcMar>
            <w:vAlign w:val="center"/>
          </w:tcPr>
          <w:p w:rsidR="005106CB" w:rsidRPr="00FD0948" w:rsidRDefault="005106CB" w:rsidP="005106CB">
            <w:pPr>
              <w:tabs>
                <w:tab w:val="left" w:pos="1736"/>
              </w:tabs>
              <w:jc w:val="center"/>
              <w:rPr>
                <w:sz w:val="20"/>
                <w:szCs w:val="20"/>
              </w:rPr>
            </w:pPr>
          </w:p>
        </w:tc>
        <w:tc>
          <w:tcPr>
            <w:tcW w:w="425" w:type="dxa"/>
            <w:tcBorders>
              <w:top w:val="single" w:sz="4" w:space="0" w:color="000001"/>
              <w:left w:val="double" w:sz="4" w:space="0" w:color="000001"/>
              <w:bottom w:val="double" w:sz="4" w:space="0" w:color="000001"/>
            </w:tcBorders>
            <w:shd w:val="clear" w:color="auto" w:fill="auto"/>
            <w:tcMar>
              <w:left w:w="93" w:type="dxa"/>
            </w:tcMar>
            <w:vAlign w:val="center"/>
          </w:tcPr>
          <w:p w:rsidR="005106CB" w:rsidRPr="00FD0948" w:rsidRDefault="005106CB" w:rsidP="005106CB">
            <w:pPr>
              <w:tabs>
                <w:tab w:val="left" w:pos="1736"/>
              </w:tabs>
              <w:jc w:val="center"/>
              <w:rPr>
                <w:sz w:val="20"/>
                <w:szCs w:val="20"/>
              </w:rPr>
            </w:pPr>
          </w:p>
        </w:tc>
        <w:tc>
          <w:tcPr>
            <w:tcW w:w="425" w:type="dxa"/>
            <w:tcBorders>
              <w:top w:val="single" w:sz="4" w:space="0" w:color="000001"/>
              <w:left w:val="single" w:sz="4" w:space="0" w:color="000001"/>
              <w:bottom w:val="double" w:sz="4" w:space="0" w:color="000001"/>
            </w:tcBorders>
            <w:shd w:val="clear" w:color="auto" w:fill="auto"/>
            <w:tcMar>
              <w:left w:w="103" w:type="dxa"/>
            </w:tcMar>
            <w:vAlign w:val="center"/>
          </w:tcPr>
          <w:p w:rsidR="005106CB" w:rsidRPr="00FD0948" w:rsidRDefault="005106CB" w:rsidP="005106CB">
            <w:pPr>
              <w:tabs>
                <w:tab w:val="left" w:pos="1736"/>
              </w:tabs>
              <w:jc w:val="center"/>
              <w:rPr>
                <w:sz w:val="20"/>
                <w:szCs w:val="20"/>
              </w:rPr>
            </w:pPr>
          </w:p>
        </w:tc>
        <w:tc>
          <w:tcPr>
            <w:tcW w:w="567" w:type="dxa"/>
            <w:tcBorders>
              <w:top w:val="single" w:sz="4" w:space="0" w:color="000001"/>
              <w:left w:val="single" w:sz="4" w:space="0" w:color="000001"/>
              <w:bottom w:val="double" w:sz="4" w:space="0" w:color="000001"/>
            </w:tcBorders>
            <w:shd w:val="clear" w:color="auto" w:fill="auto"/>
            <w:tcMar>
              <w:left w:w="103" w:type="dxa"/>
            </w:tcMar>
            <w:vAlign w:val="center"/>
          </w:tcPr>
          <w:p w:rsidR="005106CB" w:rsidRPr="00FD0948" w:rsidRDefault="005106CB" w:rsidP="005106CB">
            <w:pPr>
              <w:tabs>
                <w:tab w:val="left" w:pos="1736"/>
              </w:tabs>
              <w:jc w:val="center"/>
              <w:rPr>
                <w:sz w:val="20"/>
                <w:szCs w:val="20"/>
              </w:rPr>
            </w:pPr>
          </w:p>
        </w:tc>
        <w:tc>
          <w:tcPr>
            <w:tcW w:w="429" w:type="dxa"/>
            <w:tcBorders>
              <w:top w:val="single" w:sz="4" w:space="0" w:color="000001"/>
              <w:left w:val="single" w:sz="4" w:space="0" w:color="000001"/>
              <w:bottom w:val="double" w:sz="4" w:space="0" w:color="000001"/>
            </w:tcBorders>
            <w:shd w:val="clear" w:color="auto" w:fill="auto"/>
            <w:tcMar>
              <w:left w:w="103" w:type="dxa"/>
            </w:tcMar>
            <w:vAlign w:val="center"/>
          </w:tcPr>
          <w:p w:rsidR="005106CB" w:rsidRPr="00FD0948" w:rsidRDefault="005106CB" w:rsidP="005106CB">
            <w:pPr>
              <w:tabs>
                <w:tab w:val="left" w:pos="1736"/>
              </w:tabs>
              <w:jc w:val="center"/>
              <w:rPr>
                <w:sz w:val="20"/>
                <w:szCs w:val="20"/>
              </w:rPr>
            </w:pPr>
          </w:p>
        </w:tc>
        <w:tc>
          <w:tcPr>
            <w:tcW w:w="599" w:type="dxa"/>
            <w:tcBorders>
              <w:top w:val="single" w:sz="4" w:space="0" w:color="000001"/>
              <w:left w:val="single" w:sz="4" w:space="0" w:color="000001"/>
              <w:bottom w:val="double" w:sz="4" w:space="0" w:color="000001"/>
              <w:right w:val="single" w:sz="4" w:space="0" w:color="000001"/>
            </w:tcBorders>
            <w:shd w:val="clear" w:color="auto" w:fill="auto"/>
            <w:tcMar>
              <w:left w:w="103" w:type="dxa"/>
            </w:tcMar>
            <w:vAlign w:val="center"/>
          </w:tcPr>
          <w:p w:rsidR="005106CB" w:rsidRPr="00FD0948" w:rsidRDefault="005106CB" w:rsidP="005106CB">
            <w:pPr>
              <w:tabs>
                <w:tab w:val="left" w:pos="1736"/>
              </w:tabs>
              <w:jc w:val="center"/>
              <w:rPr>
                <w:sz w:val="20"/>
                <w:szCs w:val="20"/>
              </w:rPr>
            </w:pPr>
          </w:p>
        </w:tc>
      </w:tr>
      <w:tr w:rsidR="00FD0948" w:rsidRPr="00FD0948" w:rsidTr="005106CB">
        <w:trPr>
          <w:cantSplit/>
          <w:trHeight w:val="70"/>
          <w:jc w:val="center"/>
        </w:trPr>
        <w:tc>
          <w:tcPr>
            <w:tcW w:w="2561" w:type="dxa"/>
            <w:tcBorders>
              <w:top w:val="single" w:sz="4" w:space="0" w:color="000001"/>
              <w:left w:val="single" w:sz="4" w:space="0" w:color="000001"/>
              <w:bottom w:val="double" w:sz="4" w:space="0" w:color="000001"/>
            </w:tcBorders>
            <w:shd w:val="clear" w:color="auto" w:fill="auto"/>
            <w:tcMar>
              <w:left w:w="103" w:type="dxa"/>
            </w:tcMar>
            <w:vAlign w:val="center"/>
          </w:tcPr>
          <w:p w:rsidR="005106CB" w:rsidRPr="00FD0948" w:rsidRDefault="005106CB" w:rsidP="005106CB">
            <w:pPr>
              <w:tabs>
                <w:tab w:val="left" w:pos="1736"/>
              </w:tabs>
              <w:jc w:val="center"/>
              <w:rPr>
                <w:b/>
                <w:bCs/>
                <w:sz w:val="20"/>
                <w:szCs w:val="20"/>
              </w:rPr>
            </w:pPr>
            <w:r w:rsidRPr="00FD0948">
              <w:rPr>
                <w:b/>
                <w:bCs/>
                <w:sz w:val="20"/>
                <w:szCs w:val="20"/>
              </w:rPr>
              <w:t>∑</w:t>
            </w:r>
          </w:p>
        </w:tc>
        <w:tc>
          <w:tcPr>
            <w:tcW w:w="716" w:type="dxa"/>
            <w:tcBorders>
              <w:top w:val="single" w:sz="4" w:space="0" w:color="000001"/>
              <w:left w:val="double" w:sz="4" w:space="0" w:color="000001"/>
              <w:bottom w:val="double" w:sz="4" w:space="0" w:color="000001"/>
            </w:tcBorders>
            <w:shd w:val="clear" w:color="auto" w:fill="auto"/>
            <w:tcMar>
              <w:left w:w="93" w:type="dxa"/>
            </w:tcMar>
            <w:vAlign w:val="center"/>
          </w:tcPr>
          <w:p w:rsidR="005106CB" w:rsidRPr="00FD0948" w:rsidRDefault="005106CB" w:rsidP="005106CB">
            <w:pPr>
              <w:tabs>
                <w:tab w:val="left" w:pos="1736"/>
              </w:tabs>
              <w:jc w:val="center"/>
              <w:rPr>
                <w:b/>
                <w:bCs/>
                <w:sz w:val="20"/>
                <w:szCs w:val="20"/>
              </w:rPr>
            </w:pPr>
            <w:r w:rsidRPr="00FD0948">
              <w:rPr>
                <w:b/>
                <w:bCs/>
                <w:sz w:val="20"/>
                <w:szCs w:val="20"/>
              </w:rPr>
              <w:t>34,87</w:t>
            </w:r>
          </w:p>
        </w:tc>
        <w:tc>
          <w:tcPr>
            <w:tcW w:w="675" w:type="dxa"/>
            <w:tcBorders>
              <w:top w:val="single" w:sz="4" w:space="0" w:color="000001"/>
              <w:left w:val="single" w:sz="4" w:space="0" w:color="000001"/>
              <w:bottom w:val="double" w:sz="4" w:space="0" w:color="000001"/>
            </w:tcBorders>
            <w:shd w:val="clear" w:color="auto" w:fill="auto"/>
            <w:tcMar>
              <w:left w:w="103" w:type="dxa"/>
            </w:tcMar>
            <w:vAlign w:val="center"/>
          </w:tcPr>
          <w:p w:rsidR="005106CB" w:rsidRPr="00FD0948" w:rsidRDefault="005106CB" w:rsidP="005106CB">
            <w:pPr>
              <w:jc w:val="center"/>
              <w:rPr>
                <w:b/>
                <w:bCs/>
                <w:sz w:val="20"/>
                <w:szCs w:val="20"/>
              </w:rPr>
            </w:pPr>
            <w:r w:rsidRPr="00FD0948">
              <w:rPr>
                <w:b/>
                <w:bCs/>
                <w:sz w:val="20"/>
                <w:szCs w:val="20"/>
              </w:rPr>
              <w:t>34,37</w:t>
            </w:r>
          </w:p>
        </w:tc>
        <w:tc>
          <w:tcPr>
            <w:tcW w:w="311" w:type="dxa"/>
            <w:tcBorders>
              <w:top w:val="single" w:sz="4" w:space="0" w:color="000001"/>
              <w:left w:val="double" w:sz="4" w:space="0" w:color="000001"/>
              <w:bottom w:val="double" w:sz="4" w:space="0" w:color="000001"/>
            </w:tcBorders>
            <w:shd w:val="clear" w:color="auto" w:fill="auto"/>
            <w:tcMar>
              <w:left w:w="93" w:type="dxa"/>
            </w:tcMar>
            <w:vAlign w:val="center"/>
          </w:tcPr>
          <w:p w:rsidR="005106CB" w:rsidRPr="00FD0948" w:rsidRDefault="005106CB" w:rsidP="005106CB">
            <w:pPr>
              <w:jc w:val="center"/>
              <w:rPr>
                <w:b/>
                <w:bCs/>
                <w:sz w:val="20"/>
                <w:szCs w:val="20"/>
              </w:rPr>
            </w:pPr>
          </w:p>
        </w:tc>
        <w:tc>
          <w:tcPr>
            <w:tcW w:w="283" w:type="dxa"/>
            <w:tcBorders>
              <w:top w:val="single" w:sz="4" w:space="0" w:color="000001"/>
              <w:left w:val="single" w:sz="4" w:space="0" w:color="000001"/>
              <w:bottom w:val="double" w:sz="4" w:space="0" w:color="000001"/>
            </w:tcBorders>
            <w:shd w:val="clear" w:color="auto" w:fill="auto"/>
            <w:tcMar>
              <w:left w:w="103" w:type="dxa"/>
            </w:tcMar>
            <w:vAlign w:val="center"/>
          </w:tcPr>
          <w:p w:rsidR="005106CB" w:rsidRPr="00FD0948" w:rsidRDefault="005106CB" w:rsidP="005106CB">
            <w:pPr>
              <w:jc w:val="center"/>
              <w:rPr>
                <w:b/>
                <w:bCs/>
                <w:sz w:val="20"/>
                <w:szCs w:val="20"/>
              </w:rPr>
            </w:pPr>
            <w:r w:rsidRPr="00FD0948">
              <w:rPr>
                <w:b/>
                <w:bCs/>
                <w:sz w:val="20"/>
                <w:szCs w:val="20"/>
              </w:rPr>
              <w:t>2</w:t>
            </w:r>
          </w:p>
        </w:tc>
        <w:tc>
          <w:tcPr>
            <w:tcW w:w="494" w:type="dxa"/>
            <w:tcBorders>
              <w:top w:val="single" w:sz="4" w:space="0" w:color="000001"/>
              <w:left w:val="single" w:sz="4" w:space="0" w:color="000001"/>
              <w:bottom w:val="double" w:sz="4" w:space="0" w:color="000001"/>
            </w:tcBorders>
            <w:shd w:val="clear" w:color="auto" w:fill="auto"/>
            <w:tcMar>
              <w:left w:w="103" w:type="dxa"/>
            </w:tcMar>
            <w:vAlign w:val="center"/>
          </w:tcPr>
          <w:p w:rsidR="005106CB" w:rsidRPr="00FD0948" w:rsidRDefault="005106CB" w:rsidP="005106CB">
            <w:pPr>
              <w:jc w:val="center"/>
              <w:rPr>
                <w:b/>
                <w:bCs/>
                <w:sz w:val="20"/>
                <w:szCs w:val="20"/>
              </w:rPr>
            </w:pPr>
            <w:r w:rsidRPr="00FD0948">
              <w:rPr>
                <w:b/>
                <w:bCs/>
                <w:sz w:val="20"/>
                <w:szCs w:val="20"/>
              </w:rPr>
              <w:t>29,97</w:t>
            </w:r>
          </w:p>
        </w:tc>
        <w:tc>
          <w:tcPr>
            <w:tcW w:w="425" w:type="dxa"/>
            <w:tcBorders>
              <w:top w:val="single" w:sz="4" w:space="0" w:color="000001"/>
              <w:left w:val="single" w:sz="4" w:space="0" w:color="000001"/>
              <w:bottom w:val="double" w:sz="4" w:space="0" w:color="000001"/>
            </w:tcBorders>
            <w:shd w:val="clear" w:color="auto" w:fill="auto"/>
            <w:tcMar>
              <w:left w:w="103" w:type="dxa"/>
            </w:tcMar>
            <w:vAlign w:val="center"/>
          </w:tcPr>
          <w:p w:rsidR="005106CB" w:rsidRPr="00FD0948" w:rsidRDefault="005106CB" w:rsidP="005106CB">
            <w:pPr>
              <w:jc w:val="center"/>
              <w:rPr>
                <w:b/>
                <w:bCs/>
                <w:sz w:val="20"/>
                <w:szCs w:val="20"/>
              </w:rPr>
            </w:pPr>
            <w:r w:rsidRPr="00FD0948">
              <w:rPr>
                <w:b/>
                <w:bCs/>
                <w:sz w:val="20"/>
                <w:szCs w:val="20"/>
              </w:rPr>
              <w:t>1,40</w:t>
            </w:r>
          </w:p>
        </w:tc>
        <w:tc>
          <w:tcPr>
            <w:tcW w:w="425" w:type="dxa"/>
            <w:tcBorders>
              <w:top w:val="single" w:sz="4" w:space="0" w:color="000001"/>
              <w:left w:val="single" w:sz="4" w:space="0" w:color="000001"/>
              <w:bottom w:val="double" w:sz="4" w:space="0" w:color="000001"/>
            </w:tcBorders>
            <w:shd w:val="clear" w:color="auto" w:fill="auto"/>
            <w:tcMar>
              <w:left w:w="103" w:type="dxa"/>
            </w:tcMar>
            <w:vAlign w:val="center"/>
          </w:tcPr>
          <w:p w:rsidR="005106CB" w:rsidRPr="00FD0948" w:rsidRDefault="005106CB" w:rsidP="005106CB">
            <w:pPr>
              <w:jc w:val="center"/>
              <w:rPr>
                <w:b/>
                <w:bCs/>
                <w:sz w:val="20"/>
                <w:szCs w:val="20"/>
              </w:rPr>
            </w:pPr>
            <w:r w:rsidRPr="00FD0948">
              <w:rPr>
                <w:b/>
                <w:bCs/>
                <w:sz w:val="20"/>
                <w:szCs w:val="20"/>
              </w:rPr>
              <w:t>1</w:t>
            </w:r>
          </w:p>
        </w:tc>
        <w:tc>
          <w:tcPr>
            <w:tcW w:w="425" w:type="dxa"/>
            <w:tcBorders>
              <w:top w:val="single" w:sz="4" w:space="0" w:color="000001"/>
              <w:left w:val="single" w:sz="4" w:space="0" w:color="000001"/>
              <w:bottom w:val="double" w:sz="4" w:space="0" w:color="000001"/>
            </w:tcBorders>
            <w:shd w:val="clear" w:color="auto" w:fill="auto"/>
            <w:tcMar>
              <w:left w:w="103" w:type="dxa"/>
            </w:tcMar>
            <w:vAlign w:val="center"/>
          </w:tcPr>
          <w:p w:rsidR="005106CB" w:rsidRPr="00FD0948" w:rsidRDefault="005106CB" w:rsidP="005106CB">
            <w:pPr>
              <w:jc w:val="center"/>
              <w:rPr>
                <w:b/>
                <w:bCs/>
                <w:sz w:val="20"/>
                <w:szCs w:val="20"/>
              </w:rPr>
            </w:pPr>
          </w:p>
        </w:tc>
        <w:tc>
          <w:tcPr>
            <w:tcW w:w="425" w:type="dxa"/>
            <w:tcBorders>
              <w:top w:val="single" w:sz="4" w:space="0" w:color="000001"/>
              <w:left w:val="double" w:sz="4" w:space="0" w:color="000001"/>
              <w:bottom w:val="double" w:sz="4" w:space="0" w:color="000001"/>
            </w:tcBorders>
            <w:shd w:val="clear" w:color="auto" w:fill="auto"/>
            <w:tcMar>
              <w:left w:w="93" w:type="dxa"/>
            </w:tcMar>
            <w:vAlign w:val="center"/>
          </w:tcPr>
          <w:p w:rsidR="005106CB" w:rsidRPr="00FD0948" w:rsidRDefault="005106CB" w:rsidP="005106CB">
            <w:pPr>
              <w:jc w:val="center"/>
              <w:rPr>
                <w:b/>
                <w:bCs/>
                <w:sz w:val="20"/>
                <w:szCs w:val="20"/>
              </w:rPr>
            </w:pPr>
          </w:p>
        </w:tc>
        <w:tc>
          <w:tcPr>
            <w:tcW w:w="425" w:type="dxa"/>
            <w:tcBorders>
              <w:top w:val="single" w:sz="4" w:space="0" w:color="000001"/>
              <w:left w:val="single" w:sz="4" w:space="0" w:color="000001"/>
              <w:bottom w:val="double" w:sz="4" w:space="0" w:color="000001"/>
            </w:tcBorders>
            <w:shd w:val="clear" w:color="auto" w:fill="auto"/>
            <w:tcMar>
              <w:left w:w="103" w:type="dxa"/>
            </w:tcMar>
            <w:vAlign w:val="center"/>
          </w:tcPr>
          <w:p w:rsidR="005106CB" w:rsidRPr="00FD0948" w:rsidRDefault="005106CB" w:rsidP="005106CB">
            <w:pPr>
              <w:jc w:val="center"/>
              <w:rPr>
                <w:b/>
                <w:bCs/>
                <w:sz w:val="20"/>
                <w:szCs w:val="20"/>
              </w:rPr>
            </w:pPr>
            <w:r w:rsidRPr="00FD0948">
              <w:rPr>
                <w:b/>
                <w:bCs/>
                <w:sz w:val="20"/>
                <w:szCs w:val="20"/>
              </w:rPr>
              <w:t>6,37</w:t>
            </w:r>
          </w:p>
        </w:tc>
        <w:tc>
          <w:tcPr>
            <w:tcW w:w="567" w:type="dxa"/>
            <w:tcBorders>
              <w:top w:val="single" w:sz="4" w:space="0" w:color="000001"/>
              <w:left w:val="single" w:sz="4" w:space="0" w:color="000001"/>
              <w:bottom w:val="double" w:sz="4" w:space="0" w:color="000001"/>
            </w:tcBorders>
            <w:shd w:val="clear" w:color="auto" w:fill="auto"/>
            <w:tcMar>
              <w:left w:w="103" w:type="dxa"/>
            </w:tcMar>
            <w:vAlign w:val="center"/>
          </w:tcPr>
          <w:p w:rsidR="005106CB" w:rsidRPr="00FD0948" w:rsidRDefault="005106CB" w:rsidP="005106CB">
            <w:pPr>
              <w:tabs>
                <w:tab w:val="left" w:pos="1736"/>
              </w:tabs>
              <w:jc w:val="center"/>
              <w:rPr>
                <w:b/>
                <w:bCs/>
                <w:sz w:val="20"/>
                <w:szCs w:val="20"/>
              </w:rPr>
            </w:pPr>
            <w:r w:rsidRPr="00FD0948">
              <w:rPr>
                <w:b/>
                <w:bCs/>
                <w:sz w:val="20"/>
                <w:szCs w:val="20"/>
              </w:rPr>
              <w:t>14</w:t>
            </w:r>
          </w:p>
        </w:tc>
        <w:tc>
          <w:tcPr>
            <w:tcW w:w="429" w:type="dxa"/>
            <w:tcBorders>
              <w:top w:val="single" w:sz="4" w:space="0" w:color="000001"/>
              <w:left w:val="single" w:sz="4" w:space="0" w:color="000001"/>
              <w:bottom w:val="double" w:sz="4" w:space="0" w:color="000001"/>
            </w:tcBorders>
            <w:shd w:val="clear" w:color="auto" w:fill="auto"/>
            <w:tcMar>
              <w:left w:w="103" w:type="dxa"/>
            </w:tcMar>
            <w:vAlign w:val="center"/>
          </w:tcPr>
          <w:p w:rsidR="005106CB" w:rsidRPr="00FD0948" w:rsidRDefault="005106CB" w:rsidP="005106CB">
            <w:pPr>
              <w:tabs>
                <w:tab w:val="left" w:pos="1736"/>
              </w:tabs>
              <w:jc w:val="center"/>
              <w:rPr>
                <w:b/>
                <w:bCs/>
                <w:sz w:val="20"/>
                <w:szCs w:val="20"/>
              </w:rPr>
            </w:pPr>
            <w:r w:rsidRPr="00FD0948">
              <w:rPr>
                <w:b/>
                <w:bCs/>
                <w:sz w:val="20"/>
                <w:szCs w:val="20"/>
              </w:rPr>
              <w:t>7</w:t>
            </w:r>
          </w:p>
        </w:tc>
        <w:tc>
          <w:tcPr>
            <w:tcW w:w="599" w:type="dxa"/>
            <w:tcBorders>
              <w:top w:val="single" w:sz="4" w:space="0" w:color="000001"/>
              <w:left w:val="single" w:sz="4" w:space="0" w:color="000001"/>
              <w:bottom w:val="double" w:sz="4" w:space="0" w:color="000001"/>
              <w:right w:val="single" w:sz="4" w:space="0" w:color="000001"/>
            </w:tcBorders>
            <w:shd w:val="clear" w:color="auto" w:fill="auto"/>
            <w:tcMar>
              <w:left w:w="103" w:type="dxa"/>
            </w:tcMar>
            <w:vAlign w:val="center"/>
          </w:tcPr>
          <w:p w:rsidR="005106CB" w:rsidRPr="00FD0948" w:rsidRDefault="005106CB" w:rsidP="005106CB">
            <w:pPr>
              <w:tabs>
                <w:tab w:val="left" w:pos="1736"/>
              </w:tabs>
              <w:jc w:val="center"/>
              <w:rPr>
                <w:b/>
                <w:bCs/>
                <w:sz w:val="20"/>
                <w:szCs w:val="20"/>
              </w:rPr>
            </w:pPr>
            <w:r w:rsidRPr="00FD0948">
              <w:rPr>
                <w:b/>
                <w:bCs/>
                <w:sz w:val="20"/>
                <w:szCs w:val="20"/>
              </w:rPr>
              <w:t>7</w:t>
            </w:r>
          </w:p>
        </w:tc>
      </w:tr>
    </w:tbl>
    <w:p w:rsidR="00F0397A" w:rsidRPr="00F52A83" w:rsidRDefault="005106CB">
      <w:pPr>
        <w:jc w:val="right"/>
        <w:rPr>
          <w:b/>
          <w:bCs/>
          <w:sz w:val="20"/>
          <w:szCs w:val="20"/>
          <w:lang w:val="bs-Latn-BA"/>
        </w:rPr>
      </w:pPr>
      <w:r w:rsidRPr="00F52A83">
        <w:rPr>
          <w:sz w:val="22"/>
          <w:szCs w:val="22"/>
          <w:lang w:val="bs-Latn-BA"/>
        </w:rPr>
        <w:t xml:space="preserve"> </w:t>
      </w:r>
      <w:r w:rsidR="00F0397A" w:rsidRPr="00F52A83">
        <w:rPr>
          <w:sz w:val="22"/>
          <w:szCs w:val="22"/>
          <w:lang w:val="bs-Latn-BA"/>
        </w:rPr>
        <w:t>(Tabela 24</w:t>
      </w:r>
      <w:r w:rsidR="00F0397A" w:rsidRPr="00F52A83">
        <w:t>.)</w:t>
      </w:r>
    </w:p>
    <w:p w:rsidR="00F0397A" w:rsidRPr="00F52A83" w:rsidRDefault="00F0397A">
      <w:pPr>
        <w:jc w:val="both"/>
        <w:rPr>
          <w:i/>
          <w:sz w:val="22"/>
          <w:szCs w:val="22"/>
          <w:lang w:val="bs-Latn-BA"/>
        </w:rPr>
      </w:pPr>
    </w:p>
    <w:p w:rsidR="00F0397A" w:rsidRPr="00F52A83" w:rsidRDefault="00F0397A">
      <w:pPr>
        <w:jc w:val="both"/>
        <w:rPr>
          <w:i/>
          <w:sz w:val="22"/>
          <w:szCs w:val="22"/>
          <w:lang w:val="bs-Latn-BA"/>
        </w:rPr>
      </w:pPr>
      <w:r w:rsidRPr="00F52A83">
        <w:rPr>
          <w:i/>
          <w:sz w:val="22"/>
          <w:szCs w:val="22"/>
          <w:lang w:val="bs-Latn-BA"/>
        </w:rPr>
        <w:t xml:space="preserve">U tabeli 25. </w:t>
      </w:r>
      <w:r>
        <w:rPr>
          <w:i/>
          <w:sz w:val="22"/>
          <w:szCs w:val="22"/>
          <w:lang w:val="bs-Latn-BA"/>
        </w:rPr>
        <w:t>d</w:t>
      </w:r>
      <w:r w:rsidRPr="00F52A83">
        <w:rPr>
          <w:i/>
          <w:sz w:val="22"/>
          <w:szCs w:val="22"/>
          <w:lang w:val="bs-Latn-BA"/>
        </w:rPr>
        <w:t xml:space="preserve">ati prikaz ostalog osoblja i njihovu stručnu spremu. </w:t>
      </w:r>
    </w:p>
    <w:p w:rsidR="00F0397A" w:rsidRPr="00F52A83" w:rsidRDefault="00F0397A">
      <w:pPr>
        <w:rPr>
          <w:i/>
          <w:sz w:val="22"/>
          <w:szCs w:val="22"/>
          <w:lang w:val="bs-Latn-BA"/>
        </w:rPr>
      </w:pPr>
    </w:p>
    <w:p w:rsidR="00F0397A" w:rsidRPr="00F52A83" w:rsidRDefault="00F0397A" w:rsidP="001E268C">
      <w:pPr>
        <w:numPr>
          <w:ilvl w:val="1"/>
          <w:numId w:val="16"/>
        </w:numPr>
        <w:rPr>
          <w:sz w:val="22"/>
          <w:szCs w:val="22"/>
          <w:lang w:val="bs-Latn-BA"/>
        </w:rPr>
      </w:pPr>
      <w:r w:rsidRPr="00F52A83">
        <w:rPr>
          <w:b/>
          <w:lang w:val="bs-Latn-BA"/>
        </w:rPr>
        <w:t xml:space="preserve"> Struktura ostalog osoblja</w:t>
      </w:r>
    </w:p>
    <w:tbl>
      <w:tblPr>
        <w:tblW w:w="9562" w:type="dxa"/>
        <w:jc w:val="center"/>
        <w:tblBorders>
          <w:top w:val="single" w:sz="4" w:space="0" w:color="000001"/>
          <w:left w:val="single" w:sz="4" w:space="0" w:color="000001"/>
          <w:bottom w:val="single" w:sz="4" w:space="0" w:color="000001"/>
          <w:insideH w:val="single" w:sz="4" w:space="0" w:color="000001"/>
        </w:tblBorders>
        <w:tblCellMar>
          <w:left w:w="103" w:type="dxa"/>
        </w:tblCellMar>
        <w:tblLook w:val="0000" w:firstRow="0" w:lastRow="0" w:firstColumn="0" w:lastColumn="0" w:noHBand="0" w:noVBand="0"/>
      </w:tblPr>
      <w:tblGrid>
        <w:gridCol w:w="455"/>
        <w:gridCol w:w="2401"/>
        <w:gridCol w:w="566"/>
        <w:gridCol w:w="566"/>
        <w:gridCol w:w="618"/>
        <w:gridCol w:w="619"/>
        <w:gridCol w:w="618"/>
        <w:gridCol w:w="619"/>
        <w:gridCol w:w="619"/>
        <w:gridCol w:w="618"/>
        <w:gridCol w:w="619"/>
        <w:gridCol w:w="618"/>
        <w:gridCol w:w="626"/>
      </w:tblGrid>
      <w:tr w:rsidR="00FD0948" w:rsidRPr="00FD0948" w:rsidTr="005106CB">
        <w:trPr>
          <w:cantSplit/>
          <w:trHeight w:val="260"/>
          <w:jc w:val="center"/>
        </w:trPr>
        <w:tc>
          <w:tcPr>
            <w:tcW w:w="425" w:type="dxa"/>
            <w:vMerge w:val="restart"/>
            <w:tcBorders>
              <w:top w:val="single" w:sz="4" w:space="0" w:color="000001"/>
              <w:left w:val="single" w:sz="4" w:space="0" w:color="000001"/>
              <w:bottom w:val="single" w:sz="4" w:space="0" w:color="000001"/>
            </w:tcBorders>
            <w:shd w:val="clear" w:color="auto" w:fill="FFFFFF"/>
            <w:tcMar>
              <w:left w:w="103" w:type="dxa"/>
            </w:tcMar>
            <w:textDirection w:val="btLr"/>
            <w:vAlign w:val="center"/>
          </w:tcPr>
          <w:p w:rsidR="005106CB" w:rsidRPr="00FD0948" w:rsidRDefault="005106CB" w:rsidP="005106CB">
            <w:pPr>
              <w:tabs>
                <w:tab w:val="left" w:pos="1736"/>
              </w:tabs>
              <w:ind w:left="113" w:right="113"/>
              <w:jc w:val="center"/>
              <w:rPr>
                <w:b/>
                <w:bCs/>
                <w:sz w:val="20"/>
                <w:szCs w:val="20"/>
              </w:rPr>
            </w:pPr>
            <w:r w:rsidRPr="00FD0948">
              <w:rPr>
                <w:bCs/>
                <w:sz w:val="20"/>
                <w:szCs w:val="20"/>
              </w:rPr>
              <w:t>R.br.</w:t>
            </w:r>
          </w:p>
        </w:tc>
        <w:tc>
          <w:tcPr>
            <w:tcW w:w="2410" w:type="dxa"/>
            <w:vMerge w:val="restart"/>
            <w:tcBorders>
              <w:top w:val="single" w:sz="4" w:space="0" w:color="000001"/>
              <w:left w:val="single" w:sz="4" w:space="0" w:color="000001"/>
              <w:bottom w:val="single" w:sz="4" w:space="0" w:color="000001"/>
            </w:tcBorders>
            <w:shd w:val="clear" w:color="auto" w:fill="FFFFFF"/>
            <w:tcMar>
              <w:left w:w="103" w:type="dxa"/>
            </w:tcMar>
          </w:tcPr>
          <w:p w:rsidR="005106CB" w:rsidRPr="00FD0948" w:rsidRDefault="005106CB" w:rsidP="005106CB">
            <w:pPr>
              <w:tabs>
                <w:tab w:val="left" w:pos="1736"/>
              </w:tabs>
              <w:snapToGrid w:val="0"/>
              <w:jc w:val="center"/>
              <w:rPr>
                <w:b/>
                <w:bCs/>
                <w:sz w:val="20"/>
                <w:szCs w:val="20"/>
              </w:rPr>
            </w:pPr>
          </w:p>
          <w:p w:rsidR="005106CB" w:rsidRPr="00FD0948" w:rsidRDefault="005106CB" w:rsidP="005106CB">
            <w:pPr>
              <w:tabs>
                <w:tab w:val="left" w:pos="1736"/>
              </w:tabs>
              <w:jc w:val="center"/>
              <w:rPr>
                <w:b/>
                <w:bCs/>
                <w:sz w:val="20"/>
                <w:szCs w:val="20"/>
              </w:rPr>
            </w:pPr>
          </w:p>
          <w:p w:rsidR="005106CB" w:rsidRPr="00FD0948" w:rsidRDefault="005106CB" w:rsidP="005106CB">
            <w:pPr>
              <w:tabs>
                <w:tab w:val="left" w:pos="1736"/>
              </w:tabs>
              <w:jc w:val="center"/>
              <w:rPr>
                <w:bCs/>
                <w:sz w:val="20"/>
                <w:szCs w:val="20"/>
              </w:rPr>
            </w:pPr>
            <w:r w:rsidRPr="00FD0948">
              <w:rPr>
                <w:b/>
                <w:bCs/>
                <w:sz w:val="20"/>
                <w:szCs w:val="20"/>
              </w:rPr>
              <w:t>Izvršioci</w:t>
            </w:r>
          </w:p>
        </w:tc>
        <w:tc>
          <w:tcPr>
            <w:tcW w:w="567" w:type="dxa"/>
            <w:vMerge w:val="restart"/>
            <w:tcBorders>
              <w:top w:val="single" w:sz="4" w:space="0" w:color="000001"/>
              <w:left w:val="double" w:sz="4" w:space="0" w:color="000001"/>
              <w:bottom w:val="single" w:sz="4" w:space="0" w:color="000001"/>
            </w:tcBorders>
            <w:shd w:val="clear" w:color="auto" w:fill="FFFFFF"/>
            <w:tcMar>
              <w:left w:w="93" w:type="dxa"/>
            </w:tcMar>
            <w:textDirection w:val="btLr"/>
            <w:vAlign w:val="center"/>
          </w:tcPr>
          <w:p w:rsidR="005106CB" w:rsidRPr="00FD0948" w:rsidRDefault="005106CB" w:rsidP="005106CB">
            <w:pPr>
              <w:tabs>
                <w:tab w:val="left" w:pos="1736"/>
              </w:tabs>
              <w:ind w:left="113" w:right="113"/>
              <w:jc w:val="center"/>
              <w:rPr>
                <w:bCs/>
                <w:sz w:val="20"/>
                <w:szCs w:val="20"/>
              </w:rPr>
            </w:pPr>
            <w:r w:rsidRPr="00FD0948">
              <w:rPr>
                <w:bCs/>
                <w:sz w:val="20"/>
                <w:szCs w:val="20"/>
              </w:rPr>
              <w:t>Broj potrebnih izvršilaca</w:t>
            </w:r>
          </w:p>
        </w:tc>
        <w:tc>
          <w:tcPr>
            <w:tcW w:w="567" w:type="dxa"/>
            <w:vMerge w:val="restart"/>
            <w:tcBorders>
              <w:top w:val="single" w:sz="4" w:space="0" w:color="000001"/>
              <w:left w:val="single" w:sz="4" w:space="0" w:color="000001"/>
              <w:bottom w:val="single" w:sz="4" w:space="0" w:color="000001"/>
            </w:tcBorders>
            <w:shd w:val="clear" w:color="auto" w:fill="FFFFFF"/>
            <w:tcMar>
              <w:left w:w="103" w:type="dxa"/>
            </w:tcMar>
            <w:textDirection w:val="btLr"/>
            <w:vAlign w:val="center"/>
          </w:tcPr>
          <w:p w:rsidR="005106CB" w:rsidRPr="00FD0948" w:rsidRDefault="005106CB" w:rsidP="005106CB">
            <w:pPr>
              <w:tabs>
                <w:tab w:val="left" w:pos="1736"/>
              </w:tabs>
              <w:ind w:left="113" w:right="113"/>
              <w:jc w:val="center"/>
              <w:rPr>
                <w:b/>
                <w:bCs/>
                <w:sz w:val="20"/>
                <w:szCs w:val="20"/>
              </w:rPr>
            </w:pPr>
            <w:r w:rsidRPr="00FD0948">
              <w:rPr>
                <w:bCs/>
                <w:sz w:val="20"/>
                <w:szCs w:val="20"/>
              </w:rPr>
              <w:t>Stvarni broj zaposlenih izvršilaca</w:t>
            </w:r>
          </w:p>
        </w:tc>
        <w:tc>
          <w:tcPr>
            <w:tcW w:w="5592" w:type="dxa"/>
            <w:gridSpan w:val="9"/>
            <w:tcBorders>
              <w:top w:val="single" w:sz="4" w:space="0" w:color="000001"/>
              <w:left w:val="double" w:sz="4" w:space="0" w:color="000001"/>
              <w:bottom w:val="single" w:sz="4" w:space="0" w:color="000001"/>
              <w:right w:val="single" w:sz="4" w:space="0" w:color="000001"/>
            </w:tcBorders>
            <w:shd w:val="clear" w:color="auto" w:fill="FFFFFF"/>
            <w:tcMar>
              <w:left w:w="93" w:type="dxa"/>
            </w:tcMar>
          </w:tcPr>
          <w:p w:rsidR="005106CB" w:rsidRPr="00FD0948" w:rsidRDefault="005106CB" w:rsidP="005106CB">
            <w:pPr>
              <w:tabs>
                <w:tab w:val="left" w:pos="1736"/>
              </w:tabs>
              <w:jc w:val="center"/>
            </w:pPr>
            <w:r w:rsidRPr="00FD0948">
              <w:rPr>
                <w:b/>
                <w:bCs/>
                <w:sz w:val="20"/>
                <w:szCs w:val="20"/>
              </w:rPr>
              <w:t>Stručna sprema</w:t>
            </w:r>
          </w:p>
        </w:tc>
      </w:tr>
      <w:tr w:rsidR="00FD0948" w:rsidRPr="00FD0948" w:rsidTr="005106CB">
        <w:trPr>
          <w:cantSplit/>
          <w:trHeight w:hRule="exact" w:val="1670"/>
          <w:jc w:val="center"/>
        </w:trPr>
        <w:tc>
          <w:tcPr>
            <w:tcW w:w="425" w:type="dxa"/>
            <w:vMerge/>
            <w:tcBorders>
              <w:top w:val="single" w:sz="4" w:space="0" w:color="000001"/>
              <w:left w:val="single" w:sz="4" w:space="0" w:color="000001"/>
              <w:bottom w:val="double" w:sz="4" w:space="0" w:color="000001"/>
            </w:tcBorders>
            <w:shd w:val="clear" w:color="auto" w:fill="FFFFFF"/>
            <w:tcMar>
              <w:left w:w="103" w:type="dxa"/>
            </w:tcMar>
          </w:tcPr>
          <w:p w:rsidR="005106CB" w:rsidRPr="00FD0948" w:rsidRDefault="005106CB" w:rsidP="005106CB">
            <w:pPr>
              <w:tabs>
                <w:tab w:val="left" w:pos="1736"/>
              </w:tabs>
              <w:snapToGrid w:val="0"/>
              <w:jc w:val="center"/>
              <w:rPr>
                <w:b/>
                <w:bCs/>
                <w:sz w:val="20"/>
                <w:szCs w:val="20"/>
              </w:rPr>
            </w:pPr>
          </w:p>
        </w:tc>
        <w:tc>
          <w:tcPr>
            <w:tcW w:w="2410" w:type="dxa"/>
            <w:vMerge/>
            <w:tcBorders>
              <w:top w:val="single" w:sz="4" w:space="0" w:color="000001"/>
              <w:left w:val="single" w:sz="4" w:space="0" w:color="000001"/>
              <w:bottom w:val="double" w:sz="4" w:space="0" w:color="000001"/>
            </w:tcBorders>
            <w:shd w:val="clear" w:color="auto" w:fill="FFFFFF"/>
            <w:tcMar>
              <w:left w:w="103" w:type="dxa"/>
            </w:tcMar>
          </w:tcPr>
          <w:p w:rsidR="005106CB" w:rsidRPr="00FD0948" w:rsidRDefault="005106CB" w:rsidP="005106CB">
            <w:pPr>
              <w:tabs>
                <w:tab w:val="left" w:pos="1736"/>
              </w:tabs>
              <w:snapToGrid w:val="0"/>
              <w:jc w:val="center"/>
              <w:rPr>
                <w:b/>
                <w:bCs/>
                <w:sz w:val="20"/>
                <w:szCs w:val="20"/>
              </w:rPr>
            </w:pPr>
          </w:p>
        </w:tc>
        <w:tc>
          <w:tcPr>
            <w:tcW w:w="567" w:type="dxa"/>
            <w:vMerge/>
            <w:tcBorders>
              <w:top w:val="single" w:sz="4" w:space="0" w:color="000001"/>
              <w:left w:val="double" w:sz="4" w:space="0" w:color="000001"/>
              <w:bottom w:val="double" w:sz="4" w:space="0" w:color="000001"/>
            </w:tcBorders>
            <w:shd w:val="clear" w:color="auto" w:fill="FFFFFF"/>
            <w:tcMar>
              <w:left w:w="93" w:type="dxa"/>
            </w:tcMar>
          </w:tcPr>
          <w:p w:rsidR="005106CB" w:rsidRPr="00FD0948" w:rsidRDefault="005106CB" w:rsidP="005106CB">
            <w:pPr>
              <w:tabs>
                <w:tab w:val="left" w:pos="1736"/>
              </w:tabs>
              <w:snapToGrid w:val="0"/>
              <w:jc w:val="center"/>
              <w:rPr>
                <w:b/>
                <w:bCs/>
                <w:sz w:val="20"/>
                <w:szCs w:val="20"/>
              </w:rPr>
            </w:pPr>
          </w:p>
        </w:tc>
        <w:tc>
          <w:tcPr>
            <w:tcW w:w="567" w:type="dxa"/>
            <w:vMerge/>
            <w:tcBorders>
              <w:top w:val="single" w:sz="4" w:space="0" w:color="000001"/>
              <w:left w:val="single" w:sz="4" w:space="0" w:color="000001"/>
              <w:bottom w:val="double" w:sz="4" w:space="0" w:color="000001"/>
            </w:tcBorders>
            <w:shd w:val="clear" w:color="auto" w:fill="FFFFFF"/>
            <w:tcMar>
              <w:left w:w="103" w:type="dxa"/>
            </w:tcMar>
          </w:tcPr>
          <w:p w:rsidR="005106CB" w:rsidRPr="00FD0948" w:rsidRDefault="005106CB" w:rsidP="005106CB">
            <w:pPr>
              <w:tabs>
                <w:tab w:val="left" w:pos="1736"/>
              </w:tabs>
              <w:snapToGrid w:val="0"/>
              <w:jc w:val="center"/>
              <w:rPr>
                <w:b/>
                <w:bCs/>
                <w:sz w:val="20"/>
                <w:szCs w:val="20"/>
              </w:rPr>
            </w:pPr>
          </w:p>
        </w:tc>
        <w:tc>
          <w:tcPr>
            <w:tcW w:w="620" w:type="dxa"/>
            <w:tcBorders>
              <w:top w:val="single" w:sz="4" w:space="0" w:color="000001"/>
              <w:left w:val="double" w:sz="4" w:space="0" w:color="000001"/>
              <w:bottom w:val="double" w:sz="4" w:space="0" w:color="000001"/>
            </w:tcBorders>
            <w:shd w:val="clear" w:color="auto" w:fill="FFFFFF"/>
            <w:tcMar>
              <w:left w:w="93" w:type="dxa"/>
            </w:tcMar>
            <w:textDirection w:val="btLr"/>
            <w:vAlign w:val="center"/>
          </w:tcPr>
          <w:p w:rsidR="005106CB" w:rsidRPr="00FD0948" w:rsidRDefault="005106CB" w:rsidP="005106CB">
            <w:pPr>
              <w:tabs>
                <w:tab w:val="left" w:pos="1736"/>
              </w:tabs>
              <w:ind w:left="113" w:right="113"/>
              <w:jc w:val="center"/>
              <w:rPr>
                <w:b/>
                <w:bCs/>
                <w:sz w:val="20"/>
                <w:szCs w:val="20"/>
              </w:rPr>
            </w:pPr>
            <w:r w:rsidRPr="00FD0948">
              <w:rPr>
                <w:b/>
                <w:bCs/>
                <w:sz w:val="20"/>
                <w:szCs w:val="20"/>
              </w:rPr>
              <w:t>NKV</w:t>
            </w:r>
          </w:p>
        </w:tc>
        <w:tc>
          <w:tcPr>
            <w:tcW w:w="621" w:type="dxa"/>
            <w:tcBorders>
              <w:top w:val="single" w:sz="4" w:space="0" w:color="000001"/>
              <w:left w:val="single" w:sz="4" w:space="0" w:color="000001"/>
              <w:bottom w:val="double" w:sz="4" w:space="0" w:color="000001"/>
            </w:tcBorders>
            <w:shd w:val="clear" w:color="auto" w:fill="FFFFFF"/>
            <w:tcMar>
              <w:left w:w="103" w:type="dxa"/>
            </w:tcMar>
            <w:textDirection w:val="btLr"/>
            <w:vAlign w:val="center"/>
          </w:tcPr>
          <w:p w:rsidR="005106CB" w:rsidRPr="00FD0948" w:rsidRDefault="005106CB" w:rsidP="005106CB">
            <w:pPr>
              <w:tabs>
                <w:tab w:val="left" w:pos="1736"/>
              </w:tabs>
              <w:ind w:left="113" w:right="113"/>
              <w:jc w:val="center"/>
              <w:rPr>
                <w:b/>
                <w:bCs/>
                <w:sz w:val="20"/>
                <w:szCs w:val="20"/>
              </w:rPr>
            </w:pPr>
            <w:r w:rsidRPr="00FD0948">
              <w:rPr>
                <w:b/>
                <w:bCs/>
                <w:sz w:val="20"/>
                <w:szCs w:val="20"/>
              </w:rPr>
              <w:t>KV</w:t>
            </w:r>
          </w:p>
        </w:tc>
        <w:tc>
          <w:tcPr>
            <w:tcW w:w="620" w:type="dxa"/>
            <w:tcBorders>
              <w:top w:val="single" w:sz="4" w:space="0" w:color="000001"/>
              <w:left w:val="single" w:sz="4" w:space="0" w:color="000001"/>
              <w:bottom w:val="double" w:sz="4" w:space="0" w:color="000001"/>
            </w:tcBorders>
            <w:shd w:val="clear" w:color="auto" w:fill="FFFFFF"/>
            <w:tcMar>
              <w:left w:w="103" w:type="dxa"/>
            </w:tcMar>
            <w:textDirection w:val="btLr"/>
            <w:vAlign w:val="center"/>
          </w:tcPr>
          <w:p w:rsidR="005106CB" w:rsidRPr="00FD0948" w:rsidRDefault="005106CB" w:rsidP="005106CB">
            <w:pPr>
              <w:tabs>
                <w:tab w:val="left" w:pos="1736"/>
              </w:tabs>
              <w:ind w:left="113" w:right="113"/>
              <w:jc w:val="center"/>
              <w:rPr>
                <w:b/>
                <w:bCs/>
                <w:sz w:val="20"/>
                <w:szCs w:val="20"/>
              </w:rPr>
            </w:pPr>
            <w:r w:rsidRPr="00FD0948">
              <w:rPr>
                <w:b/>
                <w:bCs/>
                <w:sz w:val="20"/>
                <w:szCs w:val="20"/>
              </w:rPr>
              <w:t>VKV</w:t>
            </w:r>
          </w:p>
        </w:tc>
        <w:tc>
          <w:tcPr>
            <w:tcW w:w="621" w:type="dxa"/>
            <w:tcBorders>
              <w:top w:val="single" w:sz="4" w:space="0" w:color="000001"/>
              <w:left w:val="single" w:sz="4" w:space="0" w:color="000001"/>
              <w:bottom w:val="double" w:sz="4" w:space="0" w:color="000001"/>
            </w:tcBorders>
            <w:shd w:val="clear" w:color="auto" w:fill="FFFFFF"/>
            <w:tcMar>
              <w:left w:w="103" w:type="dxa"/>
            </w:tcMar>
            <w:textDirection w:val="btLr"/>
            <w:vAlign w:val="center"/>
          </w:tcPr>
          <w:p w:rsidR="005106CB" w:rsidRPr="00FD0948" w:rsidRDefault="005106CB" w:rsidP="005106CB">
            <w:pPr>
              <w:tabs>
                <w:tab w:val="left" w:pos="1736"/>
              </w:tabs>
              <w:ind w:left="113" w:right="113"/>
              <w:jc w:val="center"/>
              <w:rPr>
                <w:b/>
                <w:bCs/>
                <w:sz w:val="20"/>
                <w:szCs w:val="20"/>
              </w:rPr>
            </w:pPr>
            <w:r w:rsidRPr="00FD0948">
              <w:rPr>
                <w:b/>
                <w:bCs/>
                <w:sz w:val="20"/>
                <w:szCs w:val="20"/>
              </w:rPr>
              <w:t>SSS</w:t>
            </w:r>
          </w:p>
        </w:tc>
        <w:tc>
          <w:tcPr>
            <w:tcW w:w="621" w:type="dxa"/>
            <w:tcBorders>
              <w:top w:val="single" w:sz="4" w:space="0" w:color="000001"/>
              <w:left w:val="single" w:sz="4" w:space="0" w:color="000001"/>
              <w:bottom w:val="double" w:sz="4" w:space="0" w:color="000001"/>
            </w:tcBorders>
            <w:shd w:val="clear" w:color="auto" w:fill="FFFFFF"/>
            <w:tcMar>
              <w:left w:w="103" w:type="dxa"/>
            </w:tcMar>
            <w:textDirection w:val="btLr"/>
            <w:vAlign w:val="center"/>
          </w:tcPr>
          <w:p w:rsidR="005106CB" w:rsidRPr="00FD0948" w:rsidRDefault="005106CB" w:rsidP="005106CB">
            <w:pPr>
              <w:tabs>
                <w:tab w:val="left" w:pos="1736"/>
              </w:tabs>
              <w:ind w:left="113" w:right="113"/>
              <w:jc w:val="center"/>
              <w:rPr>
                <w:b/>
                <w:bCs/>
                <w:sz w:val="20"/>
                <w:szCs w:val="20"/>
              </w:rPr>
            </w:pPr>
            <w:r w:rsidRPr="00FD0948">
              <w:rPr>
                <w:b/>
                <w:bCs/>
                <w:sz w:val="20"/>
                <w:szCs w:val="20"/>
              </w:rPr>
              <w:t>VŠ</w:t>
            </w:r>
          </w:p>
        </w:tc>
        <w:tc>
          <w:tcPr>
            <w:tcW w:w="620" w:type="dxa"/>
            <w:tcBorders>
              <w:top w:val="single" w:sz="4" w:space="0" w:color="000001"/>
              <w:left w:val="single" w:sz="4" w:space="0" w:color="000001"/>
              <w:bottom w:val="double" w:sz="4" w:space="0" w:color="000001"/>
            </w:tcBorders>
            <w:shd w:val="clear" w:color="auto" w:fill="FFFFFF"/>
            <w:tcMar>
              <w:left w:w="103" w:type="dxa"/>
            </w:tcMar>
            <w:textDirection w:val="btLr"/>
            <w:vAlign w:val="center"/>
          </w:tcPr>
          <w:p w:rsidR="005106CB" w:rsidRPr="00FD0948" w:rsidRDefault="005106CB" w:rsidP="005106CB">
            <w:pPr>
              <w:tabs>
                <w:tab w:val="left" w:pos="1736"/>
              </w:tabs>
              <w:ind w:left="113" w:right="113"/>
              <w:jc w:val="center"/>
              <w:rPr>
                <w:b/>
                <w:bCs/>
                <w:sz w:val="20"/>
                <w:szCs w:val="20"/>
              </w:rPr>
            </w:pPr>
            <w:r w:rsidRPr="00FD0948">
              <w:rPr>
                <w:b/>
                <w:bCs/>
                <w:sz w:val="20"/>
                <w:szCs w:val="20"/>
              </w:rPr>
              <w:t>VSS</w:t>
            </w:r>
          </w:p>
        </w:tc>
        <w:tc>
          <w:tcPr>
            <w:tcW w:w="621" w:type="dxa"/>
            <w:tcBorders>
              <w:top w:val="single" w:sz="4" w:space="0" w:color="000001"/>
              <w:left w:val="single" w:sz="4" w:space="0" w:color="000001"/>
              <w:bottom w:val="double" w:sz="4" w:space="0" w:color="000001"/>
            </w:tcBorders>
            <w:shd w:val="clear" w:color="auto" w:fill="FFFFFF"/>
            <w:tcMar>
              <w:left w:w="103" w:type="dxa"/>
            </w:tcMar>
            <w:textDirection w:val="btLr"/>
            <w:vAlign w:val="center"/>
          </w:tcPr>
          <w:p w:rsidR="005106CB" w:rsidRPr="00FD0948" w:rsidRDefault="005106CB" w:rsidP="005106CB">
            <w:pPr>
              <w:tabs>
                <w:tab w:val="left" w:pos="1736"/>
              </w:tabs>
              <w:ind w:left="113" w:right="113"/>
              <w:jc w:val="center"/>
              <w:rPr>
                <w:b/>
                <w:bCs/>
                <w:sz w:val="20"/>
                <w:szCs w:val="20"/>
              </w:rPr>
            </w:pPr>
            <w:r w:rsidRPr="00FD0948">
              <w:rPr>
                <w:b/>
                <w:bCs/>
                <w:sz w:val="20"/>
                <w:szCs w:val="20"/>
              </w:rPr>
              <w:t>Magistar struke</w:t>
            </w:r>
          </w:p>
        </w:tc>
        <w:tc>
          <w:tcPr>
            <w:tcW w:w="620" w:type="dxa"/>
            <w:tcBorders>
              <w:top w:val="single" w:sz="4" w:space="0" w:color="000001"/>
              <w:left w:val="single" w:sz="4" w:space="0" w:color="000001"/>
              <w:bottom w:val="double" w:sz="4" w:space="0" w:color="000001"/>
            </w:tcBorders>
            <w:shd w:val="clear" w:color="auto" w:fill="FFFFFF"/>
            <w:tcMar>
              <w:left w:w="103" w:type="dxa"/>
            </w:tcMar>
            <w:textDirection w:val="btLr"/>
            <w:vAlign w:val="center"/>
          </w:tcPr>
          <w:p w:rsidR="005106CB" w:rsidRPr="00FD0948" w:rsidRDefault="005106CB" w:rsidP="005106CB">
            <w:pPr>
              <w:tabs>
                <w:tab w:val="left" w:pos="1736"/>
              </w:tabs>
              <w:ind w:left="113" w:right="113"/>
              <w:jc w:val="center"/>
              <w:rPr>
                <w:b/>
                <w:bCs/>
                <w:sz w:val="20"/>
                <w:szCs w:val="20"/>
              </w:rPr>
            </w:pPr>
            <w:r w:rsidRPr="00FD0948">
              <w:rPr>
                <w:b/>
                <w:bCs/>
                <w:sz w:val="20"/>
                <w:szCs w:val="20"/>
              </w:rPr>
              <w:t>Magistar nauka</w:t>
            </w:r>
          </w:p>
        </w:tc>
        <w:tc>
          <w:tcPr>
            <w:tcW w:w="628" w:type="dxa"/>
            <w:tcBorders>
              <w:top w:val="single" w:sz="4" w:space="0" w:color="000001"/>
              <w:left w:val="single" w:sz="4" w:space="0" w:color="000001"/>
              <w:bottom w:val="double" w:sz="4" w:space="0" w:color="000001"/>
              <w:right w:val="single" w:sz="4" w:space="0" w:color="000001"/>
            </w:tcBorders>
            <w:shd w:val="clear" w:color="auto" w:fill="FFFFFF"/>
            <w:tcMar>
              <w:left w:w="103" w:type="dxa"/>
            </w:tcMar>
            <w:textDirection w:val="btLr"/>
            <w:vAlign w:val="center"/>
          </w:tcPr>
          <w:p w:rsidR="005106CB" w:rsidRPr="00FD0948" w:rsidRDefault="005106CB" w:rsidP="005106CB">
            <w:pPr>
              <w:tabs>
                <w:tab w:val="left" w:pos="1736"/>
              </w:tabs>
              <w:ind w:left="113" w:right="113"/>
              <w:jc w:val="center"/>
            </w:pPr>
            <w:r w:rsidRPr="00FD0948">
              <w:rPr>
                <w:b/>
                <w:bCs/>
                <w:sz w:val="20"/>
                <w:szCs w:val="20"/>
              </w:rPr>
              <w:t>Doktor nauka</w:t>
            </w:r>
          </w:p>
        </w:tc>
      </w:tr>
      <w:tr w:rsidR="00FD0948" w:rsidRPr="00FD0948" w:rsidTr="005106CB">
        <w:trPr>
          <w:trHeight w:val="257"/>
          <w:jc w:val="center"/>
        </w:trPr>
        <w:tc>
          <w:tcPr>
            <w:tcW w:w="425" w:type="dxa"/>
            <w:tcBorders>
              <w:top w:val="double" w:sz="4" w:space="0" w:color="000001"/>
              <w:left w:val="single" w:sz="4" w:space="0" w:color="000001"/>
              <w:bottom w:val="single" w:sz="4" w:space="0" w:color="000001"/>
            </w:tcBorders>
            <w:shd w:val="clear" w:color="auto" w:fill="FFFFFF"/>
            <w:tcMar>
              <w:left w:w="103" w:type="dxa"/>
            </w:tcMar>
            <w:vAlign w:val="center"/>
          </w:tcPr>
          <w:p w:rsidR="005106CB" w:rsidRPr="00FD0948" w:rsidRDefault="005106CB" w:rsidP="005106CB">
            <w:pPr>
              <w:tabs>
                <w:tab w:val="left" w:pos="1736"/>
              </w:tabs>
              <w:jc w:val="center"/>
              <w:rPr>
                <w:bCs/>
                <w:sz w:val="20"/>
                <w:szCs w:val="20"/>
              </w:rPr>
            </w:pPr>
            <w:r w:rsidRPr="00FD0948">
              <w:rPr>
                <w:sz w:val="20"/>
                <w:szCs w:val="20"/>
              </w:rPr>
              <w:t>1.</w:t>
            </w:r>
          </w:p>
        </w:tc>
        <w:tc>
          <w:tcPr>
            <w:tcW w:w="2410" w:type="dxa"/>
            <w:tcBorders>
              <w:top w:val="double" w:sz="4" w:space="0" w:color="000001"/>
              <w:left w:val="single" w:sz="4" w:space="0" w:color="000001"/>
              <w:bottom w:val="single" w:sz="4" w:space="0" w:color="000001"/>
            </w:tcBorders>
            <w:shd w:val="clear" w:color="auto" w:fill="FFFFFF"/>
            <w:tcMar>
              <w:left w:w="103" w:type="dxa"/>
            </w:tcMar>
            <w:vAlign w:val="center"/>
          </w:tcPr>
          <w:p w:rsidR="005106CB" w:rsidRPr="00FD0948" w:rsidRDefault="005106CB" w:rsidP="005106CB">
            <w:pPr>
              <w:tabs>
                <w:tab w:val="left" w:pos="1736"/>
              </w:tabs>
              <w:jc w:val="center"/>
              <w:rPr>
                <w:bCs/>
                <w:sz w:val="20"/>
                <w:szCs w:val="20"/>
              </w:rPr>
            </w:pPr>
            <w:r w:rsidRPr="00FD0948">
              <w:rPr>
                <w:bCs/>
                <w:sz w:val="20"/>
                <w:szCs w:val="20"/>
              </w:rPr>
              <w:t>Sekretar</w:t>
            </w:r>
          </w:p>
        </w:tc>
        <w:tc>
          <w:tcPr>
            <w:tcW w:w="567" w:type="dxa"/>
            <w:tcBorders>
              <w:top w:val="double" w:sz="4" w:space="0" w:color="000001"/>
              <w:left w:val="double" w:sz="4" w:space="0" w:color="000001"/>
              <w:bottom w:val="single" w:sz="4" w:space="0" w:color="000001"/>
            </w:tcBorders>
            <w:shd w:val="clear" w:color="auto" w:fill="auto"/>
            <w:tcMar>
              <w:left w:w="93" w:type="dxa"/>
            </w:tcMar>
            <w:vAlign w:val="center"/>
          </w:tcPr>
          <w:p w:rsidR="005106CB" w:rsidRPr="00FD0948" w:rsidRDefault="005106CB" w:rsidP="005106CB">
            <w:pPr>
              <w:tabs>
                <w:tab w:val="left" w:pos="1736"/>
              </w:tabs>
              <w:jc w:val="center"/>
              <w:rPr>
                <w:sz w:val="22"/>
                <w:szCs w:val="22"/>
              </w:rPr>
            </w:pPr>
            <w:r w:rsidRPr="00FD0948">
              <w:rPr>
                <w:sz w:val="22"/>
                <w:szCs w:val="22"/>
              </w:rPr>
              <w:t>1</w:t>
            </w:r>
          </w:p>
        </w:tc>
        <w:tc>
          <w:tcPr>
            <w:tcW w:w="567" w:type="dxa"/>
            <w:tcBorders>
              <w:top w:val="doub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1736"/>
              </w:tabs>
              <w:jc w:val="center"/>
              <w:rPr>
                <w:sz w:val="22"/>
                <w:szCs w:val="22"/>
              </w:rPr>
            </w:pPr>
            <w:r w:rsidRPr="00FD0948">
              <w:rPr>
                <w:sz w:val="22"/>
                <w:szCs w:val="22"/>
              </w:rPr>
              <w:t>1</w:t>
            </w:r>
          </w:p>
        </w:tc>
        <w:tc>
          <w:tcPr>
            <w:tcW w:w="620" w:type="dxa"/>
            <w:tcBorders>
              <w:top w:val="double" w:sz="4" w:space="0" w:color="000001"/>
              <w:left w:val="double" w:sz="4" w:space="0" w:color="000001"/>
              <w:bottom w:val="single" w:sz="4" w:space="0" w:color="000001"/>
            </w:tcBorders>
            <w:shd w:val="clear" w:color="auto" w:fill="auto"/>
            <w:tcMar>
              <w:left w:w="93" w:type="dxa"/>
            </w:tcMar>
            <w:vAlign w:val="center"/>
          </w:tcPr>
          <w:p w:rsidR="005106CB" w:rsidRPr="00FD0948" w:rsidRDefault="005106CB" w:rsidP="005106CB">
            <w:pPr>
              <w:tabs>
                <w:tab w:val="left" w:pos="1736"/>
              </w:tabs>
              <w:jc w:val="center"/>
              <w:rPr>
                <w:sz w:val="22"/>
                <w:szCs w:val="22"/>
              </w:rPr>
            </w:pPr>
          </w:p>
        </w:tc>
        <w:tc>
          <w:tcPr>
            <w:tcW w:w="621" w:type="dxa"/>
            <w:tcBorders>
              <w:top w:val="doub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1736"/>
              </w:tabs>
              <w:jc w:val="center"/>
              <w:rPr>
                <w:sz w:val="22"/>
                <w:szCs w:val="22"/>
              </w:rPr>
            </w:pPr>
          </w:p>
        </w:tc>
        <w:tc>
          <w:tcPr>
            <w:tcW w:w="620" w:type="dxa"/>
            <w:tcBorders>
              <w:top w:val="doub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1736"/>
              </w:tabs>
              <w:jc w:val="center"/>
              <w:rPr>
                <w:sz w:val="22"/>
                <w:szCs w:val="22"/>
              </w:rPr>
            </w:pPr>
          </w:p>
        </w:tc>
        <w:tc>
          <w:tcPr>
            <w:tcW w:w="621" w:type="dxa"/>
            <w:tcBorders>
              <w:top w:val="doub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1736"/>
              </w:tabs>
              <w:jc w:val="center"/>
              <w:rPr>
                <w:sz w:val="22"/>
                <w:szCs w:val="22"/>
              </w:rPr>
            </w:pPr>
          </w:p>
        </w:tc>
        <w:tc>
          <w:tcPr>
            <w:tcW w:w="621" w:type="dxa"/>
            <w:tcBorders>
              <w:top w:val="doub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1736"/>
              </w:tabs>
              <w:jc w:val="center"/>
              <w:rPr>
                <w:sz w:val="22"/>
                <w:szCs w:val="22"/>
              </w:rPr>
            </w:pPr>
          </w:p>
        </w:tc>
        <w:tc>
          <w:tcPr>
            <w:tcW w:w="620" w:type="dxa"/>
            <w:tcBorders>
              <w:top w:val="doub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1736"/>
              </w:tabs>
              <w:jc w:val="center"/>
              <w:rPr>
                <w:sz w:val="22"/>
                <w:szCs w:val="22"/>
              </w:rPr>
            </w:pPr>
            <w:r w:rsidRPr="00FD0948">
              <w:rPr>
                <w:sz w:val="22"/>
                <w:szCs w:val="22"/>
              </w:rPr>
              <w:t>1</w:t>
            </w:r>
          </w:p>
        </w:tc>
        <w:tc>
          <w:tcPr>
            <w:tcW w:w="621" w:type="dxa"/>
            <w:tcBorders>
              <w:top w:val="doub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1736"/>
              </w:tabs>
              <w:jc w:val="center"/>
              <w:rPr>
                <w:sz w:val="22"/>
                <w:szCs w:val="22"/>
              </w:rPr>
            </w:pPr>
          </w:p>
        </w:tc>
        <w:tc>
          <w:tcPr>
            <w:tcW w:w="620" w:type="dxa"/>
            <w:tcBorders>
              <w:top w:val="doub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1736"/>
              </w:tabs>
              <w:jc w:val="center"/>
              <w:rPr>
                <w:sz w:val="22"/>
                <w:szCs w:val="22"/>
              </w:rPr>
            </w:pPr>
          </w:p>
        </w:tc>
        <w:tc>
          <w:tcPr>
            <w:tcW w:w="628" w:type="dxa"/>
            <w:tcBorders>
              <w:top w:val="double" w:sz="4" w:space="0" w:color="000001"/>
              <w:left w:val="single" w:sz="4" w:space="0" w:color="000001"/>
              <w:bottom w:val="single" w:sz="4" w:space="0" w:color="000001"/>
              <w:right w:val="single" w:sz="4" w:space="0" w:color="000001"/>
            </w:tcBorders>
            <w:shd w:val="clear" w:color="auto" w:fill="auto"/>
            <w:tcMar>
              <w:left w:w="103" w:type="dxa"/>
            </w:tcMar>
          </w:tcPr>
          <w:p w:rsidR="005106CB" w:rsidRPr="00FD0948" w:rsidRDefault="005106CB" w:rsidP="005106CB">
            <w:pPr>
              <w:tabs>
                <w:tab w:val="left" w:pos="1736"/>
              </w:tabs>
              <w:jc w:val="center"/>
              <w:rPr>
                <w:sz w:val="22"/>
                <w:szCs w:val="22"/>
              </w:rPr>
            </w:pPr>
          </w:p>
        </w:tc>
      </w:tr>
      <w:tr w:rsidR="00FD0948" w:rsidRPr="00FD0948" w:rsidTr="005106CB">
        <w:trPr>
          <w:trHeight w:val="506"/>
          <w:jc w:val="center"/>
        </w:trPr>
        <w:tc>
          <w:tcPr>
            <w:tcW w:w="425" w:type="dxa"/>
            <w:tcBorders>
              <w:top w:val="single" w:sz="4" w:space="0" w:color="000001"/>
              <w:left w:val="single" w:sz="4" w:space="0" w:color="000001"/>
              <w:bottom w:val="single" w:sz="4" w:space="0" w:color="000001"/>
            </w:tcBorders>
            <w:shd w:val="clear" w:color="auto" w:fill="FFFFFF"/>
            <w:tcMar>
              <w:left w:w="103" w:type="dxa"/>
            </w:tcMar>
            <w:vAlign w:val="center"/>
          </w:tcPr>
          <w:p w:rsidR="005106CB" w:rsidRPr="00FD0948" w:rsidRDefault="005106CB" w:rsidP="005106CB">
            <w:pPr>
              <w:tabs>
                <w:tab w:val="left" w:pos="1736"/>
              </w:tabs>
              <w:jc w:val="center"/>
              <w:rPr>
                <w:bCs/>
                <w:sz w:val="20"/>
                <w:szCs w:val="20"/>
              </w:rPr>
            </w:pPr>
            <w:r w:rsidRPr="00FD0948">
              <w:rPr>
                <w:sz w:val="20"/>
                <w:szCs w:val="20"/>
              </w:rPr>
              <w:t>2.</w:t>
            </w:r>
          </w:p>
        </w:tc>
        <w:tc>
          <w:tcPr>
            <w:tcW w:w="2410" w:type="dxa"/>
            <w:tcBorders>
              <w:top w:val="single" w:sz="4" w:space="0" w:color="000001"/>
              <w:left w:val="single" w:sz="4" w:space="0" w:color="000001"/>
              <w:bottom w:val="single" w:sz="4" w:space="0" w:color="000001"/>
            </w:tcBorders>
            <w:shd w:val="clear" w:color="auto" w:fill="FFFFFF"/>
            <w:tcMar>
              <w:left w:w="103" w:type="dxa"/>
            </w:tcMar>
            <w:vAlign w:val="center"/>
          </w:tcPr>
          <w:p w:rsidR="005106CB" w:rsidRPr="00FD0948" w:rsidRDefault="005106CB" w:rsidP="005106CB">
            <w:pPr>
              <w:tabs>
                <w:tab w:val="left" w:pos="1736"/>
              </w:tabs>
              <w:jc w:val="center"/>
              <w:rPr>
                <w:bCs/>
                <w:sz w:val="20"/>
                <w:szCs w:val="20"/>
              </w:rPr>
            </w:pPr>
            <w:r w:rsidRPr="00FD0948">
              <w:rPr>
                <w:bCs/>
                <w:sz w:val="20"/>
                <w:szCs w:val="20"/>
              </w:rPr>
              <w:t>Administrativno finansijski radnik</w:t>
            </w:r>
          </w:p>
        </w:tc>
        <w:tc>
          <w:tcPr>
            <w:tcW w:w="567" w:type="dxa"/>
            <w:tcBorders>
              <w:top w:val="single" w:sz="4" w:space="0" w:color="000001"/>
              <w:left w:val="double" w:sz="4" w:space="0" w:color="000001"/>
              <w:bottom w:val="single" w:sz="4" w:space="0" w:color="000001"/>
            </w:tcBorders>
            <w:shd w:val="clear" w:color="auto" w:fill="auto"/>
            <w:tcMar>
              <w:left w:w="93" w:type="dxa"/>
            </w:tcMar>
            <w:vAlign w:val="center"/>
          </w:tcPr>
          <w:p w:rsidR="005106CB" w:rsidRPr="00FD0948" w:rsidRDefault="005106CB" w:rsidP="005106CB">
            <w:pPr>
              <w:tabs>
                <w:tab w:val="left" w:pos="1736"/>
              </w:tabs>
              <w:jc w:val="center"/>
              <w:rPr>
                <w:sz w:val="22"/>
                <w:szCs w:val="22"/>
              </w:rPr>
            </w:pPr>
            <w:r w:rsidRPr="00FD0948">
              <w:rPr>
                <w:sz w:val="22"/>
                <w:szCs w:val="22"/>
              </w:rPr>
              <w:t>1</w:t>
            </w:r>
          </w:p>
        </w:tc>
        <w:tc>
          <w:tcPr>
            <w:tcW w:w="567"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1736"/>
              </w:tabs>
              <w:jc w:val="center"/>
              <w:rPr>
                <w:sz w:val="22"/>
                <w:szCs w:val="22"/>
              </w:rPr>
            </w:pPr>
            <w:r w:rsidRPr="00FD0948">
              <w:rPr>
                <w:sz w:val="22"/>
                <w:szCs w:val="22"/>
              </w:rPr>
              <w:t>1</w:t>
            </w:r>
          </w:p>
        </w:tc>
        <w:tc>
          <w:tcPr>
            <w:tcW w:w="620" w:type="dxa"/>
            <w:tcBorders>
              <w:top w:val="single" w:sz="4" w:space="0" w:color="000001"/>
              <w:left w:val="double" w:sz="4" w:space="0" w:color="000001"/>
              <w:bottom w:val="single" w:sz="4" w:space="0" w:color="000001"/>
            </w:tcBorders>
            <w:shd w:val="clear" w:color="auto" w:fill="auto"/>
            <w:tcMar>
              <w:left w:w="93" w:type="dxa"/>
            </w:tcMar>
            <w:vAlign w:val="center"/>
          </w:tcPr>
          <w:p w:rsidR="005106CB" w:rsidRPr="00FD0948" w:rsidRDefault="005106CB" w:rsidP="005106CB">
            <w:pPr>
              <w:tabs>
                <w:tab w:val="left" w:pos="1736"/>
              </w:tabs>
              <w:jc w:val="center"/>
              <w:rPr>
                <w:sz w:val="22"/>
                <w:szCs w:val="22"/>
              </w:rPr>
            </w:pPr>
          </w:p>
        </w:tc>
        <w:tc>
          <w:tcPr>
            <w:tcW w:w="621"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1736"/>
              </w:tabs>
              <w:jc w:val="center"/>
              <w:rPr>
                <w:sz w:val="22"/>
                <w:szCs w:val="22"/>
              </w:rPr>
            </w:pPr>
          </w:p>
        </w:tc>
        <w:tc>
          <w:tcPr>
            <w:tcW w:w="620"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1736"/>
              </w:tabs>
              <w:jc w:val="center"/>
              <w:rPr>
                <w:sz w:val="22"/>
                <w:szCs w:val="22"/>
              </w:rPr>
            </w:pPr>
          </w:p>
        </w:tc>
        <w:tc>
          <w:tcPr>
            <w:tcW w:w="621"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1736"/>
              </w:tabs>
              <w:jc w:val="center"/>
              <w:rPr>
                <w:sz w:val="22"/>
                <w:szCs w:val="22"/>
              </w:rPr>
            </w:pPr>
          </w:p>
        </w:tc>
        <w:tc>
          <w:tcPr>
            <w:tcW w:w="621"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1736"/>
              </w:tabs>
              <w:jc w:val="center"/>
              <w:rPr>
                <w:sz w:val="22"/>
                <w:szCs w:val="22"/>
              </w:rPr>
            </w:pPr>
            <w:r w:rsidRPr="00FD0948">
              <w:rPr>
                <w:sz w:val="22"/>
                <w:szCs w:val="22"/>
              </w:rPr>
              <w:t>1</w:t>
            </w:r>
          </w:p>
        </w:tc>
        <w:tc>
          <w:tcPr>
            <w:tcW w:w="620"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1736"/>
              </w:tabs>
              <w:jc w:val="center"/>
              <w:rPr>
                <w:sz w:val="22"/>
                <w:szCs w:val="22"/>
              </w:rPr>
            </w:pPr>
          </w:p>
        </w:tc>
        <w:tc>
          <w:tcPr>
            <w:tcW w:w="621"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1736"/>
              </w:tabs>
              <w:jc w:val="center"/>
              <w:rPr>
                <w:sz w:val="22"/>
                <w:szCs w:val="22"/>
              </w:rPr>
            </w:pPr>
          </w:p>
        </w:tc>
        <w:tc>
          <w:tcPr>
            <w:tcW w:w="620"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1736"/>
              </w:tabs>
              <w:jc w:val="center"/>
              <w:rPr>
                <w:sz w:val="22"/>
                <w:szCs w:val="22"/>
              </w:rPr>
            </w:pPr>
          </w:p>
        </w:tc>
        <w:tc>
          <w:tcPr>
            <w:tcW w:w="62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5106CB" w:rsidRPr="00FD0948" w:rsidRDefault="005106CB" w:rsidP="005106CB">
            <w:pPr>
              <w:tabs>
                <w:tab w:val="left" w:pos="1736"/>
              </w:tabs>
              <w:jc w:val="center"/>
              <w:rPr>
                <w:sz w:val="22"/>
                <w:szCs w:val="22"/>
              </w:rPr>
            </w:pPr>
          </w:p>
        </w:tc>
      </w:tr>
      <w:tr w:rsidR="00FD0948" w:rsidRPr="00FD0948" w:rsidTr="005106CB">
        <w:trPr>
          <w:trHeight w:val="105"/>
          <w:jc w:val="center"/>
        </w:trPr>
        <w:tc>
          <w:tcPr>
            <w:tcW w:w="425" w:type="dxa"/>
            <w:tcBorders>
              <w:top w:val="single" w:sz="4" w:space="0" w:color="000001"/>
              <w:left w:val="single" w:sz="4" w:space="0" w:color="000001"/>
              <w:bottom w:val="single" w:sz="4" w:space="0" w:color="000001"/>
            </w:tcBorders>
            <w:shd w:val="clear" w:color="auto" w:fill="FFFFFF"/>
            <w:tcMar>
              <w:left w:w="103" w:type="dxa"/>
            </w:tcMar>
            <w:vAlign w:val="center"/>
          </w:tcPr>
          <w:p w:rsidR="005106CB" w:rsidRPr="00FD0948" w:rsidRDefault="005106CB" w:rsidP="005106CB">
            <w:pPr>
              <w:tabs>
                <w:tab w:val="left" w:pos="1736"/>
              </w:tabs>
              <w:jc w:val="center"/>
              <w:rPr>
                <w:bCs/>
                <w:sz w:val="20"/>
                <w:szCs w:val="20"/>
              </w:rPr>
            </w:pPr>
            <w:r w:rsidRPr="00FD0948">
              <w:rPr>
                <w:sz w:val="20"/>
                <w:szCs w:val="20"/>
              </w:rPr>
              <w:t>3.</w:t>
            </w:r>
          </w:p>
        </w:tc>
        <w:tc>
          <w:tcPr>
            <w:tcW w:w="2410" w:type="dxa"/>
            <w:tcBorders>
              <w:top w:val="single" w:sz="4" w:space="0" w:color="000001"/>
              <w:left w:val="single" w:sz="4" w:space="0" w:color="000001"/>
              <w:bottom w:val="single" w:sz="4" w:space="0" w:color="000001"/>
            </w:tcBorders>
            <w:shd w:val="clear" w:color="auto" w:fill="FFFFFF"/>
            <w:tcMar>
              <w:left w:w="103" w:type="dxa"/>
            </w:tcMar>
            <w:vAlign w:val="center"/>
          </w:tcPr>
          <w:p w:rsidR="005106CB" w:rsidRPr="00FD0948" w:rsidRDefault="005106CB" w:rsidP="005106CB">
            <w:pPr>
              <w:tabs>
                <w:tab w:val="left" w:pos="1736"/>
              </w:tabs>
              <w:jc w:val="center"/>
              <w:rPr>
                <w:bCs/>
                <w:sz w:val="20"/>
                <w:szCs w:val="20"/>
              </w:rPr>
            </w:pPr>
            <w:r w:rsidRPr="00FD0948">
              <w:rPr>
                <w:bCs/>
                <w:sz w:val="20"/>
                <w:szCs w:val="20"/>
              </w:rPr>
              <w:t>Domar</w:t>
            </w:r>
          </w:p>
        </w:tc>
        <w:tc>
          <w:tcPr>
            <w:tcW w:w="567" w:type="dxa"/>
            <w:tcBorders>
              <w:top w:val="single" w:sz="4" w:space="0" w:color="000001"/>
              <w:left w:val="double" w:sz="4" w:space="0" w:color="000001"/>
              <w:bottom w:val="single" w:sz="4" w:space="0" w:color="000001"/>
            </w:tcBorders>
            <w:shd w:val="clear" w:color="auto" w:fill="auto"/>
            <w:tcMar>
              <w:left w:w="93" w:type="dxa"/>
            </w:tcMar>
            <w:vAlign w:val="center"/>
          </w:tcPr>
          <w:p w:rsidR="005106CB" w:rsidRPr="00FD0948" w:rsidRDefault="005106CB" w:rsidP="005106CB">
            <w:pPr>
              <w:tabs>
                <w:tab w:val="left" w:pos="1736"/>
              </w:tabs>
              <w:jc w:val="center"/>
              <w:rPr>
                <w:sz w:val="22"/>
                <w:szCs w:val="22"/>
              </w:rPr>
            </w:pPr>
            <w:r w:rsidRPr="00FD0948">
              <w:rPr>
                <w:sz w:val="22"/>
                <w:szCs w:val="22"/>
              </w:rPr>
              <w:t>1</w:t>
            </w:r>
          </w:p>
        </w:tc>
        <w:tc>
          <w:tcPr>
            <w:tcW w:w="567"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1736"/>
              </w:tabs>
              <w:jc w:val="center"/>
              <w:rPr>
                <w:sz w:val="22"/>
                <w:szCs w:val="22"/>
              </w:rPr>
            </w:pPr>
            <w:r w:rsidRPr="00FD0948">
              <w:rPr>
                <w:sz w:val="22"/>
                <w:szCs w:val="22"/>
              </w:rPr>
              <w:t>1</w:t>
            </w:r>
          </w:p>
        </w:tc>
        <w:tc>
          <w:tcPr>
            <w:tcW w:w="620" w:type="dxa"/>
            <w:tcBorders>
              <w:top w:val="single" w:sz="4" w:space="0" w:color="000001"/>
              <w:left w:val="double" w:sz="4" w:space="0" w:color="000001"/>
              <w:bottom w:val="single" w:sz="4" w:space="0" w:color="000001"/>
            </w:tcBorders>
            <w:shd w:val="clear" w:color="auto" w:fill="auto"/>
            <w:tcMar>
              <w:left w:w="93" w:type="dxa"/>
            </w:tcMar>
            <w:vAlign w:val="center"/>
          </w:tcPr>
          <w:p w:rsidR="005106CB" w:rsidRPr="00FD0948" w:rsidRDefault="005106CB" w:rsidP="005106CB">
            <w:pPr>
              <w:tabs>
                <w:tab w:val="left" w:pos="1736"/>
              </w:tabs>
              <w:jc w:val="center"/>
              <w:rPr>
                <w:sz w:val="22"/>
                <w:szCs w:val="22"/>
              </w:rPr>
            </w:pPr>
          </w:p>
        </w:tc>
        <w:tc>
          <w:tcPr>
            <w:tcW w:w="621"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1736"/>
              </w:tabs>
              <w:jc w:val="center"/>
              <w:rPr>
                <w:sz w:val="22"/>
                <w:szCs w:val="22"/>
              </w:rPr>
            </w:pPr>
          </w:p>
        </w:tc>
        <w:tc>
          <w:tcPr>
            <w:tcW w:w="620"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1736"/>
              </w:tabs>
              <w:jc w:val="center"/>
              <w:rPr>
                <w:sz w:val="22"/>
                <w:szCs w:val="22"/>
              </w:rPr>
            </w:pPr>
            <w:r w:rsidRPr="00FD0948">
              <w:rPr>
                <w:sz w:val="22"/>
                <w:szCs w:val="22"/>
              </w:rPr>
              <w:t>1</w:t>
            </w:r>
          </w:p>
        </w:tc>
        <w:tc>
          <w:tcPr>
            <w:tcW w:w="621"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1736"/>
              </w:tabs>
              <w:jc w:val="center"/>
              <w:rPr>
                <w:sz w:val="22"/>
                <w:szCs w:val="22"/>
              </w:rPr>
            </w:pPr>
          </w:p>
        </w:tc>
        <w:tc>
          <w:tcPr>
            <w:tcW w:w="621"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1736"/>
              </w:tabs>
              <w:jc w:val="center"/>
              <w:rPr>
                <w:sz w:val="22"/>
                <w:szCs w:val="22"/>
              </w:rPr>
            </w:pPr>
          </w:p>
        </w:tc>
        <w:tc>
          <w:tcPr>
            <w:tcW w:w="620"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1736"/>
              </w:tabs>
              <w:jc w:val="center"/>
              <w:rPr>
                <w:sz w:val="22"/>
                <w:szCs w:val="22"/>
              </w:rPr>
            </w:pPr>
          </w:p>
        </w:tc>
        <w:tc>
          <w:tcPr>
            <w:tcW w:w="621"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1736"/>
              </w:tabs>
              <w:jc w:val="center"/>
              <w:rPr>
                <w:sz w:val="22"/>
                <w:szCs w:val="22"/>
              </w:rPr>
            </w:pPr>
          </w:p>
        </w:tc>
        <w:tc>
          <w:tcPr>
            <w:tcW w:w="620"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1736"/>
              </w:tabs>
              <w:jc w:val="center"/>
              <w:rPr>
                <w:sz w:val="22"/>
                <w:szCs w:val="22"/>
              </w:rPr>
            </w:pPr>
          </w:p>
        </w:tc>
        <w:tc>
          <w:tcPr>
            <w:tcW w:w="62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5106CB" w:rsidRPr="00FD0948" w:rsidRDefault="005106CB" w:rsidP="005106CB">
            <w:pPr>
              <w:tabs>
                <w:tab w:val="left" w:pos="1736"/>
              </w:tabs>
              <w:jc w:val="center"/>
              <w:rPr>
                <w:sz w:val="22"/>
                <w:szCs w:val="22"/>
              </w:rPr>
            </w:pPr>
          </w:p>
        </w:tc>
      </w:tr>
      <w:tr w:rsidR="00FD0948" w:rsidRPr="00FD0948" w:rsidTr="005106CB">
        <w:trPr>
          <w:trHeight w:val="151"/>
          <w:jc w:val="center"/>
        </w:trPr>
        <w:tc>
          <w:tcPr>
            <w:tcW w:w="425" w:type="dxa"/>
            <w:tcBorders>
              <w:top w:val="single" w:sz="4" w:space="0" w:color="000001"/>
              <w:left w:val="single" w:sz="4" w:space="0" w:color="000001"/>
              <w:bottom w:val="single" w:sz="4" w:space="0" w:color="000001"/>
            </w:tcBorders>
            <w:shd w:val="clear" w:color="auto" w:fill="FFFFFF"/>
            <w:tcMar>
              <w:left w:w="103" w:type="dxa"/>
            </w:tcMar>
            <w:vAlign w:val="center"/>
          </w:tcPr>
          <w:p w:rsidR="005106CB" w:rsidRPr="00FD0948" w:rsidRDefault="005106CB" w:rsidP="005106CB">
            <w:pPr>
              <w:tabs>
                <w:tab w:val="left" w:pos="1736"/>
              </w:tabs>
              <w:jc w:val="center"/>
              <w:rPr>
                <w:bCs/>
                <w:sz w:val="20"/>
                <w:szCs w:val="20"/>
              </w:rPr>
            </w:pPr>
            <w:r w:rsidRPr="00FD0948">
              <w:rPr>
                <w:sz w:val="20"/>
                <w:szCs w:val="20"/>
              </w:rPr>
              <w:t>4.</w:t>
            </w:r>
          </w:p>
        </w:tc>
        <w:tc>
          <w:tcPr>
            <w:tcW w:w="2410" w:type="dxa"/>
            <w:tcBorders>
              <w:top w:val="single" w:sz="4" w:space="0" w:color="000001"/>
              <w:left w:val="single" w:sz="4" w:space="0" w:color="000001"/>
              <w:bottom w:val="single" w:sz="4" w:space="0" w:color="000001"/>
            </w:tcBorders>
            <w:shd w:val="clear" w:color="auto" w:fill="FFFFFF"/>
            <w:tcMar>
              <w:left w:w="103" w:type="dxa"/>
            </w:tcMar>
            <w:vAlign w:val="center"/>
          </w:tcPr>
          <w:p w:rsidR="005106CB" w:rsidRPr="00FD0948" w:rsidRDefault="005106CB" w:rsidP="005106CB">
            <w:pPr>
              <w:tabs>
                <w:tab w:val="left" w:pos="1736"/>
              </w:tabs>
              <w:jc w:val="center"/>
              <w:rPr>
                <w:bCs/>
                <w:sz w:val="20"/>
                <w:szCs w:val="20"/>
              </w:rPr>
            </w:pPr>
            <w:r w:rsidRPr="00FD0948">
              <w:rPr>
                <w:bCs/>
                <w:sz w:val="20"/>
                <w:szCs w:val="20"/>
              </w:rPr>
              <w:t>Ložač</w:t>
            </w:r>
          </w:p>
        </w:tc>
        <w:tc>
          <w:tcPr>
            <w:tcW w:w="567" w:type="dxa"/>
            <w:tcBorders>
              <w:top w:val="single" w:sz="4" w:space="0" w:color="000001"/>
              <w:left w:val="double" w:sz="4" w:space="0" w:color="000001"/>
              <w:bottom w:val="single" w:sz="4" w:space="0" w:color="000001"/>
            </w:tcBorders>
            <w:shd w:val="clear" w:color="auto" w:fill="auto"/>
            <w:tcMar>
              <w:left w:w="93" w:type="dxa"/>
            </w:tcMar>
            <w:vAlign w:val="center"/>
          </w:tcPr>
          <w:p w:rsidR="005106CB" w:rsidRPr="00FD0948" w:rsidRDefault="005106CB" w:rsidP="005106CB">
            <w:pPr>
              <w:tabs>
                <w:tab w:val="left" w:pos="1736"/>
              </w:tabs>
              <w:jc w:val="center"/>
              <w:rPr>
                <w:sz w:val="22"/>
                <w:szCs w:val="22"/>
              </w:rPr>
            </w:pPr>
            <w:r w:rsidRPr="00FD0948">
              <w:rPr>
                <w:sz w:val="22"/>
                <w:szCs w:val="22"/>
              </w:rPr>
              <w:t>1</w:t>
            </w:r>
          </w:p>
        </w:tc>
        <w:tc>
          <w:tcPr>
            <w:tcW w:w="567"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1736"/>
              </w:tabs>
              <w:jc w:val="center"/>
              <w:rPr>
                <w:sz w:val="22"/>
                <w:szCs w:val="22"/>
              </w:rPr>
            </w:pPr>
            <w:r w:rsidRPr="00FD0948">
              <w:rPr>
                <w:sz w:val="22"/>
                <w:szCs w:val="22"/>
              </w:rPr>
              <w:t>1</w:t>
            </w:r>
          </w:p>
        </w:tc>
        <w:tc>
          <w:tcPr>
            <w:tcW w:w="620" w:type="dxa"/>
            <w:tcBorders>
              <w:top w:val="single" w:sz="4" w:space="0" w:color="000001"/>
              <w:left w:val="double" w:sz="4" w:space="0" w:color="000001"/>
              <w:bottom w:val="single" w:sz="4" w:space="0" w:color="000001"/>
            </w:tcBorders>
            <w:shd w:val="clear" w:color="auto" w:fill="auto"/>
            <w:tcMar>
              <w:left w:w="93" w:type="dxa"/>
            </w:tcMar>
            <w:vAlign w:val="center"/>
          </w:tcPr>
          <w:p w:rsidR="005106CB" w:rsidRPr="00FD0948" w:rsidRDefault="005106CB" w:rsidP="005106CB">
            <w:pPr>
              <w:tabs>
                <w:tab w:val="left" w:pos="1736"/>
              </w:tabs>
              <w:jc w:val="center"/>
              <w:rPr>
                <w:sz w:val="22"/>
                <w:szCs w:val="22"/>
              </w:rPr>
            </w:pPr>
          </w:p>
        </w:tc>
        <w:tc>
          <w:tcPr>
            <w:tcW w:w="621"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1736"/>
              </w:tabs>
              <w:jc w:val="center"/>
              <w:rPr>
                <w:sz w:val="22"/>
                <w:szCs w:val="22"/>
              </w:rPr>
            </w:pPr>
          </w:p>
        </w:tc>
        <w:tc>
          <w:tcPr>
            <w:tcW w:w="620"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1736"/>
              </w:tabs>
              <w:jc w:val="center"/>
              <w:rPr>
                <w:sz w:val="22"/>
                <w:szCs w:val="22"/>
              </w:rPr>
            </w:pPr>
          </w:p>
        </w:tc>
        <w:tc>
          <w:tcPr>
            <w:tcW w:w="621"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1736"/>
              </w:tabs>
              <w:jc w:val="center"/>
              <w:rPr>
                <w:sz w:val="22"/>
                <w:szCs w:val="22"/>
              </w:rPr>
            </w:pPr>
            <w:r w:rsidRPr="00FD0948">
              <w:rPr>
                <w:sz w:val="22"/>
                <w:szCs w:val="22"/>
              </w:rPr>
              <w:t>1</w:t>
            </w:r>
          </w:p>
        </w:tc>
        <w:tc>
          <w:tcPr>
            <w:tcW w:w="621"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1736"/>
              </w:tabs>
              <w:jc w:val="center"/>
              <w:rPr>
                <w:sz w:val="22"/>
                <w:szCs w:val="22"/>
              </w:rPr>
            </w:pPr>
          </w:p>
        </w:tc>
        <w:tc>
          <w:tcPr>
            <w:tcW w:w="620"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1736"/>
              </w:tabs>
              <w:jc w:val="center"/>
              <w:rPr>
                <w:sz w:val="22"/>
                <w:szCs w:val="22"/>
              </w:rPr>
            </w:pPr>
          </w:p>
        </w:tc>
        <w:tc>
          <w:tcPr>
            <w:tcW w:w="621"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1736"/>
              </w:tabs>
              <w:jc w:val="center"/>
              <w:rPr>
                <w:sz w:val="22"/>
                <w:szCs w:val="22"/>
              </w:rPr>
            </w:pPr>
          </w:p>
        </w:tc>
        <w:tc>
          <w:tcPr>
            <w:tcW w:w="620"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1736"/>
              </w:tabs>
              <w:jc w:val="center"/>
              <w:rPr>
                <w:sz w:val="22"/>
                <w:szCs w:val="22"/>
              </w:rPr>
            </w:pPr>
          </w:p>
        </w:tc>
        <w:tc>
          <w:tcPr>
            <w:tcW w:w="62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5106CB" w:rsidRPr="00FD0948" w:rsidRDefault="005106CB" w:rsidP="005106CB">
            <w:pPr>
              <w:tabs>
                <w:tab w:val="left" w:pos="1736"/>
              </w:tabs>
              <w:jc w:val="center"/>
              <w:rPr>
                <w:sz w:val="22"/>
                <w:szCs w:val="22"/>
              </w:rPr>
            </w:pPr>
          </w:p>
        </w:tc>
      </w:tr>
      <w:tr w:rsidR="00FD0948" w:rsidRPr="00FD0948" w:rsidTr="005106CB">
        <w:trPr>
          <w:trHeight w:val="133"/>
          <w:jc w:val="center"/>
        </w:trPr>
        <w:tc>
          <w:tcPr>
            <w:tcW w:w="425" w:type="dxa"/>
            <w:tcBorders>
              <w:top w:val="single" w:sz="4" w:space="0" w:color="000001"/>
              <w:left w:val="single" w:sz="4" w:space="0" w:color="000001"/>
              <w:bottom w:val="single" w:sz="4" w:space="0" w:color="000001"/>
            </w:tcBorders>
            <w:shd w:val="clear" w:color="auto" w:fill="FFFFFF"/>
            <w:tcMar>
              <w:left w:w="103" w:type="dxa"/>
            </w:tcMar>
            <w:vAlign w:val="center"/>
          </w:tcPr>
          <w:p w:rsidR="005106CB" w:rsidRPr="00FD0948" w:rsidRDefault="005106CB" w:rsidP="005106CB">
            <w:pPr>
              <w:tabs>
                <w:tab w:val="left" w:pos="1736"/>
              </w:tabs>
              <w:jc w:val="center"/>
              <w:rPr>
                <w:bCs/>
                <w:sz w:val="20"/>
                <w:szCs w:val="20"/>
              </w:rPr>
            </w:pPr>
            <w:r w:rsidRPr="00FD0948">
              <w:rPr>
                <w:sz w:val="20"/>
                <w:szCs w:val="20"/>
              </w:rPr>
              <w:t>5.</w:t>
            </w:r>
          </w:p>
        </w:tc>
        <w:tc>
          <w:tcPr>
            <w:tcW w:w="2410" w:type="dxa"/>
            <w:tcBorders>
              <w:top w:val="single" w:sz="4" w:space="0" w:color="000001"/>
              <w:left w:val="single" w:sz="4" w:space="0" w:color="000001"/>
              <w:bottom w:val="single" w:sz="4" w:space="0" w:color="000001"/>
            </w:tcBorders>
            <w:shd w:val="clear" w:color="auto" w:fill="FFFFFF"/>
            <w:tcMar>
              <w:left w:w="103" w:type="dxa"/>
            </w:tcMar>
            <w:vAlign w:val="center"/>
          </w:tcPr>
          <w:p w:rsidR="005106CB" w:rsidRPr="00FD0948" w:rsidRDefault="005106CB" w:rsidP="005106CB">
            <w:pPr>
              <w:tabs>
                <w:tab w:val="left" w:pos="1736"/>
              </w:tabs>
              <w:jc w:val="center"/>
              <w:rPr>
                <w:bCs/>
                <w:sz w:val="20"/>
                <w:szCs w:val="20"/>
              </w:rPr>
            </w:pPr>
            <w:r w:rsidRPr="00FD0948">
              <w:rPr>
                <w:bCs/>
                <w:sz w:val="20"/>
                <w:szCs w:val="20"/>
              </w:rPr>
              <w:t>Dnevni čuvar</w:t>
            </w:r>
          </w:p>
        </w:tc>
        <w:tc>
          <w:tcPr>
            <w:tcW w:w="567" w:type="dxa"/>
            <w:tcBorders>
              <w:top w:val="single" w:sz="4" w:space="0" w:color="000001"/>
              <w:left w:val="double" w:sz="4" w:space="0" w:color="000001"/>
              <w:bottom w:val="single" w:sz="4" w:space="0" w:color="000001"/>
            </w:tcBorders>
            <w:shd w:val="clear" w:color="auto" w:fill="auto"/>
            <w:tcMar>
              <w:left w:w="93" w:type="dxa"/>
            </w:tcMar>
            <w:vAlign w:val="center"/>
          </w:tcPr>
          <w:p w:rsidR="005106CB" w:rsidRPr="00FD0948" w:rsidRDefault="005106CB" w:rsidP="005106CB">
            <w:pPr>
              <w:tabs>
                <w:tab w:val="left" w:pos="1736"/>
              </w:tabs>
              <w:jc w:val="center"/>
              <w:rPr>
                <w:sz w:val="22"/>
                <w:szCs w:val="22"/>
              </w:rPr>
            </w:pPr>
            <w:r w:rsidRPr="00FD0948">
              <w:rPr>
                <w:sz w:val="22"/>
                <w:szCs w:val="22"/>
              </w:rPr>
              <w:t>2</w:t>
            </w:r>
          </w:p>
        </w:tc>
        <w:tc>
          <w:tcPr>
            <w:tcW w:w="567"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1736"/>
              </w:tabs>
              <w:jc w:val="center"/>
              <w:rPr>
                <w:sz w:val="22"/>
                <w:szCs w:val="22"/>
              </w:rPr>
            </w:pPr>
            <w:r w:rsidRPr="00FD0948">
              <w:rPr>
                <w:sz w:val="22"/>
                <w:szCs w:val="22"/>
              </w:rPr>
              <w:t>2</w:t>
            </w:r>
          </w:p>
        </w:tc>
        <w:tc>
          <w:tcPr>
            <w:tcW w:w="620" w:type="dxa"/>
            <w:tcBorders>
              <w:top w:val="single" w:sz="4" w:space="0" w:color="000001"/>
              <w:left w:val="double" w:sz="4" w:space="0" w:color="000001"/>
              <w:bottom w:val="single" w:sz="4" w:space="0" w:color="000001"/>
            </w:tcBorders>
            <w:shd w:val="clear" w:color="auto" w:fill="auto"/>
            <w:tcMar>
              <w:left w:w="93" w:type="dxa"/>
            </w:tcMar>
            <w:vAlign w:val="center"/>
          </w:tcPr>
          <w:p w:rsidR="005106CB" w:rsidRPr="00FD0948" w:rsidRDefault="005106CB" w:rsidP="005106CB">
            <w:pPr>
              <w:tabs>
                <w:tab w:val="left" w:pos="1736"/>
              </w:tabs>
              <w:jc w:val="center"/>
              <w:rPr>
                <w:sz w:val="22"/>
                <w:szCs w:val="22"/>
              </w:rPr>
            </w:pPr>
            <w:r w:rsidRPr="00FD0948">
              <w:rPr>
                <w:sz w:val="22"/>
                <w:szCs w:val="22"/>
              </w:rPr>
              <w:t>1</w:t>
            </w:r>
          </w:p>
        </w:tc>
        <w:tc>
          <w:tcPr>
            <w:tcW w:w="621"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1736"/>
              </w:tabs>
              <w:jc w:val="center"/>
              <w:rPr>
                <w:sz w:val="22"/>
                <w:szCs w:val="22"/>
              </w:rPr>
            </w:pPr>
          </w:p>
        </w:tc>
        <w:tc>
          <w:tcPr>
            <w:tcW w:w="620"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1736"/>
              </w:tabs>
              <w:jc w:val="center"/>
              <w:rPr>
                <w:sz w:val="22"/>
                <w:szCs w:val="22"/>
              </w:rPr>
            </w:pPr>
          </w:p>
        </w:tc>
        <w:tc>
          <w:tcPr>
            <w:tcW w:w="621"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1736"/>
              </w:tabs>
              <w:jc w:val="center"/>
              <w:rPr>
                <w:sz w:val="22"/>
                <w:szCs w:val="22"/>
              </w:rPr>
            </w:pPr>
            <w:r w:rsidRPr="00FD0948">
              <w:rPr>
                <w:sz w:val="22"/>
                <w:szCs w:val="22"/>
              </w:rPr>
              <w:t>1</w:t>
            </w:r>
          </w:p>
        </w:tc>
        <w:tc>
          <w:tcPr>
            <w:tcW w:w="621"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1736"/>
              </w:tabs>
              <w:jc w:val="center"/>
              <w:rPr>
                <w:sz w:val="22"/>
                <w:szCs w:val="22"/>
              </w:rPr>
            </w:pPr>
          </w:p>
        </w:tc>
        <w:tc>
          <w:tcPr>
            <w:tcW w:w="620"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1736"/>
              </w:tabs>
              <w:jc w:val="center"/>
              <w:rPr>
                <w:sz w:val="22"/>
                <w:szCs w:val="22"/>
              </w:rPr>
            </w:pPr>
          </w:p>
        </w:tc>
        <w:tc>
          <w:tcPr>
            <w:tcW w:w="621"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1736"/>
              </w:tabs>
              <w:jc w:val="center"/>
              <w:rPr>
                <w:sz w:val="22"/>
                <w:szCs w:val="22"/>
              </w:rPr>
            </w:pPr>
          </w:p>
        </w:tc>
        <w:tc>
          <w:tcPr>
            <w:tcW w:w="620" w:type="dxa"/>
            <w:tcBorders>
              <w:top w:val="single" w:sz="4" w:space="0" w:color="000001"/>
              <w:left w:val="single" w:sz="4" w:space="0" w:color="000001"/>
              <w:bottom w:val="single" w:sz="4" w:space="0" w:color="000001"/>
            </w:tcBorders>
            <w:shd w:val="clear" w:color="auto" w:fill="auto"/>
            <w:tcMar>
              <w:left w:w="103" w:type="dxa"/>
            </w:tcMar>
            <w:vAlign w:val="center"/>
          </w:tcPr>
          <w:p w:rsidR="005106CB" w:rsidRPr="00FD0948" w:rsidRDefault="005106CB" w:rsidP="005106CB">
            <w:pPr>
              <w:tabs>
                <w:tab w:val="left" w:pos="1736"/>
              </w:tabs>
              <w:jc w:val="center"/>
              <w:rPr>
                <w:sz w:val="22"/>
                <w:szCs w:val="22"/>
              </w:rPr>
            </w:pPr>
          </w:p>
        </w:tc>
        <w:tc>
          <w:tcPr>
            <w:tcW w:w="62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5106CB" w:rsidRPr="00FD0948" w:rsidRDefault="005106CB" w:rsidP="005106CB">
            <w:pPr>
              <w:tabs>
                <w:tab w:val="left" w:pos="1736"/>
              </w:tabs>
              <w:jc w:val="center"/>
              <w:rPr>
                <w:sz w:val="22"/>
                <w:szCs w:val="22"/>
              </w:rPr>
            </w:pPr>
          </w:p>
        </w:tc>
      </w:tr>
      <w:tr w:rsidR="00FD0948" w:rsidRPr="00FD0948" w:rsidTr="005106CB">
        <w:trPr>
          <w:trHeight w:val="506"/>
          <w:jc w:val="center"/>
        </w:trPr>
        <w:tc>
          <w:tcPr>
            <w:tcW w:w="425" w:type="dxa"/>
            <w:tcBorders>
              <w:top w:val="single" w:sz="4" w:space="0" w:color="000001"/>
              <w:left w:val="single" w:sz="4" w:space="0" w:color="000001"/>
              <w:bottom w:val="double" w:sz="4" w:space="0" w:color="000001"/>
            </w:tcBorders>
            <w:shd w:val="clear" w:color="auto" w:fill="FFFFFF"/>
            <w:tcMar>
              <w:left w:w="103" w:type="dxa"/>
            </w:tcMar>
            <w:vAlign w:val="center"/>
          </w:tcPr>
          <w:p w:rsidR="005106CB" w:rsidRPr="00FD0948" w:rsidRDefault="005106CB" w:rsidP="005106CB">
            <w:pPr>
              <w:tabs>
                <w:tab w:val="left" w:pos="1736"/>
              </w:tabs>
              <w:jc w:val="center"/>
              <w:rPr>
                <w:bCs/>
                <w:sz w:val="20"/>
                <w:szCs w:val="20"/>
              </w:rPr>
            </w:pPr>
            <w:r w:rsidRPr="00FD0948">
              <w:rPr>
                <w:sz w:val="20"/>
                <w:szCs w:val="20"/>
              </w:rPr>
              <w:t>6.</w:t>
            </w:r>
          </w:p>
        </w:tc>
        <w:tc>
          <w:tcPr>
            <w:tcW w:w="2410" w:type="dxa"/>
            <w:tcBorders>
              <w:top w:val="single" w:sz="4" w:space="0" w:color="000001"/>
              <w:left w:val="single" w:sz="4" w:space="0" w:color="000001"/>
              <w:bottom w:val="double" w:sz="4" w:space="0" w:color="000001"/>
            </w:tcBorders>
            <w:shd w:val="clear" w:color="auto" w:fill="FFFFFF"/>
            <w:tcMar>
              <w:left w:w="103" w:type="dxa"/>
            </w:tcMar>
            <w:vAlign w:val="center"/>
          </w:tcPr>
          <w:p w:rsidR="005106CB" w:rsidRPr="00FD0948" w:rsidRDefault="005106CB" w:rsidP="005106CB">
            <w:pPr>
              <w:tabs>
                <w:tab w:val="left" w:pos="1736"/>
              </w:tabs>
              <w:jc w:val="center"/>
              <w:rPr>
                <w:bCs/>
                <w:sz w:val="20"/>
                <w:szCs w:val="20"/>
              </w:rPr>
            </w:pPr>
            <w:r w:rsidRPr="00FD0948">
              <w:rPr>
                <w:bCs/>
                <w:sz w:val="20"/>
                <w:szCs w:val="20"/>
              </w:rPr>
              <w:t>Radnici na održavanju čistoće</w:t>
            </w:r>
          </w:p>
        </w:tc>
        <w:tc>
          <w:tcPr>
            <w:tcW w:w="567" w:type="dxa"/>
            <w:tcBorders>
              <w:top w:val="single" w:sz="4" w:space="0" w:color="000001"/>
              <w:left w:val="double" w:sz="4" w:space="0" w:color="000001"/>
              <w:bottom w:val="double" w:sz="4" w:space="0" w:color="000001"/>
            </w:tcBorders>
            <w:shd w:val="clear" w:color="auto" w:fill="auto"/>
            <w:tcMar>
              <w:left w:w="93" w:type="dxa"/>
            </w:tcMar>
            <w:vAlign w:val="center"/>
          </w:tcPr>
          <w:p w:rsidR="005106CB" w:rsidRPr="00FD0948" w:rsidRDefault="005106CB" w:rsidP="005106CB">
            <w:pPr>
              <w:tabs>
                <w:tab w:val="left" w:pos="1736"/>
              </w:tabs>
              <w:jc w:val="center"/>
              <w:rPr>
                <w:sz w:val="22"/>
                <w:szCs w:val="22"/>
              </w:rPr>
            </w:pPr>
            <w:r w:rsidRPr="00FD0948">
              <w:rPr>
                <w:sz w:val="22"/>
                <w:szCs w:val="22"/>
              </w:rPr>
              <w:t>7</w:t>
            </w:r>
          </w:p>
        </w:tc>
        <w:tc>
          <w:tcPr>
            <w:tcW w:w="567" w:type="dxa"/>
            <w:tcBorders>
              <w:top w:val="single" w:sz="4" w:space="0" w:color="000001"/>
              <w:left w:val="single" w:sz="4" w:space="0" w:color="000001"/>
              <w:bottom w:val="double" w:sz="4" w:space="0" w:color="000001"/>
            </w:tcBorders>
            <w:shd w:val="clear" w:color="auto" w:fill="auto"/>
            <w:tcMar>
              <w:left w:w="103" w:type="dxa"/>
            </w:tcMar>
            <w:vAlign w:val="center"/>
          </w:tcPr>
          <w:p w:rsidR="005106CB" w:rsidRPr="00FD0948" w:rsidRDefault="005106CB" w:rsidP="005106CB">
            <w:pPr>
              <w:tabs>
                <w:tab w:val="left" w:pos="1736"/>
              </w:tabs>
              <w:jc w:val="center"/>
              <w:rPr>
                <w:sz w:val="22"/>
                <w:szCs w:val="22"/>
              </w:rPr>
            </w:pPr>
            <w:r w:rsidRPr="00FD0948">
              <w:rPr>
                <w:sz w:val="22"/>
                <w:szCs w:val="22"/>
              </w:rPr>
              <w:t>7</w:t>
            </w:r>
          </w:p>
        </w:tc>
        <w:tc>
          <w:tcPr>
            <w:tcW w:w="620" w:type="dxa"/>
            <w:tcBorders>
              <w:top w:val="single" w:sz="4" w:space="0" w:color="000001"/>
              <w:left w:val="double" w:sz="4" w:space="0" w:color="000001"/>
              <w:bottom w:val="double" w:sz="4" w:space="0" w:color="000001"/>
            </w:tcBorders>
            <w:shd w:val="clear" w:color="auto" w:fill="auto"/>
            <w:tcMar>
              <w:left w:w="93" w:type="dxa"/>
            </w:tcMar>
            <w:vAlign w:val="center"/>
          </w:tcPr>
          <w:p w:rsidR="005106CB" w:rsidRPr="00FD0948" w:rsidRDefault="005106CB" w:rsidP="005106CB">
            <w:pPr>
              <w:tabs>
                <w:tab w:val="left" w:pos="1736"/>
              </w:tabs>
              <w:jc w:val="center"/>
              <w:rPr>
                <w:sz w:val="22"/>
                <w:szCs w:val="22"/>
              </w:rPr>
            </w:pPr>
            <w:r w:rsidRPr="00FD0948">
              <w:rPr>
                <w:sz w:val="22"/>
                <w:szCs w:val="22"/>
              </w:rPr>
              <w:t>6</w:t>
            </w:r>
          </w:p>
        </w:tc>
        <w:tc>
          <w:tcPr>
            <w:tcW w:w="621" w:type="dxa"/>
            <w:tcBorders>
              <w:top w:val="single" w:sz="4" w:space="0" w:color="000001"/>
              <w:left w:val="single" w:sz="4" w:space="0" w:color="000001"/>
              <w:bottom w:val="double" w:sz="4" w:space="0" w:color="000001"/>
            </w:tcBorders>
            <w:shd w:val="clear" w:color="auto" w:fill="auto"/>
            <w:tcMar>
              <w:left w:w="103" w:type="dxa"/>
            </w:tcMar>
            <w:vAlign w:val="center"/>
          </w:tcPr>
          <w:p w:rsidR="005106CB" w:rsidRPr="00FD0948" w:rsidRDefault="005106CB" w:rsidP="005106CB">
            <w:pPr>
              <w:tabs>
                <w:tab w:val="left" w:pos="1736"/>
              </w:tabs>
              <w:jc w:val="center"/>
              <w:rPr>
                <w:sz w:val="22"/>
                <w:szCs w:val="22"/>
              </w:rPr>
            </w:pPr>
          </w:p>
        </w:tc>
        <w:tc>
          <w:tcPr>
            <w:tcW w:w="620" w:type="dxa"/>
            <w:tcBorders>
              <w:top w:val="single" w:sz="4" w:space="0" w:color="000001"/>
              <w:left w:val="single" w:sz="4" w:space="0" w:color="000001"/>
              <w:bottom w:val="double" w:sz="4" w:space="0" w:color="000001"/>
            </w:tcBorders>
            <w:shd w:val="clear" w:color="auto" w:fill="auto"/>
            <w:tcMar>
              <w:left w:w="103" w:type="dxa"/>
            </w:tcMar>
            <w:vAlign w:val="center"/>
          </w:tcPr>
          <w:p w:rsidR="005106CB" w:rsidRPr="00FD0948" w:rsidRDefault="005106CB" w:rsidP="005106CB">
            <w:pPr>
              <w:tabs>
                <w:tab w:val="left" w:pos="1736"/>
              </w:tabs>
              <w:jc w:val="center"/>
              <w:rPr>
                <w:sz w:val="22"/>
                <w:szCs w:val="22"/>
              </w:rPr>
            </w:pPr>
          </w:p>
        </w:tc>
        <w:tc>
          <w:tcPr>
            <w:tcW w:w="621" w:type="dxa"/>
            <w:tcBorders>
              <w:top w:val="single" w:sz="4" w:space="0" w:color="000001"/>
              <w:left w:val="single" w:sz="4" w:space="0" w:color="000001"/>
              <w:bottom w:val="double" w:sz="4" w:space="0" w:color="000001"/>
            </w:tcBorders>
            <w:shd w:val="clear" w:color="auto" w:fill="auto"/>
            <w:tcMar>
              <w:left w:w="103" w:type="dxa"/>
            </w:tcMar>
            <w:vAlign w:val="center"/>
          </w:tcPr>
          <w:p w:rsidR="005106CB" w:rsidRPr="00FD0948" w:rsidRDefault="005106CB" w:rsidP="005106CB">
            <w:pPr>
              <w:tabs>
                <w:tab w:val="left" w:pos="1736"/>
              </w:tabs>
              <w:jc w:val="center"/>
              <w:rPr>
                <w:sz w:val="22"/>
                <w:szCs w:val="22"/>
              </w:rPr>
            </w:pPr>
            <w:r w:rsidRPr="00FD0948">
              <w:rPr>
                <w:sz w:val="22"/>
                <w:szCs w:val="22"/>
              </w:rPr>
              <w:t>1</w:t>
            </w:r>
          </w:p>
        </w:tc>
        <w:tc>
          <w:tcPr>
            <w:tcW w:w="621" w:type="dxa"/>
            <w:tcBorders>
              <w:top w:val="single" w:sz="4" w:space="0" w:color="000001"/>
              <w:left w:val="single" w:sz="4" w:space="0" w:color="000001"/>
              <w:bottom w:val="double" w:sz="4" w:space="0" w:color="000001"/>
            </w:tcBorders>
            <w:shd w:val="clear" w:color="auto" w:fill="auto"/>
            <w:tcMar>
              <w:left w:w="103" w:type="dxa"/>
            </w:tcMar>
            <w:vAlign w:val="center"/>
          </w:tcPr>
          <w:p w:rsidR="005106CB" w:rsidRPr="00FD0948" w:rsidRDefault="005106CB" w:rsidP="005106CB">
            <w:pPr>
              <w:tabs>
                <w:tab w:val="left" w:pos="1736"/>
              </w:tabs>
              <w:jc w:val="center"/>
              <w:rPr>
                <w:sz w:val="22"/>
                <w:szCs w:val="22"/>
              </w:rPr>
            </w:pPr>
          </w:p>
        </w:tc>
        <w:tc>
          <w:tcPr>
            <w:tcW w:w="620" w:type="dxa"/>
            <w:tcBorders>
              <w:top w:val="single" w:sz="4" w:space="0" w:color="000001"/>
              <w:left w:val="single" w:sz="4" w:space="0" w:color="000001"/>
              <w:bottom w:val="double" w:sz="4" w:space="0" w:color="000001"/>
            </w:tcBorders>
            <w:shd w:val="clear" w:color="auto" w:fill="auto"/>
            <w:tcMar>
              <w:left w:w="103" w:type="dxa"/>
            </w:tcMar>
            <w:vAlign w:val="center"/>
          </w:tcPr>
          <w:p w:rsidR="005106CB" w:rsidRPr="00FD0948" w:rsidRDefault="005106CB" w:rsidP="005106CB">
            <w:pPr>
              <w:tabs>
                <w:tab w:val="left" w:pos="1736"/>
              </w:tabs>
              <w:jc w:val="center"/>
              <w:rPr>
                <w:sz w:val="22"/>
                <w:szCs w:val="22"/>
              </w:rPr>
            </w:pPr>
          </w:p>
        </w:tc>
        <w:tc>
          <w:tcPr>
            <w:tcW w:w="621" w:type="dxa"/>
            <w:tcBorders>
              <w:top w:val="single" w:sz="4" w:space="0" w:color="000001"/>
              <w:left w:val="single" w:sz="4" w:space="0" w:color="000001"/>
              <w:bottom w:val="double" w:sz="4" w:space="0" w:color="000001"/>
            </w:tcBorders>
            <w:shd w:val="clear" w:color="auto" w:fill="auto"/>
            <w:tcMar>
              <w:left w:w="103" w:type="dxa"/>
            </w:tcMar>
            <w:vAlign w:val="center"/>
          </w:tcPr>
          <w:p w:rsidR="005106CB" w:rsidRPr="00FD0948" w:rsidRDefault="005106CB" w:rsidP="005106CB">
            <w:pPr>
              <w:tabs>
                <w:tab w:val="left" w:pos="1736"/>
              </w:tabs>
              <w:jc w:val="center"/>
              <w:rPr>
                <w:sz w:val="22"/>
                <w:szCs w:val="22"/>
              </w:rPr>
            </w:pPr>
          </w:p>
        </w:tc>
        <w:tc>
          <w:tcPr>
            <w:tcW w:w="620" w:type="dxa"/>
            <w:tcBorders>
              <w:top w:val="single" w:sz="4" w:space="0" w:color="000001"/>
              <w:left w:val="single" w:sz="4" w:space="0" w:color="000001"/>
              <w:bottom w:val="double" w:sz="4" w:space="0" w:color="000001"/>
            </w:tcBorders>
            <w:shd w:val="clear" w:color="auto" w:fill="auto"/>
            <w:tcMar>
              <w:left w:w="103" w:type="dxa"/>
            </w:tcMar>
            <w:vAlign w:val="center"/>
          </w:tcPr>
          <w:p w:rsidR="005106CB" w:rsidRPr="00FD0948" w:rsidRDefault="005106CB" w:rsidP="005106CB">
            <w:pPr>
              <w:tabs>
                <w:tab w:val="left" w:pos="1736"/>
              </w:tabs>
              <w:jc w:val="center"/>
              <w:rPr>
                <w:sz w:val="22"/>
                <w:szCs w:val="22"/>
              </w:rPr>
            </w:pPr>
          </w:p>
        </w:tc>
        <w:tc>
          <w:tcPr>
            <w:tcW w:w="628" w:type="dxa"/>
            <w:tcBorders>
              <w:top w:val="single" w:sz="4" w:space="0" w:color="000001"/>
              <w:left w:val="single" w:sz="4" w:space="0" w:color="000001"/>
              <w:bottom w:val="double" w:sz="4" w:space="0" w:color="000001"/>
              <w:right w:val="single" w:sz="4" w:space="0" w:color="000001"/>
            </w:tcBorders>
            <w:shd w:val="clear" w:color="auto" w:fill="auto"/>
            <w:tcMar>
              <w:left w:w="103" w:type="dxa"/>
            </w:tcMar>
          </w:tcPr>
          <w:p w:rsidR="005106CB" w:rsidRPr="00FD0948" w:rsidRDefault="005106CB" w:rsidP="005106CB">
            <w:pPr>
              <w:tabs>
                <w:tab w:val="left" w:pos="1736"/>
              </w:tabs>
              <w:jc w:val="center"/>
              <w:rPr>
                <w:sz w:val="22"/>
                <w:szCs w:val="22"/>
              </w:rPr>
            </w:pPr>
          </w:p>
        </w:tc>
      </w:tr>
      <w:tr w:rsidR="00FD0948" w:rsidRPr="00FD0948" w:rsidTr="005106CB">
        <w:trPr>
          <w:trHeight w:val="133"/>
          <w:jc w:val="center"/>
        </w:trPr>
        <w:tc>
          <w:tcPr>
            <w:tcW w:w="425" w:type="dxa"/>
            <w:tcBorders>
              <w:top w:val="single" w:sz="4" w:space="0" w:color="000001"/>
              <w:left w:val="single" w:sz="4" w:space="0" w:color="000001"/>
              <w:bottom w:val="double" w:sz="4" w:space="0" w:color="000001"/>
            </w:tcBorders>
            <w:shd w:val="clear" w:color="auto" w:fill="FFFFFF"/>
            <w:tcMar>
              <w:left w:w="103" w:type="dxa"/>
            </w:tcMar>
            <w:vAlign w:val="center"/>
          </w:tcPr>
          <w:p w:rsidR="005106CB" w:rsidRPr="00FD0948" w:rsidRDefault="005106CB" w:rsidP="005106CB">
            <w:pPr>
              <w:tabs>
                <w:tab w:val="left" w:pos="1736"/>
              </w:tabs>
              <w:jc w:val="center"/>
              <w:rPr>
                <w:bCs/>
                <w:sz w:val="20"/>
                <w:szCs w:val="20"/>
              </w:rPr>
            </w:pPr>
            <w:r w:rsidRPr="00FD0948">
              <w:rPr>
                <w:sz w:val="20"/>
                <w:szCs w:val="20"/>
              </w:rPr>
              <w:t>7.</w:t>
            </w:r>
          </w:p>
        </w:tc>
        <w:tc>
          <w:tcPr>
            <w:tcW w:w="2410" w:type="dxa"/>
            <w:tcBorders>
              <w:top w:val="single" w:sz="4" w:space="0" w:color="000001"/>
              <w:left w:val="single" w:sz="4" w:space="0" w:color="000001"/>
              <w:bottom w:val="double" w:sz="4" w:space="0" w:color="000001"/>
            </w:tcBorders>
            <w:shd w:val="clear" w:color="auto" w:fill="FFFFFF"/>
            <w:tcMar>
              <w:left w:w="103" w:type="dxa"/>
            </w:tcMar>
            <w:vAlign w:val="center"/>
          </w:tcPr>
          <w:p w:rsidR="005106CB" w:rsidRPr="00FD0948" w:rsidRDefault="005106CB" w:rsidP="005106CB">
            <w:pPr>
              <w:tabs>
                <w:tab w:val="left" w:pos="1736"/>
              </w:tabs>
              <w:jc w:val="center"/>
              <w:rPr>
                <w:bCs/>
                <w:sz w:val="20"/>
                <w:szCs w:val="20"/>
              </w:rPr>
            </w:pPr>
            <w:r w:rsidRPr="00FD0948">
              <w:rPr>
                <w:bCs/>
                <w:sz w:val="20"/>
                <w:szCs w:val="20"/>
              </w:rPr>
              <w:t>Servirka</w:t>
            </w:r>
          </w:p>
        </w:tc>
        <w:tc>
          <w:tcPr>
            <w:tcW w:w="567" w:type="dxa"/>
            <w:tcBorders>
              <w:top w:val="single" w:sz="4" w:space="0" w:color="000001"/>
              <w:left w:val="double" w:sz="4" w:space="0" w:color="000001"/>
              <w:bottom w:val="double" w:sz="4" w:space="0" w:color="000001"/>
            </w:tcBorders>
            <w:shd w:val="clear" w:color="auto" w:fill="auto"/>
            <w:tcMar>
              <w:left w:w="93" w:type="dxa"/>
            </w:tcMar>
            <w:vAlign w:val="center"/>
          </w:tcPr>
          <w:p w:rsidR="005106CB" w:rsidRPr="00FD0948" w:rsidRDefault="005106CB" w:rsidP="005106CB">
            <w:pPr>
              <w:tabs>
                <w:tab w:val="left" w:pos="1736"/>
              </w:tabs>
              <w:snapToGrid w:val="0"/>
              <w:jc w:val="center"/>
              <w:rPr>
                <w:bCs/>
                <w:sz w:val="20"/>
                <w:szCs w:val="20"/>
              </w:rPr>
            </w:pPr>
            <w:r w:rsidRPr="00FD0948">
              <w:rPr>
                <w:bCs/>
                <w:sz w:val="20"/>
                <w:szCs w:val="20"/>
              </w:rPr>
              <w:t>1</w:t>
            </w:r>
          </w:p>
        </w:tc>
        <w:tc>
          <w:tcPr>
            <w:tcW w:w="567" w:type="dxa"/>
            <w:tcBorders>
              <w:top w:val="single" w:sz="4" w:space="0" w:color="000001"/>
              <w:left w:val="single" w:sz="4" w:space="0" w:color="000001"/>
              <w:bottom w:val="double" w:sz="4" w:space="0" w:color="000001"/>
            </w:tcBorders>
            <w:shd w:val="clear" w:color="auto" w:fill="auto"/>
            <w:tcMar>
              <w:left w:w="103" w:type="dxa"/>
            </w:tcMar>
            <w:vAlign w:val="center"/>
          </w:tcPr>
          <w:p w:rsidR="005106CB" w:rsidRPr="00FD0948" w:rsidRDefault="005106CB" w:rsidP="005106CB">
            <w:pPr>
              <w:tabs>
                <w:tab w:val="left" w:pos="1736"/>
              </w:tabs>
              <w:snapToGrid w:val="0"/>
              <w:jc w:val="center"/>
              <w:rPr>
                <w:sz w:val="20"/>
                <w:szCs w:val="20"/>
              </w:rPr>
            </w:pPr>
            <w:r w:rsidRPr="00FD0948">
              <w:rPr>
                <w:sz w:val="20"/>
                <w:szCs w:val="20"/>
              </w:rPr>
              <w:t>1</w:t>
            </w:r>
          </w:p>
        </w:tc>
        <w:tc>
          <w:tcPr>
            <w:tcW w:w="620" w:type="dxa"/>
            <w:tcBorders>
              <w:top w:val="single" w:sz="4" w:space="0" w:color="000001"/>
              <w:left w:val="double" w:sz="4" w:space="0" w:color="000001"/>
              <w:bottom w:val="double" w:sz="4" w:space="0" w:color="000001"/>
            </w:tcBorders>
            <w:shd w:val="clear" w:color="auto" w:fill="auto"/>
            <w:tcMar>
              <w:left w:w="93" w:type="dxa"/>
            </w:tcMar>
            <w:vAlign w:val="center"/>
          </w:tcPr>
          <w:p w:rsidR="005106CB" w:rsidRPr="00FD0948" w:rsidRDefault="005106CB" w:rsidP="005106CB">
            <w:pPr>
              <w:tabs>
                <w:tab w:val="left" w:pos="1736"/>
              </w:tabs>
              <w:snapToGrid w:val="0"/>
              <w:jc w:val="center"/>
              <w:rPr>
                <w:sz w:val="20"/>
                <w:szCs w:val="20"/>
              </w:rPr>
            </w:pPr>
          </w:p>
        </w:tc>
        <w:tc>
          <w:tcPr>
            <w:tcW w:w="621" w:type="dxa"/>
            <w:tcBorders>
              <w:top w:val="single" w:sz="4" w:space="0" w:color="000001"/>
              <w:left w:val="single" w:sz="4" w:space="0" w:color="000001"/>
              <w:bottom w:val="double" w:sz="4" w:space="0" w:color="000001"/>
            </w:tcBorders>
            <w:shd w:val="clear" w:color="auto" w:fill="auto"/>
            <w:tcMar>
              <w:left w:w="103" w:type="dxa"/>
            </w:tcMar>
            <w:vAlign w:val="center"/>
          </w:tcPr>
          <w:p w:rsidR="005106CB" w:rsidRPr="00FD0948" w:rsidRDefault="005106CB" w:rsidP="005106CB">
            <w:pPr>
              <w:tabs>
                <w:tab w:val="left" w:pos="1736"/>
              </w:tabs>
              <w:snapToGrid w:val="0"/>
              <w:jc w:val="center"/>
              <w:rPr>
                <w:sz w:val="20"/>
                <w:szCs w:val="20"/>
              </w:rPr>
            </w:pPr>
          </w:p>
        </w:tc>
        <w:tc>
          <w:tcPr>
            <w:tcW w:w="620" w:type="dxa"/>
            <w:tcBorders>
              <w:top w:val="single" w:sz="4" w:space="0" w:color="000001"/>
              <w:left w:val="single" w:sz="4" w:space="0" w:color="000001"/>
              <w:bottom w:val="double" w:sz="4" w:space="0" w:color="000001"/>
            </w:tcBorders>
            <w:shd w:val="clear" w:color="auto" w:fill="auto"/>
            <w:tcMar>
              <w:left w:w="103" w:type="dxa"/>
            </w:tcMar>
            <w:vAlign w:val="center"/>
          </w:tcPr>
          <w:p w:rsidR="005106CB" w:rsidRPr="00FD0948" w:rsidRDefault="005106CB" w:rsidP="005106CB">
            <w:pPr>
              <w:tabs>
                <w:tab w:val="left" w:pos="1736"/>
              </w:tabs>
              <w:snapToGrid w:val="0"/>
              <w:jc w:val="center"/>
              <w:rPr>
                <w:sz w:val="20"/>
                <w:szCs w:val="20"/>
              </w:rPr>
            </w:pPr>
          </w:p>
        </w:tc>
        <w:tc>
          <w:tcPr>
            <w:tcW w:w="621" w:type="dxa"/>
            <w:tcBorders>
              <w:top w:val="single" w:sz="4" w:space="0" w:color="000001"/>
              <w:left w:val="single" w:sz="4" w:space="0" w:color="000001"/>
              <w:bottom w:val="double" w:sz="4" w:space="0" w:color="000001"/>
            </w:tcBorders>
            <w:shd w:val="clear" w:color="auto" w:fill="auto"/>
            <w:tcMar>
              <w:left w:w="103" w:type="dxa"/>
            </w:tcMar>
            <w:vAlign w:val="center"/>
          </w:tcPr>
          <w:p w:rsidR="005106CB" w:rsidRPr="00FD0948" w:rsidRDefault="005106CB" w:rsidP="005106CB">
            <w:pPr>
              <w:tabs>
                <w:tab w:val="left" w:pos="1736"/>
              </w:tabs>
              <w:snapToGrid w:val="0"/>
              <w:jc w:val="center"/>
              <w:rPr>
                <w:sz w:val="20"/>
                <w:szCs w:val="20"/>
              </w:rPr>
            </w:pPr>
            <w:r w:rsidRPr="00FD0948">
              <w:rPr>
                <w:sz w:val="20"/>
                <w:szCs w:val="20"/>
              </w:rPr>
              <w:t>1</w:t>
            </w:r>
          </w:p>
        </w:tc>
        <w:tc>
          <w:tcPr>
            <w:tcW w:w="621" w:type="dxa"/>
            <w:tcBorders>
              <w:top w:val="single" w:sz="4" w:space="0" w:color="000001"/>
              <w:left w:val="single" w:sz="4" w:space="0" w:color="000001"/>
              <w:bottom w:val="double" w:sz="4" w:space="0" w:color="000001"/>
            </w:tcBorders>
            <w:shd w:val="clear" w:color="auto" w:fill="auto"/>
            <w:tcMar>
              <w:left w:w="103" w:type="dxa"/>
            </w:tcMar>
            <w:vAlign w:val="center"/>
          </w:tcPr>
          <w:p w:rsidR="005106CB" w:rsidRPr="00FD0948" w:rsidRDefault="005106CB" w:rsidP="005106CB">
            <w:pPr>
              <w:tabs>
                <w:tab w:val="left" w:pos="1736"/>
              </w:tabs>
              <w:snapToGrid w:val="0"/>
              <w:jc w:val="center"/>
              <w:rPr>
                <w:sz w:val="20"/>
                <w:szCs w:val="20"/>
              </w:rPr>
            </w:pPr>
          </w:p>
        </w:tc>
        <w:tc>
          <w:tcPr>
            <w:tcW w:w="620" w:type="dxa"/>
            <w:tcBorders>
              <w:top w:val="single" w:sz="4" w:space="0" w:color="000001"/>
              <w:left w:val="single" w:sz="4" w:space="0" w:color="000001"/>
              <w:bottom w:val="double" w:sz="4" w:space="0" w:color="000001"/>
            </w:tcBorders>
            <w:shd w:val="clear" w:color="auto" w:fill="auto"/>
            <w:tcMar>
              <w:left w:w="103" w:type="dxa"/>
            </w:tcMar>
            <w:vAlign w:val="center"/>
          </w:tcPr>
          <w:p w:rsidR="005106CB" w:rsidRPr="00FD0948" w:rsidRDefault="005106CB" w:rsidP="005106CB">
            <w:pPr>
              <w:tabs>
                <w:tab w:val="left" w:pos="1736"/>
              </w:tabs>
              <w:snapToGrid w:val="0"/>
              <w:jc w:val="center"/>
              <w:rPr>
                <w:sz w:val="20"/>
                <w:szCs w:val="20"/>
              </w:rPr>
            </w:pPr>
          </w:p>
        </w:tc>
        <w:tc>
          <w:tcPr>
            <w:tcW w:w="621" w:type="dxa"/>
            <w:tcBorders>
              <w:top w:val="single" w:sz="4" w:space="0" w:color="000001"/>
              <w:left w:val="single" w:sz="4" w:space="0" w:color="000001"/>
              <w:bottom w:val="double" w:sz="4" w:space="0" w:color="000001"/>
            </w:tcBorders>
            <w:shd w:val="clear" w:color="auto" w:fill="auto"/>
            <w:tcMar>
              <w:left w:w="103" w:type="dxa"/>
            </w:tcMar>
            <w:vAlign w:val="center"/>
          </w:tcPr>
          <w:p w:rsidR="005106CB" w:rsidRPr="00FD0948" w:rsidRDefault="005106CB" w:rsidP="005106CB">
            <w:pPr>
              <w:tabs>
                <w:tab w:val="left" w:pos="1736"/>
              </w:tabs>
              <w:snapToGrid w:val="0"/>
              <w:jc w:val="center"/>
              <w:rPr>
                <w:sz w:val="20"/>
                <w:szCs w:val="20"/>
              </w:rPr>
            </w:pPr>
          </w:p>
        </w:tc>
        <w:tc>
          <w:tcPr>
            <w:tcW w:w="620" w:type="dxa"/>
            <w:tcBorders>
              <w:top w:val="single" w:sz="4" w:space="0" w:color="000001"/>
              <w:left w:val="single" w:sz="4" w:space="0" w:color="000001"/>
              <w:bottom w:val="double" w:sz="4" w:space="0" w:color="000001"/>
            </w:tcBorders>
            <w:shd w:val="clear" w:color="auto" w:fill="auto"/>
            <w:tcMar>
              <w:left w:w="103" w:type="dxa"/>
            </w:tcMar>
            <w:vAlign w:val="center"/>
          </w:tcPr>
          <w:p w:rsidR="005106CB" w:rsidRPr="00FD0948" w:rsidRDefault="005106CB" w:rsidP="005106CB">
            <w:pPr>
              <w:tabs>
                <w:tab w:val="left" w:pos="1736"/>
              </w:tabs>
              <w:snapToGrid w:val="0"/>
              <w:jc w:val="center"/>
              <w:rPr>
                <w:sz w:val="20"/>
                <w:szCs w:val="20"/>
              </w:rPr>
            </w:pPr>
          </w:p>
        </w:tc>
        <w:tc>
          <w:tcPr>
            <w:tcW w:w="628" w:type="dxa"/>
            <w:tcBorders>
              <w:top w:val="single" w:sz="4" w:space="0" w:color="000001"/>
              <w:left w:val="single" w:sz="4" w:space="0" w:color="000001"/>
              <w:bottom w:val="double" w:sz="4" w:space="0" w:color="000001"/>
              <w:right w:val="single" w:sz="4" w:space="0" w:color="000001"/>
            </w:tcBorders>
            <w:shd w:val="clear" w:color="auto" w:fill="auto"/>
            <w:tcMar>
              <w:left w:w="103" w:type="dxa"/>
            </w:tcMar>
          </w:tcPr>
          <w:p w:rsidR="005106CB" w:rsidRPr="00FD0948" w:rsidRDefault="005106CB" w:rsidP="005106CB">
            <w:pPr>
              <w:tabs>
                <w:tab w:val="left" w:pos="1736"/>
              </w:tabs>
              <w:snapToGrid w:val="0"/>
              <w:jc w:val="center"/>
              <w:rPr>
                <w:sz w:val="20"/>
                <w:szCs w:val="20"/>
              </w:rPr>
            </w:pPr>
          </w:p>
        </w:tc>
      </w:tr>
      <w:tr w:rsidR="00FD0948" w:rsidRPr="00FD0948" w:rsidTr="005106CB">
        <w:trPr>
          <w:cantSplit/>
          <w:trHeight w:val="33"/>
          <w:jc w:val="center"/>
        </w:trPr>
        <w:tc>
          <w:tcPr>
            <w:tcW w:w="2835" w:type="dxa"/>
            <w:gridSpan w:val="2"/>
            <w:tcBorders>
              <w:top w:val="double" w:sz="4" w:space="0" w:color="000001"/>
              <w:left w:val="single" w:sz="4" w:space="0" w:color="000001"/>
              <w:bottom w:val="single" w:sz="4" w:space="0" w:color="000001"/>
            </w:tcBorders>
            <w:shd w:val="clear" w:color="auto" w:fill="FFFFFF"/>
            <w:tcMar>
              <w:left w:w="103" w:type="dxa"/>
            </w:tcMar>
            <w:vAlign w:val="center"/>
          </w:tcPr>
          <w:p w:rsidR="005106CB" w:rsidRPr="00FD0948" w:rsidRDefault="005106CB" w:rsidP="005106CB">
            <w:pPr>
              <w:tabs>
                <w:tab w:val="left" w:pos="1736"/>
              </w:tabs>
              <w:jc w:val="center"/>
              <w:rPr>
                <w:b/>
                <w:bCs/>
                <w:sz w:val="20"/>
                <w:szCs w:val="20"/>
              </w:rPr>
            </w:pPr>
            <w:r w:rsidRPr="00FD0948">
              <w:rPr>
                <w:b/>
                <w:bCs/>
                <w:sz w:val="20"/>
                <w:szCs w:val="20"/>
              </w:rPr>
              <w:t>∑</w:t>
            </w:r>
          </w:p>
        </w:tc>
        <w:tc>
          <w:tcPr>
            <w:tcW w:w="567" w:type="dxa"/>
            <w:tcBorders>
              <w:top w:val="double" w:sz="4" w:space="0" w:color="000001"/>
              <w:left w:val="double" w:sz="4" w:space="0" w:color="000001"/>
              <w:bottom w:val="single" w:sz="4" w:space="0" w:color="000001"/>
            </w:tcBorders>
            <w:shd w:val="clear" w:color="auto" w:fill="FFFFFF"/>
            <w:tcMar>
              <w:left w:w="93" w:type="dxa"/>
            </w:tcMar>
            <w:vAlign w:val="center"/>
          </w:tcPr>
          <w:p w:rsidR="005106CB" w:rsidRPr="00FD0948" w:rsidRDefault="005106CB" w:rsidP="005106CB">
            <w:pPr>
              <w:tabs>
                <w:tab w:val="left" w:pos="1736"/>
              </w:tabs>
              <w:jc w:val="center"/>
              <w:rPr>
                <w:sz w:val="22"/>
                <w:szCs w:val="22"/>
              </w:rPr>
            </w:pPr>
            <w:r w:rsidRPr="00FD0948">
              <w:rPr>
                <w:sz w:val="22"/>
                <w:szCs w:val="22"/>
              </w:rPr>
              <w:t>14</w:t>
            </w:r>
          </w:p>
        </w:tc>
        <w:tc>
          <w:tcPr>
            <w:tcW w:w="567" w:type="dxa"/>
            <w:tcBorders>
              <w:top w:val="double" w:sz="4" w:space="0" w:color="000001"/>
              <w:left w:val="single" w:sz="4" w:space="0" w:color="000001"/>
              <w:bottom w:val="single" w:sz="4" w:space="0" w:color="000001"/>
            </w:tcBorders>
            <w:shd w:val="clear" w:color="auto" w:fill="FFFFFF"/>
            <w:tcMar>
              <w:left w:w="103" w:type="dxa"/>
            </w:tcMar>
            <w:vAlign w:val="center"/>
          </w:tcPr>
          <w:p w:rsidR="005106CB" w:rsidRPr="00FD0948" w:rsidRDefault="005106CB" w:rsidP="005106CB">
            <w:pPr>
              <w:tabs>
                <w:tab w:val="left" w:pos="1736"/>
              </w:tabs>
              <w:jc w:val="center"/>
              <w:rPr>
                <w:sz w:val="22"/>
                <w:szCs w:val="22"/>
              </w:rPr>
            </w:pPr>
            <w:r w:rsidRPr="00FD0948">
              <w:rPr>
                <w:sz w:val="22"/>
                <w:szCs w:val="22"/>
              </w:rPr>
              <w:t>14</w:t>
            </w:r>
          </w:p>
        </w:tc>
        <w:tc>
          <w:tcPr>
            <w:tcW w:w="620" w:type="dxa"/>
            <w:tcBorders>
              <w:top w:val="double" w:sz="4" w:space="0" w:color="000001"/>
              <w:left w:val="double" w:sz="4" w:space="0" w:color="000001"/>
              <w:bottom w:val="single" w:sz="4" w:space="0" w:color="000001"/>
            </w:tcBorders>
            <w:shd w:val="clear" w:color="auto" w:fill="FFFFFF"/>
            <w:tcMar>
              <w:left w:w="93" w:type="dxa"/>
            </w:tcMar>
            <w:vAlign w:val="center"/>
          </w:tcPr>
          <w:p w:rsidR="005106CB" w:rsidRPr="00FD0948" w:rsidRDefault="005106CB" w:rsidP="005106CB">
            <w:pPr>
              <w:tabs>
                <w:tab w:val="left" w:pos="1736"/>
              </w:tabs>
              <w:jc w:val="center"/>
              <w:rPr>
                <w:sz w:val="22"/>
                <w:szCs w:val="22"/>
              </w:rPr>
            </w:pPr>
            <w:r w:rsidRPr="00FD0948">
              <w:rPr>
                <w:sz w:val="22"/>
                <w:szCs w:val="22"/>
              </w:rPr>
              <w:t>7</w:t>
            </w:r>
          </w:p>
        </w:tc>
        <w:tc>
          <w:tcPr>
            <w:tcW w:w="621" w:type="dxa"/>
            <w:tcBorders>
              <w:top w:val="double" w:sz="4" w:space="0" w:color="000001"/>
              <w:left w:val="single" w:sz="4" w:space="0" w:color="000001"/>
              <w:bottom w:val="single" w:sz="4" w:space="0" w:color="000001"/>
            </w:tcBorders>
            <w:shd w:val="clear" w:color="auto" w:fill="FFFFFF"/>
            <w:tcMar>
              <w:left w:w="103" w:type="dxa"/>
            </w:tcMar>
            <w:vAlign w:val="center"/>
          </w:tcPr>
          <w:p w:rsidR="005106CB" w:rsidRPr="00FD0948" w:rsidRDefault="005106CB" w:rsidP="005106CB">
            <w:pPr>
              <w:tabs>
                <w:tab w:val="left" w:pos="1736"/>
              </w:tabs>
              <w:jc w:val="center"/>
              <w:rPr>
                <w:sz w:val="22"/>
                <w:szCs w:val="22"/>
              </w:rPr>
            </w:pPr>
          </w:p>
        </w:tc>
        <w:tc>
          <w:tcPr>
            <w:tcW w:w="620" w:type="dxa"/>
            <w:tcBorders>
              <w:top w:val="double" w:sz="4" w:space="0" w:color="000001"/>
              <w:left w:val="single" w:sz="4" w:space="0" w:color="000001"/>
              <w:bottom w:val="single" w:sz="4" w:space="0" w:color="000001"/>
            </w:tcBorders>
            <w:shd w:val="clear" w:color="auto" w:fill="FFFFFF"/>
            <w:tcMar>
              <w:left w:w="103" w:type="dxa"/>
            </w:tcMar>
            <w:vAlign w:val="center"/>
          </w:tcPr>
          <w:p w:rsidR="005106CB" w:rsidRPr="00FD0948" w:rsidRDefault="005106CB" w:rsidP="005106CB">
            <w:pPr>
              <w:tabs>
                <w:tab w:val="left" w:pos="1736"/>
              </w:tabs>
              <w:jc w:val="center"/>
              <w:rPr>
                <w:sz w:val="22"/>
                <w:szCs w:val="22"/>
              </w:rPr>
            </w:pPr>
            <w:r w:rsidRPr="00FD0948">
              <w:rPr>
                <w:sz w:val="22"/>
                <w:szCs w:val="22"/>
              </w:rPr>
              <w:t>1</w:t>
            </w:r>
          </w:p>
        </w:tc>
        <w:tc>
          <w:tcPr>
            <w:tcW w:w="621" w:type="dxa"/>
            <w:tcBorders>
              <w:top w:val="double" w:sz="4" w:space="0" w:color="000001"/>
              <w:left w:val="single" w:sz="4" w:space="0" w:color="000001"/>
              <w:bottom w:val="single" w:sz="4" w:space="0" w:color="000001"/>
            </w:tcBorders>
            <w:shd w:val="clear" w:color="auto" w:fill="FFFFFF"/>
            <w:tcMar>
              <w:left w:w="103" w:type="dxa"/>
            </w:tcMar>
            <w:vAlign w:val="center"/>
          </w:tcPr>
          <w:p w:rsidR="005106CB" w:rsidRPr="00FD0948" w:rsidRDefault="005106CB" w:rsidP="005106CB">
            <w:pPr>
              <w:tabs>
                <w:tab w:val="left" w:pos="1736"/>
              </w:tabs>
              <w:jc w:val="center"/>
              <w:rPr>
                <w:sz w:val="22"/>
                <w:szCs w:val="22"/>
              </w:rPr>
            </w:pPr>
            <w:r w:rsidRPr="00FD0948">
              <w:rPr>
                <w:sz w:val="22"/>
                <w:szCs w:val="22"/>
              </w:rPr>
              <w:t>4</w:t>
            </w:r>
          </w:p>
        </w:tc>
        <w:tc>
          <w:tcPr>
            <w:tcW w:w="621" w:type="dxa"/>
            <w:tcBorders>
              <w:top w:val="double" w:sz="4" w:space="0" w:color="000001"/>
              <w:left w:val="single" w:sz="4" w:space="0" w:color="000001"/>
              <w:bottom w:val="single" w:sz="4" w:space="0" w:color="000001"/>
            </w:tcBorders>
            <w:shd w:val="clear" w:color="auto" w:fill="FFFFFF"/>
            <w:tcMar>
              <w:left w:w="103" w:type="dxa"/>
            </w:tcMar>
            <w:vAlign w:val="center"/>
          </w:tcPr>
          <w:p w:rsidR="005106CB" w:rsidRPr="00FD0948" w:rsidRDefault="005106CB" w:rsidP="005106CB">
            <w:pPr>
              <w:tabs>
                <w:tab w:val="left" w:pos="1736"/>
              </w:tabs>
              <w:jc w:val="center"/>
              <w:rPr>
                <w:sz w:val="22"/>
                <w:szCs w:val="22"/>
              </w:rPr>
            </w:pPr>
            <w:r w:rsidRPr="00FD0948">
              <w:rPr>
                <w:sz w:val="22"/>
                <w:szCs w:val="22"/>
              </w:rPr>
              <w:t>1</w:t>
            </w:r>
          </w:p>
        </w:tc>
        <w:tc>
          <w:tcPr>
            <w:tcW w:w="620" w:type="dxa"/>
            <w:tcBorders>
              <w:top w:val="double" w:sz="4" w:space="0" w:color="000001"/>
              <w:left w:val="single" w:sz="4" w:space="0" w:color="000001"/>
              <w:bottom w:val="single" w:sz="4" w:space="0" w:color="000001"/>
            </w:tcBorders>
            <w:shd w:val="clear" w:color="auto" w:fill="FFFFFF"/>
            <w:tcMar>
              <w:left w:w="103" w:type="dxa"/>
            </w:tcMar>
            <w:vAlign w:val="center"/>
          </w:tcPr>
          <w:p w:rsidR="005106CB" w:rsidRPr="00FD0948" w:rsidRDefault="005106CB" w:rsidP="005106CB">
            <w:pPr>
              <w:tabs>
                <w:tab w:val="left" w:pos="1736"/>
              </w:tabs>
              <w:jc w:val="center"/>
              <w:rPr>
                <w:sz w:val="22"/>
                <w:szCs w:val="22"/>
              </w:rPr>
            </w:pPr>
            <w:r w:rsidRPr="00FD0948">
              <w:rPr>
                <w:sz w:val="22"/>
                <w:szCs w:val="22"/>
              </w:rPr>
              <w:t>1</w:t>
            </w:r>
          </w:p>
        </w:tc>
        <w:tc>
          <w:tcPr>
            <w:tcW w:w="621" w:type="dxa"/>
            <w:tcBorders>
              <w:top w:val="double" w:sz="4" w:space="0" w:color="000001"/>
              <w:left w:val="single" w:sz="4" w:space="0" w:color="000001"/>
              <w:bottom w:val="single" w:sz="4" w:space="0" w:color="000001"/>
            </w:tcBorders>
            <w:shd w:val="clear" w:color="auto" w:fill="FFFFFF"/>
            <w:tcMar>
              <w:left w:w="103" w:type="dxa"/>
            </w:tcMar>
            <w:vAlign w:val="center"/>
          </w:tcPr>
          <w:p w:rsidR="005106CB" w:rsidRPr="00FD0948" w:rsidRDefault="005106CB" w:rsidP="005106CB">
            <w:pPr>
              <w:tabs>
                <w:tab w:val="left" w:pos="1736"/>
              </w:tabs>
              <w:jc w:val="center"/>
              <w:rPr>
                <w:sz w:val="22"/>
                <w:szCs w:val="22"/>
              </w:rPr>
            </w:pPr>
          </w:p>
        </w:tc>
        <w:tc>
          <w:tcPr>
            <w:tcW w:w="620" w:type="dxa"/>
            <w:tcBorders>
              <w:top w:val="double" w:sz="4" w:space="0" w:color="000001"/>
              <w:left w:val="single" w:sz="4" w:space="0" w:color="000001"/>
              <w:bottom w:val="single" w:sz="4" w:space="0" w:color="000001"/>
            </w:tcBorders>
            <w:shd w:val="clear" w:color="auto" w:fill="FFFFFF"/>
            <w:tcMar>
              <w:left w:w="103" w:type="dxa"/>
            </w:tcMar>
            <w:vAlign w:val="center"/>
          </w:tcPr>
          <w:p w:rsidR="005106CB" w:rsidRPr="00FD0948" w:rsidRDefault="005106CB" w:rsidP="005106CB">
            <w:pPr>
              <w:tabs>
                <w:tab w:val="left" w:pos="1736"/>
              </w:tabs>
              <w:jc w:val="center"/>
              <w:rPr>
                <w:sz w:val="22"/>
                <w:szCs w:val="22"/>
              </w:rPr>
            </w:pPr>
          </w:p>
        </w:tc>
        <w:tc>
          <w:tcPr>
            <w:tcW w:w="628" w:type="dxa"/>
            <w:tcBorders>
              <w:top w:val="double" w:sz="4" w:space="0" w:color="000001"/>
              <w:left w:val="single" w:sz="4" w:space="0" w:color="000001"/>
              <w:bottom w:val="single" w:sz="4" w:space="0" w:color="000001"/>
              <w:right w:val="single" w:sz="4" w:space="0" w:color="000001"/>
            </w:tcBorders>
            <w:shd w:val="clear" w:color="auto" w:fill="FFFFFF"/>
            <w:tcMar>
              <w:left w:w="103" w:type="dxa"/>
            </w:tcMar>
          </w:tcPr>
          <w:p w:rsidR="005106CB" w:rsidRPr="00FD0948" w:rsidRDefault="005106CB" w:rsidP="005106CB">
            <w:pPr>
              <w:tabs>
                <w:tab w:val="left" w:pos="1736"/>
              </w:tabs>
              <w:jc w:val="center"/>
              <w:rPr>
                <w:sz w:val="22"/>
                <w:szCs w:val="22"/>
              </w:rPr>
            </w:pPr>
          </w:p>
        </w:tc>
      </w:tr>
    </w:tbl>
    <w:p w:rsidR="00F0397A" w:rsidRDefault="00FE1029">
      <w:pPr>
        <w:jc w:val="right"/>
      </w:pPr>
      <w:r w:rsidRPr="00F52A83">
        <w:rPr>
          <w:sz w:val="22"/>
          <w:szCs w:val="22"/>
          <w:lang w:val="bs-Latn-BA"/>
        </w:rPr>
        <w:t xml:space="preserve"> </w:t>
      </w:r>
      <w:r w:rsidR="00F0397A" w:rsidRPr="00F52A83">
        <w:rPr>
          <w:sz w:val="22"/>
          <w:szCs w:val="22"/>
          <w:lang w:val="bs-Latn-BA"/>
        </w:rPr>
        <w:t>(Tabela 25</w:t>
      </w:r>
      <w:r w:rsidR="00F0397A" w:rsidRPr="00F52A83">
        <w:t>.)</w:t>
      </w:r>
    </w:p>
    <w:p w:rsidR="00FE1029" w:rsidRPr="00F52A83" w:rsidRDefault="00FE1029">
      <w:pPr>
        <w:jc w:val="right"/>
        <w:rPr>
          <w:bCs/>
          <w:sz w:val="20"/>
          <w:szCs w:val="20"/>
          <w:lang w:val="bs-Latn-BA"/>
        </w:rPr>
      </w:pPr>
    </w:p>
    <w:p w:rsidR="00F0397A" w:rsidRDefault="00F0397A">
      <w:pPr>
        <w:rPr>
          <w:b/>
          <w:lang w:val="bs-Latn-BA"/>
        </w:rPr>
      </w:pPr>
    </w:p>
    <w:p w:rsidR="00FD0948" w:rsidRPr="00F52A83" w:rsidRDefault="00FD0948">
      <w:pPr>
        <w:rPr>
          <w:b/>
          <w:lang w:val="bs-Latn-BA"/>
        </w:rPr>
      </w:pPr>
    </w:p>
    <w:p w:rsidR="00F0397A" w:rsidRPr="00F52A83" w:rsidRDefault="00F0397A" w:rsidP="001E268C">
      <w:pPr>
        <w:numPr>
          <w:ilvl w:val="1"/>
          <w:numId w:val="16"/>
        </w:numPr>
        <w:rPr>
          <w:sz w:val="22"/>
          <w:szCs w:val="22"/>
          <w:lang w:val="bs-Latn-BA"/>
        </w:rPr>
      </w:pPr>
      <w:r w:rsidRPr="00F52A83">
        <w:rPr>
          <w:b/>
          <w:lang w:val="bs-Latn-BA"/>
        </w:rPr>
        <w:lastRenderedPageBreak/>
        <w:t>Obaveze za januar, juni i avgust</w:t>
      </w:r>
    </w:p>
    <w:p w:rsidR="00F0397A" w:rsidRPr="00F52A83" w:rsidRDefault="00F0397A" w:rsidP="003C065B">
      <w:pPr>
        <w:ind w:left="720"/>
        <w:rPr>
          <w:i/>
          <w:sz w:val="16"/>
          <w:szCs w:val="16"/>
          <w:lang w:val="bs-Latn-BA"/>
        </w:rPr>
      </w:pPr>
    </w:p>
    <w:p w:rsidR="00F0397A" w:rsidRPr="00F52A83" w:rsidRDefault="00F0397A">
      <w:pPr>
        <w:jc w:val="both"/>
        <w:rPr>
          <w:i/>
          <w:sz w:val="22"/>
          <w:szCs w:val="22"/>
          <w:lang w:val="bs-Latn-BA"/>
        </w:rPr>
      </w:pPr>
      <w:r w:rsidRPr="00F52A83">
        <w:rPr>
          <w:i/>
          <w:sz w:val="22"/>
          <w:szCs w:val="22"/>
          <w:lang w:val="bs-Latn-BA"/>
        </w:rPr>
        <w:t>S obzirom da se radi o periodu u kojem nema u potpunosti redovne nastave, jer je to za učenike period odmora, potrebno je za sve zaposlenike škole planirati radne sate i njihov sadržaj (Tabela 26.)..</w:t>
      </w:r>
    </w:p>
    <w:p w:rsidR="00F0397A" w:rsidRPr="00F52A83" w:rsidRDefault="00F0397A">
      <w:pPr>
        <w:jc w:val="both"/>
        <w:rPr>
          <w:i/>
          <w:sz w:val="22"/>
          <w:szCs w:val="22"/>
          <w:lang w:val="bs-Latn-BA"/>
        </w:rPr>
      </w:pPr>
      <w:r w:rsidRPr="00F52A83">
        <w:rPr>
          <w:i/>
          <w:sz w:val="22"/>
          <w:szCs w:val="22"/>
          <w:lang w:val="bs-Latn-BA"/>
        </w:rPr>
        <w:t xml:space="preserve">U mjesecu januaru, između ostalog, planirati stručna usavršavanja, unos podataka u EMIS i neke druge poslove, a za juni, rad na svođenju rezultata rada rada u toku nastavne godine, unos podataka u EMIS i dr.. U avgustu mjesecu planirati sve aktivnosti oko organizacije i provođenja popravnih ispita, planiranje rada za narednu školsku godinu, unos podataka u EMIS nakon popravnih ispita itd. </w:t>
      </w:r>
    </w:p>
    <w:p w:rsidR="00F0397A" w:rsidRPr="00F52A83" w:rsidRDefault="00F0397A">
      <w:pPr>
        <w:jc w:val="both"/>
        <w:rPr>
          <w:sz w:val="22"/>
          <w:szCs w:val="22"/>
          <w:lang w:val="bs-Latn-BA"/>
        </w:rPr>
      </w:pPr>
      <w:r w:rsidRPr="00F52A83">
        <w:rPr>
          <w:i/>
          <w:sz w:val="22"/>
          <w:szCs w:val="22"/>
          <w:lang w:val="bs-Latn-BA"/>
        </w:rPr>
        <w:t>Prema modelu tabele 26., uraditi dodatne tabele 26a., 26b., 26c. ... za sve zaposlenike iz pregleda u tabelama 24. i 25. s tim da se za sve nastavnike (razredne i predmetne nastave) radi jedna tabela.</w:t>
      </w:r>
    </w:p>
    <w:p w:rsidR="00F0397A" w:rsidRPr="00F52A83" w:rsidRDefault="00F0397A">
      <w:pPr>
        <w:jc w:val="right"/>
        <w:rPr>
          <w:sz w:val="20"/>
          <w:szCs w:val="20"/>
          <w:lang w:val="bs-Latn-BA"/>
        </w:rPr>
      </w:pPr>
      <w:r w:rsidRPr="00F52A83">
        <w:rPr>
          <w:sz w:val="22"/>
          <w:szCs w:val="22"/>
          <w:lang w:val="bs-Latn-BA"/>
        </w:rPr>
        <w:t>(Tabela 26</w:t>
      </w:r>
      <w:r w:rsidRPr="00F52A83">
        <w:t>.)</w:t>
      </w:r>
    </w:p>
    <w:tbl>
      <w:tblPr>
        <w:tblW w:w="0" w:type="auto"/>
        <w:jc w:val="center"/>
        <w:tblLayout w:type="fixed"/>
        <w:tblLook w:val="04A0" w:firstRow="1" w:lastRow="0" w:firstColumn="1" w:lastColumn="0" w:noHBand="0" w:noVBand="1"/>
      </w:tblPr>
      <w:tblGrid>
        <w:gridCol w:w="568"/>
        <w:gridCol w:w="708"/>
        <w:gridCol w:w="709"/>
        <w:gridCol w:w="851"/>
        <w:gridCol w:w="5680"/>
      </w:tblGrid>
      <w:tr w:rsidR="00FD0948" w:rsidRPr="00FD0948" w:rsidTr="00B511B5">
        <w:trPr>
          <w:trHeight w:val="598"/>
          <w:jc w:val="center"/>
        </w:trPr>
        <w:tc>
          <w:tcPr>
            <w:tcW w:w="568" w:type="dxa"/>
            <w:tcBorders>
              <w:top w:val="single" w:sz="4" w:space="0" w:color="000000"/>
              <w:left w:val="single" w:sz="4" w:space="0" w:color="000000"/>
              <w:bottom w:val="double" w:sz="4" w:space="0" w:color="000000"/>
              <w:right w:val="nil"/>
            </w:tcBorders>
            <w:shd w:val="clear" w:color="auto" w:fill="FFFFFF"/>
          </w:tcPr>
          <w:p w:rsidR="00B511B5" w:rsidRPr="00FD0948" w:rsidRDefault="00B511B5" w:rsidP="00B511B5">
            <w:pPr>
              <w:snapToGrid w:val="0"/>
              <w:spacing w:line="276" w:lineRule="auto"/>
              <w:jc w:val="center"/>
              <w:rPr>
                <w:sz w:val="20"/>
                <w:szCs w:val="20"/>
                <w:lang w:val="bs-Latn-BA"/>
              </w:rPr>
            </w:pPr>
          </w:p>
        </w:tc>
        <w:tc>
          <w:tcPr>
            <w:tcW w:w="708" w:type="dxa"/>
            <w:tcBorders>
              <w:top w:val="single" w:sz="4" w:space="0" w:color="000000"/>
              <w:left w:val="single" w:sz="4" w:space="0" w:color="000000"/>
              <w:bottom w:val="double" w:sz="4" w:space="0" w:color="000000"/>
              <w:right w:val="nil"/>
            </w:tcBorders>
            <w:shd w:val="clear" w:color="auto" w:fill="FFFFFF"/>
            <w:vAlign w:val="center"/>
            <w:hideMark/>
          </w:tcPr>
          <w:p w:rsidR="00B511B5" w:rsidRPr="00FD0948" w:rsidRDefault="00B511B5" w:rsidP="00B511B5">
            <w:pPr>
              <w:spacing w:line="276" w:lineRule="auto"/>
              <w:jc w:val="center"/>
              <w:rPr>
                <w:sz w:val="18"/>
                <w:szCs w:val="18"/>
                <w:lang w:val="bs-Latn-BA"/>
              </w:rPr>
            </w:pPr>
            <w:r w:rsidRPr="00FD0948">
              <w:rPr>
                <w:sz w:val="18"/>
                <w:szCs w:val="18"/>
                <w:lang w:val="bs-Latn-BA"/>
              </w:rPr>
              <w:t>Broj</w:t>
            </w:r>
          </w:p>
          <w:p w:rsidR="00B511B5" w:rsidRPr="00FD0948" w:rsidRDefault="00B511B5" w:rsidP="00B511B5">
            <w:pPr>
              <w:spacing w:line="276" w:lineRule="auto"/>
              <w:jc w:val="center"/>
              <w:rPr>
                <w:sz w:val="18"/>
                <w:szCs w:val="18"/>
                <w:lang w:val="bs-Latn-BA"/>
              </w:rPr>
            </w:pPr>
            <w:r w:rsidRPr="00FD0948">
              <w:rPr>
                <w:sz w:val="18"/>
                <w:szCs w:val="18"/>
                <w:lang w:val="bs-Latn-BA"/>
              </w:rPr>
              <w:t>radnih dana</w:t>
            </w:r>
          </w:p>
        </w:tc>
        <w:tc>
          <w:tcPr>
            <w:tcW w:w="709" w:type="dxa"/>
            <w:tcBorders>
              <w:top w:val="single" w:sz="4" w:space="0" w:color="000000"/>
              <w:left w:val="single" w:sz="4" w:space="0" w:color="000000"/>
              <w:bottom w:val="double" w:sz="4" w:space="0" w:color="000000"/>
              <w:right w:val="nil"/>
            </w:tcBorders>
            <w:shd w:val="clear" w:color="auto" w:fill="FFFFFF"/>
            <w:vAlign w:val="center"/>
            <w:hideMark/>
          </w:tcPr>
          <w:p w:rsidR="00B511B5" w:rsidRPr="00FD0948" w:rsidRDefault="00B511B5" w:rsidP="00B511B5">
            <w:pPr>
              <w:spacing w:line="276" w:lineRule="auto"/>
              <w:jc w:val="center"/>
              <w:rPr>
                <w:sz w:val="18"/>
                <w:szCs w:val="18"/>
                <w:lang w:val="bs-Latn-BA"/>
              </w:rPr>
            </w:pPr>
            <w:r w:rsidRPr="00FD0948">
              <w:rPr>
                <w:sz w:val="18"/>
                <w:szCs w:val="18"/>
                <w:lang w:val="bs-Latn-BA"/>
              </w:rPr>
              <w:t>Broj</w:t>
            </w:r>
          </w:p>
          <w:p w:rsidR="00B511B5" w:rsidRPr="00FD0948" w:rsidRDefault="00B511B5" w:rsidP="00B511B5">
            <w:pPr>
              <w:spacing w:line="276" w:lineRule="auto"/>
              <w:jc w:val="center"/>
              <w:rPr>
                <w:bCs/>
                <w:sz w:val="18"/>
                <w:szCs w:val="18"/>
                <w:lang w:val="bs-Latn-BA"/>
              </w:rPr>
            </w:pPr>
            <w:r w:rsidRPr="00FD0948">
              <w:rPr>
                <w:sz w:val="18"/>
                <w:szCs w:val="18"/>
                <w:lang w:val="bs-Latn-BA"/>
              </w:rPr>
              <w:t>izvršilaca</w:t>
            </w:r>
          </w:p>
        </w:tc>
        <w:tc>
          <w:tcPr>
            <w:tcW w:w="851" w:type="dxa"/>
            <w:tcBorders>
              <w:top w:val="single" w:sz="4" w:space="0" w:color="000000"/>
              <w:left w:val="double" w:sz="4" w:space="0" w:color="000000"/>
              <w:bottom w:val="double" w:sz="4" w:space="0" w:color="000000"/>
              <w:right w:val="nil"/>
            </w:tcBorders>
            <w:shd w:val="clear" w:color="auto" w:fill="FFFFFF"/>
            <w:vAlign w:val="center"/>
            <w:hideMark/>
          </w:tcPr>
          <w:p w:rsidR="00B511B5" w:rsidRPr="00FD0948" w:rsidRDefault="00B511B5" w:rsidP="00B511B5">
            <w:pPr>
              <w:spacing w:line="276" w:lineRule="auto"/>
              <w:jc w:val="center"/>
              <w:rPr>
                <w:bCs/>
                <w:sz w:val="18"/>
                <w:szCs w:val="18"/>
                <w:lang w:val="bs-Latn-BA"/>
              </w:rPr>
            </w:pPr>
            <w:r w:rsidRPr="00FD0948">
              <w:rPr>
                <w:bCs/>
                <w:sz w:val="18"/>
                <w:szCs w:val="18"/>
                <w:lang w:val="bs-Latn-BA"/>
              </w:rPr>
              <w:t>∑</w:t>
            </w:r>
          </w:p>
          <w:p w:rsidR="00B511B5" w:rsidRPr="00FD0948" w:rsidRDefault="00B511B5" w:rsidP="00B511B5">
            <w:pPr>
              <w:spacing w:line="276" w:lineRule="auto"/>
              <w:jc w:val="center"/>
              <w:rPr>
                <w:b/>
                <w:sz w:val="20"/>
                <w:szCs w:val="20"/>
                <w:lang w:val="bs-Latn-BA"/>
              </w:rPr>
            </w:pPr>
            <w:r w:rsidRPr="00FD0948">
              <w:rPr>
                <w:bCs/>
                <w:sz w:val="18"/>
                <w:szCs w:val="18"/>
                <w:lang w:val="bs-Latn-BA"/>
              </w:rPr>
              <w:t>radnih sati</w:t>
            </w:r>
          </w:p>
        </w:tc>
        <w:tc>
          <w:tcPr>
            <w:tcW w:w="5680" w:type="dxa"/>
            <w:tcBorders>
              <w:top w:val="single" w:sz="4" w:space="0" w:color="000000"/>
              <w:left w:val="double" w:sz="4" w:space="0" w:color="000000"/>
              <w:bottom w:val="double" w:sz="4" w:space="0" w:color="000000"/>
              <w:right w:val="single" w:sz="4" w:space="0" w:color="000000"/>
            </w:tcBorders>
            <w:shd w:val="clear" w:color="auto" w:fill="FFFFFF"/>
            <w:vAlign w:val="center"/>
            <w:hideMark/>
          </w:tcPr>
          <w:p w:rsidR="00B511B5" w:rsidRPr="00FD0948" w:rsidRDefault="00B511B5" w:rsidP="00B511B5">
            <w:pPr>
              <w:spacing w:line="276" w:lineRule="auto"/>
              <w:jc w:val="center"/>
              <w:rPr>
                <w:sz w:val="16"/>
                <w:szCs w:val="16"/>
                <w:lang w:val="bs-Latn-BA"/>
              </w:rPr>
            </w:pPr>
            <w:r w:rsidRPr="00FD0948">
              <w:rPr>
                <w:b/>
                <w:sz w:val="20"/>
                <w:szCs w:val="20"/>
                <w:lang w:val="bs-Latn-BA"/>
              </w:rPr>
              <w:t>Obaveze direktora škole</w:t>
            </w:r>
          </w:p>
        </w:tc>
      </w:tr>
      <w:tr w:rsidR="00FD0948" w:rsidRPr="00FD0948" w:rsidTr="00B511B5">
        <w:trPr>
          <w:cantSplit/>
          <w:trHeight w:val="852"/>
          <w:jc w:val="center"/>
        </w:trPr>
        <w:tc>
          <w:tcPr>
            <w:tcW w:w="568" w:type="dxa"/>
            <w:tcBorders>
              <w:top w:val="double" w:sz="4" w:space="0" w:color="000000"/>
              <w:left w:val="single" w:sz="4" w:space="0" w:color="000000"/>
              <w:bottom w:val="double" w:sz="4" w:space="0" w:color="auto"/>
              <w:right w:val="nil"/>
            </w:tcBorders>
            <w:shd w:val="clear" w:color="auto" w:fill="FFFFFF"/>
            <w:textDirection w:val="btLr"/>
            <w:vAlign w:val="center"/>
            <w:hideMark/>
          </w:tcPr>
          <w:p w:rsidR="00B511B5" w:rsidRPr="00FD0948" w:rsidRDefault="00B511B5" w:rsidP="00B511B5">
            <w:pPr>
              <w:spacing w:line="276" w:lineRule="auto"/>
              <w:ind w:left="113" w:right="113"/>
              <w:jc w:val="center"/>
              <w:rPr>
                <w:b/>
                <w:sz w:val="20"/>
                <w:szCs w:val="20"/>
                <w:lang w:val="bs-Latn-BA"/>
              </w:rPr>
            </w:pPr>
            <w:r w:rsidRPr="00FD0948">
              <w:rPr>
                <w:b/>
                <w:sz w:val="20"/>
                <w:szCs w:val="20"/>
                <w:lang w:val="bs-Latn-BA"/>
              </w:rPr>
              <w:t>Januar</w:t>
            </w:r>
          </w:p>
        </w:tc>
        <w:tc>
          <w:tcPr>
            <w:tcW w:w="708" w:type="dxa"/>
            <w:tcBorders>
              <w:top w:val="double" w:sz="4" w:space="0" w:color="000000"/>
              <w:left w:val="single" w:sz="4" w:space="0" w:color="000000"/>
              <w:bottom w:val="double" w:sz="4" w:space="0" w:color="auto"/>
              <w:right w:val="nil"/>
            </w:tcBorders>
            <w:vAlign w:val="center"/>
            <w:hideMark/>
          </w:tcPr>
          <w:p w:rsidR="00B511B5" w:rsidRPr="00FD0948" w:rsidRDefault="00B511B5" w:rsidP="00B511B5">
            <w:pPr>
              <w:snapToGrid w:val="0"/>
              <w:spacing w:line="276" w:lineRule="auto"/>
              <w:jc w:val="center"/>
              <w:rPr>
                <w:b/>
                <w:sz w:val="20"/>
                <w:szCs w:val="20"/>
                <w:lang w:val="bs-Latn-BA"/>
              </w:rPr>
            </w:pPr>
            <w:r w:rsidRPr="00FD0948">
              <w:rPr>
                <w:b/>
                <w:sz w:val="20"/>
                <w:szCs w:val="20"/>
                <w:lang w:val="bs-Latn-BA"/>
              </w:rPr>
              <w:t>19</w:t>
            </w:r>
          </w:p>
        </w:tc>
        <w:tc>
          <w:tcPr>
            <w:tcW w:w="709" w:type="dxa"/>
            <w:tcBorders>
              <w:top w:val="double" w:sz="4" w:space="0" w:color="000000"/>
              <w:left w:val="single" w:sz="4" w:space="0" w:color="000000"/>
              <w:bottom w:val="double" w:sz="4" w:space="0" w:color="auto"/>
              <w:right w:val="nil"/>
            </w:tcBorders>
            <w:vAlign w:val="center"/>
            <w:hideMark/>
          </w:tcPr>
          <w:p w:rsidR="00B511B5" w:rsidRPr="00FD0948" w:rsidRDefault="00B511B5" w:rsidP="00B511B5">
            <w:pPr>
              <w:snapToGrid w:val="0"/>
              <w:spacing w:line="276" w:lineRule="auto"/>
              <w:jc w:val="center"/>
              <w:rPr>
                <w:b/>
                <w:sz w:val="20"/>
                <w:szCs w:val="20"/>
                <w:lang w:val="bs-Latn-BA"/>
              </w:rPr>
            </w:pPr>
            <w:r w:rsidRPr="00FD0948">
              <w:rPr>
                <w:b/>
                <w:sz w:val="20"/>
                <w:szCs w:val="20"/>
                <w:lang w:val="bs-Latn-BA"/>
              </w:rPr>
              <w:t>1</w:t>
            </w:r>
          </w:p>
        </w:tc>
        <w:tc>
          <w:tcPr>
            <w:tcW w:w="851" w:type="dxa"/>
            <w:tcBorders>
              <w:top w:val="double" w:sz="4" w:space="0" w:color="000000"/>
              <w:left w:val="double" w:sz="4" w:space="0" w:color="000000"/>
              <w:bottom w:val="double" w:sz="4" w:space="0" w:color="auto"/>
              <w:right w:val="nil"/>
            </w:tcBorders>
            <w:vAlign w:val="center"/>
            <w:hideMark/>
          </w:tcPr>
          <w:p w:rsidR="00B511B5" w:rsidRPr="00FD0948" w:rsidRDefault="00B511B5" w:rsidP="00B511B5">
            <w:pPr>
              <w:snapToGrid w:val="0"/>
              <w:spacing w:line="276" w:lineRule="auto"/>
              <w:jc w:val="center"/>
              <w:rPr>
                <w:b/>
                <w:sz w:val="20"/>
                <w:szCs w:val="20"/>
                <w:lang w:val="bs-Latn-BA"/>
              </w:rPr>
            </w:pPr>
            <w:r w:rsidRPr="00FD0948">
              <w:rPr>
                <w:b/>
                <w:sz w:val="20"/>
                <w:szCs w:val="20"/>
                <w:lang w:val="bs-Latn-BA"/>
              </w:rPr>
              <w:t>152</w:t>
            </w:r>
          </w:p>
        </w:tc>
        <w:tc>
          <w:tcPr>
            <w:tcW w:w="5680" w:type="dxa"/>
            <w:tcBorders>
              <w:top w:val="double" w:sz="4" w:space="0" w:color="000000"/>
              <w:left w:val="double" w:sz="4" w:space="0" w:color="000000"/>
              <w:bottom w:val="double" w:sz="4" w:space="0" w:color="auto"/>
              <w:right w:val="single" w:sz="4" w:space="0" w:color="000000"/>
            </w:tcBorders>
            <w:vAlign w:val="center"/>
            <w:hideMark/>
          </w:tcPr>
          <w:p w:rsidR="00B511B5" w:rsidRPr="00FD0948" w:rsidRDefault="00B511B5" w:rsidP="001E268C">
            <w:pPr>
              <w:numPr>
                <w:ilvl w:val="0"/>
                <w:numId w:val="24"/>
              </w:numPr>
              <w:snapToGrid w:val="0"/>
              <w:spacing w:line="276" w:lineRule="auto"/>
              <w:contextualSpacing/>
              <w:rPr>
                <w:sz w:val="20"/>
                <w:szCs w:val="20"/>
                <w:lang w:val="bs-Latn-BA"/>
              </w:rPr>
            </w:pPr>
            <w:r w:rsidRPr="00FD0948">
              <w:rPr>
                <w:sz w:val="20"/>
                <w:szCs w:val="20"/>
                <w:lang w:val="bs-Latn-BA"/>
              </w:rPr>
              <w:t>Izrada izvještaja na kraju prvog polugodišta i postignutim rezultatima škole</w:t>
            </w:r>
          </w:p>
          <w:p w:rsidR="00B511B5" w:rsidRPr="00FD0948" w:rsidRDefault="00B511B5" w:rsidP="001E268C">
            <w:pPr>
              <w:numPr>
                <w:ilvl w:val="0"/>
                <w:numId w:val="24"/>
              </w:numPr>
              <w:snapToGrid w:val="0"/>
              <w:spacing w:line="276" w:lineRule="auto"/>
              <w:contextualSpacing/>
              <w:rPr>
                <w:sz w:val="20"/>
                <w:szCs w:val="20"/>
                <w:lang w:val="bs-Latn-BA"/>
              </w:rPr>
            </w:pPr>
            <w:r w:rsidRPr="00FD0948">
              <w:rPr>
                <w:sz w:val="20"/>
                <w:szCs w:val="20"/>
                <w:lang w:val="bs-Latn-BA"/>
              </w:rPr>
              <w:t>Učešće u izradi finansijskog plana škole</w:t>
            </w:r>
          </w:p>
          <w:p w:rsidR="00B511B5" w:rsidRPr="00FD0948" w:rsidRDefault="00B511B5" w:rsidP="001E268C">
            <w:pPr>
              <w:numPr>
                <w:ilvl w:val="0"/>
                <w:numId w:val="24"/>
              </w:numPr>
              <w:snapToGrid w:val="0"/>
              <w:spacing w:line="276" w:lineRule="auto"/>
              <w:contextualSpacing/>
              <w:rPr>
                <w:sz w:val="20"/>
                <w:szCs w:val="20"/>
                <w:lang w:val="bs-Latn-BA"/>
              </w:rPr>
            </w:pPr>
            <w:r w:rsidRPr="00FD0948">
              <w:rPr>
                <w:sz w:val="20"/>
                <w:szCs w:val="20"/>
                <w:lang w:val="bs-Latn-BA"/>
              </w:rPr>
              <w:t>Pripremiti održavanje roditeljskih sastanaka radi saopštavanja analize i uspjeha učenika</w:t>
            </w:r>
          </w:p>
          <w:p w:rsidR="00B511B5" w:rsidRPr="00FD0948" w:rsidRDefault="00B511B5" w:rsidP="001E268C">
            <w:pPr>
              <w:numPr>
                <w:ilvl w:val="0"/>
                <w:numId w:val="24"/>
              </w:numPr>
              <w:snapToGrid w:val="0"/>
              <w:spacing w:line="276" w:lineRule="auto"/>
              <w:contextualSpacing/>
              <w:rPr>
                <w:sz w:val="20"/>
                <w:szCs w:val="20"/>
                <w:lang w:val="bs-Latn-BA"/>
              </w:rPr>
            </w:pPr>
            <w:r w:rsidRPr="00FD0948">
              <w:rPr>
                <w:sz w:val="20"/>
                <w:szCs w:val="20"/>
                <w:lang w:val="bs-Latn-BA"/>
              </w:rPr>
              <w:t>Izvršiti popis imovine i izraditi završni račun sa potrebnim podacima za izvještaj o</w:t>
            </w:r>
            <w:r w:rsidR="00FC4A1D" w:rsidRPr="00FD0948">
              <w:rPr>
                <w:sz w:val="20"/>
                <w:szCs w:val="20"/>
                <w:lang w:val="bs-Latn-BA"/>
              </w:rPr>
              <w:t xml:space="preserve"> radu i poslovanju škole za 2021</w:t>
            </w:r>
            <w:r w:rsidRPr="00FD0948">
              <w:rPr>
                <w:sz w:val="20"/>
                <w:szCs w:val="20"/>
                <w:lang w:val="bs-Latn-BA"/>
              </w:rPr>
              <w:t>.godinu</w:t>
            </w:r>
          </w:p>
          <w:p w:rsidR="00B511B5" w:rsidRPr="00FD0948" w:rsidRDefault="00B511B5" w:rsidP="001E268C">
            <w:pPr>
              <w:numPr>
                <w:ilvl w:val="0"/>
                <w:numId w:val="24"/>
              </w:numPr>
              <w:snapToGrid w:val="0"/>
              <w:spacing w:line="276" w:lineRule="auto"/>
              <w:contextualSpacing/>
              <w:rPr>
                <w:sz w:val="20"/>
                <w:szCs w:val="20"/>
                <w:lang w:val="bs-Latn-BA"/>
              </w:rPr>
            </w:pPr>
            <w:r w:rsidRPr="00FD0948">
              <w:rPr>
                <w:sz w:val="20"/>
                <w:szCs w:val="20"/>
                <w:lang w:val="bs-Latn-BA"/>
              </w:rPr>
              <w:t>Priprema izvještaja o radu nastavničkog vijeća, direktora škole i stručnih saradnika</w:t>
            </w:r>
          </w:p>
        </w:tc>
      </w:tr>
      <w:tr w:rsidR="00FD0948" w:rsidRPr="00FD0948" w:rsidTr="00B511B5">
        <w:trPr>
          <w:cantSplit/>
          <w:trHeight w:val="848"/>
          <w:jc w:val="center"/>
        </w:trPr>
        <w:tc>
          <w:tcPr>
            <w:tcW w:w="568" w:type="dxa"/>
            <w:tcBorders>
              <w:top w:val="double" w:sz="4" w:space="0" w:color="auto"/>
              <w:left w:val="single" w:sz="4" w:space="0" w:color="000000"/>
              <w:bottom w:val="double" w:sz="4" w:space="0" w:color="auto"/>
              <w:right w:val="nil"/>
            </w:tcBorders>
            <w:shd w:val="clear" w:color="auto" w:fill="FFFFFF"/>
            <w:textDirection w:val="btLr"/>
            <w:vAlign w:val="center"/>
            <w:hideMark/>
          </w:tcPr>
          <w:p w:rsidR="00B511B5" w:rsidRPr="00FD0948" w:rsidRDefault="00B511B5" w:rsidP="00B511B5">
            <w:pPr>
              <w:spacing w:line="276" w:lineRule="auto"/>
              <w:ind w:left="113" w:right="113"/>
              <w:jc w:val="center"/>
              <w:rPr>
                <w:b/>
                <w:sz w:val="20"/>
                <w:szCs w:val="20"/>
                <w:lang w:val="bs-Latn-BA"/>
              </w:rPr>
            </w:pPr>
            <w:r w:rsidRPr="00FD0948">
              <w:rPr>
                <w:b/>
                <w:sz w:val="20"/>
                <w:szCs w:val="20"/>
                <w:lang w:val="bs-Latn-BA"/>
              </w:rPr>
              <w:t>Juni</w:t>
            </w:r>
          </w:p>
        </w:tc>
        <w:tc>
          <w:tcPr>
            <w:tcW w:w="708" w:type="dxa"/>
            <w:tcBorders>
              <w:top w:val="double" w:sz="4" w:space="0" w:color="auto"/>
              <w:left w:val="single" w:sz="4" w:space="0" w:color="000000"/>
              <w:bottom w:val="double" w:sz="4" w:space="0" w:color="auto"/>
              <w:right w:val="nil"/>
            </w:tcBorders>
            <w:vAlign w:val="center"/>
            <w:hideMark/>
          </w:tcPr>
          <w:p w:rsidR="00B511B5" w:rsidRPr="00FD0948" w:rsidRDefault="00B511B5" w:rsidP="00B511B5">
            <w:pPr>
              <w:snapToGrid w:val="0"/>
              <w:spacing w:line="276" w:lineRule="auto"/>
              <w:jc w:val="center"/>
              <w:rPr>
                <w:b/>
                <w:sz w:val="20"/>
                <w:szCs w:val="20"/>
                <w:lang w:val="bs-Latn-BA"/>
              </w:rPr>
            </w:pPr>
            <w:r w:rsidRPr="00FD0948">
              <w:rPr>
                <w:b/>
                <w:sz w:val="20"/>
                <w:szCs w:val="20"/>
                <w:lang w:val="bs-Latn-BA"/>
              </w:rPr>
              <w:t>22</w:t>
            </w:r>
          </w:p>
        </w:tc>
        <w:tc>
          <w:tcPr>
            <w:tcW w:w="709" w:type="dxa"/>
            <w:tcBorders>
              <w:top w:val="double" w:sz="4" w:space="0" w:color="auto"/>
              <w:left w:val="single" w:sz="4" w:space="0" w:color="000000"/>
              <w:bottom w:val="double" w:sz="4" w:space="0" w:color="auto"/>
              <w:right w:val="nil"/>
            </w:tcBorders>
            <w:vAlign w:val="center"/>
            <w:hideMark/>
          </w:tcPr>
          <w:p w:rsidR="00B511B5" w:rsidRPr="00FD0948" w:rsidRDefault="00B511B5" w:rsidP="00B511B5">
            <w:pPr>
              <w:snapToGrid w:val="0"/>
              <w:spacing w:line="276" w:lineRule="auto"/>
              <w:jc w:val="center"/>
              <w:rPr>
                <w:b/>
                <w:sz w:val="20"/>
                <w:szCs w:val="20"/>
                <w:lang w:val="bs-Latn-BA"/>
              </w:rPr>
            </w:pPr>
            <w:r w:rsidRPr="00FD0948">
              <w:rPr>
                <w:b/>
                <w:sz w:val="20"/>
                <w:szCs w:val="20"/>
                <w:lang w:val="bs-Latn-BA"/>
              </w:rPr>
              <w:t>1</w:t>
            </w:r>
          </w:p>
        </w:tc>
        <w:tc>
          <w:tcPr>
            <w:tcW w:w="851" w:type="dxa"/>
            <w:tcBorders>
              <w:top w:val="double" w:sz="4" w:space="0" w:color="auto"/>
              <w:left w:val="double" w:sz="4" w:space="0" w:color="000000"/>
              <w:bottom w:val="double" w:sz="4" w:space="0" w:color="auto"/>
              <w:right w:val="nil"/>
            </w:tcBorders>
            <w:vAlign w:val="center"/>
            <w:hideMark/>
          </w:tcPr>
          <w:p w:rsidR="00B511B5" w:rsidRPr="00FD0948" w:rsidRDefault="00B511B5" w:rsidP="00B511B5">
            <w:pPr>
              <w:snapToGrid w:val="0"/>
              <w:spacing w:line="276" w:lineRule="auto"/>
              <w:jc w:val="center"/>
              <w:rPr>
                <w:b/>
                <w:sz w:val="20"/>
                <w:szCs w:val="20"/>
                <w:lang w:val="bs-Latn-BA"/>
              </w:rPr>
            </w:pPr>
            <w:r w:rsidRPr="00FD0948">
              <w:rPr>
                <w:b/>
                <w:sz w:val="20"/>
                <w:szCs w:val="20"/>
                <w:lang w:val="bs-Latn-BA"/>
              </w:rPr>
              <w:t>176</w:t>
            </w:r>
          </w:p>
        </w:tc>
        <w:tc>
          <w:tcPr>
            <w:tcW w:w="5680" w:type="dxa"/>
            <w:tcBorders>
              <w:top w:val="double" w:sz="4" w:space="0" w:color="auto"/>
              <w:left w:val="double" w:sz="4" w:space="0" w:color="000000"/>
              <w:bottom w:val="double" w:sz="4" w:space="0" w:color="auto"/>
              <w:right w:val="single" w:sz="4" w:space="0" w:color="000000"/>
            </w:tcBorders>
            <w:vAlign w:val="center"/>
            <w:hideMark/>
          </w:tcPr>
          <w:p w:rsidR="00B511B5" w:rsidRPr="00FD0948" w:rsidRDefault="00B511B5" w:rsidP="001E268C">
            <w:pPr>
              <w:numPr>
                <w:ilvl w:val="0"/>
                <w:numId w:val="24"/>
              </w:numPr>
              <w:snapToGrid w:val="0"/>
              <w:spacing w:line="276" w:lineRule="auto"/>
              <w:contextualSpacing/>
              <w:rPr>
                <w:sz w:val="20"/>
                <w:szCs w:val="20"/>
                <w:lang w:val="bs-Latn-BA"/>
              </w:rPr>
            </w:pPr>
            <w:r w:rsidRPr="00FD0948">
              <w:rPr>
                <w:sz w:val="20"/>
                <w:szCs w:val="20"/>
                <w:lang w:val="bs-Latn-BA"/>
              </w:rPr>
              <w:t xml:space="preserve">Održati sjednice Odjeljenjskih i Nastavničkih vijeća na kojima će se analizirati </w:t>
            </w:r>
            <w:r w:rsidR="00FC4A1D" w:rsidRPr="00FD0948">
              <w:rPr>
                <w:sz w:val="20"/>
                <w:szCs w:val="20"/>
                <w:lang w:val="bs-Latn-BA"/>
              </w:rPr>
              <w:t>uspjeh i vladanje na kraju 2021/2022</w:t>
            </w:r>
            <w:r w:rsidRPr="00FD0948">
              <w:rPr>
                <w:sz w:val="20"/>
                <w:szCs w:val="20"/>
                <w:lang w:val="bs-Latn-BA"/>
              </w:rPr>
              <w:t>.</w:t>
            </w:r>
          </w:p>
          <w:p w:rsidR="00B511B5" w:rsidRPr="00FD0948" w:rsidRDefault="00B511B5" w:rsidP="001E268C">
            <w:pPr>
              <w:numPr>
                <w:ilvl w:val="0"/>
                <w:numId w:val="24"/>
              </w:numPr>
              <w:snapToGrid w:val="0"/>
              <w:spacing w:line="276" w:lineRule="auto"/>
              <w:contextualSpacing/>
              <w:rPr>
                <w:sz w:val="20"/>
                <w:szCs w:val="20"/>
                <w:lang w:val="bs-Latn-BA"/>
              </w:rPr>
            </w:pPr>
            <w:r w:rsidRPr="00FD0948">
              <w:rPr>
                <w:sz w:val="20"/>
                <w:szCs w:val="20"/>
                <w:lang w:val="bs-Latn-BA"/>
              </w:rPr>
              <w:t>Izrada prijedloga podjele nastavnih predmeta slobodnih aktivnosti, razrednih starješinstava, rukovodilaca stručnih aktiva i drugih zaduženja nastavnika u 40H radnoj sedmici</w:t>
            </w:r>
          </w:p>
          <w:p w:rsidR="00B511B5" w:rsidRPr="00FD0948" w:rsidRDefault="00B511B5" w:rsidP="001E268C">
            <w:pPr>
              <w:numPr>
                <w:ilvl w:val="0"/>
                <w:numId w:val="24"/>
              </w:numPr>
              <w:snapToGrid w:val="0"/>
              <w:spacing w:line="276" w:lineRule="auto"/>
              <w:contextualSpacing/>
              <w:rPr>
                <w:sz w:val="20"/>
                <w:szCs w:val="20"/>
                <w:lang w:val="bs-Latn-BA"/>
              </w:rPr>
            </w:pPr>
            <w:r w:rsidRPr="00FD0948">
              <w:rPr>
                <w:sz w:val="20"/>
                <w:szCs w:val="20"/>
                <w:lang w:val="bs-Latn-BA"/>
              </w:rPr>
              <w:t>Utvrditi plan kadrovskih potreba u sljedećoj školskoj godini</w:t>
            </w:r>
          </w:p>
          <w:p w:rsidR="00B511B5" w:rsidRPr="00FD0948" w:rsidRDefault="00B511B5" w:rsidP="001E268C">
            <w:pPr>
              <w:numPr>
                <w:ilvl w:val="0"/>
                <w:numId w:val="24"/>
              </w:numPr>
              <w:snapToGrid w:val="0"/>
              <w:spacing w:line="276" w:lineRule="auto"/>
              <w:contextualSpacing/>
              <w:rPr>
                <w:sz w:val="20"/>
                <w:szCs w:val="20"/>
                <w:lang w:val="bs-Latn-BA"/>
              </w:rPr>
            </w:pPr>
            <w:r w:rsidRPr="00FD0948">
              <w:rPr>
                <w:sz w:val="20"/>
                <w:szCs w:val="20"/>
                <w:lang w:val="bs-Latn-BA"/>
              </w:rPr>
              <w:t>Utvrditi organizaciju rada rokova, komisija i druge zadatke za obavljanje popravnih ispita</w:t>
            </w:r>
          </w:p>
          <w:p w:rsidR="00B511B5" w:rsidRPr="00FD0948" w:rsidRDefault="00B511B5" w:rsidP="001E268C">
            <w:pPr>
              <w:numPr>
                <w:ilvl w:val="0"/>
                <w:numId w:val="24"/>
              </w:numPr>
              <w:snapToGrid w:val="0"/>
              <w:spacing w:line="276" w:lineRule="auto"/>
              <w:contextualSpacing/>
              <w:rPr>
                <w:sz w:val="20"/>
                <w:szCs w:val="20"/>
                <w:lang w:val="bs-Latn-BA"/>
              </w:rPr>
            </w:pPr>
            <w:r w:rsidRPr="00FD0948">
              <w:rPr>
                <w:sz w:val="20"/>
                <w:szCs w:val="20"/>
                <w:lang w:val="bs-Latn-BA"/>
              </w:rPr>
              <w:t>Ostali poslovi i zadaci</w:t>
            </w:r>
          </w:p>
          <w:p w:rsidR="00B511B5" w:rsidRPr="00FD0948" w:rsidRDefault="00B511B5" w:rsidP="001E268C">
            <w:pPr>
              <w:numPr>
                <w:ilvl w:val="0"/>
                <w:numId w:val="24"/>
              </w:numPr>
              <w:snapToGrid w:val="0"/>
              <w:spacing w:line="276" w:lineRule="auto"/>
              <w:contextualSpacing/>
              <w:rPr>
                <w:sz w:val="20"/>
                <w:szCs w:val="20"/>
                <w:lang w:val="bs-Latn-BA"/>
              </w:rPr>
            </w:pPr>
            <w:r w:rsidRPr="00FD0948">
              <w:rPr>
                <w:sz w:val="20"/>
                <w:szCs w:val="20"/>
                <w:lang w:val="bs-Latn-BA"/>
              </w:rPr>
              <w:t>Provođenje aktivnosti za index inkluzivnosti</w:t>
            </w:r>
          </w:p>
        </w:tc>
      </w:tr>
      <w:tr w:rsidR="00FD0948" w:rsidRPr="00FD0948" w:rsidTr="00B511B5">
        <w:trPr>
          <w:cantSplit/>
          <w:trHeight w:val="1334"/>
          <w:jc w:val="center"/>
        </w:trPr>
        <w:tc>
          <w:tcPr>
            <w:tcW w:w="568" w:type="dxa"/>
            <w:tcBorders>
              <w:top w:val="double" w:sz="4" w:space="0" w:color="auto"/>
              <w:left w:val="single" w:sz="4" w:space="0" w:color="000000"/>
              <w:bottom w:val="single" w:sz="4" w:space="0" w:color="000000"/>
              <w:right w:val="nil"/>
            </w:tcBorders>
            <w:shd w:val="clear" w:color="auto" w:fill="FFFFFF"/>
            <w:textDirection w:val="btLr"/>
            <w:vAlign w:val="center"/>
            <w:hideMark/>
          </w:tcPr>
          <w:p w:rsidR="00B511B5" w:rsidRPr="00FD0948" w:rsidRDefault="00B511B5" w:rsidP="00B511B5">
            <w:pPr>
              <w:spacing w:line="276" w:lineRule="auto"/>
              <w:ind w:left="113" w:right="113"/>
              <w:jc w:val="center"/>
              <w:rPr>
                <w:b/>
                <w:sz w:val="20"/>
                <w:szCs w:val="20"/>
                <w:lang w:val="bs-Latn-BA"/>
              </w:rPr>
            </w:pPr>
            <w:r w:rsidRPr="00FD0948">
              <w:rPr>
                <w:b/>
                <w:sz w:val="20"/>
                <w:szCs w:val="20"/>
                <w:lang w:val="bs-Latn-BA"/>
              </w:rPr>
              <w:t>August</w:t>
            </w:r>
          </w:p>
        </w:tc>
        <w:tc>
          <w:tcPr>
            <w:tcW w:w="708" w:type="dxa"/>
            <w:tcBorders>
              <w:top w:val="double" w:sz="4" w:space="0" w:color="auto"/>
              <w:left w:val="single" w:sz="4" w:space="0" w:color="000000"/>
              <w:bottom w:val="single" w:sz="4" w:space="0" w:color="000000"/>
              <w:right w:val="nil"/>
            </w:tcBorders>
            <w:vAlign w:val="center"/>
            <w:hideMark/>
          </w:tcPr>
          <w:p w:rsidR="00B511B5" w:rsidRPr="00FD0948" w:rsidRDefault="00B511B5" w:rsidP="00B511B5">
            <w:pPr>
              <w:snapToGrid w:val="0"/>
              <w:spacing w:line="276" w:lineRule="auto"/>
              <w:jc w:val="center"/>
              <w:rPr>
                <w:b/>
                <w:sz w:val="20"/>
                <w:szCs w:val="20"/>
                <w:lang w:val="bs-Latn-BA"/>
              </w:rPr>
            </w:pPr>
            <w:r w:rsidRPr="00FD0948">
              <w:rPr>
                <w:b/>
                <w:sz w:val="20"/>
                <w:szCs w:val="20"/>
                <w:lang w:val="bs-Latn-BA"/>
              </w:rPr>
              <w:t>11</w:t>
            </w:r>
          </w:p>
        </w:tc>
        <w:tc>
          <w:tcPr>
            <w:tcW w:w="709" w:type="dxa"/>
            <w:tcBorders>
              <w:top w:val="double" w:sz="4" w:space="0" w:color="auto"/>
              <w:left w:val="single" w:sz="4" w:space="0" w:color="000000"/>
              <w:bottom w:val="single" w:sz="4" w:space="0" w:color="000000"/>
              <w:right w:val="nil"/>
            </w:tcBorders>
            <w:vAlign w:val="center"/>
            <w:hideMark/>
          </w:tcPr>
          <w:p w:rsidR="00B511B5" w:rsidRPr="00FD0948" w:rsidRDefault="00B511B5" w:rsidP="00B511B5">
            <w:pPr>
              <w:snapToGrid w:val="0"/>
              <w:spacing w:line="276" w:lineRule="auto"/>
              <w:jc w:val="center"/>
              <w:rPr>
                <w:b/>
                <w:sz w:val="20"/>
                <w:szCs w:val="20"/>
                <w:lang w:val="bs-Latn-BA"/>
              </w:rPr>
            </w:pPr>
            <w:r w:rsidRPr="00FD0948">
              <w:rPr>
                <w:b/>
                <w:sz w:val="20"/>
                <w:szCs w:val="20"/>
                <w:lang w:val="bs-Latn-BA"/>
              </w:rPr>
              <w:t>1</w:t>
            </w:r>
          </w:p>
        </w:tc>
        <w:tc>
          <w:tcPr>
            <w:tcW w:w="851" w:type="dxa"/>
            <w:tcBorders>
              <w:top w:val="double" w:sz="4" w:space="0" w:color="auto"/>
              <w:left w:val="double" w:sz="4" w:space="0" w:color="000000"/>
              <w:bottom w:val="single" w:sz="4" w:space="0" w:color="000000"/>
              <w:right w:val="nil"/>
            </w:tcBorders>
            <w:vAlign w:val="center"/>
            <w:hideMark/>
          </w:tcPr>
          <w:p w:rsidR="00B511B5" w:rsidRPr="00FD0948" w:rsidRDefault="00B511B5" w:rsidP="00B511B5">
            <w:pPr>
              <w:snapToGrid w:val="0"/>
              <w:spacing w:line="276" w:lineRule="auto"/>
              <w:jc w:val="center"/>
              <w:rPr>
                <w:b/>
                <w:sz w:val="20"/>
                <w:szCs w:val="20"/>
                <w:lang w:val="bs-Latn-BA"/>
              </w:rPr>
            </w:pPr>
            <w:r w:rsidRPr="00FD0948">
              <w:rPr>
                <w:b/>
                <w:sz w:val="20"/>
                <w:szCs w:val="20"/>
                <w:lang w:val="bs-Latn-BA"/>
              </w:rPr>
              <w:t>88</w:t>
            </w:r>
          </w:p>
        </w:tc>
        <w:tc>
          <w:tcPr>
            <w:tcW w:w="5680" w:type="dxa"/>
            <w:tcBorders>
              <w:top w:val="double" w:sz="4" w:space="0" w:color="auto"/>
              <w:left w:val="double" w:sz="4" w:space="0" w:color="000000"/>
              <w:bottom w:val="single" w:sz="4" w:space="0" w:color="000000"/>
              <w:right w:val="single" w:sz="4" w:space="0" w:color="000000"/>
            </w:tcBorders>
            <w:vAlign w:val="center"/>
            <w:hideMark/>
          </w:tcPr>
          <w:p w:rsidR="00B511B5" w:rsidRPr="00FD0948" w:rsidRDefault="00B511B5" w:rsidP="001E268C">
            <w:pPr>
              <w:numPr>
                <w:ilvl w:val="0"/>
                <w:numId w:val="24"/>
              </w:numPr>
              <w:snapToGrid w:val="0"/>
              <w:spacing w:line="276" w:lineRule="auto"/>
              <w:contextualSpacing/>
              <w:rPr>
                <w:sz w:val="20"/>
                <w:szCs w:val="20"/>
                <w:lang w:val="bs-Latn-BA"/>
              </w:rPr>
            </w:pPr>
            <w:r w:rsidRPr="00FD0948">
              <w:rPr>
                <w:sz w:val="20"/>
                <w:szCs w:val="20"/>
                <w:lang w:val="bs-Latn-BA"/>
              </w:rPr>
              <w:t>Potpisivanje sporazuma o preuzimanju nastavnika u skladu sa zakonom</w:t>
            </w:r>
          </w:p>
          <w:p w:rsidR="00B511B5" w:rsidRPr="00FD0948" w:rsidRDefault="00B511B5" w:rsidP="001E268C">
            <w:pPr>
              <w:numPr>
                <w:ilvl w:val="0"/>
                <w:numId w:val="24"/>
              </w:numPr>
              <w:snapToGrid w:val="0"/>
              <w:spacing w:line="276" w:lineRule="auto"/>
              <w:contextualSpacing/>
              <w:rPr>
                <w:sz w:val="20"/>
                <w:szCs w:val="20"/>
                <w:lang w:val="bs-Latn-BA"/>
              </w:rPr>
            </w:pPr>
            <w:r w:rsidRPr="00FD0948">
              <w:rPr>
                <w:sz w:val="20"/>
                <w:szCs w:val="20"/>
                <w:lang w:val="bs-Latn-BA"/>
              </w:rPr>
              <w:t>Raspisivanje konkursa za upražnjena radna mjesta</w:t>
            </w:r>
          </w:p>
          <w:p w:rsidR="00B511B5" w:rsidRPr="00FD0948" w:rsidRDefault="00B511B5" w:rsidP="001E268C">
            <w:pPr>
              <w:numPr>
                <w:ilvl w:val="0"/>
                <w:numId w:val="24"/>
              </w:numPr>
              <w:snapToGrid w:val="0"/>
              <w:spacing w:line="276" w:lineRule="auto"/>
              <w:contextualSpacing/>
              <w:rPr>
                <w:sz w:val="20"/>
                <w:szCs w:val="20"/>
                <w:lang w:val="bs-Latn-BA"/>
              </w:rPr>
            </w:pPr>
            <w:r w:rsidRPr="00FD0948">
              <w:rPr>
                <w:sz w:val="20"/>
                <w:szCs w:val="20"/>
                <w:lang w:val="bs-Latn-BA"/>
              </w:rPr>
              <w:t>Sagledavanje materijalno-tehničke opremljenosti škole</w:t>
            </w:r>
          </w:p>
          <w:p w:rsidR="00B511B5" w:rsidRPr="00FD0948" w:rsidRDefault="00B511B5" w:rsidP="001E268C">
            <w:pPr>
              <w:numPr>
                <w:ilvl w:val="0"/>
                <w:numId w:val="24"/>
              </w:numPr>
              <w:snapToGrid w:val="0"/>
              <w:spacing w:line="276" w:lineRule="auto"/>
              <w:contextualSpacing/>
              <w:rPr>
                <w:sz w:val="20"/>
                <w:szCs w:val="20"/>
                <w:lang w:val="bs-Latn-BA"/>
              </w:rPr>
            </w:pPr>
            <w:r w:rsidRPr="00FD0948">
              <w:rPr>
                <w:sz w:val="20"/>
                <w:szCs w:val="20"/>
                <w:lang w:val="bs-Latn-BA"/>
              </w:rPr>
              <w:t>Utvrditi organizaciju rada i komisiju za obavljanje popravnih ispita</w:t>
            </w:r>
          </w:p>
          <w:p w:rsidR="00B511B5" w:rsidRPr="00FD0948" w:rsidRDefault="00B511B5" w:rsidP="001E268C">
            <w:pPr>
              <w:numPr>
                <w:ilvl w:val="0"/>
                <w:numId w:val="24"/>
              </w:numPr>
              <w:snapToGrid w:val="0"/>
              <w:spacing w:line="276" w:lineRule="auto"/>
              <w:contextualSpacing/>
              <w:rPr>
                <w:sz w:val="20"/>
                <w:szCs w:val="20"/>
                <w:lang w:val="bs-Latn-BA"/>
              </w:rPr>
            </w:pPr>
            <w:r w:rsidRPr="00FD0948">
              <w:rPr>
                <w:sz w:val="20"/>
                <w:szCs w:val="20"/>
                <w:lang w:val="bs-Latn-BA"/>
              </w:rPr>
              <w:t>Provođenje priprema za adaptaciju školske zgrade i popravke</w:t>
            </w:r>
          </w:p>
        </w:tc>
      </w:tr>
      <w:tr w:rsidR="00FD0948" w:rsidRPr="00FD0948" w:rsidTr="00B511B5">
        <w:trPr>
          <w:trHeight w:val="598"/>
          <w:jc w:val="center"/>
        </w:trPr>
        <w:tc>
          <w:tcPr>
            <w:tcW w:w="568" w:type="dxa"/>
            <w:tcBorders>
              <w:top w:val="single" w:sz="4" w:space="0" w:color="000000"/>
              <w:left w:val="single" w:sz="4" w:space="0" w:color="000000"/>
              <w:bottom w:val="double" w:sz="4" w:space="0" w:color="000000"/>
              <w:right w:val="nil"/>
            </w:tcBorders>
            <w:shd w:val="clear" w:color="auto" w:fill="FFFFFF"/>
          </w:tcPr>
          <w:p w:rsidR="00B511B5" w:rsidRPr="00FD0948" w:rsidRDefault="00B511B5" w:rsidP="00B511B5">
            <w:pPr>
              <w:snapToGrid w:val="0"/>
              <w:spacing w:line="276" w:lineRule="auto"/>
              <w:jc w:val="center"/>
              <w:rPr>
                <w:sz w:val="20"/>
                <w:szCs w:val="20"/>
                <w:lang w:val="bs-Latn-BA"/>
              </w:rPr>
            </w:pPr>
          </w:p>
        </w:tc>
        <w:tc>
          <w:tcPr>
            <w:tcW w:w="708" w:type="dxa"/>
            <w:tcBorders>
              <w:top w:val="single" w:sz="4" w:space="0" w:color="000000"/>
              <w:left w:val="single" w:sz="4" w:space="0" w:color="000000"/>
              <w:bottom w:val="double" w:sz="4" w:space="0" w:color="000000"/>
              <w:right w:val="nil"/>
            </w:tcBorders>
            <w:shd w:val="clear" w:color="auto" w:fill="FFFFFF"/>
            <w:vAlign w:val="center"/>
            <w:hideMark/>
          </w:tcPr>
          <w:p w:rsidR="00B511B5" w:rsidRPr="00FD0948" w:rsidRDefault="00B511B5" w:rsidP="00B511B5">
            <w:pPr>
              <w:spacing w:line="276" w:lineRule="auto"/>
              <w:jc w:val="center"/>
              <w:rPr>
                <w:sz w:val="18"/>
                <w:szCs w:val="18"/>
                <w:lang w:val="bs-Latn-BA"/>
              </w:rPr>
            </w:pPr>
            <w:r w:rsidRPr="00FD0948">
              <w:rPr>
                <w:sz w:val="18"/>
                <w:szCs w:val="18"/>
                <w:lang w:val="bs-Latn-BA"/>
              </w:rPr>
              <w:t>Broj</w:t>
            </w:r>
          </w:p>
          <w:p w:rsidR="00B511B5" w:rsidRPr="00FD0948" w:rsidRDefault="00B511B5" w:rsidP="00B511B5">
            <w:pPr>
              <w:spacing w:line="276" w:lineRule="auto"/>
              <w:jc w:val="center"/>
              <w:rPr>
                <w:sz w:val="18"/>
                <w:szCs w:val="18"/>
                <w:lang w:val="bs-Latn-BA"/>
              </w:rPr>
            </w:pPr>
            <w:r w:rsidRPr="00FD0948">
              <w:rPr>
                <w:sz w:val="18"/>
                <w:szCs w:val="18"/>
                <w:lang w:val="bs-Latn-BA"/>
              </w:rPr>
              <w:t>radnih dana</w:t>
            </w:r>
          </w:p>
        </w:tc>
        <w:tc>
          <w:tcPr>
            <w:tcW w:w="709" w:type="dxa"/>
            <w:tcBorders>
              <w:top w:val="single" w:sz="4" w:space="0" w:color="000000"/>
              <w:left w:val="single" w:sz="4" w:space="0" w:color="000000"/>
              <w:bottom w:val="double" w:sz="4" w:space="0" w:color="000000"/>
              <w:right w:val="nil"/>
            </w:tcBorders>
            <w:shd w:val="clear" w:color="auto" w:fill="FFFFFF"/>
            <w:vAlign w:val="center"/>
            <w:hideMark/>
          </w:tcPr>
          <w:p w:rsidR="00B511B5" w:rsidRPr="00FD0948" w:rsidRDefault="00B511B5" w:rsidP="00B511B5">
            <w:pPr>
              <w:spacing w:line="276" w:lineRule="auto"/>
              <w:jc w:val="center"/>
              <w:rPr>
                <w:sz w:val="18"/>
                <w:szCs w:val="18"/>
                <w:lang w:val="bs-Latn-BA"/>
              </w:rPr>
            </w:pPr>
            <w:r w:rsidRPr="00FD0948">
              <w:rPr>
                <w:sz w:val="18"/>
                <w:szCs w:val="18"/>
                <w:lang w:val="bs-Latn-BA"/>
              </w:rPr>
              <w:t>Broj</w:t>
            </w:r>
          </w:p>
          <w:p w:rsidR="00B511B5" w:rsidRPr="00FD0948" w:rsidRDefault="00B511B5" w:rsidP="00B511B5">
            <w:pPr>
              <w:spacing w:line="276" w:lineRule="auto"/>
              <w:jc w:val="center"/>
              <w:rPr>
                <w:bCs/>
                <w:sz w:val="18"/>
                <w:szCs w:val="18"/>
                <w:lang w:val="bs-Latn-BA"/>
              </w:rPr>
            </w:pPr>
            <w:r w:rsidRPr="00FD0948">
              <w:rPr>
                <w:sz w:val="18"/>
                <w:szCs w:val="18"/>
                <w:lang w:val="bs-Latn-BA"/>
              </w:rPr>
              <w:t>izvršilaca</w:t>
            </w:r>
          </w:p>
        </w:tc>
        <w:tc>
          <w:tcPr>
            <w:tcW w:w="851" w:type="dxa"/>
            <w:tcBorders>
              <w:top w:val="single" w:sz="4" w:space="0" w:color="000000"/>
              <w:left w:val="double" w:sz="4" w:space="0" w:color="000000"/>
              <w:bottom w:val="double" w:sz="4" w:space="0" w:color="000000"/>
              <w:right w:val="nil"/>
            </w:tcBorders>
            <w:shd w:val="clear" w:color="auto" w:fill="FFFFFF"/>
            <w:vAlign w:val="center"/>
            <w:hideMark/>
          </w:tcPr>
          <w:p w:rsidR="00B511B5" w:rsidRPr="00FD0948" w:rsidRDefault="00B511B5" w:rsidP="00B511B5">
            <w:pPr>
              <w:spacing w:line="276" w:lineRule="auto"/>
              <w:jc w:val="center"/>
              <w:rPr>
                <w:bCs/>
                <w:sz w:val="18"/>
                <w:szCs w:val="18"/>
                <w:lang w:val="bs-Latn-BA"/>
              </w:rPr>
            </w:pPr>
            <w:r w:rsidRPr="00FD0948">
              <w:rPr>
                <w:bCs/>
                <w:sz w:val="18"/>
                <w:szCs w:val="18"/>
                <w:lang w:val="bs-Latn-BA"/>
              </w:rPr>
              <w:t>∑</w:t>
            </w:r>
          </w:p>
          <w:p w:rsidR="00B511B5" w:rsidRPr="00FD0948" w:rsidRDefault="00B511B5" w:rsidP="00B511B5">
            <w:pPr>
              <w:spacing w:line="276" w:lineRule="auto"/>
              <w:jc w:val="center"/>
              <w:rPr>
                <w:b/>
                <w:sz w:val="20"/>
                <w:szCs w:val="20"/>
                <w:lang w:val="bs-Latn-BA"/>
              </w:rPr>
            </w:pPr>
            <w:r w:rsidRPr="00FD0948">
              <w:rPr>
                <w:bCs/>
                <w:sz w:val="18"/>
                <w:szCs w:val="18"/>
                <w:lang w:val="bs-Latn-BA"/>
              </w:rPr>
              <w:t>radnih sati</w:t>
            </w:r>
          </w:p>
        </w:tc>
        <w:tc>
          <w:tcPr>
            <w:tcW w:w="5680" w:type="dxa"/>
            <w:tcBorders>
              <w:top w:val="single" w:sz="4" w:space="0" w:color="000000"/>
              <w:left w:val="double" w:sz="4" w:space="0" w:color="000000"/>
              <w:bottom w:val="double" w:sz="4" w:space="0" w:color="000000"/>
              <w:right w:val="single" w:sz="4" w:space="0" w:color="000000"/>
            </w:tcBorders>
            <w:shd w:val="clear" w:color="auto" w:fill="FFFFFF"/>
            <w:vAlign w:val="center"/>
            <w:hideMark/>
          </w:tcPr>
          <w:p w:rsidR="00B511B5" w:rsidRPr="00FD0948" w:rsidRDefault="00B511B5" w:rsidP="00B511B5">
            <w:pPr>
              <w:spacing w:line="276" w:lineRule="auto"/>
              <w:jc w:val="center"/>
              <w:rPr>
                <w:sz w:val="16"/>
                <w:szCs w:val="16"/>
                <w:lang w:val="bs-Latn-BA"/>
              </w:rPr>
            </w:pPr>
            <w:r w:rsidRPr="00FD0948">
              <w:rPr>
                <w:b/>
                <w:sz w:val="20"/>
                <w:szCs w:val="20"/>
                <w:lang w:val="bs-Latn-BA"/>
              </w:rPr>
              <w:t>Obaveze zamjenika direktora škole</w:t>
            </w:r>
          </w:p>
        </w:tc>
      </w:tr>
      <w:tr w:rsidR="00FD0948" w:rsidRPr="00FD0948" w:rsidTr="00B511B5">
        <w:trPr>
          <w:cantSplit/>
          <w:trHeight w:val="852"/>
          <w:jc w:val="center"/>
        </w:trPr>
        <w:tc>
          <w:tcPr>
            <w:tcW w:w="568" w:type="dxa"/>
            <w:tcBorders>
              <w:top w:val="double" w:sz="4" w:space="0" w:color="000000"/>
              <w:left w:val="single" w:sz="4" w:space="0" w:color="000000"/>
              <w:bottom w:val="double" w:sz="4" w:space="0" w:color="auto"/>
              <w:right w:val="nil"/>
            </w:tcBorders>
            <w:shd w:val="clear" w:color="auto" w:fill="FFFFFF"/>
            <w:textDirection w:val="btLr"/>
            <w:vAlign w:val="center"/>
            <w:hideMark/>
          </w:tcPr>
          <w:p w:rsidR="00B511B5" w:rsidRPr="00FD0948" w:rsidRDefault="00B511B5" w:rsidP="00B511B5">
            <w:pPr>
              <w:spacing w:line="276" w:lineRule="auto"/>
              <w:ind w:left="113" w:right="113"/>
              <w:jc w:val="center"/>
              <w:rPr>
                <w:b/>
                <w:sz w:val="20"/>
                <w:szCs w:val="20"/>
                <w:lang w:val="bs-Latn-BA"/>
              </w:rPr>
            </w:pPr>
            <w:r w:rsidRPr="00FD0948">
              <w:rPr>
                <w:b/>
                <w:sz w:val="20"/>
                <w:szCs w:val="20"/>
                <w:lang w:val="bs-Latn-BA"/>
              </w:rPr>
              <w:lastRenderedPageBreak/>
              <w:t>Januar</w:t>
            </w:r>
          </w:p>
        </w:tc>
        <w:tc>
          <w:tcPr>
            <w:tcW w:w="708" w:type="dxa"/>
            <w:tcBorders>
              <w:top w:val="double" w:sz="4" w:space="0" w:color="000000"/>
              <w:left w:val="single" w:sz="4" w:space="0" w:color="000000"/>
              <w:bottom w:val="double" w:sz="4" w:space="0" w:color="auto"/>
              <w:right w:val="nil"/>
            </w:tcBorders>
            <w:vAlign w:val="center"/>
            <w:hideMark/>
          </w:tcPr>
          <w:p w:rsidR="00B511B5" w:rsidRPr="00FD0948" w:rsidRDefault="00B511B5" w:rsidP="00B511B5">
            <w:pPr>
              <w:snapToGrid w:val="0"/>
              <w:spacing w:line="276" w:lineRule="auto"/>
              <w:jc w:val="center"/>
              <w:rPr>
                <w:b/>
                <w:sz w:val="20"/>
                <w:szCs w:val="20"/>
                <w:lang w:val="bs-Latn-BA"/>
              </w:rPr>
            </w:pPr>
            <w:r w:rsidRPr="00FD0948">
              <w:rPr>
                <w:b/>
                <w:sz w:val="20"/>
                <w:szCs w:val="20"/>
                <w:lang w:val="bs-Latn-BA"/>
              </w:rPr>
              <w:t>19</w:t>
            </w:r>
          </w:p>
        </w:tc>
        <w:tc>
          <w:tcPr>
            <w:tcW w:w="709" w:type="dxa"/>
            <w:tcBorders>
              <w:top w:val="double" w:sz="4" w:space="0" w:color="000000"/>
              <w:left w:val="single" w:sz="4" w:space="0" w:color="000000"/>
              <w:bottom w:val="double" w:sz="4" w:space="0" w:color="auto"/>
              <w:right w:val="nil"/>
            </w:tcBorders>
            <w:vAlign w:val="center"/>
            <w:hideMark/>
          </w:tcPr>
          <w:p w:rsidR="00B511B5" w:rsidRPr="00FD0948" w:rsidRDefault="00B511B5" w:rsidP="00B511B5">
            <w:pPr>
              <w:snapToGrid w:val="0"/>
              <w:spacing w:line="276" w:lineRule="auto"/>
              <w:jc w:val="center"/>
              <w:rPr>
                <w:b/>
                <w:sz w:val="20"/>
                <w:szCs w:val="20"/>
                <w:lang w:val="bs-Latn-BA"/>
              </w:rPr>
            </w:pPr>
            <w:r w:rsidRPr="00FD0948">
              <w:rPr>
                <w:b/>
                <w:sz w:val="20"/>
                <w:szCs w:val="20"/>
                <w:lang w:val="bs-Latn-BA"/>
              </w:rPr>
              <w:t>1</w:t>
            </w:r>
          </w:p>
        </w:tc>
        <w:tc>
          <w:tcPr>
            <w:tcW w:w="851" w:type="dxa"/>
            <w:tcBorders>
              <w:top w:val="double" w:sz="4" w:space="0" w:color="000000"/>
              <w:left w:val="double" w:sz="4" w:space="0" w:color="000000"/>
              <w:bottom w:val="double" w:sz="4" w:space="0" w:color="auto"/>
              <w:right w:val="nil"/>
            </w:tcBorders>
            <w:vAlign w:val="center"/>
            <w:hideMark/>
          </w:tcPr>
          <w:p w:rsidR="00B511B5" w:rsidRPr="00FD0948" w:rsidRDefault="00B511B5" w:rsidP="00B511B5">
            <w:pPr>
              <w:snapToGrid w:val="0"/>
              <w:spacing w:line="276" w:lineRule="auto"/>
              <w:jc w:val="center"/>
              <w:rPr>
                <w:b/>
                <w:sz w:val="20"/>
                <w:szCs w:val="20"/>
                <w:lang w:val="bs-Latn-BA"/>
              </w:rPr>
            </w:pPr>
            <w:r w:rsidRPr="00FD0948">
              <w:rPr>
                <w:b/>
                <w:sz w:val="20"/>
                <w:szCs w:val="20"/>
                <w:lang w:val="bs-Latn-BA"/>
              </w:rPr>
              <w:t>158</w:t>
            </w:r>
          </w:p>
        </w:tc>
        <w:tc>
          <w:tcPr>
            <w:tcW w:w="5680" w:type="dxa"/>
            <w:tcBorders>
              <w:top w:val="double" w:sz="4" w:space="0" w:color="000000"/>
              <w:left w:val="double" w:sz="4" w:space="0" w:color="000000"/>
              <w:bottom w:val="double" w:sz="4" w:space="0" w:color="auto"/>
              <w:right w:val="single" w:sz="4" w:space="0" w:color="000000"/>
            </w:tcBorders>
            <w:vAlign w:val="center"/>
            <w:hideMark/>
          </w:tcPr>
          <w:p w:rsidR="00B511B5" w:rsidRPr="00FD0948" w:rsidRDefault="00B511B5" w:rsidP="001E268C">
            <w:pPr>
              <w:numPr>
                <w:ilvl w:val="0"/>
                <w:numId w:val="24"/>
              </w:numPr>
              <w:snapToGrid w:val="0"/>
              <w:spacing w:line="276" w:lineRule="auto"/>
              <w:contextualSpacing/>
              <w:rPr>
                <w:sz w:val="20"/>
                <w:szCs w:val="20"/>
                <w:lang w:val="bs-Latn-BA"/>
              </w:rPr>
            </w:pPr>
            <w:r w:rsidRPr="00FD0948">
              <w:rPr>
                <w:sz w:val="20"/>
                <w:szCs w:val="20"/>
                <w:lang w:val="bs-Latn-BA"/>
              </w:rPr>
              <w:t>Izrada izvještaja na kraju prvog polugodišta i postignutim rezultatima škole</w:t>
            </w:r>
          </w:p>
          <w:p w:rsidR="00B511B5" w:rsidRPr="00FD0948" w:rsidRDefault="00B511B5" w:rsidP="001E268C">
            <w:pPr>
              <w:numPr>
                <w:ilvl w:val="0"/>
                <w:numId w:val="24"/>
              </w:numPr>
              <w:snapToGrid w:val="0"/>
              <w:spacing w:line="276" w:lineRule="auto"/>
              <w:contextualSpacing/>
              <w:rPr>
                <w:sz w:val="20"/>
                <w:szCs w:val="20"/>
                <w:lang w:val="bs-Latn-BA"/>
              </w:rPr>
            </w:pPr>
            <w:r w:rsidRPr="00FD0948">
              <w:rPr>
                <w:sz w:val="20"/>
                <w:szCs w:val="20"/>
                <w:lang w:val="bs-Latn-BA"/>
              </w:rPr>
              <w:t>Učešće u izradi finansijskog plana škole</w:t>
            </w:r>
          </w:p>
          <w:p w:rsidR="00B511B5" w:rsidRPr="00FD0948" w:rsidRDefault="00B511B5" w:rsidP="001E268C">
            <w:pPr>
              <w:numPr>
                <w:ilvl w:val="0"/>
                <w:numId w:val="24"/>
              </w:numPr>
              <w:snapToGrid w:val="0"/>
              <w:spacing w:line="276" w:lineRule="auto"/>
              <w:contextualSpacing/>
              <w:rPr>
                <w:sz w:val="20"/>
                <w:szCs w:val="20"/>
                <w:lang w:val="bs-Latn-BA"/>
              </w:rPr>
            </w:pPr>
            <w:r w:rsidRPr="00FD0948">
              <w:rPr>
                <w:sz w:val="20"/>
                <w:szCs w:val="20"/>
                <w:lang w:val="bs-Latn-BA"/>
              </w:rPr>
              <w:t>Pripremiti održavanje roditeljskih sastanaka radi saopštavanja analize i uspjeha učenika</w:t>
            </w:r>
          </w:p>
          <w:p w:rsidR="00B511B5" w:rsidRPr="00FD0948" w:rsidRDefault="00B511B5" w:rsidP="001E268C">
            <w:pPr>
              <w:numPr>
                <w:ilvl w:val="0"/>
                <w:numId w:val="24"/>
              </w:numPr>
              <w:snapToGrid w:val="0"/>
              <w:spacing w:line="276" w:lineRule="auto"/>
              <w:contextualSpacing/>
              <w:rPr>
                <w:sz w:val="20"/>
                <w:szCs w:val="20"/>
                <w:lang w:val="bs-Latn-BA"/>
              </w:rPr>
            </w:pPr>
            <w:r w:rsidRPr="00FD0948">
              <w:rPr>
                <w:sz w:val="20"/>
                <w:szCs w:val="20"/>
                <w:lang w:val="bs-Latn-BA"/>
              </w:rPr>
              <w:t>Izvršiti popis imovine i izraditi završni račun sa potrebnim podacima za izvještaj o radu i poslovanju škole za 20</w:t>
            </w:r>
            <w:r w:rsidR="00FC4A1D" w:rsidRPr="00FD0948">
              <w:rPr>
                <w:sz w:val="20"/>
                <w:szCs w:val="20"/>
                <w:lang w:val="bs-Latn-BA"/>
              </w:rPr>
              <w:t>21</w:t>
            </w:r>
            <w:r w:rsidRPr="00FD0948">
              <w:rPr>
                <w:sz w:val="20"/>
                <w:szCs w:val="20"/>
                <w:lang w:val="bs-Latn-BA"/>
              </w:rPr>
              <w:t>.godinu</w:t>
            </w:r>
          </w:p>
          <w:p w:rsidR="00B511B5" w:rsidRPr="00FD0948" w:rsidRDefault="00B511B5" w:rsidP="001E268C">
            <w:pPr>
              <w:numPr>
                <w:ilvl w:val="0"/>
                <w:numId w:val="24"/>
              </w:numPr>
              <w:snapToGrid w:val="0"/>
              <w:spacing w:line="276" w:lineRule="auto"/>
              <w:contextualSpacing/>
              <w:rPr>
                <w:sz w:val="20"/>
                <w:szCs w:val="20"/>
                <w:lang w:val="bs-Latn-BA"/>
              </w:rPr>
            </w:pPr>
            <w:r w:rsidRPr="00FD0948">
              <w:rPr>
                <w:sz w:val="20"/>
                <w:szCs w:val="20"/>
                <w:lang w:val="bs-Latn-BA"/>
              </w:rPr>
              <w:t>Priprema izvještaja o radu nastavničkog vijeća, direktora škole i stručnih saradnika</w:t>
            </w:r>
          </w:p>
        </w:tc>
      </w:tr>
      <w:tr w:rsidR="00FD0948" w:rsidRPr="00FD0948" w:rsidTr="00B511B5">
        <w:trPr>
          <w:cantSplit/>
          <w:trHeight w:val="848"/>
          <w:jc w:val="center"/>
        </w:trPr>
        <w:tc>
          <w:tcPr>
            <w:tcW w:w="568" w:type="dxa"/>
            <w:tcBorders>
              <w:top w:val="double" w:sz="4" w:space="0" w:color="auto"/>
              <w:left w:val="single" w:sz="4" w:space="0" w:color="000000"/>
              <w:bottom w:val="double" w:sz="4" w:space="0" w:color="auto"/>
              <w:right w:val="nil"/>
            </w:tcBorders>
            <w:shd w:val="clear" w:color="auto" w:fill="FFFFFF"/>
            <w:textDirection w:val="btLr"/>
            <w:vAlign w:val="center"/>
            <w:hideMark/>
          </w:tcPr>
          <w:p w:rsidR="00B511B5" w:rsidRPr="00FD0948" w:rsidRDefault="00B511B5" w:rsidP="00B511B5">
            <w:pPr>
              <w:spacing w:line="276" w:lineRule="auto"/>
              <w:ind w:left="113" w:right="113"/>
              <w:jc w:val="center"/>
              <w:rPr>
                <w:b/>
                <w:sz w:val="20"/>
                <w:szCs w:val="20"/>
                <w:lang w:val="bs-Latn-BA"/>
              </w:rPr>
            </w:pPr>
            <w:r w:rsidRPr="00FD0948">
              <w:rPr>
                <w:b/>
                <w:sz w:val="20"/>
                <w:szCs w:val="20"/>
                <w:lang w:val="bs-Latn-BA"/>
              </w:rPr>
              <w:t>Juni</w:t>
            </w:r>
          </w:p>
        </w:tc>
        <w:tc>
          <w:tcPr>
            <w:tcW w:w="708" w:type="dxa"/>
            <w:tcBorders>
              <w:top w:val="double" w:sz="4" w:space="0" w:color="auto"/>
              <w:left w:val="single" w:sz="4" w:space="0" w:color="000000"/>
              <w:bottom w:val="double" w:sz="4" w:space="0" w:color="auto"/>
              <w:right w:val="nil"/>
            </w:tcBorders>
            <w:vAlign w:val="center"/>
            <w:hideMark/>
          </w:tcPr>
          <w:p w:rsidR="00B511B5" w:rsidRPr="00FD0948" w:rsidRDefault="00B511B5" w:rsidP="00B511B5">
            <w:pPr>
              <w:snapToGrid w:val="0"/>
              <w:spacing w:line="276" w:lineRule="auto"/>
              <w:jc w:val="center"/>
              <w:rPr>
                <w:b/>
                <w:sz w:val="20"/>
                <w:szCs w:val="20"/>
                <w:lang w:val="bs-Latn-BA"/>
              </w:rPr>
            </w:pPr>
            <w:r w:rsidRPr="00FD0948">
              <w:rPr>
                <w:b/>
                <w:sz w:val="20"/>
                <w:szCs w:val="20"/>
                <w:lang w:val="bs-Latn-BA"/>
              </w:rPr>
              <w:t>22</w:t>
            </w:r>
          </w:p>
        </w:tc>
        <w:tc>
          <w:tcPr>
            <w:tcW w:w="709" w:type="dxa"/>
            <w:tcBorders>
              <w:top w:val="double" w:sz="4" w:space="0" w:color="auto"/>
              <w:left w:val="single" w:sz="4" w:space="0" w:color="000000"/>
              <w:bottom w:val="double" w:sz="4" w:space="0" w:color="auto"/>
              <w:right w:val="nil"/>
            </w:tcBorders>
            <w:vAlign w:val="center"/>
            <w:hideMark/>
          </w:tcPr>
          <w:p w:rsidR="00B511B5" w:rsidRPr="00FD0948" w:rsidRDefault="00B511B5" w:rsidP="00B511B5">
            <w:pPr>
              <w:snapToGrid w:val="0"/>
              <w:spacing w:line="276" w:lineRule="auto"/>
              <w:jc w:val="center"/>
              <w:rPr>
                <w:b/>
                <w:sz w:val="20"/>
                <w:szCs w:val="20"/>
                <w:lang w:val="bs-Latn-BA"/>
              </w:rPr>
            </w:pPr>
            <w:r w:rsidRPr="00FD0948">
              <w:rPr>
                <w:b/>
                <w:sz w:val="20"/>
                <w:szCs w:val="20"/>
                <w:lang w:val="bs-Latn-BA"/>
              </w:rPr>
              <w:t>1</w:t>
            </w:r>
          </w:p>
        </w:tc>
        <w:tc>
          <w:tcPr>
            <w:tcW w:w="851" w:type="dxa"/>
            <w:tcBorders>
              <w:top w:val="double" w:sz="4" w:space="0" w:color="auto"/>
              <w:left w:val="double" w:sz="4" w:space="0" w:color="000000"/>
              <w:bottom w:val="double" w:sz="4" w:space="0" w:color="auto"/>
              <w:right w:val="nil"/>
            </w:tcBorders>
            <w:vAlign w:val="center"/>
            <w:hideMark/>
          </w:tcPr>
          <w:p w:rsidR="00B511B5" w:rsidRPr="00FD0948" w:rsidRDefault="00B511B5" w:rsidP="00B511B5">
            <w:pPr>
              <w:snapToGrid w:val="0"/>
              <w:spacing w:line="276" w:lineRule="auto"/>
              <w:jc w:val="center"/>
              <w:rPr>
                <w:b/>
                <w:sz w:val="20"/>
                <w:szCs w:val="20"/>
                <w:lang w:val="bs-Latn-BA"/>
              </w:rPr>
            </w:pPr>
            <w:r w:rsidRPr="00FD0948">
              <w:rPr>
                <w:b/>
                <w:sz w:val="20"/>
                <w:szCs w:val="20"/>
                <w:lang w:val="bs-Latn-BA"/>
              </w:rPr>
              <w:t>176</w:t>
            </w:r>
          </w:p>
        </w:tc>
        <w:tc>
          <w:tcPr>
            <w:tcW w:w="5680" w:type="dxa"/>
            <w:tcBorders>
              <w:top w:val="double" w:sz="4" w:space="0" w:color="auto"/>
              <w:left w:val="double" w:sz="4" w:space="0" w:color="000000"/>
              <w:bottom w:val="double" w:sz="4" w:space="0" w:color="auto"/>
              <w:right w:val="single" w:sz="4" w:space="0" w:color="000000"/>
            </w:tcBorders>
            <w:vAlign w:val="center"/>
            <w:hideMark/>
          </w:tcPr>
          <w:p w:rsidR="00B511B5" w:rsidRPr="00FD0948" w:rsidRDefault="00B511B5" w:rsidP="001E268C">
            <w:pPr>
              <w:numPr>
                <w:ilvl w:val="0"/>
                <w:numId w:val="24"/>
              </w:numPr>
              <w:snapToGrid w:val="0"/>
              <w:spacing w:line="276" w:lineRule="auto"/>
              <w:contextualSpacing/>
              <w:rPr>
                <w:sz w:val="20"/>
                <w:szCs w:val="20"/>
                <w:lang w:val="bs-Latn-BA"/>
              </w:rPr>
            </w:pPr>
            <w:r w:rsidRPr="00FD0948">
              <w:rPr>
                <w:sz w:val="20"/>
                <w:szCs w:val="20"/>
                <w:lang w:val="bs-Latn-BA"/>
              </w:rPr>
              <w:t>Održati sjednice odjeljenjskih i nastavničkih vijeća na kojima će se analizirati uspjeh i vladanje na kraju 20</w:t>
            </w:r>
            <w:r w:rsidR="00FC4A1D" w:rsidRPr="00FD0948">
              <w:rPr>
                <w:sz w:val="20"/>
                <w:szCs w:val="20"/>
                <w:lang w:val="bs-Latn-BA"/>
              </w:rPr>
              <w:t>21</w:t>
            </w:r>
            <w:r w:rsidRPr="00FD0948">
              <w:rPr>
                <w:sz w:val="20"/>
                <w:szCs w:val="20"/>
                <w:lang w:val="bs-Latn-BA"/>
              </w:rPr>
              <w:t>/20</w:t>
            </w:r>
            <w:r w:rsidR="00FC4A1D" w:rsidRPr="00FD0948">
              <w:rPr>
                <w:sz w:val="20"/>
                <w:szCs w:val="20"/>
                <w:lang w:val="bs-Latn-BA"/>
              </w:rPr>
              <w:t>22</w:t>
            </w:r>
            <w:r w:rsidRPr="00FD0948">
              <w:rPr>
                <w:sz w:val="20"/>
                <w:szCs w:val="20"/>
                <w:lang w:val="bs-Latn-BA"/>
              </w:rPr>
              <w:t>.</w:t>
            </w:r>
          </w:p>
          <w:p w:rsidR="00B511B5" w:rsidRPr="00FD0948" w:rsidRDefault="00B511B5" w:rsidP="001E268C">
            <w:pPr>
              <w:numPr>
                <w:ilvl w:val="0"/>
                <w:numId w:val="24"/>
              </w:numPr>
              <w:snapToGrid w:val="0"/>
              <w:spacing w:line="276" w:lineRule="auto"/>
              <w:contextualSpacing/>
              <w:rPr>
                <w:sz w:val="20"/>
                <w:szCs w:val="20"/>
                <w:lang w:val="bs-Latn-BA"/>
              </w:rPr>
            </w:pPr>
            <w:r w:rsidRPr="00FD0948">
              <w:rPr>
                <w:sz w:val="20"/>
                <w:szCs w:val="20"/>
                <w:lang w:val="bs-Latn-BA"/>
              </w:rPr>
              <w:t>Izrada prijedloga podjele nastavnih predmeta slobodnih aktivnosti, razrednih starješinstava, rukovodilaca stručnih aktiva i drugih zaduženja nastavnika u 40H radnoj sedmici</w:t>
            </w:r>
          </w:p>
          <w:p w:rsidR="00B511B5" w:rsidRPr="00FD0948" w:rsidRDefault="00B511B5" w:rsidP="001E268C">
            <w:pPr>
              <w:numPr>
                <w:ilvl w:val="0"/>
                <w:numId w:val="24"/>
              </w:numPr>
              <w:snapToGrid w:val="0"/>
              <w:spacing w:line="276" w:lineRule="auto"/>
              <w:contextualSpacing/>
              <w:rPr>
                <w:sz w:val="20"/>
                <w:szCs w:val="20"/>
                <w:lang w:val="bs-Latn-BA"/>
              </w:rPr>
            </w:pPr>
            <w:r w:rsidRPr="00FD0948">
              <w:rPr>
                <w:sz w:val="20"/>
                <w:szCs w:val="20"/>
                <w:lang w:val="bs-Latn-BA"/>
              </w:rPr>
              <w:t>Utvrditi plan kadrovskih potreba u sljedećoj školskoj godini</w:t>
            </w:r>
          </w:p>
          <w:p w:rsidR="00B511B5" w:rsidRPr="00FD0948" w:rsidRDefault="00B511B5" w:rsidP="001E268C">
            <w:pPr>
              <w:numPr>
                <w:ilvl w:val="0"/>
                <w:numId w:val="24"/>
              </w:numPr>
              <w:snapToGrid w:val="0"/>
              <w:spacing w:line="276" w:lineRule="auto"/>
              <w:contextualSpacing/>
              <w:rPr>
                <w:sz w:val="20"/>
                <w:szCs w:val="20"/>
                <w:lang w:val="bs-Latn-BA"/>
              </w:rPr>
            </w:pPr>
            <w:r w:rsidRPr="00FD0948">
              <w:rPr>
                <w:sz w:val="20"/>
                <w:szCs w:val="20"/>
                <w:lang w:val="bs-Latn-BA"/>
              </w:rPr>
              <w:t>Utvrditi organizaciju rada rokova, komisija i druge zadatke za obavljanje popravnih ispita</w:t>
            </w:r>
          </w:p>
          <w:p w:rsidR="00B511B5" w:rsidRPr="00FD0948" w:rsidRDefault="00B511B5" w:rsidP="001E268C">
            <w:pPr>
              <w:numPr>
                <w:ilvl w:val="0"/>
                <w:numId w:val="24"/>
              </w:numPr>
              <w:snapToGrid w:val="0"/>
              <w:spacing w:line="276" w:lineRule="auto"/>
              <w:contextualSpacing/>
              <w:rPr>
                <w:sz w:val="20"/>
                <w:szCs w:val="20"/>
                <w:lang w:val="bs-Latn-BA"/>
              </w:rPr>
            </w:pPr>
            <w:r w:rsidRPr="00FD0948">
              <w:rPr>
                <w:sz w:val="20"/>
                <w:szCs w:val="20"/>
                <w:lang w:val="bs-Latn-BA"/>
              </w:rPr>
              <w:t>Ostali poslovi i zadaci</w:t>
            </w:r>
          </w:p>
          <w:p w:rsidR="00B511B5" w:rsidRPr="00FD0948" w:rsidRDefault="00B511B5" w:rsidP="001E268C">
            <w:pPr>
              <w:numPr>
                <w:ilvl w:val="0"/>
                <w:numId w:val="24"/>
              </w:numPr>
              <w:snapToGrid w:val="0"/>
              <w:spacing w:line="276" w:lineRule="auto"/>
              <w:contextualSpacing/>
              <w:rPr>
                <w:sz w:val="20"/>
                <w:szCs w:val="20"/>
                <w:lang w:val="bs-Latn-BA"/>
              </w:rPr>
            </w:pPr>
            <w:r w:rsidRPr="00FD0948">
              <w:rPr>
                <w:sz w:val="20"/>
                <w:szCs w:val="20"/>
                <w:lang w:val="bs-Latn-BA"/>
              </w:rPr>
              <w:t>Provođenje aktivnosti za index inkluzivnosti</w:t>
            </w:r>
          </w:p>
        </w:tc>
      </w:tr>
      <w:tr w:rsidR="00FD0948" w:rsidRPr="00FD0948" w:rsidTr="00B511B5">
        <w:trPr>
          <w:cantSplit/>
          <w:trHeight w:val="1334"/>
          <w:jc w:val="center"/>
        </w:trPr>
        <w:tc>
          <w:tcPr>
            <w:tcW w:w="568" w:type="dxa"/>
            <w:tcBorders>
              <w:top w:val="double" w:sz="4" w:space="0" w:color="auto"/>
              <w:left w:val="single" w:sz="4" w:space="0" w:color="000000"/>
              <w:bottom w:val="single" w:sz="4" w:space="0" w:color="000000"/>
              <w:right w:val="nil"/>
            </w:tcBorders>
            <w:shd w:val="clear" w:color="auto" w:fill="FFFFFF"/>
            <w:textDirection w:val="btLr"/>
            <w:vAlign w:val="center"/>
            <w:hideMark/>
          </w:tcPr>
          <w:p w:rsidR="00B511B5" w:rsidRPr="00FD0948" w:rsidRDefault="00B511B5" w:rsidP="00B511B5">
            <w:pPr>
              <w:spacing w:line="276" w:lineRule="auto"/>
              <w:ind w:left="113" w:right="113"/>
              <w:jc w:val="center"/>
              <w:rPr>
                <w:b/>
                <w:sz w:val="20"/>
                <w:szCs w:val="20"/>
                <w:lang w:val="bs-Latn-BA"/>
              </w:rPr>
            </w:pPr>
            <w:r w:rsidRPr="00FD0948">
              <w:rPr>
                <w:b/>
                <w:sz w:val="20"/>
                <w:szCs w:val="20"/>
                <w:lang w:val="bs-Latn-BA"/>
              </w:rPr>
              <w:t>August</w:t>
            </w:r>
          </w:p>
        </w:tc>
        <w:tc>
          <w:tcPr>
            <w:tcW w:w="708" w:type="dxa"/>
            <w:tcBorders>
              <w:top w:val="double" w:sz="4" w:space="0" w:color="auto"/>
              <w:left w:val="single" w:sz="4" w:space="0" w:color="000000"/>
              <w:bottom w:val="single" w:sz="4" w:space="0" w:color="000000"/>
              <w:right w:val="nil"/>
            </w:tcBorders>
            <w:vAlign w:val="center"/>
            <w:hideMark/>
          </w:tcPr>
          <w:p w:rsidR="00B511B5" w:rsidRPr="00FD0948" w:rsidRDefault="00B511B5" w:rsidP="00B511B5">
            <w:pPr>
              <w:snapToGrid w:val="0"/>
              <w:spacing w:line="276" w:lineRule="auto"/>
              <w:jc w:val="center"/>
              <w:rPr>
                <w:b/>
                <w:sz w:val="20"/>
                <w:szCs w:val="20"/>
                <w:lang w:val="bs-Latn-BA"/>
              </w:rPr>
            </w:pPr>
            <w:r w:rsidRPr="00FD0948">
              <w:rPr>
                <w:b/>
                <w:sz w:val="20"/>
                <w:szCs w:val="20"/>
                <w:lang w:val="bs-Latn-BA"/>
              </w:rPr>
              <w:t>11</w:t>
            </w:r>
          </w:p>
        </w:tc>
        <w:tc>
          <w:tcPr>
            <w:tcW w:w="709" w:type="dxa"/>
            <w:tcBorders>
              <w:top w:val="double" w:sz="4" w:space="0" w:color="auto"/>
              <w:left w:val="single" w:sz="4" w:space="0" w:color="000000"/>
              <w:bottom w:val="single" w:sz="4" w:space="0" w:color="000000"/>
              <w:right w:val="nil"/>
            </w:tcBorders>
            <w:vAlign w:val="center"/>
            <w:hideMark/>
          </w:tcPr>
          <w:p w:rsidR="00B511B5" w:rsidRPr="00FD0948" w:rsidRDefault="00B511B5" w:rsidP="00B511B5">
            <w:pPr>
              <w:snapToGrid w:val="0"/>
              <w:spacing w:line="276" w:lineRule="auto"/>
              <w:jc w:val="center"/>
              <w:rPr>
                <w:b/>
                <w:sz w:val="20"/>
                <w:szCs w:val="20"/>
                <w:lang w:val="bs-Latn-BA"/>
              </w:rPr>
            </w:pPr>
            <w:r w:rsidRPr="00FD0948">
              <w:rPr>
                <w:b/>
                <w:sz w:val="20"/>
                <w:szCs w:val="20"/>
                <w:lang w:val="bs-Latn-BA"/>
              </w:rPr>
              <w:t>1</w:t>
            </w:r>
          </w:p>
        </w:tc>
        <w:tc>
          <w:tcPr>
            <w:tcW w:w="851" w:type="dxa"/>
            <w:tcBorders>
              <w:top w:val="double" w:sz="4" w:space="0" w:color="auto"/>
              <w:left w:val="double" w:sz="4" w:space="0" w:color="000000"/>
              <w:bottom w:val="single" w:sz="4" w:space="0" w:color="000000"/>
              <w:right w:val="nil"/>
            </w:tcBorders>
            <w:vAlign w:val="center"/>
            <w:hideMark/>
          </w:tcPr>
          <w:p w:rsidR="00B511B5" w:rsidRPr="00FD0948" w:rsidRDefault="00B511B5" w:rsidP="00B511B5">
            <w:pPr>
              <w:snapToGrid w:val="0"/>
              <w:spacing w:line="276" w:lineRule="auto"/>
              <w:jc w:val="center"/>
              <w:rPr>
                <w:b/>
                <w:sz w:val="20"/>
                <w:szCs w:val="20"/>
                <w:lang w:val="bs-Latn-BA"/>
              </w:rPr>
            </w:pPr>
            <w:r w:rsidRPr="00FD0948">
              <w:rPr>
                <w:b/>
                <w:sz w:val="20"/>
                <w:szCs w:val="20"/>
                <w:lang w:val="bs-Latn-BA"/>
              </w:rPr>
              <w:t>88</w:t>
            </w:r>
          </w:p>
        </w:tc>
        <w:tc>
          <w:tcPr>
            <w:tcW w:w="5680" w:type="dxa"/>
            <w:tcBorders>
              <w:top w:val="double" w:sz="4" w:space="0" w:color="auto"/>
              <w:left w:val="double" w:sz="4" w:space="0" w:color="000000"/>
              <w:bottom w:val="single" w:sz="4" w:space="0" w:color="000000"/>
              <w:right w:val="single" w:sz="4" w:space="0" w:color="000000"/>
            </w:tcBorders>
            <w:vAlign w:val="center"/>
            <w:hideMark/>
          </w:tcPr>
          <w:p w:rsidR="00B511B5" w:rsidRPr="00FD0948" w:rsidRDefault="00B511B5" w:rsidP="001E268C">
            <w:pPr>
              <w:numPr>
                <w:ilvl w:val="0"/>
                <w:numId w:val="24"/>
              </w:numPr>
              <w:snapToGrid w:val="0"/>
              <w:spacing w:line="276" w:lineRule="auto"/>
              <w:contextualSpacing/>
              <w:rPr>
                <w:sz w:val="20"/>
                <w:szCs w:val="20"/>
                <w:lang w:val="bs-Latn-BA"/>
              </w:rPr>
            </w:pPr>
            <w:r w:rsidRPr="00FD0948">
              <w:rPr>
                <w:sz w:val="20"/>
                <w:szCs w:val="20"/>
                <w:lang w:val="bs-Latn-BA"/>
              </w:rPr>
              <w:t>Sagledavanje materijalno-tehničke opremljenosti škole</w:t>
            </w:r>
          </w:p>
          <w:p w:rsidR="00B511B5" w:rsidRPr="00FD0948" w:rsidRDefault="00B511B5" w:rsidP="001E268C">
            <w:pPr>
              <w:numPr>
                <w:ilvl w:val="0"/>
                <w:numId w:val="24"/>
              </w:numPr>
              <w:snapToGrid w:val="0"/>
              <w:spacing w:line="276" w:lineRule="auto"/>
              <w:contextualSpacing/>
              <w:rPr>
                <w:sz w:val="20"/>
                <w:szCs w:val="20"/>
                <w:lang w:val="bs-Latn-BA"/>
              </w:rPr>
            </w:pPr>
            <w:r w:rsidRPr="00FD0948">
              <w:rPr>
                <w:sz w:val="20"/>
                <w:szCs w:val="20"/>
                <w:lang w:val="bs-Latn-BA"/>
              </w:rPr>
              <w:t>Utvrditi organizaciju rada i komisiju za obavljanje popravnih ispita</w:t>
            </w:r>
          </w:p>
        </w:tc>
      </w:tr>
      <w:tr w:rsidR="00FD0948" w:rsidRPr="00FD0948" w:rsidTr="00B511B5">
        <w:trPr>
          <w:trHeight w:val="598"/>
          <w:jc w:val="center"/>
        </w:trPr>
        <w:tc>
          <w:tcPr>
            <w:tcW w:w="568" w:type="dxa"/>
            <w:tcBorders>
              <w:top w:val="single" w:sz="4" w:space="0" w:color="000000"/>
              <w:left w:val="single" w:sz="4" w:space="0" w:color="000000"/>
              <w:bottom w:val="double" w:sz="4" w:space="0" w:color="000000"/>
              <w:right w:val="nil"/>
            </w:tcBorders>
            <w:shd w:val="clear" w:color="auto" w:fill="FFFFFF"/>
          </w:tcPr>
          <w:p w:rsidR="00B511B5" w:rsidRPr="00FD0948" w:rsidRDefault="00B511B5" w:rsidP="00B511B5">
            <w:pPr>
              <w:snapToGrid w:val="0"/>
              <w:spacing w:line="276" w:lineRule="auto"/>
              <w:jc w:val="center"/>
              <w:rPr>
                <w:sz w:val="20"/>
                <w:szCs w:val="20"/>
                <w:lang w:val="bs-Latn-BA"/>
              </w:rPr>
            </w:pPr>
          </w:p>
        </w:tc>
        <w:tc>
          <w:tcPr>
            <w:tcW w:w="708" w:type="dxa"/>
            <w:tcBorders>
              <w:top w:val="single" w:sz="4" w:space="0" w:color="000000"/>
              <w:left w:val="single" w:sz="4" w:space="0" w:color="000000"/>
              <w:bottom w:val="double" w:sz="4" w:space="0" w:color="000000"/>
              <w:right w:val="nil"/>
            </w:tcBorders>
            <w:shd w:val="clear" w:color="auto" w:fill="FFFFFF"/>
            <w:vAlign w:val="center"/>
            <w:hideMark/>
          </w:tcPr>
          <w:p w:rsidR="00B511B5" w:rsidRPr="00FD0948" w:rsidRDefault="00B511B5" w:rsidP="00B511B5">
            <w:pPr>
              <w:spacing w:line="276" w:lineRule="auto"/>
              <w:jc w:val="center"/>
              <w:rPr>
                <w:sz w:val="18"/>
                <w:szCs w:val="18"/>
                <w:lang w:val="bs-Latn-BA"/>
              </w:rPr>
            </w:pPr>
            <w:r w:rsidRPr="00FD0948">
              <w:rPr>
                <w:sz w:val="18"/>
                <w:szCs w:val="18"/>
                <w:lang w:val="bs-Latn-BA"/>
              </w:rPr>
              <w:t>Broj</w:t>
            </w:r>
          </w:p>
          <w:p w:rsidR="00B511B5" w:rsidRPr="00FD0948" w:rsidRDefault="00B511B5" w:rsidP="00B511B5">
            <w:pPr>
              <w:spacing w:line="276" w:lineRule="auto"/>
              <w:jc w:val="center"/>
              <w:rPr>
                <w:sz w:val="18"/>
                <w:szCs w:val="18"/>
                <w:lang w:val="bs-Latn-BA"/>
              </w:rPr>
            </w:pPr>
            <w:r w:rsidRPr="00FD0948">
              <w:rPr>
                <w:sz w:val="18"/>
                <w:szCs w:val="18"/>
                <w:lang w:val="bs-Latn-BA"/>
              </w:rPr>
              <w:t>radnih dana</w:t>
            </w:r>
          </w:p>
        </w:tc>
        <w:tc>
          <w:tcPr>
            <w:tcW w:w="709" w:type="dxa"/>
            <w:tcBorders>
              <w:top w:val="single" w:sz="4" w:space="0" w:color="000000"/>
              <w:left w:val="single" w:sz="4" w:space="0" w:color="000000"/>
              <w:bottom w:val="double" w:sz="4" w:space="0" w:color="000000"/>
              <w:right w:val="nil"/>
            </w:tcBorders>
            <w:shd w:val="clear" w:color="auto" w:fill="FFFFFF"/>
            <w:vAlign w:val="center"/>
            <w:hideMark/>
          </w:tcPr>
          <w:p w:rsidR="00B511B5" w:rsidRPr="00FD0948" w:rsidRDefault="00B511B5" w:rsidP="00B511B5">
            <w:pPr>
              <w:spacing w:line="276" w:lineRule="auto"/>
              <w:jc w:val="center"/>
              <w:rPr>
                <w:sz w:val="18"/>
                <w:szCs w:val="18"/>
                <w:lang w:val="bs-Latn-BA"/>
              </w:rPr>
            </w:pPr>
            <w:r w:rsidRPr="00FD0948">
              <w:rPr>
                <w:sz w:val="18"/>
                <w:szCs w:val="18"/>
                <w:lang w:val="bs-Latn-BA"/>
              </w:rPr>
              <w:t>Broj</w:t>
            </w:r>
          </w:p>
          <w:p w:rsidR="00B511B5" w:rsidRPr="00FD0948" w:rsidRDefault="00B511B5" w:rsidP="00B511B5">
            <w:pPr>
              <w:spacing w:line="276" w:lineRule="auto"/>
              <w:jc w:val="center"/>
              <w:rPr>
                <w:bCs/>
                <w:sz w:val="18"/>
                <w:szCs w:val="18"/>
                <w:lang w:val="bs-Latn-BA"/>
              </w:rPr>
            </w:pPr>
            <w:r w:rsidRPr="00FD0948">
              <w:rPr>
                <w:sz w:val="18"/>
                <w:szCs w:val="18"/>
                <w:lang w:val="bs-Latn-BA"/>
              </w:rPr>
              <w:t>izvršilaca</w:t>
            </w:r>
          </w:p>
        </w:tc>
        <w:tc>
          <w:tcPr>
            <w:tcW w:w="851" w:type="dxa"/>
            <w:tcBorders>
              <w:top w:val="single" w:sz="4" w:space="0" w:color="000000"/>
              <w:left w:val="double" w:sz="4" w:space="0" w:color="000000"/>
              <w:bottom w:val="double" w:sz="4" w:space="0" w:color="000000"/>
              <w:right w:val="nil"/>
            </w:tcBorders>
            <w:shd w:val="clear" w:color="auto" w:fill="FFFFFF"/>
            <w:vAlign w:val="center"/>
            <w:hideMark/>
          </w:tcPr>
          <w:p w:rsidR="00B511B5" w:rsidRPr="00FD0948" w:rsidRDefault="00B511B5" w:rsidP="00B511B5">
            <w:pPr>
              <w:spacing w:line="276" w:lineRule="auto"/>
              <w:jc w:val="center"/>
              <w:rPr>
                <w:bCs/>
                <w:sz w:val="18"/>
                <w:szCs w:val="18"/>
                <w:lang w:val="bs-Latn-BA"/>
              </w:rPr>
            </w:pPr>
            <w:r w:rsidRPr="00FD0948">
              <w:rPr>
                <w:bCs/>
                <w:sz w:val="18"/>
                <w:szCs w:val="18"/>
                <w:lang w:val="bs-Latn-BA"/>
              </w:rPr>
              <w:t>∑</w:t>
            </w:r>
          </w:p>
          <w:p w:rsidR="00B511B5" w:rsidRPr="00FD0948" w:rsidRDefault="00B511B5" w:rsidP="00B511B5">
            <w:pPr>
              <w:spacing w:line="276" w:lineRule="auto"/>
              <w:jc w:val="center"/>
              <w:rPr>
                <w:b/>
                <w:sz w:val="20"/>
                <w:szCs w:val="20"/>
                <w:lang w:val="bs-Latn-BA"/>
              </w:rPr>
            </w:pPr>
            <w:r w:rsidRPr="00FD0948">
              <w:rPr>
                <w:bCs/>
                <w:sz w:val="18"/>
                <w:szCs w:val="18"/>
                <w:lang w:val="bs-Latn-BA"/>
              </w:rPr>
              <w:t>radnih sati</w:t>
            </w:r>
          </w:p>
        </w:tc>
        <w:tc>
          <w:tcPr>
            <w:tcW w:w="5680" w:type="dxa"/>
            <w:tcBorders>
              <w:top w:val="single" w:sz="4" w:space="0" w:color="000000"/>
              <w:left w:val="double" w:sz="4" w:space="0" w:color="000000"/>
              <w:bottom w:val="double" w:sz="4" w:space="0" w:color="000000"/>
              <w:right w:val="single" w:sz="4" w:space="0" w:color="000000"/>
            </w:tcBorders>
            <w:shd w:val="clear" w:color="auto" w:fill="FFFFFF"/>
            <w:vAlign w:val="center"/>
            <w:hideMark/>
          </w:tcPr>
          <w:p w:rsidR="00B511B5" w:rsidRPr="00FD0948" w:rsidRDefault="00B511B5" w:rsidP="00B511B5">
            <w:pPr>
              <w:spacing w:line="276" w:lineRule="auto"/>
              <w:jc w:val="center"/>
              <w:rPr>
                <w:sz w:val="16"/>
                <w:szCs w:val="16"/>
                <w:lang w:val="bs-Latn-BA"/>
              </w:rPr>
            </w:pPr>
            <w:r w:rsidRPr="00FD0948">
              <w:rPr>
                <w:b/>
                <w:sz w:val="20"/>
                <w:szCs w:val="20"/>
                <w:lang w:val="bs-Latn-BA"/>
              </w:rPr>
              <w:t>Obaveze nastavnika škole</w:t>
            </w:r>
          </w:p>
        </w:tc>
      </w:tr>
      <w:tr w:rsidR="00FD0948" w:rsidRPr="00FD0948" w:rsidTr="00B511B5">
        <w:trPr>
          <w:cantSplit/>
          <w:trHeight w:val="852"/>
          <w:jc w:val="center"/>
        </w:trPr>
        <w:tc>
          <w:tcPr>
            <w:tcW w:w="568" w:type="dxa"/>
            <w:tcBorders>
              <w:top w:val="double" w:sz="4" w:space="0" w:color="000000"/>
              <w:left w:val="single" w:sz="4" w:space="0" w:color="000000"/>
              <w:bottom w:val="double" w:sz="4" w:space="0" w:color="auto"/>
              <w:right w:val="nil"/>
            </w:tcBorders>
            <w:shd w:val="clear" w:color="auto" w:fill="FFFFFF"/>
            <w:textDirection w:val="btLr"/>
            <w:vAlign w:val="center"/>
            <w:hideMark/>
          </w:tcPr>
          <w:p w:rsidR="00B511B5" w:rsidRPr="00FD0948" w:rsidRDefault="00B511B5" w:rsidP="00B511B5">
            <w:pPr>
              <w:spacing w:line="276" w:lineRule="auto"/>
              <w:ind w:left="113" w:right="113"/>
              <w:jc w:val="center"/>
              <w:rPr>
                <w:b/>
                <w:sz w:val="20"/>
                <w:szCs w:val="20"/>
                <w:lang w:val="bs-Latn-BA"/>
              </w:rPr>
            </w:pPr>
            <w:r w:rsidRPr="00FD0948">
              <w:rPr>
                <w:b/>
                <w:sz w:val="20"/>
                <w:szCs w:val="20"/>
                <w:lang w:val="bs-Latn-BA"/>
              </w:rPr>
              <w:t>Januar</w:t>
            </w:r>
          </w:p>
        </w:tc>
        <w:tc>
          <w:tcPr>
            <w:tcW w:w="708" w:type="dxa"/>
            <w:tcBorders>
              <w:top w:val="double" w:sz="4" w:space="0" w:color="000000"/>
              <w:left w:val="single" w:sz="4" w:space="0" w:color="000000"/>
              <w:bottom w:val="double" w:sz="4" w:space="0" w:color="auto"/>
              <w:right w:val="nil"/>
            </w:tcBorders>
            <w:vAlign w:val="center"/>
            <w:hideMark/>
          </w:tcPr>
          <w:p w:rsidR="00B511B5" w:rsidRPr="00FD0948" w:rsidRDefault="00B511B5" w:rsidP="00B511B5">
            <w:pPr>
              <w:snapToGrid w:val="0"/>
              <w:spacing w:line="276" w:lineRule="auto"/>
              <w:jc w:val="center"/>
              <w:rPr>
                <w:b/>
                <w:sz w:val="20"/>
                <w:szCs w:val="20"/>
                <w:lang w:val="bs-Latn-BA"/>
              </w:rPr>
            </w:pPr>
            <w:r w:rsidRPr="00FD0948">
              <w:rPr>
                <w:b/>
                <w:sz w:val="20"/>
                <w:szCs w:val="20"/>
                <w:lang w:val="bs-Latn-BA"/>
              </w:rPr>
              <w:t>14</w:t>
            </w:r>
          </w:p>
        </w:tc>
        <w:tc>
          <w:tcPr>
            <w:tcW w:w="709" w:type="dxa"/>
            <w:tcBorders>
              <w:top w:val="double" w:sz="4" w:space="0" w:color="000000"/>
              <w:left w:val="single" w:sz="4" w:space="0" w:color="000000"/>
              <w:bottom w:val="double" w:sz="4" w:space="0" w:color="auto"/>
              <w:right w:val="nil"/>
            </w:tcBorders>
            <w:vAlign w:val="center"/>
            <w:hideMark/>
          </w:tcPr>
          <w:p w:rsidR="00B511B5" w:rsidRPr="00FD0948" w:rsidRDefault="00B511B5" w:rsidP="00B511B5">
            <w:pPr>
              <w:snapToGrid w:val="0"/>
              <w:spacing w:line="276" w:lineRule="auto"/>
              <w:jc w:val="center"/>
              <w:rPr>
                <w:b/>
                <w:sz w:val="20"/>
                <w:szCs w:val="20"/>
                <w:lang w:val="bs-Latn-BA"/>
              </w:rPr>
            </w:pPr>
            <w:r w:rsidRPr="00FD0948">
              <w:rPr>
                <w:b/>
                <w:sz w:val="20"/>
                <w:szCs w:val="20"/>
                <w:lang w:val="bs-Latn-BA"/>
              </w:rPr>
              <w:t>40,04</w:t>
            </w:r>
          </w:p>
        </w:tc>
        <w:tc>
          <w:tcPr>
            <w:tcW w:w="851" w:type="dxa"/>
            <w:tcBorders>
              <w:top w:val="double" w:sz="4" w:space="0" w:color="000000"/>
              <w:left w:val="double" w:sz="4" w:space="0" w:color="000000"/>
              <w:bottom w:val="double" w:sz="4" w:space="0" w:color="auto"/>
              <w:right w:val="nil"/>
            </w:tcBorders>
            <w:vAlign w:val="center"/>
            <w:hideMark/>
          </w:tcPr>
          <w:p w:rsidR="00B511B5" w:rsidRPr="00FD0948" w:rsidRDefault="00B511B5" w:rsidP="00B511B5">
            <w:pPr>
              <w:snapToGrid w:val="0"/>
              <w:spacing w:line="276" w:lineRule="auto"/>
              <w:jc w:val="center"/>
              <w:rPr>
                <w:b/>
                <w:sz w:val="18"/>
                <w:szCs w:val="18"/>
                <w:lang w:val="bs-Latn-BA"/>
              </w:rPr>
            </w:pPr>
            <w:r w:rsidRPr="00FD0948">
              <w:rPr>
                <w:b/>
                <w:sz w:val="18"/>
                <w:szCs w:val="18"/>
                <w:lang w:val="bs-Latn-BA"/>
              </w:rPr>
              <w:t>4484,48</w:t>
            </w:r>
          </w:p>
        </w:tc>
        <w:tc>
          <w:tcPr>
            <w:tcW w:w="5680" w:type="dxa"/>
            <w:tcBorders>
              <w:top w:val="double" w:sz="4" w:space="0" w:color="000000"/>
              <w:left w:val="double" w:sz="4" w:space="0" w:color="000000"/>
              <w:bottom w:val="double" w:sz="4" w:space="0" w:color="auto"/>
              <w:right w:val="single" w:sz="4" w:space="0" w:color="000000"/>
            </w:tcBorders>
            <w:vAlign w:val="center"/>
            <w:hideMark/>
          </w:tcPr>
          <w:p w:rsidR="00B511B5" w:rsidRPr="00FD0948" w:rsidRDefault="00B511B5" w:rsidP="00B511B5">
            <w:pPr>
              <w:snapToGrid w:val="0"/>
              <w:spacing w:line="276" w:lineRule="auto"/>
              <w:ind w:left="720"/>
              <w:contextualSpacing/>
              <w:rPr>
                <w:sz w:val="20"/>
                <w:szCs w:val="20"/>
                <w:lang w:val="bs-Latn-BA"/>
              </w:rPr>
            </w:pPr>
            <w:r w:rsidRPr="00FD0948">
              <w:rPr>
                <w:sz w:val="20"/>
                <w:szCs w:val="20"/>
                <w:lang w:val="bs-Latn-BA"/>
              </w:rPr>
              <w:t>-Zaključivanje ocjena za I polugodište</w:t>
            </w:r>
          </w:p>
          <w:p w:rsidR="00B511B5" w:rsidRPr="00FD0948" w:rsidRDefault="00B511B5" w:rsidP="00B511B5">
            <w:pPr>
              <w:snapToGrid w:val="0"/>
              <w:spacing w:line="276" w:lineRule="auto"/>
              <w:ind w:left="720"/>
              <w:contextualSpacing/>
              <w:rPr>
                <w:sz w:val="20"/>
                <w:szCs w:val="20"/>
                <w:lang w:val="bs-Latn-BA"/>
              </w:rPr>
            </w:pPr>
            <w:r w:rsidRPr="00FD0948">
              <w:rPr>
                <w:sz w:val="20"/>
                <w:szCs w:val="20"/>
                <w:lang w:val="bs-Latn-BA"/>
              </w:rPr>
              <w:t>-Pripremanje izvještaja za OV i rad u Odjeljenskom Vijeću</w:t>
            </w:r>
          </w:p>
          <w:p w:rsidR="00B511B5" w:rsidRPr="00FD0948" w:rsidRDefault="00B511B5" w:rsidP="00B511B5">
            <w:pPr>
              <w:snapToGrid w:val="0"/>
              <w:spacing w:line="276" w:lineRule="auto"/>
              <w:ind w:left="720"/>
              <w:contextualSpacing/>
              <w:rPr>
                <w:sz w:val="20"/>
                <w:szCs w:val="20"/>
                <w:lang w:val="bs-Latn-BA"/>
              </w:rPr>
            </w:pPr>
            <w:r w:rsidRPr="00FD0948">
              <w:rPr>
                <w:sz w:val="20"/>
                <w:szCs w:val="20"/>
                <w:lang w:val="bs-Latn-BA"/>
              </w:rPr>
              <w:t>-Pripremanje NV i rad u Nastavničkom Vijeću</w:t>
            </w:r>
          </w:p>
          <w:p w:rsidR="00B511B5" w:rsidRPr="00FD0948" w:rsidRDefault="00B511B5" w:rsidP="00B511B5">
            <w:pPr>
              <w:snapToGrid w:val="0"/>
              <w:spacing w:line="276" w:lineRule="auto"/>
              <w:ind w:left="720"/>
              <w:contextualSpacing/>
              <w:rPr>
                <w:sz w:val="20"/>
                <w:szCs w:val="20"/>
                <w:lang w:val="bs-Latn-BA"/>
              </w:rPr>
            </w:pPr>
            <w:r w:rsidRPr="00FD0948">
              <w:rPr>
                <w:sz w:val="20"/>
                <w:szCs w:val="20"/>
                <w:lang w:val="bs-Latn-BA"/>
              </w:rPr>
              <w:t>-Sređivanje administracije, pisanje đačkih knjižica</w:t>
            </w:r>
          </w:p>
          <w:p w:rsidR="00B511B5" w:rsidRPr="00FD0948" w:rsidRDefault="00B511B5" w:rsidP="00B511B5">
            <w:pPr>
              <w:snapToGrid w:val="0"/>
              <w:spacing w:line="276" w:lineRule="auto"/>
              <w:ind w:left="720"/>
              <w:contextualSpacing/>
              <w:rPr>
                <w:sz w:val="20"/>
                <w:szCs w:val="20"/>
                <w:lang w:val="bs-Latn-BA"/>
              </w:rPr>
            </w:pPr>
            <w:r w:rsidRPr="00FD0948">
              <w:rPr>
                <w:sz w:val="20"/>
                <w:szCs w:val="20"/>
                <w:lang w:val="bs-Latn-BA"/>
              </w:rPr>
              <w:t>-Ispisivanje podataka za EMIS</w:t>
            </w:r>
          </w:p>
          <w:p w:rsidR="00B511B5" w:rsidRPr="00FD0948" w:rsidRDefault="00B511B5" w:rsidP="00B511B5">
            <w:pPr>
              <w:snapToGrid w:val="0"/>
              <w:spacing w:line="276" w:lineRule="auto"/>
              <w:ind w:left="720"/>
              <w:contextualSpacing/>
              <w:rPr>
                <w:sz w:val="20"/>
                <w:szCs w:val="20"/>
                <w:lang w:val="bs-Latn-BA"/>
              </w:rPr>
            </w:pPr>
            <w:r w:rsidRPr="00FD0948">
              <w:rPr>
                <w:sz w:val="20"/>
                <w:szCs w:val="20"/>
                <w:lang w:val="bs-Latn-BA"/>
              </w:rPr>
              <w:t>-Predaja dokumentacije na uvid</w:t>
            </w:r>
          </w:p>
          <w:p w:rsidR="00B511B5" w:rsidRPr="00FD0948" w:rsidRDefault="00B511B5" w:rsidP="00B511B5">
            <w:pPr>
              <w:snapToGrid w:val="0"/>
              <w:spacing w:line="276" w:lineRule="auto"/>
              <w:ind w:left="720"/>
              <w:contextualSpacing/>
              <w:rPr>
                <w:sz w:val="20"/>
                <w:szCs w:val="20"/>
                <w:lang w:val="bs-Latn-BA"/>
              </w:rPr>
            </w:pPr>
            <w:r w:rsidRPr="00FD0948">
              <w:rPr>
                <w:sz w:val="20"/>
                <w:szCs w:val="20"/>
                <w:lang w:val="bs-Latn-BA"/>
              </w:rPr>
              <w:t>-Sastanci stručnih aktiva, seminari, konsultacije i drugi oblici stručnog usavršavanja</w:t>
            </w:r>
          </w:p>
        </w:tc>
      </w:tr>
      <w:tr w:rsidR="00FD0948" w:rsidRPr="00FD0948" w:rsidTr="00B511B5">
        <w:trPr>
          <w:cantSplit/>
          <w:trHeight w:val="848"/>
          <w:jc w:val="center"/>
        </w:trPr>
        <w:tc>
          <w:tcPr>
            <w:tcW w:w="568" w:type="dxa"/>
            <w:tcBorders>
              <w:top w:val="double" w:sz="4" w:space="0" w:color="auto"/>
              <w:left w:val="single" w:sz="4" w:space="0" w:color="000000"/>
              <w:bottom w:val="double" w:sz="4" w:space="0" w:color="auto"/>
              <w:right w:val="nil"/>
            </w:tcBorders>
            <w:shd w:val="clear" w:color="auto" w:fill="FFFFFF"/>
            <w:textDirection w:val="btLr"/>
            <w:vAlign w:val="center"/>
            <w:hideMark/>
          </w:tcPr>
          <w:p w:rsidR="00B511B5" w:rsidRPr="00FD0948" w:rsidRDefault="00B511B5" w:rsidP="00B511B5">
            <w:pPr>
              <w:spacing w:line="276" w:lineRule="auto"/>
              <w:ind w:left="113" w:right="113"/>
              <w:jc w:val="center"/>
              <w:rPr>
                <w:b/>
                <w:sz w:val="20"/>
                <w:szCs w:val="20"/>
                <w:lang w:val="bs-Latn-BA"/>
              </w:rPr>
            </w:pPr>
            <w:r w:rsidRPr="00FD0948">
              <w:rPr>
                <w:b/>
                <w:sz w:val="20"/>
                <w:szCs w:val="20"/>
                <w:lang w:val="bs-Latn-BA"/>
              </w:rPr>
              <w:t>Juni</w:t>
            </w:r>
          </w:p>
        </w:tc>
        <w:tc>
          <w:tcPr>
            <w:tcW w:w="708" w:type="dxa"/>
            <w:tcBorders>
              <w:top w:val="double" w:sz="4" w:space="0" w:color="auto"/>
              <w:left w:val="single" w:sz="4" w:space="0" w:color="000000"/>
              <w:bottom w:val="double" w:sz="4" w:space="0" w:color="auto"/>
              <w:right w:val="nil"/>
            </w:tcBorders>
            <w:vAlign w:val="center"/>
            <w:hideMark/>
          </w:tcPr>
          <w:p w:rsidR="00B511B5" w:rsidRPr="00FD0948" w:rsidRDefault="00B511B5" w:rsidP="00B511B5">
            <w:pPr>
              <w:snapToGrid w:val="0"/>
              <w:spacing w:line="276" w:lineRule="auto"/>
              <w:jc w:val="center"/>
              <w:rPr>
                <w:b/>
                <w:sz w:val="20"/>
                <w:szCs w:val="20"/>
                <w:lang w:val="bs-Latn-BA"/>
              </w:rPr>
            </w:pPr>
            <w:r w:rsidRPr="00FD0948">
              <w:rPr>
                <w:b/>
                <w:sz w:val="20"/>
                <w:szCs w:val="20"/>
                <w:lang w:val="bs-Latn-BA"/>
              </w:rPr>
              <w:t>15</w:t>
            </w:r>
          </w:p>
        </w:tc>
        <w:tc>
          <w:tcPr>
            <w:tcW w:w="709" w:type="dxa"/>
            <w:tcBorders>
              <w:top w:val="double" w:sz="4" w:space="0" w:color="auto"/>
              <w:left w:val="single" w:sz="4" w:space="0" w:color="000000"/>
              <w:bottom w:val="double" w:sz="4" w:space="0" w:color="auto"/>
              <w:right w:val="nil"/>
            </w:tcBorders>
            <w:vAlign w:val="center"/>
            <w:hideMark/>
          </w:tcPr>
          <w:p w:rsidR="00B511B5" w:rsidRPr="00FD0948" w:rsidRDefault="00B511B5" w:rsidP="00B511B5">
            <w:pPr>
              <w:snapToGrid w:val="0"/>
              <w:spacing w:line="276" w:lineRule="auto"/>
              <w:jc w:val="center"/>
              <w:rPr>
                <w:b/>
                <w:sz w:val="20"/>
                <w:szCs w:val="20"/>
                <w:lang w:val="bs-Latn-BA"/>
              </w:rPr>
            </w:pPr>
            <w:r w:rsidRPr="00FD0948">
              <w:rPr>
                <w:b/>
                <w:sz w:val="20"/>
                <w:szCs w:val="20"/>
                <w:lang w:val="bs-Latn-BA"/>
              </w:rPr>
              <w:t>40,04</w:t>
            </w:r>
          </w:p>
        </w:tc>
        <w:tc>
          <w:tcPr>
            <w:tcW w:w="851" w:type="dxa"/>
            <w:tcBorders>
              <w:top w:val="double" w:sz="4" w:space="0" w:color="auto"/>
              <w:left w:val="double" w:sz="4" w:space="0" w:color="000000"/>
              <w:bottom w:val="double" w:sz="4" w:space="0" w:color="auto"/>
              <w:right w:val="nil"/>
            </w:tcBorders>
            <w:vAlign w:val="center"/>
            <w:hideMark/>
          </w:tcPr>
          <w:p w:rsidR="00B511B5" w:rsidRPr="00FD0948" w:rsidRDefault="00B511B5" w:rsidP="00B511B5">
            <w:pPr>
              <w:snapToGrid w:val="0"/>
              <w:spacing w:line="276" w:lineRule="auto"/>
              <w:jc w:val="center"/>
              <w:rPr>
                <w:b/>
                <w:sz w:val="18"/>
                <w:szCs w:val="18"/>
                <w:lang w:val="bs-Latn-BA"/>
              </w:rPr>
            </w:pPr>
            <w:r w:rsidRPr="00FD0948">
              <w:rPr>
                <w:b/>
                <w:sz w:val="18"/>
                <w:szCs w:val="18"/>
                <w:lang w:val="bs-Latn-BA"/>
              </w:rPr>
              <w:t>4804,8</w:t>
            </w:r>
          </w:p>
        </w:tc>
        <w:tc>
          <w:tcPr>
            <w:tcW w:w="5680" w:type="dxa"/>
            <w:tcBorders>
              <w:top w:val="double" w:sz="4" w:space="0" w:color="auto"/>
              <w:left w:val="double" w:sz="4" w:space="0" w:color="000000"/>
              <w:bottom w:val="double" w:sz="4" w:space="0" w:color="auto"/>
              <w:right w:val="single" w:sz="4" w:space="0" w:color="000000"/>
            </w:tcBorders>
            <w:vAlign w:val="center"/>
            <w:hideMark/>
          </w:tcPr>
          <w:p w:rsidR="00B511B5" w:rsidRPr="00FD0948" w:rsidRDefault="00B511B5" w:rsidP="00B511B5">
            <w:pPr>
              <w:snapToGrid w:val="0"/>
              <w:spacing w:line="276" w:lineRule="auto"/>
              <w:ind w:left="720"/>
              <w:contextualSpacing/>
              <w:rPr>
                <w:sz w:val="20"/>
                <w:szCs w:val="20"/>
                <w:lang w:val="bs-Latn-BA"/>
              </w:rPr>
            </w:pPr>
            <w:r w:rsidRPr="00FD0948">
              <w:rPr>
                <w:sz w:val="20"/>
                <w:szCs w:val="20"/>
                <w:lang w:val="bs-Latn-BA"/>
              </w:rPr>
              <w:t>-Pripremanje izvještaja za OV i rad u OV</w:t>
            </w:r>
          </w:p>
          <w:p w:rsidR="00B511B5" w:rsidRPr="00FD0948" w:rsidRDefault="00B511B5" w:rsidP="00B511B5">
            <w:pPr>
              <w:snapToGrid w:val="0"/>
              <w:spacing w:line="276" w:lineRule="auto"/>
              <w:ind w:left="720"/>
              <w:contextualSpacing/>
              <w:rPr>
                <w:sz w:val="20"/>
                <w:szCs w:val="20"/>
                <w:lang w:val="bs-Latn-BA"/>
              </w:rPr>
            </w:pPr>
            <w:r w:rsidRPr="00FD0948">
              <w:rPr>
                <w:sz w:val="20"/>
                <w:szCs w:val="20"/>
                <w:lang w:val="bs-Latn-BA"/>
              </w:rPr>
              <w:t>- Rad u NV</w:t>
            </w:r>
          </w:p>
          <w:p w:rsidR="00B511B5" w:rsidRPr="00FD0948" w:rsidRDefault="00B511B5" w:rsidP="00B511B5">
            <w:pPr>
              <w:snapToGrid w:val="0"/>
              <w:spacing w:line="276" w:lineRule="auto"/>
              <w:ind w:left="720"/>
              <w:contextualSpacing/>
              <w:rPr>
                <w:sz w:val="20"/>
                <w:szCs w:val="20"/>
                <w:lang w:val="bs-Latn-BA"/>
              </w:rPr>
            </w:pPr>
            <w:r w:rsidRPr="00FD0948">
              <w:rPr>
                <w:sz w:val="20"/>
                <w:szCs w:val="20"/>
                <w:lang w:val="bs-Latn-BA"/>
              </w:rPr>
              <w:t>-Sređivanje administracije i pedagoške evidencije</w:t>
            </w:r>
          </w:p>
          <w:p w:rsidR="00B511B5" w:rsidRPr="00FD0948" w:rsidRDefault="00B511B5" w:rsidP="00B511B5">
            <w:pPr>
              <w:snapToGrid w:val="0"/>
              <w:spacing w:line="276" w:lineRule="auto"/>
              <w:ind w:left="720"/>
              <w:contextualSpacing/>
              <w:rPr>
                <w:sz w:val="20"/>
                <w:szCs w:val="20"/>
                <w:lang w:val="bs-Latn-BA"/>
              </w:rPr>
            </w:pPr>
            <w:r w:rsidRPr="00FD0948">
              <w:rPr>
                <w:sz w:val="20"/>
                <w:szCs w:val="20"/>
                <w:lang w:val="bs-Latn-BA"/>
              </w:rPr>
              <w:t>-Pripreme za eksternu maturu učenika IX razreda</w:t>
            </w:r>
          </w:p>
          <w:p w:rsidR="00B511B5" w:rsidRPr="00FD0948" w:rsidRDefault="00B511B5" w:rsidP="00B511B5">
            <w:pPr>
              <w:snapToGrid w:val="0"/>
              <w:spacing w:line="276" w:lineRule="auto"/>
              <w:ind w:left="720"/>
              <w:contextualSpacing/>
              <w:rPr>
                <w:sz w:val="20"/>
                <w:szCs w:val="20"/>
                <w:lang w:val="bs-Latn-BA"/>
              </w:rPr>
            </w:pPr>
            <w:r w:rsidRPr="00FD0948">
              <w:rPr>
                <w:sz w:val="20"/>
                <w:szCs w:val="20"/>
                <w:lang w:val="bs-Latn-BA"/>
              </w:rPr>
              <w:t>-Roditeljski sastanci, podjela knjižica i svjedočanstava za učenike IX razreda</w:t>
            </w:r>
          </w:p>
          <w:p w:rsidR="00B511B5" w:rsidRPr="00FD0948" w:rsidRDefault="00B511B5" w:rsidP="00B511B5">
            <w:pPr>
              <w:snapToGrid w:val="0"/>
              <w:spacing w:line="276" w:lineRule="auto"/>
              <w:ind w:left="720"/>
              <w:contextualSpacing/>
              <w:rPr>
                <w:sz w:val="20"/>
                <w:szCs w:val="20"/>
                <w:lang w:val="bs-Latn-BA"/>
              </w:rPr>
            </w:pPr>
            <w:r w:rsidRPr="00FD0948">
              <w:rPr>
                <w:sz w:val="20"/>
                <w:szCs w:val="20"/>
                <w:lang w:val="bs-Latn-BA"/>
              </w:rPr>
              <w:t>-Izbori komisija za instruktivnu nastavu i polaganje popravnih ispita</w:t>
            </w:r>
          </w:p>
          <w:p w:rsidR="00B511B5" w:rsidRPr="00FD0948" w:rsidRDefault="00B511B5" w:rsidP="00B511B5">
            <w:pPr>
              <w:snapToGrid w:val="0"/>
              <w:spacing w:line="276" w:lineRule="auto"/>
              <w:ind w:left="720"/>
              <w:contextualSpacing/>
              <w:rPr>
                <w:sz w:val="20"/>
                <w:szCs w:val="20"/>
                <w:lang w:val="bs-Latn-BA"/>
              </w:rPr>
            </w:pPr>
            <w:r w:rsidRPr="00FD0948">
              <w:rPr>
                <w:sz w:val="20"/>
                <w:szCs w:val="20"/>
                <w:lang w:val="bs-Latn-BA"/>
              </w:rPr>
              <w:t>-Izvođenje ilustrativne nastave koji će ići na popravne ispite</w:t>
            </w:r>
          </w:p>
          <w:p w:rsidR="00B511B5" w:rsidRPr="00FD0948" w:rsidRDefault="00B511B5" w:rsidP="00B511B5">
            <w:pPr>
              <w:snapToGrid w:val="0"/>
              <w:spacing w:line="276" w:lineRule="auto"/>
              <w:ind w:left="720"/>
              <w:contextualSpacing/>
              <w:rPr>
                <w:sz w:val="20"/>
                <w:szCs w:val="20"/>
                <w:lang w:val="bs-Latn-BA"/>
              </w:rPr>
            </w:pPr>
            <w:r w:rsidRPr="00FD0948">
              <w:rPr>
                <w:sz w:val="20"/>
                <w:szCs w:val="20"/>
                <w:lang w:val="bs-Latn-BA"/>
              </w:rPr>
              <w:t>-Upisivanje podataka u EMIS i matičnu knjigu</w:t>
            </w:r>
          </w:p>
          <w:p w:rsidR="00B511B5" w:rsidRPr="00FD0948" w:rsidRDefault="00B511B5" w:rsidP="00B511B5">
            <w:pPr>
              <w:snapToGrid w:val="0"/>
              <w:spacing w:line="276" w:lineRule="auto"/>
              <w:ind w:left="720"/>
              <w:contextualSpacing/>
              <w:rPr>
                <w:sz w:val="20"/>
                <w:szCs w:val="20"/>
                <w:lang w:val="bs-Latn-BA"/>
              </w:rPr>
            </w:pPr>
            <w:r w:rsidRPr="00FD0948">
              <w:rPr>
                <w:sz w:val="20"/>
                <w:szCs w:val="20"/>
                <w:lang w:val="bs-Latn-BA"/>
              </w:rPr>
              <w:t>-Dostavljanje pedagoške dokumentacije i evidenicije na uvid upravi škole</w:t>
            </w:r>
          </w:p>
          <w:p w:rsidR="00B511B5" w:rsidRPr="00FD0948" w:rsidRDefault="00B511B5" w:rsidP="00B511B5">
            <w:pPr>
              <w:snapToGrid w:val="0"/>
              <w:spacing w:line="276" w:lineRule="auto"/>
              <w:ind w:left="720"/>
              <w:contextualSpacing/>
              <w:rPr>
                <w:sz w:val="20"/>
                <w:szCs w:val="20"/>
                <w:lang w:val="bs-Latn-BA"/>
              </w:rPr>
            </w:pPr>
            <w:r w:rsidRPr="00FD0948">
              <w:rPr>
                <w:sz w:val="20"/>
                <w:szCs w:val="20"/>
                <w:lang w:val="bs-Latn-BA"/>
              </w:rPr>
              <w:t>-Stručno usavršavanje</w:t>
            </w:r>
          </w:p>
          <w:p w:rsidR="00B511B5" w:rsidRPr="00FD0948" w:rsidRDefault="00B511B5" w:rsidP="00B511B5">
            <w:pPr>
              <w:snapToGrid w:val="0"/>
              <w:spacing w:line="276" w:lineRule="auto"/>
              <w:ind w:left="720"/>
              <w:contextualSpacing/>
              <w:rPr>
                <w:sz w:val="20"/>
                <w:szCs w:val="20"/>
                <w:lang w:val="bs-Latn-BA"/>
              </w:rPr>
            </w:pPr>
          </w:p>
        </w:tc>
      </w:tr>
      <w:tr w:rsidR="00FD0948" w:rsidRPr="00FD0948" w:rsidTr="00B511B5">
        <w:trPr>
          <w:cantSplit/>
          <w:trHeight w:val="1334"/>
          <w:jc w:val="center"/>
        </w:trPr>
        <w:tc>
          <w:tcPr>
            <w:tcW w:w="568" w:type="dxa"/>
            <w:tcBorders>
              <w:top w:val="double" w:sz="4" w:space="0" w:color="auto"/>
              <w:left w:val="single" w:sz="4" w:space="0" w:color="000000"/>
              <w:bottom w:val="single" w:sz="4" w:space="0" w:color="000000"/>
              <w:right w:val="nil"/>
            </w:tcBorders>
            <w:shd w:val="clear" w:color="auto" w:fill="FFFFFF"/>
            <w:textDirection w:val="btLr"/>
            <w:vAlign w:val="center"/>
            <w:hideMark/>
          </w:tcPr>
          <w:p w:rsidR="00B511B5" w:rsidRPr="00FD0948" w:rsidRDefault="00B511B5" w:rsidP="00B511B5">
            <w:pPr>
              <w:spacing w:line="276" w:lineRule="auto"/>
              <w:ind w:left="113" w:right="113"/>
              <w:jc w:val="center"/>
              <w:rPr>
                <w:b/>
                <w:sz w:val="20"/>
                <w:szCs w:val="20"/>
                <w:lang w:val="bs-Latn-BA"/>
              </w:rPr>
            </w:pPr>
            <w:r w:rsidRPr="00FD0948">
              <w:rPr>
                <w:b/>
                <w:sz w:val="20"/>
                <w:szCs w:val="20"/>
                <w:lang w:val="bs-Latn-BA"/>
              </w:rPr>
              <w:lastRenderedPageBreak/>
              <w:t>August</w:t>
            </w:r>
          </w:p>
        </w:tc>
        <w:tc>
          <w:tcPr>
            <w:tcW w:w="708" w:type="dxa"/>
            <w:tcBorders>
              <w:top w:val="double" w:sz="4" w:space="0" w:color="auto"/>
              <w:left w:val="single" w:sz="4" w:space="0" w:color="000000"/>
              <w:bottom w:val="single" w:sz="4" w:space="0" w:color="000000"/>
              <w:right w:val="nil"/>
            </w:tcBorders>
            <w:vAlign w:val="center"/>
            <w:hideMark/>
          </w:tcPr>
          <w:p w:rsidR="00B511B5" w:rsidRPr="00FD0948" w:rsidRDefault="00B511B5" w:rsidP="00B511B5">
            <w:pPr>
              <w:snapToGrid w:val="0"/>
              <w:spacing w:line="276" w:lineRule="auto"/>
              <w:jc w:val="center"/>
              <w:rPr>
                <w:b/>
                <w:sz w:val="20"/>
                <w:szCs w:val="20"/>
                <w:lang w:val="bs-Latn-BA"/>
              </w:rPr>
            </w:pPr>
            <w:r w:rsidRPr="00FD0948">
              <w:rPr>
                <w:b/>
                <w:sz w:val="20"/>
                <w:szCs w:val="20"/>
                <w:lang w:val="bs-Latn-BA"/>
              </w:rPr>
              <w:t>11</w:t>
            </w:r>
          </w:p>
        </w:tc>
        <w:tc>
          <w:tcPr>
            <w:tcW w:w="709" w:type="dxa"/>
            <w:tcBorders>
              <w:top w:val="double" w:sz="4" w:space="0" w:color="auto"/>
              <w:left w:val="single" w:sz="4" w:space="0" w:color="000000"/>
              <w:bottom w:val="single" w:sz="4" w:space="0" w:color="000000"/>
              <w:right w:val="nil"/>
            </w:tcBorders>
            <w:vAlign w:val="center"/>
            <w:hideMark/>
          </w:tcPr>
          <w:p w:rsidR="00B511B5" w:rsidRPr="00FD0948" w:rsidRDefault="00B511B5" w:rsidP="00B511B5">
            <w:pPr>
              <w:snapToGrid w:val="0"/>
              <w:spacing w:line="276" w:lineRule="auto"/>
              <w:jc w:val="center"/>
              <w:rPr>
                <w:b/>
                <w:sz w:val="20"/>
                <w:szCs w:val="20"/>
                <w:lang w:val="bs-Latn-BA"/>
              </w:rPr>
            </w:pPr>
            <w:r w:rsidRPr="00FD0948">
              <w:rPr>
                <w:b/>
                <w:sz w:val="20"/>
                <w:szCs w:val="20"/>
                <w:lang w:val="bs-Latn-BA"/>
              </w:rPr>
              <w:t>40,04</w:t>
            </w:r>
          </w:p>
        </w:tc>
        <w:tc>
          <w:tcPr>
            <w:tcW w:w="851" w:type="dxa"/>
            <w:tcBorders>
              <w:top w:val="double" w:sz="4" w:space="0" w:color="auto"/>
              <w:left w:val="double" w:sz="4" w:space="0" w:color="000000"/>
              <w:bottom w:val="single" w:sz="4" w:space="0" w:color="000000"/>
              <w:right w:val="nil"/>
            </w:tcBorders>
            <w:vAlign w:val="center"/>
            <w:hideMark/>
          </w:tcPr>
          <w:p w:rsidR="00B511B5" w:rsidRPr="00FD0948" w:rsidRDefault="00B511B5" w:rsidP="00B511B5">
            <w:pPr>
              <w:snapToGrid w:val="0"/>
              <w:spacing w:line="276" w:lineRule="auto"/>
              <w:jc w:val="center"/>
              <w:rPr>
                <w:b/>
                <w:sz w:val="18"/>
                <w:szCs w:val="18"/>
                <w:lang w:val="bs-Latn-BA"/>
              </w:rPr>
            </w:pPr>
            <w:r w:rsidRPr="00FD0948">
              <w:rPr>
                <w:b/>
                <w:sz w:val="18"/>
                <w:szCs w:val="18"/>
                <w:lang w:val="bs-Latn-BA"/>
              </w:rPr>
              <w:t>3523,52</w:t>
            </w:r>
          </w:p>
        </w:tc>
        <w:tc>
          <w:tcPr>
            <w:tcW w:w="5680" w:type="dxa"/>
            <w:tcBorders>
              <w:top w:val="double" w:sz="4" w:space="0" w:color="auto"/>
              <w:left w:val="double" w:sz="4" w:space="0" w:color="000000"/>
              <w:bottom w:val="single" w:sz="4" w:space="0" w:color="000000"/>
              <w:right w:val="single" w:sz="4" w:space="0" w:color="000000"/>
            </w:tcBorders>
            <w:vAlign w:val="center"/>
            <w:hideMark/>
          </w:tcPr>
          <w:p w:rsidR="00B511B5" w:rsidRPr="00FD0948" w:rsidRDefault="00B511B5" w:rsidP="00B511B5">
            <w:pPr>
              <w:snapToGrid w:val="0"/>
              <w:spacing w:line="276" w:lineRule="auto"/>
              <w:ind w:left="720"/>
              <w:contextualSpacing/>
              <w:jc w:val="both"/>
              <w:rPr>
                <w:sz w:val="20"/>
                <w:szCs w:val="20"/>
                <w:lang w:val="bs-Latn-BA"/>
              </w:rPr>
            </w:pPr>
            <w:r w:rsidRPr="00FD0948">
              <w:rPr>
                <w:sz w:val="20"/>
                <w:szCs w:val="20"/>
                <w:lang w:val="bs-Latn-BA"/>
              </w:rPr>
              <w:t>-Instruktivna nastava za učenike na popravnom ispitu</w:t>
            </w:r>
          </w:p>
          <w:p w:rsidR="00B511B5" w:rsidRPr="00FD0948" w:rsidRDefault="00B511B5" w:rsidP="00B511B5">
            <w:pPr>
              <w:snapToGrid w:val="0"/>
              <w:spacing w:line="276" w:lineRule="auto"/>
              <w:ind w:left="720"/>
              <w:contextualSpacing/>
              <w:jc w:val="both"/>
              <w:rPr>
                <w:sz w:val="20"/>
                <w:szCs w:val="20"/>
                <w:lang w:val="bs-Latn-BA"/>
              </w:rPr>
            </w:pPr>
            <w:r w:rsidRPr="00FD0948">
              <w:rPr>
                <w:sz w:val="20"/>
                <w:szCs w:val="20"/>
                <w:lang w:val="bs-Latn-BA"/>
              </w:rPr>
              <w:t>-Popravni ispit</w:t>
            </w:r>
          </w:p>
          <w:p w:rsidR="00B511B5" w:rsidRPr="00FD0948" w:rsidRDefault="00B511B5" w:rsidP="00B511B5">
            <w:pPr>
              <w:snapToGrid w:val="0"/>
              <w:spacing w:line="276" w:lineRule="auto"/>
              <w:ind w:left="720"/>
              <w:contextualSpacing/>
              <w:jc w:val="both"/>
              <w:rPr>
                <w:sz w:val="20"/>
                <w:szCs w:val="20"/>
                <w:lang w:val="bs-Latn-BA"/>
              </w:rPr>
            </w:pPr>
            <w:r w:rsidRPr="00FD0948">
              <w:rPr>
                <w:sz w:val="20"/>
                <w:szCs w:val="20"/>
                <w:lang w:val="bs-Latn-BA"/>
              </w:rPr>
              <w:t>-Sređivanje podataka poslije popravnih ispita, izvještaji,   EMIS, matična knjiga,</w:t>
            </w:r>
          </w:p>
          <w:p w:rsidR="00B511B5" w:rsidRPr="00FD0948" w:rsidRDefault="00B511B5" w:rsidP="00B511B5">
            <w:pPr>
              <w:snapToGrid w:val="0"/>
              <w:spacing w:line="276" w:lineRule="auto"/>
              <w:ind w:left="720"/>
              <w:contextualSpacing/>
              <w:jc w:val="both"/>
              <w:rPr>
                <w:sz w:val="20"/>
                <w:szCs w:val="20"/>
                <w:lang w:val="bs-Latn-BA"/>
              </w:rPr>
            </w:pPr>
            <w:r w:rsidRPr="00FD0948">
              <w:rPr>
                <w:sz w:val="20"/>
                <w:szCs w:val="20"/>
                <w:lang w:val="bs-Latn-BA"/>
              </w:rPr>
              <w:t>-Prisustvo stručnih organa škole</w:t>
            </w:r>
          </w:p>
          <w:p w:rsidR="00B511B5" w:rsidRPr="00FD0948" w:rsidRDefault="00B511B5" w:rsidP="00B511B5">
            <w:pPr>
              <w:snapToGrid w:val="0"/>
              <w:spacing w:line="276" w:lineRule="auto"/>
              <w:ind w:left="720"/>
              <w:contextualSpacing/>
              <w:jc w:val="both"/>
              <w:rPr>
                <w:sz w:val="20"/>
                <w:szCs w:val="20"/>
                <w:lang w:val="bs-Latn-BA"/>
              </w:rPr>
            </w:pPr>
            <w:r w:rsidRPr="00FD0948">
              <w:rPr>
                <w:sz w:val="20"/>
                <w:szCs w:val="20"/>
                <w:lang w:val="bs-Latn-BA"/>
              </w:rPr>
              <w:t>-Upoznavanje sa novim NPP (programiranje  i planiranje)</w:t>
            </w:r>
          </w:p>
          <w:p w:rsidR="00B511B5" w:rsidRPr="00FD0948" w:rsidRDefault="00B511B5" w:rsidP="00B511B5">
            <w:pPr>
              <w:snapToGrid w:val="0"/>
              <w:spacing w:line="276" w:lineRule="auto"/>
              <w:ind w:left="720"/>
              <w:contextualSpacing/>
              <w:jc w:val="both"/>
              <w:rPr>
                <w:sz w:val="20"/>
                <w:szCs w:val="20"/>
                <w:lang w:val="bs-Latn-BA"/>
              </w:rPr>
            </w:pPr>
            <w:r w:rsidRPr="00FD0948">
              <w:rPr>
                <w:sz w:val="20"/>
                <w:szCs w:val="20"/>
                <w:lang w:val="bs-Latn-BA"/>
              </w:rPr>
              <w:t>-Izrada različitihplanova i programa za sve vidove nastave</w:t>
            </w:r>
          </w:p>
          <w:p w:rsidR="00B511B5" w:rsidRPr="00FD0948" w:rsidRDefault="00B511B5" w:rsidP="00B511B5">
            <w:pPr>
              <w:snapToGrid w:val="0"/>
              <w:spacing w:line="276" w:lineRule="auto"/>
              <w:ind w:left="720"/>
              <w:contextualSpacing/>
              <w:jc w:val="both"/>
              <w:rPr>
                <w:sz w:val="20"/>
                <w:szCs w:val="20"/>
                <w:lang w:val="bs-Latn-BA"/>
              </w:rPr>
            </w:pPr>
            <w:r w:rsidRPr="00FD0948">
              <w:rPr>
                <w:sz w:val="20"/>
                <w:szCs w:val="20"/>
                <w:lang w:val="bs-Latn-BA"/>
              </w:rPr>
              <w:t>-Zaduženja sa pedagoškom dokumentacijom i evidjencijom, popunjavanje evidencije</w:t>
            </w:r>
          </w:p>
          <w:p w:rsidR="00B511B5" w:rsidRPr="00FD0948" w:rsidRDefault="00B511B5" w:rsidP="00B511B5">
            <w:pPr>
              <w:snapToGrid w:val="0"/>
              <w:spacing w:line="276" w:lineRule="auto"/>
              <w:ind w:left="720"/>
              <w:contextualSpacing/>
              <w:jc w:val="both"/>
              <w:rPr>
                <w:sz w:val="20"/>
                <w:szCs w:val="20"/>
                <w:lang w:val="bs-Latn-BA"/>
              </w:rPr>
            </w:pPr>
            <w:r w:rsidRPr="00FD0948">
              <w:rPr>
                <w:sz w:val="20"/>
                <w:szCs w:val="20"/>
                <w:lang w:val="bs-Latn-BA"/>
              </w:rPr>
              <w:t>-Planiranje saradnje sa roditeljima, institucijama i drugim</w:t>
            </w:r>
          </w:p>
          <w:p w:rsidR="00B511B5" w:rsidRPr="00FD0948" w:rsidRDefault="00B511B5" w:rsidP="00B511B5">
            <w:pPr>
              <w:snapToGrid w:val="0"/>
              <w:spacing w:line="276" w:lineRule="auto"/>
              <w:ind w:left="720"/>
              <w:contextualSpacing/>
              <w:jc w:val="both"/>
              <w:rPr>
                <w:sz w:val="20"/>
                <w:szCs w:val="20"/>
                <w:lang w:val="bs-Latn-BA"/>
              </w:rPr>
            </w:pPr>
            <w:r w:rsidRPr="00FD0948">
              <w:rPr>
                <w:sz w:val="20"/>
                <w:szCs w:val="20"/>
                <w:lang w:val="bs-Latn-BA"/>
              </w:rPr>
              <w:t>-Stručno usavršavanje</w:t>
            </w:r>
          </w:p>
          <w:p w:rsidR="00B511B5" w:rsidRPr="00FD0948" w:rsidRDefault="00B511B5" w:rsidP="00B511B5">
            <w:pPr>
              <w:snapToGrid w:val="0"/>
              <w:spacing w:line="276" w:lineRule="auto"/>
              <w:ind w:left="720"/>
              <w:contextualSpacing/>
              <w:jc w:val="both"/>
              <w:rPr>
                <w:sz w:val="20"/>
                <w:szCs w:val="20"/>
                <w:lang w:val="bs-Latn-BA"/>
              </w:rPr>
            </w:pPr>
            <w:r w:rsidRPr="00FD0948">
              <w:rPr>
                <w:sz w:val="20"/>
                <w:szCs w:val="20"/>
                <w:lang w:val="bs-Latn-BA"/>
              </w:rPr>
              <w:t>-Opremanje učionica i kabineta za nastavu u novoj školskoj godini</w:t>
            </w:r>
          </w:p>
          <w:p w:rsidR="00B511B5" w:rsidRPr="00FD0948" w:rsidRDefault="00B511B5" w:rsidP="00B511B5">
            <w:pPr>
              <w:snapToGrid w:val="0"/>
              <w:spacing w:line="276" w:lineRule="auto"/>
              <w:ind w:left="720"/>
              <w:contextualSpacing/>
              <w:jc w:val="both"/>
              <w:rPr>
                <w:sz w:val="20"/>
                <w:szCs w:val="20"/>
                <w:lang w:val="bs-Latn-BA"/>
              </w:rPr>
            </w:pPr>
          </w:p>
        </w:tc>
      </w:tr>
      <w:tr w:rsidR="00FD0948" w:rsidRPr="00FD0948" w:rsidTr="00B511B5">
        <w:trPr>
          <w:trHeight w:val="598"/>
          <w:jc w:val="center"/>
        </w:trPr>
        <w:tc>
          <w:tcPr>
            <w:tcW w:w="568" w:type="dxa"/>
            <w:tcBorders>
              <w:top w:val="single" w:sz="4" w:space="0" w:color="000000"/>
              <w:left w:val="single" w:sz="4" w:space="0" w:color="000000"/>
              <w:bottom w:val="double" w:sz="4" w:space="0" w:color="000000"/>
              <w:right w:val="nil"/>
            </w:tcBorders>
            <w:shd w:val="clear" w:color="auto" w:fill="FFFFFF"/>
          </w:tcPr>
          <w:p w:rsidR="00B511B5" w:rsidRPr="00FD0948" w:rsidRDefault="00B511B5" w:rsidP="00B511B5">
            <w:pPr>
              <w:snapToGrid w:val="0"/>
              <w:spacing w:line="276" w:lineRule="auto"/>
              <w:jc w:val="center"/>
              <w:rPr>
                <w:sz w:val="20"/>
                <w:szCs w:val="20"/>
                <w:lang w:val="bs-Latn-BA"/>
              </w:rPr>
            </w:pPr>
          </w:p>
        </w:tc>
        <w:tc>
          <w:tcPr>
            <w:tcW w:w="708" w:type="dxa"/>
            <w:tcBorders>
              <w:top w:val="single" w:sz="4" w:space="0" w:color="000000"/>
              <w:left w:val="single" w:sz="4" w:space="0" w:color="000000"/>
              <w:bottom w:val="double" w:sz="4" w:space="0" w:color="000000"/>
              <w:right w:val="nil"/>
            </w:tcBorders>
            <w:shd w:val="clear" w:color="auto" w:fill="FFFFFF"/>
            <w:vAlign w:val="center"/>
            <w:hideMark/>
          </w:tcPr>
          <w:p w:rsidR="00B511B5" w:rsidRPr="00FD0948" w:rsidRDefault="00B511B5" w:rsidP="00B511B5">
            <w:pPr>
              <w:spacing w:line="276" w:lineRule="auto"/>
              <w:jc w:val="center"/>
              <w:rPr>
                <w:sz w:val="18"/>
                <w:szCs w:val="18"/>
                <w:lang w:val="bs-Latn-BA"/>
              </w:rPr>
            </w:pPr>
            <w:r w:rsidRPr="00FD0948">
              <w:rPr>
                <w:sz w:val="18"/>
                <w:szCs w:val="18"/>
                <w:lang w:val="bs-Latn-BA"/>
              </w:rPr>
              <w:t>Broj</w:t>
            </w:r>
          </w:p>
          <w:p w:rsidR="00B511B5" w:rsidRPr="00FD0948" w:rsidRDefault="00B511B5" w:rsidP="00B511B5">
            <w:pPr>
              <w:spacing w:line="276" w:lineRule="auto"/>
              <w:jc w:val="center"/>
              <w:rPr>
                <w:sz w:val="18"/>
                <w:szCs w:val="18"/>
                <w:lang w:val="bs-Latn-BA"/>
              </w:rPr>
            </w:pPr>
            <w:r w:rsidRPr="00FD0948">
              <w:rPr>
                <w:sz w:val="18"/>
                <w:szCs w:val="18"/>
                <w:lang w:val="bs-Latn-BA"/>
              </w:rPr>
              <w:t>radnih dana</w:t>
            </w:r>
          </w:p>
        </w:tc>
        <w:tc>
          <w:tcPr>
            <w:tcW w:w="709" w:type="dxa"/>
            <w:tcBorders>
              <w:top w:val="single" w:sz="4" w:space="0" w:color="000000"/>
              <w:left w:val="single" w:sz="4" w:space="0" w:color="000000"/>
              <w:bottom w:val="double" w:sz="4" w:space="0" w:color="000000"/>
              <w:right w:val="nil"/>
            </w:tcBorders>
            <w:shd w:val="clear" w:color="auto" w:fill="FFFFFF"/>
            <w:vAlign w:val="center"/>
            <w:hideMark/>
          </w:tcPr>
          <w:p w:rsidR="00B511B5" w:rsidRPr="00FD0948" w:rsidRDefault="00B511B5" w:rsidP="00B511B5">
            <w:pPr>
              <w:spacing w:line="276" w:lineRule="auto"/>
              <w:jc w:val="center"/>
              <w:rPr>
                <w:sz w:val="18"/>
                <w:szCs w:val="18"/>
                <w:lang w:val="bs-Latn-BA"/>
              </w:rPr>
            </w:pPr>
            <w:r w:rsidRPr="00FD0948">
              <w:rPr>
                <w:sz w:val="18"/>
                <w:szCs w:val="18"/>
                <w:lang w:val="bs-Latn-BA"/>
              </w:rPr>
              <w:t>Broj</w:t>
            </w:r>
          </w:p>
          <w:p w:rsidR="00B511B5" w:rsidRPr="00FD0948" w:rsidRDefault="00B511B5" w:rsidP="00B511B5">
            <w:pPr>
              <w:spacing w:line="276" w:lineRule="auto"/>
              <w:jc w:val="center"/>
              <w:rPr>
                <w:bCs/>
                <w:sz w:val="18"/>
                <w:szCs w:val="18"/>
                <w:lang w:val="bs-Latn-BA"/>
              </w:rPr>
            </w:pPr>
            <w:r w:rsidRPr="00FD0948">
              <w:rPr>
                <w:sz w:val="18"/>
                <w:szCs w:val="18"/>
                <w:lang w:val="bs-Latn-BA"/>
              </w:rPr>
              <w:t>izvršilaca</w:t>
            </w:r>
          </w:p>
        </w:tc>
        <w:tc>
          <w:tcPr>
            <w:tcW w:w="851" w:type="dxa"/>
            <w:tcBorders>
              <w:top w:val="single" w:sz="4" w:space="0" w:color="000000"/>
              <w:left w:val="double" w:sz="4" w:space="0" w:color="000000"/>
              <w:bottom w:val="double" w:sz="4" w:space="0" w:color="000000"/>
              <w:right w:val="nil"/>
            </w:tcBorders>
            <w:shd w:val="clear" w:color="auto" w:fill="FFFFFF"/>
            <w:vAlign w:val="center"/>
            <w:hideMark/>
          </w:tcPr>
          <w:p w:rsidR="00B511B5" w:rsidRPr="00FD0948" w:rsidRDefault="00B511B5" w:rsidP="00B511B5">
            <w:pPr>
              <w:spacing w:line="276" w:lineRule="auto"/>
              <w:jc w:val="center"/>
              <w:rPr>
                <w:bCs/>
                <w:sz w:val="18"/>
                <w:szCs w:val="18"/>
                <w:lang w:val="bs-Latn-BA"/>
              </w:rPr>
            </w:pPr>
            <w:r w:rsidRPr="00FD0948">
              <w:rPr>
                <w:bCs/>
                <w:sz w:val="18"/>
                <w:szCs w:val="18"/>
                <w:lang w:val="bs-Latn-BA"/>
              </w:rPr>
              <w:t>∑</w:t>
            </w:r>
          </w:p>
          <w:p w:rsidR="00B511B5" w:rsidRPr="00FD0948" w:rsidRDefault="00B511B5" w:rsidP="00B511B5">
            <w:pPr>
              <w:spacing w:line="276" w:lineRule="auto"/>
              <w:jc w:val="center"/>
              <w:rPr>
                <w:b/>
                <w:sz w:val="20"/>
                <w:szCs w:val="20"/>
                <w:lang w:val="bs-Latn-BA"/>
              </w:rPr>
            </w:pPr>
            <w:r w:rsidRPr="00FD0948">
              <w:rPr>
                <w:bCs/>
                <w:sz w:val="18"/>
                <w:szCs w:val="18"/>
                <w:lang w:val="bs-Latn-BA"/>
              </w:rPr>
              <w:t>radnih sati</w:t>
            </w:r>
          </w:p>
        </w:tc>
        <w:tc>
          <w:tcPr>
            <w:tcW w:w="5680" w:type="dxa"/>
            <w:tcBorders>
              <w:top w:val="single" w:sz="4" w:space="0" w:color="000000"/>
              <w:left w:val="double" w:sz="4" w:space="0" w:color="000000"/>
              <w:bottom w:val="double" w:sz="4" w:space="0" w:color="000000"/>
              <w:right w:val="single" w:sz="4" w:space="0" w:color="000000"/>
            </w:tcBorders>
            <w:shd w:val="clear" w:color="auto" w:fill="FFFFFF"/>
            <w:vAlign w:val="center"/>
            <w:hideMark/>
          </w:tcPr>
          <w:p w:rsidR="00B511B5" w:rsidRPr="00FD0948" w:rsidRDefault="00B511B5" w:rsidP="00B511B5">
            <w:pPr>
              <w:spacing w:line="276" w:lineRule="auto"/>
              <w:jc w:val="both"/>
              <w:rPr>
                <w:sz w:val="16"/>
                <w:szCs w:val="16"/>
                <w:lang w:val="bs-Latn-BA"/>
              </w:rPr>
            </w:pPr>
            <w:r w:rsidRPr="00FD0948">
              <w:rPr>
                <w:b/>
                <w:sz w:val="20"/>
                <w:szCs w:val="20"/>
                <w:lang w:val="bs-Latn-BA"/>
              </w:rPr>
              <w:t>Obaveze stručnih saradnika škole</w:t>
            </w:r>
          </w:p>
        </w:tc>
      </w:tr>
      <w:tr w:rsidR="00FD0948" w:rsidRPr="00FD0948" w:rsidTr="00B511B5">
        <w:trPr>
          <w:cantSplit/>
          <w:trHeight w:val="852"/>
          <w:jc w:val="center"/>
        </w:trPr>
        <w:tc>
          <w:tcPr>
            <w:tcW w:w="568" w:type="dxa"/>
            <w:tcBorders>
              <w:top w:val="double" w:sz="4" w:space="0" w:color="000000"/>
              <w:left w:val="single" w:sz="4" w:space="0" w:color="000000"/>
              <w:bottom w:val="double" w:sz="4" w:space="0" w:color="auto"/>
              <w:right w:val="nil"/>
            </w:tcBorders>
            <w:shd w:val="clear" w:color="auto" w:fill="FFFFFF"/>
            <w:textDirection w:val="btLr"/>
            <w:vAlign w:val="center"/>
            <w:hideMark/>
          </w:tcPr>
          <w:p w:rsidR="00B511B5" w:rsidRPr="00FD0948" w:rsidRDefault="00B511B5" w:rsidP="00B511B5">
            <w:pPr>
              <w:spacing w:line="276" w:lineRule="auto"/>
              <w:ind w:left="113" w:right="113"/>
              <w:jc w:val="center"/>
              <w:rPr>
                <w:b/>
                <w:sz w:val="20"/>
                <w:szCs w:val="20"/>
                <w:lang w:val="bs-Latn-BA"/>
              </w:rPr>
            </w:pPr>
            <w:r w:rsidRPr="00FD0948">
              <w:rPr>
                <w:b/>
                <w:sz w:val="20"/>
                <w:szCs w:val="20"/>
                <w:lang w:val="bs-Latn-BA"/>
              </w:rPr>
              <w:t>Januar</w:t>
            </w:r>
          </w:p>
        </w:tc>
        <w:tc>
          <w:tcPr>
            <w:tcW w:w="708" w:type="dxa"/>
            <w:tcBorders>
              <w:top w:val="double" w:sz="4" w:space="0" w:color="000000"/>
              <w:left w:val="single" w:sz="4" w:space="0" w:color="000000"/>
              <w:bottom w:val="double" w:sz="4" w:space="0" w:color="auto"/>
              <w:right w:val="nil"/>
            </w:tcBorders>
            <w:vAlign w:val="center"/>
            <w:hideMark/>
          </w:tcPr>
          <w:p w:rsidR="00B511B5" w:rsidRPr="00FD0948" w:rsidRDefault="00B511B5" w:rsidP="00B511B5">
            <w:pPr>
              <w:snapToGrid w:val="0"/>
              <w:spacing w:line="276" w:lineRule="auto"/>
              <w:jc w:val="center"/>
              <w:rPr>
                <w:b/>
                <w:sz w:val="20"/>
                <w:szCs w:val="20"/>
                <w:lang w:val="bs-Latn-BA"/>
              </w:rPr>
            </w:pPr>
            <w:r w:rsidRPr="00FD0948">
              <w:rPr>
                <w:b/>
                <w:sz w:val="20"/>
                <w:szCs w:val="20"/>
                <w:lang w:val="bs-Latn-BA"/>
              </w:rPr>
              <w:t>19</w:t>
            </w:r>
          </w:p>
        </w:tc>
        <w:tc>
          <w:tcPr>
            <w:tcW w:w="709" w:type="dxa"/>
            <w:tcBorders>
              <w:top w:val="double" w:sz="4" w:space="0" w:color="000000"/>
              <w:left w:val="single" w:sz="4" w:space="0" w:color="000000"/>
              <w:bottom w:val="double" w:sz="4" w:space="0" w:color="auto"/>
              <w:right w:val="nil"/>
            </w:tcBorders>
            <w:vAlign w:val="center"/>
            <w:hideMark/>
          </w:tcPr>
          <w:p w:rsidR="00B511B5" w:rsidRPr="00FD0948" w:rsidRDefault="00B511B5" w:rsidP="00B511B5">
            <w:pPr>
              <w:snapToGrid w:val="0"/>
              <w:spacing w:line="276" w:lineRule="auto"/>
              <w:jc w:val="center"/>
              <w:rPr>
                <w:b/>
                <w:sz w:val="20"/>
                <w:szCs w:val="20"/>
                <w:lang w:val="bs-Latn-BA"/>
              </w:rPr>
            </w:pPr>
            <w:r w:rsidRPr="00FD0948">
              <w:rPr>
                <w:b/>
                <w:sz w:val="20"/>
                <w:szCs w:val="20"/>
                <w:lang w:val="bs-Latn-BA"/>
              </w:rPr>
              <w:t>2,40</w:t>
            </w:r>
          </w:p>
        </w:tc>
        <w:tc>
          <w:tcPr>
            <w:tcW w:w="851" w:type="dxa"/>
            <w:tcBorders>
              <w:top w:val="double" w:sz="4" w:space="0" w:color="000000"/>
              <w:left w:val="double" w:sz="4" w:space="0" w:color="000000"/>
              <w:bottom w:val="double" w:sz="4" w:space="0" w:color="auto"/>
              <w:right w:val="nil"/>
            </w:tcBorders>
            <w:vAlign w:val="center"/>
            <w:hideMark/>
          </w:tcPr>
          <w:p w:rsidR="00B511B5" w:rsidRPr="00FD0948" w:rsidRDefault="00B511B5" w:rsidP="00B511B5">
            <w:pPr>
              <w:snapToGrid w:val="0"/>
              <w:spacing w:line="276" w:lineRule="auto"/>
              <w:jc w:val="center"/>
              <w:rPr>
                <w:b/>
                <w:sz w:val="20"/>
                <w:szCs w:val="20"/>
                <w:lang w:val="bs-Latn-BA"/>
              </w:rPr>
            </w:pPr>
            <w:r w:rsidRPr="00FD0948">
              <w:rPr>
                <w:b/>
                <w:sz w:val="20"/>
                <w:szCs w:val="20"/>
                <w:lang w:val="bs-Latn-BA"/>
              </w:rPr>
              <w:t>364.8</w:t>
            </w:r>
          </w:p>
        </w:tc>
        <w:tc>
          <w:tcPr>
            <w:tcW w:w="5680" w:type="dxa"/>
            <w:tcBorders>
              <w:top w:val="double" w:sz="4" w:space="0" w:color="000000"/>
              <w:left w:val="double" w:sz="4" w:space="0" w:color="000000"/>
              <w:bottom w:val="double" w:sz="4" w:space="0" w:color="auto"/>
              <w:right w:val="single" w:sz="4" w:space="0" w:color="000000"/>
            </w:tcBorders>
            <w:vAlign w:val="center"/>
            <w:hideMark/>
          </w:tcPr>
          <w:p w:rsidR="00B511B5" w:rsidRPr="00FD0948" w:rsidRDefault="00B511B5" w:rsidP="00B511B5">
            <w:pPr>
              <w:snapToGrid w:val="0"/>
              <w:spacing w:line="276" w:lineRule="auto"/>
              <w:contextualSpacing/>
              <w:jc w:val="both"/>
              <w:rPr>
                <w:sz w:val="20"/>
                <w:szCs w:val="20"/>
                <w:lang w:val="bs-Latn-BA"/>
              </w:rPr>
            </w:pPr>
            <w:r w:rsidRPr="00FD0948">
              <w:rPr>
                <w:sz w:val="20"/>
                <w:szCs w:val="20"/>
                <w:lang w:val="bs-Latn-BA"/>
              </w:rPr>
              <w:t>-Pripremanje i učešće na stručnim organima škole</w:t>
            </w:r>
          </w:p>
          <w:p w:rsidR="00B511B5" w:rsidRPr="00FD0948" w:rsidRDefault="00B511B5" w:rsidP="00B511B5">
            <w:pPr>
              <w:snapToGrid w:val="0"/>
              <w:spacing w:line="276" w:lineRule="auto"/>
              <w:contextualSpacing/>
              <w:jc w:val="both"/>
              <w:rPr>
                <w:sz w:val="20"/>
                <w:szCs w:val="20"/>
                <w:lang w:val="bs-Latn-BA"/>
              </w:rPr>
            </w:pPr>
            <w:r w:rsidRPr="00FD0948">
              <w:rPr>
                <w:sz w:val="20"/>
                <w:szCs w:val="20"/>
                <w:lang w:val="bs-Latn-BA"/>
              </w:rPr>
              <w:t>-Analiza rezultata I polugodišta</w:t>
            </w:r>
          </w:p>
          <w:p w:rsidR="00B511B5" w:rsidRPr="00FD0948" w:rsidRDefault="00B511B5" w:rsidP="00B511B5">
            <w:pPr>
              <w:snapToGrid w:val="0"/>
              <w:spacing w:line="276" w:lineRule="auto"/>
              <w:contextualSpacing/>
              <w:jc w:val="both"/>
              <w:rPr>
                <w:sz w:val="20"/>
                <w:szCs w:val="20"/>
                <w:lang w:val="bs-Latn-BA"/>
              </w:rPr>
            </w:pPr>
            <w:r w:rsidRPr="00FD0948">
              <w:rPr>
                <w:sz w:val="20"/>
                <w:szCs w:val="20"/>
                <w:lang w:val="bs-Latn-BA"/>
              </w:rPr>
              <w:t>-Analiza stručnog usavršavanja nastavnika</w:t>
            </w:r>
          </w:p>
          <w:p w:rsidR="00B511B5" w:rsidRPr="00FD0948" w:rsidRDefault="00B511B5" w:rsidP="00B511B5">
            <w:pPr>
              <w:snapToGrid w:val="0"/>
              <w:spacing w:line="276" w:lineRule="auto"/>
              <w:contextualSpacing/>
              <w:jc w:val="both"/>
              <w:rPr>
                <w:sz w:val="20"/>
                <w:szCs w:val="20"/>
                <w:lang w:val="bs-Latn-BA"/>
              </w:rPr>
            </w:pPr>
            <w:r w:rsidRPr="00FD0948">
              <w:rPr>
                <w:sz w:val="20"/>
                <w:szCs w:val="20"/>
                <w:lang w:val="bs-Latn-BA"/>
              </w:rPr>
              <w:t>-Analiza izostanaka u I polugodištu</w:t>
            </w:r>
          </w:p>
          <w:p w:rsidR="00B511B5" w:rsidRPr="00FD0948" w:rsidRDefault="00B511B5" w:rsidP="00B511B5">
            <w:pPr>
              <w:snapToGrid w:val="0"/>
              <w:spacing w:line="276" w:lineRule="auto"/>
              <w:contextualSpacing/>
              <w:jc w:val="both"/>
              <w:rPr>
                <w:sz w:val="20"/>
                <w:szCs w:val="20"/>
                <w:lang w:val="bs-Latn-BA"/>
              </w:rPr>
            </w:pPr>
            <w:r w:rsidRPr="00FD0948">
              <w:rPr>
                <w:sz w:val="20"/>
                <w:szCs w:val="20"/>
                <w:lang w:val="bs-Latn-BA"/>
              </w:rPr>
              <w:t>-Rad sa nastavnicima na izradi individualiziranja plana i   programa i analiza napretka ovih učenika</w:t>
            </w:r>
          </w:p>
          <w:p w:rsidR="00B511B5" w:rsidRPr="00FD0948" w:rsidRDefault="00B511B5" w:rsidP="00B511B5">
            <w:pPr>
              <w:snapToGrid w:val="0"/>
              <w:spacing w:line="276" w:lineRule="auto"/>
              <w:contextualSpacing/>
              <w:jc w:val="both"/>
              <w:rPr>
                <w:sz w:val="20"/>
                <w:szCs w:val="20"/>
                <w:lang w:val="bs-Latn-BA"/>
              </w:rPr>
            </w:pPr>
            <w:r w:rsidRPr="00FD0948">
              <w:rPr>
                <w:sz w:val="20"/>
                <w:szCs w:val="20"/>
                <w:lang w:val="bs-Latn-BA"/>
              </w:rPr>
              <w:t>-Sređivanje pedagoške dokumentacije</w:t>
            </w:r>
          </w:p>
          <w:p w:rsidR="00B511B5" w:rsidRPr="00FD0948" w:rsidRDefault="00B511B5" w:rsidP="00B511B5">
            <w:pPr>
              <w:snapToGrid w:val="0"/>
              <w:spacing w:line="276" w:lineRule="auto"/>
              <w:contextualSpacing/>
              <w:jc w:val="both"/>
              <w:rPr>
                <w:sz w:val="20"/>
                <w:szCs w:val="20"/>
                <w:lang w:val="bs-Latn-BA"/>
              </w:rPr>
            </w:pPr>
            <w:r w:rsidRPr="00FD0948">
              <w:rPr>
                <w:sz w:val="20"/>
                <w:szCs w:val="20"/>
                <w:lang w:val="bs-Latn-BA"/>
              </w:rPr>
              <w:t>-Saradnja sa institucijama</w:t>
            </w:r>
          </w:p>
          <w:p w:rsidR="00B511B5" w:rsidRPr="00FD0948" w:rsidRDefault="00B511B5" w:rsidP="00B511B5">
            <w:pPr>
              <w:snapToGrid w:val="0"/>
              <w:spacing w:line="276" w:lineRule="auto"/>
              <w:contextualSpacing/>
              <w:jc w:val="both"/>
              <w:rPr>
                <w:sz w:val="20"/>
                <w:szCs w:val="20"/>
                <w:lang w:val="bs-Latn-BA"/>
              </w:rPr>
            </w:pPr>
            <w:r w:rsidRPr="00FD0948">
              <w:rPr>
                <w:sz w:val="20"/>
                <w:szCs w:val="20"/>
                <w:lang w:val="bs-Latn-BA"/>
              </w:rPr>
              <w:t>-Stručno usavršavanje</w:t>
            </w:r>
          </w:p>
          <w:p w:rsidR="00B511B5" w:rsidRPr="00FD0948" w:rsidRDefault="00B511B5" w:rsidP="00B511B5">
            <w:pPr>
              <w:snapToGrid w:val="0"/>
              <w:spacing w:line="276" w:lineRule="auto"/>
              <w:contextualSpacing/>
              <w:jc w:val="both"/>
              <w:rPr>
                <w:sz w:val="20"/>
                <w:szCs w:val="20"/>
                <w:lang w:val="bs-Latn-BA"/>
              </w:rPr>
            </w:pPr>
          </w:p>
          <w:p w:rsidR="00B511B5" w:rsidRPr="00FD0948" w:rsidRDefault="00B511B5" w:rsidP="00B511B5">
            <w:pPr>
              <w:snapToGrid w:val="0"/>
              <w:spacing w:line="276" w:lineRule="auto"/>
              <w:contextualSpacing/>
              <w:jc w:val="both"/>
              <w:rPr>
                <w:sz w:val="20"/>
                <w:szCs w:val="20"/>
                <w:lang w:val="bs-Latn-BA"/>
              </w:rPr>
            </w:pPr>
          </w:p>
        </w:tc>
      </w:tr>
      <w:tr w:rsidR="00FD0948" w:rsidRPr="00FD0948" w:rsidTr="00B511B5">
        <w:trPr>
          <w:cantSplit/>
          <w:trHeight w:val="848"/>
          <w:jc w:val="center"/>
        </w:trPr>
        <w:tc>
          <w:tcPr>
            <w:tcW w:w="568" w:type="dxa"/>
            <w:tcBorders>
              <w:top w:val="double" w:sz="4" w:space="0" w:color="auto"/>
              <w:left w:val="single" w:sz="4" w:space="0" w:color="000000"/>
              <w:bottom w:val="double" w:sz="4" w:space="0" w:color="auto"/>
              <w:right w:val="nil"/>
            </w:tcBorders>
            <w:shd w:val="clear" w:color="auto" w:fill="FFFFFF"/>
            <w:textDirection w:val="btLr"/>
            <w:vAlign w:val="center"/>
            <w:hideMark/>
          </w:tcPr>
          <w:p w:rsidR="00B511B5" w:rsidRPr="00FD0948" w:rsidRDefault="00B511B5" w:rsidP="00B511B5">
            <w:pPr>
              <w:spacing w:line="276" w:lineRule="auto"/>
              <w:ind w:left="113" w:right="113"/>
              <w:jc w:val="center"/>
              <w:rPr>
                <w:b/>
                <w:sz w:val="20"/>
                <w:szCs w:val="20"/>
                <w:lang w:val="bs-Latn-BA"/>
              </w:rPr>
            </w:pPr>
            <w:r w:rsidRPr="00FD0948">
              <w:rPr>
                <w:b/>
                <w:sz w:val="20"/>
                <w:szCs w:val="20"/>
                <w:lang w:val="bs-Latn-BA"/>
              </w:rPr>
              <w:t>Juni</w:t>
            </w:r>
          </w:p>
        </w:tc>
        <w:tc>
          <w:tcPr>
            <w:tcW w:w="708" w:type="dxa"/>
            <w:tcBorders>
              <w:top w:val="double" w:sz="4" w:space="0" w:color="auto"/>
              <w:left w:val="single" w:sz="4" w:space="0" w:color="000000"/>
              <w:bottom w:val="double" w:sz="4" w:space="0" w:color="auto"/>
              <w:right w:val="nil"/>
            </w:tcBorders>
            <w:vAlign w:val="center"/>
            <w:hideMark/>
          </w:tcPr>
          <w:p w:rsidR="00B511B5" w:rsidRPr="00FD0948" w:rsidRDefault="00B511B5" w:rsidP="00B511B5">
            <w:pPr>
              <w:snapToGrid w:val="0"/>
              <w:spacing w:line="276" w:lineRule="auto"/>
              <w:jc w:val="center"/>
              <w:rPr>
                <w:b/>
                <w:sz w:val="20"/>
                <w:szCs w:val="20"/>
                <w:lang w:val="bs-Latn-BA"/>
              </w:rPr>
            </w:pPr>
            <w:r w:rsidRPr="00FD0948">
              <w:rPr>
                <w:b/>
                <w:sz w:val="20"/>
                <w:szCs w:val="20"/>
                <w:lang w:val="bs-Latn-BA"/>
              </w:rPr>
              <w:t>22</w:t>
            </w:r>
          </w:p>
        </w:tc>
        <w:tc>
          <w:tcPr>
            <w:tcW w:w="709" w:type="dxa"/>
            <w:tcBorders>
              <w:top w:val="double" w:sz="4" w:space="0" w:color="auto"/>
              <w:left w:val="single" w:sz="4" w:space="0" w:color="000000"/>
              <w:bottom w:val="double" w:sz="4" w:space="0" w:color="auto"/>
              <w:right w:val="nil"/>
            </w:tcBorders>
            <w:vAlign w:val="center"/>
            <w:hideMark/>
          </w:tcPr>
          <w:p w:rsidR="00B511B5" w:rsidRPr="00FD0948" w:rsidRDefault="00B511B5" w:rsidP="00B511B5">
            <w:pPr>
              <w:snapToGrid w:val="0"/>
              <w:spacing w:line="276" w:lineRule="auto"/>
              <w:jc w:val="center"/>
              <w:rPr>
                <w:b/>
                <w:sz w:val="20"/>
                <w:szCs w:val="20"/>
                <w:lang w:val="bs-Latn-BA"/>
              </w:rPr>
            </w:pPr>
            <w:r w:rsidRPr="00FD0948">
              <w:rPr>
                <w:b/>
                <w:sz w:val="20"/>
                <w:szCs w:val="20"/>
                <w:lang w:val="bs-Latn-BA"/>
              </w:rPr>
              <w:t>2,40</w:t>
            </w:r>
          </w:p>
        </w:tc>
        <w:tc>
          <w:tcPr>
            <w:tcW w:w="851" w:type="dxa"/>
            <w:tcBorders>
              <w:top w:val="double" w:sz="4" w:space="0" w:color="auto"/>
              <w:left w:val="double" w:sz="4" w:space="0" w:color="000000"/>
              <w:bottom w:val="double" w:sz="4" w:space="0" w:color="auto"/>
              <w:right w:val="nil"/>
            </w:tcBorders>
            <w:vAlign w:val="center"/>
            <w:hideMark/>
          </w:tcPr>
          <w:p w:rsidR="00B511B5" w:rsidRPr="00FD0948" w:rsidRDefault="00B511B5" w:rsidP="00B511B5">
            <w:pPr>
              <w:snapToGrid w:val="0"/>
              <w:spacing w:line="276" w:lineRule="auto"/>
              <w:jc w:val="center"/>
              <w:rPr>
                <w:b/>
                <w:sz w:val="20"/>
                <w:szCs w:val="20"/>
                <w:lang w:val="bs-Latn-BA"/>
              </w:rPr>
            </w:pPr>
            <w:r w:rsidRPr="00FD0948">
              <w:rPr>
                <w:b/>
                <w:sz w:val="20"/>
                <w:szCs w:val="20"/>
                <w:lang w:val="bs-Latn-BA"/>
              </w:rPr>
              <w:t>422,4</w:t>
            </w:r>
          </w:p>
        </w:tc>
        <w:tc>
          <w:tcPr>
            <w:tcW w:w="5680" w:type="dxa"/>
            <w:tcBorders>
              <w:top w:val="double" w:sz="4" w:space="0" w:color="auto"/>
              <w:left w:val="double" w:sz="4" w:space="0" w:color="000000"/>
              <w:bottom w:val="double" w:sz="4" w:space="0" w:color="auto"/>
              <w:right w:val="single" w:sz="4" w:space="0" w:color="000000"/>
            </w:tcBorders>
            <w:vAlign w:val="center"/>
            <w:hideMark/>
          </w:tcPr>
          <w:p w:rsidR="00B511B5" w:rsidRPr="00FD0948" w:rsidRDefault="00B511B5" w:rsidP="00B511B5">
            <w:pPr>
              <w:snapToGrid w:val="0"/>
              <w:spacing w:line="276" w:lineRule="auto"/>
              <w:ind w:left="720"/>
              <w:contextualSpacing/>
              <w:rPr>
                <w:sz w:val="20"/>
                <w:szCs w:val="20"/>
                <w:lang w:val="bs-Latn-BA"/>
              </w:rPr>
            </w:pPr>
            <w:r w:rsidRPr="00FD0948">
              <w:rPr>
                <w:sz w:val="20"/>
                <w:szCs w:val="20"/>
                <w:lang w:val="bs-Latn-BA"/>
              </w:rPr>
              <w:t>-Izrada izvještaja za upis djece dorasle za prvi razred</w:t>
            </w:r>
          </w:p>
          <w:p w:rsidR="00B511B5" w:rsidRPr="00FD0948" w:rsidRDefault="00B511B5" w:rsidP="00B511B5">
            <w:pPr>
              <w:snapToGrid w:val="0"/>
              <w:spacing w:line="276" w:lineRule="auto"/>
              <w:ind w:left="720"/>
              <w:contextualSpacing/>
              <w:rPr>
                <w:sz w:val="20"/>
                <w:szCs w:val="20"/>
                <w:lang w:val="bs-Latn-BA"/>
              </w:rPr>
            </w:pPr>
            <w:r w:rsidRPr="00FD0948">
              <w:rPr>
                <w:sz w:val="20"/>
                <w:szCs w:val="20"/>
                <w:lang w:val="bs-Latn-BA"/>
              </w:rPr>
              <w:t>-Učešće u analizi rezultata uspjeha učenika u učenju, vladanju i izostancima na kraju nastavne godine</w:t>
            </w:r>
          </w:p>
          <w:p w:rsidR="00B511B5" w:rsidRPr="00FD0948" w:rsidRDefault="00B511B5" w:rsidP="00B511B5">
            <w:pPr>
              <w:snapToGrid w:val="0"/>
              <w:spacing w:line="276" w:lineRule="auto"/>
              <w:ind w:left="720"/>
              <w:contextualSpacing/>
              <w:rPr>
                <w:sz w:val="20"/>
                <w:szCs w:val="20"/>
                <w:lang w:val="bs-Latn-BA"/>
              </w:rPr>
            </w:pPr>
            <w:r w:rsidRPr="00FD0948">
              <w:rPr>
                <w:sz w:val="20"/>
                <w:szCs w:val="20"/>
                <w:lang w:val="bs-Latn-BA"/>
              </w:rPr>
              <w:t>-Rad u stručnim organima škole</w:t>
            </w:r>
          </w:p>
          <w:p w:rsidR="00B511B5" w:rsidRPr="00FD0948" w:rsidRDefault="00B511B5" w:rsidP="00B511B5">
            <w:pPr>
              <w:snapToGrid w:val="0"/>
              <w:spacing w:line="276" w:lineRule="auto"/>
              <w:ind w:left="720"/>
              <w:contextualSpacing/>
              <w:rPr>
                <w:sz w:val="20"/>
                <w:szCs w:val="20"/>
                <w:lang w:val="bs-Latn-BA"/>
              </w:rPr>
            </w:pPr>
            <w:r w:rsidRPr="00FD0948">
              <w:rPr>
                <w:sz w:val="20"/>
                <w:szCs w:val="20"/>
                <w:lang w:val="bs-Latn-BA"/>
              </w:rPr>
              <w:t>-Izrada izvještaja o realiziaciji programa stručnog usavršavanja nastavnika</w:t>
            </w:r>
          </w:p>
          <w:p w:rsidR="00B511B5" w:rsidRPr="00FD0948" w:rsidRDefault="00B511B5" w:rsidP="00B511B5">
            <w:pPr>
              <w:snapToGrid w:val="0"/>
              <w:spacing w:line="276" w:lineRule="auto"/>
              <w:ind w:left="720"/>
              <w:contextualSpacing/>
              <w:rPr>
                <w:sz w:val="20"/>
                <w:szCs w:val="20"/>
                <w:lang w:val="bs-Latn-BA"/>
              </w:rPr>
            </w:pPr>
            <w:r w:rsidRPr="00FD0948">
              <w:rPr>
                <w:sz w:val="20"/>
                <w:szCs w:val="20"/>
                <w:lang w:val="bs-Latn-BA"/>
              </w:rPr>
              <w:t>-Analiza izostanaka učenika sa nastave i predlaganje mjera za smanjenje izostajanja sa nastave</w:t>
            </w:r>
          </w:p>
          <w:p w:rsidR="00B511B5" w:rsidRPr="00FD0948" w:rsidRDefault="00B511B5" w:rsidP="00B511B5">
            <w:pPr>
              <w:snapToGrid w:val="0"/>
              <w:spacing w:line="276" w:lineRule="auto"/>
              <w:ind w:left="720"/>
              <w:contextualSpacing/>
              <w:rPr>
                <w:sz w:val="20"/>
                <w:szCs w:val="20"/>
                <w:lang w:val="bs-Latn-BA"/>
              </w:rPr>
            </w:pPr>
            <w:r w:rsidRPr="00FD0948">
              <w:rPr>
                <w:sz w:val="20"/>
                <w:szCs w:val="20"/>
                <w:lang w:val="bs-Latn-BA"/>
              </w:rPr>
              <w:t>-Analize mjera prevencije maloljetničke delinkvencije i predlaganje efikasnih mjera za narednu godinu</w:t>
            </w:r>
          </w:p>
          <w:p w:rsidR="00B511B5" w:rsidRPr="00FD0948" w:rsidRDefault="00B511B5" w:rsidP="00B511B5">
            <w:pPr>
              <w:snapToGrid w:val="0"/>
              <w:spacing w:line="276" w:lineRule="auto"/>
              <w:ind w:left="720"/>
              <w:contextualSpacing/>
              <w:rPr>
                <w:sz w:val="20"/>
                <w:szCs w:val="20"/>
                <w:lang w:val="bs-Latn-BA"/>
              </w:rPr>
            </w:pPr>
            <w:r w:rsidRPr="00FD0948">
              <w:rPr>
                <w:sz w:val="20"/>
                <w:szCs w:val="20"/>
                <w:lang w:val="bs-Latn-BA"/>
              </w:rPr>
              <w:t>-Saradnja sa institucijama</w:t>
            </w:r>
          </w:p>
          <w:p w:rsidR="00B511B5" w:rsidRPr="00FD0948" w:rsidRDefault="00B511B5" w:rsidP="00B511B5">
            <w:pPr>
              <w:snapToGrid w:val="0"/>
              <w:spacing w:line="276" w:lineRule="auto"/>
              <w:ind w:left="720"/>
              <w:contextualSpacing/>
              <w:rPr>
                <w:sz w:val="20"/>
                <w:szCs w:val="20"/>
                <w:lang w:val="bs-Latn-BA"/>
              </w:rPr>
            </w:pPr>
            <w:r w:rsidRPr="00FD0948">
              <w:rPr>
                <w:sz w:val="20"/>
                <w:szCs w:val="20"/>
                <w:lang w:val="bs-Latn-BA"/>
              </w:rPr>
              <w:t>-Stručno usavršavanje</w:t>
            </w:r>
          </w:p>
        </w:tc>
      </w:tr>
      <w:tr w:rsidR="00FD0948" w:rsidRPr="00FD0948" w:rsidTr="00B511B5">
        <w:trPr>
          <w:cantSplit/>
          <w:trHeight w:val="1334"/>
          <w:jc w:val="center"/>
        </w:trPr>
        <w:tc>
          <w:tcPr>
            <w:tcW w:w="568" w:type="dxa"/>
            <w:tcBorders>
              <w:top w:val="double" w:sz="4" w:space="0" w:color="auto"/>
              <w:left w:val="single" w:sz="4" w:space="0" w:color="000000"/>
              <w:bottom w:val="single" w:sz="4" w:space="0" w:color="000000"/>
              <w:right w:val="nil"/>
            </w:tcBorders>
            <w:shd w:val="clear" w:color="auto" w:fill="FFFFFF"/>
            <w:textDirection w:val="btLr"/>
            <w:vAlign w:val="center"/>
            <w:hideMark/>
          </w:tcPr>
          <w:p w:rsidR="00B511B5" w:rsidRPr="00FD0948" w:rsidRDefault="00B511B5" w:rsidP="00B511B5">
            <w:pPr>
              <w:spacing w:line="276" w:lineRule="auto"/>
              <w:ind w:left="113" w:right="113"/>
              <w:jc w:val="center"/>
              <w:rPr>
                <w:b/>
                <w:sz w:val="20"/>
                <w:szCs w:val="20"/>
                <w:lang w:val="bs-Latn-BA"/>
              </w:rPr>
            </w:pPr>
            <w:r w:rsidRPr="00FD0948">
              <w:rPr>
                <w:b/>
                <w:sz w:val="20"/>
                <w:szCs w:val="20"/>
                <w:lang w:val="bs-Latn-BA"/>
              </w:rPr>
              <w:t>August</w:t>
            </w:r>
          </w:p>
        </w:tc>
        <w:tc>
          <w:tcPr>
            <w:tcW w:w="708" w:type="dxa"/>
            <w:tcBorders>
              <w:top w:val="double" w:sz="4" w:space="0" w:color="auto"/>
              <w:left w:val="single" w:sz="4" w:space="0" w:color="000000"/>
              <w:bottom w:val="single" w:sz="4" w:space="0" w:color="000000"/>
              <w:right w:val="nil"/>
            </w:tcBorders>
            <w:vAlign w:val="center"/>
            <w:hideMark/>
          </w:tcPr>
          <w:p w:rsidR="00B511B5" w:rsidRPr="00FD0948" w:rsidRDefault="00B511B5" w:rsidP="00B511B5">
            <w:pPr>
              <w:snapToGrid w:val="0"/>
              <w:spacing w:line="276" w:lineRule="auto"/>
              <w:jc w:val="center"/>
              <w:rPr>
                <w:b/>
                <w:sz w:val="20"/>
                <w:szCs w:val="20"/>
                <w:lang w:val="bs-Latn-BA"/>
              </w:rPr>
            </w:pPr>
            <w:r w:rsidRPr="00FD0948">
              <w:rPr>
                <w:b/>
                <w:sz w:val="20"/>
                <w:szCs w:val="20"/>
                <w:lang w:val="bs-Latn-BA"/>
              </w:rPr>
              <w:t>11</w:t>
            </w:r>
          </w:p>
        </w:tc>
        <w:tc>
          <w:tcPr>
            <w:tcW w:w="709" w:type="dxa"/>
            <w:tcBorders>
              <w:top w:val="double" w:sz="4" w:space="0" w:color="auto"/>
              <w:left w:val="single" w:sz="4" w:space="0" w:color="000000"/>
              <w:bottom w:val="single" w:sz="4" w:space="0" w:color="000000"/>
              <w:right w:val="nil"/>
            </w:tcBorders>
            <w:vAlign w:val="center"/>
            <w:hideMark/>
          </w:tcPr>
          <w:p w:rsidR="00B511B5" w:rsidRPr="00FD0948" w:rsidRDefault="00B511B5" w:rsidP="00B511B5">
            <w:pPr>
              <w:snapToGrid w:val="0"/>
              <w:spacing w:line="276" w:lineRule="auto"/>
              <w:jc w:val="center"/>
              <w:rPr>
                <w:b/>
                <w:sz w:val="20"/>
                <w:szCs w:val="20"/>
                <w:lang w:val="bs-Latn-BA"/>
              </w:rPr>
            </w:pPr>
            <w:r w:rsidRPr="00FD0948">
              <w:rPr>
                <w:b/>
                <w:sz w:val="20"/>
                <w:szCs w:val="20"/>
                <w:lang w:val="bs-Latn-BA"/>
              </w:rPr>
              <w:t>2,40</w:t>
            </w:r>
          </w:p>
        </w:tc>
        <w:tc>
          <w:tcPr>
            <w:tcW w:w="851" w:type="dxa"/>
            <w:tcBorders>
              <w:top w:val="double" w:sz="4" w:space="0" w:color="auto"/>
              <w:left w:val="double" w:sz="4" w:space="0" w:color="000000"/>
              <w:bottom w:val="single" w:sz="4" w:space="0" w:color="000000"/>
              <w:right w:val="nil"/>
            </w:tcBorders>
            <w:vAlign w:val="center"/>
            <w:hideMark/>
          </w:tcPr>
          <w:p w:rsidR="00B511B5" w:rsidRPr="00FD0948" w:rsidRDefault="00B511B5" w:rsidP="00B511B5">
            <w:pPr>
              <w:snapToGrid w:val="0"/>
              <w:spacing w:line="276" w:lineRule="auto"/>
              <w:jc w:val="center"/>
              <w:rPr>
                <w:b/>
                <w:sz w:val="20"/>
                <w:szCs w:val="20"/>
                <w:lang w:val="bs-Latn-BA"/>
              </w:rPr>
            </w:pPr>
            <w:r w:rsidRPr="00FD0948">
              <w:rPr>
                <w:b/>
                <w:sz w:val="20"/>
                <w:szCs w:val="20"/>
                <w:lang w:val="bs-Latn-BA"/>
              </w:rPr>
              <w:t>211,2</w:t>
            </w:r>
          </w:p>
        </w:tc>
        <w:tc>
          <w:tcPr>
            <w:tcW w:w="5680" w:type="dxa"/>
            <w:tcBorders>
              <w:top w:val="double" w:sz="4" w:space="0" w:color="auto"/>
              <w:left w:val="double" w:sz="4" w:space="0" w:color="000000"/>
              <w:bottom w:val="single" w:sz="4" w:space="0" w:color="000000"/>
              <w:right w:val="single" w:sz="4" w:space="0" w:color="000000"/>
            </w:tcBorders>
            <w:vAlign w:val="center"/>
            <w:hideMark/>
          </w:tcPr>
          <w:p w:rsidR="00B511B5" w:rsidRPr="00FD0948" w:rsidRDefault="00B511B5" w:rsidP="00B511B5">
            <w:pPr>
              <w:snapToGrid w:val="0"/>
              <w:spacing w:line="276" w:lineRule="auto"/>
              <w:contextualSpacing/>
              <w:rPr>
                <w:sz w:val="20"/>
                <w:szCs w:val="20"/>
                <w:lang w:val="bs-Latn-BA"/>
              </w:rPr>
            </w:pPr>
            <w:r w:rsidRPr="00FD0948">
              <w:rPr>
                <w:sz w:val="20"/>
                <w:szCs w:val="20"/>
                <w:lang w:val="bs-Latn-BA"/>
              </w:rPr>
              <w:t xml:space="preserve"> -Učešće u pripremi i realiziaciji popravnih ispita</w:t>
            </w:r>
          </w:p>
          <w:p w:rsidR="00B511B5" w:rsidRPr="00FD0948" w:rsidRDefault="00B511B5" w:rsidP="00B511B5">
            <w:pPr>
              <w:snapToGrid w:val="0"/>
              <w:spacing w:line="276" w:lineRule="auto"/>
              <w:contextualSpacing/>
              <w:rPr>
                <w:sz w:val="20"/>
                <w:szCs w:val="20"/>
                <w:lang w:val="bs-Latn-BA"/>
              </w:rPr>
            </w:pPr>
            <w:r w:rsidRPr="00FD0948">
              <w:rPr>
                <w:sz w:val="20"/>
                <w:szCs w:val="20"/>
                <w:lang w:val="bs-Latn-BA"/>
              </w:rPr>
              <w:t>-Učešće u analizi rezultata poslije popravnih ispita</w:t>
            </w:r>
          </w:p>
          <w:p w:rsidR="00B511B5" w:rsidRPr="00FD0948" w:rsidRDefault="00B511B5" w:rsidP="00B511B5">
            <w:pPr>
              <w:snapToGrid w:val="0"/>
              <w:spacing w:line="276" w:lineRule="auto"/>
              <w:contextualSpacing/>
              <w:rPr>
                <w:sz w:val="20"/>
                <w:szCs w:val="20"/>
                <w:lang w:val="bs-Latn-BA"/>
              </w:rPr>
            </w:pPr>
            <w:r w:rsidRPr="00FD0948">
              <w:rPr>
                <w:sz w:val="20"/>
                <w:szCs w:val="20"/>
                <w:lang w:val="bs-Latn-BA"/>
              </w:rPr>
              <w:t>-Učešće u pripremi izvještaja i godišnjeg programa rada škole</w:t>
            </w:r>
          </w:p>
          <w:p w:rsidR="00B511B5" w:rsidRPr="00FD0948" w:rsidRDefault="00B511B5" w:rsidP="00B511B5">
            <w:pPr>
              <w:snapToGrid w:val="0"/>
              <w:spacing w:line="276" w:lineRule="auto"/>
              <w:contextualSpacing/>
              <w:rPr>
                <w:sz w:val="20"/>
                <w:szCs w:val="20"/>
                <w:lang w:val="bs-Latn-BA"/>
              </w:rPr>
            </w:pPr>
            <w:r w:rsidRPr="00FD0948">
              <w:rPr>
                <w:sz w:val="20"/>
                <w:szCs w:val="20"/>
                <w:lang w:val="bs-Latn-BA"/>
              </w:rPr>
              <w:t>-Učešće u izradi individualiziranih programa rada</w:t>
            </w:r>
          </w:p>
          <w:p w:rsidR="00B511B5" w:rsidRPr="00FD0948" w:rsidRDefault="00B511B5" w:rsidP="00B511B5">
            <w:pPr>
              <w:snapToGrid w:val="0"/>
              <w:spacing w:line="276" w:lineRule="auto"/>
              <w:contextualSpacing/>
              <w:rPr>
                <w:sz w:val="20"/>
                <w:szCs w:val="20"/>
                <w:lang w:val="bs-Latn-BA"/>
              </w:rPr>
            </w:pPr>
            <w:r w:rsidRPr="00FD0948">
              <w:rPr>
                <w:sz w:val="20"/>
                <w:szCs w:val="20"/>
                <w:lang w:val="bs-Latn-BA"/>
              </w:rPr>
              <w:t>-Izrada programa stručnog usavršavanja nastavnika, programa prevencije maloljetničke delinkvencije i ostalih programa</w:t>
            </w:r>
          </w:p>
          <w:p w:rsidR="00B511B5" w:rsidRPr="00FD0948" w:rsidRDefault="00B511B5" w:rsidP="00B511B5">
            <w:pPr>
              <w:snapToGrid w:val="0"/>
              <w:spacing w:line="276" w:lineRule="auto"/>
              <w:contextualSpacing/>
              <w:rPr>
                <w:sz w:val="20"/>
                <w:szCs w:val="20"/>
                <w:lang w:val="bs-Latn-BA"/>
              </w:rPr>
            </w:pPr>
            <w:r w:rsidRPr="00FD0948">
              <w:rPr>
                <w:sz w:val="20"/>
                <w:szCs w:val="20"/>
                <w:lang w:val="bs-Latn-BA"/>
              </w:rPr>
              <w:t>-Planiranje saradnje sa različitim organima, organiziacijama i institucijama</w:t>
            </w:r>
          </w:p>
        </w:tc>
      </w:tr>
      <w:tr w:rsidR="00FD0948" w:rsidRPr="00FD0948" w:rsidTr="00B511B5">
        <w:trPr>
          <w:trHeight w:val="598"/>
          <w:jc w:val="center"/>
        </w:trPr>
        <w:tc>
          <w:tcPr>
            <w:tcW w:w="568" w:type="dxa"/>
            <w:tcBorders>
              <w:top w:val="single" w:sz="4" w:space="0" w:color="000000"/>
              <w:left w:val="single" w:sz="4" w:space="0" w:color="000000"/>
              <w:bottom w:val="double" w:sz="4" w:space="0" w:color="000000"/>
              <w:right w:val="nil"/>
            </w:tcBorders>
            <w:shd w:val="clear" w:color="auto" w:fill="FFFFFF"/>
          </w:tcPr>
          <w:p w:rsidR="00B511B5" w:rsidRPr="00FD0948" w:rsidRDefault="00B511B5" w:rsidP="00B511B5">
            <w:pPr>
              <w:snapToGrid w:val="0"/>
              <w:spacing w:line="276" w:lineRule="auto"/>
              <w:jc w:val="center"/>
              <w:rPr>
                <w:sz w:val="20"/>
                <w:szCs w:val="20"/>
                <w:lang w:val="bs-Latn-BA"/>
              </w:rPr>
            </w:pPr>
          </w:p>
        </w:tc>
        <w:tc>
          <w:tcPr>
            <w:tcW w:w="708" w:type="dxa"/>
            <w:tcBorders>
              <w:top w:val="single" w:sz="4" w:space="0" w:color="000000"/>
              <w:left w:val="single" w:sz="4" w:space="0" w:color="000000"/>
              <w:bottom w:val="double" w:sz="4" w:space="0" w:color="000000"/>
              <w:right w:val="nil"/>
            </w:tcBorders>
            <w:shd w:val="clear" w:color="auto" w:fill="FFFFFF"/>
            <w:vAlign w:val="center"/>
            <w:hideMark/>
          </w:tcPr>
          <w:p w:rsidR="00B511B5" w:rsidRPr="00FD0948" w:rsidRDefault="00B511B5" w:rsidP="00B511B5">
            <w:pPr>
              <w:spacing w:line="276" w:lineRule="auto"/>
              <w:jc w:val="center"/>
              <w:rPr>
                <w:sz w:val="18"/>
                <w:szCs w:val="18"/>
                <w:lang w:val="bs-Latn-BA"/>
              </w:rPr>
            </w:pPr>
            <w:r w:rsidRPr="00FD0948">
              <w:rPr>
                <w:sz w:val="18"/>
                <w:szCs w:val="18"/>
                <w:lang w:val="bs-Latn-BA"/>
              </w:rPr>
              <w:t>Broj</w:t>
            </w:r>
          </w:p>
          <w:p w:rsidR="00B511B5" w:rsidRPr="00FD0948" w:rsidRDefault="00B511B5" w:rsidP="00B511B5">
            <w:pPr>
              <w:spacing w:line="276" w:lineRule="auto"/>
              <w:jc w:val="center"/>
              <w:rPr>
                <w:sz w:val="18"/>
                <w:szCs w:val="18"/>
                <w:lang w:val="bs-Latn-BA"/>
              </w:rPr>
            </w:pPr>
            <w:r w:rsidRPr="00FD0948">
              <w:rPr>
                <w:sz w:val="18"/>
                <w:szCs w:val="18"/>
                <w:lang w:val="bs-Latn-BA"/>
              </w:rPr>
              <w:t>radnih dana</w:t>
            </w:r>
          </w:p>
        </w:tc>
        <w:tc>
          <w:tcPr>
            <w:tcW w:w="709" w:type="dxa"/>
            <w:tcBorders>
              <w:top w:val="single" w:sz="4" w:space="0" w:color="000000"/>
              <w:left w:val="single" w:sz="4" w:space="0" w:color="000000"/>
              <w:bottom w:val="double" w:sz="4" w:space="0" w:color="000000"/>
              <w:right w:val="nil"/>
            </w:tcBorders>
            <w:shd w:val="clear" w:color="auto" w:fill="FFFFFF"/>
            <w:vAlign w:val="center"/>
            <w:hideMark/>
          </w:tcPr>
          <w:p w:rsidR="00B511B5" w:rsidRPr="00FD0948" w:rsidRDefault="00B511B5" w:rsidP="00B511B5">
            <w:pPr>
              <w:spacing w:line="276" w:lineRule="auto"/>
              <w:jc w:val="center"/>
              <w:rPr>
                <w:sz w:val="18"/>
                <w:szCs w:val="18"/>
                <w:lang w:val="bs-Latn-BA"/>
              </w:rPr>
            </w:pPr>
            <w:r w:rsidRPr="00FD0948">
              <w:rPr>
                <w:sz w:val="18"/>
                <w:szCs w:val="18"/>
                <w:lang w:val="bs-Latn-BA"/>
              </w:rPr>
              <w:t>Broj</w:t>
            </w:r>
          </w:p>
          <w:p w:rsidR="00B511B5" w:rsidRPr="00FD0948" w:rsidRDefault="00B511B5" w:rsidP="00B511B5">
            <w:pPr>
              <w:spacing w:line="276" w:lineRule="auto"/>
              <w:jc w:val="center"/>
              <w:rPr>
                <w:bCs/>
                <w:sz w:val="18"/>
                <w:szCs w:val="18"/>
                <w:lang w:val="bs-Latn-BA"/>
              </w:rPr>
            </w:pPr>
            <w:r w:rsidRPr="00FD0948">
              <w:rPr>
                <w:sz w:val="18"/>
                <w:szCs w:val="18"/>
                <w:lang w:val="bs-Latn-BA"/>
              </w:rPr>
              <w:t>izvršilaca</w:t>
            </w:r>
          </w:p>
        </w:tc>
        <w:tc>
          <w:tcPr>
            <w:tcW w:w="851" w:type="dxa"/>
            <w:tcBorders>
              <w:top w:val="single" w:sz="4" w:space="0" w:color="000000"/>
              <w:left w:val="double" w:sz="4" w:space="0" w:color="000000"/>
              <w:bottom w:val="double" w:sz="4" w:space="0" w:color="000000"/>
              <w:right w:val="nil"/>
            </w:tcBorders>
            <w:shd w:val="clear" w:color="auto" w:fill="FFFFFF"/>
            <w:vAlign w:val="center"/>
            <w:hideMark/>
          </w:tcPr>
          <w:p w:rsidR="00B511B5" w:rsidRPr="00FD0948" w:rsidRDefault="00B511B5" w:rsidP="00B511B5">
            <w:pPr>
              <w:spacing w:line="276" w:lineRule="auto"/>
              <w:jc w:val="center"/>
              <w:rPr>
                <w:bCs/>
                <w:sz w:val="18"/>
                <w:szCs w:val="18"/>
                <w:lang w:val="bs-Latn-BA"/>
              </w:rPr>
            </w:pPr>
            <w:r w:rsidRPr="00FD0948">
              <w:rPr>
                <w:bCs/>
                <w:sz w:val="18"/>
                <w:szCs w:val="18"/>
                <w:lang w:val="bs-Latn-BA"/>
              </w:rPr>
              <w:t>∑</w:t>
            </w:r>
          </w:p>
          <w:p w:rsidR="00B511B5" w:rsidRPr="00FD0948" w:rsidRDefault="00B511B5" w:rsidP="00B511B5">
            <w:pPr>
              <w:spacing w:line="276" w:lineRule="auto"/>
              <w:jc w:val="center"/>
              <w:rPr>
                <w:b/>
                <w:sz w:val="20"/>
                <w:szCs w:val="20"/>
                <w:lang w:val="bs-Latn-BA"/>
              </w:rPr>
            </w:pPr>
            <w:r w:rsidRPr="00FD0948">
              <w:rPr>
                <w:bCs/>
                <w:sz w:val="18"/>
                <w:szCs w:val="18"/>
                <w:lang w:val="bs-Latn-BA"/>
              </w:rPr>
              <w:t>radnih sati</w:t>
            </w:r>
          </w:p>
        </w:tc>
        <w:tc>
          <w:tcPr>
            <w:tcW w:w="5680" w:type="dxa"/>
            <w:tcBorders>
              <w:top w:val="single" w:sz="4" w:space="0" w:color="000000"/>
              <w:left w:val="double" w:sz="4" w:space="0" w:color="000000"/>
              <w:bottom w:val="double" w:sz="4" w:space="0" w:color="000000"/>
              <w:right w:val="single" w:sz="4" w:space="0" w:color="000000"/>
            </w:tcBorders>
            <w:shd w:val="clear" w:color="auto" w:fill="FFFFFF"/>
            <w:vAlign w:val="center"/>
            <w:hideMark/>
          </w:tcPr>
          <w:p w:rsidR="00B511B5" w:rsidRPr="00FD0948" w:rsidRDefault="00B511B5" w:rsidP="00B511B5">
            <w:pPr>
              <w:spacing w:line="276" w:lineRule="auto"/>
              <w:jc w:val="center"/>
              <w:rPr>
                <w:sz w:val="16"/>
                <w:szCs w:val="16"/>
                <w:lang w:val="bs-Latn-BA"/>
              </w:rPr>
            </w:pPr>
            <w:r w:rsidRPr="00FD0948">
              <w:rPr>
                <w:b/>
                <w:sz w:val="20"/>
                <w:szCs w:val="20"/>
                <w:lang w:val="bs-Latn-BA"/>
              </w:rPr>
              <w:t>Obaveze administrativno-tehničkog osoblja škole</w:t>
            </w:r>
          </w:p>
        </w:tc>
      </w:tr>
      <w:tr w:rsidR="00FD0948" w:rsidRPr="00FD0948" w:rsidTr="00B511B5">
        <w:trPr>
          <w:cantSplit/>
          <w:trHeight w:val="852"/>
          <w:jc w:val="center"/>
        </w:trPr>
        <w:tc>
          <w:tcPr>
            <w:tcW w:w="568" w:type="dxa"/>
            <w:tcBorders>
              <w:top w:val="double" w:sz="4" w:space="0" w:color="000000"/>
              <w:left w:val="single" w:sz="4" w:space="0" w:color="000000"/>
              <w:bottom w:val="double" w:sz="4" w:space="0" w:color="auto"/>
              <w:right w:val="nil"/>
            </w:tcBorders>
            <w:shd w:val="clear" w:color="auto" w:fill="FFFFFF"/>
            <w:textDirection w:val="btLr"/>
            <w:vAlign w:val="center"/>
            <w:hideMark/>
          </w:tcPr>
          <w:p w:rsidR="00B511B5" w:rsidRPr="00FD0948" w:rsidRDefault="00B511B5" w:rsidP="00B511B5">
            <w:pPr>
              <w:spacing w:line="276" w:lineRule="auto"/>
              <w:ind w:left="113" w:right="113"/>
              <w:jc w:val="center"/>
              <w:rPr>
                <w:b/>
                <w:sz w:val="20"/>
                <w:szCs w:val="20"/>
                <w:lang w:val="bs-Latn-BA"/>
              </w:rPr>
            </w:pPr>
            <w:r w:rsidRPr="00FD0948">
              <w:rPr>
                <w:b/>
                <w:sz w:val="20"/>
                <w:szCs w:val="20"/>
                <w:lang w:val="bs-Latn-BA"/>
              </w:rPr>
              <w:lastRenderedPageBreak/>
              <w:t>Januar</w:t>
            </w:r>
          </w:p>
        </w:tc>
        <w:tc>
          <w:tcPr>
            <w:tcW w:w="708" w:type="dxa"/>
            <w:tcBorders>
              <w:top w:val="double" w:sz="4" w:space="0" w:color="000000"/>
              <w:left w:val="single" w:sz="4" w:space="0" w:color="000000"/>
              <w:bottom w:val="double" w:sz="4" w:space="0" w:color="auto"/>
              <w:right w:val="nil"/>
            </w:tcBorders>
            <w:vAlign w:val="center"/>
            <w:hideMark/>
          </w:tcPr>
          <w:p w:rsidR="00B511B5" w:rsidRPr="00FD0948" w:rsidRDefault="00B511B5" w:rsidP="00B511B5">
            <w:pPr>
              <w:snapToGrid w:val="0"/>
              <w:spacing w:line="276" w:lineRule="auto"/>
              <w:jc w:val="center"/>
              <w:rPr>
                <w:b/>
                <w:sz w:val="20"/>
                <w:szCs w:val="20"/>
                <w:lang w:val="bs-Latn-BA"/>
              </w:rPr>
            </w:pPr>
            <w:r w:rsidRPr="00FD0948">
              <w:rPr>
                <w:b/>
                <w:sz w:val="20"/>
                <w:szCs w:val="20"/>
                <w:lang w:val="bs-Latn-BA"/>
              </w:rPr>
              <w:t>19</w:t>
            </w:r>
          </w:p>
        </w:tc>
        <w:tc>
          <w:tcPr>
            <w:tcW w:w="709" w:type="dxa"/>
            <w:tcBorders>
              <w:top w:val="double" w:sz="4" w:space="0" w:color="000000"/>
              <w:left w:val="single" w:sz="4" w:space="0" w:color="000000"/>
              <w:bottom w:val="double" w:sz="4" w:space="0" w:color="auto"/>
              <w:right w:val="nil"/>
            </w:tcBorders>
            <w:vAlign w:val="center"/>
            <w:hideMark/>
          </w:tcPr>
          <w:p w:rsidR="00B511B5" w:rsidRPr="00FD0948" w:rsidRDefault="00B511B5" w:rsidP="00B511B5">
            <w:pPr>
              <w:snapToGrid w:val="0"/>
              <w:spacing w:line="276" w:lineRule="auto"/>
              <w:jc w:val="center"/>
              <w:rPr>
                <w:b/>
                <w:sz w:val="20"/>
                <w:szCs w:val="20"/>
                <w:lang w:val="bs-Latn-BA"/>
              </w:rPr>
            </w:pPr>
            <w:r w:rsidRPr="00FD0948">
              <w:rPr>
                <w:b/>
                <w:sz w:val="20"/>
                <w:szCs w:val="20"/>
                <w:lang w:val="bs-Latn-BA"/>
              </w:rPr>
              <w:t>13,5</w:t>
            </w:r>
          </w:p>
        </w:tc>
        <w:tc>
          <w:tcPr>
            <w:tcW w:w="851" w:type="dxa"/>
            <w:tcBorders>
              <w:top w:val="double" w:sz="4" w:space="0" w:color="000000"/>
              <w:left w:val="double" w:sz="4" w:space="0" w:color="000000"/>
              <w:bottom w:val="double" w:sz="4" w:space="0" w:color="auto"/>
              <w:right w:val="nil"/>
            </w:tcBorders>
            <w:vAlign w:val="center"/>
            <w:hideMark/>
          </w:tcPr>
          <w:p w:rsidR="00B511B5" w:rsidRPr="00FD0948" w:rsidRDefault="00B511B5" w:rsidP="00B511B5">
            <w:pPr>
              <w:snapToGrid w:val="0"/>
              <w:spacing w:line="276" w:lineRule="auto"/>
              <w:jc w:val="center"/>
              <w:rPr>
                <w:b/>
                <w:sz w:val="20"/>
                <w:szCs w:val="20"/>
                <w:lang w:val="bs-Latn-BA"/>
              </w:rPr>
            </w:pPr>
            <w:r w:rsidRPr="00FD0948">
              <w:rPr>
                <w:b/>
                <w:sz w:val="20"/>
                <w:szCs w:val="20"/>
                <w:lang w:val="bs-Latn-BA"/>
              </w:rPr>
              <w:t>2052</w:t>
            </w:r>
          </w:p>
        </w:tc>
        <w:tc>
          <w:tcPr>
            <w:tcW w:w="5680" w:type="dxa"/>
            <w:tcBorders>
              <w:top w:val="double" w:sz="4" w:space="0" w:color="000000"/>
              <w:left w:val="double" w:sz="4" w:space="0" w:color="000000"/>
              <w:bottom w:val="double" w:sz="4" w:space="0" w:color="auto"/>
              <w:right w:val="single" w:sz="4" w:space="0" w:color="000000"/>
            </w:tcBorders>
            <w:vAlign w:val="center"/>
            <w:hideMark/>
          </w:tcPr>
          <w:p w:rsidR="00B511B5" w:rsidRPr="00FD0948" w:rsidRDefault="00B511B5" w:rsidP="00B511B5">
            <w:pPr>
              <w:snapToGrid w:val="0"/>
              <w:spacing w:line="276" w:lineRule="auto"/>
              <w:contextualSpacing/>
              <w:rPr>
                <w:sz w:val="20"/>
                <w:szCs w:val="20"/>
                <w:lang w:val="bs-Latn-BA"/>
              </w:rPr>
            </w:pPr>
            <w:r w:rsidRPr="00FD0948">
              <w:rPr>
                <w:sz w:val="20"/>
                <w:szCs w:val="20"/>
                <w:lang w:val="bs-Latn-BA"/>
              </w:rPr>
              <w:t xml:space="preserve"> Generalno čišćenje školskih prostorija</w:t>
            </w:r>
          </w:p>
          <w:p w:rsidR="00B511B5" w:rsidRPr="00FD0948" w:rsidRDefault="00B511B5" w:rsidP="00B511B5">
            <w:pPr>
              <w:snapToGrid w:val="0"/>
              <w:spacing w:line="276" w:lineRule="auto"/>
              <w:contextualSpacing/>
              <w:rPr>
                <w:sz w:val="20"/>
                <w:szCs w:val="20"/>
                <w:lang w:val="bs-Latn-BA"/>
              </w:rPr>
            </w:pPr>
            <w:r w:rsidRPr="00FD0948">
              <w:rPr>
                <w:sz w:val="20"/>
                <w:szCs w:val="20"/>
                <w:lang w:val="bs-Latn-BA"/>
              </w:rPr>
              <w:t>-Popravka školskog namještaja i uređaja</w:t>
            </w:r>
          </w:p>
          <w:p w:rsidR="00B511B5" w:rsidRPr="00FD0948" w:rsidRDefault="00B511B5" w:rsidP="00B511B5">
            <w:pPr>
              <w:snapToGrid w:val="0"/>
              <w:spacing w:line="276" w:lineRule="auto"/>
              <w:contextualSpacing/>
              <w:rPr>
                <w:sz w:val="20"/>
                <w:szCs w:val="20"/>
                <w:lang w:val="bs-Latn-BA"/>
              </w:rPr>
            </w:pPr>
            <w:r w:rsidRPr="00FD0948">
              <w:rPr>
                <w:sz w:val="20"/>
                <w:szCs w:val="20"/>
                <w:lang w:val="bs-Latn-BA"/>
              </w:rPr>
              <w:t>Popis nabavke higijenskih sredstava idrugog matreijala</w:t>
            </w:r>
          </w:p>
          <w:p w:rsidR="00B511B5" w:rsidRPr="00FD0948" w:rsidRDefault="00B511B5" w:rsidP="00B511B5">
            <w:pPr>
              <w:snapToGrid w:val="0"/>
              <w:spacing w:line="276" w:lineRule="auto"/>
              <w:contextualSpacing/>
              <w:rPr>
                <w:sz w:val="20"/>
                <w:szCs w:val="20"/>
                <w:lang w:val="bs-Latn-BA"/>
              </w:rPr>
            </w:pPr>
            <w:r w:rsidRPr="00FD0948">
              <w:rPr>
                <w:sz w:val="20"/>
                <w:szCs w:val="20"/>
                <w:lang w:val="bs-Latn-BA"/>
              </w:rPr>
              <w:t>-Popravka irenoviranje „mokrih čvorova“ (po potrebi)</w:t>
            </w:r>
          </w:p>
          <w:p w:rsidR="00B511B5" w:rsidRPr="00FD0948" w:rsidRDefault="00B511B5" w:rsidP="00B511B5">
            <w:pPr>
              <w:snapToGrid w:val="0"/>
              <w:spacing w:line="276" w:lineRule="auto"/>
              <w:contextualSpacing/>
              <w:rPr>
                <w:sz w:val="20"/>
                <w:szCs w:val="20"/>
                <w:lang w:val="bs-Latn-BA"/>
              </w:rPr>
            </w:pPr>
            <w:r w:rsidRPr="00FD0948">
              <w:rPr>
                <w:sz w:val="20"/>
                <w:szCs w:val="20"/>
                <w:lang w:val="bs-Latn-BA"/>
              </w:rPr>
              <w:t>Sekretar:-Učešće u izradi informacija, izvještaja, analiza i drugo.</w:t>
            </w:r>
          </w:p>
          <w:p w:rsidR="00B511B5" w:rsidRPr="00FD0948" w:rsidRDefault="00B511B5" w:rsidP="00B511B5">
            <w:pPr>
              <w:snapToGrid w:val="0"/>
              <w:spacing w:line="276" w:lineRule="auto"/>
              <w:contextualSpacing/>
              <w:rPr>
                <w:sz w:val="20"/>
                <w:szCs w:val="20"/>
                <w:lang w:val="bs-Latn-BA"/>
              </w:rPr>
            </w:pPr>
            <w:r w:rsidRPr="00FD0948">
              <w:rPr>
                <w:sz w:val="20"/>
                <w:szCs w:val="20"/>
                <w:lang w:val="bs-Latn-BA"/>
              </w:rPr>
              <w:t>-Saradnja  sa upravom  škole, stručnim saradnicima, učenicima, roditeljima i drugim</w:t>
            </w:r>
          </w:p>
          <w:p w:rsidR="00B511B5" w:rsidRPr="00FD0948" w:rsidRDefault="00B511B5" w:rsidP="00B511B5">
            <w:pPr>
              <w:snapToGrid w:val="0"/>
              <w:spacing w:line="276" w:lineRule="auto"/>
              <w:contextualSpacing/>
              <w:rPr>
                <w:sz w:val="20"/>
                <w:szCs w:val="20"/>
                <w:lang w:val="bs-Latn-BA"/>
              </w:rPr>
            </w:pPr>
            <w:r w:rsidRPr="00FD0948">
              <w:rPr>
                <w:sz w:val="20"/>
                <w:szCs w:val="20"/>
                <w:lang w:val="bs-Latn-BA"/>
              </w:rPr>
              <w:t>-Praćenje realizacije programa, propisa i drugih akata</w:t>
            </w:r>
          </w:p>
          <w:p w:rsidR="00B511B5" w:rsidRPr="00FD0948" w:rsidRDefault="00B511B5" w:rsidP="00B511B5">
            <w:pPr>
              <w:snapToGrid w:val="0"/>
              <w:spacing w:line="276" w:lineRule="auto"/>
              <w:contextualSpacing/>
              <w:rPr>
                <w:sz w:val="20"/>
                <w:szCs w:val="20"/>
                <w:lang w:val="bs-Latn-BA"/>
              </w:rPr>
            </w:pPr>
            <w:r w:rsidRPr="00FD0948">
              <w:rPr>
                <w:sz w:val="20"/>
                <w:szCs w:val="20"/>
                <w:lang w:val="bs-Latn-BA"/>
              </w:rPr>
              <w:t>-Učešće u pripremi radu školskog odbora</w:t>
            </w:r>
          </w:p>
          <w:p w:rsidR="00B511B5" w:rsidRPr="00FD0948" w:rsidRDefault="00B511B5" w:rsidP="00B511B5">
            <w:pPr>
              <w:snapToGrid w:val="0"/>
              <w:spacing w:line="276" w:lineRule="auto"/>
              <w:contextualSpacing/>
              <w:rPr>
                <w:sz w:val="20"/>
                <w:szCs w:val="20"/>
                <w:lang w:val="bs-Latn-BA"/>
              </w:rPr>
            </w:pPr>
            <w:r w:rsidRPr="00FD0948">
              <w:rPr>
                <w:sz w:val="20"/>
                <w:szCs w:val="20"/>
                <w:lang w:val="bs-Latn-BA"/>
              </w:rPr>
              <w:t>-Izdavanje potvrda i uvjerenja</w:t>
            </w:r>
          </w:p>
          <w:p w:rsidR="00B511B5" w:rsidRPr="00FD0948" w:rsidRDefault="00B511B5" w:rsidP="00B511B5">
            <w:pPr>
              <w:snapToGrid w:val="0"/>
              <w:spacing w:line="276" w:lineRule="auto"/>
              <w:contextualSpacing/>
              <w:rPr>
                <w:sz w:val="20"/>
                <w:szCs w:val="20"/>
                <w:lang w:val="bs-Latn-BA"/>
              </w:rPr>
            </w:pPr>
            <w:r w:rsidRPr="00FD0948">
              <w:rPr>
                <w:sz w:val="20"/>
                <w:szCs w:val="20"/>
                <w:lang w:val="bs-Latn-BA"/>
              </w:rPr>
              <w:t>-Organizovanje rada i nadzor nad radom pomoćnog osoblja</w:t>
            </w:r>
          </w:p>
          <w:p w:rsidR="00B511B5" w:rsidRPr="00FD0948" w:rsidRDefault="00B511B5" w:rsidP="00B511B5">
            <w:pPr>
              <w:snapToGrid w:val="0"/>
              <w:spacing w:line="276" w:lineRule="auto"/>
              <w:contextualSpacing/>
              <w:rPr>
                <w:sz w:val="20"/>
                <w:szCs w:val="20"/>
                <w:lang w:val="bs-Latn-BA"/>
              </w:rPr>
            </w:pPr>
            <w:r w:rsidRPr="00FD0948">
              <w:rPr>
                <w:sz w:val="20"/>
                <w:szCs w:val="20"/>
                <w:lang w:val="bs-Latn-BA"/>
              </w:rPr>
              <w:t>-Ažuriranje i čuvanje arhive i ostale dokumentacije</w:t>
            </w:r>
          </w:p>
          <w:p w:rsidR="00B511B5" w:rsidRPr="00FD0948" w:rsidRDefault="00B511B5" w:rsidP="00B511B5">
            <w:pPr>
              <w:snapToGrid w:val="0"/>
              <w:spacing w:line="276" w:lineRule="auto"/>
              <w:contextualSpacing/>
              <w:rPr>
                <w:sz w:val="20"/>
                <w:szCs w:val="20"/>
                <w:lang w:val="bs-Latn-BA"/>
              </w:rPr>
            </w:pPr>
            <w:r w:rsidRPr="00FD0948">
              <w:rPr>
                <w:sz w:val="20"/>
                <w:szCs w:val="20"/>
                <w:lang w:val="bs-Latn-BA"/>
              </w:rPr>
              <w:t>-Drugi poslovi po nalogu direktora</w:t>
            </w:r>
          </w:p>
        </w:tc>
      </w:tr>
      <w:tr w:rsidR="00FD0948" w:rsidRPr="00FD0948" w:rsidTr="00B511B5">
        <w:trPr>
          <w:cantSplit/>
          <w:trHeight w:val="848"/>
          <w:jc w:val="center"/>
        </w:trPr>
        <w:tc>
          <w:tcPr>
            <w:tcW w:w="568" w:type="dxa"/>
            <w:tcBorders>
              <w:top w:val="double" w:sz="4" w:space="0" w:color="auto"/>
              <w:left w:val="single" w:sz="4" w:space="0" w:color="000000"/>
              <w:bottom w:val="double" w:sz="4" w:space="0" w:color="auto"/>
              <w:right w:val="nil"/>
            </w:tcBorders>
            <w:shd w:val="clear" w:color="auto" w:fill="FFFFFF"/>
            <w:textDirection w:val="btLr"/>
            <w:vAlign w:val="center"/>
            <w:hideMark/>
          </w:tcPr>
          <w:p w:rsidR="00B511B5" w:rsidRPr="00FD0948" w:rsidRDefault="00B511B5" w:rsidP="00B511B5">
            <w:pPr>
              <w:spacing w:line="276" w:lineRule="auto"/>
              <w:ind w:left="113" w:right="113"/>
              <w:jc w:val="center"/>
              <w:rPr>
                <w:b/>
                <w:sz w:val="20"/>
                <w:szCs w:val="20"/>
                <w:lang w:val="bs-Latn-BA"/>
              </w:rPr>
            </w:pPr>
            <w:r w:rsidRPr="00FD0948">
              <w:rPr>
                <w:b/>
                <w:sz w:val="20"/>
                <w:szCs w:val="20"/>
                <w:lang w:val="bs-Latn-BA"/>
              </w:rPr>
              <w:t>Juni</w:t>
            </w:r>
          </w:p>
        </w:tc>
        <w:tc>
          <w:tcPr>
            <w:tcW w:w="708" w:type="dxa"/>
            <w:tcBorders>
              <w:top w:val="double" w:sz="4" w:space="0" w:color="auto"/>
              <w:left w:val="single" w:sz="4" w:space="0" w:color="000000"/>
              <w:bottom w:val="double" w:sz="4" w:space="0" w:color="auto"/>
              <w:right w:val="nil"/>
            </w:tcBorders>
            <w:vAlign w:val="center"/>
            <w:hideMark/>
          </w:tcPr>
          <w:p w:rsidR="00B511B5" w:rsidRPr="00FD0948" w:rsidRDefault="00B511B5" w:rsidP="00B511B5">
            <w:pPr>
              <w:snapToGrid w:val="0"/>
              <w:spacing w:line="276" w:lineRule="auto"/>
              <w:jc w:val="center"/>
              <w:rPr>
                <w:b/>
                <w:sz w:val="20"/>
                <w:szCs w:val="20"/>
                <w:lang w:val="bs-Latn-BA"/>
              </w:rPr>
            </w:pPr>
            <w:r w:rsidRPr="00FD0948">
              <w:rPr>
                <w:b/>
                <w:sz w:val="20"/>
                <w:szCs w:val="20"/>
                <w:lang w:val="bs-Latn-BA"/>
              </w:rPr>
              <w:t>22</w:t>
            </w:r>
          </w:p>
        </w:tc>
        <w:tc>
          <w:tcPr>
            <w:tcW w:w="709" w:type="dxa"/>
            <w:tcBorders>
              <w:top w:val="double" w:sz="4" w:space="0" w:color="auto"/>
              <w:left w:val="single" w:sz="4" w:space="0" w:color="000000"/>
              <w:bottom w:val="double" w:sz="4" w:space="0" w:color="auto"/>
              <w:right w:val="nil"/>
            </w:tcBorders>
            <w:vAlign w:val="center"/>
            <w:hideMark/>
          </w:tcPr>
          <w:p w:rsidR="00B511B5" w:rsidRPr="00FD0948" w:rsidRDefault="00B511B5" w:rsidP="00B511B5">
            <w:pPr>
              <w:snapToGrid w:val="0"/>
              <w:spacing w:line="276" w:lineRule="auto"/>
              <w:jc w:val="center"/>
              <w:rPr>
                <w:b/>
                <w:sz w:val="20"/>
                <w:szCs w:val="20"/>
                <w:lang w:val="bs-Latn-BA"/>
              </w:rPr>
            </w:pPr>
            <w:r w:rsidRPr="00FD0948">
              <w:rPr>
                <w:b/>
                <w:sz w:val="20"/>
                <w:szCs w:val="20"/>
                <w:lang w:val="bs-Latn-BA"/>
              </w:rPr>
              <w:t>13,5</w:t>
            </w:r>
          </w:p>
        </w:tc>
        <w:tc>
          <w:tcPr>
            <w:tcW w:w="851" w:type="dxa"/>
            <w:tcBorders>
              <w:top w:val="double" w:sz="4" w:space="0" w:color="auto"/>
              <w:left w:val="double" w:sz="4" w:space="0" w:color="000000"/>
              <w:bottom w:val="double" w:sz="4" w:space="0" w:color="auto"/>
              <w:right w:val="nil"/>
            </w:tcBorders>
            <w:vAlign w:val="center"/>
            <w:hideMark/>
          </w:tcPr>
          <w:p w:rsidR="00B511B5" w:rsidRPr="00FD0948" w:rsidRDefault="00B511B5" w:rsidP="00B511B5">
            <w:pPr>
              <w:snapToGrid w:val="0"/>
              <w:spacing w:line="276" w:lineRule="auto"/>
              <w:jc w:val="center"/>
              <w:rPr>
                <w:b/>
                <w:sz w:val="20"/>
                <w:szCs w:val="20"/>
                <w:lang w:val="bs-Latn-BA"/>
              </w:rPr>
            </w:pPr>
            <w:r w:rsidRPr="00FD0948">
              <w:rPr>
                <w:b/>
                <w:sz w:val="20"/>
                <w:szCs w:val="20"/>
                <w:lang w:val="bs-Latn-BA"/>
              </w:rPr>
              <w:t>2376</w:t>
            </w:r>
          </w:p>
        </w:tc>
        <w:tc>
          <w:tcPr>
            <w:tcW w:w="5680" w:type="dxa"/>
            <w:tcBorders>
              <w:top w:val="double" w:sz="4" w:space="0" w:color="auto"/>
              <w:left w:val="double" w:sz="4" w:space="0" w:color="000000"/>
              <w:bottom w:val="double" w:sz="4" w:space="0" w:color="auto"/>
              <w:right w:val="single" w:sz="4" w:space="0" w:color="000000"/>
            </w:tcBorders>
            <w:vAlign w:val="center"/>
            <w:hideMark/>
          </w:tcPr>
          <w:p w:rsidR="00B511B5" w:rsidRPr="00FD0948" w:rsidRDefault="00B511B5" w:rsidP="00B511B5">
            <w:pPr>
              <w:snapToGrid w:val="0"/>
              <w:spacing w:line="276" w:lineRule="auto"/>
              <w:contextualSpacing/>
              <w:rPr>
                <w:sz w:val="20"/>
                <w:szCs w:val="20"/>
                <w:lang w:val="bs-Latn-BA"/>
              </w:rPr>
            </w:pPr>
            <w:r w:rsidRPr="00FD0948">
              <w:rPr>
                <w:sz w:val="20"/>
                <w:szCs w:val="20"/>
                <w:lang w:val="bs-Latn-BA"/>
              </w:rPr>
              <w:t>-Generalno čišćenje školskih prostorija</w:t>
            </w:r>
          </w:p>
          <w:p w:rsidR="00B511B5" w:rsidRPr="00FD0948" w:rsidRDefault="00B511B5" w:rsidP="00B511B5">
            <w:pPr>
              <w:snapToGrid w:val="0"/>
              <w:spacing w:line="276" w:lineRule="auto"/>
              <w:contextualSpacing/>
              <w:rPr>
                <w:sz w:val="20"/>
                <w:szCs w:val="20"/>
                <w:lang w:val="bs-Latn-BA"/>
              </w:rPr>
            </w:pPr>
            <w:r w:rsidRPr="00FD0948">
              <w:rPr>
                <w:sz w:val="20"/>
                <w:szCs w:val="20"/>
                <w:lang w:val="bs-Latn-BA"/>
              </w:rPr>
              <w:t>-Popravka školskog namještaja</w:t>
            </w:r>
          </w:p>
          <w:p w:rsidR="00B511B5" w:rsidRPr="00FD0948" w:rsidRDefault="00B511B5" w:rsidP="00B511B5">
            <w:pPr>
              <w:snapToGrid w:val="0"/>
              <w:spacing w:line="276" w:lineRule="auto"/>
              <w:contextualSpacing/>
              <w:rPr>
                <w:sz w:val="20"/>
                <w:szCs w:val="20"/>
                <w:lang w:val="bs-Latn-BA"/>
              </w:rPr>
            </w:pPr>
            <w:r w:rsidRPr="00FD0948">
              <w:rPr>
                <w:sz w:val="20"/>
                <w:szCs w:val="20"/>
                <w:lang w:val="bs-Latn-BA"/>
              </w:rPr>
              <w:t>-Popravka i renoviranje prostorija, namještaja i drugog</w:t>
            </w:r>
          </w:p>
          <w:p w:rsidR="00B511B5" w:rsidRPr="00FD0948" w:rsidRDefault="00B511B5" w:rsidP="00B511B5">
            <w:pPr>
              <w:snapToGrid w:val="0"/>
              <w:spacing w:line="276" w:lineRule="auto"/>
              <w:contextualSpacing/>
              <w:rPr>
                <w:sz w:val="20"/>
                <w:szCs w:val="20"/>
                <w:lang w:val="bs-Latn-BA"/>
              </w:rPr>
            </w:pPr>
            <w:r w:rsidRPr="00FD0948">
              <w:rPr>
                <w:sz w:val="20"/>
                <w:szCs w:val="20"/>
                <w:lang w:val="bs-Latn-BA"/>
              </w:rPr>
              <w:t>-Sekretar: Saradnja  sa upravom škole, stručnim saradnicima, učenicima, roditeljima i drugim</w:t>
            </w:r>
          </w:p>
          <w:p w:rsidR="00B511B5" w:rsidRPr="00FD0948" w:rsidRDefault="00B511B5" w:rsidP="00B511B5">
            <w:pPr>
              <w:snapToGrid w:val="0"/>
              <w:spacing w:line="276" w:lineRule="auto"/>
              <w:contextualSpacing/>
              <w:rPr>
                <w:sz w:val="20"/>
                <w:szCs w:val="20"/>
                <w:lang w:val="bs-Latn-BA"/>
              </w:rPr>
            </w:pPr>
            <w:r w:rsidRPr="00FD0948">
              <w:rPr>
                <w:sz w:val="20"/>
                <w:szCs w:val="20"/>
                <w:lang w:val="bs-Latn-BA"/>
              </w:rPr>
              <w:t>-Praćenje realizacije programa rada,  praćenje propisa</w:t>
            </w:r>
          </w:p>
          <w:p w:rsidR="00B511B5" w:rsidRPr="00FD0948" w:rsidRDefault="00B511B5" w:rsidP="00B511B5">
            <w:pPr>
              <w:snapToGrid w:val="0"/>
              <w:spacing w:line="276" w:lineRule="auto"/>
              <w:contextualSpacing/>
              <w:rPr>
                <w:sz w:val="20"/>
                <w:szCs w:val="20"/>
                <w:lang w:val="bs-Latn-BA"/>
              </w:rPr>
            </w:pPr>
            <w:r w:rsidRPr="00FD0948">
              <w:rPr>
                <w:sz w:val="20"/>
                <w:szCs w:val="20"/>
                <w:lang w:val="bs-Latn-BA"/>
              </w:rPr>
              <w:t>-Rad na poslovima koji proizilaze iz oblasti zasnivanja radnog odnosa</w:t>
            </w:r>
          </w:p>
          <w:p w:rsidR="00B511B5" w:rsidRPr="00FD0948" w:rsidRDefault="00B511B5" w:rsidP="00B511B5">
            <w:pPr>
              <w:snapToGrid w:val="0"/>
              <w:spacing w:line="276" w:lineRule="auto"/>
              <w:contextualSpacing/>
              <w:rPr>
                <w:sz w:val="20"/>
                <w:szCs w:val="20"/>
                <w:lang w:val="bs-Latn-BA"/>
              </w:rPr>
            </w:pPr>
            <w:r w:rsidRPr="00FD0948">
              <w:rPr>
                <w:sz w:val="20"/>
                <w:szCs w:val="20"/>
                <w:lang w:val="bs-Latn-BA"/>
              </w:rPr>
              <w:t>- Učešće u pripremi i održavanju sjednice školskog odbora</w:t>
            </w:r>
          </w:p>
          <w:p w:rsidR="00B511B5" w:rsidRPr="00FD0948" w:rsidRDefault="00B511B5" w:rsidP="00B511B5">
            <w:pPr>
              <w:snapToGrid w:val="0"/>
              <w:spacing w:line="276" w:lineRule="auto"/>
              <w:contextualSpacing/>
              <w:rPr>
                <w:sz w:val="20"/>
                <w:szCs w:val="20"/>
                <w:lang w:val="bs-Latn-BA"/>
              </w:rPr>
            </w:pPr>
            <w:r w:rsidRPr="00FD0948">
              <w:rPr>
                <w:sz w:val="20"/>
                <w:szCs w:val="20"/>
                <w:lang w:val="bs-Latn-BA"/>
              </w:rPr>
              <w:t>-Arhivski poslovi, izdavanje potvrda i uvjerenja</w:t>
            </w:r>
          </w:p>
          <w:p w:rsidR="00B511B5" w:rsidRPr="00FD0948" w:rsidRDefault="00B511B5" w:rsidP="00B511B5">
            <w:pPr>
              <w:snapToGrid w:val="0"/>
              <w:spacing w:line="276" w:lineRule="auto"/>
              <w:contextualSpacing/>
              <w:rPr>
                <w:sz w:val="20"/>
                <w:szCs w:val="20"/>
                <w:lang w:val="bs-Latn-BA"/>
              </w:rPr>
            </w:pPr>
            <w:r w:rsidRPr="00FD0948">
              <w:rPr>
                <w:sz w:val="20"/>
                <w:szCs w:val="20"/>
                <w:lang w:val="bs-Latn-BA"/>
              </w:rPr>
              <w:t>-Drugi poslovi po nalogu direktora škole</w:t>
            </w:r>
          </w:p>
        </w:tc>
      </w:tr>
      <w:tr w:rsidR="00FD0948" w:rsidRPr="00FD0948" w:rsidTr="00B511B5">
        <w:trPr>
          <w:cantSplit/>
          <w:trHeight w:val="1334"/>
          <w:jc w:val="center"/>
        </w:trPr>
        <w:tc>
          <w:tcPr>
            <w:tcW w:w="568" w:type="dxa"/>
            <w:tcBorders>
              <w:top w:val="double" w:sz="4" w:space="0" w:color="auto"/>
              <w:left w:val="single" w:sz="4" w:space="0" w:color="000000"/>
              <w:bottom w:val="single" w:sz="4" w:space="0" w:color="000000"/>
              <w:right w:val="nil"/>
            </w:tcBorders>
            <w:shd w:val="clear" w:color="auto" w:fill="FFFFFF"/>
            <w:textDirection w:val="btLr"/>
            <w:vAlign w:val="center"/>
            <w:hideMark/>
          </w:tcPr>
          <w:p w:rsidR="00B511B5" w:rsidRPr="00FD0948" w:rsidRDefault="00B511B5" w:rsidP="00B511B5">
            <w:pPr>
              <w:spacing w:line="276" w:lineRule="auto"/>
              <w:ind w:left="113" w:right="113"/>
              <w:jc w:val="center"/>
              <w:rPr>
                <w:b/>
                <w:sz w:val="20"/>
                <w:szCs w:val="20"/>
                <w:lang w:val="bs-Latn-BA"/>
              </w:rPr>
            </w:pPr>
            <w:r w:rsidRPr="00FD0948">
              <w:rPr>
                <w:b/>
                <w:sz w:val="20"/>
                <w:szCs w:val="20"/>
                <w:lang w:val="bs-Latn-BA"/>
              </w:rPr>
              <w:t>August</w:t>
            </w:r>
          </w:p>
        </w:tc>
        <w:tc>
          <w:tcPr>
            <w:tcW w:w="708" w:type="dxa"/>
            <w:tcBorders>
              <w:top w:val="double" w:sz="4" w:space="0" w:color="auto"/>
              <w:left w:val="single" w:sz="4" w:space="0" w:color="000000"/>
              <w:bottom w:val="single" w:sz="4" w:space="0" w:color="000000"/>
              <w:right w:val="nil"/>
            </w:tcBorders>
            <w:vAlign w:val="center"/>
            <w:hideMark/>
          </w:tcPr>
          <w:p w:rsidR="00B511B5" w:rsidRPr="00FD0948" w:rsidRDefault="00B511B5" w:rsidP="00B511B5">
            <w:pPr>
              <w:snapToGrid w:val="0"/>
              <w:spacing w:line="276" w:lineRule="auto"/>
              <w:jc w:val="center"/>
              <w:rPr>
                <w:b/>
                <w:sz w:val="20"/>
                <w:szCs w:val="20"/>
                <w:lang w:val="bs-Latn-BA"/>
              </w:rPr>
            </w:pPr>
            <w:r w:rsidRPr="00FD0948">
              <w:rPr>
                <w:b/>
                <w:sz w:val="20"/>
                <w:szCs w:val="20"/>
                <w:lang w:val="bs-Latn-BA"/>
              </w:rPr>
              <w:t>21</w:t>
            </w:r>
          </w:p>
        </w:tc>
        <w:tc>
          <w:tcPr>
            <w:tcW w:w="709" w:type="dxa"/>
            <w:tcBorders>
              <w:top w:val="double" w:sz="4" w:space="0" w:color="auto"/>
              <w:left w:val="single" w:sz="4" w:space="0" w:color="000000"/>
              <w:bottom w:val="single" w:sz="4" w:space="0" w:color="000000"/>
              <w:right w:val="nil"/>
            </w:tcBorders>
            <w:vAlign w:val="center"/>
            <w:hideMark/>
          </w:tcPr>
          <w:p w:rsidR="00B511B5" w:rsidRPr="00FD0948" w:rsidRDefault="00B511B5" w:rsidP="00B511B5">
            <w:pPr>
              <w:snapToGrid w:val="0"/>
              <w:spacing w:line="276" w:lineRule="auto"/>
              <w:jc w:val="center"/>
              <w:rPr>
                <w:b/>
                <w:sz w:val="20"/>
                <w:szCs w:val="20"/>
                <w:lang w:val="bs-Latn-BA"/>
              </w:rPr>
            </w:pPr>
            <w:r w:rsidRPr="00FD0948">
              <w:rPr>
                <w:b/>
                <w:sz w:val="20"/>
                <w:szCs w:val="20"/>
                <w:lang w:val="bs-Latn-BA"/>
              </w:rPr>
              <w:t>13,5</w:t>
            </w:r>
          </w:p>
        </w:tc>
        <w:tc>
          <w:tcPr>
            <w:tcW w:w="851" w:type="dxa"/>
            <w:tcBorders>
              <w:top w:val="double" w:sz="4" w:space="0" w:color="auto"/>
              <w:left w:val="double" w:sz="4" w:space="0" w:color="000000"/>
              <w:bottom w:val="single" w:sz="4" w:space="0" w:color="000000"/>
              <w:right w:val="nil"/>
            </w:tcBorders>
            <w:vAlign w:val="center"/>
            <w:hideMark/>
          </w:tcPr>
          <w:p w:rsidR="00B511B5" w:rsidRPr="00FD0948" w:rsidRDefault="00B511B5" w:rsidP="00B511B5">
            <w:pPr>
              <w:snapToGrid w:val="0"/>
              <w:spacing w:line="276" w:lineRule="auto"/>
              <w:jc w:val="center"/>
              <w:rPr>
                <w:b/>
                <w:sz w:val="20"/>
                <w:szCs w:val="20"/>
                <w:lang w:val="bs-Latn-BA"/>
              </w:rPr>
            </w:pPr>
            <w:r w:rsidRPr="00FD0948">
              <w:rPr>
                <w:b/>
                <w:sz w:val="20"/>
                <w:szCs w:val="20"/>
                <w:lang w:val="bs-Latn-BA"/>
              </w:rPr>
              <w:t>2268</w:t>
            </w:r>
          </w:p>
        </w:tc>
        <w:tc>
          <w:tcPr>
            <w:tcW w:w="5680" w:type="dxa"/>
            <w:tcBorders>
              <w:top w:val="double" w:sz="4" w:space="0" w:color="auto"/>
              <w:left w:val="double" w:sz="4" w:space="0" w:color="000000"/>
              <w:bottom w:val="single" w:sz="4" w:space="0" w:color="000000"/>
              <w:right w:val="single" w:sz="4" w:space="0" w:color="000000"/>
            </w:tcBorders>
            <w:vAlign w:val="center"/>
            <w:hideMark/>
          </w:tcPr>
          <w:p w:rsidR="00B511B5" w:rsidRPr="00FD0948" w:rsidRDefault="00B511B5" w:rsidP="00B511B5">
            <w:pPr>
              <w:snapToGrid w:val="0"/>
              <w:spacing w:line="276" w:lineRule="auto"/>
              <w:contextualSpacing/>
              <w:jc w:val="both"/>
              <w:rPr>
                <w:sz w:val="20"/>
                <w:szCs w:val="20"/>
                <w:lang w:val="bs-Latn-BA"/>
              </w:rPr>
            </w:pPr>
            <w:r w:rsidRPr="00FD0948">
              <w:rPr>
                <w:sz w:val="20"/>
                <w:szCs w:val="20"/>
                <w:lang w:val="bs-Latn-BA"/>
              </w:rPr>
              <w:t>-Generalno čišćenje prostorija škole</w:t>
            </w:r>
          </w:p>
          <w:p w:rsidR="00B511B5" w:rsidRPr="00FD0948" w:rsidRDefault="00B511B5" w:rsidP="00B511B5">
            <w:pPr>
              <w:snapToGrid w:val="0"/>
              <w:spacing w:line="276" w:lineRule="auto"/>
              <w:contextualSpacing/>
              <w:jc w:val="both"/>
              <w:rPr>
                <w:sz w:val="20"/>
                <w:szCs w:val="20"/>
                <w:lang w:val="bs-Latn-BA"/>
              </w:rPr>
            </w:pPr>
            <w:r w:rsidRPr="00FD0948">
              <w:rPr>
                <w:sz w:val="20"/>
                <w:szCs w:val="20"/>
                <w:lang w:val="bs-Latn-BA"/>
              </w:rPr>
              <w:t>-Uređenje školskog dvorišta</w:t>
            </w:r>
          </w:p>
          <w:p w:rsidR="00B511B5" w:rsidRPr="00FD0948" w:rsidRDefault="00B511B5" w:rsidP="00B511B5">
            <w:pPr>
              <w:snapToGrid w:val="0"/>
              <w:spacing w:line="276" w:lineRule="auto"/>
              <w:contextualSpacing/>
              <w:jc w:val="both"/>
              <w:rPr>
                <w:sz w:val="20"/>
                <w:szCs w:val="20"/>
                <w:lang w:val="bs-Latn-BA"/>
              </w:rPr>
            </w:pPr>
            <w:r w:rsidRPr="00FD0948">
              <w:rPr>
                <w:sz w:val="20"/>
                <w:szCs w:val="20"/>
                <w:lang w:val="bs-Latn-BA"/>
              </w:rPr>
              <w:t>-Pripremanje školskog namještaja i uređenje školskih prostorija</w:t>
            </w:r>
          </w:p>
          <w:p w:rsidR="00B511B5" w:rsidRPr="00FD0948" w:rsidRDefault="00B511B5" w:rsidP="00B511B5">
            <w:pPr>
              <w:snapToGrid w:val="0"/>
              <w:spacing w:line="276" w:lineRule="auto"/>
              <w:contextualSpacing/>
              <w:jc w:val="both"/>
              <w:rPr>
                <w:sz w:val="20"/>
                <w:szCs w:val="20"/>
                <w:lang w:val="bs-Latn-BA"/>
              </w:rPr>
            </w:pPr>
            <w:r w:rsidRPr="00FD0948">
              <w:rPr>
                <w:sz w:val="20"/>
                <w:szCs w:val="20"/>
                <w:lang w:val="bs-Latn-BA"/>
              </w:rPr>
              <w:t>-Popis potrebnih sredstava, uređaja i ostalog potrebnog za rad škole i njihovo osposobljavanje za funkciju</w:t>
            </w:r>
          </w:p>
          <w:p w:rsidR="00B511B5" w:rsidRPr="00FD0948" w:rsidRDefault="00B511B5" w:rsidP="00B511B5">
            <w:pPr>
              <w:snapToGrid w:val="0"/>
              <w:spacing w:line="276" w:lineRule="auto"/>
              <w:contextualSpacing/>
              <w:jc w:val="both"/>
              <w:rPr>
                <w:sz w:val="20"/>
                <w:szCs w:val="20"/>
                <w:lang w:val="bs-Latn-BA"/>
              </w:rPr>
            </w:pPr>
            <w:r w:rsidRPr="00FD0948">
              <w:rPr>
                <w:sz w:val="20"/>
                <w:szCs w:val="20"/>
                <w:lang w:val="bs-Latn-BA"/>
              </w:rPr>
              <w:t>-Sekretar: Raspisivanje konkursa po odluci Školskog Odbora, primanje molbi i ostale prepiske.</w:t>
            </w:r>
          </w:p>
          <w:p w:rsidR="00B511B5" w:rsidRPr="00FD0948" w:rsidRDefault="00B511B5" w:rsidP="00B511B5">
            <w:pPr>
              <w:snapToGrid w:val="0"/>
              <w:spacing w:line="276" w:lineRule="auto"/>
              <w:contextualSpacing/>
              <w:jc w:val="both"/>
              <w:rPr>
                <w:sz w:val="20"/>
                <w:szCs w:val="20"/>
                <w:lang w:val="bs-Latn-BA"/>
              </w:rPr>
            </w:pPr>
            <w:r w:rsidRPr="00FD0948">
              <w:rPr>
                <w:sz w:val="20"/>
                <w:szCs w:val="20"/>
                <w:lang w:val="bs-Latn-BA"/>
              </w:rPr>
              <w:t>-Vrši odjave-prijave radnika na određeno vrijeme, vrši nadzor nad radom pomoćnog osoblja, prati propise i područje osnovnog obrazovanja,</w:t>
            </w:r>
          </w:p>
          <w:p w:rsidR="00B511B5" w:rsidRPr="00FD0948" w:rsidRDefault="00B511B5" w:rsidP="00B511B5">
            <w:pPr>
              <w:snapToGrid w:val="0"/>
              <w:spacing w:line="276" w:lineRule="auto"/>
              <w:contextualSpacing/>
              <w:jc w:val="both"/>
              <w:rPr>
                <w:sz w:val="20"/>
                <w:szCs w:val="20"/>
                <w:lang w:val="bs-Latn-BA"/>
              </w:rPr>
            </w:pPr>
            <w:r w:rsidRPr="00FD0948">
              <w:rPr>
                <w:sz w:val="20"/>
                <w:szCs w:val="20"/>
                <w:lang w:val="bs-Latn-BA"/>
              </w:rPr>
              <w:t>-Obavlja i ostale poslove po nalogu direktora</w:t>
            </w:r>
          </w:p>
          <w:p w:rsidR="00B511B5" w:rsidRPr="00FD0948" w:rsidRDefault="00B511B5" w:rsidP="00B511B5">
            <w:pPr>
              <w:snapToGrid w:val="0"/>
              <w:spacing w:line="276" w:lineRule="auto"/>
              <w:contextualSpacing/>
              <w:rPr>
                <w:sz w:val="20"/>
                <w:szCs w:val="20"/>
                <w:lang w:val="bs-Latn-BA"/>
              </w:rPr>
            </w:pPr>
          </w:p>
        </w:tc>
      </w:tr>
    </w:tbl>
    <w:p w:rsidR="00F0397A" w:rsidRPr="00F52A83" w:rsidRDefault="00F0397A" w:rsidP="00BE6923">
      <w:pPr>
        <w:shd w:val="clear" w:color="auto" w:fill="FFFFFF"/>
        <w:rPr>
          <w:b/>
          <w:lang w:val="bs-Latn-BA"/>
        </w:rPr>
      </w:pPr>
    </w:p>
    <w:p w:rsidR="00F0397A" w:rsidRPr="00F52A83" w:rsidRDefault="00F0397A" w:rsidP="001E268C">
      <w:pPr>
        <w:numPr>
          <w:ilvl w:val="0"/>
          <w:numId w:val="16"/>
        </w:numPr>
        <w:pBdr>
          <w:bottom w:val="double" w:sz="4" w:space="1" w:color="000000"/>
        </w:pBdr>
        <w:shd w:val="clear" w:color="auto" w:fill="BFBFBF"/>
        <w:rPr>
          <w:b/>
          <w:lang w:val="bs-Latn-BA"/>
        </w:rPr>
      </w:pPr>
      <w:r w:rsidRPr="00F52A83">
        <w:rPr>
          <w:b/>
          <w:lang w:val="bs-Latn-BA"/>
        </w:rPr>
        <w:t>PLANIRANjE I PROGRAMIRANjE ODGOJNO - OBRAZOVNOG RADA</w:t>
      </w:r>
    </w:p>
    <w:p w:rsidR="00F0397A" w:rsidRPr="00F52A83" w:rsidRDefault="00F0397A">
      <w:pPr>
        <w:jc w:val="both"/>
        <w:rPr>
          <w:b/>
          <w:sz w:val="12"/>
          <w:szCs w:val="12"/>
          <w:lang w:val="bs-Latn-BA"/>
        </w:rPr>
      </w:pPr>
    </w:p>
    <w:p w:rsidR="00F0397A" w:rsidRPr="00F52A83" w:rsidRDefault="00F0397A">
      <w:pPr>
        <w:jc w:val="both"/>
        <w:rPr>
          <w:i/>
          <w:sz w:val="22"/>
          <w:szCs w:val="22"/>
          <w:lang w:val="bs-Latn-BA"/>
        </w:rPr>
      </w:pPr>
      <w:r w:rsidRPr="00F52A83">
        <w:rPr>
          <w:i/>
          <w:sz w:val="22"/>
          <w:szCs w:val="22"/>
          <w:lang w:val="bs-Latn-BA"/>
        </w:rPr>
        <w:t>U ovom dijelu potrebno je naglasiti da se odgojno – obrazovni rad izvodi u okviru redovne, dopunske, dodatne i fakultativne nastave ukoliko ista postoji u školi, zatim slobodnih aktivnosti, kulturne i javne djelatnosti, saradnje sa lokalnom zajednicom, takmičenja i sl.</w:t>
      </w:r>
    </w:p>
    <w:p w:rsidR="00F0397A" w:rsidRPr="00F52A83" w:rsidRDefault="00F0397A">
      <w:pPr>
        <w:jc w:val="both"/>
        <w:rPr>
          <w:i/>
          <w:sz w:val="22"/>
          <w:szCs w:val="22"/>
          <w:lang w:val="bs-Latn-BA"/>
        </w:rPr>
      </w:pPr>
      <w:r w:rsidRPr="00F52A83">
        <w:rPr>
          <w:i/>
          <w:sz w:val="22"/>
          <w:szCs w:val="22"/>
          <w:lang w:val="bs-Latn-BA"/>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F0397A" w:rsidRPr="00F52A83" w:rsidRDefault="00F0397A">
      <w:pPr>
        <w:jc w:val="both"/>
        <w:rPr>
          <w:i/>
          <w:sz w:val="22"/>
          <w:szCs w:val="22"/>
          <w:lang w:val="bs-Latn-BA"/>
        </w:rPr>
      </w:pPr>
    </w:p>
    <w:p w:rsidR="00F0397A" w:rsidRPr="00F52A83" w:rsidRDefault="00F0397A" w:rsidP="001E268C">
      <w:pPr>
        <w:numPr>
          <w:ilvl w:val="1"/>
          <w:numId w:val="3"/>
        </w:numPr>
        <w:rPr>
          <w:b/>
          <w:sz w:val="22"/>
          <w:szCs w:val="22"/>
          <w:lang w:val="bs-Latn-BA"/>
        </w:rPr>
      </w:pPr>
      <w:r w:rsidRPr="00F52A83">
        <w:rPr>
          <w:b/>
          <w:sz w:val="22"/>
          <w:szCs w:val="22"/>
          <w:lang w:val="bs-Latn-BA"/>
        </w:rPr>
        <w:t>Planiranje i programiranje nastave</w:t>
      </w:r>
    </w:p>
    <w:p w:rsidR="00F0397A" w:rsidRPr="00F52A83" w:rsidRDefault="00F0397A">
      <w:pPr>
        <w:rPr>
          <w:b/>
          <w:sz w:val="12"/>
          <w:szCs w:val="12"/>
          <w:lang w:val="bs-Latn-BA"/>
        </w:rPr>
      </w:pPr>
    </w:p>
    <w:p w:rsidR="00F0397A" w:rsidRPr="00F52A83" w:rsidRDefault="00F0397A">
      <w:pPr>
        <w:jc w:val="both"/>
        <w:rPr>
          <w:i/>
          <w:sz w:val="22"/>
          <w:szCs w:val="22"/>
          <w:lang w:val="bs-Latn-BA"/>
        </w:rPr>
      </w:pPr>
      <w:r w:rsidRPr="00F52A83">
        <w:rPr>
          <w:i/>
          <w:sz w:val="22"/>
          <w:szCs w:val="22"/>
          <w:lang w:val="bs-Latn-BA"/>
        </w:rPr>
        <w:t xml:space="preserve">Planiranje i programiranje nastave vrši se na osnovu utvrđenih ciljeva, zadataka, oblika i sadržaja koji proističu iz važećih nastavnih planova i programa, Pedagoških standarda i normativa, te posebnih uputstava resornog ministarstva i Vlade Kantona Sarajevo. Operacionalizacija plana vrši se primjenom različitih nastavnih metoda, oblika i sredstava koji odgovaraju nastavnim i drugim sadržajima koji se obrađuju. Ovakvim pristupom se ističe neophodnost planiranja svih potrebnih priprema u skladu sa savremenom pedagoškom znanosti, praksom i raspoloživim savremenim tehnologijama vodeći računa o uvjetima u </w:t>
      </w:r>
      <w:r w:rsidRPr="00F52A83">
        <w:rPr>
          <w:i/>
          <w:sz w:val="22"/>
          <w:szCs w:val="22"/>
          <w:lang w:val="bs-Latn-BA"/>
        </w:rPr>
        <w:lastRenderedPageBreak/>
        <w:t>kojima se škola nalazi i radi. Sastavni dio godišnjeg programa rada škole treba biti i inoviranje nastavnog procesa odgovarajućim metodama, oblicima, postupcima, tehnikama ili vrstama nastave, što je u ovom dijelu potrebno obrazložiti..</w:t>
      </w:r>
    </w:p>
    <w:p w:rsidR="00F0397A" w:rsidRPr="00F52A83" w:rsidRDefault="00F0397A">
      <w:pPr>
        <w:jc w:val="both"/>
        <w:rPr>
          <w:i/>
          <w:sz w:val="22"/>
          <w:szCs w:val="22"/>
          <w:lang w:val="bs-Latn-BA"/>
        </w:rPr>
      </w:pPr>
      <w:r w:rsidRPr="00F52A83">
        <w:rPr>
          <w:i/>
          <w:sz w:val="22"/>
          <w:szCs w:val="22"/>
          <w:lang w:val="bs-Latn-BA"/>
        </w:rPr>
        <w:t>Dakle, potrebno je i vremenski i sadržajno ovaj planirani rad izraziti u okviru godišnjih planova rada nastavnika i ostalih zaposlenika škole, te u okviru operativnih mjesečnih planova rada i priprema za njihovu realizaciju.</w:t>
      </w:r>
    </w:p>
    <w:p w:rsidR="00F0397A" w:rsidRPr="00F52A83" w:rsidRDefault="00F0397A">
      <w:pPr>
        <w:jc w:val="both"/>
        <w:rPr>
          <w:i/>
          <w:sz w:val="22"/>
          <w:szCs w:val="22"/>
          <w:lang w:val="bs-Latn-BA"/>
        </w:rPr>
      </w:pPr>
      <w:r w:rsidRPr="00F52A83">
        <w:rPr>
          <w:i/>
          <w:sz w:val="22"/>
          <w:szCs w:val="22"/>
          <w:lang w:val="bs-Latn-BA"/>
        </w:rPr>
        <w:t>_________________________________________________________________________________________________________________________________________________________________________________________________________________________________</w:t>
      </w:r>
    </w:p>
    <w:p w:rsidR="00F0397A" w:rsidRPr="00F52A83" w:rsidRDefault="00F0397A">
      <w:pPr>
        <w:jc w:val="both"/>
        <w:rPr>
          <w:i/>
          <w:sz w:val="22"/>
          <w:szCs w:val="22"/>
          <w:lang w:val="bs-Latn-BA"/>
        </w:rPr>
      </w:pPr>
    </w:p>
    <w:p w:rsidR="00F0397A" w:rsidRPr="00F52A83" w:rsidRDefault="00F0397A" w:rsidP="001E268C">
      <w:pPr>
        <w:numPr>
          <w:ilvl w:val="1"/>
          <w:numId w:val="3"/>
        </w:numPr>
        <w:jc w:val="both"/>
        <w:rPr>
          <w:b/>
          <w:sz w:val="22"/>
          <w:szCs w:val="22"/>
          <w:lang w:val="bs-Latn-BA"/>
        </w:rPr>
      </w:pPr>
      <w:r w:rsidRPr="00F52A83">
        <w:rPr>
          <w:b/>
          <w:sz w:val="22"/>
          <w:szCs w:val="22"/>
          <w:lang w:val="bs-Latn-BA"/>
        </w:rPr>
        <w:t>Program inovacija</w:t>
      </w:r>
    </w:p>
    <w:p w:rsidR="00F0397A" w:rsidRPr="00F52A83" w:rsidRDefault="00F0397A">
      <w:pPr>
        <w:jc w:val="both"/>
        <w:rPr>
          <w:b/>
          <w:i/>
          <w:sz w:val="12"/>
          <w:szCs w:val="12"/>
          <w:lang w:val="bs-Latn-BA"/>
        </w:rPr>
      </w:pPr>
    </w:p>
    <w:p w:rsidR="00F0397A" w:rsidRPr="00F52A83" w:rsidRDefault="00F0397A">
      <w:pPr>
        <w:jc w:val="both"/>
        <w:rPr>
          <w:i/>
          <w:sz w:val="22"/>
          <w:szCs w:val="22"/>
          <w:lang w:val="bs-Latn-BA"/>
        </w:rPr>
      </w:pPr>
      <w:r w:rsidRPr="00F52A83">
        <w:rPr>
          <w:i/>
          <w:sz w:val="22"/>
          <w:szCs w:val="22"/>
          <w:lang w:val="bs-Latn-BA"/>
        </w:rPr>
        <w:t xml:space="preserve">Kao stvaralačka aktivnost, inovacije se mogu javljati u različitim uvjetima i okolnostima: kao rezultat duge i smišljene pripreme, iznenada ili pod uticajem neočekivanih podsticaja. Mogu se javljati kao rezultat samostalnog ostvarivanja novih ideja ili rezultat neke spoljašnje inspiracije. </w:t>
      </w:r>
    </w:p>
    <w:p w:rsidR="00F0397A" w:rsidRPr="00F52A83" w:rsidRDefault="00F0397A">
      <w:pPr>
        <w:jc w:val="both"/>
        <w:rPr>
          <w:i/>
          <w:sz w:val="22"/>
          <w:szCs w:val="22"/>
          <w:lang w:val="bs-Latn-BA"/>
        </w:rPr>
      </w:pPr>
      <w:r w:rsidRPr="00F52A83">
        <w:rPr>
          <w:i/>
          <w:sz w:val="22"/>
          <w:szCs w:val="22"/>
          <w:lang w:val="bs-Latn-BA"/>
        </w:rPr>
        <w:t xml:space="preserve">Inovacija znači napuštanje rutine i ustaljenih navika. Ona zahtijeva povećanje pažnje i interesovanja za određena pitanja, područja, sadržaje; podstiče učesnike, posebno kreativne, da na nov način misle o poznatim stvarima, da ponovo razmatraju stara shvatanja. </w:t>
      </w:r>
    </w:p>
    <w:p w:rsidR="00F0397A" w:rsidRPr="00F52A83" w:rsidRDefault="00F0397A">
      <w:pPr>
        <w:jc w:val="both"/>
        <w:rPr>
          <w:i/>
          <w:sz w:val="22"/>
          <w:szCs w:val="22"/>
          <w:lang w:val="bs-Latn-BA"/>
        </w:rPr>
      </w:pPr>
      <w:r w:rsidRPr="00F52A83">
        <w:rPr>
          <w:i/>
          <w:sz w:val="22"/>
          <w:szCs w:val="22"/>
          <w:lang w:val="bs-Latn-BA"/>
        </w:rPr>
        <w:t>Navika i rutina jesu korisne jer omogućavaju obavljanje niza tekućih poslova, a da se o njima posebno ne misli, što oslobađa um i energiju za uspješno obavljanje drugih neophodnih poslova. Međutim, kada rutina počne da sputava odgojne i obrazovne strukture, procese, interesovanja, kada se izgubi kreativna imaginacija, one postaju opterećenja i za nastavnike i za učenike. Ako  je dósada jedan od glavnih neprijatelja obrazovanju, promjene i inovacije su glavno oružje protiv nje zato što ruši rutinu, oslobađa energiju, imaginaciju i traganje (Pedagoška enciklopedija).</w:t>
      </w:r>
    </w:p>
    <w:p w:rsidR="00F0397A" w:rsidRPr="00F52A83" w:rsidRDefault="00F0397A">
      <w:pPr>
        <w:pStyle w:val="BodyText"/>
        <w:jc w:val="both"/>
        <w:rPr>
          <w:i/>
          <w:sz w:val="22"/>
          <w:szCs w:val="22"/>
          <w:lang w:val="bs-Latn-BA"/>
        </w:rPr>
      </w:pPr>
      <w:r w:rsidRPr="00F52A83">
        <w:rPr>
          <w:i/>
          <w:sz w:val="22"/>
          <w:szCs w:val="22"/>
          <w:lang w:val="bs-Latn-BA"/>
        </w:rPr>
        <w:t>Inovacija u školi u širem smislu predstavlja novi način pristupa  ili rješavanja problema u najrazličitijim područijima odgojno-obrazovnog rada. U užem smislu riječi, inovacija se smatra primjenom prethodnih iskustava, dakle, poznatih rješenja koja nisu primjenjivana u konkretnoj sredini, a mogu doprinjeti unapređenju odgojno-obrazovnog procesa.</w:t>
      </w:r>
    </w:p>
    <w:p w:rsidR="00F0397A" w:rsidRPr="00F52A83" w:rsidRDefault="00F0397A">
      <w:pPr>
        <w:pStyle w:val="BodyText"/>
        <w:jc w:val="both"/>
        <w:rPr>
          <w:b/>
          <w:bCs/>
          <w:i/>
          <w:sz w:val="22"/>
          <w:szCs w:val="22"/>
          <w:lang w:val="bs-Latn-BA"/>
        </w:rPr>
      </w:pPr>
      <w:r w:rsidRPr="00F52A83">
        <w:rPr>
          <w:i/>
          <w:sz w:val="22"/>
          <w:szCs w:val="22"/>
          <w:lang w:val="bs-Latn-BA"/>
        </w:rPr>
        <w:t>Mogućnosti rada na inovacijama mogu biti  kako na razini predmeta, tako i u segmentima  odgoja i obrazovanja na nivou škole.</w:t>
      </w:r>
    </w:p>
    <w:p w:rsidR="00F0397A" w:rsidRPr="00F52A83" w:rsidRDefault="00F0397A">
      <w:pPr>
        <w:jc w:val="both"/>
        <w:rPr>
          <w:b/>
          <w:bCs/>
          <w:i/>
          <w:sz w:val="22"/>
          <w:szCs w:val="22"/>
          <w:lang w:val="bs-Latn-BA"/>
        </w:rPr>
      </w:pPr>
      <w:r w:rsidRPr="00F52A83">
        <w:rPr>
          <w:b/>
          <w:bCs/>
          <w:i/>
          <w:sz w:val="22"/>
          <w:szCs w:val="22"/>
          <w:lang w:val="bs-Latn-BA"/>
        </w:rPr>
        <w:t>Inovacija</w:t>
      </w:r>
      <w:r w:rsidRPr="00F52A83">
        <w:rPr>
          <w:i/>
          <w:sz w:val="22"/>
          <w:szCs w:val="22"/>
          <w:lang w:val="bs-Latn-BA"/>
        </w:rPr>
        <w:t xml:space="preserve"> podrazumijeva projekt koji će sačiniti školski tim (direktor, pedagog, nastavnici, učenici i roditelji...) sa kompletnom pratećom dokumentacijom.</w:t>
      </w:r>
    </w:p>
    <w:p w:rsidR="00F0397A" w:rsidRPr="00F52A83" w:rsidRDefault="00F0397A">
      <w:pPr>
        <w:jc w:val="both"/>
        <w:rPr>
          <w:i/>
          <w:sz w:val="22"/>
          <w:szCs w:val="22"/>
          <w:lang w:val="bs-Latn-BA"/>
        </w:rPr>
      </w:pPr>
      <w:r w:rsidRPr="00F52A83">
        <w:rPr>
          <w:b/>
          <w:bCs/>
          <w:i/>
          <w:sz w:val="22"/>
          <w:szCs w:val="22"/>
          <w:lang w:val="bs-Latn-BA"/>
        </w:rPr>
        <w:t>Projekt sadrži</w:t>
      </w:r>
      <w:r w:rsidRPr="00F52A83">
        <w:rPr>
          <w:i/>
          <w:sz w:val="22"/>
          <w:szCs w:val="22"/>
          <w:lang w:val="bs-Latn-BA"/>
        </w:rPr>
        <w:t>: naziv inovacije, segmente u kojima će se inovacija realizirati, nositelje realizacije, i vremenski okvir.</w:t>
      </w:r>
    </w:p>
    <w:p w:rsidR="00F0397A" w:rsidRPr="00F52A83" w:rsidRDefault="00F0397A">
      <w:pPr>
        <w:jc w:val="both"/>
        <w:rPr>
          <w:b/>
          <w:bCs/>
          <w:i/>
          <w:sz w:val="22"/>
          <w:szCs w:val="22"/>
          <w:lang w:val="bs-Latn-BA"/>
        </w:rPr>
      </w:pPr>
      <w:r w:rsidRPr="00F52A83">
        <w:rPr>
          <w:i/>
          <w:sz w:val="22"/>
          <w:szCs w:val="22"/>
          <w:lang w:val="bs-Latn-BA"/>
        </w:rPr>
        <w:t>Sa inovacijom se prethodno upoznaju stručni aktivi i nastavničko vijeće.</w:t>
      </w:r>
    </w:p>
    <w:p w:rsidR="00F0397A" w:rsidRPr="00F52A83" w:rsidRDefault="00F0397A">
      <w:pPr>
        <w:jc w:val="both"/>
        <w:rPr>
          <w:i/>
          <w:sz w:val="22"/>
          <w:szCs w:val="22"/>
          <w:lang w:val="bs-Latn-BA"/>
        </w:rPr>
      </w:pPr>
      <w:r w:rsidRPr="00F52A83">
        <w:rPr>
          <w:b/>
          <w:bCs/>
          <w:i/>
          <w:sz w:val="22"/>
          <w:szCs w:val="22"/>
          <w:lang w:val="bs-Latn-BA"/>
        </w:rPr>
        <w:t>Projekti inovacije mogu biti</w:t>
      </w:r>
      <w:r w:rsidRPr="00F52A83">
        <w:rPr>
          <w:i/>
          <w:sz w:val="22"/>
          <w:szCs w:val="22"/>
          <w:lang w:val="bs-Latn-BA"/>
        </w:rPr>
        <w:t>:</w:t>
      </w:r>
    </w:p>
    <w:p w:rsidR="00F0397A" w:rsidRPr="00F52A83" w:rsidRDefault="00F0397A">
      <w:pPr>
        <w:ind w:left="780"/>
        <w:jc w:val="both"/>
        <w:rPr>
          <w:i/>
          <w:sz w:val="22"/>
          <w:szCs w:val="22"/>
          <w:lang w:val="bs-Latn-BA"/>
        </w:rPr>
      </w:pPr>
      <w:r w:rsidRPr="00F52A83">
        <w:rPr>
          <w:i/>
          <w:sz w:val="22"/>
          <w:szCs w:val="22"/>
          <w:lang w:val="bs-Latn-BA"/>
        </w:rPr>
        <w:t xml:space="preserve">- inovativni oblici rada, tehnike i metode u nastavi; </w:t>
      </w:r>
    </w:p>
    <w:p w:rsidR="00F0397A" w:rsidRPr="00F52A83" w:rsidRDefault="00F0397A">
      <w:pPr>
        <w:ind w:left="780"/>
        <w:jc w:val="both"/>
        <w:rPr>
          <w:i/>
          <w:sz w:val="22"/>
          <w:szCs w:val="22"/>
          <w:lang w:val="bs-Latn-BA"/>
        </w:rPr>
      </w:pPr>
      <w:r w:rsidRPr="00F52A83">
        <w:rPr>
          <w:i/>
          <w:sz w:val="22"/>
          <w:szCs w:val="22"/>
          <w:lang w:val="bs-Latn-BA"/>
        </w:rPr>
        <w:t xml:space="preserve">- rad sa učenicima i učeničkim organizacijama; </w:t>
      </w:r>
    </w:p>
    <w:p w:rsidR="00F0397A" w:rsidRPr="00F52A83" w:rsidRDefault="00F0397A">
      <w:pPr>
        <w:ind w:left="780"/>
        <w:jc w:val="both"/>
        <w:rPr>
          <w:i/>
          <w:sz w:val="22"/>
          <w:szCs w:val="22"/>
          <w:lang w:val="bs-Latn-BA"/>
        </w:rPr>
      </w:pPr>
      <w:r w:rsidRPr="00F52A83">
        <w:rPr>
          <w:i/>
          <w:sz w:val="22"/>
          <w:szCs w:val="22"/>
          <w:lang w:val="bs-Latn-BA"/>
        </w:rPr>
        <w:t xml:space="preserve">- stručno usavršavanje nastavnika s ciljem unapređenja nastavnog procesa; </w:t>
      </w:r>
    </w:p>
    <w:p w:rsidR="00F0397A" w:rsidRPr="00F52A83" w:rsidRDefault="00F0397A">
      <w:pPr>
        <w:ind w:left="780"/>
        <w:jc w:val="both"/>
        <w:rPr>
          <w:i/>
          <w:sz w:val="22"/>
          <w:szCs w:val="22"/>
          <w:lang w:val="bs-Latn-BA"/>
        </w:rPr>
      </w:pPr>
      <w:r w:rsidRPr="00F52A83">
        <w:rPr>
          <w:i/>
          <w:sz w:val="22"/>
          <w:szCs w:val="22"/>
          <w:lang w:val="bs-Latn-BA"/>
        </w:rPr>
        <w:t xml:space="preserve">- partnerstvo sa roditeljima i lokalnom zajednicom. </w:t>
      </w:r>
    </w:p>
    <w:p w:rsidR="00F0397A" w:rsidRPr="00F52A83" w:rsidRDefault="00F0397A">
      <w:pPr>
        <w:jc w:val="both"/>
        <w:rPr>
          <w:i/>
          <w:sz w:val="22"/>
          <w:szCs w:val="22"/>
          <w:lang w:val="bs-Latn-BA"/>
        </w:rPr>
      </w:pPr>
      <w:r w:rsidRPr="00F52A83">
        <w:rPr>
          <w:i/>
          <w:sz w:val="22"/>
          <w:szCs w:val="22"/>
          <w:lang w:val="bs-Latn-BA"/>
        </w:rPr>
        <w:t> Inovacija služi nečemu bolje nego prijašnje rješenje, organizaciju koja omogućuje efikasnije djelovanje svih sudionika.</w:t>
      </w:r>
    </w:p>
    <w:p w:rsidR="00F0397A" w:rsidRPr="00F52A83" w:rsidRDefault="00F0397A">
      <w:pPr>
        <w:jc w:val="both"/>
        <w:rPr>
          <w:i/>
          <w:sz w:val="22"/>
          <w:szCs w:val="22"/>
          <w:lang w:val="bs-Latn-BA"/>
        </w:rPr>
      </w:pPr>
      <w:r w:rsidRPr="00F52A83">
        <w:rPr>
          <w:i/>
          <w:sz w:val="22"/>
          <w:szCs w:val="22"/>
          <w:lang w:val="bs-Latn-BA"/>
        </w:rPr>
        <w:t>Projekte inovacije odobrava nastavničko vijeće škole, a nazivi inovacija sa rokovima za njihovu realizaciju upisuju se u godišnji program rada škole.</w:t>
      </w:r>
    </w:p>
    <w:p w:rsidR="00035130" w:rsidRDefault="00035130" w:rsidP="00035130">
      <w:pPr>
        <w:jc w:val="both"/>
        <w:rPr>
          <w:i/>
          <w:sz w:val="22"/>
          <w:szCs w:val="22"/>
          <w:lang w:val="bs-Latn-BA"/>
        </w:rPr>
      </w:pPr>
    </w:p>
    <w:p w:rsidR="00035130" w:rsidRDefault="00E71372" w:rsidP="00E71372">
      <w:pPr>
        <w:pStyle w:val="ListParagraph"/>
        <w:numPr>
          <w:ilvl w:val="0"/>
          <w:numId w:val="24"/>
        </w:numPr>
        <w:jc w:val="both"/>
        <w:rPr>
          <w:i/>
          <w:sz w:val="22"/>
          <w:szCs w:val="22"/>
          <w:lang w:val="hr-BA"/>
        </w:rPr>
      </w:pPr>
      <w:r>
        <w:rPr>
          <w:i/>
          <w:sz w:val="22"/>
          <w:szCs w:val="22"/>
          <w:lang w:val="hr-BA"/>
        </w:rPr>
        <w:t>U prvom polugodištu nastavne 2021/2022.godine planirano je izvođenje online nastave tokom dvije sedmice.</w:t>
      </w:r>
    </w:p>
    <w:p w:rsidR="00E71372" w:rsidRPr="00E71372" w:rsidRDefault="00E71372" w:rsidP="00E71372">
      <w:pPr>
        <w:pStyle w:val="ListParagraph"/>
        <w:numPr>
          <w:ilvl w:val="0"/>
          <w:numId w:val="24"/>
        </w:numPr>
        <w:jc w:val="both"/>
        <w:rPr>
          <w:i/>
          <w:sz w:val="22"/>
          <w:szCs w:val="22"/>
          <w:lang w:val="hr-BA"/>
        </w:rPr>
      </w:pPr>
      <w:r>
        <w:rPr>
          <w:i/>
          <w:sz w:val="22"/>
          <w:szCs w:val="22"/>
          <w:lang w:val="hr-BA"/>
        </w:rPr>
        <w:t>U drugom polugodištu nastavne 2021/2022. Godine također su planirane dvije sedmice realizacije online nastave.</w:t>
      </w:r>
    </w:p>
    <w:p w:rsidR="00035130" w:rsidRPr="00035130" w:rsidRDefault="00035130" w:rsidP="00035130">
      <w:pPr>
        <w:jc w:val="both"/>
        <w:rPr>
          <w:i/>
          <w:sz w:val="22"/>
          <w:szCs w:val="22"/>
          <w:lang w:val="bs-Latn-BA"/>
        </w:rPr>
      </w:pPr>
    </w:p>
    <w:p w:rsidR="00F0397A" w:rsidRPr="00F52A83" w:rsidRDefault="00F0397A">
      <w:pPr>
        <w:jc w:val="both"/>
        <w:rPr>
          <w:i/>
          <w:sz w:val="22"/>
          <w:szCs w:val="22"/>
          <w:lang w:val="bs-Latn-BA"/>
        </w:rPr>
      </w:pPr>
    </w:p>
    <w:p w:rsidR="00F0397A" w:rsidRPr="00F52A83" w:rsidRDefault="00F0397A" w:rsidP="001E268C">
      <w:pPr>
        <w:numPr>
          <w:ilvl w:val="1"/>
          <w:numId w:val="3"/>
        </w:numPr>
        <w:jc w:val="both"/>
        <w:rPr>
          <w:sz w:val="22"/>
          <w:szCs w:val="22"/>
          <w:lang w:val="bs-Latn-BA"/>
        </w:rPr>
      </w:pPr>
      <w:r w:rsidRPr="00F52A83">
        <w:rPr>
          <w:b/>
          <w:sz w:val="22"/>
          <w:szCs w:val="22"/>
          <w:lang w:val="bs-Latn-BA"/>
        </w:rPr>
        <w:t xml:space="preserve"> </w:t>
      </w:r>
      <w:r>
        <w:rPr>
          <w:b/>
          <w:sz w:val="22"/>
          <w:szCs w:val="22"/>
          <w:lang w:val="bs-Latn-BA"/>
        </w:rPr>
        <w:t>Okvirni p</w:t>
      </w:r>
      <w:r w:rsidRPr="00F52A83">
        <w:rPr>
          <w:b/>
          <w:sz w:val="22"/>
          <w:szCs w:val="22"/>
          <w:lang w:val="bs-Latn-BA"/>
        </w:rPr>
        <w:t>rogram rada odjeljenjskih zajednica</w:t>
      </w:r>
    </w:p>
    <w:p w:rsidR="00F0397A" w:rsidRPr="00F52A83" w:rsidRDefault="00F0397A" w:rsidP="000B781E">
      <w:pPr>
        <w:ind w:left="1080"/>
        <w:jc w:val="both"/>
        <w:rPr>
          <w:i/>
          <w:sz w:val="12"/>
          <w:szCs w:val="12"/>
          <w:lang w:val="bs-Latn-BA"/>
        </w:rPr>
      </w:pPr>
    </w:p>
    <w:p w:rsidR="00F0397A" w:rsidRPr="00F52A83" w:rsidRDefault="00F0397A">
      <w:pPr>
        <w:jc w:val="both"/>
        <w:rPr>
          <w:i/>
          <w:sz w:val="22"/>
          <w:szCs w:val="22"/>
          <w:lang w:val="bs-Latn-BA"/>
        </w:rPr>
      </w:pPr>
      <w:r w:rsidRPr="00F52A83">
        <w:rPr>
          <w:i/>
          <w:sz w:val="22"/>
          <w:szCs w:val="22"/>
          <w:lang w:val="bs-Latn-BA"/>
        </w:rPr>
        <w:t>U ovom dijelu planirati sadržaj, vrijeme, ciljevi i način realizacije sadržaja rada odjeljenjskih zajednica.</w:t>
      </w:r>
    </w:p>
    <w:p w:rsidR="00F0397A" w:rsidRPr="00F52A83" w:rsidRDefault="00F0397A">
      <w:pPr>
        <w:jc w:val="both"/>
        <w:rPr>
          <w:i/>
          <w:sz w:val="22"/>
          <w:szCs w:val="22"/>
          <w:lang w:val="bs-Latn-BA"/>
        </w:rPr>
      </w:pPr>
    </w:p>
    <w:p w:rsidR="00035130" w:rsidRPr="00F52A83" w:rsidRDefault="00F0397A" w:rsidP="00B3331B">
      <w:pPr>
        <w:rPr>
          <w:b/>
          <w:sz w:val="22"/>
          <w:szCs w:val="22"/>
          <w:lang w:val="bs-Latn-BA"/>
        </w:rPr>
      </w:pPr>
      <w:r w:rsidRPr="00F52A83">
        <w:rPr>
          <w:b/>
          <w:sz w:val="22"/>
          <w:szCs w:val="22"/>
          <w:lang w:val="bs-Latn-BA"/>
        </w:rPr>
        <w:t>IV razred:</w:t>
      </w:r>
      <w:r w:rsidR="00035130">
        <w:rPr>
          <w:b/>
          <w:sz w:val="22"/>
          <w:szCs w:val="22"/>
          <w:lang w:val="bs-Latn-BA"/>
        </w:rPr>
        <w:tab/>
      </w:r>
      <w:r w:rsidR="00B3331B">
        <w:rPr>
          <w:b/>
          <w:sz w:val="22"/>
          <w:szCs w:val="22"/>
          <w:lang w:val="bs-Latn-BA"/>
        </w:rPr>
        <w:t xml:space="preserve">                                                                                                    </w:t>
      </w:r>
      <w:r w:rsidR="00035130" w:rsidRPr="00F52A83">
        <w:rPr>
          <w:sz w:val="22"/>
          <w:szCs w:val="22"/>
        </w:rPr>
        <w:t>(Tabela 27.)</w:t>
      </w:r>
    </w:p>
    <w:tbl>
      <w:tblPr>
        <w:tblW w:w="8535" w:type="dxa"/>
        <w:jc w:val="center"/>
        <w:tblLayout w:type="fixed"/>
        <w:tblLook w:val="04A0" w:firstRow="1" w:lastRow="0" w:firstColumn="1" w:lastColumn="0" w:noHBand="0" w:noVBand="1"/>
      </w:tblPr>
      <w:tblGrid>
        <w:gridCol w:w="1095"/>
        <w:gridCol w:w="2472"/>
        <w:gridCol w:w="2481"/>
        <w:gridCol w:w="2487"/>
      </w:tblGrid>
      <w:tr w:rsidR="00FD0948" w:rsidRPr="00FD0948" w:rsidTr="007255DE">
        <w:trPr>
          <w:jc w:val="center"/>
        </w:trPr>
        <w:tc>
          <w:tcPr>
            <w:tcW w:w="1097" w:type="dxa"/>
            <w:tcBorders>
              <w:top w:val="single" w:sz="4" w:space="0" w:color="000000"/>
              <w:left w:val="single" w:sz="4" w:space="0" w:color="000000"/>
              <w:bottom w:val="double" w:sz="4" w:space="0" w:color="000000"/>
              <w:right w:val="nil"/>
            </w:tcBorders>
            <w:vAlign w:val="center"/>
            <w:hideMark/>
          </w:tcPr>
          <w:p w:rsidR="007255DE" w:rsidRPr="00FD0948" w:rsidRDefault="007255DE" w:rsidP="007255DE">
            <w:pPr>
              <w:jc w:val="center"/>
              <w:rPr>
                <w:b/>
                <w:sz w:val="20"/>
                <w:szCs w:val="20"/>
                <w:lang w:val="bs-Latn-BA"/>
              </w:rPr>
            </w:pPr>
            <w:r w:rsidRPr="00FD0948">
              <w:rPr>
                <w:b/>
                <w:sz w:val="20"/>
                <w:szCs w:val="20"/>
                <w:lang w:val="bs-Latn-BA"/>
              </w:rPr>
              <w:t>Mjesec</w:t>
            </w:r>
          </w:p>
        </w:tc>
        <w:tc>
          <w:tcPr>
            <w:tcW w:w="2473" w:type="dxa"/>
            <w:tcBorders>
              <w:top w:val="single" w:sz="4" w:space="0" w:color="000000"/>
              <w:left w:val="single" w:sz="4" w:space="0" w:color="000000"/>
              <w:bottom w:val="double" w:sz="4" w:space="0" w:color="000000"/>
              <w:right w:val="nil"/>
            </w:tcBorders>
            <w:vAlign w:val="center"/>
            <w:hideMark/>
          </w:tcPr>
          <w:p w:rsidR="007255DE" w:rsidRPr="00FD0948" w:rsidRDefault="007255DE" w:rsidP="007255DE">
            <w:pPr>
              <w:jc w:val="center"/>
              <w:rPr>
                <w:b/>
                <w:sz w:val="20"/>
                <w:szCs w:val="20"/>
                <w:lang w:val="bs-Latn-BA"/>
              </w:rPr>
            </w:pPr>
            <w:r w:rsidRPr="00FD0948">
              <w:rPr>
                <w:b/>
                <w:sz w:val="20"/>
                <w:szCs w:val="20"/>
                <w:lang w:val="bs-Latn-BA"/>
              </w:rPr>
              <w:t>Sadržaj/Tema</w:t>
            </w:r>
          </w:p>
        </w:tc>
        <w:tc>
          <w:tcPr>
            <w:tcW w:w="2482" w:type="dxa"/>
            <w:tcBorders>
              <w:top w:val="single" w:sz="4" w:space="0" w:color="000000"/>
              <w:left w:val="single" w:sz="4" w:space="0" w:color="000000"/>
              <w:bottom w:val="double" w:sz="4" w:space="0" w:color="000000"/>
              <w:right w:val="nil"/>
            </w:tcBorders>
            <w:vAlign w:val="center"/>
            <w:hideMark/>
          </w:tcPr>
          <w:p w:rsidR="007255DE" w:rsidRPr="00FD0948" w:rsidRDefault="007255DE" w:rsidP="007255DE">
            <w:pPr>
              <w:jc w:val="center"/>
              <w:rPr>
                <w:b/>
                <w:sz w:val="20"/>
                <w:szCs w:val="20"/>
                <w:lang w:val="bs-Latn-BA"/>
              </w:rPr>
            </w:pPr>
            <w:r w:rsidRPr="00FD0948">
              <w:rPr>
                <w:b/>
                <w:sz w:val="20"/>
                <w:szCs w:val="20"/>
                <w:lang w:val="bs-Latn-BA"/>
              </w:rPr>
              <w:t>Cilj</w:t>
            </w:r>
          </w:p>
        </w:tc>
        <w:tc>
          <w:tcPr>
            <w:tcW w:w="2488" w:type="dxa"/>
            <w:tcBorders>
              <w:top w:val="single" w:sz="4" w:space="0" w:color="000000"/>
              <w:left w:val="single" w:sz="4" w:space="0" w:color="000000"/>
              <w:bottom w:val="double" w:sz="4" w:space="0" w:color="000000"/>
              <w:right w:val="single" w:sz="4" w:space="0" w:color="000000"/>
            </w:tcBorders>
            <w:vAlign w:val="center"/>
            <w:hideMark/>
          </w:tcPr>
          <w:p w:rsidR="007255DE" w:rsidRPr="00FD0948" w:rsidRDefault="007255DE" w:rsidP="007255DE">
            <w:pPr>
              <w:jc w:val="center"/>
            </w:pPr>
            <w:r w:rsidRPr="00FD0948">
              <w:rPr>
                <w:b/>
                <w:sz w:val="20"/>
                <w:szCs w:val="20"/>
                <w:lang w:val="bs-Latn-BA"/>
              </w:rPr>
              <w:t>Način realizacije</w:t>
            </w:r>
          </w:p>
        </w:tc>
      </w:tr>
      <w:tr w:rsidR="00FD0948" w:rsidRPr="00FD0948" w:rsidTr="007255DE">
        <w:trPr>
          <w:cantSplit/>
          <w:jc w:val="center"/>
        </w:trPr>
        <w:tc>
          <w:tcPr>
            <w:tcW w:w="1097" w:type="dxa"/>
            <w:vMerge w:val="restart"/>
            <w:tcBorders>
              <w:top w:val="double" w:sz="4" w:space="0" w:color="000000"/>
              <w:left w:val="single" w:sz="4" w:space="0" w:color="000000"/>
              <w:bottom w:val="nil"/>
              <w:right w:val="nil"/>
            </w:tcBorders>
            <w:vAlign w:val="center"/>
          </w:tcPr>
          <w:p w:rsidR="007255DE" w:rsidRPr="00FD0948" w:rsidRDefault="007255DE" w:rsidP="007255DE">
            <w:pPr>
              <w:rPr>
                <w:sz w:val="20"/>
                <w:szCs w:val="20"/>
                <w:lang w:val="bs-Latn-BA"/>
              </w:rPr>
            </w:pPr>
          </w:p>
          <w:p w:rsidR="007255DE" w:rsidRPr="00FD0948" w:rsidRDefault="007255DE" w:rsidP="007255DE">
            <w:pPr>
              <w:rPr>
                <w:sz w:val="20"/>
                <w:szCs w:val="20"/>
                <w:lang w:val="bs-Latn-BA"/>
              </w:rPr>
            </w:pPr>
            <w:r w:rsidRPr="00FD0948">
              <w:rPr>
                <w:sz w:val="20"/>
                <w:szCs w:val="20"/>
                <w:lang w:val="bs-Latn-BA"/>
              </w:rPr>
              <w:t xml:space="preserve">Septembar </w:t>
            </w:r>
          </w:p>
          <w:p w:rsidR="007255DE" w:rsidRPr="00FD0948" w:rsidRDefault="007255DE" w:rsidP="007255DE">
            <w:pPr>
              <w:rPr>
                <w:sz w:val="20"/>
                <w:szCs w:val="20"/>
                <w:lang w:val="bs-Latn-BA"/>
              </w:rPr>
            </w:pPr>
          </w:p>
        </w:tc>
        <w:tc>
          <w:tcPr>
            <w:tcW w:w="2473" w:type="dxa"/>
            <w:tcBorders>
              <w:top w:val="double" w:sz="4" w:space="0" w:color="000000"/>
              <w:left w:val="single" w:sz="4" w:space="0" w:color="000000"/>
              <w:bottom w:val="single" w:sz="4" w:space="0" w:color="000000"/>
              <w:right w:val="nil"/>
            </w:tcBorders>
            <w:hideMark/>
          </w:tcPr>
          <w:p w:rsidR="007255DE" w:rsidRPr="00FD0948" w:rsidRDefault="007255DE" w:rsidP="007255DE">
            <w:pPr>
              <w:snapToGrid w:val="0"/>
              <w:rPr>
                <w:sz w:val="20"/>
                <w:szCs w:val="20"/>
                <w:lang w:val="bs-Latn-BA"/>
              </w:rPr>
            </w:pPr>
            <w:r w:rsidRPr="00FD0948">
              <w:rPr>
                <w:sz w:val="20"/>
                <w:szCs w:val="20"/>
                <w:lang w:val="bs-Latn-BA"/>
              </w:rPr>
              <w:t>Učenje kroz igru/ povratak igri kao elementu razvoja osjećaja zajedništva, pripadnosti grupi</w:t>
            </w:r>
          </w:p>
        </w:tc>
        <w:tc>
          <w:tcPr>
            <w:tcW w:w="2482" w:type="dxa"/>
            <w:tcBorders>
              <w:top w:val="double" w:sz="4" w:space="0" w:color="000000"/>
              <w:left w:val="single" w:sz="4" w:space="0" w:color="000000"/>
              <w:bottom w:val="single" w:sz="4" w:space="0" w:color="000000"/>
              <w:right w:val="nil"/>
            </w:tcBorders>
            <w:hideMark/>
          </w:tcPr>
          <w:p w:rsidR="007255DE" w:rsidRPr="00FD0948" w:rsidRDefault="007255DE" w:rsidP="007255DE">
            <w:pPr>
              <w:snapToGrid w:val="0"/>
              <w:rPr>
                <w:sz w:val="20"/>
                <w:szCs w:val="20"/>
                <w:lang w:val="bs-Latn-BA"/>
              </w:rPr>
            </w:pPr>
            <w:r w:rsidRPr="00FD0948">
              <w:rPr>
                <w:sz w:val="20"/>
                <w:szCs w:val="20"/>
                <w:lang w:val="bs-Latn-BA"/>
              </w:rPr>
              <w:t>Spoznavanje važnosti igre u razvoju osjećaja zajedništva</w:t>
            </w:r>
          </w:p>
        </w:tc>
        <w:tc>
          <w:tcPr>
            <w:tcW w:w="2488" w:type="dxa"/>
            <w:tcBorders>
              <w:top w:val="double" w:sz="4" w:space="0" w:color="000000"/>
              <w:left w:val="single" w:sz="4" w:space="0" w:color="000000"/>
              <w:bottom w:val="single" w:sz="4" w:space="0" w:color="000000"/>
              <w:right w:val="single" w:sz="4" w:space="0" w:color="000000"/>
            </w:tcBorders>
            <w:hideMark/>
          </w:tcPr>
          <w:p w:rsidR="007255DE" w:rsidRPr="00FD0948" w:rsidRDefault="007255DE" w:rsidP="007255DE">
            <w:pPr>
              <w:snapToGrid w:val="0"/>
              <w:rPr>
                <w:sz w:val="20"/>
                <w:szCs w:val="20"/>
                <w:lang w:val="bs-Latn-BA"/>
              </w:rPr>
            </w:pPr>
            <w:r w:rsidRPr="00FD0948">
              <w:rPr>
                <w:sz w:val="20"/>
                <w:szCs w:val="20"/>
                <w:lang w:val="bs-Latn-BA"/>
              </w:rPr>
              <w:t>Metoda razgovora, metoda demonstracije, igra</w:t>
            </w:r>
          </w:p>
        </w:tc>
      </w:tr>
      <w:tr w:rsidR="00FD0948" w:rsidRPr="00FD0948" w:rsidTr="007255DE">
        <w:trPr>
          <w:cantSplit/>
          <w:jc w:val="center"/>
        </w:trPr>
        <w:tc>
          <w:tcPr>
            <w:tcW w:w="1097" w:type="dxa"/>
            <w:vMerge/>
            <w:tcBorders>
              <w:top w:val="double" w:sz="4" w:space="0" w:color="000000"/>
              <w:left w:val="single" w:sz="4" w:space="0" w:color="000000"/>
              <w:bottom w:val="nil"/>
              <w:right w:val="nil"/>
            </w:tcBorders>
            <w:vAlign w:val="center"/>
            <w:hideMark/>
          </w:tcPr>
          <w:p w:rsidR="007255DE" w:rsidRPr="00FD0948" w:rsidRDefault="007255DE" w:rsidP="007255DE">
            <w:pPr>
              <w:suppressAutoHyphens w:val="0"/>
              <w:rPr>
                <w:sz w:val="20"/>
                <w:szCs w:val="20"/>
                <w:lang w:val="bs-Latn-BA"/>
              </w:rPr>
            </w:pPr>
          </w:p>
        </w:tc>
        <w:tc>
          <w:tcPr>
            <w:tcW w:w="2473" w:type="dxa"/>
            <w:tcBorders>
              <w:top w:val="single" w:sz="4" w:space="0" w:color="000000"/>
              <w:left w:val="single" w:sz="4" w:space="0" w:color="000000"/>
              <w:bottom w:val="single" w:sz="4" w:space="0" w:color="000000"/>
              <w:right w:val="nil"/>
            </w:tcBorders>
            <w:hideMark/>
          </w:tcPr>
          <w:p w:rsidR="007255DE" w:rsidRPr="00FD0948" w:rsidRDefault="007255DE" w:rsidP="007255DE">
            <w:pPr>
              <w:snapToGrid w:val="0"/>
              <w:rPr>
                <w:sz w:val="20"/>
                <w:szCs w:val="20"/>
                <w:lang w:val="bs-Latn-BA"/>
              </w:rPr>
            </w:pPr>
            <w:r w:rsidRPr="00FD0948">
              <w:rPr>
                <w:sz w:val="20"/>
                <w:szCs w:val="20"/>
                <w:lang w:val="bs-Latn-BA"/>
              </w:rPr>
              <w:t>Jačanje socio-emocionalne klime u odjeljenju</w:t>
            </w:r>
          </w:p>
        </w:tc>
        <w:tc>
          <w:tcPr>
            <w:tcW w:w="2482" w:type="dxa"/>
            <w:tcBorders>
              <w:top w:val="single" w:sz="4" w:space="0" w:color="000000"/>
              <w:left w:val="single" w:sz="4" w:space="0" w:color="000000"/>
              <w:bottom w:val="single" w:sz="4" w:space="0" w:color="000000"/>
              <w:right w:val="nil"/>
            </w:tcBorders>
            <w:hideMark/>
          </w:tcPr>
          <w:p w:rsidR="007255DE" w:rsidRPr="00FD0948" w:rsidRDefault="007255DE" w:rsidP="007255DE">
            <w:pPr>
              <w:snapToGrid w:val="0"/>
              <w:rPr>
                <w:sz w:val="20"/>
                <w:szCs w:val="20"/>
                <w:lang w:val="bs-Latn-BA"/>
              </w:rPr>
            </w:pPr>
            <w:r w:rsidRPr="00FD0948">
              <w:rPr>
                <w:sz w:val="20"/>
                <w:szCs w:val="20"/>
                <w:lang w:val="bs-Latn-BA"/>
              </w:rPr>
              <w:t>Razvijanje i jačanje socio-emocionalne klime u odjeljenju</w:t>
            </w:r>
          </w:p>
        </w:tc>
        <w:tc>
          <w:tcPr>
            <w:tcW w:w="2488" w:type="dxa"/>
            <w:tcBorders>
              <w:top w:val="single" w:sz="4" w:space="0" w:color="000000"/>
              <w:left w:val="single" w:sz="4" w:space="0" w:color="000000"/>
              <w:bottom w:val="single" w:sz="4" w:space="0" w:color="000000"/>
              <w:right w:val="single" w:sz="4" w:space="0" w:color="000000"/>
            </w:tcBorders>
            <w:hideMark/>
          </w:tcPr>
          <w:p w:rsidR="007255DE" w:rsidRPr="00FD0948" w:rsidRDefault="007255DE" w:rsidP="007255DE">
            <w:pPr>
              <w:snapToGrid w:val="0"/>
              <w:rPr>
                <w:sz w:val="20"/>
                <w:szCs w:val="20"/>
                <w:lang w:val="bs-Latn-BA"/>
              </w:rPr>
            </w:pPr>
            <w:r w:rsidRPr="00FD0948">
              <w:rPr>
                <w:sz w:val="20"/>
                <w:szCs w:val="20"/>
                <w:lang w:val="bs-Latn-BA"/>
              </w:rPr>
              <w:t>Metoda razgovora, demonstrativna metoda, metoda objašnjavanja</w:t>
            </w:r>
          </w:p>
        </w:tc>
      </w:tr>
      <w:tr w:rsidR="00FD0948" w:rsidRPr="00FD0948" w:rsidTr="007255DE">
        <w:trPr>
          <w:cantSplit/>
          <w:jc w:val="center"/>
        </w:trPr>
        <w:tc>
          <w:tcPr>
            <w:tcW w:w="1097" w:type="dxa"/>
            <w:vMerge/>
            <w:tcBorders>
              <w:top w:val="double" w:sz="4" w:space="0" w:color="000000"/>
              <w:left w:val="single" w:sz="4" w:space="0" w:color="000000"/>
              <w:bottom w:val="nil"/>
              <w:right w:val="nil"/>
            </w:tcBorders>
            <w:vAlign w:val="center"/>
            <w:hideMark/>
          </w:tcPr>
          <w:p w:rsidR="007255DE" w:rsidRPr="00FD0948" w:rsidRDefault="007255DE" w:rsidP="007255DE">
            <w:pPr>
              <w:suppressAutoHyphens w:val="0"/>
              <w:rPr>
                <w:sz w:val="20"/>
                <w:szCs w:val="20"/>
                <w:lang w:val="bs-Latn-BA"/>
              </w:rPr>
            </w:pPr>
          </w:p>
        </w:tc>
        <w:tc>
          <w:tcPr>
            <w:tcW w:w="2473" w:type="dxa"/>
            <w:tcBorders>
              <w:top w:val="single" w:sz="4" w:space="0" w:color="000000"/>
              <w:left w:val="single" w:sz="4" w:space="0" w:color="000000"/>
              <w:bottom w:val="single" w:sz="4" w:space="0" w:color="000000"/>
              <w:right w:val="nil"/>
            </w:tcBorders>
            <w:hideMark/>
          </w:tcPr>
          <w:p w:rsidR="007255DE" w:rsidRPr="00FD0948" w:rsidRDefault="007255DE" w:rsidP="007255DE">
            <w:pPr>
              <w:snapToGrid w:val="0"/>
              <w:rPr>
                <w:sz w:val="20"/>
                <w:szCs w:val="20"/>
                <w:lang w:val="bs-Latn-BA"/>
              </w:rPr>
            </w:pPr>
            <w:r w:rsidRPr="00FD0948">
              <w:rPr>
                <w:sz w:val="20"/>
                <w:szCs w:val="20"/>
                <w:lang w:val="bs-Latn-BA"/>
              </w:rPr>
              <w:t>Prepoznavanje i izražavanje emocija</w:t>
            </w:r>
          </w:p>
        </w:tc>
        <w:tc>
          <w:tcPr>
            <w:tcW w:w="2482" w:type="dxa"/>
            <w:tcBorders>
              <w:top w:val="single" w:sz="4" w:space="0" w:color="000000"/>
              <w:left w:val="single" w:sz="4" w:space="0" w:color="000000"/>
              <w:bottom w:val="single" w:sz="4" w:space="0" w:color="000000"/>
              <w:right w:val="nil"/>
            </w:tcBorders>
            <w:hideMark/>
          </w:tcPr>
          <w:p w:rsidR="007255DE" w:rsidRPr="00FD0948" w:rsidRDefault="007255DE" w:rsidP="007255DE">
            <w:pPr>
              <w:snapToGrid w:val="0"/>
              <w:rPr>
                <w:sz w:val="20"/>
                <w:szCs w:val="20"/>
                <w:lang w:val="bs-Latn-BA"/>
              </w:rPr>
            </w:pPr>
            <w:r w:rsidRPr="00FD0948">
              <w:rPr>
                <w:sz w:val="20"/>
                <w:szCs w:val="20"/>
              </w:rPr>
              <w:t>Osposobljavanje učenika da samostalno izraze svoje emocije</w:t>
            </w:r>
          </w:p>
        </w:tc>
        <w:tc>
          <w:tcPr>
            <w:tcW w:w="2488" w:type="dxa"/>
            <w:tcBorders>
              <w:top w:val="single" w:sz="4" w:space="0" w:color="000000"/>
              <w:left w:val="single" w:sz="4" w:space="0" w:color="000000"/>
              <w:bottom w:val="single" w:sz="4" w:space="0" w:color="000000"/>
              <w:right w:val="single" w:sz="4" w:space="0" w:color="000000"/>
            </w:tcBorders>
            <w:hideMark/>
          </w:tcPr>
          <w:p w:rsidR="007255DE" w:rsidRPr="00FD0948" w:rsidRDefault="007255DE" w:rsidP="007255DE">
            <w:pPr>
              <w:snapToGrid w:val="0"/>
              <w:rPr>
                <w:sz w:val="20"/>
                <w:szCs w:val="20"/>
                <w:lang w:val="bs-Latn-BA"/>
              </w:rPr>
            </w:pPr>
            <w:r w:rsidRPr="00FD0948">
              <w:rPr>
                <w:sz w:val="20"/>
                <w:szCs w:val="20"/>
              </w:rPr>
              <w:t>Objašnjavanje, razgovor, usmeno izlaganje, demonstracija</w:t>
            </w:r>
          </w:p>
        </w:tc>
      </w:tr>
      <w:tr w:rsidR="00FD0948" w:rsidRPr="00FD0948" w:rsidTr="007255DE">
        <w:trPr>
          <w:cantSplit/>
          <w:jc w:val="center"/>
        </w:trPr>
        <w:tc>
          <w:tcPr>
            <w:tcW w:w="1097" w:type="dxa"/>
            <w:vMerge/>
            <w:tcBorders>
              <w:top w:val="double" w:sz="4" w:space="0" w:color="000000"/>
              <w:left w:val="single" w:sz="4" w:space="0" w:color="000000"/>
              <w:bottom w:val="nil"/>
              <w:right w:val="nil"/>
            </w:tcBorders>
            <w:vAlign w:val="center"/>
            <w:hideMark/>
          </w:tcPr>
          <w:p w:rsidR="007255DE" w:rsidRPr="00FD0948" w:rsidRDefault="007255DE" w:rsidP="007255DE">
            <w:pPr>
              <w:suppressAutoHyphens w:val="0"/>
              <w:rPr>
                <w:sz w:val="20"/>
                <w:szCs w:val="20"/>
                <w:lang w:val="bs-Latn-BA"/>
              </w:rPr>
            </w:pPr>
          </w:p>
        </w:tc>
        <w:tc>
          <w:tcPr>
            <w:tcW w:w="2473" w:type="dxa"/>
            <w:tcBorders>
              <w:top w:val="single" w:sz="4" w:space="0" w:color="000000"/>
              <w:left w:val="single" w:sz="4" w:space="0" w:color="000000"/>
              <w:bottom w:val="single" w:sz="4" w:space="0" w:color="000000"/>
              <w:right w:val="nil"/>
            </w:tcBorders>
            <w:hideMark/>
          </w:tcPr>
          <w:p w:rsidR="007255DE" w:rsidRPr="00FD0948" w:rsidRDefault="007255DE" w:rsidP="007255DE">
            <w:pPr>
              <w:snapToGrid w:val="0"/>
              <w:rPr>
                <w:sz w:val="20"/>
                <w:szCs w:val="20"/>
                <w:lang w:val="bs-Latn-BA"/>
              </w:rPr>
            </w:pPr>
            <w:r w:rsidRPr="00FD0948">
              <w:rPr>
                <w:sz w:val="20"/>
                <w:szCs w:val="20"/>
                <w:lang w:val="bs-Latn-BA"/>
              </w:rPr>
              <w:t>Sigurnost učenika u digitalnom okruženju</w:t>
            </w:r>
          </w:p>
        </w:tc>
        <w:tc>
          <w:tcPr>
            <w:tcW w:w="2482" w:type="dxa"/>
            <w:tcBorders>
              <w:top w:val="single" w:sz="4" w:space="0" w:color="000000"/>
              <w:left w:val="single" w:sz="4" w:space="0" w:color="000000"/>
              <w:bottom w:val="single" w:sz="4" w:space="0" w:color="000000"/>
              <w:right w:val="nil"/>
            </w:tcBorders>
            <w:hideMark/>
          </w:tcPr>
          <w:p w:rsidR="007255DE" w:rsidRPr="00FD0948" w:rsidRDefault="007255DE" w:rsidP="007255DE">
            <w:pPr>
              <w:snapToGrid w:val="0"/>
              <w:rPr>
                <w:sz w:val="20"/>
                <w:szCs w:val="20"/>
                <w:lang w:val="bs-Latn-BA"/>
              </w:rPr>
            </w:pPr>
            <w:r w:rsidRPr="00FD0948">
              <w:rPr>
                <w:sz w:val="20"/>
                <w:szCs w:val="20"/>
                <w:lang w:val="bs-Latn-BA"/>
              </w:rPr>
              <w:t>Spoznavanje važnosti sigurnog digitalnog okruženja</w:t>
            </w:r>
          </w:p>
        </w:tc>
        <w:tc>
          <w:tcPr>
            <w:tcW w:w="2488" w:type="dxa"/>
            <w:tcBorders>
              <w:top w:val="single" w:sz="4" w:space="0" w:color="000000"/>
              <w:left w:val="single" w:sz="4" w:space="0" w:color="000000"/>
              <w:bottom w:val="single" w:sz="4" w:space="0" w:color="000000"/>
              <w:right w:val="single" w:sz="4" w:space="0" w:color="000000"/>
            </w:tcBorders>
            <w:hideMark/>
          </w:tcPr>
          <w:p w:rsidR="007255DE" w:rsidRPr="00FD0948" w:rsidRDefault="007255DE" w:rsidP="007255DE">
            <w:pPr>
              <w:snapToGrid w:val="0"/>
              <w:rPr>
                <w:sz w:val="20"/>
                <w:szCs w:val="20"/>
                <w:lang w:val="bs-Latn-BA"/>
              </w:rPr>
            </w:pPr>
            <w:r w:rsidRPr="00FD0948">
              <w:rPr>
                <w:sz w:val="20"/>
                <w:szCs w:val="20"/>
                <w:lang w:val="bs-Latn-BA"/>
              </w:rPr>
              <w:t>Metoda prezentacije, demonstracije, usmenog izlaganja</w:t>
            </w:r>
          </w:p>
        </w:tc>
      </w:tr>
      <w:tr w:rsidR="00FD0948" w:rsidRPr="00FD0948" w:rsidTr="007255DE">
        <w:trPr>
          <w:cantSplit/>
          <w:jc w:val="center"/>
        </w:trPr>
        <w:tc>
          <w:tcPr>
            <w:tcW w:w="1097" w:type="dxa"/>
            <w:vMerge w:val="restart"/>
            <w:tcBorders>
              <w:top w:val="single" w:sz="4" w:space="0" w:color="auto"/>
              <w:left w:val="single" w:sz="4" w:space="0" w:color="000000"/>
              <w:bottom w:val="nil"/>
              <w:right w:val="nil"/>
            </w:tcBorders>
          </w:tcPr>
          <w:p w:rsidR="007255DE" w:rsidRPr="00FD0948" w:rsidRDefault="007255DE" w:rsidP="007255DE">
            <w:pPr>
              <w:snapToGrid w:val="0"/>
              <w:jc w:val="both"/>
              <w:rPr>
                <w:i/>
                <w:sz w:val="20"/>
                <w:szCs w:val="20"/>
                <w:lang w:val="bs-Latn-BA"/>
              </w:rPr>
            </w:pPr>
            <w:r w:rsidRPr="00FD0948">
              <w:rPr>
                <w:sz w:val="20"/>
                <w:szCs w:val="20"/>
                <w:lang w:val="bs-Latn-BA"/>
              </w:rPr>
              <w:t>Oktobar</w:t>
            </w:r>
          </w:p>
          <w:p w:rsidR="007255DE" w:rsidRPr="00FD0948" w:rsidRDefault="007255DE" w:rsidP="007255DE">
            <w:pPr>
              <w:rPr>
                <w:sz w:val="20"/>
                <w:szCs w:val="20"/>
                <w:lang w:val="bs-Latn-BA"/>
              </w:rPr>
            </w:pPr>
            <w:r w:rsidRPr="00FD0948">
              <w:rPr>
                <w:sz w:val="20"/>
                <w:szCs w:val="20"/>
                <w:lang w:val="bs-Latn-BA"/>
              </w:rPr>
              <w:t xml:space="preserve"> </w:t>
            </w:r>
          </w:p>
          <w:p w:rsidR="007255DE" w:rsidRPr="00FD0948" w:rsidRDefault="007255DE" w:rsidP="007255DE">
            <w:pPr>
              <w:rPr>
                <w:sz w:val="20"/>
                <w:szCs w:val="20"/>
                <w:lang w:val="bs-Latn-BA"/>
              </w:rPr>
            </w:pPr>
          </w:p>
          <w:p w:rsidR="007255DE" w:rsidRPr="00FD0948" w:rsidRDefault="007255DE" w:rsidP="007255DE">
            <w:pPr>
              <w:rPr>
                <w:sz w:val="20"/>
                <w:szCs w:val="20"/>
                <w:lang w:val="bs-Latn-BA"/>
              </w:rPr>
            </w:pPr>
          </w:p>
          <w:p w:rsidR="007255DE" w:rsidRPr="00FD0948" w:rsidRDefault="007255DE" w:rsidP="007255DE">
            <w:pPr>
              <w:rPr>
                <w:i/>
                <w:sz w:val="20"/>
                <w:szCs w:val="20"/>
                <w:lang w:val="bs-Latn-BA"/>
              </w:rPr>
            </w:pPr>
          </w:p>
        </w:tc>
        <w:tc>
          <w:tcPr>
            <w:tcW w:w="2473" w:type="dxa"/>
            <w:tcBorders>
              <w:top w:val="single" w:sz="4" w:space="0" w:color="000000"/>
              <w:left w:val="single" w:sz="4" w:space="0" w:color="000000"/>
              <w:bottom w:val="single" w:sz="4" w:space="0" w:color="000000"/>
              <w:right w:val="nil"/>
            </w:tcBorders>
            <w:hideMark/>
          </w:tcPr>
          <w:p w:rsidR="007255DE" w:rsidRPr="00FD0948" w:rsidRDefault="007255DE" w:rsidP="007255DE">
            <w:pPr>
              <w:snapToGrid w:val="0"/>
              <w:rPr>
                <w:sz w:val="20"/>
                <w:szCs w:val="20"/>
                <w:lang w:val="bs-Latn-BA"/>
              </w:rPr>
            </w:pPr>
            <w:r w:rsidRPr="00FD0948">
              <w:rPr>
                <w:sz w:val="20"/>
                <w:szCs w:val="20"/>
                <w:lang w:val="bs-Latn-BA"/>
              </w:rPr>
              <w:t>Aktuelna zbivanja: 5.oktobar Dan učitelja i Dječija Nedjelja</w:t>
            </w:r>
          </w:p>
        </w:tc>
        <w:tc>
          <w:tcPr>
            <w:tcW w:w="2482" w:type="dxa"/>
            <w:tcBorders>
              <w:top w:val="single" w:sz="4" w:space="0" w:color="000000"/>
              <w:left w:val="single" w:sz="4" w:space="0" w:color="000000"/>
              <w:bottom w:val="single" w:sz="4" w:space="0" w:color="000000"/>
              <w:right w:val="nil"/>
            </w:tcBorders>
          </w:tcPr>
          <w:p w:rsidR="007255DE" w:rsidRPr="00FD0948" w:rsidRDefault="007255DE" w:rsidP="007255DE">
            <w:pPr>
              <w:snapToGrid w:val="0"/>
              <w:rPr>
                <w:sz w:val="20"/>
                <w:szCs w:val="20"/>
                <w:lang w:val="bs-Latn-BA"/>
              </w:rPr>
            </w:pPr>
            <w:r w:rsidRPr="00FD0948">
              <w:rPr>
                <w:sz w:val="20"/>
                <w:szCs w:val="20"/>
                <w:lang w:val="bs-Latn-BA"/>
              </w:rPr>
              <w:t>Spoznavanje važnosti praznika, pravilno čestitanje istih</w:t>
            </w:r>
          </w:p>
          <w:p w:rsidR="007255DE" w:rsidRPr="00FD0948" w:rsidRDefault="007255DE" w:rsidP="007255DE">
            <w:pPr>
              <w:snapToGrid w:val="0"/>
              <w:rPr>
                <w:sz w:val="20"/>
                <w:szCs w:val="20"/>
                <w:lang w:val="bs-Latn-BA"/>
              </w:rPr>
            </w:pPr>
          </w:p>
        </w:tc>
        <w:tc>
          <w:tcPr>
            <w:tcW w:w="2488" w:type="dxa"/>
            <w:tcBorders>
              <w:top w:val="single" w:sz="4" w:space="0" w:color="000000"/>
              <w:left w:val="single" w:sz="4" w:space="0" w:color="000000"/>
              <w:bottom w:val="single" w:sz="4" w:space="0" w:color="000000"/>
              <w:right w:val="single" w:sz="4" w:space="0" w:color="000000"/>
            </w:tcBorders>
            <w:hideMark/>
          </w:tcPr>
          <w:p w:rsidR="007255DE" w:rsidRPr="00FD0948" w:rsidRDefault="007255DE" w:rsidP="007255DE">
            <w:pPr>
              <w:snapToGrid w:val="0"/>
              <w:rPr>
                <w:sz w:val="20"/>
                <w:szCs w:val="20"/>
                <w:lang w:val="bs-Latn-BA"/>
              </w:rPr>
            </w:pPr>
            <w:r w:rsidRPr="00FD0948">
              <w:rPr>
                <w:sz w:val="20"/>
                <w:szCs w:val="20"/>
                <w:lang w:val="bs-Latn-BA"/>
              </w:rPr>
              <w:t>Objašnjavanje, razgovor, prezentacija</w:t>
            </w:r>
          </w:p>
        </w:tc>
      </w:tr>
      <w:tr w:rsidR="00FD0948" w:rsidRPr="00FD0948" w:rsidTr="007255DE">
        <w:trPr>
          <w:cantSplit/>
          <w:jc w:val="center"/>
        </w:trPr>
        <w:tc>
          <w:tcPr>
            <w:tcW w:w="1097" w:type="dxa"/>
            <w:vMerge/>
            <w:tcBorders>
              <w:top w:val="single" w:sz="4" w:space="0" w:color="auto"/>
              <w:left w:val="single" w:sz="4" w:space="0" w:color="000000"/>
              <w:bottom w:val="nil"/>
              <w:right w:val="nil"/>
            </w:tcBorders>
            <w:vAlign w:val="center"/>
            <w:hideMark/>
          </w:tcPr>
          <w:p w:rsidR="007255DE" w:rsidRPr="00FD0948" w:rsidRDefault="007255DE" w:rsidP="007255DE">
            <w:pPr>
              <w:suppressAutoHyphens w:val="0"/>
              <w:rPr>
                <w:i/>
                <w:sz w:val="20"/>
                <w:szCs w:val="20"/>
                <w:lang w:val="bs-Latn-BA"/>
              </w:rPr>
            </w:pPr>
          </w:p>
        </w:tc>
        <w:tc>
          <w:tcPr>
            <w:tcW w:w="2473" w:type="dxa"/>
            <w:tcBorders>
              <w:top w:val="single" w:sz="4" w:space="0" w:color="000000"/>
              <w:left w:val="single" w:sz="4" w:space="0" w:color="000000"/>
              <w:bottom w:val="single" w:sz="4" w:space="0" w:color="000000"/>
              <w:right w:val="nil"/>
            </w:tcBorders>
            <w:hideMark/>
          </w:tcPr>
          <w:p w:rsidR="007255DE" w:rsidRPr="00FD0948" w:rsidRDefault="007255DE" w:rsidP="007255DE">
            <w:pPr>
              <w:snapToGrid w:val="0"/>
              <w:rPr>
                <w:sz w:val="20"/>
                <w:szCs w:val="20"/>
                <w:lang w:val="bs-Latn-BA"/>
              </w:rPr>
            </w:pPr>
            <w:r w:rsidRPr="00FD0948">
              <w:rPr>
                <w:sz w:val="20"/>
                <w:szCs w:val="20"/>
                <w:lang w:val="bs-Latn-BA"/>
              </w:rPr>
              <w:t>Humani odnosi: Uzorna porodica, ophođenje u porodici</w:t>
            </w:r>
          </w:p>
        </w:tc>
        <w:tc>
          <w:tcPr>
            <w:tcW w:w="2482" w:type="dxa"/>
            <w:tcBorders>
              <w:top w:val="single" w:sz="4" w:space="0" w:color="000000"/>
              <w:left w:val="single" w:sz="4" w:space="0" w:color="000000"/>
              <w:bottom w:val="single" w:sz="4" w:space="0" w:color="000000"/>
              <w:right w:val="nil"/>
            </w:tcBorders>
            <w:hideMark/>
          </w:tcPr>
          <w:p w:rsidR="007255DE" w:rsidRPr="00FD0948" w:rsidRDefault="007255DE" w:rsidP="007255DE">
            <w:pPr>
              <w:snapToGrid w:val="0"/>
              <w:rPr>
                <w:sz w:val="20"/>
                <w:szCs w:val="20"/>
                <w:lang w:val="bs-Latn-BA"/>
              </w:rPr>
            </w:pPr>
            <w:r w:rsidRPr="00FD0948">
              <w:rPr>
                <w:sz w:val="20"/>
                <w:szCs w:val="20"/>
                <w:lang w:val="bs-Latn-BA"/>
              </w:rPr>
              <w:t>Naučiti učenike o  ophođenju prema članovima porodice</w:t>
            </w:r>
          </w:p>
        </w:tc>
        <w:tc>
          <w:tcPr>
            <w:tcW w:w="2488" w:type="dxa"/>
            <w:tcBorders>
              <w:top w:val="single" w:sz="4" w:space="0" w:color="000000"/>
              <w:left w:val="single" w:sz="4" w:space="0" w:color="000000"/>
              <w:bottom w:val="single" w:sz="4" w:space="0" w:color="000000"/>
              <w:right w:val="single" w:sz="4" w:space="0" w:color="000000"/>
            </w:tcBorders>
            <w:hideMark/>
          </w:tcPr>
          <w:p w:rsidR="007255DE" w:rsidRPr="00FD0948" w:rsidRDefault="007255DE" w:rsidP="007255DE">
            <w:pPr>
              <w:snapToGrid w:val="0"/>
              <w:rPr>
                <w:sz w:val="20"/>
                <w:szCs w:val="20"/>
                <w:lang w:val="bs-Latn-BA"/>
              </w:rPr>
            </w:pPr>
            <w:r w:rsidRPr="00FD0948">
              <w:rPr>
                <w:sz w:val="20"/>
                <w:szCs w:val="20"/>
                <w:lang w:val="bs-Latn-BA"/>
              </w:rPr>
              <w:t>Razgovor, prezentacija, objašnjavanje</w:t>
            </w:r>
          </w:p>
        </w:tc>
      </w:tr>
      <w:tr w:rsidR="00FD0948" w:rsidRPr="00FD0948" w:rsidTr="007255DE">
        <w:trPr>
          <w:cantSplit/>
          <w:jc w:val="center"/>
        </w:trPr>
        <w:tc>
          <w:tcPr>
            <w:tcW w:w="1097" w:type="dxa"/>
            <w:vMerge/>
            <w:tcBorders>
              <w:top w:val="single" w:sz="4" w:space="0" w:color="auto"/>
              <w:left w:val="single" w:sz="4" w:space="0" w:color="000000"/>
              <w:bottom w:val="nil"/>
              <w:right w:val="nil"/>
            </w:tcBorders>
            <w:vAlign w:val="center"/>
            <w:hideMark/>
          </w:tcPr>
          <w:p w:rsidR="007255DE" w:rsidRPr="00FD0948" w:rsidRDefault="007255DE" w:rsidP="007255DE">
            <w:pPr>
              <w:suppressAutoHyphens w:val="0"/>
              <w:rPr>
                <w:i/>
                <w:sz w:val="20"/>
                <w:szCs w:val="20"/>
                <w:lang w:val="bs-Latn-BA"/>
              </w:rPr>
            </w:pPr>
          </w:p>
        </w:tc>
        <w:tc>
          <w:tcPr>
            <w:tcW w:w="2473" w:type="dxa"/>
            <w:tcBorders>
              <w:top w:val="single" w:sz="4" w:space="0" w:color="000000"/>
              <w:left w:val="single" w:sz="4" w:space="0" w:color="000000"/>
              <w:bottom w:val="single" w:sz="4" w:space="0" w:color="000000"/>
              <w:right w:val="nil"/>
            </w:tcBorders>
            <w:hideMark/>
          </w:tcPr>
          <w:p w:rsidR="007255DE" w:rsidRPr="00FD0948" w:rsidRDefault="007255DE" w:rsidP="007255DE">
            <w:pPr>
              <w:snapToGrid w:val="0"/>
              <w:rPr>
                <w:sz w:val="20"/>
                <w:szCs w:val="20"/>
                <w:lang w:val="bs-Latn-BA"/>
              </w:rPr>
            </w:pPr>
            <w:r w:rsidRPr="00FD0948">
              <w:rPr>
                <w:sz w:val="20"/>
                <w:szCs w:val="20"/>
                <w:lang w:val="bs-Latn-BA"/>
              </w:rPr>
              <w:t>NUS kao svjetski problem</w:t>
            </w:r>
          </w:p>
        </w:tc>
        <w:tc>
          <w:tcPr>
            <w:tcW w:w="2482" w:type="dxa"/>
            <w:tcBorders>
              <w:top w:val="single" w:sz="4" w:space="0" w:color="000000"/>
              <w:left w:val="single" w:sz="4" w:space="0" w:color="000000"/>
              <w:bottom w:val="single" w:sz="4" w:space="0" w:color="000000"/>
              <w:right w:val="nil"/>
            </w:tcBorders>
            <w:hideMark/>
          </w:tcPr>
          <w:p w:rsidR="007255DE" w:rsidRPr="00FD0948" w:rsidRDefault="007255DE" w:rsidP="007255DE">
            <w:pPr>
              <w:snapToGrid w:val="0"/>
              <w:rPr>
                <w:sz w:val="20"/>
                <w:szCs w:val="20"/>
                <w:lang w:val="bs-Latn-BA"/>
              </w:rPr>
            </w:pPr>
            <w:r w:rsidRPr="00FD0948">
              <w:rPr>
                <w:sz w:val="20"/>
                <w:szCs w:val="20"/>
                <w:lang w:val="bs-Latn-BA"/>
              </w:rPr>
              <w:t>Upoznati učenike sa opasnostima os NUS-a</w:t>
            </w:r>
          </w:p>
        </w:tc>
        <w:tc>
          <w:tcPr>
            <w:tcW w:w="2488" w:type="dxa"/>
            <w:tcBorders>
              <w:top w:val="single" w:sz="4" w:space="0" w:color="000000"/>
              <w:left w:val="single" w:sz="4" w:space="0" w:color="000000"/>
              <w:bottom w:val="single" w:sz="4" w:space="0" w:color="000000"/>
              <w:right w:val="single" w:sz="4" w:space="0" w:color="000000"/>
            </w:tcBorders>
            <w:hideMark/>
          </w:tcPr>
          <w:p w:rsidR="007255DE" w:rsidRPr="00FD0948" w:rsidRDefault="007255DE" w:rsidP="007255DE">
            <w:pPr>
              <w:snapToGrid w:val="0"/>
              <w:rPr>
                <w:sz w:val="20"/>
                <w:szCs w:val="20"/>
                <w:lang w:val="bs-Latn-BA"/>
              </w:rPr>
            </w:pPr>
            <w:r w:rsidRPr="00FD0948">
              <w:rPr>
                <w:sz w:val="20"/>
                <w:szCs w:val="20"/>
                <w:lang w:val="bs-Latn-BA"/>
              </w:rPr>
              <w:t>Prezentacija, razgovor, demonstracija, simulacija</w:t>
            </w:r>
          </w:p>
        </w:tc>
      </w:tr>
      <w:tr w:rsidR="00FD0948" w:rsidRPr="00FD0948" w:rsidTr="007255DE">
        <w:trPr>
          <w:cantSplit/>
          <w:jc w:val="center"/>
        </w:trPr>
        <w:tc>
          <w:tcPr>
            <w:tcW w:w="1097" w:type="dxa"/>
            <w:vMerge/>
            <w:tcBorders>
              <w:top w:val="single" w:sz="4" w:space="0" w:color="auto"/>
              <w:left w:val="single" w:sz="4" w:space="0" w:color="000000"/>
              <w:bottom w:val="nil"/>
              <w:right w:val="nil"/>
            </w:tcBorders>
            <w:vAlign w:val="center"/>
            <w:hideMark/>
          </w:tcPr>
          <w:p w:rsidR="007255DE" w:rsidRPr="00FD0948" w:rsidRDefault="007255DE" w:rsidP="007255DE">
            <w:pPr>
              <w:suppressAutoHyphens w:val="0"/>
              <w:rPr>
                <w:i/>
                <w:sz w:val="20"/>
                <w:szCs w:val="20"/>
                <w:lang w:val="bs-Latn-BA"/>
              </w:rPr>
            </w:pPr>
          </w:p>
        </w:tc>
        <w:tc>
          <w:tcPr>
            <w:tcW w:w="2473" w:type="dxa"/>
            <w:tcBorders>
              <w:top w:val="single" w:sz="4" w:space="0" w:color="000000"/>
              <w:left w:val="single" w:sz="4" w:space="0" w:color="000000"/>
              <w:bottom w:val="single" w:sz="4" w:space="0" w:color="000000"/>
              <w:right w:val="nil"/>
            </w:tcBorders>
            <w:hideMark/>
          </w:tcPr>
          <w:p w:rsidR="007255DE" w:rsidRPr="00FD0948" w:rsidRDefault="007255DE" w:rsidP="007255DE">
            <w:pPr>
              <w:snapToGrid w:val="0"/>
              <w:rPr>
                <w:sz w:val="20"/>
                <w:szCs w:val="20"/>
                <w:lang w:val="bs-Latn-BA"/>
              </w:rPr>
            </w:pPr>
            <w:r w:rsidRPr="00FD0948">
              <w:rPr>
                <w:sz w:val="20"/>
                <w:szCs w:val="20"/>
                <w:lang w:val="bs-Latn-BA"/>
              </w:rPr>
              <w:t>Konvencija o pravima djeteta</w:t>
            </w:r>
          </w:p>
        </w:tc>
        <w:tc>
          <w:tcPr>
            <w:tcW w:w="2482" w:type="dxa"/>
            <w:tcBorders>
              <w:top w:val="single" w:sz="4" w:space="0" w:color="000000"/>
              <w:left w:val="single" w:sz="4" w:space="0" w:color="000000"/>
              <w:bottom w:val="single" w:sz="4" w:space="0" w:color="000000"/>
              <w:right w:val="nil"/>
            </w:tcBorders>
            <w:hideMark/>
          </w:tcPr>
          <w:p w:rsidR="007255DE" w:rsidRPr="00FD0948" w:rsidRDefault="007255DE" w:rsidP="007255DE">
            <w:pPr>
              <w:snapToGrid w:val="0"/>
              <w:rPr>
                <w:sz w:val="20"/>
                <w:szCs w:val="20"/>
                <w:lang w:val="bs-Latn-BA"/>
              </w:rPr>
            </w:pPr>
            <w:r w:rsidRPr="00FD0948">
              <w:rPr>
                <w:sz w:val="20"/>
                <w:szCs w:val="20"/>
                <w:lang w:val="bs-Latn-BA"/>
              </w:rPr>
              <w:t>Upoznavanje učenika sa Konvencijom o pravima djeteta</w:t>
            </w:r>
          </w:p>
        </w:tc>
        <w:tc>
          <w:tcPr>
            <w:tcW w:w="2488" w:type="dxa"/>
            <w:tcBorders>
              <w:top w:val="single" w:sz="4" w:space="0" w:color="000000"/>
              <w:left w:val="single" w:sz="4" w:space="0" w:color="000000"/>
              <w:bottom w:val="single" w:sz="4" w:space="0" w:color="000000"/>
              <w:right w:val="single" w:sz="4" w:space="0" w:color="000000"/>
            </w:tcBorders>
            <w:hideMark/>
          </w:tcPr>
          <w:p w:rsidR="007255DE" w:rsidRPr="00FD0948" w:rsidRDefault="007255DE" w:rsidP="007255DE">
            <w:pPr>
              <w:snapToGrid w:val="0"/>
              <w:rPr>
                <w:sz w:val="20"/>
                <w:szCs w:val="20"/>
                <w:lang w:val="bs-Latn-BA"/>
              </w:rPr>
            </w:pPr>
            <w:r w:rsidRPr="00FD0948">
              <w:rPr>
                <w:sz w:val="20"/>
                <w:szCs w:val="20"/>
                <w:lang w:val="bs-Latn-BA"/>
              </w:rPr>
              <w:t>Objašnjavanje, demonstracija</w:t>
            </w:r>
          </w:p>
        </w:tc>
      </w:tr>
      <w:tr w:rsidR="00FD0948" w:rsidRPr="00FD0948" w:rsidTr="007255DE">
        <w:trPr>
          <w:cantSplit/>
          <w:trHeight w:val="690"/>
          <w:jc w:val="center"/>
        </w:trPr>
        <w:tc>
          <w:tcPr>
            <w:tcW w:w="1097" w:type="dxa"/>
            <w:vMerge w:val="restart"/>
            <w:tcBorders>
              <w:top w:val="single" w:sz="4" w:space="0" w:color="auto"/>
              <w:left w:val="single" w:sz="4" w:space="0" w:color="000000"/>
              <w:bottom w:val="single" w:sz="4" w:space="0" w:color="auto"/>
              <w:right w:val="nil"/>
            </w:tcBorders>
            <w:vAlign w:val="center"/>
            <w:hideMark/>
          </w:tcPr>
          <w:p w:rsidR="007255DE" w:rsidRPr="00FD0948" w:rsidRDefault="007255DE" w:rsidP="007255DE">
            <w:pPr>
              <w:rPr>
                <w:sz w:val="20"/>
                <w:szCs w:val="20"/>
                <w:lang w:val="bs-Latn-BA"/>
              </w:rPr>
            </w:pPr>
            <w:r w:rsidRPr="00FD0948">
              <w:rPr>
                <w:sz w:val="20"/>
                <w:szCs w:val="20"/>
                <w:lang w:val="bs-Latn-BA"/>
              </w:rPr>
              <w:t>Novembar</w:t>
            </w:r>
          </w:p>
        </w:tc>
        <w:tc>
          <w:tcPr>
            <w:tcW w:w="2473" w:type="dxa"/>
            <w:tcBorders>
              <w:top w:val="single" w:sz="4" w:space="0" w:color="000000"/>
              <w:left w:val="single" w:sz="4" w:space="0" w:color="000000"/>
              <w:bottom w:val="nil"/>
              <w:right w:val="nil"/>
            </w:tcBorders>
            <w:hideMark/>
          </w:tcPr>
          <w:p w:rsidR="007255DE" w:rsidRPr="00FD0948" w:rsidRDefault="007255DE" w:rsidP="007255DE">
            <w:pPr>
              <w:snapToGrid w:val="0"/>
              <w:rPr>
                <w:sz w:val="20"/>
                <w:szCs w:val="20"/>
                <w:lang w:val="bs-Latn-BA"/>
              </w:rPr>
            </w:pPr>
            <w:r w:rsidRPr="00FD0948">
              <w:rPr>
                <w:sz w:val="20"/>
                <w:szCs w:val="20"/>
                <w:lang w:val="bs-Latn-BA"/>
              </w:rPr>
              <w:t>Humani odnosi: Džeparac</w:t>
            </w:r>
          </w:p>
        </w:tc>
        <w:tc>
          <w:tcPr>
            <w:tcW w:w="2482" w:type="dxa"/>
            <w:tcBorders>
              <w:top w:val="single" w:sz="4" w:space="0" w:color="000000"/>
              <w:left w:val="single" w:sz="4" w:space="0" w:color="000000"/>
              <w:bottom w:val="nil"/>
              <w:right w:val="nil"/>
            </w:tcBorders>
            <w:hideMark/>
          </w:tcPr>
          <w:p w:rsidR="007255DE" w:rsidRPr="00FD0948" w:rsidRDefault="007255DE" w:rsidP="007255DE">
            <w:pPr>
              <w:snapToGrid w:val="0"/>
              <w:rPr>
                <w:sz w:val="20"/>
                <w:szCs w:val="20"/>
                <w:lang w:val="bs-Latn-BA"/>
              </w:rPr>
            </w:pPr>
            <w:r w:rsidRPr="00FD0948">
              <w:rPr>
                <w:sz w:val="20"/>
                <w:szCs w:val="20"/>
                <w:lang w:val="bs-Latn-BA"/>
              </w:rPr>
              <w:t>Kako uštedjeti džeparac, pravilno upravljanje novcem</w:t>
            </w:r>
          </w:p>
        </w:tc>
        <w:tc>
          <w:tcPr>
            <w:tcW w:w="2488" w:type="dxa"/>
            <w:tcBorders>
              <w:top w:val="single" w:sz="4" w:space="0" w:color="000000"/>
              <w:left w:val="single" w:sz="4" w:space="0" w:color="000000"/>
              <w:bottom w:val="nil"/>
              <w:right w:val="single" w:sz="4" w:space="0" w:color="000000"/>
            </w:tcBorders>
            <w:hideMark/>
          </w:tcPr>
          <w:p w:rsidR="007255DE" w:rsidRPr="00FD0948" w:rsidRDefault="007255DE" w:rsidP="007255DE">
            <w:pPr>
              <w:snapToGrid w:val="0"/>
              <w:rPr>
                <w:sz w:val="20"/>
                <w:szCs w:val="20"/>
                <w:lang w:val="bs-Latn-BA"/>
              </w:rPr>
            </w:pPr>
            <w:r w:rsidRPr="00FD0948">
              <w:rPr>
                <w:sz w:val="20"/>
                <w:szCs w:val="20"/>
                <w:lang w:val="bs-Latn-BA"/>
              </w:rPr>
              <w:t>Objašnjavanje, razgovor, usmeno izlaganje, demonstracije</w:t>
            </w:r>
          </w:p>
        </w:tc>
      </w:tr>
      <w:tr w:rsidR="00FD0948" w:rsidRPr="00FD0948" w:rsidTr="007255DE">
        <w:trPr>
          <w:cantSplit/>
          <w:jc w:val="center"/>
        </w:trPr>
        <w:tc>
          <w:tcPr>
            <w:tcW w:w="1097" w:type="dxa"/>
            <w:vMerge/>
            <w:tcBorders>
              <w:top w:val="single" w:sz="4" w:space="0" w:color="auto"/>
              <w:left w:val="single" w:sz="4" w:space="0" w:color="000000"/>
              <w:bottom w:val="single" w:sz="4" w:space="0" w:color="auto"/>
              <w:right w:val="nil"/>
            </w:tcBorders>
            <w:vAlign w:val="center"/>
            <w:hideMark/>
          </w:tcPr>
          <w:p w:rsidR="007255DE" w:rsidRPr="00FD0948" w:rsidRDefault="007255DE" w:rsidP="007255DE">
            <w:pPr>
              <w:suppressAutoHyphens w:val="0"/>
              <w:rPr>
                <w:sz w:val="20"/>
                <w:szCs w:val="20"/>
                <w:lang w:val="bs-Latn-BA"/>
              </w:rPr>
            </w:pPr>
          </w:p>
        </w:tc>
        <w:tc>
          <w:tcPr>
            <w:tcW w:w="2473" w:type="dxa"/>
            <w:tcBorders>
              <w:top w:val="single" w:sz="4" w:space="0" w:color="000000"/>
              <w:left w:val="single" w:sz="4" w:space="0" w:color="000000"/>
              <w:bottom w:val="single" w:sz="4" w:space="0" w:color="000000"/>
              <w:right w:val="nil"/>
            </w:tcBorders>
            <w:hideMark/>
          </w:tcPr>
          <w:p w:rsidR="007255DE" w:rsidRPr="00FD0948" w:rsidRDefault="007255DE" w:rsidP="007255DE">
            <w:pPr>
              <w:snapToGrid w:val="0"/>
              <w:rPr>
                <w:sz w:val="20"/>
                <w:szCs w:val="20"/>
                <w:lang w:val="bs-Latn-BA"/>
              </w:rPr>
            </w:pPr>
            <w:r w:rsidRPr="00FD0948">
              <w:rPr>
                <w:sz w:val="20"/>
                <w:szCs w:val="20"/>
                <w:lang w:val="bs-Latn-BA"/>
              </w:rPr>
              <w:t>Aktuelna zbivanja: 25.novembar, Dan državnosti</w:t>
            </w:r>
          </w:p>
        </w:tc>
        <w:tc>
          <w:tcPr>
            <w:tcW w:w="2482" w:type="dxa"/>
            <w:tcBorders>
              <w:top w:val="single" w:sz="4" w:space="0" w:color="000000"/>
              <w:left w:val="single" w:sz="4" w:space="0" w:color="000000"/>
              <w:bottom w:val="single" w:sz="4" w:space="0" w:color="000000"/>
              <w:right w:val="nil"/>
            </w:tcBorders>
            <w:hideMark/>
          </w:tcPr>
          <w:p w:rsidR="007255DE" w:rsidRPr="00FD0948" w:rsidRDefault="007255DE" w:rsidP="007255DE">
            <w:pPr>
              <w:snapToGrid w:val="0"/>
              <w:rPr>
                <w:sz w:val="20"/>
                <w:szCs w:val="20"/>
                <w:lang w:val="bs-Latn-BA"/>
              </w:rPr>
            </w:pPr>
            <w:r w:rsidRPr="00FD0948">
              <w:rPr>
                <w:sz w:val="20"/>
                <w:szCs w:val="20"/>
                <w:lang w:val="bs-Latn-BA"/>
              </w:rPr>
              <w:t>Upoznati učenike sa historijskom važnosti ovog praznika za našu državu</w:t>
            </w:r>
          </w:p>
        </w:tc>
        <w:tc>
          <w:tcPr>
            <w:tcW w:w="2488" w:type="dxa"/>
            <w:tcBorders>
              <w:top w:val="single" w:sz="4" w:space="0" w:color="000000"/>
              <w:left w:val="single" w:sz="4" w:space="0" w:color="000000"/>
              <w:bottom w:val="single" w:sz="4" w:space="0" w:color="000000"/>
              <w:right w:val="single" w:sz="4" w:space="0" w:color="000000"/>
            </w:tcBorders>
            <w:hideMark/>
          </w:tcPr>
          <w:p w:rsidR="007255DE" w:rsidRPr="00FD0948" w:rsidRDefault="007255DE" w:rsidP="007255DE">
            <w:pPr>
              <w:snapToGrid w:val="0"/>
              <w:rPr>
                <w:sz w:val="20"/>
                <w:szCs w:val="20"/>
                <w:lang w:val="bs-Latn-BA"/>
              </w:rPr>
            </w:pPr>
            <w:r w:rsidRPr="00FD0948">
              <w:rPr>
                <w:sz w:val="20"/>
                <w:szCs w:val="20"/>
                <w:lang w:val="bs-Latn-BA"/>
              </w:rPr>
              <w:t>Prezentacija</w:t>
            </w:r>
          </w:p>
        </w:tc>
      </w:tr>
      <w:tr w:rsidR="00FD0948" w:rsidRPr="00FD0948" w:rsidTr="007255DE">
        <w:trPr>
          <w:cantSplit/>
          <w:jc w:val="center"/>
        </w:trPr>
        <w:tc>
          <w:tcPr>
            <w:tcW w:w="1097" w:type="dxa"/>
            <w:vMerge/>
            <w:tcBorders>
              <w:top w:val="single" w:sz="4" w:space="0" w:color="auto"/>
              <w:left w:val="single" w:sz="4" w:space="0" w:color="000000"/>
              <w:bottom w:val="single" w:sz="4" w:space="0" w:color="auto"/>
              <w:right w:val="nil"/>
            </w:tcBorders>
            <w:vAlign w:val="center"/>
            <w:hideMark/>
          </w:tcPr>
          <w:p w:rsidR="007255DE" w:rsidRPr="00FD0948" w:rsidRDefault="007255DE" w:rsidP="007255DE">
            <w:pPr>
              <w:suppressAutoHyphens w:val="0"/>
              <w:rPr>
                <w:sz w:val="20"/>
                <w:szCs w:val="20"/>
                <w:lang w:val="bs-Latn-BA"/>
              </w:rPr>
            </w:pPr>
          </w:p>
        </w:tc>
        <w:tc>
          <w:tcPr>
            <w:tcW w:w="2473" w:type="dxa"/>
            <w:tcBorders>
              <w:top w:val="single" w:sz="4" w:space="0" w:color="000000"/>
              <w:left w:val="single" w:sz="4" w:space="0" w:color="000000"/>
              <w:bottom w:val="single" w:sz="4" w:space="0" w:color="000000"/>
              <w:right w:val="nil"/>
            </w:tcBorders>
            <w:hideMark/>
          </w:tcPr>
          <w:p w:rsidR="007255DE" w:rsidRPr="00FD0948" w:rsidRDefault="007255DE" w:rsidP="007255DE">
            <w:pPr>
              <w:snapToGrid w:val="0"/>
              <w:rPr>
                <w:sz w:val="20"/>
                <w:szCs w:val="20"/>
                <w:lang w:val="bs-Latn-BA"/>
              </w:rPr>
            </w:pPr>
            <w:r w:rsidRPr="00FD0948">
              <w:rPr>
                <w:sz w:val="20"/>
                <w:szCs w:val="20"/>
                <w:lang w:val="bs-Latn-BA"/>
              </w:rPr>
              <w:t>Uloga medija- pozitivan i negativan stav</w:t>
            </w:r>
          </w:p>
        </w:tc>
        <w:tc>
          <w:tcPr>
            <w:tcW w:w="2482" w:type="dxa"/>
            <w:tcBorders>
              <w:top w:val="single" w:sz="4" w:space="0" w:color="000000"/>
              <w:left w:val="single" w:sz="4" w:space="0" w:color="000000"/>
              <w:bottom w:val="single" w:sz="4" w:space="0" w:color="000000"/>
              <w:right w:val="nil"/>
            </w:tcBorders>
            <w:hideMark/>
          </w:tcPr>
          <w:p w:rsidR="007255DE" w:rsidRPr="00FD0948" w:rsidRDefault="007255DE" w:rsidP="007255DE">
            <w:pPr>
              <w:snapToGrid w:val="0"/>
              <w:rPr>
                <w:sz w:val="20"/>
                <w:szCs w:val="20"/>
                <w:lang w:val="bs-Latn-BA"/>
              </w:rPr>
            </w:pPr>
            <w:r w:rsidRPr="00FD0948">
              <w:rPr>
                <w:sz w:val="20"/>
                <w:szCs w:val="20"/>
                <w:lang w:val="bs-Latn-BA"/>
              </w:rPr>
              <w:t>Uočavanje i razumjevanje pozitivnih i negativnih strana medija i njihovog uticaja na primaoca</w:t>
            </w:r>
          </w:p>
        </w:tc>
        <w:tc>
          <w:tcPr>
            <w:tcW w:w="2488" w:type="dxa"/>
            <w:tcBorders>
              <w:top w:val="single" w:sz="4" w:space="0" w:color="000000"/>
              <w:left w:val="single" w:sz="4" w:space="0" w:color="000000"/>
              <w:bottom w:val="single" w:sz="4" w:space="0" w:color="000000"/>
              <w:right w:val="single" w:sz="4" w:space="0" w:color="000000"/>
            </w:tcBorders>
            <w:hideMark/>
          </w:tcPr>
          <w:p w:rsidR="007255DE" w:rsidRPr="00FD0948" w:rsidRDefault="007255DE" w:rsidP="007255DE">
            <w:pPr>
              <w:snapToGrid w:val="0"/>
              <w:rPr>
                <w:sz w:val="20"/>
                <w:szCs w:val="20"/>
                <w:lang w:val="bs-Latn-BA"/>
              </w:rPr>
            </w:pPr>
            <w:r w:rsidRPr="00FD0948">
              <w:rPr>
                <w:sz w:val="20"/>
                <w:szCs w:val="20"/>
                <w:lang w:val="bs-Latn-BA"/>
              </w:rPr>
              <w:t>Prezentacija,usmeno izlaganje, rad sa tekstom</w:t>
            </w:r>
          </w:p>
        </w:tc>
      </w:tr>
      <w:tr w:rsidR="00FD0948" w:rsidRPr="00FD0948" w:rsidTr="007255DE">
        <w:trPr>
          <w:cantSplit/>
          <w:jc w:val="center"/>
        </w:trPr>
        <w:tc>
          <w:tcPr>
            <w:tcW w:w="1097" w:type="dxa"/>
            <w:vMerge/>
            <w:tcBorders>
              <w:top w:val="single" w:sz="4" w:space="0" w:color="auto"/>
              <w:left w:val="single" w:sz="4" w:space="0" w:color="000000"/>
              <w:bottom w:val="single" w:sz="4" w:space="0" w:color="auto"/>
              <w:right w:val="nil"/>
            </w:tcBorders>
            <w:vAlign w:val="center"/>
            <w:hideMark/>
          </w:tcPr>
          <w:p w:rsidR="007255DE" w:rsidRPr="00FD0948" w:rsidRDefault="007255DE" w:rsidP="007255DE">
            <w:pPr>
              <w:suppressAutoHyphens w:val="0"/>
              <w:rPr>
                <w:sz w:val="20"/>
                <w:szCs w:val="20"/>
                <w:lang w:val="bs-Latn-BA"/>
              </w:rPr>
            </w:pPr>
          </w:p>
        </w:tc>
        <w:tc>
          <w:tcPr>
            <w:tcW w:w="2473" w:type="dxa"/>
            <w:tcBorders>
              <w:top w:val="single" w:sz="4" w:space="0" w:color="000000"/>
              <w:left w:val="single" w:sz="4" w:space="0" w:color="000000"/>
              <w:bottom w:val="single" w:sz="4" w:space="0" w:color="000000"/>
              <w:right w:val="nil"/>
            </w:tcBorders>
            <w:hideMark/>
          </w:tcPr>
          <w:p w:rsidR="007255DE" w:rsidRPr="00FD0948" w:rsidRDefault="007255DE" w:rsidP="007255DE">
            <w:pPr>
              <w:snapToGrid w:val="0"/>
              <w:rPr>
                <w:sz w:val="20"/>
                <w:szCs w:val="20"/>
                <w:lang w:val="bs-Latn-BA"/>
              </w:rPr>
            </w:pPr>
            <w:r w:rsidRPr="00FD0948">
              <w:rPr>
                <w:sz w:val="20"/>
                <w:szCs w:val="20"/>
                <w:lang w:val="bs-Latn-BA"/>
              </w:rPr>
              <w:t>Kultura ponašanja u govornoj komunikaciji</w:t>
            </w:r>
          </w:p>
        </w:tc>
        <w:tc>
          <w:tcPr>
            <w:tcW w:w="2482" w:type="dxa"/>
            <w:tcBorders>
              <w:top w:val="single" w:sz="4" w:space="0" w:color="000000"/>
              <w:left w:val="single" w:sz="4" w:space="0" w:color="000000"/>
              <w:bottom w:val="single" w:sz="4" w:space="0" w:color="000000"/>
              <w:right w:val="nil"/>
            </w:tcBorders>
            <w:hideMark/>
          </w:tcPr>
          <w:p w:rsidR="007255DE" w:rsidRPr="00FD0948" w:rsidRDefault="007255DE" w:rsidP="007255DE">
            <w:pPr>
              <w:snapToGrid w:val="0"/>
              <w:rPr>
                <w:sz w:val="20"/>
                <w:szCs w:val="20"/>
                <w:lang w:val="bs-Latn-BA"/>
              </w:rPr>
            </w:pPr>
            <w:r w:rsidRPr="00FD0948">
              <w:rPr>
                <w:sz w:val="20"/>
                <w:szCs w:val="20"/>
                <w:lang w:val="bs-Latn-BA"/>
              </w:rPr>
              <w:t>Razvijanje kulture slušanja i kulture dijaloga</w:t>
            </w:r>
          </w:p>
        </w:tc>
        <w:tc>
          <w:tcPr>
            <w:tcW w:w="2488" w:type="dxa"/>
            <w:tcBorders>
              <w:top w:val="single" w:sz="4" w:space="0" w:color="000000"/>
              <w:left w:val="single" w:sz="4" w:space="0" w:color="000000"/>
              <w:bottom w:val="single" w:sz="4" w:space="0" w:color="000000"/>
              <w:right w:val="single" w:sz="4" w:space="0" w:color="000000"/>
            </w:tcBorders>
            <w:hideMark/>
          </w:tcPr>
          <w:p w:rsidR="007255DE" w:rsidRPr="00FD0948" w:rsidRDefault="007255DE" w:rsidP="007255DE">
            <w:pPr>
              <w:snapToGrid w:val="0"/>
              <w:rPr>
                <w:sz w:val="20"/>
                <w:szCs w:val="20"/>
                <w:lang w:val="bs-Latn-BA"/>
              </w:rPr>
            </w:pPr>
            <w:r w:rsidRPr="00FD0948">
              <w:rPr>
                <w:sz w:val="20"/>
                <w:szCs w:val="20"/>
                <w:lang w:val="bs-Latn-BA"/>
              </w:rPr>
              <w:t>Objašnjavanje, razgovor, usmeno izlaganje, demonstracija</w:t>
            </w:r>
          </w:p>
        </w:tc>
      </w:tr>
      <w:tr w:rsidR="00FD0948" w:rsidRPr="00FD0948" w:rsidTr="007255DE">
        <w:trPr>
          <w:cantSplit/>
          <w:jc w:val="center"/>
        </w:trPr>
        <w:tc>
          <w:tcPr>
            <w:tcW w:w="1097" w:type="dxa"/>
            <w:vMerge/>
            <w:tcBorders>
              <w:top w:val="single" w:sz="4" w:space="0" w:color="auto"/>
              <w:left w:val="single" w:sz="4" w:space="0" w:color="000000"/>
              <w:bottom w:val="single" w:sz="4" w:space="0" w:color="auto"/>
              <w:right w:val="nil"/>
            </w:tcBorders>
            <w:vAlign w:val="center"/>
            <w:hideMark/>
          </w:tcPr>
          <w:p w:rsidR="007255DE" w:rsidRPr="00FD0948" w:rsidRDefault="007255DE" w:rsidP="007255DE">
            <w:pPr>
              <w:suppressAutoHyphens w:val="0"/>
              <w:rPr>
                <w:sz w:val="20"/>
                <w:szCs w:val="20"/>
                <w:lang w:val="bs-Latn-BA"/>
              </w:rPr>
            </w:pPr>
          </w:p>
        </w:tc>
        <w:tc>
          <w:tcPr>
            <w:tcW w:w="2473" w:type="dxa"/>
            <w:tcBorders>
              <w:top w:val="single" w:sz="4" w:space="0" w:color="000000"/>
              <w:left w:val="single" w:sz="4" w:space="0" w:color="000000"/>
              <w:bottom w:val="single" w:sz="4" w:space="0" w:color="000000"/>
              <w:right w:val="nil"/>
            </w:tcBorders>
            <w:hideMark/>
          </w:tcPr>
          <w:p w:rsidR="007255DE" w:rsidRPr="00FD0948" w:rsidRDefault="007255DE" w:rsidP="007255DE">
            <w:pPr>
              <w:snapToGrid w:val="0"/>
              <w:rPr>
                <w:sz w:val="20"/>
                <w:szCs w:val="20"/>
                <w:lang w:val="bs-Latn-BA"/>
              </w:rPr>
            </w:pPr>
            <w:r w:rsidRPr="00FD0948">
              <w:rPr>
                <w:sz w:val="20"/>
                <w:szCs w:val="20"/>
                <w:lang w:val="bs-Latn-BA"/>
              </w:rPr>
              <w:t>Saradnja sa drugima pri izvršavanju školskih zadataka</w:t>
            </w:r>
          </w:p>
        </w:tc>
        <w:tc>
          <w:tcPr>
            <w:tcW w:w="2482" w:type="dxa"/>
            <w:tcBorders>
              <w:top w:val="single" w:sz="4" w:space="0" w:color="000000"/>
              <w:left w:val="single" w:sz="4" w:space="0" w:color="000000"/>
              <w:bottom w:val="single" w:sz="4" w:space="0" w:color="000000"/>
              <w:right w:val="nil"/>
            </w:tcBorders>
            <w:hideMark/>
          </w:tcPr>
          <w:p w:rsidR="007255DE" w:rsidRPr="00FD0948" w:rsidRDefault="007255DE" w:rsidP="007255DE">
            <w:pPr>
              <w:snapToGrid w:val="0"/>
              <w:rPr>
                <w:sz w:val="20"/>
                <w:szCs w:val="20"/>
                <w:lang w:val="bs-Latn-BA"/>
              </w:rPr>
            </w:pPr>
            <w:r w:rsidRPr="00FD0948">
              <w:rPr>
                <w:sz w:val="20"/>
                <w:szCs w:val="20"/>
                <w:lang w:val="bs-Latn-BA"/>
              </w:rPr>
              <w:t>Upoznati učenike sa važnošću saradnje sa drugima u svim sferama školskog  i života inače</w:t>
            </w:r>
          </w:p>
        </w:tc>
        <w:tc>
          <w:tcPr>
            <w:tcW w:w="2488" w:type="dxa"/>
            <w:tcBorders>
              <w:top w:val="single" w:sz="4" w:space="0" w:color="000000"/>
              <w:left w:val="single" w:sz="4" w:space="0" w:color="000000"/>
              <w:bottom w:val="single" w:sz="4" w:space="0" w:color="000000"/>
              <w:right w:val="single" w:sz="4" w:space="0" w:color="000000"/>
            </w:tcBorders>
            <w:hideMark/>
          </w:tcPr>
          <w:p w:rsidR="007255DE" w:rsidRPr="00FD0948" w:rsidRDefault="007255DE" w:rsidP="007255DE">
            <w:pPr>
              <w:snapToGrid w:val="0"/>
              <w:rPr>
                <w:sz w:val="20"/>
                <w:szCs w:val="20"/>
                <w:lang w:val="bs-Latn-BA"/>
              </w:rPr>
            </w:pPr>
            <w:r w:rsidRPr="00FD0948">
              <w:rPr>
                <w:sz w:val="20"/>
                <w:szCs w:val="20"/>
                <w:lang w:val="bs-Latn-BA"/>
              </w:rPr>
              <w:t>Objašnjavanje, razgovor, usmeno izlaganje, demonstracija</w:t>
            </w:r>
          </w:p>
        </w:tc>
      </w:tr>
      <w:tr w:rsidR="00FD0948" w:rsidRPr="00FD0948" w:rsidTr="007255DE">
        <w:trPr>
          <w:cantSplit/>
          <w:jc w:val="center"/>
        </w:trPr>
        <w:tc>
          <w:tcPr>
            <w:tcW w:w="1097" w:type="dxa"/>
            <w:vMerge w:val="restart"/>
            <w:tcBorders>
              <w:top w:val="single" w:sz="4" w:space="0" w:color="auto"/>
              <w:left w:val="single" w:sz="4" w:space="0" w:color="000000"/>
              <w:bottom w:val="single" w:sz="4" w:space="0" w:color="000000"/>
              <w:right w:val="nil"/>
            </w:tcBorders>
            <w:vAlign w:val="center"/>
            <w:hideMark/>
          </w:tcPr>
          <w:p w:rsidR="007255DE" w:rsidRPr="00FD0948" w:rsidRDefault="007255DE" w:rsidP="007255DE">
            <w:pPr>
              <w:rPr>
                <w:sz w:val="20"/>
                <w:szCs w:val="20"/>
                <w:lang w:val="bs-Latn-BA"/>
              </w:rPr>
            </w:pPr>
            <w:r w:rsidRPr="00FD0948">
              <w:rPr>
                <w:sz w:val="20"/>
                <w:szCs w:val="20"/>
                <w:lang w:val="bs-Latn-BA"/>
              </w:rPr>
              <w:t xml:space="preserve"> </w:t>
            </w:r>
          </w:p>
          <w:p w:rsidR="007255DE" w:rsidRPr="00FD0948" w:rsidRDefault="007255DE" w:rsidP="007255DE">
            <w:pPr>
              <w:snapToGrid w:val="0"/>
              <w:jc w:val="both"/>
              <w:rPr>
                <w:sz w:val="20"/>
                <w:szCs w:val="20"/>
                <w:lang w:val="bs-Latn-BA"/>
              </w:rPr>
            </w:pPr>
            <w:r w:rsidRPr="00FD0948">
              <w:rPr>
                <w:sz w:val="20"/>
                <w:szCs w:val="20"/>
                <w:lang w:val="bs-Latn-BA"/>
              </w:rPr>
              <w:t>Decembar</w:t>
            </w:r>
          </w:p>
        </w:tc>
        <w:tc>
          <w:tcPr>
            <w:tcW w:w="2473" w:type="dxa"/>
            <w:tcBorders>
              <w:top w:val="single" w:sz="4" w:space="0" w:color="000000"/>
              <w:left w:val="single" w:sz="4" w:space="0" w:color="000000"/>
              <w:bottom w:val="single" w:sz="4" w:space="0" w:color="000000"/>
              <w:right w:val="nil"/>
            </w:tcBorders>
            <w:hideMark/>
          </w:tcPr>
          <w:p w:rsidR="007255DE" w:rsidRPr="00FD0948" w:rsidRDefault="007255DE" w:rsidP="007255DE">
            <w:pPr>
              <w:snapToGrid w:val="0"/>
              <w:rPr>
                <w:sz w:val="20"/>
                <w:szCs w:val="20"/>
                <w:lang w:val="bs-Latn-BA"/>
              </w:rPr>
            </w:pPr>
            <w:r w:rsidRPr="00FD0948">
              <w:rPr>
                <w:sz w:val="20"/>
                <w:szCs w:val="20"/>
              </w:rPr>
              <w:t>Razvoj pozitivne slike o sebi u funkciji zaštite mentalnog zdravlja</w:t>
            </w:r>
          </w:p>
        </w:tc>
        <w:tc>
          <w:tcPr>
            <w:tcW w:w="2482" w:type="dxa"/>
            <w:tcBorders>
              <w:top w:val="single" w:sz="4" w:space="0" w:color="000000"/>
              <w:left w:val="single" w:sz="4" w:space="0" w:color="000000"/>
              <w:bottom w:val="single" w:sz="4" w:space="0" w:color="000000"/>
              <w:right w:val="nil"/>
            </w:tcBorders>
            <w:hideMark/>
          </w:tcPr>
          <w:p w:rsidR="007255DE" w:rsidRPr="00FD0948" w:rsidRDefault="007255DE" w:rsidP="007255DE">
            <w:pPr>
              <w:snapToGrid w:val="0"/>
              <w:rPr>
                <w:sz w:val="20"/>
                <w:szCs w:val="20"/>
                <w:lang w:val="bs-Latn-BA"/>
              </w:rPr>
            </w:pPr>
            <w:r w:rsidRPr="00FD0948">
              <w:rPr>
                <w:sz w:val="20"/>
                <w:szCs w:val="20"/>
              </w:rPr>
              <w:t>Očuvanje mentalnog zdravlja učenika</w:t>
            </w:r>
          </w:p>
        </w:tc>
        <w:tc>
          <w:tcPr>
            <w:tcW w:w="2488" w:type="dxa"/>
            <w:tcBorders>
              <w:top w:val="single" w:sz="4" w:space="0" w:color="000000"/>
              <w:left w:val="single" w:sz="4" w:space="0" w:color="000000"/>
              <w:bottom w:val="single" w:sz="4" w:space="0" w:color="000000"/>
              <w:right w:val="single" w:sz="4" w:space="0" w:color="000000"/>
            </w:tcBorders>
            <w:hideMark/>
          </w:tcPr>
          <w:p w:rsidR="007255DE" w:rsidRPr="00FD0948" w:rsidRDefault="007255DE" w:rsidP="007255DE">
            <w:pPr>
              <w:snapToGrid w:val="0"/>
              <w:rPr>
                <w:sz w:val="20"/>
                <w:szCs w:val="20"/>
                <w:lang w:val="bs-Latn-BA"/>
              </w:rPr>
            </w:pPr>
            <w:r w:rsidRPr="00FD0948">
              <w:rPr>
                <w:sz w:val="20"/>
                <w:szCs w:val="20"/>
              </w:rPr>
              <w:t>Objašnjavanje, razgovor, usmeno izlaganje, demonstracija</w:t>
            </w:r>
          </w:p>
        </w:tc>
      </w:tr>
      <w:tr w:rsidR="00FD0948" w:rsidRPr="00FD0948" w:rsidTr="007255DE">
        <w:trPr>
          <w:cantSplit/>
          <w:jc w:val="center"/>
        </w:trPr>
        <w:tc>
          <w:tcPr>
            <w:tcW w:w="1097" w:type="dxa"/>
            <w:vMerge/>
            <w:tcBorders>
              <w:top w:val="single" w:sz="4" w:space="0" w:color="auto"/>
              <w:left w:val="single" w:sz="4" w:space="0" w:color="000000"/>
              <w:bottom w:val="single" w:sz="4" w:space="0" w:color="000000"/>
              <w:right w:val="nil"/>
            </w:tcBorders>
            <w:vAlign w:val="center"/>
            <w:hideMark/>
          </w:tcPr>
          <w:p w:rsidR="007255DE" w:rsidRPr="00FD0948" w:rsidRDefault="007255DE" w:rsidP="007255DE">
            <w:pPr>
              <w:suppressAutoHyphens w:val="0"/>
              <w:rPr>
                <w:sz w:val="20"/>
                <w:szCs w:val="20"/>
                <w:lang w:val="bs-Latn-BA"/>
              </w:rPr>
            </w:pPr>
          </w:p>
        </w:tc>
        <w:tc>
          <w:tcPr>
            <w:tcW w:w="2473" w:type="dxa"/>
            <w:tcBorders>
              <w:top w:val="single" w:sz="4" w:space="0" w:color="000000"/>
              <w:left w:val="single" w:sz="4" w:space="0" w:color="000000"/>
              <w:bottom w:val="single" w:sz="4" w:space="0" w:color="000000"/>
              <w:right w:val="nil"/>
            </w:tcBorders>
            <w:hideMark/>
          </w:tcPr>
          <w:p w:rsidR="007255DE" w:rsidRPr="00FD0948" w:rsidRDefault="007255DE" w:rsidP="007255DE">
            <w:pPr>
              <w:snapToGrid w:val="0"/>
              <w:rPr>
                <w:sz w:val="20"/>
                <w:szCs w:val="20"/>
                <w:lang w:val="bs-Latn-BA"/>
              </w:rPr>
            </w:pPr>
            <w:r w:rsidRPr="00FD0948">
              <w:rPr>
                <w:sz w:val="20"/>
                <w:szCs w:val="20"/>
                <w:lang w:val="bs-Latn-BA"/>
              </w:rPr>
              <w:t>Moje ponašanje i ponašanje mojih vršnjaka</w:t>
            </w:r>
          </w:p>
        </w:tc>
        <w:tc>
          <w:tcPr>
            <w:tcW w:w="2482" w:type="dxa"/>
            <w:tcBorders>
              <w:top w:val="single" w:sz="4" w:space="0" w:color="000000"/>
              <w:left w:val="single" w:sz="4" w:space="0" w:color="000000"/>
              <w:bottom w:val="single" w:sz="4" w:space="0" w:color="000000"/>
              <w:right w:val="nil"/>
            </w:tcBorders>
            <w:hideMark/>
          </w:tcPr>
          <w:p w:rsidR="007255DE" w:rsidRPr="00FD0948" w:rsidRDefault="007255DE" w:rsidP="007255DE">
            <w:pPr>
              <w:snapToGrid w:val="0"/>
              <w:rPr>
                <w:sz w:val="20"/>
                <w:szCs w:val="20"/>
                <w:lang w:val="bs-Latn-BA"/>
              </w:rPr>
            </w:pPr>
            <w:r w:rsidRPr="00FD0948">
              <w:rPr>
                <w:sz w:val="20"/>
                <w:szCs w:val="20"/>
                <w:lang w:val="bs-Latn-BA"/>
              </w:rPr>
              <w:t>Osposobljavanje učenika za samoanalizu svojih i analizu ponašanja drugara</w:t>
            </w:r>
          </w:p>
        </w:tc>
        <w:tc>
          <w:tcPr>
            <w:tcW w:w="2488" w:type="dxa"/>
            <w:tcBorders>
              <w:top w:val="single" w:sz="4" w:space="0" w:color="000000"/>
              <w:left w:val="single" w:sz="4" w:space="0" w:color="000000"/>
              <w:bottom w:val="single" w:sz="4" w:space="0" w:color="000000"/>
              <w:right w:val="single" w:sz="4" w:space="0" w:color="000000"/>
            </w:tcBorders>
            <w:hideMark/>
          </w:tcPr>
          <w:p w:rsidR="007255DE" w:rsidRPr="00FD0948" w:rsidRDefault="007255DE" w:rsidP="007255DE">
            <w:pPr>
              <w:snapToGrid w:val="0"/>
              <w:rPr>
                <w:sz w:val="20"/>
                <w:szCs w:val="20"/>
                <w:lang w:val="bs-Latn-BA"/>
              </w:rPr>
            </w:pPr>
            <w:r w:rsidRPr="00FD0948">
              <w:rPr>
                <w:sz w:val="20"/>
                <w:szCs w:val="20"/>
                <w:lang w:val="bs-Latn-BA"/>
              </w:rPr>
              <w:t>Objašnjavanje, razgovor, usmeno izlaganje, demonstracija</w:t>
            </w:r>
          </w:p>
        </w:tc>
      </w:tr>
      <w:tr w:rsidR="00FD0948" w:rsidRPr="00FD0948" w:rsidTr="007255DE">
        <w:trPr>
          <w:cantSplit/>
          <w:jc w:val="center"/>
        </w:trPr>
        <w:tc>
          <w:tcPr>
            <w:tcW w:w="1097" w:type="dxa"/>
            <w:vMerge/>
            <w:tcBorders>
              <w:top w:val="single" w:sz="4" w:space="0" w:color="auto"/>
              <w:left w:val="single" w:sz="4" w:space="0" w:color="000000"/>
              <w:bottom w:val="single" w:sz="4" w:space="0" w:color="000000"/>
              <w:right w:val="nil"/>
            </w:tcBorders>
            <w:vAlign w:val="center"/>
            <w:hideMark/>
          </w:tcPr>
          <w:p w:rsidR="007255DE" w:rsidRPr="00FD0948" w:rsidRDefault="007255DE" w:rsidP="007255DE">
            <w:pPr>
              <w:suppressAutoHyphens w:val="0"/>
              <w:rPr>
                <w:sz w:val="20"/>
                <w:szCs w:val="20"/>
                <w:lang w:val="bs-Latn-BA"/>
              </w:rPr>
            </w:pPr>
          </w:p>
        </w:tc>
        <w:tc>
          <w:tcPr>
            <w:tcW w:w="2473" w:type="dxa"/>
            <w:tcBorders>
              <w:top w:val="single" w:sz="4" w:space="0" w:color="000000"/>
              <w:left w:val="single" w:sz="4" w:space="0" w:color="000000"/>
              <w:bottom w:val="single" w:sz="4" w:space="0" w:color="000000"/>
              <w:right w:val="nil"/>
            </w:tcBorders>
            <w:hideMark/>
          </w:tcPr>
          <w:p w:rsidR="007255DE" w:rsidRPr="00FD0948" w:rsidRDefault="007255DE" w:rsidP="007255DE">
            <w:pPr>
              <w:snapToGrid w:val="0"/>
              <w:rPr>
                <w:sz w:val="20"/>
                <w:szCs w:val="20"/>
                <w:lang w:val="bs-Latn-BA"/>
              </w:rPr>
            </w:pPr>
            <w:r w:rsidRPr="00FD0948">
              <w:rPr>
                <w:sz w:val="20"/>
                <w:szCs w:val="20"/>
                <w:lang w:val="bs-Latn-BA"/>
              </w:rPr>
              <w:t>Da li smo zadovoljni radom rukovodstva OZ</w:t>
            </w:r>
          </w:p>
        </w:tc>
        <w:tc>
          <w:tcPr>
            <w:tcW w:w="2482" w:type="dxa"/>
            <w:tcBorders>
              <w:top w:val="single" w:sz="4" w:space="0" w:color="000000"/>
              <w:left w:val="single" w:sz="4" w:space="0" w:color="000000"/>
              <w:bottom w:val="single" w:sz="4" w:space="0" w:color="000000"/>
              <w:right w:val="nil"/>
            </w:tcBorders>
            <w:hideMark/>
          </w:tcPr>
          <w:p w:rsidR="007255DE" w:rsidRPr="00FD0948" w:rsidRDefault="007255DE" w:rsidP="007255DE">
            <w:pPr>
              <w:snapToGrid w:val="0"/>
              <w:rPr>
                <w:sz w:val="20"/>
                <w:szCs w:val="20"/>
                <w:lang w:val="bs-Latn-BA"/>
              </w:rPr>
            </w:pPr>
            <w:r w:rsidRPr="00FD0948">
              <w:rPr>
                <w:sz w:val="20"/>
                <w:szCs w:val="20"/>
                <w:lang w:val="bs-Latn-BA"/>
              </w:rPr>
              <w:t>Analiza rada rukovodstva OZ, pohvale i kritike</w:t>
            </w:r>
          </w:p>
        </w:tc>
        <w:tc>
          <w:tcPr>
            <w:tcW w:w="2488" w:type="dxa"/>
            <w:tcBorders>
              <w:top w:val="single" w:sz="4" w:space="0" w:color="000000"/>
              <w:left w:val="single" w:sz="4" w:space="0" w:color="000000"/>
              <w:bottom w:val="single" w:sz="4" w:space="0" w:color="000000"/>
              <w:right w:val="single" w:sz="4" w:space="0" w:color="000000"/>
            </w:tcBorders>
            <w:hideMark/>
          </w:tcPr>
          <w:p w:rsidR="007255DE" w:rsidRPr="00FD0948" w:rsidRDefault="007255DE" w:rsidP="007255DE">
            <w:pPr>
              <w:snapToGrid w:val="0"/>
              <w:rPr>
                <w:sz w:val="20"/>
                <w:szCs w:val="20"/>
                <w:lang w:val="bs-Latn-BA"/>
              </w:rPr>
            </w:pPr>
            <w:r w:rsidRPr="00FD0948">
              <w:rPr>
                <w:sz w:val="20"/>
                <w:szCs w:val="20"/>
                <w:lang w:val="bs-Latn-BA"/>
              </w:rPr>
              <w:t>Objašnjavanje, razgovor, usmeno izlaganje</w:t>
            </w:r>
          </w:p>
        </w:tc>
      </w:tr>
      <w:tr w:rsidR="00FD0948" w:rsidRPr="00FD0948" w:rsidTr="007255DE">
        <w:trPr>
          <w:cantSplit/>
          <w:trHeight w:val="1160"/>
          <w:jc w:val="center"/>
        </w:trPr>
        <w:tc>
          <w:tcPr>
            <w:tcW w:w="1097" w:type="dxa"/>
            <w:vMerge/>
            <w:tcBorders>
              <w:top w:val="single" w:sz="4" w:space="0" w:color="auto"/>
              <w:left w:val="single" w:sz="4" w:space="0" w:color="000000"/>
              <w:bottom w:val="single" w:sz="4" w:space="0" w:color="000000"/>
              <w:right w:val="nil"/>
            </w:tcBorders>
            <w:vAlign w:val="center"/>
            <w:hideMark/>
          </w:tcPr>
          <w:p w:rsidR="007255DE" w:rsidRPr="00FD0948" w:rsidRDefault="007255DE" w:rsidP="007255DE">
            <w:pPr>
              <w:suppressAutoHyphens w:val="0"/>
              <w:rPr>
                <w:sz w:val="20"/>
                <w:szCs w:val="20"/>
                <w:lang w:val="bs-Latn-BA"/>
              </w:rPr>
            </w:pPr>
          </w:p>
        </w:tc>
        <w:tc>
          <w:tcPr>
            <w:tcW w:w="2473" w:type="dxa"/>
            <w:tcBorders>
              <w:top w:val="single" w:sz="4" w:space="0" w:color="000000"/>
              <w:left w:val="single" w:sz="4" w:space="0" w:color="000000"/>
              <w:bottom w:val="nil"/>
              <w:right w:val="nil"/>
            </w:tcBorders>
            <w:hideMark/>
          </w:tcPr>
          <w:p w:rsidR="007255DE" w:rsidRPr="00FD0948" w:rsidRDefault="007255DE" w:rsidP="007255DE">
            <w:pPr>
              <w:snapToGrid w:val="0"/>
              <w:rPr>
                <w:sz w:val="20"/>
                <w:szCs w:val="20"/>
                <w:lang w:val="bs-Latn-BA"/>
              </w:rPr>
            </w:pPr>
            <w:r w:rsidRPr="00FD0948">
              <w:rPr>
                <w:sz w:val="20"/>
                <w:szCs w:val="20"/>
                <w:lang w:val="bs-Latn-BA"/>
              </w:rPr>
              <w:t>Humani odnosi: Borba protiv korupcije; Odnos između djece i roditelja</w:t>
            </w:r>
          </w:p>
        </w:tc>
        <w:tc>
          <w:tcPr>
            <w:tcW w:w="2482" w:type="dxa"/>
            <w:tcBorders>
              <w:top w:val="single" w:sz="4" w:space="0" w:color="000000"/>
              <w:left w:val="single" w:sz="4" w:space="0" w:color="000000"/>
              <w:bottom w:val="nil"/>
              <w:right w:val="nil"/>
            </w:tcBorders>
            <w:hideMark/>
          </w:tcPr>
          <w:p w:rsidR="007255DE" w:rsidRPr="00FD0948" w:rsidRDefault="007255DE" w:rsidP="007255DE">
            <w:pPr>
              <w:snapToGrid w:val="0"/>
              <w:rPr>
                <w:sz w:val="20"/>
                <w:szCs w:val="20"/>
                <w:lang w:val="bs-Latn-BA"/>
              </w:rPr>
            </w:pPr>
            <w:r w:rsidRPr="00FD0948">
              <w:rPr>
                <w:sz w:val="20"/>
                <w:szCs w:val="20"/>
                <w:lang w:val="bs-Latn-BA"/>
              </w:rPr>
              <w:t>Upoznati učenike sa pravilnim odnosom djece prema roditeljima, te roditelja prema djeci</w:t>
            </w:r>
          </w:p>
        </w:tc>
        <w:tc>
          <w:tcPr>
            <w:tcW w:w="2488" w:type="dxa"/>
            <w:tcBorders>
              <w:top w:val="single" w:sz="4" w:space="0" w:color="000000"/>
              <w:left w:val="single" w:sz="4" w:space="0" w:color="000000"/>
              <w:bottom w:val="nil"/>
              <w:right w:val="single" w:sz="4" w:space="0" w:color="000000"/>
            </w:tcBorders>
            <w:hideMark/>
          </w:tcPr>
          <w:p w:rsidR="007255DE" w:rsidRPr="00FD0948" w:rsidRDefault="007255DE" w:rsidP="007255DE">
            <w:pPr>
              <w:snapToGrid w:val="0"/>
              <w:rPr>
                <w:sz w:val="20"/>
                <w:szCs w:val="20"/>
                <w:lang w:val="bs-Latn-BA"/>
              </w:rPr>
            </w:pPr>
            <w:r w:rsidRPr="00FD0948">
              <w:rPr>
                <w:sz w:val="20"/>
                <w:szCs w:val="20"/>
                <w:lang w:val="bs-Latn-BA"/>
              </w:rPr>
              <w:t>Objašnjavanje, razgovor, usmeno izlaganje, demonstracija, prezentacija</w:t>
            </w:r>
          </w:p>
        </w:tc>
      </w:tr>
      <w:tr w:rsidR="00FD0948" w:rsidRPr="00FD0948" w:rsidTr="007255DE">
        <w:trPr>
          <w:cantSplit/>
          <w:jc w:val="center"/>
        </w:trPr>
        <w:tc>
          <w:tcPr>
            <w:tcW w:w="1097" w:type="dxa"/>
            <w:tcBorders>
              <w:top w:val="nil"/>
              <w:left w:val="single" w:sz="4" w:space="0" w:color="000000"/>
              <w:bottom w:val="single" w:sz="4" w:space="0" w:color="000000"/>
              <w:right w:val="nil"/>
            </w:tcBorders>
          </w:tcPr>
          <w:p w:rsidR="007255DE" w:rsidRPr="00FD0948" w:rsidRDefault="007255DE" w:rsidP="007255DE">
            <w:pPr>
              <w:snapToGrid w:val="0"/>
              <w:jc w:val="both"/>
              <w:rPr>
                <w:sz w:val="20"/>
                <w:szCs w:val="20"/>
                <w:lang w:val="bs-Latn-BA"/>
              </w:rPr>
            </w:pPr>
          </w:p>
        </w:tc>
        <w:tc>
          <w:tcPr>
            <w:tcW w:w="2473" w:type="dxa"/>
            <w:tcBorders>
              <w:top w:val="single" w:sz="4" w:space="0" w:color="000000"/>
              <w:left w:val="single" w:sz="4" w:space="0" w:color="000000"/>
              <w:bottom w:val="single" w:sz="4" w:space="0" w:color="000000"/>
              <w:right w:val="nil"/>
            </w:tcBorders>
          </w:tcPr>
          <w:p w:rsidR="007255DE" w:rsidRPr="00FD0948" w:rsidRDefault="007255DE" w:rsidP="007255DE">
            <w:pPr>
              <w:snapToGrid w:val="0"/>
              <w:jc w:val="both"/>
              <w:rPr>
                <w:sz w:val="20"/>
                <w:szCs w:val="20"/>
                <w:lang w:val="bs-Latn-BA"/>
              </w:rPr>
            </w:pPr>
          </w:p>
        </w:tc>
        <w:tc>
          <w:tcPr>
            <w:tcW w:w="2482" w:type="dxa"/>
            <w:tcBorders>
              <w:top w:val="single" w:sz="4" w:space="0" w:color="000000"/>
              <w:left w:val="single" w:sz="4" w:space="0" w:color="000000"/>
              <w:bottom w:val="single" w:sz="4" w:space="0" w:color="000000"/>
              <w:right w:val="nil"/>
            </w:tcBorders>
          </w:tcPr>
          <w:p w:rsidR="007255DE" w:rsidRPr="00FD0948" w:rsidRDefault="007255DE" w:rsidP="007255DE">
            <w:pPr>
              <w:snapToGrid w:val="0"/>
              <w:jc w:val="both"/>
              <w:rPr>
                <w:sz w:val="20"/>
                <w:szCs w:val="20"/>
                <w:lang w:val="bs-Latn-BA"/>
              </w:rPr>
            </w:pPr>
          </w:p>
        </w:tc>
        <w:tc>
          <w:tcPr>
            <w:tcW w:w="2488" w:type="dxa"/>
            <w:tcBorders>
              <w:top w:val="single" w:sz="4" w:space="0" w:color="000000"/>
              <w:left w:val="single" w:sz="4" w:space="0" w:color="000000"/>
              <w:bottom w:val="single" w:sz="4" w:space="0" w:color="000000"/>
              <w:right w:val="single" w:sz="4" w:space="0" w:color="000000"/>
            </w:tcBorders>
          </w:tcPr>
          <w:p w:rsidR="007255DE" w:rsidRPr="00FD0948" w:rsidRDefault="007255DE" w:rsidP="007255DE">
            <w:pPr>
              <w:snapToGrid w:val="0"/>
              <w:jc w:val="both"/>
              <w:rPr>
                <w:sz w:val="20"/>
                <w:szCs w:val="20"/>
                <w:lang w:val="bs-Latn-BA"/>
              </w:rPr>
            </w:pPr>
          </w:p>
        </w:tc>
      </w:tr>
      <w:tr w:rsidR="00FD0948" w:rsidRPr="00FD0948" w:rsidTr="007255DE">
        <w:trPr>
          <w:cantSplit/>
          <w:trHeight w:val="930"/>
          <w:jc w:val="center"/>
        </w:trPr>
        <w:tc>
          <w:tcPr>
            <w:tcW w:w="1097" w:type="dxa"/>
            <w:tcBorders>
              <w:top w:val="single" w:sz="4" w:space="0" w:color="000000"/>
              <w:left w:val="single" w:sz="4" w:space="0" w:color="000000"/>
              <w:bottom w:val="nil"/>
              <w:right w:val="nil"/>
            </w:tcBorders>
            <w:vAlign w:val="center"/>
            <w:hideMark/>
          </w:tcPr>
          <w:p w:rsidR="007255DE" w:rsidRPr="00FD0948" w:rsidRDefault="007255DE" w:rsidP="007255DE">
            <w:pPr>
              <w:rPr>
                <w:sz w:val="20"/>
                <w:szCs w:val="20"/>
                <w:lang w:val="bs-Latn-BA"/>
              </w:rPr>
            </w:pPr>
            <w:r w:rsidRPr="00FD0948">
              <w:rPr>
                <w:sz w:val="20"/>
                <w:szCs w:val="20"/>
                <w:lang w:val="bs-Latn-BA"/>
              </w:rPr>
              <w:lastRenderedPageBreak/>
              <w:t>Januar</w:t>
            </w:r>
          </w:p>
        </w:tc>
        <w:tc>
          <w:tcPr>
            <w:tcW w:w="2473" w:type="dxa"/>
            <w:tcBorders>
              <w:top w:val="single" w:sz="4" w:space="0" w:color="000000"/>
              <w:left w:val="single" w:sz="4" w:space="0" w:color="000000"/>
              <w:bottom w:val="nil"/>
              <w:right w:val="nil"/>
            </w:tcBorders>
            <w:hideMark/>
          </w:tcPr>
          <w:p w:rsidR="007255DE" w:rsidRPr="00FD0948" w:rsidRDefault="007255DE" w:rsidP="007255DE">
            <w:pPr>
              <w:snapToGrid w:val="0"/>
              <w:rPr>
                <w:sz w:val="20"/>
                <w:szCs w:val="20"/>
                <w:lang w:val="bs-Latn-BA"/>
              </w:rPr>
            </w:pPr>
            <w:r w:rsidRPr="00FD0948">
              <w:rPr>
                <w:sz w:val="20"/>
                <w:szCs w:val="20"/>
                <w:lang w:val="bs-Latn-BA"/>
              </w:rPr>
              <w:t xml:space="preserve">Nepoželjne osobine ličnosti </w:t>
            </w:r>
          </w:p>
        </w:tc>
        <w:tc>
          <w:tcPr>
            <w:tcW w:w="2482" w:type="dxa"/>
            <w:tcBorders>
              <w:top w:val="single" w:sz="4" w:space="0" w:color="000000"/>
              <w:left w:val="single" w:sz="4" w:space="0" w:color="000000"/>
              <w:bottom w:val="nil"/>
              <w:right w:val="nil"/>
            </w:tcBorders>
            <w:hideMark/>
          </w:tcPr>
          <w:p w:rsidR="007255DE" w:rsidRPr="00FD0948" w:rsidRDefault="007255DE" w:rsidP="007255DE">
            <w:pPr>
              <w:snapToGrid w:val="0"/>
              <w:rPr>
                <w:sz w:val="20"/>
                <w:szCs w:val="20"/>
                <w:lang w:val="bs-Latn-BA"/>
              </w:rPr>
            </w:pPr>
            <w:r w:rsidRPr="00FD0948">
              <w:rPr>
                <w:sz w:val="20"/>
                <w:szCs w:val="20"/>
                <w:lang w:val="bs-Latn-BA"/>
              </w:rPr>
              <w:t>Koje su i kako se manifestuju nepoželjne osobine ličnosti</w:t>
            </w:r>
          </w:p>
        </w:tc>
        <w:tc>
          <w:tcPr>
            <w:tcW w:w="2488" w:type="dxa"/>
            <w:tcBorders>
              <w:top w:val="single" w:sz="4" w:space="0" w:color="000000"/>
              <w:left w:val="single" w:sz="4" w:space="0" w:color="000000"/>
              <w:bottom w:val="nil"/>
              <w:right w:val="single" w:sz="4" w:space="0" w:color="000000"/>
            </w:tcBorders>
            <w:hideMark/>
          </w:tcPr>
          <w:p w:rsidR="007255DE" w:rsidRPr="00FD0948" w:rsidRDefault="007255DE" w:rsidP="007255DE">
            <w:pPr>
              <w:snapToGrid w:val="0"/>
              <w:rPr>
                <w:sz w:val="20"/>
                <w:szCs w:val="20"/>
                <w:lang w:val="bs-Latn-BA"/>
              </w:rPr>
            </w:pPr>
            <w:r w:rsidRPr="00FD0948">
              <w:rPr>
                <w:sz w:val="20"/>
                <w:szCs w:val="20"/>
                <w:lang w:val="bs-Latn-BA"/>
              </w:rPr>
              <w:t>Objašnjavanje, razgovor, usmeno izlaganje, demonstracije</w:t>
            </w:r>
          </w:p>
        </w:tc>
      </w:tr>
      <w:tr w:rsidR="00FD0948" w:rsidRPr="00FD0948" w:rsidTr="007255DE">
        <w:trPr>
          <w:cantSplit/>
          <w:trHeight w:val="930"/>
          <w:jc w:val="center"/>
        </w:trPr>
        <w:tc>
          <w:tcPr>
            <w:tcW w:w="1097" w:type="dxa"/>
            <w:vMerge w:val="restart"/>
            <w:tcBorders>
              <w:top w:val="single" w:sz="4" w:space="0" w:color="000000"/>
              <w:left w:val="single" w:sz="4" w:space="0" w:color="000000"/>
              <w:bottom w:val="single" w:sz="4" w:space="0" w:color="000000"/>
              <w:right w:val="nil"/>
            </w:tcBorders>
            <w:vAlign w:val="center"/>
            <w:hideMark/>
          </w:tcPr>
          <w:p w:rsidR="007255DE" w:rsidRPr="00FD0948" w:rsidRDefault="007255DE" w:rsidP="007255DE">
            <w:pPr>
              <w:rPr>
                <w:sz w:val="20"/>
                <w:szCs w:val="20"/>
                <w:lang w:val="bs-Latn-BA"/>
              </w:rPr>
            </w:pPr>
            <w:r w:rsidRPr="00FD0948">
              <w:rPr>
                <w:sz w:val="20"/>
                <w:szCs w:val="20"/>
                <w:lang w:val="bs-Latn-BA"/>
              </w:rPr>
              <w:t>Februar</w:t>
            </w:r>
          </w:p>
        </w:tc>
        <w:tc>
          <w:tcPr>
            <w:tcW w:w="2473" w:type="dxa"/>
            <w:tcBorders>
              <w:top w:val="single" w:sz="4" w:space="0" w:color="000000"/>
              <w:left w:val="single" w:sz="4" w:space="0" w:color="000000"/>
              <w:bottom w:val="single" w:sz="4" w:space="0" w:color="000000"/>
              <w:right w:val="nil"/>
            </w:tcBorders>
            <w:hideMark/>
          </w:tcPr>
          <w:p w:rsidR="007255DE" w:rsidRPr="00FD0948" w:rsidRDefault="007255DE" w:rsidP="007255DE">
            <w:pPr>
              <w:snapToGrid w:val="0"/>
              <w:rPr>
                <w:sz w:val="20"/>
                <w:szCs w:val="20"/>
                <w:lang w:val="bs-Latn-BA"/>
              </w:rPr>
            </w:pPr>
            <w:r w:rsidRPr="00FD0948">
              <w:rPr>
                <w:sz w:val="20"/>
                <w:szCs w:val="20"/>
                <w:lang w:val="bs-Latn-BA"/>
              </w:rPr>
              <w:t>Razvoj samopoštovanja kod učenika</w:t>
            </w:r>
          </w:p>
        </w:tc>
        <w:tc>
          <w:tcPr>
            <w:tcW w:w="2482" w:type="dxa"/>
            <w:tcBorders>
              <w:top w:val="single" w:sz="4" w:space="0" w:color="000000"/>
              <w:left w:val="single" w:sz="4" w:space="0" w:color="000000"/>
              <w:bottom w:val="single" w:sz="4" w:space="0" w:color="000000"/>
              <w:right w:val="nil"/>
            </w:tcBorders>
            <w:hideMark/>
          </w:tcPr>
          <w:p w:rsidR="007255DE" w:rsidRPr="00FD0948" w:rsidRDefault="007255DE" w:rsidP="007255DE">
            <w:pPr>
              <w:snapToGrid w:val="0"/>
              <w:rPr>
                <w:sz w:val="20"/>
                <w:szCs w:val="20"/>
                <w:lang w:val="bs-Latn-BA"/>
              </w:rPr>
            </w:pPr>
            <w:r w:rsidRPr="00FD0948">
              <w:rPr>
                <w:sz w:val="20"/>
                <w:szCs w:val="20"/>
                <w:lang w:val="bs-Latn-BA"/>
              </w:rPr>
              <w:t>Šta je samopoštovanje i koja je njegova uloga</w:t>
            </w:r>
          </w:p>
        </w:tc>
        <w:tc>
          <w:tcPr>
            <w:tcW w:w="2488" w:type="dxa"/>
            <w:tcBorders>
              <w:top w:val="single" w:sz="4" w:space="0" w:color="000000"/>
              <w:left w:val="single" w:sz="4" w:space="0" w:color="000000"/>
              <w:bottom w:val="single" w:sz="4" w:space="0" w:color="000000"/>
              <w:right w:val="single" w:sz="4" w:space="0" w:color="000000"/>
            </w:tcBorders>
            <w:hideMark/>
          </w:tcPr>
          <w:p w:rsidR="007255DE" w:rsidRPr="00FD0948" w:rsidRDefault="007255DE" w:rsidP="007255DE">
            <w:pPr>
              <w:snapToGrid w:val="0"/>
              <w:rPr>
                <w:sz w:val="20"/>
                <w:szCs w:val="20"/>
                <w:lang w:val="bs-Latn-BA"/>
              </w:rPr>
            </w:pPr>
            <w:r w:rsidRPr="00FD0948">
              <w:rPr>
                <w:sz w:val="20"/>
                <w:szCs w:val="20"/>
                <w:lang w:val="bs-Latn-BA"/>
              </w:rPr>
              <w:t>Objašnjavanje, razgovor, usmeno izlaganje, demonstracija</w:t>
            </w:r>
          </w:p>
        </w:tc>
      </w:tr>
      <w:tr w:rsidR="00FD0948" w:rsidRPr="00FD0948" w:rsidTr="007255DE">
        <w:trPr>
          <w:cantSplit/>
          <w:jc w:val="center"/>
        </w:trPr>
        <w:tc>
          <w:tcPr>
            <w:tcW w:w="1097" w:type="dxa"/>
            <w:vMerge/>
            <w:tcBorders>
              <w:top w:val="single" w:sz="4" w:space="0" w:color="000000"/>
              <w:left w:val="single" w:sz="4" w:space="0" w:color="000000"/>
              <w:bottom w:val="single" w:sz="4" w:space="0" w:color="000000"/>
              <w:right w:val="nil"/>
            </w:tcBorders>
            <w:vAlign w:val="center"/>
            <w:hideMark/>
          </w:tcPr>
          <w:p w:rsidR="007255DE" w:rsidRPr="00FD0948" w:rsidRDefault="007255DE" w:rsidP="007255DE">
            <w:pPr>
              <w:suppressAutoHyphens w:val="0"/>
              <w:rPr>
                <w:sz w:val="20"/>
                <w:szCs w:val="20"/>
                <w:lang w:val="bs-Latn-BA"/>
              </w:rPr>
            </w:pPr>
          </w:p>
        </w:tc>
        <w:tc>
          <w:tcPr>
            <w:tcW w:w="2473" w:type="dxa"/>
            <w:tcBorders>
              <w:top w:val="single" w:sz="4" w:space="0" w:color="000000"/>
              <w:left w:val="single" w:sz="4" w:space="0" w:color="000000"/>
              <w:bottom w:val="single" w:sz="4" w:space="0" w:color="000000"/>
              <w:right w:val="nil"/>
            </w:tcBorders>
            <w:hideMark/>
          </w:tcPr>
          <w:p w:rsidR="007255DE" w:rsidRPr="00FD0948" w:rsidRDefault="007255DE" w:rsidP="007255DE">
            <w:pPr>
              <w:snapToGrid w:val="0"/>
              <w:rPr>
                <w:sz w:val="20"/>
                <w:szCs w:val="20"/>
                <w:lang w:val="bs-Latn-BA"/>
              </w:rPr>
            </w:pPr>
            <w:r w:rsidRPr="00FD0948">
              <w:rPr>
                <w:sz w:val="20"/>
                <w:szCs w:val="20"/>
                <w:lang w:val="bs-Latn-BA"/>
              </w:rPr>
              <w:t xml:space="preserve">Moralni odgoj: Ponašanje u kulturnim ustanovama </w:t>
            </w:r>
          </w:p>
        </w:tc>
        <w:tc>
          <w:tcPr>
            <w:tcW w:w="2482" w:type="dxa"/>
            <w:tcBorders>
              <w:top w:val="single" w:sz="4" w:space="0" w:color="000000"/>
              <w:left w:val="single" w:sz="4" w:space="0" w:color="000000"/>
              <w:bottom w:val="single" w:sz="4" w:space="0" w:color="000000"/>
              <w:right w:val="nil"/>
            </w:tcBorders>
            <w:hideMark/>
          </w:tcPr>
          <w:p w:rsidR="007255DE" w:rsidRPr="00FD0948" w:rsidRDefault="007255DE" w:rsidP="007255DE">
            <w:pPr>
              <w:snapToGrid w:val="0"/>
              <w:rPr>
                <w:sz w:val="20"/>
                <w:szCs w:val="20"/>
                <w:lang w:val="bs-Latn-BA"/>
              </w:rPr>
            </w:pPr>
            <w:r w:rsidRPr="00FD0948">
              <w:rPr>
                <w:sz w:val="20"/>
                <w:szCs w:val="20"/>
                <w:lang w:val="bs-Latn-BA"/>
              </w:rPr>
              <w:t>Koja su pravila ponašanja pri boravku u kulturnim ustanovama i na javnom mjestu, bonton</w:t>
            </w:r>
          </w:p>
        </w:tc>
        <w:tc>
          <w:tcPr>
            <w:tcW w:w="2488" w:type="dxa"/>
            <w:tcBorders>
              <w:top w:val="single" w:sz="4" w:space="0" w:color="000000"/>
              <w:left w:val="single" w:sz="4" w:space="0" w:color="000000"/>
              <w:bottom w:val="single" w:sz="4" w:space="0" w:color="000000"/>
              <w:right w:val="single" w:sz="4" w:space="0" w:color="000000"/>
            </w:tcBorders>
            <w:hideMark/>
          </w:tcPr>
          <w:p w:rsidR="007255DE" w:rsidRPr="00FD0948" w:rsidRDefault="007255DE" w:rsidP="007255DE">
            <w:pPr>
              <w:snapToGrid w:val="0"/>
              <w:rPr>
                <w:sz w:val="20"/>
                <w:szCs w:val="20"/>
                <w:lang w:val="bs-Latn-BA"/>
              </w:rPr>
            </w:pPr>
            <w:r w:rsidRPr="00FD0948">
              <w:rPr>
                <w:sz w:val="20"/>
                <w:szCs w:val="20"/>
                <w:lang w:val="bs-Latn-BA"/>
              </w:rPr>
              <w:t>Objašnjavanje, razgovor, usmeno izlaganje, demonstracije, prezentacija</w:t>
            </w:r>
          </w:p>
        </w:tc>
      </w:tr>
      <w:tr w:rsidR="00FD0948" w:rsidRPr="00FD0948" w:rsidTr="007255DE">
        <w:trPr>
          <w:cantSplit/>
          <w:trHeight w:val="518"/>
          <w:jc w:val="center"/>
        </w:trPr>
        <w:tc>
          <w:tcPr>
            <w:tcW w:w="1097" w:type="dxa"/>
            <w:vMerge/>
            <w:tcBorders>
              <w:top w:val="single" w:sz="4" w:space="0" w:color="000000"/>
              <w:left w:val="single" w:sz="4" w:space="0" w:color="000000"/>
              <w:bottom w:val="single" w:sz="4" w:space="0" w:color="000000"/>
              <w:right w:val="nil"/>
            </w:tcBorders>
            <w:vAlign w:val="center"/>
            <w:hideMark/>
          </w:tcPr>
          <w:p w:rsidR="007255DE" w:rsidRPr="00FD0948" w:rsidRDefault="007255DE" w:rsidP="007255DE">
            <w:pPr>
              <w:suppressAutoHyphens w:val="0"/>
              <w:rPr>
                <w:sz w:val="20"/>
                <w:szCs w:val="20"/>
                <w:lang w:val="bs-Latn-BA"/>
              </w:rPr>
            </w:pPr>
          </w:p>
        </w:tc>
        <w:tc>
          <w:tcPr>
            <w:tcW w:w="2473" w:type="dxa"/>
            <w:tcBorders>
              <w:top w:val="single" w:sz="4" w:space="0" w:color="000000"/>
              <w:left w:val="single" w:sz="4" w:space="0" w:color="000000"/>
              <w:bottom w:val="single" w:sz="4" w:space="0" w:color="auto"/>
              <w:right w:val="nil"/>
            </w:tcBorders>
            <w:hideMark/>
          </w:tcPr>
          <w:p w:rsidR="007255DE" w:rsidRPr="00FD0948" w:rsidRDefault="007255DE" w:rsidP="007255DE">
            <w:pPr>
              <w:snapToGrid w:val="0"/>
              <w:rPr>
                <w:sz w:val="20"/>
                <w:szCs w:val="20"/>
                <w:lang w:val="bs-Latn-BA"/>
              </w:rPr>
            </w:pPr>
            <w:r w:rsidRPr="00FD0948">
              <w:rPr>
                <w:sz w:val="20"/>
                <w:szCs w:val="20"/>
                <w:lang w:val="bs-Latn-BA"/>
              </w:rPr>
              <w:t>Moralni odgoj : Šta je korupcija</w:t>
            </w:r>
          </w:p>
        </w:tc>
        <w:tc>
          <w:tcPr>
            <w:tcW w:w="2482" w:type="dxa"/>
            <w:vMerge w:val="restart"/>
            <w:tcBorders>
              <w:top w:val="single" w:sz="4" w:space="0" w:color="000000"/>
              <w:left w:val="single" w:sz="4" w:space="0" w:color="000000"/>
              <w:bottom w:val="single" w:sz="4" w:space="0" w:color="000000"/>
              <w:right w:val="nil"/>
            </w:tcBorders>
            <w:hideMark/>
          </w:tcPr>
          <w:p w:rsidR="007255DE" w:rsidRPr="00FD0948" w:rsidRDefault="007255DE" w:rsidP="007255DE">
            <w:pPr>
              <w:snapToGrid w:val="0"/>
              <w:rPr>
                <w:sz w:val="20"/>
                <w:szCs w:val="20"/>
                <w:lang w:val="bs-Latn-BA"/>
              </w:rPr>
            </w:pPr>
            <w:r w:rsidRPr="00FD0948">
              <w:rPr>
                <w:sz w:val="20"/>
                <w:szCs w:val="20"/>
                <w:lang w:val="bs-Latn-BA"/>
              </w:rPr>
              <w:t>Osposobiti učenike da shvate i da prepoznaju Korupciju i njen loš uticaj na život ljudi</w:t>
            </w:r>
          </w:p>
        </w:tc>
        <w:tc>
          <w:tcPr>
            <w:tcW w:w="2488" w:type="dxa"/>
            <w:vMerge w:val="restart"/>
            <w:tcBorders>
              <w:top w:val="single" w:sz="4" w:space="0" w:color="000000"/>
              <w:left w:val="single" w:sz="4" w:space="0" w:color="000000"/>
              <w:bottom w:val="single" w:sz="4" w:space="0" w:color="000000"/>
              <w:right w:val="single" w:sz="4" w:space="0" w:color="000000"/>
            </w:tcBorders>
            <w:hideMark/>
          </w:tcPr>
          <w:p w:rsidR="007255DE" w:rsidRPr="00FD0948" w:rsidRDefault="007255DE" w:rsidP="007255DE">
            <w:pPr>
              <w:snapToGrid w:val="0"/>
              <w:rPr>
                <w:sz w:val="20"/>
                <w:szCs w:val="20"/>
                <w:lang w:val="bs-Latn-BA"/>
              </w:rPr>
            </w:pPr>
            <w:r w:rsidRPr="00FD0948">
              <w:rPr>
                <w:sz w:val="20"/>
                <w:szCs w:val="20"/>
                <w:lang w:val="bs-Latn-BA"/>
              </w:rPr>
              <w:t>Objašnjavanje, razgovor, usmeno izlaganje, demonstracije, prezentacija</w:t>
            </w:r>
          </w:p>
        </w:tc>
      </w:tr>
      <w:tr w:rsidR="00FD0948" w:rsidRPr="00FD0948" w:rsidTr="007255DE">
        <w:trPr>
          <w:cantSplit/>
          <w:trHeight w:val="634"/>
          <w:jc w:val="center"/>
        </w:trPr>
        <w:tc>
          <w:tcPr>
            <w:tcW w:w="1097" w:type="dxa"/>
            <w:vMerge/>
            <w:tcBorders>
              <w:top w:val="single" w:sz="4" w:space="0" w:color="000000"/>
              <w:left w:val="single" w:sz="4" w:space="0" w:color="000000"/>
              <w:bottom w:val="single" w:sz="4" w:space="0" w:color="000000"/>
              <w:right w:val="nil"/>
            </w:tcBorders>
            <w:vAlign w:val="center"/>
            <w:hideMark/>
          </w:tcPr>
          <w:p w:rsidR="007255DE" w:rsidRPr="00FD0948" w:rsidRDefault="007255DE" w:rsidP="007255DE">
            <w:pPr>
              <w:suppressAutoHyphens w:val="0"/>
              <w:rPr>
                <w:sz w:val="20"/>
                <w:szCs w:val="20"/>
                <w:lang w:val="bs-Latn-BA"/>
              </w:rPr>
            </w:pPr>
          </w:p>
        </w:tc>
        <w:tc>
          <w:tcPr>
            <w:tcW w:w="2473" w:type="dxa"/>
            <w:tcBorders>
              <w:top w:val="single" w:sz="4" w:space="0" w:color="auto"/>
              <w:left w:val="single" w:sz="4" w:space="0" w:color="000000"/>
              <w:bottom w:val="single" w:sz="4" w:space="0" w:color="000000"/>
              <w:right w:val="nil"/>
            </w:tcBorders>
          </w:tcPr>
          <w:p w:rsidR="007255DE" w:rsidRPr="00FD0948" w:rsidRDefault="007255DE" w:rsidP="007255DE">
            <w:pPr>
              <w:snapToGrid w:val="0"/>
              <w:rPr>
                <w:sz w:val="20"/>
                <w:szCs w:val="20"/>
                <w:lang w:val="bs-Latn-BA"/>
              </w:rPr>
            </w:pPr>
          </w:p>
          <w:p w:rsidR="007255DE" w:rsidRPr="00FD0948" w:rsidRDefault="007255DE" w:rsidP="007255DE">
            <w:pPr>
              <w:snapToGrid w:val="0"/>
              <w:rPr>
                <w:sz w:val="20"/>
                <w:szCs w:val="20"/>
                <w:lang w:val="bs-Latn-BA"/>
              </w:rPr>
            </w:pPr>
            <w:r w:rsidRPr="00FD0948">
              <w:rPr>
                <w:sz w:val="20"/>
                <w:szCs w:val="20"/>
                <w:lang w:val="bs-Latn-BA"/>
              </w:rPr>
              <w:t>Moralni odgoj: Kako prepoznati korupciju</w:t>
            </w:r>
          </w:p>
        </w:tc>
        <w:tc>
          <w:tcPr>
            <w:tcW w:w="2482" w:type="dxa"/>
            <w:vMerge/>
            <w:tcBorders>
              <w:top w:val="single" w:sz="4" w:space="0" w:color="000000"/>
              <w:left w:val="single" w:sz="4" w:space="0" w:color="000000"/>
              <w:bottom w:val="single" w:sz="4" w:space="0" w:color="000000"/>
              <w:right w:val="nil"/>
            </w:tcBorders>
            <w:vAlign w:val="center"/>
            <w:hideMark/>
          </w:tcPr>
          <w:p w:rsidR="007255DE" w:rsidRPr="00FD0948" w:rsidRDefault="007255DE" w:rsidP="007255DE">
            <w:pPr>
              <w:suppressAutoHyphens w:val="0"/>
              <w:rPr>
                <w:sz w:val="20"/>
                <w:szCs w:val="20"/>
                <w:lang w:val="bs-Latn-BA"/>
              </w:rPr>
            </w:pPr>
          </w:p>
        </w:tc>
        <w:tc>
          <w:tcPr>
            <w:tcW w:w="2488" w:type="dxa"/>
            <w:vMerge/>
            <w:tcBorders>
              <w:top w:val="single" w:sz="4" w:space="0" w:color="000000"/>
              <w:left w:val="single" w:sz="4" w:space="0" w:color="000000"/>
              <w:bottom w:val="single" w:sz="4" w:space="0" w:color="000000"/>
              <w:right w:val="single" w:sz="4" w:space="0" w:color="000000"/>
            </w:tcBorders>
            <w:vAlign w:val="center"/>
            <w:hideMark/>
          </w:tcPr>
          <w:p w:rsidR="007255DE" w:rsidRPr="00FD0948" w:rsidRDefault="007255DE" w:rsidP="007255DE">
            <w:pPr>
              <w:suppressAutoHyphens w:val="0"/>
              <w:rPr>
                <w:sz w:val="20"/>
                <w:szCs w:val="20"/>
                <w:lang w:val="bs-Latn-BA"/>
              </w:rPr>
            </w:pPr>
          </w:p>
        </w:tc>
      </w:tr>
      <w:tr w:rsidR="00FD0948" w:rsidRPr="00FD0948" w:rsidTr="007255DE">
        <w:trPr>
          <w:cantSplit/>
          <w:jc w:val="center"/>
        </w:trPr>
        <w:tc>
          <w:tcPr>
            <w:tcW w:w="1097" w:type="dxa"/>
            <w:vMerge w:val="restart"/>
            <w:tcBorders>
              <w:top w:val="single" w:sz="4" w:space="0" w:color="000000"/>
              <w:left w:val="single" w:sz="4" w:space="0" w:color="000000"/>
              <w:bottom w:val="nil"/>
              <w:right w:val="nil"/>
            </w:tcBorders>
            <w:vAlign w:val="center"/>
          </w:tcPr>
          <w:p w:rsidR="007255DE" w:rsidRPr="00FD0948" w:rsidRDefault="007255DE" w:rsidP="007255DE">
            <w:pPr>
              <w:rPr>
                <w:sz w:val="20"/>
                <w:szCs w:val="20"/>
                <w:lang w:val="bs-Latn-BA"/>
              </w:rPr>
            </w:pPr>
            <w:r w:rsidRPr="00FD0948">
              <w:rPr>
                <w:sz w:val="20"/>
                <w:szCs w:val="20"/>
                <w:lang w:val="bs-Latn-BA"/>
              </w:rPr>
              <w:t xml:space="preserve">Mart </w:t>
            </w:r>
          </w:p>
          <w:p w:rsidR="007255DE" w:rsidRPr="00FD0948" w:rsidRDefault="007255DE" w:rsidP="007255DE">
            <w:pPr>
              <w:rPr>
                <w:sz w:val="20"/>
                <w:szCs w:val="20"/>
                <w:lang w:val="bs-Latn-BA"/>
              </w:rPr>
            </w:pPr>
          </w:p>
        </w:tc>
        <w:tc>
          <w:tcPr>
            <w:tcW w:w="2473" w:type="dxa"/>
            <w:tcBorders>
              <w:top w:val="single" w:sz="4" w:space="0" w:color="000000"/>
              <w:left w:val="single" w:sz="4" w:space="0" w:color="000000"/>
              <w:bottom w:val="single" w:sz="4" w:space="0" w:color="000000"/>
              <w:right w:val="nil"/>
            </w:tcBorders>
            <w:hideMark/>
          </w:tcPr>
          <w:p w:rsidR="007255DE" w:rsidRPr="00FD0948" w:rsidRDefault="007255DE" w:rsidP="007255DE">
            <w:pPr>
              <w:snapToGrid w:val="0"/>
              <w:rPr>
                <w:sz w:val="20"/>
                <w:szCs w:val="20"/>
                <w:lang w:val="bs-Latn-BA"/>
              </w:rPr>
            </w:pPr>
            <w:r w:rsidRPr="00FD0948">
              <w:rPr>
                <w:sz w:val="20"/>
                <w:szCs w:val="20"/>
                <w:lang w:val="bs-Latn-BA"/>
              </w:rPr>
              <w:t>Aktuelna zbivanja: 1.mart Dan nezavisnosti i 8.mart Dan žena</w:t>
            </w:r>
          </w:p>
        </w:tc>
        <w:tc>
          <w:tcPr>
            <w:tcW w:w="2482" w:type="dxa"/>
            <w:tcBorders>
              <w:top w:val="single" w:sz="4" w:space="0" w:color="000000"/>
              <w:left w:val="single" w:sz="4" w:space="0" w:color="000000"/>
              <w:bottom w:val="single" w:sz="4" w:space="0" w:color="000000"/>
              <w:right w:val="nil"/>
            </w:tcBorders>
            <w:hideMark/>
          </w:tcPr>
          <w:p w:rsidR="007255DE" w:rsidRPr="00FD0948" w:rsidRDefault="007255DE" w:rsidP="007255DE">
            <w:pPr>
              <w:snapToGrid w:val="0"/>
              <w:rPr>
                <w:sz w:val="20"/>
                <w:szCs w:val="20"/>
                <w:lang w:val="bs-Latn-BA"/>
              </w:rPr>
            </w:pPr>
            <w:r w:rsidRPr="00FD0948">
              <w:rPr>
                <w:sz w:val="20"/>
                <w:szCs w:val="20"/>
                <w:lang w:val="bs-Latn-BA"/>
              </w:rPr>
              <w:t>Spoznanje važnosti praznika, pravilno čestitanje istih</w:t>
            </w:r>
          </w:p>
        </w:tc>
        <w:tc>
          <w:tcPr>
            <w:tcW w:w="2488" w:type="dxa"/>
            <w:tcBorders>
              <w:top w:val="single" w:sz="4" w:space="0" w:color="000000"/>
              <w:left w:val="single" w:sz="4" w:space="0" w:color="000000"/>
              <w:bottom w:val="single" w:sz="4" w:space="0" w:color="000000"/>
              <w:right w:val="single" w:sz="4" w:space="0" w:color="000000"/>
            </w:tcBorders>
            <w:hideMark/>
          </w:tcPr>
          <w:p w:rsidR="007255DE" w:rsidRPr="00FD0948" w:rsidRDefault="007255DE" w:rsidP="007255DE">
            <w:pPr>
              <w:snapToGrid w:val="0"/>
              <w:rPr>
                <w:sz w:val="20"/>
                <w:szCs w:val="20"/>
                <w:lang w:val="bs-Latn-BA"/>
              </w:rPr>
            </w:pPr>
            <w:r w:rsidRPr="00FD0948">
              <w:rPr>
                <w:sz w:val="20"/>
                <w:szCs w:val="20"/>
                <w:lang w:val="bs-Latn-BA"/>
              </w:rPr>
              <w:t>Objašnjavanje, razgovor, usmeno izlaganje, rad na tekstu, demonstracije, prezentacija</w:t>
            </w:r>
          </w:p>
        </w:tc>
      </w:tr>
      <w:tr w:rsidR="00FD0948" w:rsidRPr="00FD0948" w:rsidTr="007255DE">
        <w:trPr>
          <w:cantSplit/>
          <w:jc w:val="center"/>
        </w:trPr>
        <w:tc>
          <w:tcPr>
            <w:tcW w:w="1097" w:type="dxa"/>
            <w:vMerge/>
            <w:tcBorders>
              <w:top w:val="single" w:sz="4" w:space="0" w:color="000000"/>
              <w:left w:val="single" w:sz="4" w:space="0" w:color="000000"/>
              <w:bottom w:val="nil"/>
              <w:right w:val="nil"/>
            </w:tcBorders>
            <w:vAlign w:val="center"/>
            <w:hideMark/>
          </w:tcPr>
          <w:p w:rsidR="007255DE" w:rsidRPr="00FD0948" w:rsidRDefault="007255DE" w:rsidP="007255DE">
            <w:pPr>
              <w:suppressAutoHyphens w:val="0"/>
              <w:rPr>
                <w:sz w:val="20"/>
                <w:szCs w:val="20"/>
                <w:lang w:val="bs-Latn-BA"/>
              </w:rPr>
            </w:pPr>
          </w:p>
        </w:tc>
        <w:tc>
          <w:tcPr>
            <w:tcW w:w="2473" w:type="dxa"/>
            <w:tcBorders>
              <w:top w:val="single" w:sz="4" w:space="0" w:color="000000"/>
              <w:left w:val="single" w:sz="4" w:space="0" w:color="000000"/>
              <w:bottom w:val="single" w:sz="4" w:space="0" w:color="000000"/>
              <w:right w:val="nil"/>
            </w:tcBorders>
            <w:hideMark/>
          </w:tcPr>
          <w:p w:rsidR="007255DE" w:rsidRPr="00FD0948" w:rsidRDefault="007255DE" w:rsidP="007255DE">
            <w:pPr>
              <w:snapToGrid w:val="0"/>
              <w:rPr>
                <w:sz w:val="20"/>
                <w:szCs w:val="20"/>
                <w:lang w:val="bs-Latn-BA"/>
              </w:rPr>
            </w:pPr>
            <w:r w:rsidRPr="00FD0948">
              <w:rPr>
                <w:sz w:val="20"/>
                <w:szCs w:val="20"/>
                <w:lang w:val="bs-Latn-BA"/>
              </w:rPr>
              <w:t xml:space="preserve">Životna sredina: Alkoholizam,pušenje i bolesti ovisnosti </w:t>
            </w:r>
          </w:p>
        </w:tc>
        <w:tc>
          <w:tcPr>
            <w:tcW w:w="2482" w:type="dxa"/>
            <w:tcBorders>
              <w:top w:val="single" w:sz="4" w:space="0" w:color="000000"/>
              <w:left w:val="single" w:sz="4" w:space="0" w:color="000000"/>
              <w:bottom w:val="single" w:sz="4" w:space="0" w:color="000000"/>
              <w:right w:val="nil"/>
            </w:tcBorders>
            <w:hideMark/>
          </w:tcPr>
          <w:p w:rsidR="007255DE" w:rsidRPr="00FD0948" w:rsidRDefault="007255DE" w:rsidP="007255DE">
            <w:pPr>
              <w:snapToGrid w:val="0"/>
              <w:rPr>
                <w:sz w:val="20"/>
                <w:szCs w:val="20"/>
                <w:lang w:val="bs-Latn-BA"/>
              </w:rPr>
            </w:pPr>
            <w:r w:rsidRPr="00FD0948">
              <w:rPr>
                <w:sz w:val="20"/>
                <w:szCs w:val="20"/>
                <w:lang w:val="bs-Latn-BA"/>
              </w:rPr>
              <w:t>Koje su štetnosti i opasnosti od istih</w:t>
            </w:r>
          </w:p>
        </w:tc>
        <w:tc>
          <w:tcPr>
            <w:tcW w:w="2488" w:type="dxa"/>
            <w:tcBorders>
              <w:top w:val="single" w:sz="4" w:space="0" w:color="000000"/>
              <w:left w:val="single" w:sz="4" w:space="0" w:color="000000"/>
              <w:bottom w:val="single" w:sz="4" w:space="0" w:color="000000"/>
              <w:right w:val="single" w:sz="4" w:space="0" w:color="000000"/>
            </w:tcBorders>
            <w:hideMark/>
          </w:tcPr>
          <w:p w:rsidR="007255DE" w:rsidRPr="00FD0948" w:rsidRDefault="007255DE" w:rsidP="007255DE">
            <w:pPr>
              <w:snapToGrid w:val="0"/>
              <w:rPr>
                <w:sz w:val="20"/>
                <w:szCs w:val="20"/>
                <w:lang w:val="bs-Latn-BA"/>
              </w:rPr>
            </w:pPr>
            <w:r w:rsidRPr="00FD0948">
              <w:rPr>
                <w:sz w:val="20"/>
                <w:szCs w:val="20"/>
                <w:lang w:val="bs-Latn-BA"/>
              </w:rPr>
              <w:t>Prezentacija</w:t>
            </w:r>
          </w:p>
        </w:tc>
      </w:tr>
      <w:tr w:rsidR="00FD0948" w:rsidRPr="00FD0948" w:rsidTr="007255DE">
        <w:trPr>
          <w:cantSplit/>
          <w:jc w:val="center"/>
        </w:trPr>
        <w:tc>
          <w:tcPr>
            <w:tcW w:w="1097" w:type="dxa"/>
            <w:vMerge/>
            <w:tcBorders>
              <w:top w:val="single" w:sz="4" w:space="0" w:color="000000"/>
              <w:left w:val="single" w:sz="4" w:space="0" w:color="000000"/>
              <w:bottom w:val="nil"/>
              <w:right w:val="nil"/>
            </w:tcBorders>
            <w:vAlign w:val="center"/>
            <w:hideMark/>
          </w:tcPr>
          <w:p w:rsidR="007255DE" w:rsidRPr="00FD0948" w:rsidRDefault="007255DE" w:rsidP="007255DE">
            <w:pPr>
              <w:suppressAutoHyphens w:val="0"/>
              <w:rPr>
                <w:sz w:val="20"/>
                <w:szCs w:val="20"/>
                <w:lang w:val="bs-Latn-BA"/>
              </w:rPr>
            </w:pPr>
          </w:p>
        </w:tc>
        <w:tc>
          <w:tcPr>
            <w:tcW w:w="2473" w:type="dxa"/>
            <w:tcBorders>
              <w:top w:val="single" w:sz="4" w:space="0" w:color="000000"/>
              <w:left w:val="single" w:sz="4" w:space="0" w:color="000000"/>
              <w:bottom w:val="single" w:sz="4" w:space="0" w:color="000000"/>
              <w:right w:val="nil"/>
            </w:tcBorders>
            <w:hideMark/>
          </w:tcPr>
          <w:p w:rsidR="007255DE" w:rsidRPr="00FD0948" w:rsidRDefault="007255DE" w:rsidP="007255DE">
            <w:pPr>
              <w:snapToGrid w:val="0"/>
              <w:rPr>
                <w:sz w:val="20"/>
                <w:szCs w:val="20"/>
                <w:lang w:val="bs-Latn-BA"/>
              </w:rPr>
            </w:pPr>
            <w:r w:rsidRPr="00FD0948">
              <w:rPr>
                <w:sz w:val="20"/>
                <w:szCs w:val="20"/>
                <w:lang w:val="bs-Latn-BA"/>
              </w:rPr>
              <w:t>Pedagoško-psihološka saznajna komponeta: Pubertet</w:t>
            </w:r>
          </w:p>
        </w:tc>
        <w:tc>
          <w:tcPr>
            <w:tcW w:w="2482" w:type="dxa"/>
            <w:tcBorders>
              <w:top w:val="single" w:sz="4" w:space="0" w:color="000000"/>
              <w:left w:val="single" w:sz="4" w:space="0" w:color="000000"/>
              <w:bottom w:val="single" w:sz="4" w:space="0" w:color="000000"/>
              <w:right w:val="nil"/>
            </w:tcBorders>
            <w:hideMark/>
          </w:tcPr>
          <w:p w:rsidR="007255DE" w:rsidRPr="00FD0948" w:rsidRDefault="007255DE" w:rsidP="007255DE">
            <w:pPr>
              <w:snapToGrid w:val="0"/>
              <w:rPr>
                <w:sz w:val="20"/>
                <w:szCs w:val="20"/>
                <w:lang w:val="bs-Latn-BA"/>
              </w:rPr>
            </w:pPr>
            <w:r w:rsidRPr="00FD0948">
              <w:rPr>
                <w:sz w:val="20"/>
                <w:szCs w:val="20"/>
                <w:lang w:val="bs-Latn-BA"/>
              </w:rPr>
              <w:t>Koje su osnovne karakteristike puberteta i promjene koje on donosi našem tijelu i ponašanju</w:t>
            </w:r>
          </w:p>
        </w:tc>
        <w:tc>
          <w:tcPr>
            <w:tcW w:w="2488" w:type="dxa"/>
            <w:tcBorders>
              <w:top w:val="single" w:sz="4" w:space="0" w:color="000000"/>
              <w:left w:val="single" w:sz="4" w:space="0" w:color="000000"/>
              <w:bottom w:val="single" w:sz="4" w:space="0" w:color="000000"/>
              <w:right w:val="single" w:sz="4" w:space="0" w:color="000000"/>
            </w:tcBorders>
            <w:hideMark/>
          </w:tcPr>
          <w:p w:rsidR="007255DE" w:rsidRPr="00FD0948" w:rsidRDefault="007255DE" w:rsidP="007255DE">
            <w:pPr>
              <w:snapToGrid w:val="0"/>
              <w:rPr>
                <w:sz w:val="20"/>
                <w:szCs w:val="20"/>
                <w:lang w:val="bs-Latn-BA"/>
              </w:rPr>
            </w:pPr>
            <w:r w:rsidRPr="00FD0948">
              <w:rPr>
                <w:sz w:val="20"/>
                <w:szCs w:val="20"/>
                <w:lang w:val="bs-Latn-BA"/>
              </w:rPr>
              <w:t>Prezentacija</w:t>
            </w:r>
          </w:p>
        </w:tc>
      </w:tr>
      <w:tr w:rsidR="00FD0948" w:rsidRPr="00FD0948" w:rsidTr="007255DE">
        <w:trPr>
          <w:cantSplit/>
          <w:trHeight w:val="930"/>
          <w:jc w:val="center"/>
        </w:trPr>
        <w:tc>
          <w:tcPr>
            <w:tcW w:w="1097" w:type="dxa"/>
            <w:vMerge/>
            <w:tcBorders>
              <w:top w:val="single" w:sz="4" w:space="0" w:color="000000"/>
              <w:left w:val="single" w:sz="4" w:space="0" w:color="000000"/>
              <w:bottom w:val="nil"/>
              <w:right w:val="nil"/>
            </w:tcBorders>
            <w:vAlign w:val="center"/>
            <w:hideMark/>
          </w:tcPr>
          <w:p w:rsidR="007255DE" w:rsidRPr="00FD0948" w:rsidRDefault="007255DE" w:rsidP="007255DE">
            <w:pPr>
              <w:suppressAutoHyphens w:val="0"/>
              <w:rPr>
                <w:sz w:val="20"/>
                <w:szCs w:val="20"/>
                <w:lang w:val="bs-Latn-BA"/>
              </w:rPr>
            </w:pPr>
          </w:p>
        </w:tc>
        <w:tc>
          <w:tcPr>
            <w:tcW w:w="2473" w:type="dxa"/>
            <w:tcBorders>
              <w:top w:val="single" w:sz="4" w:space="0" w:color="000000"/>
              <w:left w:val="single" w:sz="4" w:space="0" w:color="000000"/>
              <w:bottom w:val="nil"/>
              <w:right w:val="nil"/>
            </w:tcBorders>
            <w:hideMark/>
          </w:tcPr>
          <w:p w:rsidR="007255DE" w:rsidRPr="00FD0948" w:rsidRDefault="007255DE" w:rsidP="007255DE">
            <w:pPr>
              <w:snapToGrid w:val="0"/>
              <w:rPr>
                <w:sz w:val="20"/>
                <w:szCs w:val="20"/>
                <w:lang w:val="bs-Latn-BA"/>
              </w:rPr>
            </w:pPr>
            <w:r w:rsidRPr="00FD0948">
              <w:rPr>
                <w:sz w:val="20"/>
                <w:szCs w:val="20"/>
                <w:lang w:val="bs-Latn-BA"/>
              </w:rPr>
              <w:t>Rad: kako proširiti znanje korištenjem literature</w:t>
            </w:r>
          </w:p>
        </w:tc>
        <w:tc>
          <w:tcPr>
            <w:tcW w:w="2482" w:type="dxa"/>
            <w:tcBorders>
              <w:top w:val="single" w:sz="4" w:space="0" w:color="000000"/>
              <w:left w:val="single" w:sz="4" w:space="0" w:color="000000"/>
              <w:bottom w:val="nil"/>
              <w:right w:val="nil"/>
            </w:tcBorders>
            <w:hideMark/>
          </w:tcPr>
          <w:p w:rsidR="007255DE" w:rsidRPr="00FD0948" w:rsidRDefault="007255DE" w:rsidP="007255DE">
            <w:pPr>
              <w:snapToGrid w:val="0"/>
              <w:rPr>
                <w:sz w:val="20"/>
                <w:szCs w:val="20"/>
                <w:lang w:val="bs-Latn-BA"/>
              </w:rPr>
            </w:pPr>
            <w:r w:rsidRPr="00FD0948">
              <w:rPr>
                <w:sz w:val="20"/>
                <w:szCs w:val="20"/>
                <w:lang w:val="bs-Latn-BA"/>
              </w:rPr>
              <w:t>Kako proširiti znanje novim informacijama i zašto je to bitno</w:t>
            </w:r>
          </w:p>
        </w:tc>
        <w:tc>
          <w:tcPr>
            <w:tcW w:w="2488" w:type="dxa"/>
            <w:tcBorders>
              <w:top w:val="single" w:sz="4" w:space="0" w:color="000000"/>
              <w:left w:val="single" w:sz="4" w:space="0" w:color="000000"/>
              <w:bottom w:val="nil"/>
              <w:right w:val="single" w:sz="4" w:space="0" w:color="000000"/>
            </w:tcBorders>
            <w:hideMark/>
          </w:tcPr>
          <w:p w:rsidR="007255DE" w:rsidRPr="00FD0948" w:rsidRDefault="007255DE" w:rsidP="007255DE">
            <w:pPr>
              <w:snapToGrid w:val="0"/>
              <w:rPr>
                <w:sz w:val="20"/>
                <w:szCs w:val="20"/>
                <w:lang w:val="bs-Latn-BA"/>
              </w:rPr>
            </w:pPr>
            <w:r w:rsidRPr="00FD0948">
              <w:rPr>
                <w:sz w:val="20"/>
                <w:szCs w:val="20"/>
                <w:lang w:val="bs-Latn-BA"/>
              </w:rPr>
              <w:t>Objašnjavanje, razgovor, usmeno izlaganje, demonstracije</w:t>
            </w:r>
          </w:p>
        </w:tc>
      </w:tr>
      <w:tr w:rsidR="00FD0948" w:rsidRPr="00FD0948" w:rsidTr="007255DE">
        <w:trPr>
          <w:cantSplit/>
          <w:jc w:val="center"/>
        </w:trPr>
        <w:tc>
          <w:tcPr>
            <w:tcW w:w="1097" w:type="dxa"/>
            <w:vMerge w:val="restart"/>
            <w:tcBorders>
              <w:top w:val="single" w:sz="4" w:space="0" w:color="auto"/>
              <w:left w:val="single" w:sz="4" w:space="0" w:color="000000"/>
              <w:bottom w:val="single" w:sz="4" w:space="0" w:color="000000"/>
              <w:right w:val="nil"/>
            </w:tcBorders>
          </w:tcPr>
          <w:p w:rsidR="007255DE" w:rsidRPr="00FD0948" w:rsidRDefault="007255DE" w:rsidP="007255DE">
            <w:pPr>
              <w:snapToGrid w:val="0"/>
              <w:jc w:val="both"/>
              <w:rPr>
                <w:sz w:val="20"/>
                <w:szCs w:val="20"/>
                <w:lang w:val="bs-Latn-BA"/>
              </w:rPr>
            </w:pPr>
          </w:p>
          <w:p w:rsidR="007255DE" w:rsidRPr="00FD0948" w:rsidRDefault="007255DE" w:rsidP="007255DE">
            <w:pPr>
              <w:snapToGrid w:val="0"/>
              <w:jc w:val="both"/>
              <w:rPr>
                <w:sz w:val="20"/>
                <w:szCs w:val="20"/>
                <w:lang w:val="bs-Latn-BA"/>
              </w:rPr>
            </w:pPr>
          </w:p>
          <w:p w:rsidR="007255DE" w:rsidRPr="00FD0948" w:rsidRDefault="007255DE" w:rsidP="007255DE">
            <w:pPr>
              <w:snapToGrid w:val="0"/>
              <w:jc w:val="both"/>
              <w:rPr>
                <w:i/>
                <w:sz w:val="20"/>
                <w:szCs w:val="20"/>
                <w:lang w:val="bs-Latn-BA"/>
              </w:rPr>
            </w:pPr>
            <w:r w:rsidRPr="00FD0948">
              <w:rPr>
                <w:sz w:val="20"/>
                <w:szCs w:val="20"/>
                <w:lang w:val="bs-Latn-BA"/>
              </w:rPr>
              <w:t>April</w:t>
            </w:r>
          </w:p>
        </w:tc>
        <w:tc>
          <w:tcPr>
            <w:tcW w:w="2473" w:type="dxa"/>
            <w:tcBorders>
              <w:top w:val="single" w:sz="4" w:space="0" w:color="000000"/>
              <w:left w:val="single" w:sz="4" w:space="0" w:color="000000"/>
              <w:bottom w:val="single" w:sz="4" w:space="0" w:color="000000"/>
              <w:right w:val="nil"/>
            </w:tcBorders>
            <w:hideMark/>
          </w:tcPr>
          <w:p w:rsidR="007255DE" w:rsidRPr="00FD0948" w:rsidRDefault="007255DE" w:rsidP="007255DE">
            <w:pPr>
              <w:snapToGrid w:val="0"/>
              <w:rPr>
                <w:sz w:val="20"/>
                <w:szCs w:val="20"/>
                <w:lang w:val="bs-Latn-BA"/>
              </w:rPr>
            </w:pPr>
            <w:r w:rsidRPr="00FD0948">
              <w:rPr>
                <w:sz w:val="20"/>
                <w:szCs w:val="20"/>
                <w:lang w:val="bs-Latn-BA"/>
              </w:rPr>
              <w:t>Životna sredina: Šta mogu učiniti za svoje zdravlje (posljedice nepravilne ishrane- poremećaj u ishrani)</w:t>
            </w:r>
          </w:p>
        </w:tc>
        <w:tc>
          <w:tcPr>
            <w:tcW w:w="2482" w:type="dxa"/>
            <w:tcBorders>
              <w:top w:val="single" w:sz="4" w:space="0" w:color="000000"/>
              <w:left w:val="single" w:sz="4" w:space="0" w:color="000000"/>
              <w:bottom w:val="single" w:sz="4" w:space="0" w:color="000000"/>
              <w:right w:val="nil"/>
            </w:tcBorders>
            <w:hideMark/>
          </w:tcPr>
          <w:p w:rsidR="007255DE" w:rsidRPr="00FD0948" w:rsidRDefault="007255DE" w:rsidP="007255DE">
            <w:pPr>
              <w:snapToGrid w:val="0"/>
              <w:rPr>
                <w:sz w:val="20"/>
                <w:szCs w:val="20"/>
                <w:lang w:val="bs-Latn-BA"/>
              </w:rPr>
            </w:pPr>
            <w:r w:rsidRPr="00FD0948">
              <w:rPr>
                <w:sz w:val="20"/>
                <w:szCs w:val="20"/>
                <w:lang w:val="bs-Latn-BA"/>
              </w:rPr>
              <w:t>Naučiti o posljedicama nepravilne ishrane</w:t>
            </w:r>
          </w:p>
        </w:tc>
        <w:tc>
          <w:tcPr>
            <w:tcW w:w="2488" w:type="dxa"/>
            <w:tcBorders>
              <w:top w:val="single" w:sz="4" w:space="0" w:color="000000"/>
              <w:left w:val="single" w:sz="4" w:space="0" w:color="000000"/>
              <w:bottom w:val="single" w:sz="4" w:space="0" w:color="000000"/>
              <w:right w:val="single" w:sz="4" w:space="0" w:color="000000"/>
            </w:tcBorders>
            <w:hideMark/>
          </w:tcPr>
          <w:p w:rsidR="007255DE" w:rsidRPr="00FD0948" w:rsidRDefault="007255DE" w:rsidP="007255DE">
            <w:pPr>
              <w:snapToGrid w:val="0"/>
              <w:rPr>
                <w:sz w:val="20"/>
                <w:szCs w:val="20"/>
                <w:lang w:val="bs-Latn-BA"/>
              </w:rPr>
            </w:pPr>
            <w:r w:rsidRPr="00FD0948">
              <w:rPr>
                <w:sz w:val="20"/>
                <w:szCs w:val="20"/>
                <w:lang w:val="bs-Latn-BA"/>
              </w:rPr>
              <w:t>Metoda razgovora, metoda usmenog izlaganja, demonstracije, prezentacije</w:t>
            </w:r>
          </w:p>
        </w:tc>
      </w:tr>
      <w:tr w:rsidR="00FD0948" w:rsidRPr="00FD0948" w:rsidTr="007255DE">
        <w:trPr>
          <w:cantSplit/>
          <w:trHeight w:val="470"/>
          <w:jc w:val="center"/>
        </w:trPr>
        <w:tc>
          <w:tcPr>
            <w:tcW w:w="1097" w:type="dxa"/>
            <w:vMerge/>
            <w:tcBorders>
              <w:top w:val="single" w:sz="4" w:space="0" w:color="auto"/>
              <w:left w:val="single" w:sz="4" w:space="0" w:color="000000"/>
              <w:bottom w:val="single" w:sz="4" w:space="0" w:color="000000"/>
              <w:right w:val="nil"/>
            </w:tcBorders>
            <w:vAlign w:val="center"/>
            <w:hideMark/>
          </w:tcPr>
          <w:p w:rsidR="007255DE" w:rsidRPr="00FD0948" w:rsidRDefault="007255DE" w:rsidP="007255DE">
            <w:pPr>
              <w:suppressAutoHyphens w:val="0"/>
              <w:rPr>
                <w:i/>
                <w:sz w:val="20"/>
                <w:szCs w:val="20"/>
                <w:lang w:val="bs-Latn-BA"/>
              </w:rPr>
            </w:pPr>
          </w:p>
        </w:tc>
        <w:tc>
          <w:tcPr>
            <w:tcW w:w="2473" w:type="dxa"/>
            <w:tcBorders>
              <w:top w:val="single" w:sz="4" w:space="0" w:color="000000"/>
              <w:left w:val="single" w:sz="4" w:space="0" w:color="000000"/>
              <w:bottom w:val="nil"/>
              <w:right w:val="nil"/>
            </w:tcBorders>
            <w:hideMark/>
          </w:tcPr>
          <w:p w:rsidR="007255DE" w:rsidRPr="00FD0948" w:rsidRDefault="007255DE" w:rsidP="007255DE">
            <w:pPr>
              <w:snapToGrid w:val="0"/>
              <w:rPr>
                <w:sz w:val="20"/>
                <w:szCs w:val="20"/>
                <w:lang w:val="bs-Latn-BA"/>
              </w:rPr>
            </w:pPr>
            <w:r w:rsidRPr="00FD0948">
              <w:rPr>
                <w:sz w:val="20"/>
                <w:szCs w:val="20"/>
                <w:lang w:val="bs-Latn-BA"/>
              </w:rPr>
              <w:t>Ekolški odgoj</w:t>
            </w:r>
          </w:p>
        </w:tc>
        <w:tc>
          <w:tcPr>
            <w:tcW w:w="2482" w:type="dxa"/>
            <w:tcBorders>
              <w:top w:val="single" w:sz="4" w:space="0" w:color="000000"/>
              <w:left w:val="single" w:sz="4" w:space="0" w:color="000000"/>
              <w:bottom w:val="nil"/>
              <w:right w:val="nil"/>
            </w:tcBorders>
            <w:hideMark/>
          </w:tcPr>
          <w:p w:rsidR="007255DE" w:rsidRPr="00FD0948" w:rsidRDefault="007255DE" w:rsidP="007255DE">
            <w:pPr>
              <w:snapToGrid w:val="0"/>
              <w:rPr>
                <w:sz w:val="20"/>
                <w:szCs w:val="20"/>
                <w:lang w:val="bs-Latn-BA"/>
              </w:rPr>
            </w:pPr>
            <w:r w:rsidRPr="00FD0948">
              <w:rPr>
                <w:sz w:val="20"/>
                <w:szCs w:val="20"/>
                <w:lang w:val="bs-Latn-BA"/>
              </w:rPr>
              <w:t>Razvijanje svijesti o ekologiji</w:t>
            </w:r>
          </w:p>
        </w:tc>
        <w:tc>
          <w:tcPr>
            <w:tcW w:w="2488" w:type="dxa"/>
            <w:tcBorders>
              <w:top w:val="single" w:sz="4" w:space="0" w:color="000000"/>
              <w:left w:val="single" w:sz="4" w:space="0" w:color="000000"/>
              <w:bottom w:val="nil"/>
              <w:right w:val="single" w:sz="4" w:space="0" w:color="000000"/>
            </w:tcBorders>
            <w:hideMark/>
          </w:tcPr>
          <w:p w:rsidR="007255DE" w:rsidRPr="00FD0948" w:rsidRDefault="007255DE" w:rsidP="007255DE">
            <w:pPr>
              <w:snapToGrid w:val="0"/>
              <w:rPr>
                <w:sz w:val="20"/>
                <w:szCs w:val="20"/>
                <w:lang w:val="bs-Latn-BA"/>
              </w:rPr>
            </w:pPr>
            <w:r w:rsidRPr="00FD0948">
              <w:rPr>
                <w:sz w:val="20"/>
                <w:szCs w:val="20"/>
                <w:lang w:val="bs-Latn-BA"/>
              </w:rPr>
              <w:t>prezentacija</w:t>
            </w:r>
          </w:p>
        </w:tc>
      </w:tr>
      <w:tr w:rsidR="00FD0948" w:rsidRPr="00FD0948" w:rsidTr="007255DE">
        <w:trPr>
          <w:cantSplit/>
          <w:trHeight w:val="470"/>
          <w:jc w:val="center"/>
        </w:trPr>
        <w:tc>
          <w:tcPr>
            <w:tcW w:w="1097" w:type="dxa"/>
            <w:vMerge/>
            <w:tcBorders>
              <w:top w:val="single" w:sz="4" w:space="0" w:color="auto"/>
              <w:left w:val="single" w:sz="4" w:space="0" w:color="000000"/>
              <w:bottom w:val="single" w:sz="4" w:space="0" w:color="000000"/>
              <w:right w:val="nil"/>
            </w:tcBorders>
            <w:vAlign w:val="center"/>
            <w:hideMark/>
          </w:tcPr>
          <w:p w:rsidR="007255DE" w:rsidRPr="00FD0948" w:rsidRDefault="007255DE" w:rsidP="007255DE">
            <w:pPr>
              <w:suppressAutoHyphens w:val="0"/>
              <w:rPr>
                <w:i/>
                <w:sz w:val="20"/>
                <w:szCs w:val="20"/>
                <w:lang w:val="bs-Latn-BA"/>
              </w:rPr>
            </w:pPr>
          </w:p>
        </w:tc>
        <w:tc>
          <w:tcPr>
            <w:tcW w:w="2473" w:type="dxa"/>
            <w:tcBorders>
              <w:top w:val="single" w:sz="4" w:space="0" w:color="000000"/>
              <w:left w:val="single" w:sz="4" w:space="0" w:color="000000"/>
              <w:bottom w:val="single" w:sz="4" w:space="0" w:color="000000"/>
              <w:right w:val="nil"/>
            </w:tcBorders>
            <w:hideMark/>
          </w:tcPr>
          <w:p w:rsidR="007255DE" w:rsidRPr="00FD0948" w:rsidRDefault="007255DE" w:rsidP="007255DE">
            <w:pPr>
              <w:snapToGrid w:val="0"/>
              <w:rPr>
                <w:sz w:val="20"/>
                <w:szCs w:val="20"/>
                <w:lang w:val="bs-Latn-BA"/>
              </w:rPr>
            </w:pPr>
            <w:r w:rsidRPr="00FD0948">
              <w:rPr>
                <w:sz w:val="20"/>
                <w:szCs w:val="20"/>
                <w:lang w:val="bs-Latn-BA"/>
              </w:rPr>
              <w:t>Humani odnosi: Dobri i loši odnosi učenika</w:t>
            </w:r>
          </w:p>
        </w:tc>
        <w:tc>
          <w:tcPr>
            <w:tcW w:w="2482" w:type="dxa"/>
            <w:tcBorders>
              <w:top w:val="single" w:sz="4" w:space="0" w:color="000000"/>
              <w:left w:val="single" w:sz="4" w:space="0" w:color="000000"/>
              <w:bottom w:val="single" w:sz="4" w:space="0" w:color="000000"/>
              <w:right w:val="nil"/>
            </w:tcBorders>
            <w:hideMark/>
          </w:tcPr>
          <w:p w:rsidR="007255DE" w:rsidRPr="00FD0948" w:rsidRDefault="007255DE" w:rsidP="007255DE">
            <w:pPr>
              <w:snapToGrid w:val="0"/>
              <w:rPr>
                <w:sz w:val="20"/>
                <w:szCs w:val="20"/>
                <w:lang w:val="bs-Latn-BA"/>
              </w:rPr>
            </w:pPr>
            <w:r w:rsidRPr="00FD0948">
              <w:rPr>
                <w:sz w:val="20"/>
                <w:szCs w:val="20"/>
                <w:lang w:val="bs-Latn-BA"/>
              </w:rPr>
              <w:t>Razvoj poštovanja među drugarima</w:t>
            </w:r>
          </w:p>
        </w:tc>
        <w:tc>
          <w:tcPr>
            <w:tcW w:w="2488" w:type="dxa"/>
            <w:tcBorders>
              <w:top w:val="single" w:sz="4" w:space="0" w:color="000000"/>
              <w:left w:val="single" w:sz="4" w:space="0" w:color="000000"/>
              <w:bottom w:val="single" w:sz="4" w:space="0" w:color="000000"/>
              <w:right w:val="single" w:sz="4" w:space="0" w:color="000000"/>
            </w:tcBorders>
            <w:hideMark/>
          </w:tcPr>
          <w:p w:rsidR="007255DE" w:rsidRPr="00FD0948" w:rsidRDefault="007255DE" w:rsidP="007255DE">
            <w:pPr>
              <w:snapToGrid w:val="0"/>
              <w:rPr>
                <w:sz w:val="20"/>
                <w:szCs w:val="20"/>
                <w:lang w:val="bs-Latn-BA"/>
              </w:rPr>
            </w:pPr>
            <w:r w:rsidRPr="00FD0948">
              <w:rPr>
                <w:sz w:val="20"/>
                <w:szCs w:val="20"/>
                <w:lang w:val="bs-Latn-BA"/>
              </w:rPr>
              <w:t>Metoda razgovora, metoda diskusije</w:t>
            </w:r>
          </w:p>
        </w:tc>
      </w:tr>
      <w:tr w:rsidR="00FD0948" w:rsidRPr="00FD0948" w:rsidTr="007255DE">
        <w:trPr>
          <w:cantSplit/>
          <w:trHeight w:val="470"/>
          <w:jc w:val="center"/>
        </w:trPr>
        <w:tc>
          <w:tcPr>
            <w:tcW w:w="1097" w:type="dxa"/>
            <w:vMerge/>
            <w:tcBorders>
              <w:top w:val="single" w:sz="4" w:space="0" w:color="auto"/>
              <w:left w:val="single" w:sz="4" w:space="0" w:color="000000"/>
              <w:bottom w:val="single" w:sz="4" w:space="0" w:color="000000"/>
              <w:right w:val="nil"/>
            </w:tcBorders>
            <w:vAlign w:val="center"/>
            <w:hideMark/>
          </w:tcPr>
          <w:p w:rsidR="007255DE" w:rsidRPr="00FD0948" w:rsidRDefault="007255DE" w:rsidP="007255DE">
            <w:pPr>
              <w:suppressAutoHyphens w:val="0"/>
              <w:rPr>
                <w:i/>
                <w:sz w:val="20"/>
                <w:szCs w:val="20"/>
                <w:lang w:val="bs-Latn-BA"/>
              </w:rPr>
            </w:pPr>
          </w:p>
        </w:tc>
        <w:tc>
          <w:tcPr>
            <w:tcW w:w="2473" w:type="dxa"/>
            <w:tcBorders>
              <w:top w:val="single" w:sz="4" w:space="0" w:color="000000"/>
              <w:left w:val="single" w:sz="4" w:space="0" w:color="000000"/>
              <w:bottom w:val="nil"/>
              <w:right w:val="nil"/>
            </w:tcBorders>
            <w:hideMark/>
          </w:tcPr>
          <w:p w:rsidR="007255DE" w:rsidRPr="00FD0948" w:rsidRDefault="007255DE" w:rsidP="007255DE">
            <w:pPr>
              <w:snapToGrid w:val="0"/>
              <w:rPr>
                <w:sz w:val="20"/>
                <w:szCs w:val="20"/>
                <w:lang w:val="bs-Latn-BA"/>
              </w:rPr>
            </w:pPr>
            <w:r w:rsidRPr="00FD0948">
              <w:rPr>
                <w:sz w:val="20"/>
                <w:szCs w:val="20"/>
                <w:lang w:val="bs-Latn-BA"/>
              </w:rPr>
              <w:t>Životna sredina .Šta mogu učiniti za svoje zdravlje (posljedice nepravilne ishrane-poremećaji u ishrani)</w:t>
            </w:r>
          </w:p>
        </w:tc>
        <w:tc>
          <w:tcPr>
            <w:tcW w:w="2482" w:type="dxa"/>
            <w:tcBorders>
              <w:top w:val="single" w:sz="4" w:space="0" w:color="000000"/>
              <w:left w:val="single" w:sz="4" w:space="0" w:color="000000"/>
              <w:bottom w:val="nil"/>
              <w:right w:val="nil"/>
            </w:tcBorders>
            <w:hideMark/>
          </w:tcPr>
          <w:p w:rsidR="007255DE" w:rsidRPr="00FD0948" w:rsidRDefault="007255DE" w:rsidP="007255DE">
            <w:pPr>
              <w:snapToGrid w:val="0"/>
              <w:rPr>
                <w:sz w:val="20"/>
                <w:szCs w:val="20"/>
                <w:lang w:val="bs-Latn-BA"/>
              </w:rPr>
            </w:pPr>
            <w:r w:rsidRPr="00FD0948">
              <w:rPr>
                <w:sz w:val="20"/>
                <w:szCs w:val="20"/>
                <w:lang w:val="bs-Latn-BA"/>
              </w:rPr>
              <w:t>Prevencija poremećaja u ishrani.</w:t>
            </w:r>
          </w:p>
        </w:tc>
        <w:tc>
          <w:tcPr>
            <w:tcW w:w="2488" w:type="dxa"/>
            <w:tcBorders>
              <w:top w:val="single" w:sz="4" w:space="0" w:color="000000"/>
              <w:left w:val="single" w:sz="4" w:space="0" w:color="000000"/>
              <w:bottom w:val="nil"/>
              <w:right w:val="single" w:sz="4" w:space="0" w:color="000000"/>
            </w:tcBorders>
            <w:hideMark/>
          </w:tcPr>
          <w:p w:rsidR="007255DE" w:rsidRPr="00FD0948" w:rsidRDefault="007255DE" w:rsidP="007255DE">
            <w:pPr>
              <w:snapToGrid w:val="0"/>
              <w:rPr>
                <w:sz w:val="20"/>
                <w:szCs w:val="20"/>
                <w:lang w:val="bs-Latn-BA"/>
              </w:rPr>
            </w:pPr>
            <w:r w:rsidRPr="00FD0948">
              <w:rPr>
                <w:sz w:val="20"/>
                <w:szCs w:val="20"/>
                <w:lang w:val="bs-Latn-BA"/>
              </w:rPr>
              <w:t>Prezentacija, razgovor, demonstracija.</w:t>
            </w:r>
          </w:p>
        </w:tc>
      </w:tr>
      <w:tr w:rsidR="00FD0948" w:rsidRPr="00FD0948" w:rsidTr="007255DE">
        <w:trPr>
          <w:cantSplit/>
          <w:trHeight w:val="470"/>
          <w:jc w:val="center"/>
        </w:trPr>
        <w:tc>
          <w:tcPr>
            <w:tcW w:w="1097" w:type="dxa"/>
            <w:vMerge w:val="restart"/>
            <w:tcBorders>
              <w:top w:val="single" w:sz="4" w:space="0" w:color="000000"/>
              <w:left w:val="single" w:sz="4" w:space="0" w:color="000000"/>
              <w:bottom w:val="single" w:sz="4" w:space="0" w:color="auto"/>
              <w:right w:val="nil"/>
            </w:tcBorders>
            <w:hideMark/>
          </w:tcPr>
          <w:p w:rsidR="007255DE" w:rsidRPr="00FD0948" w:rsidRDefault="007255DE" w:rsidP="007255DE">
            <w:pPr>
              <w:rPr>
                <w:i/>
                <w:sz w:val="20"/>
                <w:szCs w:val="20"/>
                <w:lang w:val="bs-Latn-BA"/>
              </w:rPr>
            </w:pPr>
            <w:r w:rsidRPr="00FD0948">
              <w:rPr>
                <w:sz w:val="20"/>
                <w:szCs w:val="20"/>
                <w:lang w:val="bs-Latn-BA"/>
              </w:rPr>
              <w:t xml:space="preserve">Maj </w:t>
            </w:r>
          </w:p>
        </w:tc>
        <w:tc>
          <w:tcPr>
            <w:tcW w:w="2473" w:type="dxa"/>
            <w:tcBorders>
              <w:top w:val="single" w:sz="4" w:space="0" w:color="000000"/>
              <w:left w:val="single" w:sz="4" w:space="0" w:color="000000"/>
              <w:bottom w:val="nil"/>
              <w:right w:val="nil"/>
            </w:tcBorders>
            <w:hideMark/>
          </w:tcPr>
          <w:p w:rsidR="007255DE" w:rsidRPr="00FD0948" w:rsidRDefault="007255DE" w:rsidP="007255DE">
            <w:pPr>
              <w:snapToGrid w:val="0"/>
              <w:rPr>
                <w:sz w:val="20"/>
                <w:szCs w:val="20"/>
                <w:lang w:val="bs-Latn-BA"/>
              </w:rPr>
            </w:pPr>
            <w:r w:rsidRPr="00FD0948">
              <w:rPr>
                <w:sz w:val="20"/>
                <w:szCs w:val="20"/>
                <w:lang w:val="bs-Latn-BA"/>
              </w:rPr>
              <w:t>Učimo osnove demokratije</w:t>
            </w:r>
          </w:p>
        </w:tc>
        <w:tc>
          <w:tcPr>
            <w:tcW w:w="2482" w:type="dxa"/>
            <w:tcBorders>
              <w:top w:val="single" w:sz="4" w:space="0" w:color="000000"/>
              <w:left w:val="single" w:sz="4" w:space="0" w:color="000000"/>
              <w:bottom w:val="nil"/>
              <w:right w:val="nil"/>
            </w:tcBorders>
            <w:hideMark/>
          </w:tcPr>
          <w:p w:rsidR="007255DE" w:rsidRPr="00FD0948" w:rsidRDefault="007255DE" w:rsidP="007255DE">
            <w:pPr>
              <w:snapToGrid w:val="0"/>
              <w:rPr>
                <w:sz w:val="20"/>
                <w:szCs w:val="20"/>
                <w:lang w:val="bs-Latn-BA"/>
              </w:rPr>
            </w:pPr>
            <w:r w:rsidRPr="00FD0948">
              <w:rPr>
                <w:sz w:val="20"/>
                <w:szCs w:val="20"/>
                <w:lang w:val="bs-Latn-BA"/>
              </w:rPr>
              <w:t>Upoznavanje pojma demokratije i njenih načela</w:t>
            </w:r>
          </w:p>
        </w:tc>
        <w:tc>
          <w:tcPr>
            <w:tcW w:w="2488" w:type="dxa"/>
            <w:tcBorders>
              <w:top w:val="single" w:sz="4" w:space="0" w:color="000000"/>
              <w:left w:val="single" w:sz="4" w:space="0" w:color="000000"/>
              <w:bottom w:val="nil"/>
              <w:right w:val="single" w:sz="4" w:space="0" w:color="000000"/>
            </w:tcBorders>
            <w:hideMark/>
          </w:tcPr>
          <w:p w:rsidR="007255DE" w:rsidRPr="00FD0948" w:rsidRDefault="007255DE" w:rsidP="007255DE">
            <w:pPr>
              <w:snapToGrid w:val="0"/>
              <w:rPr>
                <w:sz w:val="20"/>
                <w:szCs w:val="20"/>
                <w:lang w:val="bs-Latn-BA"/>
              </w:rPr>
            </w:pPr>
            <w:r w:rsidRPr="00FD0948">
              <w:rPr>
                <w:sz w:val="20"/>
                <w:szCs w:val="20"/>
                <w:lang w:val="bs-Latn-BA"/>
              </w:rPr>
              <w:t>Prezentacija, razgovor i demonstracija</w:t>
            </w:r>
          </w:p>
        </w:tc>
      </w:tr>
      <w:tr w:rsidR="00FD0948" w:rsidRPr="00FD0948" w:rsidTr="007255DE">
        <w:trPr>
          <w:cantSplit/>
          <w:jc w:val="center"/>
        </w:trPr>
        <w:tc>
          <w:tcPr>
            <w:tcW w:w="1097" w:type="dxa"/>
            <w:vMerge/>
            <w:tcBorders>
              <w:top w:val="single" w:sz="4" w:space="0" w:color="000000"/>
              <w:left w:val="single" w:sz="4" w:space="0" w:color="000000"/>
              <w:bottom w:val="single" w:sz="4" w:space="0" w:color="auto"/>
              <w:right w:val="nil"/>
            </w:tcBorders>
            <w:vAlign w:val="center"/>
            <w:hideMark/>
          </w:tcPr>
          <w:p w:rsidR="007255DE" w:rsidRPr="00FD0948" w:rsidRDefault="007255DE" w:rsidP="007255DE">
            <w:pPr>
              <w:suppressAutoHyphens w:val="0"/>
              <w:rPr>
                <w:i/>
                <w:sz w:val="20"/>
                <w:szCs w:val="20"/>
                <w:lang w:val="bs-Latn-BA"/>
              </w:rPr>
            </w:pPr>
          </w:p>
        </w:tc>
        <w:tc>
          <w:tcPr>
            <w:tcW w:w="2473" w:type="dxa"/>
            <w:tcBorders>
              <w:top w:val="single" w:sz="4" w:space="0" w:color="000000"/>
              <w:left w:val="single" w:sz="4" w:space="0" w:color="000000"/>
              <w:bottom w:val="single" w:sz="4" w:space="0" w:color="000000"/>
              <w:right w:val="nil"/>
            </w:tcBorders>
            <w:hideMark/>
          </w:tcPr>
          <w:p w:rsidR="007255DE" w:rsidRPr="00FD0948" w:rsidRDefault="007255DE" w:rsidP="007255DE">
            <w:pPr>
              <w:snapToGrid w:val="0"/>
              <w:rPr>
                <w:sz w:val="20"/>
                <w:szCs w:val="20"/>
                <w:lang w:val="bs-Latn-BA"/>
              </w:rPr>
            </w:pPr>
            <w:r w:rsidRPr="00FD0948">
              <w:rPr>
                <w:sz w:val="20"/>
                <w:szCs w:val="20"/>
                <w:lang w:val="bs-Latn-BA"/>
              </w:rPr>
              <w:t>Aktuelna zbivanja: 1.maj Praznik rada</w:t>
            </w:r>
          </w:p>
        </w:tc>
        <w:tc>
          <w:tcPr>
            <w:tcW w:w="2482" w:type="dxa"/>
            <w:tcBorders>
              <w:top w:val="single" w:sz="4" w:space="0" w:color="000000"/>
              <w:left w:val="single" w:sz="4" w:space="0" w:color="000000"/>
              <w:bottom w:val="single" w:sz="4" w:space="0" w:color="000000"/>
              <w:right w:val="nil"/>
            </w:tcBorders>
            <w:hideMark/>
          </w:tcPr>
          <w:p w:rsidR="007255DE" w:rsidRPr="00FD0948" w:rsidRDefault="007255DE" w:rsidP="007255DE">
            <w:pPr>
              <w:snapToGrid w:val="0"/>
              <w:rPr>
                <w:sz w:val="20"/>
                <w:szCs w:val="20"/>
                <w:lang w:val="bs-Latn-BA"/>
              </w:rPr>
            </w:pPr>
            <w:r w:rsidRPr="00FD0948">
              <w:rPr>
                <w:sz w:val="20"/>
                <w:szCs w:val="20"/>
                <w:lang w:val="bs-Latn-BA"/>
              </w:rPr>
              <w:t>Spoznavanje važnosti praznika, pravilno čestitanje istih</w:t>
            </w:r>
          </w:p>
        </w:tc>
        <w:tc>
          <w:tcPr>
            <w:tcW w:w="2488" w:type="dxa"/>
            <w:tcBorders>
              <w:top w:val="single" w:sz="4" w:space="0" w:color="000000"/>
              <w:left w:val="single" w:sz="4" w:space="0" w:color="000000"/>
              <w:bottom w:val="single" w:sz="4" w:space="0" w:color="000000"/>
              <w:right w:val="single" w:sz="4" w:space="0" w:color="000000"/>
            </w:tcBorders>
            <w:hideMark/>
          </w:tcPr>
          <w:p w:rsidR="007255DE" w:rsidRPr="00FD0948" w:rsidRDefault="007255DE" w:rsidP="007255DE">
            <w:pPr>
              <w:snapToGrid w:val="0"/>
              <w:rPr>
                <w:sz w:val="20"/>
                <w:szCs w:val="20"/>
                <w:lang w:val="bs-Latn-BA"/>
              </w:rPr>
            </w:pPr>
            <w:r w:rsidRPr="00FD0948">
              <w:rPr>
                <w:sz w:val="20"/>
                <w:szCs w:val="20"/>
                <w:lang w:val="bs-Latn-BA"/>
              </w:rPr>
              <w:t>Prezentacija, razgovor, demonstracija</w:t>
            </w:r>
          </w:p>
        </w:tc>
      </w:tr>
      <w:tr w:rsidR="00FD0948" w:rsidRPr="00FD0948" w:rsidTr="007255DE">
        <w:trPr>
          <w:cantSplit/>
          <w:trHeight w:val="953"/>
          <w:jc w:val="center"/>
        </w:trPr>
        <w:tc>
          <w:tcPr>
            <w:tcW w:w="1097" w:type="dxa"/>
            <w:vMerge/>
            <w:tcBorders>
              <w:top w:val="single" w:sz="4" w:space="0" w:color="000000"/>
              <w:left w:val="single" w:sz="4" w:space="0" w:color="000000"/>
              <w:bottom w:val="single" w:sz="4" w:space="0" w:color="auto"/>
              <w:right w:val="nil"/>
            </w:tcBorders>
            <w:vAlign w:val="center"/>
            <w:hideMark/>
          </w:tcPr>
          <w:p w:rsidR="007255DE" w:rsidRPr="00FD0948" w:rsidRDefault="007255DE" w:rsidP="007255DE">
            <w:pPr>
              <w:suppressAutoHyphens w:val="0"/>
              <w:rPr>
                <w:i/>
                <w:sz w:val="20"/>
                <w:szCs w:val="20"/>
                <w:lang w:val="bs-Latn-BA"/>
              </w:rPr>
            </w:pPr>
          </w:p>
        </w:tc>
        <w:tc>
          <w:tcPr>
            <w:tcW w:w="2473" w:type="dxa"/>
            <w:tcBorders>
              <w:top w:val="single" w:sz="4" w:space="0" w:color="000000"/>
              <w:left w:val="single" w:sz="4" w:space="0" w:color="000000"/>
              <w:bottom w:val="nil"/>
              <w:right w:val="nil"/>
            </w:tcBorders>
          </w:tcPr>
          <w:p w:rsidR="007255DE" w:rsidRPr="00FD0948" w:rsidRDefault="007255DE" w:rsidP="007255DE">
            <w:pPr>
              <w:snapToGrid w:val="0"/>
              <w:rPr>
                <w:sz w:val="20"/>
                <w:szCs w:val="20"/>
                <w:lang w:val="bs-Latn-BA"/>
              </w:rPr>
            </w:pPr>
            <w:r w:rsidRPr="00FD0948">
              <w:rPr>
                <w:sz w:val="20"/>
                <w:szCs w:val="20"/>
                <w:lang w:val="bs-Latn-BA"/>
              </w:rPr>
              <w:t>Učešće u kulturnoj i javnoj djelatnosti škole</w:t>
            </w:r>
          </w:p>
          <w:p w:rsidR="007255DE" w:rsidRPr="00FD0948" w:rsidRDefault="007255DE" w:rsidP="007255DE">
            <w:pPr>
              <w:snapToGrid w:val="0"/>
              <w:rPr>
                <w:sz w:val="20"/>
                <w:szCs w:val="20"/>
                <w:lang w:val="bs-Latn-BA"/>
              </w:rPr>
            </w:pPr>
          </w:p>
        </w:tc>
        <w:tc>
          <w:tcPr>
            <w:tcW w:w="2482" w:type="dxa"/>
            <w:tcBorders>
              <w:top w:val="single" w:sz="4" w:space="0" w:color="000000"/>
              <w:left w:val="single" w:sz="4" w:space="0" w:color="000000"/>
              <w:bottom w:val="nil"/>
              <w:right w:val="single" w:sz="4" w:space="0" w:color="auto"/>
            </w:tcBorders>
            <w:hideMark/>
          </w:tcPr>
          <w:p w:rsidR="007255DE" w:rsidRPr="00FD0948" w:rsidRDefault="007255DE" w:rsidP="007255DE">
            <w:pPr>
              <w:snapToGrid w:val="0"/>
              <w:rPr>
                <w:sz w:val="20"/>
                <w:szCs w:val="20"/>
                <w:lang w:val="bs-Latn-BA"/>
              </w:rPr>
            </w:pPr>
            <w:r w:rsidRPr="00FD0948">
              <w:rPr>
                <w:sz w:val="20"/>
                <w:szCs w:val="20"/>
                <w:lang w:val="bs-Latn-BA"/>
              </w:rPr>
              <w:t>Podsticanje učenika na učešće u kulturnoj i javnoj djelatnosti škole</w:t>
            </w:r>
          </w:p>
        </w:tc>
        <w:tc>
          <w:tcPr>
            <w:tcW w:w="2488" w:type="dxa"/>
            <w:tcBorders>
              <w:top w:val="single" w:sz="4" w:space="0" w:color="000000"/>
              <w:left w:val="single" w:sz="4" w:space="0" w:color="auto"/>
              <w:bottom w:val="nil"/>
              <w:right w:val="single" w:sz="4" w:space="0" w:color="000000"/>
            </w:tcBorders>
            <w:hideMark/>
          </w:tcPr>
          <w:p w:rsidR="007255DE" w:rsidRPr="00FD0948" w:rsidRDefault="007255DE" w:rsidP="007255DE">
            <w:pPr>
              <w:snapToGrid w:val="0"/>
              <w:rPr>
                <w:sz w:val="20"/>
                <w:szCs w:val="20"/>
                <w:lang w:val="bs-Latn-BA"/>
              </w:rPr>
            </w:pPr>
            <w:r w:rsidRPr="00FD0948">
              <w:rPr>
                <w:sz w:val="20"/>
                <w:szCs w:val="20"/>
                <w:lang w:val="bs-Latn-BA"/>
              </w:rPr>
              <w:t>Metoda razgovora, demonstrativna, prezentacije</w:t>
            </w:r>
          </w:p>
        </w:tc>
      </w:tr>
      <w:tr w:rsidR="00FD0948" w:rsidRPr="00FD0948" w:rsidTr="007255DE">
        <w:trPr>
          <w:cantSplit/>
          <w:trHeight w:val="660"/>
          <w:jc w:val="center"/>
        </w:trPr>
        <w:tc>
          <w:tcPr>
            <w:tcW w:w="1097" w:type="dxa"/>
            <w:vMerge/>
            <w:tcBorders>
              <w:top w:val="single" w:sz="4" w:space="0" w:color="000000"/>
              <w:left w:val="single" w:sz="4" w:space="0" w:color="000000"/>
              <w:bottom w:val="single" w:sz="4" w:space="0" w:color="auto"/>
              <w:right w:val="nil"/>
            </w:tcBorders>
            <w:vAlign w:val="center"/>
            <w:hideMark/>
          </w:tcPr>
          <w:p w:rsidR="007255DE" w:rsidRPr="00FD0948" w:rsidRDefault="007255DE" w:rsidP="007255DE">
            <w:pPr>
              <w:suppressAutoHyphens w:val="0"/>
              <w:rPr>
                <w:i/>
                <w:sz w:val="20"/>
                <w:szCs w:val="20"/>
                <w:lang w:val="bs-Latn-BA"/>
              </w:rPr>
            </w:pPr>
          </w:p>
        </w:tc>
        <w:tc>
          <w:tcPr>
            <w:tcW w:w="2473" w:type="dxa"/>
            <w:tcBorders>
              <w:top w:val="single" w:sz="4" w:space="0" w:color="auto"/>
              <w:left w:val="single" w:sz="4" w:space="0" w:color="000000"/>
              <w:bottom w:val="nil"/>
              <w:right w:val="single" w:sz="4" w:space="0" w:color="auto"/>
            </w:tcBorders>
            <w:hideMark/>
          </w:tcPr>
          <w:p w:rsidR="007255DE" w:rsidRPr="00FD0948" w:rsidRDefault="007255DE" w:rsidP="007255DE">
            <w:pPr>
              <w:rPr>
                <w:sz w:val="20"/>
                <w:szCs w:val="20"/>
                <w:lang w:val="bs-Latn-BA"/>
              </w:rPr>
            </w:pPr>
            <w:r w:rsidRPr="00FD0948">
              <w:rPr>
                <w:sz w:val="20"/>
                <w:szCs w:val="20"/>
                <w:lang w:val="bs-Latn-BA"/>
              </w:rPr>
              <w:t>Kulturno i prirodno naslijeđe: upoznavanje, uvažavanje i poštivanje kulturnog i prirodnog naslijeđa.</w:t>
            </w:r>
          </w:p>
        </w:tc>
        <w:tc>
          <w:tcPr>
            <w:tcW w:w="2482" w:type="dxa"/>
            <w:tcBorders>
              <w:top w:val="single" w:sz="4" w:space="0" w:color="auto"/>
              <w:left w:val="single" w:sz="4" w:space="0" w:color="auto"/>
              <w:bottom w:val="nil"/>
              <w:right w:val="single" w:sz="4" w:space="0" w:color="auto"/>
            </w:tcBorders>
            <w:hideMark/>
          </w:tcPr>
          <w:p w:rsidR="007255DE" w:rsidRPr="00FD0948" w:rsidRDefault="007255DE" w:rsidP="007255DE">
            <w:pPr>
              <w:snapToGrid w:val="0"/>
              <w:rPr>
                <w:sz w:val="20"/>
                <w:szCs w:val="20"/>
                <w:lang w:val="bs-Latn-BA"/>
              </w:rPr>
            </w:pPr>
            <w:r w:rsidRPr="00FD0948">
              <w:rPr>
                <w:sz w:val="20"/>
                <w:szCs w:val="20"/>
                <w:lang w:val="bs-Latn-BA"/>
              </w:rPr>
              <w:t>Razvoijanje svijesti o kulturnom i prirodnom naslijeđu naše zemlje.</w:t>
            </w:r>
          </w:p>
        </w:tc>
        <w:tc>
          <w:tcPr>
            <w:tcW w:w="2488" w:type="dxa"/>
            <w:tcBorders>
              <w:top w:val="single" w:sz="4" w:space="0" w:color="auto"/>
              <w:left w:val="single" w:sz="4" w:space="0" w:color="auto"/>
              <w:bottom w:val="nil"/>
              <w:right w:val="single" w:sz="4" w:space="0" w:color="auto"/>
            </w:tcBorders>
          </w:tcPr>
          <w:p w:rsidR="007255DE" w:rsidRPr="00FD0948" w:rsidRDefault="007255DE" w:rsidP="007255DE">
            <w:pPr>
              <w:snapToGrid w:val="0"/>
              <w:rPr>
                <w:sz w:val="20"/>
                <w:szCs w:val="20"/>
                <w:lang w:val="bs-Latn-BA"/>
              </w:rPr>
            </w:pPr>
          </w:p>
          <w:p w:rsidR="007255DE" w:rsidRPr="00FD0948" w:rsidRDefault="007255DE" w:rsidP="007255DE">
            <w:pPr>
              <w:snapToGrid w:val="0"/>
              <w:rPr>
                <w:sz w:val="20"/>
                <w:szCs w:val="20"/>
                <w:lang w:val="bs-Latn-BA"/>
              </w:rPr>
            </w:pPr>
            <w:r w:rsidRPr="00FD0948">
              <w:rPr>
                <w:sz w:val="20"/>
                <w:szCs w:val="20"/>
                <w:lang w:val="bs-Latn-BA"/>
              </w:rPr>
              <w:t>Prezentacija, razgovor, demonstracija, simulacija</w:t>
            </w:r>
          </w:p>
          <w:p w:rsidR="007255DE" w:rsidRPr="00FD0948" w:rsidRDefault="007255DE" w:rsidP="007255DE">
            <w:pPr>
              <w:snapToGrid w:val="0"/>
              <w:rPr>
                <w:sz w:val="20"/>
                <w:szCs w:val="20"/>
                <w:lang w:val="bs-Latn-BA"/>
              </w:rPr>
            </w:pPr>
          </w:p>
          <w:p w:rsidR="007255DE" w:rsidRPr="00FD0948" w:rsidRDefault="007255DE" w:rsidP="007255DE">
            <w:pPr>
              <w:snapToGrid w:val="0"/>
              <w:rPr>
                <w:sz w:val="20"/>
                <w:szCs w:val="20"/>
                <w:lang w:val="bs-Latn-BA"/>
              </w:rPr>
            </w:pPr>
          </w:p>
        </w:tc>
      </w:tr>
      <w:tr w:rsidR="00FD0948" w:rsidRPr="00FD0948" w:rsidTr="00FD0948">
        <w:trPr>
          <w:cantSplit/>
          <w:trHeight w:val="855"/>
          <w:jc w:val="center"/>
        </w:trPr>
        <w:tc>
          <w:tcPr>
            <w:tcW w:w="1097" w:type="dxa"/>
            <w:tcBorders>
              <w:top w:val="single" w:sz="4" w:space="0" w:color="auto"/>
              <w:left w:val="single" w:sz="4" w:space="0" w:color="000000"/>
              <w:bottom w:val="single" w:sz="4" w:space="0" w:color="auto"/>
              <w:right w:val="single" w:sz="4" w:space="0" w:color="auto"/>
            </w:tcBorders>
            <w:hideMark/>
          </w:tcPr>
          <w:p w:rsidR="007255DE" w:rsidRPr="00FD0948" w:rsidRDefault="007255DE" w:rsidP="007255DE">
            <w:pPr>
              <w:rPr>
                <w:i/>
                <w:sz w:val="20"/>
                <w:szCs w:val="20"/>
                <w:lang w:val="bs-Latn-BA"/>
              </w:rPr>
            </w:pPr>
            <w:r w:rsidRPr="00FD0948">
              <w:rPr>
                <w:sz w:val="20"/>
                <w:szCs w:val="20"/>
                <w:lang w:val="bs-Latn-BA"/>
              </w:rPr>
              <w:lastRenderedPageBreak/>
              <w:t xml:space="preserve">Juni </w:t>
            </w:r>
          </w:p>
        </w:tc>
        <w:tc>
          <w:tcPr>
            <w:tcW w:w="2473" w:type="dxa"/>
            <w:tcBorders>
              <w:top w:val="single" w:sz="4" w:space="0" w:color="auto"/>
              <w:left w:val="nil"/>
              <w:bottom w:val="single" w:sz="4" w:space="0" w:color="auto"/>
              <w:right w:val="single" w:sz="4" w:space="0" w:color="auto"/>
            </w:tcBorders>
            <w:hideMark/>
          </w:tcPr>
          <w:p w:rsidR="007255DE" w:rsidRPr="00FD0948" w:rsidRDefault="007255DE" w:rsidP="007255DE">
            <w:pPr>
              <w:snapToGrid w:val="0"/>
              <w:rPr>
                <w:sz w:val="20"/>
                <w:szCs w:val="20"/>
                <w:lang w:val="bs-Latn-BA"/>
              </w:rPr>
            </w:pPr>
            <w:r w:rsidRPr="00FD0948">
              <w:rPr>
                <w:sz w:val="20"/>
                <w:szCs w:val="20"/>
                <w:lang w:val="bs-Latn-BA"/>
              </w:rPr>
              <w:t>Sumiranje rezultata u ovoj školskoj godini</w:t>
            </w:r>
          </w:p>
        </w:tc>
        <w:tc>
          <w:tcPr>
            <w:tcW w:w="2482" w:type="dxa"/>
            <w:tcBorders>
              <w:top w:val="single" w:sz="4" w:space="0" w:color="auto"/>
              <w:left w:val="nil"/>
              <w:bottom w:val="single" w:sz="4" w:space="0" w:color="auto"/>
              <w:right w:val="single" w:sz="4" w:space="0" w:color="auto"/>
            </w:tcBorders>
            <w:hideMark/>
          </w:tcPr>
          <w:p w:rsidR="007255DE" w:rsidRPr="00FD0948" w:rsidRDefault="007255DE" w:rsidP="007255DE">
            <w:pPr>
              <w:snapToGrid w:val="0"/>
              <w:rPr>
                <w:sz w:val="20"/>
                <w:szCs w:val="20"/>
                <w:lang w:val="bs-Latn-BA"/>
              </w:rPr>
            </w:pPr>
            <w:r w:rsidRPr="00FD0948">
              <w:rPr>
                <w:sz w:val="20"/>
                <w:szCs w:val="20"/>
                <w:lang w:val="bs-Latn-BA"/>
              </w:rPr>
              <w:t>Razumjeti cilj i svrhu učenja i uočiti rezultate na kraju.</w:t>
            </w:r>
          </w:p>
        </w:tc>
        <w:tc>
          <w:tcPr>
            <w:tcW w:w="2488" w:type="dxa"/>
            <w:tcBorders>
              <w:top w:val="single" w:sz="4" w:space="0" w:color="auto"/>
              <w:left w:val="nil"/>
              <w:bottom w:val="single" w:sz="4" w:space="0" w:color="auto"/>
              <w:right w:val="single" w:sz="4" w:space="0" w:color="auto"/>
            </w:tcBorders>
          </w:tcPr>
          <w:p w:rsidR="007255DE" w:rsidRPr="00FD0948" w:rsidRDefault="007255DE" w:rsidP="007255DE">
            <w:pPr>
              <w:snapToGrid w:val="0"/>
              <w:rPr>
                <w:sz w:val="20"/>
                <w:szCs w:val="20"/>
                <w:lang w:val="bs-Latn-BA"/>
              </w:rPr>
            </w:pPr>
            <w:r w:rsidRPr="00FD0948">
              <w:rPr>
                <w:sz w:val="20"/>
                <w:szCs w:val="20"/>
                <w:lang w:val="bs-Latn-BA"/>
              </w:rPr>
              <w:t>Prezentacija, razgovor, demonstracija.</w:t>
            </w:r>
          </w:p>
          <w:p w:rsidR="007255DE" w:rsidRPr="00FD0948" w:rsidRDefault="007255DE" w:rsidP="007255DE">
            <w:pPr>
              <w:snapToGrid w:val="0"/>
              <w:rPr>
                <w:sz w:val="20"/>
                <w:szCs w:val="20"/>
                <w:lang w:val="bs-Latn-BA"/>
              </w:rPr>
            </w:pPr>
          </w:p>
          <w:p w:rsidR="007255DE" w:rsidRPr="00FD0948" w:rsidRDefault="007255DE" w:rsidP="007255DE">
            <w:pPr>
              <w:snapToGrid w:val="0"/>
              <w:rPr>
                <w:sz w:val="20"/>
                <w:szCs w:val="20"/>
                <w:lang w:val="bs-Latn-BA"/>
              </w:rPr>
            </w:pPr>
          </w:p>
        </w:tc>
      </w:tr>
    </w:tbl>
    <w:p w:rsidR="00F0397A" w:rsidRDefault="00F0397A" w:rsidP="00035130">
      <w:pPr>
        <w:tabs>
          <w:tab w:val="left" w:pos="6390"/>
        </w:tabs>
        <w:rPr>
          <w:b/>
          <w:sz w:val="22"/>
          <w:szCs w:val="22"/>
          <w:lang w:val="bs-Latn-BA"/>
        </w:rPr>
      </w:pPr>
    </w:p>
    <w:p w:rsidR="00035130" w:rsidRPr="00F52A83" w:rsidRDefault="00035130" w:rsidP="00567500">
      <w:pPr>
        <w:rPr>
          <w:b/>
          <w:sz w:val="22"/>
          <w:szCs w:val="22"/>
          <w:lang w:val="bs-Latn-BA"/>
        </w:rPr>
      </w:pPr>
    </w:p>
    <w:p w:rsidR="00F0397A" w:rsidRPr="00F52A83" w:rsidRDefault="00F0397A" w:rsidP="00F52A83">
      <w:pPr>
        <w:rPr>
          <w:i/>
          <w:sz w:val="22"/>
          <w:szCs w:val="22"/>
          <w:lang w:val="bs-Latn-BA"/>
        </w:rPr>
      </w:pPr>
      <w:r w:rsidRPr="00F52A83">
        <w:rPr>
          <w:b/>
          <w:sz w:val="22"/>
          <w:szCs w:val="22"/>
          <w:u w:val="single"/>
          <w:lang w:val="bs-Latn-BA"/>
        </w:rPr>
        <w:t>Napomena</w:t>
      </w:r>
      <w:r w:rsidRPr="00F52A83">
        <w:rPr>
          <w:i/>
          <w:sz w:val="22"/>
          <w:szCs w:val="22"/>
          <w:lang w:val="bs-Latn-BA"/>
        </w:rPr>
        <w:t>: Planirati za sve mjesece u godini.</w:t>
      </w:r>
    </w:p>
    <w:p w:rsidR="00F0397A" w:rsidRPr="00F52A83" w:rsidRDefault="00F0397A" w:rsidP="00567500">
      <w:pPr>
        <w:rPr>
          <w:b/>
          <w:sz w:val="22"/>
          <w:szCs w:val="22"/>
          <w:lang w:val="bs-Latn-BA"/>
        </w:rPr>
      </w:pPr>
    </w:p>
    <w:p w:rsidR="00035130" w:rsidRDefault="00035130" w:rsidP="00035130">
      <w:pPr>
        <w:tabs>
          <w:tab w:val="left" w:pos="6435"/>
        </w:tabs>
        <w:rPr>
          <w:b/>
          <w:sz w:val="22"/>
          <w:szCs w:val="22"/>
          <w:lang w:val="bs-Latn-BA"/>
        </w:rPr>
      </w:pPr>
    </w:p>
    <w:p w:rsidR="00035130" w:rsidRDefault="00035130" w:rsidP="00035130">
      <w:pPr>
        <w:tabs>
          <w:tab w:val="left" w:pos="6435"/>
        </w:tabs>
        <w:rPr>
          <w:b/>
          <w:sz w:val="22"/>
          <w:szCs w:val="22"/>
          <w:lang w:val="bs-Latn-BA"/>
        </w:rPr>
      </w:pPr>
    </w:p>
    <w:p w:rsidR="00035130" w:rsidRDefault="00035130" w:rsidP="00035130">
      <w:pPr>
        <w:tabs>
          <w:tab w:val="left" w:pos="6435"/>
        </w:tabs>
        <w:rPr>
          <w:b/>
          <w:sz w:val="22"/>
          <w:szCs w:val="22"/>
          <w:lang w:val="bs-Latn-BA"/>
        </w:rPr>
      </w:pPr>
    </w:p>
    <w:p w:rsidR="00F0397A" w:rsidRPr="00F52A83" w:rsidRDefault="00F0397A" w:rsidP="00035130">
      <w:pPr>
        <w:tabs>
          <w:tab w:val="left" w:pos="6435"/>
        </w:tabs>
        <w:rPr>
          <w:b/>
          <w:sz w:val="22"/>
          <w:szCs w:val="22"/>
          <w:lang w:val="bs-Latn-BA"/>
        </w:rPr>
      </w:pPr>
      <w:r w:rsidRPr="00F52A83">
        <w:rPr>
          <w:b/>
          <w:sz w:val="22"/>
          <w:szCs w:val="22"/>
          <w:lang w:val="bs-Latn-BA"/>
        </w:rPr>
        <w:t>V razred:</w:t>
      </w:r>
      <w:r w:rsidR="00035130">
        <w:rPr>
          <w:b/>
          <w:sz w:val="22"/>
          <w:szCs w:val="22"/>
          <w:lang w:val="bs-Latn-BA"/>
        </w:rPr>
        <w:tab/>
      </w:r>
      <w:r w:rsidR="00035130" w:rsidRPr="00F52A83">
        <w:rPr>
          <w:sz w:val="22"/>
          <w:szCs w:val="22"/>
        </w:rPr>
        <w:t>(Tabela 27a.)</w:t>
      </w:r>
    </w:p>
    <w:tbl>
      <w:tblPr>
        <w:tblStyle w:val="TableGrid4"/>
        <w:tblW w:w="8472" w:type="dxa"/>
        <w:tblLook w:val="04A0" w:firstRow="1" w:lastRow="0" w:firstColumn="1" w:lastColumn="0" w:noHBand="0" w:noVBand="1"/>
      </w:tblPr>
      <w:tblGrid>
        <w:gridCol w:w="1235"/>
        <w:gridCol w:w="2275"/>
        <w:gridCol w:w="1212"/>
        <w:gridCol w:w="1340"/>
        <w:gridCol w:w="959"/>
        <w:gridCol w:w="1451"/>
      </w:tblGrid>
      <w:tr w:rsidR="00FD0948" w:rsidRPr="00FD0948" w:rsidTr="00BB32E4">
        <w:tc>
          <w:tcPr>
            <w:tcW w:w="1235" w:type="dxa"/>
            <w:tcBorders>
              <w:top w:val="single" w:sz="4" w:space="0" w:color="auto"/>
              <w:left w:val="single" w:sz="4" w:space="0" w:color="auto"/>
              <w:bottom w:val="single" w:sz="4" w:space="0" w:color="auto"/>
              <w:right w:val="single" w:sz="4" w:space="0" w:color="auto"/>
            </w:tcBorders>
            <w:hideMark/>
          </w:tcPr>
          <w:p w:rsidR="00BB32E4" w:rsidRPr="00FD0948" w:rsidRDefault="00BB32E4" w:rsidP="00BB32E4">
            <w:pPr>
              <w:suppressAutoHyphens w:val="0"/>
              <w:rPr>
                <w:b/>
                <w:sz w:val="22"/>
                <w:szCs w:val="22"/>
                <w:lang w:val="hr-BA" w:eastAsia="en-US"/>
              </w:rPr>
            </w:pPr>
            <w:r w:rsidRPr="00FD0948">
              <w:rPr>
                <w:b/>
                <w:sz w:val="22"/>
                <w:szCs w:val="22"/>
                <w:lang w:val="hr-BA" w:eastAsia="en-US"/>
              </w:rPr>
              <w:t>Mjesec</w:t>
            </w:r>
          </w:p>
        </w:tc>
        <w:tc>
          <w:tcPr>
            <w:tcW w:w="2275" w:type="dxa"/>
            <w:tcBorders>
              <w:top w:val="single" w:sz="4" w:space="0" w:color="auto"/>
              <w:left w:val="single" w:sz="4" w:space="0" w:color="auto"/>
              <w:bottom w:val="single" w:sz="4" w:space="0" w:color="auto"/>
              <w:right w:val="single" w:sz="4" w:space="0" w:color="auto"/>
            </w:tcBorders>
            <w:hideMark/>
          </w:tcPr>
          <w:p w:rsidR="00BB32E4" w:rsidRPr="00FD0948" w:rsidRDefault="00BB32E4" w:rsidP="00BB32E4">
            <w:pPr>
              <w:suppressAutoHyphens w:val="0"/>
              <w:jc w:val="center"/>
              <w:rPr>
                <w:b/>
                <w:sz w:val="22"/>
                <w:szCs w:val="22"/>
                <w:lang w:val="hr-BA" w:eastAsia="en-US"/>
              </w:rPr>
            </w:pPr>
            <w:r w:rsidRPr="00FD0948">
              <w:rPr>
                <w:b/>
                <w:sz w:val="22"/>
                <w:szCs w:val="22"/>
                <w:lang w:val="hr-BA" w:eastAsia="en-US"/>
              </w:rPr>
              <w:t>Sadržaj / Tema</w:t>
            </w:r>
          </w:p>
        </w:tc>
        <w:tc>
          <w:tcPr>
            <w:tcW w:w="2552" w:type="dxa"/>
            <w:gridSpan w:val="2"/>
            <w:tcBorders>
              <w:top w:val="single" w:sz="4" w:space="0" w:color="auto"/>
              <w:left w:val="single" w:sz="4" w:space="0" w:color="auto"/>
              <w:bottom w:val="single" w:sz="4" w:space="0" w:color="auto"/>
              <w:right w:val="single" w:sz="4" w:space="0" w:color="auto"/>
            </w:tcBorders>
            <w:hideMark/>
          </w:tcPr>
          <w:p w:rsidR="00BB32E4" w:rsidRPr="00FD0948" w:rsidRDefault="00BB32E4" w:rsidP="00BB32E4">
            <w:pPr>
              <w:suppressAutoHyphens w:val="0"/>
              <w:jc w:val="center"/>
              <w:rPr>
                <w:b/>
                <w:sz w:val="22"/>
                <w:szCs w:val="22"/>
                <w:lang w:val="hr-BA" w:eastAsia="en-US"/>
              </w:rPr>
            </w:pPr>
            <w:r w:rsidRPr="00FD0948">
              <w:rPr>
                <w:b/>
                <w:sz w:val="22"/>
                <w:szCs w:val="22"/>
                <w:lang w:val="hr-BA" w:eastAsia="en-US"/>
              </w:rPr>
              <w:t>Cilj</w:t>
            </w:r>
          </w:p>
        </w:tc>
        <w:tc>
          <w:tcPr>
            <w:tcW w:w="2410" w:type="dxa"/>
            <w:gridSpan w:val="2"/>
            <w:tcBorders>
              <w:top w:val="single" w:sz="4" w:space="0" w:color="auto"/>
              <w:left w:val="single" w:sz="4" w:space="0" w:color="auto"/>
              <w:bottom w:val="single" w:sz="4" w:space="0" w:color="auto"/>
              <w:right w:val="single" w:sz="4" w:space="0" w:color="auto"/>
            </w:tcBorders>
            <w:hideMark/>
          </w:tcPr>
          <w:p w:rsidR="00BB32E4" w:rsidRPr="00FD0948" w:rsidRDefault="00BB32E4" w:rsidP="00BB32E4">
            <w:pPr>
              <w:suppressAutoHyphens w:val="0"/>
              <w:jc w:val="center"/>
              <w:rPr>
                <w:b/>
                <w:sz w:val="22"/>
                <w:szCs w:val="22"/>
                <w:lang w:val="hr-BA" w:eastAsia="en-US"/>
              </w:rPr>
            </w:pPr>
            <w:r w:rsidRPr="00FD0948">
              <w:rPr>
                <w:b/>
                <w:sz w:val="22"/>
                <w:szCs w:val="22"/>
                <w:lang w:val="hr-BA" w:eastAsia="en-US"/>
              </w:rPr>
              <w:t>Način realizacije</w:t>
            </w:r>
          </w:p>
        </w:tc>
      </w:tr>
      <w:tr w:rsidR="00FD0948" w:rsidRPr="00FD0948" w:rsidTr="00BB32E4">
        <w:tc>
          <w:tcPr>
            <w:tcW w:w="1235" w:type="dxa"/>
            <w:vMerge w:val="restart"/>
            <w:tcBorders>
              <w:top w:val="single" w:sz="4" w:space="0" w:color="auto"/>
              <w:left w:val="single" w:sz="4" w:space="0" w:color="auto"/>
              <w:bottom w:val="single" w:sz="4" w:space="0" w:color="auto"/>
              <w:right w:val="single" w:sz="4" w:space="0" w:color="auto"/>
            </w:tcBorders>
          </w:tcPr>
          <w:p w:rsidR="00BB32E4" w:rsidRPr="00FD0948" w:rsidRDefault="00BB32E4" w:rsidP="00BB32E4">
            <w:pPr>
              <w:suppressAutoHyphens w:val="0"/>
              <w:rPr>
                <w:b/>
                <w:sz w:val="22"/>
                <w:szCs w:val="22"/>
                <w:lang w:val="hr-BA" w:eastAsia="en-US"/>
              </w:rPr>
            </w:pPr>
          </w:p>
          <w:p w:rsidR="00BB32E4" w:rsidRPr="00FD0948" w:rsidRDefault="00BB32E4" w:rsidP="00BB32E4">
            <w:pPr>
              <w:suppressAutoHyphens w:val="0"/>
              <w:rPr>
                <w:b/>
                <w:sz w:val="22"/>
                <w:szCs w:val="22"/>
                <w:lang w:val="hr-BA" w:eastAsia="en-US"/>
              </w:rPr>
            </w:pPr>
            <w:r w:rsidRPr="00FD0948">
              <w:rPr>
                <w:b/>
                <w:sz w:val="22"/>
                <w:szCs w:val="22"/>
                <w:lang w:val="hr-BA" w:eastAsia="en-US"/>
              </w:rPr>
              <w:t>Septembar</w:t>
            </w:r>
          </w:p>
        </w:tc>
        <w:tc>
          <w:tcPr>
            <w:tcW w:w="2275" w:type="dxa"/>
            <w:tcBorders>
              <w:top w:val="single" w:sz="4" w:space="0" w:color="auto"/>
              <w:left w:val="single" w:sz="4" w:space="0" w:color="auto"/>
              <w:bottom w:val="single" w:sz="4" w:space="0" w:color="auto"/>
              <w:right w:val="single" w:sz="4" w:space="0" w:color="auto"/>
            </w:tcBorders>
            <w:hideMark/>
          </w:tcPr>
          <w:p w:rsidR="00BB32E4" w:rsidRPr="00FD0948" w:rsidRDefault="00BB32E4" w:rsidP="00BB32E4">
            <w:pPr>
              <w:suppressAutoHyphens w:val="0"/>
              <w:rPr>
                <w:sz w:val="22"/>
                <w:szCs w:val="22"/>
                <w:lang w:val="hr-BA" w:eastAsia="en-US"/>
              </w:rPr>
            </w:pPr>
            <w:r w:rsidRPr="00FD0948">
              <w:rPr>
                <w:sz w:val="22"/>
                <w:szCs w:val="22"/>
                <w:lang w:val="hr-BA" w:eastAsia="en-US"/>
              </w:rPr>
              <w:t>Izbor rukovodstva OZ</w:t>
            </w:r>
          </w:p>
        </w:tc>
        <w:tc>
          <w:tcPr>
            <w:tcW w:w="2552" w:type="dxa"/>
            <w:gridSpan w:val="2"/>
            <w:tcBorders>
              <w:top w:val="single" w:sz="4" w:space="0" w:color="auto"/>
              <w:left w:val="single" w:sz="4" w:space="0" w:color="auto"/>
              <w:bottom w:val="single" w:sz="4" w:space="0" w:color="auto"/>
              <w:right w:val="single" w:sz="4" w:space="0" w:color="auto"/>
            </w:tcBorders>
          </w:tcPr>
          <w:p w:rsidR="00BB32E4" w:rsidRPr="00FD0948" w:rsidRDefault="00BB32E4" w:rsidP="00BB32E4">
            <w:pPr>
              <w:suppressAutoHyphens w:val="0"/>
              <w:rPr>
                <w:sz w:val="22"/>
                <w:szCs w:val="22"/>
                <w:lang w:val="hr-BA" w:eastAsia="en-US"/>
              </w:rPr>
            </w:pPr>
          </w:p>
        </w:tc>
        <w:tc>
          <w:tcPr>
            <w:tcW w:w="2410" w:type="dxa"/>
            <w:gridSpan w:val="2"/>
            <w:tcBorders>
              <w:top w:val="single" w:sz="4" w:space="0" w:color="auto"/>
              <w:left w:val="single" w:sz="4" w:space="0" w:color="auto"/>
              <w:bottom w:val="single" w:sz="4" w:space="0" w:color="auto"/>
              <w:right w:val="single" w:sz="4" w:space="0" w:color="auto"/>
            </w:tcBorders>
          </w:tcPr>
          <w:p w:rsidR="00BB32E4" w:rsidRPr="00FD0948" w:rsidRDefault="00BB32E4" w:rsidP="00BB32E4">
            <w:pPr>
              <w:suppressAutoHyphens w:val="0"/>
              <w:rPr>
                <w:sz w:val="22"/>
                <w:szCs w:val="22"/>
                <w:lang w:val="hr-BA" w:eastAsia="en-US"/>
              </w:rPr>
            </w:pPr>
          </w:p>
        </w:tc>
      </w:tr>
      <w:tr w:rsidR="00FD0948" w:rsidRPr="00FD0948" w:rsidTr="00BB32E4">
        <w:tc>
          <w:tcPr>
            <w:tcW w:w="0" w:type="auto"/>
            <w:vMerge/>
            <w:tcBorders>
              <w:top w:val="single" w:sz="4" w:space="0" w:color="auto"/>
              <w:left w:val="single" w:sz="4" w:space="0" w:color="auto"/>
              <w:bottom w:val="single" w:sz="4" w:space="0" w:color="auto"/>
              <w:right w:val="single" w:sz="4" w:space="0" w:color="auto"/>
            </w:tcBorders>
            <w:vAlign w:val="center"/>
            <w:hideMark/>
          </w:tcPr>
          <w:p w:rsidR="00BB32E4" w:rsidRPr="00FD0948" w:rsidRDefault="00BB32E4" w:rsidP="00BB32E4">
            <w:pPr>
              <w:suppressAutoHyphens w:val="0"/>
              <w:rPr>
                <w:b/>
                <w:sz w:val="22"/>
                <w:szCs w:val="22"/>
                <w:lang w:val="hr-BA" w:eastAsia="en-US"/>
              </w:rPr>
            </w:pPr>
          </w:p>
        </w:tc>
        <w:tc>
          <w:tcPr>
            <w:tcW w:w="2275" w:type="dxa"/>
            <w:tcBorders>
              <w:top w:val="single" w:sz="4" w:space="0" w:color="auto"/>
              <w:left w:val="single" w:sz="4" w:space="0" w:color="auto"/>
              <w:bottom w:val="single" w:sz="4" w:space="0" w:color="auto"/>
              <w:right w:val="single" w:sz="4" w:space="0" w:color="auto"/>
            </w:tcBorders>
            <w:hideMark/>
          </w:tcPr>
          <w:p w:rsidR="00BB32E4" w:rsidRPr="00FD0948" w:rsidRDefault="00BB32E4" w:rsidP="00BB32E4">
            <w:pPr>
              <w:suppressAutoHyphens w:val="0"/>
              <w:contextualSpacing/>
              <w:rPr>
                <w:sz w:val="22"/>
                <w:szCs w:val="22"/>
                <w:lang w:val="hr-BA" w:eastAsia="en-US"/>
              </w:rPr>
            </w:pPr>
            <w:r w:rsidRPr="00FD0948">
              <w:rPr>
                <w:sz w:val="22"/>
                <w:szCs w:val="22"/>
                <w:lang w:val="hr-BA" w:eastAsia="en-US"/>
              </w:rPr>
              <w:t>Učenje kroz igru/povratak igri kao elementu razvoja osjećaja zajedništva, pripadnost grupi</w:t>
            </w:r>
          </w:p>
        </w:tc>
        <w:tc>
          <w:tcPr>
            <w:tcW w:w="2552" w:type="dxa"/>
            <w:gridSpan w:val="2"/>
            <w:tcBorders>
              <w:top w:val="single" w:sz="4" w:space="0" w:color="auto"/>
              <w:left w:val="single" w:sz="4" w:space="0" w:color="auto"/>
              <w:bottom w:val="single" w:sz="4" w:space="0" w:color="auto"/>
              <w:right w:val="single" w:sz="4" w:space="0" w:color="auto"/>
            </w:tcBorders>
            <w:hideMark/>
          </w:tcPr>
          <w:p w:rsidR="00BB32E4" w:rsidRPr="00FD0948" w:rsidRDefault="00BB32E4" w:rsidP="00BB32E4">
            <w:pPr>
              <w:suppressAutoHyphens w:val="0"/>
              <w:rPr>
                <w:sz w:val="20"/>
                <w:szCs w:val="20"/>
                <w:lang w:val="hr-BA" w:eastAsia="en-US"/>
              </w:rPr>
            </w:pPr>
            <w:r w:rsidRPr="00FD0948">
              <w:rPr>
                <w:sz w:val="20"/>
                <w:szCs w:val="20"/>
                <w:lang w:val="hr-BA" w:eastAsia="en-US"/>
              </w:rPr>
              <w:t>Unaprijediti mentalno zdravlje djece</w:t>
            </w:r>
          </w:p>
        </w:tc>
        <w:tc>
          <w:tcPr>
            <w:tcW w:w="2410" w:type="dxa"/>
            <w:gridSpan w:val="2"/>
            <w:tcBorders>
              <w:top w:val="single" w:sz="4" w:space="0" w:color="auto"/>
              <w:left w:val="single" w:sz="4" w:space="0" w:color="auto"/>
              <w:bottom w:val="single" w:sz="4" w:space="0" w:color="auto"/>
              <w:right w:val="single" w:sz="4" w:space="0" w:color="auto"/>
            </w:tcBorders>
            <w:hideMark/>
          </w:tcPr>
          <w:p w:rsidR="00BB32E4" w:rsidRPr="00FD0948" w:rsidRDefault="00BB32E4" w:rsidP="00BB32E4">
            <w:pPr>
              <w:suppressAutoHyphens w:val="0"/>
              <w:rPr>
                <w:sz w:val="22"/>
                <w:szCs w:val="22"/>
                <w:lang w:val="hr-BA" w:eastAsia="en-US"/>
              </w:rPr>
            </w:pPr>
            <w:r w:rsidRPr="00FD0948">
              <w:rPr>
                <w:sz w:val="22"/>
                <w:szCs w:val="22"/>
                <w:lang w:val="hr-BA" w:eastAsia="en-US"/>
              </w:rPr>
              <w:t>Razgovor/igre</w:t>
            </w:r>
          </w:p>
        </w:tc>
      </w:tr>
      <w:tr w:rsidR="00FD0948" w:rsidRPr="00FD0948" w:rsidTr="00BB32E4">
        <w:tc>
          <w:tcPr>
            <w:tcW w:w="0" w:type="auto"/>
            <w:vMerge/>
            <w:tcBorders>
              <w:top w:val="single" w:sz="4" w:space="0" w:color="auto"/>
              <w:left w:val="single" w:sz="4" w:space="0" w:color="auto"/>
              <w:bottom w:val="single" w:sz="4" w:space="0" w:color="auto"/>
              <w:right w:val="single" w:sz="4" w:space="0" w:color="auto"/>
            </w:tcBorders>
            <w:vAlign w:val="center"/>
            <w:hideMark/>
          </w:tcPr>
          <w:p w:rsidR="00BB32E4" w:rsidRPr="00FD0948" w:rsidRDefault="00BB32E4" w:rsidP="00BB32E4">
            <w:pPr>
              <w:suppressAutoHyphens w:val="0"/>
              <w:rPr>
                <w:b/>
                <w:sz w:val="22"/>
                <w:szCs w:val="22"/>
                <w:lang w:val="hr-BA" w:eastAsia="en-US"/>
              </w:rPr>
            </w:pPr>
          </w:p>
        </w:tc>
        <w:tc>
          <w:tcPr>
            <w:tcW w:w="2275" w:type="dxa"/>
            <w:tcBorders>
              <w:top w:val="single" w:sz="4" w:space="0" w:color="auto"/>
              <w:left w:val="single" w:sz="4" w:space="0" w:color="auto"/>
              <w:bottom w:val="single" w:sz="4" w:space="0" w:color="auto"/>
              <w:right w:val="single" w:sz="4" w:space="0" w:color="auto"/>
            </w:tcBorders>
          </w:tcPr>
          <w:p w:rsidR="00BB32E4" w:rsidRPr="00FD0948" w:rsidRDefault="00BB32E4" w:rsidP="00BB32E4">
            <w:pPr>
              <w:suppressAutoHyphens w:val="0"/>
              <w:contextualSpacing/>
              <w:rPr>
                <w:sz w:val="22"/>
                <w:szCs w:val="22"/>
                <w:lang w:val="hr-BA" w:eastAsia="en-US"/>
              </w:rPr>
            </w:pPr>
            <w:r w:rsidRPr="00FD0948">
              <w:rPr>
                <w:sz w:val="22"/>
                <w:szCs w:val="22"/>
                <w:lang w:val="hr-BA" w:eastAsia="en-US"/>
              </w:rPr>
              <w:t>MORALNI ODGOJ: Pravila ponašanja u školi</w:t>
            </w:r>
          </w:p>
          <w:p w:rsidR="00BB32E4" w:rsidRPr="00FD0948" w:rsidRDefault="00BB32E4" w:rsidP="00BB32E4">
            <w:pPr>
              <w:suppressAutoHyphens w:val="0"/>
              <w:rPr>
                <w:sz w:val="22"/>
                <w:szCs w:val="22"/>
                <w:lang w:val="hr-BA" w:eastAsia="en-US"/>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BB32E4" w:rsidRPr="00FD0948" w:rsidRDefault="00BB32E4" w:rsidP="00BB32E4">
            <w:pPr>
              <w:suppressAutoHyphens w:val="0"/>
              <w:rPr>
                <w:sz w:val="20"/>
                <w:szCs w:val="20"/>
                <w:lang w:val="hr-BA" w:eastAsia="en-US"/>
              </w:rPr>
            </w:pPr>
            <w:r w:rsidRPr="00FD0948">
              <w:rPr>
                <w:sz w:val="20"/>
                <w:szCs w:val="20"/>
                <w:lang w:val="hr-BA" w:eastAsia="en-US"/>
              </w:rPr>
              <w:t>Razvijanje odgovornosti,usvajanje i poštivanje pravila;</w:t>
            </w:r>
          </w:p>
        </w:tc>
        <w:tc>
          <w:tcPr>
            <w:tcW w:w="2410" w:type="dxa"/>
            <w:gridSpan w:val="2"/>
            <w:tcBorders>
              <w:top w:val="single" w:sz="4" w:space="0" w:color="auto"/>
              <w:left w:val="single" w:sz="4" w:space="0" w:color="auto"/>
              <w:bottom w:val="single" w:sz="4" w:space="0" w:color="auto"/>
              <w:right w:val="single" w:sz="4" w:space="0" w:color="auto"/>
            </w:tcBorders>
            <w:hideMark/>
          </w:tcPr>
          <w:p w:rsidR="00BB32E4" w:rsidRPr="00FD0948" w:rsidRDefault="00BB32E4" w:rsidP="00BB32E4">
            <w:pPr>
              <w:suppressAutoHyphens w:val="0"/>
              <w:rPr>
                <w:sz w:val="22"/>
                <w:szCs w:val="22"/>
                <w:lang w:val="hr-BA" w:eastAsia="en-US"/>
              </w:rPr>
            </w:pPr>
            <w:r w:rsidRPr="00FD0948">
              <w:rPr>
                <w:sz w:val="22"/>
                <w:szCs w:val="22"/>
                <w:lang w:val="hr-BA" w:eastAsia="en-US"/>
              </w:rPr>
              <w:t>Razgovor,video prezentacija učenika</w:t>
            </w:r>
          </w:p>
        </w:tc>
      </w:tr>
      <w:tr w:rsidR="00FD0948" w:rsidRPr="00FD0948" w:rsidTr="00BB32E4">
        <w:tc>
          <w:tcPr>
            <w:tcW w:w="0" w:type="auto"/>
            <w:vMerge/>
            <w:tcBorders>
              <w:top w:val="single" w:sz="4" w:space="0" w:color="auto"/>
              <w:left w:val="single" w:sz="4" w:space="0" w:color="auto"/>
              <w:bottom w:val="single" w:sz="4" w:space="0" w:color="auto"/>
              <w:right w:val="single" w:sz="4" w:space="0" w:color="auto"/>
            </w:tcBorders>
            <w:vAlign w:val="center"/>
            <w:hideMark/>
          </w:tcPr>
          <w:p w:rsidR="00BB32E4" w:rsidRPr="00FD0948" w:rsidRDefault="00BB32E4" w:rsidP="00BB32E4">
            <w:pPr>
              <w:suppressAutoHyphens w:val="0"/>
              <w:rPr>
                <w:b/>
                <w:sz w:val="22"/>
                <w:szCs w:val="22"/>
                <w:lang w:val="hr-BA" w:eastAsia="en-US"/>
              </w:rPr>
            </w:pPr>
          </w:p>
        </w:tc>
        <w:tc>
          <w:tcPr>
            <w:tcW w:w="2275" w:type="dxa"/>
            <w:tcBorders>
              <w:top w:val="single" w:sz="4" w:space="0" w:color="auto"/>
              <w:left w:val="single" w:sz="4" w:space="0" w:color="auto"/>
              <w:bottom w:val="single" w:sz="4" w:space="0" w:color="auto"/>
              <w:right w:val="single" w:sz="4" w:space="0" w:color="auto"/>
            </w:tcBorders>
            <w:hideMark/>
          </w:tcPr>
          <w:p w:rsidR="00BB32E4" w:rsidRPr="00FD0948" w:rsidRDefault="00BB32E4" w:rsidP="00BB32E4">
            <w:pPr>
              <w:suppressAutoHyphens w:val="0"/>
              <w:contextualSpacing/>
              <w:rPr>
                <w:sz w:val="22"/>
                <w:szCs w:val="22"/>
                <w:lang w:val="hr-BA" w:eastAsia="en-US"/>
              </w:rPr>
            </w:pPr>
            <w:r w:rsidRPr="00FD0948">
              <w:rPr>
                <w:sz w:val="22"/>
                <w:szCs w:val="22"/>
                <w:lang w:val="hr-BA" w:eastAsia="en-US"/>
              </w:rPr>
              <w:t>Prepoznavanje i jačanje emocija</w:t>
            </w:r>
          </w:p>
        </w:tc>
        <w:tc>
          <w:tcPr>
            <w:tcW w:w="2552" w:type="dxa"/>
            <w:gridSpan w:val="2"/>
            <w:tcBorders>
              <w:top w:val="single" w:sz="4" w:space="0" w:color="auto"/>
              <w:left w:val="single" w:sz="4" w:space="0" w:color="auto"/>
              <w:bottom w:val="single" w:sz="4" w:space="0" w:color="auto"/>
              <w:right w:val="single" w:sz="4" w:space="0" w:color="auto"/>
            </w:tcBorders>
            <w:hideMark/>
          </w:tcPr>
          <w:p w:rsidR="00BB32E4" w:rsidRPr="00FD0948" w:rsidRDefault="00BB32E4" w:rsidP="00BB32E4">
            <w:pPr>
              <w:suppressAutoHyphens w:val="0"/>
              <w:rPr>
                <w:sz w:val="20"/>
                <w:szCs w:val="20"/>
                <w:lang w:val="hr-BA" w:eastAsia="en-US"/>
              </w:rPr>
            </w:pPr>
            <w:r w:rsidRPr="00FD0948">
              <w:rPr>
                <w:sz w:val="20"/>
                <w:szCs w:val="20"/>
                <w:lang w:val="hr-BA" w:eastAsia="en-US"/>
              </w:rPr>
              <w:t>Unaprijediti mentalno zdravlje djece</w:t>
            </w:r>
          </w:p>
        </w:tc>
        <w:tc>
          <w:tcPr>
            <w:tcW w:w="2410" w:type="dxa"/>
            <w:gridSpan w:val="2"/>
            <w:tcBorders>
              <w:top w:val="single" w:sz="4" w:space="0" w:color="auto"/>
              <w:left w:val="single" w:sz="4" w:space="0" w:color="auto"/>
              <w:bottom w:val="single" w:sz="4" w:space="0" w:color="auto"/>
              <w:right w:val="single" w:sz="4" w:space="0" w:color="auto"/>
            </w:tcBorders>
            <w:hideMark/>
          </w:tcPr>
          <w:p w:rsidR="00BB32E4" w:rsidRPr="00FD0948" w:rsidRDefault="00BB32E4" w:rsidP="00BB32E4">
            <w:pPr>
              <w:suppressAutoHyphens w:val="0"/>
              <w:rPr>
                <w:sz w:val="22"/>
                <w:szCs w:val="22"/>
                <w:lang w:val="hr-BA" w:eastAsia="en-US"/>
              </w:rPr>
            </w:pPr>
            <w:r w:rsidRPr="00FD0948">
              <w:rPr>
                <w:sz w:val="22"/>
                <w:szCs w:val="22"/>
                <w:lang w:val="hr-BA" w:eastAsia="en-US"/>
              </w:rPr>
              <w:t>Razgovor, radionica</w:t>
            </w:r>
          </w:p>
        </w:tc>
      </w:tr>
      <w:tr w:rsidR="00FD0948" w:rsidRPr="00FD0948" w:rsidTr="00BB32E4">
        <w:tc>
          <w:tcPr>
            <w:tcW w:w="0" w:type="auto"/>
            <w:vMerge/>
            <w:tcBorders>
              <w:top w:val="single" w:sz="4" w:space="0" w:color="auto"/>
              <w:left w:val="single" w:sz="4" w:space="0" w:color="auto"/>
              <w:bottom w:val="single" w:sz="4" w:space="0" w:color="auto"/>
              <w:right w:val="single" w:sz="4" w:space="0" w:color="auto"/>
            </w:tcBorders>
            <w:vAlign w:val="center"/>
            <w:hideMark/>
          </w:tcPr>
          <w:p w:rsidR="00BB32E4" w:rsidRPr="00FD0948" w:rsidRDefault="00BB32E4" w:rsidP="00BB32E4">
            <w:pPr>
              <w:suppressAutoHyphens w:val="0"/>
              <w:rPr>
                <w:b/>
                <w:sz w:val="22"/>
                <w:szCs w:val="22"/>
                <w:lang w:val="hr-BA" w:eastAsia="en-US"/>
              </w:rPr>
            </w:pPr>
          </w:p>
        </w:tc>
        <w:tc>
          <w:tcPr>
            <w:tcW w:w="2275" w:type="dxa"/>
            <w:tcBorders>
              <w:top w:val="single" w:sz="4" w:space="0" w:color="auto"/>
              <w:left w:val="single" w:sz="4" w:space="0" w:color="auto"/>
              <w:bottom w:val="single" w:sz="4" w:space="0" w:color="auto"/>
              <w:right w:val="single" w:sz="4" w:space="0" w:color="auto"/>
            </w:tcBorders>
            <w:hideMark/>
          </w:tcPr>
          <w:p w:rsidR="00BB32E4" w:rsidRPr="00FD0948" w:rsidRDefault="00BB32E4" w:rsidP="00BB32E4">
            <w:pPr>
              <w:suppressAutoHyphens w:val="0"/>
              <w:rPr>
                <w:sz w:val="22"/>
                <w:szCs w:val="22"/>
                <w:lang w:val="hr-BA" w:eastAsia="en-US"/>
              </w:rPr>
            </w:pPr>
            <w:r w:rsidRPr="00FD0948">
              <w:rPr>
                <w:sz w:val="22"/>
                <w:szCs w:val="22"/>
                <w:lang w:val="hr-BA" w:eastAsia="en-US"/>
              </w:rPr>
              <w:t>Sigurnost učenika u digitalnom okruženju</w:t>
            </w:r>
          </w:p>
        </w:tc>
        <w:tc>
          <w:tcPr>
            <w:tcW w:w="2552" w:type="dxa"/>
            <w:gridSpan w:val="2"/>
            <w:tcBorders>
              <w:top w:val="single" w:sz="4" w:space="0" w:color="auto"/>
              <w:left w:val="single" w:sz="4" w:space="0" w:color="auto"/>
              <w:bottom w:val="single" w:sz="4" w:space="0" w:color="auto"/>
              <w:right w:val="single" w:sz="4" w:space="0" w:color="auto"/>
            </w:tcBorders>
            <w:hideMark/>
          </w:tcPr>
          <w:p w:rsidR="00BB32E4" w:rsidRPr="00FD0948" w:rsidRDefault="00BB32E4" w:rsidP="00BB32E4">
            <w:pPr>
              <w:suppressAutoHyphens w:val="0"/>
              <w:rPr>
                <w:sz w:val="20"/>
                <w:szCs w:val="20"/>
                <w:lang w:val="hr-BA" w:eastAsia="en-US"/>
              </w:rPr>
            </w:pPr>
            <w:r w:rsidRPr="00FD0948">
              <w:rPr>
                <w:sz w:val="20"/>
                <w:szCs w:val="20"/>
                <w:lang w:val="hr-BA" w:eastAsia="en-US"/>
              </w:rPr>
              <w:t>Upoznavanje svih opasnosti koje vrebaju pri korištenju interneta</w:t>
            </w:r>
          </w:p>
        </w:tc>
        <w:tc>
          <w:tcPr>
            <w:tcW w:w="2410" w:type="dxa"/>
            <w:gridSpan w:val="2"/>
            <w:tcBorders>
              <w:top w:val="single" w:sz="4" w:space="0" w:color="auto"/>
              <w:left w:val="single" w:sz="4" w:space="0" w:color="auto"/>
              <w:bottom w:val="single" w:sz="4" w:space="0" w:color="auto"/>
              <w:right w:val="single" w:sz="4" w:space="0" w:color="auto"/>
            </w:tcBorders>
            <w:hideMark/>
          </w:tcPr>
          <w:p w:rsidR="00BB32E4" w:rsidRPr="00FD0948" w:rsidRDefault="00BB32E4" w:rsidP="00BB32E4">
            <w:pPr>
              <w:suppressAutoHyphens w:val="0"/>
              <w:rPr>
                <w:sz w:val="22"/>
                <w:szCs w:val="22"/>
                <w:lang w:val="hr-BA" w:eastAsia="en-US"/>
              </w:rPr>
            </w:pPr>
            <w:r w:rsidRPr="00FD0948">
              <w:rPr>
                <w:sz w:val="22"/>
                <w:szCs w:val="22"/>
                <w:lang w:val="hr-BA" w:eastAsia="en-US"/>
              </w:rPr>
              <w:t>Razgovor, video prezentacija</w:t>
            </w:r>
          </w:p>
        </w:tc>
      </w:tr>
      <w:tr w:rsidR="00FD0948" w:rsidRPr="00FD0948" w:rsidTr="00BB32E4">
        <w:tc>
          <w:tcPr>
            <w:tcW w:w="1235" w:type="dxa"/>
            <w:vMerge w:val="restart"/>
            <w:tcBorders>
              <w:top w:val="single" w:sz="4" w:space="0" w:color="auto"/>
              <w:left w:val="single" w:sz="4" w:space="0" w:color="auto"/>
              <w:bottom w:val="single" w:sz="4" w:space="0" w:color="auto"/>
              <w:right w:val="single" w:sz="4" w:space="0" w:color="auto"/>
            </w:tcBorders>
          </w:tcPr>
          <w:p w:rsidR="00BB32E4" w:rsidRPr="00FD0948" w:rsidRDefault="00BB32E4" w:rsidP="00BB32E4">
            <w:pPr>
              <w:suppressAutoHyphens w:val="0"/>
              <w:rPr>
                <w:b/>
                <w:sz w:val="22"/>
                <w:szCs w:val="22"/>
                <w:lang w:val="hr-BA" w:eastAsia="en-US"/>
              </w:rPr>
            </w:pPr>
          </w:p>
          <w:p w:rsidR="00BB32E4" w:rsidRPr="00FD0948" w:rsidRDefault="00BB32E4" w:rsidP="00BB32E4">
            <w:pPr>
              <w:suppressAutoHyphens w:val="0"/>
              <w:rPr>
                <w:b/>
                <w:sz w:val="22"/>
                <w:szCs w:val="22"/>
                <w:lang w:val="hr-BA" w:eastAsia="en-US"/>
              </w:rPr>
            </w:pPr>
          </w:p>
          <w:p w:rsidR="00BB32E4" w:rsidRPr="00FD0948" w:rsidRDefault="00BB32E4" w:rsidP="00BB32E4">
            <w:pPr>
              <w:suppressAutoHyphens w:val="0"/>
              <w:rPr>
                <w:b/>
                <w:sz w:val="22"/>
                <w:szCs w:val="22"/>
                <w:lang w:val="hr-BA" w:eastAsia="en-US"/>
              </w:rPr>
            </w:pPr>
            <w:r w:rsidRPr="00FD0948">
              <w:rPr>
                <w:b/>
                <w:sz w:val="22"/>
                <w:szCs w:val="22"/>
                <w:lang w:val="hr-BA" w:eastAsia="en-US"/>
              </w:rPr>
              <w:t>Oktobar</w:t>
            </w:r>
          </w:p>
        </w:tc>
        <w:tc>
          <w:tcPr>
            <w:tcW w:w="2275" w:type="dxa"/>
            <w:tcBorders>
              <w:top w:val="single" w:sz="4" w:space="0" w:color="auto"/>
              <w:left w:val="single" w:sz="4" w:space="0" w:color="auto"/>
              <w:bottom w:val="single" w:sz="4" w:space="0" w:color="auto"/>
              <w:right w:val="single" w:sz="4" w:space="0" w:color="auto"/>
            </w:tcBorders>
          </w:tcPr>
          <w:p w:rsidR="00BB32E4" w:rsidRPr="00FD0948" w:rsidRDefault="00BB32E4" w:rsidP="00BB32E4">
            <w:pPr>
              <w:suppressAutoHyphens w:val="0"/>
              <w:contextualSpacing/>
              <w:rPr>
                <w:sz w:val="22"/>
                <w:szCs w:val="22"/>
                <w:lang w:val="hr-BA" w:eastAsia="en-US"/>
              </w:rPr>
            </w:pPr>
            <w:r w:rsidRPr="00FD0948">
              <w:rPr>
                <w:sz w:val="22"/>
                <w:szCs w:val="22"/>
                <w:lang w:val="hr-BA" w:eastAsia="en-US"/>
              </w:rPr>
              <w:t>AKTUELNA ZBIVANJA:Dječija nedelja</w:t>
            </w:r>
          </w:p>
          <w:p w:rsidR="00BB32E4" w:rsidRPr="00FD0948" w:rsidRDefault="00BB32E4" w:rsidP="00BB32E4">
            <w:pPr>
              <w:suppressAutoHyphens w:val="0"/>
              <w:rPr>
                <w:sz w:val="22"/>
                <w:szCs w:val="22"/>
                <w:lang w:val="hr-BA" w:eastAsia="en-US"/>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BB32E4" w:rsidRPr="00FD0948" w:rsidRDefault="00BB32E4" w:rsidP="00BB32E4">
            <w:pPr>
              <w:suppressAutoHyphens w:val="0"/>
              <w:rPr>
                <w:sz w:val="20"/>
                <w:szCs w:val="20"/>
                <w:lang w:val="hr-BA" w:eastAsia="en-US"/>
              </w:rPr>
            </w:pPr>
            <w:r w:rsidRPr="00FD0948">
              <w:rPr>
                <w:sz w:val="20"/>
                <w:szCs w:val="20"/>
                <w:lang w:val="hr-BA" w:eastAsia="en-US"/>
              </w:rPr>
              <w:t>Upoznati probleme djece u svijetu,naučiti cijeniti i čuvati ono što imamo i težiti boljem</w:t>
            </w:r>
          </w:p>
        </w:tc>
        <w:tc>
          <w:tcPr>
            <w:tcW w:w="2410" w:type="dxa"/>
            <w:gridSpan w:val="2"/>
            <w:tcBorders>
              <w:top w:val="single" w:sz="4" w:space="0" w:color="auto"/>
              <w:left w:val="single" w:sz="4" w:space="0" w:color="auto"/>
              <w:bottom w:val="single" w:sz="4" w:space="0" w:color="auto"/>
              <w:right w:val="single" w:sz="4" w:space="0" w:color="auto"/>
            </w:tcBorders>
            <w:hideMark/>
          </w:tcPr>
          <w:p w:rsidR="00BB32E4" w:rsidRPr="00FD0948" w:rsidRDefault="00BB32E4" w:rsidP="00BB32E4">
            <w:pPr>
              <w:suppressAutoHyphens w:val="0"/>
              <w:rPr>
                <w:sz w:val="22"/>
                <w:szCs w:val="22"/>
                <w:lang w:val="hr-BA" w:eastAsia="en-US"/>
              </w:rPr>
            </w:pPr>
            <w:r w:rsidRPr="00FD0948">
              <w:rPr>
                <w:sz w:val="22"/>
                <w:szCs w:val="22"/>
                <w:lang w:val="hr-BA" w:eastAsia="en-US"/>
              </w:rPr>
              <w:t>Razgovor, igra, radionica</w:t>
            </w:r>
          </w:p>
        </w:tc>
      </w:tr>
      <w:tr w:rsidR="00FD0948" w:rsidRPr="00FD0948" w:rsidTr="00BB32E4">
        <w:tc>
          <w:tcPr>
            <w:tcW w:w="0" w:type="auto"/>
            <w:vMerge/>
            <w:tcBorders>
              <w:top w:val="single" w:sz="4" w:space="0" w:color="auto"/>
              <w:left w:val="single" w:sz="4" w:space="0" w:color="auto"/>
              <w:bottom w:val="single" w:sz="4" w:space="0" w:color="auto"/>
              <w:right w:val="single" w:sz="4" w:space="0" w:color="auto"/>
            </w:tcBorders>
            <w:vAlign w:val="center"/>
            <w:hideMark/>
          </w:tcPr>
          <w:p w:rsidR="00BB32E4" w:rsidRPr="00FD0948" w:rsidRDefault="00BB32E4" w:rsidP="00BB32E4">
            <w:pPr>
              <w:suppressAutoHyphens w:val="0"/>
              <w:rPr>
                <w:b/>
                <w:sz w:val="22"/>
                <w:szCs w:val="22"/>
                <w:lang w:val="hr-BA" w:eastAsia="en-US"/>
              </w:rPr>
            </w:pPr>
          </w:p>
        </w:tc>
        <w:tc>
          <w:tcPr>
            <w:tcW w:w="2275" w:type="dxa"/>
            <w:tcBorders>
              <w:top w:val="single" w:sz="4" w:space="0" w:color="auto"/>
              <w:left w:val="single" w:sz="4" w:space="0" w:color="auto"/>
              <w:bottom w:val="single" w:sz="4" w:space="0" w:color="auto"/>
              <w:right w:val="single" w:sz="4" w:space="0" w:color="auto"/>
            </w:tcBorders>
          </w:tcPr>
          <w:p w:rsidR="00BB32E4" w:rsidRPr="00FD0948" w:rsidRDefault="00BB32E4" w:rsidP="00BB32E4">
            <w:pPr>
              <w:suppressAutoHyphens w:val="0"/>
              <w:rPr>
                <w:noProof/>
                <w:sz w:val="22"/>
                <w:szCs w:val="22"/>
                <w:lang w:val="hr-BA" w:eastAsia="en-US"/>
              </w:rPr>
            </w:pPr>
            <w:r w:rsidRPr="00FD0948">
              <w:rPr>
                <w:sz w:val="22"/>
                <w:szCs w:val="22"/>
                <w:lang w:val="hr-BA" w:eastAsia="en-US"/>
              </w:rPr>
              <w:t>MORALNI ODGOJ: Konvencija o pravima djeteta (vrste prava djeteta)</w:t>
            </w:r>
          </w:p>
          <w:p w:rsidR="00BB32E4" w:rsidRPr="00FD0948" w:rsidRDefault="00BB32E4" w:rsidP="00BB32E4">
            <w:pPr>
              <w:suppressAutoHyphens w:val="0"/>
              <w:rPr>
                <w:sz w:val="22"/>
                <w:szCs w:val="22"/>
                <w:lang w:val="hr-BA" w:eastAsia="en-US"/>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BB32E4" w:rsidRPr="00FD0948" w:rsidRDefault="00BB32E4" w:rsidP="00BB32E4">
            <w:pPr>
              <w:suppressAutoHyphens w:val="0"/>
              <w:rPr>
                <w:sz w:val="20"/>
                <w:szCs w:val="20"/>
                <w:lang w:val="hr-BA" w:eastAsia="en-US"/>
              </w:rPr>
            </w:pPr>
            <w:r w:rsidRPr="00FD0948">
              <w:rPr>
                <w:sz w:val="20"/>
                <w:szCs w:val="20"/>
                <w:lang w:val="hr-BA" w:eastAsia="en-US"/>
              </w:rPr>
              <w:t>Upoznavanje učenika sa Konvencijom o pravima djeteta, sa sadržajem Konvencije i zašto je ona bitna</w:t>
            </w:r>
          </w:p>
        </w:tc>
        <w:tc>
          <w:tcPr>
            <w:tcW w:w="2410" w:type="dxa"/>
            <w:gridSpan w:val="2"/>
            <w:tcBorders>
              <w:top w:val="single" w:sz="4" w:space="0" w:color="auto"/>
              <w:left w:val="single" w:sz="4" w:space="0" w:color="auto"/>
              <w:bottom w:val="single" w:sz="4" w:space="0" w:color="auto"/>
              <w:right w:val="single" w:sz="4" w:space="0" w:color="auto"/>
            </w:tcBorders>
            <w:hideMark/>
          </w:tcPr>
          <w:p w:rsidR="00BB32E4" w:rsidRPr="00FD0948" w:rsidRDefault="00BB32E4" w:rsidP="00BB32E4">
            <w:pPr>
              <w:suppressAutoHyphens w:val="0"/>
              <w:rPr>
                <w:sz w:val="22"/>
                <w:szCs w:val="22"/>
                <w:lang w:val="hr-BA" w:eastAsia="en-US"/>
              </w:rPr>
            </w:pPr>
            <w:r w:rsidRPr="00FD0948">
              <w:rPr>
                <w:sz w:val="22"/>
                <w:szCs w:val="22"/>
                <w:lang w:val="hr-BA" w:eastAsia="en-US"/>
              </w:rPr>
              <w:t>Razgovor, video prezentacija</w:t>
            </w:r>
          </w:p>
        </w:tc>
      </w:tr>
      <w:tr w:rsidR="00FD0948" w:rsidRPr="00FD0948" w:rsidTr="00BB32E4">
        <w:tc>
          <w:tcPr>
            <w:tcW w:w="0" w:type="auto"/>
            <w:vMerge/>
            <w:tcBorders>
              <w:top w:val="single" w:sz="4" w:space="0" w:color="auto"/>
              <w:left w:val="single" w:sz="4" w:space="0" w:color="auto"/>
              <w:bottom w:val="single" w:sz="4" w:space="0" w:color="auto"/>
              <w:right w:val="single" w:sz="4" w:space="0" w:color="auto"/>
            </w:tcBorders>
            <w:vAlign w:val="center"/>
            <w:hideMark/>
          </w:tcPr>
          <w:p w:rsidR="00BB32E4" w:rsidRPr="00FD0948" w:rsidRDefault="00BB32E4" w:rsidP="00BB32E4">
            <w:pPr>
              <w:suppressAutoHyphens w:val="0"/>
              <w:rPr>
                <w:b/>
                <w:sz w:val="22"/>
                <w:szCs w:val="22"/>
                <w:lang w:val="hr-BA" w:eastAsia="en-US"/>
              </w:rPr>
            </w:pPr>
          </w:p>
        </w:tc>
        <w:tc>
          <w:tcPr>
            <w:tcW w:w="2275" w:type="dxa"/>
            <w:tcBorders>
              <w:top w:val="single" w:sz="4" w:space="0" w:color="auto"/>
              <w:left w:val="single" w:sz="4" w:space="0" w:color="auto"/>
              <w:bottom w:val="single" w:sz="4" w:space="0" w:color="auto"/>
              <w:right w:val="single" w:sz="4" w:space="0" w:color="auto"/>
            </w:tcBorders>
          </w:tcPr>
          <w:p w:rsidR="00BB32E4" w:rsidRPr="00FD0948" w:rsidRDefault="00BB32E4" w:rsidP="00BB32E4">
            <w:pPr>
              <w:suppressAutoHyphens w:val="0"/>
              <w:rPr>
                <w:sz w:val="22"/>
                <w:szCs w:val="22"/>
                <w:lang w:val="hr-BA" w:eastAsia="en-US"/>
              </w:rPr>
            </w:pPr>
            <w:r w:rsidRPr="00FD0948">
              <w:rPr>
                <w:sz w:val="22"/>
                <w:szCs w:val="22"/>
                <w:lang w:val="hr-BA" w:eastAsia="en-US"/>
              </w:rPr>
              <w:t>Jačanje socio-emocionalne klime u odjeljenju</w:t>
            </w:r>
          </w:p>
          <w:p w:rsidR="00BB32E4" w:rsidRPr="00FD0948" w:rsidRDefault="00BB32E4" w:rsidP="00BB32E4">
            <w:pPr>
              <w:suppressAutoHyphens w:val="0"/>
              <w:rPr>
                <w:sz w:val="22"/>
                <w:szCs w:val="22"/>
                <w:lang w:val="hr-BA" w:eastAsia="en-US"/>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BB32E4" w:rsidRPr="00FD0948" w:rsidRDefault="00BB32E4" w:rsidP="00BB32E4">
            <w:pPr>
              <w:suppressAutoHyphens w:val="0"/>
              <w:rPr>
                <w:sz w:val="20"/>
                <w:szCs w:val="20"/>
                <w:lang w:val="hr-BA" w:eastAsia="en-US"/>
              </w:rPr>
            </w:pPr>
            <w:r w:rsidRPr="00FD0948">
              <w:rPr>
                <w:sz w:val="20"/>
                <w:szCs w:val="20"/>
                <w:lang w:eastAsia="en-US"/>
              </w:rPr>
              <w:t>Unaprijediti mentalno zdravlje djece</w:t>
            </w:r>
          </w:p>
        </w:tc>
        <w:tc>
          <w:tcPr>
            <w:tcW w:w="2410" w:type="dxa"/>
            <w:gridSpan w:val="2"/>
            <w:tcBorders>
              <w:top w:val="single" w:sz="4" w:space="0" w:color="auto"/>
              <w:left w:val="single" w:sz="4" w:space="0" w:color="auto"/>
              <w:bottom w:val="single" w:sz="4" w:space="0" w:color="auto"/>
              <w:right w:val="single" w:sz="4" w:space="0" w:color="auto"/>
            </w:tcBorders>
            <w:hideMark/>
          </w:tcPr>
          <w:p w:rsidR="00BB32E4" w:rsidRPr="00FD0948" w:rsidRDefault="00BB32E4" w:rsidP="00BB32E4">
            <w:pPr>
              <w:suppressAutoHyphens w:val="0"/>
              <w:rPr>
                <w:sz w:val="22"/>
                <w:szCs w:val="22"/>
                <w:lang w:val="hr-BA" w:eastAsia="en-US"/>
              </w:rPr>
            </w:pPr>
            <w:r w:rsidRPr="00FD0948">
              <w:rPr>
                <w:sz w:val="22"/>
                <w:szCs w:val="22"/>
                <w:lang w:val="hr-BA" w:eastAsia="en-US"/>
              </w:rPr>
              <w:t>Razgovor, radionice</w:t>
            </w:r>
          </w:p>
        </w:tc>
      </w:tr>
      <w:tr w:rsidR="00FD0948" w:rsidRPr="00FD0948" w:rsidTr="00BB32E4">
        <w:tc>
          <w:tcPr>
            <w:tcW w:w="1235" w:type="dxa"/>
            <w:vMerge w:val="restart"/>
            <w:tcBorders>
              <w:top w:val="single" w:sz="4" w:space="0" w:color="auto"/>
              <w:left w:val="single" w:sz="4" w:space="0" w:color="auto"/>
              <w:bottom w:val="single" w:sz="4" w:space="0" w:color="auto"/>
              <w:right w:val="single" w:sz="4" w:space="0" w:color="auto"/>
            </w:tcBorders>
          </w:tcPr>
          <w:p w:rsidR="00BB32E4" w:rsidRPr="00FD0948" w:rsidRDefault="00BB32E4" w:rsidP="00BB32E4">
            <w:pPr>
              <w:suppressAutoHyphens w:val="0"/>
              <w:rPr>
                <w:b/>
                <w:sz w:val="22"/>
                <w:szCs w:val="22"/>
                <w:lang w:val="hr-BA" w:eastAsia="en-US"/>
              </w:rPr>
            </w:pPr>
          </w:p>
          <w:p w:rsidR="00BB32E4" w:rsidRPr="00FD0948" w:rsidRDefault="00BB32E4" w:rsidP="00BB32E4">
            <w:pPr>
              <w:suppressAutoHyphens w:val="0"/>
              <w:rPr>
                <w:b/>
                <w:sz w:val="22"/>
                <w:szCs w:val="22"/>
                <w:lang w:val="hr-BA" w:eastAsia="en-US"/>
              </w:rPr>
            </w:pPr>
          </w:p>
          <w:p w:rsidR="00BB32E4" w:rsidRPr="00FD0948" w:rsidRDefault="00BB32E4" w:rsidP="00BB32E4">
            <w:pPr>
              <w:suppressAutoHyphens w:val="0"/>
              <w:rPr>
                <w:b/>
                <w:sz w:val="22"/>
                <w:szCs w:val="22"/>
                <w:lang w:val="hr-BA" w:eastAsia="en-US"/>
              </w:rPr>
            </w:pPr>
            <w:r w:rsidRPr="00FD0948">
              <w:rPr>
                <w:b/>
                <w:sz w:val="22"/>
                <w:szCs w:val="22"/>
                <w:lang w:val="hr-BA" w:eastAsia="en-US"/>
              </w:rPr>
              <w:t>Novembar</w:t>
            </w:r>
          </w:p>
        </w:tc>
        <w:tc>
          <w:tcPr>
            <w:tcW w:w="2275" w:type="dxa"/>
            <w:tcBorders>
              <w:top w:val="single" w:sz="4" w:space="0" w:color="auto"/>
              <w:left w:val="single" w:sz="4" w:space="0" w:color="auto"/>
              <w:bottom w:val="single" w:sz="4" w:space="0" w:color="auto"/>
              <w:right w:val="single" w:sz="4" w:space="0" w:color="auto"/>
            </w:tcBorders>
            <w:hideMark/>
          </w:tcPr>
          <w:p w:rsidR="00BB32E4" w:rsidRPr="00FD0948" w:rsidRDefault="00BB32E4" w:rsidP="00BB32E4">
            <w:pPr>
              <w:suppressAutoHyphens w:val="0"/>
              <w:contextualSpacing/>
              <w:rPr>
                <w:sz w:val="22"/>
                <w:szCs w:val="22"/>
                <w:lang w:val="hr-BA" w:eastAsia="en-US"/>
              </w:rPr>
            </w:pPr>
            <w:r w:rsidRPr="00FD0948">
              <w:rPr>
                <w:noProof/>
                <w:sz w:val="22"/>
                <w:szCs w:val="22"/>
                <w:lang w:val="hr-BA" w:eastAsia="en-US"/>
              </w:rPr>
              <w:t>OSNOVE DEMOKRACIJE: Autoritet</w:t>
            </w:r>
          </w:p>
        </w:tc>
        <w:tc>
          <w:tcPr>
            <w:tcW w:w="2552" w:type="dxa"/>
            <w:gridSpan w:val="2"/>
            <w:tcBorders>
              <w:top w:val="single" w:sz="4" w:space="0" w:color="auto"/>
              <w:left w:val="single" w:sz="4" w:space="0" w:color="auto"/>
              <w:bottom w:val="single" w:sz="4" w:space="0" w:color="auto"/>
              <w:right w:val="single" w:sz="4" w:space="0" w:color="auto"/>
            </w:tcBorders>
            <w:hideMark/>
          </w:tcPr>
          <w:p w:rsidR="00BB32E4" w:rsidRPr="00FD0948" w:rsidRDefault="00BB32E4" w:rsidP="00BB32E4">
            <w:pPr>
              <w:suppressAutoHyphens w:val="0"/>
              <w:rPr>
                <w:sz w:val="20"/>
                <w:szCs w:val="20"/>
                <w:lang w:val="hr-BA" w:eastAsia="en-US"/>
              </w:rPr>
            </w:pPr>
            <w:r w:rsidRPr="00FD0948">
              <w:rPr>
                <w:sz w:val="20"/>
                <w:szCs w:val="20"/>
                <w:lang w:val="hr-BA" w:eastAsia="en-US"/>
              </w:rPr>
              <w:t>Usvojiti pojam autoritet, kako ga steći i kako koristiti</w:t>
            </w:r>
          </w:p>
        </w:tc>
        <w:tc>
          <w:tcPr>
            <w:tcW w:w="2410" w:type="dxa"/>
            <w:gridSpan w:val="2"/>
            <w:tcBorders>
              <w:top w:val="single" w:sz="4" w:space="0" w:color="auto"/>
              <w:left w:val="single" w:sz="4" w:space="0" w:color="auto"/>
              <w:bottom w:val="single" w:sz="4" w:space="0" w:color="auto"/>
              <w:right w:val="single" w:sz="4" w:space="0" w:color="auto"/>
            </w:tcBorders>
            <w:hideMark/>
          </w:tcPr>
          <w:p w:rsidR="00BB32E4" w:rsidRPr="00FD0948" w:rsidRDefault="00BB32E4" w:rsidP="00BB32E4">
            <w:pPr>
              <w:suppressAutoHyphens w:val="0"/>
              <w:rPr>
                <w:sz w:val="22"/>
                <w:szCs w:val="22"/>
                <w:lang w:val="hr-BA" w:eastAsia="en-US"/>
              </w:rPr>
            </w:pPr>
            <w:r w:rsidRPr="00FD0948">
              <w:rPr>
                <w:sz w:val="22"/>
                <w:szCs w:val="22"/>
                <w:lang w:val="hr-BA" w:eastAsia="en-US"/>
              </w:rPr>
              <w:t>PPT prezentacija</w:t>
            </w:r>
          </w:p>
        </w:tc>
      </w:tr>
      <w:tr w:rsidR="00FD0948" w:rsidRPr="00FD0948" w:rsidTr="00BB32E4">
        <w:tc>
          <w:tcPr>
            <w:tcW w:w="0" w:type="auto"/>
            <w:vMerge/>
            <w:tcBorders>
              <w:top w:val="single" w:sz="4" w:space="0" w:color="auto"/>
              <w:left w:val="single" w:sz="4" w:space="0" w:color="auto"/>
              <w:bottom w:val="single" w:sz="4" w:space="0" w:color="auto"/>
              <w:right w:val="single" w:sz="4" w:space="0" w:color="auto"/>
            </w:tcBorders>
            <w:vAlign w:val="center"/>
            <w:hideMark/>
          </w:tcPr>
          <w:p w:rsidR="00BB32E4" w:rsidRPr="00FD0948" w:rsidRDefault="00BB32E4" w:rsidP="00BB32E4">
            <w:pPr>
              <w:suppressAutoHyphens w:val="0"/>
              <w:rPr>
                <w:b/>
                <w:sz w:val="22"/>
                <w:szCs w:val="22"/>
                <w:lang w:val="hr-BA" w:eastAsia="en-US"/>
              </w:rPr>
            </w:pPr>
          </w:p>
        </w:tc>
        <w:tc>
          <w:tcPr>
            <w:tcW w:w="2275" w:type="dxa"/>
            <w:tcBorders>
              <w:top w:val="single" w:sz="4" w:space="0" w:color="auto"/>
              <w:left w:val="single" w:sz="4" w:space="0" w:color="auto"/>
              <w:bottom w:val="single" w:sz="4" w:space="0" w:color="auto"/>
              <w:right w:val="single" w:sz="4" w:space="0" w:color="auto"/>
            </w:tcBorders>
          </w:tcPr>
          <w:p w:rsidR="00BB32E4" w:rsidRPr="00FD0948" w:rsidRDefault="00BB32E4" w:rsidP="00BB32E4">
            <w:pPr>
              <w:suppressAutoHyphens w:val="0"/>
              <w:contextualSpacing/>
              <w:rPr>
                <w:sz w:val="22"/>
                <w:szCs w:val="22"/>
                <w:lang w:val="hr-BA" w:eastAsia="en-US"/>
              </w:rPr>
            </w:pPr>
            <w:r w:rsidRPr="00FD0948">
              <w:rPr>
                <w:sz w:val="22"/>
                <w:szCs w:val="22"/>
                <w:lang w:val="hr-BA" w:eastAsia="en-US"/>
              </w:rPr>
              <w:t>HUMANI ODNOSI:Odnos i ponašanje učenika unutar odjeljenja</w:t>
            </w:r>
          </w:p>
          <w:p w:rsidR="00BB32E4" w:rsidRPr="00FD0948" w:rsidRDefault="00BB32E4" w:rsidP="00BB32E4">
            <w:pPr>
              <w:suppressAutoHyphens w:val="0"/>
              <w:rPr>
                <w:sz w:val="22"/>
                <w:szCs w:val="22"/>
                <w:lang w:val="hr-BA" w:eastAsia="en-US"/>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BB32E4" w:rsidRPr="00FD0948" w:rsidRDefault="00BB32E4" w:rsidP="00BB32E4">
            <w:pPr>
              <w:suppressAutoHyphens w:val="0"/>
              <w:rPr>
                <w:sz w:val="20"/>
                <w:szCs w:val="20"/>
                <w:lang w:val="hr-BA" w:eastAsia="en-US"/>
              </w:rPr>
            </w:pPr>
            <w:r w:rsidRPr="00FD0948">
              <w:rPr>
                <w:sz w:val="20"/>
                <w:szCs w:val="20"/>
                <w:lang w:val="bs-Latn-BA" w:eastAsia="en-US"/>
              </w:rPr>
              <w:t>Naučiti vlastita prava i odgovornosti u odjeljenju, te znati da i drugi učenici imaju i prava i odgovornosti u zajednici-odjeljenju;</w:t>
            </w:r>
          </w:p>
        </w:tc>
        <w:tc>
          <w:tcPr>
            <w:tcW w:w="2410" w:type="dxa"/>
            <w:gridSpan w:val="2"/>
            <w:tcBorders>
              <w:top w:val="single" w:sz="4" w:space="0" w:color="auto"/>
              <w:left w:val="single" w:sz="4" w:space="0" w:color="auto"/>
              <w:bottom w:val="single" w:sz="4" w:space="0" w:color="auto"/>
              <w:right w:val="single" w:sz="4" w:space="0" w:color="auto"/>
            </w:tcBorders>
            <w:hideMark/>
          </w:tcPr>
          <w:p w:rsidR="00BB32E4" w:rsidRPr="00FD0948" w:rsidRDefault="00BB32E4" w:rsidP="00BB32E4">
            <w:pPr>
              <w:suppressAutoHyphens w:val="0"/>
              <w:rPr>
                <w:sz w:val="22"/>
                <w:szCs w:val="22"/>
                <w:lang w:val="hr-BA" w:eastAsia="en-US"/>
              </w:rPr>
            </w:pPr>
            <w:r w:rsidRPr="00FD0948">
              <w:rPr>
                <w:sz w:val="22"/>
                <w:szCs w:val="22"/>
                <w:lang w:val="hr-BA" w:eastAsia="en-US"/>
              </w:rPr>
              <w:t>Razgovor, dramatizacija</w:t>
            </w:r>
          </w:p>
        </w:tc>
      </w:tr>
      <w:tr w:rsidR="00FD0948" w:rsidRPr="00FD0948" w:rsidTr="00BB32E4">
        <w:tc>
          <w:tcPr>
            <w:tcW w:w="0" w:type="auto"/>
            <w:vMerge/>
            <w:tcBorders>
              <w:top w:val="single" w:sz="4" w:space="0" w:color="auto"/>
              <w:left w:val="single" w:sz="4" w:space="0" w:color="auto"/>
              <w:bottom w:val="single" w:sz="4" w:space="0" w:color="auto"/>
              <w:right w:val="single" w:sz="4" w:space="0" w:color="auto"/>
            </w:tcBorders>
            <w:vAlign w:val="center"/>
            <w:hideMark/>
          </w:tcPr>
          <w:p w:rsidR="00BB32E4" w:rsidRPr="00FD0948" w:rsidRDefault="00BB32E4" w:rsidP="00BB32E4">
            <w:pPr>
              <w:suppressAutoHyphens w:val="0"/>
              <w:rPr>
                <w:b/>
                <w:sz w:val="22"/>
                <w:szCs w:val="22"/>
                <w:lang w:val="hr-BA" w:eastAsia="en-US"/>
              </w:rPr>
            </w:pPr>
          </w:p>
        </w:tc>
        <w:tc>
          <w:tcPr>
            <w:tcW w:w="2275" w:type="dxa"/>
            <w:tcBorders>
              <w:top w:val="single" w:sz="4" w:space="0" w:color="auto"/>
              <w:left w:val="single" w:sz="4" w:space="0" w:color="auto"/>
              <w:bottom w:val="single" w:sz="4" w:space="0" w:color="auto"/>
              <w:right w:val="single" w:sz="4" w:space="0" w:color="auto"/>
            </w:tcBorders>
            <w:hideMark/>
          </w:tcPr>
          <w:p w:rsidR="00BB32E4" w:rsidRPr="00FD0948" w:rsidRDefault="00BB32E4" w:rsidP="00BB32E4">
            <w:pPr>
              <w:suppressAutoHyphens w:val="0"/>
              <w:contextualSpacing/>
              <w:rPr>
                <w:sz w:val="22"/>
                <w:szCs w:val="22"/>
                <w:lang w:val="hr-BA" w:eastAsia="en-US"/>
              </w:rPr>
            </w:pPr>
            <w:r w:rsidRPr="00FD0948">
              <w:rPr>
                <w:sz w:val="22"/>
                <w:szCs w:val="22"/>
                <w:lang w:val="hr-BA" w:eastAsia="en-US"/>
              </w:rPr>
              <w:t>AKTUELNA ZBIVANJA: Dan državnosti</w:t>
            </w:r>
          </w:p>
        </w:tc>
        <w:tc>
          <w:tcPr>
            <w:tcW w:w="2552" w:type="dxa"/>
            <w:gridSpan w:val="2"/>
            <w:tcBorders>
              <w:top w:val="single" w:sz="4" w:space="0" w:color="auto"/>
              <w:left w:val="single" w:sz="4" w:space="0" w:color="auto"/>
              <w:bottom w:val="single" w:sz="4" w:space="0" w:color="auto"/>
              <w:right w:val="single" w:sz="4" w:space="0" w:color="auto"/>
            </w:tcBorders>
            <w:hideMark/>
          </w:tcPr>
          <w:p w:rsidR="00BB32E4" w:rsidRPr="00FD0948" w:rsidRDefault="00BB32E4" w:rsidP="00BB32E4">
            <w:pPr>
              <w:suppressAutoHyphens w:val="0"/>
              <w:rPr>
                <w:sz w:val="20"/>
                <w:szCs w:val="20"/>
                <w:lang w:val="hr-BA" w:eastAsia="en-US"/>
              </w:rPr>
            </w:pPr>
            <w:r w:rsidRPr="00FD0948">
              <w:rPr>
                <w:sz w:val="20"/>
                <w:szCs w:val="20"/>
                <w:lang w:val="hr-BA" w:eastAsia="en-US"/>
              </w:rPr>
              <w:t>Značaj i obilježja 25. novembra ,Dana državnosti;</w:t>
            </w:r>
          </w:p>
        </w:tc>
        <w:tc>
          <w:tcPr>
            <w:tcW w:w="2410" w:type="dxa"/>
            <w:gridSpan w:val="2"/>
            <w:tcBorders>
              <w:top w:val="single" w:sz="4" w:space="0" w:color="auto"/>
              <w:left w:val="single" w:sz="4" w:space="0" w:color="auto"/>
              <w:bottom w:val="single" w:sz="4" w:space="0" w:color="auto"/>
              <w:right w:val="single" w:sz="4" w:space="0" w:color="auto"/>
            </w:tcBorders>
            <w:hideMark/>
          </w:tcPr>
          <w:p w:rsidR="00BB32E4" w:rsidRPr="00FD0948" w:rsidRDefault="00BB32E4" w:rsidP="00BB32E4">
            <w:pPr>
              <w:suppressAutoHyphens w:val="0"/>
              <w:rPr>
                <w:sz w:val="22"/>
                <w:szCs w:val="22"/>
                <w:lang w:val="hr-BA" w:eastAsia="en-US"/>
              </w:rPr>
            </w:pPr>
            <w:r w:rsidRPr="00FD0948">
              <w:rPr>
                <w:sz w:val="22"/>
                <w:szCs w:val="22"/>
                <w:lang w:val="hr-BA" w:eastAsia="en-US"/>
              </w:rPr>
              <w:t>Video prezentacija; grupni rad ucenika</w:t>
            </w:r>
          </w:p>
        </w:tc>
      </w:tr>
      <w:tr w:rsidR="00FD0948" w:rsidRPr="00FD0948" w:rsidTr="00BB32E4">
        <w:tc>
          <w:tcPr>
            <w:tcW w:w="0" w:type="auto"/>
            <w:vMerge/>
            <w:tcBorders>
              <w:top w:val="single" w:sz="4" w:space="0" w:color="auto"/>
              <w:left w:val="single" w:sz="4" w:space="0" w:color="auto"/>
              <w:bottom w:val="single" w:sz="4" w:space="0" w:color="auto"/>
              <w:right w:val="single" w:sz="4" w:space="0" w:color="auto"/>
            </w:tcBorders>
            <w:vAlign w:val="center"/>
            <w:hideMark/>
          </w:tcPr>
          <w:p w:rsidR="00BB32E4" w:rsidRPr="00FD0948" w:rsidRDefault="00BB32E4" w:rsidP="00BB32E4">
            <w:pPr>
              <w:suppressAutoHyphens w:val="0"/>
              <w:rPr>
                <w:b/>
                <w:sz w:val="22"/>
                <w:szCs w:val="22"/>
                <w:lang w:val="hr-BA" w:eastAsia="en-US"/>
              </w:rPr>
            </w:pPr>
          </w:p>
        </w:tc>
        <w:tc>
          <w:tcPr>
            <w:tcW w:w="2275" w:type="dxa"/>
            <w:tcBorders>
              <w:top w:val="single" w:sz="4" w:space="0" w:color="auto"/>
              <w:left w:val="single" w:sz="4" w:space="0" w:color="auto"/>
              <w:bottom w:val="single" w:sz="4" w:space="0" w:color="auto"/>
              <w:right w:val="single" w:sz="4" w:space="0" w:color="auto"/>
            </w:tcBorders>
          </w:tcPr>
          <w:p w:rsidR="00BB32E4" w:rsidRPr="00FD0948" w:rsidRDefault="00BB32E4" w:rsidP="00BB32E4">
            <w:pPr>
              <w:suppressAutoHyphens w:val="0"/>
              <w:contextualSpacing/>
              <w:rPr>
                <w:sz w:val="22"/>
                <w:szCs w:val="22"/>
                <w:lang w:val="hr-BA" w:eastAsia="en-US"/>
              </w:rPr>
            </w:pPr>
            <w:r w:rsidRPr="00FD0948">
              <w:rPr>
                <w:sz w:val="22"/>
                <w:szCs w:val="22"/>
                <w:lang w:val="hr-BA" w:eastAsia="en-US"/>
              </w:rPr>
              <w:t xml:space="preserve">RADNE NAVIKE I ODNOS PREMA RADU: Učenje s </w:t>
            </w:r>
            <w:r w:rsidRPr="00FD0948">
              <w:rPr>
                <w:sz w:val="22"/>
                <w:szCs w:val="22"/>
                <w:lang w:val="hr-BA" w:eastAsia="en-US"/>
              </w:rPr>
              <w:lastRenderedPageBreak/>
              <w:t>razumijevanjem</w:t>
            </w:r>
          </w:p>
          <w:p w:rsidR="00BB32E4" w:rsidRPr="00FD0948" w:rsidRDefault="00BB32E4" w:rsidP="00BB32E4">
            <w:pPr>
              <w:suppressAutoHyphens w:val="0"/>
              <w:contextualSpacing/>
              <w:rPr>
                <w:sz w:val="22"/>
                <w:szCs w:val="22"/>
                <w:lang w:val="hr-BA" w:eastAsia="en-US"/>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BB32E4" w:rsidRPr="00FD0948" w:rsidRDefault="00BB32E4" w:rsidP="00BB32E4">
            <w:pPr>
              <w:suppressAutoHyphens w:val="0"/>
              <w:rPr>
                <w:sz w:val="20"/>
                <w:szCs w:val="20"/>
                <w:lang w:val="hr-BA" w:eastAsia="en-US"/>
              </w:rPr>
            </w:pPr>
            <w:r w:rsidRPr="00FD0948">
              <w:rPr>
                <w:sz w:val="20"/>
                <w:szCs w:val="20"/>
                <w:lang w:val="bs-Latn-BA" w:eastAsia="en-US"/>
              </w:rPr>
              <w:lastRenderedPageBreak/>
              <w:t xml:space="preserve">Rrazvijanje  radnih  navika ,svakodnevnog učenja i poboljšavanja kvaliteta učenja –učeći sa </w:t>
            </w:r>
            <w:r w:rsidRPr="00FD0948">
              <w:rPr>
                <w:sz w:val="20"/>
                <w:szCs w:val="20"/>
                <w:lang w:val="bs-Latn-BA" w:eastAsia="en-US"/>
              </w:rPr>
              <w:lastRenderedPageBreak/>
              <w:t>razumijevanjem ;</w:t>
            </w:r>
          </w:p>
        </w:tc>
        <w:tc>
          <w:tcPr>
            <w:tcW w:w="2410" w:type="dxa"/>
            <w:gridSpan w:val="2"/>
            <w:tcBorders>
              <w:top w:val="single" w:sz="4" w:space="0" w:color="auto"/>
              <w:left w:val="single" w:sz="4" w:space="0" w:color="auto"/>
              <w:bottom w:val="single" w:sz="4" w:space="0" w:color="auto"/>
              <w:right w:val="single" w:sz="4" w:space="0" w:color="auto"/>
            </w:tcBorders>
            <w:hideMark/>
          </w:tcPr>
          <w:p w:rsidR="00BB32E4" w:rsidRPr="00FD0948" w:rsidRDefault="00BB32E4" w:rsidP="00BB32E4">
            <w:pPr>
              <w:suppressAutoHyphens w:val="0"/>
              <w:rPr>
                <w:sz w:val="22"/>
                <w:szCs w:val="22"/>
                <w:lang w:val="hr-BA" w:eastAsia="en-US"/>
              </w:rPr>
            </w:pPr>
            <w:r w:rsidRPr="00FD0948">
              <w:rPr>
                <w:sz w:val="22"/>
                <w:szCs w:val="22"/>
                <w:lang w:val="hr-BA" w:eastAsia="en-US"/>
              </w:rPr>
              <w:lastRenderedPageBreak/>
              <w:t>Razgovor</w:t>
            </w:r>
          </w:p>
        </w:tc>
      </w:tr>
      <w:tr w:rsidR="00FD0948" w:rsidRPr="00FD0948" w:rsidTr="00BB32E4">
        <w:tc>
          <w:tcPr>
            <w:tcW w:w="1235" w:type="dxa"/>
            <w:vMerge w:val="restart"/>
            <w:tcBorders>
              <w:top w:val="single" w:sz="4" w:space="0" w:color="auto"/>
              <w:left w:val="single" w:sz="4" w:space="0" w:color="auto"/>
              <w:bottom w:val="single" w:sz="4" w:space="0" w:color="auto"/>
              <w:right w:val="single" w:sz="4" w:space="0" w:color="auto"/>
            </w:tcBorders>
          </w:tcPr>
          <w:p w:rsidR="00BB32E4" w:rsidRPr="00FD0948" w:rsidRDefault="00BB32E4" w:rsidP="00BB32E4">
            <w:pPr>
              <w:suppressAutoHyphens w:val="0"/>
              <w:rPr>
                <w:b/>
                <w:sz w:val="22"/>
                <w:szCs w:val="22"/>
                <w:lang w:val="hr-BA" w:eastAsia="en-US"/>
              </w:rPr>
            </w:pPr>
          </w:p>
          <w:p w:rsidR="00BB32E4" w:rsidRPr="00FD0948" w:rsidRDefault="00BB32E4" w:rsidP="00BB32E4">
            <w:pPr>
              <w:suppressAutoHyphens w:val="0"/>
              <w:rPr>
                <w:b/>
                <w:sz w:val="22"/>
                <w:szCs w:val="22"/>
                <w:lang w:val="hr-BA" w:eastAsia="en-US"/>
              </w:rPr>
            </w:pPr>
          </w:p>
          <w:p w:rsidR="00BB32E4" w:rsidRPr="00FD0948" w:rsidRDefault="00BB32E4" w:rsidP="00BB32E4">
            <w:pPr>
              <w:suppressAutoHyphens w:val="0"/>
              <w:rPr>
                <w:b/>
                <w:sz w:val="22"/>
                <w:szCs w:val="22"/>
                <w:lang w:val="hr-BA" w:eastAsia="en-US"/>
              </w:rPr>
            </w:pPr>
            <w:r w:rsidRPr="00FD0948">
              <w:rPr>
                <w:b/>
                <w:sz w:val="22"/>
                <w:szCs w:val="22"/>
                <w:lang w:val="hr-BA" w:eastAsia="en-US"/>
              </w:rPr>
              <w:t>Decembar</w:t>
            </w:r>
          </w:p>
        </w:tc>
        <w:tc>
          <w:tcPr>
            <w:tcW w:w="2275" w:type="dxa"/>
            <w:tcBorders>
              <w:top w:val="single" w:sz="4" w:space="0" w:color="auto"/>
              <w:left w:val="single" w:sz="4" w:space="0" w:color="auto"/>
              <w:bottom w:val="single" w:sz="4" w:space="0" w:color="auto"/>
              <w:right w:val="single" w:sz="4" w:space="0" w:color="auto"/>
            </w:tcBorders>
          </w:tcPr>
          <w:p w:rsidR="00BB32E4" w:rsidRPr="00FD0948" w:rsidRDefault="00BB32E4" w:rsidP="00BB32E4">
            <w:pPr>
              <w:suppressAutoHyphens w:val="0"/>
              <w:rPr>
                <w:sz w:val="22"/>
                <w:szCs w:val="22"/>
                <w:lang w:val="hr-BA" w:eastAsia="en-US"/>
              </w:rPr>
            </w:pPr>
            <w:r w:rsidRPr="00FD0948">
              <w:rPr>
                <w:sz w:val="22"/>
                <w:szCs w:val="22"/>
                <w:lang w:val="hr-BA" w:eastAsia="en-US"/>
              </w:rPr>
              <w:t>HUMANI ODNOSI: -Uzajamno poštovanje i uvažavanje</w:t>
            </w:r>
          </w:p>
          <w:p w:rsidR="00BB32E4" w:rsidRPr="00FD0948" w:rsidRDefault="00BB32E4" w:rsidP="00BB32E4">
            <w:pPr>
              <w:suppressAutoHyphens w:val="0"/>
              <w:rPr>
                <w:sz w:val="22"/>
                <w:szCs w:val="22"/>
                <w:lang w:val="hr-BA" w:eastAsia="en-US"/>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BB32E4" w:rsidRPr="00FD0948" w:rsidRDefault="00BB32E4" w:rsidP="00BB32E4">
            <w:pPr>
              <w:suppressAutoHyphens w:val="0"/>
              <w:rPr>
                <w:sz w:val="20"/>
                <w:szCs w:val="20"/>
                <w:lang w:val="hr-BA" w:eastAsia="en-US"/>
              </w:rPr>
            </w:pPr>
            <w:r w:rsidRPr="00FD0948">
              <w:rPr>
                <w:sz w:val="20"/>
                <w:szCs w:val="20"/>
                <w:lang w:val="hr-BA" w:eastAsia="en-US"/>
              </w:rPr>
              <w:t>Razvijanje pravilnih postupaka i navika ponasanja u društvu, značaj međusobnog uvažavanja i poštovanja;</w:t>
            </w:r>
          </w:p>
        </w:tc>
        <w:tc>
          <w:tcPr>
            <w:tcW w:w="2410" w:type="dxa"/>
            <w:gridSpan w:val="2"/>
            <w:tcBorders>
              <w:top w:val="single" w:sz="4" w:space="0" w:color="auto"/>
              <w:left w:val="single" w:sz="4" w:space="0" w:color="auto"/>
              <w:bottom w:val="single" w:sz="4" w:space="0" w:color="auto"/>
              <w:right w:val="single" w:sz="4" w:space="0" w:color="auto"/>
            </w:tcBorders>
            <w:hideMark/>
          </w:tcPr>
          <w:p w:rsidR="00BB32E4" w:rsidRPr="00FD0948" w:rsidRDefault="00BB32E4" w:rsidP="00BB32E4">
            <w:pPr>
              <w:suppressAutoHyphens w:val="0"/>
              <w:rPr>
                <w:sz w:val="22"/>
                <w:szCs w:val="22"/>
                <w:lang w:val="hr-BA" w:eastAsia="en-US"/>
              </w:rPr>
            </w:pPr>
            <w:r w:rsidRPr="00FD0948">
              <w:rPr>
                <w:sz w:val="22"/>
                <w:szCs w:val="22"/>
                <w:lang w:val="hr-BA" w:eastAsia="en-US"/>
              </w:rPr>
              <w:t>Razgovor, dramatizacija</w:t>
            </w:r>
          </w:p>
        </w:tc>
      </w:tr>
      <w:tr w:rsidR="00FD0948" w:rsidRPr="00FD0948" w:rsidTr="00BB32E4">
        <w:tc>
          <w:tcPr>
            <w:tcW w:w="0" w:type="auto"/>
            <w:vMerge/>
            <w:tcBorders>
              <w:top w:val="single" w:sz="4" w:space="0" w:color="auto"/>
              <w:left w:val="single" w:sz="4" w:space="0" w:color="auto"/>
              <w:bottom w:val="single" w:sz="4" w:space="0" w:color="auto"/>
              <w:right w:val="single" w:sz="4" w:space="0" w:color="auto"/>
            </w:tcBorders>
            <w:vAlign w:val="center"/>
            <w:hideMark/>
          </w:tcPr>
          <w:p w:rsidR="00BB32E4" w:rsidRPr="00FD0948" w:rsidRDefault="00BB32E4" w:rsidP="00BB32E4">
            <w:pPr>
              <w:suppressAutoHyphens w:val="0"/>
              <w:rPr>
                <w:b/>
                <w:sz w:val="22"/>
                <w:szCs w:val="22"/>
                <w:lang w:val="hr-BA" w:eastAsia="en-US"/>
              </w:rPr>
            </w:pPr>
          </w:p>
        </w:tc>
        <w:tc>
          <w:tcPr>
            <w:tcW w:w="2275" w:type="dxa"/>
            <w:tcBorders>
              <w:top w:val="single" w:sz="4" w:space="0" w:color="auto"/>
              <w:left w:val="single" w:sz="4" w:space="0" w:color="auto"/>
              <w:bottom w:val="single" w:sz="4" w:space="0" w:color="auto"/>
              <w:right w:val="single" w:sz="4" w:space="0" w:color="auto"/>
            </w:tcBorders>
          </w:tcPr>
          <w:p w:rsidR="00BB32E4" w:rsidRPr="00FD0948" w:rsidRDefault="00BB32E4" w:rsidP="00BB32E4">
            <w:pPr>
              <w:suppressAutoHyphens w:val="0"/>
              <w:contextualSpacing/>
              <w:rPr>
                <w:sz w:val="22"/>
                <w:szCs w:val="22"/>
                <w:lang w:val="hr-BA" w:eastAsia="en-US"/>
              </w:rPr>
            </w:pPr>
            <w:r w:rsidRPr="00FD0948">
              <w:rPr>
                <w:sz w:val="22"/>
                <w:szCs w:val="22"/>
                <w:lang w:val="hr-BA" w:eastAsia="en-US"/>
              </w:rPr>
              <w:t>KULTURNO I PRIRODNO NASLJEĐE: Uvažavanje i poštivanje kulturnog i prirodnog nasljeđa svoga mjesta,grada,zavičaja ,zemlje</w:t>
            </w:r>
          </w:p>
          <w:p w:rsidR="00BB32E4" w:rsidRPr="00FD0948" w:rsidRDefault="00BB32E4" w:rsidP="00BB32E4">
            <w:pPr>
              <w:suppressAutoHyphens w:val="0"/>
              <w:rPr>
                <w:sz w:val="22"/>
                <w:szCs w:val="22"/>
                <w:lang w:val="hr-BA" w:eastAsia="en-US"/>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BB32E4" w:rsidRPr="00FD0948" w:rsidRDefault="00BB32E4" w:rsidP="00BB32E4">
            <w:pPr>
              <w:suppressAutoHyphens w:val="0"/>
              <w:rPr>
                <w:sz w:val="20"/>
                <w:szCs w:val="20"/>
                <w:lang w:val="hr-BA" w:eastAsia="en-US"/>
              </w:rPr>
            </w:pPr>
            <w:r w:rsidRPr="00FD0948">
              <w:rPr>
                <w:sz w:val="20"/>
                <w:szCs w:val="20"/>
                <w:lang w:val="hr-BA" w:eastAsia="en-US"/>
              </w:rPr>
              <w:t>Upoznavanje sa kulturnim naslijeđem i historijskim spomenicima i razvijanje svijesti  o važnosti očuvanja i njegovanja istih;</w:t>
            </w:r>
          </w:p>
        </w:tc>
        <w:tc>
          <w:tcPr>
            <w:tcW w:w="2410" w:type="dxa"/>
            <w:gridSpan w:val="2"/>
            <w:tcBorders>
              <w:top w:val="single" w:sz="4" w:space="0" w:color="auto"/>
              <w:left w:val="single" w:sz="4" w:space="0" w:color="auto"/>
              <w:bottom w:val="single" w:sz="4" w:space="0" w:color="auto"/>
              <w:right w:val="single" w:sz="4" w:space="0" w:color="auto"/>
            </w:tcBorders>
            <w:hideMark/>
          </w:tcPr>
          <w:p w:rsidR="00BB32E4" w:rsidRPr="00FD0948" w:rsidRDefault="00BB32E4" w:rsidP="00BB32E4">
            <w:pPr>
              <w:suppressAutoHyphens w:val="0"/>
              <w:rPr>
                <w:sz w:val="22"/>
                <w:szCs w:val="22"/>
                <w:lang w:val="hr-BA" w:eastAsia="en-US"/>
              </w:rPr>
            </w:pPr>
            <w:r w:rsidRPr="00FD0948">
              <w:rPr>
                <w:sz w:val="22"/>
                <w:szCs w:val="22"/>
                <w:lang w:val="hr-BA" w:eastAsia="en-US"/>
              </w:rPr>
              <w:t>video prezentacija</w:t>
            </w:r>
          </w:p>
        </w:tc>
      </w:tr>
      <w:tr w:rsidR="00FD0948" w:rsidRPr="00FD0948" w:rsidTr="00BB32E4">
        <w:tc>
          <w:tcPr>
            <w:tcW w:w="0" w:type="auto"/>
            <w:vMerge/>
            <w:tcBorders>
              <w:top w:val="single" w:sz="4" w:space="0" w:color="auto"/>
              <w:left w:val="single" w:sz="4" w:space="0" w:color="auto"/>
              <w:bottom w:val="single" w:sz="4" w:space="0" w:color="auto"/>
              <w:right w:val="single" w:sz="4" w:space="0" w:color="auto"/>
            </w:tcBorders>
            <w:vAlign w:val="center"/>
            <w:hideMark/>
          </w:tcPr>
          <w:p w:rsidR="00BB32E4" w:rsidRPr="00FD0948" w:rsidRDefault="00BB32E4" w:rsidP="00BB32E4">
            <w:pPr>
              <w:suppressAutoHyphens w:val="0"/>
              <w:rPr>
                <w:b/>
                <w:sz w:val="22"/>
                <w:szCs w:val="22"/>
                <w:lang w:val="hr-BA" w:eastAsia="en-US"/>
              </w:rPr>
            </w:pPr>
          </w:p>
        </w:tc>
        <w:tc>
          <w:tcPr>
            <w:tcW w:w="2275" w:type="dxa"/>
            <w:tcBorders>
              <w:top w:val="single" w:sz="4" w:space="0" w:color="auto"/>
              <w:left w:val="single" w:sz="4" w:space="0" w:color="auto"/>
              <w:bottom w:val="single" w:sz="4" w:space="0" w:color="auto"/>
              <w:right w:val="single" w:sz="4" w:space="0" w:color="auto"/>
            </w:tcBorders>
          </w:tcPr>
          <w:p w:rsidR="00BB32E4" w:rsidRPr="00FD0948" w:rsidRDefault="00BB32E4" w:rsidP="00BB32E4">
            <w:pPr>
              <w:suppressAutoHyphens w:val="0"/>
              <w:contextualSpacing/>
              <w:rPr>
                <w:sz w:val="22"/>
                <w:szCs w:val="22"/>
                <w:lang w:val="hr-BA" w:eastAsia="en-US"/>
              </w:rPr>
            </w:pPr>
            <w:r w:rsidRPr="00FD0948">
              <w:rPr>
                <w:sz w:val="22"/>
                <w:szCs w:val="22"/>
                <w:lang w:val="hr-BA" w:eastAsia="en-US"/>
              </w:rPr>
              <w:t>KULTURA ŽIVLJENJA:Bolesti uzrokovane prehranom</w:t>
            </w:r>
          </w:p>
          <w:p w:rsidR="00BB32E4" w:rsidRPr="00FD0948" w:rsidRDefault="00BB32E4" w:rsidP="00BB32E4">
            <w:pPr>
              <w:suppressAutoHyphens w:val="0"/>
              <w:ind w:firstLine="708"/>
              <w:rPr>
                <w:sz w:val="22"/>
                <w:szCs w:val="22"/>
                <w:lang w:val="hr-BA" w:eastAsia="en-US"/>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BB32E4" w:rsidRPr="00FD0948" w:rsidRDefault="00BB32E4" w:rsidP="00BB32E4">
            <w:pPr>
              <w:suppressAutoHyphens w:val="0"/>
              <w:rPr>
                <w:sz w:val="20"/>
                <w:szCs w:val="20"/>
                <w:lang w:val="hr-BA" w:eastAsia="en-US"/>
              </w:rPr>
            </w:pPr>
            <w:r w:rsidRPr="00FD0948">
              <w:rPr>
                <w:sz w:val="20"/>
                <w:szCs w:val="20"/>
                <w:lang w:val="hr-BA" w:eastAsia="en-US"/>
              </w:rPr>
              <w:t>Shvatiti važnost pravilnih životnih navika</w:t>
            </w:r>
          </w:p>
        </w:tc>
        <w:tc>
          <w:tcPr>
            <w:tcW w:w="2410" w:type="dxa"/>
            <w:gridSpan w:val="2"/>
            <w:tcBorders>
              <w:top w:val="single" w:sz="4" w:space="0" w:color="auto"/>
              <w:left w:val="single" w:sz="4" w:space="0" w:color="auto"/>
              <w:bottom w:val="single" w:sz="4" w:space="0" w:color="auto"/>
              <w:right w:val="single" w:sz="4" w:space="0" w:color="auto"/>
            </w:tcBorders>
            <w:hideMark/>
          </w:tcPr>
          <w:p w:rsidR="00BB32E4" w:rsidRPr="00FD0948" w:rsidRDefault="00BB32E4" w:rsidP="00BB32E4">
            <w:pPr>
              <w:suppressAutoHyphens w:val="0"/>
              <w:rPr>
                <w:sz w:val="22"/>
                <w:szCs w:val="22"/>
                <w:lang w:val="hr-BA" w:eastAsia="en-US"/>
              </w:rPr>
            </w:pPr>
            <w:r w:rsidRPr="00FD0948">
              <w:rPr>
                <w:sz w:val="22"/>
                <w:szCs w:val="22"/>
                <w:lang w:val="hr-BA" w:eastAsia="en-US"/>
              </w:rPr>
              <w:t xml:space="preserve">Razgovor, video prezentacija </w:t>
            </w:r>
          </w:p>
        </w:tc>
      </w:tr>
      <w:tr w:rsidR="00FD0948" w:rsidRPr="00FD0948" w:rsidTr="00BB32E4">
        <w:tc>
          <w:tcPr>
            <w:tcW w:w="0" w:type="auto"/>
            <w:vMerge/>
            <w:tcBorders>
              <w:top w:val="single" w:sz="4" w:space="0" w:color="auto"/>
              <w:left w:val="single" w:sz="4" w:space="0" w:color="auto"/>
              <w:bottom w:val="single" w:sz="4" w:space="0" w:color="auto"/>
              <w:right w:val="single" w:sz="4" w:space="0" w:color="auto"/>
            </w:tcBorders>
            <w:vAlign w:val="center"/>
            <w:hideMark/>
          </w:tcPr>
          <w:p w:rsidR="00BB32E4" w:rsidRPr="00FD0948" w:rsidRDefault="00BB32E4" w:rsidP="00BB32E4">
            <w:pPr>
              <w:suppressAutoHyphens w:val="0"/>
              <w:rPr>
                <w:b/>
                <w:sz w:val="22"/>
                <w:szCs w:val="22"/>
                <w:lang w:val="hr-BA" w:eastAsia="en-US"/>
              </w:rPr>
            </w:pPr>
          </w:p>
        </w:tc>
        <w:tc>
          <w:tcPr>
            <w:tcW w:w="2275" w:type="dxa"/>
            <w:tcBorders>
              <w:top w:val="single" w:sz="4" w:space="0" w:color="auto"/>
              <w:left w:val="single" w:sz="4" w:space="0" w:color="auto"/>
              <w:bottom w:val="single" w:sz="4" w:space="0" w:color="auto"/>
              <w:right w:val="single" w:sz="4" w:space="0" w:color="auto"/>
            </w:tcBorders>
          </w:tcPr>
          <w:p w:rsidR="00BB32E4" w:rsidRPr="00FD0948" w:rsidRDefault="00BB32E4" w:rsidP="00BB32E4">
            <w:pPr>
              <w:suppressAutoHyphens w:val="0"/>
              <w:contextualSpacing/>
              <w:rPr>
                <w:sz w:val="22"/>
                <w:szCs w:val="22"/>
                <w:lang w:val="hr-BA" w:eastAsia="en-US"/>
              </w:rPr>
            </w:pPr>
            <w:r w:rsidRPr="00FD0948">
              <w:rPr>
                <w:sz w:val="22"/>
                <w:szCs w:val="22"/>
                <w:lang w:val="hr-BA" w:eastAsia="en-US"/>
              </w:rPr>
              <w:t>Procjena rezultata na kraju prvog polugodišta</w:t>
            </w:r>
          </w:p>
          <w:p w:rsidR="00BB32E4" w:rsidRPr="00FD0948" w:rsidRDefault="00BB32E4" w:rsidP="00BB32E4">
            <w:pPr>
              <w:suppressAutoHyphens w:val="0"/>
              <w:contextualSpacing/>
              <w:rPr>
                <w:sz w:val="22"/>
                <w:szCs w:val="22"/>
                <w:lang w:val="hr-BA" w:eastAsia="en-US"/>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BB32E4" w:rsidRPr="00FD0948" w:rsidRDefault="00BB32E4" w:rsidP="00BB32E4">
            <w:pPr>
              <w:suppressAutoHyphens w:val="0"/>
              <w:rPr>
                <w:sz w:val="20"/>
                <w:szCs w:val="20"/>
                <w:lang w:val="hr-BA" w:eastAsia="en-US"/>
              </w:rPr>
            </w:pPr>
            <w:r w:rsidRPr="00FD0948">
              <w:rPr>
                <w:sz w:val="20"/>
                <w:szCs w:val="20"/>
                <w:lang w:val="hr-BA" w:eastAsia="en-US"/>
              </w:rPr>
              <w:t>Uočiti značaj svakodnevnog, naučiti pratiti i procjeniti svoj rad, osposobljavanje učenika za odgovornost i prihvatanje obaveza</w:t>
            </w:r>
          </w:p>
        </w:tc>
        <w:tc>
          <w:tcPr>
            <w:tcW w:w="2410" w:type="dxa"/>
            <w:gridSpan w:val="2"/>
            <w:tcBorders>
              <w:top w:val="single" w:sz="4" w:space="0" w:color="auto"/>
              <w:left w:val="single" w:sz="4" w:space="0" w:color="auto"/>
              <w:bottom w:val="single" w:sz="4" w:space="0" w:color="auto"/>
              <w:right w:val="single" w:sz="4" w:space="0" w:color="auto"/>
            </w:tcBorders>
            <w:hideMark/>
          </w:tcPr>
          <w:p w:rsidR="00BB32E4" w:rsidRPr="00FD0948" w:rsidRDefault="00BB32E4" w:rsidP="00BB32E4">
            <w:pPr>
              <w:suppressAutoHyphens w:val="0"/>
              <w:rPr>
                <w:sz w:val="22"/>
                <w:szCs w:val="22"/>
                <w:lang w:val="hr-BA" w:eastAsia="en-US"/>
              </w:rPr>
            </w:pPr>
            <w:r w:rsidRPr="00FD0948">
              <w:rPr>
                <w:sz w:val="22"/>
                <w:szCs w:val="22"/>
                <w:lang w:val="hr-BA" w:eastAsia="en-US"/>
              </w:rPr>
              <w:t>Razgovor</w:t>
            </w:r>
          </w:p>
        </w:tc>
      </w:tr>
      <w:tr w:rsidR="00FD0948" w:rsidRPr="00FD0948" w:rsidTr="00BB32E4">
        <w:tc>
          <w:tcPr>
            <w:tcW w:w="0" w:type="auto"/>
            <w:vMerge/>
            <w:tcBorders>
              <w:top w:val="single" w:sz="4" w:space="0" w:color="auto"/>
              <w:left w:val="single" w:sz="4" w:space="0" w:color="auto"/>
              <w:bottom w:val="single" w:sz="4" w:space="0" w:color="auto"/>
              <w:right w:val="single" w:sz="4" w:space="0" w:color="auto"/>
            </w:tcBorders>
            <w:vAlign w:val="center"/>
            <w:hideMark/>
          </w:tcPr>
          <w:p w:rsidR="00BB32E4" w:rsidRPr="00FD0948" w:rsidRDefault="00BB32E4" w:rsidP="00BB32E4">
            <w:pPr>
              <w:suppressAutoHyphens w:val="0"/>
              <w:rPr>
                <w:b/>
                <w:sz w:val="22"/>
                <w:szCs w:val="22"/>
                <w:lang w:val="hr-BA" w:eastAsia="en-US"/>
              </w:rPr>
            </w:pPr>
          </w:p>
        </w:tc>
        <w:tc>
          <w:tcPr>
            <w:tcW w:w="2275" w:type="dxa"/>
            <w:tcBorders>
              <w:top w:val="single" w:sz="4" w:space="0" w:color="auto"/>
              <w:left w:val="single" w:sz="4" w:space="0" w:color="auto"/>
              <w:bottom w:val="single" w:sz="4" w:space="0" w:color="auto"/>
              <w:right w:val="single" w:sz="4" w:space="0" w:color="auto"/>
            </w:tcBorders>
          </w:tcPr>
          <w:p w:rsidR="00BB32E4" w:rsidRPr="00FD0948" w:rsidRDefault="00BB32E4" w:rsidP="00BB32E4">
            <w:pPr>
              <w:suppressAutoHyphens w:val="0"/>
              <w:contextualSpacing/>
              <w:rPr>
                <w:noProof/>
                <w:sz w:val="22"/>
                <w:szCs w:val="22"/>
                <w:lang w:val="hr-BA" w:eastAsia="en-US"/>
              </w:rPr>
            </w:pPr>
            <w:r w:rsidRPr="00FD0948">
              <w:rPr>
                <w:noProof/>
                <w:sz w:val="22"/>
                <w:szCs w:val="22"/>
                <w:lang w:val="hr-BA" w:eastAsia="en-US"/>
              </w:rPr>
              <w:t>AKTUELNA ZBIVANJA: -Nova godina</w:t>
            </w:r>
          </w:p>
          <w:p w:rsidR="00BB32E4" w:rsidRPr="00FD0948" w:rsidRDefault="00BB32E4" w:rsidP="00BB32E4">
            <w:pPr>
              <w:suppressAutoHyphens w:val="0"/>
              <w:rPr>
                <w:sz w:val="22"/>
                <w:szCs w:val="22"/>
                <w:lang w:val="hr-BA" w:eastAsia="en-US"/>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BB32E4" w:rsidRPr="00FD0948" w:rsidRDefault="00BB32E4" w:rsidP="00BB32E4">
            <w:pPr>
              <w:suppressAutoHyphens w:val="0"/>
              <w:rPr>
                <w:sz w:val="20"/>
                <w:szCs w:val="20"/>
                <w:lang w:val="hr-BA" w:eastAsia="en-US"/>
              </w:rPr>
            </w:pPr>
            <w:r w:rsidRPr="00FD0948">
              <w:rPr>
                <w:sz w:val="20"/>
                <w:szCs w:val="20"/>
                <w:lang w:val="hr-BA" w:eastAsia="en-US"/>
              </w:rPr>
              <w:t>Osjetiti i doživjeti atmosferu praznika</w:t>
            </w:r>
          </w:p>
        </w:tc>
        <w:tc>
          <w:tcPr>
            <w:tcW w:w="2410" w:type="dxa"/>
            <w:gridSpan w:val="2"/>
            <w:tcBorders>
              <w:top w:val="single" w:sz="4" w:space="0" w:color="auto"/>
              <w:left w:val="single" w:sz="4" w:space="0" w:color="auto"/>
              <w:bottom w:val="single" w:sz="4" w:space="0" w:color="auto"/>
              <w:right w:val="single" w:sz="4" w:space="0" w:color="auto"/>
            </w:tcBorders>
          </w:tcPr>
          <w:p w:rsidR="00BB32E4" w:rsidRPr="00FD0948" w:rsidRDefault="00BB32E4" w:rsidP="00BB32E4">
            <w:pPr>
              <w:suppressAutoHyphens w:val="0"/>
              <w:rPr>
                <w:sz w:val="22"/>
                <w:szCs w:val="22"/>
                <w:lang w:val="hr-BA" w:eastAsia="en-US"/>
              </w:rPr>
            </w:pPr>
          </w:p>
        </w:tc>
      </w:tr>
      <w:tr w:rsidR="00FD0948" w:rsidRPr="00FD0948" w:rsidTr="00BB32E4">
        <w:tc>
          <w:tcPr>
            <w:tcW w:w="8472" w:type="dxa"/>
            <w:gridSpan w:val="6"/>
            <w:tcBorders>
              <w:top w:val="single" w:sz="4" w:space="0" w:color="auto"/>
              <w:left w:val="single" w:sz="4" w:space="0" w:color="auto"/>
              <w:bottom w:val="single" w:sz="4" w:space="0" w:color="auto"/>
              <w:right w:val="single" w:sz="4" w:space="0" w:color="auto"/>
            </w:tcBorders>
          </w:tcPr>
          <w:p w:rsidR="00BB32E4" w:rsidRPr="00FD0948" w:rsidRDefault="00BB32E4" w:rsidP="00BB32E4">
            <w:pPr>
              <w:suppressAutoHyphens w:val="0"/>
              <w:rPr>
                <w:sz w:val="20"/>
                <w:szCs w:val="20"/>
                <w:lang w:val="hr-BA" w:eastAsia="en-US"/>
              </w:rPr>
            </w:pPr>
          </w:p>
          <w:p w:rsidR="00BB32E4" w:rsidRPr="00FD0948" w:rsidRDefault="00BB32E4" w:rsidP="00BB32E4">
            <w:pPr>
              <w:suppressAutoHyphens w:val="0"/>
              <w:rPr>
                <w:b/>
                <w:sz w:val="20"/>
                <w:szCs w:val="20"/>
                <w:lang w:val="hr-BA" w:eastAsia="en-US"/>
              </w:rPr>
            </w:pPr>
            <w:r w:rsidRPr="00FD0948">
              <w:rPr>
                <w:b/>
                <w:sz w:val="20"/>
                <w:szCs w:val="20"/>
                <w:lang w:val="hr-BA" w:eastAsia="en-US"/>
              </w:rPr>
              <w:t>DRUGO POLUGODIŠTE</w:t>
            </w:r>
          </w:p>
        </w:tc>
      </w:tr>
      <w:tr w:rsidR="00FD0948" w:rsidRPr="00FD0948" w:rsidTr="00BB32E4">
        <w:tc>
          <w:tcPr>
            <w:tcW w:w="1235" w:type="dxa"/>
            <w:vMerge w:val="restart"/>
            <w:tcBorders>
              <w:top w:val="single" w:sz="4" w:space="0" w:color="auto"/>
              <w:left w:val="single" w:sz="4" w:space="0" w:color="auto"/>
              <w:bottom w:val="single" w:sz="4" w:space="0" w:color="auto"/>
              <w:right w:val="single" w:sz="4" w:space="0" w:color="auto"/>
            </w:tcBorders>
          </w:tcPr>
          <w:p w:rsidR="00BB32E4" w:rsidRPr="00FD0948" w:rsidRDefault="00BB32E4" w:rsidP="00BB32E4">
            <w:pPr>
              <w:suppressAutoHyphens w:val="0"/>
              <w:rPr>
                <w:sz w:val="22"/>
                <w:szCs w:val="22"/>
                <w:lang w:val="hr-BA" w:eastAsia="en-US"/>
              </w:rPr>
            </w:pPr>
          </w:p>
          <w:p w:rsidR="00BB32E4" w:rsidRPr="00FD0948" w:rsidRDefault="00BB32E4" w:rsidP="00BB32E4">
            <w:pPr>
              <w:suppressAutoHyphens w:val="0"/>
              <w:rPr>
                <w:sz w:val="22"/>
                <w:szCs w:val="22"/>
                <w:lang w:val="hr-BA" w:eastAsia="en-US"/>
              </w:rPr>
            </w:pPr>
          </w:p>
          <w:p w:rsidR="00BB32E4" w:rsidRPr="00FD0948" w:rsidRDefault="00BB32E4" w:rsidP="00BB32E4">
            <w:pPr>
              <w:suppressAutoHyphens w:val="0"/>
              <w:rPr>
                <w:b/>
                <w:sz w:val="22"/>
                <w:szCs w:val="22"/>
                <w:lang w:val="hr-BA" w:eastAsia="en-US"/>
              </w:rPr>
            </w:pPr>
            <w:r w:rsidRPr="00FD0948">
              <w:rPr>
                <w:b/>
                <w:sz w:val="22"/>
                <w:szCs w:val="22"/>
                <w:lang w:val="hr-BA" w:eastAsia="en-US"/>
              </w:rPr>
              <w:t>Februar</w:t>
            </w:r>
          </w:p>
        </w:tc>
        <w:tc>
          <w:tcPr>
            <w:tcW w:w="3487" w:type="dxa"/>
            <w:gridSpan w:val="2"/>
            <w:tcBorders>
              <w:top w:val="single" w:sz="4" w:space="0" w:color="auto"/>
              <w:left w:val="single" w:sz="4" w:space="0" w:color="auto"/>
              <w:bottom w:val="single" w:sz="4" w:space="0" w:color="auto"/>
              <w:right w:val="single" w:sz="4" w:space="0" w:color="auto"/>
            </w:tcBorders>
          </w:tcPr>
          <w:p w:rsidR="00BB32E4" w:rsidRPr="00FD0948" w:rsidRDefault="00BB32E4" w:rsidP="00BB32E4">
            <w:pPr>
              <w:suppressAutoHyphens w:val="0"/>
              <w:rPr>
                <w:sz w:val="22"/>
                <w:szCs w:val="22"/>
                <w:lang w:val="hr-BA" w:eastAsia="en-US"/>
              </w:rPr>
            </w:pPr>
            <w:r w:rsidRPr="00FD0948">
              <w:rPr>
                <w:sz w:val="22"/>
                <w:szCs w:val="22"/>
                <w:lang w:val="hr-BA" w:eastAsia="en-US"/>
              </w:rPr>
              <w:t>RADNE NAVIKE: Obaveze i radni  angažman članova porodice izvan kuće</w:t>
            </w:r>
          </w:p>
          <w:p w:rsidR="00BB32E4" w:rsidRPr="00FD0948" w:rsidRDefault="00BB32E4" w:rsidP="00BB32E4">
            <w:pPr>
              <w:suppressAutoHyphens w:val="0"/>
              <w:rPr>
                <w:sz w:val="22"/>
                <w:szCs w:val="22"/>
                <w:lang w:val="hr-BA" w:eastAsia="en-US"/>
              </w:rPr>
            </w:pPr>
          </w:p>
        </w:tc>
        <w:tc>
          <w:tcPr>
            <w:tcW w:w="2299" w:type="dxa"/>
            <w:gridSpan w:val="2"/>
            <w:tcBorders>
              <w:top w:val="single" w:sz="4" w:space="0" w:color="auto"/>
              <w:left w:val="single" w:sz="4" w:space="0" w:color="auto"/>
              <w:bottom w:val="nil"/>
              <w:right w:val="single" w:sz="4" w:space="0" w:color="auto"/>
            </w:tcBorders>
            <w:hideMark/>
          </w:tcPr>
          <w:p w:rsidR="00BB32E4" w:rsidRPr="00FD0948" w:rsidRDefault="00BB32E4" w:rsidP="00BB32E4">
            <w:pPr>
              <w:suppressAutoHyphens w:val="0"/>
              <w:rPr>
                <w:sz w:val="20"/>
                <w:szCs w:val="20"/>
                <w:lang w:val="hr-BA" w:eastAsia="en-US"/>
              </w:rPr>
            </w:pPr>
            <w:r w:rsidRPr="00FD0948">
              <w:rPr>
                <w:sz w:val="20"/>
                <w:szCs w:val="20"/>
                <w:lang w:val="bs-Latn-BA" w:eastAsia="en-US"/>
              </w:rPr>
              <w:t>Razvijanje   pravilnog odnosa prema radu  u školi, ali i radu koji obavljaju ostali članovi porodice  izvan kuće;</w:t>
            </w:r>
          </w:p>
        </w:tc>
        <w:tc>
          <w:tcPr>
            <w:tcW w:w="1451" w:type="dxa"/>
            <w:tcBorders>
              <w:top w:val="single" w:sz="4" w:space="0" w:color="auto"/>
              <w:left w:val="single" w:sz="4" w:space="0" w:color="auto"/>
              <w:bottom w:val="single" w:sz="4" w:space="0" w:color="auto"/>
              <w:right w:val="single" w:sz="4" w:space="0" w:color="auto"/>
            </w:tcBorders>
            <w:hideMark/>
          </w:tcPr>
          <w:p w:rsidR="00BB32E4" w:rsidRPr="00FD0948" w:rsidRDefault="00BB32E4" w:rsidP="00BB32E4">
            <w:pPr>
              <w:suppressAutoHyphens w:val="0"/>
              <w:rPr>
                <w:sz w:val="22"/>
                <w:szCs w:val="22"/>
                <w:lang w:val="hr-BA" w:eastAsia="en-US"/>
              </w:rPr>
            </w:pPr>
            <w:r w:rsidRPr="00FD0948">
              <w:rPr>
                <w:sz w:val="22"/>
                <w:szCs w:val="22"/>
                <w:lang w:val="hr-BA" w:eastAsia="en-US"/>
              </w:rPr>
              <w:t>Razgovor</w:t>
            </w:r>
          </w:p>
        </w:tc>
      </w:tr>
      <w:tr w:rsidR="00FD0948" w:rsidRPr="00FD0948" w:rsidTr="00BB32E4">
        <w:tc>
          <w:tcPr>
            <w:tcW w:w="0" w:type="auto"/>
            <w:vMerge/>
            <w:tcBorders>
              <w:top w:val="single" w:sz="4" w:space="0" w:color="auto"/>
              <w:left w:val="single" w:sz="4" w:space="0" w:color="auto"/>
              <w:bottom w:val="single" w:sz="4" w:space="0" w:color="auto"/>
              <w:right w:val="single" w:sz="4" w:space="0" w:color="auto"/>
            </w:tcBorders>
            <w:vAlign w:val="center"/>
            <w:hideMark/>
          </w:tcPr>
          <w:p w:rsidR="00BB32E4" w:rsidRPr="00FD0948" w:rsidRDefault="00BB32E4" w:rsidP="00BB32E4">
            <w:pPr>
              <w:suppressAutoHyphens w:val="0"/>
              <w:rPr>
                <w:b/>
                <w:sz w:val="22"/>
                <w:szCs w:val="22"/>
                <w:lang w:val="hr-BA" w:eastAsia="en-US"/>
              </w:rPr>
            </w:pPr>
          </w:p>
        </w:tc>
        <w:tc>
          <w:tcPr>
            <w:tcW w:w="3487" w:type="dxa"/>
            <w:gridSpan w:val="2"/>
            <w:tcBorders>
              <w:top w:val="single" w:sz="4" w:space="0" w:color="auto"/>
              <w:left w:val="single" w:sz="4" w:space="0" w:color="auto"/>
              <w:bottom w:val="single" w:sz="4" w:space="0" w:color="auto"/>
              <w:right w:val="single" w:sz="4" w:space="0" w:color="auto"/>
            </w:tcBorders>
          </w:tcPr>
          <w:p w:rsidR="00BB32E4" w:rsidRPr="00FD0948" w:rsidRDefault="00BB32E4" w:rsidP="00BB32E4">
            <w:pPr>
              <w:suppressAutoHyphens w:val="0"/>
              <w:rPr>
                <w:sz w:val="22"/>
                <w:szCs w:val="22"/>
                <w:lang w:val="hr-BA" w:eastAsia="en-US"/>
              </w:rPr>
            </w:pPr>
            <w:r w:rsidRPr="00FD0948">
              <w:rPr>
                <w:sz w:val="22"/>
                <w:szCs w:val="22"/>
                <w:lang w:val="hr-BA" w:eastAsia="en-US"/>
              </w:rPr>
              <w:t xml:space="preserve">Razvoj pozitivne slike o sebi u funkciji zaštite mentalnog zdravlja </w:t>
            </w:r>
          </w:p>
          <w:p w:rsidR="00BB32E4" w:rsidRPr="00FD0948" w:rsidRDefault="00BB32E4" w:rsidP="00BB32E4">
            <w:pPr>
              <w:suppressAutoHyphens w:val="0"/>
              <w:rPr>
                <w:sz w:val="22"/>
                <w:szCs w:val="22"/>
                <w:lang w:val="hr-BA" w:eastAsia="en-US"/>
              </w:rPr>
            </w:pPr>
          </w:p>
        </w:tc>
        <w:tc>
          <w:tcPr>
            <w:tcW w:w="2299" w:type="dxa"/>
            <w:gridSpan w:val="2"/>
            <w:tcBorders>
              <w:top w:val="single" w:sz="4" w:space="0" w:color="auto"/>
              <w:left w:val="single" w:sz="4" w:space="0" w:color="auto"/>
              <w:bottom w:val="single" w:sz="4" w:space="0" w:color="auto"/>
              <w:right w:val="single" w:sz="4" w:space="0" w:color="auto"/>
            </w:tcBorders>
            <w:hideMark/>
          </w:tcPr>
          <w:p w:rsidR="00BB32E4" w:rsidRPr="00FD0948" w:rsidRDefault="00BB32E4" w:rsidP="00BB32E4">
            <w:pPr>
              <w:suppressAutoHyphens w:val="0"/>
              <w:rPr>
                <w:sz w:val="20"/>
                <w:szCs w:val="20"/>
                <w:lang w:val="hr-BA" w:eastAsia="en-US"/>
              </w:rPr>
            </w:pPr>
            <w:r w:rsidRPr="00FD0948">
              <w:rPr>
                <w:sz w:val="20"/>
                <w:szCs w:val="20"/>
                <w:lang w:val="hr-BA" w:eastAsia="en-US"/>
              </w:rPr>
              <w:t>Unaprijediti mentalno zdravlje kod učenika</w:t>
            </w:r>
          </w:p>
        </w:tc>
        <w:tc>
          <w:tcPr>
            <w:tcW w:w="1451" w:type="dxa"/>
            <w:tcBorders>
              <w:top w:val="single" w:sz="4" w:space="0" w:color="auto"/>
              <w:left w:val="single" w:sz="4" w:space="0" w:color="auto"/>
              <w:bottom w:val="single" w:sz="4" w:space="0" w:color="auto"/>
              <w:right w:val="single" w:sz="4" w:space="0" w:color="auto"/>
            </w:tcBorders>
            <w:hideMark/>
          </w:tcPr>
          <w:p w:rsidR="00BB32E4" w:rsidRPr="00FD0948" w:rsidRDefault="00BB32E4" w:rsidP="00BB32E4">
            <w:pPr>
              <w:suppressAutoHyphens w:val="0"/>
              <w:rPr>
                <w:sz w:val="22"/>
                <w:szCs w:val="22"/>
                <w:lang w:val="hr-BA" w:eastAsia="en-US"/>
              </w:rPr>
            </w:pPr>
            <w:r w:rsidRPr="00FD0948">
              <w:rPr>
                <w:sz w:val="22"/>
                <w:szCs w:val="22"/>
                <w:lang w:val="hr-BA" w:eastAsia="en-US"/>
              </w:rPr>
              <w:t>Razgovor, radionice</w:t>
            </w:r>
          </w:p>
        </w:tc>
      </w:tr>
      <w:tr w:rsidR="00FD0948" w:rsidRPr="00FD0948" w:rsidTr="00BB32E4">
        <w:tc>
          <w:tcPr>
            <w:tcW w:w="0" w:type="auto"/>
            <w:vMerge/>
            <w:tcBorders>
              <w:top w:val="single" w:sz="4" w:space="0" w:color="auto"/>
              <w:left w:val="single" w:sz="4" w:space="0" w:color="auto"/>
              <w:bottom w:val="single" w:sz="4" w:space="0" w:color="auto"/>
              <w:right w:val="single" w:sz="4" w:space="0" w:color="auto"/>
            </w:tcBorders>
            <w:vAlign w:val="center"/>
            <w:hideMark/>
          </w:tcPr>
          <w:p w:rsidR="00BB32E4" w:rsidRPr="00FD0948" w:rsidRDefault="00BB32E4" w:rsidP="00BB32E4">
            <w:pPr>
              <w:suppressAutoHyphens w:val="0"/>
              <w:rPr>
                <w:b/>
                <w:sz w:val="22"/>
                <w:szCs w:val="22"/>
                <w:lang w:val="hr-BA" w:eastAsia="en-US"/>
              </w:rPr>
            </w:pPr>
          </w:p>
        </w:tc>
        <w:tc>
          <w:tcPr>
            <w:tcW w:w="3487" w:type="dxa"/>
            <w:gridSpan w:val="2"/>
            <w:tcBorders>
              <w:top w:val="single" w:sz="4" w:space="0" w:color="auto"/>
              <w:left w:val="single" w:sz="4" w:space="0" w:color="auto"/>
              <w:bottom w:val="single" w:sz="4" w:space="0" w:color="auto"/>
              <w:right w:val="single" w:sz="4" w:space="0" w:color="auto"/>
            </w:tcBorders>
          </w:tcPr>
          <w:p w:rsidR="00BB32E4" w:rsidRPr="00FD0948" w:rsidRDefault="00BB32E4" w:rsidP="00BB32E4">
            <w:pPr>
              <w:suppressAutoHyphens w:val="0"/>
              <w:rPr>
                <w:sz w:val="22"/>
                <w:szCs w:val="22"/>
                <w:lang w:val="hr-BA" w:eastAsia="en-US"/>
              </w:rPr>
            </w:pPr>
            <w:r w:rsidRPr="00FD0948">
              <w:rPr>
                <w:sz w:val="22"/>
                <w:szCs w:val="22"/>
                <w:lang w:val="hr-BA" w:eastAsia="en-US"/>
              </w:rPr>
              <w:t>NUS: Mine i NUS u našoj zajednici, zemlji i svijetu</w:t>
            </w:r>
          </w:p>
          <w:p w:rsidR="00BB32E4" w:rsidRPr="00FD0948" w:rsidRDefault="00BB32E4" w:rsidP="00BB32E4">
            <w:pPr>
              <w:suppressAutoHyphens w:val="0"/>
              <w:rPr>
                <w:sz w:val="22"/>
                <w:szCs w:val="22"/>
                <w:lang w:val="hr-BA" w:eastAsia="en-US"/>
              </w:rPr>
            </w:pPr>
          </w:p>
        </w:tc>
        <w:tc>
          <w:tcPr>
            <w:tcW w:w="2299" w:type="dxa"/>
            <w:gridSpan w:val="2"/>
            <w:tcBorders>
              <w:top w:val="single" w:sz="4" w:space="0" w:color="auto"/>
              <w:left w:val="single" w:sz="4" w:space="0" w:color="auto"/>
              <w:bottom w:val="single" w:sz="4" w:space="0" w:color="auto"/>
              <w:right w:val="single" w:sz="4" w:space="0" w:color="auto"/>
            </w:tcBorders>
            <w:hideMark/>
          </w:tcPr>
          <w:p w:rsidR="00BB32E4" w:rsidRPr="00FD0948" w:rsidRDefault="00BB32E4" w:rsidP="00BB32E4">
            <w:pPr>
              <w:suppressAutoHyphens w:val="0"/>
              <w:rPr>
                <w:sz w:val="20"/>
                <w:szCs w:val="20"/>
                <w:lang w:val="hr-BA" w:eastAsia="en-US"/>
              </w:rPr>
            </w:pPr>
            <w:r w:rsidRPr="00FD0948">
              <w:rPr>
                <w:sz w:val="20"/>
                <w:szCs w:val="20"/>
                <w:lang w:val="hr-BA" w:eastAsia="en-US"/>
              </w:rPr>
              <w:t>Znati uočiti i prepoznati sumnjiva i nesigurna područja i predmete, kritički posmatrati i razmišljati o pogibelji od mina, shvatiti pojam opasnosti i zbog čega je nešto opasno</w:t>
            </w:r>
          </w:p>
        </w:tc>
        <w:tc>
          <w:tcPr>
            <w:tcW w:w="1451" w:type="dxa"/>
            <w:tcBorders>
              <w:top w:val="single" w:sz="4" w:space="0" w:color="auto"/>
              <w:left w:val="single" w:sz="4" w:space="0" w:color="auto"/>
              <w:bottom w:val="single" w:sz="4" w:space="0" w:color="auto"/>
              <w:right w:val="single" w:sz="4" w:space="0" w:color="auto"/>
            </w:tcBorders>
            <w:hideMark/>
          </w:tcPr>
          <w:p w:rsidR="00BB32E4" w:rsidRPr="00FD0948" w:rsidRDefault="00BB32E4" w:rsidP="00BB32E4">
            <w:pPr>
              <w:suppressAutoHyphens w:val="0"/>
              <w:rPr>
                <w:sz w:val="22"/>
                <w:szCs w:val="22"/>
                <w:lang w:val="hr-BA" w:eastAsia="en-US"/>
              </w:rPr>
            </w:pPr>
            <w:r w:rsidRPr="00FD0948">
              <w:rPr>
                <w:sz w:val="22"/>
                <w:szCs w:val="22"/>
                <w:lang w:val="hr-BA" w:eastAsia="en-US"/>
              </w:rPr>
              <w:t>Razgovor, video prezentacija</w:t>
            </w:r>
          </w:p>
        </w:tc>
      </w:tr>
      <w:tr w:rsidR="00FD0948" w:rsidRPr="00FD0948" w:rsidTr="00BB32E4">
        <w:tc>
          <w:tcPr>
            <w:tcW w:w="0" w:type="auto"/>
            <w:vMerge/>
            <w:tcBorders>
              <w:top w:val="single" w:sz="4" w:space="0" w:color="auto"/>
              <w:left w:val="single" w:sz="4" w:space="0" w:color="auto"/>
              <w:bottom w:val="single" w:sz="4" w:space="0" w:color="auto"/>
              <w:right w:val="single" w:sz="4" w:space="0" w:color="auto"/>
            </w:tcBorders>
            <w:vAlign w:val="center"/>
            <w:hideMark/>
          </w:tcPr>
          <w:p w:rsidR="00BB32E4" w:rsidRPr="00FD0948" w:rsidRDefault="00BB32E4" w:rsidP="00BB32E4">
            <w:pPr>
              <w:suppressAutoHyphens w:val="0"/>
              <w:rPr>
                <w:b/>
                <w:sz w:val="22"/>
                <w:szCs w:val="22"/>
                <w:lang w:val="hr-BA" w:eastAsia="en-US"/>
              </w:rPr>
            </w:pPr>
          </w:p>
        </w:tc>
        <w:tc>
          <w:tcPr>
            <w:tcW w:w="3487" w:type="dxa"/>
            <w:gridSpan w:val="2"/>
            <w:tcBorders>
              <w:top w:val="single" w:sz="4" w:space="0" w:color="auto"/>
              <w:left w:val="single" w:sz="4" w:space="0" w:color="auto"/>
              <w:bottom w:val="single" w:sz="4" w:space="0" w:color="auto"/>
              <w:right w:val="single" w:sz="4" w:space="0" w:color="auto"/>
            </w:tcBorders>
            <w:hideMark/>
          </w:tcPr>
          <w:p w:rsidR="00BB32E4" w:rsidRPr="00FD0948" w:rsidRDefault="00BB32E4" w:rsidP="00BB32E4">
            <w:pPr>
              <w:suppressAutoHyphens w:val="0"/>
              <w:rPr>
                <w:sz w:val="22"/>
                <w:szCs w:val="22"/>
                <w:lang w:val="hr-BA" w:eastAsia="en-US"/>
              </w:rPr>
            </w:pPr>
            <w:r w:rsidRPr="00FD0948">
              <w:rPr>
                <w:sz w:val="22"/>
                <w:szCs w:val="22"/>
                <w:lang w:val="hr-BA" w:eastAsia="en-US"/>
              </w:rPr>
              <w:t>KULTURNO I PRIRODNO NASLJEĐE: Ilidža- neolit</w:t>
            </w:r>
          </w:p>
        </w:tc>
        <w:tc>
          <w:tcPr>
            <w:tcW w:w="2299" w:type="dxa"/>
            <w:gridSpan w:val="2"/>
            <w:tcBorders>
              <w:top w:val="single" w:sz="4" w:space="0" w:color="auto"/>
              <w:left w:val="single" w:sz="4" w:space="0" w:color="auto"/>
              <w:bottom w:val="single" w:sz="4" w:space="0" w:color="auto"/>
              <w:right w:val="single" w:sz="4" w:space="0" w:color="auto"/>
            </w:tcBorders>
            <w:hideMark/>
          </w:tcPr>
          <w:p w:rsidR="00BB32E4" w:rsidRPr="00FD0948" w:rsidRDefault="00BB32E4" w:rsidP="00BB32E4">
            <w:pPr>
              <w:suppressAutoHyphens w:val="0"/>
              <w:rPr>
                <w:sz w:val="20"/>
                <w:szCs w:val="20"/>
                <w:lang w:val="hr-BA" w:eastAsia="en-US"/>
              </w:rPr>
            </w:pPr>
            <w:r w:rsidRPr="00FD0948">
              <w:rPr>
                <w:sz w:val="20"/>
                <w:szCs w:val="20"/>
                <w:lang w:val="hr-BA" w:eastAsia="en-US"/>
              </w:rPr>
              <w:t>Razvijanje interesa za upoznavanje kulturno prirodnog nasljeđa Ilidže,</w:t>
            </w:r>
            <w:r w:rsidRPr="00FD0948">
              <w:rPr>
                <w:sz w:val="20"/>
                <w:szCs w:val="20"/>
                <w:lang w:eastAsia="en-US"/>
              </w:rPr>
              <w:t>razvijanje svijesti učenika o važnosti poštovanja  istog</w:t>
            </w:r>
          </w:p>
        </w:tc>
        <w:tc>
          <w:tcPr>
            <w:tcW w:w="1451" w:type="dxa"/>
            <w:tcBorders>
              <w:top w:val="single" w:sz="4" w:space="0" w:color="auto"/>
              <w:left w:val="single" w:sz="4" w:space="0" w:color="auto"/>
              <w:bottom w:val="single" w:sz="4" w:space="0" w:color="auto"/>
              <w:right w:val="single" w:sz="4" w:space="0" w:color="auto"/>
            </w:tcBorders>
            <w:hideMark/>
          </w:tcPr>
          <w:p w:rsidR="00BB32E4" w:rsidRPr="00FD0948" w:rsidRDefault="00BB32E4" w:rsidP="00BB32E4">
            <w:pPr>
              <w:suppressAutoHyphens w:val="0"/>
              <w:rPr>
                <w:sz w:val="22"/>
                <w:szCs w:val="22"/>
                <w:lang w:val="hr-BA" w:eastAsia="en-US"/>
              </w:rPr>
            </w:pPr>
            <w:r w:rsidRPr="00FD0948">
              <w:rPr>
                <w:sz w:val="22"/>
                <w:szCs w:val="22"/>
                <w:lang w:val="hr-BA" w:eastAsia="en-US"/>
              </w:rPr>
              <w:t>Izlaganje, video prezentacija</w:t>
            </w:r>
          </w:p>
        </w:tc>
      </w:tr>
      <w:tr w:rsidR="00FD0948" w:rsidRPr="00FD0948" w:rsidTr="00BB32E4">
        <w:tc>
          <w:tcPr>
            <w:tcW w:w="1235" w:type="dxa"/>
            <w:vMerge w:val="restart"/>
            <w:tcBorders>
              <w:top w:val="single" w:sz="4" w:space="0" w:color="auto"/>
              <w:left w:val="single" w:sz="4" w:space="0" w:color="auto"/>
              <w:bottom w:val="single" w:sz="4" w:space="0" w:color="auto"/>
              <w:right w:val="single" w:sz="4" w:space="0" w:color="auto"/>
            </w:tcBorders>
          </w:tcPr>
          <w:p w:rsidR="00BB32E4" w:rsidRPr="00FD0948" w:rsidRDefault="00BB32E4" w:rsidP="00BB32E4">
            <w:pPr>
              <w:suppressAutoHyphens w:val="0"/>
              <w:rPr>
                <w:sz w:val="22"/>
                <w:szCs w:val="22"/>
                <w:lang w:val="hr-BA" w:eastAsia="en-US"/>
              </w:rPr>
            </w:pPr>
          </w:p>
          <w:p w:rsidR="00BB32E4" w:rsidRPr="00FD0948" w:rsidRDefault="00BB32E4" w:rsidP="00BB32E4">
            <w:pPr>
              <w:suppressAutoHyphens w:val="0"/>
              <w:rPr>
                <w:sz w:val="22"/>
                <w:szCs w:val="22"/>
                <w:lang w:val="hr-BA" w:eastAsia="en-US"/>
              </w:rPr>
            </w:pPr>
          </w:p>
          <w:p w:rsidR="00BB32E4" w:rsidRPr="00FD0948" w:rsidRDefault="00BB32E4" w:rsidP="00BB32E4">
            <w:pPr>
              <w:suppressAutoHyphens w:val="0"/>
              <w:rPr>
                <w:b/>
                <w:sz w:val="22"/>
                <w:szCs w:val="22"/>
                <w:lang w:val="hr-BA" w:eastAsia="en-US"/>
              </w:rPr>
            </w:pPr>
            <w:r w:rsidRPr="00FD0948">
              <w:rPr>
                <w:b/>
                <w:sz w:val="22"/>
                <w:szCs w:val="22"/>
                <w:lang w:val="hr-BA" w:eastAsia="en-US"/>
              </w:rPr>
              <w:t xml:space="preserve">Mart </w:t>
            </w:r>
          </w:p>
        </w:tc>
        <w:tc>
          <w:tcPr>
            <w:tcW w:w="3487" w:type="dxa"/>
            <w:gridSpan w:val="2"/>
            <w:tcBorders>
              <w:top w:val="single" w:sz="4" w:space="0" w:color="auto"/>
              <w:left w:val="single" w:sz="4" w:space="0" w:color="auto"/>
              <w:bottom w:val="single" w:sz="4" w:space="0" w:color="auto"/>
              <w:right w:val="single" w:sz="4" w:space="0" w:color="auto"/>
            </w:tcBorders>
          </w:tcPr>
          <w:p w:rsidR="00BB32E4" w:rsidRPr="00FD0948" w:rsidRDefault="00BB32E4" w:rsidP="00BB32E4">
            <w:pPr>
              <w:suppressAutoHyphens w:val="0"/>
              <w:rPr>
                <w:sz w:val="22"/>
                <w:szCs w:val="22"/>
                <w:lang w:val="hr-BA" w:eastAsia="en-US"/>
              </w:rPr>
            </w:pPr>
            <w:r w:rsidRPr="00FD0948">
              <w:rPr>
                <w:sz w:val="22"/>
                <w:szCs w:val="22"/>
                <w:lang w:val="hr-BA" w:eastAsia="en-US"/>
              </w:rPr>
              <w:t>HUMANI ODNOSI: Iskrenost i  nesebičnost</w:t>
            </w:r>
          </w:p>
          <w:p w:rsidR="00BB32E4" w:rsidRPr="00FD0948" w:rsidRDefault="00BB32E4" w:rsidP="00BB32E4">
            <w:pPr>
              <w:suppressAutoHyphens w:val="0"/>
              <w:rPr>
                <w:sz w:val="22"/>
                <w:szCs w:val="22"/>
                <w:lang w:val="hr-BA" w:eastAsia="en-US"/>
              </w:rPr>
            </w:pPr>
          </w:p>
        </w:tc>
        <w:tc>
          <w:tcPr>
            <w:tcW w:w="2299" w:type="dxa"/>
            <w:gridSpan w:val="2"/>
            <w:tcBorders>
              <w:top w:val="single" w:sz="4" w:space="0" w:color="auto"/>
              <w:left w:val="single" w:sz="4" w:space="0" w:color="auto"/>
              <w:bottom w:val="single" w:sz="4" w:space="0" w:color="auto"/>
              <w:right w:val="single" w:sz="4" w:space="0" w:color="auto"/>
            </w:tcBorders>
            <w:hideMark/>
          </w:tcPr>
          <w:p w:rsidR="00BB32E4" w:rsidRPr="00FD0948" w:rsidRDefault="00BB32E4" w:rsidP="00BB32E4">
            <w:pPr>
              <w:suppressAutoHyphens w:val="0"/>
              <w:rPr>
                <w:sz w:val="20"/>
                <w:szCs w:val="20"/>
                <w:lang w:val="hr-BA" w:eastAsia="en-US"/>
              </w:rPr>
            </w:pPr>
            <w:r w:rsidRPr="00FD0948">
              <w:rPr>
                <w:sz w:val="20"/>
                <w:szCs w:val="20"/>
                <w:lang w:val="bs-Latn-BA" w:eastAsia="en-US"/>
              </w:rPr>
              <w:t>Poboljšavanje odnosa učenika unutar odjeljenja iskrenošću inesebičnošću</w:t>
            </w:r>
          </w:p>
        </w:tc>
        <w:tc>
          <w:tcPr>
            <w:tcW w:w="1451" w:type="dxa"/>
            <w:tcBorders>
              <w:top w:val="single" w:sz="4" w:space="0" w:color="auto"/>
              <w:left w:val="single" w:sz="4" w:space="0" w:color="auto"/>
              <w:bottom w:val="single" w:sz="4" w:space="0" w:color="auto"/>
              <w:right w:val="single" w:sz="4" w:space="0" w:color="auto"/>
            </w:tcBorders>
            <w:hideMark/>
          </w:tcPr>
          <w:p w:rsidR="00BB32E4" w:rsidRPr="00FD0948" w:rsidRDefault="00BB32E4" w:rsidP="00BB32E4">
            <w:pPr>
              <w:suppressAutoHyphens w:val="0"/>
              <w:rPr>
                <w:sz w:val="22"/>
                <w:szCs w:val="22"/>
                <w:lang w:val="hr-BA" w:eastAsia="en-US"/>
              </w:rPr>
            </w:pPr>
            <w:r w:rsidRPr="00FD0948">
              <w:rPr>
                <w:sz w:val="22"/>
                <w:szCs w:val="22"/>
                <w:lang w:val="hr-BA" w:eastAsia="en-US"/>
              </w:rPr>
              <w:t>Razgovor; dramatizacija</w:t>
            </w:r>
          </w:p>
        </w:tc>
      </w:tr>
      <w:tr w:rsidR="00FD0948" w:rsidRPr="00FD0948" w:rsidTr="00BB32E4">
        <w:tc>
          <w:tcPr>
            <w:tcW w:w="0" w:type="auto"/>
            <w:vMerge/>
            <w:tcBorders>
              <w:top w:val="single" w:sz="4" w:space="0" w:color="auto"/>
              <w:left w:val="single" w:sz="4" w:space="0" w:color="auto"/>
              <w:bottom w:val="single" w:sz="4" w:space="0" w:color="auto"/>
              <w:right w:val="single" w:sz="4" w:space="0" w:color="auto"/>
            </w:tcBorders>
            <w:vAlign w:val="center"/>
            <w:hideMark/>
          </w:tcPr>
          <w:p w:rsidR="00BB32E4" w:rsidRPr="00FD0948" w:rsidRDefault="00BB32E4" w:rsidP="00BB32E4">
            <w:pPr>
              <w:suppressAutoHyphens w:val="0"/>
              <w:rPr>
                <w:b/>
                <w:sz w:val="22"/>
                <w:szCs w:val="22"/>
                <w:lang w:val="hr-BA" w:eastAsia="en-US"/>
              </w:rPr>
            </w:pPr>
          </w:p>
        </w:tc>
        <w:tc>
          <w:tcPr>
            <w:tcW w:w="3487" w:type="dxa"/>
            <w:gridSpan w:val="2"/>
            <w:tcBorders>
              <w:top w:val="single" w:sz="4" w:space="0" w:color="auto"/>
              <w:left w:val="single" w:sz="4" w:space="0" w:color="auto"/>
              <w:bottom w:val="single" w:sz="4" w:space="0" w:color="auto"/>
              <w:right w:val="single" w:sz="4" w:space="0" w:color="auto"/>
            </w:tcBorders>
          </w:tcPr>
          <w:p w:rsidR="00BB32E4" w:rsidRPr="00FD0948" w:rsidRDefault="00BB32E4" w:rsidP="00BB32E4">
            <w:pPr>
              <w:suppressAutoHyphens w:val="0"/>
              <w:rPr>
                <w:sz w:val="22"/>
                <w:szCs w:val="22"/>
                <w:lang w:val="hr-BA" w:eastAsia="en-US"/>
              </w:rPr>
            </w:pPr>
            <w:r w:rsidRPr="00FD0948">
              <w:rPr>
                <w:sz w:val="22"/>
                <w:szCs w:val="22"/>
                <w:lang w:val="hr-BA" w:eastAsia="en-US"/>
              </w:rPr>
              <w:t>KULTURA ŽIVLJENJA: Zašto je značajna zdrava prehrana</w:t>
            </w:r>
          </w:p>
          <w:p w:rsidR="00BB32E4" w:rsidRPr="00FD0948" w:rsidRDefault="00BB32E4" w:rsidP="00BB32E4">
            <w:pPr>
              <w:suppressAutoHyphens w:val="0"/>
              <w:rPr>
                <w:sz w:val="22"/>
                <w:szCs w:val="22"/>
                <w:lang w:val="hr-BA" w:eastAsia="en-US"/>
              </w:rPr>
            </w:pPr>
          </w:p>
        </w:tc>
        <w:tc>
          <w:tcPr>
            <w:tcW w:w="2299" w:type="dxa"/>
            <w:gridSpan w:val="2"/>
            <w:tcBorders>
              <w:top w:val="single" w:sz="4" w:space="0" w:color="auto"/>
              <w:left w:val="single" w:sz="4" w:space="0" w:color="auto"/>
              <w:bottom w:val="single" w:sz="4" w:space="0" w:color="auto"/>
              <w:right w:val="single" w:sz="4" w:space="0" w:color="auto"/>
            </w:tcBorders>
            <w:hideMark/>
          </w:tcPr>
          <w:p w:rsidR="00BB32E4" w:rsidRPr="00FD0948" w:rsidRDefault="00BB32E4" w:rsidP="00BB32E4">
            <w:pPr>
              <w:suppressAutoHyphens w:val="0"/>
              <w:rPr>
                <w:sz w:val="20"/>
                <w:szCs w:val="20"/>
                <w:lang w:val="hr-BA" w:eastAsia="en-US"/>
              </w:rPr>
            </w:pPr>
            <w:r w:rsidRPr="00FD0948">
              <w:rPr>
                <w:sz w:val="20"/>
                <w:szCs w:val="20"/>
                <w:lang w:val="bs-Latn-BA" w:eastAsia="en-US"/>
              </w:rPr>
              <w:t>Naučiti šta je je zdrava prehrana i zašto je važno da se zdravo  hranimo;</w:t>
            </w:r>
          </w:p>
        </w:tc>
        <w:tc>
          <w:tcPr>
            <w:tcW w:w="1451" w:type="dxa"/>
            <w:tcBorders>
              <w:top w:val="single" w:sz="4" w:space="0" w:color="auto"/>
              <w:left w:val="single" w:sz="4" w:space="0" w:color="auto"/>
              <w:bottom w:val="single" w:sz="4" w:space="0" w:color="auto"/>
              <w:right w:val="single" w:sz="4" w:space="0" w:color="auto"/>
            </w:tcBorders>
            <w:hideMark/>
          </w:tcPr>
          <w:p w:rsidR="00BB32E4" w:rsidRPr="00FD0948" w:rsidRDefault="00BB32E4" w:rsidP="00BB32E4">
            <w:pPr>
              <w:suppressAutoHyphens w:val="0"/>
              <w:rPr>
                <w:sz w:val="22"/>
                <w:szCs w:val="22"/>
                <w:lang w:val="hr-BA" w:eastAsia="en-US"/>
              </w:rPr>
            </w:pPr>
            <w:r w:rsidRPr="00FD0948">
              <w:rPr>
                <w:sz w:val="22"/>
                <w:szCs w:val="22"/>
                <w:lang w:val="hr-BA" w:eastAsia="en-US"/>
              </w:rPr>
              <w:t>Razgovor, grupni rad učenika</w:t>
            </w:r>
          </w:p>
        </w:tc>
      </w:tr>
      <w:tr w:rsidR="00FD0948" w:rsidRPr="00FD0948" w:rsidTr="00BB32E4">
        <w:tc>
          <w:tcPr>
            <w:tcW w:w="0" w:type="auto"/>
            <w:vMerge/>
            <w:tcBorders>
              <w:top w:val="single" w:sz="4" w:space="0" w:color="auto"/>
              <w:left w:val="single" w:sz="4" w:space="0" w:color="auto"/>
              <w:bottom w:val="single" w:sz="4" w:space="0" w:color="auto"/>
              <w:right w:val="single" w:sz="4" w:space="0" w:color="auto"/>
            </w:tcBorders>
            <w:vAlign w:val="center"/>
            <w:hideMark/>
          </w:tcPr>
          <w:p w:rsidR="00BB32E4" w:rsidRPr="00FD0948" w:rsidRDefault="00BB32E4" w:rsidP="00BB32E4">
            <w:pPr>
              <w:suppressAutoHyphens w:val="0"/>
              <w:rPr>
                <w:b/>
                <w:sz w:val="22"/>
                <w:szCs w:val="22"/>
                <w:lang w:val="hr-BA" w:eastAsia="en-US"/>
              </w:rPr>
            </w:pPr>
          </w:p>
        </w:tc>
        <w:tc>
          <w:tcPr>
            <w:tcW w:w="3487" w:type="dxa"/>
            <w:gridSpan w:val="2"/>
            <w:tcBorders>
              <w:top w:val="single" w:sz="4" w:space="0" w:color="auto"/>
              <w:left w:val="single" w:sz="4" w:space="0" w:color="auto"/>
              <w:bottom w:val="single" w:sz="4" w:space="0" w:color="auto"/>
              <w:right w:val="single" w:sz="4" w:space="0" w:color="auto"/>
            </w:tcBorders>
          </w:tcPr>
          <w:p w:rsidR="00BB32E4" w:rsidRPr="00FD0948" w:rsidRDefault="00BB32E4" w:rsidP="00BB32E4">
            <w:pPr>
              <w:suppressAutoHyphens w:val="0"/>
              <w:rPr>
                <w:sz w:val="22"/>
                <w:szCs w:val="22"/>
                <w:lang w:val="hr-BA" w:eastAsia="en-US"/>
              </w:rPr>
            </w:pPr>
            <w:r w:rsidRPr="00FD0948">
              <w:rPr>
                <w:sz w:val="22"/>
                <w:szCs w:val="22"/>
                <w:lang w:val="hr-BA" w:eastAsia="en-US"/>
              </w:rPr>
              <w:t>KULTURNO I PRIRODNO NASLJEĐE: Ilidža- nekad i danas</w:t>
            </w:r>
          </w:p>
          <w:p w:rsidR="00BB32E4" w:rsidRPr="00FD0948" w:rsidRDefault="00BB32E4" w:rsidP="00BB32E4">
            <w:pPr>
              <w:suppressAutoHyphens w:val="0"/>
              <w:rPr>
                <w:sz w:val="22"/>
                <w:szCs w:val="22"/>
                <w:lang w:val="hr-BA" w:eastAsia="en-US"/>
              </w:rPr>
            </w:pPr>
          </w:p>
        </w:tc>
        <w:tc>
          <w:tcPr>
            <w:tcW w:w="2299" w:type="dxa"/>
            <w:gridSpan w:val="2"/>
            <w:tcBorders>
              <w:top w:val="single" w:sz="4" w:space="0" w:color="auto"/>
              <w:left w:val="single" w:sz="4" w:space="0" w:color="auto"/>
              <w:bottom w:val="single" w:sz="4" w:space="0" w:color="auto"/>
              <w:right w:val="single" w:sz="4" w:space="0" w:color="auto"/>
            </w:tcBorders>
            <w:hideMark/>
          </w:tcPr>
          <w:p w:rsidR="00BB32E4" w:rsidRPr="00FD0948" w:rsidRDefault="00BB32E4" w:rsidP="00BB32E4">
            <w:pPr>
              <w:suppressAutoHyphens w:val="0"/>
              <w:rPr>
                <w:sz w:val="20"/>
                <w:szCs w:val="20"/>
                <w:lang w:val="hr-BA" w:eastAsia="en-US"/>
              </w:rPr>
            </w:pPr>
            <w:r w:rsidRPr="00FD0948">
              <w:rPr>
                <w:sz w:val="20"/>
                <w:szCs w:val="20"/>
                <w:lang w:val="hr-BA" w:eastAsia="en-US"/>
              </w:rPr>
              <w:t>Upoznati učenike sa Ilidžom nekad  i sa Ilidžom danas, upoznati sve njene ljepote</w:t>
            </w:r>
          </w:p>
        </w:tc>
        <w:tc>
          <w:tcPr>
            <w:tcW w:w="1451" w:type="dxa"/>
            <w:tcBorders>
              <w:top w:val="single" w:sz="4" w:space="0" w:color="auto"/>
              <w:left w:val="single" w:sz="4" w:space="0" w:color="auto"/>
              <w:bottom w:val="single" w:sz="4" w:space="0" w:color="auto"/>
              <w:right w:val="single" w:sz="4" w:space="0" w:color="auto"/>
            </w:tcBorders>
            <w:hideMark/>
          </w:tcPr>
          <w:p w:rsidR="00BB32E4" w:rsidRPr="00FD0948" w:rsidRDefault="00BB32E4" w:rsidP="00BB32E4">
            <w:pPr>
              <w:suppressAutoHyphens w:val="0"/>
              <w:rPr>
                <w:sz w:val="22"/>
                <w:szCs w:val="22"/>
                <w:lang w:val="hr-BA" w:eastAsia="en-US"/>
              </w:rPr>
            </w:pPr>
            <w:r w:rsidRPr="00FD0948">
              <w:rPr>
                <w:sz w:val="22"/>
                <w:szCs w:val="22"/>
                <w:lang w:val="hr-BA" w:eastAsia="en-US"/>
              </w:rPr>
              <w:t>Razgovor, video prezentacija</w:t>
            </w:r>
          </w:p>
        </w:tc>
      </w:tr>
      <w:tr w:rsidR="00FD0948" w:rsidRPr="00FD0948" w:rsidTr="00BB32E4">
        <w:tc>
          <w:tcPr>
            <w:tcW w:w="0" w:type="auto"/>
            <w:vMerge/>
            <w:tcBorders>
              <w:top w:val="single" w:sz="4" w:space="0" w:color="auto"/>
              <w:left w:val="single" w:sz="4" w:space="0" w:color="auto"/>
              <w:bottom w:val="single" w:sz="4" w:space="0" w:color="auto"/>
              <w:right w:val="single" w:sz="4" w:space="0" w:color="auto"/>
            </w:tcBorders>
            <w:vAlign w:val="center"/>
            <w:hideMark/>
          </w:tcPr>
          <w:p w:rsidR="00BB32E4" w:rsidRPr="00FD0948" w:rsidRDefault="00BB32E4" w:rsidP="00BB32E4">
            <w:pPr>
              <w:suppressAutoHyphens w:val="0"/>
              <w:rPr>
                <w:b/>
                <w:sz w:val="22"/>
                <w:szCs w:val="22"/>
                <w:lang w:val="hr-BA" w:eastAsia="en-US"/>
              </w:rPr>
            </w:pPr>
          </w:p>
        </w:tc>
        <w:tc>
          <w:tcPr>
            <w:tcW w:w="3487" w:type="dxa"/>
            <w:gridSpan w:val="2"/>
            <w:tcBorders>
              <w:top w:val="single" w:sz="4" w:space="0" w:color="auto"/>
              <w:left w:val="single" w:sz="4" w:space="0" w:color="auto"/>
              <w:bottom w:val="single" w:sz="4" w:space="0" w:color="auto"/>
              <w:right w:val="single" w:sz="4" w:space="0" w:color="auto"/>
            </w:tcBorders>
            <w:hideMark/>
          </w:tcPr>
          <w:p w:rsidR="00BB32E4" w:rsidRPr="00FD0948" w:rsidRDefault="00BB32E4" w:rsidP="00BB32E4">
            <w:pPr>
              <w:suppressAutoHyphens w:val="0"/>
              <w:rPr>
                <w:sz w:val="22"/>
                <w:szCs w:val="22"/>
                <w:lang w:val="hr-BA" w:eastAsia="en-US"/>
              </w:rPr>
            </w:pPr>
            <w:r w:rsidRPr="00FD0948">
              <w:rPr>
                <w:sz w:val="22"/>
                <w:szCs w:val="22"/>
                <w:lang w:val="hr-BA" w:eastAsia="en-US"/>
              </w:rPr>
              <w:t>PEDAGOŠKO,PSIHOLOŠKO SAZNAJNA KOMPONENTA: Psihofizičke promjene u toku rasta i razvoja</w:t>
            </w:r>
          </w:p>
        </w:tc>
        <w:tc>
          <w:tcPr>
            <w:tcW w:w="2299" w:type="dxa"/>
            <w:gridSpan w:val="2"/>
            <w:tcBorders>
              <w:top w:val="single" w:sz="4" w:space="0" w:color="auto"/>
              <w:left w:val="single" w:sz="4" w:space="0" w:color="auto"/>
              <w:bottom w:val="single" w:sz="4" w:space="0" w:color="auto"/>
              <w:right w:val="single" w:sz="4" w:space="0" w:color="auto"/>
            </w:tcBorders>
            <w:hideMark/>
          </w:tcPr>
          <w:p w:rsidR="00BB32E4" w:rsidRPr="00FD0948" w:rsidRDefault="00BB32E4" w:rsidP="00BB32E4">
            <w:pPr>
              <w:suppressAutoHyphens w:val="0"/>
              <w:rPr>
                <w:sz w:val="20"/>
                <w:szCs w:val="20"/>
                <w:lang w:val="hr-BA" w:eastAsia="en-US"/>
              </w:rPr>
            </w:pPr>
            <w:r w:rsidRPr="00FD0948">
              <w:rPr>
                <w:sz w:val="20"/>
                <w:szCs w:val="20"/>
                <w:lang w:val="bs-Latn-BA" w:eastAsia="en-US"/>
              </w:rPr>
              <w:t>Upoznati učenike sa psihičkim i fizičkim promjenama, rastu i razvoju tijela</w:t>
            </w:r>
          </w:p>
        </w:tc>
        <w:tc>
          <w:tcPr>
            <w:tcW w:w="1451" w:type="dxa"/>
            <w:tcBorders>
              <w:top w:val="single" w:sz="4" w:space="0" w:color="auto"/>
              <w:left w:val="single" w:sz="4" w:space="0" w:color="auto"/>
              <w:bottom w:val="single" w:sz="4" w:space="0" w:color="auto"/>
              <w:right w:val="single" w:sz="4" w:space="0" w:color="auto"/>
            </w:tcBorders>
            <w:hideMark/>
          </w:tcPr>
          <w:p w:rsidR="00BB32E4" w:rsidRPr="00FD0948" w:rsidRDefault="00BB32E4" w:rsidP="00BB32E4">
            <w:pPr>
              <w:suppressAutoHyphens w:val="0"/>
              <w:rPr>
                <w:sz w:val="22"/>
                <w:szCs w:val="22"/>
                <w:lang w:val="hr-BA" w:eastAsia="en-US"/>
              </w:rPr>
            </w:pPr>
            <w:r w:rsidRPr="00FD0948">
              <w:rPr>
                <w:sz w:val="22"/>
                <w:szCs w:val="22"/>
                <w:lang w:val="hr-BA" w:eastAsia="en-US"/>
              </w:rPr>
              <w:t>Razgovor uz ilustracije, rad na tekstu</w:t>
            </w:r>
          </w:p>
        </w:tc>
      </w:tr>
      <w:tr w:rsidR="00FD0948" w:rsidRPr="00FD0948" w:rsidTr="00BB32E4">
        <w:tc>
          <w:tcPr>
            <w:tcW w:w="0" w:type="auto"/>
            <w:vMerge/>
            <w:tcBorders>
              <w:top w:val="single" w:sz="4" w:space="0" w:color="auto"/>
              <w:left w:val="single" w:sz="4" w:space="0" w:color="auto"/>
              <w:bottom w:val="single" w:sz="4" w:space="0" w:color="auto"/>
              <w:right w:val="single" w:sz="4" w:space="0" w:color="auto"/>
            </w:tcBorders>
            <w:vAlign w:val="center"/>
            <w:hideMark/>
          </w:tcPr>
          <w:p w:rsidR="00BB32E4" w:rsidRPr="00FD0948" w:rsidRDefault="00BB32E4" w:rsidP="00BB32E4">
            <w:pPr>
              <w:suppressAutoHyphens w:val="0"/>
              <w:rPr>
                <w:b/>
                <w:sz w:val="22"/>
                <w:szCs w:val="22"/>
                <w:lang w:val="hr-BA" w:eastAsia="en-US"/>
              </w:rPr>
            </w:pPr>
          </w:p>
        </w:tc>
        <w:tc>
          <w:tcPr>
            <w:tcW w:w="3487" w:type="dxa"/>
            <w:gridSpan w:val="2"/>
            <w:tcBorders>
              <w:top w:val="single" w:sz="4" w:space="0" w:color="auto"/>
              <w:left w:val="single" w:sz="4" w:space="0" w:color="auto"/>
              <w:bottom w:val="single" w:sz="4" w:space="0" w:color="auto"/>
              <w:right w:val="single" w:sz="4" w:space="0" w:color="auto"/>
            </w:tcBorders>
          </w:tcPr>
          <w:p w:rsidR="00BB32E4" w:rsidRPr="00FD0948" w:rsidRDefault="00BB32E4" w:rsidP="00BB32E4">
            <w:pPr>
              <w:suppressAutoHyphens w:val="0"/>
              <w:rPr>
                <w:sz w:val="22"/>
                <w:szCs w:val="22"/>
                <w:lang w:val="hr-BA" w:eastAsia="en-US"/>
              </w:rPr>
            </w:pPr>
            <w:r w:rsidRPr="00FD0948">
              <w:rPr>
                <w:sz w:val="22"/>
                <w:szCs w:val="22"/>
                <w:lang w:val="hr-BA" w:eastAsia="en-US"/>
              </w:rPr>
              <w:t>HUMANI ODNOSI: Odnos među spolovima</w:t>
            </w:r>
          </w:p>
          <w:p w:rsidR="00BB32E4" w:rsidRPr="00FD0948" w:rsidRDefault="00BB32E4" w:rsidP="00BB32E4">
            <w:pPr>
              <w:suppressAutoHyphens w:val="0"/>
              <w:rPr>
                <w:sz w:val="22"/>
                <w:szCs w:val="22"/>
                <w:lang w:val="hr-BA" w:eastAsia="en-US"/>
              </w:rPr>
            </w:pPr>
          </w:p>
        </w:tc>
        <w:tc>
          <w:tcPr>
            <w:tcW w:w="2299" w:type="dxa"/>
            <w:gridSpan w:val="2"/>
            <w:tcBorders>
              <w:top w:val="single" w:sz="4" w:space="0" w:color="auto"/>
              <w:left w:val="single" w:sz="4" w:space="0" w:color="auto"/>
              <w:bottom w:val="single" w:sz="4" w:space="0" w:color="auto"/>
              <w:right w:val="single" w:sz="4" w:space="0" w:color="auto"/>
            </w:tcBorders>
            <w:hideMark/>
          </w:tcPr>
          <w:p w:rsidR="00BB32E4" w:rsidRPr="00FD0948" w:rsidRDefault="00BB32E4" w:rsidP="00BB32E4">
            <w:pPr>
              <w:suppressAutoHyphens w:val="0"/>
              <w:rPr>
                <w:sz w:val="20"/>
                <w:szCs w:val="20"/>
                <w:lang w:val="hr-BA" w:eastAsia="en-US"/>
              </w:rPr>
            </w:pPr>
            <w:r w:rsidRPr="00FD0948">
              <w:rPr>
                <w:sz w:val="20"/>
                <w:szCs w:val="20"/>
                <w:lang w:val="bs-Latn-BA" w:eastAsia="en-US"/>
              </w:rPr>
              <w:t>Upoznati učenike sa psihičkim i fizičkim promjenama, rastu i razvoju tijela</w:t>
            </w:r>
          </w:p>
        </w:tc>
        <w:tc>
          <w:tcPr>
            <w:tcW w:w="1451" w:type="dxa"/>
            <w:tcBorders>
              <w:top w:val="single" w:sz="4" w:space="0" w:color="auto"/>
              <w:left w:val="single" w:sz="4" w:space="0" w:color="auto"/>
              <w:bottom w:val="single" w:sz="4" w:space="0" w:color="auto"/>
              <w:right w:val="single" w:sz="4" w:space="0" w:color="auto"/>
            </w:tcBorders>
            <w:hideMark/>
          </w:tcPr>
          <w:p w:rsidR="00BB32E4" w:rsidRPr="00FD0948" w:rsidRDefault="00BB32E4" w:rsidP="00BB32E4">
            <w:pPr>
              <w:suppressAutoHyphens w:val="0"/>
              <w:rPr>
                <w:sz w:val="22"/>
                <w:szCs w:val="22"/>
                <w:lang w:val="hr-BA" w:eastAsia="en-US"/>
              </w:rPr>
            </w:pPr>
            <w:r w:rsidRPr="00FD0948">
              <w:rPr>
                <w:sz w:val="22"/>
                <w:szCs w:val="22"/>
                <w:lang w:val="hr-BA" w:eastAsia="en-US"/>
              </w:rPr>
              <w:t>Razgovor</w:t>
            </w:r>
          </w:p>
        </w:tc>
      </w:tr>
      <w:tr w:rsidR="00FD0948" w:rsidRPr="00FD0948" w:rsidTr="00BB32E4">
        <w:tc>
          <w:tcPr>
            <w:tcW w:w="1235" w:type="dxa"/>
            <w:vMerge w:val="restart"/>
            <w:tcBorders>
              <w:top w:val="single" w:sz="4" w:space="0" w:color="auto"/>
              <w:left w:val="single" w:sz="4" w:space="0" w:color="auto"/>
              <w:bottom w:val="single" w:sz="4" w:space="0" w:color="auto"/>
              <w:right w:val="single" w:sz="4" w:space="0" w:color="auto"/>
            </w:tcBorders>
          </w:tcPr>
          <w:p w:rsidR="00BB32E4" w:rsidRPr="00FD0948" w:rsidRDefault="00BB32E4" w:rsidP="00BB32E4">
            <w:pPr>
              <w:suppressAutoHyphens w:val="0"/>
              <w:rPr>
                <w:sz w:val="22"/>
                <w:szCs w:val="22"/>
                <w:lang w:val="hr-BA" w:eastAsia="en-US"/>
              </w:rPr>
            </w:pPr>
          </w:p>
          <w:p w:rsidR="00BB32E4" w:rsidRPr="00FD0948" w:rsidRDefault="00BB32E4" w:rsidP="00BB32E4">
            <w:pPr>
              <w:suppressAutoHyphens w:val="0"/>
              <w:rPr>
                <w:sz w:val="22"/>
                <w:szCs w:val="22"/>
                <w:lang w:val="hr-BA" w:eastAsia="en-US"/>
              </w:rPr>
            </w:pPr>
          </w:p>
          <w:p w:rsidR="00BB32E4" w:rsidRPr="00FD0948" w:rsidRDefault="00BB32E4" w:rsidP="00BB32E4">
            <w:pPr>
              <w:suppressAutoHyphens w:val="0"/>
              <w:rPr>
                <w:b/>
                <w:sz w:val="22"/>
                <w:szCs w:val="22"/>
                <w:lang w:val="hr-BA" w:eastAsia="en-US"/>
              </w:rPr>
            </w:pPr>
            <w:r w:rsidRPr="00FD0948">
              <w:rPr>
                <w:b/>
                <w:sz w:val="22"/>
                <w:szCs w:val="22"/>
                <w:lang w:val="hr-BA" w:eastAsia="en-US"/>
              </w:rPr>
              <w:t>April</w:t>
            </w:r>
          </w:p>
        </w:tc>
        <w:tc>
          <w:tcPr>
            <w:tcW w:w="3487" w:type="dxa"/>
            <w:gridSpan w:val="2"/>
            <w:tcBorders>
              <w:top w:val="single" w:sz="4" w:space="0" w:color="auto"/>
              <w:left w:val="single" w:sz="4" w:space="0" w:color="auto"/>
              <w:bottom w:val="single" w:sz="4" w:space="0" w:color="auto"/>
              <w:right w:val="single" w:sz="4" w:space="0" w:color="auto"/>
            </w:tcBorders>
            <w:hideMark/>
          </w:tcPr>
          <w:p w:rsidR="00BB32E4" w:rsidRPr="00FD0948" w:rsidRDefault="00BB32E4" w:rsidP="00BB32E4">
            <w:pPr>
              <w:suppressAutoHyphens w:val="0"/>
              <w:rPr>
                <w:sz w:val="22"/>
                <w:szCs w:val="22"/>
                <w:lang w:val="hr-BA" w:eastAsia="en-US"/>
              </w:rPr>
            </w:pPr>
            <w:r w:rsidRPr="00FD0948">
              <w:rPr>
                <w:sz w:val="22"/>
                <w:szCs w:val="22"/>
                <w:lang w:val="hr-BA" w:eastAsia="en-US"/>
              </w:rPr>
              <w:t>PEDAGOŠKO,PSIHOLOŠKO SAZNAJNA KOMPONENTA: Vrijeme nastupa puberteta</w:t>
            </w:r>
          </w:p>
        </w:tc>
        <w:tc>
          <w:tcPr>
            <w:tcW w:w="2299" w:type="dxa"/>
            <w:gridSpan w:val="2"/>
            <w:tcBorders>
              <w:top w:val="single" w:sz="4" w:space="0" w:color="auto"/>
              <w:left w:val="single" w:sz="4" w:space="0" w:color="auto"/>
              <w:bottom w:val="single" w:sz="4" w:space="0" w:color="auto"/>
              <w:right w:val="single" w:sz="4" w:space="0" w:color="auto"/>
            </w:tcBorders>
            <w:hideMark/>
          </w:tcPr>
          <w:p w:rsidR="00BB32E4" w:rsidRPr="00FD0948" w:rsidRDefault="00BB32E4" w:rsidP="00BB32E4">
            <w:pPr>
              <w:suppressAutoHyphens w:val="0"/>
              <w:rPr>
                <w:sz w:val="20"/>
                <w:szCs w:val="20"/>
                <w:lang w:val="bs-Latn-BA" w:eastAsia="en-US"/>
              </w:rPr>
            </w:pPr>
            <w:r w:rsidRPr="00FD0948">
              <w:rPr>
                <w:sz w:val="20"/>
                <w:szCs w:val="20"/>
                <w:lang w:val="bs-Latn-BA" w:eastAsia="en-US"/>
              </w:rPr>
              <w:t>Upoznati učenike sa pojmom pubertet, psihičkim i fizičkim promjenama , o preuranjenom i zakašnjelom pubertetu</w:t>
            </w:r>
          </w:p>
        </w:tc>
        <w:tc>
          <w:tcPr>
            <w:tcW w:w="1451" w:type="dxa"/>
            <w:tcBorders>
              <w:top w:val="single" w:sz="4" w:space="0" w:color="auto"/>
              <w:left w:val="single" w:sz="4" w:space="0" w:color="auto"/>
              <w:bottom w:val="single" w:sz="4" w:space="0" w:color="auto"/>
              <w:right w:val="single" w:sz="4" w:space="0" w:color="auto"/>
            </w:tcBorders>
            <w:hideMark/>
          </w:tcPr>
          <w:p w:rsidR="00BB32E4" w:rsidRPr="00FD0948" w:rsidRDefault="00BB32E4" w:rsidP="00BB32E4">
            <w:pPr>
              <w:suppressAutoHyphens w:val="0"/>
              <w:rPr>
                <w:sz w:val="22"/>
                <w:szCs w:val="22"/>
                <w:lang w:val="hr-BA" w:eastAsia="en-US"/>
              </w:rPr>
            </w:pPr>
            <w:r w:rsidRPr="00FD0948">
              <w:rPr>
                <w:sz w:val="22"/>
                <w:szCs w:val="22"/>
                <w:lang w:val="hr-BA" w:eastAsia="en-US"/>
              </w:rPr>
              <w:t>Razgovor</w:t>
            </w:r>
          </w:p>
        </w:tc>
      </w:tr>
      <w:tr w:rsidR="00FD0948" w:rsidRPr="00FD0948" w:rsidTr="00BB32E4">
        <w:tc>
          <w:tcPr>
            <w:tcW w:w="0" w:type="auto"/>
            <w:vMerge/>
            <w:tcBorders>
              <w:top w:val="single" w:sz="4" w:space="0" w:color="auto"/>
              <w:left w:val="single" w:sz="4" w:space="0" w:color="auto"/>
              <w:bottom w:val="single" w:sz="4" w:space="0" w:color="auto"/>
              <w:right w:val="single" w:sz="4" w:space="0" w:color="auto"/>
            </w:tcBorders>
            <w:vAlign w:val="center"/>
            <w:hideMark/>
          </w:tcPr>
          <w:p w:rsidR="00BB32E4" w:rsidRPr="00FD0948" w:rsidRDefault="00BB32E4" w:rsidP="00BB32E4">
            <w:pPr>
              <w:suppressAutoHyphens w:val="0"/>
              <w:rPr>
                <w:b/>
                <w:sz w:val="22"/>
                <w:szCs w:val="22"/>
                <w:lang w:val="hr-BA" w:eastAsia="en-US"/>
              </w:rPr>
            </w:pPr>
          </w:p>
        </w:tc>
        <w:tc>
          <w:tcPr>
            <w:tcW w:w="3487" w:type="dxa"/>
            <w:gridSpan w:val="2"/>
            <w:tcBorders>
              <w:top w:val="single" w:sz="4" w:space="0" w:color="auto"/>
              <w:left w:val="single" w:sz="4" w:space="0" w:color="auto"/>
              <w:bottom w:val="single" w:sz="4" w:space="0" w:color="auto"/>
              <w:right w:val="single" w:sz="4" w:space="0" w:color="auto"/>
            </w:tcBorders>
          </w:tcPr>
          <w:p w:rsidR="00BB32E4" w:rsidRPr="00FD0948" w:rsidRDefault="00BB32E4" w:rsidP="00BB32E4">
            <w:pPr>
              <w:suppressAutoHyphens w:val="0"/>
              <w:rPr>
                <w:sz w:val="22"/>
                <w:szCs w:val="22"/>
                <w:lang w:val="hr-BA" w:eastAsia="en-US"/>
              </w:rPr>
            </w:pPr>
            <w:r w:rsidRPr="00FD0948">
              <w:rPr>
                <w:sz w:val="22"/>
                <w:szCs w:val="22"/>
                <w:lang w:val="hr-BA" w:eastAsia="en-US"/>
              </w:rPr>
              <w:t>KULTURA ŽIVLJENJA: Korištenje, zagađivanje i zaštita tla</w:t>
            </w:r>
          </w:p>
          <w:p w:rsidR="00BB32E4" w:rsidRPr="00FD0948" w:rsidRDefault="00BB32E4" w:rsidP="00BB32E4">
            <w:pPr>
              <w:suppressAutoHyphens w:val="0"/>
              <w:rPr>
                <w:sz w:val="22"/>
                <w:szCs w:val="22"/>
                <w:lang w:val="hr-BA" w:eastAsia="en-US"/>
              </w:rPr>
            </w:pPr>
          </w:p>
        </w:tc>
        <w:tc>
          <w:tcPr>
            <w:tcW w:w="2299" w:type="dxa"/>
            <w:gridSpan w:val="2"/>
            <w:tcBorders>
              <w:top w:val="single" w:sz="4" w:space="0" w:color="auto"/>
              <w:left w:val="single" w:sz="4" w:space="0" w:color="auto"/>
              <w:bottom w:val="single" w:sz="4" w:space="0" w:color="auto"/>
              <w:right w:val="single" w:sz="4" w:space="0" w:color="auto"/>
            </w:tcBorders>
            <w:hideMark/>
          </w:tcPr>
          <w:p w:rsidR="00BB32E4" w:rsidRPr="00FD0948" w:rsidRDefault="00BB32E4" w:rsidP="00BB32E4">
            <w:pPr>
              <w:suppressAutoHyphens w:val="0"/>
              <w:rPr>
                <w:sz w:val="20"/>
                <w:szCs w:val="20"/>
                <w:lang w:val="hr-BA" w:eastAsia="en-US"/>
              </w:rPr>
            </w:pPr>
            <w:r w:rsidRPr="00FD0948">
              <w:rPr>
                <w:sz w:val="20"/>
                <w:szCs w:val="20"/>
                <w:lang w:val="bs-Latn-BA" w:eastAsia="en-US"/>
              </w:rPr>
              <w:t>Naučiti  kako čovjek  koristi tlo, način na koji ga zagađuje i kako može zaštititi tlo od daljeg zagađenja;</w:t>
            </w:r>
          </w:p>
        </w:tc>
        <w:tc>
          <w:tcPr>
            <w:tcW w:w="1451" w:type="dxa"/>
            <w:tcBorders>
              <w:top w:val="single" w:sz="4" w:space="0" w:color="auto"/>
              <w:left w:val="single" w:sz="4" w:space="0" w:color="auto"/>
              <w:bottom w:val="single" w:sz="4" w:space="0" w:color="auto"/>
              <w:right w:val="single" w:sz="4" w:space="0" w:color="auto"/>
            </w:tcBorders>
            <w:hideMark/>
          </w:tcPr>
          <w:p w:rsidR="00BB32E4" w:rsidRPr="00FD0948" w:rsidRDefault="00BB32E4" w:rsidP="00BB32E4">
            <w:pPr>
              <w:suppressAutoHyphens w:val="0"/>
              <w:rPr>
                <w:sz w:val="22"/>
                <w:szCs w:val="22"/>
                <w:lang w:val="hr-BA" w:eastAsia="en-US"/>
              </w:rPr>
            </w:pPr>
            <w:r w:rsidRPr="00FD0948">
              <w:rPr>
                <w:sz w:val="22"/>
                <w:szCs w:val="22"/>
                <w:lang w:val="hr-BA" w:eastAsia="en-US"/>
              </w:rPr>
              <w:t>Razgovor uz ilustracije, rad na tekstu</w:t>
            </w:r>
          </w:p>
        </w:tc>
      </w:tr>
      <w:tr w:rsidR="00FD0948" w:rsidRPr="00FD0948" w:rsidTr="00BB32E4">
        <w:tc>
          <w:tcPr>
            <w:tcW w:w="0" w:type="auto"/>
            <w:vMerge/>
            <w:tcBorders>
              <w:top w:val="single" w:sz="4" w:space="0" w:color="auto"/>
              <w:left w:val="single" w:sz="4" w:space="0" w:color="auto"/>
              <w:bottom w:val="single" w:sz="4" w:space="0" w:color="auto"/>
              <w:right w:val="single" w:sz="4" w:space="0" w:color="auto"/>
            </w:tcBorders>
            <w:vAlign w:val="center"/>
            <w:hideMark/>
          </w:tcPr>
          <w:p w:rsidR="00BB32E4" w:rsidRPr="00FD0948" w:rsidRDefault="00BB32E4" w:rsidP="00BB32E4">
            <w:pPr>
              <w:suppressAutoHyphens w:val="0"/>
              <w:rPr>
                <w:b/>
                <w:sz w:val="22"/>
                <w:szCs w:val="22"/>
                <w:lang w:val="hr-BA" w:eastAsia="en-US"/>
              </w:rPr>
            </w:pPr>
          </w:p>
        </w:tc>
        <w:tc>
          <w:tcPr>
            <w:tcW w:w="3487" w:type="dxa"/>
            <w:gridSpan w:val="2"/>
            <w:tcBorders>
              <w:top w:val="single" w:sz="4" w:space="0" w:color="auto"/>
              <w:left w:val="single" w:sz="4" w:space="0" w:color="auto"/>
              <w:bottom w:val="single" w:sz="4" w:space="0" w:color="auto"/>
              <w:right w:val="single" w:sz="4" w:space="0" w:color="auto"/>
            </w:tcBorders>
          </w:tcPr>
          <w:p w:rsidR="00BB32E4" w:rsidRPr="00FD0948" w:rsidRDefault="00BB32E4" w:rsidP="00BB32E4">
            <w:pPr>
              <w:suppressAutoHyphens w:val="0"/>
              <w:rPr>
                <w:sz w:val="22"/>
                <w:szCs w:val="22"/>
                <w:lang w:val="hr-BA" w:eastAsia="en-US"/>
              </w:rPr>
            </w:pPr>
            <w:r w:rsidRPr="00FD0948">
              <w:rPr>
                <w:sz w:val="22"/>
                <w:szCs w:val="22"/>
                <w:lang w:val="hr-BA" w:eastAsia="en-US"/>
              </w:rPr>
              <w:t>NUS: Neobilježena minirana područja</w:t>
            </w:r>
          </w:p>
          <w:p w:rsidR="00BB32E4" w:rsidRPr="00FD0948" w:rsidRDefault="00BB32E4" w:rsidP="00BB32E4">
            <w:pPr>
              <w:suppressAutoHyphens w:val="0"/>
              <w:rPr>
                <w:sz w:val="22"/>
                <w:szCs w:val="22"/>
                <w:lang w:val="hr-BA" w:eastAsia="en-US"/>
              </w:rPr>
            </w:pPr>
          </w:p>
        </w:tc>
        <w:tc>
          <w:tcPr>
            <w:tcW w:w="2299" w:type="dxa"/>
            <w:gridSpan w:val="2"/>
            <w:tcBorders>
              <w:top w:val="single" w:sz="4" w:space="0" w:color="auto"/>
              <w:left w:val="single" w:sz="4" w:space="0" w:color="auto"/>
              <w:bottom w:val="single" w:sz="4" w:space="0" w:color="auto"/>
              <w:right w:val="single" w:sz="4" w:space="0" w:color="auto"/>
            </w:tcBorders>
            <w:hideMark/>
          </w:tcPr>
          <w:p w:rsidR="00BB32E4" w:rsidRPr="00FD0948" w:rsidRDefault="00BB32E4" w:rsidP="00BB32E4">
            <w:pPr>
              <w:suppressAutoHyphens w:val="0"/>
              <w:rPr>
                <w:sz w:val="20"/>
                <w:szCs w:val="20"/>
                <w:lang w:val="hr-BA" w:eastAsia="en-US"/>
              </w:rPr>
            </w:pPr>
            <w:r w:rsidRPr="00FD0948">
              <w:rPr>
                <w:sz w:val="20"/>
                <w:szCs w:val="20"/>
                <w:lang w:val="hr-BA" w:eastAsia="en-US"/>
              </w:rPr>
              <w:t>Upoznati učenike sa oznakama za minirana područja kao i važnosti obilježavanja miniranih područja</w:t>
            </w:r>
          </w:p>
        </w:tc>
        <w:tc>
          <w:tcPr>
            <w:tcW w:w="1451" w:type="dxa"/>
            <w:tcBorders>
              <w:top w:val="single" w:sz="4" w:space="0" w:color="auto"/>
              <w:left w:val="single" w:sz="4" w:space="0" w:color="auto"/>
              <w:bottom w:val="single" w:sz="4" w:space="0" w:color="auto"/>
              <w:right w:val="single" w:sz="4" w:space="0" w:color="auto"/>
            </w:tcBorders>
            <w:hideMark/>
          </w:tcPr>
          <w:p w:rsidR="00BB32E4" w:rsidRPr="00FD0948" w:rsidRDefault="00BB32E4" w:rsidP="00BB32E4">
            <w:pPr>
              <w:suppressAutoHyphens w:val="0"/>
              <w:rPr>
                <w:sz w:val="22"/>
                <w:szCs w:val="22"/>
                <w:lang w:val="hr-BA" w:eastAsia="en-US"/>
              </w:rPr>
            </w:pPr>
            <w:r w:rsidRPr="00FD0948">
              <w:rPr>
                <w:sz w:val="22"/>
                <w:szCs w:val="22"/>
                <w:lang w:val="hr-BA" w:eastAsia="en-US"/>
              </w:rPr>
              <w:t>Razgovor praćen ilustracijama</w:t>
            </w:r>
          </w:p>
        </w:tc>
      </w:tr>
      <w:tr w:rsidR="00FD0948" w:rsidRPr="00FD0948" w:rsidTr="00BB32E4">
        <w:tc>
          <w:tcPr>
            <w:tcW w:w="0" w:type="auto"/>
            <w:vMerge/>
            <w:tcBorders>
              <w:top w:val="single" w:sz="4" w:space="0" w:color="auto"/>
              <w:left w:val="single" w:sz="4" w:space="0" w:color="auto"/>
              <w:bottom w:val="single" w:sz="4" w:space="0" w:color="auto"/>
              <w:right w:val="single" w:sz="4" w:space="0" w:color="auto"/>
            </w:tcBorders>
            <w:vAlign w:val="center"/>
            <w:hideMark/>
          </w:tcPr>
          <w:p w:rsidR="00BB32E4" w:rsidRPr="00FD0948" w:rsidRDefault="00BB32E4" w:rsidP="00BB32E4">
            <w:pPr>
              <w:suppressAutoHyphens w:val="0"/>
              <w:rPr>
                <w:b/>
                <w:sz w:val="22"/>
                <w:szCs w:val="22"/>
                <w:lang w:val="hr-BA" w:eastAsia="en-US"/>
              </w:rPr>
            </w:pPr>
          </w:p>
        </w:tc>
        <w:tc>
          <w:tcPr>
            <w:tcW w:w="3487" w:type="dxa"/>
            <w:gridSpan w:val="2"/>
            <w:tcBorders>
              <w:top w:val="single" w:sz="4" w:space="0" w:color="auto"/>
              <w:left w:val="single" w:sz="4" w:space="0" w:color="auto"/>
              <w:bottom w:val="single" w:sz="4" w:space="0" w:color="auto"/>
              <w:right w:val="single" w:sz="4" w:space="0" w:color="auto"/>
            </w:tcBorders>
          </w:tcPr>
          <w:p w:rsidR="00BB32E4" w:rsidRPr="00FD0948" w:rsidRDefault="00BB32E4" w:rsidP="00BB32E4">
            <w:pPr>
              <w:suppressAutoHyphens w:val="0"/>
              <w:rPr>
                <w:sz w:val="22"/>
                <w:szCs w:val="22"/>
                <w:lang w:val="hr-BA" w:eastAsia="en-US"/>
              </w:rPr>
            </w:pPr>
            <w:r w:rsidRPr="00FD0948">
              <w:rPr>
                <w:sz w:val="22"/>
                <w:szCs w:val="22"/>
                <w:lang w:val="hr-BA" w:eastAsia="en-US"/>
              </w:rPr>
              <w:t>PEDAGOŠKO,PSIHOLOŠKO SAZNAJNA KOMPONENTA: Muški pubertet</w:t>
            </w:r>
          </w:p>
          <w:p w:rsidR="00BB32E4" w:rsidRPr="00FD0948" w:rsidRDefault="00BB32E4" w:rsidP="00BB32E4">
            <w:pPr>
              <w:suppressAutoHyphens w:val="0"/>
              <w:rPr>
                <w:sz w:val="22"/>
                <w:szCs w:val="22"/>
                <w:lang w:val="hr-BA" w:eastAsia="en-US"/>
              </w:rPr>
            </w:pPr>
          </w:p>
        </w:tc>
        <w:tc>
          <w:tcPr>
            <w:tcW w:w="2299" w:type="dxa"/>
            <w:gridSpan w:val="2"/>
            <w:tcBorders>
              <w:top w:val="single" w:sz="4" w:space="0" w:color="auto"/>
              <w:left w:val="single" w:sz="4" w:space="0" w:color="auto"/>
              <w:bottom w:val="single" w:sz="4" w:space="0" w:color="auto"/>
              <w:right w:val="single" w:sz="4" w:space="0" w:color="auto"/>
            </w:tcBorders>
            <w:hideMark/>
          </w:tcPr>
          <w:p w:rsidR="00BB32E4" w:rsidRPr="00FD0948" w:rsidRDefault="00BB32E4" w:rsidP="00BB32E4">
            <w:pPr>
              <w:suppressAutoHyphens w:val="0"/>
              <w:rPr>
                <w:sz w:val="20"/>
                <w:szCs w:val="20"/>
                <w:lang w:val="hr-BA" w:eastAsia="en-US"/>
              </w:rPr>
            </w:pPr>
            <w:r w:rsidRPr="00FD0948">
              <w:rPr>
                <w:sz w:val="20"/>
                <w:szCs w:val="20"/>
                <w:lang w:val="hr-BA" w:eastAsia="en-US"/>
              </w:rPr>
              <w:t>Usvajanje pojma muški pubertet, kad se javlja, upoznati se sa promjenama na tijelu</w:t>
            </w:r>
          </w:p>
        </w:tc>
        <w:tc>
          <w:tcPr>
            <w:tcW w:w="1451" w:type="dxa"/>
            <w:tcBorders>
              <w:top w:val="single" w:sz="4" w:space="0" w:color="auto"/>
              <w:left w:val="single" w:sz="4" w:space="0" w:color="auto"/>
              <w:bottom w:val="single" w:sz="4" w:space="0" w:color="auto"/>
              <w:right w:val="single" w:sz="4" w:space="0" w:color="auto"/>
            </w:tcBorders>
            <w:hideMark/>
          </w:tcPr>
          <w:p w:rsidR="00BB32E4" w:rsidRPr="00FD0948" w:rsidRDefault="00BB32E4" w:rsidP="00BB32E4">
            <w:pPr>
              <w:suppressAutoHyphens w:val="0"/>
              <w:rPr>
                <w:sz w:val="22"/>
                <w:szCs w:val="22"/>
                <w:lang w:val="hr-BA" w:eastAsia="en-US"/>
              </w:rPr>
            </w:pPr>
            <w:r w:rsidRPr="00FD0948">
              <w:rPr>
                <w:sz w:val="22"/>
                <w:szCs w:val="22"/>
                <w:lang w:val="hr-BA" w:eastAsia="en-US"/>
              </w:rPr>
              <w:t>Razgovor</w:t>
            </w:r>
          </w:p>
        </w:tc>
      </w:tr>
      <w:tr w:rsidR="00FD0948" w:rsidRPr="00FD0948" w:rsidTr="00BB32E4">
        <w:tc>
          <w:tcPr>
            <w:tcW w:w="1235" w:type="dxa"/>
            <w:vMerge w:val="restart"/>
            <w:tcBorders>
              <w:top w:val="single" w:sz="4" w:space="0" w:color="auto"/>
              <w:left w:val="single" w:sz="4" w:space="0" w:color="auto"/>
              <w:bottom w:val="single" w:sz="4" w:space="0" w:color="auto"/>
              <w:right w:val="single" w:sz="4" w:space="0" w:color="auto"/>
            </w:tcBorders>
          </w:tcPr>
          <w:p w:rsidR="00BB32E4" w:rsidRPr="00FD0948" w:rsidRDefault="00BB32E4" w:rsidP="00BB32E4">
            <w:pPr>
              <w:suppressAutoHyphens w:val="0"/>
              <w:rPr>
                <w:sz w:val="22"/>
                <w:szCs w:val="22"/>
                <w:lang w:val="hr-BA" w:eastAsia="en-US"/>
              </w:rPr>
            </w:pPr>
          </w:p>
          <w:p w:rsidR="00BB32E4" w:rsidRPr="00FD0948" w:rsidRDefault="00BB32E4" w:rsidP="00BB32E4">
            <w:pPr>
              <w:suppressAutoHyphens w:val="0"/>
              <w:rPr>
                <w:sz w:val="22"/>
                <w:szCs w:val="22"/>
                <w:lang w:val="hr-BA" w:eastAsia="en-US"/>
              </w:rPr>
            </w:pPr>
          </w:p>
          <w:p w:rsidR="00BB32E4" w:rsidRPr="00FD0948" w:rsidRDefault="00BB32E4" w:rsidP="00BB32E4">
            <w:pPr>
              <w:suppressAutoHyphens w:val="0"/>
              <w:rPr>
                <w:b/>
                <w:sz w:val="22"/>
                <w:szCs w:val="22"/>
                <w:lang w:val="hr-BA" w:eastAsia="en-US"/>
              </w:rPr>
            </w:pPr>
            <w:r w:rsidRPr="00FD0948">
              <w:rPr>
                <w:b/>
                <w:sz w:val="22"/>
                <w:szCs w:val="22"/>
                <w:lang w:val="hr-BA" w:eastAsia="en-US"/>
              </w:rPr>
              <w:t>Maj</w:t>
            </w:r>
          </w:p>
        </w:tc>
        <w:tc>
          <w:tcPr>
            <w:tcW w:w="3487" w:type="dxa"/>
            <w:gridSpan w:val="2"/>
            <w:tcBorders>
              <w:top w:val="single" w:sz="4" w:space="0" w:color="auto"/>
              <w:left w:val="single" w:sz="4" w:space="0" w:color="auto"/>
              <w:bottom w:val="single" w:sz="4" w:space="0" w:color="auto"/>
              <w:right w:val="single" w:sz="4" w:space="0" w:color="auto"/>
            </w:tcBorders>
          </w:tcPr>
          <w:p w:rsidR="00BB32E4" w:rsidRPr="00FD0948" w:rsidRDefault="00BB32E4" w:rsidP="00BB32E4">
            <w:pPr>
              <w:suppressAutoHyphens w:val="0"/>
              <w:rPr>
                <w:sz w:val="22"/>
                <w:szCs w:val="22"/>
                <w:lang w:val="hr-BA" w:eastAsia="en-US"/>
              </w:rPr>
            </w:pPr>
            <w:r w:rsidRPr="00FD0948">
              <w:rPr>
                <w:sz w:val="22"/>
                <w:szCs w:val="22"/>
                <w:lang w:val="hr-BA" w:eastAsia="en-US"/>
              </w:rPr>
              <w:t>PEDAGOŠKO,PSIHOLOŠKO SAZNAJNA KOMPONENTA:Ženski pubertet</w:t>
            </w:r>
          </w:p>
          <w:p w:rsidR="00BB32E4" w:rsidRPr="00FD0948" w:rsidRDefault="00BB32E4" w:rsidP="00BB32E4">
            <w:pPr>
              <w:suppressAutoHyphens w:val="0"/>
              <w:rPr>
                <w:sz w:val="22"/>
                <w:szCs w:val="22"/>
                <w:lang w:val="hr-BA" w:eastAsia="en-US"/>
              </w:rPr>
            </w:pPr>
          </w:p>
        </w:tc>
        <w:tc>
          <w:tcPr>
            <w:tcW w:w="2299" w:type="dxa"/>
            <w:gridSpan w:val="2"/>
            <w:tcBorders>
              <w:top w:val="single" w:sz="4" w:space="0" w:color="auto"/>
              <w:left w:val="single" w:sz="4" w:space="0" w:color="auto"/>
              <w:bottom w:val="single" w:sz="4" w:space="0" w:color="auto"/>
              <w:right w:val="single" w:sz="4" w:space="0" w:color="auto"/>
            </w:tcBorders>
            <w:hideMark/>
          </w:tcPr>
          <w:p w:rsidR="00BB32E4" w:rsidRPr="00FD0948" w:rsidRDefault="00BB32E4" w:rsidP="00BB32E4">
            <w:pPr>
              <w:suppressAutoHyphens w:val="0"/>
              <w:rPr>
                <w:sz w:val="20"/>
                <w:szCs w:val="20"/>
                <w:lang w:val="hr-BA" w:eastAsia="en-US"/>
              </w:rPr>
            </w:pPr>
            <w:r w:rsidRPr="00FD0948">
              <w:rPr>
                <w:sz w:val="20"/>
                <w:szCs w:val="20"/>
                <w:lang w:val="hr-BA" w:eastAsia="en-US"/>
              </w:rPr>
              <w:t>Usvajanje pojma ženski pubertet, kad se javlja, upoznati se sa promjenama na tijelu</w:t>
            </w:r>
          </w:p>
        </w:tc>
        <w:tc>
          <w:tcPr>
            <w:tcW w:w="1451" w:type="dxa"/>
            <w:tcBorders>
              <w:top w:val="single" w:sz="4" w:space="0" w:color="auto"/>
              <w:left w:val="single" w:sz="4" w:space="0" w:color="auto"/>
              <w:bottom w:val="single" w:sz="4" w:space="0" w:color="auto"/>
              <w:right w:val="single" w:sz="4" w:space="0" w:color="auto"/>
            </w:tcBorders>
            <w:hideMark/>
          </w:tcPr>
          <w:p w:rsidR="00BB32E4" w:rsidRPr="00FD0948" w:rsidRDefault="00BB32E4" w:rsidP="00BB32E4">
            <w:pPr>
              <w:suppressAutoHyphens w:val="0"/>
              <w:rPr>
                <w:sz w:val="22"/>
                <w:szCs w:val="22"/>
                <w:lang w:val="hr-BA" w:eastAsia="en-US"/>
              </w:rPr>
            </w:pPr>
            <w:r w:rsidRPr="00FD0948">
              <w:rPr>
                <w:sz w:val="22"/>
                <w:szCs w:val="22"/>
                <w:lang w:val="hr-BA" w:eastAsia="en-US"/>
              </w:rPr>
              <w:t>Razgovor</w:t>
            </w:r>
          </w:p>
        </w:tc>
      </w:tr>
      <w:tr w:rsidR="00FD0948" w:rsidRPr="00FD0948" w:rsidTr="00BB32E4">
        <w:tc>
          <w:tcPr>
            <w:tcW w:w="0" w:type="auto"/>
            <w:vMerge/>
            <w:tcBorders>
              <w:top w:val="single" w:sz="4" w:space="0" w:color="auto"/>
              <w:left w:val="single" w:sz="4" w:space="0" w:color="auto"/>
              <w:bottom w:val="single" w:sz="4" w:space="0" w:color="auto"/>
              <w:right w:val="single" w:sz="4" w:space="0" w:color="auto"/>
            </w:tcBorders>
            <w:vAlign w:val="center"/>
            <w:hideMark/>
          </w:tcPr>
          <w:p w:rsidR="00BB32E4" w:rsidRPr="00FD0948" w:rsidRDefault="00BB32E4" w:rsidP="00BB32E4">
            <w:pPr>
              <w:suppressAutoHyphens w:val="0"/>
              <w:rPr>
                <w:b/>
                <w:sz w:val="22"/>
                <w:szCs w:val="22"/>
                <w:lang w:val="hr-BA" w:eastAsia="en-US"/>
              </w:rPr>
            </w:pPr>
          </w:p>
        </w:tc>
        <w:tc>
          <w:tcPr>
            <w:tcW w:w="3487" w:type="dxa"/>
            <w:gridSpan w:val="2"/>
            <w:tcBorders>
              <w:top w:val="single" w:sz="4" w:space="0" w:color="auto"/>
              <w:left w:val="single" w:sz="4" w:space="0" w:color="auto"/>
              <w:bottom w:val="single" w:sz="4" w:space="0" w:color="auto"/>
              <w:right w:val="single" w:sz="4" w:space="0" w:color="auto"/>
            </w:tcBorders>
          </w:tcPr>
          <w:p w:rsidR="00BB32E4" w:rsidRPr="00FD0948" w:rsidRDefault="00BB32E4" w:rsidP="00BB32E4">
            <w:pPr>
              <w:suppressAutoHyphens w:val="0"/>
              <w:rPr>
                <w:sz w:val="22"/>
                <w:szCs w:val="22"/>
                <w:lang w:val="hr-BA" w:eastAsia="en-US"/>
              </w:rPr>
            </w:pPr>
            <w:r w:rsidRPr="00FD0948">
              <w:rPr>
                <w:sz w:val="22"/>
                <w:szCs w:val="22"/>
                <w:lang w:val="hr-BA" w:eastAsia="en-US"/>
              </w:rPr>
              <w:t>KULTURNO I PRIRODNO NASLJEĐE: Posjeta kulturno historijskim znamenitostima</w:t>
            </w:r>
          </w:p>
          <w:p w:rsidR="00BB32E4" w:rsidRPr="00FD0948" w:rsidRDefault="00BB32E4" w:rsidP="00BB32E4">
            <w:pPr>
              <w:suppressAutoHyphens w:val="0"/>
              <w:rPr>
                <w:sz w:val="22"/>
                <w:szCs w:val="22"/>
                <w:lang w:val="hr-BA" w:eastAsia="en-US"/>
              </w:rPr>
            </w:pPr>
          </w:p>
        </w:tc>
        <w:tc>
          <w:tcPr>
            <w:tcW w:w="2299" w:type="dxa"/>
            <w:gridSpan w:val="2"/>
            <w:tcBorders>
              <w:top w:val="single" w:sz="4" w:space="0" w:color="auto"/>
              <w:left w:val="single" w:sz="4" w:space="0" w:color="auto"/>
              <w:bottom w:val="single" w:sz="4" w:space="0" w:color="auto"/>
              <w:right w:val="single" w:sz="4" w:space="0" w:color="auto"/>
            </w:tcBorders>
            <w:hideMark/>
          </w:tcPr>
          <w:p w:rsidR="00BB32E4" w:rsidRPr="00FD0948" w:rsidRDefault="00BB32E4" w:rsidP="00BB32E4">
            <w:pPr>
              <w:suppressAutoHyphens w:val="0"/>
              <w:rPr>
                <w:sz w:val="20"/>
                <w:szCs w:val="20"/>
                <w:lang w:val="hr-BA" w:eastAsia="en-US"/>
              </w:rPr>
            </w:pPr>
            <w:r w:rsidRPr="00FD0948">
              <w:rPr>
                <w:sz w:val="20"/>
                <w:szCs w:val="20"/>
                <w:lang w:val="hr-BA" w:eastAsia="en-US"/>
              </w:rPr>
              <w:t>Razvijanje interesa za upoznavanje kulturno prirodnog nasljeđa</w:t>
            </w:r>
          </w:p>
        </w:tc>
        <w:tc>
          <w:tcPr>
            <w:tcW w:w="1451" w:type="dxa"/>
            <w:tcBorders>
              <w:top w:val="single" w:sz="4" w:space="0" w:color="auto"/>
              <w:left w:val="single" w:sz="4" w:space="0" w:color="auto"/>
              <w:bottom w:val="single" w:sz="4" w:space="0" w:color="auto"/>
              <w:right w:val="single" w:sz="4" w:space="0" w:color="auto"/>
            </w:tcBorders>
          </w:tcPr>
          <w:p w:rsidR="00BB32E4" w:rsidRPr="00FD0948" w:rsidRDefault="00BB32E4" w:rsidP="00BB32E4">
            <w:pPr>
              <w:suppressAutoHyphens w:val="0"/>
              <w:rPr>
                <w:sz w:val="22"/>
                <w:szCs w:val="22"/>
                <w:lang w:val="hr-BA" w:eastAsia="en-US"/>
              </w:rPr>
            </w:pPr>
          </w:p>
        </w:tc>
      </w:tr>
      <w:tr w:rsidR="00FD0948" w:rsidRPr="00FD0948" w:rsidTr="00BB32E4">
        <w:tc>
          <w:tcPr>
            <w:tcW w:w="0" w:type="auto"/>
            <w:vMerge/>
            <w:tcBorders>
              <w:top w:val="single" w:sz="4" w:space="0" w:color="auto"/>
              <w:left w:val="single" w:sz="4" w:space="0" w:color="auto"/>
              <w:bottom w:val="single" w:sz="4" w:space="0" w:color="auto"/>
              <w:right w:val="single" w:sz="4" w:space="0" w:color="auto"/>
            </w:tcBorders>
            <w:vAlign w:val="center"/>
            <w:hideMark/>
          </w:tcPr>
          <w:p w:rsidR="00BB32E4" w:rsidRPr="00FD0948" w:rsidRDefault="00BB32E4" w:rsidP="00BB32E4">
            <w:pPr>
              <w:suppressAutoHyphens w:val="0"/>
              <w:rPr>
                <w:b/>
                <w:sz w:val="22"/>
                <w:szCs w:val="22"/>
                <w:lang w:val="hr-BA" w:eastAsia="en-US"/>
              </w:rPr>
            </w:pPr>
          </w:p>
        </w:tc>
        <w:tc>
          <w:tcPr>
            <w:tcW w:w="3487" w:type="dxa"/>
            <w:gridSpan w:val="2"/>
            <w:tcBorders>
              <w:top w:val="single" w:sz="4" w:space="0" w:color="auto"/>
              <w:left w:val="single" w:sz="4" w:space="0" w:color="auto"/>
              <w:bottom w:val="single" w:sz="4" w:space="0" w:color="auto"/>
              <w:right w:val="single" w:sz="4" w:space="0" w:color="auto"/>
            </w:tcBorders>
          </w:tcPr>
          <w:p w:rsidR="00BB32E4" w:rsidRPr="00FD0948" w:rsidRDefault="00BB32E4" w:rsidP="00BB32E4">
            <w:pPr>
              <w:suppressAutoHyphens w:val="0"/>
              <w:rPr>
                <w:sz w:val="22"/>
                <w:szCs w:val="22"/>
                <w:lang w:val="hr-BA" w:eastAsia="en-US"/>
              </w:rPr>
            </w:pPr>
            <w:r w:rsidRPr="00FD0948">
              <w:rPr>
                <w:sz w:val="22"/>
                <w:szCs w:val="22"/>
                <w:lang w:val="hr-BA" w:eastAsia="en-US"/>
              </w:rPr>
              <w:t>NUS: U slučaju nailaska na opasne predmete</w:t>
            </w:r>
          </w:p>
          <w:p w:rsidR="00BB32E4" w:rsidRPr="00FD0948" w:rsidRDefault="00BB32E4" w:rsidP="00BB32E4">
            <w:pPr>
              <w:suppressAutoHyphens w:val="0"/>
              <w:rPr>
                <w:sz w:val="22"/>
                <w:szCs w:val="22"/>
                <w:lang w:val="hr-BA" w:eastAsia="en-US"/>
              </w:rPr>
            </w:pPr>
          </w:p>
        </w:tc>
        <w:tc>
          <w:tcPr>
            <w:tcW w:w="2299" w:type="dxa"/>
            <w:gridSpan w:val="2"/>
            <w:tcBorders>
              <w:top w:val="single" w:sz="4" w:space="0" w:color="auto"/>
              <w:left w:val="single" w:sz="4" w:space="0" w:color="auto"/>
              <w:bottom w:val="single" w:sz="4" w:space="0" w:color="auto"/>
              <w:right w:val="single" w:sz="4" w:space="0" w:color="auto"/>
            </w:tcBorders>
            <w:hideMark/>
          </w:tcPr>
          <w:p w:rsidR="00BB32E4" w:rsidRPr="00FD0948" w:rsidRDefault="00BB32E4" w:rsidP="00BB32E4">
            <w:pPr>
              <w:suppressAutoHyphens w:val="0"/>
              <w:rPr>
                <w:sz w:val="20"/>
                <w:szCs w:val="20"/>
                <w:lang w:val="hr-BA" w:eastAsia="en-US"/>
              </w:rPr>
            </w:pPr>
            <w:r w:rsidRPr="00FD0948">
              <w:rPr>
                <w:sz w:val="20"/>
                <w:szCs w:val="20"/>
                <w:lang w:val="bs-Latn-BA" w:eastAsia="en-US"/>
              </w:rPr>
              <w:t>Postupci prilikom pronalaženja NUSa, kome se obratiti  u takvim situacijama .a da ne dođe do nesreće;</w:t>
            </w:r>
          </w:p>
        </w:tc>
        <w:tc>
          <w:tcPr>
            <w:tcW w:w="1451" w:type="dxa"/>
            <w:tcBorders>
              <w:top w:val="single" w:sz="4" w:space="0" w:color="auto"/>
              <w:left w:val="single" w:sz="4" w:space="0" w:color="auto"/>
              <w:bottom w:val="single" w:sz="4" w:space="0" w:color="auto"/>
              <w:right w:val="single" w:sz="4" w:space="0" w:color="auto"/>
            </w:tcBorders>
            <w:hideMark/>
          </w:tcPr>
          <w:p w:rsidR="00BB32E4" w:rsidRPr="00FD0948" w:rsidRDefault="00BB32E4" w:rsidP="00BB32E4">
            <w:pPr>
              <w:suppressAutoHyphens w:val="0"/>
              <w:rPr>
                <w:sz w:val="22"/>
                <w:szCs w:val="22"/>
                <w:lang w:val="hr-BA" w:eastAsia="en-US"/>
              </w:rPr>
            </w:pPr>
            <w:r w:rsidRPr="00FD0948">
              <w:rPr>
                <w:sz w:val="22"/>
                <w:szCs w:val="22"/>
                <w:lang w:val="hr-BA" w:eastAsia="en-US"/>
              </w:rPr>
              <w:t>Razgovor; prezentacija</w:t>
            </w:r>
          </w:p>
        </w:tc>
      </w:tr>
      <w:tr w:rsidR="00FD0948" w:rsidRPr="00FD0948" w:rsidTr="00BB32E4">
        <w:tc>
          <w:tcPr>
            <w:tcW w:w="1235" w:type="dxa"/>
            <w:tcBorders>
              <w:top w:val="single" w:sz="4" w:space="0" w:color="auto"/>
              <w:left w:val="single" w:sz="4" w:space="0" w:color="auto"/>
              <w:bottom w:val="single" w:sz="4" w:space="0" w:color="auto"/>
              <w:right w:val="single" w:sz="4" w:space="0" w:color="auto"/>
            </w:tcBorders>
          </w:tcPr>
          <w:p w:rsidR="00BB32E4" w:rsidRPr="00FD0948" w:rsidRDefault="00BB32E4" w:rsidP="00BB32E4">
            <w:pPr>
              <w:suppressAutoHyphens w:val="0"/>
              <w:rPr>
                <w:sz w:val="22"/>
                <w:szCs w:val="22"/>
                <w:lang w:val="hr-BA" w:eastAsia="en-US"/>
              </w:rPr>
            </w:pPr>
          </w:p>
          <w:p w:rsidR="00BB32E4" w:rsidRPr="00FD0948" w:rsidRDefault="00BB32E4" w:rsidP="00BB32E4">
            <w:pPr>
              <w:suppressAutoHyphens w:val="0"/>
              <w:rPr>
                <w:b/>
                <w:sz w:val="22"/>
                <w:szCs w:val="22"/>
                <w:lang w:val="hr-BA" w:eastAsia="en-US"/>
              </w:rPr>
            </w:pPr>
            <w:r w:rsidRPr="00FD0948">
              <w:rPr>
                <w:b/>
                <w:sz w:val="22"/>
                <w:szCs w:val="22"/>
                <w:lang w:val="hr-BA" w:eastAsia="en-US"/>
              </w:rPr>
              <w:t>Juni</w:t>
            </w:r>
          </w:p>
        </w:tc>
        <w:tc>
          <w:tcPr>
            <w:tcW w:w="3487" w:type="dxa"/>
            <w:gridSpan w:val="2"/>
            <w:tcBorders>
              <w:top w:val="single" w:sz="4" w:space="0" w:color="auto"/>
              <w:left w:val="single" w:sz="4" w:space="0" w:color="auto"/>
              <w:bottom w:val="single" w:sz="4" w:space="0" w:color="auto"/>
              <w:right w:val="single" w:sz="4" w:space="0" w:color="auto"/>
            </w:tcBorders>
            <w:hideMark/>
          </w:tcPr>
          <w:p w:rsidR="00BB32E4" w:rsidRPr="00FD0948" w:rsidRDefault="00BB32E4" w:rsidP="00BB32E4">
            <w:pPr>
              <w:suppressAutoHyphens w:val="0"/>
              <w:rPr>
                <w:sz w:val="22"/>
                <w:szCs w:val="22"/>
                <w:lang w:val="hr-BA" w:eastAsia="en-US"/>
              </w:rPr>
            </w:pPr>
            <w:r w:rsidRPr="00FD0948">
              <w:rPr>
                <w:sz w:val="22"/>
                <w:szCs w:val="22"/>
                <w:lang w:val="hr-BA" w:eastAsia="en-US"/>
              </w:rPr>
              <w:t>Aktuelna zbivanja</w:t>
            </w:r>
          </w:p>
          <w:p w:rsidR="00BB32E4" w:rsidRPr="00FD0948" w:rsidRDefault="00BB32E4" w:rsidP="00BB32E4">
            <w:pPr>
              <w:suppressAutoHyphens w:val="0"/>
              <w:rPr>
                <w:sz w:val="22"/>
                <w:szCs w:val="22"/>
                <w:lang w:val="hr-BA" w:eastAsia="en-US"/>
              </w:rPr>
            </w:pPr>
            <w:r w:rsidRPr="00FD0948">
              <w:rPr>
                <w:sz w:val="22"/>
                <w:szCs w:val="22"/>
                <w:lang w:val="hr-BA" w:eastAsia="en-US"/>
              </w:rPr>
              <w:t>Analiza uspjeha u učenju i vladanju na kraju II polugodišta</w:t>
            </w:r>
          </w:p>
        </w:tc>
        <w:tc>
          <w:tcPr>
            <w:tcW w:w="2299" w:type="dxa"/>
            <w:gridSpan w:val="2"/>
            <w:tcBorders>
              <w:top w:val="single" w:sz="4" w:space="0" w:color="auto"/>
              <w:left w:val="single" w:sz="4" w:space="0" w:color="auto"/>
              <w:bottom w:val="single" w:sz="4" w:space="0" w:color="auto"/>
              <w:right w:val="single" w:sz="4" w:space="0" w:color="auto"/>
            </w:tcBorders>
            <w:hideMark/>
          </w:tcPr>
          <w:p w:rsidR="00BB32E4" w:rsidRPr="00FD0948" w:rsidRDefault="00BB32E4" w:rsidP="00BB32E4">
            <w:pPr>
              <w:suppressAutoHyphens w:val="0"/>
              <w:rPr>
                <w:sz w:val="20"/>
                <w:szCs w:val="20"/>
                <w:lang w:val="hr-BA" w:eastAsia="en-US"/>
              </w:rPr>
            </w:pPr>
            <w:r w:rsidRPr="00FD0948">
              <w:rPr>
                <w:sz w:val="20"/>
                <w:szCs w:val="20"/>
                <w:lang w:val="hr-BA" w:eastAsia="en-US"/>
              </w:rPr>
              <w:t>Uočiti značaj svakodnevnog rada, naučiti pratiti i procjeniti svoj rad, osposobljavanje učenika za odgovornost i prihvatanje obaveza</w:t>
            </w:r>
          </w:p>
        </w:tc>
        <w:tc>
          <w:tcPr>
            <w:tcW w:w="1451" w:type="dxa"/>
            <w:tcBorders>
              <w:top w:val="single" w:sz="4" w:space="0" w:color="auto"/>
              <w:left w:val="single" w:sz="4" w:space="0" w:color="auto"/>
              <w:bottom w:val="single" w:sz="4" w:space="0" w:color="auto"/>
              <w:right w:val="single" w:sz="4" w:space="0" w:color="auto"/>
            </w:tcBorders>
          </w:tcPr>
          <w:p w:rsidR="00BB32E4" w:rsidRPr="00FD0948" w:rsidRDefault="00BB32E4" w:rsidP="00BB32E4">
            <w:pPr>
              <w:suppressAutoHyphens w:val="0"/>
              <w:rPr>
                <w:sz w:val="22"/>
                <w:szCs w:val="22"/>
                <w:lang w:val="hr-BA" w:eastAsia="en-US"/>
              </w:rPr>
            </w:pPr>
          </w:p>
        </w:tc>
      </w:tr>
    </w:tbl>
    <w:p w:rsidR="00F0397A" w:rsidRPr="00F52A83" w:rsidRDefault="00035130" w:rsidP="00035130">
      <w:pPr>
        <w:tabs>
          <w:tab w:val="right" w:pos="8312"/>
        </w:tabs>
        <w:rPr>
          <w:b/>
          <w:sz w:val="22"/>
          <w:szCs w:val="22"/>
          <w:lang w:val="bs-Latn-BA"/>
        </w:rPr>
      </w:pPr>
      <w:r>
        <w:rPr>
          <w:sz w:val="22"/>
          <w:szCs w:val="22"/>
        </w:rPr>
        <w:tab/>
      </w:r>
    </w:p>
    <w:p w:rsidR="00F0397A" w:rsidRPr="00F52A83" w:rsidRDefault="00F0397A" w:rsidP="00F52A83">
      <w:pPr>
        <w:rPr>
          <w:i/>
          <w:sz w:val="22"/>
          <w:szCs w:val="22"/>
          <w:lang w:val="bs-Latn-BA"/>
        </w:rPr>
      </w:pPr>
      <w:r w:rsidRPr="00F52A83">
        <w:rPr>
          <w:b/>
          <w:sz w:val="22"/>
          <w:szCs w:val="22"/>
          <w:u w:val="single"/>
          <w:lang w:val="bs-Latn-BA"/>
        </w:rPr>
        <w:t>Napomena</w:t>
      </w:r>
      <w:r w:rsidRPr="00F52A83">
        <w:rPr>
          <w:i/>
          <w:sz w:val="22"/>
          <w:szCs w:val="22"/>
          <w:lang w:val="bs-Latn-BA"/>
        </w:rPr>
        <w:t>: Planirati za sve mjesece u godini.</w:t>
      </w:r>
    </w:p>
    <w:p w:rsidR="00F0397A" w:rsidRDefault="00F0397A">
      <w:pPr>
        <w:jc w:val="both"/>
        <w:rPr>
          <w:i/>
          <w:sz w:val="22"/>
          <w:szCs w:val="22"/>
          <w:lang w:val="bs-Latn-BA"/>
        </w:rPr>
      </w:pPr>
    </w:p>
    <w:p w:rsidR="00FC4A1D" w:rsidRPr="00F52A83" w:rsidRDefault="00FC4A1D">
      <w:pPr>
        <w:jc w:val="both"/>
        <w:rPr>
          <w:i/>
          <w:sz w:val="22"/>
          <w:szCs w:val="22"/>
          <w:lang w:val="bs-Latn-BA"/>
        </w:rPr>
      </w:pPr>
    </w:p>
    <w:p w:rsidR="00F0397A" w:rsidRPr="00F52A83" w:rsidRDefault="00F0397A" w:rsidP="00567500">
      <w:pPr>
        <w:rPr>
          <w:b/>
          <w:sz w:val="22"/>
          <w:szCs w:val="22"/>
          <w:lang w:val="bs-Latn-BA"/>
        </w:rPr>
      </w:pPr>
      <w:r w:rsidRPr="00F52A83">
        <w:rPr>
          <w:b/>
          <w:sz w:val="22"/>
          <w:szCs w:val="22"/>
          <w:lang w:val="bs-Latn-BA"/>
        </w:rPr>
        <w:t>VI razred:</w:t>
      </w:r>
    </w:p>
    <w:tbl>
      <w:tblPr>
        <w:tblW w:w="8535" w:type="dxa"/>
        <w:jc w:val="center"/>
        <w:tblLayout w:type="fixed"/>
        <w:tblLook w:val="04A0" w:firstRow="1" w:lastRow="0" w:firstColumn="1" w:lastColumn="0" w:noHBand="0" w:noVBand="1"/>
      </w:tblPr>
      <w:tblGrid>
        <w:gridCol w:w="1100"/>
        <w:gridCol w:w="2475"/>
        <w:gridCol w:w="2475"/>
        <w:gridCol w:w="2485"/>
      </w:tblGrid>
      <w:tr w:rsidR="00FD0948" w:rsidRPr="00FD0948" w:rsidTr="00FC4A1D">
        <w:trPr>
          <w:jc w:val="center"/>
        </w:trPr>
        <w:tc>
          <w:tcPr>
            <w:tcW w:w="1100" w:type="dxa"/>
            <w:tcBorders>
              <w:top w:val="single" w:sz="4" w:space="0" w:color="000000"/>
              <w:left w:val="single" w:sz="4" w:space="0" w:color="000000"/>
              <w:bottom w:val="double" w:sz="4" w:space="0" w:color="000000"/>
              <w:right w:val="nil"/>
            </w:tcBorders>
            <w:vAlign w:val="center"/>
            <w:hideMark/>
          </w:tcPr>
          <w:p w:rsidR="00FC4A1D" w:rsidRPr="00FD0948" w:rsidRDefault="00FC4A1D" w:rsidP="00FC4A1D">
            <w:pPr>
              <w:jc w:val="center"/>
              <w:rPr>
                <w:b/>
                <w:sz w:val="20"/>
                <w:szCs w:val="20"/>
                <w:lang w:val="bs-Latn-BA"/>
              </w:rPr>
            </w:pPr>
            <w:r w:rsidRPr="00FD0948">
              <w:rPr>
                <w:b/>
                <w:sz w:val="20"/>
                <w:szCs w:val="20"/>
                <w:lang w:val="bs-Latn-BA"/>
              </w:rPr>
              <w:t>Mjesec</w:t>
            </w:r>
          </w:p>
        </w:tc>
        <w:tc>
          <w:tcPr>
            <w:tcW w:w="2475" w:type="dxa"/>
            <w:tcBorders>
              <w:top w:val="single" w:sz="4" w:space="0" w:color="000000"/>
              <w:left w:val="single" w:sz="4" w:space="0" w:color="000000"/>
              <w:bottom w:val="double" w:sz="4" w:space="0" w:color="000000"/>
              <w:right w:val="nil"/>
            </w:tcBorders>
            <w:vAlign w:val="center"/>
            <w:hideMark/>
          </w:tcPr>
          <w:p w:rsidR="00FC4A1D" w:rsidRPr="00FD0948" w:rsidRDefault="00FC4A1D" w:rsidP="00FC4A1D">
            <w:pPr>
              <w:jc w:val="center"/>
              <w:rPr>
                <w:b/>
                <w:sz w:val="20"/>
                <w:szCs w:val="20"/>
                <w:lang w:val="bs-Latn-BA"/>
              </w:rPr>
            </w:pPr>
            <w:r w:rsidRPr="00FD0948">
              <w:rPr>
                <w:b/>
                <w:sz w:val="20"/>
                <w:szCs w:val="20"/>
                <w:lang w:val="bs-Latn-BA"/>
              </w:rPr>
              <w:t>Sadržaj/Tema</w:t>
            </w:r>
          </w:p>
        </w:tc>
        <w:tc>
          <w:tcPr>
            <w:tcW w:w="2475" w:type="dxa"/>
            <w:tcBorders>
              <w:top w:val="single" w:sz="4" w:space="0" w:color="000000"/>
              <w:left w:val="single" w:sz="4" w:space="0" w:color="000000"/>
              <w:bottom w:val="double" w:sz="4" w:space="0" w:color="000000"/>
              <w:right w:val="nil"/>
            </w:tcBorders>
            <w:vAlign w:val="center"/>
            <w:hideMark/>
          </w:tcPr>
          <w:p w:rsidR="00FC4A1D" w:rsidRPr="00FD0948" w:rsidRDefault="00FC4A1D" w:rsidP="00FC4A1D">
            <w:pPr>
              <w:jc w:val="center"/>
              <w:rPr>
                <w:b/>
                <w:sz w:val="20"/>
                <w:szCs w:val="20"/>
                <w:lang w:val="bs-Latn-BA"/>
              </w:rPr>
            </w:pPr>
            <w:r w:rsidRPr="00FD0948">
              <w:rPr>
                <w:b/>
                <w:sz w:val="20"/>
                <w:szCs w:val="20"/>
                <w:lang w:val="bs-Latn-BA"/>
              </w:rPr>
              <w:t>Cilj</w:t>
            </w:r>
          </w:p>
        </w:tc>
        <w:tc>
          <w:tcPr>
            <w:tcW w:w="2485" w:type="dxa"/>
            <w:tcBorders>
              <w:top w:val="single" w:sz="4" w:space="0" w:color="000000"/>
              <w:left w:val="single" w:sz="4" w:space="0" w:color="000000"/>
              <w:bottom w:val="double" w:sz="4" w:space="0" w:color="000000"/>
              <w:right w:val="single" w:sz="4" w:space="0" w:color="000000"/>
            </w:tcBorders>
            <w:vAlign w:val="center"/>
            <w:hideMark/>
          </w:tcPr>
          <w:p w:rsidR="00FC4A1D" w:rsidRPr="00FD0948" w:rsidRDefault="00FC4A1D" w:rsidP="00FC4A1D">
            <w:pPr>
              <w:jc w:val="center"/>
            </w:pPr>
            <w:r w:rsidRPr="00FD0948">
              <w:rPr>
                <w:b/>
                <w:sz w:val="20"/>
                <w:szCs w:val="20"/>
                <w:lang w:val="bs-Latn-BA"/>
              </w:rPr>
              <w:t>Način realizacije</w:t>
            </w:r>
          </w:p>
        </w:tc>
      </w:tr>
      <w:tr w:rsidR="00FD0948" w:rsidRPr="00FD0948" w:rsidTr="00FC4A1D">
        <w:trPr>
          <w:cantSplit/>
          <w:jc w:val="center"/>
        </w:trPr>
        <w:tc>
          <w:tcPr>
            <w:tcW w:w="1100" w:type="dxa"/>
            <w:vMerge w:val="restart"/>
            <w:tcBorders>
              <w:top w:val="double" w:sz="4" w:space="0" w:color="000000"/>
              <w:left w:val="single" w:sz="4" w:space="0" w:color="000000"/>
              <w:bottom w:val="single" w:sz="4" w:space="0" w:color="auto"/>
              <w:right w:val="nil"/>
            </w:tcBorders>
            <w:vAlign w:val="center"/>
            <w:hideMark/>
          </w:tcPr>
          <w:p w:rsidR="00FC4A1D" w:rsidRPr="00FD0948" w:rsidRDefault="00FC4A1D" w:rsidP="00FC4A1D">
            <w:pPr>
              <w:rPr>
                <w:sz w:val="20"/>
                <w:szCs w:val="20"/>
                <w:lang w:val="bs-Latn-BA"/>
              </w:rPr>
            </w:pPr>
            <w:r w:rsidRPr="00FD0948">
              <w:rPr>
                <w:sz w:val="20"/>
                <w:szCs w:val="20"/>
                <w:lang w:val="bs-Latn-BA"/>
              </w:rPr>
              <w:t>Septembar</w:t>
            </w:r>
          </w:p>
          <w:p w:rsidR="00FC4A1D" w:rsidRPr="00FD0948" w:rsidRDefault="00FC4A1D" w:rsidP="00FC4A1D">
            <w:pPr>
              <w:rPr>
                <w:sz w:val="20"/>
                <w:szCs w:val="20"/>
                <w:lang w:val="bs-Latn-BA"/>
              </w:rPr>
            </w:pPr>
            <w:r w:rsidRPr="00FD0948">
              <w:rPr>
                <w:sz w:val="20"/>
                <w:szCs w:val="20"/>
                <w:lang w:val="bs-Latn-BA"/>
              </w:rPr>
              <w:t xml:space="preserve">      </w:t>
            </w:r>
          </w:p>
          <w:p w:rsidR="00FC4A1D" w:rsidRPr="00FD0948" w:rsidRDefault="00FC4A1D" w:rsidP="00FC4A1D">
            <w:pPr>
              <w:rPr>
                <w:sz w:val="20"/>
                <w:szCs w:val="20"/>
                <w:lang w:val="bs-Latn-BA"/>
              </w:rPr>
            </w:pPr>
            <w:r w:rsidRPr="00FD0948">
              <w:rPr>
                <w:sz w:val="20"/>
                <w:szCs w:val="20"/>
                <w:lang w:val="bs-Latn-BA"/>
              </w:rPr>
              <w:t xml:space="preserve">     5 </w:t>
            </w:r>
          </w:p>
        </w:tc>
        <w:tc>
          <w:tcPr>
            <w:tcW w:w="2475" w:type="dxa"/>
            <w:tcBorders>
              <w:top w:val="double" w:sz="4" w:space="0" w:color="000000"/>
              <w:left w:val="single" w:sz="4" w:space="0" w:color="000000"/>
              <w:bottom w:val="single" w:sz="4" w:space="0" w:color="000000"/>
              <w:right w:val="nil"/>
            </w:tcBorders>
            <w:hideMark/>
          </w:tcPr>
          <w:p w:rsidR="00FC4A1D" w:rsidRPr="00FD0948" w:rsidRDefault="00FC4A1D" w:rsidP="00FC4A1D">
            <w:pPr>
              <w:snapToGrid w:val="0"/>
              <w:rPr>
                <w:sz w:val="20"/>
                <w:szCs w:val="20"/>
                <w:lang w:val="bs-Latn-BA"/>
              </w:rPr>
            </w:pPr>
            <w:r w:rsidRPr="00FD0948">
              <w:rPr>
                <w:sz w:val="20"/>
                <w:szCs w:val="20"/>
                <w:lang w:val="bs-Latn-BA"/>
              </w:rPr>
              <w:t>Izbor rukovodstva odjeljenske zajednice</w:t>
            </w:r>
          </w:p>
        </w:tc>
        <w:tc>
          <w:tcPr>
            <w:tcW w:w="2475" w:type="dxa"/>
            <w:tcBorders>
              <w:top w:val="double" w:sz="4" w:space="0" w:color="000000"/>
              <w:left w:val="single" w:sz="4" w:space="0" w:color="000000"/>
              <w:bottom w:val="single" w:sz="4" w:space="0" w:color="000000"/>
              <w:right w:val="nil"/>
            </w:tcBorders>
            <w:hideMark/>
          </w:tcPr>
          <w:p w:rsidR="00FC4A1D" w:rsidRPr="00FD0948" w:rsidRDefault="00FC4A1D" w:rsidP="00FC4A1D">
            <w:pPr>
              <w:snapToGrid w:val="0"/>
              <w:jc w:val="both"/>
              <w:rPr>
                <w:sz w:val="20"/>
                <w:szCs w:val="20"/>
                <w:lang w:val="bs-Latn-BA"/>
              </w:rPr>
            </w:pPr>
            <w:r w:rsidRPr="00FD0948">
              <w:rPr>
                <w:sz w:val="20"/>
                <w:szCs w:val="20"/>
                <w:lang w:val="bs-Latn-BA"/>
              </w:rPr>
              <w:t>Izbor  rukovodstva OZ</w:t>
            </w:r>
          </w:p>
        </w:tc>
        <w:tc>
          <w:tcPr>
            <w:tcW w:w="2485" w:type="dxa"/>
            <w:tcBorders>
              <w:top w:val="double" w:sz="4" w:space="0" w:color="000000"/>
              <w:left w:val="single" w:sz="4" w:space="0" w:color="000000"/>
              <w:bottom w:val="single" w:sz="4" w:space="0" w:color="000000"/>
              <w:right w:val="single" w:sz="4" w:space="0" w:color="000000"/>
            </w:tcBorders>
            <w:hideMark/>
          </w:tcPr>
          <w:p w:rsidR="00FC4A1D" w:rsidRPr="00FD0948" w:rsidRDefault="00FC4A1D" w:rsidP="00FC4A1D">
            <w:pPr>
              <w:snapToGrid w:val="0"/>
              <w:jc w:val="both"/>
              <w:rPr>
                <w:sz w:val="20"/>
                <w:szCs w:val="20"/>
                <w:lang w:val="bs-Latn-BA"/>
              </w:rPr>
            </w:pPr>
            <w:r w:rsidRPr="00FD0948">
              <w:rPr>
                <w:sz w:val="20"/>
                <w:szCs w:val="20"/>
                <w:lang w:val="bs-Latn-BA"/>
              </w:rPr>
              <w:t>Usmeno izlaganje</w:t>
            </w:r>
          </w:p>
        </w:tc>
      </w:tr>
      <w:tr w:rsidR="00FD0948" w:rsidRPr="00FD0948" w:rsidTr="00FC4A1D">
        <w:trPr>
          <w:cantSplit/>
          <w:jc w:val="center"/>
        </w:trPr>
        <w:tc>
          <w:tcPr>
            <w:tcW w:w="1100" w:type="dxa"/>
            <w:vMerge/>
            <w:tcBorders>
              <w:top w:val="double" w:sz="4" w:space="0" w:color="000000"/>
              <w:left w:val="single" w:sz="4" w:space="0" w:color="000000"/>
              <w:bottom w:val="single" w:sz="4" w:space="0" w:color="auto"/>
              <w:right w:val="nil"/>
            </w:tcBorders>
            <w:vAlign w:val="center"/>
            <w:hideMark/>
          </w:tcPr>
          <w:p w:rsidR="00FC4A1D" w:rsidRPr="00FD0948" w:rsidRDefault="00FC4A1D" w:rsidP="00FC4A1D">
            <w:pPr>
              <w:suppressAutoHyphens w:val="0"/>
              <w:rPr>
                <w:sz w:val="20"/>
                <w:szCs w:val="20"/>
                <w:lang w:val="bs-Latn-BA"/>
              </w:rPr>
            </w:pPr>
          </w:p>
        </w:tc>
        <w:tc>
          <w:tcPr>
            <w:tcW w:w="2475" w:type="dxa"/>
            <w:tcBorders>
              <w:top w:val="single" w:sz="4" w:space="0" w:color="000000"/>
              <w:left w:val="single" w:sz="4" w:space="0" w:color="000000"/>
              <w:bottom w:val="single" w:sz="4" w:space="0" w:color="000000"/>
              <w:right w:val="nil"/>
            </w:tcBorders>
            <w:hideMark/>
          </w:tcPr>
          <w:p w:rsidR="00FC4A1D" w:rsidRPr="00FD0948" w:rsidRDefault="00FC4A1D" w:rsidP="00FC4A1D">
            <w:pPr>
              <w:snapToGrid w:val="0"/>
              <w:rPr>
                <w:sz w:val="20"/>
                <w:szCs w:val="20"/>
                <w:lang w:val="bs-Latn-BA"/>
              </w:rPr>
            </w:pPr>
            <w:r w:rsidRPr="00FD0948">
              <w:rPr>
                <w:sz w:val="20"/>
                <w:szCs w:val="20"/>
                <w:lang w:val="bs-Latn-BA"/>
              </w:rPr>
              <w:t>Pravila ponašanja u školi za vrijeme epidemije – epidemiološke mjere.</w:t>
            </w:r>
          </w:p>
        </w:tc>
        <w:tc>
          <w:tcPr>
            <w:tcW w:w="2475" w:type="dxa"/>
            <w:tcBorders>
              <w:top w:val="single" w:sz="4" w:space="0" w:color="000000"/>
              <w:left w:val="single" w:sz="4" w:space="0" w:color="000000"/>
              <w:bottom w:val="single" w:sz="4" w:space="0" w:color="000000"/>
              <w:right w:val="nil"/>
            </w:tcBorders>
            <w:hideMark/>
          </w:tcPr>
          <w:p w:rsidR="00FC4A1D" w:rsidRPr="00FD0948" w:rsidRDefault="00FC4A1D" w:rsidP="00FC4A1D">
            <w:pPr>
              <w:snapToGrid w:val="0"/>
              <w:rPr>
                <w:sz w:val="20"/>
                <w:szCs w:val="20"/>
                <w:lang w:val="bs-Latn-BA"/>
              </w:rPr>
            </w:pPr>
            <w:r w:rsidRPr="00FD0948">
              <w:rPr>
                <w:sz w:val="20"/>
                <w:szCs w:val="20"/>
                <w:lang w:val="bs-Latn-BA"/>
              </w:rPr>
              <w:t>Upoznati učenike sa Pravilima ponašanja i kako da se pridržavaju preporučenih higijensko epidemioloških mjera</w:t>
            </w:r>
          </w:p>
        </w:tc>
        <w:tc>
          <w:tcPr>
            <w:tcW w:w="2485" w:type="dxa"/>
            <w:tcBorders>
              <w:top w:val="single" w:sz="4" w:space="0" w:color="000000"/>
              <w:left w:val="single" w:sz="4" w:space="0" w:color="000000"/>
              <w:bottom w:val="single" w:sz="4" w:space="0" w:color="000000"/>
              <w:right w:val="single" w:sz="4" w:space="0" w:color="000000"/>
            </w:tcBorders>
            <w:hideMark/>
          </w:tcPr>
          <w:p w:rsidR="00FC4A1D" w:rsidRPr="00FD0948" w:rsidRDefault="00FC4A1D" w:rsidP="00FC4A1D">
            <w:pPr>
              <w:snapToGrid w:val="0"/>
              <w:rPr>
                <w:sz w:val="20"/>
                <w:szCs w:val="20"/>
                <w:lang w:val="bs-Latn-BA"/>
              </w:rPr>
            </w:pPr>
            <w:r w:rsidRPr="00FD0948">
              <w:rPr>
                <w:sz w:val="20"/>
                <w:szCs w:val="20"/>
                <w:lang w:val="bs-Latn-BA"/>
              </w:rPr>
              <w:t>Usmeno izlaganje, prezentacija</w:t>
            </w:r>
          </w:p>
        </w:tc>
      </w:tr>
      <w:tr w:rsidR="00FD0948" w:rsidRPr="00FD0948" w:rsidTr="00FC4A1D">
        <w:trPr>
          <w:cantSplit/>
          <w:jc w:val="center"/>
        </w:trPr>
        <w:tc>
          <w:tcPr>
            <w:tcW w:w="1100" w:type="dxa"/>
            <w:vMerge/>
            <w:tcBorders>
              <w:top w:val="double" w:sz="4" w:space="0" w:color="000000"/>
              <w:left w:val="single" w:sz="4" w:space="0" w:color="000000"/>
              <w:bottom w:val="single" w:sz="4" w:space="0" w:color="auto"/>
              <w:right w:val="nil"/>
            </w:tcBorders>
            <w:vAlign w:val="center"/>
            <w:hideMark/>
          </w:tcPr>
          <w:p w:rsidR="00FC4A1D" w:rsidRPr="00FD0948" w:rsidRDefault="00FC4A1D" w:rsidP="00FC4A1D">
            <w:pPr>
              <w:suppressAutoHyphens w:val="0"/>
              <w:rPr>
                <w:sz w:val="20"/>
                <w:szCs w:val="20"/>
                <w:lang w:val="bs-Latn-BA"/>
              </w:rPr>
            </w:pPr>
          </w:p>
        </w:tc>
        <w:tc>
          <w:tcPr>
            <w:tcW w:w="2475" w:type="dxa"/>
            <w:tcBorders>
              <w:top w:val="single" w:sz="4" w:space="0" w:color="000000"/>
              <w:left w:val="single" w:sz="4" w:space="0" w:color="000000"/>
              <w:bottom w:val="single" w:sz="4" w:space="0" w:color="000000"/>
              <w:right w:val="nil"/>
            </w:tcBorders>
            <w:hideMark/>
          </w:tcPr>
          <w:p w:rsidR="00FC4A1D" w:rsidRPr="00FD0948" w:rsidRDefault="00FC4A1D" w:rsidP="00FC4A1D">
            <w:pPr>
              <w:snapToGrid w:val="0"/>
              <w:rPr>
                <w:sz w:val="20"/>
                <w:szCs w:val="20"/>
                <w:lang w:val="bs-Latn-BA"/>
              </w:rPr>
            </w:pPr>
            <w:r w:rsidRPr="00FD0948">
              <w:rPr>
                <w:sz w:val="20"/>
                <w:szCs w:val="20"/>
                <w:lang w:val="bs-Latn-BA"/>
              </w:rPr>
              <w:t xml:space="preserve">Sigurnost učenika u digitalnom okruženju. </w:t>
            </w:r>
          </w:p>
        </w:tc>
        <w:tc>
          <w:tcPr>
            <w:tcW w:w="2475" w:type="dxa"/>
            <w:tcBorders>
              <w:top w:val="single" w:sz="4" w:space="0" w:color="000000"/>
              <w:left w:val="single" w:sz="4" w:space="0" w:color="000000"/>
              <w:bottom w:val="single" w:sz="4" w:space="0" w:color="000000"/>
              <w:right w:val="nil"/>
            </w:tcBorders>
            <w:hideMark/>
          </w:tcPr>
          <w:p w:rsidR="00FC4A1D" w:rsidRPr="00FD0948" w:rsidRDefault="00FC4A1D" w:rsidP="00FC4A1D">
            <w:pPr>
              <w:snapToGrid w:val="0"/>
              <w:rPr>
                <w:sz w:val="20"/>
                <w:szCs w:val="20"/>
                <w:lang w:val="bs-Latn-BA"/>
              </w:rPr>
            </w:pPr>
            <w:r w:rsidRPr="00FD0948">
              <w:rPr>
                <w:sz w:val="20"/>
                <w:szCs w:val="20"/>
                <w:lang w:val="bs-Latn-BA"/>
              </w:rPr>
              <w:t>Upoznati učenike sa rizicima u online okruženju i razvijati svijest o mogućim posljedicama korištenja društvenih mreža, interneta i sl.</w:t>
            </w:r>
          </w:p>
        </w:tc>
        <w:tc>
          <w:tcPr>
            <w:tcW w:w="2485" w:type="dxa"/>
            <w:tcBorders>
              <w:top w:val="single" w:sz="4" w:space="0" w:color="000000"/>
              <w:left w:val="single" w:sz="4" w:space="0" w:color="000000"/>
              <w:bottom w:val="single" w:sz="4" w:space="0" w:color="000000"/>
              <w:right w:val="single" w:sz="4" w:space="0" w:color="000000"/>
            </w:tcBorders>
            <w:hideMark/>
          </w:tcPr>
          <w:p w:rsidR="00FC4A1D" w:rsidRPr="00FD0948" w:rsidRDefault="00FC4A1D" w:rsidP="00FC4A1D">
            <w:pPr>
              <w:snapToGrid w:val="0"/>
              <w:rPr>
                <w:sz w:val="20"/>
                <w:szCs w:val="20"/>
                <w:lang w:val="bs-Latn-BA"/>
              </w:rPr>
            </w:pPr>
            <w:r w:rsidRPr="00FD0948">
              <w:rPr>
                <w:sz w:val="20"/>
                <w:szCs w:val="20"/>
                <w:lang w:val="bs-Latn-BA"/>
              </w:rPr>
              <w:t>Usmeno izlaganje, prezentacija, demonstracija</w:t>
            </w:r>
          </w:p>
        </w:tc>
      </w:tr>
      <w:tr w:rsidR="00FD0948" w:rsidRPr="00FD0948" w:rsidTr="00FC4A1D">
        <w:trPr>
          <w:cantSplit/>
          <w:jc w:val="center"/>
        </w:trPr>
        <w:tc>
          <w:tcPr>
            <w:tcW w:w="1100" w:type="dxa"/>
            <w:vMerge/>
            <w:tcBorders>
              <w:top w:val="double" w:sz="4" w:space="0" w:color="000000"/>
              <w:left w:val="single" w:sz="4" w:space="0" w:color="000000"/>
              <w:bottom w:val="single" w:sz="4" w:space="0" w:color="auto"/>
              <w:right w:val="nil"/>
            </w:tcBorders>
            <w:vAlign w:val="center"/>
            <w:hideMark/>
          </w:tcPr>
          <w:p w:rsidR="00FC4A1D" w:rsidRPr="00FD0948" w:rsidRDefault="00FC4A1D" w:rsidP="00FC4A1D">
            <w:pPr>
              <w:suppressAutoHyphens w:val="0"/>
              <w:rPr>
                <w:sz w:val="20"/>
                <w:szCs w:val="20"/>
                <w:lang w:val="bs-Latn-BA"/>
              </w:rPr>
            </w:pPr>
          </w:p>
        </w:tc>
        <w:tc>
          <w:tcPr>
            <w:tcW w:w="2475" w:type="dxa"/>
            <w:tcBorders>
              <w:top w:val="single" w:sz="4" w:space="0" w:color="000000"/>
              <w:left w:val="single" w:sz="4" w:space="0" w:color="000000"/>
              <w:bottom w:val="single" w:sz="4" w:space="0" w:color="000000"/>
              <w:right w:val="nil"/>
            </w:tcBorders>
            <w:hideMark/>
          </w:tcPr>
          <w:p w:rsidR="00FC4A1D" w:rsidRPr="00FD0948" w:rsidRDefault="00FC4A1D" w:rsidP="00FC4A1D">
            <w:pPr>
              <w:snapToGrid w:val="0"/>
              <w:rPr>
                <w:sz w:val="20"/>
                <w:szCs w:val="20"/>
                <w:lang w:val="bs-Latn-BA"/>
              </w:rPr>
            </w:pPr>
            <w:r w:rsidRPr="00FD0948">
              <w:rPr>
                <w:sz w:val="20"/>
                <w:szCs w:val="20"/>
                <w:lang w:val="bs-Latn-BA"/>
              </w:rPr>
              <w:t>Vannastavne aktivnosti</w:t>
            </w:r>
          </w:p>
        </w:tc>
        <w:tc>
          <w:tcPr>
            <w:tcW w:w="2475" w:type="dxa"/>
            <w:tcBorders>
              <w:top w:val="single" w:sz="4" w:space="0" w:color="000000"/>
              <w:left w:val="single" w:sz="4" w:space="0" w:color="000000"/>
              <w:bottom w:val="single" w:sz="4" w:space="0" w:color="000000"/>
              <w:right w:val="nil"/>
            </w:tcBorders>
            <w:hideMark/>
          </w:tcPr>
          <w:p w:rsidR="00FC4A1D" w:rsidRPr="00FD0948" w:rsidRDefault="00FC4A1D" w:rsidP="00FC4A1D">
            <w:pPr>
              <w:snapToGrid w:val="0"/>
              <w:rPr>
                <w:sz w:val="20"/>
                <w:szCs w:val="20"/>
                <w:lang w:val="bs-Latn-BA"/>
              </w:rPr>
            </w:pPr>
            <w:r w:rsidRPr="00FD0948">
              <w:rPr>
                <w:sz w:val="20"/>
                <w:szCs w:val="20"/>
                <w:lang w:val="bs-Latn-BA"/>
              </w:rPr>
              <w:t>Upoznati učenike sa značajem vannastavnih aktivnosti</w:t>
            </w:r>
          </w:p>
        </w:tc>
        <w:tc>
          <w:tcPr>
            <w:tcW w:w="2485" w:type="dxa"/>
            <w:tcBorders>
              <w:top w:val="single" w:sz="4" w:space="0" w:color="000000"/>
              <w:left w:val="single" w:sz="4" w:space="0" w:color="000000"/>
              <w:bottom w:val="single" w:sz="4" w:space="0" w:color="000000"/>
              <w:right w:val="single" w:sz="4" w:space="0" w:color="000000"/>
            </w:tcBorders>
            <w:hideMark/>
          </w:tcPr>
          <w:p w:rsidR="00FC4A1D" w:rsidRPr="00FD0948" w:rsidRDefault="00FC4A1D" w:rsidP="00FC4A1D">
            <w:pPr>
              <w:snapToGrid w:val="0"/>
              <w:rPr>
                <w:sz w:val="20"/>
                <w:szCs w:val="20"/>
                <w:lang w:val="bs-Latn-BA"/>
              </w:rPr>
            </w:pPr>
            <w:r w:rsidRPr="00FD0948">
              <w:rPr>
                <w:sz w:val="20"/>
                <w:szCs w:val="20"/>
                <w:lang w:val="bs-Latn-BA"/>
              </w:rPr>
              <w:t>Usmeno izlaganje</w:t>
            </w:r>
          </w:p>
        </w:tc>
      </w:tr>
      <w:tr w:rsidR="00FD0948" w:rsidRPr="00FD0948" w:rsidTr="00FC4A1D">
        <w:trPr>
          <w:cantSplit/>
          <w:trHeight w:val="920"/>
          <w:jc w:val="center"/>
        </w:trPr>
        <w:tc>
          <w:tcPr>
            <w:tcW w:w="1100" w:type="dxa"/>
            <w:vMerge/>
            <w:tcBorders>
              <w:top w:val="double" w:sz="4" w:space="0" w:color="000000"/>
              <w:left w:val="single" w:sz="4" w:space="0" w:color="000000"/>
              <w:bottom w:val="single" w:sz="4" w:space="0" w:color="auto"/>
              <w:right w:val="nil"/>
            </w:tcBorders>
            <w:vAlign w:val="center"/>
            <w:hideMark/>
          </w:tcPr>
          <w:p w:rsidR="00FC4A1D" w:rsidRPr="00FD0948" w:rsidRDefault="00FC4A1D" w:rsidP="00FC4A1D">
            <w:pPr>
              <w:suppressAutoHyphens w:val="0"/>
              <w:rPr>
                <w:sz w:val="20"/>
                <w:szCs w:val="20"/>
                <w:lang w:val="bs-Latn-BA"/>
              </w:rPr>
            </w:pPr>
          </w:p>
        </w:tc>
        <w:tc>
          <w:tcPr>
            <w:tcW w:w="2475" w:type="dxa"/>
            <w:tcBorders>
              <w:top w:val="single" w:sz="4" w:space="0" w:color="000000"/>
              <w:left w:val="single" w:sz="4" w:space="0" w:color="000000"/>
              <w:bottom w:val="nil"/>
              <w:right w:val="nil"/>
            </w:tcBorders>
            <w:hideMark/>
          </w:tcPr>
          <w:p w:rsidR="00FC4A1D" w:rsidRPr="00FD0948" w:rsidRDefault="00FC4A1D" w:rsidP="00FC4A1D">
            <w:pPr>
              <w:snapToGrid w:val="0"/>
              <w:rPr>
                <w:sz w:val="20"/>
                <w:szCs w:val="20"/>
                <w:lang w:val="bs-Latn-BA"/>
              </w:rPr>
            </w:pPr>
            <w:r w:rsidRPr="00FD0948">
              <w:rPr>
                <w:sz w:val="20"/>
                <w:szCs w:val="20"/>
                <w:lang w:val="bs-Latn-BA"/>
              </w:rPr>
              <w:t>Socijalno distanciranje i druženje (Šta sam naučio/la za vrijeme pandemije COVID-19?)</w:t>
            </w:r>
          </w:p>
        </w:tc>
        <w:tc>
          <w:tcPr>
            <w:tcW w:w="2475" w:type="dxa"/>
            <w:tcBorders>
              <w:top w:val="single" w:sz="4" w:space="0" w:color="000000"/>
              <w:left w:val="single" w:sz="4" w:space="0" w:color="000000"/>
              <w:bottom w:val="nil"/>
              <w:right w:val="nil"/>
            </w:tcBorders>
            <w:hideMark/>
          </w:tcPr>
          <w:p w:rsidR="00FC4A1D" w:rsidRPr="00FD0948" w:rsidRDefault="00FC4A1D" w:rsidP="00FC4A1D">
            <w:pPr>
              <w:snapToGrid w:val="0"/>
              <w:rPr>
                <w:sz w:val="20"/>
                <w:szCs w:val="20"/>
                <w:lang w:val="bs-Latn-BA"/>
              </w:rPr>
            </w:pPr>
            <w:r w:rsidRPr="00FD0948">
              <w:rPr>
                <w:sz w:val="20"/>
                <w:szCs w:val="20"/>
                <w:lang w:val="bs-Latn-BA"/>
              </w:rPr>
              <w:t>Ukazati učenicima na značaj druženja i socijalizacije</w:t>
            </w:r>
          </w:p>
        </w:tc>
        <w:tc>
          <w:tcPr>
            <w:tcW w:w="2485" w:type="dxa"/>
            <w:tcBorders>
              <w:top w:val="single" w:sz="4" w:space="0" w:color="000000"/>
              <w:left w:val="single" w:sz="4" w:space="0" w:color="000000"/>
              <w:bottom w:val="nil"/>
              <w:right w:val="single" w:sz="4" w:space="0" w:color="000000"/>
            </w:tcBorders>
            <w:hideMark/>
          </w:tcPr>
          <w:p w:rsidR="00FC4A1D" w:rsidRPr="00FD0948" w:rsidRDefault="00FC4A1D" w:rsidP="00FC4A1D">
            <w:pPr>
              <w:snapToGrid w:val="0"/>
              <w:rPr>
                <w:sz w:val="20"/>
                <w:szCs w:val="20"/>
                <w:lang w:val="bs-Latn-BA"/>
              </w:rPr>
            </w:pPr>
            <w:r w:rsidRPr="00FD0948">
              <w:rPr>
                <w:sz w:val="20"/>
                <w:szCs w:val="20"/>
                <w:lang w:val="bs-Latn-BA"/>
              </w:rPr>
              <w:t>Usmeno izlaganje, prezentacija, dijalog</w:t>
            </w:r>
          </w:p>
        </w:tc>
      </w:tr>
      <w:tr w:rsidR="00FD0948" w:rsidRPr="00FD0948" w:rsidTr="00FC4A1D">
        <w:trPr>
          <w:cantSplit/>
          <w:trHeight w:val="930"/>
          <w:jc w:val="center"/>
        </w:trPr>
        <w:tc>
          <w:tcPr>
            <w:tcW w:w="1100" w:type="dxa"/>
            <w:vMerge w:val="restart"/>
            <w:tcBorders>
              <w:top w:val="single" w:sz="4" w:space="0" w:color="auto"/>
              <w:left w:val="single" w:sz="4" w:space="0" w:color="000000"/>
              <w:bottom w:val="nil"/>
              <w:right w:val="nil"/>
            </w:tcBorders>
            <w:vAlign w:val="center"/>
            <w:hideMark/>
          </w:tcPr>
          <w:p w:rsidR="00FC4A1D" w:rsidRPr="00FD0948" w:rsidRDefault="00FC4A1D" w:rsidP="00FC4A1D">
            <w:pPr>
              <w:snapToGrid w:val="0"/>
              <w:jc w:val="both"/>
              <w:rPr>
                <w:i/>
                <w:sz w:val="20"/>
                <w:szCs w:val="20"/>
                <w:lang w:val="bs-Latn-BA"/>
              </w:rPr>
            </w:pPr>
            <w:r w:rsidRPr="00FD0948">
              <w:rPr>
                <w:sz w:val="20"/>
                <w:szCs w:val="20"/>
                <w:lang w:val="bs-Latn-BA"/>
              </w:rPr>
              <w:t>Oktobar</w:t>
            </w:r>
          </w:p>
          <w:p w:rsidR="00FC4A1D" w:rsidRPr="00FD0948" w:rsidRDefault="00FC4A1D" w:rsidP="00FC4A1D">
            <w:pPr>
              <w:rPr>
                <w:sz w:val="20"/>
                <w:szCs w:val="20"/>
                <w:lang w:val="bs-Latn-BA"/>
              </w:rPr>
            </w:pPr>
            <w:r w:rsidRPr="00FD0948">
              <w:rPr>
                <w:sz w:val="20"/>
                <w:szCs w:val="20"/>
                <w:lang w:val="bs-Latn-BA"/>
              </w:rPr>
              <w:t xml:space="preserve"> </w:t>
            </w:r>
          </w:p>
          <w:p w:rsidR="00FC4A1D" w:rsidRPr="00FD0948" w:rsidRDefault="00FC4A1D" w:rsidP="00FC4A1D">
            <w:pPr>
              <w:rPr>
                <w:sz w:val="20"/>
                <w:szCs w:val="20"/>
                <w:lang w:val="bs-Latn-BA"/>
              </w:rPr>
            </w:pPr>
            <w:r w:rsidRPr="00FD0948">
              <w:rPr>
                <w:sz w:val="20"/>
                <w:szCs w:val="20"/>
                <w:lang w:val="bs-Latn-BA"/>
              </w:rPr>
              <w:t xml:space="preserve">      4</w:t>
            </w:r>
          </w:p>
        </w:tc>
        <w:tc>
          <w:tcPr>
            <w:tcW w:w="2475" w:type="dxa"/>
            <w:tcBorders>
              <w:top w:val="single" w:sz="4" w:space="0" w:color="000000"/>
              <w:left w:val="single" w:sz="4" w:space="0" w:color="000000"/>
              <w:bottom w:val="nil"/>
              <w:right w:val="nil"/>
            </w:tcBorders>
            <w:hideMark/>
          </w:tcPr>
          <w:p w:rsidR="00FC4A1D" w:rsidRPr="00FD0948" w:rsidRDefault="00FC4A1D" w:rsidP="00FC4A1D">
            <w:pPr>
              <w:snapToGrid w:val="0"/>
              <w:rPr>
                <w:sz w:val="20"/>
                <w:szCs w:val="20"/>
                <w:lang w:val="bs-Latn-BA"/>
              </w:rPr>
            </w:pPr>
            <w:r w:rsidRPr="00FD0948">
              <w:rPr>
                <w:sz w:val="20"/>
                <w:szCs w:val="20"/>
                <w:lang w:val="bs-Latn-BA"/>
              </w:rPr>
              <w:t>Humani odnosi i ponašanje učenika unutar odjeljenja.</w:t>
            </w:r>
          </w:p>
        </w:tc>
        <w:tc>
          <w:tcPr>
            <w:tcW w:w="2475" w:type="dxa"/>
            <w:tcBorders>
              <w:top w:val="single" w:sz="4" w:space="0" w:color="000000"/>
              <w:left w:val="single" w:sz="4" w:space="0" w:color="000000"/>
              <w:bottom w:val="nil"/>
              <w:right w:val="nil"/>
            </w:tcBorders>
            <w:hideMark/>
          </w:tcPr>
          <w:p w:rsidR="00FC4A1D" w:rsidRPr="00FD0948" w:rsidRDefault="00FC4A1D" w:rsidP="00FC4A1D">
            <w:pPr>
              <w:snapToGrid w:val="0"/>
              <w:rPr>
                <w:sz w:val="18"/>
                <w:szCs w:val="18"/>
                <w:lang w:val="bs-Latn-BA"/>
              </w:rPr>
            </w:pPr>
            <w:r w:rsidRPr="00FD0948">
              <w:rPr>
                <w:sz w:val="20"/>
                <w:szCs w:val="20"/>
                <w:lang w:val="bs-Latn-BA"/>
              </w:rPr>
              <w:t>Objasniti važnost humanosti i ponašanja</w:t>
            </w:r>
          </w:p>
        </w:tc>
        <w:tc>
          <w:tcPr>
            <w:tcW w:w="2485" w:type="dxa"/>
            <w:tcBorders>
              <w:top w:val="single" w:sz="4" w:space="0" w:color="000000"/>
              <w:left w:val="single" w:sz="4" w:space="0" w:color="000000"/>
              <w:bottom w:val="nil"/>
              <w:right w:val="single" w:sz="4" w:space="0" w:color="000000"/>
            </w:tcBorders>
            <w:hideMark/>
          </w:tcPr>
          <w:p w:rsidR="00FC4A1D" w:rsidRPr="00FD0948" w:rsidRDefault="00FC4A1D" w:rsidP="00FC4A1D">
            <w:pPr>
              <w:snapToGrid w:val="0"/>
              <w:jc w:val="both"/>
              <w:rPr>
                <w:sz w:val="20"/>
                <w:szCs w:val="20"/>
                <w:lang w:val="bs-Latn-BA"/>
              </w:rPr>
            </w:pPr>
            <w:r w:rsidRPr="00FD0948">
              <w:rPr>
                <w:sz w:val="20"/>
                <w:szCs w:val="20"/>
                <w:lang w:val="bs-Latn-BA"/>
              </w:rPr>
              <w:t>Usmeno izlaganje</w:t>
            </w:r>
          </w:p>
        </w:tc>
      </w:tr>
      <w:tr w:rsidR="00FD0948" w:rsidRPr="00FD0948" w:rsidTr="00FC4A1D">
        <w:trPr>
          <w:cantSplit/>
          <w:trHeight w:val="930"/>
          <w:jc w:val="center"/>
        </w:trPr>
        <w:tc>
          <w:tcPr>
            <w:tcW w:w="1100" w:type="dxa"/>
            <w:vMerge/>
            <w:tcBorders>
              <w:top w:val="single" w:sz="4" w:space="0" w:color="auto"/>
              <w:left w:val="single" w:sz="4" w:space="0" w:color="000000"/>
              <w:bottom w:val="nil"/>
              <w:right w:val="nil"/>
            </w:tcBorders>
            <w:vAlign w:val="center"/>
            <w:hideMark/>
          </w:tcPr>
          <w:p w:rsidR="00FC4A1D" w:rsidRPr="00FD0948" w:rsidRDefault="00FC4A1D" w:rsidP="00FC4A1D">
            <w:pPr>
              <w:suppressAutoHyphens w:val="0"/>
              <w:rPr>
                <w:sz w:val="20"/>
                <w:szCs w:val="20"/>
                <w:lang w:val="bs-Latn-BA"/>
              </w:rPr>
            </w:pPr>
          </w:p>
        </w:tc>
        <w:tc>
          <w:tcPr>
            <w:tcW w:w="2475" w:type="dxa"/>
            <w:tcBorders>
              <w:top w:val="single" w:sz="4" w:space="0" w:color="000000"/>
              <w:left w:val="single" w:sz="4" w:space="0" w:color="000000"/>
              <w:bottom w:val="nil"/>
              <w:right w:val="nil"/>
            </w:tcBorders>
            <w:hideMark/>
          </w:tcPr>
          <w:p w:rsidR="00FC4A1D" w:rsidRPr="00FD0948" w:rsidRDefault="00FC4A1D" w:rsidP="00FC4A1D">
            <w:pPr>
              <w:snapToGrid w:val="0"/>
              <w:rPr>
                <w:sz w:val="20"/>
                <w:szCs w:val="20"/>
                <w:lang w:val="bs-Latn-BA"/>
              </w:rPr>
            </w:pPr>
            <w:r w:rsidRPr="00FD0948">
              <w:rPr>
                <w:sz w:val="20"/>
                <w:szCs w:val="20"/>
                <w:lang w:val="bs-Latn-BA"/>
              </w:rPr>
              <w:t>Online učenje i kvalitetno upravljanje vremenom</w:t>
            </w:r>
          </w:p>
        </w:tc>
        <w:tc>
          <w:tcPr>
            <w:tcW w:w="2475" w:type="dxa"/>
            <w:tcBorders>
              <w:top w:val="single" w:sz="4" w:space="0" w:color="000000"/>
              <w:left w:val="single" w:sz="4" w:space="0" w:color="000000"/>
              <w:bottom w:val="nil"/>
              <w:right w:val="nil"/>
            </w:tcBorders>
            <w:hideMark/>
          </w:tcPr>
          <w:p w:rsidR="00FC4A1D" w:rsidRPr="00FD0948" w:rsidRDefault="00FC4A1D" w:rsidP="00FC4A1D">
            <w:pPr>
              <w:snapToGrid w:val="0"/>
              <w:rPr>
                <w:sz w:val="20"/>
                <w:szCs w:val="20"/>
                <w:lang w:val="bs-Latn-BA"/>
              </w:rPr>
            </w:pPr>
            <w:r w:rsidRPr="00FD0948">
              <w:rPr>
                <w:sz w:val="20"/>
                <w:szCs w:val="20"/>
                <w:lang w:val="bs-Latn-BA"/>
              </w:rPr>
              <w:t xml:space="preserve">Ukazati na prednosti i mane online učenja </w:t>
            </w:r>
          </w:p>
        </w:tc>
        <w:tc>
          <w:tcPr>
            <w:tcW w:w="2485" w:type="dxa"/>
            <w:tcBorders>
              <w:top w:val="single" w:sz="4" w:space="0" w:color="000000"/>
              <w:left w:val="single" w:sz="4" w:space="0" w:color="000000"/>
              <w:bottom w:val="nil"/>
              <w:right w:val="single" w:sz="4" w:space="0" w:color="000000"/>
            </w:tcBorders>
            <w:hideMark/>
          </w:tcPr>
          <w:p w:rsidR="00FC4A1D" w:rsidRPr="00FD0948" w:rsidRDefault="00FC4A1D" w:rsidP="00FC4A1D">
            <w:pPr>
              <w:snapToGrid w:val="0"/>
              <w:jc w:val="both"/>
              <w:rPr>
                <w:sz w:val="20"/>
                <w:szCs w:val="20"/>
                <w:lang w:val="bs-Latn-BA"/>
              </w:rPr>
            </w:pPr>
            <w:r w:rsidRPr="00FD0948">
              <w:rPr>
                <w:sz w:val="20"/>
                <w:szCs w:val="20"/>
                <w:lang w:val="bs-Latn-BA"/>
              </w:rPr>
              <w:t>Usmeno izlaganje i razgovor</w:t>
            </w:r>
          </w:p>
        </w:tc>
      </w:tr>
      <w:tr w:rsidR="00FD0948" w:rsidRPr="00FD0948" w:rsidTr="00FC4A1D">
        <w:trPr>
          <w:cantSplit/>
          <w:jc w:val="center"/>
        </w:trPr>
        <w:tc>
          <w:tcPr>
            <w:tcW w:w="1100" w:type="dxa"/>
            <w:vMerge/>
            <w:tcBorders>
              <w:top w:val="single" w:sz="4" w:space="0" w:color="auto"/>
              <w:left w:val="single" w:sz="4" w:space="0" w:color="000000"/>
              <w:bottom w:val="nil"/>
              <w:right w:val="nil"/>
            </w:tcBorders>
            <w:vAlign w:val="center"/>
            <w:hideMark/>
          </w:tcPr>
          <w:p w:rsidR="00FC4A1D" w:rsidRPr="00FD0948" w:rsidRDefault="00FC4A1D" w:rsidP="00FC4A1D">
            <w:pPr>
              <w:suppressAutoHyphens w:val="0"/>
              <w:rPr>
                <w:sz w:val="20"/>
                <w:szCs w:val="20"/>
                <w:lang w:val="bs-Latn-BA"/>
              </w:rPr>
            </w:pPr>
          </w:p>
        </w:tc>
        <w:tc>
          <w:tcPr>
            <w:tcW w:w="2475" w:type="dxa"/>
            <w:tcBorders>
              <w:top w:val="single" w:sz="4" w:space="0" w:color="000000"/>
              <w:left w:val="single" w:sz="4" w:space="0" w:color="000000"/>
              <w:bottom w:val="single" w:sz="4" w:space="0" w:color="000000"/>
              <w:right w:val="nil"/>
            </w:tcBorders>
            <w:hideMark/>
          </w:tcPr>
          <w:p w:rsidR="00FC4A1D" w:rsidRPr="00FD0948" w:rsidRDefault="00FC4A1D" w:rsidP="00FC4A1D">
            <w:pPr>
              <w:snapToGrid w:val="0"/>
              <w:rPr>
                <w:sz w:val="20"/>
                <w:szCs w:val="20"/>
                <w:lang w:val="bs-Latn-BA"/>
              </w:rPr>
            </w:pPr>
            <w:r w:rsidRPr="00FD0948">
              <w:rPr>
                <w:sz w:val="20"/>
                <w:szCs w:val="20"/>
                <w:lang w:val="bs-Latn-BA"/>
              </w:rPr>
              <w:t>Mine i NUS u našoj zajednici, zemlji i svijetu</w:t>
            </w:r>
          </w:p>
        </w:tc>
        <w:tc>
          <w:tcPr>
            <w:tcW w:w="2475" w:type="dxa"/>
            <w:tcBorders>
              <w:top w:val="single" w:sz="4" w:space="0" w:color="000000"/>
              <w:left w:val="single" w:sz="4" w:space="0" w:color="000000"/>
              <w:bottom w:val="single" w:sz="4" w:space="0" w:color="000000"/>
              <w:right w:val="nil"/>
            </w:tcBorders>
            <w:hideMark/>
          </w:tcPr>
          <w:p w:rsidR="00FC4A1D" w:rsidRPr="00FD0948" w:rsidRDefault="00FC4A1D" w:rsidP="00FC4A1D">
            <w:pPr>
              <w:snapToGrid w:val="0"/>
              <w:jc w:val="both"/>
              <w:rPr>
                <w:sz w:val="20"/>
                <w:szCs w:val="20"/>
                <w:lang w:val="bs-Latn-BA"/>
              </w:rPr>
            </w:pPr>
            <w:r w:rsidRPr="00FD0948">
              <w:rPr>
                <w:sz w:val="20"/>
                <w:szCs w:val="20"/>
                <w:lang w:val="bs-Latn-BA"/>
              </w:rPr>
              <w:t>Upoznati učenike sa opasnostima mina i NUS-a</w:t>
            </w:r>
          </w:p>
        </w:tc>
        <w:tc>
          <w:tcPr>
            <w:tcW w:w="2485" w:type="dxa"/>
            <w:tcBorders>
              <w:top w:val="single" w:sz="4" w:space="0" w:color="000000"/>
              <w:left w:val="single" w:sz="4" w:space="0" w:color="000000"/>
              <w:bottom w:val="single" w:sz="4" w:space="0" w:color="000000"/>
              <w:right w:val="single" w:sz="4" w:space="0" w:color="000000"/>
            </w:tcBorders>
            <w:hideMark/>
          </w:tcPr>
          <w:p w:rsidR="00FC4A1D" w:rsidRPr="00FD0948" w:rsidRDefault="00FC4A1D" w:rsidP="00FC4A1D">
            <w:pPr>
              <w:snapToGrid w:val="0"/>
              <w:jc w:val="both"/>
              <w:rPr>
                <w:sz w:val="18"/>
                <w:szCs w:val="18"/>
                <w:lang w:val="bs-Latn-BA"/>
              </w:rPr>
            </w:pPr>
            <w:r w:rsidRPr="00FD0948">
              <w:rPr>
                <w:sz w:val="18"/>
                <w:szCs w:val="18"/>
                <w:lang w:val="bs-Latn-BA"/>
              </w:rPr>
              <w:t>Usmeno izlaganje i prezentacija</w:t>
            </w:r>
          </w:p>
        </w:tc>
      </w:tr>
      <w:tr w:rsidR="00FD0948" w:rsidRPr="00FD0948" w:rsidTr="00FC4A1D">
        <w:trPr>
          <w:cantSplit/>
          <w:trHeight w:val="470"/>
          <w:jc w:val="center"/>
        </w:trPr>
        <w:tc>
          <w:tcPr>
            <w:tcW w:w="1100" w:type="dxa"/>
            <w:vMerge/>
            <w:tcBorders>
              <w:top w:val="single" w:sz="4" w:space="0" w:color="auto"/>
              <w:left w:val="single" w:sz="4" w:space="0" w:color="000000"/>
              <w:bottom w:val="nil"/>
              <w:right w:val="nil"/>
            </w:tcBorders>
            <w:vAlign w:val="center"/>
            <w:hideMark/>
          </w:tcPr>
          <w:p w:rsidR="00FC4A1D" w:rsidRPr="00FD0948" w:rsidRDefault="00FC4A1D" w:rsidP="00FC4A1D">
            <w:pPr>
              <w:suppressAutoHyphens w:val="0"/>
              <w:rPr>
                <w:sz w:val="20"/>
                <w:szCs w:val="20"/>
                <w:lang w:val="bs-Latn-BA"/>
              </w:rPr>
            </w:pPr>
          </w:p>
        </w:tc>
        <w:tc>
          <w:tcPr>
            <w:tcW w:w="2475" w:type="dxa"/>
            <w:tcBorders>
              <w:top w:val="single" w:sz="4" w:space="0" w:color="000000"/>
              <w:left w:val="single" w:sz="4" w:space="0" w:color="000000"/>
              <w:bottom w:val="nil"/>
              <w:right w:val="nil"/>
            </w:tcBorders>
            <w:hideMark/>
          </w:tcPr>
          <w:p w:rsidR="00FC4A1D" w:rsidRPr="00FD0948" w:rsidRDefault="00FC4A1D" w:rsidP="00FC4A1D">
            <w:pPr>
              <w:snapToGrid w:val="0"/>
              <w:rPr>
                <w:sz w:val="20"/>
                <w:szCs w:val="20"/>
                <w:lang w:val="bs-Latn-BA"/>
              </w:rPr>
            </w:pPr>
            <w:r w:rsidRPr="00FD0948">
              <w:rPr>
                <w:sz w:val="20"/>
                <w:szCs w:val="20"/>
                <w:lang w:val="bs-Latn-BA"/>
              </w:rPr>
              <w:t xml:space="preserve">Razvoj pozitivne slike o sebi u funkciji zaštite mentalnog zdravlja </w:t>
            </w:r>
          </w:p>
        </w:tc>
        <w:tc>
          <w:tcPr>
            <w:tcW w:w="2475" w:type="dxa"/>
            <w:tcBorders>
              <w:top w:val="single" w:sz="4" w:space="0" w:color="000000"/>
              <w:left w:val="single" w:sz="4" w:space="0" w:color="000000"/>
              <w:bottom w:val="nil"/>
              <w:right w:val="nil"/>
            </w:tcBorders>
            <w:hideMark/>
          </w:tcPr>
          <w:p w:rsidR="00FC4A1D" w:rsidRPr="00FD0948" w:rsidRDefault="00FC4A1D" w:rsidP="00FC4A1D">
            <w:pPr>
              <w:snapToGrid w:val="0"/>
              <w:ind w:right="67"/>
              <w:jc w:val="both"/>
              <w:rPr>
                <w:sz w:val="20"/>
                <w:szCs w:val="20"/>
                <w:lang w:val="bs-Latn-BA"/>
              </w:rPr>
            </w:pPr>
            <w:r w:rsidRPr="00FD0948">
              <w:rPr>
                <w:sz w:val="20"/>
                <w:szCs w:val="20"/>
                <w:lang w:val="bs-Latn-BA"/>
              </w:rPr>
              <w:t>Razvijati samopoštovanje i samopouzdanje kod učenika</w:t>
            </w:r>
          </w:p>
        </w:tc>
        <w:tc>
          <w:tcPr>
            <w:tcW w:w="2485" w:type="dxa"/>
            <w:tcBorders>
              <w:top w:val="single" w:sz="4" w:space="0" w:color="000000"/>
              <w:left w:val="single" w:sz="4" w:space="0" w:color="000000"/>
              <w:bottom w:val="nil"/>
              <w:right w:val="single" w:sz="4" w:space="0" w:color="000000"/>
            </w:tcBorders>
            <w:hideMark/>
          </w:tcPr>
          <w:p w:rsidR="00FC4A1D" w:rsidRPr="00FD0948" w:rsidRDefault="00FC4A1D" w:rsidP="00FC4A1D">
            <w:pPr>
              <w:snapToGrid w:val="0"/>
              <w:jc w:val="both"/>
              <w:rPr>
                <w:sz w:val="20"/>
                <w:szCs w:val="20"/>
                <w:lang w:val="bs-Latn-BA"/>
              </w:rPr>
            </w:pPr>
            <w:r w:rsidRPr="00FD0948">
              <w:rPr>
                <w:sz w:val="20"/>
                <w:szCs w:val="20"/>
                <w:lang w:val="bs-Latn-BA"/>
              </w:rPr>
              <w:t xml:space="preserve"> Usmeno izlaganje</w:t>
            </w:r>
          </w:p>
        </w:tc>
      </w:tr>
      <w:tr w:rsidR="00FD0948" w:rsidRPr="00FD0948" w:rsidTr="00FC4A1D">
        <w:trPr>
          <w:cantSplit/>
          <w:trHeight w:val="700"/>
          <w:jc w:val="center"/>
        </w:trPr>
        <w:tc>
          <w:tcPr>
            <w:tcW w:w="1100" w:type="dxa"/>
            <w:vMerge w:val="restart"/>
            <w:tcBorders>
              <w:top w:val="single" w:sz="4" w:space="0" w:color="auto"/>
              <w:left w:val="single" w:sz="4" w:space="0" w:color="000000"/>
              <w:bottom w:val="single" w:sz="4" w:space="0" w:color="000000"/>
              <w:right w:val="nil"/>
            </w:tcBorders>
          </w:tcPr>
          <w:p w:rsidR="00FC4A1D" w:rsidRPr="00FD0948" w:rsidRDefault="00FC4A1D" w:rsidP="00FC4A1D">
            <w:pPr>
              <w:snapToGrid w:val="0"/>
              <w:jc w:val="both"/>
              <w:rPr>
                <w:sz w:val="20"/>
                <w:szCs w:val="20"/>
                <w:lang w:val="bs-Latn-BA"/>
              </w:rPr>
            </w:pPr>
          </w:p>
          <w:p w:rsidR="00FC4A1D" w:rsidRPr="00FD0948" w:rsidRDefault="00FC4A1D" w:rsidP="00FC4A1D">
            <w:pPr>
              <w:snapToGrid w:val="0"/>
              <w:jc w:val="both"/>
              <w:rPr>
                <w:sz w:val="20"/>
                <w:szCs w:val="20"/>
                <w:lang w:val="bs-Latn-BA"/>
              </w:rPr>
            </w:pPr>
          </w:p>
          <w:p w:rsidR="00FC4A1D" w:rsidRPr="00FD0948" w:rsidRDefault="00FC4A1D" w:rsidP="00FC4A1D">
            <w:pPr>
              <w:snapToGrid w:val="0"/>
              <w:jc w:val="both"/>
              <w:rPr>
                <w:sz w:val="20"/>
                <w:szCs w:val="20"/>
                <w:lang w:val="bs-Latn-BA"/>
              </w:rPr>
            </w:pPr>
          </w:p>
          <w:p w:rsidR="00FC4A1D" w:rsidRPr="00FD0948" w:rsidRDefault="00FC4A1D" w:rsidP="00FC4A1D">
            <w:pPr>
              <w:snapToGrid w:val="0"/>
              <w:jc w:val="both"/>
              <w:rPr>
                <w:sz w:val="20"/>
                <w:szCs w:val="20"/>
                <w:lang w:val="bs-Latn-BA"/>
              </w:rPr>
            </w:pPr>
          </w:p>
          <w:p w:rsidR="00FC4A1D" w:rsidRPr="00FD0948" w:rsidRDefault="00FC4A1D" w:rsidP="00FC4A1D">
            <w:pPr>
              <w:snapToGrid w:val="0"/>
              <w:jc w:val="both"/>
              <w:rPr>
                <w:sz w:val="20"/>
                <w:szCs w:val="20"/>
                <w:lang w:val="bs-Latn-BA"/>
              </w:rPr>
            </w:pPr>
            <w:r w:rsidRPr="00FD0948">
              <w:rPr>
                <w:sz w:val="20"/>
                <w:szCs w:val="20"/>
                <w:lang w:val="bs-Latn-BA"/>
              </w:rPr>
              <w:t>Novembar</w:t>
            </w:r>
          </w:p>
          <w:p w:rsidR="00FC4A1D" w:rsidRPr="00FD0948" w:rsidRDefault="00FC4A1D" w:rsidP="00FC4A1D">
            <w:pPr>
              <w:snapToGrid w:val="0"/>
              <w:jc w:val="both"/>
              <w:rPr>
                <w:sz w:val="20"/>
                <w:szCs w:val="20"/>
                <w:lang w:val="bs-Latn-BA"/>
              </w:rPr>
            </w:pPr>
          </w:p>
          <w:p w:rsidR="00FC4A1D" w:rsidRPr="00FD0948" w:rsidRDefault="00FC4A1D" w:rsidP="00FC4A1D">
            <w:pPr>
              <w:snapToGrid w:val="0"/>
              <w:jc w:val="both"/>
              <w:rPr>
                <w:sz w:val="20"/>
                <w:szCs w:val="20"/>
                <w:lang w:val="bs-Latn-BA"/>
              </w:rPr>
            </w:pPr>
            <w:r w:rsidRPr="00FD0948">
              <w:rPr>
                <w:sz w:val="20"/>
                <w:szCs w:val="20"/>
                <w:lang w:val="bs-Latn-BA"/>
              </w:rPr>
              <w:t xml:space="preserve">      4</w:t>
            </w:r>
          </w:p>
        </w:tc>
        <w:tc>
          <w:tcPr>
            <w:tcW w:w="2475" w:type="dxa"/>
            <w:tcBorders>
              <w:top w:val="single" w:sz="4" w:space="0" w:color="000000"/>
              <w:left w:val="single" w:sz="4" w:space="0" w:color="000000"/>
              <w:bottom w:val="nil"/>
              <w:right w:val="nil"/>
            </w:tcBorders>
            <w:hideMark/>
          </w:tcPr>
          <w:p w:rsidR="00FC4A1D" w:rsidRPr="00FD0948" w:rsidRDefault="00FC4A1D" w:rsidP="00FC4A1D">
            <w:pPr>
              <w:snapToGrid w:val="0"/>
              <w:rPr>
                <w:sz w:val="20"/>
                <w:szCs w:val="20"/>
                <w:lang w:val="bs-Latn-BA"/>
              </w:rPr>
            </w:pPr>
            <w:r w:rsidRPr="00FD0948">
              <w:rPr>
                <w:sz w:val="20"/>
                <w:szCs w:val="20"/>
                <w:lang w:val="bs-Latn-BA"/>
              </w:rPr>
              <w:t>Značaj porodice u životu svakog čovjeka</w:t>
            </w:r>
          </w:p>
        </w:tc>
        <w:tc>
          <w:tcPr>
            <w:tcW w:w="2475" w:type="dxa"/>
            <w:tcBorders>
              <w:top w:val="single" w:sz="4" w:space="0" w:color="000000"/>
              <w:left w:val="single" w:sz="4" w:space="0" w:color="000000"/>
              <w:bottom w:val="nil"/>
              <w:right w:val="nil"/>
            </w:tcBorders>
            <w:hideMark/>
          </w:tcPr>
          <w:p w:rsidR="00FC4A1D" w:rsidRPr="00FD0948" w:rsidRDefault="00FC4A1D" w:rsidP="00FC4A1D">
            <w:pPr>
              <w:snapToGrid w:val="0"/>
              <w:rPr>
                <w:sz w:val="20"/>
                <w:szCs w:val="20"/>
                <w:lang w:val="bs-Latn-BA"/>
              </w:rPr>
            </w:pPr>
            <w:r w:rsidRPr="00FD0948">
              <w:rPr>
                <w:sz w:val="20"/>
                <w:szCs w:val="20"/>
                <w:lang w:val="bs-Latn-BA"/>
              </w:rPr>
              <w:t>Pozitivan uticaj porodice u životu svakog čovjeka</w:t>
            </w:r>
          </w:p>
        </w:tc>
        <w:tc>
          <w:tcPr>
            <w:tcW w:w="2485" w:type="dxa"/>
            <w:tcBorders>
              <w:top w:val="single" w:sz="4" w:space="0" w:color="000000"/>
              <w:left w:val="single" w:sz="4" w:space="0" w:color="000000"/>
              <w:bottom w:val="nil"/>
              <w:right w:val="single" w:sz="4" w:space="0" w:color="000000"/>
            </w:tcBorders>
            <w:hideMark/>
          </w:tcPr>
          <w:p w:rsidR="00FC4A1D" w:rsidRPr="00FD0948" w:rsidRDefault="00FC4A1D" w:rsidP="00FC4A1D">
            <w:pPr>
              <w:snapToGrid w:val="0"/>
              <w:rPr>
                <w:sz w:val="20"/>
                <w:szCs w:val="20"/>
                <w:lang w:val="bs-Latn-BA"/>
              </w:rPr>
            </w:pPr>
            <w:r w:rsidRPr="00FD0948">
              <w:rPr>
                <w:sz w:val="20"/>
                <w:szCs w:val="20"/>
                <w:lang w:val="bs-Latn-BA"/>
              </w:rPr>
              <w:t>Usmeno izlaganje, prezentacija</w:t>
            </w:r>
          </w:p>
        </w:tc>
      </w:tr>
      <w:tr w:rsidR="00FD0948" w:rsidRPr="00FD0948" w:rsidTr="00FC4A1D">
        <w:trPr>
          <w:cantSplit/>
          <w:trHeight w:val="429"/>
          <w:jc w:val="center"/>
        </w:trPr>
        <w:tc>
          <w:tcPr>
            <w:tcW w:w="1100" w:type="dxa"/>
            <w:vMerge/>
            <w:tcBorders>
              <w:top w:val="single" w:sz="4" w:space="0" w:color="auto"/>
              <w:left w:val="single" w:sz="4" w:space="0" w:color="000000"/>
              <w:bottom w:val="single" w:sz="4" w:space="0" w:color="000000"/>
              <w:right w:val="nil"/>
            </w:tcBorders>
            <w:vAlign w:val="center"/>
            <w:hideMark/>
          </w:tcPr>
          <w:p w:rsidR="00FC4A1D" w:rsidRPr="00FD0948" w:rsidRDefault="00FC4A1D" w:rsidP="00FC4A1D">
            <w:pPr>
              <w:suppressAutoHyphens w:val="0"/>
              <w:rPr>
                <w:sz w:val="20"/>
                <w:szCs w:val="20"/>
                <w:lang w:val="bs-Latn-BA"/>
              </w:rPr>
            </w:pPr>
          </w:p>
        </w:tc>
        <w:tc>
          <w:tcPr>
            <w:tcW w:w="2475" w:type="dxa"/>
            <w:tcBorders>
              <w:top w:val="single" w:sz="4" w:space="0" w:color="000000"/>
              <w:left w:val="single" w:sz="4" w:space="0" w:color="000000"/>
              <w:bottom w:val="nil"/>
              <w:right w:val="nil"/>
            </w:tcBorders>
            <w:hideMark/>
          </w:tcPr>
          <w:p w:rsidR="00FC4A1D" w:rsidRPr="00FD0948" w:rsidRDefault="00FC4A1D" w:rsidP="00FC4A1D">
            <w:pPr>
              <w:snapToGrid w:val="0"/>
              <w:rPr>
                <w:sz w:val="20"/>
                <w:szCs w:val="20"/>
                <w:lang w:val="bs-Latn-BA"/>
              </w:rPr>
            </w:pPr>
            <w:r w:rsidRPr="00FD0948">
              <w:rPr>
                <w:sz w:val="20"/>
                <w:szCs w:val="20"/>
                <w:lang w:val="bs-Latn-BA"/>
              </w:rPr>
              <w:t>Komunikacija na društvenim mrežama</w:t>
            </w:r>
          </w:p>
        </w:tc>
        <w:tc>
          <w:tcPr>
            <w:tcW w:w="2475" w:type="dxa"/>
            <w:tcBorders>
              <w:top w:val="single" w:sz="4" w:space="0" w:color="000000"/>
              <w:left w:val="single" w:sz="4" w:space="0" w:color="000000"/>
              <w:bottom w:val="nil"/>
              <w:right w:val="nil"/>
            </w:tcBorders>
            <w:hideMark/>
          </w:tcPr>
          <w:p w:rsidR="00FC4A1D" w:rsidRPr="00FD0948" w:rsidRDefault="00FC4A1D" w:rsidP="00FC4A1D">
            <w:pPr>
              <w:snapToGrid w:val="0"/>
              <w:rPr>
                <w:sz w:val="20"/>
                <w:szCs w:val="20"/>
                <w:lang w:val="bs-Latn-BA"/>
              </w:rPr>
            </w:pPr>
            <w:r w:rsidRPr="00FD0948">
              <w:rPr>
                <w:sz w:val="20"/>
                <w:szCs w:val="20"/>
                <w:lang w:val="bs-Latn-BA"/>
              </w:rPr>
              <w:t>Kako pametno koristiti društvene mreže i upoznavanje s online bontonom (netiquette)</w:t>
            </w:r>
          </w:p>
        </w:tc>
        <w:tc>
          <w:tcPr>
            <w:tcW w:w="2485" w:type="dxa"/>
            <w:tcBorders>
              <w:top w:val="single" w:sz="4" w:space="0" w:color="000000"/>
              <w:left w:val="single" w:sz="4" w:space="0" w:color="000000"/>
              <w:bottom w:val="nil"/>
              <w:right w:val="single" w:sz="4" w:space="0" w:color="000000"/>
            </w:tcBorders>
            <w:hideMark/>
          </w:tcPr>
          <w:p w:rsidR="00FC4A1D" w:rsidRPr="00FD0948" w:rsidRDefault="00FC4A1D" w:rsidP="00FC4A1D">
            <w:pPr>
              <w:snapToGrid w:val="0"/>
              <w:rPr>
                <w:sz w:val="20"/>
                <w:szCs w:val="20"/>
                <w:lang w:val="bs-Latn-BA"/>
              </w:rPr>
            </w:pPr>
            <w:r w:rsidRPr="00FD0948">
              <w:rPr>
                <w:sz w:val="20"/>
                <w:szCs w:val="20"/>
                <w:lang w:val="bs-Latn-BA"/>
              </w:rPr>
              <w:t>Usmeno izlaganje, prezentacija</w:t>
            </w:r>
          </w:p>
        </w:tc>
      </w:tr>
      <w:tr w:rsidR="00FD0948" w:rsidRPr="00FD0948" w:rsidTr="00FC4A1D">
        <w:trPr>
          <w:cantSplit/>
          <w:trHeight w:val="450"/>
          <w:jc w:val="center"/>
        </w:trPr>
        <w:tc>
          <w:tcPr>
            <w:tcW w:w="1100" w:type="dxa"/>
            <w:vMerge/>
            <w:tcBorders>
              <w:top w:val="single" w:sz="4" w:space="0" w:color="auto"/>
              <w:left w:val="single" w:sz="4" w:space="0" w:color="000000"/>
              <w:bottom w:val="single" w:sz="4" w:space="0" w:color="000000"/>
              <w:right w:val="nil"/>
            </w:tcBorders>
            <w:vAlign w:val="center"/>
            <w:hideMark/>
          </w:tcPr>
          <w:p w:rsidR="00FC4A1D" w:rsidRPr="00FD0948" w:rsidRDefault="00FC4A1D" w:rsidP="00FC4A1D">
            <w:pPr>
              <w:suppressAutoHyphens w:val="0"/>
              <w:rPr>
                <w:sz w:val="20"/>
                <w:szCs w:val="20"/>
                <w:lang w:val="bs-Latn-BA"/>
              </w:rPr>
            </w:pPr>
          </w:p>
        </w:tc>
        <w:tc>
          <w:tcPr>
            <w:tcW w:w="2475" w:type="dxa"/>
            <w:tcBorders>
              <w:top w:val="single" w:sz="4" w:space="0" w:color="auto"/>
              <w:left w:val="single" w:sz="4" w:space="0" w:color="000000"/>
              <w:bottom w:val="single" w:sz="4" w:space="0" w:color="auto"/>
              <w:right w:val="nil"/>
            </w:tcBorders>
            <w:hideMark/>
          </w:tcPr>
          <w:p w:rsidR="00FC4A1D" w:rsidRPr="00FD0948" w:rsidRDefault="00FC4A1D" w:rsidP="00FC4A1D">
            <w:pPr>
              <w:snapToGrid w:val="0"/>
              <w:rPr>
                <w:sz w:val="20"/>
                <w:szCs w:val="20"/>
                <w:lang w:val="bs-Latn-BA"/>
              </w:rPr>
            </w:pPr>
            <w:r w:rsidRPr="00FD0948">
              <w:rPr>
                <w:sz w:val="20"/>
                <w:szCs w:val="20"/>
                <w:lang w:val="bs-Latn-BA"/>
              </w:rPr>
              <w:t>Djelovanje pušenja na zdravlje.</w:t>
            </w:r>
          </w:p>
        </w:tc>
        <w:tc>
          <w:tcPr>
            <w:tcW w:w="2475" w:type="dxa"/>
            <w:tcBorders>
              <w:top w:val="single" w:sz="4" w:space="0" w:color="auto"/>
              <w:left w:val="single" w:sz="4" w:space="0" w:color="000000"/>
              <w:bottom w:val="single" w:sz="4" w:space="0" w:color="auto"/>
              <w:right w:val="nil"/>
            </w:tcBorders>
            <w:hideMark/>
          </w:tcPr>
          <w:p w:rsidR="00FC4A1D" w:rsidRPr="00FD0948" w:rsidRDefault="00FC4A1D" w:rsidP="00FC4A1D">
            <w:pPr>
              <w:snapToGrid w:val="0"/>
              <w:rPr>
                <w:sz w:val="20"/>
                <w:szCs w:val="20"/>
                <w:lang w:val="bs-Latn-BA"/>
              </w:rPr>
            </w:pPr>
            <w:r w:rsidRPr="00FD0948">
              <w:rPr>
                <w:sz w:val="20"/>
                <w:szCs w:val="20"/>
                <w:lang w:val="bs-Latn-BA"/>
              </w:rPr>
              <w:t>Razvijanje svijsti o štetnosti pušenja.</w:t>
            </w:r>
          </w:p>
        </w:tc>
        <w:tc>
          <w:tcPr>
            <w:tcW w:w="2485" w:type="dxa"/>
            <w:tcBorders>
              <w:top w:val="single" w:sz="4" w:space="0" w:color="auto"/>
              <w:left w:val="single" w:sz="4" w:space="0" w:color="000000"/>
              <w:bottom w:val="single" w:sz="4" w:space="0" w:color="auto"/>
              <w:right w:val="single" w:sz="4" w:space="0" w:color="000000"/>
            </w:tcBorders>
          </w:tcPr>
          <w:p w:rsidR="00FC4A1D" w:rsidRPr="00FD0948" w:rsidRDefault="00FC4A1D" w:rsidP="00FC4A1D">
            <w:pPr>
              <w:snapToGrid w:val="0"/>
              <w:rPr>
                <w:sz w:val="20"/>
                <w:szCs w:val="20"/>
                <w:lang w:val="bs-Latn-BA"/>
              </w:rPr>
            </w:pPr>
            <w:r w:rsidRPr="00FD0948">
              <w:rPr>
                <w:sz w:val="20"/>
                <w:szCs w:val="20"/>
                <w:lang w:val="bs-Latn-BA"/>
              </w:rPr>
              <w:t>Usmeno izlaganje</w:t>
            </w:r>
          </w:p>
          <w:p w:rsidR="00FC4A1D" w:rsidRPr="00FD0948" w:rsidRDefault="00FC4A1D" w:rsidP="00FC4A1D">
            <w:pPr>
              <w:snapToGrid w:val="0"/>
              <w:rPr>
                <w:sz w:val="20"/>
                <w:szCs w:val="20"/>
                <w:lang w:val="bs-Latn-BA"/>
              </w:rPr>
            </w:pPr>
          </w:p>
        </w:tc>
      </w:tr>
      <w:tr w:rsidR="00FD0948" w:rsidRPr="00FD0948" w:rsidTr="00FC4A1D">
        <w:trPr>
          <w:cantSplit/>
          <w:trHeight w:val="225"/>
          <w:jc w:val="center"/>
        </w:trPr>
        <w:tc>
          <w:tcPr>
            <w:tcW w:w="1100" w:type="dxa"/>
            <w:vMerge/>
            <w:tcBorders>
              <w:top w:val="single" w:sz="4" w:space="0" w:color="auto"/>
              <w:left w:val="single" w:sz="4" w:space="0" w:color="000000"/>
              <w:bottom w:val="single" w:sz="4" w:space="0" w:color="000000"/>
              <w:right w:val="nil"/>
            </w:tcBorders>
            <w:vAlign w:val="center"/>
            <w:hideMark/>
          </w:tcPr>
          <w:p w:rsidR="00FC4A1D" w:rsidRPr="00FD0948" w:rsidRDefault="00FC4A1D" w:rsidP="00FC4A1D">
            <w:pPr>
              <w:suppressAutoHyphens w:val="0"/>
              <w:rPr>
                <w:sz w:val="20"/>
                <w:szCs w:val="20"/>
                <w:lang w:val="bs-Latn-BA"/>
              </w:rPr>
            </w:pPr>
          </w:p>
        </w:tc>
        <w:tc>
          <w:tcPr>
            <w:tcW w:w="2475" w:type="dxa"/>
            <w:tcBorders>
              <w:top w:val="single" w:sz="4" w:space="0" w:color="auto"/>
              <w:left w:val="single" w:sz="4" w:space="0" w:color="000000"/>
              <w:bottom w:val="single" w:sz="4" w:space="0" w:color="000000"/>
              <w:right w:val="nil"/>
            </w:tcBorders>
            <w:hideMark/>
          </w:tcPr>
          <w:p w:rsidR="00FC4A1D" w:rsidRPr="00FD0948" w:rsidRDefault="00FC4A1D" w:rsidP="00FC4A1D">
            <w:pPr>
              <w:snapToGrid w:val="0"/>
              <w:rPr>
                <w:sz w:val="20"/>
                <w:szCs w:val="20"/>
                <w:lang w:val="bs-Latn-BA"/>
              </w:rPr>
            </w:pPr>
            <w:r w:rsidRPr="00FD0948">
              <w:rPr>
                <w:sz w:val="20"/>
                <w:szCs w:val="20"/>
                <w:lang w:val="bs-Latn-BA"/>
              </w:rPr>
              <w:t>Dan državnosti BiH</w:t>
            </w:r>
          </w:p>
        </w:tc>
        <w:tc>
          <w:tcPr>
            <w:tcW w:w="2475" w:type="dxa"/>
            <w:tcBorders>
              <w:top w:val="single" w:sz="4" w:space="0" w:color="auto"/>
              <w:left w:val="single" w:sz="4" w:space="0" w:color="000000"/>
              <w:bottom w:val="single" w:sz="4" w:space="0" w:color="000000"/>
              <w:right w:val="nil"/>
            </w:tcBorders>
            <w:hideMark/>
          </w:tcPr>
          <w:p w:rsidR="00FC4A1D" w:rsidRPr="00FD0948" w:rsidRDefault="00FC4A1D" w:rsidP="00FC4A1D">
            <w:pPr>
              <w:snapToGrid w:val="0"/>
              <w:rPr>
                <w:sz w:val="20"/>
                <w:szCs w:val="20"/>
                <w:lang w:val="bs-Latn-BA"/>
              </w:rPr>
            </w:pPr>
            <w:r w:rsidRPr="00FD0948">
              <w:rPr>
                <w:sz w:val="20"/>
                <w:szCs w:val="20"/>
                <w:lang w:val="bs-Latn-BA"/>
              </w:rPr>
              <w:t>Značaj državnih praznika i njihovo obilježavanje</w:t>
            </w:r>
          </w:p>
        </w:tc>
        <w:tc>
          <w:tcPr>
            <w:tcW w:w="2485" w:type="dxa"/>
            <w:tcBorders>
              <w:top w:val="single" w:sz="4" w:space="0" w:color="auto"/>
              <w:left w:val="single" w:sz="4" w:space="0" w:color="000000"/>
              <w:bottom w:val="single" w:sz="4" w:space="0" w:color="000000"/>
              <w:right w:val="single" w:sz="4" w:space="0" w:color="000000"/>
            </w:tcBorders>
            <w:hideMark/>
          </w:tcPr>
          <w:p w:rsidR="00FC4A1D" w:rsidRPr="00FD0948" w:rsidRDefault="00FC4A1D" w:rsidP="00FC4A1D">
            <w:pPr>
              <w:snapToGrid w:val="0"/>
              <w:rPr>
                <w:sz w:val="20"/>
                <w:szCs w:val="20"/>
                <w:lang w:val="bs-Latn-BA"/>
              </w:rPr>
            </w:pPr>
            <w:r w:rsidRPr="00FD0948">
              <w:rPr>
                <w:sz w:val="20"/>
                <w:szCs w:val="20"/>
                <w:lang w:val="bs-Latn-BA"/>
              </w:rPr>
              <w:t>Usmeno izlaganje, prezentacija</w:t>
            </w:r>
          </w:p>
        </w:tc>
      </w:tr>
      <w:tr w:rsidR="00FD0948" w:rsidRPr="00FD0948" w:rsidTr="00FC4A1D">
        <w:trPr>
          <w:cantSplit/>
          <w:trHeight w:val="165"/>
          <w:jc w:val="center"/>
        </w:trPr>
        <w:tc>
          <w:tcPr>
            <w:tcW w:w="1100" w:type="dxa"/>
            <w:vMerge w:val="restart"/>
            <w:tcBorders>
              <w:top w:val="nil"/>
              <w:left w:val="single" w:sz="4" w:space="0" w:color="000000"/>
              <w:bottom w:val="single" w:sz="4" w:space="0" w:color="000000"/>
              <w:right w:val="nil"/>
            </w:tcBorders>
          </w:tcPr>
          <w:p w:rsidR="00FC4A1D" w:rsidRPr="00FD0948" w:rsidRDefault="00FC4A1D" w:rsidP="00FC4A1D">
            <w:pPr>
              <w:rPr>
                <w:sz w:val="20"/>
                <w:szCs w:val="20"/>
                <w:lang w:val="bs-Latn-BA"/>
              </w:rPr>
            </w:pPr>
          </w:p>
          <w:p w:rsidR="00FC4A1D" w:rsidRPr="00FD0948" w:rsidRDefault="00FC4A1D" w:rsidP="00FC4A1D">
            <w:pPr>
              <w:rPr>
                <w:sz w:val="20"/>
                <w:szCs w:val="20"/>
                <w:lang w:val="bs-Latn-BA"/>
              </w:rPr>
            </w:pPr>
          </w:p>
          <w:p w:rsidR="00FC4A1D" w:rsidRPr="00FD0948" w:rsidRDefault="00FC4A1D" w:rsidP="00FC4A1D">
            <w:pPr>
              <w:rPr>
                <w:sz w:val="20"/>
                <w:szCs w:val="20"/>
                <w:lang w:val="bs-Latn-BA"/>
              </w:rPr>
            </w:pPr>
          </w:p>
          <w:p w:rsidR="00FC4A1D" w:rsidRPr="00FD0948" w:rsidRDefault="00FC4A1D" w:rsidP="00FC4A1D">
            <w:pPr>
              <w:rPr>
                <w:sz w:val="20"/>
                <w:szCs w:val="20"/>
                <w:lang w:val="bs-Latn-BA"/>
              </w:rPr>
            </w:pPr>
          </w:p>
          <w:p w:rsidR="00FC4A1D" w:rsidRPr="00FD0948" w:rsidRDefault="00FC4A1D" w:rsidP="00FC4A1D">
            <w:pPr>
              <w:rPr>
                <w:sz w:val="20"/>
                <w:szCs w:val="20"/>
                <w:lang w:val="bs-Latn-BA"/>
              </w:rPr>
            </w:pPr>
          </w:p>
          <w:p w:rsidR="00FC4A1D" w:rsidRPr="00FD0948" w:rsidRDefault="00FC4A1D" w:rsidP="00FC4A1D">
            <w:pPr>
              <w:rPr>
                <w:sz w:val="20"/>
                <w:szCs w:val="20"/>
                <w:lang w:val="bs-Latn-BA"/>
              </w:rPr>
            </w:pPr>
            <w:r w:rsidRPr="00FD0948">
              <w:rPr>
                <w:sz w:val="20"/>
                <w:szCs w:val="20"/>
                <w:lang w:val="bs-Latn-BA"/>
              </w:rPr>
              <w:t xml:space="preserve">Decembar </w:t>
            </w:r>
          </w:p>
          <w:p w:rsidR="00FC4A1D" w:rsidRPr="00FD0948" w:rsidRDefault="00FC4A1D" w:rsidP="00FC4A1D">
            <w:pPr>
              <w:rPr>
                <w:sz w:val="20"/>
                <w:szCs w:val="20"/>
                <w:lang w:val="bs-Latn-BA"/>
              </w:rPr>
            </w:pPr>
          </w:p>
          <w:p w:rsidR="00FC4A1D" w:rsidRPr="00FD0948" w:rsidRDefault="00FC4A1D" w:rsidP="00FC4A1D">
            <w:pPr>
              <w:rPr>
                <w:i/>
                <w:sz w:val="20"/>
                <w:szCs w:val="20"/>
                <w:lang w:val="bs-Latn-BA"/>
              </w:rPr>
            </w:pPr>
            <w:r w:rsidRPr="00FD0948">
              <w:rPr>
                <w:sz w:val="20"/>
                <w:szCs w:val="20"/>
                <w:lang w:val="bs-Latn-BA"/>
              </w:rPr>
              <w:t xml:space="preserve">     5</w:t>
            </w:r>
          </w:p>
        </w:tc>
        <w:tc>
          <w:tcPr>
            <w:tcW w:w="2475" w:type="dxa"/>
            <w:tcBorders>
              <w:top w:val="single" w:sz="4" w:space="0" w:color="auto"/>
              <w:left w:val="single" w:sz="4" w:space="0" w:color="000000"/>
              <w:bottom w:val="single" w:sz="4" w:space="0" w:color="000000"/>
              <w:right w:val="nil"/>
            </w:tcBorders>
            <w:hideMark/>
          </w:tcPr>
          <w:p w:rsidR="00FC4A1D" w:rsidRPr="00FD0948" w:rsidRDefault="00FC4A1D" w:rsidP="00FC4A1D">
            <w:pPr>
              <w:snapToGrid w:val="0"/>
              <w:rPr>
                <w:sz w:val="20"/>
                <w:szCs w:val="20"/>
                <w:lang w:val="bs-Latn-BA"/>
              </w:rPr>
            </w:pPr>
            <w:r w:rsidRPr="00FD0948">
              <w:rPr>
                <w:sz w:val="20"/>
                <w:szCs w:val="20"/>
                <w:lang w:val="bs-Latn-BA"/>
              </w:rPr>
              <w:t>Komunikacija na relaciji učenik-nastavnik i obratno u online okruženju (prednosti i nedostaci)</w:t>
            </w:r>
          </w:p>
        </w:tc>
        <w:tc>
          <w:tcPr>
            <w:tcW w:w="2475" w:type="dxa"/>
            <w:tcBorders>
              <w:top w:val="single" w:sz="4" w:space="0" w:color="auto"/>
              <w:left w:val="single" w:sz="4" w:space="0" w:color="000000"/>
              <w:bottom w:val="single" w:sz="4" w:space="0" w:color="000000"/>
              <w:right w:val="nil"/>
            </w:tcBorders>
            <w:hideMark/>
          </w:tcPr>
          <w:p w:rsidR="00FC4A1D" w:rsidRPr="00FD0948" w:rsidRDefault="00FC4A1D" w:rsidP="00FC4A1D">
            <w:pPr>
              <w:snapToGrid w:val="0"/>
              <w:rPr>
                <w:sz w:val="20"/>
                <w:szCs w:val="20"/>
                <w:lang w:val="bs-Latn-BA"/>
              </w:rPr>
            </w:pPr>
            <w:r w:rsidRPr="00FD0948">
              <w:rPr>
                <w:sz w:val="20"/>
                <w:szCs w:val="20"/>
                <w:lang w:val="bs-Latn-BA"/>
              </w:rPr>
              <w:t>Ukazati na prednosti i mane komunikacije na relaciji učenik-nastavnik u online okruženju</w:t>
            </w:r>
          </w:p>
        </w:tc>
        <w:tc>
          <w:tcPr>
            <w:tcW w:w="2485" w:type="dxa"/>
            <w:tcBorders>
              <w:top w:val="single" w:sz="4" w:space="0" w:color="auto"/>
              <w:left w:val="single" w:sz="4" w:space="0" w:color="000000"/>
              <w:bottom w:val="single" w:sz="4" w:space="0" w:color="000000"/>
              <w:right w:val="single" w:sz="4" w:space="0" w:color="000000"/>
            </w:tcBorders>
          </w:tcPr>
          <w:p w:rsidR="00FC4A1D" w:rsidRPr="00FD0948" w:rsidRDefault="00FC4A1D" w:rsidP="00FC4A1D">
            <w:pPr>
              <w:snapToGrid w:val="0"/>
              <w:rPr>
                <w:sz w:val="20"/>
                <w:szCs w:val="20"/>
                <w:lang w:val="bs-Latn-BA"/>
              </w:rPr>
            </w:pPr>
            <w:r w:rsidRPr="00FD0948">
              <w:rPr>
                <w:sz w:val="20"/>
                <w:szCs w:val="20"/>
                <w:lang w:val="bs-Latn-BA"/>
              </w:rPr>
              <w:t>Usmeno izlaganje, razgovor</w:t>
            </w:r>
          </w:p>
          <w:p w:rsidR="00FC4A1D" w:rsidRPr="00FD0948" w:rsidRDefault="00FC4A1D" w:rsidP="00FC4A1D">
            <w:pPr>
              <w:snapToGrid w:val="0"/>
              <w:rPr>
                <w:sz w:val="20"/>
                <w:szCs w:val="20"/>
                <w:lang w:val="bs-Latn-BA"/>
              </w:rPr>
            </w:pPr>
          </w:p>
        </w:tc>
      </w:tr>
      <w:tr w:rsidR="00FD0948" w:rsidRPr="00FD0948" w:rsidTr="00FC4A1D">
        <w:trPr>
          <w:cantSplit/>
          <w:trHeight w:val="470"/>
          <w:jc w:val="center"/>
        </w:trPr>
        <w:tc>
          <w:tcPr>
            <w:tcW w:w="1100" w:type="dxa"/>
            <w:vMerge/>
            <w:tcBorders>
              <w:top w:val="nil"/>
              <w:left w:val="single" w:sz="4" w:space="0" w:color="000000"/>
              <w:bottom w:val="single" w:sz="4" w:space="0" w:color="000000"/>
              <w:right w:val="nil"/>
            </w:tcBorders>
            <w:vAlign w:val="center"/>
            <w:hideMark/>
          </w:tcPr>
          <w:p w:rsidR="00FC4A1D" w:rsidRPr="00FD0948" w:rsidRDefault="00FC4A1D" w:rsidP="00FC4A1D">
            <w:pPr>
              <w:suppressAutoHyphens w:val="0"/>
              <w:rPr>
                <w:i/>
                <w:sz w:val="20"/>
                <w:szCs w:val="20"/>
                <w:lang w:val="bs-Latn-BA"/>
              </w:rPr>
            </w:pPr>
          </w:p>
        </w:tc>
        <w:tc>
          <w:tcPr>
            <w:tcW w:w="2475" w:type="dxa"/>
            <w:tcBorders>
              <w:top w:val="single" w:sz="4" w:space="0" w:color="000000"/>
              <w:left w:val="single" w:sz="4" w:space="0" w:color="000000"/>
              <w:bottom w:val="nil"/>
              <w:right w:val="nil"/>
            </w:tcBorders>
            <w:hideMark/>
          </w:tcPr>
          <w:p w:rsidR="00FC4A1D" w:rsidRPr="00FD0948" w:rsidRDefault="00FC4A1D" w:rsidP="00FC4A1D">
            <w:pPr>
              <w:snapToGrid w:val="0"/>
              <w:rPr>
                <w:sz w:val="20"/>
                <w:szCs w:val="20"/>
                <w:lang w:val="bs-Latn-BA"/>
              </w:rPr>
            </w:pPr>
            <w:r w:rsidRPr="00FD0948">
              <w:rPr>
                <w:sz w:val="20"/>
                <w:szCs w:val="20"/>
                <w:lang w:val="bs-Latn-BA"/>
              </w:rPr>
              <w:t>Poželjne odlike porodice</w:t>
            </w:r>
          </w:p>
        </w:tc>
        <w:tc>
          <w:tcPr>
            <w:tcW w:w="2475" w:type="dxa"/>
            <w:tcBorders>
              <w:top w:val="single" w:sz="4" w:space="0" w:color="000000"/>
              <w:left w:val="single" w:sz="4" w:space="0" w:color="000000"/>
              <w:bottom w:val="nil"/>
              <w:right w:val="nil"/>
            </w:tcBorders>
            <w:hideMark/>
          </w:tcPr>
          <w:p w:rsidR="00FC4A1D" w:rsidRPr="00FD0948" w:rsidRDefault="00FC4A1D" w:rsidP="00FC4A1D">
            <w:pPr>
              <w:snapToGrid w:val="0"/>
              <w:jc w:val="both"/>
              <w:rPr>
                <w:sz w:val="20"/>
                <w:szCs w:val="20"/>
                <w:lang w:val="bs-Latn-BA"/>
              </w:rPr>
            </w:pPr>
            <w:r w:rsidRPr="00FD0948">
              <w:rPr>
                <w:sz w:val="20"/>
                <w:szCs w:val="20"/>
                <w:lang w:val="bs-Latn-BA"/>
              </w:rPr>
              <w:t>Ukazati na značaj porodice za svakog pojedinca.</w:t>
            </w:r>
          </w:p>
        </w:tc>
        <w:tc>
          <w:tcPr>
            <w:tcW w:w="2485" w:type="dxa"/>
            <w:tcBorders>
              <w:top w:val="single" w:sz="4" w:space="0" w:color="000000"/>
              <w:left w:val="single" w:sz="4" w:space="0" w:color="000000"/>
              <w:bottom w:val="nil"/>
              <w:right w:val="single" w:sz="4" w:space="0" w:color="000000"/>
            </w:tcBorders>
          </w:tcPr>
          <w:p w:rsidR="00FC4A1D" w:rsidRPr="00FD0948" w:rsidRDefault="00FC4A1D" w:rsidP="00FC4A1D">
            <w:pPr>
              <w:snapToGrid w:val="0"/>
              <w:rPr>
                <w:sz w:val="20"/>
                <w:szCs w:val="20"/>
                <w:lang w:val="bs-Latn-BA"/>
              </w:rPr>
            </w:pPr>
            <w:r w:rsidRPr="00FD0948">
              <w:rPr>
                <w:sz w:val="20"/>
                <w:szCs w:val="20"/>
                <w:lang w:val="bs-Latn-BA"/>
              </w:rPr>
              <w:t>Usmeno izlaganje</w:t>
            </w:r>
          </w:p>
          <w:p w:rsidR="00FC4A1D" w:rsidRPr="00FD0948" w:rsidRDefault="00FC4A1D" w:rsidP="00FC4A1D">
            <w:pPr>
              <w:snapToGrid w:val="0"/>
              <w:jc w:val="both"/>
              <w:rPr>
                <w:sz w:val="20"/>
                <w:szCs w:val="20"/>
                <w:lang w:val="bs-Latn-BA"/>
              </w:rPr>
            </w:pPr>
          </w:p>
        </w:tc>
      </w:tr>
      <w:tr w:rsidR="00FD0948" w:rsidRPr="00FD0948" w:rsidTr="00FC4A1D">
        <w:trPr>
          <w:cantSplit/>
          <w:trHeight w:val="962"/>
          <w:jc w:val="center"/>
        </w:trPr>
        <w:tc>
          <w:tcPr>
            <w:tcW w:w="1100" w:type="dxa"/>
            <w:vMerge/>
            <w:tcBorders>
              <w:top w:val="nil"/>
              <w:left w:val="single" w:sz="4" w:space="0" w:color="000000"/>
              <w:bottom w:val="single" w:sz="4" w:space="0" w:color="000000"/>
              <w:right w:val="nil"/>
            </w:tcBorders>
            <w:vAlign w:val="center"/>
            <w:hideMark/>
          </w:tcPr>
          <w:p w:rsidR="00FC4A1D" w:rsidRPr="00FD0948" w:rsidRDefault="00FC4A1D" w:rsidP="00FC4A1D">
            <w:pPr>
              <w:suppressAutoHyphens w:val="0"/>
              <w:rPr>
                <w:i/>
                <w:sz w:val="20"/>
                <w:szCs w:val="20"/>
                <w:lang w:val="bs-Latn-BA"/>
              </w:rPr>
            </w:pPr>
          </w:p>
        </w:tc>
        <w:tc>
          <w:tcPr>
            <w:tcW w:w="2475" w:type="dxa"/>
            <w:tcBorders>
              <w:top w:val="single" w:sz="4" w:space="0" w:color="000000"/>
              <w:left w:val="single" w:sz="4" w:space="0" w:color="000000"/>
              <w:bottom w:val="single" w:sz="4" w:space="0" w:color="auto"/>
              <w:right w:val="nil"/>
            </w:tcBorders>
            <w:hideMark/>
          </w:tcPr>
          <w:p w:rsidR="00FC4A1D" w:rsidRPr="00FD0948" w:rsidRDefault="00FC4A1D" w:rsidP="00FC4A1D">
            <w:pPr>
              <w:snapToGrid w:val="0"/>
              <w:rPr>
                <w:sz w:val="20"/>
                <w:szCs w:val="20"/>
                <w:lang w:val="bs-Latn-BA"/>
              </w:rPr>
            </w:pPr>
            <w:r w:rsidRPr="00FD0948">
              <w:rPr>
                <w:sz w:val="20"/>
                <w:szCs w:val="20"/>
                <w:lang w:val="bs-Latn-BA"/>
              </w:rPr>
              <w:t>Zloupotreba informacija</w:t>
            </w:r>
          </w:p>
        </w:tc>
        <w:tc>
          <w:tcPr>
            <w:tcW w:w="2475" w:type="dxa"/>
            <w:tcBorders>
              <w:top w:val="single" w:sz="4" w:space="0" w:color="000000"/>
              <w:left w:val="single" w:sz="4" w:space="0" w:color="000000"/>
              <w:bottom w:val="single" w:sz="4" w:space="0" w:color="auto"/>
              <w:right w:val="nil"/>
            </w:tcBorders>
            <w:hideMark/>
          </w:tcPr>
          <w:p w:rsidR="00FC4A1D" w:rsidRPr="00FD0948" w:rsidRDefault="00FC4A1D" w:rsidP="00FC4A1D">
            <w:pPr>
              <w:snapToGrid w:val="0"/>
              <w:jc w:val="both"/>
              <w:rPr>
                <w:sz w:val="20"/>
                <w:szCs w:val="20"/>
                <w:lang w:val="bs-Latn-BA"/>
              </w:rPr>
            </w:pPr>
            <w:r w:rsidRPr="00FD0948">
              <w:rPr>
                <w:sz w:val="20"/>
                <w:szCs w:val="20"/>
                <w:lang w:val="bs-Latn-BA"/>
              </w:rPr>
              <w:t>Ukazati na štetnost zloupotrebe informacija u svakodnevnom životu</w:t>
            </w:r>
          </w:p>
        </w:tc>
        <w:tc>
          <w:tcPr>
            <w:tcW w:w="2485" w:type="dxa"/>
            <w:tcBorders>
              <w:top w:val="single" w:sz="4" w:space="0" w:color="000000"/>
              <w:left w:val="single" w:sz="4" w:space="0" w:color="000000"/>
              <w:bottom w:val="single" w:sz="4" w:space="0" w:color="auto"/>
              <w:right w:val="single" w:sz="4" w:space="0" w:color="000000"/>
            </w:tcBorders>
          </w:tcPr>
          <w:p w:rsidR="00FC4A1D" w:rsidRPr="00FD0948" w:rsidRDefault="00FC4A1D" w:rsidP="00FC4A1D">
            <w:pPr>
              <w:snapToGrid w:val="0"/>
              <w:jc w:val="both"/>
              <w:rPr>
                <w:sz w:val="20"/>
                <w:szCs w:val="20"/>
                <w:lang w:val="bs-Latn-BA"/>
              </w:rPr>
            </w:pPr>
            <w:r w:rsidRPr="00FD0948">
              <w:rPr>
                <w:sz w:val="20"/>
                <w:szCs w:val="20"/>
                <w:lang w:val="bs-Latn-BA"/>
              </w:rPr>
              <w:t>Usmeno izlaganje, prezentacija</w:t>
            </w:r>
          </w:p>
          <w:p w:rsidR="00FC4A1D" w:rsidRPr="00FD0948" w:rsidRDefault="00FC4A1D" w:rsidP="00FC4A1D">
            <w:pPr>
              <w:rPr>
                <w:sz w:val="20"/>
                <w:szCs w:val="20"/>
                <w:lang w:val="bs-Latn-BA"/>
              </w:rPr>
            </w:pPr>
          </w:p>
          <w:p w:rsidR="00FC4A1D" w:rsidRPr="00FD0948" w:rsidRDefault="00FC4A1D" w:rsidP="00FC4A1D">
            <w:pPr>
              <w:rPr>
                <w:sz w:val="20"/>
                <w:szCs w:val="20"/>
                <w:lang w:val="bs-Latn-BA"/>
              </w:rPr>
            </w:pPr>
          </w:p>
        </w:tc>
      </w:tr>
      <w:tr w:rsidR="00FD0948" w:rsidRPr="00FD0948" w:rsidTr="00FC4A1D">
        <w:trPr>
          <w:cantSplit/>
          <w:trHeight w:val="630"/>
          <w:jc w:val="center"/>
        </w:trPr>
        <w:tc>
          <w:tcPr>
            <w:tcW w:w="1100" w:type="dxa"/>
            <w:vMerge/>
            <w:tcBorders>
              <w:top w:val="nil"/>
              <w:left w:val="single" w:sz="4" w:space="0" w:color="000000"/>
              <w:bottom w:val="single" w:sz="4" w:space="0" w:color="000000"/>
              <w:right w:val="nil"/>
            </w:tcBorders>
            <w:vAlign w:val="center"/>
            <w:hideMark/>
          </w:tcPr>
          <w:p w:rsidR="00FC4A1D" w:rsidRPr="00FD0948" w:rsidRDefault="00FC4A1D" w:rsidP="00FC4A1D">
            <w:pPr>
              <w:suppressAutoHyphens w:val="0"/>
              <w:rPr>
                <w:i/>
                <w:sz w:val="20"/>
                <w:szCs w:val="20"/>
                <w:lang w:val="bs-Latn-BA"/>
              </w:rPr>
            </w:pPr>
          </w:p>
        </w:tc>
        <w:tc>
          <w:tcPr>
            <w:tcW w:w="2475" w:type="dxa"/>
            <w:tcBorders>
              <w:top w:val="single" w:sz="4" w:space="0" w:color="auto"/>
              <w:left w:val="single" w:sz="4" w:space="0" w:color="000000"/>
              <w:bottom w:val="nil"/>
              <w:right w:val="nil"/>
            </w:tcBorders>
            <w:hideMark/>
          </w:tcPr>
          <w:p w:rsidR="00FC4A1D" w:rsidRPr="00FD0948" w:rsidRDefault="00FC4A1D" w:rsidP="00FC4A1D">
            <w:pPr>
              <w:snapToGrid w:val="0"/>
              <w:rPr>
                <w:sz w:val="20"/>
                <w:szCs w:val="20"/>
                <w:lang w:val="bs-Latn-BA"/>
              </w:rPr>
            </w:pPr>
            <w:r w:rsidRPr="00FD0948">
              <w:rPr>
                <w:sz w:val="20"/>
                <w:szCs w:val="20"/>
                <w:lang w:val="bs-Latn-BA"/>
              </w:rPr>
              <w:t>Mito i korupcija</w:t>
            </w:r>
          </w:p>
        </w:tc>
        <w:tc>
          <w:tcPr>
            <w:tcW w:w="2475" w:type="dxa"/>
            <w:tcBorders>
              <w:top w:val="single" w:sz="4" w:space="0" w:color="auto"/>
              <w:left w:val="single" w:sz="4" w:space="0" w:color="000000"/>
              <w:bottom w:val="nil"/>
              <w:right w:val="nil"/>
            </w:tcBorders>
            <w:hideMark/>
          </w:tcPr>
          <w:p w:rsidR="00FC4A1D" w:rsidRPr="00FD0948" w:rsidRDefault="00FC4A1D" w:rsidP="00FC4A1D">
            <w:pPr>
              <w:snapToGrid w:val="0"/>
              <w:rPr>
                <w:sz w:val="20"/>
                <w:szCs w:val="20"/>
                <w:lang w:val="bs-Latn-BA"/>
              </w:rPr>
            </w:pPr>
            <w:r w:rsidRPr="00FD0948">
              <w:rPr>
                <w:sz w:val="20"/>
                <w:szCs w:val="20"/>
                <w:lang w:val="bs-Latn-BA"/>
              </w:rPr>
              <w:t>Osposobiti učenike da shvate i da prepoznaju Korupciju i njen loš uticaj na život ljudi</w:t>
            </w:r>
          </w:p>
        </w:tc>
        <w:tc>
          <w:tcPr>
            <w:tcW w:w="2485" w:type="dxa"/>
            <w:tcBorders>
              <w:top w:val="single" w:sz="4" w:space="0" w:color="auto"/>
              <w:left w:val="single" w:sz="4" w:space="0" w:color="000000"/>
              <w:bottom w:val="nil"/>
              <w:right w:val="single" w:sz="4" w:space="0" w:color="000000"/>
            </w:tcBorders>
            <w:hideMark/>
          </w:tcPr>
          <w:p w:rsidR="00FC4A1D" w:rsidRPr="00FD0948" w:rsidRDefault="00FC4A1D" w:rsidP="00FC4A1D">
            <w:pPr>
              <w:snapToGrid w:val="0"/>
              <w:rPr>
                <w:sz w:val="20"/>
                <w:szCs w:val="20"/>
                <w:lang w:val="bs-Latn-BA"/>
              </w:rPr>
            </w:pPr>
            <w:r w:rsidRPr="00FD0948">
              <w:rPr>
                <w:sz w:val="20"/>
                <w:szCs w:val="20"/>
                <w:lang w:val="bs-Latn-BA"/>
              </w:rPr>
              <w:t>Objašnjavanje, razgovor, usmeno izlaganje, demonstracije, prezentacija</w:t>
            </w:r>
          </w:p>
        </w:tc>
      </w:tr>
      <w:tr w:rsidR="00FD0948" w:rsidRPr="00FD0948" w:rsidTr="00FC4A1D">
        <w:trPr>
          <w:cantSplit/>
          <w:trHeight w:val="966"/>
          <w:jc w:val="center"/>
        </w:trPr>
        <w:tc>
          <w:tcPr>
            <w:tcW w:w="1100" w:type="dxa"/>
            <w:vMerge/>
            <w:tcBorders>
              <w:top w:val="nil"/>
              <w:left w:val="single" w:sz="4" w:space="0" w:color="000000"/>
              <w:bottom w:val="single" w:sz="4" w:space="0" w:color="000000"/>
              <w:right w:val="nil"/>
            </w:tcBorders>
            <w:vAlign w:val="center"/>
            <w:hideMark/>
          </w:tcPr>
          <w:p w:rsidR="00FC4A1D" w:rsidRPr="00FD0948" w:rsidRDefault="00FC4A1D" w:rsidP="00FC4A1D">
            <w:pPr>
              <w:suppressAutoHyphens w:val="0"/>
              <w:rPr>
                <w:i/>
                <w:sz w:val="20"/>
                <w:szCs w:val="20"/>
                <w:lang w:val="bs-Latn-BA"/>
              </w:rPr>
            </w:pPr>
          </w:p>
        </w:tc>
        <w:tc>
          <w:tcPr>
            <w:tcW w:w="2475" w:type="dxa"/>
            <w:vMerge w:val="restart"/>
            <w:tcBorders>
              <w:top w:val="single" w:sz="4" w:space="0" w:color="000000"/>
              <w:left w:val="single" w:sz="4" w:space="0" w:color="000000"/>
              <w:bottom w:val="nil"/>
              <w:right w:val="nil"/>
            </w:tcBorders>
            <w:hideMark/>
          </w:tcPr>
          <w:p w:rsidR="00FC4A1D" w:rsidRPr="00FD0948" w:rsidRDefault="00FC4A1D" w:rsidP="00FC4A1D">
            <w:pPr>
              <w:snapToGrid w:val="0"/>
              <w:rPr>
                <w:sz w:val="20"/>
                <w:szCs w:val="20"/>
                <w:lang w:val="bs-Latn-BA"/>
              </w:rPr>
            </w:pPr>
            <w:r w:rsidRPr="00FD0948">
              <w:rPr>
                <w:sz w:val="20"/>
                <w:szCs w:val="20"/>
                <w:lang w:val="bs-Latn-BA"/>
              </w:rPr>
              <w:t>Analiza uspjeha na kraju prvog polugodišta</w:t>
            </w:r>
          </w:p>
        </w:tc>
        <w:tc>
          <w:tcPr>
            <w:tcW w:w="2475" w:type="dxa"/>
            <w:vMerge w:val="restart"/>
            <w:tcBorders>
              <w:top w:val="single" w:sz="4" w:space="0" w:color="000000"/>
              <w:left w:val="single" w:sz="4" w:space="0" w:color="000000"/>
              <w:bottom w:val="nil"/>
              <w:right w:val="nil"/>
            </w:tcBorders>
            <w:hideMark/>
          </w:tcPr>
          <w:p w:rsidR="00FC4A1D" w:rsidRPr="00FD0948" w:rsidRDefault="00FC4A1D" w:rsidP="00FC4A1D">
            <w:pPr>
              <w:snapToGrid w:val="0"/>
              <w:rPr>
                <w:sz w:val="20"/>
                <w:szCs w:val="20"/>
                <w:lang w:val="bs-Latn-BA"/>
              </w:rPr>
            </w:pPr>
            <w:r w:rsidRPr="00FD0948">
              <w:rPr>
                <w:sz w:val="20"/>
                <w:szCs w:val="20"/>
                <w:lang w:val="bs-Latn-BA"/>
              </w:rPr>
              <w:t>Podsticati učenike da znaju planirati svoje aktivnosti</w:t>
            </w:r>
          </w:p>
        </w:tc>
        <w:tc>
          <w:tcPr>
            <w:tcW w:w="2485" w:type="dxa"/>
            <w:vMerge w:val="restart"/>
            <w:tcBorders>
              <w:top w:val="single" w:sz="4" w:space="0" w:color="000000"/>
              <w:left w:val="single" w:sz="4" w:space="0" w:color="000000"/>
              <w:bottom w:val="nil"/>
              <w:right w:val="single" w:sz="4" w:space="0" w:color="000000"/>
            </w:tcBorders>
            <w:hideMark/>
          </w:tcPr>
          <w:p w:rsidR="00FC4A1D" w:rsidRPr="00FD0948" w:rsidRDefault="00FC4A1D" w:rsidP="00FC4A1D">
            <w:pPr>
              <w:snapToGrid w:val="0"/>
              <w:rPr>
                <w:sz w:val="20"/>
                <w:szCs w:val="20"/>
                <w:lang w:val="bs-Latn-BA"/>
              </w:rPr>
            </w:pPr>
            <w:r w:rsidRPr="00FD0948">
              <w:rPr>
                <w:sz w:val="20"/>
                <w:szCs w:val="20"/>
                <w:lang w:val="bs-Latn-BA"/>
              </w:rPr>
              <w:t>Usmeno izlaganje, prezentacija</w:t>
            </w:r>
          </w:p>
        </w:tc>
      </w:tr>
      <w:tr w:rsidR="00FD0948" w:rsidRPr="00FD0948" w:rsidTr="00FC4A1D">
        <w:trPr>
          <w:cantSplit/>
          <w:trHeight w:val="230"/>
          <w:jc w:val="center"/>
        </w:trPr>
        <w:tc>
          <w:tcPr>
            <w:tcW w:w="1100" w:type="dxa"/>
            <w:vMerge w:val="restart"/>
            <w:tcBorders>
              <w:top w:val="nil"/>
              <w:left w:val="single" w:sz="4" w:space="0" w:color="000000"/>
              <w:bottom w:val="single" w:sz="4" w:space="0" w:color="000000"/>
              <w:right w:val="nil"/>
            </w:tcBorders>
          </w:tcPr>
          <w:p w:rsidR="00FC4A1D" w:rsidRPr="00FD0948" w:rsidRDefault="00FC4A1D" w:rsidP="00FC4A1D">
            <w:pPr>
              <w:rPr>
                <w:sz w:val="20"/>
                <w:szCs w:val="20"/>
                <w:lang w:val="bs-Latn-BA"/>
              </w:rPr>
            </w:pPr>
          </w:p>
          <w:p w:rsidR="00FC4A1D" w:rsidRPr="00FD0948" w:rsidRDefault="00FC4A1D" w:rsidP="00FC4A1D">
            <w:pPr>
              <w:rPr>
                <w:sz w:val="20"/>
                <w:szCs w:val="20"/>
                <w:lang w:val="bs-Latn-BA"/>
              </w:rPr>
            </w:pPr>
          </w:p>
          <w:p w:rsidR="00FC4A1D" w:rsidRPr="00FD0948" w:rsidRDefault="00FC4A1D" w:rsidP="00FC4A1D">
            <w:pPr>
              <w:rPr>
                <w:sz w:val="20"/>
                <w:szCs w:val="20"/>
                <w:lang w:val="bs-Latn-BA"/>
              </w:rPr>
            </w:pPr>
            <w:r w:rsidRPr="00FD0948">
              <w:rPr>
                <w:sz w:val="20"/>
                <w:szCs w:val="20"/>
                <w:lang w:val="bs-Latn-BA"/>
              </w:rPr>
              <w:t>Februar</w:t>
            </w:r>
          </w:p>
          <w:p w:rsidR="00FC4A1D" w:rsidRPr="00FD0948" w:rsidRDefault="00FC4A1D" w:rsidP="00FC4A1D">
            <w:pPr>
              <w:rPr>
                <w:sz w:val="20"/>
                <w:szCs w:val="20"/>
                <w:lang w:val="bs-Latn-BA"/>
              </w:rPr>
            </w:pPr>
          </w:p>
          <w:p w:rsidR="00FC4A1D" w:rsidRPr="00FD0948" w:rsidRDefault="00FC4A1D" w:rsidP="00FC4A1D">
            <w:pPr>
              <w:rPr>
                <w:sz w:val="20"/>
                <w:szCs w:val="20"/>
                <w:lang w:val="bs-Latn-BA"/>
              </w:rPr>
            </w:pPr>
            <w:r w:rsidRPr="00FD0948">
              <w:rPr>
                <w:sz w:val="20"/>
                <w:szCs w:val="20"/>
                <w:lang w:val="bs-Latn-BA"/>
              </w:rPr>
              <w:t xml:space="preserve">     4</w:t>
            </w:r>
          </w:p>
        </w:tc>
        <w:tc>
          <w:tcPr>
            <w:tcW w:w="2475" w:type="dxa"/>
            <w:vMerge/>
            <w:tcBorders>
              <w:top w:val="single" w:sz="4" w:space="0" w:color="000000"/>
              <w:left w:val="single" w:sz="4" w:space="0" w:color="000000"/>
              <w:bottom w:val="nil"/>
              <w:right w:val="nil"/>
            </w:tcBorders>
            <w:vAlign w:val="center"/>
            <w:hideMark/>
          </w:tcPr>
          <w:p w:rsidR="00FC4A1D" w:rsidRPr="00FD0948" w:rsidRDefault="00FC4A1D" w:rsidP="00FC4A1D">
            <w:pPr>
              <w:suppressAutoHyphens w:val="0"/>
              <w:rPr>
                <w:sz w:val="20"/>
                <w:szCs w:val="20"/>
                <w:lang w:val="bs-Latn-BA"/>
              </w:rPr>
            </w:pPr>
          </w:p>
        </w:tc>
        <w:tc>
          <w:tcPr>
            <w:tcW w:w="2475" w:type="dxa"/>
            <w:vMerge/>
            <w:tcBorders>
              <w:top w:val="single" w:sz="4" w:space="0" w:color="000000"/>
              <w:left w:val="single" w:sz="4" w:space="0" w:color="000000"/>
              <w:bottom w:val="nil"/>
              <w:right w:val="nil"/>
            </w:tcBorders>
            <w:vAlign w:val="center"/>
            <w:hideMark/>
          </w:tcPr>
          <w:p w:rsidR="00FC4A1D" w:rsidRPr="00FD0948" w:rsidRDefault="00FC4A1D" w:rsidP="00FC4A1D">
            <w:pPr>
              <w:suppressAutoHyphens w:val="0"/>
              <w:rPr>
                <w:sz w:val="20"/>
                <w:szCs w:val="20"/>
                <w:lang w:val="bs-Latn-BA"/>
              </w:rPr>
            </w:pPr>
          </w:p>
        </w:tc>
        <w:tc>
          <w:tcPr>
            <w:tcW w:w="2485" w:type="dxa"/>
            <w:vMerge/>
            <w:tcBorders>
              <w:top w:val="single" w:sz="4" w:space="0" w:color="000000"/>
              <w:left w:val="single" w:sz="4" w:space="0" w:color="000000"/>
              <w:bottom w:val="nil"/>
              <w:right w:val="single" w:sz="4" w:space="0" w:color="000000"/>
            </w:tcBorders>
            <w:vAlign w:val="center"/>
            <w:hideMark/>
          </w:tcPr>
          <w:p w:rsidR="00FC4A1D" w:rsidRPr="00FD0948" w:rsidRDefault="00FC4A1D" w:rsidP="00FC4A1D">
            <w:pPr>
              <w:suppressAutoHyphens w:val="0"/>
              <w:rPr>
                <w:sz w:val="20"/>
                <w:szCs w:val="20"/>
                <w:lang w:val="bs-Latn-BA"/>
              </w:rPr>
            </w:pPr>
          </w:p>
        </w:tc>
      </w:tr>
      <w:tr w:rsidR="00FD0948" w:rsidRPr="00FD0948" w:rsidTr="00FC4A1D">
        <w:trPr>
          <w:cantSplit/>
          <w:jc w:val="center"/>
        </w:trPr>
        <w:tc>
          <w:tcPr>
            <w:tcW w:w="1100" w:type="dxa"/>
            <w:vMerge/>
            <w:tcBorders>
              <w:top w:val="nil"/>
              <w:left w:val="single" w:sz="4" w:space="0" w:color="000000"/>
              <w:bottom w:val="single" w:sz="4" w:space="0" w:color="000000"/>
              <w:right w:val="nil"/>
            </w:tcBorders>
            <w:vAlign w:val="center"/>
            <w:hideMark/>
          </w:tcPr>
          <w:p w:rsidR="00FC4A1D" w:rsidRPr="00FD0948" w:rsidRDefault="00FC4A1D" w:rsidP="00FC4A1D">
            <w:pPr>
              <w:suppressAutoHyphens w:val="0"/>
              <w:rPr>
                <w:sz w:val="20"/>
                <w:szCs w:val="20"/>
                <w:lang w:val="bs-Latn-BA"/>
              </w:rPr>
            </w:pPr>
          </w:p>
        </w:tc>
        <w:tc>
          <w:tcPr>
            <w:tcW w:w="2475" w:type="dxa"/>
            <w:tcBorders>
              <w:top w:val="double" w:sz="4" w:space="0" w:color="000000"/>
              <w:left w:val="single" w:sz="4" w:space="0" w:color="000000"/>
              <w:bottom w:val="single" w:sz="4" w:space="0" w:color="000000"/>
              <w:right w:val="nil"/>
            </w:tcBorders>
            <w:hideMark/>
          </w:tcPr>
          <w:p w:rsidR="00FC4A1D" w:rsidRPr="00FD0948" w:rsidRDefault="00FC4A1D" w:rsidP="00FC4A1D">
            <w:pPr>
              <w:snapToGrid w:val="0"/>
              <w:rPr>
                <w:sz w:val="20"/>
                <w:szCs w:val="20"/>
                <w:lang w:val="bs-Latn-BA"/>
              </w:rPr>
            </w:pPr>
            <w:r w:rsidRPr="00FD0948">
              <w:rPr>
                <w:sz w:val="20"/>
                <w:szCs w:val="20"/>
                <w:lang w:val="bs-Latn-BA"/>
              </w:rPr>
              <w:t>Radne navike, odnos prema radu, planiranje aktivnosti, epidemiološke mjere.</w:t>
            </w:r>
          </w:p>
        </w:tc>
        <w:tc>
          <w:tcPr>
            <w:tcW w:w="2475" w:type="dxa"/>
            <w:tcBorders>
              <w:top w:val="double" w:sz="4" w:space="0" w:color="000000"/>
              <w:left w:val="single" w:sz="4" w:space="0" w:color="000000"/>
              <w:bottom w:val="single" w:sz="4" w:space="0" w:color="000000"/>
              <w:right w:val="nil"/>
            </w:tcBorders>
            <w:hideMark/>
          </w:tcPr>
          <w:p w:rsidR="00FC4A1D" w:rsidRPr="00FD0948" w:rsidRDefault="00FC4A1D" w:rsidP="00FC4A1D">
            <w:pPr>
              <w:snapToGrid w:val="0"/>
              <w:jc w:val="both"/>
              <w:rPr>
                <w:sz w:val="20"/>
                <w:szCs w:val="20"/>
                <w:lang w:val="bs-Latn-BA"/>
              </w:rPr>
            </w:pPr>
            <w:r w:rsidRPr="00FD0948">
              <w:rPr>
                <w:sz w:val="20"/>
                <w:szCs w:val="20"/>
                <w:lang w:val="bs-Latn-BA"/>
              </w:rPr>
              <w:t>Značaj pozitivnih  radnih navika i odnos prema radu</w:t>
            </w:r>
          </w:p>
        </w:tc>
        <w:tc>
          <w:tcPr>
            <w:tcW w:w="2485" w:type="dxa"/>
            <w:tcBorders>
              <w:top w:val="double" w:sz="4" w:space="0" w:color="000000"/>
              <w:left w:val="single" w:sz="4" w:space="0" w:color="000000"/>
              <w:bottom w:val="single" w:sz="4" w:space="0" w:color="000000"/>
              <w:right w:val="single" w:sz="4" w:space="0" w:color="000000"/>
            </w:tcBorders>
            <w:hideMark/>
          </w:tcPr>
          <w:p w:rsidR="00FC4A1D" w:rsidRPr="00FD0948" w:rsidRDefault="00FC4A1D" w:rsidP="00FC4A1D">
            <w:pPr>
              <w:snapToGrid w:val="0"/>
              <w:jc w:val="both"/>
              <w:rPr>
                <w:sz w:val="20"/>
                <w:szCs w:val="20"/>
                <w:lang w:val="bs-Latn-BA"/>
              </w:rPr>
            </w:pPr>
            <w:r w:rsidRPr="00FD0948">
              <w:rPr>
                <w:sz w:val="20"/>
                <w:szCs w:val="20"/>
                <w:lang w:val="bs-Latn-BA"/>
              </w:rPr>
              <w:t>Usmeno izlaganje</w:t>
            </w:r>
          </w:p>
        </w:tc>
      </w:tr>
      <w:tr w:rsidR="00FD0948" w:rsidRPr="00FD0948" w:rsidTr="00FC4A1D">
        <w:trPr>
          <w:cantSplit/>
          <w:jc w:val="center"/>
        </w:trPr>
        <w:tc>
          <w:tcPr>
            <w:tcW w:w="1100" w:type="dxa"/>
            <w:vMerge/>
            <w:tcBorders>
              <w:top w:val="nil"/>
              <w:left w:val="single" w:sz="4" w:space="0" w:color="000000"/>
              <w:bottom w:val="single" w:sz="4" w:space="0" w:color="000000"/>
              <w:right w:val="nil"/>
            </w:tcBorders>
            <w:vAlign w:val="center"/>
            <w:hideMark/>
          </w:tcPr>
          <w:p w:rsidR="00FC4A1D" w:rsidRPr="00FD0948" w:rsidRDefault="00FC4A1D" w:rsidP="00FC4A1D">
            <w:pPr>
              <w:suppressAutoHyphens w:val="0"/>
              <w:rPr>
                <w:sz w:val="20"/>
                <w:szCs w:val="20"/>
                <w:lang w:val="bs-Latn-BA"/>
              </w:rPr>
            </w:pPr>
          </w:p>
        </w:tc>
        <w:tc>
          <w:tcPr>
            <w:tcW w:w="2475" w:type="dxa"/>
            <w:tcBorders>
              <w:top w:val="single" w:sz="4" w:space="0" w:color="000000"/>
              <w:left w:val="single" w:sz="4" w:space="0" w:color="000000"/>
              <w:bottom w:val="single" w:sz="4" w:space="0" w:color="000000"/>
              <w:right w:val="nil"/>
            </w:tcBorders>
            <w:hideMark/>
          </w:tcPr>
          <w:p w:rsidR="00FC4A1D" w:rsidRPr="00FD0948" w:rsidRDefault="00FC4A1D" w:rsidP="00FC4A1D">
            <w:pPr>
              <w:snapToGrid w:val="0"/>
              <w:rPr>
                <w:sz w:val="20"/>
                <w:szCs w:val="20"/>
                <w:lang w:val="bs-Latn-BA"/>
              </w:rPr>
            </w:pPr>
            <w:r w:rsidRPr="00FD0948">
              <w:rPr>
                <w:sz w:val="20"/>
                <w:szCs w:val="20"/>
                <w:lang w:val="bs-Latn-BA"/>
              </w:rPr>
              <w:t>Prevencija maloljetničke delinkvencije-„Lopov uvijek bude otkriven“</w:t>
            </w:r>
          </w:p>
        </w:tc>
        <w:tc>
          <w:tcPr>
            <w:tcW w:w="2475" w:type="dxa"/>
            <w:tcBorders>
              <w:top w:val="single" w:sz="4" w:space="0" w:color="000000"/>
              <w:left w:val="single" w:sz="4" w:space="0" w:color="000000"/>
              <w:bottom w:val="single" w:sz="4" w:space="0" w:color="000000"/>
              <w:right w:val="nil"/>
            </w:tcBorders>
            <w:hideMark/>
          </w:tcPr>
          <w:p w:rsidR="00FC4A1D" w:rsidRPr="00FD0948" w:rsidRDefault="00FC4A1D" w:rsidP="00FC4A1D">
            <w:pPr>
              <w:snapToGrid w:val="0"/>
              <w:rPr>
                <w:sz w:val="20"/>
                <w:szCs w:val="20"/>
                <w:lang w:val="bs-Latn-BA"/>
              </w:rPr>
            </w:pPr>
            <w:r w:rsidRPr="00FD0948">
              <w:rPr>
                <w:sz w:val="20"/>
                <w:szCs w:val="20"/>
                <w:lang w:val="bs-Latn-BA"/>
              </w:rPr>
              <w:t>Ojačati povjerenje učenika u institucije sistema</w:t>
            </w:r>
          </w:p>
        </w:tc>
        <w:tc>
          <w:tcPr>
            <w:tcW w:w="2485" w:type="dxa"/>
            <w:tcBorders>
              <w:top w:val="single" w:sz="4" w:space="0" w:color="000000"/>
              <w:left w:val="single" w:sz="4" w:space="0" w:color="000000"/>
              <w:bottom w:val="single" w:sz="4" w:space="0" w:color="000000"/>
              <w:right w:val="single" w:sz="4" w:space="0" w:color="000000"/>
            </w:tcBorders>
            <w:hideMark/>
          </w:tcPr>
          <w:p w:rsidR="00FC4A1D" w:rsidRPr="00FD0948" w:rsidRDefault="00FC4A1D" w:rsidP="00FC4A1D">
            <w:pPr>
              <w:snapToGrid w:val="0"/>
              <w:rPr>
                <w:sz w:val="20"/>
                <w:szCs w:val="20"/>
                <w:lang w:val="bs-Latn-BA"/>
              </w:rPr>
            </w:pPr>
            <w:r w:rsidRPr="00FD0948">
              <w:rPr>
                <w:sz w:val="20"/>
                <w:szCs w:val="20"/>
                <w:lang w:val="bs-Latn-BA"/>
              </w:rPr>
              <w:t>Usmeno izlaganje, prezentacija</w:t>
            </w:r>
          </w:p>
        </w:tc>
      </w:tr>
      <w:tr w:rsidR="00FD0948" w:rsidRPr="00FD0948" w:rsidTr="00FC4A1D">
        <w:trPr>
          <w:cantSplit/>
          <w:trHeight w:val="634"/>
          <w:jc w:val="center"/>
        </w:trPr>
        <w:tc>
          <w:tcPr>
            <w:tcW w:w="1100" w:type="dxa"/>
            <w:vMerge/>
            <w:tcBorders>
              <w:top w:val="nil"/>
              <w:left w:val="single" w:sz="4" w:space="0" w:color="000000"/>
              <w:bottom w:val="single" w:sz="4" w:space="0" w:color="000000"/>
              <w:right w:val="nil"/>
            </w:tcBorders>
            <w:vAlign w:val="center"/>
            <w:hideMark/>
          </w:tcPr>
          <w:p w:rsidR="00FC4A1D" w:rsidRPr="00FD0948" w:rsidRDefault="00FC4A1D" w:rsidP="00FC4A1D">
            <w:pPr>
              <w:suppressAutoHyphens w:val="0"/>
              <w:rPr>
                <w:sz w:val="20"/>
                <w:szCs w:val="20"/>
                <w:lang w:val="bs-Latn-BA"/>
              </w:rPr>
            </w:pPr>
          </w:p>
        </w:tc>
        <w:tc>
          <w:tcPr>
            <w:tcW w:w="2475" w:type="dxa"/>
            <w:tcBorders>
              <w:top w:val="single" w:sz="4" w:space="0" w:color="000000"/>
              <w:left w:val="single" w:sz="4" w:space="0" w:color="000000"/>
              <w:bottom w:val="single" w:sz="4" w:space="0" w:color="auto"/>
              <w:right w:val="nil"/>
            </w:tcBorders>
            <w:hideMark/>
          </w:tcPr>
          <w:p w:rsidR="00FC4A1D" w:rsidRPr="00FD0948" w:rsidRDefault="00FC4A1D" w:rsidP="00FC4A1D">
            <w:pPr>
              <w:snapToGrid w:val="0"/>
              <w:jc w:val="both"/>
              <w:rPr>
                <w:sz w:val="20"/>
                <w:szCs w:val="20"/>
                <w:lang w:val="bs-Latn-BA"/>
              </w:rPr>
            </w:pPr>
            <w:r w:rsidRPr="00FD0948">
              <w:rPr>
                <w:sz w:val="20"/>
                <w:szCs w:val="20"/>
                <w:lang w:val="bs-Latn-BA"/>
              </w:rPr>
              <w:t>Privredna kretanja na području Općine</w:t>
            </w:r>
          </w:p>
        </w:tc>
        <w:tc>
          <w:tcPr>
            <w:tcW w:w="2475" w:type="dxa"/>
            <w:tcBorders>
              <w:top w:val="single" w:sz="4" w:space="0" w:color="000000"/>
              <w:left w:val="single" w:sz="4" w:space="0" w:color="000000"/>
              <w:bottom w:val="single" w:sz="4" w:space="0" w:color="auto"/>
              <w:right w:val="nil"/>
            </w:tcBorders>
            <w:hideMark/>
          </w:tcPr>
          <w:p w:rsidR="00FC4A1D" w:rsidRPr="00FD0948" w:rsidRDefault="00FC4A1D" w:rsidP="00FC4A1D">
            <w:pPr>
              <w:snapToGrid w:val="0"/>
              <w:rPr>
                <w:sz w:val="20"/>
                <w:szCs w:val="20"/>
                <w:lang w:val="bs-Latn-BA"/>
              </w:rPr>
            </w:pPr>
            <w:r w:rsidRPr="00FD0948">
              <w:rPr>
                <w:sz w:val="20"/>
                <w:szCs w:val="20"/>
                <w:lang w:val="bs-Latn-BA"/>
              </w:rPr>
              <w:t>Upoznati učenike sa privrednim kretanjem Općine Ilidža</w:t>
            </w:r>
          </w:p>
        </w:tc>
        <w:tc>
          <w:tcPr>
            <w:tcW w:w="2485" w:type="dxa"/>
            <w:tcBorders>
              <w:top w:val="single" w:sz="4" w:space="0" w:color="000000"/>
              <w:left w:val="single" w:sz="4" w:space="0" w:color="000000"/>
              <w:bottom w:val="single" w:sz="4" w:space="0" w:color="auto"/>
              <w:right w:val="single" w:sz="4" w:space="0" w:color="000000"/>
            </w:tcBorders>
          </w:tcPr>
          <w:p w:rsidR="00FC4A1D" w:rsidRPr="00FD0948" w:rsidRDefault="00FC4A1D" w:rsidP="00FC4A1D">
            <w:pPr>
              <w:snapToGrid w:val="0"/>
              <w:jc w:val="both"/>
              <w:rPr>
                <w:sz w:val="20"/>
                <w:szCs w:val="20"/>
                <w:lang w:val="bs-Latn-BA"/>
              </w:rPr>
            </w:pPr>
          </w:p>
          <w:p w:rsidR="00FC4A1D" w:rsidRPr="00FD0948" w:rsidRDefault="00FC4A1D" w:rsidP="00FC4A1D">
            <w:pPr>
              <w:snapToGrid w:val="0"/>
              <w:jc w:val="both"/>
              <w:rPr>
                <w:sz w:val="20"/>
                <w:szCs w:val="20"/>
                <w:lang w:val="bs-Latn-BA"/>
              </w:rPr>
            </w:pPr>
            <w:r w:rsidRPr="00FD0948">
              <w:rPr>
                <w:sz w:val="20"/>
                <w:szCs w:val="20"/>
                <w:lang w:val="bs-Latn-BA"/>
              </w:rPr>
              <w:t>Usmeno izlaganje</w:t>
            </w:r>
          </w:p>
          <w:p w:rsidR="00FC4A1D" w:rsidRPr="00FD0948" w:rsidRDefault="00FC4A1D" w:rsidP="00FC4A1D">
            <w:pPr>
              <w:snapToGrid w:val="0"/>
              <w:jc w:val="both"/>
              <w:rPr>
                <w:sz w:val="20"/>
                <w:szCs w:val="20"/>
                <w:lang w:val="bs-Latn-BA"/>
              </w:rPr>
            </w:pPr>
          </w:p>
        </w:tc>
      </w:tr>
      <w:tr w:rsidR="00FD0948" w:rsidRPr="00FD0948" w:rsidTr="00FC4A1D">
        <w:trPr>
          <w:cantSplit/>
          <w:trHeight w:val="518"/>
          <w:jc w:val="center"/>
        </w:trPr>
        <w:tc>
          <w:tcPr>
            <w:tcW w:w="1100" w:type="dxa"/>
            <w:vMerge/>
            <w:tcBorders>
              <w:top w:val="nil"/>
              <w:left w:val="single" w:sz="4" w:space="0" w:color="000000"/>
              <w:bottom w:val="single" w:sz="4" w:space="0" w:color="000000"/>
              <w:right w:val="nil"/>
            </w:tcBorders>
            <w:vAlign w:val="center"/>
            <w:hideMark/>
          </w:tcPr>
          <w:p w:rsidR="00FC4A1D" w:rsidRPr="00FD0948" w:rsidRDefault="00FC4A1D" w:rsidP="00FC4A1D">
            <w:pPr>
              <w:suppressAutoHyphens w:val="0"/>
              <w:rPr>
                <w:sz w:val="20"/>
                <w:szCs w:val="20"/>
                <w:lang w:val="bs-Latn-BA"/>
              </w:rPr>
            </w:pPr>
          </w:p>
        </w:tc>
        <w:tc>
          <w:tcPr>
            <w:tcW w:w="2475" w:type="dxa"/>
            <w:tcBorders>
              <w:top w:val="single" w:sz="4" w:space="0" w:color="auto"/>
              <w:left w:val="single" w:sz="4" w:space="0" w:color="000000"/>
              <w:bottom w:val="single" w:sz="4" w:space="0" w:color="000000"/>
              <w:right w:val="nil"/>
            </w:tcBorders>
            <w:hideMark/>
          </w:tcPr>
          <w:p w:rsidR="00FC4A1D" w:rsidRPr="00FD0948" w:rsidRDefault="00FC4A1D" w:rsidP="00FC4A1D">
            <w:pPr>
              <w:snapToGrid w:val="0"/>
              <w:rPr>
                <w:sz w:val="20"/>
                <w:szCs w:val="20"/>
                <w:lang w:val="bs-Latn-BA"/>
              </w:rPr>
            </w:pPr>
            <w:r w:rsidRPr="00FD0948">
              <w:rPr>
                <w:sz w:val="20"/>
                <w:szCs w:val="20"/>
                <w:lang w:val="bs-Latn-BA"/>
              </w:rPr>
              <w:t>1.Mart Dan nezavisnosti BiH</w:t>
            </w:r>
          </w:p>
        </w:tc>
        <w:tc>
          <w:tcPr>
            <w:tcW w:w="2475" w:type="dxa"/>
            <w:tcBorders>
              <w:top w:val="single" w:sz="4" w:space="0" w:color="auto"/>
              <w:left w:val="single" w:sz="4" w:space="0" w:color="000000"/>
              <w:bottom w:val="single" w:sz="4" w:space="0" w:color="000000"/>
              <w:right w:val="nil"/>
            </w:tcBorders>
            <w:hideMark/>
          </w:tcPr>
          <w:p w:rsidR="00FC4A1D" w:rsidRPr="00FD0948" w:rsidRDefault="00FC4A1D" w:rsidP="00FC4A1D">
            <w:pPr>
              <w:snapToGrid w:val="0"/>
              <w:jc w:val="both"/>
              <w:rPr>
                <w:sz w:val="20"/>
                <w:szCs w:val="20"/>
                <w:lang w:val="bs-Latn-BA"/>
              </w:rPr>
            </w:pPr>
            <w:r w:rsidRPr="00FD0948">
              <w:rPr>
                <w:sz w:val="20"/>
                <w:szCs w:val="20"/>
                <w:lang w:val="bs-Latn-BA"/>
              </w:rPr>
              <w:t>Značaj i način obilježavanja Dana nezavisnosti BiH</w:t>
            </w:r>
          </w:p>
        </w:tc>
        <w:tc>
          <w:tcPr>
            <w:tcW w:w="2485" w:type="dxa"/>
            <w:tcBorders>
              <w:top w:val="single" w:sz="4" w:space="0" w:color="auto"/>
              <w:left w:val="single" w:sz="4" w:space="0" w:color="000000"/>
              <w:bottom w:val="single" w:sz="4" w:space="0" w:color="000000"/>
              <w:right w:val="single" w:sz="4" w:space="0" w:color="000000"/>
            </w:tcBorders>
            <w:hideMark/>
          </w:tcPr>
          <w:p w:rsidR="00FC4A1D" w:rsidRPr="00FD0948" w:rsidRDefault="00FC4A1D" w:rsidP="00FC4A1D">
            <w:pPr>
              <w:snapToGrid w:val="0"/>
              <w:rPr>
                <w:sz w:val="20"/>
                <w:szCs w:val="20"/>
                <w:lang w:val="bs-Latn-BA"/>
              </w:rPr>
            </w:pPr>
            <w:r w:rsidRPr="00FD0948">
              <w:rPr>
                <w:sz w:val="20"/>
                <w:szCs w:val="20"/>
                <w:lang w:val="bs-Latn-BA"/>
              </w:rPr>
              <w:t>Usmeno izlaganje, prezentacija</w:t>
            </w:r>
          </w:p>
        </w:tc>
      </w:tr>
      <w:tr w:rsidR="00FD0948" w:rsidRPr="00FD0948" w:rsidTr="00FC4A1D">
        <w:trPr>
          <w:cantSplit/>
          <w:trHeight w:val="792"/>
          <w:jc w:val="center"/>
        </w:trPr>
        <w:tc>
          <w:tcPr>
            <w:tcW w:w="1100" w:type="dxa"/>
            <w:vMerge w:val="restart"/>
            <w:tcBorders>
              <w:top w:val="nil"/>
              <w:left w:val="single" w:sz="4" w:space="0" w:color="000000"/>
              <w:bottom w:val="single" w:sz="4" w:space="0" w:color="000000"/>
              <w:right w:val="nil"/>
            </w:tcBorders>
          </w:tcPr>
          <w:p w:rsidR="00FC4A1D" w:rsidRPr="00FD0948" w:rsidRDefault="00FC4A1D" w:rsidP="00FC4A1D">
            <w:pPr>
              <w:rPr>
                <w:sz w:val="20"/>
                <w:szCs w:val="20"/>
                <w:lang w:val="bs-Latn-BA"/>
              </w:rPr>
            </w:pPr>
          </w:p>
          <w:p w:rsidR="00FC4A1D" w:rsidRPr="00FD0948" w:rsidRDefault="00FC4A1D" w:rsidP="00FC4A1D">
            <w:pPr>
              <w:rPr>
                <w:sz w:val="20"/>
                <w:szCs w:val="20"/>
                <w:lang w:val="bs-Latn-BA"/>
              </w:rPr>
            </w:pPr>
          </w:p>
          <w:p w:rsidR="00FC4A1D" w:rsidRPr="00FD0948" w:rsidRDefault="00FC4A1D" w:rsidP="00FC4A1D">
            <w:pPr>
              <w:rPr>
                <w:sz w:val="20"/>
                <w:szCs w:val="20"/>
                <w:lang w:val="bs-Latn-BA"/>
              </w:rPr>
            </w:pPr>
            <w:r w:rsidRPr="00FD0948">
              <w:rPr>
                <w:sz w:val="20"/>
                <w:szCs w:val="20"/>
                <w:lang w:val="bs-Latn-BA"/>
              </w:rPr>
              <w:t xml:space="preserve">Mart </w:t>
            </w:r>
          </w:p>
          <w:p w:rsidR="00FC4A1D" w:rsidRPr="00FD0948" w:rsidRDefault="00FC4A1D" w:rsidP="00FC4A1D">
            <w:pPr>
              <w:rPr>
                <w:sz w:val="20"/>
                <w:szCs w:val="20"/>
                <w:lang w:val="bs-Latn-BA"/>
              </w:rPr>
            </w:pPr>
          </w:p>
          <w:p w:rsidR="00FC4A1D" w:rsidRPr="00FD0948" w:rsidRDefault="00FC4A1D" w:rsidP="00FC4A1D">
            <w:pPr>
              <w:rPr>
                <w:i/>
                <w:sz w:val="20"/>
                <w:szCs w:val="20"/>
                <w:lang w:val="bs-Latn-BA"/>
              </w:rPr>
            </w:pPr>
            <w:r w:rsidRPr="00FD0948">
              <w:rPr>
                <w:sz w:val="20"/>
                <w:szCs w:val="20"/>
                <w:lang w:val="bs-Latn-BA"/>
              </w:rPr>
              <w:t xml:space="preserve">   4</w:t>
            </w:r>
          </w:p>
        </w:tc>
        <w:tc>
          <w:tcPr>
            <w:tcW w:w="2475" w:type="dxa"/>
            <w:tcBorders>
              <w:top w:val="single" w:sz="4" w:space="0" w:color="000000"/>
              <w:left w:val="single" w:sz="4" w:space="0" w:color="000000"/>
              <w:bottom w:val="nil"/>
              <w:right w:val="nil"/>
            </w:tcBorders>
            <w:hideMark/>
          </w:tcPr>
          <w:p w:rsidR="00FC4A1D" w:rsidRPr="00FD0948" w:rsidRDefault="00FC4A1D" w:rsidP="00FC4A1D">
            <w:pPr>
              <w:snapToGrid w:val="0"/>
              <w:rPr>
                <w:sz w:val="20"/>
                <w:szCs w:val="20"/>
                <w:lang w:val="bs-Latn-BA"/>
              </w:rPr>
            </w:pPr>
            <w:r w:rsidRPr="00FD0948">
              <w:rPr>
                <w:sz w:val="20"/>
                <w:szCs w:val="20"/>
                <w:lang w:val="bs-Latn-BA"/>
              </w:rPr>
              <w:t>Džeparac, da li ga je moguće uvijek dobiti i kako raspolagati sa njim.</w:t>
            </w:r>
          </w:p>
        </w:tc>
        <w:tc>
          <w:tcPr>
            <w:tcW w:w="2475" w:type="dxa"/>
            <w:tcBorders>
              <w:top w:val="single" w:sz="4" w:space="0" w:color="000000"/>
              <w:left w:val="single" w:sz="4" w:space="0" w:color="000000"/>
              <w:bottom w:val="nil"/>
              <w:right w:val="nil"/>
            </w:tcBorders>
            <w:hideMark/>
          </w:tcPr>
          <w:p w:rsidR="00FC4A1D" w:rsidRPr="00FD0948" w:rsidRDefault="00FC4A1D" w:rsidP="00FC4A1D">
            <w:pPr>
              <w:snapToGrid w:val="0"/>
              <w:rPr>
                <w:sz w:val="20"/>
                <w:szCs w:val="20"/>
                <w:lang w:val="bs-Latn-BA"/>
              </w:rPr>
            </w:pPr>
            <w:r w:rsidRPr="00FD0948">
              <w:rPr>
                <w:sz w:val="20"/>
                <w:szCs w:val="20"/>
                <w:lang w:val="bs-Latn-BA"/>
              </w:rPr>
              <w:t>Načini raspolaganja džeparca</w:t>
            </w:r>
          </w:p>
        </w:tc>
        <w:tc>
          <w:tcPr>
            <w:tcW w:w="2485" w:type="dxa"/>
            <w:tcBorders>
              <w:top w:val="single" w:sz="4" w:space="0" w:color="000000"/>
              <w:left w:val="single" w:sz="4" w:space="0" w:color="000000"/>
              <w:bottom w:val="nil"/>
              <w:right w:val="single" w:sz="4" w:space="0" w:color="000000"/>
            </w:tcBorders>
            <w:hideMark/>
          </w:tcPr>
          <w:p w:rsidR="00FC4A1D" w:rsidRPr="00FD0948" w:rsidRDefault="00FC4A1D" w:rsidP="00FC4A1D">
            <w:pPr>
              <w:snapToGrid w:val="0"/>
              <w:jc w:val="both"/>
              <w:rPr>
                <w:sz w:val="20"/>
                <w:szCs w:val="20"/>
                <w:lang w:val="bs-Latn-BA"/>
              </w:rPr>
            </w:pPr>
            <w:r w:rsidRPr="00FD0948">
              <w:rPr>
                <w:sz w:val="20"/>
                <w:szCs w:val="20"/>
                <w:lang w:val="bs-Latn-BA"/>
              </w:rPr>
              <w:t>Usmeno izlaganje</w:t>
            </w:r>
          </w:p>
        </w:tc>
      </w:tr>
      <w:tr w:rsidR="00FD0948" w:rsidRPr="00FD0948" w:rsidTr="00FC4A1D">
        <w:trPr>
          <w:cantSplit/>
          <w:jc w:val="center"/>
        </w:trPr>
        <w:tc>
          <w:tcPr>
            <w:tcW w:w="1100" w:type="dxa"/>
            <w:vMerge/>
            <w:tcBorders>
              <w:top w:val="nil"/>
              <w:left w:val="single" w:sz="4" w:space="0" w:color="000000"/>
              <w:bottom w:val="single" w:sz="4" w:space="0" w:color="000000"/>
              <w:right w:val="nil"/>
            </w:tcBorders>
            <w:vAlign w:val="center"/>
            <w:hideMark/>
          </w:tcPr>
          <w:p w:rsidR="00FC4A1D" w:rsidRPr="00FD0948" w:rsidRDefault="00FC4A1D" w:rsidP="00FC4A1D">
            <w:pPr>
              <w:suppressAutoHyphens w:val="0"/>
              <w:rPr>
                <w:i/>
                <w:sz w:val="20"/>
                <w:szCs w:val="20"/>
                <w:lang w:val="bs-Latn-BA"/>
              </w:rPr>
            </w:pPr>
          </w:p>
        </w:tc>
        <w:tc>
          <w:tcPr>
            <w:tcW w:w="2475" w:type="dxa"/>
            <w:tcBorders>
              <w:top w:val="single" w:sz="4" w:space="0" w:color="000000"/>
              <w:left w:val="single" w:sz="4" w:space="0" w:color="000000"/>
              <w:bottom w:val="single" w:sz="4" w:space="0" w:color="000000"/>
              <w:right w:val="nil"/>
            </w:tcBorders>
            <w:hideMark/>
          </w:tcPr>
          <w:p w:rsidR="00FC4A1D" w:rsidRPr="00FD0948" w:rsidRDefault="00FC4A1D" w:rsidP="00FC4A1D">
            <w:pPr>
              <w:snapToGrid w:val="0"/>
              <w:rPr>
                <w:sz w:val="20"/>
                <w:szCs w:val="20"/>
                <w:lang w:val="bs-Latn-BA"/>
              </w:rPr>
            </w:pPr>
            <w:r w:rsidRPr="00FD0948">
              <w:rPr>
                <w:sz w:val="20"/>
                <w:szCs w:val="20"/>
                <w:lang w:val="bs-Latn-BA"/>
              </w:rPr>
              <w:t>Šta treba znati o AIDS-u</w:t>
            </w:r>
          </w:p>
        </w:tc>
        <w:tc>
          <w:tcPr>
            <w:tcW w:w="2475" w:type="dxa"/>
            <w:tcBorders>
              <w:top w:val="single" w:sz="4" w:space="0" w:color="000000"/>
              <w:left w:val="single" w:sz="4" w:space="0" w:color="000000"/>
              <w:bottom w:val="single" w:sz="4" w:space="0" w:color="000000"/>
              <w:right w:val="nil"/>
            </w:tcBorders>
            <w:hideMark/>
          </w:tcPr>
          <w:p w:rsidR="00FC4A1D" w:rsidRPr="00FD0948" w:rsidRDefault="00FC4A1D" w:rsidP="00FC4A1D">
            <w:pPr>
              <w:snapToGrid w:val="0"/>
              <w:jc w:val="both"/>
              <w:rPr>
                <w:sz w:val="20"/>
                <w:szCs w:val="20"/>
                <w:lang w:val="bs-Latn-BA"/>
              </w:rPr>
            </w:pPr>
            <w:r w:rsidRPr="00FD0948">
              <w:rPr>
                <w:sz w:val="20"/>
                <w:szCs w:val="20"/>
                <w:lang w:val="bs-Latn-BA"/>
              </w:rPr>
              <w:t>Šta je AIDS i posljedice</w:t>
            </w:r>
          </w:p>
        </w:tc>
        <w:tc>
          <w:tcPr>
            <w:tcW w:w="2485" w:type="dxa"/>
            <w:tcBorders>
              <w:top w:val="single" w:sz="4" w:space="0" w:color="000000"/>
              <w:left w:val="single" w:sz="4" w:space="0" w:color="000000"/>
              <w:bottom w:val="single" w:sz="4" w:space="0" w:color="000000"/>
              <w:right w:val="single" w:sz="4" w:space="0" w:color="000000"/>
            </w:tcBorders>
            <w:hideMark/>
          </w:tcPr>
          <w:p w:rsidR="00FC4A1D" w:rsidRPr="00FD0948" w:rsidRDefault="00FC4A1D" w:rsidP="00FC4A1D">
            <w:pPr>
              <w:snapToGrid w:val="0"/>
              <w:jc w:val="both"/>
              <w:rPr>
                <w:sz w:val="20"/>
                <w:szCs w:val="20"/>
                <w:lang w:val="bs-Latn-BA"/>
              </w:rPr>
            </w:pPr>
            <w:r w:rsidRPr="00FD0948">
              <w:rPr>
                <w:sz w:val="20"/>
                <w:szCs w:val="20"/>
                <w:lang w:val="bs-Latn-BA"/>
              </w:rPr>
              <w:t>Usmeno izlaganje</w:t>
            </w:r>
          </w:p>
        </w:tc>
      </w:tr>
      <w:tr w:rsidR="00FD0948" w:rsidRPr="00FD0948" w:rsidTr="00FC4A1D">
        <w:trPr>
          <w:cantSplit/>
          <w:jc w:val="center"/>
        </w:trPr>
        <w:tc>
          <w:tcPr>
            <w:tcW w:w="1100" w:type="dxa"/>
            <w:vMerge/>
            <w:tcBorders>
              <w:top w:val="nil"/>
              <w:left w:val="single" w:sz="4" w:space="0" w:color="000000"/>
              <w:bottom w:val="single" w:sz="4" w:space="0" w:color="000000"/>
              <w:right w:val="nil"/>
            </w:tcBorders>
            <w:vAlign w:val="center"/>
            <w:hideMark/>
          </w:tcPr>
          <w:p w:rsidR="00FC4A1D" w:rsidRPr="00FD0948" w:rsidRDefault="00FC4A1D" w:rsidP="00FC4A1D">
            <w:pPr>
              <w:suppressAutoHyphens w:val="0"/>
              <w:rPr>
                <w:i/>
                <w:sz w:val="20"/>
                <w:szCs w:val="20"/>
                <w:lang w:val="bs-Latn-BA"/>
              </w:rPr>
            </w:pPr>
          </w:p>
        </w:tc>
        <w:tc>
          <w:tcPr>
            <w:tcW w:w="2475" w:type="dxa"/>
            <w:tcBorders>
              <w:top w:val="single" w:sz="4" w:space="0" w:color="000000"/>
              <w:left w:val="single" w:sz="4" w:space="0" w:color="000000"/>
              <w:bottom w:val="single" w:sz="4" w:space="0" w:color="000000"/>
              <w:right w:val="nil"/>
            </w:tcBorders>
            <w:hideMark/>
          </w:tcPr>
          <w:p w:rsidR="00FC4A1D" w:rsidRPr="00FD0948" w:rsidRDefault="00FC4A1D" w:rsidP="00FC4A1D">
            <w:pPr>
              <w:snapToGrid w:val="0"/>
              <w:rPr>
                <w:sz w:val="20"/>
                <w:szCs w:val="20"/>
                <w:lang w:val="bs-Latn-BA"/>
              </w:rPr>
            </w:pPr>
            <w:r w:rsidRPr="00FD0948">
              <w:rPr>
                <w:sz w:val="20"/>
                <w:szCs w:val="20"/>
                <w:lang w:val="bs-Latn-BA"/>
              </w:rPr>
              <w:t xml:space="preserve">Mito i korupcija </w:t>
            </w:r>
          </w:p>
          <w:p w:rsidR="00FC4A1D" w:rsidRPr="00FD0948" w:rsidRDefault="00FC4A1D" w:rsidP="00FC4A1D">
            <w:pPr>
              <w:snapToGrid w:val="0"/>
              <w:rPr>
                <w:sz w:val="20"/>
                <w:szCs w:val="20"/>
                <w:lang w:val="bs-Latn-BA"/>
              </w:rPr>
            </w:pPr>
            <w:r w:rsidRPr="00FD0948">
              <w:rPr>
                <w:sz w:val="20"/>
                <w:szCs w:val="20"/>
                <w:lang w:val="bs-Latn-BA"/>
              </w:rPr>
              <w:t xml:space="preserve">( predviđena tema) </w:t>
            </w:r>
          </w:p>
        </w:tc>
        <w:tc>
          <w:tcPr>
            <w:tcW w:w="2475" w:type="dxa"/>
            <w:tcBorders>
              <w:top w:val="single" w:sz="4" w:space="0" w:color="000000"/>
              <w:left w:val="single" w:sz="4" w:space="0" w:color="000000"/>
              <w:bottom w:val="single" w:sz="4" w:space="0" w:color="000000"/>
              <w:right w:val="nil"/>
            </w:tcBorders>
            <w:hideMark/>
          </w:tcPr>
          <w:p w:rsidR="00FC4A1D" w:rsidRPr="00FD0948" w:rsidRDefault="00FC4A1D" w:rsidP="00FC4A1D">
            <w:pPr>
              <w:snapToGrid w:val="0"/>
              <w:jc w:val="both"/>
              <w:rPr>
                <w:sz w:val="20"/>
                <w:szCs w:val="20"/>
                <w:lang w:val="bs-Latn-BA"/>
              </w:rPr>
            </w:pPr>
            <w:r w:rsidRPr="00FD0948">
              <w:rPr>
                <w:sz w:val="18"/>
                <w:szCs w:val="18"/>
                <w:lang w:val="bs-Latn-BA"/>
              </w:rPr>
              <w:t>Upoznati učenike sa aktuelnim zbivanjima</w:t>
            </w:r>
          </w:p>
        </w:tc>
        <w:tc>
          <w:tcPr>
            <w:tcW w:w="2485" w:type="dxa"/>
            <w:tcBorders>
              <w:top w:val="single" w:sz="4" w:space="0" w:color="000000"/>
              <w:left w:val="single" w:sz="4" w:space="0" w:color="000000"/>
              <w:bottom w:val="single" w:sz="4" w:space="0" w:color="000000"/>
              <w:right w:val="single" w:sz="4" w:space="0" w:color="000000"/>
            </w:tcBorders>
            <w:hideMark/>
          </w:tcPr>
          <w:p w:rsidR="00FC4A1D" w:rsidRPr="00FD0948" w:rsidRDefault="00FC4A1D" w:rsidP="00FC4A1D">
            <w:pPr>
              <w:snapToGrid w:val="0"/>
              <w:rPr>
                <w:sz w:val="20"/>
                <w:szCs w:val="20"/>
                <w:lang w:val="bs-Latn-BA"/>
              </w:rPr>
            </w:pPr>
            <w:r w:rsidRPr="00FD0948">
              <w:rPr>
                <w:sz w:val="20"/>
                <w:szCs w:val="20"/>
                <w:lang w:val="bs-Latn-BA"/>
              </w:rPr>
              <w:t>Usmeno izlaganje, prezentacija</w:t>
            </w:r>
          </w:p>
        </w:tc>
      </w:tr>
      <w:tr w:rsidR="00FD0948" w:rsidRPr="00FD0948" w:rsidTr="00FC4A1D">
        <w:trPr>
          <w:cantSplit/>
          <w:jc w:val="center"/>
        </w:trPr>
        <w:tc>
          <w:tcPr>
            <w:tcW w:w="1100" w:type="dxa"/>
            <w:vMerge/>
            <w:tcBorders>
              <w:top w:val="nil"/>
              <w:left w:val="single" w:sz="4" w:space="0" w:color="000000"/>
              <w:bottom w:val="single" w:sz="4" w:space="0" w:color="000000"/>
              <w:right w:val="nil"/>
            </w:tcBorders>
            <w:vAlign w:val="center"/>
            <w:hideMark/>
          </w:tcPr>
          <w:p w:rsidR="00FC4A1D" w:rsidRPr="00FD0948" w:rsidRDefault="00FC4A1D" w:rsidP="00FC4A1D">
            <w:pPr>
              <w:suppressAutoHyphens w:val="0"/>
              <w:rPr>
                <w:i/>
                <w:sz w:val="20"/>
                <w:szCs w:val="20"/>
                <w:lang w:val="bs-Latn-BA"/>
              </w:rPr>
            </w:pPr>
          </w:p>
        </w:tc>
        <w:tc>
          <w:tcPr>
            <w:tcW w:w="2475" w:type="dxa"/>
            <w:tcBorders>
              <w:top w:val="single" w:sz="4" w:space="0" w:color="000000"/>
              <w:left w:val="single" w:sz="4" w:space="0" w:color="000000"/>
              <w:bottom w:val="single" w:sz="4" w:space="0" w:color="000000"/>
              <w:right w:val="nil"/>
            </w:tcBorders>
            <w:hideMark/>
          </w:tcPr>
          <w:p w:rsidR="00FC4A1D" w:rsidRPr="00FD0948" w:rsidRDefault="00FC4A1D" w:rsidP="00FC4A1D">
            <w:pPr>
              <w:snapToGrid w:val="0"/>
              <w:rPr>
                <w:sz w:val="20"/>
                <w:szCs w:val="20"/>
                <w:lang w:val="bs-Latn-BA"/>
              </w:rPr>
            </w:pPr>
            <w:r w:rsidRPr="00FD0948">
              <w:rPr>
                <w:sz w:val="20"/>
                <w:szCs w:val="20"/>
                <w:lang w:val="bs-Latn-BA"/>
              </w:rPr>
              <w:t>Obrazovanje za mir priroda i dinamika nasilja</w:t>
            </w:r>
          </w:p>
        </w:tc>
        <w:tc>
          <w:tcPr>
            <w:tcW w:w="2475" w:type="dxa"/>
            <w:tcBorders>
              <w:top w:val="single" w:sz="4" w:space="0" w:color="000000"/>
              <w:left w:val="single" w:sz="4" w:space="0" w:color="000000"/>
              <w:bottom w:val="single" w:sz="4" w:space="0" w:color="000000"/>
              <w:right w:val="nil"/>
            </w:tcBorders>
            <w:hideMark/>
          </w:tcPr>
          <w:p w:rsidR="00FC4A1D" w:rsidRPr="00FD0948" w:rsidRDefault="00FC4A1D" w:rsidP="00FC4A1D">
            <w:pPr>
              <w:snapToGrid w:val="0"/>
              <w:jc w:val="both"/>
              <w:rPr>
                <w:sz w:val="18"/>
                <w:szCs w:val="18"/>
                <w:lang w:val="bs-Latn-BA"/>
              </w:rPr>
            </w:pPr>
            <w:r w:rsidRPr="00FD0948">
              <w:rPr>
                <w:sz w:val="18"/>
                <w:szCs w:val="18"/>
                <w:lang w:val="bs-Latn-BA"/>
              </w:rPr>
              <w:t>Prevencija nasilnih oblika ponašanja</w:t>
            </w:r>
          </w:p>
        </w:tc>
        <w:tc>
          <w:tcPr>
            <w:tcW w:w="2485" w:type="dxa"/>
            <w:tcBorders>
              <w:top w:val="single" w:sz="4" w:space="0" w:color="000000"/>
              <w:left w:val="single" w:sz="4" w:space="0" w:color="000000"/>
              <w:bottom w:val="single" w:sz="4" w:space="0" w:color="000000"/>
              <w:right w:val="single" w:sz="4" w:space="0" w:color="000000"/>
            </w:tcBorders>
            <w:hideMark/>
          </w:tcPr>
          <w:p w:rsidR="00FC4A1D" w:rsidRPr="00FD0948" w:rsidRDefault="00FC4A1D" w:rsidP="00FC4A1D">
            <w:pPr>
              <w:snapToGrid w:val="0"/>
              <w:rPr>
                <w:sz w:val="20"/>
                <w:szCs w:val="20"/>
                <w:lang w:val="bs-Latn-BA"/>
              </w:rPr>
            </w:pPr>
            <w:r w:rsidRPr="00FD0948">
              <w:rPr>
                <w:sz w:val="20"/>
                <w:szCs w:val="20"/>
                <w:lang w:val="bs-Latn-BA"/>
              </w:rPr>
              <w:t>Usmeno izlaganje, prezentacija</w:t>
            </w:r>
          </w:p>
        </w:tc>
      </w:tr>
      <w:tr w:rsidR="00FD0948" w:rsidRPr="00FD0948" w:rsidTr="00FC4A1D">
        <w:trPr>
          <w:cantSplit/>
          <w:jc w:val="center"/>
        </w:trPr>
        <w:tc>
          <w:tcPr>
            <w:tcW w:w="1100" w:type="dxa"/>
            <w:vMerge w:val="restart"/>
            <w:tcBorders>
              <w:top w:val="double" w:sz="4" w:space="0" w:color="000000"/>
              <w:left w:val="single" w:sz="4" w:space="0" w:color="000000"/>
              <w:bottom w:val="nil"/>
              <w:right w:val="nil"/>
            </w:tcBorders>
            <w:vAlign w:val="center"/>
          </w:tcPr>
          <w:p w:rsidR="00FC4A1D" w:rsidRPr="00FD0948" w:rsidRDefault="00FC4A1D" w:rsidP="00FC4A1D">
            <w:pPr>
              <w:rPr>
                <w:sz w:val="20"/>
                <w:szCs w:val="20"/>
                <w:lang w:val="bs-Latn-BA"/>
              </w:rPr>
            </w:pPr>
            <w:r w:rsidRPr="00FD0948">
              <w:rPr>
                <w:sz w:val="20"/>
                <w:szCs w:val="20"/>
                <w:lang w:val="bs-Latn-BA"/>
              </w:rPr>
              <w:t xml:space="preserve"> April </w:t>
            </w:r>
          </w:p>
          <w:p w:rsidR="00FC4A1D" w:rsidRPr="00FD0948" w:rsidRDefault="00FC4A1D" w:rsidP="00FC4A1D">
            <w:pPr>
              <w:rPr>
                <w:sz w:val="20"/>
                <w:szCs w:val="20"/>
                <w:lang w:val="bs-Latn-BA"/>
              </w:rPr>
            </w:pPr>
          </w:p>
          <w:p w:rsidR="00FC4A1D" w:rsidRPr="00FD0948" w:rsidRDefault="00FC4A1D" w:rsidP="00FC4A1D">
            <w:pPr>
              <w:rPr>
                <w:sz w:val="20"/>
                <w:szCs w:val="20"/>
                <w:lang w:val="bs-Latn-BA"/>
              </w:rPr>
            </w:pPr>
            <w:r w:rsidRPr="00FD0948">
              <w:rPr>
                <w:sz w:val="20"/>
                <w:szCs w:val="20"/>
                <w:lang w:val="bs-Latn-BA"/>
              </w:rPr>
              <w:t xml:space="preserve">   4</w:t>
            </w:r>
          </w:p>
        </w:tc>
        <w:tc>
          <w:tcPr>
            <w:tcW w:w="2475" w:type="dxa"/>
            <w:tcBorders>
              <w:top w:val="double" w:sz="4" w:space="0" w:color="000000"/>
              <w:left w:val="single" w:sz="4" w:space="0" w:color="000000"/>
              <w:bottom w:val="single" w:sz="4" w:space="0" w:color="000000"/>
              <w:right w:val="nil"/>
            </w:tcBorders>
            <w:hideMark/>
          </w:tcPr>
          <w:p w:rsidR="00FC4A1D" w:rsidRPr="00FD0948" w:rsidRDefault="00FC4A1D" w:rsidP="00FC4A1D">
            <w:pPr>
              <w:snapToGrid w:val="0"/>
              <w:rPr>
                <w:sz w:val="20"/>
                <w:szCs w:val="20"/>
                <w:lang w:val="bs-Latn-BA"/>
              </w:rPr>
            </w:pPr>
            <w:r w:rsidRPr="00FD0948">
              <w:rPr>
                <w:sz w:val="20"/>
                <w:szCs w:val="20"/>
                <w:lang w:val="bs-Latn-BA"/>
              </w:rPr>
              <w:t>Učenje sa namjerom</w:t>
            </w:r>
          </w:p>
        </w:tc>
        <w:tc>
          <w:tcPr>
            <w:tcW w:w="2475" w:type="dxa"/>
            <w:tcBorders>
              <w:top w:val="double" w:sz="4" w:space="0" w:color="000000"/>
              <w:left w:val="single" w:sz="4" w:space="0" w:color="000000"/>
              <w:bottom w:val="single" w:sz="4" w:space="0" w:color="000000"/>
              <w:right w:val="nil"/>
            </w:tcBorders>
            <w:hideMark/>
          </w:tcPr>
          <w:p w:rsidR="00FC4A1D" w:rsidRPr="00FD0948" w:rsidRDefault="00FC4A1D" w:rsidP="00FC4A1D">
            <w:pPr>
              <w:snapToGrid w:val="0"/>
              <w:rPr>
                <w:sz w:val="20"/>
                <w:szCs w:val="20"/>
                <w:lang w:val="bs-Latn-BA"/>
              </w:rPr>
            </w:pPr>
            <w:r w:rsidRPr="00FD0948">
              <w:rPr>
                <w:sz w:val="20"/>
                <w:szCs w:val="20"/>
                <w:lang w:val="bs-Latn-BA"/>
              </w:rPr>
              <w:t>Pozitivni primjeri o učenju sa namjerom</w:t>
            </w:r>
          </w:p>
        </w:tc>
        <w:tc>
          <w:tcPr>
            <w:tcW w:w="2485" w:type="dxa"/>
            <w:tcBorders>
              <w:top w:val="double" w:sz="4" w:space="0" w:color="000000"/>
              <w:left w:val="single" w:sz="4" w:space="0" w:color="000000"/>
              <w:bottom w:val="single" w:sz="4" w:space="0" w:color="000000"/>
              <w:right w:val="single" w:sz="4" w:space="0" w:color="000000"/>
            </w:tcBorders>
          </w:tcPr>
          <w:p w:rsidR="00FC4A1D" w:rsidRPr="00FD0948" w:rsidRDefault="00FC4A1D" w:rsidP="00FC4A1D">
            <w:pPr>
              <w:rPr>
                <w:sz w:val="20"/>
                <w:szCs w:val="20"/>
                <w:lang w:val="bs-Latn-BA"/>
              </w:rPr>
            </w:pPr>
            <w:r w:rsidRPr="00FD0948">
              <w:rPr>
                <w:sz w:val="20"/>
                <w:szCs w:val="20"/>
                <w:lang w:val="bs-Latn-BA"/>
              </w:rPr>
              <w:t>Usmeno izlaganje</w:t>
            </w:r>
          </w:p>
          <w:p w:rsidR="00FC4A1D" w:rsidRPr="00FD0948" w:rsidRDefault="00FC4A1D" w:rsidP="00FC4A1D">
            <w:pPr>
              <w:snapToGrid w:val="0"/>
              <w:jc w:val="both"/>
              <w:rPr>
                <w:sz w:val="20"/>
                <w:szCs w:val="20"/>
                <w:lang w:val="bs-Latn-BA"/>
              </w:rPr>
            </w:pPr>
          </w:p>
        </w:tc>
      </w:tr>
      <w:tr w:rsidR="00FD0948" w:rsidRPr="00FD0948" w:rsidTr="00FC4A1D">
        <w:trPr>
          <w:cantSplit/>
          <w:trHeight w:val="940"/>
          <w:jc w:val="center"/>
        </w:trPr>
        <w:tc>
          <w:tcPr>
            <w:tcW w:w="1100" w:type="dxa"/>
            <w:vMerge/>
            <w:tcBorders>
              <w:top w:val="double" w:sz="4" w:space="0" w:color="000000"/>
              <w:left w:val="single" w:sz="4" w:space="0" w:color="000000"/>
              <w:bottom w:val="nil"/>
              <w:right w:val="nil"/>
            </w:tcBorders>
            <w:vAlign w:val="center"/>
            <w:hideMark/>
          </w:tcPr>
          <w:p w:rsidR="00FC4A1D" w:rsidRPr="00FD0948" w:rsidRDefault="00FC4A1D" w:rsidP="00FC4A1D">
            <w:pPr>
              <w:suppressAutoHyphens w:val="0"/>
              <w:rPr>
                <w:sz w:val="20"/>
                <w:szCs w:val="20"/>
                <w:lang w:val="bs-Latn-BA"/>
              </w:rPr>
            </w:pPr>
          </w:p>
        </w:tc>
        <w:tc>
          <w:tcPr>
            <w:tcW w:w="2475" w:type="dxa"/>
            <w:tcBorders>
              <w:top w:val="double" w:sz="4" w:space="0" w:color="000000"/>
              <w:left w:val="single" w:sz="4" w:space="0" w:color="000000"/>
              <w:bottom w:val="nil"/>
              <w:right w:val="nil"/>
            </w:tcBorders>
            <w:hideMark/>
          </w:tcPr>
          <w:p w:rsidR="00FC4A1D" w:rsidRPr="00FD0948" w:rsidRDefault="00FC4A1D" w:rsidP="00FC4A1D">
            <w:pPr>
              <w:snapToGrid w:val="0"/>
              <w:rPr>
                <w:sz w:val="20"/>
                <w:szCs w:val="20"/>
                <w:lang w:val="bs-Latn-BA"/>
              </w:rPr>
            </w:pPr>
            <w:r w:rsidRPr="00FD0948">
              <w:rPr>
                <w:sz w:val="20"/>
                <w:szCs w:val="20"/>
                <w:lang w:val="bs-Latn-BA"/>
              </w:rPr>
              <w:t>Mentalno zdravlje, šta je to?</w:t>
            </w:r>
          </w:p>
        </w:tc>
        <w:tc>
          <w:tcPr>
            <w:tcW w:w="2475" w:type="dxa"/>
            <w:tcBorders>
              <w:top w:val="double" w:sz="4" w:space="0" w:color="000000"/>
              <w:left w:val="single" w:sz="4" w:space="0" w:color="000000"/>
              <w:bottom w:val="nil"/>
              <w:right w:val="nil"/>
            </w:tcBorders>
            <w:hideMark/>
          </w:tcPr>
          <w:p w:rsidR="00FC4A1D" w:rsidRPr="00FD0948" w:rsidRDefault="00FC4A1D" w:rsidP="00FC4A1D">
            <w:pPr>
              <w:snapToGrid w:val="0"/>
              <w:rPr>
                <w:sz w:val="20"/>
                <w:szCs w:val="20"/>
                <w:lang w:val="bs-Latn-BA"/>
              </w:rPr>
            </w:pPr>
            <w:r w:rsidRPr="00FD0948">
              <w:rPr>
                <w:sz w:val="20"/>
                <w:szCs w:val="20"/>
                <w:lang w:val="bs-Latn-BA"/>
              </w:rPr>
              <w:t xml:space="preserve">Značaj očuvanja mentalnog zdravlja kod učenika </w:t>
            </w:r>
          </w:p>
        </w:tc>
        <w:tc>
          <w:tcPr>
            <w:tcW w:w="2485" w:type="dxa"/>
            <w:tcBorders>
              <w:top w:val="double" w:sz="4" w:space="0" w:color="000000"/>
              <w:left w:val="single" w:sz="4" w:space="0" w:color="000000"/>
              <w:bottom w:val="nil"/>
              <w:right w:val="single" w:sz="4" w:space="0" w:color="000000"/>
            </w:tcBorders>
            <w:hideMark/>
          </w:tcPr>
          <w:p w:rsidR="00FC4A1D" w:rsidRPr="00FD0948" w:rsidRDefault="00FC4A1D" w:rsidP="00FC4A1D">
            <w:pPr>
              <w:rPr>
                <w:sz w:val="20"/>
                <w:szCs w:val="20"/>
                <w:lang w:val="bs-Latn-BA"/>
              </w:rPr>
            </w:pPr>
            <w:r w:rsidRPr="00FD0948">
              <w:rPr>
                <w:sz w:val="20"/>
                <w:szCs w:val="20"/>
                <w:lang w:val="bs-Latn-BA"/>
              </w:rPr>
              <w:t>Usmeno izlaganje, prezentacija</w:t>
            </w:r>
          </w:p>
        </w:tc>
      </w:tr>
      <w:tr w:rsidR="00FD0948" w:rsidRPr="00FD0948" w:rsidTr="00FC4A1D">
        <w:trPr>
          <w:cantSplit/>
          <w:trHeight w:val="690"/>
          <w:jc w:val="center"/>
        </w:trPr>
        <w:tc>
          <w:tcPr>
            <w:tcW w:w="1100" w:type="dxa"/>
            <w:vMerge/>
            <w:tcBorders>
              <w:top w:val="double" w:sz="4" w:space="0" w:color="000000"/>
              <w:left w:val="single" w:sz="4" w:space="0" w:color="000000"/>
              <w:bottom w:val="nil"/>
              <w:right w:val="nil"/>
            </w:tcBorders>
            <w:vAlign w:val="center"/>
            <w:hideMark/>
          </w:tcPr>
          <w:p w:rsidR="00FC4A1D" w:rsidRPr="00FD0948" w:rsidRDefault="00FC4A1D" w:rsidP="00FC4A1D">
            <w:pPr>
              <w:suppressAutoHyphens w:val="0"/>
              <w:rPr>
                <w:sz w:val="20"/>
                <w:szCs w:val="20"/>
                <w:lang w:val="bs-Latn-BA"/>
              </w:rPr>
            </w:pPr>
          </w:p>
        </w:tc>
        <w:tc>
          <w:tcPr>
            <w:tcW w:w="2475" w:type="dxa"/>
            <w:tcBorders>
              <w:top w:val="single" w:sz="4" w:space="0" w:color="000000"/>
              <w:left w:val="single" w:sz="4" w:space="0" w:color="000000"/>
              <w:bottom w:val="nil"/>
              <w:right w:val="nil"/>
            </w:tcBorders>
          </w:tcPr>
          <w:p w:rsidR="00FC4A1D" w:rsidRPr="00FD0948" w:rsidRDefault="00FC4A1D" w:rsidP="00FC4A1D">
            <w:pPr>
              <w:rPr>
                <w:sz w:val="20"/>
                <w:szCs w:val="20"/>
                <w:lang w:val="bs-Latn-BA"/>
              </w:rPr>
            </w:pPr>
            <w:r w:rsidRPr="00FD0948">
              <w:rPr>
                <w:sz w:val="20"/>
                <w:szCs w:val="20"/>
                <w:lang w:val="bs-Latn-BA"/>
              </w:rPr>
              <w:t>Nepoželjne i patološke pojave u porodici</w:t>
            </w:r>
          </w:p>
          <w:p w:rsidR="00FC4A1D" w:rsidRPr="00FD0948" w:rsidRDefault="00FC4A1D" w:rsidP="00FC4A1D">
            <w:pPr>
              <w:snapToGrid w:val="0"/>
              <w:jc w:val="both"/>
              <w:rPr>
                <w:sz w:val="20"/>
                <w:szCs w:val="20"/>
                <w:lang w:val="bs-Latn-BA"/>
              </w:rPr>
            </w:pPr>
          </w:p>
        </w:tc>
        <w:tc>
          <w:tcPr>
            <w:tcW w:w="2475" w:type="dxa"/>
            <w:tcBorders>
              <w:top w:val="single" w:sz="4" w:space="0" w:color="000000"/>
              <w:left w:val="single" w:sz="4" w:space="0" w:color="000000"/>
              <w:bottom w:val="nil"/>
              <w:right w:val="nil"/>
            </w:tcBorders>
            <w:hideMark/>
          </w:tcPr>
          <w:p w:rsidR="00FC4A1D" w:rsidRPr="00FD0948" w:rsidRDefault="00FC4A1D" w:rsidP="00FC4A1D">
            <w:pPr>
              <w:snapToGrid w:val="0"/>
              <w:rPr>
                <w:sz w:val="20"/>
                <w:szCs w:val="20"/>
                <w:lang w:val="bs-Latn-BA"/>
              </w:rPr>
            </w:pPr>
            <w:r w:rsidRPr="00FD0948">
              <w:rPr>
                <w:sz w:val="20"/>
                <w:szCs w:val="20"/>
                <w:lang w:val="bs-Latn-BA"/>
              </w:rPr>
              <w:t>Upoznati učenike sa patološkim pojavama u porodici</w:t>
            </w:r>
          </w:p>
        </w:tc>
        <w:tc>
          <w:tcPr>
            <w:tcW w:w="2485" w:type="dxa"/>
            <w:tcBorders>
              <w:top w:val="single" w:sz="4" w:space="0" w:color="000000"/>
              <w:left w:val="single" w:sz="4" w:space="0" w:color="000000"/>
              <w:bottom w:val="nil"/>
              <w:right w:val="single" w:sz="4" w:space="0" w:color="000000"/>
            </w:tcBorders>
            <w:hideMark/>
          </w:tcPr>
          <w:p w:rsidR="00FC4A1D" w:rsidRPr="00FD0948" w:rsidRDefault="00FC4A1D" w:rsidP="00FC4A1D">
            <w:pPr>
              <w:snapToGrid w:val="0"/>
              <w:jc w:val="both"/>
              <w:rPr>
                <w:sz w:val="20"/>
                <w:szCs w:val="20"/>
                <w:lang w:val="bs-Latn-BA"/>
              </w:rPr>
            </w:pPr>
            <w:r w:rsidRPr="00FD0948">
              <w:rPr>
                <w:sz w:val="20"/>
                <w:szCs w:val="20"/>
                <w:lang w:val="bs-Latn-BA"/>
              </w:rPr>
              <w:t>Usmeno izlaganje</w:t>
            </w:r>
          </w:p>
        </w:tc>
      </w:tr>
      <w:tr w:rsidR="00FD0948" w:rsidRPr="00FD0948" w:rsidTr="00FC4A1D">
        <w:trPr>
          <w:cantSplit/>
          <w:jc w:val="center"/>
        </w:trPr>
        <w:tc>
          <w:tcPr>
            <w:tcW w:w="1100" w:type="dxa"/>
            <w:tcBorders>
              <w:top w:val="nil"/>
              <w:left w:val="single" w:sz="4" w:space="0" w:color="000000"/>
              <w:bottom w:val="single" w:sz="4" w:space="0" w:color="auto"/>
              <w:right w:val="single" w:sz="4" w:space="0" w:color="auto"/>
            </w:tcBorders>
          </w:tcPr>
          <w:p w:rsidR="00FC4A1D" w:rsidRPr="00FD0948" w:rsidRDefault="00FC4A1D" w:rsidP="00FC4A1D">
            <w:pPr>
              <w:rPr>
                <w:i/>
                <w:sz w:val="20"/>
                <w:szCs w:val="20"/>
                <w:lang w:val="bs-Latn-BA"/>
              </w:rPr>
            </w:pPr>
          </w:p>
        </w:tc>
        <w:tc>
          <w:tcPr>
            <w:tcW w:w="2475" w:type="dxa"/>
            <w:tcBorders>
              <w:top w:val="single" w:sz="4" w:space="0" w:color="000000"/>
              <w:left w:val="single" w:sz="4" w:space="0" w:color="auto"/>
              <w:bottom w:val="single" w:sz="4" w:space="0" w:color="000000"/>
              <w:right w:val="nil"/>
            </w:tcBorders>
            <w:hideMark/>
          </w:tcPr>
          <w:p w:rsidR="00FC4A1D" w:rsidRPr="00FD0948" w:rsidRDefault="00FC4A1D" w:rsidP="00FC4A1D">
            <w:pPr>
              <w:snapToGrid w:val="0"/>
              <w:rPr>
                <w:sz w:val="20"/>
                <w:szCs w:val="20"/>
                <w:lang w:val="bs-Latn-BA"/>
              </w:rPr>
            </w:pPr>
            <w:r w:rsidRPr="00FD0948">
              <w:rPr>
                <w:sz w:val="20"/>
                <w:szCs w:val="20"/>
                <w:lang w:val="bs-Latn-BA"/>
              </w:rPr>
              <w:t xml:space="preserve">Mito i korupcija </w:t>
            </w:r>
          </w:p>
          <w:p w:rsidR="00FC4A1D" w:rsidRPr="00FD0948" w:rsidRDefault="00FC4A1D" w:rsidP="00FC4A1D">
            <w:pPr>
              <w:snapToGrid w:val="0"/>
              <w:rPr>
                <w:sz w:val="20"/>
                <w:szCs w:val="20"/>
                <w:lang w:val="bs-Latn-BA"/>
              </w:rPr>
            </w:pPr>
            <w:r w:rsidRPr="00FD0948">
              <w:rPr>
                <w:sz w:val="20"/>
                <w:szCs w:val="20"/>
                <w:lang w:val="bs-Latn-BA"/>
              </w:rPr>
              <w:t>( predviđena tema)</w:t>
            </w:r>
          </w:p>
        </w:tc>
        <w:tc>
          <w:tcPr>
            <w:tcW w:w="2475" w:type="dxa"/>
            <w:tcBorders>
              <w:top w:val="single" w:sz="4" w:space="0" w:color="000000"/>
              <w:left w:val="single" w:sz="4" w:space="0" w:color="000000"/>
              <w:bottom w:val="single" w:sz="4" w:space="0" w:color="000000"/>
              <w:right w:val="nil"/>
            </w:tcBorders>
            <w:hideMark/>
          </w:tcPr>
          <w:p w:rsidR="00FC4A1D" w:rsidRPr="00FD0948" w:rsidRDefault="00FC4A1D" w:rsidP="00FC4A1D">
            <w:pPr>
              <w:snapToGrid w:val="0"/>
              <w:rPr>
                <w:sz w:val="20"/>
                <w:szCs w:val="20"/>
                <w:lang w:val="bs-Latn-BA"/>
              </w:rPr>
            </w:pPr>
            <w:r w:rsidRPr="00FD0948">
              <w:rPr>
                <w:sz w:val="20"/>
                <w:szCs w:val="20"/>
                <w:lang w:val="bs-Latn-BA"/>
              </w:rPr>
              <w:t>Poželjni uvjeti za učenje</w:t>
            </w:r>
          </w:p>
        </w:tc>
        <w:tc>
          <w:tcPr>
            <w:tcW w:w="2485" w:type="dxa"/>
            <w:tcBorders>
              <w:top w:val="single" w:sz="4" w:space="0" w:color="000000"/>
              <w:left w:val="single" w:sz="4" w:space="0" w:color="000000"/>
              <w:bottom w:val="single" w:sz="4" w:space="0" w:color="000000"/>
              <w:right w:val="single" w:sz="4" w:space="0" w:color="000000"/>
            </w:tcBorders>
            <w:hideMark/>
          </w:tcPr>
          <w:p w:rsidR="00FC4A1D" w:rsidRPr="00FD0948" w:rsidRDefault="00FC4A1D" w:rsidP="00FC4A1D">
            <w:pPr>
              <w:snapToGrid w:val="0"/>
              <w:jc w:val="both"/>
              <w:rPr>
                <w:sz w:val="20"/>
                <w:szCs w:val="20"/>
                <w:lang w:val="bs-Latn-BA"/>
              </w:rPr>
            </w:pPr>
            <w:r w:rsidRPr="00FD0948">
              <w:rPr>
                <w:sz w:val="20"/>
                <w:szCs w:val="20"/>
                <w:lang w:val="bs-Latn-BA"/>
              </w:rPr>
              <w:t>Usmeno izlaganje</w:t>
            </w:r>
          </w:p>
        </w:tc>
      </w:tr>
      <w:tr w:rsidR="00FD0948" w:rsidRPr="00FD0948" w:rsidTr="00FC4A1D">
        <w:trPr>
          <w:cantSplit/>
          <w:jc w:val="center"/>
        </w:trPr>
        <w:tc>
          <w:tcPr>
            <w:tcW w:w="1100" w:type="dxa"/>
            <w:vMerge w:val="restart"/>
            <w:tcBorders>
              <w:top w:val="single" w:sz="4" w:space="0" w:color="auto"/>
              <w:left w:val="single" w:sz="4" w:space="0" w:color="000000"/>
              <w:bottom w:val="single" w:sz="4" w:space="0" w:color="auto"/>
              <w:right w:val="single" w:sz="4" w:space="0" w:color="auto"/>
            </w:tcBorders>
          </w:tcPr>
          <w:p w:rsidR="00FC4A1D" w:rsidRPr="00FD0948" w:rsidRDefault="00FC4A1D" w:rsidP="00FC4A1D">
            <w:pPr>
              <w:rPr>
                <w:sz w:val="20"/>
                <w:szCs w:val="20"/>
                <w:lang w:val="bs-Latn-BA"/>
              </w:rPr>
            </w:pPr>
          </w:p>
          <w:p w:rsidR="00FC4A1D" w:rsidRPr="00FD0948" w:rsidRDefault="00FC4A1D" w:rsidP="00FC4A1D">
            <w:pPr>
              <w:rPr>
                <w:sz w:val="20"/>
                <w:szCs w:val="20"/>
                <w:lang w:val="bs-Latn-BA"/>
              </w:rPr>
            </w:pPr>
          </w:p>
          <w:p w:rsidR="00FC4A1D" w:rsidRPr="00FD0948" w:rsidRDefault="00FC4A1D" w:rsidP="00FC4A1D">
            <w:pPr>
              <w:rPr>
                <w:sz w:val="20"/>
                <w:szCs w:val="20"/>
                <w:lang w:val="bs-Latn-BA"/>
              </w:rPr>
            </w:pPr>
            <w:r w:rsidRPr="00FD0948">
              <w:rPr>
                <w:sz w:val="20"/>
                <w:szCs w:val="20"/>
                <w:lang w:val="bs-Latn-BA"/>
              </w:rPr>
              <w:t>Maj</w:t>
            </w:r>
          </w:p>
          <w:p w:rsidR="00FC4A1D" w:rsidRPr="00FD0948" w:rsidRDefault="00FC4A1D" w:rsidP="00FC4A1D">
            <w:pPr>
              <w:rPr>
                <w:sz w:val="20"/>
                <w:szCs w:val="20"/>
                <w:lang w:val="bs-Latn-BA"/>
              </w:rPr>
            </w:pPr>
          </w:p>
          <w:p w:rsidR="00FC4A1D" w:rsidRPr="00FD0948" w:rsidRDefault="00FC4A1D" w:rsidP="00FC4A1D">
            <w:pPr>
              <w:rPr>
                <w:sz w:val="20"/>
                <w:szCs w:val="20"/>
                <w:lang w:val="bs-Latn-BA"/>
              </w:rPr>
            </w:pPr>
            <w:r w:rsidRPr="00FD0948">
              <w:rPr>
                <w:sz w:val="20"/>
                <w:szCs w:val="20"/>
                <w:lang w:val="bs-Latn-BA"/>
              </w:rPr>
              <w:t xml:space="preserve">   4</w:t>
            </w:r>
          </w:p>
        </w:tc>
        <w:tc>
          <w:tcPr>
            <w:tcW w:w="2475" w:type="dxa"/>
            <w:tcBorders>
              <w:top w:val="single" w:sz="4" w:space="0" w:color="000000"/>
              <w:left w:val="single" w:sz="4" w:space="0" w:color="auto"/>
              <w:bottom w:val="single" w:sz="4" w:space="0" w:color="000000"/>
              <w:right w:val="nil"/>
            </w:tcBorders>
            <w:hideMark/>
          </w:tcPr>
          <w:p w:rsidR="00FC4A1D" w:rsidRPr="00FD0948" w:rsidRDefault="00FC4A1D" w:rsidP="00FC4A1D">
            <w:pPr>
              <w:snapToGrid w:val="0"/>
              <w:rPr>
                <w:sz w:val="20"/>
                <w:szCs w:val="20"/>
                <w:lang w:val="bs-Latn-BA"/>
              </w:rPr>
            </w:pPr>
            <w:r w:rsidRPr="00FD0948">
              <w:rPr>
                <w:sz w:val="20"/>
                <w:szCs w:val="20"/>
                <w:lang w:val="bs-Latn-BA"/>
              </w:rPr>
              <w:t>Postupanje pri nailasku na opasne predmete</w:t>
            </w:r>
          </w:p>
        </w:tc>
        <w:tc>
          <w:tcPr>
            <w:tcW w:w="2475" w:type="dxa"/>
            <w:tcBorders>
              <w:top w:val="single" w:sz="4" w:space="0" w:color="000000"/>
              <w:left w:val="single" w:sz="4" w:space="0" w:color="000000"/>
              <w:bottom w:val="single" w:sz="4" w:space="0" w:color="000000"/>
              <w:right w:val="nil"/>
            </w:tcBorders>
            <w:hideMark/>
          </w:tcPr>
          <w:p w:rsidR="00FC4A1D" w:rsidRPr="00FD0948" w:rsidRDefault="00FC4A1D" w:rsidP="00FC4A1D">
            <w:pPr>
              <w:snapToGrid w:val="0"/>
              <w:rPr>
                <w:sz w:val="20"/>
                <w:szCs w:val="20"/>
                <w:lang w:val="bs-Latn-BA"/>
              </w:rPr>
            </w:pPr>
            <w:r w:rsidRPr="00FD0948">
              <w:rPr>
                <w:sz w:val="20"/>
                <w:szCs w:val="20"/>
                <w:lang w:val="bs-Latn-BA"/>
              </w:rPr>
              <w:t>Razvijanje svijsti o oipanostima.</w:t>
            </w:r>
          </w:p>
        </w:tc>
        <w:tc>
          <w:tcPr>
            <w:tcW w:w="2485" w:type="dxa"/>
            <w:tcBorders>
              <w:top w:val="single" w:sz="4" w:space="0" w:color="000000"/>
              <w:left w:val="single" w:sz="4" w:space="0" w:color="000000"/>
              <w:bottom w:val="single" w:sz="4" w:space="0" w:color="000000"/>
              <w:right w:val="single" w:sz="4" w:space="0" w:color="000000"/>
            </w:tcBorders>
          </w:tcPr>
          <w:p w:rsidR="00FC4A1D" w:rsidRPr="00FD0948" w:rsidRDefault="00FC4A1D" w:rsidP="00FC4A1D">
            <w:pPr>
              <w:snapToGrid w:val="0"/>
              <w:jc w:val="both"/>
              <w:rPr>
                <w:sz w:val="20"/>
                <w:szCs w:val="20"/>
                <w:lang w:val="bs-Latn-BA"/>
              </w:rPr>
            </w:pPr>
          </w:p>
        </w:tc>
      </w:tr>
      <w:tr w:rsidR="00FD0948" w:rsidRPr="00FD0948" w:rsidTr="00FC4A1D">
        <w:trPr>
          <w:cantSplit/>
          <w:trHeight w:val="690"/>
          <w:jc w:val="center"/>
        </w:trPr>
        <w:tc>
          <w:tcPr>
            <w:tcW w:w="1100" w:type="dxa"/>
            <w:vMerge/>
            <w:tcBorders>
              <w:top w:val="single" w:sz="4" w:space="0" w:color="auto"/>
              <w:left w:val="single" w:sz="4" w:space="0" w:color="000000"/>
              <w:bottom w:val="single" w:sz="4" w:space="0" w:color="auto"/>
              <w:right w:val="single" w:sz="4" w:space="0" w:color="auto"/>
            </w:tcBorders>
            <w:vAlign w:val="center"/>
            <w:hideMark/>
          </w:tcPr>
          <w:p w:rsidR="00FC4A1D" w:rsidRPr="00FD0948" w:rsidRDefault="00FC4A1D" w:rsidP="00FC4A1D">
            <w:pPr>
              <w:suppressAutoHyphens w:val="0"/>
              <w:rPr>
                <w:sz w:val="20"/>
                <w:szCs w:val="20"/>
                <w:lang w:val="bs-Latn-BA"/>
              </w:rPr>
            </w:pPr>
          </w:p>
        </w:tc>
        <w:tc>
          <w:tcPr>
            <w:tcW w:w="2475" w:type="dxa"/>
            <w:tcBorders>
              <w:top w:val="single" w:sz="4" w:space="0" w:color="000000"/>
              <w:left w:val="single" w:sz="4" w:space="0" w:color="auto"/>
              <w:bottom w:val="nil"/>
              <w:right w:val="nil"/>
            </w:tcBorders>
            <w:hideMark/>
          </w:tcPr>
          <w:p w:rsidR="00FC4A1D" w:rsidRPr="00FD0948" w:rsidRDefault="00FC4A1D" w:rsidP="00FC4A1D">
            <w:pPr>
              <w:snapToGrid w:val="0"/>
              <w:rPr>
                <w:sz w:val="20"/>
                <w:szCs w:val="20"/>
                <w:lang w:val="bs-Latn-BA"/>
              </w:rPr>
            </w:pPr>
            <w:r w:rsidRPr="00FD0948">
              <w:rPr>
                <w:sz w:val="20"/>
                <w:szCs w:val="20"/>
                <w:lang w:val="bs-Latn-BA"/>
              </w:rPr>
              <w:t>Konvencija o pravima djeteta</w:t>
            </w:r>
          </w:p>
        </w:tc>
        <w:tc>
          <w:tcPr>
            <w:tcW w:w="2475" w:type="dxa"/>
            <w:tcBorders>
              <w:top w:val="single" w:sz="4" w:space="0" w:color="000000"/>
              <w:left w:val="single" w:sz="4" w:space="0" w:color="000000"/>
              <w:bottom w:val="nil"/>
              <w:right w:val="nil"/>
            </w:tcBorders>
            <w:hideMark/>
          </w:tcPr>
          <w:p w:rsidR="00FC4A1D" w:rsidRPr="00FD0948" w:rsidRDefault="00FC4A1D" w:rsidP="00FC4A1D">
            <w:pPr>
              <w:snapToGrid w:val="0"/>
              <w:rPr>
                <w:sz w:val="20"/>
                <w:szCs w:val="20"/>
                <w:lang w:val="bs-Latn-BA"/>
              </w:rPr>
            </w:pPr>
            <w:r w:rsidRPr="00FD0948">
              <w:rPr>
                <w:sz w:val="20"/>
                <w:szCs w:val="20"/>
                <w:lang w:val="bs-Latn-BA"/>
              </w:rPr>
              <w:t>Upoznati učenike sa Konvencijom o pravima djeteta</w:t>
            </w:r>
          </w:p>
        </w:tc>
        <w:tc>
          <w:tcPr>
            <w:tcW w:w="2485" w:type="dxa"/>
            <w:tcBorders>
              <w:top w:val="single" w:sz="4" w:space="0" w:color="000000"/>
              <w:left w:val="single" w:sz="4" w:space="0" w:color="000000"/>
              <w:bottom w:val="nil"/>
              <w:right w:val="single" w:sz="4" w:space="0" w:color="000000"/>
            </w:tcBorders>
            <w:hideMark/>
          </w:tcPr>
          <w:p w:rsidR="00FC4A1D" w:rsidRPr="00FD0948" w:rsidRDefault="00FC4A1D" w:rsidP="00FC4A1D">
            <w:pPr>
              <w:snapToGrid w:val="0"/>
              <w:jc w:val="both"/>
              <w:rPr>
                <w:sz w:val="20"/>
                <w:szCs w:val="20"/>
                <w:lang w:val="bs-Latn-BA"/>
              </w:rPr>
            </w:pPr>
            <w:r w:rsidRPr="00FD0948">
              <w:rPr>
                <w:sz w:val="20"/>
                <w:szCs w:val="20"/>
                <w:lang w:val="bs-Latn-BA"/>
              </w:rPr>
              <w:t>Usmeno izlaganje</w:t>
            </w:r>
          </w:p>
        </w:tc>
      </w:tr>
      <w:tr w:rsidR="00FD0948" w:rsidRPr="00FD0948" w:rsidTr="00FC4A1D">
        <w:trPr>
          <w:cantSplit/>
          <w:trHeight w:val="470"/>
          <w:jc w:val="center"/>
        </w:trPr>
        <w:tc>
          <w:tcPr>
            <w:tcW w:w="1100" w:type="dxa"/>
            <w:vMerge/>
            <w:tcBorders>
              <w:top w:val="single" w:sz="4" w:space="0" w:color="auto"/>
              <w:left w:val="single" w:sz="4" w:space="0" w:color="000000"/>
              <w:bottom w:val="single" w:sz="4" w:space="0" w:color="auto"/>
              <w:right w:val="single" w:sz="4" w:space="0" w:color="auto"/>
            </w:tcBorders>
            <w:vAlign w:val="center"/>
            <w:hideMark/>
          </w:tcPr>
          <w:p w:rsidR="00FC4A1D" w:rsidRPr="00FD0948" w:rsidRDefault="00FC4A1D" w:rsidP="00FC4A1D">
            <w:pPr>
              <w:suppressAutoHyphens w:val="0"/>
              <w:rPr>
                <w:sz w:val="20"/>
                <w:szCs w:val="20"/>
                <w:lang w:val="bs-Latn-BA"/>
              </w:rPr>
            </w:pPr>
          </w:p>
        </w:tc>
        <w:tc>
          <w:tcPr>
            <w:tcW w:w="2475" w:type="dxa"/>
            <w:tcBorders>
              <w:top w:val="single" w:sz="4" w:space="0" w:color="000000"/>
              <w:left w:val="single" w:sz="4" w:space="0" w:color="auto"/>
              <w:bottom w:val="nil"/>
              <w:right w:val="nil"/>
            </w:tcBorders>
            <w:hideMark/>
          </w:tcPr>
          <w:p w:rsidR="00FC4A1D" w:rsidRPr="00FD0948" w:rsidRDefault="00FC4A1D" w:rsidP="00FC4A1D">
            <w:pPr>
              <w:snapToGrid w:val="0"/>
              <w:jc w:val="both"/>
              <w:rPr>
                <w:sz w:val="20"/>
                <w:szCs w:val="20"/>
                <w:lang w:val="bs-Latn-BA"/>
              </w:rPr>
            </w:pPr>
            <w:r w:rsidRPr="00FD0948">
              <w:rPr>
                <w:sz w:val="20"/>
                <w:szCs w:val="20"/>
                <w:lang w:val="bs-Latn-BA"/>
              </w:rPr>
              <w:t>Obrazovanje za mir, princip ljudske prirode.</w:t>
            </w:r>
          </w:p>
        </w:tc>
        <w:tc>
          <w:tcPr>
            <w:tcW w:w="2475" w:type="dxa"/>
            <w:tcBorders>
              <w:top w:val="single" w:sz="4" w:space="0" w:color="000000"/>
              <w:left w:val="single" w:sz="4" w:space="0" w:color="000000"/>
              <w:bottom w:val="nil"/>
              <w:right w:val="nil"/>
            </w:tcBorders>
            <w:hideMark/>
          </w:tcPr>
          <w:p w:rsidR="00FC4A1D" w:rsidRPr="00FD0948" w:rsidRDefault="00FC4A1D" w:rsidP="00FC4A1D">
            <w:pPr>
              <w:snapToGrid w:val="0"/>
              <w:rPr>
                <w:sz w:val="20"/>
                <w:szCs w:val="20"/>
                <w:lang w:val="bs-Latn-BA"/>
              </w:rPr>
            </w:pPr>
            <w:r w:rsidRPr="00FD0948">
              <w:rPr>
                <w:sz w:val="20"/>
                <w:szCs w:val="20"/>
                <w:lang w:val="bs-Latn-BA"/>
              </w:rPr>
              <w:t>Upoznati učenike sa principima ljudske prirode</w:t>
            </w:r>
          </w:p>
        </w:tc>
        <w:tc>
          <w:tcPr>
            <w:tcW w:w="2485" w:type="dxa"/>
            <w:tcBorders>
              <w:top w:val="single" w:sz="4" w:space="0" w:color="000000"/>
              <w:left w:val="single" w:sz="4" w:space="0" w:color="000000"/>
              <w:bottom w:val="nil"/>
              <w:right w:val="single" w:sz="4" w:space="0" w:color="000000"/>
            </w:tcBorders>
            <w:hideMark/>
          </w:tcPr>
          <w:p w:rsidR="00FC4A1D" w:rsidRPr="00FD0948" w:rsidRDefault="00FC4A1D" w:rsidP="00FC4A1D">
            <w:pPr>
              <w:snapToGrid w:val="0"/>
              <w:jc w:val="both"/>
              <w:rPr>
                <w:sz w:val="20"/>
                <w:szCs w:val="20"/>
                <w:lang w:val="bs-Latn-BA"/>
              </w:rPr>
            </w:pPr>
            <w:r w:rsidRPr="00FD0948">
              <w:rPr>
                <w:sz w:val="20"/>
                <w:szCs w:val="20"/>
                <w:lang w:val="bs-Latn-BA"/>
              </w:rPr>
              <w:t>Usmeno izlaganje</w:t>
            </w:r>
          </w:p>
        </w:tc>
      </w:tr>
      <w:tr w:rsidR="00FD0948" w:rsidRPr="00FD0948" w:rsidTr="00FC4A1D">
        <w:trPr>
          <w:cantSplit/>
          <w:jc w:val="center"/>
        </w:trPr>
        <w:tc>
          <w:tcPr>
            <w:tcW w:w="1100" w:type="dxa"/>
            <w:vMerge/>
            <w:tcBorders>
              <w:top w:val="single" w:sz="4" w:space="0" w:color="auto"/>
              <w:left w:val="single" w:sz="4" w:space="0" w:color="000000"/>
              <w:bottom w:val="single" w:sz="4" w:space="0" w:color="auto"/>
              <w:right w:val="single" w:sz="4" w:space="0" w:color="auto"/>
            </w:tcBorders>
            <w:vAlign w:val="center"/>
            <w:hideMark/>
          </w:tcPr>
          <w:p w:rsidR="00FC4A1D" w:rsidRPr="00FD0948" w:rsidRDefault="00FC4A1D" w:rsidP="00FC4A1D">
            <w:pPr>
              <w:suppressAutoHyphens w:val="0"/>
              <w:rPr>
                <w:sz w:val="20"/>
                <w:szCs w:val="20"/>
                <w:lang w:val="bs-Latn-BA"/>
              </w:rPr>
            </w:pPr>
          </w:p>
        </w:tc>
        <w:tc>
          <w:tcPr>
            <w:tcW w:w="2475" w:type="dxa"/>
            <w:tcBorders>
              <w:top w:val="double" w:sz="4" w:space="0" w:color="000000"/>
              <w:left w:val="single" w:sz="4" w:space="0" w:color="auto"/>
              <w:bottom w:val="single" w:sz="4" w:space="0" w:color="000000"/>
              <w:right w:val="nil"/>
            </w:tcBorders>
            <w:hideMark/>
          </w:tcPr>
          <w:p w:rsidR="00FC4A1D" w:rsidRPr="00FD0948" w:rsidRDefault="00FC4A1D" w:rsidP="00FC4A1D">
            <w:pPr>
              <w:snapToGrid w:val="0"/>
              <w:rPr>
                <w:sz w:val="20"/>
                <w:szCs w:val="20"/>
                <w:lang w:val="bs-Latn-BA"/>
              </w:rPr>
            </w:pPr>
            <w:r w:rsidRPr="00FD0948">
              <w:rPr>
                <w:sz w:val="20"/>
                <w:szCs w:val="20"/>
                <w:lang w:val="bs-Latn-BA"/>
              </w:rPr>
              <w:t>Sprečavanje nesreća u igri, sportu i rekreaciji.</w:t>
            </w:r>
          </w:p>
        </w:tc>
        <w:tc>
          <w:tcPr>
            <w:tcW w:w="2475" w:type="dxa"/>
            <w:tcBorders>
              <w:top w:val="double" w:sz="4" w:space="0" w:color="000000"/>
              <w:left w:val="single" w:sz="4" w:space="0" w:color="000000"/>
              <w:bottom w:val="single" w:sz="4" w:space="0" w:color="000000"/>
              <w:right w:val="nil"/>
            </w:tcBorders>
            <w:hideMark/>
          </w:tcPr>
          <w:p w:rsidR="00FC4A1D" w:rsidRPr="00FD0948" w:rsidRDefault="00FC4A1D" w:rsidP="00FC4A1D">
            <w:pPr>
              <w:snapToGrid w:val="0"/>
              <w:rPr>
                <w:sz w:val="20"/>
                <w:szCs w:val="20"/>
                <w:lang w:val="bs-Latn-BA"/>
              </w:rPr>
            </w:pPr>
            <w:r w:rsidRPr="00FD0948">
              <w:rPr>
                <w:sz w:val="20"/>
                <w:szCs w:val="20"/>
                <w:lang w:val="bs-Latn-BA"/>
              </w:rPr>
              <w:t>Kako raditi na sprečavanju nesreća u igri</w:t>
            </w:r>
          </w:p>
        </w:tc>
        <w:tc>
          <w:tcPr>
            <w:tcW w:w="2485" w:type="dxa"/>
            <w:tcBorders>
              <w:top w:val="double" w:sz="4" w:space="0" w:color="000000"/>
              <w:left w:val="single" w:sz="4" w:space="0" w:color="000000"/>
              <w:bottom w:val="single" w:sz="4" w:space="0" w:color="000000"/>
              <w:right w:val="single" w:sz="4" w:space="0" w:color="000000"/>
            </w:tcBorders>
          </w:tcPr>
          <w:p w:rsidR="00FC4A1D" w:rsidRPr="00FD0948" w:rsidRDefault="00FC4A1D" w:rsidP="00FC4A1D">
            <w:pPr>
              <w:snapToGrid w:val="0"/>
              <w:jc w:val="both"/>
              <w:rPr>
                <w:sz w:val="20"/>
                <w:szCs w:val="20"/>
                <w:lang w:val="bs-Latn-BA"/>
              </w:rPr>
            </w:pPr>
            <w:r w:rsidRPr="00FD0948">
              <w:rPr>
                <w:sz w:val="20"/>
                <w:szCs w:val="20"/>
                <w:lang w:val="bs-Latn-BA"/>
              </w:rPr>
              <w:t>Usmeno izlaganje</w:t>
            </w:r>
          </w:p>
          <w:p w:rsidR="00FC4A1D" w:rsidRPr="00FD0948" w:rsidRDefault="00FC4A1D" w:rsidP="00FC4A1D">
            <w:pPr>
              <w:snapToGrid w:val="0"/>
              <w:jc w:val="both"/>
              <w:rPr>
                <w:sz w:val="20"/>
                <w:szCs w:val="20"/>
                <w:lang w:val="bs-Latn-BA"/>
              </w:rPr>
            </w:pPr>
          </w:p>
        </w:tc>
      </w:tr>
      <w:tr w:rsidR="00FD0948" w:rsidRPr="00FD0948" w:rsidTr="00FC4A1D">
        <w:trPr>
          <w:cantSplit/>
          <w:trHeight w:val="1400"/>
          <w:jc w:val="center"/>
        </w:trPr>
        <w:tc>
          <w:tcPr>
            <w:tcW w:w="1100" w:type="dxa"/>
            <w:tcBorders>
              <w:top w:val="single" w:sz="4" w:space="0" w:color="auto"/>
              <w:left w:val="single" w:sz="4" w:space="0" w:color="000000"/>
              <w:bottom w:val="single" w:sz="4" w:space="0" w:color="000000"/>
              <w:right w:val="nil"/>
            </w:tcBorders>
            <w:vAlign w:val="center"/>
            <w:hideMark/>
          </w:tcPr>
          <w:p w:rsidR="00FC4A1D" w:rsidRPr="00FD0948" w:rsidRDefault="00FC4A1D" w:rsidP="00FC4A1D">
            <w:pPr>
              <w:rPr>
                <w:sz w:val="20"/>
                <w:szCs w:val="20"/>
                <w:lang w:val="bs-Latn-BA"/>
              </w:rPr>
            </w:pPr>
            <w:r w:rsidRPr="00FD0948">
              <w:rPr>
                <w:sz w:val="20"/>
                <w:szCs w:val="20"/>
                <w:lang w:val="bs-Latn-BA"/>
              </w:rPr>
              <w:t>Juni</w:t>
            </w:r>
          </w:p>
          <w:p w:rsidR="00FC4A1D" w:rsidRPr="00FD0948" w:rsidRDefault="00FC4A1D" w:rsidP="00FC4A1D">
            <w:pPr>
              <w:rPr>
                <w:sz w:val="20"/>
                <w:szCs w:val="20"/>
                <w:lang w:val="bs-Latn-BA"/>
              </w:rPr>
            </w:pPr>
            <w:r w:rsidRPr="00FD0948">
              <w:rPr>
                <w:sz w:val="20"/>
                <w:szCs w:val="20"/>
                <w:lang w:val="bs-Latn-BA"/>
              </w:rPr>
              <w:t xml:space="preserve">  1</w:t>
            </w:r>
          </w:p>
        </w:tc>
        <w:tc>
          <w:tcPr>
            <w:tcW w:w="2475" w:type="dxa"/>
            <w:tcBorders>
              <w:top w:val="double" w:sz="4" w:space="0" w:color="000000"/>
              <w:left w:val="single" w:sz="4" w:space="0" w:color="000000"/>
              <w:bottom w:val="single" w:sz="4" w:space="0" w:color="auto"/>
              <w:right w:val="nil"/>
            </w:tcBorders>
          </w:tcPr>
          <w:p w:rsidR="00FC4A1D" w:rsidRPr="00FD0948" w:rsidRDefault="00FC4A1D" w:rsidP="00FC4A1D">
            <w:pPr>
              <w:snapToGrid w:val="0"/>
              <w:jc w:val="both"/>
              <w:rPr>
                <w:sz w:val="20"/>
                <w:szCs w:val="20"/>
                <w:lang w:val="bs-Latn-BA"/>
              </w:rPr>
            </w:pPr>
            <w:r w:rsidRPr="00FD0948">
              <w:rPr>
                <w:sz w:val="20"/>
                <w:szCs w:val="20"/>
                <w:lang w:val="bs-Latn-BA"/>
              </w:rPr>
              <w:t>Analiza uspjeha u učenju i vladanju na kraju školske godine</w:t>
            </w:r>
          </w:p>
          <w:p w:rsidR="00FC4A1D" w:rsidRPr="00FD0948" w:rsidRDefault="00FC4A1D" w:rsidP="00FC4A1D">
            <w:pPr>
              <w:snapToGrid w:val="0"/>
              <w:jc w:val="both"/>
              <w:rPr>
                <w:sz w:val="20"/>
                <w:szCs w:val="20"/>
                <w:lang w:val="bs-Latn-BA"/>
              </w:rPr>
            </w:pPr>
          </w:p>
        </w:tc>
        <w:tc>
          <w:tcPr>
            <w:tcW w:w="2475" w:type="dxa"/>
            <w:tcBorders>
              <w:top w:val="double" w:sz="4" w:space="0" w:color="000000"/>
              <w:left w:val="single" w:sz="4" w:space="0" w:color="000000"/>
              <w:bottom w:val="single" w:sz="4" w:space="0" w:color="auto"/>
              <w:right w:val="nil"/>
            </w:tcBorders>
          </w:tcPr>
          <w:p w:rsidR="00FC4A1D" w:rsidRPr="00FD0948" w:rsidRDefault="00FC4A1D" w:rsidP="00FC4A1D">
            <w:pPr>
              <w:snapToGrid w:val="0"/>
              <w:rPr>
                <w:sz w:val="20"/>
                <w:szCs w:val="20"/>
                <w:lang w:val="bs-Latn-BA"/>
              </w:rPr>
            </w:pPr>
            <w:r w:rsidRPr="00FD0948">
              <w:rPr>
                <w:sz w:val="20"/>
                <w:szCs w:val="20"/>
                <w:lang w:val="bs-Latn-BA"/>
              </w:rPr>
              <w:t>Unaprjeđenje uspjeha u učenju</w:t>
            </w:r>
          </w:p>
          <w:p w:rsidR="00FC4A1D" w:rsidRPr="00FD0948" w:rsidRDefault="00FC4A1D" w:rsidP="00FC4A1D">
            <w:pPr>
              <w:snapToGrid w:val="0"/>
              <w:rPr>
                <w:sz w:val="20"/>
                <w:szCs w:val="20"/>
                <w:lang w:val="bs-Latn-BA"/>
              </w:rPr>
            </w:pPr>
          </w:p>
        </w:tc>
        <w:tc>
          <w:tcPr>
            <w:tcW w:w="2485" w:type="dxa"/>
            <w:tcBorders>
              <w:top w:val="double" w:sz="4" w:space="0" w:color="000000"/>
              <w:left w:val="single" w:sz="4" w:space="0" w:color="000000"/>
              <w:bottom w:val="single" w:sz="4" w:space="0" w:color="auto"/>
              <w:right w:val="single" w:sz="4" w:space="0" w:color="000000"/>
            </w:tcBorders>
          </w:tcPr>
          <w:p w:rsidR="00FC4A1D" w:rsidRPr="00FD0948" w:rsidRDefault="00FC4A1D" w:rsidP="00FC4A1D">
            <w:pPr>
              <w:snapToGrid w:val="0"/>
              <w:rPr>
                <w:sz w:val="20"/>
                <w:szCs w:val="20"/>
                <w:lang w:val="bs-Latn-BA"/>
              </w:rPr>
            </w:pPr>
            <w:r w:rsidRPr="00FD0948">
              <w:rPr>
                <w:sz w:val="20"/>
                <w:szCs w:val="20"/>
                <w:lang w:val="bs-Latn-BA"/>
              </w:rPr>
              <w:t>Metoda razgovora</w:t>
            </w:r>
          </w:p>
          <w:p w:rsidR="00FC4A1D" w:rsidRPr="00FD0948" w:rsidRDefault="00FC4A1D" w:rsidP="00FC4A1D">
            <w:pPr>
              <w:snapToGrid w:val="0"/>
              <w:jc w:val="both"/>
              <w:rPr>
                <w:sz w:val="20"/>
                <w:szCs w:val="20"/>
                <w:lang w:val="bs-Latn-BA"/>
              </w:rPr>
            </w:pPr>
          </w:p>
        </w:tc>
      </w:tr>
    </w:tbl>
    <w:p w:rsidR="00F0397A" w:rsidRDefault="00FC4A1D">
      <w:pPr>
        <w:jc w:val="right"/>
        <w:rPr>
          <w:sz w:val="22"/>
          <w:szCs w:val="22"/>
        </w:rPr>
      </w:pPr>
      <w:r w:rsidRPr="00F52A83">
        <w:rPr>
          <w:sz w:val="22"/>
          <w:szCs w:val="22"/>
        </w:rPr>
        <w:t xml:space="preserve"> </w:t>
      </w:r>
      <w:r w:rsidR="00F0397A" w:rsidRPr="00F52A83">
        <w:rPr>
          <w:sz w:val="22"/>
          <w:szCs w:val="22"/>
        </w:rPr>
        <w:t>(Tabela 27b.)</w:t>
      </w:r>
    </w:p>
    <w:p w:rsidR="0045224D" w:rsidRPr="00F52A83" w:rsidRDefault="0045224D" w:rsidP="0045224D">
      <w:pPr>
        <w:rPr>
          <w:sz w:val="22"/>
          <w:szCs w:val="22"/>
        </w:rPr>
      </w:pPr>
    </w:p>
    <w:p w:rsidR="00F0397A" w:rsidRPr="00F52A83" w:rsidRDefault="00F0397A" w:rsidP="00F11C7E">
      <w:pPr>
        <w:rPr>
          <w:i/>
          <w:sz w:val="22"/>
          <w:szCs w:val="22"/>
          <w:lang w:val="bs-Latn-BA"/>
        </w:rPr>
      </w:pPr>
      <w:r w:rsidRPr="00F52A83">
        <w:rPr>
          <w:b/>
          <w:sz w:val="22"/>
          <w:szCs w:val="22"/>
          <w:u w:val="single"/>
          <w:lang w:val="bs-Latn-BA"/>
        </w:rPr>
        <w:t>Napomena</w:t>
      </w:r>
      <w:r w:rsidRPr="00F52A83">
        <w:rPr>
          <w:i/>
          <w:sz w:val="22"/>
          <w:szCs w:val="22"/>
          <w:lang w:val="bs-Latn-BA"/>
        </w:rPr>
        <w:t>: Planirati za sve mjesece u godini.</w:t>
      </w:r>
    </w:p>
    <w:p w:rsidR="00F0397A" w:rsidRDefault="00F0397A" w:rsidP="00567500">
      <w:pPr>
        <w:rPr>
          <w:b/>
          <w:sz w:val="22"/>
          <w:szCs w:val="22"/>
          <w:lang w:val="bs-Latn-BA"/>
        </w:rPr>
      </w:pPr>
    </w:p>
    <w:p w:rsidR="00F0397A" w:rsidRDefault="00F0397A" w:rsidP="00567500">
      <w:pPr>
        <w:rPr>
          <w:b/>
          <w:sz w:val="22"/>
          <w:szCs w:val="22"/>
          <w:lang w:val="bs-Latn-BA"/>
        </w:rPr>
      </w:pPr>
    </w:p>
    <w:p w:rsidR="00F0397A" w:rsidRPr="00F52A83" w:rsidRDefault="00F0397A" w:rsidP="00567500">
      <w:pPr>
        <w:rPr>
          <w:b/>
          <w:sz w:val="22"/>
          <w:szCs w:val="22"/>
          <w:lang w:val="bs-Latn-BA"/>
        </w:rPr>
      </w:pPr>
      <w:r w:rsidRPr="00F52A83">
        <w:rPr>
          <w:b/>
          <w:sz w:val="22"/>
          <w:szCs w:val="22"/>
          <w:lang w:val="bs-Latn-BA"/>
        </w:rPr>
        <w:t>VII razred:</w:t>
      </w:r>
    </w:p>
    <w:p w:rsidR="00F0397A" w:rsidRPr="00F52A83" w:rsidRDefault="00F0397A" w:rsidP="00F17BBE">
      <w:pPr>
        <w:jc w:val="right"/>
        <w:rPr>
          <w:b/>
          <w:sz w:val="22"/>
          <w:szCs w:val="22"/>
          <w:lang w:val="bs-Latn-BA"/>
        </w:rPr>
      </w:pPr>
      <w:r w:rsidRPr="00F52A83">
        <w:rPr>
          <w:sz w:val="22"/>
          <w:szCs w:val="22"/>
        </w:rPr>
        <w:t>(Tabela 27c.)</w:t>
      </w:r>
    </w:p>
    <w:tbl>
      <w:tblPr>
        <w:tblW w:w="8535" w:type="dxa"/>
        <w:jc w:val="center"/>
        <w:tblLayout w:type="fixed"/>
        <w:tblLook w:val="0000" w:firstRow="0" w:lastRow="0" w:firstColumn="0" w:lastColumn="0" w:noHBand="0" w:noVBand="0"/>
      </w:tblPr>
      <w:tblGrid>
        <w:gridCol w:w="1100"/>
        <w:gridCol w:w="2475"/>
        <w:gridCol w:w="2475"/>
        <w:gridCol w:w="2485"/>
      </w:tblGrid>
      <w:tr w:rsidR="00FD0948" w:rsidRPr="00FD0948" w:rsidTr="00721551">
        <w:trPr>
          <w:jc w:val="center"/>
        </w:trPr>
        <w:tc>
          <w:tcPr>
            <w:tcW w:w="1100" w:type="dxa"/>
            <w:tcBorders>
              <w:top w:val="single" w:sz="4" w:space="0" w:color="000000"/>
              <w:left w:val="single" w:sz="4" w:space="0" w:color="000000"/>
              <w:bottom w:val="double" w:sz="4" w:space="0" w:color="000000"/>
            </w:tcBorders>
            <w:shd w:val="clear" w:color="auto" w:fill="auto"/>
            <w:vAlign w:val="center"/>
          </w:tcPr>
          <w:p w:rsidR="001B3733" w:rsidRPr="00FD0948" w:rsidRDefault="001B3733" w:rsidP="001B3733">
            <w:pPr>
              <w:jc w:val="center"/>
              <w:rPr>
                <w:b/>
                <w:sz w:val="20"/>
                <w:szCs w:val="20"/>
                <w:lang w:val="bs-Latn-BA"/>
              </w:rPr>
            </w:pPr>
            <w:r w:rsidRPr="00FD0948">
              <w:rPr>
                <w:b/>
                <w:sz w:val="20"/>
                <w:szCs w:val="20"/>
                <w:lang w:val="bs-Latn-BA"/>
              </w:rPr>
              <w:t>Mjesec</w:t>
            </w:r>
          </w:p>
        </w:tc>
        <w:tc>
          <w:tcPr>
            <w:tcW w:w="2475" w:type="dxa"/>
            <w:tcBorders>
              <w:top w:val="single" w:sz="4" w:space="0" w:color="000000"/>
              <w:left w:val="single" w:sz="4" w:space="0" w:color="000000"/>
              <w:bottom w:val="double" w:sz="4" w:space="0" w:color="000000"/>
            </w:tcBorders>
            <w:shd w:val="clear" w:color="auto" w:fill="auto"/>
            <w:vAlign w:val="center"/>
          </w:tcPr>
          <w:p w:rsidR="001B3733" w:rsidRPr="00FD0948" w:rsidRDefault="001B3733" w:rsidP="001B3733">
            <w:pPr>
              <w:jc w:val="center"/>
              <w:rPr>
                <w:b/>
                <w:sz w:val="20"/>
                <w:szCs w:val="20"/>
                <w:lang w:val="bs-Latn-BA"/>
              </w:rPr>
            </w:pPr>
            <w:r w:rsidRPr="00FD0948">
              <w:rPr>
                <w:b/>
                <w:sz w:val="20"/>
                <w:szCs w:val="20"/>
                <w:lang w:val="bs-Latn-BA"/>
              </w:rPr>
              <w:t>Sadržaj/Tema</w:t>
            </w:r>
          </w:p>
        </w:tc>
        <w:tc>
          <w:tcPr>
            <w:tcW w:w="2475" w:type="dxa"/>
            <w:tcBorders>
              <w:top w:val="single" w:sz="4" w:space="0" w:color="000000"/>
              <w:left w:val="single" w:sz="4" w:space="0" w:color="000000"/>
              <w:bottom w:val="double" w:sz="4" w:space="0" w:color="000000"/>
            </w:tcBorders>
            <w:shd w:val="clear" w:color="auto" w:fill="auto"/>
            <w:vAlign w:val="center"/>
          </w:tcPr>
          <w:p w:rsidR="001B3733" w:rsidRPr="00FD0948" w:rsidRDefault="001B3733" w:rsidP="001B3733">
            <w:pPr>
              <w:jc w:val="center"/>
              <w:rPr>
                <w:b/>
                <w:sz w:val="20"/>
                <w:szCs w:val="20"/>
                <w:lang w:val="bs-Latn-BA"/>
              </w:rPr>
            </w:pPr>
            <w:r w:rsidRPr="00FD0948">
              <w:rPr>
                <w:b/>
                <w:sz w:val="20"/>
                <w:szCs w:val="20"/>
                <w:lang w:val="bs-Latn-BA"/>
              </w:rPr>
              <w:t>Cilj</w:t>
            </w:r>
          </w:p>
        </w:tc>
        <w:tc>
          <w:tcPr>
            <w:tcW w:w="2485" w:type="dxa"/>
            <w:tcBorders>
              <w:top w:val="single" w:sz="4" w:space="0" w:color="000000"/>
              <w:left w:val="single" w:sz="4" w:space="0" w:color="000000"/>
              <w:bottom w:val="double" w:sz="4" w:space="0" w:color="000000"/>
              <w:right w:val="single" w:sz="4" w:space="0" w:color="000000"/>
            </w:tcBorders>
            <w:shd w:val="clear" w:color="auto" w:fill="auto"/>
            <w:vAlign w:val="center"/>
          </w:tcPr>
          <w:p w:rsidR="001B3733" w:rsidRPr="00FD0948" w:rsidRDefault="001B3733" w:rsidP="001B3733">
            <w:pPr>
              <w:jc w:val="center"/>
            </w:pPr>
            <w:r w:rsidRPr="00FD0948">
              <w:rPr>
                <w:b/>
                <w:sz w:val="20"/>
                <w:szCs w:val="20"/>
                <w:lang w:val="bs-Latn-BA"/>
              </w:rPr>
              <w:t>Način realizacije</w:t>
            </w:r>
          </w:p>
        </w:tc>
      </w:tr>
      <w:tr w:rsidR="00FD0948" w:rsidRPr="00FD0948" w:rsidTr="00721551">
        <w:trPr>
          <w:cantSplit/>
          <w:jc w:val="center"/>
        </w:trPr>
        <w:tc>
          <w:tcPr>
            <w:tcW w:w="1100" w:type="dxa"/>
            <w:vMerge w:val="restart"/>
            <w:tcBorders>
              <w:top w:val="double" w:sz="4" w:space="0" w:color="000000"/>
              <w:left w:val="single" w:sz="4" w:space="0" w:color="000000"/>
            </w:tcBorders>
            <w:shd w:val="clear" w:color="auto" w:fill="auto"/>
            <w:vAlign w:val="center"/>
          </w:tcPr>
          <w:p w:rsidR="001B3733" w:rsidRPr="00FD0948" w:rsidRDefault="001B3733" w:rsidP="001B3733">
            <w:pPr>
              <w:rPr>
                <w:sz w:val="20"/>
                <w:szCs w:val="20"/>
                <w:lang w:val="bs-Latn-BA"/>
              </w:rPr>
            </w:pPr>
            <w:r w:rsidRPr="00FD0948">
              <w:rPr>
                <w:sz w:val="20"/>
                <w:szCs w:val="20"/>
                <w:lang w:val="bs-Latn-BA"/>
              </w:rPr>
              <w:lastRenderedPageBreak/>
              <w:t xml:space="preserve">Septembar </w:t>
            </w:r>
          </w:p>
        </w:tc>
        <w:tc>
          <w:tcPr>
            <w:tcW w:w="2475" w:type="dxa"/>
            <w:tcBorders>
              <w:top w:val="double" w:sz="4" w:space="0" w:color="000000"/>
              <w:left w:val="single" w:sz="4" w:space="0" w:color="000000"/>
              <w:bottom w:val="single" w:sz="4" w:space="0" w:color="000000"/>
            </w:tcBorders>
            <w:shd w:val="clear" w:color="auto" w:fill="auto"/>
          </w:tcPr>
          <w:p w:rsidR="001B3733" w:rsidRPr="00FD0948" w:rsidRDefault="001B3733" w:rsidP="001B3733">
            <w:pPr>
              <w:snapToGrid w:val="0"/>
              <w:jc w:val="both"/>
              <w:rPr>
                <w:sz w:val="20"/>
                <w:szCs w:val="20"/>
                <w:lang w:val="bs-Latn-BA"/>
              </w:rPr>
            </w:pPr>
            <w:r w:rsidRPr="00FD0948">
              <w:rPr>
                <w:sz w:val="20"/>
                <w:szCs w:val="20"/>
              </w:rPr>
              <w:t>Izbor rukovodstva OZ</w:t>
            </w:r>
          </w:p>
        </w:tc>
        <w:tc>
          <w:tcPr>
            <w:tcW w:w="2475" w:type="dxa"/>
            <w:tcBorders>
              <w:top w:val="double" w:sz="4" w:space="0" w:color="000000"/>
              <w:left w:val="single" w:sz="4" w:space="0" w:color="000000"/>
              <w:bottom w:val="single" w:sz="4" w:space="0" w:color="000000"/>
            </w:tcBorders>
            <w:shd w:val="clear" w:color="auto" w:fill="auto"/>
          </w:tcPr>
          <w:p w:rsidR="001B3733" w:rsidRPr="00FD0948" w:rsidRDefault="001B3733" w:rsidP="001B3733">
            <w:pPr>
              <w:snapToGrid w:val="0"/>
              <w:jc w:val="both"/>
              <w:rPr>
                <w:sz w:val="20"/>
                <w:szCs w:val="20"/>
                <w:lang w:val="bs-Latn-BA"/>
              </w:rPr>
            </w:pPr>
            <w:r w:rsidRPr="00FD0948">
              <w:rPr>
                <w:sz w:val="20"/>
                <w:szCs w:val="20"/>
              </w:rPr>
              <w:t>Izbor  rukovodstva OZ</w:t>
            </w:r>
          </w:p>
        </w:tc>
        <w:tc>
          <w:tcPr>
            <w:tcW w:w="2485" w:type="dxa"/>
            <w:tcBorders>
              <w:top w:val="double" w:sz="4" w:space="0" w:color="000000"/>
              <w:left w:val="single" w:sz="4" w:space="0" w:color="000000"/>
              <w:bottom w:val="single" w:sz="4" w:space="0" w:color="000000"/>
              <w:right w:val="single" w:sz="4" w:space="0" w:color="000000"/>
            </w:tcBorders>
            <w:shd w:val="clear" w:color="auto" w:fill="auto"/>
          </w:tcPr>
          <w:p w:rsidR="001B3733" w:rsidRPr="00FD0948" w:rsidRDefault="001B3733" w:rsidP="001B3733">
            <w:pPr>
              <w:rPr>
                <w:sz w:val="20"/>
                <w:szCs w:val="20"/>
                <w:lang w:val="bs-Latn-BA"/>
              </w:rPr>
            </w:pPr>
            <w:r w:rsidRPr="00FD0948">
              <w:rPr>
                <w:sz w:val="20"/>
                <w:szCs w:val="20"/>
                <w:lang w:val="bs-Latn-BA"/>
              </w:rPr>
              <w:t>Usmeno izlaganje, razgovor</w:t>
            </w:r>
          </w:p>
          <w:p w:rsidR="001B3733" w:rsidRPr="00FD0948" w:rsidRDefault="001B3733" w:rsidP="001B3733">
            <w:pPr>
              <w:snapToGrid w:val="0"/>
              <w:jc w:val="both"/>
              <w:rPr>
                <w:sz w:val="20"/>
                <w:szCs w:val="20"/>
                <w:lang w:val="bs-Latn-BA"/>
              </w:rPr>
            </w:pPr>
          </w:p>
        </w:tc>
      </w:tr>
      <w:tr w:rsidR="00FD0948" w:rsidRPr="00FD0948" w:rsidTr="00721551">
        <w:trPr>
          <w:cantSplit/>
          <w:jc w:val="center"/>
        </w:trPr>
        <w:tc>
          <w:tcPr>
            <w:tcW w:w="1100" w:type="dxa"/>
            <w:vMerge/>
            <w:tcBorders>
              <w:left w:val="single" w:sz="4" w:space="0" w:color="000000"/>
            </w:tcBorders>
            <w:shd w:val="clear" w:color="auto" w:fill="auto"/>
          </w:tcPr>
          <w:p w:rsidR="001B3733" w:rsidRPr="00FD0948" w:rsidRDefault="001B3733" w:rsidP="001B3733">
            <w:pPr>
              <w:snapToGrid w:val="0"/>
              <w:jc w:val="both"/>
              <w:rPr>
                <w:i/>
                <w:sz w:val="20"/>
                <w:szCs w:val="20"/>
                <w:lang w:val="bs-Latn-BA"/>
              </w:rPr>
            </w:pPr>
          </w:p>
        </w:tc>
        <w:tc>
          <w:tcPr>
            <w:tcW w:w="2475" w:type="dxa"/>
            <w:tcBorders>
              <w:top w:val="single" w:sz="4" w:space="0" w:color="000000"/>
              <w:left w:val="single" w:sz="4" w:space="0" w:color="000000"/>
              <w:bottom w:val="single" w:sz="4" w:space="0" w:color="000000"/>
            </w:tcBorders>
            <w:shd w:val="clear" w:color="auto" w:fill="auto"/>
          </w:tcPr>
          <w:p w:rsidR="001B3733" w:rsidRPr="00FD0948" w:rsidRDefault="001B3733" w:rsidP="001B3733">
            <w:pPr>
              <w:snapToGrid w:val="0"/>
              <w:jc w:val="both"/>
              <w:rPr>
                <w:sz w:val="20"/>
                <w:szCs w:val="20"/>
                <w:lang w:val="bs-Latn-BA"/>
              </w:rPr>
            </w:pPr>
            <w:r w:rsidRPr="00FD0948">
              <w:rPr>
                <w:sz w:val="20"/>
                <w:szCs w:val="20"/>
              </w:rPr>
              <w:t>Pravila škole</w:t>
            </w:r>
          </w:p>
        </w:tc>
        <w:tc>
          <w:tcPr>
            <w:tcW w:w="2475" w:type="dxa"/>
            <w:tcBorders>
              <w:top w:val="single" w:sz="4" w:space="0" w:color="000000"/>
              <w:left w:val="single" w:sz="4" w:space="0" w:color="000000"/>
              <w:bottom w:val="single" w:sz="4" w:space="0" w:color="000000"/>
            </w:tcBorders>
            <w:shd w:val="clear" w:color="auto" w:fill="auto"/>
          </w:tcPr>
          <w:p w:rsidR="001B3733" w:rsidRPr="00FD0948" w:rsidRDefault="001B3733" w:rsidP="001B3733">
            <w:pPr>
              <w:snapToGrid w:val="0"/>
              <w:rPr>
                <w:sz w:val="20"/>
                <w:szCs w:val="20"/>
                <w:lang w:val="bs-Latn-BA"/>
              </w:rPr>
            </w:pPr>
            <w:r w:rsidRPr="00FD0948">
              <w:rPr>
                <w:sz w:val="20"/>
                <w:szCs w:val="20"/>
              </w:rPr>
              <w:t>Upoznati učenike sa Pravilima škole i kućnom redu koje moramo poštivati</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1B3733" w:rsidRPr="00FD0948" w:rsidRDefault="001B3733" w:rsidP="001B3733">
            <w:pPr>
              <w:snapToGrid w:val="0"/>
              <w:rPr>
                <w:sz w:val="20"/>
                <w:szCs w:val="20"/>
                <w:lang w:val="bs-Latn-BA"/>
              </w:rPr>
            </w:pPr>
            <w:r w:rsidRPr="00FD0948">
              <w:rPr>
                <w:sz w:val="20"/>
                <w:szCs w:val="20"/>
                <w:lang w:val="bs-Latn-BA"/>
              </w:rPr>
              <w:t>Usmeno izlaganje, prezentacija</w:t>
            </w:r>
          </w:p>
        </w:tc>
      </w:tr>
      <w:tr w:rsidR="00FD0948" w:rsidRPr="00FD0948" w:rsidTr="00721551">
        <w:trPr>
          <w:cantSplit/>
          <w:trHeight w:val="912"/>
          <w:jc w:val="center"/>
        </w:trPr>
        <w:tc>
          <w:tcPr>
            <w:tcW w:w="1100" w:type="dxa"/>
            <w:vMerge/>
            <w:tcBorders>
              <w:left w:val="single" w:sz="4" w:space="0" w:color="000000"/>
            </w:tcBorders>
            <w:shd w:val="clear" w:color="auto" w:fill="auto"/>
          </w:tcPr>
          <w:p w:rsidR="001B3733" w:rsidRPr="00FD0948" w:rsidRDefault="001B3733" w:rsidP="001B3733">
            <w:pPr>
              <w:snapToGrid w:val="0"/>
              <w:jc w:val="both"/>
              <w:rPr>
                <w:i/>
                <w:sz w:val="20"/>
                <w:szCs w:val="20"/>
                <w:lang w:val="bs-Latn-BA"/>
              </w:rPr>
            </w:pPr>
          </w:p>
        </w:tc>
        <w:tc>
          <w:tcPr>
            <w:tcW w:w="2475" w:type="dxa"/>
            <w:tcBorders>
              <w:top w:val="single" w:sz="4" w:space="0" w:color="000000"/>
              <w:left w:val="single" w:sz="4" w:space="0" w:color="000000"/>
              <w:bottom w:val="single" w:sz="4" w:space="0" w:color="auto"/>
            </w:tcBorders>
            <w:shd w:val="clear" w:color="auto" w:fill="auto"/>
          </w:tcPr>
          <w:p w:rsidR="001B3733" w:rsidRPr="00FD0948" w:rsidRDefault="001B3733" w:rsidP="001B3733">
            <w:pPr>
              <w:suppressAutoHyphens w:val="0"/>
              <w:spacing w:after="200" w:line="276" w:lineRule="auto"/>
              <w:contextualSpacing/>
              <w:rPr>
                <w:rFonts w:eastAsia="Calibri"/>
                <w:sz w:val="20"/>
                <w:szCs w:val="20"/>
                <w:lang w:val="bs-Latn-BA" w:eastAsia="en-US"/>
              </w:rPr>
            </w:pPr>
            <w:r w:rsidRPr="00FD0948">
              <w:rPr>
                <w:rFonts w:eastAsia="Calibri"/>
                <w:sz w:val="20"/>
                <w:szCs w:val="20"/>
                <w:lang w:val="bs-Latn-BA" w:eastAsia="en-US"/>
              </w:rPr>
              <w:t>Sigurnost učenika u digitalnom svijetu</w:t>
            </w:r>
          </w:p>
        </w:tc>
        <w:tc>
          <w:tcPr>
            <w:tcW w:w="2475" w:type="dxa"/>
            <w:tcBorders>
              <w:top w:val="single" w:sz="4" w:space="0" w:color="000000"/>
              <w:left w:val="single" w:sz="4" w:space="0" w:color="000000"/>
              <w:bottom w:val="single" w:sz="4" w:space="0" w:color="auto"/>
            </w:tcBorders>
            <w:shd w:val="clear" w:color="auto" w:fill="auto"/>
          </w:tcPr>
          <w:p w:rsidR="001B3733" w:rsidRPr="00FD0948" w:rsidRDefault="001B3733" w:rsidP="001B3733">
            <w:pPr>
              <w:rPr>
                <w:sz w:val="20"/>
                <w:szCs w:val="20"/>
                <w:lang w:val="bs-Latn-BA"/>
              </w:rPr>
            </w:pPr>
            <w:r w:rsidRPr="00FD0948">
              <w:rPr>
                <w:sz w:val="20"/>
                <w:szCs w:val="20"/>
              </w:rPr>
              <w:t>Upoznati učenike sa metodama i načinima zaštite u digitalnom svijetu</w:t>
            </w:r>
          </w:p>
        </w:tc>
        <w:tc>
          <w:tcPr>
            <w:tcW w:w="2485" w:type="dxa"/>
            <w:tcBorders>
              <w:top w:val="single" w:sz="4" w:space="0" w:color="000000"/>
              <w:left w:val="single" w:sz="4" w:space="0" w:color="000000"/>
              <w:bottom w:val="single" w:sz="4" w:space="0" w:color="auto"/>
              <w:right w:val="single" w:sz="4" w:space="0" w:color="000000"/>
            </w:tcBorders>
            <w:shd w:val="clear" w:color="auto" w:fill="auto"/>
          </w:tcPr>
          <w:p w:rsidR="001B3733" w:rsidRPr="00FD0948" w:rsidRDefault="001B3733" w:rsidP="001B3733">
            <w:pPr>
              <w:snapToGrid w:val="0"/>
              <w:rPr>
                <w:sz w:val="20"/>
                <w:szCs w:val="20"/>
                <w:lang w:val="bs-Latn-BA"/>
              </w:rPr>
            </w:pPr>
            <w:r w:rsidRPr="00FD0948">
              <w:rPr>
                <w:sz w:val="20"/>
                <w:szCs w:val="20"/>
                <w:lang w:val="bs-Latn-BA"/>
              </w:rPr>
              <w:t>Usmeno izlaganje, prezentacija</w:t>
            </w:r>
          </w:p>
          <w:p w:rsidR="001B3733" w:rsidRPr="00FD0948" w:rsidRDefault="001B3733" w:rsidP="001B3733">
            <w:pPr>
              <w:snapToGrid w:val="0"/>
              <w:rPr>
                <w:sz w:val="20"/>
                <w:szCs w:val="20"/>
                <w:lang w:val="bs-Latn-BA"/>
              </w:rPr>
            </w:pPr>
          </w:p>
          <w:p w:rsidR="001B3733" w:rsidRPr="00FD0948" w:rsidRDefault="001B3733" w:rsidP="001B3733">
            <w:pPr>
              <w:snapToGrid w:val="0"/>
              <w:rPr>
                <w:sz w:val="20"/>
                <w:szCs w:val="20"/>
                <w:lang w:val="bs-Latn-BA"/>
              </w:rPr>
            </w:pPr>
          </w:p>
        </w:tc>
      </w:tr>
      <w:tr w:rsidR="00FD0948" w:rsidRPr="00FD0948" w:rsidTr="00721551">
        <w:trPr>
          <w:cantSplit/>
          <w:trHeight w:val="691"/>
          <w:jc w:val="center"/>
        </w:trPr>
        <w:tc>
          <w:tcPr>
            <w:tcW w:w="1100" w:type="dxa"/>
            <w:vMerge/>
            <w:tcBorders>
              <w:left w:val="single" w:sz="4" w:space="0" w:color="000000"/>
            </w:tcBorders>
            <w:shd w:val="clear" w:color="auto" w:fill="auto"/>
          </w:tcPr>
          <w:p w:rsidR="001B3733" w:rsidRPr="00FD0948" w:rsidRDefault="001B3733" w:rsidP="001B3733">
            <w:pPr>
              <w:snapToGrid w:val="0"/>
              <w:jc w:val="both"/>
              <w:rPr>
                <w:i/>
                <w:sz w:val="20"/>
                <w:szCs w:val="20"/>
                <w:lang w:val="bs-Latn-BA"/>
              </w:rPr>
            </w:pPr>
          </w:p>
        </w:tc>
        <w:tc>
          <w:tcPr>
            <w:tcW w:w="2475" w:type="dxa"/>
            <w:tcBorders>
              <w:top w:val="single" w:sz="4" w:space="0" w:color="auto"/>
              <w:left w:val="single" w:sz="4" w:space="0" w:color="000000"/>
            </w:tcBorders>
            <w:shd w:val="clear" w:color="auto" w:fill="auto"/>
          </w:tcPr>
          <w:p w:rsidR="001B3733" w:rsidRPr="00FD0948" w:rsidRDefault="001B3733" w:rsidP="001B3733">
            <w:pPr>
              <w:snapToGrid w:val="0"/>
              <w:jc w:val="both"/>
              <w:rPr>
                <w:sz w:val="20"/>
                <w:szCs w:val="20"/>
                <w:lang w:val="bs-Latn-BA"/>
              </w:rPr>
            </w:pPr>
            <w:r w:rsidRPr="00FD0948">
              <w:rPr>
                <w:sz w:val="20"/>
                <w:szCs w:val="20"/>
                <w:lang w:val="en-GB"/>
              </w:rPr>
              <w:t>Aktivno učenje- savjesnost u radu</w:t>
            </w:r>
          </w:p>
        </w:tc>
        <w:tc>
          <w:tcPr>
            <w:tcW w:w="2475" w:type="dxa"/>
            <w:tcBorders>
              <w:top w:val="single" w:sz="4" w:space="0" w:color="auto"/>
              <w:left w:val="single" w:sz="4" w:space="0" w:color="000000"/>
            </w:tcBorders>
            <w:shd w:val="clear" w:color="auto" w:fill="auto"/>
          </w:tcPr>
          <w:p w:rsidR="001B3733" w:rsidRPr="00FD0948" w:rsidRDefault="001B3733" w:rsidP="001B3733">
            <w:pPr>
              <w:snapToGrid w:val="0"/>
              <w:rPr>
                <w:sz w:val="20"/>
                <w:szCs w:val="20"/>
                <w:lang w:val="bs-Latn-BA"/>
              </w:rPr>
            </w:pPr>
            <w:r w:rsidRPr="00FD0948">
              <w:rPr>
                <w:sz w:val="20"/>
                <w:szCs w:val="20"/>
                <w:lang w:val="bs-Latn-BA"/>
              </w:rPr>
              <w:t>Ponoviti Prava djeteta i upoznati učenike sa aktivnostima u okviru Dječije nedjelje</w:t>
            </w:r>
          </w:p>
        </w:tc>
        <w:tc>
          <w:tcPr>
            <w:tcW w:w="2485" w:type="dxa"/>
            <w:tcBorders>
              <w:top w:val="single" w:sz="4" w:space="0" w:color="auto"/>
              <w:left w:val="single" w:sz="4" w:space="0" w:color="000000"/>
              <w:right w:val="single" w:sz="4" w:space="0" w:color="000000"/>
            </w:tcBorders>
            <w:shd w:val="clear" w:color="auto" w:fill="auto"/>
          </w:tcPr>
          <w:p w:rsidR="001B3733" w:rsidRPr="00FD0948" w:rsidRDefault="001B3733" w:rsidP="001B3733">
            <w:pPr>
              <w:snapToGrid w:val="0"/>
              <w:rPr>
                <w:sz w:val="20"/>
                <w:szCs w:val="20"/>
                <w:lang w:val="bs-Latn-BA"/>
              </w:rPr>
            </w:pPr>
            <w:r w:rsidRPr="00FD0948">
              <w:rPr>
                <w:sz w:val="20"/>
                <w:szCs w:val="20"/>
                <w:lang w:val="bs-Latn-BA"/>
              </w:rPr>
              <w:t>Usmeno izlaganje, prezentacija</w:t>
            </w:r>
          </w:p>
        </w:tc>
      </w:tr>
      <w:tr w:rsidR="00FD0948" w:rsidRPr="00FD0948" w:rsidTr="00721551">
        <w:trPr>
          <w:cantSplit/>
          <w:trHeight w:val="691"/>
          <w:jc w:val="center"/>
        </w:trPr>
        <w:tc>
          <w:tcPr>
            <w:tcW w:w="1100" w:type="dxa"/>
            <w:vMerge/>
            <w:tcBorders>
              <w:left w:val="single" w:sz="4" w:space="0" w:color="000000"/>
              <w:bottom w:val="single" w:sz="4" w:space="0" w:color="000000"/>
            </w:tcBorders>
            <w:shd w:val="clear" w:color="auto" w:fill="auto"/>
          </w:tcPr>
          <w:p w:rsidR="001B3733" w:rsidRPr="00FD0948" w:rsidRDefault="001B3733" w:rsidP="001B3733">
            <w:pPr>
              <w:snapToGrid w:val="0"/>
              <w:jc w:val="both"/>
              <w:rPr>
                <w:i/>
                <w:sz w:val="20"/>
                <w:szCs w:val="20"/>
                <w:lang w:val="bs-Latn-BA"/>
              </w:rPr>
            </w:pPr>
          </w:p>
        </w:tc>
        <w:tc>
          <w:tcPr>
            <w:tcW w:w="2475" w:type="dxa"/>
            <w:tcBorders>
              <w:top w:val="single" w:sz="4" w:space="0" w:color="auto"/>
              <w:left w:val="single" w:sz="4" w:space="0" w:color="000000"/>
            </w:tcBorders>
            <w:shd w:val="clear" w:color="auto" w:fill="auto"/>
          </w:tcPr>
          <w:p w:rsidR="001B3733" w:rsidRPr="00FD0948" w:rsidRDefault="001B3733" w:rsidP="001B3733">
            <w:pPr>
              <w:snapToGrid w:val="0"/>
              <w:jc w:val="both"/>
              <w:rPr>
                <w:sz w:val="20"/>
                <w:szCs w:val="20"/>
                <w:lang w:val="en-GB"/>
              </w:rPr>
            </w:pPr>
            <w:r w:rsidRPr="00FD0948">
              <w:rPr>
                <w:sz w:val="20"/>
                <w:szCs w:val="20"/>
                <w:lang w:val="en-GB"/>
              </w:rPr>
              <w:t>Online učenje I kvalitetno upravljanje vremenom</w:t>
            </w:r>
          </w:p>
        </w:tc>
        <w:tc>
          <w:tcPr>
            <w:tcW w:w="2475" w:type="dxa"/>
            <w:tcBorders>
              <w:top w:val="single" w:sz="4" w:space="0" w:color="auto"/>
              <w:left w:val="single" w:sz="4" w:space="0" w:color="000000"/>
            </w:tcBorders>
            <w:shd w:val="clear" w:color="auto" w:fill="auto"/>
          </w:tcPr>
          <w:p w:rsidR="001B3733" w:rsidRPr="00FD0948" w:rsidRDefault="001B3733" w:rsidP="001B3733">
            <w:pPr>
              <w:snapToGrid w:val="0"/>
              <w:rPr>
                <w:sz w:val="20"/>
                <w:szCs w:val="20"/>
                <w:lang w:val="bs-Latn-BA"/>
              </w:rPr>
            </w:pPr>
            <w:r w:rsidRPr="00FD0948">
              <w:rPr>
                <w:sz w:val="20"/>
                <w:szCs w:val="20"/>
                <w:lang w:val="bs-Latn-BA"/>
              </w:rPr>
              <w:t>Ponoviti najbolji način organiziranja vremena u periodu online nastave</w:t>
            </w:r>
          </w:p>
        </w:tc>
        <w:tc>
          <w:tcPr>
            <w:tcW w:w="2485" w:type="dxa"/>
            <w:tcBorders>
              <w:top w:val="single" w:sz="4" w:space="0" w:color="auto"/>
              <w:left w:val="single" w:sz="4" w:space="0" w:color="000000"/>
              <w:right w:val="single" w:sz="4" w:space="0" w:color="000000"/>
            </w:tcBorders>
            <w:shd w:val="clear" w:color="auto" w:fill="auto"/>
          </w:tcPr>
          <w:p w:rsidR="001B3733" w:rsidRPr="00FD0948" w:rsidRDefault="001B3733" w:rsidP="001B3733">
            <w:pPr>
              <w:snapToGrid w:val="0"/>
              <w:rPr>
                <w:sz w:val="20"/>
                <w:szCs w:val="20"/>
                <w:lang w:val="bs-Latn-BA"/>
              </w:rPr>
            </w:pPr>
            <w:r w:rsidRPr="00FD0948">
              <w:rPr>
                <w:sz w:val="20"/>
                <w:szCs w:val="20"/>
                <w:lang w:val="bs-Latn-BA"/>
              </w:rPr>
              <w:t>Usmeno izlaganje, prezentacija</w:t>
            </w:r>
          </w:p>
          <w:p w:rsidR="001B3733" w:rsidRPr="00FD0948" w:rsidRDefault="001B3733" w:rsidP="001B3733">
            <w:pPr>
              <w:snapToGrid w:val="0"/>
              <w:rPr>
                <w:sz w:val="20"/>
                <w:szCs w:val="20"/>
                <w:lang w:val="bs-Latn-BA"/>
              </w:rPr>
            </w:pPr>
          </w:p>
          <w:p w:rsidR="001B3733" w:rsidRPr="00FD0948" w:rsidRDefault="001B3733" w:rsidP="001B3733">
            <w:pPr>
              <w:snapToGrid w:val="0"/>
              <w:rPr>
                <w:sz w:val="20"/>
                <w:szCs w:val="20"/>
                <w:lang w:val="bs-Latn-BA"/>
              </w:rPr>
            </w:pPr>
          </w:p>
          <w:p w:rsidR="001B3733" w:rsidRPr="00FD0948" w:rsidRDefault="001B3733" w:rsidP="001B3733">
            <w:pPr>
              <w:snapToGrid w:val="0"/>
              <w:rPr>
                <w:sz w:val="20"/>
                <w:szCs w:val="20"/>
                <w:lang w:val="bs-Latn-BA"/>
              </w:rPr>
            </w:pPr>
          </w:p>
        </w:tc>
      </w:tr>
      <w:tr w:rsidR="00FD0948" w:rsidRPr="00FD0948" w:rsidTr="00721551">
        <w:trPr>
          <w:cantSplit/>
          <w:trHeight w:val="798"/>
          <w:jc w:val="center"/>
        </w:trPr>
        <w:tc>
          <w:tcPr>
            <w:tcW w:w="1100" w:type="dxa"/>
            <w:vMerge w:val="restart"/>
            <w:tcBorders>
              <w:top w:val="single" w:sz="4" w:space="0" w:color="000000"/>
              <w:left w:val="single" w:sz="4" w:space="0" w:color="000000"/>
            </w:tcBorders>
            <w:shd w:val="clear" w:color="auto" w:fill="auto"/>
            <w:vAlign w:val="center"/>
          </w:tcPr>
          <w:p w:rsidR="001B3733" w:rsidRPr="00FD0948" w:rsidRDefault="001B3733" w:rsidP="001B3733">
            <w:pPr>
              <w:rPr>
                <w:sz w:val="20"/>
                <w:szCs w:val="20"/>
                <w:lang w:val="bs-Latn-BA"/>
              </w:rPr>
            </w:pPr>
            <w:r w:rsidRPr="00FD0948">
              <w:rPr>
                <w:sz w:val="20"/>
                <w:szCs w:val="20"/>
                <w:lang w:val="bs-Latn-BA"/>
              </w:rPr>
              <w:t xml:space="preserve">Oktobar </w:t>
            </w:r>
          </w:p>
        </w:tc>
        <w:tc>
          <w:tcPr>
            <w:tcW w:w="2475" w:type="dxa"/>
            <w:tcBorders>
              <w:top w:val="single" w:sz="4" w:space="0" w:color="000000"/>
              <w:left w:val="single" w:sz="4" w:space="0" w:color="000000"/>
            </w:tcBorders>
            <w:shd w:val="clear" w:color="auto" w:fill="auto"/>
          </w:tcPr>
          <w:p w:rsidR="001B3733" w:rsidRPr="00FD0948" w:rsidRDefault="001B3733" w:rsidP="001B3733">
            <w:pPr>
              <w:spacing w:after="200" w:line="276" w:lineRule="auto"/>
              <w:contextualSpacing/>
              <w:rPr>
                <w:sz w:val="20"/>
                <w:szCs w:val="20"/>
                <w:lang w:val="bs-Latn-BA"/>
              </w:rPr>
            </w:pPr>
            <w:r w:rsidRPr="00FD0948">
              <w:rPr>
                <w:sz w:val="20"/>
                <w:szCs w:val="20"/>
                <w:lang w:val="bs-Latn-BA"/>
              </w:rPr>
              <w:t>Vladanje sobom – moralni kvaliteti ličnosti</w:t>
            </w:r>
          </w:p>
        </w:tc>
        <w:tc>
          <w:tcPr>
            <w:tcW w:w="2475" w:type="dxa"/>
            <w:tcBorders>
              <w:top w:val="single" w:sz="4" w:space="0" w:color="000000"/>
              <w:left w:val="single" w:sz="4" w:space="0" w:color="000000"/>
            </w:tcBorders>
            <w:shd w:val="clear" w:color="auto" w:fill="auto"/>
          </w:tcPr>
          <w:p w:rsidR="001B3733" w:rsidRPr="00FD0948" w:rsidRDefault="001B3733" w:rsidP="001B3733">
            <w:pPr>
              <w:snapToGrid w:val="0"/>
              <w:rPr>
                <w:sz w:val="20"/>
                <w:szCs w:val="20"/>
                <w:lang w:val="bs-Latn-BA"/>
              </w:rPr>
            </w:pPr>
            <w:r w:rsidRPr="00FD0948">
              <w:rPr>
                <w:sz w:val="20"/>
                <w:szCs w:val="20"/>
                <w:lang w:val="bs-Latn-BA"/>
              </w:rPr>
              <w:t>Moralne osobine ličnosti-diskusija</w:t>
            </w:r>
          </w:p>
        </w:tc>
        <w:tc>
          <w:tcPr>
            <w:tcW w:w="2485" w:type="dxa"/>
            <w:tcBorders>
              <w:top w:val="single" w:sz="4" w:space="0" w:color="000000"/>
              <w:left w:val="single" w:sz="4" w:space="0" w:color="000000"/>
              <w:right w:val="single" w:sz="4" w:space="0" w:color="000000"/>
            </w:tcBorders>
            <w:shd w:val="clear" w:color="auto" w:fill="auto"/>
          </w:tcPr>
          <w:p w:rsidR="001B3733" w:rsidRPr="00FD0948" w:rsidRDefault="001B3733" w:rsidP="001B3733">
            <w:pPr>
              <w:snapToGrid w:val="0"/>
              <w:rPr>
                <w:sz w:val="20"/>
                <w:szCs w:val="20"/>
                <w:lang w:val="bs-Latn-BA"/>
              </w:rPr>
            </w:pPr>
            <w:r w:rsidRPr="00FD0948">
              <w:rPr>
                <w:sz w:val="20"/>
                <w:szCs w:val="20"/>
                <w:lang w:val="bs-Latn-BA"/>
              </w:rPr>
              <w:t>Usmeno izlaganje, razgovor</w:t>
            </w:r>
          </w:p>
        </w:tc>
      </w:tr>
      <w:tr w:rsidR="00FD0948" w:rsidRPr="00FD0948" w:rsidTr="00721551">
        <w:trPr>
          <w:cantSplit/>
          <w:jc w:val="center"/>
        </w:trPr>
        <w:tc>
          <w:tcPr>
            <w:tcW w:w="1100" w:type="dxa"/>
            <w:vMerge/>
            <w:tcBorders>
              <w:left w:val="single" w:sz="4" w:space="0" w:color="000000"/>
            </w:tcBorders>
            <w:shd w:val="clear" w:color="auto" w:fill="auto"/>
          </w:tcPr>
          <w:p w:rsidR="001B3733" w:rsidRPr="00FD0948" w:rsidRDefault="001B3733" w:rsidP="001B3733">
            <w:pPr>
              <w:snapToGrid w:val="0"/>
              <w:jc w:val="both"/>
              <w:rPr>
                <w:i/>
                <w:sz w:val="20"/>
                <w:szCs w:val="20"/>
                <w:lang w:val="bs-Latn-BA"/>
              </w:rPr>
            </w:pPr>
          </w:p>
        </w:tc>
        <w:tc>
          <w:tcPr>
            <w:tcW w:w="2475" w:type="dxa"/>
            <w:tcBorders>
              <w:top w:val="single" w:sz="4" w:space="0" w:color="000000"/>
              <w:left w:val="single" w:sz="4" w:space="0" w:color="000000"/>
              <w:bottom w:val="single" w:sz="4" w:space="0" w:color="000000"/>
            </w:tcBorders>
            <w:shd w:val="clear" w:color="auto" w:fill="auto"/>
          </w:tcPr>
          <w:p w:rsidR="001B3733" w:rsidRPr="00FD0948" w:rsidRDefault="001B3733" w:rsidP="001B3733">
            <w:pPr>
              <w:suppressAutoHyphens w:val="0"/>
              <w:spacing w:after="200" w:line="276" w:lineRule="auto"/>
              <w:contextualSpacing/>
              <w:rPr>
                <w:sz w:val="20"/>
                <w:szCs w:val="20"/>
                <w:lang w:val="bs-Latn-BA"/>
              </w:rPr>
            </w:pPr>
            <w:r w:rsidRPr="00FD0948">
              <w:rPr>
                <w:sz w:val="20"/>
                <w:szCs w:val="20"/>
                <w:lang w:val="bs-Latn-BA"/>
              </w:rPr>
              <w:t>7. Socijalna distanca I druženje ( Šta sam naučio/la za vrijeme pamdemije COVID 19)</w:t>
            </w:r>
          </w:p>
        </w:tc>
        <w:tc>
          <w:tcPr>
            <w:tcW w:w="2475" w:type="dxa"/>
            <w:tcBorders>
              <w:top w:val="single" w:sz="4" w:space="0" w:color="000000"/>
              <w:left w:val="single" w:sz="4" w:space="0" w:color="000000"/>
              <w:bottom w:val="single" w:sz="4" w:space="0" w:color="000000"/>
            </w:tcBorders>
            <w:shd w:val="clear" w:color="auto" w:fill="auto"/>
          </w:tcPr>
          <w:p w:rsidR="001B3733" w:rsidRPr="00FD0948" w:rsidRDefault="001B3733" w:rsidP="001B3733">
            <w:pPr>
              <w:snapToGrid w:val="0"/>
              <w:rPr>
                <w:sz w:val="20"/>
                <w:szCs w:val="20"/>
                <w:lang w:val="bs-Latn-BA"/>
              </w:rPr>
            </w:pPr>
            <w:r w:rsidRPr="00FD0948">
              <w:rPr>
                <w:sz w:val="20"/>
                <w:szCs w:val="20"/>
                <w:lang w:val="bs-Latn-BA"/>
              </w:rPr>
              <w:t>Važnost pridržavanja socijalne distance u periodu pandemije</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1B3733" w:rsidRPr="00FD0948" w:rsidRDefault="001B3733" w:rsidP="001B3733">
            <w:pPr>
              <w:snapToGrid w:val="0"/>
              <w:rPr>
                <w:sz w:val="20"/>
                <w:szCs w:val="20"/>
                <w:lang w:val="bs-Latn-BA"/>
              </w:rPr>
            </w:pPr>
            <w:r w:rsidRPr="00FD0948">
              <w:rPr>
                <w:sz w:val="20"/>
                <w:szCs w:val="20"/>
                <w:lang w:val="bs-Latn-BA"/>
              </w:rPr>
              <w:t>Usmeno izlaganje, prezentacija</w:t>
            </w:r>
          </w:p>
        </w:tc>
      </w:tr>
      <w:tr w:rsidR="00FD0948" w:rsidRPr="00FD0948" w:rsidTr="00721551">
        <w:trPr>
          <w:cantSplit/>
          <w:jc w:val="center"/>
        </w:trPr>
        <w:tc>
          <w:tcPr>
            <w:tcW w:w="1100" w:type="dxa"/>
            <w:vMerge/>
            <w:tcBorders>
              <w:left w:val="single" w:sz="4" w:space="0" w:color="000000"/>
            </w:tcBorders>
            <w:shd w:val="clear" w:color="auto" w:fill="auto"/>
          </w:tcPr>
          <w:p w:rsidR="001B3733" w:rsidRPr="00FD0948" w:rsidRDefault="001B3733" w:rsidP="001B3733">
            <w:pPr>
              <w:snapToGrid w:val="0"/>
              <w:jc w:val="both"/>
              <w:rPr>
                <w:i/>
                <w:sz w:val="20"/>
                <w:szCs w:val="20"/>
                <w:lang w:val="bs-Latn-BA"/>
              </w:rPr>
            </w:pPr>
          </w:p>
        </w:tc>
        <w:tc>
          <w:tcPr>
            <w:tcW w:w="2475" w:type="dxa"/>
            <w:tcBorders>
              <w:top w:val="single" w:sz="4" w:space="0" w:color="000000"/>
              <w:left w:val="single" w:sz="4" w:space="0" w:color="000000"/>
              <w:bottom w:val="single" w:sz="4" w:space="0" w:color="000000"/>
            </w:tcBorders>
            <w:shd w:val="clear" w:color="auto" w:fill="auto"/>
          </w:tcPr>
          <w:p w:rsidR="001B3733" w:rsidRPr="00FD0948" w:rsidRDefault="001B3733" w:rsidP="001B3733">
            <w:pPr>
              <w:suppressAutoHyphens w:val="0"/>
              <w:spacing w:after="200" w:line="276" w:lineRule="auto"/>
              <w:contextualSpacing/>
              <w:rPr>
                <w:sz w:val="20"/>
                <w:szCs w:val="20"/>
                <w:lang w:val="bs-Latn-BA"/>
              </w:rPr>
            </w:pPr>
            <w:r w:rsidRPr="00FD0948">
              <w:rPr>
                <w:sz w:val="20"/>
                <w:szCs w:val="20"/>
                <w:lang w:val="bs-Latn-BA"/>
              </w:rPr>
              <w:t>Razoj pozitivne slike o sebi u funkciji zaštite mentalnog zdravlja</w:t>
            </w:r>
          </w:p>
        </w:tc>
        <w:tc>
          <w:tcPr>
            <w:tcW w:w="2475" w:type="dxa"/>
            <w:tcBorders>
              <w:top w:val="single" w:sz="4" w:space="0" w:color="000000"/>
              <w:left w:val="single" w:sz="4" w:space="0" w:color="000000"/>
              <w:bottom w:val="single" w:sz="4" w:space="0" w:color="000000"/>
            </w:tcBorders>
            <w:shd w:val="clear" w:color="auto" w:fill="auto"/>
          </w:tcPr>
          <w:p w:rsidR="001B3733" w:rsidRPr="00FD0948" w:rsidRDefault="001B3733" w:rsidP="001B3733">
            <w:pPr>
              <w:snapToGrid w:val="0"/>
              <w:jc w:val="both"/>
              <w:rPr>
                <w:sz w:val="20"/>
                <w:szCs w:val="20"/>
                <w:lang w:val="bs-Latn-BA"/>
              </w:rPr>
            </w:pPr>
            <w:r w:rsidRPr="00FD0948">
              <w:rPr>
                <w:sz w:val="20"/>
                <w:szCs w:val="20"/>
                <w:lang w:val="bs-Latn-BA"/>
              </w:rPr>
              <w:t>Istaći značaj stvaranja pozitivne slike o sobi</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1B3733" w:rsidRPr="00FD0948" w:rsidRDefault="001B3733" w:rsidP="001B3733">
            <w:pPr>
              <w:snapToGrid w:val="0"/>
              <w:rPr>
                <w:sz w:val="20"/>
                <w:szCs w:val="20"/>
                <w:lang w:val="bs-Latn-BA"/>
              </w:rPr>
            </w:pPr>
            <w:r w:rsidRPr="00FD0948">
              <w:rPr>
                <w:sz w:val="20"/>
                <w:szCs w:val="20"/>
                <w:lang w:val="bs-Latn-BA"/>
              </w:rPr>
              <w:t>Usmeno izlaganje, prezentacija</w:t>
            </w:r>
          </w:p>
        </w:tc>
      </w:tr>
      <w:tr w:rsidR="00FD0948" w:rsidRPr="00FD0948" w:rsidTr="00721551">
        <w:trPr>
          <w:cantSplit/>
          <w:trHeight w:val="772"/>
          <w:jc w:val="center"/>
        </w:trPr>
        <w:tc>
          <w:tcPr>
            <w:tcW w:w="1100" w:type="dxa"/>
            <w:vMerge/>
            <w:tcBorders>
              <w:left w:val="single" w:sz="4" w:space="0" w:color="000000"/>
              <w:bottom w:val="single" w:sz="4" w:space="0" w:color="000000"/>
            </w:tcBorders>
            <w:shd w:val="clear" w:color="auto" w:fill="auto"/>
          </w:tcPr>
          <w:p w:rsidR="001B3733" w:rsidRPr="00FD0948" w:rsidRDefault="001B3733" w:rsidP="001B3733">
            <w:pPr>
              <w:snapToGrid w:val="0"/>
              <w:jc w:val="both"/>
              <w:rPr>
                <w:i/>
                <w:sz w:val="20"/>
                <w:szCs w:val="20"/>
                <w:lang w:val="bs-Latn-BA"/>
              </w:rPr>
            </w:pPr>
          </w:p>
        </w:tc>
        <w:tc>
          <w:tcPr>
            <w:tcW w:w="2475" w:type="dxa"/>
            <w:tcBorders>
              <w:top w:val="single" w:sz="4" w:space="0" w:color="000000"/>
              <w:left w:val="single" w:sz="4" w:space="0" w:color="000000"/>
              <w:bottom w:val="single" w:sz="4" w:space="0" w:color="000000"/>
            </w:tcBorders>
            <w:shd w:val="clear" w:color="auto" w:fill="auto"/>
          </w:tcPr>
          <w:p w:rsidR="001B3733" w:rsidRPr="00FD0948" w:rsidRDefault="001B3733" w:rsidP="001B3733">
            <w:pPr>
              <w:snapToGrid w:val="0"/>
              <w:jc w:val="both"/>
              <w:rPr>
                <w:sz w:val="20"/>
                <w:szCs w:val="20"/>
                <w:lang w:val="bs-Latn-BA"/>
              </w:rPr>
            </w:pPr>
            <w:r w:rsidRPr="00FD0948">
              <w:rPr>
                <w:sz w:val="20"/>
                <w:szCs w:val="20"/>
                <w:lang w:val="bs-Latn-BA"/>
              </w:rPr>
              <w:t>Obilježja ličnosti</w:t>
            </w:r>
          </w:p>
        </w:tc>
        <w:tc>
          <w:tcPr>
            <w:tcW w:w="2475" w:type="dxa"/>
            <w:tcBorders>
              <w:top w:val="single" w:sz="4" w:space="0" w:color="000000"/>
              <w:left w:val="single" w:sz="4" w:space="0" w:color="000000"/>
              <w:bottom w:val="single" w:sz="4" w:space="0" w:color="000000"/>
            </w:tcBorders>
            <w:shd w:val="clear" w:color="auto" w:fill="auto"/>
          </w:tcPr>
          <w:p w:rsidR="001B3733" w:rsidRPr="00FD0948" w:rsidRDefault="001B3733" w:rsidP="001B3733">
            <w:pPr>
              <w:snapToGrid w:val="0"/>
              <w:rPr>
                <w:sz w:val="20"/>
                <w:szCs w:val="20"/>
                <w:lang w:val="bs-Latn-BA"/>
              </w:rPr>
            </w:pPr>
            <w:r w:rsidRPr="00FD0948">
              <w:rPr>
                <w:sz w:val="20"/>
                <w:szCs w:val="20"/>
                <w:lang w:val="bs-Latn-BA"/>
              </w:rPr>
              <w:t>Pozitivna i negativna obilježja ličnosti</w:t>
            </w:r>
          </w:p>
          <w:p w:rsidR="001B3733" w:rsidRPr="00FD0948" w:rsidRDefault="001B3733" w:rsidP="001B3733">
            <w:pPr>
              <w:suppressAutoHyphens w:val="0"/>
              <w:spacing w:after="200" w:line="276" w:lineRule="auto"/>
              <w:jc w:val="right"/>
              <w:rPr>
                <w:sz w:val="20"/>
                <w:szCs w:val="20"/>
                <w:lang w:val="bs-Latn-BA"/>
              </w:rPr>
            </w:pP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1B3733" w:rsidRPr="00FD0948" w:rsidRDefault="001B3733" w:rsidP="001B3733">
            <w:pPr>
              <w:snapToGrid w:val="0"/>
              <w:rPr>
                <w:sz w:val="20"/>
                <w:szCs w:val="20"/>
                <w:lang w:val="bs-Latn-BA"/>
              </w:rPr>
            </w:pPr>
            <w:r w:rsidRPr="00FD0948">
              <w:rPr>
                <w:sz w:val="20"/>
                <w:szCs w:val="20"/>
                <w:lang w:val="bs-Latn-BA"/>
              </w:rPr>
              <w:t>Usmeno izlaganje</w:t>
            </w:r>
          </w:p>
          <w:p w:rsidR="001B3733" w:rsidRPr="00FD0948" w:rsidRDefault="001B3733" w:rsidP="001B3733">
            <w:pPr>
              <w:snapToGrid w:val="0"/>
              <w:rPr>
                <w:sz w:val="20"/>
                <w:szCs w:val="20"/>
                <w:lang w:val="bs-Latn-BA"/>
              </w:rPr>
            </w:pPr>
          </w:p>
          <w:p w:rsidR="001B3733" w:rsidRPr="00FD0948" w:rsidRDefault="001B3733" w:rsidP="001B3733">
            <w:pPr>
              <w:snapToGrid w:val="0"/>
              <w:rPr>
                <w:sz w:val="20"/>
                <w:szCs w:val="20"/>
                <w:lang w:val="bs-Latn-BA"/>
              </w:rPr>
            </w:pPr>
          </w:p>
          <w:p w:rsidR="001B3733" w:rsidRPr="00FD0948" w:rsidRDefault="001B3733" w:rsidP="001B3733">
            <w:pPr>
              <w:snapToGrid w:val="0"/>
              <w:rPr>
                <w:sz w:val="20"/>
                <w:szCs w:val="20"/>
                <w:lang w:val="bs-Latn-BA"/>
              </w:rPr>
            </w:pPr>
          </w:p>
        </w:tc>
      </w:tr>
      <w:tr w:rsidR="00FD0948" w:rsidRPr="00FD0948" w:rsidTr="00721551">
        <w:trPr>
          <w:cantSplit/>
          <w:trHeight w:val="980"/>
          <w:jc w:val="center"/>
        </w:trPr>
        <w:tc>
          <w:tcPr>
            <w:tcW w:w="1100" w:type="dxa"/>
            <w:vMerge w:val="restart"/>
            <w:tcBorders>
              <w:top w:val="double" w:sz="4" w:space="0" w:color="000000"/>
              <w:left w:val="single" w:sz="4" w:space="0" w:color="000000"/>
            </w:tcBorders>
            <w:shd w:val="clear" w:color="auto" w:fill="auto"/>
            <w:vAlign w:val="center"/>
          </w:tcPr>
          <w:p w:rsidR="001B3733" w:rsidRPr="00FD0948" w:rsidRDefault="001B3733" w:rsidP="001B3733">
            <w:pPr>
              <w:rPr>
                <w:sz w:val="20"/>
                <w:szCs w:val="20"/>
                <w:lang w:val="bs-Latn-BA"/>
              </w:rPr>
            </w:pPr>
            <w:r w:rsidRPr="00FD0948">
              <w:rPr>
                <w:sz w:val="20"/>
                <w:szCs w:val="20"/>
                <w:lang w:val="bs-Latn-BA"/>
              </w:rPr>
              <w:t>Novembar</w:t>
            </w:r>
          </w:p>
        </w:tc>
        <w:tc>
          <w:tcPr>
            <w:tcW w:w="2475" w:type="dxa"/>
            <w:tcBorders>
              <w:top w:val="double" w:sz="4" w:space="0" w:color="000000"/>
              <w:left w:val="single" w:sz="4" w:space="0" w:color="000000"/>
            </w:tcBorders>
            <w:shd w:val="clear" w:color="auto" w:fill="auto"/>
          </w:tcPr>
          <w:p w:rsidR="001B3733" w:rsidRPr="00FD0948" w:rsidRDefault="001B3733" w:rsidP="001B3733">
            <w:pPr>
              <w:snapToGrid w:val="0"/>
              <w:rPr>
                <w:sz w:val="20"/>
                <w:szCs w:val="20"/>
                <w:lang w:val="bs-Latn-BA"/>
              </w:rPr>
            </w:pPr>
            <w:r w:rsidRPr="00FD0948">
              <w:rPr>
                <w:sz w:val="20"/>
                <w:szCs w:val="20"/>
                <w:lang w:val="bs-Latn-BA"/>
              </w:rPr>
              <w:t>Obilježavanje Dana državnosti BiH-25.novembar</w:t>
            </w:r>
          </w:p>
        </w:tc>
        <w:tc>
          <w:tcPr>
            <w:tcW w:w="2475" w:type="dxa"/>
            <w:tcBorders>
              <w:top w:val="double" w:sz="4" w:space="0" w:color="000000"/>
              <w:left w:val="single" w:sz="4" w:space="0" w:color="000000"/>
            </w:tcBorders>
            <w:shd w:val="clear" w:color="auto" w:fill="auto"/>
          </w:tcPr>
          <w:p w:rsidR="001B3733" w:rsidRPr="00FD0948" w:rsidRDefault="001B3733" w:rsidP="001B3733">
            <w:pPr>
              <w:snapToGrid w:val="0"/>
              <w:rPr>
                <w:sz w:val="20"/>
                <w:szCs w:val="20"/>
                <w:lang w:val="bs-Latn-BA"/>
              </w:rPr>
            </w:pPr>
            <w:r w:rsidRPr="00FD0948">
              <w:rPr>
                <w:sz w:val="20"/>
                <w:szCs w:val="20"/>
                <w:lang w:val="bs-Latn-BA"/>
              </w:rPr>
              <w:t>Upoznati učenike sa značajem državnih praznika i njihovo obilježavanje</w:t>
            </w:r>
          </w:p>
        </w:tc>
        <w:tc>
          <w:tcPr>
            <w:tcW w:w="2485" w:type="dxa"/>
            <w:tcBorders>
              <w:top w:val="double" w:sz="4" w:space="0" w:color="000000"/>
              <w:left w:val="single" w:sz="4" w:space="0" w:color="000000"/>
              <w:right w:val="single" w:sz="4" w:space="0" w:color="000000"/>
            </w:tcBorders>
            <w:shd w:val="clear" w:color="auto" w:fill="auto"/>
          </w:tcPr>
          <w:p w:rsidR="001B3733" w:rsidRPr="00FD0948" w:rsidRDefault="001B3733" w:rsidP="001B3733">
            <w:pPr>
              <w:snapToGrid w:val="0"/>
              <w:rPr>
                <w:sz w:val="20"/>
                <w:szCs w:val="20"/>
                <w:lang w:val="bs-Latn-BA"/>
              </w:rPr>
            </w:pPr>
            <w:r w:rsidRPr="00FD0948">
              <w:rPr>
                <w:sz w:val="20"/>
                <w:szCs w:val="20"/>
                <w:lang w:val="bs-Latn-BA"/>
              </w:rPr>
              <w:t>Usmeno izlaganje, prezentacija</w:t>
            </w:r>
          </w:p>
        </w:tc>
      </w:tr>
      <w:tr w:rsidR="00FD0948" w:rsidRPr="00FD0948" w:rsidTr="00721551">
        <w:trPr>
          <w:cantSplit/>
          <w:jc w:val="center"/>
        </w:trPr>
        <w:tc>
          <w:tcPr>
            <w:tcW w:w="1100" w:type="dxa"/>
            <w:vMerge/>
            <w:tcBorders>
              <w:left w:val="single" w:sz="4" w:space="0" w:color="000000"/>
            </w:tcBorders>
            <w:shd w:val="clear" w:color="auto" w:fill="auto"/>
          </w:tcPr>
          <w:p w:rsidR="001B3733" w:rsidRPr="00FD0948" w:rsidRDefault="001B3733" w:rsidP="001B3733">
            <w:pPr>
              <w:snapToGrid w:val="0"/>
              <w:jc w:val="both"/>
              <w:rPr>
                <w:i/>
                <w:sz w:val="20"/>
                <w:szCs w:val="20"/>
                <w:lang w:val="bs-Latn-BA"/>
              </w:rPr>
            </w:pPr>
          </w:p>
        </w:tc>
        <w:tc>
          <w:tcPr>
            <w:tcW w:w="2475" w:type="dxa"/>
            <w:tcBorders>
              <w:top w:val="single" w:sz="4" w:space="0" w:color="000000"/>
              <w:left w:val="single" w:sz="4" w:space="0" w:color="000000"/>
              <w:bottom w:val="single" w:sz="4" w:space="0" w:color="000000"/>
            </w:tcBorders>
            <w:shd w:val="clear" w:color="auto" w:fill="auto"/>
          </w:tcPr>
          <w:p w:rsidR="001B3733" w:rsidRPr="00FD0948" w:rsidRDefault="001B3733" w:rsidP="001B3733">
            <w:pPr>
              <w:snapToGrid w:val="0"/>
              <w:jc w:val="both"/>
              <w:rPr>
                <w:sz w:val="20"/>
                <w:szCs w:val="20"/>
                <w:lang w:val="bs-Latn-BA"/>
              </w:rPr>
            </w:pPr>
            <w:r w:rsidRPr="00FD0948">
              <w:rPr>
                <w:sz w:val="20"/>
                <w:szCs w:val="20"/>
                <w:lang w:val="bs-Latn-BA"/>
              </w:rPr>
              <w:t>Prijateljstvo</w:t>
            </w:r>
          </w:p>
        </w:tc>
        <w:tc>
          <w:tcPr>
            <w:tcW w:w="2475" w:type="dxa"/>
            <w:tcBorders>
              <w:top w:val="single" w:sz="4" w:space="0" w:color="000000"/>
              <w:left w:val="single" w:sz="4" w:space="0" w:color="000000"/>
              <w:bottom w:val="single" w:sz="4" w:space="0" w:color="000000"/>
            </w:tcBorders>
            <w:shd w:val="clear" w:color="auto" w:fill="auto"/>
          </w:tcPr>
          <w:p w:rsidR="001B3733" w:rsidRPr="00FD0948" w:rsidRDefault="001B3733" w:rsidP="001B3733">
            <w:pPr>
              <w:snapToGrid w:val="0"/>
              <w:rPr>
                <w:sz w:val="20"/>
                <w:szCs w:val="20"/>
                <w:lang w:val="bs-Latn-BA"/>
              </w:rPr>
            </w:pPr>
            <w:r w:rsidRPr="00FD0948">
              <w:rPr>
                <w:sz w:val="20"/>
                <w:szCs w:val="20"/>
                <w:lang w:val="bs-Latn-BA"/>
              </w:rPr>
              <w:t>Naučiti važnost razvoja prijateljstva i prijatelja u životu</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1B3733" w:rsidRPr="00FD0948" w:rsidRDefault="001B3733" w:rsidP="001B3733">
            <w:pPr>
              <w:snapToGrid w:val="0"/>
              <w:rPr>
                <w:sz w:val="20"/>
                <w:szCs w:val="20"/>
                <w:lang w:val="bs-Latn-BA"/>
              </w:rPr>
            </w:pPr>
            <w:r w:rsidRPr="00FD0948">
              <w:rPr>
                <w:sz w:val="20"/>
                <w:szCs w:val="20"/>
                <w:lang w:val="bs-Latn-BA"/>
              </w:rPr>
              <w:t>Usmeno izlaganje</w:t>
            </w:r>
          </w:p>
        </w:tc>
      </w:tr>
      <w:tr w:rsidR="00FD0948" w:rsidRPr="00FD0948" w:rsidTr="00721551">
        <w:trPr>
          <w:cantSplit/>
          <w:trHeight w:val="1150"/>
          <w:jc w:val="center"/>
        </w:trPr>
        <w:tc>
          <w:tcPr>
            <w:tcW w:w="1100" w:type="dxa"/>
            <w:vMerge/>
            <w:tcBorders>
              <w:left w:val="single" w:sz="4" w:space="0" w:color="000000"/>
            </w:tcBorders>
            <w:shd w:val="clear" w:color="auto" w:fill="auto"/>
          </w:tcPr>
          <w:p w:rsidR="001B3733" w:rsidRPr="00FD0948" w:rsidRDefault="001B3733" w:rsidP="001B3733">
            <w:pPr>
              <w:snapToGrid w:val="0"/>
              <w:jc w:val="both"/>
              <w:rPr>
                <w:i/>
                <w:sz w:val="20"/>
                <w:szCs w:val="20"/>
                <w:lang w:val="bs-Latn-BA"/>
              </w:rPr>
            </w:pPr>
          </w:p>
        </w:tc>
        <w:tc>
          <w:tcPr>
            <w:tcW w:w="2475" w:type="dxa"/>
            <w:tcBorders>
              <w:top w:val="single" w:sz="4" w:space="0" w:color="000000"/>
              <w:left w:val="single" w:sz="4" w:space="0" w:color="000000"/>
              <w:bottom w:val="single" w:sz="4" w:space="0" w:color="auto"/>
            </w:tcBorders>
            <w:shd w:val="clear" w:color="auto" w:fill="auto"/>
          </w:tcPr>
          <w:p w:rsidR="001B3733" w:rsidRPr="00FD0948" w:rsidRDefault="001B3733" w:rsidP="001B3733">
            <w:pPr>
              <w:snapToGrid w:val="0"/>
              <w:rPr>
                <w:sz w:val="20"/>
                <w:szCs w:val="20"/>
                <w:lang w:val="bs-Latn-BA"/>
              </w:rPr>
            </w:pPr>
            <w:r w:rsidRPr="00FD0948">
              <w:rPr>
                <w:sz w:val="20"/>
                <w:szCs w:val="20"/>
                <w:lang w:val="bs-Latn-BA"/>
              </w:rPr>
              <w:t>Kako se oduprijeti izazovu pušenja, alkoholu i narkoticima</w:t>
            </w:r>
          </w:p>
        </w:tc>
        <w:tc>
          <w:tcPr>
            <w:tcW w:w="2475" w:type="dxa"/>
            <w:tcBorders>
              <w:top w:val="single" w:sz="4" w:space="0" w:color="000000"/>
              <w:left w:val="single" w:sz="4" w:space="0" w:color="000000"/>
              <w:bottom w:val="single" w:sz="4" w:space="0" w:color="auto"/>
            </w:tcBorders>
            <w:shd w:val="clear" w:color="auto" w:fill="auto"/>
          </w:tcPr>
          <w:p w:rsidR="001B3733" w:rsidRPr="00FD0948" w:rsidRDefault="001B3733" w:rsidP="001B3733">
            <w:pPr>
              <w:snapToGrid w:val="0"/>
              <w:rPr>
                <w:sz w:val="20"/>
                <w:szCs w:val="20"/>
                <w:lang w:val="bs-Latn-BA"/>
              </w:rPr>
            </w:pPr>
            <w:r w:rsidRPr="00FD0948">
              <w:rPr>
                <w:sz w:val="20"/>
                <w:szCs w:val="20"/>
                <w:lang w:val="bs-Latn-BA"/>
              </w:rPr>
              <w:t>Upoznati učenike o negativnom djelovanju pušenja, alkohola i narkotika na zdravlje i kako se oduprijeti tome</w:t>
            </w:r>
          </w:p>
        </w:tc>
        <w:tc>
          <w:tcPr>
            <w:tcW w:w="2485" w:type="dxa"/>
            <w:tcBorders>
              <w:top w:val="single" w:sz="4" w:space="0" w:color="000000"/>
              <w:left w:val="single" w:sz="4" w:space="0" w:color="000000"/>
              <w:bottom w:val="single" w:sz="4" w:space="0" w:color="auto"/>
              <w:right w:val="single" w:sz="4" w:space="0" w:color="000000"/>
            </w:tcBorders>
            <w:shd w:val="clear" w:color="auto" w:fill="auto"/>
          </w:tcPr>
          <w:p w:rsidR="001B3733" w:rsidRPr="00FD0948" w:rsidRDefault="001B3733" w:rsidP="001B3733">
            <w:pPr>
              <w:snapToGrid w:val="0"/>
              <w:rPr>
                <w:sz w:val="20"/>
                <w:szCs w:val="20"/>
                <w:lang w:val="bs-Latn-BA"/>
              </w:rPr>
            </w:pPr>
            <w:r w:rsidRPr="00FD0948">
              <w:rPr>
                <w:sz w:val="20"/>
                <w:szCs w:val="20"/>
                <w:lang w:val="bs-Latn-BA"/>
              </w:rPr>
              <w:t>Usmeno izlaganje, prezentacija, razgovor</w:t>
            </w:r>
          </w:p>
        </w:tc>
      </w:tr>
      <w:tr w:rsidR="00FD0948" w:rsidRPr="00FD0948" w:rsidTr="00721551">
        <w:trPr>
          <w:cantSplit/>
          <w:trHeight w:val="1170"/>
          <w:jc w:val="center"/>
        </w:trPr>
        <w:tc>
          <w:tcPr>
            <w:tcW w:w="1100" w:type="dxa"/>
            <w:vMerge/>
            <w:tcBorders>
              <w:left w:val="single" w:sz="4" w:space="0" w:color="000000"/>
              <w:bottom w:val="single" w:sz="4" w:space="0" w:color="auto"/>
            </w:tcBorders>
            <w:shd w:val="clear" w:color="auto" w:fill="auto"/>
          </w:tcPr>
          <w:p w:rsidR="001B3733" w:rsidRPr="00FD0948" w:rsidRDefault="001B3733" w:rsidP="001B3733">
            <w:pPr>
              <w:snapToGrid w:val="0"/>
              <w:jc w:val="both"/>
              <w:rPr>
                <w:i/>
                <w:sz w:val="20"/>
                <w:szCs w:val="20"/>
                <w:lang w:val="bs-Latn-BA"/>
              </w:rPr>
            </w:pPr>
          </w:p>
        </w:tc>
        <w:tc>
          <w:tcPr>
            <w:tcW w:w="2475" w:type="dxa"/>
            <w:tcBorders>
              <w:top w:val="single" w:sz="4" w:space="0" w:color="auto"/>
              <w:left w:val="single" w:sz="4" w:space="0" w:color="000000"/>
              <w:bottom w:val="single" w:sz="4" w:space="0" w:color="auto"/>
            </w:tcBorders>
            <w:shd w:val="clear" w:color="auto" w:fill="auto"/>
          </w:tcPr>
          <w:p w:rsidR="001B3733" w:rsidRPr="00FD0948" w:rsidRDefault="001B3733" w:rsidP="001B3733">
            <w:pPr>
              <w:rPr>
                <w:sz w:val="20"/>
                <w:szCs w:val="20"/>
                <w:lang w:val="bs-Latn-BA"/>
              </w:rPr>
            </w:pPr>
            <w:r w:rsidRPr="00FD0948">
              <w:rPr>
                <w:sz w:val="20"/>
                <w:szCs w:val="20"/>
                <w:lang w:val="bs-Latn-BA"/>
              </w:rPr>
              <w:t>Konvencija o pravima djeteta</w:t>
            </w:r>
          </w:p>
          <w:p w:rsidR="001B3733" w:rsidRPr="00FD0948" w:rsidRDefault="001B3733" w:rsidP="001B3733">
            <w:pPr>
              <w:snapToGrid w:val="0"/>
              <w:rPr>
                <w:sz w:val="20"/>
                <w:szCs w:val="20"/>
                <w:lang w:val="bs-Latn-BA"/>
              </w:rPr>
            </w:pPr>
          </w:p>
        </w:tc>
        <w:tc>
          <w:tcPr>
            <w:tcW w:w="2475" w:type="dxa"/>
            <w:tcBorders>
              <w:top w:val="single" w:sz="4" w:space="0" w:color="auto"/>
              <w:left w:val="single" w:sz="4" w:space="0" w:color="000000"/>
              <w:bottom w:val="single" w:sz="4" w:space="0" w:color="auto"/>
            </w:tcBorders>
            <w:shd w:val="clear" w:color="auto" w:fill="auto"/>
          </w:tcPr>
          <w:p w:rsidR="001B3733" w:rsidRPr="00FD0948" w:rsidRDefault="001B3733" w:rsidP="001B3733">
            <w:pPr>
              <w:snapToGrid w:val="0"/>
              <w:rPr>
                <w:sz w:val="20"/>
                <w:szCs w:val="20"/>
                <w:lang w:val="bs-Latn-BA"/>
              </w:rPr>
            </w:pPr>
            <w:r w:rsidRPr="00FD0948">
              <w:rPr>
                <w:sz w:val="20"/>
                <w:szCs w:val="20"/>
                <w:lang w:val="bs-Latn-BA"/>
              </w:rPr>
              <w:t>Upoznati učnike sa najvažnijim dijelovima Konvencije o pravima djeteta</w:t>
            </w:r>
          </w:p>
        </w:tc>
        <w:tc>
          <w:tcPr>
            <w:tcW w:w="2485" w:type="dxa"/>
            <w:tcBorders>
              <w:top w:val="single" w:sz="4" w:space="0" w:color="auto"/>
              <w:left w:val="single" w:sz="4" w:space="0" w:color="000000"/>
              <w:bottom w:val="single" w:sz="4" w:space="0" w:color="auto"/>
              <w:right w:val="single" w:sz="4" w:space="0" w:color="auto"/>
            </w:tcBorders>
            <w:shd w:val="clear" w:color="auto" w:fill="auto"/>
          </w:tcPr>
          <w:p w:rsidR="001B3733" w:rsidRPr="00FD0948" w:rsidRDefault="001B3733" w:rsidP="001B3733">
            <w:pPr>
              <w:snapToGrid w:val="0"/>
              <w:rPr>
                <w:sz w:val="20"/>
                <w:szCs w:val="20"/>
                <w:lang w:val="bs-Latn-BA"/>
              </w:rPr>
            </w:pPr>
            <w:r w:rsidRPr="00FD0948">
              <w:rPr>
                <w:sz w:val="20"/>
                <w:szCs w:val="20"/>
                <w:lang w:val="bs-Latn-BA"/>
              </w:rPr>
              <w:t>Usmeno izlaganje, prezentacija</w:t>
            </w:r>
          </w:p>
        </w:tc>
      </w:tr>
      <w:tr w:rsidR="00FD0948" w:rsidRPr="00FD0948" w:rsidTr="00721551">
        <w:trPr>
          <w:cantSplit/>
          <w:trHeight w:val="470"/>
          <w:jc w:val="center"/>
        </w:trPr>
        <w:tc>
          <w:tcPr>
            <w:tcW w:w="3575" w:type="dxa"/>
            <w:gridSpan w:val="2"/>
            <w:tcBorders>
              <w:top w:val="single" w:sz="4" w:space="0" w:color="auto"/>
            </w:tcBorders>
            <w:shd w:val="clear" w:color="auto" w:fill="auto"/>
          </w:tcPr>
          <w:p w:rsidR="001B3733" w:rsidRPr="00FD0948" w:rsidRDefault="001B3733" w:rsidP="001B3733">
            <w:pPr>
              <w:rPr>
                <w:sz w:val="20"/>
                <w:szCs w:val="20"/>
                <w:lang w:val="bs-Latn-BA"/>
              </w:rPr>
            </w:pPr>
          </w:p>
        </w:tc>
        <w:tc>
          <w:tcPr>
            <w:tcW w:w="4960" w:type="dxa"/>
            <w:gridSpan w:val="2"/>
            <w:tcBorders>
              <w:top w:val="single" w:sz="4" w:space="0" w:color="auto"/>
              <w:left w:val="nil"/>
            </w:tcBorders>
            <w:shd w:val="clear" w:color="auto" w:fill="auto"/>
          </w:tcPr>
          <w:p w:rsidR="001B3733" w:rsidRPr="00FD0948" w:rsidRDefault="001B3733" w:rsidP="001B3733">
            <w:pPr>
              <w:snapToGrid w:val="0"/>
              <w:rPr>
                <w:sz w:val="20"/>
                <w:szCs w:val="20"/>
                <w:lang w:val="bs-Latn-BA"/>
              </w:rPr>
            </w:pPr>
          </w:p>
        </w:tc>
      </w:tr>
      <w:tr w:rsidR="00FD0948" w:rsidRPr="00FD0948" w:rsidTr="00721551">
        <w:trPr>
          <w:cantSplit/>
          <w:trHeight w:val="1160"/>
          <w:jc w:val="center"/>
        </w:trPr>
        <w:tc>
          <w:tcPr>
            <w:tcW w:w="1100" w:type="dxa"/>
            <w:vMerge w:val="restart"/>
            <w:tcBorders>
              <w:top w:val="single" w:sz="4" w:space="0" w:color="000000"/>
              <w:left w:val="single" w:sz="4" w:space="0" w:color="000000"/>
            </w:tcBorders>
            <w:shd w:val="clear" w:color="auto" w:fill="auto"/>
            <w:vAlign w:val="center"/>
          </w:tcPr>
          <w:p w:rsidR="001B3733" w:rsidRPr="00FD0948" w:rsidRDefault="001B3733" w:rsidP="001B3733">
            <w:pPr>
              <w:rPr>
                <w:sz w:val="20"/>
                <w:szCs w:val="20"/>
                <w:lang w:val="bs-Latn-BA"/>
              </w:rPr>
            </w:pPr>
            <w:r w:rsidRPr="00FD0948">
              <w:rPr>
                <w:sz w:val="20"/>
                <w:szCs w:val="20"/>
                <w:lang w:val="bs-Latn-BA"/>
              </w:rPr>
              <w:t>Decembar</w:t>
            </w:r>
          </w:p>
        </w:tc>
        <w:tc>
          <w:tcPr>
            <w:tcW w:w="2475" w:type="dxa"/>
            <w:tcBorders>
              <w:top w:val="single" w:sz="4" w:space="0" w:color="000000"/>
              <w:left w:val="single" w:sz="4" w:space="0" w:color="000000"/>
            </w:tcBorders>
            <w:shd w:val="clear" w:color="auto" w:fill="auto"/>
          </w:tcPr>
          <w:p w:rsidR="001B3733" w:rsidRPr="00FD0948" w:rsidRDefault="001B3733" w:rsidP="001B3733">
            <w:pPr>
              <w:snapToGrid w:val="0"/>
              <w:jc w:val="both"/>
              <w:rPr>
                <w:sz w:val="20"/>
                <w:szCs w:val="20"/>
                <w:lang w:val="bs-Latn-BA"/>
              </w:rPr>
            </w:pPr>
            <w:r w:rsidRPr="00FD0948">
              <w:rPr>
                <w:sz w:val="20"/>
                <w:szCs w:val="20"/>
                <w:lang w:val="bs-Latn-BA"/>
              </w:rPr>
              <w:t>Pomaganje drugima</w:t>
            </w:r>
          </w:p>
        </w:tc>
        <w:tc>
          <w:tcPr>
            <w:tcW w:w="2475" w:type="dxa"/>
            <w:tcBorders>
              <w:top w:val="single" w:sz="4" w:space="0" w:color="000000"/>
              <w:left w:val="single" w:sz="4" w:space="0" w:color="000000"/>
            </w:tcBorders>
            <w:shd w:val="clear" w:color="auto" w:fill="auto"/>
          </w:tcPr>
          <w:p w:rsidR="001B3733" w:rsidRPr="00FD0948" w:rsidRDefault="001B3733" w:rsidP="001B3733">
            <w:pPr>
              <w:snapToGrid w:val="0"/>
              <w:rPr>
                <w:sz w:val="20"/>
                <w:szCs w:val="20"/>
                <w:lang w:val="bs-Latn-BA"/>
              </w:rPr>
            </w:pPr>
            <w:r w:rsidRPr="00FD0948">
              <w:rPr>
                <w:sz w:val="20"/>
                <w:szCs w:val="20"/>
                <w:lang w:val="bs-Latn-BA"/>
              </w:rPr>
              <w:t>Svakome je potrebna pomoć bar nekad, pa naučimo da pomognemo drugom</w:t>
            </w:r>
          </w:p>
        </w:tc>
        <w:tc>
          <w:tcPr>
            <w:tcW w:w="2485" w:type="dxa"/>
            <w:tcBorders>
              <w:top w:val="single" w:sz="4" w:space="0" w:color="000000"/>
              <w:left w:val="single" w:sz="4" w:space="0" w:color="000000"/>
              <w:right w:val="single" w:sz="4" w:space="0" w:color="000000"/>
            </w:tcBorders>
            <w:shd w:val="clear" w:color="auto" w:fill="auto"/>
          </w:tcPr>
          <w:p w:rsidR="001B3733" w:rsidRPr="00FD0948" w:rsidRDefault="001B3733" w:rsidP="001B3733">
            <w:pPr>
              <w:snapToGrid w:val="0"/>
              <w:jc w:val="both"/>
              <w:rPr>
                <w:sz w:val="20"/>
                <w:szCs w:val="20"/>
                <w:lang w:val="bs-Latn-BA"/>
              </w:rPr>
            </w:pPr>
            <w:r w:rsidRPr="00FD0948">
              <w:rPr>
                <w:sz w:val="20"/>
                <w:szCs w:val="20"/>
                <w:lang w:val="bs-Latn-BA"/>
              </w:rPr>
              <w:t>Usmeno izlaganje, razgovor</w:t>
            </w:r>
          </w:p>
        </w:tc>
      </w:tr>
      <w:tr w:rsidR="00FD0948" w:rsidRPr="00FD0948" w:rsidTr="00721551">
        <w:trPr>
          <w:cantSplit/>
          <w:jc w:val="center"/>
        </w:trPr>
        <w:tc>
          <w:tcPr>
            <w:tcW w:w="1100" w:type="dxa"/>
            <w:vMerge/>
            <w:tcBorders>
              <w:left w:val="single" w:sz="4" w:space="0" w:color="000000"/>
            </w:tcBorders>
            <w:shd w:val="clear" w:color="auto" w:fill="auto"/>
          </w:tcPr>
          <w:p w:rsidR="001B3733" w:rsidRPr="00FD0948" w:rsidRDefault="001B3733" w:rsidP="001B3733">
            <w:pPr>
              <w:snapToGrid w:val="0"/>
              <w:jc w:val="both"/>
              <w:rPr>
                <w:i/>
                <w:sz w:val="20"/>
                <w:szCs w:val="20"/>
                <w:lang w:val="bs-Latn-BA"/>
              </w:rPr>
            </w:pPr>
          </w:p>
        </w:tc>
        <w:tc>
          <w:tcPr>
            <w:tcW w:w="2475" w:type="dxa"/>
            <w:tcBorders>
              <w:top w:val="single" w:sz="4" w:space="0" w:color="000000"/>
              <w:left w:val="single" w:sz="4" w:space="0" w:color="000000"/>
              <w:bottom w:val="single" w:sz="4" w:space="0" w:color="000000"/>
            </w:tcBorders>
            <w:shd w:val="clear" w:color="auto" w:fill="auto"/>
          </w:tcPr>
          <w:p w:rsidR="001B3733" w:rsidRPr="00FD0948" w:rsidRDefault="001B3733" w:rsidP="001B3733">
            <w:pPr>
              <w:snapToGrid w:val="0"/>
              <w:rPr>
                <w:sz w:val="20"/>
                <w:szCs w:val="20"/>
                <w:lang w:val="bs-Latn-BA"/>
              </w:rPr>
            </w:pPr>
            <w:r w:rsidRPr="00FD0948">
              <w:rPr>
                <w:sz w:val="20"/>
                <w:szCs w:val="20"/>
                <w:lang w:val="bs-Latn-BA"/>
              </w:rPr>
              <w:t>Komunikacija na relaciji učenik-nastavnik u Online okreuženju</w:t>
            </w:r>
          </w:p>
        </w:tc>
        <w:tc>
          <w:tcPr>
            <w:tcW w:w="2475" w:type="dxa"/>
            <w:tcBorders>
              <w:top w:val="single" w:sz="4" w:space="0" w:color="000000"/>
              <w:left w:val="single" w:sz="4" w:space="0" w:color="000000"/>
              <w:bottom w:val="single" w:sz="4" w:space="0" w:color="000000"/>
            </w:tcBorders>
            <w:shd w:val="clear" w:color="auto" w:fill="auto"/>
          </w:tcPr>
          <w:p w:rsidR="001B3733" w:rsidRPr="00FD0948" w:rsidRDefault="001B3733" w:rsidP="001B3733">
            <w:pPr>
              <w:snapToGrid w:val="0"/>
              <w:jc w:val="both"/>
              <w:rPr>
                <w:sz w:val="20"/>
                <w:szCs w:val="20"/>
                <w:lang w:val="bs-Latn-BA"/>
              </w:rPr>
            </w:pPr>
            <w:r w:rsidRPr="00FD0948">
              <w:rPr>
                <w:sz w:val="20"/>
                <w:szCs w:val="20"/>
                <w:lang w:val="bs-Latn-BA"/>
              </w:rPr>
              <w:t>Istaći znači pozitivne komunikacije između nastvanika i učenika</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1B3733" w:rsidRPr="00FD0948" w:rsidRDefault="001B3733" w:rsidP="001B3733">
            <w:pPr>
              <w:snapToGrid w:val="0"/>
              <w:jc w:val="both"/>
              <w:rPr>
                <w:sz w:val="20"/>
                <w:szCs w:val="20"/>
                <w:lang w:val="bs-Latn-BA"/>
              </w:rPr>
            </w:pPr>
            <w:r w:rsidRPr="00FD0948">
              <w:rPr>
                <w:sz w:val="20"/>
                <w:szCs w:val="20"/>
                <w:lang w:val="bs-Latn-BA"/>
              </w:rPr>
              <w:t>Usmeno izlaganje, razgovor</w:t>
            </w:r>
          </w:p>
        </w:tc>
      </w:tr>
      <w:tr w:rsidR="00FD0948" w:rsidRPr="00FD0948" w:rsidTr="00721551">
        <w:trPr>
          <w:cantSplit/>
          <w:trHeight w:val="2565"/>
          <w:jc w:val="center"/>
        </w:trPr>
        <w:tc>
          <w:tcPr>
            <w:tcW w:w="1100" w:type="dxa"/>
            <w:vMerge/>
            <w:tcBorders>
              <w:left w:val="single" w:sz="4" w:space="0" w:color="000000"/>
            </w:tcBorders>
            <w:shd w:val="clear" w:color="auto" w:fill="auto"/>
          </w:tcPr>
          <w:p w:rsidR="001B3733" w:rsidRPr="00FD0948" w:rsidRDefault="001B3733" w:rsidP="001B3733">
            <w:pPr>
              <w:snapToGrid w:val="0"/>
              <w:jc w:val="both"/>
              <w:rPr>
                <w:i/>
                <w:sz w:val="20"/>
                <w:szCs w:val="20"/>
                <w:lang w:val="bs-Latn-BA"/>
              </w:rPr>
            </w:pPr>
          </w:p>
        </w:tc>
        <w:tc>
          <w:tcPr>
            <w:tcW w:w="2475" w:type="dxa"/>
            <w:tcBorders>
              <w:top w:val="single" w:sz="4" w:space="0" w:color="000000"/>
              <w:left w:val="single" w:sz="4" w:space="0" w:color="000000"/>
              <w:bottom w:val="single" w:sz="4" w:space="0" w:color="auto"/>
            </w:tcBorders>
            <w:shd w:val="clear" w:color="auto" w:fill="auto"/>
          </w:tcPr>
          <w:p w:rsidR="001B3733" w:rsidRPr="00FD0948" w:rsidRDefault="001B3733" w:rsidP="001B3733">
            <w:pPr>
              <w:snapToGrid w:val="0"/>
              <w:jc w:val="both"/>
              <w:rPr>
                <w:sz w:val="20"/>
                <w:szCs w:val="20"/>
                <w:lang w:val="bs-Latn-BA"/>
              </w:rPr>
            </w:pPr>
            <w:r w:rsidRPr="00FD0948">
              <w:rPr>
                <w:sz w:val="20"/>
                <w:szCs w:val="20"/>
                <w:lang w:val="bs-Latn-BA"/>
              </w:rPr>
              <w:t>Radne navike, odnos prma radu, planiranje aktivnosti</w:t>
            </w:r>
          </w:p>
          <w:p w:rsidR="001B3733" w:rsidRPr="00FD0948" w:rsidRDefault="001B3733" w:rsidP="001B3733">
            <w:pPr>
              <w:suppressAutoHyphens w:val="0"/>
              <w:spacing w:after="200" w:line="276" w:lineRule="auto"/>
              <w:rPr>
                <w:sz w:val="20"/>
                <w:szCs w:val="20"/>
                <w:lang w:val="bs-Latn-BA"/>
              </w:rPr>
            </w:pPr>
          </w:p>
          <w:p w:rsidR="001B3733" w:rsidRPr="00FD0948" w:rsidRDefault="001B3733" w:rsidP="001B3733">
            <w:pPr>
              <w:suppressAutoHyphens w:val="0"/>
              <w:spacing w:after="200" w:line="276" w:lineRule="auto"/>
              <w:rPr>
                <w:sz w:val="20"/>
                <w:szCs w:val="20"/>
                <w:lang w:val="bs-Latn-BA"/>
              </w:rPr>
            </w:pPr>
          </w:p>
          <w:p w:rsidR="001B3733" w:rsidRPr="00FD0948" w:rsidRDefault="001B3733" w:rsidP="001B3733">
            <w:pPr>
              <w:suppressAutoHyphens w:val="0"/>
              <w:spacing w:after="200" w:line="276" w:lineRule="auto"/>
              <w:rPr>
                <w:sz w:val="20"/>
                <w:szCs w:val="20"/>
                <w:lang w:val="bs-Latn-BA"/>
              </w:rPr>
            </w:pPr>
          </w:p>
          <w:p w:rsidR="001B3733" w:rsidRPr="00FD0948" w:rsidRDefault="001B3733" w:rsidP="001B3733">
            <w:pPr>
              <w:suppressAutoHyphens w:val="0"/>
              <w:spacing w:after="200" w:line="276" w:lineRule="auto"/>
              <w:rPr>
                <w:sz w:val="20"/>
                <w:szCs w:val="20"/>
                <w:lang w:val="bs-Latn-BA"/>
              </w:rPr>
            </w:pPr>
            <w:r w:rsidRPr="00FD0948">
              <w:rPr>
                <w:sz w:val="20"/>
                <w:szCs w:val="20"/>
                <w:lang w:val="bs-Latn-BA"/>
              </w:rPr>
              <w:t>Komunikacija na društvenim mrežama</w:t>
            </w:r>
          </w:p>
        </w:tc>
        <w:tc>
          <w:tcPr>
            <w:tcW w:w="2475" w:type="dxa"/>
            <w:tcBorders>
              <w:top w:val="single" w:sz="4" w:space="0" w:color="000000"/>
              <w:left w:val="single" w:sz="4" w:space="0" w:color="000000"/>
              <w:bottom w:val="single" w:sz="4" w:space="0" w:color="auto"/>
            </w:tcBorders>
            <w:shd w:val="clear" w:color="auto" w:fill="auto"/>
          </w:tcPr>
          <w:p w:rsidR="001B3733" w:rsidRPr="00FD0948" w:rsidRDefault="001B3733" w:rsidP="001B3733">
            <w:pPr>
              <w:snapToGrid w:val="0"/>
              <w:rPr>
                <w:sz w:val="20"/>
                <w:szCs w:val="20"/>
                <w:lang w:val="bs-Latn-BA"/>
              </w:rPr>
            </w:pPr>
            <w:r w:rsidRPr="00FD0948">
              <w:rPr>
                <w:sz w:val="20"/>
                <w:szCs w:val="20"/>
                <w:lang w:val="bs-Latn-BA"/>
              </w:rPr>
              <w:t>Shvatiti značaj radnih navika, odnosa prema radu, te planiranja aktivnosti na dnevnom, sedmičnom, njesečnom nivou, pa i dugoročnije.</w:t>
            </w:r>
          </w:p>
          <w:p w:rsidR="001B3733" w:rsidRPr="00FD0948" w:rsidRDefault="001B3733" w:rsidP="001B3733">
            <w:pPr>
              <w:snapToGrid w:val="0"/>
              <w:rPr>
                <w:sz w:val="20"/>
                <w:szCs w:val="20"/>
                <w:lang w:val="bs-Latn-BA"/>
              </w:rPr>
            </w:pPr>
          </w:p>
          <w:p w:rsidR="001B3733" w:rsidRPr="00FD0948" w:rsidRDefault="001B3733" w:rsidP="001B3733">
            <w:pPr>
              <w:snapToGrid w:val="0"/>
              <w:rPr>
                <w:sz w:val="20"/>
                <w:szCs w:val="20"/>
                <w:lang w:val="bs-Latn-BA"/>
              </w:rPr>
            </w:pPr>
            <w:r w:rsidRPr="00FD0948">
              <w:rPr>
                <w:sz w:val="20"/>
                <w:szCs w:val="20"/>
                <w:lang w:val="bs-Latn-BA"/>
              </w:rPr>
              <w:t>Ponoviti i utvrditi način pravilne komunikacije na društvenim mrežama</w:t>
            </w:r>
          </w:p>
        </w:tc>
        <w:tc>
          <w:tcPr>
            <w:tcW w:w="2485" w:type="dxa"/>
            <w:tcBorders>
              <w:top w:val="single" w:sz="4" w:space="0" w:color="000000"/>
              <w:left w:val="single" w:sz="4" w:space="0" w:color="000000"/>
              <w:bottom w:val="single" w:sz="4" w:space="0" w:color="auto"/>
              <w:right w:val="single" w:sz="4" w:space="0" w:color="000000"/>
            </w:tcBorders>
            <w:shd w:val="clear" w:color="auto" w:fill="auto"/>
          </w:tcPr>
          <w:p w:rsidR="001B3733" w:rsidRPr="00FD0948" w:rsidRDefault="001B3733" w:rsidP="001B3733">
            <w:pPr>
              <w:snapToGrid w:val="0"/>
              <w:rPr>
                <w:sz w:val="20"/>
                <w:szCs w:val="20"/>
                <w:lang w:val="bs-Latn-BA"/>
              </w:rPr>
            </w:pPr>
            <w:r w:rsidRPr="00FD0948">
              <w:rPr>
                <w:noProof/>
                <w:sz w:val="20"/>
                <w:szCs w:val="20"/>
                <w:lang w:val="en-GB" w:eastAsia="en-GB"/>
              </w:rPr>
              <mc:AlternateContent>
                <mc:Choice Requires="wps">
                  <w:drawing>
                    <wp:anchor distT="0" distB="0" distL="114300" distR="114300" simplePos="0" relativeHeight="251663360" behindDoc="0" locked="0" layoutInCell="1" allowOverlap="1" wp14:anchorId="03757907" wp14:editId="4CB0BE76">
                      <wp:simplePos x="0" y="0"/>
                      <wp:positionH relativeFrom="column">
                        <wp:posOffset>-3199130</wp:posOffset>
                      </wp:positionH>
                      <wp:positionV relativeFrom="paragraph">
                        <wp:posOffset>1022350</wp:posOffset>
                      </wp:positionV>
                      <wp:extent cx="4705350" cy="19050"/>
                      <wp:effectExtent l="0" t="0" r="1905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70535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3"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51.9pt,80.5pt" to="118.6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" strokecolor="black [3040]">
                      <o:lock v:ext="edit" shapetype="f"/>
                    </v:line>
                  </w:pict>
                </mc:Fallback>
              </mc:AlternateContent>
            </w:r>
            <w:r w:rsidRPr="00FD0948">
              <w:rPr>
                <w:sz w:val="20"/>
                <w:szCs w:val="20"/>
                <w:lang w:val="bs-Latn-BA"/>
              </w:rPr>
              <w:t>Usmeno izlaganje, razgovor</w:t>
            </w:r>
          </w:p>
          <w:p w:rsidR="001B3733" w:rsidRPr="00FD0948" w:rsidRDefault="001B3733" w:rsidP="001B3733">
            <w:pPr>
              <w:suppressAutoHyphens w:val="0"/>
              <w:spacing w:after="200" w:line="276" w:lineRule="auto"/>
              <w:rPr>
                <w:sz w:val="20"/>
                <w:szCs w:val="20"/>
                <w:lang w:val="bs-Latn-BA"/>
              </w:rPr>
            </w:pPr>
          </w:p>
          <w:p w:rsidR="001B3733" w:rsidRPr="00FD0948" w:rsidRDefault="001B3733" w:rsidP="001B3733">
            <w:pPr>
              <w:suppressAutoHyphens w:val="0"/>
              <w:spacing w:after="200" w:line="276" w:lineRule="auto"/>
              <w:rPr>
                <w:sz w:val="20"/>
                <w:szCs w:val="20"/>
                <w:lang w:val="bs-Latn-BA"/>
              </w:rPr>
            </w:pPr>
          </w:p>
          <w:p w:rsidR="001B3733" w:rsidRPr="00FD0948" w:rsidRDefault="001B3733" w:rsidP="001B3733">
            <w:pPr>
              <w:suppressAutoHyphens w:val="0"/>
              <w:spacing w:after="200" w:line="276" w:lineRule="auto"/>
              <w:rPr>
                <w:sz w:val="20"/>
                <w:szCs w:val="20"/>
                <w:lang w:val="bs-Latn-BA"/>
              </w:rPr>
            </w:pPr>
          </w:p>
          <w:p w:rsidR="001B3733" w:rsidRPr="00FD0948" w:rsidRDefault="001B3733" w:rsidP="001B3733">
            <w:pPr>
              <w:suppressAutoHyphens w:val="0"/>
              <w:spacing w:after="200" w:line="276" w:lineRule="auto"/>
              <w:rPr>
                <w:sz w:val="20"/>
                <w:szCs w:val="20"/>
                <w:lang w:val="bs-Latn-BA"/>
              </w:rPr>
            </w:pPr>
            <w:r w:rsidRPr="00FD0948">
              <w:rPr>
                <w:sz w:val="20"/>
                <w:szCs w:val="20"/>
                <w:lang w:val="bs-Latn-BA"/>
              </w:rPr>
              <w:t>Usmeni izlaganje, razgovor</w:t>
            </w:r>
          </w:p>
        </w:tc>
      </w:tr>
      <w:tr w:rsidR="00FD0948" w:rsidRPr="00FD0948" w:rsidTr="00721551">
        <w:trPr>
          <w:cantSplit/>
          <w:trHeight w:val="420"/>
          <w:jc w:val="center"/>
        </w:trPr>
        <w:tc>
          <w:tcPr>
            <w:tcW w:w="1100" w:type="dxa"/>
            <w:vMerge/>
            <w:tcBorders>
              <w:left w:val="single" w:sz="4" w:space="0" w:color="000000"/>
              <w:bottom w:val="single" w:sz="4" w:space="0" w:color="auto"/>
            </w:tcBorders>
            <w:shd w:val="clear" w:color="auto" w:fill="auto"/>
          </w:tcPr>
          <w:p w:rsidR="001B3733" w:rsidRPr="00FD0948" w:rsidRDefault="001B3733" w:rsidP="001B3733">
            <w:pPr>
              <w:snapToGrid w:val="0"/>
              <w:jc w:val="both"/>
              <w:rPr>
                <w:i/>
                <w:sz w:val="20"/>
                <w:szCs w:val="20"/>
                <w:lang w:val="bs-Latn-BA"/>
              </w:rPr>
            </w:pPr>
          </w:p>
        </w:tc>
        <w:tc>
          <w:tcPr>
            <w:tcW w:w="2475" w:type="dxa"/>
            <w:tcBorders>
              <w:top w:val="single" w:sz="4" w:space="0" w:color="auto"/>
              <w:left w:val="single" w:sz="4" w:space="0" w:color="000000"/>
              <w:bottom w:val="single" w:sz="4" w:space="0" w:color="000000"/>
            </w:tcBorders>
            <w:shd w:val="clear" w:color="auto" w:fill="auto"/>
          </w:tcPr>
          <w:p w:rsidR="001B3733" w:rsidRPr="00FD0948" w:rsidRDefault="001B3733" w:rsidP="001B3733">
            <w:pPr>
              <w:suppressAutoHyphens w:val="0"/>
              <w:spacing w:after="200" w:line="276" w:lineRule="auto"/>
              <w:rPr>
                <w:sz w:val="20"/>
                <w:szCs w:val="20"/>
                <w:lang w:val="bs-Latn-BA"/>
              </w:rPr>
            </w:pPr>
            <w:r w:rsidRPr="00FD0948">
              <w:rPr>
                <w:sz w:val="20"/>
                <w:szCs w:val="20"/>
                <w:lang w:val="bs-Latn-BA"/>
              </w:rPr>
              <w:t>Analiza uspjeha u učenju I vladanju</w:t>
            </w:r>
          </w:p>
        </w:tc>
        <w:tc>
          <w:tcPr>
            <w:tcW w:w="2475" w:type="dxa"/>
            <w:tcBorders>
              <w:top w:val="single" w:sz="4" w:space="0" w:color="auto"/>
              <w:left w:val="single" w:sz="4" w:space="0" w:color="000000"/>
              <w:bottom w:val="single" w:sz="4" w:space="0" w:color="000000"/>
            </w:tcBorders>
            <w:shd w:val="clear" w:color="auto" w:fill="auto"/>
          </w:tcPr>
          <w:p w:rsidR="001B3733" w:rsidRPr="00FD0948" w:rsidRDefault="001B3733" w:rsidP="001B3733">
            <w:pPr>
              <w:snapToGrid w:val="0"/>
              <w:rPr>
                <w:sz w:val="20"/>
                <w:szCs w:val="20"/>
                <w:lang w:val="bs-Latn-BA"/>
              </w:rPr>
            </w:pPr>
            <w:r w:rsidRPr="00FD0948">
              <w:rPr>
                <w:sz w:val="20"/>
                <w:szCs w:val="20"/>
                <w:lang w:val="bs-Latn-BA"/>
              </w:rPr>
              <w:t>Analizirati uspjeh, prednosti i nedostatke, te planirati aktivnosti na zimskom raspustu</w:t>
            </w:r>
          </w:p>
        </w:tc>
        <w:tc>
          <w:tcPr>
            <w:tcW w:w="2485" w:type="dxa"/>
            <w:tcBorders>
              <w:top w:val="single" w:sz="4" w:space="0" w:color="auto"/>
              <w:left w:val="single" w:sz="4" w:space="0" w:color="000000"/>
              <w:bottom w:val="single" w:sz="4" w:space="0" w:color="000000"/>
              <w:right w:val="single" w:sz="4" w:space="0" w:color="000000"/>
            </w:tcBorders>
            <w:shd w:val="clear" w:color="auto" w:fill="auto"/>
          </w:tcPr>
          <w:p w:rsidR="001B3733" w:rsidRPr="00FD0948" w:rsidRDefault="001B3733" w:rsidP="001B3733">
            <w:pPr>
              <w:suppressAutoHyphens w:val="0"/>
              <w:spacing w:after="200" w:line="276" w:lineRule="auto"/>
              <w:rPr>
                <w:noProof/>
                <w:sz w:val="20"/>
                <w:szCs w:val="20"/>
                <w:lang w:val="bs-Latn-BA"/>
              </w:rPr>
            </w:pPr>
            <w:r w:rsidRPr="00FD0948">
              <w:rPr>
                <w:sz w:val="20"/>
                <w:szCs w:val="20"/>
                <w:lang w:val="bs-Latn-BA"/>
              </w:rPr>
              <w:t>Usmeni izlaganje, razgovor</w:t>
            </w:r>
          </w:p>
        </w:tc>
      </w:tr>
      <w:tr w:rsidR="00FD0948" w:rsidRPr="00FD0948" w:rsidTr="00721551">
        <w:trPr>
          <w:cantSplit/>
          <w:trHeight w:val="920"/>
          <w:jc w:val="center"/>
        </w:trPr>
        <w:tc>
          <w:tcPr>
            <w:tcW w:w="1100" w:type="dxa"/>
            <w:vMerge w:val="restart"/>
            <w:tcBorders>
              <w:top w:val="single" w:sz="4" w:space="0" w:color="auto"/>
              <w:left w:val="single" w:sz="4" w:space="0" w:color="000000"/>
            </w:tcBorders>
            <w:shd w:val="clear" w:color="auto" w:fill="auto"/>
            <w:vAlign w:val="center"/>
          </w:tcPr>
          <w:p w:rsidR="001B3733" w:rsidRPr="00FD0948" w:rsidRDefault="001B3733" w:rsidP="001B3733">
            <w:pPr>
              <w:snapToGrid w:val="0"/>
              <w:jc w:val="both"/>
              <w:rPr>
                <w:sz w:val="20"/>
                <w:szCs w:val="20"/>
                <w:lang w:val="bs-Latn-BA"/>
              </w:rPr>
            </w:pPr>
          </w:p>
          <w:p w:rsidR="001B3733" w:rsidRPr="00FD0948" w:rsidRDefault="001B3733" w:rsidP="001B3733">
            <w:pPr>
              <w:snapToGrid w:val="0"/>
              <w:jc w:val="both"/>
              <w:rPr>
                <w:sz w:val="20"/>
                <w:szCs w:val="20"/>
                <w:lang w:val="bs-Latn-BA"/>
              </w:rPr>
            </w:pPr>
          </w:p>
          <w:p w:rsidR="001B3733" w:rsidRPr="00FD0948" w:rsidRDefault="001B3733" w:rsidP="001B3733">
            <w:pPr>
              <w:snapToGrid w:val="0"/>
              <w:jc w:val="both"/>
              <w:rPr>
                <w:sz w:val="20"/>
                <w:szCs w:val="20"/>
                <w:lang w:val="bs-Latn-BA"/>
              </w:rPr>
            </w:pPr>
          </w:p>
          <w:p w:rsidR="001B3733" w:rsidRPr="00FD0948" w:rsidRDefault="001B3733" w:rsidP="001B3733">
            <w:pPr>
              <w:snapToGrid w:val="0"/>
              <w:jc w:val="both"/>
              <w:rPr>
                <w:sz w:val="20"/>
                <w:szCs w:val="20"/>
                <w:lang w:val="bs-Latn-BA"/>
              </w:rPr>
            </w:pPr>
          </w:p>
          <w:p w:rsidR="001B3733" w:rsidRPr="00FD0948" w:rsidRDefault="001B3733" w:rsidP="001B3733">
            <w:pPr>
              <w:snapToGrid w:val="0"/>
              <w:jc w:val="both"/>
              <w:rPr>
                <w:sz w:val="20"/>
                <w:szCs w:val="20"/>
                <w:lang w:val="bs-Latn-BA"/>
              </w:rPr>
            </w:pPr>
          </w:p>
          <w:p w:rsidR="001B3733" w:rsidRPr="00FD0948" w:rsidRDefault="001B3733" w:rsidP="001B3733">
            <w:pPr>
              <w:snapToGrid w:val="0"/>
              <w:jc w:val="both"/>
              <w:rPr>
                <w:sz w:val="20"/>
                <w:szCs w:val="20"/>
                <w:lang w:val="bs-Latn-BA"/>
              </w:rPr>
            </w:pPr>
          </w:p>
          <w:p w:rsidR="001B3733" w:rsidRPr="00FD0948" w:rsidRDefault="001B3733" w:rsidP="001B3733">
            <w:pPr>
              <w:snapToGrid w:val="0"/>
              <w:jc w:val="both"/>
              <w:rPr>
                <w:i/>
                <w:sz w:val="20"/>
                <w:szCs w:val="20"/>
                <w:lang w:val="bs-Latn-BA"/>
              </w:rPr>
            </w:pPr>
            <w:r w:rsidRPr="00FD0948">
              <w:rPr>
                <w:sz w:val="20"/>
                <w:szCs w:val="20"/>
                <w:lang w:val="bs-Latn-BA"/>
              </w:rPr>
              <w:t>Februar</w:t>
            </w:r>
          </w:p>
          <w:p w:rsidR="001B3733" w:rsidRPr="00FD0948" w:rsidRDefault="001B3733" w:rsidP="001B3733">
            <w:pPr>
              <w:snapToGrid w:val="0"/>
              <w:jc w:val="both"/>
              <w:rPr>
                <w:sz w:val="20"/>
                <w:szCs w:val="20"/>
                <w:lang w:val="bs-Latn-BA"/>
              </w:rPr>
            </w:pPr>
          </w:p>
          <w:p w:rsidR="001B3733" w:rsidRPr="00FD0948" w:rsidRDefault="001B3733" w:rsidP="001B3733">
            <w:pPr>
              <w:snapToGrid w:val="0"/>
              <w:jc w:val="both"/>
              <w:rPr>
                <w:sz w:val="20"/>
                <w:szCs w:val="20"/>
                <w:lang w:val="bs-Latn-BA"/>
              </w:rPr>
            </w:pPr>
          </w:p>
          <w:p w:rsidR="001B3733" w:rsidRPr="00FD0948" w:rsidRDefault="001B3733" w:rsidP="001B3733">
            <w:pPr>
              <w:snapToGrid w:val="0"/>
              <w:jc w:val="both"/>
              <w:rPr>
                <w:sz w:val="20"/>
                <w:szCs w:val="20"/>
                <w:lang w:val="bs-Latn-BA"/>
              </w:rPr>
            </w:pPr>
          </w:p>
          <w:p w:rsidR="001B3733" w:rsidRPr="00FD0948" w:rsidRDefault="001B3733" w:rsidP="001B3733">
            <w:pPr>
              <w:snapToGrid w:val="0"/>
              <w:jc w:val="both"/>
              <w:rPr>
                <w:sz w:val="20"/>
                <w:szCs w:val="20"/>
                <w:lang w:val="bs-Latn-BA"/>
              </w:rPr>
            </w:pPr>
          </w:p>
          <w:p w:rsidR="001B3733" w:rsidRPr="00FD0948" w:rsidRDefault="001B3733" w:rsidP="001B3733">
            <w:pPr>
              <w:snapToGrid w:val="0"/>
              <w:jc w:val="both"/>
              <w:rPr>
                <w:sz w:val="20"/>
                <w:szCs w:val="20"/>
                <w:lang w:val="bs-Latn-BA"/>
              </w:rPr>
            </w:pPr>
          </w:p>
          <w:p w:rsidR="001B3733" w:rsidRPr="00FD0948" w:rsidRDefault="001B3733" w:rsidP="001B3733">
            <w:pPr>
              <w:snapToGrid w:val="0"/>
              <w:jc w:val="both"/>
              <w:rPr>
                <w:sz w:val="20"/>
                <w:szCs w:val="20"/>
                <w:lang w:val="bs-Latn-BA"/>
              </w:rPr>
            </w:pPr>
          </w:p>
          <w:p w:rsidR="001B3733" w:rsidRPr="00FD0948" w:rsidRDefault="001B3733" w:rsidP="001B3733">
            <w:pPr>
              <w:snapToGrid w:val="0"/>
              <w:jc w:val="both"/>
              <w:rPr>
                <w:sz w:val="20"/>
                <w:szCs w:val="20"/>
                <w:lang w:val="bs-Latn-BA"/>
              </w:rPr>
            </w:pPr>
          </w:p>
        </w:tc>
        <w:tc>
          <w:tcPr>
            <w:tcW w:w="2475" w:type="dxa"/>
            <w:tcBorders>
              <w:top w:val="single" w:sz="4" w:space="0" w:color="000000"/>
              <w:left w:val="single" w:sz="4" w:space="0" w:color="000000"/>
            </w:tcBorders>
            <w:shd w:val="clear" w:color="auto" w:fill="auto"/>
          </w:tcPr>
          <w:p w:rsidR="001B3733" w:rsidRPr="00FD0948" w:rsidRDefault="001B3733" w:rsidP="001B3733">
            <w:pPr>
              <w:snapToGrid w:val="0"/>
              <w:rPr>
                <w:sz w:val="20"/>
                <w:szCs w:val="20"/>
                <w:lang w:val="bs-Latn-BA"/>
              </w:rPr>
            </w:pPr>
            <w:r w:rsidRPr="00FD0948">
              <w:rPr>
                <w:sz w:val="20"/>
                <w:szCs w:val="20"/>
                <w:lang w:val="bs-Latn-BA"/>
              </w:rPr>
              <w:t>Do čega dovodi alkohol u kući</w:t>
            </w:r>
          </w:p>
        </w:tc>
        <w:tc>
          <w:tcPr>
            <w:tcW w:w="2475" w:type="dxa"/>
            <w:tcBorders>
              <w:top w:val="single" w:sz="4" w:space="0" w:color="000000"/>
              <w:left w:val="single" w:sz="4" w:space="0" w:color="000000"/>
            </w:tcBorders>
            <w:shd w:val="clear" w:color="auto" w:fill="auto"/>
          </w:tcPr>
          <w:p w:rsidR="001B3733" w:rsidRPr="00FD0948" w:rsidRDefault="001B3733" w:rsidP="001B3733">
            <w:pPr>
              <w:snapToGrid w:val="0"/>
              <w:rPr>
                <w:sz w:val="20"/>
                <w:szCs w:val="20"/>
                <w:lang w:val="bs-Latn-BA"/>
              </w:rPr>
            </w:pPr>
            <w:r w:rsidRPr="00FD0948">
              <w:rPr>
                <w:sz w:val="20"/>
                <w:szCs w:val="20"/>
                <w:lang w:val="bs-Latn-BA"/>
              </w:rPr>
              <w:t>Upoznati učenike o negativnom djelovanju alkohola na porodicu i život uopće</w:t>
            </w:r>
          </w:p>
        </w:tc>
        <w:tc>
          <w:tcPr>
            <w:tcW w:w="2485" w:type="dxa"/>
            <w:tcBorders>
              <w:top w:val="single" w:sz="4" w:space="0" w:color="000000"/>
              <w:left w:val="single" w:sz="4" w:space="0" w:color="000000"/>
              <w:right w:val="single" w:sz="4" w:space="0" w:color="000000"/>
            </w:tcBorders>
            <w:shd w:val="clear" w:color="auto" w:fill="auto"/>
          </w:tcPr>
          <w:p w:rsidR="001B3733" w:rsidRPr="00FD0948" w:rsidRDefault="001B3733" w:rsidP="001B3733">
            <w:pPr>
              <w:snapToGrid w:val="0"/>
              <w:rPr>
                <w:sz w:val="20"/>
                <w:szCs w:val="20"/>
                <w:lang w:val="bs-Latn-BA"/>
              </w:rPr>
            </w:pPr>
            <w:r w:rsidRPr="00FD0948">
              <w:rPr>
                <w:sz w:val="20"/>
                <w:szCs w:val="20"/>
                <w:lang w:val="bs-Latn-BA"/>
              </w:rPr>
              <w:t>Usmeno izlaganje, prezentacija, razgovor</w:t>
            </w:r>
          </w:p>
        </w:tc>
      </w:tr>
      <w:tr w:rsidR="00FD0948" w:rsidRPr="00FD0948" w:rsidTr="00721551">
        <w:trPr>
          <w:cantSplit/>
          <w:jc w:val="center"/>
        </w:trPr>
        <w:tc>
          <w:tcPr>
            <w:tcW w:w="1100" w:type="dxa"/>
            <w:vMerge/>
            <w:tcBorders>
              <w:left w:val="single" w:sz="4" w:space="0" w:color="000000"/>
            </w:tcBorders>
            <w:shd w:val="clear" w:color="auto" w:fill="auto"/>
          </w:tcPr>
          <w:p w:rsidR="001B3733" w:rsidRPr="00FD0948" w:rsidRDefault="001B3733" w:rsidP="001B3733">
            <w:pPr>
              <w:snapToGrid w:val="0"/>
              <w:jc w:val="both"/>
              <w:rPr>
                <w:i/>
                <w:sz w:val="20"/>
                <w:szCs w:val="20"/>
                <w:lang w:val="bs-Latn-BA"/>
              </w:rPr>
            </w:pPr>
          </w:p>
        </w:tc>
        <w:tc>
          <w:tcPr>
            <w:tcW w:w="2475" w:type="dxa"/>
            <w:tcBorders>
              <w:top w:val="single" w:sz="4" w:space="0" w:color="000000"/>
              <w:left w:val="single" w:sz="4" w:space="0" w:color="000000"/>
              <w:bottom w:val="single" w:sz="4" w:space="0" w:color="000000"/>
            </w:tcBorders>
            <w:shd w:val="clear" w:color="auto" w:fill="auto"/>
          </w:tcPr>
          <w:p w:rsidR="001B3733" w:rsidRPr="00FD0948" w:rsidRDefault="001B3733" w:rsidP="001B3733">
            <w:pPr>
              <w:snapToGrid w:val="0"/>
              <w:rPr>
                <w:sz w:val="20"/>
                <w:szCs w:val="20"/>
                <w:lang w:val="bs-Latn-BA"/>
              </w:rPr>
            </w:pPr>
            <w:r w:rsidRPr="00FD0948">
              <w:rPr>
                <w:sz w:val="20"/>
                <w:szCs w:val="20"/>
                <w:lang w:val="bs-Latn-BA"/>
              </w:rPr>
              <w:t>Radne navike</w:t>
            </w:r>
          </w:p>
        </w:tc>
        <w:tc>
          <w:tcPr>
            <w:tcW w:w="2475" w:type="dxa"/>
            <w:tcBorders>
              <w:top w:val="single" w:sz="4" w:space="0" w:color="000000"/>
              <w:left w:val="single" w:sz="4" w:space="0" w:color="000000"/>
              <w:bottom w:val="single" w:sz="4" w:space="0" w:color="000000"/>
            </w:tcBorders>
            <w:shd w:val="clear" w:color="auto" w:fill="auto"/>
          </w:tcPr>
          <w:p w:rsidR="001B3733" w:rsidRPr="00FD0948" w:rsidRDefault="001B3733" w:rsidP="001B3733">
            <w:pPr>
              <w:rPr>
                <w:sz w:val="20"/>
                <w:szCs w:val="20"/>
                <w:lang w:val="bs-Latn-BA"/>
              </w:rPr>
            </w:pPr>
            <w:r w:rsidRPr="00FD0948">
              <w:rPr>
                <w:sz w:val="20"/>
                <w:szCs w:val="20"/>
                <w:lang w:val="bs-Latn-BA"/>
              </w:rPr>
              <w:t>Dobre radne navike- uspjeh neupitan</w:t>
            </w:r>
          </w:p>
          <w:p w:rsidR="001B3733" w:rsidRPr="00FD0948" w:rsidRDefault="001B3733" w:rsidP="001B3733">
            <w:pPr>
              <w:snapToGrid w:val="0"/>
              <w:jc w:val="both"/>
              <w:rPr>
                <w:sz w:val="20"/>
                <w:szCs w:val="20"/>
                <w:lang w:val="bs-Latn-BA"/>
              </w:rPr>
            </w:pP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1B3733" w:rsidRPr="00FD0948" w:rsidRDefault="001B3733" w:rsidP="001B3733">
            <w:pPr>
              <w:snapToGrid w:val="0"/>
              <w:rPr>
                <w:sz w:val="20"/>
                <w:szCs w:val="20"/>
                <w:lang w:val="bs-Latn-BA"/>
              </w:rPr>
            </w:pPr>
            <w:r w:rsidRPr="00FD0948">
              <w:rPr>
                <w:sz w:val="20"/>
                <w:szCs w:val="20"/>
                <w:lang w:val="bs-Latn-BA"/>
              </w:rPr>
              <w:t>Usmeno izlaganje, razgovor</w:t>
            </w:r>
          </w:p>
        </w:tc>
      </w:tr>
      <w:tr w:rsidR="00FD0948" w:rsidRPr="00FD0948" w:rsidTr="00721551">
        <w:trPr>
          <w:cantSplit/>
          <w:jc w:val="center"/>
        </w:trPr>
        <w:tc>
          <w:tcPr>
            <w:tcW w:w="1100" w:type="dxa"/>
            <w:vMerge/>
            <w:tcBorders>
              <w:left w:val="single" w:sz="4" w:space="0" w:color="000000"/>
            </w:tcBorders>
            <w:shd w:val="clear" w:color="auto" w:fill="auto"/>
          </w:tcPr>
          <w:p w:rsidR="001B3733" w:rsidRPr="00FD0948" w:rsidRDefault="001B3733" w:rsidP="001B3733">
            <w:pPr>
              <w:snapToGrid w:val="0"/>
              <w:jc w:val="both"/>
              <w:rPr>
                <w:i/>
                <w:sz w:val="20"/>
                <w:szCs w:val="20"/>
                <w:lang w:val="bs-Latn-BA"/>
              </w:rPr>
            </w:pPr>
          </w:p>
        </w:tc>
        <w:tc>
          <w:tcPr>
            <w:tcW w:w="2475" w:type="dxa"/>
            <w:tcBorders>
              <w:top w:val="single" w:sz="4" w:space="0" w:color="000000"/>
              <w:left w:val="single" w:sz="4" w:space="0" w:color="000000"/>
              <w:bottom w:val="single" w:sz="4" w:space="0" w:color="000000"/>
            </w:tcBorders>
            <w:shd w:val="clear" w:color="auto" w:fill="auto"/>
          </w:tcPr>
          <w:p w:rsidR="001B3733" w:rsidRPr="00FD0948" w:rsidRDefault="001B3733" w:rsidP="001B3733">
            <w:pPr>
              <w:snapToGrid w:val="0"/>
              <w:rPr>
                <w:sz w:val="20"/>
                <w:szCs w:val="20"/>
                <w:lang w:val="bs-Latn-BA"/>
              </w:rPr>
            </w:pPr>
            <w:r w:rsidRPr="00FD0948">
              <w:rPr>
                <w:sz w:val="20"/>
                <w:szCs w:val="20"/>
                <w:lang w:val="bs-Latn-BA"/>
              </w:rPr>
              <w:t>Obilježavanje Dana nezavisnosti BiH – 1.mart</w:t>
            </w:r>
          </w:p>
        </w:tc>
        <w:tc>
          <w:tcPr>
            <w:tcW w:w="2475" w:type="dxa"/>
            <w:tcBorders>
              <w:top w:val="single" w:sz="4" w:space="0" w:color="000000"/>
              <w:left w:val="single" w:sz="4" w:space="0" w:color="000000"/>
              <w:bottom w:val="single" w:sz="4" w:space="0" w:color="000000"/>
            </w:tcBorders>
            <w:shd w:val="clear" w:color="auto" w:fill="auto"/>
          </w:tcPr>
          <w:p w:rsidR="001B3733" w:rsidRPr="00FD0948" w:rsidRDefault="001B3733" w:rsidP="001B3733">
            <w:pPr>
              <w:snapToGrid w:val="0"/>
              <w:rPr>
                <w:sz w:val="20"/>
                <w:szCs w:val="20"/>
                <w:lang w:val="bs-Latn-BA"/>
              </w:rPr>
            </w:pPr>
            <w:r w:rsidRPr="00FD0948">
              <w:rPr>
                <w:sz w:val="20"/>
                <w:szCs w:val="20"/>
                <w:lang w:val="bs-Latn-BA"/>
              </w:rPr>
              <w:t>Upoznati učenike sa značajem državnih praznika i njihovo obilježavanje</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1B3733" w:rsidRPr="00FD0948" w:rsidRDefault="001B3733" w:rsidP="001B3733">
            <w:pPr>
              <w:rPr>
                <w:sz w:val="20"/>
                <w:szCs w:val="20"/>
                <w:lang w:val="bs-Latn-BA"/>
              </w:rPr>
            </w:pPr>
            <w:r w:rsidRPr="00FD0948">
              <w:rPr>
                <w:sz w:val="20"/>
                <w:szCs w:val="20"/>
                <w:lang w:val="bs-Latn-BA"/>
              </w:rPr>
              <w:t>Usmeno izlaganje,  razgovor</w:t>
            </w:r>
          </w:p>
          <w:p w:rsidR="001B3733" w:rsidRPr="00FD0948" w:rsidRDefault="001B3733" w:rsidP="001B3733">
            <w:pPr>
              <w:snapToGrid w:val="0"/>
              <w:jc w:val="both"/>
              <w:rPr>
                <w:sz w:val="20"/>
                <w:szCs w:val="20"/>
                <w:lang w:val="bs-Latn-BA"/>
              </w:rPr>
            </w:pPr>
          </w:p>
        </w:tc>
      </w:tr>
      <w:tr w:rsidR="00FD0948" w:rsidRPr="00FD0948" w:rsidTr="00721551">
        <w:trPr>
          <w:cantSplit/>
          <w:jc w:val="center"/>
        </w:trPr>
        <w:tc>
          <w:tcPr>
            <w:tcW w:w="1100" w:type="dxa"/>
            <w:vMerge/>
            <w:tcBorders>
              <w:left w:val="single" w:sz="4" w:space="0" w:color="000000"/>
              <w:bottom w:val="single" w:sz="4" w:space="0" w:color="auto"/>
            </w:tcBorders>
            <w:shd w:val="clear" w:color="auto" w:fill="auto"/>
            <w:vAlign w:val="center"/>
          </w:tcPr>
          <w:p w:rsidR="001B3733" w:rsidRPr="00FD0948" w:rsidRDefault="001B3733" w:rsidP="001B3733">
            <w:pPr>
              <w:snapToGrid w:val="0"/>
              <w:jc w:val="both"/>
              <w:rPr>
                <w:sz w:val="20"/>
                <w:szCs w:val="20"/>
                <w:lang w:val="bs-Latn-BA"/>
              </w:rPr>
            </w:pPr>
          </w:p>
        </w:tc>
        <w:tc>
          <w:tcPr>
            <w:tcW w:w="2475" w:type="dxa"/>
            <w:tcBorders>
              <w:top w:val="double" w:sz="4" w:space="0" w:color="000000"/>
              <w:left w:val="single" w:sz="4" w:space="0" w:color="000000"/>
              <w:bottom w:val="single" w:sz="4" w:space="0" w:color="000000"/>
            </w:tcBorders>
            <w:shd w:val="clear" w:color="auto" w:fill="auto"/>
          </w:tcPr>
          <w:p w:rsidR="001B3733" w:rsidRPr="00FD0948" w:rsidRDefault="001B3733" w:rsidP="001B3733">
            <w:pPr>
              <w:snapToGrid w:val="0"/>
              <w:rPr>
                <w:sz w:val="20"/>
                <w:szCs w:val="20"/>
                <w:lang w:val="bs-Latn-BA"/>
              </w:rPr>
            </w:pPr>
            <w:r w:rsidRPr="00FD0948">
              <w:rPr>
                <w:sz w:val="20"/>
                <w:szCs w:val="20"/>
                <w:lang w:val="bs-Latn-BA"/>
              </w:rPr>
              <w:t>Sigurnost u saobraćaju</w:t>
            </w:r>
          </w:p>
        </w:tc>
        <w:tc>
          <w:tcPr>
            <w:tcW w:w="2475" w:type="dxa"/>
            <w:tcBorders>
              <w:top w:val="double" w:sz="4" w:space="0" w:color="000000"/>
              <w:left w:val="single" w:sz="4" w:space="0" w:color="000000"/>
              <w:bottom w:val="single" w:sz="4" w:space="0" w:color="000000"/>
            </w:tcBorders>
            <w:shd w:val="clear" w:color="auto" w:fill="auto"/>
          </w:tcPr>
          <w:p w:rsidR="001B3733" w:rsidRPr="00FD0948" w:rsidRDefault="001B3733" w:rsidP="001B3733">
            <w:pPr>
              <w:snapToGrid w:val="0"/>
              <w:rPr>
                <w:sz w:val="20"/>
                <w:szCs w:val="20"/>
                <w:lang w:val="bs-Latn-BA"/>
              </w:rPr>
            </w:pPr>
            <w:r w:rsidRPr="00FD0948">
              <w:rPr>
                <w:sz w:val="20"/>
                <w:szCs w:val="20"/>
                <w:lang w:val="bs-Latn-BA"/>
              </w:rPr>
              <w:t>Upoznati učenike sa važnosti poznavanja i poštivanja saobraćajnih pravila</w:t>
            </w:r>
          </w:p>
        </w:tc>
        <w:tc>
          <w:tcPr>
            <w:tcW w:w="2485" w:type="dxa"/>
            <w:tcBorders>
              <w:top w:val="double" w:sz="4" w:space="0" w:color="000000"/>
              <w:left w:val="single" w:sz="4" w:space="0" w:color="000000"/>
              <w:bottom w:val="single" w:sz="4" w:space="0" w:color="000000"/>
              <w:right w:val="single" w:sz="4" w:space="0" w:color="000000"/>
            </w:tcBorders>
            <w:shd w:val="clear" w:color="auto" w:fill="auto"/>
          </w:tcPr>
          <w:p w:rsidR="001B3733" w:rsidRPr="00FD0948" w:rsidRDefault="001B3733" w:rsidP="001B3733">
            <w:pPr>
              <w:snapToGrid w:val="0"/>
              <w:jc w:val="both"/>
              <w:rPr>
                <w:sz w:val="20"/>
                <w:szCs w:val="20"/>
                <w:lang w:val="bs-Latn-BA"/>
              </w:rPr>
            </w:pPr>
            <w:r w:rsidRPr="00FD0948">
              <w:rPr>
                <w:sz w:val="20"/>
                <w:szCs w:val="20"/>
                <w:lang w:val="bs-Latn-BA"/>
              </w:rPr>
              <w:t>Usmeno izlaganje, razgovor</w:t>
            </w:r>
          </w:p>
        </w:tc>
      </w:tr>
      <w:tr w:rsidR="00FD0948" w:rsidRPr="00FD0948" w:rsidTr="00721551">
        <w:trPr>
          <w:cantSplit/>
          <w:jc w:val="center"/>
        </w:trPr>
        <w:tc>
          <w:tcPr>
            <w:tcW w:w="1100" w:type="dxa"/>
            <w:vMerge w:val="restart"/>
            <w:tcBorders>
              <w:top w:val="single" w:sz="4" w:space="0" w:color="auto"/>
              <w:left w:val="single" w:sz="4" w:space="0" w:color="000000"/>
            </w:tcBorders>
            <w:shd w:val="clear" w:color="auto" w:fill="auto"/>
          </w:tcPr>
          <w:p w:rsidR="001B3733" w:rsidRPr="00FD0948" w:rsidRDefault="001B3733" w:rsidP="001B3733">
            <w:pPr>
              <w:snapToGrid w:val="0"/>
              <w:jc w:val="both"/>
              <w:rPr>
                <w:i/>
                <w:sz w:val="20"/>
                <w:szCs w:val="20"/>
                <w:lang w:val="bs-Latn-BA"/>
              </w:rPr>
            </w:pPr>
            <w:r w:rsidRPr="00FD0948">
              <w:rPr>
                <w:sz w:val="20"/>
                <w:szCs w:val="20"/>
                <w:lang w:val="bs-Latn-BA"/>
              </w:rPr>
              <w:t>Mart</w:t>
            </w:r>
          </w:p>
          <w:p w:rsidR="001B3733" w:rsidRPr="00FD0948" w:rsidRDefault="001B3733" w:rsidP="001B3733">
            <w:pPr>
              <w:rPr>
                <w:sz w:val="20"/>
                <w:szCs w:val="20"/>
                <w:lang w:val="bs-Latn-BA"/>
              </w:rPr>
            </w:pPr>
          </w:p>
          <w:p w:rsidR="001B3733" w:rsidRPr="00FD0948" w:rsidRDefault="001B3733" w:rsidP="001B3733">
            <w:pPr>
              <w:rPr>
                <w:sz w:val="20"/>
                <w:szCs w:val="20"/>
                <w:lang w:val="bs-Latn-BA"/>
              </w:rPr>
            </w:pPr>
          </w:p>
          <w:p w:rsidR="001B3733" w:rsidRPr="00FD0948" w:rsidRDefault="001B3733" w:rsidP="001B3733">
            <w:pPr>
              <w:rPr>
                <w:sz w:val="20"/>
                <w:szCs w:val="20"/>
                <w:lang w:val="bs-Latn-BA"/>
              </w:rPr>
            </w:pPr>
          </w:p>
          <w:p w:rsidR="001B3733" w:rsidRPr="00FD0948" w:rsidRDefault="001B3733" w:rsidP="001B3733">
            <w:pPr>
              <w:rPr>
                <w:sz w:val="20"/>
                <w:szCs w:val="20"/>
                <w:lang w:val="bs-Latn-BA"/>
              </w:rPr>
            </w:pPr>
          </w:p>
          <w:p w:rsidR="001B3733" w:rsidRPr="00FD0948" w:rsidRDefault="001B3733" w:rsidP="001B3733">
            <w:pPr>
              <w:rPr>
                <w:sz w:val="20"/>
                <w:szCs w:val="20"/>
                <w:lang w:val="bs-Latn-BA"/>
              </w:rPr>
            </w:pPr>
          </w:p>
          <w:p w:rsidR="001B3733" w:rsidRPr="00FD0948" w:rsidRDefault="001B3733" w:rsidP="001B3733">
            <w:pPr>
              <w:rPr>
                <w:sz w:val="20"/>
                <w:szCs w:val="20"/>
                <w:lang w:val="bs-Latn-BA"/>
              </w:rPr>
            </w:pPr>
          </w:p>
          <w:p w:rsidR="001B3733" w:rsidRPr="00FD0948" w:rsidRDefault="001B3733" w:rsidP="001B3733">
            <w:pPr>
              <w:rPr>
                <w:sz w:val="20"/>
                <w:szCs w:val="20"/>
                <w:lang w:val="bs-Latn-BA"/>
              </w:rPr>
            </w:pPr>
          </w:p>
          <w:p w:rsidR="001B3733" w:rsidRPr="00FD0948" w:rsidRDefault="001B3733" w:rsidP="001B3733">
            <w:pPr>
              <w:rPr>
                <w:sz w:val="20"/>
                <w:szCs w:val="20"/>
                <w:lang w:val="bs-Latn-BA"/>
              </w:rPr>
            </w:pPr>
          </w:p>
          <w:p w:rsidR="001B3733" w:rsidRPr="00FD0948" w:rsidRDefault="001B3733" w:rsidP="001B3733">
            <w:pPr>
              <w:rPr>
                <w:sz w:val="20"/>
                <w:szCs w:val="20"/>
                <w:lang w:val="bs-Latn-BA"/>
              </w:rPr>
            </w:pPr>
          </w:p>
          <w:p w:rsidR="001B3733" w:rsidRPr="00FD0948" w:rsidRDefault="001B3733" w:rsidP="001B3733">
            <w:pPr>
              <w:rPr>
                <w:sz w:val="20"/>
                <w:szCs w:val="20"/>
                <w:lang w:val="bs-Latn-BA"/>
              </w:rPr>
            </w:pPr>
          </w:p>
          <w:p w:rsidR="001B3733" w:rsidRPr="00FD0948" w:rsidRDefault="001B3733" w:rsidP="001B3733">
            <w:pPr>
              <w:rPr>
                <w:sz w:val="20"/>
                <w:szCs w:val="20"/>
                <w:lang w:val="bs-Latn-BA"/>
              </w:rPr>
            </w:pPr>
          </w:p>
          <w:p w:rsidR="001B3733" w:rsidRPr="00FD0948" w:rsidRDefault="001B3733" w:rsidP="001B3733">
            <w:pPr>
              <w:rPr>
                <w:i/>
                <w:sz w:val="20"/>
                <w:szCs w:val="20"/>
                <w:lang w:val="bs-Latn-BA"/>
              </w:rPr>
            </w:pPr>
          </w:p>
        </w:tc>
        <w:tc>
          <w:tcPr>
            <w:tcW w:w="2475" w:type="dxa"/>
            <w:tcBorders>
              <w:top w:val="single" w:sz="4" w:space="0" w:color="000000"/>
              <w:left w:val="single" w:sz="4" w:space="0" w:color="000000"/>
              <w:bottom w:val="single" w:sz="4" w:space="0" w:color="000000"/>
            </w:tcBorders>
            <w:shd w:val="clear" w:color="auto" w:fill="auto"/>
          </w:tcPr>
          <w:p w:rsidR="001B3733" w:rsidRPr="00FD0948" w:rsidRDefault="001B3733" w:rsidP="001B3733">
            <w:pPr>
              <w:snapToGrid w:val="0"/>
              <w:rPr>
                <w:sz w:val="20"/>
                <w:szCs w:val="20"/>
                <w:lang w:val="bs-Latn-BA"/>
              </w:rPr>
            </w:pPr>
            <w:r w:rsidRPr="00FD0948">
              <w:rPr>
                <w:sz w:val="20"/>
                <w:szCs w:val="20"/>
                <w:lang w:val="bs-Latn-BA"/>
              </w:rPr>
              <w:t>Lična higijena i higijena životne sredine</w:t>
            </w:r>
          </w:p>
        </w:tc>
        <w:tc>
          <w:tcPr>
            <w:tcW w:w="2475" w:type="dxa"/>
            <w:tcBorders>
              <w:top w:val="single" w:sz="4" w:space="0" w:color="000000"/>
              <w:left w:val="single" w:sz="4" w:space="0" w:color="000000"/>
              <w:bottom w:val="single" w:sz="4" w:space="0" w:color="000000"/>
            </w:tcBorders>
            <w:shd w:val="clear" w:color="auto" w:fill="auto"/>
          </w:tcPr>
          <w:p w:rsidR="001B3733" w:rsidRPr="00FD0948" w:rsidRDefault="001B3733" w:rsidP="001B3733">
            <w:pPr>
              <w:snapToGrid w:val="0"/>
              <w:rPr>
                <w:sz w:val="20"/>
                <w:szCs w:val="20"/>
                <w:lang w:val="bs-Latn-BA"/>
              </w:rPr>
            </w:pPr>
            <w:r w:rsidRPr="00FD0948">
              <w:rPr>
                <w:sz w:val="20"/>
                <w:szCs w:val="20"/>
                <w:lang w:val="bs-Latn-BA"/>
              </w:rPr>
              <w:t>Upoznati učenike sa značajem lične higijene i higijene životne sredine za nas i naše zdravlje</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1B3733" w:rsidRPr="00FD0948" w:rsidRDefault="001B3733" w:rsidP="001B3733">
            <w:pPr>
              <w:snapToGrid w:val="0"/>
              <w:rPr>
                <w:sz w:val="20"/>
                <w:szCs w:val="20"/>
                <w:lang w:val="bs-Latn-BA"/>
              </w:rPr>
            </w:pPr>
            <w:r w:rsidRPr="00FD0948">
              <w:rPr>
                <w:sz w:val="20"/>
                <w:szCs w:val="20"/>
                <w:lang w:val="bs-Latn-BA"/>
              </w:rPr>
              <w:t>Usmeno izlaganje, prezentacija, razgovor</w:t>
            </w:r>
          </w:p>
        </w:tc>
      </w:tr>
      <w:tr w:rsidR="00FD0948" w:rsidRPr="00FD0948" w:rsidTr="00721551">
        <w:trPr>
          <w:cantSplit/>
          <w:jc w:val="center"/>
        </w:trPr>
        <w:tc>
          <w:tcPr>
            <w:tcW w:w="1100" w:type="dxa"/>
            <w:vMerge/>
            <w:tcBorders>
              <w:left w:val="single" w:sz="4" w:space="0" w:color="000000"/>
            </w:tcBorders>
            <w:shd w:val="clear" w:color="auto" w:fill="auto"/>
          </w:tcPr>
          <w:p w:rsidR="001B3733" w:rsidRPr="00FD0948" w:rsidRDefault="001B3733" w:rsidP="001B3733">
            <w:pPr>
              <w:rPr>
                <w:i/>
                <w:sz w:val="20"/>
                <w:szCs w:val="20"/>
                <w:lang w:val="bs-Latn-BA"/>
              </w:rPr>
            </w:pPr>
          </w:p>
        </w:tc>
        <w:tc>
          <w:tcPr>
            <w:tcW w:w="2475" w:type="dxa"/>
            <w:tcBorders>
              <w:top w:val="single" w:sz="4" w:space="0" w:color="000000"/>
              <w:left w:val="single" w:sz="4" w:space="0" w:color="000000"/>
              <w:bottom w:val="single" w:sz="4" w:space="0" w:color="000000"/>
            </w:tcBorders>
            <w:shd w:val="clear" w:color="auto" w:fill="auto"/>
          </w:tcPr>
          <w:p w:rsidR="001B3733" w:rsidRPr="00FD0948" w:rsidRDefault="001B3733" w:rsidP="001B3733">
            <w:pPr>
              <w:snapToGrid w:val="0"/>
              <w:rPr>
                <w:sz w:val="20"/>
                <w:szCs w:val="20"/>
                <w:lang w:val="bs-Latn-BA"/>
              </w:rPr>
            </w:pPr>
            <w:r w:rsidRPr="00FD0948">
              <w:rPr>
                <w:sz w:val="20"/>
                <w:szCs w:val="20"/>
                <w:lang w:val="bs-Latn-BA"/>
              </w:rPr>
              <w:t>Odaberite prehranu sa mnogo povrća, voća i žitarica</w:t>
            </w:r>
          </w:p>
        </w:tc>
        <w:tc>
          <w:tcPr>
            <w:tcW w:w="2475" w:type="dxa"/>
            <w:tcBorders>
              <w:top w:val="single" w:sz="4" w:space="0" w:color="000000"/>
              <w:left w:val="single" w:sz="4" w:space="0" w:color="000000"/>
              <w:bottom w:val="single" w:sz="4" w:space="0" w:color="000000"/>
            </w:tcBorders>
            <w:shd w:val="clear" w:color="auto" w:fill="auto"/>
          </w:tcPr>
          <w:p w:rsidR="001B3733" w:rsidRPr="00FD0948" w:rsidRDefault="001B3733" w:rsidP="001B3733">
            <w:pPr>
              <w:rPr>
                <w:sz w:val="20"/>
                <w:szCs w:val="20"/>
                <w:lang w:val="bs-Latn-BA"/>
              </w:rPr>
            </w:pPr>
            <w:r w:rsidRPr="00FD0948">
              <w:rPr>
                <w:sz w:val="20"/>
                <w:szCs w:val="20"/>
                <w:lang w:val="bs-Latn-BA"/>
              </w:rPr>
              <w:t>Zdrava ishrana-bitan faktor zdravog razvoja djeteta</w:t>
            </w:r>
          </w:p>
          <w:p w:rsidR="001B3733" w:rsidRPr="00FD0948" w:rsidRDefault="001B3733" w:rsidP="001B3733">
            <w:pPr>
              <w:snapToGrid w:val="0"/>
              <w:jc w:val="both"/>
              <w:rPr>
                <w:sz w:val="20"/>
                <w:szCs w:val="20"/>
                <w:lang w:val="bs-Latn-BA"/>
              </w:rPr>
            </w:pP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1B3733" w:rsidRPr="00FD0948" w:rsidRDefault="001B3733" w:rsidP="001B3733">
            <w:pPr>
              <w:snapToGrid w:val="0"/>
              <w:rPr>
                <w:sz w:val="20"/>
                <w:szCs w:val="20"/>
                <w:lang w:val="bs-Latn-BA"/>
              </w:rPr>
            </w:pPr>
            <w:r w:rsidRPr="00FD0948">
              <w:rPr>
                <w:sz w:val="20"/>
                <w:szCs w:val="20"/>
                <w:lang w:val="bs-Latn-BA"/>
              </w:rPr>
              <w:t>Usmeno izlaganje, prezentacija, razgovor</w:t>
            </w:r>
          </w:p>
        </w:tc>
      </w:tr>
      <w:tr w:rsidR="00FD0948" w:rsidRPr="00FD0948" w:rsidTr="00721551">
        <w:trPr>
          <w:cantSplit/>
          <w:jc w:val="center"/>
        </w:trPr>
        <w:tc>
          <w:tcPr>
            <w:tcW w:w="1100" w:type="dxa"/>
            <w:vMerge/>
            <w:tcBorders>
              <w:left w:val="single" w:sz="4" w:space="0" w:color="000000"/>
            </w:tcBorders>
            <w:shd w:val="clear" w:color="auto" w:fill="auto"/>
          </w:tcPr>
          <w:p w:rsidR="001B3733" w:rsidRPr="00FD0948" w:rsidRDefault="001B3733" w:rsidP="001B3733">
            <w:pPr>
              <w:rPr>
                <w:i/>
                <w:sz w:val="20"/>
                <w:szCs w:val="20"/>
                <w:lang w:val="bs-Latn-BA"/>
              </w:rPr>
            </w:pPr>
          </w:p>
        </w:tc>
        <w:tc>
          <w:tcPr>
            <w:tcW w:w="2475" w:type="dxa"/>
            <w:tcBorders>
              <w:top w:val="single" w:sz="4" w:space="0" w:color="000000"/>
              <w:left w:val="single" w:sz="4" w:space="0" w:color="000000"/>
              <w:bottom w:val="single" w:sz="4" w:space="0" w:color="000000"/>
            </w:tcBorders>
            <w:shd w:val="clear" w:color="auto" w:fill="auto"/>
          </w:tcPr>
          <w:p w:rsidR="001B3733" w:rsidRPr="00FD0948" w:rsidRDefault="001B3733" w:rsidP="001B3733">
            <w:pPr>
              <w:snapToGrid w:val="0"/>
              <w:rPr>
                <w:sz w:val="20"/>
                <w:szCs w:val="20"/>
                <w:lang w:val="bs-Latn-BA"/>
              </w:rPr>
            </w:pPr>
            <w:r w:rsidRPr="00FD0948">
              <w:rPr>
                <w:sz w:val="20"/>
                <w:szCs w:val="20"/>
                <w:lang w:val="bs-Latn-BA"/>
              </w:rPr>
              <w:t>Kako vršnjaci utječu na pušenje</w:t>
            </w:r>
          </w:p>
        </w:tc>
        <w:tc>
          <w:tcPr>
            <w:tcW w:w="2475" w:type="dxa"/>
            <w:tcBorders>
              <w:top w:val="single" w:sz="4" w:space="0" w:color="000000"/>
              <w:left w:val="single" w:sz="4" w:space="0" w:color="000000"/>
              <w:bottom w:val="single" w:sz="4" w:space="0" w:color="000000"/>
            </w:tcBorders>
            <w:shd w:val="clear" w:color="auto" w:fill="auto"/>
          </w:tcPr>
          <w:p w:rsidR="001B3733" w:rsidRPr="00FD0948" w:rsidRDefault="001B3733" w:rsidP="001B3733">
            <w:pPr>
              <w:snapToGrid w:val="0"/>
              <w:rPr>
                <w:sz w:val="20"/>
                <w:szCs w:val="20"/>
                <w:lang w:val="bs-Latn-BA"/>
              </w:rPr>
            </w:pPr>
            <w:r w:rsidRPr="00FD0948">
              <w:rPr>
                <w:sz w:val="20"/>
                <w:szCs w:val="20"/>
                <w:lang w:val="bs-Latn-BA"/>
              </w:rPr>
              <w:t>Negativan uticaj vršnjaka na dijete, kako se oduprijeti</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1B3733" w:rsidRPr="00FD0948" w:rsidRDefault="001B3733" w:rsidP="001B3733">
            <w:pPr>
              <w:snapToGrid w:val="0"/>
              <w:jc w:val="both"/>
              <w:rPr>
                <w:sz w:val="20"/>
                <w:szCs w:val="20"/>
                <w:lang w:val="bs-Latn-BA"/>
              </w:rPr>
            </w:pPr>
            <w:r w:rsidRPr="00FD0948">
              <w:rPr>
                <w:sz w:val="20"/>
                <w:szCs w:val="20"/>
                <w:lang w:val="bs-Latn-BA"/>
              </w:rPr>
              <w:t>Usmeno izlaganje, razgovor</w:t>
            </w:r>
          </w:p>
        </w:tc>
      </w:tr>
      <w:tr w:rsidR="00FD0948" w:rsidRPr="00FD0948" w:rsidTr="00721551">
        <w:trPr>
          <w:cantSplit/>
          <w:jc w:val="center"/>
        </w:trPr>
        <w:tc>
          <w:tcPr>
            <w:tcW w:w="1100" w:type="dxa"/>
            <w:vMerge/>
            <w:tcBorders>
              <w:left w:val="single" w:sz="4" w:space="0" w:color="000000"/>
              <w:bottom w:val="single" w:sz="4" w:space="0" w:color="auto"/>
            </w:tcBorders>
            <w:shd w:val="clear" w:color="auto" w:fill="auto"/>
          </w:tcPr>
          <w:p w:rsidR="001B3733" w:rsidRPr="00FD0948" w:rsidRDefault="001B3733" w:rsidP="001B3733">
            <w:pPr>
              <w:rPr>
                <w:i/>
                <w:sz w:val="20"/>
                <w:szCs w:val="20"/>
                <w:lang w:val="bs-Latn-BA"/>
              </w:rPr>
            </w:pPr>
          </w:p>
        </w:tc>
        <w:tc>
          <w:tcPr>
            <w:tcW w:w="2475" w:type="dxa"/>
            <w:tcBorders>
              <w:top w:val="single" w:sz="4" w:space="0" w:color="000000"/>
              <w:left w:val="single" w:sz="4" w:space="0" w:color="000000"/>
              <w:bottom w:val="single" w:sz="4" w:space="0" w:color="000000"/>
            </w:tcBorders>
            <w:shd w:val="clear" w:color="auto" w:fill="auto"/>
          </w:tcPr>
          <w:p w:rsidR="001B3733" w:rsidRPr="00FD0948" w:rsidRDefault="001B3733" w:rsidP="001B3733">
            <w:pPr>
              <w:snapToGrid w:val="0"/>
              <w:rPr>
                <w:sz w:val="20"/>
                <w:szCs w:val="20"/>
                <w:lang w:val="hr-BA"/>
              </w:rPr>
            </w:pPr>
            <w:r w:rsidRPr="00FD0948">
              <w:rPr>
                <w:sz w:val="20"/>
                <w:szCs w:val="20"/>
                <w:lang w:val="hr-BA"/>
              </w:rPr>
              <w:t>Međusobni odnosi učenika</w:t>
            </w:r>
          </w:p>
        </w:tc>
        <w:tc>
          <w:tcPr>
            <w:tcW w:w="2475" w:type="dxa"/>
            <w:tcBorders>
              <w:top w:val="single" w:sz="4" w:space="0" w:color="000000"/>
              <w:left w:val="single" w:sz="4" w:space="0" w:color="000000"/>
              <w:bottom w:val="single" w:sz="4" w:space="0" w:color="000000"/>
            </w:tcBorders>
            <w:shd w:val="clear" w:color="auto" w:fill="auto"/>
          </w:tcPr>
          <w:p w:rsidR="001B3733" w:rsidRPr="00FD0948" w:rsidRDefault="001B3733" w:rsidP="001B3733">
            <w:pPr>
              <w:snapToGrid w:val="0"/>
              <w:rPr>
                <w:sz w:val="20"/>
                <w:szCs w:val="20"/>
                <w:lang w:val="bs-Latn-BA"/>
              </w:rPr>
            </w:pPr>
            <w:r w:rsidRPr="00FD0948">
              <w:rPr>
                <w:sz w:val="20"/>
                <w:szCs w:val="20"/>
                <w:lang w:val="bs-Latn-BA"/>
              </w:rPr>
              <w:t>Upoznati učenike sa prihvatljivim normama ponašanja, međusobnim odnosima...</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1B3733" w:rsidRPr="00FD0948" w:rsidRDefault="001B3733" w:rsidP="001B3733">
            <w:pPr>
              <w:snapToGrid w:val="0"/>
              <w:jc w:val="both"/>
              <w:rPr>
                <w:sz w:val="20"/>
                <w:szCs w:val="20"/>
                <w:lang w:val="bs-Latn-BA"/>
              </w:rPr>
            </w:pPr>
            <w:r w:rsidRPr="00FD0948">
              <w:rPr>
                <w:sz w:val="20"/>
                <w:szCs w:val="20"/>
                <w:lang w:val="bs-Latn-BA"/>
              </w:rPr>
              <w:t>Usmeno izlaganje i razgovor.</w:t>
            </w:r>
          </w:p>
        </w:tc>
      </w:tr>
      <w:tr w:rsidR="00FD0948" w:rsidRPr="00FD0948" w:rsidTr="00721551">
        <w:trPr>
          <w:cantSplit/>
          <w:trHeight w:val="920"/>
          <w:jc w:val="center"/>
        </w:trPr>
        <w:tc>
          <w:tcPr>
            <w:tcW w:w="1100" w:type="dxa"/>
            <w:vMerge w:val="restart"/>
            <w:tcBorders>
              <w:top w:val="single" w:sz="4" w:space="0" w:color="auto"/>
              <w:left w:val="single" w:sz="4" w:space="0" w:color="000000"/>
            </w:tcBorders>
            <w:shd w:val="clear" w:color="auto" w:fill="auto"/>
            <w:vAlign w:val="center"/>
          </w:tcPr>
          <w:p w:rsidR="001B3733" w:rsidRPr="00FD0948" w:rsidRDefault="001B3733" w:rsidP="001B3733">
            <w:pPr>
              <w:rPr>
                <w:sz w:val="20"/>
                <w:szCs w:val="20"/>
                <w:lang w:val="bs-Latn-BA"/>
              </w:rPr>
            </w:pPr>
          </w:p>
          <w:p w:rsidR="001B3733" w:rsidRPr="00FD0948" w:rsidRDefault="001B3733" w:rsidP="001B3733">
            <w:pPr>
              <w:rPr>
                <w:sz w:val="20"/>
                <w:szCs w:val="20"/>
                <w:lang w:val="bs-Latn-BA"/>
              </w:rPr>
            </w:pPr>
            <w:r w:rsidRPr="00FD0948">
              <w:rPr>
                <w:sz w:val="20"/>
                <w:szCs w:val="20"/>
                <w:lang w:val="bs-Latn-BA"/>
              </w:rPr>
              <w:t>April</w:t>
            </w:r>
          </w:p>
        </w:tc>
        <w:tc>
          <w:tcPr>
            <w:tcW w:w="2475" w:type="dxa"/>
            <w:tcBorders>
              <w:top w:val="single" w:sz="4" w:space="0" w:color="000000"/>
              <w:left w:val="single" w:sz="4" w:space="0" w:color="000000"/>
            </w:tcBorders>
            <w:shd w:val="clear" w:color="auto" w:fill="auto"/>
          </w:tcPr>
          <w:p w:rsidR="001B3733" w:rsidRPr="00FD0948" w:rsidRDefault="001B3733" w:rsidP="001B3733">
            <w:pPr>
              <w:snapToGrid w:val="0"/>
              <w:rPr>
                <w:sz w:val="20"/>
                <w:szCs w:val="20"/>
                <w:lang w:val="bs-Latn-BA"/>
              </w:rPr>
            </w:pPr>
            <w:r w:rsidRPr="00FD0948">
              <w:rPr>
                <w:sz w:val="20"/>
                <w:szCs w:val="20"/>
                <w:lang w:val="bs-Latn-BA"/>
              </w:rPr>
              <w:t>Priprema, koncentriranje i dekoncentriranje u toku časa</w:t>
            </w:r>
          </w:p>
        </w:tc>
        <w:tc>
          <w:tcPr>
            <w:tcW w:w="2475" w:type="dxa"/>
            <w:tcBorders>
              <w:top w:val="single" w:sz="4" w:space="0" w:color="000000"/>
              <w:left w:val="single" w:sz="4" w:space="0" w:color="000000"/>
            </w:tcBorders>
            <w:shd w:val="clear" w:color="auto" w:fill="auto"/>
          </w:tcPr>
          <w:p w:rsidR="001B3733" w:rsidRPr="00FD0948" w:rsidRDefault="001B3733" w:rsidP="001B3733">
            <w:pPr>
              <w:snapToGrid w:val="0"/>
              <w:rPr>
                <w:sz w:val="20"/>
                <w:szCs w:val="20"/>
                <w:lang w:val="bs-Latn-BA"/>
              </w:rPr>
            </w:pPr>
            <w:r w:rsidRPr="00FD0948">
              <w:rPr>
                <w:sz w:val="20"/>
                <w:szCs w:val="20"/>
                <w:lang w:val="bs-Latn-BA"/>
              </w:rPr>
              <w:t>Upoznati se sa važnošću pripreme za čas, te šta sve utiče na koncentraciju i dekoncentraciju u toku časa</w:t>
            </w:r>
          </w:p>
        </w:tc>
        <w:tc>
          <w:tcPr>
            <w:tcW w:w="2485" w:type="dxa"/>
            <w:tcBorders>
              <w:top w:val="single" w:sz="4" w:space="0" w:color="000000"/>
              <w:left w:val="single" w:sz="4" w:space="0" w:color="000000"/>
              <w:right w:val="single" w:sz="4" w:space="0" w:color="000000"/>
            </w:tcBorders>
            <w:shd w:val="clear" w:color="auto" w:fill="auto"/>
          </w:tcPr>
          <w:p w:rsidR="001B3733" w:rsidRPr="00FD0948" w:rsidRDefault="001B3733" w:rsidP="001B3733">
            <w:pPr>
              <w:rPr>
                <w:sz w:val="20"/>
                <w:szCs w:val="20"/>
                <w:lang w:val="bs-Latn-BA"/>
              </w:rPr>
            </w:pPr>
          </w:p>
          <w:p w:rsidR="001B3733" w:rsidRPr="00FD0948" w:rsidRDefault="001B3733" w:rsidP="001B3733">
            <w:pPr>
              <w:rPr>
                <w:sz w:val="20"/>
                <w:szCs w:val="20"/>
                <w:lang w:val="bs-Latn-BA"/>
              </w:rPr>
            </w:pPr>
          </w:p>
          <w:p w:rsidR="001B3733" w:rsidRPr="00FD0948" w:rsidRDefault="001B3733" w:rsidP="001B3733">
            <w:pPr>
              <w:rPr>
                <w:sz w:val="20"/>
                <w:szCs w:val="20"/>
                <w:lang w:val="bs-Latn-BA"/>
              </w:rPr>
            </w:pPr>
          </w:p>
          <w:p w:rsidR="001B3733" w:rsidRPr="00FD0948" w:rsidRDefault="001B3733" w:rsidP="001B3733">
            <w:pPr>
              <w:rPr>
                <w:sz w:val="20"/>
                <w:szCs w:val="20"/>
                <w:lang w:val="bs-Latn-BA"/>
              </w:rPr>
            </w:pPr>
          </w:p>
          <w:p w:rsidR="001B3733" w:rsidRPr="00FD0948" w:rsidRDefault="001B3733" w:rsidP="001B3733">
            <w:pPr>
              <w:rPr>
                <w:sz w:val="20"/>
                <w:szCs w:val="20"/>
                <w:lang w:val="bs-Latn-BA"/>
              </w:rPr>
            </w:pPr>
          </w:p>
          <w:p w:rsidR="001B3733" w:rsidRPr="00FD0948" w:rsidRDefault="001B3733" w:rsidP="001B3733">
            <w:pPr>
              <w:rPr>
                <w:sz w:val="20"/>
                <w:szCs w:val="20"/>
                <w:lang w:val="bs-Latn-BA"/>
              </w:rPr>
            </w:pPr>
          </w:p>
          <w:p w:rsidR="001B3733" w:rsidRPr="00FD0948" w:rsidRDefault="001B3733" w:rsidP="001B3733">
            <w:pPr>
              <w:rPr>
                <w:sz w:val="20"/>
                <w:szCs w:val="20"/>
                <w:lang w:val="bs-Latn-BA"/>
              </w:rPr>
            </w:pPr>
          </w:p>
          <w:p w:rsidR="001B3733" w:rsidRPr="00FD0948" w:rsidRDefault="001B3733" w:rsidP="001B3733">
            <w:pPr>
              <w:rPr>
                <w:sz w:val="20"/>
                <w:szCs w:val="20"/>
                <w:lang w:val="bs-Latn-BA"/>
              </w:rPr>
            </w:pPr>
          </w:p>
          <w:p w:rsidR="001B3733" w:rsidRPr="00FD0948" w:rsidRDefault="001B3733" w:rsidP="001B3733">
            <w:pPr>
              <w:rPr>
                <w:sz w:val="20"/>
                <w:szCs w:val="20"/>
                <w:lang w:val="bs-Latn-BA"/>
              </w:rPr>
            </w:pPr>
            <w:r w:rsidRPr="00FD0948">
              <w:rPr>
                <w:sz w:val="20"/>
                <w:szCs w:val="20"/>
                <w:lang w:val="bs-Latn-BA"/>
              </w:rPr>
              <w:t>Usmeno izlaganje, razgovor</w:t>
            </w:r>
          </w:p>
          <w:p w:rsidR="001B3733" w:rsidRPr="00FD0948" w:rsidRDefault="001B3733" w:rsidP="001B3733">
            <w:pPr>
              <w:snapToGrid w:val="0"/>
              <w:jc w:val="both"/>
              <w:rPr>
                <w:sz w:val="20"/>
                <w:szCs w:val="20"/>
                <w:lang w:val="bs-Latn-BA"/>
              </w:rPr>
            </w:pPr>
          </w:p>
        </w:tc>
      </w:tr>
      <w:tr w:rsidR="00FD0948" w:rsidRPr="00FD0948" w:rsidTr="00721551">
        <w:trPr>
          <w:cantSplit/>
          <w:trHeight w:val="1380"/>
          <w:jc w:val="center"/>
        </w:trPr>
        <w:tc>
          <w:tcPr>
            <w:tcW w:w="1100" w:type="dxa"/>
            <w:vMerge/>
            <w:tcBorders>
              <w:left w:val="single" w:sz="4" w:space="0" w:color="000000"/>
            </w:tcBorders>
            <w:shd w:val="clear" w:color="auto" w:fill="auto"/>
          </w:tcPr>
          <w:p w:rsidR="001B3733" w:rsidRPr="00FD0948" w:rsidRDefault="001B3733" w:rsidP="001B3733">
            <w:pPr>
              <w:snapToGrid w:val="0"/>
              <w:jc w:val="both"/>
              <w:rPr>
                <w:i/>
                <w:sz w:val="20"/>
                <w:szCs w:val="20"/>
                <w:lang w:val="bs-Latn-BA"/>
              </w:rPr>
            </w:pPr>
          </w:p>
        </w:tc>
        <w:tc>
          <w:tcPr>
            <w:tcW w:w="2475" w:type="dxa"/>
            <w:vMerge w:val="restart"/>
            <w:tcBorders>
              <w:top w:val="single" w:sz="4" w:space="0" w:color="000000"/>
              <w:left w:val="single" w:sz="4" w:space="0" w:color="000000"/>
            </w:tcBorders>
            <w:shd w:val="clear" w:color="auto" w:fill="auto"/>
          </w:tcPr>
          <w:p w:rsidR="001B3733" w:rsidRPr="00FD0948" w:rsidRDefault="001B3733" w:rsidP="001B3733">
            <w:pPr>
              <w:snapToGrid w:val="0"/>
              <w:jc w:val="both"/>
              <w:rPr>
                <w:sz w:val="20"/>
                <w:szCs w:val="20"/>
                <w:lang w:val="bs-Latn-BA"/>
              </w:rPr>
            </w:pPr>
            <w:r w:rsidRPr="00FD0948">
              <w:rPr>
                <w:sz w:val="20"/>
                <w:szCs w:val="20"/>
                <w:lang w:val="bs-Latn-BA"/>
              </w:rPr>
              <w:t>Maloljetnička delinkvencija</w:t>
            </w:r>
          </w:p>
        </w:tc>
        <w:tc>
          <w:tcPr>
            <w:tcW w:w="2475" w:type="dxa"/>
            <w:vMerge w:val="restart"/>
            <w:tcBorders>
              <w:top w:val="single" w:sz="4" w:space="0" w:color="000000"/>
              <w:left w:val="single" w:sz="4" w:space="0" w:color="000000"/>
            </w:tcBorders>
            <w:shd w:val="clear" w:color="auto" w:fill="auto"/>
          </w:tcPr>
          <w:p w:rsidR="001B3733" w:rsidRPr="00FD0948" w:rsidRDefault="001B3733" w:rsidP="001B3733">
            <w:pPr>
              <w:snapToGrid w:val="0"/>
              <w:rPr>
                <w:sz w:val="20"/>
                <w:szCs w:val="20"/>
                <w:lang w:val="bs-Latn-BA"/>
              </w:rPr>
            </w:pPr>
            <w:r w:rsidRPr="00FD0948">
              <w:rPr>
                <w:sz w:val="20"/>
                <w:szCs w:val="20"/>
                <w:lang w:val="bs-Latn-BA"/>
              </w:rPr>
              <w:t>Upoznati učenike sa sve prisutnijom  maloljetničkom delinkvencijom, te kako se oduprijeti istoj i kako postupiti u toj situaciji</w:t>
            </w:r>
          </w:p>
        </w:tc>
        <w:tc>
          <w:tcPr>
            <w:tcW w:w="2485" w:type="dxa"/>
            <w:vMerge w:val="restart"/>
            <w:tcBorders>
              <w:top w:val="single" w:sz="4" w:space="0" w:color="000000"/>
              <w:left w:val="single" w:sz="4" w:space="0" w:color="000000"/>
              <w:right w:val="single" w:sz="4" w:space="0" w:color="000000"/>
            </w:tcBorders>
            <w:shd w:val="clear" w:color="auto" w:fill="auto"/>
          </w:tcPr>
          <w:p w:rsidR="001B3733" w:rsidRPr="00FD0948" w:rsidRDefault="001B3733" w:rsidP="001B3733">
            <w:pPr>
              <w:rPr>
                <w:sz w:val="20"/>
                <w:szCs w:val="20"/>
                <w:lang w:val="bs-Latn-BA"/>
              </w:rPr>
            </w:pPr>
            <w:r w:rsidRPr="00FD0948">
              <w:rPr>
                <w:sz w:val="20"/>
                <w:szCs w:val="20"/>
                <w:lang w:val="bs-Latn-BA"/>
              </w:rPr>
              <w:t>Usmeno izlaganje, razgovor</w:t>
            </w:r>
          </w:p>
          <w:p w:rsidR="001B3733" w:rsidRPr="00FD0948" w:rsidRDefault="001B3733" w:rsidP="001B3733">
            <w:pPr>
              <w:snapToGrid w:val="0"/>
              <w:jc w:val="both"/>
              <w:rPr>
                <w:sz w:val="20"/>
                <w:szCs w:val="20"/>
                <w:lang w:val="bs-Latn-BA"/>
              </w:rPr>
            </w:pPr>
          </w:p>
        </w:tc>
      </w:tr>
      <w:tr w:rsidR="00FD0948" w:rsidRPr="00FD0948" w:rsidTr="00721551">
        <w:trPr>
          <w:cantSplit/>
          <w:trHeight w:val="230"/>
          <w:jc w:val="center"/>
        </w:trPr>
        <w:tc>
          <w:tcPr>
            <w:tcW w:w="1100" w:type="dxa"/>
            <w:vMerge w:val="restart"/>
            <w:tcBorders>
              <w:left w:val="single" w:sz="4" w:space="0" w:color="000000"/>
            </w:tcBorders>
            <w:shd w:val="clear" w:color="auto" w:fill="auto"/>
          </w:tcPr>
          <w:p w:rsidR="001B3733" w:rsidRPr="00FD0948" w:rsidRDefault="001B3733" w:rsidP="001B3733">
            <w:pPr>
              <w:snapToGrid w:val="0"/>
              <w:jc w:val="both"/>
              <w:rPr>
                <w:i/>
                <w:sz w:val="20"/>
                <w:szCs w:val="20"/>
                <w:lang w:val="bs-Latn-BA"/>
              </w:rPr>
            </w:pPr>
          </w:p>
        </w:tc>
        <w:tc>
          <w:tcPr>
            <w:tcW w:w="2475" w:type="dxa"/>
            <w:vMerge/>
            <w:tcBorders>
              <w:left w:val="single" w:sz="4" w:space="0" w:color="000000"/>
              <w:bottom w:val="single" w:sz="4" w:space="0" w:color="000000"/>
            </w:tcBorders>
            <w:shd w:val="clear" w:color="auto" w:fill="auto"/>
          </w:tcPr>
          <w:p w:rsidR="001B3733" w:rsidRPr="00FD0948" w:rsidRDefault="001B3733" w:rsidP="001B3733">
            <w:pPr>
              <w:snapToGrid w:val="0"/>
              <w:jc w:val="both"/>
              <w:rPr>
                <w:sz w:val="20"/>
                <w:szCs w:val="20"/>
                <w:lang w:val="bs-Latn-BA"/>
              </w:rPr>
            </w:pPr>
          </w:p>
        </w:tc>
        <w:tc>
          <w:tcPr>
            <w:tcW w:w="2475" w:type="dxa"/>
            <w:vMerge/>
            <w:tcBorders>
              <w:left w:val="single" w:sz="4" w:space="0" w:color="000000"/>
              <w:bottom w:val="single" w:sz="4" w:space="0" w:color="000000"/>
            </w:tcBorders>
            <w:shd w:val="clear" w:color="auto" w:fill="auto"/>
          </w:tcPr>
          <w:p w:rsidR="001B3733" w:rsidRPr="00FD0948" w:rsidRDefault="001B3733" w:rsidP="001B3733">
            <w:pPr>
              <w:snapToGrid w:val="0"/>
              <w:rPr>
                <w:sz w:val="20"/>
                <w:szCs w:val="20"/>
                <w:lang w:val="bs-Latn-BA"/>
              </w:rPr>
            </w:pPr>
          </w:p>
        </w:tc>
        <w:tc>
          <w:tcPr>
            <w:tcW w:w="2485" w:type="dxa"/>
            <w:vMerge/>
            <w:tcBorders>
              <w:left w:val="single" w:sz="4" w:space="0" w:color="000000"/>
              <w:bottom w:val="single" w:sz="4" w:space="0" w:color="000000"/>
              <w:right w:val="single" w:sz="4" w:space="0" w:color="000000"/>
            </w:tcBorders>
            <w:shd w:val="clear" w:color="auto" w:fill="auto"/>
          </w:tcPr>
          <w:p w:rsidR="001B3733" w:rsidRPr="00FD0948" w:rsidRDefault="001B3733" w:rsidP="001B3733">
            <w:pPr>
              <w:snapToGrid w:val="0"/>
              <w:rPr>
                <w:sz w:val="20"/>
                <w:szCs w:val="20"/>
                <w:lang w:val="bs-Latn-BA"/>
              </w:rPr>
            </w:pPr>
          </w:p>
        </w:tc>
      </w:tr>
      <w:tr w:rsidR="00FD0948" w:rsidRPr="00FD0948" w:rsidTr="00721551">
        <w:trPr>
          <w:cantSplit/>
          <w:jc w:val="center"/>
        </w:trPr>
        <w:tc>
          <w:tcPr>
            <w:tcW w:w="1100" w:type="dxa"/>
            <w:vMerge/>
            <w:tcBorders>
              <w:left w:val="single" w:sz="4" w:space="0" w:color="000000"/>
            </w:tcBorders>
            <w:shd w:val="clear" w:color="auto" w:fill="auto"/>
          </w:tcPr>
          <w:p w:rsidR="001B3733" w:rsidRPr="00FD0948" w:rsidRDefault="001B3733" w:rsidP="001B3733">
            <w:pPr>
              <w:rPr>
                <w:i/>
                <w:sz w:val="20"/>
                <w:szCs w:val="20"/>
                <w:lang w:val="bs-Latn-BA"/>
              </w:rPr>
            </w:pPr>
          </w:p>
        </w:tc>
        <w:tc>
          <w:tcPr>
            <w:tcW w:w="2475" w:type="dxa"/>
            <w:tcBorders>
              <w:top w:val="single" w:sz="4" w:space="0" w:color="000000"/>
              <w:left w:val="single" w:sz="4" w:space="0" w:color="000000"/>
              <w:bottom w:val="single" w:sz="4" w:space="0" w:color="000000"/>
            </w:tcBorders>
            <w:shd w:val="clear" w:color="auto" w:fill="auto"/>
          </w:tcPr>
          <w:p w:rsidR="001B3733" w:rsidRPr="00FD0948" w:rsidRDefault="001B3733" w:rsidP="001B3733">
            <w:pPr>
              <w:snapToGrid w:val="0"/>
              <w:jc w:val="both"/>
              <w:rPr>
                <w:sz w:val="20"/>
                <w:szCs w:val="20"/>
                <w:lang w:val="bs-Latn-BA"/>
              </w:rPr>
            </w:pPr>
            <w:r w:rsidRPr="00FD0948">
              <w:rPr>
                <w:sz w:val="20"/>
                <w:szCs w:val="20"/>
                <w:lang w:val="bs-Latn-BA"/>
              </w:rPr>
              <w:t>Osjećaj ljubavi</w:t>
            </w:r>
          </w:p>
        </w:tc>
        <w:tc>
          <w:tcPr>
            <w:tcW w:w="2475" w:type="dxa"/>
            <w:tcBorders>
              <w:top w:val="single" w:sz="4" w:space="0" w:color="000000"/>
              <w:left w:val="single" w:sz="4" w:space="0" w:color="000000"/>
              <w:bottom w:val="single" w:sz="4" w:space="0" w:color="000000"/>
            </w:tcBorders>
            <w:shd w:val="clear" w:color="auto" w:fill="auto"/>
          </w:tcPr>
          <w:p w:rsidR="001B3733" w:rsidRPr="00FD0948" w:rsidRDefault="001B3733" w:rsidP="001B3733">
            <w:pPr>
              <w:snapToGrid w:val="0"/>
              <w:rPr>
                <w:sz w:val="20"/>
                <w:szCs w:val="20"/>
                <w:lang w:val="bs-Latn-BA"/>
              </w:rPr>
            </w:pPr>
            <w:r w:rsidRPr="00FD0948">
              <w:rPr>
                <w:sz w:val="20"/>
                <w:szCs w:val="20"/>
                <w:lang w:val="bs-Latn-BA"/>
              </w:rPr>
              <w:t>Razgovarati sa učenicima o vrstama ljubavi, prema kome osjećamo ljubav, važnost ljubavi u našim životima...</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1B3733" w:rsidRPr="00FD0948" w:rsidRDefault="001B3733" w:rsidP="001B3733">
            <w:pPr>
              <w:snapToGrid w:val="0"/>
              <w:rPr>
                <w:sz w:val="20"/>
                <w:szCs w:val="20"/>
                <w:lang w:val="bs-Latn-BA"/>
              </w:rPr>
            </w:pPr>
            <w:r w:rsidRPr="00FD0948">
              <w:rPr>
                <w:sz w:val="20"/>
                <w:szCs w:val="20"/>
                <w:lang w:val="bs-Latn-BA"/>
              </w:rPr>
              <w:t>Usmeno izlaganje, prezentacija, razgovor</w:t>
            </w:r>
          </w:p>
        </w:tc>
      </w:tr>
      <w:tr w:rsidR="00FD0948" w:rsidRPr="00FD0948" w:rsidTr="00721551">
        <w:trPr>
          <w:cantSplit/>
          <w:jc w:val="center"/>
        </w:trPr>
        <w:tc>
          <w:tcPr>
            <w:tcW w:w="1100" w:type="dxa"/>
            <w:vMerge/>
            <w:tcBorders>
              <w:left w:val="single" w:sz="4" w:space="0" w:color="000000"/>
              <w:bottom w:val="single" w:sz="4" w:space="0" w:color="auto"/>
            </w:tcBorders>
            <w:shd w:val="clear" w:color="auto" w:fill="auto"/>
            <w:vAlign w:val="center"/>
          </w:tcPr>
          <w:p w:rsidR="001B3733" w:rsidRPr="00FD0948" w:rsidRDefault="001B3733" w:rsidP="001B3733">
            <w:pPr>
              <w:rPr>
                <w:sz w:val="20"/>
                <w:szCs w:val="20"/>
                <w:lang w:val="bs-Latn-BA"/>
              </w:rPr>
            </w:pPr>
          </w:p>
        </w:tc>
        <w:tc>
          <w:tcPr>
            <w:tcW w:w="2475" w:type="dxa"/>
            <w:tcBorders>
              <w:top w:val="double" w:sz="4" w:space="0" w:color="000000"/>
              <w:left w:val="single" w:sz="4" w:space="0" w:color="000000"/>
              <w:bottom w:val="single" w:sz="4" w:space="0" w:color="000000"/>
            </w:tcBorders>
            <w:shd w:val="clear" w:color="auto" w:fill="auto"/>
          </w:tcPr>
          <w:p w:rsidR="001B3733" w:rsidRPr="00FD0948" w:rsidRDefault="001B3733" w:rsidP="001B3733">
            <w:pPr>
              <w:snapToGrid w:val="0"/>
              <w:jc w:val="both"/>
              <w:rPr>
                <w:sz w:val="20"/>
                <w:szCs w:val="20"/>
                <w:lang w:val="bs-Latn-BA"/>
              </w:rPr>
            </w:pPr>
            <w:r w:rsidRPr="00FD0948">
              <w:rPr>
                <w:sz w:val="20"/>
                <w:szCs w:val="20"/>
                <w:lang w:val="bs-Latn-BA"/>
              </w:rPr>
              <w:t>Zaštita od NUS-a</w:t>
            </w:r>
          </w:p>
        </w:tc>
        <w:tc>
          <w:tcPr>
            <w:tcW w:w="2475" w:type="dxa"/>
            <w:tcBorders>
              <w:top w:val="double" w:sz="4" w:space="0" w:color="000000"/>
              <w:left w:val="single" w:sz="4" w:space="0" w:color="000000"/>
              <w:bottom w:val="single" w:sz="4" w:space="0" w:color="000000"/>
            </w:tcBorders>
            <w:shd w:val="clear" w:color="auto" w:fill="auto"/>
          </w:tcPr>
          <w:p w:rsidR="001B3733" w:rsidRPr="00FD0948" w:rsidRDefault="001B3733" w:rsidP="001B3733">
            <w:pPr>
              <w:snapToGrid w:val="0"/>
              <w:rPr>
                <w:sz w:val="20"/>
                <w:szCs w:val="20"/>
                <w:lang w:val="bs-Latn-BA"/>
              </w:rPr>
            </w:pPr>
            <w:r w:rsidRPr="00FD0948">
              <w:rPr>
                <w:sz w:val="20"/>
                <w:szCs w:val="20"/>
                <w:lang w:val="bs-Latn-BA"/>
              </w:rPr>
              <w:t>Upoznati učenike sa postupcima prilikom  susreta sa NUS-om</w:t>
            </w:r>
          </w:p>
        </w:tc>
        <w:tc>
          <w:tcPr>
            <w:tcW w:w="2485" w:type="dxa"/>
            <w:tcBorders>
              <w:top w:val="double" w:sz="4" w:space="0" w:color="000000"/>
              <w:left w:val="single" w:sz="4" w:space="0" w:color="000000"/>
              <w:bottom w:val="single" w:sz="4" w:space="0" w:color="000000"/>
              <w:right w:val="single" w:sz="4" w:space="0" w:color="000000"/>
            </w:tcBorders>
            <w:shd w:val="clear" w:color="auto" w:fill="auto"/>
          </w:tcPr>
          <w:p w:rsidR="001B3733" w:rsidRPr="00FD0948" w:rsidRDefault="001B3733" w:rsidP="001B3733">
            <w:pPr>
              <w:snapToGrid w:val="0"/>
              <w:rPr>
                <w:sz w:val="20"/>
                <w:szCs w:val="20"/>
                <w:lang w:val="bs-Latn-BA"/>
              </w:rPr>
            </w:pPr>
            <w:r w:rsidRPr="00FD0948">
              <w:rPr>
                <w:sz w:val="20"/>
                <w:szCs w:val="20"/>
                <w:lang w:val="bs-Latn-BA"/>
              </w:rPr>
              <w:t>Usmeno izlaganje, razgovor</w:t>
            </w:r>
          </w:p>
        </w:tc>
      </w:tr>
      <w:tr w:rsidR="00FD0948" w:rsidRPr="00FD0948" w:rsidTr="00721551">
        <w:trPr>
          <w:cantSplit/>
          <w:jc w:val="center"/>
        </w:trPr>
        <w:tc>
          <w:tcPr>
            <w:tcW w:w="1100" w:type="dxa"/>
            <w:vMerge w:val="restart"/>
            <w:tcBorders>
              <w:top w:val="single" w:sz="4" w:space="0" w:color="auto"/>
              <w:left w:val="single" w:sz="4" w:space="0" w:color="000000"/>
            </w:tcBorders>
            <w:shd w:val="clear" w:color="auto" w:fill="auto"/>
          </w:tcPr>
          <w:p w:rsidR="001B3733" w:rsidRPr="00FD0948" w:rsidRDefault="001B3733" w:rsidP="001B3733">
            <w:pPr>
              <w:snapToGrid w:val="0"/>
              <w:jc w:val="both"/>
              <w:rPr>
                <w:i/>
                <w:sz w:val="20"/>
                <w:szCs w:val="20"/>
                <w:lang w:val="bs-Latn-BA"/>
              </w:rPr>
            </w:pPr>
            <w:r w:rsidRPr="00FD0948">
              <w:rPr>
                <w:sz w:val="20"/>
                <w:szCs w:val="20"/>
                <w:lang w:val="bs-Latn-BA"/>
              </w:rPr>
              <w:t>Maj</w:t>
            </w:r>
          </w:p>
          <w:p w:rsidR="001B3733" w:rsidRPr="00FD0948" w:rsidRDefault="001B3733" w:rsidP="001B3733">
            <w:pPr>
              <w:rPr>
                <w:sz w:val="20"/>
                <w:szCs w:val="20"/>
                <w:lang w:val="bs-Latn-BA"/>
              </w:rPr>
            </w:pPr>
          </w:p>
          <w:p w:rsidR="001B3733" w:rsidRPr="00FD0948" w:rsidRDefault="001B3733" w:rsidP="001B3733">
            <w:pPr>
              <w:rPr>
                <w:sz w:val="20"/>
                <w:szCs w:val="20"/>
                <w:lang w:val="bs-Latn-BA"/>
              </w:rPr>
            </w:pPr>
          </w:p>
          <w:p w:rsidR="001B3733" w:rsidRPr="00FD0948" w:rsidRDefault="001B3733" w:rsidP="001B3733">
            <w:pPr>
              <w:rPr>
                <w:sz w:val="20"/>
                <w:szCs w:val="20"/>
                <w:lang w:val="bs-Latn-BA"/>
              </w:rPr>
            </w:pPr>
          </w:p>
          <w:p w:rsidR="001B3733" w:rsidRPr="00FD0948" w:rsidRDefault="001B3733" w:rsidP="001B3733">
            <w:pPr>
              <w:rPr>
                <w:sz w:val="20"/>
                <w:szCs w:val="20"/>
                <w:lang w:val="bs-Latn-BA"/>
              </w:rPr>
            </w:pPr>
          </w:p>
          <w:p w:rsidR="001B3733" w:rsidRPr="00FD0948" w:rsidRDefault="001B3733" w:rsidP="001B3733">
            <w:pPr>
              <w:rPr>
                <w:i/>
                <w:sz w:val="20"/>
                <w:szCs w:val="20"/>
                <w:lang w:val="bs-Latn-BA"/>
              </w:rPr>
            </w:pPr>
          </w:p>
        </w:tc>
        <w:tc>
          <w:tcPr>
            <w:tcW w:w="2475" w:type="dxa"/>
            <w:tcBorders>
              <w:top w:val="single" w:sz="4" w:space="0" w:color="000000"/>
              <w:left w:val="single" w:sz="4" w:space="0" w:color="000000"/>
              <w:bottom w:val="single" w:sz="4" w:space="0" w:color="000000"/>
            </w:tcBorders>
            <w:shd w:val="clear" w:color="auto" w:fill="auto"/>
          </w:tcPr>
          <w:p w:rsidR="001B3733" w:rsidRPr="00FD0948" w:rsidRDefault="001B3733" w:rsidP="001B3733">
            <w:pPr>
              <w:snapToGrid w:val="0"/>
              <w:rPr>
                <w:sz w:val="20"/>
                <w:szCs w:val="20"/>
                <w:lang w:val="bs-Latn-BA"/>
              </w:rPr>
            </w:pPr>
            <w:r w:rsidRPr="00FD0948">
              <w:rPr>
                <w:sz w:val="20"/>
                <w:szCs w:val="20"/>
                <w:lang w:val="bs-Latn-BA"/>
              </w:rPr>
              <w:t>Radne navike i izbor zanimanja</w:t>
            </w:r>
          </w:p>
        </w:tc>
        <w:tc>
          <w:tcPr>
            <w:tcW w:w="2475" w:type="dxa"/>
            <w:tcBorders>
              <w:top w:val="single" w:sz="4" w:space="0" w:color="000000"/>
              <w:left w:val="single" w:sz="4" w:space="0" w:color="000000"/>
              <w:bottom w:val="single" w:sz="4" w:space="0" w:color="000000"/>
            </w:tcBorders>
            <w:shd w:val="clear" w:color="auto" w:fill="auto"/>
          </w:tcPr>
          <w:p w:rsidR="001B3733" w:rsidRPr="00FD0948" w:rsidRDefault="001B3733" w:rsidP="001B3733">
            <w:pPr>
              <w:rPr>
                <w:sz w:val="20"/>
                <w:szCs w:val="20"/>
                <w:lang w:val="bs-Latn-BA"/>
              </w:rPr>
            </w:pPr>
            <w:r w:rsidRPr="00FD0948">
              <w:rPr>
                <w:sz w:val="20"/>
                <w:szCs w:val="20"/>
                <w:lang w:val="bs-Latn-BA"/>
              </w:rPr>
              <w:t>Značaj radnih navika u životu i odabir zanimanja</w:t>
            </w:r>
          </w:p>
          <w:p w:rsidR="001B3733" w:rsidRPr="00FD0948" w:rsidRDefault="001B3733" w:rsidP="001B3733">
            <w:pPr>
              <w:snapToGrid w:val="0"/>
              <w:jc w:val="both"/>
              <w:rPr>
                <w:sz w:val="20"/>
                <w:szCs w:val="20"/>
                <w:lang w:val="bs-Latn-BA"/>
              </w:rPr>
            </w:pP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1B3733" w:rsidRPr="00FD0948" w:rsidRDefault="001B3733" w:rsidP="001B3733">
            <w:pPr>
              <w:snapToGrid w:val="0"/>
              <w:rPr>
                <w:sz w:val="20"/>
                <w:szCs w:val="20"/>
                <w:lang w:val="bs-Latn-BA"/>
              </w:rPr>
            </w:pPr>
            <w:r w:rsidRPr="00FD0948">
              <w:rPr>
                <w:sz w:val="20"/>
                <w:szCs w:val="20"/>
                <w:lang w:val="bs-Latn-BA"/>
              </w:rPr>
              <w:t>Usmeno izlaganje, prezentacija, razgovor</w:t>
            </w:r>
          </w:p>
        </w:tc>
      </w:tr>
      <w:tr w:rsidR="00FD0948" w:rsidRPr="00FD0948" w:rsidTr="00721551">
        <w:trPr>
          <w:cantSplit/>
          <w:jc w:val="center"/>
        </w:trPr>
        <w:tc>
          <w:tcPr>
            <w:tcW w:w="1100" w:type="dxa"/>
            <w:vMerge/>
            <w:tcBorders>
              <w:left w:val="single" w:sz="4" w:space="0" w:color="000000"/>
            </w:tcBorders>
            <w:shd w:val="clear" w:color="auto" w:fill="auto"/>
          </w:tcPr>
          <w:p w:rsidR="001B3733" w:rsidRPr="00FD0948" w:rsidRDefault="001B3733" w:rsidP="001B3733">
            <w:pPr>
              <w:rPr>
                <w:i/>
                <w:sz w:val="20"/>
                <w:szCs w:val="20"/>
                <w:lang w:val="bs-Latn-BA"/>
              </w:rPr>
            </w:pPr>
          </w:p>
        </w:tc>
        <w:tc>
          <w:tcPr>
            <w:tcW w:w="2475" w:type="dxa"/>
            <w:tcBorders>
              <w:top w:val="single" w:sz="4" w:space="0" w:color="000000"/>
              <w:left w:val="single" w:sz="4" w:space="0" w:color="000000"/>
              <w:bottom w:val="single" w:sz="4" w:space="0" w:color="000000"/>
            </w:tcBorders>
            <w:shd w:val="clear" w:color="auto" w:fill="auto"/>
          </w:tcPr>
          <w:p w:rsidR="001B3733" w:rsidRPr="00FD0948" w:rsidRDefault="001B3733" w:rsidP="001B3733">
            <w:pPr>
              <w:snapToGrid w:val="0"/>
              <w:jc w:val="both"/>
              <w:rPr>
                <w:sz w:val="20"/>
                <w:szCs w:val="20"/>
                <w:lang w:val="bs-Latn-BA"/>
              </w:rPr>
            </w:pPr>
            <w:r w:rsidRPr="00FD0948">
              <w:rPr>
                <w:sz w:val="20"/>
                <w:szCs w:val="20"/>
                <w:lang w:val="bs-Latn-BA"/>
              </w:rPr>
              <w:t>Mentalno zdravlje. Šta je to ?</w:t>
            </w:r>
          </w:p>
        </w:tc>
        <w:tc>
          <w:tcPr>
            <w:tcW w:w="2475" w:type="dxa"/>
            <w:tcBorders>
              <w:top w:val="single" w:sz="4" w:space="0" w:color="000000"/>
              <w:left w:val="single" w:sz="4" w:space="0" w:color="000000"/>
              <w:bottom w:val="single" w:sz="4" w:space="0" w:color="000000"/>
            </w:tcBorders>
            <w:shd w:val="clear" w:color="auto" w:fill="auto"/>
          </w:tcPr>
          <w:p w:rsidR="001B3733" w:rsidRPr="00FD0948" w:rsidRDefault="001B3733" w:rsidP="001B3733">
            <w:pPr>
              <w:snapToGrid w:val="0"/>
              <w:rPr>
                <w:sz w:val="20"/>
                <w:szCs w:val="20"/>
                <w:lang w:val="bs-Latn-BA"/>
              </w:rPr>
            </w:pPr>
            <w:r w:rsidRPr="00FD0948">
              <w:rPr>
                <w:sz w:val="20"/>
                <w:szCs w:val="20"/>
                <w:lang w:val="bs-Latn-BA"/>
              </w:rPr>
              <w:t>Uputiti učenike na značaj mentalnog zdravlja i samu definiciju pojma</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1B3733" w:rsidRPr="00FD0948" w:rsidRDefault="001B3733" w:rsidP="001B3733">
            <w:pPr>
              <w:snapToGrid w:val="0"/>
              <w:jc w:val="both"/>
              <w:rPr>
                <w:sz w:val="20"/>
                <w:szCs w:val="20"/>
                <w:lang w:val="bs-Latn-BA"/>
              </w:rPr>
            </w:pPr>
            <w:r w:rsidRPr="00FD0948">
              <w:rPr>
                <w:sz w:val="20"/>
                <w:szCs w:val="20"/>
                <w:lang w:val="bs-Latn-BA"/>
              </w:rPr>
              <w:t>Usmeno izlaganje, razgovor</w:t>
            </w:r>
          </w:p>
        </w:tc>
      </w:tr>
      <w:tr w:rsidR="00FD0948" w:rsidRPr="00FD0948" w:rsidTr="00721551">
        <w:trPr>
          <w:cantSplit/>
          <w:jc w:val="center"/>
        </w:trPr>
        <w:tc>
          <w:tcPr>
            <w:tcW w:w="1100" w:type="dxa"/>
            <w:vMerge/>
            <w:tcBorders>
              <w:left w:val="single" w:sz="4" w:space="0" w:color="000000"/>
            </w:tcBorders>
            <w:shd w:val="clear" w:color="auto" w:fill="auto"/>
          </w:tcPr>
          <w:p w:rsidR="001B3733" w:rsidRPr="00FD0948" w:rsidRDefault="001B3733" w:rsidP="001B3733">
            <w:pPr>
              <w:rPr>
                <w:i/>
                <w:sz w:val="20"/>
                <w:szCs w:val="20"/>
                <w:lang w:val="bs-Latn-BA"/>
              </w:rPr>
            </w:pPr>
          </w:p>
        </w:tc>
        <w:tc>
          <w:tcPr>
            <w:tcW w:w="2475" w:type="dxa"/>
            <w:tcBorders>
              <w:top w:val="single" w:sz="4" w:space="0" w:color="000000"/>
              <w:left w:val="single" w:sz="4" w:space="0" w:color="000000"/>
              <w:bottom w:val="single" w:sz="4" w:space="0" w:color="000000"/>
            </w:tcBorders>
            <w:shd w:val="clear" w:color="auto" w:fill="auto"/>
          </w:tcPr>
          <w:p w:rsidR="001B3733" w:rsidRPr="00FD0948" w:rsidRDefault="001B3733" w:rsidP="001B3733">
            <w:pPr>
              <w:snapToGrid w:val="0"/>
              <w:rPr>
                <w:sz w:val="20"/>
                <w:szCs w:val="20"/>
                <w:lang w:val="bs-Latn-BA"/>
              </w:rPr>
            </w:pPr>
            <w:r w:rsidRPr="00FD0948">
              <w:rPr>
                <w:sz w:val="20"/>
                <w:szCs w:val="20"/>
                <w:lang w:val="bs-Latn-BA"/>
              </w:rPr>
              <w:t>Potreba za upoznavanjem, pažnjom i  razumjevanjem</w:t>
            </w:r>
          </w:p>
        </w:tc>
        <w:tc>
          <w:tcPr>
            <w:tcW w:w="2475" w:type="dxa"/>
            <w:tcBorders>
              <w:top w:val="single" w:sz="4" w:space="0" w:color="000000"/>
              <w:left w:val="single" w:sz="4" w:space="0" w:color="000000"/>
              <w:bottom w:val="single" w:sz="4" w:space="0" w:color="000000"/>
            </w:tcBorders>
            <w:shd w:val="clear" w:color="auto" w:fill="auto"/>
          </w:tcPr>
          <w:p w:rsidR="001B3733" w:rsidRPr="00FD0948" w:rsidRDefault="001B3733" w:rsidP="001B3733">
            <w:pPr>
              <w:snapToGrid w:val="0"/>
              <w:rPr>
                <w:sz w:val="20"/>
                <w:szCs w:val="20"/>
                <w:lang w:val="bs-Latn-BA"/>
              </w:rPr>
            </w:pPr>
            <w:r w:rsidRPr="00FD0948">
              <w:rPr>
                <w:sz w:val="20"/>
                <w:szCs w:val="20"/>
                <w:lang w:val="bs-Latn-BA"/>
              </w:rPr>
              <w:t>Razvoj djeteta kao socijalnog bića</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1B3733" w:rsidRPr="00FD0948" w:rsidRDefault="001B3733" w:rsidP="001B3733">
            <w:pPr>
              <w:snapToGrid w:val="0"/>
              <w:jc w:val="both"/>
              <w:rPr>
                <w:sz w:val="20"/>
                <w:szCs w:val="20"/>
                <w:lang w:val="bs-Latn-BA"/>
              </w:rPr>
            </w:pPr>
            <w:r w:rsidRPr="00FD0948">
              <w:rPr>
                <w:sz w:val="20"/>
                <w:szCs w:val="20"/>
                <w:lang w:val="bs-Latn-BA"/>
              </w:rPr>
              <w:t>Usmeno izlaganje, razgovor</w:t>
            </w:r>
          </w:p>
        </w:tc>
      </w:tr>
      <w:tr w:rsidR="00FD0948" w:rsidRPr="00FD0948" w:rsidTr="00721551">
        <w:trPr>
          <w:cantSplit/>
          <w:trHeight w:val="690"/>
          <w:jc w:val="center"/>
        </w:trPr>
        <w:tc>
          <w:tcPr>
            <w:tcW w:w="1100" w:type="dxa"/>
            <w:vMerge/>
            <w:tcBorders>
              <w:left w:val="single" w:sz="4" w:space="0" w:color="000000"/>
              <w:bottom w:val="single" w:sz="4" w:space="0" w:color="auto"/>
            </w:tcBorders>
            <w:shd w:val="clear" w:color="auto" w:fill="auto"/>
          </w:tcPr>
          <w:p w:rsidR="001B3733" w:rsidRPr="00FD0948" w:rsidRDefault="001B3733" w:rsidP="001B3733">
            <w:pPr>
              <w:rPr>
                <w:i/>
                <w:sz w:val="20"/>
                <w:szCs w:val="20"/>
                <w:lang w:val="bs-Latn-BA"/>
              </w:rPr>
            </w:pPr>
          </w:p>
        </w:tc>
        <w:tc>
          <w:tcPr>
            <w:tcW w:w="2475" w:type="dxa"/>
            <w:tcBorders>
              <w:top w:val="single" w:sz="4" w:space="0" w:color="000000"/>
              <w:left w:val="single" w:sz="4" w:space="0" w:color="000000"/>
            </w:tcBorders>
            <w:shd w:val="clear" w:color="auto" w:fill="auto"/>
          </w:tcPr>
          <w:p w:rsidR="001B3733" w:rsidRPr="00FD0948" w:rsidRDefault="001B3733" w:rsidP="001B3733">
            <w:pPr>
              <w:snapToGrid w:val="0"/>
              <w:rPr>
                <w:sz w:val="20"/>
                <w:szCs w:val="20"/>
                <w:lang w:val="bs-Latn-BA"/>
              </w:rPr>
            </w:pPr>
            <w:r w:rsidRPr="00FD0948">
              <w:rPr>
                <w:sz w:val="20"/>
                <w:szCs w:val="20"/>
                <w:lang w:val="bs-Latn-BA"/>
              </w:rPr>
              <w:t>Vrednovanje rada i predrasude o radu</w:t>
            </w:r>
          </w:p>
        </w:tc>
        <w:tc>
          <w:tcPr>
            <w:tcW w:w="2475" w:type="dxa"/>
            <w:tcBorders>
              <w:top w:val="single" w:sz="4" w:space="0" w:color="000000"/>
              <w:left w:val="single" w:sz="4" w:space="0" w:color="000000"/>
            </w:tcBorders>
            <w:shd w:val="clear" w:color="auto" w:fill="auto"/>
          </w:tcPr>
          <w:p w:rsidR="001B3733" w:rsidRPr="00FD0948" w:rsidRDefault="001B3733" w:rsidP="001B3733">
            <w:pPr>
              <w:snapToGrid w:val="0"/>
              <w:rPr>
                <w:sz w:val="20"/>
                <w:szCs w:val="20"/>
                <w:lang w:val="bs-Latn-BA"/>
              </w:rPr>
            </w:pPr>
            <w:r w:rsidRPr="00FD0948">
              <w:rPr>
                <w:sz w:val="20"/>
                <w:szCs w:val="20"/>
                <w:lang w:val="bs-Latn-BA"/>
              </w:rPr>
              <w:t>Upoznati učenike sa važnošću vrednovanja rada, te predrasudama o radu</w:t>
            </w:r>
          </w:p>
        </w:tc>
        <w:tc>
          <w:tcPr>
            <w:tcW w:w="2485" w:type="dxa"/>
            <w:tcBorders>
              <w:top w:val="single" w:sz="4" w:space="0" w:color="000000"/>
              <w:left w:val="single" w:sz="4" w:space="0" w:color="000000"/>
              <w:right w:val="single" w:sz="4" w:space="0" w:color="000000"/>
            </w:tcBorders>
            <w:shd w:val="clear" w:color="auto" w:fill="auto"/>
          </w:tcPr>
          <w:p w:rsidR="001B3733" w:rsidRPr="00FD0948" w:rsidRDefault="001B3733" w:rsidP="001B3733">
            <w:pPr>
              <w:snapToGrid w:val="0"/>
              <w:jc w:val="both"/>
              <w:rPr>
                <w:sz w:val="20"/>
                <w:szCs w:val="20"/>
                <w:lang w:val="bs-Latn-BA"/>
              </w:rPr>
            </w:pPr>
            <w:r w:rsidRPr="00FD0948">
              <w:rPr>
                <w:sz w:val="20"/>
                <w:szCs w:val="20"/>
                <w:lang w:val="bs-Latn-BA"/>
              </w:rPr>
              <w:t>Usmeno izlaganje, razgovor</w:t>
            </w:r>
          </w:p>
        </w:tc>
      </w:tr>
      <w:tr w:rsidR="00FD0948" w:rsidRPr="00FD0948" w:rsidTr="00721551">
        <w:trPr>
          <w:cantSplit/>
          <w:trHeight w:val="470"/>
          <w:jc w:val="center"/>
        </w:trPr>
        <w:tc>
          <w:tcPr>
            <w:tcW w:w="1100" w:type="dxa"/>
            <w:tcBorders>
              <w:top w:val="single" w:sz="4" w:space="0" w:color="auto"/>
              <w:left w:val="single" w:sz="4" w:space="0" w:color="000000"/>
              <w:bottom w:val="single" w:sz="4" w:space="0" w:color="auto"/>
            </w:tcBorders>
            <w:shd w:val="clear" w:color="auto" w:fill="auto"/>
          </w:tcPr>
          <w:p w:rsidR="001B3733" w:rsidRPr="00FD0948" w:rsidRDefault="001B3733" w:rsidP="001B3733">
            <w:pPr>
              <w:rPr>
                <w:sz w:val="20"/>
                <w:szCs w:val="20"/>
                <w:lang w:val="bs-Latn-BA"/>
              </w:rPr>
            </w:pPr>
          </w:p>
          <w:p w:rsidR="001B3733" w:rsidRPr="00FD0948" w:rsidRDefault="001B3733" w:rsidP="001B3733">
            <w:pPr>
              <w:rPr>
                <w:i/>
                <w:sz w:val="20"/>
                <w:szCs w:val="20"/>
                <w:lang w:val="bs-Latn-BA"/>
              </w:rPr>
            </w:pPr>
            <w:r w:rsidRPr="00FD0948">
              <w:rPr>
                <w:sz w:val="20"/>
                <w:szCs w:val="20"/>
                <w:lang w:val="bs-Latn-BA"/>
              </w:rPr>
              <w:t>Juni</w:t>
            </w:r>
          </w:p>
        </w:tc>
        <w:tc>
          <w:tcPr>
            <w:tcW w:w="2475" w:type="dxa"/>
            <w:tcBorders>
              <w:top w:val="single" w:sz="4" w:space="0" w:color="000000"/>
              <w:left w:val="single" w:sz="4" w:space="0" w:color="000000"/>
              <w:bottom w:val="single" w:sz="4" w:space="0" w:color="auto"/>
            </w:tcBorders>
            <w:shd w:val="clear" w:color="auto" w:fill="auto"/>
          </w:tcPr>
          <w:p w:rsidR="001B3733" w:rsidRPr="00FD0948" w:rsidRDefault="001B3733" w:rsidP="001B3733">
            <w:pPr>
              <w:snapToGrid w:val="0"/>
              <w:rPr>
                <w:sz w:val="20"/>
                <w:szCs w:val="20"/>
                <w:lang w:val="bs-Latn-BA"/>
              </w:rPr>
            </w:pPr>
            <w:r w:rsidRPr="00FD0948">
              <w:rPr>
                <w:sz w:val="20"/>
                <w:szCs w:val="20"/>
                <w:lang w:val="bs-Latn-BA"/>
              </w:rPr>
              <w:t>Analiza rezultata u učenju i vladanju na kraju II polugodišta</w:t>
            </w:r>
          </w:p>
        </w:tc>
        <w:tc>
          <w:tcPr>
            <w:tcW w:w="2475" w:type="dxa"/>
            <w:tcBorders>
              <w:top w:val="single" w:sz="4" w:space="0" w:color="000000"/>
              <w:left w:val="single" w:sz="4" w:space="0" w:color="000000"/>
              <w:bottom w:val="single" w:sz="4" w:space="0" w:color="auto"/>
            </w:tcBorders>
            <w:shd w:val="clear" w:color="auto" w:fill="auto"/>
          </w:tcPr>
          <w:p w:rsidR="001B3733" w:rsidRPr="00FD0948" w:rsidRDefault="001B3733" w:rsidP="001B3733">
            <w:pPr>
              <w:snapToGrid w:val="0"/>
              <w:jc w:val="both"/>
              <w:rPr>
                <w:sz w:val="20"/>
                <w:szCs w:val="20"/>
                <w:lang w:val="bs-Latn-BA"/>
              </w:rPr>
            </w:pPr>
            <w:r w:rsidRPr="00FD0948">
              <w:rPr>
                <w:sz w:val="20"/>
                <w:szCs w:val="20"/>
                <w:lang w:val="bs-Latn-BA"/>
              </w:rPr>
              <w:t>Analiza rezultata, prednosti i nedostatci</w:t>
            </w:r>
          </w:p>
        </w:tc>
        <w:tc>
          <w:tcPr>
            <w:tcW w:w="2485" w:type="dxa"/>
            <w:tcBorders>
              <w:top w:val="single" w:sz="4" w:space="0" w:color="000000"/>
              <w:left w:val="single" w:sz="4" w:space="0" w:color="000000"/>
              <w:bottom w:val="single" w:sz="4" w:space="0" w:color="auto"/>
              <w:right w:val="single" w:sz="4" w:space="0" w:color="000000"/>
            </w:tcBorders>
            <w:shd w:val="clear" w:color="auto" w:fill="auto"/>
          </w:tcPr>
          <w:p w:rsidR="001B3733" w:rsidRPr="00FD0948" w:rsidRDefault="001B3733" w:rsidP="001B3733">
            <w:pPr>
              <w:snapToGrid w:val="0"/>
              <w:jc w:val="both"/>
              <w:rPr>
                <w:sz w:val="20"/>
                <w:szCs w:val="20"/>
                <w:lang w:val="bs-Latn-BA"/>
              </w:rPr>
            </w:pPr>
            <w:r w:rsidRPr="00FD0948">
              <w:rPr>
                <w:sz w:val="20"/>
                <w:szCs w:val="20"/>
                <w:lang w:val="bs-Latn-BA"/>
              </w:rPr>
              <w:t>Usmeno izlaganje, razgovor</w:t>
            </w:r>
          </w:p>
        </w:tc>
      </w:tr>
    </w:tbl>
    <w:p w:rsidR="00F0397A" w:rsidRPr="00F52A83" w:rsidRDefault="00F0397A" w:rsidP="00F11C7E">
      <w:pPr>
        <w:rPr>
          <w:i/>
          <w:sz w:val="22"/>
          <w:szCs w:val="22"/>
          <w:lang w:val="bs-Latn-BA"/>
        </w:rPr>
      </w:pPr>
      <w:r w:rsidRPr="00F52A83">
        <w:rPr>
          <w:b/>
          <w:sz w:val="22"/>
          <w:szCs w:val="22"/>
          <w:u w:val="single"/>
          <w:lang w:val="bs-Latn-BA"/>
        </w:rPr>
        <w:t>Napomena</w:t>
      </w:r>
      <w:r w:rsidRPr="00F52A83">
        <w:rPr>
          <w:i/>
          <w:sz w:val="22"/>
          <w:szCs w:val="22"/>
          <w:lang w:val="bs-Latn-BA"/>
        </w:rPr>
        <w:t>: Planirati za sve mjesece u godini.</w:t>
      </w:r>
    </w:p>
    <w:p w:rsidR="00F0397A" w:rsidRPr="00F52A83" w:rsidRDefault="00F0397A">
      <w:pPr>
        <w:jc w:val="both"/>
        <w:rPr>
          <w:i/>
          <w:sz w:val="22"/>
          <w:szCs w:val="22"/>
          <w:lang w:val="bs-Latn-BA"/>
        </w:rPr>
      </w:pPr>
    </w:p>
    <w:p w:rsidR="00207767" w:rsidRDefault="00207767" w:rsidP="00567500">
      <w:pPr>
        <w:rPr>
          <w:b/>
          <w:sz w:val="22"/>
          <w:szCs w:val="22"/>
          <w:lang w:val="bs-Latn-BA"/>
        </w:rPr>
      </w:pPr>
    </w:p>
    <w:p w:rsidR="00207767" w:rsidRDefault="00207767" w:rsidP="00567500">
      <w:pPr>
        <w:rPr>
          <w:b/>
          <w:sz w:val="22"/>
          <w:szCs w:val="22"/>
          <w:lang w:val="bs-Latn-BA"/>
        </w:rPr>
      </w:pPr>
    </w:p>
    <w:p w:rsidR="00207767" w:rsidRDefault="00207767" w:rsidP="00567500">
      <w:pPr>
        <w:rPr>
          <w:b/>
          <w:sz w:val="22"/>
          <w:szCs w:val="22"/>
          <w:lang w:val="bs-Latn-BA"/>
        </w:rPr>
      </w:pPr>
    </w:p>
    <w:p w:rsidR="00207767" w:rsidRDefault="00207767" w:rsidP="00567500">
      <w:pPr>
        <w:rPr>
          <w:b/>
          <w:sz w:val="22"/>
          <w:szCs w:val="22"/>
          <w:lang w:val="bs-Latn-BA"/>
        </w:rPr>
      </w:pPr>
    </w:p>
    <w:p w:rsidR="00F0397A" w:rsidRDefault="00F0397A" w:rsidP="00567500">
      <w:pPr>
        <w:rPr>
          <w:b/>
          <w:sz w:val="22"/>
          <w:szCs w:val="22"/>
          <w:lang w:val="bs-Latn-BA"/>
        </w:rPr>
      </w:pPr>
      <w:r w:rsidRPr="00F52A83">
        <w:rPr>
          <w:b/>
          <w:sz w:val="22"/>
          <w:szCs w:val="22"/>
          <w:lang w:val="bs-Latn-BA"/>
        </w:rPr>
        <w:t>VIII razred:</w:t>
      </w:r>
    </w:p>
    <w:p w:rsidR="00FC4A1D" w:rsidRDefault="00FC4A1D" w:rsidP="00567500">
      <w:pPr>
        <w:rPr>
          <w:b/>
          <w:sz w:val="22"/>
          <w:szCs w:val="22"/>
          <w:lang w:val="bs-Latn-BA"/>
        </w:rPr>
      </w:pPr>
    </w:p>
    <w:tbl>
      <w:tblPr>
        <w:tblW w:w="8535" w:type="dxa"/>
        <w:jc w:val="center"/>
        <w:tblInd w:w="108" w:type="dxa"/>
        <w:tblLayout w:type="fixed"/>
        <w:tblLook w:val="0000" w:firstRow="0" w:lastRow="0" w:firstColumn="0" w:lastColumn="0" w:noHBand="0" w:noVBand="0"/>
      </w:tblPr>
      <w:tblGrid>
        <w:gridCol w:w="1100"/>
        <w:gridCol w:w="2475"/>
        <w:gridCol w:w="2475"/>
        <w:gridCol w:w="2485"/>
      </w:tblGrid>
      <w:tr w:rsidR="00FD0948" w:rsidRPr="00FD0948" w:rsidTr="007C1FA5">
        <w:trPr>
          <w:jc w:val="center"/>
        </w:trPr>
        <w:tc>
          <w:tcPr>
            <w:tcW w:w="1100" w:type="dxa"/>
            <w:tcBorders>
              <w:top w:val="single" w:sz="4" w:space="0" w:color="000000"/>
              <w:left w:val="single" w:sz="4" w:space="0" w:color="000000"/>
              <w:bottom w:val="double" w:sz="4" w:space="0" w:color="000000"/>
            </w:tcBorders>
            <w:shd w:val="clear" w:color="auto" w:fill="auto"/>
            <w:vAlign w:val="center"/>
          </w:tcPr>
          <w:p w:rsidR="00FC4A1D" w:rsidRPr="00FD0948" w:rsidRDefault="00FC4A1D" w:rsidP="00FC4A1D">
            <w:pPr>
              <w:jc w:val="center"/>
              <w:rPr>
                <w:b/>
                <w:sz w:val="20"/>
                <w:szCs w:val="20"/>
                <w:lang w:val="bs-Latn-BA"/>
              </w:rPr>
            </w:pPr>
            <w:r w:rsidRPr="00FD0948">
              <w:rPr>
                <w:b/>
                <w:sz w:val="20"/>
                <w:szCs w:val="20"/>
                <w:lang w:val="bs-Latn-BA"/>
              </w:rPr>
              <w:t>Mjesec</w:t>
            </w:r>
          </w:p>
        </w:tc>
        <w:tc>
          <w:tcPr>
            <w:tcW w:w="2475" w:type="dxa"/>
            <w:tcBorders>
              <w:top w:val="single" w:sz="4" w:space="0" w:color="000000"/>
              <w:left w:val="single" w:sz="4" w:space="0" w:color="000000"/>
              <w:bottom w:val="double" w:sz="4" w:space="0" w:color="000000"/>
            </w:tcBorders>
            <w:shd w:val="clear" w:color="auto" w:fill="auto"/>
            <w:vAlign w:val="center"/>
          </w:tcPr>
          <w:p w:rsidR="00FC4A1D" w:rsidRPr="00FD0948" w:rsidRDefault="00FC4A1D" w:rsidP="00FC4A1D">
            <w:pPr>
              <w:jc w:val="center"/>
              <w:rPr>
                <w:b/>
                <w:sz w:val="20"/>
                <w:szCs w:val="20"/>
                <w:lang w:val="bs-Latn-BA"/>
              </w:rPr>
            </w:pPr>
            <w:r w:rsidRPr="00FD0948">
              <w:rPr>
                <w:b/>
                <w:sz w:val="20"/>
                <w:szCs w:val="20"/>
                <w:lang w:val="bs-Latn-BA"/>
              </w:rPr>
              <w:t>Sadržaj/Tema</w:t>
            </w:r>
          </w:p>
        </w:tc>
        <w:tc>
          <w:tcPr>
            <w:tcW w:w="2475" w:type="dxa"/>
            <w:tcBorders>
              <w:top w:val="single" w:sz="4" w:space="0" w:color="000000"/>
              <w:left w:val="single" w:sz="4" w:space="0" w:color="000000"/>
              <w:bottom w:val="double" w:sz="4" w:space="0" w:color="000000"/>
            </w:tcBorders>
            <w:shd w:val="clear" w:color="auto" w:fill="auto"/>
            <w:vAlign w:val="center"/>
          </w:tcPr>
          <w:p w:rsidR="00FC4A1D" w:rsidRPr="00FD0948" w:rsidRDefault="00FC4A1D" w:rsidP="00FC4A1D">
            <w:pPr>
              <w:jc w:val="center"/>
              <w:rPr>
                <w:b/>
                <w:sz w:val="20"/>
                <w:szCs w:val="20"/>
                <w:lang w:val="bs-Latn-BA"/>
              </w:rPr>
            </w:pPr>
            <w:r w:rsidRPr="00FD0948">
              <w:rPr>
                <w:b/>
                <w:sz w:val="20"/>
                <w:szCs w:val="20"/>
                <w:lang w:val="bs-Latn-BA"/>
              </w:rPr>
              <w:t>Cilj</w:t>
            </w:r>
          </w:p>
        </w:tc>
        <w:tc>
          <w:tcPr>
            <w:tcW w:w="2485" w:type="dxa"/>
            <w:tcBorders>
              <w:top w:val="single" w:sz="4" w:space="0" w:color="000000"/>
              <w:left w:val="single" w:sz="4" w:space="0" w:color="000000"/>
              <w:bottom w:val="double" w:sz="4" w:space="0" w:color="000000"/>
              <w:right w:val="single" w:sz="4" w:space="0" w:color="000000"/>
            </w:tcBorders>
            <w:shd w:val="clear" w:color="auto" w:fill="auto"/>
            <w:vAlign w:val="center"/>
          </w:tcPr>
          <w:p w:rsidR="00FC4A1D" w:rsidRPr="00FD0948" w:rsidRDefault="00FC4A1D" w:rsidP="00FC4A1D">
            <w:pPr>
              <w:jc w:val="center"/>
            </w:pPr>
            <w:r w:rsidRPr="00FD0948">
              <w:rPr>
                <w:b/>
                <w:sz w:val="20"/>
                <w:szCs w:val="20"/>
                <w:lang w:val="bs-Latn-BA"/>
              </w:rPr>
              <w:t>Način realizacije</w:t>
            </w:r>
          </w:p>
        </w:tc>
      </w:tr>
      <w:tr w:rsidR="00FD0948" w:rsidRPr="00FD0948" w:rsidTr="007C1FA5">
        <w:trPr>
          <w:cantSplit/>
          <w:jc w:val="center"/>
        </w:trPr>
        <w:tc>
          <w:tcPr>
            <w:tcW w:w="1100" w:type="dxa"/>
            <w:vMerge w:val="restart"/>
            <w:tcBorders>
              <w:top w:val="double" w:sz="4" w:space="0" w:color="000000"/>
              <w:left w:val="single" w:sz="4" w:space="0" w:color="000000"/>
              <w:bottom w:val="single" w:sz="4" w:space="0" w:color="000000"/>
            </w:tcBorders>
            <w:shd w:val="clear" w:color="auto" w:fill="auto"/>
            <w:vAlign w:val="center"/>
          </w:tcPr>
          <w:p w:rsidR="00FC4A1D" w:rsidRPr="00FD0948" w:rsidRDefault="00FC4A1D" w:rsidP="00FC4A1D">
            <w:pPr>
              <w:rPr>
                <w:sz w:val="20"/>
                <w:szCs w:val="20"/>
                <w:lang w:val="bs-Latn-BA"/>
              </w:rPr>
            </w:pPr>
            <w:r w:rsidRPr="00FD0948">
              <w:rPr>
                <w:sz w:val="20"/>
                <w:szCs w:val="20"/>
                <w:lang w:val="bs-Latn-BA"/>
              </w:rPr>
              <w:t xml:space="preserve">Septembar </w:t>
            </w:r>
          </w:p>
        </w:tc>
        <w:tc>
          <w:tcPr>
            <w:tcW w:w="2475" w:type="dxa"/>
            <w:tcBorders>
              <w:top w:val="double" w:sz="4" w:space="0" w:color="000000"/>
              <w:left w:val="single" w:sz="4" w:space="0" w:color="000000"/>
              <w:bottom w:val="single" w:sz="4" w:space="0" w:color="000000"/>
            </w:tcBorders>
            <w:shd w:val="clear" w:color="auto" w:fill="auto"/>
          </w:tcPr>
          <w:p w:rsidR="00FC4A1D" w:rsidRPr="00FD0948" w:rsidRDefault="00FC4A1D" w:rsidP="00FC4A1D">
            <w:pPr>
              <w:snapToGrid w:val="0"/>
              <w:jc w:val="both"/>
              <w:rPr>
                <w:sz w:val="20"/>
                <w:szCs w:val="20"/>
                <w:lang w:val="bs-Latn-BA"/>
              </w:rPr>
            </w:pPr>
            <w:r w:rsidRPr="00FD0948">
              <w:rPr>
                <w:sz w:val="20"/>
                <w:szCs w:val="20"/>
                <w:lang w:val="bs-Latn-BA"/>
              </w:rPr>
              <w:t>Izbor rukovodstva OZ</w:t>
            </w:r>
          </w:p>
        </w:tc>
        <w:tc>
          <w:tcPr>
            <w:tcW w:w="2475" w:type="dxa"/>
            <w:tcBorders>
              <w:top w:val="double" w:sz="4" w:space="0" w:color="000000"/>
              <w:left w:val="single" w:sz="4" w:space="0" w:color="000000"/>
              <w:bottom w:val="single" w:sz="4" w:space="0" w:color="000000"/>
            </w:tcBorders>
            <w:shd w:val="clear" w:color="auto" w:fill="auto"/>
          </w:tcPr>
          <w:p w:rsidR="00FC4A1D" w:rsidRPr="00FD0948" w:rsidRDefault="00FC4A1D" w:rsidP="00FC4A1D">
            <w:pPr>
              <w:snapToGrid w:val="0"/>
              <w:rPr>
                <w:sz w:val="20"/>
                <w:szCs w:val="20"/>
                <w:lang w:val="bs-Latn-BA"/>
              </w:rPr>
            </w:pPr>
            <w:r w:rsidRPr="00FD0948">
              <w:rPr>
                <w:sz w:val="20"/>
                <w:szCs w:val="20"/>
                <w:lang w:val="bs-Latn-BA"/>
              </w:rPr>
              <w:t>Razvijanje odgovornosti, preuzimanje i izvršavanje obaveza</w:t>
            </w:r>
          </w:p>
        </w:tc>
        <w:tc>
          <w:tcPr>
            <w:tcW w:w="2485" w:type="dxa"/>
            <w:tcBorders>
              <w:top w:val="double" w:sz="4" w:space="0" w:color="000000"/>
              <w:left w:val="single" w:sz="4" w:space="0" w:color="000000"/>
              <w:bottom w:val="single" w:sz="4" w:space="0" w:color="000000"/>
              <w:right w:val="single" w:sz="4" w:space="0" w:color="000000"/>
            </w:tcBorders>
            <w:shd w:val="clear" w:color="auto" w:fill="auto"/>
          </w:tcPr>
          <w:p w:rsidR="00FC4A1D" w:rsidRPr="00FD0948" w:rsidRDefault="00FC4A1D" w:rsidP="00FC4A1D">
            <w:pPr>
              <w:snapToGrid w:val="0"/>
              <w:jc w:val="both"/>
              <w:rPr>
                <w:sz w:val="20"/>
                <w:szCs w:val="20"/>
                <w:lang w:val="bs-Latn-BA"/>
              </w:rPr>
            </w:pPr>
            <w:r w:rsidRPr="00FD0948">
              <w:rPr>
                <w:sz w:val="20"/>
                <w:szCs w:val="20"/>
                <w:lang w:val="bs-Latn-BA"/>
              </w:rPr>
              <w:t>Usmeno izlaganje, razgovor</w:t>
            </w:r>
          </w:p>
        </w:tc>
      </w:tr>
      <w:tr w:rsidR="00FD0948" w:rsidRPr="00FD0948" w:rsidTr="007C1FA5">
        <w:trPr>
          <w:cantSplit/>
          <w:jc w:val="center"/>
        </w:trPr>
        <w:tc>
          <w:tcPr>
            <w:tcW w:w="1100" w:type="dxa"/>
            <w:vMerge/>
            <w:tcBorders>
              <w:top w:val="single" w:sz="4" w:space="0" w:color="000000"/>
              <w:left w:val="single" w:sz="4" w:space="0" w:color="000000"/>
              <w:bottom w:val="single" w:sz="4" w:space="0" w:color="000000"/>
            </w:tcBorders>
            <w:shd w:val="clear" w:color="auto" w:fill="auto"/>
          </w:tcPr>
          <w:p w:rsidR="00FC4A1D" w:rsidRPr="00FD0948" w:rsidRDefault="00FC4A1D" w:rsidP="00FC4A1D">
            <w:pPr>
              <w:snapToGrid w:val="0"/>
              <w:jc w:val="both"/>
              <w:rPr>
                <w:i/>
                <w:sz w:val="20"/>
                <w:szCs w:val="20"/>
                <w:lang w:val="bs-Latn-BA"/>
              </w:rPr>
            </w:pPr>
          </w:p>
        </w:tc>
        <w:tc>
          <w:tcPr>
            <w:tcW w:w="2475" w:type="dxa"/>
            <w:tcBorders>
              <w:top w:val="single" w:sz="4" w:space="0" w:color="000000"/>
              <w:left w:val="single" w:sz="4" w:space="0" w:color="000000"/>
              <w:bottom w:val="single" w:sz="4" w:space="0" w:color="000000"/>
            </w:tcBorders>
            <w:shd w:val="clear" w:color="auto" w:fill="auto"/>
          </w:tcPr>
          <w:p w:rsidR="00FC4A1D" w:rsidRPr="00FD0948" w:rsidRDefault="00FC4A1D" w:rsidP="00FC4A1D">
            <w:pPr>
              <w:snapToGrid w:val="0"/>
              <w:jc w:val="both"/>
              <w:rPr>
                <w:sz w:val="20"/>
                <w:szCs w:val="20"/>
                <w:lang w:val="bs-Latn-BA"/>
              </w:rPr>
            </w:pPr>
            <w:r w:rsidRPr="00FD0948">
              <w:rPr>
                <w:sz w:val="20"/>
                <w:szCs w:val="20"/>
                <w:lang w:val="bs-Latn-BA"/>
              </w:rPr>
              <w:t>Analiza i primjena pravila</w:t>
            </w:r>
          </w:p>
        </w:tc>
        <w:tc>
          <w:tcPr>
            <w:tcW w:w="2475" w:type="dxa"/>
            <w:tcBorders>
              <w:top w:val="single" w:sz="4" w:space="0" w:color="000000"/>
              <w:left w:val="single" w:sz="4" w:space="0" w:color="000000"/>
              <w:bottom w:val="single" w:sz="4" w:space="0" w:color="000000"/>
            </w:tcBorders>
            <w:shd w:val="clear" w:color="auto" w:fill="auto"/>
          </w:tcPr>
          <w:p w:rsidR="00FC4A1D" w:rsidRPr="00FD0948" w:rsidRDefault="00FC4A1D" w:rsidP="00FC4A1D">
            <w:pPr>
              <w:snapToGrid w:val="0"/>
              <w:rPr>
                <w:sz w:val="20"/>
                <w:szCs w:val="20"/>
                <w:lang w:val="bs-Latn-BA"/>
              </w:rPr>
            </w:pPr>
            <w:r w:rsidRPr="00FD0948">
              <w:rPr>
                <w:sz w:val="20"/>
                <w:szCs w:val="20"/>
                <w:lang w:val="bs-Latn-BA"/>
              </w:rPr>
              <w:t>Razvijanje odgovornosti, usvajanje i poštivanje pravila;</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FC4A1D" w:rsidRPr="00FD0948" w:rsidRDefault="00FC4A1D" w:rsidP="00FC4A1D">
            <w:pPr>
              <w:snapToGrid w:val="0"/>
              <w:rPr>
                <w:sz w:val="20"/>
                <w:szCs w:val="20"/>
                <w:lang w:val="bs-Latn-BA"/>
              </w:rPr>
            </w:pPr>
            <w:r w:rsidRPr="00FD0948">
              <w:rPr>
                <w:sz w:val="20"/>
                <w:szCs w:val="20"/>
                <w:lang w:val="bs-Latn-BA"/>
              </w:rPr>
              <w:t>Usmeno izlaganje</w:t>
            </w:r>
          </w:p>
        </w:tc>
      </w:tr>
      <w:tr w:rsidR="00FD0948" w:rsidRPr="00FD0948" w:rsidTr="007C1FA5">
        <w:trPr>
          <w:cantSplit/>
          <w:jc w:val="center"/>
        </w:trPr>
        <w:tc>
          <w:tcPr>
            <w:tcW w:w="1100" w:type="dxa"/>
            <w:vMerge/>
            <w:tcBorders>
              <w:top w:val="single" w:sz="4" w:space="0" w:color="000000"/>
              <w:left w:val="single" w:sz="4" w:space="0" w:color="000000"/>
              <w:bottom w:val="single" w:sz="4" w:space="0" w:color="000000"/>
            </w:tcBorders>
            <w:shd w:val="clear" w:color="auto" w:fill="auto"/>
          </w:tcPr>
          <w:p w:rsidR="00FC4A1D" w:rsidRPr="00FD0948" w:rsidRDefault="00FC4A1D" w:rsidP="00FC4A1D">
            <w:pPr>
              <w:snapToGrid w:val="0"/>
              <w:jc w:val="both"/>
              <w:rPr>
                <w:i/>
                <w:sz w:val="20"/>
                <w:szCs w:val="20"/>
                <w:lang w:val="bs-Latn-BA"/>
              </w:rPr>
            </w:pPr>
          </w:p>
        </w:tc>
        <w:tc>
          <w:tcPr>
            <w:tcW w:w="2475" w:type="dxa"/>
            <w:tcBorders>
              <w:top w:val="single" w:sz="4" w:space="0" w:color="000000"/>
              <w:left w:val="single" w:sz="4" w:space="0" w:color="000000"/>
              <w:bottom w:val="single" w:sz="4" w:space="0" w:color="000000"/>
            </w:tcBorders>
            <w:shd w:val="clear" w:color="auto" w:fill="auto"/>
          </w:tcPr>
          <w:p w:rsidR="00FC4A1D" w:rsidRPr="00FD0948" w:rsidRDefault="00FC4A1D" w:rsidP="00FC4A1D">
            <w:pPr>
              <w:snapToGrid w:val="0"/>
              <w:rPr>
                <w:sz w:val="20"/>
                <w:szCs w:val="20"/>
                <w:lang w:val="bs-Latn-BA"/>
              </w:rPr>
            </w:pPr>
            <w:r w:rsidRPr="00FD0948">
              <w:rPr>
                <w:sz w:val="20"/>
                <w:szCs w:val="20"/>
                <w:lang w:val="bs-Latn-BA"/>
              </w:rPr>
              <w:t>Kulturno naslijeđe, historijski spomenici</w:t>
            </w:r>
          </w:p>
        </w:tc>
        <w:tc>
          <w:tcPr>
            <w:tcW w:w="2475" w:type="dxa"/>
            <w:tcBorders>
              <w:top w:val="single" w:sz="4" w:space="0" w:color="000000"/>
              <w:left w:val="single" w:sz="4" w:space="0" w:color="000000"/>
              <w:bottom w:val="single" w:sz="4" w:space="0" w:color="000000"/>
            </w:tcBorders>
            <w:shd w:val="clear" w:color="auto" w:fill="auto"/>
          </w:tcPr>
          <w:p w:rsidR="00FC4A1D" w:rsidRPr="00FD0948" w:rsidRDefault="00FC4A1D" w:rsidP="00FC4A1D">
            <w:pPr>
              <w:snapToGrid w:val="0"/>
              <w:jc w:val="both"/>
              <w:rPr>
                <w:sz w:val="20"/>
                <w:szCs w:val="20"/>
                <w:lang w:val="bs-Latn-BA"/>
              </w:rPr>
            </w:pPr>
            <w:r w:rsidRPr="00FD0948">
              <w:rPr>
                <w:sz w:val="20"/>
                <w:szCs w:val="20"/>
                <w:lang w:val="bs-Latn-BA"/>
              </w:rPr>
              <w:t>Upoznavanje sa kulturnim naslijeđem i historijskim spomenicima i razvijanje svijesti o važnosti očuvanja i njegovanja istih;</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FC4A1D" w:rsidRPr="00FD0948" w:rsidRDefault="00FC4A1D" w:rsidP="00FC4A1D">
            <w:pPr>
              <w:snapToGrid w:val="0"/>
              <w:rPr>
                <w:sz w:val="20"/>
                <w:szCs w:val="20"/>
                <w:lang w:val="bs-Latn-BA"/>
              </w:rPr>
            </w:pPr>
            <w:r w:rsidRPr="00FD0948">
              <w:rPr>
                <w:sz w:val="20"/>
                <w:szCs w:val="20"/>
                <w:lang w:val="bs-Latn-BA"/>
              </w:rPr>
              <w:t>Usmeno izlaganje, video prezentacija; prezentacija učenika</w:t>
            </w:r>
          </w:p>
        </w:tc>
      </w:tr>
      <w:tr w:rsidR="00FD0948" w:rsidRPr="00FD0948" w:rsidTr="007C1FA5">
        <w:trPr>
          <w:cantSplit/>
          <w:jc w:val="center"/>
        </w:trPr>
        <w:tc>
          <w:tcPr>
            <w:tcW w:w="1100" w:type="dxa"/>
            <w:vMerge/>
            <w:tcBorders>
              <w:top w:val="single" w:sz="4" w:space="0" w:color="000000"/>
              <w:left w:val="single" w:sz="4" w:space="0" w:color="000000"/>
              <w:bottom w:val="single" w:sz="4" w:space="0" w:color="000000"/>
            </w:tcBorders>
            <w:shd w:val="clear" w:color="auto" w:fill="auto"/>
          </w:tcPr>
          <w:p w:rsidR="00FC4A1D" w:rsidRPr="00FD0948" w:rsidRDefault="00FC4A1D" w:rsidP="00FC4A1D">
            <w:pPr>
              <w:snapToGrid w:val="0"/>
              <w:jc w:val="both"/>
              <w:rPr>
                <w:i/>
                <w:sz w:val="20"/>
                <w:szCs w:val="20"/>
                <w:lang w:val="bs-Latn-BA"/>
              </w:rPr>
            </w:pPr>
          </w:p>
        </w:tc>
        <w:tc>
          <w:tcPr>
            <w:tcW w:w="2475" w:type="dxa"/>
            <w:tcBorders>
              <w:top w:val="single" w:sz="4" w:space="0" w:color="000000"/>
              <w:left w:val="single" w:sz="4" w:space="0" w:color="000000"/>
              <w:bottom w:val="single" w:sz="4" w:space="0" w:color="000000"/>
            </w:tcBorders>
            <w:shd w:val="clear" w:color="auto" w:fill="auto"/>
          </w:tcPr>
          <w:p w:rsidR="00FC4A1D" w:rsidRPr="00FD0948" w:rsidRDefault="00FC4A1D" w:rsidP="00FC4A1D">
            <w:pPr>
              <w:snapToGrid w:val="0"/>
              <w:rPr>
                <w:sz w:val="20"/>
                <w:szCs w:val="20"/>
                <w:lang w:val="bs-Latn-BA"/>
              </w:rPr>
            </w:pPr>
            <w:r w:rsidRPr="00FD0948">
              <w:rPr>
                <w:sz w:val="20"/>
                <w:szCs w:val="20"/>
                <w:lang w:val="bs-Latn-BA"/>
              </w:rPr>
              <w:t xml:space="preserve">Sigurnost učenika u digitalnom okruženju </w:t>
            </w:r>
          </w:p>
        </w:tc>
        <w:tc>
          <w:tcPr>
            <w:tcW w:w="2475" w:type="dxa"/>
            <w:tcBorders>
              <w:top w:val="single" w:sz="4" w:space="0" w:color="000000"/>
              <w:left w:val="single" w:sz="4" w:space="0" w:color="000000"/>
              <w:bottom w:val="single" w:sz="4" w:space="0" w:color="000000"/>
            </w:tcBorders>
            <w:shd w:val="clear" w:color="auto" w:fill="auto"/>
          </w:tcPr>
          <w:p w:rsidR="00FC4A1D" w:rsidRPr="00FD0948" w:rsidRDefault="00FC4A1D" w:rsidP="00FC4A1D">
            <w:pPr>
              <w:snapToGrid w:val="0"/>
              <w:rPr>
                <w:sz w:val="20"/>
                <w:szCs w:val="20"/>
                <w:lang w:val="bs-Latn-BA"/>
              </w:rPr>
            </w:pPr>
            <w:r w:rsidRPr="00FD0948">
              <w:rPr>
                <w:sz w:val="20"/>
                <w:szCs w:val="20"/>
                <w:lang w:val="bs-Latn-BA"/>
              </w:rPr>
              <w:t>Ukazivati na  pojam „Sigurnost „ u digitalnom okruženju, te metode koje mogu biti od koristi kada je u pitanju sigurnost u digitalnom okruženju.</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FC4A1D" w:rsidRPr="00FD0948" w:rsidRDefault="00FC4A1D" w:rsidP="00FC4A1D">
            <w:pPr>
              <w:snapToGrid w:val="0"/>
              <w:rPr>
                <w:sz w:val="20"/>
                <w:szCs w:val="20"/>
                <w:lang w:val="bs-Latn-BA"/>
              </w:rPr>
            </w:pPr>
            <w:r w:rsidRPr="00FD0948">
              <w:rPr>
                <w:sz w:val="20"/>
                <w:szCs w:val="20"/>
                <w:lang w:val="bs-Latn-BA"/>
              </w:rPr>
              <w:t>Usmeno izlaganje, video prezentacija, radionica</w:t>
            </w:r>
          </w:p>
        </w:tc>
      </w:tr>
      <w:tr w:rsidR="00FD0948" w:rsidRPr="00FD0948" w:rsidTr="007C1FA5">
        <w:trPr>
          <w:cantSplit/>
          <w:jc w:val="center"/>
        </w:trPr>
        <w:tc>
          <w:tcPr>
            <w:tcW w:w="1100" w:type="dxa"/>
            <w:vMerge w:val="restart"/>
            <w:tcBorders>
              <w:top w:val="single" w:sz="4" w:space="0" w:color="000000"/>
              <w:left w:val="single" w:sz="4" w:space="0" w:color="000000"/>
            </w:tcBorders>
            <w:shd w:val="clear" w:color="auto" w:fill="auto"/>
            <w:vAlign w:val="center"/>
          </w:tcPr>
          <w:p w:rsidR="00FC4A1D" w:rsidRPr="00FD0948" w:rsidRDefault="00FC4A1D" w:rsidP="00FC4A1D">
            <w:pPr>
              <w:rPr>
                <w:sz w:val="20"/>
                <w:szCs w:val="20"/>
                <w:lang w:val="bs-Latn-BA"/>
              </w:rPr>
            </w:pPr>
            <w:r w:rsidRPr="00FD0948">
              <w:rPr>
                <w:sz w:val="20"/>
                <w:szCs w:val="20"/>
                <w:lang w:val="bs-Latn-BA"/>
              </w:rPr>
              <w:t xml:space="preserve">Oktobar </w:t>
            </w:r>
          </w:p>
          <w:p w:rsidR="00FC4A1D" w:rsidRPr="00FD0948" w:rsidRDefault="00FC4A1D" w:rsidP="00FC4A1D">
            <w:pPr>
              <w:rPr>
                <w:sz w:val="20"/>
                <w:szCs w:val="20"/>
                <w:lang w:val="bs-Latn-BA"/>
              </w:rPr>
            </w:pPr>
          </w:p>
          <w:p w:rsidR="00FC4A1D" w:rsidRPr="00FD0948" w:rsidRDefault="00FC4A1D" w:rsidP="00FC4A1D">
            <w:pPr>
              <w:rPr>
                <w:sz w:val="20"/>
                <w:szCs w:val="20"/>
                <w:lang w:val="bs-Latn-BA"/>
              </w:rPr>
            </w:pPr>
          </w:p>
          <w:p w:rsidR="00FC4A1D" w:rsidRPr="00FD0948" w:rsidRDefault="00FC4A1D" w:rsidP="00FC4A1D">
            <w:pPr>
              <w:rPr>
                <w:sz w:val="20"/>
                <w:szCs w:val="20"/>
                <w:lang w:val="bs-Latn-BA"/>
              </w:rPr>
            </w:pPr>
          </w:p>
        </w:tc>
        <w:tc>
          <w:tcPr>
            <w:tcW w:w="2475" w:type="dxa"/>
            <w:tcBorders>
              <w:top w:val="single" w:sz="4" w:space="0" w:color="000000"/>
              <w:left w:val="single" w:sz="4" w:space="0" w:color="000000"/>
              <w:bottom w:val="single" w:sz="4" w:space="0" w:color="000000"/>
            </w:tcBorders>
            <w:shd w:val="clear" w:color="auto" w:fill="auto"/>
          </w:tcPr>
          <w:p w:rsidR="00FC4A1D" w:rsidRPr="00FD0948" w:rsidRDefault="00FC4A1D" w:rsidP="00FC4A1D">
            <w:pPr>
              <w:snapToGrid w:val="0"/>
              <w:rPr>
                <w:sz w:val="20"/>
                <w:szCs w:val="20"/>
                <w:lang w:val="bs-Latn-BA"/>
              </w:rPr>
            </w:pPr>
            <w:r w:rsidRPr="00FD0948">
              <w:rPr>
                <w:sz w:val="20"/>
                <w:szCs w:val="20"/>
                <w:lang w:val="bs-Latn-BA"/>
              </w:rPr>
              <w:t>Socijalno distanciranje i druženje( Šta sam naučio-naučila za vrijeme pamdemije COVID 19</w:t>
            </w:r>
          </w:p>
        </w:tc>
        <w:tc>
          <w:tcPr>
            <w:tcW w:w="2475" w:type="dxa"/>
            <w:tcBorders>
              <w:top w:val="single" w:sz="4" w:space="0" w:color="000000"/>
              <w:left w:val="single" w:sz="4" w:space="0" w:color="000000"/>
              <w:bottom w:val="single" w:sz="4" w:space="0" w:color="000000"/>
            </w:tcBorders>
            <w:shd w:val="clear" w:color="auto" w:fill="auto"/>
          </w:tcPr>
          <w:p w:rsidR="00FC4A1D" w:rsidRPr="00FD0948" w:rsidRDefault="00FC4A1D" w:rsidP="00FC4A1D">
            <w:pPr>
              <w:snapToGrid w:val="0"/>
              <w:rPr>
                <w:sz w:val="20"/>
                <w:szCs w:val="20"/>
                <w:lang w:val="bs-Latn-BA"/>
              </w:rPr>
            </w:pPr>
            <w:r w:rsidRPr="00FD0948">
              <w:rPr>
                <w:sz w:val="20"/>
                <w:szCs w:val="20"/>
                <w:lang w:val="bs-Latn-BA"/>
              </w:rPr>
              <w:t>Razmjena iskustava, pouka, mišljenja i stavova  kada je u pitanju period pandemije</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FC4A1D" w:rsidRPr="00FD0948" w:rsidRDefault="00FC4A1D" w:rsidP="00FC4A1D">
            <w:pPr>
              <w:snapToGrid w:val="0"/>
              <w:rPr>
                <w:sz w:val="20"/>
                <w:szCs w:val="20"/>
                <w:lang w:val="bs-Latn-BA"/>
              </w:rPr>
            </w:pPr>
            <w:r w:rsidRPr="00FD0948">
              <w:rPr>
                <w:sz w:val="20"/>
                <w:szCs w:val="20"/>
                <w:lang w:val="bs-Latn-BA"/>
              </w:rPr>
              <w:t>Usmeno izlaganje, video prezentacija; Diskusija</w:t>
            </w:r>
          </w:p>
        </w:tc>
      </w:tr>
      <w:tr w:rsidR="00FD0948" w:rsidRPr="00FD0948" w:rsidTr="007C1FA5">
        <w:trPr>
          <w:cantSplit/>
          <w:jc w:val="center"/>
        </w:trPr>
        <w:tc>
          <w:tcPr>
            <w:tcW w:w="1100" w:type="dxa"/>
            <w:vMerge/>
            <w:tcBorders>
              <w:left w:val="single" w:sz="4" w:space="0" w:color="000000"/>
            </w:tcBorders>
            <w:shd w:val="clear" w:color="auto" w:fill="auto"/>
          </w:tcPr>
          <w:p w:rsidR="00FC4A1D" w:rsidRPr="00FD0948" w:rsidRDefault="00FC4A1D" w:rsidP="00FC4A1D">
            <w:pPr>
              <w:rPr>
                <w:i/>
                <w:sz w:val="20"/>
                <w:szCs w:val="20"/>
                <w:lang w:val="bs-Latn-BA"/>
              </w:rPr>
            </w:pPr>
          </w:p>
        </w:tc>
        <w:tc>
          <w:tcPr>
            <w:tcW w:w="2475" w:type="dxa"/>
            <w:tcBorders>
              <w:top w:val="single" w:sz="4" w:space="0" w:color="000000"/>
              <w:left w:val="single" w:sz="4" w:space="0" w:color="000000"/>
              <w:bottom w:val="single" w:sz="4" w:space="0" w:color="000000"/>
            </w:tcBorders>
            <w:shd w:val="clear" w:color="auto" w:fill="auto"/>
          </w:tcPr>
          <w:p w:rsidR="00FC4A1D" w:rsidRPr="00FD0948" w:rsidRDefault="00FC4A1D" w:rsidP="00FC4A1D">
            <w:pPr>
              <w:snapToGrid w:val="0"/>
              <w:jc w:val="both"/>
              <w:rPr>
                <w:sz w:val="20"/>
                <w:szCs w:val="20"/>
                <w:lang w:val="bs-Latn-BA"/>
              </w:rPr>
            </w:pPr>
            <w:r w:rsidRPr="00FD0948">
              <w:rPr>
                <w:sz w:val="20"/>
                <w:szCs w:val="20"/>
                <w:lang w:val="bs-Latn-BA"/>
              </w:rPr>
              <w:t xml:space="preserve">Zdrav način života, zdrava ishrana </w:t>
            </w:r>
          </w:p>
        </w:tc>
        <w:tc>
          <w:tcPr>
            <w:tcW w:w="2475" w:type="dxa"/>
            <w:tcBorders>
              <w:top w:val="single" w:sz="4" w:space="0" w:color="000000"/>
              <w:left w:val="single" w:sz="4" w:space="0" w:color="000000"/>
              <w:bottom w:val="single" w:sz="4" w:space="0" w:color="000000"/>
            </w:tcBorders>
            <w:shd w:val="clear" w:color="auto" w:fill="auto"/>
          </w:tcPr>
          <w:p w:rsidR="00FC4A1D" w:rsidRPr="00FD0948" w:rsidRDefault="00FC4A1D" w:rsidP="00FC4A1D">
            <w:pPr>
              <w:snapToGrid w:val="0"/>
              <w:rPr>
                <w:sz w:val="20"/>
                <w:szCs w:val="20"/>
                <w:lang w:val="bs-Latn-BA"/>
              </w:rPr>
            </w:pPr>
            <w:r w:rsidRPr="00FD0948">
              <w:rPr>
                <w:sz w:val="20"/>
                <w:szCs w:val="20"/>
                <w:lang w:val="bs-Latn-BA"/>
              </w:rPr>
              <w:t>Promovisanje zdravih trendova življenja i zdravih životnih navika;</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FC4A1D" w:rsidRPr="00FD0948" w:rsidRDefault="00FC4A1D" w:rsidP="00FC4A1D">
            <w:pPr>
              <w:snapToGrid w:val="0"/>
              <w:rPr>
                <w:sz w:val="20"/>
                <w:szCs w:val="20"/>
                <w:lang w:val="bs-Latn-BA"/>
              </w:rPr>
            </w:pPr>
            <w:r w:rsidRPr="00FD0948">
              <w:rPr>
                <w:sz w:val="20"/>
                <w:szCs w:val="20"/>
                <w:lang w:val="bs-Latn-BA"/>
              </w:rPr>
              <w:t>Prezentacija, video prezentacija; projekti učenika</w:t>
            </w:r>
          </w:p>
        </w:tc>
      </w:tr>
      <w:tr w:rsidR="00FD0948" w:rsidRPr="00FD0948" w:rsidTr="007C1FA5">
        <w:trPr>
          <w:cantSplit/>
          <w:jc w:val="center"/>
        </w:trPr>
        <w:tc>
          <w:tcPr>
            <w:tcW w:w="1100" w:type="dxa"/>
            <w:vMerge/>
            <w:tcBorders>
              <w:left w:val="single" w:sz="4" w:space="0" w:color="000000"/>
            </w:tcBorders>
            <w:shd w:val="clear" w:color="auto" w:fill="auto"/>
          </w:tcPr>
          <w:p w:rsidR="00FC4A1D" w:rsidRPr="00FD0948" w:rsidRDefault="00FC4A1D" w:rsidP="00FC4A1D">
            <w:pPr>
              <w:rPr>
                <w:i/>
                <w:sz w:val="20"/>
                <w:szCs w:val="20"/>
                <w:lang w:val="bs-Latn-BA"/>
              </w:rPr>
            </w:pPr>
          </w:p>
        </w:tc>
        <w:tc>
          <w:tcPr>
            <w:tcW w:w="2475" w:type="dxa"/>
            <w:tcBorders>
              <w:top w:val="single" w:sz="4" w:space="0" w:color="000000"/>
              <w:left w:val="single" w:sz="4" w:space="0" w:color="000000"/>
              <w:bottom w:val="single" w:sz="4" w:space="0" w:color="000000"/>
            </w:tcBorders>
            <w:shd w:val="clear" w:color="auto" w:fill="auto"/>
          </w:tcPr>
          <w:p w:rsidR="00FC4A1D" w:rsidRPr="00FD0948" w:rsidRDefault="00FC4A1D" w:rsidP="00FC4A1D">
            <w:pPr>
              <w:snapToGrid w:val="0"/>
              <w:jc w:val="both"/>
              <w:rPr>
                <w:sz w:val="20"/>
                <w:szCs w:val="20"/>
                <w:lang w:val="bs-Latn-BA"/>
              </w:rPr>
            </w:pPr>
            <w:r w:rsidRPr="00FD0948">
              <w:rPr>
                <w:sz w:val="20"/>
                <w:szCs w:val="20"/>
                <w:lang w:val="bs-Latn-BA"/>
              </w:rPr>
              <w:t xml:space="preserve">Učenje i radne navike </w:t>
            </w:r>
          </w:p>
        </w:tc>
        <w:tc>
          <w:tcPr>
            <w:tcW w:w="2475" w:type="dxa"/>
            <w:tcBorders>
              <w:top w:val="single" w:sz="4" w:space="0" w:color="000000"/>
              <w:left w:val="single" w:sz="4" w:space="0" w:color="000000"/>
              <w:bottom w:val="single" w:sz="4" w:space="0" w:color="000000"/>
            </w:tcBorders>
            <w:shd w:val="clear" w:color="auto" w:fill="auto"/>
          </w:tcPr>
          <w:p w:rsidR="00FC4A1D" w:rsidRPr="00FD0948" w:rsidRDefault="00FC4A1D" w:rsidP="00FC4A1D">
            <w:pPr>
              <w:snapToGrid w:val="0"/>
              <w:jc w:val="both"/>
              <w:rPr>
                <w:sz w:val="20"/>
                <w:szCs w:val="20"/>
                <w:lang w:val="bs-Latn-BA"/>
              </w:rPr>
            </w:pPr>
            <w:r w:rsidRPr="00FD0948">
              <w:rPr>
                <w:sz w:val="20"/>
                <w:szCs w:val="20"/>
                <w:lang w:val="bs-Latn-BA"/>
              </w:rPr>
              <w:t>Razvijanje radnih navika i interesovanja i potrebe za učenjem i otkrivanjem novih spoznaja i znanja;</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FC4A1D" w:rsidRPr="00FD0948" w:rsidRDefault="00FC4A1D" w:rsidP="00FC4A1D">
            <w:pPr>
              <w:snapToGrid w:val="0"/>
              <w:rPr>
                <w:sz w:val="20"/>
                <w:szCs w:val="20"/>
                <w:lang w:val="bs-Latn-BA"/>
              </w:rPr>
            </w:pPr>
            <w:r w:rsidRPr="00FD0948">
              <w:rPr>
                <w:sz w:val="20"/>
                <w:szCs w:val="20"/>
                <w:lang w:val="bs-Latn-BA"/>
              </w:rPr>
              <w:t>Usmeno izlaganje;radionice</w:t>
            </w:r>
          </w:p>
        </w:tc>
      </w:tr>
      <w:tr w:rsidR="00FD0948" w:rsidRPr="00FD0948" w:rsidTr="007C1FA5">
        <w:trPr>
          <w:cantSplit/>
          <w:jc w:val="center"/>
        </w:trPr>
        <w:tc>
          <w:tcPr>
            <w:tcW w:w="1100" w:type="dxa"/>
            <w:vMerge/>
            <w:tcBorders>
              <w:left w:val="single" w:sz="4" w:space="0" w:color="000000"/>
              <w:bottom w:val="single" w:sz="4" w:space="0" w:color="auto"/>
            </w:tcBorders>
            <w:shd w:val="clear" w:color="auto" w:fill="auto"/>
          </w:tcPr>
          <w:p w:rsidR="00FC4A1D" w:rsidRPr="00FD0948" w:rsidRDefault="00FC4A1D" w:rsidP="00FC4A1D">
            <w:pPr>
              <w:rPr>
                <w:i/>
                <w:sz w:val="20"/>
                <w:szCs w:val="20"/>
                <w:lang w:val="bs-Latn-BA"/>
              </w:rPr>
            </w:pPr>
          </w:p>
        </w:tc>
        <w:tc>
          <w:tcPr>
            <w:tcW w:w="2475" w:type="dxa"/>
            <w:tcBorders>
              <w:top w:val="single" w:sz="4" w:space="0" w:color="000000"/>
              <w:left w:val="single" w:sz="4" w:space="0" w:color="000000"/>
              <w:bottom w:val="single" w:sz="4" w:space="0" w:color="000000"/>
            </w:tcBorders>
            <w:shd w:val="clear" w:color="auto" w:fill="auto"/>
          </w:tcPr>
          <w:p w:rsidR="00FC4A1D" w:rsidRPr="00FD0948" w:rsidRDefault="00FC4A1D" w:rsidP="00FC4A1D">
            <w:pPr>
              <w:snapToGrid w:val="0"/>
              <w:jc w:val="both"/>
              <w:rPr>
                <w:sz w:val="20"/>
                <w:szCs w:val="20"/>
                <w:lang w:val="bs-Latn-BA"/>
              </w:rPr>
            </w:pPr>
            <w:r w:rsidRPr="00FD0948">
              <w:rPr>
                <w:sz w:val="20"/>
                <w:szCs w:val="20"/>
                <w:lang w:val="bs-Latn-BA"/>
              </w:rPr>
              <w:t xml:space="preserve">Upoznavanje i poštivanje pravila bontona ponašanja u društvu </w:t>
            </w:r>
          </w:p>
        </w:tc>
        <w:tc>
          <w:tcPr>
            <w:tcW w:w="2475" w:type="dxa"/>
            <w:tcBorders>
              <w:top w:val="single" w:sz="4" w:space="0" w:color="000000"/>
              <w:left w:val="single" w:sz="4" w:space="0" w:color="000000"/>
              <w:bottom w:val="single" w:sz="4" w:space="0" w:color="000000"/>
            </w:tcBorders>
            <w:shd w:val="clear" w:color="auto" w:fill="auto"/>
          </w:tcPr>
          <w:p w:rsidR="00FC4A1D" w:rsidRPr="00FD0948" w:rsidRDefault="00FC4A1D" w:rsidP="00FC4A1D">
            <w:pPr>
              <w:snapToGrid w:val="0"/>
              <w:rPr>
                <w:sz w:val="20"/>
                <w:szCs w:val="20"/>
                <w:lang w:val="bs-Latn-BA"/>
              </w:rPr>
            </w:pPr>
            <w:r w:rsidRPr="00FD0948">
              <w:rPr>
                <w:sz w:val="20"/>
                <w:szCs w:val="20"/>
                <w:lang w:val="bs-Latn-BA"/>
              </w:rPr>
              <w:t>Razvijanje pravilnih postupaka i navika ponašanja u društvu;</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FC4A1D" w:rsidRPr="00FD0948" w:rsidRDefault="00FC4A1D" w:rsidP="00FC4A1D">
            <w:pPr>
              <w:snapToGrid w:val="0"/>
              <w:jc w:val="both"/>
              <w:rPr>
                <w:sz w:val="20"/>
                <w:szCs w:val="20"/>
                <w:lang w:val="bs-Latn-BA"/>
              </w:rPr>
            </w:pPr>
            <w:r w:rsidRPr="00FD0948">
              <w:rPr>
                <w:sz w:val="20"/>
                <w:szCs w:val="20"/>
                <w:lang w:val="bs-Latn-BA"/>
              </w:rPr>
              <w:t>Usmeno izlaganje;</w:t>
            </w:r>
          </w:p>
          <w:p w:rsidR="00FC4A1D" w:rsidRPr="00FD0948" w:rsidRDefault="00FC4A1D" w:rsidP="00FC4A1D">
            <w:pPr>
              <w:snapToGrid w:val="0"/>
              <w:jc w:val="both"/>
              <w:rPr>
                <w:sz w:val="20"/>
                <w:szCs w:val="20"/>
                <w:lang w:val="bs-Latn-BA"/>
              </w:rPr>
            </w:pPr>
            <w:r w:rsidRPr="00FD0948">
              <w:rPr>
                <w:sz w:val="20"/>
                <w:szCs w:val="20"/>
                <w:lang w:val="bs-Latn-BA"/>
              </w:rPr>
              <w:t>prezentacija;</w:t>
            </w:r>
          </w:p>
          <w:p w:rsidR="00FC4A1D" w:rsidRPr="00FD0948" w:rsidRDefault="00FC4A1D" w:rsidP="00FC4A1D">
            <w:pPr>
              <w:snapToGrid w:val="0"/>
              <w:jc w:val="both"/>
              <w:rPr>
                <w:sz w:val="20"/>
                <w:szCs w:val="20"/>
                <w:lang w:val="bs-Latn-BA"/>
              </w:rPr>
            </w:pPr>
            <w:r w:rsidRPr="00FD0948">
              <w:rPr>
                <w:sz w:val="20"/>
                <w:szCs w:val="20"/>
                <w:lang w:val="bs-Latn-BA"/>
              </w:rPr>
              <w:t>anketiranje ; upitnici</w:t>
            </w:r>
          </w:p>
        </w:tc>
      </w:tr>
      <w:tr w:rsidR="00FD0948" w:rsidRPr="00FD0948" w:rsidTr="007C1FA5">
        <w:trPr>
          <w:cantSplit/>
          <w:jc w:val="center"/>
        </w:trPr>
        <w:tc>
          <w:tcPr>
            <w:tcW w:w="1100" w:type="dxa"/>
            <w:vMerge w:val="restart"/>
            <w:tcBorders>
              <w:top w:val="single" w:sz="4" w:space="0" w:color="auto"/>
              <w:left w:val="single" w:sz="4" w:space="0" w:color="000000"/>
            </w:tcBorders>
            <w:shd w:val="clear" w:color="auto" w:fill="auto"/>
          </w:tcPr>
          <w:p w:rsidR="00FC4A1D" w:rsidRPr="00FD0948" w:rsidRDefault="00FC4A1D" w:rsidP="00FC4A1D">
            <w:pPr>
              <w:rPr>
                <w:sz w:val="20"/>
                <w:szCs w:val="20"/>
                <w:lang w:val="bs-Latn-BA"/>
              </w:rPr>
            </w:pPr>
          </w:p>
          <w:p w:rsidR="00FC4A1D" w:rsidRPr="00FD0948" w:rsidRDefault="00FC4A1D" w:rsidP="00FC4A1D">
            <w:pPr>
              <w:rPr>
                <w:sz w:val="20"/>
                <w:szCs w:val="20"/>
                <w:lang w:val="bs-Latn-BA"/>
              </w:rPr>
            </w:pPr>
          </w:p>
          <w:p w:rsidR="00FC4A1D" w:rsidRPr="00FD0948" w:rsidRDefault="00FC4A1D" w:rsidP="00FC4A1D">
            <w:pPr>
              <w:rPr>
                <w:sz w:val="20"/>
                <w:szCs w:val="20"/>
                <w:lang w:val="bs-Latn-BA"/>
              </w:rPr>
            </w:pPr>
          </w:p>
          <w:p w:rsidR="00FC4A1D" w:rsidRPr="00FD0948" w:rsidRDefault="00FC4A1D" w:rsidP="00FC4A1D">
            <w:pPr>
              <w:rPr>
                <w:sz w:val="20"/>
                <w:szCs w:val="20"/>
                <w:lang w:val="bs-Latn-BA"/>
              </w:rPr>
            </w:pPr>
          </w:p>
          <w:p w:rsidR="00FC4A1D" w:rsidRPr="00FD0948" w:rsidRDefault="00FC4A1D" w:rsidP="00FC4A1D">
            <w:pPr>
              <w:rPr>
                <w:sz w:val="20"/>
                <w:szCs w:val="20"/>
                <w:lang w:val="bs-Latn-BA"/>
              </w:rPr>
            </w:pPr>
          </w:p>
          <w:p w:rsidR="00FC4A1D" w:rsidRPr="00FD0948" w:rsidRDefault="00FC4A1D" w:rsidP="00FC4A1D">
            <w:pPr>
              <w:rPr>
                <w:i/>
                <w:sz w:val="20"/>
                <w:szCs w:val="20"/>
                <w:lang w:val="bs-Latn-BA"/>
              </w:rPr>
            </w:pPr>
            <w:r w:rsidRPr="00FD0948">
              <w:rPr>
                <w:sz w:val="20"/>
                <w:szCs w:val="20"/>
                <w:lang w:val="bs-Latn-BA"/>
              </w:rPr>
              <w:t xml:space="preserve">Novembar </w:t>
            </w:r>
          </w:p>
          <w:p w:rsidR="00FC4A1D" w:rsidRPr="00FD0948" w:rsidRDefault="00FC4A1D" w:rsidP="00FC4A1D">
            <w:pPr>
              <w:rPr>
                <w:sz w:val="20"/>
                <w:szCs w:val="20"/>
                <w:lang w:val="bs-Latn-BA"/>
              </w:rPr>
            </w:pPr>
          </w:p>
          <w:p w:rsidR="00FC4A1D" w:rsidRPr="00FD0948" w:rsidRDefault="00FC4A1D" w:rsidP="00FC4A1D">
            <w:pPr>
              <w:rPr>
                <w:sz w:val="20"/>
                <w:szCs w:val="20"/>
                <w:lang w:val="bs-Latn-BA"/>
              </w:rPr>
            </w:pPr>
          </w:p>
          <w:p w:rsidR="00FC4A1D" w:rsidRPr="00FD0948" w:rsidRDefault="00FC4A1D" w:rsidP="00FC4A1D">
            <w:pPr>
              <w:rPr>
                <w:sz w:val="20"/>
                <w:szCs w:val="20"/>
                <w:lang w:val="bs-Latn-BA"/>
              </w:rPr>
            </w:pPr>
          </w:p>
          <w:p w:rsidR="00FC4A1D" w:rsidRPr="00FD0948" w:rsidRDefault="00FC4A1D" w:rsidP="00FC4A1D">
            <w:pPr>
              <w:rPr>
                <w:i/>
                <w:sz w:val="20"/>
                <w:szCs w:val="20"/>
                <w:lang w:val="bs-Latn-BA"/>
              </w:rPr>
            </w:pPr>
          </w:p>
        </w:tc>
        <w:tc>
          <w:tcPr>
            <w:tcW w:w="2475" w:type="dxa"/>
            <w:tcBorders>
              <w:top w:val="single" w:sz="4" w:space="0" w:color="000000"/>
              <w:left w:val="single" w:sz="4" w:space="0" w:color="000000"/>
              <w:bottom w:val="single" w:sz="4" w:space="0" w:color="000000"/>
            </w:tcBorders>
            <w:shd w:val="clear" w:color="auto" w:fill="auto"/>
          </w:tcPr>
          <w:p w:rsidR="00FC4A1D" w:rsidRPr="00FD0948" w:rsidRDefault="00FC4A1D" w:rsidP="00FC4A1D">
            <w:pPr>
              <w:snapToGrid w:val="0"/>
              <w:jc w:val="both"/>
              <w:rPr>
                <w:sz w:val="20"/>
                <w:szCs w:val="20"/>
                <w:lang w:val="bs-Latn-BA"/>
              </w:rPr>
            </w:pPr>
          </w:p>
          <w:p w:rsidR="00FC4A1D" w:rsidRPr="00FD0948" w:rsidRDefault="00FC4A1D" w:rsidP="00FC4A1D">
            <w:pPr>
              <w:snapToGrid w:val="0"/>
              <w:jc w:val="both"/>
              <w:rPr>
                <w:sz w:val="20"/>
                <w:szCs w:val="20"/>
                <w:lang w:val="bs-Latn-BA"/>
              </w:rPr>
            </w:pPr>
            <w:r w:rsidRPr="00FD0948">
              <w:rPr>
                <w:sz w:val="20"/>
                <w:szCs w:val="20"/>
                <w:lang w:val="bs-Latn-BA"/>
              </w:rPr>
              <w:t>Razvoj pozitivne slike o sebi u funkciji zaštite mentalnog zdravlja.</w:t>
            </w:r>
          </w:p>
        </w:tc>
        <w:tc>
          <w:tcPr>
            <w:tcW w:w="2475" w:type="dxa"/>
            <w:tcBorders>
              <w:top w:val="single" w:sz="4" w:space="0" w:color="000000"/>
              <w:left w:val="single" w:sz="4" w:space="0" w:color="000000"/>
              <w:bottom w:val="single" w:sz="4" w:space="0" w:color="000000"/>
            </w:tcBorders>
            <w:shd w:val="clear" w:color="auto" w:fill="auto"/>
          </w:tcPr>
          <w:p w:rsidR="00FC4A1D" w:rsidRPr="00FD0948" w:rsidRDefault="00FC4A1D" w:rsidP="00FC4A1D">
            <w:pPr>
              <w:snapToGrid w:val="0"/>
              <w:rPr>
                <w:sz w:val="20"/>
                <w:szCs w:val="20"/>
                <w:lang w:val="bs-Latn-BA"/>
              </w:rPr>
            </w:pPr>
            <w:r w:rsidRPr="00FD0948">
              <w:rPr>
                <w:sz w:val="20"/>
                <w:szCs w:val="20"/>
                <w:lang w:val="bs-Latn-BA"/>
              </w:rPr>
              <w:t>Razvijanje samopouzdanja kroz pozitivan stav i sliku o sebi .</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FC4A1D" w:rsidRPr="00FD0948" w:rsidRDefault="00FC4A1D" w:rsidP="00FC4A1D">
            <w:pPr>
              <w:snapToGrid w:val="0"/>
              <w:rPr>
                <w:sz w:val="20"/>
                <w:szCs w:val="20"/>
                <w:lang w:val="bs-Latn-BA"/>
              </w:rPr>
            </w:pPr>
            <w:r w:rsidRPr="00FD0948">
              <w:rPr>
                <w:sz w:val="20"/>
                <w:szCs w:val="20"/>
                <w:lang w:val="bs-Latn-BA"/>
              </w:rPr>
              <w:t>Video prezentacija i usmeno izlaganje štručne osobe;Radionica u slučaju nailaženja na iste;</w:t>
            </w:r>
          </w:p>
        </w:tc>
      </w:tr>
      <w:tr w:rsidR="00FD0948" w:rsidRPr="00FD0948" w:rsidTr="007C1FA5">
        <w:trPr>
          <w:cantSplit/>
          <w:jc w:val="center"/>
        </w:trPr>
        <w:tc>
          <w:tcPr>
            <w:tcW w:w="1100" w:type="dxa"/>
            <w:vMerge/>
            <w:tcBorders>
              <w:left w:val="single" w:sz="4" w:space="0" w:color="000000"/>
            </w:tcBorders>
            <w:shd w:val="clear" w:color="auto" w:fill="auto"/>
            <w:vAlign w:val="center"/>
          </w:tcPr>
          <w:p w:rsidR="00FC4A1D" w:rsidRPr="00FD0948" w:rsidRDefault="00FC4A1D" w:rsidP="00FC4A1D">
            <w:pPr>
              <w:rPr>
                <w:sz w:val="20"/>
                <w:szCs w:val="20"/>
                <w:lang w:val="bs-Latn-BA"/>
              </w:rPr>
            </w:pPr>
          </w:p>
        </w:tc>
        <w:tc>
          <w:tcPr>
            <w:tcW w:w="2475" w:type="dxa"/>
            <w:tcBorders>
              <w:top w:val="single" w:sz="4" w:space="0" w:color="000000"/>
              <w:left w:val="single" w:sz="4" w:space="0" w:color="000000"/>
              <w:bottom w:val="single" w:sz="4" w:space="0" w:color="000000"/>
            </w:tcBorders>
            <w:shd w:val="clear" w:color="auto" w:fill="auto"/>
          </w:tcPr>
          <w:p w:rsidR="00FC4A1D" w:rsidRPr="00FD0948" w:rsidRDefault="00FC4A1D" w:rsidP="00FC4A1D">
            <w:pPr>
              <w:snapToGrid w:val="0"/>
              <w:rPr>
                <w:sz w:val="20"/>
                <w:szCs w:val="20"/>
                <w:lang w:val="bs-Latn-BA"/>
              </w:rPr>
            </w:pPr>
            <w:r w:rsidRPr="00FD0948">
              <w:rPr>
                <w:sz w:val="20"/>
                <w:szCs w:val="20"/>
                <w:lang w:val="bs-Latn-BA"/>
              </w:rPr>
              <w:t>Profesionalna orijentacija, predmeti koje volim;</w:t>
            </w:r>
          </w:p>
        </w:tc>
        <w:tc>
          <w:tcPr>
            <w:tcW w:w="2475" w:type="dxa"/>
            <w:tcBorders>
              <w:top w:val="single" w:sz="4" w:space="0" w:color="000000"/>
              <w:left w:val="single" w:sz="4" w:space="0" w:color="000000"/>
              <w:bottom w:val="single" w:sz="4" w:space="0" w:color="000000"/>
            </w:tcBorders>
            <w:shd w:val="clear" w:color="auto" w:fill="auto"/>
          </w:tcPr>
          <w:p w:rsidR="00FC4A1D" w:rsidRPr="00FD0948" w:rsidRDefault="00FC4A1D" w:rsidP="00FC4A1D">
            <w:pPr>
              <w:snapToGrid w:val="0"/>
              <w:jc w:val="both"/>
              <w:rPr>
                <w:sz w:val="20"/>
                <w:szCs w:val="20"/>
                <w:lang w:val="bs-Latn-BA"/>
              </w:rPr>
            </w:pPr>
            <w:r w:rsidRPr="00FD0948">
              <w:rPr>
                <w:sz w:val="20"/>
                <w:szCs w:val="20"/>
                <w:lang w:val="bs-Latn-BA"/>
              </w:rPr>
              <w:t xml:space="preserve">Profesionalno informisanje, savjetovanje i opredjeljenje </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FC4A1D" w:rsidRPr="00FD0948" w:rsidRDefault="00FC4A1D" w:rsidP="00FC4A1D">
            <w:pPr>
              <w:snapToGrid w:val="0"/>
              <w:rPr>
                <w:sz w:val="20"/>
                <w:szCs w:val="20"/>
                <w:lang w:val="bs-Latn-BA"/>
              </w:rPr>
            </w:pPr>
            <w:r w:rsidRPr="00FD0948">
              <w:rPr>
                <w:sz w:val="20"/>
                <w:szCs w:val="20"/>
                <w:lang w:val="bs-Latn-BA"/>
              </w:rPr>
              <w:t>Prezentacija i izlaganje učenika</w:t>
            </w:r>
          </w:p>
        </w:tc>
      </w:tr>
      <w:tr w:rsidR="00FD0948" w:rsidRPr="00FD0948" w:rsidTr="007C1FA5">
        <w:trPr>
          <w:cantSplit/>
          <w:jc w:val="center"/>
        </w:trPr>
        <w:tc>
          <w:tcPr>
            <w:tcW w:w="1100" w:type="dxa"/>
            <w:vMerge/>
            <w:tcBorders>
              <w:left w:val="single" w:sz="4" w:space="0" w:color="000000"/>
            </w:tcBorders>
            <w:shd w:val="clear" w:color="auto" w:fill="auto"/>
          </w:tcPr>
          <w:p w:rsidR="00FC4A1D" w:rsidRPr="00FD0948" w:rsidRDefault="00FC4A1D" w:rsidP="00FC4A1D">
            <w:pPr>
              <w:rPr>
                <w:i/>
                <w:sz w:val="20"/>
                <w:szCs w:val="20"/>
                <w:lang w:val="bs-Latn-BA"/>
              </w:rPr>
            </w:pPr>
          </w:p>
        </w:tc>
        <w:tc>
          <w:tcPr>
            <w:tcW w:w="2475" w:type="dxa"/>
            <w:tcBorders>
              <w:top w:val="single" w:sz="4" w:space="0" w:color="000000"/>
              <w:left w:val="single" w:sz="4" w:space="0" w:color="000000"/>
              <w:bottom w:val="single" w:sz="4" w:space="0" w:color="000000"/>
            </w:tcBorders>
            <w:shd w:val="clear" w:color="auto" w:fill="auto"/>
          </w:tcPr>
          <w:p w:rsidR="00FC4A1D" w:rsidRPr="00FD0948" w:rsidRDefault="00FC4A1D" w:rsidP="00FC4A1D">
            <w:pPr>
              <w:snapToGrid w:val="0"/>
              <w:jc w:val="both"/>
              <w:rPr>
                <w:sz w:val="20"/>
                <w:szCs w:val="20"/>
                <w:lang w:val="bs-Latn-BA"/>
              </w:rPr>
            </w:pPr>
            <w:r w:rsidRPr="00FD0948">
              <w:rPr>
                <w:sz w:val="20"/>
                <w:szCs w:val="20"/>
                <w:lang w:val="bs-Latn-BA"/>
              </w:rPr>
              <w:t>Mentalno zdravlje-Šta je to ?</w:t>
            </w:r>
          </w:p>
        </w:tc>
        <w:tc>
          <w:tcPr>
            <w:tcW w:w="2475" w:type="dxa"/>
            <w:tcBorders>
              <w:top w:val="single" w:sz="4" w:space="0" w:color="000000"/>
              <w:left w:val="single" w:sz="4" w:space="0" w:color="000000"/>
              <w:bottom w:val="single" w:sz="4" w:space="0" w:color="000000"/>
            </w:tcBorders>
            <w:shd w:val="clear" w:color="auto" w:fill="auto"/>
          </w:tcPr>
          <w:p w:rsidR="00FC4A1D" w:rsidRPr="00FD0948" w:rsidRDefault="00FC4A1D" w:rsidP="00FC4A1D">
            <w:pPr>
              <w:snapToGrid w:val="0"/>
              <w:rPr>
                <w:sz w:val="20"/>
                <w:szCs w:val="20"/>
                <w:lang w:val="bs-Latn-BA"/>
              </w:rPr>
            </w:pPr>
            <w:r w:rsidRPr="00FD0948">
              <w:rPr>
                <w:sz w:val="20"/>
                <w:szCs w:val="20"/>
                <w:lang w:val="bs-Latn-BA"/>
              </w:rPr>
              <w:t>Upoznavanje učenika sa pojmom „ mentalno zdravlje“, te šta ga čini.</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FC4A1D" w:rsidRPr="00FD0948" w:rsidRDefault="00FC4A1D" w:rsidP="00FC4A1D">
            <w:pPr>
              <w:snapToGrid w:val="0"/>
              <w:rPr>
                <w:sz w:val="20"/>
                <w:szCs w:val="20"/>
                <w:lang w:val="bs-Latn-BA"/>
              </w:rPr>
            </w:pPr>
            <w:r w:rsidRPr="00FD0948">
              <w:rPr>
                <w:sz w:val="20"/>
                <w:szCs w:val="20"/>
                <w:lang w:val="bs-Latn-BA"/>
              </w:rPr>
              <w:t>Usmeno izlaganje, video prezentacija; upitnici, radionica</w:t>
            </w:r>
          </w:p>
        </w:tc>
      </w:tr>
      <w:tr w:rsidR="00FD0948" w:rsidRPr="00FD0948" w:rsidTr="007C1FA5">
        <w:trPr>
          <w:cantSplit/>
          <w:jc w:val="center"/>
        </w:trPr>
        <w:tc>
          <w:tcPr>
            <w:tcW w:w="1100" w:type="dxa"/>
            <w:vMerge/>
            <w:tcBorders>
              <w:left w:val="single" w:sz="4" w:space="0" w:color="000000"/>
            </w:tcBorders>
            <w:shd w:val="clear" w:color="auto" w:fill="auto"/>
          </w:tcPr>
          <w:p w:rsidR="00FC4A1D" w:rsidRPr="00FD0948" w:rsidRDefault="00FC4A1D" w:rsidP="00FC4A1D">
            <w:pPr>
              <w:rPr>
                <w:i/>
                <w:sz w:val="20"/>
                <w:szCs w:val="20"/>
                <w:lang w:val="bs-Latn-BA"/>
              </w:rPr>
            </w:pPr>
          </w:p>
        </w:tc>
        <w:tc>
          <w:tcPr>
            <w:tcW w:w="2475" w:type="dxa"/>
            <w:tcBorders>
              <w:top w:val="single" w:sz="4" w:space="0" w:color="000000"/>
              <w:left w:val="single" w:sz="4" w:space="0" w:color="000000"/>
              <w:bottom w:val="single" w:sz="4" w:space="0" w:color="000000"/>
            </w:tcBorders>
            <w:shd w:val="clear" w:color="auto" w:fill="auto"/>
          </w:tcPr>
          <w:p w:rsidR="00FC4A1D" w:rsidRPr="00FD0948" w:rsidRDefault="00FC4A1D" w:rsidP="00FC4A1D">
            <w:pPr>
              <w:snapToGrid w:val="0"/>
              <w:rPr>
                <w:sz w:val="20"/>
                <w:szCs w:val="20"/>
                <w:lang w:val="bs-Latn-BA"/>
              </w:rPr>
            </w:pPr>
            <w:r w:rsidRPr="00FD0948">
              <w:rPr>
                <w:sz w:val="20"/>
                <w:szCs w:val="20"/>
                <w:lang w:val="bs-Latn-BA"/>
              </w:rPr>
              <w:t>Duhovno naslijeđe, sakralni objekti, multietičnost</w:t>
            </w:r>
          </w:p>
        </w:tc>
        <w:tc>
          <w:tcPr>
            <w:tcW w:w="2475" w:type="dxa"/>
            <w:tcBorders>
              <w:top w:val="single" w:sz="4" w:space="0" w:color="000000"/>
              <w:left w:val="single" w:sz="4" w:space="0" w:color="000000"/>
              <w:bottom w:val="single" w:sz="4" w:space="0" w:color="000000"/>
            </w:tcBorders>
            <w:shd w:val="clear" w:color="auto" w:fill="auto"/>
          </w:tcPr>
          <w:p w:rsidR="00FC4A1D" w:rsidRPr="00FD0948" w:rsidRDefault="00FC4A1D" w:rsidP="00FC4A1D">
            <w:pPr>
              <w:snapToGrid w:val="0"/>
              <w:rPr>
                <w:sz w:val="20"/>
                <w:szCs w:val="20"/>
                <w:lang w:val="bs-Latn-BA"/>
              </w:rPr>
            </w:pPr>
            <w:r w:rsidRPr="00FD0948">
              <w:rPr>
                <w:sz w:val="20"/>
                <w:szCs w:val="20"/>
                <w:lang w:val="bs-Latn-BA"/>
              </w:rPr>
              <w:t>Upoznavanje sa pojmom Duhovno naslijeđe, sakralnim objektima i značajem međusobnog uvažavanja i poštovanja;</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FC4A1D" w:rsidRPr="00FD0948" w:rsidRDefault="00FC4A1D" w:rsidP="00FC4A1D">
            <w:pPr>
              <w:snapToGrid w:val="0"/>
              <w:rPr>
                <w:sz w:val="20"/>
                <w:szCs w:val="20"/>
                <w:lang w:val="bs-Latn-BA"/>
              </w:rPr>
            </w:pPr>
            <w:r w:rsidRPr="00FD0948">
              <w:rPr>
                <w:sz w:val="20"/>
                <w:szCs w:val="20"/>
                <w:lang w:val="bs-Latn-BA"/>
              </w:rPr>
              <w:t>Usmeno izlaganje,video prezentacija; grupni rad učenika- projekti</w:t>
            </w:r>
          </w:p>
        </w:tc>
      </w:tr>
      <w:tr w:rsidR="00FD0948" w:rsidRPr="00FD0948" w:rsidTr="007C1FA5">
        <w:trPr>
          <w:cantSplit/>
          <w:jc w:val="center"/>
        </w:trPr>
        <w:tc>
          <w:tcPr>
            <w:tcW w:w="1100" w:type="dxa"/>
            <w:vMerge/>
            <w:tcBorders>
              <w:left w:val="single" w:sz="4" w:space="0" w:color="000000"/>
              <w:bottom w:val="single" w:sz="4" w:space="0" w:color="auto"/>
            </w:tcBorders>
            <w:shd w:val="clear" w:color="auto" w:fill="auto"/>
          </w:tcPr>
          <w:p w:rsidR="00FC4A1D" w:rsidRPr="00FD0948" w:rsidRDefault="00FC4A1D" w:rsidP="00FC4A1D">
            <w:pPr>
              <w:rPr>
                <w:i/>
                <w:sz w:val="20"/>
                <w:szCs w:val="20"/>
                <w:lang w:val="bs-Latn-BA"/>
              </w:rPr>
            </w:pPr>
          </w:p>
        </w:tc>
        <w:tc>
          <w:tcPr>
            <w:tcW w:w="2475" w:type="dxa"/>
            <w:tcBorders>
              <w:top w:val="single" w:sz="4" w:space="0" w:color="000000"/>
              <w:left w:val="single" w:sz="4" w:space="0" w:color="000000"/>
              <w:bottom w:val="single" w:sz="4" w:space="0" w:color="000000"/>
            </w:tcBorders>
            <w:shd w:val="clear" w:color="auto" w:fill="auto"/>
          </w:tcPr>
          <w:p w:rsidR="00FC4A1D" w:rsidRPr="00FD0948" w:rsidRDefault="00FC4A1D" w:rsidP="00FC4A1D">
            <w:pPr>
              <w:snapToGrid w:val="0"/>
              <w:jc w:val="both"/>
              <w:rPr>
                <w:sz w:val="20"/>
                <w:szCs w:val="20"/>
                <w:lang w:val="bs-Latn-BA"/>
              </w:rPr>
            </w:pPr>
            <w:r w:rsidRPr="00FD0948">
              <w:rPr>
                <w:sz w:val="20"/>
                <w:szCs w:val="20"/>
                <w:lang w:val="bs-Latn-BA"/>
              </w:rPr>
              <w:t>Problem gladi u svijetu</w:t>
            </w:r>
          </w:p>
        </w:tc>
        <w:tc>
          <w:tcPr>
            <w:tcW w:w="2475" w:type="dxa"/>
            <w:tcBorders>
              <w:top w:val="single" w:sz="4" w:space="0" w:color="000000"/>
              <w:left w:val="single" w:sz="4" w:space="0" w:color="000000"/>
              <w:bottom w:val="single" w:sz="4" w:space="0" w:color="000000"/>
            </w:tcBorders>
            <w:shd w:val="clear" w:color="auto" w:fill="auto"/>
          </w:tcPr>
          <w:p w:rsidR="00FC4A1D" w:rsidRPr="00FD0948" w:rsidRDefault="00FC4A1D" w:rsidP="00FC4A1D">
            <w:pPr>
              <w:snapToGrid w:val="0"/>
              <w:rPr>
                <w:sz w:val="20"/>
                <w:szCs w:val="20"/>
                <w:lang w:val="bs-Latn-BA"/>
              </w:rPr>
            </w:pPr>
            <w:r w:rsidRPr="00FD0948">
              <w:rPr>
                <w:sz w:val="20"/>
                <w:szCs w:val="20"/>
                <w:lang w:val="bs-Latn-BA"/>
              </w:rPr>
              <w:t>Razvijanje suosjećanja, želje i poterebe za pomaganjem osobama kojima je pomoć potrebna</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FC4A1D" w:rsidRPr="00FD0948" w:rsidRDefault="00FC4A1D" w:rsidP="00FC4A1D">
            <w:pPr>
              <w:snapToGrid w:val="0"/>
              <w:rPr>
                <w:sz w:val="20"/>
                <w:szCs w:val="20"/>
                <w:lang w:val="bs-Latn-BA"/>
              </w:rPr>
            </w:pPr>
            <w:r w:rsidRPr="00FD0948">
              <w:rPr>
                <w:sz w:val="20"/>
                <w:szCs w:val="20"/>
                <w:lang w:val="bs-Latn-BA"/>
              </w:rPr>
              <w:t>Prezentacija; usmeno izlaganje;</w:t>
            </w:r>
          </w:p>
          <w:p w:rsidR="00FC4A1D" w:rsidRPr="00FD0948" w:rsidRDefault="00FC4A1D" w:rsidP="00FC4A1D">
            <w:pPr>
              <w:snapToGrid w:val="0"/>
              <w:rPr>
                <w:sz w:val="20"/>
                <w:szCs w:val="20"/>
                <w:lang w:val="bs-Latn-BA"/>
              </w:rPr>
            </w:pPr>
          </w:p>
        </w:tc>
      </w:tr>
      <w:tr w:rsidR="00FD0948" w:rsidRPr="00FD0948" w:rsidTr="007C1FA5">
        <w:trPr>
          <w:cantSplit/>
          <w:jc w:val="center"/>
        </w:trPr>
        <w:tc>
          <w:tcPr>
            <w:tcW w:w="1100" w:type="dxa"/>
            <w:vMerge w:val="restart"/>
            <w:tcBorders>
              <w:top w:val="single" w:sz="4" w:space="0" w:color="auto"/>
              <w:left w:val="single" w:sz="4" w:space="0" w:color="auto"/>
            </w:tcBorders>
            <w:shd w:val="clear" w:color="auto" w:fill="auto"/>
            <w:vAlign w:val="center"/>
          </w:tcPr>
          <w:p w:rsidR="00FC4A1D" w:rsidRPr="00FD0948" w:rsidRDefault="00FC4A1D" w:rsidP="00FC4A1D">
            <w:pPr>
              <w:rPr>
                <w:sz w:val="20"/>
                <w:szCs w:val="20"/>
                <w:lang w:val="bs-Latn-BA"/>
              </w:rPr>
            </w:pPr>
          </w:p>
          <w:p w:rsidR="00FC4A1D" w:rsidRPr="00FD0948" w:rsidRDefault="00FC4A1D" w:rsidP="00FC4A1D">
            <w:pPr>
              <w:rPr>
                <w:sz w:val="20"/>
                <w:szCs w:val="20"/>
                <w:lang w:val="bs-Latn-BA"/>
              </w:rPr>
            </w:pPr>
            <w:r w:rsidRPr="00FD0948">
              <w:rPr>
                <w:sz w:val="20"/>
                <w:szCs w:val="20"/>
                <w:lang w:val="bs-Latn-BA"/>
              </w:rPr>
              <w:t>Decembar</w:t>
            </w:r>
          </w:p>
          <w:p w:rsidR="00FC4A1D" w:rsidRPr="00FD0948" w:rsidRDefault="00FC4A1D" w:rsidP="00FC4A1D">
            <w:pPr>
              <w:snapToGrid w:val="0"/>
              <w:jc w:val="center"/>
              <w:rPr>
                <w:sz w:val="20"/>
                <w:szCs w:val="20"/>
                <w:lang w:val="bs-Latn-BA"/>
              </w:rPr>
            </w:pPr>
          </w:p>
          <w:p w:rsidR="00FC4A1D" w:rsidRPr="00FD0948" w:rsidRDefault="00FC4A1D" w:rsidP="00FC4A1D">
            <w:pPr>
              <w:snapToGrid w:val="0"/>
              <w:jc w:val="center"/>
              <w:rPr>
                <w:sz w:val="20"/>
                <w:szCs w:val="20"/>
                <w:lang w:val="bs-Latn-BA"/>
              </w:rPr>
            </w:pPr>
          </w:p>
          <w:p w:rsidR="00FC4A1D" w:rsidRPr="00FD0948" w:rsidRDefault="00FC4A1D" w:rsidP="00FC4A1D">
            <w:pPr>
              <w:snapToGrid w:val="0"/>
              <w:jc w:val="center"/>
              <w:rPr>
                <w:sz w:val="20"/>
                <w:szCs w:val="20"/>
                <w:lang w:val="bs-Latn-BA"/>
              </w:rPr>
            </w:pPr>
          </w:p>
        </w:tc>
        <w:tc>
          <w:tcPr>
            <w:tcW w:w="2475" w:type="dxa"/>
            <w:tcBorders>
              <w:top w:val="single" w:sz="4" w:space="0" w:color="000000"/>
              <w:left w:val="single" w:sz="4" w:space="0" w:color="000000"/>
              <w:bottom w:val="single" w:sz="4" w:space="0" w:color="000000"/>
            </w:tcBorders>
            <w:shd w:val="clear" w:color="auto" w:fill="auto"/>
          </w:tcPr>
          <w:p w:rsidR="00FC4A1D" w:rsidRPr="00FD0948" w:rsidRDefault="00FC4A1D" w:rsidP="00FC4A1D">
            <w:pPr>
              <w:snapToGrid w:val="0"/>
              <w:rPr>
                <w:sz w:val="20"/>
                <w:szCs w:val="20"/>
                <w:lang w:val="bs-Latn-BA"/>
              </w:rPr>
            </w:pPr>
            <w:r w:rsidRPr="00FD0948">
              <w:rPr>
                <w:sz w:val="20"/>
                <w:szCs w:val="20"/>
                <w:lang w:val="bs-Latn-BA"/>
              </w:rPr>
              <w:t>Razvijanje prijateljskih odnosa i međusobno uvažavanje.</w:t>
            </w:r>
          </w:p>
        </w:tc>
        <w:tc>
          <w:tcPr>
            <w:tcW w:w="2475" w:type="dxa"/>
            <w:tcBorders>
              <w:top w:val="single" w:sz="4" w:space="0" w:color="000000"/>
              <w:left w:val="single" w:sz="4" w:space="0" w:color="000000"/>
              <w:bottom w:val="single" w:sz="4" w:space="0" w:color="000000"/>
            </w:tcBorders>
            <w:shd w:val="clear" w:color="auto" w:fill="auto"/>
          </w:tcPr>
          <w:p w:rsidR="00FC4A1D" w:rsidRPr="00FD0948" w:rsidRDefault="00FC4A1D" w:rsidP="00FC4A1D">
            <w:pPr>
              <w:snapToGrid w:val="0"/>
              <w:rPr>
                <w:sz w:val="20"/>
                <w:szCs w:val="20"/>
                <w:lang w:val="bs-Latn-BA"/>
              </w:rPr>
            </w:pPr>
            <w:r w:rsidRPr="00FD0948">
              <w:rPr>
                <w:sz w:val="20"/>
                <w:szCs w:val="20"/>
                <w:lang w:val="bs-Latn-BA"/>
              </w:rPr>
              <w:t xml:space="preserve">Razvijanje prijateljskih odnosa, međusobnog uvažavanja, želje i potrebe za zajedničkim djelovanjem; </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FC4A1D" w:rsidRPr="00FD0948" w:rsidRDefault="00FC4A1D" w:rsidP="00FC4A1D">
            <w:pPr>
              <w:snapToGrid w:val="0"/>
              <w:jc w:val="both"/>
              <w:rPr>
                <w:sz w:val="20"/>
                <w:szCs w:val="20"/>
                <w:lang w:val="bs-Latn-BA"/>
              </w:rPr>
            </w:pPr>
            <w:r w:rsidRPr="00FD0948">
              <w:rPr>
                <w:sz w:val="20"/>
                <w:szCs w:val="20"/>
                <w:lang w:val="bs-Latn-BA"/>
              </w:rPr>
              <w:t>Grupni rad učenika</w:t>
            </w:r>
          </w:p>
        </w:tc>
      </w:tr>
      <w:tr w:rsidR="00FD0948" w:rsidRPr="00FD0948" w:rsidTr="007C1FA5">
        <w:trPr>
          <w:cantSplit/>
          <w:jc w:val="center"/>
        </w:trPr>
        <w:tc>
          <w:tcPr>
            <w:tcW w:w="1100" w:type="dxa"/>
            <w:vMerge/>
            <w:tcBorders>
              <w:left w:val="single" w:sz="4" w:space="0" w:color="auto"/>
            </w:tcBorders>
            <w:shd w:val="clear" w:color="auto" w:fill="auto"/>
          </w:tcPr>
          <w:p w:rsidR="00FC4A1D" w:rsidRPr="00FD0948" w:rsidRDefault="00FC4A1D" w:rsidP="00FC4A1D">
            <w:pPr>
              <w:snapToGrid w:val="0"/>
              <w:jc w:val="center"/>
              <w:rPr>
                <w:i/>
                <w:sz w:val="20"/>
                <w:szCs w:val="20"/>
                <w:lang w:val="bs-Latn-BA"/>
              </w:rPr>
            </w:pPr>
          </w:p>
        </w:tc>
        <w:tc>
          <w:tcPr>
            <w:tcW w:w="2475" w:type="dxa"/>
            <w:tcBorders>
              <w:top w:val="single" w:sz="4" w:space="0" w:color="000000"/>
              <w:left w:val="single" w:sz="4" w:space="0" w:color="000000"/>
              <w:bottom w:val="single" w:sz="4" w:space="0" w:color="000000"/>
            </w:tcBorders>
            <w:shd w:val="clear" w:color="auto" w:fill="auto"/>
          </w:tcPr>
          <w:p w:rsidR="00FC4A1D" w:rsidRPr="00FD0948" w:rsidRDefault="00FC4A1D" w:rsidP="00FC4A1D">
            <w:pPr>
              <w:snapToGrid w:val="0"/>
              <w:rPr>
                <w:sz w:val="20"/>
                <w:szCs w:val="20"/>
                <w:lang w:val="bs-Latn-BA"/>
              </w:rPr>
            </w:pPr>
            <w:r w:rsidRPr="00FD0948">
              <w:rPr>
                <w:sz w:val="20"/>
                <w:szCs w:val="20"/>
                <w:lang w:val="bs-Latn-BA"/>
              </w:rPr>
              <w:t>Komunikacija na društvenim mrežama.</w:t>
            </w:r>
          </w:p>
        </w:tc>
        <w:tc>
          <w:tcPr>
            <w:tcW w:w="2475" w:type="dxa"/>
            <w:tcBorders>
              <w:top w:val="single" w:sz="4" w:space="0" w:color="000000"/>
              <w:left w:val="single" w:sz="4" w:space="0" w:color="000000"/>
              <w:bottom w:val="single" w:sz="4" w:space="0" w:color="000000"/>
            </w:tcBorders>
            <w:shd w:val="clear" w:color="auto" w:fill="auto"/>
          </w:tcPr>
          <w:p w:rsidR="00FC4A1D" w:rsidRPr="00FD0948" w:rsidRDefault="00FC4A1D" w:rsidP="00FC4A1D">
            <w:pPr>
              <w:snapToGrid w:val="0"/>
              <w:rPr>
                <w:sz w:val="20"/>
                <w:szCs w:val="20"/>
                <w:lang w:val="bs-Latn-BA"/>
              </w:rPr>
            </w:pPr>
            <w:r w:rsidRPr="00FD0948">
              <w:rPr>
                <w:sz w:val="20"/>
                <w:szCs w:val="20"/>
                <w:lang w:val="bs-Latn-BA"/>
              </w:rPr>
              <w:t>Ukazivanje na sve segmente koje komunikacija na društvenim mrežama obuhvata, kao i na opasnosto kojima su sudionici iste često izloženi.</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FC4A1D" w:rsidRPr="00FD0948" w:rsidRDefault="00FC4A1D" w:rsidP="00FC4A1D">
            <w:pPr>
              <w:snapToGrid w:val="0"/>
              <w:rPr>
                <w:sz w:val="20"/>
                <w:szCs w:val="20"/>
                <w:lang w:val="bs-Latn-BA"/>
              </w:rPr>
            </w:pPr>
            <w:r w:rsidRPr="00FD0948">
              <w:rPr>
                <w:sz w:val="20"/>
                <w:szCs w:val="20"/>
                <w:lang w:val="bs-Latn-BA"/>
              </w:rPr>
              <w:t>Predavanje pedagoga škole; prezentacija</w:t>
            </w:r>
          </w:p>
        </w:tc>
      </w:tr>
      <w:tr w:rsidR="00FD0948" w:rsidRPr="00FD0948" w:rsidTr="007C1FA5">
        <w:trPr>
          <w:cantSplit/>
          <w:trHeight w:val="2082"/>
          <w:jc w:val="center"/>
        </w:trPr>
        <w:tc>
          <w:tcPr>
            <w:tcW w:w="1100" w:type="dxa"/>
            <w:vMerge/>
            <w:tcBorders>
              <w:left w:val="single" w:sz="4" w:space="0" w:color="auto"/>
            </w:tcBorders>
            <w:shd w:val="clear" w:color="auto" w:fill="auto"/>
          </w:tcPr>
          <w:p w:rsidR="00FC4A1D" w:rsidRPr="00FD0948" w:rsidRDefault="00FC4A1D" w:rsidP="00FC4A1D">
            <w:pPr>
              <w:snapToGrid w:val="0"/>
              <w:jc w:val="center"/>
              <w:rPr>
                <w:i/>
                <w:sz w:val="20"/>
                <w:szCs w:val="20"/>
                <w:lang w:val="bs-Latn-BA"/>
              </w:rPr>
            </w:pPr>
          </w:p>
        </w:tc>
        <w:tc>
          <w:tcPr>
            <w:tcW w:w="2475" w:type="dxa"/>
            <w:tcBorders>
              <w:top w:val="single" w:sz="4" w:space="0" w:color="000000"/>
              <w:left w:val="single" w:sz="4" w:space="0" w:color="000000"/>
            </w:tcBorders>
            <w:shd w:val="clear" w:color="auto" w:fill="auto"/>
          </w:tcPr>
          <w:p w:rsidR="00FC4A1D" w:rsidRPr="00FD0948" w:rsidRDefault="00FC4A1D" w:rsidP="00FC4A1D">
            <w:pPr>
              <w:snapToGrid w:val="0"/>
              <w:rPr>
                <w:sz w:val="20"/>
                <w:szCs w:val="20"/>
                <w:lang w:val="bs-Latn-BA"/>
              </w:rPr>
            </w:pPr>
            <w:r w:rsidRPr="00FD0948">
              <w:rPr>
                <w:sz w:val="20"/>
                <w:szCs w:val="20"/>
                <w:lang w:val="bs-Latn-BA"/>
              </w:rPr>
              <w:t>Humanitarne organizacije-zadaci</w:t>
            </w:r>
          </w:p>
        </w:tc>
        <w:tc>
          <w:tcPr>
            <w:tcW w:w="2475" w:type="dxa"/>
            <w:tcBorders>
              <w:top w:val="single" w:sz="4" w:space="0" w:color="000000"/>
              <w:left w:val="single" w:sz="4" w:space="0" w:color="000000"/>
            </w:tcBorders>
            <w:shd w:val="clear" w:color="auto" w:fill="auto"/>
          </w:tcPr>
          <w:p w:rsidR="00FC4A1D" w:rsidRPr="00FD0948" w:rsidRDefault="00FC4A1D" w:rsidP="00FC4A1D">
            <w:pPr>
              <w:snapToGrid w:val="0"/>
              <w:rPr>
                <w:sz w:val="20"/>
                <w:szCs w:val="20"/>
                <w:lang w:val="bs-Latn-BA"/>
              </w:rPr>
            </w:pPr>
            <w:r w:rsidRPr="00FD0948">
              <w:rPr>
                <w:sz w:val="20"/>
                <w:szCs w:val="20"/>
                <w:lang w:val="bs-Latn-BA"/>
              </w:rPr>
              <w:t>Usmjeravanje na human odnos prema drugima, te predstavljanje djelovanja i aktivnosti humanitarnih oragnizacija;</w:t>
            </w:r>
          </w:p>
        </w:tc>
        <w:tc>
          <w:tcPr>
            <w:tcW w:w="2485" w:type="dxa"/>
            <w:tcBorders>
              <w:top w:val="single" w:sz="4" w:space="0" w:color="000000"/>
              <w:left w:val="single" w:sz="4" w:space="0" w:color="000000"/>
              <w:right w:val="single" w:sz="4" w:space="0" w:color="000000"/>
            </w:tcBorders>
            <w:shd w:val="clear" w:color="auto" w:fill="auto"/>
          </w:tcPr>
          <w:p w:rsidR="00FC4A1D" w:rsidRPr="00FD0948" w:rsidRDefault="00FC4A1D" w:rsidP="00FC4A1D">
            <w:pPr>
              <w:snapToGrid w:val="0"/>
              <w:rPr>
                <w:sz w:val="20"/>
                <w:szCs w:val="20"/>
                <w:lang w:val="bs-Latn-BA"/>
              </w:rPr>
            </w:pPr>
            <w:r w:rsidRPr="00FD0948">
              <w:rPr>
                <w:sz w:val="20"/>
                <w:szCs w:val="20"/>
                <w:lang w:val="bs-Latn-BA"/>
              </w:rPr>
              <w:t>Grupni rad: Akcije</w:t>
            </w:r>
          </w:p>
          <w:p w:rsidR="00FC4A1D" w:rsidRPr="00FD0948" w:rsidRDefault="00FC4A1D" w:rsidP="00FC4A1D">
            <w:pPr>
              <w:snapToGrid w:val="0"/>
              <w:rPr>
                <w:sz w:val="20"/>
                <w:szCs w:val="20"/>
                <w:lang w:val="bs-Latn-BA"/>
              </w:rPr>
            </w:pPr>
          </w:p>
          <w:p w:rsidR="00FC4A1D" w:rsidRPr="00FD0948" w:rsidRDefault="00FC4A1D" w:rsidP="00FC4A1D">
            <w:pPr>
              <w:snapToGrid w:val="0"/>
              <w:rPr>
                <w:sz w:val="20"/>
                <w:szCs w:val="20"/>
                <w:lang w:val="bs-Latn-BA"/>
              </w:rPr>
            </w:pPr>
          </w:p>
          <w:p w:rsidR="00FC4A1D" w:rsidRPr="00FD0948" w:rsidRDefault="00FC4A1D" w:rsidP="00FC4A1D">
            <w:pPr>
              <w:snapToGrid w:val="0"/>
              <w:rPr>
                <w:sz w:val="20"/>
                <w:szCs w:val="20"/>
                <w:lang w:val="bs-Latn-BA"/>
              </w:rPr>
            </w:pPr>
          </w:p>
          <w:p w:rsidR="00FC4A1D" w:rsidRPr="00FD0948" w:rsidRDefault="00FC4A1D" w:rsidP="00FC4A1D">
            <w:pPr>
              <w:snapToGrid w:val="0"/>
              <w:rPr>
                <w:sz w:val="20"/>
                <w:szCs w:val="20"/>
                <w:lang w:val="bs-Latn-BA"/>
              </w:rPr>
            </w:pPr>
          </w:p>
        </w:tc>
      </w:tr>
      <w:tr w:rsidR="00FD0948" w:rsidRPr="00FD0948" w:rsidTr="007C1FA5">
        <w:trPr>
          <w:cantSplit/>
          <w:jc w:val="center"/>
        </w:trPr>
        <w:tc>
          <w:tcPr>
            <w:tcW w:w="1100" w:type="dxa"/>
            <w:vMerge/>
            <w:tcBorders>
              <w:left w:val="single" w:sz="4" w:space="0" w:color="auto"/>
              <w:bottom w:val="single" w:sz="4" w:space="0" w:color="auto"/>
            </w:tcBorders>
            <w:shd w:val="clear" w:color="auto" w:fill="auto"/>
          </w:tcPr>
          <w:p w:rsidR="00FC4A1D" w:rsidRPr="00FD0948" w:rsidRDefault="00FC4A1D" w:rsidP="00FC4A1D">
            <w:pPr>
              <w:snapToGrid w:val="0"/>
              <w:jc w:val="center"/>
              <w:rPr>
                <w:sz w:val="20"/>
                <w:szCs w:val="20"/>
                <w:lang w:val="bs-Latn-BA"/>
              </w:rPr>
            </w:pPr>
          </w:p>
        </w:tc>
        <w:tc>
          <w:tcPr>
            <w:tcW w:w="2475" w:type="dxa"/>
            <w:tcBorders>
              <w:top w:val="single" w:sz="4" w:space="0" w:color="000000"/>
              <w:left w:val="single" w:sz="4" w:space="0" w:color="000000"/>
              <w:bottom w:val="single" w:sz="4" w:space="0" w:color="000000"/>
            </w:tcBorders>
            <w:shd w:val="clear" w:color="auto" w:fill="auto"/>
          </w:tcPr>
          <w:p w:rsidR="00FC4A1D" w:rsidRPr="00FD0948" w:rsidRDefault="00FC4A1D" w:rsidP="00FC4A1D">
            <w:pPr>
              <w:snapToGrid w:val="0"/>
              <w:rPr>
                <w:sz w:val="20"/>
                <w:szCs w:val="20"/>
                <w:lang w:val="bs-Latn-BA"/>
              </w:rPr>
            </w:pPr>
            <w:r w:rsidRPr="00FD0948">
              <w:rPr>
                <w:sz w:val="20"/>
                <w:szCs w:val="20"/>
                <w:lang w:val="bs-Latn-BA"/>
              </w:rPr>
              <w:t xml:space="preserve">Analiza uspjeha u učenju i </w:t>
            </w:r>
          </w:p>
          <w:p w:rsidR="00FC4A1D" w:rsidRPr="00FD0948" w:rsidRDefault="00FC4A1D" w:rsidP="00FC4A1D">
            <w:pPr>
              <w:snapToGrid w:val="0"/>
              <w:rPr>
                <w:sz w:val="20"/>
                <w:szCs w:val="20"/>
                <w:lang w:val="bs-Latn-BA"/>
              </w:rPr>
            </w:pPr>
            <w:r w:rsidRPr="00FD0948">
              <w:rPr>
                <w:sz w:val="20"/>
                <w:szCs w:val="20"/>
                <w:lang w:val="bs-Latn-BA"/>
              </w:rPr>
              <w:t>vladanju krajem prvog polugodišta.</w:t>
            </w:r>
          </w:p>
          <w:p w:rsidR="00FC4A1D" w:rsidRPr="00FD0948" w:rsidRDefault="00FC4A1D" w:rsidP="00FC4A1D">
            <w:pPr>
              <w:snapToGrid w:val="0"/>
              <w:rPr>
                <w:sz w:val="20"/>
                <w:szCs w:val="20"/>
                <w:lang w:val="bs-Latn-BA"/>
              </w:rPr>
            </w:pPr>
          </w:p>
          <w:p w:rsidR="00FC4A1D" w:rsidRPr="00FD0948" w:rsidRDefault="00FC4A1D" w:rsidP="00FC4A1D">
            <w:pPr>
              <w:snapToGrid w:val="0"/>
              <w:rPr>
                <w:sz w:val="20"/>
                <w:szCs w:val="20"/>
                <w:lang w:val="bs-Latn-BA"/>
              </w:rPr>
            </w:pPr>
          </w:p>
        </w:tc>
        <w:tc>
          <w:tcPr>
            <w:tcW w:w="2475" w:type="dxa"/>
            <w:tcBorders>
              <w:top w:val="single" w:sz="4" w:space="0" w:color="000000"/>
              <w:left w:val="single" w:sz="4" w:space="0" w:color="000000"/>
              <w:bottom w:val="single" w:sz="4" w:space="0" w:color="000000"/>
            </w:tcBorders>
            <w:shd w:val="clear" w:color="auto" w:fill="auto"/>
          </w:tcPr>
          <w:p w:rsidR="00FC4A1D" w:rsidRPr="00FD0948" w:rsidRDefault="00FC4A1D" w:rsidP="00FC4A1D">
            <w:pPr>
              <w:snapToGrid w:val="0"/>
              <w:rPr>
                <w:sz w:val="20"/>
                <w:szCs w:val="20"/>
                <w:lang w:val="bs-Latn-BA"/>
              </w:rPr>
            </w:pPr>
            <w:r w:rsidRPr="00FD0948">
              <w:rPr>
                <w:sz w:val="20"/>
                <w:szCs w:val="20"/>
                <w:lang w:val="bs-Latn-BA"/>
              </w:rPr>
              <w:t xml:space="preserve">Pronalaženje mjera za </w:t>
            </w:r>
          </w:p>
          <w:p w:rsidR="00FC4A1D" w:rsidRPr="00FD0948" w:rsidRDefault="00FC4A1D" w:rsidP="00FC4A1D">
            <w:pPr>
              <w:snapToGrid w:val="0"/>
              <w:rPr>
                <w:sz w:val="20"/>
                <w:szCs w:val="20"/>
                <w:lang w:val="bs-Latn-BA"/>
              </w:rPr>
            </w:pPr>
            <w:r w:rsidRPr="00FD0948">
              <w:rPr>
                <w:sz w:val="20"/>
                <w:szCs w:val="20"/>
                <w:lang w:val="bs-Latn-BA"/>
              </w:rPr>
              <w:t>efikasnji rad i postizanje boljih rezultata</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FC4A1D" w:rsidRPr="00FD0948" w:rsidRDefault="00FC4A1D" w:rsidP="00FC4A1D">
            <w:pPr>
              <w:snapToGrid w:val="0"/>
              <w:jc w:val="both"/>
              <w:rPr>
                <w:sz w:val="20"/>
                <w:szCs w:val="20"/>
                <w:lang w:val="bs-Latn-BA"/>
              </w:rPr>
            </w:pPr>
          </w:p>
        </w:tc>
      </w:tr>
      <w:tr w:rsidR="00FD0948" w:rsidRPr="00FD0948" w:rsidTr="007C1FA5">
        <w:trPr>
          <w:cantSplit/>
          <w:trHeight w:val="734"/>
          <w:jc w:val="center"/>
        </w:trPr>
        <w:tc>
          <w:tcPr>
            <w:tcW w:w="1100" w:type="dxa"/>
            <w:vMerge w:val="restart"/>
            <w:tcBorders>
              <w:top w:val="single" w:sz="4" w:space="0" w:color="auto"/>
              <w:left w:val="single" w:sz="4" w:space="0" w:color="000000"/>
            </w:tcBorders>
            <w:shd w:val="clear" w:color="auto" w:fill="auto"/>
          </w:tcPr>
          <w:p w:rsidR="00FC4A1D" w:rsidRPr="00FD0948" w:rsidRDefault="00FC4A1D" w:rsidP="00FC4A1D">
            <w:pPr>
              <w:snapToGrid w:val="0"/>
              <w:jc w:val="center"/>
              <w:rPr>
                <w:sz w:val="20"/>
                <w:szCs w:val="20"/>
                <w:lang w:val="bs-Latn-BA"/>
              </w:rPr>
            </w:pPr>
          </w:p>
          <w:p w:rsidR="00FC4A1D" w:rsidRPr="00FD0948" w:rsidRDefault="00FC4A1D" w:rsidP="00FC4A1D">
            <w:pPr>
              <w:snapToGrid w:val="0"/>
              <w:jc w:val="center"/>
              <w:rPr>
                <w:sz w:val="20"/>
                <w:szCs w:val="20"/>
                <w:lang w:val="bs-Latn-BA"/>
              </w:rPr>
            </w:pPr>
          </w:p>
          <w:p w:rsidR="00FC4A1D" w:rsidRPr="00FD0948" w:rsidRDefault="00FC4A1D" w:rsidP="00FC4A1D">
            <w:pPr>
              <w:snapToGrid w:val="0"/>
              <w:jc w:val="center"/>
              <w:rPr>
                <w:sz w:val="20"/>
                <w:szCs w:val="20"/>
                <w:lang w:val="bs-Latn-BA"/>
              </w:rPr>
            </w:pPr>
          </w:p>
          <w:p w:rsidR="00FC4A1D" w:rsidRPr="00FD0948" w:rsidRDefault="00FC4A1D" w:rsidP="00FC4A1D">
            <w:pPr>
              <w:snapToGrid w:val="0"/>
              <w:jc w:val="center"/>
              <w:rPr>
                <w:sz w:val="20"/>
                <w:szCs w:val="20"/>
                <w:lang w:val="bs-Latn-BA"/>
              </w:rPr>
            </w:pPr>
          </w:p>
          <w:p w:rsidR="00FC4A1D" w:rsidRPr="00FD0948" w:rsidRDefault="00FC4A1D" w:rsidP="00FC4A1D">
            <w:pPr>
              <w:snapToGrid w:val="0"/>
              <w:jc w:val="center"/>
              <w:rPr>
                <w:sz w:val="20"/>
                <w:szCs w:val="20"/>
                <w:lang w:val="bs-Latn-BA"/>
              </w:rPr>
            </w:pPr>
            <w:r w:rsidRPr="00FD0948">
              <w:rPr>
                <w:sz w:val="20"/>
                <w:szCs w:val="20"/>
                <w:lang w:val="bs-Latn-BA"/>
              </w:rPr>
              <w:t>Februar</w:t>
            </w:r>
          </w:p>
          <w:p w:rsidR="00FC4A1D" w:rsidRPr="00FD0948" w:rsidRDefault="00FC4A1D" w:rsidP="00FC4A1D">
            <w:pPr>
              <w:snapToGrid w:val="0"/>
              <w:rPr>
                <w:sz w:val="20"/>
                <w:szCs w:val="20"/>
                <w:lang w:val="bs-Latn-BA"/>
              </w:rPr>
            </w:pPr>
          </w:p>
          <w:p w:rsidR="00FC4A1D" w:rsidRPr="00FD0948" w:rsidRDefault="00FC4A1D" w:rsidP="00FC4A1D">
            <w:pPr>
              <w:snapToGrid w:val="0"/>
              <w:rPr>
                <w:sz w:val="20"/>
                <w:szCs w:val="20"/>
                <w:lang w:val="bs-Latn-BA"/>
              </w:rPr>
            </w:pPr>
          </w:p>
        </w:tc>
        <w:tc>
          <w:tcPr>
            <w:tcW w:w="2475" w:type="dxa"/>
            <w:tcBorders>
              <w:top w:val="single" w:sz="4" w:space="0" w:color="000000"/>
              <w:left w:val="single" w:sz="4" w:space="0" w:color="000000"/>
            </w:tcBorders>
            <w:shd w:val="clear" w:color="auto" w:fill="auto"/>
          </w:tcPr>
          <w:p w:rsidR="00FC4A1D" w:rsidRPr="00FD0948" w:rsidRDefault="00FC4A1D" w:rsidP="00FC4A1D">
            <w:pPr>
              <w:snapToGrid w:val="0"/>
              <w:jc w:val="both"/>
              <w:rPr>
                <w:sz w:val="20"/>
                <w:szCs w:val="20"/>
                <w:lang w:val="bs-Latn-BA"/>
              </w:rPr>
            </w:pPr>
            <w:r w:rsidRPr="00FD0948">
              <w:rPr>
                <w:sz w:val="20"/>
                <w:szCs w:val="20"/>
                <w:lang w:val="bs-Latn-BA"/>
              </w:rPr>
              <w:t>Online učenje i kvaliteno upravljanje vremenom.</w:t>
            </w:r>
          </w:p>
        </w:tc>
        <w:tc>
          <w:tcPr>
            <w:tcW w:w="2475" w:type="dxa"/>
            <w:tcBorders>
              <w:top w:val="single" w:sz="4" w:space="0" w:color="000000"/>
              <w:left w:val="single" w:sz="4" w:space="0" w:color="000000"/>
            </w:tcBorders>
            <w:shd w:val="clear" w:color="auto" w:fill="auto"/>
          </w:tcPr>
          <w:p w:rsidR="00FC4A1D" w:rsidRPr="00FD0948" w:rsidRDefault="00FC4A1D" w:rsidP="00FC4A1D">
            <w:pPr>
              <w:snapToGrid w:val="0"/>
              <w:jc w:val="both"/>
              <w:rPr>
                <w:sz w:val="20"/>
                <w:szCs w:val="20"/>
                <w:lang w:val="bs-Latn-BA"/>
              </w:rPr>
            </w:pPr>
            <w:r w:rsidRPr="00FD0948">
              <w:rPr>
                <w:sz w:val="20"/>
                <w:szCs w:val="20"/>
                <w:lang w:val="bs-Latn-BA"/>
              </w:rPr>
              <w:t>Razvijanje interesovanja i pozitivne konkurencije;</w:t>
            </w:r>
          </w:p>
        </w:tc>
        <w:tc>
          <w:tcPr>
            <w:tcW w:w="2485" w:type="dxa"/>
            <w:tcBorders>
              <w:top w:val="single" w:sz="4" w:space="0" w:color="000000"/>
              <w:left w:val="single" w:sz="4" w:space="0" w:color="000000"/>
              <w:right w:val="single" w:sz="4" w:space="0" w:color="000000"/>
            </w:tcBorders>
            <w:shd w:val="clear" w:color="auto" w:fill="auto"/>
          </w:tcPr>
          <w:p w:rsidR="00FC4A1D" w:rsidRPr="00FD0948" w:rsidRDefault="00FC4A1D" w:rsidP="00FC4A1D">
            <w:pPr>
              <w:snapToGrid w:val="0"/>
              <w:rPr>
                <w:sz w:val="20"/>
                <w:szCs w:val="20"/>
                <w:lang w:val="bs-Latn-BA"/>
              </w:rPr>
            </w:pPr>
            <w:r w:rsidRPr="00FD0948">
              <w:rPr>
                <w:sz w:val="20"/>
                <w:szCs w:val="20"/>
                <w:lang w:val="bs-Latn-BA"/>
              </w:rPr>
              <w:t>Rad na testovima; usmeno izlaganje</w:t>
            </w:r>
          </w:p>
        </w:tc>
      </w:tr>
      <w:tr w:rsidR="00FD0948" w:rsidRPr="00FD0948" w:rsidTr="007C1FA5">
        <w:trPr>
          <w:cantSplit/>
          <w:jc w:val="center"/>
        </w:trPr>
        <w:tc>
          <w:tcPr>
            <w:tcW w:w="1100" w:type="dxa"/>
            <w:vMerge/>
            <w:tcBorders>
              <w:left w:val="single" w:sz="4" w:space="0" w:color="000000"/>
            </w:tcBorders>
            <w:shd w:val="clear" w:color="auto" w:fill="auto"/>
          </w:tcPr>
          <w:p w:rsidR="00FC4A1D" w:rsidRPr="00FD0948" w:rsidRDefault="00FC4A1D" w:rsidP="00FC4A1D">
            <w:pPr>
              <w:snapToGrid w:val="0"/>
              <w:rPr>
                <w:sz w:val="20"/>
                <w:szCs w:val="20"/>
                <w:lang w:val="bs-Latn-BA"/>
              </w:rPr>
            </w:pPr>
          </w:p>
        </w:tc>
        <w:tc>
          <w:tcPr>
            <w:tcW w:w="2475" w:type="dxa"/>
            <w:tcBorders>
              <w:top w:val="single" w:sz="4" w:space="0" w:color="000000"/>
              <w:left w:val="single" w:sz="4" w:space="0" w:color="000000"/>
              <w:bottom w:val="single" w:sz="4" w:space="0" w:color="000000"/>
            </w:tcBorders>
            <w:shd w:val="clear" w:color="auto" w:fill="auto"/>
          </w:tcPr>
          <w:p w:rsidR="00FC4A1D" w:rsidRPr="00FD0948" w:rsidRDefault="00FC4A1D" w:rsidP="00FC4A1D">
            <w:pPr>
              <w:snapToGrid w:val="0"/>
              <w:rPr>
                <w:sz w:val="20"/>
                <w:szCs w:val="20"/>
                <w:lang w:val="bs-Latn-BA"/>
              </w:rPr>
            </w:pPr>
            <w:r w:rsidRPr="00FD0948">
              <w:rPr>
                <w:sz w:val="20"/>
                <w:szCs w:val="20"/>
                <w:lang w:val="bs-Latn-BA"/>
              </w:rPr>
              <w:t>Ponašanje u vozilima javnog –gradskog prevoza</w:t>
            </w:r>
          </w:p>
        </w:tc>
        <w:tc>
          <w:tcPr>
            <w:tcW w:w="2475" w:type="dxa"/>
            <w:tcBorders>
              <w:top w:val="single" w:sz="4" w:space="0" w:color="000000"/>
              <w:left w:val="single" w:sz="4" w:space="0" w:color="000000"/>
              <w:bottom w:val="single" w:sz="4" w:space="0" w:color="000000"/>
            </w:tcBorders>
            <w:shd w:val="clear" w:color="auto" w:fill="auto"/>
          </w:tcPr>
          <w:p w:rsidR="00FC4A1D" w:rsidRPr="00FD0948" w:rsidRDefault="00FC4A1D" w:rsidP="00FC4A1D">
            <w:pPr>
              <w:snapToGrid w:val="0"/>
              <w:rPr>
                <w:sz w:val="20"/>
                <w:szCs w:val="20"/>
                <w:lang w:val="bs-Latn-BA"/>
              </w:rPr>
            </w:pPr>
            <w:r w:rsidRPr="00FD0948">
              <w:rPr>
                <w:sz w:val="20"/>
                <w:szCs w:val="20"/>
                <w:lang w:val="bs-Latn-BA"/>
              </w:rPr>
              <w:t xml:space="preserve">Upoznavanje sa „pravilima“ ponašanja u javnom gradskom prevozu i razvijanje saobraćajne kulture </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FC4A1D" w:rsidRPr="00FD0948" w:rsidRDefault="00FC4A1D" w:rsidP="00FC4A1D">
            <w:pPr>
              <w:snapToGrid w:val="0"/>
              <w:rPr>
                <w:sz w:val="20"/>
                <w:szCs w:val="20"/>
                <w:lang w:val="bs-Latn-BA"/>
              </w:rPr>
            </w:pPr>
            <w:r w:rsidRPr="00FD0948">
              <w:rPr>
                <w:sz w:val="20"/>
                <w:szCs w:val="20"/>
                <w:lang w:val="bs-Latn-BA"/>
              </w:rPr>
              <w:t>Video prezentacija,usmeno izlaganje; grupni rad učenika</w:t>
            </w:r>
          </w:p>
        </w:tc>
      </w:tr>
      <w:tr w:rsidR="00FD0948" w:rsidRPr="00FD0948" w:rsidTr="007C1FA5">
        <w:trPr>
          <w:cantSplit/>
          <w:jc w:val="center"/>
        </w:trPr>
        <w:tc>
          <w:tcPr>
            <w:tcW w:w="1100" w:type="dxa"/>
            <w:vMerge/>
            <w:tcBorders>
              <w:left w:val="single" w:sz="4" w:space="0" w:color="000000"/>
            </w:tcBorders>
            <w:shd w:val="clear" w:color="auto" w:fill="auto"/>
          </w:tcPr>
          <w:p w:rsidR="00FC4A1D" w:rsidRPr="00FD0948" w:rsidRDefault="00FC4A1D" w:rsidP="00FC4A1D">
            <w:pPr>
              <w:snapToGrid w:val="0"/>
              <w:rPr>
                <w:sz w:val="20"/>
                <w:szCs w:val="20"/>
                <w:lang w:val="bs-Latn-BA"/>
              </w:rPr>
            </w:pPr>
          </w:p>
        </w:tc>
        <w:tc>
          <w:tcPr>
            <w:tcW w:w="2475" w:type="dxa"/>
            <w:tcBorders>
              <w:top w:val="single" w:sz="4" w:space="0" w:color="000000"/>
              <w:left w:val="single" w:sz="4" w:space="0" w:color="000000"/>
              <w:bottom w:val="single" w:sz="4" w:space="0" w:color="000000"/>
            </w:tcBorders>
            <w:shd w:val="clear" w:color="auto" w:fill="auto"/>
          </w:tcPr>
          <w:p w:rsidR="00FC4A1D" w:rsidRPr="00FD0948" w:rsidRDefault="00FC4A1D" w:rsidP="00FC4A1D">
            <w:pPr>
              <w:snapToGrid w:val="0"/>
              <w:rPr>
                <w:sz w:val="20"/>
                <w:szCs w:val="20"/>
                <w:lang w:val="bs-Latn-BA"/>
              </w:rPr>
            </w:pPr>
            <w:r w:rsidRPr="00FD0948">
              <w:rPr>
                <w:sz w:val="20"/>
                <w:szCs w:val="20"/>
                <w:lang w:val="bs-Latn-BA"/>
              </w:rPr>
              <w:t xml:space="preserve">Prirodna bogatstva naše domovine </w:t>
            </w:r>
          </w:p>
        </w:tc>
        <w:tc>
          <w:tcPr>
            <w:tcW w:w="2475" w:type="dxa"/>
            <w:tcBorders>
              <w:top w:val="single" w:sz="4" w:space="0" w:color="000000"/>
              <w:left w:val="single" w:sz="4" w:space="0" w:color="000000"/>
              <w:bottom w:val="single" w:sz="4" w:space="0" w:color="000000"/>
            </w:tcBorders>
            <w:shd w:val="clear" w:color="auto" w:fill="auto"/>
          </w:tcPr>
          <w:p w:rsidR="00FC4A1D" w:rsidRPr="00FD0948" w:rsidRDefault="00FC4A1D" w:rsidP="00FC4A1D">
            <w:pPr>
              <w:snapToGrid w:val="0"/>
              <w:rPr>
                <w:sz w:val="20"/>
                <w:szCs w:val="20"/>
                <w:lang w:val="bs-Latn-BA"/>
              </w:rPr>
            </w:pPr>
            <w:r w:rsidRPr="00FD0948">
              <w:rPr>
                <w:sz w:val="20"/>
                <w:szCs w:val="20"/>
                <w:lang w:val="bs-Latn-BA"/>
              </w:rPr>
              <w:t xml:space="preserve">Upoznavanje sa prirodnim bogatstvima domovine i značajem istih </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FC4A1D" w:rsidRPr="00FD0948" w:rsidRDefault="00FC4A1D" w:rsidP="00FC4A1D">
            <w:pPr>
              <w:snapToGrid w:val="0"/>
              <w:rPr>
                <w:sz w:val="20"/>
                <w:szCs w:val="20"/>
                <w:lang w:val="bs-Latn-BA"/>
              </w:rPr>
            </w:pPr>
            <w:r w:rsidRPr="00FD0948">
              <w:rPr>
                <w:sz w:val="20"/>
                <w:szCs w:val="20"/>
                <w:lang w:val="bs-Latn-BA"/>
              </w:rPr>
              <w:t>Projekti učenika</w:t>
            </w:r>
          </w:p>
        </w:tc>
      </w:tr>
      <w:tr w:rsidR="00FD0948" w:rsidRPr="00FD0948" w:rsidTr="007C1FA5">
        <w:trPr>
          <w:cantSplit/>
          <w:jc w:val="center"/>
        </w:trPr>
        <w:tc>
          <w:tcPr>
            <w:tcW w:w="1100" w:type="dxa"/>
            <w:vMerge/>
            <w:tcBorders>
              <w:left w:val="single" w:sz="4" w:space="0" w:color="000000"/>
              <w:bottom w:val="single" w:sz="4" w:space="0" w:color="auto"/>
            </w:tcBorders>
            <w:shd w:val="clear" w:color="auto" w:fill="auto"/>
          </w:tcPr>
          <w:p w:rsidR="00FC4A1D" w:rsidRPr="00FD0948" w:rsidRDefault="00FC4A1D" w:rsidP="00FC4A1D">
            <w:pPr>
              <w:snapToGrid w:val="0"/>
              <w:rPr>
                <w:sz w:val="20"/>
                <w:szCs w:val="20"/>
                <w:lang w:val="bs-Latn-BA"/>
              </w:rPr>
            </w:pPr>
          </w:p>
        </w:tc>
        <w:tc>
          <w:tcPr>
            <w:tcW w:w="2475" w:type="dxa"/>
            <w:tcBorders>
              <w:top w:val="single" w:sz="4" w:space="0" w:color="000000"/>
              <w:left w:val="single" w:sz="4" w:space="0" w:color="000000"/>
              <w:bottom w:val="single" w:sz="4" w:space="0" w:color="000000"/>
            </w:tcBorders>
            <w:shd w:val="clear" w:color="auto" w:fill="auto"/>
          </w:tcPr>
          <w:p w:rsidR="00FC4A1D" w:rsidRPr="00FD0948" w:rsidRDefault="00FC4A1D" w:rsidP="00FC4A1D">
            <w:pPr>
              <w:snapToGrid w:val="0"/>
              <w:jc w:val="both"/>
              <w:rPr>
                <w:sz w:val="20"/>
                <w:szCs w:val="20"/>
                <w:lang w:val="bs-Latn-BA"/>
              </w:rPr>
            </w:pPr>
            <w:r w:rsidRPr="00FD0948">
              <w:rPr>
                <w:sz w:val="20"/>
                <w:szCs w:val="20"/>
                <w:lang w:val="bs-Latn-BA"/>
              </w:rPr>
              <w:t>1.mart; Dan nezavisnost;</w:t>
            </w:r>
          </w:p>
        </w:tc>
        <w:tc>
          <w:tcPr>
            <w:tcW w:w="2475" w:type="dxa"/>
            <w:tcBorders>
              <w:top w:val="single" w:sz="4" w:space="0" w:color="000000"/>
              <w:left w:val="single" w:sz="4" w:space="0" w:color="000000"/>
              <w:bottom w:val="single" w:sz="4" w:space="0" w:color="000000"/>
            </w:tcBorders>
            <w:shd w:val="clear" w:color="auto" w:fill="auto"/>
          </w:tcPr>
          <w:p w:rsidR="00FC4A1D" w:rsidRPr="00FD0948" w:rsidRDefault="00FC4A1D" w:rsidP="00FC4A1D">
            <w:pPr>
              <w:snapToGrid w:val="0"/>
              <w:rPr>
                <w:sz w:val="20"/>
                <w:szCs w:val="20"/>
                <w:lang w:val="bs-Latn-BA"/>
              </w:rPr>
            </w:pPr>
            <w:r w:rsidRPr="00FD0948">
              <w:rPr>
                <w:sz w:val="20"/>
                <w:szCs w:val="20"/>
                <w:lang w:val="bs-Latn-BA"/>
              </w:rPr>
              <w:t>Značaj i obilježje 1. Marta, Dana nezavisnosti</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FC4A1D" w:rsidRPr="00FD0948" w:rsidRDefault="00FC4A1D" w:rsidP="00FC4A1D">
            <w:pPr>
              <w:snapToGrid w:val="0"/>
              <w:rPr>
                <w:sz w:val="20"/>
                <w:szCs w:val="20"/>
                <w:lang w:val="bs-Latn-BA"/>
              </w:rPr>
            </w:pPr>
            <w:r w:rsidRPr="00FD0948">
              <w:rPr>
                <w:sz w:val="20"/>
                <w:szCs w:val="20"/>
                <w:lang w:val="bs-Latn-BA"/>
              </w:rPr>
              <w:t>Usmeno izlaganje; prezentacija</w:t>
            </w:r>
          </w:p>
        </w:tc>
      </w:tr>
      <w:tr w:rsidR="00FD0948" w:rsidRPr="00FD0948" w:rsidTr="007C1FA5">
        <w:trPr>
          <w:cantSplit/>
          <w:jc w:val="center"/>
        </w:trPr>
        <w:tc>
          <w:tcPr>
            <w:tcW w:w="1100" w:type="dxa"/>
            <w:vMerge w:val="restart"/>
            <w:tcBorders>
              <w:top w:val="single" w:sz="4" w:space="0" w:color="auto"/>
              <w:left w:val="single" w:sz="4" w:space="0" w:color="000000"/>
            </w:tcBorders>
            <w:shd w:val="clear" w:color="auto" w:fill="auto"/>
          </w:tcPr>
          <w:p w:rsidR="00FC4A1D" w:rsidRPr="00FD0948" w:rsidRDefault="00FC4A1D" w:rsidP="00FC4A1D">
            <w:pPr>
              <w:snapToGrid w:val="0"/>
              <w:rPr>
                <w:sz w:val="20"/>
                <w:szCs w:val="20"/>
                <w:lang w:val="bs-Latn-BA"/>
              </w:rPr>
            </w:pPr>
          </w:p>
          <w:p w:rsidR="00FC4A1D" w:rsidRPr="00FD0948" w:rsidRDefault="00FC4A1D" w:rsidP="00FC4A1D">
            <w:pPr>
              <w:snapToGrid w:val="0"/>
              <w:rPr>
                <w:sz w:val="20"/>
                <w:szCs w:val="20"/>
                <w:lang w:val="bs-Latn-BA"/>
              </w:rPr>
            </w:pPr>
            <w:r w:rsidRPr="00FD0948">
              <w:rPr>
                <w:sz w:val="20"/>
                <w:szCs w:val="20"/>
                <w:lang w:val="bs-Latn-BA"/>
              </w:rPr>
              <w:t>Mart</w:t>
            </w:r>
          </w:p>
        </w:tc>
        <w:tc>
          <w:tcPr>
            <w:tcW w:w="2475" w:type="dxa"/>
            <w:tcBorders>
              <w:top w:val="single" w:sz="4" w:space="0" w:color="000000"/>
              <w:left w:val="single" w:sz="4" w:space="0" w:color="000000"/>
              <w:bottom w:val="single" w:sz="4" w:space="0" w:color="000000"/>
            </w:tcBorders>
            <w:shd w:val="clear" w:color="auto" w:fill="auto"/>
          </w:tcPr>
          <w:p w:rsidR="00FC4A1D" w:rsidRPr="00FD0948" w:rsidRDefault="00FC4A1D" w:rsidP="00FC4A1D">
            <w:pPr>
              <w:snapToGrid w:val="0"/>
              <w:rPr>
                <w:sz w:val="20"/>
                <w:szCs w:val="20"/>
                <w:lang w:val="bs-Latn-BA"/>
              </w:rPr>
            </w:pPr>
            <w:r w:rsidRPr="00FD0948">
              <w:rPr>
                <w:sz w:val="20"/>
                <w:szCs w:val="20"/>
                <w:lang w:val="bs-Latn-BA"/>
              </w:rPr>
              <w:t xml:space="preserve">Kako korupcija ruši pravila lijepog ponašanja </w:t>
            </w:r>
          </w:p>
        </w:tc>
        <w:tc>
          <w:tcPr>
            <w:tcW w:w="2475" w:type="dxa"/>
            <w:tcBorders>
              <w:top w:val="single" w:sz="4" w:space="0" w:color="000000"/>
              <w:left w:val="single" w:sz="4" w:space="0" w:color="000000"/>
              <w:bottom w:val="single" w:sz="4" w:space="0" w:color="000000"/>
            </w:tcBorders>
            <w:shd w:val="clear" w:color="auto" w:fill="auto"/>
          </w:tcPr>
          <w:p w:rsidR="00FC4A1D" w:rsidRPr="00FD0948" w:rsidRDefault="00FC4A1D" w:rsidP="00FC4A1D">
            <w:pPr>
              <w:snapToGrid w:val="0"/>
              <w:rPr>
                <w:sz w:val="20"/>
                <w:szCs w:val="20"/>
                <w:lang w:val="bs-Latn-BA"/>
              </w:rPr>
            </w:pPr>
            <w:r w:rsidRPr="00FD0948">
              <w:rPr>
                <w:sz w:val="20"/>
                <w:szCs w:val="20"/>
                <w:lang w:val="bs-Latn-BA"/>
              </w:rPr>
              <w:t>Razvijanje sposobnosti pravilnog rasuđivanja, shavatanja moralnih pravila i normi i pružanje primjera drugima kroz vlastiti primjer</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FC4A1D" w:rsidRPr="00FD0948" w:rsidRDefault="00FC4A1D" w:rsidP="00FC4A1D">
            <w:pPr>
              <w:snapToGrid w:val="0"/>
              <w:jc w:val="both"/>
              <w:rPr>
                <w:sz w:val="20"/>
                <w:szCs w:val="20"/>
                <w:lang w:val="bs-Latn-BA"/>
              </w:rPr>
            </w:pPr>
            <w:r w:rsidRPr="00FD0948">
              <w:rPr>
                <w:sz w:val="20"/>
                <w:szCs w:val="20"/>
                <w:lang w:val="bs-Latn-BA"/>
              </w:rPr>
              <w:t>Radionice</w:t>
            </w:r>
          </w:p>
        </w:tc>
      </w:tr>
      <w:tr w:rsidR="00FD0948" w:rsidRPr="00FD0948" w:rsidTr="007C1FA5">
        <w:trPr>
          <w:cantSplit/>
          <w:jc w:val="center"/>
        </w:trPr>
        <w:tc>
          <w:tcPr>
            <w:tcW w:w="1100" w:type="dxa"/>
            <w:vMerge/>
            <w:tcBorders>
              <w:left w:val="single" w:sz="4" w:space="0" w:color="000000"/>
            </w:tcBorders>
            <w:shd w:val="clear" w:color="auto" w:fill="auto"/>
          </w:tcPr>
          <w:p w:rsidR="00FC4A1D" w:rsidRPr="00FD0948" w:rsidRDefault="00FC4A1D" w:rsidP="00FC4A1D">
            <w:pPr>
              <w:snapToGrid w:val="0"/>
              <w:rPr>
                <w:sz w:val="20"/>
                <w:szCs w:val="20"/>
                <w:lang w:val="bs-Latn-BA"/>
              </w:rPr>
            </w:pPr>
          </w:p>
        </w:tc>
        <w:tc>
          <w:tcPr>
            <w:tcW w:w="2475" w:type="dxa"/>
            <w:tcBorders>
              <w:top w:val="single" w:sz="4" w:space="0" w:color="000000"/>
              <w:left w:val="single" w:sz="4" w:space="0" w:color="000000"/>
              <w:bottom w:val="single" w:sz="4" w:space="0" w:color="000000"/>
            </w:tcBorders>
            <w:shd w:val="clear" w:color="auto" w:fill="auto"/>
          </w:tcPr>
          <w:p w:rsidR="00FC4A1D" w:rsidRPr="00FD0948" w:rsidRDefault="00FC4A1D" w:rsidP="00FC4A1D">
            <w:pPr>
              <w:snapToGrid w:val="0"/>
              <w:rPr>
                <w:sz w:val="20"/>
                <w:szCs w:val="20"/>
                <w:lang w:val="bs-Latn-BA"/>
              </w:rPr>
            </w:pPr>
            <w:r w:rsidRPr="00FD0948">
              <w:rPr>
                <w:sz w:val="20"/>
                <w:szCs w:val="20"/>
                <w:lang w:val="bs-Latn-BA"/>
              </w:rPr>
              <w:t>Komunikacija na relaciji nastavnik –učenik i obratno u online okruženju. (Prednosti i nedostaci. )</w:t>
            </w:r>
          </w:p>
        </w:tc>
        <w:tc>
          <w:tcPr>
            <w:tcW w:w="2475" w:type="dxa"/>
            <w:tcBorders>
              <w:top w:val="single" w:sz="4" w:space="0" w:color="000000"/>
              <w:left w:val="single" w:sz="4" w:space="0" w:color="000000"/>
              <w:bottom w:val="single" w:sz="4" w:space="0" w:color="000000"/>
            </w:tcBorders>
            <w:shd w:val="clear" w:color="auto" w:fill="auto"/>
          </w:tcPr>
          <w:p w:rsidR="00FC4A1D" w:rsidRPr="00FD0948" w:rsidRDefault="00FC4A1D" w:rsidP="00FC4A1D">
            <w:pPr>
              <w:snapToGrid w:val="0"/>
              <w:jc w:val="both"/>
              <w:rPr>
                <w:sz w:val="20"/>
                <w:szCs w:val="20"/>
                <w:lang w:val="bs-Latn-BA"/>
              </w:rPr>
            </w:pPr>
            <w:r w:rsidRPr="00FD0948">
              <w:rPr>
                <w:sz w:val="20"/>
                <w:szCs w:val="20"/>
                <w:lang w:val="bs-Latn-BA"/>
              </w:rPr>
              <w:t>Usmjeravanje na mogućnosti kada je u pitanju komunikacija nastavnik-učenik u online okruženje, kao i  važnost poštivanja pravila iste.</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FC4A1D" w:rsidRPr="00FD0948" w:rsidRDefault="00FC4A1D" w:rsidP="00FC4A1D">
            <w:pPr>
              <w:snapToGrid w:val="0"/>
              <w:rPr>
                <w:sz w:val="20"/>
                <w:szCs w:val="20"/>
                <w:lang w:val="bs-Latn-BA"/>
              </w:rPr>
            </w:pPr>
            <w:r w:rsidRPr="00FD0948">
              <w:rPr>
                <w:sz w:val="20"/>
                <w:szCs w:val="20"/>
                <w:lang w:val="bs-Latn-BA"/>
              </w:rPr>
              <w:t>Video prezentacija, usmeno izlaganje</w:t>
            </w:r>
          </w:p>
        </w:tc>
      </w:tr>
      <w:tr w:rsidR="00FD0948" w:rsidRPr="00FD0948" w:rsidTr="007C1FA5">
        <w:trPr>
          <w:cantSplit/>
          <w:jc w:val="center"/>
        </w:trPr>
        <w:tc>
          <w:tcPr>
            <w:tcW w:w="1100" w:type="dxa"/>
            <w:vMerge/>
            <w:tcBorders>
              <w:left w:val="single" w:sz="4" w:space="0" w:color="000000"/>
            </w:tcBorders>
            <w:shd w:val="clear" w:color="auto" w:fill="auto"/>
          </w:tcPr>
          <w:p w:rsidR="00FC4A1D" w:rsidRPr="00FD0948" w:rsidRDefault="00FC4A1D" w:rsidP="00FC4A1D">
            <w:pPr>
              <w:snapToGrid w:val="0"/>
              <w:rPr>
                <w:sz w:val="20"/>
                <w:szCs w:val="20"/>
                <w:lang w:val="bs-Latn-BA"/>
              </w:rPr>
            </w:pPr>
          </w:p>
        </w:tc>
        <w:tc>
          <w:tcPr>
            <w:tcW w:w="2475" w:type="dxa"/>
            <w:tcBorders>
              <w:top w:val="single" w:sz="4" w:space="0" w:color="000000"/>
              <w:left w:val="single" w:sz="4" w:space="0" w:color="000000"/>
              <w:bottom w:val="single" w:sz="4" w:space="0" w:color="000000"/>
            </w:tcBorders>
            <w:shd w:val="clear" w:color="auto" w:fill="auto"/>
          </w:tcPr>
          <w:p w:rsidR="00FC4A1D" w:rsidRPr="00FD0948" w:rsidRDefault="00FC4A1D" w:rsidP="00FC4A1D">
            <w:pPr>
              <w:snapToGrid w:val="0"/>
              <w:rPr>
                <w:sz w:val="20"/>
                <w:szCs w:val="20"/>
                <w:lang w:val="bs-Latn-BA"/>
              </w:rPr>
            </w:pPr>
            <w:r w:rsidRPr="00FD0948">
              <w:rPr>
                <w:sz w:val="20"/>
                <w:szCs w:val="20"/>
                <w:lang w:val="bs-Latn-BA"/>
              </w:rPr>
              <w:t>Kako iskoristiti slobodno vrijeme</w:t>
            </w:r>
          </w:p>
        </w:tc>
        <w:tc>
          <w:tcPr>
            <w:tcW w:w="2475" w:type="dxa"/>
            <w:tcBorders>
              <w:top w:val="single" w:sz="4" w:space="0" w:color="000000"/>
              <w:left w:val="single" w:sz="4" w:space="0" w:color="000000"/>
              <w:bottom w:val="single" w:sz="4" w:space="0" w:color="000000"/>
            </w:tcBorders>
            <w:shd w:val="clear" w:color="auto" w:fill="auto"/>
          </w:tcPr>
          <w:p w:rsidR="00FC4A1D" w:rsidRPr="00FD0948" w:rsidRDefault="00FC4A1D" w:rsidP="00FC4A1D">
            <w:pPr>
              <w:snapToGrid w:val="0"/>
              <w:jc w:val="both"/>
              <w:rPr>
                <w:sz w:val="20"/>
                <w:szCs w:val="20"/>
                <w:lang w:val="bs-Latn-BA"/>
              </w:rPr>
            </w:pPr>
            <w:r w:rsidRPr="00FD0948">
              <w:rPr>
                <w:sz w:val="20"/>
                <w:szCs w:val="20"/>
                <w:lang w:val="bs-Latn-BA"/>
              </w:rPr>
              <w:t>Usmjeravanje učenika na pravilno i efikasno korištenje slobodnog vremena</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FC4A1D" w:rsidRPr="00FD0948" w:rsidRDefault="00FC4A1D" w:rsidP="00FC4A1D">
            <w:pPr>
              <w:snapToGrid w:val="0"/>
              <w:rPr>
                <w:sz w:val="20"/>
                <w:szCs w:val="20"/>
                <w:lang w:val="bs-Latn-BA"/>
              </w:rPr>
            </w:pPr>
            <w:r w:rsidRPr="00FD0948">
              <w:rPr>
                <w:sz w:val="20"/>
                <w:szCs w:val="20"/>
                <w:lang w:val="bs-Latn-BA"/>
              </w:rPr>
              <w:t>Projekti učenika, prezetacija.</w:t>
            </w:r>
          </w:p>
        </w:tc>
      </w:tr>
      <w:tr w:rsidR="00FD0948" w:rsidRPr="00FD0948" w:rsidTr="007C1FA5">
        <w:trPr>
          <w:cantSplit/>
          <w:jc w:val="center"/>
        </w:trPr>
        <w:tc>
          <w:tcPr>
            <w:tcW w:w="1100" w:type="dxa"/>
            <w:vMerge/>
            <w:tcBorders>
              <w:left w:val="single" w:sz="4" w:space="0" w:color="000000"/>
              <w:bottom w:val="single" w:sz="4" w:space="0" w:color="auto"/>
            </w:tcBorders>
            <w:shd w:val="clear" w:color="auto" w:fill="auto"/>
          </w:tcPr>
          <w:p w:rsidR="00FC4A1D" w:rsidRPr="00FD0948" w:rsidRDefault="00FC4A1D" w:rsidP="00FC4A1D">
            <w:pPr>
              <w:snapToGrid w:val="0"/>
              <w:rPr>
                <w:sz w:val="20"/>
                <w:szCs w:val="20"/>
                <w:lang w:val="bs-Latn-BA"/>
              </w:rPr>
            </w:pPr>
          </w:p>
        </w:tc>
        <w:tc>
          <w:tcPr>
            <w:tcW w:w="2475" w:type="dxa"/>
            <w:tcBorders>
              <w:top w:val="single" w:sz="4" w:space="0" w:color="000000"/>
              <w:left w:val="single" w:sz="4" w:space="0" w:color="000000"/>
              <w:bottom w:val="single" w:sz="4" w:space="0" w:color="000000"/>
            </w:tcBorders>
            <w:shd w:val="clear" w:color="auto" w:fill="auto"/>
          </w:tcPr>
          <w:p w:rsidR="00FC4A1D" w:rsidRPr="00FD0948" w:rsidRDefault="00FC4A1D" w:rsidP="00FC4A1D">
            <w:pPr>
              <w:snapToGrid w:val="0"/>
              <w:rPr>
                <w:sz w:val="20"/>
                <w:szCs w:val="20"/>
                <w:lang w:val="bs-Latn-BA"/>
              </w:rPr>
            </w:pPr>
            <w:r w:rsidRPr="00FD0948">
              <w:rPr>
                <w:sz w:val="20"/>
                <w:szCs w:val="20"/>
                <w:lang w:val="bs-Latn-BA"/>
              </w:rPr>
              <w:t>Planiranje slobodnih aktivnosti;</w:t>
            </w:r>
          </w:p>
        </w:tc>
        <w:tc>
          <w:tcPr>
            <w:tcW w:w="2475" w:type="dxa"/>
            <w:tcBorders>
              <w:top w:val="single" w:sz="4" w:space="0" w:color="000000"/>
              <w:left w:val="single" w:sz="4" w:space="0" w:color="000000"/>
              <w:bottom w:val="single" w:sz="4" w:space="0" w:color="000000"/>
            </w:tcBorders>
            <w:shd w:val="clear" w:color="auto" w:fill="auto"/>
          </w:tcPr>
          <w:p w:rsidR="00FC4A1D" w:rsidRPr="00FD0948" w:rsidRDefault="00FC4A1D" w:rsidP="00FC4A1D">
            <w:pPr>
              <w:snapToGrid w:val="0"/>
              <w:rPr>
                <w:sz w:val="20"/>
                <w:szCs w:val="20"/>
                <w:lang w:val="bs-Latn-BA"/>
              </w:rPr>
            </w:pPr>
            <w:r w:rsidRPr="00FD0948">
              <w:rPr>
                <w:sz w:val="20"/>
                <w:szCs w:val="20"/>
                <w:lang w:val="bs-Latn-BA"/>
              </w:rPr>
              <w:t xml:space="preserve">Razvijanje interesovanja i poticanja kreativnosti; </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FC4A1D" w:rsidRPr="00FD0948" w:rsidRDefault="00FC4A1D" w:rsidP="00FC4A1D">
            <w:pPr>
              <w:snapToGrid w:val="0"/>
              <w:rPr>
                <w:sz w:val="20"/>
                <w:szCs w:val="20"/>
                <w:lang w:val="bs-Latn-BA"/>
              </w:rPr>
            </w:pPr>
            <w:r w:rsidRPr="00FD0948">
              <w:rPr>
                <w:sz w:val="20"/>
                <w:szCs w:val="20"/>
                <w:lang w:val="bs-Latn-BA"/>
              </w:rPr>
              <w:t>Izlaganje; grupni rad učenika; video prezentacija</w:t>
            </w:r>
          </w:p>
        </w:tc>
      </w:tr>
      <w:tr w:rsidR="00FD0948" w:rsidRPr="00FD0948" w:rsidTr="007C1FA5">
        <w:trPr>
          <w:cantSplit/>
          <w:jc w:val="center"/>
        </w:trPr>
        <w:tc>
          <w:tcPr>
            <w:tcW w:w="1100" w:type="dxa"/>
            <w:tcBorders>
              <w:top w:val="single" w:sz="4" w:space="0" w:color="auto"/>
              <w:left w:val="single" w:sz="4" w:space="0" w:color="000000"/>
            </w:tcBorders>
            <w:shd w:val="clear" w:color="auto" w:fill="auto"/>
          </w:tcPr>
          <w:p w:rsidR="00FC4A1D" w:rsidRPr="00FD0948" w:rsidRDefault="00FC4A1D" w:rsidP="00FC4A1D">
            <w:pPr>
              <w:snapToGrid w:val="0"/>
              <w:rPr>
                <w:sz w:val="20"/>
                <w:szCs w:val="20"/>
                <w:lang w:val="bs-Latn-BA"/>
              </w:rPr>
            </w:pPr>
            <w:r w:rsidRPr="00FD0948">
              <w:rPr>
                <w:sz w:val="20"/>
                <w:szCs w:val="20"/>
                <w:lang w:val="bs-Latn-BA"/>
              </w:rPr>
              <w:t>April</w:t>
            </w:r>
          </w:p>
        </w:tc>
        <w:tc>
          <w:tcPr>
            <w:tcW w:w="2475" w:type="dxa"/>
            <w:tcBorders>
              <w:top w:val="single" w:sz="4" w:space="0" w:color="000000"/>
              <w:left w:val="single" w:sz="4" w:space="0" w:color="000000"/>
              <w:bottom w:val="single" w:sz="4" w:space="0" w:color="000000"/>
            </w:tcBorders>
            <w:shd w:val="clear" w:color="auto" w:fill="auto"/>
          </w:tcPr>
          <w:p w:rsidR="00FC4A1D" w:rsidRPr="00FD0948" w:rsidRDefault="00FC4A1D" w:rsidP="00FC4A1D">
            <w:pPr>
              <w:snapToGrid w:val="0"/>
              <w:jc w:val="both"/>
              <w:rPr>
                <w:sz w:val="20"/>
                <w:szCs w:val="20"/>
                <w:lang w:val="bs-Latn-BA"/>
              </w:rPr>
            </w:pPr>
            <w:r w:rsidRPr="00FD0948">
              <w:rPr>
                <w:sz w:val="20"/>
                <w:szCs w:val="20"/>
                <w:lang w:val="bs-Latn-BA"/>
              </w:rPr>
              <w:t>Maloljetnička delinkvencija</w:t>
            </w:r>
          </w:p>
        </w:tc>
        <w:tc>
          <w:tcPr>
            <w:tcW w:w="2475" w:type="dxa"/>
            <w:tcBorders>
              <w:top w:val="single" w:sz="4" w:space="0" w:color="000000"/>
              <w:left w:val="single" w:sz="4" w:space="0" w:color="000000"/>
              <w:bottom w:val="single" w:sz="4" w:space="0" w:color="000000"/>
            </w:tcBorders>
            <w:shd w:val="clear" w:color="auto" w:fill="auto"/>
          </w:tcPr>
          <w:p w:rsidR="00FC4A1D" w:rsidRPr="00FD0948" w:rsidRDefault="00FC4A1D" w:rsidP="00FC4A1D">
            <w:pPr>
              <w:snapToGrid w:val="0"/>
              <w:rPr>
                <w:sz w:val="20"/>
                <w:szCs w:val="20"/>
                <w:lang w:val="bs-Latn-BA"/>
              </w:rPr>
            </w:pPr>
            <w:r w:rsidRPr="00FD0948">
              <w:rPr>
                <w:sz w:val="20"/>
                <w:szCs w:val="20"/>
                <w:lang w:val="bs-Latn-BA"/>
              </w:rPr>
              <w:t>Upoznavanje sa pojmom maloljetnička delinkvencija; prevencija i djelovanje;</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FC4A1D" w:rsidRPr="00FD0948" w:rsidRDefault="00FC4A1D" w:rsidP="00FC4A1D">
            <w:pPr>
              <w:snapToGrid w:val="0"/>
              <w:jc w:val="both"/>
              <w:rPr>
                <w:sz w:val="20"/>
                <w:szCs w:val="20"/>
                <w:lang w:val="bs-Latn-BA"/>
              </w:rPr>
            </w:pPr>
            <w:r w:rsidRPr="00FD0948">
              <w:rPr>
                <w:sz w:val="20"/>
                <w:szCs w:val="20"/>
                <w:lang w:val="bs-Latn-BA"/>
              </w:rPr>
              <w:t>Radionice; izlaganje</w:t>
            </w:r>
          </w:p>
        </w:tc>
      </w:tr>
      <w:tr w:rsidR="00FD0948" w:rsidRPr="00FD0948" w:rsidTr="007C1FA5">
        <w:trPr>
          <w:cantSplit/>
          <w:jc w:val="center"/>
        </w:trPr>
        <w:tc>
          <w:tcPr>
            <w:tcW w:w="1100" w:type="dxa"/>
            <w:vMerge w:val="restart"/>
            <w:tcBorders>
              <w:left w:val="single" w:sz="4" w:space="0" w:color="000000"/>
            </w:tcBorders>
            <w:shd w:val="clear" w:color="auto" w:fill="auto"/>
          </w:tcPr>
          <w:p w:rsidR="00FC4A1D" w:rsidRPr="00FD0948" w:rsidRDefault="00FC4A1D" w:rsidP="00FC4A1D">
            <w:pPr>
              <w:snapToGrid w:val="0"/>
              <w:rPr>
                <w:sz w:val="20"/>
                <w:szCs w:val="20"/>
                <w:lang w:val="bs-Latn-BA"/>
              </w:rPr>
            </w:pPr>
          </w:p>
          <w:p w:rsidR="00FC4A1D" w:rsidRPr="00FD0948" w:rsidRDefault="00FC4A1D" w:rsidP="00FC4A1D">
            <w:pPr>
              <w:snapToGrid w:val="0"/>
              <w:rPr>
                <w:sz w:val="20"/>
                <w:szCs w:val="20"/>
                <w:lang w:val="bs-Latn-BA"/>
              </w:rPr>
            </w:pPr>
          </w:p>
          <w:p w:rsidR="00FC4A1D" w:rsidRPr="00FD0948" w:rsidRDefault="00FC4A1D" w:rsidP="00FC4A1D">
            <w:pPr>
              <w:snapToGrid w:val="0"/>
              <w:rPr>
                <w:sz w:val="20"/>
                <w:szCs w:val="20"/>
                <w:lang w:val="bs-Latn-BA"/>
              </w:rPr>
            </w:pPr>
          </w:p>
          <w:p w:rsidR="00FC4A1D" w:rsidRPr="00FD0948" w:rsidRDefault="00FC4A1D" w:rsidP="00FC4A1D">
            <w:pPr>
              <w:snapToGrid w:val="0"/>
              <w:rPr>
                <w:sz w:val="20"/>
                <w:szCs w:val="20"/>
                <w:lang w:val="bs-Latn-BA"/>
              </w:rPr>
            </w:pPr>
          </w:p>
        </w:tc>
        <w:tc>
          <w:tcPr>
            <w:tcW w:w="2475" w:type="dxa"/>
            <w:tcBorders>
              <w:top w:val="single" w:sz="4" w:space="0" w:color="000000"/>
              <w:left w:val="single" w:sz="4" w:space="0" w:color="000000"/>
              <w:bottom w:val="single" w:sz="4" w:space="0" w:color="000000"/>
            </w:tcBorders>
            <w:shd w:val="clear" w:color="auto" w:fill="auto"/>
          </w:tcPr>
          <w:p w:rsidR="00FC4A1D" w:rsidRPr="00FD0948" w:rsidRDefault="00FC4A1D" w:rsidP="00FC4A1D">
            <w:pPr>
              <w:snapToGrid w:val="0"/>
              <w:jc w:val="both"/>
              <w:rPr>
                <w:sz w:val="20"/>
                <w:szCs w:val="20"/>
                <w:lang w:val="bs-Latn-BA"/>
              </w:rPr>
            </w:pPr>
            <w:r w:rsidRPr="00FD0948">
              <w:rPr>
                <w:sz w:val="20"/>
                <w:szCs w:val="20"/>
                <w:lang w:val="bs-Latn-BA"/>
              </w:rPr>
              <w:t>Znanje i talenti</w:t>
            </w:r>
          </w:p>
        </w:tc>
        <w:tc>
          <w:tcPr>
            <w:tcW w:w="2475" w:type="dxa"/>
            <w:tcBorders>
              <w:top w:val="single" w:sz="4" w:space="0" w:color="000000"/>
              <w:left w:val="single" w:sz="4" w:space="0" w:color="000000"/>
              <w:bottom w:val="single" w:sz="4" w:space="0" w:color="000000"/>
            </w:tcBorders>
            <w:shd w:val="clear" w:color="auto" w:fill="auto"/>
          </w:tcPr>
          <w:p w:rsidR="00FC4A1D" w:rsidRPr="00FD0948" w:rsidRDefault="00FC4A1D" w:rsidP="00FC4A1D">
            <w:pPr>
              <w:snapToGrid w:val="0"/>
              <w:rPr>
                <w:sz w:val="20"/>
                <w:szCs w:val="20"/>
                <w:lang w:val="bs-Latn-BA"/>
              </w:rPr>
            </w:pPr>
            <w:r w:rsidRPr="00FD0948">
              <w:rPr>
                <w:sz w:val="20"/>
                <w:szCs w:val="20"/>
                <w:lang w:val="bs-Latn-BA"/>
              </w:rPr>
              <w:t>Razvijanje interesovanja za novim saznanjima, istrajnosti i kreativnosti;</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FC4A1D" w:rsidRPr="00FD0948" w:rsidRDefault="00FC4A1D" w:rsidP="00FC4A1D">
            <w:pPr>
              <w:snapToGrid w:val="0"/>
              <w:rPr>
                <w:sz w:val="20"/>
                <w:szCs w:val="20"/>
                <w:lang w:val="bs-Latn-BA"/>
              </w:rPr>
            </w:pPr>
            <w:r w:rsidRPr="00FD0948">
              <w:rPr>
                <w:sz w:val="20"/>
                <w:szCs w:val="20"/>
                <w:lang w:val="bs-Latn-BA"/>
              </w:rPr>
              <w:t>Usmeno izlaganje; Radionice</w:t>
            </w:r>
          </w:p>
        </w:tc>
      </w:tr>
      <w:tr w:rsidR="00FD0948" w:rsidRPr="00FD0948" w:rsidTr="007C1FA5">
        <w:trPr>
          <w:cantSplit/>
          <w:jc w:val="center"/>
        </w:trPr>
        <w:tc>
          <w:tcPr>
            <w:tcW w:w="1100" w:type="dxa"/>
            <w:vMerge/>
            <w:tcBorders>
              <w:left w:val="single" w:sz="4" w:space="0" w:color="000000"/>
            </w:tcBorders>
            <w:shd w:val="clear" w:color="auto" w:fill="auto"/>
          </w:tcPr>
          <w:p w:rsidR="00FC4A1D" w:rsidRPr="00FD0948" w:rsidRDefault="00FC4A1D" w:rsidP="00FC4A1D">
            <w:pPr>
              <w:snapToGrid w:val="0"/>
              <w:rPr>
                <w:sz w:val="20"/>
                <w:szCs w:val="20"/>
                <w:lang w:val="bs-Latn-BA"/>
              </w:rPr>
            </w:pPr>
          </w:p>
        </w:tc>
        <w:tc>
          <w:tcPr>
            <w:tcW w:w="2475" w:type="dxa"/>
            <w:tcBorders>
              <w:top w:val="single" w:sz="4" w:space="0" w:color="000000"/>
              <w:left w:val="single" w:sz="4" w:space="0" w:color="000000"/>
              <w:bottom w:val="single" w:sz="4" w:space="0" w:color="000000"/>
            </w:tcBorders>
            <w:shd w:val="clear" w:color="auto" w:fill="auto"/>
          </w:tcPr>
          <w:p w:rsidR="00FC4A1D" w:rsidRPr="00FD0948" w:rsidRDefault="00FC4A1D" w:rsidP="00FC4A1D">
            <w:pPr>
              <w:snapToGrid w:val="0"/>
              <w:jc w:val="both"/>
              <w:rPr>
                <w:sz w:val="20"/>
                <w:szCs w:val="20"/>
                <w:lang w:val="bs-Latn-BA"/>
              </w:rPr>
            </w:pPr>
            <w:r w:rsidRPr="00FD0948">
              <w:rPr>
                <w:sz w:val="20"/>
                <w:szCs w:val="20"/>
                <w:lang w:val="bs-Latn-BA"/>
              </w:rPr>
              <w:t>U zdravom tijelu zdrav duh</w:t>
            </w:r>
          </w:p>
        </w:tc>
        <w:tc>
          <w:tcPr>
            <w:tcW w:w="2475" w:type="dxa"/>
            <w:tcBorders>
              <w:top w:val="single" w:sz="4" w:space="0" w:color="000000"/>
              <w:left w:val="single" w:sz="4" w:space="0" w:color="000000"/>
              <w:bottom w:val="single" w:sz="4" w:space="0" w:color="000000"/>
            </w:tcBorders>
            <w:shd w:val="clear" w:color="auto" w:fill="auto"/>
          </w:tcPr>
          <w:p w:rsidR="00FC4A1D" w:rsidRPr="00FD0948" w:rsidRDefault="00FC4A1D" w:rsidP="00FC4A1D">
            <w:pPr>
              <w:snapToGrid w:val="0"/>
              <w:jc w:val="both"/>
              <w:rPr>
                <w:sz w:val="20"/>
                <w:szCs w:val="20"/>
                <w:lang w:val="bs-Latn-BA"/>
              </w:rPr>
            </w:pPr>
            <w:r w:rsidRPr="00FD0948">
              <w:rPr>
                <w:sz w:val="20"/>
                <w:szCs w:val="20"/>
                <w:lang w:val="bs-Latn-BA"/>
              </w:rPr>
              <w:t>Promovisanje zdravih trendova življenja;</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FC4A1D" w:rsidRPr="00FD0948" w:rsidRDefault="00FC4A1D" w:rsidP="00FC4A1D">
            <w:pPr>
              <w:snapToGrid w:val="0"/>
              <w:rPr>
                <w:sz w:val="20"/>
                <w:szCs w:val="20"/>
                <w:lang w:val="bs-Latn-BA"/>
              </w:rPr>
            </w:pPr>
            <w:r w:rsidRPr="00FD0948">
              <w:rPr>
                <w:sz w:val="20"/>
                <w:szCs w:val="20"/>
                <w:lang w:val="bs-Latn-BA"/>
              </w:rPr>
              <w:t>Usmeno izlaganje; video prezentacija</w:t>
            </w:r>
          </w:p>
        </w:tc>
      </w:tr>
      <w:tr w:rsidR="00FD0948" w:rsidRPr="00FD0948" w:rsidTr="007C1FA5">
        <w:trPr>
          <w:cantSplit/>
          <w:jc w:val="center"/>
        </w:trPr>
        <w:tc>
          <w:tcPr>
            <w:tcW w:w="1100" w:type="dxa"/>
            <w:vMerge/>
            <w:tcBorders>
              <w:left w:val="single" w:sz="4" w:space="0" w:color="000000"/>
            </w:tcBorders>
            <w:shd w:val="clear" w:color="auto" w:fill="auto"/>
          </w:tcPr>
          <w:p w:rsidR="00FC4A1D" w:rsidRPr="00FD0948" w:rsidRDefault="00FC4A1D" w:rsidP="00FC4A1D">
            <w:pPr>
              <w:snapToGrid w:val="0"/>
              <w:rPr>
                <w:sz w:val="20"/>
                <w:szCs w:val="20"/>
                <w:lang w:val="bs-Latn-BA"/>
              </w:rPr>
            </w:pPr>
          </w:p>
        </w:tc>
        <w:tc>
          <w:tcPr>
            <w:tcW w:w="2475" w:type="dxa"/>
            <w:tcBorders>
              <w:top w:val="single" w:sz="4" w:space="0" w:color="000000"/>
              <w:left w:val="single" w:sz="4" w:space="0" w:color="000000"/>
              <w:bottom w:val="single" w:sz="4" w:space="0" w:color="000000"/>
            </w:tcBorders>
            <w:shd w:val="clear" w:color="auto" w:fill="auto"/>
          </w:tcPr>
          <w:p w:rsidR="00FC4A1D" w:rsidRPr="00FD0948" w:rsidRDefault="00FC4A1D" w:rsidP="00FC4A1D">
            <w:pPr>
              <w:snapToGrid w:val="0"/>
              <w:jc w:val="both"/>
              <w:rPr>
                <w:sz w:val="20"/>
                <w:szCs w:val="20"/>
                <w:lang w:val="bs-Latn-BA"/>
              </w:rPr>
            </w:pPr>
            <w:r w:rsidRPr="00FD0948">
              <w:rPr>
                <w:sz w:val="20"/>
                <w:szCs w:val="20"/>
                <w:lang w:val="bs-Latn-BA"/>
              </w:rPr>
              <w:t>Konvencija o pravima djeteta</w:t>
            </w:r>
          </w:p>
        </w:tc>
        <w:tc>
          <w:tcPr>
            <w:tcW w:w="2475" w:type="dxa"/>
            <w:tcBorders>
              <w:top w:val="single" w:sz="4" w:space="0" w:color="000000"/>
              <w:left w:val="single" w:sz="4" w:space="0" w:color="000000"/>
              <w:bottom w:val="single" w:sz="4" w:space="0" w:color="000000"/>
            </w:tcBorders>
            <w:shd w:val="clear" w:color="auto" w:fill="auto"/>
          </w:tcPr>
          <w:p w:rsidR="00FC4A1D" w:rsidRPr="00FD0948" w:rsidRDefault="00FC4A1D" w:rsidP="00FC4A1D">
            <w:pPr>
              <w:snapToGrid w:val="0"/>
              <w:jc w:val="both"/>
              <w:rPr>
                <w:sz w:val="20"/>
                <w:szCs w:val="20"/>
                <w:lang w:val="bs-Latn-BA"/>
              </w:rPr>
            </w:pPr>
            <w:r w:rsidRPr="00FD0948">
              <w:rPr>
                <w:sz w:val="20"/>
                <w:szCs w:val="20"/>
                <w:lang w:val="bs-Latn-BA"/>
              </w:rPr>
              <w:t>Upoznati učenike sa osnovnim značajkama i odredbama Konvencije o pravima djeteta.</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FC4A1D" w:rsidRPr="00FD0948" w:rsidRDefault="00FC4A1D" w:rsidP="00FC4A1D">
            <w:pPr>
              <w:snapToGrid w:val="0"/>
              <w:rPr>
                <w:sz w:val="20"/>
                <w:szCs w:val="20"/>
                <w:lang w:val="bs-Latn-BA"/>
              </w:rPr>
            </w:pPr>
            <w:r w:rsidRPr="00FD0948">
              <w:rPr>
                <w:sz w:val="20"/>
                <w:szCs w:val="20"/>
                <w:lang w:val="bs-Latn-BA"/>
              </w:rPr>
              <w:t>Usmeno izlaganje; video prezentacija</w:t>
            </w:r>
          </w:p>
        </w:tc>
      </w:tr>
      <w:tr w:rsidR="00FD0948" w:rsidRPr="00FD0948" w:rsidTr="007C1FA5">
        <w:trPr>
          <w:cantSplit/>
          <w:jc w:val="center"/>
        </w:trPr>
        <w:tc>
          <w:tcPr>
            <w:tcW w:w="1100" w:type="dxa"/>
            <w:vMerge/>
            <w:tcBorders>
              <w:left w:val="single" w:sz="4" w:space="0" w:color="000000"/>
              <w:bottom w:val="single" w:sz="4" w:space="0" w:color="auto"/>
            </w:tcBorders>
            <w:shd w:val="clear" w:color="auto" w:fill="auto"/>
          </w:tcPr>
          <w:p w:rsidR="00FC4A1D" w:rsidRPr="00FD0948" w:rsidRDefault="00FC4A1D" w:rsidP="00FC4A1D">
            <w:pPr>
              <w:snapToGrid w:val="0"/>
              <w:rPr>
                <w:sz w:val="20"/>
                <w:szCs w:val="20"/>
                <w:lang w:val="bs-Latn-BA"/>
              </w:rPr>
            </w:pPr>
          </w:p>
        </w:tc>
        <w:tc>
          <w:tcPr>
            <w:tcW w:w="2475" w:type="dxa"/>
            <w:tcBorders>
              <w:top w:val="single" w:sz="4" w:space="0" w:color="000000"/>
              <w:left w:val="single" w:sz="4" w:space="0" w:color="000000"/>
              <w:bottom w:val="single" w:sz="4" w:space="0" w:color="000000"/>
            </w:tcBorders>
            <w:shd w:val="clear" w:color="auto" w:fill="auto"/>
          </w:tcPr>
          <w:p w:rsidR="00FC4A1D" w:rsidRPr="00FD0948" w:rsidRDefault="00FC4A1D" w:rsidP="00FC4A1D">
            <w:pPr>
              <w:snapToGrid w:val="0"/>
              <w:jc w:val="both"/>
              <w:rPr>
                <w:sz w:val="20"/>
                <w:szCs w:val="20"/>
                <w:lang w:val="bs-Latn-BA"/>
              </w:rPr>
            </w:pPr>
            <w:r w:rsidRPr="00FD0948">
              <w:rPr>
                <w:sz w:val="20"/>
                <w:szCs w:val="20"/>
                <w:lang w:val="bs-Latn-BA"/>
              </w:rPr>
              <w:t>Humanitarne akcije;</w:t>
            </w:r>
          </w:p>
        </w:tc>
        <w:tc>
          <w:tcPr>
            <w:tcW w:w="2475" w:type="dxa"/>
            <w:tcBorders>
              <w:top w:val="single" w:sz="4" w:space="0" w:color="000000"/>
              <w:left w:val="single" w:sz="4" w:space="0" w:color="000000"/>
              <w:bottom w:val="single" w:sz="4" w:space="0" w:color="000000"/>
            </w:tcBorders>
            <w:shd w:val="clear" w:color="auto" w:fill="auto"/>
          </w:tcPr>
          <w:p w:rsidR="00FC4A1D" w:rsidRPr="00FD0948" w:rsidRDefault="00FC4A1D" w:rsidP="00FC4A1D">
            <w:pPr>
              <w:snapToGrid w:val="0"/>
              <w:rPr>
                <w:sz w:val="20"/>
                <w:szCs w:val="20"/>
                <w:lang w:val="bs-Latn-BA"/>
              </w:rPr>
            </w:pPr>
            <w:r w:rsidRPr="00FD0948">
              <w:rPr>
                <w:sz w:val="20"/>
                <w:szCs w:val="20"/>
                <w:lang w:val="bs-Latn-BA"/>
              </w:rPr>
              <w:t>Usmjeravanje na human odnos prema drugima, te predstavljanje djelovanja i aktivnosti humanitarnih organizacija;</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FC4A1D" w:rsidRPr="00FD0948" w:rsidRDefault="00FC4A1D" w:rsidP="00FC4A1D">
            <w:pPr>
              <w:snapToGrid w:val="0"/>
              <w:jc w:val="both"/>
              <w:rPr>
                <w:sz w:val="20"/>
                <w:szCs w:val="20"/>
                <w:lang w:val="bs-Latn-BA"/>
              </w:rPr>
            </w:pPr>
            <w:r w:rsidRPr="00FD0948">
              <w:rPr>
                <w:sz w:val="20"/>
                <w:szCs w:val="20"/>
                <w:lang w:val="bs-Latn-BA"/>
              </w:rPr>
              <w:t xml:space="preserve">Grupni rad; </w:t>
            </w:r>
          </w:p>
        </w:tc>
      </w:tr>
      <w:tr w:rsidR="00FD0948" w:rsidRPr="00FD0948" w:rsidTr="007C1FA5">
        <w:trPr>
          <w:cantSplit/>
          <w:jc w:val="center"/>
        </w:trPr>
        <w:tc>
          <w:tcPr>
            <w:tcW w:w="1100" w:type="dxa"/>
            <w:vMerge w:val="restart"/>
            <w:tcBorders>
              <w:top w:val="single" w:sz="4" w:space="0" w:color="auto"/>
              <w:left w:val="single" w:sz="4" w:space="0" w:color="000000"/>
            </w:tcBorders>
            <w:shd w:val="clear" w:color="auto" w:fill="auto"/>
          </w:tcPr>
          <w:p w:rsidR="00FC4A1D" w:rsidRPr="00FD0948" w:rsidRDefault="00FC4A1D" w:rsidP="00FC4A1D">
            <w:pPr>
              <w:snapToGrid w:val="0"/>
              <w:rPr>
                <w:sz w:val="20"/>
                <w:szCs w:val="20"/>
                <w:lang w:val="bs-Latn-BA"/>
              </w:rPr>
            </w:pPr>
            <w:r w:rsidRPr="00FD0948">
              <w:rPr>
                <w:sz w:val="20"/>
                <w:szCs w:val="20"/>
                <w:lang w:val="bs-Latn-BA"/>
              </w:rPr>
              <w:t>Maj</w:t>
            </w:r>
          </w:p>
          <w:p w:rsidR="00FC4A1D" w:rsidRPr="00FD0948" w:rsidRDefault="00FC4A1D" w:rsidP="00FC4A1D">
            <w:pPr>
              <w:snapToGrid w:val="0"/>
              <w:rPr>
                <w:sz w:val="20"/>
                <w:szCs w:val="20"/>
                <w:lang w:val="bs-Latn-BA"/>
              </w:rPr>
            </w:pPr>
          </w:p>
        </w:tc>
        <w:tc>
          <w:tcPr>
            <w:tcW w:w="2475" w:type="dxa"/>
            <w:tcBorders>
              <w:top w:val="single" w:sz="4" w:space="0" w:color="000000"/>
              <w:left w:val="single" w:sz="4" w:space="0" w:color="000000"/>
              <w:bottom w:val="single" w:sz="4" w:space="0" w:color="000000"/>
            </w:tcBorders>
            <w:shd w:val="clear" w:color="auto" w:fill="auto"/>
          </w:tcPr>
          <w:p w:rsidR="00FC4A1D" w:rsidRPr="00FD0948" w:rsidRDefault="00FC4A1D" w:rsidP="00FC4A1D">
            <w:pPr>
              <w:snapToGrid w:val="0"/>
              <w:rPr>
                <w:sz w:val="20"/>
                <w:szCs w:val="20"/>
                <w:lang w:val="bs-Latn-BA"/>
              </w:rPr>
            </w:pPr>
            <w:r w:rsidRPr="00FD0948">
              <w:rPr>
                <w:sz w:val="20"/>
                <w:szCs w:val="20"/>
                <w:lang w:val="bs-Latn-BA"/>
              </w:rPr>
              <w:t>Profesionalna orjentacija, usmjeravanje i interesovanje</w:t>
            </w:r>
          </w:p>
        </w:tc>
        <w:tc>
          <w:tcPr>
            <w:tcW w:w="2475" w:type="dxa"/>
            <w:tcBorders>
              <w:top w:val="single" w:sz="4" w:space="0" w:color="000000"/>
              <w:left w:val="single" w:sz="4" w:space="0" w:color="000000"/>
              <w:bottom w:val="single" w:sz="4" w:space="0" w:color="000000"/>
            </w:tcBorders>
            <w:shd w:val="clear" w:color="auto" w:fill="auto"/>
          </w:tcPr>
          <w:p w:rsidR="00FC4A1D" w:rsidRPr="00FD0948" w:rsidRDefault="00FC4A1D" w:rsidP="00FC4A1D">
            <w:pPr>
              <w:snapToGrid w:val="0"/>
              <w:jc w:val="both"/>
              <w:rPr>
                <w:sz w:val="20"/>
                <w:szCs w:val="20"/>
                <w:lang w:val="bs-Latn-BA"/>
              </w:rPr>
            </w:pPr>
            <w:r w:rsidRPr="00FD0948">
              <w:rPr>
                <w:sz w:val="20"/>
                <w:szCs w:val="20"/>
                <w:lang w:val="bs-Latn-BA"/>
              </w:rPr>
              <w:t>Profesionalno informisanje, interesovanje;</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FC4A1D" w:rsidRPr="00FD0948" w:rsidRDefault="00FC4A1D" w:rsidP="00FC4A1D">
            <w:pPr>
              <w:snapToGrid w:val="0"/>
              <w:rPr>
                <w:sz w:val="20"/>
                <w:szCs w:val="20"/>
                <w:lang w:val="bs-Latn-BA"/>
              </w:rPr>
            </w:pPr>
            <w:r w:rsidRPr="00FD0948">
              <w:rPr>
                <w:sz w:val="20"/>
                <w:szCs w:val="20"/>
                <w:lang w:val="bs-Latn-BA"/>
              </w:rPr>
              <w:t>Predavanje i rad sa pedagogom škole;</w:t>
            </w:r>
          </w:p>
        </w:tc>
      </w:tr>
      <w:tr w:rsidR="00FD0948" w:rsidRPr="00FD0948" w:rsidTr="007C1FA5">
        <w:trPr>
          <w:cantSplit/>
          <w:jc w:val="center"/>
        </w:trPr>
        <w:tc>
          <w:tcPr>
            <w:tcW w:w="1100" w:type="dxa"/>
            <w:vMerge/>
            <w:tcBorders>
              <w:left w:val="single" w:sz="4" w:space="0" w:color="000000"/>
            </w:tcBorders>
            <w:shd w:val="clear" w:color="auto" w:fill="auto"/>
          </w:tcPr>
          <w:p w:rsidR="00FC4A1D" w:rsidRPr="00FD0948" w:rsidRDefault="00FC4A1D" w:rsidP="00FC4A1D">
            <w:pPr>
              <w:snapToGrid w:val="0"/>
              <w:rPr>
                <w:sz w:val="20"/>
                <w:szCs w:val="20"/>
                <w:lang w:val="bs-Latn-BA"/>
              </w:rPr>
            </w:pPr>
          </w:p>
        </w:tc>
        <w:tc>
          <w:tcPr>
            <w:tcW w:w="2475" w:type="dxa"/>
            <w:tcBorders>
              <w:top w:val="single" w:sz="4" w:space="0" w:color="000000"/>
              <w:left w:val="single" w:sz="4" w:space="0" w:color="000000"/>
              <w:bottom w:val="single" w:sz="4" w:space="0" w:color="auto"/>
            </w:tcBorders>
            <w:shd w:val="clear" w:color="auto" w:fill="auto"/>
          </w:tcPr>
          <w:p w:rsidR="00FC4A1D" w:rsidRPr="00FD0948" w:rsidRDefault="00FC4A1D" w:rsidP="00FC4A1D">
            <w:pPr>
              <w:snapToGrid w:val="0"/>
              <w:jc w:val="both"/>
              <w:rPr>
                <w:sz w:val="20"/>
                <w:szCs w:val="20"/>
                <w:lang w:val="bs-Latn-BA"/>
              </w:rPr>
            </w:pPr>
            <w:r w:rsidRPr="00FD0948">
              <w:rPr>
                <w:sz w:val="20"/>
                <w:szCs w:val="20"/>
                <w:lang w:val="bs-Latn-BA"/>
              </w:rPr>
              <w:t>Aktuelna zbivanja,  modni trendovi</w:t>
            </w:r>
          </w:p>
          <w:p w:rsidR="00FC4A1D" w:rsidRPr="00FD0948" w:rsidRDefault="00FC4A1D" w:rsidP="00FC4A1D">
            <w:pPr>
              <w:snapToGrid w:val="0"/>
              <w:jc w:val="both"/>
              <w:rPr>
                <w:sz w:val="20"/>
                <w:szCs w:val="20"/>
                <w:lang w:val="bs-Latn-BA"/>
              </w:rPr>
            </w:pPr>
          </w:p>
        </w:tc>
        <w:tc>
          <w:tcPr>
            <w:tcW w:w="2475" w:type="dxa"/>
            <w:tcBorders>
              <w:top w:val="single" w:sz="4" w:space="0" w:color="000000"/>
              <w:left w:val="single" w:sz="4" w:space="0" w:color="000000"/>
              <w:bottom w:val="single" w:sz="4" w:space="0" w:color="auto"/>
            </w:tcBorders>
            <w:shd w:val="clear" w:color="auto" w:fill="auto"/>
          </w:tcPr>
          <w:p w:rsidR="00FC4A1D" w:rsidRPr="00FD0948" w:rsidRDefault="00FC4A1D" w:rsidP="00FC4A1D">
            <w:pPr>
              <w:snapToGrid w:val="0"/>
              <w:rPr>
                <w:sz w:val="20"/>
                <w:szCs w:val="20"/>
                <w:lang w:val="bs-Latn-BA"/>
              </w:rPr>
            </w:pPr>
          </w:p>
          <w:p w:rsidR="00FC4A1D" w:rsidRPr="00FD0948" w:rsidRDefault="00FC4A1D" w:rsidP="00FC4A1D">
            <w:pPr>
              <w:snapToGrid w:val="0"/>
              <w:rPr>
                <w:sz w:val="20"/>
                <w:szCs w:val="20"/>
                <w:lang w:val="bs-Latn-BA"/>
              </w:rPr>
            </w:pPr>
            <w:r w:rsidRPr="00FD0948">
              <w:rPr>
                <w:sz w:val="20"/>
                <w:szCs w:val="20"/>
                <w:lang w:val="bs-Latn-BA"/>
              </w:rPr>
              <w:t>Predstavljanje aktuelnih zbivanja, te potrebe slijeđenja odnosno neslijeđenja modnih trendova;</w:t>
            </w:r>
          </w:p>
          <w:p w:rsidR="00FC4A1D" w:rsidRPr="00FD0948" w:rsidRDefault="00FC4A1D" w:rsidP="00FC4A1D">
            <w:pPr>
              <w:snapToGrid w:val="0"/>
              <w:rPr>
                <w:sz w:val="20"/>
                <w:szCs w:val="20"/>
                <w:lang w:val="bs-Latn-BA"/>
              </w:rPr>
            </w:pPr>
          </w:p>
        </w:tc>
        <w:tc>
          <w:tcPr>
            <w:tcW w:w="2485" w:type="dxa"/>
            <w:tcBorders>
              <w:top w:val="single" w:sz="4" w:space="0" w:color="000000"/>
              <w:left w:val="single" w:sz="4" w:space="0" w:color="000000"/>
              <w:bottom w:val="single" w:sz="4" w:space="0" w:color="auto"/>
              <w:right w:val="single" w:sz="4" w:space="0" w:color="000000"/>
            </w:tcBorders>
            <w:shd w:val="clear" w:color="auto" w:fill="auto"/>
          </w:tcPr>
          <w:p w:rsidR="00FC4A1D" w:rsidRPr="00FD0948" w:rsidRDefault="00FC4A1D" w:rsidP="00FC4A1D">
            <w:pPr>
              <w:snapToGrid w:val="0"/>
              <w:rPr>
                <w:sz w:val="20"/>
                <w:szCs w:val="20"/>
                <w:lang w:val="bs-Latn-BA"/>
              </w:rPr>
            </w:pPr>
            <w:r w:rsidRPr="00FD0948">
              <w:rPr>
                <w:sz w:val="20"/>
                <w:szCs w:val="20"/>
                <w:lang w:val="bs-Latn-BA"/>
              </w:rPr>
              <w:t>Usmeno izlaganje;Diskusija</w:t>
            </w:r>
          </w:p>
        </w:tc>
      </w:tr>
      <w:tr w:rsidR="00FD0948" w:rsidRPr="00FD0948" w:rsidTr="007C1FA5">
        <w:trPr>
          <w:cantSplit/>
          <w:trHeight w:val="926"/>
          <w:jc w:val="center"/>
        </w:trPr>
        <w:tc>
          <w:tcPr>
            <w:tcW w:w="1100" w:type="dxa"/>
            <w:vMerge/>
            <w:tcBorders>
              <w:left w:val="single" w:sz="4" w:space="0" w:color="000000"/>
            </w:tcBorders>
            <w:shd w:val="clear" w:color="auto" w:fill="auto"/>
          </w:tcPr>
          <w:p w:rsidR="00FC4A1D" w:rsidRPr="00FD0948" w:rsidRDefault="00FC4A1D" w:rsidP="00FC4A1D">
            <w:pPr>
              <w:snapToGrid w:val="0"/>
              <w:rPr>
                <w:sz w:val="20"/>
                <w:szCs w:val="20"/>
                <w:lang w:val="bs-Latn-BA"/>
              </w:rPr>
            </w:pPr>
          </w:p>
        </w:tc>
        <w:tc>
          <w:tcPr>
            <w:tcW w:w="2475" w:type="dxa"/>
            <w:tcBorders>
              <w:top w:val="single" w:sz="4" w:space="0" w:color="auto"/>
              <w:left w:val="single" w:sz="4" w:space="0" w:color="000000"/>
              <w:bottom w:val="single" w:sz="4" w:space="0" w:color="auto"/>
            </w:tcBorders>
            <w:shd w:val="clear" w:color="auto" w:fill="auto"/>
          </w:tcPr>
          <w:p w:rsidR="00FC4A1D" w:rsidRPr="00FD0948" w:rsidRDefault="00FC4A1D" w:rsidP="00FC4A1D">
            <w:pPr>
              <w:snapToGrid w:val="0"/>
              <w:jc w:val="both"/>
              <w:rPr>
                <w:sz w:val="20"/>
                <w:szCs w:val="20"/>
                <w:lang w:val="bs-Latn-BA"/>
              </w:rPr>
            </w:pPr>
            <w:r w:rsidRPr="00FD0948">
              <w:rPr>
                <w:sz w:val="20"/>
                <w:szCs w:val="20"/>
                <w:lang w:val="bs-Latn-BA"/>
              </w:rPr>
              <w:t>Prihvatanje sopstvene odgovornosti za nepoznavanje pravila lijepog ponašanja.</w:t>
            </w:r>
          </w:p>
        </w:tc>
        <w:tc>
          <w:tcPr>
            <w:tcW w:w="2475" w:type="dxa"/>
            <w:tcBorders>
              <w:top w:val="single" w:sz="4" w:space="0" w:color="auto"/>
              <w:left w:val="single" w:sz="4" w:space="0" w:color="000000"/>
              <w:bottom w:val="single" w:sz="4" w:space="0" w:color="auto"/>
            </w:tcBorders>
            <w:shd w:val="clear" w:color="auto" w:fill="auto"/>
          </w:tcPr>
          <w:p w:rsidR="00FC4A1D" w:rsidRPr="00FD0948" w:rsidRDefault="00FC4A1D" w:rsidP="00FC4A1D">
            <w:pPr>
              <w:snapToGrid w:val="0"/>
              <w:rPr>
                <w:sz w:val="20"/>
                <w:szCs w:val="20"/>
                <w:lang w:val="bs-Latn-BA"/>
              </w:rPr>
            </w:pPr>
            <w:r w:rsidRPr="00FD0948">
              <w:rPr>
                <w:sz w:val="20"/>
                <w:szCs w:val="20"/>
                <w:lang w:val="bs-Latn-BA"/>
              </w:rPr>
              <w:t>Upoznavanje učenika sa pravilima lijepog ponašanja i sa odgovornostima za njihovo nepoznavanje.</w:t>
            </w:r>
          </w:p>
        </w:tc>
        <w:tc>
          <w:tcPr>
            <w:tcW w:w="2485" w:type="dxa"/>
            <w:tcBorders>
              <w:top w:val="single" w:sz="4" w:space="0" w:color="auto"/>
              <w:left w:val="single" w:sz="4" w:space="0" w:color="000000"/>
              <w:bottom w:val="single" w:sz="4" w:space="0" w:color="auto"/>
              <w:right w:val="single" w:sz="4" w:space="0" w:color="000000"/>
            </w:tcBorders>
            <w:shd w:val="clear" w:color="auto" w:fill="auto"/>
          </w:tcPr>
          <w:p w:rsidR="00FC4A1D" w:rsidRPr="00FD0948" w:rsidRDefault="00FC4A1D" w:rsidP="00FC4A1D">
            <w:pPr>
              <w:snapToGrid w:val="0"/>
              <w:rPr>
                <w:sz w:val="20"/>
                <w:szCs w:val="20"/>
                <w:lang w:val="bs-Latn-BA"/>
              </w:rPr>
            </w:pPr>
            <w:r w:rsidRPr="00FD0948">
              <w:rPr>
                <w:sz w:val="20"/>
                <w:szCs w:val="20"/>
                <w:lang w:val="bs-Latn-BA"/>
              </w:rPr>
              <w:t>Usmeno izlaganje; prezentacija</w:t>
            </w:r>
          </w:p>
        </w:tc>
      </w:tr>
      <w:tr w:rsidR="00FD0948" w:rsidRPr="00FD0948" w:rsidTr="007C1FA5">
        <w:trPr>
          <w:cantSplit/>
          <w:trHeight w:val="470"/>
          <w:jc w:val="center"/>
        </w:trPr>
        <w:tc>
          <w:tcPr>
            <w:tcW w:w="1100" w:type="dxa"/>
            <w:vMerge/>
            <w:tcBorders>
              <w:left w:val="single" w:sz="4" w:space="0" w:color="000000"/>
            </w:tcBorders>
            <w:shd w:val="clear" w:color="auto" w:fill="auto"/>
          </w:tcPr>
          <w:p w:rsidR="00FC4A1D" w:rsidRPr="00FD0948" w:rsidRDefault="00FC4A1D" w:rsidP="00FC4A1D">
            <w:pPr>
              <w:snapToGrid w:val="0"/>
              <w:rPr>
                <w:sz w:val="20"/>
                <w:szCs w:val="20"/>
                <w:lang w:val="bs-Latn-BA"/>
              </w:rPr>
            </w:pPr>
          </w:p>
        </w:tc>
        <w:tc>
          <w:tcPr>
            <w:tcW w:w="2475" w:type="dxa"/>
            <w:tcBorders>
              <w:top w:val="single" w:sz="4" w:space="0" w:color="auto"/>
              <w:left w:val="single" w:sz="4" w:space="0" w:color="000000"/>
            </w:tcBorders>
            <w:shd w:val="clear" w:color="auto" w:fill="auto"/>
          </w:tcPr>
          <w:p w:rsidR="00FC4A1D" w:rsidRPr="00FD0948" w:rsidRDefault="00FC4A1D" w:rsidP="00FC4A1D">
            <w:pPr>
              <w:snapToGrid w:val="0"/>
              <w:jc w:val="both"/>
              <w:rPr>
                <w:sz w:val="20"/>
                <w:szCs w:val="20"/>
                <w:lang w:val="bs-Latn-BA"/>
              </w:rPr>
            </w:pPr>
            <w:r w:rsidRPr="00FD0948">
              <w:rPr>
                <w:sz w:val="20"/>
                <w:szCs w:val="20"/>
                <w:lang w:val="bs-Latn-BA"/>
              </w:rPr>
              <w:t>Aktuelna zbivanja kod nas i u svijetu</w:t>
            </w:r>
          </w:p>
        </w:tc>
        <w:tc>
          <w:tcPr>
            <w:tcW w:w="2475" w:type="dxa"/>
            <w:tcBorders>
              <w:top w:val="single" w:sz="4" w:space="0" w:color="auto"/>
              <w:left w:val="single" w:sz="4" w:space="0" w:color="000000"/>
            </w:tcBorders>
            <w:shd w:val="clear" w:color="auto" w:fill="auto"/>
          </w:tcPr>
          <w:p w:rsidR="00FC4A1D" w:rsidRPr="00FD0948" w:rsidRDefault="00FC4A1D" w:rsidP="00FC4A1D">
            <w:pPr>
              <w:snapToGrid w:val="0"/>
              <w:rPr>
                <w:sz w:val="20"/>
                <w:szCs w:val="20"/>
                <w:lang w:val="bs-Latn-BA"/>
              </w:rPr>
            </w:pPr>
            <w:r w:rsidRPr="00FD0948">
              <w:rPr>
                <w:sz w:val="20"/>
                <w:szCs w:val="20"/>
                <w:lang w:val="bs-Latn-BA"/>
              </w:rPr>
              <w:t>Upoznavanje sa aktuelknim zbivanjima kod nas i u svijetu, te značaju bivanja u toku aktuelnih zbivanja;</w:t>
            </w:r>
          </w:p>
        </w:tc>
        <w:tc>
          <w:tcPr>
            <w:tcW w:w="2485" w:type="dxa"/>
            <w:tcBorders>
              <w:top w:val="single" w:sz="4" w:space="0" w:color="auto"/>
              <w:left w:val="single" w:sz="4" w:space="0" w:color="000000"/>
              <w:right w:val="single" w:sz="4" w:space="0" w:color="000000"/>
            </w:tcBorders>
            <w:shd w:val="clear" w:color="auto" w:fill="auto"/>
          </w:tcPr>
          <w:p w:rsidR="00FC4A1D" w:rsidRPr="00FD0948" w:rsidRDefault="00FC4A1D" w:rsidP="00FC4A1D">
            <w:pPr>
              <w:snapToGrid w:val="0"/>
              <w:rPr>
                <w:sz w:val="20"/>
                <w:szCs w:val="20"/>
                <w:lang w:val="bs-Latn-BA"/>
              </w:rPr>
            </w:pPr>
            <w:r w:rsidRPr="00FD0948">
              <w:rPr>
                <w:sz w:val="20"/>
                <w:szCs w:val="20"/>
                <w:lang w:val="bs-Latn-BA"/>
              </w:rPr>
              <w:t>Video prezentacija;</w:t>
            </w:r>
          </w:p>
          <w:p w:rsidR="00FC4A1D" w:rsidRPr="00FD0948" w:rsidRDefault="00FC4A1D" w:rsidP="00FC4A1D">
            <w:pPr>
              <w:snapToGrid w:val="0"/>
              <w:rPr>
                <w:sz w:val="20"/>
                <w:szCs w:val="20"/>
                <w:lang w:val="bs-Latn-BA"/>
              </w:rPr>
            </w:pPr>
            <w:r w:rsidRPr="00FD0948">
              <w:rPr>
                <w:sz w:val="20"/>
                <w:szCs w:val="20"/>
                <w:lang w:val="bs-Latn-BA"/>
              </w:rPr>
              <w:t>Usmeno izlaganje</w:t>
            </w:r>
          </w:p>
        </w:tc>
      </w:tr>
      <w:tr w:rsidR="00FD0948" w:rsidRPr="00FD0948" w:rsidTr="007C1FA5">
        <w:trPr>
          <w:cantSplit/>
          <w:trHeight w:val="1160"/>
          <w:jc w:val="center"/>
        </w:trPr>
        <w:tc>
          <w:tcPr>
            <w:tcW w:w="1100" w:type="dxa"/>
            <w:tcBorders>
              <w:top w:val="single" w:sz="4" w:space="0" w:color="auto"/>
              <w:left w:val="single" w:sz="4" w:space="0" w:color="000000"/>
              <w:bottom w:val="single" w:sz="4" w:space="0" w:color="auto"/>
            </w:tcBorders>
            <w:shd w:val="clear" w:color="auto" w:fill="auto"/>
          </w:tcPr>
          <w:p w:rsidR="00FC4A1D" w:rsidRPr="00FD0948" w:rsidRDefault="00FC4A1D" w:rsidP="00FC4A1D">
            <w:pPr>
              <w:snapToGrid w:val="0"/>
              <w:rPr>
                <w:sz w:val="20"/>
                <w:szCs w:val="20"/>
                <w:lang w:val="bs-Latn-BA"/>
              </w:rPr>
            </w:pPr>
            <w:r w:rsidRPr="00FD0948">
              <w:rPr>
                <w:sz w:val="20"/>
                <w:szCs w:val="20"/>
                <w:lang w:val="bs-Latn-BA"/>
              </w:rPr>
              <w:t>Juni</w:t>
            </w:r>
          </w:p>
        </w:tc>
        <w:tc>
          <w:tcPr>
            <w:tcW w:w="2475" w:type="dxa"/>
            <w:tcBorders>
              <w:top w:val="single" w:sz="4" w:space="0" w:color="000000"/>
              <w:left w:val="single" w:sz="4" w:space="0" w:color="000000"/>
              <w:bottom w:val="single" w:sz="4" w:space="0" w:color="auto"/>
            </w:tcBorders>
            <w:shd w:val="clear" w:color="auto" w:fill="auto"/>
          </w:tcPr>
          <w:p w:rsidR="00FC4A1D" w:rsidRPr="00FD0948" w:rsidRDefault="00FC4A1D" w:rsidP="00FC4A1D">
            <w:pPr>
              <w:snapToGrid w:val="0"/>
              <w:jc w:val="both"/>
              <w:rPr>
                <w:sz w:val="20"/>
                <w:szCs w:val="20"/>
                <w:lang w:val="bs-Latn-BA"/>
              </w:rPr>
            </w:pPr>
            <w:r w:rsidRPr="00FD0948">
              <w:rPr>
                <w:sz w:val="20"/>
                <w:szCs w:val="20"/>
                <w:lang w:val="bs-Latn-BA"/>
              </w:rPr>
              <w:t>Analiza uspjeha u učenju i vladanju na kraju drugog polugodišta</w:t>
            </w:r>
          </w:p>
        </w:tc>
        <w:tc>
          <w:tcPr>
            <w:tcW w:w="2475" w:type="dxa"/>
            <w:tcBorders>
              <w:top w:val="single" w:sz="4" w:space="0" w:color="000000"/>
              <w:left w:val="single" w:sz="4" w:space="0" w:color="000000"/>
              <w:bottom w:val="single" w:sz="4" w:space="0" w:color="auto"/>
            </w:tcBorders>
            <w:shd w:val="clear" w:color="auto" w:fill="auto"/>
          </w:tcPr>
          <w:p w:rsidR="00FC4A1D" w:rsidRPr="00FD0948" w:rsidRDefault="00FC4A1D" w:rsidP="00FC4A1D">
            <w:pPr>
              <w:snapToGrid w:val="0"/>
              <w:rPr>
                <w:sz w:val="20"/>
                <w:szCs w:val="20"/>
                <w:lang w:val="bs-Latn-BA"/>
              </w:rPr>
            </w:pPr>
            <w:r w:rsidRPr="00FD0948">
              <w:rPr>
                <w:sz w:val="20"/>
                <w:szCs w:val="20"/>
                <w:lang w:val="bs-Latn-BA"/>
              </w:rPr>
              <w:t>Pronalaženje mjeraza efikasiji rad i postizanje boljih rezultata;</w:t>
            </w:r>
          </w:p>
        </w:tc>
        <w:tc>
          <w:tcPr>
            <w:tcW w:w="2485" w:type="dxa"/>
            <w:tcBorders>
              <w:top w:val="single" w:sz="4" w:space="0" w:color="000000"/>
              <w:left w:val="single" w:sz="4" w:space="0" w:color="000000"/>
              <w:bottom w:val="single" w:sz="4" w:space="0" w:color="auto"/>
              <w:right w:val="single" w:sz="4" w:space="0" w:color="000000"/>
            </w:tcBorders>
            <w:shd w:val="clear" w:color="auto" w:fill="auto"/>
          </w:tcPr>
          <w:p w:rsidR="00FC4A1D" w:rsidRPr="00FD0948" w:rsidRDefault="00FC4A1D" w:rsidP="00FC4A1D">
            <w:pPr>
              <w:snapToGrid w:val="0"/>
              <w:rPr>
                <w:sz w:val="20"/>
                <w:szCs w:val="20"/>
                <w:lang w:val="bs-Latn-BA"/>
              </w:rPr>
            </w:pPr>
          </w:p>
        </w:tc>
      </w:tr>
    </w:tbl>
    <w:p w:rsidR="00FC4A1D" w:rsidRPr="00F52A83" w:rsidRDefault="00FC4A1D" w:rsidP="00567500">
      <w:pPr>
        <w:rPr>
          <w:b/>
          <w:sz w:val="22"/>
          <w:szCs w:val="22"/>
          <w:lang w:val="bs-Latn-BA"/>
        </w:rPr>
      </w:pPr>
    </w:p>
    <w:p w:rsidR="00F0397A" w:rsidRPr="00F52A83" w:rsidRDefault="00F0397A">
      <w:pPr>
        <w:jc w:val="right"/>
        <w:rPr>
          <w:b/>
          <w:sz w:val="22"/>
          <w:szCs w:val="22"/>
          <w:lang w:val="bs-Latn-BA"/>
        </w:rPr>
      </w:pPr>
      <w:r w:rsidRPr="00F52A83">
        <w:rPr>
          <w:sz w:val="22"/>
          <w:szCs w:val="22"/>
        </w:rPr>
        <w:t>(Tabela 27d.)</w:t>
      </w:r>
    </w:p>
    <w:p w:rsidR="00F0397A" w:rsidRPr="00F52A83" w:rsidRDefault="00F0397A" w:rsidP="00F11C7E">
      <w:pPr>
        <w:rPr>
          <w:i/>
          <w:sz w:val="22"/>
          <w:szCs w:val="22"/>
          <w:lang w:val="bs-Latn-BA"/>
        </w:rPr>
      </w:pPr>
      <w:r w:rsidRPr="00F52A83">
        <w:rPr>
          <w:b/>
          <w:sz w:val="22"/>
          <w:szCs w:val="22"/>
          <w:u w:val="single"/>
          <w:lang w:val="bs-Latn-BA"/>
        </w:rPr>
        <w:t>Napomena</w:t>
      </w:r>
      <w:r w:rsidRPr="00F52A83">
        <w:rPr>
          <w:i/>
          <w:sz w:val="22"/>
          <w:szCs w:val="22"/>
          <w:lang w:val="bs-Latn-BA"/>
        </w:rPr>
        <w:t>: Planirati za sve mjesece u godini.</w:t>
      </w:r>
    </w:p>
    <w:p w:rsidR="00F0397A" w:rsidRPr="00F52A83" w:rsidRDefault="00F0397A">
      <w:pPr>
        <w:jc w:val="both"/>
        <w:rPr>
          <w:i/>
          <w:sz w:val="22"/>
          <w:szCs w:val="22"/>
          <w:lang w:val="bs-Latn-BA"/>
        </w:rPr>
      </w:pPr>
    </w:p>
    <w:p w:rsidR="00F0397A" w:rsidRPr="00F52A83" w:rsidRDefault="00F0397A" w:rsidP="00567500">
      <w:pPr>
        <w:rPr>
          <w:b/>
          <w:sz w:val="22"/>
          <w:szCs w:val="22"/>
          <w:lang w:val="bs-Latn-BA"/>
        </w:rPr>
      </w:pPr>
      <w:r w:rsidRPr="00F52A83">
        <w:rPr>
          <w:b/>
          <w:sz w:val="22"/>
          <w:szCs w:val="22"/>
          <w:lang w:val="bs-Latn-BA"/>
        </w:rPr>
        <w:t>IX razred:</w:t>
      </w:r>
    </w:p>
    <w:tbl>
      <w:tblPr>
        <w:tblW w:w="8535" w:type="dxa"/>
        <w:jc w:val="center"/>
        <w:tblInd w:w="108" w:type="dxa"/>
        <w:tblLayout w:type="fixed"/>
        <w:tblLook w:val="0000" w:firstRow="0" w:lastRow="0" w:firstColumn="0" w:lastColumn="0" w:noHBand="0" w:noVBand="0"/>
      </w:tblPr>
      <w:tblGrid>
        <w:gridCol w:w="1100"/>
        <w:gridCol w:w="2475"/>
        <w:gridCol w:w="2475"/>
        <w:gridCol w:w="2485"/>
      </w:tblGrid>
      <w:tr w:rsidR="00FD0948" w:rsidRPr="00FD0948" w:rsidTr="00EA0EE9">
        <w:trPr>
          <w:jc w:val="center"/>
        </w:trPr>
        <w:tc>
          <w:tcPr>
            <w:tcW w:w="1100" w:type="dxa"/>
            <w:tcBorders>
              <w:top w:val="single" w:sz="4" w:space="0" w:color="000000"/>
              <w:left w:val="single" w:sz="4" w:space="0" w:color="000000"/>
              <w:bottom w:val="double" w:sz="4" w:space="0" w:color="000000"/>
            </w:tcBorders>
            <w:shd w:val="clear" w:color="auto" w:fill="auto"/>
            <w:vAlign w:val="center"/>
          </w:tcPr>
          <w:p w:rsidR="006F5C09" w:rsidRPr="00FD0948" w:rsidRDefault="006F5C09" w:rsidP="006F5C09">
            <w:pPr>
              <w:jc w:val="center"/>
              <w:rPr>
                <w:b/>
                <w:sz w:val="20"/>
                <w:szCs w:val="20"/>
                <w:lang w:val="bs-Latn-BA"/>
              </w:rPr>
            </w:pPr>
            <w:r w:rsidRPr="00FD0948">
              <w:rPr>
                <w:b/>
                <w:sz w:val="20"/>
                <w:szCs w:val="20"/>
                <w:lang w:val="bs-Latn-BA"/>
              </w:rPr>
              <w:t>Mjesec</w:t>
            </w:r>
          </w:p>
        </w:tc>
        <w:tc>
          <w:tcPr>
            <w:tcW w:w="2475" w:type="dxa"/>
            <w:tcBorders>
              <w:top w:val="single" w:sz="4" w:space="0" w:color="000000"/>
              <w:left w:val="single" w:sz="4" w:space="0" w:color="000000"/>
              <w:bottom w:val="double" w:sz="4" w:space="0" w:color="000000"/>
            </w:tcBorders>
            <w:shd w:val="clear" w:color="auto" w:fill="auto"/>
            <w:vAlign w:val="center"/>
          </w:tcPr>
          <w:p w:rsidR="006F5C09" w:rsidRPr="00FD0948" w:rsidRDefault="006F5C09" w:rsidP="006F5C09">
            <w:pPr>
              <w:jc w:val="center"/>
              <w:rPr>
                <w:b/>
                <w:sz w:val="20"/>
                <w:szCs w:val="20"/>
                <w:lang w:val="bs-Latn-BA"/>
              </w:rPr>
            </w:pPr>
            <w:r w:rsidRPr="00FD0948">
              <w:rPr>
                <w:b/>
                <w:sz w:val="20"/>
                <w:szCs w:val="20"/>
                <w:lang w:val="bs-Latn-BA"/>
              </w:rPr>
              <w:t>Sadržaj/Tema</w:t>
            </w:r>
          </w:p>
        </w:tc>
        <w:tc>
          <w:tcPr>
            <w:tcW w:w="2475" w:type="dxa"/>
            <w:tcBorders>
              <w:top w:val="single" w:sz="4" w:space="0" w:color="000000"/>
              <w:left w:val="single" w:sz="4" w:space="0" w:color="000000"/>
              <w:bottom w:val="double" w:sz="4" w:space="0" w:color="000000"/>
            </w:tcBorders>
            <w:shd w:val="clear" w:color="auto" w:fill="auto"/>
            <w:vAlign w:val="center"/>
          </w:tcPr>
          <w:p w:rsidR="006F5C09" w:rsidRPr="00FD0948" w:rsidRDefault="006F5C09" w:rsidP="006F5C09">
            <w:pPr>
              <w:jc w:val="center"/>
              <w:rPr>
                <w:b/>
                <w:sz w:val="20"/>
                <w:szCs w:val="20"/>
                <w:lang w:val="bs-Latn-BA"/>
              </w:rPr>
            </w:pPr>
            <w:r w:rsidRPr="00FD0948">
              <w:rPr>
                <w:b/>
                <w:sz w:val="20"/>
                <w:szCs w:val="20"/>
                <w:lang w:val="bs-Latn-BA"/>
              </w:rPr>
              <w:t>Cilj</w:t>
            </w:r>
          </w:p>
        </w:tc>
        <w:tc>
          <w:tcPr>
            <w:tcW w:w="2485" w:type="dxa"/>
            <w:tcBorders>
              <w:top w:val="single" w:sz="4" w:space="0" w:color="000000"/>
              <w:left w:val="single" w:sz="4" w:space="0" w:color="000000"/>
              <w:bottom w:val="double" w:sz="4" w:space="0" w:color="000000"/>
              <w:right w:val="single" w:sz="4" w:space="0" w:color="000000"/>
            </w:tcBorders>
            <w:shd w:val="clear" w:color="auto" w:fill="auto"/>
            <w:vAlign w:val="center"/>
          </w:tcPr>
          <w:p w:rsidR="006F5C09" w:rsidRPr="00FD0948" w:rsidRDefault="006F5C09" w:rsidP="006F5C09">
            <w:pPr>
              <w:jc w:val="center"/>
            </w:pPr>
            <w:r w:rsidRPr="00FD0948">
              <w:rPr>
                <w:b/>
                <w:sz w:val="20"/>
                <w:szCs w:val="20"/>
                <w:lang w:val="bs-Latn-BA"/>
              </w:rPr>
              <w:t>Način realizacije</w:t>
            </w:r>
          </w:p>
        </w:tc>
      </w:tr>
      <w:tr w:rsidR="00FD0948" w:rsidRPr="00FD0948" w:rsidTr="00EA0EE9">
        <w:trPr>
          <w:cantSplit/>
          <w:jc w:val="center"/>
        </w:trPr>
        <w:tc>
          <w:tcPr>
            <w:tcW w:w="1100" w:type="dxa"/>
            <w:vMerge w:val="restart"/>
            <w:tcBorders>
              <w:top w:val="double" w:sz="4" w:space="0" w:color="000000"/>
              <w:left w:val="single" w:sz="4" w:space="0" w:color="000000"/>
              <w:bottom w:val="single" w:sz="4" w:space="0" w:color="000000"/>
            </w:tcBorders>
            <w:shd w:val="clear" w:color="auto" w:fill="auto"/>
            <w:vAlign w:val="center"/>
          </w:tcPr>
          <w:p w:rsidR="006F5C09" w:rsidRPr="00FD0948" w:rsidRDefault="006F5C09" w:rsidP="006F5C09">
            <w:pPr>
              <w:rPr>
                <w:sz w:val="20"/>
                <w:szCs w:val="20"/>
                <w:lang w:val="bs-Latn-BA"/>
              </w:rPr>
            </w:pPr>
            <w:r w:rsidRPr="00FD0948">
              <w:rPr>
                <w:sz w:val="20"/>
                <w:szCs w:val="20"/>
                <w:lang w:val="bs-Latn-BA"/>
              </w:rPr>
              <w:t xml:space="preserve">Septembar </w:t>
            </w:r>
          </w:p>
        </w:tc>
        <w:tc>
          <w:tcPr>
            <w:tcW w:w="2475" w:type="dxa"/>
            <w:tcBorders>
              <w:top w:val="double" w:sz="4" w:space="0" w:color="000000"/>
              <w:left w:val="single" w:sz="4" w:space="0" w:color="000000"/>
              <w:bottom w:val="single" w:sz="4" w:space="0" w:color="auto"/>
            </w:tcBorders>
            <w:shd w:val="clear" w:color="auto" w:fill="auto"/>
          </w:tcPr>
          <w:p w:rsidR="006F5C09" w:rsidRPr="00FD0948" w:rsidRDefault="006F5C09" w:rsidP="006F5C09">
            <w:pPr>
              <w:snapToGrid w:val="0"/>
              <w:jc w:val="both"/>
              <w:rPr>
                <w:sz w:val="20"/>
                <w:szCs w:val="20"/>
                <w:lang w:val="bs-Latn-BA"/>
              </w:rPr>
            </w:pPr>
            <w:r w:rsidRPr="00FD0948">
              <w:rPr>
                <w:sz w:val="20"/>
                <w:szCs w:val="20"/>
                <w:lang w:val="bs-Latn-BA"/>
              </w:rPr>
              <w:t>Izbor rukovodstva OZ</w:t>
            </w:r>
          </w:p>
        </w:tc>
        <w:tc>
          <w:tcPr>
            <w:tcW w:w="2475" w:type="dxa"/>
            <w:tcBorders>
              <w:top w:val="double" w:sz="4" w:space="0" w:color="000000"/>
              <w:left w:val="single" w:sz="4" w:space="0" w:color="000000"/>
              <w:bottom w:val="single" w:sz="4" w:space="0" w:color="000000"/>
            </w:tcBorders>
            <w:shd w:val="clear" w:color="auto" w:fill="auto"/>
          </w:tcPr>
          <w:p w:rsidR="006F5C09" w:rsidRPr="00FD0948" w:rsidRDefault="006F5C09" w:rsidP="006F5C09">
            <w:pPr>
              <w:snapToGrid w:val="0"/>
              <w:rPr>
                <w:sz w:val="20"/>
                <w:szCs w:val="20"/>
                <w:lang w:val="bs-Latn-BA"/>
              </w:rPr>
            </w:pPr>
            <w:r w:rsidRPr="00FD0948">
              <w:rPr>
                <w:sz w:val="20"/>
                <w:szCs w:val="20"/>
                <w:lang w:val="bs-Latn-BA"/>
              </w:rPr>
              <w:t>Izbor rukovotstva OZ</w:t>
            </w:r>
          </w:p>
        </w:tc>
        <w:tc>
          <w:tcPr>
            <w:tcW w:w="2485" w:type="dxa"/>
            <w:tcBorders>
              <w:top w:val="double" w:sz="4" w:space="0" w:color="000000"/>
              <w:left w:val="single" w:sz="4" w:space="0" w:color="000000"/>
              <w:bottom w:val="single" w:sz="4" w:space="0" w:color="000000"/>
              <w:right w:val="single" w:sz="4" w:space="0" w:color="000000"/>
            </w:tcBorders>
            <w:shd w:val="clear" w:color="auto" w:fill="auto"/>
          </w:tcPr>
          <w:p w:rsidR="006F5C09" w:rsidRPr="00FD0948" w:rsidRDefault="006F5C09" w:rsidP="006F5C09">
            <w:pPr>
              <w:snapToGrid w:val="0"/>
              <w:rPr>
                <w:sz w:val="20"/>
                <w:szCs w:val="20"/>
                <w:lang w:val="bs-Latn-BA"/>
              </w:rPr>
            </w:pPr>
            <w:r w:rsidRPr="00FD0948">
              <w:rPr>
                <w:sz w:val="20"/>
                <w:szCs w:val="20"/>
                <w:lang w:val="bs-Latn-BA"/>
              </w:rPr>
              <w:t xml:space="preserve">Usmeno izlaganje, razgovor </w:t>
            </w:r>
          </w:p>
        </w:tc>
      </w:tr>
      <w:tr w:rsidR="00FD0948" w:rsidRPr="00FD0948" w:rsidTr="00EA0EE9">
        <w:trPr>
          <w:cantSplit/>
          <w:jc w:val="center"/>
        </w:trPr>
        <w:tc>
          <w:tcPr>
            <w:tcW w:w="1100" w:type="dxa"/>
            <w:vMerge/>
            <w:tcBorders>
              <w:top w:val="single" w:sz="4" w:space="0" w:color="000000"/>
              <w:left w:val="single" w:sz="4" w:space="0" w:color="000000"/>
              <w:bottom w:val="single" w:sz="4" w:space="0" w:color="000000"/>
            </w:tcBorders>
            <w:shd w:val="clear" w:color="auto" w:fill="auto"/>
          </w:tcPr>
          <w:p w:rsidR="006F5C09" w:rsidRPr="00FD0948" w:rsidRDefault="006F5C09" w:rsidP="006F5C09">
            <w:pPr>
              <w:snapToGrid w:val="0"/>
              <w:jc w:val="both"/>
              <w:rPr>
                <w:i/>
                <w:sz w:val="20"/>
                <w:szCs w:val="20"/>
                <w:lang w:val="bs-Latn-BA"/>
              </w:rPr>
            </w:pPr>
          </w:p>
        </w:tc>
        <w:tc>
          <w:tcPr>
            <w:tcW w:w="2475" w:type="dxa"/>
            <w:tcBorders>
              <w:top w:val="single" w:sz="4" w:space="0" w:color="auto"/>
              <w:left w:val="single" w:sz="4" w:space="0" w:color="000000"/>
              <w:bottom w:val="single" w:sz="4" w:space="0" w:color="000000"/>
            </w:tcBorders>
            <w:shd w:val="clear" w:color="auto" w:fill="auto"/>
          </w:tcPr>
          <w:p w:rsidR="006F5C09" w:rsidRPr="00FD0948" w:rsidRDefault="006F5C09" w:rsidP="006F5C09">
            <w:pPr>
              <w:snapToGrid w:val="0"/>
              <w:jc w:val="both"/>
              <w:rPr>
                <w:sz w:val="20"/>
                <w:szCs w:val="20"/>
                <w:lang w:val="bs-Latn-BA"/>
              </w:rPr>
            </w:pPr>
            <w:r w:rsidRPr="00FD0948">
              <w:rPr>
                <w:sz w:val="20"/>
                <w:szCs w:val="20"/>
                <w:lang w:val="bs-Latn-BA"/>
              </w:rPr>
              <w:t>Pravila škole</w:t>
            </w:r>
          </w:p>
        </w:tc>
        <w:tc>
          <w:tcPr>
            <w:tcW w:w="2475" w:type="dxa"/>
            <w:tcBorders>
              <w:top w:val="single" w:sz="4" w:space="0" w:color="000000"/>
              <w:left w:val="single" w:sz="4" w:space="0" w:color="000000"/>
              <w:bottom w:val="single" w:sz="4" w:space="0" w:color="000000"/>
            </w:tcBorders>
            <w:shd w:val="clear" w:color="auto" w:fill="auto"/>
          </w:tcPr>
          <w:p w:rsidR="006F5C09" w:rsidRPr="00FD0948" w:rsidRDefault="006F5C09" w:rsidP="006F5C09">
            <w:pPr>
              <w:snapToGrid w:val="0"/>
              <w:rPr>
                <w:sz w:val="20"/>
                <w:szCs w:val="20"/>
                <w:lang w:val="bs-Latn-BA"/>
              </w:rPr>
            </w:pPr>
            <w:r w:rsidRPr="00FD0948">
              <w:rPr>
                <w:sz w:val="20"/>
                <w:szCs w:val="20"/>
                <w:lang w:val="bs-Latn-BA"/>
              </w:rPr>
              <w:t>Upoznati učenike sa Pravilima škole i kućnom redu koje moramo poštivati</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6F5C09" w:rsidRPr="00FD0948" w:rsidRDefault="006F5C09" w:rsidP="006F5C09">
            <w:pPr>
              <w:snapToGrid w:val="0"/>
              <w:rPr>
                <w:sz w:val="20"/>
                <w:szCs w:val="20"/>
                <w:lang w:val="bs-Latn-BA"/>
              </w:rPr>
            </w:pPr>
            <w:r w:rsidRPr="00FD0948">
              <w:rPr>
                <w:sz w:val="20"/>
                <w:szCs w:val="20"/>
                <w:lang w:val="bs-Latn-BA"/>
              </w:rPr>
              <w:t>Usmeno izlaganje, prezentacija</w:t>
            </w:r>
          </w:p>
        </w:tc>
      </w:tr>
      <w:tr w:rsidR="00FD0948" w:rsidRPr="00FD0948" w:rsidTr="00EA0EE9">
        <w:trPr>
          <w:cantSplit/>
          <w:jc w:val="center"/>
        </w:trPr>
        <w:tc>
          <w:tcPr>
            <w:tcW w:w="1100" w:type="dxa"/>
            <w:vMerge/>
            <w:tcBorders>
              <w:top w:val="single" w:sz="4" w:space="0" w:color="000000"/>
              <w:left w:val="single" w:sz="4" w:space="0" w:color="000000"/>
              <w:bottom w:val="single" w:sz="4" w:space="0" w:color="000000"/>
            </w:tcBorders>
            <w:shd w:val="clear" w:color="auto" w:fill="auto"/>
          </w:tcPr>
          <w:p w:rsidR="006F5C09" w:rsidRPr="00FD0948" w:rsidRDefault="006F5C09" w:rsidP="006F5C09">
            <w:pPr>
              <w:snapToGrid w:val="0"/>
              <w:jc w:val="both"/>
              <w:rPr>
                <w:i/>
                <w:sz w:val="20"/>
                <w:szCs w:val="20"/>
                <w:lang w:val="bs-Latn-BA"/>
              </w:rPr>
            </w:pPr>
          </w:p>
        </w:tc>
        <w:tc>
          <w:tcPr>
            <w:tcW w:w="2475" w:type="dxa"/>
            <w:tcBorders>
              <w:top w:val="single" w:sz="4" w:space="0" w:color="000000"/>
              <w:left w:val="single" w:sz="4" w:space="0" w:color="000000"/>
              <w:bottom w:val="single" w:sz="4" w:space="0" w:color="000000"/>
            </w:tcBorders>
            <w:shd w:val="clear" w:color="auto" w:fill="auto"/>
          </w:tcPr>
          <w:p w:rsidR="006F5C09" w:rsidRPr="00FD0948" w:rsidRDefault="006F5C09" w:rsidP="006F5C09">
            <w:pPr>
              <w:snapToGrid w:val="0"/>
              <w:rPr>
                <w:sz w:val="20"/>
                <w:szCs w:val="20"/>
                <w:lang w:val="bs-Latn-BA"/>
              </w:rPr>
            </w:pPr>
            <w:r w:rsidRPr="00FD0948">
              <w:rPr>
                <w:sz w:val="20"/>
                <w:szCs w:val="20"/>
                <w:lang w:val="bs-Latn-BA"/>
              </w:rPr>
              <w:t>Sigurnost učenika u digitalnom okruženju</w:t>
            </w:r>
          </w:p>
        </w:tc>
        <w:tc>
          <w:tcPr>
            <w:tcW w:w="2475" w:type="dxa"/>
            <w:tcBorders>
              <w:top w:val="single" w:sz="4" w:space="0" w:color="000000"/>
              <w:left w:val="single" w:sz="4" w:space="0" w:color="000000"/>
              <w:bottom w:val="single" w:sz="4" w:space="0" w:color="000000"/>
            </w:tcBorders>
            <w:shd w:val="clear" w:color="auto" w:fill="auto"/>
          </w:tcPr>
          <w:p w:rsidR="006F5C09" w:rsidRPr="00FD0948" w:rsidRDefault="006F5C09" w:rsidP="006F5C09">
            <w:pPr>
              <w:snapToGrid w:val="0"/>
              <w:rPr>
                <w:sz w:val="20"/>
                <w:szCs w:val="20"/>
                <w:lang w:val="bs-Latn-BA"/>
              </w:rPr>
            </w:pPr>
            <w:r w:rsidRPr="00FD0948">
              <w:rPr>
                <w:sz w:val="20"/>
                <w:szCs w:val="20"/>
                <w:lang w:val="bs-Latn-BA"/>
              </w:rPr>
              <w:t>Upoznati učenike sa pojmom „sigurnost“ u digitalnom okruženju i metodama koje mogu biti od koristi</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6F5C09" w:rsidRPr="00FD0948" w:rsidRDefault="006F5C09" w:rsidP="006F5C09">
            <w:pPr>
              <w:snapToGrid w:val="0"/>
              <w:rPr>
                <w:sz w:val="20"/>
                <w:szCs w:val="20"/>
                <w:lang w:val="bs-Latn-BA"/>
              </w:rPr>
            </w:pPr>
            <w:r w:rsidRPr="00FD0948">
              <w:rPr>
                <w:sz w:val="20"/>
                <w:szCs w:val="20"/>
                <w:lang w:val="bs-Latn-BA"/>
              </w:rPr>
              <w:t>Usmeno izlaganje, prezentacija</w:t>
            </w:r>
          </w:p>
        </w:tc>
      </w:tr>
      <w:tr w:rsidR="00FD0948" w:rsidRPr="00FD0948" w:rsidTr="00EA0EE9">
        <w:trPr>
          <w:cantSplit/>
          <w:trHeight w:val="700"/>
          <w:jc w:val="center"/>
        </w:trPr>
        <w:tc>
          <w:tcPr>
            <w:tcW w:w="1100" w:type="dxa"/>
            <w:vMerge/>
            <w:tcBorders>
              <w:top w:val="single" w:sz="4" w:space="0" w:color="000000"/>
              <w:left w:val="single" w:sz="4" w:space="0" w:color="000000"/>
            </w:tcBorders>
            <w:shd w:val="clear" w:color="auto" w:fill="auto"/>
          </w:tcPr>
          <w:p w:rsidR="006F5C09" w:rsidRPr="00FD0948" w:rsidRDefault="006F5C09" w:rsidP="006F5C09">
            <w:pPr>
              <w:snapToGrid w:val="0"/>
              <w:jc w:val="both"/>
              <w:rPr>
                <w:i/>
                <w:sz w:val="20"/>
                <w:szCs w:val="20"/>
                <w:lang w:val="bs-Latn-BA"/>
              </w:rPr>
            </w:pPr>
          </w:p>
        </w:tc>
        <w:tc>
          <w:tcPr>
            <w:tcW w:w="2475" w:type="dxa"/>
            <w:tcBorders>
              <w:top w:val="single" w:sz="4" w:space="0" w:color="000000"/>
              <w:left w:val="single" w:sz="4" w:space="0" w:color="000000"/>
            </w:tcBorders>
            <w:shd w:val="clear" w:color="auto" w:fill="auto"/>
          </w:tcPr>
          <w:p w:rsidR="006F5C09" w:rsidRPr="00FD0948" w:rsidRDefault="006F5C09" w:rsidP="006F5C09">
            <w:pPr>
              <w:snapToGrid w:val="0"/>
              <w:jc w:val="both"/>
              <w:rPr>
                <w:sz w:val="20"/>
                <w:szCs w:val="20"/>
                <w:lang w:val="bs-Latn-BA"/>
              </w:rPr>
            </w:pPr>
            <w:r w:rsidRPr="00FD0948">
              <w:rPr>
                <w:sz w:val="20"/>
                <w:szCs w:val="20"/>
                <w:lang w:val="bs-Latn-BA"/>
              </w:rPr>
              <w:t xml:space="preserve">Humani odnosi, problemi u odnosu generacija </w:t>
            </w:r>
          </w:p>
        </w:tc>
        <w:tc>
          <w:tcPr>
            <w:tcW w:w="2475" w:type="dxa"/>
            <w:tcBorders>
              <w:top w:val="single" w:sz="4" w:space="0" w:color="000000"/>
              <w:left w:val="single" w:sz="4" w:space="0" w:color="000000"/>
            </w:tcBorders>
            <w:shd w:val="clear" w:color="auto" w:fill="auto"/>
          </w:tcPr>
          <w:p w:rsidR="006F5C09" w:rsidRPr="00FD0948" w:rsidRDefault="006F5C09" w:rsidP="006F5C09">
            <w:pPr>
              <w:snapToGrid w:val="0"/>
              <w:rPr>
                <w:sz w:val="20"/>
                <w:szCs w:val="20"/>
                <w:lang w:val="bs-Latn-BA"/>
              </w:rPr>
            </w:pPr>
            <w:r w:rsidRPr="00FD0948">
              <w:rPr>
                <w:sz w:val="20"/>
                <w:szCs w:val="20"/>
                <w:lang w:val="bs-Latn-BA"/>
              </w:rPr>
              <w:t>Usmjeravanje na humani odnos prema drugima, te predstavljanje djelovanja i aktivnosti humanitarnih organizacija</w:t>
            </w:r>
          </w:p>
        </w:tc>
        <w:tc>
          <w:tcPr>
            <w:tcW w:w="2485" w:type="dxa"/>
            <w:tcBorders>
              <w:top w:val="single" w:sz="4" w:space="0" w:color="000000"/>
              <w:left w:val="single" w:sz="4" w:space="0" w:color="000000"/>
              <w:right w:val="single" w:sz="4" w:space="0" w:color="000000"/>
            </w:tcBorders>
            <w:shd w:val="clear" w:color="auto" w:fill="auto"/>
          </w:tcPr>
          <w:p w:rsidR="006F5C09" w:rsidRPr="00FD0948" w:rsidRDefault="006F5C09" w:rsidP="006F5C09">
            <w:pPr>
              <w:snapToGrid w:val="0"/>
              <w:rPr>
                <w:sz w:val="20"/>
                <w:szCs w:val="20"/>
                <w:lang w:val="bs-Latn-BA"/>
              </w:rPr>
            </w:pPr>
            <w:r w:rsidRPr="00FD0948">
              <w:rPr>
                <w:sz w:val="20"/>
                <w:szCs w:val="20"/>
                <w:lang w:val="bs-Latn-BA"/>
              </w:rPr>
              <w:t>Usmeno izlaganje, prezentacija</w:t>
            </w:r>
          </w:p>
        </w:tc>
      </w:tr>
      <w:tr w:rsidR="00FD0948" w:rsidRPr="00FD0948" w:rsidTr="00EA0EE9">
        <w:trPr>
          <w:cantSplit/>
          <w:jc w:val="center"/>
        </w:trPr>
        <w:tc>
          <w:tcPr>
            <w:tcW w:w="1100" w:type="dxa"/>
            <w:tcBorders>
              <w:left w:val="single" w:sz="4" w:space="0" w:color="000000"/>
              <w:bottom w:val="single" w:sz="4" w:space="0" w:color="auto"/>
            </w:tcBorders>
            <w:shd w:val="clear" w:color="auto" w:fill="auto"/>
            <w:vAlign w:val="center"/>
          </w:tcPr>
          <w:p w:rsidR="006F5C09" w:rsidRPr="00FD0948" w:rsidRDefault="006F5C09" w:rsidP="006F5C09">
            <w:pPr>
              <w:rPr>
                <w:sz w:val="20"/>
                <w:szCs w:val="20"/>
                <w:lang w:val="bs-Latn-BA"/>
              </w:rPr>
            </w:pPr>
          </w:p>
          <w:p w:rsidR="006F5C09" w:rsidRPr="00FD0948" w:rsidRDefault="006F5C09" w:rsidP="006F5C09">
            <w:pPr>
              <w:rPr>
                <w:sz w:val="20"/>
                <w:szCs w:val="20"/>
                <w:lang w:val="bs-Latn-BA"/>
              </w:rPr>
            </w:pPr>
          </w:p>
        </w:tc>
        <w:tc>
          <w:tcPr>
            <w:tcW w:w="2475" w:type="dxa"/>
            <w:tcBorders>
              <w:top w:val="single" w:sz="4" w:space="0" w:color="000000"/>
              <w:left w:val="single" w:sz="4" w:space="0" w:color="000000"/>
              <w:bottom w:val="single" w:sz="4" w:space="0" w:color="000000"/>
            </w:tcBorders>
            <w:shd w:val="clear" w:color="auto" w:fill="auto"/>
          </w:tcPr>
          <w:p w:rsidR="006F5C09" w:rsidRPr="00FD0948" w:rsidRDefault="006F5C09" w:rsidP="006F5C09">
            <w:pPr>
              <w:snapToGrid w:val="0"/>
              <w:rPr>
                <w:sz w:val="20"/>
                <w:szCs w:val="20"/>
                <w:lang w:val="bs-Latn-BA"/>
              </w:rPr>
            </w:pPr>
            <w:r w:rsidRPr="00FD0948">
              <w:rPr>
                <w:sz w:val="20"/>
                <w:szCs w:val="20"/>
                <w:lang w:val="bs-Latn-BA"/>
              </w:rPr>
              <w:t>Socijalno distanciranje i druženje(Šta sam naučio/la za vrijeme pandemije COVID19)</w:t>
            </w:r>
          </w:p>
        </w:tc>
        <w:tc>
          <w:tcPr>
            <w:tcW w:w="2475" w:type="dxa"/>
            <w:tcBorders>
              <w:top w:val="single" w:sz="4" w:space="0" w:color="000000"/>
              <w:left w:val="single" w:sz="4" w:space="0" w:color="000000"/>
              <w:bottom w:val="single" w:sz="4" w:space="0" w:color="000000"/>
            </w:tcBorders>
            <w:shd w:val="clear" w:color="auto" w:fill="auto"/>
          </w:tcPr>
          <w:p w:rsidR="006F5C09" w:rsidRPr="00FD0948" w:rsidRDefault="006F5C09" w:rsidP="006F5C09">
            <w:pPr>
              <w:snapToGrid w:val="0"/>
              <w:rPr>
                <w:sz w:val="20"/>
                <w:szCs w:val="20"/>
                <w:lang w:val="bs-Latn-BA"/>
              </w:rPr>
            </w:pPr>
            <w:r w:rsidRPr="00FD0948">
              <w:rPr>
                <w:sz w:val="20"/>
                <w:szCs w:val="20"/>
                <w:lang w:val="bs-Latn-BA"/>
              </w:rPr>
              <w:t>Razmjena iskustava, mišljenja i stavova kada je u pitanju period pandemije.</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6F5C09" w:rsidRPr="00FD0948" w:rsidRDefault="006F5C09" w:rsidP="006F5C09">
            <w:pPr>
              <w:snapToGrid w:val="0"/>
              <w:rPr>
                <w:sz w:val="20"/>
                <w:szCs w:val="20"/>
                <w:lang w:val="bs-Latn-BA"/>
              </w:rPr>
            </w:pPr>
            <w:r w:rsidRPr="00FD0948">
              <w:rPr>
                <w:sz w:val="20"/>
                <w:szCs w:val="20"/>
                <w:lang w:val="bs-Latn-BA"/>
              </w:rPr>
              <w:t>Usmeno izlaganje, prezentacija</w:t>
            </w:r>
          </w:p>
        </w:tc>
      </w:tr>
      <w:tr w:rsidR="00FD0948" w:rsidRPr="00FD0948" w:rsidTr="00EA0EE9">
        <w:trPr>
          <w:cantSplit/>
          <w:jc w:val="center"/>
        </w:trPr>
        <w:tc>
          <w:tcPr>
            <w:tcW w:w="1100" w:type="dxa"/>
            <w:vMerge w:val="restart"/>
            <w:tcBorders>
              <w:top w:val="single" w:sz="4" w:space="0" w:color="auto"/>
              <w:left w:val="single" w:sz="4" w:space="0" w:color="000000"/>
            </w:tcBorders>
            <w:shd w:val="clear" w:color="auto" w:fill="auto"/>
          </w:tcPr>
          <w:p w:rsidR="006F5C09" w:rsidRPr="00FD0948" w:rsidRDefault="006F5C09" w:rsidP="006F5C09">
            <w:pPr>
              <w:rPr>
                <w:i/>
                <w:sz w:val="20"/>
                <w:szCs w:val="20"/>
                <w:lang w:val="bs-Latn-BA"/>
              </w:rPr>
            </w:pPr>
            <w:r w:rsidRPr="00FD0948">
              <w:rPr>
                <w:sz w:val="20"/>
                <w:szCs w:val="20"/>
                <w:lang w:val="bs-Latn-BA"/>
              </w:rPr>
              <w:t>Oktobar</w:t>
            </w:r>
          </w:p>
        </w:tc>
        <w:tc>
          <w:tcPr>
            <w:tcW w:w="2475" w:type="dxa"/>
            <w:tcBorders>
              <w:top w:val="single" w:sz="4" w:space="0" w:color="000000"/>
              <w:left w:val="single" w:sz="4" w:space="0" w:color="000000"/>
              <w:bottom w:val="single" w:sz="4" w:space="0" w:color="000000"/>
            </w:tcBorders>
            <w:shd w:val="clear" w:color="auto" w:fill="auto"/>
          </w:tcPr>
          <w:p w:rsidR="006F5C09" w:rsidRPr="00FD0948" w:rsidRDefault="006F5C09" w:rsidP="006F5C09">
            <w:pPr>
              <w:snapToGrid w:val="0"/>
              <w:rPr>
                <w:sz w:val="20"/>
                <w:szCs w:val="20"/>
                <w:lang w:val="bs-Latn-BA"/>
              </w:rPr>
            </w:pPr>
            <w:r w:rsidRPr="00FD0948">
              <w:rPr>
                <w:sz w:val="20"/>
                <w:szCs w:val="20"/>
                <w:lang w:val="bs-Latn-BA"/>
              </w:rPr>
              <w:t>Maloljetnička delinkvencija</w:t>
            </w:r>
          </w:p>
        </w:tc>
        <w:tc>
          <w:tcPr>
            <w:tcW w:w="2475" w:type="dxa"/>
            <w:tcBorders>
              <w:top w:val="single" w:sz="4" w:space="0" w:color="000000"/>
              <w:left w:val="single" w:sz="4" w:space="0" w:color="000000"/>
              <w:bottom w:val="single" w:sz="4" w:space="0" w:color="000000"/>
            </w:tcBorders>
            <w:shd w:val="clear" w:color="auto" w:fill="auto"/>
          </w:tcPr>
          <w:p w:rsidR="006F5C09" w:rsidRPr="00FD0948" w:rsidRDefault="006F5C09" w:rsidP="006F5C09">
            <w:pPr>
              <w:snapToGrid w:val="0"/>
              <w:rPr>
                <w:sz w:val="20"/>
                <w:szCs w:val="20"/>
                <w:lang w:val="bs-Latn-BA"/>
              </w:rPr>
            </w:pPr>
            <w:r w:rsidRPr="00FD0948">
              <w:rPr>
                <w:sz w:val="20"/>
                <w:szCs w:val="20"/>
                <w:lang w:val="bs-Latn-BA"/>
              </w:rPr>
              <w:t>Upoznavanje sa pojmom, načini prevencije i borbe protiv delinkvencije</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6F5C09" w:rsidRPr="00FD0948" w:rsidRDefault="006F5C09" w:rsidP="006F5C09">
            <w:pPr>
              <w:snapToGrid w:val="0"/>
              <w:rPr>
                <w:sz w:val="20"/>
                <w:szCs w:val="20"/>
                <w:lang w:val="bs-Latn-BA"/>
              </w:rPr>
            </w:pPr>
            <w:r w:rsidRPr="00FD0948">
              <w:rPr>
                <w:sz w:val="20"/>
                <w:szCs w:val="20"/>
                <w:lang w:val="bs-Latn-BA"/>
              </w:rPr>
              <w:t>Usmeno izlaganje, prezentacija</w:t>
            </w:r>
          </w:p>
        </w:tc>
      </w:tr>
      <w:tr w:rsidR="00FD0948" w:rsidRPr="00FD0948" w:rsidTr="00EA0EE9">
        <w:trPr>
          <w:cantSplit/>
          <w:jc w:val="center"/>
        </w:trPr>
        <w:tc>
          <w:tcPr>
            <w:tcW w:w="1100" w:type="dxa"/>
            <w:vMerge/>
            <w:tcBorders>
              <w:left w:val="single" w:sz="4" w:space="0" w:color="000000"/>
            </w:tcBorders>
            <w:shd w:val="clear" w:color="auto" w:fill="auto"/>
          </w:tcPr>
          <w:p w:rsidR="006F5C09" w:rsidRPr="00FD0948" w:rsidRDefault="006F5C09" w:rsidP="006F5C09">
            <w:pPr>
              <w:rPr>
                <w:i/>
                <w:sz w:val="20"/>
                <w:szCs w:val="20"/>
                <w:lang w:val="bs-Latn-BA"/>
              </w:rPr>
            </w:pPr>
          </w:p>
        </w:tc>
        <w:tc>
          <w:tcPr>
            <w:tcW w:w="2475" w:type="dxa"/>
            <w:tcBorders>
              <w:top w:val="single" w:sz="4" w:space="0" w:color="000000"/>
              <w:left w:val="single" w:sz="4" w:space="0" w:color="000000"/>
              <w:bottom w:val="single" w:sz="4" w:space="0" w:color="000000"/>
            </w:tcBorders>
            <w:shd w:val="clear" w:color="auto" w:fill="auto"/>
          </w:tcPr>
          <w:p w:rsidR="006F5C09" w:rsidRPr="00FD0948" w:rsidRDefault="006F5C09" w:rsidP="006F5C09">
            <w:pPr>
              <w:snapToGrid w:val="0"/>
              <w:rPr>
                <w:sz w:val="20"/>
                <w:szCs w:val="20"/>
                <w:lang w:val="bs-Latn-BA"/>
              </w:rPr>
            </w:pPr>
            <w:r w:rsidRPr="00FD0948">
              <w:rPr>
                <w:sz w:val="20"/>
                <w:szCs w:val="20"/>
                <w:lang w:val="bs-Latn-BA"/>
              </w:rPr>
              <w:t>Online učenje i kvalitetno upravljanje vremenom</w:t>
            </w:r>
          </w:p>
        </w:tc>
        <w:tc>
          <w:tcPr>
            <w:tcW w:w="2475" w:type="dxa"/>
            <w:tcBorders>
              <w:top w:val="single" w:sz="4" w:space="0" w:color="000000"/>
              <w:left w:val="single" w:sz="4" w:space="0" w:color="000000"/>
              <w:bottom w:val="single" w:sz="4" w:space="0" w:color="000000"/>
            </w:tcBorders>
            <w:shd w:val="clear" w:color="auto" w:fill="auto"/>
          </w:tcPr>
          <w:p w:rsidR="006F5C09" w:rsidRPr="00FD0948" w:rsidRDefault="006F5C09" w:rsidP="006F5C09">
            <w:pPr>
              <w:snapToGrid w:val="0"/>
              <w:rPr>
                <w:sz w:val="20"/>
                <w:szCs w:val="20"/>
                <w:lang w:val="bs-Latn-BA"/>
              </w:rPr>
            </w:pPr>
            <w:r w:rsidRPr="00FD0948">
              <w:rPr>
                <w:sz w:val="20"/>
                <w:szCs w:val="20"/>
                <w:lang w:val="bs-Latn-BA"/>
              </w:rPr>
              <w:t>Razvijanje interesovanja i pozitivne konkurencije</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6F5C09" w:rsidRPr="00FD0948" w:rsidRDefault="006F5C09" w:rsidP="006F5C09">
            <w:pPr>
              <w:snapToGrid w:val="0"/>
              <w:rPr>
                <w:sz w:val="20"/>
                <w:szCs w:val="20"/>
                <w:lang w:val="bs-Latn-BA"/>
              </w:rPr>
            </w:pPr>
            <w:r w:rsidRPr="00FD0948">
              <w:rPr>
                <w:sz w:val="20"/>
                <w:szCs w:val="20"/>
                <w:lang w:val="bs-Latn-BA"/>
              </w:rPr>
              <w:t>Usmeno izlaganje, razgovor</w:t>
            </w:r>
          </w:p>
          <w:p w:rsidR="006F5C09" w:rsidRPr="00FD0948" w:rsidRDefault="006F5C09" w:rsidP="006F5C09">
            <w:pPr>
              <w:snapToGrid w:val="0"/>
              <w:rPr>
                <w:sz w:val="20"/>
                <w:szCs w:val="20"/>
                <w:lang w:val="bs-Latn-BA"/>
              </w:rPr>
            </w:pPr>
          </w:p>
        </w:tc>
      </w:tr>
      <w:tr w:rsidR="00FD0948" w:rsidRPr="00FD0948" w:rsidTr="00EA0EE9">
        <w:trPr>
          <w:cantSplit/>
          <w:jc w:val="center"/>
        </w:trPr>
        <w:tc>
          <w:tcPr>
            <w:tcW w:w="1100" w:type="dxa"/>
            <w:vMerge/>
            <w:tcBorders>
              <w:left w:val="single" w:sz="4" w:space="0" w:color="000000"/>
            </w:tcBorders>
            <w:shd w:val="clear" w:color="auto" w:fill="auto"/>
          </w:tcPr>
          <w:p w:rsidR="006F5C09" w:rsidRPr="00FD0948" w:rsidRDefault="006F5C09" w:rsidP="006F5C09">
            <w:pPr>
              <w:rPr>
                <w:i/>
                <w:sz w:val="20"/>
                <w:szCs w:val="20"/>
                <w:lang w:val="bs-Latn-BA"/>
              </w:rPr>
            </w:pPr>
          </w:p>
        </w:tc>
        <w:tc>
          <w:tcPr>
            <w:tcW w:w="2475" w:type="dxa"/>
            <w:tcBorders>
              <w:top w:val="single" w:sz="4" w:space="0" w:color="000000"/>
              <w:left w:val="single" w:sz="4" w:space="0" w:color="000000"/>
              <w:bottom w:val="single" w:sz="4" w:space="0" w:color="000000"/>
            </w:tcBorders>
            <w:shd w:val="clear" w:color="auto" w:fill="auto"/>
          </w:tcPr>
          <w:p w:rsidR="006F5C09" w:rsidRPr="00FD0948" w:rsidRDefault="006F5C09" w:rsidP="006F5C09">
            <w:pPr>
              <w:snapToGrid w:val="0"/>
              <w:rPr>
                <w:sz w:val="20"/>
                <w:szCs w:val="20"/>
                <w:lang w:val="bs-Latn-BA"/>
              </w:rPr>
            </w:pPr>
            <w:r w:rsidRPr="00FD0948">
              <w:rPr>
                <w:sz w:val="20"/>
                <w:szCs w:val="20"/>
                <w:lang w:val="bs-Latn-BA"/>
              </w:rPr>
              <w:t>Vladanje sobom – moralne kvalitete ličnosti</w:t>
            </w:r>
          </w:p>
        </w:tc>
        <w:tc>
          <w:tcPr>
            <w:tcW w:w="2475" w:type="dxa"/>
            <w:tcBorders>
              <w:top w:val="single" w:sz="4" w:space="0" w:color="000000"/>
              <w:left w:val="single" w:sz="4" w:space="0" w:color="000000"/>
              <w:bottom w:val="single" w:sz="4" w:space="0" w:color="000000"/>
            </w:tcBorders>
            <w:shd w:val="clear" w:color="auto" w:fill="auto"/>
          </w:tcPr>
          <w:p w:rsidR="006F5C09" w:rsidRPr="00FD0948" w:rsidRDefault="006F5C09" w:rsidP="006F5C09">
            <w:pPr>
              <w:snapToGrid w:val="0"/>
              <w:rPr>
                <w:sz w:val="20"/>
                <w:szCs w:val="20"/>
                <w:lang w:val="bs-Latn-BA"/>
              </w:rPr>
            </w:pPr>
            <w:r w:rsidRPr="00FD0948">
              <w:rPr>
                <w:sz w:val="20"/>
                <w:szCs w:val="20"/>
                <w:lang w:val="bs-Latn-BA"/>
              </w:rPr>
              <w:t>Upoznavanje sa moralnim osobinama i prepoznavanje kod sebe pozitivne i negativne osobine</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6F5C09" w:rsidRPr="00FD0948" w:rsidRDefault="006F5C09" w:rsidP="006F5C09">
            <w:pPr>
              <w:snapToGrid w:val="0"/>
              <w:rPr>
                <w:sz w:val="20"/>
                <w:szCs w:val="20"/>
                <w:lang w:val="bs-Latn-BA"/>
              </w:rPr>
            </w:pPr>
            <w:r w:rsidRPr="00FD0948">
              <w:rPr>
                <w:sz w:val="20"/>
                <w:szCs w:val="20"/>
                <w:lang w:val="bs-Latn-BA"/>
              </w:rPr>
              <w:t>Usmeno izlaganje, prezentacija</w:t>
            </w:r>
          </w:p>
          <w:p w:rsidR="006F5C09" w:rsidRPr="00FD0948" w:rsidRDefault="006F5C09" w:rsidP="006F5C09">
            <w:pPr>
              <w:snapToGrid w:val="0"/>
              <w:rPr>
                <w:sz w:val="20"/>
                <w:szCs w:val="20"/>
                <w:lang w:val="bs-Latn-BA"/>
              </w:rPr>
            </w:pPr>
          </w:p>
        </w:tc>
      </w:tr>
      <w:tr w:rsidR="00FD0948" w:rsidRPr="00FD0948" w:rsidTr="00EA0EE9">
        <w:trPr>
          <w:cantSplit/>
          <w:jc w:val="center"/>
        </w:trPr>
        <w:tc>
          <w:tcPr>
            <w:tcW w:w="1100" w:type="dxa"/>
            <w:vMerge/>
            <w:tcBorders>
              <w:left w:val="single" w:sz="4" w:space="0" w:color="000000"/>
              <w:bottom w:val="single" w:sz="4" w:space="0" w:color="auto"/>
            </w:tcBorders>
            <w:shd w:val="clear" w:color="auto" w:fill="auto"/>
          </w:tcPr>
          <w:p w:rsidR="006F5C09" w:rsidRPr="00FD0948" w:rsidRDefault="006F5C09" w:rsidP="006F5C09">
            <w:pPr>
              <w:rPr>
                <w:sz w:val="20"/>
                <w:szCs w:val="20"/>
                <w:lang w:val="bs-Latn-BA"/>
              </w:rPr>
            </w:pPr>
          </w:p>
        </w:tc>
        <w:tc>
          <w:tcPr>
            <w:tcW w:w="2475" w:type="dxa"/>
            <w:tcBorders>
              <w:top w:val="single" w:sz="4" w:space="0" w:color="000000"/>
              <w:left w:val="single" w:sz="4" w:space="0" w:color="000000"/>
              <w:bottom w:val="single" w:sz="4" w:space="0" w:color="auto"/>
            </w:tcBorders>
            <w:shd w:val="clear" w:color="auto" w:fill="auto"/>
          </w:tcPr>
          <w:p w:rsidR="006F5C09" w:rsidRPr="00FD0948" w:rsidRDefault="006F5C09" w:rsidP="006F5C09">
            <w:pPr>
              <w:snapToGrid w:val="0"/>
              <w:rPr>
                <w:sz w:val="20"/>
                <w:szCs w:val="20"/>
                <w:lang w:val="bs-Latn-BA"/>
              </w:rPr>
            </w:pPr>
            <w:r w:rsidRPr="00FD0948">
              <w:rPr>
                <w:sz w:val="20"/>
                <w:szCs w:val="20"/>
                <w:lang w:val="bs-Latn-BA"/>
              </w:rPr>
              <w:t>Radne navike , odnos prema radu</w:t>
            </w:r>
          </w:p>
        </w:tc>
        <w:tc>
          <w:tcPr>
            <w:tcW w:w="2475" w:type="dxa"/>
            <w:tcBorders>
              <w:top w:val="single" w:sz="4" w:space="0" w:color="000000"/>
              <w:left w:val="single" w:sz="4" w:space="0" w:color="000000"/>
              <w:bottom w:val="single" w:sz="4" w:space="0" w:color="000000"/>
            </w:tcBorders>
            <w:shd w:val="clear" w:color="auto" w:fill="auto"/>
          </w:tcPr>
          <w:p w:rsidR="006F5C09" w:rsidRPr="00FD0948" w:rsidRDefault="006F5C09" w:rsidP="006F5C09">
            <w:pPr>
              <w:snapToGrid w:val="0"/>
              <w:rPr>
                <w:sz w:val="20"/>
                <w:szCs w:val="20"/>
                <w:lang w:val="bs-Latn-BA"/>
              </w:rPr>
            </w:pPr>
            <w:r w:rsidRPr="00FD0948">
              <w:rPr>
                <w:sz w:val="20"/>
                <w:szCs w:val="20"/>
                <w:lang w:val="bs-Latn-BA"/>
              </w:rPr>
              <w:t>Njegovanje i načini razvijanja radnih navika</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6F5C09" w:rsidRPr="00FD0948" w:rsidRDefault="006F5C09" w:rsidP="006F5C09">
            <w:pPr>
              <w:snapToGrid w:val="0"/>
              <w:rPr>
                <w:sz w:val="20"/>
                <w:szCs w:val="20"/>
                <w:lang w:val="bs-Latn-BA"/>
              </w:rPr>
            </w:pPr>
            <w:r w:rsidRPr="00FD0948">
              <w:rPr>
                <w:sz w:val="20"/>
                <w:szCs w:val="20"/>
                <w:lang w:val="bs-Latn-BA"/>
              </w:rPr>
              <w:t>Usmeno izlaganje, prezentacija</w:t>
            </w:r>
          </w:p>
          <w:p w:rsidR="006F5C09" w:rsidRPr="00FD0948" w:rsidRDefault="006F5C09" w:rsidP="006F5C09">
            <w:pPr>
              <w:snapToGrid w:val="0"/>
              <w:rPr>
                <w:sz w:val="20"/>
                <w:szCs w:val="20"/>
                <w:lang w:val="bs-Latn-BA"/>
              </w:rPr>
            </w:pPr>
          </w:p>
        </w:tc>
      </w:tr>
      <w:tr w:rsidR="00FD0948" w:rsidRPr="00FD0948" w:rsidTr="00EA0EE9">
        <w:trPr>
          <w:cantSplit/>
          <w:jc w:val="center"/>
        </w:trPr>
        <w:tc>
          <w:tcPr>
            <w:tcW w:w="1100" w:type="dxa"/>
            <w:vMerge w:val="restart"/>
            <w:tcBorders>
              <w:top w:val="single" w:sz="4" w:space="0" w:color="auto"/>
              <w:left w:val="single" w:sz="4" w:space="0" w:color="000000"/>
            </w:tcBorders>
            <w:shd w:val="clear" w:color="auto" w:fill="auto"/>
            <w:vAlign w:val="center"/>
          </w:tcPr>
          <w:p w:rsidR="006F5C09" w:rsidRPr="00FD0948" w:rsidRDefault="006F5C09" w:rsidP="006F5C09">
            <w:pPr>
              <w:rPr>
                <w:sz w:val="20"/>
                <w:szCs w:val="20"/>
                <w:lang w:val="bs-Latn-BA"/>
              </w:rPr>
            </w:pPr>
            <w:r w:rsidRPr="00FD0948">
              <w:rPr>
                <w:sz w:val="20"/>
                <w:szCs w:val="20"/>
                <w:lang w:val="bs-Latn-BA"/>
              </w:rPr>
              <w:t>Novembar</w:t>
            </w:r>
          </w:p>
        </w:tc>
        <w:tc>
          <w:tcPr>
            <w:tcW w:w="2475" w:type="dxa"/>
            <w:tcBorders>
              <w:top w:val="single" w:sz="4" w:space="0" w:color="auto"/>
              <w:left w:val="single" w:sz="4" w:space="0" w:color="000000"/>
              <w:bottom w:val="single" w:sz="4" w:space="0" w:color="000000"/>
            </w:tcBorders>
            <w:shd w:val="clear" w:color="auto" w:fill="auto"/>
          </w:tcPr>
          <w:p w:rsidR="006F5C09" w:rsidRPr="00FD0948" w:rsidRDefault="006F5C09" w:rsidP="006F5C09">
            <w:pPr>
              <w:snapToGrid w:val="0"/>
              <w:rPr>
                <w:sz w:val="20"/>
                <w:szCs w:val="20"/>
                <w:lang w:val="bs-Latn-BA"/>
              </w:rPr>
            </w:pPr>
            <w:r w:rsidRPr="00FD0948">
              <w:rPr>
                <w:sz w:val="20"/>
                <w:szCs w:val="20"/>
                <w:lang w:val="bs-Latn-BA"/>
              </w:rPr>
              <w:t>Mentalno zdravlje, šta je to?</w:t>
            </w:r>
          </w:p>
        </w:tc>
        <w:tc>
          <w:tcPr>
            <w:tcW w:w="2475" w:type="dxa"/>
            <w:tcBorders>
              <w:top w:val="double" w:sz="4" w:space="0" w:color="000000"/>
              <w:left w:val="single" w:sz="4" w:space="0" w:color="000000"/>
              <w:bottom w:val="single" w:sz="4" w:space="0" w:color="000000"/>
            </w:tcBorders>
            <w:shd w:val="clear" w:color="auto" w:fill="auto"/>
          </w:tcPr>
          <w:p w:rsidR="006F5C09" w:rsidRPr="00FD0948" w:rsidRDefault="006F5C09" w:rsidP="006F5C09">
            <w:pPr>
              <w:snapToGrid w:val="0"/>
              <w:rPr>
                <w:sz w:val="20"/>
                <w:szCs w:val="20"/>
                <w:lang w:val="bs-Latn-BA"/>
              </w:rPr>
            </w:pPr>
            <w:r w:rsidRPr="00FD0948">
              <w:rPr>
                <w:sz w:val="20"/>
                <w:szCs w:val="20"/>
                <w:lang w:val="bs-Latn-BA"/>
              </w:rPr>
              <w:t>Upoznavanje učenika sa pojmom „ mentalno zdravlje“, šta ga čini.</w:t>
            </w:r>
          </w:p>
        </w:tc>
        <w:tc>
          <w:tcPr>
            <w:tcW w:w="2485" w:type="dxa"/>
            <w:tcBorders>
              <w:top w:val="double" w:sz="4" w:space="0" w:color="000000"/>
              <w:left w:val="single" w:sz="4" w:space="0" w:color="000000"/>
              <w:bottom w:val="single" w:sz="4" w:space="0" w:color="000000"/>
              <w:right w:val="single" w:sz="4" w:space="0" w:color="000000"/>
            </w:tcBorders>
            <w:shd w:val="clear" w:color="auto" w:fill="auto"/>
          </w:tcPr>
          <w:p w:rsidR="006F5C09" w:rsidRPr="00FD0948" w:rsidRDefault="006F5C09" w:rsidP="006F5C09">
            <w:pPr>
              <w:snapToGrid w:val="0"/>
              <w:rPr>
                <w:sz w:val="20"/>
                <w:szCs w:val="20"/>
                <w:lang w:val="bs-Latn-BA"/>
              </w:rPr>
            </w:pPr>
            <w:r w:rsidRPr="00FD0948">
              <w:rPr>
                <w:sz w:val="20"/>
                <w:szCs w:val="20"/>
                <w:lang w:val="bs-Latn-BA"/>
              </w:rPr>
              <w:t>Prezentacija, usmeno izlaganje</w:t>
            </w:r>
          </w:p>
        </w:tc>
      </w:tr>
      <w:tr w:rsidR="00FD0948" w:rsidRPr="00FD0948" w:rsidTr="00EA0EE9">
        <w:trPr>
          <w:cantSplit/>
          <w:jc w:val="center"/>
        </w:trPr>
        <w:tc>
          <w:tcPr>
            <w:tcW w:w="1100" w:type="dxa"/>
            <w:vMerge/>
            <w:tcBorders>
              <w:left w:val="single" w:sz="4" w:space="0" w:color="000000"/>
            </w:tcBorders>
            <w:shd w:val="clear" w:color="auto" w:fill="auto"/>
          </w:tcPr>
          <w:p w:rsidR="006F5C09" w:rsidRPr="00FD0948" w:rsidRDefault="006F5C09" w:rsidP="006F5C09">
            <w:pPr>
              <w:snapToGrid w:val="0"/>
              <w:jc w:val="both"/>
              <w:rPr>
                <w:i/>
                <w:sz w:val="20"/>
                <w:szCs w:val="20"/>
                <w:lang w:val="bs-Latn-BA"/>
              </w:rPr>
            </w:pPr>
          </w:p>
        </w:tc>
        <w:tc>
          <w:tcPr>
            <w:tcW w:w="2475" w:type="dxa"/>
            <w:tcBorders>
              <w:top w:val="single" w:sz="4" w:space="0" w:color="000000"/>
              <w:left w:val="single" w:sz="4" w:space="0" w:color="000000"/>
              <w:bottom w:val="single" w:sz="4" w:space="0" w:color="auto"/>
            </w:tcBorders>
            <w:shd w:val="clear" w:color="auto" w:fill="auto"/>
          </w:tcPr>
          <w:p w:rsidR="006F5C09" w:rsidRPr="00FD0948" w:rsidRDefault="006F5C09" w:rsidP="006F5C09">
            <w:pPr>
              <w:snapToGrid w:val="0"/>
              <w:rPr>
                <w:sz w:val="20"/>
                <w:szCs w:val="20"/>
                <w:lang w:val="bs-Latn-BA"/>
              </w:rPr>
            </w:pPr>
            <w:r w:rsidRPr="00FD0948">
              <w:rPr>
                <w:rFonts w:ascii="Calibri" w:eastAsia="Calibri" w:hAnsi="Calibri" w:cs="Arial"/>
                <w:sz w:val="22"/>
                <w:szCs w:val="22"/>
                <w:lang w:val="en-GB" w:eastAsia="en-US"/>
              </w:rPr>
              <w:t xml:space="preserve"> </w:t>
            </w:r>
            <w:r w:rsidRPr="00FD0948">
              <w:rPr>
                <w:sz w:val="20"/>
                <w:szCs w:val="20"/>
                <w:lang w:val="bs-Latn-BA"/>
              </w:rPr>
              <w:t xml:space="preserve">Humani odnosi – prevencija nasilja </w:t>
            </w:r>
          </w:p>
        </w:tc>
        <w:tc>
          <w:tcPr>
            <w:tcW w:w="2475" w:type="dxa"/>
            <w:tcBorders>
              <w:top w:val="single" w:sz="4" w:space="0" w:color="000000"/>
              <w:left w:val="single" w:sz="4" w:space="0" w:color="000000"/>
              <w:bottom w:val="single" w:sz="4" w:space="0" w:color="auto"/>
            </w:tcBorders>
            <w:shd w:val="clear" w:color="auto" w:fill="auto"/>
          </w:tcPr>
          <w:p w:rsidR="006F5C09" w:rsidRPr="00FD0948" w:rsidRDefault="006F5C09" w:rsidP="006F5C09">
            <w:pPr>
              <w:snapToGrid w:val="0"/>
              <w:rPr>
                <w:sz w:val="20"/>
                <w:szCs w:val="20"/>
                <w:lang w:val="bs-Latn-BA"/>
              </w:rPr>
            </w:pPr>
            <w:r w:rsidRPr="00FD0948">
              <w:rPr>
                <w:sz w:val="20"/>
                <w:szCs w:val="20"/>
                <w:lang w:val="bs-Latn-BA"/>
              </w:rPr>
              <w:t>Razvijanje međusobnog uvažavanja, poštivanja i suosjećanja, pozitivna i negativna obilježja ličnosti</w:t>
            </w:r>
          </w:p>
        </w:tc>
        <w:tc>
          <w:tcPr>
            <w:tcW w:w="2485" w:type="dxa"/>
            <w:tcBorders>
              <w:top w:val="single" w:sz="4" w:space="0" w:color="000000"/>
              <w:left w:val="single" w:sz="4" w:space="0" w:color="000000"/>
              <w:bottom w:val="single" w:sz="4" w:space="0" w:color="auto"/>
              <w:right w:val="single" w:sz="4" w:space="0" w:color="000000"/>
            </w:tcBorders>
            <w:shd w:val="clear" w:color="auto" w:fill="auto"/>
          </w:tcPr>
          <w:p w:rsidR="006F5C09" w:rsidRPr="00FD0948" w:rsidRDefault="006F5C09" w:rsidP="006F5C09">
            <w:pPr>
              <w:snapToGrid w:val="0"/>
              <w:rPr>
                <w:sz w:val="20"/>
                <w:szCs w:val="20"/>
                <w:lang w:val="bs-Latn-BA"/>
              </w:rPr>
            </w:pPr>
            <w:r w:rsidRPr="00FD0948">
              <w:rPr>
                <w:sz w:val="20"/>
                <w:szCs w:val="20"/>
                <w:lang w:val="bs-Latn-BA"/>
              </w:rPr>
              <w:t>Usmeno izlaganje, video prezentacija</w:t>
            </w:r>
          </w:p>
        </w:tc>
      </w:tr>
      <w:tr w:rsidR="00FD0948" w:rsidRPr="00FD0948" w:rsidTr="00EA0EE9">
        <w:trPr>
          <w:cantSplit/>
          <w:trHeight w:val="1321"/>
          <w:jc w:val="center"/>
        </w:trPr>
        <w:tc>
          <w:tcPr>
            <w:tcW w:w="1100" w:type="dxa"/>
            <w:vMerge/>
            <w:tcBorders>
              <w:left w:val="single" w:sz="4" w:space="0" w:color="000000"/>
            </w:tcBorders>
            <w:shd w:val="clear" w:color="auto" w:fill="auto"/>
          </w:tcPr>
          <w:p w:rsidR="006F5C09" w:rsidRPr="00FD0948" w:rsidRDefault="006F5C09" w:rsidP="006F5C09">
            <w:pPr>
              <w:snapToGrid w:val="0"/>
              <w:jc w:val="both"/>
              <w:rPr>
                <w:i/>
                <w:sz w:val="20"/>
                <w:szCs w:val="20"/>
                <w:lang w:val="bs-Latn-BA"/>
              </w:rPr>
            </w:pPr>
          </w:p>
        </w:tc>
        <w:tc>
          <w:tcPr>
            <w:tcW w:w="2475" w:type="dxa"/>
            <w:tcBorders>
              <w:top w:val="single" w:sz="4" w:space="0" w:color="auto"/>
              <w:left w:val="single" w:sz="4" w:space="0" w:color="000000"/>
            </w:tcBorders>
            <w:shd w:val="clear" w:color="auto" w:fill="auto"/>
          </w:tcPr>
          <w:p w:rsidR="006F5C09" w:rsidRPr="00FD0948" w:rsidRDefault="006F5C09" w:rsidP="006F5C09">
            <w:pPr>
              <w:snapToGrid w:val="0"/>
              <w:rPr>
                <w:sz w:val="20"/>
                <w:szCs w:val="20"/>
                <w:lang w:val="bs-Latn-BA"/>
              </w:rPr>
            </w:pPr>
            <w:r w:rsidRPr="00FD0948">
              <w:rPr>
                <w:sz w:val="20"/>
                <w:szCs w:val="20"/>
                <w:lang w:val="bs-Latn-BA"/>
              </w:rPr>
              <w:t>Aktuelna zbivanja u korak s vremenom.Konvencija o dječijim pravima.</w:t>
            </w:r>
          </w:p>
        </w:tc>
        <w:tc>
          <w:tcPr>
            <w:tcW w:w="2475" w:type="dxa"/>
            <w:tcBorders>
              <w:top w:val="single" w:sz="4" w:space="0" w:color="auto"/>
              <w:left w:val="single" w:sz="4" w:space="0" w:color="000000"/>
            </w:tcBorders>
            <w:shd w:val="clear" w:color="auto" w:fill="auto"/>
          </w:tcPr>
          <w:p w:rsidR="006F5C09" w:rsidRPr="00FD0948" w:rsidRDefault="006F5C09" w:rsidP="006F5C09">
            <w:pPr>
              <w:snapToGrid w:val="0"/>
              <w:rPr>
                <w:sz w:val="20"/>
                <w:szCs w:val="20"/>
                <w:lang w:val="bs-Latn-BA"/>
              </w:rPr>
            </w:pPr>
            <w:r w:rsidRPr="00FD0948">
              <w:rPr>
                <w:sz w:val="20"/>
                <w:szCs w:val="20"/>
                <w:lang w:val="bs-Latn-BA"/>
              </w:rPr>
              <w:t>Ponoviti Prava djeteta i upoznati učenike sa aktivnostima u okviru Dječije nedjelje</w:t>
            </w:r>
          </w:p>
        </w:tc>
        <w:tc>
          <w:tcPr>
            <w:tcW w:w="2485" w:type="dxa"/>
            <w:tcBorders>
              <w:top w:val="single" w:sz="4" w:space="0" w:color="auto"/>
              <w:left w:val="single" w:sz="4" w:space="0" w:color="000000"/>
              <w:right w:val="single" w:sz="4" w:space="0" w:color="000000"/>
            </w:tcBorders>
            <w:shd w:val="clear" w:color="auto" w:fill="auto"/>
          </w:tcPr>
          <w:p w:rsidR="006F5C09" w:rsidRPr="00FD0948" w:rsidRDefault="006F5C09" w:rsidP="006F5C09">
            <w:pPr>
              <w:snapToGrid w:val="0"/>
              <w:rPr>
                <w:sz w:val="20"/>
                <w:szCs w:val="20"/>
                <w:lang w:val="bs-Latn-BA"/>
              </w:rPr>
            </w:pPr>
            <w:r w:rsidRPr="00FD0948">
              <w:rPr>
                <w:sz w:val="20"/>
                <w:szCs w:val="20"/>
                <w:lang w:val="bs-Latn-BA"/>
              </w:rPr>
              <w:t>Usmeno izlaganje, prezentacija</w:t>
            </w:r>
          </w:p>
        </w:tc>
      </w:tr>
      <w:tr w:rsidR="00FD0948" w:rsidRPr="00FD0948" w:rsidTr="00EA0EE9">
        <w:trPr>
          <w:cantSplit/>
          <w:trHeight w:val="55"/>
          <w:jc w:val="center"/>
        </w:trPr>
        <w:tc>
          <w:tcPr>
            <w:tcW w:w="1100" w:type="dxa"/>
            <w:vMerge/>
            <w:tcBorders>
              <w:left w:val="single" w:sz="4" w:space="0" w:color="000000"/>
              <w:bottom w:val="single" w:sz="4" w:space="0" w:color="auto"/>
            </w:tcBorders>
            <w:shd w:val="clear" w:color="auto" w:fill="auto"/>
          </w:tcPr>
          <w:p w:rsidR="006F5C09" w:rsidRPr="00FD0948" w:rsidRDefault="006F5C09" w:rsidP="006F5C09">
            <w:pPr>
              <w:snapToGrid w:val="0"/>
              <w:jc w:val="both"/>
              <w:rPr>
                <w:i/>
                <w:sz w:val="20"/>
                <w:szCs w:val="20"/>
                <w:lang w:val="bs-Latn-BA"/>
              </w:rPr>
            </w:pPr>
          </w:p>
        </w:tc>
        <w:tc>
          <w:tcPr>
            <w:tcW w:w="2475" w:type="dxa"/>
            <w:tcBorders>
              <w:left w:val="single" w:sz="4" w:space="0" w:color="000000"/>
              <w:bottom w:val="single" w:sz="4" w:space="0" w:color="000000"/>
            </w:tcBorders>
            <w:shd w:val="clear" w:color="auto" w:fill="auto"/>
          </w:tcPr>
          <w:p w:rsidR="006F5C09" w:rsidRPr="00FD0948" w:rsidRDefault="006F5C09" w:rsidP="006F5C09">
            <w:pPr>
              <w:snapToGrid w:val="0"/>
              <w:jc w:val="both"/>
              <w:rPr>
                <w:sz w:val="20"/>
                <w:szCs w:val="20"/>
                <w:lang w:val="bs-Latn-BA"/>
              </w:rPr>
            </w:pPr>
          </w:p>
        </w:tc>
        <w:tc>
          <w:tcPr>
            <w:tcW w:w="2475" w:type="dxa"/>
            <w:tcBorders>
              <w:left w:val="single" w:sz="4" w:space="0" w:color="000000"/>
            </w:tcBorders>
            <w:shd w:val="clear" w:color="auto" w:fill="auto"/>
          </w:tcPr>
          <w:p w:rsidR="006F5C09" w:rsidRPr="00FD0948" w:rsidRDefault="006F5C09" w:rsidP="006F5C09">
            <w:pPr>
              <w:snapToGrid w:val="0"/>
              <w:rPr>
                <w:sz w:val="20"/>
                <w:szCs w:val="20"/>
                <w:lang w:val="bs-Latn-BA"/>
              </w:rPr>
            </w:pPr>
          </w:p>
        </w:tc>
        <w:tc>
          <w:tcPr>
            <w:tcW w:w="2485" w:type="dxa"/>
            <w:tcBorders>
              <w:left w:val="single" w:sz="4" w:space="0" w:color="000000"/>
              <w:right w:val="single" w:sz="4" w:space="0" w:color="000000"/>
            </w:tcBorders>
            <w:shd w:val="clear" w:color="auto" w:fill="auto"/>
          </w:tcPr>
          <w:p w:rsidR="006F5C09" w:rsidRPr="00FD0948" w:rsidRDefault="006F5C09" w:rsidP="006F5C09">
            <w:pPr>
              <w:snapToGrid w:val="0"/>
              <w:rPr>
                <w:sz w:val="20"/>
                <w:szCs w:val="20"/>
                <w:lang w:val="bs-Latn-BA"/>
              </w:rPr>
            </w:pPr>
          </w:p>
        </w:tc>
      </w:tr>
      <w:tr w:rsidR="00FD0948" w:rsidRPr="00FD0948" w:rsidTr="00EA0EE9">
        <w:trPr>
          <w:cantSplit/>
          <w:trHeight w:val="1150"/>
          <w:jc w:val="center"/>
        </w:trPr>
        <w:tc>
          <w:tcPr>
            <w:tcW w:w="1100" w:type="dxa"/>
            <w:vMerge w:val="restart"/>
            <w:tcBorders>
              <w:top w:val="single" w:sz="4" w:space="0" w:color="auto"/>
              <w:left w:val="single" w:sz="4" w:space="0" w:color="000000"/>
            </w:tcBorders>
            <w:shd w:val="clear" w:color="auto" w:fill="auto"/>
          </w:tcPr>
          <w:p w:rsidR="006F5C09" w:rsidRPr="00FD0948" w:rsidRDefault="006F5C09" w:rsidP="006F5C09">
            <w:pPr>
              <w:rPr>
                <w:sz w:val="20"/>
                <w:szCs w:val="20"/>
                <w:lang w:val="bs-Latn-BA"/>
              </w:rPr>
            </w:pPr>
          </w:p>
          <w:p w:rsidR="006F5C09" w:rsidRPr="00FD0948" w:rsidRDefault="006F5C09" w:rsidP="006F5C09">
            <w:pPr>
              <w:rPr>
                <w:sz w:val="20"/>
                <w:szCs w:val="20"/>
                <w:lang w:val="bs-Latn-BA"/>
              </w:rPr>
            </w:pPr>
          </w:p>
          <w:p w:rsidR="006F5C09" w:rsidRPr="00FD0948" w:rsidRDefault="006F5C09" w:rsidP="006F5C09">
            <w:pPr>
              <w:rPr>
                <w:sz w:val="20"/>
                <w:szCs w:val="20"/>
                <w:lang w:val="bs-Latn-BA"/>
              </w:rPr>
            </w:pPr>
          </w:p>
          <w:p w:rsidR="006F5C09" w:rsidRPr="00FD0948" w:rsidRDefault="006F5C09" w:rsidP="006F5C09">
            <w:pPr>
              <w:rPr>
                <w:sz w:val="20"/>
                <w:szCs w:val="20"/>
                <w:lang w:val="bs-Latn-BA"/>
              </w:rPr>
            </w:pPr>
          </w:p>
          <w:p w:rsidR="006F5C09" w:rsidRPr="00FD0948" w:rsidRDefault="006F5C09" w:rsidP="006F5C09">
            <w:pPr>
              <w:rPr>
                <w:sz w:val="20"/>
                <w:szCs w:val="20"/>
                <w:lang w:val="bs-Latn-BA"/>
              </w:rPr>
            </w:pPr>
          </w:p>
          <w:p w:rsidR="006F5C09" w:rsidRPr="00FD0948" w:rsidRDefault="006F5C09" w:rsidP="006F5C09">
            <w:pPr>
              <w:rPr>
                <w:sz w:val="20"/>
                <w:szCs w:val="20"/>
                <w:lang w:val="bs-Latn-BA"/>
              </w:rPr>
            </w:pPr>
          </w:p>
          <w:p w:rsidR="006F5C09" w:rsidRPr="00FD0948" w:rsidRDefault="006F5C09" w:rsidP="006F5C09">
            <w:pPr>
              <w:rPr>
                <w:sz w:val="20"/>
                <w:szCs w:val="20"/>
                <w:lang w:val="bs-Latn-BA"/>
              </w:rPr>
            </w:pPr>
            <w:r w:rsidRPr="00FD0948">
              <w:rPr>
                <w:sz w:val="20"/>
                <w:szCs w:val="20"/>
                <w:lang w:val="bs-Latn-BA"/>
              </w:rPr>
              <w:t>Decembar</w:t>
            </w:r>
          </w:p>
          <w:p w:rsidR="006F5C09" w:rsidRPr="00FD0948" w:rsidRDefault="006F5C09" w:rsidP="006F5C09">
            <w:pPr>
              <w:rPr>
                <w:sz w:val="20"/>
                <w:szCs w:val="20"/>
                <w:lang w:val="bs-Latn-BA"/>
              </w:rPr>
            </w:pPr>
          </w:p>
          <w:p w:rsidR="006F5C09" w:rsidRPr="00FD0948" w:rsidRDefault="006F5C09" w:rsidP="006F5C09">
            <w:pPr>
              <w:rPr>
                <w:sz w:val="20"/>
                <w:szCs w:val="20"/>
                <w:lang w:val="bs-Latn-BA"/>
              </w:rPr>
            </w:pPr>
          </w:p>
          <w:p w:rsidR="006F5C09" w:rsidRPr="00FD0948" w:rsidRDefault="006F5C09" w:rsidP="006F5C09">
            <w:pPr>
              <w:rPr>
                <w:i/>
                <w:sz w:val="20"/>
                <w:szCs w:val="20"/>
                <w:lang w:val="bs-Latn-BA"/>
              </w:rPr>
            </w:pPr>
          </w:p>
        </w:tc>
        <w:tc>
          <w:tcPr>
            <w:tcW w:w="2475" w:type="dxa"/>
            <w:tcBorders>
              <w:top w:val="single" w:sz="4" w:space="0" w:color="000000"/>
              <w:left w:val="single" w:sz="4" w:space="0" w:color="000000"/>
            </w:tcBorders>
            <w:shd w:val="clear" w:color="auto" w:fill="auto"/>
          </w:tcPr>
          <w:p w:rsidR="006F5C09" w:rsidRPr="00FD0948" w:rsidRDefault="006F5C09" w:rsidP="006F5C09">
            <w:pPr>
              <w:snapToGrid w:val="0"/>
              <w:rPr>
                <w:sz w:val="20"/>
                <w:szCs w:val="20"/>
                <w:lang w:val="bs-Latn-BA"/>
              </w:rPr>
            </w:pPr>
            <w:r w:rsidRPr="00FD0948">
              <w:rPr>
                <w:sz w:val="20"/>
                <w:szCs w:val="20"/>
                <w:lang w:val="bs-Latn-BA"/>
              </w:rPr>
              <w:t>Zloupotreba informacija</w:t>
            </w:r>
          </w:p>
        </w:tc>
        <w:tc>
          <w:tcPr>
            <w:tcW w:w="2475" w:type="dxa"/>
            <w:tcBorders>
              <w:top w:val="single" w:sz="4" w:space="0" w:color="000000"/>
              <w:left w:val="single" w:sz="4" w:space="0" w:color="000000"/>
            </w:tcBorders>
            <w:shd w:val="clear" w:color="auto" w:fill="auto"/>
          </w:tcPr>
          <w:p w:rsidR="006F5C09" w:rsidRPr="00FD0948" w:rsidRDefault="006F5C09" w:rsidP="006F5C09">
            <w:pPr>
              <w:snapToGrid w:val="0"/>
              <w:rPr>
                <w:sz w:val="20"/>
                <w:szCs w:val="20"/>
                <w:lang w:val="bs-Latn-BA"/>
              </w:rPr>
            </w:pPr>
            <w:r w:rsidRPr="00FD0948">
              <w:rPr>
                <w:sz w:val="20"/>
                <w:szCs w:val="20"/>
                <w:lang w:val="bs-Latn-BA"/>
              </w:rPr>
              <w:t>Upoznavanje sa sredstvima javnog informisanja, korist i zloupotreba istih</w:t>
            </w:r>
          </w:p>
        </w:tc>
        <w:tc>
          <w:tcPr>
            <w:tcW w:w="2485" w:type="dxa"/>
            <w:tcBorders>
              <w:top w:val="single" w:sz="4" w:space="0" w:color="000000"/>
              <w:left w:val="single" w:sz="4" w:space="0" w:color="000000"/>
              <w:right w:val="single" w:sz="4" w:space="0" w:color="000000"/>
            </w:tcBorders>
            <w:shd w:val="clear" w:color="auto" w:fill="auto"/>
          </w:tcPr>
          <w:p w:rsidR="006F5C09" w:rsidRPr="00FD0948" w:rsidRDefault="006F5C09" w:rsidP="006F5C09">
            <w:pPr>
              <w:snapToGrid w:val="0"/>
              <w:rPr>
                <w:sz w:val="20"/>
                <w:szCs w:val="20"/>
                <w:lang w:val="bs-Latn-BA"/>
              </w:rPr>
            </w:pPr>
            <w:r w:rsidRPr="00FD0948">
              <w:rPr>
                <w:sz w:val="20"/>
                <w:szCs w:val="20"/>
                <w:lang w:val="bs-Latn-BA"/>
              </w:rPr>
              <w:t>Usmeno izlaganje, prezentacija</w:t>
            </w:r>
          </w:p>
        </w:tc>
      </w:tr>
      <w:tr w:rsidR="00FD0948" w:rsidRPr="00FD0948" w:rsidTr="00EA0EE9">
        <w:trPr>
          <w:cantSplit/>
          <w:trHeight w:val="1150"/>
          <w:jc w:val="center"/>
        </w:trPr>
        <w:tc>
          <w:tcPr>
            <w:tcW w:w="1100" w:type="dxa"/>
            <w:vMerge/>
            <w:tcBorders>
              <w:top w:val="single" w:sz="4" w:space="0" w:color="auto"/>
              <w:left w:val="single" w:sz="4" w:space="0" w:color="000000"/>
            </w:tcBorders>
            <w:shd w:val="clear" w:color="auto" w:fill="auto"/>
          </w:tcPr>
          <w:p w:rsidR="006F5C09" w:rsidRPr="00FD0948" w:rsidRDefault="006F5C09" w:rsidP="006F5C09">
            <w:pPr>
              <w:rPr>
                <w:sz w:val="20"/>
                <w:szCs w:val="20"/>
                <w:lang w:val="bs-Latn-BA"/>
              </w:rPr>
            </w:pPr>
          </w:p>
        </w:tc>
        <w:tc>
          <w:tcPr>
            <w:tcW w:w="2475" w:type="dxa"/>
            <w:tcBorders>
              <w:top w:val="single" w:sz="4" w:space="0" w:color="000000"/>
              <w:left w:val="single" w:sz="4" w:space="0" w:color="000000"/>
            </w:tcBorders>
            <w:shd w:val="clear" w:color="auto" w:fill="auto"/>
          </w:tcPr>
          <w:p w:rsidR="006F5C09" w:rsidRPr="00FD0948" w:rsidRDefault="006F5C09" w:rsidP="006F5C09">
            <w:pPr>
              <w:snapToGrid w:val="0"/>
              <w:rPr>
                <w:sz w:val="20"/>
                <w:szCs w:val="20"/>
                <w:lang w:val="bs-Latn-BA"/>
              </w:rPr>
            </w:pPr>
            <w:r w:rsidRPr="00FD0948">
              <w:rPr>
                <w:sz w:val="20"/>
                <w:szCs w:val="20"/>
                <w:lang w:val="bs-Latn-BA"/>
              </w:rPr>
              <w:t>Kultura življenja i zdrav način života</w:t>
            </w:r>
          </w:p>
        </w:tc>
        <w:tc>
          <w:tcPr>
            <w:tcW w:w="2475" w:type="dxa"/>
            <w:tcBorders>
              <w:top w:val="single" w:sz="4" w:space="0" w:color="000000"/>
              <w:left w:val="single" w:sz="4" w:space="0" w:color="000000"/>
            </w:tcBorders>
            <w:shd w:val="clear" w:color="auto" w:fill="auto"/>
          </w:tcPr>
          <w:p w:rsidR="006F5C09" w:rsidRPr="00FD0948" w:rsidRDefault="006F5C09" w:rsidP="006F5C09">
            <w:pPr>
              <w:snapToGrid w:val="0"/>
              <w:rPr>
                <w:sz w:val="20"/>
                <w:szCs w:val="20"/>
                <w:lang w:val="bs-Latn-BA"/>
              </w:rPr>
            </w:pPr>
            <w:r w:rsidRPr="00FD0948">
              <w:rPr>
                <w:sz w:val="20"/>
                <w:szCs w:val="20"/>
                <w:lang w:val="bs-Latn-BA"/>
              </w:rPr>
              <w:t>Promovisanje zdravih trendova življenja i zdravih životnih navika</w:t>
            </w:r>
          </w:p>
        </w:tc>
        <w:tc>
          <w:tcPr>
            <w:tcW w:w="2485" w:type="dxa"/>
            <w:tcBorders>
              <w:top w:val="single" w:sz="4" w:space="0" w:color="000000"/>
              <w:left w:val="single" w:sz="4" w:space="0" w:color="000000"/>
              <w:right w:val="single" w:sz="4" w:space="0" w:color="000000"/>
            </w:tcBorders>
            <w:shd w:val="clear" w:color="auto" w:fill="auto"/>
          </w:tcPr>
          <w:p w:rsidR="006F5C09" w:rsidRPr="00FD0948" w:rsidRDefault="006F5C09" w:rsidP="006F5C09">
            <w:pPr>
              <w:snapToGrid w:val="0"/>
              <w:rPr>
                <w:sz w:val="20"/>
                <w:szCs w:val="20"/>
                <w:lang w:val="bs-Latn-BA"/>
              </w:rPr>
            </w:pPr>
            <w:r w:rsidRPr="00FD0948">
              <w:rPr>
                <w:sz w:val="20"/>
                <w:szCs w:val="20"/>
                <w:lang w:val="bs-Latn-BA"/>
              </w:rPr>
              <w:t>Usmeno izlaganje prezentacija</w:t>
            </w:r>
          </w:p>
        </w:tc>
      </w:tr>
      <w:tr w:rsidR="00FD0948" w:rsidRPr="00FD0948" w:rsidTr="00EA0EE9">
        <w:trPr>
          <w:cantSplit/>
          <w:jc w:val="center"/>
        </w:trPr>
        <w:tc>
          <w:tcPr>
            <w:tcW w:w="1100" w:type="dxa"/>
            <w:vMerge/>
            <w:tcBorders>
              <w:left w:val="single" w:sz="4" w:space="0" w:color="000000"/>
            </w:tcBorders>
            <w:shd w:val="clear" w:color="auto" w:fill="auto"/>
            <w:vAlign w:val="center"/>
          </w:tcPr>
          <w:p w:rsidR="006F5C09" w:rsidRPr="00FD0948" w:rsidRDefault="006F5C09" w:rsidP="006F5C09">
            <w:pPr>
              <w:rPr>
                <w:sz w:val="20"/>
                <w:szCs w:val="20"/>
                <w:lang w:val="bs-Latn-BA"/>
              </w:rPr>
            </w:pPr>
          </w:p>
        </w:tc>
        <w:tc>
          <w:tcPr>
            <w:tcW w:w="2475" w:type="dxa"/>
            <w:tcBorders>
              <w:top w:val="single" w:sz="4" w:space="0" w:color="000000"/>
              <w:left w:val="single" w:sz="4" w:space="0" w:color="000000"/>
              <w:bottom w:val="single" w:sz="4" w:space="0" w:color="000000"/>
            </w:tcBorders>
            <w:shd w:val="clear" w:color="auto" w:fill="auto"/>
          </w:tcPr>
          <w:p w:rsidR="006F5C09" w:rsidRPr="00FD0948" w:rsidRDefault="006F5C09" w:rsidP="006F5C09">
            <w:pPr>
              <w:snapToGrid w:val="0"/>
              <w:rPr>
                <w:sz w:val="20"/>
                <w:szCs w:val="20"/>
                <w:lang w:val="bs-Latn-BA"/>
              </w:rPr>
            </w:pPr>
            <w:r w:rsidRPr="00FD0948">
              <w:rPr>
                <w:sz w:val="20"/>
                <w:szCs w:val="20"/>
                <w:lang w:val="bs-Latn-BA"/>
              </w:rPr>
              <w:t>Komunikacija na društvenim mrežama</w:t>
            </w:r>
          </w:p>
        </w:tc>
        <w:tc>
          <w:tcPr>
            <w:tcW w:w="2475" w:type="dxa"/>
            <w:tcBorders>
              <w:top w:val="single" w:sz="4" w:space="0" w:color="000000"/>
              <w:left w:val="single" w:sz="4" w:space="0" w:color="000000"/>
              <w:bottom w:val="single" w:sz="4" w:space="0" w:color="000000"/>
            </w:tcBorders>
            <w:shd w:val="clear" w:color="auto" w:fill="auto"/>
          </w:tcPr>
          <w:p w:rsidR="006F5C09" w:rsidRPr="00FD0948" w:rsidRDefault="006F5C09" w:rsidP="006F5C09">
            <w:pPr>
              <w:snapToGrid w:val="0"/>
              <w:rPr>
                <w:sz w:val="20"/>
                <w:szCs w:val="20"/>
                <w:lang w:val="bs-Latn-BA"/>
              </w:rPr>
            </w:pPr>
            <w:r w:rsidRPr="00FD0948">
              <w:rPr>
                <w:sz w:val="20"/>
                <w:szCs w:val="20"/>
                <w:lang w:val="bs-Latn-BA"/>
              </w:rPr>
              <w:t>Ukazivanje na sve segmente koje komunikacija na društvenim mrežama obuhvata, kao i na opasnost kojima su sudionici iste često izloženi</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6F5C09" w:rsidRPr="00FD0948" w:rsidRDefault="006F5C09" w:rsidP="006F5C09">
            <w:pPr>
              <w:snapToGrid w:val="0"/>
              <w:rPr>
                <w:sz w:val="20"/>
                <w:szCs w:val="20"/>
                <w:lang w:val="bs-Latn-BA"/>
              </w:rPr>
            </w:pPr>
            <w:r w:rsidRPr="00FD0948">
              <w:rPr>
                <w:sz w:val="20"/>
                <w:szCs w:val="20"/>
                <w:lang w:val="bs-Latn-BA"/>
              </w:rPr>
              <w:t>Usmeno izlaganje prezentacija</w:t>
            </w:r>
          </w:p>
        </w:tc>
      </w:tr>
      <w:tr w:rsidR="00FD0948" w:rsidRPr="00FD0948" w:rsidTr="00EA0EE9">
        <w:trPr>
          <w:cantSplit/>
          <w:jc w:val="center"/>
        </w:trPr>
        <w:tc>
          <w:tcPr>
            <w:tcW w:w="1100" w:type="dxa"/>
            <w:vMerge/>
            <w:tcBorders>
              <w:left w:val="single" w:sz="4" w:space="0" w:color="000000"/>
            </w:tcBorders>
            <w:shd w:val="clear" w:color="auto" w:fill="auto"/>
            <w:vAlign w:val="center"/>
          </w:tcPr>
          <w:p w:rsidR="006F5C09" w:rsidRPr="00FD0948" w:rsidRDefault="006F5C09" w:rsidP="006F5C09">
            <w:pPr>
              <w:rPr>
                <w:sz w:val="20"/>
                <w:szCs w:val="20"/>
                <w:lang w:val="bs-Latn-BA"/>
              </w:rPr>
            </w:pPr>
          </w:p>
        </w:tc>
        <w:tc>
          <w:tcPr>
            <w:tcW w:w="2475" w:type="dxa"/>
            <w:tcBorders>
              <w:top w:val="single" w:sz="4" w:space="0" w:color="000000"/>
              <w:left w:val="single" w:sz="4" w:space="0" w:color="000000"/>
              <w:bottom w:val="single" w:sz="4" w:space="0" w:color="000000"/>
            </w:tcBorders>
            <w:shd w:val="clear" w:color="auto" w:fill="auto"/>
          </w:tcPr>
          <w:p w:rsidR="006F5C09" w:rsidRPr="00FD0948" w:rsidRDefault="006F5C09" w:rsidP="006F5C09">
            <w:pPr>
              <w:snapToGrid w:val="0"/>
              <w:rPr>
                <w:sz w:val="20"/>
                <w:szCs w:val="20"/>
                <w:lang w:val="bs-Latn-BA"/>
              </w:rPr>
            </w:pPr>
            <w:r w:rsidRPr="00FD0948">
              <w:rPr>
                <w:sz w:val="20"/>
                <w:szCs w:val="20"/>
                <w:lang w:val="bs-Latn-BA"/>
              </w:rPr>
              <w:t>Radne navike, tehnike pamćenja i uspješno učenje</w:t>
            </w:r>
          </w:p>
        </w:tc>
        <w:tc>
          <w:tcPr>
            <w:tcW w:w="2475" w:type="dxa"/>
            <w:tcBorders>
              <w:top w:val="single" w:sz="4" w:space="0" w:color="000000"/>
              <w:left w:val="single" w:sz="4" w:space="0" w:color="000000"/>
              <w:bottom w:val="single" w:sz="4" w:space="0" w:color="000000"/>
            </w:tcBorders>
            <w:shd w:val="clear" w:color="auto" w:fill="auto"/>
          </w:tcPr>
          <w:p w:rsidR="006F5C09" w:rsidRPr="00FD0948" w:rsidRDefault="006F5C09" w:rsidP="006F5C09">
            <w:pPr>
              <w:snapToGrid w:val="0"/>
              <w:rPr>
                <w:sz w:val="20"/>
                <w:szCs w:val="20"/>
                <w:lang w:val="bs-Latn-BA"/>
              </w:rPr>
            </w:pPr>
            <w:r w:rsidRPr="00FD0948">
              <w:rPr>
                <w:sz w:val="20"/>
                <w:szCs w:val="20"/>
                <w:lang w:val="bs-Latn-BA"/>
              </w:rPr>
              <w:t>Razvijanje radnih navika i interesovanja i potrebe za učenjem i otkrivanjem novih spoznaja i znanja</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6F5C09" w:rsidRPr="00FD0948" w:rsidRDefault="006F5C09" w:rsidP="006F5C09">
            <w:pPr>
              <w:snapToGrid w:val="0"/>
              <w:rPr>
                <w:sz w:val="20"/>
                <w:szCs w:val="20"/>
                <w:lang w:val="bs-Latn-BA"/>
              </w:rPr>
            </w:pPr>
            <w:r w:rsidRPr="00FD0948">
              <w:rPr>
                <w:sz w:val="20"/>
                <w:szCs w:val="20"/>
                <w:lang w:val="bs-Latn-BA"/>
              </w:rPr>
              <w:t>Usmeno izlaganje i razgovor,radionica</w:t>
            </w:r>
          </w:p>
        </w:tc>
      </w:tr>
      <w:tr w:rsidR="00FD0948" w:rsidRPr="00FD0948" w:rsidTr="00EA0EE9">
        <w:trPr>
          <w:cantSplit/>
          <w:jc w:val="center"/>
        </w:trPr>
        <w:tc>
          <w:tcPr>
            <w:tcW w:w="1100" w:type="dxa"/>
            <w:vMerge/>
            <w:tcBorders>
              <w:left w:val="single" w:sz="4" w:space="0" w:color="000000"/>
              <w:bottom w:val="single" w:sz="4" w:space="0" w:color="auto"/>
            </w:tcBorders>
            <w:shd w:val="clear" w:color="auto" w:fill="auto"/>
          </w:tcPr>
          <w:p w:rsidR="006F5C09" w:rsidRPr="00FD0948" w:rsidRDefault="006F5C09" w:rsidP="006F5C09">
            <w:pPr>
              <w:snapToGrid w:val="0"/>
              <w:jc w:val="both"/>
              <w:rPr>
                <w:i/>
                <w:sz w:val="20"/>
                <w:szCs w:val="20"/>
                <w:lang w:val="bs-Latn-BA"/>
              </w:rPr>
            </w:pPr>
          </w:p>
        </w:tc>
        <w:tc>
          <w:tcPr>
            <w:tcW w:w="2475" w:type="dxa"/>
            <w:tcBorders>
              <w:top w:val="single" w:sz="4" w:space="0" w:color="000000"/>
              <w:left w:val="single" w:sz="4" w:space="0" w:color="000000"/>
              <w:bottom w:val="single" w:sz="4" w:space="0" w:color="000000"/>
            </w:tcBorders>
            <w:shd w:val="clear" w:color="auto" w:fill="auto"/>
          </w:tcPr>
          <w:p w:rsidR="006F5C09" w:rsidRPr="00FD0948" w:rsidRDefault="006F5C09" w:rsidP="006F5C09">
            <w:pPr>
              <w:snapToGrid w:val="0"/>
              <w:rPr>
                <w:sz w:val="20"/>
                <w:szCs w:val="20"/>
                <w:lang w:val="bs-Latn-BA"/>
              </w:rPr>
            </w:pPr>
            <w:r w:rsidRPr="00FD0948">
              <w:rPr>
                <w:sz w:val="20"/>
                <w:szCs w:val="20"/>
                <w:lang w:val="bs-Latn-BA"/>
              </w:rPr>
              <w:t xml:space="preserve">Analiza uspjeha u učenju i </w:t>
            </w:r>
          </w:p>
          <w:p w:rsidR="006F5C09" w:rsidRPr="00FD0948" w:rsidRDefault="006F5C09" w:rsidP="006F5C09">
            <w:pPr>
              <w:snapToGrid w:val="0"/>
              <w:rPr>
                <w:sz w:val="20"/>
                <w:szCs w:val="20"/>
                <w:lang w:val="bs-Latn-BA"/>
              </w:rPr>
            </w:pPr>
            <w:r w:rsidRPr="00FD0948">
              <w:rPr>
                <w:sz w:val="20"/>
                <w:szCs w:val="20"/>
                <w:lang w:val="bs-Latn-BA"/>
              </w:rPr>
              <w:t>vladanju krajem prvog polugodišta.</w:t>
            </w:r>
          </w:p>
          <w:p w:rsidR="006F5C09" w:rsidRPr="00FD0948" w:rsidRDefault="006F5C09" w:rsidP="006F5C09">
            <w:pPr>
              <w:snapToGrid w:val="0"/>
              <w:rPr>
                <w:sz w:val="20"/>
                <w:szCs w:val="20"/>
                <w:lang w:val="bs-Latn-BA"/>
              </w:rPr>
            </w:pPr>
          </w:p>
          <w:p w:rsidR="006F5C09" w:rsidRPr="00FD0948" w:rsidRDefault="006F5C09" w:rsidP="006F5C09">
            <w:pPr>
              <w:snapToGrid w:val="0"/>
              <w:rPr>
                <w:sz w:val="20"/>
                <w:szCs w:val="20"/>
                <w:lang w:val="bs-Latn-BA"/>
              </w:rPr>
            </w:pPr>
          </w:p>
        </w:tc>
        <w:tc>
          <w:tcPr>
            <w:tcW w:w="2475" w:type="dxa"/>
            <w:tcBorders>
              <w:top w:val="single" w:sz="4" w:space="0" w:color="000000"/>
              <w:left w:val="single" w:sz="4" w:space="0" w:color="000000"/>
              <w:bottom w:val="single" w:sz="4" w:space="0" w:color="000000"/>
            </w:tcBorders>
            <w:shd w:val="clear" w:color="auto" w:fill="auto"/>
          </w:tcPr>
          <w:p w:rsidR="006F5C09" w:rsidRPr="00FD0948" w:rsidRDefault="006F5C09" w:rsidP="006F5C09">
            <w:pPr>
              <w:snapToGrid w:val="0"/>
              <w:rPr>
                <w:sz w:val="20"/>
                <w:szCs w:val="20"/>
                <w:lang w:val="bs-Latn-BA"/>
              </w:rPr>
            </w:pPr>
            <w:r w:rsidRPr="00FD0948">
              <w:rPr>
                <w:sz w:val="20"/>
                <w:szCs w:val="20"/>
                <w:lang w:val="bs-Latn-BA"/>
              </w:rPr>
              <w:t xml:space="preserve">Pronalaženje mjera za </w:t>
            </w:r>
          </w:p>
          <w:p w:rsidR="006F5C09" w:rsidRPr="00FD0948" w:rsidRDefault="006F5C09" w:rsidP="006F5C09">
            <w:pPr>
              <w:snapToGrid w:val="0"/>
              <w:rPr>
                <w:sz w:val="20"/>
                <w:szCs w:val="20"/>
                <w:lang w:val="bs-Latn-BA"/>
              </w:rPr>
            </w:pPr>
            <w:r w:rsidRPr="00FD0948">
              <w:rPr>
                <w:sz w:val="20"/>
                <w:szCs w:val="20"/>
                <w:lang w:val="bs-Latn-BA"/>
              </w:rPr>
              <w:t>efikasnji rad i postizanje boljih rezultata</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6F5C09" w:rsidRPr="00FD0948" w:rsidRDefault="006F5C09" w:rsidP="006F5C09">
            <w:pPr>
              <w:snapToGrid w:val="0"/>
              <w:rPr>
                <w:sz w:val="20"/>
                <w:szCs w:val="20"/>
                <w:lang w:val="bs-Latn-BA"/>
              </w:rPr>
            </w:pPr>
            <w:r w:rsidRPr="00FD0948">
              <w:rPr>
                <w:sz w:val="20"/>
                <w:szCs w:val="20"/>
                <w:lang w:val="bs-Latn-BA"/>
              </w:rPr>
              <w:t>Usmeno izlaganje i razgovor</w:t>
            </w:r>
          </w:p>
        </w:tc>
      </w:tr>
      <w:tr w:rsidR="00FD0948" w:rsidRPr="00FD0948" w:rsidTr="00EA0EE9">
        <w:trPr>
          <w:cantSplit/>
          <w:jc w:val="center"/>
        </w:trPr>
        <w:tc>
          <w:tcPr>
            <w:tcW w:w="1100" w:type="dxa"/>
            <w:vMerge w:val="restart"/>
            <w:tcBorders>
              <w:top w:val="single" w:sz="4" w:space="0" w:color="auto"/>
              <w:left w:val="single" w:sz="4" w:space="0" w:color="000000"/>
            </w:tcBorders>
            <w:shd w:val="clear" w:color="auto" w:fill="auto"/>
          </w:tcPr>
          <w:p w:rsidR="006F5C09" w:rsidRPr="00FD0948" w:rsidRDefault="006F5C09" w:rsidP="006F5C09">
            <w:pPr>
              <w:snapToGrid w:val="0"/>
              <w:jc w:val="both"/>
              <w:rPr>
                <w:i/>
                <w:sz w:val="20"/>
                <w:szCs w:val="20"/>
                <w:lang w:val="bs-Latn-BA"/>
              </w:rPr>
            </w:pPr>
          </w:p>
          <w:p w:rsidR="006F5C09" w:rsidRPr="00FD0948" w:rsidRDefault="006F5C09" w:rsidP="006F5C09">
            <w:pPr>
              <w:snapToGrid w:val="0"/>
              <w:rPr>
                <w:i/>
                <w:sz w:val="20"/>
                <w:szCs w:val="20"/>
                <w:lang w:val="bs-Latn-BA"/>
              </w:rPr>
            </w:pPr>
          </w:p>
          <w:p w:rsidR="006F5C09" w:rsidRPr="00FD0948" w:rsidRDefault="006F5C09" w:rsidP="006F5C09">
            <w:pPr>
              <w:rPr>
                <w:sz w:val="20"/>
                <w:szCs w:val="20"/>
                <w:lang w:val="bs-Latn-BA"/>
              </w:rPr>
            </w:pPr>
          </w:p>
          <w:p w:rsidR="006F5C09" w:rsidRPr="00FD0948" w:rsidRDefault="006F5C09" w:rsidP="006F5C09">
            <w:pPr>
              <w:rPr>
                <w:sz w:val="20"/>
                <w:szCs w:val="20"/>
                <w:lang w:val="bs-Latn-BA"/>
              </w:rPr>
            </w:pPr>
          </w:p>
          <w:p w:rsidR="006F5C09" w:rsidRPr="00FD0948" w:rsidRDefault="006F5C09" w:rsidP="006F5C09">
            <w:pPr>
              <w:rPr>
                <w:sz w:val="20"/>
                <w:szCs w:val="20"/>
                <w:lang w:val="bs-Latn-BA"/>
              </w:rPr>
            </w:pPr>
          </w:p>
          <w:p w:rsidR="006F5C09" w:rsidRPr="00FD0948" w:rsidRDefault="006F5C09" w:rsidP="006F5C09">
            <w:pPr>
              <w:rPr>
                <w:sz w:val="20"/>
                <w:szCs w:val="20"/>
                <w:lang w:val="bs-Latn-BA"/>
              </w:rPr>
            </w:pPr>
          </w:p>
          <w:p w:rsidR="006F5C09" w:rsidRPr="00FD0948" w:rsidRDefault="006F5C09" w:rsidP="006F5C09">
            <w:pPr>
              <w:rPr>
                <w:sz w:val="20"/>
                <w:szCs w:val="20"/>
                <w:lang w:val="bs-Latn-BA"/>
              </w:rPr>
            </w:pPr>
          </w:p>
          <w:p w:rsidR="006F5C09" w:rsidRPr="00FD0948" w:rsidRDefault="006F5C09" w:rsidP="006F5C09">
            <w:pPr>
              <w:rPr>
                <w:sz w:val="20"/>
                <w:szCs w:val="20"/>
                <w:lang w:val="bs-Latn-BA"/>
              </w:rPr>
            </w:pPr>
          </w:p>
          <w:p w:rsidR="006F5C09" w:rsidRPr="00FD0948" w:rsidRDefault="006F5C09" w:rsidP="006F5C09">
            <w:pPr>
              <w:rPr>
                <w:sz w:val="20"/>
                <w:szCs w:val="20"/>
                <w:lang w:val="bs-Latn-BA"/>
              </w:rPr>
            </w:pPr>
          </w:p>
          <w:p w:rsidR="006F5C09" w:rsidRPr="00FD0948" w:rsidRDefault="006F5C09" w:rsidP="006F5C09">
            <w:pPr>
              <w:rPr>
                <w:sz w:val="20"/>
                <w:szCs w:val="20"/>
                <w:lang w:val="bs-Latn-BA"/>
              </w:rPr>
            </w:pPr>
            <w:r w:rsidRPr="00FD0948">
              <w:rPr>
                <w:sz w:val="20"/>
                <w:szCs w:val="20"/>
                <w:lang w:val="bs-Latn-BA"/>
              </w:rPr>
              <w:t>Februar</w:t>
            </w:r>
          </w:p>
          <w:p w:rsidR="006F5C09" w:rsidRPr="00FD0948" w:rsidRDefault="006F5C09" w:rsidP="006F5C09">
            <w:pPr>
              <w:rPr>
                <w:i/>
                <w:sz w:val="20"/>
                <w:szCs w:val="20"/>
                <w:lang w:val="bs-Latn-BA"/>
              </w:rPr>
            </w:pPr>
            <w:r w:rsidRPr="00FD0948">
              <w:rPr>
                <w:sz w:val="20"/>
                <w:szCs w:val="20"/>
                <w:lang w:val="bs-Latn-BA"/>
              </w:rPr>
              <w:t xml:space="preserve"> </w:t>
            </w:r>
          </w:p>
        </w:tc>
        <w:tc>
          <w:tcPr>
            <w:tcW w:w="2475" w:type="dxa"/>
            <w:tcBorders>
              <w:top w:val="single" w:sz="4" w:space="0" w:color="000000"/>
              <w:left w:val="single" w:sz="4" w:space="0" w:color="000000"/>
              <w:bottom w:val="single" w:sz="4" w:space="0" w:color="000000"/>
            </w:tcBorders>
            <w:shd w:val="clear" w:color="auto" w:fill="auto"/>
          </w:tcPr>
          <w:p w:rsidR="006F5C09" w:rsidRPr="00FD0948" w:rsidRDefault="006F5C09" w:rsidP="006F5C09">
            <w:pPr>
              <w:snapToGrid w:val="0"/>
              <w:rPr>
                <w:sz w:val="20"/>
                <w:szCs w:val="20"/>
                <w:lang w:val="bs-Latn-BA"/>
              </w:rPr>
            </w:pPr>
            <w:r w:rsidRPr="00FD0948">
              <w:rPr>
                <w:sz w:val="20"/>
                <w:szCs w:val="20"/>
                <w:lang w:val="bs-Latn-BA"/>
              </w:rPr>
              <w:t>Komunikacija na relaciji učenik- nastavnik i obratno u online okruženju (prednost i nedostaci)</w:t>
            </w:r>
          </w:p>
        </w:tc>
        <w:tc>
          <w:tcPr>
            <w:tcW w:w="2475" w:type="dxa"/>
            <w:tcBorders>
              <w:top w:val="single" w:sz="4" w:space="0" w:color="000000"/>
              <w:left w:val="single" w:sz="4" w:space="0" w:color="000000"/>
              <w:bottom w:val="single" w:sz="4" w:space="0" w:color="000000"/>
            </w:tcBorders>
            <w:shd w:val="clear" w:color="auto" w:fill="auto"/>
          </w:tcPr>
          <w:p w:rsidR="006F5C09" w:rsidRPr="00FD0948" w:rsidRDefault="006F5C09" w:rsidP="006F5C09">
            <w:pPr>
              <w:snapToGrid w:val="0"/>
              <w:rPr>
                <w:sz w:val="20"/>
                <w:szCs w:val="20"/>
                <w:lang w:val="bs-Latn-BA"/>
              </w:rPr>
            </w:pPr>
            <w:r w:rsidRPr="00FD0948">
              <w:rPr>
                <w:sz w:val="20"/>
                <w:szCs w:val="20"/>
                <w:lang w:val="bs-Latn-BA"/>
              </w:rPr>
              <w:t>Usmjeravanje na mogućnosti kada je u pitanju komunikacija nastavnik-učenik u online okruženju, kao i poštivanje pravila</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6F5C09" w:rsidRPr="00FD0948" w:rsidRDefault="006F5C09" w:rsidP="006F5C09">
            <w:pPr>
              <w:snapToGrid w:val="0"/>
              <w:rPr>
                <w:sz w:val="20"/>
                <w:szCs w:val="20"/>
                <w:lang w:val="bs-Latn-BA"/>
              </w:rPr>
            </w:pPr>
            <w:r w:rsidRPr="00FD0948">
              <w:rPr>
                <w:sz w:val="20"/>
                <w:szCs w:val="20"/>
                <w:lang w:val="bs-Latn-BA"/>
              </w:rPr>
              <w:t>Usmeno izlaganje i razgovor</w:t>
            </w:r>
          </w:p>
        </w:tc>
      </w:tr>
      <w:tr w:rsidR="00FD0948" w:rsidRPr="00FD0948" w:rsidTr="00EA0EE9">
        <w:trPr>
          <w:cantSplit/>
          <w:trHeight w:val="700"/>
          <w:jc w:val="center"/>
        </w:trPr>
        <w:tc>
          <w:tcPr>
            <w:tcW w:w="1100" w:type="dxa"/>
            <w:vMerge/>
            <w:tcBorders>
              <w:left w:val="single" w:sz="4" w:space="0" w:color="000000"/>
            </w:tcBorders>
            <w:shd w:val="clear" w:color="auto" w:fill="auto"/>
          </w:tcPr>
          <w:p w:rsidR="006F5C09" w:rsidRPr="00FD0948" w:rsidRDefault="006F5C09" w:rsidP="006F5C09">
            <w:pPr>
              <w:rPr>
                <w:i/>
                <w:sz w:val="20"/>
                <w:szCs w:val="20"/>
                <w:lang w:val="bs-Latn-BA"/>
              </w:rPr>
            </w:pPr>
          </w:p>
        </w:tc>
        <w:tc>
          <w:tcPr>
            <w:tcW w:w="2475" w:type="dxa"/>
            <w:tcBorders>
              <w:top w:val="single" w:sz="4" w:space="0" w:color="000000"/>
              <w:left w:val="single" w:sz="4" w:space="0" w:color="000000"/>
            </w:tcBorders>
            <w:shd w:val="clear" w:color="auto" w:fill="auto"/>
          </w:tcPr>
          <w:p w:rsidR="006F5C09" w:rsidRPr="00FD0948" w:rsidRDefault="006F5C09" w:rsidP="006F5C09">
            <w:pPr>
              <w:snapToGrid w:val="0"/>
              <w:rPr>
                <w:sz w:val="20"/>
                <w:szCs w:val="20"/>
                <w:lang w:val="bs-Latn-BA"/>
              </w:rPr>
            </w:pPr>
            <w:r w:rsidRPr="00FD0948">
              <w:rPr>
                <w:sz w:val="20"/>
                <w:szCs w:val="20"/>
                <w:lang w:val="bs-Latn-BA"/>
              </w:rPr>
              <w:t>Uzajamna iskrenost</w:t>
            </w:r>
          </w:p>
        </w:tc>
        <w:tc>
          <w:tcPr>
            <w:tcW w:w="2475" w:type="dxa"/>
            <w:tcBorders>
              <w:top w:val="single" w:sz="4" w:space="0" w:color="000000"/>
              <w:left w:val="single" w:sz="4" w:space="0" w:color="000000"/>
            </w:tcBorders>
            <w:shd w:val="clear" w:color="auto" w:fill="auto"/>
          </w:tcPr>
          <w:p w:rsidR="006F5C09" w:rsidRPr="00FD0948" w:rsidRDefault="006F5C09" w:rsidP="006F5C09">
            <w:pPr>
              <w:snapToGrid w:val="0"/>
              <w:rPr>
                <w:sz w:val="20"/>
                <w:szCs w:val="20"/>
                <w:lang w:val="bs-Latn-BA"/>
              </w:rPr>
            </w:pPr>
            <w:r w:rsidRPr="00FD0948">
              <w:rPr>
                <w:sz w:val="20"/>
                <w:szCs w:val="20"/>
                <w:lang w:val="bs-Latn-BA"/>
              </w:rPr>
              <w:t>Promovisanje zdrave porodice kao baze društva uopće, te uloga iskrenosti , morala i moralnog odgoja u izgradnji ličnosti</w:t>
            </w:r>
          </w:p>
        </w:tc>
        <w:tc>
          <w:tcPr>
            <w:tcW w:w="2485" w:type="dxa"/>
            <w:tcBorders>
              <w:top w:val="single" w:sz="4" w:space="0" w:color="000000"/>
              <w:left w:val="single" w:sz="4" w:space="0" w:color="000000"/>
              <w:right w:val="single" w:sz="4" w:space="0" w:color="000000"/>
            </w:tcBorders>
            <w:shd w:val="clear" w:color="auto" w:fill="auto"/>
          </w:tcPr>
          <w:p w:rsidR="006F5C09" w:rsidRPr="00FD0948" w:rsidRDefault="006F5C09" w:rsidP="006F5C09">
            <w:pPr>
              <w:snapToGrid w:val="0"/>
              <w:rPr>
                <w:sz w:val="20"/>
                <w:szCs w:val="20"/>
                <w:lang w:val="bs-Latn-BA"/>
              </w:rPr>
            </w:pPr>
            <w:r w:rsidRPr="00FD0948">
              <w:rPr>
                <w:sz w:val="20"/>
                <w:szCs w:val="20"/>
                <w:lang w:val="bs-Latn-BA"/>
              </w:rPr>
              <w:t>Usmeno izlaganje prezentacija, razgovor</w:t>
            </w:r>
          </w:p>
        </w:tc>
      </w:tr>
      <w:tr w:rsidR="00FD0948" w:rsidRPr="00FD0948" w:rsidTr="00EA0EE9">
        <w:trPr>
          <w:cantSplit/>
          <w:trHeight w:val="700"/>
          <w:jc w:val="center"/>
        </w:trPr>
        <w:tc>
          <w:tcPr>
            <w:tcW w:w="1100" w:type="dxa"/>
            <w:vMerge/>
            <w:tcBorders>
              <w:left w:val="single" w:sz="4" w:space="0" w:color="000000"/>
            </w:tcBorders>
            <w:shd w:val="clear" w:color="auto" w:fill="auto"/>
          </w:tcPr>
          <w:p w:rsidR="006F5C09" w:rsidRPr="00FD0948" w:rsidRDefault="006F5C09" w:rsidP="006F5C09">
            <w:pPr>
              <w:rPr>
                <w:sz w:val="20"/>
                <w:szCs w:val="20"/>
                <w:lang w:val="bs-Latn-BA"/>
              </w:rPr>
            </w:pPr>
          </w:p>
        </w:tc>
        <w:tc>
          <w:tcPr>
            <w:tcW w:w="2475" w:type="dxa"/>
            <w:tcBorders>
              <w:top w:val="single" w:sz="4" w:space="0" w:color="000000"/>
              <w:left w:val="single" w:sz="4" w:space="0" w:color="000000"/>
            </w:tcBorders>
            <w:shd w:val="clear" w:color="auto" w:fill="auto"/>
          </w:tcPr>
          <w:p w:rsidR="006F5C09" w:rsidRPr="00FD0948" w:rsidRDefault="006F5C09" w:rsidP="006F5C09">
            <w:pPr>
              <w:snapToGrid w:val="0"/>
              <w:rPr>
                <w:sz w:val="20"/>
                <w:szCs w:val="20"/>
                <w:lang w:val="bs-Latn-BA"/>
              </w:rPr>
            </w:pPr>
            <w:r w:rsidRPr="00FD0948">
              <w:rPr>
                <w:sz w:val="20"/>
                <w:szCs w:val="20"/>
                <w:lang w:val="bs-Latn-BA"/>
              </w:rPr>
              <w:t>Kulturno i prirodno naslijeđe</w:t>
            </w:r>
          </w:p>
        </w:tc>
        <w:tc>
          <w:tcPr>
            <w:tcW w:w="2475" w:type="dxa"/>
            <w:tcBorders>
              <w:top w:val="single" w:sz="4" w:space="0" w:color="000000"/>
              <w:left w:val="single" w:sz="4" w:space="0" w:color="000000"/>
            </w:tcBorders>
            <w:shd w:val="clear" w:color="auto" w:fill="auto"/>
          </w:tcPr>
          <w:p w:rsidR="006F5C09" w:rsidRPr="00FD0948" w:rsidRDefault="006F5C09" w:rsidP="006F5C09">
            <w:pPr>
              <w:snapToGrid w:val="0"/>
              <w:rPr>
                <w:sz w:val="20"/>
                <w:szCs w:val="20"/>
                <w:lang w:val="bs-Latn-BA"/>
              </w:rPr>
            </w:pPr>
            <w:r w:rsidRPr="00FD0948">
              <w:rPr>
                <w:sz w:val="20"/>
                <w:szCs w:val="20"/>
                <w:lang w:val="bs-Latn-BA"/>
              </w:rPr>
              <w:t>Upoznavanje sa kulturnim naslijeđem i historijskim spomenicima i razvijanje svijesti o važnosti očuvanja i njegovanja istih</w:t>
            </w:r>
          </w:p>
        </w:tc>
        <w:tc>
          <w:tcPr>
            <w:tcW w:w="2485" w:type="dxa"/>
            <w:tcBorders>
              <w:top w:val="single" w:sz="4" w:space="0" w:color="000000"/>
              <w:left w:val="single" w:sz="4" w:space="0" w:color="000000"/>
              <w:right w:val="single" w:sz="4" w:space="0" w:color="000000"/>
            </w:tcBorders>
            <w:shd w:val="clear" w:color="auto" w:fill="auto"/>
          </w:tcPr>
          <w:p w:rsidR="006F5C09" w:rsidRPr="00FD0948" w:rsidRDefault="006F5C09" w:rsidP="006F5C09">
            <w:pPr>
              <w:snapToGrid w:val="0"/>
              <w:rPr>
                <w:sz w:val="20"/>
                <w:szCs w:val="20"/>
                <w:lang w:val="bs-Latn-BA"/>
              </w:rPr>
            </w:pPr>
            <w:r w:rsidRPr="00FD0948">
              <w:rPr>
                <w:sz w:val="20"/>
                <w:szCs w:val="20"/>
                <w:lang w:val="bs-Latn-BA"/>
              </w:rPr>
              <w:t>Usmeno izlaganje prezentacija, razgovor</w:t>
            </w:r>
          </w:p>
        </w:tc>
      </w:tr>
      <w:tr w:rsidR="00FD0948" w:rsidRPr="00FD0948" w:rsidTr="00EA0EE9">
        <w:trPr>
          <w:cantSplit/>
          <w:trHeight w:val="700"/>
          <w:jc w:val="center"/>
        </w:trPr>
        <w:tc>
          <w:tcPr>
            <w:tcW w:w="1100" w:type="dxa"/>
            <w:vMerge/>
            <w:tcBorders>
              <w:left w:val="single" w:sz="4" w:space="0" w:color="000000"/>
            </w:tcBorders>
            <w:shd w:val="clear" w:color="auto" w:fill="auto"/>
          </w:tcPr>
          <w:p w:rsidR="006F5C09" w:rsidRPr="00FD0948" w:rsidRDefault="006F5C09" w:rsidP="006F5C09">
            <w:pPr>
              <w:rPr>
                <w:sz w:val="20"/>
                <w:szCs w:val="20"/>
                <w:lang w:val="bs-Latn-BA"/>
              </w:rPr>
            </w:pPr>
          </w:p>
        </w:tc>
        <w:tc>
          <w:tcPr>
            <w:tcW w:w="2475" w:type="dxa"/>
            <w:tcBorders>
              <w:left w:val="single" w:sz="4" w:space="0" w:color="000000"/>
              <w:bottom w:val="single" w:sz="4" w:space="0" w:color="000000"/>
            </w:tcBorders>
            <w:shd w:val="clear" w:color="auto" w:fill="auto"/>
          </w:tcPr>
          <w:p w:rsidR="006F5C09" w:rsidRPr="00FD0948" w:rsidRDefault="006F5C09" w:rsidP="006F5C09">
            <w:pPr>
              <w:snapToGrid w:val="0"/>
              <w:rPr>
                <w:sz w:val="20"/>
                <w:szCs w:val="20"/>
                <w:lang w:val="bs-Latn-BA"/>
              </w:rPr>
            </w:pPr>
          </w:p>
        </w:tc>
        <w:tc>
          <w:tcPr>
            <w:tcW w:w="2475" w:type="dxa"/>
            <w:tcBorders>
              <w:left w:val="single" w:sz="4" w:space="0" w:color="000000"/>
              <w:bottom w:val="double" w:sz="4" w:space="0" w:color="000000"/>
            </w:tcBorders>
            <w:shd w:val="clear" w:color="auto" w:fill="auto"/>
          </w:tcPr>
          <w:p w:rsidR="006F5C09" w:rsidRPr="00FD0948" w:rsidRDefault="006F5C09" w:rsidP="006F5C09">
            <w:pPr>
              <w:snapToGrid w:val="0"/>
              <w:rPr>
                <w:sz w:val="20"/>
                <w:szCs w:val="20"/>
                <w:lang w:val="bs-Latn-BA"/>
              </w:rPr>
            </w:pPr>
          </w:p>
        </w:tc>
        <w:tc>
          <w:tcPr>
            <w:tcW w:w="2485" w:type="dxa"/>
            <w:tcBorders>
              <w:left w:val="single" w:sz="4" w:space="0" w:color="000000"/>
              <w:bottom w:val="single" w:sz="4" w:space="0" w:color="000000"/>
              <w:right w:val="single" w:sz="4" w:space="0" w:color="000000"/>
            </w:tcBorders>
            <w:shd w:val="clear" w:color="auto" w:fill="auto"/>
          </w:tcPr>
          <w:p w:rsidR="006F5C09" w:rsidRPr="00FD0948" w:rsidRDefault="006F5C09" w:rsidP="006F5C09">
            <w:pPr>
              <w:snapToGrid w:val="0"/>
              <w:rPr>
                <w:sz w:val="20"/>
                <w:szCs w:val="20"/>
                <w:lang w:val="bs-Latn-BA"/>
              </w:rPr>
            </w:pPr>
          </w:p>
        </w:tc>
      </w:tr>
      <w:tr w:rsidR="00FD0948" w:rsidRPr="00FD0948" w:rsidTr="00EA0EE9">
        <w:trPr>
          <w:cantSplit/>
          <w:jc w:val="center"/>
        </w:trPr>
        <w:tc>
          <w:tcPr>
            <w:tcW w:w="1100" w:type="dxa"/>
            <w:vMerge/>
            <w:tcBorders>
              <w:left w:val="single" w:sz="4" w:space="0" w:color="000000"/>
              <w:bottom w:val="single" w:sz="4" w:space="0" w:color="auto"/>
            </w:tcBorders>
            <w:shd w:val="clear" w:color="auto" w:fill="auto"/>
            <w:vAlign w:val="center"/>
          </w:tcPr>
          <w:p w:rsidR="006F5C09" w:rsidRPr="00FD0948" w:rsidRDefault="006F5C09" w:rsidP="006F5C09">
            <w:pPr>
              <w:rPr>
                <w:sz w:val="20"/>
                <w:szCs w:val="20"/>
                <w:lang w:val="bs-Latn-BA"/>
              </w:rPr>
            </w:pPr>
          </w:p>
        </w:tc>
        <w:tc>
          <w:tcPr>
            <w:tcW w:w="2475" w:type="dxa"/>
            <w:tcBorders>
              <w:top w:val="single" w:sz="4" w:space="0" w:color="000000"/>
              <w:left w:val="single" w:sz="4" w:space="0" w:color="000000"/>
              <w:bottom w:val="single" w:sz="4" w:space="0" w:color="000000"/>
            </w:tcBorders>
            <w:shd w:val="clear" w:color="auto" w:fill="auto"/>
          </w:tcPr>
          <w:p w:rsidR="006F5C09" w:rsidRPr="00FD0948" w:rsidRDefault="006F5C09" w:rsidP="006F5C09">
            <w:pPr>
              <w:snapToGrid w:val="0"/>
              <w:rPr>
                <w:sz w:val="20"/>
                <w:szCs w:val="20"/>
                <w:lang w:val="bs-Latn-BA"/>
              </w:rPr>
            </w:pPr>
            <w:r w:rsidRPr="00FD0948">
              <w:rPr>
                <w:sz w:val="20"/>
                <w:szCs w:val="20"/>
                <w:lang w:val="bs-Latn-BA"/>
              </w:rPr>
              <w:t>Kultura življenja; bolesti alkoholizma</w:t>
            </w:r>
          </w:p>
        </w:tc>
        <w:tc>
          <w:tcPr>
            <w:tcW w:w="2475" w:type="dxa"/>
            <w:tcBorders>
              <w:top w:val="double" w:sz="4" w:space="0" w:color="000000"/>
              <w:left w:val="single" w:sz="4" w:space="0" w:color="000000"/>
              <w:bottom w:val="single" w:sz="4" w:space="0" w:color="000000"/>
            </w:tcBorders>
            <w:shd w:val="clear" w:color="auto" w:fill="auto"/>
          </w:tcPr>
          <w:p w:rsidR="006F5C09" w:rsidRPr="00FD0948" w:rsidRDefault="006F5C09" w:rsidP="006F5C09">
            <w:pPr>
              <w:snapToGrid w:val="0"/>
              <w:rPr>
                <w:sz w:val="20"/>
                <w:szCs w:val="20"/>
                <w:lang w:val="bs-Latn-BA"/>
              </w:rPr>
            </w:pPr>
            <w:r w:rsidRPr="00FD0948">
              <w:rPr>
                <w:sz w:val="20"/>
                <w:szCs w:val="20"/>
                <w:lang w:val="bs-Latn-BA"/>
              </w:rPr>
              <w:t>Promovisanje zdravih trendova življenja i zdravih životnih navika</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6F5C09" w:rsidRPr="00FD0948" w:rsidRDefault="006F5C09" w:rsidP="006F5C09">
            <w:pPr>
              <w:snapToGrid w:val="0"/>
              <w:rPr>
                <w:sz w:val="20"/>
                <w:szCs w:val="20"/>
                <w:lang w:val="bs-Latn-BA"/>
              </w:rPr>
            </w:pPr>
            <w:r w:rsidRPr="00FD0948">
              <w:rPr>
                <w:sz w:val="20"/>
                <w:szCs w:val="20"/>
                <w:lang w:val="bs-Latn-BA"/>
              </w:rPr>
              <w:t>Usmeno izlaganje i razgovor, prezentacija</w:t>
            </w:r>
          </w:p>
        </w:tc>
      </w:tr>
      <w:tr w:rsidR="00FD0948" w:rsidRPr="00FD0948" w:rsidTr="00EA0EE9">
        <w:trPr>
          <w:cantSplit/>
          <w:jc w:val="center"/>
        </w:trPr>
        <w:tc>
          <w:tcPr>
            <w:tcW w:w="1100" w:type="dxa"/>
            <w:vMerge w:val="restart"/>
            <w:tcBorders>
              <w:top w:val="single" w:sz="4" w:space="0" w:color="auto"/>
              <w:left w:val="single" w:sz="4" w:space="0" w:color="000000"/>
            </w:tcBorders>
            <w:shd w:val="clear" w:color="auto" w:fill="auto"/>
          </w:tcPr>
          <w:p w:rsidR="006F5C09" w:rsidRPr="00FD0948" w:rsidRDefault="006F5C09" w:rsidP="006F5C09">
            <w:pPr>
              <w:snapToGrid w:val="0"/>
              <w:jc w:val="both"/>
              <w:rPr>
                <w:sz w:val="20"/>
                <w:szCs w:val="20"/>
                <w:lang w:val="bs-Latn-BA"/>
              </w:rPr>
            </w:pPr>
          </w:p>
          <w:p w:rsidR="006F5C09" w:rsidRPr="00FD0948" w:rsidRDefault="006F5C09" w:rsidP="006F5C09">
            <w:pPr>
              <w:snapToGrid w:val="0"/>
              <w:jc w:val="both"/>
              <w:rPr>
                <w:sz w:val="20"/>
                <w:szCs w:val="20"/>
                <w:lang w:val="bs-Latn-BA"/>
              </w:rPr>
            </w:pPr>
          </w:p>
          <w:p w:rsidR="006F5C09" w:rsidRPr="00FD0948" w:rsidRDefault="006F5C09" w:rsidP="006F5C09">
            <w:pPr>
              <w:snapToGrid w:val="0"/>
              <w:jc w:val="both"/>
              <w:rPr>
                <w:sz w:val="20"/>
                <w:szCs w:val="20"/>
                <w:lang w:val="bs-Latn-BA"/>
              </w:rPr>
            </w:pPr>
          </w:p>
          <w:p w:rsidR="006F5C09" w:rsidRPr="00FD0948" w:rsidRDefault="006F5C09" w:rsidP="006F5C09">
            <w:pPr>
              <w:snapToGrid w:val="0"/>
              <w:jc w:val="both"/>
              <w:rPr>
                <w:sz w:val="20"/>
                <w:szCs w:val="20"/>
                <w:lang w:val="bs-Latn-BA"/>
              </w:rPr>
            </w:pPr>
          </w:p>
          <w:p w:rsidR="006F5C09" w:rsidRPr="00FD0948" w:rsidRDefault="006F5C09" w:rsidP="006F5C09">
            <w:pPr>
              <w:snapToGrid w:val="0"/>
              <w:jc w:val="both"/>
              <w:rPr>
                <w:sz w:val="20"/>
                <w:szCs w:val="20"/>
                <w:lang w:val="bs-Latn-BA"/>
              </w:rPr>
            </w:pPr>
          </w:p>
          <w:p w:rsidR="006F5C09" w:rsidRPr="00FD0948" w:rsidRDefault="006F5C09" w:rsidP="006F5C09">
            <w:pPr>
              <w:snapToGrid w:val="0"/>
              <w:jc w:val="both"/>
              <w:rPr>
                <w:sz w:val="20"/>
                <w:szCs w:val="20"/>
                <w:lang w:val="bs-Latn-BA"/>
              </w:rPr>
            </w:pPr>
          </w:p>
          <w:p w:rsidR="006F5C09" w:rsidRPr="00FD0948" w:rsidRDefault="006F5C09" w:rsidP="006F5C09">
            <w:pPr>
              <w:snapToGrid w:val="0"/>
              <w:jc w:val="both"/>
              <w:rPr>
                <w:sz w:val="20"/>
                <w:szCs w:val="20"/>
                <w:lang w:val="bs-Latn-BA"/>
              </w:rPr>
            </w:pPr>
            <w:r w:rsidRPr="00FD0948">
              <w:rPr>
                <w:sz w:val="20"/>
                <w:szCs w:val="20"/>
                <w:lang w:val="bs-Latn-BA"/>
              </w:rPr>
              <w:t>Mart</w:t>
            </w:r>
          </w:p>
        </w:tc>
        <w:tc>
          <w:tcPr>
            <w:tcW w:w="2475" w:type="dxa"/>
            <w:tcBorders>
              <w:top w:val="single" w:sz="4" w:space="0" w:color="000000"/>
              <w:left w:val="single" w:sz="4" w:space="0" w:color="000000"/>
              <w:bottom w:val="single" w:sz="4" w:space="0" w:color="000000"/>
            </w:tcBorders>
            <w:shd w:val="clear" w:color="auto" w:fill="auto"/>
          </w:tcPr>
          <w:p w:rsidR="006F5C09" w:rsidRPr="00FD0948" w:rsidRDefault="006F5C09" w:rsidP="006F5C09">
            <w:pPr>
              <w:snapToGrid w:val="0"/>
              <w:rPr>
                <w:sz w:val="20"/>
                <w:szCs w:val="20"/>
                <w:lang w:val="bs-Latn-BA"/>
              </w:rPr>
            </w:pPr>
            <w:r w:rsidRPr="00FD0948">
              <w:rPr>
                <w:sz w:val="20"/>
                <w:szCs w:val="20"/>
                <w:lang w:val="bs-Latn-BA"/>
              </w:rPr>
              <w:t>Aktualna zbivanja – u korak s vremenom</w:t>
            </w:r>
          </w:p>
        </w:tc>
        <w:tc>
          <w:tcPr>
            <w:tcW w:w="2475" w:type="dxa"/>
            <w:tcBorders>
              <w:top w:val="single" w:sz="4" w:space="0" w:color="000000"/>
              <w:left w:val="single" w:sz="4" w:space="0" w:color="000000"/>
              <w:bottom w:val="single" w:sz="4" w:space="0" w:color="000000"/>
            </w:tcBorders>
            <w:shd w:val="clear" w:color="auto" w:fill="auto"/>
          </w:tcPr>
          <w:p w:rsidR="006F5C09" w:rsidRPr="00FD0948" w:rsidRDefault="006F5C09" w:rsidP="006F5C09">
            <w:pPr>
              <w:snapToGrid w:val="0"/>
              <w:rPr>
                <w:sz w:val="20"/>
                <w:szCs w:val="20"/>
                <w:lang w:val="bs-Latn-BA"/>
              </w:rPr>
            </w:pPr>
            <w:r w:rsidRPr="00FD0948">
              <w:rPr>
                <w:sz w:val="20"/>
                <w:szCs w:val="20"/>
                <w:lang w:val="bs-Latn-BA"/>
              </w:rPr>
              <w:t>Predstavljanje aktualnih zbivanja, te potrebe slijeđenja odnosno neslijeđenja modnih trendova</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6F5C09" w:rsidRPr="00FD0948" w:rsidRDefault="006F5C09" w:rsidP="006F5C09">
            <w:pPr>
              <w:snapToGrid w:val="0"/>
              <w:rPr>
                <w:sz w:val="20"/>
                <w:szCs w:val="20"/>
                <w:lang w:val="bs-Latn-BA"/>
              </w:rPr>
            </w:pPr>
            <w:r w:rsidRPr="00FD0948">
              <w:rPr>
                <w:sz w:val="20"/>
                <w:szCs w:val="20"/>
                <w:lang w:val="bs-Latn-BA"/>
              </w:rPr>
              <w:t>Usmeno izlaganje i razgovor</w:t>
            </w:r>
          </w:p>
        </w:tc>
      </w:tr>
      <w:tr w:rsidR="00FD0948" w:rsidRPr="00FD0948" w:rsidTr="00EA0EE9">
        <w:trPr>
          <w:cantSplit/>
          <w:jc w:val="center"/>
        </w:trPr>
        <w:tc>
          <w:tcPr>
            <w:tcW w:w="1100" w:type="dxa"/>
            <w:vMerge/>
            <w:tcBorders>
              <w:left w:val="single" w:sz="4" w:space="0" w:color="000000"/>
            </w:tcBorders>
            <w:shd w:val="clear" w:color="auto" w:fill="auto"/>
          </w:tcPr>
          <w:p w:rsidR="006F5C09" w:rsidRPr="00FD0948" w:rsidRDefault="006F5C09" w:rsidP="006F5C09">
            <w:pPr>
              <w:snapToGrid w:val="0"/>
              <w:jc w:val="both"/>
              <w:rPr>
                <w:i/>
                <w:sz w:val="20"/>
                <w:szCs w:val="20"/>
                <w:lang w:val="bs-Latn-BA"/>
              </w:rPr>
            </w:pPr>
          </w:p>
        </w:tc>
        <w:tc>
          <w:tcPr>
            <w:tcW w:w="2475" w:type="dxa"/>
            <w:tcBorders>
              <w:top w:val="single" w:sz="4" w:space="0" w:color="000000"/>
              <w:left w:val="single" w:sz="4" w:space="0" w:color="000000"/>
              <w:bottom w:val="single" w:sz="4" w:space="0" w:color="000000"/>
            </w:tcBorders>
            <w:shd w:val="clear" w:color="auto" w:fill="auto"/>
          </w:tcPr>
          <w:p w:rsidR="006F5C09" w:rsidRPr="00FD0948" w:rsidRDefault="006F5C09" w:rsidP="006F5C09">
            <w:pPr>
              <w:snapToGrid w:val="0"/>
              <w:rPr>
                <w:sz w:val="20"/>
                <w:szCs w:val="20"/>
                <w:lang w:val="bs-Latn-BA"/>
              </w:rPr>
            </w:pPr>
            <w:r w:rsidRPr="00FD0948">
              <w:rPr>
                <w:sz w:val="20"/>
                <w:szCs w:val="20"/>
                <w:lang w:val="bs-Latn-BA"/>
              </w:rPr>
              <w:t>Humani odnosi;predrasude, stereotipi i diskriminacija</w:t>
            </w:r>
          </w:p>
        </w:tc>
        <w:tc>
          <w:tcPr>
            <w:tcW w:w="2475" w:type="dxa"/>
            <w:tcBorders>
              <w:top w:val="single" w:sz="4" w:space="0" w:color="000000"/>
              <w:left w:val="single" w:sz="4" w:space="0" w:color="000000"/>
              <w:bottom w:val="single" w:sz="4" w:space="0" w:color="000000"/>
            </w:tcBorders>
            <w:shd w:val="clear" w:color="auto" w:fill="auto"/>
          </w:tcPr>
          <w:p w:rsidR="006F5C09" w:rsidRPr="00FD0948" w:rsidRDefault="006F5C09" w:rsidP="006F5C09">
            <w:pPr>
              <w:snapToGrid w:val="0"/>
              <w:rPr>
                <w:sz w:val="20"/>
                <w:szCs w:val="20"/>
                <w:lang w:val="bs-Latn-BA"/>
              </w:rPr>
            </w:pPr>
            <w:r w:rsidRPr="00FD0948">
              <w:rPr>
                <w:sz w:val="20"/>
                <w:szCs w:val="20"/>
                <w:lang w:val="bs-Latn-BA"/>
              </w:rPr>
              <w:t>Usmjeravanje na human odnos prema drugima</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6F5C09" w:rsidRPr="00FD0948" w:rsidRDefault="006F5C09" w:rsidP="006F5C09">
            <w:pPr>
              <w:snapToGrid w:val="0"/>
              <w:rPr>
                <w:sz w:val="20"/>
                <w:szCs w:val="20"/>
                <w:lang w:val="bs-Latn-BA"/>
              </w:rPr>
            </w:pPr>
            <w:r w:rsidRPr="00FD0948">
              <w:rPr>
                <w:sz w:val="20"/>
                <w:szCs w:val="20"/>
                <w:lang w:val="bs-Latn-BA"/>
              </w:rPr>
              <w:t>Usmeno izlaganje, prezentacija i razgovor</w:t>
            </w:r>
          </w:p>
        </w:tc>
      </w:tr>
      <w:tr w:rsidR="00FD0948" w:rsidRPr="00FD0948" w:rsidTr="00EA0EE9">
        <w:trPr>
          <w:cantSplit/>
          <w:jc w:val="center"/>
        </w:trPr>
        <w:tc>
          <w:tcPr>
            <w:tcW w:w="1100" w:type="dxa"/>
            <w:vMerge/>
            <w:tcBorders>
              <w:left w:val="single" w:sz="4" w:space="0" w:color="000000"/>
            </w:tcBorders>
            <w:shd w:val="clear" w:color="auto" w:fill="auto"/>
          </w:tcPr>
          <w:p w:rsidR="006F5C09" w:rsidRPr="00FD0948" w:rsidRDefault="006F5C09" w:rsidP="006F5C09">
            <w:pPr>
              <w:snapToGrid w:val="0"/>
              <w:jc w:val="both"/>
              <w:rPr>
                <w:i/>
                <w:sz w:val="20"/>
                <w:szCs w:val="20"/>
                <w:lang w:val="bs-Latn-BA"/>
              </w:rPr>
            </w:pPr>
          </w:p>
        </w:tc>
        <w:tc>
          <w:tcPr>
            <w:tcW w:w="2475" w:type="dxa"/>
            <w:tcBorders>
              <w:top w:val="single" w:sz="4" w:space="0" w:color="000000"/>
              <w:left w:val="single" w:sz="4" w:space="0" w:color="000000"/>
              <w:bottom w:val="single" w:sz="4" w:space="0" w:color="000000"/>
            </w:tcBorders>
            <w:shd w:val="clear" w:color="auto" w:fill="auto"/>
          </w:tcPr>
          <w:p w:rsidR="006F5C09" w:rsidRPr="00FD0948" w:rsidRDefault="006F5C09" w:rsidP="006F5C09">
            <w:pPr>
              <w:snapToGrid w:val="0"/>
              <w:rPr>
                <w:sz w:val="20"/>
                <w:szCs w:val="20"/>
                <w:lang w:val="bs-Latn-BA"/>
              </w:rPr>
            </w:pPr>
            <w:r w:rsidRPr="00FD0948">
              <w:rPr>
                <w:sz w:val="20"/>
                <w:szCs w:val="20"/>
                <w:lang w:val="bs-Latn-BA"/>
              </w:rPr>
              <w:t>Upozorenje na mine i druga ubojita sredstva</w:t>
            </w:r>
          </w:p>
        </w:tc>
        <w:tc>
          <w:tcPr>
            <w:tcW w:w="2475" w:type="dxa"/>
            <w:tcBorders>
              <w:top w:val="single" w:sz="4" w:space="0" w:color="000000"/>
              <w:left w:val="single" w:sz="4" w:space="0" w:color="000000"/>
              <w:bottom w:val="single" w:sz="4" w:space="0" w:color="000000"/>
            </w:tcBorders>
            <w:shd w:val="clear" w:color="auto" w:fill="auto"/>
          </w:tcPr>
          <w:p w:rsidR="006F5C09" w:rsidRPr="00FD0948" w:rsidRDefault="006F5C09" w:rsidP="006F5C09">
            <w:pPr>
              <w:snapToGrid w:val="0"/>
              <w:rPr>
                <w:sz w:val="20"/>
                <w:szCs w:val="20"/>
                <w:lang w:val="bs-Latn-BA"/>
              </w:rPr>
            </w:pPr>
            <w:r w:rsidRPr="00FD0948">
              <w:rPr>
                <w:sz w:val="20"/>
                <w:szCs w:val="20"/>
                <w:lang w:val="bs-Latn-BA"/>
              </w:rPr>
              <w:t>Razvijanje svijesti o postojanju neeksplodiranih ubojnih sredstava, opasnosti i djelovanja u slučaju nailaženja na iste</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6F5C09" w:rsidRPr="00FD0948" w:rsidRDefault="006F5C09" w:rsidP="006F5C09">
            <w:pPr>
              <w:snapToGrid w:val="0"/>
              <w:rPr>
                <w:sz w:val="20"/>
                <w:szCs w:val="20"/>
                <w:lang w:val="bs-Latn-BA"/>
              </w:rPr>
            </w:pPr>
            <w:r w:rsidRPr="00FD0948">
              <w:rPr>
                <w:sz w:val="20"/>
                <w:szCs w:val="20"/>
                <w:lang w:val="bs-Latn-BA"/>
              </w:rPr>
              <w:t>Usmeno izlaganje, prezentacija i razgovor</w:t>
            </w:r>
          </w:p>
        </w:tc>
      </w:tr>
      <w:tr w:rsidR="00FD0948" w:rsidRPr="00FD0948" w:rsidTr="00EA0EE9">
        <w:trPr>
          <w:cantSplit/>
          <w:jc w:val="center"/>
        </w:trPr>
        <w:tc>
          <w:tcPr>
            <w:tcW w:w="1100" w:type="dxa"/>
            <w:vMerge/>
            <w:tcBorders>
              <w:left w:val="single" w:sz="4" w:space="0" w:color="000000"/>
            </w:tcBorders>
            <w:shd w:val="clear" w:color="auto" w:fill="auto"/>
          </w:tcPr>
          <w:p w:rsidR="006F5C09" w:rsidRPr="00FD0948" w:rsidRDefault="006F5C09" w:rsidP="006F5C09">
            <w:pPr>
              <w:snapToGrid w:val="0"/>
              <w:jc w:val="both"/>
              <w:rPr>
                <w:i/>
                <w:sz w:val="20"/>
                <w:szCs w:val="20"/>
                <w:lang w:val="bs-Latn-BA"/>
              </w:rPr>
            </w:pPr>
          </w:p>
        </w:tc>
        <w:tc>
          <w:tcPr>
            <w:tcW w:w="2475" w:type="dxa"/>
            <w:tcBorders>
              <w:top w:val="single" w:sz="4" w:space="0" w:color="000000"/>
              <w:left w:val="single" w:sz="4" w:space="0" w:color="000000"/>
              <w:bottom w:val="single" w:sz="4" w:space="0" w:color="000000"/>
            </w:tcBorders>
            <w:shd w:val="clear" w:color="auto" w:fill="auto"/>
          </w:tcPr>
          <w:p w:rsidR="006F5C09" w:rsidRPr="00FD0948" w:rsidRDefault="006F5C09" w:rsidP="006F5C09">
            <w:pPr>
              <w:snapToGrid w:val="0"/>
              <w:rPr>
                <w:sz w:val="20"/>
                <w:szCs w:val="20"/>
                <w:lang w:val="bs-Latn-BA"/>
              </w:rPr>
            </w:pPr>
            <w:r w:rsidRPr="00FD0948">
              <w:rPr>
                <w:sz w:val="20"/>
                <w:szCs w:val="20"/>
                <w:lang w:val="bs-Latn-BA"/>
              </w:rPr>
              <w:t>Borba protiv korupcije</w:t>
            </w:r>
          </w:p>
        </w:tc>
        <w:tc>
          <w:tcPr>
            <w:tcW w:w="2475" w:type="dxa"/>
            <w:tcBorders>
              <w:top w:val="single" w:sz="4" w:space="0" w:color="000000"/>
              <w:left w:val="single" w:sz="4" w:space="0" w:color="000000"/>
              <w:bottom w:val="single" w:sz="4" w:space="0" w:color="000000"/>
            </w:tcBorders>
            <w:shd w:val="clear" w:color="auto" w:fill="auto"/>
          </w:tcPr>
          <w:p w:rsidR="006F5C09" w:rsidRPr="00FD0948" w:rsidRDefault="006F5C09" w:rsidP="006F5C09">
            <w:pPr>
              <w:snapToGrid w:val="0"/>
              <w:rPr>
                <w:sz w:val="20"/>
                <w:szCs w:val="20"/>
                <w:lang w:val="bs-Latn-BA"/>
              </w:rPr>
            </w:pPr>
            <w:r w:rsidRPr="00FD0948">
              <w:rPr>
                <w:sz w:val="20"/>
                <w:szCs w:val="20"/>
                <w:lang w:val="bs-Latn-BA"/>
              </w:rPr>
              <w:t>Načini i metode borbe protiv korupcije</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6F5C09" w:rsidRPr="00FD0948" w:rsidRDefault="006F5C09" w:rsidP="006F5C09">
            <w:pPr>
              <w:snapToGrid w:val="0"/>
              <w:rPr>
                <w:sz w:val="20"/>
                <w:szCs w:val="20"/>
                <w:lang w:val="bs-Latn-BA"/>
              </w:rPr>
            </w:pPr>
            <w:r w:rsidRPr="00FD0948">
              <w:rPr>
                <w:sz w:val="20"/>
                <w:szCs w:val="20"/>
                <w:lang w:val="bs-Latn-BA"/>
              </w:rPr>
              <w:t>Usmeno izlaganje, prezentacija i razgovor</w:t>
            </w:r>
          </w:p>
        </w:tc>
      </w:tr>
      <w:tr w:rsidR="00FD0948" w:rsidRPr="00FD0948" w:rsidTr="00EA0EE9">
        <w:trPr>
          <w:cantSplit/>
          <w:jc w:val="center"/>
        </w:trPr>
        <w:tc>
          <w:tcPr>
            <w:tcW w:w="1100" w:type="dxa"/>
            <w:vMerge/>
            <w:tcBorders>
              <w:left w:val="single" w:sz="4" w:space="0" w:color="000000"/>
              <w:bottom w:val="single" w:sz="4" w:space="0" w:color="000000"/>
            </w:tcBorders>
            <w:shd w:val="clear" w:color="auto" w:fill="auto"/>
          </w:tcPr>
          <w:p w:rsidR="006F5C09" w:rsidRPr="00FD0948" w:rsidRDefault="006F5C09" w:rsidP="006F5C09">
            <w:pPr>
              <w:snapToGrid w:val="0"/>
              <w:jc w:val="both"/>
              <w:rPr>
                <w:i/>
                <w:sz w:val="20"/>
                <w:szCs w:val="20"/>
                <w:lang w:val="bs-Latn-BA"/>
              </w:rPr>
            </w:pPr>
          </w:p>
        </w:tc>
        <w:tc>
          <w:tcPr>
            <w:tcW w:w="2475" w:type="dxa"/>
            <w:tcBorders>
              <w:top w:val="single" w:sz="4" w:space="0" w:color="000000"/>
              <w:left w:val="single" w:sz="4" w:space="0" w:color="000000"/>
              <w:bottom w:val="single" w:sz="4" w:space="0" w:color="000000"/>
            </w:tcBorders>
            <w:shd w:val="clear" w:color="auto" w:fill="auto"/>
          </w:tcPr>
          <w:p w:rsidR="006F5C09" w:rsidRPr="00FD0948" w:rsidRDefault="006F5C09" w:rsidP="006F5C09">
            <w:pPr>
              <w:snapToGrid w:val="0"/>
              <w:rPr>
                <w:sz w:val="20"/>
                <w:szCs w:val="20"/>
                <w:lang w:val="bs-Latn-BA"/>
              </w:rPr>
            </w:pPr>
            <w:r w:rsidRPr="00FD0948">
              <w:rPr>
                <w:sz w:val="20"/>
                <w:szCs w:val="20"/>
                <w:lang w:val="bs-Latn-BA"/>
              </w:rPr>
              <w:t>Profesionalna orjentacija</w:t>
            </w:r>
          </w:p>
        </w:tc>
        <w:tc>
          <w:tcPr>
            <w:tcW w:w="2475" w:type="dxa"/>
            <w:tcBorders>
              <w:top w:val="single" w:sz="4" w:space="0" w:color="000000"/>
              <w:left w:val="single" w:sz="4" w:space="0" w:color="000000"/>
              <w:bottom w:val="single" w:sz="4" w:space="0" w:color="000000"/>
            </w:tcBorders>
            <w:shd w:val="clear" w:color="auto" w:fill="auto"/>
          </w:tcPr>
          <w:p w:rsidR="006F5C09" w:rsidRPr="00FD0948" w:rsidRDefault="006F5C09" w:rsidP="006F5C09">
            <w:pPr>
              <w:snapToGrid w:val="0"/>
              <w:rPr>
                <w:sz w:val="20"/>
                <w:szCs w:val="20"/>
                <w:lang w:val="bs-Latn-BA"/>
              </w:rPr>
            </w:pPr>
            <w:r w:rsidRPr="00FD0948">
              <w:rPr>
                <w:sz w:val="20"/>
                <w:szCs w:val="20"/>
                <w:lang w:val="bs-Latn-BA"/>
              </w:rPr>
              <w:t>Profesionalno informisanje, savjetovanj i opredjeljenje</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6F5C09" w:rsidRPr="00FD0948" w:rsidRDefault="006F5C09" w:rsidP="006F5C09">
            <w:pPr>
              <w:snapToGrid w:val="0"/>
              <w:rPr>
                <w:sz w:val="20"/>
                <w:szCs w:val="20"/>
                <w:lang w:val="bs-Latn-BA"/>
              </w:rPr>
            </w:pPr>
            <w:r w:rsidRPr="00FD0948">
              <w:rPr>
                <w:sz w:val="20"/>
                <w:szCs w:val="20"/>
                <w:lang w:val="bs-Latn-BA"/>
              </w:rPr>
              <w:t>Usmeno izlaganje, i razgovor</w:t>
            </w:r>
          </w:p>
        </w:tc>
      </w:tr>
      <w:tr w:rsidR="00FD0948" w:rsidRPr="00FD0948" w:rsidTr="00EA0EE9">
        <w:trPr>
          <w:cantSplit/>
          <w:jc w:val="center"/>
        </w:trPr>
        <w:tc>
          <w:tcPr>
            <w:tcW w:w="1100" w:type="dxa"/>
            <w:vMerge w:val="restart"/>
            <w:tcBorders>
              <w:top w:val="single" w:sz="4" w:space="0" w:color="000000"/>
              <w:left w:val="single" w:sz="4" w:space="0" w:color="000000"/>
            </w:tcBorders>
            <w:shd w:val="clear" w:color="auto" w:fill="auto"/>
            <w:vAlign w:val="center"/>
          </w:tcPr>
          <w:p w:rsidR="006F5C09" w:rsidRPr="00FD0948" w:rsidRDefault="006F5C09" w:rsidP="006F5C09">
            <w:pPr>
              <w:rPr>
                <w:sz w:val="20"/>
                <w:szCs w:val="20"/>
                <w:lang w:val="bs-Latn-BA"/>
              </w:rPr>
            </w:pPr>
          </w:p>
          <w:p w:rsidR="006F5C09" w:rsidRPr="00FD0948" w:rsidRDefault="006F5C09" w:rsidP="006F5C09">
            <w:pPr>
              <w:rPr>
                <w:sz w:val="20"/>
                <w:szCs w:val="20"/>
                <w:lang w:val="bs-Latn-BA"/>
              </w:rPr>
            </w:pPr>
            <w:r w:rsidRPr="00FD0948">
              <w:rPr>
                <w:sz w:val="20"/>
                <w:szCs w:val="20"/>
                <w:lang w:val="bs-Latn-BA"/>
              </w:rPr>
              <w:t>April</w:t>
            </w:r>
          </w:p>
          <w:p w:rsidR="006F5C09" w:rsidRPr="00FD0948" w:rsidRDefault="006F5C09" w:rsidP="006F5C09">
            <w:pPr>
              <w:rPr>
                <w:sz w:val="20"/>
                <w:szCs w:val="20"/>
                <w:lang w:val="bs-Latn-BA"/>
              </w:rPr>
            </w:pPr>
          </w:p>
        </w:tc>
        <w:tc>
          <w:tcPr>
            <w:tcW w:w="2475" w:type="dxa"/>
            <w:tcBorders>
              <w:top w:val="single" w:sz="4" w:space="0" w:color="000000"/>
              <w:left w:val="single" w:sz="4" w:space="0" w:color="000000"/>
              <w:bottom w:val="single" w:sz="4" w:space="0" w:color="000000"/>
            </w:tcBorders>
            <w:shd w:val="clear" w:color="auto" w:fill="auto"/>
          </w:tcPr>
          <w:p w:rsidR="006F5C09" w:rsidRPr="00FD0948" w:rsidRDefault="006F5C09" w:rsidP="006F5C09">
            <w:pPr>
              <w:snapToGrid w:val="0"/>
              <w:rPr>
                <w:sz w:val="20"/>
                <w:szCs w:val="20"/>
                <w:lang w:val="bs-Latn-BA"/>
              </w:rPr>
            </w:pPr>
            <w:r w:rsidRPr="00FD0948">
              <w:rPr>
                <w:sz w:val="20"/>
                <w:szCs w:val="20"/>
                <w:lang w:val="bs-Latn-BA"/>
              </w:rPr>
              <w:t>Maloljetnička delinkvencija</w:t>
            </w:r>
          </w:p>
        </w:tc>
        <w:tc>
          <w:tcPr>
            <w:tcW w:w="2475" w:type="dxa"/>
            <w:tcBorders>
              <w:top w:val="single" w:sz="4" w:space="0" w:color="000000"/>
              <w:left w:val="single" w:sz="4" w:space="0" w:color="000000"/>
              <w:bottom w:val="single" w:sz="4" w:space="0" w:color="000000"/>
            </w:tcBorders>
            <w:shd w:val="clear" w:color="auto" w:fill="auto"/>
          </w:tcPr>
          <w:p w:rsidR="006F5C09" w:rsidRPr="00FD0948" w:rsidRDefault="006F5C09" w:rsidP="006F5C09">
            <w:pPr>
              <w:snapToGrid w:val="0"/>
              <w:rPr>
                <w:sz w:val="20"/>
                <w:szCs w:val="20"/>
                <w:lang w:val="bs-Latn-BA"/>
              </w:rPr>
            </w:pPr>
            <w:r w:rsidRPr="00FD0948">
              <w:rPr>
                <w:sz w:val="20"/>
                <w:szCs w:val="20"/>
                <w:lang w:val="bs-Latn-BA"/>
              </w:rPr>
              <w:t>Preventivno djelovanje</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6F5C09" w:rsidRPr="00FD0948" w:rsidRDefault="006F5C09" w:rsidP="006F5C09">
            <w:pPr>
              <w:snapToGrid w:val="0"/>
              <w:rPr>
                <w:sz w:val="20"/>
                <w:szCs w:val="20"/>
                <w:lang w:val="bs-Latn-BA"/>
              </w:rPr>
            </w:pPr>
            <w:r w:rsidRPr="00FD0948">
              <w:rPr>
                <w:sz w:val="20"/>
                <w:szCs w:val="20"/>
                <w:lang w:val="bs-Latn-BA"/>
              </w:rPr>
              <w:t>Usmeno izlaganje, video prezentacija i razgovor</w:t>
            </w:r>
          </w:p>
        </w:tc>
      </w:tr>
      <w:tr w:rsidR="00FD0948" w:rsidRPr="00FD0948" w:rsidTr="00EA0EE9">
        <w:trPr>
          <w:cantSplit/>
          <w:trHeight w:val="710"/>
          <w:jc w:val="center"/>
        </w:trPr>
        <w:tc>
          <w:tcPr>
            <w:tcW w:w="1100" w:type="dxa"/>
            <w:vMerge/>
            <w:tcBorders>
              <w:left w:val="single" w:sz="4" w:space="0" w:color="000000"/>
            </w:tcBorders>
            <w:shd w:val="clear" w:color="auto" w:fill="auto"/>
          </w:tcPr>
          <w:p w:rsidR="006F5C09" w:rsidRPr="00FD0948" w:rsidRDefault="006F5C09" w:rsidP="006F5C09">
            <w:pPr>
              <w:snapToGrid w:val="0"/>
              <w:jc w:val="both"/>
              <w:rPr>
                <w:i/>
                <w:sz w:val="20"/>
                <w:szCs w:val="20"/>
                <w:lang w:val="bs-Latn-BA"/>
              </w:rPr>
            </w:pPr>
          </w:p>
        </w:tc>
        <w:tc>
          <w:tcPr>
            <w:tcW w:w="2475" w:type="dxa"/>
            <w:tcBorders>
              <w:top w:val="single" w:sz="4" w:space="0" w:color="000000"/>
              <w:left w:val="single" w:sz="4" w:space="0" w:color="000000"/>
            </w:tcBorders>
            <w:shd w:val="clear" w:color="auto" w:fill="auto"/>
          </w:tcPr>
          <w:p w:rsidR="006F5C09" w:rsidRPr="00FD0948" w:rsidRDefault="006F5C09" w:rsidP="006F5C09">
            <w:pPr>
              <w:snapToGrid w:val="0"/>
              <w:rPr>
                <w:sz w:val="20"/>
                <w:szCs w:val="20"/>
                <w:lang w:val="bs-Latn-BA"/>
              </w:rPr>
            </w:pPr>
            <w:r w:rsidRPr="00FD0948">
              <w:rPr>
                <w:sz w:val="20"/>
                <w:szCs w:val="20"/>
                <w:lang w:val="bs-Latn-BA"/>
              </w:rPr>
              <w:t>Saobraćajna kultura; upoznaj propise i sačuvaj život poštujući ih</w:t>
            </w:r>
          </w:p>
        </w:tc>
        <w:tc>
          <w:tcPr>
            <w:tcW w:w="2475" w:type="dxa"/>
            <w:tcBorders>
              <w:top w:val="single" w:sz="4" w:space="0" w:color="000000"/>
              <w:left w:val="single" w:sz="4" w:space="0" w:color="000000"/>
            </w:tcBorders>
            <w:shd w:val="clear" w:color="auto" w:fill="auto"/>
          </w:tcPr>
          <w:p w:rsidR="006F5C09" w:rsidRPr="00FD0948" w:rsidRDefault="006F5C09" w:rsidP="006F5C09">
            <w:pPr>
              <w:snapToGrid w:val="0"/>
              <w:rPr>
                <w:sz w:val="20"/>
                <w:szCs w:val="20"/>
                <w:lang w:val="bs-Latn-BA"/>
              </w:rPr>
            </w:pPr>
            <w:r w:rsidRPr="00FD0948">
              <w:rPr>
                <w:sz w:val="20"/>
                <w:szCs w:val="20"/>
                <w:lang w:val="bs-Latn-BA"/>
              </w:rPr>
              <w:t>Upoznavanje učenika sa saobraćajnim znacima i važnosti pridržavanja i poštivanja istih</w:t>
            </w:r>
          </w:p>
        </w:tc>
        <w:tc>
          <w:tcPr>
            <w:tcW w:w="2485" w:type="dxa"/>
            <w:tcBorders>
              <w:top w:val="single" w:sz="4" w:space="0" w:color="000000"/>
              <w:left w:val="single" w:sz="4" w:space="0" w:color="000000"/>
              <w:right w:val="single" w:sz="4" w:space="0" w:color="000000"/>
            </w:tcBorders>
            <w:shd w:val="clear" w:color="auto" w:fill="auto"/>
          </w:tcPr>
          <w:p w:rsidR="006F5C09" w:rsidRPr="00FD0948" w:rsidRDefault="006F5C09" w:rsidP="006F5C09">
            <w:pPr>
              <w:snapToGrid w:val="0"/>
              <w:rPr>
                <w:sz w:val="20"/>
                <w:szCs w:val="20"/>
                <w:lang w:val="bs-Latn-BA"/>
              </w:rPr>
            </w:pPr>
            <w:r w:rsidRPr="00FD0948">
              <w:rPr>
                <w:sz w:val="20"/>
                <w:szCs w:val="20"/>
                <w:lang w:val="bs-Latn-BA"/>
              </w:rPr>
              <w:t>Usmeno izlaganje, i razgovor</w:t>
            </w:r>
          </w:p>
        </w:tc>
      </w:tr>
      <w:tr w:rsidR="00FD0948" w:rsidRPr="00FD0948" w:rsidTr="00EA0EE9">
        <w:trPr>
          <w:cantSplit/>
          <w:trHeight w:val="600"/>
          <w:jc w:val="center"/>
        </w:trPr>
        <w:tc>
          <w:tcPr>
            <w:tcW w:w="1100" w:type="dxa"/>
            <w:vMerge/>
            <w:tcBorders>
              <w:left w:val="single" w:sz="4" w:space="0" w:color="000000"/>
            </w:tcBorders>
            <w:shd w:val="clear" w:color="auto" w:fill="auto"/>
          </w:tcPr>
          <w:p w:rsidR="006F5C09" w:rsidRPr="00FD0948" w:rsidRDefault="006F5C09" w:rsidP="006F5C09">
            <w:pPr>
              <w:snapToGrid w:val="0"/>
              <w:jc w:val="both"/>
              <w:rPr>
                <w:i/>
                <w:sz w:val="20"/>
                <w:szCs w:val="20"/>
                <w:lang w:val="bs-Latn-BA"/>
              </w:rPr>
            </w:pPr>
          </w:p>
        </w:tc>
        <w:tc>
          <w:tcPr>
            <w:tcW w:w="2475" w:type="dxa"/>
            <w:tcBorders>
              <w:top w:val="single" w:sz="4" w:space="0" w:color="000000"/>
              <w:left w:val="single" w:sz="4" w:space="0" w:color="000000"/>
              <w:bottom w:val="single" w:sz="4" w:space="0" w:color="auto"/>
            </w:tcBorders>
            <w:shd w:val="clear" w:color="auto" w:fill="auto"/>
          </w:tcPr>
          <w:p w:rsidR="006F5C09" w:rsidRPr="00FD0948" w:rsidRDefault="006F5C09" w:rsidP="006F5C09">
            <w:pPr>
              <w:snapToGrid w:val="0"/>
              <w:rPr>
                <w:sz w:val="20"/>
                <w:szCs w:val="20"/>
                <w:lang w:val="bs-Latn-BA"/>
              </w:rPr>
            </w:pPr>
            <w:r w:rsidRPr="00FD0948">
              <w:rPr>
                <w:sz w:val="20"/>
                <w:szCs w:val="20"/>
                <w:lang w:val="bs-Latn-BA"/>
              </w:rPr>
              <w:t>Kultura življenja: zdrav način života ( spolno-prenosive bolesti)</w:t>
            </w:r>
          </w:p>
        </w:tc>
        <w:tc>
          <w:tcPr>
            <w:tcW w:w="2475" w:type="dxa"/>
            <w:tcBorders>
              <w:top w:val="single" w:sz="4" w:space="0" w:color="000000"/>
              <w:left w:val="single" w:sz="4" w:space="0" w:color="000000"/>
              <w:bottom w:val="single" w:sz="4" w:space="0" w:color="auto"/>
            </w:tcBorders>
            <w:shd w:val="clear" w:color="auto" w:fill="auto"/>
          </w:tcPr>
          <w:p w:rsidR="006F5C09" w:rsidRPr="00FD0948" w:rsidRDefault="006F5C09" w:rsidP="006F5C09">
            <w:pPr>
              <w:snapToGrid w:val="0"/>
              <w:rPr>
                <w:sz w:val="20"/>
                <w:szCs w:val="20"/>
                <w:lang w:val="bs-Latn-BA"/>
              </w:rPr>
            </w:pPr>
            <w:r w:rsidRPr="00FD0948">
              <w:rPr>
                <w:sz w:val="20"/>
                <w:szCs w:val="20"/>
                <w:lang w:val="bs-Latn-BA"/>
              </w:rPr>
              <w:t>Promovisanje zdravih trendova življenja</w:t>
            </w:r>
          </w:p>
        </w:tc>
        <w:tc>
          <w:tcPr>
            <w:tcW w:w="2485" w:type="dxa"/>
            <w:tcBorders>
              <w:top w:val="single" w:sz="4" w:space="0" w:color="000000"/>
              <w:left w:val="single" w:sz="4" w:space="0" w:color="000000"/>
              <w:bottom w:val="single" w:sz="4" w:space="0" w:color="auto"/>
              <w:right w:val="single" w:sz="4" w:space="0" w:color="000000"/>
            </w:tcBorders>
            <w:shd w:val="clear" w:color="auto" w:fill="auto"/>
          </w:tcPr>
          <w:p w:rsidR="006F5C09" w:rsidRPr="00FD0948" w:rsidRDefault="006F5C09" w:rsidP="006F5C09">
            <w:pPr>
              <w:snapToGrid w:val="0"/>
              <w:rPr>
                <w:sz w:val="20"/>
                <w:szCs w:val="20"/>
                <w:lang w:val="bs-Latn-BA"/>
              </w:rPr>
            </w:pPr>
            <w:r w:rsidRPr="00FD0948">
              <w:rPr>
                <w:sz w:val="20"/>
                <w:szCs w:val="20"/>
                <w:lang w:val="bs-Latn-BA"/>
              </w:rPr>
              <w:t>Usmeno izlaganje, prezentacija i razgovor</w:t>
            </w:r>
          </w:p>
          <w:p w:rsidR="006F5C09" w:rsidRPr="00FD0948" w:rsidRDefault="006F5C09" w:rsidP="006F5C09">
            <w:pPr>
              <w:snapToGrid w:val="0"/>
              <w:rPr>
                <w:sz w:val="20"/>
                <w:szCs w:val="20"/>
                <w:lang w:val="bs-Latn-BA"/>
              </w:rPr>
            </w:pPr>
          </w:p>
        </w:tc>
      </w:tr>
      <w:tr w:rsidR="00FD0948" w:rsidRPr="00FD0948" w:rsidTr="00EA0EE9">
        <w:trPr>
          <w:cantSplit/>
          <w:trHeight w:val="309"/>
          <w:jc w:val="center"/>
        </w:trPr>
        <w:tc>
          <w:tcPr>
            <w:tcW w:w="1100" w:type="dxa"/>
            <w:vMerge/>
            <w:tcBorders>
              <w:left w:val="single" w:sz="4" w:space="0" w:color="000000"/>
              <w:bottom w:val="single" w:sz="4" w:space="0" w:color="auto"/>
            </w:tcBorders>
            <w:shd w:val="clear" w:color="auto" w:fill="auto"/>
          </w:tcPr>
          <w:p w:rsidR="006F5C09" w:rsidRPr="00FD0948" w:rsidRDefault="006F5C09" w:rsidP="006F5C09">
            <w:pPr>
              <w:snapToGrid w:val="0"/>
              <w:jc w:val="both"/>
              <w:rPr>
                <w:i/>
                <w:sz w:val="20"/>
                <w:szCs w:val="20"/>
                <w:lang w:val="bs-Latn-BA"/>
              </w:rPr>
            </w:pPr>
          </w:p>
        </w:tc>
        <w:tc>
          <w:tcPr>
            <w:tcW w:w="2475" w:type="dxa"/>
            <w:tcBorders>
              <w:top w:val="single" w:sz="4" w:space="0" w:color="auto"/>
              <w:left w:val="single" w:sz="4" w:space="0" w:color="000000"/>
              <w:bottom w:val="single" w:sz="4" w:space="0" w:color="000000"/>
            </w:tcBorders>
            <w:shd w:val="clear" w:color="auto" w:fill="auto"/>
          </w:tcPr>
          <w:p w:rsidR="006F5C09" w:rsidRPr="00FD0948" w:rsidRDefault="006F5C09" w:rsidP="006F5C09">
            <w:pPr>
              <w:snapToGrid w:val="0"/>
              <w:rPr>
                <w:sz w:val="20"/>
                <w:szCs w:val="20"/>
                <w:lang w:val="bs-Latn-BA"/>
              </w:rPr>
            </w:pPr>
            <w:r w:rsidRPr="00FD0948">
              <w:rPr>
                <w:sz w:val="20"/>
                <w:szCs w:val="20"/>
                <w:lang w:val="bs-Latn-BA"/>
              </w:rPr>
              <w:t>Opasnost od vatrenog oružja</w:t>
            </w:r>
          </w:p>
        </w:tc>
        <w:tc>
          <w:tcPr>
            <w:tcW w:w="2475" w:type="dxa"/>
            <w:tcBorders>
              <w:top w:val="single" w:sz="4" w:space="0" w:color="auto"/>
              <w:left w:val="single" w:sz="4" w:space="0" w:color="000000"/>
              <w:bottom w:val="single" w:sz="4" w:space="0" w:color="000000"/>
            </w:tcBorders>
            <w:shd w:val="clear" w:color="auto" w:fill="auto"/>
          </w:tcPr>
          <w:p w:rsidR="006F5C09" w:rsidRPr="00FD0948" w:rsidRDefault="006F5C09" w:rsidP="006F5C09">
            <w:pPr>
              <w:snapToGrid w:val="0"/>
              <w:rPr>
                <w:sz w:val="20"/>
                <w:szCs w:val="20"/>
                <w:lang w:val="bs-Latn-BA"/>
              </w:rPr>
            </w:pPr>
            <w:r w:rsidRPr="00FD0948">
              <w:rPr>
                <w:sz w:val="20"/>
                <w:szCs w:val="20"/>
                <w:lang w:val="bs-Latn-BA"/>
              </w:rPr>
              <w:t>Upoznati učenike sa postupcima prilikom susreta sa vatrenim oružjem i neeksplodiranim ubojitim sredstvima</w:t>
            </w:r>
          </w:p>
        </w:tc>
        <w:tc>
          <w:tcPr>
            <w:tcW w:w="2485" w:type="dxa"/>
            <w:tcBorders>
              <w:top w:val="single" w:sz="4" w:space="0" w:color="auto"/>
              <w:left w:val="single" w:sz="4" w:space="0" w:color="000000"/>
              <w:bottom w:val="single" w:sz="4" w:space="0" w:color="000000"/>
              <w:right w:val="single" w:sz="4" w:space="0" w:color="000000"/>
            </w:tcBorders>
            <w:shd w:val="clear" w:color="auto" w:fill="auto"/>
          </w:tcPr>
          <w:p w:rsidR="006F5C09" w:rsidRPr="00FD0948" w:rsidRDefault="006F5C09" w:rsidP="006F5C09">
            <w:pPr>
              <w:snapToGrid w:val="0"/>
              <w:rPr>
                <w:sz w:val="20"/>
                <w:szCs w:val="20"/>
                <w:lang w:val="bs-Latn-BA"/>
              </w:rPr>
            </w:pPr>
            <w:r w:rsidRPr="00FD0948">
              <w:rPr>
                <w:sz w:val="20"/>
                <w:szCs w:val="20"/>
                <w:lang w:val="bs-Latn-BA"/>
              </w:rPr>
              <w:t>Usmeno izlaganje, i razgovor</w:t>
            </w:r>
          </w:p>
        </w:tc>
      </w:tr>
      <w:tr w:rsidR="00FD0948" w:rsidRPr="00FD0948" w:rsidTr="00EA0EE9">
        <w:trPr>
          <w:cantSplit/>
          <w:jc w:val="center"/>
        </w:trPr>
        <w:tc>
          <w:tcPr>
            <w:tcW w:w="1100" w:type="dxa"/>
            <w:vMerge w:val="restart"/>
            <w:tcBorders>
              <w:top w:val="single" w:sz="4" w:space="0" w:color="auto"/>
              <w:left w:val="single" w:sz="4" w:space="0" w:color="000000"/>
              <w:bottom w:val="single" w:sz="4" w:space="0" w:color="000000"/>
            </w:tcBorders>
            <w:shd w:val="clear" w:color="auto" w:fill="auto"/>
            <w:vAlign w:val="center"/>
          </w:tcPr>
          <w:p w:rsidR="006F5C09" w:rsidRPr="00FD0948" w:rsidRDefault="006F5C09" w:rsidP="006F5C09">
            <w:pPr>
              <w:rPr>
                <w:sz w:val="20"/>
                <w:szCs w:val="20"/>
                <w:lang w:val="bs-Latn-BA"/>
              </w:rPr>
            </w:pPr>
            <w:r w:rsidRPr="00FD0948">
              <w:rPr>
                <w:sz w:val="20"/>
                <w:szCs w:val="20"/>
                <w:lang w:val="bs-Latn-BA"/>
              </w:rPr>
              <w:t>Maj</w:t>
            </w:r>
          </w:p>
          <w:p w:rsidR="006F5C09" w:rsidRPr="00FD0948" w:rsidRDefault="006F5C09" w:rsidP="006F5C09">
            <w:pPr>
              <w:rPr>
                <w:sz w:val="20"/>
                <w:szCs w:val="20"/>
                <w:lang w:val="bs-Latn-BA"/>
              </w:rPr>
            </w:pPr>
            <w:r w:rsidRPr="00FD0948">
              <w:rPr>
                <w:sz w:val="20"/>
                <w:szCs w:val="20"/>
                <w:lang w:val="bs-Latn-BA"/>
              </w:rPr>
              <w:t xml:space="preserve"> </w:t>
            </w:r>
          </w:p>
        </w:tc>
        <w:tc>
          <w:tcPr>
            <w:tcW w:w="2475" w:type="dxa"/>
            <w:tcBorders>
              <w:top w:val="single" w:sz="4" w:space="0" w:color="000000"/>
              <w:left w:val="single" w:sz="4" w:space="0" w:color="000000"/>
              <w:bottom w:val="single" w:sz="4" w:space="0" w:color="000000"/>
            </w:tcBorders>
            <w:shd w:val="clear" w:color="auto" w:fill="auto"/>
          </w:tcPr>
          <w:p w:rsidR="006F5C09" w:rsidRPr="00FD0948" w:rsidRDefault="006F5C09" w:rsidP="006F5C09">
            <w:pPr>
              <w:snapToGrid w:val="0"/>
              <w:jc w:val="both"/>
              <w:rPr>
                <w:sz w:val="20"/>
                <w:szCs w:val="20"/>
                <w:lang w:val="bs-Latn-BA"/>
              </w:rPr>
            </w:pPr>
            <w:r w:rsidRPr="00FD0948">
              <w:rPr>
                <w:sz w:val="20"/>
                <w:szCs w:val="20"/>
                <w:lang w:val="bs-Latn-BA"/>
              </w:rPr>
              <w:t>Moralni odgoj: odgovornost mladih u sukobu sa zakonom</w:t>
            </w:r>
          </w:p>
        </w:tc>
        <w:tc>
          <w:tcPr>
            <w:tcW w:w="2475" w:type="dxa"/>
            <w:tcBorders>
              <w:top w:val="single" w:sz="4" w:space="0" w:color="000000"/>
              <w:left w:val="single" w:sz="4" w:space="0" w:color="000000"/>
              <w:bottom w:val="single" w:sz="4" w:space="0" w:color="000000"/>
            </w:tcBorders>
            <w:shd w:val="clear" w:color="auto" w:fill="auto"/>
          </w:tcPr>
          <w:p w:rsidR="006F5C09" w:rsidRPr="00FD0948" w:rsidRDefault="006F5C09" w:rsidP="006F5C09">
            <w:pPr>
              <w:snapToGrid w:val="0"/>
              <w:rPr>
                <w:sz w:val="20"/>
                <w:szCs w:val="20"/>
                <w:lang w:val="bs-Latn-BA"/>
              </w:rPr>
            </w:pPr>
            <w:r w:rsidRPr="00FD0948">
              <w:rPr>
                <w:sz w:val="20"/>
                <w:szCs w:val="20"/>
                <w:lang w:val="bs-Latn-BA"/>
              </w:rPr>
              <w:t>Uloga morala i moralnog odgoja u izgradnji ličnosti</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6F5C09" w:rsidRPr="00FD0948" w:rsidRDefault="006F5C09" w:rsidP="006F5C09">
            <w:pPr>
              <w:snapToGrid w:val="0"/>
              <w:rPr>
                <w:sz w:val="20"/>
                <w:szCs w:val="20"/>
                <w:lang w:val="bs-Latn-BA"/>
              </w:rPr>
            </w:pPr>
            <w:r w:rsidRPr="00FD0948">
              <w:rPr>
                <w:sz w:val="20"/>
                <w:szCs w:val="20"/>
                <w:lang w:val="bs-Latn-BA"/>
              </w:rPr>
              <w:t>Usmeno izlaganje, prezentacija i razgovor</w:t>
            </w:r>
          </w:p>
        </w:tc>
      </w:tr>
      <w:tr w:rsidR="00FD0948" w:rsidRPr="00FD0948" w:rsidTr="00EA0EE9">
        <w:trPr>
          <w:cantSplit/>
          <w:jc w:val="center"/>
        </w:trPr>
        <w:tc>
          <w:tcPr>
            <w:tcW w:w="1100" w:type="dxa"/>
            <w:vMerge/>
            <w:tcBorders>
              <w:top w:val="single" w:sz="4" w:space="0" w:color="000000"/>
              <w:left w:val="single" w:sz="4" w:space="0" w:color="000000"/>
              <w:bottom w:val="single" w:sz="4" w:space="0" w:color="000000"/>
            </w:tcBorders>
            <w:shd w:val="clear" w:color="auto" w:fill="auto"/>
            <w:vAlign w:val="center"/>
          </w:tcPr>
          <w:p w:rsidR="006F5C09" w:rsidRPr="00FD0948" w:rsidRDefault="006F5C09" w:rsidP="006F5C09">
            <w:pPr>
              <w:rPr>
                <w:sz w:val="20"/>
                <w:szCs w:val="20"/>
                <w:lang w:val="bs-Latn-BA"/>
              </w:rPr>
            </w:pPr>
          </w:p>
        </w:tc>
        <w:tc>
          <w:tcPr>
            <w:tcW w:w="2475" w:type="dxa"/>
            <w:tcBorders>
              <w:top w:val="single" w:sz="4" w:space="0" w:color="000000"/>
              <w:left w:val="single" w:sz="4" w:space="0" w:color="000000"/>
              <w:bottom w:val="single" w:sz="4" w:space="0" w:color="000000"/>
            </w:tcBorders>
            <w:shd w:val="clear" w:color="auto" w:fill="auto"/>
          </w:tcPr>
          <w:p w:rsidR="006F5C09" w:rsidRPr="00FD0948" w:rsidRDefault="006F5C09" w:rsidP="006F5C09">
            <w:pPr>
              <w:snapToGrid w:val="0"/>
              <w:rPr>
                <w:sz w:val="20"/>
                <w:szCs w:val="20"/>
                <w:lang w:val="bs-Latn-BA"/>
              </w:rPr>
            </w:pPr>
            <w:r w:rsidRPr="00FD0948">
              <w:rPr>
                <w:sz w:val="20"/>
                <w:szCs w:val="20"/>
                <w:lang w:val="bs-Latn-BA"/>
              </w:rPr>
              <w:t>Maloljetnička delinkvencija</w:t>
            </w:r>
          </w:p>
        </w:tc>
        <w:tc>
          <w:tcPr>
            <w:tcW w:w="2475" w:type="dxa"/>
            <w:tcBorders>
              <w:top w:val="single" w:sz="4" w:space="0" w:color="000000"/>
              <w:left w:val="single" w:sz="4" w:space="0" w:color="000000"/>
              <w:bottom w:val="single" w:sz="4" w:space="0" w:color="000000"/>
            </w:tcBorders>
            <w:shd w:val="clear" w:color="auto" w:fill="auto"/>
          </w:tcPr>
          <w:p w:rsidR="006F5C09" w:rsidRPr="00FD0948" w:rsidRDefault="006F5C09" w:rsidP="006F5C09">
            <w:pPr>
              <w:snapToGrid w:val="0"/>
              <w:rPr>
                <w:sz w:val="20"/>
                <w:szCs w:val="20"/>
                <w:lang w:val="bs-Latn-BA"/>
              </w:rPr>
            </w:pPr>
            <w:r w:rsidRPr="00FD0948">
              <w:rPr>
                <w:sz w:val="20"/>
                <w:szCs w:val="20"/>
                <w:lang w:val="bs-Latn-BA"/>
              </w:rPr>
              <w:t>Upoznavanje sa pojmom, načini prevencije i borbe protiv delinkvencije</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6F5C09" w:rsidRPr="00FD0948" w:rsidRDefault="006F5C09" w:rsidP="006F5C09">
            <w:pPr>
              <w:snapToGrid w:val="0"/>
              <w:rPr>
                <w:sz w:val="20"/>
                <w:szCs w:val="20"/>
                <w:lang w:val="bs-Latn-BA"/>
              </w:rPr>
            </w:pPr>
            <w:r w:rsidRPr="00FD0948">
              <w:rPr>
                <w:sz w:val="20"/>
                <w:szCs w:val="20"/>
                <w:lang w:val="bs-Latn-BA"/>
              </w:rPr>
              <w:t>Usmeno izlaganje, prezentacija</w:t>
            </w:r>
          </w:p>
        </w:tc>
      </w:tr>
      <w:tr w:rsidR="00FD0948" w:rsidRPr="00FD0948" w:rsidTr="00EA0EE9">
        <w:trPr>
          <w:cantSplit/>
          <w:jc w:val="center"/>
        </w:trPr>
        <w:tc>
          <w:tcPr>
            <w:tcW w:w="1100" w:type="dxa"/>
            <w:vMerge/>
            <w:tcBorders>
              <w:top w:val="single" w:sz="4" w:space="0" w:color="000000"/>
              <w:left w:val="single" w:sz="4" w:space="0" w:color="000000"/>
              <w:bottom w:val="single" w:sz="4" w:space="0" w:color="000000"/>
            </w:tcBorders>
            <w:shd w:val="clear" w:color="auto" w:fill="auto"/>
            <w:vAlign w:val="center"/>
          </w:tcPr>
          <w:p w:rsidR="006F5C09" w:rsidRPr="00FD0948" w:rsidRDefault="006F5C09" w:rsidP="006F5C09">
            <w:pPr>
              <w:rPr>
                <w:sz w:val="20"/>
                <w:szCs w:val="20"/>
                <w:lang w:val="bs-Latn-BA"/>
              </w:rPr>
            </w:pPr>
          </w:p>
        </w:tc>
        <w:tc>
          <w:tcPr>
            <w:tcW w:w="2475" w:type="dxa"/>
            <w:tcBorders>
              <w:top w:val="single" w:sz="4" w:space="0" w:color="000000"/>
              <w:left w:val="single" w:sz="4" w:space="0" w:color="000000"/>
              <w:bottom w:val="single" w:sz="4" w:space="0" w:color="000000"/>
            </w:tcBorders>
            <w:shd w:val="clear" w:color="auto" w:fill="auto"/>
          </w:tcPr>
          <w:p w:rsidR="006F5C09" w:rsidRPr="00FD0948" w:rsidRDefault="006F5C09" w:rsidP="006F5C09">
            <w:pPr>
              <w:snapToGrid w:val="0"/>
              <w:jc w:val="both"/>
              <w:rPr>
                <w:sz w:val="20"/>
                <w:szCs w:val="20"/>
                <w:lang w:val="bs-Latn-BA"/>
              </w:rPr>
            </w:pPr>
            <w:r w:rsidRPr="00FD0948">
              <w:rPr>
                <w:sz w:val="20"/>
                <w:szCs w:val="20"/>
                <w:lang w:val="bs-Latn-BA"/>
              </w:rPr>
              <w:t>Upoznavanje učenika sa kriterijima upisa u srednje škole</w:t>
            </w:r>
          </w:p>
        </w:tc>
        <w:tc>
          <w:tcPr>
            <w:tcW w:w="2475" w:type="dxa"/>
            <w:tcBorders>
              <w:top w:val="single" w:sz="4" w:space="0" w:color="000000"/>
              <w:left w:val="single" w:sz="4" w:space="0" w:color="000000"/>
              <w:bottom w:val="single" w:sz="4" w:space="0" w:color="000000"/>
            </w:tcBorders>
            <w:shd w:val="clear" w:color="auto" w:fill="auto"/>
          </w:tcPr>
          <w:p w:rsidR="006F5C09" w:rsidRPr="00FD0948" w:rsidRDefault="006F5C09" w:rsidP="006F5C09">
            <w:pPr>
              <w:snapToGrid w:val="0"/>
              <w:rPr>
                <w:sz w:val="20"/>
                <w:szCs w:val="20"/>
                <w:lang w:val="bs-Latn-BA"/>
              </w:rPr>
            </w:pPr>
            <w:r w:rsidRPr="00FD0948">
              <w:rPr>
                <w:sz w:val="20"/>
                <w:szCs w:val="20"/>
                <w:lang w:val="bs-Latn-BA"/>
              </w:rPr>
              <w:t>Uputiti učenike na razmišljanje o svom budućem zanimanju</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6F5C09" w:rsidRPr="00FD0948" w:rsidRDefault="006F5C09" w:rsidP="006F5C09">
            <w:pPr>
              <w:snapToGrid w:val="0"/>
              <w:rPr>
                <w:sz w:val="20"/>
                <w:szCs w:val="20"/>
                <w:lang w:val="bs-Latn-BA"/>
              </w:rPr>
            </w:pPr>
            <w:r w:rsidRPr="00FD0948">
              <w:rPr>
                <w:sz w:val="20"/>
                <w:szCs w:val="20"/>
                <w:lang w:val="bs-Latn-BA"/>
              </w:rPr>
              <w:t>Usmeno izlaganje, i razgovor</w:t>
            </w:r>
          </w:p>
        </w:tc>
      </w:tr>
      <w:tr w:rsidR="00FD0948" w:rsidRPr="00FD0948" w:rsidTr="00EA0EE9">
        <w:trPr>
          <w:cantSplit/>
          <w:jc w:val="center"/>
        </w:trPr>
        <w:tc>
          <w:tcPr>
            <w:tcW w:w="1100" w:type="dxa"/>
            <w:vMerge/>
            <w:tcBorders>
              <w:top w:val="single" w:sz="4" w:space="0" w:color="000000"/>
              <w:left w:val="single" w:sz="4" w:space="0" w:color="000000"/>
              <w:bottom w:val="single" w:sz="4" w:space="0" w:color="auto"/>
            </w:tcBorders>
            <w:shd w:val="clear" w:color="auto" w:fill="auto"/>
          </w:tcPr>
          <w:p w:rsidR="006F5C09" w:rsidRPr="00FD0948" w:rsidRDefault="006F5C09" w:rsidP="006F5C09">
            <w:pPr>
              <w:snapToGrid w:val="0"/>
              <w:jc w:val="both"/>
              <w:rPr>
                <w:i/>
                <w:sz w:val="20"/>
                <w:szCs w:val="20"/>
                <w:lang w:val="bs-Latn-BA"/>
              </w:rPr>
            </w:pPr>
          </w:p>
        </w:tc>
        <w:tc>
          <w:tcPr>
            <w:tcW w:w="2475" w:type="dxa"/>
            <w:tcBorders>
              <w:top w:val="single" w:sz="4" w:space="0" w:color="000000"/>
              <w:left w:val="single" w:sz="4" w:space="0" w:color="000000"/>
              <w:bottom w:val="single" w:sz="4" w:space="0" w:color="000000"/>
            </w:tcBorders>
            <w:shd w:val="clear" w:color="auto" w:fill="auto"/>
          </w:tcPr>
          <w:p w:rsidR="006F5C09" w:rsidRPr="00FD0948" w:rsidRDefault="006F5C09" w:rsidP="006F5C09">
            <w:pPr>
              <w:snapToGrid w:val="0"/>
              <w:jc w:val="both"/>
              <w:rPr>
                <w:sz w:val="20"/>
                <w:szCs w:val="20"/>
                <w:lang w:val="bs-Latn-BA"/>
              </w:rPr>
            </w:pPr>
            <w:r w:rsidRPr="00FD0948">
              <w:rPr>
                <w:sz w:val="20"/>
                <w:szCs w:val="20"/>
                <w:lang w:val="bs-Latn-BA"/>
              </w:rPr>
              <w:t>Analiza u učenju i vladanju krajem drugog polugodišta</w:t>
            </w:r>
          </w:p>
        </w:tc>
        <w:tc>
          <w:tcPr>
            <w:tcW w:w="2475" w:type="dxa"/>
            <w:tcBorders>
              <w:top w:val="single" w:sz="4" w:space="0" w:color="000000"/>
              <w:left w:val="single" w:sz="4" w:space="0" w:color="000000"/>
              <w:bottom w:val="single" w:sz="4" w:space="0" w:color="000000"/>
            </w:tcBorders>
            <w:shd w:val="clear" w:color="auto" w:fill="auto"/>
          </w:tcPr>
          <w:p w:rsidR="006F5C09" w:rsidRPr="00FD0948" w:rsidRDefault="006F5C09" w:rsidP="006F5C09">
            <w:pPr>
              <w:snapToGrid w:val="0"/>
              <w:jc w:val="both"/>
              <w:rPr>
                <w:sz w:val="20"/>
                <w:szCs w:val="20"/>
                <w:lang w:val="bs-Latn-BA"/>
              </w:rPr>
            </w:pPr>
            <w:r w:rsidRPr="00FD0948">
              <w:rPr>
                <w:sz w:val="20"/>
                <w:szCs w:val="20"/>
                <w:lang w:val="bs-Latn-BA"/>
              </w:rPr>
              <w:t>Pronalaženje mjera za efikasniji rad i postizanje boljih rezultata</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6F5C09" w:rsidRPr="00FD0948" w:rsidRDefault="006F5C09" w:rsidP="006F5C09">
            <w:pPr>
              <w:snapToGrid w:val="0"/>
              <w:jc w:val="both"/>
              <w:rPr>
                <w:sz w:val="20"/>
                <w:szCs w:val="20"/>
                <w:lang w:val="bs-Latn-BA"/>
              </w:rPr>
            </w:pPr>
            <w:r w:rsidRPr="00FD0948">
              <w:rPr>
                <w:sz w:val="20"/>
                <w:szCs w:val="20"/>
                <w:lang w:val="bs-Latn-BA"/>
              </w:rPr>
              <w:t>Usmeno izlaganje, i razgovor</w:t>
            </w:r>
          </w:p>
        </w:tc>
      </w:tr>
    </w:tbl>
    <w:p w:rsidR="00F0397A" w:rsidRPr="00F52A83" w:rsidRDefault="006F5C09">
      <w:pPr>
        <w:jc w:val="right"/>
        <w:rPr>
          <w:b/>
          <w:sz w:val="22"/>
          <w:szCs w:val="22"/>
          <w:lang w:val="bs-Latn-BA"/>
        </w:rPr>
      </w:pPr>
      <w:r w:rsidRPr="00F52A83">
        <w:rPr>
          <w:sz w:val="22"/>
          <w:szCs w:val="22"/>
        </w:rPr>
        <w:t xml:space="preserve"> </w:t>
      </w:r>
      <w:r w:rsidR="00F0397A" w:rsidRPr="00F52A83">
        <w:rPr>
          <w:sz w:val="22"/>
          <w:szCs w:val="22"/>
        </w:rPr>
        <w:t>(Tabela 27e.)</w:t>
      </w:r>
    </w:p>
    <w:p w:rsidR="00F0397A" w:rsidRPr="00F52A83" w:rsidRDefault="00F0397A" w:rsidP="00F11C7E">
      <w:pPr>
        <w:rPr>
          <w:i/>
          <w:sz w:val="22"/>
          <w:szCs w:val="22"/>
          <w:lang w:val="bs-Latn-BA"/>
        </w:rPr>
      </w:pPr>
      <w:r w:rsidRPr="00F52A83">
        <w:rPr>
          <w:b/>
          <w:sz w:val="22"/>
          <w:szCs w:val="22"/>
          <w:u w:val="single"/>
          <w:lang w:val="bs-Latn-BA"/>
        </w:rPr>
        <w:t>Napomena</w:t>
      </w:r>
      <w:r w:rsidRPr="00F52A83">
        <w:rPr>
          <w:i/>
          <w:sz w:val="22"/>
          <w:szCs w:val="22"/>
          <w:lang w:val="bs-Latn-BA"/>
        </w:rPr>
        <w:t>: Planirati za sve mjesece u godini.</w:t>
      </w:r>
    </w:p>
    <w:p w:rsidR="00F0397A" w:rsidRDefault="00F0397A">
      <w:pPr>
        <w:jc w:val="both"/>
        <w:rPr>
          <w:i/>
          <w:sz w:val="22"/>
          <w:szCs w:val="22"/>
          <w:lang w:val="bs-Latn-BA"/>
        </w:rPr>
      </w:pPr>
    </w:p>
    <w:p w:rsidR="00F0397A" w:rsidRPr="00F52A83" w:rsidRDefault="00F0397A">
      <w:pPr>
        <w:jc w:val="both"/>
        <w:rPr>
          <w:i/>
          <w:sz w:val="22"/>
          <w:szCs w:val="22"/>
          <w:lang w:val="bs-Latn-BA"/>
        </w:rPr>
      </w:pPr>
    </w:p>
    <w:p w:rsidR="00F0397A" w:rsidRPr="00F52A83" w:rsidRDefault="00F0397A" w:rsidP="001E268C">
      <w:pPr>
        <w:numPr>
          <w:ilvl w:val="1"/>
          <w:numId w:val="3"/>
        </w:numPr>
        <w:jc w:val="both"/>
        <w:rPr>
          <w:lang w:val="bs-Latn-BA"/>
        </w:rPr>
      </w:pPr>
      <w:r>
        <w:rPr>
          <w:b/>
          <w:lang w:val="bs-Latn-BA"/>
        </w:rPr>
        <w:t xml:space="preserve">     </w:t>
      </w:r>
      <w:r w:rsidRPr="00F52A83">
        <w:rPr>
          <w:b/>
          <w:lang w:val="bs-Latn-BA"/>
        </w:rPr>
        <w:t>Plan i program stručnog usavršavanja</w:t>
      </w:r>
    </w:p>
    <w:p w:rsidR="00F0397A" w:rsidRPr="00F52A83" w:rsidRDefault="00F0397A" w:rsidP="00F17BBE">
      <w:pPr>
        <w:ind w:left="1080"/>
        <w:jc w:val="both"/>
        <w:rPr>
          <w:sz w:val="16"/>
          <w:szCs w:val="16"/>
          <w:lang w:val="bs-Latn-BA"/>
        </w:rPr>
      </w:pPr>
    </w:p>
    <w:p w:rsidR="00F0397A" w:rsidRPr="00F52A83" w:rsidRDefault="00F0397A">
      <w:pPr>
        <w:jc w:val="both"/>
        <w:rPr>
          <w:i/>
          <w:sz w:val="22"/>
          <w:szCs w:val="22"/>
          <w:lang w:val="bs-Latn-BA"/>
        </w:rPr>
      </w:pPr>
      <w:r w:rsidRPr="00F52A83">
        <w:rPr>
          <w:i/>
          <w:sz w:val="22"/>
          <w:szCs w:val="22"/>
          <w:lang w:val="bs-Latn-BA"/>
        </w:rPr>
        <w:t>Ovaj dio godišnjeg programa rada škole treba da sadrži:</w:t>
      </w:r>
    </w:p>
    <w:p w:rsidR="00F0397A" w:rsidRPr="00F52A83" w:rsidRDefault="00F0397A" w:rsidP="001E268C">
      <w:pPr>
        <w:numPr>
          <w:ilvl w:val="0"/>
          <w:numId w:val="15"/>
        </w:numPr>
        <w:jc w:val="both"/>
        <w:rPr>
          <w:i/>
          <w:sz w:val="22"/>
          <w:szCs w:val="22"/>
          <w:lang w:val="bs-Latn-BA"/>
        </w:rPr>
      </w:pPr>
      <w:r w:rsidRPr="00F52A83">
        <w:rPr>
          <w:i/>
          <w:sz w:val="22"/>
          <w:szCs w:val="22"/>
          <w:lang w:val="bs-Latn-BA"/>
        </w:rPr>
        <w:t>Plan rada sa pripravnicima,</w:t>
      </w:r>
    </w:p>
    <w:p w:rsidR="00F0397A" w:rsidRPr="00F52A83" w:rsidRDefault="00F0397A" w:rsidP="001E268C">
      <w:pPr>
        <w:numPr>
          <w:ilvl w:val="0"/>
          <w:numId w:val="15"/>
        </w:numPr>
        <w:jc w:val="both"/>
        <w:rPr>
          <w:i/>
          <w:sz w:val="22"/>
          <w:szCs w:val="22"/>
          <w:lang w:val="bs-Latn-BA"/>
        </w:rPr>
      </w:pPr>
      <w:r w:rsidRPr="00F52A83">
        <w:rPr>
          <w:i/>
          <w:sz w:val="22"/>
          <w:szCs w:val="22"/>
          <w:lang w:val="bs-Latn-BA"/>
        </w:rPr>
        <w:t>Plan kolektivnog stručnog usavršavanja,</w:t>
      </w:r>
    </w:p>
    <w:p w:rsidR="00F0397A" w:rsidRPr="00F52A83" w:rsidRDefault="00F0397A" w:rsidP="001E268C">
      <w:pPr>
        <w:numPr>
          <w:ilvl w:val="0"/>
          <w:numId w:val="15"/>
        </w:numPr>
        <w:jc w:val="both"/>
        <w:rPr>
          <w:i/>
          <w:sz w:val="22"/>
          <w:szCs w:val="22"/>
          <w:lang w:val="bs-Latn-BA"/>
        </w:rPr>
      </w:pPr>
      <w:r w:rsidRPr="00F52A83">
        <w:rPr>
          <w:i/>
          <w:sz w:val="22"/>
          <w:szCs w:val="22"/>
          <w:lang w:val="bs-Latn-BA"/>
        </w:rPr>
        <w:t xml:space="preserve">Plan individualnog stručnog usavršavanja. </w:t>
      </w:r>
    </w:p>
    <w:p w:rsidR="00F0397A" w:rsidRPr="00F52A83" w:rsidRDefault="00F0397A">
      <w:pPr>
        <w:rPr>
          <w:i/>
          <w:sz w:val="22"/>
          <w:szCs w:val="22"/>
          <w:lang w:val="bs-Latn-BA"/>
        </w:rPr>
      </w:pPr>
    </w:p>
    <w:p w:rsidR="00F0397A" w:rsidRPr="00F52A83" w:rsidRDefault="00F0397A">
      <w:pPr>
        <w:rPr>
          <w:sz w:val="22"/>
          <w:szCs w:val="22"/>
          <w:lang w:val="bs-Latn-BA"/>
        </w:rPr>
      </w:pPr>
      <w:r w:rsidRPr="00F52A83">
        <w:rPr>
          <w:i/>
          <w:sz w:val="22"/>
          <w:szCs w:val="22"/>
          <w:lang w:val="bs-Latn-BA"/>
        </w:rPr>
        <w:t>U tabelu 28. upisati podatke o radu s nastavnicima pripravnicima.</w:t>
      </w:r>
    </w:p>
    <w:p w:rsidR="00F0397A" w:rsidRPr="00F52A83" w:rsidRDefault="00F0397A">
      <w:pPr>
        <w:jc w:val="right"/>
        <w:rPr>
          <w:sz w:val="22"/>
          <w:szCs w:val="22"/>
          <w:lang w:val="bs-Latn-BA"/>
        </w:rPr>
      </w:pPr>
      <w:r w:rsidRPr="00F52A83">
        <w:rPr>
          <w:sz w:val="22"/>
          <w:szCs w:val="22"/>
          <w:lang w:val="bs-Latn-BA"/>
        </w:rPr>
        <w:t>(Tabela 28</w:t>
      </w:r>
      <w:r w:rsidRPr="00F52A83">
        <w:t>.)</w:t>
      </w:r>
    </w:p>
    <w:tbl>
      <w:tblPr>
        <w:tblW w:w="8662" w:type="dxa"/>
        <w:jc w:val="center"/>
        <w:tblLayout w:type="fixed"/>
        <w:tblCellMar>
          <w:left w:w="30" w:type="dxa"/>
          <w:right w:w="30" w:type="dxa"/>
        </w:tblCellMar>
        <w:tblLook w:val="0000" w:firstRow="0" w:lastRow="0" w:firstColumn="0" w:lastColumn="0" w:noHBand="0" w:noVBand="0"/>
      </w:tblPr>
      <w:tblGrid>
        <w:gridCol w:w="426"/>
        <w:gridCol w:w="1843"/>
        <w:gridCol w:w="1417"/>
        <w:gridCol w:w="1701"/>
        <w:gridCol w:w="992"/>
        <w:gridCol w:w="1134"/>
        <w:gridCol w:w="1149"/>
      </w:tblGrid>
      <w:tr w:rsidR="00FD0948" w:rsidRPr="00FD0948" w:rsidTr="00897F65">
        <w:trPr>
          <w:cantSplit/>
          <w:trHeight w:val="169"/>
          <w:jc w:val="center"/>
        </w:trPr>
        <w:tc>
          <w:tcPr>
            <w:tcW w:w="426" w:type="dxa"/>
            <w:vMerge w:val="restart"/>
            <w:tcBorders>
              <w:top w:val="single" w:sz="4" w:space="0" w:color="000000"/>
              <w:left w:val="single" w:sz="4" w:space="0" w:color="000000"/>
            </w:tcBorders>
            <w:shd w:val="clear" w:color="auto" w:fill="FFFFFF"/>
            <w:textDirection w:val="btLr"/>
            <w:vAlign w:val="center"/>
          </w:tcPr>
          <w:p w:rsidR="00F0397A" w:rsidRPr="00FD0948" w:rsidRDefault="00F0397A">
            <w:pPr>
              <w:ind w:left="113" w:right="113"/>
              <w:jc w:val="center"/>
              <w:rPr>
                <w:sz w:val="20"/>
                <w:szCs w:val="20"/>
                <w:lang w:val="bs-Latn-BA"/>
              </w:rPr>
            </w:pPr>
            <w:r w:rsidRPr="00FD0948">
              <w:rPr>
                <w:sz w:val="20"/>
                <w:szCs w:val="20"/>
                <w:lang w:val="bs-Latn-BA"/>
              </w:rPr>
              <w:t>R.br.</w:t>
            </w:r>
          </w:p>
        </w:tc>
        <w:tc>
          <w:tcPr>
            <w:tcW w:w="1843" w:type="dxa"/>
            <w:vMerge w:val="restart"/>
            <w:tcBorders>
              <w:top w:val="single" w:sz="4" w:space="0" w:color="000000"/>
              <w:left w:val="double" w:sz="4" w:space="0" w:color="000000"/>
            </w:tcBorders>
            <w:shd w:val="clear" w:color="auto" w:fill="FFFFFF"/>
            <w:vAlign w:val="center"/>
          </w:tcPr>
          <w:p w:rsidR="00F0397A" w:rsidRPr="00FD0948" w:rsidRDefault="00F0397A">
            <w:pPr>
              <w:jc w:val="center"/>
              <w:rPr>
                <w:sz w:val="20"/>
                <w:szCs w:val="20"/>
                <w:lang w:val="bs-Latn-BA"/>
              </w:rPr>
            </w:pPr>
            <w:r w:rsidRPr="00FD0948">
              <w:rPr>
                <w:sz w:val="20"/>
                <w:szCs w:val="20"/>
                <w:lang w:val="bs-Latn-BA"/>
              </w:rPr>
              <w:t>Ime i prezime nastavnika pripravnika</w:t>
            </w:r>
          </w:p>
        </w:tc>
        <w:tc>
          <w:tcPr>
            <w:tcW w:w="1417" w:type="dxa"/>
            <w:vMerge w:val="restart"/>
            <w:tcBorders>
              <w:top w:val="single" w:sz="4" w:space="0" w:color="000000"/>
              <w:left w:val="single" w:sz="6" w:space="0" w:color="000000"/>
            </w:tcBorders>
            <w:shd w:val="clear" w:color="auto" w:fill="FFFFFF"/>
            <w:vAlign w:val="center"/>
          </w:tcPr>
          <w:p w:rsidR="00F0397A" w:rsidRPr="00FD0948" w:rsidRDefault="00F0397A">
            <w:pPr>
              <w:jc w:val="center"/>
              <w:rPr>
                <w:sz w:val="20"/>
                <w:szCs w:val="20"/>
                <w:lang w:val="bs-Latn-BA"/>
              </w:rPr>
            </w:pPr>
            <w:r w:rsidRPr="00FD0948">
              <w:rPr>
                <w:sz w:val="20"/>
                <w:szCs w:val="20"/>
                <w:lang w:val="bs-Latn-BA"/>
              </w:rPr>
              <w:t>Nastavni predmet</w:t>
            </w:r>
          </w:p>
        </w:tc>
        <w:tc>
          <w:tcPr>
            <w:tcW w:w="1701" w:type="dxa"/>
            <w:vMerge w:val="restart"/>
            <w:tcBorders>
              <w:top w:val="single" w:sz="4" w:space="0" w:color="000000"/>
              <w:left w:val="single" w:sz="6" w:space="0" w:color="000000"/>
            </w:tcBorders>
            <w:shd w:val="clear" w:color="auto" w:fill="FFFFFF"/>
            <w:vAlign w:val="center"/>
          </w:tcPr>
          <w:p w:rsidR="00F0397A" w:rsidRPr="00FD0948" w:rsidRDefault="00F0397A">
            <w:pPr>
              <w:jc w:val="center"/>
              <w:rPr>
                <w:sz w:val="20"/>
                <w:szCs w:val="20"/>
                <w:lang w:val="bs-Latn-BA"/>
              </w:rPr>
            </w:pPr>
            <w:r w:rsidRPr="00FD0948">
              <w:rPr>
                <w:sz w:val="20"/>
                <w:szCs w:val="20"/>
                <w:lang w:val="bs-Latn-BA"/>
              </w:rPr>
              <w:t>Ime i prezime mentora i stečeno stručno zvanje</w:t>
            </w:r>
          </w:p>
        </w:tc>
        <w:tc>
          <w:tcPr>
            <w:tcW w:w="992" w:type="dxa"/>
            <w:vMerge w:val="restart"/>
            <w:tcBorders>
              <w:top w:val="single" w:sz="4" w:space="0" w:color="000000"/>
              <w:left w:val="single" w:sz="4" w:space="0" w:color="000000"/>
            </w:tcBorders>
            <w:shd w:val="clear" w:color="auto" w:fill="FFFFFF"/>
            <w:vAlign w:val="center"/>
          </w:tcPr>
          <w:p w:rsidR="00F0397A" w:rsidRPr="00FD0948" w:rsidRDefault="00F0397A">
            <w:pPr>
              <w:jc w:val="center"/>
              <w:rPr>
                <w:sz w:val="20"/>
                <w:szCs w:val="20"/>
                <w:lang w:val="bs-Latn-BA"/>
              </w:rPr>
            </w:pPr>
            <w:r w:rsidRPr="00FD0948">
              <w:rPr>
                <w:sz w:val="20"/>
                <w:szCs w:val="20"/>
                <w:lang w:val="bs-Latn-BA"/>
              </w:rPr>
              <w:t>God.staža mentora u nastavi</w:t>
            </w:r>
          </w:p>
        </w:tc>
        <w:tc>
          <w:tcPr>
            <w:tcW w:w="2283" w:type="dxa"/>
            <w:gridSpan w:val="2"/>
            <w:tcBorders>
              <w:top w:val="single" w:sz="4" w:space="0" w:color="000000"/>
              <w:left w:val="single" w:sz="6" w:space="0" w:color="000000"/>
              <w:bottom w:val="double" w:sz="4" w:space="0" w:color="000000"/>
              <w:right w:val="single" w:sz="6" w:space="0" w:color="000000"/>
            </w:tcBorders>
            <w:shd w:val="clear" w:color="auto" w:fill="FFFFFF"/>
            <w:vAlign w:val="center"/>
          </w:tcPr>
          <w:p w:rsidR="00F0397A" w:rsidRPr="00FD0948" w:rsidRDefault="00F0397A">
            <w:pPr>
              <w:jc w:val="center"/>
              <w:rPr>
                <w:sz w:val="20"/>
                <w:szCs w:val="20"/>
              </w:rPr>
            </w:pPr>
            <w:r w:rsidRPr="00FD0948">
              <w:rPr>
                <w:sz w:val="20"/>
                <w:szCs w:val="20"/>
                <w:lang w:val="bs-Latn-BA"/>
              </w:rPr>
              <w:t>Pripravnički staž</w:t>
            </w:r>
          </w:p>
        </w:tc>
      </w:tr>
      <w:tr w:rsidR="00FD0948" w:rsidRPr="00FD0948" w:rsidTr="00EA0EE9">
        <w:trPr>
          <w:cantSplit/>
          <w:trHeight w:val="479"/>
          <w:jc w:val="center"/>
        </w:trPr>
        <w:tc>
          <w:tcPr>
            <w:tcW w:w="426" w:type="dxa"/>
            <w:vMerge/>
            <w:tcBorders>
              <w:left w:val="single" w:sz="4" w:space="0" w:color="000000"/>
              <w:bottom w:val="double" w:sz="4" w:space="0" w:color="000000"/>
            </w:tcBorders>
            <w:shd w:val="clear" w:color="auto" w:fill="FFFFFF"/>
            <w:vAlign w:val="center"/>
          </w:tcPr>
          <w:p w:rsidR="00F0397A" w:rsidRPr="00FD0948" w:rsidRDefault="00F0397A">
            <w:pPr>
              <w:snapToGrid w:val="0"/>
              <w:jc w:val="center"/>
              <w:rPr>
                <w:sz w:val="20"/>
                <w:szCs w:val="20"/>
                <w:lang w:val="bs-Latn-BA"/>
              </w:rPr>
            </w:pPr>
          </w:p>
        </w:tc>
        <w:tc>
          <w:tcPr>
            <w:tcW w:w="1843" w:type="dxa"/>
            <w:vMerge/>
            <w:tcBorders>
              <w:left w:val="double" w:sz="4" w:space="0" w:color="000000"/>
              <w:bottom w:val="double" w:sz="4" w:space="0" w:color="000000"/>
            </w:tcBorders>
            <w:shd w:val="clear" w:color="auto" w:fill="FFFFFF"/>
            <w:vAlign w:val="center"/>
          </w:tcPr>
          <w:p w:rsidR="00F0397A" w:rsidRPr="00FD0948" w:rsidRDefault="00F0397A">
            <w:pPr>
              <w:snapToGrid w:val="0"/>
              <w:jc w:val="center"/>
              <w:rPr>
                <w:sz w:val="20"/>
                <w:szCs w:val="20"/>
                <w:lang w:val="bs-Latn-BA"/>
              </w:rPr>
            </w:pPr>
          </w:p>
        </w:tc>
        <w:tc>
          <w:tcPr>
            <w:tcW w:w="1417" w:type="dxa"/>
            <w:vMerge/>
            <w:tcBorders>
              <w:left w:val="single" w:sz="6" w:space="0" w:color="000000"/>
              <w:bottom w:val="double" w:sz="4" w:space="0" w:color="000000"/>
            </w:tcBorders>
            <w:shd w:val="clear" w:color="auto" w:fill="FFFFFF"/>
            <w:vAlign w:val="center"/>
          </w:tcPr>
          <w:p w:rsidR="00F0397A" w:rsidRPr="00FD0948" w:rsidRDefault="00F0397A">
            <w:pPr>
              <w:snapToGrid w:val="0"/>
              <w:jc w:val="center"/>
              <w:rPr>
                <w:sz w:val="20"/>
                <w:szCs w:val="20"/>
                <w:lang w:val="bs-Latn-BA"/>
              </w:rPr>
            </w:pPr>
          </w:p>
        </w:tc>
        <w:tc>
          <w:tcPr>
            <w:tcW w:w="1701" w:type="dxa"/>
            <w:vMerge/>
            <w:tcBorders>
              <w:left w:val="single" w:sz="6" w:space="0" w:color="000000"/>
              <w:bottom w:val="double" w:sz="4" w:space="0" w:color="000000"/>
            </w:tcBorders>
            <w:shd w:val="clear" w:color="auto" w:fill="FFFFFF"/>
            <w:vAlign w:val="center"/>
          </w:tcPr>
          <w:p w:rsidR="00F0397A" w:rsidRPr="00FD0948" w:rsidRDefault="00F0397A">
            <w:pPr>
              <w:snapToGrid w:val="0"/>
              <w:jc w:val="center"/>
              <w:rPr>
                <w:sz w:val="20"/>
                <w:szCs w:val="20"/>
                <w:lang w:val="bs-Latn-BA"/>
              </w:rPr>
            </w:pPr>
          </w:p>
        </w:tc>
        <w:tc>
          <w:tcPr>
            <w:tcW w:w="992" w:type="dxa"/>
            <w:vMerge/>
            <w:tcBorders>
              <w:left w:val="single" w:sz="4" w:space="0" w:color="000000"/>
              <w:bottom w:val="double" w:sz="4" w:space="0" w:color="000000"/>
            </w:tcBorders>
            <w:shd w:val="clear" w:color="auto" w:fill="FFFFFF"/>
            <w:vAlign w:val="center"/>
          </w:tcPr>
          <w:p w:rsidR="00F0397A" w:rsidRPr="00FD0948" w:rsidRDefault="00F0397A">
            <w:pPr>
              <w:snapToGrid w:val="0"/>
              <w:jc w:val="center"/>
              <w:rPr>
                <w:sz w:val="20"/>
                <w:szCs w:val="20"/>
                <w:lang w:val="bs-Latn-BA"/>
              </w:rPr>
            </w:pPr>
          </w:p>
        </w:tc>
        <w:tc>
          <w:tcPr>
            <w:tcW w:w="1134" w:type="dxa"/>
            <w:tcBorders>
              <w:top w:val="double" w:sz="4" w:space="0" w:color="000000"/>
              <w:left w:val="single" w:sz="6" w:space="0" w:color="000000"/>
              <w:bottom w:val="double" w:sz="4" w:space="0" w:color="000000"/>
            </w:tcBorders>
            <w:shd w:val="clear" w:color="auto" w:fill="FFFFFF"/>
            <w:vAlign w:val="center"/>
          </w:tcPr>
          <w:p w:rsidR="00F0397A" w:rsidRPr="00FD0948" w:rsidRDefault="00F0397A">
            <w:pPr>
              <w:jc w:val="center"/>
              <w:rPr>
                <w:sz w:val="20"/>
                <w:szCs w:val="20"/>
                <w:lang w:val="bs-Latn-BA"/>
              </w:rPr>
            </w:pPr>
            <w:r w:rsidRPr="00FD0948">
              <w:rPr>
                <w:sz w:val="20"/>
                <w:szCs w:val="20"/>
                <w:lang w:val="bs-Latn-BA"/>
              </w:rPr>
              <w:t>početak</w:t>
            </w:r>
          </w:p>
        </w:tc>
        <w:tc>
          <w:tcPr>
            <w:tcW w:w="1149" w:type="dxa"/>
            <w:tcBorders>
              <w:top w:val="double" w:sz="4" w:space="0" w:color="000000"/>
              <w:left w:val="single" w:sz="6" w:space="0" w:color="000000"/>
              <w:bottom w:val="double" w:sz="4" w:space="0" w:color="000000"/>
              <w:right w:val="single" w:sz="6" w:space="0" w:color="000000"/>
            </w:tcBorders>
            <w:shd w:val="clear" w:color="auto" w:fill="FFFFFF"/>
            <w:vAlign w:val="center"/>
          </w:tcPr>
          <w:p w:rsidR="00F0397A" w:rsidRPr="00FD0948" w:rsidRDefault="00F0397A">
            <w:pPr>
              <w:jc w:val="center"/>
              <w:rPr>
                <w:sz w:val="20"/>
                <w:szCs w:val="20"/>
              </w:rPr>
            </w:pPr>
            <w:r w:rsidRPr="00FD0948">
              <w:rPr>
                <w:sz w:val="20"/>
                <w:szCs w:val="20"/>
                <w:lang w:val="bs-Latn-BA"/>
              </w:rPr>
              <w:t>završetak</w:t>
            </w:r>
          </w:p>
        </w:tc>
      </w:tr>
      <w:tr w:rsidR="00FD0948" w:rsidRPr="00FD0948" w:rsidTr="00EA0EE9">
        <w:trPr>
          <w:cantSplit/>
          <w:trHeight w:val="161"/>
          <w:jc w:val="center"/>
        </w:trPr>
        <w:tc>
          <w:tcPr>
            <w:tcW w:w="426" w:type="dxa"/>
            <w:tcBorders>
              <w:top w:val="double" w:sz="4" w:space="0" w:color="000000"/>
              <w:left w:val="single" w:sz="4" w:space="0" w:color="000000"/>
              <w:bottom w:val="double" w:sz="4" w:space="0" w:color="000000"/>
            </w:tcBorders>
            <w:shd w:val="clear" w:color="auto" w:fill="FFFFFF"/>
            <w:vAlign w:val="center"/>
          </w:tcPr>
          <w:p w:rsidR="00F0397A" w:rsidRPr="00FD0948" w:rsidRDefault="00F0397A" w:rsidP="00EA0EE9">
            <w:pPr>
              <w:jc w:val="center"/>
              <w:rPr>
                <w:sz w:val="20"/>
                <w:szCs w:val="20"/>
                <w:lang w:val="bs-Latn-BA"/>
              </w:rPr>
            </w:pPr>
            <w:r w:rsidRPr="00FD0948">
              <w:rPr>
                <w:sz w:val="20"/>
                <w:szCs w:val="20"/>
                <w:lang w:val="bs-Latn-BA"/>
              </w:rPr>
              <w:t>1.</w:t>
            </w:r>
          </w:p>
        </w:tc>
        <w:tc>
          <w:tcPr>
            <w:tcW w:w="1843" w:type="dxa"/>
            <w:tcBorders>
              <w:top w:val="double" w:sz="4" w:space="0" w:color="000000"/>
              <w:left w:val="double" w:sz="4" w:space="0" w:color="000000"/>
              <w:bottom w:val="double" w:sz="4" w:space="0" w:color="000000"/>
            </w:tcBorders>
            <w:vAlign w:val="center"/>
          </w:tcPr>
          <w:p w:rsidR="00F0397A" w:rsidRPr="00FD0948" w:rsidRDefault="00EA0EE9" w:rsidP="00EA0EE9">
            <w:pPr>
              <w:snapToGrid w:val="0"/>
              <w:jc w:val="center"/>
              <w:rPr>
                <w:sz w:val="20"/>
                <w:szCs w:val="20"/>
                <w:lang w:val="bs-Latn-BA"/>
              </w:rPr>
            </w:pPr>
            <w:r w:rsidRPr="00FD0948">
              <w:rPr>
                <w:sz w:val="20"/>
                <w:szCs w:val="20"/>
                <w:lang w:val="bs-Latn-BA"/>
              </w:rPr>
              <w:t>Ajlin Osim</w:t>
            </w:r>
          </w:p>
        </w:tc>
        <w:tc>
          <w:tcPr>
            <w:tcW w:w="1417" w:type="dxa"/>
            <w:tcBorders>
              <w:top w:val="double" w:sz="4" w:space="0" w:color="000000"/>
              <w:left w:val="single" w:sz="6" w:space="0" w:color="000000"/>
              <w:bottom w:val="double" w:sz="4" w:space="0" w:color="000000"/>
            </w:tcBorders>
            <w:vAlign w:val="center"/>
          </w:tcPr>
          <w:p w:rsidR="00F0397A" w:rsidRPr="00FD0948" w:rsidRDefault="00EA0EE9" w:rsidP="00EA0EE9">
            <w:pPr>
              <w:snapToGrid w:val="0"/>
              <w:jc w:val="center"/>
              <w:rPr>
                <w:sz w:val="20"/>
                <w:szCs w:val="20"/>
                <w:lang w:val="bs-Latn-BA"/>
              </w:rPr>
            </w:pPr>
            <w:r w:rsidRPr="00FD0948">
              <w:rPr>
                <w:sz w:val="20"/>
                <w:szCs w:val="20"/>
                <w:lang w:val="bs-Latn-BA"/>
              </w:rPr>
              <w:t>Pedagogija</w:t>
            </w:r>
          </w:p>
        </w:tc>
        <w:tc>
          <w:tcPr>
            <w:tcW w:w="1701" w:type="dxa"/>
            <w:tcBorders>
              <w:top w:val="double" w:sz="4" w:space="0" w:color="000000"/>
              <w:left w:val="single" w:sz="6" w:space="0" w:color="000000"/>
              <w:bottom w:val="double" w:sz="4" w:space="0" w:color="000000"/>
            </w:tcBorders>
            <w:vAlign w:val="center"/>
          </w:tcPr>
          <w:p w:rsidR="00F0397A" w:rsidRPr="00FD0948" w:rsidRDefault="00EA0EE9" w:rsidP="00EA0EE9">
            <w:pPr>
              <w:snapToGrid w:val="0"/>
              <w:jc w:val="center"/>
              <w:rPr>
                <w:sz w:val="20"/>
                <w:szCs w:val="20"/>
                <w:lang w:val="bs-Latn-BA"/>
              </w:rPr>
            </w:pPr>
            <w:r w:rsidRPr="00FD0948">
              <w:rPr>
                <w:sz w:val="20"/>
                <w:szCs w:val="20"/>
                <w:lang w:val="bs-Latn-BA"/>
              </w:rPr>
              <w:t>Almira Muratspahić</w:t>
            </w:r>
          </w:p>
        </w:tc>
        <w:tc>
          <w:tcPr>
            <w:tcW w:w="992" w:type="dxa"/>
            <w:tcBorders>
              <w:top w:val="double" w:sz="4" w:space="0" w:color="000000"/>
              <w:left w:val="single" w:sz="4" w:space="0" w:color="000000"/>
              <w:bottom w:val="double" w:sz="4" w:space="0" w:color="000000"/>
            </w:tcBorders>
            <w:vAlign w:val="center"/>
          </w:tcPr>
          <w:p w:rsidR="00F0397A" w:rsidRPr="00FD0948" w:rsidRDefault="00EA0EE9" w:rsidP="00EA0EE9">
            <w:pPr>
              <w:snapToGrid w:val="0"/>
              <w:jc w:val="center"/>
              <w:rPr>
                <w:sz w:val="20"/>
                <w:szCs w:val="20"/>
                <w:lang w:val="bs-Latn-BA"/>
              </w:rPr>
            </w:pPr>
            <w:r w:rsidRPr="00FD0948">
              <w:rPr>
                <w:sz w:val="20"/>
                <w:szCs w:val="20"/>
                <w:lang w:val="bs-Latn-BA"/>
              </w:rPr>
              <w:t>13</w:t>
            </w:r>
          </w:p>
        </w:tc>
        <w:tc>
          <w:tcPr>
            <w:tcW w:w="1134" w:type="dxa"/>
            <w:tcBorders>
              <w:top w:val="double" w:sz="4" w:space="0" w:color="000000"/>
              <w:left w:val="single" w:sz="6" w:space="0" w:color="000000"/>
              <w:bottom w:val="double" w:sz="4" w:space="0" w:color="000000"/>
            </w:tcBorders>
            <w:vAlign w:val="center"/>
          </w:tcPr>
          <w:p w:rsidR="00F0397A" w:rsidRPr="00FD0948" w:rsidRDefault="00EA0EE9" w:rsidP="00EA0EE9">
            <w:pPr>
              <w:snapToGrid w:val="0"/>
              <w:jc w:val="center"/>
              <w:rPr>
                <w:sz w:val="20"/>
                <w:szCs w:val="20"/>
                <w:lang w:val="bs-Latn-BA"/>
              </w:rPr>
            </w:pPr>
            <w:r w:rsidRPr="00FD0948">
              <w:rPr>
                <w:sz w:val="20"/>
                <w:szCs w:val="20"/>
                <w:lang w:val="bs-Latn-BA"/>
              </w:rPr>
              <w:t>24.02.2021.</w:t>
            </w:r>
          </w:p>
        </w:tc>
        <w:tc>
          <w:tcPr>
            <w:tcW w:w="1149" w:type="dxa"/>
            <w:tcBorders>
              <w:top w:val="double" w:sz="4" w:space="0" w:color="000000"/>
              <w:left w:val="single" w:sz="4" w:space="0" w:color="000000"/>
              <w:bottom w:val="double" w:sz="4" w:space="0" w:color="000000"/>
              <w:right w:val="single" w:sz="6" w:space="0" w:color="000000"/>
            </w:tcBorders>
            <w:vAlign w:val="center"/>
          </w:tcPr>
          <w:p w:rsidR="00F0397A" w:rsidRPr="00FD0948" w:rsidRDefault="00EA0EE9" w:rsidP="00EA0EE9">
            <w:pPr>
              <w:snapToGrid w:val="0"/>
              <w:jc w:val="center"/>
              <w:rPr>
                <w:sz w:val="20"/>
                <w:szCs w:val="20"/>
                <w:lang w:val="bs-Latn-BA"/>
              </w:rPr>
            </w:pPr>
            <w:r w:rsidRPr="00FD0948">
              <w:rPr>
                <w:sz w:val="20"/>
                <w:szCs w:val="20"/>
                <w:lang w:val="bs-Latn-BA"/>
              </w:rPr>
              <w:t>23.02.2022.</w:t>
            </w:r>
          </w:p>
        </w:tc>
      </w:tr>
      <w:tr w:rsidR="00FD0948" w:rsidRPr="00FD0948" w:rsidTr="00897F65">
        <w:trPr>
          <w:cantSplit/>
          <w:trHeight w:val="161"/>
          <w:jc w:val="center"/>
        </w:trPr>
        <w:tc>
          <w:tcPr>
            <w:tcW w:w="426" w:type="dxa"/>
            <w:tcBorders>
              <w:top w:val="double" w:sz="4" w:space="0" w:color="000000"/>
              <w:left w:val="single" w:sz="4" w:space="0" w:color="000000"/>
              <w:bottom w:val="single" w:sz="6" w:space="0" w:color="000000"/>
            </w:tcBorders>
            <w:shd w:val="clear" w:color="auto" w:fill="FFFFFF"/>
            <w:vAlign w:val="center"/>
          </w:tcPr>
          <w:p w:rsidR="00EA0EE9" w:rsidRPr="00FD0948" w:rsidRDefault="00EA0EE9" w:rsidP="00EA0EE9">
            <w:pPr>
              <w:jc w:val="center"/>
              <w:rPr>
                <w:sz w:val="20"/>
                <w:szCs w:val="20"/>
                <w:lang w:val="bs-Latn-BA"/>
              </w:rPr>
            </w:pPr>
            <w:r w:rsidRPr="00FD0948">
              <w:rPr>
                <w:sz w:val="20"/>
                <w:szCs w:val="20"/>
                <w:lang w:val="bs-Latn-BA"/>
              </w:rPr>
              <w:t>2.</w:t>
            </w:r>
          </w:p>
        </w:tc>
        <w:tc>
          <w:tcPr>
            <w:tcW w:w="1843" w:type="dxa"/>
            <w:tcBorders>
              <w:top w:val="double" w:sz="4" w:space="0" w:color="000000"/>
              <w:left w:val="double" w:sz="4" w:space="0" w:color="000000"/>
              <w:bottom w:val="single" w:sz="6" w:space="0" w:color="000000"/>
            </w:tcBorders>
            <w:vAlign w:val="center"/>
          </w:tcPr>
          <w:p w:rsidR="00EA0EE9" w:rsidRPr="00FD0948" w:rsidRDefault="00EA0EE9" w:rsidP="00EA0EE9">
            <w:pPr>
              <w:snapToGrid w:val="0"/>
              <w:jc w:val="center"/>
              <w:rPr>
                <w:sz w:val="20"/>
                <w:szCs w:val="20"/>
                <w:lang w:val="bs-Latn-BA"/>
              </w:rPr>
            </w:pPr>
            <w:r w:rsidRPr="00FD0948">
              <w:rPr>
                <w:sz w:val="20"/>
                <w:szCs w:val="20"/>
                <w:lang w:val="bs-Latn-BA"/>
              </w:rPr>
              <w:t>Omerović Nisveta</w:t>
            </w:r>
          </w:p>
        </w:tc>
        <w:tc>
          <w:tcPr>
            <w:tcW w:w="1417" w:type="dxa"/>
            <w:tcBorders>
              <w:top w:val="double" w:sz="4" w:space="0" w:color="000000"/>
              <w:left w:val="single" w:sz="6" w:space="0" w:color="000000"/>
              <w:bottom w:val="single" w:sz="6" w:space="0" w:color="000000"/>
            </w:tcBorders>
            <w:vAlign w:val="center"/>
          </w:tcPr>
          <w:p w:rsidR="00EA0EE9" w:rsidRPr="00FD0948" w:rsidRDefault="00EA0EE9" w:rsidP="00EA0EE9">
            <w:pPr>
              <w:snapToGrid w:val="0"/>
              <w:jc w:val="center"/>
              <w:rPr>
                <w:sz w:val="20"/>
                <w:szCs w:val="20"/>
                <w:lang w:val="bs-Latn-BA"/>
              </w:rPr>
            </w:pPr>
            <w:r w:rsidRPr="00FD0948">
              <w:rPr>
                <w:sz w:val="20"/>
                <w:szCs w:val="20"/>
                <w:lang w:val="bs-Latn-BA"/>
              </w:rPr>
              <w:t>Engleski jezik</w:t>
            </w:r>
          </w:p>
        </w:tc>
        <w:tc>
          <w:tcPr>
            <w:tcW w:w="1701" w:type="dxa"/>
            <w:tcBorders>
              <w:top w:val="double" w:sz="4" w:space="0" w:color="000000"/>
              <w:left w:val="single" w:sz="6" w:space="0" w:color="000000"/>
              <w:bottom w:val="single" w:sz="6" w:space="0" w:color="000000"/>
            </w:tcBorders>
            <w:vAlign w:val="center"/>
          </w:tcPr>
          <w:p w:rsidR="00EA0EE9" w:rsidRPr="00FD0948" w:rsidRDefault="00EA0EE9" w:rsidP="00EA0EE9">
            <w:pPr>
              <w:snapToGrid w:val="0"/>
              <w:jc w:val="center"/>
              <w:rPr>
                <w:sz w:val="20"/>
                <w:szCs w:val="20"/>
                <w:lang w:val="bs-Latn-BA"/>
              </w:rPr>
            </w:pPr>
            <w:r w:rsidRPr="00FD0948">
              <w:rPr>
                <w:sz w:val="20"/>
                <w:szCs w:val="20"/>
                <w:lang w:val="bs-Latn-BA"/>
              </w:rPr>
              <w:t>Fejzić Azra</w:t>
            </w:r>
          </w:p>
        </w:tc>
        <w:tc>
          <w:tcPr>
            <w:tcW w:w="992" w:type="dxa"/>
            <w:tcBorders>
              <w:top w:val="double" w:sz="4" w:space="0" w:color="000000"/>
              <w:left w:val="single" w:sz="4" w:space="0" w:color="000000"/>
              <w:bottom w:val="single" w:sz="6" w:space="0" w:color="000000"/>
            </w:tcBorders>
            <w:vAlign w:val="center"/>
          </w:tcPr>
          <w:p w:rsidR="00EA0EE9" w:rsidRPr="00FD0948" w:rsidRDefault="00EA0EE9" w:rsidP="00EA0EE9">
            <w:pPr>
              <w:snapToGrid w:val="0"/>
              <w:jc w:val="center"/>
              <w:rPr>
                <w:sz w:val="20"/>
                <w:szCs w:val="20"/>
                <w:lang w:val="bs-Latn-BA"/>
              </w:rPr>
            </w:pPr>
            <w:r w:rsidRPr="00FD0948">
              <w:rPr>
                <w:sz w:val="20"/>
                <w:szCs w:val="20"/>
                <w:lang w:val="bs-Latn-BA"/>
              </w:rPr>
              <w:t>15</w:t>
            </w:r>
          </w:p>
        </w:tc>
        <w:tc>
          <w:tcPr>
            <w:tcW w:w="1134" w:type="dxa"/>
            <w:tcBorders>
              <w:top w:val="double" w:sz="4" w:space="0" w:color="000000"/>
              <w:left w:val="single" w:sz="6" w:space="0" w:color="000000"/>
              <w:bottom w:val="single" w:sz="6" w:space="0" w:color="000000"/>
            </w:tcBorders>
            <w:vAlign w:val="center"/>
          </w:tcPr>
          <w:p w:rsidR="00EA0EE9" w:rsidRPr="00FD0948" w:rsidRDefault="00EA0EE9" w:rsidP="00EA0EE9">
            <w:pPr>
              <w:snapToGrid w:val="0"/>
              <w:jc w:val="center"/>
              <w:rPr>
                <w:sz w:val="20"/>
                <w:szCs w:val="20"/>
                <w:lang w:val="bs-Latn-BA"/>
              </w:rPr>
            </w:pPr>
            <w:r w:rsidRPr="00FD0948">
              <w:rPr>
                <w:sz w:val="20"/>
                <w:szCs w:val="20"/>
                <w:lang w:val="bs-Latn-BA"/>
              </w:rPr>
              <w:t>01.09.2021.</w:t>
            </w:r>
          </w:p>
        </w:tc>
        <w:tc>
          <w:tcPr>
            <w:tcW w:w="1149" w:type="dxa"/>
            <w:tcBorders>
              <w:top w:val="double" w:sz="4" w:space="0" w:color="000000"/>
              <w:left w:val="single" w:sz="4" w:space="0" w:color="000000"/>
              <w:bottom w:val="single" w:sz="6" w:space="0" w:color="000000"/>
              <w:right w:val="single" w:sz="6" w:space="0" w:color="000000"/>
            </w:tcBorders>
            <w:vAlign w:val="center"/>
          </w:tcPr>
          <w:p w:rsidR="00EA0EE9" w:rsidRPr="00FD0948" w:rsidRDefault="00EA0EE9" w:rsidP="00EA0EE9">
            <w:pPr>
              <w:snapToGrid w:val="0"/>
              <w:jc w:val="center"/>
              <w:rPr>
                <w:sz w:val="20"/>
                <w:szCs w:val="20"/>
                <w:lang w:val="bs-Latn-BA"/>
              </w:rPr>
            </w:pPr>
          </w:p>
        </w:tc>
      </w:tr>
    </w:tbl>
    <w:p w:rsidR="00133CD8" w:rsidRDefault="00133CD8">
      <w:pPr>
        <w:jc w:val="both"/>
        <w:rPr>
          <w:i/>
          <w:sz w:val="22"/>
          <w:szCs w:val="22"/>
          <w:lang w:val="bs-Latn-BA"/>
        </w:rPr>
      </w:pPr>
    </w:p>
    <w:p w:rsidR="00F0397A" w:rsidRPr="00F52A83" w:rsidRDefault="00F0397A">
      <w:pPr>
        <w:jc w:val="both"/>
        <w:rPr>
          <w:i/>
          <w:sz w:val="22"/>
          <w:szCs w:val="22"/>
          <w:lang w:val="bs-Latn-BA"/>
        </w:rPr>
      </w:pPr>
      <w:r w:rsidRPr="00F52A83">
        <w:rPr>
          <w:i/>
          <w:sz w:val="22"/>
          <w:szCs w:val="22"/>
          <w:lang w:val="bs-Latn-BA"/>
        </w:rPr>
        <w:t>U tabeli 29. sačiniti plan izvođenja oglednih ili uglednih nastavnih sati, te u tabeli 29a. spisak tema i imena realizatora koji će te teme realizirati na sjednicama stručnih organa škole u okviru stručnog usavršavanja.</w:t>
      </w:r>
    </w:p>
    <w:p w:rsidR="00133CD8" w:rsidRDefault="00133CD8">
      <w:pPr>
        <w:jc w:val="right"/>
        <w:rPr>
          <w:sz w:val="22"/>
          <w:szCs w:val="22"/>
          <w:lang w:val="bs-Latn-BA"/>
        </w:rPr>
      </w:pPr>
    </w:p>
    <w:p w:rsidR="00133CD8" w:rsidRDefault="00133CD8">
      <w:pPr>
        <w:jc w:val="right"/>
        <w:rPr>
          <w:sz w:val="22"/>
          <w:szCs w:val="22"/>
          <w:lang w:val="bs-Latn-BA"/>
        </w:rPr>
      </w:pPr>
    </w:p>
    <w:p w:rsidR="00F0397A" w:rsidRPr="00F52A83" w:rsidRDefault="00F0397A">
      <w:pPr>
        <w:jc w:val="right"/>
        <w:rPr>
          <w:sz w:val="20"/>
          <w:szCs w:val="20"/>
          <w:lang w:val="bs-Latn-BA"/>
        </w:rPr>
      </w:pPr>
      <w:r w:rsidRPr="00F52A83">
        <w:rPr>
          <w:sz w:val="22"/>
          <w:szCs w:val="22"/>
          <w:lang w:val="bs-Latn-BA"/>
        </w:rPr>
        <w:t>(Tabela 29</w:t>
      </w:r>
      <w:r w:rsidRPr="00F52A83">
        <w:t>.)</w:t>
      </w:r>
    </w:p>
    <w:tbl>
      <w:tblPr>
        <w:tblStyle w:val="TableGrid8"/>
        <w:tblW w:w="9073" w:type="dxa"/>
        <w:tblInd w:w="-367" w:type="dxa"/>
        <w:tblLayout w:type="fixed"/>
        <w:tblLook w:val="04A0" w:firstRow="1" w:lastRow="0" w:firstColumn="1" w:lastColumn="0" w:noHBand="0" w:noVBand="1"/>
      </w:tblPr>
      <w:tblGrid>
        <w:gridCol w:w="1810"/>
        <w:gridCol w:w="459"/>
        <w:gridCol w:w="425"/>
        <w:gridCol w:w="567"/>
        <w:gridCol w:w="426"/>
        <w:gridCol w:w="425"/>
        <w:gridCol w:w="567"/>
        <w:gridCol w:w="425"/>
        <w:gridCol w:w="1134"/>
        <w:gridCol w:w="2835"/>
      </w:tblGrid>
      <w:tr w:rsidR="00FD0948" w:rsidRPr="00FD0948" w:rsidTr="00EA0EE9">
        <w:trPr>
          <w:trHeight w:val="547"/>
        </w:trPr>
        <w:tc>
          <w:tcPr>
            <w:tcW w:w="1810" w:type="dxa"/>
            <w:vMerge w:val="restart"/>
          </w:tcPr>
          <w:p w:rsidR="00EA0EE9" w:rsidRPr="00FD0948" w:rsidRDefault="00EA0EE9" w:rsidP="00EA0EE9">
            <w:pPr>
              <w:suppressAutoHyphens w:val="0"/>
              <w:rPr>
                <w:sz w:val="22"/>
                <w:szCs w:val="22"/>
                <w:lang w:val="hr-BA" w:eastAsia="en-US"/>
              </w:rPr>
            </w:pPr>
          </w:p>
          <w:p w:rsidR="00EA0EE9" w:rsidRPr="00FD0948" w:rsidRDefault="00EA0EE9" w:rsidP="00EA0EE9">
            <w:pPr>
              <w:suppressAutoHyphens w:val="0"/>
              <w:rPr>
                <w:sz w:val="22"/>
                <w:szCs w:val="22"/>
                <w:lang w:val="hr-BA" w:eastAsia="en-US"/>
              </w:rPr>
            </w:pPr>
          </w:p>
          <w:p w:rsidR="00EA0EE9" w:rsidRPr="00FD0948" w:rsidRDefault="00EA0EE9" w:rsidP="00EA0EE9">
            <w:pPr>
              <w:suppressAutoHyphens w:val="0"/>
              <w:rPr>
                <w:sz w:val="22"/>
                <w:szCs w:val="22"/>
                <w:lang w:val="hr-BA" w:eastAsia="en-US"/>
              </w:rPr>
            </w:pPr>
            <w:r w:rsidRPr="00FD0948">
              <w:rPr>
                <w:sz w:val="22"/>
                <w:szCs w:val="22"/>
                <w:lang w:val="hr-BA" w:eastAsia="en-US"/>
              </w:rPr>
              <w:t>IME I PREZIME</w:t>
            </w:r>
          </w:p>
          <w:p w:rsidR="00EA0EE9" w:rsidRPr="00FD0948" w:rsidRDefault="00EA0EE9" w:rsidP="00EA0EE9">
            <w:pPr>
              <w:suppressAutoHyphens w:val="0"/>
              <w:rPr>
                <w:sz w:val="22"/>
                <w:szCs w:val="22"/>
                <w:lang w:val="hr-BA" w:eastAsia="en-US"/>
              </w:rPr>
            </w:pPr>
          </w:p>
        </w:tc>
        <w:tc>
          <w:tcPr>
            <w:tcW w:w="7263" w:type="dxa"/>
            <w:gridSpan w:val="9"/>
          </w:tcPr>
          <w:p w:rsidR="00EA0EE9" w:rsidRPr="00FD0948" w:rsidRDefault="00EA0EE9" w:rsidP="00EA0EE9">
            <w:pPr>
              <w:suppressAutoHyphens w:val="0"/>
              <w:rPr>
                <w:b/>
                <w:sz w:val="22"/>
                <w:szCs w:val="22"/>
                <w:lang w:val="hr-BA" w:eastAsia="en-US"/>
              </w:rPr>
            </w:pPr>
            <w:r w:rsidRPr="00FD0948">
              <w:rPr>
                <w:sz w:val="22"/>
                <w:szCs w:val="22"/>
                <w:lang w:val="hr-BA" w:eastAsia="en-US"/>
              </w:rPr>
              <w:t xml:space="preserve">                                     </w:t>
            </w:r>
            <w:r w:rsidRPr="00FD0948">
              <w:rPr>
                <w:b/>
                <w:sz w:val="22"/>
                <w:szCs w:val="22"/>
                <w:lang w:val="hr-BA" w:eastAsia="en-US"/>
              </w:rPr>
              <w:t>Termin za ogledni ili ugledni nastavni sat</w:t>
            </w:r>
          </w:p>
        </w:tc>
      </w:tr>
      <w:tr w:rsidR="00FD0948" w:rsidRPr="00FD0948" w:rsidTr="00EA0EE9">
        <w:trPr>
          <w:trHeight w:val="279"/>
        </w:trPr>
        <w:tc>
          <w:tcPr>
            <w:tcW w:w="1810" w:type="dxa"/>
            <w:vMerge/>
          </w:tcPr>
          <w:p w:rsidR="00EA0EE9" w:rsidRPr="00FD0948" w:rsidRDefault="00EA0EE9" w:rsidP="00EA0EE9">
            <w:pPr>
              <w:suppressAutoHyphens w:val="0"/>
              <w:rPr>
                <w:sz w:val="22"/>
                <w:szCs w:val="22"/>
                <w:lang w:val="hr-BA" w:eastAsia="en-US"/>
              </w:rPr>
            </w:pPr>
          </w:p>
        </w:tc>
        <w:tc>
          <w:tcPr>
            <w:tcW w:w="3294" w:type="dxa"/>
            <w:gridSpan w:val="7"/>
            <w:tcBorders>
              <w:bottom w:val="single" w:sz="4" w:space="0" w:color="auto"/>
            </w:tcBorders>
          </w:tcPr>
          <w:p w:rsidR="00EA0EE9" w:rsidRPr="00FD0948" w:rsidRDefault="00EA0EE9" w:rsidP="00EA0EE9">
            <w:pPr>
              <w:suppressAutoHyphens w:val="0"/>
              <w:rPr>
                <w:sz w:val="22"/>
                <w:szCs w:val="22"/>
                <w:lang w:val="hr-BA" w:eastAsia="en-US"/>
              </w:rPr>
            </w:pPr>
            <w:r w:rsidRPr="00FD0948">
              <w:rPr>
                <w:sz w:val="22"/>
                <w:szCs w:val="22"/>
                <w:lang w:val="hr-BA" w:eastAsia="en-US"/>
              </w:rPr>
              <w:t xml:space="preserve">                                              Mjesec</w:t>
            </w:r>
          </w:p>
        </w:tc>
        <w:tc>
          <w:tcPr>
            <w:tcW w:w="1134" w:type="dxa"/>
            <w:tcBorders>
              <w:bottom w:val="single" w:sz="4" w:space="0" w:color="auto"/>
            </w:tcBorders>
          </w:tcPr>
          <w:p w:rsidR="00EA0EE9" w:rsidRPr="00FD0948" w:rsidRDefault="00EA0EE9" w:rsidP="00EA0EE9">
            <w:pPr>
              <w:suppressAutoHyphens w:val="0"/>
              <w:rPr>
                <w:sz w:val="22"/>
                <w:szCs w:val="22"/>
                <w:lang w:val="hr-BA" w:eastAsia="en-US"/>
              </w:rPr>
            </w:pPr>
            <w:r w:rsidRPr="00FD0948">
              <w:rPr>
                <w:sz w:val="22"/>
                <w:szCs w:val="22"/>
                <w:lang w:val="hr-BA" w:eastAsia="en-US"/>
              </w:rPr>
              <w:t>Razred</w:t>
            </w:r>
          </w:p>
        </w:tc>
        <w:tc>
          <w:tcPr>
            <w:tcW w:w="2835" w:type="dxa"/>
            <w:tcBorders>
              <w:bottom w:val="single" w:sz="4" w:space="0" w:color="auto"/>
            </w:tcBorders>
          </w:tcPr>
          <w:p w:rsidR="00EA0EE9" w:rsidRPr="00FD0948" w:rsidRDefault="00EA0EE9" w:rsidP="00EA0EE9">
            <w:pPr>
              <w:suppressAutoHyphens w:val="0"/>
              <w:rPr>
                <w:sz w:val="22"/>
                <w:szCs w:val="22"/>
                <w:lang w:val="hr-BA" w:eastAsia="en-US"/>
              </w:rPr>
            </w:pPr>
            <w:r w:rsidRPr="00FD0948">
              <w:rPr>
                <w:sz w:val="22"/>
                <w:szCs w:val="22"/>
                <w:lang w:val="hr-BA" w:eastAsia="en-US"/>
              </w:rPr>
              <w:t>Nastavni predmet</w:t>
            </w:r>
          </w:p>
        </w:tc>
      </w:tr>
      <w:tr w:rsidR="00FD0948" w:rsidRPr="00FD0948" w:rsidTr="00EA0EE9">
        <w:trPr>
          <w:trHeight w:val="582"/>
        </w:trPr>
        <w:tc>
          <w:tcPr>
            <w:tcW w:w="1810" w:type="dxa"/>
            <w:vMerge/>
          </w:tcPr>
          <w:p w:rsidR="00EA0EE9" w:rsidRPr="00FD0948" w:rsidRDefault="00EA0EE9" w:rsidP="00EA0EE9">
            <w:pPr>
              <w:suppressAutoHyphens w:val="0"/>
              <w:rPr>
                <w:sz w:val="22"/>
                <w:szCs w:val="22"/>
                <w:lang w:val="hr-BA" w:eastAsia="en-US"/>
              </w:rPr>
            </w:pPr>
          </w:p>
        </w:tc>
        <w:tc>
          <w:tcPr>
            <w:tcW w:w="459" w:type="dxa"/>
          </w:tcPr>
          <w:p w:rsidR="00EA0EE9" w:rsidRPr="00FD0948" w:rsidRDefault="00EA0EE9" w:rsidP="00EA0EE9">
            <w:pPr>
              <w:suppressAutoHyphens w:val="0"/>
              <w:rPr>
                <w:sz w:val="22"/>
                <w:szCs w:val="22"/>
                <w:lang w:val="hr-BA" w:eastAsia="en-US"/>
              </w:rPr>
            </w:pPr>
          </w:p>
          <w:p w:rsidR="00EA0EE9" w:rsidRPr="00FD0948" w:rsidRDefault="00EA0EE9" w:rsidP="00EA0EE9">
            <w:pPr>
              <w:suppressAutoHyphens w:val="0"/>
              <w:rPr>
                <w:sz w:val="22"/>
                <w:szCs w:val="22"/>
                <w:lang w:val="hr-BA" w:eastAsia="en-US"/>
              </w:rPr>
            </w:pPr>
            <w:r w:rsidRPr="00FD0948">
              <w:rPr>
                <w:sz w:val="22"/>
                <w:szCs w:val="22"/>
                <w:lang w:val="hr-BA" w:eastAsia="en-US"/>
              </w:rPr>
              <w:t>X</w:t>
            </w:r>
          </w:p>
        </w:tc>
        <w:tc>
          <w:tcPr>
            <w:tcW w:w="425" w:type="dxa"/>
          </w:tcPr>
          <w:p w:rsidR="00EA0EE9" w:rsidRPr="00FD0948" w:rsidRDefault="00EA0EE9" w:rsidP="00EA0EE9">
            <w:pPr>
              <w:suppressAutoHyphens w:val="0"/>
              <w:rPr>
                <w:sz w:val="22"/>
                <w:szCs w:val="22"/>
                <w:lang w:val="hr-BA" w:eastAsia="en-US"/>
              </w:rPr>
            </w:pPr>
          </w:p>
          <w:p w:rsidR="00EA0EE9" w:rsidRPr="00FD0948" w:rsidRDefault="00EA0EE9" w:rsidP="00EA0EE9">
            <w:pPr>
              <w:suppressAutoHyphens w:val="0"/>
              <w:rPr>
                <w:sz w:val="22"/>
                <w:szCs w:val="22"/>
                <w:lang w:val="hr-BA" w:eastAsia="en-US"/>
              </w:rPr>
            </w:pPr>
            <w:r w:rsidRPr="00FD0948">
              <w:rPr>
                <w:sz w:val="22"/>
                <w:szCs w:val="22"/>
                <w:lang w:val="hr-BA" w:eastAsia="en-US"/>
              </w:rPr>
              <w:t>XI</w:t>
            </w:r>
          </w:p>
        </w:tc>
        <w:tc>
          <w:tcPr>
            <w:tcW w:w="567" w:type="dxa"/>
          </w:tcPr>
          <w:p w:rsidR="00EA0EE9" w:rsidRPr="00FD0948" w:rsidRDefault="00EA0EE9" w:rsidP="00EA0EE9">
            <w:pPr>
              <w:suppressAutoHyphens w:val="0"/>
              <w:rPr>
                <w:sz w:val="22"/>
                <w:szCs w:val="22"/>
                <w:lang w:val="hr-BA" w:eastAsia="en-US"/>
              </w:rPr>
            </w:pPr>
          </w:p>
          <w:p w:rsidR="00EA0EE9" w:rsidRPr="00FD0948" w:rsidRDefault="00EA0EE9" w:rsidP="00EA0EE9">
            <w:pPr>
              <w:suppressAutoHyphens w:val="0"/>
              <w:rPr>
                <w:sz w:val="22"/>
                <w:szCs w:val="22"/>
                <w:lang w:val="hr-BA" w:eastAsia="en-US"/>
              </w:rPr>
            </w:pPr>
            <w:r w:rsidRPr="00FD0948">
              <w:rPr>
                <w:sz w:val="22"/>
                <w:szCs w:val="22"/>
                <w:lang w:val="hr-BA" w:eastAsia="en-US"/>
              </w:rPr>
              <w:t>XII</w:t>
            </w:r>
          </w:p>
        </w:tc>
        <w:tc>
          <w:tcPr>
            <w:tcW w:w="426" w:type="dxa"/>
          </w:tcPr>
          <w:p w:rsidR="00EA0EE9" w:rsidRPr="00FD0948" w:rsidRDefault="00EA0EE9" w:rsidP="00EA0EE9">
            <w:pPr>
              <w:suppressAutoHyphens w:val="0"/>
              <w:rPr>
                <w:sz w:val="22"/>
                <w:szCs w:val="22"/>
                <w:lang w:val="hr-BA" w:eastAsia="en-US"/>
              </w:rPr>
            </w:pPr>
          </w:p>
          <w:p w:rsidR="00EA0EE9" w:rsidRPr="00FD0948" w:rsidRDefault="00EA0EE9" w:rsidP="00EA0EE9">
            <w:pPr>
              <w:suppressAutoHyphens w:val="0"/>
              <w:rPr>
                <w:sz w:val="22"/>
                <w:szCs w:val="22"/>
                <w:lang w:val="hr-BA" w:eastAsia="en-US"/>
              </w:rPr>
            </w:pPr>
            <w:r w:rsidRPr="00FD0948">
              <w:rPr>
                <w:sz w:val="22"/>
                <w:szCs w:val="22"/>
                <w:lang w:val="hr-BA" w:eastAsia="en-US"/>
              </w:rPr>
              <w:t>II</w:t>
            </w:r>
          </w:p>
        </w:tc>
        <w:tc>
          <w:tcPr>
            <w:tcW w:w="425" w:type="dxa"/>
          </w:tcPr>
          <w:p w:rsidR="00EA0EE9" w:rsidRPr="00FD0948" w:rsidRDefault="00EA0EE9" w:rsidP="00EA0EE9">
            <w:pPr>
              <w:suppressAutoHyphens w:val="0"/>
              <w:rPr>
                <w:sz w:val="22"/>
                <w:szCs w:val="22"/>
                <w:lang w:val="hr-BA" w:eastAsia="en-US"/>
              </w:rPr>
            </w:pPr>
          </w:p>
          <w:p w:rsidR="00EA0EE9" w:rsidRPr="00FD0948" w:rsidRDefault="00EA0EE9" w:rsidP="00EA0EE9">
            <w:pPr>
              <w:suppressAutoHyphens w:val="0"/>
              <w:rPr>
                <w:sz w:val="22"/>
                <w:szCs w:val="22"/>
                <w:lang w:val="hr-BA" w:eastAsia="en-US"/>
              </w:rPr>
            </w:pPr>
            <w:r w:rsidRPr="00FD0948">
              <w:rPr>
                <w:sz w:val="22"/>
                <w:szCs w:val="22"/>
                <w:lang w:val="hr-BA" w:eastAsia="en-US"/>
              </w:rPr>
              <w:t>III</w:t>
            </w:r>
          </w:p>
        </w:tc>
        <w:tc>
          <w:tcPr>
            <w:tcW w:w="567" w:type="dxa"/>
          </w:tcPr>
          <w:p w:rsidR="00EA0EE9" w:rsidRPr="00FD0948" w:rsidRDefault="00EA0EE9" w:rsidP="00EA0EE9">
            <w:pPr>
              <w:suppressAutoHyphens w:val="0"/>
              <w:rPr>
                <w:sz w:val="22"/>
                <w:szCs w:val="22"/>
                <w:lang w:val="hr-BA" w:eastAsia="en-US"/>
              </w:rPr>
            </w:pPr>
          </w:p>
          <w:p w:rsidR="00EA0EE9" w:rsidRPr="00FD0948" w:rsidRDefault="00EA0EE9" w:rsidP="00EA0EE9">
            <w:pPr>
              <w:suppressAutoHyphens w:val="0"/>
              <w:rPr>
                <w:sz w:val="22"/>
                <w:szCs w:val="22"/>
                <w:lang w:val="hr-BA" w:eastAsia="en-US"/>
              </w:rPr>
            </w:pPr>
            <w:r w:rsidRPr="00FD0948">
              <w:rPr>
                <w:sz w:val="22"/>
                <w:szCs w:val="22"/>
                <w:lang w:val="hr-BA" w:eastAsia="en-US"/>
              </w:rPr>
              <w:t>IV</w:t>
            </w:r>
          </w:p>
        </w:tc>
        <w:tc>
          <w:tcPr>
            <w:tcW w:w="425" w:type="dxa"/>
          </w:tcPr>
          <w:p w:rsidR="00EA0EE9" w:rsidRPr="00FD0948" w:rsidRDefault="00EA0EE9" w:rsidP="00EA0EE9">
            <w:pPr>
              <w:suppressAutoHyphens w:val="0"/>
              <w:rPr>
                <w:sz w:val="22"/>
                <w:szCs w:val="22"/>
                <w:lang w:val="hr-BA" w:eastAsia="en-US"/>
              </w:rPr>
            </w:pPr>
          </w:p>
          <w:p w:rsidR="00EA0EE9" w:rsidRPr="00FD0948" w:rsidRDefault="00EA0EE9" w:rsidP="00EA0EE9">
            <w:pPr>
              <w:suppressAutoHyphens w:val="0"/>
              <w:rPr>
                <w:sz w:val="22"/>
                <w:szCs w:val="22"/>
                <w:lang w:val="hr-BA" w:eastAsia="en-US"/>
              </w:rPr>
            </w:pPr>
            <w:r w:rsidRPr="00FD0948">
              <w:rPr>
                <w:sz w:val="22"/>
                <w:szCs w:val="22"/>
                <w:lang w:val="hr-BA" w:eastAsia="en-US"/>
              </w:rPr>
              <w:t>V</w:t>
            </w:r>
          </w:p>
        </w:tc>
        <w:tc>
          <w:tcPr>
            <w:tcW w:w="1134" w:type="dxa"/>
          </w:tcPr>
          <w:p w:rsidR="00EA0EE9" w:rsidRPr="00FD0948" w:rsidRDefault="00EA0EE9" w:rsidP="00EA0EE9">
            <w:pPr>
              <w:suppressAutoHyphens w:val="0"/>
              <w:rPr>
                <w:sz w:val="22"/>
                <w:szCs w:val="22"/>
                <w:lang w:val="hr-BA" w:eastAsia="en-US"/>
              </w:rPr>
            </w:pPr>
          </w:p>
        </w:tc>
        <w:tc>
          <w:tcPr>
            <w:tcW w:w="2835" w:type="dxa"/>
          </w:tcPr>
          <w:p w:rsidR="00EA0EE9" w:rsidRPr="00FD0948" w:rsidRDefault="00EA0EE9" w:rsidP="00EA0EE9">
            <w:pPr>
              <w:suppressAutoHyphens w:val="0"/>
              <w:rPr>
                <w:sz w:val="22"/>
                <w:szCs w:val="22"/>
                <w:lang w:val="hr-BA" w:eastAsia="en-US"/>
              </w:rPr>
            </w:pPr>
          </w:p>
        </w:tc>
      </w:tr>
      <w:tr w:rsidR="00FD0948" w:rsidRPr="00FD0948" w:rsidTr="00EA0EE9">
        <w:trPr>
          <w:trHeight w:val="562"/>
        </w:trPr>
        <w:tc>
          <w:tcPr>
            <w:tcW w:w="1810" w:type="dxa"/>
          </w:tcPr>
          <w:p w:rsidR="00EA0EE9" w:rsidRPr="00FD0948" w:rsidRDefault="00EA0EE9" w:rsidP="00EA0EE9">
            <w:pPr>
              <w:suppressAutoHyphens w:val="0"/>
              <w:rPr>
                <w:sz w:val="22"/>
                <w:szCs w:val="22"/>
                <w:lang w:val="hr-BA" w:eastAsia="en-US"/>
              </w:rPr>
            </w:pPr>
            <w:r w:rsidRPr="00FD0948">
              <w:rPr>
                <w:sz w:val="22"/>
                <w:szCs w:val="22"/>
                <w:lang w:val="hr-BA" w:eastAsia="en-US"/>
              </w:rPr>
              <w:t>SANELA MUJEZINOVIĆ</w:t>
            </w:r>
          </w:p>
        </w:tc>
        <w:tc>
          <w:tcPr>
            <w:tcW w:w="459" w:type="dxa"/>
          </w:tcPr>
          <w:p w:rsidR="00EA0EE9" w:rsidRPr="00FD0948" w:rsidRDefault="00EA0EE9" w:rsidP="00EA0EE9">
            <w:pPr>
              <w:suppressAutoHyphens w:val="0"/>
              <w:rPr>
                <w:sz w:val="22"/>
                <w:szCs w:val="22"/>
                <w:lang w:val="hr-BA" w:eastAsia="en-US"/>
              </w:rPr>
            </w:pPr>
          </w:p>
        </w:tc>
        <w:tc>
          <w:tcPr>
            <w:tcW w:w="425" w:type="dxa"/>
          </w:tcPr>
          <w:p w:rsidR="00EA0EE9" w:rsidRPr="00FD0948" w:rsidRDefault="00EA0EE9" w:rsidP="00EA0EE9">
            <w:pPr>
              <w:suppressAutoHyphens w:val="0"/>
              <w:rPr>
                <w:sz w:val="22"/>
                <w:szCs w:val="22"/>
                <w:lang w:val="hr-BA" w:eastAsia="en-US"/>
              </w:rPr>
            </w:pPr>
          </w:p>
        </w:tc>
        <w:tc>
          <w:tcPr>
            <w:tcW w:w="567" w:type="dxa"/>
          </w:tcPr>
          <w:p w:rsidR="00EA0EE9" w:rsidRPr="00FD0948" w:rsidRDefault="00EA0EE9" w:rsidP="00EA0EE9">
            <w:pPr>
              <w:suppressAutoHyphens w:val="0"/>
              <w:rPr>
                <w:sz w:val="22"/>
                <w:szCs w:val="22"/>
                <w:lang w:val="hr-BA" w:eastAsia="en-US"/>
              </w:rPr>
            </w:pPr>
          </w:p>
        </w:tc>
        <w:tc>
          <w:tcPr>
            <w:tcW w:w="426" w:type="dxa"/>
          </w:tcPr>
          <w:p w:rsidR="00EA0EE9" w:rsidRPr="00FD0948" w:rsidRDefault="00EA0EE9" w:rsidP="00EA0EE9">
            <w:pPr>
              <w:suppressAutoHyphens w:val="0"/>
              <w:rPr>
                <w:sz w:val="22"/>
                <w:szCs w:val="22"/>
                <w:lang w:val="hr-BA" w:eastAsia="en-US"/>
              </w:rPr>
            </w:pPr>
          </w:p>
        </w:tc>
        <w:tc>
          <w:tcPr>
            <w:tcW w:w="425" w:type="dxa"/>
          </w:tcPr>
          <w:p w:rsidR="00EA0EE9" w:rsidRPr="00FD0948" w:rsidRDefault="00EA0EE9" w:rsidP="00EA0EE9">
            <w:pPr>
              <w:suppressAutoHyphens w:val="0"/>
              <w:rPr>
                <w:sz w:val="22"/>
                <w:szCs w:val="22"/>
                <w:lang w:val="hr-BA" w:eastAsia="en-US"/>
              </w:rPr>
            </w:pPr>
          </w:p>
        </w:tc>
        <w:tc>
          <w:tcPr>
            <w:tcW w:w="567" w:type="dxa"/>
          </w:tcPr>
          <w:p w:rsidR="00EA0EE9" w:rsidRPr="00FD0948" w:rsidRDefault="00EA0EE9" w:rsidP="00EA0EE9">
            <w:pPr>
              <w:suppressAutoHyphens w:val="0"/>
              <w:rPr>
                <w:sz w:val="22"/>
                <w:szCs w:val="22"/>
                <w:lang w:val="hr-BA" w:eastAsia="en-US"/>
              </w:rPr>
            </w:pPr>
            <w:r w:rsidRPr="00FD0948">
              <w:rPr>
                <w:sz w:val="22"/>
                <w:szCs w:val="22"/>
                <w:lang w:val="hr-BA" w:eastAsia="en-US"/>
              </w:rPr>
              <w:t>X</w:t>
            </w:r>
          </w:p>
        </w:tc>
        <w:tc>
          <w:tcPr>
            <w:tcW w:w="425" w:type="dxa"/>
          </w:tcPr>
          <w:p w:rsidR="00EA0EE9" w:rsidRPr="00FD0948" w:rsidRDefault="00EA0EE9" w:rsidP="00EA0EE9">
            <w:pPr>
              <w:suppressAutoHyphens w:val="0"/>
              <w:rPr>
                <w:sz w:val="22"/>
                <w:szCs w:val="22"/>
                <w:lang w:val="hr-BA" w:eastAsia="en-US"/>
              </w:rPr>
            </w:pPr>
          </w:p>
        </w:tc>
        <w:tc>
          <w:tcPr>
            <w:tcW w:w="1134" w:type="dxa"/>
          </w:tcPr>
          <w:p w:rsidR="00EA0EE9" w:rsidRPr="00FD0948" w:rsidRDefault="00EA0EE9" w:rsidP="00EA0EE9">
            <w:pPr>
              <w:suppressAutoHyphens w:val="0"/>
              <w:rPr>
                <w:sz w:val="22"/>
                <w:szCs w:val="22"/>
                <w:lang w:val="hr-BA" w:eastAsia="en-US"/>
              </w:rPr>
            </w:pPr>
            <w:r w:rsidRPr="00FD0948">
              <w:rPr>
                <w:sz w:val="22"/>
                <w:szCs w:val="22"/>
                <w:lang w:val="hr-BA" w:eastAsia="en-US"/>
              </w:rPr>
              <w:t>PRVI</w:t>
            </w:r>
          </w:p>
        </w:tc>
        <w:tc>
          <w:tcPr>
            <w:tcW w:w="2835" w:type="dxa"/>
          </w:tcPr>
          <w:p w:rsidR="00EA0EE9" w:rsidRPr="00FD0948" w:rsidRDefault="00EA0EE9" w:rsidP="00EA0EE9">
            <w:pPr>
              <w:suppressAutoHyphens w:val="0"/>
              <w:rPr>
                <w:sz w:val="22"/>
                <w:szCs w:val="22"/>
                <w:lang w:val="hr-BA" w:eastAsia="en-US"/>
              </w:rPr>
            </w:pPr>
            <w:r w:rsidRPr="00FD0948">
              <w:rPr>
                <w:sz w:val="22"/>
                <w:szCs w:val="22"/>
                <w:lang w:val="hr-BA" w:eastAsia="en-US"/>
              </w:rPr>
              <w:t>MOJA OKOLINA</w:t>
            </w:r>
          </w:p>
        </w:tc>
      </w:tr>
      <w:tr w:rsidR="00FD0948" w:rsidRPr="00FD0948" w:rsidTr="00EA0EE9">
        <w:trPr>
          <w:trHeight w:val="556"/>
        </w:trPr>
        <w:tc>
          <w:tcPr>
            <w:tcW w:w="1810" w:type="dxa"/>
          </w:tcPr>
          <w:p w:rsidR="00EA0EE9" w:rsidRPr="00FD0948" w:rsidRDefault="00EA0EE9" w:rsidP="00EA0EE9">
            <w:pPr>
              <w:suppressAutoHyphens w:val="0"/>
              <w:rPr>
                <w:sz w:val="22"/>
                <w:szCs w:val="22"/>
                <w:lang w:val="hr-BA" w:eastAsia="en-US"/>
              </w:rPr>
            </w:pPr>
            <w:r w:rsidRPr="00FD0948">
              <w:rPr>
                <w:sz w:val="22"/>
                <w:szCs w:val="22"/>
                <w:lang w:val="hr-BA" w:eastAsia="en-US"/>
              </w:rPr>
              <w:t>SEIDA DUGALIĆ</w:t>
            </w:r>
          </w:p>
        </w:tc>
        <w:tc>
          <w:tcPr>
            <w:tcW w:w="459" w:type="dxa"/>
          </w:tcPr>
          <w:p w:rsidR="00EA0EE9" w:rsidRPr="00FD0948" w:rsidRDefault="00EA0EE9" w:rsidP="00EA0EE9">
            <w:pPr>
              <w:suppressAutoHyphens w:val="0"/>
              <w:rPr>
                <w:sz w:val="22"/>
                <w:szCs w:val="22"/>
                <w:lang w:val="hr-BA" w:eastAsia="en-US"/>
              </w:rPr>
            </w:pPr>
          </w:p>
        </w:tc>
        <w:tc>
          <w:tcPr>
            <w:tcW w:w="425" w:type="dxa"/>
          </w:tcPr>
          <w:p w:rsidR="00EA0EE9" w:rsidRPr="00FD0948" w:rsidRDefault="00EA0EE9" w:rsidP="00EA0EE9">
            <w:pPr>
              <w:suppressAutoHyphens w:val="0"/>
              <w:rPr>
                <w:sz w:val="22"/>
                <w:szCs w:val="22"/>
                <w:lang w:val="hr-BA" w:eastAsia="en-US"/>
              </w:rPr>
            </w:pPr>
            <w:r w:rsidRPr="00FD0948">
              <w:rPr>
                <w:sz w:val="22"/>
                <w:szCs w:val="22"/>
                <w:lang w:val="hr-BA" w:eastAsia="en-US"/>
              </w:rPr>
              <w:t>x</w:t>
            </w:r>
          </w:p>
        </w:tc>
        <w:tc>
          <w:tcPr>
            <w:tcW w:w="567" w:type="dxa"/>
          </w:tcPr>
          <w:p w:rsidR="00EA0EE9" w:rsidRPr="00FD0948" w:rsidRDefault="00EA0EE9" w:rsidP="00EA0EE9">
            <w:pPr>
              <w:suppressAutoHyphens w:val="0"/>
              <w:rPr>
                <w:sz w:val="22"/>
                <w:szCs w:val="22"/>
                <w:lang w:val="hr-BA" w:eastAsia="en-US"/>
              </w:rPr>
            </w:pPr>
          </w:p>
        </w:tc>
        <w:tc>
          <w:tcPr>
            <w:tcW w:w="426" w:type="dxa"/>
          </w:tcPr>
          <w:p w:rsidR="00EA0EE9" w:rsidRPr="00FD0948" w:rsidRDefault="00EA0EE9" w:rsidP="00EA0EE9">
            <w:pPr>
              <w:suppressAutoHyphens w:val="0"/>
              <w:rPr>
                <w:sz w:val="22"/>
                <w:szCs w:val="22"/>
                <w:lang w:val="hr-BA" w:eastAsia="en-US"/>
              </w:rPr>
            </w:pPr>
          </w:p>
        </w:tc>
        <w:tc>
          <w:tcPr>
            <w:tcW w:w="425" w:type="dxa"/>
          </w:tcPr>
          <w:p w:rsidR="00EA0EE9" w:rsidRPr="00FD0948" w:rsidRDefault="00EA0EE9" w:rsidP="00EA0EE9">
            <w:pPr>
              <w:suppressAutoHyphens w:val="0"/>
              <w:rPr>
                <w:sz w:val="22"/>
                <w:szCs w:val="22"/>
                <w:lang w:val="hr-BA" w:eastAsia="en-US"/>
              </w:rPr>
            </w:pPr>
          </w:p>
        </w:tc>
        <w:tc>
          <w:tcPr>
            <w:tcW w:w="567" w:type="dxa"/>
          </w:tcPr>
          <w:p w:rsidR="00EA0EE9" w:rsidRPr="00FD0948" w:rsidRDefault="00EA0EE9" w:rsidP="00EA0EE9">
            <w:pPr>
              <w:suppressAutoHyphens w:val="0"/>
              <w:rPr>
                <w:sz w:val="22"/>
                <w:szCs w:val="22"/>
                <w:lang w:val="hr-BA" w:eastAsia="en-US"/>
              </w:rPr>
            </w:pPr>
          </w:p>
        </w:tc>
        <w:tc>
          <w:tcPr>
            <w:tcW w:w="425" w:type="dxa"/>
          </w:tcPr>
          <w:p w:rsidR="00EA0EE9" w:rsidRPr="00FD0948" w:rsidRDefault="00EA0EE9" w:rsidP="00EA0EE9">
            <w:pPr>
              <w:suppressAutoHyphens w:val="0"/>
              <w:rPr>
                <w:sz w:val="22"/>
                <w:szCs w:val="22"/>
                <w:lang w:val="hr-BA" w:eastAsia="en-US"/>
              </w:rPr>
            </w:pPr>
          </w:p>
        </w:tc>
        <w:tc>
          <w:tcPr>
            <w:tcW w:w="1134" w:type="dxa"/>
          </w:tcPr>
          <w:p w:rsidR="00EA0EE9" w:rsidRPr="00FD0948" w:rsidRDefault="00EA0EE9" w:rsidP="00EA0EE9">
            <w:pPr>
              <w:suppressAutoHyphens w:val="0"/>
              <w:rPr>
                <w:sz w:val="22"/>
                <w:szCs w:val="22"/>
                <w:lang w:val="hr-BA" w:eastAsia="en-US"/>
              </w:rPr>
            </w:pPr>
            <w:r w:rsidRPr="00FD0948">
              <w:rPr>
                <w:sz w:val="22"/>
                <w:szCs w:val="22"/>
                <w:lang w:val="hr-BA" w:eastAsia="en-US"/>
              </w:rPr>
              <w:t>DEVETI</w:t>
            </w:r>
          </w:p>
        </w:tc>
        <w:tc>
          <w:tcPr>
            <w:tcW w:w="2835" w:type="dxa"/>
          </w:tcPr>
          <w:p w:rsidR="00EA0EE9" w:rsidRPr="00FD0948" w:rsidRDefault="00EA0EE9" w:rsidP="00EA0EE9">
            <w:pPr>
              <w:suppressAutoHyphens w:val="0"/>
              <w:rPr>
                <w:sz w:val="22"/>
                <w:szCs w:val="22"/>
                <w:lang w:val="hr-BA" w:eastAsia="en-US"/>
              </w:rPr>
            </w:pPr>
            <w:r w:rsidRPr="00FD0948">
              <w:rPr>
                <w:sz w:val="22"/>
                <w:szCs w:val="22"/>
                <w:lang w:val="hr-BA" w:eastAsia="en-US"/>
              </w:rPr>
              <w:t>HEMIJA</w:t>
            </w:r>
          </w:p>
        </w:tc>
      </w:tr>
      <w:tr w:rsidR="00FD0948" w:rsidRPr="00FD0948" w:rsidTr="00EA0EE9">
        <w:trPr>
          <w:trHeight w:val="564"/>
        </w:trPr>
        <w:tc>
          <w:tcPr>
            <w:tcW w:w="1810" w:type="dxa"/>
          </w:tcPr>
          <w:p w:rsidR="00EA0EE9" w:rsidRPr="00FD0948" w:rsidRDefault="00EA0EE9" w:rsidP="00EA0EE9">
            <w:pPr>
              <w:suppressAutoHyphens w:val="0"/>
              <w:rPr>
                <w:sz w:val="22"/>
                <w:szCs w:val="22"/>
                <w:lang w:val="hr-BA" w:eastAsia="en-US"/>
              </w:rPr>
            </w:pPr>
            <w:r w:rsidRPr="00FD0948">
              <w:rPr>
                <w:sz w:val="22"/>
                <w:szCs w:val="22"/>
                <w:lang w:val="hr-BA" w:eastAsia="en-US"/>
              </w:rPr>
              <w:t>SEHAD ADILOVIĆ</w:t>
            </w:r>
          </w:p>
        </w:tc>
        <w:tc>
          <w:tcPr>
            <w:tcW w:w="459" w:type="dxa"/>
          </w:tcPr>
          <w:p w:rsidR="00EA0EE9" w:rsidRPr="00FD0948" w:rsidRDefault="00EA0EE9" w:rsidP="00EA0EE9">
            <w:pPr>
              <w:suppressAutoHyphens w:val="0"/>
              <w:rPr>
                <w:sz w:val="22"/>
                <w:szCs w:val="22"/>
                <w:lang w:val="hr-BA" w:eastAsia="en-US"/>
              </w:rPr>
            </w:pPr>
          </w:p>
        </w:tc>
        <w:tc>
          <w:tcPr>
            <w:tcW w:w="425" w:type="dxa"/>
          </w:tcPr>
          <w:p w:rsidR="00EA0EE9" w:rsidRPr="00FD0948" w:rsidRDefault="00EA0EE9" w:rsidP="00EA0EE9">
            <w:pPr>
              <w:suppressAutoHyphens w:val="0"/>
              <w:rPr>
                <w:sz w:val="22"/>
                <w:szCs w:val="22"/>
                <w:lang w:val="hr-BA" w:eastAsia="en-US"/>
              </w:rPr>
            </w:pPr>
          </w:p>
        </w:tc>
        <w:tc>
          <w:tcPr>
            <w:tcW w:w="567" w:type="dxa"/>
          </w:tcPr>
          <w:p w:rsidR="00EA0EE9" w:rsidRPr="00FD0948" w:rsidRDefault="00EA0EE9" w:rsidP="00EA0EE9">
            <w:pPr>
              <w:suppressAutoHyphens w:val="0"/>
              <w:rPr>
                <w:sz w:val="22"/>
                <w:szCs w:val="22"/>
                <w:lang w:val="hr-BA" w:eastAsia="en-US"/>
              </w:rPr>
            </w:pPr>
            <w:r w:rsidRPr="00FD0948">
              <w:rPr>
                <w:sz w:val="22"/>
                <w:szCs w:val="22"/>
                <w:lang w:val="hr-BA" w:eastAsia="en-US"/>
              </w:rPr>
              <w:t>X</w:t>
            </w:r>
          </w:p>
        </w:tc>
        <w:tc>
          <w:tcPr>
            <w:tcW w:w="426" w:type="dxa"/>
          </w:tcPr>
          <w:p w:rsidR="00EA0EE9" w:rsidRPr="00FD0948" w:rsidRDefault="00EA0EE9" w:rsidP="00EA0EE9">
            <w:pPr>
              <w:suppressAutoHyphens w:val="0"/>
              <w:rPr>
                <w:sz w:val="22"/>
                <w:szCs w:val="22"/>
                <w:lang w:val="hr-BA" w:eastAsia="en-US"/>
              </w:rPr>
            </w:pPr>
          </w:p>
        </w:tc>
        <w:tc>
          <w:tcPr>
            <w:tcW w:w="425" w:type="dxa"/>
          </w:tcPr>
          <w:p w:rsidR="00EA0EE9" w:rsidRPr="00FD0948" w:rsidRDefault="00EA0EE9" w:rsidP="00EA0EE9">
            <w:pPr>
              <w:suppressAutoHyphens w:val="0"/>
              <w:rPr>
                <w:sz w:val="22"/>
                <w:szCs w:val="22"/>
                <w:lang w:val="hr-BA" w:eastAsia="en-US"/>
              </w:rPr>
            </w:pPr>
          </w:p>
        </w:tc>
        <w:tc>
          <w:tcPr>
            <w:tcW w:w="567" w:type="dxa"/>
          </w:tcPr>
          <w:p w:rsidR="00EA0EE9" w:rsidRPr="00FD0948" w:rsidRDefault="00EA0EE9" w:rsidP="00EA0EE9">
            <w:pPr>
              <w:suppressAutoHyphens w:val="0"/>
              <w:rPr>
                <w:sz w:val="22"/>
                <w:szCs w:val="22"/>
                <w:lang w:val="hr-BA" w:eastAsia="en-US"/>
              </w:rPr>
            </w:pPr>
          </w:p>
        </w:tc>
        <w:tc>
          <w:tcPr>
            <w:tcW w:w="425" w:type="dxa"/>
          </w:tcPr>
          <w:p w:rsidR="00EA0EE9" w:rsidRPr="00FD0948" w:rsidRDefault="00EA0EE9" w:rsidP="00EA0EE9">
            <w:pPr>
              <w:suppressAutoHyphens w:val="0"/>
              <w:rPr>
                <w:sz w:val="22"/>
                <w:szCs w:val="22"/>
                <w:lang w:val="hr-BA" w:eastAsia="en-US"/>
              </w:rPr>
            </w:pPr>
          </w:p>
        </w:tc>
        <w:tc>
          <w:tcPr>
            <w:tcW w:w="1134" w:type="dxa"/>
          </w:tcPr>
          <w:p w:rsidR="00EA0EE9" w:rsidRPr="00FD0948" w:rsidRDefault="00EA0EE9" w:rsidP="00EA0EE9">
            <w:pPr>
              <w:suppressAutoHyphens w:val="0"/>
              <w:rPr>
                <w:sz w:val="22"/>
                <w:szCs w:val="22"/>
                <w:lang w:val="hr-BA" w:eastAsia="en-US"/>
              </w:rPr>
            </w:pPr>
            <w:r w:rsidRPr="00FD0948">
              <w:rPr>
                <w:sz w:val="22"/>
                <w:szCs w:val="22"/>
                <w:lang w:val="hr-BA" w:eastAsia="en-US"/>
              </w:rPr>
              <w:t>ŠESTI</w:t>
            </w:r>
          </w:p>
        </w:tc>
        <w:tc>
          <w:tcPr>
            <w:tcW w:w="2835" w:type="dxa"/>
          </w:tcPr>
          <w:p w:rsidR="00EA0EE9" w:rsidRPr="00FD0948" w:rsidRDefault="00EA0EE9" w:rsidP="00EA0EE9">
            <w:pPr>
              <w:suppressAutoHyphens w:val="0"/>
              <w:rPr>
                <w:sz w:val="22"/>
                <w:szCs w:val="22"/>
                <w:lang w:val="hr-BA" w:eastAsia="en-US"/>
              </w:rPr>
            </w:pPr>
            <w:r w:rsidRPr="00FD0948">
              <w:rPr>
                <w:sz w:val="22"/>
                <w:szCs w:val="22"/>
                <w:lang w:val="hr-BA" w:eastAsia="en-US"/>
              </w:rPr>
              <w:t>TZO</w:t>
            </w:r>
          </w:p>
        </w:tc>
      </w:tr>
      <w:tr w:rsidR="00FD0948" w:rsidRPr="00FD0948" w:rsidTr="00EA0EE9">
        <w:trPr>
          <w:trHeight w:val="544"/>
        </w:trPr>
        <w:tc>
          <w:tcPr>
            <w:tcW w:w="1810" w:type="dxa"/>
          </w:tcPr>
          <w:p w:rsidR="00EA0EE9" w:rsidRPr="00FD0948" w:rsidRDefault="00EA0EE9" w:rsidP="00EA0EE9">
            <w:pPr>
              <w:suppressAutoHyphens w:val="0"/>
              <w:rPr>
                <w:sz w:val="22"/>
                <w:szCs w:val="22"/>
                <w:lang w:val="hr-BA" w:eastAsia="en-US"/>
              </w:rPr>
            </w:pPr>
            <w:r w:rsidRPr="00FD0948">
              <w:rPr>
                <w:sz w:val="22"/>
                <w:szCs w:val="22"/>
                <w:lang w:val="hr-BA" w:eastAsia="en-US"/>
              </w:rPr>
              <w:lastRenderedPageBreak/>
              <w:t>IGBALA MEHANIĆ</w:t>
            </w:r>
          </w:p>
        </w:tc>
        <w:tc>
          <w:tcPr>
            <w:tcW w:w="459" w:type="dxa"/>
          </w:tcPr>
          <w:p w:rsidR="00EA0EE9" w:rsidRPr="00FD0948" w:rsidRDefault="00EA0EE9" w:rsidP="00EA0EE9">
            <w:pPr>
              <w:suppressAutoHyphens w:val="0"/>
              <w:rPr>
                <w:sz w:val="22"/>
                <w:szCs w:val="22"/>
                <w:lang w:val="hr-BA" w:eastAsia="en-US"/>
              </w:rPr>
            </w:pPr>
          </w:p>
        </w:tc>
        <w:tc>
          <w:tcPr>
            <w:tcW w:w="425" w:type="dxa"/>
          </w:tcPr>
          <w:p w:rsidR="00EA0EE9" w:rsidRPr="00FD0948" w:rsidRDefault="00EA0EE9" w:rsidP="00EA0EE9">
            <w:pPr>
              <w:suppressAutoHyphens w:val="0"/>
              <w:rPr>
                <w:sz w:val="22"/>
                <w:szCs w:val="22"/>
                <w:lang w:val="hr-BA" w:eastAsia="en-US"/>
              </w:rPr>
            </w:pPr>
          </w:p>
        </w:tc>
        <w:tc>
          <w:tcPr>
            <w:tcW w:w="567" w:type="dxa"/>
          </w:tcPr>
          <w:p w:rsidR="00EA0EE9" w:rsidRPr="00FD0948" w:rsidRDefault="00EA0EE9" w:rsidP="00EA0EE9">
            <w:pPr>
              <w:suppressAutoHyphens w:val="0"/>
              <w:rPr>
                <w:sz w:val="22"/>
                <w:szCs w:val="22"/>
                <w:lang w:val="hr-BA" w:eastAsia="en-US"/>
              </w:rPr>
            </w:pPr>
            <w:r w:rsidRPr="00FD0948">
              <w:rPr>
                <w:sz w:val="22"/>
                <w:szCs w:val="22"/>
                <w:lang w:val="hr-BA" w:eastAsia="en-US"/>
              </w:rPr>
              <w:t>X</w:t>
            </w:r>
          </w:p>
        </w:tc>
        <w:tc>
          <w:tcPr>
            <w:tcW w:w="426" w:type="dxa"/>
          </w:tcPr>
          <w:p w:rsidR="00EA0EE9" w:rsidRPr="00FD0948" w:rsidRDefault="00EA0EE9" w:rsidP="00EA0EE9">
            <w:pPr>
              <w:suppressAutoHyphens w:val="0"/>
              <w:rPr>
                <w:sz w:val="22"/>
                <w:szCs w:val="22"/>
                <w:lang w:val="hr-BA" w:eastAsia="en-US"/>
              </w:rPr>
            </w:pPr>
          </w:p>
        </w:tc>
        <w:tc>
          <w:tcPr>
            <w:tcW w:w="425" w:type="dxa"/>
          </w:tcPr>
          <w:p w:rsidR="00EA0EE9" w:rsidRPr="00FD0948" w:rsidRDefault="00EA0EE9" w:rsidP="00EA0EE9">
            <w:pPr>
              <w:suppressAutoHyphens w:val="0"/>
              <w:rPr>
                <w:sz w:val="22"/>
                <w:szCs w:val="22"/>
                <w:lang w:val="hr-BA" w:eastAsia="en-US"/>
              </w:rPr>
            </w:pPr>
          </w:p>
        </w:tc>
        <w:tc>
          <w:tcPr>
            <w:tcW w:w="567" w:type="dxa"/>
          </w:tcPr>
          <w:p w:rsidR="00EA0EE9" w:rsidRPr="00FD0948" w:rsidRDefault="00EA0EE9" w:rsidP="00EA0EE9">
            <w:pPr>
              <w:suppressAutoHyphens w:val="0"/>
              <w:rPr>
                <w:sz w:val="22"/>
                <w:szCs w:val="22"/>
                <w:lang w:val="hr-BA" w:eastAsia="en-US"/>
              </w:rPr>
            </w:pPr>
          </w:p>
        </w:tc>
        <w:tc>
          <w:tcPr>
            <w:tcW w:w="425" w:type="dxa"/>
          </w:tcPr>
          <w:p w:rsidR="00EA0EE9" w:rsidRPr="00FD0948" w:rsidRDefault="00EA0EE9" w:rsidP="00EA0EE9">
            <w:pPr>
              <w:suppressAutoHyphens w:val="0"/>
              <w:rPr>
                <w:sz w:val="22"/>
                <w:szCs w:val="22"/>
                <w:lang w:val="hr-BA" w:eastAsia="en-US"/>
              </w:rPr>
            </w:pPr>
          </w:p>
        </w:tc>
        <w:tc>
          <w:tcPr>
            <w:tcW w:w="1134" w:type="dxa"/>
          </w:tcPr>
          <w:p w:rsidR="00EA0EE9" w:rsidRPr="00FD0948" w:rsidRDefault="00EA0EE9" w:rsidP="00EA0EE9">
            <w:pPr>
              <w:suppressAutoHyphens w:val="0"/>
              <w:rPr>
                <w:sz w:val="22"/>
                <w:szCs w:val="22"/>
                <w:lang w:val="hr-BA" w:eastAsia="en-US"/>
              </w:rPr>
            </w:pPr>
            <w:r w:rsidRPr="00FD0948">
              <w:rPr>
                <w:sz w:val="22"/>
                <w:szCs w:val="22"/>
                <w:lang w:val="hr-BA" w:eastAsia="en-US"/>
              </w:rPr>
              <w:t>SEDMI</w:t>
            </w:r>
          </w:p>
        </w:tc>
        <w:tc>
          <w:tcPr>
            <w:tcW w:w="2835" w:type="dxa"/>
          </w:tcPr>
          <w:p w:rsidR="00EA0EE9" w:rsidRPr="00FD0948" w:rsidRDefault="00EA0EE9" w:rsidP="00EA0EE9">
            <w:pPr>
              <w:suppressAutoHyphens w:val="0"/>
              <w:rPr>
                <w:sz w:val="22"/>
                <w:szCs w:val="22"/>
                <w:lang w:val="hr-BA" w:eastAsia="en-US"/>
              </w:rPr>
            </w:pPr>
            <w:r w:rsidRPr="00FD0948">
              <w:rPr>
                <w:sz w:val="22"/>
                <w:szCs w:val="22"/>
                <w:lang w:val="hr-BA" w:eastAsia="en-US"/>
              </w:rPr>
              <w:t>B/H/S JEZIK I KNJIŽEVNOST</w:t>
            </w:r>
          </w:p>
        </w:tc>
      </w:tr>
      <w:tr w:rsidR="00FD0948" w:rsidRPr="00FD0948" w:rsidTr="00EA0EE9">
        <w:trPr>
          <w:trHeight w:val="552"/>
        </w:trPr>
        <w:tc>
          <w:tcPr>
            <w:tcW w:w="1810" w:type="dxa"/>
          </w:tcPr>
          <w:p w:rsidR="00EA0EE9" w:rsidRPr="00FD0948" w:rsidRDefault="00EA0EE9" w:rsidP="00EA0EE9">
            <w:pPr>
              <w:suppressAutoHyphens w:val="0"/>
              <w:rPr>
                <w:sz w:val="22"/>
                <w:szCs w:val="22"/>
                <w:lang w:val="hr-BA" w:eastAsia="en-US"/>
              </w:rPr>
            </w:pPr>
            <w:r w:rsidRPr="00FD0948">
              <w:rPr>
                <w:sz w:val="22"/>
                <w:szCs w:val="22"/>
                <w:lang w:val="hr-BA" w:eastAsia="en-US"/>
              </w:rPr>
              <w:t>ALMA MEMOVIĆ</w:t>
            </w:r>
          </w:p>
        </w:tc>
        <w:tc>
          <w:tcPr>
            <w:tcW w:w="459" w:type="dxa"/>
          </w:tcPr>
          <w:p w:rsidR="00EA0EE9" w:rsidRPr="00FD0948" w:rsidRDefault="00EA0EE9" w:rsidP="00EA0EE9">
            <w:pPr>
              <w:suppressAutoHyphens w:val="0"/>
              <w:rPr>
                <w:sz w:val="22"/>
                <w:szCs w:val="22"/>
                <w:lang w:val="hr-BA" w:eastAsia="en-US"/>
              </w:rPr>
            </w:pPr>
          </w:p>
        </w:tc>
        <w:tc>
          <w:tcPr>
            <w:tcW w:w="425" w:type="dxa"/>
          </w:tcPr>
          <w:p w:rsidR="00EA0EE9" w:rsidRPr="00FD0948" w:rsidRDefault="00EA0EE9" w:rsidP="00EA0EE9">
            <w:pPr>
              <w:suppressAutoHyphens w:val="0"/>
              <w:rPr>
                <w:sz w:val="22"/>
                <w:szCs w:val="22"/>
                <w:lang w:val="hr-BA" w:eastAsia="en-US"/>
              </w:rPr>
            </w:pPr>
          </w:p>
        </w:tc>
        <w:tc>
          <w:tcPr>
            <w:tcW w:w="567" w:type="dxa"/>
          </w:tcPr>
          <w:p w:rsidR="00EA0EE9" w:rsidRPr="00FD0948" w:rsidRDefault="00EA0EE9" w:rsidP="00EA0EE9">
            <w:pPr>
              <w:suppressAutoHyphens w:val="0"/>
              <w:rPr>
                <w:sz w:val="22"/>
                <w:szCs w:val="22"/>
                <w:lang w:val="hr-BA" w:eastAsia="en-US"/>
              </w:rPr>
            </w:pPr>
            <w:r w:rsidRPr="00FD0948">
              <w:rPr>
                <w:sz w:val="22"/>
                <w:szCs w:val="22"/>
                <w:lang w:val="hr-BA" w:eastAsia="en-US"/>
              </w:rPr>
              <w:t>x</w:t>
            </w:r>
          </w:p>
        </w:tc>
        <w:tc>
          <w:tcPr>
            <w:tcW w:w="426" w:type="dxa"/>
          </w:tcPr>
          <w:p w:rsidR="00EA0EE9" w:rsidRPr="00FD0948" w:rsidRDefault="00EA0EE9" w:rsidP="00EA0EE9">
            <w:pPr>
              <w:suppressAutoHyphens w:val="0"/>
              <w:rPr>
                <w:sz w:val="22"/>
                <w:szCs w:val="22"/>
                <w:lang w:val="hr-BA" w:eastAsia="en-US"/>
              </w:rPr>
            </w:pPr>
          </w:p>
        </w:tc>
        <w:tc>
          <w:tcPr>
            <w:tcW w:w="425" w:type="dxa"/>
          </w:tcPr>
          <w:p w:rsidR="00EA0EE9" w:rsidRPr="00FD0948" w:rsidRDefault="00EA0EE9" w:rsidP="00EA0EE9">
            <w:pPr>
              <w:suppressAutoHyphens w:val="0"/>
              <w:rPr>
                <w:sz w:val="22"/>
                <w:szCs w:val="22"/>
                <w:lang w:val="hr-BA" w:eastAsia="en-US"/>
              </w:rPr>
            </w:pPr>
          </w:p>
        </w:tc>
        <w:tc>
          <w:tcPr>
            <w:tcW w:w="567" w:type="dxa"/>
          </w:tcPr>
          <w:p w:rsidR="00EA0EE9" w:rsidRPr="00FD0948" w:rsidRDefault="00EA0EE9" w:rsidP="00EA0EE9">
            <w:pPr>
              <w:suppressAutoHyphens w:val="0"/>
              <w:rPr>
                <w:sz w:val="22"/>
                <w:szCs w:val="22"/>
                <w:lang w:val="hr-BA" w:eastAsia="en-US"/>
              </w:rPr>
            </w:pPr>
          </w:p>
        </w:tc>
        <w:tc>
          <w:tcPr>
            <w:tcW w:w="425" w:type="dxa"/>
          </w:tcPr>
          <w:p w:rsidR="00EA0EE9" w:rsidRPr="00FD0948" w:rsidRDefault="00EA0EE9" w:rsidP="00EA0EE9">
            <w:pPr>
              <w:suppressAutoHyphens w:val="0"/>
              <w:rPr>
                <w:sz w:val="22"/>
                <w:szCs w:val="22"/>
                <w:lang w:val="hr-BA" w:eastAsia="en-US"/>
              </w:rPr>
            </w:pPr>
          </w:p>
        </w:tc>
        <w:tc>
          <w:tcPr>
            <w:tcW w:w="1134" w:type="dxa"/>
          </w:tcPr>
          <w:p w:rsidR="00EA0EE9" w:rsidRPr="00FD0948" w:rsidRDefault="00EA0EE9" w:rsidP="00EA0EE9">
            <w:pPr>
              <w:suppressAutoHyphens w:val="0"/>
              <w:rPr>
                <w:sz w:val="22"/>
                <w:szCs w:val="22"/>
                <w:lang w:val="hr-BA" w:eastAsia="en-US"/>
              </w:rPr>
            </w:pPr>
            <w:r w:rsidRPr="00FD0948">
              <w:rPr>
                <w:sz w:val="22"/>
                <w:szCs w:val="22"/>
                <w:lang w:val="hr-BA" w:eastAsia="en-US"/>
              </w:rPr>
              <w:t>DRUGI</w:t>
            </w:r>
          </w:p>
        </w:tc>
        <w:tc>
          <w:tcPr>
            <w:tcW w:w="2835" w:type="dxa"/>
          </w:tcPr>
          <w:p w:rsidR="00EA0EE9" w:rsidRPr="00FD0948" w:rsidRDefault="00EA0EE9" w:rsidP="00EA0EE9">
            <w:pPr>
              <w:suppressAutoHyphens w:val="0"/>
              <w:rPr>
                <w:sz w:val="22"/>
                <w:szCs w:val="22"/>
                <w:lang w:val="hr-BA" w:eastAsia="en-US"/>
              </w:rPr>
            </w:pPr>
            <w:r w:rsidRPr="00FD0948">
              <w:rPr>
                <w:sz w:val="22"/>
                <w:szCs w:val="22"/>
                <w:lang w:val="hr-BA" w:eastAsia="en-US"/>
              </w:rPr>
              <w:t>MATEMATIKA</w:t>
            </w:r>
          </w:p>
        </w:tc>
      </w:tr>
      <w:tr w:rsidR="00FD0948" w:rsidRPr="00FD0948" w:rsidTr="00EA0EE9">
        <w:trPr>
          <w:trHeight w:val="574"/>
        </w:trPr>
        <w:tc>
          <w:tcPr>
            <w:tcW w:w="1810" w:type="dxa"/>
          </w:tcPr>
          <w:p w:rsidR="00EA0EE9" w:rsidRPr="00FD0948" w:rsidRDefault="00EA0EE9" w:rsidP="00EA0EE9">
            <w:pPr>
              <w:suppressAutoHyphens w:val="0"/>
              <w:rPr>
                <w:sz w:val="22"/>
                <w:szCs w:val="22"/>
                <w:lang w:val="hr-BA" w:eastAsia="en-US"/>
              </w:rPr>
            </w:pPr>
            <w:r w:rsidRPr="00FD0948">
              <w:rPr>
                <w:sz w:val="22"/>
                <w:szCs w:val="22"/>
                <w:lang w:val="hr-BA" w:eastAsia="en-US"/>
              </w:rPr>
              <w:t>SENADA MAHMUTOVIĆ</w:t>
            </w:r>
          </w:p>
        </w:tc>
        <w:tc>
          <w:tcPr>
            <w:tcW w:w="459" w:type="dxa"/>
          </w:tcPr>
          <w:p w:rsidR="00EA0EE9" w:rsidRPr="00FD0948" w:rsidRDefault="00EA0EE9" w:rsidP="00EA0EE9">
            <w:pPr>
              <w:suppressAutoHyphens w:val="0"/>
              <w:rPr>
                <w:sz w:val="22"/>
                <w:szCs w:val="22"/>
                <w:lang w:val="hr-BA" w:eastAsia="en-US"/>
              </w:rPr>
            </w:pPr>
          </w:p>
        </w:tc>
        <w:tc>
          <w:tcPr>
            <w:tcW w:w="425" w:type="dxa"/>
          </w:tcPr>
          <w:p w:rsidR="00EA0EE9" w:rsidRPr="00FD0948" w:rsidRDefault="00EA0EE9" w:rsidP="00EA0EE9">
            <w:pPr>
              <w:suppressAutoHyphens w:val="0"/>
              <w:rPr>
                <w:sz w:val="22"/>
                <w:szCs w:val="22"/>
                <w:lang w:val="hr-BA" w:eastAsia="en-US"/>
              </w:rPr>
            </w:pPr>
          </w:p>
        </w:tc>
        <w:tc>
          <w:tcPr>
            <w:tcW w:w="567" w:type="dxa"/>
          </w:tcPr>
          <w:p w:rsidR="00EA0EE9" w:rsidRPr="00FD0948" w:rsidRDefault="00EA0EE9" w:rsidP="00EA0EE9">
            <w:pPr>
              <w:suppressAutoHyphens w:val="0"/>
              <w:rPr>
                <w:sz w:val="22"/>
                <w:szCs w:val="22"/>
                <w:lang w:val="hr-BA" w:eastAsia="en-US"/>
              </w:rPr>
            </w:pPr>
          </w:p>
        </w:tc>
        <w:tc>
          <w:tcPr>
            <w:tcW w:w="426" w:type="dxa"/>
          </w:tcPr>
          <w:p w:rsidR="00EA0EE9" w:rsidRPr="00FD0948" w:rsidRDefault="00EA0EE9" w:rsidP="00EA0EE9">
            <w:pPr>
              <w:suppressAutoHyphens w:val="0"/>
              <w:rPr>
                <w:sz w:val="22"/>
                <w:szCs w:val="22"/>
                <w:lang w:val="hr-BA" w:eastAsia="en-US"/>
              </w:rPr>
            </w:pPr>
          </w:p>
        </w:tc>
        <w:tc>
          <w:tcPr>
            <w:tcW w:w="425" w:type="dxa"/>
          </w:tcPr>
          <w:p w:rsidR="00EA0EE9" w:rsidRPr="00FD0948" w:rsidRDefault="00EA0EE9" w:rsidP="00EA0EE9">
            <w:pPr>
              <w:suppressAutoHyphens w:val="0"/>
              <w:rPr>
                <w:sz w:val="22"/>
                <w:szCs w:val="22"/>
                <w:lang w:val="hr-BA" w:eastAsia="en-US"/>
              </w:rPr>
            </w:pPr>
            <w:r w:rsidRPr="00FD0948">
              <w:rPr>
                <w:sz w:val="22"/>
                <w:szCs w:val="22"/>
                <w:lang w:val="hr-BA" w:eastAsia="en-US"/>
              </w:rPr>
              <w:t>X</w:t>
            </w:r>
          </w:p>
        </w:tc>
        <w:tc>
          <w:tcPr>
            <w:tcW w:w="567" w:type="dxa"/>
          </w:tcPr>
          <w:p w:rsidR="00EA0EE9" w:rsidRPr="00FD0948" w:rsidRDefault="00EA0EE9" w:rsidP="00EA0EE9">
            <w:pPr>
              <w:suppressAutoHyphens w:val="0"/>
              <w:rPr>
                <w:sz w:val="22"/>
                <w:szCs w:val="22"/>
                <w:lang w:val="hr-BA" w:eastAsia="en-US"/>
              </w:rPr>
            </w:pPr>
          </w:p>
        </w:tc>
        <w:tc>
          <w:tcPr>
            <w:tcW w:w="425" w:type="dxa"/>
          </w:tcPr>
          <w:p w:rsidR="00EA0EE9" w:rsidRPr="00FD0948" w:rsidRDefault="00EA0EE9" w:rsidP="00EA0EE9">
            <w:pPr>
              <w:suppressAutoHyphens w:val="0"/>
              <w:rPr>
                <w:sz w:val="22"/>
                <w:szCs w:val="22"/>
                <w:lang w:val="hr-BA" w:eastAsia="en-US"/>
              </w:rPr>
            </w:pPr>
          </w:p>
        </w:tc>
        <w:tc>
          <w:tcPr>
            <w:tcW w:w="1134" w:type="dxa"/>
          </w:tcPr>
          <w:p w:rsidR="00EA0EE9" w:rsidRPr="00FD0948" w:rsidRDefault="00EA0EE9" w:rsidP="00EA0EE9">
            <w:pPr>
              <w:suppressAutoHyphens w:val="0"/>
              <w:rPr>
                <w:sz w:val="22"/>
                <w:szCs w:val="22"/>
                <w:lang w:val="hr-BA" w:eastAsia="en-US"/>
              </w:rPr>
            </w:pPr>
            <w:r w:rsidRPr="00FD0948">
              <w:rPr>
                <w:sz w:val="22"/>
                <w:szCs w:val="22"/>
                <w:lang w:val="hr-BA" w:eastAsia="en-US"/>
              </w:rPr>
              <w:t>ŠESTI</w:t>
            </w:r>
          </w:p>
        </w:tc>
        <w:tc>
          <w:tcPr>
            <w:tcW w:w="2835" w:type="dxa"/>
          </w:tcPr>
          <w:p w:rsidR="00EA0EE9" w:rsidRPr="00FD0948" w:rsidRDefault="00EA0EE9" w:rsidP="00EA0EE9">
            <w:pPr>
              <w:suppressAutoHyphens w:val="0"/>
              <w:rPr>
                <w:sz w:val="22"/>
                <w:szCs w:val="22"/>
                <w:lang w:val="hr-BA" w:eastAsia="en-US"/>
              </w:rPr>
            </w:pPr>
            <w:r w:rsidRPr="00FD0948">
              <w:rPr>
                <w:sz w:val="22"/>
                <w:szCs w:val="22"/>
                <w:lang w:val="hr-BA" w:eastAsia="en-US"/>
              </w:rPr>
              <w:t>ENGLESKI JEZIK</w:t>
            </w:r>
          </w:p>
        </w:tc>
      </w:tr>
      <w:tr w:rsidR="00FD0948" w:rsidRPr="00FD0948" w:rsidTr="00EA0EE9">
        <w:trPr>
          <w:trHeight w:val="554"/>
        </w:trPr>
        <w:tc>
          <w:tcPr>
            <w:tcW w:w="1810" w:type="dxa"/>
          </w:tcPr>
          <w:p w:rsidR="00EA0EE9" w:rsidRPr="00FD0948" w:rsidRDefault="00EA0EE9" w:rsidP="00EA0EE9">
            <w:pPr>
              <w:suppressAutoHyphens w:val="0"/>
              <w:rPr>
                <w:sz w:val="22"/>
                <w:szCs w:val="22"/>
                <w:lang w:val="hr-BA" w:eastAsia="en-US"/>
              </w:rPr>
            </w:pPr>
            <w:r w:rsidRPr="00FD0948">
              <w:rPr>
                <w:sz w:val="22"/>
                <w:szCs w:val="22"/>
                <w:lang w:val="hr-BA" w:eastAsia="en-US"/>
              </w:rPr>
              <w:t>ALMEDINA GRANULO</w:t>
            </w:r>
          </w:p>
        </w:tc>
        <w:tc>
          <w:tcPr>
            <w:tcW w:w="459" w:type="dxa"/>
          </w:tcPr>
          <w:p w:rsidR="00EA0EE9" w:rsidRPr="00FD0948" w:rsidRDefault="00EA0EE9" w:rsidP="00EA0EE9">
            <w:pPr>
              <w:suppressAutoHyphens w:val="0"/>
              <w:rPr>
                <w:sz w:val="22"/>
                <w:szCs w:val="22"/>
                <w:lang w:val="hr-BA" w:eastAsia="en-US"/>
              </w:rPr>
            </w:pPr>
          </w:p>
        </w:tc>
        <w:tc>
          <w:tcPr>
            <w:tcW w:w="425" w:type="dxa"/>
          </w:tcPr>
          <w:p w:rsidR="00EA0EE9" w:rsidRPr="00FD0948" w:rsidRDefault="00EA0EE9" w:rsidP="00EA0EE9">
            <w:pPr>
              <w:suppressAutoHyphens w:val="0"/>
              <w:rPr>
                <w:sz w:val="22"/>
                <w:szCs w:val="22"/>
                <w:lang w:val="hr-BA" w:eastAsia="en-US"/>
              </w:rPr>
            </w:pPr>
          </w:p>
        </w:tc>
        <w:tc>
          <w:tcPr>
            <w:tcW w:w="567" w:type="dxa"/>
          </w:tcPr>
          <w:p w:rsidR="00EA0EE9" w:rsidRPr="00FD0948" w:rsidRDefault="00EA0EE9" w:rsidP="00EA0EE9">
            <w:pPr>
              <w:suppressAutoHyphens w:val="0"/>
              <w:rPr>
                <w:sz w:val="22"/>
                <w:szCs w:val="22"/>
                <w:lang w:val="hr-BA" w:eastAsia="en-US"/>
              </w:rPr>
            </w:pPr>
          </w:p>
        </w:tc>
        <w:tc>
          <w:tcPr>
            <w:tcW w:w="426" w:type="dxa"/>
          </w:tcPr>
          <w:p w:rsidR="00EA0EE9" w:rsidRPr="00FD0948" w:rsidRDefault="00EA0EE9" w:rsidP="00EA0EE9">
            <w:pPr>
              <w:suppressAutoHyphens w:val="0"/>
              <w:rPr>
                <w:sz w:val="22"/>
                <w:szCs w:val="22"/>
                <w:lang w:val="hr-BA" w:eastAsia="en-US"/>
              </w:rPr>
            </w:pPr>
          </w:p>
        </w:tc>
        <w:tc>
          <w:tcPr>
            <w:tcW w:w="425" w:type="dxa"/>
          </w:tcPr>
          <w:p w:rsidR="00EA0EE9" w:rsidRPr="00FD0948" w:rsidRDefault="00EA0EE9" w:rsidP="00EA0EE9">
            <w:pPr>
              <w:suppressAutoHyphens w:val="0"/>
              <w:rPr>
                <w:sz w:val="22"/>
                <w:szCs w:val="22"/>
                <w:lang w:val="hr-BA" w:eastAsia="en-US"/>
              </w:rPr>
            </w:pPr>
          </w:p>
        </w:tc>
        <w:tc>
          <w:tcPr>
            <w:tcW w:w="567" w:type="dxa"/>
          </w:tcPr>
          <w:p w:rsidR="00EA0EE9" w:rsidRPr="00FD0948" w:rsidRDefault="00EA0EE9" w:rsidP="00EA0EE9">
            <w:pPr>
              <w:suppressAutoHyphens w:val="0"/>
              <w:rPr>
                <w:sz w:val="22"/>
                <w:szCs w:val="22"/>
                <w:lang w:val="hr-BA" w:eastAsia="en-US"/>
              </w:rPr>
            </w:pPr>
          </w:p>
        </w:tc>
        <w:tc>
          <w:tcPr>
            <w:tcW w:w="425" w:type="dxa"/>
          </w:tcPr>
          <w:p w:rsidR="00EA0EE9" w:rsidRPr="00FD0948" w:rsidRDefault="00EA0EE9" w:rsidP="00EA0EE9">
            <w:pPr>
              <w:suppressAutoHyphens w:val="0"/>
              <w:rPr>
                <w:sz w:val="22"/>
                <w:szCs w:val="22"/>
                <w:lang w:val="hr-BA" w:eastAsia="en-US"/>
              </w:rPr>
            </w:pPr>
            <w:r w:rsidRPr="00FD0948">
              <w:rPr>
                <w:sz w:val="22"/>
                <w:szCs w:val="22"/>
                <w:lang w:val="hr-BA" w:eastAsia="en-US"/>
              </w:rPr>
              <w:t>X</w:t>
            </w:r>
          </w:p>
        </w:tc>
        <w:tc>
          <w:tcPr>
            <w:tcW w:w="1134" w:type="dxa"/>
          </w:tcPr>
          <w:p w:rsidR="00EA0EE9" w:rsidRPr="00FD0948" w:rsidRDefault="00EA0EE9" w:rsidP="00EA0EE9">
            <w:pPr>
              <w:suppressAutoHyphens w:val="0"/>
              <w:rPr>
                <w:sz w:val="22"/>
                <w:szCs w:val="22"/>
                <w:lang w:val="hr-BA" w:eastAsia="en-US"/>
              </w:rPr>
            </w:pPr>
            <w:r w:rsidRPr="00FD0948">
              <w:rPr>
                <w:sz w:val="22"/>
                <w:szCs w:val="22"/>
                <w:lang w:val="hr-BA" w:eastAsia="en-US"/>
              </w:rPr>
              <w:t>TREĆI</w:t>
            </w:r>
          </w:p>
        </w:tc>
        <w:tc>
          <w:tcPr>
            <w:tcW w:w="2835" w:type="dxa"/>
          </w:tcPr>
          <w:p w:rsidR="00EA0EE9" w:rsidRPr="00FD0948" w:rsidRDefault="00EA0EE9" w:rsidP="00EA0EE9">
            <w:pPr>
              <w:suppressAutoHyphens w:val="0"/>
              <w:rPr>
                <w:sz w:val="22"/>
                <w:szCs w:val="22"/>
                <w:lang w:val="hr-BA" w:eastAsia="en-US"/>
              </w:rPr>
            </w:pPr>
            <w:r w:rsidRPr="00FD0948">
              <w:rPr>
                <w:sz w:val="22"/>
                <w:szCs w:val="22"/>
                <w:lang w:val="hr-BA" w:eastAsia="en-US"/>
              </w:rPr>
              <w:t>ENGLESKI JEZIK</w:t>
            </w:r>
          </w:p>
        </w:tc>
      </w:tr>
      <w:tr w:rsidR="00FD0948" w:rsidRPr="00FD0948" w:rsidTr="00EA0EE9">
        <w:trPr>
          <w:trHeight w:val="548"/>
        </w:trPr>
        <w:tc>
          <w:tcPr>
            <w:tcW w:w="1810" w:type="dxa"/>
          </w:tcPr>
          <w:p w:rsidR="00EA0EE9" w:rsidRPr="00FD0948" w:rsidRDefault="00EA0EE9" w:rsidP="00EA0EE9">
            <w:pPr>
              <w:suppressAutoHyphens w:val="0"/>
              <w:rPr>
                <w:sz w:val="22"/>
                <w:szCs w:val="22"/>
                <w:lang w:val="hr-BA" w:eastAsia="en-US"/>
              </w:rPr>
            </w:pPr>
            <w:r w:rsidRPr="00FD0948">
              <w:rPr>
                <w:sz w:val="22"/>
                <w:szCs w:val="22"/>
                <w:lang w:val="hr-BA" w:eastAsia="en-US"/>
              </w:rPr>
              <w:t>MIRELA BILIĆ</w:t>
            </w:r>
          </w:p>
        </w:tc>
        <w:tc>
          <w:tcPr>
            <w:tcW w:w="459" w:type="dxa"/>
          </w:tcPr>
          <w:p w:rsidR="00EA0EE9" w:rsidRPr="00FD0948" w:rsidRDefault="00EA0EE9" w:rsidP="00EA0EE9">
            <w:pPr>
              <w:suppressAutoHyphens w:val="0"/>
              <w:rPr>
                <w:sz w:val="22"/>
                <w:szCs w:val="22"/>
                <w:lang w:val="hr-BA" w:eastAsia="en-US"/>
              </w:rPr>
            </w:pPr>
          </w:p>
        </w:tc>
        <w:tc>
          <w:tcPr>
            <w:tcW w:w="425" w:type="dxa"/>
          </w:tcPr>
          <w:p w:rsidR="00EA0EE9" w:rsidRPr="00FD0948" w:rsidRDefault="00EA0EE9" w:rsidP="00EA0EE9">
            <w:pPr>
              <w:suppressAutoHyphens w:val="0"/>
              <w:rPr>
                <w:sz w:val="22"/>
                <w:szCs w:val="22"/>
                <w:lang w:val="hr-BA" w:eastAsia="en-US"/>
              </w:rPr>
            </w:pPr>
          </w:p>
        </w:tc>
        <w:tc>
          <w:tcPr>
            <w:tcW w:w="567" w:type="dxa"/>
          </w:tcPr>
          <w:p w:rsidR="00EA0EE9" w:rsidRPr="00FD0948" w:rsidRDefault="00EA0EE9" w:rsidP="00EA0EE9">
            <w:pPr>
              <w:suppressAutoHyphens w:val="0"/>
              <w:rPr>
                <w:sz w:val="22"/>
                <w:szCs w:val="22"/>
                <w:lang w:val="hr-BA" w:eastAsia="en-US"/>
              </w:rPr>
            </w:pPr>
          </w:p>
        </w:tc>
        <w:tc>
          <w:tcPr>
            <w:tcW w:w="426" w:type="dxa"/>
          </w:tcPr>
          <w:p w:rsidR="00EA0EE9" w:rsidRPr="00FD0948" w:rsidRDefault="00EA0EE9" w:rsidP="00EA0EE9">
            <w:pPr>
              <w:suppressAutoHyphens w:val="0"/>
              <w:rPr>
                <w:sz w:val="22"/>
                <w:szCs w:val="22"/>
                <w:lang w:val="hr-BA" w:eastAsia="en-US"/>
              </w:rPr>
            </w:pPr>
          </w:p>
        </w:tc>
        <w:tc>
          <w:tcPr>
            <w:tcW w:w="425" w:type="dxa"/>
          </w:tcPr>
          <w:p w:rsidR="00EA0EE9" w:rsidRPr="00FD0948" w:rsidRDefault="00EA0EE9" w:rsidP="00EA0EE9">
            <w:pPr>
              <w:suppressAutoHyphens w:val="0"/>
              <w:rPr>
                <w:sz w:val="22"/>
                <w:szCs w:val="22"/>
                <w:lang w:val="hr-BA" w:eastAsia="en-US"/>
              </w:rPr>
            </w:pPr>
          </w:p>
        </w:tc>
        <w:tc>
          <w:tcPr>
            <w:tcW w:w="567" w:type="dxa"/>
          </w:tcPr>
          <w:p w:rsidR="00EA0EE9" w:rsidRPr="00FD0948" w:rsidRDefault="00EA0EE9" w:rsidP="00EA0EE9">
            <w:pPr>
              <w:suppressAutoHyphens w:val="0"/>
              <w:rPr>
                <w:sz w:val="22"/>
                <w:szCs w:val="22"/>
                <w:lang w:val="hr-BA" w:eastAsia="en-US"/>
              </w:rPr>
            </w:pPr>
            <w:r w:rsidRPr="00FD0948">
              <w:rPr>
                <w:sz w:val="22"/>
                <w:szCs w:val="22"/>
                <w:lang w:val="hr-BA" w:eastAsia="en-US"/>
              </w:rPr>
              <w:t>X</w:t>
            </w:r>
          </w:p>
        </w:tc>
        <w:tc>
          <w:tcPr>
            <w:tcW w:w="425" w:type="dxa"/>
          </w:tcPr>
          <w:p w:rsidR="00EA0EE9" w:rsidRPr="00FD0948" w:rsidRDefault="00EA0EE9" w:rsidP="00EA0EE9">
            <w:pPr>
              <w:suppressAutoHyphens w:val="0"/>
              <w:rPr>
                <w:sz w:val="22"/>
                <w:szCs w:val="22"/>
                <w:lang w:val="hr-BA" w:eastAsia="en-US"/>
              </w:rPr>
            </w:pPr>
          </w:p>
        </w:tc>
        <w:tc>
          <w:tcPr>
            <w:tcW w:w="1134" w:type="dxa"/>
          </w:tcPr>
          <w:p w:rsidR="00EA0EE9" w:rsidRPr="00FD0948" w:rsidRDefault="00EA0EE9" w:rsidP="00EA0EE9">
            <w:pPr>
              <w:suppressAutoHyphens w:val="0"/>
              <w:rPr>
                <w:sz w:val="22"/>
                <w:szCs w:val="22"/>
                <w:lang w:val="hr-BA" w:eastAsia="en-US"/>
              </w:rPr>
            </w:pPr>
            <w:r w:rsidRPr="00FD0948">
              <w:rPr>
                <w:sz w:val="22"/>
                <w:szCs w:val="22"/>
                <w:lang w:val="hr-BA" w:eastAsia="en-US"/>
              </w:rPr>
              <w:t>PETI</w:t>
            </w:r>
          </w:p>
        </w:tc>
        <w:tc>
          <w:tcPr>
            <w:tcW w:w="2835" w:type="dxa"/>
          </w:tcPr>
          <w:p w:rsidR="00EA0EE9" w:rsidRPr="00FD0948" w:rsidRDefault="00EA0EE9" w:rsidP="00EA0EE9">
            <w:pPr>
              <w:suppressAutoHyphens w:val="0"/>
              <w:rPr>
                <w:sz w:val="22"/>
                <w:szCs w:val="22"/>
                <w:lang w:val="hr-BA" w:eastAsia="en-US"/>
              </w:rPr>
            </w:pPr>
            <w:r w:rsidRPr="00FD0948">
              <w:rPr>
                <w:sz w:val="22"/>
                <w:szCs w:val="22"/>
                <w:lang w:val="hr-BA" w:eastAsia="en-US"/>
              </w:rPr>
              <w:t>ENGLESKI JEZIK</w:t>
            </w:r>
          </w:p>
        </w:tc>
      </w:tr>
      <w:tr w:rsidR="00FD0948" w:rsidRPr="00FD0948" w:rsidTr="00EA0EE9">
        <w:trPr>
          <w:trHeight w:val="556"/>
        </w:trPr>
        <w:tc>
          <w:tcPr>
            <w:tcW w:w="1810" w:type="dxa"/>
          </w:tcPr>
          <w:p w:rsidR="00EA0EE9" w:rsidRPr="00FD0948" w:rsidRDefault="00EA0EE9" w:rsidP="00EA0EE9">
            <w:pPr>
              <w:suppressAutoHyphens w:val="0"/>
              <w:rPr>
                <w:sz w:val="22"/>
                <w:szCs w:val="22"/>
                <w:lang w:val="hr-BA" w:eastAsia="en-US"/>
              </w:rPr>
            </w:pPr>
            <w:r w:rsidRPr="00FD0948">
              <w:rPr>
                <w:sz w:val="22"/>
                <w:szCs w:val="22"/>
                <w:lang w:val="hr-BA" w:eastAsia="en-US"/>
              </w:rPr>
              <w:t>MEDIHA VATRENJAK</w:t>
            </w:r>
          </w:p>
        </w:tc>
        <w:tc>
          <w:tcPr>
            <w:tcW w:w="459" w:type="dxa"/>
          </w:tcPr>
          <w:p w:rsidR="00EA0EE9" w:rsidRPr="00FD0948" w:rsidRDefault="00EA0EE9" w:rsidP="00EA0EE9">
            <w:pPr>
              <w:suppressAutoHyphens w:val="0"/>
              <w:rPr>
                <w:sz w:val="22"/>
                <w:szCs w:val="22"/>
                <w:lang w:val="hr-BA" w:eastAsia="en-US"/>
              </w:rPr>
            </w:pPr>
          </w:p>
        </w:tc>
        <w:tc>
          <w:tcPr>
            <w:tcW w:w="425" w:type="dxa"/>
          </w:tcPr>
          <w:p w:rsidR="00EA0EE9" w:rsidRPr="00FD0948" w:rsidRDefault="00EA0EE9" w:rsidP="00EA0EE9">
            <w:pPr>
              <w:suppressAutoHyphens w:val="0"/>
              <w:rPr>
                <w:sz w:val="22"/>
                <w:szCs w:val="22"/>
                <w:lang w:val="hr-BA" w:eastAsia="en-US"/>
              </w:rPr>
            </w:pPr>
          </w:p>
        </w:tc>
        <w:tc>
          <w:tcPr>
            <w:tcW w:w="567" w:type="dxa"/>
          </w:tcPr>
          <w:p w:rsidR="00EA0EE9" w:rsidRPr="00FD0948" w:rsidRDefault="00EA0EE9" w:rsidP="00EA0EE9">
            <w:pPr>
              <w:suppressAutoHyphens w:val="0"/>
              <w:rPr>
                <w:sz w:val="22"/>
                <w:szCs w:val="22"/>
                <w:lang w:val="hr-BA" w:eastAsia="en-US"/>
              </w:rPr>
            </w:pPr>
          </w:p>
        </w:tc>
        <w:tc>
          <w:tcPr>
            <w:tcW w:w="426" w:type="dxa"/>
          </w:tcPr>
          <w:p w:rsidR="00EA0EE9" w:rsidRPr="00FD0948" w:rsidRDefault="00EA0EE9" w:rsidP="00EA0EE9">
            <w:pPr>
              <w:suppressAutoHyphens w:val="0"/>
              <w:rPr>
                <w:sz w:val="22"/>
                <w:szCs w:val="22"/>
                <w:lang w:val="hr-BA" w:eastAsia="en-US"/>
              </w:rPr>
            </w:pPr>
          </w:p>
        </w:tc>
        <w:tc>
          <w:tcPr>
            <w:tcW w:w="425" w:type="dxa"/>
          </w:tcPr>
          <w:p w:rsidR="00EA0EE9" w:rsidRPr="00FD0948" w:rsidRDefault="00EA0EE9" w:rsidP="00EA0EE9">
            <w:pPr>
              <w:suppressAutoHyphens w:val="0"/>
              <w:rPr>
                <w:sz w:val="22"/>
                <w:szCs w:val="22"/>
                <w:lang w:val="hr-BA" w:eastAsia="en-US"/>
              </w:rPr>
            </w:pPr>
          </w:p>
        </w:tc>
        <w:tc>
          <w:tcPr>
            <w:tcW w:w="567" w:type="dxa"/>
          </w:tcPr>
          <w:p w:rsidR="00EA0EE9" w:rsidRPr="00FD0948" w:rsidRDefault="00EA0EE9" w:rsidP="00EA0EE9">
            <w:pPr>
              <w:suppressAutoHyphens w:val="0"/>
              <w:rPr>
                <w:sz w:val="22"/>
                <w:szCs w:val="22"/>
                <w:lang w:val="hr-BA" w:eastAsia="en-US"/>
              </w:rPr>
            </w:pPr>
          </w:p>
        </w:tc>
        <w:tc>
          <w:tcPr>
            <w:tcW w:w="425" w:type="dxa"/>
          </w:tcPr>
          <w:p w:rsidR="00EA0EE9" w:rsidRPr="00FD0948" w:rsidRDefault="00EA0EE9" w:rsidP="00EA0EE9">
            <w:pPr>
              <w:suppressAutoHyphens w:val="0"/>
              <w:rPr>
                <w:sz w:val="22"/>
                <w:szCs w:val="22"/>
                <w:lang w:val="hr-BA" w:eastAsia="en-US"/>
              </w:rPr>
            </w:pPr>
            <w:r w:rsidRPr="00FD0948">
              <w:rPr>
                <w:sz w:val="22"/>
                <w:szCs w:val="22"/>
                <w:lang w:val="hr-BA" w:eastAsia="en-US"/>
              </w:rPr>
              <w:t>X</w:t>
            </w:r>
          </w:p>
        </w:tc>
        <w:tc>
          <w:tcPr>
            <w:tcW w:w="1134" w:type="dxa"/>
          </w:tcPr>
          <w:p w:rsidR="00EA0EE9" w:rsidRPr="00FD0948" w:rsidRDefault="00EA0EE9" w:rsidP="00EA0EE9">
            <w:pPr>
              <w:suppressAutoHyphens w:val="0"/>
              <w:rPr>
                <w:sz w:val="22"/>
                <w:szCs w:val="22"/>
                <w:lang w:val="hr-BA" w:eastAsia="en-US"/>
              </w:rPr>
            </w:pPr>
            <w:r w:rsidRPr="00FD0948">
              <w:rPr>
                <w:sz w:val="22"/>
                <w:szCs w:val="22"/>
                <w:lang w:val="hr-BA" w:eastAsia="en-US"/>
              </w:rPr>
              <w:t>TREĆI</w:t>
            </w:r>
          </w:p>
        </w:tc>
        <w:tc>
          <w:tcPr>
            <w:tcW w:w="2835" w:type="dxa"/>
          </w:tcPr>
          <w:p w:rsidR="00EA0EE9" w:rsidRPr="00FD0948" w:rsidRDefault="00EA0EE9" w:rsidP="00EA0EE9">
            <w:pPr>
              <w:suppressAutoHyphens w:val="0"/>
              <w:rPr>
                <w:sz w:val="22"/>
                <w:szCs w:val="22"/>
                <w:lang w:val="hr-BA" w:eastAsia="en-US"/>
              </w:rPr>
            </w:pPr>
            <w:r w:rsidRPr="00FD0948">
              <w:rPr>
                <w:sz w:val="22"/>
                <w:szCs w:val="22"/>
                <w:lang w:val="hr-BA" w:eastAsia="en-US"/>
              </w:rPr>
              <w:t>B/H/S JEZIK I KNJIŽEVNOST</w:t>
            </w:r>
          </w:p>
        </w:tc>
      </w:tr>
      <w:tr w:rsidR="00FD0948" w:rsidRPr="00FD0948" w:rsidTr="00EA0EE9">
        <w:trPr>
          <w:trHeight w:val="563"/>
        </w:trPr>
        <w:tc>
          <w:tcPr>
            <w:tcW w:w="1810" w:type="dxa"/>
          </w:tcPr>
          <w:p w:rsidR="00EA0EE9" w:rsidRPr="00FD0948" w:rsidRDefault="00EA0EE9" w:rsidP="00EA0EE9">
            <w:pPr>
              <w:suppressAutoHyphens w:val="0"/>
              <w:rPr>
                <w:sz w:val="22"/>
                <w:szCs w:val="22"/>
                <w:lang w:val="hr-BA" w:eastAsia="en-US"/>
              </w:rPr>
            </w:pPr>
            <w:r w:rsidRPr="00FD0948">
              <w:rPr>
                <w:sz w:val="22"/>
                <w:szCs w:val="22"/>
                <w:lang w:val="hr-BA" w:eastAsia="en-US"/>
              </w:rPr>
              <w:t>ALMA ŽIGA</w:t>
            </w:r>
          </w:p>
        </w:tc>
        <w:tc>
          <w:tcPr>
            <w:tcW w:w="459" w:type="dxa"/>
          </w:tcPr>
          <w:p w:rsidR="00EA0EE9" w:rsidRPr="00FD0948" w:rsidRDefault="00EA0EE9" w:rsidP="00EA0EE9">
            <w:pPr>
              <w:suppressAutoHyphens w:val="0"/>
              <w:rPr>
                <w:sz w:val="22"/>
                <w:szCs w:val="22"/>
                <w:lang w:val="hr-BA" w:eastAsia="en-US"/>
              </w:rPr>
            </w:pPr>
          </w:p>
        </w:tc>
        <w:tc>
          <w:tcPr>
            <w:tcW w:w="425" w:type="dxa"/>
          </w:tcPr>
          <w:p w:rsidR="00EA0EE9" w:rsidRPr="00FD0948" w:rsidRDefault="00EA0EE9" w:rsidP="00EA0EE9">
            <w:pPr>
              <w:suppressAutoHyphens w:val="0"/>
              <w:rPr>
                <w:sz w:val="22"/>
                <w:szCs w:val="22"/>
                <w:lang w:val="hr-BA" w:eastAsia="en-US"/>
              </w:rPr>
            </w:pPr>
          </w:p>
        </w:tc>
        <w:tc>
          <w:tcPr>
            <w:tcW w:w="567" w:type="dxa"/>
          </w:tcPr>
          <w:p w:rsidR="00EA0EE9" w:rsidRPr="00FD0948" w:rsidRDefault="00EA0EE9" w:rsidP="00EA0EE9">
            <w:pPr>
              <w:suppressAutoHyphens w:val="0"/>
              <w:rPr>
                <w:sz w:val="22"/>
                <w:szCs w:val="22"/>
                <w:lang w:val="hr-BA" w:eastAsia="en-US"/>
              </w:rPr>
            </w:pPr>
          </w:p>
        </w:tc>
        <w:tc>
          <w:tcPr>
            <w:tcW w:w="426" w:type="dxa"/>
          </w:tcPr>
          <w:p w:rsidR="00EA0EE9" w:rsidRPr="00FD0948" w:rsidRDefault="00EA0EE9" w:rsidP="00EA0EE9">
            <w:pPr>
              <w:suppressAutoHyphens w:val="0"/>
              <w:rPr>
                <w:sz w:val="22"/>
                <w:szCs w:val="22"/>
                <w:lang w:val="hr-BA" w:eastAsia="en-US"/>
              </w:rPr>
            </w:pPr>
          </w:p>
        </w:tc>
        <w:tc>
          <w:tcPr>
            <w:tcW w:w="425" w:type="dxa"/>
          </w:tcPr>
          <w:p w:rsidR="00EA0EE9" w:rsidRPr="00FD0948" w:rsidRDefault="00EA0EE9" w:rsidP="00EA0EE9">
            <w:pPr>
              <w:suppressAutoHyphens w:val="0"/>
              <w:rPr>
                <w:sz w:val="22"/>
                <w:szCs w:val="22"/>
                <w:lang w:val="hr-BA" w:eastAsia="en-US"/>
              </w:rPr>
            </w:pPr>
          </w:p>
        </w:tc>
        <w:tc>
          <w:tcPr>
            <w:tcW w:w="567" w:type="dxa"/>
          </w:tcPr>
          <w:p w:rsidR="00EA0EE9" w:rsidRPr="00FD0948" w:rsidRDefault="00EA0EE9" w:rsidP="00EA0EE9">
            <w:pPr>
              <w:suppressAutoHyphens w:val="0"/>
              <w:rPr>
                <w:sz w:val="22"/>
                <w:szCs w:val="22"/>
                <w:lang w:val="hr-BA" w:eastAsia="en-US"/>
              </w:rPr>
            </w:pPr>
            <w:r w:rsidRPr="00FD0948">
              <w:rPr>
                <w:sz w:val="22"/>
                <w:szCs w:val="22"/>
                <w:lang w:val="hr-BA" w:eastAsia="en-US"/>
              </w:rPr>
              <w:t>X</w:t>
            </w:r>
          </w:p>
        </w:tc>
        <w:tc>
          <w:tcPr>
            <w:tcW w:w="425" w:type="dxa"/>
          </w:tcPr>
          <w:p w:rsidR="00EA0EE9" w:rsidRPr="00FD0948" w:rsidRDefault="00EA0EE9" w:rsidP="00EA0EE9">
            <w:pPr>
              <w:suppressAutoHyphens w:val="0"/>
              <w:rPr>
                <w:sz w:val="22"/>
                <w:szCs w:val="22"/>
                <w:lang w:val="hr-BA" w:eastAsia="en-US"/>
              </w:rPr>
            </w:pPr>
          </w:p>
        </w:tc>
        <w:tc>
          <w:tcPr>
            <w:tcW w:w="1134" w:type="dxa"/>
          </w:tcPr>
          <w:p w:rsidR="00EA0EE9" w:rsidRPr="00FD0948" w:rsidRDefault="00EA0EE9" w:rsidP="00EA0EE9">
            <w:pPr>
              <w:suppressAutoHyphens w:val="0"/>
              <w:rPr>
                <w:sz w:val="22"/>
                <w:szCs w:val="22"/>
                <w:lang w:val="hr-BA" w:eastAsia="en-US"/>
              </w:rPr>
            </w:pPr>
            <w:r w:rsidRPr="00FD0948">
              <w:rPr>
                <w:sz w:val="22"/>
                <w:szCs w:val="22"/>
                <w:lang w:val="hr-BA" w:eastAsia="en-US"/>
              </w:rPr>
              <w:t>DEVETI</w:t>
            </w:r>
          </w:p>
        </w:tc>
        <w:tc>
          <w:tcPr>
            <w:tcW w:w="2835" w:type="dxa"/>
          </w:tcPr>
          <w:p w:rsidR="00EA0EE9" w:rsidRPr="00FD0948" w:rsidRDefault="00EA0EE9" w:rsidP="00EA0EE9">
            <w:pPr>
              <w:suppressAutoHyphens w:val="0"/>
              <w:rPr>
                <w:sz w:val="22"/>
                <w:szCs w:val="22"/>
                <w:lang w:val="hr-BA" w:eastAsia="en-US"/>
              </w:rPr>
            </w:pPr>
            <w:r w:rsidRPr="00FD0948">
              <w:rPr>
                <w:sz w:val="22"/>
                <w:szCs w:val="22"/>
                <w:lang w:val="hr-BA" w:eastAsia="en-US"/>
              </w:rPr>
              <w:t>LIKOVNA KULTURA</w:t>
            </w:r>
          </w:p>
        </w:tc>
      </w:tr>
      <w:tr w:rsidR="00FD0948" w:rsidRPr="00FD0948" w:rsidTr="00EA0EE9">
        <w:trPr>
          <w:trHeight w:val="563"/>
        </w:trPr>
        <w:tc>
          <w:tcPr>
            <w:tcW w:w="1810" w:type="dxa"/>
          </w:tcPr>
          <w:p w:rsidR="00EA0EE9" w:rsidRPr="00FD0948" w:rsidRDefault="00EA0EE9" w:rsidP="00EA0EE9">
            <w:pPr>
              <w:suppressAutoHyphens w:val="0"/>
              <w:rPr>
                <w:sz w:val="22"/>
                <w:szCs w:val="22"/>
                <w:lang w:val="hr-BA" w:eastAsia="en-US"/>
              </w:rPr>
            </w:pPr>
            <w:r w:rsidRPr="00FD0948">
              <w:rPr>
                <w:sz w:val="22"/>
                <w:szCs w:val="22"/>
                <w:lang w:val="hr-BA" w:eastAsia="en-US"/>
              </w:rPr>
              <w:t>FUAD DUGONJIĆ</w:t>
            </w:r>
          </w:p>
        </w:tc>
        <w:tc>
          <w:tcPr>
            <w:tcW w:w="459" w:type="dxa"/>
          </w:tcPr>
          <w:p w:rsidR="00EA0EE9" w:rsidRPr="00FD0948" w:rsidRDefault="00EA0EE9" w:rsidP="00EA0EE9">
            <w:pPr>
              <w:suppressAutoHyphens w:val="0"/>
              <w:rPr>
                <w:sz w:val="22"/>
                <w:szCs w:val="22"/>
                <w:lang w:val="hr-BA" w:eastAsia="en-US"/>
              </w:rPr>
            </w:pPr>
          </w:p>
        </w:tc>
        <w:tc>
          <w:tcPr>
            <w:tcW w:w="425" w:type="dxa"/>
          </w:tcPr>
          <w:p w:rsidR="00EA0EE9" w:rsidRPr="00FD0948" w:rsidRDefault="00EA0EE9" w:rsidP="00EA0EE9">
            <w:pPr>
              <w:suppressAutoHyphens w:val="0"/>
              <w:rPr>
                <w:sz w:val="22"/>
                <w:szCs w:val="22"/>
                <w:lang w:val="hr-BA" w:eastAsia="en-US"/>
              </w:rPr>
            </w:pPr>
            <w:r w:rsidRPr="00FD0948">
              <w:rPr>
                <w:sz w:val="22"/>
                <w:szCs w:val="22"/>
                <w:lang w:val="hr-BA" w:eastAsia="en-US"/>
              </w:rPr>
              <w:t>X</w:t>
            </w:r>
          </w:p>
        </w:tc>
        <w:tc>
          <w:tcPr>
            <w:tcW w:w="567" w:type="dxa"/>
          </w:tcPr>
          <w:p w:rsidR="00EA0EE9" w:rsidRPr="00FD0948" w:rsidRDefault="00EA0EE9" w:rsidP="00EA0EE9">
            <w:pPr>
              <w:suppressAutoHyphens w:val="0"/>
              <w:rPr>
                <w:sz w:val="22"/>
                <w:szCs w:val="22"/>
                <w:lang w:val="hr-BA" w:eastAsia="en-US"/>
              </w:rPr>
            </w:pPr>
          </w:p>
        </w:tc>
        <w:tc>
          <w:tcPr>
            <w:tcW w:w="426" w:type="dxa"/>
          </w:tcPr>
          <w:p w:rsidR="00EA0EE9" w:rsidRPr="00FD0948" w:rsidRDefault="00EA0EE9" w:rsidP="00EA0EE9">
            <w:pPr>
              <w:suppressAutoHyphens w:val="0"/>
              <w:rPr>
                <w:sz w:val="22"/>
                <w:szCs w:val="22"/>
                <w:lang w:val="hr-BA" w:eastAsia="en-US"/>
              </w:rPr>
            </w:pPr>
          </w:p>
        </w:tc>
        <w:tc>
          <w:tcPr>
            <w:tcW w:w="425" w:type="dxa"/>
          </w:tcPr>
          <w:p w:rsidR="00EA0EE9" w:rsidRPr="00FD0948" w:rsidRDefault="00EA0EE9" w:rsidP="00EA0EE9">
            <w:pPr>
              <w:suppressAutoHyphens w:val="0"/>
              <w:rPr>
                <w:sz w:val="22"/>
                <w:szCs w:val="22"/>
                <w:lang w:val="hr-BA" w:eastAsia="en-US"/>
              </w:rPr>
            </w:pPr>
          </w:p>
        </w:tc>
        <w:tc>
          <w:tcPr>
            <w:tcW w:w="567" w:type="dxa"/>
          </w:tcPr>
          <w:p w:rsidR="00EA0EE9" w:rsidRPr="00FD0948" w:rsidRDefault="00EA0EE9" w:rsidP="00EA0EE9">
            <w:pPr>
              <w:suppressAutoHyphens w:val="0"/>
              <w:rPr>
                <w:sz w:val="22"/>
                <w:szCs w:val="22"/>
                <w:lang w:val="hr-BA" w:eastAsia="en-US"/>
              </w:rPr>
            </w:pPr>
          </w:p>
        </w:tc>
        <w:tc>
          <w:tcPr>
            <w:tcW w:w="425" w:type="dxa"/>
          </w:tcPr>
          <w:p w:rsidR="00EA0EE9" w:rsidRPr="00FD0948" w:rsidRDefault="00EA0EE9" w:rsidP="00EA0EE9">
            <w:pPr>
              <w:suppressAutoHyphens w:val="0"/>
              <w:rPr>
                <w:sz w:val="22"/>
                <w:szCs w:val="22"/>
                <w:lang w:val="hr-BA" w:eastAsia="en-US"/>
              </w:rPr>
            </w:pPr>
          </w:p>
        </w:tc>
        <w:tc>
          <w:tcPr>
            <w:tcW w:w="1134" w:type="dxa"/>
          </w:tcPr>
          <w:p w:rsidR="00EA0EE9" w:rsidRPr="00FD0948" w:rsidRDefault="00EA0EE9" w:rsidP="00EA0EE9">
            <w:pPr>
              <w:suppressAutoHyphens w:val="0"/>
              <w:rPr>
                <w:sz w:val="22"/>
                <w:szCs w:val="22"/>
                <w:lang w:val="hr-BA" w:eastAsia="en-US"/>
              </w:rPr>
            </w:pPr>
            <w:r w:rsidRPr="00FD0948">
              <w:rPr>
                <w:sz w:val="22"/>
                <w:szCs w:val="22"/>
                <w:lang w:val="hr-BA" w:eastAsia="en-US"/>
              </w:rPr>
              <w:t>OSMI</w:t>
            </w:r>
          </w:p>
        </w:tc>
        <w:tc>
          <w:tcPr>
            <w:tcW w:w="2835" w:type="dxa"/>
          </w:tcPr>
          <w:p w:rsidR="00EA0EE9" w:rsidRPr="00FD0948" w:rsidRDefault="00EA0EE9" w:rsidP="00EA0EE9">
            <w:pPr>
              <w:suppressAutoHyphens w:val="0"/>
              <w:rPr>
                <w:sz w:val="22"/>
                <w:szCs w:val="22"/>
                <w:lang w:val="hr-BA" w:eastAsia="en-US"/>
              </w:rPr>
            </w:pPr>
            <w:r w:rsidRPr="00FD0948">
              <w:rPr>
                <w:sz w:val="22"/>
                <w:szCs w:val="22"/>
                <w:lang w:val="hr-BA" w:eastAsia="en-US"/>
              </w:rPr>
              <w:t>TO</w:t>
            </w:r>
          </w:p>
        </w:tc>
      </w:tr>
      <w:tr w:rsidR="00FD0948" w:rsidRPr="00FD0948" w:rsidTr="00EA0EE9">
        <w:trPr>
          <w:trHeight w:val="563"/>
        </w:trPr>
        <w:tc>
          <w:tcPr>
            <w:tcW w:w="1810" w:type="dxa"/>
          </w:tcPr>
          <w:p w:rsidR="00EA0EE9" w:rsidRPr="00FD0948" w:rsidRDefault="00EA0EE9" w:rsidP="00EA0EE9">
            <w:pPr>
              <w:suppressAutoHyphens w:val="0"/>
              <w:rPr>
                <w:sz w:val="22"/>
                <w:szCs w:val="22"/>
                <w:lang w:val="hr-BA" w:eastAsia="en-US"/>
              </w:rPr>
            </w:pPr>
            <w:r w:rsidRPr="00FD0948">
              <w:rPr>
                <w:sz w:val="22"/>
                <w:szCs w:val="22"/>
                <w:lang w:val="hr-BA" w:eastAsia="en-US"/>
              </w:rPr>
              <w:t>RASEMA ŠEHOVIĆ JONUZ</w:t>
            </w:r>
          </w:p>
        </w:tc>
        <w:tc>
          <w:tcPr>
            <w:tcW w:w="459" w:type="dxa"/>
          </w:tcPr>
          <w:p w:rsidR="00EA0EE9" w:rsidRPr="00FD0948" w:rsidRDefault="00EA0EE9" w:rsidP="00EA0EE9">
            <w:pPr>
              <w:suppressAutoHyphens w:val="0"/>
              <w:rPr>
                <w:sz w:val="22"/>
                <w:szCs w:val="22"/>
                <w:lang w:val="hr-BA" w:eastAsia="en-US"/>
              </w:rPr>
            </w:pPr>
          </w:p>
        </w:tc>
        <w:tc>
          <w:tcPr>
            <w:tcW w:w="425" w:type="dxa"/>
          </w:tcPr>
          <w:p w:rsidR="00EA0EE9" w:rsidRPr="00FD0948" w:rsidRDefault="00EA0EE9" w:rsidP="00EA0EE9">
            <w:pPr>
              <w:suppressAutoHyphens w:val="0"/>
              <w:rPr>
                <w:sz w:val="22"/>
                <w:szCs w:val="22"/>
                <w:lang w:val="hr-BA" w:eastAsia="en-US"/>
              </w:rPr>
            </w:pPr>
          </w:p>
        </w:tc>
        <w:tc>
          <w:tcPr>
            <w:tcW w:w="567" w:type="dxa"/>
          </w:tcPr>
          <w:p w:rsidR="00EA0EE9" w:rsidRPr="00FD0948" w:rsidRDefault="00EA0EE9" w:rsidP="00EA0EE9">
            <w:pPr>
              <w:suppressAutoHyphens w:val="0"/>
              <w:rPr>
                <w:sz w:val="22"/>
                <w:szCs w:val="22"/>
                <w:lang w:val="hr-BA" w:eastAsia="en-US"/>
              </w:rPr>
            </w:pPr>
          </w:p>
        </w:tc>
        <w:tc>
          <w:tcPr>
            <w:tcW w:w="426" w:type="dxa"/>
          </w:tcPr>
          <w:p w:rsidR="00EA0EE9" w:rsidRPr="00FD0948" w:rsidRDefault="00EA0EE9" w:rsidP="00EA0EE9">
            <w:pPr>
              <w:suppressAutoHyphens w:val="0"/>
              <w:rPr>
                <w:sz w:val="22"/>
                <w:szCs w:val="22"/>
                <w:lang w:val="hr-BA" w:eastAsia="en-US"/>
              </w:rPr>
            </w:pPr>
            <w:r w:rsidRPr="00FD0948">
              <w:rPr>
                <w:sz w:val="22"/>
                <w:szCs w:val="22"/>
                <w:lang w:val="hr-BA" w:eastAsia="en-US"/>
              </w:rPr>
              <w:t>X</w:t>
            </w:r>
          </w:p>
        </w:tc>
        <w:tc>
          <w:tcPr>
            <w:tcW w:w="425" w:type="dxa"/>
          </w:tcPr>
          <w:p w:rsidR="00EA0EE9" w:rsidRPr="00FD0948" w:rsidRDefault="00EA0EE9" w:rsidP="00EA0EE9">
            <w:pPr>
              <w:suppressAutoHyphens w:val="0"/>
              <w:rPr>
                <w:sz w:val="22"/>
                <w:szCs w:val="22"/>
                <w:lang w:val="hr-BA" w:eastAsia="en-US"/>
              </w:rPr>
            </w:pPr>
          </w:p>
        </w:tc>
        <w:tc>
          <w:tcPr>
            <w:tcW w:w="567" w:type="dxa"/>
          </w:tcPr>
          <w:p w:rsidR="00EA0EE9" w:rsidRPr="00FD0948" w:rsidRDefault="00EA0EE9" w:rsidP="00EA0EE9">
            <w:pPr>
              <w:suppressAutoHyphens w:val="0"/>
              <w:rPr>
                <w:sz w:val="22"/>
                <w:szCs w:val="22"/>
                <w:lang w:val="hr-BA" w:eastAsia="en-US"/>
              </w:rPr>
            </w:pPr>
          </w:p>
        </w:tc>
        <w:tc>
          <w:tcPr>
            <w:tcW w:w="425" w:type="dxa"/>
          </w:tcPr>
          <w:p w:rsidR="00EA0EE9" w:rsidRPr="00FD0948" w:rsidRDefault="00EA0EE9" w:rsidP="00EA0EE9">
            <w:pPr>
              <w:suppressAutoHyphens w:val="0"/>
              <w:rPr>
                <w:sz w:val="22"/>
                <w:szCs w:val="22"/>
                <w:lang w:val="hr-BA" w:eastAsia="en-US"/>
              </w:rPr>
            </w:pPr>
          </w:p>
        </w:tc>
        <w:tc>
          <w:tcPr>
            <w:tcW w:w="1134" w:type="dxa"/>
          </w:tcPr>
          <w:p w:rsidR="00EA0EE9" w:rsidRPr="00FD0948" w:rsidRDefault="00EA0EE9" w:rsidP="00EA0EE9">
            <w:pPr>
              <w:suppressAutoHyphens w:val="0"/>
              <w:rPr>
                <w:sz w:val="22"/>
                <w:szCs w:val="22"/>
                <w:lang w:val="hr-BA" w:eastAsia="en-US"/>
              </w:rPr>
            </w:pPr>
            <w:r w:rsidRPr="00FD0948">
              <w:rPr>
                <w:sz w:val="22"/>
                <w:szCs w:val="22"/>
                <w:lang w:val="hr-BA" w:eastAsia="en-US"/>
              </w:rPr>
              <w:t>DEVETI</w:t>
            </w:r>
          </w:p>
        </w:tc>
        <w:tc>
          <w:tcPr>
            <w:tcW w:w="2835" w:type="dxa"/>
          </w:tcPr>
          <w:p w:rsidR="00EA0EE9" w:rsidRPr="00FD0948" w:rsidRDefault="00EA0EE9" w:rsidP="00EA0EE9">
            <w:pPr>
              <w:suppressAutoHyphens w:val="0"/>
              <w:rPr>
                <w:sz w:val="22"/>
                <w:szCs w:val="22"/>
                <w:lang w:val="hr-BA" w:eastAsia="en-US"/>
              </w:rPr>
            </w:pPr>
            <w:r w:rsidRPr="00FD0948">
              <w:rPr>
                <w:sz w:val="22"/>
                <w:szCs w:val="22"/>
                <w:lang w:val="hr-BA" w:eastAsia="en-US"/>
              </w:rPr>
              <w:t>BIOLOGIJA</w:t>
            </w:r>
          </w:p>
        </w:tc>
      </w:tr>
      <w:tr w:rsidR="00FD0948" w:rsidRPr="00FD0948" w:rsidTr="00EA0EE9">
        <w:trPr>
          <w:trHeight w:val="563"/>
        </w:trPr>
        <w:tc>
          <w:tcPr>
            <w:tcW w:w="1810" w:type="dxa"/>
          </w:tcPr>
          <w:p w:rsidR="00EA0EE9" w:rsidRPr="00FD0948" w:rsidRDefault="00EA0EE9" w:rsidP="00EA0EE9">
            <w:pPr>
              <w:suppressAutoHyphens w:val="0"/>
              <w:rPr>
                <w:sz w:val="22"/>
                <w:szCs w:val="22"/>
                <w:lang w:val="hr-BA" w:eastAsia="en-US"/>
              </w:rPr>
            </w:pPr>
            <w:r w:rsidRPr="00FD0948">
              <w:rPr>
                <w:sz w:val="22"/>
                <w:szCs w:val="22"/>
                <w:lang w:val="hr-BA" w:eastAsia="en-US"/>
              </w:rPr>
              <w:t>AZRA FEJZIĆ</w:t>
            </w:r>
          </w:p>
        </w:tc>
        <w:tc>
          <w:tcPr>
            <w:tcW w:w="459" w:type="dxa"/>
          </w:tcPr>
          <w:p w:rsidR="00EA0EE9" w:rsidRPr="00FD0948" w:rsidRDefault="00EA0EE9" w:rsidP="00EA0EE9">
            <w:pPr>
              <w:suppressAutoHyphens w:val="0"/>
              <w:rPr>
                <w:sz w:val="22"/>
                <w:szCs w:val="22"/>
                <w:lang w:val="hr-BA" w:eastAsia="en-US"/>
              </w:rPr>
            </w:pPr>
          </w:p>
        </w:tc>
        <w:tc>
          <w:tcPr>
            <w:tcW w:w="425" w:type="dxa"/>
          </w:tcPr>
          <w:p w:rsidR="00EA0EE9" w:rsidRPr="00FD0948" w:rsidRDefault="00EA0EE9" w:rsidP="00EA0EE9">
            <w:pPr>
              <w:suppressAutoHyphens w:val="0"/>
              <w:rPr>
                <w:sz w:val="22"/>
                <w:szCs w:val="22"/>
                <w:lang w:val="hr-BA" w:eastAsia="en-US"/>
              </w:rPr>
            </w:pPr>
          </w:p>
        </w:tc>
        <w:tc>
          <w:tcPr>
            <w:tcW w:w="567" w:type="dxa"/>
          </w:tcPr>
          <w:p w:rsidR="00EA0EE9" w:rsidRPr="00FD0948" w:rsidRDefault="00EA0EE9" w:rsidP="00EA0EE9">
            <w:pPr>
              <w:suppressAutoHyphens w:val="0"/>
              <w:rPr>
                <w:sz w:val="22"/>
                <w:szCs w:val="22"/>
                <w:lang w:val="hr-BA" w:eastAsia="en-US"/>
              </w:rPr>
            </w:pPr>
          </w:p>
        </w:tc>
        <w:tc>
          <w:tcPr>
            <w:tcW w:w="426" w:type="dxa"/>
          </w:tcPr>
          <w:p w:rsidR="00EA0EE9" w:rsidRPr="00FD0948" w:rsidRDefault="00EA0EE9" w:rsidP="00EA0EE9">
            <w:pPr>
              <w:suppressAutoHyphens w:val="0"/>
              <w:rPr>
                <w:sz w:val="22"/>
                <w:szCs w:val="22"/>
                <w:lang w:val="hr-BA" w:eastAsia="en-US"/>
              </w:rPr>
            </w:pPr>
          </w:p>
        </w:tc>
        <w:tc>
          <w:tcPr>
            <w:tcW w:w="425" w:type="dxa"/>
          </w:tcPr>
          <w:p w:rsidR="00EA0EE9" w:rsidRPr="00FD0948" w:rsidRDefault="00EA0EE9" w:rsidP="00EA0EE9">
            <w:pPr>
              <w:suppressAutoHyphens w:val="0"/>
              <w:rPr>
                <w:sz w:val="22"/>
                <w:szCs w:val="22"/>
                <w:lang w:val="hr-BA" w:eastAsia="en-US"/>
              </w:rPr>
            </w:pPr>
            <w:r w:rsidRPr="00FD0948">
              <w:rPr>
                <w:sz w:val="22"/>
                <w:szCs w:val="22"/>
                <w:lang w:val="hr-BA" w:eastAsia="en-US"/>
              </w:rPr>
              <w:t>X</w:t>
            </w:r>
          </w:p>
        </w:tc>
        <w:tc>
          <w:tcPr>
            <w:tcW w:w="567" w:type="dxa"/>
          </w:tcPr>
          <w:p w:rsidR="00EA0EE9" w:rsidRPr="00FD0948" w:rsidRDefault="00EA0EE9" w:rsidP="00EA0EE9">
            <w:pPr>
              <w:suppressAutoHyphens w:val="0"/>
              <w:rPr>
                <w:sz w:val="22"/>
                <w:szCs w:val="22"/>
                <w:lang w:val="hr-BA" w:eastAsia="en-US"/>
              </w:rPr>
            </w:pPr>
          </w:p>
        </w:tc>
        <w:tc>
          <w:tcPr>
            <w:tcW w:w="425" w:type="dxa"/>
          </w:tcPr>
          <w:p w:rsidR="00EA0EE9" w:rsidRPr="00FD0948" w:rsidRDefault="00EA0EE9" w:rsidP="00EA0EE9">
            <w:pPr>
              <w:suppressAutoHyphens w:val="0"/>
              <w:rPr>
                <w:sz w:val="22"/>
                <w:szCs w:val="22"/>
                <w:lang w:val="hr-BA" w:eastAsia="en-US"/>
              </w:rPr>
            </w:pPr>
          </w:p>
        </w:tc>
        <w:tc>
          <w:tcPr>
            <w:tcW w:w="1134" w:type="dxa"/>
          </w:tcPr>
          <w:p w:rsidR="00EA0EE9" w:rsidRPr="00FD0948" w:rsidRDefault="00EA0EE9" w:rsidP="00EA0EE9">
            <w:pPr>
              <w:suppressAutoHyphens w:val="0"/>
              <w:rPr>
                <w:sz w:val="22"/>
                <w:szCs w:val="22"/>
                <w:lang w:val="hr-BA" w:eastAsia="en-US"/>
              </w:rPr>
            </w:pPr>
            <w:r w:rsidRPr="00FD0948">
              <w:rPr>
                <w:sz w:val="22"/>
                <w:szCs w:val="22"/>
                <w:lang w:val="hr-BA" w:eastAsia="en-US"/>
              </w:rPr>
              <w:t>SEDMI</w:t>
            </w:r>
          </w:p>
        </w:tc>
        <w:tc>
          <w:tcPr>
            <w:tcW w:w="2835" w:type="dxa"/>
          </w:tcPr>
          <w:p w:rsidR="00EA0EE9" w:rsidRPr="00FD0948" w:rsidRDefault="00EA0EE9" w:rsidP="00EA0EE9">
            <w:pPr>
              <w:suppressAutoHyphens w:val="0"/>
              <w:rPr>
                <w:sz w:val="22"/>
                <w:szCs w:val="22"/>
                <w:lang w:val="hr-BA" w:eastAsia="en-US"/>
              </w:rPr>
            </w:pPr>
            <w:r w:rsidRPr="00FD0948">
              <w:rPr>
                <w:sz w:val="22"/>
                <w:szCs w:val="22"/>
                <w:lang w:val="hr-BA" w:eastAsia="en-US"/>
              </w:rPr>
              <w:t>ENGLESKI JEZIK</w:t>
            </w:r>
          </w:p>
        </w:tc>
      </w:tr>
      <w:tr w:rsidR="00FD0948" w:rsidRPr="00FD0948" w:rsidTr="00EA0EE9">
        <w:trPr>
          <w:trHeight w:val="563"/>
        </w:trPr>
        <w:tc>
          <w:tcPr>
            <w:tcW w:w="1810" w:type="dxa"/>
          </w:tcPr>
          <w:p w:rsidR="00EA0EE9" w:rsidRPr="00FD0948" w:rsidRDefault="00EA0EE9" w:rsidP="00EA0EE9">
            <w:pPr>
              <w:suppressAutoHyphens w:val="0"/>
              <w:rPr>
                <w:sz w:val="22"/>
                <w:szCs w:val="22"/>
                <w:lang w:val="hr-BA" w:eastAsia="en-US"/>
              </w:rPr>
            </w:pPr>
            <w:r w:rsidRPr="00FD0948">
              <w:rPr>
                <w:sz w:val="22"/>
                <w:szCs w:val="22"/>
                <w:lang w:val="hr-BA" w:eastAsia="en-US"/>
              </w:rPr>
              <w:t>ARNISA DEDOVIĆ</w:t>
            </w:r>
          </w:p>
        </w:tc>
        <w:tc>
          <w:tcPr>
            <w:tcW w:w="459" w:type="dxa"/>
          </w:tcPr>
          <w:p w:rsidR="00EA0EE9" w:rsidRPr="00FD0948" w:rsidRDefault="00EA0EE9" w:rsidP="00EA0EE9">
            <w:pPr>
              <w:suppressAutoHyphens w:val="0"/>
              <w:rPr>
                <w:sz w:val="22"/>
                <w:szCs w:val="22"/>
                <w:lang w:val="hr-BA" w:eastAsia="en-US"/>
              </w:rPr>
            </w:pPr>
          </w:p>
        </w:tc>
        <w:tc>
          <w:tcPr>
            <w:tcW w:w="425" w:type="dxa"/>
          </w:tcPr>
          <w:p w:rsidR="00EA0EE9" w:rsidRPr="00FD0948" w:rsidRDefault="00EA0EE9" w:rsidP="00EA0EE9">
            <w:pPr>
              <w:suppressAutoHyphens w:val="0"/>
              <w:rPr>
                <w:sz w:val="22"/>
                <w:szCs w:val="22"/>
                <w:lang w:val="hr-BA" w:eastAsia="en-US"/>
              </w:rPr>
            </w:pPr>
          </w:p>
        </w:tc>
        <w:tc>
          <w:tcPr>
            <w:tcW w:w="567" w:type="dxa"/>
          </w:tcPr>
          <w:p w:rsidR="00EA0EE9" w:rsidRPr="00FD0948" w:rsidRDefault="00EA0EE9" w:rsidP="00EA0EE9">
            <w:pPr>
              <w:suppressAutoHyphens w:val="0"/>
              <w:rPr>
                <w:sz w:val="22"/>
                <w:szCs w:val="22"/>
                <w:lang w:val="hr-BA" w:eastAsia="en-US"/>
              </w:rPr>
            </w:pPr>
          </w:p>
        </w:tc>
        <w:tc>
          <w:tcPr>
            <w:tcW w:w="426" w:type="dxa"/>
          </w:tcPr>
          <w:p w:rsidR="00EA0EE9" w:rsidRPr="00FD0948" w:rsidRDefault="00EA0EE9" w:rsidP="00EA0EE9">
            <w:pPr>
              <w:suppressAutoHyphens w:val="0"/>
              <w:rPr>
                <w:sz w:val="22"/>
                <w:szCs w:val="22"/>
                <w:lang w:val="hr-BA" w:eastAsia="en-US"/>
              </w:rPr>
            </w:pPr>
          </w:p>
        </w:tc>
        <w:tc>
          <w:tcPr>
            <w:tcW w:w="425" w:type="dxa"/>
          </w:tcPr>
          <w:p w:rsidR="00EA0EE9" w:rsidRPr="00FD0948" w:rsidRDefault="00EA0EE9" w:rsidP="00EA0EE9">
            <w:pPr>
              <w:suppressAutoHyphens w:val="0"/>
              <w:rPr>
                <w:sz w:val="22"/>
                <w:szCs w:val="22"/>
                <w:lang w:val="hr-BA" w:eastAsia="en-US"/>
              </w:rPr>
            </w:pPr>
          </w:p>
        </w:tc>
        <w:tc>
          <w:tcPr>
            <w:tcW w:w="567" w:type="dxa"/>
          </w:tcPr>
          <w:p w:rsidR="00EA0EE9" w:rsidRPr="00FD0948" w:rsidRDefault="00EA0EE9" w:rsidP="00EA0EE9">
            <w:pPr>
              <w:suppressAutoHyphens w:val="0"/>
              <w:rPr>
                <w:sz w:val="22"/>
                <w:szCs w:val="22"/>
                <w:lang w:val="hr-BA" w:eastAsia="en-US"/>
              </w:rPr>
            </w:pPr>
          </w:p>
        </w:tc>
        <w:tc>
          <w:tcPr>
            <w:tcW w:w="425" w:type="dxa"/>
          </w:tcPr>
          <w:p w:rsidR="00EA0EE9" w:rsidRPr="00FD0948" w:rsidRDefault="00EA0EE9" w:rsidP="00EA0EE9">
            <w:pPr>
              <w:suppressAutoHyphens w:val="0"/>
              <w:rPr>
                <w:sz w:val="22"/>
                <w:szCs w:val="22"/>
                <w:lang w:val="hr-BA" w:eastAsia="en-US"/>
              </w:rPr>
            </w:pPr>
          </w:p>
        </w:tc>
        <w:tc>
          <w:tcPr>
            <w:tcW w:w="1134" w:type="dxa"/>
          </w:tcPr>
          <w:p w:rsidR="00EA0EE9" w:rsidRPr="00FD0948" w:rsidRDefault="00EA0EE9" w:rsidP="00EA0EE9">
            <w:pPr>
              <w:suppressAutoHyphens w:val="0"/>
              <w:rPr>
                <w:sz w:val="22"/>
                <w:szCs w:val="22"/>
                <w:lang w:val="hr-BA" w:eastAsia="en-US"/>
              </w:rPr>
            </w:pPr>
          </w:p>
        </w:tc>
        <w:tc>
          <w:tcPr>
            <w:tcW w:w="2835" w:type="dxa"/>
          </w:tcPr>
          <w:p w:rsidR="00EA0EE9" w:rsidRPr="00FD0948" w:rsidRDefault="00EA0EE9" w:rsidP="00EA0EE9">
            <w:pPr>
              <w:suppressAutoHyphens w:val="0"/>
              <w:rPr>
                <w:sz w:val="20"/>
                <w:szCs w:val="20"/>
                <w:lang w:val="hr-BA" w:eastAsia="en-US"/>
              </w:rPr>
            </w:pPr>
            <w:r w:rsidRPr="00FD0948">
              <w:rPr>
                <w:sz w:val="20"/>
                <w:szCs w:val="20"/>
                <w:lang w:val="hr-BA" w:eastAsia="en-US"/>
              </w:rPr>
              <w:t>Realizovat će se u OŠ,,Hasan Kaimija“</w:t>
            </w:r>
          </w:p>
        </w:tc>
      </w:tr>
      <w:tr w:rsidR="00FD0948" w:rsidRPr="00FD0948" w:rsidTr="00EA0EE9">
        <w:trPr>
          <w:trHeight w:val="563"/>
        </w:trPr>
        <w:tc>
          <w:tcPr>
            <w:tcW w:w="1810" w:type="dxa"/>
          </w:tcPr>
          <w:p w:rsidR="00EA0EE9" w:rsidRPr="00FD0948" w:rsidRDefault="00EA0EE9" w:rsidP="00EA0EE9">
            <w:pPr>
              <w:suppressAutoHyphens w:val="0"/>
              <w:rPr>
                <w:sz w:val="22"/>
                <w:szCs w:val="22"/>
                <w:lang w:val="hr-BA" w:eastAsia="en-US"/>
              </w:rPr>
            </w:pPr>
            <w:r w:rsidRPr="00FD0948">
              <w:rPr>
                <w:sz w:val="22"/>
                <w:szCs w:val="22"/>
                <w:lang w:val="hr-BA" w:eastAsia="en-US"/>
              </w:rPr>
              <w:t>SELMA MUZAFERIJA</w:t>
            </w:r>
          </w:p>
        </w:tc>
        <w:tc>
          <w:tcPr>
            <w:tcW w:w="459" w:type="dxa"/>
          </w:tcPr>
          <w:p w:rsidR="00EA0EE9" w:rsidRPr="00FD0948" w:rsidRDefault="00EA0EE9" w:rsidP="00EA0EE9">
            <w:pPr>
              <w:suppressAutoHyphens w:val="0"/>
              <w:rPr>
                <w:sz w:val="22"/>
                <w:szCs w:val="22"/>
                <w:lang w:val="hr-BA" w:eastAsia="en-US"/>
              </w:rPr>
            </w:pPr>
          </w:p>
        </w:tc>
        <w:tc>
          <w:tcPr>
            <w:tcW w:w="425" w:type="dxa"/>
          </w:tcPr>
          <w:p w:rsidR="00EA0EE9" w:rsidRPr="00FD0948" w:rsidRDefault="00EA0EE9" w:rsidP="00EA0EE9">
            <w:pPr>
              <w:suppressAutoHyphens w:val="0"/>
              <w:rPr>
                <w:sz w:val="22"/>
                <w:szCs w:val="22"/>
                <w:lang w:val="hr-BA" w:eastAsia="en-US"/>
              </w:rPr>
            </w:pPr>
          </w:p>
        </w:tc>
        <w:tc>
          <w:tcPr>
            <w:tcW w:w="567" w:type="dxa"/>
          </w:tcPr>
          <w:p w:rsidR="00EA0EE9" w:rsidRPr="00FD0948" w:rsidRDefault="00EA0EE9" w:rsidP="00EA0EE9">
            <w:pPr>
              <w:suppressAutoHyphens w:val="0"/>
              <w:rPr>
                <w:sz w:val="22"/>
                <w:szCs w:val="22"/>
                <w:lang w:val="hr-BA" w:eastAsia="en-US"/>
              </w:rPr>
            </w:pPr>
            <w:r w:rsidRPr="00FD0948">
              <w:rPr>
                <w:sz w:val="22"/>
                <w:szCs w:val="22"/>
                <w:lang w:val="hr-BA" w:eastAsia="en-US"/>
              </w:rPr>
              <w:t>X</w:t>
            </w:r>
          </w:p>
        </w:tc>
        <w:tc>
          <w:tcPr>
            <w:tcW w:w="426" w:type="dxa"/>
          </w:tcPr>
          <w:p w:rsidR="00EA0EE9" w:rsidRPr="00FD0948" w:rsidRDefault="00EA0EE9" w:rsidP="00EA0EE9">
            <w:pPr>
              <w:suppressAutoHyphens w:val="0"/>
              <w:rPr>
                <w:sz w:val="22"/>
                <w:szCs w:val="22"/>
                <w:lang w:val="hr-BA" w:eastAsia="en-US"/>
              </w:rPr>
            </w:pPr>
          </w:p>
        </w:tc>
        <w:tc>
          <w:tcPr>
            <w:tcW w:w="425" w:type="dxa"/>
          </w:tcPr>
          <w:p w:rsidR="00EA0EE9" w:rsidRPr="00FD0948" w:rsidRDefault="00EA0EE9" w:rsidP="00EA0EE9">
            <w:pPr>
              <w:suppressAutoHyphens w:val="0"/>
              <w:rPr>
                <w:sz w:val="22"/>
                <w:szCs w:val="22"/>
                <w:lang w:val="hr-BA" w:eastAsia="en-US"/>
              </w:rPr>
            </w:pPr>
          </w:p>
        </w:tc>
        <w:tc>
          <w:tcPr>
            <w:tcW w:w="567" w:type="dxa"/>
          </w:tcPr>
          <w:p w:rsidR="00EA0EE9" w:rsidRPr="00FD0948" w:rsidRDefault="00EA0EE9" w:rsidP="00EA0EE9">
            <w:pPr>
              <w:suppressAutoHyphens w:val="0"/>
              <w:rPr>
                <w:sz w:val="22"/>
                <w:szCs w:val="22"/>
                <w:lang w:val="hr-BA" w:eastAsia="en-US"/>
              </w:rPr>
            </w:pPr>
          </w:p>
        </w:tc>
        <w:tc>
          <w:tcPr>
            <w:tcW w:w="425" w:type="dxa"/>
          </w:tcPr>
          <w:p w:rsidR="00EA0EE9" w:rsidRPr="00FD0948" w:rsidRDefault="00EA0EE9" w:rsidP="00EA0EE9">
            <w:pPr>
              <w:suppressAutoHyphens w:val="0"/>
              <w:rPr>
                <w:sz w:val="22"/>
                <w:szCs w:val="22"/>
                <w:lang w:val="hr-BA" w:eastAsia="en-US"/>
              </w:rPr>
            </w:pPr>
          </w:p>
        </w:tc>
        <w:tc>
          <w:tcPr>
            <w:tcW w:w="1134" w:type="dxa"/>
          </w:tcPr>
          <w:p w:rsidR="00EA0EE9" w:rsidRPr="00FD0948" w:rsidRDefault="00EA0EE9" w:rsidP="00EA0EE9">
            <w:pPr>
              <w:suppressAutoHyphens w:val="0"/>
              <w:rPr>
                <w:sz w:val="22"/>
                <w:szCs w:val="22"/>
                <w:lang w:val="hr-BA" w:eastAsia="en-US"/>
              </w:rPr>
            </w:pPr>
            <w:r w:rsidRPr="00FD0948">
              <w:rPr>
                <w:sz w:val="22"/>
                <w:szCs w:val="22"/>
                <w:lang w:val="hr-BA" w:eastAsia="en-US"/>
              </w:rPr>
              <w:t>ŠESTI</w:t>
            </w:r>
          </w:p>
        </w:tc>
        <w:tc>
          <w:tcPr>
            <w:tcW w:w="2835" w:type="dxa"/>
          </w:tcPr>
          <w:p w:rsidR="00EA0EE9" w:rsidRPr="00FD0948" w:rsidRDefault="00EA0EE9" w:rsidP="00EA0EE9">
            <w:pPr>
              <w:suppressAutoHyphens w:val="0"/>
              <w:rPr>
                <w:sz w:val="22"/>
                <w:szCs w:val="22"/>
                <w:lang w:val="hr-BA" w:eastAsia="en-US"/>
              </w:rPr>
            </w:pPr>
            <w:r w:rsidRPr="00FD0948">
              <w:rPr>
                <w:sz w:val="22"/>
                <w:szCs w:val="22"/>
                <w:lang w:val="hr-BA" w:eastAsia="en-US"/>
              </w:rPr>
              <w:t>B/H/S JEZIK I KNJŽEVNOST</w:t>
            </w:r>
          </w:p>
        </w:tc>
      </w:tr>
      <w:tr w:rsidR="00FD0948" w:rsidRPr="00FD0948" w:rsidTr="00EA0EE9">
        <w:trPr>
          <w:trHeight w:val="563"/>
        </w:trPr>
        <w:tc>
          <w:tcPr>
            <w:tcW w:w="1810" w:type="dxa"/>
          </w:tcPr>
          <w:p w:rsidR="00EA0EE9" w:rsidRPr="00FD0948" w:rsidRDefault="00EA0EE9" w:rsidP="00EA0EE9">
            <w:pPr>
              <w:suppressAutoHyphens w:val="0"/>
              <w:rPr>
                <w:sz w:val="22"/>
                <w:szCs w:val="22"/>
                <w:lang w:val="hr-BA" w:eastAsia="en-US"/>
              </w:rPr>
            </w:pPr>
            <w:r w:rsidRPr="00FD0948">
              <w:rPr>
                <w:sz w:val="22"/>
                <w:szCs w:val="22"/>
                <w:lang w:val="hr-BA" w:eastAsia="en-US"/>
              </w:rPr>
              <w:t>BEHIRETA HOROZOVIĆ FAZLIĆ</w:t>
            </w:r>
          </w:p>
        </w:tc>
        <w:tc>
          <w:tcPr>
            <w:tcW w:w="459" w:type="dxa"/>
          </w:tcPr>
          <w:p w:rsidR="00EA0EE9" w:rsidRPr="00FD0948" w:rsidRDefault="00EA0EE9" w:rsidP="00EA0EE9">
            <w:pPr>
              <w:suppressAutoHyphens w:val="0"/>
              <w:rPr>
                <w:sz w:val="22"/>
                <w:szCs w:val="22"/>
                <w:lang w:val="hr-BA" w:eastAsia="en-US"/>
              </w:rPr>
            </w:pPr>
          </w:p>
        </w:tc>
        <w:tc>
          <w:tcPr>
            <w:tcW w:w="425" w:type="dxa"/>
          </w:tcPr>
          <w:p w:rsidR="00EA0EE9" w:rsidRPr="00FD0948" w:rsidRDefault="00EA0EE9" w:rsidP="00EA0EE9">
            <w:pPr>
              <w:suppressAutoHyphens w:val="0"/>
              <w:rPr>
                <w:sz w:val="22"/>
                <w:szCs w:val="22"/>
                <w:lang w:val="hr-BA" w:eastAsia="en-US"/>
              </w:rPr>
            </w:pPr>
          </w:p>
        </w:tc>
        <w:tc>
          <w:tcPr>
            <w:tcW w:w="567" w:type="dxa"/>
          </w:tcPr>
          <w:p w:rsidR="00EA0EE9" w:rsidRPr="00FD0948" w:rsidRDefault="00EA0EE9" w:rsidP="00EA0EE9">
            <w:pPr>
              <w:suppressAutoHyphens w:val="0"/>
              <w:rPr>
                <w:sz w:val="22"/>
                <w:szCs w:val="22"/>
                <w:lang w:val="hr-BA" w:eastAsia="en-US"/>
              </w:rPr>
            </w:pPr>
          </w:p>
        </w:tc>
        <w:tc>
          <w:tcPr>
            <w:tcW w:w="426" w:type="dxa"/>
          </w:tcPr>
          <w:p w:rsidR="00EA0EE9" w:rsidRPr="00FD0948" w:rsidRDefault="00EA0EE9" w:rsidP="00EA0EE9">
            <w:pPr>
              <w:suppressAutoHyphens w:val="0"/>
              <w:rPr>
                <w:sz w:val="22"/>
                <w:szCs w:val="22"/>
                <w:lang w:val="hr-BA" w:eastAsia="en-US"/>
              </w:rPr>
            </w:pPr>
          </w:p>
        </w:tc>
        <w:tc>
          <w:tcPr>
            <w:tcW w:w="425" w:type="dxa"/>
          </w:tcPr>
          <w:p w:rsidR="00EA0EE9" w:rsidRPr="00FD0948" w:rsidRDefault="00EA0EE9" w:rsidP="00EA0EE9">
            <w:pPr>
              <w:suppressAutoHyphens w:val="0"/>
              <w:rPr>
                <w:sz w:val="22"/>
                <w:szCs w:val="22"/>
                <w:lang w:val="hr-BA" w:eastAsia="en-US"/>
              </w:rPr>
            </w:pPr>
          </w:p>
        </w:tc>
        <w:tc>
          <w:tcPr>
            <w:tcW w:w="567" w:type="dxa"/>
          </w:tcPr>
          <w:p w:rsidR="00EA0EE9" w:rsidRPr="00FD0948" w:rsidRDefault="00EA0EE9" w:rsidP="00EA0EE9">
            <w:pPr>
              <w:suppressAutoHyphens w:val="0"/>
              <w:rPr>
                <w:sz w:val="22"/>
                <w:szCs w:val="22"/>
                <w:lang w:val="hr-BA" w:eastAsia="en-US"/>
              </w:rPr>
            </w:pPr>
          </w:p>
        </w:tc>
        <w:tc>
          <w:tcPr>
            <w:tcW w:w="425" w:type="dxa"/>
          </w:tcPr>
          <w:p w:rsidR="00EA0EE9" w:rsidRPr="00FD0948" w:rsidRDefault="00EA0EE9" w:rsidP="00EA0EE9">
            <w:pPr>
              <w:suppressAutoHyphens w:val="0"/>
              <w:rPr>
                <w:sz w:val="22"/>
                <w:szCs w:val="22"/>
                <w:lang w:val="hr-BA" w:eastAsia="en-US"/>
              </w:rPr>
            </w:pPr>
            <w:r w:rsidRPr="00FD0948">
              <w:rPr>
                <w:sz w:val="22"/>
                <w:szCs w:val="22"/>
                <w:lang w:val="hr-BA" w:eastAsia="en-US"/>
              </w:rPr>
              <w:t>X</w:t>
            </w:r>
          </w:p>
        </w:tc>
        <w:tc>
          <w:tcPr>
            <w:tcW w:w="1134" w:type="dxa"/>
          </w:tcPr>
          <w:p w:rsidR="00EA0EE9" w:rsidRPr="00FD0948" w:rsidRDefault="00EA0EE9" w:rsidP="00EA0EE9">
            <w:pPr>
              <w:suppressAutoHyphens w:val="0"/>
              <w:rPr>
                <w:lang w:val="hr-BA" w:eastAsia="en-US"/>
              </w:rPr>
            </w:pPr>
            <w:r w:rsidRPr="00FD0948">
              <w:rPr>
                <w:lang w:val="hr-BA" w:eastAsia="en-US"/>
              </w:rPr>
              <w:t>šESTI</w:t>
            </w:r>
          </w:p>
        </w:tc>
        <w:tc>
          <w:tcPr>
            <w:tcW w:w="2835" w:type="dxa"/>
          </w:tcPr>
          <w:p w:rsidR="00EA0EE9" w:rsidRPr="00FD0948" w:rsidRDefault="00EA0EE9" w:rsidP="00EA0EE9">
            <w:pPr>
              <w:suppressAutoHyphens w:val="0"/>
              <w:rPr>
                <w:sz w:val="22"/>
                <w:szCs w:val="22"/>
                <w:lang w:val="hr-BA" w:eastAsia="en-US"/>
              </w:rPr>
            </w:pPr>
            <w:r w:rsidRPr="00FD0948">
              <w:rPr>
                <w:sz w:val="22"/>
                <w:szCs w:val="22"/>
                <w:lang w:val="hr-BA" w:eastAsia="en-US"/>
              </w:rPr>
              <w:t>VJERONAUKA</w:t>
            </w:r>
          </w:p>
        </w:tc>
      </w:tr>
      <w:tr w:rsidR="00FD0948" w:rsidRPr="00FD0948" w:rsidTr="00EA0EE9">
        <w:trPr>
          <w:trHeight w:val="563"/>
        </w:trPr>
        <w:tc>
          <w:tcPr>
            <w:tcW w:w="1810" w:type="dxa"/>
          </w:tcPr>
          <w:p w:rsidR="00EA0EE9" w:rsidRPr="00FD0948" w:rsidRDefault="00EA0EE9" w:rsidP="00EA0EE9">
            <w:pPr>
              <w:suppressAutoHyphens w:val="0"/>
              <w:rPr>
                <w:sz w:val="22"/>
                <w:szCs w:val="22"/>
                <w:lang w:val="hr-BA" w:eastAsia="en-US"/>
              </w:rPr>
            </w:pPr>
            <w:r w:rsidRPr="00FD0948">
              <w:rPr>
                <w:sz w:val="22"/>
                <w:szCs w:val="22"/>
                <w:lang w:val="hr-BA" w:eastAsia="en-US"/>
              </w:rPr>
              <w:t>SENADA VATRIĆ</w:t>
            </w:r>
          </w:p>
        </w:tc>
        <w:tc>
          <w:tcPr>
            <w:tcW w:w="459" w:type="dxa"/>
          </w:tcPr>
          <w:p w:rsidR="00EA0EE9" w:rsidRPr="00FD0948" w:rsidRDefault="00EA0EE9" w:rsidP="00EA0EE9">
            <w:pPr>
              <w:suppressAutoHyphens w:val="0"/>
              <w:rPr>
                <w:sz w:val="22"/>
                <w:szCs w:val="22"/>
                <w:lang w:val="hr-BA" w:eastAsia="en-US"/>
              </w:rPr>
            </w:pPr>
          </w:p>
        </w:tc>
        <w:tc>
          <w:tcPr>
            <w:tcW w:w="425" w:type="dxa"/>
          </w:tcPr>
          <w:p w:rsidR="00EA0EE9" w:rsidRPr="00FD0948" w:rsidRDefault="00EA0EE9" w:rsidP="00EA0EE9">
            <w:pPr>
              <w:suppressAutoHyphens w:val="0"/>
              <w:rPr>
                <w:sz w:val="22"/>
                <w:szCs w:val="22"/>
                <w:lang w:val="hr-BA" w:eastAsia="en-US"/>
              </w:rPr>
            </w:pPr>
          </w:p>
        </w:tc>
        <w:tc>
          <w:tcPr>
            <w:tcW w:w="567" w:type="dxa"/>
          </w:tcPr>
          <w:p w:rsidR="00EA0EE9" w:rsidRPr="00FD0948" w:rsidRDefault="00EA0EE9" w:rsidP="00EA0EE9">
            <w:pPr>
              <w:suppressAutoHyphens w:val="0"/>
              <w:rPr>
                <w:sz w:val="22"/>
                <w:szCs w:val="22"/>
                <w:lang w:val="hr-BA" w:eastAsia="en-US"/>
              </w:rPr>
            </w:pPr>
          </w:p>
        </w:tc>
        <w:tc>
          <w:tcPr>
            <w:tcW w:w="426" w:type="dxa"/>
          </w:tcPr>
          <w:p w:rsidR="00EA0EE9" w:rsidRPr="00FD0948" w:rsidRDefault="00EA0EE9" w:rsidP="00EA0EE9">
            <w:pPr>
              <w:suppressAutoHyphens w:val="0"/>
              <w:rPr>
                <w:sz w:val="22"/>
                <w:szCs w:val="22"/>
                <w:lang w:val="hr-BA" w:eastAsia="en-US"/>
              </w:rPr>
            </w:pPr>
          </w:p>
        </w:tc>
        <w:tc>
          <w:tcPr>
            <w:tcW w:w="425" w:type="dxa"/>
          </w:tcPr>
          <w:p w:rsidR="00EA0EE9" w:rsidRPr="00FD0948" w:rsidRDefault="00EA0EE9" w:rsidP="00EA0EE9">
            <w:pPr>
              <w:suppressAutoHyphens w:val="0"/>
              <w:rPr>
                <w:sz w:val="22"/>
                <w:szCs w:val="22"/>
                <w:lang w:val="hr-BA" w:eastAsia="en-US"/>
              </w:rPr>
            </w:pPr>
            <w:r w:rsidRPr="00FD0948">
              <w:rPr>
                <w:sz w:val="22"/>
                <w:szCs w:val="22"/>
                <w:lang w:val="hr-BA" w:eastAsia="en-US"/>
              </w:rPr>
              <w:t>x</w:t>
            </w:r>
          </w:p>
        </w:tc>
        <w:tc>
          <w:tcPr>
            <w:tcW w:w="567" w:type="dxa"/>
          </w:tcPr>
          <w:p w:rsidR="00EA0EE9" w:rsidRPr="00FD0948" w:rsidRDefault="00EA0EE9" w:rsidP="00EA0EE9">
            <w:pPr>
              <w:suppressAutoHyphens w:val="0"/>
              <w:rPr>
                <w:sz w:val="22"/>
                <w:szCs w:val="22"/>
                <w:lang w:val="hr-BA" w:eastAsia="en-US"/>
              </w:rPr>
            </w:pPr>
          </w:p>
        </w:tc>
        <w:tc>
          <w:tcPr>
            <w:tcW w:w="425" w:type="dxa"/>
          </w:tcPr>
          <w:p w:rsidR="00EA0EE9" w:rsidRPr="00FD0948" w:rsidRDefault="00EA0EE9" w:rsidP="00EA0EE9">
            <w:pPr>
              <w:suppressAutoHyphens w:val="0"/>
              <w:rPr>
                <w:sz w:val="22"/>
                <w:szCs w:val="22"/>
                <w:lang w:val="hr-BA" w:eastAsia="en-US"/>
              </w:rPr>
            </w:pPr>
          </w:p>
        </w:tc>
        <w:tc>
          <w:tcPr>
            <w:tcW w:w="1134" w:type="dxa"/>
          </w:tcPr>
          <w:p w:rsidR="00EA0EE9" w:rsidRPr="00FD0948" w:rsidRDefault="00EA0EE9" w:rsidP="00EA0EE9">
            <w:pPr>
              <w:suppressAutoHyphens w:val="0"/>
              <w:rPr>
                <w:sz w:val="22"/>
                <w:szCs w:val="22"/>
                <w:lang w:val="hr-BA" w:eastAsia="en-US"/>
              </w:rPr>
            </w:pPr>
          </w:p>
        </w:tc>
        <w:tc>
          <w:tcPr>
            <w:tcW w:w="2835" w:type="dxa"/>
          </w:tcPr>
          <w:p w:rsidR="00EA0EE9" w:rsidRPr="00FD0948" w:rsidRDefault="00EA0EE9" w:rsidP="00EA0EE9">
            <w:pPr>
              <w:suppressAutoHyphens w:val="0"/>
              <w:rPr>
                <w:sz w:val="22"/>
                <w:szCs w:val="22"/>
                <w:lang w:val="hr-BA" w:eastAsia="en-US"/>
              </w:rPr>
            </w:pPr>
            <w:r w:rsidRPr="00FD0948">
              <w:rPr>
                <w:sz w:val="22"/>
                <w:szCs w:val="22"/>
                <w:lang w:val="hr-BA" w:eastAsia="en-US"/>
              </w:rPr>
              <w:t>Realizovat će se u,,Sedmoj oš“</w:t>
            </w:r>
          </w:p>
        </w:tc>
      </w:tr>
      <w:tr w:rsidR="00FD0948" w:rsidRPr="00FD0948" w:rsidTr="00EA0EE9">
        <w:trPr>
          <w:trHeight w:val="563"/>
        </w:trPr>
        <w:tc>
          <w:tcPr>
            <w:tcW w:w="1810" w:type="dxa"/>
          </w:tcPr>
          <w:p w:rsidR="00EA0EE9" w:rsidRPr="00FD0948" w:rsidRDefault="00EA0EE9" w:rsidP="00EA0EE9">
            <w:pPr>
              <w:suppressAutoHyphens w:val="0"/>
              <w:rPr>
                <w:sz w:val="22"/>
                <w:szCs w:val="22"/>
                <w:lang w:val="hr-BA" w:eastAsia="en-US"/>
              </w:rPr>
            </w:pPr>
            <w:r w:rsidRPr="00FD0948">
              <w:rPr>
                <w:sz w:val="22"/>
                <w:szCs w:val="22"/>
                <w:lang w:val="hr-BA" w:eastAsia="en-US"/>
              </w:rPr>
              <w:t xml:space="preserve"> SENADA HAMIDOVIĆ</w:t>
            </w:r>
          </w:p>
        </w:tc>
        <w:tc>
          <w:tcPr>
            <w:tcW w:w="459" w:type="dxa"/>
          </w:tcPr>
          <w:p w:rsidR="00EA0EE9" w:rsidRPr="00FD0948" w:rsidRDefault="00EA0EE9" w:rsidP="00EA0EE9">
            <w:pPr>
              <w:suppressAutoHyphens w:val="0"/>
              <w:rPr>
                <w:sz w:val="22"/>
                <w:szCs w:val="22"/>
                <w:lang w:val="hr-BA" w:eastAsia="en-US"/>
              </w:rPr>
            </w:pPr>
          </w:p>
        </w:tc>
        <w:tc>
          <w:tcPr>
            <w:tcW w:w="425" w:type="dxa"/>
          </w:tcPr>
          <w:p w:rsidR="00EA0EE9" w:rsidRPr="00FD0948" w:rsidRDefault="00EA0EE9" w:rsidP="00EA0EE9">
            <w:pPr>
              <w:suppressAutoHyphens w:val="0"/>
              <w:rPr>
                <w:sz w:val="22"/>
                <w:szCs w:val="22"/>
                <w:lang w:val="hr-BA" w:eastAsia="en-US"/>
              </w:rPr>
            </w:pPr>
          </w:p>
        </w:tc>
        <w:tc>
          <w:tcPr>
            <w:tcW w:w="567" w:type="dxa"/>
          </w:tcPr>
          <w:p w:rsidR="00EA0EE9" w:rsidRPr="00FD0948" w:rsidRDefault="00EA0EE9" w:rsidP="00EA0EE9">
            <w:pPr>
              <w:suppressAutoHyphens w:val="0"/>
              <w:rPr>
                <w:sz w:val="22"/>
                <w:szCs w:val="22"/>
                <w:lang w:val="hr-BA" w:eastAsia="en-US"/>
              </w:rPr>
            </w:pPr>
            <w:r w:rsidRPr="00FD0948">
              <w:rPr>
                <w:sz w:val="22"/>
                <w:szCs w:val="22"/>
                <w:lang w:val="hr-BA" w:eastAsia="en-US"/>
              </w:rPr>
              <w:t>X</w:t>
            </w:r>
          </w:p>
        </w:tc>
        <w:tc>
          <w:tcPr>
            <w:tcW w:w="426" w:type="dxa"/>
          </w:tcPr>
          <w:p w:rsidR="00EA0EE9" w:rsidRPr="00FD0948" w:rsidRDefault="00EA0EE9" w:rsidP="00EA0EE9">
            <w:pPr>
              <w:suppressAutoHyphens w:val="0"/>
              <w:rPr>
                <w:sz w:val="22"/>
                <w:szCs w:val="22"/>
                <w:lang w:val="hr-BA" w:eastAsia="en-US"/>
              </w:rPr>
            </w:pPr>
          </w:p>
        </w:tc>
        <w:tc>
          <w:tcPr>
            <w:tcW w:w="425" w:type="dxa"/>
          </w:tcPr>
          <w:p w:rsidR="00EA0EE9" w:rsidRPr="00FD0948" w:rsidRDefault="00EA0EE9" w:rsidP="00EA0EE9">
            <w:pPr>
              <w:suppressAutoHyphens w:val="0"/>
              <w:rPr>
                <w:sz w:val="22"/>
                <w:szCs w:val="22"/>
                <w:lang w:val="hr-BA" w:eastAsia="en-US"/>
              </w:rPr>
            </w:pPr>
          </w:p>
        </w:tc>
        <w:tc>
          <w:tcPr>
            <w:tcW w:w="567" w:type="dxa"/>
          </w:tcPr>
          <w:p w:rsidR="00EA0EE9" w:rsidRPr="00FD0948" w:rsidRDefault="00EA0EE9" w:rsidP="00EA0EE9">
            <w:pPr>
              <w:suppressAutoHyphens w:val="0"/>
              <w:rPr>
                <w:sz w:val="22"/>
                <w:szCs w:val="22"/>
                <w:lang w:val="hr-BA" w:eastAsia="en-US"/>
              </w:rPr>
            </w:pPr>
          </w:p>
        </w:tc>
        <w:tc>
          <w:tcPr>
            <w:tcW w:w="425" w:type="dxa"/>
          </w:tcPr>
          <w:p w:rsidR="00EA0EE9" w:rsidRPr="00FD0948" w:rsidRDefault="00EA0EE9" w:rsidP="00EA0EE9">
            <w:pPr>
              <w:suppressAutoHyphens w:val="0"/>
              <w:rPr>
                <w:sz w:val="22"/>
                <w:szCs w:val="22"/>
                <w:lang w:val="hr-BA" w:eastAsia="en-US"/>
              </w:rPr>
            </w:pPr>
          </w:p>
        </w:tc>
        <w:tc>
          <w:tcPr>
            <w:tcW w:w="1134" w:type="dxa"/>
          </w:tcPr>
          <w:p w:rsidR="00EA0EE9" w:rsidRPr="00FD0948" w:rsidRDefault="00EA0EE9" w:rsidP="00EA0EE9">
            <w:pPr>
              <w:suppressAutoHyphens w:val="0"/>
              <w:rPr>
                <w:sz w:val="22"/>
                <w:szCs w:val="22"/>
                <w:lang w:val="hr-BA" w:eastAsia="en-US"/>
              </w:rPr>
            </w:pPr>
            <w:r w:rsidRPr="00FD0948">
              <w:rPr>
                <w:sz w:val="22"/>
                <w:szCs w:val="22"/>
                <w:lang w:val="hr-BA" w:eastAsia="en-US"/>
              </w:rPr>
              <w:t>ČETVRTI</w:t>
            </w:r>
          </w:p>
        </w:tc>
        <w:tc>
          <w:tcPr>
            <w:tcW w:w="2835" w:type="dxa"/>
          </w:tcPr>
          <w:p w:rsidR="00EA0EE9" w:rsidRPr="00FD0948" w:rsidRDefault="00EA0EE9" w:rsidP="00EA0EE9">
            <w:pPr>
              <w:suppressAutoHyphens w:val="0"/>
              <w:rPr>
                <w:sz w:val="22"/>
                <w:szCs w:val="22"/>
                <w:lang w:val="hr-BA" w:eastAsia="en-US"/>
              </w:rPr>
            </w:pPr>
            <w:r w:rsidRPr="00FD0948">
              <w:rPr>
                <w:sz w:val="22"/>
                <w:szCs w:val="22"/>
                <w:lang w:val="hr-BA" w:eastAsia="en-US"/>
              </w:rPr>
              <w:t>B/H/S JEZIK I KNJIŽEVNOST</w:t>
            </w:r>
          </w:p>
        </w:tc>
      </w:tr>
      <w:tr w:rsidR="00FD0948" w:rsidRPr="00FD0948" w:rsidTr="00EA0EE9">
        <w:trPr>
          <w:trHeight w:val="563"/>
        </w:trPr>
        <w:tc>
          <w:tcPr>
            <w:tcW w:w="1810" w:type="dxa"/>
          </w:tcPr>
          <w:p w:rsidR="00EA0EE9" w:rsidRPr="00FD0948" w:rsidRDefault="00EA0EE9" w:rsidP="00EA0EE9">
            <w:pPr>
              <w:suppressAutoHyphens w:val="0"/>
              <w:rPr>
                <w:sz w:val="22"/>
                <w:szCs w:val="22"/>
                <w:lang w:val="hr-BA" w:eastAsia="en-US"/>
              </w:rPr>
            </w:pPr>
            <w:r w:rsidRPr="00FD0948">
              <w:rPr>
                <w:sz w:val="22"/>
                <w:szCs w:val="22"/>
                <w:lang w:val="hr-BA" w:eastAsia="en-US"/>
              </w:rPr>
              <w:t>ADISA DIVOŠ</w:t>
            </w:r>
          </w:p>
        </w:tc>
        <w:tc>
          <w:tcPr>
            <w:tcW w:w="459" w:type="dxa"/>
          </w:tcPr>
          <w:p w:rsidR="00EA0EE9" w:rsidRPr="00FD0948" w:rsidRDefault="00EA0EE9" w:rsidP="00EA0EE9">
            <w:pPr>
              <w:suppressAutoHyphens w:val="0"/>
              <w:rPr>
                <w:sz w:val="22"/>
                <w:szCs w:val="22"/>
                <w:lang w:val="hr-BA" w:eastAsia="en-US"/>
              </w:rPr>
            </w:pPr>
          </w:p>
        </w:tc>
        <w:tc>
          <w:tcPr>
            <w:tcW w:w="425" w:type="dxa"/>
          </w:tcPr>
          <w:p w:rsidR="00EA0EE9" w:rsidRPr="00FD0948" w:rsidRDefault="00EA0EE9" w:rsidP="00EA0EE9">
            <w:pPr>
              <w:suppressAutoHyphens w:val="0"/>
              <w:rPr>
                <w:sz w:val="22"/>
                <w:szCs w:val="22"/>
                <w:lang w:val="hr-BA" w:eastAsia="en-US"/>
              </w:rPr>
            </w:pPr>
          </w:p>
        </w:tc>
        <w:tc>
          <w:tcPr>
            <w:tcW w:w="567" w:type="dxa"/>
          </w:tcPr>
          <w:p w:rsidR="00EA0EE9" w:rsidRPr="00FD0948" w:rsidRDefault="00EA0EE9" w:rsidP="00EA0EE9">
            <w:pPr>
              <w:suppressAutoHyphens w:val="0"/>
              <w:rPr>
                <w:sz w:val="22"/>
                <w:szCs w:val="22"/>
                <w:lang w:val="hr-BA" w:eastAsia="en-US"/>
              </w:rPr>
            </w:pPr>
          </w:p>
        </w:tc>
        <w:tc>
          <w:tcPr>
            <w:tcW w:w="426" w:type="dxa"/>
          </w:tcPr>
          <w:p w:rsidR="00EA0EE9" w:rsidRPr="00FD0948" w:rsidRDefault="00EA0EE9" w:rsidP="00EA0EE9">
            <w:pPr>
              <w:suppressAutoHyphens w:val="0"/>
              <w:rPr>
                <w:sz w:val="22"/>
                <w:szCs w:val="22"/>
                <w:lang w:val="hr-BA" w:eastAsia="en-US"/>
              </w:rPr>
            </w:pPr>
          </w:p>
        </w:tc>
        <w:tc>
          <w:tcPr>
            <w:tcW w:w="425" w:type="dxa"/>
          </w:tcPr>
          <w:p w:rsidR="00EA0EE9" w:rsidRPr="00FD0948" w:rsidRDefault="00EA0EE9" w:rsidP="00EA0EE9">
            <w:pPr>
              <w:suppressAutoHyphens w:val="0"/>
              <w:rPr>
                <w:sz w:val="22"/>
                <w:szCs w:val="22"/>
                <w:lang w:val="hr-BA" w:eastAsia="en-US"/>
              </w:rPr>
            </w:pPr>
          </w:p>
        </w:tc>
        <w:tc>
          <w:tcPr>
            <w:tcW w:w="567" w:type="dxa"/>
          </w:tcPr>
          <w:p w:rsidR="00EA0EE9" w:rsidRPr="00FD0948" w:rsidRDefault="00EA0EE9" w:rsidP="00EA0EE9">
            <w:pPr>
              <w:suppressAutoHyphens w:val="0"/>
              <w:rPr>
                <w:sz w:val="22"/>
                <w:szCs w:val="22"/>
                <w:lang w:val="hr-BA" w:eastAsia="en-US"/>
              </w:rPr>
            </w:pPr>
          </w:p>
        </w:tc>
        <w:tc>
          <w:tcPr>
            <w:tcW w:w="425" w:type="dxa"/>
          </w:tcPr>
          <w:p w:rsidR="00EA0EE9" w:rsidRPr="00FD0948" w:rsidRDefault="00EA0EE9" w:rsidP="00EA0EE9">
            <w:pPr>
              <w:suppressAutoHyphens w:val="0"/>
              <w:rPr>
                <w:sz w:val="22"/>
                <w:szCs w:val="22"/>
                <w:lang w:val="hr-BA" w:eastAsia="en-US"/>
              </w:rPr>
            </w:pPr>
          </w:p>
        </w:tc>
        <w:tc>
          <w:tcPr>
            <w:tcW w:w="1134" w:type="dxa"/>
          </w:tcPr>
          <w:p w:rsidR="00EA0EE9" w:rsidRPr="00FD0948" w:rsidRDefault="00EA0EE9" w:rsidP="00EA0EE9">
            <w:pPr>
              <w:suppressAutoHyphens w:val="0"/>
              <w:rPr>
                <w:sz w:val="22"/>
                <w:szCs w:val="22"/>
                <w:lang w:val="hr-BA" w:eastAsia="en-US"/>
              </w:rPr>
            </w:pPr>
          </w:p>
        </w:tc>
        <w:tc>
          <w:tcPr>
            <w:tcW w:w="2835" w:type="dxa"/>
          </w:tcPr>
          <w:p w:rsidR="00EA0EE9" w:rsidRPr="00FD0948" w:rsidRDefault="00EA0EE9" w:rsidP="00EA0EE9">
            <w:pPr>
              <w:suppressAutoHyphens w:val="0"/>
              <w:rPr>
                <w:sz w:val="20"/>
                <w:szCs w:val="20"/>
                <w:lang w:val="hr-BA" w:eastAsia="en-US"/>
              </w:rPr>
            </w:pPr>
            <w:r w:rsidRPr="00FD0948">
              <w:rPr>
                <w:sz w:val="20"/>
                <w:szCs w:val="20"/>
                <w:lang w:val="hr-BA" w:eastAsia="en-US"/>
              </w:rPr>
              <w:t>Realizovat će se u ,,Drugoj oš.“</w:t>
            </w:r>
          </w:p>
        </w:tc>
      </w:tr>
      <w:tr w:rsidR="00FD0948" w:rsidRPr="00FD0948" w:rsidTr="00EA0EE9">
        <w:trPr>
          <w:trHeight w:val="563"/>
        </w:trPr>
        <w:tc>
          <w:tcPr>
            <w:tcW w:w="1810" w:type="dxa"/>
          </w:tcPr>
          <w:p w:rsidR="00EA0EE9" w:rsidRPr="00FD0948" w:rsidRDefault="00EA0EE9" w:rsidP="00EA0EE9">
            <w:pPr>
              <w:suppressAutoHyphens w:val="0"/>
              <w:rPr>
                <w:sz w:val="22"/>
                <w:szCs w:val="22"/>
                <w:lang w:val="hr-BA" w:eastAsia="en-US"/>
              </w:rPr>
            </w:pPr>
            <w:r w:rsidRPr="00FD0948">
              <w:rPr>
                <w:sz w:val="22"/>
                <w:szCs w:val="22"/>
                <w:lang w:val="hr-BA" w:eastAsia="en-US"/>
              </w:rPr>
              <w:t>ERNES ADROVIĆ</w:t>
            </w:r>
          </w:p>
        </w:tc>
        <w:tc>
          <w:tcPr>
            <w:tcW w:w="459" w:type="dxa"/>
          </w:tcPr>
          <w:p w:rsidR="00EA0EE9" w:rsidRPr="00FD0948" w:rsidRDefault="00EA0EE9" w:rsidP="00EA0EE9">
            <w:pPr>
              <w:suppressAutoHyphens w:val="0"/>
              <w:rPr>
                <w:sz w:val="22"/>
                <w:szCs w:val="22"/>
                <w:lang w:val="hr-BA" w:eastAsia="en-US"/>
              </w:rPr>
            </w:pPr>
          </w:p>
        </w:tc>
        <w:tc>
          <w:tcPr>
            <w:tcW w:w="425" w:type="dxa"/>
          </w:tcPr>
          <w:p w:rsidR="00EA0EE9" w:rsidRPr="00FD0948" w:rsidRDefault="00EA0EE9" w:rsidP="00EA0EE9">
            <w:pPr>
              <w:suppressAutoHyphens w:val="0"/>
              <w:rPr>
                <w:sz w:val="22"/>
                <w:szCs w:val="22"/>
                <w:lang w:val="hr-BA" w:eastAsia="en-US"/>
              </w:rPr>
            </w:pPr>
            <w:r w:rsidRPr="00FD0948">
              <w:rPr>
                <w:sz w:val="22"/>
                <w:szCs w:val="22"/>
                <w:lang w:val="hr-BA" w:eastAsia="en-US"/>
              </w:rPr>
              <w:t>X</w:t>
            </w:r>
          </w:p>
        </w:tc>
        <w:tc>
          <w:tcPr>
            <w:tcW w:w="567" w:type="dxa"/>
          </w:tcPr>
          <w:p w:rsidR="00EA0EE9" w:rsidRPr="00FD0948" w:rsidRDefault="00EA0EE9" w:rsidP="00EA0EE9">
            <w:pPr>
              <w:suppressAutoHyphens w:val="0"/>
              <w:rPr>
                <w:sz w:val="22"/>
                <w:szCs w:val="22"/>
                <w:lang w:val="hr-BA" w:eastAsia="en-US"/>
              </w:rPr>
            </w:pPr>
          </w:p>
        </w:tc>
        <w:tc>
          <w:tcPr>
            <w:tcW w:w="426" w:type="dxa"/>
          </w:tcPr>
          <w:p w:rsidR="00EA0EE9" w:rsidRPr="00FD0948" w:rsidRDefault="00EA0EE9" w:rsidP="00EA0EE9">
            <w:pPr>
              <w:suppressAutoHyphens w:val="0"/>
              <w:rPr>
                <w:sz w:val="22"/>
                <w:szCs w:val="22"/>
                <w:lang w:val="hr-BA" w:eastAsia="en-US"/>
              </w:rPr>
            </w:pPr>
          </w:p>
        </w:tc>
        <w:tc>
          <w:tcPr>
            <w:tcW w:w="425" w:type="dxa"/>
          </w:tcPr>
          <w:p w:rsidR="00EA0EE9" w:rsidRPr="00FD0948" w:rsidRDefault="00EA0EE9" w:rsidP="00EA0EE9">
            <w:pPr>
              <w:suppressAutoHyphens w:val="0"/>
              <w:rPr>
                <w:sz w:val="22"/>
                <w:szCs w:val="22"/>
                <w:lang w:val="hr-BA" w:eastAsia="en-US"/>
              </w:rPr>
            </w:pPr>
          </w:p>
        </w:tc>
        <w:tc>
          <w:tcPr>
            <w:tcW w:w="567" w:type="dxa"/>
          </w:tcPr>
          <w:p w:rsidR="00EA0EE9" w:rsidRPr="00FD0948" w:rsidRDefault="00EA0EE9" w:rsidP="00EA0EE9">
            <w:pPr>
              <w:suppressAutoHyphens w:val="0"/>
              <w:rPr>
                <w:sz w:val="22"/>
                <w:szCs w:val="22"/>
                <w:lang w:val="hr-BA" w:eastAsia="en-US"/>
              </w:rPr>
            </w:pPr>
          </w:p>
        </w:tc>
        <w:tc>
          <w:tcPr>
            <w:tcW w:w="425" w:type="dxa"/>
          </w:tcPr>
          <w:p w:rsidR="00EA0EE9" w:rsidRPr="00FD0948" w:rsidRDefault="00EA0EE9" w:rsidP="00EA0EE9">
            <w:pPr>
              <w:suppressAutoHyphens w:val="0"/>
              <w:rPr>
                <w:sz w:val="22"/>
                <w:szCs w:val="22"/>
                <w:lang w:val="hr-BA" w:eastAsia="en-US"/>
              </w:rPr>
            </w:pPr>
          </w:p>
        </w:tc>
        <w:tc>
          <w:tcPr>
            <w:tcW w:w="1134" w:type="dxa"/>
          </w:tcPr>
          <w:p w:rsidR="00EA0EE9" w:rsidRPr="00FD0948" w:rsidRDefault="00EA0EE9" w:rsidP="00EA0EE9">
            <w:pPr>
              <w:suppressAutoHyphens w:val="0"/>
              <w:rPr>
                <w:sz w:val="22"/>
                <w:szCs w:val="22"/>
                <w:lang w:val="hr-BA" w:eastAsia="en-US"/>
              </w:rPr>
            </w:pPr>
            <w:r w:rsidRPr="00FD0948">
              <w:rPr>
                <w:sz w:val="22"/>
                <w:szCs w:val="22"/>
                <w:lang w:val="hr-BA" w:eastAsia="en-US"/>
              </w:rPr>
              <w:t>DEVETI</w:t>
            </w:r>
          </w:p>
        </w:tc>
        <w:tc>
          <w:tcPr>
            <w:tcW w:w="2835" w:type="dxa"/>
          </w:tcPr>
          <w:p w:rsidR="00EA0EE9" w:rsidRPr="00FD0948" w:rsidRDefault="00EA0EE9" w:rsidP="00EA0EE9">
            <w:pPr>
              <w:suppressAutoHyphens w:val="0"/>
              <w:rPr>
                <w:sz w:val="22"/>
                <w:szCs w:val="22"/>
                <w:lang w:val="hr-BA" w:eastAsia="en-US"/>
              </w:rPr>
            </w:pPr>
            <w:r w:rsidRPr="00FD0948">
              <w:rPr>
                <w:sz w:val="22"/>
                <w:szCs w:val="22"/>
                <w:lang w:val="hr-BA" w:eastAsia="en-US"/>
              </w:rPr>
              <w:t>TZO</w:t>
            </w:r>
          </w:p>
        </w:tc>
      </w:tr>
    </w:tbl>
    <w:p w:rsidR="00133CD8" w:rsidRDefault="00133CD8">
      <w:pPr>
        <w:jc w:val="right"/>
        <w:rPr>
          <w:sz w:val="22"/>
          <w:szCs w:val="22"/>
          <w:lang w:val="bs-Latn-BA"/>
        </w:rPr>
      </w:pPr>
    </w:p>
    <w:p w:rsidR="00F0397A" w:rsidRPr="00F52A83" w:rsidRDefault="00F0397A">
      <w:pPr>
        <w:jc w:val="right"/>
        <w:rPr>
          <w:sz w:val="20"/>
          <w:szCs w:val="20"/>
          <w:lang w:val="bs-Latn-BA"/>
        </w:rPr>
      </w:pPr>
      <w:r w:rsidRPr="00F52A83">
        <w:rPr>
          <w:sz w:val="22"/>
          <w:szCs w:val="22"/>
          <w:lang w:val="bs-Latn-BA"/>
        </w:rPr>
        <w:t>(Tabela 29a.</w:t>
      </w:r>
      <w:r w:rsidRPr="00F52A83">
        <w:t>)</w:t>
      </w:r>
    </w:p>
    <w:tbl>
      <w:tblPr>
        <w:tblStyle w:val="TableGrid7"/>
        <w:tblW w:w="9623" w:type="dxa"/>
        <w:tblInd w:w="-584" w:type="dxa"/>
        <w:tblLayout w:type="fixed"/>
        <w:tblLook w:val="04A0" w:firstRow="1" w:lastRow="0" w:firstColumn="1" w:lastColumn="0" w:noHBand="0" w:noVBand="1"/>
      </w:tblPr>
      <w:tblGrid>
        <w:gridCol w:w="1702"/>
        <w:gridCol w:w="425"/>
        <w:gridCol w:w="426"/>
        <w:gridCol w:w="425"/>
        <w:gridCol w:w="567"/>
        <w:gridCol w:w="425"/>
        <w:gridCol w:w="567"/>
        <w:gridCol w:w="425"/>
        <w:gridCol w:w="408"/>
        <w:gridCol w:w="1293"/>
        <w:gridCol w:w="1418"/>
        <w:gridCol w:w="1542"/>
      </w:tblGrid>
      <w:tr w:rsidR="00FD0948" w:rsidRPr="00FD0948" w:rsidTr="00EA0EE9">
        <w:trPr>
          <w:trHeight w:val="370"/>
        </w:trPr>
        <w:tc>
          <w:tcPr>
            <w:tcW w:w="1702" w:type="dxa"/>
            <w:vMerge w:val="restart"/>
          </w:tcPr>
          <w:p w:rsidR="006F5C09" w:rsidRPr="00FD0948" w:rsidRDefault="006F5C09" w:rsidP="006F5C09">
            <w:pPr>
              <w:suppressAutoHyphens w:val="0"/>
              <w:rPr>
                <w:sz w:val="22"/>
                <w:szCs w:val="22"/>
                <w:lang w:val="hr-BA" w:eastAsia="en-US"/>
              </w:rPr>
            </w:pPr>
          </w:p>
          <w:p w:rsidR="006F5C09" w:rsidRPr="00FD0948" w:rsidRDefault="006F5C09" w:rsidP="006F5C09">
            <w:pPr>
              <w:suppressAutoHyphens w:val="0"/>
              <w:rPr>
                <w:sz w:val="22"/>
                <w:szCs w:val="22"/>
                <w:lang w:val="hr-BA" w:eastAsia="en-US"/>
              </w:rPr>
            </w:pPr>
            <w:r w:rsidRPr="00FD0948">
              <w:rPr>
                <w:sz w:val="22"/>
                <w:szCs w:val="22"/>
                <w:lang w:val="hr-BA" w:eastAsia="en-US"/>
              </w:rPr>
              <w:t>Ime i prezime realizatora</w:t>
            </w:r>
          </w:p>
        </w:tc>
        <w:tc>
          <w:tcPr>
            <w:tcW w:w="3668" w:type="dxa"/>
            <w:gridSpan w:val="8"/>
          </w:tcPr>
          <w:p w:rsidR="006F5C09" w:rsidRPr="00FD0948" w:rsidRDefault="006F5C09" w:rsidP="006F5C09">
            <w:pPr>
              <w:suppressAutoHyphens w:val="0"/>
              <w:rPr>
                <w:b/>
                <w:sz w:val="22"/>
                <w:szCs w:val="22"/>
                <w:lang w:val="hr-BA" w:eastAsia="en-US"/>
              </w:rPr>
            </w:pPr>
            <w:r w:rsidRPr="00FD0948">
              <w:rPr>
                <w:b/>
                <w:sz w:val="22"/>
                <w:szCs w:val="22"/>
                <w:lang w:val="hr-BA" w:eastAsia="en-US"/>
              </w:rPr>
              <w:t>Termin realizacije tema za stručno usavršavanje  nastavnika</w:t>
            </w:r>
          </w:p>
        </w:tc>
        <w:tc>
          <w:tcPr>
            <w:tcW w:w="1293" w:type="dxa"/>
            <w:tcBorders>
              <w:bottom w:val="nil"/>
            </w:tcBorders>
          </w:tcPr>
          <w:p w:rsidR="006F5C09" w:rsidRPr="00FD0948" w:rsidRDefault="006F5C09" w:rsidP="006F5C09">
            <w:pPr>
              <w:suppressAutoHyphens w:val="0"/>
              <w:rPr>
                <w:sz w:val="22"/>
                <w:szCs w:val="22"/>
                <w:lang w:val="hr-BA" w:eastAsia="en-US"/>
              </w:rPr>
            </w:pPr>
            <w:r w:rsidRPr="00FD0948">
              <w:rPr>
                <w:sz w:val="22"/>
                <w:szCs w:val="22"/>
                <w:lang w:val="hr-BA" w:eastAsia="en-US"/>
              </w:rPr>
              <w:t>Oblast</w:t>
            </w:r>
          </w:p>
        </w:tc>
        <w:tc>
          <w:tcPr>
            <w:tcW w:w="1418" w:type="dxa"/>
            <w:vMerge w:val="restart"/>
          </w:tcPr>
          <w:p w:rsidR="006F5C09" w:rsidRPr="00FD0948" w:rsidRDefault="006F5C09" w:rsidP="006F5C09">
            <w:pPr>
              <w:suppressAutoHyphens w:val="0"/>
              <w:rPr>
                <w:sz w:val="22"/>
                <w:szCs w:val="22"/>
                <w:lang w:val="hr-BA" w:eastAsia="en-US"/>
              </w:rPr>
            </w:pPr>
            <w:r w:rsidRPr="00FD0948">
              <w:rPr>
                <w:sz w:val="22"/>
                <w:szCs w:val="22"/>
                <w:lang w:val="hr-BA" w:eastAsia="en-US"/>
              </w:rPr>
              <w:t>Mjesto i način realizacije</w:t>
            </w:r>
          </w:p>
        </w:tc>
        <w:tc>
          <w:tcPr>
            <w:tcW w:w="1542" w:type="dxa"/>
            <w:vMerge w:val="restart"/>
          </w:tcPr>
          <w:p w:rsidR="006F5C09" w:rsidRPr="00FD0948" w:rsidRDefault="006F5C09" w:rsidP="006F5C09">
            <w:pPr>
              <w:suppressAutoHyphens w:val="0"/>
              <w:rPr>
                <w:sz w:val="22"/>
                <w:szCs w:val="22"/>
                <w:lang w:val="hr-BA" w:eastAsia="en-US"/>
              </w:rPr>
            </w:pPr>
            <w:r w:rsidRPr="00FD0948">
              <w:rPr>
                <w:sz w:val="22"/>
                <w:szCs w:val="22"/>
                <w:lang w:val="hr-BA" w:eastAsia="en-US"/>
              </w:rPr>
              <w:t>Naziv teme:</w:t>
            </w:r>
          </w:p>
        </w:tc>
      </w:tr>
      <w:tr w:rsidR="00FD0948" w:rsidRPr="00FD0948" w:rsidTr="00EA0EE9">
        <w:trPr>
          <w:trHeight w:val="285"/>
        </w:trPr>
        <w:tc>
          <w:tcPr>
            <w:tcW w:w="1702" w:type="dxa"/>
            <w:vMerge/>
          </w:tcPr>
          <w:p w:rsidR="006F5C09" w:rsidRPr="00FD0948" w:rsidRDefault="006F5C09" w:rsidP="006F5C09">
            <w:pPr>
              <w:suppressAutoHyphens w:val="0"/>
              <w:rPr>
                <w:sz w:val="22"/>
                <w:szCs w:val="22"/>
                <w:lang w:val="hr-BA" w:eastAsia="en-US"/>
              </w:rPr>
            </w:pPr>
          </w:p>
        </w:tc>
        <w:tc>
          <w:tcPr>
            <w:tcW w:w="3668" w:type="dxa"/>
            <w:gridSpan w:val="8"/>
          </w:tcPr>
          <w:p w:rsidR="006F5C09" w:rsidRPr="00FD0948" w:rsidRDefault="006F5C09" w:rsidP="006F5C09">
            <w:pPr>
              <w:suppressAutoHyphens w:val="0"/>
              <w:rPr>
                <w:sz w:val="22"/>
                <w:szCs w:val="22"/>
                <w:lang w:val="hr-BA" w:eastAsia="en-US"/>
              </w:rPr>
            </w:pPr>
            <w:r w:rsidRPr="00FD0948">
              <w:rPr>
                <w:sz w:val="22"/>
                <w:szCs w:val="22"/>
                <w:lang w:val="hr-BA" w:eastAsia="en-US"/>
              </w:rPr>
              <w:t xml:space="preserve">                                       Mjeseci:</w:t>
            </w:r>
          </w:p>
        </w:tc>
        <w:tc>
          <w:tcPr>
            <w:tcW w:w="1293" w:type="dxa"/>
            <w:vMerge w:val="restart"/>
            <w:tcBorders>
              <w:top w:val="nil"/>
            </w:tcBorders>
          </w:tcPr>
          <w:p w:rsidR="006F5C09" w:rsidRPr="00FD0948" w:rsidRDefault="006F5C09" w:rsidP="006F5C09">
            <w:pPr>
              <w:suppressAutoHyphens w:val="0"/>
              <w:rPr>
                <w:sz w:val="22"/>
                <w:szCs w:val="22"/>
                <w:lang w:val="hr-BA" w:eastAsia="en-US"/>
              </w:rPr>
            </w:pPr>
          </w:p>
        </w:tc>
        <w:tc>
          <w:tcPr>
            <w:tcW w:w="1418" w:type="dxa"/>
            <w:vMerge/>
          </w:tcPr>
          <w:p w:rsidR="006F5C09" w:rsidRPr="00FD0948" w:rsidRDefault="006F5C09" w:rsidP="006F5C09">
            <w:pPr>
              <w:suppressAutoHyphens w:val="0"/>
              <w:rPr>
                <w:sz w:val="22"/>
                <w:szCs w:val="22"/>
                <w:lang w:val="hr-BA" w:eastAsia="en-US"/>
              </w:rPr>
            </w:pPr>
          </w:p>
        </w:tc>
        <w:tc>
          <w:tcPr>
            <w:tcW w:w="1542" w:type="dxa"/>
            <w:vMerge/>
          </w:tcPr>
          <w:p w:rsidR="006F5C09" w:rsidRPr="00FD0948" w:rsidRDefault="006F5C09" w:rsidP="006F5C09">
            <w:pPr>
              <w:suppressAutoHyphens w:val="0"/>
              <w:rPr>
                <w:sz w:val="22"/>
                <w:szCs w:val="22"/>
                <w:lang w:val="hr-BA" w:eastAsia="en-US"/>
              </w:rPr>
            </w:pPr>
          </w:p>
        </w:tc>
      </w:tr>
      <w:tr w:rsidR="00FD0948" w:rsidRPr="00FD0948" w:rsidTr="00EA0EE9">
        <w:trPr>
          <w:trHeight w:val="548"/>
        </w:trPr>
        <w:tc>
          <w:tcPr>
            <w:tcW w:w="1702" w:type="dxa"/>
            <w:vMerge/>
            <w:tcBorders>
              <w:bottom w:val="single" w:sz="4" w:space="0" w:color="auto"/>
            </w:tcBorders>
          </w:tcPr>
          <w:p w:rsidR="006F5C09" w:rsidRPr="00FD0948" w:rsidRDefault="006F5C09" w:rsidP="006F5C09">
            <w:pPr>
              <w:suppressAutoHyphens w:val="0"/>
              <w:rPr>
                <w:sz w:val="22"/>
                <w:szCs w:val="22"/>
                <w:lang w:val="hr-BA" w:eastAsia="en-US"/>
              </w:rPr>
            </w:pPr>
          </w:p>
        </w:tc>
        <w:tc>
          <w:tcPr>
            <w:tcW w:w="425" w:type="dxa"/>
            <w:tcBorders>
              <w:bottom w:val="single" w:sz="4" w:space="0" w:color="auto"/>
            </w:tcBorders>
          </w:tcPr>
          <w:p w:rsidR="006F5C09" w:rsidRPr="00FD0948" w:rsidRDefault="006F5C09" w:rsidP="006F5C09">
            <w:pPr>
              <w:suppressAutoHyphens w:val="0"/>
              <w:jc w:val="right"/>
              <w:rPr>
                <w:sz w:val="22"/>
                <w:szCs w:val="22"/>
                <w:lang w:val="hr-BA" w:eastAsia="en-US"/>
              </w:rPr>
            </w:pPr>
          </w:p>
        </w:tc>
        <w:tc>
          <w:tcPr>
            <w:tcW w:w="426" w:type="dxa"/>
            <w:tcBorders>
              <w:bottom w:val="single" w:sz="4" w:space="0" w:color="auto"/>
            </w:tcBorders>
          </w:tcPr>
          <w:p w:rsidR="006F5C09" w:rsidRPr="00FD0948" w:rsidRDefault="006F5C09" w:rsidP="006F5C09">
            <w:pPr>
              <w:suppressAutoHyphens w:val="0"/>
              <w:jc w:val="right"/>
              <w:rPr>
                <w:sz w:val="22"/>
                <w:szCs w:val="22"/>
                <w:lang w:val="hr-BA" w:eastAsia="en-US"/>
              </w:rPr>
            </w:pPr>
            <w:r w:rsidRPr="00FD0948">
              <w:rPr>
                <w:sz w:val="22"/>
                <w:szCs w:val="22"/>
                <w:lang w:val="hr-BA" w:eastAsia="en-US"/>
              </w:rPr>
              <w:t>X</w:t>
            </w:r>
          </w:p>
        </w:tc>
        <w:tc>
          <w:tcPr>
            <w:tcW w:w="425" w:type="dxa"/>
            <w:tcBorders>
              <w:bottom w:val="single" w:sz="4" w:space="0" w:color="auto"/>
            </w:tcBorders>
          </w:tcPr>
          <w:p w:rsidR="006F5C09" w:rsidRPr="00FD0948" w:rsidRDefault="006F5C09" w:rsidP="006F5C09">
            <w:pPr>
              <w:suppressAutoHyphens w:val="0"/>
              <w:rPr>
                <w:sz w:val="22"/>
                <w:szCs w:val="22"/>
                <w:lang w:val="hr-BA" w:eastAsia="en-US"/>
              </w:rPr>
            </w:pPr>
            <w:r w:rsidRPr="00FD0948">
              <w:rPr>
                <w:sz w:val="22"/>
                <w:szCs w:val="22"/>
                <w:lang w:val="hr-BA" w:eastAsia="en-US"/>
              </w:rPr>
              <w:t>XI</w:t>
            </w:r>
          </w:p>
        </w:tc>
        <w:tc>
          <w:tcPr>
            <w:tcW w:w="567" w:type="dxa"/>
            <w:tcBorders>
              <w:bottom w:val="single" w:sz="4" w:space="0" w:color="auto"/>
            </w:tcBorders>
          </w:tcPr>
          <w:p w:rsidR="006F5C09" w:rsidRPr="00FD0948" w:rsidRDefault="006F5C09" w:rsidP="006F5C09">
            <w:pPr>
              <w:suppressAutoHyphens w:val="0"/>
              <w:rPr>
                <w:sz w:val="22"/>
                <w:szCs w:val="22"/>
                <w:lang w:val="hr-BA" w:eastAsia="en-US"/>
              </w:rPr>
            </w:pPr>
            <w:r w:rsidRPr="00FD0948">
              <w:rPr>
                <w:sz w:val="22"/>
                <w:szCs w:val="22"/>
                <w:lang w:val="hr-BA" w:eastAsia="en-US"/>
              </w:rPr>
              <w:t>XII</w:t>
            </w:r>
          </w:p>
        </w:tc>
        <w:tc>
          <w:tcPr>
            <w:tcW w:w="425" w:type="dxa"/>
            <w:tcBorders>
              <w:bottom w:val="single" w:sz="4" w:space="0" w:color="auto"/>
            </w:tcBorders>
          </w:tcPr>
          <w:p w:rsidR="006F5C09" w:rsidRPr="00FD0948" w:rsidRDefault="006F5C09" w:rsidP="006F5C09">
            <w:pPr>
              <w:suppressAutoHyphens w:val="0"/>
              <w:rPr>
                <w:sz w:val="22"/>
                <w:szCs w:val="22"/>
                <w:lang w:val="hr-BA" w:eastAsia="en-US"/>
              </w:rPr>
            </w:pPr>
            <w:r w:rsidRPr="00FD0948">
              <w:rPr>
                <w:sz w:val="22"/>
                <w:szCs w:val="22"/>
                <w:lang w:val="hr-BA" w:eastAsia="en-US"/>
              </w:rPr>
              <w:t>II</w:t>
            </w:r>
          </w:p>
        </w:tc>
        <w:tc>
          <w:tcPr>
            <w:tcW w:w="567" w:type="dxa"/>
            <w:tcBorders>
              <w:bottom w:val="single" w:sz="4" w:space="0" w:color="auto"/>
            </w:tcBorders>
          </w:tcPr>
          <w:p w:rsidR="006F5C09" w:rsidRPr="00FD0948" w:rsidRDefault="006F5C09" w:rsidP="006F5C09">
            <w:pPr>
              <w:suppressAutoHyphens w:val="0"/>
              <w:rPr>
                <w:sz w:val="22"/>
                <w:szCs w:val="22"/>
                <w:lang w:val="hr-BA" w:eastAsia="en-US"/>
              </w:rPr>
            </w:pPr>
            <w:r w:rsidRPr="00FD0948">
              <w:rPr>
                <w:sz w:val="22"/>
                <w:szCs w:val="22"/>
                <w:lang w:val="hr-BA" w:eastAsia="en-US"/>
              </w:rPr>
              <w:t>III</w:t>
            </w:r>
          </w:p>
        </w:tc>
        <w:tc>
          <w:tcPr>
            <w:tcW w:w="425" w:type="dxa"/>
            <w:tcBorders>
              <w:bottom w:val="single" w:sz="4" w:space="0" w:color="auto"/>
            </w:tcBorders>
          </w:tcPr>
          <w:p w:rsidR="006F5C09" w:rsidRPr="00FD0948" w:rsidRDefault="006F5C09" w:rsidP="006F5C09">
            <w:pPr>
              <w:suppressAutoHyphens w:val="0"/>
              <w:rPr>
                <w:sz w:val="22"/>
                <w:szCs w:val="22"/>
                <w:lang w:val="hr-BA" w:eastAsia="en-US"/>
              </w:rPr>
            </w:pPr>
            <w:r w:rsidRPr="00FD0948">
              <w:rPr>
                <w:sz w:val="22"/>
                <w:szCs w:val="22"/>
                <w:lang w:val="hr-BA" w:eastAsia="en-US"/>
              </w:rPr>
              <w:t>IV</w:t>
            </w:r>
          </w:p>
        </w:tc>
        <w:tc>
          <w:tcPr>
            <w:tcW w:w="408" w:type="dxa"/>
            <w:tcBorders>
              <w:bottom w:val="single" w:sz="4" w:space="0" w:color="auto"/>
            </w:tcBorders>
          </w:tcPr>
          <w:p w:rsidR="006F5C09" w:rsidRPr="00FD0948" w:rsidRDefault="006F5C09" w:rsidP="006F5C09">
            <w:pPr>
              <w:suppressAutoHyphens w:val="0"/>
              <w:rPr>
                <w:sz w:val="22"/>
                <w:szCs w:val="22"/>
                <w:lang w:val="hr-BA" w:eastAsia="en-US"/>
              </w:rPr>
            </w:pPr>
            <w:r w:rsidRPr="00FD0948">
              <w:rPr>
                <w:sz w:val="22"/>
                <w:szCs w:val="22"/>
                <w:lang w:val="hr-BA" w:eastAsia="en-US"/>
              </w:rPr>
              <w:t>V</w:t>
            </w:r>
          </w:p>
        </w:tc>
        <w:tc>
          <w:tcPr>
            <w:tcW w:w="1293" w:type="dxa"/>
            <w:vMerge/>
            <w:tcBorders>
              <w:bottom w:val="single" w:sz="4" w:space="0" w:color="auto"/>
            </w:tcBorders>
          </w:tcPr>
          <w:p w:rsidR="006F5C09" w:rsidRPr="00FD0948" w:rsidRDefault="006F5C09" w:rsidP="006F5C09">
            <w:pPr>
              <w:suppressAutoHyphens w:val="0"/>
              <w:rPr>
                <w:sz w:val="22"/>
                <w:szCs w:val="22"/>
                <w:lang w:val="hr-BA" w:eastAsia="en-US"/>
              </w:rPr>
            </w:pPr>
          </w:p>
        </w:tc>
        <w:tc>
          <w:tcPr>
            <w:tcW w:w="1418" w:type="dxa"/>
            <w:vMerge/>
            <w:tcBorders>
              <w:bottom w:val="single" w:sz="4" w:space="0" w:color="auto"/>
            </w:tcBorders>
          </w:tcPr>
          <w:p w:rsidR="006F5C09" w:rsidRPr="00FD0948" w:rsidRDefault="006F5C09" w:rsidP="006F5C09">
            <w:pPr>
              <w:suppressAutoHyphens w:val="0"/>
              <w:rPr>
                <w:sz w:val="22"/>
                <w:szCs w:val="22"/>
                <w:lang w:val="hr-BA" w:eastAsia="en-US"/>
              </w:rPr>
            </w:pPr>
          </w:p>
        </w:tc>
        <w:tc>
          <w:tcPr>
            <w:tcW w:w="1542" w:type="dxa"/>
            <w:vMerge/>
            <w:tcBorders>
              <w:bottom w:val="single" w:sz="4" w:space="0" w:color="auto"/>
            </w:tcBorders>
          </w:tcPr>
          <w:p w:rsidR="006F5C09" w:rsidRPr="00FD0948" w:rsidRDefault="006F5C09" w:rsidP="006F5C09">
            <w:pPr>
              <w:suppressAutoHyphens w:val="0"/>
              <w:rPr>
                <w:sz w:val="22"/>
                <w:szCs w:val="22"/>
                <w:lang w:val="hr-BA" w:eastAsia="en-US"/>
              </w:rPr>
            </w:pPr>
          </w:p>
        </w:tc>
      </w:tr>
      <w:tr w:rsidR="00FD0948" w:rsidRPr="00FD0948" w:rsidTr="00EA0EE9">
        <w:trPr>
          <w:trHeight w:val="415"/>
        </w:trPr>
        <w:tc>
          <w:tcPr>
            <w:tcW w:w="1702" w:type="dxa"/>
          </w:tcPr>
          <w:p w:rsidR="006F5C09" w:rsidRPr="00FD0948" w:rsidRDefault="006F5C09" w:rsidP="006F5C09">
            <w:pPr>
              <w:suppressAutoHyphens w:val="0"/>
              <w:rPr>
                <w:sz w:val="22"/>
                <w:szCs w:val="22"/>
                <w:lang w:val="hr-BA" w:eastAsia="en-US"/>
              </w:rPr>
            </w:pPr>
            <w:r w:rsidRPr="00FD0948">
              <w:rPr>
                <w:sz w:val="22"/>
                <w:szCs w:val="22"/>
                <w:lang w:val="hr-BA" w:eastAsia="en-US"/>
              </w:rPr>
              <w:t>Alma Softić Begić</w:t>
            </w:r>
          </w:p>
        </w:tc>
        <w:tc>
          <w:tcPr>
            <w:tcW w:w="425" w:type="dxa"/>
          </w:tcPr>
          <w:p w:rsidR="006F5C09" w:rsidRPr="00FD0948" w:rsidRDefault="006F5C09" w:rsidP="006F5C09">
            <w:pPr>
              <w:suppressAutoHyphens w:val="0"/>
              <w:jc w:val="right"/>
              <w:rPr>
                <w:sz w:val="22"/>
                <w:szCs w:val="22"/>
                <w:lang w:val="hr-BA" w:eastAsia="en-US"/>
              </w:rPr>
            </w:pPr>
          </w:p>
        </w:tc>
        <w:tc>
          <w:tcPr>
            <w:tcW w:w="426" w:type="dxa"/>
          </w:tcPr>
          <w:p w:rsidR="006F5C09" w:rsidRPr="00FD0948" w:rsidRDefault="006F5C09" w:rsidP="006F5C09">
            <w:pPr>
              <w:suppressAutoHyphens w:val="0"/>
              <w:jc w:val="right"/>
              <w:rPr>
                <w:sz w:val="22"/>
                <w:szCs w:val="22"/>
                <w:lang w:val="hr-BA" w:eastAsia="en-US"/>
              </w:rPr>
            </w:pPr>
            <w:r w:rsidRPr="00FD0948">
              <w:rPr>
                <w:sz w:val="22"/>
                <w:szCs w:val="22"/>
                <w:lang w:val="hr-BA" w:eastAsia="en-US"/>
              </w:rPr>
              <w:t>x</w:t>
            </w:r>
          </w:p>
        </w:tc>
        <w:tc>
          <w:tcPr>
            <w:tcW w:w="425" w:type="dxa"/>
          </w:tcPr>
          <w:p w:rsidR="006F5C09" w:rsidRPr="00FD0948" w:rsidRDefault="006F5C09" w:rsidP="006F5C09">
            <w:pPr>
              <w:suppressAutoHyphens w:val="0"/>
              <w:rPr>
                <w:sz w:val="22"/>
                <w:szCs w:val="22"/>
                <w:lang w:val="hr-BA" w:eastAsia="en-US"/>
              </w:rPr>
            </w:pPr>
          </w:p>
        </w:tc>
        <w:tc>
          <w:tcPr>
            <w:tcW w:w="567" w:type="dxa"/>
          </w:tcPr>
          <w:p w:rsidR="006F5C09" w:rsidRPr="00FD0948" w:rsidRDefault="006F5C09" w:rsidP="006F5C09">
            <w:pPr>
              <w:suppressAutoHyphens w:val="0"/>
              <w:rPr>
                <w:sz w:val="22"/>
                <w:szCs w:val="22"/>
                <w:lang w:val="hr-BA" w:eastAsia="en-US"/>
              </w:rPr>
            </w:pPr>
          </w:p>
        </w:tc>
        <w:tc>
          <w:tcPr>
            <w:tcW w:w="425" w:type="dxa"/>
          </w:tcPr>
          <w:p w:rsidR="006F5C09" w:rsidRPr="00FD0948" w:rsidRDefault="006F5C09" w:rsidP="006F5C09">
            <w:pPr>
              <w:suppressAutoHyphens w:val="0"/>
              <w:rPr>
                <w:sz w:val="22"/>
                <w:szCs w:val="22"/>
                <w:lang w:val="hr-BA" w:eastAsia="en-US"/>
              </w:rPr>
            </w:pPr>
          </w:p>
        </w:tc>
        <w:tc>
          <w:tcPr>
            <w:tcW w:w="567" w:type="dxa"/>
          </w:tcPr>
          <w:p w:rsidR="006F5C09" w:rsidRPr="00FD0948" w:rsidRDefault="006F5C09" w:rsidP="006F5C09">
            <w:pPr>
              <w:suppressAutoHyphens w:val="0"/>
              <w:rPr>
                <w:sz w:val="22"/>
                <w:szCs w:val="22"/>
                <w:lang w:val="hr-BA" w:eastAsia="en-US"/>
              </w:rPr>
            </w:pPr>
          </w:p>
        </w:tc>
        <w:tc>
          <w:tcPr>
            <w:tcW w:w="425" w:type="dxa"/>
          </w:tcPr>
          <w:p w:rsidR="006F5C09" w:rsidRPr="00FD0948" w:rsidRDefault="006F5C09" w:rsidP="006F5C09">
            <w:pPr>
              <w:suppressAutoHyphens w:val="0"/>
              <w:rPr>
                <w:sz w:val="22"/>
                <w:szCs w:val="22"/>
                <w:lang w:val="hr-BA" w:eastAsia="en-US"/>
              </w:rPr>
            </w:pPr>
          </w:p>
        </w:tc>
        <w:tc>
          <w:tcPr>
            <w:tcW w:w="408" w:type="dxa"/>
          </w:tcPr>
          <w:p w:rsidR="006F5C09" w:rsidRPr="00FD0948" w:rsidRDefault="006F5C09" w:rsidP="006F5C09">
            <w:pPr>
              <w:suppressAutoHyphens w:val="0"/>
              <w:rPr>
                <w:sz w:val="22"/>
                <w:szCs w:val="22"/>
                <w:lang w:val="hr-BA" w:eastAsia="en-US"/>
              </w:rPr>
            </w:pPr>
          </w:p>
        </w:tc>
        <w:tc>
          <w:tcPr>
            <w:tcW w:w="1293" w:type="dxa"/>
          </w:tcPr>
          <w:p w:rsidR="006F5C09" w:rsidRPr="00FD0948" w:rsidRDefault="006F5C09" w:rsidP="006F5C09">
            <w:pPr>
              <w:suppressAutoHyphens w:val="0"/>
              <w:rPr>
                <w:sz w:val="20"/>
                <w:szCs w:val="20"/>
                <w:lang w:val="hr-BA" w:eastAsia="en-US"/>
              </w:rPr>
            </w:pPr>
            <w:r w:rsidRPr="00FD0948">
              <w:rPr>
                <w:sz w:val="20"/>
                <w:szCs w:val="20"/>
                <w:lang w:val="hr-BA" w:eastAsia="en-US"/>
              </w:rPr>
              <w:t>Ped.psihološka</w:t>
            </w:r>
          </w:p>
        </w:tc>
        <w:tc>
          <w:tcPr>
            <w:tcW w:w="1418" w:type="dxa"/>
          </w:tcPr>
          <w:p w:rsidR="006F5C09" w:rsidRPr="00FD0948" w:rsidRDefault="006F5C09" w:rsidP="006F5C09">
            <w:pPr>
              <w:suppressAutoHyphens w:val="0"/>
              <w:rPr>
                <w:sz w:val="22"/>
                <w:szCs w:val="22"/>
                <w:lang w:val="hr-BA" w:eastAsia="en-US"/>
              </w:rPr>
            </w:pPr>
            <w:r w:rsidRPr="00FD0948">
              <w:rPr>
                <w:sz w:val="22"/>
                <w:szCs w:val="22"/>
                <w:lang w:val="hr-BA" w:eastAsia="en-US"/>
              </w:rPr>
              <w:t>Nastavničko vijeće,pr.</w:t>
            </w:r>
          </w:p>
          <w:p w:rsidR="006F5C09" w:rsidRPr="00FD0948" w:rsidRDefault="006F5C09" w:rsidP="006F5C09">
            <w:pPr>
              <w:suppressAutoHyphens w:val="0"/>
              <w:rPr>
                <w:sz w:val="22"/>
                <w:szCs w:val="22"/>
                <w:lang w:val="hr-BA" w:eastAsia="en-US"/>
              </w:rPr>
            </w:pPr>
            <w:r w:rsidRPr="00FD0948">
              <w:rPr>
                <w:sz w:val="22"/>
                <w:szCs w:val="22"/>
                <w:lang w:val="hr-BA" w:eastAsia="en-US"/>
              </w:rPr>
              <w:t>Realizovano:</w:t>
            </w:r>
          </w:p>
          <w:p w:rsidR="006F5C09" w:rsidRPr="00FD0948" w:rsidRDefault="006F5C09" w:rsidP="006F5C09">
            <w:pPr>
              <w:suppressAutoHyphens w:val="0"/>
              <w:rPr>
                <w:sz w:val="22"/>
                <w:szCs w:val="22"/>
                <w:lang w:val="hr-BA" w:eastAsia="en-US"/>
              </w:rPr>
            </w:pPr>
            <w:r w:rsidRPr="00FD0948">
              <w:rPr>
                <w:sz w:val="22"/>
                <w:szCs w:val="22"/>
                <w:lang w:val="hr-BA" w:eastAsia="en-US"/>
              </w:rPr>
              <w:t>30.08.2021.g</w:t>
            </w:r>
          </w:p>
        </w:tc>
        <w:tc>
          <w:tcPr>
            <w:tcW w:w="1542" w:type="dxa"/>
          </w:tcPr>
          <w:p w:rsidR="006F5C09" w:rsidRPr="00FD0948" w:rsidRDefault="006F5C09" w:rsidP="006F5C09">
            <w:pPr>
              <w:suppressAutoHyphens w:val="0"/>
              <w:rPr>
                <w:sz w:val="20"/>
                <w:szCs w:val="20"/>
                <w:lang w:val="hr-BA" w:eastAsia="en-US"/>
              </w:rPr>
            </w:pPr>
            <w:r w:rsidRPr="00FD0948">
              <w:rPr>
                <w:sz w:val="20"/>
                <w:szCs w:val="20"/>
                <w:lang w:val="hr-BA" w:eastAsia="en-US"/>
              </w:rPr>
              <w:t>Upoznavanje sa mogućnostima koje nudi Microsoft platforma Ofice 365.</w:t>
            </w:r>
          </w:p>
        </w:tc>
      </w:tr>
      <w:tr w:rsidR="00FD0948" w:rsidRPr="00FD0948" w:rsidTr="00EA0EE9">
        <w:trPr>
          <w:trHeight w:val="422"/>
        </w:trPr>
        <w:tc>
          <w:tcPr>
            <w:tcW w:w="1702" w:type="dxa"/>
          </w:tcPr>
          <w:p w:rsidR="006F5C09" w:rsidRPr="00FD0948" w:rsidRDefault="006F5C09" w:rsidP="006F5C09">
            <w:pPr>
              <w:suppressAutoHyphens w:val="0"/>
              <w:rPr>
                <w:sz w:val="22"/>
                <w:szCs w:val="22"/>
                <w:lang w:val="hr-BA" w:eastAsia="en-US"/>
              </w:rPr>
            </w:pPr>
            <w:r w:rsidRPr="00FD0948">
              <w:rPr>
                <w:sz w:val="22"/>
                <w:szCs w:val="22"/>
                <w:lang w:val="hr-BA" w:eastAsia="en-US"/>
              </w:rPr>
              <w:t>Amela Hasanović</w:t>
            </w:r>
          </w:p>
        </w:tc>
        <w:tc>
          <w:tcPr>
            <w:tcW w:w="425" w:type="dxa"/>
          </w:tcPr>
          <w:p w:rsidR="006F5C09" w:rsidRPr="00FD0948" w:rsidRDefault="006F5C09" w:rsidP="006F5C09">
            <w:pPr>
              <w:suppressAutoHyphens w:val="0"/>
              <w:jc w:val="right"/>
              <w:rPr>
                <w:sz w:val="22"/>
                <w:szCs w:val="22"/>
                <w:lang w:val="hr-BA" w:eastAsia="en-US"/>
              </w:rPr>
            </w:pPr>
          </w:p>
        </w:tc>
        <w:tc>
          <w:tcPr>
            <w:tcW w:w="426" w:type="dxa"/>
          </w:tcPr>
          <w:p w:rsidR="006F5C09" w:rsidRPr="00FD0948" w:rsidRDefault="006F5C09" w:rsidP="006F5C09">
            <w:pPr>
              <w:suppressAutoHyphens w:val="0"/>
              <w:jc w:val="right"/>
              <w:rPr>
                <w:sz w:val="22"/>
                <w:szCs w:val="22"/>
                <w:lang w:val="hr-BA" w:eastAsia="en-US"/>
              </w:rPr>
            </w:pPr>
            <w:r w:rsidRPr="00FD0948">
              <w:rPr>
                <w:sz w:val="22"/>
                <w:szCs w:val="22"/>
                <w:lang w:val="hr-BA" w:eastAsia="en-US"/>
              </w:rPr>
              <w:t>x</w:t>
            </w:r>
          </w:p>
        </w:tc>
        <w:tc>
          <w:tcPr>
            <w:tcW w:w="425" w:type="dxa"/>
          </w:tcPr>
          <w:p w:rsidR="006F5C09" w:rsidRPr="00FD0948" w:rsidRDefault="006F5C09" w:rsidP="006F5C09">
            <w:pPr>
              <w:suppressAutoHyphens w:val="0"/>
              <w:rPr>
                <w:sz w:val="22"/>
                <w:szCs w:val="22"/>
                <w:lang w:val="hr-BA" w:eastAsia="en-US"/>
              </w:rPr>
            </w:pPr>
          </w:p>
        </w:tc>
        <w:tc>
          <w:tcPr>
            <w:tcW w:w="567" w:type="dxa"/>
          </w:tcPr>
          <w:p w:rsidR="006F5C09" w:rsidRPr="00FD0948" w:rsidRDefault="006F5C09" w:rsidP="006F5C09">
            <w:pPr>
              <w:suppressAutoHyphens w:val="0"/>
              <w:rPr>
                <w:sz w:val="22"/>
                <w:szCs w:val="22"/>
                <w:lang w:val="hr-BA" w:eastAsia="en-US"/>
              </w:rPr>
            </w:pPr>
          </w:p>
        </w:tc>
        <w:tc>
          <w:tcPr>
            <w:tcW w:w="425" w:type="dxa"/>
          </w:tcPr>
          <w:p w:rsidR="006F5C09" w:rsidRPr="00FD0948" w:rsidRDefault="006F5C09" w:rsidP="006F5C09">
            <w:pPr>
              <w:suppressAutoHyphens w:val="0"/>
              <w:rPr>
                <w:sz w:val="22"/>
                <w:szCs w:val="22"/>
                <w:lang w:val="hr-BA" w:eastAsia="en-US"/>
              </w:rPr>
            </w:pPr>
          </w:p>
        </w:tc>
        <w:tc>
          <w:tcPr>
            <w:tcW w:w="567" w:type="dxa"/>
          </w:tcPr>
          <w:p w:rsidR="006F5C09" w:rsidRPr="00FD0948" w:rsidRDefault="006F5C09" w:rsidP="006F5C09">
            <w:pPr>
              <w:suppressAutoHyphens w:val="0"/>
              <w:rPr>
                <w:sz w:val="22"/>
                <w:szCs w:val="22"/>
                <w:lang w:val="hr-BA" w:eastAsia="en-US"/>
              </w:rPr>
            </w:pPr>
          </w:p>
        </w:tc>
        <w:tc>
          <w:tcPr>
            <w:tcW w:w="425" w:type="dxa"/>
          </w:tcPr>
          <w:p w:rsidR="006F5C09" w:rsidRPr="00FD0948" w:rsidRDefault="006F5C09" w:rsidP="006F5C09">
            <w:pPr>
              <w:suppressAutoHyphens w:val="0"/>
              <w:rPr>
                <w:sz w:val="22"/>
                <w:szCs w:val="22"/>
                <w:lang w:val="hr-BA" w:eastAsia="en-US"/>
              </w:rPr>
            </w:pPr>
          </w:p>
        </w:tc>
        <w:tc>
          <w:tcPr>
            <w:tcW w:w="408" w:type="dxa"/>
          </w:tcPr>
          <w:p w:rsidR="006F5C09" w:rsidRPr="00FD0948" w:rsidRDefault="006F5C09" w:rsidP="006F5C09">
            <w:pPr>
              <w:suppressAutoHyphens w:val="0"/>
              <w:rPr>
                <w:sz w:val="22"/>
                <w:szCs w:val="22"/>
                <w:lang w:val="hr-BA" w:eastAsia="en-US"/>
              </w:rPr>
            </w:pPr>
          </w:p>
        </w:tc>
        <w:tc>
          <w:tcPr>
            <w:tcW w:w="1293" w:type="dxa"/>
          </w:tcPr>
          <w:p w:rsidR="006F5C09" w:rsidRPr="00FD0948" w:rsidRDefault="006F5C09" w:rsidP="006F5C09">
            <w:pPr>
              <w:suppressAutoHyphens w:val="0"/>
              <w:rPr>
                <w:sz w:val="20"/>
                <w:szCs w:val="20"/>
                <w:lang w:val="hr-BA" w:eastAsia="en-US"/>
              </w:rPr>
            </w:pPr>
            <w:r w:rsidRPr="00FD0948">
              <w:rPr>
                <w:sz w:val="20"/>
                <w:szCs w:val="20"/>
                <w:lang w:val="hr-BA" w:eastAsia="en-US"/>
              </w:rPr>
              <w:t>Ped.psihološka</w:t>
            </w:r>
          </w:p>
        </w:tc>
        <w:tc>
          <w:tcPr>
            <w:tcW w:w="1418" w:type="dxa"/>
          </w:tcPr>
          <w:p w:rsidR="006F5C09" w:rsidRPr="00FD0948" w:rsidRDefault="006F5C09" w:rsidP="006F5C09">
            <w:pPr>
              <w:suppressAutoHyphens w:val="0"/>
              <w:rPr>
                <w:sz w:val="22"/>
                <w:szCs w:val="22"/>
                <w:lang w:val="hr-BA" w:eastAsia="en-US"/>
              </w:rPr>
            </w:pPr>
            <w:r w:rsidRPr="00FD0948">
              <w:rPr>
                <w:sz w:val="22"/>
                <w:szCs w:val="22"/>
                <w:lang w:val="hr-BA" w:eastAsia="en-US"/>
              </w:rPr>
              <w:t>Nastavničko vijeće, pr.</w:t>
            </w:r>
          </w:p>
          <w:p w:rsidR="006F5C09" w:rsidRPr="00FD0948" w:rsidRDefault="006F5C09" w:rsidP="006F5C09">
            <w:pPr>
              <w:suppressAutoHyphens w:val="0"/>
              <w:rPr>
                <w:sz w:val="22"/>
                <w:szCs w:val="22"/>
                <w:lang w:val="hr-BA" w:eastAsia="en-US"/>
              </w:rPr>
            </w:pPr>
            <w:r w:rsidRPr="00FD0948">
              <w:rPr>
                <w:sz w:val="22"/>
                <w:szCs w:val="22"/>
                <w:lang w:val="hr-BA" w:eastAsia="en-US"/>
              </w:rPr>
              <w:t>Realizovano:30.08.2021.g</w:t>
            </w:r>
            <w:r w:rsidRPr="00FD0948">
              <w:rPr>
                <w:sz w:val="22"/>
                <w:szCs w:val="22"/>
                <w:lang w:val="hr-BA" w:eastAsia="en-US"/>
              </w:rPr>
              <w:lastRenderedPageBreak/>
              <w:t>.</w:t>
            </w:r>
          </w:p>
        </w:tc>
        <w:tc>
          <w:tcPr>
            <w:tcW w:w="1542" w:type="dxa"/>
          </w:tcPr>
          <w:p w:rsidR="006F5C09" w:rsidRPr="00FD0948" w:rsidRDefault="006F5C09" w:rsidP="006F5C09">
            <w:pPr>
              <w:suppressAutoHyphens w:val="0"/>
              <w:rPr>
                <w:sz w:val="20"/>
                <w:szCs w:val="20"/>
                <w:lang w:val="hr-BA" w:eastAsia="en-US"/>
              </w:rPr>
            </w:pPr>
            <w:r w:rsidRPr="00FD0948">
              <w:rPr>
                <w:sz w:val="20"/>
                <w:szCs w:val="20"/>
                <w:lang w:val="hr-BA" w:eastAsia="en-US"/>
              </w:rPr>
              <w:lastRenderedPageBreak/>
              <w:t>Korištenje Web alata u online nastavi -prezentacija</w:t>
            </w:r>
          </w:p>
        </w:tc>
      </w:tr>
      <w:tr w:rsidR="00FD0948" w:rsidRPr="00FD0948" w:rsidTr="00EA0EE9">
        <w:trPr>
          <w:trHeight w:val="70"/>
        </w:trPr>
        <w:tc>
          <w:tcPr>
            <w:tcW w:w="1702" w:type="dxa"/>
          </w:tcPr>
          <w:p w:rsidR="006F5C09" w:rsidRPr="00FD0948" w:rsidRDefault="006F5C09" w:rsidP="006F5C09">
            <w:pPr>
              <w:suppressAutoHyphens w:val="0"/>
              <w:rPr>
                <w:sz w:val="22"/>
                <w:szCs w:val="22"/>
                <w:lang w:val="hr-BA" w:eastAsia="en-US"/>
              </w:rPr>
            </w:pPr>
            <w:r w:rsidRPr="00FD0948">
              <w:rPr>
                <w:sz w:val="22"/>
                <w:szCs w:val="22"/>
                <w:lang w:val="hr-BA" w:eastAsia="en-US"/>
              </w:rPr>
              <w:lastRenderedPageBreak/>
              <w:t>Azra Fejzić</w:t>
            </w:r>
          </w:p>
        </w:tc>
        <w:tc>
          <w:tcPr>
            <w:tcW w:w="425" w:type="dxa"/>
          </w:tcPr>
          <w:p w:rsidR="006F5C09" w:rsidRPr="00FD0948" w:rsidRDefault="006F5C09" w:rsidP="006F5C09">
            <w:pPr>
              <w:suppressAutoHyphens w:val="0"/>
              <w:jc w:val="right"/>
              <w:rPr>
                <w:sz w:val="22"/>
                <w:szCs w:val="22"/>
                <w:lang w:val="hr-BA" w:eastAsia="en-US"/>
              </w:rPr>
            </w:pPr>
          </w:p>
        </w:tc>
        <w:tc>
          <w:tcPr>
            <w:tcW w:w="426" w:type="dxa"/>
          </w:tcPr>
          <w:p w:rsidR="006F5C09" w:rsidRPr="00FD0948" w:rsidRDefault="006F5C09" w:rsidP="006F5C09">
            <w:pPr>
              <w:suppressAutoHyphens w:val="0"/>
              <w:jc w:val="right"/>
              <w:rPr>
                <w:sz w:val="22"/>
                <w:szCs w:val="22"/>
                <w:lang w:val="hr-BA" w:eastAsia="en-US"/>
              </w:rPr>
            </w:pPr>
            <w:r w:rsidRPr="00FD0948">
              <w:rPr>
                <w:sz w:val="22"/>
                <w:szCs w:val="22"/>
                <w:lang w:val="hr-BA" w:eastAsia="en-US"/>
              </w:rPr>
              <w:t>x</w:t>
            </w:r>
          </w:p>
        </w:tc>
        <w:tc>
          <w:tcPr>
            <w:tcW w:w="425" w:type="dxa"/>
          </w:tcPr>
          <w:p w:rsidR="006F5C09" w:rsidRPr="00FD0948" w:rsidRDefault="006F5C09" w:rsidP="006F5C09">
            <w:pPr>
              <w:suppressAutoHyphens w:val="0"/>
              <w:rPr>
                <w:sz w:val="22"/>
                <w:szCs w:val="22"/>
                <w:lang w:val="hr-BA" w:eastAsia="en-US"/>
              </w:rPr>
            </w:pPr>
          </w:p>
        </w:tc>
        <w:tc>
          <w:tcPr>
            <w:tcW w:w="567" w:type="dxa"/>
          </w:tcPr>
          <w:p w:rsidR="006F5C09" w:rsidRPr="00FD0948" w:rsidRDefault="006F5C09" w:rsidP="006F5C09">
            <w:pPr>
              <w:suppressAutoHyphens w:val="0"/>
              <w:rPr>
                <w:sz w:val="22"/>
                <w:szCs w:val="22"/>
                <w:lang w:val="hr-BA" w:eastAsia="en-US"/>
              </w:rPr>
            </w:pPr>
          </w:p>
        </w:tc>
        <w:tc>
          <w:tcPr>
            <w:tcW w:w="425" w:type="dxa"/>
          </w:tcPr>
          <w:p w:rsidR="006F5C09" w:rsidRPr="00FD0948" w:rsidRDefault="006F5C09" w:rsidP="006F5C09">
            <w:pPr>
              <w:suppressAutoHyphens w:val="0"/>
              <w:rPr>
                <w:sz w:val="22"/>
                <w:szCs w:val="22"/>
                <w:lang w:val="hr-BA" w:eastAsia="en-US"/>
              </w:rPr>
            </w:pPr>
          </w:p>
        </w:tc>
        <w:tc>
          <w:tcPr>
            <w:tcW w:w="567" w:type="dxa"/>
          </w:tcPr>
          <w:p w:rsidR="006F5C09" w:rsidRPr="00FD0948" w:rsidRDefault="006F5C09" w:rsidP="006F5C09">
            <w:pPr>
              <w:suppressAutoHyphens w:val="0"/>
              <w:rPr>
                <w:sz w:val="22"/>
                <w:szCs w:val="22"/>
                <w:lang w:val="hr-BA" w:eastAsia="en-US"/>
              </w:rPr>
            </w:pPr>
          </w:p>
        </w:tc>
        <w:tc>
          <w:tcPr>
            <w:tcW w:w="425" w:type="dxa"/>
          </w:tcPr>
          <w:p w:rsidR="006F5C09" w:rsidRPr="00FD0948" w:rsidRDefault="006F5C09" w:rsidP="006F5C09">
            <w:pPr>
              <w:suppressAutoHyphens w:val="0"/>
              <w:rPr>
                <w:sz w:val="22"/>
                <w:szCs w:val="22"/>
                <w:lang w:val="hr-BA" w:eastAsia="en-US"/>
              </w:rPr>
            </w:pPr>
          </w:p>
        </w:tc>
        <w:tc>
          <w:tcPr>
            <w:tcW w:w="408" w:type="dxa"/>
          </w:tcPr>
          <w:p w:rsidR="006F5C09" w:rsidRPr="00FD0948" w:rsidRDefault="006F5C09" w:rsidP="006F5C09">
            <w:pPr>
              <w:suppressAutoHyphens w:val="0"/>
              <w:rPr>
                <w:sz w:val="22"/>
                <w:szCs w:val="22"/>
                <w:lang w:val="hr-BA" w:eastAsia="en-US"/>
              </w:rPr>
            </w:pPr>
          </w:p>
        </w:tc>
        <w:tc>
          <w:tcPr>
            <w:tcW w:w="1293" w:type="dxa"/>
          </w:tcPr>
          <w:p w:rsidR="006F5C09" w:rsidRPr="00FD0948" w:rsidRDefault="006F5C09" w:rsidP="006F5C09">
            <w:pPr>
              <w:suppressAutoHyphens w:val="0"/>
              <w:rPr>
                <w:sz w:val="20"/>
                <w:szCs w:val="20"/>
                <w:lang w:val="hr-BA" w:eastAsia="en-US"/>
              </w:rPr>
            </w:pPr>
            <w:r w:rsidRPr="00FD0948">
              <w:rPr>
                <w:sz w:val="20"/>
                <w:szCs w:val="20"/>
                <w:lang w:val="hr-BA" w:eastAsia="en-US"/>
              </w:rPr>
              <w:t>Pedag.psihološka</w:t>
            </w:r>
          </w:p>
        </w:tc>
        <w:tc>
          <w:tcPr>
            <w:tcW w:w="1418" w:type="dxa"/>
          </w:tcPr>
          <w:p w:rsidR="006F5C09" w:rsidRPr="00FD0948" w:rsidRDefault="006F5C09" w:rsidP="006F5C09">
            <w:pPr>
              <w:suppressAutoHyphens w:val="0"/>
              <w:rPr>
                <w:sz w:val="22"/>
                <w:szCs w:val="22"/>
                <w:lang w:val="hr-BA" w:eastAsia="en-US"/>
              </w:rPr>
            </w:pPr>
            <w:r w:rsidRPr="00FD0948">
              <w:rPr>
                <w:sz w:val="22"/>
                <w:szCs w:val="22"/>
                <w:lang w:val="hr-BA" w:eastAsia="en-US"/>
              </w:rPr>
              <w:t>Nastavničko vijeće,pr.</w:t>
            </w:r>
          </w:p>
          <w:p w:rsidR="006F5C09" w:rsidRPr="00FD0948" w:rsidRDefault="006F5C09" w:rsidP="006F5C09">
            <w:pPr>
              <w:suppressAutoHyphens w:val="0"/>
              <w:rPr>
                <w:sz w:val="22"/>
                <w:szCs w:val="22"/>
                <w:lang w:val="hr-BA" w:eastAsia="en-US"/>
              </w:rPr>
            </w:pPr>
            <w:r w:rsidRPr="00FD0948">
              <w:rPr>
                <w:sz w:val="22"/>
                <w:szCs w:val="22"/>
                <w:lang w:val="hr-BA" w:eastAsia="en-US"/>
              </w:rPr>
              <w:t>Realizovano:30.08.2021.g.</w:t>
            </w:r>
          </w:p>
        </w:tc>
        <w:tc>
          <w:tcPr>
            <w:tcW w:w="1542" w:type="dxa"/>
          </w:tcPr>
          <w:p w:rsidR="006F5C09" w:rsidRPr="00FD0948" w:rsidRDefault="006F5C09" w:rsidP="006F5C09">
            <w:pPr>
              <w:suppressAutoHyphens w:val="0"/>
              <w:rPr>
                <w:sz w:val="20"/>
                <w:szCs w:val="20"/>
                <w:lang w:val="hr-BA" w:eastAsia="en-US"/>
              </w:rPr>
            </w:pPr>
            <w:r w:rsidRPr="00FD0948">
              <w:rPr>
                <w:sz w:val="20"/>
                <w:szCs w:val="20"/>
                <w:lang w:val="hr-BA" w:eastAsia="en-US"/>
              </w:rPr>
              <w:t>Korištenje Web alata u online nastavi –primjeri iz prakse.</w:t>
            </w:r>
          </w:p>
        </w:tc>
      </w:tr>
      <w:tr w:rsidR="00FD0948" w:rsidRPr="00FD0948" w:rsidTr="00EA0EE9">
        <w:trPr>
          <w:trHeight w:val="903"/>
        </w:trPr>
        <w:tc>
          <w:tcPr>
            <w:tcW w:w="1702" w:type="dxa"/>
          </w:tcPr>
          <w:p w:rsidR="006F5C09" w:rsidRPr="00FD0948" w:rsidRDefault="006F5C09" w:rsidP="006F5C09">
            <w:pPr>
              <w:suppressAutoHyphens w:val="0"/>
              <w:rPr>
                <w:sz w:val="22"/>
                <w:szCs w:val="22"/>
                <w:lang w:val="hr-BA" w:eastAsia="en-US"/>
              </w:rPr>
            </w:pPr>
            <w:r w:rsidRPr="00FD0948">
              <w:rPr>
                <w:sz w:val="22"/>
                <w:szCs w:val="22"/>
                <w:lang w:val="hr-BA" w:eastAsia="en-US"/>
              </w:rPr>
              <w:t>Aida Muratović</w:t>
            </w:r>
          </w:p>
        </w:tc>
        <w:tc>
          <w:tcPr>
            <w:tcW w:w="425" w:type="dxa"/>
          </w:tcPr>
          <w:p w:rsidR="006F5C09" w:rsidRPr="00FD0948" w:rsidRDefault="006F5C09" w:rsidP="006F5C09">
            <w:pPr>
              <w:suppressAutoHyphens w:val="0"/>
              <w:jc w:val="right"/>
              <w:rPr>
                <w:sz w:val="22"/>
                <w:szCs w:val="22"/>
                <w:lang w:val="hr-BA" w:eastAsia="en-US"/>
              </w:rPr>
            </w:pPr>
          </w:p>
        </w:tc>
        <w:tc>
          <w:tcPr>
            <w:tcW w:w="426" w:type="dxa"/>
          </w:tcPr>
          <w:p w:rsidR="006F5C09" w:rsidRPr="00FD0948" w:rsidRDefault="006F5C09" w:rsidP="006F5C09">
            <w:pPr>
              <w:suppressAutoHyphens w:val="0"/>
              <w:jc w:val="right"/>
              <w:rPr>
                <w:sz w:val="22"/>
                <w:szCs w:val="22"/>
                <w:lang w:val="hr-BA" w:eastAsia="en-US"/>
              </w:rPr>
            </w:pPr>
          </w:p>
        </w:tc>
        <w:tc>
          <w:tcPr>
            <w:tcW w:w="425" w:type="dxa"/>
          </w:tcPr>
          <w:p w:rsidR="006F5C09" w:rsidRPr="00FD0948" w:rsidRDefault="006F5C09" w:rsidP="006F5C09">
            <w:pPr>
              <w:suppressAutoHyphens w:val="0"/>
              <w:rPr>
                <w:sz w:val="22"/>
                <w:szCs w:val="22"/>
                <w:lang w:val="hr-BA" w:eastAsia="en-US"/>
              </w:rPr>
            </w:pPr>
          </w:p>
        </w:tc>
        <w:tc>
          <w:tcPr>
            <w:tcW w:w="567" w:type="dxa"/>
          </w:tcPr>
          <w:p w:rsidR="006F5C09" w:rsidRPr="00FD0948" w:rsidRDefault="006F5C09" w:rsidP="006F5C09">
            <w:pPr>
              <w:suppressAutoHyphens w:val="0"/>
              <w:rPr>
                <w:sz w:val="22"/>
                <w:szCs w:val="22"/>
                <w:lang w:val="hr-BA" w:eastAsia="en-US"/>
              </w:rPr>
            </w:pPr>
          </w:p>
        </w:tc>
        <w:tc>
          <w:tcPr>
            <w:tcW w:w="425" w:type="dxa"/>
          </w:tcPr>
          <w:p w:rsidR="006F5C09" w:rsidRPr="00FD0948" w:rsidRDefault="006F5C09" w:rsidP="006F5C09">
            <w:pPr>
              <w:suppressAutoHyphens w:val="0"/>
              <w:rPr>
                <w:sz w:val="22"/>
                <w:szCs w:val="22"/>
                <w:lang w:val="hr-BA" w:eastAsia="en-US"/>
              </w:rPr>
            </w:pPr>
          </w:p>
        </w:tc>
        <w:tc>
          <w:tcPr>
            <w:tcW w:w="567" w:type="dxa"/>
          </w:tcPr>
          <w:p w:rsidR="006F5C09" w:rsidRPr="00FD0948" w:rsidRDefault="006F5C09" w:rsidP="006F5C09">
            <w:pPr>
              <w:suppressAutoHyphens w:val="0"/>
              <w:rPr>
                <w:sz w:val="22"/>
                <w:szCs w:val="22"/>
                <w:lang w:val="hr-BA" w:eastAsia="en-US"/>
              </w:rPr>
            </w:pPr>
            <w:r w:rsidRPr="00FD0948">
              <w:rPr>
                <w:sz w:val="22"/>
                <w:szCs w:val="22"/>
                <w:lang w:val="hr-BA" w:eastAsia="en-US"/>
              </w:rPr>
              <w:t>x</w:t>
            </w:r>
          </w:p>
        </w:tc>
        <w:tc>
          <w:tcPr>
            <w:tcW w:w="425" w:type="dxa"/>
          </w:tcPr>
          <w:p w:rsidR="006F5C09" w:rsidRPr="00FD0948" w:rsidRDefault="006F5C09" w:rsidP="006F5C09">
            <w:pPr>
              <w:suppressAutoHyphens w:val="0"/>
              <w:rPr>
                <w:sz w:val="22"/>
                <w:szCs w:val="22"/>
                <w:lang w:val="hr-BA" w:eastAsia="en-US"/>
              </w:rPr>
            </w:pPr>
          </w:p>
        </w:tc>
        <w:tc>
          <w:tcPr>
            <w:tcW w:w="408" w:type="dxa"/>
          </w:tcPr>
          <w:p w:rsidR="006F5C09" w:rsidRPr="00FD0948" w:rsidRDefault="006F5C09" w:rsidP="006F5C09">
            <w:pPr>
              <w:suppressAutoHyphens w:val="0"/>
              <w:rPr>
                <w:sz w:val="22"/>
                <w:szCs w:val="22"/>
                <w:lang w:val="hr-BA" w:eastAsia="en-US"/>
              </w:rPr>
            </w:pPr>
          </w:p>
        </w:tc>
        <w:tc>
          <w:tcPr>
            <w:tcW w:w="1293" w:type="dxa"/>
          </w:tcPr>
          <w:p w:rsidR="006F5C09" w:rsidRPr="00FD0948" w:rsidRDefault="006F5C09" w:rsidP="006F5C09">
            <w:pPr>
              <w:suppressAutoHyphens w:val="0"/>
              <w:rPr>
                <w:sz w:val="20"/>
                <w:szCs w:val="20"/>
                <w:lang w:val="hr-BA" w:eastAsia="en-US"/>
              </w:rPr>
            </w:pPr>
            <w:r w:rsidRPr="00FD0948">
              <w:rPr>
                <w:sz w:val="20"/>
                <w:szCs w:val="20"/>
                <w:lang w:val="hr-BA" w:eastAsia="en-US"/>
              </w:rPr>
              <w:t>Ped.psihološka</w:t>
            </w:r>
          </w:p>
        </w:tc>
        <w:tc>
          <w:tcPr>
            <w:tcW w:w="1418" w:type="dxa"/>
          </w:tcPr>
          <w:p w:rsidR="006F5C09" w:rsidRPr="00FD0948" w:rsidRDefault="006F5C09" w:rsidP="006F5C09">
            <w:pPr>
              <w:suppressAutoHyphens w:val="0"/>
              <w:rPr>
                <w:sz w:val="22"/>
                <w:szCs w:val="22"/>
                <w:lang w:val="hr-BA" w:eastAsia="en-US"/>
              </w:rPr>
            </w:pPr>
            <w:r w:rsidRPr="00FD0948">
              <w:rPr>
                <w:sz w:val="22"/>
                <w:szCs w:val="22"/>
                <w:lang w:val="hr-BA" w:eastAsia="en-US"/>
              </w:rPr>
              <w:t>Nastavničko vijeće</w:t>
            </w:r>
          </w:p>
        </w:tc>
        <w:tc>
          <w:tcPr>
            <w:tcW w:w="1542" w:type="dxa"/>
          </w:tcPr>
          <w:p w:rsidR="006F5C09" w:rsidRPr="00FD0948" w:rsidRDefault="006F5C09" w:rsidP="006F5C09">
            <w:pPr>
              <w:suppressAutoHyphens w:val="0"/>
              <w:rPr>
                <w:sz w:val="20"/>
                <w:szCs w:val="20"/>
                <w:lang w:val="hr-BA" w:eastAsia="en-US"/>
              </w:rPr>
            </w:pPr>
            <w:r w:rsidRPr="00FD0948">
              <w:rPr>
                <w:sz w:val="20"/>
                <w:szCs w:val="20"/>
                <w:lang w:val="hr-BA" w:eastAsia="en-US"/>
              </w:rPr>
              <w:t>Savremena porodica</w:t>
            </w:r>
          </w:p>
        </w:tc>
      </w:tr>
      <w:tr w:rsidR="00FD0948" w:rsidRPr="00FD0948" w:rsidTr="00EA0EE9">
        <w:trPr>
          <w:trHeight w:val="561"/>
        </w:trPr>
        <w:tc>
          <w:tcPr>
            <w:tcW w:w="1702" w:type="dxa"/>
            <w:tcBorders>
              <w:bottom w:val="single" w:sz="4" w:space="0" w:color="auto"/>
            </w:tcBorders>
          </w:tcPr>
          <w:p w:rsidR="006F5C09" w:rsidRPr="00FD0948" w:rsidRDefault="006F5C09" w:rsidP="006F5C09">
            <w:pPr>
              <w:suppressAutoHyphens w:val="0"/>
              <w:rPr>
                <w:sz w:val="22"/>
                <w:szCs w:val="22"/>
                <w:lang w:val="hr-BA" w:eastAsia="en-US"/>
              </w:rPr>
            </w:pPr>
            <w:r w:rsidRPr="00FD0948">
              <w:rPr>
                <w:sz w:val="22"/>
                <w:szCs w:val="22"/>
                <w:lang w:val="hr-BA" w:eastAsia="en-US"/>
              </w:rPr>
              <w:t>Sabina Adilović</w:t>
            </w:r>
          </w:p>
        </w:tc>
        <w:tc>
          <w:tcPr>
            <w:tcW w:w="425" w:type="dxa"/>
            <w:tcBorders>
              <w:bottom w:val="single" w:sz="4" w:space="0" w:color="auto"/>
            </w:tcBorders>
          </w:tcPr>
          <w:p w:rsidR="006F5C09" w:rsidRPr="00FD0948" w:rsidRDefault="006F5C09" w:rsidP="006F5C09">
            <w:pPr>
              <w:suppressAutoHyphens w:val="0"/>
              <w:jc w:val="right"/>
              <w:rPr>
                <w:sz w:val="22"/>
                <w:szCs w:val="22"/>
                <w:lang w:val="hr-BA" w:eastAsia="en-US"/>
              </w:rPr>
            </w:pPr>
          </w:p>
        </w:tc>
        <w:tc>
          <w:tcPr>
            <w:tcW w:w="426" w:type="dxa"/>
            <w:tcBorders>
              <w:bottom w:val="single" w:sz="4" w:space="0" w:color="auto"/>
            </w:tcBorders>
          </w:tcPr>
          <w:p w:rsidR="006F5C09" w:rsidRPr="00FD0948" w:rsidRDefault="006F5C09" w:rsidP="006F5C09">
            <w:pPr>
              <w:suppressAutoHyphens w:val="0"/>
              <w:jc w:val="right"/>
              <w:rPr>
                <w:sz w:val="22"/>
                <w:szCs w:val="22"/>
                <w:lang w:val="hr-BA" w:eastAsia="en-US"/>
              </w:rPr>
            </w:pPr>
            <w:r w:rsidRPr="00FD0948">
              <w:rPr>
                <w:sz w:val="22"/>
                <w:szCs w:val="22"/>
                <w:lang w:val="hr-BA" w:eastAsia="en-US"/>
              </w:rPr>
              <w:t>x</w:t>
            </w:r>
          </w:p>
        </w:tc>
        <w:tc>
          <w:tcPr>
            <w:tcW w:w="425" w:type="dxa"/>
            <w:tcBorders>
              <w:bottom w:val="single" w:sz="4" w:space="0" w:color="auto"/>
            </w:tcBorders>
          </w:tcPr>
          <w:p w:rsidR="006F5C09" w:rsidRPr="00FD0948" w:rsidRDefault="006F5C09" w:rsidP="006F5C09">
            <w:pPr>
              <w:suppressAutoHyphens w:val="0"/>
              <w:rPr>
                <w:sz w:val="22"/>
                <w:szCs w:val="22"/>
                <w:lang w:val="hr-BA" w:eastAsia="en-US"/>
              </w:rPr>
            </w:pPr>
          </w:p>
        </w:tc>
        <w:tc>
          <w:tcPr>
            <w:tcW w:w="567" w:type="dxa"/>
            <w:tcBorders>
              <w:bottom w:val="single" w:sz="4" w:space="0" w:color="auto"/>
            </w:tcBorders>
          </w:tcPr>
          <w:p w:rsidR="006F5C09" w:rsidRPr="00FD0948" w:rsidRDefault="006F5C09" w:rsidP="006F5C09">
            <w:pPr>
              <w:suppressAutoHyphens w:val="0"/>
              <w:rPr>
                <w:sz w:val="22"/>
                <w:szCs w:val="22"/>
                <w:lang w:val="hr-BA" w:eastAsia="en-US"/>
              </w:rPr>
            </w:pPr>
          </w:p>
        </w:tc>
        <w:tc>
          <w:tcPr>
            <w:tcW w:w="425" w:type="dxa"/>
            <w:tcBorders>
              <w:bottom w:val="single" w:sz="4" w:space="0" w:color="auto"/>
            </w:tcBorders>
          </w:tcPr>
          <w:p w:rsidR="006F5C09" w:rsidRPr="00FD0948" w:rsidRDefault="006F5C09" w:rsidP="006F5C09">
            <w:pPr>
              <w:suppressAutoHyphens w:val="0"/>
              <w:rPr>
                <w:sz w:val="22"/>
                <w:szCs w:val="22"/>
                <w:lang w:val="hr-BA" w:eastAsia="en-US"/>
              </w:rPr>
            </w:pPr>
          </w:p>
        </w:tc>
        <w:tc>
          <w:tcPr>
            <w:tcW w:w="567" w:type="dxa"/>
            <w:tcBorders>
              <w:bottom w:val="single" w:sz="4" w:space="0" w:color="auto"/>
            </w:tcBorders>
          </w:tcPr>
          <w:p w:rsidR="006F5C09" w:rsidRPr="00FD0948" w:rsidRDefault="006F5C09" w:rsidP="006F5C09">
            <w:pPr>
              <w:suppressAutoHyphens w:val="0"/>
              <w:rPr>
                <w:sz w:val="22"/>
                <w:szCs w:val="22"/>
                <w:lang w:val="hr-BA" w:eastAsia="en-US"/>
              </w:rPr>
            </w:pPr>
          </w:p>
        </w:tc>
        <w:tc>
          <w:tcPr>
            <w:tcW w:w="425" w:type="dxa"/>
            <w:tcBorders>
              <w:bottom w:val="single" w:sz="4" w:space="0" w:color="auto"/>
            </w:tcBorders>
          </w:tcPr>
          <w:p w:rsidR="006F5C09" w:rsidRPr="00FD0948" w:rsidRDefault="006F5C09" w:rsidP="006F5C09">
            <w:pPr>
              <w:suppressAutoHyphens w:val="0"/>
              <w:rPr>
                <w:sz w:val="22"/>
                <w:szCs w:val="22"/>
                <w:lang w:val="hr-BA" w:eastAsia="en-US"/>
              </w:rPr>
            </w:pPr>
          </w:p>
        </w:tc>
        <w:tc>
          <w:tcPr>
            <w:tcW w:w="408" w:type="dxa"/>
            <w:tcBorders>
              <w:bottom w:val="single" w:sz="4" w:space="0" w:color="auto"/>
            </w:tcBorders>
          </w:tcPr>
          <w:p w:rsidR="006F5C09" w:rsidRPr="00FD0948" w:rsidRDefault="006F5C09" w:rsidP="006F5C09">
            <w:pPr>
              <w:suppressAutoHyphens w:val="0"/>
              <w:rPr>
                <w:sz w:val="22"/>
                <w:szCs w:val="22"/>
                <w:lang w:val="hr-BA" w:eastAsia="en-US"/>
              </w:rPr>
            </w:pPr>
          </w:p>
        </w:tc>
        <w:tc>
          <w:tcPr>
            <w:tcW w:w="1293" w:type="dxa"/>
            <w:tcBorders>
              <w:bottom w:val="single" w:sz="4" w:space="0" w:color="auto"/>
            </w:tcBorders>
          </w:tcPr>
          <w:p w:rsidR="006F5C09" w:rsidRPr="00FD0948" w:rsidRDefault="006F5C09" w:rsidP="006F5C09">
            <w:pPr>
              <w:suppressAutoHyphens w:val="0"/>
              <w:rPr>
                <w:sz w:val="22"/>
                <w:szCs w:val="22"/>
                <w:lang w:val="hr-BA" w:eastAsia="en-US"/>
              </w:rPr>
            </w:pPr>
            <w:r w:rsidRPr="00FD0948">
              <w:rPr>
                <w:sz w:val="22"/>
                <w:szCs w:val="22"/>
                <w:lang w:val="hr-BA" w:eastAsia="en-US"/>
              </w:rPr>
              <w:t>Ped. psihološka</w:t>
            </w:r>
          </w:p>
        </w:tc>
        <w:tc>
          <w:tcPr>
            <w:tcW w:w="1418" w:type="dxa"/>
            <w:tcBorders>
              <w:bottom w:val="single" w:sz="4" w:space="0" w:color="auto"/>
            </w:tcBorders>
          </w:tcPr>
          <w:p w:rsidR="006F5C09" w:rsidRPr="00FD0948" w:rsidRDefault="006F5C09" w:rsidP="006F5C09">
            <w:pPr>
              <w:suppressAutoHyphens w:val="0"/>
              <w:rPr>
                <w:sz w:val="22"/>
                <w:szCs w:val="22"/>
                <w:lang w:val="hr-BA" w:eastAsia="en-US"/>
              </w:rPr>
            </w:pPr>
            <w:r w:rsidRPr="00FD0948">
              <w:rPr>
                <w:sz w:val="22"/>
                <w:szCs w:val="22"/>
                <w:lang w:val="hr-BA" w:eastAsia="en-US"/>
              </w:rPr>
              <w:t>Nastavničko vijeće</w:t>
            </w:r>
          </w:p>
        </w:tc>
        <w:tc>
          <w:tcPr>
            <w:tcW w:w="1542" w:type="dxa"/>
            <w:tcBorders>
              <w:bottom w:val="single" w:sz="4" w:space="0" w:color="auto"/>
            </w:tcBorders>
          </w:tcPr>
          <w:p w:rsidR="006F5C09" w:rsidRPr="00FD0948" w:rsidRDefault="006F5C09" w:rsidP="006F5C09">
            <w:pPr>
              <w:suppressAutoHyphens w:val="0"/>
              <w:rPr>
                <w:sz w:val="20"/>
                <w:szCs w:val="20"/>
                <w:lang w:val="hr-BA" w:eastAsia="en-US"/>
              </w:rPr>
            </w:pPr>
            <w:r w:rsidRPr="00FD0948">
              <w:rPr>
                <w:sz w:val="20"/>
                <w:szCs w:val="20"/>
                <w:lang w:val="hr-BA" w:eastAsia="en-US"/>
              </w:rPr>
              <w:t>Evaluacija učeničkih postignuća i ocjenjivanje učenika u online nastavi</w:t>
            </w:r>
          </w:p>
        </w:tc>
      </w:tr>
      <w:tr w:rsidR="00FD0948" w:rsidRPr="00FD0948" w:rsidTr="00EA0EE9">
        <w:trPr>
          <w:trHeight w:val="542"/>
        </w:trPr>
        <w:tc>
          <w:tcPr>
            <w:tcW w:w="1702" w:type="dxa"/>
          </w:tcPr>
          <w:p w:rsidR="006F5C09" w:rsidRPr="00FD0948" w:rsidRDefault="006F5C09" w:rsidP="006F5C09">
            <w:pPr>
              <w:suppressAutoHyphens w:val="0"/>
              <w:rPr>
                <w:sz w:val="22"/>
                <w:szCs w:val="22"/>
                <w:lang w:val="hr-BA" w:eastAsia="en-US"/>
              </w:rPr>
            </w:pPr>
            <w:r w:rsidRPr="00FD0948">
              <w:rPr>
                <w:sz w:val="22"/>
                <w:szCs w:val="22"/>
                <w:lang w:val="hr-BA" w:eastAsia="en-US"/>
              </w:rPr>
              <w:t>Sandra Šabanadžović</w:t>
            </w:r>
          </w:p>
        </w:tc>
        <w:tc>
          <w:tcPr>
            <w:tcW w:w="425" w:type="dxa"/>
          </w:tcPr>
          <w:p w:rsidR="006F5C09" w:rsidRPr="00FD0948" w:rsidRDefault="006F5C09" w:rsidP="006F5C09">
            <w:pPr>
              <w:suppressAutoHyphens w:val="0"/>
              <w:jc w:val="right"/>
              <w:rPr>
                <w:sz w:val="22"/>
                <w:szCs w:val="22"/>
                <w:lang w:val="hr-BA" w:eastAsia="en-US"/>
              </w:rPr>
            </w:pPr>
          </w:p>
        </w:tc>
        <w:tc>
          <w:tcPr>
            <w:tcW w:w="426" w:type="dxa"/>
          </w:tcPr>
          <w:p w:rsidR="006F5C09" w:rsidRPr="00FD0948" w:rsidRDefault="006F5C09" w:rsidP="006F5C09">
            <w:pPr>
              <w:suppressAutoHyphens w:val="0"/>
              <w:jc w:val="right"/>
              <w:rPr>
                <w:sz w:val="22"/>
                <w:szCs w:val="22"/>
                <w:lang w:val="hr-BA" w:eastAsia="en-US"/>
              </w:rPr>
            </w:pPr>
            <w:r w:rsidRPr="00FD0948">
              <w:rPr>
                <w:sz w:val="22"/>
                <w:szCs w:val="22"/>
                <w:lang w:val="hr-BA" w:eastAsia="en-US"/>
              </w:rPr>
              <w:t>X</w:t>
            </w:r>
          </w:p>
        </w:tc>
        <w:tc>
          <w:tcPr>
            <w:tcW w:w="425" w:type="dxa"/>
          </w:tcPr>
          <w:p w:rsidR="006F5C09" w:rsidRPr="00FD0948" w:rsidRDefault="006F5C09" w:rsidP="006F5C09">
            <w:pPr>
              <w:suppressAutoHyphens w:val="0"/>
              <w:rPr>
                <w:sz w:val="22"/>
                <w:szCs w:val="22"/>
                <w:lang w:val="hr-BA" w:eastAsia="en-US"/>
              </w:rPr>
            </w:pPr>
          </w:p>
        </w:tc>
        <w:tc>
          <w:tcPr>
            <w:tcW w:w="567" w:type="dxa"/>
          </w:tcPr>
          <w:p w:rsidR="006F5C09" w:rsidRPr="00FD0948" w:rsidRDefault="006F5C09" w:rsidP="006F5C09">
            <w:pPr>
              <w:suppressAutoHyphens w:val="0"/>
              <w:rPr>
                <w:sz w:val="22"/>
                <w:szCs w:val="22"/>
                <w:lang w:val="hr-BA" w:eastAsia="en-US"/>
              </w:rPr>
            </w:pPr>
          </w:p>
        </w:tc>
        <w:tc>
          <w:tcPr>
            <w:tcW w:w="425" w:type="dxa"/>
          </w:tcPr>
          <w:p w:rsidR="006F5C09" w:rsidRPr="00FD0948" w:rsidRDefault="006F5C09" w:rsidP="006F5C09">
            <w:pPr>
              <w:suppressAutoHyphens w:val="0"/>
              <w:rPr>
                <w:sz w:val="22"/>
                <w:szCs w:val="22"/>
                <w:lang w:val="hr-BA" w:eastAsia="en-US"/>
              </w:rPr>
            </w:pPr>
          </w:p>
        </w:tc>
        <w:tc>
          <w:tcPr>
            <w:tcW w:w="567" w:type="dxa"/>
          </w:tcPr>
          <w:p w:rsidR="006F5C09" w:rsidRPr="00FD0948" w:rsidRDefault="006F5C09" w:rsidP="006F5C09">
            <w:pPr>
              <w:suppressAutoHyphens w:val="0"/>
              <w:rPr>
                <w:sz w:val="22"/>
                <w:szCs w:val="22"/>
                <w:lang w:val="hr-BA" w:eastAsia="en-US"/>
              </w:rPr>
            </w:pPr>
          </w:p>
        </w:tc>
        <w:tc>
          <w:tcPr>
            <w:tcW w:w="425" w:type="dxa"/>
          </w:tcPr>
          <w:p w:rsidR="006F5C09" w:rsidRPr="00FD0948" w:rsidRDefault="006F5C09" w:rsidP="006F5C09">
            <w:pPr>
              <w:suppressAutoHyphens w:val="0"/>
              <w:rPr>
                <w:sz w:val="22"/>
                <w:szCs w:val="22"/>
                <w:lang w:val="hr-BA" w:eastAsia="en-US"/>
              </w:rPr>
            </w:pPr>
          </w:p>
        </w:tc>
        <w:tc>
          <w:tcPr>
            <w:tcW w:w="408" w:type="dxa"/>
          </w:tcPr>
          <w:p w:rsidR="006F5C09" w:rsidRPr="00FD0948" w:rsidRDefault="006F5C09" w:rsidP="006F5C09">
            <w:pPr>
              <w:suppressAutoHyphens w:val="0"/>
              <w:rPr>
                <w:sz w:val="22"/>
                <w:szCs w:val="22"/>
                <w:lang w:val="hr-BA" w:eastAsia="en-US"/>
              </w:rPr>
            </w:pPr>
          </w:p>
        </w:tc>
        <w:tc>
          <w:tcPr>
            <w:tcW w:w="1293" w:type="dxa"/>
          </w:tcPr>
          <w:p w:rsidR="006F5C09" w:rsidRPr="00FD0948" w:rsidRDefault="006F5C09" w:rsidP="006F5C09">
            <w:pPr>
              <w:suppressAutoHyphens w:val="0"/>
              <w:rPr>
                <w:sz w:val="22"/>
                <w:szCs w:val="22"/>
                <w:lang w:val="hr-BA" w:eastAsia="en-US"/>
              </w:rPr>
            </w:pPr>
            <w:r w:rsidRPr="00FD0948">
              <w:rPr>
                <w:sz w:val="22"/>
                <w:szCs w:val="22"/>
                <w:lang w:val="hr-BA" w:eastAsia="en-US"/>
              </w:rPr>
              <w:t>Ped.psihološka</w:t>
            </w:r>
          </w:p>
        </w:tc>
        <w:tc>
          <w:tcPr>
            <w:tcW w:w="1418" w:type="dxa"/>
          </w:tcPr>
          <w:p w:rsidR="006F5C09" w:rsidRPr="00FD0948" w:rsidRDefault="006F5C09" w:rsidP="006F5C09">
            <w:pPr>
              <w:suppressAutoHyphens w:val="0"/>
              <w:rPr>
                <w:sz w:val="22"/>
                <w:szCs w:val="22"/>
                <w:lang w:val="hr-BA" w:eastAsia="en-US"/>
              </w:rPr>
            </w:pPr>
            <w:r w:rsidRPr="00FD0948">
              <w:rPr>
                <w:sz w:val="22"/>
                <w:szCs w:val="22"/>
                <w:lang w:val="hr-BA" w:eastAsia="en-US"/>
              </w:rPr>
              <w:t>Nastavničko vijeće</w:t>
            </w:r>
          </w:p>
          <w:p w:rsidR="006F5C09" w:rsidRPr="00FD0948" w:rsidRDefault="006F5C09" w:rsidP="006F5C09">
            <w:pPr>
              <w:suppressAutoHyphens w:val="0"/>
              <w:rPr>
                <w:sz w:val="22"/>
                <w:szCs w:val="22"/>
                <w:lang w:val="hr-BA" w:eastAsia="en-US"/>
              </w:rPr>
            </w:pPr>
            <w:r w:rsidRPr="00FD0948">
              <w:rPr>
                <w:sz w:val="22"/>
                <w:szCs w:val="22"/>
                <w:lang w:val="hr-BA" w:eastAsia="en-US"/>
              </w:rPr>
              <w:t>Realizovano: 30.08.2021.g.</w:t>
            </w:r>
          </w:p>
        </w:tc>
        <w:tc>
          <w:tcPr>
            <w:tcW w:w="1542" w:type="dxa"/>
          </w:tcPr>
          <w:p w:rsidR="006F5C09" w:rsidRPr="00FD0948" w:rsidRDefault="006F5C09" w:rsidP="006F5C09">
            <w:pPr>
              <w:suppressAutoHyphens w:val="0"/>
              <w:rPr>
                <w:sz w:val="22"/>
                <w:szCs w:val="22"/>
                <w:lang w:val="hr-BA" w:eastAsia="en-US"/>
              </w:rPr>
            </w:pPr>
            <w:r w:rsidRPr="00FD0948">
              <w:rPr>
                <w:sz w:val="22"/>
                <w:szCs w:val="22"/>
                <w:lang w:val="hr-BA" w:eastAsia="en-US"/>
              </w:rPr>
              <w:t>Korištenje Web alata u online nastavi-primjeri  iz prakse</w:t>
            </w:r>
          </w:p>
        </w:tc>
      </w:tr>
      <w:tr w:rsidR="00FD0948" w:rsidRPr="00FD0948" w:rsidTr="00EA0EE9">
        <w:trPr>
          <w:trHeight w:val="542"/>
        </w:trPr>
        <w:tc>
          <w:tcPr>
            <w:tcW w:w="1702" w:type="dxa"/>
          </w:tcPr>
          <w:p w:rsidR="006F5C09" w:rsidRPr="00FD0948" w:rsidRDefault="006F5C09" w:rsidP="006F5C09">
            <w:pPr>
              <w:suppressAutoHyphens w:val="0"/>
              <w:rPr>
                <w:sz w:val="22"/>
                <w:szCs w:val="22"/>
                <w:lang w:val="hr-BA" w:eastAsia="en-US"/>
              </w:rPr>
            </w:pPr>
            <w:r w:rsidRPr="00FD0948">
              <w:rPr>
                <w:sz w:val="22"/>
                <w:szCs w:val="22"/>
                <w:lang w:val="hr-BA" w:eastAsia="en-US"/>
              </w:rPr>
              <w:t>Alma Žiga</w:t>
            </w:r>
          </w:p>
        </w:tc>
        <w:tc>
          <w:tcPr>
            <w:tcW w:w="425" w:type="dxa"/>
          </w:tcPr>
          <w:p w:rsidR="006F5C09" w:rsidRPr="00FD0948" w:rsidRDefault="006F5C09" w:rsidP="006F5C09">
            <w:pPr>
              <w:suppressAutoHyphens w:val="0"/>
              <w:jc w:val="right"/>
              <w:rPr>
                <w:sz w:val="22"/>
                <w:szCs w:val="22"/>
                <w:lang w:val="hr-BA" w:eastAsia="en-US"/>
              </w:rPr>
            </w:pPr>
          </w:p>
        </w:tc>
        <w:tc>
          <w:tcPr>
            <w:tcW w:w="426" w:type="dxa"/>
          </w:tcPr>
          <w:p w:rsidR="006F5C09" w:rsidRPr="00FD0948" w:rsidRDefault="006F5C09" w:rsidP="006F5C09">
            <w:pPr>
              <w:suppressAutoHyphens w:val="0"/>
              <w:jc w:val="right"/>
              <w:rPr>
                <w:sz w:val="22"/>
                <w:szCs w:val="22"/>
                <w:lang w:val="hr-BA" w:eastAsia="en-US"/>
              </w:rPr>
            </w:pPr>
            <w:r w:rsidRPr="00FD0948">
              <w:rPr>
                <w:sz w:val="22"/>
                <w:szCs w:val="22"/>
                <w:lang w:val="hr-BA" w:eastAsia="en-US"/>
              </w:rPr>
              <w:t>x</w:t>
            </w:r>
          </w:p>
        </w:tc>
        <w:tc>
          <w:tcPr>
            <w:tcW w:w="425" w:type="dxa"/>
          </w:tcPr>
          <w:p w:rsidR="006F5C09" w:rsidRPr="00FD0948" w:rsidRDefault="006F5C09" w:rsidP="006F5C09">
            <w:pPr>
              <w:suppressAutoHyphens w:val="0"/>
              <w:rPr>
                <w:sz w:val="22"/>
                <w:szCs w:val="22"/>
                <w:lang w:val="hr-BA" w:eastAsia="en-US"/>
              </w:rPr>
            </w:pPr>
          </w:p>
        </w:tc>
        <w:tc>
          <w:tcPr>
            <w:tcW w:w="567" w:type="dxa"/>
          </w:tcPr>
          <w:p w:rsidR="006F5C09" w:rsidRPr="00FD0948" w:rsidRDefault="006F5C09" w:rsidP="006F5C09">
            <w:pPr>
              <w:suppressAutoHyphens w:val="0"/>
              <w:rPr>
                <w:sz w:val="22"/>
                <w:szCs w:val="22"/>
                <w:lang w:val="hr-BA" w:eastAsia="en-US"/>
              </w:rPr>
            </w:pPr>
          </w:p>
        </w:tc>
        <w:tc>
          <w:tcPr>
            <w:tcW w:w="425" w:type="dxa"/>
          </w:tcPr>
          <w:p w:rsidR="006F5C09" w:rsidRPr="00FD0948" w:rsidRDefault="006F5C09" w:rsidP="006F5C09">
            <w:pPr>
              <w:suppressAutoHyphens w:val="0"/>
              <w:rPr>
                <w:sz w:val="22"/>
                <w:szCs w:val="22"/>
                <w:lang w:val="hr-BA" w:eastAsia="en-US"/>
              </w:rPr>
            </w:pPr>
          </w:p>
        </w:tc>
        <w:tc>
          <w:tcPr>
            <w:tcW w:w="567" w:type="dxa"/>
          </w:tcPr>
          <w:p w:rsidR="006F5C09" w:rsidRPr="00FD0948" w:rsidRDefault="006F5C09" w:rsidP="006F5C09">
            <w:pPr>
              <w:suppressAutoHyphens w:val="0"/>
              <w:rPr>
                <w:sz w:val="22"/>
                <w:szCs w:val="22"/>
                <w:lang w:val="hr-BA" w:eastAsia="en-US"/>
              </w:rPr>
            </w:pPr>
          </w:p>
        </w:tc>
        <w:tc>
          <w:tcPr>
            <w:tcW w:w="425" w:type="dxa"/>
          </w:tcPr>
          <w:p w:rsidR="006F5C09" w:rsidRPr="00FD0948" w:rsidRDefault="006F5C09" w:rsidP="006F5C09">
            <w:pPr>
              <w:suppressAutoHyphens w:val="0"/>
              <w:rPr>
                <w:sz w:val="22"/>
                <w:szCs w:val="22"/>
                <w:lang w:val="hr-BA" w:eastAsia="en-US"/>
              </w:rPr>
            </w:pPr>
          </w:p>
        </w:tc>
        <w:tc>
          <w:tcPr>
            <w:tcW w:w="408" w:type="dxa"/>
          </w:tcPr>
          <w:p w:rsidR="006F5C09" w:rsidRPr="00FD0948" w:rsidRDefault="006F5C09" w:rsidP="006F5C09">
            <w:pPr>
              <w:suppressAutoHyphens w:val="0"/>
              <w:rPr>
                <w:sz w:val="22"/>
                <w:szCs w:val="22"/>
                <w:lang w:val="hr-BA" w:eastAsia="en-US"/>
              </w:rPr>
            </w:pPr>
          </w:p>
        </w:tc>
        <w:tc>
          <w:tcPr>
            <w:tcW w:w="1293" w:type="dxa"/>
          </w:tcPr>
          <w:p w:rsidR="006F5C09" w:rsidRPr="00FD0948" w:rsidRDefault="006F5C09" w:rsidP="006F5C09">
            <w:pPr>
              <w:suppressAutoHyphens w:val="0"/>
              <w:rPr>
                <w:sz w:val="22"/>
                <w:szCs w:val="22"/>
                <w:lang w:val="hr-BA" w:eastAsia="en-US"/>
              </w:rPr>
            </w:pPr>
            <w:r w:rsidRPr="00FD0948">
              <w:rPr>
                <w:sz w:val="22"/>
                <w:szCs w:val="22"/>
                <w:lang w:val="hr-BA" w:eastAsia="en-US"/>
              </w:rPr>
              <w:t>Ped.psihološka</w:t>
            </w:r>
          </w:p>
        </w:tc>
        <w:tc>
          <w:tcPr>
            <w:tcW w:w="1418" w:type="dxa"/>
          </w:tcPr>
          <w:p w:rsidR="006F5C09" w:rsidRPr="00FD0948" w:rsidRDefault="006F5C09" w:rsidP="006F5C09">
            <w:pPr>
              <w:suppressAutoHyphens w:val="0"/>
              <w:rPr>
                <w:sz w:val="22"/>
                <w:szCs w:val="22"/>
                <w:lang w:val="hr-BA" w:eastAsia="en-US"/>
              </w:rPr>
            </w:pPr>
            <w:r w:rsidRPr="00FD0948">
              <w:rPr>
                <w:sz w:val="22"/>
                <w:szCs w:val="22"/>
                <w:lang w:val="hr-BA" w:eastAsia="en-US"/>
              </w:rPr>
              <w:t>Nastavničko vijeće</w:t>
            </w:r>
          </w:p>
          <w:p w:rsidR="006F5C09" w:rsidRPr="00FD0948" w:rsidRDefault="006F5C09" w:rsidP="006F5C09">
            <w:pPr>
              <w:suppressAutoHyphens w:val="0"/>
              <w:rPr>
                <w:sz w:val="22"/>
                <w:szCs w:val="22"/>
                <w:lang w:val="hr-BA" w:eastAsia="en-US"/>
              </w:rPr>
            </w:pPr>
            <w:r w:rsidRPr="00FD0948">
              <w:rPr>
                <w:sz w:val="22"/>
                <w:szCs w:val="22"/>
                <w:lang w:val="hr-BA" w:eastAsia="en-US"/>
              </w:rPr>
              <w:t>Realizovano:30.08.2021.g.</w:t>
            </w:r>
          </w:p>
        </w:tc>
        <w:tc>
          <w:tcPr>
            <w:tcW w:w="1542" w:type="dxa"/>
          </w:tcPr>
          <w:p w:rsidR="006F5C09" w:rsidRPr="00FD0948" w:rsidRDefault="006F5C09" w:rsidP="006F5C09">
            <w:pPr>
              <w:suppressAutoHyphens w:val="0"/>
              <w:rPr>
                <w:sz w:val="22"/>
                <w:szCs w:val="22"/>
                <w:lang w:val="hr-BA" w:eastAsia="en-US"/>
              </w:rPr>
            </w:pPr>
            <w:r w:rsidRPr="00FD0948">
              <w:rPr>
                <w:sz w:val="22"/>
                <w:szCs w:val="22"/>
                <w:lang w:val="hr-BA" w:eastAsia="en-US"/>
              </w:rPr>
              <w:t>Office 365</w:t>
            </w:r>
          </w:p>
          <w:p w:rsidR="006F5C09" w:rsidRPr="00FD0948" w:rsidRDefault="006F5C09" w:rsidP="006F5C09">
            <w:pPr>
              <w:suppressAutoHyphens w:val="0"/>
              <w:rPr>
                <w:sz w:val="22"/>
                <w:szCs w:val="22"/>
                <w:lang w:val="hr-BA" w:eastAsia="en-US"/>
              </w:rPr>
            </w:pPr>
            <w:r w:rsidRPr="00FD0948">
              <w:rPr>
                <w:sz w:val="22"/>
                <w:szCs w:val="22"/>
                <w:lang w:val="hr-BA" w:eastAsia="en-US"/>
              </w:rPr>
              <w:t>-Korištenje ovedriva</w:t>
            </w:r>
          </w:p>
          <w:p w:rsidR="006F5C09" w:rsidRPr="00FD0948" w:rsidRDefault="006F5C09" w:rsidP="006F5C09">
            <w:pPr>
              <w:suppressAutoHyphens w:val="0"/>
              <w:rPr>
                <w:sz w:val="22"/>
                <w:szCs w:val="22"/>
                <w:lang w:val="hr-BA" w:eastAsia="en-US"/>
              </w:rPr>
            </w:pPr>
            <w:r w:rsidRPr="00FD0948">
              <w:rPr>
                <w:sz w:val="22"/>
                <w:szCs w:val="22"/>
                <w:lang w:val="hr-BA" w:eastAsia="en-US"/>
              </w:rPr>
              <w:t>-Grafičko kreiranje nastavnih sadržaja</w:t>
            </w:r>
          </w:p>
        </w:tc>
      </w:tr>
      <w:tr w:rsidR="00FD0948" w:rsidRPr="00FD0948" w:rsidTr="00EA0EE9">
        <w:trPr>
          <w:trHeight w:val="542"/>
        </w:trPr>
        <w:tc>
          <w:tcPr>
            <w:tcW w:w="1702" w:type="dxa"/>
          </w:tcPr>
          <w:p w:rsidR="006F5C09" w:rsidRPr="00FD0948" w:rsidRDefault="006F5C09" w:rsidP="006F5C09">
            <w:pPr>
              <w:suppressAutoHyphens w:val="0"/>
              <w:rPr>
                <w:sz w:val="22"/>
                <w:szCs w:val="22"/>
                <w:lang w:val="hr-BA" w:eastAsia="en-US"/>
              </w:rPr>
            </w:pPr>
            <w:r w:rsidRPr="00FD0948">
              <w:rPr>
                <w:sz w:val="22"/>
                <w:szCs w:val="22"/>
                <w:lang w:val="hr-BA" w:eastAsia="en-US"/>
              </w:rPr>
              <w:t>Alisa Mehmedspahić</w:t>
            </w:r>
          </w:p>
        </w:tc>
        <w:tc>
          <w:tcPr>
            <w:tcW w:w="425" w:type="dxa"/>
          </w:tcPr>
          <w:p w:rsidR="006F5C09" w:rsidRPr="00FD0948" w:rsidRDefault="006F5C09" w:rsidP="006F5C09">
            <w:pPr>
              <w:suppressAutoHyphens w:val="0"/>
              <w:rPr>
                <w:sz w:val="22"/>
                <w:szCs w:val="22"/>
                <w:lang w:val="hr-BA" w:eastAsia="en-US"/>
              </w:rPr>
            </w:pPr>
          </w:p>
        </w:tc>
        <w:tc>
          <w:tcPr>
            <w:tcW w:w="426" w:type="dxa"/>
          </w:tcPr>
          <w:p w:rsidR="006F5C09" w:rsidRPr="00FD0948" w:rsidRDefault="006F5C09" w:rsidP="006F5C09">
            <w:pPr>
              <w:suppressAutoHyphens w:val="0"/>
              <w:rPr>
                <w:sz w:val="22"/>
                <w:szCs w:val="22"/>
                <w:lang w:val="hr-BA" w:eastAsia="en-US"/>
              </w:rPr>
            </w:pPr>
          </w:p>
        </w:tc>
        <w:tc>
          <w:tcPr>
            <w:tcW w:w="425" w:type="dxa"/>
          </w:tcPr>
          <w:p w:rsidR="006F5C09" w:rsidRPr="00FD0948" w:rsidRDefault="006F5C09" w:rsidP="006F5C09">
            <w:pPr>
              <w:suppressAutoHyphens w:val="0"/>
              <w:rPr>
                <w:sz w:val="22"/>
                <w:szCs w:val="22"/>
                <w:lang w:val="hr-BA" w:eastAsia="en-US"/>
              </w:rPr>
            </w:pPr>
          </w:p>
        </w:tc>
        <w:tc>
          <w:tcPr>
            <w:tcW w:w="567" w:type="dxa"/>
          </w:tcPr>
          <w:p w:rsidR="006F5C09" w:rsidRPr="00FD0948" w:rsidRDefault="006F5C09" w:rsidP="006F5C09">
            <w:pPr>
              <w:suppressAutoHyphens w:val="0"/>
              <w:rPr>
                <w:sz w:val="22"/>
                <w:szCs w:val="22"/>
                <w:lang w:val="hr-BA" w:eastAsia="en-US"/>
              </w:rPr>
            </w:pPr>
          </w:p>
        </w:tc>
        <w:tc>
          <w:tcPr>
            <w:tcW w:w="425" w:type="dxa"/>
          </w:tcPr>
          <w:p w:rsidR="006F5C09" w:rsidRPr="00FD0948" w:rsidRDefault="006F5C09" w:rsidP="006F5C09">
            <w:pPr>
              <w:suppressAutoHyphens w:val="0"/>
              <w:rPr>
                <w:sz w:val="22"/>
                <w:szCs w:val="22"/>
                <w:lang w:val="hr-BA" w:eastAsia="en-US"/>
              </w:rPr>
            </w:pPr>
          </w:p>
        </w:tc>
        <w:tc>
          <w:tcPr>
            <w:tcW w:w="567" w:type="dxa"/>
          </w:tcPr>
          <w:p w:rsidR="006F5C09" w:rsidRPr="00FD0948" w:rsidRDefault="006F5C09" w:rsidP="006F5C09">
            <w:pPr>
              <w:suppressAutoHyphens w:val="0"/>
              <w:rPr>
                <w:sz w:val="22"/>
                <w:szCs w:val="22"/>
                <w:lang w:val="hr-BA" w:eastAsia="en-US"/>
              </w:rPr>
            </w:pPr>
          </w:p>
        </w:tc>
        <w:tc>
          <w:tcPr>
            <w:tcW w:w="425" w:type="dxa"/>
          </w:tcPr>
          <w:p w:rsidR="006F5C09" w:rsidRPr="00FD0948" w:rsidRDefault="006F5C09" w:rsidP="006F5C09">
            <w:pPr>
              <w:suppressAutoHyphens w:val="0"/>
              <w:rPr>
                <w:sz w:val="22"/>
                <w:szCs w:val="22"/>
                <w:lang w:val="hr-BA" w:eastAsia="en-US"/>
              </w:rPr>
            </w:pPr>
          </w:p>
        </w:tc>
        <w:tc>
          <w:tcPr>
            <w:tcW w:w="408" w:type="dxa"/>
          </w:tcPr>
          <w:p w:rsidR="006F5C09" w:rsidRPr="00FD0948" w:rsidRDefault="006F5C09" w:rsidP="006F5C09">
            <w:pPr>
              <w:suppressAutoHyphens w:val="0"/>
              <w:rPr>
                <w:sz w:val="22"/>
                <w:szCs w:val="22"/>
                <w:lang w:val="hr-BA" w:eastAsia="en-US"/>
              </w:rPr>
            </w:pPr>
          </w:p>
        </w:tc>
        <w:tc>
          <w:tcPr>
            <w:tcW w:w="1293" w:type="dxa"/>
          </w:tcPr>
          <w:p w:rsidR="006F5C09" w:rsidRPr="00FD0948" w:rsidRDefault="006F5C09" w:rsidP="006F5C09">
            <w:pPr>
              <w:suppressAutoHyphens w:val="0"/>
              <w:rPr>
                <w:sz w:val="22"/>
                <w:szCs w:val="22"/>
                <w:lang w:val="hr-BA" w:eastAsia="en-US"/>
              </w:rPr>
            </w:pPr>
            <w:r w:rsidRPr="00FD0948">
              <w:rPr>
                <w:sz w:val="22"/>
                <w:szCs w:val="22"/>
                <w:lang w:val="hr-BA" w:eastAsia="en-US"/>
              </w:rPr>
              <w:t>Pedag.psihološka</w:t>
            </w:r>
          </w:p>
        </w:tc>
        <w:tc>
          <w:tcPr>
            <w:tcW w:w="1418" w:type="dxa"/>
          </w:tcPr>
          <w:p w:rsidR="006F5C09" w:rsidRPr="00FD0948" w:rsidRDefault="006F5C09" w:rsidP="006F5C09">
            <w:pPr>
              <w:suppressAutoHyphens w:val="0"/>
              <w:rPr>
                <w:sz w:val="22"/>
                <w:szCs w:val="22"/>
                <w:lang w:val="hr-BA" w:eastAsia="en-US"/>
              </w:rPr>
            </w:pPr>
            <w:r w:rsidRPr="00FD0948">
              <w:rPr>
                <w:sz w:val="22"/>
                <w:szCs w:val="22"/>
                <w:lang w:val="hr-BA" w:eastAsia="en-US"/>
              </w:rPr>
              <w:t>Nastavničko vijeće</w:t>
            </w:r>
          </w:p>
        </w:tc>
        <w:tc>
          <w:tcPr>
            <w:tcW w:w="1542" w:type="dxa"/>
          </w:tcPr>
          <w:p w:rsidR="006F5C09" w:rsidRPr="00FD0948" w:rsidRDefault="006F5C09" w:rsidP="006F5C09">
            <w:pPr>
              <w:suppressAutoHyphens w:val="0"/>
              <w:rPr>
                <w:sz w:val="22"/>
                <w:szCs w:val="22"/>
                <w:lang w:val="hr-BA" w:eastAsia="en-US"/>
              </w:rPr>
            </w:pPr>
            <w:r w:rsidRPr="00FD0948">
              <w:rPr>
                <w:sz w:val="22"/>
                <w:szCs w:val="22"/>
                <w:lang w:val="hr-BA" w:eastAsia="en-US"/>
              </w:rPr>
              <w:t>Razvoj pozitivne slike o sebi u funkciju zaštite mentalnog zdravlja</w:t>
            </w:r>
          </w:p>
        </w:tc>
      </w:tr>
      <w:tr w:rsidR="00FD0948" w:rsidRPr="00FD0948" w:rsidTr="00EA0EE9">
        <w:trPr>
          <w:trHeight w:val="542"/>
        </w:trPr>
        <w:tc>
          <w:tcPr>
            <w:tcW w:w="1702" w:type="dxa"/>
          </w:tcPr>
          <w:p w:rsidR="006F5C09" w:rsidRPr="00FD0948" w:rsidRDefault="006F5C09" w:rsidP="006F5C09">
            <w:pPr>
              <w:suppressAutoHyphens w:val="0"/>
              <w:rPr>
                <w:sz w:val="22"/>
                <w:szCs w:val="22"/>
                <w:lang w:val="hr-BA" w:eastAsia="en-US"/>
              </w:rPr>
            </w:pPr>
            <w:r w:rsidRPr="00FD0948">
              <w:rPr>
                <w:sz w:val="22"/>
                <w:szCs w:val="22"/>
                <w:lang w:val="hr-BA" w:eastAsia="en-US"/>
              </w:rPr>
              <w:t>Almira Muratspahić</w:t>
            </w:r>
          </w:p>
        </w:tc>
        <w:tc>
          <w:tcPr>
            <w:tcW w:w="425" w:type="dxa"/>
          </w:tcPr>
          <w:p w:rsidR="006F5C09" w:rsidRPr="00FD0948" w:rsidRDefault="006F5C09" w:rsidP="006F5C09">
            <w:pPr>
              <w:suppressAutoHyphens w:val="0"/>
              <w:rPr>
                <w:sz w:val="22"/>
                <w:szCs w:val="22"/>
                <w:lang w:val="hr-BA" w:eastAsia="en-US"/>
              </w:rPr>
            </w:pPr>
            <w:r w:rsidRPr="00FD0948">
              <w:rPr>
                <w:sz w:val="22"/>
                <w:szCs w:val="22"/>
                <w:lang w:val="hr-BA" w:eastAsia="en-US"/>
              </w:rPr>
              <w:t>X</w:t>
            </w:r>
          </w:p>
        </w:tc>
        <w:tc>
          <w:tcPr>
            <w:tcW w:w="426" w:type="dxa"/>
          </w:tcPr>
          <w:p w:rsidR="006F5C09" w:rsidRPr="00FD0948" w:rsidRDefault="006F5C09" w:rsidP="006F5C09">
            <w:pPr>
              <w:suppressAutoHyphens w:val="0"/>
              <w:rPr>
                <w:sz w:val="22"/>
                <w:szCs w:val="22"/>
                <w:lang w:val="hr-BA" w:eastAsia="en-US"/>
              </w:rPr>
            </w:pPr>
          </w:p>
        </w:tc>
        <w:tc>
          <w:tcPr>
            <w:tcW w:w="425" w:type="dxa"/>
          </w:tcPr>
          <w:p w:rsidR="006F5C09" w:rsidRPr="00FD0948" w:rsidRDefault="006F5C09" w:rsidP="006F5C09">
            <w:pPr>
              <w:suppressAutoHyphens w:val="0"/>
              <w:rPr>
                <w:sz w:val="22"/>
                <w:szCs w:val="22"/>
                <w:lang w:val="hr-BA" w:eastAsia="en-US"/>
              </w:rPr>
            </w:pPr>
          </w:p>
        </w:tc>
        <w:tc>
          <w:tcPr>
            <w:tcW w:w="567" w:type="dxa"/>
          </w:tcPr>
          <w:p w:rsidR="006F5C09" w:rsidRPr="00FD0948" w:rsidRDefault="006F5C09" w:rsidP="006F5C09">
            <w:pPr>
              <w:suppressAutoHyphens w:val="0"/>
              <w:rPr>
                <w:sz w:val="22"/>
                <w:szCs w:val="22"/>
                <w:lang w:val="hr-BA" w:eastAsia="en-US"/>
              </w:rPr>
            </w:pPr>
          </w:p>
        </w:tc>
        <w:tc>
          <w:tcPr>
            <w:tcW w:w="425" w:type="dxa"/>
          </w:tcPr>
          <w:p w:rsidR="006F5C09" w:rsidRPr="00FD0948" w:rsidRDefault="006F5C09" w:rsidP="006F5C09">
            <w:pPr>
              <w:suppressAutoHyphens w:val="0"/>
              <w:rPr>
                <w:sz w:val="22"/>
                <w:szCs w:val="22"/>
                <w:lang w:val="hr-BA" w:eastAsia="en-US"/>
              </w:rPr>
            </w:pPr>
          </w:p>
        </w:tc>
        <w:tc>
          <w:tcPr>
            <w:tcW w:w="567" w:type="dxa"/>
          </w:tcPr>
          <w:p w:rsidR="006F5C09" w:rsidRPr="00FD0948" w:rsidRDefault="006F5C09" w:rsidP="006F5C09">
            <w:pPr>
              <w:suppressAutoHyphens w:val="0"/>
              <w:rPr>
                <w:sz w:val="22"/>
                <w:szCs w:val="22"/>
                <w:lang w:val="hr-BA" w:eastAsia="en-US"/>
              </w:rPr>
            </w:pPr>
          </w:p>
        </w:tc>
        <w:tc>
          <w:tcPr>
            <w:tcW w:w="425" w:type="dxa"/>
          </w:tcPr>
          <w:p w:rsidR="006F5C09" w:rsidRPr="00FD0948" w:rsidRDefault="006F5C09" w:rsidP="006F5C09">
            <w:pPr>
              <w:suppressAutoHyphens w:val="0"/>
              <w:rPr>
                <w:sz w:val="22"/>
                <w:szCs w:val="22"/>
                <w:lang w:val="hr-BA" w:eastAsia="en-US"/>
              </w:rPr>
            </w:pPr>
          </w:p>
        </w:tc>
        <w:tc>
          <w:tcPr>
            <w:tcW w:w="408" w:type="dxa"/>
          </w:tcPr>
          <w:p w:rsidR="006F5C09" w:rsidRPr="00FD0948" w:rsidRDefault="006F5C09" w:rsidP="006F5C09">
            <w:pPr>
              <w:suppressAutoHyphens w:val="0"/>
              <w:rPr>
                <w:sz w:val="22"/>
                <w:szCs w:val="22"/>
                <w:lang w:val="hr-BA" w:eastAsia="en-US"/>
              </w:rPr>
            </w:pPr>
          </w:p>
        </w:tc>
        <w:tc>
          <w:tcPr>
            <w:tcW w:w="1293" w:type="dxa"/>
          </w:tcPr>
          <w:p w:rsidR="006F5C09" w:rsidRPr="00FD0948" w:rsidRDefault="006F5C09" w:rsidP="006F5C09">
            <w:pPr>
              <w:suppressAutoHyphens w:val="0"/>
              <w:rPr>
                <w:sz w:val="22"/>
                <w:szCs w:val="22"/>
                <w:lang w:val="hr-BA" w:eastAsia="en-US"/>
              </w:rPr>
            </w:pPr>
          </w:p>
        </w:tc>
        <w:tc>
          <w:tcPr>
            <w:tcW w:w="1418" w:type="dxa"/>
          </w:tcPr>
          <w:p w:rsidR="006F5C09" w:rsidRPr="00FD0948" w:rsidRDefault="006F5C09" w:rsidP="006F5C09">
            <w:pPr>
              <w:suppressAutoHyphens w:val="0"/>
              <w:rPr>
                <w:sz w:val="22"/>
                <w:szCs w:val="22"/>
                <w:lang w:val="hr-BA" w:eastAsia="en-US"/>
              </w:rPr>
            </w:pPr>
            <w:r w:rsidRPr="00FD0948">
              <w:rPr>
                <w:sz w:val="22"/>
                <w:szCs w:val="22"/>
                <w:lang w:val="hr-BA" w:eastAsia="en-US"/>
              </w:rPr>
              <w:t>Nastavničko vijeće</w:t>
            </w:r>
          </w:p>
        </w:tc>
        <w:tc>
          <w:tcPr>
            <w:tcW w:w="1542" w:type="dxa"/>
          </w:tcPr>
          <w:p w:rsidR="006F5C09" w:rsidRPr="00FD0948" w:rsidRDefault="006F5C09" w:rsidP="006F5C09">
            <w:pPr>
              <w:suppressAutoHyphens w:val="0"/>
              <w:rPr>
                <w:sz w:val="22"/>
                <w:szCs w:val="22"/>
                <w:lang w:val="hr-BA" w:eastAsia="en-US"/>
              </w:rPr>
            </w:pPr>
            <w:r w:rsidRPr="00FD0948">
              <w:rPr>
                <w:sz w:val="22"/>
                <w:szCs w:val="22"/>
                <w:lang w:val="hr-BA" w:eastAsia="en-US"/>
              </w:rPr>
              <w:t>„Koronavirus“</w:t>
            </w:r>
          </w:p>
          <w:p w:rsidR="006F5C09" w:rsidRPr="00FD0948" w:rsidRDefault="006F5C09" w:rsidP="006F5C09">
            <w:pPr>
              <w:suppressAutoHyphens w:val="0"/>
              <w:rPr>
                <w:sz w:val="22"/>
                <w:szCs w:val="22"/>
                <w:lang w:val="hr-BA" w:eastAsia="en-US"/>
              </w:rPr>
            </w:pPr>
            <w:r w:rsidRPr="00FD0948">
              <w:rPr>
                <w:sz w:val="22"/>
                <w:szCs w:val="22"/>
                <w:lang w:val="hr-BA" w:eastAsia="en-US"/>
              </w:rPr>
              <w:t>Osnovna znanja i preventivne mjere</w:t>
            </w:r>
          </w:p>
        </w:tc>
      </w:tr>
      <w:tr w:rsidR="00FD0948" w:rsidRPr="00FD0948" w:rsidTr="00EA0EE9">
        <w:trPr>
          <w:trHeight w:val="1094"/>
        </w:trPr>
        <w:tc>
          <w:tcPr>
            <w:tcW w:w="9623" w:type="dxa"/>
            <w:gridSpan w:val="12"/>
            <w:tcBorders>
              <w:left w:val="nil"/>
              <w:bottom w:val="nil"/>
              <w:right w:val="nil"/>
            </w:tcBorders>
          </w:tcPr>
          <w:p w:rsidR="006F5C09" w:rsidRPr="00FD0948" w:rsidRDefault="006F5C09" w:rsidP="006F5C09">
            <w:pPr>
              <w:suppressAutoHyphens w:val="0"/>
              <w:rPr>
                <w:sz w:val="22"/>
                <w:szCs w:val="22"/>
                <w:lang w:val="hr-BA" w:eastAsia="en-US"/>
              </w:rPr>
            </w:pPr>
          </w:p>
        </w:tc>
      </w:tr>
    </w:tbl>
    <w:p w:rsidR="00F0397A" w:rsidRPr="00F52A83" w:rsidRDefault="00F0397A" w:rsidP="002577FA">
      <w:pPr>
        <w:rPr>
          <w:b/>
          <w:sz w:val="22"/>
          <w:szCs w:val="22"/>
          <w:lang w:val="bs-Latn-BA"/>
        </w:rPr>
      </w:pPr>
    </w:p>
    <w:p w:rsidR="00F0397A" w:rsidRPr="00F52A83" w:rsidRDefault="00F0397A" w:rsidP="001E268C">
      <w:pPr>
        <w:numPr>
          <w:ilvl w:val="1"/>
          <w:numId w:val="3"/>
        </w:numPr>
        <w:rPr>
          <w:b/>
          <w:sz w:val="22"/>
          <w:szCs w:val="22"/>
          <w:lang w:val="bs-Latn-BA"/>
        </w:rPr>
      </w:pPr>
      <w:r w:rsidRPr="00F52A83">
        <w:rPr>
          <w:b/>
          <w:sz w:val="22"/>
          <w:szCs w:val="22"/>
          <w:lang w:val="bs-Latn-BA"/>
        </w:rPr>
        <w:t>Plan slobodnih aktivnosti (izvannastavnih aktivnosti, sekcija)</w:t>
      </w:r>
    </w:p>
    <w:p w:rsidR="00F0397A" w:rsidRPr="00F52A83" w:rsidRDefault="00F0397A">
      <w:pPr>
        <w:rPr>
          <w:b/>
          <w:sz w:val="16"/>
          <w:szCs w:val="16"/>
          <w:lang w:val="bs-Latn-BA"/>
        </w:rPr>
      </w:pPr>
    </w:p>
    <w:p w:rsidR="00F0397A" w:rsidRPr="00F52A83" w:rsidRDefault="00F0397A">
      <w:pPr>
        <w:jc w:val="both"/>
        <w:rPr>
          <w:i/>
          <w:sz w:val="22"/>
          <w:szCs w:val="22"/>
          <w:lang w:val="bs-Latn-BA"/>
        </w:rPr>
      </w:pPr>
      <w:r w:rsidRPr="00F52A83">
        <w:rPr>
          <w:i/>
          <w:sz w:val="22"/>
          <w:szCs w:val="22"/>
          <w:lang w:val="bs-Latn-BA"/>
        </w:rPr>
        <w:t>U tabeli 30. planiraju se osnovni elementi slobodnih aktivnosti. Za svaku slobodnu aktivnost potrebno je da nastavnici rukovodioci sačine godišnji plan i program rada uvažavajući osnovna nastavna načela.</w:t>
      </w:r>
    </w:p>
    <w:p w:rsidR="00F0397A" w:rsidRPr="00F52A83" w:rsidRDefault="00F0397A">
      <w:pPr>
        <w:jc w:val="right"/>
        <w:rPr>
          <w:sz w:val="20"/>
          <w:szCs w:val="20"/>
          <w:lang w:val="bs-Latn-BA"/>
        </w:rPr>
      </w:pPr>
      <w:r w:rsidRPr="00F52A83">
        <w:rPr>
          <w:sz w:val="22"/>
          <w:szCs w:val="22"/>
          <w:lang w:val="bs-Latn-BA"/>
        </w:rPr>
        <w:t>(Tabela 30.)</w:t>
      </w:r>
    </w:p>
    <w:tbl>
      <w:tblPr>
        <w:tblW w:w="8516" w:type="dxa"/>
        <w:jc w:val="center"/>
        <w:tblLayout w:type="fixed"/>
        <w:tblCellMar>
          <w:left w:w="0" w:type="dxa"/>
          <w:right w:w="0" w:type="dxa"/>
        </w:tblCellMar>
        <w:tblLook w:val="0000" w:firstRow="0" w:lastRow="0" w:firstColumn="0" w:lastColumn="0" w:noHBand="0" w:noVBand="0"/>
      </w:tblPr>
      <w:tblGrid>
        <w:gridCol w:w="747"/>
        <w:gridCol w:w="2230"/>
        <w:gridCol w:w="709"/>
        <w:gridCol w:w="709"/>
        <w:gridCol w:w="973"/>
        <w:gridCol w:w="973"/>
        <w:gridCol w:w="973"/>
        <w:gridCol w:w="1202"/>
      </w:tblGrid>
      <w:tr w:rsidR="00FD0948" w:rsidRPr="00FD0948" w:rsidTr="00925A6A">
        <w:trPr>
          <w:cantSplit/>
          <w:trHeight w:val="129"/>
          <w:jc w:val="center"/>
        </w:trPr>
        <w:tc>
          <w:tcPr>
            <w:tcW w:w="747" w:type="dxa"/>
            <w:vMerge w:val="restart"/>
            <w:tcBorders>
              <w:top w:val="single" w:sz="4" w:space="0" w:color="000000"/>
              <w:left w:val="single" w:sz="4" w:space="0" w:color="000000"/>
              <w:bottom w:val="single" w:sz="4" w:space="0" w:color="000000"/>
            </w:tcBorders>
            <w:shd w:val="clear" w:color="auto" w:fill="FFFFFF"/>
            <w:textDirection w:val="btLr"/>
            <w:vAlign w:val="center"/>
          </w:tcPr>
          <w:p w:rsidR="00F0397A" w:rsidRPr="00FD0948" w:rsidRDefault="00F0397A">
            <w:pPr>
              <w:ind w:left="113" w:right="113"/>
              <w:jc w:val="center"/>
              <w:rPr>
                <w:sz w:val="20"/>
                <w:szCs w:val="20"/>
                <w:lang w:val="bs-Latn-BA"/>
              </w:rPr>
            </w:pPr>
            <w:r w:rsidRPr="00FD0948">
              <w:rPr>
                <w:sz w:val="20"/>
                <w:szCs w:val="20"/>
                <w:lang w:val="bs-Latn-BA"/>
              </w:rPr>
              <w:t>r.broj</w:t>
            </w:r>
          </w:p>
        </w:tc>
        <w:tc>
          <w:tcPr>
            <w:tcW w:w="2230" w:type="dxa"/>
            <w:vMerge w:val="restart"/>
            <w:tcBorders>
              <w:top w:val="single" w:sz="4" w:space="0" w:color="000000"/>
              <w:left w:val="single" w:sz="4" w:space="0" w:color="000000"/>
              <w:bottom w:val="single" w:sz="4" w:space="0" w:color="000000"/>
            </w:tcBorders>
            <w:shd w:val="clear" w:color="auto" w:fill="FFFFFF"/>
            <w:vAlign w:val="center"/>
          </w:tcPr>
          <w:p w:rsidR="00F0397A" w:rsidRPr="00FD0948" w:rsidRDefault="00F0397A">
            <w:pPr>
              <w:jc w:val="center"/>
              <w:rPr>
                <w:sz w:val="20"/>
                <w:szCs w:val="20"/>
                <w:lang w:val="bs-Latn-BA"/>
              </w:rPr>
            </w:pPr>
            <w:r w:rsidRPr="00FD0948">
              <w:rPr>
                <w:sz w:val="20"/>
                <w:szCs w:val="20"/>
                <w:lang w:val="bs-Latn-BA"/>
              </w:rPr>
              <w:t>NAZIV SLOBODNE AKTIVNOSTI (sekcije)</w:t>
            </w:r>
          </w:p>
        </w:tc>
        <w:tc>
          <w:tcPr>
            <w:tcW w:w="1418" w:type="dxa"/>
            <w:gridSpan w:val="2"/>
            <w:tcBorders>
              <w:top w:val="single" w:sz="4" w:space="0" w:color="000000"/>
              <w:left w:val="double" w:sz="4" w:space="0" w:color="000000"/>
              <w:bottom w:val="single" w:sz="4" w:space="0" w:color="000000"/>
            </w:tcBorders>
            <w:shd w:val="clear" w:color="auto" w:fill="FFFFFF"/>
            <w:vAlign w:val="center"/>
          </w:tcPr>
          <w:p w:rsidR="00F0397A" w:rsidRPr="00FD0948" w:rsidRDefault="00F0397A">
            <w:pPr>
              <w:jc w:val="center"/>
              <w:rPr>
                <w:sz w:val="20"/>
                <w:szCs w:val="20"/>
                <w:lang w:val="bs-Latn-BA"/>
              </w:rPr>
            </w:pPr>
            <w:r w:rsidRPr="00FD0948">
              <w:rPr>
                <w:sz w:val="20"/>
                <w:szCs w:val="20"/>
                <w:lang w:val="bs-Latn-BA"/>
              </w:rPr>
              <w:t>Broj grupa</w:t>
            </w:r>
          </w:p>
        </w:tc>
        <w:tc>
          <w:tcPr>
            <w:tcW w:w="973" w:type="dxa"/>
            <w:vMerge w:val="restart"/>
            <w:tcBorders>
              <w:top w:val="single" w:sz="4" w:space="0" w:color="000000"/>
              <w:left w:val="single" w:sz="4" w:space="0" w:color="000000"/>
              <w:bottom w:val="single" w:sz="4" w:space="0" w:color="000000"/>
            </w:tcBorders>
            <w:shd w:val="clear" w:color="auto" w:fill="FFFFFF"/>
            <w:vAlign w:val="center"/>
          </w:tcPr>
          <w:p w:rsidR="00F0397A" w:rsidRPr="00FD0948" w:rsidRDefault="00F0397A">
            <w:pPr>
              <w:jc w:val="center"/>
              <w:rPr>
                <w:sz w:val="20"/>
                <w:szCs w:val="20"/>
                <w:lang w:val="bs-Latn-BA"/>
              </w:rPr>
            </w:pPr>
            <w:r w:rsidRPr="00FD0948">
              <w:rPr>
                <w:sz w:val="20"/>
                <w:szCs w:val="20"/>
                <w:lang w:val="bs-Latn-BA"/>
              </w:rPr>
              <w:t>Broj učenika</w:t>
            </w:r>
          </w:p>
        </w:tc>
        <w:tc>
          <w:tcPr>
            <w:tcW w:w="973" w:type="dxa"/>
            <w:vMerge w:val="restart"/>
            <w:tcBorders>
              <w:top w:val="single" w:sz="4" w:space="0" w:color="000000"/>
              <w:left w:val="single" w:sz="4" w:space="0" w:color="000000"/>
              <w:bottom w:val="single" w:sz="4" w:space="0" w:color="000000"/>
            </w:tcBorders>
            <w:shd w:val="clear" w:color="auto" w:fill="FFFFFF"/>
            <w:vAlign w:val="center"/>
          </w:tcPr>
          <w:p w:rsidR="00F0397A" w:rsidRPr="00FD0948" w:rsidRDefault="00F0397A">
            <w:pPr>
              <w:jc w:val="center"/>
              <w:rPr>
                <w:sz w:val="20"/>
                <w:szCs w:val="20"/>
                <w:lang w:val="bs-Latn-BA"/>
              </w:rPr>
            </w:pPr>
            <w:r w:rsidRPr="00FD0948">
              <w:rPr>
                <w:sz w:val="20"/>
                <w:szCs w:val="20"/>
                <w:lang w:val="bs-Latn-BA"/>
              </w:rPr>
              <w:t>Sedmični fond sati</w:t>
            </w:r>
          </w:p>
        </w:tc>
        <w:tc>
          <w:tcPr>
            <w:tcW w:w="973" w:type="dxa"/>
            <w:vMerge w:val="restart"/>
            <w:tcBorders>
              <w:top w:val="single" w:sz="4" w:space="0" w:color="000000"/>
              <w:left w:val="single" w:sz="4" w:space="0" w:color="000000"/>
              <w:bottom w:val="single" w:sz="4" w:space="0" w:color="000000"/>
            </w:tcBorders>
            <w:shd w:val="clear" w:color="auto" w:fill="FFFFFF"/>
            <w:vAlign w:val="center"/>
          </w:tcPr>
          <w:p w:rsidR="00F0397A" w:rsidRPr="00FD0948" w:rsidRDefault="00F0397A">
            <w:pPr>
              <w:jc w:val="center"/>
              <w:rPr>
                <w:sz w:val="20"/>
                <w:szCs w:val="20"/>
                <w:lang w:val="bs-Latn-BA"/>
              </w:rPr>
            </w:pPr>
            <w:r w:rsidRPr="00FD0948">
              <w:rPr>
                <w:sz w:val="20"/>
                <w:szCs w:val="20"/>
                <w:lang w:val="bs-Latn-BA"/>
              </w:rPr>
              <w:t>Godišnji fond sati</w:t>
            </w:r>
          </w:p>
        </w:tc>
        <w:tc>
          <w:tcPr>
            <w:tcW w:w="120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F0397A" w:rsidRPr="00FD0948" w:rsidRDefault="00F0397A">
            <w:pPr>
              <w:jc w:val="center"/>
            </w:pPr>
            <w:r w:rsidRPr="00FD0948">
              <w:rPr>
                <w:sz w:val="20"/>
                <w:szCs w:val="20"/>
                <w:lang w:val="bs-Latn-BA"/>
              </w:rPr>
              <w:t>Ime i prezime nositelja aktivnosti</w:t>
            </w:r>
          </w:p>
        </w:tc>
      </w:tr>
      <w:tr w:rsidR="00FD0948" w:rsidRPr="00FD0948" w:rsidTr="00925A6A">
        <w:trPr>
          <w:cantSplit/>
          <w:trHeight w:val="317"/>
          <w:jc w:val="center"/>
        </w:trPr>
        <w:tc>
          <w:tcPr>
            <w:tcW w:w="747" w:type="dxa"/>
            <w:vMerge/>
            <w:tcBorders>
              <w:top w:val="single" w:sz="4" w:space="0" w:color="000000"/>
              <w:left w:val="single" w:sz="4" w:space="0" w:color="000000"/>
              <w:bottom w:val="double" w:sz="4" w:space="0" w:color="000000"/>
            </w:tcBorders>
            <w:vAlign w:val="center"/>
          </w:tcPr>
          <w:p w:rsidR="00F0397A" w:rsidRPr="00FD0948" w:rsidRDefault="00F0397A">
            <w:pPr>
              <w:snapToGrid w:val="0"/>
              <w:jc w:val="center"/>
              <w:rPr>
                <w:sz w:val="20"/>
                <w:szCs w:val="20"/>
                <w:lang w:val="bs-Latn-BA"/>
              </w:rPr>
            </w:pPr>
          </w:p>
        </w:tc>
        <w:tc>
          <w:tcPr>
            <w:tcW w:w="2230" w:type="dxa"/>
            <w:vMerge/>
            <w:tcBorders>
              <w:top w:val="single" w:sz="4" w:space="0" w:color="000000"/>
              <w:left w:val="single" w:sz="4" w:space="0" w:color="000000"/>
              <w:bottom w:val="double" w:sz="4" w:space="0" w:color="000000"/>
            </w:tcBorders>
            <w:vAlign w:val="center"/>
          </w:tcPr>
          <w:p w:rsidR="00F0397A" w:rsidRPr="00FD0948" w:rsidRDefault="00F0397A">
            <w:pPr>
              <w:snapToGrid w:val="0"/>
              <w:jc w:val="center"/>
              <w:rPr>
                <w:sz w:val="20"/>
                <w:szCs w:val="20"/>
                <w:lang w:val="bs-Latn-BA"/>
              </w:rPr>
            </w:pPr>
          </w:p>
        </w:tc>
        <w:tc>
          <w:tcPr>
            <w:tcW w:w="709" w:type="dxa"/>
            <w:tcBorders>
              <w:left w:val="double" w:sz="4" w:space="0" w:color="000000"/>
              <w:bottom w:val="double" w:sz="4" w:space="0" w:color="000000"/>
            </w:tcBorders>
            <w:shd w:val="clear" w:color="auto" w:fill="FFFFFF"/>
            <w:vAlign w:val="center"/>
          </w:tcPr>
          <w:p w:rsidR="00F0397A" w:rsidRPr="00FD0948" w:rsidRDefault="00F0397A">
            <w:pPr>
              <w:jc w:val="center"/>
              <w:rPr>
                <w:sz w:val="20"/>
                <w:szCs w:val="20"/>
                <w:lang w:val="bs-Latn-BA"/>
              </w:rPr>
            </w:pPr>
            <w:r w:rsidRPr="00FD0948">
              <w:rPr>
                <w:sz w:val="20"/>
                <w:szCs w:val="20"/>
                <w:lang w:val="bs-Latn-BA"/>
              </w:rPr>
              <w:t>I-IV</w:t>
            </w:r>
          </w:p>
        </w:tc>
        <w:tc>
          <w:tcPr>
            <w:tcW w:w="709" w:type="dxa"/>
            <w:tcBorders>
              <w:left w:val="single" w:sz="4" w:space="0" w:color="000000"/>
              <w:bottom w:val="double" w:sz="4" w:space="0" w:color="000000"/>
            </w:tcBorders>
            <w:shd w:val="clear" w:color="auto" w:fill="FFFFFF"/>
            <w:vAlign w:val="center"/>
          </w:tcPr>
          <w:p w:rsidR="00F0397A" w:rsidRPr="00FD0948" w:rsidRDefault="00F0397A">
            <w:pPr>
              <w:jc w:val="center"/>
              <w:rPr>
                <w:sz w:val="20"/>
                <w:szCs w:val="20"/>
                <w:lang w:val="bs-Latn-BA"/>
              </w:rPr>
            </w:pPr>
            <w:r w:rsidRPr="00FD0948">
              <w:rPr>
                <w:sz w:val="20"/>
                <w:szCs w:val="20"/>
                <w:lang w:val="bs-Latn-BA"/>
              </w:rPr>
              <w:t>V-VIII</w:t>
            </w:r>
          </w:p>
        </w:tc>
        <w:tc>
          <w:tcPr>
            <w:tcW w:w="973" w:type="dxa"/>
            <w:vMerge/>
            <w:tcBorders>
              <w:top w:val="single" w:sz="4" w:space="0" w:color="000000"/>
              <w:left w:val="single" w:sz="4" w:space="0" w:color="000000"/>
              <w:bottom w:val="double" w:sz="4" w:space="0" w:color="000000"/>
            </w:tcBorders>
            <w:vAlign w:val="center"/>
          </w:tcPr>
          <w:p w:rsidR="00F0397A" w:rsidRPr="00FD0948" w:rsidRDefault="00F0397A">
            <w:pPr>
              <w:snapToGrid w:val="0"/>
              <w:jc w:val="center"/>
              <w:rPr>
                <w:sz w:val="20"/>
                <w:szCs w:val="20"/>
                <w:lang w:val="bs-Latn-BA"/>
              </w:rPr>
            </w:pPr>
          </w:p>
        </w:tc>
        <w:tc>
          <w:tcPr>
            <w:tcW w:w="973" w:type="dxa"/>
            <w:vMerge/>
            <w:tcBorders>
              <w:top w:val="single" w:sz="4" w:space="0" w:color="000000"/>
              <w:left w:val="single" w:sz="4" w:space="0" w:color="000000"/>
              <w:bottom w:val="double" w:sz="4" w:space="0" w:color="000000"/>
            </w:tcBorders>
            <w:vAlign w:val="center"/>
          </w:tcPr>
          <w:p w:rsidR="00F0397A" w:rsidRPr="00FD0948" w:rsidRDefault="00F0397A">
            <w:pPr>
              <w:snapToGrid w:val="0"/>
              <w:jc w:val="center"/>
              <w:rPr>
                <w:sz w:val="20"/>
                <w:szCs w:val="20"/>
                <w:lang w:val="bs-Latn-BA"/>
              </w:rPr>
            </w:pPr>
          </w:p>
        </w:tc>
        <w:tc>
          <w:tcPr>
            <w:tcW w:w="973" w:type="dxa"/>
            <w:vMerge/>
            <w:tcBorders>
              <w:top w:val="single" w:sz="4" w:space="0" w:color="000000"/>
              <w:left w:val="single" w:sz="4" w:space="0" w:color="000000"/>
              <w:bottom w:val="double" w:sz="4" w:space="0" w:color="000000"/>
            </w:tcBorders>
            <w:vAlign w:val="center"/>
          </w:tcPr>
          <w:p w:rsidR="00F0397A" w:rsidRPr="00FD0948" w:rsidRDefault="00F0397A">
            <w:pPr>
              <w:snapToGrid w:val="0"/>
              <w:jc w:val="center"/>
              <w:rPr>
                <w:sz w:val="20"/>
                <w:szCs w:val="20"/>
                <w:lang w:val="bs-Latn-BA"/>
              </w:rPr>
            </w:pPr>
          </w:p>
        </w:tc>
        <w:tc>
          <w:tcPr>
            <w:tcW w:w="1202" w:type="dxa"/>
            <w:vMerge/>
            <w:tcBorders>
              <w:top w:val="single" w:sz="4" w:space="0" w:color="000000"/>
              <w:left w:val="single" w:sz="4" w:space="0" w:color="000000"/>
              <w:bottom w:val="double" w:sz="4" w:space="0" w:color="000000"/>
              <w:right w:val="single" w:sz="4" w:space="0" w:color="000000"/>
            </w:tcBorders>
            <w:vAlign w:val="center"/>
          </w:tcPr>
          <w:p w:rsidR="00F0397A" w:rsidRPr="00FD0948" w:rsidRDefault="00F0397A">
            <w:pPr>
              <w:snapToGrid w:val="0"/>
              <w:jc w:val="center"/>
              <w:rPr>
                <w:sz w:val="20"/>
                <w:szCs w:val="20"/>
                <w:lang w:val="bs-Latn-BA"/>
              </w:rPr>
            </w:pPr>
          </w:p>
        </w:tc>
      </w:tr>
      <w:tr w:rsidR="00FD0948" w:rsidRPr="00FD0948" w:rsidTr="007F323D">
        <w:trPr>
          <w:trHeight w:val="31"/>
          <w:jc w:val="center"/>
        </w:trPr>
        <w:tc>
          <w:tcPr>
            <w:tcW w:w="747" w:type="dxa"/>
            <w:tcBorders>
              <w:top w:val="double" w:sz="4" w:space="0" w:color="000000"/>
              <w:left w:val="single" w:sz="4" w:space="0" w:color="000000"/>
              <w:bottom w:val="double" w:sz="4" w:space="0" w:color="000000"/>
            </w:tcBorders>
            <w:shd w:val="clear" w:color="auto" w:fill="D9D9D9"/>
            <w:vAlign w:val="center"/>
          </w:tcPr>
          <w:p w:rsidR="00F0397A" w:rsidRPr="00FD0948" w:rsidRDefault="00F0397A">
            <w:pPr>
              <w:jc w:val="center"/>
              <w:rPr>
                <w:sz w:val="20"/>
                <w:szCs w:val="20"/>
                <w:lang w:val="bs-Latn-BA"/>
              </w:rPr>
            </w:pPr>
            <w:r w:rsidRPr="00FD0948">
              <w:rPr>
                <w:b/>
                <w:sz w:val="20"/>
                <w:szCs w:val="20"/>
                <w:lang w:val="bs-Latn-BA"/>
              </w:rPr>
              <w:t>A</w:t>
            </w:r>
          </w:p>
        </w:tc>
        <w:tc>
          <w:tcPr>
            <w:tcW w:w="7769" w:type="dxa"/>
            <w:gridSpan w:val="7"/>
            <w:tcBorders>
              <w:top w:val="double" w:sz="4" w:space="0" w:color="000000"/>
              <w:left w:val="single" w:sz="4" w:space="0" w:color="000000"/>
              <w:bottom w:val="double" w:sz="4" w:space="0" w:color="000000"/>
              <w:right w:val="single" w:sz="4" w:space="0" w:color="000000"/>
            </w:tcBorders>
            <w:shd w:val="clear" w:color="auto" w:fill="D9D9D9"/>
            <w:vAlign w:val="center"/>
          </w:tcPr>
          <w:p w:rsidR="00F0397A" w:rsidRPr="00FD0948" w:rsidRDefault="00F0397A">
            <w:pPr>
              <w:jc w:val="center"/>
              <w:rPr>
                <w:b/>
              </w:rPr>
            </w:pPr>
            <w:r w:rsidRPr="00FD0948">
              <w:rPr>
                <w:b/>
                <w:sz w:val="20"/>
                <w:szCs w:val="20"/>
                <w:lang w:val="bs-Latn-BA"/>
              </w:rPr>
              <w:t>KULTURNO-UMJETNIČKE</w:t>
            </w:r>
          </w:p>
        </w:tc>
      </w:tr>
      <w:tr w:rsidR="00FD0948" w:rsidRPr="00FD0948" w:rsidTr="00925A6A">
        <w:trPr>
          <w:trHeight w:val="31"/>
          <w:jc w:val="center"/>
        </w:trPr>
        <w:tc>
          <w:tcPr>
            <w:tcW w:w="747" w:type="dxa"/>
            <w:tcBorders>
              <w:top w:val="double" w:sz="4" w:space="0" w:color="000000"/>
              <w:left w:val="single" w:sz="4" w:space="0" w:color="000000"/>
              <w:bottom w:val="single" w:sz="4" w:space="0" w:color="000000"/>
            </w:tcBorders>
            <w:vAlign w:val="center"/>
          </w:tcPr>
          <w:p w:rsidR="00F0397A" w:rsidRPr="00FD0948" w:rsidRDefault="00F0397A">
            <w:pPr>
              <w:jc w:val="right"/>
              <w:rPr>
                <w:sz w:val="20"/>
                <w:szCs w:val="20"/>
                <w:lang w:val="bs-Latn-BA"/>
              </w:rPr>
            </w:pPr>
            <w:r w:rsidRPr="00FD0948">
              <w:rPr>
                <w:sz w:val="20"/>
                <w:szCs w:val="20"/>
                <w:lang w:val="bs-Latn-BA"/>
              </w:rPr>
              <w:lastRenderedPageBreak/>
              <w:t>1.</w:t>
            </w:r>
          </w:p>
        </w:tc>
        <w:tc>
          <w:tcPr>
            <w:tcW w:w="2230" w:type="dxa"/>
            <w:tcBorders>
              <w:top w:val="double" w:sz="4" w:space="0" w:color="000000"/>
              <w:left w:val="single" w:sz="4" w:space="0" w:color="000000"/>
              <w:bottom w:val="single" w:sz="4" w:space="0" w:color="000000"/>
            </w:tcBorders>
            <w:vAlign w:val="center"/>
          </w:tcPr>
          <w:p w:rsidR="00F0397A" w:rsidRPr="00FD0948" w:rsidRDefault="007B6C37">
            <w:pPr>
              <w:snapToGrid w:val="0"/>
              <w:rPr>
                <w:sz w:val="20"/>
                <w:szCs w:val="20"/>
                <w:lang w:val="bs-Latn-BA"/>
              </w:rPr>
            </w:pPr>
            <w:r w:rsidRPr="00FD0948">
              <w:rPr>
                <w:sz w:val="20"/>
                <w:szCs w:val="20"/>
                <w:lang w:val="bs-Latn-BA"/>
              </w:rPr>
              <w:t>Likovna sekcija</w:t>
            </w:r>
          </w:p>
        </w:tc>
        <w:tc>
          <w:tcPr>
            <w:tcW w:w="709" w:type="dxa"/>
            <w:tcBorders>
              <w:top w:val="double" w:sz="4" w:space="0" w:color="000000"/>
              <w:left w:val="double" w:sz="4" w:space="0" w:color="000000"/>
              <w:bottom w:val="single" w:sz="4" w:space="0" w:color="000000"/>
            </w:tcBorders>
            <w:vAlign w:val="center"/>
          </w:tcPr>
          <w:p w:rsidR="00F0397A" w:rsidRPr="00FD0948" w:rsidRDefault="007B6C37">
            <w:pPr>
              <w:snapToGrid w:val="0"/>
              <w:jc w:val="center"/>
              <w:rPr>
                <w:sz w:val="20"/>
                <w:szCs w:val="20"/>
                <w:lang w:val="bs-Latn-BA"/>
              </w:rPr>
            </w:pPr>
            <w:r w:rsidRPr="00FD0948">
              <w:rPr>
                <w:sz w:val="20"/>
                <w:szCs w:val="20"/>
                <w:lang w:val="bs-Latn-BA"/>
              </w:rPr>
              <w:t>I-IV</w:t>
            </w:r>
          </w:p>
        </w:tc>
        <w:tc>
          <w:tcPr>
            <w:tcW w:w="709" w:type="dxa"/>
            <w:tcBorders>
              <w:top w:val="double" w:sz="4" w:space="0" w:color="000000"/>
              <w:left w:val="single" w:sz="4" w:space="0" w:color="000000"/>
              <w:bottom w:val="single" w:sz="4" w:space="0" w:color="000000"/>
            </w:tcBorders>
            <w:vAlign w:val="center"/>
          </w:tcPr>
          <w:p w:rsidR="00F0397A" w:rsidRPr="00FD0948" w:rsidRDefault="00F0397A">
            <w:pPr>
              <w:snapToGrid w:val="0"/>
              <w:jc w:val="center"/>
              <w:rPr>
                <w:sz w:val="20"/>
                <w:szCs w:val="20"/>
                <w:lang w:val="bs-Latn-BA"/>
              </w:rPr>
            </w:pPr>
          </w:p>
        </w:tc>
        <w:tc>
          <w:tcPr>
            <w:tcW w:w="973" w:type="dxa"/>
            <w:tcBorders>
              <w:top w:val="double" w:sz="4" w:space="0" w:color="000000"/>
              <w:left w:val="single" w:sz="4" w:space="0" w:color="000000"/>
              <w:bottom w:val="single" w:sz="4" w:space="0" w:color="000000"/>
            </w:tcBorders>
            <w:vAlign w:val="center"/>
          </w:tcPr>
          <w:p w:rsidR="00F0397A" w:rsidRPr="00FD0948" w:rsidRDefault="007B6C37">
            <w:pPr>
              <w:snapToGrid w:val="0"/>
              <w:jc w:val="center"/>
              <w:rPr>
                <w:sz w:val="20"/>
                <w:szCs w:val="20"/>
                <w:lang w:val="bs-Latn-BA"/>
              </w:rPr>
            </w:pPr>
            <w:r w:rsidRPr="00FD0948">
              <w:rPr>
                <w:sz w:val="20"/>
                <w:szCs w:val="20"/>
                <w:lang w:val="bs-Latn-BA"/>
              </w:rPr>
              <w:t>15-25</w:t>
            </w:r>
          </w:p>
        </w:tc>
        <w:tc>
          <w:tcPr>
            <w:tcW w:w="973" w:type="dxa"/>
            <w:tcBorders>
              <w:top w:val="double" w:sz="4" w:space="0" w:color="000000"/>
              <w:left w:val="single" w:sz="4" w:space="0" w:color="000000"/>
              <w:bottom w:val="single" w:sz="4" w:space="0" w:color="000000"/>
            </w:tcBorders>
            <w:vAlign w:val="center"/>
          </w:tcPr>
          <w:p w:rsidR="00F0397A" w:rsidRPr="00FD0948" w:rsidRDefault="007B6C37">
            <w:pPr>
              <w:snapToGrid w:val="0"/>
              <w:jc w:val="center"/>
              <w:rPr>
                <w:sz w:val="20"/>
                <w:szCs w:val="20"/>
                <w:lang w:val="bs-Latn-BA"/>
              </w:rPr>
            </w:pPr>
            <w:r w:rsidRPr="00FD0948">
              <w:rPr>
                <w:sz w:val="20"/>
                <w:szCs w:val="20"/>
                <w:lang w:val="bs-Latn-BA"/>
              </w:rPr>
              <w:t>1</w:t>
            </w:r>
          </w:p>
        </w:tc>
        <w:tc>
          <w:tcPr>
            <w:tcW w:w="973" w:type="dxa"/>
            <w:tcBorders>
              <w:top w:val="double" w:sz="4" w:space="0" w:color="000000"/>
              <w:left w:val="single" w:sz="4" w:space="0" w:color="000000"/>
              <w:bottom w:val="single" w:sz="4" w:space="0" w:color="000000"/>
            </w:tcBorders>
            <w:vAlign w:val="center"/>
          </w:tcPr>
          <w:p w:rsidR="00F0397A" w:rsidRPr="00FD0948" w:rsidRDefault="007B6C37">
            <w:pPr>
              <w:snapToGrid w:val="0"/>
              <w:jc w:val="center"/>
              <w:rPr>
                <w:sz w:val="20"/>
                <w:szCs w:val="20"/>
                <w:lang w:val="bs-Latn-BA"/>
              </w:rPr>
            </w:pPr>
            <w:r w:rsidRPr="00FD0948">
              <w:rPr>
                <w:sz w:val="20"/>
                <w:szCs w:val="20"/>
                <w:lang w:val="bs-Latn-BA"/>
              </w:rPr>
              <w:t>34</w:t>
            </w:r>
          </w:p>
        </w:tc>
        <w:tc>
          <w:tcPr>
            <w:tcW w:w="1202" w:type="dxa"/>
            <w:tcBorders>
              <w:top w:val="double" w:sz="4" w:space="0" w:color="000000"/>
              <w:left w:val="single" w:sz="4" w:space="0" w:color="000000"/>
              <w:bottom w:val="single" w:sz="4" w:space="0" w:color="000000"/>
              <w:right w:val="single" w:sz="4" w:space="0" w:color="000000"/>
            </w:tcBorders>
            <w:vAlign w:val="center"/>
          </w:tcPr>
          <w:p w:rsidR="00F0397A" w:rsidRPr="00FD0948" w:rsidRDefault="007B6C37">
            <w:pPr>
              <w:snapToGrid w:val="0"/>
              <w:jc w:val="center"/>
              <w:rPr>
                <w:sz w:val="20"/>
                <w:szCs w:val="20"/>
                <w:lang w:val="bs-Latn-BA"/>
              </w:rPr>
            </w:pPr>
            <w:r w:rsidRPr="00FD0948">
              <w:rPr>
                <w:sz w:val="20"/>
                <w:szCs w:val="20"/>
                <w:lang w:val="bs-Latn-BA"/>
              </w:rPr>
              <w:t>Mediha Vatrenjak</w:t>
            </w:r>
          </w:p>
        </w:tc>
      </w:tr>
      <w:tr w:rsidR="00FD0948" w:rsidRPr="00FD0948" w:rsidTr="00925A6A">
        <w:trPr>
          <w:trHeight w:val="51"/>
          <w:jc w:val="center"/>
        </w:trPr>
        <w:tc>
          <w:tcPr>
            <w:tcW w:w="747" w:type="dxa"/>
            <w:tcBorders>
              <w:left w:val="single" w:sz="4" w:space="0" w:color="000000"/>
              <w:bottom w:val="single" w:sz="4" w:space="0" w:color="000000"/>
            </w:tcBorders>
            <w:vAlign w:val="center"/>
          </w:tcPr>
          <w:p w:rsidR="00A833C6" w:rsidRPr="00FD0948" w:rsidRDefault="00A833C6">
            <w:pPr>
              <w:jc w:val="right"/>
              <w:rPr>
                <w:sz w:val="20"/>
                <w:szCs w:val="20"/>
                <w:lang w:val="bs-Latn-BA"/>
              </w:rPr>
            </w:pPr>
            <w:r w:rsidRPr="00FD0948">
              <w:rPr>
                <w:sz w:val="20"/>
                <w:szCs w:val="20"/>
                <w:lang w:val="bs-Latn-BA"/>
              </w:rPr>
              <w:t>2.</w:t>
            </w:r>
          </w:p>
        </w:tc>
        <w:tc>
          <w:tcPr>
            <w:tcW w:w="2230" w:type="dxa"/>
            <w:tcBorders>
              <w:left w:val="single" w:sz="4" w:space="0" w:color="000000"/>
              <w:bottom w:val="single" w:sz="4" w:space="0" w:color="000000"/>
            </w:tcBorders>
            <w:vAlign w:val="center"/>
          </w:tcPr>
          <w:p w:rsidR="00A833C6" w:rsidRPr="00FD0948" w:rsidRDefault="00A833C6">
            <w:pPr>
              <w:snapToGrid w:val="0"/>
              <w:rPr>
                <w:sz w:val="20"/>
                <w:szCs w:val="20"/>
                <w:lang w:val="bs-Latn-BA"/>
              </w:rPr>
            </w:pPr>
            <w:r w:rsidRPr="00FD0948">
              <w:rPr>
                <w:sz w:val="20"/>
                <w:szCs w:val="20"/>
                <w:lang w:val="bs-Latn-BA"/>
              </w:rPr>
              <w:t>Mali hor</w:t>
            </w:r>
          </w:p>
        </w:tc>
        <w:tc>
          <w:tcPr>
            <w:tcW w:w="709" w:type="dxa"/>
            <w:tcBorders>
              <w:left w:val="double" w:sz="4" w:space="0" w:color="000000"/>
              <w:bottom w:val="single" w:sz="4" w:space="0" w:color="000000"/>
            </w:tcBorders>
            <w:vAlign w:val="center"/>
          </w:tcPr>
          <w:p w:rsidR="00A833C6" w:rsidRPr="00FD0948" w:rsidRDefault="00A833C6">
            <w:pPr>
              <w:snapToGrid w:val="0"/>
              <w:jc w:val="center"/>
              <w:rPr>
                <w:sz w:val="20"/>
                <w:szCs w:val="20"/>
                <w:lang w:val="bs-Latn-BA"/>
              </w:rPr>
            </w:pPr>
            <w:r w:rsidRPr="00FD0948">
              <w:rPr>
                <w:sz w:val="20"/>
                <w:szCs w:val="20"/>
                <w:lang w:val="bs-Latn-BA"/>
              </w:rPr>
              <w:t>I-IV</w:t>
            </w:r>
          </w:p>
          <w:p w:rsidR="00A833C6" w:rsidRPr="00FD0948" w:rsidRDefault="00A833C6">
            <w:pPr>
              <w:snapToGrid w:val="0"/>
              <w:jc w:val="center"/>
              <w:rPr>
                <w:sz w:val="20"/>
                <w:szCs w:val="20"/>
                <w:lang w:val="bs-Latn-BA"/>
              </w:rPr>
            </w:pPr>
          </w:p>
          <w:p w:rsidR="00A833C6" w:rsidRPr="00FD0948" w:rsidRDefault="00A833C6">
            <w:pPr>
              <w:snapToGrid w:val="0"/>
              <w:jc w:val="center"/>
              <w:rPr>
                <w:sz w:val="20"/>
                <w:szCs w:val="20"/>
                <w:lang w:val="bs-Latn-BA"/>
              </w:rPr>
            </w:pPr>
          </w:p>
          <w:p w:rsidR="00A833C6" w:rsidRPr="00FD0948" w:rsidRDefault="00A833C6">
            <w:pPr>
              <w:snapToGrid w:val="0"/>
              <w:jc w:val="center"/>
              <w:rPr>
                <w:sz w:val="20"/>
                <w:szCs w:val="20"/>
                <w:lang w:val="bs-Latn-BA"/>
              </w:rPr>
            </w:pPr>
          </w:p>
        </w:tc>
        <w:tc>
          <w:tcPr>
            <w:tcW w:w="709" w:type="dxa"/>
            <w:tcBorders>
              <w:left w:val="single" w:sz="4" w:space="0" w:color="000000"/>
              <w:bottom w:val="single" w:sz="4" w:space="0" w:color="000000"/>
            </w:tcBorders>
            <w:vAlign w:val="center"/>
          </w:tcPr>
          <w:p w:rsidR="00A833C6" w:rsidRPr="00FD0948" w:rsidRDefault="00A833C6">
            <w:pPr>
              <w:snapToGrid w:val="0"/>
              <w:jc w:val="center"/>
              <w:rPr>
                <w:sz w:val="20"/>
                <w:szCs w:val="20"/>
                <w:lang w:val="bs-Latn-BA"/>
              </w:rPr>
            </w:pPr>
          </w:p>
        </w:tc>
        <w:tc>
          <w:tcPr>
            <w:tcW w:w="973" w:type="dxa"/>
            <w:tcBorders>
              <w:left w:val="single" w:sz="4" w:space="0" w:color="000000"/>
              <w:bottom w:val="single" w:sz="4" w:space="0" w:color="000000"/>
            </w:tcBorders>
            <w:vAlign w:val="center"/>
          </w:tcPr>
          <w:p w:rsidR="00A833C6" w:rsidRPr="00FD0948" w:rsidRDefault="00A833C6">
            <w:pPr>
              <w:snapToGrid w:val="0"/>
              <w:jc w:val="center"/>
              <w:rPr>
                <w:sz w:val="20"/>
                <w:szCs w:val="20"/>
                <w:lang w:val="bs-Latn-BA"/>
              </w:rPr>
            </w:pPr>
            <w:r w:rsidRPr="00FD0948">
              <w:rPr>
                <w:sz w:val="20"/>
                <w:szCs w:val="20"/>
                <w:lang w:val="bs-Latn-BA"/>
              </w:rPr>
              <w:t>15-25</w:t>
            </w:r>
          </w:p>
        </w:tc>
        <w:tc>
          <w:tcPr>
            <w:tcW w:w="973" w:type="dxa"/>
            <w:tcBorders>
              <w:left w:val="single" w:sz="4" w:space="0" w:color="000000"/>
              <w:bottom w:val="single" w:sz="4" w:space="0" w:color="000000"/>
            </w:tcBorders>
            <w:vAlign w:val="center"/>
          </w:tcPr>
          <w:p w:rsidR="00A833C6" w:rsidRPr="00FD0948" w:rsidRDefault="00A833C6">
            <w:pPr>
              <w:snapToGrid w:val="0"/>
              <w:jc w:val="center"/>
              <w:rPr>
                <w:sz w:val="20"/>
                <w:szCs w:val="20"/>
                <w:lang w:val="bs-Latn-BA"/>
              </w:rPr>
            </w:pPr>
            <w:r w:rsidRPr="00FD0948">
              <w:rPr>
                <w:sz w:val="20"/>
                <w:szCs w:val="20"/>
                <w:lang w:val="bs-Latn-BA"/>
              </w:rPr>
              <w:t>1</w:t>
            </w:r>
          </w:p>
        </w:tc>
        <w:tc>
          <w:tcPr>
            <w:tcW w:w="973" w:type="dxa"/>
            <w:tcBorders>
              <w:left w:val="single" w:sz="4" w:space="0" w:color="000000"/>
              <w:bottom w:val="single" w:sz="4" w:space="0" w:color="000000"/>
            </w:tcBorders>
            <w:vAlign w:val="center"/>
          </w:tcPr>
          <w:p w:rsidR="00A833C6" w:rsidRPr="00FD0948" w:rsidRDefault="00A833C6">
            <w:pPr>
              <w:snapToGrid w:val="0"/>
              <w:jc w:val="center"/>
              <w:rPr>
                <w:sz w:val="20"/>
                <w:szCs w:val="20"/>
                <w:lang w:val="bs-Latn-BA"/>
              </w:rPr>
            </w:pPr>
            <w:r w:rsidRPr="00FD0948">
              <w:rPr>
                <w:sz w:val="20"/>
                <w:szCs w:val="20"/>
                <w:lang w:val="bs-Latn-BA"/>
              </w:rPr>
              <w:t>34</w:t>
            </w:r>
          </w:p>
        </w:tc>
        <w:tc>
          <w:tcPr>
            <w:tcW w:w="1202" w:type="dxa"/>
            <w:tcBorders>
              <w:left w:val="single" w:sz="4" w:space="0" w:color="000000"/>
              <w:bottom w:val="single" w:sz="4" w:space="0" w:color="000000"/>
              <w:right w:val="single" w:sz="4" w:space="0" w:color="000000"/>
            </w:tcBorders>
            <w:vAlign w:val="center"/>
          </w:tcPr>
          <w:p w:rsidR="00A833C6" w:rsidRPr="00FD0948" w:rsidRDefault="00A833C6">
            <w:pPr>
              <w:snapToGrid w:val="0"/>
              <w:jc w:val="center"/>
              <w:rPr>
                <w:sz w:val="20"/>
                <w:szCs w:val="20"/>
                <w:lang w:val="bs-Latn-BA"/>
              </w:rPr>
            </w:pPr>
            <w:r w:rsidRPr="00FD0948">
              <w:rPr>
                <w:sz w:val="20"/>
                <w:szCs w:val="20"/>
                <w:lang w:val="bs-Latn-BA"/>
              </w:rPr>
              <w:t>Aida Rahić</w:t>
            </w:r>
          </w:p>
          <w:p w:rsidR="00A833C6" w:rsidRPr="00FD0948" w:rsidRDefault="00A833C6">
            <w:pPr>
              <w:snapToGrid w:val="0"/>
              <w:jc w:val="center"/>
              <w:rPr>
                <w:sz w:val="20"/>
                <w:szCs w:val="20"/>
                <w:lang w:val="bs-Latn-BA"/>
              </w:rPr>
            </w:pPr>
            <w:r w:rsidRPr="00FD0948">
              <w:rPr>
                <w:sz w:val="20"/>
                <w:szCs w:val="20"/>
                <w:lang w:val="bs-Latn-BA"/>
              </w:rPr>
              <w:t>Ermina Bujak</w:t>
            </w:r>
          </w:p>
        </w:tc>
      </w:tr>
      <w:tr w:rsidR="00FD0948" w:rsidRPr="00FD0948" w:rsidTr="00925A6A">
        <w:trPr>
          <w:trHeight w:val="51"/>
          <w:jc w:val="center"/>
        </w:trPr>
        <w:tc>
          <w:tcPr>
            <w:tcW w:w="747" w:type="dxa"/>
            <w:tcBorders>
              <w:left w:val="single" w:sz="4" w:space="0" w:color="000000"/>
              <w:bottom w:val="single" w:sz="4" w:space="0" w:color="000000"/>
            </w:tcBorders>
            <w:vAlign w:val="center"/>
          </w:tcPr>
          <w:p w:rsidR="00A833C6" w:rsidRPr="00FD0948" w:rsidRDefault="00A833C6">
            <w:pPr>
              <w:jc w:val="right"/>
              <w:rPr>
                <w:sz w:val="20"/>
                <w:szCs w:val="20"/>
                <w:lang w:val="bs-Latn-BA"/>
              </w:rPr>
            </w:pPr>
            <w:r w:rsidRPr="00FD0948">
              <w:rPr>
                <w:sz w:val="20"/>
                <w:szCs w:val="20"/>
                <w:lang w:val="bs-Latn-BA"/>
              </w:rPr>
              <w:t>3.</w:t>
            </w:r>
          </w:p>
        </w:tc>
        <w:tc>
          <w:tcPr>
            <w:tcW w:w="2230" w:type="dxa"/>
            <w:tcBorders>
              <w:left w:val="single" w:sz="4" w:space="0" w:color="000000"/>
              <w:bottom w:val="single" w:sz="4" w:space="0" w:color="000000"/>
            </w:tcBorders>
            <w:vAlign w:val="center"/>
          </w:tcPr>
          <w:p w:rsidR="00A833C6" w:rsidRPr="00FD0948" w:rsidRDefault="00A833C6">
            <w:pPr>
              <w:snapToGrid w:val="0"/>
              <w:rPr>
                <w:sz w:val="20"/>
                <w:szCs w:val="20"/>
                <w:lang w:val="bs-Latn-BA"/>
              </w:rPr>
            </w:pPr>
            <w:r w:rsidRPr="00FD0948">
              <w:rPr>
                <w:sz w:val="20"/>
                <w:szCs w:val="20"/>
                <w:lang w:val="bs-Latn-BA"/>
              </w:rPr>
              <w:t>Literarna sekcija</w:t>
            </w:r>
          </w:p>
        </w:tc>
        <w:tc>
          <w:tcPr>
            <w:tcW w:w="709" w:type="dxa"/>
            <w:tcBorders>
              <w:left w:val="double" w:sz="4" w:space="0" w:color="000000"/>
              <w:bottom w:val="single" w:sz="4" w:space="0" w:color="000000"/>
            </w:tcBorders>
            <w:vAlign w:val="center"/>
          </w:tcPr>
          <w:p w:rsidR="00A833C6" w:rsidRPr="00FD0948" w:rsidRDefault="00A833C6" w:rsidP="00AC01CB">
            <w:pPr>
              <w:snapToGrid w:val="0"/>
              <w:jc w:val="center"/>
              <w:rPr>
                <w:sz w:val="20"/>
                <w:szCs w:val="20"/>
                <w:lang w:val="bs-Latn-BA"/>
              </w:rPr>
            </w:pPr>
            <w:r w:rsidRPr="00FD0948">
              <w:rPr>
                <w:sz w:val="20"/>
                <w:szCs w:val="20"/>
                <w:lang w:val="bs-Latn-BA"/>
              </w:rPr>
              <w:t>I-IV</w:t>
            </w:r>
          </w:p>
          <w:p w:rsidR="00A833C6" w:rsidRPr="00FD0948" w:rsidRDefault="00A833C6" w:rsidP="00AC01CB">
            <w:pPr>
              <w:snapToGrid w:val="0"/>
              <w:jc w:val="center"/>
              <w:rPr>
                <w:sz w:val="20"/>
                <w:szCs w:val="20"/>
                <w:lang w:val="bs-Latn-BA"/>
              </w:rPr>
            </w:pPr>
          </w:p>
          <w:p w:rsidR="00A833C6" w:rsidRPr="00FD0948" w:rsidRDefault="00A833C6" w:rsidP="00AC01CB">
            <w:pPr>
              <w:snapToGrid w:val="0"/>
              <w:jc w:val="center"/>
              <w:rPr>
                <w:sz w:val="20"/>
                <w:szCs w:val="20"/>
                <w:lang w:val="bs-Latn-BA"/>
              </w:rPr>
            </w:pPr>
          </w:p>
          <w:p w:rsidR="00A833C6" w:rsidRPr="00FD0948" w:rsidRDefault="00A833C6">
            <w:pPr>
              <w:snapToGrid w:val="0"/>
              <w:jc w:val="center"/>
              <w:rPr>
                <w:sz w:val="20"/>
                <w:szCs w:val="20"/>
                <w:lang w:val="bs-Latn-BA"/>
              </w:rPr>
            </w:pPr>
          </w:p>
        </w:tc>
        <w:tc>
          <w:tcPr>
            <w:tcW w:w="709" w:type="dxa"/>
            <w:tcBorders>
              <w:left w:val="single" w:sz="4" w:space="0" w:color="000000"/>
              <w:bottom w:val="single" w:sz="4" w:space="0" w:color="000000"/>
            </w:tcBorders>
            <w:vAlign w:val="center"/>
          </w:tcPr>
          <w:p w:rsidR="00A833C6" w:rsidRPr="00FD0948" w:rsidRDefault="00A833C6">
            <w:pPr>
              <w:snapToGrid w:val="0"/>
              <w:jc w:val="center"/>
              <w:rPr>
                <w:sz w:val="20"/>
                <w:szCs w:val="20"/>
                <w:lang w:val="bs-Latn-BA"/>
              </w:rPr>
            </w:pPr>
          </w:p>
        </w:tc>
        <w:tc>
          <w:tcPr>
            <w:tcW w:w="973" w:type="dxa"/>
            <w:tcBorders>
              <w:left w:val="single" w:sz="4" w:space="0" w:color="000000"/>
              <w:bottom w:val="single" w:sz="4" w:space="0" w:color="000000"/>
            </w:tcBorders>
            <w:vAlign w:val="center"/>
          </w:tcPr>
          <w:p w:rsidR="00A833C6" w:rsidRPr="00FD0948" w:rsidRDefault="00A833C6">
            <w:pPr>
              <w:snapToGrid w:val="0"/>
              <w:jc w:val="center"/>
              <w:rPr>
                <w:sz w:val="20"/>
                <w:szCs w:val="20"/>
                <w:lang w:val="bs-Latn-BA"/>
              </w:rPr>
            </w:pPr>
            <w:r w:rsidRPr="00FD0948">
              <w:rPr>
                <w:sz w:val="20"/>
                <w:szCs w:val="20"/>
                <w:lang w:val="bs-Latn-BA"/>
              </w:rPr>
              <w:t>15-25</w:t>
            </w:r>
          </w:p>
        </w:tc>
        <w:tc>
          <w:tcPr>
            <w:tcW w:w="973" w:type="dxa"/>
            <w:tcBorders>
              <w:left w:val="single" w:sz="4" w:space="0" w:color="000000"/>
              <w:bottom w:val="single" w:sz="4" w:space="0" w:color="000000"/>
            </w:tcBorders>
            <w:vAlign w:val="center"/>
          </w:tcPr>
          <w:p w:rsidR="00A833C6" w:rsidRPr="00FD0948" w:rsidRDefault="00A833C6">
            <w:pPr>
              <w:snapToGrid w:val="0"/>
              <w:jc w:val="center"/>
              <w:rPr>
                <w:sz w:val="20"/>
                <w:szCs w:val="20"/>
                <w:lang w:val="bs-Latn-BA"/>
              </w:rPr>
            </w:pPr>
            <w:r w:rsidRPr="00FD0948">
              <w:rPr>
                <w:sz w:val="20"/>
                <w:szCs w:val="20"/>
                <w:lang w:val="bs-Latn-BA"/>
              </w:rPr>
              <w:t>1</w:t>
            </w:r>
          </w:p>
        </w:tc>
        <w:tc>
          <w:tcPr>
            <w:tcW w:w="973" w:type="dxa"/>
            <w:tcBorders>
              <w:left w:val="single" w:sz="4" w:space="0" w:color="000000"/>
              <w:bottom w:val="single" w:sz="4" w:space="0" w:color="000000"/>
            </w:tcBorders>
            <w:vAlign w:val="center"/>
          </w:tcPr>
          <w:p w:rsidR="00A833C6" w:rsidRPr="00FD0948" w:rsidRDefault="00A833C6">
            <w:pPr>
              <w:snapToGrid w:val="0"/>
              <w:jc w:val="center"/>
              <w:rPr>
                <w:sz w:val="20"/>
                <w:szCs w:val="20"/>
                <w:lang w:val="bs-Latn-BA"/>
              </w:rPr>
            </w:pPr>
            <w:r w:rsidRPr="00FD0948">
              <w:rPr>
                <w:sz w:val="20"/>
                <w:szCs w:val="20"/>
                <w:lang w:val="bs-Latn-BA"/>
              </w:rPr>
              <w:t>34</w:t>
            </w:r>
          </w:p>
        </w:tc>
        <w:tc>
          <w:tcPr>
            <w:tcW w:w="1202" w:type="dxa"/>
            <w:tcBorders>
              <w:left w:val="single" w:sz="4" w:space="0" w:color="000000"/>
              <w:bottom w:val="single" w:sz="4" w:space="0" w:color="000000"/>
              <w:right w:val="single" w:sz="4" w:space="0" w:color="000000"/>
            </w:tcBorders>
            <w:vAlign w:val="center"/>
          </w:tcPr>
          <w:p w:rsidR="00A833C6" w:rsidRPr="00FD0948" w:rsidRDefault="00A833C6">
            <w:pPr>
              <w:snapToGrid w:val="0"/>
              <w:jc w:val="center"/>
              <w:rPr>
                <w:sz w:val="20"/>
                <w:szCs w:val="20"/>
                <w:lang w:val="bs-Latn-BA"/>
              </w:rPr>
            </w:pPr>
            <w:r w:rsidRPr="00FD0948">
              <w:rPr>
                <w:sz w:val="20"/>
                <w:szCs w:val="20"/>
                <w:lang w:val="bs-Latn-BA"/>
              </w:rPr>
              <w:t>Alija Kučević</w:t>
            </w:r>
          </w:p>
          <w:p w:rsidR="00A833C6" w:rsidRPr="00FD0948" w:rsidRDefault="00A833C6">
            <w:pPr>
              <w:snapToGrid w:val="0"/>
              <w:jc w:val="center"/>
              <w:rPr>
                <w:sz w:val="20"/>
                <w:szCs w:val="20"/>
                <w:lang w:val="bs-Latn-BA"/>
              </w:rPr>
            </w:pPr>
            <w:r w:rsidRPr="00FD0948">
              <w:rPr>
                <w:sz w:val="20"/>
                <w:szCs w:val="20"/>
                <w:lang w:val="bs-Latn-BA"/>
              </w:rPr>
              <w:t>Senada Hamidović</w:t>
            </w:r>
          </w:p>
        </w:tc>
      </w:tr>
      <w:tr w:rsidR="00FD0948" w:rsidRPr="00FD0948" w:rsidTr="00A833C6">
        <w:trPr>
          <w:trHeight w:val="673"/>
          <w:jc w:val="center"/>
        </w:trPr>
        <w:tc>
          <w:tcPr>
            <w:tcW w:w="747" w:type="dxa"/>
            <w:tcBorders>
              <w:left w:val="single" w:sz="4" w:space="0" w:color="000000"/>
              <w:bottom w:val="single" w:sz="4" w:space="0" w:color="000000"/>
            </w:tcBorders>
            <w:vAlign w:val="center"/>
          </w:tcPr>
          <w:p w:rsidR="00A833C6" w:rsidRPr="00FD0948" w:rsidRDefault="00A833C6">
            <w:pPr>
              <w:jc w:val="right"/>
              <w:rPr>
                <w:sz w:val="20"/>
                <w:szCs w:val="20"/>
                <w:lang w:val="bs-Latn-BA"/>
              </w:rPr>
            </w:pPr>
            <w:r w:rsidRPr="00FD0948">
              <w:rPr>
                <w:sz w:val="20"/>
                <w:szCs w:val="20"/>
                <w:lang w:val="bs-Latn-BA"/>
              </w:rPr>
              <w:t>4.</w:t>
            </w:r>
          </w:p>
        </w:tc>
        <w:tc>
          <w:tcPr>
            <w:tcW w:w="2230" w:type="dxa"/>
            <w:tcBorders>
              <w:left w:val="single" w:sz="4" w:space="0" w:color="000000"/>
              <w:bottom w:val="single" w:sz="4" w:space="0" w:color="000000"/>
            </w:tcBorders>
            <w:vAlign w:val="center"/>
          </w:tcPr>
          <w:p w:rsidR="00A833C6" w:rsidRPr="00FD0948" w:rsidRDefault="00A833C6">
            <w:pPr>
              <w:snapToGrid w:val="0"/>
              <w:rPr>
                <w:sz w:val="20"/>
                <w:szCs w:val="20"/>
                <w:lang w:val="bs-Latn-BA"/>
              </w:rPr>
            </w:pPr>
            <w:r w:rsidRPr="00FD0948">
              <w:rPr>
                <w:sz w:val="20"/>
                <w:szCs w:val="20"/>
                <w:lang w:val="bs-Latn-BA"/>
              </w:rPr>
              <w:t>Ritmička sekcija</w:t>
            </w:r>
          </w:p>
        </w:tc>
        <w:tc>
          <w:tcPr>
            <w:tcW w:w="709" w:type="dxa"/>
            <w:tcBorders>
              <w:left w:val="double" w:sz="4" w:space="0" w:color="000000"/>
              <w:bottom w:val="single" w:sz="4" w:space="0" w:color="000000"/>
            </w:tcBorders>
            <w:vAlign w:val="center"/>
          </w:tcPr>
          <w:p w:rsidR="00A833C6" w:rsidRPr="00FD0948" w:rsidRDefault="00A833C6" w:rsidP="00A833C6">
            <w:pPr>
              <w:snapToGrid w:val="0"/>
              <w:jc w:val="center"/>
              <w:rPr>
                <w:sz w:val="20"/>
                <w:szCs w:val="20"/>
                <w:lang w:val="bs-Latn-BA"/>
              </w:rPr>
            </w:pPr>
            <w:r w:rsidRPr="00FD0948">
              <w:rPr>
                <w:sz w:val="20"/>
                <w:szCs w:val="20"/>
                <w:lang w:val="bs-Latn-BA"/>
              </w:rPr>
              <w:t>I-IV</w:t>
            </w:r>
          </w:p>
          <w:p w:rsidR="00A833C6" w:rsidRPr="00FD0948" w:rsidRDefault="00A833C6" w:rsidP="00AC01CB">
            <w:pPr>
              <w:snapToGrid w:val="0"/>
              <w:jc w:val="center"/>
              <w:rPr>
                <w:sz w:val="20"/>
                <w:szCs w:val="20"/>
                <w:lang w:val="bs-Latn-BA"/>
              </w:rPr>
            </w:pPr>
          </w:p>
          <w:p w:rsidR="00A833C6" w:rsidRPr="00FD0948" w:rsidRDefault="00A833C6" w:rsidP="00AC01CB">
            <w:pPr>
              <w:snapToGrid w:val="0"/>
              <w:jc w:val="center"/>
              <w:rPr>
                <w:sz w:val="20"/>
                <w:szCs w:val="20"/>
                <w:lang w:val="bs-Latn-BA"/>
              </w:rPr>
            </w:pPr>
          </w:p>
          <w:p w:rsidR="00A833C6" w:rsidRPr="00FD0948" w:rsidRDefault="00A833C6" w:rsidP="00AC01CB">
            <w:pPr>
              <w:snapToGrid w:val="0"/>
              <w:jc w:val="center"/>
              <w:rPr>
                <w:sz w:val="20"/>
                <w:szCs w:val="20"/>
                <w:lang w:val="bs-Latn-BA"/>
              </w:rPr>
            </w:pPr>
          </w:p>
        </w:tc>
        <w:tc>
          <w:tcPr>
            <w:tcW w:w="709" w:type="dxa"/>
            <w:tcBorders>
              <w:left w:val="single" w:sz="4" w:space="0" w:color="000000"/>
              <w:bottom w:val="single" w:sz="4" w:space="0" w:color="000000"/>
            </w:tcBorders>
            <w:vAlign w:val="center"/>
          </w:tcPr>
          <w:p w:rsidR="00A833C6" w:rsidRPr="00FD0948" w:rsidRDefault="00A833C6">
            <w:pPr>
              <w:snapToGrid w:val="0"/>
              <w:jc w:val="center"/>
              <w:rPr>
                <w:sz w:val="20"/>
                <w:szCs w:val="20"/>
                <w:lang w:val="bs-Latn-BA"/>
              </w:rPr>
            </w:pPr>
          </w:p>
        </w:tc>
        <w:tc>
          <w:tcPr>
            <w:tcW w:w="973" w:type="dxa"/>
            <w:tcBorders>
              <w:left w:val="single" w:sz="4" w:space="0" w:color="000000"/>
              <w:bottom w:val="single" w:sz="4" w:space="0" w:color="000000"/>
            </w:tcBorders>
            <w:vAlign w:val="center"/>
          </w:tcPr>
          <w:p w:rsidR="00A833C6" w:rsidRPr="00FD0948" w:rsidRDefault="00A833C6">
            <w:pPr>
              <w:snapToGrid w:val="0"/>
              <w:jc w:val="center"/>
              <w:rPr>
                <w:sz w:val="20"/>
                <w:szCs w:val="20"/>
                <w:lang w:val="bs-Latn-BA"/>
              </w:rPr>
            </w:pPr>
            <w:r w:rsidRPr="00FD0948">
              <w:rPr>
                <w:sz w:val="20"/>
                <w:szCs w:val="20"/>
                <w:lang w:val="bs-Latn-BA"/>
              </w:rPr>
              <w:t>15-25</w:t>
            </w:r>
          </w:p>
        </w:tc>
        <w:tc>
          <w:tcPr>
            <w:tcW w:w="973" w:type="dxa"/>
            <w:tcBorders>
              <w:left w:val="single" w:sz="4" w:space="0" w:color="000000"/>
              <w:bottom w:val="single" w:sz="4" w:space="0" w:color="000000"/>
            </w:tcBorders>
            <w:vAlign w:val="center"/>
          </w:tcPr>
          <w:p w:rsidR="00A833C6" w:rsidRPr="00FD0948" w:rsidRDefault="00A833C6">
            <w:pPr>
              <w:snapToGrid w:val="0"/>
              <w:jc w:val="center"/>
              <w:rPr>
                <w:sz w:val="20"/>
                <w:szCs w:val="20"/>
                <w:lang w:val="bs-Latn-BA"/>
              </w:rPr>
            </w:pPr>
            <w:r w:rsidRPr="00FD0948">
              <w:rPr>
                <w:sz w:val="20"/>
                <w:szCs w:val="20"/>
                <w:lang w:val="bs-Latn-BA"/>
              </w:rPr>
              <w:t>1</w:t>
            </w:r>
          </w:p>
        </w:tc>
        <w:tc>
          <w:tcPr>
            <w:tcW w:w="973" w:type="dxa"/>
            <w:tcBorders>
              <w:left w:val="single" w:sz="4" w:space="0" w:color="000000"/>
              <w:bottom w:val="single" w:sz="4" w:space="0" w:color="000000"/>
            </w:tcBorders>
            <w:vAlign w:val="center"/>
          </w:tcPr>
          <w:p w:rsidR="00A833C6" w:rsidRPr="00FD0948" w:rsidRDefault="00A833C6">
            <w:pPr>
              <w:snapToGrid w:val="0"/>
              <w:jc w:val="center"/>
              <w:rPr>
                <w:sz w:val="20"/>
                <w:szCs w:val="20"/>
                <w:lang w:val="bs-Latn-BA"/>
              </w:rPr>
            </w:pPr>
            <w:r w:rsidRPr="00FD0948">
              <w:rPr>
                <w:sz w:val="20"/>
                <w:szCs w:val="20"/>
                <w:lang w:val="bs-Latn-BA"/>
              </w:rPr>
              <w:t>34</w:t>
            </w:r>
          </w:p>
        </w:tc>
        <w:tc>
          <w:tcPr>
            <w:tcW w:w="1202" w:type="dxa"/>
            <w:tcBorders>
              <w:left w:val="single" w:sz="4" w:space="0" w:color="000000"/>
              <w:bottom w:val="single" w:sz="4" w:space="0" w:color="000000"/>
              <w:right w:val="single" w:sz="4" w:space="0" w:color="000000"/>
            </w:tcBorders>
            <w:vAlign w:val="center"/>
          </w:tcPr>
          <w:p w:rsidR="00A833C6" w:rsidRPr="00FD0948" w:rsidRDefault="00A833C6">
            <w:pPr>
              <w:snapToGrid w:val="0"/>
              <w:jc w:val="center"/>
              <w:rPr>
                <w:sz w:val="20"/>
                <w:szCs w:val="20"/>
                <w:lang w:val="bs-Latn-BA"/>
              </w:rPr>
            </w:pPr>
            <w:r w:rsidRPr="00FD0948">
              <w:rPr>
                <w:sz w:val="20"/>
                <w:szCs w:val="20"/>
                <w:lang w:val="bs-Latn-BA"/>
              </w:rPr>
              <w:t>Alma Tantula</w:t>
            </w:r>
          </w:p>
        </w:tc>
      </w:tr>
      <w:tr w:rsidR="00FD0948" w:rsidRPr="00FD0948" w:rsidTr="00925A6A">
        <w:trPr>
          <w:trHeight w:val="51"/>
          <w:jc w:val="center"/>
        </w:trPr>
        <w:tc>
          <w:tcPr>
            <w:tcW w:w="747" w:type="dxa"/>
            <w:tcBorders>
              <w:left w:val="single" w:sz="4" w:space="0" w:color="000000"/>
              <w:bottom w:val="single" w:sz="4" w:space="0" w:color="000000"/>
            </w:tcBorders>
            <w:vAlign w:val="center"/>
          </w:tcPr>
          <w:p w:rsidR="00A833C6" w:rsidRPr="00FD0948" w:rsidRDefault="00A833C6">
            <w:pPr>
              <w:jc w:val="right"/>
              <w:rPr>
                <w:sz w:val="20"/>
                <w:szCs w:val="20"/>
                <w:lang w:val="bs-Latn-BA"/>
              </w:rPr>
            </w:pPr>
            <w:r w:rsidRPr="00FD0948">
              <w:rPr>
                <w:sz w:val="20"/>
                <w:szCs w:val="20"/>
                <w:lang w:val="bs-Latn-BA"/>
              </w:rPr>
              <w:t xml:space="preserve">5. </w:t>
            </w:r>
          </w:p>
        </w:tc>
        <w:tc>
          <w:tcPr>
            <w:tcW w:w="2230" w:type="dxa"/>
            <w:tcBorders>
              <w:left w:val="single" w:sz="4" w:space="0" w:color="000000"/>
              <w:bottom w:val="single" w:sz="4" w:space="0" w:color="000000"/>
            </w:tcBorders>
            <w:vAlign w:val="center"/>
          </w:tcPr>
          <w:p w:rsidR="00A833C6" w:rsidRPr="00FD0948" w:rsidRDefault="00A833C6">
            <w:pPr>
              <w:snapToGrid w:val="0"/>
              <w:rPr>
                <w:sz w:val="20"/>
                <w:szCs w:val="20"/>
                <w:lang w:val="bs-Latn-BA"/>
              </w:rPr>
            </w:pPr>
            <w:r w:rsidRPr="00FD0948">
              <w:rPr>
                <w:sz w:val="20"/>
                <w:szCs w:val="20"/>
                <w:lang w:val="bs-Latn-BA"/>
              </w:rPr>
              <w:t>Dramsko-recitatorska</w:t>
            </w:r>
          </w:p>
        </w:tc>
        <w:tc>
          <w:tcPr>
            <w:tcW w:w="709" w:type="dxa"/>
            <w:tcBorders>
              <w:left w:val="double" w:sz="4" w:space="0" w:color="000000"/>
              <w:bottom w:val="single" w:sz="4" w:space="0" w:color="000000"/>
            </w:tcBorders>
            <w:vAlign w:val="center"/>
          </w:tcPr>
          <w:p w:rsidR="00A833C6" w:rsidRPr="00FD0948" w:rsidRDefault="00A833C6" w:rsidP="00AC01CB">
            <w:pPr>
              <w:snapToGrid w:val="0"/>
              <w:jc w:val="center"/>
              <w:rPr>
                <w:sz w:val="20"/>
                <w:szCs w:val="20"/>
                <w:lang w:val="bs-Latn-BA"/>
              </w:rPr>
            </w:pPr>
            <w:r w:rsidRPr="00FD0948">
              <w:rPr>
                <w:sz w:val="20"/>
                <w:szCs w:val="20"/>
                <w:lang w:val="bs-Latn-BA"/>
              </w:rPr>
              <w:t>I-IV</w:t>
            </w:r>
          </w:p>
        </w:tc>
        <w:tc>
          <w:tcPr>
            <w:tcW w:w="709" w:type="dxa"/>
            <w:tcBorders>
              <w:left w:val="single" w:sz="4" w:space="0" w:color="000000"/>
              <w:bottom w:val="single" w:sz="4" w:space="0" w:color="000000"/>
            </w:tcBorders>
            <w:vAlign w:val="center"/>
          </w:tcPr>
          <w:p w:rsidR="00A833C6" w:rsidRPr="00FD0948" w:rsidRDefault="00A833C6">
            <w:pPr>
              <w:snapToGrid w:val="0"/>
              <w:jc w:val="center"/>
              <w:rPr>
                <w:sz w:val="20"/>
                <w:szCs w:val="20"/>
                <w:lang w:val="bs-Latn-BA"/>
              </w:rPr>
            </w:pPr>
          </w:p>
        </w:tc>
        <w:tc>
          <w:tcPr>
            <w:tcW w:w="973" w:type="dxa"/>
            <w:tcBorders>
              <w:left w:val="single" w:sz="4" w:space="0" w:color="000000"/>
              <w:bottom w:val="single" w:sz="4" w:space="0" w:color="000000"/>
            </w:tcBorders>
            <w:vAlign w:val="center"/>
          </w:tcPr>
          <w:p w:rsidR="00A833C6" w:rsidRPr="00FD0948" w:rsidRDefault="00A833C6">
            <w:pPr>
              <w:snapToGrid w:val="0"/>
              <w:jc w:val="center"/>
              <w:rPr>
                <w:sz w:val="20"/>
                <w:szCs w:val="20"/>
                <w:lang w:val="bs-Latn-BA"/>
              </w:rPr>
            </w:pPr>
            <w:r w:rsidRPr="00FD0948">
              <w:rPr>
                <w:sz w:val="20"/>
                <w:szCs w:val="20"/>
                <w:lang w:val="bs-Latn-BA"/>
              </w:rPr>
              <w:t>15-25</w:t>
            </w:r>
          </w:p>
        </w:tc>
        <w:tc>
          <w:tcPr>
            <w:tcW w:w="973" w:type="dxa"/>
            <w:tcBorders>
              <w:left w:val="single" w:sz="4" w:space="0" w:color="000000"/>
              <w:bottom w:val="single" w:sz="4" w:space="0" w:color="000000"/>
            </w:tcBorders>
            <w:vAlign w:val="center"/>
          </w:tcPr>
          <w:p w:rsidR="00A833C6" w:rsidRPr="00FD0948" w:rsidRDefault="00A833C6">
            <w:pPr>
              <w:snapToGrid w:val="0"/>
              <w:jc w:val="center"/>
              <w:rPr>
                <w:sz w:val="20"/>
                <w:szCs w:val="20"/>
                <w:lang w:val="bs-Latn-BA"/>
              </w:rPr>
            </w:pPr>
            <w:r w:rsidRPr="00FD0948">
              <w:rPr>
                <w:sz w:val="20"/>
                <w:szCs w:val="20"/>
                <w:lang w:val="bs-Latn-BA"/>
              </w:rPr>
              <w:t>1</w:t>
            </w:r>
          </w:p>
        </w:tc>
        <w:tc>
          <w:tcPr>
            <w:tcW w:w="973" w:type="dxa"/>
            <w:tcBorders>
              <w:left w:val="single" w:sz="4" w:space="0" w:color="000000"/>
              <w:bottom w:val="single" w:sz="4" w:space="0" w:color="000000"/>
            </w:tcBorders>
            <w:vAlign w:val="center"/>
          </w:tcPr>
          <w:p w:rsidR="00A833C6" w:rsidRPr="00FD0948" w:rsidRDefault="00A833C6">
            <w:pPr>
              <w:snapToGrid w:val="0"/>
              <w:jc w:val="center"/>
              <w:rPr>
                <w:sz w:val="20"/>
                <w:szCs w:val="20"/>
                <w:lang w:val="bs-Latn-BA"/>
              </w:rPr>
            </w:pPr>
            <w:r w:rsidRPr="00FD0948">
              <w:rPr>
                <w:sz w:val="20"/>
                <w:szCs w:val="20"/>
                <w:lang w:val="bs-Latn-BA"/>
              </w:rPr>
              <w:t>34</w:t>
            </w:r>
          </w:p>
        </w:tc>
        <w:tc>
          <w:tcPr>
            <w:tcW w:w="1202" w:type="dxa"/>
            <w:tcBorders>
              <w:left w:val="single" w:sz="4" w:space="0" w:color="000000"/>
              <w:bottom w:val="single" w:sz="4" w:space="0" w:color="000000"/>
              <w:right w:val="single" w:sz="4" w:space="0" w:color="000000"/>
            </w:tcBorders>
            <w:vAlign w:val="center"/>
          </w:tcPr>
          <w:p w:rsidR="00A833C6" w:rsidRPr="00FD0948" w:rsidRDefault="00A833C6">
            <w:pPr>
              <w:snapToGrid w:val="0"/>
              <w:jc w:val="center"/>
              <w:rPr>
                <w:sz w:val="20"/>
                <w:szCs w:val="20"/>
                <w:lang w:val="bs-Latn-BA"/>
              </w:rPr>
            </w:pPr>
            <w:r w:rsidRPr="00FD0948">
              <w:rPr>
                <w:sz w:val="20"/>
                <w:szCs w:val="20"/>
                <w:lang w:val="bs-Latn-BA"/>
              </w:rPr>
              <w:t>Avdo Kožar</w:t>
            </w:r>
          </w:p>
          <w:p w:rsidR="0004362F" w:rsidRPr="00FD0948" w:rsidRDefault="0004362F">
            <w:pPr>
              <w:snapToGrid w:val="0"/>
              <w:jc w:val="center"/>
              <w:rPr>
                <w:sz w:val="20"/>
                <w:szCs w:val="20"/>
                <w:lang w:val="bs-Latn-BA"/>
              </w:rPr>
            </w:pPr>
            <w:r w:rsidRPr="00FD0948">
              <w:rPr>
                <w:sz w:val="20"/>
                <w:szCs w:val="20"/>
                <w:lang w:val="bs-Latn-BA"/>
              </w:rPr>
              <w:t>Sanela Rizvo</w:t>
            </w:r>
          </w:p>
        </w:tc>
      </w:tr>
      <w:tr w:rsidR="00FD0948" w:rsidRPr="00FD0948" w:rsidTr="00925A6A">
        <w:trPr>
          <w:trHeight w:val="51"/>
          <w:jc w:val="center"/>
        </w:trPr>
        <w:tc>
          <w:tcPr>
            <w:tcW w:w="747" w:type="dxa"/>
            <w:tcBorders>
              <w:left w:val="single" w:sz="4" w:space="0" w:color="000000"/>
              <w:bottom w:val="single" w:sz="4" w:space="0" w:color="000000"/>
            </w:tcBorders>
            <w:vAlign w:val="center"/>
          </w:tcPr>
          <w:p w:rsidR="002473E1" w:rsidRPr="00FD0948" w:rsidRDefault="002473E1">
            <w:pPr>
              <w:jc w:val="right"/>
              <w:rPr>
                <w:sz w:val="20"/>
                <w:szCs w:val="20"/>
                <w:lang w:val="bs-Latn-BA"/>
              </w:rPr>
            </w:pPr>
            <w:r w:rsidRPr="00FD0948">
              <w:rPr>
                <w:sz w:val="20"/>
                <w:szCs w:val="20"/>
                <w:lang w:val="bs-Latn-BA"/>
              </w:rPr>
              <w:t>6.</w:t>
            </w:r>
          </w:p>
        </w:tc>
        <w:tc>
          <w:tcPr>
            <w:tcW w:w="2230" w:type="dxa"/>
            <w:tcBorders>
              <w:left w:val="single" w:sz="4" w:space="0" w:color="000000"/>
              <w:bottom w:val="single" w:sz="4" w:space="0" w:color="000000"/>
            </w:tcBorders>
            <w:vAlign w:val="center"/>
          </w:tcPr>
          <w:p w:rsidR="002473E1" w:rsidRPr="00FD0948" w:rsidRDefault="002473E1">
            <w:pPr>
              <w:snapToGrid w:val="0"/>
              <w:rPr>
                <w:sz w:val="20"/>
                <w:szCs w:val="20"/>
                <w:lang w:val="bs-Latn-BA"/>
              </w:rPr>
            </w:pPr>
            <w:r w:rsidRPr="00FD0948">
              <w:rPr>
                <w:sz w:val="20"/>
                <w:szCs w:val="20"/>
                <w:lang w:val="bs-Latn-BA"/>
              </w:rPr>
              <w:t>Dramsko-recitatorska</w:t>
            </w:r>
          </w:p>
        </w:tc>
        <w:tc>
          <w:tcPr>
            <w:tcW w:w="709" w:type="dxa"/>
            <w:tcBorders>
              <w:left w:val="double" w:sz="4" w:space="0" w:color="000000"/>
              <w:bottom w:val="single" w:sz="4" w:space="0" w:color="000000"/>
            </w:tcBorders>
            <w:vAlign w:val="center"/>
          </w:tcPr>
          <w:p w:rsidR="002473E1" w:rsidRPr="00FD0948" w:rsidRDefault="002473E1" w:rsidP="00AC01CB">
            <w:pPr>
              <w:snapToGrid w:val="0"/>
              <w:jc w:val="center"/>
              <w:rPr>
                <w:sz w:val="20"/>
                <w:szCs w:val="20"/>
                <w:lang w:val="bs-Latn-BA"/>
              </w:rPr>
            </w:pPr>
          </w:p>
        </w:tc>
        <w:tc>
          <w:tcPr>
            <w:tcW w:w="709" w:type="dxa"/>
            <w:tcBorders>
              <w:left w:val="single" w:sz="4" w:space="0" w:color="000000"/>
              <w:bottom w:val="single" w:sz="4" w:space="0" w:color="000000"/>
            </w:tcBorders>
            <w:vAlign w:val="center"/>
          </w:tcPr>
          <w:p w:rsidR="002473E1" w:rsidRPr="00FD0948" w:rsidRDefault="002473E1">
            <w:pPr>
              <w:snapToGrid w:val="0"/>
              <w:jc w:val="center"/>
              <w:rPr>
                <w:sz w:val="20"/>
                <w:szCs w:val="20"/>
                <w:lang w:val="bs-Latn-BA"/>
              </w:rPr>
            </w:pPr>
            <w:r w:rsidRPr="00FD0948">
              <w:rPr>
                <w:sz w:val="20"/>
                <w:szCs w:val="20"/>
                <w:lang w:val="bs-Latn-BA"/>
              </w:rPr>
              <w:t>V-IX</w:t>
            </w:r>
          </w:p>
        </w:tc>
        <w:tc>
          <w:tcPr>
            <w:tcW w:w="973" w:type="dxa"/>
            <w:tcBorders>
              <w:left w:val="single" w:sz="4" w:space="0" w:color="000000"/>
              <w:bottom w:val="single" w:sz="4" w:space="0" w:color="000000"/>
            </w:tcBorders>
            <w:vAlign w:val="center"/>
          </w:tcPr>
          <w:p w:rsidR="002473E1" w:rsidRPr="00FD0948" w:rsidRDefault="002473E1">
            <w:pPr>
              <w:snapToGrid w:val="0"/>
              <w:jc w:val="center"/>
              <w:rPr>
                <w:sz w:val="20"/>
                <w:szCs w:val="20"/>
                <w:lang w:val="bs-Latn-BA"/>
              </w:rPr>
            </w:pPr>
            <w:r w:rsidRPr="00FD0948">
              <w:rPr>
                <w:sz w:val="20"/>
                <w:szCs w:val="20"/>
                <w:lang w:val="bs-Latn-BA"/>
              </w:rPr>
              <w:t>15-25</w:t>
            </w:r>
          </w:p>
        </w:tc>
        <w:tc>
          <w:tcPr>
            <w:tcW w:w="973" w:type="dxa"/>
            <w:tcBorders>
              <w:left w:val="single" w:sz="4" w:space="0" w:color="000000"/>
              <w:bottom w:val="single" w:sz="4" w:space="0" w:color="000000"/>
            </w:tcBorders>
            <w:vAlign w:val="center"/>
          </w:tcPr>
          <w:p w:rsidR="002473E1" w:rsidRPr="00FD0948" w:rsidRDefault="002473E1">
            <w:pPr>
              <w:snapToGrid w:val="0"/>
              <w:jc w:val="center"/>
              <w:rPr>
                <w:sz w:val="20"/>
                <w:szCs w:val="20"/>
                <w:lang w:val="bs-Latn-BA"/>
              </w:rPr>
            </w:pPr>
            <w:r w:rsidRPr="00FD0948">
              <w:rPr>
                <w:sz w:val="20"/>
                <w:szCs w:val="20"/>
                <w:lang w:val="bs-Latn-BA"/>
              </w:rPr>
              <w:t>1</w:t>
            </w:r>
          </w:p>
        </w:tc>
        <w:tc>
          <w:tcPr>
            <w:tcW w:w="973" w:type="dxa"/>
            <w:tcBorders>
              <w:left w:val="single" w:sz="4" w:space="0" w:color="000000"/>
              <w:bottom w:val="single" w:sz="4" w:space="0" w:color="000000"/>
            </w:tcBorders>
            <w:vAlign w:val="center"/>
          </w:tcPr>
          <w:p w:rsidR="002473E1" w:rsidRPr="00FD0948" w:rsidRDefault="002473E1">
            <w:pPr>
              <w:snapToGrid w:val="0"/>
              <w:jc w:val="center"/>
              <w:rPr>
                <w:sz w:val="20"/>
                <w:szCs w:val="20"/>
                <w:lang w:val="bs-Latn-BA"/>
              </w:rPr>
            </w:pPr>
            <w:r w:rsidRPr="00FD0948">
              <w:rPr>
                <w:sz w:val="20"/>
                <w:szCs w:val="20"/>
                <w:lang w:val="bs-Latn-BA"/>
              </w:rPr>
              <w:t>34</w:t>
            </w:r>
          </w:p>
        </w:tc>
        <w:tc>
          <w:tcPr>
            <w:tcW w:w="1202" w:type="dxa"/>
            <w:tcBorders>
              <w:left w:val="single" w:sz="4" w:space="0" w:color="000000"/>
              <w:bottom w:val="single" w:sz="4" w:space="0" w:color="000000"/>
              <w:right w:val="single" w:sz="4" w:space="0" w:color="000000"/>
            </w:tcBorders>
            <w:vAlign w:val="center"/>
          </w:tcPr>
          <w:p w:rsidR="002473E1" w:rsidRPr="00FD0948" w:rsidRDefault="002473E1">
            <w:pPr>
              <w:snapToGrid w:val="0"/>
              <w:jc w:val="center"/>
              <w:rPr>
                <w:sz w:val="20"/>
                <w:szCs w:val="20"/>
                <w:lang w:val="bs-Latn-BA"/>
              </w:rPr>
            </w:pPr>
            <w:r w:rsidRPr="00FD0948">
              <w:rPr>
                <w:sz w:val="20"/>
                <w:szCs w:val="20"/>
                <w:lang w:val="bs-Latn-BA"/>
              </w:rPr>
              <w:t>Igbala Mehanić</w:t>
            </w:r>
          </w:p>
          <w:p w:rsidR="002473E1" w:rsidRPr="00FD0948" w:rsidRDefault="002473E1">
            <w:pPr>
              <w:snapToGrid w:val="0"/>
              <w:jc w:val="center"/>
              <w:rPr>
                <w:sz w:val="20"/>
                <w:szCs w:val="20"/>
                <w:lang w:val="bs-Latn-BA"/>
              </w:rPr>
            </w:pPr>
          </w:p>
        </w:tc>
      </w:tr>
      <w:tr w:rsidR="00FD0948" w:rsidRPr="00FD0948" w:rsidTr="00925A6A">
        <w:trPr>
          <w:trHeight w:val="51"/>
          <w:jc w:val="center"/>
        </w:trPr>
        <w:tc>
          <w:tcPr>
            <w:tcW w:w="747" w:type="dxa"/>
            <w:tcBorders>
              <w:left w:val="single" w:sz="4" w:space="0" w:color="000000"/>
              <w:bottom w:val="double" w:sz="4" w:space="0" w:color="000000"/>
            </w:tcBorders>
            <w:vAlign w:val="center"/>
          </w:tcPr>
          <w:p w:rsidR="00F0397A" w:rsidRPr="00FD0948" w:rsidRDefault="002473E1">
            <w:pPr>
              <w:jc w:val="right"/>
              <w:rPr>
                <w:sz w:val="20"/>
                <w:szCs w:val="20"/>
                <w:lang w:val="bs-Latn-BA"/>
              </w:rPr>
            </w:pPr>
            <w:r w:rsidRPr="00FD0948">
              <w:rPr>
                <w:sz w:val="20"/>
                <w:szCs w:val="20"/>
                <w:lang w:val="bs-Latn-BA"/>
              </w:rPr>
              <w:t>7.</w:t>
            </w:r>
          </w:p>
        </w:tc>
        <w:tc>
          <w:tcPr>
            <w:tcW w:w="2230" w:type="dxa"/>
            <w:tcBorders>
              <w:left w:val="single" w:sz="4" w:space="0" w:color="000000"/>
              <w:bottom w:val="double" w:sz="4" w:space="0" w:color="000000"/>
            </w:tcBorders>
            <w:vAlign w:val="center"/>
          </w:tcPr>
          <w:p w:rsidR="00F0397A" w:rsidRPr="00FD0948" w:rsidRDefault="002473E1">
            <w:pPr>
              <w:rPr>
                <w:sz w:val="20"/>
                <w:szCs w:val="20"/>
                <w:lang w:val="bs-Latn-BA"/>
              </w:rPr>
            </w:pPr>
            <w:r w:rsidRPr="00FD0948">
              <w:rPr>
                <w:sz w:val="20"/>
                <w:szCs w:val="20"/>
                <w:lang w:val="bs-Latn-BA"/>
              </w:rPr>
              <w:t>Novinarsko-literarna</w:t>
            </w:r>
          </w:p>
        </w:tc>
        <w:tc>
          <w:tcPr>
            <w:tcW w:w="709" w:type="dxa"/>
            <w:tcBorders>
              <w:left w:val="double" w:sz="4" w:space="0" w:color="000000"/>
              <w:bottom w:val="double" w:sz="4" w:space="0" w:color="000000"/>
            </w:tcBorders>
            <w:vAlign w:val="center"/>
          </w:tcPr>
          <w:p w:rsidR="00F0397A" w:rsidRPr="00FD0948" w:rsidRDefault="00F0397A">
            <w:pPr>
              <w:snapToGrid w:val="0"/>
              <w:jc w:val="center"/>
              <w:rPr>
                <w:sz w:val="20"/>
                <w:szCs w:val="20"/>
                <w:lang w:val="bs-Latn-BA"/>
              </w:rPr>
            </w:pPr>
          </w:p>
        </w:tc>
        <w:tc>
          <w:tcPr>
            <w:tcW w:w="709" w:type="dxa"/>
            <w:tcBorders>
              <w:left w:val="single" w:sz="4" w:space="0" w:color="000000"/>
              <w:bottom w:val="double" w:sz="4" w:space="0" w:color="000000"/>
            </w:tcBorders>
            <w:vAlign w:val="center"/>
          </w:tcPr>
          <w:p w:rsidR="00F0397A" w:rsidRPr="00FD0948" w:rsidRDefault="002473E1">
            <w:pPr>
              <w:snapToGrid w:val="0"/>
              <w:jc w:val="center"/>
              <w:rPr>
                <w:sz w:val="20"/>
                <w:szCs w:val="20"/>
                <w:lang w:val="bs-Latn-BA"/>
              </w:rPr>
            </w:pPr>
            <w:r w:rsidRPr="00FD0948">
              <w:rPr>
                <w:sz w:val="20"/>
                <w:szCs w:val="20"/>
                <w:lang w:val="bs-Latn-BA"/>
              </w:rPr>
              <w:t>V-IX</w:t>
            </w:r>
          </w:p>
        </w:tc>
        <w:tc>
          <w:tcPr>
            <w:tcW w:w="973" w:type="dxa"/>
            <w:tcBorders>
              <w:left w:val="single" w:sz="4" w:space="0" w:color="000000"/>
              <w:bottom w:val="double" w:sz="4" w:space="0" w:color="000000"/>
            </w:tcBorders>
            <w:vAlign w:val="center"/>
          </w:tcPr>
          <w:p w:rsidR="00F0397A" w:rsidRPr="00FD0948" w:rsidRDefault="002473E1">
            <w:pPr>
              <w:snapToGrid w:val="0"/>
              <w:jc w:val="center"/>
              <w:rPr>
                <w:sz w:val="20"/>
                <w:szCs w:val="20"/>
                <w:lang w:val="bs-Latn-BA"/>
              </w:rPr>
            </w:pPr>
            <w:r w:rsidRPr="00FD0948">
              <w:rPr>
                <w:sz w:val="20"/>
                <w:szCs w:val="20"/>
                <w:lang w:val="bs-Latn-BA"/>
              </w:rPr>
              <w:t>15-25</w:t>
            </w:r>
          </w:p>
        </w:tc>
        <w:tc>
          <w:tcPr>
            <w:tcW w:w="973" w:type="dxa"/>
            <w:tcBorders>
              <w:left w:val="single" w:sz="4" w:space="0" w:color="000000"/>
              <w:bottom w:val="double" w:sz="4" w:space="0" w:color="000000"/>
            </w:tcBorders>
            <w:vAlign w:val="center"/>
          </w:tcPr>
          <w:p w:rsidR="00F0397A" w:rsidRPr="00FD0948" w:rsidRDefault="002473E1">
            <w:pPr>
              <w:snapToGrid w:val="0"/>
              <w:jc w:val="center"/>
              <w:rPr>
                <w:sz w:val="20"/>
                <w:szCs w:val="20"/>
                <w:lang w:val="bs-Latn-BA"/>
              </w:rPr>
            </w:pPr>
            <w:r w:rsidRPr="00FD0948">
              <w:rPr>
                <w:sz w:val="20"/>
                <w:szCs w:val="20"/>
                <w:lang w:val="bs-Latn-BA"/>
              </w:rPr>
              <w:t>1</w:t>
            </w:r>
          </w:p>
        </w:tc>
        <w:tc>
          <w:tcPr>
            <w:tcW w:w="973" w:type="dxa"/>
            <w:tcBorders>
              <w:left w:val="single" w:sz="4" w:space="0" w:color="000000"/>
              <w:bottom w:val="double" w:sz="4" w:space="0" w:color="000000"/>
            </w:tcBorders>
            <w:vAlign w:val="center"/>
          </w:tcPr>
          <w:p w:rsidR="00F0397A" w:rsidRPr="00FD0948" w:rsidRDefault="002473E1">
            <w:pPr>
              <w:snapToGrid w:val="0"/>
              <w:jc w:val="center"/>
              <w:rPr>
                <w:sz w:val="20"/>
                <w:szCs w:val="20"/>
                <w:lang w:val="bs-Latn-BA"/>
              </w:rPr>
            </w:pPr>
            <w:r w:rsidRPr="00FD0948">
              <w:rPr>
                <w:sz w:val="20"/>
                <w:szCs w:val="20"/>
                <w:lang w:val="bs-Latn-BA"/>
              </w:rPr>
              <w:t>34</w:t>
            </w:r>
          </w:p>
        </w:tc>
        <w:tc>
          <w:tcPr>
            <w:tcW w:w="1202" w:type="dxa"/>
            <w:tcBorders>
              <w:left w:val="single" w:sz="4" w:space="0" w:color="000000"/>
              <w:bottom w:val="double" w:sz="4" w:space="0" w:color="000000"/>
              <w:right w:val="single" w:sz="4" w:space="0" w:color="000000"/>
            </w:tcBorders>
            <w:vAlign w:val="center"/>
          </w:tcPr>
          <w:p w:rsidR="00F0397A" w:rsidRPr="00FD0948" w:rsidRDefault="002473E1">
            <w:pPr>
              <w:snapToGrid w:val="0"/>
              <w:jc w:val="center"/>
              <w:rPr>
                <w:sz w:val="20"/>
                <w:szCs w:val="20"/>
                <w:lang w:val="bs-Latn-BA"/>
              </w:rPr>
            </w:pPr>
            <w:r w:rsidRPr="00FD0948">
              <w:rPr>
                <w:sz w:val="20"/>
                <w:szCs w:val="20"/>
                <w:lang w:val="bs-Latn-BA"/>
              </w:rPr>
              <w:t>Zorica Đurasović</w:t>
            </w:r>
          </w:p>
        </w:tc>
      </w:tr>
      <w:tr w:rsidR="00FD0948" w:rsidRPr="00FD0948" w:rsidTr="00925A6A">
        <w:trPr>
          <w:trHeight w:val="51"/>
          <w:jc w:val="center"/>
        </w:trPr>
        <w:tc>
          <w:tcPr>
            <w:tcW w:w="747" w:type="dxa"/>
            <w:tcBorders>
              <w:left w:val="single" w:sz="4" w:space="0" w:color="000000"/>
              <w:bottom w:val="double" w:sz="4" w:space="0" w:color="000000"/>
            </w:tcBorders>
            <w:vAlign w:val="center"/>
          </w:tcPr>
          <w:p w:rsidR="002473E1" w:rsidRPr="00FD0948" w:rsidRDefault="002473E1">
            <w:pPr>
              <w:jc w:val="right"/>
              <w:rPr>
                <w:sz w:val="20"/>
                <w:szCs w:val="20"/>
                <w:lang w:val="bs-Latn-BA"/>
              </w:rPr>
            </w:pPr>
            <w:r w:rsidRPr="00FD0948">
              <w:rPr>
                <w:sz w:val="20"/>
                <w:szCs w:val="20"/>
                <w:lang w:val="bs-Latn-BA"/>
              </w:rPr>
              <w:t>9.</w:t>
            </w:r>
          </w:p>
        </w:tc>
        <w:tc>
          <w:tcPr>
            <w:tcW w:w="2230" w:type="dxa"/>
            <w:tcBorders>
              <w:left w:val="single" w:sz="4" w:space="0" w:color="000000"/>
              <w:bottom w:val="double" w:sz="4" w:space="0" w:color="000000"/>
            </w:tcBorders>
            <w:vAlign w:val="center"/>
          </w:tcPr>
          <w:p w:rsidR="002473E1" w:rsidRPr="00FD0948" w:rsidRDefault="002473E1">
            <w:pPr>
              <w:rPr>
                <w:sz w:val="20"/>
                <w:szCs w:val="20"/>
                <w:lang w:val="bs-Latn-BA"/>
              </w:rPr>
            </w:pPr>
            <w:r w:rsidRPr="00FD0948">
              <w:rPr>
                <w:sz w:val="20"/>
                <w:szCs w:val="20"/>
                <w:lang w:val="bs-Latn-BA"/>
              </w:rPr>
              <w:t>Spretne ruke</w:t>
            </w:r>
          </w:p>
        </w:tc>
        <w:tc>
          <w:tcPr>
            <w:tcW w:w="709" w:type="dxa"/>
            <w:tcBorders>
              <w:left w:val="double" w:sz="4" w:space="0" w:color="000000"/>
              <w:bottom w:val="double" w:sz="4" w:space="0" w:color="000000"/>
            </w:tcBorders>
            <w:vAlign w:val="center"/>
          </w:tcPr>
          <w:p w:rsidR="002473E1" w:rsidRPr="00FD0948" w:rsidRDefault="002473E1">
            <w:pPr>
              <w:snapToGrid w:val="0"/>
              <w:jc w:val="center"/>
              <w:rPr>
                <w:sz w:val="20"/>
                <w:szCs w:val="20"/>
                <w:lang w:val="bs-Latn-BA"/>
              </w:rPr>
            </w:pPr>
            <w:r w:rsidRPr="00FD0948">
              <w:rPr>
                <w:sz w:val="20"/>
                <w:szCs w:val="20"/>
                <w:lang w:val="bs-Latn-BA"/>
              </w:rPr>
              <w:t>I-IV</w:t>
            </w:r>
          </w:p>
        </w:tc>
        <w:tc>
          <w:tcPr>
            <w:tcW w:w="709" w:type="dxa"/>
            <w:tcBorders>
              <w:left w:val="single" w:sz="4" w:space="0" w:color="000000"/>
              <w:bottom w:val="double" w:sz="4" w:space="0" w:color="000000"/>
            </w:tcBorders>
            <w:vAlign w:val="center"/>
          </w:tcPr>
          <w:p w:rsidR="002473E1" w:rsidRPr="00FD0948" w:rsidRDefault="002473E1">
            <w:pPr>
              <w:snapToGrid w:val="0"/>
              <w:jc w:val="center"/>
              <w:rPr>
                <w:sz w:val="20"/>
                <w:szCs w:val="20"/>
                <w:lang w:val="bs-Latn-BA"/>
              </w:rPr>
            </w:pPr>
          </w:p>
        </w:tc>
        <w:tc>
          <w:tcPr>
            <w:tcW w:w="973" w:type="dxa"/>
            <w:tcBorders>
              <w:left w:val="single" w:sz="4" w:space="0" w:color="000000"/>
              <w:bottom w:val="double" w:sz="4" w:space="0" w:color="000000"/>
            </w:tcBorders>
            <w:vAlign w:val="center"/>
          </w:tcPr>
          <w:p w:rsidR="002473E1" w:rsidRPr="00FD0948" w:rsidRDefault="002473E1">
            <w:pPr>
              <w:snapToGrid w:val="0"/>
              <w:jc w:val="center"/>
              <w:rPr>
                <w:sz w:val="20"/>
                <w:szCs w:val="20"/>
                <w:lang w:val="bs-Latn-BA"/>
              </w:rPr>
            </w:pPr>
            <w:r w:rsidRPr="00FD0948">
              <w:rPr>
                <w:sz w:val="20"/>
                <w:szCs w:val="20"/>
                <w:lang w:val="bs-Latn-BA"/>
              </w:rPr>
              <w:t>15-25</w:t>
            </w:r>
          </w:p>
        </w:tc>
        <w:tc>
          <w:tcPr>
            <w:tcW w:w="973" w:type="dxa"/>
            <w:tcBorders>
              <w:left w:val="single" w:sz="4" w:space="0" w:color="000000"/>
              <w:bottom w:val="double" w:sz="4" w:space="0" w:color="000000"/>
            </w:tcBorders>
            <w:vAlign w:val="center"/>
          </w:tcPr>
          <w:p w:rsidR="002473E1" w:rsidRPr="00FD0948" w:rsidRDefault="002473E1">
            <w:pPr>
              <w:snapToGrid w:val="0"/>
              <w:jc w:val="center"/>
              <w:rPr>
                <w:sz w:val="20"/>
                <w:szCs w:val="20"/>
                <w:lang w:val="bs-Latn-BA"/>
              </w:rPr>
            </w:pPr>
            <w:r w:rsidRPr="00FD0948">
              <w:rPr>
                <w:sz w:val="20"/>
                <w:szCs w:val="20"/>
                <w:lang w:val="bs-Latn-BA"/>
              </w:rPr>
              <w:t>1</w:t>
            </w:r>
          </w:p>
        </w:tc>
        <w:tc>
          <w:tcPr>
            <w:tcW w:w="973" w:type="dxa"/>
            <w:tcBorders>
              <w:left w:val="single" w:sz="4" w:space="0" w:color="000000"/>
              <w:bottom w:val="double" w:sz="4" w:space="0" w:color="000000"/>
            </w:tcBorders>
            <w:vAlign w:val="center"/>
          </w:tcPr>
          <w:p w:rsidR="002473E1" w:rsidRPr="00FD0948" w:rsidRDefault="002473E1">
            <w:pPr>
              <w:snapToGrid w:val="0"/>
              <w:jc w:val="center"/>
              <w:rPr>
                <w:sz w:val="20"/>
                <w:szCs w:val="20"/>
                <w:lang w:val="bs-Latn-BA"/>
              </w:rPr>
            </w:pPr>
            <w:r w:rsidRPr="00FD0948">
              <w:rPr>
                <w:sz w:val="20"/>
                <w:szCs w:val="20"/>
                <w:lang w:val="bs-Latn-BA"/>
              </w:rPr>
              <w:t>34</w:t>
            </w:r>
          </w:p>
        </w:tc>
        <w:tc>
          <w:tcPr>
            <w:tcW w:w="1202" w:type="dxa"/>
            <w:tcBorders>
              <w:left w:val="single" w:sz="4" w:space="0" w:color="000000"/>
              <w:bottom w:val="double" w:sz="4" w:space="0" w:color="000000"/>
              <w:right w:val="single" w:sz="4" w:space="0" w:color="000000"/>
            </w:tcBorders>
            <w:vAlign w:val="center"/>
          </w:tcPr>
          <w:p w:rsidR="002473E1" w:rsidRPr="00FD0948" w:rsidRDefault="002473E1">
            <w:pPr>
              <w:snapToGrid w:val="0"/>
              <w:jc w:val="center"/>
              <w:rPr>
                <w:sz w:val="20"/>
                <w:szCs w:val="20"/>
                <w:lang w:val="bs-Latn-BA"/>
              </w:rPr>
            </w:pPr>
            <w:r w:rsidRPr="00FD0948">
              <w:rPr>
                <w:sz w:val="20"/>
                <w:szCs w:val="20"/>
                <w:lang w:val="bs-Latn-BA"/>
              </w:rPr>
              <w:t>Senada Šabaredžović</w:t>
            </w:r>
          </w:p>
          <w:p w:rsidR="002473E1" w:rsidRPr="00FD0948" w:rsidRDefault="002473E1">
            <w:pPr>
              <w:snapToGrid w:val="0"/>
              <w:jc w:val="center"/>
              <w:rPr>
                <w:sz w:val="20"/>
                <w:szCs w:val="20"/>
                <w:lang w:val="bs-Latn-BA"/>
              </w:rPr>
            </w:pPr>
            <w:r w:rsidRPr="00FD0948">
              <w:rPr>
                <w:sz w:val="20"/>
                <w:szCs w:val="20"/>
                <w:lang w:val="bs-Latn-BA"/>
              </w:rPr>
              <w:t>Alma Memović</w:t>
            </w:r>
          </w:p>
        </w:tc>
      </w:tr>
      <w:tr w:rsidR="00FD0948" w:rsidRPr="00FD0948" w:rsidTr="00925A6A">
        <w:trPr>
          <w:trHeight w:val="51"/>
          <w:jc w:val="center"/>
        </w:trPr>
        <w:tc>
          <w:tcPr>
            <w:tcW w:w="747" w:type="dxa"/>
            <w:tcBorders>
              <w:left w:val="single" w:sz="4" w:space="0" w:color="000000"/>
              <w:bottom w:val="double" w:sz="4" w:space="0" w:color="000000"/>
            </w:tcBorders>
            <w:vAlign w:val="center"/>
          </w:tcPr>
          <w:p w:rsidR="002473E1" w:rsidRPr="00FD0948" w:rsidRDefault="002473E1">
            <w:pPr>
              <w:jc w:val="right"/>
              <w:rPr>
                <w:sz w:val="20"/>
                <w:szCs w:val="20"/>
                <w:lang w:val="bs-Latn-BA"/>
              </w:rPr>
            </w:pPr>
            <w:r w:rsidRPr="00FD0948">
              <w:rPr>
                <w:sz w:val="20"/>
                <w:szCs w:val="20"/>
                <w:lang w:val="bs-Latn-BA"/>
              </w:rPr>
              <w:t>10.</w:t>
            </w:r>
          </w:p>
        </w:tc>
        <w:tc>
          <w:tcPr>
            <w:tcW w:w="2230" w:type="dxa"/>
            <w:tcBorders>
              <w:left w:val="single" w:sz="4" w:space="0" w:color="000000"/>
              <w:bottom w:val="double" w:sz="4" w:space="0" w:color="000000"/>
            </w:tcBorders>
            <w:vAlign w:val="center"/>
          </w:tcPr>
          <w:p w:rsidR="002473E1" w:rsidRPr="00FD0948" w:rsidRDefault="002473E1">
            <w:pPr>
              <w:rPr>
                <w:sz w:val="20"/>
                <w:szCs w:val="20"/>
                <w:lang w:val="bs-Latn-BA"/>
              </w:rPr>
            </w:pPr>
            <w:r w:rsidRPr="00FD0948">
              <w:rPr>
                <w:sz w:val="20"/>
                <w:szCs w:val="20"/>
                <w:lang w:val="bs-Latn-BA"/>
              </w:rPr>
              <w:t>Hor</w:t>
            </w:r>
          </w:p>
        </w:tc>
        <w:tc>
          <w:tcPr>
            <w:tcW w:w="709" w:type="dxa"/>
            <w:tcBorders>
              <w:left w:val="double" w:sz="4" w:space="0" w:color="000000"/>
              <w:bottom w:val="double" w:sz="4" w:space="0" w:color="000000"/>
            </w:tcBorders>
            <w:vAlign w:val="center"/>
          </w:tcPr>
          <w:p w:rsidR="002473E1" w:rsidRPr="00FD0948" w:rsidRDefault="002473E1">
            <w:pPr>
              <w:snapToGrid w:val="0"/>
              <w:jc w:val="center"/>
              <w:rPr>
                <w:sz w:val="20"/>
                <w:szCs w:val="20"/>
                <w:lang w:val="bs-Latn-BA"/>
              </w:rPr>
            </w:pPr>
          </w:p>
        </w:tc>
        <w:tc>
          <w:tcPr>
            <w:tcW w:w="709" w:type="dxa"/>
            <w:tcBorders>
              <w:left w:val="single" w:sz="4" w:space="0" w:color="000000"/>
              <w:bottom w:val="double" w:sz="4" w:space="0" w:color="000000"/>
            </w:tcBorders>
            <w:vAlign w:val="center"/>
          </w:tcPr>
          <w:p w:rsidR="002473E1" w:rsidRPr="00FD0948" w:rsidRDefault="002473E1">
            <w:pPr>
              <w:snapToGrid w:val="0"/>
              <w:jc w:val="center"/>
              <w:rPr>
                <w:sz w:val="20"/>
                <w:szCs w:val="20"/>
                <w:lang w:val="bs-Latn-BA"/>
              </w:rPr>
            </w:pPr>
            <w:r w:rsidRPr="00FD0948">
              <w:rPr>
                <w:sz w:val="20"/>
                <w:szCs w:val="20"/>
                <w:lang w:val="bs-Latn-BA"/>
              </w:rPr>
              <w:t>V - IX</w:t>
            </w:r>
          </w:p>
        </w:tc>
        <w:tc>
          <w:tcPr>
            <w:tcW w:w="973" w:type="dxa"/>
            <w:tcBorders>
              <w:left w:val="single" w:sz="4" w:space="0" w:color="000000"/>
              <w:bottom w:val="double" w:sz="4" w:space="0" w:color="000000"/>
            </w:tcBorders>
            <w:vAlign w:val="center"/>
          </w:tcPr>
          <w:p w:rsidR="002473E1" w:rsidRPr="00FD0948" w:rsidRDefault="002473E1">
            <w:pPr>
              <w:snapToGrid w:val="0"/>
              <w:jc w:val="center"/>
              <w:rPr>
                <w:sz w:val="20"/>
                <w:szCs w:val="20"/>
                <w:lang w:val="bs-Latn-BA"/>
              </w:rPr>
            </w:pPr>
            <w:r w:rsidRPr="00FD0948">
              <w:rPr>
                <w:sz w:val="20"/>
                <w:szCs w:val="20"/>
                <w:lang w:val="bs-Latn-BA"/>
              </w:rPr>
              <w:t>15-25</w:t>
            </w:r>
          </w:p>
        </w:tc>
        <w:tc>
          <w:tcPr>
            <w:tcW w:w="973" w:type="dxa"/>
            <w:tcBorders>
              <w:left w:val="single" w:sz="4" w:space="0" w:color="000000"/>
              <w:bottom w:val="double" w:sz="4" w:space="0" w:color="000000"/>
            </w:tcBorders>
            <w:vAlign w:val="center"/>
          </w:tcPr>
          <w:p w:rsidR="002473E1" w:rsidRPr="00FD0948" w:rsidRDefault="0000512C">
            <w:pPr>
              <w:snapToGrid w:val="0"/>
              <w:jc w:val="center"/>
              <w:rPr>
                <w:sz w:val="20"/>
                <w:szCs w:val="20"/>
                <w:lang w:val="bs-Latn-BA"/>
              </w:rPr>
            </w:pPr>
            <w:r w:rsidRPr="00FD0948">
              <w:rPr>
                <w:sz w:val="20"/>
                <w:szCs w:val="20"/>
                <w:lang w:val="bs-Latn-BA"/>
              </w:rPr>
              <w:t>2</w:t>
            </w:r>
          </w:p>
        </w:tc>
        <w:tc>
          <w:tcPr>
            <w:tcW w:w="973" w:type="dxa"/>
            <w:tcBorders>
              <w:left w:val="single" w:sz="4" w:space="0" w:color="000000"/>
              <w:bottom w:val="double" w:sz="4" w:space="0" w:color="000000"/>
            </w:tcBorders>
            <w:vAlign w:val="center"/>
          </w:tcPr>
          <w:p w:rsidR="002473E1" w:rsidRPr="00FD0948" w:rsidRDefault="00BA1537">
            <w:pPr>
              <w:snapToGrid w:val="0"/>
              <w:jc w:val="center"/>
              <w:rPr>
                <w:sz w:val="20"/>
                <w:szCs w:val="20"/>
                <w:lang w:val="bs-Latn-BA"/>
              </w:rPr>
            </w:pPr>
            <w:r w:rsidRPr="00FD0948">
              <w:rPr>
                <w:sz w:val="20"/>
                <w:szCs w:val="20"/>
                <w:lang w:val="bs-Latn-BA"/>
              </w:rPr>
              <w:t>68</w:t>
            </w:r>
          </w:p>
        </w:tc>
        <w:tc>
          <w:tcPr>
            <w:tcW w:w="1202" w:type="dxa"/>
            <w:tcBorders>
              <w:left w:val="single" w:sz="4" w:space="0" w:color="000000"/>
              <w:bottom w:val="double" w:sz="4" w:space="0" w:color="000000"/>
              <w:right w:val="single" w:sz="4" w:space="0" w:color="000000"/>
            </w:tcBorders>
            <w:vAlign w:val="center"/>
          </w:tcPr>
          <w:p w:rsidR="002473E1" w:rsidRPr="00FD0948" w:rsidRDefault="002473E1">
            <w:pPr>
              <w:snapToGrid w:val="0"/>
              <w:jc w:val="center"/>
              <w:rPr>
                <w:sz w:val="20"/>
                <w:szCs w:val="20"/>
                <w:lang w:val="bs-Latn-BA"/>
              </w:rPr>
            </w:pPr>
            <w:r w:rsidRPr="00FD0948">
              <w:rPr>
                <w:sz w:val="20"/>
                <w:szCs w:val="20"/>
                <w:lang w:val="bs-Latn-BA"/>
              </w:rPr>
              <w:t>Alma Softić-Begić</w:t>
            </w:r>
          </w:p>
        </w:tc>
      </w:tr>
      <w:tr w:rsidR="00FD0948" w:rsidRPr="00FD0948" w:rsidTr="00925A6A">
        <w:trPr>
          <w:trHeight w:val="51"/>
          <w:jc w:val="center"/>
        </w:trPr>
        <w:tc>
          <w:tcPr>
            <w:tcW w:w="747" w:type="dxa"/>
            <w:tcBorders>
              <w:left w:val="single" w:sz="4" w:space="0" w:color="000000"/>
              <w:bottom w:val="double" w:sz="4" w:space="0" w:color="000000"/>
            </w:tcBorders>
            <w:vAlign w:val="center"/>
          </w:tcPr>
          <w:p w:rsidR="002473E1" w:rsidRPr="00FD0948" w:rsidRDefault="002473E1">
            <w:pPr>
              <w:jc w:val="right"/>
              <w:rPr>
                <w:sz w:val="20"/>
                <w:szCs w:val="20"/>
                <w:lang w:val="bs-Latn-BA"/>
              </w:rPr>
            </w:pPr>
            <w:r w:rsidRPr="00FD0948">
              <w:rPr>
                <w:sz w:val="20"/>
                <w:szCs w:val="20"/>
                <w:lang w:val="bs-Latn-BA"/>
              </w:rPr>
              <w:t>11.</w:t>
            </w:r>
          </w:p>
        </w:tc>
        <w:tc>
          <w:tcPr>
            <w:tcW w:w="2230" w:type="dxa"/>
            <w:tcBorders>
              <w:left w:val="single" w:sz="4" w:space="0" w:color="000000"/>
              <w:bottom w:val="double" w:sz="4" w:space="0" w:color="000000"/>
            </w:tcBorders>
            <w:vAlign w:val="center"/>
          </w:tcPr>
          <w:p w:rsidR="002473E1" w:rsidRPr="00FD0948" w:rsidRDefault="002473E1">
            <w:pPr>
              <w:rPr>
                <w:sz w:val="20"/>
                <w:szCs w:val="20"/>
                <w:lang w:val="bs-Latn-BA"/>
              </w:rPr>
            </w:pPr>
            <w:r w:rsidRPr="00FD0948">
              <w:rPr>
                <w:sz w:val="20"/>
                <w:szCs w:val="20"/>
                <w:lang w:val="bs-Latn-BA"/>
              </w:rPr>
              <w:t>Orkestar</w:t>
            </w:r>
          </w:p>
        </w:tc>
        <w:tc>
          <w:tcPr>
            <w:tcW w:w="709" w:type="dxa"/>
            <w:tcBorders>
              <w:left w:val="double" w:sz="4" w:space="0" w:color="000000"/>
              <w:bottom w:val="double" w:sz="4" w:space="0" w:color="000000"/>
            </w:tcBorders>
            <w:vAlign w:val="center"/>
          </w:tcPr>
          <w:p w:rsidR="002473E1" w:rsidRPr="00FD0948" w:rsidRDefault="002473E1">
            <w:pPr>
              <w:snapToGrid w:val="0"/>
              <w:jc w:val="center"/>
              <w:rPr>
                <w:sz w:val="20"/>
                <w:szCs w:val="20"/>
                <w:lang w:val="bs-Latn-BA"/>
              </w:rPr>
            </w:pPr>
          </w:p>
        </w:tc>
        <w:tc>
          <w:tcPr>
            <w:tcW w:w="709" w:type="dxa"/>
            <w:tcBorders>
              <w:left w:val="single" w:sz="4" w:space="0" w:color="000000"/>
              <w:bottom w:val="double" w:sz="4" w:space="0" w:color="000000"/>
            </w:tcBorders>
            <w:vAlign w:val="center"/>
          </w:tcPr>
          <w:p w:rsidR="002473E1" w:rsidRPr="00FD0948" w:rsidRDefault="002473E1">
            <w:pPr>
              <w:snapToGrid w:val="0"/>
              <w:jc w:val="center"/>
              <w:rPr>
                <w:sz w:val="20"/>
                <w:szCs w:val="20"/>
                <w:lang w:val="bs-Latn-BA"/>
              </w:rPr>
            </w:pPr>
            <w:r w:rsidRPr="00FD0948">
              <w:rPr>
                <w:sz w:val="20"/>
                <w:szCs w:val="20"/>
                <w:lang w:val="bs-Latn-BA"/>
              </w:rPr>
              <w:t>V - IX</w:t>
            </w:r>
          </w:p>
        </w:tc>
        <w:tc>
          <w:tcPr>
            <w:tcW w:w="973" w:type="dxa"/>
            <w:tcBorders>
              <w:left w:val="single" w:sz="4" w:space="0" w:color="000000"/>
              <w:bottom w:val="double" w:sz="4" w:space="0" w:color="000000"/>
            </w:tcBorders>
            <w:vAlign w:val="center"/>
          </w:tcPr>
          <w:p w:rsidR="002473E1" w:rsidRPr="00FD0948" w:rsidRDefault="002473E1">
            <w:pPr>
              <w:snapToGrid w:val="0"/>
              <w:jc w:val="center"/>
              <w:rPr>
                <w:sz w:val="20"/>
                <w:szCs w:val="20"/>
                <w:lang w:val="bs-Latn-BA"/>
              </w:rPr>
            </w:pPr>
            <w:r w:rsidRPr="00FD0948">
              <w:rPr>
                <w:sz w:val="20"/>
                <w:szCs w:val="20"/>
                <w:lang w:val="bs-Latn-BA"/>
              </w:rPr>
              <w:t>15-25</w:t>
            </w:r>
          </w:p>
        </w:tc>
        <w:tc>
          <w:tcPr>
            <w:tcW w:w="973" w:type="dxa"/>
            <w:tcBorders>
              <w:left w:val="single" w:sz="4" w:space="0" w:color="000000"/>
              <w:bottom w:val="double" w:sz="4" w:space="0" w:color="000000"/>
            </w:tcBorders>
            <w:vAlign w:val="center"/>
          </w:tcPr>
          <w:p w:rsidR="002473E1" w:rsidRPr="00FD0948" w:rsidRDefault="0000512C">
            <w:pPr>
              <w:snapToGrid w:val="0"/>
              <w:jc w:val="center"/>
              <w:rPr>
                <w:sz w:val="20"/>
                <w:szCs w:val="20"/>
                <w:lang w:val="bs-Latn-BA"/>
              </w:rPr>
            </w:pPr>
            <w:r w:rsidRPr="00FD0948">
              <w:rPr>
                <w:sz w:val="20"/>
                <w:szCs w:val="20"/>
                <w:lang w:val="bs-Latn-BA"/>
              </w:rPr>
              <w:t>2</w:t>
            </w:r>
          </w:p>
        </w:tc>
        <w:tc>
          <w:tcPr>
            <w:tcW w:w="973" w:type="dxa"/>
            <w:tcBorders>
              <w:left w:val="single" w:sz="4" w:space="0" w:color="000000"/>
              <w:bottom w:val="double" w:sz="4" w:space="0" w:color="000000"/>
            </w:tcBorders>
            <w:vAlign w:val="center"/>
          </w:tcPr>
          <w:p w:rsidR="002473E1" w:rsidRPr="00FD0948" w:rsidRDefault="00BA1537">
            <w:pPr>
              <w:snapToGrid w:val="0"/>
              <w:jc w:val="center"/>
              <w:rPr>
                <w:sz w:val="20"/>
                <w:szCs w:val="20"/>
                <w:lang w:val="bs-Latn-BA"/>
              </w:rPr>
            </w:pPr>
            <w:r w:rsidRPr="00FD0948">
              <w:rPr>
                <w:sz w:val="20"/>
                <w:szCs w:val="20"/>
                <w:lang w:val="bs-Latn-BA"/>
              </w:rPr>
              <w:t>68</w:t>
            </w:r>
          </w:p>
        </w:tc>
        <w:tc>
          <w:tcPr>
            <w:tcW w:w="1202" w:type="dxa"/>
            <w:tcBorders>
              <w:left w:val="single" w:sz="4" w:space="0" w:color="000000"/>
              <w:bottom w:val="double" w:sz="4" w:space="0" w:color="000000"/>
              <w:right w:val="single" w:sz="4" w:space="0" w:color="000000"/>
            </w:tcBorders>
            <w:vAlign w:val="center"/>
          </w:tcPr>
          <w:p w:rsidR="002473E1" w:rsidRPr="00FD0948" w:rsidRDefault="002473E1">
            <w:pPr>
              <w:snapToGrid w:val="0"/>
              <w:jc w:val="center"/>
              <w:rPr>
                <w:sz w:val="20"/>
                <w:szCs w:val="20"/>
                <w:lang w:val="bs-Latn-BA"/>
              </w:rPr>
            </w:pPr>
            <w:r w:rsidRPr="00FD0948">
              <w:rPr>
                <w:sz w:val="20"/>
                <w:szCs w:val="20"/>
                <w:lang w:val="bs-Latn-BA"/>
              </w:rPr>
              <w:t>Alma Softić-Begić</w:t>
            </w:r>
          </w:p>
        </w:tc>
      </w:tr>
      <w:tr w:rsidR="00FD0948" w:rsidRPr="00FD0948" w:rsidTr="00AC01CB">
        <w:trPr>
          <w:trHeight w:val="51"/>
          <w:jc w:val="center"/>
        </w:trPr>
        <w:tc>
          <w:tcPr>
            <w:tcW w:w="747" w:type="dxa"/>
            <w:tcBorders>
              <w:left w:val="single" w:sz="4" w:space="0" w:color="000000"/>
              <w:bottom w:val="double" w:sz="4" w:space="0" w:color="000000"/>
            </w:tcBorders>
            <w:vAlign w:val="center"/>
          </w:tcPr>
          <w:p w:rsidR="002473E1" w:rsidRPr="00FD0948" w:rsidRDefault="002473E1">
            <w:pPr>
              <w:jc w:val="right"/>
              <w:rPr>
                <w:sz w:val="20"/>
                <w:szCs w:val="20"/>
                <w:lang w:val="bs-Latn-BA"/>
              </w:rPr>
            </w:pPr>
            <w:r w:rsidRPr="00FD0948">
              <w:rPr>
                <w:sz w:val="20"/>
                <w:szCs w:val="20"/>
                <w:lang w:val="bs-Latn-BA"/>
              </w:rPr>
              <w:t>12.</w:t>
            </w:r>
          </w:p>
        </w:tc>
        <w:tc>
          <w:tcPr>
            <w:tcW w:w="2230" w:type="dxa"/>
            <w:tcBorders>
              <w:left w:val="single" w:sz="4" w:space="0" w:color="000000"/>
              <w:bottom w:val="double" w:sz="4" w:space="0" w:color="000000"/>
            </w:tcBorders>
            <w:vAlign w:val="center"/>
          </w:tcPr>
          <w:p w:rsidR="002473E1" w:rsidRPr="00FD0948" w:rsidRDefault="002473E1">
            <w:pPr>
              <w:rPr>
                <w:sz w:val="20"/>
                <w:szCs w:val="20"/>
                <w:lang w:val="bs-Latn-BA"/>
              </w:rPr>
            </w:pPr>
          </w:p>
        </w:tc>
        <w:tc>
          <w:tcPr>
            <w:tcW w:w="709" w:type="dxa"/>
            <w:tcBorders>
              <w:left w:val="double" w:sz="4" w:space="0" w:color="000000"/>
              <w:bottom w:val="double" w:sz="4" w:space="0" w:color="000000"/>
            </w:tcBorders>
            <w:vAlign w:val="center"/>
          </w:tcPr>
          <w:p w:rsidR="002473E1" w:rsidRPr="00FD0948" w:rsidRDefault="002473E1">
            <w:pPr>
              <w:snapToGrid w:val="0"/>
              <w:jc w:val="center"/>
              <w:rPr>
                <w:sz w:val="20"/>
                <w:szCs w:val="20"/>
                <w:lang w:val="bs-Latn-BA"/>
              </w:rPr>
            </w:pPr>
          </w:p>
        </w:tc>
        <w:tc>
          <w:tcPr>
            <w:tcW w:w="709" w:type="dxa"/>
            <w:tcBorders>
              <w:left w:val="single" w:sz="4" w:space="0" w:color="000000"/>
              <w:bottom w:val="double" w:sz="4" w:space="0" w:color="000000"/>
            </w:tcBorders>
            <w:vAlign w:val="center"/>
          </w:tcPr>
          <w:p w:rsidR="002473E1" w:rsidRPr="00FD0948" w:rsidRDefault="002473E1">
            <w:pPr>
              <w:snapToGrid w:val="0"/>
              <w:jc w:val="center"/>
              <w:rPr>
                <w:sz w:val="20"/>
                <w:szCs w:val="20"/>
                <w:lang w:val="bs-Latn-BA"/>
              </w:rPr>
            </w:pPr>
          </w:p>
        </w:tc>
        <w:tc>
          <w:tcPr>
            <w:tcW w:w="973" w:type="dxa"/>
            <w:tcBorders>
              <w:left w:val="single" w:sz="4" w:space="0" w:color="000000"/>
              <w:bottom w:val="double" w:sz="4" w:space="0" w:color="000000"/>
            </w:tcBorders>
          </w:tcPr>
          <w:p w:rsidR="002473E1" w:rsidRPr="00FD0948" w:rsidRDefault="002473E1">
            <w:pPr>
              <w:snapToGrid w:val="0"/>
              <w:jc w:val="center"/>
              <w:rPr>
                <w:sz w:val="20"/>
                <w:szCs w:val="20"/>
                <w:lang w:val="bs-Latn-BA"/>
              </w:rPr>
            </w:pPr>
          </w:p>
        </w:tc>
        <w:tc>
          <w:tcPr>
            <w:tcW w:w="973" w:type="dxa"/>
            <w:tcBorders>
              <w:left w:val="single" w:sz="4" w:space="0" w:color="000000"/>
              <w:bottom w:val="double" w:sz="4" w:space="0" w:color="000000"/>
            </w:tcBorders>
          </w:tcPr>
          <w:p w:rsidR="002473E1" w:rsidRPr="00FD0948" w:rsidRDefault="002473E1">
            <w:pPr>
              <w:snapToGrid w:val="0"/>
              <w:jc w:val="center"/>
              <w:rPr>
                <w:sz w:val="20"/>
                <w:szCs w:val="20"/>
                <w:lang w:val="bs-Latn-BA"/>
              </w:rPr>
            </w:pPr>
          </w:p>
        </w:tc>
        <w:tc>
          <w:tcPr>
            <w:tcW w:w="973" w:type="dxa"/>
            <w:tcBorders>
              <w:left w:val="single" w:sz="4" w:space="0" w:color="000000"/>
              <w:bottom w:val="double" w:sz="4" w:space="0" w:color="000000"/>
            </w:tcBorders>
          </w:tcPr>
          <w:p w:rsidR="002473E1" w:rsidRPr="00FD0948" w:rsidRDefault="002473E1">
            <w:pPr>
              <w:snapToGrid w:val="0"/>
              <w:jc w:val="center"/>
              <w:rPr>
                <w:sz w:val="20"/>
                <w:szCs w:val="20"/>
                <w:lang w:val="bs-Latn-BA"/>
              </w:rPr>
            </w:pPr>
          </w:p>
        </w:tc>
        <w:tc>
          <w:tcPr>
            <w:tcW w:w="1202" w:type="dxa"/>
            <w:tcBorders>
              <w:left w:val="single" w:sz="4" w:space="0" w:color="000000"/>
              <w:bottom w:val="double" w:sz="4" w:space="0" w:color="000000"/>
              <w:right w:val="single" w:sz="4" w:space="0" w:color="000000"/>
            </w:tcBorders>
            <w:vAlign w:val="center"/>
          </w:tcPr>
          <w:p w:rsidR="002473E1" w:rsidRPr="00FD0948" w:rsidRDefault="002473E1">
            <w:pPr>
              <w:snapToGrid w:val="0"/>
              <w:jc w:val="center"/>
              <w:rPr>
                <w:sz w:val="20"/>
                <w:szCs w:val="20"/>
                <w:lang w:val="bs-Latn-BA"/>
              </w:rPr>
            </w:pPr>
          </w:p>
        </w:tc>
      </w:tr>
      <w:tr w:rsidR="00FD0948" w:rsidRPr="00FD0948" w:rsidTr="00AC01CB">
        <w:trPr>
          <w:trHeight w:val="51"/>
          <w:jc w:val="center"/>
        </w:trPr>
        <w:tc>
          <w:tcPr>
            <w:tcW w:w="747" w:type="dxa"/>
            <w:tcBorders>
              <w:left w:val="single" w:sz="4" w:space="0" w:color="000000"/>
              <w:bottom w:val="double" w:sz="4" w:space="0" w:color="000000"/>
            </w:tcBorders>
            <w:vAlign w:val="center"/>
          </w:tcPr>
          <w:p w:rsidR="002473E1" w:rsidRPr="00FD0948" w:rsidRDefault="002473E1">
            <w:pPr>
              <w:jc w:val="right"/>
              <w:rPr>
                <w:sz w:val="20"/>
                <w:szCs w:val="20"/>
                <w:lang w:val="bs-Latn-BA"/>
              </w:rPr>
            </w:pPr>
            <w:r w:rsidRPr="00FD0948">
              <w:rPr>
                <w:sz w:val="20"/>
                <w:szCs w:val="20"/>
                <w:lang w:val="bs-Latn-BA"/>
              </w:rPr>
              <w:t>13.</w:t>
            </w:r>
          </w:p>
        </w:tc>
        <w:tc>
          <w:tcPr>
            <w:tcW w:w="2230" w:type="dxa"/>
            <w:tcBorders>
              <w:left w:val="single" w:sz="4" w:space="0" w:color="000000"/>
              <w:bottom w:val="double" w:sz="4" w:space="0" w:color="000000"/>
            </w:tcBorders>
            <w:vAlign w:val="center"/>
          </w:tcPr>
          <w:p w:rsidR="002473E1" w:rsidRPr="00FD0948" w:rsidRDefault="002473E1">
            <w:pPr>
              <w:rPr>
                <w:sz w:val="20"/>
                <w:szCs w:val="20"/>
                <w:lang w:val="bs-Latn-BA"/>
              </w:rPr>
            </w:pPr>
            <w:r w:rsidRPr="00FD0948">
              <w:rPr>
                <w:sz w:val="20"/>
                <w:szCs w:val="20"/>
                <w:lang w:val="bs-Latn-BA"/>
              </w:rPr>
              <w:t>Mladi hemičari</w:t>
            </w:r>
          </w:p>
        </w:tc>
        <w:tc>
          <w:tcPr>
            <w:tcW w:w="709" w:type="dxa"/>
            <w:tcBorders>
              <w:left w:val="double" w:sz="4" w:space="0" w:color="000000"/>
              <w:bottom w:val="double" w:sz="4" w:space="0" w:color="000000"/>
            </w:tcBorders>
            <w:vAlign w:val="center"/>
          </w:tcPr>
          <w:p w:rsidR="002473E1" w:rsidRPr="00FD0948" w:rsidRDefault="002473E1">
            <w:pPr>
              <w:snapToGrid w:val="0"/>
              <w:jc w:val="center"/>
              <w:rPr>
                <w:sz w:val="20"/>
                <w:szCs w:val="20"/>
                <w:lang w:val="bs-Latn-BA"/>
              </w:rPr>
            </w:pPr>
          </w:p>
        </w:tc>
        <w:tc>
          <w:tcPr>
            <w:tcW w:w="709" w:type="dxa"/>
            <w:tcBorders>
              <w:left w:val="single" w:sz="4" w:space="0" w:color="000000"/>
              <w:bottom w:val="double" w:sz="4" w:space="0" w:color="000000"/>
            </w:tcBorders>
            <w:vAlign w:val="center"/>
          </w:tcPr>
          <w:p w:rsidR="002473E1" w:rsidRPr="00FD0948" w:rsidRDefault="002473E1">
            <w:pPr>
              <w:snapToGrid w:val="0"/>
              <w:jc w:val="center"/>
              <w:rPr>
                <w:sz w:val="20"/>
                <w:szCs w:val="20"/>
                <w:lang w:val="bs-Latn-BA"/>
              </w:rPr>
            </w:pPr>
            <w:r w:rsidRPr="00FD0948">
              <w:rPr>
                <w:sz w:val="20"/>
                <w:szCs w:val="20"/>
                <w:lang w:val="bs-Latn-BA"/>
              </w:rPr>
              <w:t>VIII-IX</w:t>
            </w:r>
          </w:p>
        </w:tc>
        <w:tc>
          <w:tcPr>
            <w:tcW w:w="973" w:type="dxa"/>
            <w:tcBorders>
              <w:left w:val="single" w:sz="4" w:space="0" w:color="000000"/>
              <w:bottom w:val="double" w:sz="4" w:space="0" w:color="000000"/>
            </w:tcBorders>
          </w:tcPr>
          <w:p w:rsidR="002473E1" w:rsidRPr="00FD0948" w:rsidRDefault="002473E1">
            <w:pPr>
              <w:snapToGrid w:val="0"/>
              <w:jc w:val="center"/>
            </w:pPr>
            <w:r w:rsidRPr="00FD0948">
              <w:t>15-25</w:t>
            </w:r>
          </w:p>
        </w:tc>
        <w:tc>
          <w:tcPr>
            <w:tcW w:w="973" w:type="dxa"/>
            <w:tcBorders>
              <w:left w:val="single" w:sz="4" w:space="0" w:color="000000"/>
              <w:bottom w:val="double" w:sz="4" w:space="0" w:color="000000"/>
            </w:tcBorders>
          </w:tcPr>
          <w:p w:rsidR="002473E1" w:rsidRPr="00FD0948" w:rsidRDefault="002473E1">
            <w:pPr>
              <w:snapToGrid w:val="0"/>
              <w:jc w:val="center"/>
            </w:pPr>
            <w:r w:rsidRPr="00FD0948">
              <w:t>1</w:t>
            </w:r>
          </w:p>
        </w:tc>
        <w:tc>
          <w:tcPr>
            <w:tcW w:w="973" w:type="dxa"/>
            <w:tcBorders>
              <w:left w:val="single" w:sz="4" w:space="0" w:color="000000"/>
              <w:bottom w:val="double" w:sz="4" w:space="0" w:color="000000"/>
            </w:tcBorders>
          </w:tcPr>
          <w:p w:rsidR="002473E1" w:rsidRPr="00FD0948" w:rsidRDefault="002473E1">
            <w:pPr>
              <w:snapToGrid w:val="0"/>
              <w:jc w:val="center"/>
            </w:pPr>
            <w:r w:rsidRPr="00FD0948">
              <w:t>34</w:t>
            </w:r>
          </w:p>
        </w:tc>
        <w:tc>
          <w:tcPr>
            <w:tcW w:w="1202" w:type="dxa"/>
            <w:tcBorders>
              <w:left w:val="single" w:sz="4" w:space="0" w:color="000000"/>
              <w:bottom w:val="double" w:sz="4" w:space="0" w:color="000000"/>
              <w:right w:val="single" w:sz="4" w:space="0" w:color="000000"/>
            </w:tcBorders>
            <w:vAlign w:val="center"/>
          </w:tcPr>
          <w:p w:rsidR="002473E1" w:rsidRPr="00FD0948" w:rsidRDefault="002473E1">
            <w:pPr>
              <w:snapToGrid w:val="0"/>
              <w:jc w:val="center"/>
              <w:rPr>
                <w:sz w:val="20"/>
                <w:szCs w:val="20"/>
                <w:lang w:val="bs-Latn-BA"/>
              </w:rPr>
            </w:pPr>
            <w:r w:rsidRPr="00FD0948">
              <w:rPr>
                <w:sz w:val="20"/>
                <w:szCs w:val="20"/>
                <w:lang w:val="bs-Latn-BA"/>
              </w:rPr>
              <w:t>Seida Dugalić</w:t>
            </w:r>
          </w:p>
        </w:tc>
      </w:tr>
      <w:tr w:rsidR="00FD0948" w:rsidRPr="00FD0948" w:rsidTr="007F323D">
        <w:trPr>
          <w:trHeight w:val="31"/>
          <w:jc w:val="center"/>
        </w:trPr>
        <w:tc>
          <w:tcPr>
            <w:tcW w:w="747" w:type="dxa"/>
            <w:tcBorders>
              <w:top w:val="double" w:sz="4" w:space="0" w:color="000000"/>
              <w:left w:val="single" w:sz="4" w:space="0" w:color="000000"/>
              <w:bottom w:val="double" w:sz="4" w:space="0" w:color="000000"/>
            </w:tcBorders>
            <w:shd w:val="clear" w:color="auto" w:fill="D9D9D9"/>
            <w:vAlign w:val="bottom"/>
          </w:tcPr>
          <w:p w:rsidR="00F0397A" w:rsidRPr="00FD0948" w:rsidRDefault="00F0397A">
            <w:pPr>
              <w:jc w:val="center"/>
              <w:rPr>
                <w:sz w:val="20"/>
                <w:szCs w:val="20"/>
                <w:lang w:val="bs-Latn-BA"/>
              </w:rPr>
            </w:pPr>
            <w:r w:rsidRPr="00FD0948">
              <w:rPr>
                <w:b/>
                <w:sz w:val="20"/>
                <w:szCs w:val="20"/>
                <w:lang w:val="bs-Latn-BA"/>
              </w:rPr>
              <w:t>B</w:t>
            </w:r>
          </w:p>
        </w:tc>
        <w:tc>
          <w:tcPr>
            <w:tcW w:w="7769" w:type="dxa"/>
            <w:gridSpan w:val="7"/>
            <w:tcBorders>
              <w:top w:val="double" w:sz="4" w:space="0" w:color="000000"/>
              <w:left w:val="single" w:sz="4" w:space="0" w:color="000000"/>
              <w:bottom w:val="double" w:sz="4" w:space="0" w:color="000000"/>
              <w:right w:val="single" w:sz="4" w:space="0" w:color="000000"/>
            </w:tcBorders>
            <w:shd w:val="clear" w:color="auto" w:fill="D9D9D9"/>
            <w:vAlign w:val="bottom"/>
          </w:tcPr>
          <w:p w:rsidR="00F0397A" w:rsidRPr="00FD0948" w:rsidRDefault="00F0397A">
            <w:pPr>
              <w:jc w:val="center"/>
              <w:rPr>
                <w:b/>
              </w:rPr>
            </w:pPr>
            <w:r w:rsidRPr="00FD0948">
              <w:rPr>
                <w:b/>
                <w:sz w:val="20"/>
                <w:szCs w:val="20"/>
                <w:lang w:val="bs-Latn-BA"/>
              </w:rPr>
              <w:t>TEHNIČKE I NASTAVNE</w:t>
            </w:r>
          </w:p>
        </w:tc>
      </w:tr>
      <w:tr w:rsidR="00FD0948" w:rsidRPr="00FD0948" w:rsidTr="00925A6A">
        <w:trPr>
          <w:trHeight w:val="31"/>
          <w:jc w:val="center"/>
        </w:trPr>
        <w:tc>
          <w:tcPr>
            <w:tcW w:w="747" w:type="dxa"/>
            <w:tcBorders>
              <w:top w:val="double" w:sz="4" w:space="0" w:color="000000"/>
              <w:left w:val="single" w:sz="4" w:space="0" w:color="000000"/>
              <w:bottom w:val="single" w:sz="4" w:space="0" w:color="000000"/>
            </w:tcBorders>
            <w:vAlign w:val="center"/>
          </w:tcPr>
          <w:p w:rsidR="002473E1" w:rsidRPr="00FD0948" w:rsidRDefault="002473E1">
            <w:pPr>
              <w:jc w:val="right"/>
              <w:rPr>
                <w:sz w:val="20"/>
                <w:szCs w:val="20"/>
                <w:lang w:val="bs-Latn-BA"/>
              </w:rPr>
            </w:pPr>
            <w:r w:rsidRPr="00FD0948">
              <w:rPr>
                <w:sz w:val="20"/>
                <w:szCs w:val="20"/>
                <w:lang w:val="bs-Latn-BA"/>
              </w:rPr>
              <w:t>1.</w:t>
            </w:r>
          </w:p>
        </w:tc>
        <w:tc>
          <w:tcPr>
            <w:tcW w:w="2230" w:type="dxa"/>
            <w:tcBorders>
              <w:top w:val="double" w:sz="4" w:space="0" w:color="000000"/>
              <w:left w:val="single" w:sz="4" w:space="0" w:color="000000"/>
              <w:bottom w:val="single" w:sz="4" w:space="0" w:color="000000"/>
            </w:tcBorders>
            <w:vAlign w:val="center"/>
          </w:tcPr>
          <w:p w:rsidR="002473E1" w:rsidRPr="00FD0948" w:rsidRDefault="002473E1">
            <w:pPr>
              <w:snapToGrid w:val="0"/>
              <w:rPr>
                <w:sz w:val="20"/>
                <w:szCs w:val="20"/>
                <w:lang w:val="bs-Latn-BA"/>
              </w:rPr>
            </w:pPr>
            <w:r w:rsidRPr="00FD0948">
              <w:rPr>
                <w:sz w:val="20"/>
                <w:szCs w:val="20"/>
                <w:lang w:val="bs-Latn-BA"/>
              </w:rPr>
              <w:t>Opasnost od NUSA</w:t>
            </w:r>
          </w:p>
        </w:tc>
        <w:tc>
          <w:tcPr>
            <w:tcW w:w="709" w:type="dxa"/>
            <w:tcBorders>
              <w:top w:val="double" w:sz="4" w:space="0" w:color="000000"/>
              <w:left w:val="double" w:sz="4" w:space="0" w:color="000000"/>
              <w:bottom w:val="single" w:sz="4" w:space="0" w:color="000000"/>
            </w:tcBorders>
            <w:vAlign w:val="center"/>
          </w:tcPr>
          <w:p w:rsidR="002473E1" w:rsidRPr="00FD0948" w:rsidRDefault="002473E1">
            <w:pPr>
              <w:snapToGrid w:val="0"/>
              <w:jc w:val="center"/>
              <w:rPr>
                <w:sz w:val="20"/>
                <w:szCs w:val="20"/>
                <w:lang w:val="bs-Latn-BA"/>
              </w:rPr>
            </w:pPr>
          </w:p>
        </w:tc>
        <w:tc>
          <w:tcPr>
            <w:tcW w:w="709" w:type="dxa"/>
            <w:tcBorders>
              <w:top w:val="double" w:sz="4" w:space="0" w:color="000000"/>
              <w:left w:val="single" w:sz="4" w:space="0" w:color="000000"/>
              <w:bottom w:val="single" w:sz="4" w:space="0" w:color="000000"/>
            </w:tcBorders>
            <w:vAlign w:val="center"/>
          </w:tcPr>
          <w:p w:rsidR="002473E1" w:rsidRPr="00FD0948" w:rsidRDefault="002473E1">
            <w:pPr>
              <w:snapToGrid w:val="0"/>
              <w:jc w:val="center"/>
              <w:rPr>
                <w:sz w:val="20"/>
                <w:szCs w:val="20"/>
                <w:lang w:val="bs-Latn-BA"/>
              </w:rPr>
            </w:pPr>
            <w:r w:rsidRPr="00FD0948">
              <w:rPr>
                <w:sz w:val="20"/>
                <w:szCs w:val="20"/>
                <w:lang w:val="bs-Latn-BA"/>
              </w:rPr>
              <w:t>V - IX</w:t>
            </w:r>
          </w:p>
        </w:tc>
        <w:tc>
          <w:tcPr>
            <w:tcW w:w="973" w:type="dxa"/>
            <w:tcBorders>
              <w:top w:val="double" w:sz="4" w:space="0" w:color="000000"/>
              <w:left w:val="single" w:sz="4" w:space="0" w:color="000000"/>
              <w:bottom w:val="single" w:sz="4" w:space="0" w:color="000000"/>
            </w:tcBorders>
            <w:vAlign w:val="center"/>
          </w:tcPr>
          <w:p w:rsidR="002473E1" w:rsidRPr="00FD0948" w:rsidRDefault="002473E1">
            <w:pPr>
              <w:snapToGrid w:val="0"/>
              <w:jc w:val="center"/>
              <w:rPr>
                <w:sz w:val="20"/>
                <w:szCs w:val="20"/>
                <w:lang w:val="bs-Latn-BA"/>
              </w:rPr>
            </w:pPr>
            <w:r w:rsidRPr="00FD0948">
              <w:rPr>
                <w:sz w:val="20"/>
                <w:szCs w:val="20"/>
                <w:lang w:val="bs-Latn-BA"/>
              </w:rPr>
              <w:t>15-25</w:t>
            </w:r>
          </w:p>
        </w:tc>
        <w:tc>
          <w:tcPr>
            <w:tcW w:w="973" w:type="dxa"/>
            <w:tcBorders>
              <w:top w:val="double" w:sz="4" w:space="0" w:color="000000"/>
              <w:left w:val="single" w:sz="4" w:space="0" w:color="000000"/>
              <w:bottom w:val="single" w:sz="4" w:space="0" w:color="000000"/>
            </w:tcBorders>
            <w:vAlign w:val="center"/>
          </w:tcPr>
          <w:p w:rsidR="002473E1" w:rsidRPr="00FD0948" w:rsidRDefault="002473E1">
            <w:pPr>
              <w:snapToGrid w:val="0"/>
              <w:jc w:val="center"/>
              <w:rPr>
                <w:sz w:val="20"/>
                <w:szCs w:val="20"/>
                <w:lang w:val="bs-Latn-BA"/>
              </w:rPr>
            </w:pPr>
            <w:r w:rsidRPr="00FD0948">
              <w:rPr>
                <w:sz w:val="20"/>
                <w:szCs w:val="20"/>
                <w:lang w:val="bs-Latn-BA"/>
              </w:rPr>
              <w:t>1</w:t>
            </w:r>
          </w:p>
        </w:tc>
        <w:tc>
          <w:tcPr>
            <w:tcW w:w="973" w:type="dxa"/>
            <w:tcBorders>
              <w:top w:val="double" w:sz="4" w:space="0" w:color="000000"/>
              <w:left w:val="single" w:sz="4" w:space="0" w:color="000000"/>
              <w:bottom w:val="single" w:sz="4" w:space="0" w:color="000000"/>
            </w:tcBorders>
            <w:vAlign w:val="center"/>
          </w:tcPr>
          <w:p w:rsidR="002473E1" w:rsidRPr="00FD0948" w:rsidRDefault="002473E1">
            <w:pPr>
              <w:snapToGrid w:val="0"/>
              <w:jc w:val="center"/>
              <w:rPr>
                <w:sz w:val="20"/>
                <w:szCs w:val="20"/>
                <w:lang w:val="bs-Latn-BA"/>
              </w:rPr>
            </w:pPr>
            <w:r w:rsidRPr="00FD0948">
              <w:rPr>
                <w:sz w:val="20"/>
                <w:szCs w:val="20"/>
                <w:lang w:val="bs-Latn-BA"/>
              </w:rPr>
              <w:t>34</w:t>
            </w:r>
          </w:p>
        </w:tc>
        <w:tc>
          <w:tcPr>
            <w:tcW w:w="1202" w:type="dxa"/>
            <w:tcBorders>
              <w:top w:val="double" w:sz="4" w:space="0" w:color="000000"/>
              <w:left w:val="single" w:sz="4" w:space="0" w:color="000000"/>
              <w:bottom w:val="single" w:sz="4" w:space="0" w:color="000000"/>
              <w:right w:val="single" w:sz="4" w:space="0" w:color="000000"/>
            </w:tcBorders>
            <w:vAlign w:val="center"/>
          </w:tcPr>
          <w:p w:rsidR="002473E1" w:rsidRPr="00FD0948" w:rsidRDefault="002473E1">
            <w:pPr>
              <w:snapToGrid w:val="0"/>
              <w:jc w:val="center"/>
              <w:rPr>
                <w:sz w:val="20"/>
                <w:szCs w:val="20"/>
                <w:lang w:val="bs-Latn-BA"/>
              </w:rPr>
            </w:pPr>
            <w:r w:rsidRPr="00FD0948">
              <w:rPr>
                <w:sz w:val="20"/>
                <w:szCs w:val="20"/>
                <w:lang w:val="bs-Latn-BA"/>
              </w:rPr>
              <w:t>Dugonjić Fuad</w:t>
            </w:r>
          </w:p>
        </w:tc>
      </w:tr>
      <w:tr w:rsidR="00FD0948" w:rsidRPr="00FD0948" w:rsidTr="00925A6A">
        <w:trPr>
          <w:trHeight w:val="51"/>
          <w:jc w:val="center"/>
        </w:trPr>
        <w:tc>
          <w:tcPr>
            <w:tcW w:w="747" w:type="dxa"/>
            <w:tcBorders>
              <w:left w:val="single" w:sz="4" w:space="0" w:color="000000"/>
              <w:bottom w:val="single" w:sz="4" w:space="0" w:color="000000"/>
            </w:tcBorders>
            <w:vAlign w:val="center"/>
          </w:tcPr>
          <w:p w:rsidR="00F0397A" w:rsidRPr="00FD0948" w:rsidRDefault="00F0397A">
            <w:pPr>
              <w:jc w:val="right"/>
              <w:rPr>
                <w:sz w:val="20"/>
                <w:szCs w:val="20"/>
                <w:lang w:val="bs-Latn-BA"/>
              </w:rPr>
            </w:pPr>
            <w:r w:rsidRPr="00FD0948">
              <w:rPr>
                <w:sz w:val="20"/>
                <w:szCs w:val="20"/>
                <w:lang w:val="bs-Latn-BA"/>
              </w:rPr>
              <w:t>2.</w:t>
            </w:r>
          </w:p>
        </w:tc>
        <w:tc>
          <w:tcPr>
            <w:tcW w:w="2230" w:type="dxa"/>
            <w:tcBorders>
              <w:left w:val="single" w:sz="4" w:space="0" w:color="000000"/>
              <w:bottom w:val="single" w:sz="4" w:space="0" w:color="000000"/>
            </w:tcBorders>
            <w:vAlign w:val="center"/>
          </w:tcPr>
          <w:p w:rsidR="00F0397A" w:rsidRPr="00FD0948" w:rsidRDefault="002473E1">
            <w:pPr>
              <w:snapToGrid w:val="0"/>
              <w:rPr>
                <w:sz w:val="20"/>
                <w:szCs w:val="20"/>
                <w:lang w:val="bs-Latn-BA"/>
              </w:rPr>
            </w:pPr>
            <w:r w:rsidRPr="00FD0948">
              <w:rPr>
                <w:sz w:val="20"/>
                <w:szCs w:val="20"/>
                <w:lang w:val="bs-Latn-BA"/>
              </w:rPr>
              <w:t>Mali informatičari</w:t>
            </w:r>
          </w:p>
        </w:tc>
        <w:tc>
          <w:tcPr>
            <w:tcW w:w="709" w:type="dxa"/>
            <w:tcBorders>
              <w:left w:val="double" w:sz="4" w:space="0" w:color="000000"/>
              <w:bottom w:val="single" w:sz="4" w:space="0" w:color="000000"/>
            </w:tcBorders>
            <w:vAlign w:val="center"/>
          </w:tcPr>
          <w:p w:rsidR="00F0397A" w:rsidRPr="00FD0948" w:rsidRDefault="00F0397A">
            <w:pPr>
              <w:snapToGrid w:val="0"/>
              <w:jc w:val="center"/>
              <w:rPr>
                <w:sz w:val="20"/>
                <w:szCs w:val="20"/>
                <w:lang w:val="bs-Latn-BA"/>
              </w:rPr>
            </w:pPr>
          </w:p>
        </w:tc>
        <w:tc>
          <w:tcPr>
            <w:tcW w:w="709" w:type="dxa"/>
            <w:tcBorders>
              <w:left w:val="single" w:sz="4" w:space="0" w:color="000000"/>
              <w:bottom w:val="single" w:sz="4" w:space="0" w:color="000000"/>
            </w:tcBorders>
            <w:vAlign w:val="center"/>
          </w:tcPr>
          <w:p w:rsidR="00F0397A" w:rsidRPr="00FD0948" w:rsidRDefault="002473E1">
            <w:pPr>
              <w:snapToGrid w:val="0"/>
              <w:jc w:val="center"/>
              <w:rPr>
                <w:sz w:val="20"/>
                <w:szCs w:val="20"/>
                <w:lang w:val="bs-Latn-BA"/>
              </w:rPr>
            </w:pPr>
            <w:r w:rsidRPr="00FD0948">
              <w:rPr>
                <w:sz w:val="20"/>
                <w:szCs w:val="20"/>
                <w:lang w:val="bs-Latn-BA"/>
              </w:rPr>
              <w:t>IV</w:t>
            </w:r>
          </w:p>
        </w:tc>
        <w:tc>
          <w:tcPr>
            <w:tcW w:w="973" w:type="dxa"/>
            <w:tcBorders>
              <w:left w:val="single" w:sz="4" w:space="0" w:color="000000"/>
              <w:bottom w:val="single" w:sz="4" w:space="0" w:color="000000"/>
            </w:tcBorders>
            <w:vAlign w:val="center"/>
          </w:tcPr>
          <w:p w:rsidR="00F0397A" w:rsidRPr="00FD0948" w:rsidRDefault="002473E1">
            <w:pPr>
              <w:snapToGrid w:val="0"/>
              <w:jc w:val="center"/>
              <w:rPr>
                <w:sz w:val="20"/>
                <w:szCs w:val="20"/>
                <w:lang w:val="bs-Latn-BA"/>
              </w:rPr>
            </w:pPr>
            <w:r w:rsidRPr="00FD0948">
              <w:rPr>
                <w:sz w:val="20"/>
                <w:szCs w:val="20"/>
                <w:lang w:val="bs-Latn-BA"/>
              </w:rPr>
              <w:t>15</w:t>
            </w:r>
          </w:p>
        </w:tc>
        <w:tc>
          <w:tcPr>
            <w:tcW w:w="973" w:type="dxa"/>
            <w:tcBorders>
              <w:left w:val="single" w:sz="4" w:space="0" w:color="000000"/>
              <w:bottom w:val="single" w:sz="4" w:space="0" w:color="000000"/>
            </w:tcBorders>
            <w:vAlign w:val="center"/>
          </w:tcPr>
          <w:p w:rsidR="00F0397A" w:rsidRPr="00FD0948" w:rsidRDefault="002473E1">
            <w:pPr>
              <w:snapToGrid w:val="0"/>
              <w:jc w:val="center"/>
              <w:rPr>
                <w:sz w:val="20"/>
                <w:szCs w:val="20"/>
                <w:lang w:val="bs-Latn-BA"/>
              </w:rPr>
            </w:pPr>
            <w:r w:rsidRPr="00FD0948">
              <w:rPr>
                <w:sz w:val="20"/>
                <w:szCs w:val="20"/>
                <w:lang w:val="bs-Latn-BA"/>
              </w:rPr>
              <w:t>1</w:t>
            </w:r>
          </w:p>
        </w:tc>
        <w:tc>
          <w:tcPr>
            <w:tcW w:w="973" w:type="dxa"/>
            <w:tcBorders>
              <w:left w:val="single" w:sz="4" w:space="0" w:color="000000"/>
              <w:bottom w:val="single" w:sz="4" w:space="0" w:color="000000"/>
            </w:tcBorders>
            <w:vAlign w:val="center"/>
          </w:tcPr>
          <w:p w:rsidR="00F0397A" w:rsidRPr="00FD0948" w:rsidRDefault="002473E1">
            <w:pPr>
              <w:snapToGrid w:val="0"/>
              <w:jc w:val="center"/>
              <w:rPr>
                <w:sz w:val="20"/>
                <w:szCs w:val="20"/>
                <w:lang w:val="bs-Latn-BA"/>
              </w:rPr>
            </w:pPr>
            <w:r w:rsidRPr="00FD0948">
              <w:rPr>
                <w:sz w:val="20"/>
                <w:szCs w:val="20"/>
                <w:lang w:val="bs-Latn-BA"/>
              </w:rPr>
              <w:t>34</w:t>
            </w:r>
          </w:p>
        </w:tc>
        <w:tc>
          <w:tcPr>
            <w:tcW w:w="1202" w:type="dxa"/>
            <w:tcBorders>
              <w:left w:val="single" w:sz="4" w:space="0" w:color="000000"/>
              <w:bottom w:val="single" w:sz="4" w:space="0" w:color="000000"/>
              <w:right w:val="single" w:sz="4" w:space="0" w:color="000000"/>
            </w:tcBorders>
            <w:vAlign w:val="center"/>
          </w:tcPr>
          <w:p w:rsidR="00F0397A" w:rsidRPr="00FD0948" w:rsidRDefault="002473E1">
            <w:pPr>
              <w:snapToGrid w:val="0"/>
              <w:jc w:val="center"/>
              <w:rPr>
                <w:sz w:val="20"/>
                <w:szCs w:val="20"/>
                <w:lang w:val="bs-Latn-BA"/>
              </w:rPr>
            </w:pPr>
            <w:r w:rsidRPr="00FD0948">
              <w:rPr>
                <w:sz w:val="20"/>
                <w:szCs w:val="20"/>
                <w:lang w:val="bs-Latn-BA"/>
              </w:rPr>
              <w:t>Dugonjić Fuad</w:t>
            </w:r>
          </w:p>
        </w:tc>
      </w:tr>
      <w:tr w:rsidR="00FD0948" w:rsidRPr="00FD0948" w:rsidTr="00925A6A">
        <w:trPr>
          <w:trHeight w:val="51"/>
          <w:jc w:val="center"/>
        </w:trPr>
        <w:tc>
          <w:tcPr>
            <w:tcW w:w="747" w:type="dxa"/>
            <w:tcBorders>
              <w:left w:val="single" w:sz="4" w:space="0" w:color="000000"/>
              <w:bottom w:val="single" w:sz="4" w:space="0" w:color="000000"/>
            </w:tcBorders>
            <w:vAlign w:val="center"/>
          </w:tcPr>
          <w:p w:rsidR="002473E1" w:rsidRPr="00FD0948" w:rsidRDefault="002473E1">
            <w:pPr>
              <w:jc w:val="right"/>
              <w:rPr>
                <w:sz w:val="20"/>
                <w:szCs w:val="20"/>
                <w:lang w:val="bs-Latn-BA"/>
              </w:rPr>
            </w:pPr>
            <w:r w:rsidRPr="00FD0948">
              <w:rPr>
                <w:sz w:val="20"/>
                <w:szCs w:val="20"/>
                <w:lang w:val="bs-Latn-BA"/>
              </w:rPr>
              <w:t>3.</w:t>
            </w:r>
          </w:p>
        </w:tc>
        <w:tc>
          <w:tcPr>
            <w:tcW w:w="2230" w:type="dxa"/>
            <w:tcBorders>
              <w:left w:val="single" w:sz="4" w:space="0" w:color="000000"/>
              <w:bottom w:val="single" w:sz="4" w:space="0" w:color="000000"/>
            </w:tcBorders>
            <w:vAlign w:val="center"/>
          </w:tcPr>
          <w:p w:rsidR="002473E1" w:rsidRPr="00FD0948" w:rsidRDefault="002473E1">
            <w:pPr>
              <w:snapToGrid w:val="0"/>
              <w:rPr>
                <w:sz w:val="20"/>
                <w:szCs w:val="20"/>
                <w:lang w:val="bs-Latn-BA"/>
              </w:rPr>
            </w:pPr>
            <w:r w:rsidRPr="00FD0948">
              <w:rPr>
                <w:sz w:val="20"/>
                <w:szCs w:val="20"/>
                <w:lang w:val="bs-Latn-BA"/>
              </w:rPr>
              <w:t>Sekcija tehničke kulture</w:t>
            </w:r>
          </w:p>
        </w:tc>
        <w:tc>
          <w:tcPr>
            <w:tcW w:w="709" w:type="dxa"/>
            <w:tcBorders>
              <w:left w:val="double" w:sz="4" w:space="0" w:color="000000"/>
              <w:bottom w:val="single" w:sz="4" w:space="0" w:color="000000"/>
            </w:tcBorders>
            <w:vAlign w:val="center"/>
          </w:tcPr>
          <w:p w:rsidR="002473E1" w:rsidRPr="00FD0948" w:rsidRDefault="002473E1">
            <w:pPr>
              <w:snapToGrid w:val="0"/>
              <w:jc w:val="center"/>
              <w:rPr>
                <w:sz w:val="20"/>
                <w:szCs w:val="20"/>
                <w:lang w:val="bs-Latn-BA"/>
              </w:rPr>
            </w:pPr>
          </w:p>
        </w:tc>
        <w:tc>
          <w:tcPr>
            <w:tcW w:w="709" w:type="dxa"/>
            <w:tcBorders>
              <w:left w:val="single" w:sz="4" w:space="0" w:color="000000"/>
              <w:bottom w:val="single" w:sz="4" w:space="0" w:color="000000"/>
            </w:tcBorders>
            <w:vAlign w:val="center"/>
          </w:tcPr>
          <w:p w:rsidR="002473E1" w:rsidRPr="00FD0948" w:rsidRDefault="002473E1">
            <w:pPr>
              <w:snapToGrid w:val="0"/>
              <w:jc w:val="center"/>
              <w:rPr>
                <w:sz w:val="20"/>
                <w:szCs w:val="20"/>
                <w:lang w:val="bs-Latn-BA"/>
              </w:rPr>
            </w:pPr>
            <w:r w:rsidRPr="00FD0948">
              <w:rPr>
                <w:sz w:val="20"/>
                <w:szCs w:val="20"/>
                <w:lang w:val="bs-Latn-BA"/>
              </w:rPr>
              <w:t>V - IX</w:t>
            </w:r>
          </w:p>
        </w:tc>
        <w:tc>
          <w:tcPr>
            <w:tcW w:w="973" w:type="dxa"/>
            <w:tcBorders>
              <w:left w:val="single" w:sz="4" w:space="0" w:color="000000"/>
              <w:bottom w:val="single" w:sz="4" w:space="0" w:color="000000"/>
            </w:tcBorders>
            <w:vAlign w:val="center"/>
          </w:tcPr>
          <w:p w:rsidR="002473E1" w:rsidRPr="00FD0948" w:rsidRDefault="002473E1">
            <w:pPr>
              <w:snapToGrid w:val="0"/>
              <w:jc w:val="center"/>
              <w:rPr>
                <w:sz w:val="20"/>
                <w:szCs w:val="20"/>
                <w:lang w:val="bs-Latn-BA"/>
              </w:rPr>
            </w:pPr>
            <w:r w:rsidRPr="00FD0948">
              <w:rPr>
                <w:sz w:val="20"/>
                <w:szCs w:val="20"/>
                <w:lang w:val="bs-Latn-BA"/>
              </w:rPr>
              <w:t>15-25</w:t>
            </w:r>
          </w:p>
        </w:tc>
        <w:tc>
          <w:tcPr>
            <w:tcW w:w="973" w:type="dxa"/>
            <w:tcBorders>
              <w:left w:val="single" w:sz="4" w:space="0" w:color="000000"/>
              <w:bottom w:val="single" w:sz="4" w:space="0" w:color="000000"/>
            </w:tcBorders>
            <w:vAlign w:val="center"/>
          </w:tcPr>
          <w:p w:rsidR="002473E1" w:rsidRPr="00FD0948" w:rsidRDefault="002473E1">
            <w:pPr>
              <w:snapToGrid w:val="0"/>
              <w:jc w:val="center"/>
              <w:rPr>
                <w:sz w:val="20"/>
                <w:szCs w:val="20"/>
                <w:lang w:val="bs-Latn-BA"/>
              </w:rPr>
            </w:pPr>
            <w:r w:rsidRPr="00FD0948">
              <w:rPr>
                <w:sz w:val="20"/>
                <w:szCs w:val="20"/>
                <w:lang w:val="bs-Latn-BA"/>
              </w:rPr>
              <w:t>1</w:t>
            </w:r>
          </w:p>
        </w:tc>
        <w:tc>
          <w:tcPr>
            <w:tcW w:w="973" w:type="dxa"/>
            <w:tcBorders>
              <w:left w:val="single" w:sz="4" w:space="0" w:color="000000"/>
              <w:bottom w:val="single" w:sz="4" w:space="0" w:color="000000"/>
            </w:tcBorders>
            <w:vAlign w:val="center"/>
          </w:tcPr>
          <w:p w:rsidR="002473E1" w:rsidRPr="00FD0948" w:rsidRDefault="002473E1">
            <w:pPr>
              <w:snapToGrid w:val="0"/>
              <w:jc w:val="center"/>
              <w:rPr>
                <w:sz w:val="20"/>
                <w:szCs w:val="20"/>
                <w:lang w:val="bs-Latn-BA"/>
              </w:rPr>
            </w:pPr>
            <w:r w:rsidRPr="00FD0948">
              <w:rPr>
                <w:sz w:val="20"/>
                <w:szCs w:val="20"/>
                <w:lang w:val="bs-Latn-BA"/>
              </w:rPr>
              <w:t>34</w:t>
            </w:r>
          </w:p>
        </w:tc>
        <w:tc>
          <w:tcPr>
            <w:tcW w:w="1202" w:type="dxa"/>
            <w:tcBorders>
              <w:left w:val="single" w:sz="4" w:space="0" w:color="000000"/>
              <w:bottom w:val="single" w:sz="4" w:space="0" w:color="000000"/>
              <w:right w:val="single" w:sz="4" w:space="0" w:color="000000"/>
            </w:tcBorders>
            <w:vAlign w:val="center"/>
          </w:tcPr>
          <w:p w:rsidR="002473E1" w:rsidRPr="00FD0948" w:rsidRDefault="002473E1">
            <w:pPr>
              <w:snapToGrid w:val="0"/>
              <w:jc w:val="center"/>
              <w:rPr>
                <w:sz w:val="20"/>
                <w:szCs w:val="20"/>
                <w:lang w:val="bs-Latn-BA"/>
              </w:rPr>
            </w:pPr>
            <w:r w:rsidRPr="00FD0948">
              <w:rPr>
                <w:sz w:val="20"/>
                <w:szCs w:val="20"/>
                <w:lang w:val="bs-Latn-BA"/>
              </w:rPr>
              <w:t>Elida Muratović</w:t>
            </w:r>
          </w:p>
        </w:tc>
      </w:tr>
      <w:tr w:rsidR="00FD0948" w:rsidRPr="00FD0948" w:rsidTr="00925A6A">
        <w:trPr>
          <w:trHeight w:val="51"/>
          <w:jc w:val="center"/>
        </w:trPr>
        <w:tc>
          <w:tcPr>
            <w:tcW w:w="747" w:type="dxa"/>
            <w:tcBorders>
              <w:left w:val="single" w:sz="4" w:space="0" w:color="000000"/>
              <w:bottom w:val="single" w:sz="4" w:space="0" w:color="000000"/>
            </w:tcBorders>
            <w:vAlign w:val="center"/>
          </w:tcPr>
          <w:p w:rsidR="00752172" w:rsidRPr="00FD0948" w:rsidRDefault="00752172">
            <w:pPr>
              <w:jc w:val="right"/>
              <w:rPr>
                <w:sz w:val="20"/>
                <w:szCs w:val="20"/>
                <w:lang w:val="bs-Latn-BA"/>
              </w:rPr>
            </w:pPr>
            <w:r w:rsidRPr="00FD0948">
              <w:rPr>
                <w:sz w:val="20"/>
                <w:szCs w:val="20"/>
                <w:lang w:val="bs-Latn-BA"/>
              </w:rPr>
              <w:t>4.</w:t>
            </w:r>
          </w:p>
        </w:tc>
        <w:tc>
          <w:tcPr>
            <w:tcW w:w="2230" w:type="dxa"/>
            <w:tcBorders>
              <w:left w:val="single" w:sz="4" w:space="0" w:color="000000"/>
              <w:bottom w:val="single" w:sz="4" w:space="0" w:color="000000"/>
            </w:tcBorders>
            <w:vAlign w:val="center"/>
          </w:tcPr>
          <w:p w:rsidR="00752172" w:rsidRPr="00FD0948" w:rsidRDefault="00752172">
            <w:pPr>
              <w:snapToGrid w:val="0"/>
              <w:rPr>
                <w:sz w:val="20"/>
                <w:szCs w:val="20"/>
                <w:lang w:val="bs-Latn-BA"/>
              </w:rPr>
            </w:pPr>
            <w:r w:rsidRPr="00FD0948">
              <w:rPr>
                <w:sz w:val="20"/>
                <w:szCs w:val="20"/>
                <w:lang w:val="bs-Latn-BA"/>
              </w:rPr>
              <w:t>Školska saobraćajna patrola</w:t>
            </w:r>
          </w:p>
        </w:tc>
        <w:tc>
          <w:tcPr>
            <w:tcW w:w="709" w:type="dxa"/>
            <w:tcBorders>
              <w:left w:val="double" w:sz="4" w:space="0" w:color="000000"/>
              <w:bottom w:val="single" w:sz="4" w:space="0" w:color="000000"/>
            </w:tcBorders>
            <w:vAlign w:val="center"/>
          </w:tcPr>
          <w:p w:rsidR="00752172" w:rsidRPr="00FD0948" w:rsidRDefault="00752172">
            <w:pPr>
              <w:snapToGrid w:val="0"/>
              <w:jc w:val="center"/>
              <w:rPr>
                <w:sz w:val="20"/>
                <w:szCs w:val="20"/>
                <w:lang w:val="bs-Latn-BA"/>
              </w:rPr>
            </w:pPr>
          </w:p>
        </w:tc>
        <w:tc>
          <w:tcPr>
            <w:tcW w:w="709" w:type="dxa"/>
            <w:tcBorders>
              <w:left w:val="single" w:sz="4" w:space="0" w:color="000000"/>
              <w:bottom w:val="single" w:sz="4" w:space="0" w:color="000000"/>
            </w:tcBorders>
            <w:vAlign w:val="center"/>
          </w:tcPr>
          <w:p w:rsidR="00752172" w:rsidRPr="00FD0948" w:rsidRDefault="00752172">
            <w:pPr>
              <w:snapToGrid w:val="0"/>
              <w:jc w:val="center"/>
              <w:rPr>
                <w:sz w:val="20"/>
                <w:szCs w:val="20"/>
                <w:lang w:val="bs-Latn-BA"/>
              </w:rPr>
            </w:pPr>
            <w:r w:rsidRPr="00FD0948">
              <w:rPr>
                <w:sz w:val="20"/>
                <w:szCs w:val="20"/>
                <w:lang w:val="bs-Latn-BA"/>
              </w:rPr>
              <w:t>V - IX</w:t>
            </w:r>
          </w:p>
        </w:tc>
        <w:tc>
          <w:tcPr>
            <w:tcW w:w="973" w:type="dxa"/>
            <w:tcBorders>
              <w:left w:val="single" w:sz="4" w:space="0" w:color="000000"/>
              <w:bottom w:val="single" w:sz="4" w:space="0" w:color="000000"/>
            </w:tcBorders>
            <w:vAlign w:val="center"/>
          </w:tcPr>
          <w:p w:rsidR="00752172" w:rsidRPr="00FD0948" w:rsidRDefault="00752172">
            <w:pPr>
              <w:snapToGrid w:val="0"/>
              <w:jc w:val="center"/>
              <w:rPr>
                <w:sz w:val="20"/>
                <w:szCs w:val="20"/>
                <w:lang w:val="bs-Latn-BA"/>
              </w:rPr>
            </w:pPr>
            <w:r w:rsidRPr="00FD0948">
              <w:rPr>
                <w:sz w:val="20"/>
                <w:szCs w:val="20"/>
                <w:lang w:val="bs-Latn-BA"/>
              </w:rPr>
              <w:t>15-25</w:t>
            </w:r>
          </w:p>
        </w:tc>
        <w:tc>
          <w:tcPr>
            <w:tcW w:w="973" w:type="dxa"/>
            <w:tcBorders>
              <w:left w:val="single" w:sz="4" w:space="0" w:color="000000"/>
              <w:bottom w:val="single" w:sz="4" w:space="0" w:color="000000"/>
            </w:tcBorders>
            <w:vAlign w:val="center"/>
          </w:tcPr>
          <w:p w:rsidR="00752172" w:rsidRPr="00FD0948" w:rsidRDefault="00752172">
            <w:pPr>
              <w:snapToGrid w:val="0"/>
              <w:jc w:val="center"/>
              <w:rPr>
                <w:sz w:val="20"/>
                <w:szCs w:val="20"/>
                <w:lang w:val="bs-Latn-BA"/>
              </w:rPr>
            </w:pPr>
            <w:r w:rsidRPr="00FD0948">
              <w:rPr>
                <w:sz w:val="20"/>
                <w:szCs w:val="20"/>
                <w:lang w:val="bs-Latn-BA"/>
              </w:rPr>
              <w:t>1</w:t>
            </w:r>
          </w:p>
        </w:tc>
        <w:tc>
          <w:tcPr>
            <w:tcW w:w="973" w:type="dxa"/>
            <w:tcBorders>
              <w:left w:val="single" w:sz="4" w:space="0" w:color="000000"/>
              <w:bottom w:val="single" w:sz="4" w:space="0" w:color="000000"/>
            </w:tcBorders>
            <w:vAlign w:val="center"/>
          </w:tcPr>
          <w:p w:rsidR="00752172" w:rsidRPr="00FD0948" w:rsidRDefault="00752172">
            <w:pPr>
              <w:snapToGrid w:val="0"/>
              <w:jc w:val="center"/>
              <w:rPr>
                <w:sz w:val="20"/>
                <w:szCs w:val="20"/>
                <w:lang w:val="bs-Latn-BA"/>
              </w:rPr>
            </w:pPr>
            <w:r w:rsidRPr="00FD0948">
              <w:rPr>
                <w:sz w:val="20"/>
                <w:szCs w:val="20"/>
                <w:lang w:val="bs-Latn-BA"/>
              </w:rPr>
              <w:t>34</w:t>
            </w:r>
          </w:p>
        </w:tc>
        <w:tc>
          <w:tcPr>
            <w:tcW w:w="1202" w:type="dxa"/>
            <w:tcBorders>
              <w:left w:val="single" w:sz="4" w:space="0" w:color="000000"/>
              <w:bottom w:val="single" w:sz="4" w:space="0" w:color="000000"/>
              <w:right w:val="single" w:sz="4" w:space="0" w:color="000000"/>
            </w:tcBorders>
            <w:vAlign w:val="center"/>
          </w:tcPr>
          <w:p w:rsidR="00752172" w:rsidRPr="00FD0948" w:rsidRDefault="00752172">
            <w:pPr>
              <w:snapToGrid w:val="0"/>
              <w:jc w:val="center"/>
              <w:rPr>
                <w:sz w:val="20"/>
                <w:szCs w:val="20"/>
                <w:lang w:val="bs-Latn-BA"/>
              </w:rPr>
            </w:pPr>
            <w:r w:rsidRPr="00FD0948">
              <w:rPr>
                <w:sz w:val="20"/>
                <w:szCs w:val="20"/>
                <w:lang w:val="bs-Latn-BA"/>
              </w:rPr>
              <w:t>Elida Muratović</w:t>
            </w:r>
          </w:p>
        </w:tc>
      </w:tr>
      <w:tr w:rsidR="00FD0948" w:rsidRPr="00FD0948" w:rsidTr="00925A6A">
        <w:trPr>
          <w:trHeight w:val="51"/>
          <w:jc w:val="center"/>
        </w:trPr>
        <w:tc>
          <w:tcPr>
            <w:tcW w:w="747" w:type="dxa"/>
            <w:tcBorders>
              <w:left w:val="single" w:sz="4" w:space="0" w:color="000000"/>
              <w:bottom w:val="single" w:sz="4" w:space="0" w:color="000000"/>
            </w:tcBorders>
            <w:vAlign w:val="center"/>
          </w:tcPr>
          <w:p w:rsidR="00752172" w:rsidRPr="00FD0948" w:rsidRDefault="00752172">
            <w:pPr>
              <w:jc w:val="right"/>
              <w:rPr>
                <w:sz w:val="20"/>
                <w:szCs w:val="20"/>
                <w:lang w:val="bs-Latn-BA"/>
              </w:rPr>
            </w:pPr>
            <w:r w:rsidRPr="00FD0948">
              <w:rPr>
                <w:sz w:val="20"/>
                <w:szCs w:val="20"/>
                <w:lang w:val="bs-Latn-BA"/>
              </w:rPr>
              <w:t>5.</w:t>
            </w:r>
          </w:p>
        </w:tc>
        <w:tc>
          <w:tcPr>
            <w:tcW w:w="2230" w:type="dxa"/>
            <w:tcBorders>
              <w:left w:val="single" w:sz="4" w:space="0" w:color="000000"/>
              <w:bottom w:val="single" w:sz="4" w:space="0" w:color="000000"/>
            </w:tcBorders>
            <w:vAlign w:val="center"/>
          </w:tcPr>
          <w:p w:rsidR="00752172" w:rsidRPr="00FD0948" w:rsidRDefault="00752172">
            <w:pPr>
              <w:snapToGrid w:val="0"/>
              <w:rPr>
                <w:sz w:val="20"/>
                <w:szCs w:val="20"/>
                <w:lang w:val="bs-Latn-BA"/>
              </w:rPr>
            </w:pPr>
            <w:r w:rsidRPr="00FD0948">
              <w:rPr>
                <w:sz w:val="20"/>
                <w:szCs w:val="20"/>
                <w:lang w:val="bs-Latn-BA"/>
              </w:rPr>
              <w:t>Ekološka sekcija</w:t>
            </w:r>
          </w:p>
        </w:tc>
        <w:tc>
          <w:tcPr>
            <w:tcW w:w="709" w:type="dxa"/>
            <w:tcBorders>
              <w:left w:val="double" w:sz="4" w:space="0" w:color="000000"/>
              <w:bottom w:val="single" w:sz="4" w:space="0" w:color="000000"/>
            </w:tcBorders>
            <w:vAlign w:val="center"/>
          </w:tcPr>
          <w:p w:rsidR="00752172" w:rsidRPr="00FD0948" w:rsidRDefault="00752172">
            <w:pPr>
              <w:snapToGrid w:val="0"/>
              <w:jc w:val="center"/>
              <w:rPr>
                <w:sz w:val="20"/>
                <w:szCs w:val="20"/>
                <w:lang w:val="bs-Latn-BA"/>
              </w:rPr>
            </w:pPr>
          </w:p>
        </w:tc>
        <w:tc>
          <w:tcPr>
            <w:tcW w:w="709" w:type="dxa"/>
            <w:tcBorders>
              <w:left w:val="single" w:sz="4" w:space="0" w:color="000000"/>
              <w:bottom w:val="single" w:sz="4" w:space="0" w:color="000000"/>
            </w:tcBorders>
            <w:vAlign w:val="center"/>
          </w:tcPr>
          <w:p w:rsidR="00752172" w:rsidRPr="00FD0948" w:rsidRDefault="00752172">
            <w:pPr>
              <w:snapToGrid w:val="0"/>
              <w:jc w:val="center"/>
              <w:rPr>
                <w:sz w:val="20"/>
                <w:szCs w:val="20"/>
                <w:lang w:val="bs-Latn-BA"/>
              </w:rPr>
            </w:pPr>
            <w:r w:rsidRPr="00FD0948">
              <w:rPr>
                <w:sz w:val="20"/>
                <w:szCs w:val="20"/>
                <w:lang w:val="bs-Latn-BA"/>
              </w:rPr>
              <w:t>V</w:t>
            </w:r>
            <w:r w:rsidR="00804261" w:rsidRPr="00FD0948">
              <w:rPr>
                <w:sz w:val="20"/>
                <w:szCs w:val="20"/>
                <w:lang w:val="bs-Latn-BA"/>
              </w:rPr>
              <w:t>I</w:t>
            </w:r>
            <w:r w:rsidRPr="00FD0948">
              <w:rPr>
                <w:sz w:val="20"/>
                <w:szCs w:val="20"/>
                <w:lang w:val="bs-Latn-BA"/>
              </w:rPr>
              <w:t xml:space="preserve"> - IX</w:t>
            </w:r>
          </w:p>
        </w:tc>
        <w:tc>
          <w:tcPr>
            <w:tcW w:w="973" w:type="dxa"/>
            <w:tcBorders>
              <w:left w:val="single" w:sz="4" w:space="0" w:color="000000"/>
              <w:bottom w:val="single" w:sz="4" w:space="0" w:color="000000"/>
            </w:tcBorders>
            <w:vAlign w:val="center"/>
          </w:tcPr>
          <w:p w:rsidR="00752172" w:rsidRPr="00FD0948" w:rsidRDefault="00752172">
            <w:pPr>
              <w:snapToGrid w:val="0"/>
              <w:jc w:val="center"/>
              <w:rPr>
                <w:sz w:val="20"/>
                <w:szCs w:val="20"/>
                <w:lang w:val="bs-Latn-BA"/>
              </w:rPr>
            </w:pPr>
            <w:r w:rsidRPr="00FD0948">
              <w:rPr>
                <w:sz w:val="20"/>
                <w:szCs w:val="20"/>
                <w:lang w:val="bs-Latn-BA"/>
              </w:rPr>
              <w:t>15-25</w:t>
            </w:r>
          </w:p>
        </w:tc>
        <w:tc>
          <w:tcPr>
            <w:tcW w:w="973" w:type="dxa"/>
            <w:tcBorders>
              <w:left w:val="single" w:sz="4" w:space="0" w:color="000000"/>
              <w:bottom w:val="single" w:sz="4" w:space="0" w:color="000000"/>
            </w:tcBorders>
            <w:vAlign w:val="center"/>
          </w:tcPr>
          <w:p w:rsidR="00752172" w:rsidRPr="00FD0948" w:rsidRDefault="00752172">
            <w:pPr>
              <w:snapToGrid w:val="0"/>
              <w:jc w:val="center"/>
              <w:rPr>
                <w:sz w:val="20"/>
                <w:szCs w:val="20"/>
                <w:lang w:val="bs-Latn-BA"/>
              </w:rPr>
            </w:pPr>
            <w:r w:rsidRPr="00FD0948">
              <w:rPr>
                <w:sz w:val="20"/>
                <w:szCs w:val="20"/>
                <w:lang w:val="bs-Latn-BA"/>
              </w:rPr>
              <w:t>1</w:t>
            </w:r>
          </w:p>
        </w:tc>
        <w:tc>
          <w:tcPr>
            <w:tcW w:w="973" w:type="dxa"/>
            <w:tcBorders>
              <w:left w:val="single" w:sz="4" w:space="0" w:color="000000"/>
              <w:bottom w:val="single" w:sz="4" w:space="0" w:color="000000"/>
            </w:tcBorders>
            <w:vAlign w:val="center"/>
          </w:tcPr>
          <w:p w:rsidR="00752172" w:rsidRPr="00FD0948" w:rsidRDefault="00752172">
            <w:pPr>
              <w:snapToGrid w:val="0"/>
              <w:jc w:val="center"/>
              <w:rPr>
                <w:sz w:val="20"/>
                <w:szCs w:val="20"/>
                <w:lang w:val="bs-Latn-BA"/>
              </w:rPr>
            </w:pPr>
            <w:r w:rsidRPr="00FD0948">
              <w:rPr>
                <w:sz w:val="20"/>
                <w:szCs w:val="20"/>
                <w:lang w:val="bs-Latn-BA"/>
              </w:rPr>
              <w:t>34</w:t>
            </w:r>
          </w:p>
        </w:tc>
        <w:tc>
          <w:tcPr>
            <w:tcW w:w="1202" w:type="dxa"/>
            <w:tcBorders>
              <w:left w:val="single" w:sz="4" w:space="0" w:color="000000"/>
              <w:bottom w:val="single" w:sz="4" w:space="0" w:color="000000"/>
              <w:right w:val="single" w:sz="4" w:space="0" w:color="000000"/>
            </w:tcBorders>
            <w:vAlign w:val="center"/>
          </w:tcPr>
          <w:p w:rsidR="00752172" w:rsidRPr="00FD0948" w:rsidRDefault="00752172">
            <w:pPr>
              <w:snapToGrid w:val="0"/>
              <w:jc w:val="center"/>
              <w:rPr>
                <w:sz w:val="20"/>
                <w:szCs w:val="20"/>
                <w:lang w:val="bs-Latn-BA"/>
              </w:rPr>
            </w:pPr>
            <w:r w:rsidRPr="00FD0948">
              <w:rPr>
                <w:sz w:val="20"/>
                <w:szCs w:val="20"/>
                <w:lang w:val="bs-Latn-BA"/>
              </w:rPr>
              <w:t>Rasema Šehović-Jonuz</w:t>
            </w:r>
          </w:p>
        </w:tc>
      </w:tr>
      <w:tr w:rsidR="00FD0948" w:rsidRPr="00FD0948" w:rsidTr="00925A6A">
        <w:trPr>
          <w:trHeight w:val="51"/>
          <w:jc w:val="center"/>
        </w:trPr>
        <w:tc>
          <w:tcPr>
            <w:tcW w:w="747" w:type="dxa"/>
            <w:tcBorders>
              <w:left w:val="single" w:sz="4" w:space="0" w:color="000000"/>
              <w:bottom w:val="single" w:sz="4" w:space="0" w:color="000000"/>
            </w:tcBorders>
            <w:vAlign w:val="center"/>
          </w:tcPr>
          <w:p w:rsidR="00752172" w:rsidRPr="00FD0948" w:rsidRDefault="00752172">
            <w:pPr>
              <w:jc w:val="right"/>
              <w:rPr>
                <w:sz w:val="20"/>
                <w:szCs w:val="20"/>
                <w:lang w:val="bs-Latn-BA"/>
              </w:rPr>
            </w:pPr>
            <w:r w:rsidRPr="00FD0948">
              <w:rPr>
                <w:sz w:val="20"/>
                <w:szCs w:val="20"/>
                <w:lang w:val="bs-Latn-BA"/>
              </w:rPr>
              <w:t>6.</w:t>
            </w:r>
          </w:p>
        </w:tc>
        <w:tc>
          <w:tcPr>
            <w:tcW w:w="2230" w:type="dxa"/>
            <w:tcBorders>
              <w:left w:val="single" w:sz="4" w:space="0" w:color="000000"/>
              <w:bottom w:val="single" w:sz="4" w:space="0" w:color="000000"/>
            </w:tcBorders>
            <w:vAlign w:val="center"/>
          </w:tcPr>
          <w:p w:rsidR="00752172" w:rsidRPr="00FD0948" w:rsidRDefault="00752172">
            <w:pPr>
              <w:snapToGrid w:val="0"/>
              <w:rPr>
                <w:sz w:val="20"/>
                <w:szCs w:val="20"/>
                <w:lang w:val="bs-Latn-BA"/>
              </w:rPr>
            </w:pPr>
            <w:r w:rsidRPr="00FD0948">
              <w:rPr>
                <w:sz w:val="20"/>
                <w:szCs w:val="20"/>
                <w:lang w:val="bs-Latn-BA"/>
              </w:rPr>
              <w:t>Mali ekolozi</w:t>
            </w:r>
          </w:p>
        </w:tc>
        <w:tc>
          <w:tcPr>
            <w:tcW w:w="709" w:type="dxa"/>
            <w:tcBorders>
              <w:left w:val="double" w:sz="4" w:space="0" w:color="000000"/>
              <w:bottom w:val="single" w:sz="4" w:space="0" w:color="000000"/>
            </w:tcBorders>
            <w:vAlign w:val="center"/>
          </w:tcPr>
          <w:p w:rsidR="00752172" w:rsidRPr="00FD0948" w:rsidRDefault="00752172">
            <w:pPr>
              <w:snapToGrid w:val="0"/>
              <w:jc w:val="center"/>
              <w:rPr>
                <w:sz w:val="20"/>
                <w:szCs w:val="20"/>
                <w:lang w:val="bs-Latn-BA"/>
              </w:rPr>
            </w:pPr>
            <w:r w:rsidRPr="00FD0948">
              <w:rPr>
                <w:sz w:val="20"/>
                <w:szCs w:val="20"/>
                <w:lang w:val="bs-Latn-BA"/>
              </w:rPr>
              <w:t>I-IV</w:t>
            </w:r>
          </w:p>
        </w:tc>
        <w:tc>
          <w:tcPr>
            <w:tcW w:w="709" w:type="dxa"/>
            <w:tcBorders>
              <w:left w:val="single" w:sz="4" w:space="0" w:color="000000"/>
              <w:bottom w:val="single" w:sz="4" w:space="0" w:color="000000"/>
            </w:tcBorders>
            <w:vAlign w:val="center"/>
          </w:tcPr>
          <w:p w:rsidR="00752172" w:rsidRPr="00FD0948" w:rsidRDefault="00752172">
            <w:pPr>
              <w:snapToGrid w:val="0"/>
              <w:jc w:val="center"/>
              <w:rPr>
                <w:sz w:val="20"/>
                <w:szCs w:val="20"/>
                <w:lang w:val="bs-Latn-BA"/>
              </w:rPr>
            </w:pPr>
          </w:p>
        </w:tc>
        <w:tc>
          <w:tcPr>
            <w:tcW w:w="973" w:type="dxa"/>
            <w:tcBorders>
              <w:left w:val="single" w:sz="4" w:space="0" w:color="000000"/>
              <w:bottom w:val="single" w:sz="4" w:space="0" w:color="000000"/>
            </w:tcBorders>
            <w:vAlign w:val="center"/>
          </w:tcPr>
          <w:p w:rsidR="00752172" w:rsidRPr="00FD0948" w:rsidRDefault="00752172">
            <w:pPr>
              <w:snapToGrid w:val="0"/>
              <w:jc w:val="center"/>
              <w:rPr>
                <w:sz w:val="20"/>
                <w:szCs w:val="20"/>
                <w:lang w:val="bs-Latn-BA"/>
              </w:rPr>
            </w:pPr>
            <w:r w:rsidRPr="00FD0948">
              <w:rPr>
                <w:sz w:val="20"/>
                <w:szCs w:val="20"/>
                <w:lang w:val="bs-Latn-BA"/>
              </w:rPr>
              <w:t>15-25</w:t>
            </w:r>
          </w:p>
        </w:tc>
        <w:tc>
          <w:tcPr>
            <w:tcW w:w="973" w:type="dxa"/>
            <w:tcBorders>
              <w:left w:val="single" w:sz="4" w:space="0" w:color="000000"/>
              <w:bottom w:val="single" w:sz="4" w:space="0" w:color="000000"/>
            </w:tcBorders>
            <w:vAlign w:val="center"/>
          </w:tcPr>
          <w:p w:rsidR="00752172" w:rsidRPr="00FD0948" w:rsidRDefault="00752172">
            <w:pPr>
              <w:snapToGrid w:val="0"/>
              <w:jc w:val="center"/>
              <w:rPr>
                <w:sz w:val="20"/>
                <w:szCs w:val="20"/>
                <w:lang w:val="bs-Latn-BA"/>
              </w:rPr>
            </w:pPr>
            <w:r w:rsidRPr="00FD0948">
              <w:rPr>
                <w:sz w:val="20"/>
                <w:szCs w:val="20"/>
                <w:lang w:val="bs-Latn-BA"/>
              </w:rPr>
              <w:t>1</w:t>
            </w:r>
          </w:p>
        </w:tc>
        <w:tc>
          <w:tcPr>
            <w:tcW w:w="973" w:type="dxa"/>
            <w:tcBorders>
              <w:left w:val="single" w:sz="4" w:space="0" w:color="000000"/>
              <w:bottom w:val="single" w:sz="4" w:space="0" w:color="000000"/>
            </w:tcBorders>
            <w:vAlign w:val="center"/>
          </w:tcPr>
          <w:p w:rsidR="00752172" w:rsidRPr="00FD0948" w:rsidRDefault="00752172">
            <w:pPr>
              <w:snapToGrid w:val="0"/>
              <w:jc w:val="center"/>
              <w:rPr>
                <w:sz w:val="20"/>
                <w:szCs w:val="20"/>
                <w:lang w:val="bs-Latn-BA"/>
              </w:rPr>
            </w:pPr>
            <w:r w:rsidRPr="00FD0948">
              <w:rPr>
                <w:sz w:val="20"/>
                <w:szCs w:val="20"/>
                <w:lang w:val="bs-Latn-BA"/>
              </w:rPr>
              <w:t>34</w:t>
            </w:r>
          </w:p>
        </w:tc>
        <w:tc>
          <w:tcPr>
            <w:tcW w:w="1202" w:type="dxa"/>
            <w:tcBorders>
              <w:left w:val="single" w:sz="4" w:space="0" w:color="000000"/>
              <w:bottom w:val="single" w:sz="4" w:space="0" w:color="000000"/>
              <w:right w:val="single" w:sz="4" w:space="0" w:color="000000"/>
            </w:tcBorders>
            <w:vAlign w:val="center"/>
          </w:tcPr>
          <w:p w:rsidR="00752172" w:rsidRPr="00FD0948" w:rsidRDefault="00752172">
            <w:pPr>
              <w:snapToGrid w:val="0"/>
              <w:jc w:val="center"/>
              <w:rPr>
                <w:sz w:val="20"/>
                <w:szCs w:val="20"/>
                <w:lang w:val="bs-Latn-BA"/>
              </w:rPr>
            </w:pPr>
            <w:r w:rsidRPr="00FD0948">
              <w:rPr>
                <w:sz w:val="20"/>
                <w:szCs w:val="20"/>
                <w:lang w:val="bs-Latn-BA"/>
              </w:rPr>
              <w:t>Sanela Mujezinović</w:t>
            </w:r>
          </w:p>
          <w:p w:rsidR="00752172" w:rsidRPr="00FD0948" w:rsidRDefault="00804261">
            <w:pPr>
              <w:snapToGrid w:val="0"/>
              <w:jc w:val="center"/>
              <w:rPr>
                <w:sz w:val="20"/>
                <w:szCs w:val="20"/>
                <w:lang w:val="bs-Latn-BA"/>
              </w:rPr>
            </w:pPr>
            <w:r w:rsidRPr="00FD0948">
              <w:rPr>
                <w:sz w:val="20"/>
                <w:szCs w:val="20"/>
                <w:lang w:val="bs-Latn-BA"/>
              </w:rPr>
              <w:t>Sanela Lagumdžija-Gondžo</w:t>
            </w:r>
          </w:p>
        </w:tc>
      </w:tr>
      <w:tr w:rsidR="00FD0948" w:rsidRPr="00FD0948" w:rsidTr="00925A6A">
        <w:trPr>
          <w:trHeight w:val="51"/>
          <w:jc w:val="center"/>
        </w:trPr>
        <w:tc>
          <w:tcPr>
            <w:tcW w:w="747" w:type="dxa"/>
            <w:tcBorders>
              <w:left w:val="single" w:sz="4" w:space="0" w:color="000000"/>
              <w:bottom w:val="single" w:sz="4" w:space="0" w:color="000000"/>
            </w:tcBorders>
            <w:vAlign w:val="center"/>
          </w:tcPr>
          <w:p w:rsidR="00752172" w:rsidRPr="00FD0948" w:rsidRDefault="00752172">
            <w:pPr>
              <w:jc w:val="right"/>
              <w:rPr>
                <w:sz w:val="20"/>
                <w:szCs w:val="20"/>
                <w:lang w:val="bs-Latn-BA"/>
              </w:rPr>
            </w:pPr>
            <w:r w:rsidRPr="00FD0948">
              <w:rPr>
                <w:sz w:val="20"/>
                <w:szCs w:val="20"/>
                <w:lang w:val="bs-Latn-BA"/>
              </w:rPr>
              <w:t>7.</w:t>
            </w:r>
          </w:p>
        </w:tc>
        <w:tc>
          <w:tcPr>
            <w:tcW w:w="2230" w:type="dxa"/>
            <w:tcBorders>
              <w:left w:val="single" w:sz="4" w:space="0" w:color="000000"/>
              <w:bottom w:val="single" w:sz="4" w:space="0" w:color="000000"/>
            </w:tcBorders>
            <w:vAlign w:val="center"/>
          </w:tcPr>
          <w:p w:rsidR="00752172" w:rsidRPr="00FD0948" w:rsidRDefault="00752172">
            <w:pPr>
              <w:snapToGrid w:val="0"/>
              <w:rPr>
                <w:sz w:val="20"/>
                <w:szCs w:val="20"/>
                <w:lang w:val="bs-Latn-BA"/>
              </w:rPr>
            </w:pPr>
            <w:r w:rsidRPr="00FD0948">
              <w:rPr>
                <w:sz w:val="20"/>
                <w:szCs w:val="20"/>
                <w:lang w:val="bs-Latn-BA"/>
              </w:rPr>
              <w:t>Prva pomoć</w:t>
            </w:r>
          </w:p>
        </w:tc>
        <w:tc>
          <w:tcPr>
            <w:tcW w:w="709" w:type="dxa"/>
            <w:tcBorders>
              <w:left w:val="double" w:sz="4" w:space="0" w:color="000000"/>
              <w:bottom w:val="single" w:sz="4" w:space="0" w:color="000000"/>
            </w:tcBorders>
            <w:vAlign w:val="center"/>
          </w:tcPr>
          <w:p w:rsidR="00752172" w:rsidRPr="00FD0948" w:rsidRDefault="00752172">
            <w:pPr>
              <w:snapToGrid w:val="0"/>
              <w:jc w:val="center"/>
              <w:rPr>
                <w:sz w:val="20"/>
                <w:szCs w:val="20"/>
                <w:lang w:val="bs-Latn-BA"/>
              </w:rPr>
            </w:pPr>
          </w:p>
        </w:tc>
        <w:tc>
          <w:tcPr>
            <w:tcW w:w="709" w:type="dxa"/>
            <w:tcBorders>
              <w:left w:val="single" w:sz="4" w:space="0" w:color="000000"/>
              <w:bottom w:val="single" w:sz="4" w:space="0" w:color="000000"/>
            </w:tcBorders>
            <w:vAlign w:val="center"/>
          </w:tcPr>
          <w:p w:rsidR="00752172" w:rsidRPr="00FD0948" w:rsidRDefault="00752172">
            <w:pPr>
              <w:snapToGrid w:val="0"/>
              <w:jc w:val="center"/>
              <w:rPr>
                <w:sz w:val="20"/>
                <w:szCs w:val="20"/>
                <w:lang w:val="bs-Latn-BA"/>
              </w:rPr>
            </w:pPr>
            <w:r w:rsidRPr="00FD0948">
              <w:rPr>
                <w:sz w:val="20"/>
                <w:szCs w:val="20"/>
                <w:lang w:val="bs-Latn-BA"/>
              </w:rPr>
              <w:t>VII-IX</w:t>
            </w:r>
          </w:p>
        </w:tc>
        <w:tc>
          <w:tcPr>
            <w:tcW w:w="973" w:type="dxa"/>
            <w:tcBorders>
              <w:left w:val="single" w:sz="4" w:space="0" w:color="000000"/>
              <w:bottom w:val="single" w:sz="4" w:space="0" w:color="000000"/>
            </w:tcBorders>
            <w:vAlign w:val="center"/>
          </w:tcPr>
          <w:p w:rsidR="00752172" w:rsidRPr="00FD0948" w:rsidRDefault="00752172">
            <w:pPr>
              <w:snapToGrid w:val="0"/>
              <w:jc w:val="center"/>
              <w:rPr>
                <w:sz w:val="20"/>
                <w:szCs w:val="20"/>
                <w:lang w:val="bs-Latn-BA"/>
              </w:rPr>
            </w:pPr>
            <w:r w:rsidRPr="00FD0948">
              <w:rPr>
                <w:sz w:val="20"/>
                <w:szCs w:val="20"/>
                <w:lang w:val="bs-Latn-BA"/>
              </w:rPr>
              <w:t>15-25</w:t>
            </w:r>
          </w:p>
        </w:tc>
        <w:tc>
          <w:tcPr>
            <w:tcW w:w="973" w:type="dxa"/>
            <w:tcBorders>
              <w:left w:val="single" w:sz="4" w:space="0" w:color="000000"/>
              <w:bottom w:val="single" w:sz="4" w:space="0" w:color="000000"/>
            </w:tcBorders>
            <w:vAlign w:val="center"/>
          </w:tcPr>
          <w:p w:rsidR="00752172" w:rsidRPr="00FD0948" w:rsidRDefault="00752172">
            <w:pPr>
              <w:snapToGrid w:val="0"/>
              <w:jc w:val="center"/>
              <w:rPr>
                <w:sz w:val="20"/>
                <w:szCs w:val="20"/>
                <w:lang w:val="bs-Latn-BA"/>
              </w:rPr>
            </w:pPr>
            <w:r w:rsidRPr="00FD0948">
              <w:rPr>
                <w:sz w:val="20"/>
                <w:szCs w:val="20"/>
                <w:lang w:val="bs-Latn-BA"/>
              </w:rPr>
              <w:t>1</w:t>
            </w:r>
          </w:p>
        </w:tc>
        <w:tc>
          <w:tcPr>
            <w:tcW w:w="973" w:type="dxa"/>
            <w:tcBorders>
              <w:left w:val="single" w:sz="4" w:space="0" w:color="000000"/>
              <w:bottom w:val="single" w:sz="4" w:space="0" w:color="000000"/>
            </w:tcBorders>
            <w:vAlign w:val="center"/>
          </w:tcPr>
          <w:p w:rsidR="00752172" w:rsidRPr="00FD0948" w:rsidRDefault="00752172">
            <w:pPr>
              <w:snapToGrid w:val="0"/>
              <w:jc w:val="center"/>
              <w:rPr>
                <w:sz w:val="20"/>
                <w:szCs w:val="20"/>
                <w:lang w:val="bs-Latn-BA"/>
              </w:rPr>
            </w:pPr>
            <w:r w:rsidRPr="00FD0948">
              <w:rPr>
                <w:sz w:val="20"/>
                <w:szCs w:val="20"/>
                <w:lang w:val="bs-Latn-BA"/>
              </w:rPr>
              <w:t>34</w:t>
            </w:r>
          </w:p>
        </w:tc>
        <w:tc>
          <w:tcPr>
            <w:tcW w:w="1202" w:type="dxa"/>
            <w:tcBorders>
              <w:left w:val="single" w:sz="4" w:space="0" w:color="000000"/>
              <w:bottom w:val="single" w:sz="4" w:space="0" w:color="000000"/>
              <w:right w:val="single" w:sz="4" w:space="0" w:color="000000"/>
            </w:tcBorders>
            <w:vAlign w:val="center"/>
          </w:tcPr>
          <w:p w:rsidR="00752172" w:rsidRPr="00FD0948" w:rsidRDefault="00804261">
            <w:pPr>
              <w:snapToGrid w:val="0"/>
              <w:jc w:val="center"/>
              <w:rPr>
                <w:sz w:val="20"/>
                <w:szCs w:val="20"/>
                <w:lang w:val="bs-Latn-BA"/>
              </w:rPr>
            </w:pPr>
            <w:r w:rsidRPr="00FD0948">
              <w:rPr>
                <w:sz w:val="20"/>
                <w:szCs w:val="20"/>
                <w:lang w:val="bs-Latn-BA"/>
              </w:rPr>
              <w:t>Rasema Šehović-Jonuz</w:t>
            </w:r>
          </w:p>
        </w:tc>
      </w:tr>
      <w:tr w:rsidR="00FD0948" w:rsidRPr="00FD0948" w:rsidTr="00925A6A">
        <w:trPr>
          <w:trHeight w:val="51"/>
          <w:jc w:val="center"/>
        </w:trPr>
        <w:tc>
          <w:tcPr>
            <w:tcW w:w="747" w:type="dxa"/>
            <w:tcBorders>
              <w:left w:val="single" w:sz="4" w:space="0" w:color="000000"/>
              <w:bottom w:val="single" w:sz="4" w:space="0" w:color="000000"/>
            </w:tcBorders>
            <w:vAlign w:val="center"/>
          </w:tcPr>
          <w:p w:rsidR="00E71372" w:rsidRPr="00FD0948" w:rsidRDefault="00E71372">
            <w:pPr>
              <w:jc w:val="right"/>
              <w:rPr>
                <w:sz w:val="20"/>
                <w:szCs w:val="20"/>
                <w:lang w:val="bs-Latn-BA"/>
              </w:rPr>
            </w:pPr>
            <w:r w:rsidRPr="00FD0948">
              <w:rPr>
                <w:sz w:val="20"/>
                <w:szCs w:val="20"/>
                <w:lang w:val="bs-Latn-BA"/>
              </w:rPr>
              <w:t>8.</w:t>
            </w:r>
          </w:p>
        </w:tc>
        <w:tc>
          <w:tcPr>
            <w:tcW w:w="2230" w:type="dxa"/>
            <w:tcBorders>
              <w:left w:val="single" w:sz="4" w:space="0" w:color="000000"/>
              <w:bottom w:val="single" w:sz="4" w:space="0" w:color="000000"/>
            </w:tcBorders>
            <w:vAlign w:val="center"/>
          </w:tcPr>
          <w:p w:rsidR="00E71372" w:rsidRPr="00FD0948" w:rsidRDefault="00E71372">
            <w:pPr>
              <w:snapToGrid w:val="0"/>
              <w:rPr>
                <w:sz w:val="20"/>
                <w:szCs w:val="20"/>
                <w:lang w:val="bs-Latn-BA"/>
              </w:rPr>
            </w:pPr>
            <w:r w:rsidRPr="00FD0948">
              <w:rPr>
                <w:sz w:val="20"/>
                <w:szCs w:val="20"/>
                <w:lang w:val="bs-Latn-BA"/>
              </w:rPr>
              <w:t>Kreativna radionica</w:t>
            </w:r>
          </w:p>
        </w:tc>
        <w:tc>
          <w:tcPr>
            <w:tcW w:w="709" w:type="dxa"/>
            <w:tcBorders>
              <w:left w:val="double" w:sz="4" w:space="0" w:color="000000"/>
              <w:bottom w:val="single" w:sz="4" w:space="0" w:color="000000"/>
            </w:tcBorders>
            <w:vAlign w:val="center"/>
          </w:tcPr>
          <w:p w:rsidR="00E71372" w:rsidRPr="00FD0948" w:rsidRDefault="00E71372">
            <w:pPr>
              <w:snapToGrid w:val="0"/>
              <w:jc w:val="center"/>
              <w:rPr>
                <w:sz w:val="20"/>
                <w:szCs w:val="20"/>
                <w:lang w:val="bs-Latn-BA"/>
              </w:rPr>
            </w:pPr>
            <w:r w:rsidRPr="00FD0948">
              <w:rPr>
                <w:sz w:val="20"/>
                <w:szCs w:val="20"/>
                <w:lang w:val="bs-Latn-BA"/>
              </w:rPr>
              <w:t>I - V</w:t>
            </w:r>
          </w:p>
        </w:tc>
        <w:tc>
          <w:tcPr>
            <w:tcW w:w="709" w:type="dxa"/>
            <w:tcBorders>
              <w:left w:val="single" w:sz="4" w:space="0" w:color="000000"/>
              <w:bottom w:val="single" w:sz="4" w:space="0" w:color="000000"/>
            </w:tcBorders>
            <w:vAlign w:val="center"/>
          </w:tcPr>
          <w:p w:rsidR="00E71372" w:rsidRPr="00FD0948" w:rsidRDefault="00E71372">
            <w:pPr>
              <w:snapToGrid w:val="0"/>
              <w:jc w:val="center"/>
              <w:rPr>
                <w:sz w:val="20"/>
                <w:szCs w:val="20"/>
                <w:lang w:val="bs-Latn-BA"/>
              </w:rPr>
            </w:pPr>
          </w:p>
        </w:tc>
        <w:tc>
          <w:tcPr>
            <w:tcW w:w="973" w:type="dxa"/>
            <w:tcBorders>
              <w:left w:val="single" w:sz="4" w:space="0" w:color="000000"/>
              <w:bottom w:val="single" w:sz="4" w:space="0" w:color="000000"/>
            </w:tcBorders>
            <w:vAlign w:val="center"/>
          </w:tcPr>
          <w:p w:rsidR="00E71372" w:rsidRPr="00FD0948" w:rsidRDefault="00E71372">
            <w:pPr>
              <w:snapToGrid w:val="0"/>
              <w:jc w:val="center"/>
              <w:rPr>
                <w:sz w:val="20"/>
                <w:szCs w:val="20"/>
                <w:lang w:val="bs-Latn-BA"/>
              </w:rPr>
            </w:pPr>
            <w:r w:rsidRPr="00FD0948">
              <w:rPr>
                <w:sz w:val="20"/>
                <w:szCs w:val="20"/>
                <w:lang w:val="bs-Latn-BA"/>
              </w:rPr>
              <w:t>15-25</w:t>
            </w:r>
          </w:p>
        </w:tc>
        <w:tc>
          <w:tcPr>
            <w:tcW w:w="973" w:type="dxa"/>
            <w:tcBorders>
              <w:left w:val="single" w:sz="4" w:space="0" w:color="000000"/>
              <w:bottom w:val="single" w:sz="4" w:space="0" w:color="000000"/>
            </w:tcBorders>
            <w:vAlign w:val="center"/>
          </w:tcPr>
          <w:p w:rsidR="00E71372" w:rsidRPr="00FD0948" w:rsidRDefault="00E71372">
            <w:pPr>
              <w:snapToGrid w:val="0"/>
              <w:jc w:val="center"/>
              <w:rPr>
                <w:sz w:val="20"/>
                <w:szCs w:val="20"/>
                <w:lang w:val="bs-Latn-BA"/>
              </w:rPr>
            </w:pPr>
            <w:r w:rsidRPr="00FD0948">
              <w:rPr>
                <w:sz w:val="20"/>
                <w:szCs w:val="20"/>
                <w:lang w:val="bs-Latn-BA"/>
              </w:rPr>
              <w:t>1</w:t>
            </w:r>
          </w:p>
        </w:tc>
        <w:tc>
          <w:tcPr>
            <w:tcW w:w="973" w:type="dxa"/>
            <w:tcBorders>
              <w:left w:val="single" w:sz="4" w:space="0" w:color="000000"/>
              <w:bottom w:val="single" w:sz="4" w:space="0" w:color="000000"/>
            </w:tcBorders>
            <w:vAlign w:val="center"/>
          </w:tcPr>
          <w:p w:rsidR="00E71372" w:rsidRPr="00FD0948" w:rsidRDefault="00E71372">
            <w:pPr>
              <w:snapToGrid w:val="0"/>
              <w:jc w:val="center"/>
              <w:rPr>
                <w:sz w:val="20"/>
                <w:szCs w:val="20"/>
                <w:lang w:val="bs-Latn-BA"/>
              </w:rPr>
            </w:pPr>
            <w:r w:rsidRPr="00FD0948">
              <w:rPr>
                <w:sz w:val="20"/>
                <w:szCs w:val="20"/>
                <w:lang w:val="bs-Latn-BA"/>
              </w:rPr>
              <w:t>34</w:t>
            </w:r>
          </w:p>
        </w:tc>
        <w:tc>
          <w:tcPr>
            <w:tcW w:w="1202" w:type="dxa"/>
            <w:tcBorders>
              <w:left w:val="single" w:sz="4" w:space="0" w:color="000000"/>
              <w:bottom w:val="single" w:sz="4" w:space="0" w:color="000000"/>
              <w:right w:val="single" w:sz="4" w:space="0" w:color="000000"/>
            </w:tcBorders>
            <w:vAlign w:val="center"/>
          </w:tcPr>
          <w:p w:rsidR="00E71372" w:rsidRPr="00FD0948" w:rsidRDefault="00E71372">
            <w:pPr>
              <w:snapToGrid w:val="0"/>
              <w:jc w:val="center"/>
              <w:rPr>
                <w:sz w:val="20"/>
                <w:szCs w:val="20"/>
                <w:lang w:val="bs-Latn-BA"/>
              </w:rPr>
            </w:pPr>
            <w:r w:rsidRPr="00FD0948">
              <w:rPr>
                <w:sz w:val="20"/>
                <w:szCs w:val="20"/>
                <w:lang w:val="bs-Latn-BA"/>
              </w:rPr>
              <w:t>Amela Hasanović</w:t>
            </w:r>
          </w:p>
        </w:tc>
      </w:tr>
      <w:tr w:rsidR="00FD0948" w:rsidRPr="00FD0948" w:rsidTr="00925A6A">
        <w:trPr>
          <w:trHeight w:val="51"/>
          <w:jc w:val="center"/>
        </w:trPr>
        <w:tc>
          <w:tcPr>
            <w:tcW w:w="747" w:type="dxa"/>
            <w:tcBorders>
              <w:left w:val="single" w:sz="4" w:space="0" w:color="000000"/>
              <w:bottom w:val="single" w:sz="4" w:space="0" w:color="000000"/>
            </w:tcBorders>
            <w:vAlign w:val="center"/>
          </w:tcPr>
          <w:p w:rsidR="00E71372" w:rsidRPr="00FD0948" w:rsidRDefault="00E71372">
            <w:pPr>
              <w:jc w:val="right"/>
              <w:rPr>
                <w:sz w:val="20"/>
                <w:szCs w:val="20"/>
                <w:lang w:val="bs-Latn-BA"/>
              </w:rPr>
            </w:pPr>
            <w:r w:rsidRPr="00FD0948">
              <w:rPr>
                <w:sz w:val="20"/>
                <w:szCs w:val="20"/>
                <w:lang w:val="bs-Latn-BA"/>
              </w:rPr>
              <w:t>9.</w:t>
            </w:r>
          </w:p>
        </w:tc>
        <w:tc>
          <w:tcPr>
            <w:tcW w:w="2230" w:type="dxa"/>
            <w:tcBorders>
              <w:left w:val="single" w:sz="4" w:space="0" w:color="000000"/>
              <w:bottom w:val="single" w:sz="4" w:space="0" w:color="000000"/>
            </w:tcBorders>
            <w:vAlign w:val="center"/>
          </w:tcPr>
          <w:p w:rsidR="00E71372" w:rsidRPr="00FD0948" w:rsidRDefault="00E71372">
            <w:pPr>
              <w:snapToGrid w:val="0"/>
              <w:rPr>
                <w:sz w:val="20"/>
                <w:szCs w:val="20"/>
                <w:lang w:val="bs-Latn-BA"/>
              </w:rPr>
            </w:pPr>
            <w:r w:rsidRPr="00FD0948">
              <w:rPr>
                <w:sz w:val="20"/>
                <w:szCs w:val="20"/>
                <w:lang w:val="bs-Latn-BA"/>
              </w:rPr>
              <w:t>Mali britanci</w:t>
            </w:r>
          </w:p>
        </w:tc>
        <w:tc>
          <w:tcPr>
            <w:tcW w:w="709" w:type="dxa"/>
            <w:tcBorders>
              <w:left w:val="double" w:sz="4" w:space="0" w:color="000000"/>
              <w:bottom w:val="single" w:sz="4" w:space="0" w:color="000000"/>
            </w:tcBorders>
            <w:vAlign w:val="center"/>
          </w:tcPr>
          <w:p w:rsidR="00E71372" w:rsidRPr="00FD0948" w:rsidRDefault="00E71372">
            <w:pPr>
              <w:snapToGrid w:val="0"/>
              <w:jc w:val="center"/>
              <w:rPr>
                <w:sz w:val="20"/>
                <w:szCs w:val="20"/>
                <w:lang w:val="bs-Latn-BA"/>
              </w:rPr>
            </w:pPr>
            <w:r w:rsidRPr="00FD0948">
              <w:rPr>
                <w:sz w:val="20"/>
                <w:szCs w:val="20"/>
                <w:lang w:val="bs-Latn-BA"/>
              </w:rPr>
              <w:t>I - IV</w:t>
            </w:r>
          </w:p>
        </w:tc>
        <w:tc>
          <w:tcPr>
            <w:tcW w:w="709" w:type="dxa"/>
            <w:tcBorders>
              <w:left w:val="single" w:sz="4" w:space="0" w:color="000000"/>
              <w:bottom w:val="single" w:sz="4" w:space="0" w:color="000000"/>
            </w:tcBorders>
            <w:vAlign w:val="center"/>
          </w:tcPr>
          <w:p w:rsidR="00E71372" w:rsidRPr="00FD0948" w:rsidRDefault="00E71372">
            <w:pPr>
              <w:snapToGrid w:val="0"/>
              <w:jc w:val="center"/>
              <w:rPr>
                <w:sz w:val="20"/>
                <w:szCs w:val="20"/>
                <w:lang w:val="bs-Latn-BA"/>
              </w:rPr>
            </w:pPr>
          </w:p>
        </w:tc>
        <w:tc>
          <w:tcPr>
            <w:tcW w:w="973" w:type="dxa"/>
            <w:tcBorders>
              <w:left w:val="single" w:sz="4" w:space="0" w:color="000000"/>
              <w:bottom w:val="single" w:sz="4" w:space="0" w:color="000000"/>
            </w:tcBorders>
            <w:vAlign w:val="center"/>
          </w:tcPr>
          <w:p w:rsidR="00E71372" w:rsidRPr="00FD0948" w:rsidRDefault="00E71372">
            <w:pPr>
              <w:snapToGrid w:val="0"/>
              <w:jc w:val="center"/>
              <w:rPr>
                <w:sz w:val="20"/>
                <w:szCs w:val="20"/>
                <w:lang w:val="bs-Latn-BA"/>
              </w:rPr>
            </w:pPr>
            <w:r w:rsidRPr="00FD0948">
              <w:rPr>
                <w:sz w:val="20"/>
                <w:szCs w:val="20"/>
                <w:lang w:val="bs-Latn-BA"/>
              </w:rPr>
              <w:t>15-25</w:t>
            </w:r>
          </w:p>
        </w:tc>
        <w:tc>
          <w:tcPr>
            <w:tcW w:w="973" w:type="dxa"/>
            <w:tcBorders>
              <w:left w:val="single" w:sz="4" w:space="0" w:color="000000"/>
              <w:bottom w:val="single" w:sz="4" w:space="0" w:color="000000"/>
            </w:tcBorders>
            <w:vAlign w:val="center"/>
          </w:tcPr>
          <w:p w:rsidR="00E71372" w:rsidRPr="00FD0948" w:rsidRDefault="00E71372">
            <w:pPr>
              <w:snapToGrid w:val="0"/>
              <w:jc w:val="center"/>
              <w:rPr>
                <w:sz w:val="20"/>
                <w:szCs w:val="20"/>
                <w:lang w:val="bs-Latn-BA"/>
              </w:rPr>
            </w:pPr>
            <w:r w:rsidRPr="00FD0948">
              <w:rPr>
                <w:sz w:val="20"/>
                <w:szCs w:val="20"/>
                <w:lang w:val="bs-Latn-BA"/>
              </w:rPr>
              <w:t>1</w:t>
            </w:r>
          </w:p>
        </w:tc>
        <w:tc>
          <w:tcPr>
            <w:tcW w:w="973" w:type="dxa"/>
            <w:tcBorders>
              <w:left w:val="single" w:sz="4" w:space="0" w:color="000000"/>
              <w:bottom w:val="single" w:sz="4" w:space="0" w:color="000000"/>
            </w:tcBorders>
            <w:vAlign w:val="center"/>
          </w:tcPr>
          <w:p w:rsidR="00E71372" w:rsidRPr="00FD0948" w:rsidRDefault="00E71372">
            <w:pPr>
              <w:snapToGrid w:val="0"/>
              <w:jc w:val="center"/>
              <w:rPr>
                <w:sz w:val="20"/>
                <w:szCs w:val="20"/>
                <w:lang w:val="bs-Latn-BA"/>
              </w:rPr>
            </w:pPr>
            <w:r w:rsidRPr="00FD0948">
              <w:rPr>
                <w:sz w:val="20"/>
                <w:szCs w:val="20"/>
                <w:lang w:val="bs-Latn-BA"/>
              </w:rPr>
              <w:t>34</w:t>
            </w:r>
          </w:p>
        </w:tc>
        <w:tc>
          <w:tcPr>
            <w:tcW w:w="1202" w:type="dxa"/>
            <w:tcBorders>
              <w:left w:val="single" w:sz="4" w:space="0" w:color="000000"/>
              <w:bottom w:val="single" w:sz="4" w:space="0" w:color="000000"/>
              <w:right w:val="single" w:sz="4" w:space="0" w:color="000000"/>
            </w:tcBorders>
            <w:vAlign w:val="center"/>
          </w:tcPr>
          <w:p w:rsidR="00E71372" w:rsidRPr="00FD0948" w:rsidRDefault="00E71372">
            <w:pPr>
              <w:snapToGrid w:val="0"/>
              <w:jc w:val="center"/>
              <w:rPr>
                <w:sz w:val="20"/>
                <w:szCs w:val="20"/>
                <w:lang w:val="bs-Latn-BA"/>
              </w:rPr>
            </w:pPr>
            <w:r w:rsidRPr="00FD0948">
              <w:rPr>
                <w:sz w:val="20"/>
                <w:szCs w:val="20"/>
                <w:lang w:val="bs-Latn-BA"/>
              </w:rPr>
              <w:t>Almedina Granulo</w:t>
            </w:r>
          </w:p>
        </w:tc>
      </w:tr>
      <w:tr w:rsidR="00FD0948" w:rsidRPr="00FD0948" w:rsidTr="007F323D">
        <w:trPr>
          <w:trHeight w:val="31"/>
          <w:jc w:val="center"/>
        </w:trPr>
        <w:tc>
          <w:tcPr>
            <w:tcW w:w="747" w:type="dxa"/>
            <w:tcBorders>
              <w:top w:val="double" w:sz="4" w:space="0" w:color="000000"/>
              <w:left w:val="single" w:sz="4" w:space="0" w:color="000000"/>
              <w:bottom w:val="double" w:sz="4" w:space="0" w:color="000000"/>
            </w:tcBorders>
            <w:shd w:val="clear" w:color="auto" w:fill="D9D9D9"/>
            <w:vAlign w:val="bottom"/>
          </w:tcPr>
          <w:p w:rsidR="00F0397A" w:rsidRPr="00FD0948" w:rsidRDefault="00F0397A">
            <w:pPr>
              <w:jc w:val="center"/>
              <w:rPr>
                <w:sz w:val="20"/>
                <w:szCs w:val="20"/>
                <w:lang w:val="bs-Latn-BA"/>
              </w:rPr>
            </w:pPr>
            <w:r w:rsidRPr="00FD0948">
              <w:rPr>
                <w:b/>
                <w:sz w:val="20"/>
                <w:szCs w:val="20"/>
                <w:lang w:val="bs-Latn-BA"/>
              </w:rPr>
              <w:t>C</w:t>
            </w:r>
          </w:p>
        </w:tc>
        <w:tc>
          <w:tcPr>
            <w:tcW w:w="7769" w:type="dxa"/>
            <w:gridSpan w:val="7"/>
            <w:tcBorders>
              <w:top w:val="double" w:sz="4" w:space="0" w:color="000000"/>
              <w:left w:val="single" w:sz="4" w:space="0" w:color="000000"/>
              <w:bottom w:val="double" w:sz="4" w:space="0" w:color="000000"/>
              <w:right w:val="single" w:sz="4" w:space="0" w:color="000000"/>
            </w:tcBorders>
            <w:shd w:val="clear" w:color="auto" w:fill="D9D9D9"/>
            <w:vAlign w:val="bottom"/>
          </w:tcPr>
          <w:p w:rsidR="00F0397A" w:rsidRPr="00FD0948" w:rsidRDefault="00F0397A">
            <w:pPr>
              <w:jc w:val="center"/>
              <w:rPr>
                <w:b/>
              </w:rPr>
            </w:pPr>
            <w:r w:rsidRPr="00FD0948">
              <w:rPr>
                <w:b/>
                <w:sz w:val="20"/>
                <w:szCs w:val="20"/>
                <w:lang w:val="bs-Latn-BA"/>
              </w:rPr>
              <w:t>SPORTSKE</w:t>
            </w:r>
          </w:p>
        </w:tc>
      </w:tr>
      <w:tr w:rsidR="00FD0948" w:rsidRPr="00FD0948" w:rsidTr="00925A6A">
        <w:trPr>
          <w:trHeight w:val="31"/>
          <w:jc w:val="center"/>
        </w:trPr>
        <w:tc>
          <w:tcPr>
            <w:tcW w:w="747" w:type="dxa"/>
            <w:tcBorders>
              <w:top w:val="double" w:sz="4" w:space="0" w:color="000000"/>
              <w:left w:val="single" w:sz="4" w:space="0" w:color="000000"/>
              <w:bottom w:val="single" w:sz="4" w:space="0" w:color="000000"/>
            </w:tcBorders>
            <w:vAlign w:val="center"/>
          </w:tcPr>
          <w:p w:rsidR="00752172" w:rsidRPr="00FD0948" w:rsidRDefault="00752172">
            <w:pPr>
              <w:jc w:val="right"/>
              <w:rPr>
                <w:sz w:val="20"/>
                <w:szCs w:val="20"/>
                <w:lang w:val="bs-Latn-BA"/>
              </w:rPr>
            </w:pPr>
            <w:r w:rsidRPr="00FD0948">
              <w:rPr>
                <w:sz w:val="20"/>
                <w:szCs w:val="20"/>
                <w:lang w:val="bs-Latn-BA"/>
              </w:rPr>
              <w:t>1.</w:t>
            </w:r>
          </w:p>
        </w:tc>
        <w:tc>
          <w:tcPr>
            <w:tcW w:w="2230" w:type="dxa"/>
            <w:tcBorders>
              <w:top w:val="double" w:sz="4" w:space="0" w:color="000000"/>
              <w:left w:val="single" w:sz="4" w:space="0" w:color="000000"/>
              <w:bottom w:val="single" w:sz="4" w:space="0" w:color="000000"/>
            </w:tcBorders>
            <w:vAlign w:val="center"/>
          </w:tcPr>
          <w:p w:rsidR="00752172" w:rsidRPr="00FD0948" w:rsidRDefault="00752172">
            <w:pPr>
              <w:snapToGrid w:val="0"/>
              <w:rPr>
                <w:sz w:val="20"/>
                <w:szCs w:val="20"/>
                <w:lang w:val="bs-Latn-BA"/>
              </w:rPr>
            </w:pPr>
            <w:r w:rsidRPr="00FD0948">
              <w:rPr>
                <w:sz w:val="20"/>
                <w:szCs w:val="20"/>
                <w:lang w:val="bs-Latn-BA"/>
              </w:rPr>
              <w:t>Odbojka</w:t>
            </w:r>
          </w:p>
        </w:tc>
        <w:tc>
          <w:tcPr>
            <w:tcW w:w="709" w:type="dxa"/>
            <w:tcBorders>
              <w:top w:val="double" w:sz="4" w:space="0" w:color="000000"/>
              <w:left w:val="double" w:sz="4" w:space="0" w:color="000000"/>
              <w:bottom w:val="single" w:sz="4" w:space="0" w:color="000000"/>
            </w:tcBorders>
            <w:vAlign w:val="center"/>
          </w:tcPr>
          <w:p w:rsidR="00752172" w:rsidRPr="00FD0948" w:rsidRDefault="00752172">
            <w:pPr>
              <w:snapToGrid w:val="0"/>
              <w:jc w:val="center"/>
              <w:rPr>
                <w:sz w:val="20"/>
                <w:szCs w:val="20"/>
                <w:lang w:val="bs-Latn-BA"/>
              </w:rPr>
            </w:pPr>
          </w:p>
        </w:tc>
        <w:tc>
          <w:tcPr>
            <w:tcW w:w="709" w:type="dxa"/>
            <w:tcBorders>
              <w:top w:val="double" w:sz="4" w:space="0" w:color="000000"/>
              <w:left w:val="single" w:sz="4" w:space="0" w:color="000000"/>
              <w:bottom w:val="single" w:sz="4" w:space="0" w:color="000000"/>
            </w:tcBorders>
            <w:vAlign w:val="center"/>
          </w:tcPr>
          <w:p w:rsidR="00752172" w:rsidRPr="00FD0948" w:rsidRDefault="00752172">
            <w:pPr>
              <w:snapToGrid w:val="0"/>
              <w:jc w:val="center"/>
              <w:rPr>
                <w:sz w:val="20"/>
                <w:szCs w:val="20"/>
                <w:lang w:val="bs-Latn-BA"/>
              </w:rPr>
            </w:pPr>
            <w:r w:rsidRPr="00FD0948">
              <w:rPr>
                <w:sz w:val="20"/>
                <w:szCs w:val="20"/>
                <w:lang w:val="bs-Latn-BA"/>
              </w:rPr>
              <w:t>V - IX</w:t>
            </w:r>
          </w:p>
        </w:tc>
        <w:tc>
          <w:tcPr>
            <w:tcW w:w="973" w:type="dxa"/>
            <w:tcBorders>
              <w:top w:val="double" w:sz="4" w:space="0" w:color="000000"/>
              <w:left w:val="single" w:sz="4" w:space="0" w:color="000000"/>
              <w:bottom w:val="single" w:sz="4" w:space="0" w:color="000000"/>
            </w:tcBorders>
            <w:vAlign w:val="center"/>
          </w:tcPr>
          <w:p w:rsidR="00752172" w:rsidRPr="00FD0948" w:rsidRDefault="00752172">
            <w:pPr>
              <w:snapToGrid w:val="0"/>
              <w:jc w:val="center"/>
              <w:rPr>
                <w:sz w:val="20"/>
                <w:szCs w:val="20"/>
                <w:lang w:val="bs-Latn-BA"/>
              </w:rPr>
            </w:pPr>
            <w:r w:rsidRPr="00FD0948">
              <w:rPr>
                <w:sz w:val="20"/>
                <w:szCs w:val="20"/>
                <w:lang w:val="bs-Latn-BA"/>
              </w:rPr>
              <w:t>15-25</w:t>
            </w:r>
          </w:p>
        </w:tc>
        <w:tc>
          <w:tcPr>
            <w:tcW w:w="973" w:type="dxa"/>
            <w:tcBorders>
              <w:top w:val="double" w:sz="4" w:space="0" w:color="000000"/>
              <w:left w:val="single" w:sz="4" w:space="0" w:color="000000"/>
              <w:bottom w:val="single" w:sz="4" w:space="0" w:color="000000"/>
            </w:tcBorders>
            <w:vAlign w:val="center"/>
          </w:tcPr>
          <w:p w:rsidR="00752172" w:rsidRPr="00FD0948" w:rsidRDefault="00752172">
            <w:pPr>
              <w:snapToGrid w:val="0"/>
              <w:jc w:val="center"/>
              <w:rPr>
                <w:sz w:val="20"/>
                <w:szCs w:val="20"/>
                <w:lang w:val="bs-Latn-BA"/>
              </w:rPr>
            </w:pPr>
            <w:r w:rsidRPr="00FD0948">
              <w:rPr>
                <w:sz w:val="20"/>
                <w:szCs w:val="20"/>
                <w:lang w:val="bs-Latn-BA"/>
              </w:rPr>
              <w:t>1</w:t>
            </w:r>
          </w:p>
        </w:tc>
        <w:tc>
          <w:tcPr>
            <w:tcW w:w="973" w:type="dxa"/>
            <w:tcBorders>
              <w:top w:val="double" w:sz="4" w:space="0" w:color="000000"/>
              <w:left w:val="single" w:sz="4" w:space="0" w:color="000000"/>
              <w:bottom w:val="single" w:sz="4" w:space="0" w:color="000000"/>
            </w:tcBorders>
            <w:vAlign w:val="center"/>
          </w:tcPr>
          <w:p w:rsidR="00752172" w:rsidRPr="00FD0948" w:rsidRDefault="00752172">
            <w:pPr>
              <w:snapToGrid w:val="0"/>
              <w:jc w:val="center"/>
              <w:rPr>
                <w:sz w:val="20"/>
                <w:szCs w:val="20"/>
                <w:lang w:val="bs-Latn-BA"/>
              </w:rPr>
            </w:pPr>
            <w:r w:rsidRPr="00FD0948">
              <w:rPr>
                <w:sz w:val="20"/>
                <w:szCs w:val="20"/>
                <w:lang w:val="bs-Latn-BA"/>
              </w:rPr>
              <w:t>34</w:t>
            </w:r>
          </w:p>
        </w:tc>
        <w:tc>
          <w:tcPr>
            <w:tcW w:w="1202" w:type="dxa"/>
            <w:tcBorders>
              <w:top w:val="double" w:sz="4" w:space="0" w:color="000000"/>
              <w:left w:val="single" w:sz="4" w:space="0" w:color="000000"/>
              <w:bottom w:val="single" w:sz="4" w:space="0" w:color="000000"/>
              <w:right w:val="single" w:sz="4" w:space="0" w:color="000000"/>
            </w:tcBorders>
            <w:vAlign w:val="center"/>
          </w:tcPr>
          <w:p w:rsidR="00752172" w:rsidRPr="00FD0948" w:rsidRDefault="00752172">
            <w:pPr>
              <w:snapToGrid w:val="0"/>
              <w:jc w:val="center"/>
              <w:rPr>
                <w:sz w:val="20"/>
                <w:szCs w:val="20"/>
                <w:lang w:val="bs-Latn-BA"/>
              </w:rPr>
            </w:pPr>
            <w:r w:rsidRPr="00FD0948">
              <w:rPr>
                <w:sz w:val="20"/>
                <w:szCs w:val="20"/>
                <w:lang w:val="bs-Latn-BA"/>
              </w:rPr>
              <w:t>Sehad Adilović</w:t>
            </w:r>
          </w:p>
        </w:tc>
      </w:tr>
      <w:tr w:rsidR="00FD0948" w:rsidRPr="00FD0948" w:rsidTr="00925A6A">
        <w:trPr>
          <w:trHeight w:val="51"/>
          <w:jc w:val="center"/>
        </w:trPr>
        <w:tc>
          <w:tcPr>
            <w:tcW w:w="747" w:type="dxa"/>
            <w:tcBorders>
              <w:left w:val="single" w:sz="4" w:space="0" w:color="000000"/>
              <w:bottom w:val="single" w:sz="4" w:space="0" w:color="000000"/>
            </w:tcBorders>
            <w:vAlign w:val="center"/>
          </w:tcPr>
          <w:p w:rsidR="00752172" w:rsidRPr="00FD0948" w:rsidRDefault="00752172">
            <w:pPr>
              <w:jc w:val="right"/>
              <w:rPr>
                <w:sz w:val="20"/>
                <w:szCs w:val="20"/>
                <w:lang w:val="bs-Latn-BA"/>
              </w:rPr>
            </w:pPr>
            <w:r w:rsidRPr="00FD0948">
              <w:rPr>
                <w:sz w:val="20"/>
                <w:szCs w:val="20"/>
                <w:lang w:val="bs-Latn-BA"/>
              </w:rPr>
              <w:t>2.</w:t>
            </w:r>
          </w:p>
        </w:tc>
        <w:tc>
          <w:tcPr>
            <w:tcW w:w="2230" w:type="dxa"/>
            <w:tcBorders>
              <w:left w:val="single" w:sz="4" w:space="0" w:color="000000"/>
              <w:bottom w:val="single" w:sz="4" w:space="0" w:color="000000"/>
            </w:tcBorders>
            <w:vAlign w:val="center"/>
          </w:tcPr>
          <w:p w:rsidR="00752172" w:rsidRPr="00FD0948" w:rsidRDefault="00216AD2">
            <w:pPr>
              <w:snapToGrid w:val="0"/>
              <w:rPr>
                <w:sz w:val="20"/>
                <w:szCs w:val="20"/>
                <w:lang w:val="bs-Latn-BA"/>
              </w:rPr>
            </w:pPr>
            <w:r w:rsidRPr="00FD0948">
              <w:rPr>
                <w:sz w:val="20"/>
                <w:szCs w:val="20"/>
                <w:lang w:val="bs-Latn-BA"/>
              </w:rPr>
              <w:t>Atletika</w:t>
            </w:r>
          </w:p>
        </w:tc>
        <w:tc>
          <w:tcPr>
            <w:tcW w:w="709" w:type="dxa"/>
            <w:tcBorders>
              <w:left w:val="double" w:sz="4" w:space="0" w:color="000000"/>
              <w:bottom w:val="single" w:sz="4" w:space="0" w:color="000000"/>
            </w:tcBorders>
            <w:vAlign w:val="center"/>
          </w:tcPr>
          <w:p w:rsidR="00752172" w:rsidRPr="00FD0948" w:rsidRDefault="00752172">
            <w:pPr>
              <w:snapToGrid w:val="0"/>
              <w:jc w:val="center"/>
              <w:rPr>
                <w:sz w:val="20"/>
                <w:szCs w:val="20"/>
                <w:lang w:val="bs-Latn-BA"/>
              </w:rPr>
            </w:pPr>
          </w:p>
        </w:tc>
        <w:tc>
          <w:tcPr>
            <w:tcW w:w="709" w:type="dxa"/>
            <w:tcBorders>
              <w:left w:val="single" w:sz="4" w:space="0" w:color="000000"/>
              <w:bottom w:val="single" w:sz="4" w:space="0" w:color="000000"/>
            </w:tcBorders>
            <w:vAlign w:val="center"/>
          </w:tcPr>
          <w:p w:rsidR="00752172" w:rsidRPr="00FD0948" w:rsidRDefault="00752172">
            <w:pPr>
              <w:snapToGrid w:val="0"/>
              <w:jc w:val="center"/>
              <w:rPr>
                <w:sz w:val="20"/>
                <w:szCs w:val="20"/>
                <w:lang w:val="bs-Latn-BA"/>
              </w:rPr>
            </w:pPr>
            <w:r w:rsidRPr="00FD0948">
              <w:rPr>
                <w:sz w:val="20"/>
                <w:szCs w:val="20"/>
                <w:lang w:val="bs-Latn-BA"/>
              </w:rPr>
              <w:t>V - IX</w:t>
            </w:r>
          </w:p>
        </w:tc>
        <w:tc>
          <w:tcPr>
            <w:tcW w:w="973" w:type="dxa"/>
            <w:tcBorders>
              <w:left w:val="single" w:sz="4" w:space="0" w:color="000000"/>
              <w:bottom w:val="single" w:sz="4" w:space="0" w:color="000000"/>
            </w:tcBorders>
            <w:vAlign w:val="center"/>
          </w:tcPr>
          <w:p w:rsidR="00752172" w:rsidRPr="00FD0948" w:rsidRDefault="00752172">
            <w:pPr>
              <w:snapToGrid w:val="0"/>
              <w:jc w:val="center"/>
              <w:rPr>
                <w:sz w:val="20"/>
                <w:szCs w:val="20"/>
                <w:lang w:val="bs-Latn-BA"/>
              </w:rPr>
            </w:pPr>
            <w:r w:rsidRPr="00FD0948">
              <w:rPr>
                <w:sz w:val="20"/>
                <w:szCs w:val="20"/>
                <w:lang w:val="bs-Latn-BA"/>
              </w:rPr>
              <w:t>15-25</w:t>
            </w:r>
          </w:p>
        </w:tc>
        <w:tc>
          <w:tcPr>
            <w:tcW w:w="973" w:type="dxa"/>
            <w:tcBorders>
              <w:left w:val="single" w:sz="4" w:space="0" w:color="000000"/>
              <w:bottom w:val="single" w:sz="4" w:space="0" w:color="000000"/>
            </w:tcBorders>
            <w:vAlign w:val="center"/>
          </w:tcPr>
          <w:p w:rsidR="00752172" w:rsidRPr="00FD0948" w:rsidRDefault="00752172">
            <w:pPr>
              <w:snapToGrid w:val="0"/>
              <w:jc w:val="center"/>
              <w:rPr>
                <w:sz w:val="20"/>
                <w:szCs w:val="20"/>
                <w:lang w:val="bs-Latn-BA"/>
              </w:rPr>
            </w:pPr>
            <w:r w:rsidRPr="00FD0948">
              <w:rPr>
                <w:sz w:val="20"/>
                <w:szCs w:val="20"/>
                <w:lang w:val="bs-Latn-BA"/>
              </w:rPr>
              <w:t>1</w:t>
            </w:r>
          </w:p>
        </w:tc>
        <w:tc>
          <w:tcPr>
            <w:tcW w:w="973" w:type="dxa"/>
            <w:tcBorders>
              <w:left w:val="single" w:sz="4" w:space="0" w:color="000000"/>
              <w:bottom w:val="single" w:sz="4" w:space="0" w:color="000000"/>
            </w:tcBorders>
            <w:vAlign w:val="center"/>
          </w:tcPr>
          <w:p w:rsidR="00752172" w:rsidRPr="00FD0948" w:rsidRDefault="00752172">
            <w:pPr>
              <w:snapToGrid w:val="0"/>
              <w:jc w:val="center"/>
              <w:rPr>
                <w:sz w:val="20"/>
                <w:szCs w:val="20"/>
                <w:lang w:val="bs-Latn-BA"/>
              </w:rPr>
            </w:pPr>
            <w:r w:rsidRPr="00FD0948">
              <w:rPr>
                <w:sz w:val="20"/>
                <w:szCs w:val="20"/>
                <w:lang w:val="bs-Latn-BA"/>
              </w:rPr>
              <w:t>34</w:t>
            </w:r>
          </w:p>
        </w:tc>
        <w:tc>
          <w:tcPr>
            <w:tcW w:w="1202" w:type="dxa"/>
            <w:tcBorders>
              <w:left w:val="single" w:sz="4" w:space="0" w:color="000000"/>
              <w:bottom w:val="single" w:sz="4" w:space="0" w:color="000000"/>
              <w:right w:val="single" w:sz="4" w:space="0" w:color="000000"/>
            </w:tcBorders>
            <w:vAlign w:val="center"/>
          </w:tcPr>
          <w:p w:rsidR="00752172" w:rsidRPr="00FD0948" w:rsidRDefault="00752172">
            <w:pPr>
              <w:snapToGrid w:val="0"/>
              <w:jc w:val="center"/>
              <w:rPr>
                <w:sz w:val="20"/>
                <w:szCs w:val="20"/>
                <w:lang w:val="bs-Latn-BA"/>
              </w:rPr>
            </w:pPr>
            <w:r w:rsidRPr="00FD0948">
              <w:rPr>
                <w:sz w:val="20"/>
                <w:szCs w:val="20"/>
                <w:lang w:val="bs-Latn-BA"/>
              </w:rPr>
              <w:t>Sehad Adilović</w:t>
            </w:r>
          </w:p>
        </w:tc>
      </w:tr>
      <w:tr w:rsidR="00FD0948" w:rsidRPr="00FD0948" w:rsidTr="00925A6A">
        <w:trPr>
          <w:trHeight w:val="51"/>
          <w:jc w:val="center"/>
        </w:trPr>
        <w:tc>
          <w:tcPr>
            <w:tcW w:w="747" w:type="dxa"/>
            <w:tcBorders>
              <w:left w:val="single" w:sz="4" w:space="0" w:color="000000"/>
              <w:bottom w:val="single" w:sz="4" w:space="0" w:color="000000"/>
            </w:tcBorders>
            <w:vAlign w:val="center"/>
          </w:tcPr>
          <w:p w:rsidR="004101F3" w:rsidRPr="00FD0948" w:rsidRDefault="004101F3">
            <w:pPr>
              <w:jc w:val="right"/>
              <w:rPr>
                <w:sz w:val="20"/>
                <w:szCs w:val="20"/>
                <w:lang w:val="bs-Latn-BA"/>
              </w:rPr>
            </w:pPr>
            <w:r w:rsidRPr="00FD0948">
              <w:rPr>
                <w:sz w:val="20"/>
                <w:szCs w:val="20"/>
                <w:lang w:val="bs-Latn-BA"/>
              </w:rPr>
              <w:t>3.</w:t>
            </w:r>
          </w:p>
        </w:tc>
        <w:tc>
          <w:tcPr>
            <w:tcW w:w="2230" w:type="dxa"/>
            <w:tcBorders>
              <w:left w:val="single" w:sz="4" w:space="0" w:color="000000"/>
              <w:bottom w:val="single" w:sz="4" w:space="0" w:color="000000"/>
            </w:tcBorders>
            <w:vAlign w:val="center"/>
          </w:tcPr>
          <w:p w:rsidR="004101F3" w:rsidRPr="00FD0948" w:rsidRDefault="004101F3">
            <w:pPr>
              <w:snapToGrid w:val="0"/>
              <w:rPr>
                <w:sz w:val="20"/>
                <w:szCs w:val="20"/>
                <w:lang w:val="bs-Latn-BA"/>
              </w:rPr>
            </w:pPr>
            <w:r w:rsidRPr="00FD0948">
              <w:rPr>
                <w:sz w:val="20"/>
                <w:szCs w:val="20"/>
                <w:lang w:val="bs-Latn-BA"/>
              </w:rPr>
              <w:t>Košarka</w:t>
            </w:r>
          </w:p>
        </w:tc>
        <w:tc>
          <w:tcPr>
            <w:tcW w:w="709" w:type="dxa"/>
            <w:tcBorders>
              <w:left w:val="double" w:sz="4" w:space="0" w:color="000000"/>
              <w:bottom w:val="single" w:sz="4" w:space="0" w:color="000000"/>
            </w:tcBorders>
            <w:vAlign w:val="center"/>
          </w:tcPr>
          <w:p w:rsidR="004101F3" w:rsidRPr="00FD0948" w:rsidRDefault="004101F3">
            <w:pPr>
              <w:snapToGrid w:val="0"/>
              <w:jc w:val="center"/>
              <w:rPr>
                <w:sz w:val="20"/>
                <w:szCs w:val="20"/>
                <w:lang w:val="bs-Latn-BA"/>
              </w:rPr>
            </w:pPr>
          </w:p>
        </w:tc>
        <w:tc>
          <w:tcPr>
            <w:tcW w:w="709" w:type="dxa"/>
            <w:tcBorders>
              <w:left w:val="single" w:sz="4" w:space="0" w:color="000000"/>
              <w:bottom w:val="single" w:sz="4" w:space="0" w:color="000000"/>
            </w:tcBorders>
            <w:vAlign w:val="center"/>
          </w:tcPr>
          <w:p w:rsidR="004101F3" w:rsidRPr="00FD0948" w:rsidRDefault="004101F3">
            <w:pPr>
              <w:snapToGrid w:val="0"/>
              <w:jc w:val="center"/>
              <w:rPr>
                <w:sz w:val="20"/>
                <w:szCs w:val="20"/>
                <w:lang w:val="bs-Latn-BA"/>
              </w:rPr>
            </w:pPr>
            <w:r w:rsidRPr="00FD0948">
              <w:rPr>
                <w:sz w:val="20"/>
                <w:szCs w:val="20"/>
                <w:lang w:val="bs-Latn-BA"/>
              </w:rPr>
              <w:t>V - IX</w:t>
            </w:r>
          </w:p>
        </w:tc>
        <w:tc>
          <w:tcPr>
            <w:tcW w:w="973" w:type="dxa"/>
            <w:tcBorders>
              <w:left w:val="single" w:sz="4" w:space="0" w:color="000000"/>
              <w:bottom w:val="single" w:sz="4" w:space="0" w:color="000000"/>
            </w:tcBorders>
            <w:vAlign w:val="center"/>
          </w:tcPr>
          <w:p w:rsidR="004101F3" w:rsidRPr="00FD0948" w:rsidRDefault="004101F3">
            <w:pPr>
              <w:snapToGrid w:val="0"/>
              <w:jc w:val="center"/>
              <w:rPr>
                <w:sz w:val="20"/>
                <w:szCs w:val="20"/>
                <w:lang w:val="bs-Latn-BA"/>
              </w:rPr>
            </w:pPr>
            <w:r w:rsidRPr="00FD0948">
              <w:rPr>
                <w:sz w:val="20"/>
                <w:szCs w:val="20"/>
                <w:lang w:val="bs-Latn-BA"/>
              </w:rPr>
              <w:t>15-25</w:t>
            </w:r>
          </w:p>
        </w:tc>
        <w:tc>
          <w:tcPr>
            <w:tcW w:w="973" w:type="dxa"/>
            <w:tcBorders>
              <w:left w:val="single" w:sz="4" w:space="0" w:color="000000"/>
              <w:bottom w:val="single" w:sz="4" w:space="0" w:color="000000"/>
            </w:tcBorders>
            <w:vAlign w:val="center"/>
          </w:tcPr>
          <w:p w:rsidR="004101F3" w:rsidRPr="00FD0948" w:rsidRDefault="004101F3">
            <w:pPr>
              <w:snapToGrid w:val="0"/>
              <w:jc w:val="center"/>
              <w:rPr>
                <w:sz w:val="20"/>
                <w:szCs w:val="20"/>
                <w:lang w:val="bs-Latn-BA"/>
              </w:rPr>
            </w:pPr>
            <w:r w:rsidRPr="00FD0948">
              <w:rPr>
                <w:sz w:val="20"/>
                <w:szCs w:val="20"/>
                <w:lang w:val="bs-Latn-BA"/>
              </w:rPr>
              <w:t>1</w:t>
            </w:r>
          </w:p>
        </w:tc>
        <w:tc>
          <w:tcPr>
            <w:tcW w:w="973" w:type="dxa"/>
            <w:tcBorders>
              <w:left w:val="single" w:sz="4" w:space="0" w:color="000000"/>
              <w:bottom w:val="single" w:sz="4" w:space="0" w:color="000000"/>
            </w:tcBorders>
            <w:vAlign w:val="center"/>
          </w:tcPr>
          <w:p w:rsidR="004101F3" w:rsidRPr="00FD0948" w:rsidRDefault="004101F3">
            <w:pPr>
              <w:snapToGrid w:val="0"/>
              <w:jc w:val="center"/>
              <w:rPr>
                <w:sz w:val="20"/>
                <w:szCs w:val="20"/>
                <w:lang w:val="bs-Latn-BA"/>
              </w:rPr>
            </w:pPr>
            <w:r w:rsidRPr="00FD0948">
              <w:rPr>
                <w:sz w:val="20"/>
                <w:szCs w:val="20"/>
                <w:lang w:val="bs-Latn-BA"/>
              </w:rPr>
              <w:t>34</w:t>
            </w:r>
          </w:p>
        </w:tc>
        <w:tc>
          <w:tcPr>
            <w:tcW w:w="1202" w:type="dxa"/>
            <w:tcBorders>
              <w:left w:val="single" w:sz="4" w:space="0" w:color="000000"/>
              <w:bottom w:val="single" w:sz="4" w:space="0" w:color="000000"/>
              <w:right w:val="single" w:sz="4" w:space="0" w:color="000000"/>
            </w:tcBorders>
            <w:vAlign w:val="center"/>
          </w:tcPr>
          <w:p w:rsidR="004101F3" w:rsidRPr="00FD0948" w:rsidRDefault="004101F3">
            <w:pPr>
              <w:snapToGrid w:val="0"/>
              <w:jc w:val="center"/>
              <w:rPr>
                <w:sz w:val="20"/>
                <w:szCs w:val="20"/>
                <w:lang w:val="bs-Latn-BA"/>
              </w:rPr>
            </w:pPr>
            <w:r w:rsidRPr="00FD0948">
              <w:rPr>
                <w:sz w:val="20"/>
                <w:szCs w:val="20"/>
                <w:lang w:val="bs-Latn-BA"/>
              </w:rPr>
              <w:t>Ernes Adrović</w:t>
            </w:r>
          </w:p>
        </w:tc>
      </w:tr>
      <w:tr w:rsidR="00FD0948" w:rsidRPr="00FD0948" w:rsidTr="00925A6A">
        <w:trPr>
          <w:trHeight w:val="51"/>
          <w:jc w:val="center"/>
        </w:trPr>
        <w:tc>
          <w:tcPr>
            <w:tcW w:w="747" w:type="dxa"/>
            <w:tcBorders>
              <w:left w:val="single" w:sz="4" w:space="0" w:color="000000"/>
              <w:bottom w:val="single" w:sz="4" w:space="0" w:color="000000"/>
            </w:tcBorders>
            <w:vAlign w:val="center"/>
          </w:tcPr>
          <w:p w:rsidR="00752172" w:rsidRPr="00FD0948" w:rsidRDefault="00752172">
            <w:pPr>
              <w:jc w:val="right"/>
              <w:rPr>
                <w:sz w:val="20"/>
                <w:szCs w:val="20"/>
                <w:lang w:val="bs-Latn-BA"/>
              </w:rPr>
            </w:pPr>
            <w:r w:rsidRPr="00FD0948">
              <w:rPr>
                <w:sz w:val="20"/>
                <w:szCs w:val="20"/>
                <w:lang w:val="bs-Latn-BA"/>
              </w:rPr>
              <w:t>3.</w:t>
            </w:r>
          </w:p>
        </w:tc>
        <w:tc>
          <w:tcPr>
            <w:tcW w:w="2230" w:type="dxa"/>
            <w:tcBorders>
              <w:left w:val="single" w:sz="4" w:space="0" w:color="000000"/>
              <w:bottom w:val="single" w:sz="4" w:space="0" w:color="000000"/>
            </w:tcBorders>
            <w:vAlign w:val="center"/>
          </w:tcPr>
          <w:p w:rsidR="00752172" w:rsidRPr="00FD0948" w:rsidRDefault="00752172">
            <w:pPr>
              <w:snapToGrid w:val="0"/>
              <w:rPr>
                <w:sz w:val="20"/>
                <w:szCs w:val="20"/>
                <w:lang w:val="bs-Latn-BA"/>
              </w:rPr>
            </w:pPr>
            <w:r w:rsidRPr="00FD0948">
              <w:rPr>
                <w:sz w:val="20"/>
                <w:szCs w:val="20"/>
                <w:lang w:val="bs-Latn-BA"/>
              </w:rPr>
              <w:t>Šah</w:t>
            </w:r>
          </w:p>
        </w:tc>
        <w:tc>
          <w:tcPr>
            <w:tcW w:w="709" w:type="dxa"/>
            <w:tcBorders>
              <w:left w:val="double" w:sz="4" w:space="0" w:color="000000"/>
              <w:bottom w:val="single" w:sz="4" w:space="0" w:color="000000"/>
            </w:tcBorders>
            <w:vAlign w:val="center"/>
          </w:tcPr>
          <w:p w:rsidR="00752172" w:rsidRPr="00FD0948" w:rsidRDefault="00FA0277">
            <w:pPr>
              <w:snapToGrid w:val="0"/>
              <w:jc w:val="center"/>
              <w:rPr>
                <w:sz w:val="20"/>
                <w:szCs w:val="20"/>
                <w:lang w:val="bs-Latn-BA"/>
              </w:rPr>
            </w:pPr>
            <w:r w:rsidRPr="00FD0948">
              <w:rPr>
                <w:sz w:val="20"/>
                <w:szCs w:val="20"/>
                <w:lang w:val="bs-Latn-BA"/>
              </w:rPr>
              <w:t>II-IV</w:t>
            </w:r>
          </w:p>
        </w:tc>
        <w:tc>
          <w:tcPr>
            <w:tcW w:w="709" w:type="dxa"/>
            <w:tcBorders>
              <w:left w:val="single" w:sz="4" w:space="0" w:color="000000"/>
              <w:bottom w:val="single" w:sz="4" w:space="0" w:color="000000"/>
            </w:tcBorders>
            <w:vAlign w:val="center"/>
          </w:tcPr>
          <w:p w:rsidR="00752172" w:rsidRPr="00FD0948" w:rsidRDefault="00752172">
            <w:pPr>
              <w:snapToGrid w:val="0"/>
              <w:jc w:val="center"/>
              <w:rPr>
                <w:sz w:val="20"/>
                <w:szCs w:val="20"/>
                <w:lang w:val="bs-Latn-BA"/>
              </w:rPr>
            </w:pPr>
            <w:r w:rsidRPr="00FD0948">
              <w:rPr>
                <w:sz w:val="20"/>
                <w:szCs w:val="20"/>
                <w:lang w:val="bs-Latn-BA"/>
              </w:rPr>
              <w:t>V - IX</w:t>
            </w:r>
          </w:p>
        </w:tc>
        <w:tc>
          <w:tcPr>
            <w:tcW w:w="973" w:type="dxa"/>
            <w:tcBorders>
              <w:left w:val="single" w:sz="4" w:space="0" w:color="000000"/>
              <w:bottom w:val="single" w:sz="4" w:space="0" w:color="000000"/>
            </w:tcBorders>
            <w:vAlign w:val="center"/>
          </w:tcPr>
          <w:p w:rsidR="00752172" w:rsidRPr="00FD0948" w:rsidRDefault="00752172">
            <w:pPr>
              <w:snapToGrid w:val="0"/>
              <w:jc w:val="center"/>
              <w:rPr>
                <w:sz w:val="20"/>
                <w:szCs w:val="20"/>
                <w:lang w:val="bs-Latn-BA"/>
              </w:rPr>
            </w:pPr>
            <w:r w:rsidRPr="00FD0948">
              <w:rPr>
                <w:sz w:val="20"/>
                <w:szCs w:val="20"/>
                <w:lang w:val="bs-Latn-BA"/>
              </w:rPr>
              <w:t>15-25</w:t>
            </w:r>
          </w:p>
        </w:tc>
        <w:tc>
          <w:tcPr>
            <w:tcW w:w="973" w:type="dxa"/>
            <w:tcBorders>
              <w:left w:val="single" w:sz="4" w:space="0" w:color="000000"/>
              <w:bottom w:val="single" w:sz="4" w:space="0" w:color="000000"/>
            </w:tcBorders>
            <w:vAlign w:val="center"/>
          </w:tcPr>
          <w:p w:rsidR="00752172" w:rsidRPr="00FD0948" w:rsidRDefault="00752172">
            <w:pPr>
              <w:snapToGrid w:val="0"/>
              <w:jc w:val="center"/>
              <w:rPr>
                <w:sz w:val="20"/>
                <w:szCs w:val="20"/>
                <w:lang w:val="bs-Latn-BA"/>
              </w:rPr>
            </w:pPr>
            <w:r w:rsidRPr="00FD0948">
              <w:rPr>
                <w:sz w:val="20"/>
                <w:szCs w:val="20"/>
                <w:lang w:val="bs-Latn-BA"/>
              </w:rPr>
              <w:t>1</w:t>
            </w:r>
          </w:p>
        </w:tc>
        <w:tc>
          <w:tcPr>
            <w:tcW w:w="973" w:type="dxa"/>
            <w:tcBorders>
              <w:left w:val="single" w:sz="4" w:space="0" w:color="000000"/>
              <w:bottom w:val="single" w:sz="4" w:space="0" w:color="000000"/>
            </w:tcBorders>
            <w:vAlign w:val="center"/>
          </w:tcPr>
          <w:p w:rsidR="00752172" w:rsidRPr="00FD0948" w:rsidRDefault="00752172">
            <w:pPr>
              <w:snapToGrid w:val="0"/>
              <w:jc w:val="center"/>
              <w:rPr>
                <w:sz w:val="20"/>
                <w:szCs w:val="20"/>
                <w:lang w:val="bs-Latn-BA"/>
              </w:rPr>
            </w:pPr>
            <w:r w:rsidRPr="00FD0948">
              <w:rPr>
                <w:sz w:val="20"/>
                <w:szCs w:val="20"/>
                <w:lang w:val="bs-Latn-BA"/>
              </w:rPr>
              <w:t>34</w:t>
            </w:r>
          </w:p>
        </w:tc>
        <w:tc>
          <w:tcPr>
            <w:tcW w:w="1202" w:type="dxa"/>
            <w:tcBorders>
              <w:left w:val="single" w:sz="4" w:space="0" w:color="000000"/>
              <w:bottom w:val="single" w:sz="4" w:space="0" w:color="000000"/>
              <w:right w:val="single" w:sz="4" w:space="0" w:color="000000"/>
            </w:tcBorders>
            <w:vAlign w:val="center"/>
          </w:tcPr>
          <w:p w:rsidR="00752172" w:rsidRPr="00FD0948" w:rsidRDefault="00752172">
            <w:pPr>
              <w:snapToGrid w:val="0"/>
              <w:jc w:val="center"/>
              <w:rPr>
                <w:sz w:val="20"/>
                <w:szCs w:val="20"/>
                <w:lang w:val="bs-Latn-BA"/>
              </w:rPr>
            </w:pPr>
            <w:r w:rsidRPr="00FD0948">
              <w:rPr>
                <w:sz w:val="20"/>
                <w:szCs w:val="20"/>
                <w:lang w:val="bs-Latn-BA"/>
              </w:rPr>
              <w:t xml:space="preserve">Sulejman </w:t>
            </w:r>
            <w:r w:rsidRPr="00FD0948">
              <w:rPr>
                <w:sz w:val="20"/>
                <w:szCs w:val="20"/>
                <w:lang w:val="bs-Latn-BA"/>
              </w:rPr>
              <w:lastRenderedPageBreak/>
              <w:t>Hasić</w:t>
            </w:r>
          </w:p>
        </w:tc>
      </w:tr>
      <w:tr w:rsidR="00FD0948" w:rsidRPr="00FD0948" w:rsidTr="00925A6A">
        <w:trPr>
          <w:trHeight w:val="51"/>
          <w:jc w:val="center"/>
        </w:trPr>
        <w:tc>
          <w:tcPr>
            <w:tcW w:w="747" w:type="dxa"/>
            <w:tcBorders>
              <w:left w:val="single" w:sz="4" w:space="0" w:color="000000"/>
              <w:bottom w:val="double" w:sz="4" w:space="0" w:color="000000"/>
            </w:tcBorders>
            <w:vAlign w:val="center"/>
          </w:tcPr>
          <w:p w:rsidR="00F0397A" w:rsidRPr="00FD0948" w:rsidRDefault="00F0397A">
            <w:pPr>
              <w:jc w:val="right"/>
              <w:rPr>
                <w:sz w:val="20"/>
                <w:szCs w:val="20"/>
                <w:lang w:val="bs-Latn-BA"/>
              </w:rPr>
            </w:pPr>
            <w:r w:rsidRPr="00FD0948">
              <w:rPr>
                <w:sz w:val="20"/>
                <w:szCs w:val="20"/>
                <w:lang w:val="bs-Latn-BA"/>
              </w:rPr>
              <w:lastRenderedPageBreak/>
              <w:t>...</w:t>
            </w:r>
          </w:p>
        </w:tc>
        <w:tc>
          <w:tcPr>
            <w:tcW w:w="2230" w:type="dxa"/>
            <w:tcBorders>
              <w:left w:val="single" w:sz="4" w:space="0" w:color="000000"/>
              <w:bottom w:val="double" w:sz="4" w:space="0" w:color="000000"/>
            </w:tcBorders>
            <w:vAlign w:val="center"/>
          </w:tcPr>
          <w:p w:rsidR="00F0397A" w:rsidRPr="00FD0948" w:rsidRDefault="00F0397A">
            <w:pPr>
              <w:rPr>
                <w:sz w:val="20"/>
                <w:szCs w:val="20"/>
                <w:lang w:val="bs-Latn-BA"/>
              </w:rPr>
            </w:pPr>
            <w:r w:rsidRPr="00FD0948">
              <w:rPr>
                <w:sz w:val="20"/>
                <w:szCs w:val="20"/>
                <w:lang w:val="bs-Latn-BA"/>
              </w:rPr>
              <w:t>...</w:t>
            </w:r>
          </w:p>
        </w:tc>
        <w:tc>
          <w:tcPr>
            <w:tcW w:w="709" w:type="dxa"/>
            <w:tcBorders>
              <w:left w:val="double" w:sz="4" w:space="0" w:color="000000"/>
              <w:bottom w:val="double" w:sz="4" w:space="0" w:color="000000"/>
            </w:tcBorders>
            <w:vAlign w:val="center"/>
          </w:tcPr>
          <w:p w:rsidR="00F0397A" w:rsidRPr="00FD0948" w:rsidRDefault="00F0397A">
            <w:pPr>
              <w:snapToGrid w:val="0"/>
              <w:jc w:val="center"/>
              <w:rPr>
                <w:sz w:val="20"/>
                <w:szCs w:val="20"/>
                <w:lang w:val="bs-Latn-BA"/>
              </w:rPr>
            </w:pPr>
          </w:p>
        </w:tc>
        <w:tc>
          <w:tcPr>
            <w:tcW w:w="709" w:type="dxa"/>
            <w:tcBorders>
              <w:left w:val="single" w:sz="4" w:space="0" w:color="000000"/>
              <w:bottom w:val="double" w:sz="4" w:space="0" w:color="000000"/>
            </w:tcBorders>
            <w:vAlign w:val="center"/>
          </w:tcPr>
          <w:p w:rsidR="00F0397A" w:rsidRPr="00FD0948" w:rsidRDefault="00F0397A">
            <w:pPr>
              <w:snapToGrid w:val="0"/>
              <w:jc w:val="center"/>
              <w:rPr>
                <w:sz w:val="20"/>
                <w:szCs w:val="20"/>
                <w:lang w:val="bs-Latn-BA"/>
              </w:rPr>
            </w:pPr>
          </w:p>
        </w:tc>
        <w:tc>
          <w:tcPr>
            <w:tcW w:w="973" w:type="dxa"/>
            <w:tcBorders>
              <w:left w:val="single" w:sz="4" w:space="0" w:color="000000"/>
              <w:bottom w:val="double" w:sz="4" w:space="0" w:color="000000"/>
            </w:tcBorders>
            <w:vAlign w:val="center"/>
          </w:tcPr>
          <w:p w:rsidR="00F0397A" w:rsidRPr="00FD0948" w:rsidRDefault="00F0397A">
            <w:pPr>
              <w:snapToGrid w:val="0"/>
              <w:jc w:val="center"/>
              <w:rPr>
                <w:sz w:val="20"/>
                <w:szCs w:val="20"/>
                <w:lang w:val="bs-Latn-BA"/>
              </w:rPr>
            </w:pPr>
          </w:p>
        </w:tc>
        <w:tc>
          <w:tcPr>
            <w:tcW w:w="973" w:type="dxa"/>
            <w:tcBorders>
              <w:left w:val="single" w:sz="4" w:space="0" w:color="000000"/>
              <w:bottom w:val="double" w:sz="4" w:space="0" w:color="000000"/>
            </w:tcBorders>
            <w:vAlign w:val="center"/>
          </w:tcPr>
          <w:p w:rsidR="00F0397A" w:rsidRPr="00FD0948" w:rsidRDefault="00F0397A">
            <w:pPr>
              <w:snapToGrid w:val="0"/>
              <w:jc w:val="center"/>
              <w:rPr>
                <w:sz w:val="20"/>
                <w:szCs w:val="20"/>
                <w:lang w:val="bs-Latn-BA"/>
              </w:rPr>
            </w:pPr>
          </w:p>
        </w:tc>
        <w:tc>
          <w:tcPr>
            <w:tcW w:w="973" w:type="dxa"/>
            <w:tcBorders>
              <w:left w:val="single" w:sz="4" w:space="0" w:color="000000"/>
              <w:bottom w:val="double" w:sz="4" w:space="0" w:color="000000"/>
            </w:tcBorders>
            <w:vAlign w:val="center"/>
          </w:tcPr>
          <w:p w:rsidR="00F0397A" w:rsidRPr="00FD0948" w:rsidRDefault="00F0397A">
            <w:pPr>
              <w:snapToGrid w:val="0"/>
              <w:jc w:val="center"/>
              <w:rPr>
                <w:sz w:val="20"/>
                <w:szCs w:val="20"/>
                <w:lang w:val="bs-Latn-BA"/>
              </w:rPr>
            </w:pPr>
          </w:p>
        </w:tc>
        <w:tc>
          <w:tcPr>
            <w:tcW w:w="1202" w:type="dxa"/>
            <w:tcBorders>
              <w:left w:val="single" w:sz="4" w:space="0" w:color="000000"/>
              <w:bottom w:val="double" w:sz="4" w:space="0" w:color="000000"/>
              <w:right w:val="single" w:sz="4" w:space="0" w:color="000000"/>
            </w:tcBorders>
            <w:vAlign w:val="center"/>
          </w:tcPr>
          <w:p w:rsidR="00F0397A" w:rsidRPr="00FD0948" w:rsidRDefault="00F0397A">
            <w:pPr>
              <w:snapToGrid w:val="0"/>
              <w:jc w:val="center"/>
              <w:rPr>
                <w:sz w:val="20"/>
                <w:szCs w:val="20"/>
                <w:lang w:val="bs-Latn-BA"/>
              </w:rPr>
            </w:pPr>
          </w:p>
        </w:tc>
      </w:tr>
      <w:tr w:rsidR="00FD0948" w:rsidRPr="00FD0948" w:rsidTr="007F323D">
        <w:trPr>
          <w:trHeight w:val="31"/>
          <w:jc w:val="center"/>
        </w:trPr>
        <w:tc>
          <w:tcPr>
            <w:tcW w:w="747" w:type="dxa"/>
            <w:tcBorders>
              <w:top w:val="double" w:sz="4" w:space="0" w:color="000000"/>
              <w:left w:val="single" w:sz="4" w:space="0" w:color="000000"/>
              <w:bottom w:val="double" w:sz="4" w:space="0" w:color="000000"/>
            </w:tcBorders>
            <w:shd w:val="clear" w:color="auto" w:fill="D9D9D9"/>
            <w:vAlign w:val="bottom"/>
          </w:tcPr>
          <w:p w:rsidR="00F0397A" w:rsidRPr="00FD0948" w:rsidRDefault="00F0397A">
            <w:pPr>
              <w:jc w:val="center"/>
              <w:rPr>
                <w:sz w:val="20"/>
                <w:szCs w:val="20"/>
                <w:lang w:val="bs-Latn-BA"/>
              </w:rPr>
            </w:pPr>
            <w:r w:rsidRPr="00FD0948">
              <w:rPr>
                <w:b/>
                <w:sz w:val="20"/>
                <w:szCs w:val="20"/>
                <w:lang w:val="bs-Latn-BA"/>
              </w:rPr>
              <w:t>D</w:t>
            </w:r>
          </w:p>
        </w:tc>
        <w:tc>
          <w:tcPr>
            <w:tcW w:w="7769" w:type="dxa"/>
            <w:gridSpan w:val="7"/>
            <w:tcBorders>
              <w:top w:val="double" w:sz="4" w:space="0" w:color="000000"/>
              <w:left w:val="single" w:sz="4" w:space="0" w:color="000000"/>
              <w:bottom w:val="double" w:sz="4" w:space="0" w:color="000000"/>
              <w:right w:val="single" w:sz="4" w:space="0" w:color="000000"/>
            </w:tcBorders>
            <w:shd w:val="clear" w:color="auto" w:fill="D9D9D9"/>
            <w:vAlign w:val="bottom"/>
          </w:tcPr>
          <w:p w:rsidR="00F0397A" w:rsidRPr="00FD0948" w:rsidRDefault="00F0397A">
            <w:pPr>
              <w:jc w:val="center"/>
              <w:rPr>
                <w:b/>
              </w:rPr>
            </w:pPr>
            <w:r w:rsidRPr="00FD0948">
              <w:rPr>
                <w:b/>
                <w:sz w:val="20"/>
                <w:szCs w:val="20"/>
                <w:lang w:val="bs-Latn-BA"/>
              </w:rPr>
              <w:t>OSTALE</w:t>
            </w:r>
          </w:p>
        </w:tc>
      </w:tr>
      <w:tr w:rsidR="00FD0948" w:rsidRPr="00FD0948" w:rsidTr="00925A6A">
        <w:trPr>
          <w:trHeight w:val="31"/>
          <w:jc w:val="center"/>
        </w:trPr>
        <w:tc>
          <w:tcPr>
            <w:tcW w:w="747" w:type="dxa"/>
            <w:tcBorders>
              <w:top w:val="double" w:sz="4" w:space="0" w:color="000000"/>
              <w:left w:val="single" w:sz="4" w:space="0" w:color="000000"/>
              <w:bottom w:val="single" w:sz="4" w:space="0" w:color="000000"/>
            </w:tcBorders>
            <w:vAlign w:val="center"/>
          </w:tcPr>
          <w:p w:rsidR="00E12DCD" w:rsidRPr="00FD0948" w:rsidRDefault="00E12DCD">
            <w:pPr>
              <w:jc w:val="right"/>
              <w:rPr>
                <w:sz w:val="20"/>
                <w:szCs w:val="20"/>
                <w:lang w:val="bs-Latn-BA"/>
              </w:rPr>
            </w:pPr>
            <w:r w:rsidRPr="00FD0948">
              <w:rPr>
                <w:sz w:val="20"/>
                <w:szCs w:val="20"/>
                <w:lang w:val="bs-Latn-BA"/>
              </w:rPr>
              <w:t>1.</w:t>
            </w:r>
          </w:p>
        </w:tc>
        <w:tc>
          <w:tcPr>
            <w:tcW w:w="2230" w:type="dxa"/>
            <w:tcBorders>
              <w:top w:val="double" w:sz="4" w:space="0" w:color="000000"/>
              <w:left w:val="single" w:sz="4" w:space="0" w:color="000000"/>
              <w:bottom w:val="single" w:sz="4" w:space="0" w:color="000000"/>
            </w:tcBorders>
            <w:vAlign w:val="center"/>
          </w:tcPr>
          <w:p w:rsidR="00E12DCD" w:rsidRPr="00FD0948" w:rsidRDefault="00E12DCD">
            <w:pPr>
              <w:snapToGrid w:val="0"/>
              <w:rPr>
                <w:sz w:val="20"/>
                <w:szCs w:val="20"/>
                <w:lang w:val="bs-Latn-BA"/>
              </w:rPr>
            </w:pPr>
            <w:r w:rsidRPr="00FD0948">
              <w:rPr>
                <w:sz w:val="20"/>
                <w:szCs w:val="20"/>
                <w:lang w:val="bs-Latn-BA"/>
              </w:rPr>
              <w:t>Matematika</w:t>
            </w:r>
          </w:p>
        </w:tc>
        <w:tc>
          <w:tcPr>
            <w:tcW w:w="709" w:type="dxa"/>
            <w:tcBorders>
              <w:top w:val="double" w:sz="4" w:space="0" w:color="000000"/>
              <w:left w:val="double" w:sz="4" w:space="0" w:color="000000"/>
              <w:bottom w:val="single" w:sz="4" w:space="0" w:color="000000"/>
            </w:tcBorders>
            <w:vAlign w:val="center"/>
          </w:tcPr>
          <w:p w:rsidR="00E12DCD" w:rsidRPr="00FD0948" w:rsidRDefault="00E12DCD">
            <w:pPr>
              <w:snapToGrid w:val="0"/>
              <w:jc w:val="center"/>
              <w:rPr>
                <w:sz w:val="20"/>
                <w:szCs w:val="20"/>
                <w:lang w:val="bs-Latn-BA"/>
              </w:rPr>
            </w:pPr>
          </w:p>
        </w:tc>
        <w:tc>
          <w:tcPr>
            <w:tcW w:w="709" w:type="dxa"/>
            <w:tcBorders>
              <w:top w:val="double" w:sz="4" w:space="0" w:color="000000"/>
              <w:left w:val="single" w:sz="4" w:space="0" w:color="000000"/>
              <w:bottom w:val="single" w:sz="4" w:space="0" w:color="000000"/>
            </w:tcBorders>
            <w:vAlign w:val="center"/>
          </w:tcPr>
          <w:p w:rsidR="00E12DCD" w:rsidRPr="00FD0948" w:rsidRDefault="004101F3" w:rsidP="00752172">
            <w:pPr>
              <w:snapToGrid w:val="0"/>
              <w:jc w:val="center"/>
              <w:rPr>
                <w:sz w:val="20"/>
                <w:szCs w:val="20"/>
                <w:lang w:val="bs-Latn-BA"/>
              </w:rPr>
            </w:pPr>
            <w:r w:rsidRPr="00FD0948">
              <w:rPr>
                <w:sz w:val="20"/>
                <w:szCs w:val="20"/>
                <w:lang w:val="bs-Latn-BA"/>
              </w:rPr>
              <w:t>VIII</w:t>
            </w:r>
          </w:p>
        </w:tc>
        <w:tc>
          <w:tcPr>
            <w:tcW w:w="973" w:type="dxa"/>
            <w:tcBorders>
              <w:top w:val="double" w:sz="4" w:space="0" w:color="000000"/>
              <w:left w:val="single" w:sz="4" w:space="0" w:color="000000"/>
              <w:bottom w:val="single" w:sz="4" w:space="0" w:color="000000"/>
            </w:tcBorders>
            <w:vAlign w:val="center"/>
          </w:tcPr>
          <w:p w:rsidR="00E12DCD" w:rsidRPr="00FD0948" w:rsidRDefault="00E12DCD">
            <w:pPr>
              <w:snapToGrid w:val="0"/>
              <w:jc w:val="center"/>
              <w:rPr>
                <w:sz w:val="20"/>
                <w:szCs w:val="20"/>
                <w:lang w:val="bs-Latn-BA"/>
              </w:rPr>
            </w:pPr>
            <w:r w:rsidRPr="00FD0948">
              <w:rPr>
                <w:sz w:val="20"/>
                <w:szCs w:val="20"/>
                <w:lang w:val="bs-Latn-BA"/>
              </w:rPr>
              <w:t>15-25</w:t>
            </w:r>
          </w:p>
        </w:tc>
        <w:tc>
          <w:tcPr>
            <w:tcW w:w="973" w:type="dxa"/>
            <w:tcBorders>
              <w:top w:val="double" w:sz="4" w:space="0" w:color="000000"/>
              <w:left w:val="single" w:sz="4" w:space="0" w:color="000000"/>
              <w:bottom w:val="single" w:sz="4" w:space="0" w:color="000000"/>
            </w:tcBorders>
            <w:vAlign w:val="center"/>
          </w:tcPr>
          <w:p w:rsidR="00E12DCD" w:rsidRPr="00FD0948" w:rsidRDefault="00E12DCD">
            <w:pPr>
              <w:snapToGrid w:val="0"/>
              <w:jc w:val="center"/>
              <w:rPr>
                <w:sz w:val="20"/>
                <w:szCs w:val="20"/>
                <w:lang w:val="bs-Latn-BA"/>
              </w:rPr>
            </w:pPr>
            <w:r w:rsidRPr="00FD0948">
              <w:rPr>
                <w:sz w:val="20"/>
                <w:szCs w:val="20"/>
                <w:lang w:val="bs-Latn-BA"/>
              </w:rPr>
              <w:t>1</w:t>
            </w:r>
          </w:p>
        </w:tc>
        <w:tc>
          <w:tcPr>
            <w:tcW w:w="973" w:type="dxa"/>
            <w:tcBorders>
              <w:top w:val="double" w:sz="4" w:space="0" w:color="000000"/>
              <w:left w:val="single" w:sz="4" w:space="0" w:color="000000"/>
              <w:bottom w:val="single" w:sz="4" w:space="0" w:color="000000"/>
            </w:tcBorders>
            <w:vAlign w:val="center"/>
          </w:tcPr>
          <w:p w:rsidR="00E12DCD" w:rsidRPr="00FD0948" w:rsidRDefault="00E12DCD">
            <w:pPr>
              <w:snapToGrid w:val="0"/>
              <w:jc w:val="center"/>
              <w:rPr>
                <w:sz w:val="20"/>
                <w:szCs w:val="20"/>
                <w:lang w:val="bs-Latn-BA"/>
              </w:rPr>
            </w:pPr>
            <w:r w:rsidRPr="00FD0948">
              <w:rPr>
                <w:sz w:val="20"/>
                <w:szCs w:val="20"/>
                <w:lang w:val="bs-Latn-BA"/>
              </w:rPr>
              <w:t>34</w:t>
            </w:r>
          </w:p>
        </w:tc>
        <w:tc>
          <w:tcPr>
            <w:tcW w:w="1202" w:type="dxa"/>
            <w:tcBorders>
              <w:top w:val="double" w:sz="4" w:space="0" w:color="000000"/>
              <w:left w:val="single" w:sz="4" w:space="0" w:color="000000"/>
              <w:bottom w:val="single" w:sz="4" w:space="0" w:color="000000"/>
              <w:right w:val="single" w:sz="4" w:space="0" w:color="000000"/>
            </w:tcBorders>
            <w:vAlign w:val="center"/>
          </w:tcPr>
          <w:p w:rsidR="00E12DCD" w:rsidRPr="00FD0948" w:rsidRDefault="00E12DCD">
            <w:pPr>
              <w:snapToGrid w:val="0"/>
              <w:jc w:val="center"/>
              <w:rPr>
                <w:sz w:val="20"/>
                <w:szCs w:val="20"/>
                <w:lang w:val="bs-Latn-BA"/>
              </w:rPr>
            </w:pPr>
            <w:r w:rsidRPr="00FD0948">
              <w:rPr>
                <w:sz w:val="20"/>
                <w:szCs w:val="20"/>
                <w:lang w:val="bs-Latn-BA"/>
              </w:rPr>
              <w:t>Safet Ljajić</w:t>
            </w:r>
          </w:p>
        </w:tc>
      </w:tr>
      <w:tr w:rsidR="00FD0948" w:rsidRPr="00FD0948" w:rsidTr="00925A6A">
        <w:trPr>
          <w:trHeight w:val="101"/>
          <w:jc w:val="center"/>
        </w:trPr>
        <w:tc>
          <w:tcPr>
            <w:tcW w:w="747" w:type="dxa"/>
            <w:tcBorders>
              <w:left w:val="single" w:sz="4" w:space="0" w:color="000000"/>
              <w:bottom w:val="single" w:sz="4" w:space="0" w:color="000000"/>
            </w:tcBorders>
            <w:vAlign w:val="center"/>
          </w:tcPr>
          <w:p w:rsidR="00E12DCD" w:rsidRPr="00FD0948" w:rsidRDefault="00E12DCD">
            <w:pPr>
              <w:jc w:val="right"/>
              <w:rPr>
                <w:sz w:val="20"/>
                <w:szCs w:val="20"/>
                <w:lang w:val="bs-Latn-BA"/>
              </w:rPr>
            </w:pPr>
            <w:r w:rsidRPr="00FD0948">
              <w:rPr>
                <w:sz w:val="20"/>
                <w:szCs w:val="20"/>
                <w:lang w:val="bs-Latn-BA"/>
              </w:rPr>
              <w:t>2.</w:t>
            </w:r>
          </w:p>
        </w:tc>
        <w:tc>
          <w:tcPr>
            <w:tcW w:w="2230" w:type="dxa"/>
            <w:tcBorders>
              <w:left w:val="single" w:sz="4" w:space="0" w:color="000000"/>
              <w:bottom w:val="single" w:sz="4" w:space="0" w:color="000000"/>
            </w:tcBorders>
            <w:vAlign w:val="center"/>
          </w:tcPr>
          <w:p w:rsidR="00E12DCD" w:rsidRPr="00FD0948" w:rsidRDefault="00E12DCD">
            <w:pPr>
              <w:snapToGrid w:val="0"/>
              <w:rPr>
                <w:sz w:val="20"/>
                <w:szCs w:val="20"/>
                <w:lang w:val="bs-Latn-BA"/>
              </w:rPr>
            </w:pPr>
            <w:r w:rsidRPr="00FD0948">
              <w:rPr>
                <w:sz w:val="20"/>
                <w:szCs w:val="20"/>
                <w:lang w:val="bs-Latn-BA"/>
              </w:rPr>
              <w:t>Matematika</w:t>
            </w:r>
          </w:p>
        </w:tc>
        <w:tc>
          <w:tcPr>
            <w:tcW w:w="709" w:type="dxa"/>
            <w:tcBorders>
              <w:left w:val="double" w:sz="4" w:space="0" w:color="000000"/>
              <w:bottom w:val="single" w:sz="4" w:space="0" w:color="000000"/>
            </w:tcBorders>
            <w:vAlign w:val="center"/>
          </w:tcPr>
          <w:p w:rsidR="00E12DCD" w:rsidRPr="00FD0948" w:rsidRDefault="00E12DCD">
            <w:pPr>
              <w:snapToGrid w:val="0"/>
              <w:jc w:val="center"/>
              <w:rPr>
                <w:sz w:val="20"/>
                <w:szCs w:val="20"/>
                <w:lang w:val="bs-Latn-BA"/>
              </w:rPr>
            </w:pPr>
          </w:p>
        </w:tc>
        <w:tc>
          <w:tcPr>
            <w:tcW w:w="709" w:type="dxa"/>
            <w:tcBorders>
              <w:left w:val="single" w:sz="4" w:space="0" w:color="000000"/>
              <w:bottom w:val="single" w:sz="4" w:space="0" w:color="000000"/>
            </w:tcBorders>
            <w:vAlign w:val="center"/>
          </w:tcPr>
          <w:p w:rsidR="00E12DCD" w:rsidRPr="00FD0948" w:rsidRDefault="007C5197">
            <w:pPr>
              <w:snapToGrid w:val="0"/>
              <w:jc w:val="center"/>
              <w:rPr>
                <w:sz w:val="20"/>
                <w:szCs w:val="20"/>
                <w:lang w:val="bs-Latn-BA"/>
              </w:rPr>
            </w:pPr>
            <w:r w:rsidRPr="00FD0948">
              <w:rPr>
                <w:sz w:val="20"/>
                <w:szCs w:val="20"/>
                <w:lang w:val="bs-Latn-BA"/>
              </w:rPr>
              <w:t>VI-VII</w:t>
            </w:r>
          </w:p>
        </w:tc>
        <w:tc>
          <w:tcPr>
            <w:tcW w:w="973" w:type="dxa"/>
            <w:tcBorders>
              <w:left w:val="single" w:sz="4" w:space="0" w:color="000000"/>
              <w:bottom w:val="single" w:sz="4" w:space="0" w:color="000000"/>
            </w:tcBorders>
            <w:vAlign w:val="center"/>
          </w:tcPr>
          <w:p w:rsidR="00E12DCD" w:rsidRPr="00FD0948" w:rsidRDefault="00E12DCD">
            <w:pPr>
              <w:snapToGrid w:val="0"/>
              <w:jc w:val="center"/>
              <w:rPr>
                <w:sz w:val="20"/>
                <w:szCs w:val="20"/>
                <w:lang w:val="bs-Latn-BA"/>
              </w:rPr>
            </w:pPr>
            <w:r w:rsidRPr="00FD0948">
              <w:rPr>
                <w:sz w:val="20"/>
                <w:szCs w:val="20"/>
                <w:lang w:val="bs-Latn-BA"/>
              </w:rPr>
              <w:t>15-25</w:t>
            </w:r>
          </w:p>
        </w:tc>
        <w:tc>
          <w:tcPr>
            <w:tcW w:w="973" w:type="dxa"/>
            <w:tcBorders>
              <w:left w:val="single" w:sz="4" w:space="0" w:color="000000"/>
              <w:bottom w:val="single" w:sz="4" w:space="0" w:color="000000"/>
            </w:tcBorders>
            <w:vAlign w:val="center"/>
          </w:tcPr>
          <w:p w:rsidR="00E12DCD" w:rsidRPr="00FD0948" w:rsidRDefault="00E12DCD">
            <w:pPr>
              <w:snapToGrid w:val="0"/>
              <w:jc w:val="center"/>
              <w:rPr>
                <w:sz w:val="20"/>
                <w:szCs w:val="20"/>
                <w:lang w:val="bs-Latn-BA"/>
              </w:rPr>
            </w:pPr>
            <w:r w:rsidRPr="00FD0948">
              <w:rPr>
                <w:sz w:val="20"/>
                <w:szCs w:val="20"/>
                <w:lang w:val="bs-Latn-BA"/>
              </w:rPr>
              <w:t>1</w:t>
            </w:r>
          </w:p>
        </w:tc>
        <w:tc>
          <w:tcPr>
            <w:tcW w:w="973" w:type="dxa"/>
            <w:tcBorders>
              <w:left w:val="single" w:sz="4" w:space="0" w:color="000000"/>
              <w:bottom w:val="single" w:sz="4" w:space="0" w:color="000000"/>
            </w:tcBorders>
            <w:vAlign w:val="center"/>
          </w:tcPr>
          <w:p w:rsidR="00E12DCD" w:rsidRPr="00FD0948" w:rsidRDefault="00E12DCD">
            <w:pPr>
              <w:snapToGrid w:val="0"/>
              <w:jc w:val="center"/>
              <w:rPr>
                <w:sz w:val="20"/>
                <w:szCs w:val="20"/>
                <w:lang w:val="bs-Latn-BA"/>
              </w:rPr>
            </w:pPr>
            <w:r w:rsidRPr="00FD0948">
              <w:rPr>
                <w:sz w:val="20"/>
                <w:szCs w:val="20"/>
                <w:lang w:val="bs-Latn-BA"/>
              </w:rPr>
              <w:t>34</w:t>
            </w:r>
          </w:p>
        </w:tc>
        <w:tc>
          <w:tcPr>
            <w:tcW w:w="1202" w:type="dxa"/>
            <w:tcBorders>
              <w:left w:val="single" w:sz="4" w:space="0" w:color="000000"/>
              <w:bottom w:val="single" w:sz="4" w:space="0" w:color="000000"/>
              <w:right w:val="single" w:sz="4" w:space="0" w:color="000000"/>
            </w:tcBorders>
            <w:vAlign w:val="center"/>
          </w:tcPr>
          <w:p w:rsidR="00E12DCD" w:rsidRPr="00FD0948" w:rsidRDefault="00E12DCD">
            <w:pPr>
              <w:snapToGrid w:val="0"/>
              <w:jc w:val="center"/>
              <w:rPr>
                <w:sz w:val="20"/>
                <w:szCs w:val="20"/>
                <w:lang w:val="bs-Latn-BA"/>
              </w:rPr>
            </w:pPr>
            <w:r w:rsidRPr="00FD0948">
              <w:rPr>
                <w:sz w:val="20"/>
                <w:szCs w:val="20"/>
                <w:lang w:val="bs-Latn-BA"/>
              </w:rPr>
              <w:t>Rukija Dedeić</w:t>
            </w:r>
          </w:p>
        </w:tc>
      </w:tr>
      <w:tr w:rsidR="00FD0948" w:rsidRPr="00FD0948" w:rsidTr="00925A6A">
        <w:trPr>
          <w:trHeight w:val="77"/>
          <w:jc w:val="center"/>
        </w:trPr>
        <w:tc>
          <w:tcPr>
            <w:tcW w:w="747" w:type="dxa"/>
            <w:tcBorders>
              <w:left w:val="single" w:sz="4" w:space="0" w:color="000000"/>
              <w:bottom w:val="single" w:sz="4" w:space="0" w:color="000000"/>
            </w:tcBorders>
            <w:vAlign w:val="center"/>
          </w:tcPr>
          <w:p w:rsidR="00E12DCD" w:rsidRPr="00FD0948" w:rsidRDefault="00E12DCD">
            <w:pPr>
              <w:jc w:val="right"/>
              <w:rPr>
                <w:sz w:val="20"/>
                <w:szCs w:val="20"/>
                <w:lang w:val="bs-Latn-BA"/>
              </w:rPr>
            </w:pPr>
            <w:r w:rsidRPr="00FD0948">
              <w:rPr>
                <w:sz w:val="20"/>
                <w:szCs w:val="20"/>
                <w:lang w:val="bs-Latn-BA"/>
              </w:rPr>
              <w:t>3.</w:t>
            </w:r>
          </w:p>
        </w:tc>
        <w:tc>
          <w:tcPr>
            <w:tcW w:w="2230" w:type="dxa"/>
            <w:tcBorders>
              <w:left w:val="single" w:sz="4" w:space="0" w:color="000000"/>
              <w:bottom w:val="single" w:sz="4" w:space="0" w:color="000000"/>
            </w:tcBorders>
            <w:vAlign w:val="center"/>
          </w:tcPr>
          <w:p w:rsidR="00E12DCD" w:rsidRPr="00FD0948" w:rsidRDefault="00E12DCD">
            <w:pPr>
              <w:snapToGrid w:val="0"/>
              <w:rPr>
                <w:sz w:val="20"/>
                <w:szCs w:val="20"/>
                <w:lang w:val="bs-Latn-BA"/>
              </w:rPr>
            </w:pPr>
            <w:r w:rsidRPr="00FD0948">
              <w:rPr>
                <w:sz w:val="20"/>
                <w:szCs w:val="20"/>
                <w:lang w:val="bs-Latn-BA"/>
              </w:rPr>
              <w:t>Matematika</w:t>
            </w:r>
          </w:p>
        </w:tc>
        <w:tc>
          <w:tcPr>
            <w:tcW w:w="709" w:type="dxa"/>
            <w:tcBorders>
              <w:left w:val="double" w:sz="4" w:space="0" w:color="000000"/>
              <w:bottom w:val="single" w:sz="4" w:space="0" w:color="000000"/>
            </w:tcBorders>
            <w:vAlign w:val="center"/>
          </w:tcPr>
          <w:p w:rsidR="00E12DCD" w:rsidRPr="00FD0948" w:rsidRDefault="00E12DCD">
            <w:pPr>
              <w:snapToGrid w:val="0"/>
              <w:jc w:val="center"/>
              <w:rPr>
                <w:sz w:val="20"/>
                <w:szCs w:val="20"/>
                <w:lang w:val="bs-Latn-BA"/>
              </w:rPr>
            </w:pPr>
          </w:p>
        </w:tc>
        <w:tc>
          <w:tcPr>
            <w:tcW w:w="709" w:type="dxa"/>
            <w:tcBorders>
              <w:left w:val="single" w:sz="4" w:space="0" w:color="000000"/>
              <w:bottom w:val="single" w:sz="4" w:space="0" w:color="000000"/>
            </w:tcBorders>
            <w:vAlign w:val="center"/>
          </w:tcPr>
          <w:p w:rsidR="00E12DCD" w:rsidRPr="00FD0948" w:rsidRDefault="007C5197">
            <w:pPr>
              <w:snapToGrid w:val="0"/>
              <w:jc w:val="center"/>
              <w:rPr>
                <w:sz w:val="20"/>
                <w:szCs w:val="20"/>
                <w:lang w:val="bs-Latn-BA"/>
              </w:rPr>
            </w:pPr>
            <w:r w:rsidRPr="00FD0948">
              <w:rPr>
                <w:sz w:val="20"/>
                <w:szCs w:val="20"/>
                <w:lang w:val="bs-Latn-BA"/>
              </w:rPr>
              <w:t>IX</w:t>
            </w:r>
          </w:p>
        </w:tc>
        <w:tc>
          <w:tcPr>
            <w:tcW w:w="973" w:type="dxa"/>
            <w:tcBorders>
              <w:left w:val="single" w:sz="4" w:space="0" w:color="000000"/>
              <w:bottom w:val="single" w:sz="4" w:space="0" w:color="000000"/>
            </w:tcBorders>
            <w:vAlign w:val="center"/>
          </w:tcPr>
          <w:p w:rsidR="00E12DCD" w:rsidRPr="00FD0948" w:rsidRDefault="00E12DCD">
            <w:pPr>
              <w:snapToGrid w:val="0"/>
              <w:jc w:val="center"/>
              <w:rPr>
                <w:sz w:val="20"/>
                <w:szCs w:val="20"/>
                <w:lang w:val="bs-Latn-BA"/>
              </w:rPr>
            </w:pPr>
            <w:r w:rsidRPr="00FD0948">
              <w:rPr>
                <w:sz w:val="20"/>
                <w:szCs w:val="20"/>
                <w:lang w:val="bs-Latn-BA"/>
              </w:rPr>
              <w:t>15-25</w:t>
            </w:r>
          </w:p>
        </w:tc>
        <w:tc>
          <w:tcPr>
            <w:tcW w:w="973" w:type="dxa"/>
            <w:tcBorders>
              <w:left w:val="single" w:sz="4" w:space="0" w:color="000000"/>
              <w:bottom w:val="single" w:sz="4" w:space="0" w:color="000000"/>
            </w:tcBorders>
            <w:vAlign w:val="center"/>
          </w:tcPr>
          <w:p w:rsidR="00E12DCD" w:rsidRPr="00FD0948" w:rsidRDefault="00E12DCD">
            <w:pPr>
              <w:snapToGrid w:val="0"/>
              <w:jc w:val="center"/>
              <w:rPr>
                <w:sz w:val="20"/>
                <w:szCs w:val="20"/>
                <w:lang w:val="bs-Latn-BA"/>
              </w:rPr>
            </w:pPr>
            <w:r w:rsidRPr="00FD0948">
              <w:rPr>
                <w:sz w:val="20"/>
                <w:szCs w:val="20"/>
                <w:lang w:val="bs-Latn-BA"/>
              </w:rPr>
              <w:t>1</w:t>
            </w:r>
          </w:p>
        </w:tc>
        <w:tc>
          <w:tcPr>
            <w:tcW w:w="973" w:type="dxa"/>
            <w:tcBorders>
              <w:left w:val="single" w:sz="4" w:space="0" w:color="000000"/>
              <w:bottom w:val="single" w:sz="4" w:space="0" w:color="000000"/>
            </w:tcBorders>
            <w:vAlign w:val="center"/>
          </w:tcPr>
          <w:p w:rsidR="00E12DCD" w:rsidRPr="00FD0948" w:rsidRDefault="00E12DCD">
            <w:pPr>
              <w:snapToGrid w:val="0"/>
              <w:jc w:val="center"/>
              <w:rPr>
                <w:sz w:val="20"/>
                <w:szCs w:val="20"/>
                <w:lang w:val="bs-Latn-BA"/>
              </w:rPr>
            </w:pPr>
            <w:r w:rsidRPr="00FD0948">
              <w:rPr>
                <w:sz w:val="20"/>
                <w:szCs w:val="20"/>
                <w:lang w:val="bs-Latn-BA"/>
              </w:rPr>
              <w:t>34</w:t>
            </w:r>
          </w:p>
        </w:tc>
        <w:tc>
          <w:tcPr>
            <w:tcW w:w="1202" w:type="dxa"/>
            <w:tcBorders>
              <w:left w:val="single" w:sz="4" w:space="0" w:color="000000"/>
              <w:bottom w:val="single" w:sz="4" w:space="0" w:color="000000"/>
              <w:right w:val="single" w:sz="4" w:space="0" w:color="000000"/>
            </w:tcBorders>
            <w:vAlign w:val="center"/>
          </w:tcPr>
          <w:p w:rsidR="00E12DCD" w:rsidRPr="00FD0948" w:rsidRDefault="00E12DCD">
            <w:pPr>
              <w:snapToGrid w:val="0"/>
              <w:jc w:val="center"/>
              <w:rPr>
                <w:sz w:val="20"/>
                <w:szCs w:val="20"/>
                <w:lang w:val="bs-Latn-BA"/>
              </w:rPr>
            </w:pPr>
            <w:r w:rsidRPr="00FD0948">
              <w:rPr>
                <w:sz w:val="20"/>
                <w:szCs w:val="20"/>
                <w:lang w:val="bs-Latn-BA"/>
              </w:rPr>
              <w:t>Sabina Adilović</w:t>
            </w:r>
          </w:p>
        </w:tc>
      </w:tr>
      <w:tr w:rsidR="00FD0948" w:rsidRPr="00FD0948" w:rsidTr="00925A6A">
        <w:trPr>
          <w:trHeight w:val="77"/>
          <w:jc w:val="center"/>
        </w:trPr>
        <w:tc>
          <w:tcPr>
            <w:tcW w:w="747" w:type="dxa"/>
            <w:tcBorders>
              <w:left w:val="single" w:sz="4" w:space="0" w:color="000000"/>
              <w:bottom w:val="single" w:sz="4" w:space="0" w:color="000000"/>
            </w:tcBorders>
            <w:vAlign w:val="center"/>
          </w:tcPr>
          <w:p w:rsidR="00E12DCD" w:rsidRPr="00FD0948" w:rsidRDefault="00E12DCD">
            <w:pPr>
              <w:jc w:val="right"/>
              <w:rPr>
                <w:sz w:val="20"/>
                <w:szCs w:val="20"/>
                <w:lang w:val="bs-Latn-BA"/>
              </w:rPr>
            </w:pPr>
            <w:r w:rsidRPr="00FD0948">
              <w:rPr>
                <w:sz w:val="20"/>
                <w:szCs w:val="20"/>
                <w:lang w:val="bs-Latn-BA"/>
              </w:rPr>
              <w:t>4.</w:t>
            </w:r>
          </w:p>
        </w:tc>
        <w:tc>
          <w:tcPr>
            <w:tcW w:w="2230" w:type="dxa"/>
            <w:tcBorders>
              <w:left w:val="single" w:sz="4" w:space="0" w:color="000000"/>
              <w:bottom w:val="single" w:sz="4" w:space="0" w:color="000000"/>
            </w:tcBorders>
            <w:vAlign w:val="center"/>
          </w:tcPr>
          <w:p w:rsidR="00E12DCD" w:rsidRPr="00FD0948" w:rsidRDefault="00E12DCD">
            <w:pPr>
              <w:snapToGrid w:val="0"/>
              <w:rPr>
                <w:sz w:val="20"/>
                <w:szCs w:val="20"/>
                <w:lang w:val="bs-Latn-BA"/>
              </w:rPr>
            </w:pPr>
            <w:r w:rsidRPr="00FD0948">
              <w:rPr>
                <w:sz w:val="20"/>
                <w:szCs w:val="20"/>
                <w:lang w:val="bs-Latn-BA"/>
              </w:rPr>
              <w:t>Fizika</w:t>
            </w:r>
          </w:p>
        </w:tc>
        <w:tc>
          <w:tcPr>
            <w:tcW w:w="709" w:type="dxa"/>
            <w:tcBorders>
              <w:left w:val="double" w:sz="4" w:space="0" w:color="000000"/>
              <w:bottom w:val="single" w:sz="4" w:space="0" w:color="000000"/>
            </w:tcBorders>
            <w:vAlign w:val="center"/>
          </w:tcPr>
          <w:p w:rsidR="00E12DCD" w:rsidRPr="00FD0948" w:rsidRDefault="00E12DCD">
            <w:pPr>
              <w:snapToGrid w:val="0"/>
              <w:jc w:val="center"/>
              <w:rPr>
                <w:sz w:val="20"/>
                <w:szCs w:val="20"/>
                <w:lang w:val="bs-Latn-BA"/>
              </w:rPr>
            </w:pPr>
          </w:p>
        </w:tc>
        <w:tc>
          <w:tcPr>
            <w:tcW w:w="709" w:type="dxa"/>
            <w:tcBorders>
              <w:left w:val="single" w:sz="4" w:space="0" w:color="000000"/>
              <w:bottom w:val="single" w:sz="4" w:space="0" w:color="000000"/>
            </w:tcBorders>
            <w:vAlign w:val="center"/>
          </w:tcPr>
          <w:p w:rsidR="00E12DCD" w:rsidRPr="00FD0948" w:rsidRDefault="00E12DCD">
            <w:pPr>
              <w:snapToGrid w:val="0"/>
              <w:jc w:val="center"/>
              <w:rPr>
                <w:sz w:val="20"/>
                <w:szCs w:val="20"/>
                <w:lang w:val="bs-Latn-BA"/>
              </w:rPr>
            </w:pPr>
            <w:r w:rsidRPr="00FD0948">
              <w:rPr>
                <w:sz w:val="20"/>
                <w:szCs w:val="20"/>
                <w:lang w:val="bs-Latn-BA"/>
              </w:rPr>
              <w:t>VIII-IX</w:t>
            </w:r>
          </w:p>
        </w:tc>
        <w:tc>
          <w:tcPr>
            <w:tcW w:w="973" w:type="dxa"/>
            <w:tcBorders>
              <w:left w:val="single" w:sz="4" w:space="0" w:color="000000"/>
              <w:bottom w:val="single" w:sz="4" w:space="0" w:color="000000"/>
            </w:tcBorders>
            <w:vAlign w:val="center"/>
          </w:tcPr>
          <w:p w:rsidR="00E12DCD" w:rsidRPr="00FD0948" w:rsidRDefault="00E12DCD">
            <w:pPr>
              <w:snapToGrid w:val="0"/>
              <w:jc w:val="center"/>
              <w:rPr>
                <w:sz w:val="20"/>
                <w:szCs w:val="20"/>
                <w:lang w:val="bs-Latn-BA"/>
              </w:rPr>
            </w:pPr>
            <w:r w:rsidRPr="00FD0948">
              <w:rPr>
                <w:sz w:val="20"/>
                <w:szCs w:val="20"/>
                <w:lang w:val="bs-Latn-BA"/>
              </w:rPr>
              <w:t>15-25</w:t>
            </w:r>
          </w:p>
        </w:tc>
        <w:tc>
          <w:tcPr>
            <w:tcW w:w="973" w:type="dxa"/>
            <w:tcBorders>
              <w:left w:val="single" w:sz="4" w:space="0" w:color="000000"/>
              <w:bottom w:val="single" w:sz="4" w:space="0" w:color="000000"/>
            </w:tcBorders>
            <w:vAlign w:val="center"/>
          </w:tcPr>
          <w:p w:rsidR="00E12DCD" w:rsidRPr="00FD0948" w:rsidRDefault="00BA1537">
            <w:pPr>
              <w:snapToGrid w:val="0"/>
              <w:jc w:val="center"/>
              <w:rPr>
                <w:sz w:val="20"/>
                <w:szCs w:val="20"/>
                <w:lang w:val="bs-Latn-BA"/>
              </w:rPr>
            </w:pPr>
            <w:r w:rsidRPr="00FD0948">
              <w:rPr>
                <w:sz w:val="20"/>
                <w:szCs w:val="20"/>
                <w:lang w:val="bs-Latn-BA"/>
              </w:rPr>
              <w:t>2</w:t>
            </w:r>
          </w:p>
        </w:tc>
        <w:tc>
          <w:tcPr>
            <w:tcW w:w="973" w:type="dxa"/>
            <w:tcBorders>
              <w:left w:val="single" w:sz="4" w:space="0" w:color="000000"/>
              <w:bottom w:val="single" w:sz="4" w:space="0" w:color="000000"/>
            </w:tcBorders>
            <w:vAlign w:val="center"/>
          </w:tcPr>
          <w:p w:rsidR="00E12DCD" w:rsidRPr="00FD0948" w:rsidRDefault="00BA1537">
            <w:pPr>
              <w:snapToGrid w:val="0"/>
              <w:jc w:val="center"/>
              <w:rPr>
                <w:sz w:val="20"/>
                <w:szCs w:val="20"/>
                <w:lang w:val="bs-Latn-BA"/>
              </w:rPr>
            </w:pPr>
            <w:r w:rsidRPr="00FD0948">
              <w:rPr>
                <w:sz w:val="20"/>
                <w:szCs w:val="20"/>
                <w:lang w:val="bs-Latn-BA"/>
              </w:rPr>
              <w:t>68</w:t>
            </w:r>
          </w:p>
        </w:tc>
        <w:tc>
          <w:tcPr>
            <w:tcW w:w="1202" w:type="dxa"/>
            <w:tcBorders>
              <w:left w:val="single" w:sz="4" w:space="0" w:color="000000"/>
              <w:bottom w:val="single" w:sz="4" w:space="0" w:color="000000"/>
              <w:right w:val="single" w:sz="4" w:space="0" w:color="000000"/>
            </w:tcBorders>
            <w:vAlign w:val="center"/>
          </w:tcPr>
          <w:p w:rsidR="00E12DCD" w:rsidRPr="00FD0948" w:rsidRDefault="00E12DCD">
            <w:pPr>
              <w:snapToGrid w:val="0"/>
              <w:jc w:val="center"/>
              <w:rPr>
                <w:sz w:val="20"/>
                <w:szCs w:val="20"/>
                <w:lang w:val="bs-Latn-BA"/>
              </w:rPr>
            </w:pPr>
            <w:r w:rsidRPr="00FD0948">
              <w:rPr>
                <w:sz w:val="20"/>
                <w:szCs w:val="20"/>
                <w:lang w:val="bs-Latn-BA"/>
              </w:rPr>
              <w:t>Armin Keško</w:t>
            </w:r>
          </w:p>
        </w:tc>
      </w:tr>
      <w:tr w:rsidR="00FD0948" w:rsidRPr="00FD0948" w:rsidTr="00925A6A">
        <w:trPr>
          <w:trHeight w:val="77"/>
          <w:jc w:val="center"/>
        </w:trPr>
        <w:tc>
          <w:tcPr>
            <w:tcW w:w="747" w:type="dxa"/>
            <w:tcBorders>
              <w:left w:val="single" w:sz="4" w:space="0" w:color="000000"/>
              <w:bottom w:val="single" w:sz="4" w:space="0" w:color="000000"/>
            </w:tcBorders>
            <w:vAlign w:val="center"/>
          </w:tcPr>
          <w:p w:rsidR="00E12DCD" w:rsidRPr="00FD0948" w:rsidRDefault="00E12DCD">
            <w:pPr>
              <w:jc w:val="right"/>
              <w:rPr>
                <w:sz w:val="20"/>
                <w:szCs w:val="20"/>
                <w:lang w:val="bs-Latn-BA"/>
              </w:rPr>
            </w:pPr>
            <w:r w:rsidRPr="00FD0948">
              <w:rPr>
                <w:sz w:val="20"/>
                <w:szCs w:val="20"/>
                <w:lang w:val="bs-Latn-BA"/>
              </w:rPr>
              <w:t>5.</w:t>
            </w:r>
          </w:p>
        </w:tc>
        <w:tc>
          <w:tcPr>
            <w:tcW w:w="2230" w:type="dxa"/>
            <w:tcBorders>
              <w:left w:val="single" w:sz="4" w:space="0" w:color="000000"/>
              <w:bottom w:val="single" w:sz="4" w:space="0" w:color="000000"/>
            </w:tcBorders>
            <w:vAlign w:val="center"/>
          </w:tcPr>
          <w:p w:rsidR="00E12DCD" w:rsidRPr="00FD0948" w:rsidRDefault="00E12DCD">
            <w:pPr>
              <w:snapToGrid w:val="0"/>
              <w:rPr>
                <w:sz w:val="20"/>
                <w:szCs w:val="20"/>
                <w:lang w:val="bs-Latn-BA"/>
              </w:rPr>
            </w:pPr>
            <w:r w:rsidRPr="00FD0948">
              <w:rPr>
                <w:sz w:val="20"/>
                <w:szCs w:val="20"/>
                <w:lang w:val="bs-Latn-BA"/>
              </w:rPr>
              <w:t>Informatika</w:t>
            </w:r>
          </w:p>
        </w:tc>
        <w:tc>
          <w:tcPr>
            <w:tcW w:w="709" w:type="dxa"/>
            <w:tcBorders>
              <w:left w:val="double" w:sz="4" w:space="0" w:color="000000"/>
              <w:bottom w:val="single" w:sz="4" w:space="0" w:color="000000"/>
            </w:tcBorders>
            <w:vAlign w:val="center"/>
          </w:tcPr>
          <w:p w:rsidR="00E12DCD" w:rsidRPr="00FD0948" w:rsidRDefault="00E12DCD">
            <w:pPr>
              <w:snapToGrid w:val="0"/>
              <w:jc w:val="center"/>
              <w:rPr>
                <w:sz w:val="20"/>
                <w:szCs w:val="20"/>
                <w:lang w:val="bs-Latn-BA"/>
              </w:rPr>
            </w:pPr>
          </w:p>
        </w:tc>
        <w:tc>
          <w:tcPr>
            <w:tcW w:w="709" w:type="dxa"/>
            <w:tcBorders>
              <w:left w:val="single" w:sz="4" w:space="0" w:color="000000"/>
              <w:bottom w:val="single" w:sz="4" w:space="0" w:color="000000"/>
            </w:tcBorders>
            <w:vAlign w:val="center"/>
          </w:tcPr>
          <w:p w:rsidR="00E12DCD" w:rsidRPr="00FD0948" w:rsidRDefault="007C5197">
            <w:pPr>
              <w:snapToGrid w:val="0"/>
              <w:jc w:val="center"/>
              <w:rPr>
                <w:sz w:val="20"/>
                <w:szCs w:val="20"/>
                <w:lang w:val="bs-Latn-BA"/>
              </w:rPr>
            </w:pPr>
            <w:r w:rsidRPr="00FD0948">
              <w:rPr>
                <w:sz w:val="20"/>
                <w:szCs w:val="20"/>
                <w:lang w:val="bs-Latn-BA"/>
              </w:rPr>
              <w:t>V-VII</w:t>
            </w:r>
          </w:p>
        </w:tc>
        <w:tc>
          <w:tcPr>
            <w:tcW w:w="973" w:type="dxa"/>
            <w:tcBorders>
              <w:left w:val="single" w:sz="4" w:space="0" w:color="000000"/>
              <w:bottom w:val="single" w:sz="4" w:space="0" w:color="000000"/>
            </w:tcBorders>
            <w:vAlign w:val="center"/>
          </w:tcPr>
          <w:p w:rsidR="00E12DCD" w:rsidRPr="00FD0948" w:rsidRDefault="00E12DCD">
            <w:pPr>
              <w:snapToGrid w:val="0"/>
              <w:jc w:val="center"/>
              <w:rPr>
                <w:sz w:val="20"/>
                <w:szCs w:val="20"/>
                <w:lang w:val="bs-Latn-BA"/>
              </w:rPr>
            </w:pPr>
            <w:r w:rsidRPr="00FD0948">
              <w:rPr>
                <w:sz w:val="20"/>
                <w:szCs w:val="20"/>
                <w:lang w:val="bs-Latn-BA"/>
              </w:rPr>
              <w:t>15-25</w:t>
            </w:r>
          </w:p>
        </w:tc>
        <w:tc>
          <w:tcPr>
            <w:tcW w:w="973" w:type="dxa"/>
            <w:tcBorders>
              <w:left w:val="single" w:sz="4" w:space="0" w:color="000000"/>
              <w:bottom w:val="single" w:sz="4" w:space="0" w:color="000000"/>
            </w:tcBorders>
            <w:vAlign w:val="center"/>
          </w:tcPr>
          <w:p w:rsidR="00E12DCD" w:rsidRPr="00FD0948" w:rsidRDefault="00E12DCD">
            <w:pPr>
              <w:snapToGrid w:val="0"/>
              <w:jc w:val="center"/>
              <w:rPr>
                <w:sz w:val="20"/>
                <w:szCs w:val="20"/>
                <w:lang w:val="bs-Latn-BA"/>
              </w:rPr>
            </w:pPr>
            <w:r w:rsidRPr="00FD0948">
              <w:rPr>
                <w:sz w:val="20"/>
                <w:szCs w:val="20"/>
                <w:lang w:val="bs-Latn-BA"/>
              </w:rPr>
              <w:t>1</w:t>
            </w:r>
          </w:p>
        </w:tc>
        <w:tc>
          <w:tcPr>
            <w:tcW w:w="973" w:type="dxa"/>
            <w:tcBorders>
              <w:left w:val="single" w:sz="4" w:space="0" w:color="000000"/>
              <w:bottom w:val="single" w:sz="4" w:space="0" w:color="000000"/>
            </w:tcBorders>
            <w:vAlign w:val="center"/>
          </w:tcPr>
          <w:p w:rsidR="00E12DCD" w:rsidRPr="00FD0948" w:rsidRDefault="00E12DCD">
            <w:pPr>
              <w:snapToGrid w:val="0"/>
              <w:jc w:val="center"/>
              <w:rPr>
                <w:sz w:val="20"/>
                <w:szCs w:val="20"/>
                <w:lang w:val="bs-Latn-BA"/>
              </w:rPr>
            </w:pPr>
            <w:r w:rsidRPr="00FD0948">
              <w:rPr>
                <w:sz w:val="20"/>
                <w:szCs w:val="20"/>
                <w:lang w:val="bs-Latn-BA"/>
              </w:rPr>
              <w:t>34</w:t>
            </w:r>
          </w:p>
        </w:tc>
        <w:tc>
          <w:tcPr>
            <w:tcW w:w="1202" w:type="dxa"/>
            <w:tcBorders>
              <w:left w:val="single" w:sz="4" w:space="0" w:color="000000"/>
              <w:bottom w:val="single" w:sz="4" w:space="0" w:color="000000"/>
              <w:right w:val="single" w:sz="4" w:space="0" w:color="000000"/>
            </w:tcBorders>
            <w:vAlign w:val="center"/>
          </w:tcPr>
          <w:p w:rsidR="00E12DCD" w:rsidRPr="00FD0948" w:rsidRDefault="00E12DCD">
            <w:pPr>
              <w:snapToGrid w:val="0"/>
              <w:jc w:val="center"/>
              <w:rPr>
                <w:sz w:val="20"/>
                <w:szCs w:val="20"/>
                <w:lang w:val="bs-Latn-BA"/>
              </w:rPr>
            </w:pPr>
            <w:r w:rsidRPr="00FD0948">
              <w:rPr>
                <w:sz w:val="20"/>
                <w:szCs w:val="20"/>
                <w:lang w:val="bs-Latn-BA"/>
              </w:rPr>
              <w:t>Amela Devedžija</w:t>
            </w:r>
          </w:p>
        </w:tc>
      </w:tr>
      <w:tr w:rsidR="00FD0948" w:rsidRPr="00FD0948" w:rsidTr="00925A6A">
        <w:trPr>
          <w:trHeight w:val="77"/>
          <w:jc w:val="center"/>
        </w:trPr>
        <w:tc>
          <w:tcPr>
            <w:tcW w:w="747" w:type="dxa"/>
            <w:tcBorders>
              <w:left w:val="single" w:sz="4" w:space="0" w:color="000000"/>
              <w:bottom w:val="single" w:sz="4" w:space="0" w:color="000000"/>
            </w:tcBorders>
            <w:vAlign w:val="center"/>
          </w:tcPr>
          <w:p w:rsidR="00E12DCD" w:rsidRPr="00FD0948" w:rsidRDefault="00E12DCD">
            <w:pPr>
              <w:jc w:val="right"/>
              <w:rPr>
                <w:sz w:val="20"/>
                <w:szCs w:val="20"/>
                <w:lang w:val="bs-Latn-BA"/>
              </w:rPr>
            </w:pPr>
            <w:r w:rsidRPr="00FD0948">
              <w:rPr>
                <w:sz w:val="20"/>
                <w:szCs w:val="20"/>
                <w:lang w:val="bs-Latn-BA"/>
              </w:rPr>
              <w:t>6.</w:t>
            </w:r>
          </w:p>
        </w:tc>
        <w:tc>
          <w:tcPr>
            <w:tcW w:w="2230" w:type="dxa"/>
            <w:tcBorders>
              <w:left w:val="single" w:sz="4" w:space="0" w:color="000000"/>
              <w:bottom w:val="single" w:sz="4" w:space="0" w:color="000000"/>
            </w:tcBorders>
            <w:vAlign w:val="center"/>
          </w:tcPr>
          <w:p w:rsidR="00E12DCD" w:rsidRPr="00FD0948" w:rsidRDefault="00E12DCD">
            <w:pPr>
              <w:snapToGrid w:val="0"/>
              <w:rPr>
                <w:sz w:val="20"/>
                <w:szCs w:val="20"/>
                <w:lang w:val="bs-Latn-BA"/>
              </w:rPr>
            </w:pPr>
            <w:r w:rsidRPr="00FD0948">
              <w:rPr>
                <w:sz w:val="20"/>
                <w:szCs w:val="20"/>
                <w:lang w:val="bs-Latn-BA"/>
              </w:rPr>
              <w:t>Informatika</w:t>
            </w:r>
          </w:p>
        </w:tc>
        <w:tc>
          <w:tcPr>
            <w:tcW w:w="709" w:type="dxa"/>
            <w:tcBorders>
              <w:left w:val="double" w:sz="4" w:space="0" w:color="000000"/>
              <w:bottom w:val="single" w:sz="4" w:space="0" w:color="000000"/>
            </w:tcBorders>
            <w:vAlign w:val="center"/>
          </w:tcPr>
          <w:p w:rsidR="00E12DCD" w:rsidRPr="00FD0948" w:rsidRDefault="00E12DCD">
            <w:pPr>
              <w:snapToGrid w:val="0"/>
              <w:jc w:val="center"/>
              <w:rPr>
                <w:sz w:val="20"/>
                <w:szCs w:val="20"/>
                <w:lang w:val="bs-Latn-BA"/>
              </w:rPr>
            </w:pPr>
          </w:p>
        </w:tc>
        <w:tc>
          <w:tcPr>
            <w:tcW w:w="709" w:type="dxa"/>
            <w:tcBorders>
              <w:left w:val="single" w:sz="4" w:space="0" w:color="000000"/>
              <w:bottom w:val="single" w:sz="4" w:space="0" w:color="000000"/>
            </w:tcBorders>
            <w:vAlign w:val="center"/>
          </w:tcPr>
          <w:p w:rsidR="00E12DCD" w:rsidRPr="00FD0948" w:rsidRDefault="007C5197">
            <w:pPr>
              <w:snapToGrid w:val="0"/>
              <w:jc w:val="center"/>
              <w:rPr>
                <w:sz w:val="20"/>
                <w:szCs w:val="20"/>
                <w:lang w:val="bs-Latn-BA"/>
              </w:rPr>
            </w:pPr>
            <w:r w:rsidRPr="00FD0948">
              <w:rPr>
                <w:sz w:val="20"/>
                <w:szCs w:val="20"/>
                <w:lang w:val="bs-Latn-BA"/>
              </w:rPr>
              <w:t>VI,VIII,IX</w:t>
            </w:r>
          </w:p>
        </w:tc>
        <w:tc>
          <w:tcPr>
            <w:tcW w:w="973" w:type="dxa"/>
            <w:tcBorders>
              <w:left w:val="single" w:sz="4" w:space="0" w:color="000000"/>
              <w:bottom w:val="single" w:sz="4" w:space="0" w:color="000000"/>
            </w:tcBorders>
            <w:vAlign w:val="center"/>
          </w:tcPr>
          <w:p w:rsidR="00E12DCD" w:rsidRPr="00FD0948" w:rsidRDefault="00E12DCD">
            <w:pPr>
              <w:snapToGrid w:val="0"/>
              <w:jc w:val="center"/>
              <w:rPr>
                <w:sz w:val="20"/>
                <w:szCs w:val="20"/>
                <w:lang w:val="bs-Latn-BA"/>
              </w:rPr>
            </w:pPr>
            <w:r w:rsidRPr="00FD0948">
              <w:rPr>
                <w:sz w:val="20"/>
                <w:szCs w:val="20"/>
                <w:lang w:val="bs-Latn-BA"/>
              </w:rPr>
              <w:t>15-25</w:t>
            </w:r>
          </w:p>
        </w:tc>
        <w:tc>
          <w:tcPr>
            <w:tcW w:w="973" w:type="dxa"/>
            <w:tcBorders>
              <w:left w:val="single" w:sz="4" w:space="0" w:color="000000"/>
              <w:bottom w:val="single" w:sz="4" w:space="0" w:color="000000"/>
            </w:tcBorders>
            <w:vAlign w:val="center"/>
          </w:tcPr>
          <w:p w:rsidR="00E12DCD" w:rsidRPr="00FD0948" w:rsidRDefault="00E12DCD">
            <w:pPr>
              <w:snapToGrid w:val="0"/>
              <w:jc w:val="center"/>
              <w:rPr>
                <w:sz w:val="20"/>
                <w:szCs w:val="20"/>
                <w:lang w:val="bs-Latn-BA"/>
              </w:rPr>
            </w:pPr>
            <w:r w:rsidRPr="00FD0948">
              <w:rPr>
                <w:sz w:val="20"/>
                <w:szCs w:val="20"/>
                <w:lang w:val="bs-Latn-BA"/>
              </w:rPr>
              <w:t>1</w:t>
            </w:r>
          </w:p>
        </w:tc>
        <w:tc>
          <w:tcPr>
            <w:tcW w:w="973" w:type="dxa"/>
            <w:tcBorders>
              <w:left w:val="single" w:sz="4" w:space="0" w:color="000000"/>
              <w:bottom w:val="single" w:sz="4" w:space="0" w:color="000000"/>
            </w:tcBorders>
            <w:vAlign w:val="center"/>
          </w:tcPr>
          <w:p w:rsidR="00E12DCD" w:rsidRPr="00FD0948" w:rsidRDefault="00E12DCD">
            <w:pPr>
              <w:snapToGrid w:val="0"/>
              <w:jc w:val="center"/>
              <w:rPr>
                <w:sz w:val="20"/>
                <w:szCs w:val="20"/>
                <w:lang w:val="bs-Latn-BA"/>
              </w:rPr>
            </w:pPr>
            <w:r w:rsidRPr="00FD0948">
              <w:rPr>
                <w:sz w:val="20"/>
                <w:szCs w:val="20"/>
                <w:lang w:val="bs-Latn-BA"/>
              </w:rPr>
              <w:t>34</w:t>
            </w:r>
          </w:p>
        </w:tc>
        <w:tc>
          <w:tcPr>
            <w:tcW w:w="1202" w:type="dxa"/>
            <w:tcBorders>
              <w:left w:val="single" w:sz="4" w:space="0" w:color="000000"/>
              <w:bottom w:val="single" w:sz="4" w:space="0" w:color="000000"/>
              <w:right w:val="single" w:sz="4" w:space="0" w:color="000000"/>
            </w:tcBorders>
            <w:vAlign w:val="center"/>
          </w:tcPr>
          <w:p w:rsidR="00E12DCD" w:rsidRPr="00FD0948" w:rsidRDefault="00E12DCD">
            <w:pPr>
              <w:snapToGrid w:val="0"/>
              <w:jc w:val="center"/>
              <w:rPr>
                <w:sz w:val="20"/>
                <w:szCs w:val="20"/>
                <w:lang w:val="bs-Latn-BA"/>
              </w:rPr>
            </w:pPr>
            <w:r w:rsidRPr="00FD0948">
              <w:rPr>
                <w:sz w:val="20"/>
                <w:szCs w:val="20"/>
                <w:lang w:val="bs-Latn-BA"/>
              </w:rPr>
              <w:t>Mirela Bilić</w:t>
            </w:r>
          </w:p>
        </w:tc>
      </w:tr>
      <w:tr w:rsidR="00FD0948" w:rsidRPr="00FD0948" w:rsidTr="00925A6A">
        <w:trPr>
          <w:trHeight w:val="77"/>
          <w:jc w:val="center"/>
        </w:trPr>
        <w:tc>
          <w:tcPr>
            <w:tcW w:w="747" w:type="dxa"/>
            <w:tcBorders>
              <w:left w:val="single" w:sz="4" w:space="0" w:color="000000"/>
              <w:bottom w:val="single" w:sz="4" w:space="0" w:color="000000"/>
            </w:tcBorders>
            <w:vAlign w:val="center"/>
          </w:tcPr>
          <w:p w:rsidR="00E12DCD" w:rsidRPr="00FD0948" w:rsidRDefault="00E12DCD" w:rsidP="00E12DCD">
            <w:pPr>
              <w:jc w:val="right"/>
              <w:rPr>
                <w:sz w:val="20"/>
                <w:szCs w:val="20"/>
                <w:lang w:val="bs-Latn-BA"/>
              </w:rPr>
            </w:pPr>
            <w:r w:rsidRPr="00FD0948">
              <w:rPr>
                <w:sz w:val="20"/>
                <w:szCs w:val="20"/>
                <w:lang w:val="bs-Latn-BA"/>
              </w:rPr>
              <w:t>7.</w:t>
            </w:r>
          </w:p>
        </w:tc>
        <w:tc>
          <w:tcPr>
            <w:tcW w:w="2230" w:type="dxa"/>
            <w:tcBorders>
              <w:left w:val="single" w:sz="4" w:space="0" w:color="000000"/>
              <w:bottom w:val="single" w:sz="4" w:space="0" w:color="000000"/>
            </w:tcBorders>
            <w:vAlign w:val="center"/>
          </w:tcPr>
          <w:p w:rsidR="00E12DCD" w:rsidRPr="00FD0948" w:rsidRDefault="00E12DCD" w:rsidP="00E12DCD">
            <w:pPr>
              <w:snapToGrid w:val="0"/>
              <w:rPr>
                <w:sz w:val="20"/>
                <w:szCs w:val="20"/>
                <w:lang w:val="bs-Latn-BA"/>
              </w:rPr>
            </w:pPr>
            <w:r w:rsidRPr="00FD0948">
              <w:rPr>
                <w:sz w:val="20"/>
                <w:szCs w:val="20"/>
                <w:lang w:val="bs-Latn-BA"/>
              </w:rPr>
              <w:t>Engleski jezik</w:t>
            </w:r>
          </w:p>
        </w:tc>
        <w:tc>
          <w:tcPr>
            <w:tcW w:w="709" w:type="dxa"/>
            <w:tcBorders>
              <w:left w:val="double" w:sz="4" w:space="0" w:color="000000"/>
              <w:bottom w:val="single" w:sz="4" w:space="0" w:color="000000"/>
            </w:tcBorders>
            <w:vAlign w:val="center"/>
          </w:tcPr>
          <w:p w:rsidR="00E12DCD" w:rsidRPr="00FD0948" w:rsidRDefault="00E12DCD" w:rsidP="00E12DCD">
            <w:pPr>
              <w:snapToGrid w:val="0"/>
              <w:jc w:val="center"/>
              <w:rPr>
                <w:sz w:val="20"/>
                <w:szCs w:val="20"/>
                <w:lang w:val="bs-Latn-BA"/>
              </w:rPr>
            </w:pPr>
          </w:p>
        </w:tc>
        <w:tc>
          <w:tcPr>
            <w:tcW w:w="709" w:type="dxa"/>
            <w:tcBorders>
              <w:left w:val="single" w:sz="4" w:space="0" w:color="000000"/>
              <w:bottom w:val="single" w:sz="4" w:space="0" w:color="000000"/>
            </w:tcBorders>
            <w:vAlign w:val="center"/>
          </w:tcPr>
          <w:p w:rsidR="00E12DCD" w:rsidRPr="00FD0948" w:rsidRDefault="007C5197" w:rsidP="00E12DCD">
            <w:pPr>
              <w:snapToGrid w:val="0"/>
              <w:jc w:val="center"/>
              <w:rPr>
                <w:sz w:val="20"/>
                <w:szCs w:val="20"/>
                <w:lang w:val="bs-Latn-BA"/>
              </w:rPr>
            </w:pPr>
            <w:r w:rsidRPr="00FD0948">
              <w:rPr>
                <w:sz w:val="20"/>
                <w:szCs w:val="20"/>
                <w:lang w:val="bs-Latn-BA"/>
              </w:rPr>
              <w:t>VI,VII</w:t>
            </w:r>
          </w:p>
        </w:tc>
        <w:tc>
          <w:tcPr>
            <w:tcW w:w="973" w:type="dxa"/>
            <w:tcBorders>
              <w:left w:val="single" w:sz="4" w:space="0" w:color="000000"/>
              <w:bottom w:val="single" w:sz="4" w:space="0" w:color="000000"/>
            </w:tcBorders>
            <w:vAlign w:val="center"/>
          </w:tcPr>
          <w:p w:rsidR="00E12DCD" w:rsidRPr="00FD0948" w:rsidRDefault="00E12DCD" w:rsidP="00E12DCD">
            <w:pPr>
              <w:snapToGrid w:val="0"/>
              <w:jc w:val="center"/>
              <w:rPr>
                <w:sz w:val="20"/>
                <w:szCs w:val="20"/>
                <w:lang w:val="bs-Latn-BA"/>
              </w:rPr>
            </w:pPr>
            <w:r w:rsidRPr="00FD0948">
              <w:rPr>
                <w:sz w:val="20"/>
                <w:szCs w:val="20"/>
                <w:lang w:val="bs-Latn-BA"/>
              </w:rPr>
              <w:t>15-25</w:t>
            </w:r>
          </w:p>
        </w:tc>
        <w:tc>
          <w:tcPr>
            <w:tcW w:w="973" w:type="dxa"/>
            <w:tcBorders>
              <w:left w:val="single" w:sz="4" w:space="0" w:color="000000"/>
              <w:bottom w:val="single" w:sz="4" w:space="0" w:color="000000"/>
            </w:tcBorders>
            <w:vAlign w:val="center"/>
          </w:tcPr>
          <w:p w:rsidR="00E12DCD" w:rsidRPr="00FD0948" w:rsidRDefault="00E12DCD" w:rsidP="00E12DCD">
            <w:pPr>
              <w:snapToGrid w:val="0"/>
              <w:jc w:val="center"/>
              <w:rPr>
                <w:sz w:val="20"/>
                <w:szCs w:val="20"/>
                <w:lang w:val="bs-Latn-BA"/>
              </w:rPr>
            </w:pPr>
            <w:r w:rsidRPr="00FD0948">
              <w:rPr>
                <w:sz w:val="20"/>
                <w:szCs w:val="20"/>
                <w:lang w:val="bs-Latn-BA"/>
              </w:rPr>
              <w:t>1</w:t>
            </w:r>
          </w:p>
        </w:tc>
        <w:tc>
          <w:tcPr>
            <w:tcW w:w="973" w:type="dxa"/>
            <w:tcBorders>
              <w:left w:val="single" w:sz="4" w:space="0" w:color="000000"/>
              <w:bottom w:val="single" w:sz="4" w:space="0" w:color="000000"/>
            </w:tcBorders>
            <w:vAlign w:val="center"/>
          </w:tcPr>
          <w:p w:rsidR="00E12DCD" w:rsidRPr="00FD0948" w:rsidRDefault="00E12DCD" w:rsidP="00E12DCD">
            <w:pPr>
              <w:snapToGrid w:val="0"/>
              <w:jc w:val="center"/>
              <w:rPr>
                <w:sz w:val="20"/>
                <w:szCs w:val="20"/>
                <w:lang w:val="bs-Latn-BA"/>
              </w:rPr>
            </w:pPr>
            <w:r w:rsidRPr="00FD0948">
              <w:rPr>
                <w:sz w:val="20"/>
                <w:szCs w:val="20"/>
                <w:lang w:val="bs-Latn-BA"/>
              </w:rPr>
              <w:t>34</w:t>
            </w:r>
          </w:p>
        </w:tc>
        <w:tc>
          <w:tcPr>
            <w:tcW w:w="1202" w:type="dxa"/>
            <w:tcBorders>
              <w:left w:val="single" w:sz="4" w:space="0" w:color="000000"/>
              <w:bottom w:val="single" w:sz="4" w:space="0" w:color="000000"/>
              <w:right w:val="single" w:sz="4" w:space="0" w:color="000000"/>
            </w:tcBorders>
            <w:vAlign w:val="center"/>
          </w:tcPr>
          <w:p w:rsidR="00E12DCD" w:rsidRPr="00FD0948" w:rsidRDefault="00E12DCD" w:rsidP="00E12DCD">
            <w:pPr>
              <w:snapToGrid w:val="0"/>
              <w:jc w:val="center"/>
              <w:rPr>
                <w:sz w:val="20"/>
                <w:szCs w:val="20"/>
                <w:lang w:val="bs-Latn-BA"/>
              </w:rPr>
            </w:pPr>
            <w:r w:rsidRPr="00FD0948">
              <w:rPr>
                <w:sz w:val="20"/>
                <w:szCs w:val="20"/>
                <w:lang w:val="bs-Latn-BA"/>
              </w:rPr>
              <w:t>Senada Mahmutović</w:t>
            </w:r>
          </w:p>
        </w:tc>
      </w:tr>
      <w:tr w:rsidR="00FD0948" w:rsidRPr="00FD0948" w:rsidTr="00925A6A">
        <w:trPr>
          <w:trHeight w:val="77"/>
          <w:jc w:val="center"/>
        </w:trPr>
        <w:tc>
          <w:tcPr>
            <w:tcW w:w="747" w:type="dxa"/>
            <w:tcBorders>
              <w:left w:val="single" w:sz="4" w:space="0" w:color="000000"/>
              <w:bottom w:val="single" w:sz="4" w:space="0" w:color="000000"/>
            </w:tcBorders>
            <w:vAlign w:val="center"/>
          </w:tcPr>
          <w:p w:rsidR="00E12DCD" w:rsidRPr="00FD0948" w:rsidRDefault="00E12DCD" w:rsidP="00E12DCD">
            <w:pPr>
              <w:jc w:val="right"/>
              <w:rPr>
                <w:sz w:val="20"/>
                <w:szCs w:val="20"/>
                <w:lang w:val="bs-Latn-BA"/>
              </w:rPr>
            </w:pPr>
            <w:r w:rsidRPr="00FD0948">
              <w:rPr>
                <w:sz w:val="20"/>
                <w:szCs w:val="20"/>
                <w:lang w:val="bs-Latn-BA"/>
              </w:rPr>
              <w:t>8.</w:t>
            </w:r>
          </w:p>
        </w:tc>
        <w:tc>
          <w:tcPr>
            <w:tcW w:w="2230" w:type="dxa"/>
            <w:tcBorders>
              <w:left w:val="single" w:sz="4" w:space="0" w:color="000000"/>
              <w:bottom w:val="single" w:sz="4" w:space="0" w:color="000000"/>
            </w:tcBorders>
            <w:vAlign w:val="center"/>
          </w:tcPr>
          <w:p w:rsidR="00E12DCD" w:rsidRPr="00FD0948" w:rsidRDefault="00E12DCD" w:rsidP="00E12DCD">
            <w:pPr>
              <w:snapToGrid w:val="0"/>
              <w:rPr>
                <w:sz w:val="20"/>
                <w:szCs w:val="20"/>
                <w:lang w:val="bs-Latn-BA"/>
              </w:rPr>
            </w:pPr>
            <w:r w:rsidRPr="00FD0948">
              <w:rPr>
                <w:sz w:val="20"/>
                <w:szCs w:val="20"/>
                <w:lang w:val="bs-Latn-BA"/>
              </w:rPr>
              <w:t>Engleski jezik</w:t>
            </w:r>
          </w:p>
        </w:tc>
        <w:tc>
          <w:tcPr>
            <w:tcW w:w="709" w:type="dxa"/>
            <w:tcBorders>
              <w:left w:val="double" w:sz="4" w:space="0" w:color="000000"/>
              <w:bottom w:val="single" w:sz="4" w:space="0" w:color="000000"/>
            </w:tcBorders>
            <w:vAlign w:val="center"/>
          </w:tcPr>
          <w:p w:rsidR="00E12DCD" w:rsidRPr="00FD0948" w:rsidRDefault="00E12DCD" w:rsidP="00E12DCD">
            <w:pPr>
              <w:snapToGrid w:val="0"/>
              <w:jc w:val="center"/>
              <w:rPr>
                <w:sz w:val="20"/>
                <w:szCs w:val="20"/>
                <w:lang w:val="bs-Latn-BA"/>
              </w:rPr>
            </w:pPr>
          </w:p>
        </w:tc>
        <w:tc>
          <w:tcPr>
            <w:tcW w:w="709" w:type="dxa"/>
            <w:tcBorders>
              <w:left w:val="single" w:sz="4" w:space="0" w:color="000000"/>
              <w:bottom w:val="single" w:sz="4" w:space="0" w:color="000000"/>
            </w:tcBorders>
            <w:vAlign w:val="center"/>
          </w:tcPr>
          <w:p w:rsidR="00E12DCD" w:rsidRPr="00FD0948" w:rsidRDefault="00E12DCD" w:rsidP="00E12DCD">
            <w:pPr>
              <w:snapToGrid w:val="0"/>
              <w:jc w:val="center"/>
              <w:rPr>
                <w:sz w:val="20"/>
                <w:szCs w:val="20"/>
                <w:lang w:val="bs-Latn-BA"/>
              </w:rPr>
            </w:pPr>
            <w:r w:rsidRPr="00FD0948">
              <w:rPr>
                <w:sz w:val="20"/>
                <w:szCs w:val="20"/>
                <w:lang w:val="bs-Latn-BA"/>
              </w:rPr>
              <w:t>VIII</w:t>
            </w:r>
            <w:r w:rsidR="007C5197" w:rsidRPr="00FD0948">
              <w:rPr>
                <w:sz w:val="20"/>
                <w:szCs w:val="20"/>
                <w:lang w:val="bs-Latn-BA"/>
              </w:rPr>
              <w:t>, IX</w:t>
            </w:r>
          </w:p>
        </w:tc>
        <w:tc>
          <w:tcPr>
            <w:tcW w:w="973" w:type="dxa"/>
            <w:tcBorders>
              <w:left w:val="single" w:sz="4" w:space="0" w:color="000000"/>
              <w:bottom w:val="single" w:sz="4" w:space="0" w:color="000000"/>
            </w:tcBorders>
            <w:vAlign w:val="center"/>
          </w:tcPr>
          <w:p w:rsidR="00E12DCD" w:rsidRPr="00FD0948" w:rsidRDefault="00E12DCD" w:rsidP="00E12DCD">
            <w:pPr>
              <w:snapToGrid w:val="0"/>
              <w:jc w:val="center"/>
              <w:rPr>
                <w:sz w:val="20"/>
                <w:szCs w:val="20"/>
                <w:lang w:val="bs-Latn-BA"/>
              </w:rPr>
            </w:pPr>
            <w:r w:rsidRPr="00FD0948">
              <w:rPr>
                <w:sz w:val="20"/>
                <w:szCs w:val="20"/>
                <w:lang w:val="bs-Latn-BA"/>
              </w:rPr>
              <w:t>15-25</w:t>
            </w:r>
          </w:p>
        </w:tc>
        <w:tc>
          <w:tcPr>
            <w:tcW w:w="973" w:type="dxa"/>
            <w:tcBorders>
              <w:left w:val="single" w:sz="4" w:space="0" w:color="000000"/>
              <w:bottom w:val="single" w:sz="4" w:space="0" w:color="000000"/>
            </w:tcBorders>
            <w:vAlign w:val="center"/>
          </w:tcPr>
          <w:p w:rsidR="00E12DCD" w:rsidRPr="00FD0948" w:rsidRDefault="00E12DCD" w:rsidP="00E12DCD">
            <w:pPr>
              <w:snapToGrid w:val="0"/>
              <w:jc w:val="center"/>
              <w:rPr>
                <w:sz w:val="20"/>
                <w:szCs w:val="20"/>
                <w:lang w:val="bs-Latn-BA"/>
              </w:rPr>
            </w:pPr>
            <w:r w:rsidRPr="00FD0948">
              <w:rPr>
                <w:sz w:val="20"/>
                <w:szCs w:val="20"/>
                <w:lang w:val="bs-Latn-BA"/>
              </w:rPr>
              <w:t>1</w:t>
            </w:r>
          </w:p>
        </w:tc>
        <w:tc>
          <w:tcPr>
            <w:tcW w:w="973" w:type="dxa"/>
            <w:tcBorders>
              <w:left w:val="single" w:sz="4" w:space="0" w:color="000000"/>
              <w:bottom w:val="single" w:sz="4" w:space="0" w:color="000000"/>
            </w:tcBorders>
            <w:vAlign w:val="center"/>
          </w:tcPr>
          <w:p w:rsidR="00E12DCD" w:rsidRPr="00FD0948" w:rsidRDefault="00E12DCD" w:rsidP="00E12DCD">
            <w:pPr>
              <w:snapToGrid w:val="0"/>
              <w:jc w:val="center"/>
              <w:rPr>
                <w:sz w:val="20"/>
                <w:szCs w:val="20"/>
                <w:lang w:val="bs-Latn-BA"/>
              </w:rPr>
            </w:pPr>
            <w:r w:rsidRPr="00FD0948">
              <w:rPr>
                <w:sz w:val="20"/>
                <w:szCs w:val="20"/>
                <w:lang w:val="bs-Latn-BA"/>
              </w:rPr>
              <w:t>34</w:t>
            </w:r>
          </w:p>
        </w:tc>
        <w:tc>
          <w:tcPr>
            <w:tcW w:w="1202" w:type="dxa"/>
            <w:tcBorders>
              <w:left w:val="single" w:sz="4" w:space="0" w:color="000000"/>
              <w:bottom w:val="single" w:sz="4" w:space="0" w:color="000000"/>
              <w:right w:val="single" w:sz="4" w:space="0" w:color="000000"/>
            </w:tcBorders>
            <w:vAlign w:val="center"/>
          </w:tcPr>
          <w:p w:rsidR="00E12DCD" w:rsidRPr="00FD0948" w:rsidRDefault="00E12DCD" w:rsidP="00E12DCD">
            <w:pPr>
              <w:snapToGrid w:val="0"/>
              <w:jc w:val="center"/>
              <w:rPr>
                <w:sz w:val="20"/>
                <w:szCs w:val="20"/>
                <w:lang w:val="bs-Latn-BA"/>
              </w:rPr>
            </w:pPr>
            <w:r w:rsidRPr="00FD0948">
              <w:rPr>
                <w:sz w:val="20"/>
                <w:szCs w:val="20"/>
                <w:lang w:val="bs-Latn-BA"/>
              </w:rPr>
              <w:t>Azra Fejzić</w:t>
            </w:r>
          </w:p>
        </w:tc>
      </w:tr>
      <w:tr w:rsidR="00FD0948" w:rsidRPr="00FD0948" w:rsidTr="00925A6A">
        <w:trPr>
          <w:trHeight w:val="53"/>
          <w:jc w:val="center"/>
        </w:trPr>
        <w:tc>
          <w:tcPr>
            <w:tcW w:w="747" w:type="dxa"/>
            <w:tcBorders>
              <w:left w:val="single" w:sz="4" w:space="0" w:color="000000"/>
              <w:bottom w:val="double" w:sz="4" w:space="0" w:color="000000"/>
            </w:tcBorders>
            <w:vAlign w:val="center"/>
          </w:tcPr>
          <w:p w:rsidR="00E12DCD" w:rsidRPr="00FD0948" w:rsidRDefault="00E12DCD" w:rsidP="00E12DCD">
            <w:pPr>
              <w:jc w:val="right"/>
              <w:rPr>
                <w:sz w:val="20"/>
                <w:szCs w:val="20"/>
                <w:lang w:val="bs-Latn-BA"/>
              </w:rPr>
            </w:pPr>
            <w:r w:rsidRPr="00FD0948">
              <w:rPr>
                <w:sz w:val="20"/>
                <w:szCs w:val="20"/>
                <w:lang w:val="bs-Latn-BA"/>
              </w:rPr>
              <w:t>9.</w:t>
            </w:r>
          </w:p>
        </w:tc>
        <w:tc>
          <w:tcPr>
            <w:tcW w:w="2230" w:type="dxa"/>
            <w:tcBorders>
              <w:left w:val="single" w:sz="4" w:space="0" w:color="000000"/>
              <w:bottom w:val="double" w:sz="4" w:space="0" w:color="000000"/>
            </w:tcBorders>
            <w:vAlign w:val="center"/>
          </w:tcPr>
          <w:p w:rsidR="00E12DCD" w:rsidRPr="00FD0948" w:rsidRDefault="00E12DCD" w:rsidP="00E12DCD">
            <w:pPr>
              <w:rPr>
                <w:sz w:val="20"/>
                <w:szCs w:val="20"/>
                <w:lang w:val="bs-Latn-BA"/>
              </w:rPr>
            </w:pPr>
            <w:r w:rsidRPr="00FD0948">
              <w:rPr>
                <w:sz w:val="20"/>
                <w:szCs w:val="20"/>
                <w:lang w:val="bs-Latn-BA"/>
              </w:rPr>
              <w:t>Njemački jezik</w:t>
            </w:r>
          </w:p>
        </w:tc>
        <w:tc>
          <w:tcPr>
            <w:tcW w:w="709" w:type="dxa"/>
            <w:tcBorders>
              <w:left w:val="double" w:sz="4" w:space="0" w:color="000000"/>
              <w:bottom w:val="double" w:sz="4" w:space="0" w:color="000000"/>
            </w:tcBorders>
            <w:vAlign w:val="center"/>
          </w:tcPr>
          <w:p w:rsidR="00E12DCD" w:rsidRPr="00FD0948" w:rsidRDefault="00E12DCD" w:rsidP="00E12DCD">
            <w:pPr>
              <w:snapToGrid w:val="0"/>
              <w:jc w:val="center"/>
              <w:rPr>
                <w:sz w:val="20"/>
                <w:szCs w:val="20"/>
                <w:lang w:val="bs-Latn-BA"/>
              </w:rPr>
            </w:pPr>
          </w:p>
        </w:tc>
        <w:tc>
          <w:tcPr>
            <w:tcW w:w="709" w:type="dxa"/>
            <w:tcBorders>
              <w:left w:val="single" w:sz="4" w:space="0" w:color="000000"/>
              <w:bottom w:val="double" w:sz="4" w:space="0" w:color="000000"/>
            </w:tcBorders>
            <w:vAlign w:val="center"/>
          </w:tcPr>
          <w:p w:rsidR="00E12DCD" w:rsidRPr="00FD0948" w:rsidRDefault="007C5197" w:rsidP="00E12DCD">
            <w:pPr>
              <w:snapToGrid w:val="0"/>
              <w:jc w:val="center"/>
              <w:rPr>
                <w:sz w:val="20"/>
                <w:szCs w:val="20"/>
                <w:lang w:val="bs-Latn-BA"/>
              </w:rPr>
            </w:pPr>
            <w:r w:rsidRPr="00FD0948">
              <w:rPr>
                <w:sz w:val="20"/>
                <w:szCs w:val="20"/>
                <w:lang w:val="bs-Latn-BA"/>
              </w:rPr>
              <w:t>V-IX</w:t>
            </w:r>
          </w:p>
        </w:tc>
        <w:tc>
          <w:tcPr>
            <w:tcW w:w="973" w:type="dxa"/>
            <w:tcBorders>
              <w:left w:val="single" w:sz="4" w:space="0" w:color="000000"/>
              <w:bottom w:val="double" w:sz="4" w:space="0" w:color="000000"/>
            </w:tcBorders>
            <w:vAlign w:val="center"/>
          </w:tcPr>
          <w:p w:rsidR="00E12DCD" w:rsidRPr="00FD0948" w:rsidRDefault="00E12DCD" w:rsidP="00E12DCD">
            <w:pPr>
              <w:snapToGrid w:val="0"/>
              <w:jc w:val="center"/>
              <w:rPr>
                <w:sz w:val="20"/>
                <w:szCs w:val="20"/>
                <w:lang w:val="bs-Latn-BA"/>
              </w:rPr>
            </w:pPr>
            <w:r w:rsidRPr="00FD0948">
              <w:rPr>
                <w:sz w:val="20"/>
                <w:szCs w:val="20"/>
                <w:lang w:val="bs-Latn-BA"/>
              </w:rPr>
              <w:t>15-25</w:t>
            </w:r>
          </w:p>
        </w:tc>
        <w:tc>
          <w:tcPr>
            <w:tcW w:w="973" w:type="dxa"/>
            <w:tcBorders>
              <w:left w:val="single" w:sz="4" w:space="0" w:color="000000"/>
              <w:bottom w:val="double" w:sz="4" w:space="0" w:color="000000"/>
            </w:tcBorders>
            <w:vAlign w:val="center"/>
          </w:tcPr>
          <w:p w:rsidR="00E12DCD" w:rsidRPr="00FD0948" w:rsidRDefault="00E12DCD" w:rsidP="00E12DCD">
            <w:pPr>
              <w:snapToGrid w:val="0"/>
              <w:jc w:val="center"/>
              <w:rPr>
                <w:sz w:val="20"/>
                <w:szCs w:val="20"/>
                <w:lang w:val="bs-Latn-BA"/>
              </w:rPr>
            </w:pPr>
            <w:r w:rsidRPr="00FD0948">
              <w:rPr>
                <w:sz w:val="20"/>
                <w:szCs w:val="20"/>
                <w:lang w:val="bs-Latn-BA"/>
              </w:rPr>
              <w:t>1</w:t>
            </w:r>
          </w:p>
        </w:tc>
        <w:tc>
          <w:tcPr>
            <w:tcW w:w="973" w:type="dxa"/>
            <w:tcBorders>
              <w:left w:val="single" w:sz="4" w:space="0" w:color="000000"/>
              <w:bottom w:val="double" w:sz="4" w:space="0" w:color="000000"/>
            </w:tcBorders>
            <w:vAlign w:val="center"/>
          </w:tcPr>
          <w:p w:rsidR="00E12DCD" w:rsidRPr="00FD0948" w:rsidRDefault="00E12DCD" w:rsidP="00E12DCD">
            <w:pPr>
              <w:snapToGrid w:val="0"/>
              <w:jc w:val="center"/>
              <w:rPr>
                <w:sz w:val="20"/>
                <w:szCs w:val="20"/>
                <w:lang w:val="bs-Latn-BA"/>
              </w:rPr>
            </w:pPr>
            <w:r w:rsidRPr="00FD0948">
              <w:rPr>
                <w:sz w:val="20"/>
                <w:szCs w:val="20"/>
                <w:lang w:val="bs-Latn-BA"/>
              </w:rPr>
              <w:t>34</w:t>
            </w:r>
          </w:p>
        </w:tc>
        <w:tc>
          <w:tcPr>
            <w:tcW w:w="1202" w:type="dxa"/>
            <w:tcBorders>
              <w:left w:val="single" w:sz="4" w:space="0" w:color="000000"/>
              <w:bottom w:val="double" w:sz="4" w:space="0" w:color="000000"/>
              <w:right w:val="single" w:sz="4" w:space="0" w:color="000000"/>
            </w:tcBorders>
            <w:vAlign w:val="center"/>
          </w:tcPr>
          <w:p w:rsidR="00E12DCD" w:rsidRPr="00FD0948" w:rsidRDefault="00BA1537" w:rsidP="00E12DCD">
            <w:pPr>
              <w:snapToGrid w:val="0"/>
              <w:jc w:val="center"/>
              <w:rPr>
                <w:sz w:val="20"/>
                <w:szCs w:val="20"/>
                <w:lang w:val="bs-Latn-BA"/>
              </w:rPr>
            </w:pPr>
            <w:r w:rsidRPr="00FD0948">
              <w:rPr>
                <w:sz w:val="20"/>
                <w:szCs w:val="20"/>
                <w:lang w:val="bs-Latn-BA"/>
              </w:rPr>
              <w:t>Sandra Šabanadžović</w:t>
            </w:r>
          </w:p>
        </w:tc>
      </w:tr>
      <w:tr w:rsidR="00FD0948" w:rsidRPr="00FD0948" w:rsidTr="00925A6A">
        <w:trPr>
          <w:trHeight w:val="53"/>
          <w:jc w:val="center"/>
        </w:trPr>
        <w:tc>
          <w:tcPr>
            <w:tcW w:w="747" w:type="dxa"/>
            <w:tcBorders>
              <w:left w:val="single" w:sz="4" w:space="0" w:color="000000"/>
              <w:bottom w:val="double" w:sz="4" w:space="0" w:color="000000"/>
            </w:tcBorders>
            <w:vAlign w:val="center"/>
          </w:tcPr>
          <w:p w:rsidR="00E12DCD" w:rsidRPr="00FD0948" w:rsidRDefault="00E12DCD" w:rsidP="00E12DCD">
            <w:pPr>
              <w:jc w:val="right"/>
              <w:rPr>
                <w:sz w:val="20"/>
                <w:szCs w:val="20"/>
                <w:lang w:val="bs-Latn-BA"/>
              </w:rPr>
            </w:pPr>
            <w:r w:rsidRPr="00FD0948">
              <w:rPr>
                <w:sz w:val="20"/>
                <w:szCs w:val="20"/>
                <w:lang w:val="bs-Latn-BA"/>
              </w:rPr>
              <w:t>10.</w:t>
            </w:r>
          </w:p>
        </w:tc>
        <w:tc>
          <w:tcPr>
            <w:tcW w:w="2230" w:type="dxa"/>
            <w:tcBorders>
              <w:left w:val="single" w:sz="4" w:space="0" w:color="000000"/>
              <w:bottom w:val="double" w:sz="4" w:space="0" w:color="000000"/>
            </w:tcBorders>
            <w:vAlign w:val="center"/>
          </w:tcPr>
          <w:p w:rsidR="00E12DCD" w:rsidRPr="00FD0948" w:rsidRDefault="00E12DCD" w:rsidP="00E12DCD">
            <w:pPr>
              <w:rPr>
                <w:sz w:val="20"/>
                <w:szCs w:val="20"/>
                <w:lang w:val="bs-Latn-BA"/>
              </w:rPr>
            </w:pPr>
            <w:r w:rsidRPr="00FD0948">
              <w:rPr>
                <w:sz w:val="20"/>
                <w:szCs w:val="20"/>
                <w:lang w:val="bs-Latn-BA"/>
              </w:rPr>
              <w:t>Geografija</w:t>
            </w:r>
          </w:p>
        </w:tc>
        <w:tc>
          <w:tcPr>
            <w:tcW w:w="709" w:type="dxa"/>
            <w:tcBorders>
              <w:left w:val="double" w:sz="4" w:space="0" w:color="000000"/>
              <w:bottom w:val="double" w:sz="4" w:space="0" w:color="000000"/>
            </w:tcBorders>
            <w:vAlign w:val="center"/>
          </w:tcPr>
          <w:p w:rsidR="00E12DCD" w:rsidRPr="00FD0948" w:rsidRDefault="00E12DCD" w:rsidP="00E12DCD">
            <w:pPr>
              <w:snapToGrid w:val="0"/>
              <w:jc w:val="center"/>
              <w:rPr>
                <w:sz w:val="20"/>
                <w:szCs w:val="20"/>
                <w:lang w:val="bs-Latn-BA"/>
              </w:rPr>
            </w:pPr>
          </w:p>
        </w:tc>
        <w:tc>
          <w:tcPr>
            <w:tcW w:w="709" w:type="dxa"/>
            <w:tcBorders>
              <w:left w:val="single" w:sz="4" w:space="0" w:color="000000"/>
              <w:bottom w:val="double" w:sz="4" w:space="0" w:color="000000"/>
            </w:tcBorders>
            <w:vAlign w:val="center"/>
          </w:tcPr>
          <w:p w:rsidR="00E12DCD" w:rsidRPr="00FD0948" w:rsidRDefault="00E12DCD" w:rsidP="00E12DCD">
            <w:pPr>
              <w:snapToGrid w:val="0"/>
              <w:jc w:val="center"/>
              <w:rPr>
                <w:sz w:val="20"/>
                <w:szCs w:val="20"/>
                <w:lang w:val="bs-Latn-BA"/>
              </w:rPr>
            </w:pPr>
            <w:r w:rsidRPr="00FD0948">
              <w:rPr>
                <w:sz w:val="20"/>
                <w:szCs w:val="20"/>
                <w:lang w:val="bs-Latn-BA"/>
              </w:rPr>
              <w:t>VI-IX</w:t>
            </w:r>
          </w:p>
        </w:tc>
        <w:tc>
          <w:tcPr>
            <w:tcW w:w="973" w:type="dxa"/>
            <w:tcBorders>
              <w:left w:val="single" w:sz="4" w:space="0" w:color="000000"/>
              <w:bottom w:val="double" w:sz="4" w:space="0" w:color="000000"/>
            </w:tcBorders>
            <w:vAlign w:val="center"/>
          </w:tcPr>
          <w:p w:rsidR="00E12DCD" w:rsidRPr="00FD0948" w:rsidRDefault="00E12DCD" w:rsidP="00E12DCD">
            <w:pPr>
              <w:snapToGrid w:val="0"/>
              <w:jc w:val="center"/>
              <w:rPr>
                <w:sz w:val="20"/>
                <w:szCs w:val="20"/>
                <w:lang w:val="bs-Latn-BA"/>
              </w:rPr>
            </w:pPr>
            <w:r w:rsidRPr="00FD0948">
              <w:rPr>
                <w:sz w:val="20"/>
                <w:szCs w:val="20"/>
                <w:lang w:val="bs-Latn-BA"/>
              </w:rPr>
              <w:t>15-25</w:t>
            </w:r>
          </w:p>
        </w:tc>
        <w:tc>
          <w:tcPr>
            <w:tcW w:w="973" w:type="dxa"/>
            <w:tcBorders>
              <w:left w:val="single" w:sz="4" w:space="0" w:color="000000"/>
              <w:bottom w:val="double" w:sz="4" w:space="0" w:color="000000"/>
            </w:tcBorders>
            <w:vAlign w:val="center"/>
          </w:tcPr>
          <w:p w:rsidR="00E12DCD" w:rsidRPr="00FD0948" w:rsidRDefault="00E12DCD" w:rsidP="00E12DCD">
            <w:pPr>
              <w:snapToGrid w:val="0"/>
              <w:jc w:val="center"/>
              <w:rPr>
                <w:sz w:val="20"/>
                <w:szCs w:val="20"/>
                <w:lang w:val="bs-Latn-BA"/>
              </w:rPr>
            </w:pPr>
            <w:r w:rsidRPr="00FD0948">
              <w:rPr>
                <w:sz w:val="20"/>
                <w:szCs w:val="20"/>
                <w:lang w:val="bs-Latn-BA"/>
              </w:rPr>
              <w:t>1</w:t>
            </w:r>
          </w:p>
        </w:tc>
        <w:tc>
          <w:tcPr>
            <w:tcW w:w="973" w:type="dxa"/>
            <w:tcBorders>
              <w:left w:val="single" w:sz="4" w:space="0" w:color="000000"/>
              <w:bottom w:val="double" w:sz="4" w:space="0" w:color="000000"/>
            </w:tcBorders>
            <w:vAlign w:val="center"/>
          </w:tcPr>
          <w:p w:rsidR="00E12DCD" w:rsidRPr="00FD0948" w:rsidRDefault="00E12DCD" w:rsidP="00E12DCD">
            <w:pPr>
              <w:snapToGrid w:val="0"/>
              <w:jc w:val="center"/>
              <w:rPr>
                <w:sz w:val="20"/>
                <w:szCs w:val="20"/>
                <w:lang w:val="bs-Latn-BA"/>
              </w:rPr>
            </w:pPr>
            <w:r w:rsidRPr="00FD0948">
              <w:rPr>
                <w:sz w:val="20"/>
                <w:szCs w:val="20"/>
                <w:lang w:val="bs-Latn-BA"/>
              </w:rPr>
              <w:t>34</w:t>
            </w:r>
          </w:p>
        </w:tc>
        <w:tc>
          <w:tcPr>
            <w:tcW w:w="1202" w:type="dxa"/>
            <w:tcBorders>
              <w:left w:val="single" w:sz="4" w:space="0" w:color="000000"/>
              <w:bottom w:val="double" w:sz="4" w:space="0" w:color="000000"/>
              <w:right w:val="single" w:sz="4" w:space="0" w:color="000000"/>
            </w:tcBorders>
            <w:vAlign w:val="center"/>
          </w:tcPr>
          <w:p w:rsidR="00E12DCD" w:rsidRPr="00FD0948" w:rsidRDefault="00E12DCD" w:rsidP="00E12DCD">
            <w:pPr>
              <w:snapToGrid w:val="0"/>
              <w:jc w:val="center"/>
              <w:rPr>
                <w:sz w:val="20"/>
                <w:szCs w:val="20"/>
                <w:lang w:val="bs-Latn-BA"/>
              </w:rPr>
            </w:pPr>
            <w:r w:rsidRPr="00FD0948">
              <w:rPr>
                <w:sz w:val="20"/>
                <w:szCs w:val="20"/>
                <w:lang w:val="bs-Latn-BA"/>
              </w:rPr>
              <w:t>Hasan Durgut</w:t>
            </w:r>
          </w:p>
        </w:tc>
      </w:tr>
      <w:tr w:rsidR="00FD0948" w:rsidRPr="00FD0948" w:rsidTr="00925A6A">
        <w:trPr>
          <w:trHeight w:val="53"/>
          <w:jc w:val="center"/>
        </w:trPr>
        <w:tc>
          <w:tcPr>
            <w:tcW w:w="747" w:type="dxa"/>
            <w:tcBorders>
              <w:left w:val="single" w:sz="4" w:space="0" w:color="000000"/>
              <w:bottom w:val="double" w:sz="4" w:space="0" w:color="000000"/>
            </w:tcBorders>
            <w:vAlign w:val="center"/>
          </w:tcPr>
          <w:p w:rsidR="00E12DCD" w:rsidRPr="00FD0948" w:rsidRDefault="00E12DCD" w:rsidP="00E12DCD">
            <w:pPr>
              <w:jc w:val="right"/>
              <w:rPr>
                <w:sz w:val="20"/>
                <w:szCs w:val="20"/>
                <w:lang w:val="bs-Latn-BA"/>
              </w:rPr>
            </w:pPr>
            <w:r w:rsidRPr="00FD0948">
              <w:rPr>
                <w:sz w:val="20"/>
                <w:szCs w:val="20"/>
                <w:lang w:val="bs-Latn-BA"/>
              </w:rPr>
              <w:t>11.</w:t>
            </w:r>
          </w:p>
        </w:tc>
        <w:tc>
          <w:tcPr>
            <w:tcW w:w="2230" w:type="dxa"/>
            <w:tcBorders>
              <w:left w:val="single" w:sz="4" w:space="0" w:color="000000"/>
              <w:bottom w:val="double" w:sz="4" w:space="0" w:color="000000"/>
            </w:tcBorders>
            <w:vAlign w:val="center"/>
          </w:tcPr>
          <w:p w:rsidR="00E12DCD" w:rsidRPr="00FD0948" w:rsidRDefault="00E12DCD" w:rsidP="00E12DCD">
            <w:pPr>
              <w:rPr>
                <w:sz w:val="20"/>
                <w:szCs w:val="20"/>
                <w:lang w:val="bs-Latn-BA"/>
              </w:rPr>
            </w:pPr>
            <w:r w:rsidRPr="00FD0948">
              <w:rPr>
                <w:sz w:val="20"/>
                <w:szCs w:val="20"/>
                <w:lang w:val="bs-Latn-BA"/>
              </w:rPr>
              <w:t>Vjeronauka</w:t>
            </w:r>
          </w:p>
        </w:tc>
        <w:tc>
          <w:tcPr>
            <w:tcW w:w="709" w:type="dxa"/>
            <w:tcBorders>
              <w:left w:val="double" w:sz="4" w:space="0" w:color="000000"/>
              <w:bottom w:val="double" w:sz="4" w:space="0" w:color="000000"/>
            </w:tcBorders>
            <w:vAlign w:val="center"/>
          </w:tcPr>
          <w:p w:rsidR="00E12DCD" w:rsidRPr="00FD0948" w:rsidRDefault="00E12DCD" w:rsidP="00E12DCD">
            <w:pPr>
              <w:snapToGrid w:val="0"/>
              <w:jc w:val="center"/>
              <w:rPr>
                <w:sz w:val="20"/>
                <w:szCs w:val="20"/>
                <w:lang w:val="bs-Latn-BA"/>
              </w:rPr>
            </w:pPr>
          </w:p>
        </w:tc>
        <w:tc>
          <w:tcPr>
            <w:tcW w:w="709" w:type="dxa"/>
            <w:tcBorders>
              <w:left w:val="single" w:sz="4" w:space="0" w:color="000000"/>
              <w:bottom w:val="double" w:sz="4" w:space="0" w:color="000000"/>
            </w:tcBorders>
            <w:vAlign w:val="center"/>
          </w:tcPr>
          <w:p w:rsidR="00E12DCD" w:rsidRPr="00FD0948" w:rsidRDefault="00E12DCD" w:rsidP="00E12DCD">
            <w:pPr>
              <w:snapToGrid w:val="0"/>
              <w:jc w:val="center"/>
              <w:rPr>
                <w:sz w:val="20"/>
                <w:szCs w:val="20"/>
                <w:lang w:val="bs-Latn-BA"/>
              </w:rPr>
            </w:pPr>
            <w:r w:rsidRPr="00FD0948">
              <w:rPr>
                <w:sz w:val="20"/>
                <w:szCs w:val="20"/>
                <w:lang w:val="bs-Latn-BA"/>
              </w:rPr>
              <w:t>VIII-IX</w:t>
            </w:r>
          </w:p>
        </w:tc>
        <w:tc>
          <w:tcPr>
            <w:tcW w:w="973" w:type="dxa"/>
            <w:tcBorders>
              <w:left w:val="single" w:sz="4" w:space="0" w:color="000000"/>
              <w:bottom w:val="double" w:sz="4" w:space="0" w:color="000000"/>
            </w:tcBorders>
            <w:vAlign w:val="center"/>
          </w:tcPr>
          <w:p w:rsidR="00E12DCD" w:rsidRPr="00FD0948" w:rsidRDefault="00E12DCD" w:rsidP="00E12DCD">
            <w:pPr>
              <w:snapToGrid w:val="0"/>
              <w:jc w:val="center"/>
              <w:rPr>
                <w:sz w:val="20"/>
                <w:szCs w:val="20"/>
                <w:lang w:val="bs-Latn-BA"/>
              </w:rPr>
            </w:pPr>
            <w:r w:rsidRPr="00FD0948">
              <w:rPr>
                <w:sz w:val="20"/>
                <w:szCs w:val="20"/>
                <w:lang w:val="bs-Latn-BA"/>
              </w:rPr>
              <w:t>15-25</w:t>
            </w:r>
          </w:p>
        </w:tc>
        <w:tc>
          <w:tcPr>
            <w:tcW w:w="973" w:type="dxa"/>
            <w:tcBorders>
              <w:left w:val="single" w:sz="4" w:space="0" w:color="000000"/>
              <w:bottom w:val="double" w:sz="4" w:space="0" w:color="000000"/>
            </w:tcBorders>
            <w:vAlign w:val="center"/>
          </w:tcPr>
          <w:p w:rsidR="00E12DCD" w:rsidRPr="00FD0948" w:rsidRDefault="00E12DCD" w:rsidP="00E12DCD">
            <w:pPr>
              <w:snapToGrid w:val="0"/>
              <w:jc w:val="center"/>
              <w:rPr>
                <w:sz w:val="20"/>
                <w:szCs w:val="20"/>
                <w:lang w:val="bs-Latn-BA"/>
              </w:rPr>
            </w:pPr>
            <w:r w:rsidRPr="00FD0948">
              <w:rPr>
                <w:sz w:val="20"/>
                <w:szCs w:val="20"/>
                <w:lang w:val="bs-Latn-BA"/>
              </w:rPr>
              <w:t>1</w:t>
            </w:r>
          </w:p>
        </w:tc>
        <w:tc>
          <w:tcPr>
            <w:tcW w:w="973" w:type="dxa"/>
            <w:tcBorders>
              <w:left w:val="single" w:sz="4" w:space="0" w:color="000000"/>
              <w:bottom w:val="double" w:sz="4" w:space="0" w:color="000000"/>
            </w:tcBorders>
            <w:vAlign w:val="center"/>
          </w:tcPr>
          <w:p w:rsidR="00E12DCD" w:rsidRPr="00FD0948" w:rsidRDefault="00E12DCD" w:rsidP="00E12DCD">
            <w:pPr>
              <w:snapToGrid w:val="0"/>
              <w:jc w:val="center"/>
              <w:rPr>
                <w:sz w:val="20"/>
                <w:szCs w:val="20"/>
                <w:lang w:val="bs-Latn-BA"/>
              </w:rPr>
            </w:pPr>
            <w:r w:rsidRPr="00FD0948">
              <w:rPr>
                <w:sz w:val="20"/>
                <w:szCs w:val="20"/>
                <w:lang w:val="bs-Latn-BA"/>
              </w:rPr>
              <w:t>34</w:t>
            </w:r>
          </w:p>
        </w:tc>
        <w:tc>
          <w:tcPr>
            <w:tcW w:w="1202" w:type="dxa"/>
            <w:tcBorders>
              <w:left w:val="single" w:sz="4" w:space="0" w:color="000000"/>
              <w:bottom w:val="double" w:sz="4" w:space="0" w:color="000000"/>
              <w:right w:val="single" w:sz="4" w:space="0" w:color="000000"/>
            </w:tcBorders>
            <w:vAlign w:val="center"/>
          </w:tcPr>
          <w:p w:rsidR="00E12DCD" w:rsidRPr="00FD0948" w:rsidRDefault="00E12DCD" w:rsidP="00E12DCD">
            <w:pPr>
              <w:snapToGrid w:val="0"/>
              <w:jc w:val="center"/>
              <w:rPr>
                <w:sz w:val="20"/>
                <w:szCs w:val="20"/>
                <w:lang w:val="bs-Latn-BA"/>
              </w:rPr>
            </w:pPr>
            <w:r w:rsidRPr="00FD0948">
              <w:rPr>
                <w:sz w:val="20"/>
                <w:szCs w:val="20"/>
                <w:lang w:val="bs-Latn-BA"/>
              </w:rPr>
              <w:t>Sabiha Delić-Ait Idir</w:t>
            </w:r>
          </w:p>
        </w:tc>
      </w:tr>
      <w:tr w:rsidR="00FD0948" w:rsidRPr="00FD0948" w:rsidTr="00925A6A">
        <w:trPr>
          <w:trHeight w:val="53"/>
          <w:jc w:val="center"/>
        </w:trPr>
        <w:tc>
          <w:tcPr>
            <w:tcW w:w="747" w:type="dxa"/>
            <w:tcBorders>
              <w:left w:val="single" w:sz="4" w:space="0" w:color="000000"/>
              <w:bottom w:val="double" w:sz="4" w:space="0" w:color="000000"/>
            </w:tcBorders>
            <w:vAlign w:val="center"/>
          </w:tcPr>
          <w:p w:rsidR="00E12DCD" w:rsidRPr="00FD0948" w:rsidRDefault="00E12DCD" w:rsidP="00E12DCD">
            <w:pPr>
              <w:jc w:val="right"/>
              <w:rPr>
                <w:sz w:val="20"/>
                <w:szCs w:val="20"/>
                <w:lang w:val="bs-Latn-BA"/>
              </w:rPr>
            </w:pPr>
            <w:r w:rsidRPr="00FD0948">
              <w:rPr>
                <w:sz w:val="20"/>
                <w:szCs w:val="20"/>
                <w:lang w:val="bs-Latn-BA"/>
              </w:rPr>
              <w:t>13.</w:t>
            </w:r>
          </w:p>
        </w:tc>
        <w:tc>
          <w:tcPr>
            <w:tcW w:w="2230" w:type="dxa"/>
            <w:tcBorders>
              <w:left w:val="single" w:sz="4" w:space="0" w:color="000000"/>
              <w:bottom w:val="double" w:sz="4" w:space="0" w:color="000000"/>
            </w:tcBorders>
            <w:vAlign w:val="center"/>
          </w:tcPr>
          <w:p w:rsidR="00E12DCD" w:rsidRPr="00FD0948" w:rsidRDefault="00E12DCD" w:rsidP="00E12DCD">
            <w:pPr>
              <w:rPr>
                <w:sz w:val="20"/>
                <w:szCs w:val="20"/>
                <w:lang w:val="bs-Latn-BA"/>
              </w:rPr>
            </w:pPr>
            <w:r w:rsidRPr="00FD0948">
              <w:rPr>
                <w:sz w:val="20"/>
                <w:szCs w:val="20"/>
                <w:lang w:val="bs-Latn-BA"/>
              </w:rPr>
              <w:t>Bosanski jezik</w:t>
            </w:r>
          </w:p>
        </w:tc>
        <w:tc>
          <w:tcPr>
            <w:tcW w:w="709" w:type="dxa"/>
            <w:tcBorders>
              <w:left w:val="double" w:sz="4" w:space="0" w:color="000000"/>
              <w:bottom w:val="double" w:sz="4" w:space="0" w:color="000000"/>
            </w:tcBorders>
            <w:vAlign w:val="center"/>
          </w:tcPr>
          <w:p w:rsidR="00E12DCD" w:rsidRPr="00FD0948" w:rsidRDefault="00E12DCD" w:rsidP="00E12DCD">
            <w:pPr>
              <w:snapToGrid w:val="0"/>
              <w:jc w:val="center"/>
              <w:rPr>
                <w:sz w:val="20"/>
                <w:szCs w:val="20"/>
                <w:lang w:val="bs-Latn-BA"/>
              </w:rPr>
            </w:pPr>
          </w:p>
        </w:tc>
        <w:tc>
          <w:tcPr>
            <w:tcW w:w="709" w:type="dxa"/>
            <w:tcBorders>
              <w:left w:val="single" w:sz="4" w:space="0" w:color="000000"/>
              <w:bottom w:val="double" w:sz="4" w:space="0" w:color="000000"/>
            </w:tcBorders>
            <w:vAlign w:val="center"/>
          </w:tcPr>
          <w:p w:rsidR="00E12DCD" w:rsidRPr="00FD0948" w:rsidRDefault="007C5197" w:rsidP="00E12DCD">
            <w:pPr>
              <w:snapToGrid w:val="0"/>
              <w:jc w:val="center"/>
              <w:rPr>
                <w:sz w:val="20"/>
                <w:szCs w:val="20"/>
                <w:lang w:val="bs-Latn-BA"/>
              </w:rPr>
            </w:pPr>
            <w:r w:rsidRPr="00FD0948">
              <w:rPr>
                <w:sz w:val="20"/>
                <w:szCs w:val="20"/>
                <w:lang w:val="bs-Latn-BA"/>
              </w:rPr>
              <w:t>VI-VII</w:t>
            </w:r>
          </w:p>
        </w:tc>
        <w:tc>
          <w:tcPr>
            <w:tcW w:w="973" w:type="dxa"/>
            <w:tcBorders>
              <w:left w:val="single" w:sz="4" w:space="0" w:color="000000"/>
              <w:bottom w:val="double" w:sz="4" w:space="0" w:color="000000"/>
            </w:tcBorders>
            <w:vAlign w:val="center"/>
          </w:tcPr>
          <w:p w:rsidR="00E12DCD" w:rsidRPr="00FD0948" w:rsidRDefault="00E12DCD" w:rsidP="00E12DCD">
            <w:pPr>
              <w:snapToGrid w:val="0"/>
              <w:jc w:val="center"/>
              <w:rPr>
                <w:sz w:val="20"/>
                <w:szCs w:val="20"/>
                <w:lang w:val="bs-Latn-BA"/>
              </w:rPr>
            </w:pPr>
            <w:r w:rsidRPr="00FD0948">
              <w:rPr>
                <w:sz w:val="20"/>
                <w:szCs w:val="20"/>
                <w:lang w:val="bs-Latn-BA"/>
              </w:rPr>
              <w:t>15-25</w:t>
            </w:r>
          </w:p>
        </w:tc>
        <w:tc>
          <w:tcPr>
            <w:tcW w:w="973" w:type="dxa"/>
            <w:tcBorders>
              <w:left w:val="single" w:sz="4" w:space="0" w:color="000000"/>
              <w:bottom w:val="double" w:sz="4" w:space="0" w:color="000000"/>
            </w:tcBorders>
            <w:vAlign w:val="center"/>
          </w:tcPr>
          <w:p w:rsidR="00E12DCD" w:rsidRPr="00FD0948" w:rsidRDefault="00E12DCD" w:rsidP="00E12DCD">
            <w:pPr>
              <w:snapToGrid w:val="0"/>
              <w:jc w:val="center"/>
              <w:rPr>
                <w:sz w:val="20"/>
                <w:szCs w:val="20"/>
                <w:lang w:val="bs-Latn-BA"/>
              </w:rPr>
            </w:pPr>
            <w:r w:rsidRPr="00FD0948">
              <w:rPr>
                <w:sz w:val="20"/>
                <w:szCs w:val="20"/>
                <w:lang w:val="bs-Latn-BA"/>
              </w:rPr>
              <w:t>1</w:t>
            </w:r>
          </w:p>
        </w:tc>
        <w:tc>
          <w:tcPr>
            <w:tcW w:w="973" w:type="dxa"/>
            <w:tcBorders>
              <w:left w:val="single" w:sz="4" w:space="0" w:color="000000"/>
              <w:bottom w:val="double" w:sz="4" w:space="0" w:color="000000"/>
            </w:tcBorders>
            <w:vAlign w:val="center"/>
          </w:tcPr>
          <w:p w:rsidR="00E12DCD" w:rsidRPr="00FD0948" w:rsidRDefault="00E12DCD" w:rsidP="00E12DCD">
            <w:pPr>
              <w:snapToGrid w:val="0"/>
              <w:jc w:val="center"/>
              <w:rPr>
                <w:sz w:val="20"/>
                <w:szCs w:val="20"/>
                <w:lang w:val="bs-Latn-BA"/>
              </w:rPr>
            </w:pPr>
            <w:r w:rsidRPr="00FD0948">
              <w:rPr>
                <w:sz w:val="20"/>
                <w:szCs w:val="20"/>
                <w:lang w:val="bs-Latn-BA"/>
              </w:rPr>
              <w:t>34</w:t>
            </w:r>
          </w:p>
        </w:tc>
        <w:tc>
          <w:tcPr>
            <w:tcW w:w="1202" w:type="dxa"/>
            <w:tcBorders>
              <w:left w:val="single" w:sz="4" w:space="0" w:color="000000"/>
              <w:bottom w:val="double" w:sz="4" w:space="0" w:color="000000"/>
              <w:right w:val="single" w:sz="4" w:space="0" w:color="000000"/>
            </w:tcBorders>
            <w:vAlign w:val="center"/>
          </w:tcPr>
          <w:p w:rsidR="00E12DCD" w:rsidRPr="00FD0948" w:rsidRDefault="00BA1537" w:rsidP="00E12DCD">
            <w:pPr>
              <w:snapToGrid w:val="0"/>
              <w:jc w:val="center"/>
              <w:rPr>
                <w:sz w:val="20"/>
                <w:szCs w:val="20"/>
                <w:lang w:val="bs-Latn-BA"/>
              </w:rPr>
            </w:pPr>
            <w:r w:rsidRPr="00FD0948">
              <w:rPr>
                <w:sz w:val="20"/>
                <w:szCs w:val="20"/>
                <w:lang w:val="bs-Latn-BA"/>
              </w:rPr>
              <w:t>Selma Muzaferija</w:t>
            </w:r>
          </w:p>
        </w:tc>
      </w:tr>
      <w:tr w:rsidR="00FD0948" w:rsidRPr="00FD0948" w:rsidTr="00925A6A">
        <w:trPr>
          <w:trHeight w:val="53"/>
          <w:jc w:val="center"/>
        </w:trPr>
        <w:tc>
          <w:tcPr>
            <w:tcW w:w="747" w:type="dxa"/>
            <w:tcBorders>
              <w:left w:val="single" w:sz="4" w:space="0" w:color="000000"/>
              <w:bottom w:val="double" w:sz="4" w:space="0" w:color="000000"/>
            </w:tcBorders>
            <w:vAlign w:val="center"/>
          </w:tcPr>
          <w:p w:rsidR="00E12DCD" w:rsidRPr="00FD0948" w:rsidRDefault="00E12DCD" w:rsidP="00E12DCD">
            <w:pPr>
              <w:jc w:val="right"/>
              <w:rPr>
                <w:sz w:val="20"/>
                <w:szCs w:val="20"/>
                <w:lang w:val="bs-Latn-BA"/>
              </w:rPr>
            </w:pPr>
            <w:r w:rsidRPr="00FD0948">
              <w:rPr>
                <w:sz w:val="20"/>
                <w:szCs w:val="20"/>
                <w:lang w:val="bs-Latn-BA"/>
              </w:rPr>
              <w:t>14.</w:t>
            </w:r>
          </w:p>
        </w:tc>
        <w:tc>
          <w:tcPr>
            <w:tcW w:w="2230" w:type="dxa"/>
            <w:tcBorders>
              <w:left w:val="single" w:sz="4" w:space="0" w:color="000000"/>
              <w:bottom w:val="double" w:sz="4" w:space="0" w:color="000000"/>
            </w:tcBorders>
            <w:vAlign w:val="center"/>
          </w:tcPr>
          <w:p w:rsidR="00E12DCD" w:rsidRPr="00FD0948" w:rsidRDefault="00E12DCD" w:rsidP="00E12DCD">
            <w:pPr>
              <w:rPr>
                <w:sz w:val="20"/>
                <w:szCs w:val="20"/>
                <w:lang w:val="bs-Latn-BA"/>
              </w:rPr>
            </w:pPr>
            <w:r w:rsidRPr="00FD0948">
              <w:rPr>
                <w:sz w:val="20"/>
                <w:szCs w:val="20"/>
                <w:lang w:val="bs-Latn-BA"/>
              </w:rPr>
              <w:t>Bosanski jezik</w:t>
            </w:r>
          </w:p>
        </w:tc>
        <w:tc>
          <w:tcPr>
            <w:tcW w:w="709" w:type="dxa"/>
            <w:tcBorders>
              <w:left w:val="double" w:sz="4" w:space="0" w:color="000000"/>
              <w:bottom w:val="double" w:sz="4" w:space="0" w:color="000000"/>
            </w:tcBorders>
            <w:vAlign w:val="center"/>
          </w:tcPr>
          <w:p w:rsidR="00E12DCD" w:rsidRPr="00FD0948" w:rsidRDefault="00E12DCD" w:rsidP="00E12DCD">
            <w:pPr>
              <w:snapToGrid w:val="0"/>
              <w:jc w:val="center"/>
              <w:rPr>
                <w:sz w:val="20"/>
                <w:szCs w:val="20"/>
                <w:lang w:val="bs-Latn-BA"/>
              </w:rPr>
            </w:pPr>
          </w:p>
        </w:tc>
        <w:tc>
          <w:tcPr>
            <w:tcW w:w="709" w:type="dxa"/>
            <w:tcBorders>
              <w:left w:val="single" w:sz="4" w:space="0" w:color="000000"/>
              <w:bottom w:val="double" w:sz="4" w:space="0" w:color="000000"/>
            </w:tcBorders>
            <w:vAlign w:val="center"/>
          </w:tcPr>
          <w:p w:rsidR="00E12DCD" w:rsidRPr="00FD0948" w:rsidRDefault="007C5197" w:rsidP="00E12DCD">
            <w:pPr>
              <w:snapToGrid w:val="0"/>
              <w:jc w:val="center"/>
              <w:rPr>
                <w:sz w:val="20"/>
                <w:szCs w:val="20"/>
                <w:lang w:val="bs-Latn-BA"/>
              </w:rPr>
            </w:pPr>
            <w:r w:rsidRPr="00FD0948">
              <w:rPr>
                <w:sz w:val="20"/>
                <w:szCs w:val="20"/>
                <w:lang w:val="bs-Latn-BA"/>
              </w:rPr>
              <w:t>VIII-</w:t>
            </w:r>
            <w:r w:rsidR="00E12DCD" w:rsidRPr="00FD0948">
              <w:rPr>
                <w:sz w:val="20"/>
                <w:szCs w:val="20"/>
                <w:lang w:val="bs-Latn-BA"/>
              </w:rPr>
              <w:t>IX</w:t>
            </w:r>
          </w:p>
        </w:tc>
        <w:tc>
          <w:tcPr>
            <w:tcW w:w="973" w:type="dxa"/>
            <w:tcBorders>
              <w:left w:val="single" w:sz="4" w:space="0" w:color="000000"/>
              <w:bottom w:val="double" w:sz="4" w:space="0" w:color="000000"/>
            </w:tcBorders>
            <w:vAlign w:val="center"/>
          </w:tcPr>
          <w:p w:rsidR="00E12DCD" w:rsidRPr="00FD0948" w:rsidRDefault="00E12DCD" w:rsidP="00E12DCD">
            <w:pPr>
              <w:snapToGrid w:val="0"/>
              <w:jc w:val="center"/>
              <w:rPr>
                <w:sz w:val="20"/>
                <w:szCs w:val="20"/>
                <w:lang w:val="bs-Latn-BA"/>
              </w:rPr>
            </w:pPr>
            <w:r w:rsidRPr="00FD0948">
              <w:rPr>
                <w:sz w:val="20"/>
                <w:szCs w:val="20"/>
                <w:lang w:val="bs-Latn-BA"/>
              </w:rPr>
              <w:t>15-25</w:t>
            </w:r>
          </w:p>
        </w:tc>
        <w:tc>
          <w:tcPr>
            <w:tcW w:w="973" w:type="dxa"/>
            <w:tcBorders>
              <w:left w:val="single" w:sz="4" w:space="0" w:color="000000"/>
              <w:bottom w:val="double" w:sz="4" w:space="0" w:color="000000"/>
            </w:tcBorders>
            <w:vAlign w:val="center"/>
          </w:tcPr>
          <w:p w:rsidR="00E12DCD" w:rsidRPr="00FD0948" w:rsidRDefault="00E12DCD" w:rsidP="00E12DCD">
            <w:pPr>
              <w:snapToGrid w:val="0"/>
              <w:jc w:val="center"/>
              <w:rPr>
                <w:sz w:val="20"/>
                <w:szCs w:val="20"/>
                <w:lang w:val="bs-Latn-BA"/>
              </w:rPr>
            </w:pPr>
            <w:r w:rsidRPr="00FD0948">
              <w:rPr>
                <w:sz w:val="20"/>
                <w:szCs w:val="20"/>
                <w:lang w:val="bs-Latn-BA"/>
              </w:rPr>
              <w:t>1</w:t>
            </w:r>
          </w:p>
        </w:tc>
        <w:tc>
          <w:tcPr>
            <w:tcW w:w="973" w:type="dxa"/>
            <w:tcBorders>
              <w:left w:val="single" w:sz="4" w:space="0" w:color="000000"/>
              <w:bottom w:val="double" w:sz="4" w:space="0" w:color="000000"/>
            </w:tcBorders>
            <w:vAlign w:val="center"/>
          </w:tcPr>
          <w:p w:rsidR="00E12DCD" w:rsidRPr="00FD0948" w:rsidRDefault="00E12DCD" w:rsidP="00E12DCD">
            <w:pPr>
              <w:snapToGrid w:val="0"/>
              <w:jc w:val="center"/>
              <w:rPr>
                <w:sz w:val="20"/>
                <w:szCs w:val="20"/>
                <w:lang w:val="bs-Latn-BA"/>
              </w:rPr>
            </w:pPr>
            <w:r w:rsidRPr="00FD0948">
              <w:rPr>
                <w:sz w:val="20"/>
                <w:szCs w:val="20"/>
                <w:lang w:val="bs-Latn-BA"/>
              </w:rPr>
              <w:t>34</w:t>
            </w:r>
          </w:p>
        </w:tc>
        <w:tc>
          <w:tcPr>
            <w:tcW w:w="1202" w:type="dxa"/>
            <w:tcBorders>
              <w:left w:val="single" w:sz="4" w:space="0" w:color="000000"/>
              <w:bottom w:val="double" w:sz="4" w:space="0" w:color="000000"/>
              <w:right w:val="single" w:sz="4" w:space="0" w:color="000000"/>
            </w:tcBorders>
            <w:vAlign w:val="center"/>
          </w:tcPr>
          <w:p w:rsidR="00E12DCD" w:rsidRPr="00FD0948" w:rsidRDefault="00BA1537" w:rsidP="00E12DCD">
            <w:pPr>
              <w:snapToGrid w:val="0"/>
              <w:jc w:val="center"/>
              <w:rPr>
                <w:sz w:val="20"/>
                <w:szCs w:val="20"/>
                <w:lang w:val="bs-Latn-BA"/>
              </w:rPr>
            </w:pPr>
            <w:r w:rsidRPr="00FD0948">
              <w:rPr>
                <w:sz w:val="20"/>
                <w:szCs w:val="20"/>
                <w:lang w:val="bs-Latn-BA"/>
              </w:rPr>
              <w:t>Zorica Đurasović</w:t>
            </w:r>
          </w:p>
        </w:tc>
      </w:tr>
      <w:tr w:rsidR="00FD0948" w:rsidRPr="00FD0948" w:rsidTr="00925A6A">
        <w:trPr>
          <w:trHeight w:val="195"/>
          <w:jc w:val="center"/>
        </w:trPr>
        <w:tc>
          <w:tcPr>
            <w:tcW w:w="2977" w:type="dxa"/>
            <w:gridSpan w:val="2"/>
            <w:tcBorders>
              <w:top w:val="double" w:sz="4" w:space="0" w:color="000000"/>
              <w:left w:val="single" w:sz="4" w:space="0" w:color="000000"/>
              <w:bottom w:val="single" w:sz="4" w:space="0" w:color="000000"/>
            </w:tcBorders>
            <w:shd w:val="clear" w:color="auto" w:fill="BFBFBF"/>
            <w:vAlign w:val="bottom"/>
          </w:tcPr>
          <w:p w:rsidR="00F0397A" w:rsidRPr="00FD0948" w:rsidRDefault="00F0397A">
            <w:pPr>
              <w:jc w:val="right"/>
              <w:rPr>
                <w:b/>
                <w:sz w:val="20"/>
                <w:szCs w:val="20"/>
                <w:lang w:val="bs-Latn-BA"/>
              </w:rPr>
            </w:pPr>
            <w:r w:rsidRPr="00FD0948">
              <w:rPr>
                <w:b/>
                <w:sz w:val="20"/>
                <w:szCs w:val="20"/>
                <w:lang w:val="bs-Latn-BA"/>
              </w:rPr>
              <w:t>∑</w:t>
            </w:r>
          </w:p>
        </w:tc>
        <w:tc>
          <w:tcPr>
            <w:tcW w:w="709" w:type="dxa"/>
            <w:tcBorders>
              <w:top w:val="double" w:sz="4" w:space="0" w:color="000000"/>
              <w:left w:val="double" w:sz="4" w:space="0" w:color="000000"/>
              <w:bottom w:val="single" w:sz="4" w:space="0" w:color="000000"/>
            </w:tcBorders>
            <w:shd w:val="clear" w:color="auto" w:fill="BFBFBF"/>
            <w:vAlign w:val="center"/>
          </w:tcPr>
          <w:p w:rsidR="00F0397A" w:rsidRPr="00FD0948" w:rsidRDefault="00F0397A">
            <w:pPr>
              <w:snapToGrid w:val="0"/>
              <w:jc w:val="center"/>
              <w:rPr>
                <w:b/>
                <w:sz w:val="20"/>
                <w:szCs w:val="20"/>
                <w:lang w:val="bs-Latn-BA"/>
              </w:rPr>
            </w:pPr>
          </w:p>
        </w:tc>
        <w:tc>
          <w:tcPr>
            <w:tcW w:w="709" w:type="dxa"/>
            <w:tcBorders>
              <w:top w:val="double" w:sz="4" w:space="0" w:color="000000"/>
              <w:left w:val="single" w:sz="4" w:space="0" w:color="000000"/>
              <w:bottom w:val="single" w:sz="4" w:space="0" w:color="000000"/>
            </w:tcBorders>
            <w:shd w:val="clear" w:color="auto" w:fill="BFBFBF"/>
            <w:vAlign w:val="center"/>
          </w:tcPr>
          <w:p w:rsidR="00F0397A" w:rsidRPr="00FD0948" w:rsidRDefault="00F0397A">
            <w:pPr>
              <w:snapToGrid w:val="0"/>
              <w:jc w:val="center"/>
              <w:rPr>
                <w:sz w:val="20"/>
                <w:szCs w:val="20"/>
                <w:lang w:val="bs-Latn-BA"/>
              </w:rPr>
            </w:pPr>
          </w:p>
        </w:tc>
        <w:tc>
          <w:tcPr>
            <w:tcW w:w="973" w:type="dxa"/>
            <w:tcBorders>
              <w:top w:val="double" w:sz="4" w:space="0" w:color="000000"/>
              <w:left w:val="single" w:sz="4" w:space="0" w:color="000000"/>
              <w:bottom w:val="single" w:sz="4" w:space="0" w:color="000000"/>
            </w:tcBorders>
            <w:shd w:val="clear" w:color="auto" w:fill="BFBFBF"/>
            <w:vAlign w:val="center"/>
          </w:tcPr>
          <w:p w:rsidR="00F0397A" w:rsidRPr="00FD0948" w:rsidRDefault="00F0397A">
            <w:pPr>
              <w:snapToGrid w:val="0"/>
              <w:jc w:val="center"/>
              <w:rPr>
                <w:sz w:val="20"/>
                <w:szCs w:val="20"/>
                <w:lang w:val="bs-Latn-BA"/>
              </w:rPr>
            </w:pPr>
          </w:p>
        </w:tc>
        <w:tc>
          <w:tcPr>
            <w:tcW w:w="973" w:type="dxa"/>
            <w:tcBorders>
              <w:top w:val="double" w:sz="4" w:space="0" w:color="000000"/>
              <w:left w:val="single" w:sz="4" w:space="0" w:color="000000"/>
              <w:bottom w:val="single" w:sz="4" w:space="0" w:color="000000"/>
            </w:tcBorders>
            <w:shd w:val="clear" w:color="auto" w:fill="BFBFBF"/>
            <w:vAlign w:val="center"/>
          </w:tcPr>
          <w:p w:rsidR="00F0397A" w:rsidRPr="00FD0948" w:rsidRDefault="00F0397A">
            <w:pPr>
              <w:snapToGrid w:val="0"/>
              <w:jc w:val="center"/>
              <w:rPr>
                <w:sz w:val="20"/>
                <w:szCs w:val="20"/>
                <w:lang w:val="bs-Latn-BA"/>
              </w:rPr>
            </w:pPr>
          </w:p>
        </w:tc>
        <w:tc>
          <w:tcPr>
            <w:tcW w:w="973" w:type="dxa"/>
            <w:tcBorders>
              <w:top w:val="double" w:sz="4" w:space="0" w:color="000000"/>
              <w:left w:val="single" w:sz="4" w:space="0" w:color="000000"/>
              <w:bottom w:val="single" w:sz="4" w:space="0" w:color="000000"/>
            </w:tcBorders>
            <w:shd w:val="clear" w:color="auto" w:fill="BFBFBF"/>
            <w:vAlign w:val="center"/>
          </w:tcPr>
          <w:p w:rsidR="00F0397A" w:rsidRPr="00FD0948" w:rsidRDefault="00F0397A">
            <w:pPr>
              <w:snapToGrid w:val="0"/>
              <w:jc w:val="center"/>
              <w:rPr>
                <w:sz w:val="20"/>
                <w:szCs w:val="20"/>
                <w:lang w:val="bs-Latn-BA"/>
              </w:rPr>
            </w:pPr>
          </w:p>
        </w:tc>
        <w:tc>
          <w:tcPr>
            <w:tcW w:w="1202" w:type="dxa"/>
            <w:tcBorders>
              <w:top w:val="double" w:sz="4" w:space="0" w:color="000000"/>
              <w:left w:val="single" w:sz="4" w:space="0" w:color="000000"/>
              <w:bottom w:val="single" w:sz="4" w:space="0" w:color="000000"/>
              <w:right w:val="single" w:sz="4" w:space="0" w:color="000000"/>
            </w:tcBorders>
            <w:shd w:val="clear" w:color="auto" w:fill="BFBFBF"/>
            <w:vAlign w:val="center"/>
          </w:tcPr>
          <w:p w:rsidR="00F0397A" w:rsidRPr="00FD0948" w:rsidRDefault="00F0397A">
            <w:pPr>
              <w:snapToGrid w:val="0"/>
              <w:jc w:val="center"/>
              <w:rPr>
                <w:sz w:val="20"/>
                <w:szCs w:val="20"/>
                <w:lang w:val="bs-Latn-BA"/>
              </w:rPr>
            </w:pPr>
          </w:p>
        </w:tc>
      </w:tr>
    </w:tbl>
    <w:p w:rsidR="00F0397A" w:rsidRPr="00F52A83" w:rsidRDefault="00F0397A">
      <w:pPr>
        <w:jc w:val="both"/>
        <w:rPr>
          <w:i/>
          <w:lang w:val="bs-Latn-BA"/>
        </w:rPr>
      </w:pPr>
    </w:p>
    <w:p w:rsidR="00F0397A" w:rsidRPr="00F52A83" w:rsidRDefault="00F0397A">
      <w:pPr>
        <w:jc w:val="both"/>
        <w:rPr>
          <w:i/>
          <w:sz w:val="22"/>
          <w:szCs w:val="22"/>
          <w:lang w:val="bs-Latn-BA"/>
        </w:rPr>
      </w:pPr>
      <w:r w:rsidRPr="00F52A83">
        <w:rPr>
          <w:i/>
          <w:sz w:val="22"/>
          <w:szCs w:val="22"/>
          <w:lang w:val="bs-Latn-BA"/>
        </w:rPr>
        <w:t>Školska takmičenja planiraju se tako da se mogu realizirati najkasnije do kraja marta tekuće godine kako bi se škole mogle uključiti na višu razinu takmičenja. Obaveza škola je uključivanje stručnih aktiva nastavnika u pripremu i realizaciju takmičenja kako to ne bi bila stvar pojedinih nastavnika i stručnih saradnika.</w:t>
      </w:r>
    </w:p>
    <w:p w:rsidR="00F0397A" w:rsidRPr="00F52A83" w:rsidRDefault="00F0397A">
      <w:pPr>
        <w:jc w:val="right"/>
        <w:rPr>
          <w:sz w:val="20"/>
          <w:szCs w:val="20"/>
          <w:lang w:val="bs-Latn-BA"/>
        </w:rPr>
      </w:pPr>
      <w:r w:rsidRPr="00F52A83">
        <w:rPr>
          <w:sz w:val="22"/>
          <w:szCs w:val="22"/>
          <w:lang w:val="bs-Latn-BA"/>
        </w:rPr>
        <w:t xml:space="preserve"> (Tabela 31.)</w:t>
      </w:r>
    </w:p>
    <w:tbl>
      <w:tblPr>
        <w:tblW w:w="8538" w:type="dxa"/>
        <w:jc w:val="center"/>
        <w:tblLayout w:type="fixed"/>
        <w:tblLook w:val="0000" w:firstRow="0" w:lastRow="0" w:firstColumn="0" w:lastColumn="0" w:noHBand="0" w:noVBand="0"/>
      </w:tblPr>
      <w:tblGrid>
        <w:gridCol w:w="2132"/>
        <w:gridCol w:w="2376"/>
        <w:gridCol w:w="1559"/>
        <w:gridCol w:w="2471"/>
      </w:tblGrid>
      <w:tr w:rsidR="00FD0948" w:rsidRPr="00FD0948" w:rsidTr="007F323D">
        <w:trPr>
          <w:jc w:val="center"/>
        </w:trPr>
        <w:tc>
          <w:tcPr>
            <w:tcW w:w="2132" w:type="dxa"/>
            <w:tcBorders>
              <w:top w:val="single" w:sz="4" w:space="0" w:color="000000"/>
              <w:left w:val="single" w:sz="4" w:space="0" w:color="000000"/>
              <w:bottom w:val="double" w:sz="4" w:space="0" w:color="000000"/>
            </w:tcBorders>
            <w:vAlign w:val="center"/>
          </w:tcPr>
          <w:p w:rsidR="00F0397A" w:rsidRPr="00FD0948" w:rsidRDefault="00F0397A">
            <w:pPr>
              <w:jc w:val="center"/>
              <w:rPr>
                <w:sz w:val="20"/>
                <w:szCs w:val="20"/>
                <w:lang w:val="bs-Latn-BA"/>
              </w:rPr>
            </w:pPr>
            <w:r w:rsidRPr="00FD0948">
              <w:rPr>
                <w:sz w:val="20"/>
                <w:szCs w:val="20"/>
                <w:lang w:val="bs-Latn-BA"/>
              </w:rPr>
              <w:t>Naziv takmičenja</w:t>
            </w:r>
          </w:p>
        </w:tc>
        <w:tc>
          <w:tcPr>
            <w:tcW w:w="2376" w:type="dxa"/>
            <w:tcBorders>
              <w:top w:val="single" w:sz="4" w:space="0" w:color="000000"/>
              <w:left w:val="single" w:sz="4" w:space="0" w:color="000000"/>
              <w:bottom w:val="double" w:sz="4" w:space="0" w:color="000000"/>
            </w:tcBorders>
            <w:vAlign w:val="center"/>
          </w:tcPr>
          <w:p w:rsidR="00F0397A" w:rsidRPr="00FD0948" w:rsidRDefault="00F0397A">
            <w:pPr>
              <w:jc w:val="center"/>
              <w:rPr>
                <w:sz w:val="20"/>
                <w:szCs w:val="20"/>
                <w:lang w:val="bs-Latn-BA"/>
              </w:rPr>
            </w:pPr>
            <w:r w:rsidRPr="00FD0948">
              <w:rPr>
                <w:sz w:val="20"/>
                <w:szCs w:val="20"/>
                <w:lang w:val="bs-Latn-BA"/>
              </w:rPr>
              <w:t>Razredi i odjeljenja koji učestvuju u takmičenju</w:t>
            </w:r>
          </w:p>
        </w:tc>
        <w:tc>
          <w:tcPr>
            <w:tcW w:w="1559" w:type="dxa"/>
            <w:tcBorders>
              <w:top w:val="single" w:sz="4" w:space="0" w:color="000000"/>
              <w:left w:val="single" w:sz="4" w:space="0" w:color="000000"/>
              <w:bottom w:val="double" w:sz="4" w:space="0" w:color="000000"/>
            </w:tcBorders>
            <w:vAlign w:val="center"/>
          </w:tcPr>
          <w:p w:rsidR="00F0397A" w:rsidRPr="00FD0948" w:rsidRDefault="00F0397A">
            <w:pPr>
              <w:jc w:val="center"/>
              <w:rPr>
                <w:sz w:val="20"/>
                <w:szCs w:val="20"/>
                <w:lang w:val="bs-Latn-BA"/>
              </w:rPr>
            </w:pPr>
            <w:r w:rsidRPr="00FD0948">
              <w:rPr>
                <w:sz w:val="20"/>
                <w:szCs w:val="20"/>
                <w:lang w:val="bs-Latn-BA"/>
              </w:rPr>
              <w:t>Okvirno vrijeme takmičenja</w:t>
            </w:r>
          </w:p>
        </w:tc>
        <w:tc>
          <w:tcPr>
            <w:tcW w:w="2471" w:type="dxa"/>
            <w:tcBorders>
              <w:top w:val="single" w:sz="4" w:space="0" w:color="000000"/>
              <w:left w:val="single" w:sz="4" w:space="0" w:color="000000"/>
              <w:bottom w:val="double" w:sz="4" w:space="0" w:color="000000"/>
              <w:right w:val="single" w:sz="4" w:space="0" w:color="000000"/>
            </w:tcBorders>
            <w:vAlign w:val="center"/>
          </w:tcPr>
          <w:p w:rsidR="00F0397A" w:rsidRPr="00FD0948" w:rsidRDefault="00F0397A">
            <w:pPr>
              <w:jc w:val="center"/>
            </w:pPr>
            <w:r w:rsidRPr="00FD0948">
              <w:rPr>
                <w:sz w:val="20"/>
                <w:szCs w:val="20"/>
                <w:lang w:val="bs-Latn-BA"/>
              </w:rPr>
              <w:t>Odgovorna osoba zadužena za provođenje takmičenje</w:t>
            </w:r>
          </w:p>
        </w:tc>
      </w:tr>
      <w:tr w:rsidR="00FD0948" w:rsidRPr="00FD0948" w:rsidTr="007F323D">
        <w:trPr>
          <w:jc w:val="center"/>
        </w:trPr>
        <w:tc>
          <w:tcPr>
            <w:tcW w:w="2132" w:type="dxa"/>
            <w:tcBorders>
              <w:top w:val="double" w:sz="4" w:space="0" w:color="000000"/>
              <w:left w:val="single" w:sz="4" w:space="0" w:color="000000"/>
              <w:bottom w:val="single" w:sz="4" w:space="0" w:color="000000"/>
            </w:tcBorders>
            <w:vAlign w:val="center"/>
          </w:tcPr>
          <w:p w:rsidR="00F0397A" w:rsidRPr="00FD0948" w:rsidRDefault="00755D96" w:rsidP="007F323D">
            <w:pPr>
              <w:snapToGrid w:val="0"/>
              <w:rPr>
                <w:sz w:val="20"/>
                <w:szCs w:val="20"/>
                <w:lang w:val="bs-Latn-BA"/>
              </w:rPr>
            </w:pPr>
            <w:r w:rsidRPr="00FD0948">
              <w:rPr>
                <w:sz w:val="20"/>
                <w:szCs w:val="20"/>
                <w:lang w:val="bs-Latn-BA"/>
              </w:rPr>
              <w:t>Školsko takmičenje Matematika</w:t>
            </w:r>
          </w:p>
        </w:tc>
        <w:tc>
          <w:tcPr>
            <w:tcW w:w="2376" w:type="dxa"/>
            <w:tcBorders>
              <w:top w:val="double" w:sz="4" w:space="0" w:color="000000"/>
              <w:left w:val="single" w:sz="4" w:space="0" w:color="000000"/>
              <w:bottom w:val="single" w:sz="4" w:space="0" w:color="000000"/>
            </w:tcBorders>
            <w:vAlign w:val="center"/>
          </w:tcPr>
          <w:p w:rsidR="00F0397A" w:rsidRPr="00FD0948" w:rsidRDefault="00755D96">
            <w:pPr>
              <w:snapToGrid w:val="0"/>
              <w:rPr>
                <w:sz w:val="20"/>
                <w:szCs w:val="20"/>
                <w:lang w:val="bs-Latn-BA"/>
              </w:rPr>
            </w:pPr>
            <w:r w:rsidRPr="00FD0948">
              <w:rPr>
                <w:sz w:val="20"/>
                <w:szCs w:val="20"/>
                <w:lang w:val="bs-Latn-BA"/>
              </w:rPr>
              <w:t>VII,VIII, IX</w:t>
            </w:r>
          </w:p>
        </w:tc>
        <w:tc>
          <w:tcPr>
            <w:tcW w:w="1559" w:type="dxa"/>
            <w:tcBorders>
              <w:top w:val="double" w:sz="4" w:space="0" w:color="000000"/>
              <w:left w:val="single" w:sz="4" w:space="0" w:color="000000"/>
              <w:bottom w:val="single" w:sz="4" w:space="0" w:color="000000"/>
            </w:tcBorders>
            <w:vAlign w:val="center"/>
          </w:tcPr>
          <w:p w:rsidR="00F0397A" w:rsidRPr="00FD0948" w:rsidRDefault="00755D96">
            <w:pPr>
              <w:snapToGrid w:val="0"/>
              <w:rPr>
                <w:sz w:val="20"/>
                <w:szCs w:val="20"/>
                <w:lang w:val="bs-Latn-BA"/>
              </w:rPr>
            </w:pPr>
            <w:r w:rsidRPr="00FD0948">
              <w:rPr>
                <w:sz w:val="20"/>
                <w:szCs w:val="20"/>
                <w:lang w:val="bs-Latn-BA"/>
              </w:rPr>
              <w:t>Mart, april, maj</w:t>
            </w:r>
          </w:p>
        </w:tc>
        <w:tc>
          <w:tcPr>
            <w:tcW w:w="2471" w:type="dxa"/>
            <w:tcBorders>
              <w:top w:val="double" w:sz="4" w:space="0" w:color="000000"/>
              <w:left w:val="single" w:sz="4" w:space="0" w:color="000000"/>
              <w:bottom w:val="single" w:sz="4" w:space="0" w:color="000000"/>
              <w:right w:val="single" w:sz="4" w:space="0" w:color="000000"/>
            </w:tcBorders>
            <w:vAlign w:val="center"/>
          </w:tcPr>
          <w:p w:rsidR="00F0397A" w:rsidRPr="00FD0948" w:rsidRDefault="00755D96">
            <w:pPr>
              <w:snapToGrid w:val="0"/>
              <w:rPr>
                <w:sz w:val="20"/>
                <w:szCs w:val="20"/>
                <w:lang w:val="bs-Latn-BA"/>
              </w:rPr>
            </w:pPr>
            <w:r w:rsidRPr="00FD0948">
              <w:rPr>
                <w:sz w:val="20"/>
                <w:szCs w:val="20"/>
                <w:lang w:val="bs-Latn-BA"/>
              </w:rPr>
              <w:t>Safet Ljajić, Rukija Dedeić, Sabina Adilović</w:t>
            </w:r>
          </w:p>
        </w:tc>
      </w:tr>
      <w:tr w:rsidR="00FD0948" w:rsidRPr="00FD0948" w:rsidTr="007F323D">
        <w:trPr>
          <w:jc w:val="center"/>
        </w:trPr>
        <w:tc>
          <w:tcPr>
            <w:tcW w:w="2132" w:type="dxa"/>
            <w:tcBorders>
              <w:top w:val="single" w:sz="4" w:space="0" w:color="000000"/>
              <w:left w:val="single" w:sz="4" w:space="0" w:color="000000"/>
              <w:bottom w:val="single" w:sz="4" w:space="0" w:color="000000"/>
            </w:tcBorders>
            <w:vAlign w:val="center"/>
          </w:tcPr>
          <w:p w:rsidR="00F0397A" w:rsidRPr="00FD0948" w:rsidRDefault="00755D96" w:rsidP="007F323D">
            <w:pPr>
              <w:snapToGrid w:val="0"/>
              <w:rPr>
                <w:sz w:val="20"/>
                <w:szCs w:val="20"/>
                <w:lang w:val="bs-Latn-BA"/>
              </w:rPr>
            </w:pPr>
            <w:r w:rsidRPr="00FD0948">
              <w:rPr>
                <w:sz w:val="20"/>
                <w:szCs w:val="20"/>
                <w:lang w:val="bs-Latn-BA"/>
              </w:rPr>
              <w:t>Školsko takmičenje Vjeronauka</w:t>
            </w:r>
          </w:p>
        </w:tc>
        <w:tc>
          <w:tcPr>
            <w:tcW w:w="2376" w:type="dxa"/>
            <w:tcBorders>
              <w:top w:val="single" w:sz="4" w:space="0" w:color="000000"/>
              <w:left w:val="single" w:sz="4" w:space="0" w:color="000000"/>
              <w:bottom w:val="single" w:sz="4" w:space="0" w:color="000000"/>
            </w:tcBorders>
            <w:vAlign w:val="center"/>
          </w:tcPr>
          <w:p w:rsidR="00F0397A" w:rsidRPr="00FD0948" w:rsidRDefault="00755D96">
            <w:pPr>
              <w:snapToGrid w:val="0"/>
              <w:rPr>
                <w:sz w:val="20"/>
                <w:szCs w:val="20"/>
                <w:lang w:val="bs-Latn-BA"/>
              </w:rPr>
            </w:pPr>
            <w:r w:rsidRPr="00FD0948">
              <w:rPr>
                <w:sz w:val="20"/>
                <w:szCs w:val="20"/>
                <w:lang w:val="bs-Latn-BA"/>
              </w:rPr>
              <w:t>VIII i IX</w:t>
            </w:r>
          </w:p>
        </w:tc>
        <w:tc>
          <w:tcPr>
            <w:tcW w:w="1559" w:type="dxa"/>
            <w:tcBorders>
              <w:top w:val="single" w:sz="4" w:space="0" w:color="000000"/>
              <w:left w:val="single" w:sz="4" w:space="0" w:color="000000"/>
              <w:bottom w:val="single" w:sz="4" w:space="0" w:color="000000"/>
            </w:tcBorders>
            <w:vAlign w:val="center"/>
          </w:tcPr>
          <w:p w:rsidR="00F0397A" w:rsidRPr="00FD0948" w:rsidRDefault="00755D96">
            <w:pPr>
              <w:snapToGrid w:val="0"/>
              <w:rPr>
                <w:sz w:val="20"/>
                <w:szCs w:val="20"/>
                <w:lang w:val="bs-Latn-BA"/>
              </w:rPr>
            </w:pPr>
            <w:r w:rsidRPr="00FD0948">
              <w:rPr>
                <w:sz w:val="20"/>
                <w:szCs w:val="20"/>
                <w:lang w:val="bs-Latn-BA"/>
              </w:rPr>
              <w:t>Februar</w:t>
            </w:r>
          </w:p>
        </w:tc>
        <w:tc>
          <w:tcPr>
            <w:tcW w:w="2471" w:type="dxa"/>
            <w:tcBorders>
              <w:top w:val="single" w:sz="4" w:space="0" w:color="000000"/>
              <w:left w:val="single" w:sz="4" w:space="0" w:color="000000"/>
              <w:bottom w:val="single" w:sz="4" w:space="0" w:color="000000"/>
              <w:right w:val="single" w:sz="4" w:space="0" w:color="000000"/>
            </w:tcBorders>
            <w:vAlign w:val="center"/>
          </w:tcPr>
          <w:p w:rsidR="00F0397A" w:rsidRPr="00FD0948" w:rsidRDefault="00755D96">
            <w:pPr>
              <w:snapToGrid w:val="0"/>
              <w:rPr>
                <w:sz w:val="20"/>
                <w:szCs w:val="20"/>
                <w:lang w:val="bs-Latn-BA"/>
              </w:rPr>
            </w:pPr>
            <w:r w:rsidRPr="00FD0948">
              <w:rPr>
                <w:sz w:val="20"/>
                <w:szCs w:val="20"/>
                <w:lang w:val="bs-Latn-BA"/>
              </w:rPr>
              <w:t>Delić Ait Idir Sabiha</w:t>
            </w:r>
          </w:p>
        </w:tc>
      </w:tr>
      <w:tr w:rsidR="00FD0948" w:rsidRPr="00FD0948" w:rsidTr="007F323D">
        <w:trPr>
          <w:jc w:val="center"/>
        </w:trPr>
        <w:tc>
          <w:tcPr>
            <w:tcW w:w="2132" w:type="dxa"/>
            <w:tcBorders>
              <w:top w:val="single" w:sz="4" w:space="0" w:color="000000"/>
              <w:left w:val="single" w:sz="4" w:space="0" w:color="000000"/>
              <w:bottom w:val="single" w:sz="4" w:space="0" w:color="000000"/>
            </w:tcBorders>
            <w:vAlign w:val="center"/>
          </w:tcPr>
          <w:p w:rsidR="00F0397A" w:rsidRPr="00FD0948" w:rsidRDefault="00755D96" w:rsidP="007F323D">
            <w:pPr>
              <w:snapToGrid w:val="0"/>
              <w:rPr>
                <w:sz w:val="20"/>
                <w:szCs w:val="20"/>
                <w:lang w:val="bs-Latn-BA"/>
              </w:rPr>
            </w:pPr>
            <w:r w:rsidRPr="00FD0948">
              <w:rPr>
                <w:sz w:val="20"/>
                <w:szCs w:val="20"/>
                <w:lang w:val="bs-Latn-BA"/>
              </w:rPr>
              <w:t>Školsko takmičenje</w:t>
            </w:r>
          </w:p>
          <w:p w:rsidR="00755D96" w:rsidRPr="00FD0948" w:rsidRDefault="00755D96" w:rsidP="007F323D">
            <w:pPr>
              <w:snapToGrid w:val="0"/>
              <w:rPr>
                <w:sz w:val="20"/>
                <w:szCs w:val="20"/>
                <w:lang w:val="bs-Latn-BA"/>
              </w:rPr>
            </w:pPr>
            <w:r w:rsidRPr="00FD0948">
              <w:rPr>
                <w:sz w:val="20"/>
                <w:szCs w:val="20"/>
                <w:lang w:val="bs-Latn-BA"/>
              </w:rPr>
              <w:t>U šahu</w:t>
            </w:r>
          </w:p>
        </w:tc>
        <w:tc>
          <w:tcPr>
            <w:tcW w:w="2376" w:type="dxa"/>
            <w:tcBorders>
              <w:top w:val="single" w:sz="4" w:space="0" w:color="000000"/>
              <w:left w:val="single" w:sz="4" w:space="0" w:color="000000"/>
              <w:bottom w:val="single" w:sz="4" w:space="0" w:color="000000"/>
            </w:tcBorders>
            <w:vAlign w:val="center"/>
          </w:tcPr>
          <w:p w:rsidR="00F0397A" w:rsidRPr="00FD0948" w:rsidRDefault="00755D96">
            <w:pPr>
              <w:snapToGrid w:val="0"/>
              <w:rPr>
                <w:sz w:val="20"/>
                <w:szCs w:val="20"/>
                <w:lang w:val="bs-Latn-BA"/>
              </w:rPr>
            </w:pPr>
            <w:r w:rsidRPr="00FD0948">
              <w:rPr>
                <w:sz w:val="20"/>
                <w:szCs w:val="20"/>
                <w:lang w:val="bs-Latn-BA"/>
              </w:rPr>
              <w:t>II - IX</w:t>
            </w:r>
          </w:p>
        </w:tc>
        <w:tc>
          <w:tcPr>
            <w:tcW w:w="1559" w:type="dxa"/>
            <w:tcBorders>
              <w:top w:val="single" w:sz="4" w:space="0" w:color="000000"/>
              <w:left w:val="single" w:sz="4" w:space="0" w:color="000000"/>
              <w:bottom w:val="single" w:sz="4" w:space="0" w:color="000000"/>
            </w:tcBorders>
            <w:vAlign w:val="center"/>
          </w:tcPr>
          <w:p w:rsidR="00F0397A" w:rsidRPr="00FD0948" w:rsidRDefault="00755D96">
            <w:pPr>
              <w:snapToGrid w:val="0"/>
              <w:rPr>
                <w:sz w:val="20"/>
                <w:szCs w:val="20"/>
                <w:lang w:val="bs-Latn-BA"/>
              </w:rPr>
            </w:pPr>
            <w:r w:rsidRPr="00FD0948">
              <w:rPr>
                <w:sz w:val="20"/>
                <w:szCs w:val="20"/>
                <w:lang w:val="bs-Latn-BA"/>
              </w:rPr>
              <w:t>Decembar, April, Maj</w:t>
            </w:r>
          </w:p>
        </w:tc>
        <w:tc>
          <w:tcPr>
            <w:tcW w:w="2471" w:type="dxa"/>
            <w:tcBorders>
              <w:top w:val="single" w:sz="4" w:space="0" w:color="000000"/>
              <w:left w:val="single" w:sz="4" w:space="0" w:color="000000"/>
              <w:bottom w:val="single" w:sz="4" w:space="0" w:color="000000"/>
              <w:right w:val="single" w:sz="4" w:space="0" w:color="000000"/>
            </w:tcBorders>
            <w:vAlign w:val="center"/>
          </w:tcPr>
          <w:p w:rsidR="00F0397A" w:rsidRPr="00FD0948" w:rsidRDefault="00755D96">
            <w:pPr>
              <w:snapToGrid w:val="0"/>
              <w:rPr>
                <w:sz w:val="20"/>
                <w:szCs w:val="20"/>
                <w:lang w:val="bs-Latn-BA"/>
              </w:rPr>
            </w:pPr>
            <w:r w:rsidRPr="00FD0948">
              <w:rPr>
                <w:sz w:val="20"/>
                <w:szCs w:val="20"/>
                <w:lang w:val="bs-Latn-BA"/>
              </w:rPr>
              <w:t>Hasić Sulejman</w:t>
            </w:r>
          </w:p>
        </w:tc>
      </w:tr>
      <w:tr w:rsidR="00FD0948" w:rsidRPr="00FD0948" w:rsidTr="007F323D">
        <w:trPr>
          <w:jc w:val="center"/>
        </w:trPr>
        <w:tc>
          <w:tcPr>
            <w:tcW w:w="2132" w:type="dxa"/>
            <w:tcBorders>
              <w:top w:val="single" w:sz="4" w:space="0" w:color="000000"/>
              <w:left w:val="single" w:sz="4" w:space="0" w:color="000000"/>
              <w:bottom w:val="single" w:sz="4" w:space="0" w:color="000000"/>
            </w:tcBorders>
            <w:vAlign w:val="center"/>
          </w:tcPr>
          <w:p w:rsidR="00755D96" w:rsidRPr="00FD0948" w:rsidRDefault="00755D96" w:rsidP="007F323D">
            <w:pPr>
              <w:snapToGrid w:val="0"/>
              <w:rPr>
                <w:sz w:val="20"/>
                <w:szCs w:val="20"/>
                <w:lang w:val="bs-Latn-BA"/>
              </w:rPr>
            </w:pPr>
            <w:r w:rsidRPr="00FD0948">
              <w:rPr>
                <w:sz w:val="20"/>
                <w:szCs w:val="20"/>
                <w:lang w:val="bs-Latn-BA"/>
              </w:rPr>
              <w:t>Školsko saobraćajno prometno takmičenje</w:t>
            </w:r>
          </w:p>
          <w:p w:rsidR="00755D96" w:rsidRPr="00FD0948" w:rsidRDefault="00755D96" w:rsidP="007F323D">
            <w:pPr>
              <w:snapToGrid w:val="0"/>
              <w:rPr>
                <w:sz w:val="20"/>
                <w:szCs w:val="20"/>
                <w:lang w:val="bs-Latn-BA"/>
              </w:rPr>
            </w:pPr>
          </w:p>
        </w:tc>
        <w:tc>
          <w:tcPr>
            <w:tcW w:w="2376" w:type="dxa"/>
            <w:tcBorders>
              <w:top w:val="single" w:sz="4" w:space="0" w:color="000000"/>
              <w:left w:val="single" w:sz="4" w:space="0" w:color="000000"/>
              <w:bottom w:val="single" w:sz="4" w:space="0" w:color="000000"/>
            </w:tcBorders>
            <w:vAlign w:val="center"/>
          </w:tcPr>
          <w:p w:rsidR="00755D96" w:rsidRPr="00FD0948" w:rsidRDefault="00755D96">
            <w:pPr>
              <w:snapToGrid w:val="0"/>
              <w:rPr>
                <w:sz w:val="20"/>
                <w:szCs w:val="20"/>
                <w:lang w:val="bs-Latn-BA"/>
              </w:rPr>
            </w:pPr>
            <w:r w:rsidRPr="00FD0948">
              <w:rPr>
                <w:sz w:val="20"/>
                <w:szCs w:val="20"/>
                <w:lang w:val="bs-Latn-BA"/>
              </w:rPr>
              <w:t>V - VI</w:t>
            </w:r>
          </w:p>
        </w:tc>
        <w:tc>
          <w:tcPr>
            <w:tcW w:w="1559" w:type="dxa"/>
            <w:tcBorders>
              <w:top w:val="single" w:sz="4" w:space="0" w:color="000000"/>
              <w:left w:val="single" w:sz="4" w:space="0" w:color="000000"/>
              <w:bottom w:val="single" w:sz="4" w:space="0" w:color="000000"/>
            </w:tcBorders>
            <w:vAlign w:val="center"/>
          </w:tcPr>
          <w:p w:rsidR="00755D96" w:rsidRPr="00FD0948" w:rsidRDefault="00755D96">
            <w:pPr>
              <w:snapToGrid w:val="0"/>
              <w:rPr>
                <w:sz w:val="20"/>
                <w:szCs w:val="20"/>
                <w:lang w:val="bs-Latn-BA"/>
              </w:rPr>
            </w:pPr>
            <w:r w:rsidRPr="00FD0948">
              <w:rPr>
                <w:sz w:val="20"/>
                <w:szCs w:val="20"/>
                <w:lang w:val="bs-Latn-BA"/>
              </w:rPr>
              <w:t>Maj</w:t>
            </w:r>
          </w:p>
        </w:tc>
        <w:tc>
          <w:tcPr>
            <w:tcW w:w="2471" w:type="dxa"/>
            <w:tcBorders>
              <w:top w:val="single" w:sz="4" w:space="0" w:color="000000"/>
              <w:left w:val="single" w:sz="4" w:space="0" w:color="000000"/>
              <w:bottom w:val="single" w:sz="4" w:space="0" w:color="000000"/>
              <w:right w:val="single" w:sz="4" w:space="0" w:color="000000"/>
            </w:tcBorders>
            <w:vAlign w:val="center"/>
          </w:tcPr>
          <w:p w:rsidR="00755D96" w:rsidRPr="00FD0948" w:rsidRDefault="00755D96">
            <w:pPr>
              <w:snapToGrid w:val="0"/>
              <w:rPr>
                <w:sz w:val="20"/>
                <w:szCs w:val="20"/>
                <w:lang w:val="bs-Latn-BA"/>
              </w:rPr>
            </w:pPr>
            <w:r w:rsidRPr="00FD0948">
              <w:rPr>
                <w:sz w:val="20"/>
                <w:szCs w:val="20"/>
                <w:lang w:val="bs-Latn-BA"/>
              </w:rPr>
              <w:t>Muratović Elida</w:t>
            </w:r>
          </w:p>
        </w:tc>
      </w:tr>
      <w:tr w:rsidR="00FD0948" w:rsidRPr="00FD0948" w:rsidTr="007F323D">
        <w:trPr>
          <w:jc w:val="center"/>
        </w:trPr>
        <w:tc>
          <w:tcPr>
            <w:tcW w:w="2132" w:type="dxa"/>
            <w:tcBorders>
              <w:top w:val="single" w:sz="4" w:space="0" w:color="000000"/>
              <w:left w:val="single" w:sz="4" w:space="0" w:color="000000"/>
              <w:bottom w:val="single" w:sz="4" w:space="0" w:color="000000"/>
            </w:tcBorders>
            <w:vAlign w:val="center"/>
          </w:tcPr>
          <w:p w:rsidR="00755D96" w:rsidRPr="00FD0948" w:rsidRDefault="00755D96" w:rsidP="007F323D">
            <w:pPr>
              <w:snapToGrid w:val="0"/>
              <w:rPr>
                <w:sz w:val="20"/>
                <w:szCs w:val="20"/>
                <w:lang w:val="bs-Latn-BA"/>
              </w:rPr>
            </w:pPr>
            <w:r w:rsidRPr="00FD0948">
              <w:rPr>
                <w:sz w:val="20"/>
                <w:szCs w:val="20"/>
                <w:lang w:val="bs-Latn-BA"/>
              </w:rPr>
              <w:t>Školsko takmičenje</w:t>
            </w:r>
          </w:p>
          <w:p w:rsidR="00755D96" w:rsidRPr="00FD0948" w:rsidRDefault="00755D96" w:rsidP="007F323D">
            <w:pPr>
              <w:snapToGrid w:val="0"/>
              <w:rPr>
                <w:sz w:val="20"/>
                <w:szCs w:val="20"/>
                <w:lang w:val="bs-Latn-BA"/>
              </w:rPr>
            </w:pPr>
            <w:r w:rsidRPr="00FD0948">
              <w:rPr>
                <w:sz w:val="20"/>
                <w:szCs w:val="20"/>
                <w:lang w:val="bs-Latn-BA"/>
              </w:rPr>
              <w:t>Fizika</w:t>
            </w:r>
          </w:p>
        </w:tc>
        <w:tc>
          <w:tcPr>
            <w:tcW w:w="2376" w:type="dxa"/>
            <w:tcBorders>
              <w:top w:val="single" w:sz="4" w:space="0" w:color="000000"/>
              <w:left w:val="single" w:sz="4" w:space="0" w:color="000000"/>
              <w:bottom w:val="single" w:sz="4" w:space="0" w:color="000000"/>
            </w:tcBorders>
            <w:vAlign w:val="center"/>
          </w:tcPr>
          <w:p w:rsidR="00755D96" w:rsidRPr="00FD0948" w:rsidRDefault="00755D96">
            <w:pPr>
              <w:snapToGrid w:val="0"/>
              <w:rPr>
                <w:sz w:val="20"/>
                <w:szCs w:val="20"/>
                <w:lang w:val="bs-Latn-BA"/>
              </w:rPr>
            </w:pPr>
            <w:r w:rsidRPr="00FD0948">
              <w:rPr>
                <w:sz w:val="20"/>
                <w:szCs w:val="20"/>
                <w:lang w:val="bs-Latn-BA"/>
              </w:rPr>
              <w:t>VIII, IX</w:t>
            </w:r>
          </w:p>
        </w:tc>
        <w:tc>
          <w:tcPr>
            <w:tcW w:w="1559" w:type="dxa"/>
            <w:tcBorders>
              <w:top w:val="single" w:sz="4" w:space="0" w:color="000000"/>
              <w:left w:val="single" w:sz="4" w:space="0" w:color="000000"/>
              <w:bottom w:val="single" w:sz="4" w:space="0" w:color="000000"/>
            </w:tcBorders>
            <w:vAlign w:val="center"/>
          </w:tcPr>
          <w:p w:rsidR="00755D96" w:rsidRPr="00FD0948" w:rsidRDefault="00000B8A">
            <w:pPr>
              <w:snapToGrid w:val="0"/>
              <w:rPr>
                <w:sz w:val="20"/>
                <w:szCs w:val="20"/>
                <w:lang w:val="bs-Latn-BA"/>
              </w:rPr>
            </w:pPr>
            <w:r w:rsidRPr="00FD0948">
              <w:rPr>
                <w:sz w:val="20"/>
                <w:szCs w:val="20"/>
                <w:lang w:val="bs-Latn-BA"/>
              </w:rPr>
              <w:t>Februar, mart, april</w:t>
            </w:r>
          </w:p>
        </w:tc>
        <w:tc>
          <w:tcPr>
            <w:tcW w:w="2471" w:type="dxa"/>
            <w:tcBorders>
              <w:top w:val="single" w:sz="4" w:space="0" w:color="000000"/>
              <w:left w:val="single" w:sz="4" w:space="0" w:color="000000"/>
              <w:bottom w:val="single" w:sz="4" w:space="0" w:color="000000"/>
              <w:right w:val="single" w:sz="4" w:space="0" w:color="000000"/>
            </w:tcBorders>
            <w:vAlign w:val="center"/>
          </w:tcPr>
          <w:p w:rsidR="00755D96" w:rsidRPr="00FD0948" w:rsidRDefault="00000B8A">
            <w:pPr>
              <w:snapToGrid w:val="0"/>
              <w:rPr>
                <w:sz w:val="20"/>
                <w:szCs w:val="20"/>
                <w:lang w:val="bs-Latn-BA"/>
              </w:rPr>
            </w:pPr>
            <w:r w:rsidRPr="00FD0948">
              <w:rPr>
                <w:sz w:val="20"/>
                <w:szCs w:val="20"/>
                <w:lang w:val="bs-Latn-BA"/>
              </w:rPr>
              <w:t>Keško Armin</w:t>
            </w:r>
          </w:p>
        </w:tc>
      </w:tr>
      <w:tr w:rsidR="00FD0948" w:rsidRPr="00FD0948" w:rsidTr="007F323D">
        <w:trPr>
          <w:jc w:val="center"/>
        </w:trPr>
        <w:tc>
          <w:tcPr>
            <w:tcW w:w="2132" w:type="dxa"/>
            <w:tcBorders>
              <w:top w:val="single" w:sz="4" w:space="0" w:color="000000"/>
              <w:left w:val="single" w:sz="4" w:space="0" w:color="000000"/>
              <w:bottom w:val="single" w:sz="4" w:space="0" w:color="000000"/>
            </w:tcBorders>
            <w:vAlign w:val="center"/>
          </w:tcPr>
          <w:p w:rsidR="00000B8A" w:rsidRPr="00FD0948" w:rsidRDefault="00000B8A" w:rsidP="007F323D">
            <w:pPr>
              <w:snapToGrid w:val="0"/>
              <w:rPr>
                <w:sz w:val="20"/>
                <w:szCs w:val="20"/>
                <w:lang w:val="bs-Latn-BA"/>
              </w:rPr>
            </w:pPr>
            <w:r w:rsidRPr="00FD0948">
              <w:rPr>
                <w:sz w:val="20"/>
                <w:szCs w:val="20"/>
                <w:lang w:val="bs-Latn-BA"/>
              </w:rPr>
              <w:t>Školsko takmičenje</w:t>
            </w:r>
          </w:p>
          <w:p w:rsidR="00000B8A" w:rsidRPr="00FD0948" w:rsidRDefault="00000B8A" w:rsidP="007F323D">
            <w:pPr>
              <w:snapToGrid w:val="0"/>
              <w:rPr>
                <w:sz w:val="20"/>
                <w:szCs w:val="20"/>
                <w:lang w:val="bs-Latn-BA"/>
              </w:rPr>
            </w:pPr>
            <w:r w:rsidRPr="00FD0948">
              <w:rPr>
                <w:sz w:val="20"/>
                <w:szCs w:val="20"/>
                <w:lang w:val="bs-Latn-BA"/>
              </w:rPr>
              <w:t>Informatika</w:t>
            </w:r>
          </w:p>
        </w:tc>
        <w:tc>
          <w:tcPr>
            <w:tcW w:w="2376" w:type="dxa"/>
            <w:tcBorders>
              <w:top w:val="single" w:sz="4" w:space="0" w:color="000000"/>
              <w:left w:val="single" w:sz="4" w:space="0" w:color="000000"/>
              <w:bottom w:val="single" w:sz="4" w:space="0" w:color="000000"/>
            </w:tcBorders>
            <w:vAlign w:val="center"/>
          </w:tcPr>
          <w:p w:rsidR="00000B8A" w:rsidRPr="00FD0948" w:rsidRDefault="00000B8A">
            <w:pPr>
              <w:snapToGrid w:val="0"/>
              <w:rPr>
                <w:sz w:val="20"/>
                <w:szCs w:val="20"/>
                <w:lang w:val="bs-Latn-BA"/>
              </w:rPr>
            </w:pPr>
            <w:r w:rsidRPr="00FD0948">
              <w:rPr>
                <w:sz w:val="20"/>
                <w:szCs w:val="20"/>
                <w:lang w:val="bs-Latn-BA"/>
              </w:rPr>
              <w:t>VIII, IX</w:t>
            </w:r>
          </w:p>
        </w:tc>
        <w:tc>
          <w:tcPr>
            <w:tcW w:w="1559" w:type="dxa"/>
            <w:tcBorders>
              <w:top w:val="single" w:sz="4" w:space="0" w:color="000000"/>
              <w:left w:val="single" w:sz="4" w:space="0" w:color="000000"/>
              <w:bottom w:val="single" w:sz="4" w:space="0" w:color="000000"/>
            </w:tcBorders>
            <w:vAlign w:val="center"/>
          </w:tcPr>
          <w:p w:rsidR="00000B8A" w:rsidRPr="00FD0948" w:rsidRDefault="00000B8A">
            <w:pPr>
              <w:snapToGrid w:val="0"/>
              <w:rPr>
                <w:sz w:val="20"/>
                <w:szCs w:val="20"/>
                <w:lang w:val="bs-Latn-BA"/>
              </w:rPr>
            </w:pPr>
            <w:r w:rsidRPr="00FD0948">
              <w:rPr>
                <w:sz w:val="20"/>
                <w:szCs w:val="20"/>
                <w:lang w:val="bs-Latn-BA"/>
              </w:rPr>
              <w:t>Februar, mart</w:t>
            </w:r>
          </w:p>
        </w:tc>
        <w:tc>
          <w:tcPr>
            <w:tcW w:w="2471" w:type="dxa"/>
            <w:tcBorders>
              <w:top w:val="single" w:sz="4" w:space="0" w:color="000000"/>
              <w:left w:val="single" w:sz="4" w:space="0" w:color="000000"/>
              <w:bottom w:val="single" w:sz="4" w:space="0" w:color="000000"/>
              <w:right w:val="single" w:sz="4" w:space="0" w:color="000000"/>
            </w:tcBorders>
            <w:vAlign w:val="center"/>
          </w:tcPr>
          <w:p w:rsidR="00000B8A" w:rsidRPr="00FD0948" w:rsidRDefault="007C5197">
            <w:pPr>
              <w:snapToGrid w:val="0"/>
              <w:rPr>
                <w:sz w:val="20"/>
                <w:szCs w:val="20"/>
                <w:lang w:val="bs-Latn-BA"/>
              </w:rPr>
            </w:pPr>
            <w:r w:rsidRPr="00FD0948">
              <w:rPr>
                <w:sz w:val="20"/>
                <w:szCs w:val="20"/>
                <w:lang w:val="bs-Latn-BA"/>
              </w:rPr>
              <w:t>Bilić Mirela</w:t>
            </w:r>
          </w:p>
        </w:tc>
      </w:tr>
      <w:tr w:rsidR="00FD0948" w:rsidRPr="00FD0948" w:rsidTr="007F323D">
        <w:trPr>
          <w:jc w:val="center"/>
        </w:trPr>
        <w:tc>
          <w:tcPr>
            <w:tcW w:w="2132" w:type="dxa"/>
            <w:tcBorders>
              <w:top w:val="single" w:sz="4" w:space="0" w:color="000000"/>
              <w:left w:val="single" w:sz="4" w:space="0" w:color="000000"/>
              <w:bottom w:val="single" w:sz="4" w:space="0" w:color="000000"/>
            </w:tcBorders>
            <w:vAlign w:val="center"/>
          </w:tcPr>
          <w:p w:rsidR="00000B8A" w:rsidRPr="00FD0948" w:rsidRDefault="00000B8A" w:rsidP="007F323D">
            <w:pPr>
              <w:snapToGrid w:val="0"/>
              <w:rPr>
                <w:sz w:val="20"/>
                <w:szCs w:val="20"/>
                <w:lang w:val="bs-Latn-BA"/>
              </w:rPr>
            </w:pPr>
            <w:r w:rsidRPr="00FD0948">
              <w:rPr>
                <w:sz w:val="20"/>
                <w:szCs w:val="20"/>
                <w:lang w:val="bs-Latn-BA"/>
              </w:rPr>
              <w:t>Školsko takmičenje</w:t>
            </w:r>
          </w:p>
          <w:p w:rsidR="00000B8A" w:rsidRPr="00FD0948" w:rsidRDefault="00000B8A" w:rsidP="007F323D">
            <w:pPr>
              <w:snapToGrid w:val="0"/>
              <w:rPr>
                <w:sz w:val="20"/>
                <w:szCs w:val="20"/>
                <w:lang w:val="bs-Latn-BA"/>
              </w:rPr>
            </w:pPr>
            <w:r w:rsidRPr="00FD0948">
              <w:rPr>
                <w:sz w:val="20"/>
                <w:szCs w:val="20"/>
                <w:lang w:val="bs-Latn-BA"/>
              </w:rPr>
              <w:t>Geografija</w:t>
            </w:r>
          </w:p>
        </w:tc>
        <w:tc>
          <w:tcPr>
            <w:tcW w:w="2376" w:type="dxa"/>
            <w:tcBorders>
              <w:top w:val="single" w:sz="4" w:space="0" w:color="000000"/>
              <w:left w:val="single" w:sz="4" w:space="0" w:color="000000"/>
              <w:bottom w:val="single" w:sz="4" w:space="0" w:color="000000"/>
            </w:tcBorders>
            <w:vAlign w:val="center"/>
          </w:tcPr>
          <w:p w:rsidR="00000B8A" w:rsidRPr="00FD0948" w:rsidRDefault="00000B8A">
            <w:pPr>
              <w:snapToGrid w:val="0"/>
              <w:rPr>
                <w:sz w:val="20"/>
                <w:szCs w:val="20"/>
                <w:lang w:val="bs-Latn-BA"/>
              </w:rPr>
            </w:pPr>
            <w:r w:rsidRPr="00FD0948">
              <w:rPr>
                <w:sz w:val="20"/>
                <w:szCs w:val="20"/>
                <w:lang w:val="bs-Latn-BA"/>
              </w:rPr>
              <w:t>VII,VIII,IX</w:t>
            </w:r>
          </w:p>
        </w:tc>
        <w:tc>
          <w:tcPr>
            <w:tcW w:w="1559" w:type="dxa"/>
            <w:tcBorders>
              <w:top w:val="single" w:sz="4" w:space="0" w:color="000000"/>
              <w:left w:val="single" w:sz="4" w:space="0" w:color="000000"/>
              <w:bottom w:val="single" w:sz="4" w:space="0" w:color="000000"/>
            </w:tcBorders>
            <w:vAlign w:val="center"/>
          </w:tcPr>
          <w:p w:rsidR="00000B8A" w:rsidRPr="00FD0948" w:rsidRDefault="00000B8A">
            <w:pPr>
              <w:snapToGrid w:val="0"/>
              <w:rPr>
                <w:sz w:val="20"/>
                <w:szCs w:val="20"/>
                <w:lang w:val="bs-Latn-BA"/>
              </w:rPr>
            </w:pPr>
            <w:r w:rsidRPr="00FD0948">
              <w:rPr>
                <w:sz w:val="20"/>
                <w:szCs w:val="20"/>
                <w:lang w:val="bs-Latn-BA"/>
              </w:rPr>
              <w:t>Februar</w:t>
            </w:r>
          </w:p>
        </w:tc>
        <w:tc>
          <w:tcPr>
            <w:tcW w:w="2471" w:type="dxa"/>
            <w:tcBorders>
              <w:top w:val="single" w:sz="4" w:space="0" w:color="000000"/>
              <w:left w:val="single" w:sz="4" w:space="0" w:color="000000"/>
              <w:bottom w:val="single" w:sz="4" w:space="0" w:color="000000"/>
              <w:right w:val="single" w:sz="4" w:space="0" w:color="000000"/>
            </w:tcBorders>
            <w:vAlign w:val="center"/>
          </w:tcPr>
          <w:p w:rsidR="00000B8A" w:rsidRPr="00FD0948" w:rsidRDefault="00000B8A">
            <w:pPr>
              <w:snapToGrid w:val="0"/>
              <w:rPr>
                <w:sz w:val="20"/>
                <w:szCs w:val="20"/>
                <w:lang w:val="bs-Latn-BA"/>
              </w:rPr>
            </w:pPr>
            <w:r w:rsidRPr="00FD0948">
              <w:rPr>
                <w:sz w:val="20"/>
                <w:szCs w:val="20"/>
                <w:lang w:val="bs-Latn-BA"/>
              </w:rPr>
              <w:t>Hasan Durgut</w:t>
            </w:r>
          </w:p>
        </w:tc>
      </w:tr>
    </w:tbl>
    <w:p w:rsidR="00F0397A" w:rsidRDefault="00F0397A">
      <w:pPr>
        <w:jc w:val="both"/>
        <w:rPr>
          <w:i/>
          <w:sz w:val="22"/>
          <w:szCs w:val="22"/>
          <w:lang w:val="bs-Latn-BA"/>
        </w:rPr>
      </w:pPr>
    </w:p>
    <w:p w:rsidR="00F0397A" w:rsidRPr="001D0CB6" w:rsidRDefault="00F0397A" w:rsidP="001E268C">
      <w:pPr>
        <w:pStyle w:val="ListParagraph"/>
        <w:numPr>
          <w:ilvl w:val="1"/>
          <w:numId w:val="3"/>
        </w:numPr>
        <w:jc w:val="both"/>
        <w:rPr>
          <w:b/>
          <w:i/>
          <w:sz w:val="22"/>
          <w:szCs w:val="22"/>
          <w:lang w:val="bs-Latn-BA"/>
        </w:rPr>
      </w:pPr>
      <w:r w:rsidRPr="001D0CB6">
        <w:rPr>
          <w:b/>
          <w:sz w:val="22"/>
          <w:szCs w:val="22"/>
          <w:lang w:val="bs-Latn-BA"/>
        </w:rPr>
        <w:t>Okvirni plan izleta, posjeta, ekskurzija učenika i stručnih ekskurzija uposlenika</w:t>
      </w:r>
    </w:p>
    <w:p w:rsidR="00F0397A" w:rsidRPr="00F52A83" w:rsidRDefault="00F0397A">
      <w:pPr>
        <w:jc w:val="both"/>
        <w:rPr>
          <w:b/>
          <w:i/>
          <w:sz w:val="16"/>
          <w:szCs w:val="16"/>
          <w:lang w:val="bs-Latn-BA"/>
        </w:rPr>
      </w:pPr>
    </w:p>
    <w:p w:rsidR="00F0397A" w:rsidRPr="00F52A83" w:rsidRDefault="00F0397A">
      <w:pPr>
        <w:jc w:val="both"/>
        <w:rPr>
          <w:bCs/>
          <w:i/>
          <w:lang w:val="bs-Latn-BA"/>
        </w:rPr>
      </w:pPr>
      <w:r w:rsidRPr="00F52A83">
        <w:rPr>
          <w:i/>
          <w:sz w:val="22"/>
          <w:szCs w:val="22"/>
          <w:lang w:val="bs-Latn-BA"/>
        </w:rPr>
        <w:t>Planiranje izvesti prema Pravilniku o organizaciji i realizaciji izleta, studijskih posjeta, ekskurzija, kampovanja/logorovanja, društveno korisnog rada i drugih oblika obrazovno - odgojnog rada.</w:t>
      </w:r>
    </w:p>
    <w:p w:rsidR="00F0397A" w:rsidRPr="00436AC9" w:rsidRDefault="00F0397A">
      <w:pPr>
        <w:ind w:left="5760" w:firstLine="720"/>
        <w:jc w:val="right"/>
        <w:rPr>
          <w:b/>
          <w:sz w:val="22"/>
          <w:szCs w:val="22"/>
          <w:lang w:val="bs-Latn-BA"/>
        </w:rPr>
      </w:pPr>
      <w:r w:rsidRPr="00436AC9">
        <w:rPr>
          <w:bCs/>
          <w:sz w:val="22"/>
          <w:szCs w:val="22"/>
          <w:lang w:val="bs-Latn-BA"/>
        </w:rPr>
        <w:t>(Tabela 32</w:t>
      </w:r>
      <w:r w:rsidRPr="00436AC9">
        <w:rPr>
          <w:sz w:val="22"/>
          <w:szCs w:val="22"/>
        </w:rPr>
        <w:t>.)</w:t>
      </w:r>
    </w:p>
    <w:tbl>
      <w:tblPr>
        <w:tblW w:w="8751" w:type="dxa"/>
        <w:jc w:val="center"/>
        <w:tblLayout w:type="fixed"/>
        <w:tblLook w:val="0000" w:firstRow="0" w:lastRow="0" w:firstColumn="0" w:lastColumn="0" w:noHBand="0" w:noVBand="0"/>
      </w:tblPr>
      <w:tblGrid>
        <w:gridCol w:w="2504"/>
        <w:gridCol w:w="709"/>
        <w:gridCol w:w="709"/>
        <w:gridCol w:w="1276"/>
        <w:gridCol w:w="1559"/>
        <w:gridCol w:w="1994"/>
      </w:tblGrid>
      <w:tr w:rsidR="00FD0948" w:rsidRPr="00FD0948" w:rsidTr="00F17BBE">
        <w:trPr>
          <w:cantSplit/>
          <w:trHeight w:val="51"/>
          <w:jc w:val="center"/>
        </w:trPr>
        <w:tc>
          <w:tcPr>
            <w:tcW w:w="2504" w:type="dxa"/>
            <w:vMerge w:val="restart"/>
            <w:tcBorders>
              <w:top w:val="single" w:sz="4" w:space="0" w:color="000000"/>
              <w:left w:val="single" w:sz="4" w:space="0" w:color="000000"/>
              <w:bottom w:val="single" w:sz="4" w:space="0" w:color="000000"/>
            </w:tcBorders>
            <w:vAlign w:val="center"/>
          </w:tcPr>
          <w:p w:rsidR="00F0397A" w:rsidRPr="00FD0948" w:rsidRDefault="00F0397A">
            <w:pPr>
              <w:jc w:val="center"/>
              <w:rPr>
                <w:b/>
                <w:sz w:val="20"/>
                <w:szCs w:val="20"/>
                <w:lang w:val="bs-Latn-BA"/>
              </w:rPr>
            </w:pPr>
            <w:r w:rsidRPr="00FD0948">
              <w:rPr>
                <w:b/>
                <w:sz w:val="20"/>
                <w:szCs w:val="20"/>
                <w:lang w:val="bs-Latn-BA"/>
              </w:rPr>
              <w:t>Posebni oblici odgojno obrazovnog rada</w:t>
            </w:r>
          </w:p>
        </w:tc>
        <w:tc>
          <w:tcPr>
            <w:tcW w:w="1418" w:type="dxa"/>
            <w:gridSpan w:val="2"/>
            <w:tcBorders>
              <w:top w:val="single" w:sz="4" w:space="0" w:color="000000"/>
              <w:left w:val="single" w:sz="4" w:space="0" w:color="000000"/>
              <w:bottom w:val="single" w:sz="4" w:space="0" w:color="000000"/>
            </w:tcBorders>
            <w:vAlign w:val="center"/>
          </w:tcPr>
          <w:p w:rsidR="00F0397A" w:rsidRPr="00FD0948" w:rsidRDefault="00F0397A" w:rsidP="00986ECF">
            <w:pPr>
              <w:jc w:val="center"/>
              <w:rPr>
                <w:b/>
                <w:sz w:val="20"/>
                <w:szCs w:val="20"/>
                <w:lang w:val="bs-Latn-BA"/>
              </w:rPr>
            </w:pPr>
            <w:r w:rsidRPr="00FD0948">
              <w:rPr>
                <w:b/>
                <w:sz w:val="20"/>
                <w:szCs w:val="20"/>
                <w:lang w:val="bs-Latn-BA"/>
              </w:rPr>
              <w:t>Okvirno vrijeme</w:t>
            </w:r>
          </w:p>
        </w:tc>
        <w:tc>
          <w:tcPr>
            <w:tcW w:w="1276" w:type="dxa"/>
            <w:vMerge w:val="restart"/>
            <w:tcBorders>
              <w:top w:val="single" w:sz="4" w:space="0" w:color="000000"/>
              <w:left w:val="single" w:sz="4" w:space="0" w:color="000000"/>
              <w:bottom w:val="single" w:sz="4" w:space="0" w:color="000000"/>
            </w:tcBorders>
            <w:vAlign w:val="center"/>
          </w:tcPr>
          <w:p w:rsidR="00F0397A" w:rsidRPr="00FD0948" w:rsidRDefault="00F0397A">
            <w:pPr>
              <w:jc w:val="center"/>
              <w:rPr>
                <w:b/>
                <w:sz w:val="20"/>
                <w:szCs w:val="20"/>
                <w:lang w:val="bs-Latn-BA"/>
              </w:rPr>
            </w:pPr>
            <w:r w:rsidRPr="00FD0948">
              <w:rPr>
                <w:b/>
                <w:sz w:val="20"/>
                <w:szCs w:val="20"/>
                <w:lang w:val="bs-Latn-BA"/>
              </w:rPr>
              <w:t>Mjesto</w:t>
            </w:r>
          </w:p>
        </w:tc>
        <w:tc>
          <w:tcPr>
            <w:tcW w:w="1559" w:type="dxa"/>
            <w:vMerge w:val="restart"/>
            <w:tcBorders>
              <w:top w:val="single" w:sz="4" w:space="0" w:color="000000"/>
              <w:left w:val="single" w:sz="4" w:space="0" w:color="000000"/>
              <w:bottom w:val="single" w:sz="4" w:space="0" w:color="000000"/>
            </w:tcBorders>
            <w:vAlign w:val="center"/>
          </w:tcPr>
          <w:p w:rsidR="00F0397A" w:rsidRPr="00FD0948" w:rsidRDefault="00F0397A">
            <w:pPr>
              <w:jc w:val="center"/>
              <w:rPr>
                <w:b/>
                <w:sz w:val="20"/>
                <w:szCs w:val="20"/>
                <w:lang w:val="bs-Latn-BA"/>
              </w:rPr>
            </w:pPr>
            <w:r w:rsidRPr="00FD0948">
              <w:rPr>
                <w:b/>
                <w:sz w:val="20"/>
                <w:szCs w:val="20"/>
                <w:lang w:val="bs-Latn-BA"/>
              </w:rPr>
              <w:t xml:space="preserve">Odgovorna osoba </w:t>
            </w:r>
          </w:p>
        </w:tc>
        <w:tc>
          <w:tcPr>
            <w:tcW w:w="1994" w:type="dxa"/>
            <w:vMerge w:val="restart"/>
            <w:tcBorders>
              <w:top w:val="single" w:sz="4" w:space="0" w:color="000000"/>
              <w:left w:val="single" w:sz="4" w:space="0" w:color="000000"/>
              <w:bottom w:val="single" w:sz="4" w:space="0" w:color="000000"/>
              <w:right w:val="single" w:sz="4" w:space="0" w:color="000000"/>
            </w:tcBorders>
            <w:vAlign w:val="center"/>
          </w:tcPr>
          <w:p w:rsidR="00F0397A" w:rsidRPr="00FD0948" w:rsidRDefault="00F0397A">
            <w:pPr>
              <w:jc w:val="center"/>
            </w:pPr>
            <w:r w:rsidRPr="00FD0948">
              <w:rPr>
                <w:b/>
                <w:sz w:val="20"/>
                <w:szCs w:val="20"/>
                <w:lang w:val="bs-Latn-BA"/>
              </w:rPr>
              <w:t>Cilj</w:t>
            </w:r>
          </w:p>
        </w:tc>
      </w:tr>
      <w:tr w:rsidR="00FD0948" w:rsidRPr="00FD0948" w:rsidTr="00F17BBE">
        <w:trPr>
          <w:cantSplit/>
          <w:trHeight w:val="124"/>
          <w:jc w:val="center"/>
        </w:trPr>
        <w:tc>
          <w:tcPr>
            <w:tcW w:w="2504" w:type="dxa"/>
            <w:vMerge/>
            <w:tcBorders>
              <w:top w:val="single" w:sz="4" w:space="0" w:color="000000"/>
              <w:left w:val="single" w:sz="4" w:space="0" w:color="000000"/>
              <w:bottom w:val="double" w:sz="4" w:space="0" w:color="000000"/>
            </w:tcBorders>
          </w:tcPr>
          <w:p w:rsidR="00F0397A" w:rsidRPr="00FD0948" w:rsidRDefault="00F0397A">
            <w:pPr>
              <w:snapToGrid w:val="0"/>
              <w:rPr>
                <w:b/>
                <w:sz w:val="20"/>
                <w:szCs w:val="20"/>
                <w:lang w:val="bs-Latn-BA"/>
              </w:rPr>
            </w:pPr>
          </w:p>
        </w:tc>
        <w:tc>
          <w:tcPr>
            <w:tcW w:w="709" w:type="dxa"/>
            <w:tcBorders>
              <w:top w:val="single" w:sz="4" w:space="0" w:color="000000"/>
              <w:left w:val="single" w:sz="4" w:space="0" w:color="000000"/>
              <w:bottom w:val="double" w:sz="4" w:space="0" w:color="000000"/>
            </w:tcBorders>
            <w:vAlign w:val="center"/>
          </w:tcPr>
          <w:p w:rsidR="00F0397A" w:rsidRPr="00FD0948" w:rsidRDefault="00F0397A">
            <w:pPr>
              <w:jc w:val="center"/>
              <w:rPr>
                <w:b/>
                <w:sz w:val="20"/>
                <w:szCs w:val="20"/>
                <w:lang w:val="bs-Latn-BA"/>
              </w:rPr>
            </w:pPr>
            <w:r w:rsidRPr="00FD0948">
              <w:rPr>
                <w:b/>
                <w:sz w:val="20"/>
                <w:szCs w:val="20"/>
                <w:lang w:val="bs-Latn-BA"/>
              </w:rPr>
              <w:t>od</w:t>
            </w:r>
          </w:p>
        </w:tc>
        <w:tc>
          <w:tcPr>
            <w:tcW w:w="709" w:type="dxa"/>
            <w:tcBorders>
              <w:top w:val="single" w:sz="4" w:space="0" w:color="000000"/>
              <w:left w:val="single" w:sz="4" w:space="0" w:color="000000"/>
              <w:bottom w:val="double" w:sz="4" w:space="0" w:color="000000"/>
            </w:tcBorders>
            <w:vAlign w:val="center"/>
          </w:tcPr>
          <w:p w:rsidR="00F0397A" w:rsidRPr="00FD0948" w:rsidRDefault="00F0397A">
            <w:pPr>
              <w:jc w:val="center"/>
              <w:rPr>
                <w:b/>
                <w:sz w:val="20"/>
                <w:szCs w:val="20"/>
                <w:lang w:val="bs-Latn-BA"/>
              </w:rPr>
            </w:pPr>
            <w:r w:rsidRPr="00FD0948">
              <w:rPr>
                <w:b/>
                <w:sz w:val="20"/>
                <w:szCs w:val="20"/>
                <w:lang w:val="bs-Latn-BA"/>
              </w:rPr>
              <w:t>do</w:t>
            </w:r>
          </w:p>
        </w:tc>
        <w:tc>
          <w:tcPr>
            <w:tcW w:w="1276" w:type="dxa"/>
            <w:vMerge/>
            <w:tcBorders>
              <w:top w:val="single" w:sz="4" w:space="0" w:color="000000"/>
              <w:left w:val="single" w:sz="4" w:space="0" w:color="000000"/>
              <w:bottom w:val="double" w:sz="4" w:space="0" w:color="000000"/>
            </w:tcBorders>
            <w:vAlign w:val="center"/>
          </w:tcPr>
          <w:p w:rsidR="00F0397A" w:rsidRPr="00FD0948" w:rsidRDefault="00F0397A">
            <w:pPr>
              <w:snapToGrid w:val="0"/>
              <w:jc w:val="center"/>
              <w:rPr>
                <w:b/>
                <w:sz w:val="20"/>
                <w:szCs w:val="20"/>
                <w:lang w:val="bs-Latn-BA"/>
              </w:rPr>
            </w:pPr>
          </w:p>
        </w:tc>
        <w:tc>
          <w:tcPr>
            <w:tcW w:w="1559" w:type="dxa"/>
            <w:vMerge/>
            <w:tcBorders>
              <w:top w:val="single" w:sz="4" w:space="0" w:color="000000"/>
              <w:left w:val="single" w:sz="4" w:space="0" w:color="000000"/>
              <w:bottom w:val="double" w:sz="4" w:space="0" w:color="000000"/>
            </w:tcBorders>
            <w:vAlign w:val="center"/>
          </w:tcPr>
          <w:p w:rsidR="00F0397A" w:rsidRPr="00FD0948" w:rsidRDefault="00F0397A">
            <w:pPr>
              <w:snapToGrid w:val="0"/>
              <w:jc w:val="center"/>
              <w:rPr>
                <w:b/>
                <w:sz w:val="20"/>
                <w:szCs w:val="20"/>
                <w:lang w:val="bs-Latn-BA"/>
              </w:rPr>
            </w:pPr>
          </w:p>
        </w:tc>
        <w:tc>
          <w:tcPr>
            <w:tcW w:w="1994" w:type="dxa"/>
            <w:vMerge/>
            <w:tcBorders>
              <w:top w:val="single" w:sz="4" w:space="0" w:color="000000"/>
              <w:left w:val="single" w:sz="4" w:space="0" w:color="000000"/>
              <w:bottom w:val="double" w:sz="4" w:space="0" w:color="000000"/>
              <w:right w:val="single" w:sz="4" w:space="0" w:color="000000"/>
            </w:tcBorders>
            <w:vAlign w:val="center"/>
          </w:tcPr>
          <w:p w:rsidR="00F0397A" w:rsidRPr="00FD0948" w:rsidRDefault="00F0397A">
            <w:pPr>
              <w:snapToGrid w:val="0"/>
              <w:jc w:val="center"/>
              <w:rPr>
                <w:b/>
                <w:sz w:val="20"/>
                <w:szCs w:val="20"/>
                <w:lang w:val="bs-Latn-BA"/>
              </w:rPr>
            </w:pPr>
          </w:p>
        </w:tc>
      </w:tr>
      <w:tr w:rsidR="00FD0948" w:rsidRPr="00FD0948" w:rsidTr="00F4639D">
        <w:trPr>
          <w:trHeight w:val="239"/>
          <w:jc w:val="center"/>
        </w:trPr>
        <w:tc>
          <w:tcPr>
            <w:tcW w:w="2504" w:type="dxa"/>
            <w:tcBorders>
              <w:top w:val="double" w:sz="4" w:space="0" w:color="000000"/>
              <w:left w:val="single" w:sz="4" w:space="0" w:color="000000"/>
              <w:bottom w:val="single" w:sz="4" w:space="0" w:color="000000"/>
            </w:tcBorders>
            <w:vAlign w:val="center"/>
          </w:tcPr>
          <w:p w:rsidR="00F0397A" w:rsidRPr="00FD0948" w:rsidRDefault="00F0397A" w:rsidP="00F4639D">
            <w:pPr>
              <w:jc w:val="right"/>
              <w:rPr>
                <w:b/>
                <w:sz w:val="20"/>
                <w:szCs w:val="20"/>
                <w:lang w:val="bs-Latn-BA"/>
              </w:rPr>
            </w:pPr>
            <w:r w:rsidRPr="00FD0948">
              <w:rPr>
                <w:sz w:val="20"/>
                <w:szCs w:val="20"/>
                <w:lang w:val="bs-Latn-BA"/>
              </w:rPr>
              <w:lastRenderedPageBreak/>
              <w:t xml:space="preserve">Izlet </w:t>
            </w:r>
          </w:p>
        </w:tc>
        <w:tc>
          <w:tcPr>
            <w:tcW w:w="709" w:type="dxa"/>
            <w:tcBorders>
              <w:top w:val="double" w:sz="4" w:space="0" w:color="000000"/>
              <w:left w:val="single" w:sz="4" w:space="0" w:color="000000"/>
              <w:bottom w:val="single" w:sz="4" w:space="0" w:color="000000"/>
            </w:tcBorders>
            <w:vAlign w:val="center"/>
          </w:tcPr>
          <w:p w:rsidR="00F0397A" w:rsidRPr="00FD0948" w:rsidRDefault="00951428">
            <w:pPr>
              <w:snapToGrid w:val="0"/>
              <w:rPr>
                <w:b/>
                <w:sz w:val="16"/>
                <w:szCs w:val="16"/>
                <w:lang w:val="bs-Latn-BA"/>
              </w:rPr>
            </w:pPr>
            <w:r w:rsidRPr="00FD0948">
              <w:rPr>
                <w:b/>
                <w:sz w:val="16"/>
                <w:szCs w:val="16"/>
                <w:lang w:val="bs-Latn-BA"/>
              </w:rPr>
              <w:t>Maj</w:t>
            </w:r>
          </w:p>
        </w:tc>
        <w:tc>
          <w:tcPr>
            <w:tcW w:w="709" w:type="dxa"/>
            <w:tcBorders>
              <w:top w:val="double" w:sz="4" w:space="0" w:color="000000"/>
              <w:left w:val="single" w:sz="4" w:space="0" w:color="000000"/>
              <w:bottom w:val="single" w:sz="4" w:space="0" w:color="000000"/>
            </w:tcBorders>
            <w:vAlign w:val="center"/>
          </w:tcPr>
          <w:p w:rsidR="00F0397A" w:rsidRPr="00FD0948" w:rsidRDefault="00000B8A">
            <w:pPr>
              <w:snapToGrid w:val="0"/>
              <w:rPr>
                <w:b/>
                <w:sz w:val="16"/>
                <w:szCs w:val="16"/>
                <w:lang w:val="bs-Latn-BA"/>
              </w:rPr>
            </w:pPr>
            <w:r w:rsidRPr="00FD0948">
              <w:rPr>
                <w:b/>
                <w:sz w:val="16"/>
                <w:szCs w:val="16"/>
                <w:lang w:val="bs-Latn-BA"/>
              </w:rPr>
              <w:t>Maj</w:t>
            </w:r>
          </w:p>
        </w:tc>
        <w:tc>
          <w:tcPr>
            <w:tcW w:w="1276" w:type="dxa"/>
            <w:tcBorders>
              <w:top w:val="double" w:sz="4" w:space="0" w:color="000000"/>
              <w:left w:val="single" w:sz="4" w:space="0" w:color="000000"/>
              <w:bottom w:val="single" w:sz="4" w:space="0" w:color="000000"/>
            </w:tcBorders>
            <w:vAlign w:val="center"/>
          </w:tcPr>
          <w:p w:rsidR="00F0397A" w:rsidRPr="00FD0948" w:rsidRDefault="00B970C8">
            <w:pPr>
              <w:snapToGrid w:val="0"/>
              <w:rPr>
                <w:b/>
                <w:sz w:val="20"/>
                <w:szCs w:val="20"/>
                <w:lang w:val="bs-Latn-BA"/>
              </w:rPr>
            </w:pPr>
            <w:r w:rsidRPr="00FD0948">
              <w:rPr>
                <w:b/>
                <w:sz w:val="20"/>
                <w:szCs w:val="20"/>
                <w:lang w:val="bs-Latn-BA"/>
              </w:rPr>
              <w:t>Kanton Sarajevo</w:t>
            </w:r>
          </w:p>
        </w:tc>
        <w:tc>
          <w:tcPr>
            <w:tcW w:w="1559" w:type="dxa"/>
            <w:tcBorders>
              <w:top w:val="double" w:sz="4" w:space="0" w:color="000000"/>
              <w:left w:val="single" w:sz="4" w:space="0" w:color="000000"/>
              <w:bottom w:val="single" w:sz="4" w:space="0" w:color="000000"/>
            </w:tcBorders>
            <w:vAlign w:val="center"/>
          </w:tcPr>
          <w:p w:rsidR="00F0397A" w:rsidRPr="00FD0948" w:rsidRDefault="00B970C8">
            <w:pPr>
              <w:snapToGrid w:val="0"/>
              <w:rPr>
                <w:b/>
                <w:sz w:val="20"/>
                <w:szCs w:val="20"/>
                <w:lang w:val="bs-Latn-BA"/>
              </w:rPr>
            </w:pPr>
            <w:r w:rsidRPr="00FD0948">
              <w:rPr>
                <w:b/>
                <w:sz w:val="20"/>
                <w:szCs w:val="20"/>
                <w:lang w:val="bs-Latn-BA"/>
              </w:rPr>
              <w:t>Uprava škole</w:t>
            </w:r>
          </w:p>
          <w:p w:rsidR="00B970C8" w:rsidRPr="00FD0948" w:rsidRDefault="00B970C8">
            <w:pPr>
              <w:snapToGrid w:val="0"/>
              <w:rPr>
                <w:b/>
                <w:sz w:val="20"/>
                <w:szCs w:val="20"/>
                <w:lang w:val="bs-Latn-BA"/>
              </w:rPr>
            </w:pPr>
            <w:r w:rsidRPr="00FD0948">
              <w:rPr>
                <w:b/>
                <w:sz w:val="20"/>
                <w:szCs w:val="20"/>
                <w:lang w:val="bs-Latn-BA"/>
              </w:rPr>
              <w:t>Pedagoška služba škole</w:t>
            </w:r>
          </w:p>
          <w:p w:rsidR="00B970C8" w:rsidRPr="00FD0948" w:rsidRDefault="00B970C8">
            <w:pPr>
              <w:snapToGrid w:val="0"/>
              <w:rPr>
                <w:b/>
                <w:sz w:val="20"/>
                <w:szCs w:val="20"/>
                <w:lang w:val="bs-Latn-BA"/>
              </w:rPr>
            </w:pPr>
            <w:r w:rsidRPr="00FD0948">
              <w:rPr>
                <w:b/>
                <w:sz w:val="20"/>
                <w:szCs w:val="20"/>
                <w:lang w:val="bs-Latn-BA"/>
              </w:rPr>
              <w:t>Nastavnic-razrednici</w:t>
            </w:r>
          </w:p>
        </w:tc>
        <w:tc>
          <w:tcPr>
            <w:tcW w:w="1994" w:type="dxa"/>
            <w:tcBorders>
              <w:top w:val="double" w:sz="4" w:space="0" w:color="000000"/>
              <w:left w:val="single" w:sz="4" w:space="0" w:color="000000"/>
              <w:bottom w:val="single" w:sz="4" w:space="0" w:color="000000"/>
              <w:right w:val="single" w:sz="4" w:space="0" w:color="000000"/>
            </w:tcBorders>
            <w:vAlign w:val="center"/>
          </w:tcPr>
          <w:p w:rsidR="00B970C8" w:rsidRPr="00FD0948" w:rsidRDefault="00B970C8" w:rsidP="00B970C8">
            <w:pPr>
              <w:snapToGrid w:val="0"/>
              <w:rPr>
                <w:sz w:val="20"/>
                <w:szCs w:val="20"/>
                <w:lang w:val="bs-Latn-BA"/>
              </w:rPr>
            </w:pPr>
            <w:r w:rsidRPr="00FD0948">
              <w:rPr>
                <w:b/>
                <w:sz w:val="20"/>
                <w:szCs w:val="20"/>
                <w:lang w:val="bs-Latn-BA"/>
              </w:rPr>
              <w:t>-</w:t>
            </w:r>
            <w:r w:rsidRPr="00FD0948">
              <w:rPr>
                <w:sz w:val="20"/>
                <w:szCs w:val="20"/>
                <w:lang w:val="bs-Latn-BA"/>
              </w:rPr>
              <w:t>Razvijanje što bolje saradnje među učenicima</w:t>
            </w:r>
            <w:r w:rsidRPr="00FD0948">
              <w:rPr>
                <w:b/>
                <w:sz w:val="20"/>
                <w:szCs w:val="20"/>
                <w:lang w:val="bs-Latn-BA"/>
              </w:rPr>
              <w:t xml:space="preserve"> </w:t>
            </w:r>
            <w:r w:rsidRPr="00FD0948">
              <w:rPr>
                <w:sz w:val="20"/>
                <w:szCs w:val="20"/>
                <w:lang w:val="bs-Latn-BA"/>
              </w:rPr>
              <w:t>i škole sa roditeljima</w:t>
            </w:r>
          </w:p>
          <w:p w:rsidR="00B970C8" w:rsidRPr="00FD0948" w:rsidRDefault="00B970C8" w:rsidP="00B970C8">
            <w:pPr>
              <w:snapToGrid w:val="0"/>
              <w:rPr>
                <w:sz w:val="20"/>
                <w:szCs w:val="20"/>
                <w:lang w:val="bs-Latn-BA"/>
              </w:rPr>
            </w:pPr>
            <w:r w:rsidRPr="00FD0948">
              <w:rPr>
                <w:sz w:val="20"/>
                <w:szCs w:val="20"/>
                <w:lang w:val="bs-Latn-BA"/>
              </w:rPr>
              <w:t>- Edukacija učenika o našoj kulturno -historijskoj baštini</w:t>
            </w:r>
          </w:p>
          <w:p w:rsidR="00B970C8" w:rsidRPr="00FD0948" w:rsidRDefault="00B970C8" w:rsidP="00B970C8">
            <w:pPr>
              <w:snapToGrid w:val="0"/>
              <w:rPr>
                <w:sz w:val="20"/>
                <w:szCs w:val="20"/>
                <w:lang w:val="bs-Latn-BA"/>
              </w:rPr>
            </w:pPr>
            <w:r w:rsidRPr="00FD0948">
              <w:rPr>
                <w:sz w:val="20"/>
                <w:szCs w:val="20"/>
                <w:lang w:val="bs-Latn-BA"/>
              </w:rPr>
              <w:t>- Upoznavanje učenika  prirodnim ljepotama naše zemlje</w:t>
            </w:r>
          </w:p>
          <w:p w:rsidR="00B970C8" w:rsidRPr="00FD0948" w:rsidRDefault="00B970C8" w:rsidP="00B970C8">
            <w:pPr>
              <w:snapToGrid w:val="0"/>
              <w:rPr>
                <w:sz w:val="20"/>
                <w:szCs w:val="20"/>
                <w:lang w:val="bs-Latn-BA"/>
              </w:rPr>
            </w:pPr>
            <w:r w:rsidRPr="00FD0948">
              <w:rPr>
                <w:sz w:val="20"/>
                <w:szCs w:val="20"/>
                <w:lang w:val="bs-Latn-BA"/>
              </w:rPr>
              <w:t>- Razvijanje sportsko- rekreativnog duha mladih</w:t>
            </w:r>
          </w:p>
          <w:p w:rsidR="00B970C8" w:rsidRPr="00FD0948" w:rsidRDefault="00B970C8" w:rsidP="00B970C8">
            <w:pPr>
              <w:snapToGrid w:val="0"/>
              <w:rPr>
                <w:sz w:val="20"/>
                <w:szCs w:val="20"/>
                <w:lang w:val="bs-Latn-BA"/>
              </w:rPr>
            </w:pPr>
            <w:r w:rsidRPr="00FD0948">
              <w:rPr>
                <w:sz w:val="20"/>
                <w:szCs w:val="20"/>
                <w:lang w:val="bs-Latn-BA"/>
              </w:rPr>
              <w:t>- Njegovanje takmičarskog duha mladih</w:t>
            </w:r>
          </w:p>
          <w:p w:rsidR="00F0397A" w:rsidRPr="00FD0948" w:rsidRDefault="00B970C8" w:rsidP="00B970C8">
            <w:pPr>
              <w:snapToGrid w:val="0"/>
              <w:rPr>
                <w:b/>
                <w:sz w:val="20"/>
                <w:szCs w:val="20"/>
                <w:lang w:val="bs-Latn-BA"/>
              </w:rPr>
            </w:pPr>
            <w:r w:rsidRPr="00FD0948">
              <w:rPr>
                <w:sz w:val="20"/>
                <w:szCs w:val="20"/>
                <w:lang w:val="bs-Latn-BA"/>
              </w:rPr>
              <w:t>- Razvijanje svijesti mladih o zdravom načinu života</w:t>
            </w:r>
          </w:p>
        </w:tc>
      </w:tr>
      <w:tr w:rsidR="00FD0948" w:rsidRPr="00FD0948" w:rsidTr="00F4639D">
        <w:trPr>
          <w:trHeight w:val="277"/>
          <w:jc w:val="center"/>
        </w:trPr>
        <w:tc>
          <w:tcPr>
            <w:tcW w:w="2504" w:type="dxa"/>
            <w:tcBorders>
              <w:top w:val="single" w:sz="4" w:space="0" w:color="000000"/>
              <w:left w:val="single" w:sz="4" w:space="0" w:color="000000"/>
              <w:bottom w:val="single" w:sz="4" w:space="0" w:color="000000"/>
            </w:tcBorders>
            <w:vAlign w:val="center"/>
          </w:tcPr>
          <w:p w:rsidR="00B970C8" w:rsidRPr="00FD0948" w:rsidRDefault="00B970C8" w:rsidP="00F4639D">
            <w:pPr>
              <w:jc w:val="right"/>
              <w:rPr>
                <w:b/>
                <w:sz w:val="20"/>
                <w:szCs w:val="20"/>
                <w:lang w:val="bs-Latn-BA"/>
              </w:rPr>
            </w:pPr>
            <w:r w:rsidRPr="00FD0948">
              <w:rPr>
                <w:sz w:val="20"/>
                <w:szCs w:val="20"/>
                <w:lang w:val="bs-Latn-BA"/>
              </w:rPr>
              <w:t xml:space="preserve">Posjeta </w:t>
            </w:r>
          </w:p>
        </w:tc>
        <w:tc>
          <w:tcPr>
            <w:tcW w:w="709" w:type="dxa"/>
            <w:tcBorders>
              <w:top w:val="single" w:sz="4" w:space="0" w:color="000000"/>
              <w:left w:val="single" w:sz="4" w:space="0" w:color="000000"/>
              <w:bottom w:val="single" w:sz="4" w:space="0" w:color="000000"/>
            </w:tcBorders>
            <w:vAlign w:val="center"/>
          </w:tcPr>
          <w:p w:rsidR="00B970C8" w:rsidRPr="00FD0948" w:rsidRDefault="00B970C8">
            <w:pPr>
              <w:snapToGrid w:val="0"/>
              <w:rPr>
                <w:b/>
                <w:sz w:val="20"/>
                <w:szCs w:val="20"/>
                <w:lang w:val="bs-Latn-BA"/>
              </w:rPr>
            </w:pPr>
            <w:r w:rsidRPr="00FD0948">
              <w:rPr>
                <w:sz w:val="16"/>
                <w:szCs w:val="16"/>
                <w:lang w:val="bs-Latn-BA"/>
              </w:rPr>
              <w:t>Tokom ŠK godine</w:t>
            </w:r>
          </w:p>
        </w:tc>
        <w:tc>
          <w:tcPr>
            <w:tcW w:w="709" w:type="dxa"/>
            <w:tcBorders>
              <w:top w:val="single" w:sz="4" w:space="0" w:color="000000"/>
              <w:left w:val="single" w:sz="4" w:space="0" w:color="000000"/>
              <w:bottom w:val="single" w:sz="4" w:space="0" w:color="000000"/>
            </w:tcBorders>
            <w:vAlign w:val="center"/>
          </w:tcPr>
          <w:p w:rsidR="00B970C8" w:rsidRPr="00FD0948" w:rsidRDefault="00B970C8">
            <w:pPr>
              <w:snapToGrid w:val="0"/>
              <w:rPr>
                <w:b/>
                <w:sz w:val="20"/>
                <w:szCs w:val="20"/>
                <w:lang w:val="bs-Latn-BA"/>
              </w:rPr>
            </w:pPr>
            <w:r w:rsidRPr="00FD0948">
              <w:rPr>
                <w:sz w:val="16"/>
                <w:szCs w:val="16"/>
                <w:lang w:val="bs-Latn-BA"/>
              </w:rPr>
              <w:t>Oktobar- Juni</w:t>
            </w:r>
          </w:p>
        </w:tc>
        <w:tc>
          <w:tcPr>
            <w:tcW w:w="1276" w:type="dxa"/>
            <w:tcBorders>
              <w:top w:val="single" w:sz="4" w:space="0" w:color="000000"/>
              <w:left w:val="single" w:sz="4" w:space="0" w:color="000000"/>
              <w:bottom w:val="single" w:sz="4" w:space="0" w:color="000000"/>
            </w:tcBorders>
            <w:vAlign w:val="center"/>
          </w:tcPr>
          <w:p w:rsidR="00B970C8" w:rsidRPr="00FD0948" w:rsidRDefault="00B970C8" w:rsidP="00C91912">
            <w:pPr>
              <w:snapToGrid w:val="0"/>
              <w:rPr>
                <w:sz w:val="18"/>
                <w:szCs w:val="18"/>
                <w:lang w:val="bs-Latn-BA"/>
              </w:rPr>
            </w:pPr>
            <w:r w:rsidRPr="00FD0948">
              <w:rPr>
                <w:sz w:val="18"/>
                <w:szCs w:val="18"/>
                <w:lang w:val="bs-Latn-BA"/>
              </w:rPr>
              <w:t>-Pozorišta</w:t>
            </w:r>
          </w:p>
          <w:p w:rsidR="00B970C8" w:rsidRPr="00FD0948" w:rsidRDefault="00B970C8" w:rsidP="00C91912">
            <w:pPr>
              <w:snapToGrid w:val="0"/>
              <w:rPr>
                <w:sz w:val="18"/>
                <w:szCs w:val="18"/>
                <w:lang w:val="bs-Latn-BA"/>
              </w:rPr>
            </w:pPr>
            <w:r w:rsidRPr="00FD0948">
              <w:rPr>
                <w:sz w:val="18"/>
                <w:szCs w:val="18"/>
                <w:lang w:val="bs-Latn-BA"/>
              </w:rPr>
              <w:t>-Kina</w:t>
            </w:r>
          </w:p>
          <w:p w:rsidR="00B970C8" w:rsidRPr="00FD0948" w:rsidRDefault="00B970C8" w:rsidP="00C91912">
            <w:pPr>
              <w:snapToGrid w:val="0"/>
              <w:rPr>
                <w:sz w:val="18"/>
                <w:szCs w:val="18"/>
                <w:lang w:val="bs-Latn-BA"/>
              </w:rPr>
            </w:pPr>
            <w:r w:rsidRPr="00FD0948">
              <w:rPr>
                <w:sz w:val="18"/>
                <w:szCs w:val="18"/>
                <w:lang w:val="bs-Latn-BA"/>
              </w:rPr>
              <w:t xml:space="preserve">-Muzeji </w:t>
            </w:r>
          </w:p>
          <w:p w:rsidR="00B970C8" w:rsidRPr="00FD0948" w:rsidRDefault="00B970C8" w:rsidP="00C91912">
            <w:pPr>
              <w:snapToGrid w:val="0"/>
              <w:rPr>
                <w:sz w:val="18"/>
                <w:szCs w:val="18"/>
                <w:lang w:val="bs-Latn-BA"/>
              </w:rPr>
            </w:pPr>
            <w:r w:rsidRPr="00FD0948">
              <w:rPr>
                <w:sz w:val="18"/>
                <w:szCs w:val="18"/>
                <w:lang w:val="bs-Latn-BA"/>
              </w:rPr>
              <w:t>-Sportsko-rekreativni centri</w:t>
            </w:r>
          </w:p>
          <w:p w:rsidR="00B970C8" w:rsidRPr="00FD0948" w:rsidRDefault="00B970C8" w:rsidP="00C91912">
            <w:pPr>
              <w:snapToGrid w:val="0"/>
              <w:rPr>
                <w:sz w:val="18"/>
                <w:szCs w:val="18"/>
                <w:lang w:val="bs-Latn-BA"/>
              </w:rPr>
            </w:pPr>
            <w:r w:rsidRPr="00FD0948">
              <w:rPr>
                <w:sz w:val="18"/>
                <w:szCs w:val="18"/>
                <w:lang w:val="bs-Latn-BA"/>
              </w:rPr>
              <w:t>-Kulturno- historijski spomenici</w:t>
            </w:r>
          </w:p>
          <w:p w:rsidR="00B970C8" w:rsidRPr="00FD0948" w:rsidRDefault="00B970C8" w:rsidP="00C91912">
            <w:pPr>
              <w:snapToGrid w:val="0"/>
              <w:rPr>
                <w:sz w:val="18"/>
                <w:szCs w:val="18"/>
                <w:lang w:val="bs-Latn-BA"/>
              </w:rPr>
            </w:pPr>
            <w:r w:rsidRPr="00FD0948">
              <w:rPr>
                <w:sz w:val="18"/>
                <w:szCs w:val="18"/>
                <w:lang w:val="bs-Latn-BA"/>
              </w:rPr>
              <w:t>-Obrazovne-kulturne i socijalne ustanove</w:t>
            </w:r>
          </w:p>
          <w:p w:rsidR="00B970C8" w:rsidRPr="00FD0948" w:rsidRDefault="00B970C8">
            <w:pPr>
              <w:snapToGrid w:val="0"/>
              <w:rPr>
                <w:b/>
                <w:sz w:val="20"/>
                <w:szCs w:val="20"/>
                <w:lang w:val="bs-Latn-BA"/>
              </w:rPr>
            </w:pPr>
            <w:r w:rsidRPr="00FD0948">
              <w:rPr>
                <w:sz w:val="18"/>
                <w:szCs w:val="18"/>
                <w:lang w:val="bs-Latn-BA"/>
              </w:rPr>
              <w:t>- Proizvodni pogoni i drugo</w:t>
            </w:r>
          </w:p>
        </w:tc>
        <w:tc>
          <w:tcPr>
            <w:tcW w:w="1559" w:type="dxa"/>
            <w:tcBorders>
              <w:top w:val="single" w:sz="4" w:space="0" w:color="000000"/>
              <w:left w:val="single" w:sz="4" w:space="0" w:color="000000"/>
              <w:bottom w:val="single" w:sz="4" w:space="0" w:color="000000"/>
            </w:tcBorders>
            <w:vAlign w:val="center"/>
          </w:tcPr>
          <w:p w:rsidR="00B970C8" w:rsidRPr="00FD0948" w:rsidRDefault="00B970C8" w:rsidP="00C91912">
            <w:pPr>
              <w:snapToGrid w:val="0"/>
              <w:rPr>
                <w:sz w:val="20"/>
                <w:szCs w:val="20"/>
                <w:lang w:val="bs-Latn-BA"/>
              </w:rPr>
            </w:pPr>
            <w:r w:rsidRPr="00FD0948">
              <w:rPr>
                <w:sz w:val="20"/>
                <w:szCs w:val="20"/>
                <w:lang w:val="bs-Latn-BA"/>
              </w:rPr>
              <w:t>-Razrednici</w:t>
            </w:r>
          </w:p>
          <w:p w:rsidR="00B970C8" w:rsidRPr="00FD0948" w:rsidRDefault="00B970C8">
            <w:pPr>
              <w:snapToGrid w:val="0"/>
              <w:rPr>
                <w:b/>
                <w:sz w:val="20"/>
                <w:szCs w:val="20"/>
                <w:lang w:val="bs-Latn-BA"/>
              </w:rPr>
            </w:pPr>
            <w:r w:rsidRPr="00FD0948">
              <w:rPr>
                <w:sz w:val="20"/>
                <w:szCs w:val="20"/>
                <w:lang w:val="bs-Latn-BA"/>
              </w:rPr>
              <w:t>-Rukovodioci sekcija</w:t>
            </w:r>
          </w:p>
        </w:tc>
        <w:tc>
          <w:tcPr>
            <w:tcW w:w="1994" w:type="dxa"/>
            <w:tcBorders>
              <w:top w:val="single" w:sz="4" w:space="0" w:color="000000"/>
              <w:left w:val="single" w:sz="4" w:space="0" w:color="000000"/>
              <w:bottom w:val="single" w:sz="4" w:space="0" w:color="000000"/>
              <w:right w:val="single" w:sz="4" w:space="0" w:color="000000"/>
            </w:tcBorders>
            <w:vAlign w:val="center"/>
          </w:tcPr>
          <w:p w:rsidR="00B970C8" w:rsidRPr="00FD0948" w:rsidRDefault="00B970C8" w:rsidP="00C91912">
            <w:pPr>
              <w:snapToGrid w:val="0"/>
              <w:rPr>
                <w:sz w:val="20"/>
                <w:szCs w:val="20"/>
                <w:lang w:val="bs-Latn-BA"/>
              </w:rPr>
            </w:pPr>
            <w:r w:rsidRPr="00FD0948">
              <w:rPr>
                <w:sz w:val="20"/>
                <w:szCs w:val="20"/>
                <w:lang w:val="bs-Latn-BA"/>
              </w:rPr>
              <w:t>Upoznavanje učenika sa događajima, objektima, mjestima ljudima iz naše bliže i dalje historije</w:t>
            </w:r>
          </w:p>
          <w:p w:rsidR="00B970C8" w:rsidRPr="00FD0948" w:rsidRDefault="00B970C8" w:rsidP="00C91912">
            <w:pPr>
              <w:snapToGrid w:val="0"/>
              <w:rPr>
                <w:sz w:val="20"/>
                <w:szCs w:val="20"/>
                <w:lang w:val="bs-Latn-BA"/>
              </w:rPr>
            </w:pPr>
            <w:r w:rsidRPr="00FD0948">
              <w:rPr>
                <w:sz w:val="20"/>
                <w:szCs w:val="20"/>
                <w:lang w:val="bs-Latn-BA"/>
              </w:rPr>
              <w:t>-Razvijanje svijesti mladih o našoj društvenoj, historijskoj i kulturnoj baštini</w:t>
            </w:r>
          </w:p>
          <w:p w:rsidR="00B970C8" w:rsidRPr="00FD0948" w:rsidRDefault="00B970C8" w:rsidP="00C91912">
            <w:pPr>
              <w:snapToGrid w:val="0"/>
              <w:rPr>
                <w:sz w:val="20"/>
                <w:szCs w:val="20"/>
                <w:lang w:val="bs-Latn-BA"/>
              </w:rPr>
            </w:pPr>
            <w:r w:rsidRPr="00FD0948">
              <w:rPr>
                <w:sz w:val="20"/>
                <w:szCs w:val="20"/>
                <w:lang w:val="bs-Latn-BA"/>
              </w:rPr>
              <w:t>-Razvijanje svijesti mladih o patriotizmu i potrebi očuvanja naših društvenih postignuća</w:t>
            </w:r>
          </w:p>
          <w:p w:rsidR="00B970C8" w:rsidRPr="00FD0948" w:rsidRDefault="00B970C8" w:rsidP="00C91912">
            <w:pPr>
              <w:snapToGrid w:val="0"/>
              <w:rPr>
                <w:sz w:val="20"/>
                <w:szCs w:val="20"/>
                <w:lang w:val="bs-Latn-BA"/>
              </w:rPr>
            </w:pPr>
            <w:r w:rsidRPr="00FD0948">
              <w:rPr>
                <w:sz w:val="20"/>
                <w:szCs w:val="20"/>
                <w:lang w:val="bs-Latn-BA"/>
              </w:rPr>
              <w:t>- Razvijanje svijesti o ekologiji i opasnosti od NUS-a</w:t>
            </w:r>
          </w:p>
          <w:p w:rsidR="00B970C8" w:rsidRPr="00FD0948" w:rsidRDefault="00B970C8" w:rsidP="00C91912">
            <w:pPr>
              <w:snapToGrid w:val="0"/>
              <w:rPr>
                <w:sz w:val="20"/>
                <w:szCs w:val="20"/>
                <w:lang w:val="bs-Latn-BA"/>
              </w:rPr>
            </w:pPr>
            <w:r w:rsidRPr="00FD0948">
              <w:rPr>
                <w:sz w:val="20"/>
                <w:szCs w:val="20"/>
                <w:lang w:val="bs-Latn-BA"/>
              </w:rPr>
              <w:t xml:space="preserve">- Razvijanje solidarnosti među učenicima, tolerancije i razumjevanja </w:t>
            </w:r>
          </w:p>
          <w:p w:rsidR="00B970C8" w:rsidRPr="00FD0948" w:rsidRDefault="00B970C8">
            <w:pPr>
              <w:snapToGrid w:val="0"/>
              <w:rPr>
                <w:b/>
                <w:sz w:val="20"/>
                <w:szCs w:val="20"/>
                <w:lang w:val="bs-Latn-BA"/>
              </w:rPr>
            </w:pPr>
            <w:r w:rsidRPr="00FD0948">
              <w:rPr>
                <w:sz w:val="20"/>
                <w:szCs w:val="20"/>
                <w:lang w:val="bs-Latn-BA"/>
              </w:rPr>
              <w:t xml:space="preserve">- Razvijanje sportskog duha </w:t>
            </w:r>
          </w:p>
        </w:tc>
      </w:tr>
      <w:tr w:rsidR="00FD0948" w:rsidRPr="00FD0948" w:rsidTr="00F4639D">
        <w:trPr>
          <w:trHeight w:val="277"/>
          <w:jc w:val="center"/>
        </w:trPr>
        <w:tc>
          <w:tcPr>
            <w:tcW w:w="2504" w:type="dxa"/>
            <w:tcBorders>
              <w:top w:val="single" w:sz="4" w:space="0" w:color="000000"/>
              <w:left w:val="single" w:sz="4" w:space="0" w:color="000000"/>
              <w:bottom w:val="single" w:sz="4" w:space="0" w:color="000000"/>
            </w:tcBorders>
            <w:vAlign w:val="center"/>
          </w:tcPr>
          <w:p w:rsidR="00B970C8" w:rsidRPr="00FD0948" w:rsidRDefault="00B970C8" w:rsidP="00F4639D">
            <w:pPr>
              <w:jc w:val="right"/>
              <w:rPr>
                <w:sz w:val="20"/>
                <w:szCs w:val="20"/>
                <w:lang w:val="bs-Latn-BA"/>
              </w:rPr>
            </w:pPr>
            <w:r w:rsidRPr="00FD0948">
              <w:rPr>
                <w:sz w:val="20"/>
                <w:szCs w:val="20"/>
                <w:lang w:val="bs-Latn-BA"/>
              </w:rPr>
              <w:t>Škola u prirodi</w:t>
            </w:r>
          </w:p>
        </w:tc>
        <w:tc>
          <w:tcPr>
            <w:tcW w:w="709" w:type="dxa"/>
            <w:tcBorders>
              <w:top w:val="single" w:sz="4" w:space="0" w:color="000000"/>
              <w:left w:val="single" w:sz="4" w:space="0" w:color="000000"/>
              <w:bottom w:val="single" w:sz="4" w:space="0" w:color="000000"/>
            </w:tcBorders>
            <w:vAlign w:val="center"/>
          </w:tcPr>
          <w:p w:rsidR="00B970C8" w:rsidRPr="00FD0948" w:rsidRDefault="00B970C8">
            <w:pPr>
              <w:snapToGrid w:val="0"/>
              <w:rPr>
                <w:b/>
                <w:sz w:val="20"/>
                <w:szCs w:val="20"/>
                <w:lang w:val="bs-Latn-BA"/>
              </w:rPr>
            </w:pPr>
            <w:r w:rsidRPr="00FD0948">
              <w:rPr>
                <w:b/>
                <w:sz w:val="20"/>
                <w:szCs w:val="20"/>
                <w:lang w:val="bs-Latn-BA"/>
              </w:rPr>
              <w:t>Mart</w:t>
            </w:r>
          </w:p>
        </w:tc>
        <w:tc>
          <w:tcPr>
            <w:tcW w:w="709" w:type="dxa"/>
            <w:tcBorders>
              <w:top w:val="single" w:sz="4" w:space="0" w:color="000000"/>
              <w:left w:val="single" w:sz="4" w:space="0" w:color="000000"/>
              <w:bottom w:val="single" w:sz="4" w:space="0" w:color="000000"/>
            </w:tcBorders>
            <w:vAlign w:val="center"/>
          </w:tcPr>
          <w:p w:rsidR="00B970C8" w:rsidRPr="00FD0948" w:rsidRDefault="00B970C8">
            <w:pPr>
              <w:snapToGrid w:val="0"/>
              <w:rPr>
                <w:b/>
                <w:sz w:val="20"/>
                <w:szCs w:val="20"/>
                <w:lang w:val="bs-Latn-BA"/>
              </w:rPr>
            </w:pPr>
            <w:r w:rsidRPr="00FD0948">
              <w:rPr>
                <w:b/>
                <w:sz w:val="20"/>
                <w:szCs w:val="20"/>
                <w:lang w:val="bs-Latn-BA"/>
              </w:rPr>
              <w:t>Mart</w:t>
            </w:r>
          </w:p>
        </w:tc>
        <w:tc>
          <w:tcPr>
            <w:tcW w:w="1276" w:type="dxa"/>
            <w:tcBorders>
              <w:top w:val="single" w:sz="4" w:space="0" w:color="000000"/>
              <w:left w:val="single" w:sz="4" w:space="0" w:color="000000"/>
              <w:bottom w:val="single" w:sz="4" w:space="0" w:color="000000"/>
            </w:tcBorders>
            <w:vAlign w:val="center"/>
          </w:tcPr>
          <w:p w:rsidR="00B970C8" w:rsidRPr="00FD0948" w:rsidRDefault="00B970C8">
            <w:pPr>
              <w:snapToGrid w:val="0"/>
              <w:rPr>
                <w:b/>
                <w:sz w:val="20"/>
                <w:szCs w:val="20"/>
                <w:lang w:val="bs-Latn-BA"/>
              </w:rPr>
            </w:pPr>
            <w:r w:rsidRPr="00FD0948">
              <w:rPr>
                <w:b/>
                <w:sz w:val="20"/>
                <w:szCs w:val="20"/>
                <w:lang w:val="bs-Latn-BA"/>
              </w:rPr>
              <w:t>Dejčići - Trnovo</w:t>
            </w:r>
          </w:p>
        </w:tc>
        <w:tc>
          <w:tcPr>
            <w:tcW w:w="1559" w:type="dxa"/>
            <w:tcBorders>
              <w:top w:val="single" w:sz="4" w:space="0" w:color="000000"/>
              <w:left w:val="single" w:sz="4" w:space="0" w:color="000000"/>
              <w:bottom w:val="single" w:sz="4" w:space="0" w:color="000000"/>
            </w:tcBorders>
            <w:vAlign w:val="center"/>
          </w:tcPr>
          <w:p w:rsidR="00B970C8" w:rsidRPr="00FD0948" w:rsidRDefault="00B970C8" w:rsidP="00B970C8">
            <w:pPr>
              <w:snapToGrid w:val="0"/>
              <w:rPr>
                <w:b/>
                <w:sz w:val="20"/>
                <w:szCs w:val="20"/>
                <w:lang w:val="bs-Latn-BA"/>
              </w:rPr>
            </w:pPr>
            <w:r w:rsidRPr="00FD0948">
              <w:rPr>
                <w:sz w:val="20"/>
                <w:szCs w:val="20"/>
                <w:lang w:val="bs-Latn-BA"/>
              </w:rPr>
              <w:t xml:space="preserve">Direktor, Razrednici IV razreda </w:t>
            </w:r>
          </w:p>
        </w:tc>
        <w:tc>
          <w:tcPr>
            <w:tcW w:w="1994" w:type="dxa"/>
            <w:tcBorders>
              <w:top w:val="single" w:sz="4" w:space="0" w:color="000000"/>
              <w:left w:val="single" w:sz="4" w:space="0" w:color="000000"/>
              <w:bottom w:val="single" w:sz="4" w:space="0" w:color="000000"/>
              <w:right w:val="single" w:sz="4" w:space="0" w:color="000000"/>
            </w:tcBorders>
            <w:vAlign w:val="center"/>
          </w:tcPr>
          <w:p w:rsidR="00B970C8" w:rsidRPr="00FD0948" w:rsidRDefault="00B970C8" w:rsidP="00C91912">
            <w:pPr>
              <w:snapToGrid w:val="0"/>
              <w:rPr>
                <w:sz w:val="20"/>
                <w:szCs w:val="20"/>
                <w:lang w:val="bs-Latn-BA"/>
              </w:rPr>
            </w:pPr>
            <w:r w:rsidRPr="00FD0948">
              <w:rPr>
                <w:sz w:val="20"/>
                <w:szCs w:val="20"/>
                <w:lang w:val="bs-Latn-BA"/>
              </w:rPr>
              <w:t>-Realizacija programskog sadržaja NPP, ali u specifičnim uslovima- prirodno okruženje</w:t>
            </w:r>
          </w:p>
          <w:p w:rsidR="00B970C8" w:rsidRPr="00FD0948" w:rsidRDefault="00B970C8" w:rsidP="00C91912">
            <w:pPr>
              <w:snapToGrid w:val="0"/>
              <w:rPr>
                <w:sz w:val="20"/>
                <w:szCs w:val="20"/>
                <w:lang w:val="bs-Latn-BA"/>
              </w:rPr>
            </w:pPr>
            <w:r w:rsidRPr="00FD0948">
              <w:rPr>
                <w:sz w:val="20"/>
                <w:szCs w:val="20"/>
                <w:lang w:val="bs-Latn-BA"/>
              </w:rPr>
              <w:t>-Stvoriti uslove ugodnog raspoloženja i koristiti prirodni ambijent</w:t>
            </w:r>
          </w:p>
          <w:p w:rsidR="00B970C8" w:rsidRPr="00FD0948" w:rsidRDefault="00B970C8" w:rsidP="00C91912">
            <w:pPr>
              <w:snapToGrid w:val="0"/>
              <w:rPr>
                <w:sz w:val="20"/>
                <w:szCs w:val="20"/>
                <w:lang w:val="bs-Latn-BA"/>
              </w:rPr>
            </w:pPr>
            <w:r w:rsidRPr="00FD0948">
              <w:rPr>
                <w:sz w:val="20"/>
                <w:szCs w:val="20"/>
                <w:lang w:val="bs-Latn-BA"/>
              </w:rPr>
              <w:t>-Naučiti djecu pravilima ponašanja u prirodi</w:t>
            </w:r>
          </w:p>
          <w:p w:rsidR="00B970C8" w:rsidRPr="00FD0948" w:rsidRDefault="00B970C8" w:rsidP="00C91912">
            <w:pPr>
              <w:snapToGrid w:val="0"/>
              <w:rPr>
                <w:sz w:val="20"/>
                <w:szCs w:val="20"/>
                <w:lang w:val="bs-Latn-BA"/>
              </w:rPr>
            </w:pPr>
            <w:r w:rsidRPr="00FD0948">
              <w:rPr>
                <w:sz w:val="20"/>
                <w:szCs w:val="20"/>
                <w:lang w:val="bs-Latn-BA"/>
              </w:rPr>
              <w:t>-Saznavati i učiti posmatranjem, isprobavanjem, istraživanjem</w:t>
            </w:r>
          </w:p>
          <w:p w:rsidR="00B970C8" w:rsidRPr="00FD0948" w:rsidRDefault="00B970C8" w:rsidP="00C91912">
            <w:pPr>
              <w:snapToGrid w:val="0"/>
              <w:rPr>
                <w:sz w:val="20"/>
                <w:szCs w:val="20"/>
                <w:lang w:val="bs-Latn-BA"/>
              </w:rPr>
            </w:pPr>
            <w:r w:rsidRPr="00FD0948">
              <w:rPr>
                <w:sz w:val="20"/>
                <w:szCs w:val="20"/>
                <w:lang w:val="bs-Latn-BA"/>
              </w:rPr>
              <w:t>-Učiti kroz igru i zabavu</w:t>
            </w:r>
          </w:p>
          <w:p w:rsidR="00B970C8" w:rsidRPr="00FD0948" w:rsidRDefault="00B970C8" w:rsidP="00C91912">
            <w:pPr>
              <w:snapToGrid w:val="0"/>
              <w:rPr>
                <w:sz w:val="20"/>
                <w:szCs w:val="20"/>
                <w:lang w:val="bs-Latn-BA"/>
              </w:rPr>
            </w:pPr>
            <w:r w:rsidRPr="00FD0948">
              <w:rPr>
                <w:sz w:val="20"/>
                <w:szCs w:val="20"/>
                <w:lang w:val="bs-Latn-BA"/>
              </w:rPr>
              <w:lastRenderedPageBreak/>
              <w:t>- Učiti koristiti prirodne resurse</w:t>
            </w:r>
          </w:p>
          <w:p w:rsidR="00B970C8" w:rsidRPr="00FD0948" w:rsidRDefault="00B970C8" w:rsidP="00C91912">
            <w:pPr>
              <w:snapToGrid w:val="0"/>
              <w:rPr>
                <w:sz w:val="20"/>
                <w:szCs w:val="20"/>
                <w:lang w:val="bs-Latn-BA"/>
              </w:rPr>
            </w:pPr>
            <w:r w:rsidRPr="00FD0948">
              <w:rPr>
                <w:sz w:val="20"/>
                <w:szCs w:val="20"/>
                <w:lang w:val="bs-Latn-BA"/>
              </w:rPr>
              <w:t>-Upozvanje sa karakteristikama područja</w:t>
            </w:r>
          </w:p>
          <w:p w:rsidR="00B970C8" w:rsidRPr="00FD0948" w:rsidRDefault="00B970C8" w:rsidP="00C91912">
            <w:pPr>
              <w:snapToGrid w:val="0"/>
              <w:rPr>
                <w:sz w:val="20"/>
                <w:szCs w:val="20"/>
                <w:lang w:val="bs-Latn-BA"/>
              </w:rPr>
            </w:pPr>
            <w:r w:rsidRPr="00FD0948">
              <w:rPr>
                <w:sz w:val="20"/>
                <w:szCs w:val="20"/>
                <w:lang w:val="bs-Latn-BA"/>
              </w:rPr>
              <w:t>-Upoznavanje prirodnih ljepota</w:t>
            </w:r>
          </w:p>
          <w:p w:rsidR="00B970C8" w:rsidRPr="00FD0948" w:rsidRDefault="00B970C8" w:rsidP="00C91912">
            <w:pPr>
              <w:snapToGrid w:val="0"/>
              <w:rPr>
                <w:sz w:val="20"/>
                <w:szCs w:val="20"/>
                <w:lang w:val="bs-Latn-BA"/>
              </w:rPr>
            </w:pPr>
            <w:r w:rsidRPr="00FD0948">
              <w:rPr>
                <w:sz w:val="20"/>
                <w:szCs w:val="20"/>
                <w:lang w:val="bs-Latn-BA"/>
              </w:rPr>
              <w:t xml:space="preserve">-Upoznavanje sa zanimanjem ljudi tog područja </w:t>
            </w:r>
          </w:p>
          <w:p w:rsidR="00B970C8" w:rsidRPr="00FD0948" w:rsidRDefault="00B970C8" w:rsidP="00C91912">
            <w:pPr>
              <w:snapToGrid w:val="0"/>
              <w:rPr>
                <w:sz w:val="20"/>
                <w:szCs w:val="20"/>
                <w:lang w:val="bs-Latn-BA"/>
              </w:rPr>
            </w:pPr>
            <w:r w:rsidRPr="00FD0948">
              <w:rPr>
                <w:sz w:val="20"/>
                <w:szCs w:val="20"/>
                <w:lang w:val="bs-Latn-BA"/>
              </w:rPr>
              <w:t xml:space="preserve">- Razvijati samostalnost, solidarnost i altruizam kod mladih </w:t>
            </w:r>
          </w:p>
          <w:p w:rsidR="00B970C8" w:rsidRPr="00FD0948" w:rsidRDefault="00B970C8">
            <w:pPr>
              <w:snapToGrid w:val="0"/>
              <w:rPr>
                <w:b/>
                <w:sz w:val="20"/>
                <w:szCs w:val="20"/>
                <w:lang w:val="bs-Latn-BA"/>
              </w:rPr>
            </w:pPr>
            <w:r w:rsidRPr="00FD0948">
              <w:rPr>
                <w:sz w:val="20"/>
                <w:szCs w:val="20"/>
                <w:lang w:val="bs-Latn-BA"/>
              </w:rPr>
              <w:t>-Razvijanje svijesti o ekologiji i dr.</w:t>
            </w:r>
          </w:p>
        </w:tc>
      </w:tr>
      <w:tr w:rsidR="00FD0948" w:rsidRPr="00FD0948" w:rsidTr="00F4639D">
        <w:trPr>
          <w:trHeight w:val="281"/>
          <w:jc w:val="center"/>
        </w:trPr>
        <w:tc>
          <w:tcPr>
            <w:tcW w:w="2504" w:type="dxa"/>
            <w:tcBorders>
              <w:top w:val="single" w:sz="4" w:space="0" w:color="000000"/>
              <w:left w:val="single" w:sz="4" w:space="0" w:color="000000"/>
              <w:bottom w:val="single" w:sz="4" w:space="0" w:color="000000"/>
            </w:tcBorders>
            <w:vAlign w:val="center"/>
          </w:tcPr>
          <w:p w:rsidR="00B970C8" w:rsidRPr="00FD0948" w:rsidRDefault="00B970C8" w:rsidP="00F4639D">
            <w:pPr>
              <w:jc w:val="right"/>
              <w:rPr>
                <w:b/>
                <w:sz w:val="20"/>
                <w:szCs w:val="20"/>
                <w:lang w:val="bs-Latn-BA"/>
              </w:rPr>
            </w:pPr>
            <w:r w:rsidRPr="00FD0948">
              <w:rPr>
                <w:sz w:val="20"/>
                <w:szCs w:val="20"/>
                <w:lang w:val="bs-Latn-BA"/>
              </w:rPr>
              <w:lastRenderedPageBreak/>
              <w:t>Ekskurzija učenika</w:t>
            </w:r>
          </w:p>
        </w:tc>
        <w:tc>
          <w:tcPr>
            <w:tcW w:w="709" w:type="dxa"/>
            <w:tcBorders>
              <w:top w:val="single" w:sz="4" w:space="0" w:color="000000"/>
              <w:left w:val="single" w:sz="4" w:space="0" w:color="000000"/>
              <w:bottom w:val="single" w:sz="4" w:space="0" w:color="000000"/>
            </w:tcBorders>
            <w:vAlign w:val="center"/>
          </w:tcPr>
          <w:p w:rsidR="00B970C8" w:rsidRPr="00FD0948" w:rsidRDefault="00B970C8">
            <w:pPr>
              <w:snapToGrid w:val="0"/>
              <w:rPr>
                <w:b/>
                <w:sz w:val="20"/>
                <w:szCs w:val="20"/>
                <w:lang w:val="bs-Latn-BA"/>
              </w:rPr>
            </w:pPr>
            <w:r w:rsidRPr="00FD0948">
              <w:rPr>
                <w:b/>
                <w:sz w:val="20"/>
                <w:szCs w:val="20"/>
                <w:lang w:val="bs-Latn-BA"/>
              </w:rPr>
              <w:t>Juni</w:t>
            </w:r>
          </w:p>
        </w:tc>
        <w:tc>
          <w:tcPr>
            <w:tcW w:w="709" w:type="dxa"/>
            <w:tcBorders>
              <w:top w:val="single" w:sz="4" w:space="0" w:color="000000"/>
              <w:left w:val="single" w:sz="4" w:space="0" w:color="000000"/>
              <w:bottom w:val="single" w:sz="4" w:space="0" w:color="000000"/>
            </w:tcBorders>
            <w:vAlign w:val="center"/>
          </w:tcPr>
          <w:p w:rsidR="00B970C8" w:rsidRPr="00FD0948" w:rsidRDefault="00B970C8">
            <w:pPr>
              <w:snapToGrid w:val="0"/>
              <w:rPr>
                <w:b/>
                <w:sz w:val="20"/>
                <w:szCs w:val="20"/>
                <w:lang w:val="bs-Latn-BA"/>
              </w:rPr>
            </w:pPr>
          </w:p>
        </w:tc>
        <w:tc>
          <w:tcPr>
            <w:tcW w:w="1276" w:type="dxa"/>
            <w:tcBorders>
              <w:top w:val="single" w:sz="4" w:space="0" w:color="000000"/>
              <w:left w:val="single" w:sz="4" w:space="0" w:color="000000"/>
              <w:bottom w:val="single" w:sz="4" w:space="0" w:color="000000"/>
            </w:tcBorders>
            <w:vAlign w:val="center"/>
          </w:tcPr>
          <w:p w:rsidR="00B970C8" w:rsidRPr="00FD0948" w:rsidRDefault="00B970C8" w:rsidP="00C91912">
            <w:pPr>
              <w:snapToGrid w:val="0"/>
              <w:rPr>
                <w:sz w:val="20"/>
                <w:szCs w:val="20"/>
                <w:lang w:val="bs-Latn-BA"/>
              </w:rPr>
            </w:pPr>
            <w:r w:rsidRPr="00FD0948">
              <w:rPr>
                <w:sz w:val="20"/>
                <w:szCs w:val="20"/>
                <w:lang w:val="bs-Latn-BA"/>
              </w:rPr>
              <w:t>Prema pravilniku mjesto zavisi od odabira najboljeg ponuđača</w:t>
            </w:r>
          </w:p>
          <w:p w:rsidR="00B970C8" w:rsidRPr="00FD0948" w:rsidRDefault="00B970C8">
            <w:pPr>
              <w:snapToGrid w:val="0"/>
              <w:rPr>
                <w:b/>
                <w:sz w:val="20"/>
                <w:szCs w:val="20"/>
                <w:lang w:val="bs-Latn-BA"/>
              </w:rPr>
            </w:pPr>
            <w:r w:rsidRPr="00FD0948">
              <w:rPr>
                <w:sz w:val="20"/>
                <w:szCs w:val="20"/>
                <w:lang w:val="bs-Latn-BA"/>
              </w:rPr>
              <w:t>( agencije)od strane komisije, uz predhodnu saglasnost roditelja učenika i razrednika</w:t>
            </w:r>
          </w:p>
        </w:tc>
        <w:tc>
          <w:tcPr>
            <w:tcW w:w="1559" w:type="dxa"/>
            <w:tcBorders>
              <w:top w:val="single" w:sz="4" w:space="0" w:color="000000"/>
              <w:left w:val="single" w:sz="4" w:space="0" w:color="000000"/>
              <w:bottom w:val="single" w:sz="4" w:space="0" w:color="000000"/>
            </w:tcBorders>
            <w:vAlign w:val="center"/>
          </w:tcPr>
          <w:p w:rsidR="00B970C8" w:rsidRPr="00FD0948" w:rsidRDefault="00B970C8" w:rsidP="00C91912">
            <w:pPr>
              <w:snapToGrid w:val="0"/>
              <w:rPr>
                <w:sz w:val="20"/>
                <w:szCs w:val="20"/>
                <w:lang w:val="bs-Latn-BA"/>
              </w:rPr>
            </w:pPr>
            <w:r w:rsidRPr="00FD0948">
              <w:rPr>
                <w:sz w:val="20"/>
                <w:szCs w:val="20"/>
                <w:lang w:val="bs-Latn-BA"/>
              </w:rPr>
              <w:t>-Direktor</w:t>
            </w:r>
          </w:p>
          <w:p w:rsidR="00B970C8" w:rsidRPr="00FD0948" w:rsidRDefault="00B970C8" w:rsidP="00C91912">
            <w:pPr>
              <w:snapToGrid w:val="0"/>
              <w:rPr>
                <w:sz w:val="20"/>
                <w:szCs w:val="20"/>
                <w:lang w:val="bs-Latn-BA"/>
              </w:rPr>
            </w:pPr>
            <w:r w:rsidRPr="00FD0948">
              <w:rPr>
                <w:sz w:val="20"/>
                <w:szCs w:val="20"/>
                <w:lang w:val="bs-Latn-BA"/>
              </w:rPr>
              <w:t>- Vođa puta</w:t>
            </w:r>
          </w:p>
          <w:p w:rsidR="00B970C8" w:rsidRPr="00FD0948" w:rsidRDefault="00B970C8" w:rsidP="00C91912">
            <w:pPr>
              <w:snapToGrid w:val="0"/>
              <w:rPr>
                <w:sz w:val="20"/>
                <w:szCs w:val="20"/>
                <w:lang w:val="bs-Latn-BA"/>
              </w:rPr>
            </w:pPr>
            <w:r w:rsidRPr="00FD0948">
              <w:rPr>
                <w:sz w:val="20"/>
                <w:szCs w:val="20"/>
                <w:lang w:val="bs-Latn-BA"/>
              </w:rPr>
              <w:t>-Razrednici</w:t>
            </w:r>
          </w:p>
          <w:p w:rsidR="00B970C8" w:rsidRPr="00FD0948" w:rsidRDefault="00B970C8">
            <w:pPr>
              <w:snapToGrid w:val="0"/>
              <w:rPr>
                <w:b/>
                <w:sz w:val="20"/>
                <w:szCs w:val="20"/>
                <w:lang w:val="bs-Latn-BA"/>
              </w:rPr>
            </w:pPr>
            <w:r w:rsidRPr="00FD0948">
              <w:rPr>
                <w:sz w:val="20"/>
                <w:szCs w:val="20"/>
                <w:lang w:val="bs-Latn-BA"/>
              </w:rPr>
              <w:t>-Agencija</w:t>
            </w:r>
          </w:p>
        </w:tc>
        <w:tc>
          <w:tcPr>
            <w:tcW w:w="1994" w:type="dxa"/>
            <w:tcBorders>
              <w:top w:val="single" w:sz="4" w:space="0" w:color="000000"/>
              <w:left w:val="single" w:sz="4" w:space="0" w:color="000000"/>
              <w:bottom w:val="single" w:sz="4" w:space="0" w:color="000000"/>
              <w:right w:val="single" w:sz="4" w:space="0" w:color="000000"/>
            </w:tcBorders>
            <w:vAlign w:val="center"/>
          </w:tcPr>
          <w:p w:rsidR="00B970C8" w:rsidRPr="00FD0948" w:rsidRDefault="00B970C8" w:rsidP="00C91912">
            <w:pPr>
              <w:snapToGrid w:val="0"/>
              <w:rPr>
                <w:sz w:val="20"/>
                <w:szCs w:val="20"/>
                <w:lang w:val="bs-Latn-BA"/>
              </w:rPr>
            </w:pPr>
            <w:r w:rsidRPr="00FD0948">
              <w:rPr>
                <w:sz w:val="20"/>
                <w:szCs w:val="20"/>
                <w:lang w:val="bs-Latn-BA"/>
              </w:rPr>
              <w:t>Opći odgojno –obrazovni ciljevi i zadaci</w:t>
            </w:r>
          </w:p>
          <w:p w:rsidR="00B970C8" w:rsidRPr="00FD0948" w:rsidRDefault="00B970C8" w:rsidP="00C91912">
            <w:pPr>
              <w:snapToGrid w:val="0"/>
              <w:rPr>
                <w:sz w:val="20"/>
                <w:szCs w:val="20"/>
                <w:lang w:val="bs-Latn-BA"/>
              </w:rPr>
            </w:pPr>
            <w:r w:rsidRPr="00FD0948">
              <w:rPr>
                <w:sz w:val="20"/>
                <w:szCs w:val="20"/>
                <w:lang w:val="bs-Latn-BA"/>
              </w:rPr>
              <w:t>-funkcionalni, praktični cljevi i zadaci</w:t>
            </w:r>
          </w:p>
          <w:p w:rsidR="00B970C8" w:rsidRPr="00FD0948" w:rsidRDefault="00B970C8" w:rsidP="00C91912">
            <w:pPr>
              <w:snapToGrid w:val="0"/>
              <w:rPr>
                <w:sz w:val="20"/>
                <w:szCs w:val="20"/>
                <w:lang w:val="bs-Latn-BA"/>
              </w:rPr>
            </w:pPr>
            <w:r w:rsidRPr="00FD0948">
              <w:rPr>
                <w:sz w:val="20"/>
                <w:szCs w:val="20"/>
                <w:lang w:val="bs-Latn-BA"/>
              </w:rPr>
              <w:t>-posebni i specifični ciljevi i zadaci: usvajanje dijela NPP kroz upoznavanje sa pojavama u prirodi i društvu</w:t>
            </w:r>
          </w:p>
          <w:p w:rsidR="00B970C8" w:rsidRPr="00FD0948" w:rsidRDefault="00B970C8" w:rsidP="00C91912">
            <w:pPr>
              <w:snapToGrid w:val="0"/>
              <w:rPr>
                <w:sz w:val="20"/>
                <w:szCs w:val="20"/>
                <w:lang w:val="bs-Latn-BA"/>
              </w:rPr>
            </w:pPr>
            <w:r w:rsidRPr="00FD0948">
              <w:rPr>
                <w:sz w:val="20"/>
                <w:szCs w:val="20"/>
                <w:lang w:val="bs-Latn-BA"/>
              </w:rPr>
              <w:t>-Upozvavanje sa prirodno-georafskim obilježjima i historijskim znamenitostima mjesta, sticanje znanja o kulturnom nasiljeđu, posjete spomenicima naše kulture</w:t>
            </w:r>
          </w:p>
          <w:p w:rsidR="00B970C8" w:rsidRPr="00FD0948" w:rsidRDefault="00B970C8" w:rsidP="00C91912">
            <w:pPr>
              <w:snapToGrid w:val="0"/>
              <w:rPr>
                <w:sz w:val="20"/>
                <w:szCs w:val="20"/>
                <w:lang w:val="bs-Latn-BA"/>
              </w:rPr>
            </w:pPr>
            <w:r w:rsidRPr="00FD0948">
              <w:rPr>
                <w:sz w:val="20"/>
                <w:szCs w:val="20"/>
                <w:lang w:val="bs-Latn-BA"/>
              </w:rPr>
              <w:t>-Razvijanje rekreativno-zdravstvenog-socio-psihološke ličnosti mladih</w:t>
            </w:r>
          </w:p>
          <w:p w:rsidR="00B970C8" w:rsidRPr="00FD0948" w:rsidRDefault="00B970C8">
            <w:pPr>
              <w:snapToGrid w:val="0"/>
              <w:rPr>
                <w:sz w:val="20"/>
                <w:szCs w:val="20"/>
                <w:lang w:val="bs-Latn-BA"/>
              </w:rPr>
            </w:pPr>
            <w:r w:rsidRPr="00FD0948">
              <w:rPr>
                <w:sz w:val="20"/>
                <w:szCs w:val="20"/>
                <w:lang w:val="bs-Latn-BA"/>
              </w:rPr>
              <w:t>(ciljevi izadaci ekskurzije precizira</w:t>
            </w:r>
            <w:r w:rsidR="00000B8A" w:rsidRPr="00FD0948">
              <w:rPr>
                <w:sz w:val="20"/>
                <w:szCs w:val="20"/>
                <w:lang w:val="bs-Latn-BA"/>
              </w:rPr>
              <w:t>ni izvedenim planom ekskurzije)</w:t>
            </w:r>
          </w:p>
        </w:tc>
      </w:tr>
      <w:tr w:rsidR="00FD0948" w:rsidRPr="00FD0948" w:rsidTr="00F4639D">
        <w:trPr>
          <w:trHeight w:val="399"/>
          <w:jc w:val="center"/>
        </w:trPr>
        <w:tc>
          <w:tcPr>
            <w:tcW w:w="2504" w:type="dxa"/>
            <w:tcBorders>
              <w:top w:val="single" w:sz="4" w:space="0" w:color="000000"/>
              <w:left w:val="single" w:sz="4" w:space="0" w:color="000000"/>
              <w:bottom w:val="single" w:sz="4" w:space="0" w:color="000000"/>
            </w:tcBorders>
            <w:vAlign w:val="center"/>
          </w:tcPr>
          <w:p w:rsidR="00F0397A" w:rsidRPr="00FD0948" w:rsidRDefault="00F0397A" w:rsidP="00F4639D">
            <w:pPr>
              <w:jc w:val="right"/>
              <w:rPr>
                <w:b/>
                <w:sz w:val="20"/>
                <w:szCs w:val="20"/>
                <w:lang w:val="bs-Latn-BA"/>
              </w:rPr>
            </w:pPr>
            <w:r w:rsidRPr="00FD0948">
              <w:rPr>
                <w:sz w:val="20"/>
                <w:szCs w:val="20"/>
                <w:lang w:val="bs-Latn-BA"/>
              </w:rPr>
              <w:t>Stručna ekskurzija zaposlenika</w:t>
            </w:r>
          </w:p>
        </w:tc>
        <w:tc>
          <w:tcPr>
            <w:tcW w:w="709" w:type="dxa"/>
            <w:tcBorders>
              <w:top w:val="single" w:sz="4" w:space="0" w:color="000000"/>
              <w:left w:val="single" w:sz="4" w:space="0" w:color="000000"/>
              <w:bottom w:val="single" w:sz="4" w:space="0" w:color="000000"/>
            </w:tcBorders>
            <w:vAlign w:val="center"/>
          </w:tcPr>
          <w:p w:rsidR="00F0397A" w:rsidRPr="00FD0948" w:rsidRDefault="00F0397A">
            <w:pPr>
              <w:snapToGrid w:val="0"/>
              <w:rPr>
                <w:b/>
                <w:sz w:val="20"/>
                <w:szCs w:val="20"/>
                <w:lang w:val="bs-Latn-BA"/>
              </w:rPr>
            </w:pPr>
          </w:p>
        </w:tc>
        <w:tc>
          <w:tcPr>
            <w:tcW w:w="709" w:type="dxa"/>
            <w:tcBorders>
              <w:top w:val="single" w:sz="4" w:space="0" w:color="000000"/>
              <w:left w:val="single" w:sz="4" w:space="0" w:color="000000"/>
              <w:bottom w:val="single" w:sz="4" w:space="0" w:color="000000"/>
            </w:tcBorders>
            <w:vAlign w:val="center"/>
          </w:tcPr>
          <w:p w:rsidR="00F0397A" w:rsidRPr="00FD0948" w:rsidRDefault="00F0397A">
            <w:pPr>
              <w:snapToGrid w:val="0"/>
              <w:rPr>
                <w:b/>
                <w:sz w:val="20"/>
                <w:szCs w:val="20"/>
                <w:lang w:val="bs-Latn-BA"/>
              </w:rPr>
            </w:pPr>
          </w:p>
        </w:tc>
        <w:tc>
          <w:tcPr>
            <w:tcW w:w="1276" w:type="dxa"/>
            <w:tcBorders>
              <w:top w:val="single" w:sz="4" w:space="0" w:color="000000"/>
              <w:left w:val="single" w:sz="4" w:space="0" w:color="000000"/>
              <w:bottom w:val="single" w:sz="4" w:space="0" w:color="000000"/>
            </w:tcBorders>
            <w:vAlign w:val="center"/>
          </w:tcPr>
          <w:p w:rsidR="00F0397A" w:rsidRPr="00FD0948" w:rsidRDefault="00F0397A">
            <w:pPr>
              <w:snapToGrid w:val="0"/>
              <w:rPr>
                <w:b/>
                <w:sz w:val="20"/>
                <w:szCs w:val="20"/>
                <w:lang w:val="bs-Latn-BA"/>
              </w:rPr>
            </w:pPr>
          </w:p>
        </w:tc>
        <w:tc>
          <w:tcPr>
            <w:tcW w:w="1559" w:type="dxa"/>
            <w:tcBorders>
              <w:top w:val="single" w:sz="4" w:space="0" w:color="000000"/>
              <w:left w:val="single" w:sz="4" w:space="0" w:color="000000"/>
              <w:bottom w:val="single" w:sz="4" w:space="0" w:color="000000"/>
            </w:tcBorders>
            <w:vAlign w:val="center"/>
          </w:tcPr>
          <w:p w:rsidR="00F0397A" w:rsidRPr="00FD0948" w:rsidRDefault="00F0397A">
            <w:pPr>
              <w:snapToGrid w:val="0"/>
              <w:rPr>
                <w:b/>
                <w:sz w:val="20"/>
                <w:szCs w:val="20"/>
                <w:lang w:val="bs-Latn-BA"/>
              </w:rPr>
            </w:pPr>
          </w:p>
        </w:tc>
        <w:tc>
          <w:tcPr>
            <w:tcW w:w="1994" w:type="dxa"/>
            <w:tcBorders>
              <w:top w:val="single" w:sz="4" w:space="0" w:color="000000"/>
              <w:left w:val="single" w:sz="4" w:space="0" w:color="000000"/>
              <w:bottom w:val="single" w:sz="4" w:space="0" w:color="000000"/>
              <w:right w:val="single" w:sz="4" w:space="0" w:color="000000"/>
            </w:tcBorders>
            <w:vAlign w:val="center"/>
          </w:tcPr>
          <w:p w:rsidR="00F0397A" w:rsidRPr="00FD0948" w:rsidRDefault="00F0397A">
            <w:pPr>
              <w:snapToGrid w:val="0"/>
              <w:rPr>
                <w:b/>
                <w:sz w:val="20"/>
                <w:szCs w:val="20"/>
                <w:lang w:val="bs-Latn-BA"/>
              </w:rPr>
            </w:pPr>
          </w:p>
        </w:tc>
      </w:tr>
      <w:tr w:rsidR="00FD0948" w:rsidRPr="00FD0948" w:rsidTr="00F4639D">
        <w:trPr>
          <w:trHeight w:val="221"/>
          <w:jc w:val="center"/>
        </w:trPr>
        <w:tc>
          <w:tcPr>
            <w:tcW w:w="2504" w:type="dxa"/>
            <w:tcBorders>
              <w:top w:val="single" w:sz="4" w:space="0" w:color="000000"/>
              <w:left w:val="single" w:sz="4" w:space="0" w:color="000000"/>
              <w:bottom w:val="single" w:sz="4" w:space="0" w:color="000000"/>
            </w:tcBorders>
            <w:vAlign w:val="center"/>
          </w:tcPr>
          <w:p w:rsidR="00F0397A" w:rsidRPr="00FD0948" w:rsidRDefault="00F0397A" w:rsidP="00F4639D">
            <w:pPr>
              <w:jc w:val="right"/>
              <w:rPr>
                <w:b/>
                <w:sz w:val="20"/>
                <w:szCs w:val="20"/>
                <w:lang w:val="bs-Latn-BA"/>
              </w:rPr>
            </w:pPr>
            <w:r w:rsidRPr="00FD0948">
              <w:rPr>
                <w:sz w:val="20"/>
                <w:szCs w:val="20"/>
                <w:lang w:val="bs-Latn-BA"/>
              </w:rPr>
              <w:t>Studijska posjeta</w:t>
            </w:r>
          </w:p>
        </w:tc>
        <w:tc>
          <w:tcPr>
            <w:tcW w:w="709" w:type="dxa"/>
            <w:tcBorders>
              <w:top w:val="single" w:sz="4" w:space="0" w:color="000000"/>
              <w:left w:val="single" w:sz="4" w:space="0" w:color="000000"/>
              <w:bottom w:val="single" w:sz="4" w:space="0" w:color="000000"/>
            </w:tcBorders>
            <w:vAlign w:val="center"/>
          </w:tcPr>
          <w:p w:rsidR="00F0397A" w:rsidRPr="00FD0948" w:rsidRDefault="00F0397A">
            <w:pPr>
              <w:snapToGrid w:val="0"/>
              <w:rPr>
                <w:b/>
                <w:sz w:val="20"/>
                <w:szCs w:val="20"/>
                <w:lang w:val="bs-Latn-BA"/>
              </w:rPr>
            </w:pPr>
          </w:p>
        </w:tc>
        <w:tc>
          <w:tcPr>
            <w:tcW w:w="709" w:type="dxa"/>
            <w:tcBorders>
              <w:top w:val="single" w:sz="4" w:space="0" w:color="000000"/>
              <w:left w:val="single" w:sz="4" w:space="0" w:color="000000"/>
              <w:bottom w:val="single" w:sz="4" w:space="0" w:color="000000"/>
            </w:tcBorders>
            <w:vAlign w:val="center"/>
          </w:tcPr>
          <w:p w:rsidR="00F0397A" w:rsidRPr="00FD0948" w:rsidRDefault="00F0397A">
            <w:pPr>
              <w:snapToGrid w:val="0"/>
              <w:rPr>
                <w:b/>
                <w:sz w:val="20"/>
                <w:szCs w:val="20"/>
                <w:lang w:val="bs-Latn-BA"/>
              </w:rPr>
            </w:pPr>
          </w:p>
        </w:tc>
        <w:tc>
          <w:tcPr>
            <w:tcW w:w="1276" w:type="dxa"/>
            <w:tcBorders>
              <w:top w:val="single" w:sz="4" w:space="0" w:color="000000"/>
              <w:left w:val="single" w:sz="4" w:space="0" w:color="000000"/>
              <w:bottom w:val="single" w:sz="4" w:space="0" w:color="000000"/>
            </w:tcBorders>
            <w:vAlign w:val="center"/>
          </w:tcPr>
          <w:p w:rsidR="00F0397A" w:rsidRPr="00FD0948" w:rsidRDefault="00F0397A">
            <w:pPr>
              <w:snapToGrid w:val="0"/>
              <w:rPr>
                <w:b/>
                <w:sz w:val="20"/>
                <w:szCs w:val="20"/>
                <w:lang w:val="bs-Latn-BA"/>
              </w:rPr>
            </w:pPr>
          </w:p>
        </w:tc>
        <w:tc>
          <w:tcPr>
            <w:tcW w:w="1559" w:type="dxa"/>
            <w:tcBorders>
              <w:top w:val="single" w:sz="4" w:space="0" w:color="000000"/>
              <w:left w:val="single" w:sz="4" w:space="0" w:color="000000"/>
              <w:bottom w:val="single" w:sz="4" w:space="0" w:color="000000"/>
            </w:tcBorders>
            <w:vAlign w:val="center"/>
          </w:tcPr>
          <w:p w:rsidR="00F0397A" w:rsidRPr="00FD0948" w:rsidRDefault="00F0397A">
            <w:pPr>
              <w:snapToGrid w:val="0"/>
              <w:rPr>
                <w:b/>
                <w:sz w:val="20"/>
                <w:szCs w:val="20"/>
                <w:lang w:val="bs-Latn-BA"/>
              </w:rPr>
            </w:pPr>
          </w:p>
        </w:tc>
        <w:tc>
          <w:tcPr>
            <w:tcW w:w="1994" w:type="dxa"/>
            <w:tcBorders>
              <w:top w:val="single" w:sz="4" w:space="0" w:color="000000"/>
              <w:left w:val="single" w:sz="4" w:space="0" w:color="000000"/>
              <w:bottom w:val="single" w:sz="4" w:space="0" w:color="000000"/>
              <w:right w:val="single" w:sz="4" w:space="0" w:color="000000"/>
            </w:tcBorders>
            <w:vAlign w:val="center"/>
          </w:tcPr>
          <w:p w:rsidR="00F0397A" w:rsidRPr="00FD0948" w:rsidRDefault="00F0397A">
            <w:pPr>
              <w:snapToGrid w:val="0"/>
              <w:rPr>
                <w:b/>
                <w:sz w:val="20"/>
                <w:szCs w:val="20"/>
                <w:lang w:val="bs-Latn-BA"/>
              </w:rPr>
            </w:pPr>
          </w:p>
        </w:tc>
      </w:tr>
      <w:tr w:rsidR="00FD0948" w:rsidRPr="00FD0948" w:rsidTr="00F4639D">
        <w:trPr>
          <w:trHeight w:val="267"/>
          <w:jc w:val="center"/>
        </w:trPr>
        <w:tc>
          <w:tcPr>
            <w:tcW w:w="2504" w:type="dxa"/>
            <w:tcBorders>
              <w:top w:val="single" w:sz="4" w:space="0" w:color="000000"/>
              <w:left w:val="single" w:sz="4" w:space="0" w:color="000000"/>
              <w:bottom w:val="single" w:sz="4" w:space="0" w:color="000000"/>
            </w:tcBorders>
            <w:vAlign w:val="center"/>
          </w:tcPr>
          <w:p w:rsidR="00F0397A" w:rsidRPr="00FD0948" w:rsidRDefault="00F0397A" w:rsidP="00F4639D">
            <w:pPr>
              <w:jc w:val="right"/>
              <w:rPr>
                <w:b/>
                <w:sz w:val="20"/>
                <w:szCs w:val="20"/>
                <w:lang w:val="bs-Latn-BA"/>
              </w:rPr>
            </w:pPr>
            <w:r w:rsidRPr="00FD0948">
              <w:rPr>
                <w:sz w:val="20"/>
                <w:szCs w:val="20"/>
                <w:lang w:val="bs-Latn-BA"/>
              </w:rPr>
              <w:t>Kampovanje/logorovanje</w:t>
            </w:r>
          </w:p>
        </w:tc>
        <w:tc>
          <w:tcPr>
            <w:tcW w:w="709" w:type="dxa"/>
            <w:tcBorders>
              <w:top w:val="single" w:sz="4" w:space="0" w:color="000000"/>
              <w:left w:val="single" w:sz="4" w:space="0" w:color="000000"/>
              <w:bottom w:val="single" w:sz="4" w:space="0" w:color="000000"/>
            </w:tcBorders>
            <w:vAlign w:val="center"/>
          </w:tcPr>
          <w:p w:rsidR="00F0397A" w:rsidRPr="00FD0948" w:rsidRDefault="00F0397A">
            <w:pPr>
              <w:snapToGrid w:val="0"/>
              <w:rPr>
                <w:b/>
                <w:sz w:val="20"/>
                <w:szCs w:val="20"/>
                <w:lang w:val="bs-Latn-BA"/>
              </w:rPr>
            </w:pPr>
          </w:p>
        </w:tc>
        <w:tc>
          <w:tcPr>
            <w:tcW w:w="709" w:type="dxa"/>
            <w:tcBorders>
              <w:top w:val="single" w:sz="4" w:space="0" w:color="000000"/>
              <w:left w:val="single" w:sz="4" w:space="0" w:color="000000"/>
              <w:bottom w:val="single" w:sz="4" w:space="0" w:color="000000"/>
            </w:tcBorders>
            <w:vAlign w:val="center"/>
          </w:tcPr>
          <w:p w:rsidR="00F0397A" w:rsidRPr="00FD0948" w:rsidRDefault="00F0397A">
            <w:pPr>
              <w:snapToGrid w:val="0"/>
              <w:rPr>
                <w:b/>
                <w:sz w:val="20"/>
                <w:szCs w:val="20"/>
                <w:lang w:val="bs-Latn-BA"/>
              </w:rPr>
            </w:pPr>
          </w:p>
        </w:tc>
        <w:tc>
          <w:tcPr>
            <w:tcW w:w="1276" w:type="dxa"/>
            <w:tcBorders>
              <w:top w:val="single" w:sz="4" w:space="0" w:color="000000"/>
              <w:left w:val="single" w:sz="4" w:space="0" w:color="000000"/>
              <w:bottom w:val="single" w:sz="4" w:space="0" w:color="000000"/>
            </w:tcBorders>
            <w:vAlign w:val="center"/>
          </w:tcPr>
          <w:p w:rsidR="00F0397A" w:rsidRPr="00FD0948" w:rsidRDefault="00F0397A">
            <w:pPr>
              <w:snapToGrid w:val="0"/>
              <w:rPr>
                <w:b/>
                <w:sz w:val="20"/>
                <w:szCs w:val="20"/>
                <w:lang w:val="bs-Latn-BA"/>
              </w:rPr>
            </w:pPr>
          </w:p>
        </w:tc>
        <w:tc>
          <w:tcPr>
            <w:tcW w:w="1559" w:type="dxa"/>
            <w:tcBorders>
              <w:top w:val="single" w:sz="4" w:space="0" w:color="000000"/>
              <w:left w:val="single" w:sz="4" w:space="0" w:color="000000"/>
              <w:bottom w:val="single" w:sz="4" w:space="0" w:color="000000"/>
            </w:tcBorders>
            <w:vAlign w:val="center"/>
          </w:tcPr>
          <w:p w:rsidR="00F0397A" w:rsidRPr="00FD0948" w:rsidRDefault="00F0397A">
            <w:pPr>
              <w:snapToGrid w:val="0"/>
              <w:rPr>
                <w:b/>
                <w:sz w:val="20"/>
                <w:szCs w:val="20"/>
                <w:lang w:val="bs-Latn-BA"/>
              </w:rPr>
            </w:pPr>
          </w:p>
        </w:tc>
        <w:tc>
          <w:tcPr>
            <w:tcW w:w="1994" w:type="dxa"/>
            <w:tcBorders>
              <w:top w:val="single" w:sz="4" w:space="0" w:color="000000"/>
              <w:left w:val="single" w:sz="4" w:space="0" w:color="000000"/>
              <w:bottom w:val="single" w:sz="4" w:space="0" w:color="000000"/>
              <w:right w:val="single" w:sz="4" w:space="0" w:color="000000"/>
            </w:tcBorders>
            <w:vAlign w:val="center"/>
          </w:tcPr>
          <w:p w:rsidR="00F0397A" w:rsidRPr="00FD0948" w:rsidRDefault="00F0397A">
            <w:pPr>
              <w:snapToGrid w:val="0"/>
              <w:rPr>
                <w:b/>
                <w:sz w:val="20"/>
                <w:szCs w:val="20"/>
                <w:lang w:val="bs-Latn-BA"/>
              </w:rPr>
            </w:pPr>
          </w:p>
        </w:tc>
      </w:tr>
      <w:tr w:rsidR="00FD0948" w:rsidRPr="00FD0948" w:rsidTr="00F4639D">
        <w:trPr>
          <w:trHeight w:val="284"/>
          <w:jc w:val="center"/>
        </w:trPr>
        <w:tc>
          <w:tcPr>
            <w:tcW w:w="2504" w:type="dxa"/>
            <w:tcBorders>
              <w:top w:val="single" w:sz="4" w:space="0" w:color="000000"/>
              <w:left w:val="single" w:sz="4" w:space="0" w:color="000000"/>
              <w:bottom w:val="single" w:sz="4" w:space="0" w:color="000000"/>
            </w:tcBorders>
            <w:vAlign w:val="center"/>
          </w:tcPr>
          <w:p w:rsidR="00F0397A" w:rsidRPr="00FD0948" w:rsidRDefault="00F0397A" w:rsidP="00F4639D">
            <w:pPr>
              <w:jc w:val="right"/>
              <w:rPr>
                <w:b/>
                <w:sz w:val="20"/>
                <w:szCs w:val="20"/>
                <w:lang w:val="bs-Latn-BA"/>
              </w:rPr>
            </w:pPr>
            <w:r w:rsidRPr="00FD0948">
              <w:rPr>
                <w:sz w:val="20"/>
                <w:szCs w:val="20"/>
                <w:lang w:val="bs-Latn-BA"/>
              </w:rPr>
              <w:t>Društveno koristan rad</w:t>
            </w:r>
          </w:p>
        </w:tc>
        <w:tc>
          <w:tcPr>
            <w:tcW w:w="709" w:type="dxa"/>
            <w:tcBorders>
              <w:top w:val="single" w:sz="4" w:space="0" w:color="000000"/>
              <w:left w:val="single" w:sz="4" w:space="0" w:color="000000"/>
              <w:bottom w:val="single" w:sz="4" w:space="0" w:color="000000"/>
            </w:tcBorders>
            <w:vAlign w:val="center"/>
          </w:tcPr>
          <w:p w:rsidR="00F0397A" w:rsidRPr="00FD0948" w:rsidRDefault="00F0397A">
            <w:pPr>
              <w:snapToGrid w:val="0"/>
              <w:rPr>
                <w:b/>
                <w:sz w:val="20"/>
                <w:szCs w:val="20"/>
                <w:lang w:val="bs-Latn-BA"/>
              </w:rPr>
            </w:pPr>
          </w:p>
        </w:tc>
        <w:tc>
          <w:tcPr>
            <w:tcW w:w="709" w:type="dxa"/>
            <w:tcBorders>
              <w:top w:val="single" w:sz="4" w:space="0" w:color="000000"/>
              <w:left w:val="single" w:sz="4" w:space="0" w:color="000000"/>
              <w:bottom w:val="single" w:sz="4" w:space="0" w:color="000000"/>
            </w:tcBorders>
            <w:vAlign w:val="center"/>
          </w:tcPr>
          <w:p w:rsidR="00F0397A" w:rsidRPr="00FD0948" w:rsidRDefault="00F0397A">
            <w:pPr>
              <w:snapToGrid w:val="0"/>
              <w:rPr>
                <w:b/>
                <w:sz w:val="20"/>
                <w:szCs w:val="20"/>
                <w:lang w:val="bs-Latn-BA"/>
              </w:rPr>
            </w:pPr>
          </w:p>
        </w:tc>
        <w:tc>
          <w:tcPr>
            <w:tcW w:w="1276" w:type="dxa"/>
            <w:tcBorders>
              <w:top w:val="single" w:sz="4" w:space="0" w:color="000000"/>
              <w:left w:val="single" w:sz="4" w:space="0" w:color="000000"/>
              <w:bottom w:val="single" w:sz="4" w:space="0" w:color="000000"/>
            </w:tcBorders>
            <w:vAlign w:val="center"/>
          </w:tcPr>
          <w:p w:rsidR="00F0397A" w:rsidRPr="00FD0948" w:rsidRDefault="00F0397A">
            <w:pPr>
              <w:snapToGrid w:val="0"/>
              <w:rPr>
                <w:b/>
                <w:sz w:val="20"/>
                <w:szCs w:val="20"/>
                <w:lang w:val="bs-Latn-BA"/>
              </w:rPr>
            </w:pPr>
          </w:p>
        </w:tc>
        <w:tc>
          <w:tcPr>
            <w:tcW w:w="1559" w:type="dxa"/>
            <w:tcBorders>
              <w:top w:val="single" w:sz="4" w:space="0" w:color="000000"/>
              <w:left w:val="single" w:sz="4" w:space="0" w:color="000000"/>
              <w:bottom w:val="single" w:sz="4" w:space="0" w:color="000000"/>
            </w:tcBorders>
            <w:vAlign w:val="center"/>
          </w:tcPr>
          <w:p w:rsidR="00F0397A" w:rsidRPr="00FD0948" w:rsidRDefault="00F0397A">
            <w:pPr>
              <w:snapToGrid w:val="0"/>
              <w:rPr>
                <w:b/>
                <w:sz w:val="20"/>
                <w:szCs w:val="20"/>
                <w:lang w:val="bs-Latn-BA"/>
              </w:rPr>
            </w:pPr>
          </w:p>
        </w:tc>
        <w:tc>
          <w:tcPr>
            <w:tcW w:w="1994" w:type="dxa"/>
            <w:tcBorders>
              <w:top w:val="single" w:sz="4" w:space="0" w:color="000000"/>
              <w:left w:val="single" w:sz="4" w:space="0" w:color="000000"/>
              <w:bottom w:val="single" w:sz="4" w:space="0" w:color="000000"/>
              <w:right w:val="single" w:sz="4" w:space="0" w:color="000000"/>
            </w:tcBorders>
            <w:vAlign w:val="center"/>
          </w:tcPr>
          <w:p w:rsidR="00F0397A" w:rsidRPr="00FD0948" w:rsidRDefault="00F0397A">
            <w:pPr>
              <w:snapToGrid w:val="0"/>
              <w:rPr>
                <w:b/>
                <w:sz w:val="20"/>
                <w:szCs w:val="20"/>
                <w:lang w:val="bs-Latn-BA"/>
              </w:rPr>
            </w:pPr>
          </w:p>
        </w:tc>
      </w:tr>
      <w:tr w:rsidR="00FD0948" w:rsidRPr="00FD0948" w:rsidTr="00F4639D">
        <w:trPr>
          <w:trHeight w:val="261"/>
          <w:jc w:val="center"/>
        </w:trPr>
        <w:tc>
          <w:tcPr>
            <w:tcW w:w="2504" w:type="dxa"/>
            <w:tcBorders>
              <w:top w:val="single" w:sz="4" w:space="0" w:color="000000"/>
              <w:left w:val="single" w:sz="4" w:space="0" w:color="000000"/>
              <w:bottom w:val="single" w:sz="4" w:space="0" w:color="000000"/>
            </w:tcBorders>
            <w:vAlign w:val="center"/>
          </w:tcPr>
          <w:p w:rsidR="00B970C8" w:rsidRPr="00FD0948" w:rsidRDefault="00B970C8" w:rsidP="00C91912">
            <w:pPr>
              <w:jc w:val="right"/>
              <w:rPr>
                <w:sz w:val="20"/>
                <w:szCs w:val="20"/>
                <w:lang w:val="bs-Latn-BA"/>
              </w:rPr>
            </w:pPr>
            <w:r w:rsidRPr="00FD0948">
              <w:rPr>
                <w:sz w:val="20"/>
                <w:szCs w:val="20"/>
                <w:lang w:val="bs-Latn-BA"/>
              </w:rPr>
              <w:t>Drugi oblici</w:t>
            </w:r>
          </w:p>
          <w:p w:rsidR="00B970C8" w:rsidRPr="00FD0948" w:rsidRDefault="00B970C8" w:rsidP="00C91912">
            <w:pPr>
              <w:snapToGrid w:val="0"/>
              <w:rPr>
                <w:sz w:val="20"/>
                <w:szCs w:val="20"/>
                <w:lang w:val="bs-Latn-BA"/>
              </w:rPr>
            </w:pPr>
            <w:r w:rsidRPr="00FD0948">
              <w:rPr>
                <w:sz w:val="20"/>
                <w:szCs w:val="20"/>
                <w:lang w:val="bs-Latn-BA"/>
              </w:rPr>
              <w:t>Škola plivanja za učenike IV razreda</w:t>
            </w:r>
          </w:p>
          <w:p w:rsidR="00B970C8" w:rsidRPr="00FD0948" w:rsidRDefault="00B970C8" w:rsidP="00F4639D">
            <w:pPr>
              <w:jc w:val="right"/>
              <w:rPr>
                <w:b/>
                <w:sz w:val="20"/>
                <w:szCs w:val="20"/>
                <w:lang w:val="bs-Latn-BA"/>
              </w:rPr>
            </w:pPr>
          </w:p>
        </w:tc>
        <w:tc>
          <w:tcPr>
            <w:tcW w:w="709" w:type="dxa"/>
            <w:tcBorders>
              <w:top w:val="single" w:sz="4" w:space="0" w:color="000000"/>
              <w:left w:val="single" w:sz="4" w:space="0" w:color="000000"/>
              <w:bottom w:val="single" w:sz="4" w:space="0" w:color="000000"/>
            </w:tcBorders>
            <w:vAlign w:val="center"/>
          </w:tcPr>
          <w:p w:rsidR="00B970C8" w:rsidRPr="00FD0948" w:rsidRDefault="00B970C8">
            <w:pPr>
              <w:snapToGrid w:val="0"/>
              <w:rPr>
                <w:b/>
                <w:sz w:val="20"/>
                <w:szCs w:val="20"/>
                <w:lang w:val="bs-Latn-BA"/>
              </w:rPr>
            </w:pPr>
            <w:r w:rsidRPr="00FD0948">
              <w:rPr>
                <w:sz w:val="16"/>
                <w:szCs w:val="16"/>
                <w:lang w:val="bs-Latn-BA"/>
              </w:rPr>
              <w:t>Oktobar.</w:t>
            </w:r>
          </w:p>
        </w:tc>
        <w:tc>
          <w:tcPr>
            <w:tcW w:w="709" w:type="dxa"/>
            <w:tcBorders>
              <w:top w:val="single" w:sz="4" w:space="0" w:color="000000"/>
              <w:left w:val="single" w:sz="4" w:space="0" w:color="000000"/>
              <w:bottom w:val="single" w:sz="4" w:space="0" w:color="000000"/>
            </w:tcBorders>
            <w:vAlign w:val="center"/>
          </w:tcPr>
          <w:p w:rsidR="00B970C8" w:rsidRPr="00FD0948" w:rsidRDefault="00B970C8">
            <w:pPr>
              <w:snapToGrid w:val="0"/>
              <w:rPr>
                <w:b/>
                <w:sz w:val="20"/>
                <w:szCs w:val="20"/>
                <w:lang w:val="bs-Latn-BA"/>
              </w:rPr>
            </w:pPr>
            <w:r w:rsidRPr="00FD0948">
              <w:rPr>
                <w:sz w:val="16"/>
                <w:szCs w:val="16"/>
                <w:lang w:val="bs-Latn-BA"/>
              </w:rPr>
              <w:t>Novembar</w:t>
            </w:r>
          </w:p>
        </w:tc>
        <w:tc>
          <w:tcPr>
            <w:tcW w:w="1276" w:type="dxa"/>
            <w:tcBorders>
              <w:top w:val="single" w:sz="4" w:space="0" w:color="000000"/>
              <w:left w:val="single" w:sz="4" w:space="0" w:color="000000"/>
              <w:bottom w:val="single" w:sz="4" w:space="0" w:color="000000"/>
            </w:tcBorders>
            <w:vAlign w:val="center"/>
          </w:tcPr>
          <w:p w:rsidR="00B970C8" w:rsidRPr="00FD0948" w:rsidRDefault="00B970C8">
            <w:pPr>
              <w:snapToGrid w:val="0"/>
              <w:rPr>
                <w:b/>
                <w:sz w:val="20"/>
                <w:szCs w:val="20"/>
                <w:lang w:val="bs-Latn-BA"/>
              </w:rPr>
            </w:pPr>
            <w:r w:rsidRPr="00FD0948">
              <w:rPr>
                <w:sz w:val="20"/>
                <w:szCs w:val="20"/>
                <w:lang w:val="bs-Latn-BA"/>
              </w:rPr>
              <w:t>Olimpijski bazen Otoka</w:t>
            </w:r>
          </w:p>
        </w:tc>
        <w:tc>
          <w:tcPr>
            <w:tcW w:w="1559" w:type="dxa"/>
            <w:tcBorders>
              <w:top w:val="single" w:sz="4" w:space="0" w:color="000000"/>
              <w:left w:val="single" w:sz="4" w:space="0" w:color="000000"/>
              <w:bottom w:val="single" w:sz="4" w:space="0" w:color="000000"/>
            </w:tcBorders>
            <w:vAlign w:val="center"/>
          </w:tcPr>
          <w:p w:rsidR="00B970C8" w:rsidRPr="00FD0948" w:rsidRDefault="00B970C8">
            <w:pPr>
              <w:snapToGrid w:val="0"/>
              <w:rPr>
                <w:b/>
                <w:sz w:val="20"/>
                <w:szCs w:val="20"/>
                <w:lang w:val="bs-Latn-BA"/>
              </w:rPr>
            </w:pPr>
            <w:r w:rsidRPr="00FD0948">
              <w:rPr>
                <w:sz w:val="20"/>
                <w:szCs w:val="20"/>
                <w:lang w:val="bs-Latn-BA"/>
              </w:rPr>
              <w:t>Razrednici IV razreda</w:t>
            </w:r>
          </w:p>
        </w:tc>
        <w:tc>
          <w:tcPr>
            <w:tcW w:w="1994" w:type="dxa"/>
            <w:tcBorders>
              <w:top w:val="single" w:sz="4" w:space="0" w:color="000000"/>
              <w:left w:val="single" w:sz="4" w:space="0" w:color="000000"/>
              <w:bottom w:val="single" w:sz="4" w:space="0" w:color="000000"/>
              <w:right w:val="single" w:sz="4" w:space="0" w:color="000000"/>
            </w:tcBorders>
            <w:vAlign w:val="center"/>
          </w:tcPr>
          <w:p w:rsidR="00B970C8" w:rsidRPr="00FD0948" w:rsidRDefault="00B970C8">
            <w:pPr>
              <w:snapToGrid w:val="0"/>
              <w:rPr>
                <w:b/>
                <w:sz w:val="20"/>
                <w:szCs w:val="20"/>
                <w:lang w:val="bs-Latn-BA"/>
              </w:rPr>
            </w:pPr>
            <w:r w:rsidRPr="00FD0948">
              <w:rPr>
                <w:sz w:val="20"/>
                <w:szCs w:val="20"/>
                <w:shd w:val="clear" w:color="auto" w:fill="FFFFFF"/>
              </w:rPr>
              <w:t xml:space="preserve">Cilj programa je učenje i usavršavanje osnovnih tehnika plivanja, stvaranje pozitivnog prvog kontakta sa vodom koji bi kasnije poslužio kao osnov za dalju sportsku nadogradnju. Pored </w:t>
            </w:r>
            <w:r w:rsidRPr="00FD0948">
              <w:rPr>
                <w:sz w:val="20"/>
                <w:szCs w:val="20"/>
                <w:shd w:val="clear" w:color="auto" w:fill="FFFFFF"/>
              </w:rPr>
              <w:lastRenderedPageBreak/>
              <w:t>toga djeca bi kroz obuku plivanja razvijala svoje motoričke sposobnosti, kardio-respiratorne sposobnosti, jačala mišićno-koštani sistem. Cilj je također, da u prijateljskoj i prijatnoj atmosferi stiču i razvijaju nova znanja i vještine</w:t>
            </w:r>
          </w:p>
        </w:tc>
      </w:tr>
      <w:tr w:rsidR="00FD0948" w:rsidRPr="00FD0948" w:rsidTr="00F4639D">
        <w:trPr>
          <w:trHeight w:val="279"/>
          <w:jc w:val="center"/>
        </w:trPr>
        <w:tc>
          <w:tcPr>
            <w:tcW w:w="2504" w:type="dxa"/>
            <w:tcBorders>
              <w:top w:val="single" w:sz="4" w:space="0" w:color="000000"/>
              <w:left w:val="single" w:sz="4" w:space="0" w:color="000000"/>
              <w:bottom w:val="single" w:sz="4" w:space="0" w:color="000000"/>
            </w:tcBorders>
            <w:vAlign w:val="center"/>
          </w:tcPr>
          <w:p w:rsidR="00B970C8" w:rsidRPr="00FD0948" w:rsidRDefault="00B970C8" w:rsidP="00F4639D">
            <w:pPr>
              <w:jc w:val="right"/>
              <w:rPr>
                <w:b/>
                <w:sz w:val="20"/>
                <w:szCs w:val="20"/>
                <w:lang w:val="bs-Latn-BA"/>
              </w:rPr>
            </w:pPr>
            <w:r w:rsidRPr="00FD0948">
              <w:rPr>
                <w:sz w:val="20"/>
                <w:szCs w:val="20"/>
                <w:lang w:val="bs-Latn-BA"/>
              </w:rPr>
              <w:lastRenderedPageBreak/>
              <w:t>Škola skijanja</w:t>
            </w:r>
          </w:p>
        </w:tc>
        <w:tc>
          <w:tcPr>
            <w:tcW w:w="709" w:type="dxa"/>
            <w:tcBorders>
              <w:top w:val="single" w:sz="4" w:space="0" w:color="000000"/>
              <w:left w:val="single" w:sz="4" w:space="0" w:color="000000"/>
              <w:bottom w:val="single" w:sz="4" w:space="0" w:color="000000"/>
            </w:tcBorders>
            <w:vAlign w:val="center"/>
          </w:tcPr>
          <w:p w:rsidR="00B970C8" w:rsidRPr="00FD0948" w:rsidRDefault="00B970C8">
            <w:pPr>
              <w:snapToGrid w:val="0"/>
              <w:rPr>
                <w:b/>
                <w:sz w:val="20"/>
                <w:szCs w:val="20"/>
                <w:lang w:val="bs-Latn-BA"/>
              </w:rPr>
            </w:pPr>
            <w:r w:rsidRPr="00FD0948">
              <w:rPr>
                <w:sz w:val="16"/>
                <w:szCs w:val="16"/>
                <w:lang w:val="bs-Latn-BA"/>
              </w:rPr>
              <w:t>Februar</w:t>
            </w:r>
          </w:p>
        </w:tc>
        <w:tc>
          <w:tcPr>
            <w:tcW w:w="709" w:type="dxa"/>
            <w:tcBorders>
              <w:top w:val="single" w:sz="4" w:space="0" w:color="000000"/>
              <w:left w:val="single" w:sz="4" w:space="0" w:color="000000"/>
              <w:bottom w:val="single" w:sz="4" w:space="0" w:color="000000"/>
            </w:tcBorders>
            <w:vAlign w:val="center"/>
          </w:tcPr>
          <w:p w:rsidR="00B970C8" w:rsidRPr="00FD0948" w:rsidRDefault="00B970C8">
            <w:pPr>
              <w:snapToGrid w:val="0"/>
              <w:rPr>
                <w:b/>
                <w:sz w:val="20"/>
                <w:szCs w:val="20"/>
                <w:lang w:val="bs-Latn-BA"/>
              </w:rPr>
            </w:pPr>
            <w:r w:rsidRPr="00FD0948">
              <w:rPr>
                <w:sz w:val="16"/>
                <w:szCs w:val="16"/>
                <w:lang w:val="bs-Latn-BA"/>
              </w:rPr>
              <w:t>April</w:t>
            </w:r>
          </w:p>
        </w:tc>
        <w:tc>
          <w:tcPr>
            <w:tcW w:w="1276" w:type="dxa"/>
            <w:tcBorders>
              <w:top w:val="single" w:sz="4" w:space="0" w:color="000000"/>
              <w:left w:val="single" w:sz="4" w:space="0" w:color="000000"/>
              <w:bottom w:val="single" w:sz="4" w:space="0" w:color="000000"/>
            </w:tcBorders>
            <w:vAlign w:val="center"/>
          </w:tcPr>
          <w:p w:rsidR="00B970C8" w:rsidRPr="00FD0948" w:rsidRDefault="00B970C8">
            <w:pPr>
              <w:snapToGrid w:val="0"/>
              <w:rPr>
                <w:b/>
                <w:sz w:val="20"/>
                <w:szCs w:val="20"/>
                <w:lang w:val="bs-Latn-BA"/>
              </w:rPr>
            </w:pPr>
            <w:r w:rsidRPr="00FD0948">
              <w:rPr>
                <w:sz w:val="20"/>
                <w:szCs w:val="20"/>
                <w:lang w:val="bs-Latn-BA"/>
              </w:rPr>
              <w:t>Planine Igman i Bjelašnica</w:t>
            </w:r>
          </w:p>
        </w:tc>
        <w:tc>
          <w:tcPr>
            <w:tcW w:w="1559" w:type="dxa"/>
            <w:tcBorders>
              <w:top w:val="single" w:sz="4" w:space="0" w:color="000000"/>
              <w:left w:val="single" w:sz="4" w:space="0" w:color="000000"/>
              <w:bottom w:val="single" w:sz="4" w:space="0" w:color="000000"/>
            </w:tcBorders>
            <w:vAlign w:val="center"/>
          </w:tcPr>
          <w:p w:rsidR="00B970C8" w:rsidRPr="00FD0948" w:rsidRDefault="00B970C8">
            <w:pPr>
              <w:snapToGrid w:val="0"/>
              <w:rPr>
                <w:b/>
                <w:sz w:val="20"/>
                <w:szCs w:val="20"/>
                <w:lang w:val="bs-Latn-BA"/>
              </w:rPr>
            </w:pPr>
            <w:r w:rsidRPr="00FD0948">
              <w:rPr>
                <w:sz w:val="20"/>
                <w:szCs w:val="20"/>
                <w:lang w:val="bs-Latn-BA"/>
              </w:rPr>
              <w:t>Nastavnici tjelesnog i zdravstvonog odgoja</w:t>
            </w:r>
          </w:p>
        </w:tc>
        <w:tc>
          <w:tcPr>
            <w:tcW w:w="1994" w:type="dxa"/>
            <w:tcBorders>
              <w:top w:val="single" w:sz="4" w:space="0" w:color="000000"/>
              <w:left w:val="single" w:sz="4" w:space="0" w:color="000000"/>
              <w:bottom w:val="single" w:sz="4" w:space="0" w:color="000000"/>
              <w:right w:val="single" w:sz="4" w:space="0" w:color="000000"/>
            </w:tcBorders>
            <w:vAlign w:val="center"/>
          </w:tcPr>
          <w:p w:rsidR="00B970C8" w:rsidRPr="00FD0948" w:rsidRDefault="00B970C8" w:rsidP="00C91912">
            <w:pPr>
              <w:snapToGrid w:val="0"/>
              <w:rPr>
                <w:sz w:val="20"/>
                <w:szCs w:val="20"/>
              </w:rPr>
            </w:pPr>
            <w:r w:rsidRPr="00FD0948">
              <w:rPr>
                <w:sz w:val="20"/>
                <w:szCs w:val="20"/>
              </w:rPr>
              <w:t>Utjecati na zadovoljenje primarnih potreba djeteta za kretanjem, kako kroz učenje motoričkih zadataka i sadržaja iz skijanja, tako i putem dodatnih i dopunskih animacijskih sadržaja.</w:t>
            </w:r>
          </w:p>
          <w:p w:rsidR="00B970C8" w:rsidRPr="00FD0948" w:rsidRDefault="00B970C8" w:rsidP="00C91912">
            <w:pPr>
              <w:suppressAutoHyphens w:val="0"/>
              <w:spacing w:before="86"/>
              <w:rPr>
                <w:sz w:val="20"/>
                <w:szCs w:val="20"/>
                <w:lang w:val="en-GB" w:eastAsia="en-GB"/>
              </w:rPr>
            </w:pPr>
            <w:r w:rsidRPr="00FD0948">
              <w:rPr>
                <w:rFonts w:eastAsia="+mn-ea"/>
                <w:bCs/>
                <w:kern w:val="24"/>
                <w:sz w:val="20"/>
                <w:szCs w:val="20"/>
                <w:lang w:val="en-GB" w:eastAsia="en-GB"/>
              </w:rPr>
              <w:t>Skijanje pripada aerobnim vrstama tjelovježbi, koje su odlične za zdravlje kardiovaskularnog s</w:t>
            </w:r>
            <w:r w:rsidRPr="00FD0948">
              <w:rPr>
                <w:rFonts w:eastAsia="+mn-ea"/>
                <w:bCs/>
                <w:kern w:val="24"/>
                <w:sz w:val="20"/>
                <w:szCs w:val="20"/>
                <w:lang w:val="hr-BA" w:eastAsia="en-GB"/>
              </w:rPr>
              <w:t>istema</w:t>
            </w:r>
            <w:r w:rsidRPr="00FD0948">
              <w:rPr>
                <w:rFonts w:eastAsia="+mn-ea"/>
                <w:bCs/>
                <w:kern w:val="24"/>
                <w:sz w:val="20"/>
                <w:szCs w:val="20"/>
                <w:lang w:val="en-GB" w:eastAsia="en-GB"/>
              </w:rPr>
              <w:t>. Skijanje će smanjiti rizik od nastanka srčanih bolesti i srčanog udara.</w:t>
            </w:r>
            <w:r w:rsidRPr="00FD0948">
              <w:rPr>
                <w:rFonts w:eastAsia="+mn-ea"/>
                <w:bCs/>
                <w:kern w:val="24"/>
                <w:sz w:val="20"/>
                <w:szCs w:val="20"/>
                <w:lang w:val="vi-VN" w:eastAsia="en-GB"/>
              </w:rPr>
              <w:t xml:space="preserve"> Svježi zrak povezan s kretanjem će potaknuti oslobađanje hormona sreće, endorfina i smanjiti razinu kortizola, hormona stresa.</w:t>
            </w:r>
          </w:p>
          <w:p w:rsidR="00B970C8" w:rsidRPr="00FD0948" w:rsidRDefault="00B970C8">
            <w:pPr>
              <w:snapToGrid w:val="0"/>
              <w:rPr>
                <w:b/>
                <w:sz w:val="20"/>
                <w:szCs w:val="20"/>
                <w:lang w:val="bs-Latn-BA"/>
              </w:rPr>
            </w:pPr>
          </w:p>
        </w:tc>
      </w:tr>
      <w:tr w:rsidR="00FD0948" w:rsidRPr="00FD0948" w:rsidTr="00F4639D">
        <w:trPr>
          <w:trHeight w:val="279"/>
          <w:jc w:val="center"/>
        </w:trPr>
        <w:tc>
          <w:tcPr>
            <w:tcW w:w="2504" w:type="dxa"/>
            <w:tcBorders>
              <w:top w:val="single" w:sz="4" w:space="0" w:color="000000"/>
              <w:left w:val="single" w:sz="4" w:space="0" w:color="000000"/>
              <w:bottom w:val="single" w:sz="4" w:space="0" w:color="000000"/>
            </w:tcBorders>
            <w:vAlign w:val="center"/>
          </w:tcPr>
          <w:p w:rsidR="00B970C8" w:rsidRPr="00FD0948" w:rsidRDefault="00B970C8" w:rsidP="00F4639D">
            <w:pPr>
              <w:jc w:val="right"/>
              <w:rPr>
                <w:sz w:val="20"/>
                <w:szCs w:val="20"/>
                <w:lang w:val="bs-Latn-BA"/>
              </w:rPr>
            </w:pPr>
            <w:r w:rsidRPr="00FD0948">
              <w:rPr>
                <w:sz w:val="20"/>
                <w:szCs w:val="20"/>
                <w:lang w:val="bs-Latn-BA"/>
              </w:rPr>
              <w:t>Planinarenje</w:t>
            </w:r>
          </w:p>
        </w:tc>
        <w:tc>
          <w:tcPr>
            <w:tcW w:w="709" w:type="dxa"/>
            <w:tcBorders>
              <w:top w:val="single" w:sz="4" w:space="0" w:color="000000"/>
              <w:left w:val="single" w:sz="4" w:space="0" w:color="000000"/>
              <w:bottom w:val="single" w:sz="4" w:space="0" w:color="000000"/>
            </w:tcBorders>
            <w:vAlign w:val="center"/>
          </w:tcPr>
          <w:p w:rsidR="00B970C8" w:rsidRPr="00FD0948" w:rsidRDefault="00B970C8">
            <w:pPr>
              <w:snapToGrid w:val="0"/>
              <w:rPr>
                <w:b/>
                <w:sz w:val="20"/>
                <w:szCs w:val="20"/>
                <w:lang w:val="bs-Latn-BA"/>
              </w:rPr>
            </w:pPr>
          </w:p>
        </w:tc>
        <w:tc>
          <w:tcPr>
            <w:tcW w:w="709" w:type="dxa"/>
            <w:tcBorders>
              <w:top w:val="single" w:sz="4" w:space="0" w:color="000000"/>
              <w:left w:val="single" w:sz="4" w:space="0" w:color="000000"/>
              <w:bottom w:val="single" w:sz="4" w:space="0" w:color="000000"/>
            </w:tcBorders>
            <w:vAlign w:val="center"/>
          </w:tcPr>
          <w:p w:rsidR="00B970C8" w:rsidRPr="00FD0948" w:rsidRDefault="00B970C8">
            <w:pPr>
              <w:snapToGrid w:val="0"/>
              <w:rPr>
                <w:b/>
                <w:sz w:val="20"/>
                <w:szCs w:val="20"/>
                <w:lang w:val="bs-Latn-BA"/>
              </w:rPr>
            </w:pPr>
          </w:p>
        </w:tc>
        <w:tc>
          <w:tcPr>
            <w:tcW w:w="1276" w:type="dxa"/>
            <w:tcBorders>
              <w:top w:val="single" w:sz="4" w:space="0" w:color="000000"/>
              <w:left w:val="single" w:sz="4" w:space="0" w:color="000000"/>
              <w:bottom w:val="single" w:sz="4" w:space="0" w:color="000000"/>
            </w:tcBorders>
            <w:vAlign w:val="center"/>
          </w:tcPr>
          <w:p w:rsidR="00B970C8" w:rsidRPr="00FD0948" w:rsidRDefault="00B970C8">
            <w:pPr>
              <w:snapToGrid w:val="0"/>
              <w:rPr>
                <w:b/>
                <w:sz w:val="20"/>
                <w:szCs w:val="20"/>
                <w:lang w:val="bs-Latn-BA"/>
              </w:rPr>
            </w:pPr>
          </w:p>
        </w:tc>
        <w:tc>
          <w:tcPr>
            <w:tcW w:w="1559" w:type="dxa"/>
            <w:tcBorders>
              <w:top w:val="single" w:sz="4" w:space="0" w:color="000000"/>
              <w:left w:val="single" w:sz="4" w:space="0" w:color="000000"/>
              <w:bottom w:val="single" w:sz="4" w:space="0" w:color="000000"/>
            </w:tcBorders>
            <w:vAlign w:val="center"/>
          </w:tcPr>
          <w:p w:rsidR="00B970C8" w:rsidRPr="00FD0948" w:rsidRDefault="00B970C8">
            <w:pPr>
              <w:snapToGrid w:val="0"/>
              <w:rPr>
                <w:b/>
                <w:sz w:val="20"/>
                <w:szCs w:val="20"/>
                <w:lang w:val="bs-Latn-BA"/>
              </w:rPr>
            </w:pPr>
            <w:r w:rsidRPr="00FD0948">
              <w:rPr>
                <w:sz w:val="20"/>
                <w:szCs w:val="20"/>
                <w:lang w:val="bs-Latn-BA"/>
              </w:rPr>
              <w:t>Nastavnici tjelesnog i zdravstvenog odgoja</w:t>
            </w:r>
          </w:p>
        </w:tc>
        <w:tc>
          <w:tcPr>
            <w:tcW w:w="1994" w:type="dxa"/>
            <w:tcBorders>
              <w:top w:val="single" w:sz="4" w:space="0" w:color="000000"/>
              <w:left w:val="single" w:sz="4" w:space="0" w:color="000000"/>
              <w:bottom w:val="single" w:sz="4" w:space="0" w:color="000000"/>
              <w:right w:val="single" w:sz="4" w:space="0" w:color="000000"/>
            </w:tcBorders>
            <w:vAlign w:val="center"/>
          </w:tcPr>
          <w:p w:rsidR="00B970C8" w:rsidRPr="00FD0948" w:rsidRDefault="00B970C8" w:rsidP="00C91912">
            <w:pPr>
              <w:snapToGrid w:val="0"/>
              <w:rPr>
                <w:sz w:val="20"/>
                <w:szCs w:val="20"/>
              </w:rPr>
            </w:pPr>
            <w:r w:rsidRPr="00FD0948">
              <w:rPr>
                <w:sz w:val="20"/>
                <w:szCs w:val="20"/>
              </w:rPr>
              <w:t>Upoznavanje prirodnih ljepota BiH.</w:t>
            </w:r>
          </w:p>
          <w:p w:rsidR="00B970C8" w:rsidRPr="00FD0948" w:rsidRDefault="00B970C8" w:rsidP="00C91912">
            <w:pPr>
              <w:snapToGrid w:val="0"/>
              <w:rPr>
                <w:sz w:val="20"/>
                <w:szCs w:val="20"/>
              </w:rPr>
            </w:pPr>
            <w:r w:rsidRPr="00FD0948">
              <w:rPr>
                <w:sz w:val="20"/>
                <w:szCs w:val="20"/>
              </w:rPr>
              <w:t>Poticanje i razvijanje ljubavi prema prirodi.</w:t>
            </w:r>
          </w:p>
          <w:p w:rsidR="00B970C8" w:rsidRPr="00FD0948" w:rsidRDefault="00B970C8" w:rsidP="00C91912">
            <w:pPr>
              <w:snapToGrid w:val="0"/>
              <w:rPr>
                <w:sz w:val="20"/>
                <w:szCs w:val="20"/>
              </w:rPr>
            </w:pPr>
            <w:r w:rsidRPr="00FD0948">
              <w:rPr>
                <w:sz w:val="20"/>
                <w:szCs w:val="20"/>
              </w:rPr>
              <w:t>Učenje na jedan novi i neposredan način u prirodnom ambijentu uz druženje i zabavu i kineziološke aktivnosti.</w:t>
            </w:r>
          </w:p>
          <w:p w:rsidR="00B970C8" w:rsidRPr="00FD0948" w:rsidRDefault="00B970C8">
            <w:pPr>
              <w:snapToGrid w:val="0"/>
              <w:rPr>
                <w:b/>
                <w:sz w:val="20"/>
                <w:szCs w:val="20"/>
                <w:lang w:val="bs-Latn-BA"/>
              </w:rPr>
            </w:pPr>
            <w:r w:rsidRPr="00FD0948">
              <w:rPr>
                <w:sz w:val="20"/>
                <w:szCs w:val="20"/>
              </w:rPr>
              <w:t>Razvijanje svijesti o zdravom stilu života u svim njegovim segmentima: kineziološkom, zdravstveno-higijenskom, socio - kulturnom, edukacijskom...</w:t>
            </w:r>
          </w:p>
        </w:tc>
      </w:tr>
    </w:tbl>
    <w:p w:rsidR="00951428" w:rsidRDefault="00951428" w:rsidP="00951428">
      <w:pPr>
        <w:ind w:left="1080"/>
        <w:rPr>
          <w:b/>
          <w:sz w:val="22"/>
          <w:szCs w:val="22"/>
          <w:lang w:val="bs-Latn-BA"/>
        </w:rPr>
      </w:pPr>
    </w:p>
    <w:p w:rsidR="00951428" w:rsidRPr="00951428" w:rsidRDefault="00951428" w:rsidP="00951428">
      <w:pPr>
        <w:ind w:left="1080"/>
        <w:rPr>
          <w:i/>
          <w:sz w:val="22"/>
          <w:szCs w:val="22"/>
          <w:lang w:val="bs-Latn-BA"/>
        </w:rPr>
      </w:pPr>
      <w:r>
        <w:rPr>
          <w:b/>
          <w:sz w:val="22"/>
          <w:szCs w:val="22"/>
          <w:lang w:val="bs-Latn-BA"/>
        </w:rPr>
        <w:lastRenderedPageBreak/>
        <w:t>Napomena:</w:t>
      </w:r>
      <w:r w:rsidRPr="00951428">
        <w:rPr>
          <w:i/>
          <w:sz w:val="22"/>
          <w:szCs w:val="22"/>
          <w:lang w:val="bs-Latn-BA"/>
        </w:rPr>
        <w:t xml:space="preserve">Planirane aktivnosti će biti realizirane ukoliko to </w:t>
      </w:r>
      <w:r>
        <w:rPr>
          <w:i/>
          <w:sz w:val="22"/>
          <w:szCs w:val="22"/>
          <w:lang w:val="bs-Latn-BA"/>
        </w:rPr>
        <w:t xml:space="preserve">higijensko epidemiološke prilike </w:t>
      </w:r>
      <w:r w:rsidRPr="00951428">
        <w:rPr>
          <w:i/>
          <w:sz w:val="22"/>
          <w:szCs w:val="22"/>
          <w:lang w:val="bs-Latn-BA"/>
        </w:rPr>
        <w:t xml:space="preserve">budu dozvoljavale </w:t>
      </w:r>
      <w:r>
        <w:rPr>
          <w:i/>
          <w:sz w:val="22"/>
          <w:szCs w:val="22"/>
          <w:lang w:val="bs-Latn-BA"/>
        </w:rPr>
        <w:t>.</w:t>
      </w:r>
    </w:p>
    <w:p w:rsidR="00951428" w:rsidRDefault="00951428" w:rsidP="00951428">
      <w:pPr>
        <w:ind w:left="1080"/>
        <w:rPr>
          <w:b/>
          <w:sz w:val="22"/>
          <w:szCs w:val="22"/>
          <w:lang w:val="bs-Latn-BA"/>
        </w:rPr>
      </w:pPr>
    </w:p>
    <w:p w:rsidR="00951428" w:rsidRDefault="00951428" w:rsidP="00951428">
      <w:pPr>
        <w:ind w:left="1080"/>
        <w:rPr>
          <w:b/>
          <w:sz w:val="22"/>
          <w:szCs w:val="22"/>
          <w:lang w:val="bs-Latn-BA"/>
        </w:rPr>
      </w:pPr>
    </w:p>
    <w:p w:rsidR="00951428" w:rsidRDefault="00951428" w:rsidP="00951428">
      <w:pPr>
        <w:ind w:left="1080"/>
        <w:rPr>
          <w:b/>
          <w:sz w:val="22"/>
          <w:szCs w:val="22"/>
          <w:lang w:val="bs-Latn-BA"/>
        </w:rPr>
      </w:pPr>
    </w:p>
    <w:p w:rsidR="00951428" w:rsidRDefault="00951428" w:rsidP="00951428">
      <w:pPr>
        <w:ind w:left="1080"/>
        <w:rPr>
          <w:b/>
          <w:sz w:val="22"/>
          <w:szCs w:val="22"/>
          <w:lang w:val="bs-Latn-BA"/>
        </w:rPr>
      </w:pPr>
    </w:p>
    <w:p w:rsidR="00F0397A" w:rsidRPr="00F52A83" w:rsidRDefault="00F0397A" w:rsidP="001E268C">
      <w:pPr>
        <w:numPr>
          <w:ilvl w:val="1"/>
          <w:numId w:val="4"/>
        </w:numPr>
        <w:rPr>
          <w:b/>
          <w:sz w:val="22"/>
          <w:szCs w:val="22"/>
          <w:lang w:val="bs-Latn-BA"/>
        </w:rPr>
      </w:pPr>
      <w:r w:rsidRPr="00F52A83">
        <w:rPr>
          <w:b/>
          <w:sz w:val="22"/>
          <w:szCs w:val="22"/>
          <w:lang w:val="bs-Latn-BA"/>
        </w:rPr>
        <w:t>Plan smjena, rasporeda radnog vremena i dežurstva za zaposlenike škole</w:t>
      </w:r>
    </w:p>
    <w:p w:rsidR="00F0397A" w:rsidRPr="00F52A83" w:rsidRDefault="00F0397A">
      <w:pPr>
        <w:rPr>
          <w:b/>
          <w:sz w:val="22"/>
          <w:szCs w:val="22"/>
          <w:lang w:val="bs-Latn-BA"/>
        </w:rPr>
      </w:pPr>
    </w:p>
    <w:p w:rsidR="00F0397A" w:rsidRPr="00F52A83" w:rsidRDefault="00F0397A" w:rsidP="00F4639D">
      <w:pPr>
        <w:rPr>
          <w:b/>
          <w:sz w:val="22"/>
          <w:szCs w:val="22"/>
          <w:lang w:val="bs-Latn-BA"/>
        </w:rPr>
      </w:pPr>
      <w:r w:rsidRPr="00F52A83">
        <w:rPr>
          <w:b/>
          <w:sz w:val="22"/>
          <w:szCs w:val="22"/>
          <w:lang w:val="bs-Latn-BA"/>
        </w:rPr>
        <w:t xml:space="preserve">Raspored smjena </w:t>
      </w:r>
    </w:p>
    <w:p w:rsidR="00F0397A" w:rsidRPr="00F52A83" w:rsidRDefault="00F0397A">
      <w:pPr>
        <w:jc w:val="right"/>
        <w:rPr>
          <w:b/>
          <w:sz w:val="20"/>
          <w:szCs w:val="20"/>
          <w:lang w:val="bs-Latn-BA"/>
        </w:rPr>
      </w:pPr>
      <w:r w:rsidRPr="00F52A83">
        <w:rPr>
          <w:sz w:val="22"/>
          <w:szCs w:val="22"/>
          <w:lang w:val="bs-Latn-BA"/>
        </w:rPr>
        <w:t>(Tabela 33.)</w:t>
      </w:r>
    </w:p>
    <w:tbl>
      <w:tblPr>
        <w:tblW w:w="8714" w:type="dxa"/>
        <w:jc w:val="center"/>
        <w:tblLayout w:type="fixed"/>
        <w:tblLook w:val="0000" w:firstRow="0" w:lastRow="0" w:firstColumn="0" w:lastColumn="0" w:noHBand="0" w:noVBand="0"/>
      </w:tblPr>
      <w:tblGrid>
        <w:gridCol w:w="1330"/>
        <w:gridCol w:w="2311"/>
        <w:gridCol w:w="962"/>
        <w:gridCol w:w="845"/>
        <w:gridCol w:w="3266"/>
      </w:tblGrid>
      <w:tr w:rsidR="00FD0948" w:rsidRPr="00FD0948" w:rsidTr="00FB12A4">
        <w:trPr>
          <w:trHeight w:val="505"/>
          <w:jc w:val="center"/>
        </w:trPr>
        <w:tc>
          <w:tcPr>
            <w:tcW w:w="1330" w:type="dxa"/>
            <w:tcBorders>
              <w:top w:val="single" w:sz="4" w:space="0" w:color="000000"/>
              <w:left w:val="single" w:sz="4" w:space="0" w:color="000000"/>
              <w:bottom w:val="double" w:sz="4" w:space="0" w:color="000000"/>
            </w:tcBorders>
            <w:vAlign w:val="center"/>
          </w:tcPr>
          <w:p w:rsidR="00F0397A" w:rsidRPr="00FD0948" w:rsidRDefault="00F0397A">
            <w:pPr>
              <w:jc w:val="center"/>
              <w:rPr>
                <w:b/>
                <w:sz w:val="20"/>
                <w:szCs w:val="20"/>
                <w:lang w:val="bs-Latn-BA"/>
              </w:rPr>
            </w:pPr>
            <w:r w:rsidRPr="00FD0948">
              <w:rPr>
                <w:b/>
                <w:sz w:val="20"/>
                <w:szCs w:val="20"/>
                <w:lang w:val="bs-Latn-BA"/>
              </w:rPr>
              <w:t>Smjena</w:t>
            </w:r>
          </w:p>
        </w:tc>
        <w:tc>
          <w:tcPr>
            <w:tcW w:w="2311" w:type="dxa"/>
            <w:tcBorders>
              <w:top w:val="single" w:sz="4" w:space="0" w:color="000000"/>
              <w:left w:val="single" w:sz="4" w:space="0" w:color="000000"/>
              <w:bottom w:val="double" w:sz="4" w:space="0" w:color="000000"/>
            </w:tcBorders>
            <w:vAlign w:val="center"/>
          </w:tcPr>
          <w:p w:rsidR="00F0397A" w:rsidRPr="00FD0948" w:rsidRDefault="00F0397A">
            <w:pPr>
              <w:jc w:val="center"/>
              <w:rPr>
                <w:b/>
                <w:sz w:val="20"/>
                <w:szCs w:val="20"/>
                <w:lang w:val="bs-Latn-BA"/>
              </w:rPr>
            </w:pPr>
            <w:r w:rsidRPr="00FD0948">
              <w:rPr>
                <w:b/>
                <w:sz w:val="20"/>
                <w:szCs w:val="20"/>
                <w:lang w:val="bs-Latn-BA"/>
              </w:rPr>
              <w:t>Razredi i odjeljenja</w:t>
            </w:r>
          </w:p>
        </w:tc>
        <w:tc>
          <w:tcPr>
            <w:tcW w:w="962" w:type="dxa"/>
            <w:tcBorders>
              <w:top w:val="single" w:sz="4" w:space="0" w:color="000000"/>
              <w:left w:val="single" w:sz="4" w:space="0" w:color="000000"/>
              <w:bottom w:val="double" w:sz="4" w:space="0" w:color="000000"/>
            </w:tcBorders>
            <w:vAlign w:val="center"/>
          </w:tcPr>
          <w:p w:rsidR="00F0397A" w:rsidRPr="00FD0948" w:rsidRDefault="00F0397A">
            <w:pPr>
              <w:jc w:val="center"/>
              <w:rPr>
                <w:b/>
                <w:sz w:val="20"/>
                <w:szCs w:val="20"/>
                <w:lang w:val="bs-Latn-BA"/>
              </w:rPr>
            </w:pPr>
            <w:r w:rsidRPr="00FD0948">
              <w:rPr>
                <w:b/>
                <w:sz w:val="20"/>
                <w:szCs w:val="20"/>
                <w:lang w:val="bs-Latn-BA"/>
              </w:rPr>
              <w:t>Početak</w:t>
            </w:r>
          </w:p>
        </w:tc>
        <w:tc>
          <w:tcPr>
            <w:tcW w:w="845" w:type="dxa"/>
            <w:tcBorders>
              <w:top w:val="single" w:sz="4" w:space="0" w:color="000000"/>
              <w:left w:val="single" w:sz="4" w:space="0" w:color="000000"/>
              <w:bottom w:val="double" w:sz="4" w:space="0" w:color="000000"/>
            </w:tcBorders>
            <w:vAlign w:val="center"/>
          </w:tcPr>
          <w:p w:rsidR="00F0397A" w:rsidRPr="00FD0948" w:rsidRDefault="00F0397A">
            <w:pPr>
              <w:jc w:val="center"/>
              <w:rPr>
                <w:b/>
                <w:sz w:val="20"/>
                <w:szCs w:val="20"/>
                <w:lang w:val="bs-Latn-BA"/>
              </w:rPr>
            </w:pPr>
            <w:r w:rsidRPr="00FD0948">
              <w:rPr>
                <w:b/>
                <w:sz w:val="20"/>
                <w:szCs w:val="20"/>
                <w:lang w:val="bs-Latn-BA"/>
              </w:rPr>
              <w:t xml:space="preserve">Kraj </w:t>
            </w:r>
          </w:p>
        </w:tc>
        <w:tc>
          <w:tcPr>
            <w:tcW w:w="3266" w:type="dxa"/>
            <w:tcBorders>
              <w:top w:val="single" w:sz="4" w:space="0" w:color="000000"/>
              <w:left w:val="double" w:sz="4" w:space="0" w:color="000000"/>
              <w:bottom w:val="double" w:sz="4" w:space="0" w:color="000000"/>
              <w:right w:val="single" w:sz="4" w:space="0" w:color="000000"/>
            </w:tcBorders>
            <w:vAlign w:val="center"/>
          </w:tcPr>
          <w:p w:rsidR="00F0397A" w:rsidRPr="00FD0948" w:rsidRDefault="00F0397A">
            <w:pPr>
              <w:jc w:val="center"/>
            </w:pPr>
            <w:r w:rsidRPr="00FD0948">
              <w:rPr>
                <w:b/>
                <w:sz w:val="20"/>
                <w:szCs w:val="20"/>
                <w:lang w:val="bs-Latn-BA"/>
              </w:rPr>
              <w:t>Napomena</w:t>
            </w:r>
          </w:p>
        </w:tc>
      </w:tr>
      <w:tr w:rsidR="00FD0948" w:rsidRPr="00FD0948" w:rsidTr="00776612">
        <w:trPr>
          <w:trHeight w:val="1630"/>
          <w:jc w:val="center"/>
        </w:trPr>
        <w:tc>
          <w:tcPr>
            <w:tcW w:w="1330" w:type="dxa"/>
            <w:tcBorders>
              <w:top w:val="double" w:sz="4" w:space="0" w:color="000000"/>
              <w:left w:val="single" w:sz="4" w:space="0" w:color="000000"/>
            </w:tcBorders>
            <w:vAlign w:val="center"/>
          </w:tcPr>
          <w:p w:rsidR="00951428" w:rsidRPr="00FD0948" w:rsidRDefault="00951428">
            <w:pPr>
              <w:jc w:val="center"/>
              <w:rPr>
                <w:i/>
                <w:sz w:val="20"/>
                <w:szCs w:val="20"/>
                <w:lang w:val="bs-Latn-BA"/>
              </w:rPr>
            </w:pPr>
            <w:r w:rsidRPr="00FD0948">
              <w:rPr>
                <w:b/>
                <w:sz w:val="20"/>
                <w:szCs w:val="20"/>
                <w:lang w:val="bs-Latn-BA"/>
              </w:rPr>
              <w:t>I</w:t>
            </w:r>
          </w:p>
        </w:tc>
        <w:tc>
          <w:tcPr>
            <w:tcW w:w="2311" w:type="dxa"/>
            <w:tcBorders>
              <w:top w:val="double" w:sz="4" w:space="0" w:color="000000"/>
              <w:left w:val="single" w:sz="4" w:space="0" w:color="000000"/>
            </w:tcBorders>
            <w:vAlign w:val="center"/>
          </w:tcPr>
          <w:p w:rsidR="00951428" w:rsidRPr="00FD0948" w:rsidRDefault="00951428" w:rsidP="00C91912">
            <w:pPr>
              <w:rPr>
                <w:i/>
                <w:sz w:val="20"/>
                <w:szCs w:val="20"/>
                <w:lang w:val="bs-Latn-BA"/>
              </w:rPr>
            </w:pPr>
            <w:r w:rsidRPr="00FD0948">
              <w:rPr>
                <w:i/>
                <w:sz w:val="20"/>
                <w:szCs w:val="20"/>
                <w:lang w:val="bs-Latn-BA"/>
              </w:rPr>
              <w:t>V-1,V-2,V-3;</w:t>
            </w:r>
          </w:p>
          <w:p w:rsidR="00951428" w:rsidRPr="00FD0948" w:rsidRDefault="00951428" w:rsidP="00C91912">
            <w:pPr>
              <w:rPr>
                <w:i/>
                <w:sz w:val="20"/>
                <w:szCs w:val="20"/>
                <w:lang w:val="hr-BA"/>
              </w:rPr>
            </w:pPr>
            <w:r w:rsidRPr="00FD0948">
              <w:rPr>
                <w:i/>
                <w:sz w:val="20"/>
                <w:szCs w:val="20"/>
                <w:lang w:val="bs-Latn-BA"/>
              </w:rPr>
              <w:t>VI-1,VI-2,VI-3;</w:t>
            </w:r>
          </w:p>
          <w:p w:rsidR="00951428" w:rsidRPr="00FD0948" w:rsidRDefault="00951428" w:rsidP="00C91912">
            <w:pPr>
              <w:rPr>
                <w:i/>
                <w:sz w:val="20"/>
                <w:szCs w:val="20"/>
                <w:lang w:val="bs-Latn-BA"/>
              </w:rPr>
            </w:pPr>
            <w:r w:rsidRPr="00FD0948">
              <w:rPr>
                <w:i/>
                <w:sz w:val="20"/>
                <w:szCs w:val="20"/>
                <w:lang w:val="bs-Latn-BA"/>
              </w:rPr>
              <w:t>VII-1,VII-2,VII-3;VII4;</w:t>
            </w:r>
          </w:p>
          <w:p w:rsidR="00951428" w:rsidRPr="00FD0948" w:rsidRDefault="00951428" w:rsidP="00C91912">
            <w:pPr>
              <w:rPr>
                <w:i/>
                <w:sz w:val="20"/>
                <w:szCs w:val="20"/>
                <w:lang w:val="bs-Latn-BA"/>
              </w:rPr>
            </w:pPr>
            <w:r w:rsidRPr="00FD0948">
              <w:rPr>
                <w:i/>
                <w:sz w:val="20"/>
                <w:szCs w:val="20"/>
                <w:lang w:val="bs-Latn-BA"/>
              </w:rPr>
              <w:t>VIII-1,VIII-2,VIII-3</w:t>
            </w:r>
          </w:p>
          <w:p w:rsidR="00951428" w:rsidRPr="00FD0948" w:rsidRDefault="00951428" w:rsidP="00C91912">
            <w:pPr>
              <w:rPr>
                <w:i/>
                <w:sz w:val="20"/>
                <w:szCs w:val="20"/>
                <w:lang w:val="bs-Latn-BA"/>
              </w:rPr>
            </w:pPr>
            <w:r w:rsidRPr="00FD0948">
              <w:rPr>
                <w:i/>
                <w:sz w:val="20"/>
                <w:szCs w:val="20"/>
                <w:lang w:val="bs-Latn-BA"/>
              </w:rPr>
              <w:t>VIII-4</w:t>
            </w:r>
          </w:p>
          <w:p w:rsidR="00951428" w:rsidRPr="00FD0948" w:rsidRDefault="00951428" w:rsidP="00C91912">
            <w:pPr>
              <w:rPr>
                <w:i/>
                <w:sz w:val="20"/>
                <w:szCs w:val="20"/>
                <w:lang w:val="bs-Latn-BA"/>
              </w:rPr>
            </w:pPr>
            <w:r w:rsidRPr="00FD0948">
              <w:rPr>
                <w:i/>
                <w:sz w:val="20"/>
                <w:szCs w:val="20"/>
                <w:lang w:val="bs-Latn-BA"/>
              </w:rPr>
              <w:t>XI-1,XI-2,XI-3</w:t>
            </w:r>
          </w:p>
          <w:p w:rsidR="00951428" w:rsidRPr="00FD0948" w:rsidRDefault="00951428">
            <w:pPr>
              <w:rPr>
                <w:i/>
                <w:sz w:val="20"/>
                <w:szCs w:val="20"/>
                <w:lang w:val="bs-Latn-BA"/>
              </w:rPr>
            </w:pPr>
          </w:p>
        </w:tc>
        <w:tc>
          <w:tcPr>
            <w:tcW w:w="962" w:type="dxa"/>
            <w:tcBorders>
              <w:top w:val="double" w:sz="4" w:space="0" w:color="000000"/>
              <w:left w:val="single" w:sz="4" w:space="0" w:color="000000"/>
            </w:tcBorders>
            <w:vAlign w:val="center"/>
          </w:tcPr>
          <w:p w:rsidR="00951428" w:rsidRPr="00FD0948" w:rsidRDefault="00951428">
            <w:pPr>
              <w:snapToGrid w:val="0"/>
              <w:rPr>
                <w:i/>
                <w:sz w:val="20"/>
                <w:szCs w:val="20"/>
                <w:lang w:val="bs-Latn-BA"/>
              </w:rPr>
            </w:pPr>
            <w:r w:rsidRPr="00FD0948">
              <w:rPr>
                <w:i/>
                <w:sz w:val="20"/>
                <w:szCs w:val="20"/>
                <w:lang w:val="bs-Latn-BA"/>
              </w:rPr>
              <w:t>08:00</w:t>
            </w:r>
          </w:p>
          <w:p w:rsidR="00951428" w:rsidRPr="00FD0948" w:rsidRDefault="00951428">
            <w:pPr>
              <w:snapToGrid w:val="0"/>
              <w:rPr>
                <w:i/>
                <w:sz w:val="20"/>
                <w:szCs w:val="20"/>
                <w:lang w:val="bs-Latn-BA"/>
              </w:rPr>
            </w:pPr>
          </w:p>
          <w:p w:rsidR="00951428" w:rsidRPr="00FD0948" w:rsidRDefault="00951428">
            <w:pPr>
              <w:snapToGrid w:val="0"/>
              <w:rPr>
                <w:i/>
                <w:sz w:val="20"/>
                <w:szCs w:val="20"/>
                <w:lang w:val="bs-Latn-BA"/>
              </w:rPr>
            </w:pPr>
          </w:p>
          <w:p w:rsidR="00951428" w:rsidRPr="00FD0948" w:rsidRDefault="00951428">
            <w:pPr>
              <w:snapToGrid w:val="0"/>
              <w:rPr>
                <w:i/>
                <w:sz w:val="20"/>
                <w:szCs w:val="20"/>
                <w:lang w:val="bs-Latn-BA"/>
              </w:rPr>
            </w:pPr>
          </w:p>
        </w:tc>
        <w:tc>
          <w:tcPr>
            <w:tcW w:w="845" w:type="dxa"/>
            <w:tcBorders>
              <w:top w:val="double" w:sz="4" w:space="0" w:color="000000"/>
              <w:left w:val="single" w:sz="4" w:space="0" w:color="000000"/>
            </w:tcBorders>
            <w:vAlign w:val="center"/>
          </w:tcPr>
          <w:p w:rsidR="00951428" w:rsidRPr="00FD0948" w:rsidRDefault="00951428">
            <w:pPr>
              <w:snapToGrid w:val="0"/>
              <w:rPr>
                <w:i/>
                <w:sz w:val="20"/>
                <w:szCs w:val="20"/>
                <w:lang w:val="bs-Latn-BA"/>
              </w:rPr>
            </w:pPr>
            <w:r w:rsidRPr="00FD0948">
              <w:rPr>
                <w:i/>
                <w:sz w:val="20"/>
                <w:szCs w:val="20"/>
                <w:lang w:val="bs-Latn-BA"/>
              </w:rPr>
              <w:t>13:10</w:t>
            </w:r>
          </w:p>
          <w:p w:rsidR="00951428" w:rsidRPr="00FD0948" w:rsidRDefault="00951428">
            <w:pPr>
              <w:snapToGrid w:val="0"/>
              <w:rPr>
                <w:i/>
                <w:sz w:val="20"/>
                <w:szCs w:val="20"/>
                <w:lang w:val="bs-Latn-BA"/>
              </w:rPr>
            </w:pPr>
          </w:p>
          <w:p w:rsidR="00951428" w:rsidRPr="00FD0948" w:rsidRDefault="00951428">
            <w:pPr>
              <w:snapToGrid w:val="0"/>
              <w:rPr>
                <w:i/>
                <w:sz w:val="20"/>
                <w:szCs w:val="20"/>
                <w:lang w:val="bs-Latn-BA"/>
              </w:rPr>
            </w:pPr>
          </w:p>
          <w:p w:rsidR="00951428" w:rsidRPr="00FD0948" w:rsidRDefault="00951428">
            <w:pPr>
              <w:snapToGrid w:val="0"/>
              <w:rPr>
                <w:i/>
                <w:sz w:val="20"/>
                <w:szCs w:val="20"/>
                <w:lang w:val="bs-Latn-BA"/>
              </w:rPr>
            </w:pPr>
          </w:p>
        </w:tc>
        <w:tc>
          <w:tcPr>
            <w:tcW w:w="3266" w:type="dxa"/>
            <w:tcBorders>
              <w:top w:val="double" w:sz="4" w:space="0" w:color="000000"/>
              <w:left w:val="double" w:sz="4" w:space="0" w:color="000000"/>
              <w:right w:val="single" w:sz="4" w:space="0" w:color="000000"/>
            </w:tcBorders>
            <w:vAlign w:val="center"/>
          </w:tcPr>
          <w:p w:rsidR="00951428" w:rsidRPr="00FD0948" w:rsidRDefault="00951428" w:rsidP="00951428"/>
        </w:tc>
      </w:tr>
      <w:tr w:rsidR="00FD0948" w:rsidRPr="00FD0948" w:rsidTr="00776612">
        <w:trPr>
          <w:trHeight w:val="920"/>
          <w:jc w:val="center"/>
        </w:trPr>
        <w:tc>
          <w:tcPr>
            <w:tcW w:w="1330" w:type="dxa"/>
            <w:tcBorders>
              <w:top w:val="single" w:sz="4" w:space="0" w:color="000000"/>
              <w:left w:val="single" w:sz="4" w:space="0" w:color="000000"/>
            </w:tcBorders>
            <w:vAlign w:val="center"/>
          </w:tcPr>
          <w:p w:rsidR="00963934" w:rsidRPr="00FD0948" w:rsidRDefault="00963934">
            <w:pPr>
              <w:jc w:val="center"/>
              <w:rPr>
                <w:b/>
                <w:sz w:val="20"/>
                <w:szCs w:val="20"/>
                <w:lang w:val="bs-Latn-BA"/>
              </w:rPr>
            </w:pPr>
            <w:r w:rsidRPr="00FD0948">
              <w:rPr>
                <w:b/>
                <w:sz w:val="20"/>
                <w:szCs w:val="20"/>
                <w:lang w:val="bs-Latn-BA"/>
              </w:rPr>
              <w:t>II</w:t>
            </w:r>
          </w:p>
        </w:tc>
        <w:tc>
          <w:tcPr>
            <w:tcW w:w="2311" w:type="dxa"/>
            <w:tcBorders>
              <w:top w:val="single" w:sz="4" w:space="0" w:color="000000"/>
              <w:left w:val="single" w:sz="4" w:space="0" w:color="000000"/>
            </w:tcBorders>
            <w:vAlign w:val="center"/>
          </w:tcPr>
          <w:p w:rsidR="00963934" w:rsidRPr="00FD0948" w:rsidRDefault="00963934" w:rsidP="00C91912">
            <w:pPr>
              <w:snapToGrid w:val="0"/>
              <w:rPr>
                <w:sz w:val="20"/>
                <w:szCs w:val="20"/>
                <w:lang w:val="bs-Latn-BA"/>
              </w:rPr>
            </w:pPr>
            <w:r w:rsidRPr="00FD0948">
              <w:rPr>
                <w:sz w:val="20"/>
                <w:szCs w:val="20"/>
                <w:lang w:val="bs-Latn-BA"/>
              </w:rPr>
              <w:t xml:space="preserve">I-1, I-2, I-3, </w:t>
            </w:r>
          </w:p>
          <w:p w:rsidR="00963934" w:rsidRPr="00FD0948" w:rsidRDefault="00963934" w:rsidP="00C91912">
            <w:pPr>
              <w:snapToGrid w:val="0"/>
              <w:rPr>
                <w:sz w:val="20"/>
                <w:szCs w:val="20"/>
                <w:lang w:val="bs-Latn-BA"/>
              </w:rPr>
            </w:pPr>
            <w:r w:rsidRPr="00FD0948">
              <w:rPr>
                <w:sz w:val="20"/>
                <w:szCs w:val="20"/>
                <w:lang w:val="bs-Latn-BA"/>
              </w:rPr>
              <w:t>II-1, II-2, II-3,</w:t>
            </w:r>
          </w:p>
          <w:p w:rsidR="00963934" w:rsidRPr="00FD0948" w:rsidRDefault="00963934" w:rsidP="00C91912">
            <w:pPr>
              <w:snapToGrid w:val="0"/>
              <w:rPr>
                <w:sz w:val="20"/>
                <w:szCs w:val="20"/>
                <w:lang w:val="bs-Latn-BA"/>
              </w:rPr>
            </w:pPr>
            <w:r w:rsidRPr="00FD0948">
              <w:rPr>
                <w:sz w:val="20"/>
                <w:szCs w:val="20"/>
                <w:lang w:val="bs-Latn-BA"/>
              </w:rPr>
              <w:t>III-1,III-2,III-3,</w:t>
            </w:r>
          </w:p>
          <w:p w:rsidR="00963934" w:rsidRPr="00FD0948" w:rsidRDefault="00963934">
            <w:pPr>
              <w:snapToGrid w:val="0"/>
              <w:rPr>
                <w:b/>
                <w:sz w:val="20"/>
                <w:szCs w:val="20"/>
                <w:lang w:val="bs-Latn-BA"/>
              </w:rPr>
            </w:pPr>
            <w:r w:rsidRPr="00FD0948">
              <w:rPr>
                <w:sz w:val="20"/>
                <w:szCs w:val="20"/>
                <w:lang w:val="bs-Latn-BA"/>
              </w:rPr>
              <w:t>IV-1,IV-2,IV-3</w:t>
            </w:r>
          </w:p>
        </w:tc>
        <w:tc>
          <w:tcPr>
            <w:tcW w:w="962" w:type="dxa"/>
            <w:tcBorders>
              <w:top w:val="single" w:sz="4" w:space="0" w:color="000000"/>
              <w:left w:val="single" w:sz="4" w:space="0" w:color="000000"/>
            </w:tcBorders>
            <w:vAlign w:val="center"/>
          </w:tcPr>
          <w:p w:rsidR="00963934" w:rsidRPr="00FD0948" w:rsidRDefault="00963934">
            <w:pPr>
              <w:snapToGrid w:val="0"/>
              <w:rPr>
                <w:sz w:val="20"/>
                <w:szCs w:val="20"/>
                <w:lang w:val="bs-Latn-BA"/>
              </w:rPr>
            </w:pPr>
            <w:r w:rsidRPr="00FD0948">
              <w:rPr>
                <w:sz w:val="20"/>
                <w:szCs w:val="20"/>
                <w:lang w:val="bs-Latn-BA"/>
              </w:rPr>
              <w:t>13:30</w:t>
            </w:r>
          </w:p>
          <w:p w:rsidR="00963934" w:rsidRPr="00FD0948" w:rsidRDefault="00963934" w:rsidP="00C35448">
            <w:pPr>
              <w:snapToGrid w:val="0"/>
              <w:rPr>
                <w:sz w:val="20"/>
                <w:szCs w:val="20"/>
                <w:lang w:val="bs-Latn-BA"/>
              </w:rPr>
            </w:pPr>
          </w:p>
        </w:tc>
        <w:tc>
          <w:tcPr>
            <w:tcW w:w="845" w:type="dxa"/>
            <w:tcBorders>
              <w:top w:val="single" w:sz="4" w:space="0" w:color="000000"/>
              <w:left w:val="single" w:sz="4" w:space="0" w:color="000000"/>
            </w:tcBorders>
            <w:vAlign w:val="center"/>
          </w:tcPr>
          <w:p w:rsidR="00963934" w:rsidRPr="00FD0948" w:rsidRDefault="00963934">
            <w:pPr>
              <w:snapToGrid w:val="0"/>
              <w:rPr>
                <w:sz w:val="20"/>
                <w:szCs w:val="20"/>
                <w:lang w:val="bs-Latn-BA"/>
              </w:rPr>
            </w:pPr>
            <w:r w:rsidRPr="00FD0948">
              <w:rPr>
                <w:sz w:val="20"/>
                <w:szCs w:val="20"/>
                <w:lang w:val="bs-Latn-BA"/>
              </w:rPr>
              <w:t>17:50</w:t>
            </w:r>
          </w:p>
          <w:p w:rsidR="00963934" w:rsidRPr="00FD0948" w:rsidRDefault="00963934" w:rsidP="00C35448">
            <w:pPr>
              <w:snapToGrid w:val="0"/>
              <w:rPr>
                <w:sz w:val="20"/>
                <w:szCs w:val="20"/>
                <w:lang w:val="bs-Latn-BA"/>
              </w:rPr>
            </w:pPr>
          </w:p>
        </w:tc>
        <w:tc>
          <w:tcPr>
            <w:tcW w:w="3266" w:type="dxa"/>
            <w:tcBorders>
              <w:top w:val="single" w:sz="4" w:space="0" w:color="000000"/>
              <w:left w:val="double" w:sz="4" w:space="0" w:color="000000"/>
              <w:right w:val="single" w:sz="4" w:space="0" w:color="000000"/>
            </w:tcBorders>
            <w:vAlign w:val="center"/>
          </w:tcPr>
          <w:p w:rsidR="00963934" w:rsidRPr="00FD0948" w:rsidRDefault="00963934" w:rsidP="00372146">
            <w:pPr>
              <w:rPr>
                <w:sz w:val="20"/>
                <w:szCs w:val="20"/>
                <w:lang w:val="bs-Latn-BA"/>
              </w:rPr>
            </w:pPr>
          </w:p>
        </w:tc>
      </w:tr>
      <w:tr w:rsidR="00FD0948" w:rsidRPr="00FD0948" w:rsidTr="00FB12A4">
        <w:trPr>
          <w:trHeight w:val="136"/>
          <w:jc w:val="center"/>
        </w:trPr>
        <w:tc>
          <w:tcPr>
            <w:tcW w:w="1330" w:type="dxa"/>
            <w:tcBorders>
              <w:top w:val="single" w:sz="4" w:space="0" w:color="000000"/>
              <w:left w:val="single" w:sz="4" w:space="0" w:color="000000"/>
              <w:bottom w:val="single" w:sz="4" w:space="0" w:color="000000"/>
            </w:tcBorders>
            <w:vAlign w:val="center"/>
          </w:tcPr>
          <w:p w:rsidR="00F0397A" w:rsidRPr="00FD0948" w:rsidRDefault="00F0397A">
            <w:pPr>
              <w:jc w:val="center"/>
              <w:rPr>
                <w:sz w:val="20"/>
                <w:szCs w:val="20"/>
                <w:lang w:val="bs-Latn-BA"/>
              </w:rPr>
            </w:pPr>
            <w:r w:rsidRPr="00FD0948">
              <w:rPr>
                <w:sz w:val="20"/>
                <w:szCs w:val="20"/>
                <w:lang w:val="bs-Latn-BA"/>
              </w:rPr>
              <w:t>Međusmjena</w:t>
            </w:r>
          </w:p>
        </w:tc>
        <w:tc>
          <w:tcPr>
            <w:tcW w:w="2311" w:type="dxa"/>
            <w:tcBorders>
              <w:top w:val="single" w:sz="4" w:space="0" w:color="000000"/>
              <w:left w:val="single" w:sz="4" w:space="0" w:color="000000"/>
              <w:bottom w:val="single" w:sz="4" w:space="0" w:color="000000"/>
            </w:tcBorders>
            <w:vAlign w:val="center"/>
          </w:tcPr>
          <w:p w:rsidR="00F0397A" w:rsidRPr="00FD0948" w:rsidRDefault="00F0397A">
            <w:pPr>
              <w:snapToGrid w:val="0"/>
              <w:rPr>
                <w:sz w:val="20"/>
                <w:szCs w:val="20"/>
                <w:lang w:val="bs-Latn-BA"/>
              </w:rPr>
            </w:pPr>
          </w:p>
        </w:tc>
        <w:tc>
          <w:tcPr>
            <w:tcW w:w="962" w:type="dxa"/>
            <w:tcBorders>
              <w:top w:val="single" w:sz="4" w:space="0" w:color="000000"/>
              <w:left w:val="single" w:sz="4" w:space="0" w:color="000000"/>
              <w:bottom w:val="single" w:sz="4" w:space="0" w:color="000000"/>
            </w:tcBorders>
            <w:vAlign w:val="center"/>
          </w:tcPr>
          <w:p w:rsidR="00F0397A" w:rsidRPr="00FD0948" w:rsidRDefault="00F0397A">
            <w:pPr>
              <w:snapToGrid w:val="0"/>
              <w:rPr>
                <w:sz w:val="20"/>
                <w:szCs w:val="20"/>
                <w:lang w:val="bs-Latn-BA"/>
              </w:rPr>
            </w:pPr>
          </w:p>
        </w:tc>
        <w:tc>
          <w:tcPr>
            <w:tcW w:w="845" w:type="dxa"/>
            <w:tcBorders>
              <w:top w:val="single" w:sz="4" w:space="0" w:color="000000"/>
              <w:left w:val="single" w:sz="4" w:space="0" w:color="000000"/>
              <w:bottom w:val="single" w:sz="4" w:space="0" w:color="000000"/>
            </w:tcBorders>
            <w:vAlign w:val="center"/>
          </w:tcPr>
          <w:p w:rsidR="00F0397A" w:rsidRPr="00FD0948" w:rsidRDefault="00F0397A">
            <w:pPr>
              <w:snapToGrid w:val="0"/>
              <w:rPr>
                <w:sz w:val="20"/>
                <w:szCs w:val="20"/>
                <w:lang w:val="bs-Latn-BA"/>
              </w:rPr>
            </w:pPr>
          </w:p>
        </w:tc>
        <w:tc>
          <w:tcPr>
            <w:tcW w:w="3266" w:type="dxa"/>
            <w:tcBorders>
              <w:top w:val="single" w:sz="4" w:space="0" w:color="000000"/>
              <w:left w:val="double" w:sz="4" w:space="0" w:color="000000"/>
              <w:bottom w:val="single" w:sz="4" w:space="0" w:color="000000"/>
              <w:right w:val="single" w:sz="4" w:space="0" w:color="000000"/>
            </w:tcBorders>
            <w:vAlign w:val="center"/>
          </w:tcPr>
          <w:p w:rsidR="00F0397A" w:rsidRPr="00FD0948" w:rsidRDefault="00F0397A">
            <w:pPr>
              <w:snapToGrid w:val="0"/>
              <w:rPr>
                <w:sz w:val="20"/>
                <w:szCs w:val="20"/>
                <w:lang w:val="bs-Latn-BA"/>
              </w:rPr>
            </w:pPr>
          </w:p>
        </w:tc>
      </w:tr>
    </w:tbl>
    <w:p w:rsidR="00F0397A" w:rsidRDefault="00F0397A">
      <w:pPr>
        <w:rPr>
          <w:i/>
          <w:lang w:val="bs-Latn-BA"/>
        </w:rPr>
      </w:pPr>
    </w:p>
    <w:p w:rsidR="00133CD8" w:rsidRDefault="00133CD8">
      <w:pPr>
        <w:rPr>
          <w:i/>
          <w:lang w:val="bs-Latn-BA"/>
        </w:rPr>
      </w:pPr>
    </w:p>
    <w:p w:rsidR="00F0397A" w:rsidRPr="001D0CB6" w:rsidRDefault="00F0397A" w:rsidP="001E268C">
      <w:pPr>
        <w:pStyle w:val="ListParagraph"/>
        <w:numPr>
          <w:ilvl w:val="1"/>
          <w:numId w:val="4"/>
        </w:numPr>
        <w:rPr>
          <w:sz w:val="22"/>
          <w:szCs w:val="22"/>
          <w:lang w:val="bs-Latn-BA"/>
        </w:rPr>
      </w:pPr>
      <w:r>
        <w:rPr>
          <w:b/>
          <w:sz w:val="22"/>
          <w:szCs w:val="22"/>
          <w:lang w:val="bs-Latn-BA"/>
        </w:rPr>
        <w:t xml:space="preserve"> </w:t>
      </w:r>
      <w:r w:rsidRPr="001D0CB6">
        <w:rPr>
          <w:b/>
          <w:sz w:val="22"/>
          <w:szCs w:val="22"/>
          <w:lang w:val="bs-Latn-BA"/>
        </w:rPr>
        <w:t>Radno vrijeme zaposlenika (osim nastavnika)</w:t>
      </w:r>
      <w:r w:rsidRPr="001D0CB6">
        <w:rPr>
          <w:sz w:val="22"/>
          <w:szCs w:val="22"/>
          <w:lang w:val="bs-Latn-BA"/>
        </w:rPr>
        <w:t xml:space="preserve">  </w:t>
      </w:r>
    </w:p>
    <w:p w:rsidR="00F0397A" w:rsidRPr="00F52A83" w:rsidRDefault="00F0397A" w:rsidP="00F4639D">
      <w:pPr>
        <w:jc w:val="right"/>
        <w:rPr>
          <w:b/>
          <w:sz w:val="20"/>
          <w:szCs w:val="20"/>
          <w:lang w:val="bs-Latn-BA"/>
        </w:rPr>
      </w:pPr>
      <w:r w:rsidRPr="00F52A83">
        <w:rPr>
          <w:sz w:val="22"/>
          <w:szCs w:val="22"/>
          <w:lang w:val="bs-Latn-BA"/>
        </w:rPr>
        <w:t>(Tabela 34.)</w:t>
      </w:r>
    </w:p>
    <w:tbl>
      <w:tblPr>
        <w:tblW w:w="8709" w:type="dxa"/>
        <w:jc w:val="center"/>
        <w:tblLayout w:type="fixed"/>
        <w:tblLook w:val="0000" w:firstRow="0" w:lastRow="0" w:firstColumn="0" w:lastColumn="0" w:noHBand="0" w:noVBand="0"/>
      </w:tblPr>
      <w:tblGrid>
        <w:gridCol w:w="3965"/>
        <w:gridCol w:w="2367"/>
        <w:gridCol w:w="2377"/>
      </w:tblGrid>
      <w:tr w:rsidR="00FD0948" w:rsidRPr="00FD0948" w:rsidTr="00986ECF">
        <w:trPr>
          <w:cantSplit/>
          <w:trHeight w:val="196"/>
          <w:jc w:val="center"/>
        </w:trPr>
        <w:tc>
          <w:tcPr>
            <w:tcW w:w="3965" w:type="dxa"/>
            <w:vMerge w:val="restart"/>
            <w:tcBorders>
              <w:top w:val="single" w:sz="4" w:space="0" w:color="000000"/>
              <w:left w:val="single" w:sz="4" w:space="0" w:color="000000"/>
              <w:bottom w:val="single" w:sz="4" w:space="0" w:color="000000"/>
            </w:tcBorders>
            <w:vAlign w:val="center"/>
          </w:tcPr>
          <w:p w:rsidR="00F0397A" w:rsidRPr="00FD0948" w:rsidRDefault="00F0397A">
            <w:pPr>
              <w:jc w:val="center"/>
              <w:rPr>
                <w:b/>
                <w:sz w:val="20"/>
                <w:szCs w:val="20"/>
                <w:lang w:val="bs-Latn-BA"/>
              </w:rPr>
            </w:pPr>
            <w:r w:rsidRPr="00FD0948">
              <w:rPr>
                <w:b/>
                <w:sz w:val="20"/>
                <w:szCs w:val="20"/>
                <w:lang w:val="bs-Latn-BA"/>
              </w:rPr>
              <w:t>Radna pozicija</w:t>
            </w:r>
          </w:p>
        </w:tc>
        <w:tc>
          <w:tcPr>
            <w:tcW w:w="4744" w:type="dxa"/>
            <w:gridSpan w:val="2"/>
            <w:tcBorders>
              <w:top w:val="single" w:sz="4" w:space="0" w:color="000000"/>
              <w:left w:val="double" w:sz="4" w:space="0" w:color="000000"/>
              <w:bottom w:val="single" w:sz="4" w:space="0" w:color="000000"/>
              <w:right w:val="single" w:sz="4" w:space="0" w:color="000000"/>
            </w:tcBorders>
            <w:vAlign w:val="center"/>
          </w:tcPr>
          <w:p w:rsidR="00F0397A" w:rsidRPr="00FD0948" w:rsidRDefault="00F0397A">
            <w:pPr>
              <w:jc w:val="center"/>
            </w:pPr>
            <w:r w:rsidRPr="00FD0948">
              <w:rPr>
                <w:b/>
                <w:sz w:val="20"/>
                <w:szCs w:val="20"/>
                <w:lang w:val="bs-Latn-BA"/>
              </w:rPr>
              <w:t>Radno vrijeme</w:t>
            </w:r>
          </w:p>
        </w:tc>
      </w:tr>
      <w:tr w:rsidR="00FD0948" w:rsidRPr="00FD0948" w:rsidTr="00986ECF">
        <w:trPr>
          <w:cantSplit/>
          <w:trHeight w:val="244"/>
          <w:jc w:val="center"/>
        </w:trPr>
        <w:tc>
          <w:tcPr>
            <w:tcW w:w="3965" w:type="dxa"/>
            <w:vMerge/>
            <w:tcBorders>
              <w:top w:val="single" w:sz="4" w:space="0" w:color="000000"/>
              <w:left w:val="single" w:sz="4" w:space="0" w:color="000000"/>
              <w:bottom w:val="double" w:sz="4" w:space="0" w:color="000000"/>
            </w:tcBorders>
          </w:tcPr>
          <w:p w:rsidR="00F0397A" w:rsidRPr="00FD0948" w:rsidRDefault="00F0397A">
            <w:pPr>
              <w:snapToGrid w:val="0"/>
              <w:rPr>
                <w:b/>
                <w:sz w:val="20"/>
                <w:szCs w:val="20"/>
                <w:lang w:val="bs-Latn-BA"/>
              </w:rPr>
            </w:pPr>
          </w:p>
        </w:tc>
        <w:tc>
          <w:tcPr>
            <w:tcW w:w="2367" w:type="dxa"/>
            <w:tcBorders>
              <w:top w:val="single" w:sz="4" w:space="0" w:color="000000"/>
              <w:left w:val="double" w:sz="4" w:space="0" w:color="000000"/>
              <w:bottom w:val="double" w:sz="4" w:space="0" w:color="000000"/>
            </w:tcBorders>
            <w:vAlign w:val="center"/>
          </w:tcPr>
          <w:p w:rsidR="00F0397A" w:rsidRPr="00FD0948" w:rsidRDefault="00F0397A">
            <w:pPr>
              <w:jc w:val="center"/>
              <w:rPr>
                <w:b/>
                <w:sz w:val="20"/>
                <w:szCs w:val="20"/>
                <w:lang w:val="bs-Latn-BA"/>
              </w:rPr>
            </w:pPr>
            <w:r w:rsidRPr="00FD0948">
              <w:rPr>
                <w:b/>
                <w:sz w:val="20"/>
                <w:szCs w:val="20"/>
                <w:lang w:val="bs-Latn-BA"/>
              </w:rPr>
              <w:t>od</w:t>
            </w:r>
          </w:p>
        </w:tc>
        <w:tc>
          <w:tcPr>
            <w:tcW w:w="2377" w:type="dxa"/>
            <w:tcBorders>
              <w:top w:val="single" w:sz="4" w:space="0" w:color="000000"/>
              <w:left w:val="single" w:sz="4" w:space="0" w:color="000000"/>
              <w:bottom w:val="double" w:sz="4" w:space="0" w:color="000000"/>
              <w:right w:val="single" w:sz="4" w:space="0" w:color="000000"/>
            </w:tcBorders>
            <w:vAlign w:val="center"/>
          </w:tcPr>
          <w:p w:rsidR="00F0397A" w:rsidRPr="00FD0948" w:rsidRDefault="00F0397A">
            <w:pPr>
              <w:jc w:val="center"/>
            </w:pPr>
            <w:r w:rsidRPr="00FD0948">
              <w:rPr>
                <w:b/>
                <w:sz w:val="20"/>
                <w:szCs w:val="20"/>
                <w:lang w:val="bs-Latn-BA"/>
              </w:rPr>
              <w:t>do</w:t>
            </w:r>
          </w:p>
        </w:tc>
      </w:tr>
      <w:tr w:rsidR="00FD0948" w:rsidRPr="00FD0948" w:rsidTr="00F4639D">
        <w:trPr>
          <w:trHeight w:val="236"/>
          <w:jc w:val="center"/>
        </w:trPr>
        <w:tc>
          <w:tcPr>
            <w:tcW w:w="3965" w:type="dxa"/>
            <w:tcBorders>
              <w:top w:val="double" w:sz="4" w:space="0" w:color="000000"/>
              <w:left w:val="single" w:sz="4" w:space="0" w:color="000000"/>
              <w:bottom w:val="single" w:sz="4" w:space="0" w:color="000000"/>
            </w:tcBorders>
            <w:vAlign w:val="center"/>
          </w:tcPr>
          <w:p w:rsidR="00FB12A4" w:rsidRPr="00FD0948" w:rsidRDefault="00FB12A4" w:rsidP="00F4639D">
            <w:pPr>
              <w:jc w:val="right"/>
              <w:rPr>
                <w:sz w:val="20"/>
                <w:szCs w:val="20"/>
                <w:lang w:val="bs-Latn-BA"/>
              </w:rPr>
            </w:pPr>
            <w:r w:rsidRPr="00FD0948">
              <w:rPr>
                <w:sz w:val="20"/>
                <w:szCs w:val="20"/>
                <w:lang w:val="bs-Latn-BA"/>
              </w:rPr>
              <w:t>Direktor škole</w:t>
            </w:r>
          </w:p>
        </w:tc>
        <w:tc>
          <w:tcPr>
            <w:tcW w:w="2367" w:type="dxa"/>
            <w:tcBorders>
              <w:top w:val="double" w:sz="4" w:space="0" w:color="000000"/>
              <w:left w:val="double" w:sz="4" w:space="0" w:color="000000"/>
              <w:bottom w:val="single" w:sz="4" w:space="0" w:color="000000"/>
            </w:tcBorders>
            <w:vAlign w:val="center"/>
          </w:tcPr>
          <w:p w:rsidR="00FB12A4" w:rsidRPr="00FD0948" w:rsidRDefault="00FB12A4">
            <w:pPr>
              <w:snapToGrid w:val="0"/>
              <w:jc w:val="center"/>
              <w:rPr>
                <w:sz w:val="20"/>
                <w:szCs w:val="20"/>
                <w:lang w:val="bs-Latn-BA"/>
              </w:rPr>
            </w:pPr>
            <w:r w:rsidRPr="00FD0948">
              <w:rPr>
                <w:sz w:val="22"/>
                <w:szCs w:val="22"/>
                <w:lang w:val="bs-Latn-BA"/>
              </w:rPr>
              <w:t>07:30</w:t>
            </w:r>
          </w:p>
        </w:tc>
        <w:tc>
          <w:tcPr>
            <w:tcW w:w="2377" w:type="dxa"/>
            <w:tcBorders>
              <w:top w:val="double" w:sz="4" w:space="0" w:color="000000"/>
              <w:left w:val="single" w:sz="4" w:space="0" w:color="000000"/>
              <w:bottom w:val="single" w:sz="4" w:space="0" w:color="000000"/>
              <w:right w:val="single" w:sz="4" w:space="0" w:color="000000"/>
            </w:tcBorders>
            <w:vAlign w:val="center"/>
          </w:tcPr>
          <w:p w:rsidR="00FB12A4" w:rsidRPr="00FD0948" w:rsidRDefault="00FB12A4">
            <w:pPr>
              <w:snapToGrid w:val="0"/>
              <w:jc w:val="center"/>
              <w:rPr>
                <w:sz w:val="20"/>
                <w:szCs w:val="20"/>
                <w:lang w:val="bs-Latn-BA"/>
              </w:rPr>
            </w:pPr>
            <w:r w:rsidRPr="00FD0948">
              <w:rPr>
                <w:sz w:val="22"/>
                <w:szCs w:val="22"/>
                <w:lang w:val="bs-Latn-BA"/>
              </w:rPr>
              <w:t>16:00</w:t>
            </w:r>
          </w:p>
        </w:tc>
      </w:tr>
      <w:tr w:rsidR="00FD0948" w:rsidRPr="00FD0948" w:rsidTr="00F4639D">
        <w:trPr>
          <w:trHeight w:val="270"/>
          <w:jc w:val="center"/>
        </w:trPr>
        <w:tc>
          <w:tcPr>
            <w:tcW w:w="3965" w:type="dxa"/>
            <w:tcBorders>
              <w:top w:val="single" w:sz="4" w:space="0" w:color="000000"/>
              <w:left w:val="single" w:sz="4" w:space="0" w:color="000000"/>
              <w:bottom w:val="single" w:sz="4" w:space="0" w:color="000000"/>
            </w:tcBorders>
            <w:vAlign w:val="center"/>
          </w:tcPr>
          <w:p w:rsidR="00FB12A4" w:rsidRPr="00FD0948" w:rsidRDefault="00FB12A4" w:rsidP="00F4639D">
            <w:pPr>
              <w:jc w:val="right"/>
              <w:rPr>
                <w:sz w:val="20"/>
                <w:szCs w:val="20"/>
                <w:lang w:val="bs-Latn-BA"/>
              </w:rPr>
            </w:pPr>
            <w:r w:rsidRPr="00FD0948">
              <w:rPr>
                <w:sz w:val="20"/>
                <w:szCs w:val="20"/>
                <w:lang w:val="bs-Latn-BA"/>
              </w:rPr>
              <w:t>Pomoćnik direktora</w:t>
            </w:r>
          </w:p>
        </w:tc>
        <w:tc>
          <w:tcPr>
            <w:tcW w:w="2367" w:type="dxa"/>
            <w:tcBorders>
              <w:top w:val="single" w:sz="4" w:space="0" w:color="000000"/>
              <w:left w:val="double" w:sz="4" w:space="0" w:color="000000"/>
              <w:bottom w:val="single" w:sz="4" w:space="0" w:color="000000"/>
            </w:tcBorders>
            <w:vAlign w:val="center"/>
          </w:tcPr>
          <w:p w:rsidR="00FB12A4" w:rsidRPr="00FD0948" w:rsidRDefault="00FB12A4" w:rsidP="00C91912">
            <w:pPr>
              <w:snapToGrid w:val="0"/>
              <w:jc w:val="center"/>
              <w:rPr>
                <w:sz w:val="22"/>
                <w:szCs w:val="22"/>
                <w:lang w:val="bs-Latn-BA"/>
              </w:rPr>
            </w:pPr>
            <w:r w:rsidRPr="00FD0948">
              <w:rPr>
                <w:sz w:val="22"/>
                <w:szCs w:val="22"/>
                <w:lang w:val="bs-Latn-BA"/>
              </w:rPr>
              <w:t>07:30</w:t>
            </w:r>
          </w:p>
          <w:p w:rsidR="00FB12A4" w:rsidRPr="00FD0948" w:rsidRDefault="00FB12A4">
            <w:pPr>
              <w:snapToGrid w:val="0"/>
              <w:jc w:val="center"/>
              <w:rPr>
                <w:sz w:val="20"/>
                <w:szCs w:val="20"/>
                <w:lang w:val="bs-Latn-BA"/>
              </w:rPr>
            </w:pPr>
            <w:r w:rsidRPr="00FD0948">
              <w:rPr>
                <w:sz w:val="20"/>
                <w:szCs w:val="20"/>
                <w:lang w:val="bs-Latn-BA"/>
              </w:rPr>
              <w:t xml:space="preserve"> 08 :30</w:t>
            </w:r>
          </w:p>
        </w:tc>
        <w:tc>
          <w:tcPr>
            <w:tcW w:w="2377" w:type="dxa"/>
            <w:tcBorders>
              <w:top w:val="single" w:sz="4" w:space="0" w:color="000000"/>
              <w:left w:val="single" w:sz="4" w:space="0" w:color="000000"/>
              <w:bottom w:val="single" w:sz="4" w:space="0" w:color="000000"/>
              <w:right w:val="single" w:sz="4" w:space="0" w:color="000000"/>
            </w:tcBorders>
            <w:vAlign w:val="center"/>
          </w:tcPr>
          <w:p w:rsidR="00FB12A4" w:rsidRPr="00FD0948" w:rsidRDefault="00FB12A4" w:rsidP="00C91912">
            <w:pPr>
              <w:snapToGrid w:val="0"/>
              <w:jc w:val="center"/>
              <w:rPr>
                <w:sz w:val="22"/>
                <w:szCs w:val="22"/>
                <w:lang w:val="bs-Latn-BA"/>
              </w:rPr>
            </w:pPr>
            <w:r w:rsidRPr="00FD0948">
              <w:rPr>
                <w:sz w:val="22"/>
                <w:szCs w:val="22"/>
                <w:lang w:val="bs-Latn-BA"/>
              </w:rPr>
              <w:t>16:00</w:t>
            </w:r>
          </w:p>
          <w:p w:rsidR="00FB12A4" w:rsidRPr="00FD0948" w:rsidRDefault="00FB12A4">
            <w:pPr>
              <w:snapToGrid w:val="0"/>
              <w:jc w:val="center"/>
              <w:rPr>
                <w:sz w:val="20"/>
                <w:szCs w:val="20"/>
                <w:lang w:val="bs-Latn-BA"/>
              </w:rPr>
            </w:pPr>
            <w:r w:rsidRPr="00FD0948">
              <w:rPr>
                <w:sz w:val="20"/>
                <w:szCs w:val="20"/>
                <w:lang w:val="bs-Latn-BA"/>
              </w:rPr>
              <w:t>17:00</w:t>
            </w:r>
          </w:p>
        </w:tc>
      </w:tr>
      <w:tr w:rsidR="00FD0948" w:rsidRPr="00FD0948" w:rsidTr="00F4639D">
        <w:trPr>
          <w:trHeight w:val="270"/>
          <w:jc w:val="center"/>
        </w:trPr>
        <w:tc>
          <w:tcPr>
            <w:tcW w:w="3965" w:type="dxa"/>
            <w:tcBorders>
              <w:top w:val="single" w:sz="4" w:space="0" w:color="000000"/>
              <w:left w:val="single" w:sz="4" w:space="0" w:color="000000"/>
              <w:bottom w:val="single" w:sz="4" w:space="0" w:color="000000"/>
            </w:tcBorders>
            <w:vAlign w:val="center"/>
          </w:tcPr>
          <w:p w:rsidR="00FB12A4" w:rsidRPr="00FD0948" w:rsidRDefault="00FB12A4" w:rsidP="00F4639D">
            <w:pPr>
              <w:jc w:val="right"/>
              <w:rPr>
                <w:sz w:val="20"/>
                <w:szCs w:val="20"/>
                <w:lang w:val="bs-Latn-BA"/>
              </w:rPr>
            </w:pPr>
            <w:r w:rsidRPr="00FD0948">
              <w:rPr>
                <w:sz w:val="20"/>
                <w:szCs w:val="20"/>
                <w:lang w:val="bs-Latn-BA"/>
              </w:rPr>
              <w:t xml:space="preserve">Pedagog </w:t>
            </w:r>
          </w:p>
        </w:tc>
        <w:tc>
          <w:tcPr>
            <w:tcW w:w="2367" w:type="dxa"/>
            <w:tcBorders>
              <w:top w:val="single" w:sz="4" w:space="0" w:color="000000"/>
              <w:left w:val="double" w:sz="4" w:space="0" w:color="000000"/>
              <w:bottom w:val="single" w:sz="4" w:space="0" w:color="000000"/>
            </w:tcBorders>
            <w:vAlign w:val="center"/>
          </w:tcPr>
          <w:p w:rsidR="00FB12A4" w:rsidRPr="00FD0948" w:rsidRDefault="00FB12A4" w:rsidP="00C91912">
            <w:pPr>
              <w:snapToGrid w:val="0"/>
              <w:jc w:val="center"/>
              <w:rPr>
                <w:sz w:val="22"/>
                <w:szCs w:val="22"/>
                <w:lang w:val="bs-Latn-BA"/>
              </w:rPr>
            </w:pPr>
            <w:r w:rsidRPr="00FD0948">
              <w:rPr>
                <w:sz w:val="22"/>
                <w:szCs w:val="22"/>
                <w:lang w:val="bs-Latn-BA"/>
              </w:rPr>
              <w:t>07:30</w:t>
            </w:r>
          </w:p>
          <w:p w:rsidR="00FB12A4" w:rsidRPr="00FD0948" w:rsidRDefault="00FB12A4">
            <w:pPr>
              <w:snapToGrid w:val="0"/>
              <w:jc w:val="center"/>
              <w:rPr>
                <w:sz w:val="20"/>
                <w:szCs w:val="20"/>
                <w:lang w:val="bs-Latn-BA"/>
              </w:rPr>
            </w:pPr>
            <w:r w:rsidRPr="00FD0948">
              <w:rPr>
                <w:sz w:val="20"/>
                <w:szCs w:val="20"/>
                <w:lang w:val="bs-Latn-BA"/>
              </w:rPr>
              <w:t xml:space="preserve"> 08 :30</w:t>
            </w:r>
          </w:p>
        </w:tc>
        <w:tc>
          <w:tcPr>
            <w:tcW w:w="2377" w:type="dxa"/>
            <w:tcBorders>
              <w:top w:val="single" w:sz="4" w:space="0" w:color="000000"/>
              <w:left w:val="single" w:sz="4" w:space="0" w:color="000000"/>
              <w:bottom w:val="single" w:sz="4" w:space="0" w:color="000000"/>
              <w:right w:val="single" w:sz="4" w:space="0" w:color="000000"/>
            </w:tcBorders>
            <w:vAlign w:val="center"/>
          </w:tcPr>
          <w:p w:rsidR="00FB12A4" w:rsidRPr="00FD0948" w:rsidRDefault="00FB12A4" w:rsidP="00C91912">
            <w:pPr>
              <w:snapToGrid w:val="0"/>
              <w:jc w:val="center"/>
              <w:rPr>
                <w:sz w:val="22"/>
                <w:szCs w:val="22"/>
                <w:lang w:val="bs-Latn-BA"/>
              </w:rPr>
            </w:pPr>
            <w:r w:rsidRPr="00FD0948">
              <w:rPr>
                <w:sz w:val="22"/>
                <w:szCs w:val="22"/>
                <w:lang w:val="bs-Latn-BA"/>
              </w:rPr>
              <w:t>16:00</w:t>
            </w:r>
          </w:p>
          <w:p w:rsidR="00FB12A4" w:rsidRPr="00FD0948" w:rsidRDefault="00FB12A4">
            <w:pPr>
              <w:snapToGrid w:val="0"/>
              <w:jc w:val="center"/>
              <w:rPr>
                <w:sz w:val="20"/>
                <w:szCs w:val="20"/>
                <w:lang w:val="bs-Latn-BA"/>
              </w:rPr>
            </w:pPr>
            <w:r w:rsidRPr="00FD0948">
              <w:rPr>
                <w:sz w:val="20"/>
                <w:szCs w:val="20"/>
                <w:lang w:val="bs-Latn-BA"/>
              </w:rPr>
              <w:t>17:00</w:t>
            </w:r>
          </w:p>
        </w:tc>
      </w:tr>
      <w:tr w:rsidR="00FD0948" w:rsidRPr="00FD0948" w:rsidTr="00F4639D">
        <w:trPr>
          <w:trHeight w:val="270"/>
          <w:jc w:val="center"/>
        </w:trPr>
        <w:tc>
          <w:tcPr>
            <w:tcW w:w="3965" w:type="dxa"/>
            <w:tcBorders>
              <w:top w:val="single" w:sz="4" w:space="0" w:color="000000"/>
              <w:left w:val="single" w:sz="4" w:space="0" w:color="000000"/>
              <w:bottom w:val="single" w:sz="4" w:space="0" w:color="000000"/>
            </w:tcBorders>
            <w:vAlign w:val="center"/>
          </w:tcPr>
          <w:p w:rsidR="00FB12A4" w:rsidRPr="00FD0948" w:rsidRDefault="00FB12A4" w:rsidP="00F4639D">
            <w:pPr>
              <w:jc w:val="right"/>
              <w:rPr>
                <w:sz w:val="20"/>
                <w:szCs w:val="20"/>
                <w:lang w:val="bs-Latn-BA"/>
              </w:rPr>
            </w:pPr>
            <w:r w:rsidRPr="00FD0948">
              <w:rPr>
                <w:sz w:val="20"/>
                <w:szCs w:val="20"/>
                <w:lang w:val="bs-Latn-BA"/>
              </w:rPr>
              <w:t>Psiholog</w:t>
            </w:r>
          </w:p>
        </w:tc>
        <w:tc>
          <w:tcPr>
            <w:tcW w:w="2367" w:type="dxa"/>
            <w:tcBorders>
              <w:top w:val="single" w:sz="4" w:space="0" w:color="000000"/>
              <w:left w:val="double" w:sz="4" w:space="0" w:color="000000"/>
              <w:bottom w:val="single" w:sz="4" w:space="0" w:color="000000"/>
            </w:tcBorders>
            <w:vAlign w:val="center"/>
          </w:tcPr>
          <w:p w:rsidR="00FB12A4" w:rsidRPr="00FD0948" w:rsidRDefault="00FB12A4" w:rsidP="00C91912">
            <w:pPr>
              <w:snapToGrid w:val="0"/>
              <w:jc w:val="center"/>
              <w:rPr>
                <w:sz w:val="22"/>
                <w:szCs w:val="22"/>
                <w:lang w:val="bs-Latn-BA"/>
              </w:rPr>
            </w:pPr>
            <w:r w:rsidRPr="00FD0948">
              <w:rPr>
                <w:sz w:val="22"/>
                <w:szCs w:val="22"/>
                <w:lang w:val="bs-Latn-BA"/>
              </w:rPr>
              <w:t>07:30</w:t>
            </w:r>
          </w:p>
          <w:p w:rsidR="00FB12A4" w:rsidRPr="00FD0948" w:rsidRDefault="00FB12A4">
            <w:pPr>
              <w:snapToGrid w:val="0"/>
              <w:jc w:val="center"/>
              <w:rPr>
                <w:sz w:val="20"/>
                <w:szCs w:val="20"/>
                <w:lang w:val="bs-Latn-BA"/>
              </w:rPr>
            </w:pPr>
            <w:r w:rsidRPr="00FD0948">
              <w:rPr>
                <w:sz w:val="20"/>
                <w:szCs w:val="20"/>
                <w:lang w:val="bs-Latn-BA"/>
              </w:rPr>
              <w:t xml:space="preserve"> 08 :30</w:t>
            </w:r>
          </w:p>
        </w:tc>
        <w:tc>
          <w:tcPr>
            <w:tcW w:w="2377" w:type="dxa"/>
            <w:tcBorders>
              <w:top w:val="single" w:sz="4" w:space="0" w:color="000000"/>
              <w:left w:val="single" w:sz="4" w:space="0" w:color="000000"/>
              <w:bottom w:val="single" w:sz="4" w:space="0" w:color="000000"/>
              <w:right w:val="single" w:sz="4" w:space="0" w:color="000000"/>
            </w:tcBorders>
            <w:vAlign w:val="center"/>
          </w:tcPr>
          <w:p w:rsidR="00FB12A4" w:rsidRPr="00FD0948" w:rsidRDefault="00FB12A4" w:rsidP="00C91912">
            <w:pPr>
              <w:snapToGrid w:val="0"/>
              <w:jc w:val="center"/>
              <w:rPr>
                <w:sz w:val="22"/>
                <w:szCs w:val="22"/>
                <w:lang w:val="bs-Latn-BA"/>
              </w:rPr>
            </w:pPr>
            <w:r w:rsidRPr="00FD0948">
              <w:rPr>
                <w:sz w:val="22"/>
                <w:szCs w:val="22"/>
                <w:lang w:val="bs-Latn-BA"/>
              </w:rPr>
              <w:t>16:00</w:t>
            </w:r>
          </w:p>
          <w:p w:rsidR="00FB12A4" w:rsidRPr="00FD0948" w:rsidRDefault="00FB12A4">
            <w:pPr>
              <w:snapToGrid w:val="0"/>
              <w:jc w:val="center"/>
              <w:rPr>
                <w:sz w:val="20"/>
                <w:szCs w:val="20"/>
                <w:lang w:val="bs-Latn-BA"/>
              </w:rPr>
            </w:pPr>
            <w:r w:rsidRPr="00FD0948">
              <w:rPr>
                <w:sz w:val="20"/>
                <w:szCs w:val="20"/>
                <w:lang w:val="bs-Latn-BA"/>
              </w:rPr>
              <w:t>17:00</w:t>
            </w:r>
          </w:p>
        </w:tc>
      </w:tr>
      <w:tr w:rsidR="00FD0948" w:rsidRPr="00FD0948" w:rsidTr="00F4639D">
        <w:trPr>
          <w:trHeight w:val="270"/>
          <w:jc w:val="center"/>
        </w:trPr>
        <w:tc>
          <w:tcPr>
            <w:tcW w:w="3965" w:type="dxa"/>
            <w:tcBorders>
              <w:top w:val="single" w:sz="4" w:space="0" w:color="000000"/>
              <w:left w:val="single" w:sz="4" w:space="0" w:color="000000"/>
              <w:bottom w:val="single" w:sz="4" w:space="0" w:color="000000"/>
            </w:tcBorders>
            <w:vAlign w:val="center"/>
          </w:tcPr>
          <w:p w:rsidR="00963934" w:rsidRPr="00FD0948" w:rsidRDefault="00963934" w:rsidP="00F4639D">
            <w:pPr>
              <w:jc w:val="right"/>
              <w:rPr>
                <w:sz w:val="20"/>
                <w:szCs w:val="20"/>
                <w:lang w:val="bs-Latn-BA"/>
              </w:rPr>
            </w:pPr>
            <w:r w:rsidRPr="00FD0948">
              <w:rPr>
                <w:sz w:val="20"/>
                <w:szCs w:val="20"/>
                <w:lang w:val="bs-Latn-BA"/>
              </w:rPr>
              <w:t>Psiholog</w:t>
            </w:r>
          </w:p>
        </w:tc>
        <w:tc>
          <w:tcPr>
            <w:tcW w:w="2367" w:type="dxa"/>
            <w:tcBorders>
              <w:top w:val="single" w:sz="4" w:space="0" w:color="000000"/>
              <w:left w:val="double" w:sz="4" w:space="0" w:color="000000"/>
              <w:bottom w:val="single" w:sz="4" w:space="0" w:color="000000"/>
            </w:tcBorders>
            <w:vAlign w:val="center"/>
          </w:tcPr>
          <w:p w:rsidR="00963934" w:rsidRPr="00FD0948" w:rsidRDefault="00963934" w:rsidP="00776612">
            <w:pPr>
              <w:snapToGrid w:val="0"/>
              <w:jc w:val="center"/>
              <w:rPr>
                <w:sz w:val="22"/>
                <w:szCs w:val="22"/>
                <w:lang w:val="bs-Latn-BA"/>
              </w:rPr>
            </w:pPr>
            <w:r w:rsidRPr="00FD0948">
              <w:rPr>
                <w:sz w:val="22"/>
                <w:szCs w:val="22"/>
                <w:lang w:val="bs-Latn-BA"/>
              </w:rPr>
              <w:t>07:30</w:t>
            </w:r>
          </w:p>
          <w:p w:rsidR="00963934" w:rsidRPr="00FD0948" w:rsidRDefault="00963934">
            <w:pPr>
              <w:snapToGrid w:val="0"/>
              <w:jc w:val="center"/>
              <w:rPr>
                <w:sz w:val="20"/>
                <w:szCs w:val="20"/>
                <w:lang w:val="bs-Latn-BA"/>
              </w:rPr>
            </w:pPr>
            <w:r w:rsidRPr="00FD0948">
              <w:rPr>
                <w:sz w:val="20"/>
                <w:szCs w:val="20"/>
                <w:lang w:val="bs-Latn-BA"/>
              </w:rPr>
              <w:t xml:space="preserve"> 08 :30</w:t>
            </w:r>
          </w:p>
        </w:tc>
        <w:tc>
          <w:tcPr>
            <w:tcW w:w="2377" w:type="dxa"/>
            <w:tcBorders>
              <w:top w:val="single" w:sz="4" w:space="0" w:color="000000"/>
              <w:left w:val="single" w:sz="4" w:space="0" w:color="000000"/>
              <w:bottom w:val="single" w:sz="4" w:space="0" w:color="000000"/>
              <w:right w:val="single" w:sz="4" w:space="0" w:color="000000"/>
            </w:tcBorders>
            <w:vAlign w:val="center"/>
          </w:tcPr>
          <w:p w:rsidR="00963934" w:rsidRPr="00FD0948" w:rsidRDefault="00963934" w:rsidP="00776612">
            <w:pPr>
              <w:snapToGrid w:val="0"/>
              <w:jc w:val="center"/>
              <w:rPr>
                <w:sz w:val="22"/>
                <w:szCs w:val="22"/>
                <w:lang w:val="bs-Latn-BA"/>
              </w:rPr>
            </w:pPr>
            <w:r w:rsidRPr="00FD0948">
              <w:rPr>
                <w:sz w:val="22"/>
                <w:szCs w:val="22"/>
                <w:lang w:val="bs-Latn-BA"/>
              </w:rPr>
              <w:t>16:00</w:t>
            </w:r>
          </w:p>
          <w:p w:rsidR="00963934" w:rsidRPr="00FD0948" w:rsidRDefault="00963934">
            <w:pPr>
              <w:snapToGrid w:val="0"/>
              <w:jc w:val="center"/>
              <w:rPr>
                <w:sz w:val="20"/>
                <w:szCs w:val="20"/>
                <w:lang w:val="bs-Latn-BA"/>
              </w:rPr>
            </w:pPr>
            <w:r w:rsidRPr="00FD0948">
              <w:rPr>
                <w:sz w:val="20"/>
                <w:szCs w:val="20"/>
                <w:lang w:val="bs-Latn-BA"/>
              </w:rPr>
              <w:t>17:00</w:t>
            </w:r>
          </w:p>
        </w:tc>
      </w:tr>
      <w:tr w:rsidR="00FD0948" w:rsidRPr="00FD0948" w:rsidTr="00F4639D">
        <w:trPr>
          <w:trHeight w:val="270"/>
          <w:jc w:val="center"/>
        </w:trPr>
        <w:tc>
          <w:tcPr>
            <w:tcW w:w="3965" w:type="dxa"/>
            <w:tcBorders>
              <w:top w:val="single" w:sz="4" w:space="0" w:color="000000"/>
              <w:left w:val="single" w:sz="4" w:space="0" w:color="000000"/>
              <w:bottom w:val="single" w:sz="4" w:space="0" w:color="000000"/>
            </w:tcBorders>
            <w:vAlign w:val="center"/>
          </w:tcPr>
          <w:p w:rsidR="00963934" w:rsidRPr="00FD0948" w:rsidRDefault="00963934" w:rsidP="00F4639D">
            <w:pPr>
              <w:jc w:val="right"/>
              <w:rPr>
                <w:sz w:val="20"/>
                <w:szCs w:val="20"/>
                <w:lang w:val="bs-Latn-BA"/>
              </w:rPr>
            </w:pPr>
            <w:r w:rsidRPr="00FD0948">
              <w:rPr>
                <w:sz w:val="20"/>
                <w:szCs w:val="20"/>
                <w:lang w:val="bs-Latn-BA"/>
              </w:rPr>
              <w:t>Defektolog</w:t>
            </w:r>
          </w:p>
        </w:tc>
        <w:tc>
          <w:tcPr>
            <w:tcW w:w="2367" w:type="dxa"/>
            <w:tcBorders>
              <w:top w:val="single" w:sz="4" w:space="0" w:color="000000"/>
              <w:left w:val="double" w:sz="4" w:space="0" w:color="000000"/>
              <w:bottom w:val="single" w:sz="4" w:space="0" w:color="000000"/>
            </w:tcBorders>
            <w:vAlign w:val="center"/>
          </w:tcPr>
          <w:p w:rsidR="00963934" w:rsidRPr="00FD0948" w:rsidRDefault="00963934" w:rsidP="00776612">
            <w:pPr>
              <w:snapToGrid w:val="0"/>
              <w:jc w:val="center"/>
              <w:rPr>
                <w:sz w:val="22"/>
                <w:szCs w:val="22"/>
                <w:lang w:val="bs-Latn-BA"/>
              </w:rPr>
            </w:pPr>
            <w:r w:rsidRPr="00FD0948">
              <w:rPr>
                <w:sz w:val="22"/>
                <w:szCs w:val="22"/>
                <w:lang w:val="bs-Latn-BA"/>
              </w:rPr>
              <w:t>07:30</w:t>
            </w:r>
          </w:p>
          <w:p w:rsidR="00963934" w:rsidRPr="00FD0948" w:rsidRDefault="00963934">
            <w:pPr>
              <w:snapToGrid w:val="0"/>
              <w:jc w:val="center"/>
              <w:rPr>
                <w:sz w:val="20"/>
                <w:szCs w:val="20"/>
                <w:lang w:val="bs-Latn-BA"/>
              </w:rPr>
            </w:pPr>
            <w:r w:rsidRPr="00FD0948">
              <w:rPr>
                <w:sz w:val="20"/>
                <w:szCs w:val="20"/>
                <w:lang w:val="bs-Latn-BA"/>
              </w:rPr>
              <w:t xml:space="preserve"> 08 :30</w:t>
            </w:r>
          </w:p>
        </w:tc>
        <w:tc>
          <w:tcPr>
            <w:tcW w:w="2377" w:type="dxa"/>
            <w:tcBorders>
              <w:top w:val="single" w:sz="4" w:space="0" w:color="000000"/>
              <w:left w:val="single" w:sz="4" w:space="0" w:color="000000"/>
              <w:bottom w:val="single" w:sz="4" w:space="0" w:color="000000"/>
              <w:right w:val="single" w:sz="4" w:space="0" w:color="000000"/>
            </w:tcBorders>
            <w:vAlign w:val="center"/>
          </w:tcPr>
          <w:p w:rsidR="00963934" w:rsidRPr="00FD0948" w:rsidRDefault="00963934" w:rsidP="00776612">
            <w:pPr>
              <w:snapToGrid w:val="0"/>
              <w:jc w:val="center"/>
              <w:rPr>
                <w:sz w:val="22"/>
                <w:szCs w:val="22"/>
                <w:lang w:val="bs-Latn-BA"/>
              </w:rPr>
            </w:pPr>
            <w:r w:rsidRPr="00FD0948">
              <w:rPr>
                <w:sz w:val="22"/>
                <w:szCs w:val="22"/>
                <w:lang w:val="bs-Latn-BA"/>
              </w:rPr>
              <w:t>16:00</w:t>
            </w:r>
          </w:p>
          <w:p w:rsidR="00963934" w:rsidRPr="00FD0948" w:rsidRDefault="00963934">
            <w:pPr>
              <w:snapToGrid w:val="0"/>
              <w:jc w:val="center"/>
              <w:rPr>
                <w:sz w:val="20"/>
                <w:szCs w:val="20"/>
                <w:lang w:val="bs-Latn-BA"/>
              </w:rPr>
            </w:pPr>
            <w:r w:rsidRPr="00FD0948">
              <w:rPr>
                <w:sz w:val="20"/>
                <w:szCs w:val="20"/>
                <w:lang w:val="bs-Latn-BA"/>
              </w:rPr>
              <w:t>17:00</w:t>
            </w:r>
          </w:p>
        </w:tc>
      </w:tr>
      <w:tr w:rsidR="00FD0948" w:rsidRPr="00FD0948" w:rsidTr="00F4639D">
        <w:trPr>
          <w:trHeight w:val="270"/>
          <w:jc w:val="center"/>
        </w:trPr>
        <w:tc>
          <w:tcPr>
            <w:tcW w:w="3965" w:type="dxa"/>
            <w:tcBorders>
              <w:top w:val="single" w:sz="4" w:space="0" w:color="000000"/>
              <w:left w:val="single" w:sz="4" w:space="0" w:color="000000"/>
              <w:bottom w:val="single" w:sz="4" w:space="0" w:color="000000"/>
            </w:tcBorders>
            <w:vAlign w:val="center"/>
          </w:tcPr>
          <w:p w:rsidR="00963934" w:rsidRPr="00FD0948" w:rsidRDefault="00963934" w:rsidP="00F4639D">
            <w:pPr>
              <w:jc w:val="right"/>
              <w:rPr>
                <w:sz w:val="20"/>
                <w:szCs w:val="20"/>
                <w:lang w:val="bs-Latn-BA"/>
              </w:rPr>
            </w:pPr>
            <w:r w:rsidRPr="00FD0948">
              <w:rPr>
                <w:sz w:val="20"/>
                <w:szCs w:val="20"/>
                <w:lang w:val="bs-Latn-BA"/>
              </w:rPr>
              <w:t>Logoped</w:t>
            </w:r>
          </w:p>
        </w:tc>
        <w:tc>
          <w:tcPr>
            <w:tcW w:w="2367" w:type="dxa"/>
            <w:tcBorders>
              <w:top w:val="single" w:sz="4" w:space="0" w:color="000000"/>
              <w:left w:val="double" w:sz="4" w:space="0" w:color="000000"/>
              <w:bottom w:val="single" w:sz="4" w:space="0" w:color="000000"/>
            </w:tcBorders>
            <w:vAlign w:val="center"/>
          </w:tcPr>
          <w:p w:rsidR="00963934" w:rsidRPr="00FD0948" w:rsidRDefault="00963934" w:rsidP="00776612">
            <w:pPr>
              <w:snapToGrid w:val="0"/>
              <w:jc w:val="center"/>
              <w:rPr>
                <w:sz w:val="22"/>
                <w:szCs w:val="22"/>
                <w:lang w:val="bs-Latn-BA"/>
              </w:rPr>
            </w:pPr>
            <w:r w:rsidRPr="00FD0948">
              <w:rPr>
                <w:sz w:val="22"/>
                <w:szCs w:val="22"/>
                <w:lang w:val="bs-Latn-BA"/>
              </w:rPr>
              <w:t>07:30</w:t>
            </w:r>
          </w:p>
          <w:p w:rsidR="00963934" w:rsidRPr="00FD0948" w:rsidRDefault="00963934">
            <w:pPr>
              <w:snapToGrid w:val="0"/>
              <w:jc w:val="center"/>
              <w:rPr>
                <w:sz w:val="22"/>
                <w:szCs w:val="22"/>
                <w:lang w:val="bs-Latn-BA"/>
              </w:rPr>
            </w:pPr>
            <w:r w:rsidRPr="00FD0948">
              <w:rPr>
                <w:sz w:val="20"/>
                <w:szCs w:val="20"/>
                <w:lang w:val="bs-Latn-BA"/>
              </w:rPr>
              <w:t xml:space="preserve"> 08 :30</w:t>
            </w:r>
          </w:p>
        </w:tc>
        <w:tc>
          <w:tcPr>
            <w:tcW w:w="2377" w:type="dxa"/>
            <w:tcBorders>
              <w:top w:val="single" w:sz="4" w:space="0" w:color="000000"/>
              <w:left w:val="single" w:sz="4" w:space="0" w:color="000000"/>
              <w:bottom w:val="single" w:sz="4" w:space="0" w:color="000000"/>
              <w:right w:val="single" w:sz="4" w:space="0" w:color="000000"/>
            </w:tcBorders>
            <w:vAlign w:val="center"/>
          </w:tcPr>
          <w:p w:rsidR="00963934" w:rsidRPr="00FD0948" w:rsidRDefault="00963934" w:rsidP="00776612">
            <w:pPr>
              <w:snapToGrid w:val="0"/>
              <w:jc w:val="center"/>
              <w:rPr>
                <w:sz w:val="22"/>
                <w:szCs w:val="22"/>
                <w:lang w:val="bs-Latn-BA"/>
              </w:rPr>
            </w:pPr>
            <w:r w:rsidRPr="00FD0948">
              <w:rPr>
                <w:sz w:val="22"/>
                <w:szCs w:val="22"/>
                <w:lang w:val="bs-Latn-BA"/>
              </w:rPr>
              <w:t>16:00</w:t>
            </w:r>
          </w:p>
          <w:p w:rsidR="00963934" w:rsidRPr="00FD0948" w:rsidRDefault="00963934">
            <w:pPr>
              <w:snapToGrid w:val="0"/>
              <w:jc w:val="center"/>
              <w:rPr>
                <w:sz w:val="22"/>
                <w:szCs w:val="22"/>
                <w:lang w:val="bs-Latn-BA"/>
              </w:rPr>
            </w:pPr>
            <w:r w:rsidRPr="00FD0948">
              <w:rPr>
                <w:sz w:val="20"/>
                <w:szCs w:val="20"/>
                <w:lang w:val="bs-Latn-BA"/>
              </w:rPr>
              <w:t>17:00</w:t>
            </w:r>
          </w:p>
        </w:tc>
      </w:tr>
      <w:tr w:rsidR="00FD0948" w:rsidRPr="00FD0948" w:rsidTr="00F4639D">
        <w:trPr>
          <w:trHeight w:val="109"/>
          <w:jc w:val="center"/>
        </w:trPr>
        <w:tc>
          <w:tcPr>
            <w:tcW w:w="3965" w:type="dxa"/>
            <w:tcBorders>
              <w:top w:val="single" w:sz="4" w:space="0" w:color="000000"/>
              <w:left w:val="single" w:sz="4" w:space="0" w:color="000000"/>
              <w:bottom w:val="single" w:sz="4" w:space="0" w:color="000000"/>
            </w:tcBorders>
            <w:vAlign w:val="center"/>
          </w:tcPr>
          <w:p w:rsidR="00FB12A4" w:rsidRPr="00FD0948" w:rsidRDefault="00FB12A4" w:rsidP="00F4639D">
            <w:pPr>
              <w:jc w:val="right"/>
              <w:rPr>
                <w:sz w:val="20"/>
                <w:szCs w:val="20"/>
                <w:lang w:val="bs-Latn-BA"/>
              </w:rPr>
            </w:pPr>
            <w:r w:rsidRPr="00FD0948">
              <w:rPr>
                <w:sz w:val="20"/>
                <w:szCs w:val="20"/>
                <w:lang w:val="bs-Latn-BA"/>
              </w:rPr>
              <w:t>Asistent u nastavi</w:t>
            </w:r>
          </w:p>
        </w:tc>
        <w:tc>
          <w:tcPr>
            <w:tcW w:w="2367" w:type="dxa"/>
            <w:tcBorders>
              <w:top w:val="single" w:sz="4" w:space="0" w:color="000000"/>
              <w:left w:val="double" w:sz="4" w:space="0" w:color="000000"/>
              <w:bottom w:val="single" w:sz="4" w:space="0" w:color="000000"/>
            </w:tcBorders>
            <w:vAlign w:val="center"/>
          </w:tcPr>
          <w:p w:rsidR="00FB12A4" w:rsidRPr="00FD0948" w:rsidRDefault="00FB12A4">
            <w:pPr>
              <w:snapToGrid w:val="0"/>
              <w:jc w:val="center"/>
              <w:rPr>
                <w:sz w:val="20"/>
                <w:szCs w:val="20"/>
                <w:lang w:val="bs-Latn-BA"/>
              </w:rPr>
            </w:pPr>
            <w:r w:rsidRPr="00FD0948">
              <w:rPr>
                <w:sz w:val="22"/>
                <w:szCs w:val="22"/>
                <w:lang w:val="bs-Latn-BA"/>
              </w:rPr>
              <w:t>13:30</w:t>
            </w:r>
          </w:p>
        </w:tc>
        <w:tc>
          <w:tcPr>
            <w:tcW w:w="2377" w:type="dxa"/>
            <w:tcBorders>
              <w:top w:val="single" w:sz="4" w:space="0" w:color="000000"/>
              <w:left w:val="single" w:sz="4" w:space="0" w:color="000000"/>
              <w:bottom w:val="single" w:sz="4" w:space="0" w:color="000000"/>
              <w:right w:val="single" w:sz="4" w:space="0" w:color="000000"/>
            </w:tcBorders>
            <w:vAlign w:val="center"/>
          </w:tcPr>
          <w:p w:rsidR="00FB12A4" w:rsidRPr="00FD0948" w:rsidRDefault="00FB12A4">
            <w:pPr>
              <w:snapToGrid w:val="0"/>
              <w:jc w:val="center"/>
              <w:rPr>
                <w:sz w:val="20"/>
                <w:szCs w:val="20"/>
                <w:lang w:val="bs-Latn-BA"/>
              </w:rPr>
            </w:pPr>
            <w:r w:rsidRPr="00FD0948">
              <w:rPr>
                <w:sz w:val="22"/>
                <w:szCs w:val="22"/>
                <w:lang w:val="bs-Latn-BA"/>
              </w:rPr>
              <w:t>17:00</w:t>
            </w:r>
          </w:p>
        </w:tc>
      </w:tr>
      <w:tr w:rsidR="00FD0948" w:rsidRPr="00FD0948" w:rsidTr="00F4639D">
        <w:trPr>
          <w:trHeight w:val="43"/>
          <w:jc w:val="center"/>
        </w:trPr>
        <w:tc>
          <w:tcPr>
            <w:tcW w:w="3965" w:type="dxa"/>
            <w:tcBorders>
              <w:top w:val="single" w:sz="4" w:space="0" w:color="000000"/>
              <w:left w:val="single" w:sz="4" w:space="0" w:color="000000"/>
              <w:bottom w:val="single" w:sz="4" w:space="0" w:color="000000"/>
            </w:tcBorders>
            <w:vAlign w:val="center"/>
          </w:tcPr>
          <w:p w:rsidR="00FB12A4" w:rsidRPr="00FD0948" w:rsidRDefault="00FB12A4" w:rsidP="00F4639D">
            <w:pPr>
              <w:jc w:val="right"/>
              <w:rPr>
                <w:sz w:val="20"/>
                <w:szCs w:val="20"/>
                <w:lang w:val="bs-Latn-BA"/>
              </w:rPr>
            </w:pPr>
            <w:r w:rsidRPr="00FD0948">
              <w:rPr>
                <w:sz w:val="20"/>
                <w:szCs w:val="20"/>
                <w:lang w:val="bs-Latn-BA"/>
              </w:rPr>
              <w:t xml:space="preserve">Sekretar </w:t>
            </w:r>
          </w:p>
        </w:tc>
        <w:tc>
          <w:tcPr>
            <w:tcW w:w="2367" w:type="dxa"/>
            <w:tcBorders>
              <w:top w:val="single" w:sz="4" w:space="0" w:color="000000"/>
              <w:left w:val="double" w:sz="4" w:space="0" w:color="000000"/>
              <w:bottom w:val="single" w:sz="4" w:space="0" w:color="000000"/>
            </w:tcBorders>
            <w:vAlign w:val="center"/>
          </w:tcPr>
          <w:p w:rsidR="00FB12A4" w:rsidRPr="00FD0948" w:rsidRDefault="00FB12A4">
            <w:pPr>
              <w:snapToGrid w:val="0"/>
              <w:jc w:val="center"/>
              <w:rPr>
                <w:sz w:val="20"/>
                <w:szCs w:val="20"/>
                <w:lang w:val="bs-Latn-BA"/>
              </w:rPr>
            </w:pPr>
            <w:r w:rsidRPr="00FD0948">
              <w:rPr>
                <w:sz w:val="22"/>
                <w:szCs w:val="22"/>
                <w:lang w:val="bs-Latn-BA"/>
              </w:rPr>
              <w:t>07:30</w:t>
            </w:r>
          </w:p>
        </w:tc>
        <w:tc>
          <w:tcPr>
            <w:tcW w:w="2377" w:type="dxa"/>
            <w:tcBorders>
              <w:top w:val="single" w:sz="4" w:space="0" w:color="000000"/>
              <w:left w:val="single" w:sz="4" w:space="0" w:color="000000"/>
              <w:bottom w:val="single" w:sz="4" w:space="0" w:color="000000"/>
              <w:right w:val="single" w:sz="4" w:space="0" w:color="000000"/>
            </w:tcBorders>
            <w:vAlign w:val="center"/>
          </w:tcPr>
          <w:p w:rsidR="00FB12A4" w:rsidRPr="00FD0948" w:rsidRDefault="00FB12A4">
            <w:pPr>
              <w:snapToGrid w:val="0"/>
              <w:jc w:val="center"/>
              <w:rPr>
                <w:sz w:val="20"/>
                <w:szCs w:val="20"/>
                <w:lang w:val="bs-Latn-BA"/>
              </w:rPr>
            </w:pPr>
            <w:r w:rsidRPr="00FD0948">
              <w:rPr>
                <w:sz w:val="22"/>
                <w:szCs w:val="22"/>
                <w:lang w:val="bs-Latn-BA"/>
              </w:rPr>
              <w:t>16:00</w:t>
            </w:r>
          </w:p>
        </w:tc>
      </w:tr>
      <w:tr w:rsidR="00FD0948" w:rsidRPr="00FD0948" w:rsidTr="00F4639D">
        <w:trPr>
          <w:trHeight w:val="59"/>
          <w:jc w:val="center"/>
        </w:trPr>
        <w:tc>
          <w:tcPr>
            <w:tcW w:w="3965" w:type="dxa"/>
            <w:tcBorders>
              <w:top w:val="single" w:sz="4" w:space="0" w:color="000000"/>
              <w:left w:val="single" w:sz="4" w:space="0" w:color="000000"/>
              <w:bottom w:val="single" w:sz="4" w:space="0" w:color="000000"/>
            </w:tcBorders>
            <w:vAlign w:val="center"/>
          </w:tcPr>
          <w:p w:rsidR="00FB12A4" w:rsidRPr="00FD0948" w:rsidRDefault="00FB12A4" w:rsidP="00F4639D">
            <w:pPr>
              <w:jc w:val="right"/>
              <w:rPr>
                <w:sz w:val="20"/>
                <w:szCs w:val="20"/>
                <w:lang w:val="bs-Latn-BA"/>
              </w:rPr>
            </w:pPr>
            <w:r w:rsidRPr="00FD0948">
              <w:rPr>
                <w:sz w:val="20"/>
                <w:szCs w:val="20"/>
                <w:lang w:val="bs-Latn-BA"/>
              </w:rPr>
              <w:t xml:space="preserve">Bibliotekar </w:t>
            </w:r>
          </w:p>
        </w:tc>
        <w:tc>
          <w:tcPr>
            <w:tcW w:w="2367" w:type="dxa"/>
            <w:tcBorders>
              <w:top w:val="single" w:sz="4" w:space="0" w:color="000000"/>
              <w:left w:val="double" w:sz="4" w:space="0" w:color="000000"/>
              <w:bottom w:val="single" w:sz="4" w:space="0" w:color="000000"/>
            </w:tcBorders>
            <w:vAlign w:val="center"/>
          </w:tcPr>
          <w:p w:rsidR="00FB12A4" w:rsidRPr="00FD0948" w:rsidRDefault="00FB12A4">
            <w:pPr>
              <w:snapToGrid w:val="0"/>
              <w:jc w:val="center"/>
              <w:rPr>
                <w:sz w:val="20"/>
                <w:szCs w:val="20"/>
                <w:lang w:val="bs-Latn-BA"/>
              </w:rPr>
            </w:pPr>
            <w:r w:rsidRPr="00FD0948">
              <w:rPr>
                <w:sz w:val="20"/>
                <w:szCs w:val="20"/>
                <w:lang w:val="bs-Latn-BA"/>
              </w:rPr>
              <w:t>08 :30</w:t>
            </w:r>
          </w:p>
        </w:tc>
        <w:tc>
          <w:tcPr>
            <w:tcW w:w="2377" w:type="dxa"/>
            <w:tcBorders>
              <w:top w:val="single" w:sz="4" w:space="0" w:color="000000"/>
              <w:left w:val="single" w:sz="4" w:space="0" w:color="000000"/>
              <w:bottom w:val="single" w:sz="4" w:space="0" w:color="000000"/>
              <w:right w:val="single" w:sz="4" w:space="0" w:color="000000"/>
            </w:tcBorders>
            <w:vAlign w:val="center"/>
          </w:tcPr>
          <w:p w:rsidR="00FB12A4" w:rsidRPr="00FD0948" w:rsidRDefault="00FB12A4">
            <w:pPr>
              <w:snapToGrid w:val="0"/>
              <w:jc w:val="center"/>
              <w:rPr>
                <w:sz w:val="20"/>
                <w:szCs w:val="20"/>
                <w:lang w:val="bs-Latn-BA"/>
              </w:rPr>
            </w:pPr>
            <w:r w:rsidRPr="00FD0948">
              <w:rPr>
                <w:sz w:val="20"/>
                <w:szCs w:val="20"/>
                <w:lang w:val="bs-Latn-BA"/>
              </w:rPr>
              <w:t>17:00</w:t>
            </w:r>
          </w:p>
        </w:tc>
      </w:tr>
      <w:tr w:rsidR="00FD0948" w:rsidRPr="00FD0948" w:rsidTr="00F4639D">
        <w:trPr>
          <w:trHeight w:val="43"/>
          <w:jc w:val="center"/>
        </w:trPr>
        <w:tc>
          <w:tcPr>
            <w:tcW w:w="3965" w:type="dxa"/>
            <w:tcBorders>
              <w:top w:val="single" w:sz="4" w:space="0" w:color="000000"/>
              <w:left w:val="single" w:sz="4" w:space="0" w:color="000000"/>
              <w:bottom w:val="single" w:sz="4" w:space="0" w:color="000000"/>
            </w:tcBorders>
            <w:vAlign w:val="center"/>
          </w:tcPr>
          <w:p w:rsidR="00FB12A4" w:rsidRPr="00FD0948" w:rsidRDefault="00FB12A4" w:rsidP="00F4639D">
            <w:pPr>
              <w:jc w:val="right"/>
              <w:rPr>
                <w:sz w:val="20"/>
                <w:szCs w:val="20"/>
                <w:lang w:val="bs-Latn-BA"/>
              </w:rPr>
            </w:pPr>
            <w:r w:rsidRPr="00FD0948">
              <w:rPr>
                <w:sz w:val="20"/>
                <w:szCs w:val="20"/>
                <w:lang w:val="bs-Latn-BA"/>
              </w:rPr>
              <w:t>Administrativno finansijski radnik</w:t>
            </w:r>
          </w:p>
        </w:tc>
        <w:tc>
          <w:tcPr>
            <w:tcW w:w="2367" w:type="dxa"/>
            <w:tcBorders>
              <w:top w:val="single" w:sz="4" w:space="0" w:color="000000"/>
              <w:left w:val="double" w:sz="4" w:space="0" w:color="000000"/>
              <w:bottom w:val="single" w:sz="4" w:space="0" w:color="000000"/>
            </w:tcBorders>
            <w:vAlign w:val="center"/>
          </w:tcPr>
          <w:p w:rsidR="00FB12A4" w:rsidRPr="00FD0948" w:rsidRDefault="00FB12A4">
            <w:pPr>
              <w:snapToGrid w:val="0"/>
              <w:jc w:val="center"/>
              <w:rPr>
                <w:sz w:val="20"/>
                <w:szCs w:val="20"/>
                <w:lang w:val="bs-Latn-BA"/>
              </w:rPr>
            </w:pPr>
            <w:r w:rsidRPr="00FD0948">
              <w:rPr>
                <w:sz w:val="22"/>
                <w:szCs w:val="22"/>
                <w:lang w:val="bs-Latn-BA"/>
              </w:rPr>
              <w:t>07:30</w:t>
            </w:r>
          </w:p>
        </w:tc>
        <w:tc>
          <w:tcPr>
            <w:tcW w:w="2377" w:type="dxa"/>
            <w:tcBorders>
              <w:top w:val="single" w:sz="4" w:space="0" w:color="000000"/>
              <w:left w:val="single" w:sz="4" w:space="0" w:color="000000"/>
              <w:bottom w:val="single" w:sz="4" w:space="0" w:color="000000"/>
              <w:right w:val="single" w:sz="4" w:space="0" w:color="000000"/>
            </w:tcBorders>
            <w:vAlign w:val="center"/>
          </w:tcPr>
          <w:p w:rsidR="00FB12A4" w:rsidRPr="00FD0948" w:rsidRDefault="00FB12A4">
            <w:pPr>
              <w:snapToGrid w:val="0"/>
              <w:jc w:val="center"/>
              <w:rPr>
                <w:sz w:val="20"/>
                <w:szCs w:val="20"/>
                <w:lang w:val="bs-Latn-BA"/>
              </w:rPr>
            </w:pPr>
            <w:r w:rsidRPr="00FD0948">
              <w:rPr>
                <w:sz w:val="22"/>
                <w:szCs w:val="22"/>
                <w:lang w:val="bs-Latn-BA"/>
              </w:rPr>
              <w:t>16:00</w:t>
            </w:r>
          </w:p>
        </w:tc>
      </w:tr>
      <w:tr w:rsidR="00FD0948" w:rsidRPr="00FD0948" w:rsidTr="00F4639D">
        <w:trPr>
          <w:trHeight w:val="137"/>
          <w:jc w:val="center"/>
        </w:trPr>
        <w:tc>
          <w:tcPr>
            <w:tcW w:w="3965" w:type="dxa"/>
            <w:tcBorders>
              <w:top w:val="single" w:sz="4" w:space="0" w:color="000000"/>
              <w:left w:val="single" w:sz="4" w:space="0" w:color="000000"/>
              <w:bottom w:val="single" w:sz="4" w:space="0" w:color="000000"/>
            </w:tcBorders>
            <w:vAlign w:val="center"/>
          </w:tcPr>
          <w:p w:rsidR="00FB12A4" w:rsidRPr="00FD0948" w:rsidRDefault="00FB12A4" w:rsidP="00F4639D">
            <w:pPr>
              <w:jc w:val="right"/>
              <w:rPr>
                <w:sz w:val="20"/>
                <w:szCs w:val="20"/>
                <w:lang w:val="bs-Latn-BA"/>
              </w:rPr>
            </w:pPr>
            <w:r w:rsidRPr="00FD0948">
              <w:rPr>
                <w:sz w:val="20"/>
                <w:szCs w:val="20"/>
                <w:lang w:val="bs-Latn-BA"/>
              </w:rPr>
              <w:t xml:space="preserve">Domar </w:t>
            </w:r>
          </w:p>
        </w:tc>
        <w:tc>
          <w:tcPr>
            <w:tcW w:w="2367" w:type="dxa"/>
            <w:tcBorders>
              <w:top w:val="single" w:sz="4" w:space="0" w:color="000000"/>
              <w:left w:val="double" w:sz="4" w:space="0" w:color="000000"/>
              <w:bottom w:val="single" w:sz="4" w:space="0" w:color="000000"/>
            </w:tcBorders>
            <w:vAlign w:val="center"/>
          </w:tcPr>
          <w:p w:rsidR="00FB12A4" w:rsidRPr="00FD0948" w:rsidRDefault="00FB12A4" w:rsidP="00C91912">
            <w:pPr>
              <w:snapToGrid w:val="0"/>
              <w:jc w:val="center"/>
              <w:rPr>
                <w:sz w:val="22"/>
                <w:szCs w:val="22"/>
                <w:lang w:val="bs-Latn-BA"/>
              </w:rPr>
            </w:pPr>
            <w:r w:rsidRPr="00FD0948">
              <w:rPr>
                <w:sz w:val="22"/>
                <w:szCs w:val="22"/>
                <w:lang w:val="bs-Latn-BA"/>
              </w:rPr>
              <w:t>06:00</w:t>
            </w:r>
          </w:p>
          <w:p w:rsidR="00FB12A4" w:rsidRPr="00FD0948" w:rsidRDefault="00FB12A4">
            <w:pPr>
              <w:jc w:val="center"/>
              <w:rPr>
                <w:sz w:val="20"/>
                <w:szCs w:val="20"/>
                <w:lang w:val="bs-Latn-BA"/>
              </w:rPr>
            </w:pPr>
            <w:r w:rsidRPr="00FD0948">
              <w:rPr>
                <w:sz w:val="22"/>
                <w:szCs w:val="22"/>
                <w:lang w:val="bs-Latn-BA"/>
              </w:rPr>
              <w:t>13:30</w:t>
            </w:r>
          </w:p>
        </w:tc>
        <w:tc>
          <w:tcPr>
            <w:tcW w:w="2377" w:type="dxa"/>
            <w:tcBorders>
              <w:top w:val="single" w:sz="4" w:space="0" w:color="000000"/>
              <w:left w:val="single" w:sz="4" w:space="0" w:color="000000"/>
              <w:bottom w:val="single" w:sz="4" w:space="0" w:color="000000"/>
              <w:right w:val="single" w:sz="4" w:space="0" w:color="000000"/>
            </w:tcBorders>
            <w:vAlign w:val="center"/>
          </w:tcPr>
          <w:p w:rsidR="00FB12A4" w:rsidRPr="00FD0948" w:rsidRDefault="00FB12A4" w:rsidP="00C91912">
            <w:pPr>
              <w:snapToGrid w:val="0"/>
              <w:jc w:val="center"/>
              <w:rPr>
                <w:sz w:val="22"/>
                <w:szCs w:val="22"/>
                <w:lang w:val="bs-Latn-BA"/>
              </w:rPr>
            </w:pPr>
            <w:r w:rsidRPr="00FD0948">
              <w:rPr>
                <w:sz w:val="22"/>
                <w:szCs w:val="22"/>
                <w:lang w:val="bs-Latn-BA"/>
              </w:rPr>
              <w:t>14:30</w:t>
            </w:r>
          </w:p>
          <w:p w:rsidR="00FB12A4" w:rsidRPr="00FD0948" w:rsidRDefault="00FB12A4">
            <w:pPr>
              <w:jc w:val="center"/>
            </w:pPr>
            <w:r w:rsidRPr="00FD0948">
              <w:rPr>
                <w:sz w:val="22"/>
                <w:szCs w:val="22"/>
                <w:lang w:val="bs-Latn-BA"/>
              </w:rPr>
              <w:t>22:00</w:t>
            </w:r>
          </w:p>
        </w:tc>
      </w:tr>
      <w:tr w:rsidR="00FD0948" w:rsidRPr="00FD0948" w:rsidTr="00F4639D">
        <w:trPr>
          <w:trHeight w:val="137"/>
          <w:jc w:val="center"/>
        </w:trPr>
        <w:tc>
          <w:tcPr>
            <w:tcW w:w="3965" w:type="dxa"/>
            <w:tcBorders>
              <w:top w:val="single" w:sz="4" w:space="0" w:color="000000"/>
              <w:left w:val="single" w:sz="4" w:space="0" w:color="000000"/>
              <w:bottom w:val="single" w:sz="4" w:space="0" w:color="000000"/>
            </w:tcBorders>
            <w:vAlign w:val="center"/>
          </w:tcPr>
          <w:p w:rsidR="00FB12A4" w:rsidRPr="00FD0948" w:rsidRDefault="00FB12A4" w:rsidP="00F4639D">
            <w:pPr>
              <w:jc w:val="right"/>
              <w:rPr>
                <w:sz w:val="20"/>
                <w:szCs w:val="20"/>
                <w:lang w:val="bs-Latn-BA"/>
              </w:rPr>
            </w:pPr>
            <w:r w:rsidRPr="00FD0948">
              <w:rPr>
                <w:sz w:val="20"/>
                <w:szCs w:val="20"/>
                <w:lang w:val="bs-Latn-BA"/>
              </w:rPr>
              <w:t xml:space="preserve">Ložač </w:t>
            </w:r>
          </w:p>
        </w:tc>
        <w:tc>
          <w:tcPr>
            <w:tcW w:w="2367" w:type="dxa"/>
            <w:tcBorders>
              <w:top w:val="single" w:sz="4" w:space="0" w:color="000000"/>
              <w:left w:val="double" w:sz="4" w:space="0" w:color="000000"/>
              <w:bottom w:val="single" w:sz="4" w:space="0" w:color="000000"/>
            </w:tcBorders>
            <w:vAlign w:val="center"/>
          </w:tcPr>
          <w:p w:rsidR="00FB12A4" w:rsidRPr="00FD0948" w:rsidRDefault="00FB12A4" w:rsidP="00C91912">
            <w:pPr>
              <w:snapToGrid w:val="0"/>
              <w:jc w:val="center"/>
              <w:rPr>
                <w:sz w:val="22"/>
                <w:szCs w:val="22"/>
                <w:lang w:val="bs-Latn-BA"/>
              </w:rPr>
            </w:pPr>
          </w:p>
          <w:p w:rsidR="00FB12A4" w:rsidRPr="00FD0948" w:rsidRDefault="00FB12A4" w:rsidP="00C91912">
            <w:pPr>
              <w:snapToGrid w:val="0"/>
              <w:jc w:val="center"/>
              <w:rPr>
                <w:sz w:val="22"/>
                <w:szCs w:val="22"/>
                <w:lang w:val="bs-Latn-BA"/>
              </w:rPr>
            </w:pPr>
            <w:r w:rsidRPr="00FD0948">
              <w:rPr>
                <w:sz w:val="22"/>
                <w:szCs w:val="22"/>
                <w:lang w:val="bs-Latn-BA"/>
              </w:rPr>
              <w:t>06:00</w:t>
            </w:r>
          </w:p>
          <w:p w:rsidR="00FB12A4" w:rsidRPr="00FD0948" w:rsidRDefault="00FB12A4">
            <w:pPr>
              <w:jc w:val="center"/>
              <w:rPr>
                <w:sz w:val="20"/>
                <w:szCs w:val="20"/>
                <w:lang w:val="bs-Latn-BA"/>
              </w:rPr>
            </w:pPr>
          </w:p>
        </w:tc>
        <w:tc>
          <w:tcPr>
            <w:tcW w:w="2377" w:type="dxa"/>
            <w:tcBorders>
              <w:top w:val="single" w:sz="4" w:space="0" w:color="000000"/>
              <w:left w:val="single" w:sz="4" w:space="0" w:color="000000"/>
              <w:bottom w:val="single" w:sz="4" w:space="0" w:color="000000"/>
              <w:right w:val="single" w:sz="4" w:space="0" w:color="000000"/>
            </w:tcBorders>
            <w:vAlign w:val="center"/>
          </w:tcPr>
          <w:p w:rsidR="00FB12A4" w:rsidRPr="00FD0948" w:rsidRDefault="00FB12A4" w:rsidP="00C91912">
            <w:pPr>
              <w:snapToGrid w:val="0"/>
              <w:jc w:val="center"/>
              <w:rPr>
                <w:sz w:val="22"/>
                <w:szCs w:val="22"/>
                <w:lang w:val="bs-Latn-BA"/>
              </w:rPr>
            </w:pPr>
            <w:r w:rsidRPr="00FD0948">
              <w:rPr>
                <w:sz w:val="22"/>
                <w:szCs w:val="22"/>
                <w:lang w:val="bs-Latn-BA"/>
              </w:rPr>
              <w:t>14:30</w:t>
            </w:r>
          </w:p>
        </w:tc>
      </w:tr>
      <w:tr w:rsidR="00FD0948" w:rsidRPr="00FD0948" w:rsidTr="00F4639D">
        <w:trPr>
          <w:trHeight w:val="137"/>
          <w:jc w:val="center"/>
        </w:trPr>
        <w:tc>
          <w:tcPr>
            <w:tcW w:w="3965" w:type="dxa"/>
            <w:tcBorders>
              <w:top w:val="single" w:sz="4" w:space="0" w:color="000000"/>
              <w:left w:val="single" w:sz="4" w:space="0" w:color="000000"/>
              <w:bottom w:val="single" w:sz="4" w:space="0" w:color="000000"/>
            </w:tcBorders>
            <w:vAlign w:val="center"/>
          </w:tcPr>
          <w:p w:rsidR="00FB12A4" w:rsidRPr="00FD0948" w:rsidRDefault="00FB12A4" w:rsidP="00F4639D">
            <w:pPr>
              <w:jc w:val="right"/>
              <w:rPr>
                <w:sz w:val="20"/>
                <w:szCs w:val="20"/>
                <w:lang w:val="bs-Latn-BA"/>
              </w:rPr>
            </w:pPr>
            <w:r w:rsidRPr="00FD0948">
              <w:rPr>
                <w:sz w:val="20"/>
                <w:szCs w:val="20"/>
                <w:lang w:val="bs-Latn-BA"/>
              </w:rPr>
              <w:t>Dnevni čuvari</w:t>
            </w:r>
          </w:p>
        </w:tc>
        <w:tc>
          <w:tcPr>
            <w:tcW w:w="2367" w:type="dxa"/>
            <w:tcBorders>
              <w:top w:val="single" w:sz="4" w:space="0" w:color="000000"/>
              <w:left w:val="double" w:sz="4" w:space="0" w:color="000000"/>
              <w:bottom w:val="single" w:sz="4" w:space="0" w:color="000000"/>
            </w:tcBorders>
            <w:vAlign w:val="center"/>
          </w:tcPr>
          <w:p w:rsidR="00FB12A4" w:rsidRPr="00FD0948" w:rsidRDefault="00FB12A4" w:rsidP="00C91912">
            <w:pPr>
              <w:snapToGrid w:val="0"/>
              <w:jc w:val="center"/>
              <w:rPr>
                <w:sz w:val="22"/>
                <w:szCs w:val="22"/>
                <w:lang w:val="bs-Latn-BA"/>
              </w:rPr>
            </w:pPr>
            <w:r w:rsidRPr="00FD0948">
              <w:rPr>
                <w:sz w:val="22"/>
                <w:szCs w:val="22"/>
                <w:lang w:val="bs-Latn-BA"/>
              </w:rPr>
              <w:t>06:00</w:t>
            </w:r>
          </w:p>
          <w:p w:rsidR="00FB12A4" w:rsidRPr="00FD0948" w:rsidRDefault="00FB12A4">
            <w:pPr>
              <w:jc w:val="center"/>
              <w:rPr>
                <w:sz w:val="20"/>
                <w:szCs w:val="20"/>
                <w:lang w:val="bs-Latn-BA"/>
              </w:rPr>
            </w:pPr>
            <w:r w:rsidRPr="00FD0948">
              <w:rPr>
                <w:sz w:val="22"/>
                <w:szCs w:val="22"/>
                <w:lang w:val="bs-Latn-BA"/>
              </w:rPr>
              <w:t>13:30</w:t>
            </w:r>
          </w:p>
        </w:tc>
        <w:tc>
          <w:tcPr>
            <w:tcW w:w="2377" w:type="dxa"/>
            <w:tcBorders>
              <w:top w:val="single" w:sz="4" w:space="0" w:color="000000"/>
              <w:left w:val="single" w:sz="4" w:space="0" w:color="000000"/>
              <w:bottom w:val="single" w:sz="4" w:space="0" w:color="000000"/>
              <w:right w:val="single" w:sz="4" w:space="0" w:color="000000"/>
            </w:tcBorders>
            <w:vAlign w:val="center"/>
          </w:tcPr>
          <w:p w:rsidR="00FB12A4" w:rsidRPr="00FD0948" w:rsidRDefault="00FB12A4" w:rsidP="00C91912">
            <w:pPr>
              <w:snapToGrid w:val="0"/>
              <w:jc w:val="center"/>
              <w:rPr>
                <w:sz w:val="22"/>
                <w:szCs w:val="22"/>
                <w:lang w:val="bs-Latn-BA"/>
              </w:rPr>
            </w:pPr>
            <w:r w:rsidRPr="00FD0948">
              <w:rPr>
                <w:sz w:val="22"/>
                <w:szCs w:val="22"/>
                <w:lang w:val="bs-Latn-BA"/>
              </w:rPr>
              <w:t>14:30</w:t>
            </w:r>
          </w:p>
          <w:p w:rsidR="00FB12A4" w:rsidRPr="00FD0948" w:rsidRDefault="00FB12A4" w:rsidP="00C91912">
            <w:pPr>
              <w:snapToGrid w:val="0"/>
              <w:jc w:val="center"/>
              <w:rPr>
                <w:sz w:val="22"/>
                <w:szCs w:val="22"/>
                <w:lang w:val="bs-Latn-BA"/>
              </w:rPr>
            </w:pPr>
            <w:r w:rsidRPr="00FD0948">
              <w:rPr>
                <w:sz w:val="22"/>
                <w:szCs w:val="22"/>
                <w:lang w:val="bs-Latn-BA"/>
              </w:rPr>
              <w:t>22:00</w:t>
            </w:r>
          </w:p>
        </w:tc>
      </w:tr>
      <w:tr w:rsidR="00FD0948" w:rsidRPr="00FD0948" w:rsidTr="00F4639D">
        <w:trPr>
          <w:trHeight w:val="137"/>
          <w:jc w:val="center"/>
        </w:trPr>
        <w:tc>
          <w:tcPr>
            <w:tcW w:w="3965" w:type="dxa"/>
            <w:tcBorders>
              <w:top w:val="single" w:sz="4" w:space="0" w:color="000000"/>
              <w:left w:val="single" w:sz="4" w:space="0" w:color="000000"/>
              <w:bottom w:val="single" w:sz="4" w:space="0" w:color="000000"/>
            </w:tcBorders>
            <w:vAlign w:val="center"/>
          </w:tcPr>
          <w:p w:rsidR="00FB12A4" w:rsidRPr="00FD0948" w:rsidRDefault="00FB12A4" w:rsidP="00F4639D">
            <w:pPr>
              <w:jc w:val="right"/>
              <w:rPr>
                <w:sz w:val="20"/>
                <w:szCs w:val="20"/>
                <w:lang w:val="bs-Latn-BA"/>
              </w:rPr>
            </w:pPr>
            <w:r w:rsidRPr="00FD0948">
              <w:rPr>
                <w:sz w:val="20"/>
                <w:szCs w:val="20"/>
                <w:lang w:val="bs-Latn-BA"/>
              </w:rPr>
              <w:t>Radnici na održavanju čistoće</w:t>
            </w:r>
          </w:p>
        </w:tc>
        <w:tc>
          <w:tcPr>
            <w:tcW w:w="2367" w:type="dxa"/>
            <w:tcBorders>
              <w:top w:val="single" w:sz="4" w:space="0" w:color="000000"/>
              <w:left w:val="double" w:sz="4" w:space="0" w:color="000000"/>
              <w:bottom w:val="single" w:sz="4" w:space="0" w:color="000000"/>
            </w:tcBorders>
            <w:vAlign w:val="center"/>
          </w:tcPr>
          <w:p w:rsidR="00FB12A4" w:rsidRPr="00FD0948" w:rsidRDefault="00FB12A4" w:rsidP="00C91912">
            <w:pPr>
              <w:snapToGrid w:val="0"/>
              <w:jc w:val="center"/>
              <w:rPr>
                <w:sz w:val="22"/>
                <w:szCs w:val="22"/>
                <w:lang w:val="bs-Latn-BA"/>
              </w:rPr>
            </w:pPr>
            <w:r w:rsidRPr="00FD0948">
              <w:rPr>
                <w:sz w:val="22"/>
                <w:szCs w:val="22"/>
                <w:lang w:val="bs-Latn-BA"/>
              </w:rPr>
              <w:t>06:00</w:t>
            </w:r>
          </w:p>
          <w:p w:rsidR="00FB12A4" w:rsidRPr="00FD0948" w:rsidRDefault="00FB12A4">
            <w:pPr>
              <w:jc w:val="center"/>
              <w:rPr>
                <w:sz w:val="20"/>
                <w:szCs w:val="20"/>
                <w:lang w:val="bs-Latn-BA"/>
              </w:rPr>
            </w:pPr>
            <w:r w:rsidRPr="00FD0948">
              <w:rPr>
                <w:sz w:val="22"/>
                <w:szCs w:val="22"/>
                <w:lang w:val="bs-Latn-BA"/>
              </w:rPr>
              <w:t>13:30</w:t>
            </w:r>
          </w:p>
        </w:tc>
        <w:tc>
          <w:tcPr>
            <w:tcW w:w="2377" w:type="dxa"/>
            <w:tcBorders>
              <w:top w:val="single" w:sz="4" w:space="0" w:color="000000"/>
              <w:left w:val="single" w:sz="4" w:space="0" w:color="000000"/>
              <w:bottom w:val="single" w:sz="4" w:space="0" w:color="000000"/>
              <w:right w:val="single" w:sz="4" w:space="0" w:color="000000"/>
            </w:tcBorders>
            <w:vAlign w:val="center"/>
          </w:tcPr>
          <w:p w:rsidR="00FB12A4" w:rsidRPr="00FD0948" w:rsidRDefault="00FB12A4" w:rsidP="00C91912">
            <w:pPr>
              <w:snapToGrid w:val="0"/>
              <w:jc w:val="center"/>
              <w:rPr>
                <w:sz w:val="22"/>
                <w:szCs w:val="22"/>
                <w:lang w:val="bs-Latn-BA"/>
              </w:rPr>
            </w:pPr>
            <w:r w:rsidRPr="00FD0948">
              <w:rPr>
                <w:sz w:val="22"/>
                <w:szCs w:val="22"/>
                <w:lang w:val="bs-Latn-BA"/>
              </w:rPr>
              <w:t>14:30</w:t>
            </w:r>
          </w:p>
          <w:p w:rsidR="00FB12A4" w:rsidRPr="00FD0948" w:rsidRDefault="00FB12A4" w:rsidP="00C91912">
            <w:pPr>
              <w:snapToGrid w:val="0"/>
              <w:jc w:val="center"/>
              <w:rPr>
                <w:sz w:val="22"/>
                <w:szCs w:val="22"/>
                <w:lang w:val="bs-Latn-BA"/>
              </w:rPr>
            </w:pPr>
            <w:r w:rsidRPr="00FD0948">
              <w:rPr>
                <w:sz w:val="22"/>
                <w:szCs w:val="22"/>
                <w:lang w:val="bs-Latn-BA"/>
              </w:rPr>
              <w:t>22:00</w:t>
            </w:r>
          </w:p>
        </w:tc>
      </w:tr>
    </w:tbl>
    <w:p w:rsidR="00F0397A" w:rsidRDefault="00F0397A">
      <w:pPr>
        <w:jc w:val="both"/>
        <w:rPr>
          <w:i/>
          <w:sz w:val="22"/>
          <w:szCs w:val="22"/>
          <w:lang w:val="bs-Latn-BA"/>
        </w:rPr>
      </w:pPr>
    </w:p>
    <w:p w:rsidR="00F0397A" w:rsidRPr="00F52A83" w:rsidRDefault="00F0397A">
      <w:pPr>
        <w:jc w:val="both"/>
        <w:rPr>
          <w:b/>
          <w:i/>
          <w:sz w:val="22"/>
          <w:szCs w:val="22"/>
          <w:lang w:val="bs-Latn-BA"/>
        </w:rPr>
      </w:pPr>
      <w:r w:rsidRPr="00F52A83">
        <w:rPr>
          <w:i/>
          <w:sz w:val="22"/>
          <w:szCs w:val="22"/>
          <w:lang w:val="bs-Latn-BA"/>
        </w:rPr>
        <w:lastRenderedPageBreak/>
        <w:t>Puno dnevno radno vrijeme za sve zaposlenike iznosi 8 sati o čemu treba voditi računa prilikom planiranja radnog vremena. Izuzetak je ložač kojemu se u vrijeme grijne sezone može planirati i drugačije radno vrijeme s tim da u toku radne sedmice ne može iznosti više od 40 sati. Pau</w:t>
      </w:r>
      <w:r>
        <w:rPr>
          <w:i/>
          <w:sz w:val="22"/>
          <w:szCs w:val="22"/>
          <w:lang w:val="bs-Latn-BA"/>
        </w:rPr>
        <w:t>zu planirati u skladu sa</w:t>
      </w:r>
      <w:r w:rsidRPr="00F52A83">
        <w:rPr>
          <w:i/>
          <w:sz w:val="22"/>
          <w:szCs w:val="22"/>
          <w:lang w:val="bs-Latn-BA"/>
        </w:rPr>
        <w:t xml:space="preserve"> zakonom o radu.</w:t>
      </w:r>
    </w:p>
    <w:p w:rsidR="00F0397A" w:rsidRPr="00F52A83" w:rsidRDefault="00F0397A">
      <w:pPr>
        <w:rPr>
          <w:b/>
          <w:i/>
          <w:sz w:val="22"/>
          <w:szCs w:val="22"/>
          <w:lang w:val="bs-Latn-BA"/>
        </w:rPr>
      </w:pPr>
    </w:p>
    <w:p w:rsidR="00F0397A" w:rsidRPr="00F52A83" w:rsidRDefault="00F0397A">
      <w:pPr>
        <w:jc w:val="both"/>
        <w:rPr>
          <w:i/>
          <w:sz w:val="22"/>
          <w:szCs w:val="22"/>
          <w:lang w:val="bs-Latn-BA"/>
        </w:rPr>
      </w:pPr>
      <w:r w:rsidRPr="00F52A83">
        <w:rPr>
          <w:i/>
          <w:sz w:val="22"/>
          <w:szCs w:val="22"/>
          <w:lang w:val="bs-Latn-BA"/>
        </w:rPr>
        <w:t>Dežursvo se planira u skladu sa uvjetima rada škole. U godišnji plan i program rada upisuju se imena i prezi</w:t>
      </w:r>
      <w:r>
        <w:rPr>
          <w:i/>
          <w:sz w:val="22"/>
          <w:szCs w:val="22"/>
          <w:lang w:val="bs-Latn-BA"/>
        </w:rPr>
        <w:t xml:space="preserve">mena nastavnika, dan u sedmici i </w:t>
      </w:r>
      <w:r w:rsidRPr="00F52A83">
        <w:rPr>
          <w:i/>
          <w:sz w:val="22"/>
          <w:szCs w:val="22"/>
          <w:lang w:val="bs-Latn-BA"/>
        </w:rPr>
        <w:t>tačno vrijeme dežurstva.</w:t>
      </w:r>
    </w:p>
    <w:p w:rsidR="00F0397A" w:rsidRPr="00F52A83" w:rsidRDefault="00F0397A">
      <w:pPr>
        <w:jc w:val="both"/>
        <w:rPr>
          <w:i/>
          <w:sz w:val="22"/>
          <w:szCs w:val="22"/>
          <w:lang w:val="bs-Latn-BA"/>
        </w:rPr>
      </w:pPr>
    </w:p>
    <w:p w:rsidR="00F0397A" w:rsidRPr="00981140" w:rsidRDefault="00F0397A" w:rsidP="001E268C">
      <w:pPr>
        <w:pStyle w:val="ListParagraph"/>
        <w:numPr>
          <w:ilvl w:val="1"/>
          <w:numId w:val="4"/>
        </w:numPr>
        <w:rPr>
          <w:b/>
          <w:sz w:val="22"/>
          <w:szCs w:val="22"/>
          <w:lang w:val="bs-Latn-BA"/>
        </w:rPr>
      </w:pPr>
      <w:r w:rsidRPr="00981140">
        <w:rPr>
          <w:b/>
          <w:sz w:val="22"/>
          <w:szCs w:val="22"/>
          <w:lang w:val="bs-Latn-BA"/>
        </w:rPr>
        <w:t>Dežurstvo</w:t>
      </w:r>
    </w:p>
    <w:p w:rsidR="00F0397A" w:rsidRPr="00F52A83" w:rsidRDefault="00F0397A" w:rsidP="00F4639D">
      <w:pPr>
        <w:jc w:val="right"/>
        <w:rPr>
          <w:sz w:val="20"/>
          <w:szCs w:val="20"/>
          <w:lang w:val="bs-Latn-BA"/>
        </w:rPr>
      </w:pPr>
      <w:r w:rsidRPr="00F52A83">
        <w:rPr>
          <w:sz w:val="22"/>
          <w:szCs w:val="22"/>
          <w:lang w:val="bs-Latn-BA"/>
        </w:rPr>
        <w:t>(Tabela 35.)</w:t>
      </w:r>
    </w:p>
    <w:tbl>
      <w:tblPr>
        <w:tblW w:w="8711" w:type="dxa"/>
        <w:jc w:val="center"/>
        <w:tblLayout w:type="fixed"/>
        <w:tblLook w:val="0000" w:firstRow="0" w:lastRow="0" w:firstColumn="0" w:lastColumn="0" w:noHBand="0" w:noVBand="0"/>
      </w:tblPr>
      <w:tblGrid>
        <w:gridCol w:w="2752"/>
        <w:gridCol w:w="2585"/>
        <w:gridCol w:w="3374"/>
      </w:tblGrid>
      <w:tr w:rsidR="00FD0948" w:rsidRPr="00FD0948" w:rsidTr="00986ECF">
        <w:trPr>
          <w:jc w:val="center"/>
        </w:trPr>
        <w:tc>
          <w:tcPr>
            <w:tcW w:w="2752" w:type="dxa"/>
            <w:tcBorders>
              <w:top w:val="single" w:sz="4" w:space="0" w:color="000000"/>
              <w:left w:val="single" w:sz="4" w:space="0" w:color="000000"/>
              <w:bottom w:val="double" w:sz="4" w:space="0" w:color="000000"/>
            </w:tcBorders>
            <w:vAlign w:val="center"/>
          </w:tcPr>
          <w:p w:rsidR="00F0397A" w:rsidRPr="00FD0948" w:rsidRDefault="00F0397A">
            <w:pPr>
              <w:jc w:val="center"/>
              <w:rPr>
                <w:b/>
                <w:sz w:val="20"/>
                <w:szCs w:val="20"/>
                <w:lang w:val="bs-Latn-BA"/>
              </w:rPr>
            </w:pPr>
            <w:r w:rsidRPr="00FD0948">
              <w:rPr>
                <w:b/>
                <w:sz w:val="20"/>
                <w:szCs w:val="20"/>
                <w:lang w:val="bs-Latn-BA"/>
              </w:rPr>
              <w:t>Ime i prezime nastavnika ili drugog zaposlenika</w:t>
            </w:r>
          </w:p>
        </w:tc>
        <w:tc>
          <w:tcPr>
            <w:tcW w:w="2585" w:type="dxa"/>
            <w:tcBorders>
              <w:top w:val="single" w:sz="4" w:space="0" w:color="000000"/>
              <w:left w:val="single" w:sz="4" w:space="0" w:color="000000"/>
              <w:bottom w:val="double" w:sz="4" w:space="0" w:color="000000"/>
            </w:tcBorders>
            <w:vAlign w:val="center"/>
          </w:tcPr>
          <w:p w:rsidR="00F0397A" w:rsidRPr="00FD0948" w:rsidRDefault="00F0397A">
            <w:pPr>
              <w:jc w:val="center"/>
              <w:rPr>
                <w:b/>
                <w:sz w:val="20"/>
                <w:szCs w:val="20"/>
                <w:lang w:val="bs-Latn-BA"/>
              </w:rPr>
            </w:pPr>
            <w:r w:rsidRPr="00FD0948">
              <w:rPr>
                <w:b/>
                <w:sz w:val="20"/>
                <w:szCs w:val="20"/>
                <w:lang w:val="bs-Latn-BA"/>
              </w:rPr>
              <w:t>Dan u sedmici</w:t>
            </w:r>
          </w:p>
        </w:tc>
        <w:tc>
          <w:tcPr>
            <w:tcW w:w="3374" w:type="dxa"/>
            <w:tcBorders>
              <w:top w:val="single" w:sz="4" w:space="0" w:color="000000"/>
              <w:left w:val="single" w:sz="4" w:space="0" w:color="000000"/>
              <w:bottom w:val="double" w:sz="4" w:space="0" w:color="000000"/>
              <w:right w:val="single" w:sz="4" w:space="0" w:color="000000"/>
            </w:tcBorders>
            <w:vAlign w:val="center"/>
          </w:tcPr>
          <w:p w:rsidR="00F0397A" w:rsidRPr="00FD0948" w:rsidRDefault="00F0397A">
            <w:pPr>
              <w:jc w:val="center"/>
            </w:pPr>
            <w:r w:rsidRPr="00FD0948">
              <w:rPr>
                <w:b/>
                <w:sz w:val="20"/>
                <w:szCs w:val="20"/>
                <w:lang w:val="bs-Latn-BA"/>
              </w:rPr>
              <w:t>Vrijeme dežurstva</w:t>
            </w:r>
          </w:p>
        </w:tc>
      </w:tr>
      <w:tr w:rsidR="00FD0948" w:rsidRPr="00FD0948" w:rsidTr="00A8315C">
        <w:trPr>
          <w:jc w:val="center"/>
        </w:trPr>
        <w:tc>
          <w:tcPr>
            <w:tcW w:w="2752" w:type="dxa"/>
            <w:tcBorders>
              <w:top w:val="double" w:sz="4" w:space="0" w:color="000000"/>
              <w:left w:val="single" w:sz="4" w:space="0" w:color="000000"/>
              <w:bottom w:val="single" w:sz="4" w:space="0" w:color="000000"/>
            </w:tcBorders>
          </w:tcPr>
          <w:p w:rsidR="00784DE0" w:rsidRPr="00FD0948" w:rsidRDefault="00784DE0" w:rsidP="00C56B2C">
            <w:pPr>
              <w:snapToGrid w:val="0"/>
              <w:rPr>
                <w:b/>
                <w:sz w:val="20"/>
                <w:szCs w:val="20"/>
                <w:lang w:val="hr-BA"/>
              </w:rPr>
            </w:pPr>
            <w:r w:rsidRPr="00FD0948">
              <w:rPr>
                <w:sz w:val="20"/>
                <w:szCs w:val="20"/>
                <w:lang w:val="hr-BA"/>
              </w:rPr>
              <w:t>Hasan Durgut</w:t>
            </w:r>
          </w:p>
        </w:tc>
        <w:tc>
          <w:tcPr>
            <w:tcW w:w="2585" w:type="dxa"/>
            <w:tcBorders>
              <w:top w:val="double" w:sz="4" w:space="0" w:color="000000"/>
              <w:left w:val="single" w:sz="4" w:space="0" w:color="000000"/>
              <w:bottom w:val="single" w:sz="4" w:space="0" w:color="000000"/>
            </w:tcBorders>
          </w:tcPr>
          <w:p w:rsidR="00784DE0" w:rsidRPr="00FD0948" w:rsidRDefault="00784DE0" w:rsidP="00C56B2C">
            <w:pPr>
              <w:snapToGrid w:val="0"/>
              <w:jc w:val="center"/>
              <w:rPr>
                <w:sz w:val="20"/>
                <w:szCs w:val="20"/>
                <w:lang w:val="bs-Latn-BA"/>
              </w:rPr>
            </w:pPr>
            <w:r w:rsidRPr="00FD0948">
              <w:rPr>
                <w:sz w:val="20"/>
                <w:szCs w:val="20"/>
                <w:lang w:val="hr-BA"/>
              </w:rPr>
              <w:t>Ponedjeljak</w:t>
            </w:r>
          </w:p>
        </w:tc>
        <w:tc>
          <w:tcPr>
            <w:tcW w:w="3374" w:type="dxa"/>
            <w:tcBorders>
              <w:top w:val="double" w:sz="4" w:space="0" w:color="000000"/>
              <w:left w:val="single" w:sz="4" w:space="0" w:color="000000"/>
              <w:bottom w:val="single" w:sz="4" w:space="0" w:color="000000"/>
              <w:right w:val="single" w:sz="4" w:space="0" w:color="000000"/>
            </w:tcBorders>
          </w:tcPr>
          <w:p w:rsidR="00784DE0" w:rsidRPr="00FD0948" w:rsidRDefault="00784DE0" w:rsidP="00C56B2C">
            <w:pPr>
              <w:snapToGrid w:val="0"/>
              <w:jc w:val="center"/>
              <w:rPr>
                <w:sz w:val="20"/>
                <w:szCs w:val="20"/>
                <w:lang w:val="bs-Latn-BA"/>
              </w:rPr>
            </w:pPr>
            <w:r w:rsidRPr="00FD0948">
              <w:rPr>
                <w:sz w:val="20"/>
                <w:szCs w:val="20"/>
                <w:lang w:val="hr-BA"/>
              </w:rPr>
              <w:t>7:30 – 13:10</w:t>
            </w:r>
          </w:p>
        </w:tc>
      </w:tr>
      <w:tr w:rsidR="00FD0948" w:rsidRPr="00FD0948" w:rsidTr="00A8315C">
        <w:trPr>
          <w:jc w:val="center"/>
        </w:trPr>
        <w:tc>
          <w:tcPr>
            <w:tcW w:w="2752" w:type="dxa"/>
            <w:tcBorders>
              <w:top w:val="single" w:sz="4" w:space="0" w:color="000000"/>
              <w:left w:val="single" w:sz="4" w:space="0" w:color="000000"/>
              <w:bottom w:val="single" w:sz="4" w:space="0" w:color="000000"/>
            </w:tcBorders>
          </w:tcPr>
          <w:p w:rsidR="00784DE0" w:rsidRPr="00FD0948" w:rsidRDefault="00784DE0" w:rsidP="00C56B2C">
            <w:pPr>
              <w:snapToGrid w:val="0"/>
              <w:rPr>
                <w:sz w:val="20"/>
                <w:szCs w:val="20"/>
                <w:lang w:val="bs-Latn-BA"/>
              </w:rPr>
            </w:pPr>
            <w:r w:rsidRPr="00FD0948">
              <w:rPr>
                <w:sz w:val="20"/>
                <w:szCs w:val="20"/>
                <w:lang w:val="hr-BA"/>
              </w:rPr>
              <w:t>Sehad Adilović</w:t>
            </w:r>
          </w:p>
        </w:tc>
        <w:tc>
          <w:tcPr>
            <w:tcW w:w="2585" w:type="dxa"/>
            <w:tcBorders>
              <w:top w:val="single" w:sz="4" w:space="0" w:color="000000"/>
              <w:left w:val="single" w:sz="4" w:space="0" w:color="000000"/>
              <w:bottom w:val="single" w:sz="4" w:space="0" w:color="000000"/>
            </w:tcBorders>
          </w:tcPr>
          <w:p w:rsidR="00784DE0" w:rsidRPr="00FD0948" w:rsidRDefault="00784DE0" w:rsidP="00C56B2C">
            <w:pPr>
              <w:snapToGrid w:val="0"/>
              <w:jc w:val="center"/>
              <w:rPr>
                <w:sz w:val="20"/>
                <w:szCs w:val="20"/>
                <w:lang w:val="bs-Latn-BA"/>
              </w:rPr>
            </w:pPr>
            <w:r w:rsidRPr="00FD0948">
              <w:rPr>
                <w:sz w:val="20"/>
                <w:szCs w:val="20"/>
                <w:lang w:val="hr-BA"/>
              </w:rPr>
              <w:t>Ponedjeljak</w:t>
            </w:r>
          </w:p>
        </w:tc>
        <w:tc>
          <w:tcPr>
            <w:tcW w:w="3374" w:type="dxa"/>
            <w:tcBorders>
              <w:top w:val="single" w:sz="4" w:space="0" w:color="000000"/>
              <w:left w:val="single" w:sz="4" w:space="0" w:color="000000"/>
              <w:bottom w:val="single" w:sz="4" w:space="0" w:color="000000"/>
              <w:right w:val="single" w:sz="4" w:space="0" w:color="000000"/>
            </w:tcBorders>
          </w:tcPr>
          <w:p w:rsidR="00784DE0" w:rsidRPr="00FD0948" w:rsidRDefault="00784DE0" w:rsidP="00C56B2C">
            <w:pPr>
              <w:snapToGrid w:val="0"/>
              <w:jc w:val="center"/>
              <w:rPr>
                <w:sz w:val="20"/>
                <w:szCs w:val="20"/>
                <w:lang w:val="bs-Latn-BA"/>
              </w:rPr>
            </w:pPr>
            <w:r w:rsidRPr="00FD0948">
              <w:rPr>
                <w:sz w:val="20"/>
                <w:szCs w:val="20"/>
                <w:lang w:val="hr-BA"/>
              </w:rPr>
              <w:t>7:30 -  13:10</w:t>
            </w:r>
          </w:p>
        </w:tc>
      </w:tr>
      <w:tr w:rsidR="00FD0948" w:rsidRPr="00FD0948" w:rsidTr="00A8315C">
        <w:trPr>
          <w:jc w:val="center"/>
        </w:trPr>
        <w:tc>
          <w:tcPr>
            <w:tcW w:w="2752" w:type="dxa"/>
            <w:tcBorders>
              <w:top w:val="single" w:sz="4" w:space="0" w:color="000000"/>
              <w:left w:val="single" w:sz="4" w:space="0" w:color="000000"/>
              <w:bottom w:val="single" w:sz="4" w:space="0" w:color="000000"/>
            </w:tcBorders>
          </w:tcPr>
          <w:p w:rsidR="00784DE0" w:rsidRPr="00FD0948" w:rsidRDefault="00784DE0" w:rsidP="00C56B2C">
            <w:pPr>
              <w:snapToGrid w:val="0"/>
              <w:rPr>
                <w:sz w:val="20"/>
                <w:szCs w:val="20"/>
                <w:lang w:val="bs-Latn-BA"/>
              </w:rPr>
            </w:pPr>
            <w:r w:rsidRPr="00FD0948">
              <w:rPr>
                <w:sz w:val="20"/>
                <w:szCs w:val="20"/>
                <w:lang w:val="hr-BA"/>
              </w:rPr>
              <w:t>Amela Hasanović</w:t>
            </w:r>
          </w:p>
        </w:tc>
        <w:tc>
          <w:tcPr>
            <w:tcW w:w="2585" w:type="dxa"/>
            <w:tcBorders>
              <w:top w:val="single" w:sz="4" w:space="0" w:color="000000"/>
              <w:left w:val="single" w:sz="4" w:space="0" w:color="000000"/>
              <w:bottom w:val="single" w:sz="4" w:space="0" w:color="000000"/>
            </w:tcBorders>
          </w:tcPr>
          <w:p w:rsidR="00784DE0" w:rsidRPr="00FD0948" w:rsidRDefault="00784DE0" w:rsidP="00C56B2C">
            <w:pPr>
              <w:snapToGrid w:val="0"/>
              <w:jc w:val="center"/>
              <w:rPr>
                <w:sz w:val="20"/>
                <w:szCs w:val="20"/>
                <w:lang w:val="bs-Latn-BA"/>
              </w:rPr>
            </w:pPr>
            <w:r w:rsidRPr="00FD0948">
              <w:rPr>
                <w:sz w:val="20"/>
                <w:szCs w:val="20"/>
                <w:lang w:val="hr-BA"/>
              </w:rPr>
              <w:t>Ponedjeljak</w:t>
            </w:r>
          </w:p>
        </w:tc>
        <w:tc>
          <w:tcPr>
            <w:tcW w:w="3374" w:type="dxa"/>
            <w:tcBorders>
              <w:top w:val="single" w:sz="4" w:space="0" w:color="000000"/>
              <w:left w:val="single" w:sz="4" w:space="0" w:color="000000"/>
              <w:bottom w:val="single" w:sz="4" w:space="0" w:color="000000"/>
              <w:right w:val="single" w:sz="4" w:space="0" w:color="000000"/>
            </w:tcBorders>
          </w:tcPr>
          <w:p w:rsidR="00784DE0" w:rsidRPr="00FD0948" w:rsidRDefault="00784DE0" w:rsidP="00C56B2C">
            <w:pPr>
              <w:snapToGrid w:val="0"/>
              <w:jc w:val="center"/>
              <w:rPr>
                <w:sz w:val="20"/>
                <w:szCs w:val="20"/>
                <w:lang w:val="bs-Latn-BA"/>
              </w:rPr>
            </w:pPr>
            <w:r w:rsidRPr="00FD0948">
              <w:rPr>
                <w:sz w:val="20"/>
                <w:szCs w:val="20"/>
                <w:lang w:val="hr-BA"/>
              </w:rPr>
              <w:t>8:45 – 13:10</w:t>
            </w:r>
          </w:p>
        </w:tc>
      </w:tr>
      <w:tr w:rsidR="00FD0948" w:rsidRPr="00FD0948" w:rsidTr="00A8315C">
        <w:trPr>
          <w:jc w:val="center"/>
        </w:trPr>
        <w:tc>
          <w:tcPr>
            <w:tcW w:w="2752" w:type="dxa"/>
            <w:tcBorders>
              <w:top w:val="single" w:sz="4" w:space="0" w:color="000000"/>
              <w:left w:val="single" w:sz="4" w:space="0" w:color="000000"/>
              <w:bottom w:val="single" w:sz="4" w:space="0" w:color="000000"/>
            </w:tcBorders>
          </w:tcPr>
          <w:p w:rsidR="00784DE0" w:rsidRPr="00FD0948" w:rsidRDefault="00784DE0" w:rsidP="00C56B2C">
            <w:pPr>
              <w:snapToGrid w:val="0"/>
              <w:rPr>
                <w:sz w:val="20"/>
                <w:szCs w:val="20"/>
                <w:lang w:val="bs-Latn-BA"/>
              </w:rPr>
            </w:pPr>
            <w:r w:rsidRPr="00FD0948">
              <w:rPr>
                <w:sz w:val="20"/>
                <w:szCs w:val="20"/>
                <w:lang w:val="hr-BA"/>
              </w:rPr>
              <w:t>Amela Devedžija</w:t>
            </w:r>
          </w:p>
        </w:tc>
        <w:tc>
          <w:tcPr>
            <w:tcW w:w="2585" w:type="dxa"/>
            <w:tcBorders>
              <w:top w:val="single" w:sz="4" w:space="0" w:color="000000"/>
              <w:left w:val="single" w:sz="4" w:space="0" w:color="000000"/>
              <w:bottom w:val="single" w:sz="4" w:space="0" w:color="000000"/>
            </w:tcBorders>
          </w:tcPr>
          <w:p w:rsidR="00784DE0" w:rsidRPr="00FD0948" w:rsidRDefault="00784DE0" w:rsidP="00C56B2C">
            <w:pPr>
              <w:snapToGrid w:val="0"/>
              <w:jc w:val="center"/>
              <w:rPr>
                <w:sz w:val="20"/>
                <w:szCs w:val="20"/>
                <w:lang w:val="bs-Latn-BA"/>
              </w:rPr>
            </w:pPr>
            <w:r w:rsidRPr="00FD0948">
              <w:rPr>
                <w:sz w:val="20"/>
                <w:szCs w:val="20"/>
                <w:lang w:val="hr-BA"/>
              </w:rPr>
              <w:t>Ponedjeljak</w:t>
            </w:r>
          </w:p>
        </w:tc>
        <w:tc>
          <w:tcPr>
            <w:tcW w:w="3374" w:type="dxa"/>
            <w:tcBorders>
              <w:top w:val="single" w:sz="4" w:space="0" w:color="000000"/>
              <w:left w:val="single" w:sz="4" w:space="0" w:color="000000"/>
              <w:bottom w:val="single" w:sz="4" w:space="0" w:color="000000"/>
              <w:right w:val="single" w:sz="4" w:space="0" w:color="000000"/>
            </w:tcBorders>
          </w:tcPr>
          <w:p w:rsidR="00784DE0" w:rsidRPr="00FD0948" w:rsidRDefault="00784DE0" w:rsidP="00C56B2C">
            <w:pPr>
              <w:snapToGrid w:val="0"/>
              <w:jc w:val="center"/>
              <w:rPr>
                <w:sz w:val="20"/>
                <w:szCs w:val="20"/>
                <w:lang w:val="bs-Latn-BA"/>
              </w:rPr>
            </w:pPr>
            <w:r w:rsidRPr="00FD0948">
              <w:rPr>
                <w:sz w:val="20"/>
                <w:szCs w:val="20"/>
                <w:lang w:val="hr-BA"/>
              </w:rPr>
              <w:t>7:30 – 10:40</w:t>
            </w:r>
          </w:p>
        </w:tc>
      </w:tr>
      <w:tr w:rsidR="00FD0948" w:rsidRPr="00FD0948" w:rsidTr="00A8315C">
        <w:trPr>
          <w:jc w:val="center"/>
        </w:trPr>
        <w:tc>
          <w:tcPr>
            <w:tcW w:w="2752" w:type="dxa"/>
            <w:tcBorders>
              <w:top w:val="single" w:sz="4" w:space="0" w:color="000000"/>
              <w:left w:val="single" w:sz="4" w:space="0" w:color="000000"/>
              <w:bottom w:val="single" w:sz="4" w:space="0" w:color="000000"/>
            </w:tcBorders>
          </w:tcPr>
          <w:p w:rsidR="00784DE0" w:rsidRPr="00FD0948" w:rsidRDefault="00784DE0" w:rsidP="00C56B2C">
            <w:pPr>
              <w:snapToGrid w:val="0"/>
              <w:rPr>
                <w:sz w:val="20"/>
                <w:szCs w:val="20"/>
                <w:lang w:val="bs-Latn-BA"/>
              </w:rPr>
            </w:pPr>
            <w:r w:rsidRPr="00FD0948">
              <w:rPr>
                <w:sz w:val="20"/>
                <w:szCs w:val="20"/>
                <w:lang w:val="hr-BA"/>
              </w:rPr>
              <w:t>Zorica Đurasović</w:t>
            </w:r>
          </w:p>
        </w:tc>
        <w:tc>
          <w:tcPr>
            <w:tcW w:w="2585" w:type="dxa"/>
            <w:tcBorders>
              <w:top w:val="single" w:sz="4" w:space="0" w:color="000000"/>
              <w:left w:val="single" w:sz="4" w:space="0" w:color="000000"/>
              <w:bottom w:val="single" w:sz="4" w:space="0" w:color="000000"/>
            </w:tcBorders>
          </w:tcPr>
          <w:p w:rsidR="00784DE0" w:rsidRPr="00FD0948" w:rsidRDefault="00784DE0" w:rsidP="00C56B2C">
            <w:pPr>
              <w:snapToGrid w:val="0"/>
              <w:jc w:val="center"/>
              <w:rPr>
                <w:sz w:val="20"/>
                <w:szCs w:val="20"/>
                <w:lang w:val="bs-Latn-BA"/>
              </w:rPr>
            </w:pPr>
            <w:r w:rsidRPr="00FD0948">
              <w:rPr>
                <w:sz w:val="20"/>
                <w:szCs w:val="20"/>
                <w:lang w:val="hr-BA"/>
              </w:rPr>
              <w:t>Ponedjeljak</w:t>
            </w:r>
          </w:p>
        </w:tc>
        <w:tc>
          <w:tcPr>
            <w:tcW w:w="3374" w:type="dxa"/>
            <w:tcBorders>
              <w:top w:val="single" w:sz="4" w:space="0" w:color="000000"/>
              <w:left w:val="single" w:sz="4" w:space="0" w:color="000000"/>
              <w:bottom w:val="single" w:sz="4" w:space="0" w:color="000000"/>
              <w:right w:val="single" w:sz="4" w:space="0" w:color="000000"/>
            </w:tcBorders>
          </w:tcPr>
          <w:p w:rsidR="00784DE0" w:rsidRPr="00FD0948" w:rsidRDefault="00784DE0" w:rsidP="00C56B2C">
            <w:pPr>
              <w:snapToGrid w:val="0"/>
              <w:jc w:val="center"/>
              <w:rPr>
                <w:sz w:val="20"/>
                <w:szCs w:val="20"/>
                <w:lang w:val="bs-Latn-BA"/>
              </w:rPr>
            </w:pPr>
            <w:r w:rsidRPr="00FD0948">
              <w:rPr>
                <w:sz w:val="20"/>
                <w:szCs w:val="20"/>
                <w:lang w:val="hr-BA"/>
              </w:rPr>
              <w:t>10:25 – 13:10</w:t>
            </w:r>
          </w:p>
        </w:tc>
      </w:tr>
      <w:tr w:rsidR="00FD0948" w:rsidRPr="00FD0948" w:rsidTr="00A8315C">
        <w:trPr>
          <w:jc w:val="center"/>
        </w:trPr>
        <w:tc>
          <w:tcPr>
            <w:tcW w:w="2752" w:type="dxa"/>
            <w:tcBorders>
              <w:top w:val="single" w:sz="4" w:space="0" w:color="000000"/>
              <w:left w:val="single" w:sz="4" w:space="0" w:color="000000"/>
              <w:bottom w:val="single" w:sz="4" w:space="0" w:color="000000"/>
            </w:tcBorders>
          </w:tcPr>
          <w:p w:rsidR="00784DE0" w:rsidRPr="00FD0948" w:rsidRDefault="00784DE0" w:rsidP="00C56B2C">
            <w:pPr>
              <w:snapToGrid w:val="0"/>
              <w:rPr>
                <w:sz w:val="20"/>
                <w:szCs w:val="20"/>
                <w:lang w:val="bs-Latn-BA"/>
              </w:rPr>
            </w:pPr>
            <w:r w:rsidRPr="00FD0948">
              <w:rPr>
                <w:sz w:val="20"/>
                <w:szCs w:val="20"/>
                <w:lang w:val="hr-BA"/>
              </w:rPr>
              <w:t>Alma Softić-Begić</w:t>
            </w:r>
          </w:p>
        </w:tc>
        <w:tc>
          <w:tcPr>
            <w:tcW w:w="2585" w:type="dxa"/>
            <w:tcBorders>
              <w:top w:val="single" w:sz="4" w:space="0" w:color="000000"/>
              <w:left w:val="single" w:sz="4" w:space="0" w:color="000000"/>
              <w:bottom w:val="single" w:sz="4" w:space="0" w:color="000000"/>
            </w:tcBorders>
          </w:tcPr>
          <w:p w:rsidR="00784DE0" w:rsidRPr="00FD0948" w:rsidRDefault="00784DE0" w:rsidP="00C56B2C">
            <w:pPr>
              <w:snapToGrid w:val="0"/>
              <w:jc w:val="center"/>
              <w:rPr>
                <w:sz w:val="20"/>
                <w:szCs w:val="20"/>
                <w:lang w:val="bs-Latn-BA"/>
              </w:rPr>
            </w:pPr>
            <w:r w:rsidRPr="00FD0948">
              <w:rPr>
                <w:sz w:val="20"/>
                <w:szCs w:val="20"/>
                <w:lang w:val="hr-BA"/>
              </w:rPr>
              <w:t>Ponedjeljak</w:t>
            </w:r>
          </w:p>
        </w:tc>
        <w:tc>
          <w:tcPr>
            <w:tcW w:w="3374" w:type="dxa"/>
            <w:tcBorders>
              <w:top w:val="single" w:sz="4" w:space="0" w:color="000000"/>
              <w:left w:val="single" w:sz="4" w:space="0" w:color="000000"/>
              <w:bottom w:val="single" w:sz="4" w:space="0" w:color="000000"/>
              <w:right w:val="single" w:sz="4" w:space="0" w:color="000000"/>
            </w:tcBorders>
          </w:tcPr>
          <w:p w:rsidR="00784DE0" w:rsidRPr="00FD0948" w:rsidRDefault="00784DE0" w:rsidP="00C56B2C">
            <w:pPr>
              <w:snapToGrid w:val="0"/>
              <w:jc w:val="center"/>
              <w:rPr>
                <w:sz w:val="20"/>
                <w:szCs w:val="20"/>
                <w:lang w:val="bs-Latn-BA"/>
              </w:rPr>
            </w:pPr>
            <w:r w:rsidRPr="00FD0948">
              <w:rPr>
                <w:sz w:val="20"/>
                <w:szCs w:val="20"/>
                <w:lang w:val="hr-BA"/>
              </w:rPr>
              <w:t>7:30 – 13:10</w:t>
            </w:r>
          </w:p>
        </w:tc>
      </w:tr>
      <w:tr w:rsidR="00FD0948" w:rsidRPr="00FD0948" w:rsidTr="00A8315C">
        <w:trPr>
          <w:jc w:val="center"/>
        </w:trPr>
        <w:tc>
          <w:tcPr>
            <w:tcW w:w="2752" w:type="dxa"/>
            <w:tcBorders>
              <w:top w:val="single" w:sz="4" w:space="0" w:color="000000"/>
              <w:left w:val="single" w:sz="4" w:space="0" w:color="000000"/>
              <w:bottom w:val="single" w:sz="4" w:space="0" w:color="000000"/>
            </w:tcBorders>
          </w:tcPr>
          <w:p w:rsidR="00784DE0" w:rsidRPr="00FD0948" w:rsidRDefault="00784DE0" w:rsidP="00C56B2C">
            <w:pPr>
              <w:snapToGrid w:val="0"/>
              <w:rPr>
                <w:sz w:val="20"/>
                <w:szCs w:val="20"/>
                <w:lang w:val="bs-Latn-BA"/>
              </w:rPr>
            </w:pPr>
            <w:r w:rsidRPr="00FD0948">
              <w:rPr>
                <w:sz w:val="20"/>
                <w:szCs w:val="20"/>
                <w:lang w:val="hr-BA"/>
              </w:rPr>
              <w:t>Alma Žiga</w:t>
            </w:r>
          </w:p>
        </w:tc>
        <w:tc>
          <w:tcPr>
            <w:tcW w:w="2585" w:type="dxa"/>
            <w:tcBorders>
              <w:top w:val="single" w:sz="4" w:space="0" w:color="000000"/>
              <w:left w:val="single" w:sz="4" w:space="0" w:color="000000"/>
              <w:bottom w:val="single" w:sz="4" w:space="0" w:color="000000"/>
            </w:tcBorders>
          </w:tcPr>
          <w:p w:rsidR="00784DE0" w:rsidRPr="00FD0948" w:rsidRDefault="00784DE0" w:rsidP="00C56B2C">
            <w:pPr>
              <w:snapToGrid w:val="0"/>
              <w:jc w:val="center"/>
              <w:rPr>
                <w:sz w:val="20"/>
                <w:szCs w:val="20"/>
                <w:lang w:val="bs-Latn-BA"/>
              </w:rPr>
            </w:pPr>
            <w:r w:rsidRPr="00FD0948">
              <w:rPr>
                <w:sz w:val="20"/>
                <w:szCs w:val="20"/>
                <w:lang w:val="hr-BA"/>
              </w:rPr>
              <w:t>Ponedjeljak</w:t>
            </w:r>
          </w:p>
        </w:tc>
        <w:tc>
          <w:tcPr>
            <w:tcW w:w="3374" w:type="dxa"/>
            <w:tcBorders>
              <w:top w:val="single" w:sz="4" w:space="0" w:color="000000"/>
              <w:left w:val="single" w:sz="4" w:space="0" w:color="000000"/>
              <w:bottom w:val="single" w:sz="4" w:space="0" w:color="000000"/>
              <w:right w:val="single" w:sz="4" w:space="0" w:color="000000"/>
            </w:tcBorders>
          </w:tcPr>
          <w:p w:rsidR="00784DE0" w:rsidRPr="00FD0948" w:rsidRDefault="00784DE0" w:rsidP="00C56B2C">
            <w:pPr>
              <w:snapToGrid w:val="0"/>
              <w:jc w:val="center"/>
              <w:rPr>
                <w:sz w:val="20"/>
                <w:szCs w:val="20"/>
                <w:lang w:val="bs-Latn-BA"/>
              </w:rPr>
            </w:pPr>
            <w:r w:rsidRPr="00FD0948">
              <w:rPr>
                <w:sz w:val="20"/>
                <w:szCs w:val="20"/>
                <w:lang w:val="hr-BA"/>
              </w:rPr>
              <w:t>7:30 – 13:10</w:t>
            </w:r>
          </w:p>
        </w:tc>
      </w:tr>
      <w:tr w:rsidR="00FD0948" w:rsidRPr="00FD0948" w:rsidTr="00A8315C">
        <w:trPr>
          <w:jc w:val="center"/>
        </w:trPr>
        <w:tc>
          <w:tcPr>
            <w:tcW w:w="2752" w:type="dxa"/>
            <w:tcBorders>
              <w:top w:val="single" w:sz="4" w:space="0" w:color="000000"/>
              <w:left w:val="single" w:sz="4" w:space="0" w:color="000000"/>
              <w:bottom w:val="single" w:sz="4" w:space="0" w:color="000000"/>
            </w:tcBorders>
          </w:tcPr>
          <w:p w:rsidR="00784DE0" w:rsidRPr="00FD0948" w:rsidRDefault="00784DE0" w:rsidP="00C56B2C">
            <w:pPr>
              <w:snapToGrid w:val="0"/>
              <w:rPr>
                <w:sz w:val="20"/>
                <w:szCs w:val="20"/>
                <w:lang w:val="bs-Latn-BA"/>
              </w:rPr>
            </w:pPr>
            <w:r w:rsidRPr="00FD0948">
              <w:rPr>
                <w:sz w:val="20"/>
                <w:szCs w:val="20"/>
                <w:lang w:val="hr-BA"/>
              </w:rPr>
              <w:t>Senada Vatrić</w:t>
            </w:r>
          </w:p>
        </w:tc>
        <w:tc>
          <w:tcPr>
            <w:tcW w:w="2585" w:type="dxa"/>
            <w:tcBorders>
              <w:top w:val="single" w:sz="4" w:space="0" w:color="000000"/>
              <w:left w:val="single" w:sz="4" w:space="0" w:color="000000"/>
              <w:bottom w:val="single" w:sz="4" w:space="0" w:color="000000"/>
            </w:tcBorders>
          </w:tcPr>
          <w:p w:rsidR="00784DE0" w:rsidRPr="00FD0948" w:rsidRDefault="00784DE0" w:rsidP="00C56B2C">
            <w:pPr>
              <w:snapToGrid w:val="0"/>
              <w:jc w:val="center"/>
              <w:rPr>
                <w:sz w:val="20"/>
                <w:szCs w:val="20"/>
                <w:lang w:val="bs-Latn-BA"/>
              </w:rPr>
            </w:pPr>
            <w:r w:rsidRPr="00FD0948">
              <w:rPr>
                <w:sz w:val="20"/>
                <w:szCs w:val="20"/>
                <w:lang w:val="hr-BA"/>
              </w:rPr>
              <w:t>Ponedjeljak</w:t>
            </w:r>
          </w:p>
        </w:tc>
        <w:tc>
          <w:tcPr>
            <w:tcW w:w="3374" w:type="dxa"/>
            <w:tcBorders>
              <w:top w:val="single" w:sz="4" w:space="0" w:color="000000"/>
              <w:left w:val="single" w:sz="4" w:space="0" w:color="000000"/>
              <w:bottom w:val="single" w:sz="4" w:space="0" w:color="000000"/>
              <w:right w:val="single" w:sz="4" w:space="0" w:color="000000"/>
            </w:tcBorders>
          </w:tcPr>
          <w:p w:rsidR="00784DE0" w:rsidRPr="00FD0948" w:rsidRDefault="00784DE0" w:rsidP="00C56B2C">
            <w:pPr>
              <w:snapToGrid w:val="0"/>
              <w:jc w:val="center"/>
              <w:rPr>
                <w:sz w:val="20"/>
                <w:szCs w:val="20"/>
                <w:lang w:val="bs-Latn-BA"/>
              </w:rPr>
            </w:pPr>
            <w:r w:rsidRPr="00FD0948">
              <w:rPr>
                <w:sz w:val="20"/>
                <w:szCs w:val="20"/>
                <w:lang w:val="hr-BA"/>
              </w:rPr>
              <w:t>7:30 – 9:35</w:t>
            </w:r>
          </w:p>
        </w:tc>
      </w:tr>
      <w:tr w:rsidR="00FD0948" w:rsidRPr="00FD0948" w:rsidTr="00A8315C">
        <w:trPr>
          <w:jc w:val="center"/>
        </w:trPr>
        <w:tc>
          <w:tcPr>
            <w:tcW w:w="2752" w:type="dxa"/>
            <w:tcBorders>
              <w:top w:val="single" w:sz="4" w:space="0" w:color="000000"/>
              <w:left w:val="single" w:sz="4" w:space="0" w:color="000000"/>
              <w:bottom w:val="single" w:sz="4" w:space="0" w:color="000000"/>
            </w:tcBorders>
          </w:tcPr>
          <w:p w:rsidR="00784DE0" w:rsidRPr="00FD0948" w:rsidRDefault="00784DE0" w:rsidP="00C56B2C">
            <w:pPr>
              <w:snapToGrid w:val="0"/>
              <w:rPr>
                <w:sz w:val="20"/>
                <w:szCs w:val="20"/>
                <w:lang w:val="bs-Latn-BA"/>
              </w:rPr>
            </w:pPr>
            <w:r w:rsidRPr="00FD0948">
              <w:rPr>
                <w:sz w:val="20"/>
                <w:szCs w:val="20"/>
                <w:lang w:val="hr-BA"/>
              </w:rPr>
              <w:t>Sanela Mujezinović</w:t>
            </w:r>
          </w:p>
        </w:tc>
        <w:tc>
          <w:tcPr>
            <w:tcW w:w="2585" w:type="dxa"/>
            <w:tcBorders>
              <w:top w:val="single" w:sz="4" w:space="0" w:color="000000"/>
              <w:left w:val="single" w:sz="4" w:space="0" w:color="000000"/>
              <w:bottom w:val="single" w:sz="4" w:space="0" w:color="000000"/>
            </w:tcBorders>
          </w:tcPr>
          <w:p w:rsidR="00784DE0" w:rsidRPr="00FD0948" w:rsidRDefault="00784DE0" w:rsidP="00C56B2C">
            <w:pPr>
              <w:snapToGrid w:val="0"/>
              <w:jc w:val="center"/>
              <w:rPr>
                <w:sz w:val="20"/>
                <w:szCs w:val="20"/>
                <w:lang w:val="bs-Latn-BA"/>
              </w:rPr>
            </w:pPr>
            <w:r w:rsidRPr="00FD0948">
              <w:rPr>
                <w:sz w:val="20"/>
                <w:szCs w:val="20"/>
                <w:lang w:val="hr-BA"/>
              </w:rPr>
              <w:t>Ponedjeljak</w:t>
            </w:r>
          </w:p>
        </w:tc>
        <w:tc>
          <w:tcPr>
            <w:tcW w:w="3374" w:type="dxa"/>
            <w:tcBorders>
              <w:top w:val="single" w:sz="4" w:space="0" w:color="000000"/>
              <w:left w:val="single" w:sz="4" w:space="0" w:color="000000"/>
              <w:bottom w:val="single" w:sz="4" w:space="0" w:color="000000"/>
              <w:right w:val="single" w:sz="4" w:space="0" w:color="000000"/>
            </w:tcBorders>
          </w:tcPr>
          <w:p w:rsidR="00784DE0" w:rsidRPr="00FD0948" w:rsidRDefault="00784DE0" w:rsidP="00C56B2C">
            <w:pPr>
              <w:snapToGrid w:val="0"/>
              <w:jc w:val="center"/>
              <w:rPr>
                <w:sz w:val="20"/>
                <w:szCs w:val="20"/>
                <w:lang w:val="bs-Latn-BA"/>
              </w:rPr>
            </w:pPr>
            <w:r w:rsidRPr="00FD0948">
              <w:rPr>
                <w:sz w:val="20"/>
                <w:szCs w:val="20"/>
                <w:lang w:val="hr-BA"/>
              </w:rPr>
              <w:t>13:10 – 17:00</w:t>
            </w:r>
          </w:p>
        </w:tc>
      </w:tr>
      <w:tr w:rsidR="00FD0948" w:rsidRPr="00FD0948" w:rsidTr="00A8315C">
        <w:trPr>
          <w:jc w:val="center"/>
        </w:trPr>
        <w:tc>
          <w:tcPr>
            <w:tcW w:w="2752" w:type="dxa"/>
            <w:tcBorders>
              <w:top w:val="single" w:sz="4" w:space="0" w:color="000000"/>
              <w:left w:val="single" w:sz="4" w:space="0" w:color="000000"/>
              <w:bottom w:val="single" w:sz="4" w:space="0" w:color="000000"/>
            </w:tcBorders>
          </w:tcPr>
          <w:p w:rsidR="00784DE0" w:rsidRPr="00FD0948" w:rsidRDefault="00784DE0" w:rsidP="00C56B2C">
            <w:pPr>
              <w:snapToGrid w:val="0"/>
              <w:rPr>
                <w:sz w:val="20"/>
                <w:szCs w:val="20"/>
                <w:lang w:val="bs-Latn-BA"/>
              </w:rPr>
            </w:pPr>
            <w:r w:rsidRPr="00FD0948">
              <w:rPr>
                <w:sz w:val="20"/>
                <w:szCs w:val="20"/>
                <w:lang w:val="hr-BA"/>
              </w:rPr>
              <w:t>Semra Bitić</w:t>
            </w:r>
          </w:p>
        </w:tc>
        <w:tc>
          <w:tcPr>
            <w:tcW w:w="2585" w:type="dxa"/>
            <w:tcBorders>
              <w:top w:val="single" w:sz="4" w:space="0" w:color="000000"/>
              <w:left w:val="single" w:sz="4" w:space="0" w:color="000000"/>
              <w:bottom w:val="single" w:sz="4" w:space="0" w:color="000000"/>
            </w:tcBorders>
          </w:tcPr>
          <w:p w:rsidR="00784DE0" w:rsidRPr="00FD0948" w:rsidRDefault="00784DE0" w:rsidP="00C56B2C">
            <w:pPr>
              <w:snapToGrid w:val="0"/>
              <w:jc w:val="center"/>
              <w:rPr>
                <w:sz w:val="20"/>
                <w:szCs w:val="20"/>
                <w:lang w:val="bs-Latn-BA"/>
              </w:rPr>
            </w:pPr>
            <w:r w:rsidRPr="00FD0948">
              <w:rPr>
                <w:sz w:val="20"/>
                <w:szCs w:val="20"/>
                <w:lang w:val="hr-BA"/>
              </w:rPr>
              <w:t>Ponedjeljak</w:t>
            </w:r>
          </w:p>
        </w:tc>
        <w:tc>
          <w:tcPr>
            <w:tcW w:w="3374" w:type="dxa"/>
            <w:tcBorders>
              <w:top w:val="single" w:sz="4" w:space="0" w:color="000000"/>
              <w:left w:val="single" w:sz="4" w:space="0" w:color="000000"/>
              <w:bottom w:val="single" w:sz="4" w:space="0" w:color="000000"/>
              <w:right w:val="single" w:sz="4" w:space="0" w:color="000000"/>
            </w:tcBorders>
          </w:tcPr>
          <w:p w:rsidR="00784DE0" w:rsidRPr="00FD0948" w:rsidRDefault="00784DE0" w:rsidP="00C56B2C">
            <w:pPr>
              <w:snapToGrid w:val="0"/>
              <w:jc w:val="center"/>
              <w:rPr>
                <w:sz w:val="20"/>
                <w:szCs w:val="20"/>
                <w:lang w:val="bs-Latn-BA"/>
              </w:rPr>
            </w:pPr>
            <w:r w:rsidRPr="00FD0948">
              <w:rPr>
                <w:sz w:val="20"/>
                <w:szCs w:val="20"/>
                <w:lang w:val="hr-BA"/>
              </w:rPr>
              <w:t>13:10 – 16:00</w:t>
            </w:r>
          </w:p>
        </w:tc>
      </w:tr>
      <w:tr w:rsidR="00FD0948" w:rsidRPr="00FD0948" w:rsidTr="00A8315C">
        <w:trPr>
          <w:jc w:val="center"/>
        </w:trPr>
        <w:tc>
          <w:tcPr>
            <w:tcW w:w="2752" w:type="dxa"/>
            <w:tcBorders>
              <w:top w:val="single" w:sz="4" w:space="0" w:color="000000"/>
              <w:left w:val="single" w:sz="4" w:space="0" w:color="000000"/>
              <w:bottom w:val="single" w:sz="4" w:space="0" w:color="000000"/>
            </w:tcBorders>
          </w:tcPr>
          <w:p w:rsidR="00784DE0" w:rsidRPr="00FD0948" w:rsidRDefault="00784DE0" w:rsidP="00C56B2C">
            <w:pPr>
              <w:snapToGrid w:val="0"/>
              <w:rPr>
                <w:sz w:val="20"/>
                <w:szCs w:val="20"/>
                <w:lang w:val="bs-Latn-BA"/>
              </w:rPr>
            </w:pPr>
            <w:r w:rsidRPr="00FD0948">
              <w:rPr>
                <w:sz w:val="20"/>
                <w:szCs w:val="20"/>
                <w:lang w:val="hr-BA"/>
              </w:rPr>
              <w:t>Nisveta Omerović</w:t>
            </w:r>
          </w:p>
        </w:tc>
        <w:tc>
          <w:tcPr>
            <w:tcW w:w="2585" w:type="dxa"/>
            <w:tcBorders>
              <w:top w:val="single" w:sz="4" w:space="0" w:color="000000"/>
              <w:left w:val="single" w:sz="4" w:space="0" w:color="000000"/>
              <w:bottom w:val="single" w:sz="4" w:space="0" w:color="000000"/>
            </w:tcBorders>
          </w:tcPr>
          <w:p w:rsidR="00784DE0" w:rsidRPr="00FD0948" w:rsidRDefault="00784DE0" w:rsidP="00C56B2C">
            <w:pPr>
              <w:snapToGrid w:val="0"/>
              <w:jc w:val="center"/>
              <w:rPr>
                <w:sz w:val="20"/>
                <w:szCs w:val="20"/>
                <w:lang w:val="bs-Latn-BA"/>
              </w:rPr>
            </w:pPr>
            <w:r w:rsidRPr="00FD0948">
              <w:rPr>
                <w:sz w:val="20"/>
                <w:szCs w:val="20"/>
                <w:lang w:val="hr-BA"/>
              </w:rPr>
              <w:t>Ponedjeljak</w:t>
            </w:r>
          </w:p>
        </w:tc>
        <w:tc>
          <w:tcPr>
            <w:tcW w:w="3374" w:type="dxa"/>
            <w:tcBorders>
              <w:top w:val="single" w:sz="4" w:space="0" w:color="000000"/>
              <w:left w:val="single" w:sz="4" w:space="0" w:color="000000"/>
              <w:bottom w:val="single" w:sz="4" w:space="0" w:color="000000"/>
              <w:right w:val="single" w:sz="4" w:space="0" w:color="000000"/>
            </w:tcBorders>
          </w:tcPr>
          <w:p w:rsidR="00784DE0" w:rsidRPr="00FD0948" w:rsidRDefault="00784DE0" w:rsidP="00C56B2C">
            <w:pPr>
              <w:snapToGrid w:val="0"/>
              <w:jc w:val="center"/>
              <w:rPr>
                <w:sz w:val="20"/>
                <w:szCs w:val="20"/>
                <w:lang w:val="bs-Latn-BA"/>
              </w:rPr>
            </w:pPr>
            <w:r w:rsidRPr="00FD0948">
              <w:rPr>
                <w:sz w:val="20"/>
                <w:szCs w:val="20"/>
                <w:lang w:val="hr-BA"/>
              </w:rPr>
              <w:t>13:10 – 17:00</w:t>
            </w:r>
          </w:p>
        </w:tc>
      </w:tr>
      <w:tr w:rsidR="00FD0948" w:rsidRPr="00FD0948" w:rsidTr="00A8315C">
        <w:trPr>
          <w:jc w:val="center"/>
        </w:trPr>
        <w:tc>
          <w:tcPr>
            <w:tcW w:w="2752" w:type="dxa"/>
            <w:tcBorders>
              <w:top w:val="single" w:sz="4" w:space="0" w:color="000000"/>
              <w:left w:val="single" w:sz="4" w:space="0" w:color="000000"/>
              <w:bottom w:val="single" w:sz="4" w:space="0" w:color="000000"/>
            </w:tcBorders>
          </w:tcPr>
          <w:p w:rsidR="00784DE0" w:rsidRPr="00FD0948" w:rsidRDefault="00784DE0" w:rsidP="00C56B2C">
            <w:pPr>
              <w:snapToGrid w:val="0"/>
              <w:rPr>
                <w:sz w:val="20"/>
                <w:szCs w:val="20"/>
                <w:lang w:val="bs-Latn-BA"/>
              </w:rPr>
            </w:pPr>
            <w:r w:rsidRPr="00FD0948">
              <w:rPr>
                <w:sz w:val="20"/>
                <w:szCs w:val="20"/>
                <w:lang w:val="hr-BA"/>
              </w:rPr>
              <w:t>Selma Muzaferija</w:t>
            </w:r>
          </w:p>
        </w:tc>
        <w:tc>
          <w:tcPr>
            <w:tcW w:w="2585" w:type="dxa"/>
            <w:tcBorders>
              <w:top w:val="single" w:sz="4" w:space="0" w:color="000000"/>
              <w:left w:val="single" w:sz="4" w:space="0" w:color="000000"/>
              <w:bottom w:val="single" w:sz="4" w:space="0" w:color="000000"/>
            </w:tcBorders>
          </w:tcPr>
          <w:p w:rsidR="00784DE0" w:rsidRPr="00FD0948" w:rsidRDefault="00784DE0" w:rsidP="00C56B2C">
            <w:pPr>
              <w:snapToGrid w:val="0"/>
              <w:jc w:val="center"/>
              <w:rPr>
                <w:sz w:val="20"/>
                <w:szCs w:val="20"/>
                <w:lang w:val="bs-Latn-BA"/>
              </w:rPr>
            </w:pPr>
            <w:r w:rsidRPr="00FD0948">
              <w:rPr>
                <w:sz w:val="20"/>
                <w:szCs w:val="20"/>
                <w:lang w:val="bs-Latn-BA"/>
              </w:rPr>
              <w:t>Utorak</w:t>
            </w:r>
          </w:p>
        </w:tc>
        <w:tc>
          <w:tcPr>
            <w:tcW w:w="3374" w:type="dxa"/>
            <w:tcBorders>
              <w:top w:val="single" w:sz="4" w:space="0" w:color="000000"/>
              <w:left w:val="single" w:sz="4" w:space="0" w:color="000000"/>
              <w:bottom w:val="single" w:sz="4" w:space="0" w:color="000000"/>
              <w:right w:val="single" w:sz="4" w:space="0" w:color="000000"/>
            </w:tcBorders>
          </w:tcPr>
          <w:p w:rsidR="00784DE0" w:rsidRPr="00FD0948" w:rsidRDefault="00784DE0" w:rsidP="00C56B2C">
            <w:pPr>
              <w:snapToGrid w:val="0"/>
              <w:jc w:val="center"/>
              <w:rPr>
                <w:sz w:val="20"/>
                <w:szCs w:val="20"/>
                <w:lang w:val="bs-Latn-BA"/>
              </w:rPr>
            </w:pPr>
            <w:r w:rsidRPr="00FD0948">
              <w:rPr>
                <w:sz w:val="20"/>
                <w:szCs w:val="20"/>
                <w:lang w:val="hr-BA"/>
              </w:rPr>
              <w:t>7:30 – 13:10</w:t>
            </w:r>
          </w:p>
        </w:tc>
      </w:tr>
      <w:tr w:rsidR="00FD0948" w:rsidRPr="00FD0948" w:rsidTr="00A8315C">
        <w:trPr>
          <w:jc w:val="center"/>
        </w:trPr>
        <w:tc>
          <w:tcPr>
            <w:tcW w:w="2752" w:type="dxa"/>
            <w:tcBorders>
              <w:top w:val="single" w:sz="4" w:space="0" w:color="000000"/>
              <w:left w:val="single" w:sz="4" w:space="0" w:color="000000"/>
              <w:bottom w:val="single" w:sz="4" w:space="0" w:color="000000"/>
            </w:tcBorders>
          </w:tcPr>
          <w:p w:rsidR="00784DE0" w:rsidRPr="00FD0948" w:rsidRDefault="00784DE0" w:rsidP="00C56B2C">
            <w:pPr>
              <w:snapToGrid w:val="0"/>
              <w:rPr>
                <w:sz w:val="20"/>
                <w:szCs w:val="20"/>
                <w:lang w:val="bs-Latn-BA"/>
              </w:rPr>
            </w:pPr>
            <w:r w:rsidRPr="00FD0948">
              <w:rPr>
                <w:sz w:val="20"/>
                <w:szCs w:val="20"/>
                <w:lang w:val="hr-BA"/>
              </w:rPr>
              <w:t>Mirela Bilić</w:t>
            </w:r>
          </w:p>
        </w:tc>
        <w:tc>
          <w:tcPr>
            <w:tcW w:w="2585" w:type="dxa"/>
            <w:tcBorders>
              <w:top w:val="single" w:sz="4" w:space="0" w:color="000000"/>
              <w:left w:val="single" w:sz="4" w:space="0" w:color="000000"/>
              <w:bottom w:val="single" w:sz="4" w:space="0" w:color="000000"/>
            </w:tcBorders>
          </w:tcPr>
          <w:p w:rsidR="00784DE0" w:rsidRPr="00FD0948" w:rsidRDefault="00784DE0" w:rsidP="00C56B2C">
            <w:pPr>
              <w:snapToGrid w:val="0"/>
              <w:jc w:val="center"/>
              <w:rPr>
                <w:sz w:val="20"/>
                <w:szCs w:val="20"/>
                <w:lang w:val="bs-Latn-BA"/>
              </w:rPr>
            </w:pPr>
            <w:r w:rsidRPr="00FD0948">
              <w:rPr>
                <w:sz w:val="20"/>
                <w:szCs w:val="20"/>
                <w:lang w:val="bs-Latn-BA"/>
              </w:rPr>
              <w:t>Utorak</w:t>
            </w:r>
          </w:p>
        </w:tc>
        <w:tc>
          <w:tcPr>
            <w:tcW w:w="3374" w:type="dxa"/>
            <w:tcBorders>
              <w:top w:val="single" w:sz="4" w:space="0" w:color="000000"/>
              <w:left w:val="single" w:sz="4" w:space="0" w:color="000000"/>
              <w:bottom w:val="single" w:sz="4" w:space="0" w:color="000000"/>
              <w:right w:val="single" w:sz="4" w:space="0" w:color="000000"/>
            </w:tcBorders>
          </w:tcPr>
          <w:p w:rsidR="00784DE0" w:rsidRPr="00FD0948" w:rsidRDefault="00784DE0" w:rsidP="00C56B2C">
            <w:pPr>
              <w:snapToGrid w:val="0"/>
              <w:jc w:val="center"/>
              <w:rPr>
                <w:sz w:val="20"/>
                <w:szCs w:val="20"/>
                <w:lang w:val="bs-Latn-BA"/>
              </w:rPr>
            </w:pPr>
            <w:r w:rsidRPr="00FD0948">
              <w:rPr>
                <w:sz w:val="20"/>
                <w:szCs w:val="20"/>
                <w:lang w:val="hr-BA"/>
              </w:rPr>
              <w:t>7:30 – 13:10</w:t>
            </w:r>
          </w:p>
        </w:tc>
      </w:tr>
      <w:tr w:rsidR="00FD0948" w:rsidRPr="00FD0948" w:rsidTr="00A8315C">
        <w:trPr>
          <w:jc w:val="center"/>
        </w:trPr>
        <w:tc>
          <w:tcPr>
            <w:tcW w:w="2752" w:type="dxa"/>
            <w:tcBorders>
              <w:top w:val="single" w:sz="4" w:space="0" w:color="000000"/>
              <w:left w:val="single" w:sz="4" w:space="0" w:color="000000"/>
              <w:bottom w:val="single" w:sz="4" w:space="0" w:color="000000"/>
            </w:tcBorders>
          </w:tcPr>
          <w:p w:rsidR="00784DE0" w:rsidRPr="00FD0948" w:rsidRDefault="00784DE0" w:rsidP="00C56B2C">
            <w:pPr>
              <w:snapToGrid w:val="0"/>
              <w:rPr>
                <w:sz w:val="20"/>
                <w:szCs w:val="20"/>
                <w:lang w:val="bs-Latn-BA"/>
              </w:rPr>
            </w:pPr>
            <w:r w:rsidRPr="00FD0948">
              <w:rPr>
                <w:sz w:val="20"/>
                <w:szCs w:val="20"/>
                <w:lang w:val="hr-BA"/>
              </w:rPr>
              <w:t>Rasema Šehović-Jonuz</w:t>
            </w:r>
          </w:p>
        </w:tc>
        <w:tc>
          <w:tcPr>
            <w:tcW w:w="2585" w:type="dxa"/>
            <w:tcBorders>
              <w:top w:val="single" w:sz="4" w:space="0" w:color="000000"/>
              <w:left w:val="single" w:sz="4" w:space="0" w:color="000000"/>
              <w:bottom w:val="single" w:sz="4" w:space="0" w:color="000000"/>
            </w:tcBorders>
          </w:tcPr>
          <w:p w:rsidR="00784DE0" w:rsidRPr="00FD0948" w:rsidRDefault="00784DE0" w:rsidP="00C56B2C">
            <w:pPr>
              <w:snapToGrid w:val="0"/>
              <w:jc w:val="center"/>
              <w:rPr>
                <w:sz w:val="20"/>
                <w:szCs w:val="20"/>
                <w:lang w:val="bs-Latn-BA"/>
              </w:rPr>
            </w:pPr>
            <w:r w:rsidRPr="00FD0948">
              <w:rPr>
                <w:sz w:val="20"/>
                <w:szCs w:val="20"/>
                <w:lang w:val="bs-Latn-BA"/>
              </w:rPr>
              <w:t>Utorak</w:t>
            </w:r>
          </w:p>
        </w:tc>
        <w:tc>
          <w:tcPr>
            <w:tcW w:w="3374" w:type="dxa"/>
            <w:tcBorders>
              <w:top w:val="single" w:sz="4" w:space="0" w:color="000000"/>
              <w:left w:val="single" w:sz="4" w:space="0" w:color="000000"/>
              <w:bottom w:val="single" w:sz="4" w:space="0" w:color="000000"/>
              <w:right w:val="single" w:sz="4" w:space="0" w:color="000000"/>
            </w:tcBorders>
          </w:tcPr>
          <w:p w:rsidR="00784DE0" w:rsidRPr="00FD0948" w:rsidRDefault="00784DE0" w:rsidP="00C56B2C">
            <w:pPr>
              <w:snapToGrid w:val="0"/>
              <w:jc w:val="center"/>
              <w:rPr>
                <w:sz w:val="20"/>
                <w:szCs w:val="20"/>
                <w:lang w:val="bs-Latn-BA"/>
              </w:rPr>
            </w:pPr>
            <w:r w:rsidRPr="00FD0948">
              <w:rPr>
                <w:sz w:val="20"/>
                <w:szCs w:val="20"/>
                <w:lang w:val="hr-BA"/>
              </w:rPr>
              <w:t>8:45 – 13:10</w:t>
            </w:r>
          </w:p>
        </w:tc>
      </w:tr>
      <w:tr w:rsidR="00FD0948" w:rsidRPr="00FD0948" w:rsidTr="00A8315C">
        <w:trPr>
          <w:jc w:val="center"/>
        </w:trPr>
        <w:tc>
          <w:tcPr>
            <w:tcW w:w="2752" w:type="dxa"/>
            <w:tcBorders>
              <w:top w:val="single" w:sz="4" w:space="0" w:color="000000"/>
              <w:left w:val="single" w:sz="4" w:space="0" w:color="000000"/>
              <w:bottom w:val="single" w:sz="4" w:space="0" w:color="000000"/>
            </w:tcBorders>
          </w:tcPr>
          <w:p w:rsidR="00784DE0" w:rsidRPr="00FD0948" w:rsidRDefault="00784DE0" w:rsidP="00C56B2C">
            <w:pPr>
              <w:snapToGrid w:val="0"/>
              <w:rPr>
                <w:sz w:val="20"/>
                <w:szCs w:val="20"/>
                <w:lang w:val="bs-Latn-BA"/>
              </w:rPr>
            </w:pPr>
            <w:r w:rsidRPr="00FD0948">
              <w:rPr>
                <w:sz w:val="20"/>
                <w:szCs w:val="20"/>
                <w:lang w:val="hr-BA"/>
              </w:rPr>
              <w:t>Rukija Dedeić</w:t>
            </w:r>
          </w:p>
        </w:tc>
        <w:tc>
          <w:tcPr>
            <w:tcW w:w="2585" w:type="dxa"/>
            <w:tcBorders>
              <w:top w:val="single" w:sz="4" w:space="0" w:color="000000"/>
              <w:left w:val="single" w:sz="4" w:space="0" w:color="000000"/>
              <w:bottom w:val="single" w:sz="4" w:space="0" w:color="000000"/>
            </w:tcBorders>
          </w:tcPr>
          <w:p w:rsidR="00784DE0" w:rsidRPr="00FD0948" w:rsidRDefault="00784DE0" w:rsidP="00C56B2C">
            <w:pPr>
              <w:snapToGrid w:val="0"/>
              <w:jc w:val="center"/>
              <w:rPr>
                <w:sz w:val="20"/>
                <w:szCs w:val="20"/>
                <w:lang w:val="bs-Latn-BA"/>
              </w:rPr>
            </w:pPr>
            <w:r w:rsidRPr="00FD0948">
              <w:rPr>
                <w:sz w:val="20"/>
                <w:szCs w:val="20"/>
                <w:lang w:val="bs-Latn-BA"/>
              </w:rPr>
              <w:t>Utorak</w:t>
            </w:r>
          </w:p>
        </w:tc>
        <w:tc>
          <w:tcPr>
            <w:tcW w:w="3374" w:type="dxa"/>
            <w:tcBorders>
              <w:top w:val="single" w:sz="4" w:space="0" w:color="000000"/>
              <w:left w:val="single" w:sz="4" w:space="0" w:color="000000"/>
              <w:bottom w:val="single" w:sz="4" w:space="0" w:color="000000"/>
              <w:right w:val="single" w:sz="4" w:space="0" w:color="000000"/>
            </w:tcBorders>
          </w:tcPr>
          <w:p w:rsidR="00784DE0" w:rsidRPr="00FD0948" w:rsidRDefault="00784DE0" w:rsidP="00C56B2C">
            <w:pPr>
              <w:snapToGrid w:val="0"/>
              <w:jc w:val="center"/>
              <w:rPr>
                <w:sz w:val="20"/>
                <w:szCs w:val="20"/>
                <w:lang w:val="bs-Latn-BA"/>
              </w:rPr>
            </w:pPr>
            <w:r w:rsidRPr="00FD0948">
              <w:rPr>
                <w:sz w:val="20"/>
                <w:szCs w:val="20"/>
                <w:lang w:val="hr-BA"/>
              </w:rPr>
              <w:t>7:30 – 12:20</w:t>
            </w:r>
          </w:p>
        </w:tc>
      </w:tr>
      <w:tr w:rsidR="00FD0948" w:rsidRPr="00FD0948" w:rsidTr="00A8315C">
        <w:trPr>
          <w:jc w:val="center"/>
        </w:trPr>
        <w:tc>
          <w:tcPr>
            <w:tcW w:w="2752" w:type="dxa"/>
            <w:tcBorders>
              <w:top w:val="single" w:sz="4" w:space="0" w:color="000000"/>
              <w:left w:val="single" w:sz="4" w:space="0" w:color="000000"/>
              <w:bottom w:val="single" w:sz="4" w:space="0" w:color="000000"/>
            </w:tcBorders>
          </w:tcPr>
          <w:p w:rsidR="00784DE0" w:rsidRPr="00FD0948" w:rsidRDefault="00784DE0" w:rsidP="00C56B2C">
            <w:pPr>
              <w:snapToGrid w:val="0"/>
              <w:rPr>
                <w:sz w:val="20"/>
                <w:szCs w:val="20"/>
                <w:lang w:val="bs-Latn-BA"/>
              </w:rPr>
            </w:pPr>
            <w:r w:rsidRPr="00FD0948">
              <w:rPr>
                <w:sz w:val="20"/>
                <w:szCs w:val="20"/>
                <w:lang w:val="hr-BA"/>
              </w:rPr>
              <w:t>Senada Mahmutović</w:t>
            </w:r>
          </w:p>
        </w:tc>
        <w:tc>
          <w:tcPr>
            <w:tcW w:w="2585" w:type="dxa"/>
            <w:tcBorders>
              <w:top w:val="single" w:sz="4" w:space="0" w:color="000000"/>
              <w:left w:val="single" w:sz="4" w:space="0" w:color="000000"/>
              <w:bottom w:val="single" w:sz="4" w:space="0" w:color="000000"/>
            </w:tcBorders>
          </w:tcPr>
          <w:p w:rsidR="00784DE0" w:rsidRPr="00FD0948" w:rsidRDefault="00784DE0" w:rsidP="00C56B2C">
            <w:pPr>
              <w:snapToGrid w:val="0"/>
              <w:jc w:val="center"/>
              <w:rPr>
                <w:sz w:val="20"/>
                <w:szCs w:val="20"/>
                <w:lang w:val="bs-Latn-BA"/>
              </w:rPr>
            </w:pPr>
            <w:r w:rsidRPr="00FD0948">
              <w:rPr>
                <w:sz w:val="20"/>
                <w:szCs w:val="20"/>
                <w:lang w:val="bs-Latn-BA"/>
              </w:rPr>
              <w:t>Utorak</w:t>
            </w:r>
          </w:p>
        </w:tc>
        <w:tc>
          <w:tcPr>
            <w:tcW w:w="3374" w:type="dxa"/>
            <w:tcBorders>
              <w:top w:val="single" w:sz="4" w:space="0" w:color="000000"/>
              <w:left w:val="single" w:sz="4" w:space="0" w:color="000000"/>
              <w:bottom w:val="single" w:sz="4" w:space="0" w:color="000000"/>
              <w:right w:val="single" w:sz="4" w:space="0" w:color="000000"/>
            </w:tcBorders>
          </w:tcPr>
          <w:p w:rsidR="00784DE0" w:rsidRPr="00FD0948" w:rsidRDefault="00784DE0" w:rsidP="00C56B2C">
            <w:pPr>
              <w:snapToGrid w:val="0"/>
              <w:jc w:val="center"/>
              <w:rPr>
                <w:sz w:val="20"/>
                <w:szCs w:val="20"/>
                <w:lang w:val="bs-Latn-BA"/>
              </w:rPr>
            </w:pPr>
            <w:r w:rsidRPr="00FD0948">
              <w:rPr>
                <w:sz w:val="20"/>
                <w:szCs w:val="20"/>
                <w:lang w:val="hr-BA"/>
              </w:rPr>
              <w:t>8:45 – 12:20</w:t>
            </w:r>
          </w:p>
        </w:tc>
      </w:tr>
      <w:tr w:rsidR="00FD0948" w:rsidRPr="00FD0948" w:rsidTr="00A8315C">
        <w:trPr>
          <w:jc w:val="center"/>
        </w:trPr>
        <w:tc>
          <w:tcPr>
            <w:tcW w:w="2752" w:type="dxa"/>
            <w:tcBorders>
              <w:top w:val="single" w:sz="4" w:space="0" w:color="000000"/>
              <w:left w:val="single" w:sz="4" w:space="0" w:color="000000"/>
              <w:bottom w:val="single" w:sz="4" w:space="0" w:color="000000"/>
            </w:tcBorders>
          </w:tcPr>
          <w:p w:rsidR="00784DE0" w:rsidRPr="00FD0948" w:rsidRDefault="00784DE0" w:rsidP="00C56B2C">
            <w:pPr>
              <w:snapToGrid w:val="0"/>
              <w:rPr>
                <w:sz w:val="20"/>
                <w:szCs w:val="20"/>
                <w:lang w:val="bs-Latn-BA"/>
              </w:rPr>
            </w:pPr>
            <w:r w:rsidRPr="00FD0948">
              <w:rPr>
                <w:sz w:val="20"/>
                <w:szCs w:val="20"/>
                <w:lang w:val="hr-BA"/>
              </w:rPr>
              <w:t>Seida Dugalić</w:t>
            </w:r>
          </w:p>
        </w:tc>
        <w:tc>
          <w:tcPr>
            <w:tcW w:w="2585" w:type="dxa"/>
            <w:tcBorders>
              <w:top w:val="single" w:sz="4" w:space="0" w:color="000000"/>
              <w:left w:val="single" w:sz="4" w:space="0" w:color="000000"/>
              <w:bottom w:val="single" w:sz="4" w:space="0" w:color="000000"/>
            </w:tcBorders>
          </w:tcPr>
          <w:p w:rsidR="00784DE0" w:rsidRPr="00FD0948" w:rsidRDefault="00784DE0" w:rsidP="00C56B2C">
            <w:pPr>
              <w:snapToGrid w:val="0"/>
              <w:jc w:val="center"/>
              <w:rPr>
                <w:sz w:val="20"/>
                <w:szCs w:val="20"/>
                <w:lang w:val="bs-Latn-BA"/>
              </w:rPr>
            </w:pPr>
            <w:r w:rsidRPr="00FD0948">
              <w:rPr>
                <w:sz w:val="20"/>
                <w:szCs w:val="20"/>
                <w:lang w:val="bs-Latn-BA"/>
              </w:rPr>
              <w:t>Utorak</w:t>
            </w:r>
          </w:p>
        </w:tc>
        <w:tc>
          <w:tcPr>
            <w:tcW w:w="3374" w:type="dxa"/>
            <w:tcBorders>
              <w:top w:val="single" w:sz="4" w:space="0" w:color="000000"/>
              <w:left w:val="single" w:sz="4" w:space="0" w:color="000000"/>
              <w:bottom w:val="single" w:sz="4" w:space="0" w:color="000000"/>
              <w:right w:val="single" w:sz="4" w:space="0" w:color="000000"/>
            </w:tcBorders>
          </w:tcPr>
          <w:p w:rsidR="00784DE0" w:rsidRPr="00FD0948" w:rsidRDefault="00784DE0" w:rsidP="00C56B2C">
            <w:pPr>
              <w:snapToGrid w:val="0"/>
              <w:jc w:val="center"/>
              <w:rPr>
                <w:sz w:val="20"/>
                <w:szCs w:val="20"/>
                <w:lang w:val="bs-Latn-BA"/>
              </w:rPr>
            </w:pPr>
            <w:r w:rsidRPr="00FD0948">
              <w:rPr>
                <w:sz w:val="20"/>
                <w:szCs w:val="20"/>
                <w:lang w:val="hr-BA"/>
              </w:rPr>
              <w:t>7:30 – 11:30</w:t>
            </w:r>
          </w:p>
        </w:tc>
      </w:tr>
      <w:tr w:rsidR="00FD0948" w:rsidRPr="00FD0948" w:rsidTr="00A8315C">
        <w:trPr>
          <w:jc w:val="center"/>
        </w:trPr>
        <w:tc>
          <w:tcPr>
            <w:tcW w:w="2752" w:type="dxa"/>
            <w:tcBorders>
              <w:top w:val="single" w:sz="4" w:space="0" w:color="000000"/>
              <w:left w:val="single" w:sz="4" w:space="0" w:color="000000"/>
              <w:bottom w:val="single" w:sz="4" w:space="0" w:color="000000"/>
            </w:tcBorders>
          </w:tcPr>
          <w:p w:rsidR="00784DE0" w:rsidRPr="00FD0948" w:rsidRDefault="00784DE0" w:rsidP="00C56B2C">
            <w:pPr>
              <w:snapToGrid w:val="0"/>
              <w:rPr>
                <w:sz w:val="20"/>
                <w:szCs w:val="20"/>
                <w:lang w:val="bs-Latn-BA"/>
              </w:rPr>
            </w:pPr>
            <w:r w:rsidRPr="00FD0948">
              <w:rPr>
                <w:sz w:val="20"/>
                <w:szCs w:val="20"/>
                <w:lang w:val="hr-BA"/>
              </w:rPr>
              <w:t>Avdija Hot</w:t>
            </w:r>
          </w:p>
        </w:tc>
        <w:tc>
          <w:tcPr>
            <w:tcW w:w="2585" w:type="dxa"/>
            <w:tcBorders>
              <w:top w:val="single" w:sz="4" w:space="0" w:color="000000"/>
              <w:left w:val="single" w:sz="4" w:space="0" w:color="000000"/>
              <w:bottom w:val="single" w:sz="4" w:space="0" w:color="000000"/>
            </w:tcBorders>
          </w:tcPr>
          <w:p w:rsidR="00784DE0" w:rsidRPr="00FD0948" w:rsidRDefault="00784DE0" w:rsidP="00C56B2C">
            <w:pPr>
              <w:snapToGrid w:val="0"/>
              <w:jc w:val="center"/>
              <w:rPr>
                <w:sz w:val="20"/>
                <w:szCs w:val="20"/>
                <w:lang w:val="bs-Latn-BA"/>
              </w:rPr>
            </w:pPr>
            <w:r w:rsidRPr="00FD0948">
              <w:rPr>
                <w:sz w:val="20"/>
                <w:szCs w:val="20"/>
                <w:lang w:val="bs-Latn-BA"/>
              </w:rPr>
              <w:t>Utorak</w:t>
            </w:r>
          </w:p>
        </w:tc>
        <w:tc>
          <w:tcPr>
            <w:tcW w:w="3374" w:type="dxa"/>
            <w:tcBorders>
              <w:top w:val="single" w:sz="4" w:space="0" w:color="000000"/>
              <w:left w:val="single" w:sz="4" w:space="0" w:color="000000"/>
              <w:bottom w:val="single" w:sz="4" w:space="0" w:color="000000"/>
              <w:right w:val="single" w:sz="4" w:space="0" w:color="000000"/>
            </w:tcBorders>
          </w:tcPr>
          <w:p w:rsidR="00784DE0" w:rsidRPr="00FD0948" w:rsidRDefault="00784DE0" w:rsidP="00C56B2C">
            <w:pPr>
              <w:snapToGrid w:val="0"/>
              <w:jc w:val="center"/>
              <w:rPr>
                <w:sz w:val="20"/>
                <w:szCs w:val="20"/>
                <w:lang w:val="bs-Latn-BA"/>
              </w:rPr>
            </w:pPr>
            <w:r w:rsidRPr="00FD0948">
              <w:rPr>
                <w:sz w:val="20"/>
                <w:szCs w:val="20"/>
                <w:lang w:val="hr-BA"/>
              </w:rPr>
              <w:t>7:30 – 11:30</w:t>
            </w:r>
          </w:p>
        </w:tc>
      </w:tr>
      <w:tr w:rsidR="00FD0948" w:rsidRPr="00FD0948" w:rsidTr="00A8315C">
        <w:trPr>
          <w:jc w:val="center"/>
        </w:trPr>
        <w:tc>
          <w:tcPr>
            <w:tcW w:w="2752" w:type="dxa"/>
            <w:tcBorders>
              <w:top w:val="single" w:sz="4" w:space="0" w:color="000000"/>
              <w:left w:val="single" w:sz="4" w:space="0" w:color="000000"/>
              <w:bottom w:val="single" w:sz="4" w:space="0" w:color="000000"/>
            </w:tcBorders>
          </w:tcPr>
          <w:p w:rsidR="00784DE0" w:rsidRPr="00FD0948" w:rsidRDefault="00784DE0" w:rsidP="00C56B2C">
            <w:pPr>
              <w:snapToGrid w:val="0"/>
              <w:rPr>
                <w:sz w:val="20"/>
                <w:szCs w:val="20"/>
                <w:lang w:val="bs-Latn-BA"/>
              </w:rPr>
            </w:pPr>
            <w:r w:rsidRPr="00FD0948">
              <w:rPr>
                <w:sz w:val="20"/>
                <w:szCs w:val="20"/>
                <w:lang w:val="hr-BA"/>
              </w:rPr>
              <w:t>Avdo Kožar</w:t>
            </w:r>
          </w:p>
        </w:tc>
        <w:tc>
          <w:tcPr>
            <w:tcW w:w="2585" w:type="dxa"/>
            <w:tcBorders>
              <w:top w:val="single" w:sz="4" w:space="0" w:color="000000"/>
              <w:left w:val="single" w:sz="4" w:space="0" w:color="000000"/>
              <w:bottom w:val="single" w:sz="4" w:space="0" w:color="000000"/>
            </w:tcBorders>
          </w:tcPr>
          <w:p w:rsidR="00784DE0" w:rsidRPr="00FD0948" w:rsidRDefault="00784DE0" w:rsidP="00C56B2C">
            <w:pPr>
              <w:snapToGrid w:val="0"/>
              <w:jc w:val="center"/>
              <w:rPr>
                <w:sz w:val="20"/>
                <w:szCs w:val="20"/>
                <w:lang w:val="bs-Latn-BA"/>
              </w:rPr>
            </w:pPr>
            <w:r w:rsidRPr="00FD0948">
              <w:rPr>
                <w:sz w:val="20"/>
                <w:szCs w:val="20"/>
                <w:lang w:val="bs-Latn-BA"/>
              </w:rPr>
              <w:t>Utorak</w:t>
            </w:r>
          </w:p>
        </w:tc>
        <w:tc>
          <w:tcPr>
            <w:tcW w:w="3374" w:type="dxa"/>
            <w:tcBorders>
              <w:top w:val="single" w:sz="4" w:space="0" w:color="000000"/>
              <w:left w:val="single" w:sz="4" w:space="0" w:color="000000"/>
              <w:bottom w:val="single" w:sz="4" w:space="0" w:color="000000"/>
              <w:right w:val="single" w:sz="4" w:space="0" w:color="000000"/>
            </w:tcBorders>
          </w:tcPr>
          <w:p w:rsidR="00784DE0" w:rsidRPr="00FD0948" w:rsidRDefault="00784DE0" w:rsidP="00C56B2C">
            <w:pPr>
              <w:snapToGrid w:val="0"/>
              <w:jc w:val="center"/>
              <w:rPr>
                <w:sz w:val="20"/>
                <w:szCs w:val="20"/>
                <w:lang w:val="bs-Latn-BA"/>
              </w:rPr>
            </w:pPr>
            <w:r w:rsidRPr="00FD0948">
              <w:rPr>
                <w:sz w:val="20"/>
                <w:szCs w:val="20"/>
                <w:lang w:val="hr-BA"/>
              </w:rPr>
              <w:t>13:10 – 17:00</w:t>
            </w:r>
          </w:p>
        </w:tc>
      </w:tr>
      <w:tr w:rsidR="00FD0948" w:rsidRPr="00FD0948" w:rsidTr="00A8315C">
        <w:trPr>
          <w:jc w:val="center"/>
        </w:trPr>
        <w:tc>
          <w:tcPr>
            <w:tcW w:w="2752" w:type="dxa"/>
            <w:tcBorders>
              <w:top w:val="single" w:sz="4" w:space="0" w:color="000000"/>
              <w:left w:val="single" w:sz="4" w:space="0" w:color="000000"/>
              <w:bottom w:val="single" w:sz="4" w:space="0" w:color="000000"/>
            </w:tcBorders>
          </w:tcPr>
          <w:p w:rsidR="00784DE0" w:rsidRPr="00FD0948" w:rsidRDefault="00784DE0" w:rsidP="00C56B2C">
            <w:pPr>
              <w:snapToGrid w:val="0"/>
              <w:rPr>
                <w:sz w:val="20"/>
                <w:szCs w:val="20"/>
                <w:lang w:val="bs-Latn-BA"/>
              </w:rPr>
            </w:pPr>
            <w:r w:rsidRPr="00FD0948">
              <w:rPr>
                <w:sz w:val="20"/>
                <w:szCs w:val="20"/>
                <w:lang w:val="hr-BA"/>
              </w:rPr>
              <w:t>Birsena Ćurevac</w:t>
            </w:r>
          </w:p>
        </w:tc>
        <w:tc>
          <w:tcPr>
            <w:tcW w:w="2585" w:type="dxa"/>
            <w:tcBorders>
              <w:top w:val="single" w:sz="4" w:space="0" w:color="000000"/>
              <w:left w:val="single" w:sz="4" w:space="0" w:color="000000"/>
              <w:bottom w:val="single" w:sz="4" w:space="0" w:color="000000"/>
            </w:tcBorders>
          </w:tcPr>
          <w:p w:rsidR="00784DE0" w:rsidRPr="00FD0948" w:rsidRDefault="00784DE0" w:rsidP="00C56B2C">
            <w:pPr>
              <w:snapToGrid w:val="0"/>
              <w:jc w:val="center"/>
              <w:rPr>
                <w:sz w:val="20"/>
                <w:szCs w:val="20"/>
                <w:lang w:val="bs-Latn-BA"/>
              </w:rPr>
            </w:pPr>
            <w:r w:rsidRPr="00FD0948">
              <w:rPr>
                <w:sz w:val="20"/>
                <w:szCs w:val="20"/>
                <w:lang w:val="bs-Latn-BA"/>
              </w:rPr>
              <w:t>Utorak</w:t>
            </w:r>
          </w:p>
        </w:tc>
        <w:tc>
          <w:tcPr>
            <w:tcW w:w="3374" w:type="dxa"/>
            <w:tcBorders>
              <w:top w:val="single" w:sz="4" w:space="0" w:color="000000"/>
              <w:left w:val="single" w:sz="4" w:space="0" w:color="000000"/>
              <w:bottom w:val="single" w:sz="4" w:space="0" w:color="000000"/>
              <w:right w:val="single" w:sz="4" w:space="0" w:color="000000"/>
            </w:tcBorders>
          </w:tcPr>
          <w:p w:rsidR="00784DE0" w:rsidRPr="00FD0948" w:rsidRDefault="00784DE0" w:rsidP="00C56B2C">
            <w:pPr>
              <w:snapToGrid w:val="0"/>
              <w:jc w:val="center"/>
              <w:rPr>
                <w:sz w:val="20"/>
                <w:szCs w:val="20"/>
                <w:lang w:val="bs-Latn-BA"/>
              </w:rPr>
            </w:pPr>
            <w:r w:rsidRPr="00FD0948">
              <w:rPr>
                <w:sz w:val="20"/>
                <w:szCs w:val="20"/>
                <w:lang w:val="hr-BA"/>
              </w:rPr>
              <w:t>13:10 – 17:00</w:t>
            </w:r>
          </w:p>
        </w:tc>
      </w:tr>
      <w:tr w:rsidR="00FD0948" w:rsidRPr="00FD0948" w:rsidTr="00A8315C">
        <w:trPr>
          <w:jc w:val="center"/>
        </w:trPr>
        <w:tc>
          <w:tcPr>
            <w:tcW w:w="2752" w:type="dxa"/>
            <w:tcBorders>
              <w:top w:val="single" w:sz="4" w:space="0" w:color="000000"/>
              <w:left w:val="single" w:sz="4" w:space="0" w:color="000000"/>
              <w:bottom w:val="single" w:sz="4" w:space="0" w:color="000000"/>
            </w:tcBorders>
          </w:tcPr>
          <w:p w:rsidR="00784DE0" w:rsidRPr="00FD0948" w:rsidRDefault="00784DE0" w:rsidP="00C56B2C">
            <w:pPr>
              <w:snapToGrid w:val="0"/>
              <w:rPr>
                <w:sz w:val="20"/>
                <w:szCs w:val="20"/>
                <w:lang w:val="bs-Latn-BA"/>
              </w:rPr>
            </w:pPr>
            <w:r w:rsidRPr="00FD0948">
              <w:rPr>
                <w:sz w:val="20"/>
                <w:szCs w:val="20"/>
                <w:lang w:val="hr-BA"/>
              </w:rPr>
              <w:t>Sabiha Delić – Ait Idir</w:t>
            </w:r>
          </w:p>
        </w:tc>
        <w:tc>
          <w:tcPr>
            <w:tcW w:w="2585" w:type="dxa"/>
            <w:tcBorders>
              <w:top w:val="single" w:sz="4" w:space="0" w:color="000000"/>
              <w:left w:val="single" w:sz="4" w:space="0" w:color="000000"/>
              <w:bottom w:val="single" w:sz="4" w:space="0" w:color="000000"/>
            </w:tcBorders>
          </w:tcPr>
          <w:p w:rsidR="00784DE0" w:rsidRPr="00FD0948" w:rsidRDefault="00784DE0" w:rsidP="00C56B2C">
            <w:pPr>
              <w:snapToGrid w:val="0"/>
              <w:jc w:val="center"/>
              <w:rPr>
                <w:sz w:val="20"/>
                <w:szCs w:val="20"/>
                <w:lang w:val="bs-Latn-BA"/>
              </w:rPr>
            </w:pPr>
            <w:r w:rsidRPr="00FD0948">
              <w:rPr>
                <w:sz w:val="20"/>
                <w:szCs w:val="20"/>
                <w:lang w:val="bs-Latn-BA"/>
              </w:rPr>
              <w:t>Utorak</w:t>
            </w:r>
          </w:p>
        </w:tc>
        <w:tc>
          <w:tcPr>
            <w:tcW w:w="3374" w:type="dxa"/>
            <w:tcBorders>
              <w:top w:val="single" w:sz="4" w:space="0" w:color="000000"/>
              <w:left w:val="single" w:sz="4" w:space="0" w:color="000000"/>
              <w:bottom w:val="single" w:sz="4" w:space="0" w:color="000000"/>
              <w:right w:val="single" w:sz="4" w:space="0" w:color="000000"/>
            </w:tcBorders>
          </w:tcPr>
          <w:p w:rsidR="00784DE0" w:rsidRPr="00FD0948" w:rsidRDefault="00784DE0" w:rsidP="00C56B2C">
            <w:pPr>
              <w:snapToGrid w:val="0"/>
              <w:jc w:val="center"/>
              <w:rPr>
                <w:sz w:val="20"/>
                <w:szCs w:val="20"/>
                <w:lang w:val="bs-Latn-BA"/>
              </w:rPr>
            </w:pPr>
            <w:r w:rsidRPr="00FD0948">
              <w:rPr>
                <w:sz w:val="20"/>
                <w:szCs w:val="20"/>
                <w:lang w:val="hr-BA"/>
              </w:rPr>
              <w:t>13:10 – 17:00</w:t>
            </w:r>
          </w:p>
        </w:tc>
      </w:tr>
      <w:tr w:rsidR="00FD0948" w:rsidRPr="00FD0948" w:rsidTr="00A8315C">
        <w:trPr>
          <w:jc w:val="center"/>
        </w:trPr>
        <w:tc>
          <w:tcPr>
            <w:tcW w:w="2752" w:type="dxa"/>
            <w:tcBorders>
              <w:top w:val="single" w:sz="4" w:space="0" w:color="000000"/>
              <w:left w:val="single" w:sz="4" w:space="0" w:color="000000"/>
              <w:bottom w:val="single" w:sz="4" w:space="0" w:color="000000"/>
            </w:tcBorders>
          </w:tcPr>
          <w:p w:rsidR="00784DE0" w:rsidRPr="00FD0948" w:rsidRDefault="00784DE0" w:rsidP="00C56B2C">
            <w:pPr>
              <w:snapToGrid w:val="0"/>
              <w:rPr>
                <w:sz w:val="20"/>
                <w:szCs w:val="20"/>
                <w:lang w:val="bs-Latn-BA"/>
              </w:rPr>
            </w:pPr>
            <w:r w:rsidRPr="00FD0948">
              <w:rPr>
                <w:sz w:val="20"/>
                <w:szCs w:val="20"/>
                <w:lang w:val="hr-BA"/>
              </w:rPr>
              <w:t>Senada Hamidović</w:t>
            </w:r>
          </w:p>
        </w:tc>
        <w:tc>
          <w:tcPr>
            <w:tcW w:w="2585" w:type="dxa"/>
            <w:tcBorders>
              <w:top w:val="single" w:sz="4" w:space="0" w:color="000000"/>
              <w:left w:val="single" w:sz="4" w:space="0" w:color="000000"/>
              <w:bottom w:val="single" w:sz="4" w:space="0" w:color="000000"/>
            </w:tcBorders>
          </w:tcPr>
          <w:p w:rsidR="00784DE0" w:rsidRPr="00FD0948" w:rsidRDefault="00784DE0" w:rsidP="00C56B2C">
            <w:pPr>
              <w:snapToGrid w:val="0"/>
              <w:jc w:val="center"/>
              <w:rPr>
                <w:sz w:val="20"/>
                <w:szCs w:val="20"/>
                <w:lang w:val="bs-Latn-BA"/>
              </w:rPr>
            </w:pPr>
            <w:r w:rsidRPr="00FD0948">
              <w:rPr>
                <w:sz w:val="20"/>
                <w:szCs w:val="20"/>
                <w:lang w:val="bs-Latn-BA"/>
              </w:rPr>
              <w:t>Utorak</w:t>
            </w:r>
          </w:p>
        </w:tc>
        <w:tc>
          <w:tcPr>
            <w:tcW w:w="3374" w:type="dxa"/>
            <w:tcBorders>
              <w:top w:val="single" w:sz="4" w:space="0" w:color="000000"/>
              <w:left w:val="single" w:sz="4" w:space="0" w:color="000000"/>
              <w:bottom w:val="single" w:sz="4" w:space="0" w:color="000000"/>
              <w:right w:val="single" w:sz="4" w:space="0" w:color="000000"/>
            </w:tcBorders>
          </w:tcPr>
          <w:p w:rsidR="00784DE0" w:rsidRPr="00FD0948" w:rsidRDefault="00784DE0" w:rsidP="00C56B2C">
            <w:pPr>
              <w:snapToGrid w:val="0"/>
              <w:jc w:val="center"/>
              <w:rPr>
                <w:sz w:val="20"/>
                <w:szCs w:val="20"/>
                <w:lang w:val="bs-Latn-BA"/>
              </w:rPr>
            </w:pPr>
            <w:r w:rsidRPr="00FD0948">
              <w:rPr>
                <w:sz w:val="20"/>
                <w:szCs w:val="20"/>
                <w:lang w:val="hr-BA"/>
              </w:rPr>
              <w:t>13:10 – 17:00</w:t>
            </w:r>
          </w:p>
        </w:tc>
      </w:tr>
      <w:tr w:rsidR="00FD0948" w:rsidRPr="00FD0948" w:rsidTr="00A8315C">
        <w:trPr>
          <w:jc w:val="center"/>
        </w:trPr>
        <w:tc>
          <w:tcPr>
            <w:tcW w:w="2752" w:type="dxa"/>
            <w:tcBorders>
              <w:top w:val="single" w:sz="4" w:space="0" w:color="000000"/>
              <w:left w:val="single" w:sz="4" w:space="0" w:color="000000"/>
              <w:bottom w:val="single" w:sz="4" w:space="0" w:color="000000"/>
            </w:tcBorders>
          </w:tcPr>
          <w:p w:rsidR="00784DE0" w:rsidRPr="00FD0948" w:rsidRDefault="00784DE0" w:rsidP="00C56B2C">
            <w:pPr>
              <w:snapToGrid w:val="0"/>
              <w:rPr>
                <w:sz w:val="20"/>
                <w:szCs w:val="20"/>
                <w:lang w:val="bs-Latn-BA"/>
              </w:rPr>
            </w:pPr>
            <w:r w:rsidRPr="00FD0948">
              <w:rPr>
                <w:sz w:val="20"/>
                <w:szCs w:val="20"/>
                <w:lang w:val="hr-BA"/>
              </w:rPr>
              <w:t>Arnisa Dedović</w:t>
            </w:r>
          </w:p>
        </w:tc>
        <w:tc>
          <w:tcPr>
            <w:tcW w:w="2585" w:type="dxa"/>
            <w:tcBorders>
              <w:top w:val="single" w:sz="4" w:space="0" w:color="000000"/>
              <w:left w:val="single" w:sz="4" w:space="0" w:color="000000"/>
              <w:bottom w:val="single" w:sz="4" w:space="0" w:color="000000"/>
            </w:tcBorders>
          </w:tcPr>
          <w:p w:rsidR="00784DE0" w:rsidRPr="00FD0948" w:rsidRDefault="00784DE0" w:rsidP="00C56B2C">
            <w:pPr>
              <w:snapToGrid w:val="0"/>
              <w:jc w:val="center"/>
              <w:rPr>
                <w:sz w:val="20"/>
                <w:szCs w:val="20"/>
                <w:lang w:val="bs-Latn-BA"/>
              </w:rPr>
            </w:pPr>
            <w:r w:rsidRPr="00FD0948">
              <w:rPr>
                <w:sz w:val="20"/>
                <w:szCs w:val="20"/>
                <w:lang w:val="bs-Latn-BA"/>
              </w:rPr>
              <w:t>Srijeda</w:t>
            </w:r>
          </w:p>
        </w:tc>
        <w:tc>
          <w:tcPr>
            <w:tcW w:w="3374" w:type="dxa"/>
            <w:tcBorders>
              <w:top w:val="single" w:sz="4" w:space="0" w:color="000000"/>
              <w:left w:val="single" w:sz="4" w:space="0" w:color="000000"/>
              <w:bottom w:val="single" w:sz="4" w:space="0" w:color="000000"/>
              <w:right w:val="single" w:sz="4" w:space="0" w:color="000000"/>
            </w:tcBorders>
          </w:tcPr>
          <w:p w:rsidR="00784DE0" w:rsidRPr="00FD0948" w:rsidRDefault="00784DE0" w:rsidP="00C56B2C">
            <w:pPr>
              <w:snapToGrid w:val="0"/>
              <w:jc w:val="center"/>
              <w:rPr>
                <w:sz w:val="20"/>
                <w:szCs w:val="20"/>
                <w:lang w:val="bs-Latn-BA"/>
              </w:rPr>
            </w:pPr>
            <w:r w:rsidRPr="00FD0948">
              <w:rPr>
                <w:sz w:val="20"/>
                <w:szCs w:val="20"/>
                <w:lang w:val="hr-BA"/>
              </w:rPr>
              <w:t>7:30 – 13:10</w:t>
            </w:r>
          </w:p>
        </w:tc>
      </w:tr>
      <w:tr w:rsidR="00FD0948" w:rsidRPr="00FD0948" w:rsidTr="00A8315C">
        <w:trPr>
          <w:jc w:val="center"/>
        </w:trPr>
        <w:tc>
          <w:tcPr>
            <w:tcW w:w="2752" w:type="dxa"/>
            <w:tcBorders>
              <w:top w:val="single" w:sz="4" w:space="0" w:color="000000"/>
              <w:left w:val="single" w:sz="4" w:space="0" w:color="000000"/>
              <w:bottom w:val="single" w:sz="4" w:space="0" w:color="000000"/>
            </w:tcBorders>
          </w:tcPr>
          <w:p w:rsidR="00784DE0" w:rsidRPr="00FD0948" w:rsidRDefault="00784DE0" w:rsidP="00C56B2C">
            <w:pPr>
              <w:snapToGrid w:val="0"/>
              <w:rPr>
                <w:sz w:val="20"/>
                <w:szCs w:val="20"/>
                <w:lang w:val="bs-Latn-BA"/>
              </w:rPr>
            </w:pPr>
            <w:r w:rsidRPr="00FD0948">
              <w:rPr>
                <w:sz w:val="20"/>
                <w:szCs w:val="20"/>
                <w:lang w:val="hr-BA"/>
              </w:rPr>
              <w:t>Ernes Adrović</w:t>
            </w:r>
          </w:p>
        </w:tc>
        <w:tc>
          <w:tcPr>
            <w:tcW w:w="2585" w:type="dxa"/>
            <w:tcBorders>
              <w:top w:val="single" w:sz="4" w:space="0" w:color="000000"/>
              <w:left w:val="single" w:sz="4" w:space="0" w:color="000000"/>
              <w:bottom w:val="single" w:sz="4" w:space="0" w:color="000000"/>
            </w:tcBorders>
          </w:tcPr>
          <w:p w:rsidR="00784DE0" w:rsidRPr="00FD0948" w:rsidRDefault="00784DE0" w:rsidP="00C56B2C">
            <w:pPr>
              <w:snapToGrid w:val="0"/>
              <w:jc w:val="center"/>
              <w:rPr>
                <w:sz w:val="20"/>
                <w:szCs w:val="20"/>
                <w:lang w:val="bs-Latn-BA"/>
              </w:rPr>
            </w:pPr>
            <w:r w:rsidRPr="00FD0948">
              <w:rPr>
                <w:sz w:val="20"/>
                <w:szCs w:val="20"/>
                <w:lang w:val="bs-Latn-BA"/>
              </w:rPr>
              <w:t>Srijeda</w:t>
            </w:r>
          </w:p>
        </w:tc>
        <w:tc>
          <w:tcPr>
            <w:tcW w:w="3374" w:type="dxa"/>
            <w:tcBorders>
              <w:top w:val="single" w:sz="4" w:space="0" w:color="000000"/>
              <w:left w:val="single" w:sz="4" w:space="0" w:color="000000"/>
              <w:bottom w:val="single" w:sz="4" w:space="0" w:color="000000"/>
              <w:right w:val="single" w:sz="4" w:space="0" w:color="000000"/>
            </w:tcBorders>
          </w:tcPr>
          <w:p w:rsidR="00784DE0" w:rsidRPr="00FD0948" w:rsidRDefault="00784DE0" w:rsidP="00C56B2C">
            <w:pPr>
              <w:snapToGrid w:val="0"/>
              <w:jc w:val="center"/>
              <w:rPr>
                <w:sz w:val="20"/>
                <w:szCs w:val="20"/>
                <w:lang w:val="bs-Latn-BA"/>
              </w:rPr>
            </w:pPr>
            <w:r w:rsidRPr="00FD0948">
              <w:rPr>
                <w:sz w:val="20"/>
                <w:szCs w:val="20"/>
                <w:lang w:val="hr-BA"/>
              </w:rPr>
              <w:t>7:30 – 10:45</w:t>
            </w:r>
          </w:p>
        </w:tc>
      </w:tr>
      <w:tr w:rsidR="00FD0948" w:rsidRPr="00FD0948" w:rsidTr="00A8315C">
        <w:trPr>
          <w:jc w:val="center"/>
        </w:trPr>
        <w:tc>
          <w:tcPr>
            <w:tcW w:w="2752" w:type="dxa"/>
            <w:tcBorders>
              <w:top w:val="single" w:sz="4" w:space="0" w:color="000000"/>
              <w:left w:val="single" w:sz="4" w:space="0" w:color="000000"/>
              <w:bottom w:val="single" w:sz="4" w:space="0" w:color="000000"/>
            </w:tcBorders>
          </w:tcPr>
          <w:p w:rsidR="00784DE0" w:rsidRPr="00FD0948" w:rsidRDefault="00784DE0" w:rsidP="00C56B2C">
            <w:pPr>
              <w:snapToGrid w:val="0"/>
              <w:rPr>
                <w:sz w:val="20"/>
                <w:szCs w:val="20"/>
                <w:lang w:val="bs-Latn-BA"/>
              </w:rPr>
            </w:pPr>
            <w:r w:rsidRPr="00FD0948">
              <w:rPr>
                <w:sz w:val="20"/>
                <w:szCs w:val="20"/>
                <w:lang w:val="hr-BA"/>
              </w:rPr>
              <w:t>Fuad Dugonjić</w:t>
            </w:r>
          </w:p>
        </w:tc>
        <w:tc>
          <w:tcPr>
            <w:tcW w:w="2585" w:type="dxa"/>
            <w:tcBorders>
              <w:top w:val="single" w:sz="4" w:space="0" w:color="000000"/>
              <w:left w:val="single" w:sz="4" w:space="0" w:color="000000"/>
              <w:bottom w:val="single" w:sz="4" w:space="0" w:color="000000"/>
            </w:tcBorders>
          </w:tcPr>
          <w:p w:rsidR="00784DE0" w:rsidRPr="00FD0948" w:rsidRDefault="00784DE0" w:rsidP="00C56B2C">
            <w:pPr>
              <w:snapToGrid w:val="0"/>
              <w:jc w:val="center"/>
              <w:rPr>
                <w:sz w:val="20"/>
                <w:szCs w:val="20"/>
                <w:lang w:val="bs-Latn-BA"/>
              </w:rPr>
            </w:pPr>
            <w:r w:rsidRPr="00FD0948">
              <w:rPr>
                <w:sz w:val="20"/>
                <w:szCs w:val="20"/>
                <w:lang w:val="bs-Latn-BA"/>
              </w:rPr>
              <w:t>Srijeda</w:t>
            </w:r>
          </w:p>
        </w:tc>
        <w:tc>
          <w:tcPr>
            <w:tcW w:w="3374" w:type="dxa"/>
            <w:tcBorders>
              <w:top w:val="single" w:sz="4" w:space="0" w:color="000000"/>
              <w:left w:val="single" w:sz="4" w:space="0" w:color="000000"/>
              <w:bottom w:val="single" w:sz="4" w:space="0" w:color="000000"/>
              <w:right w:val="single" w:sz="4" w:space="0" w:color="000000"/>
            </w:tcBorders>
          </w:tcPr>
          <w:p w:rsidR="00784DE0" w:rsidRPr="00FD0948" w:rsidRDefault="00784DE0" w:rsidP="00C56B2C">
            <w:pPr>
              <w:snapToGrid w:val="0"/>
              <w:jc w:val="center"/>
              <w:rPr>
                <w:sz w:val="20"/>
                <w:szCs w:val="20"/>
                <w:lang w:val="bs-Latn-BA"/>
              </w:rPr>
            </w:pPr>
            <w:r w:rsidRPr="00FD0948">
              <w:rPr>
                <w:sz w:val="20"/>
                <w:szCs w:val="20"/>
                <w:lang w:val="hr-BA"/>
              </w:rPr>
              <w:t>7:30 – 14:15</w:t>
            </w:r>
          </w:p>
        </w:tc>
      </w:tr>
      <w:tr w:rsidR="00FD0948" w:rsidRPr="00FD0948" w:rsidTr="00A8315C">
        <w:trPr>
          <w:jc w:val="center"/>
        </w:trPr>
        <w:tc>
          <w:tcPr>
            <w:tcW w:w="2752" w:type="dxa"/>
            <w:tcBorders>
              <w:top w:val="single" w:sz="4" w:space="0" w:color="000000"/>
              <w:left w:val="single" w:sz="4" w:space="0" w:color="000000"/>
              <w:bottom w:val="single" w:sz="4" w:space="0" w:color="000000"/>
            </w:tcBorders>
          </w:tcPr>
          <w:p w:rsidR="00784DE0" w:rsidRPr="00FD0948" w:rsidRDefault="00784DE0" w:rsidP="00C56B2C">
            <w:pPr>
              <w:snapToGrid w:val="0"/>
              <w:rPr>
                <w:sz w:val="20"/>
                <w:szCs w:val="20"/>
                <w:lang w:val="bs-Latn-BA"/>
              </w:rPr>
            </w:pPr>
            <w:r w:rsidRPr="00FD0948">
              <w:rPr>
                <w:sz w:val="20"/>
                <w:szCs w:val="20"/>
                <w:lang w:val="hr-BA"/>
              </w:rPr>
              <w:t>Zorica Đurasović</w:t>
            </w:r>
          </w:p>
        </w:tc>
        <w:tc>
          <w:tcPr>
            <w:tcW w:w="2585" w:type="dxa"/>
            <w:tcBorders>
              <w:top w:val="single" w:sz="4" w:space="0" w:color="000000"/>
              <w:left w:val="single" w:sz="4" w:space="0" w:color="000000"/>
              <w:bottom w:val="single" w:sz="4" w:space="0" w:color="000000"/>
            </w:tcBorders>
          </w:tcPr>
          <w:p w:rsidR="00784DE0" w:rsidRPr="00FD0948" w:rsidRDefault="00784DE0" w:rsidP="00C56B2C">
            <w:pPr>
              <w:snapToGrid w:val="0"/>
              <w:jc w:val="center"/>
              <w:rPr>
                <w:sz w:val="20"/>
                <w:szCs w:val="20"/>
                <w:lang w:val="bs-Latn-BA"/>
              </w:rPr>
            </w:pPr>
            <w:r w:rsidRPr="00FD0948">
              <w:rPr>
                <w:sz w:val="20"/>
                <w:szCs w:val="20"/>
                <w:lang w:val="bs-Latn-BA"/>
              </w:rPr>
              <w:t>Srijeda</w:t>
            </w:r>
          </w:p>
        </w:tc>
        <w:tc>
          <w:tcPr>
            <w:tcW w:w="3374" w:type="dxa"/>
            <w:tcBorders>
              <w:top w:val="single" w:sz="4" w:space="0" w:color="000000"/>
              <w:left w:val="single" w:sz="4" w:space="0" w:color="000000"/>
              <w:bottom w:val="single" w:sz="4" w:space="0" w:color="000000"/>
              <w:right w:val="single" w:sz="4" w:space="0" w:color="000000"/>
            </w:tcBorders>
          </w:tcPr>
          <w:p w:rsidR="00784DE0" w:rsidRPr="00FD0948" w:rsidRDefault="00784DE0" w:rsidP="00C56B2C">
            <w:pPr>
              <w:snapToGrid w:val="0"/>
              <w:jc w:val="center"/>
              <w:rPr>
                <w:sz w:val="20"/>
                <w:szCs w:val="20"/>
                <w:lang w:val="bs-Latn-BA"/>
              </w:rPr>
            </w:pPr>
            <w:r w:rsidRPr="00FD0948">
              <w:rPr>
                <w:sz w:val="20"/>
                <w:szCs w:val="20"/>
                <w:lang w:val="hr-BA"/>
              </w:rPr>
              <w:t>8:45 – 13:10</w:t>
            </w:r>
          </w:p>
        </w:tc>
      </w:tr>
      <w:tr w:rsidR="00FD0948" w:rsidRPr="00FD0948" w:rsidTr="00A8315C">
        <w:trPr>
          <w:jc w:val="center"/>
        </w:trPr>
        <w:tc>
          <w:tcPr>
            <w:tcW w:w="2752" w:type="dxa"/>
            <w:tcBorders>
              <w:top w:val="single" w:sz="4" w:space="0" w:color="000000"/>
              <w:left w:val="single" w:sz="4" w:space="0" w:color="000000"/>
              <w:bottom w:val="single" w:sz="4" w:space="0" w:color="000000"/>
            </w:tcBorders>
          </w:tcPr>
          <w:p w:rsidR="00784DE0" w:rsidRPr="00FD0948" w:rsidRDefault="00784DE0" w:rsidP="00C56B2C">
            <w:pPr>
              <w:snapToGrid w:val="0"/>
              <w:rPr>
                <w:sz w:val="20"/>
                <w:szCs w:val="20"/>
                <w:lang w:val="bs-Latn-BA"/>
              </w:rPr>
            </w:pPr>
            <w:r w:rsidRPr="00FD0948">
              <w:rPr>
                <w:sz w:val="20"/>
                <w:szCs w:val="20"/>
                <w:lang w:val="hr-BA"/>
              </w:rPr>
              <w:t>Selma Muzaferija</w:t>
            </w:r>
          </w:p>
        </w:tc>
        <w:tc>
          <w:tcPr>
            <w:tcW w:w="2585" w:type="dxa"/>
            <w:tcBorders>
              <w:top w:val="single" w:sz="4" w:space="0" w:color="000000"/>
              <w:left w:val="single" w:sz="4" w:space="0" w:color="000000"/>
              <w:bottom w:val="single" w:sz="4" w:space="0" w:color="000000"/>
            </w:tcBorders>
          </w:tcPr>
          <w:p w:rsidR="00784DE0" w:rsidRPr="00FD0948" w:rsidRDefault="00784DE0" w:rsidP="00C56B2C">
            <w:pPr>
              <w:snapToGrid w:val="0"/>
              <w:jc w:val="center"/>
              <w:rPr>
                <w:sz w:val="20"/>
                <w:szCs w:val="20"/>
                <w:lang w:val="bs-Latn-BA"/>
              </w:rPr>
            </w:pPr>
            <w:r w:rsidRPr="00FD0948">
              <w:rPr>
                <w:sz w:val="20"/>
                <w:szCs w:val="20"/>
                <w:lang w:val="bs-Latn-BA"/>
              </w:rPr>
              <w:t>Srijeda</w:t>
            </w:r>
          </w:p>
        </w:tc>
        <w:tc>
          <w:tcPr>
            <w:tcW w:w="3374" w:type="dxa"/>
            <w:tcBorders>
              <w:top w:val="single" w:sz="4" w:space="0" w:color="000000"/>
              <w:left w:val="single" w:sz="4" w:space="0" w:color="000000"/>
              <w:bottom w:val="single" w:sz="4" w:space="0" w:color="000000"/>
              <w:right w:val="single" w:sz="4" w:space="0" w:color="000000"/>
            </w:tcBorders>
          </w:tcPr>
          <w:p w:rsidR="00784DE0" w:rsidRPr="00FD0948" w:rsidRDefault="00784DE0" w:rsidP="00C56B2C">
            <w:pPr>
              <w:snapToGrid w:val="0"/>
              <w:jc w:val="center"/>
              <w:rPr>
                <w:sz w:val="20"/>
                <w:szCs w:val="20"/>
                <w:lang w:val="bs-Latn-BA"/>
              </w:rPr>
            </w:pPr>
            <w:r w:rsidRPr="00FD0948">
              <w:rPr>
                <w:sz w:val="20"/>
                <w:szCs w:val="20"/>
                <w:lang w:val="hr-BA"/>
              </w:rPr>
              <w:t>7:30 – 10:45</w:t>
            </w:r>
          </w:p>
        </w:tc>
      </w:tr>
      <w:tr w:rsidR="00FD0948" w:rsidRPr="00FD0948" w:rsidTr="00A8315C">
        <w:trPr>
          <w:jc w:val="center"/>
        </w:trPr>
        <w:tc>
          <w:tcPr>
            <w:tcW w:w="2752" w:type="dxa"/>
            <w:tcBorders>
              <w:top w:val="single" w:sz="4" w:space="0" w:color="000000"/>
              <w:left w:val="single" w:sz="4" w:space="0" w:color="000000"/>
              <w:bottom w:val="single" w:sz="4" w:space="0" w:color="000000"/>
            </w:tcBorders>
          </w:tcPr>
          <w:p w:rsidR="00784DE0" w:rsidRPr="00FD0948" w:rsidRDefault="00784DE0" w:rsidP="00C56B2C">
            <w:pPr>
              <w:snapToGrid w:val="0"/>
              <w:rPr>
                <w:sz w:val="20"/>
                <w:szCs w:val="20"/>
                <w:lang w:val="bs-Latn-BA"/>
              </w:rPr>
            </w:pPr>
            <w:r w:rsidRPr="00FD0948">
              <w:rPr>
                <w:sz w:val="20"/>
                <w:szCs w:val="20"/>
                <w:lang w:val="hr-BA"/>
              </w:rPr>
              <w:t>Amra Holjan</w:t>
            </w:r>
          </w:p>
        </w:tc>
        <w:tc>
          <w:tcPr>
            <w:tcW w:w="2585" w:type="dxa"/>
            <w:tcBorders>
              <w:top w:val="single" w:sz="4" w:space="0" w:color="000000"/>
              <w:left w:val="single" w:sz="4" w:space="0" w:color="000000"/>
              <w:bottom w:val="single" w:sz="4" w:space="0" w:color="000000"/>
            </w:tcBorders>
          </w:tcPr>
          <w:p w:rsidR="00784DE0" w:rsidRPr="00FD0948" w:rsidRDefault="00784DE0" w:rsidP="00C56B2C">
            <w:pPr>
              <w:snapToGrid w:val="0"/>
              <w:jc w:val="center"/>
              <w:rPr>
                <w:sz w:val="20"/>
                <w:szCs w:val="20"/>
                <w:lang w:val="bs-Latn-BA"/>
              </w:rPr>
            </w:pPr>
            <w:r w:rsidRPr="00FD0948">
              <w:rPr>
                <w:sz w:val="20"/>
                <w:szCs w:val="20"/>
                <w:lang w:val="bs-Latn-BA"/>
              </w:rPr>
              <w:t>Srijeda</w:t>
            </w:r>
          </w:p>
        </w:tc>
        <w:tc>
          <w:tcPr>
            <w:tcW w:w="3374" w:type="dxa"/>
            <w:tcBorders>
              <w:top w:val="single" w:sz="4" w:space="0" w:color="000000"/>
              <w:left w:val="single" w:sz="4" w:space="0" w:color="000000"/>
              <w:bottom w:val="single" w:sz="4" w:space="0" w:color="000000"/>
              <w:right w:val="single" w:sz="4" w:space="0" w:color="000000"/>
            </w:tcBorders>
          </w:tcPr>
          <w:p w:rsidR="00784DE0" w:rsidRPr="00FD0948" w:rsidRDefault="00784DE0" w:rsidP="00C56B2C">
            <w:pPr>
              <w:snapToGrid w:val="0"/>
              <w:jc w:val="center"/>
              <w:rPr>
                <w:sz w:val="20"/>
                <w:szCs w:val="20"/>
                <w:lang w:val="bs-Latn-BA"/>
              </w:rPr>
            </w:pPr>
            <w:r w:rsidRPr="00FD0948">
              <w:rPr>
                <w:sz w:val="20"/>
                <w:szCs w:val="20"/>
                <w:lang w:val="hr-BA"/>
              </w:rPr>
              <w:t>8:45 – 13:10</w:t>
            </w:r>
          </w:p>
        </w:tc>
      </w:tr>
      <w:tr w:rsidR="00FD0948" w:rsidRPr="00FD0948" w:rsidTr="00A8315C">
        <w:trPr>
          <w:jc w:val="center"/>
        </w:trPr>
        <w:tc>
          <w:tcPr>
            <w:tcW w:w="2752" w:type="dxa"/>
            <w:tcBorders>
              <w:top w:val="single" w:sz="4" w:space="0" w:color="000000"/>
              <w:left w:val="single" w:sz="4" w:space="0" w:color="000000"/>
              <w:bottom w:val="single" w:sz="4" w:space="0" w:color="000000"/>
            </w:tcBorders>
          </w:tcPr>
          <w:p w:rsidR="00784DE0" w:rsidRPr="00FD0948" w:rsidRDefault="00784DE0" w:rsidP="00C56B2C">
            <w:pPr>
              <w:snapToGrid w:val="0"/>
              <w:rPr>
                <w:sz w:val="20"/>
                <w:szCs w:val="20"/>
                <w:lang w:val="bs-Latn-BA"/>
              </w:rPr>
            </w:pPr>
            <w:r w:rsidRPr="00FD0948">
              <w:rPr>
                <w:sz w:val="20"/>
                <w:szCs w:val="20"/>
                <w:lang w:val="hr-BA"/>
              </w:rPr>
              <w:t>Aida Muratović</w:t>
            </w:r>
          </w:p>
        </w:tc>
        <w:tc>
          <w:tcPr>
            <w:tcW w:w="2585" w:type="dxa"/>
            <w:tcBorders>
              <w:top w:val="single" w:sz="4" w:space="0" w:color="000000"/>
              <w:left w:val="single" w:sz="4" w:space="0" w:color="000000"/>
              <w:bottom w:val="single" w:sz="4" w:space="0" w:color="000000"/>
            </w:tcBorders>
          </w:tcPr>
          <w:p w:rsidR="00784DE0" w:rsidRPr="00FD0948" w:rsidRDefault="00784DE0" w:rsidP="00C56B2C">
            <w:pPr>
              <w:snapToGrid w:val="0"/>
              <w:jc w:val="center"/>
              <w:rPr>
                <w:sz w:val="20"/>
                <w:szCs w:val="20"/>
                <w:lang w:val="bs-Latn-BA"/>
              </w:rPr>
            </w:pPr>
            <w:r w:rsidRPr="00FD0948">
              <w:rPr>
                <w:sz w:val="20"/>
                <w:szCs w:val="20"/>
                <w:lang w:val="bs-Latn-BA"/>
              </w:rPr>
              <w:t>Srijeda</w:t>
            </w:r>
          </w:p>
        </w:tc>
        <w:tc>
          <w:tcPr>
            <w:tcW w:w="3374" w:type="dxa"/>
            <w:tcBorders>
              <w:top w:val="single" w:sz="4" w:space="0" w:color="000000"/>
              <w:left w:val="single" w:sz="4" w:space="0" w:color="000000"/>
              <w:bottom w:val="single" w:sz="4" w:space="0" w:color="000000"/>
              <w:right w:val="single" w:sz="4" w:space="0" w:color="000000"/>
            </w:tcBorders>
          </w:tcPr>
          <w:p w:rsidR="00784DE0" w:rsidRPr="00FD0948" w:rsidRDefault="00784DE0" w:rsidP="00C56B2C">
            <w:pPr>
              <w:snapToGrid w:val="0"/>
              <w:jc w:val="center"/>
              <w:rPr>
                <w:sz w:val="20"/>
                <w:szCs w:val="20"/>
                <w:lang w:val="bs-Latn-BA"/>
              </w:rPr>
            </w:pPr>
            <w:r w:rsidRPr="00FD0948">
              <w:rPr>
                <w:sz w:val="20"/>
                <w:szCs w:val="20"/>
                <w:lang w:val="hr-BA"/>
              </w:rPr>
              <w:t>7:30 – 13:10</w:t>
            </w:r>
          </w:p>
        </w:tc>
      </w:tr>
      <w:tr w:rsidR="00FD0948" w:rsidRPr="00FD0948" w:rsidTr="00A8315C">
        <w:trPr>
          <w:jc w:val="center"/>
        </w:trPr>
        <w:tc>
          <w:tcPr>
            <w:tcW w:w="2752" w:type="dxa"/>
            <w:tcBorders>
              <w:top w:val="single" w:sz="4" w:space="0" w:color="000000"/>
              <w:left w:val="single" w:sz="4" w:space="0" w:color="000000"/>
              <w:bottom w:val="single" w:sz="4" w:space="0" w:color="000000"/>
            </w:tcBorders>
          </w:tcPr>
          <w:p w:rsidR="00784DE0" w:rsidRPr="00FD0948" w:rsidRDefault="00784DE0" w:rsidP="00C56B2C">
            <w:pPr>
              <w:snapToGrid w:val="0"/>
              <w:rPr>
                <w:sz w:val="20"/>
                <w:szCs w:val="20"/>
                <w:lang w:val="bs-Latn-BA"/>
              </w:rPr>
            </w:pPr>
            <w:r w:rsidRPr="00FD0948">
              <w:rPr>
                <w:sz w:val="20"/>
                <w:szCs w:val="20"/>
                <w:lang w:val="hr-BA"/>
              </w:rPr>
              <w:t>Mediha Šehić</w:t>
            </w:r>
          </w:p>
        </w:tc>
        <w:tc>
          <w:tcPr>
            <w:tcW w:w="2585" w:type="dxa"/>
            <w:tcBorders>
              <w:top w:val="single" w:sz="4" w:space="0" w:color="000000"/>
              <w:left w:val="single" w:sz="4" w:space="0" w:color="000000"/>
              <w:bottom w:val="single" w:sz="4" w:space="0" w:color="000000"/>
            </w:tcBorders>
          </w:tcPr>
          <w:p w:rsidR="00784DE0" w:rsidRPr="00FD0948" w:rsidRDefault="00784DE0" w:rsidP="00C56B2C">
            <w:pPr>
              <w:snapToGrid w:val="0"/>
              <w:jc w:val="center"/>
              <w:rPr>
                <w:sz w:val="20"/>
                <w:szCs w:val="20"/>
                <w:lang w:val="bs-Latn-BA"/>
              </w:rPr>
            </w:pPr>
            <w:r w:rsidRPr="00FD0948">
              <w:rPr>
                <w:sz w:val="20"/>
                <w:szCs w:val="20"/>
                <w:lang w:val="bs-Latn-BA"/>
              </w:rPr>
              <w:t>Srijeda</w:t>
            </w:r>
          </w:p>
        </w:tc>
        <w:tc>
          <w:tcPr>
            <w:tcW w:w="3374" w:type="dxa"/>
            <w:tcBorders>
              <w:top w:val="single" w:sz="4" w:space="0" w:color="000000"/>
              <w:left w:val="single" w:sz="4" w:space="0" w:color="000000"/>
              <w:bottom w:val="single" w:sz="4" w:space="0" w:color="000000"/>
              <w:right w:val="single" w:sz="4" w:space="0" w:color="000000"/>
            </w:tcBorders>
          </w:tcPr>
          <w:p w:rsidR="00784DE0" w:rsidRPr="00FD0948" w:rsidRDefault="00784DE0" w:rsidP="00C56B2C">
            <w:pPr>
              <w:snapToGrid w:val="0"/>
              <w:jc w:val="center"/>
              <w:rPr>
                <w:sz w:val="20"/>
                <w:szCs w:val="20"/>
                <w:lang w:val="bs-Latn-BA"/>
              </w:rPr>
            </w:pPr>
            <w:r w:rsidRPr="00FD0948">
              <w:rPr>
                <w:sz w:val="20"/>
                <w:szCs w:val="20"/>
                <w:lang w:val="hr-BA"/>
              </w:rPr>
              <w:t>10:45 – 16:10</w:t>
            </w:r>
          </w:p>
        </w:tc>
      </w:tr>
      <w:tr w:rsidR="00FD0948" w:rsidRPr="00FD0948" w:rsidTr="00A8315C">
        <w:trPr>
          <w:jc w:val="center"/>
        </w:trPr>
        <w:tc>
          <w:tcPr>
            <w:tcW w:w="2752" w:type="dxa"/>
            <w:tcBorders>
              <w:top w:val="single" w:sz="4" w:space="0" w:color="000000"/>
              <w:left w:val="single" w:sz="4" w:space="0" w:color="000000"/>
              <w:bottom w:val="single" w:sz="4" w:space="0" w:color="000000"/>
            </w:tcBorders>
          </w:tcPr>
          <w:p w:rsidR="00784DE0" w:rsidRPr="00FD0948" w:rsidRDefault="00784DE0" w:rsidP="00C56B2C">
            <w:pPr>
              <w:snapToGrid w:val="0"/>
              <w:rPr>
                <w:sz w:val="20"/>
                <w:szCs w:val="20"/>
                <w:lang w:val="bs-Latn-BA"/>
              </w:rPr>
            </w:pPr>
            <w:r w:rsidRPr="00FD0948">
              <w:rPr>
                <w:sz w:val="20"/>
                <w:szCs w:val="20"/>
                <w:lang w:val="hr-BA"/>
              </w:rPr>
              <w:t>Sanela Rizvo</w:t>
            </w:r>
          </w:p>
        </w:tc>
        <w:tc>
          <w:tcPr>
            <w:tcW w:w="2585" w:type="dxa"/>
            <w:tcBorders>
              <w:top w:val="single" w:sz="4" w:space="0" w:color="000000"/>
              <w:left w:val="single" w:sz="4" w:space="0" w:color="000000"/>
              <w:bottom w:val="single" w:sz="4" w:space="0" w:color="000000"/>
            </w:tcBorders>
          </w:tcPr>
          <w:p w:rsidR="00784DE0" w:rsidRPr="00FD0948" w:rsidRDefault="00784DE0" w:rsidP="00C56B2C">
            <w:pPr>
              <w:snapToGrid w:val="0"/>
              <w:jc w:val="center"/>
              <w:rPr>
                <w:sz w:val="20"/>
                <w:szCs w:val="20"/>
                <w:lang w:val="bs-Latn-BA"/>
              </w:rPr>
            </w:pPr>
            <w:r w:rsidRPr="00FD0948">
              <w:rPr>
                <w:sz w:val="20"/>
                <w:szCs w:val="20"/>
                <w:lang w:val="bs-Latn-BA"/>
              </w:rPr>
              <w:t>Srijeda</w:t>
            </w:r>
          </w:p>
        </w:tc>
        <w:tc>
          <w:tcPr>
            <w:tcW w:w="3374" w:type="dxa"/>
            <w:tcBorders>
              <w:top w:val="single" w:sz="4" w:space="0" w:color="000000"/>
              <w:left w:val="single" w:sz="4" w:space="0" w:color="000000"/>
              <w:bottom w:val="single" w:sz="4" w:space="0" w:color="000000"/>
              <w:right w:val="single" w:sz="4" w:space="0" w:color="000000"/>
            </w:tcBorders>
          </w:tcPr>
          <w:p w:rsidR="00784DE0" w:rsidRPr="00FD0948" w:rsidRDefault="00784DE0" w:rsidP="00C56B2C">
            <w:pPr>
              <w:snapToGrid w:val="0"/>
              <w:jc w:val="center"/>
              <w:rPr>
                <w:sz w:val="20"/>
                <w:szCs w:val="20"/>
                <w:lang w:val="bs-Latn-BA"/>
              </w:rPr>
            </w:pPr>
            <w:r w:rsidRPr="00FD0948">
              <w:rPr>
                <w:sz w:val="20"/>
                <w:szCs w:val="20"/>
                <w:lang w:val="hr-BA"/>
              </w:rPr>
              <w:t>13:10 – 17:00</w:t>
            </w:r>
          </w:p>
        </w:tc>
      </w:tr>
      <w:tr w:rsidR="00FD0948" w:rsidRPr="00FD0948" w:rsidTr="00A8315C">
        <w:trPr>
          <w:jc w:val="center"/>
        </w:trPr>
        <w:tc>
          <w:tcPr>
            <w:tcW w:w="2752" w:type="dxa"/>
            <w:tcBorders>
              <w:top w:val="single" w:sz="4" w:space="0" w:color="000000"/>
              <w:left w:val="single" w:sz="4" w:space="0" w:color="000000"/>
              <w:bottom w:val="single" w:sz="4" w:space="0" w:color="000000"/>
            </w:tcBorders>
          </w:tcPr>
          <w:p w:rsidR="00784DE0" w:rsidRPr="00FD0948" w:rsidRDefault="00784DE0" w:rsidP="00C56B2C">
            <w:pPr>
              <w:snapToGrid w:val="0"/>
              <w:rPr>
                <w:sz w:val="20"/>
                <w:szCs w:val="20"/>
                <w:lang w:val="bs-Latn-BA"/>
              </w:rPr>
            </w:pPr>
            <w:r w:rsidRPr="00FD0948">
              <w:rPr>
                <w:sz w:val="20"/>
                <w:szCs w:val="20"/>
                <w:lang w:val="hr-BA"/>
              </w:rPr>
              <w:t>Amra Salkić</w:t>
            </w:r>
          </w:p>
        </w:tc>
        <w:tc>
          <w:tcPr>
            <w:tcW w:w="2585" w:type="dxa"/>
            <w:tcBorders>
              <w:top w:val="single" w:sz="4" w:space="0" w:color="000000"/>
              <w:left w:val="single" w:sz="4" w:space="0" w:color="000000"/>
              <w:bottom w:val="single" w:sz="4" w:space="0" w:color="000000"/>
            </w:tcBorders>
          </w:tcPr>
          <w:p w:rsidR="00784DE0" w:rsidRPr="00FD0948" w:rsidRDefault="00784DE0" w:rsidP="00C56B2C">
            <w:pPr>
              <w:snapToGrid w:val="0"/>
              <w:jc w:val="center"/>
              <w:rPr>
                <w:sz w:val="20"/>
                <w:szCs w:val="20"/>
                <w:lang w:val="bs-Latn-BA"/>
              </w:rPr>
            </w:pPr>
            <w:r w:rsidRPr="00FD0948">
              <w:rPr>
                <w:sz w:val="20"/>
                <w:szCs w:val="20"/>
                <w:lang w:val="bs-Latn-BA"/>
              </w:rPr>
              <w:t>Srijeda</w:t>
            </w:r>
          </w:p>
        </w:tc>
        <w:tc>
          <w:tcPr>
            <w:tcW w:w="3374" w:type="dxa"/>
            <w:tcBorders>
              <w:top w:val="single" w:sz="4" w:space="0" w:color="000000"/>
              <w:left w:val="single" w:sz="4" w:space="0" w:color="000000"/>
              <w:bottom w:val="single" w:sz="4" w:space="0" w:color="000000"/>
              <w:right w:val="single" w:sz="4" w:space="0" w:color="000000"/>
            </w:tcBorders>
          </w:tcPr>
          <w:p w:rsidR="00784DE0" w:rsidRPr="00FD0948" w:rsidRDefault="00784DE0" w:rsidP="00C56B2C">
            <w:pPr>
              <w:snapToGrid w:val="0"/>
              <w:jc w:val="center"/>
              <w:rPr>
                <w:sz w:val="20"/>
                <w:szCs w:val="20"/>
                <w:lang w:val="bs-Latn-BA"/>
              </w:rPr>
            </w:pPr>
            <w:r w:rsidRPr="00FD0948">
              <w:rPr>
                <w:sz w:val="20"/>
                <w:szCs w:val="20"/>
                <w:lang w:val="hr-BA"/>
              </w:rPr>
              <w:t>13:10 – 16:00</w:t>
            </w:r>
          </w:p>
        </w:tc>
      </w:tr>
      <w:tr w:rsidR="00FD0948" w:rsidRPr="00FD0948" w:rsidTr="00A8315C">
        <w:trPr>
          <w:jc w:val="center"/>
        </w:trPr>
        <w:tc>
          <w:tcPr>
            <w:tcW w:w="2752" w:type="dxa"/>
            <w:tcBorders>
              <w:top w:val="single" w:sz="4" w:space="0" w:color="000000"/>
              <w:left w:val="single" w:sz="4" w:space="0" w:color="000000"/>
              <w:bottom w:val="single" w:sz="4" w:space="0" w:color="000000"/>
            </w:tcBorders>
          </w:tcPr>
          <w:p w:rsidR="00784DE0" w:rsidRPr="00FD0948" w:rsidRDefault="00784DE0" w:rsidP="00C56B2C">
            <w:pPr>
              <w:snapToGrid w:val="0"/>
              <w:rPr>
                <w:sz w:val="20"/>
                <w:szCs w:val="20"/>
                <w:lang w:val="bs-Latn-BA"/>
              </w:rPr>
            </w:pPr>
            <w:r w:rsidRPr="00FD0948">
              <w:rPr>
                <w:sz w:val="20"/>
                <w:szCs w:val="20"/>
                <w:lang w:val="hr-BA"/>
              </w:rPr>
              <w:t>Mediha Vatrenjak</w:t>
            </w:r>
          </w:p>
        </w:tc>
        <w:tc>
          <w:tcPr>
            <w:tcW w:w="2585" w:type="dxa"/>
            <w:tcBorders>
              <w:top w:val="single" w:sz="4" w:space="0" w:color="000000"/>
              <w:left w:val="single" w:sz="4" w:space="0" w:color="000000"/>
              <w:bottom w:val="single" w:sz="4" w:space="0" w:color="000000"/>
            </w:tcBorders>
          </w:tcPr>
          <w:p w:rsidR="00784DE0" w:rsidRPr="00FD0948" w:rsidRDefault="00784DE0" w:rsidP="00C56B2C">
            <w:pPr>
              <w:snapToGrid w:val="0"/>
              <w:jc w:val="center"/>
              <w:rPr>
                <w:sz w:val="20"/>
                <w:szCs w:val="20"/>
                <w:lang w:val="bs-Latn-BA"/>
              </w:rPr>
            </w:pPr>
            <w:r w:rsidRPr="00FD0948">
              <w:rPr>
                <w:sz w:val="20"/>
                <w:szCs w:val="20"/>
                <w:lang w:val="bs-Latn-BA"/>
              </w:rPr>
              <w:t>Srijeda</w:t>
            </w:r>
          </w:p>
        </w:tc>
        <w:tc>
          <w:tcPr>
            <w:tcW w:w="3374" w:type="dxa"/>
            <w:tcBorders>
              <w:top w:val="single" w:sz="4" w:space="0" w:color="000000"/>
              <w:left w:val="single" w:sz="4" w:space="0" w:color="000000"/>
              <w:bottom w:val="single" w:sz="4" w:space="0" w:color="000000"/>
              <w:right w:val="single" w:sz="4" w:space="0" w:color="000000"/>
            </w:tcBorders>
          </w:tcPr>
          <w:p w:rsidR="00784DE0" w:rsidRPr="00FD0948" w:rsidRDefault="00784DE0" w:rsidP="00C56B2C">
            <w:pPr>
              <w:snapToGrid w:val="0"/>
              <w:jc w:val="center"/>
              <w:rPr>
                <w:sz w:val="20"/>
                <w:szCs w:val="20"/>
                <w:lang w:val="bs-Latn-BA"/>
              </w:rPr>
            </w:pPr>
            <w:r w:rsidRPr="00FD0948">
              <w:rPr>
                <w:sz w:val="20"/>
                <w:szCs w:val="20"/>
                <w:lang w:val="hr-BA"/>
              </w:rPr>
              <w:t>13:10 – 17:00</w:t>
            </w:r>
          </w:p>
        </w:tc>
      </w:tr>
      <w:tr w:rsidR="00FD0948" w:rsidRPr="00FD0948" w:rsidTr="00A8315C">
        <w:trPr>
          <w:jc w:val="center"/>
        </w:trPr>
        <w:tc>
          <w:tcPr>
            <w:tcW w:w="2752" w:type="dxa"/>
            <w:tcBorders>
              <w:top w:val="single" w:sz="4" w:space="0" w:color="000000"/>
              <w:left w:val="single" w:sz="4" w:space="0" w:color="000000"/>
              <w:bottom w:val="single" w:sz="4" w:space="0" w:color="000000"/>
            </w:tcBorders>
          </w:tcPr>
          <w:p w:rsidR="00784DE0" w:rsidRPr="00FD0948" w:rsidRDefault="00784DE0" w:rsidP="00C56B2C">
            <w:pPr>
              <w:snapToGrid w:val="0"/>
              <w:rPr>
                <w:sz w:val="20"/>
                <w:szCs w:val="20"/>
                <w:lang w:val="bs-Latn-BA"/>
              </w:rPr>
            </w:pPr>
            <w:r w:rsidRPr="00FD0948">
              <w:rPr>
                <w:sz w:val="20"/>
                <w:szCs w:val="20"/>
                <w:lang w:val="hr-BA"/>
              </w:rPr>
              <w:t>Igbala Mehanić</w:t>
            </w:r>
          </w:p>
        </w:tc>
        <w:tc>
          <w:tcPr>
            <w:tcW w:w="2585" w:type="dxa"/>
            <w:tcBorders>
              <w:top w:val="single" w:sz="4" w:space="0" w:color="000000"/>
              <w:left w:val="single" w:sz="4" w:space="0" w:color="000000"/>
              <w:bottom w:val="single" w:sz="4" w:space="0" w:color="000000"/>
            </w:tcBorders>
          </w:tcPr>
          <w:p w:rsidR="00784DE0" w:rsidRPr="00FD0948" w:rsidRDefault="00784DE0" w:rsidP="00C56B2C">
            <w:pPr>
              <w:snapToGrid w:val="0"/>
              <w:jc w:val="center"/>
              <w:rPr>
                <w:sz w:val="20"/>
                <w:szCs w:val="20"/>
                <w:lang w:val="bs-Latn-BA"/>
              </w:rPr>
            </w:pPr>
            <w:r w:rsidRPr="00FD0948">
              <w:rPr>
                <w:sz w:val="20"/>
                <w:szCs w:val="20"/>
                <w:lang w:val="bs-Latn-BA"/>
              </w:rPr>
              <w:t>Četvrtak</w:t>
            </w:r>
          </w:p>
        </w:tc>
        <w:tc>
          <w:tcPr>
            <w:tcW w:w="3374" w:type="dxa"/>
            <w:tcBorders>
              <w:top w:val="single" w:sz="4" w:space="0" w:color="000000"/>
              <w:left w:val="single" w:sz="4" w:space="0" w:color="000000"/>
              <w:bottom w:val="single" w:sz="4" w:space="0" w:color="000000"/>
              <w:right w:val="single" w:sz="4" w:space="0" w:color="000000"/>
            </w:tcBorders>
          </w:tcPr>
          <w:p w:rsidR="00784DE0" w:rsidRPr="00FD0948" w:rsidRDefault="00784DE0" w:rsidP="00C56B2C">
            <w:pPr>
              <w:snapToGrid w:val="0"/>
              <w:jc w:val="center"/>
              <w:rPr>
                <w:sz w:val="20"/>
                <w:szCs w:val="20"/>
                <w:lang w:val="bs-Latn-BA"/>
              </w:rPr>
            </w:pPr>
            <w:r w:rsidRPr="00FD0948">
              <w:rPr>
                <w:sz w:val="20"/>
                <w:szCs w:val="20"/>
                <w:lang w:val="hr-BA"/>
              </w:rPr>
              <w:t>7:30 – 12:20</w:t>
            </w:r>
          </w:p>
        </w:tc>
      </w:tr>
      <w:tr w:rsidR="00FD0948" w:rsidRPr="00FD0948" w:rsidTr="00A8315C">
        <w:trPr>
          <w:jc w:val="center"/>
        </w:trPr>
        <w:tc>
          <w:tcPr>
            <w:tcW w:w="2752" w:type="dxa"/>
            <w:tcBorders>
              <w:top w:val="single" w:sz="4" w:space="0" w:color="000000"/>
              <w:left w:val="single" w:sz="4" w:space="0" w:color="000000"/>
              <w:bottom w:val="single" w:sz="4" w:space="0" w:color="000000"/>
            </w:tcBorders>
          </w:tcPr>
          <w:p w:rsidR="00784DE0" w:rsidRPr="00FD0948" w:rsidRDefault="00784DE0" w:rsidP="00C56B2C">
            <w:pPr>
              <w:snapToGrid w:val="0"/>
              <w:rPr>
                <w:sz w:val="20"/>
                <w:szCs w:val="20"/>
                <w:lang w:val="bs-Latn-BA"/>
              </w:rPr>
            </w:pPr>
            <w:r w:rsidRPr="00FD0948">
              <w:rPr>
                <w:sz w:val="20"/>
                <w:szCs w:val="20"/>
                <w:lang w:val="hr-BA"/>
              </w:rPr>
              <w:t>Armin Keško</w:t>
            </w:r>
          </w:p>
        </w:tc>
        <w:tc>
          <w:tcPr>
            <w:tcW w:w="2585" w:type="dxa"/>
            <w:tcBorders>
              <w:top w:val="single" w:sz="4" w:space="0" w:color="000000"/>
              <w:left w:val="single" w:sz="4" w:space="0" w:color="000000"/>
              <w:bottom w:val="single" w:sz="4" w:space="0" w:color="000000"/>
            </w:tcBorders>
          </w:tcPr>
          <w:p w:rsidR="00784DE0" w:rsidRPr="00FD0948" w:rsidRDefault="00784DE0" w:rsidP="00C56B2C">
            <w:pPr>
              <w:snapToGrid w:val="0"/>
              <w:jc w:val="center"/>
              <w:rPr>
                <w:sz w:val="20"/>
                <w:szCs w:val="20"/>
                <w:lang w:val="bs-Latn-BA"/>
              </w:rPr>
            </w:pPr>
            <w:r w:rsidRPr="00FD0948">
              <w:rPr>
                <w:sz w:val="20"/>
                <w:szCs w:val="20"/>
                <w:lang w:val="bs-Latn-BA"/>
              </w:rPr>
              <w:t>Četvrtak</w:t>
            </w:r>
          </w:p>
        </w:tc>
        <w:tc>
          <w:tcPr>
            <w:tcW w:w="3374" w:type="dxa"/>
            <w:tcBorders>
              <w:top w:val="single" w:sz="4" w:space="0" w:color="000000"/>
              <w:left w:val="single" w:sz="4" w:space="0" w:color="000000"/>
              <w:bottom w:val="single" w:sz="4" w:space="0" w:color="000000"/>
              <w:right w:val="single" w:sz="4" w:space="0" w:color="000000"/>
            </w:tcBorders>
          </w:tcPr>
          <w:p w:rsidR="00784DE0" w:rsidRPr="00FD0948" w:rsidRDefault="00784DE0" w:rsidP="00C56B2C">
            <w:pPr>
              <w:snapToGrid w:val="0"/>
              <w:jc w:val="center"/>
              <w:rPr>
                <w:sz w:val="20"/>
                <w:szCs w:val="20"/>
                <w:lang w:val="bs-Latn-BA"/>
              </w:rPr>
            </w:pPr>
            <w:r w:rsidRPr="00FD0948">
              <w:rPr>
                <w:sz w:val="20"/>
                <w:szCs w:val="20"/>
                <w:lang w:val="hr-BA"/>
              </w:rPr>
              <w:t>7:30 – 13:10</w:t>
            </w:r>
          </w:p>
        </w:tc>
      </w:tr>
      <w:tr w:rsidR="00FD0948" w:rsidRPr="00FD0948" w:rsidTr="00A8315C">
        <w:trPr>
          <w:jc w:val="center"/>
        </w:trPr>
        <w:tc>
          <w:tcPr>
            <w:tcW w:w="2752" w:type="dxa"/>
            <w:tcBorders>
              <w:top w:val="single" w:sz="4" w:space="0" w:color="000000"/>
              <w:left w:val="single" w:sz="4" w:space="0" w:color="000000"/>
              <w:bottom w:val="single" w:sz="4" w:space="0" w:color="000000"/>
            </w:tcBorders>
          </w:tcPr>
          <w:p w:rsidR="00784DE0" w:rsidRPr="00FD0948" w:rsidRDefault="00784DE0" w:rsidP="00C56B2C">
            <w:pPr>
              <w:snapToGrid w:val="0"/>
              <w:rPr>
                <w:sz w:val="20"/>
                <w:szCs w:val="20"/>
                <w:lang w:val="bs-Latn-BA"/>
              </w:rPr>
            </w:pPr>
            <w:r w:rsidRPr="00FD0948">
              <w:rPr>
                <w:sz w:val="20"/>
                <w:szCs w:val="20"/>
                <w:lang w:val="hr-BA"/>
              </w:rPr>
              <w:t>Senada Mahmutović</w:t>
            </w:r>
          </w:p>
        </w:tc>
        <w:tc>
          <w:tcPr>
            <w:tcW w:w="2585" w:type="dxa"/>
            <w:tcBorders>
              <w:top w:val="single" w:sz="4" w:space="0" w:color="000000"/>
              <w:left w:val="single" w:sz="4" w:space="0" w:color="000000"/>
              <w:bottom w:val="single" w:sz="4" w:space="0" w:color="000000"/>
            </w:tcBorders>
          </w:tcPr>
          <w:p w:rsidR="00784DE0" w:rsidRPr="00FD0948" w:rsidRDefault="00784DE0" w:rsidP="00C56B2C">
            <w:pPr>
              <w:snapToGrid w:val="0"/>
              <w:jc w:val="center"/>
              <w:rPr>
                <w:sz w:val="20"/>
                <w:szCs w:val="20"/>
                <w:lang w:val="bs-Latn-BA"/>
              </w:rPr>
            </w:pPr>
            <w:r w:rsidRPr="00FD0948">
              <w:rPr>
                <w:sz w:val="20"/>
                <w:szCs w:val="20"/>
                <w:lang w:val="bs-Latn-BA"/>
              </w:rPr>
              <w:t>Četvrtak</w:t>
            </w:r>
          </w:p>
        </w:tc>
        <w:tc>
          <w:tcPr>
            <w:tcW w:w="3374" w:type="dxa"/>
            <w:tcBorders>
              <w:top w:val="single" w:sz="4" w:space="0" w:color="000000"/>
              <w:left w:val="single" w:sz="4" w:space="0" w:color="000000"/>
              <w:bottom w:val="single" w:sz="4" w:space="0" w:color="000000"/>
              <w:right w:val="single" w:sz="4" w:space="0" w:color="000000"/>
            </w:tcBorders>
          </w:tcPr>
          <w:p w:rsidR="00784DE0" w:rsidRPr="00FD0948" w:rsidRDefault="00784DE0" w:rsidP="00C56B2C">
            <w:pPr>
              <w:snapToGrid w:val="0"/>
              <w:jc w:val="center"/>
              <w:rPr>
                <w:sz w:val="20"/>
                <w:szCs w:val="20"/>
                <w:lang w:val="bs-Latn-BA"/>
              </w:rPr>
            </w:pPr>
            <w:r w:rsidRPr="00FD0948">
              <w:rPr>
                <w:sz w:val="20"/>
                <w:szCs w:val="20"/>
                <w:lang w:val="hr-BA"/>
              </w:rPr>
              <w:t>7:30 – 12:20</w:t>
            </w:r>
          </w:p>
        </w:tc>
      </w:tr>
      <w:tr w:rsidR="00FD0948" w:rsidRPr="00FD0948" w:rsidTr="00A8315C">
        <w:trPr>
          <w:jc w:val="center"/>
        </w:trPr>
        <w:tc>
          <w:tcPr>
            <w:tcW w:w="2752" w:type="dxa"/>
            <w:tcBorders>
              <w:top w:val="single" w:sz="4" w:space="0" w:color="000000"/>
              <w:left w:val="single" w:sz="4" w:space="0" w:color="000000"/>
              <w:bottom w:val="single" w:sz="4" w:space="0" w:color="000000"/>
            </w:tcBorders>
          </w:tcPr>
          <w:p w:rsidR="00784DE0" w:rsidRPr="00FD0948" w:rsidRDefault="00784DE0" w:rsidP="00C56B2C">
            <w:pPr>
              <w:snapToGrid w:val="0"/>
              <w:rPr>
                <w:sz w:val="20"/>
                <w:szCs w:val="20"/>
                <w:lang w:val="bs-Latn-BA"/>
              </w:rPr>
            </w:pPr>
            <w:r w:rsidRPr="00FD0948">
              <w:rPr>
                <w:sz w:val="20"/>
                <w:szCs w:val="20"/>
                <w:lang w:val="hr-BA"/>
              </w:rPr>
              <w:t>Safet  Ljajić</w:t>
            </w:r>
          </w:p>
        </w:tc>
        <w:tc>
          <w:tcPr>
            <w:tcW w:w="2585" w:type="dxa"/>
            <w:tcBorders>
              <w:top w:val="single" w:sz="4" w:space="0" w:color="000000"/>
              <w:left w:val="single" w:sz="4" w:space="0" w:color="000000"/>
              <w:bottom w:val="single" w:sz="4" w:space="0" w:color="000000"/>
            </w:tcBorders>
          </w:tcPr>
          <w:p w:rsidR="00784DE0" w:rsidRPr="00FD0948" w:rsidRDefault="00784DE0" w:rsidP="00C56B2C">
            <w:pPr>
              <w:snapToGrid w:val="0"/>
              <w:jc w:val="center"/>
              <w:rPr>
                <w:sz w:val="20"/>
                <w:szCs w:val="20"/>
                <w:lang w:val="bs-Latn-BA"/>
              </w:rPr>
            </w:pPr>
            <w:r w:rsidRPr="00FD0948">
              <w:rPr>
                <w:sz w:val="20"/>
                <w:szCs w:val="20"/>
                <w:lang w:val="bs-Latn-BA"/>
              </w:rPr>
              <w:t>Četvrtak</w:t>
            </w:r>
          </w:p>
        </w:tc>
        <w:tc>
          <w:tcPr>
            <w:tcW w:w="3374" w:type="dxa"/>
            <w:tcBorders>
              <w:top w:val="single" w:sz="4" w:space="0" w:color="000000"/>
              <w:left w:val="single" w:sz="4" w:space="0" w:color="000000"/>
              <w:bottom w:val="single" w:sz="4" w:space="0" w:color="000000"/>
              <w:right w:val="single" w:sz="4" w:space="0" w:color="000000"/>
            </w:tcBorders>
          </w:tcPr>
          <w:p w:rsidR="00784DE0" w:rsidRPr="00FD0948" w:rsidRDefault="00784DE0" w:rsidP="00C56B2C">
            <w:pPr>
              <w:snapToGrid w:val="0"/>
              <w:jc w:val="center"/>
              <w:rPr>
                <w:sz w:val="20"/>
                <w:szCs w:val="20"/>
                <w:lang w:val="bs-Latn-BA"/>
              </w:rPr>
            </w:pPr>
            <w:r w:rsidRPr="00FD0948">
              <w:rPr>
                <w:sz w:val="20"/>
                <w:szCs w:val="20"/>
                <w:lang w:val="hr-BA"/>
              </w:rPr>
              <w:t>8:45 – 13:10</w:t>
            </w:r>
          </w:p>
        </w:tc>
      </w:tr>
      <w:tr w:rsidR="00FD0948" w:rsidRPr="00FD0948" w:rsidTr="00A8315C">
        <w:trPr>
          <w:jc w:val="center"/>
        </w:trPr>
        <w:tc>
          <w:tcPr>
            <w:tcW w:w="2752" w:type="dxa"/>
            <w:tcBorders>
              <w:top w:val="single" w:sz="4" w:space="0" w:color="000000"/>
              <w:left w:val="single" w:sz="4" w:space="0" w:color="000000"/>
              <w:bottom w:val="single" w:sz="4" w:space="0" w:color="000000"/>
            </w:tcBorders>
          </w:tcPr>
          <w:p w:rsidR="00784DE0" w:rsidRPr="00FD0948" w:rsidRDefault="00784DE0" w:rsidP="00C56B2C">
            <w:pPr>
              <w:snapToGrid w:val="0"/>
              <w:rPr>
                <w:sz w:val="20"/>
                <w:szCs w:val="20"/>
                <w:lang w:val="bs-Latn-BA"/>
              </w:rPr>
            </w:pPr>
            <w:r w:rsidRPr="00FD0948">
              <w:rPr>
                <w:sz w:val="20"/>
                <w:szCs w:val="20"/>
                <w:lang w:val="hr-BA"/>
              </w:rPr>
              <w:t>Sabiha Delić – Ait Idir</w:t>
            </w:r>
          </w:p>
        </w:tc>
        <w:tc>
          <w:tcPr>
            <w:tcW w:w="2585" w:type="dxa"/>
            <w:tcBorders>
              <w:top w:val="single" w:sz="4" w:space="0" w:color="000000"/>
              <w:left w:val="single" w:sz="4" w:space="0" w:color="000000"/>
              <w:bottom w:val="single" w:sz="4" w:space="0" w:color="000000"/>
            </w:tcBorders>
          </w:tcPr>
          <w:p w:rsidR="00784DE0" w:rsidRPr="00FD0948" w:rsidRDefault="00784DE0" w:rsidP="00C56B2C">
            <w:pPr>
              <w:snapToGrid w:val="0"/>
              <w:jc w:val="center"/>
              <w:rPr>
                <w:sz w:val="20"/>
                <w:szCs w:val="20"/>
                <w:lang w:val="bs-Latn-BA"/>
              </w:rPr>
            </w:pPr>
            <w:r w:rsidRPr="00FD0948">
              <w:rPr>
                <w:sz w:val="20"/>
                <w:szCs w:val="20"/>
                <w:lang w:val="bs-Latn-BA"/>
              </w:rPr>
              <w:t>Četvrtak</w:t>
            </w:r>
          </w:p>
        </w:tc>
        <w:tc>
          <w:tcPr>
            <w:tcW w:w="3374" w:type="dxa"/>
            <w:tcBorders>
              <w:top w:val="single" w:sz="4" w:space="0" w:color="000000"/>
              <w:left w:val="single" w:sz="4" w:space="0" w:color="000000"/>
              <w:bottom w:val="single" w:sz="4" w:space="0" w:color="000000"/>
              <w:right w:val="single" w:sz="4" w:space="0" w:color="000000"/>
            </w:tcBorders>
          </w:tcPr>
          <w:p w:rsidR="00784DE0" w:rsidRPr="00FD0948" w:rsidRDefault="00784DE0" w:rsidP="00C56B2C">
            <w:pPr>
              <w:snapToGrid w:val="0"/>
              <w:jc w:val="center"/>
              <w:rPr>
                <w:sz w:val="20"/>
                <w:szCs w:val="20"/>
                <w:lang w:val="bs-Latn-BA"/>
              </w:rPr>
            </w:pPr>
            <w:r w:rsidRPr="00FD0948">
              <w:rPr>
                <w:sz w:val="20"/>
                <w:szCs w:val="20"/>
                <w:lang w:val="hr-BA"/>
              </w:rPr>
              <w:t>10:25 – 14:15</w:t>
            </w:r>
          </w:p>
        </w:tc>
      </w:tr>
      <w:tr w:rsidR="00FD0948" w:rsidRPr="00FD0948" w:rsidTr="00A8315C">
        <w:trPr>
          <w:jc w:val="center"/>
        </w:trPr>
        <w:tc>
          <w:tcPr>
            <w:tcW w:w="2752" w:type="dxa"/>
            <w:tcBorders>
              <w:top w:val="single" w:sz="4" w:space="0" w:color="000000"/>
              <w:left w:val="single" w:sz="4" w:space="0" w:color="000000"/>
              <w:bottom w:val="single" w:sz="4" w:space="0" w:color="000000"/>
            </w:tcBorders>
          </w:tcPr>
          <w:p w:rsidR="00784DE0" w:rsidRPr="00FD0948" w:rsidRDefault="00784DE0" w:rsidP="00C56B2C">
            <w:pPr>
              <w:snapToGrid w:val="0"/>
              <w:rPr>
                <w:sz w:val="20"/>
                <w:szCs w:val="20"/>
                <w:lang w:val="bs-Latn-BA"/>
              </w:rPr>
            </w:pPr>
            <w:r w:rsidRPr="00FD0948">
              <w:rPr>
                <w:sz w:val="20"/>
                <w:szCs w:val="20"/>
                <w:lang w:val="hr-BA"/>
              </w:rPr>
              <w:t>Alma Žiga</w:t>
            </w:r>
          </w:p>
        </w:tc>
        <w:tc>
          <w:tcPr>
            <w:tcW w:w="2585" w:type="dxa"/>
            <w:tcBorders>
              <w:top w:val="single" w:sz="4" w:space="0" w:color="000000"/>
              <w:left w:val="single" w:sz="4" w:space="0" w:color="000000"/>
              <w:bottom w:val="single" w:sz="4" w:space="0" w:color="000000"/>
            </w:tcBorders>
          </w:tcPr>
          <w:p w:rsidR="00784DE0" w:rsidRPr="00FD0948" w:rsidRDefault="00784DE0" w:rsidP="00C56B2C">
            <w:pPr>
              <w:snapToGrid w:val="0"/>
              <w:jc w:val="center"/>
              <w:rPr>
                <w:sz w:val="20"/>
                <w:szCs w:val="20"/>
                <w:lang w:val="bs-Latn-BA"/>
              </w:rPr>
            </w:pPr>
            <w:r w:rsidRPr="00FD0948">
              <w:rPr>
                <w:sz w:val="20"/>
                <w:szCs w:val="20"/>
                <w:lang w:val="bs-Latn-BA"/>
              </w:rPr>
              <w:t>Četvrtak</w:t>
            </w:r>
          </w:p>
        </w:tc>
        <w:tc>
          <w:tcPr>
            <w:tcW w:w="3374" w:type="dxa"/>
            <w:tcBorders>
              <w:top w:val="single" w:sz="4" w:space="0" w:color="000000"/>
              <w:left w:val="single" w:sz="4" w:space="0" w:color="000000"/>
              <w:bottom w:val="single" w:sz="4" w:space="0" w:color="000000"/>
              <w:right w:val="single" w:sz="4" w:space="0" w:color="000000"/>
            </w:tcBorders>
          </w:tcPr>
          <w:p w:rsidR="00784DE0" w:rsidRPr="00FD0948" w:rsidRDefault="00784DE0" w:rsidP="00C56B2C">
            <w:pPr>
              <w:snapToGrid w:val="0"/>
              <w:jc w:val="center"/>
              <w:rPr>
                <w:sz w:val="20"/>
                <w:szCs w:val="20"/>
                <w:lang w:val="bs-Latn-BA"/>
              </w:rPr>
            </w:pPr>
            <w:r w:rsidRPr="00FD0948">
              <w:rPr>
                <w:sz w:val="20"/>
                <w:szCs w:val="20"/>
                <w:lang w:val="hr-BA"/>
              </w:rPr>
              <w:t>8:45 – 13:10</w:t>
            </w:r>
          </w:p>
        </w:tc>
      </w:tr>
      <w:tr w:rsidR="00FD0948" w:rsidRPr="00FD0948" w:rsidTr="00A8315C">
        <w:trPr>
          <w:jc w:val="center"/>
        </w:trPr>
        <w:tc>
          <w:tcPr>
            <w:tcW w:w="2752" w:type="dxa"/>
            <w:tcBorders>
              <w:top w:val="single" w:sz="4" w:space="0" w:color="000000"/>
              <w:left w:val="single" w:sz="4" w:space="0" w:color="000000"/>
              <w:bottom w:val="single" w:sz="4" w:space="0" w:color="000000"/>
            </w:tcBorders>
          </w:tcPr>
          <w:p w:rsidR="00784DE0" w:rsidRPr="00FD0948" w:rsidRDefault="00784DE0" w:rsidP="00C56B2C">
            <w:pPr>
              <w:snapToGrid w:val="0"/>
              <w:rPr>
                <w:sz w:val="20"/>
                <w:szCs w:val="20"/>
                <w:lang w:val="bs-Latn-BA"/>
              </w:rPr>
            </w:pPr>
            <w:r w:rsidRPr="00FD0948">
              <w:rPr>
                <w:sz w:val="20"/>
                <w:szCs w:val="20"/>
                <w:lang w:val="hr-BA"/>
              </w:rPr>
              <w:t>Bisera Kurtović</w:t>
            </w:r>
          </w:p>
        </w:tc>
        <w:tc>
          <w:tcPr>
            <w:tcW w:w="2585" w:type="dxa"/>
            <w:tcBorders>
              <w:top w:val="single" w:sz="4" w:space="0" w:color="000000"/>
              <w:left w:val="single" w:sz="4" w:space="0" w:color="000000"/>
              <w:bottom w:val="single" w:sz="4" w:space="0" w:color="000000"/>
            </w:tcBorders>
          </w:tcPr>
          <w:p w:rsidR="00784DE0" w:rsidRPr="00FD0948" w:rsidRDefault="00784DE0" w:rsidP="00C56B2C">
            <w:pPr>
              <w:snapToGrid w:val="0"/>
              <w:jc w:val="center"/>
              <w:rPr>
                <w:sz w:val="20"/>
                <w:szCs w:val="20"/>
                <w:lang w:val="bs-Latn-BA"/>
              </w:rPr>
            </w:pPr>
            <w:r w:rsidRPr="00FD0948">
              <w:rPr>
                <w:sz w:val="20"/>
                <w:szCs w:val="20"/>
                <w:lang w:val="bs-Latn-BA"/>
              </w:rPr>
              <w:t>Četvrtak</w:t>
            </w:r>
          </w:p>
        </w:tc>
        <w:tc>
          <w:tcPr>
            <w:tcW w:w="3374" w:type="dxa"/>
            <w:tcBorders>
              <w:top w:val="single" w:sz="4" w:space="0" w:color="000000"/>
              <w:left w:val="single" w:sz="4" w:space="0" w:color="000000"/>
              <w:bottom w:val="single" w:sz="4" w:space="0" w:color="000000"/>
              <w:right w:val="single" w:sz="4" w:space="0" w:color="000000"/>
            </w:tcBorders>
          </w:tcPr>
          <w:p w:rsidR="00784DE0" w:rsidRPr="00FD0948" w:rsidRDefault="00784DE0" w:rsidP="00C56B2C">
            <w:pPr>
              <w:snapToGrid w:val="0"/>
              <w:jc w:val="center"/>
              <w:rPr>
                <w:sz w:val="20"/>
                <w:szCs w:val="20"/>
                <w:lang w:val="bs-Latn-BA"/>
              </w:rPr>
            </w:pPr>
            <w:r w:rsidRPr="00FD0948">
              <w:rPr>
                <w:sz w:val="20"/>
                <w:szCs w:val="20"/>
                <w:lang w:val="hr-BA"/>
              </w:rPr>
              <w:t>8:45 – 13:10</w:t>
            </w:r>
          </w:p>
        </w:tc>
      </w:tr>
      <w:tr w:rsidR="00FD0948" w:rsidRPr="00FD0948" w:rsidTr="00A8315C">
        <w:trPr>
          <w:jc w:val="center"/>
        </w:trPr>
        <w:tc>
          <w:tcPr>
            <w:tcW w:w="2752" w:type="dxa"/>
            <w:tcBorders>
              <w:top w:val="single" w:sz="4" w:space="0" w:color="000000"/>
              <w:left w:val="single" w:sz="4" w:space="0" w:color="000000"/>
              <w:bottom w:val="single" w:sz="4" w:space="0" w:color="000000"/>
            </w:tcBorders>
          </w:tcPr>
          <w:p w:rsidR="00784DE0" w:rsidRPr="00FD0948" w:rsidRDefault="00784DE0" w:rsidP="00C56B2C">
            <w:pPr>
              <w:snapToGrid w:val="0"/>
              <w:rPr>
                <w:sz w:val="20"/>
                <w:szCs w:val="20"/>
                <w:lang w:val="bs-Latn-BA"/>
              </w:rPr>
            </w:pPr>
            <w:r w:rsidRPr="00FD0948">
              <w:rPr>
                <w:sz w:val="20"/>
                <w:szCs w:val="20"/>
                <w:lang w:val="hr-BA"/>
              </w:rPr>
              <w:t>Sanela Lagumdžija-Gondžo</w:t>
            </w:r>
          </w:p>
        </w:tc>
        <w:tc>
          <w:tcPr>
            <w:tcW w:w="2585" w:type="dxa"/>
            <w:tcBorders>
              <w:top w:val="single" w:sz="4" w:space="0" w:color="000000"/>
              <w:left w:val="single" w:sz="4" w:space="0" w:color="000000"/>
              <w:bottom w:val="single" w:sz="4" w:space="0" w:color="000000"/>
            </w:tcBorders>
          </w:tcPr>
          <w:p w:rsidR="00784DE0" w:rsidRPr="00FD0948" w:rsidRDefault="00784DE0" w:rsidP="00C56B2C">
            <w:pPr>
              <w:snapToGrid w:val="0"/>
              <w:jc w:val="center"/>
              <w:rPr>
                <w:sz w:val="20"/>
                <w:szCs w:val="20"/>
                <w:lang w:val="bs-Latn-BA"/>
              </w:rPr>
            </w:pPr>
            <w:r w:rsidRPr="00FD0948">
              <w:rPr>
                <w:sz w:val="20"/>
                <w:szCs w:val="20"/>
                <w:lang w:val="bs-Latn-BA"/>
              </w:rPr>
              <w:t>Četvrtak</w:t>
            </w:r>
          </w:p>
        </w:tc>
        <w:tc>
          <w:tcPr>
            <w:tcW w:w="3374" w:type="dxa"/>
            <w:tcBorders>
              <w:top w:val="single" w:sz="4" w:space="0" w:color="000000"/>
              <w:left w:val="single" w:sz="4" w:space="0" w:color="000000"/>
              <w:bottom w:val="single" w:sz="4" w:space="0" w:color="000000"/>
              <w:right w:val="single" w:sz="4" w:space="0" w:color="000000"/>
            </w:tcBorders>
          </w:tcPr>
          <w:p w:rsidR="00784DE0" w:rsidRPr="00FD0948" w:rsidRDefault="00784DE0" w:rsidP="00C56B2C">
            <w:pPr>
              <w:snapToGrid w:val="0"/>
              <w:jc w:val="center"/>
              <w:rPr>
                <w:sz w:val="20"/>
                <w:szCs w:val="20"/>
                <w:lang w:val="bs-Latn-BA"/>
              </w:rPr>
            </w:pPr>
            <w:r w:rsidRPr="00FD0948">
              <w:rPr>
                <w:sz w:val="20"/>
                <w:szCs w:val="20"/>
                <w:lang w:val="hr-BA"/>
              </w:rPr>
              <w:t>13:10 – 17:00</w:t>
            </w:r>
          </w:p>
        </w:tc>
      </w:tr>
      <w:tr w:rsidR="00FD0948" w:rsidRPr="00FD0948" w:rsidTr="00A8315C">
        <w:trPr>
          <w:jc w:val="center"/>
        </w:trPr>
        <w:tc>
          <w:tcPr>
            <w:tcW w:w="2752" w:type="dxa"/>
            <w:tcBorders>
              <w:top w:val="single" w:sz="4" w:space="0" w:color="000000"/>
              <w:left w:val="single" w:sz="4" w:space="0" w:color="000000"/>
              <w:bottom w:val="single" w:sz="4" w:space="0" w:color="000000"/>
            </w:tcBorders>
          </w:tcPr>
          <w:p w:rsidR="00784DE0" w:rsidRPr="00FD0948" w:rsidRDefault="00784DE0" w:rsidP="00C56B2C">
            <w:pPr>
              <w:snapToGrid w:val="0"/>
              <w:rPr>
                <w:sz w:val="20"/>
                <w:szCs w:val="20"/>
                <w:lang w:val="bs-Latn-BA"/>
              </w:rPr>
            </w:pPr>
            <w:r w:rsidRPr="00FD0948">
              <w:rPr>
                <w:sz w:val="20"/>
                <w:szCs w:val="20"/>
                <w:lang w:val="hr-BA"/>
              </w:rPr>
              <w:t>Ermina Bujak</w:t>
            </w:r>
          </w:p>
        </w:tc>
        <w:tc>
          <w:tcPr>
            <w:tcW w:w="2585" w:type="dxa"/>
            <w:tcBorders>
              <w:top w:val="single" w:sz="4" w:space="0" w:color="000000"/>
              <w:left w:val="single" w:sz="4" w:space="0" w:color="000000"/>
              <w:bottom w:val="single" w:sz="4" w:space="0" w:color="000000"/>
            </w:tcBorders>
          </w:tcPr>
          <w:p w:rsidR="00784DE0" w:rsidRPr="00FD0948" w:rsidRDefault="00784DE0" w:rsidP="00C56B2C">
            <w:pPr>
              <w:snapToGrid w:val="0"/>
              <w:jc w:val="center"/>
              <w:rPr>
                <w:sz w:val="20"/>
                <w:szCs w:val="20"/>
                <w:lang w:val="bs-Latn-BA"/>
              </w:rPr>
            </w:pPr>
            <w:r w:rsidRPr="00FD0948">
              <w:rPr>
                <w:sz w:val="20"/>
                <w:szCs w:val="20"/>
                <w:lang w:val="bs-Latn-BA"/>
              </w:rPr>
              <w:t>Četvrtak</w:t>
            </w:r>
          </w:p>
        </w:tc>
        <w:tc>
          <w:tcPr>
            <w:tcW w:w="3374" w:type="dxa"/>
            <w:tcBorders>
              <w:top w:val="single" w:sz="4" w:space="0" w:color="000000"/>
              <w:left w:val="single" w:sz="4" w:space="0" w:color="000000"/>
              <w:bottom w:val="single" w:sz="4" w:space="0" w:color="000000"/>
              <w:right w:val="single" w:sz="4" w:space="0" w:color="000000"/>
            </w:tcBorders>
          </w:tcPr>
          <w:p w:rsidR="00784DE0" w:rsidRPr="00FD0948" w:rsidRDefault="00784DE0" w:rsidP="00C56B2C">
            <w:pPr>
              <w:snapToGrid w:val="0"/>
              <w:jc w:val="center"/>
              <w:rPr>
                <w:sz w:val="20"/>
                <w:szCs w:val="20"/>
                <w:lang w:val="bs-Latn-BA"/>
              </w:rPr>
            </w:pPr>
            <w:r w:rsidRPr="00FD0948">
              <w:rPr>
                <w:sz w:val="20"/>
                <w:szCs w:val="20"/>
                <w:lang w:val="hr-BA"/>
              </w:rPr>
              <w:t>13:10 – 17:00</w:t>
            </w:r>
          </w:p>
        </w:tc>
      </w:tr>
      <w:tr w:rsidR="00FD0948" w:rsidRPr="00FD0948" w:rsidTr="00A8315C">
        <w:trPr>
          <w:jc w:val="center"/>
        </w:trPr>
        <w:tc>
          <w:tcPr>
            <w:tcW w:w="2752" w:type="dxa"/>
            <w:tcBorders>
              <w:top w:val="single" w:sz="4" w:space="0" w:color="000000"/>
              <w:left w:val="single" w:sz="4" w:space="0" w:color="000000"/>
              <w:bottom w:val="single" w:sz="4" w:space="0" w:color="000000"/>
            </w:tcBorders>
          </w:tcPr>
          <w:p w:rsidR="00784DE0" w:rsidRPr="00FD0948" w:rsidRDefault="00784DE0" w:rsidP="00C56B2C">
            <w:pPr>
              <w:snapToGrid w:val="0"/>
              <w:rPr>
                <w:sz w:val="20"/>
                <w:szCs w:val="20"/>
                <w:lang w:val="bs-Latn-BA"/>
              </w:rPr>
            </w:pPr>
            <w:r w:rsidRPr="00FD0948">
              <w:rPr>
                <w:sz w:val="20"/>
                <w:szCs w:val="20"/>
                <w:lang w:val="hr-BA"/>
              </w:rPr>
              <w:t>Alma Memović</w:t>
            </w:r>
          </w:p>
        </w:tc>
        <w:tc>
          <w:tcPr>
            <w:tcW w:w="2585" w:type="dxa"/>
            <w:tcBorders>
              <w:top w:val="single" w:sz="4" w:space="0" w:color="000000"/>
              <w:left w:val="single" w:sz="4" w:space="0" w:color="000000"/>
              <w:bottom w:val="single" w:sz="4" w:space="0" w:color="000000"/>
            </w:tcBorders>
          </w:tcPr>
          <w:p w:rsidR="00784DE0" w:rsidRPr="00FD0948" w:rsidRDefault="00784DE0" w:rsidP="00C56B2C">
            <w:pPr>
              <w:snapToGrid w:val="0"/>
              <w:jc w:val="center"/>
              <w:rPr>
                <w:sz w:val="20"/>
                <w:szCs w:val="20"/>
                <w:lang w:val="bs-Latn-BA"/>
              </w:rPr>
            </w:pPr>
            <w:r w:rsidRPr="00FD0948">
              <w:rPr>
                <w:sz w:val="20"/>
                <w:szCs w:val="20"/>
                <w:lang w:val="bs-Latn-BA"/>
              </w:rPr>
              <w:t>Četvrtak</w:t>
            </w:r>
          </w:p>
        </w:tc>
        <w:tc>
          <w:tcPr>
            <w:tcW w:w="3374" w:type="dxa"/>
            <w:tcBorders>
              <w:top w:val="single" w:sz="4" w:space="0" w:color="000000"/>
              <w:left w:val="single" w:sz="4" w:space="0" w:color="000000"/>
              <w:bottom w:val="single" w:sz="4" w:space="0" w:color="000000"/>
              <w:right w:val="single" w:sz="4" w:space="0" w:color="000000"/>
            </w:tcBorders>
          </w:tcPr>
          <w:p w:rsidR="00784DE0" w:rsidRPr="00FD0948" w:rsidRDefault="00784DE0" w:rsidP="00C56B2C">
            <w:pPr>
              <w:snapToGrid w:val="0"/>
              <w:jc w:val="center"/>
              <w:rPr>
                <w:sz w:val="20"/>
                <w:szCs w:val="20"/>
                <w:lang w:val="bs-Latn-BA"/>
              </w:rPr>
            </w:pPr>
            <w:r w:rsidRPr="00FD0948">
              <w:rPr>
                <w:sz w:val="20"/>
                <w:szCs w:val="20"/>
                <w:lang w:val="hr-BA"/>
              </w:rPr>
              <w:t>13:10 – 17:00</w:t>
            </w:r>
          </w:p>
        </w:tc>
      </w:tr>
      <w:tr w:rsidR="00FD0948" w:rsidRPr="00FD0948" w:rsidTr="00A8315C">
        <w:trPr>
          <w:jc w:val="center"/>
        </w:trPr>
        <w:tc>
          <w:tcPr>
            <w:tcW w:w="2752" w:type="dxa"/>
            <w:tcBorders>
              <w:top w:val="single" w:sz="4" w:space="0" w:color="000000"/>
              <w:left w:val="single" w:sz="4" w:space="0" w:color="000000"/>
              <w:bottom w:val="single" w:sz="4" w:space="0" w:color="000000"/>
            </w:tcBorders>
          </w:tcPr>
          <w:p w:rsidR="00784DE0" w:rsidRPr="00FD0948" w:rsidRDefault="00784DE0" w:rsidP="00C56B2C">
            <w:pPr>
              <w:snapToGrid w:val="0"/>
              <w:rPr>
                <w:sz w:val="20"/>
                <w:szCs w:val="20"/>
                <w:lang w:val="hr-BA"/>
              </w:rPr>
            </w:pPr>
            <w:r w:rsidRPr="00FD0948">
              <w:rPr>
                <w:sz w:val="20"/>
                <w:szCs w:val="20"/>
                <w:lang w:val="hr-BA"/>
              </w:rPr>
              <w:t>Elida Muratović</w:t>
            </w:r>
          </w:p>
        </w:tc>
        <w:tc>
          <w:tcPr>
            <w:tcW w:w="2585" w:type="dxa"/>
            <w:tcBorders>
              <w:top w:val="single" w:sz="4" w:space="0" w:color="000000"/>
              <w:left w:val="single" w:sz="4" w:space="0" w:color="000000"/>
              <w:bottom w:val="single" w:sz="4" w:space="0" w:color="000000"/>
            </w:tcBorders>
          </w:tcPr>
          <w:p w:rsidR="00784DE0" w:rsidRPr="00FD0948" w:rsidRDefault="00784DE0" w:rsidP="00C56B2C">
            <w:pPr>
              <w:snapToGrid w:val="0"/>
              <w:jc w:val="center"/>
              <w:rPr>
                <w:sz w:val="20"/>
                <w:szCs w:val="20"/>
                <w:lang w:val="bs-Latn-BA"/>
              </w:rPr>
            </w:pPr>
            <w:r w:rsidRPr="00FD0948">
              <w:rPr>
                <w:sz w:val="20"/>
                <w:szCs w:val="20"/>
                <w:lang w:val="bs-Latn-BA"/>
              </w:rPr>
              <w:t>Petak</w:t>
            </w:r>
          </w:p>
        </w:tc>
        <w:tc>
          <w:tcPr>
            <w:tcW w:w="3374" w:type="dxa"/>
            <w:tcBorders>
              <w:top w:val="single" w:sz="4" w:space="0" w:color="000000"/>
              <w:left w:val="single" w:sz="4" w:space="0" w:color="000000"/>
              <w:bottom w:val="single" w:sz="4" w:space="0" w:color="000000"/>
              <w:right w:val="single" w:sz="4" w:space="0" w:color="000000"/>
            </w:tcBorders>
          </w:tcPr>
          <w:p w:rsidR="00784DE0" w:rsidRPr="00FD0948" w:rsidRDefault="00784DE0" w:rsidP="00C56B2C">
            <w:pPr>
              <w:snapToGrid w:val="0"/>
              <w:jc w:val="center"/>
              <w:rPr>
                <w:sz w:val="20"/>
                <w:szCs w:val="20"/>
                <w:lang w:val="hr-BA"/>
              </w:rPr>
            </w:pPr>
            <w:r w:rsidRPr="00FD0948">
              <w:rPr>
                <w:sz w:val="20"/>
                <w:szCs w:val="20"/>
                <w:lang w:val="hr-BA"/>
              </w:rPr>
              <w:t>7:30 – 14:15</w:t>
            </w:r>
          </w:p>
        </w:tc>
      </w:tr>
      <w:tr w:rsidR="00FD0948" w:rsidRPr="00FD0948" w:rsidTr="00A8315C">
        <w:trPr>
          <w:jc w:val="center"/>
        </w:trPr>
        <w:tc>
          <w:tcPr>
            <w:tcW w:w="2752" w:type="dxa"/>
            <w:tcBorders>
              <w:top w:val="single" w:sz="4" w:space="0" w:color="000000"/>
              <w:left w:val="single" w:sz="4" w:space="0" w:color="000000"/>
              <w:bottom w:val="single" w:sz="4" w:space="0" w:color="000000"/>
            </w:tcBorders>
          </w:tcPr>
          <w:p w:rsidR="00784DE0" w:rsidRPr="00FD0948" w:rsidRDefault="00784DE0" w:rsidP="00C56B2C">
            <w:pPr>
              <w:snapToGrid w:val="0"/>
              <w:rPr>
                <w:sz w:val="20"/>
                <w:szCs w:val="20"/>
                <w:lang w:val="hr-BA"/>
              </w:rPr>
            </w:pPr>
            <w:r w:rsidRPr="00FD0948">
              <w:rPr>
                <w:sz w:val="20"/>
                <w:szCs w:val="20"/>
                <w:lang w:val="hr-BA"/>
              </w:rPr>
              <w:t>Alma Softić - Begić</w:t>
            </w:r>
          </w:p>
        </w:tc>
        <w:tc>
          <w:tcPr>
            <w:tcW w:w="2585" w:type="dxa"/>
            <w:tcBorders>
              <w:top w:val="single" w:sz="4" w:space="0" w:color="000000"/>
              <w:left w:val="single" w:sz="4" w:space="0" w:color="000000"/>
              <w:bottom w:val="single" w:sz="4" w:space="0" w:color="000000"/>
            </w:tcBorders>
          </w:tcPr>
          <w:p w:rsidR="00784DE0" w:rsidRPr="00FD0948" w:rsidRDefault="00784DE0" w:rsidP="00C56B2C">
            <w:pPr>
              <w:snapToGrid w:val="0"/>
              <w:jc w:val="center"/>
              <w:rPr>
                <w:sz w:val="20"/>
                <w:szCs w:val="20"/>
                <w:lang w:val="bs-Latn-BA"/>
              </w:rPr>
            </w:pPr>
            <w:r w:rsidRPr="00FD0948">
              <w:rPr>
                <w:sz w:val="20"/>
                <w:szCs w:val="20"/>
                <w:lang w:val="bs-Latn-BA"/>
              </w:rPr>
              <w:t>Petak</w:t>
            </w:r>
          </w:p>
        </w:tc>
        <w:tc>
          <w:tcPr>
            <w:tcW w:w="3374" w:type="dxa"/>
            <w:tcBorders>
              <w:top w:val="single" w:sz="4" w:space="0" w:color="000000"/>
              <w:left w:val="single" w:sz="4" w:space="0" w:color="000000"/>
              <w:bottom w:val="single" w:sz="4" w:space="0" w:color="000000"/>
              <w:right w:val="single" w:sz="4" w:space="0" w:color="000000"/>
            </w:tcBorders>
          </w:tcPr>
          <w:p w:rsidR="00784DE0" w:rsidRPr="00FD0948" w:rsidRDefault="00784DE0" w:rsidP="00C56B2C">
            <w:pPr>
              <w:snapToGrid w:val="0"/>
              <w:jc w:val="center"/>
              <w:rPr>
                <w:sz w:val="20"/>
                <w:szCs w:val="20"/>
                <w:lang w:val="hr-BA"/>
              </w:rPr>
            </w:pPr>
            <w:r w:rsidRPr="00FD0948">
              <w:rPr>
                <w:sz w:val="20"/>
                <w:szCs w:val="20"/>
                <w:lang w:val="hr-BA"/>
              </w:rPr>
              <w:t>7:30 – 13:10</w:t>
            </w:r>
          </w:p>
        </w:tc>
      </w:tr>
      <w:tr w:rsidR="00FD0948" w:rsidRPr="00FD0948" w:rsidTr="00A8315C">
        <w:trPr>
          <w:jc w:val="center"/>
        </w:trPr>
        <w:tc>
          <w:tcPr>
            <w:tcW w:w="2752" w:type="dxa"/>
            <w:tcBorders>
              <w:top w:val="single" w:sz="4" w:space="0" w:color="000000"/>
              <w:left w:val="single" w:sz="4" w:space="0" w:color="000000"/>
              <w:bottom w:val="single" w:sz="4" w:space="0" w:color="000000"/>
            </w:tcBorders>
          </w:tcPr>
          <w:p w:rsidR="00784DE0" w:rsidRPr="00FD0948" w:rsidRDefault="00784DE0" w:rsidP="00C56B2C">
            <w:pPr>
              <w:snapToGrid w:val="0"/>
              <w:rPr>
                <w:sz w:val="20"/>
                <w:szCs w:val="20"/>
                <w:lang w:val="hr-BA"/>
              </w:rPr>
            </w:pPr>
            <w:r w:rsidRPr="00FD0948">
              <w:rPr>
                <w:sz w:val="20"/>
                <w:szCs w:val="20"/>
                <w:lang w:val="hr-BA"/>
              </w:rPr>
              <w:t>Sandra Šabanadžović</w:t>
            </w:r>
          </w:p>
        </w:tc>
        <w:tc>
          <w:tcPr>
            <w:tcW w:w="2585" w:type="dxa"/>
            <w:tcBorders>
              <w:top w:val="single" w:sz="4" w:space="0" w:color="000000"/>
              <w:left w:val="single" w:sz="4" w:space="0" w:color="000000"/>
              <w:bottom w:val="single" w:sz="4" w:space="0" w:color="000000"/>
            </w:tcBorders>
          </w:tcPr>
          <w:p w:rsidR="00784DE0" w:rsidRPr="00FD0948" w:rsidRDefault="00784DE0" w:rsidP="00C56B2C">
            <w:pPr>
              <w:snapToGrid w:val="0"/>
              <w:jc w:val="center"/>
              <w:rPr>
                <w:sz w:val="20"/>
                <w:szCs w:val="20"/>
                <w:lang w:val="bs-Latn-BA"/>
              </w:rPr>
            </w:pPr>
            <w:r w:rsidRPr="00FD0948">
              <w:rPr>
                <w:sz w:val="20"/>
                <w:szCs w:val="20"/>
                <w:lang w:val="bs-Latn-BA"/>
              </w:rPr>
              <w:t>Petak</w:t>
            </w:r>
          </w:p>
        </w:tc>
        <w:tc>
          <w:tcPr>
            <w:tcW w:w="3374" w:type="dxa"/>
            <w:tcBorders>
              <w:top w:val="single" w:sz="4" w:space="0" w:color="000000"/>
              <w:left w:val="single" w:sz="4" w:space="0" w:color="000000"/>
              <w:bottom w:val="single" w:sz="4" w:space="0" w:color="000000"/>
              <w:right w:val="single" w:sz="4" w:space="0" w:color="000000"/>
            </w:tcBorders>
          </w:tcPr>
          <w:p w:rsidR="00784DE0" w:rsidRPr="00FD0948" w:rsidRDefault="00784DE0" w:rsidP="00C56B2C">
            <w:pPr>
              <w:snapToGrid w:val="0"/>
              <w:jc w:val="center"/>
              <w:rPr>
                <w:sz w:val="20"/>
                <w:szCs w:val="20"/>
                <w:lang w:val="hr-BA"/>
              </w:rPr>
            </w:pPr>
            <w:r w:rsidRPr="00FD0948">
              <w:rPr>
                <w:sz w:val="20"/>
                <w:szCs w:val="20"/>
                <w:lang w:val="hr-BA"/>
              </w:rPr>
              <w:t>7:30 – 13:10</w:t>
            </w:r>
          </w:p>
        </w:tc>
      </w:tr>
      <w:tr w:rsidR="00FD0948" w:rsidRPr="00FD0948" w:rsidTr="00A8315C">
        <w:trPr>
          <w:jc w:val="center"/>
        </w:trPr>
        <w:tc>
          <w:tcPr>
            <w:tcW w:w="2752" w:type="dxa"/>
            <w:tcBorders>
              <w:top w:val="single" w:sz="4" w:space="0" w:color="000000"/>
              <w:left w:val="single" w:sz="4" w:space="0" w:color="000000"/>
              <w:bottom w:val="single" w:sz="4" w:space="0" w:color="000000"/>
            </w:tcBorders>
          </w:tcPr>
          <w:p w:rsidR="00784DE0" w:rsidRPr="00FD0948" w:rsidRDefault="00784DE0" w:rsidP="00C56B2C">
            <w:pPr>
              <w:snapToGrid w:val="0"/>
              <w:rPr>
                <w:sz w:val="20"/>
                <w:szCs w:val="20"/>
                <w:lang w:val="hr-BA"/>
              </w:rPr>
            </w:pPr>
            <w:r w:rsidRPr="00FD0948">
              <w:rPr>
                <w:sz w:val="20"/>
                <w:szCs w:val="20"/>
                <w:lang w:val="hr-BA"/>
              </w:rPr>
              <w:t>Seida Dugalić</w:t>
            </w:r>
          </w:p>
        </w:tc>
        <w:tc>
          <w:tcPr>
            <w:tcW w:w="2585" w:type="dxa"/>
            <w:tcBorders>
              <w:top w:val="single" w:sz="4" w:space="0" w:color="000000"/>
              <w:left w:val="single" w:sz="4" w:space="0" w:color="000000"/>
              <w:bottom w:val="single" w:sz="4" w:space="0" w:color="000000"/>
            </w:tcBorders>
          </w:tcPr>
          <w:p w:rsidR="00784DE0" w:rsidRPr="00FD0948" w:rsidRDefault="00784DE0" w:rsidP="00C56B2C">
            <w:pPr>
              <w:snapToGrid w:val="0"/>
              <w:jc w:val="center"/>
              <w:rPr>
                <w:sz w:val="20"/>
                <w:szCs w:val="20"/>
                <w:lang w:val="bs-Latn-BA"/>
              </w:rPr>
            </w:pPr>
            <w:r w:rsidRPr="00FD0948">
              <w:rPr>
                <w:sz w:val="20"/>
                <w:szCs w:val="20"/>
                <w:lang w:val="bs-Latn-BA"/>
              </w:rPr>
              <w:t>Petak</w:t>
            </w:r>
          </w:p>
        </w:tc>
        <w:tc>
          <w:tcPr>
            <w:tcW w:w="3374" w:type="dxa"/>
            <w:tcBorders>
              <w:top w:val="single" w:sz="4" w:space="0" w:color="000000"/>
              <w:left w:val="single" w:sz="4" w:space="0" w:color="000000"/>
              <w:bottom w:val="single" w:sz="4" w:space="0" w:color="000000"/>
              <w:right w:val="single" w:sz="4" w:space="0" w:color="000000"/>
            </w:tcBorders>
          </w:tcPr>
          <w:p w:rsidR="00784DE0" w:rsidRPr="00FD0948" w:rsidRDefault="00784DE0" w:rsidP="00C56B2C">
            <w:pPr>
              <w:snapToGrid w:val="0"/>
              <w:jc w:val="center"/>
              <w:rPr>
                <w:sz w:val="20"/>
                <w:szCs w:val="20"/>
                <w:lang w:val="hr-BA"/>
              </w:rPr>
            </w:pPr>
            <w:r w:rsidRPr="00FD0948">
              <w:rPr>
                <w:sz w:val="20"/>
                <w:szCs w:val="20"/>
                <w:lang w:val="hr-BA"/>
              </w:rPr>
              <w:t>8:45 – 13:10</w:t>
            </w:r>
          </w:p>
        </w:tc>
      </w:tr>
      <w:tr w:rsidR="00FD0948" w:rsidRPr="00FD0948" w:rsidTr="00A8315C">
        <w:trPr>
          <w:jc w:val="center"/>
        </w:trPr>
        <w:tc>
          <w:tcPr>
            <w:tcW w:w="2752" w:type="dxa"/>
            <w:tcBorders>
              <w:top w:val="single" w:sz="4" w:space="0" w:color="000000"/>
              <w:left w:val="single" w:sz="4" w:space="0" w:color="000000"/>
              <w:bottom w:val="single" w:sz="4" w:space="0" w:color="000000"/>
            </w:tcBorders>
          </w:tcPr>
          <w:p w:rsidR="00784DE0" w:rsidRPr="00FD0948" w:rsidRDefault="00784DE0" w:rsidP="00C56B2C">
            <w:pPr>
              <w:snapToGrid w:val="0"/>
              <w:rPr>
                <w:sz w:val="20"/>
                <w:szCs w:val="20"/>
                <w:lang w:val="hr-BA"/>
              </w:rPr>
            </w:pPr>
            <w:r w:rsidRPr="00FD0948">
              <w:rPr>
                <w:sz w:val="20"/>
                <w:szCs w:val="20"/>
                <w:lang w:val="hr-BA"/>
              </w:rPr>
              <w:lastRenderedPageBreak/>
              <w:t>Mirela Bilić</w:t>
            </w:r>
          </w:p>
        </w:tc>
        <w:tc>
          <w:tcPr>
            <w:tcW w:w="2585" w:type="dxa"/>
            <w:tcBorders>
              <w:top w:val="single" w:sz="4" w:space="0" w:color="000000"/>
              <w:left w:val="single" w:sz="4" w:space="0" w:color="000000"/>
              <w:bottom w:val="single" w:sz="4" w:space="0" w:color="000000"/>
            </w:tcBorders>
          </w:tcPr>
          <w:p w:rsidR="00784DE0" w:rsidRPr="00FD0948" w:rsidRDefault="00784DE0" w:rsidP="00C56B2C">
            <w:pPr>
              <w:snapToGrid w:val="0"/>
              <w:jc w:val="center"/>
              <w:rPr>
                <w:sz w:val="20"/>
                <w:szCs w:val="20"/>
                <w:lang w:val="bs-Latn-BA"/>
              </w:rPr>
            </w:pPr>
            <w:r w:rsidRPr="00FD0948">
              <w:rPr>
                <w:sz w:val="20"/>
                <w:szCs w:val="20"/>
                <w:lang w:val="bs-Latn-BA"/>
              </w:rPr>
              <w:t>Petak</w:t>
            </w:r>
          </w:p>
        </w:tc>
        <w:tc>
          <w:tcPr>
            <w:tcW w:w="3374" w:type="dxa"/>
            <w:tcBorders>
              <w:top w:val="single" w:sz="4" w:space="0" w:color="000000"/>
              <w:left w:val="single" w:sz="4" w:space="0" w:color="000000"/>
              <w:bottom w:val="single" w:sz="4" w:space="0" w:color="000000"/>
              <w:right w:val="single" w:sz="4" w:space="0" w:color="000000"/>
            </w:tcBorders>
          </w:tcPr>
          <w:p w:rsidR="00784DE0" w:rsidRPr="00FD0948" w:rsidRDefault="00784DE0" w:rsidP="00C56B2C">
            <w:pPr>
              <w:snapToGrid w:val="0"/>
              <w:jc w:val="center"/>
              <w:rPr>
                <w:sz w:val="20"/>
                <w:szCs w:val="20"/>
                <w:lang w:val="hr-BA"/>
              </w:rPr>
            </w:pPr>
            <w:r w:rsidRPr="00FD0948">
              <w:rPr>
                <w:sz w:val="20"/>
                <w:szCs w:val="20"/>
                <w:lang w:val="hr-BA"/>
              </w:rPr>
              <w:t>8:45 – 13:10</w:t>
            </w:r>
          </w:p>
        </w:tc>
      </w:tr>
      <w:tr w:rsidR="00FD0948" w:rsidRPr="00FD0948" w:rsidTr="00A8315C">
        <w:trPr>
          <w:jc w:val="center"/>
        </w:trPr>
        <w:tc>
          <w:tcPr>
            <w:tcW w:w="2752" w:type="dxa"/>
            <w:tcBorders>
              <w:top w:val="single" w:sz="4" w:space="0" w:color="000000"/>
              <w:left w:val="single" w:sz="4" w:space="0" w:color="000000"/>
              <w:bottom w:val="single" w:sz="4" w:space="0" w:color="000000"/>
            </w:tcBorders>
          </w:tcPr>
          <w:p w:rsidR="00784DE0" w:rsidRPr="00FD0948" w:rsidRDefault="00784DE0" w:rsidP="00C56B2C">
            <w:pPr>
              <w:snapToGrid w:val="0"/>
              <w:rPr>
                <w:sz w:val="20"/>
                <w:szCs w:val="20"/>
                <w:lang w:val="hr-BA"/>
              </w:rPr>
            </w:pPr>
            <w:r w:rsidRPr="00FD0948">
              <w:rPr>
                <w:sz w:val="20"/>
                <w:szCs w:val="20"/>
                <w:lang w:val="hr-BA"/>
              </w:rPr>
              <w:t>Azra Fejzić</w:t>
            </w:r>
          </w:p>
        </w:tc>
        <w:tc>
          <w:tcPr>
            <w:tcW w:w="2585" w:type="dxa"/>
            <w:tcBorders>
              <w:top w:val="single" w:sz="4" w:space="0" w:color="000000"/>
              <w:left w:val="single" w:sz="4" w:space="0" w:color="000000"/>
              <w:bottom w:val="single" w:sz="4" w:space="0" w:color="000000"/>
            </w:tcBorders>
          </w:tcPr>
          <w:p w:rsidR="00784DE0" w:rsidRPr="00FD0948" w:rsidRDefault="00784DE0" w:rsidP="00C56B2C">
            <w:pPr>
              <w:snapToGrid w:val="0"/>
              <w:jc w:val="center"/>
              <w:rPr>
                <w:sz w:val="20"/>
                <w:szCs w:val="20"/>
                <w:lang w:val="bs-Latn-BA"/>
              </w:rPr>
            </w:pPr>
            <w:r w:rsidRPr="00FD0948">
              <w:rPr>
                <w:sz w:val="20"/>
                <w:szCs w:val="20"/>
                <w:lang w:val="bs-Latn-BA"/>
              </w:rPr>
              <w:t>Petak</w:t>
            </w:r>
          </w:p>
        </w:tc>
        <w:tc>
          <w:tcPr>
            <w:tcW w:w="3374" w:type="dxa"/>
            <w:tcBorders>
              <w:top w:val="single" w:sz="4" w:space="0" w:color="000000"/>
              <w:left w:val="single" w:sz="4" w:space="0" w:color="000000"/>
              <w:bottom w:val="single" w:sz="4" w:space="0" w:color="000000"/>
              <w:right w:val="single" w:sz="4" w:space="0" w:color="000000"/>
            </w:tcBorders>
          </w:tcPr>
          <w:p w:rsidR="00784DE0" w:rsidRPr="00FD0948" w:rsidRDefault="00784DE0" w:rsidP="00C56B2C">
            <w:pPr>
              <w:snapToGrid w:val="0"/>
              <w:jc w:val="center"/>
              <w:rPr>
                <w:sz w:val="20"/>
                <w:szCs w:val="20"/>
                <w:lang w:val="hr-BA"/>
              </w:rPr>
            </w:pPr>
            <w:r w:rsidRPr="00FD0948">
              <w:rPr>
                <w:sz w:val="20"/>
                <w:szCs w:val="20"/>
                <w:lang w:val="hr-BA"/>
              </w:rPr>
              <w:t>7:30 – 12:20</w:t>
            </w:r>
          </w:p>
        </w:tc>
      </w:tr>
      <w:tr w:rsidR="00FD0948" w:rsidRPr="00FD0948" w:rsidTr="00A8315C">
        <w:trPr>
          <w:jc w:val="center"/>
        </w:trPr>
        <w:tc>
          <w:tcPr>
            <w:tcW w:w="2752" w:type="dxa"/>
            <w:tcBorders>
              <w:top w:val="single" w:sz="4" w:space="0" w:color="000000"/>
              <w:left w:val="single" w:sz="4" w:space="0" w:color="000000"/>
              <w:bottom w:val="single" w:sz="4" w:space="0" w:color="000000"/>
            </w:tcBorders>
          </w:tcPr>
          <w:p w:rsidR="00784DE0" w:rsidRPr="00FD0948" w:rsidRDefault="00784DE0" w:rsidP="00C56B2C">
            <w:pPr>
              <w:snapToGrid w:val="0"/>
              <w:rPr>
                <w:sz w:val="20"/>
                <w:szCs w:val="20"/>
                <w:lang w:val="hr-BA"/>
              </w:rPr>
            </w:pPr>
            <w:r w:rsidRPr="00FD0948">
              <w:rPr>
                <w:sz w:val="20"/>
                <w:szCs w:val="20"/>
                <w:lang w:val="hr-BA"/>
              </w:rPr>
              <w:t>Alma Muratović</w:t>
            </w:r>
          </w:p>
        </w:tc>
        <w:tc>
          <w:tcPr>
            <w:tcW w:w="2585" w:type="dxa"/>
            <w:tcBorders>
              <w:top w:val="single" w:sz="4" w:space="0" w:color="000000"/>
              <w:left w:val="single" w:sz="4" w:space="0" w:color="000000"/>
              <w:bottom w:val="single" w:sz="4" w:space="0" w:color="000000"/>
            </w:tcBorders>
          </w:tcPr>
          <w:p w:rsidR="00784DE0" w:rsidRPr="00FD0948" w:rsidRDefault="00784DE0" w:rsidP="00C56B2C">
            <w:pPr>
              <w:snapToGrid w:val="0"/>
              <w:jc w:val="center"/>
              <w:rPr>
                <w:sz w:val="20"/>
                <w:szCs w:val="20"/>
                <w:lang w:val="bs-Latn-BA"/>
              </w:rPr>
            </w:pPr>
            <w:r w:rsidRPr="00FD0948">
              <w:rPr>
                <w:sz w:val="20"/>
                <w:szCs w:val="20"/>
                <w:lang w:val="bs-Latn-BA"/>
              </w:rPr>
              <w:t>Petak</w:t>
            </w:r>
          </w:p>
        </w:tc>
        <w:tc>
          <w:tcPr>
            <w:tcW w:w="3374" w:type="dxa"/>
            <w:tcBorders>
              <w:top w:val="single" w:sz="4" w:space="0" w:color="000000"/>
              <w:left w:val="single" w:sz="4" w:space="0" w:color="000000"/>
              <w:bottom w:val="single" w:sz="4" w:space="0" w:color="000000"/>
              <w:right w:val="single" w:sz="4" w:space="0" w:color="000000"/>
            </w:tcBorders>
          </w:tcPr>
          <w:p w:rsidR="00784DE0" w:rsidRPr="00FD0948" w:rsidRDefault="00784DE0" w:rsidP="00C56B2C">
            <w:pPr>
              <w:snapToGrid w:val="0"/>
              <w:jc w:val="center"/>
              <w:rPr>
                <w:sz w:val="20"/>
                <w:szCs w:val="20"/>
                <w:lang w:val="hr-BA"/>
              </w:rPr>
            </w:pPr>
            <w:r w:rsidRPr="00FD0948">
              <w:rPr>
                <w:sz w:val="20"/>
                <w:szCs w:val="20"/>
                <w:lang w:val="hr-BA"/>
              </w:rPr>
              <w:t>7:30 – 13:10</w:t>
            </w:r>
          </w:p>
        </w:tc>
      </w:tr>
      <w:tr w:rsidR="00FD0948" w:rsidRPr="00FD0948" w:rsidTr="00A8315C">
        <w:trPr>
          <w:jc w:val="center"/>
        </w:trPr>
        <w:tc>
          <w:tcPr>
            <w:tcW w:w="2752" w:type="dxa"/>
            <w:tcBorders>
              <w:top w:val="single" w:sz="4" w:space="0" w:color="000000"/>
              <w:left w:val="single" w:sz="4" w:space="0" w:color="000000"/>
              <w:bottom w:val="single" w:sz="4" w:space="0" w:color="000000"/>
            </w:tcBorders>
          </w:tcPr>
          <w:p w:rsidR="00784DE0" w:rsidRPr="00FD0948" w:rsidRDefault="00784DE0" w:rsidP="00C56B2C">
            <w:pPr>
              <w:snapToGrid w:val="0"/>
              <w:rPr>
                <w:sz w:val="20"/>
                <w:szCs w:val="20"/>
                <w:lang w:val="hr-BA"/>
              </w:rPr>
            </w:pPr>
            <w:r w:rsidRPr="00FD0948">
              <w:rPr>
                <w:sz w:val="20"/>
                <w:szCs w:val="20"/>
                <w:lang w:val="hr-BA"/>
              </w:rPr>
              <w:t>Senada Šabaredžović</w:t>
            </w:r>
          </w:p>
        </w:tc>
        <w:tc>
          <w:tcPr>
            <w:tcW w:w="2585" w:type="dxa"/>
            <w:tcBorders>
              <w:top w:val="single" w:sz="4" w:space="0" w:color="000000"/>
              <w:left w:val="single" w:sz="4" w:space="0" w:color="000000"/>
              <w:bottom w:val="single" w:sz="4" w:space="0" w:color="000000"/>
            </w:tcBorders>
          </w:tcPr>
          <w:p w:rsidR="00784DE0" w:rsidRPr="00FD0948" w:rsidRDefault="00784DE0" w:rsidP="00C56B2C">
            <w:pPr>
              <w:snapToGrid w:val="0"/>
              <w:jc w:val="center"/>
              <w:rPr>
                <w:sz w:val="20"/>
                <w:szCs w:val="20"/>
                <w:lang w:val="bs-Latn-BA"/>
              </w:rPr>
            </w:pPr>
            <w:r w:rsidRPr="00FD0948">
              <w:rPr>
                <w:sz w:val="20"/>
                <w:szCs w:val="20"/>
                <w:lang w:val="bs-Latn-BA"/>
              </w:rPr>
              <w:t>Petak</w:t>
            </w:r>
          </w:p>
        </w:tc>
        <w:tc>
          <w:tcPr>
            <w:tcW w:w="3374" w:type="dxa"/>
            <w:tcBorders>
              <w:top w:val="single" w:sz="4" w:space="0" w:color="000000"/>
              <w:left w:val="single" w:sz="4" w:space="0" w:color="000000"/>
              <w:bottom w:val="single" w:sz="4" w:space="0" w:color="000000"/>
              <w:right w:val="single" w:sz="4" w:space="0" w:color="000000"/>
            </w:tcBorders>
          </w:tcPr>
          <w:p w:rsidR="00784DE0" w:rsidRPr="00FD0948" w:rsidRDefault="00784DE0" w:rsidP="00C56B2C">
            <w:pPr>
              <w:snapToGrid w:val="0"/>
              <w:jc w:val="center"/>
              <w:rPr>
                <w:sz w:val="20"/>
                <w:szCs w:val="20"/>
                <w:lang w:val="hr-BA"/>
              </w:rPr>
            </w:pPr>
            <w:r w:rsidRPr="00FD0948">
              <w:rPr>
                <w:sz w:val="20"/>
                <w:szCs w:val="20"/>
                <w:lang w:val="hr-BA"/>
              </w:rPr>
              <w:t>13:10 – 17:00</w:t>
            </w:r>
          </w:p>
        </w:tc>
      </w:tr>
      <w:tr w:rsidR="00FD0948" w:rsidRPr="00FD0948" w:rsidTr="00A8315C">
        <w:trPr>
          <w:jc w:val="center"/>
        </w:trPr>
        <w:tc>
          <w:tcPr>
            <w:tcW w:w="2752" w:type="dxa"/>
            <w:tcBorders>
              <w:top w:val="single" w:sz="4" w:space="0" w:color="000000"/>
              <w:left w:val="single" w:sz="4" w:space="0" w:color="000000"/>
              <w:bottom w:val="single" w:sz="4" w:space="0" w:color="000000"/>
            </w:tcBorders>
          </w:tcPr>
          <w:p w:rsidR="00784DE0" w:rsidRPr="00FD0948" w:rsidRDefault="00784DE0" w:rsidP="00C56B2C">
            <w:pPr>
              <w:snapToGrid w:val="0"/>
              <w:rPr>
                <w:sz w:val="20"/>
                <w:szCs w:val="20"/>
                <w:lang w:val="hr-BA"/>
              </w:rPr>
            </w:pPr>
            <w:r w:rsidRPr="00FD0948">
              <w:rPr>
                <w:sz w:val="20"/>
                <w:szCs w:val="20"/>
                <w:lang w:val="hr-BA"/>
              </w:rPr>
              <w:t>Alma Tantula</w:t>
            </w:r>
          </w:p>
        </w:tc>
        <w:tc>
          <w:tcPr>
            <w:tcW w:w="2585" w:type="dxa"/>
            <w:tcBorders>
              <w:top w:val="single" w:sz="4" w:space="0" w:color="000000"/>
              <w:left w:val="single" w:sz="4" w:space="0" w:color="000000"/>
              <w:bottom w:val="single" w:sz="4" w:space="0" w:color="000000"/>
            </w:tcBorders>
          </w:tcPr>
          <w:p w:rsidR="00784DE0" w:rsidRPr="00FD0948" w:rsidRDefault="00784DE0" w:rsidP="00C56B2C">
            <w:pPr>
              <w:snapToGrid w:val="0"/>
              <w:jc w:val="center"/>
              <w:rPr>
                <w:sz w:val="20"/>
                <w:szCs w:val="20"/>
                <w:lang w:val="bs-Latn-BA"/>
              </w:rPr>
            </w:pPr>
            <w:r w:rsidRPr="00FD0948">
              <w:rPr>
                <w:sz w:val="20"/>
                <w:szCs w:val="20"/>
                <w:lang w:val="bs-Latn-BA"/>
              </w:rPr>
              <w:t>Petak</w:t>
            </w:r>
          </w:p>
        </w:tc>
        <w:tc>
          <w:tcPr>
            <w:tcW w:w="3374" w:type="dxa"/>
            <w:tcBorders>
              <w:top w:val="single" w:sz="4" w:space="0" w:color="000000"/>
              <w:left w:val="single" w:sz="4" w:space="0" w:color="000000"/>
              <w:bottom w:val="single" w:sz="4" w:space="0" w:color="000000"/>
              <w:right w:val="single" w:sz="4" w:space="0" w:color="000000"/>
            </w:tcBorders>
          </w:tcPr>
          <w:p w:rsidR="00784DE0" w:rsidRPr="00FD0948" w:rsidRDefault="00784DE0" w:rsidP="00C56B2C">
            <w:pPr>
              <w:snapToGrid w:val="0"/>
              <w:jc w:val="center"/>
              <w:rPr>
                <w:sz w:val="20"/>
                <w:szCs w:val="20"/>
                <w:lang w:val="hr-BA"/>
              </w:rPr>
            </w:pPr>
            <w:r w:rsidRPr="00FD0948">
              <w:rPr>
                <w:sz w:val="20"/>
                <w:szCs w:val="20"/>
                <w:lang w:val="hr-BA"/>
              </w:rPr>
              <w:t>13:10 – 17:00</w:t>
            </w:r>
          </w:p>
        </w:tc>
      </w:tr>
      <w:tr w:rsidR="00FD0948" w:rsidRPr="00FD0948" w:rsidTr="00A8315C">
        <w:trPr>
          <w:jc w:val="center"/>
        </w:trPr>
        <w:tc>
          <w:tcPr>
            <w:tcW w:w="2752" w:type="dxa"/>
            <w:tcBorders>
              <w:top w:val="single" w:sz="4" w:space="0" w:color="000000"/>
              <w:left w:val="single" w:sz="4" w:space="0" w:color="000000"/>
              <w:bottom w:val="single" w:sz="4" w:space="0" w:color="000000"/>
            </w:tcBorders>
          </w:tcPr>
          <w:p w:rsidR="00784DE0" w:rsidRPr="00FD0948" w:rsidRDefault="00784DE0" w:rsidP="00C56B2C">
            <w:pPr>
              <w:snapToGrid w:val="0"/>
              <w:rPr>
                <w:sz w:val="20"/>
                <w:szCs w:val="20"/>
                <w:lang w:val="hr-BA"/>
              </w:rPr>
            </w:pPr>
            <w:r w:rsidRPr="00FD0948">
              <w:rPr>
                <w:sz w:val="20"/>
                <w:szCs w:val="20"/>
                <w:lang w:val="hr-BA"/>
              </w:rPr>
              <w:t>Anida Drkić</w:t>
            </w:r>
          </w:p>
        </w:tc>
        <w:tc>
          <w:tcPr>
            <w:tcW w:w="2585" w:type="dxa"/>
            <w:tcBorders>
              <w:top w:val="single" w:sz="4" w:space="0" w:color="000000"/>
              <w:left w:val="single" w:sz="4" w:space="0" w:color="000000"/>
              <w:bottom w:val="single" w:sz="4" w:space="0" w:color="000000"/>
            </w:tcBorders>
          </w:tcPr>
          <w:p w:rsidR="00784DE0" w:rsidRPr="00FD0948" w:rsidRDefault="00784DE0" w:rsidP="00C56B2C">
            <w:pPr>
              <w:snapToGrid w:val="0"/>
              <w:jc w:val="center"/>
              <w:rPr>
                <w:sz w:val="20"/>
                <w:szCs w:val="20"/>
                <w:lang w:val="bs-Latn-BA"/>
              </w:rPr>
            </w:pPr>
            <w:r w:rsidRPr="00FD0948">
              <w:rPr>
                <w:sz w:val="20"/>
                <w:szCs w:val="20"/>
                <w:lang w:val="bs-Latn-BA"/>
              </w:rPr>
              <w:t>Petak</w:t>
            </w:r>
          </w:p>
        </w:tc>
        <w:tc>
          <w:tcPr>
            <w:tcW w:w="3374" w:type="dxa"/>
            <w:tcBorders>
              <w:top w:val="single" w:sz="4" w:space="0" w:color="000000"/>
              <w:left w:val="single" w:sz="4" w:space="0" w:color="000000"/>
              <w:bottom w:val="single" w:sz="4" w:space="0" w:color="000000"/>
              <w:right w:val="single" w:sz="4" w:space="0" w:color="000000"/>
            </w:tcBorders>
          </w:tcPr>
          <w:p w:rsidR="00784DE0" w:rsidRPr="00FD0948" w:rsidRDefault="00784DE0" w:rsidP="00C56B2C">
            <w:pPr>
              <w:snapToGrid w:val="0"/>
              <w:jc w:val="center"/>
              <w:rPr>
                <w:sz w:val="20"/>
                <w:szCs w:val="20"/>
                <w:lang w:val="hr-BA"/>
              </w:rPr>
            </w:pPr>
            <w:r w:rsidRPr="00FD0948">
              <w:rPr>
                <w:sz w:val="20"/>
                <w:szCs w:val="20"/>
                <w:lang w:val="hr-BA"/>
              </w:rPr>
              <w:t>13:10 – 16:00</w:t>
            </w:r>
          </w:p>
        </w:tc>
      </w:tr>
      <w:tr w:rsidR="00FD0948" w:rsidRPr="00FD0948" w:rsidTr="00A8315C">
        <w:trPr>
          <w:jc w:val="center"/>
        </w:trPr>
        <w:tc>
          <w:tcPr>
            <w:tcW w:w="2752" w:type="dxa"/>
            <w:tcBorders>
              <w:top w:val="single" w:sz="4" w:space="0" w:color="000000"/>
              <w:left w:val="single" w:sz="4" w:space="0" w:color="000000"/>
              <w:bottom w:val="single" w:sz="4" w:space="0" w:color="000000"/>
            </w:tcBorders>
          </w:tcPr>
          <w:p w:rsidR="00784DE0" w:rsidRPr="00FD0948" w:rsidRDefault="00784DE0" w:rsidP="00C56B2C">
            <w:pPr>
              <w:snapToGrid w:val="0"/>
              <w:rPr>
                <w:sz w:val="20"/>
                <w:szCs w:val="20"/>
                <w:lang w:val="hr-BA"/>
              </w:rPr>
            </w:pPr>
            <w:r w:rsidRPr="00FD0948">
              <w:rPr>
                <w:sz w:val="20"/>
                <w:szCs w:val="20"/>
                <w:lang w:val="hr-BA"/>
              </w:rPr>
              <w:t>Šejla Hafizović</w:t>
            </w:r>
          </w:p>
        </w:tc>
        <w:tc>
          <w:tcPr>
            <w:tcW w:w="2585" w:type="dxa"/>
            <w:tcBorders>
              <w:top w:val="single" w:sz="4" w:space="0" w:color="000000"/>
              <w:left w:val="single" w:sz="4" w:space="0" w:color="000000"/>
              <w:bottom w:val="single" w:sz="4" w:space="0" w:color="000000"/>
            </w:tcBorders>
          </w:tcPr>
          <w:p w:rsidR="00784DE0" w:rsidRPr="00FD0948" w:rsidRDefault="00784DE0" w:rsidP="00C56B2C">
            <w:pPr>
              <w:snapToGrid w:val="0"/>
              <w:jc w:val="center"/>
              <w:rPr>
                <w:sz w:val="20"/>
                <w:szCs w:val="20"/>
                <w:lang w:val="bs-Latn-BA"/>
              </w:rPr>
            </w:pPr>
            <w:r w:rsidRPr="00FD0948">
              <w:rPr>
                <w:sz w:val="20"/>
                <w:szCs w:val="20"/>
                <w:lang w:val="bs-Latn-BA"/>
              </w:rPr>
              <w:t>Petak</w:t>
            </w:r>
          </w:p>
        </w:tc>
        <w:tc>
          <w:tcPr>
            <w:tcW w:w="3374" w:type="dxa"/>
            <w:tcBorders>
              <w:top w:val="single" w:sz="4" w:space="0" w:color="000000"/>
              <w:left w:val="single" w:sz="4" w:space="0" w:color="000000"/>
              <w:bottom w:val="single" w:sz="4" w:space="0" w:color="000000"/>
              <w:right w:val="single" w:sz="4" w:space="0" w:color="000000"/>
            </w:tcBorders>
          </w:tcPr>
          <w:p w:rsidR="00784DE0" w:rsidRPr="00FD0948" w:rsidRDefault="00784DE0" w:rsidP="00C56B2C">
            <w:pPr>
              <w:snapToGrid w:val="0"/>
              <w:jc w:val="center"/>
              <w:rPr>
                <w:sz w:val="20"/>
                <w:szCs w:val="20"/>
                <w:lang w:val="hr-BA"/>
              </w:rPr>
            </w:pPr>
            <w:r w:rsidRPr="00FD0948">
              <w:rPr>
                <w:sz w:val="20"/>
                <w:szCs w:val="20"/>
                <w:lang w:val="hr-BA"/>
              </w:rPr>
              <w:t>13:10 – 17:00</w:t>
            </w:r>
          </w:p>
        </w:tc>
      </w:tr>
      <w:tr w:rsidR="00FD0948" w:rsidRPr="00FD0948" w:rsidTr="00A8315C">
        <w:trPr>
          <w:jc w:val="center"/>
        </w:trPr>
        <w:tc>
          <w:tcPr>
            <w:tcW w:w="2752" w:type="dxa"/>
            <w:tcBorders>
              <w:top w:val="single" w:sz="4" w:space="0" w:color="000000"/>
              <w:left w:val="single" w:sz="4" w:space="0" w:color="000000"/>
              <w:bottom w:val="single" w:sz="4" w:space="0" w:color="000000"/>
            </w:tcBorders>
          </w:tcPr>
          <w:p w:rsidR="00784DE0" w:rsidRPr="00FD0948" w:rsidRDefault="00784DE0" w:rsidP="00C56B2C">
            <w:pPr>
              <w:snapToGrid w:val="0"/>
              <w:rPr>
                <w:sz w:val="20"/>
                <w:szCs w:val="20"/>
                <w:lang w:val="hr-BA"/>
              </w:rPr>
            </w:pPr>
            <w:r w:rsidRPr="00FD0948">
              <w:rPr>
                <w:sz w:val="20"/>
                <w:szCs w:val="20"/>
                <w:lang w:val="hr-BA"/>
              </w:rPr>
              <w:t>Nisveta Omerović</w:t>
            </w:r>
          </w:p>
        </w:tc>
        <w:tc>
          <w:tcPr>
            <w:tcW w:w="2585" w:type="dxa"/>
            <w:tcBorders>
              <w:top w:val="single" w:sz="4" w:space="0" w:color="000000"/>
              <w:left w:val="single" w:sz="4" w:space="0" w:color="000000"/>
              <w:bottom w:val="single" w:sz="4" w:space="0" w:color="000000"/>
            </w:tcBorders>
          </w:tcPr>
          <w:p w:rsidR="00784DE0" w:rsidRPr="00FD0948" w:rsidRDefault="00784DE0" w:rsidP="00C56B2C">
            <w:pPr>
              <w:snapToGrid w:val="0"/>
              <w:jc w:val="center"/>
              <w:rPr>
                <w:sz w:val="20"/>
                <w:szCs w:val="20"/>
                <w:lang w:val="bs-Latn-BA"/>
              </w:rPr>
            </w:pPr>
            <w:r w:rsidRPr="00FD0948">
              <w:rPr>
                <w:sz w:val="20"/>
                <w:szCs w:val="20"/>
                <w:lang w:val="bs-Latn-BA"/>
              </w:rPr>
              <w:t>Petak</w:t>
            </w:r>
          </w:p>
        </w:tc>
        <w:tc>
          <w:tcPr>
            <w:tcW w:w="3374" w:type="dxa"/>
            <w:tcBorders>
              <w:top w:val="single" w:sz="4" w:space="0" w:color="000000"/>
              <w:left w:val="single" w:sz="4" w:space="0" w:color="000000"/>
              <w:bottom w:val="single" w:sz="4" w:space="0" w:color="000000"/>
              <w:right w:val="single" w:sz="4" w:space="0" w:color="000000"/>
            </w:tcBorders>
          </w:tcPr>
          <w:p w:rsidR="00784DE0" w:rsidRPr="00FD0948" w:rsidRDefault="00784DE0" w:rsidP="00C56B2C">
            <w:pPr>
              <w:snapToGrid w:val="0"/>
              <w:jc w:val="center"/>
              <w:rPr>
                <w:sz w:val="20"/>
                <w:szCs w:val="20"/>
                <w:lang w:val="hr-BA"/>
              </w:rPr>
            </w:pPr>
            <w:r w:rsidRPr="00FD0948">
              <w:rPr>
                <w:sz w:val="20"/>
                <w:szCs w:val="20"/>
                <w:lang w:val="hr-BA"/>
              </w:rPr>
              <w:t>13:10 – 17:00</w:t>
            </w:r>
          </w:p>
        </w:tc>
      </w:tr>
    </w:tbl>
    <w:p w:rsidR="00F0397A" w:rsidRPr="00C56B2C" w:rsidRDefault="00F0397A" w:rsidP="00C56B2C">
      <w:pPr>
        <w:ind w:left="360"/>
        <w:jc w:val="center"/>
        <w:rPr>
          <w:b/>
          <w:sz w:val="20"/>
          <w:szCs w:val="20"/>
          <w:lang w:val="bs-Latn-BA"/>
        </w:rPr>
      </w:pPr>
    </w:p>
    <w:p w:rsidR="00784DE0" w:rsidRDefault="00784DE0">
      <w:pPr>
        <w:ind w:left="360"/>
        <w:rPr>
          <w:b/>
          <w:sz w:val="16"/>
          <w:szCs w:val="16"/>
          <w:lang w:val="bs-Latn-BA"/>
        </w:rPr>
      </w:pPr>
    </w:p>
    <w:p w:rsidR="00784DE0" w:rsidRDefault="00784DE0">
      <w:pPr>
        <w:ind w:left="360"/>
        <w:rPr>
          <w:b/>
          <w:sz w:val="16"/>
          <w:szCs w:val="16"/>
          <w:lang w:val="bs-Latn-BA"/>
        </w:rPr>
      </w:pPr>
    </w:p>
    <w:p w:rsidR="00784DE0" w:rsidRDefault="00784DE0">
      <w:pPr>
        <w:ind w:left="360"/>
        <w:rPr>
          <w:b/>
          <w:sz w:val="16"/>
          <w:szCs w:val="16"/>
          <w:lang w:val="bs-Latn-BA"/>
        </w:rPr>
      </w:pPr>
    </w:p>
    <w:p w:rsidR="00784DE0" w:rsidRDefault="00784DE0">
      <w:pPr>
        <w:ind w:left="360"/>
        <w:rPr>
          <w:b/>
          <w:sz w:val="16"/>
          <w:szCs w:val="16"/>
          <w:lang w:val="bs-Latn-BA"/>
        </w:rPr>
      </w:pPr>
    </w:p>
    <w:p w:rsidR="00784DE0" w:rsidRDefault="00784DE0">
      <w:pPr>
        <w:ind w:left="360"/>
        <w:rPr>
          <w:b/>
          <w:sz w:val="16"/>
          <w:szCs w:val="16"/>
          <w:lang w:val="bs-Latn-BA"/>
        </w:rPr>
      </w:pPr>
    </w:p>
    <w:p w:rsidR="00784DE0" w:rsidRPr="00F52A83" w:rsidRDefault="00784DE0">
      <w:pPr>
        <w:ind w:left="360"/>
        <w:rPr>
          <w:b/>
          <w:sz w:val="16"/>
          <w:szCs w:val="16"/>
          <w:lang w:val="bs-Latn-BA"/>
        </w:rPr>
      </w:pPr>
    </w:p>
    <w:p w:rsidR="00F0397A" w:rsidRPr="00F52A83" w:rsidRDefault="00F0397A">
      <w:pPr>
        <w:ind w:left="360"/>
        <w:rPr>
          <w:b/>
          <w:sz w:val="16"/>
          <w:szCs w:val="16"/>
          <w:lang w:val="bs-Latn-BA"/>
        </w:rPr>
      </w:pPr>
    </w:p>
    <w:p w:rsidR="00F0397A" w:rsidRPr="00F52A83" w:rsidRDefault="00F0397A" w:rsidP="001E268C">
      <w:pPr>
        <w:numPr>
          <w:ilvl w:val="0"/>
          <w:numId w:val="4"/>
        </w:numPr>
        <w:rPr>
          <w:b/>
          <w:sz w:val="12"/>
          <w:szCs w:val="12"/>
          <w:lang w:val="bs-Latn-BA"/>
        </w:rPr>
      </w:pPr>
      <w:r w:rsidRPr="00F52A83">
        <w:rPr>
          <w:b/>
          <w:lang w:val="bs-Latn-BA"/>
        </w:rPr>
        <w:t>KOMUNIKACIJA S JAVNOŠĆU</w:t>
      </w:r>
    </w:p>
    <w:p w:rsidR="00F0397A" w:rsidRPr="00F52A83" w:rsidRDefault="00F0397A" w:rsidP="00925A6A">
      <w:pPr>
        <w:ind w:left="360"/>
        <w:rPr>
          <w:b/>
          <w:sz w:val="12"/>
          <w:szCs w:val="12"/>
          <w:lang w:val="bs-Latn-BA"/>
        </w:rPr>
      </w:pPr>
    </w:p>
    <w:p w:rsidR="00F0397A" w:rsidRPr="00F52A83" w:rsidRDefault="00F0397A">
      <w:pPr>
        <w:ind w:left="360"/>
        <w:rPr>
          <w:b/>
          <w:sz w:val="16"/>
          <w:szCs w:val="16"/>
          <w:lang w:val="bs-Latn-BA"/>
        </w:rPr>
      </w:pPr>
    </w:p>
    <w:p w:rsidR="00F0397A" w:rsidRPr="00F52A83" w:rsidRDefault="00F0397A" w:rsidP="001E268C">
      <w:pPr>
        <w:numPr>
          <w:ilvl w:val="1"/>
          <w:numId w:val="6"/>
        </w:numPr>
        <w:rPr>
          <w:b/>
          <w:lang w:val="bs-Latn-BA"/>
        </w:rPr>
      </w:pPr>
      <w:r w:rsidRPr="00F52A83">
        <w:rPr>
          <w:b/>
          <w:lang w:val="bs-Latn-BA"/>
        </w:rPr>
        <w:t>Saradnja sa zajednicom</w:t>
      </w:r>
    </w:p>
    <w:p w:rsidR="00F0397A" w:rsidRPr="00986ECF" w:rsidRDefault="00F0397A">
      <w:pPr>
        <w:ind w:left="360"/>
        <w:rPr>
          <w:b/>
          <w:sz w:val="12"/>
          <w:szCs w:val="12"/>
          <w:lang w:val="bs-Latn-BA"/>
        </w:rPr>
      </w:pPr>
    </w:p>
    <w:p w:rsidR="00F0397A" w:rsidRPr="00F52A83" w:rsidRDefault="00F0397A">
      <w:pPr>
        <w:jc w:val="both"/>
        <w:rPr>
          <w:sz w:val="22"/>
          <w:szCs w:val="22"/>
          <w:lang w:val="bs-Latn-BA"/>
        </w:rPr>
      </w:pPr>
      <w:r w:rsidRPr="00F52A83">
        <w:rPr>
          <w:i/>
          <w:sz w:val="22"/>
          <w:szCs w:val="22"/>
          <w:lang w:val="bs-Latn-BA"/>
        </w:rPr>
        <w:t>Planirati saradnju sa institucijama kulture, vlasti, informiranja, bibliotekama, zdravstvenim ustanovama udruženjima, NVO itd. u zajednici kao i sadržaj i način saradnje.</w:t>
      </w:r>
    </w:p>
    <w:p w:rsidR="00F0397A" w:rsidRPr="00F52A83" w:rsidRDefault="00F0397A">
      <w:pPr>
        <w:jc w:val="right"/>
        <w:rPr>
          <w:b/>
          <w:sz w:val="20"/>
          <w:szCs w:val="20"/>
          <w:lang w:val="bs-Latn-BA"/>
        </w:rPr>
      </w:pPr>
      <w:r w:rsidRPr="00F52A83">
        <w:rPr>
          <w:sz w:val="22"/>
          <w:szCs w:val="22"/>
          <w:lang w:val="bs-Latn-BA"/>
        </w:rPr>
        <w:t>(Tabela 36.)</w:t>
      </w:r>
    </w:p>
    <w:tbl>
      <w:tblPr>
        <w:tblW w:w="8538" w:type="dxa"/>
        <w:jc w:val="center"/>
        <w:tblLayout w:type="fixed"/>
        <w:tblLook w:val="0000" w:firstRow="0" w:lastRow="0" w:firstColumn="0" w:lastColumn="0" w:noHBand="0" w:noVBand="0"/>
      </w:tblPr>
      <w:tblGrid>
        <w:gridCol w:w="2842"/>
        <w:gridCol w:w="2086"/>
        <w:gridCol w:w="3610"/>
      </w:tblGrid>
      <w:tr w:rsidR="00FD0948" w:rsidRPr="00FD0948" w:rsidTr="00FB12A4">
        <w:trPr>
          <w:trHeight w:val="257"/>
          <w:jc w:val="center"/>
        </w:trPr>
        <w:tc>
          <w:tcPr>
            <w:tcW w:w="2842" w:type="dxa"/>
            <w:tcBorders>
              <w:top w:val="single" w:sz="4" w:space="0" w:color="000000"/>
              <w:left w:val="single" w:sz="4" w:space="0" w:color="000000"/>
              <w:bottom w:val="double" w:sz="4" w:space="0" w:color="000000"/>
            </w:tcBorders>
            <w:vAlign w:val="center"/>
          </w:tcPr>
          <w:p w:rsidR="00F0397A" w:rsidRPr="00FD0948" w:rsidRDefault="00F0397A">
            <w:pPr>
              <w:jc w:val="center"/>
              <w:rPr>
                <w:b/>
                <w:sz w:val="20"/>
                <w:szCs w:val="20"/>
                <w:lang w:val="bs-Latn-BA"/>
              </w:rPr>
            </w:pPr>
            <w:r w:rsidRPr="00FD0948">
              <w:rPr>
                <w:b/>
                <w:sz w:val="20"/>
                <w:szCs w:val="20"/>
                <w:lang w:val="bs-Latn-BA"/>
              </w:rPr>
              <w:t>Naziv institucije</w:t>
            </w:r>
          </w:p>
        </w:tc>
        <w:tc>
          <w:tcPr>
            <w:tcW w:w="2086" w:type="dxa"/>
            <w:tcBorders>
              <w:top w:val="single" w:sz="4" w:space="0" w:color="000000"/>
              <w:left w:val="single" w:sz="4" w:space="0" w:color="000000"/>
              <w:bottom w:val="double" w:sz="4" w:space="0" w:color="000000"/>
            </w:tcBorders>
            <w:vAlign w:val="center"/>
          </w:tcPr>
          <w:p w:rsidR="00F0397A" w:rsidRPr="00FD0948" w:rsidRDefault="00F0397A">
            <w:pPr>
              <w:jc w:val="center"/>
              <w:rPr>
                <w:b/>
                <w:sz w:val="20"/>
                <w:szCs w:val="20"/>
                <w:lang w:val="bs-Latn-BA"/>
              </w:rPr>
            </w:pPr>
            <w:r w:rsidRPr="00FD0948">
              <w:rPr>
                <w:b/>
                <w:sz w:val="20"/>
                <w:szCs w:val="20"/>
                <w:lang w:val="bs-Latn-BA"/>
              </w:rPr>
              <w:t>Način saradnje</w:t>
            </w:r>
          </w:p>
        </w:tc>
        <w:tc>
          <w:tcPr>
            <w:tcW w:w="3610" w:type="dxa"/>
            <w:tcBorders>
              <w:top w:val="single" w:sz="4" w:space="0" w:color="000000"/>
              <w:left w:val="single" w:sz="4" w:space="0" w:color="000000"/>
              <w:bottom w:val="double" w:sz="4" w:space="0" w:color="000000"/>
              <w:right w:val="single" w:sz="4" w:space="0" w:color="000000"/>
            </w:tcBorders>
            <w:vAlign w:val="center"/>
          </w:tcPr>
          <w:p w:rsidR="00F0397A" w:rsidRPr="00FD0948" w:rsidRDefault="00F0397A">
            <w:pPr>
              <w:jc w:val="center"/>
            </w:pPr>
            <w:r w:rsidRPr="00FD0948">
              <w:rPr>
                <w:b/>
                <w:sz w:val="20"/>
                <w:szCs w:val="20"/>
                <w:lang w:val="bs-Latn-BA"/>
              </w:rPr>
              <w:t xml:space="preserve">Sadržaj </w:t>
            </w:r>
          </w:p>
        </w:tc>
      </w:tr>
      <w:tr w:rsidR="00FD0948" w:rsidRPr="00FD0948" w:rsidTr="00FB12A4">
        <w:trPr>
          <w:jc w:val="center"/>
        </w:trPr>
        <w:tc>
          <w:tcPr>
            <w:tcW w:w="2842" w:type="dxa"/>
            <w:tcBorders>
              <w:top w:val="double" w:sz="4" w:space="0" w:color="000000"/>
              <w:left w:val="single" w:sz="4" w:space="0" w:color="000000"/>
              <w:bottom w:val="single" w:sz="4" w:space="0" w:color="000000"/>
            </w:tcBorders>
            <w:vAlign w:val="center"/>
          </w:tcPr>
          <w:p w:rsidR="00FB12A4" w:rsidRPr="00FD0948" w:rsidRDefault="00FB12A4" w:rsidP="00042848">
            <w:pPr>
              <w:snapToGrid w:val="0"/>
              <w:rPr>
                <w:b/>
                <w:sz w:val="20"/>
                <w:szCs w:val="20"/>
                <w:lang w:val="bs-Latn-BA"/>
              </w:rPr>
            </w:pPr>
            <w:r w:rsidRPr="00FD0948">
              <w:rPr>
                <w:sz w:val="20"/>
                <w:szCs w:val="20"/>
                <w:lang w:val="bs-Latn-BA"/>
              </w:rPr>
              <w:t>Minstarstvo za obrazovanje, nauku i mlade i PPZ</w:t>
            </w:r>
          </w:p>
        </w:tc>
        <w:tc>
          <w:tcPr>
            <w:tcW w:w="2086" w:type="dxa"/>
            <w:tcBorders>
              <w:top w:val="double" w:sz="4" w:space="0" w:color="000000"/>
              <w:left w:val="single" w:sz="4" w:space="0" w:color="000000"/>
              <w:bottom w:val="single" w:sz="4" w:space="0" w:color="000000"/>
            </w:tcBorders>
            <w:vAlign w:val="center"/>
          </w:tcPr>
          <w:p w:rsidR="00FB12A4" w:rsidRPr="00FD0948" w:rsidRDefault="00FB12A4" w:rsidP="00042848">
            <w:pPr>
              <w:snapToGrid w:val="0"/>
              <w:rPr>
                <w:sz w:val="20"/>
                <w:szCs w:val="20"/>
                <w:lang w:val="bs-Latn-BA"/>
              </w:rPr>
            </w:pPr>
            <w:r w:rsidRPr="00FD0948">
              <w:rPr>
                <w:sz w:val="20"/>
                <w:szCs w:val="20"/>
                <w:lang w:val="bs-Latn-BA"/>
              </w:rPr>
              <w:t>Pisana korespodencija, posjete, sastanci, telefonski razgovori, edukacija</w:t>
            </w:r>
          </w:p>
        </w:tc>
        <w:tc>
          <w:tcPr>
            <w:tcW w:w="3610" w:type="dxa"/>
            <w:tcBorders>
              <w:top w:val="double" w:sz="4" w:space="0" w:color="000000"/>
              <w:left w:val="single" w:sz="4" w:space="0" w:color="000000"/>
              <w:bottom w:val="single" w:sz="4" w:space="0" w:color="000000"/>
              <w:right w:val="single" w:sz="4" w:space="0" w:color="000000"/>
            </w:tcBorders>
            <w:vAlign w:val="center"/>
          </w:tcPr>
          <w:p w:rsidR="00FB12A4" w:rsidRPr="00FD0948" w:rsidRDefault="00FB12A4" w:rsidP="00C91912">
            <w:pPr>
              <w:snapToGrid w:val="0"/>
              <w:rPr>
                <w:sz w:val="20"/>
                <w:szCs w:val="20"/>
                <w:lang w:val="bs-Latn-BA"/>
              </w:rPr>
            </w:pPr>
            <w:r w:rsidRPr="00FD0948">
              <w:rPr>
                <w:sz w:val="20"/>
                <w:szCs w:val="20"/>
                <w:lang w:val="bs-Latn-BA"/>
              </w:rPr>
              <w:t xml:space="preserve">-Dostava uputstava, informacija, odluka zakonske regulative </w:t>
            </w:r>
          </w:p>
          <w:p w:rsidR="00FB12A4" w:rsidRPr="00FD0948" w:rsidRDefault="00FB12A4" w:rsidP="00C91912">
            <w:pPr>
              <w:snapToGrid w:val="0"/>
              <w:rPr>
                <w:sz w:val="20"/>
                <w:szCs w:val="20"/>
                <w:lang w:val="bs-Latn-BA"/>
              </w:rPr>
            </w:pPr>
            <w:r w:rsidRPr="00FD0948">
              <w:rPr>
                <w:sz w:val="20"/>
                <w:szCs w:val="20"/>
                <w:lang w:val="bs-Latn-BA"/>
              </w:rPr>
              <w:t>-Edukativna predavanja na određene teme</w:t>
            </w:r>
          </w:p>
          <w:p w:rsidR="00FB12A4" w:rsidRPr="00FD0948" w:rsidRDefault="00FB12A4" w:rsidP="00042848">
            <w:pPr>
              <w:snapToGrid w:val="0"/>
              <w:rPr>
                <w:sz w:val="20"/>
                <w:szCs w:val="20"/>
                <w:lang w:val="bs-Latn-BA"/>
              </w:rPr>
            </w:pPr>
          </w:p>
        </w:tc>
      </w:tr>
      <w:tr w:rsidR="00FD0948" w:rsidRPr="00FD0948" w:rsidTr="00FB12A4">
        <w:trPr>
          <w:jc w:val="center"/>
        </w:trPr>
        <w:tc>
          <w:tcPr>
            <w:tcW w:w="2842" w:type="dxa"/>
            <w:tcBorders>
              <w:top w:val="single" w:sz="4" w:space="0" w:color="000000"/>
              <w:left w:val="single" w:sz="4" w:space="0" w:color="000000"/>
              <w:bottom w:val="single" w:sz="4" w:space="0" w:color="000000"/>
            </w:tcBorders>
            <w:vAlign w:val="center"/>
          </w:tcPr>
          <w:p w:rsidR="00FB12A4" w:rsidRPr="00FD0948" w:rsidRDefault="00FB12A4" w:rsidP="00042848">
            <w:pPr>
              <w:snapToGrid w:val="0"/>
              <w:rPr>
                <w:sz w:val="20"/>
                <w:szCs w:val="20"/>
                <w:lang w:val="bs-Latn-BA"/>
              </w:rPr>
            </w:pPr>
            <w:r w:rsidRPr="00FD0948">
              <w:rPr>
                <w:sz w:val="20"/>
                <w:szCs w:val="20"/>
                <w:lang w:val="bs-Latn-BA"/>
              </w:rPr>
              <w:t>Služba socijalne zaštite Općina Ilidža</w:t>
            </w:r>
          </w:p>
        </w:tc>
        <w:tc>
          <w:tcPr>
            <w:tcW w:w="2086" w:type="dxa"/>
            <w:tcBorders>
              <w:top w:val="single" w:sz="4" w:space="0" w:color="000000"/>
              <w:left w:val="single" w:sz="4" w:space="0" w:color="000000"/>
              <w:bottom w:val="single" w:sz="4" w:space="0" w:color="000000"/>
            </w:tcBorders>
            <w:vAlign w:val="center"/>
          </w:tcPr>
          <w:p w:rsidR="00FB12A4" w:rsidRPr="00FD0948" w:rsidRDefault="00FB12A4" w:rsidP="00042848">
            <w:pPr>
              <w:snapToGrid w:val="0"/>
              <w:rPr>
                <w:sz w:val="20"/>
                <w:szCs w:val="20"/>
                <w:lang w:val="bs-Latn-BA"/>
              </w:rPr>
            </w:pPr>
            <w:r w:rsidRPr="00FD0948">
              <w:rPr>
                <w:sz w:val="20"/>
                <w:szCs w:val="20"/>
                <w:lang w:val="bs-Latn-BA"/>
              </w:rPr>
              <w:t>Redoviti periodični sastanci, dopisi, upute, posjete, telefonski razgovori;</w:t>
            </w:r>
          </w:p>
        </w:tc>
        <w:tc>
          <w:tcPr>
            <w:tcW w:w="3610" w:type="dxa"/>
            <w:tcBorders>
              <w:top w:val="single" w:sz="4" w:space="0" w:color="000000"/>
              <w:left w:val="single" w:sz="4" w:space="0" w:color="000000"/>
              <w:bottom w:val="single" w:sz="4" w:space="0" w:color="000000"/>
              <w:right w:val="single" w:sz="4" w:space="0" w:color="000000"/>
            </w:tcBorders>
            <w:vAlign w:val="center"/>
          </w:tcPr>
          <w:p w:rsidR="00FB12A4" w:rsidRPr="00FD0948" w:rsidRDefault="00FB12A4" w:rsidP="00C91912">
            <w:pPr>
              <w:snapToGrid w:val="0"/>
              <w:rPr>
                <w:sz w:val="20"/>
                <w:szCs w:val="20"/>
                <w:lang w:val="bs-Latn-BA"/>
              </w:rPr>
            </w:pPr>
            <w:r w:rsidRPr="00FD0948">
              <w:rPr>
                <w:sz w:val="20"/>
                <w:szCs w:val="20"/>
                <w:lang w:val="bs-Latn-BA"/>
              </w:rPr>
              <w:t>-Zajednički rad- saradnja na pitanjima iz domena socijalne problematike</w:t>
            </w:r>
          </w:p>
          <w:p w:rsidR="00FB12A4" w:rsidRPr="00FD0948" w:rsidRDefault="00FB12A4" w:rsidP="00C91912">
            <w:pPr>
              <w:snapToGrid w:val="0"/>
              <w:rPr>
                <w:sz w:val="20"/>
                <w:szCs w:val="20"/>
                <w:lang w:val="bs-Latn-BA"/>
              </w:rPr>
            </w:pPr>
            <w:r w:rsidRPr="00FD0948">
              <w:rPr>
                <w:sz w:val="20"/>
                <w:szCs w:val="20"/>
                <w:lang w:val="bs-Latn-BA"/>
              </w:rPr>
              <w:t>-Zajednički rad- saradnja na programu prevencije maloljetničke delinkvencije i velikog broja neopravdanih izostanaka</w:t>
            </w:r>
          </w:p>
          <w:p w:rsidR="00FB12A4" w:rsidRPr="00FD0948" w:rsidRDefault="00FB12A4" w:rsidP="00042848">
            <w:pPr>
              <w:snapToGrid w:val="0"/>
              <w:rPr>
                <w:sz w:val="20"/>
                <w:szCs w:val="20"/>
                <w:lang w:val="bs-Latn-BA"/>
              </w:rPr>
            </w:pPr>
            <w:r w:rsidRPr="00FD0948">
              <w:rPr>
                <w:sz w:val="20"/>
                <w:szCs w:val="20"/>
                <w:lang w:val="bs-Latn-BA"/>
              </w:rPr>
              <w:t xml:space="preserve">-Saradnja na zajedničkim problemima disfukcionalnih porodica </w:t>
            </w:r>
          </w:p>
        </w:tc>
      </w:tr>
      <w:tr w:rsidR="00FD0948" w:rsidRPr="00FD0948" w:rsidTr="00FB12A4">
        <w:trPr>
          <w:jc w:val="center"/>
        </w:trPr>
        <w:tc>
          <w:tcPr>
            <w:tcW w:w="2842" w:type="dxa"/>
            <w:tcBorders>
              <w:top w:val="single" w:sz="4" w:space="0" w:color="000000"/>
              <w:left w:val="single" w:sz="4" w:space="0" w:color="000000"/>
              <w:bottom w:val="single" w:sz="4" w:space="0" w:color="000000"/>
            </w:tcBorders>
            <w:vAlign w:val="center"/>
          </w:tcPr>
          <w:p w:rsidR="00FB12A4" w:rsidRPr="00FD0948" w:rsidRDefault="00FB12A4" w:rsidP="00042848">
            <w:pPr>
              <w:snapToGrid w:val="0"/>
              <w:rPr>
                <w:sz w:val="20"/>
                <w:szCs w:val="20"/>
                <w:lang w:val="bs-Latn-BA"/>
              </w:rPr>
            </w:pPr>
            <w:r w:rsidRPr="00FD0948">
              <w:rPr>
                <w:sz w:val="20"/>
                <w:szCs w:val="20"/>
                <w:lang w:val="bs-Latn-BA"/>
              </w:rPr>
              <w:t>Centar za vaspitanje, obrazovanje i radno osposobljavanje „Vladimir Nazor“</w:t>
            </w:r>
          </w:p>
        </w:tc>
        <w:tc>
          <w:tcPr>
            <w:tcW w:w="2086" w:type="dxa"/>
            <w:tcBorders>
              <w:top w:val="single" w:sz="4" w:space="0" w:color="000000"/>
              <w:left w:val="single" w:sz="4" w:space="0" w:color="000000"/>
              <w:bottom w:val="single" w:sz="4" w:space="0" w:color="000000"/>
            </w:tcBorders>
            <w:vAlign w:val="center"/>
          </w:tcPr>
          <w:p w:rsidR="00FB12A4" w:rsidRPr="00FD0948" w:rsidRDefault="00FB12A4" w:rsidP="00C91912">
            <w:pPr>
              <w:snapToGrid w:val="0"/>
              <w:rPr>
                <w:sz w:val="20"/>
                <w:szCs w:val="20"/>
                <w:lang w:val="bs-Latn-BA"/>
              </w:rPr>
            </w:pPr>
            <w:r w:rsidRPr="00FD0948">
              <w:rPr>
                <w:sz w:val="20"/>
                <w:szCs w:val="20"/>
                <w:lang w:val="bs-Latn-BA"/>
              </w:rPr>
              <w:t>Dopisi- prepiska</w:t>
            </w:r>
          </w:p>
          <w:p w:rsidR="00FB12A4" w:rsidRPr="00FD0948" w:rsidRDefault="00FB12A4" w:rsidP="00C91912">
            <w:pPr>
              <w:snapToGrid w:val="0"/>
              <w:rPr>
                <w:sz w:val="20"/>
                <w:szCs w:val="20"/>
                <w:lang w:val="bs-Latn-BA"/>
              </w:rPr>
            </w:pPr>
            <w:r w:rsidRPr="00FD0948">
              <w:rPr>
                <w:sz w:val="20"/>
                <w:szCs w:val="20"/>
                <w:lang w:val="bs-Latn-BA"/>
              </w:rPr>
              <w:t xml:space="preserve">Sastanci </w:t>
            </w:r>
          </w:p>
          <w:p w:rsidR="00FB12A4" w:rsidRPr="00FD0948" w:rsidRDefault="00FB12A4" w:rsidP="00042848">
            <w:pPr>
              <w:snapToGrid w:val="0"/>
              <w:rPr>
                <w:sz w:val="20"/>
                <w:szCs w:val="20"/>
                <w:lang w:val="bs-Latn-BA"/>
              </w:rPr>
            </w:pPr>
            <w:r w:rsidRPr="00FD0948">
              <w:rPr>
                <w:sz w:val="20"/>
                <w:szCs w:val="20"/>
                <w:lang w:val="bs-Latn-BA"/>
              </w:rPr>
              <w:t>Zajednička edukacija</w:t>
            </w:r>
          </w:p>
        </w:tc>
        <w:tc>
          <w:tcPr>
            <w:tcW w:w="3610" w:type="dxa"/>
            <w:tcBorders>
              <w:top w:val="single" w:sz="4" w:space="0" w:color="000000"/>
              <w:left w:val="single" w:sz="4" w:space="0" w:color="000000"/>
              <w:bottom w:val="single" w:sz="4" w:space="0" w:color="000000"/>
              <w:right w:val="single" w:sz="4" w:space="0" w:color="000000"/>
            </w:tcBorders>
            <w:vAlign w:val="center"/>
          </w:tcPr>
          <w:p w:rsidR="00FB12A4" w:rsidRPr="00FD0948" w:rsidRDefault="00FB12A4" w:rsidP="00C91912">
            <w:pPr>
              <w:snapToGrid w:val="0"/>
              <w:rPr>
                <w:sz w:val="20"/>
                <w:szCs w:val="20"/>
                <w:lang w:val="bs-Latn-BA"/>
              </w:rPr>
            </w:pPr>
            <w:r w:rsidRPr="00FD0948">
              <w:rPr>
                <w:sz w:val="20"/>
                <w:szCs w:val="20"/>
                <w:lang w:val="bs-Latn-BA"/>
              </w:rPr>
              <w:t>-Direktna saradnja sa mobilnim timom za opservaciju i dijagnostiku</w:t>
            </w:r>
          </w:p>
          <w:p w:rsidR="00FB12A4" w:rsidRPr="00FD0948" w:rsidRDefault="00FB12A4" w:rsidP="00C91912">
            <w:pPr>
              <w:snapToGrid w:val="0"/>
              <w:rPr>
                <w:sz w:val="20"/>
                <w:szCs w:val="20"/>
                <w:lang w:val="bs-Latn-BA"/>
              </w:rPr>
            </w:pPr>
            <w:r w:rsidRPr="00FD0948">
              <w:rPr>
                <w:sz w:val="20"/>
                <w:szCs w:val="20"/>
                <w:lang w:val="bs-Latn-BA"/>
              </w:rPr>
              <w:t>-Izrada individualno-edukativnih programa za određene učenike</w:t>
            </w:r>
          </w:p>
          <w:p w:rsidR="00FB12A4" w:rsidRPr="00FD0948" w:rsidRDefault="00FB12A4" w:rsidP="00042848">
            <w:pPr>
              <w:snapToGrid w:val="0"/>
              <w:rPr>
                <w:sz w:val="20"/>
                <w:szCs w:val="20"/>
                <w:lang w:val="bs-Latn-BA"/>
              </w:rPr>
            </w:pPr>
            <w:r w:rsidRPr="00FD0948">
              <w:rPr>
                <w:sz w:val="20"/>
                <w:szCs w:val="20"/>
                <w:lang w:val="bs-Latn-BA"/>
              </w:rPr>
              <w:t>-Opservacija i dijagnostika ciljanih grupa učenika</w:t>
            </w:r>
          </w:p>
        </w:tc>
      </w:tr>
      <w:tr w:rsidR="00FD0948" w:rsidRPr="00FD0948" w:rsidTr="00FB12A4">
        <w:trPr>
          <w:jc w:val="center"/>
        </w:trPr>
        <w:tc>
          <w:tcPr>
            <w:tcW w:w="2842" w:type="dxa"/>
            <w:tcBorders>
              <w:top w:val="single" w:sz="4" w:space="0" w:color="000000"/>
              <w:left w:val="single" w:sz="4" w:space="0" w:color="000000"/>
              <w:bottom w:val="single" w:sz="4" w:space="0" w:color="000000"/>
            </w:tcBorders>
            <w:vAlign w:val="center"/>
          </w:tcPr>
          <w:p w:rsidR="00FB12A4" w:rsidRPr="00FD0948" w:rsidRDefault="00FB12A4" w:rsidP="00042848">
            <w:pPr>
              <w:rPr>
                <w:sz w:val="20"/>
                <w:szCs w:val="20"/>
                <w:lang w:val="bs-Latn-BA"/>
              </w:rPr>
            </w:pPr>
            <w:r w:rsidRPr="00FD0948">
              <w:rPr>
                <w:sz w:val="20"/>
                <w:szCs w:val="20"/>
                <w:lang w:val="bs-Latn-BA"/>
              </w:rPr>
              <w:t xml:space="preserve">PU Ilidža </w:t>
            </w:r>
          </w:p>
        </w:tc>
        <w:tc>
          <w:tcPr>
            <w:tcW w:w="2086" w:type="dxa"/>
            <w:tcBorders>
              <w:top w:val="single" w:sz="4" w:space="0" w:color="000000"/>
              <w:left w:val="single" w:sz="4" w:space="0" w:color="000000"/>
              <w:bottom w:val="single" w:sz="4" w:space="0" w:color="000000"/>
            </w:tcBorders>
            <w:vAlign w:val="center"/>
          </w:tcPr>
          <w:p w:rsidR="00FB12A4" w:rsidRPr="00FD0948" w:rsidRDefault="00FB12A4" w:rsidP="00042848">
            <w:pPr>
              <w:snapToGrid w:val="0"/>
              <w:rPr>
                <w:sz w:val="20"/>
                <w:szCs w:val="20"/>
                <w:lang w:val="bs-Latn-BA"/>
              </w:rPr>
            </w:pPr>
            <w:r w:rsidRPr="00FD0948">
              <w:rPr>
                <w:sz w:val="20"/>
                <w:szCs w:val="20"/>
                <w:lang w:val="bs-Latn-BA"/>
              </w:rPr>
              <w:t>Redovni periodični Sastanci</w:t>
            </w:r>
          </w:p>
        </w:tc>
        <w:tc>
          <w:tcPr>
            <w:tcW w:w="3610" w:type="dxa"/>
            <w:tcBorders>
              <w:top w:val="single" w:sz="4" w:space="0" w:color="000000"/>
              <w:left w:val="single" w:sz="4" w:space="0" w:color="000000"/>
              <w:bottom w:val="single" w:sz="4" w:space="0" w:color="000000"/>
              <w:right w:val="single" w:sz="4" w:space="0" w:color="000000"/>
            </w:tcBorders>
            <w:vAlign w:val="center"/>
          </w:tcPr>
          <w:p w:rsidR="00FB12A4" w:rsidRPr="00FD0948" w:rsidRDefault="00FB12A4" w:rsidP="00042848">
            <w:pPr>
              <w:snapToGrid w:val="0"/>
              <w:rPr>
                <w:sz w:val="20"/>
                <w:szCs w:val="20"/>
                <w:lang w:val="bs-Latn-BA"/>
              </w:rPr>
            </w:pPr>
            <w:r w:rsidRPr="00FD0948">
              <w:rPr>
                <w:sz w:val="20"/>
                <w:szCs w:val="20"/>
                <w:lang w:val="bs-Latn-BA"/>
              </w:rPr>
              <w:t>-Saradnja na polju obezbeđenja što veće i bolje bezbijednosti učenika, zaposlenika i školskog objekta</w:t>
            </w:r>
          </w:p>
        </w:tc>
      </w:tr>
      <w:tr w:rsidR="00FD0948" w:rsidRPr="00FD0948" w:rsidTr="00FB12A4">
        <w:trPr>
          <w:jc w:val="center"/>
        </w:trPr>
        <w:tc>
          <w:tcPr>
            <w:tcW w:w="2842" w:type="dxa"/>
            <w:tcBorders>
              <w:top w:val="single" w:sz="4" w:space="0" w:color="000000"/>
              <w:left w:val="single" w:sz="4" w:space="0" w:color="000000"/>
              <w:bottom w:val="single" w:sz="4" w:space="0" w:color="000000"/>
            </w:tcBorders>
            <w:vAlign w:val="center"/>
          </w:tcPr>
          <w:p w:rsidR="00FB12A4" w:rsidRPr="00FD0948" w:rsidRDefault="00FB12A4" w:rsidP="00042848">
            <w:pPr>
              <w:rPr>
                <w:sz w:val="20"/>
                <w:szCs w:val="20"/>
                <w:lang w:val="bs-Latn-BA"/>
              </w:rPr>
            </w:pPr>
            <w:r w:rsidRPr="00FD0948">
              <w:rPr>
                <w:sz w:val="20"/>
                <w:szCs w:val="20"/>
                <w:lang w:val="bs-Latn-BA"/>
              </w:rPr>
              <w:t>DZ Ilidža (Školski dispanzer i psihološki kabinet)</w:t>
            </w:r>
          </w:p>
        </w:tc>
        <w:tc>
          <w:tcPr>
            <w:tcW w:w="2086" w:type="dxa"/>
            <w:tcBorders>
              <w:top w:val="single" w:sz="4" w:space="0" w:color="000000"/>
              <w:left w:val="single" w:sz="4" w:space="0" w:color="000000"/>
              <w:bottom w:val="single" w:sz="4" w:space="0" w:color="000000"/>
            </w:tcBorders>
            <w:vAlign w:val="center"/>
          </w:tcPr>
          <w:p w:rsidR="00FB12A4" w:rsidRPr="00FD0948" w:rsidRDefault="00FB12A4" w:rsidP="00042848">
            <w:pPr>
              <w:snapToGrid w:val="0"/>
              <w:rPr>
                <w:sz w:val="20"/>
                <w:szCs w:val="20"/>
                <w:lang w:val="bs-Latn-BA"/>
              </w:rPr>
            </w:pPr>
            <w:r w:rsidRPr="00FD0948">
              <w:rPr>
                <w:sz w:val="20"/>
                <w:szCs w:val="20"/>
                <w:lang w:val="bs-Latn-BA"/>
              </w:rPr>
              <w:t>Konkretni vidovi zdravstvene zaštite</w:t>
            </w:r>
          </w:p>
        </w:tc>
        <w:tc>
          <w:tcPr>
            <w:tcW w:w="3610" w:type="dxa"/>
            <w:tcBorders>
              <w:top w:val="single" w:sz="4" w:space="0" w:color="000000"/>
              <w:left w:val="single" w:sz="4" w:space="0" w:color="000000"/>
              <w:bottom w:val="single" w:sz="4" w:space="0" w:color="000000"/>
              <w:right w:val="single" w:sz="4" w:space="0" w:color="000000"/>
            </w:tcBorders>
            <w:vAlign w:val="center"/>
          </w:tcPr>
          <w:p w:rsidR="00FB12A4" w:rsidRPr="00FD0948" w:rsidRDefault="00FB12A4" w:rsidP="00C91912">
            <w:pPr>
              <w:snapToGrid w:val="0"/>
              <w:rPr>
                <w:sz w:val="20"/>
                <w:szCs w:val="20"/>
                <w:lang w:val="bs-Latn-BA"/>
              </w:rPr>
            </w:pPr>
            <w:r w:rsidRPr="00FD0948">
              <w:rPr>
                <w:sz w:val="20"/>
                <w:szCs w:val="20"/>
                <w:lang w:val="bs-Latn-BA"/>
              </w:rPr>
              <w:t>-Sistematski pregledi učenika određene dobi, pregledi nastavnika</w:t>
            </w:r>
          </w:p>
          <w:p w:rsidR="00FB12A4" w:rsidRPr="00FD0948" w:rsidRDefault="00FB12A4" w:rsidP="00C91912">
            <w:pPr>
              <w:snapToGrid w:val="0"/>
              <w:rPr>
                <w:sz w:val="20"/>
                <w:szCs w:val="20"/>
                <w:lang w:val="bs-Latn-BA"/>
              </w:rPr>
            </w:pPr>
            <w:r w:rsidRPr="00FD0948">
              <w:rPr>
                <w:sz w:val="20"/>
                <w:szCs w:val="20"/>
                <w:lang w:val="bs-Latn-BA"/>
              </w:rPr>
              <w:t>-Stomatološki pregled učenika</w:t>
            </w:r>
          </w:p>
          <w:p w:rsidR="00FB12A4" w:rsidRPr="00FD0948" w:rsidRDefault="00FB12A4" w:rsidP="00C91912">
            <w:pPr>
              <w:snapToGrid w:val="0"/>
              <w:rPr>
                <w:sz w:val="20"/>
                <w:szCs w:val="20"/>
                <w:lang w:val="bs-Latn-BA"/>
              </w:rPr>
            </w:pPr>
            <w:r w:rsidRPr="00FD0948">
              <w:rPr>
                <w:sz w:val="20"/>
                <w:szCs w:val="20"/>
                <w:lang w:val="bs-Latn-BA"/>
              </w:rPr>
              <w:t>-Redovna vakcinacija učenika</w:t>
            </w:r>
          </w:p>
          <w:p w:rsidR="00FB12A4" w:rsidRPr="00FD0948" w:rsidRDefault="00FB12A4" w:rsidP="00C91912">
            <w:pPr>
              <w:snapToGrid w:val="0"/>
              <w:rPr>
                <w:sz w:val="20"/>
                <w:szCs w:val="20"/>
                <w:lang w:val="bs-Latn-BA"/>
              </w:rPr>
            </w:pPr>
            <w:r w:rsidRPr="00FD0948">
              <w:rPr>
                <w:sz w:val="20"/>
                <w:szCs w:val="20"/>
                <w:lang w:val="bs-Latn-BA"/>
              </w:rPr>
              <w:t>-Različiti oblici saradnje sa Centrom za Mentalno zdravlje (Psiholški kabinet)</w:t>
            </w:r>
          </w:p>
          <w:p w:rsidR="00FB12A4" w:rsidRPr="00FD0948" w:rsidRDefault="00FB12A4" w:rsidP="00C91912">
            <w:pPr>
              <w:snapToGrid w:val="0"/>
              <w:rPr>
                <w:sz w:val="20"/>
                <w:szCs w:val="20"/>
                <w:lang w:val="bs-Latn-BA"/>
              </w:rPr>
            </w:pPr>
            <w:r w:rsidRPr="00FD0948">
              <w:rPr>
                <w:sz w:val="20"/>
                <w:szCs w:val="20"/>
                <w:lang w:val="bs-Latn-BA"/>
              </w:rPr>
              <w:t>-Dezinfekcija, deratizacija, školskog objekta</w:t>
            </w:r>
          </w:p>
          <w:p w:rsidR="00FB12A4" w:rsidRPr="00FD0948" w:rsidRDefault="00FB12A4" w:rsidP="00042848">
            <w:pPr>
              <w:snapToGrid w:val="0"/>
              <w:rPr>
                <w:sz w:val="20"/>
                <w:szCs w:val="20"/>
                <w:lang w:val="bs-Latn-BA"/>
              </w:rPr>
            </w:pPr>
          </w:p>
        </w:tc>
      </w:tr>
      <w:tr w:rsidR="00FD0948" w:rsidRPr="00FD0948" w:rsidTr="00FB12A4">
        <w:trPr>
          <w:jc w:val="center"/>
        </w:trPr>
        <w:tc>
          <w:tcPr>
            <w:tcW w:w="2842" w:type="dxa"/>
            <w:tcBorders>
              <w:top w:val="single" w:sz="4" w:space="0" w:color="000000"/>
              <w:left w:val="single" w:sz="4" w:space="0" w:color="000000"/>
              <w:bottom w:val="single" w:sz="4" w:space="0" w:color="000000"/>
            </w:tcBorders>
            <w:vAlign w:val="center"/>
          </w:tcPr>
          <w:p w:rsidR="00FB12A4" w:rsidRPr="00FD0948" w:rsidRDefault="00FB12A4" w:rsidP="00042848">
            <w:pPr>
              <w:rPr>
                <w:sz w:val="20"/>
                <w:szCs w:val="20"/>
                <w:lang w:val="bs-Latn-BA"/>
              </w:rPr>
            </w:pPr>
            <w:r w:rsidRPr="00FD0948">
              <w:rPr>
                <w:sz w:val="20"/>
                <w:szCs w:val="20"/>
                <w:lang w:val="bs-Latn-BA"/>
              </w:rPr>
              <w:t>Kantonalna Javna Ustanova –Porodično svajetovalište Sarajevo</w:t>
            </w:r>
          </w:p>
        </w:tc>
        <w:tc>
          <w:tcPr>
            <w:tcW w:w="2086" w:type="dxa"/>
            <w:tcBorders>
              <w:top w:val="single" w:sz="4" w:space="0" w:color="000000"/>
              <w:left w:val="single" w:sz="4" w:space="0" w:color="000000"/>
              <w:bottom w:val="single" w:sz="4" w:space="0" w:color="000000"/>
            </w:tcBorders>
            <w:vAlign w:val="center"/>
          </w:tcPr>
          <w:p w:rsidR="00FB12A4" w:rsidRPr="00FD0948" w:rsidRDefault="00FB12A4" w:rsidP="00C91912">
            <w:pPr>
              <w:snapToGrid w:val="0"/>
              <w:rPr>
                <w:sz w:val="20"/>
                <w:szCs w:val="20"/>
                <w:lang w:val="bs-Latn-BA"/>
              </w:rPr>
            </w:pPr>
            <w:r w:rsidRPr="00FD0948">
              <w:rPr>
                <w:sz w:val="20"/>
                <w:szCs w:val="20"/>
                <w:lang w:val="bs-Latn-BA"/>
              </w:rPr>
              <w:t>Prepiska</w:t>
            </w:r>
          </w:p>
          <w:p w:rsidR="00FB12A4" w:rsidRPr="00FD0948" w:rsidRDefault="00FB12A4" w:rsidP="00042848">
            <w:pPr>
              <w:snapToGrid w:val="0"/>
              <w:rPr>
                <w:sz w:val="20"/>
                <w:szCs w:val="20"/>
                <w:lang w:val="bs-Latn-BA"/>
              </w:rPr>
            </w:pPr>
            <w:r w:rsidRPr="00FD0948">
              <w:rPr>
                <w:sz w:val="20"/>
                <w:szCs w:val="20"/>
                <w:lang w:val="bs-Latn-BA"/>
              </w:rPr>
              <w:t xml:space="preserve"> Posjete</w:t>
            </w:r>
          </w:p>
        </w:tc>
        <w:tc>
          <w:tcPr>
            <w:tcW w:w="3610" w:type="dxa"/>
            <w:tcBorders>
              <w:top w:val="single" w:sz="4" w:space="0" w:color="000000"/>
              <w:left w:val="single" w:sz="4" w:space="0" w:color="000000"/>
              <w:bottom w:val="single" w:sz="4" w:space="0" w:color="000000"/>
              <w:right w:val="single" w:sz="4" w:space="0" w:color="000000"/>
            </w:tcBorders>
            <w:vAlign w:val="center"/>
          </w:tcPr>
          <w:p w:rsidR="00FB12A4" w:rsidRPr="00FD0948" w:rsidRDefault="00FB12A4" w:rsidP="00C91912">
            <w:pPr>
              <w:snapToGrid w:val="0"/>
              <w:rPr>
                <w:sz w:val="20"/>
                <w:szCs w:val="20"/>
                <w:lang w:val="bs-Latn-BA"/>
              </w:rPr>
            </w:pPr>
            <w:r w:rsidRPr="00FD0948">
              <w:rPr>
                <w:sz w:val="20"/>
                <w:szCs w:val="20"/>
                <w:lang w:val="bs-Latn-BA"/>
              </w:rPr>
              <w:t>-Edukacija nastavnika od strane njihovih stručnjaka</w:t>
            </w:r>
          </w:p>
          <w:p w:rsidR="00FB12A4" w:rsidRPr="00FD0948" w:rsidRDefault="00FB12A4" w:rsidP="00C91912">
            <w:pPr>
              <w:snapToGrid w:val="0"/>
              <w:rPr>
                <w:sz w:val="20"/>
                <w:szCs w:val="20"/>
                <w:lang w:val="bs-Latn-BA"/>
              </w:rPr>
            </w:pPr>
            <w:r w:rsidRPr="00FD0948">
              <w:rPr>
                <w:sz w:val="20"/>
                <w:szCs w:val="20"/>
                <w:lang w:val="bs-Latn-BA"/>
              </w:rPr>
              <w:t>-Opservacija i dijagnostika ciljanih grupa učenika</w:t>
            </w:r>
          </w:p>
          <w:p w:rsidR="00FB12A4" w:rsidRPr="00FD0948" w:rsidRDefault="00FB12A4" w:rsidP="00C91912">
            <w:pPr>
              <w:snapToGrid w:val="0"/>
              <w:rPr>
                <w:sz w:val="20"/>
                <w:szCs w:val="20"/>
                <w:lang w:val="bs-Latn-BA"/>
              </w:rPr>
            </w:pPr>
            <w:r w:rsidRPr="00FD0948">
              <w:rPr>
                <w:sz w:val="20"/>
                <w:szCs w:val="20"/>
                <w:lang w:val="bs-Latn-BA"/>
              </w:rPr>
              <w:t>-Pružanje podrške i pomoći učenicima i njihovim roditeljima- savjetodavni rad</w:t>
            </w:r>
          </w:p>
          <w:p w:rsidR="00FB12A4" w:rsidRPr="00FD0948" w:rsidRDefault="00FB12A4" w:rsidP="00042848">
            <w:pPr>
              <w:snapToGrid w:val="0"/>
              <w:rPr>
                <w:sz w:val="20"/>
                <w:szCs w:val="20"/>
                <w:lang w:val="bs-Latn-BA"/>
              </w:rPr>
            </w:pPr>
          </w:p>
        </w:tc>
      </w:tr>
      <w:tr w:rsidR="00FD0948" w:rsidRPr="00FD0948" w:rsidTr="00FB12A4">
        <w:trPr>
          <w:jc w:val="center"/>
        </w:trPr>
        <w:tc>
          <w:tcPr>
            <w:tcW w:w="2842" w:type="dxa"/>
            <w:tcBorders>
              <w:top w:val="single" w:sz="4" w:space="0" w:color="000000"/>
              <w:left w:val="single" w:sz="4" w:space="0" w:color="000000"/>
              <w:bottom w:val="single" w:sz="4" w:space="0" w:color="000000"/>
            </w:tcBorders>
            <w:vAlign w:val="center"/>
          </w:tcPr>
          <w:p w:rsidR="00FB12A4" w:rsidRPr="00FD0948" w:rsidRDefault="00FB12A4" w:rsidP="00C91912">
            <w:pPr>
              <w:rPr>
                <w:sz w:val="20"/>
                <w:szCs w:val="20"/>
                <w:lang w:val="bs-Latn-BA"/>
              </w:rPr>
            </w:pPr>
            <w:r w:rsidRPr="00FD0948">
              <w:rPr>
                <w:sz w:val="20"/>
                <w:szCs w:val="20"/>
                <w:lang w:val="bs-Latn-BA"/>
              </w:rPr>
              <w:t xml:space="preserve">Općina Ilidža, Služba za obrazovanje, kulturu i </w:t>
            </w:r>
            <w:r w:rsidRPr="00FD0948">
              <w:rPr>
                <w:sz w:val="20"/>
                <w:szCs w:val="20"/>
                <w:lang w:val="bs-Latn-BA"/>
              </w:rPr>
              <w:lastRenderedPageBreak/>
              <w:t>informisanje</w:t>
            </w:r>
          </w:p>
          <w:p w:rsidR="00FB12A4" w:rsidRPr="00FD0948" w:rsidRDefault="00FB12A4" w:rsidP="00042848">
            <w:pPr>
              <w:rPr>
                <w:sz w:val="20"/>
                <w:szCs w:val="20"/>
                <w:lang w:val="bs-Latn-BA"/>
              </w:rPr>
            </w:pPr>
            <w:r w:rsidRPr="00FD0948">
              <w:rPr>
                <w:sz w:val="20"/>
                <w:szCs w:val="20"/>
                <w:lang w:val="bs-Latn-BA"/>
              </w:rPr>
              <w:t>-Mjesna Zajednica Sokolovići</w:t>
            </w:r>
          </w:p>
        </w:tc>
        <w:tc>
          <w:tcPr>
            <w:tcW w:w="2086" w:type="dxa"/>
            <w:tcBorders>
              <w:top w:val="single" w:sz="4" w:space="0" w:color="000000"/>
              <w:left w:val="single" w:sz="4" w:space="0" w:color="000000"/>
              <w:bottom w:val="single" w:sz="4" w:space="0" w:color="000000"/>
            </w:tcBorders>
            <w:vAlign w:val="center"/>
          </w:tcPr>
          <w:p w:rsidR="00FB12A4" w:rsidRPr="00FD0948" w:rsidRDefault="00FB12A4" w:rsidP="00C91912">
            <w:pPr>
              <w:snapToGrid w:val="0"/>
              <w:rPr>
                <w:sz w:val="20"/>
                <w:szCs w:val="20"/>
                <w:lang w:val="bs-Latn-BA"/>
              </w:rPr>
            </w:pPr>
            <w:r w:rsidRPr="00FD0948">
              <w:rPr>
                <w:sz w:val="20"/>
                <w:szCs w:val="20"/>
                <w:lang w:val="bs-Latn-BA"/>
              </w:rPr>
              <w:lastRenderedPageBreak/>
              <w:t xml:space="preserve">Prepiska </w:t>
            </w:r>
          </w:p>
          <w:p w:rsidR="00FB12A4" w:rsidRPr="00FD0948" w:rsidRDefault="00FB12A4" w:rsidP="00C91912">
            <w:pPr>
              <w:snapToGrid w:val="0"/>
              <w:rPr>
                <w:sz w:val="20"/>
                <w:szCs w:val="20"/>
                <w:lang w:val="bs-Latn-BA"/>
              </w:rPr>
            </w:pPr>
            <w:r w:rsidRPr="00FD0948">
              <w:rPr>
                <w:sz w:val="20"/>
                <w:szCs w:val="20"/>
                <w:lang w:val="bs-Latn-BA"/>
              </w:rPr>
              <w:t>Posjete</w:t>
            </w:r>
          </w:p>
          <w:p w:rsidR="00FB12A4" w:rsidRPr="00FD0948" w:rsidRDefault="00FB12A4" w:rsidP="00042848">
            <w:pPr>
              <w:snapToGrid w:val="0"/>
              <w:rPr>
                <w:sz w:val="20"/>
                <w:szCs w:val="20"/>
                <w:lang w:val="bs-Latn-BA"/>
              </w:rPr>
            </w:pPr>
            <w:r w:rsidRPr="00FD0948">
              <w:rPr>
                <w:sz w:val="20"/>
                <w:szCs w:val="20"/>
                <w:lang w:val="bs-Latn-BA"/>
              </w:rPr>
              <w:lastRenderedPageBreak/>
              <w:t>Sastanci</w:t>
            </w:r>
          </w:p>
        </w:tc>
        <w:tc>
          <w:tcPr>
            <w:tcW w:w="3610" w:type="dxa"/>
            <w:tcBorders>
              <w:top w:val="single" w:sz="4" w:space="0" w:color="000000"/>
              <w:left w:val="single" w:sz="4" w:space="0" w:color="000000"/>
              <w:bottom w:val="single" w:sz="4" w:space="0" w:color="000000"/>
              <w:right w:val="single" w:sz="4" w:space="0" w:color="000000"/>
            </w:tcBorders>
            <w:vAlign w:val="center"/>
          </w:tcPr>
          <w:p w:rsidR="00FB12A4" w:rsidRPr="00FD0948" w:rsidRDefault="00FB12A4" w:rsidP="00C91912">
            <w:pPr>
              <w:snapToGrid w:val="0"/>
              <w:rPr>
                <w:sz w:val="20"/>
                <w:szCs w:val="20"/>
                <w:lang w:val="bs-Latn-BA"/>
              </w:rPr>
            </w:pPr>
            <w:r w:rsidRPr="00FD0948">
              <w:rPr>
                <w:sz w:val="20"/>
                <w:szCs w:val="20"/>
                <w:lang w:val="bs-Latn-BA"/>
              </w:rPr>
              <w:lastRenderedPageBreak/>
              <w:t>-Dostava spiskova djece dorasle za upis u I  razred</w:t>
            </w:r>
          </w:p>
          <w:p w:rsidR="00FB12A4" w:rsidRPr="00FD0948" w:rsidRDefault="00FB12A4" w:rsidP="00C91912">
            <w:pPr>
              <w:snapToGrid w:val="0"/>
              <w:rPr>
                <w:sz w:val="20"/>
                <w:szCs w:val="20"/>
                <w:lang w:val="bs-Latn-BA"/>
              </w:rPr>
            </w:pPr>
            <w:r w:rsidRPr="00FD0948">
              <w:rPr>
                <w:sz w:val="20"/>
                <w:szCs w:val="20"/>
                <w:lang w:val="bs-Latn-BA"/>
              </w:rPr>
              <w:lastRenderedPageBreak/>
              <w:t>-Doniranje sredstava za užine učenika</w:t>
            </w:r>
          </w:p>
          <w:p w:rsidR="00FB12A4" w:rsidRPr="00FD0948" w:rsidRDefault="00FB12A4" w:rsidP="00C91912">
            <w:pPr>
              <w:snapToGrid w:val="0"/>
              <w:rPr>
                <w:sz w:val="20"/>
                <w:szCs w:val="20"/>
                <w:lang w:val="bs-Latn-BA"/>
              </w:rPr>
            </w:pPr>
            <w:r w:rsidRPr="00FD0948">
              <w:rPr>
                <w:sz w:val="20"/>
                <w:szCs w:val="20"/>
                <w:lang w:val="bs-Latn-BA"/>
              </w:rPr>
              <w:t>-Doniranje za ekskurzije</w:t>
            </w:r>
          </w:p>
          <w:p w:rsidR="00FB12A4" w:rsidRPr="00FD0948" w:rsidRDefault="00FB12A4" w:rsidP="00C91912">
            <w:pPr>
              <w:snapToGrid w:val="0"/>
              <w:rPr>
                <w:sz w:val="20"/>
                <w:szCs w:val="20"/>
                <w:lang w:val="bs-Latn-BA"/>
              </w:rPr>
            </w:pPr>
            <w:r w:rsidRPr="00FD0948">
              <w:rPr>
                <w:sz w:val="20"/>
                <w:szCs w:val="20"/>
                <w:lang w:val="bs-Latn-BA"/>
              </w:rPr>
              <w:t>-Doniranje paketića za prvačiće</w:t>
            </w:r>
          </w:p>
          <w:p w:rsidR="00FB12A4" w:rsidRPr="00FD0948" w:rsidRDefault="00FB12A4" w:rsidP="00C91912">
            <w:pPr>
              <w:snapToGrid w:val="0"/>
              <w:rPr>
                <w:sz w:val="20"/>
                <w:szCs w:val="20"/>
                <w:lang w:val="bs-Latn-BA"/>
              </w:rPr>
            </w:pPr>
            <w:r w:rsidRPr="00FD0948">
              <w:rPr>
                <w:sz w:val="20"/>
                <w:szCs w:val="20"/>
                <w:lang w:val="bs-Latn-BA"/>
              </w:rPr>
              <w:t>-Saniranje školskog objekta i dvorišta škole</w:t>
            </w:r>
          </w:p>
          <w:p w:rsidR="00FB12A4" w:rsidRPr="00FD0948" w:rsidRDefault="00FB12A4" w:rsidP="00C91912">
            <w:pPr>
              <w:snapToGrid w:val="0"/>
              <w:rPr>
                <w:sz w:val="20"/>
                <w:szCs w:val="20"/>
                <w:lang w:val="bs-Latn-BA"/>
              </w:rPr>
            </w:pPr>
            <w:r w:rsidRPr="00FD0948">
              <w:rPr>
                <w:sz w:val="20"/>
                <w:szCs w:val="20"/>
                <w:lang w:val="bs-Latn-BA"/>
              </w:rPr>
              <w:t xml:space="preserve">-Obilježavanje značajnih datuma </w:t>
            </w:r>
          </w:p>
          <w:p w:rsidR="00FB12A4" w:rsidRPr="00FD0948" w:rsidRDefault="00FB12A4" w:rsidP="00042848">
            <w:pPr>
              <w:snapToGrid w:val="0"/>
              <w:rPr>
                <w:sz w:val="20"/>
                <w:szCs w:val="20"/>
                <w:lang w:val="bs-Latn-BA"/>
              </w:rPr>
            </w:pPr>
            <w:r w:rsidRPr="00FD0948">
              <w:rPr>
                <w:sz w:val="20"/>
                <w:szCs w:val="20"/>
                <w:lang w:val="bs-Latn-BA"/>
              </w:rPr>
              <w:t>- Rad na projektima</w:t>
            </w:r>
          </w:p>
        </w:tc>
      </w:tr>
      <w:tr w:rsidR="00FD0948" w:rsidRPr="00FD0948" w:rsidTr="00FB12A4">
        <w:trPr>
          <w:jc w:val="center"/>
        </w:trPr>
        <w:tc>
          <w:tcPr>
            <w:tcW w:w="2842" w:type="dxa"/>
            <w:tcBorders>
              <w:top w:val="single" w:sz="4" w:space="0" w:color="000000"/>
              <w:left w:val="single" w:sz="4" w:space="0" w:color="000000"/>
              <w:bottom w:val="single" w:sz="4" w:space="0" w:color="000000"/>
            </w:tcBorders>
            <w:vAlign w:val="center"/>
          </w:tcPr>
          <w:p w:rsidR="00FB12A4" w:rsidRPr="00FD0948" w:rsidRDefault="00FB12A4" w:rsidP="00042848">
            <w:pPr>
              <w:rPr>
                <w:sz w:val="20"/>
                <w:szCs w:val="20"/>
                <w:lang w:val="bs-Latn-BA"/>
              </w:rPr>
            </w:pPr>
            <w:r w:rsidRPr="00FD0948">
              <w:rPr>
                <w:sz w:val="20"/>
                <w:szCs w:val="20"/>
                <w:lang w:val="bs-Latn-BA"/>
              </w:rPr>
              <w:lastRenderedPageBreak/>
              <w:t>Kulturno-umjetničke, sportske organizacije, institucije</w:t>
            </w:r>
          </w:p>
        </w:tc>
        <w:tc>
          <w:tcPr>
            <w:tcW w:w="2086" w:type="dxa"/>
            <w:tcBorders>
              <w:top w:val="single" w:sz="4" w:space="0" w:color="000000"/>
              <w:left w:val="single" w:sz="4" w:space="0" w:color="000000"/>
              <w:bottom w:val="single" w:sz="4" w:space="0" w:color="000000"/>
            </w:tcBorders>
            <w:vAlign w:val="center"/>
          </w:tcPr>
          <w:p w:rsidR="00FB12A4" w:rsidRPr="00FD0948" w:rsidRDefault="00FB12A4" w:rsidP="00042848">
            <w:pPr>
              <w:snapToGrid w:val="0"/>
              <w:rPr>
                <w:sz w:val="20"/>
                <w:szCs w:val="20"/>
                <w:lang w:val="bs-Latn-BA"/>
              </w:rPr>
            </w:pPr>
            <w:r w:rsidRPr="00FD0948">
              <w:rPr>
                <w:sz w:val="20"/>
                <w:szCs w:val="20"/>
                <w:lang w:val="bs-Latn-BA"/>
              </w:rPr>
              <w:t xml:space="preserve">Posjete </w:t>
            </w:r>
          </w:p>
        </w:tc>
        <w:tc>
          <w:tcPr>
            <w:tcW w:w="3610" w:type="dxa"/>
            <w:tcBorders>
              <w:top w:val="single" w:sz="4" w:space="0" w:color="000000"/>
              <w:left w:val="single" w:sz="4" w:space="0" w:color="000000"/>
              <w:bottom w:val="single" w:sz="4" w:space="0" w:color="000000"/>
              <w:right w:val="single" w:sz="4" w:space="0" w:color="000000"/>
            </w:tcBorders>
            <w:vAlign w:val="center"/>
          </w:tcPr>
          <w:p w:rsidR="00FB12A4" w:rsidRPr="00FD0948" w:rsidRDefault="00FB12A4" w:rsidP="00C91912">
            <w:pPr>
              <w:snapToGrid w:val="0"/>
              <w:rPr>
                <w:sz w:val="20"/>
                <w:szCs w:val="20"/>
                <w:lang w:val="bs-Latn-BA"/>
              </w:rPr>
            </w:pPr>
            <w:r w:rsidRPr="00FD0948">
              <w:rPr>
                <w:sz w:val="20"/>
                <w:szCs w:val="20"/>
                <w:lang w:val="bs-Latn-BA"/>
              </w:rPr>
              <w:t>-Posjete kod obilježavanja značajnih datuma, manfestacija, izložbi, kulturnih događanja, sportskih manifestacija i drugih</w:t>
            </w:r>
          </w:p>
          <w:p w:rsidR="00FB12A4" w:rsidRPr="00FD0948" w:rsidRDefault="00FB12A4" w:rsidP="00042848">
            <w:pPr>
              <w:snapToGrid w:val="0"/>
              <w:rPr>
                <w:sz w:val="20"/>
                <w:szCs w:val="20"/>
                <w:lang w:val="bs-Latn-BA"/>
              </w:rPr>
            </w:pPr>
          </w:p>
        </w:tc>
      </w:tr>
      <w:tr w:rsidR="00FD0948" w:rsidRPr="00FD0948" w:rsidTr="00FB12A4">
        <w:trPr>
          <w:jc w:val="center"/>
        </w:trPr>
        <w:tc>
          <w:tcPr>
            <w:tcW w:w="2842" w:type="dxa"/>
            <w:tcBorders>
              <w:top w:val="single" w:sz="4" w:space="0" w:color="000000"/>
              <w:left w:val="single" w:sz="4" w:space="0" w:color="000000"/>
              <w:bottom w:val="single" w:sz="4" w:space="0" w:color="000000"/>
            </w:tcBorders>
            <w:vAlign w:val="center"/>
          </w:tcPr>
          <w:p w:rsidR="00FB12A4" w:rsidRPr="00FD0948" w:rsidRDefault="00FB12A4" w:rsidP="00042848">
            <w:pPr>
              <w:rPr>
                <w:sz w:val="20"/>
                <w:szCs w:val="20"/>
                <w:lang w:val="bs-Latn-BA"/>
              </w:rPr>
            </w:pPr>
            <w:r w:rsidRPr="00FD0948">
              <w:rPr>
                <w:sz w:val="20"/>
                <w:szCs w:val="20"/>
                <w:lang w:val="bs-Latn-BA"/>
              </w:rPr>
              <w:t>Vaspitno-obrazovne ustanove i specijalne ustanove i zavodi</w:t>
            </w:r>
          </w:p>
        </w:tc>
        <w:tc>
          <w:tcPr>
            <w:tcW w:w="2086" w:type="dxa"/>
            <w:tcBorders>
              <w:top w:val="single" w:sz="4" w:space="0" w:color="000000"/>
              <w:left w:val="single" w:sz="4" w:space="0" w:color="000000"/>
              <w:bottom w:val="single" w:sz="4" w:space="0" w:color="000000"/>
            </w:tcBorders>
            <w:vAlign w:val="center"/>
          </w:tcPr>
          <w:p w:rsidR="00FB12A4" w:rsidRPr="00FD0948" w:rsidRDefault="00FB12A4" w:rsidP="00C91912">
            <w:pPr>
              <w:snapToGrid w:val="0"/>
              <w:rPr>
                <w:sz w:val="20"/>
                <w:szCs w:val="20"/>
                <w:lang w:val="bs-Latn-BA"/>
              </w:rPr>
            </w:pPr>
            <w:r w:rsidRPr="00FD0948">
              <w:rPr>
                <w:sz w:val="20"/>
                <w:szCs w:val="20"/>
                <w:lang w:val="bs-Latn-BA"/>
              </w:rPr>
              <w:t>Posjete</w:t>
            </w:r>
          </w:p>
          <w:p w:rsidR="00FB12A4" w:rsidRPr="00FD0948" w:rsidRDefault="00FB12A4" w:rsidP="00042848">
            <w:pPr>
              <w:snapToGrid w:val="0"/>
              <w:rPr>
                <w:sz w:val="20"/>
                <w:szCs w:val="20"/>
                <w:lang w:val="bs-Latn-BA"/>
              </w:rPr>
            </w:pPr>
            <w:r w:rsidRPr="00FD0948">
              <w:rPr>
                <w:sz w:val="20"/>
                <w:szCs w:val="20"/>
                <w:lang w:val="bs-Latn-BA"/>
              </w:rPr>
              <w:t xml:space="preserve">Sastanci </w:t>
            </w:r>
          </w:p>
        </w:tc>
        <w:tc>
          <w:tcPr>
            <w:tcW w:w="3610" w:type="dxa"/>
            <w:tcBorders>
              <w:top w:val="single" w:sz="4" w:space="0" w:color="000000"/>
              <w:left w:val="single" w:sz="4" w:space="0" w:color="000000"/>
              <w:bottom w:val="single" w:sz="4" w:space="0" w:color="000000"/>
              <w:right w:val="single" w:sz="4" w:space="0" w:color="000000"/>
            </w:tcBorders>
            <w:vAlign w:val="center"/>
          </w:tcPr>
          <w:p w:rsidR="00FB12A4" w:rsidRPr="00FD0948" w:rsidRDefault="00FB12A4" w:rsidP="00C91912">
            <w:pPr>
              <w:snapToGrid w:val="0"/>
              <w:rPr>
                <w:sz w:val="20"/>
                <w:szCs w:val="20"/>
                <w:lang w:val="bs-Latn-BA"/>
              </w:rPr>
            </w:pPr>
            <w:r w:rsidRPr="00FD0948">
              <w:rPr>
                <w:sz w:val="20"/>
                <w:szCs w:val="20"/>
                <w:lang w:val="bs-Latn-BA"/>
              </w:rPr>
              <w:t>-Saradnja sa drugim i srednjim školama i fakultetima</w:t>
            </w:r>
          </w:p>
          <w:p w:rsidR="00FB12A4" w:rsidRPr="00FD0948" w:rsidRDefault="00FB12A4" w:rsidP="00C91912">
            <w:pPr>
              <w:snapToGrid w:val="0"/>
              <w:rPr>
                <w:sz w:val="20"/>
                <w:szCs w:val="20"/>
                <w:lang w:val="bs-Latn-BA"/>
              </w:rPr>
            </w:pPr>
            <w:r w:rsidRPr="00FD0948">
              <w:rPr>
                <w:sz w:val="20"/>
                <w:szCs w:val="20"/>
                <w:lang w:val="bs-Latn-BA"/>
              </w:rPr>
              <w:t>-Promocija srednjih škola za učenike IX razreda</w:t>
            </w:r>
          </w:p>
          <w:p w:rsidR="00FB12A4" w:rsidRPr="00FD0948" w:rsidRDefault="00FB12A4" w:rsidP="00042848">
            <w:pPr>
              <w:snapToGrid w:val="0"/>
              <w:rPr>
                <w:sz w:val="20"/>
                <w:szCs w:val="20"/>
                <w:lang w:val="bs-Latn-BA"/>
              </w:rPr>
            </w:pPr>
            <w:r w:rsidRPr="00FD0948">
              <w:rPr>
                <w:sz w:val="20"/>
                <w:szCs w:val="20"/>
                <w:lang w:val="bs-Latn-BA"/>
              </w:rPr>
              <w:t>- Posjete zavodima i specijalnim ustanovma za odgoj, rehabilitaciju, zbrinjavanje mladeži ometene u razvoju i slično.</w:t>
            </w:r>
          </w:p>
        </w:tc>
      </w:tr>
    </w:tbl>
    <w:p w:rsidR="00F0397A" w:rsidRDefault="00F0397A">
      <w:pPr>
        <w:jc w:val="both"/>
        <w:rPr>
          <w:i/>
          <w:sz w:val="12"/>
          <w:szCs w:val="12"/>
          <w:lang w:val="bs-Latn-BA"/>
        </w:rPr>
      </w:pPr>
    </w:p>
    <w:p w:rsidR="00F0397A" w:rsidRDefault="00F0397A">
      <w:pPr>
        <w:jc w:val="both"/>
        <w:rPr>
          <w:i/>
          <w:sz w:val="12"/>
          <w:szCs w:val="12"/>
          <w:lang w:val="bs-Latn-BA"/>
        </w:rPr>
      </w:pPr>
    </w:p>
    <w:p w:rsidR="00F0397A" w:rsidRDefault="00F0397A">
      <w:pPr>
        <w:jc w:val="both"/>
        <w:rPr>
          <w:i/>
          <w:sz w:val="12"/>
          <w:szCs w:val="12"/>
          <w:lang w:val="bs-Latn-BA"/>
        </w:rPr>
      </w:pPr>
    </w:p>
    <w:p w:rsidR="00F0397A" w:rsidRPr="00F52A83" w:rsidRDefault="00F0397A" w:rsidP="001E268C">
      <w:pPr>
        <w:numPr>
          <w:ilvl w:val="1"/>
          <w:numId w:val="6"/>
        </w:numPr>
        <w:jc w:val="both"/>
        <w:rPr>
          <w:b/>
          <w:lang w:val="bs-Latn-BA"/>
        </w:rPr>
      </w:pPr>
      <w:r w:rsidRPr="00F52A83">
        <w:rPr>
          <w:b/>
          <w:lang w:val="bs-Latn-BA"/>
        </w:rPr>
        <w:t>Javne manifestacije</w:t>
      </w:r>
    </w:p>
    <w:p w:rsidR="00F0397A" w:rsidRPr="00986ECF" w:rsidRDefault="00F0397A">
      <w:pPr>
        <w:ind w:left="1080"/>
        <w:jc w:val="both"/>
        <w:rPr>
          <w:b/>
          <w:sz w:val="12"/>
          <w:szCs w:val="12"/>
          <w:lang w:val="bs-Latn-BA"/>
        </w:rPr>
      </w:pPr>
    </w:p>
    <w:p w:rsidR="00F0397A" w:rsidRPr="00F52A83" w:rsidRDefault="00F0397A">
      <w:pPr>
        <w:jc w:val="both"/>
        <w:rPr>
          <w:sz w:val="22"/>
          <w:szCs w:val="22"/>
          <w:lang w:val="bs-Latn-BA"/>
        </w:rPr>
      </w:pPr>
      <w:r w:rsidRPr="00F52A83">
        <w:rPr>
          <w:i/>
          <w:sz w:val="22"/>
          <w:szCs w:val="22"/>
          <w:lang w:val="bs-Latn-BA"/>
        </w:rPr>
        <w:t xml:space="preserve">U tabeli 37. planirati obilježavanje značajnih događaja za školu, općinu, Kanton, Federaciju, državu, kao i obilježavanje vjerskih i drugih praznika prema Nastavnom kalendaru. </w:t>
      </w:r>
    </w:p>
    <w:p w:rsidR="00F0397A" w:rsidRPr="00F52A83" w:rsidRDefault="00F0397A">
      <w:pPr>
        <w:jc w:val="right"/>
        <w:rPr>
          <w:b/>
          <w:sz w:val="20"/>
          <w:szCs w:val="20"/>
          <w:lang w:val="bs-Latn-BA"/>
        </w:rPr>
      </w:pPr>
      <w:r w:rsidRPr="00F52A83">
        <w:rPr>
          <w:sz w:val="22"/>
          <w:szCs w:val="22"/>
          <w:lang w:val="bs-Latn-BA"/>
        </w:rPr>
        <w:t>(Tabela 37.)</w:t>
      </w:r>
    </w:p>
    <w:tbl>
      <w:tblPr>
        <w:tblW w:w="8538" w:type="dxa"/>
        <w:jc w:val="center"/>
        <w:tblLayout w:type="fixed"/>
        <w:tblLook w:val="0000" w:firstRow="0" w:lastRow="0" w:firstColumn="0" w:lastColumn="0" w:noHBand="0" w:noVBand="0"/>
      </w:tblPr>
      <w:tblGrid>
        <w:gridCol w:w="2235"/>
        <w:gridCol w:w="1280"/>
        <w:gridCol w:w="1560"/>
        <w:gridCol w:w="3463"/>
      </w:tblGrid>
      <w:tr w:rsidR="00FD0948" w:rsidRPr="00FD0948" w:rsidTr="00C35448">
        <w:trPr>
          <w:trHeight w:val="97"/>
          <w:jc w:val="center"/>
        </w:trPr>
        <w:tc>
          <w:tcPr>
            <w:tcW w:w="2235" w:type="dxa"/>
            <w:tcBorders>
              <w:top w:val="single" w:sz="4" w:space="0" w:color="000000"/>
              <w:left w:val="single" w:sz="4" w:space="0" w:color="000000"/>
              <w:bottom w:val="double" w:sz="4" w:space="0" w:color="000000"/>
            </w:tcBorders>
            <w:vAlign w:val="center"/>
          </w:tcPr>
          <w:p w:rsidR="00F0397A" w:rsidRPr="00FD0948" w:rsidRDefault="00F0397A">
            <w:pPr>
              <w:jc w:val="center"/>
              <w:rPr>
                <w:b/>
                <w:sz w:val="20"/>
                <w:szCs w:val="20"/>
                <w:lang w:val="bs-Latn-BA"/>
              </w:rPr>
            </w:pPr>
            <w:r w:rsidRPr="00FD0948">
              <w:rPr>
                <w:b/>
                <w:sz w:val="20"/>
                <w:szCs w:val="20"/>
                <w:lang w:val="bs-Latn-BA"/>
              </w:rPr>
              <w:t xml:space="preserve">Manifestacija </w:t>
            </w:r>
          </w:p>
        </w:tc>
        <w:tc>
          <w:tcPr>
            <w:tcW w:w="1280" w:type="dxa"/>
            <w:tcBorders>
              <w:top w:val="single" w:sz="4" w:space="0" w:color="000000"/>
              <w:left w:val="single" w:sz="4" w:space="0" w:color="000000"/>
              <w:bottom w:val="double" w:sz="4" w:space="0" w:color="000000"/>
            </w:tcBorders>
            <w:vAlign w:val="center"/>
          </w:tcPr>
          <w:p w:rsidR="00F0397A" w:rsidRPr="00FD0948" w:rsidRDefault="00F0397A">
            <w:pPr>
              <w:jc w:val="center"/>
              <w:rPr>
                <w:b/>
                <w:sz w:val="20"/>
                <w:szCs w:val="20"/>
                <w:lang w:val="bs-Latn-BA"/>
              </w:rPr>
            </w:pPr>
            <w:r w:rsidRPr="00FD0948">
              <w:rPr>
                <w:b/>
                <w:sz w:val="20"/>
                <w:szCs w:val="20"/>
                <w:lang w:val="bs-Latn-BA"/>
              </w:rPr>
              <w:t xml:space="preserve">Datum </w:t>
            </w:r>
          </w:p>
        </w:tc>
        <w:tc>
          <w:tcPr>
            <w:tcW w:w="1560" w:type="dxa"/>
            <w:tcBorders>
              <w:top w:val="single" w:sz="4" w:space="0" w:color="000000"/>
              <w:left w:val="single" w:sz="4" w:space="0" w:color="000000"/>
              <w:bottom w:val="double" w:sz="4" w:space="0" w:color="000000"/>
            </w:tcBorders>
            <w:vAlign w:val="center"/>
          </w:tcPr>
          <w:p w:rsidR="00F0397A" w:rsidRPr="00FD0948" w:rsidRDefault="00F0397A">
            <w:pPr>
              <w:jc w:val="center"/>
              <w:rPr>
                <w:b/>
                <w:sz w:val="20"/>
                <w:szCs w:val="20"/>
                <w:lang w:val="bs-Latn-BA"/>
              </w:rPr>
            </w:pPr>
            <w:r w:rsidRPr="00FD0948">
              <w:rPr>
                <w:b/>
                <w:sz w:val="20"/>
                <w:szCs w:val="20"/>
                <w:lang w:val="bs-Latn-BA"/>
              </w:rPr>
              <w:t xml:space="preserve">Mjesto </w:t>
            </w:r>
          </w:p>
        </w:tc>
        <w:tc>
          <w:tcPr>
            <w:tcW w:w="3463" w:type="dxa"/>
            <w:tcBorders>
              <w:top w:val="single" w:sz="4" w:space="0" w:color="000000"/>
              <w:left w:val="single" w:sz="4" w:space="0" w:color="000000"/>
              <w:bottom w:val="double" w:sz="4" w:space="0" w:color="000000"/>
              <w:right w:val="single" w:sz="4" w:space="0" w:color="000000"/>
            </w:tcBorders>
            <w:vAlign w:val="center"/>
          </w:tcPr>
          <w:p w:rsidR="00F0397A" w:rsidRPr="00FD0948" w:rsidRDefault="00F0397A">
            <w:pPr>
              <w:jc w:val="center"/>
            </w:pPr>
            <w:r w:rsidRPr="00FD0948">
              <w:rPr>
                <w:b/>
                <w:sz w:val="20"/>
                <w:szCs w:val="20"/>
                <w:lang w:val="bs-Latn-BA"/>
              </w:rPr>
              <w:t xml:space="preserve">Sadržaj </w:t>
            </w:r>
          </w:p>
        </w:tc>
      </w:tr>
      <w:tr w:rsidR="00FD0948" w:rsidRPr="00FD0948" w:rsidTr="00C35448">
        <w:trPr>
          <w:jc w:val="center"/>
        </w:trPr>
        <w:tc>
          <w:tcPr>
            <w:tcW w:w="2235" w:type="dxa"/>
            <w:tcBorders>
              <w:top w:val="double" w:sz="4" w:space="0" w:color="000000"/>
              <w:left w:val="single" w:sz="4" w:space="0" w:color="000000"/>
              <w:bottom w:val="single" w:sz="4" w:space="0" w:color="000000"/>
            </w:tcBorders>
            <w:vAlign w:val="center"/>
          </w:tcPr>
          <w:p w:rsidR="00F0397A" w:rsidRPr="00FD0948" w:rsidRDefault="00C35448" w:rsidP="00042848">
            <w:pPr>
              <w:jc w:val="right"/>
              <w:rPr>
                <w:sz w:val="20"/>
                <w:szCs w:val="20"/>
                <w:lang w:val="bs-Latn-BA"/>
              </w:rPr>
            </w:pPr>
            <w:r w:rsidRPr="00FD0948">
              <w:rPr>
                <w:sz w:val="20"/>
                <w:szCs w:val="20"/>
                <w:lang w:val="bs-Latn-BA"/>
              </w:rPr>
              <w:t>Prijem prvačića</w:t>
            </w:r>
          </w:p>
        </w:tc>
        <w:tc>
          <w:tcPr>
            <w:tcW w:w="1280" w:type="dxa"/>
            <w:tcBorders>
              <w:top w:val="double" w:sz="4" w:space="0" w:color="000000"/>
              <w:left w:val="single" w:sz="4" w:space="0" w:color="000000"/>
              <w:bottom w:val="single" w:sz="4" w:space="0" w:color="000000"/>
            </w:tcBorders>
            <w:vAlign w:val="center"/>
          </w:tcPr>
          <w:p w:rsidR="00F0397A" w:rsidRPr="00FD0948" w:rsidRDefault="00963934">
            <w:pPr>
              <w:snapToGrid w:val="0"/>
              <w:rPr>
                <w:sz w:val="20"/>
                <w:szCs w:val="20"/>
                <w:lang w:val="bs-Latn-BA"/>
              </w:rPr>
            </w:pPr>
            <w:r w:rsidRPr="00FD0948">
              <w:rPr>
                <w:sz w:val="20"/>
                <w:szCs w:val="20"/>
                <w:lang w:val="bs-Latn-BA"/>
              </w:rPr>
              <w:t>01.09.2021</w:t>
            </w:r>
            <w:r w:rsidR="00C35448" w:rsidRPr="00FD0948">
              <w:rPr>
                <w:sz w:val="20"/>
                <w:szCs w:val="20"/>
                <w:lang w:val="bs-Latn-BA"/>
              </w:rPr>
              <w:t>.</w:t>
            </w:r>
          </w:p>
        </w:tc>
        <w:tc>
          <w:tcPr>
            <w:tcW w:w="1560" w:type="dxa"/>
            <w:tcBorders>
              <w:top w:val="double" w:sz="4" w:space="0" w:color="000000"/>
              <w:left w:val="single" w:sz="4" w:space="0" w:color="000000"/>
              <w:bottom w:val="single" w:sz="4" w:space="0" w:color="000000"/>
            </w:tcBorders>
            <w:vAlign w:val="center"/>
          </w:tcPr>
          <w:p w:rsidR="00F0397A" w:rsidRPr="00FD0948" w:rsidRDefault="00C35448">
            <w:pPr>
              <w:snapToGrid w:val="0"/>
              <w:rPr>
                <w:sz w:val="20"/>
                <w:szCs w:val="20"/>
                <w:lang w:val="bs-Latn-BA"/>
              </w:rPr>
            </w:pPr>
            <w:r w:rsidRPr="00FD0948">
              <w:rPr>
                <w:sz w:val="20"/>
                <w:szCs w:val="20"/>
                <w:lang w:val="bs-Latn-BA"/>
              </w:rPr>
              <w:t>Škola</w:t>
            </w:r>
          </w:p>
        </w:tc>
        <w:tc>
          <w:tcPr>
            <w:tcW w:w="3463" w:type="dxa"/>
            <w:tcBorders>
              <w:top w:val="double" w:sz="4" w:space="0" w:color="000000"/>
              <w:left w:val="single" w:sz="4" w:space="0" w:color="000000"/>
              <w:bottom w:val="single" w:sz="4" w:space="0" w:color="000000"/>
              <w:right w:val="single" w:sz="4" w:space="0" w:color="000000"/>
            </w:tcBorders>
            <w:vAlign w:val="center"/>
          </w:tcPr>
          <w:p w:rsidR="00F0397A" w:rsidRPr="00FD0948" w:rsidRDefault="00C35448">
            <w:pPr>
              <w:snapToGrid w:val="0"/>
              <w:rPr>
                <w:sz w:val="20"/>
                <w:szCs w:val="20"/>
                <w:lang w:val="bs-Latn-BA"/>
              </w:rPr>
            </w:pPr>
            <w:r w:rsidRPr="00FD0948">
              <w:rPr>
                <w:sz w:val="20"/>
                <w:szCs w:val="20"/>
                <w:lang w:val="bs-Latn-BA"/>
              </w:rPr>
              <w:t>Upoznavanje sa učiteljima.</w:t>
            </w:r>
          </w:p>
          <w:p w:rsidR="00C35448" w:rsidRPr="00FD0948" w:rsidRDefault="00C35448">
            <w:pPr>
              <w:snapToGrid w:val="0"/>
              <w:rPr>
                <w:sz w:val="20"/>
                <w:szCs w:val="20"/>
                <w:lang w:val="bs-Latn-BA"/>
              </w:rPr>
            </w:pPr>
            <w:r w:rsidRPr="00FD0948">
              <w:rPr>
                <w:sz w:val="20"/>
                <w:szCs w:val="20"/>
                <w:lang w:val="bs-Latn-BA"/>
              </w:rPr>
              <w:t>Upute o početku i načinu radu.</w:t>
            </w:r>
          </w:p>
          <w:p w:rsidR="00C35448" w:rsidRPr="00FD0948" w:rsidRDefault="00C35448">
            <w:pPr>
              <w:snapToGrid w:val="0"/>
              <w:rPr>
                <w:sz w:val="20"/>
                <w:szCs w:val="20"/>
                <w:lang w:val="bs-Latn-BA"/>
              </w:rPr>
            </w:pPr>
            <w:r w:rsidRPr="00FD0948">
              <w:rPr>
                <w:sz w:val="20"/>
                <w:szCs w:val="20"/>
                <w:lang w:val="bs-Latn-BA"/>
              </w:rPr>
              <w:t>Podjela učenika u grupe za kombinovani oblik nastave.</w:t>
            </w:r>
          </w:p>
          <w:p w:rsidR="00C35448" w:rsidRPr="00FD0948" w:rsidRDefault="00C35448">
            <w:pPr>
              <w:snapToGrid w:val="0"/>
              <w:rPr>
                <w:sz w:val="20"/>
                <w:szCs w:val="20"/>
                <w:lang w:val="bs-Latn-BA"/>
              </w:rPr>
            </w:pPr>
            <w:r w:rsidRPr="00FD0948">
              <w:rPr>
                <w:sz w:val="20"/>
                <w:szCs w:val="20"/>
                <w:lang w:val="bs-Latn-BA"/>
              </w:rPr>
              <w:t>Upoznavanje roditelja i učenika sa epidemiološkim mjerama</w:t>
            </w:r>
          </w:p>
        </w:tc>
      </w:tr>
      <w:tr w:rsidR="00FD0948" w:rsidRPr="00FD0948" w:rsidTr="00C35448">
        <w:trPr>
          <w:trHeight w:val="119"/>
          <w:jc w:val="center"/>
        </w:trPr>
        <w:tc>
          <w:tcPr>
            <w:tcW w:w="2235" w:type="dxa"/>
            <w:tcBorders>
              <w:top w:val="single" w:sz="4" w:space="0" w:color="000000"/>
              <w:left w:val="single" w:sz="4" w:space="0" w:color="000000"/>
              <w:bottom w:val="single" w:sz="4" w:space="0" w:color="000000"/>
            </w:tcBorders>
            <w:vAlign w:val="center"/>
          </w:tcPr>
          <w:p w:rsidR="00F0397A" w:rsidRPr="00FD0948" w:rsidRDefault="00C35448" w:rsidP="00042848">
            <w:pPr>
              <w:jc w:val="right"/>
              <w:rPr>
                <w:sz w:val="20"/>
                <w:szCs w:val="20"/>
                <w:lang w:val="bs-Latn-BA"/>
              </w:rPr>
            </w:pPr>
            <w:r w:rsidRPr="00FD0948">
              <w:rPr>
                <w:sz w:val="20"/>
                <w:szCs w:val="20"/>
                <w:lang w:val="bs-Latn-BA"/>
              </w:rPr>
              <w:t>Svjetski dan pismenosti</w:t>
            </w:r>
          </w:p>
        </w:tc>
        <w:tc>
          <w:tcPr>
            <w:tcW w:w="1280" w:type="dxa"/>
            <w:tcBorders>
              <w:top w:val="single" w:sz="4" w:space="0" w:color="000000"/>
              <w:left w:val="single" w:sz="4" w:space="0" w:color="000000"/>
              <w:bottom w:val="single" w:sz="4" w:space="0" w:color="000000"/>
            </w:tcBorders>
            <w:vAlign w:val="center"/>
          </w:tcPr>
          <w:p w:rsidR="00F0397A" w:rsidRPr="00FD0948" w:rsidRDefault="00963934">
            <w:pPr>
              <w:snapToGrid w:val="0"/>
              <w:rPr>
                <w:sz w:val="20"/>
                <w:szCs w:val="20"/>
                <w:lang w:val="bs-Latn-BA"/>
              </w:rPr>
            </w:pPr>
            <w:r w:rsidRPr="00FD0948">
              <w:rPr>
                <w:sz w:val="20"/>
                <w:szCs w:val="20"/>
                <w:lang w:val="bs-Latn-BA"/>
              </w:rPr>
              <w:t>08.09.2021</w:t>
            </w:r>
            <w:r w:rsidR="00C35448" w:rsidRPr="00FD0948">
              <w:rPr>
                <w:sz w:val="20"/>
                <w:szCs w:val="20"/>
                <w:lang w:val="bs-Latn-BA"/>
              </w:rPr>
              <w:t>.</w:t>
            </w:r>
          </w:p>
        </w:tc>
        <w:tc>
          <w:tcPr>
            <w:tcW w:w="1560" w:type="dxa"/>
            <w:tcBorders>
              <w:top w:val="single" w:sz="4" w:space="0" w:color="000000"/>
              <w:left w:val="single" w:sz="4" w:space="0" w:color="000000"/>
              <w:bottom w:val="single" w:sz="4" w:space="0" w:color="000000"/>
            </w:tcBorders>
            <w:vAlign w:val="center"/>
          </w:tcPr>
          <w:p w:rsidR="00F0397A" w:rsidRPr="00FD0948" w:rsidRDefault="00C35448">
            <w:pPr>
              <w:snapToGrid w:val="0"/>
              <w:rPr>
                <w:sz w:val="20"/>
                <w:szCs w:val="20"/>
                <w:lang w:val="bs-Latn-BA"/>
              </w:rPr>
            </w:pPr>
            <w:r w:rsidRPr="00FD0948">
              <w:rPr>
                <w:sz w:val="20"/>
                <w:szCs w:val="20"/>
                <w:lang w:val="bs-Latn-BA"/>
              </w:rPr>
              <w:t>Škola</w:t>
            </w:r>
          </w:p>
        </w:tc>
        <w:tc>
          <w:tcPr>
            <w:tcW w:w="3463" w:type="dxa"/>
            <w:tcBorders>
              <w:top w:val="single" w:sz="4" w:space="0" w:color="000000"/>
              <w:left w:val="single" w:sz="4" w:space="0" w:color="000000"/>
              <w:bottom w:val="single" w:sz="4" w:space="0" w:color="000000"/>
              <w:right w:val="single" w:sz="4" w:space="0" w:color="000000"/>
            </w:tcBorders>
            <w:vAlign w:val="center"/>
          </w:tcPr>
          <w:p w:rsidR="00F0397A" w:rsidRPr="00FD0948" w:rsidRDefault="00C35448">
            <w:pPr>
              <w:snapToGrid w:val="0"/>
              <w:rPr>
                <w:sz w:val="20"/>
                <w:szCs w:val="20"/>
                <w:lang w:val="bs-Latn-BA"/>
              </w:rPr>
            </w:pPr>
            <w:r w:rsidRPr="00FD0948">
              <w:rPr>
                <w:sz w:val="20"/>
                <w:szCs w:val="20"/>
                <w:lang w:val="bs-Latn-BA"/>
              </w:rPr>
              <w:t>Pisanje literarnih radova</w:t>
            </w:r>
          </w:p>
        </w:tc>
      </w:tr>
      <w:tr w:rsidR="00FD0948" w:rsidRPr="00FD0948" w:rsidTr="00C35448">
        <w:trPr>
          <w:trHeight w:val="43"/>
          <w:jc w:val="center"/>
        </w:trPr>
        <w:tc>
          <w:tcPr>
            <w:tcW w:w="2235" w:type="dxa"/>
            <w:tcBorders>
              <w:top w:val="single" w:sz="4" w:space="0" w:color="000000"/>
              <w:left w:val="single" w:sz="4" w:space="0" w:color="000000"/>
              <w:bottom w:val="single" w:sz="4" w:space="0" w:color="000000"/>
            </w:tcBorders>
            <w:vAlign w:val="center"/>
          </w:tcPr>
          <w:p w:rsidR="00C35448" w:rsidRPr="00FD0948" w:rsidRDefault="00C35448" w:rsidP="00042848">
            <w:pPr>
              <w:jc w:val="right"/>
              <w:rPr>
                <w:sz w:val="20"/>
                <w:szCs w:val="20"/>
                <w:lang w:val="bs-Latn-BA"/>
              </w:rPr>
            </w:pPr>
            <w:r w:rsidRPr="00FD0948">
              <w:rPr>
                <w:sz w:val="20"/>
                <w:szCs w:val="20"/>
                <w:lang w:val="bs-Latn-BA"/>
              </w:rPr>
              <w:t>Dječija nedjelja</w:t>
            </w:r>
          </w:p>
        </w:tc>
        <w:tc>
          <w:tcPr>
            <w:tcW w:w="1280" w:type="dxa"/>
            <w:tcBorders>
              <w:top w:val="single" w:sz="4" w:space="0" w:color="000000"/>
              <w:left w:val="single" w:sz="4" w:space="0" w:color="000000"/>
              <w:bottom w:val="single" w:sz="4" w:space="0" w:color="000000"/>
            </w:tcBorders>
            <w:vAlign w:val="center"/>
          </w:tcPr>
          <w:p w:rsidR="00C35448" w:rsidRPr="00FD0948" w:rsidRDefault="00C35448" w:rsidP="0050189E">
            <w:pPr>
              <w:snapToGrid w:val="0"/>
              <w:rPr>
                <w:sz w:val="20"/>
                <w:szCs w:val="20"/>
                <w:lang w:val="bs-Latn-BA"/>
              </w:rPr>
            </w:pPr>
            <w:r w:rsidRPr="00FD0948">
              <w:rPr>
                <w:sz w:val="18"/>
                <w:szCs w:val="18"/>
                <w:lang w:val="bs-Latn-BA"/>
              </w:rPr>
              <w:t>01.10-07.10.20</w:t>
            </w:r>
            <w:r w:rsidR="00963934" w:rsidRPr="00FD0948">
              <w:rPr>
                <w:sz w:val="18"/>
                <w:szCs w:val="18"/>
                <w:lang w:val="bs-Latn-BA"/>
              </w:rPr>
              <w:t>21</w:t>
            </w:r>
            <w:r w:rsidRPr="00FD0948">
              <w:rPr>
                <w:sz w:val="18"/>
                <w:szCs w:val="18"/>
                <w:lang w:val="bs-Latn-BA"/>
              </w:rPr>
              <w:t>.</w:t>
            </w:r>
          </w:p>
        </w:tc>
        <w:tc>
          <w:tcPr>
            <w:tcW w:w="1560" w:type="dxa"/>
            <w:tcBorders>
              <w:top w:val="single" w:sz="4" w:space="0" w:color="000000"/>
              <w:left w:val="single" w:sz="4" w:space="0" w:color="000000"/>
              <w:bottom w:val="single" w:sz="4" w:space="0" w:color="000000"/>
            </w:tcBorders>
            <w:vAlign w:val="center"/>
          </w:tcPr>
          <w:p w:rsidR="00C35448" w:rsidRPr="00FD0948" w:rsidRDefault="00C35448" w:rsidP="00C91912">
            <w:pPr>
              <w:snapToGrid w:val="0"/>
              <w:rPr>
                <w:sz w:val="20"/>
                <w:szCs w:val="20"/>
                <w:lang w:val="bs-Latn-BA"/>
              </w:rPr>
            </w:pPr>
            <w:r w:rsidRPr="00FD0948">
              <w:rPr>
                <w:sz w:val="20"/>
                <w:szCs w:val="20"/>
                <w:lang w:val="bs-Latn-BA"/>
              </w:rPr>
              <w:t>Škola</w:t>
            </w:r>
          </w:p>
          <w:p w:rsidR="00C35448" w:rsidRPr="00FD0948" w:rsidRDefault="00C35448">
            <w:pPr>
              <w:snapToGrid w:val="0"/>
              <w:rPr>
                <w:sz w:val="20"/>
                <w:szCs w:val="20"/>
                <w:lang w:val="bs-Latn-BA"/>
              </w:rPr>
            </w:pPr>
            <w:r w:rsidRPr="00FD0948">
              <w:rPr>
                <w:sz w:val="20"/>
                <w:szCs w:val="20"/>
                <w:lang w:val="bs-Latn-BA"/>
              </w:rPr>
              <w:t>Pozorište</w:t>
            </w:r>
          </w:p>
        </w:tc>
        <w:tc>
          <w:tcPr>
            <w:tcW w:w="3463" w:type="dxa"/>
            <w:tcBorders>
              <w:top w:val="single" w:sz="4" w:space="0" w:color="000000"/>
              <w:left w:val="single" w:sz="4" w:space="0" w:color="000000"/>
              <w:bottom w:val="single" w:sz="4" w:space="0" w:color="000000"/>
              <w:right w:val="single" w:sz="4" w:space="0" w:color="000000"/>
            </w:tcBorders>
            <w:vAlign w:val="center"/>
          </w:tcPr>
          <w:p w:rsidR="00C35448" w:rsidRPr="00FD0948" w:rsidRDefault="00C35448" w:rsidP="00C91912">
            <w:pPr>
              <w:snapToGrid w:val="0"/>
              <w:rPr>
                <w:sz w:val="20"/>
                <w:szCs w:val="20"/>
                <w:lang w:val="bs-Latn-BA"/>
              </w:rPr>
            </w:pPr>
            <w:r w:rsidRPr="00FD0948">
              <w:rPr>
                <w:sz w:val="20"/>
                <w:szCs w:val="20"/>
                <w:lang w:val="bs-Latn-BA"/>
              </w:rPr>
              <w:t>Edukacija</w:t>
            </w:r>
          </w:p>
          <w:p w:rsidR="00C35448" w:rsidRPr="00FD0948" w:rsidRDefault="00C35448">
            <w:pPr>
              <w:snapToGrid w:val="0"/>
              <w:rPr>
                <w:sz w:val="20"/>
                <w:szCs w:val="20"/>
                <w:lang w:val="bs-Latn-BA"/>
              </w:rPr>
            </w:pPr>
            <w:r w:rsidRPr="00FD0948">
              <w:rPr>
                <w:sz w:val="20"/>
                <w:szCs w:val="20"/>
                <w:lang w:val="bs-Latn-BA"/>
              </w:rPr>
              <w:t>Predstave</w:t>
            </w:r>
          </w:p>
        </w:tc>
      </w:tr>
      <w:tr w:rsidR="00FD0948" w:rsidRPr="00FD0948" w:rsidTr="00C35448">
        <w:trPr>
          <w:jc w:val="center"/>
        </w:trPr>
        <w:tc>
          <w:tcPr>
            <w:tcW w:w="2235" w:type="dxa"/>
            <w:tcBorders>
              <w:top w:val="single" w:sz="4" w:space="0" w:color="000000"/>
              <w:left w:val="single" w:sz="4" w:space="0" w:color="000000"/>
              <w:bottom w:val="single" w:sz="4" w:space="0" w:color="000000"/>
            </w:tcBorders>
            <w:vAlign w:val="center"/>
          </w:tcPr>
          <w:p w:rsidR="00F0397A" w:rsidRPr="00FD0948" w:rsidRDefault="0050189E" w:rsidP="00042848">
            <w:pPr>
              <w:jc w:val="right"/>
              <w:rPr>
                <w:sz w:val="20"/>
                <w:szCs w:val="20"/>
                <w:lang w:val="bs-Latn-BA"/>
              </w:rPr>
            </w:pPr>
            <w:r w:rsidRPr="00FD0948">
              <w:rPr>
                <w:sz w:val="20"/>
                <w:szCs w:val="20"/>
                <w:lang w:val="bs-Latn-BA"/>
              </w:rPr>
              <w:t>Međunarodni dan zaštite životinja</w:t>
            </w:r>
          </w:p>
        </w:tc>
        <w:tc>
          <w:tcPr>
            <w:tcW w:w="1280" w:type="dxa"/>
            <w:tcBorders>
              <w:top w:val="single" w:sz="4" w:space="0" w:color="000000"/>
              <w:left w:val="single" w:sz="4" w:space="0" w:color="000000"/>
              <w:bottom w:val="single" w:sz="4" w:space="0" w:color="000000"/>
            </w:tcBorders>
            <w:vAlign w:val="center"/>
          </w:tcPr>
          <w:p w:rsidR="008436D9" w:rsidRPr="00FD0948" w:rsidRDefault="00963934">
            <w:pPr>
              <w:snapToGrid w:val="0"/>
              <w:rPr>
                <w:sz w:val="20"/>
                <w:szCs w:val="20"/>
                <w:lang w:val="bs-Latn-BA"/>
              </w:rPr>
            </w:pPr>
            <w:r w:rsidRPr="00FD0948">
              <w:rPr>
                <w:sz w:val="20"/>
                <w:szCs w:val="20"/>
                <w:lang w:val="bs-Latn-BA"/>
              </w:rPr>
              <w:t>2.10.2021</w:t>
            </w:r>
            <w:r w:rsidR="008436D9" w:rsidRPr="00FD0948">
              <w:rPr>
                <w:sz w:val="20"/>
                <w:szCs w:val="20"/>
                <w:lang w:val="bs-Latn-BA"/>
              </w:rPr>
              <w:t>.</w:t>
            </w:r>
          </w:p>
          <w:p w:rsidR="00F0397A" w:rsidRPr="00FD0948" w:rsidRDefault="00F0397A">
            <w:pPr>
              <w:snapToGrid w:val="0"/>
              <w:rPr>
                <w:sz w:val="20"/>
                <w:szCs w:val="20"/>
                <w:lang w:val="bs-Latn-BA"/>
              </w:rPr>
            </w:pPr>
          </w:p>
        </w:tc>
        <w:tc>
          <w:tcPr>
            <w:tcW w:w="1560" w:type="dxa"/>
            <w:tcBorders>
              <w:top w:val="single" w:sz="4" w:space="0" w:color="000000"/>
              <w:left w:val="single" w:sz="4" w:space="0" w:color="000000"/>
              <w:bottom w:val="single" w:sz="4" w:space="0" w:color="000000"/>
            </w:tcBorders>
            <w:vAlign w:val="center"/>
          </w:tcPr>
          <w:p w:rsidR="00F0397A" w:rsidRPr="00FD0948" w:rsidRDefault="0050189E">
            <w:pPr>
              <w:snapToGrid w:val="0"/>
              <w:rPr>
                <w:sz w:val="20"/>
                <w:szCs w:val="20"/>
                <w:lang w:val="bs-Latn-BA"/>
              </w:rPr>
            </w:pPr>
            <w:r w:rsidRPr="00FD0948">
              <w:rPr>
                <w:sz w:val="20"/>
                <w:szCs w:val="20"/>
                <w:lang w:val="bs-Latn-BA"/>
              </w:rPr>
              <w:t>Škola</w:t>
            </w:r>
          </w:p>
        </w:tc>
        <w:tc>
          <w:tcPr>
            <w:tcW w:w="3463" w:type="dxa"/>
            <w:tcBorders>
              <w:top w:val="single" w:sz="4" w:space="0" w:color="000000"/>
              <w:left w:val="single" w:sz="4" w:space="0" w:color="000000"/>
              <w:bottom w:val="single" w:sz="4" w:space="0" w:color="000000"/>
              <w:right w:val="single" w:sz="4" w:space="0" w:color="000000"/>
            </w:tcBorders>
            <w:vAlign w:val="center"/>
          </w:tcPr>
          <w:p w:rsidR="00F0397A" w:rsidRPr="00FD0948" w:rsidRDefault="0050189E">
            <w:pPr>
              <w:snapToGrid w:val="0"/>
              <w:rPr>
                <w:sz w:val="20"/>
                <w:szCs w:val="20"/>
                <w:lang w:val="bs-Latn-BA"/>
              </w:rPr>
            </w:pPr>
            <w:r w:rsidRPr="00FD0948">
              <w:rPr>
                <w:sz w:val="20"/>
                <w:szCs w:val="20"/>
                <w:lang w:val="bs-Latn-BA"/>
              </w:rPr>
              <w:t>Radionica za učenike nižih razreda u saradnji sa fondacijom Dogs Trust</w:t>
            </w:r>
          </w:p>
        </w:tc>
      </w:tr>
      <w:tr w:rsidR="00FD0948" w:rsidRPr="00FD0948" w:rsidTr="00C35448">
        <w:trPr>
          <w:trHeight w:val="43"/>
          <w:jc w:val="center"/>
        </w:trPr>
        <w:tc>
          <w:tcPr>
            <w:tcW w:w="2235" w:type="dxa"/>
            <w:tcBorders>
              <w:top w:val="single" w:sz="4" w:space="0" w:color="000000"/>
              <w:left w:val="single" w:sz="4" w:space="0" w:color="000000"/>
              <w:bottom w:val="single" w:sz="4" w:space="0" w:color="000000"/>
            </w:tcBorders>
            <w:vAlign w:val="center"/>
          </w:tcPr>
          <w:p w:rsidR="0050189E" w:rsidRPr="00FD0948" w:rsidRDefault="0050189E" w:rsidP="00042848">
            <w:pPr>
              <w:jc w:val="right"/>
              <w:rPr>
                <w:sz w:val="20"/>
                <w:szCs w:val="20"/>
                <w:lang w:val="bs-Latn-BA"/>
              </w:rPr>
            </w:pPr>
            <w:r w:rsidRPr="00FD0948">
              <w:rPr>
                <w:sz w:val="20"/>
                <w:szCs w:val="20"/>
                <w:lang w:val="bs-Latn-BA"/>
              </w:rPr>
              <w:t>Svjetski dan učitelja</w:t>
            </w:r>
          </w:p>
        </w:tc>
        <w:tc>
          <w:tcPr>
            <w:tcW w:w="1280" w:type="dxa"/>
            <w:tcBorders>
              <w:top w:val="single" w:sz="4" w:space="0" w:color="000000"/>
              <w:left w:val="single" w:sz="4" w:space="0" w:color="000000"/>
              <w:bottom w:val="single" w:sz="4" w:space="0" w:color="000000"/>
            </w:tcBorders>
            <w:vAlign w:val="center"/>
          </w:tcPr>
          <w:p w:rsidR="0050189E" w:rsidRPr="00FD0948" w:rsidRDefault="00963934">
            <w:pPr>
              <w:snapToGrid w:val="0"/>
              <w:rPr>
                <w:sz w:val="20"/>
                <w:szCs w:val="20"/>
                <w:lang w:val="bs-Latn-BA"/>
              </w:rPr>
            </w:pPr>
            <w:r w:rsidRPr="00FD0948">
              <w:rPr>
                <w:sz w:val="20"/>
                <w:szCs w:val="20"/>
                <w:lang w:val="bs-Latn-BA"/>
              </w:rPr>
              <w:t>5.10.2021</w:t>
            </w:r>
            <w:r w:rsidR="0050189E" w:rsidRPr="00FD0948">
              <w:rPr>
                <w:sz w:val="20"/>
                <w:szCs w:val="20"/>
                <w:lang w:val="bs-Latn-BA"/>
              </w:rPr>
              <w:t>.</w:t>
            </w:r>
          </w:p>
        </w:tc>
        <w:tc>
          <w:tcPr>
            <w:tcW w:w="1560" w:type="dxa"/>
            <w:tcBorders>
              <w:top w:val="single" w:sz="4" w:space="0" w:color="000000"/>
              <w:left w:val="single" w:sz="4" w:space="0" w:color="000000"/>
              <w:bottom w:val="single" w:sz="4" w:space="0" w:color="000000"/>
            </w:tcBorders>
            <w:vAlign w:val="center"/>
          </w:tcPr>
          <w:p w:rsidR="0050189E" w:rsidRPr="00FD0948" w:rsidRDefault="0050189E">
            <w:pPr>
              <w:snapToGrid w:val="0"/>
              <w:rPr>
                <w:sz w:val="20"/>
                <w:szCs w:val="20"/>
                <w:lang w:val="bs-Latn-BA"/>
              </w:rPr>
            </w:pPr>
            <w:r w:rsidRPr="00FD0948">
              <w:rPr>
                <w:sz w:val="20"/>
                <w:szCs w:val="20"/>
                <w:lang w:val="bs-Latn-BA"/>
              </w:rPr>
              <w:t>Škola</w:t>
            </w:r>
          </w:p>
        </w:tc>
        <w:tc>
          <w:tcPr>
            <w:tcW w:w="3463" w:type="dxa"/>
            <w:tcBorders>
              <w:top w:val="single" w:sz="4" w:space="0" w:color="000000"/>
              <w:left w:val="single" w:sz="4" w:space="0" w:color="000000"/>
              <w:bottom w:val="single" w:sz="4" w:space="0" w:color="000000"/>
              <w:right w:val="single" w:sz="4" w:space="0" w:color="000000"/>
            </w:tcBorders>
            <w:vAlign w:val="center"/>
          </w:tcPr>
          <w:p w:rsidR="0050189E" w:rsidRPr="00FD0948" w:rsidRDefault="0050189E">
            <w:pPr>
              <w:snapToGrid w:val="0"/>
              <w:rPr>
                <w:sz w:val="20"/>
                <w:szCs w:val="20"/>
                <w:lang w:val="bs-Latn-BA"/>
              </w:rPr>
            </w:pPr>
            <w:r w:rsidRPr="00FD0948">
              <w:rPr>
                <w:sz w:val="20"/>
                <w:szCs w:val="20"/>
                <w:lang w:val="bs-Latn-BA"/>
              </w:rPr>
              <w:t>Različite aktivnosti kojima se ističe važnost učiteljske profesije</w:t>
            </w:r>
          </w:p>
        </w:tc>
      </w:tr>
      <w:tr w:rsidR="00FD0948" w:rsidRPr="00FD0948" w:rsidTr="00C35448">
        <w:trPr>
          <w:trHeight w:val="43"/>
          <w:jc w:val="center"/>
        </w:trPr>
        <w:tc>
          <w:tcPr>
            <w:tcW w:w="2235" w:type="dxa"/>
            <w:tcBorders>
              <w:top w:val="single" w:sz="4" w:space="0" w:color="000000"/>
              <w:left w:val="single" w:sz="4" w:space="0" w:color="000000"/>
              <w:bottom w:val="single" w:sz="4" w:space="0" w:color="000000"/>
            </w:tcBorders>
            <w:vAlign w:val="center"/>
          </w:tcPr>
          <w:p w:rsidR="0050189E" w:rsidRPr="00FD0948" w:rsidRDefault="0050189E" w:rsidP="00042848">
            <w:pPr>
              <w:jc w:val="right"/>
              <w:rPr>
                <w:sz w:val="20"/>
                <w:szCs w:val="20"/>
                <w:lang w:val="bs-Latn-BA"/>
              </w:rPr>
            </w:pPr>
            <w:r w:rsidRPr="00FD0948">
              <w:rPr>
                <w:sz w:val="20"/>
                <w:szCs w:val="20"/>
                <w:lang w:val="bs-Latn-BA"/>
              </w:rPr>
              <w:t>Dan pronalazača</w:t>
            </w:r>
          </w:p>
        </w:tc>
        <w:tc>
          <w:tcPr>
            <w:tcW w:w="1280" w:type="dxa"/>
            <w:tcBorders>
              <w:top w:val="single" w:sz="4" w:space="0" w:color="000000"/>
              <w:left w:val="single" w:sz="4" w:space="0" w:color="000000"/>
              <w:bottom w:val="single" w:sz="4" w:space="0" w:color="000000"/>
            </w:tcBorders>
            <w:vAlign w:val="center"/>
          </w:tcPr>
          <w:p w:rsidR="0050189E" w:rsidRPr="00FD0948" w:rsidRDefault="0050189E" w:rsidP="0050189E">
            <w:pPr>
              <w:snapToGrid w:val="0"/>
              <w:rPr>
                <w:sz w:val="20"/>
                <w:szCs w:val="20"/>
                <w:lang w:val="bs-Latn-BA"/>
              </w:rPr>
            </w:pPr>
            <w:r w:rsidRPr="00FD0948">
              <w:rPr>
                <w:sz w:val="18"/>
                <w:szCs w:val="18"/>
                <w:lang w:val="bs-Latn-BA"/>
              </w:rPr>
              <w:t>12.10.20</w:t>
            </w:r>
            <w:r w:rsidR="00963934" w:rsidRPr="00FD0948">
              <w:rPr>
                <w:sz w:val="18"/>
                <w:szCs w:val="18"/>
                <w:lang w:val="bs-Latn-BA"/>
              </w:rPr>
              <w:t>21</w:t>
            </w:r>
            <w:r w:rsidRPr="00FD0948">
              <w:rPr>
                <w:sz w:val="18"/>
                <w:szCs w:val="18"/>
                <w:lang w:val="bs-Latn-BA"/>
              </w:rPr>
              <w:t>.</w:t>
            </w:r>
          </w:p>
        </w:tc>
        <w:tc>
          <w:tcPr>
            <w:tcW w:w="1560" w:type="dxa"/>
            <w:tcBorders>
              <w:top w:val="single" w:sz="4" w:space="0" w:color="000000"/>
              <w:left w:val="single" w:sz="4" w:space="0" w:color="000000"/>
              <w:bottom w:val="single" w:sz="4" w:space="0" w:color="000000"/>
            </w:tcBorders>
            <w:vAlign w:val="center"/>
          </w:tcPr>
          <w:p w:rsidR="0050189E" w:rsidRPr="00FD0948" w:rsidRDefault="0050189E">
            <w:pPr>
              <w:snapToGrid w:val="0"/>
              <w:rPr>
                <w:sz w:val="20"/>
                <w:szCs w:val="20"/>
                <w:lang w:val="bs-Latn-BA"/>
              </w:rPr>
            </w:pPr>
            <w:r w:rsidRPr="00FD0948">
              <w:rPr>
                <w:sz w:val="20"/>
                <w:szCs w:val="20"/>
                <w:lang w:val="bs-Latn-BA"/>
              </w:rPr>
              <w:t>Škola</w:t>
            </w:r>
          </w:p>
        </w:tc>
        <w:tc>
          <w:tcPr>
            <w:tcW w:w="3463" w:type="dxa"/>
            <w:tcBorders>
              <w:top w:val="single" w:sz="4" w:space="0" w:color="000000"/>
              <w:left w:val="single" w:sz="4" w:space="0" w:color="000000"/>
              <w:bottom w:val="single" w:sz="4" w:space="0" w:color="000000"/>
              <w:right w:val="single" w:sz="4" w:space="0" w:color="000000"/>
            </w:tcBorders>
            <w:vAlign w:val="center"/>
          </w:tcPr>
          <w:p w:rsidR="0050189E" w:rsidRPr="00FD0948" w:rsidRDefault="0050189E">
            <w:pPr>
              <w:snapToGrid w:val="0"/>
              <w:rPr>
                <w:sz w:val="20"/>
                <w:szCs w:val="20"/>
                <w:lang w:val="bs-Latn-BA"/>
              </w:rPr>
            </w:pPr>
            <w:r w:rsidRPr="00FD0948">
              <w:rPr>
                <w:sz w:val="20"/>
                <w:szCs w:val="20"/>
                <w:lang w:val="bs-Latn-BA"/>
              </w:rPr>
              <w:t>Tematske odjeljenske zajednice</w:t>
            </w:r>
          </w:p>
        </w:tc>
      </w:tr>
      <w:tr w:rsidR="00FD0948" w:rsidRPr="00FD0948" w:rsidTr="00C35448">
        <w:trPr>
          <w:trHeight w:val="43"/>
          <w:jc w:val="center"/>
        </w:trPr>
        <w:tc>
          <w:tcPr>
            <w:tcW w:w="2235" w:type="dxa"/>
            <w:tcBorders>
              <w:top w:val="single" w:sz="4" w:space="0" w:color="000000"/>
              <w:left w:val="single" w:sz="4" w:space="0" w:color="000000"/>
              <w:bottom w:val="single" w:sz="4" w:space="0" w:color="000000"/>
            </w:tcBorders>
            <w:vAlign w:val="center"/>
          </w:tcPr>
          <w:p w:rsidR="0050189E" w:rsidRPr="00FD0948" w:rsidRDefault="0050189E" w:rsidP="00042848">
            <w:pPr>
              <w:jc w:val="right"/>
              <w:rPr>
                <w:sz w:val="20"/>
                <w:szCs w:val="20"/>
                <w:lang w:val="bs-Latn-BA"/>
              </w:rPr>
            </w:pPr>
            <w:r w:rsidRPr="00FD0948">
              <w:rPr>
                <w:sz w:val="20"/>
                <w:szCs w:val="20"/>
                <w:lang w:val="bs-Latn-BA"/>
              </w:rPr>
              <w:t>Dan Ujedinjenih nacija</w:t>
            </w:r>
          </w:p>
        </w:tc>
        <w:tc>
          <w:tcPr>
            <w:tcW w:w="1280" w:type="dxa"/>
            <w:tcBorders>
              <w:top w:val="single" w:sz="4" w:space="0" w:color="000000"/>
              <w:left w:val="single" w:sz="4" w:space="0" w:color="000000"/>
              <w:bottom w:val="single" w:sz="4" w:space="0" w:color="000000"/>
            </w:tcBorders>
            <w:vAlign w:val="center"/>
          </w:tcPr>
          <w:p w:rsidR="008436D9" w:rsidRPr="00FD0948" w:rsidRDefault="0092237C" w:rsidP="0050189E">
            <w:pPr>
              <w:snapToGrid w:val="0"/>
              <w:rPr>
                <w:sz w:val="18"/>
                <w:szCs w:val="18"/>
                <w:lang w:val="bs-Latn-BA"/>
              </w:rPr>
            </w:pPr>
            <w:r w:rsidRPr="00FD0948">
              <w:rPr>
                <w:sz w:val="18"/>
                <w:szCs w:val="18"/>
                <w:lang w:val="bs-Latn-BA"/>
              </w:rPr>
              <w:t>22</w:t>
            </w:r>
            <w:r w:rsidR="00963934" w:rsidRPr="00FD0948">
              <w:rPr>
                <w:sz w:val="18"/>
                <w:szCs w:val="18"/>
                <w:lang w:val="bs-Latn-BA"/>
              </w:rPr>
              <w:t>.10.2021</w:t>
            </w:r>
            <w:r w:rsidR="008436D9" w:rsidRPr="00FD0948">
              <w:rPr>
                <w:sz w:val="18"/>
                <w:szCs w:val="18"/>
                <w:lang w:val="bs-Latn-BA"/>
              </w:rPr>
              <w:t>.</w:t>
            </w:r>
          </w:p>
          <w:p w:rsidR="0050189E" w:rsidRPr="00FD0948" w:rsidRDefault="0050189E" w:rsidP="0050189E">
            <w:pPr>
              <w:snapToGrid w:val="0"/>
              <w:rPr>
                <w:sz w:val="20"/>
                <w:szCs w:val="20"/>
                <w:lang w:val="bs-Latn-BA"/>
              </w:rPr>
            </w:pPr>
          </w:p>
        </w:tc>
        <w:tc>
          <w:tcPr>
            <w:tcW w:w="1560" w:type="dxa"/>
            <w:tcBorders>
              <w:top w:val="single" w:sz="4" w:space="0" w:color="000000"/>
              <w:left w:val="single" w:sz="4" w:space="0" w:color="000000"/>
              <w:bottom w:val="single" w:sz="4" w:space="0" w:color="000000"/>
            </w:tcBorders>
            <w:vAlign w:val="center"/>
          </w:tcPr>
          <w:p w:rsidR="0050189E" w:rsidRPr="00FD0948" w:rsidRDefault="0050189E">
            <w:pPr>
              <w:snapToGrid w:val="0"/>
              <w:rPr>
                <w:sz w:val="20"/>
                <w:szCs w:val="20"/>
                <w:lang w:val="bs-Latn-BA"/>
              </w:rPr>
            </w:pPr>
            <w:r w:rsidRPr="00FD0948">
              <w:rPr>
                <w:sz w:val="20"/>
                <w:szCs w:val="20"/>
                <w:lang w:val="bs-Latn-BA"/>
              </w:rPr>
              <w:t>Škola</w:t>
            </w:r>
          </w:p>
        </w:tc>
        <w:tc>
          <w:tcPr>
            <w:tcW w:w="3463" w:type="dxa"/>
            <w:tcBorders>
              <w:top w:val="single" w:sz="4" w:space="0" w:color="000000"/>
              <w:left w:val="single" w:sz="4" w:space="0" w:color="000000"/>
              <w:bottom w:val="single" w:sz="4" w:space="0" w:color="000000"/>
              <w:right w:val="single" w:sz="4" w:space="0" w:color="000000"/>
            </w:tcBorders>
            <w:vAlign w:val="center"/>
          </w:tcPr>
          <w:p w:rsidR="0050189E" w:rsidRPr="00FD0948" w:rsidRDefault="0050189E">
            <w:pPr>
              <w:snapToGrid w:val="0"/>
              <w:rPr>
                <w:sz w:val="20"/>
                <w:szCs w:val="20"/>
                <w:lang w:val="bs-Latn-BA"/>
              </w:rPr>
            </w:pPr>
            <w:r w:rsidRPr="00FD0948">
              <w:rPr>
                <w:sz w:val="20"/>
                <w:szCs w:val="20"/>
                <w:lang w:val="bs-Latn-BA"/>
              </w:rPr>
              <w:t>Tematske odjeljenske zajednice</w:t>
            </w:r>
          </w:p>
        </w:tc>
      </w:tr>
      <w:tr w:rsidR="00FD0948" w:rsidRPr="00FD0948" w:rsidTr="00C35448">
        <w:trPr>
          <w:trHeight w:val="43"/>
          <w:jc w:val="center"/>
        </w:trPr>
        <w:tc>
          <w:tcPr>
            <w:tcW w:w="2235" w:type="dxa"/>
            <w:tcBorders>
              <w:top w:val="single" w:sz="4" w:space="0" w:color="000000"/>
              <w:left w:val="single" w:sz="4" w:space="0" w:color="000000"/>
              <w:bottom w:val="single" w:sz="4" w:space="0" w:color="000000"/>
            </w:tcBorders>
            <w:vAlign w:val="center"/>
          </w:tcPr>
          <w:p w:rsidR="0050189E" w:rsidRPr="00FD0948" w:rsidRDefault="0050189E" w:rsidP="00042848">
            <w:pPr>
              <w:jc w:val="right"/>
              <w:rPr>
                <w:sz w:val="20"/>
                <w:szCs w:val="20"/>
                <w:lang w:val="bs-Latn-BA"/>
              </w:rPr>
            </w:pPr>
            <w:r w:rsidRPr="00FD0948">
              <w:rPr>
                <w:sz w:val="20"/>
                <w:szCs w:val="20"/>
                <w:lang w:val="bs-Latn-BA"/>
              </w:rPr>
              <w:t>Svjetski dan štednje</w:t>
            </w:r>
          </w:p>
        </w:tc>
        <w:tc>
          <w:tcPr>
            <w:tcW w:w="1280" w:type="dxa"/>
            <w:tcBorders>
              <w:top w:val="single" w:sz="4" w:space="0" w:color="000000"/>
              <w:left w:val="single" w:sz="4" w:space="0" w:color="000000"/>
              <w:bottom w:val="single" w:sz="4" w:space="0" w:color="000000"/>
            </w:tcBorders>
            <w:vAlign w:val="center"/>
          </w:tcPr>
          <w:p w:rsidR="008436D9" w:rsidRPr="00FD0948" w:rsidRDefault="0092237C" w:rsidP="0050189E">
            <w:pPr>
              <w:snapToGrid w:val="0"/>
              <w:rPr>
                <w:sz w:val="18"/>
                <w:szCs w:val="18"/>
                <w:lang w:val="bs-Latn-BA"/>
              </w:rPr>
            </w:pPr>
            <w:r w:rsidRPr="00FD0948">
              <w:rPr>
                <w:sz w:val="18"/>
                <w:szCs w:val="18"/>
                <w:lang w:val="bs-Latn-BA"/>
              </w:rPr>
              <w:t>29</w:t>
            </w:r>
            <w:r w:rsidR="00963934" w:rsidRPr="00FD0948">
              <w:rPr>
                <w:sz w:val="18"/>
                <w:szCs w:val="18"/>
                <w:lang w:val="bs-Latn-BA"/>
              </w:rPr>
              <w:t>.10.2021</w:t>
            </w:r>
            <w:r w:rsidR="008436D9" w:rsidRPr="00FD0948">
              <w:rPr>
                <w:sz w:val="18"/>
                <w:szCs w:val="18"/>
                <w:lang w:val="bs-Latn-BA"/>
              </w:rPr>
              <w:t>.</w:t>
            </w:r>
          </w:p>
          <w:p w:rsidR="0050189E" w:rsidRPr="00FD0948" w:rsidRDefault="0050189E" w:rsidP="0050189E">
            <w:pPr>
              <w:snapToGrid w:val="0"/>
              <w:rPr>
                <w:sz w:val="18"/>
                <w:szCs w:val="18"/>
                <w:lang w:val="bs-Latn-BA"/>
              </w:rPr>
            </w:pPr>
          </w:p>
        </w:tc>
        <w:tc>
          <w:tcPr>
            <w:tcW w:w="1560" w:type="dxa"/>
            <w:tcBorders>
              <w:top w:val="single" w:sz="4" w:space="0" w:color="000000"/>
              <w:left w:val="single" w:sz="4" w:space="0" w:color="000000"/>
              <w:bottom w:val="single" w:sz="4" w:space="0" w:color="000000"/>
            </w:tcBorders>
            <w:vAlign w:val="center"/>
          </w:tcPr>
          <w:p w:rsidR="0050189E" w:rsidRPr="00FD0948" w:rsidRDefault="0050189E">
            <w:pPr>
              <w:snapToGrid w:val="0"/>
              <w:rPr>
                <w:sz w:val="20"/>
                <w:szCs w:val="20"/>
                <w:lang w:val="bs-Latn-BA"/>
              </w:rPr>
            </w:pPr>
            <w:r w:rsidRPr="00FD0948">
              <w:rPr>
                <w:sz w:val="20"/>
                <w:szCs w:val="20"/>
                <w:lang w:val="bs-Latn-BA"/>
              </w:rPr>
              <w:t>Škola/Banka</w:t>
            </w:r>
          </w:p>
        </w:tc>
        <w:tc>
          <w:tcPr>
            <w:tcW w:w="3463" w:type="dxa"/>
            <w:tcBorders>
              <w:top w:val="single" w:sz="4" w:space="0" w:color="000000"/>
              <w:left w:val="single" w:sz="4" w:space="0" w:color="000000"/>
              <w:bottom w:val="single" w:sz="4" w:space="0" w:color="000000"/>
              <w:right w:val="single" w:sz="4" w:space="0" w:color="000000"/>
            </w:tcBorders>
            <w:vAlign w:val="center"/>
          </w:tcPr>
          <w:p w:rsidR="0050189E" w:rsidRPr="00FD0948" w:rsidRDefault="0050189E" w:rsidP="00C91912">
            <w:pPr>
              <w:snapToGrid w:val="0"/>
              <w:rPr>
                <w:sz w:val="20"/>
                <w:szCs w:val="20"/>
                <w:lang w:val="bs-Latn-BA"/>
              </w:rPr>
            </w:pPr>
            <w:r w:rsidRPr="00FD0948">
              <w:rPr>
                <w:sz w:val="20"/>
                <w:szCs w:val="20"/>
                <w:lang w:val="bs-Latn-BA"/>
              </w:rPr>
              <w:t>Likovni i literarni radovi na zadanu temu</w:t>
            </w:r>
          </w:p>
          <w:p w:rsidR="0050189E" w:rsidRPr="00FD0948" w:rsidRDefault="0050189E">
            <w:pPr>
              <w:snapToGrid w:val="0"/>
              <w:rPr>
                <w:sz w:val="20"/>
                <w:szCs w:val="20"/>
                <w:lang w:val="bs-Latn-BA"/>
              </w:rPr>
            </w:pPr>
            <w:r w:rsidRPr="00FD0948">
              <w:rPr>
                <w:sz w:val="20"/>
                <w:szCs w:val="20"/>
                <w:lang w:val="bs-Latn-BA"/>
              </w:rPr>
              <w:t>Obilazak poslovnice UniCredit Bank</w:t>
            </w:r>
          </w:p>
        </w:tc>
      </w:tr>
      <w:tr w:rsidR="00FD0948" w:rsidRPr="00FD0948" w:rsidTr="00C35448">
        <w:trPr>
          <w:trHeight w:val="43"/>
          <w:jc w:val="center"/>
        </w:trPr>
        <w:tc>
          <w:tcPr>
            <w:tcW w:w="2235" w:type="dxa"/>
            <w:tcBorders>
              <w:top w:val="single" w:sz="4" w:space="0" w:color="000000"/>
              <w:left w:val="single" w:sz="4" w:space="0" w:color="000000"/>
              <w:bottom w:val="single" w:sz="4" w:space="0" w:color="000000"/>
            </w:tcBorders>
            <w:vAlign w:val="center"/>
          </w:tcPr>
          <w:p w:rsidR="0050189E" w:rsidRPr="00FD0948" w:rsidRDefault="0050189E" w:rsidP="00042848">
            <w:pPr>
              <w:jc w:val="right"/>
              <w:rPr>
                <w:sz w:val="20"/>
                <w:szCs w:val="20"/>
                <w:lang w:val="bs-Latn-BA"/>
              </w:rPr>
            </w:pPr>
            <w:r w:rsidRPr="00FD0948">
              <w:rPr>
                <w:sz w:val="20"/>
                <w:szCs w:val="20"/>
                <w:lang w:val="bs-Latn-BA"/>
              </w:rPr>
              <w:t>Dan državnosti BiH</w:t>
            </w:r>
          </w:p>
        </w:tc>
        <w:tc>
          <w:tcPr>
            <w:tcW w:w="1280" w:type="dxa"/>
            <w:tcBorders>
              <w:top w:val="single" w:sz="4" w:space="0" w:color="000000"/>
              <w:left w:val="single" w:sz="4" w:space="0" w:color="000000"/>
              <w:bottom w:val="single" w:sz="4" w:space="0" w:color="000000"/>
            </w:tcBorders>
            <w:vAlign w:val="center"/>
          </w:tcPr>
          <w:p w:rsidR="008436D9" w:rsidRPr="00FD0948" w:rsidRDefault="008436D9" w:rsidP="0050189E">
            <w:pPr>
              <w:snapToGrid w:val="0"/>
              <w:rPr>
                <w:sz w:val="18"/>
                <w:szCs w:val="18"/>
                <w:lang w:val="bs-Latn-BA"/>
              </w:rPr>
            </w:pPr>
            <w:r w:rsidRPr="00FD0948">
              <w:rPr>
                <w:sz w:val="18"/>
                <w:szCs w:val="18"/>
                <w:lang w:val="bs-Latn-BA"/>
              </w:rPr>
              <w:t>24.11.2021</w:t>
            </w:r>
          </w:p>
          <w:p w:rsidR="0050189E" w:rsidRPr="00FD0948" w:rsidRDefault="008436D9" w:rsidP="0050189E">
            <w:pPr>
              <w:snapToGrid w:val="0"/>
              <w:rPr>
                <w:sz w:val="18"/>
                <w:szCs w:val="18"/>
                <w:lang w:val="bs-Latn-BA"/>
              </w:rPr>
            </w:pPr>
            <w:r w:rsidRPr="00FD0948">
              <w:rPr>
                <w:sz w:val="18"/>
                <w:szCs w:val="18"/>
                <w:lang w:val="bs-Latn-BA"/>
              </w:rPr>
              <w:t>(</w:t>
            </w:r>
            <w:r w:rsidR="0050189E" w:rsidRPr="00FD0948">
              <w:rPr>
                <w:sz w:val="18"/>
                <w:szCs w:val="18"/>
                <w:lang w:val="bs-Latn-BA"/>
              </w:rPr>
              <w:t>25.1</w:t>
            </w:r>
            <w:r w:rsidRPr="00FD0948">
              <w:rPr>
                <w:sz w:val="18"/>
                <w:szCs w:val="18"/>
                <w:lang w:val="bs-Latn-BA"/>
              </w:rPr>
              <w:t>1.)</w:t>
            </w:r>
          </w:p>
        </w:tc>
        <w:tc>
          <w:tcPr>
            <w:tcW w:w="1560" w:type="dxa"/>
            <w:tcBorders>
              <w:top w:val="single" w:sz="4" w:space="0" w:color="000000"/>
              <w:left w:val="single" w:sz="4" w:space="0" w:color="000000"/>
              <w:bottom w:val="single" w:sz="4" w:space="0" w:color="000000"/>
            </w:tcBorders>
            <w:vAlign w:val="center"/>
          </w:tcPr>
          <w:p w:rsidR="0050189E" w:rsidRPr="00FD0948" w:rsidRDefault="0050189E">
            <w:pPr>
              <w:snapToGrid w:val="0"/>
              <w:rPr>
                <w:sz w:val="20"/>
                <w:szCs w:val="20"/>
                <w:lang w:val="bs-Latn-BA"/>
              </w:rPr>
            </w:pPr>
            <w:r w:rsidRPr="00FD0948">
              <w:rPr>
                <w:sz w:val="20"/>
                <w:szCs w:val="20"/>
                <w:lang w:val="bs-Latn-BA"/>
              </w:rPr>
              <w:t>Škola/Općina</w:t>
            </w:r>
          </w:p>
        </w:tc>
        <w:tc>
          <w:tcPr>
            <w:tcW w:w="3463" w:type="dxa"/>
            <w:tcBorders>
              <w:top w:val="single" w:sz="4" w:space="0" w:color="000000"/>
              <w:left w:val="single" w:sz="4" w:space="0" w:color="000000"/>
              <w:bottom w:val="single" w:sz="4" w:space="0" w:color="000000"/>
              <w:right w:val="single" w:sz="4" w:space="0" w:color="000000"/>
            </w:tcBorders>
            <w:vAlign w:val="center"/>
          </w:tcPr>
          <w:p w:rsidR="0050189E" w:rsidRPr="00FD0948" w:rsidRDefault="0050189E">
            <w:pPr>
              <w:snapToGrid w:val="0"/>
              <w:rPr>
                <w:sz w:val="20"/>
                <w:szCs w:val="20"/>
                <w:lang w:val="bs-Latn-BA"/>
              </w:rPr>
            </w:pPr>
            <w:r w:rsidRPr="00FD0948">
              <w:rPr>
                <w:sz w:val="20"/>
                <w:szCs w:val="20"/>
                <w:lang w:val="bs-Latn-BA"/>
              </w:rPr>
              <w:t>Svečana priredba</w:t>
            </w:r>
          </w:p>
        </w:tc>
      </w:tr>
      <w:tr w:rsidR="00FD0948" w:rsidRPr="00FD0948" w:rsidTr="00C35448">
        <w:trPr>
          <w:trHeight w:val="43"/>
          <w:jc w:val="center"/>
        </w:trPr>
        <w:tc>
          <w:tcPr>
            <w:tcW w:w="2235" w:type="dxa"/>
            <w:tcBorders>
              <w:top w:val="single" w:sz="4" w:space="0" w:color="000000"/>
              <w:left w:val="single" w:sz="4" w:space="0" w:color="000000"/>
              <w:bottom w:val="single" w:sz="4" w:space="0" w:color="000000"/>
            </w:tcBorders>
            <w:vAlign w:val="center"/>
          </w:tcPr>
          <w:p w:rsidR="0050189E" w:rsidRPr="00FD0948" w:rsidRDefault="0050189E" w:rsidP="00042848">
            <w:pPr>
              <w:jc w:val="right"/>
              <w:rPr>
                <w:sz w:val="20"/>
                <w:szCs w:val="20"/>
                <w:lang w:val="bs-Latn-BA"/>
              </w:rPr>
            </w:pPr>
            <w:r w:rsidRPr="00FD0948">
              <w:rPr>
                <w:sz w:val="20"/>
                <w:szCs w:val="20"/>
                <w:lang w:val="bs-Latn-BA"/>
              </w:rPr>
              <w:t>Dan ljudskih prava</w:t>
            </w:r>
          </w:p>
        </w:tc>
        <w:tc>
          <w:tcPr>
            <w:tcW w:w="1280" w:type="dxa"/>
            <w:tcBorders>
              <w:top w:val="single" w:sz="4" w:space="0" w:color="000000"/>
              <w:left w:val="single" w:sz="4" w:space="0" w:color="000000"/>
              <w:bottom w:val="single" w:sz="4" w:space="0" w:color="000000"/>
            </w:tcBorders>
            <w:vAlign w:val="center"/>
          </w:tcPr>
          <w:p w:rsidR="0050189E" w:rsidRPr="00FD0948" w:rsidRDefault="0050189E" w:rsidP="00963934">
            <w:pPr>
              <w:snapToGrid w:val="0"/>
              <w:rPr>
                <w:sz w:val="18"/>
                <w:szCs w:val="18"/>
                <w:lang w:val="bs-Latn-BA"/>
              </w:rPr>
            </w:pPr>
            <w:r w:rsidRPr="00FD0948">
              <w:rPr>
                <w:sz w:val="18"/>
                <w:szCs w:val="18"/>
                <w:lang w:val="bs-Latn-BA"/>
              </w:rPr>
              <w:t>10.12.202</w:t>
            </w:r>
            <w:r w:rsidR="00963934" w:rsidRPr="00FD0948">
              <w:rPr>
                <w:sz w:val="18"/>
                <w:szCs w:val="18"/>
                <w:lang w:val="bs-Latn-BA"/>
              </w:rPr>
              <w:t>1</w:t>
            </w:r>
            <w:r w:rsidRPr="00FD0948">
              <w:rPr>
                <w:sz w:val="18"/>
                <w:szCs w:val="18"/>
                <w:lang w:val="bs-Latn-BA"/>
              </w:rPr>
              <w:t>.</w:t>
            </w:r>
          </w:p>
        </w:tc>
        <w:tc>
          <w:tcPr>
            <w:tcW w:w="1560" w:type="dxa"/>
            <w:tcBorders>
              <w:top w:val="single" w:sz="4" w:space="0" w:color="000000"/>
              <w:left w:val="single" w:sz="4" w:space="0" w:color="000000"/>
              <w:bottom w:val="single" w:sz="4" w:space="0" w:color="000000"/>
            </w:tcBorders>
            <w:vAlign w:val="center"/>
          </w:tcPr>
          <w:p w:rsidR="0050189E" w:rsidRPr="00FD0948" w:rsidRDefault="0050189E">
            <w:pPr>
              <w:snapToGrid w:val="0"/>
              <w:rPr>
                <w:sz w:val="20"/>
                <w:szCs w:val="20"/>
                <w:lang w:val="bs-Latn-BA"/>
              </w:rPr>
            </w:pPr>
            <w:r w:rsidRPr="00FD0948">
              <w:rPr>
                <w:sz w:val="20"/>
                <w:szCs w:val="20"/>
                <w:lang w:val="bs-Latn-BA"/>
              </w:rPr>
              <w:t>Škola</w:t>
            </w:r>
          </w:p>
        </w:tc>
        <w:tc>
          <w:tcPr>
            <w:tcW w:w="3463" w:type="dxa"/>
            <w:tcBorders>
              <w:top w:val="single" w:sz="4" w:space="0" w:color="000000"/>
              <w:left w:val="single" w:sz="4" w:space="0" w:color="000000"/>
              <w:bottom w:val="single" w:sz="4" w:space="0" w:color="000000"/>
              <w:right w:val="single" w:sz="4" w:space="0" w:color="000000"/>
            </w:tcBorders>
            <w:vAlign w:val="center"/>
          </w:tcPr>
          <w:p w:rsidR="0050189E" w:rsidRPr="00FD0948" w:rsidRDefault="0050189E">
            <w:pPr>
              <w:snapToGrid w:val="0"/>
              <w:rPr>
                <w:sz w:val="20"/>
                <w:szCs w:val="20"/>
                <w:lang w:val="bs-Latn-BA"/>
              </w:rPr>
            </w:pPr>
            <w:r w:rsidRPr="00FD0948">
              <w:rPr>
                <w:sz w:val="20"/>
                <w:szCs w:val="20"/>
                <w:lang w:val="bs-Latn-BA"/>
              </w:rPr>
              <w:t>Radionice ne temu „Dječija prava“</w:t>
            </w:r>
          </w:p>
        </w:tc>
      </w:tr>
      <w:tr w:rsidR="00FD0948" w:rsidRPr="00FD0948" w:rsidTr="00C35448">
        <w:trPr>
          <w:trHeight w:val="43"/>
          <w:jc w:val="center"/>
        </w:trPr>
        <w:tc>
          <w:tcPr>
            <w:tcW w:w="2235" w:type="dxa"/>
            <w:tcBorders>
              <w:top w:val="single" w:sz="4" w:space="0" w:color="000000"/>
              <w:left w:val="single" w:sz="4" w:space="0" w:color="000000"/>
              <w:bottom w:val="single" w:sz="4" w:space="0" w:color="000000"/>
            </w:tcBorders>
            <w:vAlign w:val="center"/>
          </w:tcPr>
          <w:p w:rsidR="0050189E" w:rsidRPr="00FD0948" w:rsidRDefault="0050189E" w:rsidP="00042848">
            <w:pPr>
              <w:jc w:val="right"/>
              <w:rPr>
                <w:sz w:val="20"/>
                <w:szCs w:val="20"/>
                <w:lang w:val="bs-Latn-BA"/>
              </w:rPr>
            </w:pPr>
            <w:r w:rsidRPr="00FD0948">
              <w:rPr>
                <w:sz w:val="20"/>
                <w:szCs w:val="20"/>
                <w:lang w:val="bs-Latn-BA"/>
              </w:rPr>
              <w:t>Dan UNICEF-a</w:t>
            </w:r>
          </w:p>
        </w:tc>
        <w:tc>
          <w:tcPr>
            <w:tcW w:w="1280" w:type="dxa"/>
            <w:tcBorders>
              <w:top w:val="single" w:sz="4" w:space="0" w:color="000000"/>
              <w:left w:val="single" w:sz="4" w:space="0" w:color="000000"/>
              <w:bottom w:val="single" w:sz="4" w:space="0" w:color="000000"/>
            </w:tcBorders>
            <w:vAlign w:val="center"/>
          </w:tcPr>
          <w:p w:rsidR="0050189E" w:rsidRPr="00FD0948" w:rsidRDefault="0092237C" w:rsidP="0050189E">
            <w:pPr>
              <w:snapToGrid w:val="0"/>
              <w:rPr>
                <w:sz w:val="18"/>
                <w:szCs w:val="18"/>
                <w:lang w:val="bs-Latn-BA"/>
              </w:rPr>
            </w:pPr>
            <w:r w:rsidRPr="00FD0948">
              <w:rPr>
                <w:sz w:val="18"/>
                <w:szCs w:val="18"/>
                <w:lang w:val="bs-Latn-BA"/>
              </w:rPr>
              <w:t>10</w:t>
            </w:r>
            <w:r w:rsidR="0050189E" w:rsidRPr="00FD0948">
              <w:rPr>
                <w:sz w:val="18"/>
                <w:szCs w:val="18"/>
                <w:lang w:val="bs-Latn-BA"/>
              </w:rPr>
              <w:t>.12.20</w:t>
            </w:r>
            <w:r w:rsidR="00963934" w:rsidRPr="00FD0948">
              <w:rPr>
                <w:sz w:val="18"/>
                <w:szCs w:val="18"/>
                <w:lang w:val="bs-Latn-BA"/>
              </w:rPr>
              <w:t>21</w:t>
            </w:r>
            <w:r w:rsidR="0050189E" w:rsidRPr="00FD0948">
              <w:rPr>
                <w:sz w:val="18"/>
                <w:szCs w:val="18"/>
                <w:lang w:val="bs-Latn-BA"/>
              </w:rPr>
              <w:t>.</w:t>
            </w:r>
          </w:p>
        </w:tc>
        <w:tc>
          <w:tcPr>
            <w:tcW w:w="1560" w:type="dxa"/>
            <w:tcBorders>
              <w:top w:val="single" w:sz="4" w:space="0" w:color="000000"/>
              <w:left w:val="single" w:sz="4" w:space="0" w:color="000000"/>
              <w:bottom w:val="single" w:sz="4" w:space="0" w:color="000000"/>
            </w:tcBorders>
            <w:vAlign w:val="center"/>
          </w:tcPr>
          <w:p w:rsidR="0050189E" w:rsidRPr="00FD0948" w:rsidRDefault="0050189E">
            <w:pPr>
              <w:snapToGrid w:val="0"/>
              <w:rPr>
                <w:sz w:val="20"/>
                <w:szCs w:val="20"/>
                <w:lang w:val="bs-Latn-BA"/>
              </w:rPr>
            </w:pPr>
            <w:r w:rsidRPr="00FD0948">
              <w:rPr>
                <w:sz w:val="20"/>
                <w:szCs w:val="20"/>
                <w:lang w:val="bs-Latn-BA"/>
              </w:rPr>
              <w:t>Škola</w:t>
            </w:r>
          </w:p>
        </w:tc>
        <w:tc>
          <w:tcPr>
            <w:tcW w:w="3463" w:type="dxa"/>
            <w:tcBorders>
              <w:top w:val="single" w:sz="4" w:space="0" w:color="000000"/>
              <w:left w:val="single" w:sz="4" w:space="0" w:color="000000"/>
              <w:bottom w:val="single" w:sz="4" w:space="0" w:color="000000"/>
              <w:right w:val="single" w:sz="4" w:space="0" w:color="000000"/>
            </w:tcBorders>
            <w:vAlign w:val="center"/>
          </w:tcPr>
          <w:p w:rsidR="0050189E" w:rsidRPr="00FD0948" w:rsidRDefault="0050189E">
            <w:pPr>
              <w:snapToGrid w:val="0"/>
              <w:rPr>
                <w:sz w:val="20"/>
                <w:szCs w:val="20"/>
                <w:lang w:val="bs-Latn-BA"/>
              </w:rPr>
            </w:pPr>
            <w:r w:rsidRPr="00FD0948">
              <w:rPr>
                <w:sz w:val="20"/>
                <w:szCs w:val="20"/>
                <w:lang w:val="bs-Latn-BA"/>
              </w:rPr>
              <w:t>Tematske odjeljenske zajednice</w:t>
            </w:r>
          </w:p>
        </w:tc>
      </w:tr>
      <w:tr w:rsidR="00FD0948" w:rsidRPr="00FD0948" w:rsidTr="00C35448">
        <w:trPr>
          <w:trHeight w:val="43"/>
          <w:jc w:val="center"/>
        </w:trPr>
        <w:tc>
          <w:tcPr>
            <w:tcW w:w="2235" w:type="dxa"/>
            <w:tcBorders>
              <w:top w:val="single" w:sz="4" w:space="0" w:color="000000"/>
              <w:left w:val="single" w:sz="4" w:space="0" w:color="000000"/>
              <w:bottom w:val="single" w:sz="4" w:space="0" w:color="000000"/>
            </w:tcBorders>
            <w:vAlign w:val="center"/>
          </w:tcPr>
          <w:p w:rsidR="0050189E" w:rsidRPr="00FD0948" w:rsidRDefault="0050189E" w:rsidP="00C91912">
            <w:pPr>
              <w:rPr>
                <w:sz w:val="20"/>
                <w:szCs w:val="20"/>
                <w:lang w:val="bs-Latn-BA"/>
              </w:rPr>
            </w:pPr>
            <w:r w:rsidRPr="00FD0948">
              <w:rPr>
                <w:sz w:val="20"/>
                <w:szCs w:val="20"/>
                <w:lang w:val="bs-Latn-BA"/>
              </w:rPr>
              <w:t>Dan dječije radosti</w:t>
            </w:r>
          </w:p>
          <w:p w:rsidR="0050189E" w:rsidRPr="00FD0948" w:rsidRDefault="0050189E" w:rsidP="00042848">
            <w:pPr>
              <w:jc w:val="right"/>
              <w:rPr>
                <w:sz w:val="20"/>
                <w:szCs w:val="20"/>
                <w:lang w:val="bs-Latn-BA"/>
              </w:rPr>
            </w:pPr>
            <w:r w:rsidRPr="00FD0948">
              <w:rPr>
                <w:sz w:val="20"/>
                <w:szCs w:val="20"/>
                <w:lang w:val="bs-Latn-BA"/>
              </w:rPr>
              <w:t>Kraj I polugodišta</w:t>
            </w:r>
          </w:p>
        </w:tc>
        <w:tc>
          <w:tcPr>
            <w:tcW w:w="1280" w:type="dxa"/>
            <w:tcBorders>
              <w:top w:val="single" w:sz="4" w:space="0" w:color="000000"/>
              <w:left w:val="single" w:sz="4" w:space="0" w:color="000000"/>
              <w:bottom w:val="single" w:sz="4" w:space="0" w:color="000000"/>
            </w:tcBorders>
            <w:vAlign w:val="center"/>
          </w:tcPr>
          <w:p w:rsidR="0050189E" w:rsidRPr="00FD0948" w:rsidRDefault="0050189E" w:rsidP="0050189E">
            <w:pPr>
              <w:snapToGrid w:val="0"/>
              <w:rPr>
                <w:sz w:val="18"/>
                <w:szCs w:val="18"/>
                <w:lang w:val="bs-Latn-BA"/>
              </w:rPr>
            </w:pPr>
            <w:r w:rsidRPr="00FD0948">
              <w:rPr>
                <w:sz w:val="18"/>
                <w:szCs w:val="18"/>
                <w:lang w:val="bs-Latn-BA"/>
              </w:rPr>
              <w:t>31.12.20</w:t>
            </w:r>
            <w:r w:rsidR="00963934" w:rsidRPr="00FD0948">
              <w:rPr>
                <w:sz w:val="18"/>
                <w:szCs w:val="18"/>
                <w:lang w:val="bs-Latn-BA"/>
              </w:rPr>
              <w:t>21</w:t>
            </w:r>
            <w:r w:rsidRPr="00FD0948">
              <w:rPr>
                <w:sz w:val="18"/>
                <w:szCs w:val="18"/>
                <w:lang w:val="bs-Latn-BA"/>
              </w:rPr>
              <w:t>.</w:t>
            </w:r>
          </w:p>
        </w:tc>
        <w:tc>
          <w:tcPr>
            <w:tcW w:w="1560" w:type="dxa"/>
            <w:tcBorders>
              <w:top w:val="single" w:sz="4" w:space="0" w:color="000000"/>
              <w:left w:val="single" w:sz="4" w:space="0" w:color="000000"/>
              <w:bottom w:val="single" w:sz="4" w:space="0" w:color="000000"/>
            </w:tcBorders>
            <w:vAlign w:val="center"/>
          </w:tcPr>
          <w:p w:rsidR="0050189E" w:rsidRPr="00FD0948" w:rsidRDefault="0050189E">
            <w:pPr>
              <w:snapToGrid w:val="0"/>
              <w:rPr>
                <w:sz w:val="20"/>
                <w:szCs w:val="20"/>
                <w:lang w:val="bs-Latn-BA"/>
              </w:rPr>
            </w:pPr>
            <w:r w:rsidRPr="00FD0948">
              <w:rPr>
                <w:sz w:val="20"/>
                <w:szCs w:val="20"/>
                <w:lang w:val="bs-Latn-BA"/>
              </w:rPr>
              <w:t>Škola</w:t>
            </w:r>
          </w:p>
        </w:tc>
        <w:tc>
          <w:tcPr>
            <w:tcW w:w="3463" w:type="dxa"/>
            <w:tcBorders>
              <w:top w:val="single" w:sz="4" w:space="0" w:color="000000"/>
              <w:left w:val="single" w:sz="4" w:space="0" w:color="000000"/>
              <w:bottom w:val="single" w:sz="4" w:space="0" w:color="000000"/>
              <w:right w:val="single" w:sz="4" w:space="0" w:color="000000"/>
            </w:tcBorders>
            <w:vAlign w:val="center"/>
          </w:tcPr>
          <w:p w:rsidR="0050189E" w:rsidRPr="00FD0948" w:rsidRDefault="0050189E">
            <w:pPr>
              <w:snapToGrid w:val="0"/>
              <w:rPr>
                <w:sz w:val="20"/>
                <w:szCs w:val="20"/>
                <w:lang w:val="bs-Latn-BA"/>
              </w:rPr>
            </w:pPr>
            <w:r w:rsidRPr="00FD0948">
              <w:rPr>
                <w:sz w:val="20"/>
                <w:szCs w:val="20"/>
                <w:lang w:val="bs-Latn-BA"/>
              </w:rPr>
              <w:t>Veseli čas</w:t>
            </w:r>
          </w:p>
        </w:tc>
      </w:tr>
      <w:tr w:rsidR="00FD0948" w:rsidRPr="00FD0948" w:rsidTr="00C35448">
        <w:trPr>
          <w:trHeight w:val="43"/>
          <w:jc w:val="center"/>
        </w:trPr>
        <w:tc>
          <w:tcPr>
            <w:tcW w:w="2235" w:type="dxa"/>
            <w:tcBorders>
              <w:top w:val="single" w:sz="4" w:space="0" w:color="000000"/>
              <w:left w:val="single" w:sz="4" w:space="0" w:color="000000"/>
              <w:bottom w:val="single" w:sz="4" w:space="0" w:color="000000"/>
            </w:tcBorders>
            <w:vAlign w:val="center"/>
          </w:tcPr>
          <w:p w:rsidR="0050189E" w:rsidRPr="00FD0948" w:rsidRDefault="0050189E" w:rsidP="00C91912">
            <w:pPr>
              <w:rPr>
                <w:sz w:val="20"/>
                <w:szCs w:val="20"/>
                <w:lang w:val="bs-Latn-BA"/>
              </w:rPr>
            </w:pPr>
            <w:r w:rsidRPr="00FD0948">
              <w:rPr>
                <w:sz w:val="20"/>
                <w:szCs w:val="20"/>
                <w:lang w:val="bs-Latn-BA"/>
              </w:rPr>
              <w:t>Dan nezavisnosti BiH</w:t>
            </w:r>
          </w:p>
        </w:tc>
        <w:tc>
          <w:tcPr>
            <w:tcW w:w="1280" w:type="dxa"/>
            <w:tcBorders>
              <w:top w:val="single" w:sz="4" w:space="0" w:color="000000"/>
              <w:left w:val="single" w:sz="4" w:space="0" w:color="000000"/>
              <w:bottom w:val="single" w:sz="4" w:space="0" w:color="000000"/>
            </w:tcBorders>
            <w:vAlign w:val="center"/>
          </w:tcPr>
          <w:p w:rsidR="008436D9" w:rsidRPr="00FD0948" w:rsidRDefault="00963934" w:rsidP="0050189E">
            <w:pPr>
              <w:snapToGrid w:val="0"/>
              <w:rPr>
                <w:sz w:val="18"/>
                <w:szCs w:val="18"/>
                <w:lang w:val="bs-Latn-BA"/>
              </w:rPr>
            </w:pPr>
            <w:r w:rsidRPr="00FD0948">
              <w:rPr>
                <w:sz w:val="18"/>
                <w:szCs w:val="18"/>
                <w:lang w:val="bs-Latn-BA"/>
              </w:rPr>
              <w:t>26.02.2022</w:t>
            </w:r>
            <w:r w:rsidR="008436D9" w:rsidRPr="00FD0948">
              <w:rPr>
                <w:sz w:val="18"/>
                <w:szCs w:val="18"/>
                <w:lang w:val="bs-Latn-BA"/>
              </w:rPr>
              <w:t>.</w:t>
            </w:r>
          </w:p>
          <w:p w:rsidR="0050189E" w:rsidRPr="00FD0948" w:rsidRDefault="008436D9" w:rsidP="0050189E">
            <w:pPr>
              <w:snapToGrid w:val="0"/>
              <w:rPr>
                <w:sz w:val="18"/>
                <w:szCs w:val="18"/>
                <w:lang w:val="bs-Latn-BA"/>
              </w:rPr>
            </w:pPr>
            <w:r w:rsidRPr="00FD0948">
              <w:rPr>
                <w:sz w:val="18"/>
                <w:szCs w:val="18"/>
                <w:lang w:val="bs-Latn-BA"/>
              </w:rPr>
              <w:t>(01.03.)</w:t>
            </w:r>
          </w:p>
        </w:tc>
        <w:tc>
          <w:tcPr>
            <w:tcW w:w="1560" w:type="dxa"/>
            <w:tcBorders>
              <w:top w:val="single" w:sz="4" w:space="0" w:color="000000"/>
              <w:left w:val="single" w:sz="4" w:space="0" w:color="000000"/>
              <w:bottom w:val="single" w:sz="4" w:space="0" w:color="000000"/>
            </w:tcBorders>
            <w:vAlign w:val="center"/>
          </w:tcPr>
          <w:p w:rsidR="0050189E" w:rsidRPr="00FD0948" w:rsidRDefault="0050189E">
            <w:pPr>
              <w:snapToGrid w:val="0"/>
              <w:rPr>
                <w:sz w:val="20"/>
                <w:szCs w:val="20"/>
                <w:lang w:val="bs-Latn-BA"/>
              </w:rPr>
            </w:pPr>
            <w:r w:rsidRPr="00FD0948">
              <w:rPr>
                <w:sz w:val="20"/>
                <w:szCs w:val="20"/>
                <w:lang w:val="bs-Latn-BA"/>
              </w:rPr>
              <w:t>Škola/Općina</w:t>
            </w:r>
          </w:p>
        </w:tc>
        <w:tc>
          <w:tcPr>
            <w:tcW w:w="3463" w:type="dxa"/>
            <w:tcBorders>
              <w:top w:val="single" w:sz="4" w:space="0" w:color="000000"/>
              <w:left w:val="single" w:sz="4" w:space="0" w:color="000000"/>
              <w:bottom w:val="single" w:sz="4" w:space="0" w:color="000000"/>
              <w:right w:val="single" w:sz="4" w:space="0" w:color="000000"/>
            </w:tcBorders>
            <w:vAlign w:val="center"/>
          </w:tcPr>
          <w:p w:rsidR="0050189E" w:rsidRPr="00FD0948" w:rsidRDefault="0050189E">
            <w:pPr>
              <w:snapToGrid w:val="0"/>
              <w:rPr>
                <w:sz w:val="20"/>
                <w:szCs w:val="20"/>
                <w:lang w:val="bs-Latn-BA"/>
              </w:rPr>
            </w:pPr>
            <w:r w:rsidRPr="00FD0948">
              <w:rPr>
                <w:sz w:val="20"/>
                <w:szCs w:val="20"/>
                <w:lang w:val="bs-Latn-BA"/>
              </w:rPr>
              <w:t>Svečana priredba</w:t>
            </w:r>
          </w:p>
        </w:tc>
      </w:tr>
      <w:tr w:rsidR="00FD0948" w:rsidRPr="00FD0948" w:rsidTr="00C35448">
        <w:trPr>
          <w:trHeight w:val="43"/>
          <w:jc w:val="center"/>
        </w:trPr>
        <w:tc>
          <w:tcPr>
            <w:tcW w:w="2235" w:type="dxa"/>
            <w:tcBorders>
              <w:top w:val="single" w:sz="4" w:space="0" w:color="000000"/>
              <w:left w:val="single" w:sz="4" w:space="0" w:color="000000"/>
              <w:bottom w:val="single" w:sz="4" w:space="0" w:color="000000"/>
            </w:tcBorders>
            <w:vAlign w:val="center"/>
          </w:tcPr>
          <w:p w:rsidR="0050189E" w:rsidRPr="00FD0948" w:rsidRDefault="0050189E" w:rsidP="00C91912">
            <w:pPr>
              <w:rPr>
                <w:sz w:val="20"/>
                <w:szCs w:val="20"/>
                <w:lang w:val="bs-Latn-BA"/>
              </w:rPr>
            </w:pPr>
            <w:r w:rsidRPr="00FD0948">
              <w:rPr>
                <w:sz w:val="20"/>
                <w:szCs w:val="20"/>
                <w:lang w:val="bs-Latn-BA"/>
              </w:rPr>
              <w:t>Svjetski dan knjige</w:t>
            </w:r>
          </w:p>
        </w:tc>
        <w:tc>
          <w:tcPr>
            <w:tcW w:w="1280" w:type="dxa"/>
            <w:tcBorders>
              <w:top w:val="single" w:sz="4" w:space="0" w:color="000000"/>
              <w:left w:val="single" w:sz="4" w:space="0" w:color="000000"/>
              <w:bottom w:val="single" w:sz="4" w:space="0" w:color="000000"/>
            </w:tcBorders>
            <w:vAlign w:val="center"/>
          </w:tcPr>
          <w:p w:rsidR="0050189E" w:rsidRPr="00FD0948" w:rsidRDefault="00963934" w:rsidP="0050189E">
            <w:pPr>
              <w:snapToGrid w:val="0"/>
              <w:rPr>
                <w:sz w:val="18"/>
                <w:szCs w:val="18"/>
                <w:lang w:val="bs-Latn-BA"/>
              </w:rPr>
            </w:pPr>
            <w:r w:rsidRPr="00FD0948">
              <w:rPr>
                <w:sz w:val="18"/>
                <w:szCs w:val="18"/>
                <w:lang w:val="bs-Latn-BA"/>
              </w:rPr>
              <w:t>02.03.2022</w:t>
            </w:r>
            <w:r w:rsidR="0050189E" w:rsidRPr="00FD0948">
              <w:rPr>
                <w:sz w:val="18"/>
                <w:szCs w:val="18"/>
                <w:lang w:val="bs-Latn-BA"/>
              </w:rPr>
              <w:t>.</w:t>
            </w:r>
          </w:p>
        </w:tc>
        <w:tc>
          <w:tcPr>
            <w:tcW w:w="1560" w:type="dxa"/>
            <w:tcBorders>
              <w:top w:val="single" w:sz="4" w:space="0" w:color="000000"/>
              <w:left w:val="single" w:sz="4" w:space="0" w:color="000000"/>
              <w:bottom w:val="single" w:sz="4" w:space="0" w:color="000000"/>
            </w:tcBorders>
            <w:vAlign w:val="center"/>
          </w:tcPr>
          <w:p w:rsidR="0050189E" w:rsidRPr="00FD0948" w:rsidRDefault="0050189E">
            <w:pPr>
              <w:snapToGrid w:val="0"/>
              <w:rPr>
                <w:sz w:val="20"/>
                <w:szCs w:val="20"/>
                <w:lang w:val="bs-Latn-BA"/>
              </w:rPr>
            </w:pPr>
            <w:r w:rsidRPr="00FD0948">
              <w:rPr>
                <w:sz w:val="20"/>
                <w:szCs w:val="20"/>
                <w:lang w:val="bs-Latn-BA"/>
              </w:rPr>
              <w:t>Škola/Gradska biblioteka</w:t>
            </w:r>
          </w:p>
        </w:tc>
        <w:tc>
          <w:tcPr>
            <w:tcW w:w="3463" w:type="dxa"/>
            <w:tcBorders>
              <w:top w:val="single" w:sz="4" w:space="0" w:color="000000"/>
              <w:left w:val="single" w:sz="4" w:space="0" w:color="000000"/>
              <w:bottom w:val="single" w:sz="4" w:space="0" w:color="000000"/>
              <w:right w:val="single" w:sz="4" w:space="0" w:color="000000"/>
            </w:tcBorders>
            <w:vAlign w:val="center"/>
          </w:tcPr>
          <w:p w:rsidR="0050189E" w:rsidRPr="00FD0948" w:rsidRDefault="0050189E" w:rsidP="00C91912">
            <w:pPr>
              <w:rPr>
                <w:sz w:val="20"/>
                <w:szCs w:val="20"/>
                <w:lang w:val="bs-Latn-BA"/>
              </w:rPr>
            </w:pPr>
            <w:r w:rsidRPr="00FD0948">
              <w:rPr>
                <w:sz w:val="20"/>
                <w:szCs w:val="20"/>
                <w:lang w:val="bs-Latn-BA"/>
              </w:rPr>
              <w:t xml:space="preserve">Radionice </w:t>
            </w:r>
          </w:p>
          <w:p w:rsidR="0050189E" w:rsidRPr="00FD0948" w:rsidRDefault="0050189E">
            <w:pPr>
              <w:snapToGrid w:val="0"/>
              <w:rPr>
                <w:sz w:val="20"/>
                <w:szCs w:val="20"/>
                <w:lang w:val="bs-Latn-BA"/>
              </w:rPr>
            </w:pPr>
            <w:r w:rsidRPr="00FD0948">
              <w:rPr>
                <w:sz w:val="20"/>
                <w:szCs w:val="20"/>
                <w:lang w:val="bs-Latn-BA"/>
              </w:rPr>
              <w:t>Posjeta gradske biblioteke</w:t>
            </w:r>
          </w:p>
        </w:tc>
      </w:tr>
      <w:tr w:rsidR="00FD0948" w:rsidRPr="00FD0948" w:rsidTr="00C35448">
        <w:trPr>
          <w:trHeight w:val="43"/>
          <w:jc w:val="center"/>
        </w:trPr>
        <w:tc>
          <w:tcPr>
            <w:tcW w:w="2235" w:type="dxa"/>
            <w:tcBorders>
              <w:top w:val="single" w:sz="4" w:space="0" w:color="000000"/>
              <w:left w:val="single" w:sz="4" w:space="0" w:color="000000"/>
              <w:bottom w:val="single" w:sz="4" w:space="0" w:color="000000"/>
            </w:tcBorders>
            <w:vAlign w:val="center"/>
          </w:tcPr>
          <w:p w:rsidR="0050189E" w:rsidRPr="00FD0948" w:rsidRDefault="0050189E" w:rsidP="00C91912">
            <w:pPr>
              <w:rPr>
                <w:sz w:val="20"/>
                <w:szCs w:val="20"/>
                <w:lang w:val="bs-Latn-BA"/>
              </w:rPr>
            </w:pPr>
            <w:r w:rsidRPr="00FD0948">
              <w:rPr>
                <w:sz w:val="20"/>
                <w:szCs w:val="20"/>
                <w:lang w:val="bs-Latn-BA"/>
              </w:rPr>
              <w:t>Međunarodni dan žena</w:t>
            </w:r>
          </w:p>
        </w:tc>
        <w:tc>
          <w:tcPr>
            <w:tcW w:w="1280" w:type="dxa"/>
            <w:tcBorders>
              <w:top w:val="single" w:sz="4" w:space="0" w:color="000000"/>
              <w:left w:val="single" w:sz="4" w:space="0" w:color="000000"/>
              <w:bottom w:val="single" w:sz="4" w:space="0" w:color="000000"/>
            </w:tcBorders>
            <w:vAlign w:val="center"/>
          </w:tcPr>
          <w:p w:rsidR="0050189E" w:rsidRPr="00FD0948" w:rsidRDefault="00963934" w:rsidP="0050189E">
            <w:pPr>
              <w:snapToGrid w:val="0"/>
              <w:rPr>
                <w:sz w:val="18"/>
                <w:szCs w:val="18"/>
                <w:lang w:val="bs-Latn-BA"/>
              </w:rPr>
            </w:pPr>
            <w:r w:rsidRPr="00FD0948">
              <w:rPr>
                <w:sz w:val="18"/>
                <w:szCs w:val="18"/>
                <w:lang w:val="bs-Latn-BA"/>
              </w:rPr>
              <w:t>08.03.2022</w:t>
            </w:r>
            <w:r w:rsidR="0050189E" w:rsidRPr="00FD0948">
              <w:rPr>
                <w:sz w:val="18"/>
                <w:szCs w:val="18"/>
                <w:lang w:val="bs-Latn-BA"/>
              </w:rPr>
              <w:t>.</w:t>
            </w:r>
          </w:p>
        </w:tc>
        <w:tc>
          <w:tcPr>
            <w:tcW w:w="1560" w:type="dxa"/>
            <w:tcBorders>
              <w:top w:val="single" w:sz="4" w:space="0" w:color="000000"/>
              <w:left w:val="single" w:sz="4" w:space="0" w:color="000000"/>
              <w:bottom w:val="single" w:sz="4" w:space="0" w:color="000000"/>
            </w:tcBorders>
            <w:vAlign w:val="center"/>
          </w:tcPr>
          <w:p w:rsidR="0050189E" w:rsidRPr="00FD0948" w:rsidRDefault="0050189E">
            <w:pPr>
              <w:snapToGrid w:val="0"/>
              <w:rPr>
                <w:sz w:val="20"/>
                <w:szCs w:val="20"/>
                <w:lang w:val="bs-Latn-BA"/>
              </w:rPr>
            </w:pPr>
            <w:r w:rsidRPr="00FD0948">
              <w:rPr>
                <w:sz w:val="20"/>
                <w:szCs w:val="20"/>
                <w:lang w:val="bs-Latn-BA"/>
              </w:rPr>
              <w:t>Škola</w:t>
            </w:r>
          </w:p>
        </w:tc>
        <w:tc>
          <w:tcPr>
            <w:tcW w:w="3463" w:type="dxa"/>
            <w:tcBorders>
              <w:top w:val="single" w:sz="4" w:space="0" w:color="000000"/>
              <w:left w:val="single" w:sz="4" w:space="0" w:color="000000"/>
              <w:bottom w:val="single" w:sz="4" w:space="0" w:color="000000"/>
              <w:right w:val="single" w:sz="4" w:space="0" w:color="000000"/>
            </w:tcBorders>
            <w:vAlign w:val="center"/>
          </w:tcPr>
          <w:p w:rsidR="0050189E" w:rsidRPr="00FD0948" w:rsidRDefault="0050189E">
            <w:pPr>
              <w:snapToGrid w:val="0"/>
              <w:rPr>
                <w:sz w:val="20"/>
                <w:szCs w:val="20"/>
                <w:lang w:val="bs-Latn-BA"/>
              </w:rPr>
            </w:pPr>
            <w:r w:rsidRPr="00FD0948">
              <w:rPr>
                <w:sz w:val="20"/>
                <w:szCs w:val="20"/>
                <w:lang w:val="bs-Latn-BA"/>
              </w:rPr>
              <w:t>Pisanje literarnih radova</w:t>
            </w:r>
          </w:p>
        </w:tc>
      </w:tr>
      <w:tr w:rsidR="00FD0948" w:rsidRPr="00FD0948" w:rsidTr="00C35448">
        <w:trPr>
          <w:trHeight w:val="43"/>
          <w:jc w:val="center"/>
        </w:trPr>
        <w:tc>
          <w:tcPr>
            <w:tcW w:w="2235" w:type="dxa"/>
            <w:tcBorders>
              <w:top w:val="single" w:sz="4" w:space="0" w:color="000000"/>
              <w:left w:val="single" w:sz="4" w:space="0" w:color="000000"/>
              <w:bottom w:val="single" w:sz="4" w:space="0" w:color="000000"/>
            </w:tcBorders>
            <w:vAlign w:val="center"/>
          </w:tcPr>
          <w:p w:rsidR="0050189E" w:rsidRPr="00FD0948" w:rsidRDefault="0050189E" w:rsidP="00C91912">
            <w:pPr>
              <w:rPr>
                <w:sz w:val="20"/>
                <w:szCs w:val="20"/>
                <w:lang w:val="bs-Latn-BA"/>
              </w:rPr>
            </w:pPr>
            <w:r w:rsidRPr="00FD0948">
              <w:rPr>
                <w:sz w:val="20"/>
                <w:szCs w:val="20"/>
                <w:lang w:val="bs-Latn-BA"/>
              </w:rPr>
              <w:t>Međunarodni da dječije književnosti</w:t>
            </w:r>
          </w:p>
        </w:tc>
        <w:tc>
          <w:tcPr>
            <w:tcW w:w="1280" w:type="dxa"/>
            <w:tcBorders>
              <w:top w:val="single" w:sz="4" w:space="0" w:color="000000"/>
              <w:left w:val="single" w:sz="4" w:space="0" w:color="000000"/>
              <w:bottom w:val="single" w:sz="4" w:space="0" w:color="000000"/>
            </w:tcBorders>
            <w:vAlign w:val="center"/>
          </w:tcPr>
          <w:p w:rsidR="0050189E" w:rsidRPr="00FD0948" w:rsidRDefault="00963934" w:rsidP="0050189E">
            <w:pPr>
              <w:snapToGrid w:val="0"/>
              <w:rPr>
                <w:sz w:val="18"/>
                <w:szCs w:val="18"/>
                <w:lang w:val="bs-Latn-BA"/>
              </w:rPr>
            </w:pPr>
            <w:r w:rsidRPr="00FD0948">
              <w:rPr>
                <w:sz w:val="18"/>
                <w:szCs w:val="18"/>
                <w:lang w:val="bs-Latn-BA"/>
              </w:rPr>
              <w:t>02.04.2022</w:t>
            </w:r>
            <w:r w:rsidR="0050189E" w:rsidRPr="00FD0948">
              <w:rPr>
                <w:sz w:val="18"/>
                <w:szCs w:val="18"/>
                <w:lang w:val="bs-Latn-BA"/>
              </w:rPr>
              <w:t>.</w:t>
            </w:r>
          </w:p>
        </w:tc>
        <w:tc>
          <w:tcPr>
            <w:tcW w:w="1560" w:type="dxa"/>
            <w:tcBorders>
              <w:top w:val="single" w:sz="4" w:space="0" w:color="000000"/>
              <w:left w:val="single" w:sz="4" w:space="0" w:color="000000"/>
              <w:bottom w:val="single" w:sz="4" w:space="0" w:color="000000"/>
            </w:tcBorders>
            <w:vAlign w:val="center"/>
          </w:tcPr>
          <w:p w:rsidR="0050189E" w:rsidRPr="00FD0948" w:rsidRDefault="0050189E">
            <w:pPr>
              <w:snapToGrid w:val="0"/>
              <w:rPr>
                <w:sz w:val="20"/>
                <w:szCs w:val="20"/>
                <w:lang w:val="bs-Latn-BA"/>
              </w:rPr>
            </w:pPr>
            <w:r w:rsidRPr="00FD0948">
              <w:rPr>
                <w:sz w:val="20"/>
                <w:szCs w:val="20"/>
                <w:lang w:val="bs-Latn-BA"/>
              </w:rPr>
              <w:t>Škola</w:t>
            </w:r>
          </w:p>
        </w:tc>
        <w:tc>
          <w:tcPr>
            <w:tcW w:w="3463" w:type="dxa"/>
            <w:tcBorders>
              <w:top w:val="single" w:sz="4" w:space="0" w:color="000000"/>
              <w:left w:val="single" w:sz="4" w:space="0" w:color="000000"/>
              <w:bottom w:val="single" w:sz="4" w:space="0" w:color="000000"/>
              <w:right w:val="single" w:sz="4" w:space="0" w:color="000000"/>
            </w:tcBorders>
            <w:vAlign w:val="center"/>
          </w:tcPr>
          <w:p w:rsidR="0050189E" w:rsidRPr="00FD0948" w:rsidRDefault="0050189E" w:rsidP="00C91912">
            <w:pPr>
              <w:rPr>
                <w:sz w:val="20"/>
                <w:szCs w:val="20"/>
                <w:lang w:val="bs-Latn-BA"/>
              </w:rPr>
            </w:pPr>
            <w:r w:rsidRPr="00FD0948">
              <w:rPr>
                <w:sz w:val="20"/>
                <w:szCs w:val="20"/>
                <w:lang w:val="bs-Latn-BA"/>
              </w:rPr>
              <w:t>Pisanje literarnih radova</w:t>
            </w:r>
          </w:p>
          <w:p w:rsidR="0050189E" w:rsidRPr="00FD0948" w:rsidRDefault="0050189E">
            <w:pPr>
              <w:snapToGrid w:val="0"/>
              <w:rPr>
                <w:sz w:val="20"/>
                <w:szCs w:val="20"/>
                <w:lang w:val="bs-Latn-BA"/>
              </w:rPr>
            </w:pPr>
            <w:r w:rsidRPr="00FD0948">
              <w:rPr>
                <w:sz w:val="20"/>
                <w:szCs w:val="20"/>
                <w:lang w:val="bs-Latn-BA"/>
              </w:rPr>
              <w:t>Večer dječije poezije</w:t>
            </w:r>
          </w:p>
        </w:tc>
      </w:tr>
      <w:tr w:rsidR="00FD0948" w:rsidRPr="00FD0948" w:rsidTr="00C35448">
        <w:trPr>
          <w:trHeight w:val="43"/>
          <w:jc w:val="center"/>
        </w:trPr>
        <w:tc>
          <w:tcPr>
            <w:tcW w:w="2235" w:type="dxa"/>
            <w:tcBorders>
              <w:top w:val="single" w:sz="4" w:space="0" w:color="000000"/>
              <w:left w:val="single" w:sz="4" w:space="0" w:color="000000"/>
              <w:bottom w:val="single" w:sz="4" w:space="0" w:color="000000"/>
            </w:tcBorders>
            <w:vAlign w:val="center"/>
          </w:tcPr>
          <w:p w:rsidR="0050189E" w:rsidRPr="00FD0948" w:rsidRDefault="00DB3028" w:rsidP="00C91912">
            <w:pPr>
              <w:rPr>
                <w:sz w:val="20"/>
                <w:szCs w:val="20"/>
                <w:lang w:val="bs-Latn-BA"/>
              </w:rPr>
            </w:pPr>
            <w:r w:rsidRPr="00FD0948">
              <w:rPr>
                <w:sz w:val="20"/>
                <w:szCs w:val="20"/>
                <w:lang w:val="bs-Latn-BA"/>
              </w:rPr>
              <w:t>Međunarodni dan zdravlja</w:t>
            </w:r>
          </w:p>
        </w:tc>
        <w:tc>
          <w:tcPr>
            <w:tcW w:w="1280" w:type="dxa"/>
            <w:tcBorders>
              <w:top w:val="single" w:sz="4" w:space="0" w:color="000000"/>
              <w:left w:val="single" w:sz="4" w:space="0" w:color="000000"/>
              <w:bottom w:val="single" w:sz="4" w:space="0" w:color="000000"/>
            </w:tcBorders>
            <w:vAlign w:val="center"/>
          </w:tcPr>
          <w:p w:rsidR="0050189E" w:rsidRPr="00FD0948" w:rsidRDefault="00963934" w:rsidP="0050189E">
            <w:pPr>
              <w:snapToGrid w:val="0"/>
              <w:rPr>
                <w:sz w:val="18"/>
                <w:szCs w:val="18"/>
                <w:lang w:val="bs-Latn-BA"/>
              </w:rPr>
            </w:pPr>
            <w:r w:rsidRPr="00FD0948">
              <w:rPr>
                <w:sz w:val="18"/>
                <w:szCs w:val="18"/>
                <w:lang w:val="bs-Latn-BA"/>
              </w:rPr>
              <w:t>07.04.2022</w:t>
            </w:r>
            <w:r w:rsidR="00DB3028" w:rsidRPr="00FD0948">
              <w:rPr>
                <w:sz w:val="18"/>
                <w:szCs w:val="18"/>
                <w:lang w:val="bs-Latn-BA"/>
              </w:rPr>
              <w:t>.</w:t>
            </w:r>
          </w:p>
        </w:tc>
        <w:tc>
          <w:tcPr>
            <w:tcW w:w="1560" w:type="dxa"/>
            <w:tcBorders>
              <w:top w:val="single" w:sz="4" w:space="0" w:color="000000"/>
              <w:left w:val="single" w:sz="4" w:space="0" w:color="000000"/>
              <w:bottom w:val="single" w:sz="4" w:space="0" w:color="000000"/>
            </w:tcBorders>
            <w:vAlign w:val="center"/>
          </w:tcPr>
          <w:p w:rsidR="0050189E" w:rsidRPr="00FD0948" w:rsidRDefault="00DB3028">
            <w:pPr>
              <w:snapToGrid w:val="0"/>
              <w:rPr>
                <w:sz w:val="20"/>
                <w:szCs w:val="20"/>
                <w:lang w:val="bs-Latn-BA"/>
              </w:rPr>
            </w:pPr>
            <w:r w:rsidRPr="00FD0948">
              <w:rPr>
                <w:sz w:val="20"/>
                <w:szCs w:val="20"/>
                <w:lang w:val="bs-Latn-BA"/>
              </w:rPr>
              <w:t>Škola</w:t>
            </w:r>
          </w:p>
        </w:tc>
        <w:tc>
          <w:tcPr>
            <w:tcW w:w="3463" w:type="dxa"/>
            <w:tcBorders>
              <w:top w:val="single" w:sz="4" w:space="0" w:color="000000"/>
              <w:left w:val="single" w:sz="4" w:space="0" w:color="000000"/>
              <w:bottom w:val="single" w:sz="4" w:space="0" w:color="000000"/>
              <w:right w:val="single" w:sz="4" w:space="0" w:color="000000"/>
            </w:tcBorders>
            <w:vAlign w:val="center"/>
          </w:tcPr>
          <w:p w:rsidR="0050189E" w:rsidRPr="00FD0948" w:rsidRDefault="00DB3028" w:rsidP="00C91912">
            <w:pPr>
              <w:rPr>
                <w:sz w:val="20"/>
                <w:szCs w:val="20"/>
                <w:lang w:val="bs-Latn-BA"/>
              </w:rPr>
            </w:pPr>
            <w:r w:rsidRPr="00FD0948">
              <w:rPr>
                <w:sz w:val="20"/>
                <w:szCs w:val="20"/>
                <w:lang w:val="bs-Latn-BA"/>
              </w:rPr>
              <w:t>Edukativne radionice</w:t>
            </w:r>
          </w:p>
        </w:tc>
      </w:tr>
      <w:tr w:rsidR="00FD0948" w:rsidRPr="00FD0948" w:rsidTr="00C35448">
        <w:trPr>
          <w:trHeight w:val="43"/>
          <w:jc w:val="center"/>
        </w:trPr>
        <w:tc>
          <w:tcPr>
            <w:tcW w:w="2235" w:type="dxa"/>
            <w:tcBorders>
              <w:top w:val="single" w:sz="4" w:space="0" w:color="000000"/>
              <w:left w:val="single" w:sz="4" w:space="0" w:color="000000"/>
              <w:bottom w:val="single" w:sz="4" w:space="0" w:color="000000"/>
            </w:tcBorders>
            <w:vAlign w:val="center"/>
          </w:tcPr>
          <w:p w:rsidR="00DB3028" w:rsidRPr="00FD0948" w:rsidRDefault="00DB3028" w:rsidP="00C91912">
            <w:pPr>
              <w:rPr>
                <w:sz w:val="20"/>
                <w:szCs w:val="20"/>
                <w:lang w:val="bs-Latn-BA"/>
              </w:rPr>
            </w:pPr>
            <w:r w:rsidRPr="00FD0948">
              <w:rPr>
                <w:sz w:val="20"/>
                <w:szCs w:val="20"/>
                <w:lang w:val="bs-Latn-BA"/>
              </w:rPr>
              <w:lastRenderedPageBreak/>
              <w:t>Međunarodni praznik rada</w:t>
            </w:r>
          </w:p>
        </w:tc>
        <w:tc>
          <w:tcPr>
            <w:tcW w:w="1280" w:type="dxa"/>
            <w:tcBorders>
              <w:top w:val="single" w:sz="4" w:space="0" w:color="000000"/>
              <w:left w:val="single" w:sz="4" w:space="0" w:color="000000"/>
              <w:bottom w:val="single" w:sz="4" w:space="0" w:color="000000"/>
            </w:tcBorders>
            <w:vAlign w:val="center"/>
          </w:tcPr>
          <w:p w:rsidR="00DB3028" w:rsidRPr="00FD0948" w:rsidRDefault="008436D9" w:rsidP="0050189E">
            <w:pPr>
              <w:snapToGrid w:val="0"/>
              <w:rPr>
                <w:sz w:val="18"/>
                <w:szCs w:val="18"/>
                <w:lang w:val="bs-Latn-BA"/>
              </w:rPr>
            </w:pPr>
            <w:r w:rsidRPr="00FD0948">
              <w:rPr>
                <w:sz w:val="18"/>
                <w:szCs w:val="18"/>
                <w:lang w:val="bs-Latn-BA"/>
              </w:rPr>
              <w:t>30</w:t>
            </w:r>
            <w:r w:rsidR="00963934" w:rsidRPr="00FD0948">
              <w:rPr>
                <w:sz w:val="18"/>
                <w:szCs w:val="18"/>
                <w:lang w:val="bs-Latn-BA"/>
              </w:rPr>
              <w:t>.04.2022</w:t>
            </w:r>
            <w:r w:rsidR="00A9609F" w:rsidRPr="00FD0948">
              <w:rPr>
                <w:sz w:val="18"/>
                <w:szCs w:val="18"/>
                <w:lang w:val="bs-Latn-BA"/>
              </w:rPr>
              <w:t>.</w:t>
            </w:r>
          </w:p>
          <w:p w:rsidR="00A9609F" w:rsidRPr="00FD0948" w:rsidRDefault="00A9609F" w:rsidP="0050189E">
            <w:pPr>
              <w:snapToGrid w:val="0"/>
              <w:rPr>
                <w:sz w:val="18"/>
                <w:szCs w:val="18"/>
                <w:lang w:val="bs-Latn-BA"/>
              </w:rPr>
            </w:pPr>
            <w:r w:rsidRPr="00FD0948">
              <w:rPr>
                <w:sz w:val="18"/>
                <w:szCs w:val="18"/>
                <w:lang w:val="bs-Latn-BA"/>
              </w:rPr>
              <w:t>(01.05.)</w:t>
            </w:r>
          </w:p>
        </w:tc>
        <w:tc>
          <w:tcPr>
            <w:tcW w:w="1560" w:type="dxa"/>
            <w:tcBorders>
              <w:top w:val="single" w:sz="4" w:space="0" w:color="000000"/>
              <w:left w:val="single" w:sz="4" w:space="0" w:color="000000"/>
              <w:bottom w:val="single" w:sz="4" w:space="0" w:color="000000"/>
            </w:tcBorders>
            <w:vAlign w:val="center"/>
          </w:tcPr>
          <w:p w:rsidR="00DB3028" w:rsidRPr="00FD0948" w:rsidRDefault="00A9609F">
            <w:pPr>
              <w:snapToGrid w:val="0"/>
              <w:rPr>
                <w:sz w:val="20"/>
                <w:szCs w:val="20"/>
                <w:lang w:val="bs-Latn-BA"/>
              </w:rPr>
            </w:pPr>
            <w:r w:rsidRPr="00FD0948">
              <w:rPr>
                <w:sz w:val="20"/>
                <w:szCs w:val="20"/>
                <w:lang w:val="bs-Latn-BA"/>
              </w:rPr>
              <w:t>Škola</w:t>
            </w:r>
          </w:p>
        </w:tc>
        <w:tc>
          <w:tcPr>
            <w:tcW w:w="3463" w:type="dxa"/>
            <w:tcBorders>
              <w:top w:val="single" w:sz="4" w:space="0" w:color="000000"/>
              <w:left w:val="single" w:sz="4" w:space="0" w:color="000000"/>
              <w:bottom w:val="single" w:sz="4" w:space="0" w:color="000000"/>
              <w:right w:val="single" w:sz="4" w:space="0" w:color="000000"/>
            </w:tcBorders>
            <w:vAlign w:val="center"/>
          </w:tcPr>
          <w:p w:rsidR="00DB3028" w:rsidRPr="00FD0948" w:rsidRDefault="00DB3028" w:rsidP="00C91912">
            <w:pPr>
              <w:rPr>
                <w:sz w:val="20"/>
                <w:szCs w:val="20"/>
                <w:lang w:val="bs-Latn-BA"/>
              </w:rPr>
            </w:pPr>
            <w:r w:rsidRPr="00FD0948">
              <w:rPr>
                <w:sz w:val="20"/>
                <w:szCs w:val="20"/>
                <w:lang w:val="bs-Latn-BA"/>
              </w:rPr>
              <w:t>Historijski čas</w:t>
            </w:r>
          </w:p>
        </w:tc>
      </w:tr>
      <w:tr w:rsidR="00FD0948" w:rsidRPr="00FD0948" w:rsidTr="00C35448">
        <w:trPr>
          <w:trHeight w:val="43"/>
          <w:jc w:val="center"/>
        </w:trPr>
        <w:tc>
          <w:tcPr>
            <w:tcW w:w="2235" w:type="dxa"/>
            <w:tcBorders>
              <w:top w:val="single" w:sz="4" w:space="0" w:color="000000"/>
              <w:left w:val="single" w:sz="4" w:space="0" w:color="000000"/>
              <w:bottom w:val="single" w:sz="4" w:space="0" w:color="000000"/>
            </w:tcBorders>
            <w:vAlign w:val="center"/>
          </w:tcPr>
          <w:p w:rsidR="00A9609F" w:rsidRPr="00FD0948" w:rsidRDefault="00A9609F" w:rsidP="00C91912">
            <w:pPr>
              <w:rPr>
                <w:sz w:val="20"/>
                <w:szCs w:val="20"/>
                <w:lang w:val="bs-Latn-BA"/>
              </w:rPr>
            </w:pPr>
            <w:r w:rsidRPr="00FD0948">
              <w:rPr>
                <w:sz w:val="20"/>
                <w:szCs w:val="20"/>
                <w:lang w:val="bs-Latn-BA"/>
              </w:rPr>
              <w:t>Međunarodni dan Crvenog križa</w:t>
            </w:r>
          </w:p>
        </w:tc>
        <w:tc>
          <w:tcPr>
            <w:tcW w:w="1280" w:type="dxa"/>
            <w:tcBorders>
              <w:top w:val="single" w:sz="4" w:space="0" w:color="000000"/>
              <w:left w:val="single" w:sz="4" w:space="0" w:color="000000"/>
              <w:bottom w:val="single" w:sz="4" w:space="0" w:color="000000"/>
            </w:tcBorders>
            <w:vAlign w:val="center"/>
          </w:tcPr>
          <w:p w:rsidR="00A9609F" w:rsidRPr="00FD0948" w:rsidRDefault="00963934" w:rsidP="00A9609F">
            <w:pPr>
              <w:snapToGrid w:val="0"/>
              <w:rPr>
                <w:sz w:val="18"/>
                <w:szCs w:val="18"/>
                <w:lang w:val="bs-Latn-BA"/>
              </w:rPr>
            </w:pPr>
            <w:r w:rsidRPr="00FD0948">
              <w:rPr>
                <w:sz w:val="18"/>
                <w:szCs w:val="18"/>
                <w:lang w:val="bs-Latn-BA"/>
              </w:rPr>
              <w:t>07.05.2022</w:t>
            </w:r>
            <w:r w:rsidR="00A9609F" w:rsidRPr="00FD0948">
              <w:rPr>
                <w:sz w:val="18"/>
                <w:szCs w:val="18"/>
                <w:lang w:val="bs-Latn-BA"/>
              </w:rPr>
              <w:t>.</w:t>
            </w:r>
          </w:p>
          <w:p w:rsidR="00A9609F" w:rsidRPr="00FD0948" w:rsidRDefault="00A9609F" w:rsidP="00A9609F">
            <w:pPr>
              <w:snapToGrid w:val="0"/>
              <w:rPr>
                <w:sz w:val="18"/>
                <w:szCs w:val="18"/>
                <w:lang w:val="bs-Latn-BA"/>
              </w:rPr>
            </w:pPr>
            <w:r w:rsidRPr="00FD0948">
              <w:rPr>
                <w:sz w:val="18"/>
                <w:szCs w:val="18"/>
                <w:lang w:val="bs-Latn-BA"/>
              </w:rPr>
              <w:t>(08.05)</w:t>
            </w:r>
          </w:p>
        </w:tc>
        <w:tc>
          <w:tcPr>
            <w:tcW w:w="1560" w:type="dxa"/>
            <w:tcBorders>
              <w:top w:val="single" w:sz="4" w:space="0" w:color="000000"/>
              <w:left w:val="single" w:sz="4" w:space="0" w:color="000000"/>
              <w:bottom w:val="single" w:sz="4" w:space="0" w:color="000000"/>
            </w:tcBorders>
            <w:vAlign w:val="center"/>
          </w:tcPr>
          <w:p w:rsidR="00A9609F" w:rsidRPr="00FD0948" w:rsidRDefault="00A9609F">
            <w:pPr>
              <w:snapToGrid w:val="0"/>
              <w:rPr>
                <w:sz w:val="20"/>
                <w:szCs w:val="20"/>
                <w:lang w:val="bs-Latn-BA"/>
              </w:rPr>
            </w:pPr>
            <w:r w:rsidRPr="00FD0948">
              <w:rPr>
                <w:sz w:val="20"/>
                <w:szCs w:val="20"/>
                <w:lang w:val="bs-Latn-BA"/>
              </w:rPr>
              <w:t>Škola</w:t>
            </w:r>
          </w:p>
        </w:tc>
        <w:tc>
          <w:tcPr>
            <w:tcW w:w="3463" w:type="dxa"/>
            <w:tcBorders>
              <w:top w:val="single" w:sz="4" w:space="0" w:color="000000"/>
              <w:left w:val="single" w:sz="4" w:space="0" w:color="000000"/>
              <w:bottom w:val="single" w:sz="4" w:space="0" w:color="000000"/>
              <w:right w:val="single" w:sz="4" w:space="0" w:color="000000"/>
            </w:tcBorders>
            <w:vAlign w:val="center"/>
          </w:tcPr>
          <w:p w:rsidR="00A9609F" w:rsidRPr="00FD0948" w:rsidRDefault="00A9609F" w:rsidP="00C91912">
            <w:pPr>
              <w:rPr>
                <w:sz w:val="20"/>
                <w:szCs w:val="20"/>
                <w:lang w:val="bs-Latn-BA"/>
              </w:rPr>
            </w:pPr>
            <w:r w:rsidRPr="00FD0948">
              <w:rPr>
                <w:sz w:val="20"/>
                <w:szCs w:val="20"/>
                <w:lang w:val="bs-Latn-BA"/>
              </w:rPr>
              <w:t>Edukacija o pružanju prve pomoći</w:t>
            </w:r>
          </w:p>
        </w:tc>
      </w:tr>
      <w:tr w:rsidR="00FD0948" w:rsidRPr="00FD0948" w:rsidTr="00C35448">
        <w:trPr>
          <w:trHeight w:val="43"/>
          <w:jc w:val="center"/>
        </w:trPr>
        <w:tc>
          <w:tcPr>
            <w:tcW w:w="2235" w:type="dxa"/>
            <w:tcBorders>
              <w:top w:val="single" w:sz="4" w:space="0" w:color="000000"/>
              <w:left w:val="single" w:sz="4" w:space="0" w:color="000000"/>
              <w:bottom w:val="single" w:sz="4" w:space="0" w:color="000000"/>
            </w:tcBorders>
            <w:vAlign w:val="center"/>
          </w:tcPr>
          <w:p w:rsidR="00A9609F" w:rsidRPr="00FD0948" w:rsidRDefault="00A9609F" w:rsidP="00C91912">
            <w:pPr>
              <w:rPr>
                <w:sz w:val="20"/>
                <w:szCs w:val="20"/>
                <w:lang w:val="bs-Latn-BA"/>
              </w:rPr>
            </w:pPr>
            <w:r w:rsidRPr="00FD0948">
              <w:rPr>
                <w:sz w:val="20"/>
                <w:szCs w:val="20"/>
                <w:lang w:val="bs-Latn-BA"/>
              </w:rPr>
              <w:t>Dan pobjede nad fašizmom</w:t>
            </w:r>
          </w:p>
        </w:tc>
        <w:tc>
          <w:tcPr>
            <w:tcW w:w="1280" w:type="dxa"/>
            <w:tcBorders>
              <w:top w:val="single" w:sz="4" w:space="0" w:color="000000"/>
              <w:left w:val="single" w:sz="4" w:space="0" w:color="000000"/>
              <w:bottom w:val="single" w:sz="4" w:space="0" w:color="000000"/>
            </w:tcBorders>
            <w:vAlign w:val="center"/>
          </w:tcPr>
          <w:p w:rsidR="00A9609F" w:rsidRPr="00FD0948" w:rsidRDefault="00963934" w:rsidP="00A9609F">
            <w:pPr>
              <w:snapToGrid w:val="0"/>
              <w:rPr>
                <w:sz w:val="18"/>
                <w:szCs w:val="18"/>
                <w:lang w:val="bs-Latn-BA"/>
              </w:rPr>
            </w:pPr>
            <w:r w:rsidRPr="00FD0948">
              <w:rPr>
                <w:sz w:val="18"/>
                <w:szCs w:val="18"/>
                <w:lang w:val="bs-Latn-BA"/>
              </w:rPr>
              <w:t>07.05.2022</w:t>
            </w:r>
            <w:r w:rsidR="00A9609F" w:rsidRPr="00FD0948">
              <w:rPr>
                <w:sz w:val="18"/>
                <w:szCs w:val="18"/>
                <w:lang w:val="bs-Latn-BA"/>
              </w:rPr>
              <w:t>.</w:t>
            </w:r>
          </w:p>
          <w:p w:rsidR="00A9609F" w:rsidRPr="00FD0948" w:rsidRDefault="00A9609F" w:rsidP="00A9609F">
            <w:pPr>
              <w:snapToGrid w:val="0"/>
              <w:rPr>
                <w:sz w:val="18"/>
                <w:szCs w:val="18"/>
                <w:lang w:val="bs-Latn-BA"/>
              </w:rPr>
            </w:pPr>
            <w:r w:rsidRPr="00FD0948">
              <w:rPr>
                <w:sz w:val="18"/>
                <w:szCs w:val="18"/>
                <w:lang w:val="bs-Latn-BA"/>
              </w:rPr>
              <w:t>(09.05.)</w:t>
            </w:r>
          </w:p>
        </w:tc>
        <w:tc>
          <w:tcPr>
            <w:tcW w:w="1560" w:type="dxa"/>
            <w:tcBorders>
              <w:top w:val="single" w:sz="4" w:space="0" w:color="000000"/>
              <w:left w:val="single" w:sz="4" w:space="0" w:color="000000"/>
              <w:bottom w:val="single" w:sz="4" w:space="0" w:color="000000"/>
            </w:tcBorders>
            <w:vAlign w:val="center"/>
          </w:tcPr>
          <w:p w:rsidR="00A9609F" w:rsidRPr="00FD0948" w:rsidRDefault="00A9609F">
            <w:pPr>
              <w:snapToGrid w:val="0"/>
              <w:rPr>
                <w:sz w:val="20"/>
                <w:szCs w:val="20"/>
                <w:lang w:val="bs-Latn-BA"/>
              </w:rPr>
            </w:pPr>
            <w:r w:rsidRPr="00FD0948">
              <w:rPr>
                <w:sz w:val="20"/>
                <w:szCs w:val="20"/>
                <w:lang w:val="bs-Latn-BA"/>
              </w:rPr>
              <w:t>Škola</w:t>
            </w:r>
          </w:p>
        </w:tc>
        <w:tc>
          <w:tcPr>
            <w:tcW w:w="3463" w:type="dxa"/>
            <w:tcBorders>
              <w:top w:val="single" w:sz="4" w:space="0" w:color="000000"/>
              <w:left w:val="single" w:sz="4" w:space="0" w:color="000000"/>
              <w:bottom w:val="single" w:sz="4" w:space="0" w:color="000000"/>
              <w:right w:val="single" w:sz="4" w:space="0" w:color="000000"/>
            </w:tcBorders>
            <w:vAlign w:val="center"/>
          </w:tcPr>
          <w:p w:rsidR="00A9609F" w:rsidRPr="00FD0948" w:rsidRDefault="00A9609F" w:rsidP="00C91912">
            <w:pPr>
              <w:rPr>
                <w:sz w:val="20"/>
                <w:szCs w:val="20"/>
                <w:lang w:val="bs-Latn-BA"/>
              </w:rPr>
            </w:pPr>
            <w:r w:rsidRPr="00FD0948">
              <w:rPr>
                <w:sz w:val="20"/>
                <w:szCs w:val="20"/>
                <w:lang w:val="bs-Latn-BA"/>
              </w:rPr>
              <w:t>Tematske odjeljenske zajednice</w:t>
            </w:r>
          </w:p>
        </w:tc>
      </w:tr>
      <w:tr w:rsidR="00FD0948" w:rsidRPr="00FD0948" w:rsidTr="00C35448">
        <w:trPr>
          <w:trHeight w:val="43"/>
          <w:jc w:val="center"/>
        </w:trPr>
        <w:tc>
          <w:tcPr>
            <w:tcW w:w="2235" w:type="dxa"/>
            <w:tcBorders>
              <w:top w:val="single" w:sz="4" w:space="0" w:color="000000"/>
              <w:left w:val="single" w:sz="4" w:space="0" w:color="000000"/>
              <w:bottom w:val="single" w:sz="4" w:space="0" w:color="000000"/>
            </w:tcBorders>
            <w:vAlign w:val="center"/>
          </w:tcPr>
          <w:p w:rsidR="00A9609F" w:rsidRPr="00FD0948" w:rsidRDefault="00A9609F" w:rsidP="00C91912">
            <w:pPr>
              <w:rPr>
                <w:sz w:val="20"/>
                <w:szCs w:val="20"/>
                <w:lang w:val="bs-Latn-BA"/>
              </w:rPr>
            </w:pPr>
            <w:r w:rsidRPr="00FD0948">
              <w:rPr>
                <w:sz w:val="20"/>
                <w:szCs w:val="20"/>
                <w:lang w:val="bs-Latn-BA"/>
              </w:rPr>
              <w:t>Dan porodice</w:t>
            </w:r>
          </w:p>
        </w:tc>
        <w:tc>
          <w:tcPr>
            <w:tcW w:w="1280" w:type="dxa"/>
            <w:tcBorders>
              <w:top w:val="single" w:sz="4" w:space="0" w:color="000000"/>
              <w:left w:val="single" w:sz="4" w:space="0" w:color="000000"/>
              <w:bottom w:val="single" w:sz="4" w:space="0" w:color="000000"/>
            </w:tcBorders>
            <w:vAlign w:val="center"/>
          </w:tcPr>
          <w:p w:rsidR="00A9609F" w:rsidRPr="00FD0948" w:rsidRDefault="0092237C" w:rsidP="00A9609F">
            <w:pPr>
              <w:snapToGrid w:val="0"/>
              <w:rPr>
                <w:sz w:val="18"/>
                <w:szCs w:val="18"/>
                <w:lang w:val="bs-Latn-BA"/>
              </w:rPr>
            </w:pPr>
            <w:r w:rsidRPr="00FD0948">
              <w:rPr>
                <w:sz w:val="18"/>
                <w:szCs w:val="18"/>
                <w:lang w:val="bs-Latn-BA"/>
              </w:rPr>
              <w:t>13</w:t>
            </w:r>
            <w:r w:rsidR="00963934" w:rsidRPr="00FD0948">
              <w:rPr>
                <w:sz w:val="18"/>
                <w:szCs w:val="18"/>
                <w:lang w:val="bs-Latn-BA"/>
              </w:rPr>
              <w:t>.05.2022</w:t>
            </w:r>
            <w:r w:rsidR="00A9609F" w:rsidRPr="00FD0948">
              <w:rPr>
                <w:sz w:val="18"/>
                <w:szCs w:val="18"/>
                <w:lang w:val="bs-Latn-BA"/>
              </w:rPr>
              <w:t>.</w:t>
            </w:r>
          </w:p>
          <w:p w:rsidR="00A9609F" w:rsidRPr="00FD0948" w:rsidRDefault="00A9609F" w:rsidP="00A9609F">
            <w:pPr>
              <w:snapToGrid w:val="0"/>
              <w:rPr>
                <w:sz w:val="18"/>
                <w:szCs w:val="18"/>
                <w:lang w:val="bs-Latn-BA"/>
              </w:rPr>
            </w:pPr>
          </w:p>
        </w:tc>
        <w:tc>
          <w:tcPr>
            <w:tcW w:w="1560" w:type="dxa"/>
            <w:tcBorders>
              <w:top w:val="single" w:sz="4" w:space="0" w:color="000000"/>
              <w:left w:val="single" w:sz="4" w:space="0" w:color="000000"/>
              <w:bottom w:val="single" w:sz="4" w:space="0" w:color="000000"/>
            </w:tcBorders>
            <w:vAlign w:val="center"/>
          </w:tcPr>
          <w:p w:rsidR="00A9609F" w:rsidRPr="00FD0948" w:rsidRDefault="00A9609F">
            <w:pPr>
              <w:snapToGrid w:val="0"/>
              <w:rPr>
                <w:sz w:val="20"/>
                <w:szCs w:val="20"/>
                <w:lang w:val="bs-Latn-BA"/>
              </w:rPr>
            </w:pPr>
            <w:r w:rsidRPr="00FD0948">
              <w:rPr>
                <w:sz w:val="20"/>
                <w:szCs w:val="20"/>
                <w:lang w:val="bs-Latn-BA"/>
              </w:rPr>
              <w:t>Škola</w:t>
            </w:r>
          </w:p>
        </w:tc>
        <w:tc>
          <w:tcPr>
            <w:tcW w:w="3463" w:type="dxa"/>
            <w:tcBorders>
              <w:top w:val="single" w:sz="4" w:space="0" w:color="000000"/>
              <w:left w:val="single" w:sz="4" w:space="0" w:color="000000"/>
              <w:bottom w:val="single" w:sz="4" w:space="0" w:color="000000"/>
              <w:right w:val="single" w:sz="4" w:space="0" w:color="000000"/>
            </w:tcBorders>
            <w:vAlign w:val="center"/>
          </w:tcPr>
          <w:p w:rsidR="00A9609F" w:rsidRPr="00FD0948" w:rsidRDefault="00A9609F" w:rsidP="00C91912">
            <w:pPr>
              <w:rPr>
                <w:sz w:val="20"/>
                <w:szCs w:val="20"/>
                <w:lang w:val="bs-Latn-BA"/>
              </w:rPr>
            </w:pPr>
            <w:r w:rsidRPr="00FD0948">
              <w:rPr>
                <w:sz w:val="20"/>
                <w:szCs w:val="20"/>
                <w:lang w:val="bs-Latn-BA"/>
              </w:rPr>
              <w:t>Dan otvorenih vrata</w:t>
            </w:r>
          </w:p>
        </w:tc>
      </w:tr>
      <w:tr w:rsidR="00FD0948" w:rsidRPr="00FD0948" w:rsidTr="00C35448">
        <w:trPr>
          <w:trHeight w:val="43"/>
          <w:jc w:val="center"/>
        </w:trPr>
        <w:tc>
          <w:tcPr>
            <w:tcW w:w="2235" w:type="dxa"/>
            <w:tcBorders>
              <w:top w:val="single" w:sz="4" w:space="0" w:color="000000"/>
              <w:left w:val="single" w:sz="4" w:space="0" w:color="000000"/>
              <w:bottom w:val="single" w:sz="4" w:space="0" w:color="000000"/>
            </w:tcBorders>
            <w:vAlign w:val="center"/>
          </w:tcPr>
          <w:p w:rsidR="00A9609F" w:rsidRPr="00FD0948" w:rsidRDefault="00403E0B" w:rsidP="00C91912">
            <w:pPr>
              <w:rPr>
                <w:sz w:val="20"/>
                <w:szCs w:val="20"/>
                <w:lang w:val="bs-Latn-BA"/>
              </w:rPr>
            </w:pPr>
            <w:r w:rsidRPr="00FD0948">
              <w:rPr>
                <w:sz w:val="20"/>
                <w:szCs w:val="20"/>
                <w:lang w:val="bs-Latn-BA"/>
              </w:rPr>
              <w:t>Ramazanski bajram</w:t>
            </w:r>
          </w:p>
        </w:tc>
        <w:tc>
          <w:tcPr>
            <w:tcW w:w="1280" w:type="dxa"/>
            <w:tcBorders>
              <w:top w:val="single" w:sz="4" w:space="0" w:color="000000"/>
              <w:left w:val="single" w:sz="4" w:space="0" w:color="000000"/>
              <w:bottom w:val="single" w:sz="4" w:space="0" w:color="000000"/>
            </w:tcBorders>
            <w:vAlign w:val="center"/>
          </w:tcPr>
          <w:p w:rsidR="00403E0B" w:rsidRPr="00FD0948" w:rsidRDefault="0092237C" w:rsidP="00A9609F">
            <w:pPr>
              <w:snapToGrid w:val="0"/>
              <w:rPr>
                <w:sz w:val="18"/>
                <w:szCs w:val="18"/>
                <w:lang w:val="bs-Latn-BA"/>
              </w:rPr>
            </w:pPr>
            <w:r w:rsidRPr="00FD0948">
              <w:rPr>
                <w:sz w:val="18"/>
                <w:szCs w:val="18"/>
                <w:lang w:val="bs-Latn-BA"/>
              </w:rPr>
              <w:t>2.05.2022</w:t>
            </w:r>
            <w:r w:rsidR="00403E0B" w:rsidRPr="00FD0948">
              <w:rPr>
                <w:sz w:val="18"/>
                <w:szCs w:val="18"/>
                <w:lang w:val="bs-Latn-BA"/>
              </w:rPr>
              <w:t>.</w:t>
            </w:r>
          </w:p>
          <w:p w:rsidR="00A9609F" w:rsidRPr="00FD0948" w:rsidRDefault="0092237C" w:rsidP="00A9609F">
            <w:pPr>
              <w:snapToGrid w:val="0"/>
              <w:rPr>
                <w:sz w:val="18"/>
                <w:szCs w:val="18"/>
                <w:lang w:val="bs-Latn-BA"/>
              </w:rPr>
            </w:pPr>
            <w:r w:rsidRPr="00FD0948">
              <w:rPr>
                <w:sz w:val="18"/>
                <w:szCs w:val="18"/>
                <w:lang w:val="bs-Latn-BA"/>
              </w:rPr>
              <w:t>(03.0.5)</w:t>
            </w:r>
          </w:p>
        </w:tc>
        <w:tc>
          <w:tcPr>
            <w:tcW w:w="1560" w:type="dxa"/>
            <w:tcBorders>
              <w:top w:val="single" w:sz="4" w:space="0" w:color="000000"/>
              <w:left w:val="single" w:sz="4" w:space="0" w:color="000000"/>
              <w:bottom w:val="single" w:sz="4" w:space="0" w:color="000000"/>
            </w:tcBorders>
            <w:vAlign w:val="center"/>
          </w:tcPr>
          <w:p w:rsidR="00A9609F" w:rsidRPr="00FD0948" w:rsidRDefault="00403E0B">
            <w:pPr>
              <w:snapToGrid w:val="0"/>
              <w:rPr>
                <w:sz w:val="20"/>
                <w:szCs w:val="20"/>
                <w:lang w:val="bs-Latn-BA"/>
              </w:rPr>
            </w:pPr>
            <w:r w:rsidRPr="00FD0948">
              <w:rPr>
                <w:sz w:val="20"/>
                <w:szCs w:val="20"/>
                <w:lang w:val="bs-Latn-BA"/>
              </w:rPr>
              <w:t>Škola</w:t>
            </w:r>
          </w:p>
        </w:tc>
        <w:tc>
          <w:tcPr>
            <w:tcW w:w="3463" w:type="dxa"/>
            <w:tcBorders>
              <w:top w:val="single" w:sz="4" w:space="0" w:color="000000"/>
              <w:left w:val="single" w:sz="4" w:space="0" w:color="000000"/>
              <w:bottom w:val="single" w:sz="4" w:space="0" w:color="000000"/>
              <w:right w:val="single" w:sz="4" w:space="0" w:color="000000"/>
            </w:tcBorders>
            <w:vAlign w:val="center"/>
          </w:tcPr>
          <w:p w:rsidR="00A9609F" w:rsidRPr="00FD0948" w:rsidRDefault="00403E0B" w:rsidP="00C91912">
            <w:pPr>
              <w:rPr>
                <w:sz w:val="20"/>
                <w:szCs w:val="20"/>
                <w:lang w:val="bs-Latn-BA"/>
              </w:rPr>
            </w:pPr>
            <w:r w:rsidRPr="00FD0948">
              <w:rPr>
                <w:sz w:val="20"/>
                <w:szCs w:val="20"/>
                <w:lang w:val="bs-Latn-BA"/>
              </w:rPr>
              <w:t>Svečana priredba</w:t>
            </w:r>
          </w:p>
        </w:tc>
      </w:tr>
      <w:tr w:rsidR="00FD0948" w:rsidRPr="00FD0948" w:rsidTr="00C35448">
        <w:trPr>
          <w:trHeight w:val="43"/>
          <w:jc w:val="center"/>
        </w:trPr>
        <w:tc>
          <w:tcPr>
            <w:tcW w:w="2235" w:type="dxa"/>
            <w:tcBorders>
              <w:top w:val="single" w:sz="4" w:space="0" w:color="000000"/>
              <w:left w:val="single" w:sz="4" w:space="0" w:color="000000"/>
              <w:bottom w:val="single" w:sz="4" w:space="0" w:color="000000"/>
            </w:tcBorders>
            <w:vAlign w:val="center"/>
          </w:tcPr>
          <w:p w:rsidR="00403E0B" w:rsidRPr="00FD0948" w:rsidRDefault="00403E0B" w:rsidP="00C91912">
            <w:pPr>
              <w:rPr>
                <w:sz w:val="20"/>
                <w:szCs w:val="20"/>
                <w:lang w:val="bs-Latn-BA"/>
              </w:rPr>
            </w:pPr>
            <w:r w:rsidRPr="00FD0948">
              <w:rPr>
                <w:sz w:val="20"/>
                <w:szCs w:val="20"/>
                <w:lang w:val="bs-Latn-BA"/>
              </w:rPr>
              <w:t>Međunarodni dan sporta</w:t>
            </w:r>
          </w:p>
        </w:tc>
        <w:tc>
          <w:tcPr>
            <w:tcW w:w="1280" w:type="dxa"/>
            <w:tcBorders>
              <w:top w:val="single" w:sz="4" w:space="0" w:color="000000"/>
              <w:left w:val="single" w:sz="4" w:space="0" w:color="000000"/>
              <w:bottom w:val="single" w:sz="4" w:space="0" w:color="000000"/>
            </w:tcBorders>
            <w:vAlign w:val="center"/>
          </w:tcPr>
          <w:p w:rsidR="00403E0B" w:rsidRPr="00FD0948" w:rsidRDefault="0092237C" w:rsidP="00A9609F">
            <w:pPr>
              <w:snapToGrid w:val="0"/>
              <w:rPr>
                <w:sz w:val="18"/>
                <w:szCs w:val="18"/>
                <w:lang w:val="bs-Latn-BA"/>
              </w:rPr>
            </w:pPr>
            <w:r w:rsidRPr="00FD0948">
              <w:rPr>
                <w:sz w:val="18"/>
                <w:szCs w:val="18"/>
                <w:lang w:val="bs-Latn-BA"/>
              </w:rPr>
              <w:t>25.05.2022</w:t>
            </w:r>
            <w:r w:rsidR="00403E0B" w:rsidRPr="00FD0948">
              <w:rPr>
                <w:sz w:val="18"/>
                <w:szCs w:val="18"/>
                <w:lang w:val="bs-Latn-BA"/>
              </w:rPr>
              <w:t>.</w:t>
            </w:r>
          </w:p>
        </w:tc>
        <w:tc>
          <w:tcPr>
            <w:tcW w:w="1560" w:type="dxa"/>
            <w:tcBorders>
              <w:top w:val="single" w:sz="4" w:space="0" w:color="000000"/>
              <w:left w:val="single" w:sz="4" w:space="0" w:color="000000"/>
              <w:bottom w:val="single" w:sz="4" w:space="0" w:color="000000"/>
            </w:tcBorders>
            <w:vAlign w:val="center"/>
          </w:tcPr>
          <w:p w:rsidR="00403E0B" w:rsidRPr="00FD0948" w:rsidRDefault="00403E0B">
            <w:pPr>
              <w:snapToGrid w:val="0"/>
              <w:rPr>
                <w:sz w:val="20"/>
                <w:szCs w:val="20"/>
                <w:lang w:val="bs-Latn-BA"/>
              </w:rPr>
            </w:pPr>
            <w:r w:rsidRPr="00FD0948">
              <w:rPr>
                <w:sz w:val="20"/>
                <w:szCs w:val="20"/>
                <w:lang w:val="bs-Latn-BA"/>
              </w:rPr>
              <w:t>Škola</w:t>
            </w:r>
          </w:p>
        </w:tc>
        <w:tc>
          <w:tcPr>
            <w:tcW w:w="3463" w:type="dxa"/>
            <w:tcBorders>
              <w:top w:val="single" w:sz="4" w:space="0" w:color="000000"/>
              <w:left w:val="single" w:sz="4" w:space="0" w:color="000000"/>
              <w:bottom w:val="single" w:sz="4" w:space="0" w:color="000000"/>
              <w:right w:val="single" w:sz="4" w:space="0" w:color="000000"/>
            </w:tcBorders>
            <w:vAlign w:val="center"/>
          </w:tcPr>
          <w:p w:rsidR="00403E0B" w:rsidRPr="00FD0948" w:rsidRDefault="00403E0B" w:rsidP="00C91912">
            <w:pPr>
              <w:rPr>
                <w:sz w:val="20"/>
                <w:szCs w:val="20"/>
                <w:lang w:val="bs-Latn-BA"/>
              </w:rPr>
            </w:pPr>
            <w:r w:rsidRPr="00FD0948">
              <w:rPr>
                <w:sz w:val="20"/>
                <w:szCs w:val="20"/>
                <w:lang w:val="bs-Latn-BA"/>
              </w:rPr>
              <w:t>Turnir</w:t>
            </w:r>
          </w:p>
        </w:tc>
      </w:tr>
      <w:tr w:rsidR="00FD0948" w:rsidRPr="00FD0948" w:rsidTr="00C35448">
        <w:trPr>
          <w:trHeight w:val="43"/>
          <w:jc w:val="center"/>
        </w:trPr>
        <w:tc>
          <w:tcPr>
            <w:tcW w:w="2235" w:type="dxa"/>
            <w:tcBorders>
              <w:top w:val="single" w:sz="4" w:space="0" w:color="000000"/>
              <w:left w:val="single" w:sz="4" w:space="0" w:color="000000"/>
              <w:bottom w:val="single" w:sz="4" w:space="0" w:color="000000"/>
            </w:tcBorders>
            <w:vAlign w:val="center"/>
          </w:tcPr>
          <w:p w:rsidR="00403E0B" w:rsidRPr="00FD0948" w:rsidRDefault="00403E0B" w:rsidP="00C91912">
            <w:pPr>
              <w:rPr>
                <w:sz w:val="20"/>
                <w:szCs w:val="20"/>
                <w:lang w:val="bs-Latn-BA"/>
              </w:rPr>
            </w:pPr>
            <w:r w:rsidRPr="00FD0948">
              <w:rPr>
                <w:sz w:val="20"/>
                <w:szCs w:val="20"/>
                <w:lang w:val="bs-Latn-BA"/>
              </w:rPr>
              <w:t>Svjetski dan zaštite čovjekove okoline</w:t>
            </w:r>
          </w:p>
        </w:tc>
        <w:tc>
          <w:tcPr>
            <w:tcW w:w="1280" w:type="dxa"/>
            <w:tcBorders>
              <w:top w:val="single" w:sz="4" w:space="0" w:color="000000"/>
              <w:left w:val="single" w:sz="4" w:space="0" w:color="000000"/>
              <w:bottom w:val="single" w:sz="4" w:space="0" w:color="000000"/>
            </w:tcBorders>
            <w:vAlign w:val="center"/>
          </w:tcPr>
          <w:p w:rsidR="00403E0B" w:rsidRPr="00FD0948" w:rsidRDefault="0092237C" w:rsidP="00A9609F">
            <w:pPr>
              <w:snapToGrid w:val="0"/>
              <w:rPr>
                <w:sz w:val="18"/>
                <w:szCs w:val="18"/>
                <w:lang w:val="bs-Latn-BA"/>
              </w:rPr>
            </w:pPr>
            <w:r w:rsidRPr="00FD0948">
              <w:rPr>
                <w:sz w:val="18"/>
                <w:szCs w:val="18"/>
                <w:lang w:val="bs-Latn-BA"/>
              </w:rPr>
              <w:t>03.06.2022</w:t>
            </w:r>
            <w:r w:rsidR="00403E0B" w:rsidRPr="00FD0948">
              <w:rPr>
                <w:sz w:val="18"/>
                <w:szCs w:val="18"/>
                <w:lang w:val="bs-Latn-BA"/>
              </w:rPr>
              <w:t>.</w:t>
            </w:r>
          </w:p>
          <w:p w:rsidR="00403E0B" w:rsidRPr="00FD0948" w:rsidRDefault="0092237C" w:rsidP="00A9609F">
            <w:pPr>
              <w:snapToGrid w:val="0"/>
              <w:rPr>
                <w:sz w:val="18"/>
                <w:szCs w:val="18"/>
                <w:lang w:val="bs-Latn-BA"/>
              </w:rPr>
            </w:pPr>
            <w:r w:rsidRPr="00FD0948">
              <w:rPr>
                <w:sz w:val="18"/>
                <w:szCs w:val="18"/>
                <w:lang w:val="bs-Latn-BA"/>
              </w:rPr>
              <w:t>(05.06.2022</w:t>
            </w:r>
            <w:r w:rsidR="00403E0B" w:rsidRPr="00FD0948">
              <w:rPr>
                <w:sz w:val="18"/>
                <w:szCs w:val="18"/>
                <w:lang w:val="bs-Latn-BA"/>
              </w:rPr>
              <w:t>.)</w:t>
            </w:r>
          </w:p>
        </w:tc>
        <w:tc>
          <w:tcPr>
            <w:tcW w:w="1560" w:type="dxa"/>
            <w:tcBorders>
              <w:top w:val="single" w:sz="4" w:space="0" w:color="000000"/>
              <w:left w:val="single" w:sz="4" w:space="0" w:color="000000"/>
              <w:bottom w:val="single" w:sz="4" w:space="0" w:color="000000"/>
            </w:tcBorders>
            <w:vAlign w:val="center"/>
          </w:tcPr>
          <w:p w:rsidR="00403E0B" w:rsidRPr="00FD0948" w:rsidRDefault="00403E0B">
            <w:pPr>
              <w:snapToGrid w:val="0"/>
              <w:rPr>
                <w:sz w:val="20"/>
                <w:szCs w:val="20"/>
                <w:lang w:val="bs-Latn-BA"/>
              </w:rPr>
            </w:pPr>
            <w:r w:rsidRPr="00FD0948">
              <w:rPr>
                <w:sz w:val="20"/>
                <w:szCs w:val="20"/>
                <w:lang w:val="bs-Latn-BA"/>
              </w:rPr>
              <w:t>Škola</w:t>
            </w:r>
          </w:p>
        </w:tc>
        <w:tc>
          <w:tcPr>
            <w:tcW w:w="3463" w:type="dxa"/>
            <w:tcBorders>
              <w:top w:val="single" w:sz="4" w:space="0" w:color="000000"/>
              <w:left w:val="single" w:sz="4" w:space="0" w:color="000000"/>
              <w:bottom w:val="single" w:sz="4" w:space="0" w:color="000000"/>
              <w:right w:val="single" w:sz="4" w:space="0" w:color="000000"/>
            </w:tcBorders>
            <w:vAlign w:val="center"/>
          </w:tcPr>
          <w:p w:rsidR="00403E0B" w:rsidRPr="00FD0948" w:rsidRDefault="00403E0B" w:rsidP="00C91912">
            <w:pPr>
              <w:rPr>
                <w:sz w:val="20"/>
                <w:szCs w:val="20"/>
                <w:lang w:val="bs-Latn-BA"/>
              </w:rPr>
            </w:pPr>
            <w:r w:rsidRPr="00FD0948">
              <w:rPr>
                <w:sz w:val="20"/>
                <w:szCs w:val="20"/>
                <w:lang w:val="bs-Latn-BA"/>
              </w:rPr>
              <w:t>EKO radionice, akcija čišćenja</w:t>
            </w:r>
          </w:p>
        </w:tc>
      </w:tr>
      <w:tr w:rsidR="00FD0948" w:rsidRPr="00FD0948" w:rsidTr="00C35448">
        <w:trPr>
          <w:trHeight w:val="43"/>
          <w:jc w:val="center"/>
        </w:trPr>
        <w:tc>
          <w:tcPr>
            <w:tcW w:w="2235" w:type="dxa"/>
            <w:tcBorders>
              <w:top w:val="single" w:sz="4" w:space="0" w:color="000000"/>
              <w:left w:val="single" w:sz="4" w:space="0" w:color="000000"/>
              <w:bottom w:val="single" w:sz="4" w:space="0" w:color="000000"/>
            </w:tcBorders>
            <w:vAlign w:val="center"/>
          </w:tcPr>
          <w:p w:rsidR="00403E0B" w:rsidRPr="00FD0948" w:rsidRDefault="00403E0B" w:rsidP="00C91912">
            <w:pPr>
              <w:rPr>
                <w:sz w:val="20"/>
                <w:szCs w:val="20"/>
                <w:lang w:val="bs-Latn-BA"/>
              </w:rPr>
            </w:pPr>
            <w:r w:rsidRPr="00FD0948">
              <w:rPr>
                <w:sz w:val="20"/>
                <w:szCs w:val="20"/>
                <w:lang w:val="bs-Latn-BA"/>
              </w:rPr>
              <w:t>Završetak redovne nastave</w:t>
            </w:r>
          </w:p>
        </w:tc>
        <w:tc>
          <w:tcPr>
            <w:tcW w:w="1280" w:type="dxa"/>
            <w:tcBorders>
              <w:top w:val="single" w:sz="4" w:space="0" w:color="000000"/>
              <w:left w:val="single" w:sz="4" w:space="0" w:color="000000"/>
              <w:bottom w:val="single" w:sz="4" w:space="0" w:color="000000"/>
            </w:tcBorders>
            <w:vAlign w:val="center"/>
          </w:tcPr>
          <w:p w:rsidR="00403E0B" w:rsidRPr="00FD0948" w:rsidRDefault="0092237C" w:rsidP="00A9609F">
            <w:pPr>
              <w:snapToGrid w:val="0"/>
              <w:rPr>
                <w:sz w:val="18"/>
                <w:szCs w:val="18"/>
                <w:lang w:val="bs-Latn-BA"/>
              </w:rPr>
            </w:pPr>
            <w:r w:rsidRPr="00FD0948">
              <w:rPr>
                <w:sz w:val="20"/>
                <w:szCs w:val="20"/>
                <w:lang w:val="bs-Latn-BA"/>
              </w:rPr>
              <w:t>06.06.2022</w:t>
            </w:r>
            <w:r w:rsidR="00403E0B" w:rsidRPr="00FD0948">
              <w:rPr>
                <w:sz w:val="20"/>
                <w:szCs w:val="20"/>
                <w:lang w:val="bs-Latn-BA"/>
              </w:rPr>
              <w:t>.</w:t>
            </w:r>
          </w:p>
        </w:tc>
        <w:tc>
          <w:tcPr>
            <w:tcW w:w="1560" w:type="dxa"/>
            <w:tcBorders>
              <w:top w:val="single" w:sz="4" w:space="0" w:color="000000"/>
              <w:left w:val="single" w:sz="4" w:space="0" w:color="000000"/>
              <w:bottom w:val="single" w:sz="4" w:space="0" w:color="000000"/>
            </w:tcBorders>
            <w:vAlign w:val="center"/>
          </w:tcPr>
          <w:p w:rsidR="00403E0B" w:rsidRPr="00FD0948" w:rsidRDefault="00403E0B">
            <w:pPr>
              <w:snapToGrid w:val="0"/>
              <w:rPr>
                <w:sz w:val="20"/>
                <w:szCs w:val="20"/>
                <w:lang w:val="bs-Latn-BA"/>
              </w:rPr>
            </w:pPr>
          </w:p>
        </w:tc>
        <w:tc>
          <w:tcPr>
            <w:tcW w:w="3463" w:type="dxa"/>
            <w:tcBorders>
              <w:top w:val="single" w:sz="4" w:space="0" w:color="000000"/>
              <w:left w:val="single" w:sz="4" w:space="0" w:color="000000"/>
              <w:bottom w:val="single" w:sz="4" w:space="0" w:color="000000"/>
              <w:right w:val="single" w:sz="4" w:space="0" w:color="000000"/>
            </w:tcBorders>
            <w:vAlign w:val="center"/>
          </w:tcPr>
          <w:p w:rsidR="00403E0B" w:rsidRPr="00FD0948" w:rsidRDefault="00403E0B" w:rsidP="00C91912">
            <w:pPr>
              <w:rPr>
                <w:sz w:val="20"/>
                <w:szCs w:val="20"/>
                <w:lang w:val="bs-Latn-BA"/>
              </w:rPr>
            </w:pPr>
          </w:p>
        </w:tc>
      </w:tr>
    </w:tbl>
    <w:p w:rsidR="00F0397A" w:rsidRPr="0092237C" w:rsidRDefault="0092237C" w:rsidP="00981140">
      <w:pPr>
        <w:ind w:left="360"/>
        <w:rPr>
          <w:i/>
          <w:sz w:val="20"/>
          <w:szCs w:val="20"/>
          <w:lang w:val="bs-Latn-BA"/>
        </w:rPr>
      </w:pPr>
      <w:r w:rsidRPr="0092237C">
        <w:rPr>
          <w:b/>
          <w:sz w:val="20"/>
          <w:szCs w:val="20"/>
          <w:lang w:val="bs-Latn-BA"/>
        </w:rPr>
        <w:t xml:space="preserve">Napomena: </w:t>
      </w:r>
      <w:r w:rsidRPr="0092237C">
        <w:rPr>
          <w:i/>
          <w:sz w:val="20"/>
          <w:szCs w:val="20"/>
          <w:lang w:val="bs-Latn-BA"/>
        </w:rPr>
        <w:t>Planirane aktivnosti će biti realizirane ukoliko to higijensko epidemiološke prilike budu dozvoljavale.</w:t>
      </w:r>
    </w:p>
    <w:p w:rsidR="00F0397A" w:rsidRPr="0092237C" w:rsidRDefault="00F0397A" w:rsidP="00981140">
      <w:pPr>
        <w:ind w:left="360"/>
        <w:rPr>
          <w:i/>
          <w:sz w:val="16"/>
          <w:szCs w:val="16"/>
          <w:lang w:val="bs-Latn-BA"/>
        </w:rPr>
      </w:pPr>
    </w:p>
    <w:p w:rsidR="00F0397A" w:rsidRPr="0092237C" w:rsidRDefault="00F0397A" w:rsidP="00981140">
      <w:pPr>
        <w:ind w:left="360"/>
        <w:rPr>
          <w:i/>
          <w:sz w:val="16"/>
          <w:szCs w:val="16"/>
          <w:lang w:val="bs-Latn-BA"/>
        </w:rPr>
      </w:pPr>
    </w:p>
    <w:p w:rsidR="00F0397A" w:rsidRDefault="00F0397A" w:rsidP="00981140">
      <w:pPr>
        <w:ind w:left="360"/>
        <w:rPr>
          <w:b/>
          <w:sz w:val="16"/>
          <w:szCs w:val="16"/>
          <w:lang w:val="bs-Latn-BA"/>
        </w:rPr>
      </w:pPr>
    </w:p>
    <w:p w:rsidR="0092237C" w:rsidRDefault="0092237C" w:rsidP="00981140">
      <w:pPr>
        <w:ind w:left="360"/>
        <w:rPr>
          <w:b/>
          <w:sz w:val="16"/>
          <w:szCs w:val="16"/>
          <w:lang w:val="bs-Latn-BA"/>
        </w:rPr>
      </w:pPr>
    </w:p>
    <w:p w:rsidR="0092237C" w:rsidRDefault="0092237C" w:rsidP="00981140">
      <w:pPr>
        <w:ind w:left="360"/>
        <w:rPr>
          <w:b/>
          <w:sz w:val="16"/>
          <w:szCs w:val="16"/>
          <w:lang w:val="bs-Latn-BA"/>
        </w:rPr>
      </w:pPr>
    </w:p>
    <w:p w:rsidR="0092237C" w:rsidRDefault="0092237C" w:rsidP="00981140">
      <w:pPr>
        <w:ind w:left="360"/>
        <w:rPr>
          <w:b/>
          <w:sz w:val="16"/>
          <w:szCs w:val="16"/>
          <w:lang w:val="bs-Latn-BA"/>
        </w:rPr>
      </w:pPr>
    </w:p>
    <w:p w:rsidR="0092237C" w:rsidRDefault="0092237C" w:rsidP="00981140">
      <w:pPr>
        <w:ind w:left="360"/>
        <w:rPr>
          <w:b/>
          <w:sz w:val="16"/>
          <w:szCs w:val="16"/>
          <w:lang w:val="bs-Latn-BA"/>
        </w:rPr>
      </w:pPr>
    </w:p>
    <w:p w:rsidR="0092237C" w:rsidRDefault="0092237C" w:rsidP="00981140">
      <w:pPr>
        <w:ind w:left="360"/>
        <w:rPr>
          <w:b/>
          <w:sz w:val="16"/>
          <w:szCs w:val="16"/>
          <w:lang w:val="bs-Latn-BA"/>
        </w:rPr>
      </w:pPr>
    </w:p>
    <w:p w:rsidR="00F0397A" w:rsidRPr="00981140" w:rsidRDefault="00F0397A" w:rsidP="00981140">
      <w:pPr>
        <w:ind w:left="360"/>
        <w:rPr>
          <w:b/>
          <w:sz w:val="16"/>
          <w:szCs w:val="16"/>
          <w:lang w:val="bs-Latn-BA"/>
        </w:rPr>
      </w:pPr>
    </w:p>
    <w:p w:rsidR="00F0397A" w:rsidRPr="00F52A83" w:rsidRDefault="00F0397A" w:rsidP="001E268C">
      <w:pPr>
        <w:numPr>
          <w:ilvl w:val="0"/>
          <w:numId w:val="6"/>
        </w:numPr>
        <w:pBdr>
          <w:bottom w:val="double" w:sz="4" w:space="1" w:color="000000"/>
        </w:pBdr>
        <w:shd w:val="clear" w:color="auto" w:fill="D9D9D9"/>
        <w:jc w:val="center"/>
        <w:rPr>
          <w:b/>
          <w:sz w:val="16"/>
          <w:szCs w:val="16"/>
          <w:lang w:val="bs-Latn-BA"/>
        </w:rPr>
      </w:pPr>
      <w:r w:rsidRPr="00F52A83">
        <w:rPr>
          <w:b/>
          <w:lang w:val="bs-Latn-BA"/>
        </w:rPr>
        <w:t>PROGRAMI RADA STRUČNIH ORGANA, RAZREDNIKA, DIREKTORA, POMOĆNIKA DIREKTORA, STRUČNIH SARADNIKA I SARADNIKA</w:t>
      </w:r>
    </w:p>
    <w:p w:rsidR="00F0397A" w:rsidRPr="00F52A83" w:rsidRDefault="00F0397A">
      <w:pPr>
        <w:rPr>
          <w:b/>
          <w:sz w:val="12"/>
          <w:szCs w:val="12"/>
          <w:lang w:val="bs-Latn-BA"/>
        </w:rPr>
      </w:pPr>
    </w:p>
    <w:p w:rsidR="00F0397A" w:rsidRPr="00F52A83" w:rsidRDefault="00F0397A" w:rsidP="001E268C">
      <w:pPr>
        <w:numPr>
          <w:ilvl w:val="1"/>
          <w:numId w:val="6"/>
        </w:numPr>
        <w:rPr>
          <w:lang w:val="bs-Latn-BA"/>
        </w:rPr>
      </w:pPr>
      <w:r>
        <w:rPr>
          <w:b/>
          <w:lang w:val="bs-Latn-BA"/>
        </w:rPr>
        <w:t xml:space="preserve">    </w:t>
      </w:r>
      <w:r w:rsidRPr="00F52A83">
        <w:rPr>
          <w:b/>
          <w:lang w:val="bs-Latn-BA"/>
        </w:rPr>
        <w:t>Nastavničko vijeće</w:t>
      </w:r>
    </w:p>
    <w:p w:rsidR="00F0397A" w:rsidRPr="00F52A83" w:rsidRDefault="00F0397A" w:rsidP="00925A6A">
      <w:pPr>
        <w:ind w:left="1080"/>
        <w:rPr>
          <w:sz w:val="16"/>
          <w:szCs w:val="16"/>
          <w:lang w:val="bs-Latn-BA"/>
        </w:rPr>
      </w:pPr>
    </w:p>
    <w:p w:rsidR="00F0397A" w:rsidRPr="00F52A83" w:rsidRDefault="00F0397A">
      <w:pPr>
        <w:jc w:val="both"/>
        <w:rPr>
          <w:sz w:val="22"/>
          <w:szCs w:val="22"/>
          <w:lang w:val="bs-Latn-BA"/>
        </w:rPr>
      </w:pPr>
      <w:r w:rsidRPr="00F52A83">
        <w:rPr>
          <w:i/>
          <w:sz w:val="22"/>
          <w:szCs w:val="22"/>
          <w:lang w:val="bs-Latn-BA"/>
        </w:rPr>
        <w:t>Planirati broj sjednica i sadržaje prema odredbama važećeg zakona vodeći računa o vremenskoj distribuciji.</w:t>
      </w:r>
    </w:p>
    <w:p w:rsidR="00F0397A" w:rsidRPr="00F52A83" w:rsidRDefault="00F0397A">
      <w:pPr>
        <w:ind w:left="360"/>
        <w:jc w:val="right"/>
        <w:rPr>
          <w:b/>
          <w:sz w:val="20"/>
          <w:szCs w:val="20"/>
          <w:lang w:val="bs-Latn-BA"/>
        </w:rPr>
      </w:pPr>
      <w:r w:rsidRPr="00F52A83">
        <w:rPr>
          <w:sz w:val="22"/>
          <w:szCs w:val="22"/>
          <w:lang w:val="bs-Latn-BA"/>
        </w:rPr>
        <w:t>(Tabela 38.)</w:t>
      </w:r>
    </w:p>
    <w:tbl>
      <w:tblPr>
        <w:tblW w:w="8538" w:type="dxa"/>
        <w:jc w:val="center"/>
        <w:tblInd w:w="-5" w:type="dxa"/>
        <w:tblLayout w:type="fixed"/>
        <w:tblLook w:val="0000" w:firstRow="0" w:lastRow="0" w:firstColumn="0" w:lastColumn="0" w:noHBand="0" w:noVBand="0"/>
      </w:tblPr>
      <w:tblGrid>
        <w:gridCol w:w="876"/>
        <w:gridCol w:w="5342"/>
        <w:gridCol w:w="2320"/>
      </w:tblGrid>
      <w:tr w:rsidR="00FD0948" w:rsidRPr="00FD0948" w:rsidTr="00C91912">
        <w:trPr>
          <w:trHeight w:val="375"/>
          <w:jc w:val="center"/>
        </w:trPr>
        <w:tc>
          <w:tcPr>
            <w:tcW w:w="876" w:type="dxa"/>
            <w:tcBorders>
              <w:top w:val="single" w:sz="4" w:space="0" w:color="000000"/>
              <w:left w:val="single" w:sz="4" w:space="0" w:color="000000"/>
              <w:bottom w:val="single" w:sz="4" w:space="0" w:color="auto"/>
            </w:tcBorders>
            <w:shd w:val="clear" w:color="auto" w:fill="auto"/>
            <w:vAlign w:val="center"/>
          </w:tcPr>
          <w:p w:rsidR="00C91912" w:rsidRPr="00FD0948" w:rsidRDefault="00C91912" w:rsidP="00C91912">
            <w:pPr>
              <w:jc w:val="center"/>
              <w:rPr>
                <w:b/>
                <w:sz w:val="20"/>
                <w:szCs w:val="20"/>
                <w:lang w:val="bs-Latn-BA"/>
              </w:rPr>
            </w:pPr>
            <w:r w:rsidRPr="00FD0948">
              <w:rPr>
                <w:b/>
                <w:sz w:val="20"/>
                <w:szCs w:val="20"/>
                <w:lang w:val="bs-Latn-BA"/>
              </w:rPr>
              <w:t xml:space="preserve">Mjesec </w:t>
            </w:r>
          </w:p>
        </w:tc>
        <w:tc>
          <w:tcPr>
            <w:tcW w:w="5342" w:type="dxa"/>
            <w:tcBorders>
              <w:top w:val="single" w:sz="4" w:space="0" w:color="000000"/>
              <w:left w:val="single" w:sz="4" w:space="0" w:color="000000"/>
              <w:bottom w:val="double" w:sz="4" w:space="0" w:color="000000"/>
            </w:tcBorders>
            <w:shd w:val="clear" w:color="auto" w:fill="auto"/>
            <w:vAlign w:val="center"/>
          </w:tcPr>
          <w:p w:rsidR="00C91912" w:rsidRPr="00FD0948" w:rsidRDefault="00C91912" w:rsidP="00C91912">
            <w:pPr>
              <w:jc w:val="center"/>
              <w:rPr>
                <w:b/>
                <w:sz w:val="20"/>
                <w:szCs w:val="20"/>
                <w:lang w:val="bs-Latn-BA"/>
              </w:rPr>
            </w:pPr>
            <w:r w:rsidRPr="00FD0948">
              <w:rPr>
                <w:b/>
                <w:sz w:val="20"/>
                <w:szCs w:val="20"/>
                <w:lang w:val="bs-Latn-BA"/>
              </w:rPr>
              <w:t>Sadržaj rada</w:t>
            </w:r>
          </w:p>
        </w:tc>
        <w:tc>
          <w:tcPr>
            <w:tcW w:w="2320" w:type="dxa"/>
            <w:tcBorders>
              <w:top w:val="single" w:sz="4" w:space="0" w:color="000000"/>
              <w:left w:val="single" w:sz="4" w:space="0" w:color="000000"/>
              <w:bottom w:val="double" w:sz="4" w:space="0" w:color="000000"/>
              <w:right w:val="single" w:sz="4" w:space="0" w:color="000000"/>
            </w:tcBorders>
            <w:shd w:val="clear" w:color="auto" w:fill="auto"/>
            <w:vAlign w:val="center"/>
          </w:tcPr>
          <w:p w:rsidR="00C91912" w:rsidRPr="00FD0948" w:rsidRDefault="00C91912" w:rsidP="00C91912">
            <w:pPr>
              <w:jc w:val="center"/>
            </w:pPr>
            <w:r w:rsidRPr="00FD0948">
              <w:rPr>
                <w:b/>
                <w:sz w:val="20"/>
                <w:szCs w:val="20"/>
                <w:lang w:val="bs-Latn-BA"/>
              </w:rPr>
              <w:t>Napomena o realizaciji</w:t>
            </w:r>
          </w:p>
        </w:tc>
      </w:tr>
      <w:tr w:rsidR="00FD0948" w:rsidRPr="00FD0948" w:rsidTr="00C91912">
        <w:trPr>
          <w:cantSplit/>
          <w:jc w:val="center"/>
        </w:trPr>
        <w:tc>
          <w:tcPr>
            <w:tcW w:w="876" w:type="dxa"/>
            <w:vMerge w:val="restart"/>
            <w:tcBorders>
              <w:top w:val="single" w:sz="4" w:space="0" w:color="000000"/>
              <w:left w:val="single" w:sz="4" w:space="0" w:color="000000"/>
              <w:right w:val="single" w:sz="4" w:space="0" w:color="auto"/>
            </w:tcBorders>
            <w:shd w:val="clear" w:color="auto" w:fill="auto"/>
          </w:tcPr>
          <w:p w:rsidR="00C91912" w:rsidRPr="00FD0948" w:rsidRDefault="00C91912" w:rsidP="00C91912">
            <w:pPr>
              <w:snapToGrid w:val="0"/>
              <w:rPr>
                <w:sz w:val="20"/>
                <w:szCs w:val="20"/>
              </w:rPr>
            </w:pPr>
          </w:p>
          <w:p w:rsidR="00C91912" w:rsidRPr="00FD0948" w:rsidRDefault="00C91912" w:rsidP="00C91912">
            <w:pPr>
              <w:snapToGrid w:val="0"/>
              <w:rPr>
                <w:sz w:val="20"/>
                <w:szCs w:val="20"/>
              </w:rPr>
            </w:pPr>
          </w:p>
        </w:tc>
        <w:tc>
          <w:tcPr>
            <w:tcW w:w="5342" w:type="dxa"/>
            <w:tcBorders>
              <w:top w:val="single" w:sz="4" w:space="0" w:color="000000"/>
              <w:left w:val="single" w:sz="4" w:space="0" w:color="auto"/>
              <w:bottom w:val="single" w:sz="4" w:space="0" w:color="auto"/>
            </w:tcBorders>
            <w:shd w:val="clear" w:color="auto" w:fill="auto"/>
          </w:tcPr>
          <w:p w:rsidR="00C91912" w:rsidRPr="00FD0948" w:rsidRDefault="00C91912" w:rsidP="00C91912">
            <w:pPr>
              <w:snapToGrid w:val="0"/>
              <w:rPr>
                <w:sz w:val="20"/>
                <w:szCs w:val="20"/>
              </w:rPr>
            </w:pPr>
            <w:r w:rsidRPr="00FD0948">
              <w:rPr>
                <w:sz w:val="20"/>
                <w:szCs w:val="20"/>
              </w:rPr>
              <w:t>Analiza uspjeha poslije popravnog</w:t>
            </w:r>
            <w:r w:rsidR="0092237C" w:rsidRPr="00FD0948">
              <w:rPr>
                <w:sz w:val="20"/>
                <w:szCs w:val="20"/>
              </w:rPr>
              <w:t xml:space="preserve"> </w:t>
            </w:r>
            <w:r w:rsidRPr="00FD0948">
              <w:rPr>
                <w:sz w:val="20"/>
                <w:szCs w:val="20"/>
              </w:rPr>
              <w:t xml:space="preserve"> ispita, analiza uspjeha po predmetima.</w:t>
            </w:r>
          </w:p>
        </w:tc>
        <w:tc>
          <w:tcPr>
            <w:tcW w:w="2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left w:val="single" w:sz="4" w:space="0" w:color="000000"/>
              <w:right w:val="single" w:sz="4" w:space="0" w:color="auto"/>
            </w:tcBorders>
            <w:shd w:val="clear" w:color="auto" w:fill="auto"/>
          </w:tcPr>
          <w:p w:rsidR="00C91912" w:rsidRPr="00FD0948" w:rsidRDefault="00C91912" w:rsidP="00C91912">
            <w:pPr>
              <w:snapToGrid w:val="0"/>
              <w:rPr>
                <w:sz w:val="20"/>
                <w:szCs w:val="20"/>
              </w:rPr>
            </w:pPr>
          </w:p>
        </w:tc>
        <w:tc>
          <w:tcPr>
            <w:tcW w:w="5342" w:type="dxa"/>
            <w:tcBorders>
              <w:top w:val="single" w:sz="4" w:space="0" w:color="auto"/>
              <w:left w:val="single" w:sz="4" w:space="0" w:color="auto"/>
            </w:tcBorders>
            <w:shd w:val="clear" w:color="auto" w:fill="auto"/>
          </w:tcPr>
          <w:p w:rsidR="00C91912" w:rsidRPr="00FD0948" w:rsidRDefault="00C91912" w:rsidP="00C91912">
            <w:pPr>
              <w:tabs>
                <w:tab w:val="num" w:pos="360"/>
              </w:tabs>
              <w:suppressAutoHyphens w:val="0"/>
              <w:rPr>
                <w:sz w:val="20"/>
                <w:szCs w:val="20"/>
                <w:lang w:eastAsia="en-US"/>
              </w:rPr>
            </w:pPr>
            <w:r w:rsidRPr="00FD0948">
              <w:rPr>
                <w:sz w:val="20"/>
                <w:szCs w:val="20"/>
                <w:lang w:eastAsia="en-US"/>
              </w:rPr>
              <w:t>Usvajanje rasporeda časova za šk</w:t>
            </w:r>
            <w:r w:rsidR="0092237C" w:rsidRPr="00FD0948">
              <w:rPr>
                <w:sz w:val="20"/>
                <w:szCs w:val="20"/>
                <w:lang w:eastAsia="en-US"/>
              </w:rPr>
              <w:t>.2021</w:t>
            </w:r>
            <w:r w:rsidRPr="00FD0948">
              <w:rPr>
                <w:sz w:val="20"/>
                <w:szCs w:val="20"/>
                <w:lang w:eastAsia="en-US"/>
              </w:rPr>
              <w:t>/20</w:t>
            </w:r>
            <w:r w:rsidR="0092237C" w:rsidRPr="00FD0948">
              <w:rPr>
                <w:sz w:val="20"/>
                <w:szCs w:val="20"/>
                <w:lang w:eastAsia="en-US"/>
              </w:rPr>
              <w:t>22</w:t>
            </w:r>
            <w:r w:rsidRPr="00FD0948">
              <w:rPr>
                <w:sz w:val="20"/>
                <w:szCs w:val="20"/>
                <w:lang w:eastAsia="en-US"/>
              </w:rPr>
              <w:t>.godinu</w:t>
            </w:r>
          </w:p>
        </w:tc>
        <w:tc>
          <w:tcPr>
            <w:tcW w:w="2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tcBorders>
              <w:left w:val="single" w:sz="4" w:space="0" w:color="000000"/>
              <w:right w:val="single" w:sz="4" w:space="0" w:color="auto"/>
            </w:tcBorders>
            <w:shd w:val="clear" w:color="auto" w:fill="auto"/>
          </w:tcPr>
          <w:p w:rsidR="00C91912" w:rsidRPr="00FD0948" w:rsidRDefault="00C91912" w:rsidP="00C91912">
            <w:pPr>
              <w:snapToGrid w:val="0"/>
              <w:rPr>
                <w:sz w:val="20"/>
                <w:szCs w:val="20"/>
              </w:rPr>
            </w:pPr>
            <w:r w:rsidRPr="00FD0948">
              <w:rPr>
                <w:sz w:val="20"/>
                <w:szCs w:val="20"/>
              </w:rPr>
              <w:t>VIII</w:t>
            </w:r>
          </w:p>
        </w:tc>
        <w:tc>
          <w:tcPr>
            <w:tcW w:w="5342" w:type="dxa"/>
            <w:tcBorders>
              <w:top w:val="single" w:sz="4" w:space="0" w:color="auto"/>
              <w:left w:val="single" w:sz="4" w:space="0" w:color="auto"/>
            </w:tcBorders>
            <w:shd w:val="clear" w:color="auto" w:fill="auto"/>
          </w:tcPr>
          <w:p w:rsidR="00C91912" w:rsidRPr="00FD0948" w:rsidRDefault="00C91912" w:rsidP="00C91912">
            <w:pPr>
              <w:suppressAutoHyphens w:val="0"/>
              <w:rPr>
                <w:sz w:val="20"/>
                <w:szCs w:val="20"/>
                <w:lang w:eastAsia="en-US"/>
              </w:rPr>
            </w:pPr>
            <w:r w:rsidRPr="00FD0948">
              <w:rPr>
                <w:sz w:val="20"/>
                <w:szCs w:val="20"/>
                <w:lang w:eastAsia="en-US"/>
              </w:rPr>
              <w:t xml:space="preserve"> Određivanje rukovodilaca stručnih aktiva nastavnika</w:t>
            </w:r>
          </w:p>
        </w:tc>
        <w:tc>
          <w:tcPr>
            <w:tcW w:w="2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tcBorders>
              <w:left w:val="single" w:sz="4" w:space="0" w:color="000000"/>
              <w:right w:val="single" w:sz="4" w:space="0" w:color="auto"/>
            </w:tcBorders>
            <w:shd w:val="clear" w:color="auto" w:fill="auto"/>
          </w:tcPr>
          <w:p w:rsidR="00C91912" w:rsidRPr="00FD0948" w:rsidRDefault="00C91912" w:rsidP="00C91912">
            <w:pPr>
              <w:snapToGrid w:val="0"/>
              <w:rPr>
                <w:sz w:val="20"/>
                <w:szCs w:val="20"/>
              </w:rPr>
            </w:pPr>
          </w:p>
        </w:tc>
        <w:tc>
          <w:tcPr>
            <w:tcW w:w="5342" w:type="dxa"/>
            <w:tcBorders>
              <w:top w:val="single" w:sz="4" w:space="0" w:color="auto"/>
              <w:left w:val="single" w:sz="4" w:space="0" w:color="auto"/>
            </w:tcBorders>
            <w:shd w:val="clear" w:color="auto" w:fill="auto"/>
          </w:tcPr>
          <w:p w:rsidR="00C91912" w:rsidRPr="00FD0948" w:rsidRDefault="00C91912" w:rsidP="00C91912">
            <w:pPr>
              <w:suppressAutoHyphens w:val="0"/>
              <w:rPr>
                <w:sz w:val="20"/>
                <w:szCs w:val="20"/>
                <w:lang w:eastAsia="en-US"/>
              </w:rPr>
            </w:pPr>
            <w:r w:rsidRPr="00FD0948">
              <w:rPr>
                <w:sz w:val="20"/>
                <w:szCs w:val="20"/>
                <w:lang w:eastAsia="en-US"/>
              </w:rPr>
              <w:t>Određivanje rukovodilaca dodatne nastave i sekcija slobodnih aktivnosti.</w:t>
            </w:r>
          </w:p>
        </w:tc>
        <w:tc>
          <w:tcPr>
            <w:tcW w:w="2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val="restart"/>
            <w:tcBorders>
              <w:left w:val="single" w:sz="4" w:space="0" w:color="000000"/>
            </w:tcBorders>
            <w:shd w:val="clear" w:color="auto" w:fill="auto"/>
          </w:tcPr>
          <w:p w:rsidR="00C91912" w:rsidRPr="00FD0948" w:rsidRDefault="00C91912" w:rsidP="00C91912">
            <w:pPr>
              <w:rPr>
                <w:sz w:val="20"/>
                <w:szCs w:val="20"/>
              </w:rPr>
            </w:pPr>
          </w:p>
        </w:tc>
        <w:tc>
          <w:tcPr>
            <w:tcW w:w="5342"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uppressAutoHyphens w:val="0"/>
              <w:rPr>
                <w:sz w:val="20"/>
                <w:szCs w:val="20"/>
                <w:lang w:eastAsia="en-US"/>
              </w:rPr>
            </w:pPr>
            <w:r w:rsidRPr="00FD0948">
              <w:rPr>
                <w:sz w:val="20"/>
                <w:szCs w:val="20"/>
                <w:lang w:eastAsia="en-US"/>
              </w:rPr>
              <w:t>Izvještaj sa održanih  sastanaka stručnih aktiva i seminara</w:t>
            </w:r>
          </w:p>
        </w:tc>
        <w:tc>
          <w:tcPr>
            <w:tcW w:w="2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trHeight w:val="1620"/>
          <w:jc w:val="center"/>
        </w:trPr>
        <w:tc>
          <w:tcPr>
            <w:tcW w:w="876" w:type="dxa"/>
            <w:vMerge/>
            <w:tcBorders>
              <w:left w:val="single" w:sz="4" w:space="0" w:color="000000"/>
            </w:tcBorders>
            <w:shd w:val="clear" w:color="auto" w:fill="auto"/>
          </w:tcPr>
          <w:p w:rsidR="00C91912" w:rsidRPr="00FD0948" w:rsidRDefault="00C91912" w:rsidP="00C91912">
            <w:pPr>
              <w:rPr>
                <w:sz w:val="20"/>
                <w:szCs w:val="20"/>
              </w:rPr>
            </w:pPr>
          </w:p>
        </w:tc>
        <w:tc>
          <w:tcPr>
            <w:tcW w:w="5342" w:type="dxa"/>
            <w:tcBorders>
              <w:top w:val="single" w:sz="4" w:space="0" w:color="000000"/>
              <w:left w:val="single" w:sz="4" w:space="0" w:color="000000"/>
            </w:tcBorders>
            <w:shd w:val="clear" w:color="auto" w:fill="auto"/>
            <w:vAlign w:val="center"/>
          </w:tcPr>
          <w:p w:rsidR="00C91912" w:rsidRPr="00FD0948" w:rsidRDefault="00C91912" w:rsidP="00C91912">
            <w:pPr>
              <w:rPr>
                <w:sz w:val="20"/>
                <w:szCs w:val="20"/>
                <w:lang w:eastAsia="en-US"/>
              </w:rPr>
            </w:pPr>
            <w:r w:rsidRPr="00FD0948">
              <w:rPr>
                <w:sz w:val="20"/>
                <w:szCs w:val="20"/>
                <w:lang w:eastAsia="en-US"/>
              </w:rPr>
              <w:t>Analiza spremnosti škole za početak nove školske godine; školski objekat, raspored časova, potreban broj      nastavnika, podjela besplatnih udžbenika, stanje nastavnih sredstava i školskog namještaja, pitanja vezana za bezbjednost učenika i zaposlenika idrugo.</w:t>
            </w:r>
          </w:p>
          <w:p w:rsidR="00C91912" w:rsidRPr="00FD0948" w:rsidRDefault="00C91912" w:rsidP="00C91912">
            <w:pPr>
              <w:suppressAutoHyphens w:val="0"/>
              <w:rPr>
                <w:sz w:val="20"/>
                <w:szCs w:val="20"/>
                <w:lang w:eastAsia="en-US"/>
              </w:rPr>
            </w:pPr>
          </w:p>
        </w:tc>
        <w:tc>
          <w:tcPr>
            <w:tcW w:w="2320" w:type="dxa"/>
            <w:tcBorders>
              <w:top w:val="single" w:sz="4" w:space="0" w:color="000000"/>
              <w:left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val="restart"/>
            <w:tcBorders>
              <w:top w:val="single" w:sz="4" w:space="0" w:color="auto"/>
              <w:left w:val="single" w:sz="4" w:space="0" w:color="000000"/>
              <w:bottom w:val="single" w:sz="4" w:space="0" w:color="000000"/>
            </w:tcBorders>
            <w:shd w:val="clear" w:color="auto" w:fill="auto"/>
            <w:vAlign w:val="center"/>
          </w:tcPr>
          <w:p w:rsidR="00C91912" w:rsidRPr="00FD0948" w:rsidRDefault="00C91912" w:rsidP="00C91912">
            <w:pPr>
              <w:jc w:val="center"/>
              <w:rPr>
                <w:sz w:val="20"/>
                <w:szCs w:val="20"/>
                <w:lang w:val="bs-Latn-BA"/>
              </w:rPr>
            </w:pPr>
            <w:r w:rsidRPr="00FD0948">
              <w:rPr>
                <w:sz w:val="20"/>
                <w:szCs w:val="20"/>
                <w:lang w:val="bs-Latn-BA"/>
              </w:rPr>
              <w:t>IX</w:t>
            </w:r>
          </w:p>
        </w:tc>
        <w:tc>
          <w:tcPr>
            <w:tcW w:w="5342" w:type="dxa"/>
            <w:tcBorders>
              <w:top w:val="double" w:sz="4" w:space="0" w:color="000000"/>
              <w:left w:val="single" w:sz="4" w:space="0" w:color="000000"/>
              <w:bottom w:val="single" w:sz="4" w:space="0" w:color="000000"/>
            </w:tcBorders>
            <w:shd w:val="clear" w:color="auto" w:fill="auto"/>
            <w:vAlign w:val="center"/>
          </w:tcPr>
          <w:p w:rsidR="00C91912" w:rsidRPr="00FD0948" w:rsidRDefault="00C91912" w:rsidP="00C91912">
            <w:pPr>
              <w:tabs>
                <w:tab w:val="num" w:pos="709"/>
              </w:tabs>
              <w:suppressAutoHyphens w:val="0"/>
              <w:rPr>
                <w:sz w:val="20"/>
                <w:szCs w:val="20"/>
                <w:lang w:eastAsia="en-US"/>
              </w:rPr>
            </w:pPr>
            <w:r w:rsidRPr="00FD0948">
              <w:rPr>
                <w:sz w:val="20"/>
                <w:szCs w:val="20"/>
                <w:lang w:eastAsia="en-US"/>
              </w:rPr>
              <w:t>Razmatranje Izvještaja o realizaciji Godišnjeg programa rada škole, za škol.20</w:t>
            </w:r>
            <w:r w:rsidR="0092237C" w:rsidRPr="00FD0948">
              <w:rPr>
                <w:sz w:val="20"/>
                <w:szCs w:val="20"/>
                <w:lang w:eastAsia="en-US"/>
              </w:rPr>
              <w:t>20</w:t>
            </w:r>
            <w:r w:rsidRPr="00FD0948">
              <w:rPr>
                <w:sz w:val="20"/>
                <w:szCs w:val="20"/>
                <w:lang w:eastAsia="en-US"/>
              </w:rPr>
              <w:t>/20</w:t>
            </w:r>
            <w:r w:rsidR="0092237C" w:rsidRPr="00FD0948">
              <w:rPr>
                <w:sz w:val="20"/>
                <w:szCs w:val="20"/>
                <w:lang w:eastAsia="en-US"/>
              </w:rPr>
              <w:t>21</w:t>
            </w:r>
            <w:r w:rsidRPr="00FD0948">
              <w:rPr>
                <w:sz w:val="20"/>
                <w:szCs w:val="20"/>
                <w:lang w:eastAsia="en-US"/>
              </w:rPr>
              <w:t>.g.</w:t>
            </w:r>
          </w:p>
          <w:p w:rsidR="00C91912" w:rsidRPr="00FD0948" w:rsidRDefault="00C91912" w:rsidP="00C91912">
            <w:pPr>
              <w:rPr>
                <w:sz w:val="20"/>
                <w:szCs w:val="20"/>
                <w:lang w:val="bs-Latn-BA"/>
              </w:rPr>
            </w:pPr>
          </w:p>
        </w:tc>
        <w:tc>
          <w:tcPr>
            <w:tcW w:w="2320" w:type="dxa"/>
            <w:tcBorders>
              <w:top w:val="doub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2"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tabs>
                <w:tab w:val="num" w:pos="709"/>
              </w:tabs>
              <w:suppressAutoHyphens w:val="0"/>
              <w:rPr>
                <w:sz w:val="20"/>
                <w:szCs w:val="20"/>
                <w:lang w:eastAsia="en-US"/>
              </w:rPr>
            </w:pPr>
            <w:r w:rsidRPr="00FD0948">
              <w:rPr>
                <w:sz w:val="20"/>
                <w:szCs w:val="20"/>
                <w:lang w:eastAsia="en-US"/>
              </w:rPr>
              <w:t xml:space="preserve">Formiranje stručnih aktiva i izbor njihovih rukovodilaca, i rukovodilaca dodatne nastave i sekcija sl. aktivnosti, </w:t>
            </w:r>
          </w:p>
          <w:p w:rsidR="00C91912" w:rsidRPr="00FD0948" w:rsidRDefault="00C91912" w:rsidP="00C91912">
            <w:pPr>
              <w:tabs>
                <w:tab w:val="num" w:pos="709"/>
              </w:tabs>
              <w:suppressAutoHyphens w:val="0"/>
              <w:rPr>
                <w:sz w:val="20"/>
                <w:szCs w:val="20"/>
                <w:lang w:eastAsia="en-US"/>
              </w:rPr>
            </w:pPr>
            <w:r w:rsidRPr="00FD0948">
              <w:rPr>
                <w:sz w:val="20"/>
                <w:szCs w:val="20"/>
                <w:lang w:eastAsia="en-US"/>
              </w:rPr>
              <w:t>( ako to nije urađeno u avgustu).</w:t>
            </w:r>
          </w:p>
          <w:p w:rsidR="00C91912" w:rsidRPr="00FD0948" w:rsidRDefault="00C91912" w:rsidP="00C91912">
            <w:pPr>
              <w:rPr>
                <w:sz w:val="20"/>
                <w:szCs w:val="20"/>
                <w:lang w:val="bs-Latn-BA"/>
              </w:rPr>
            </w:pPr>
          </w:p>
        </w:tc>
        <w:tc>
          <w:tcPr>
            <w:tcW w:w="2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2"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tabs>
                <w:tab w:val="num" w:pos="709"/>
              </w:tabs>
              <w:suppressAutoHyphens w:val="0"/>
              <w:rPr>
                <w:sz w:val="20"/>
                <w:szCs w:val="20"/>
                <w:lang w:eastAsia="en-US"/>
              </w:rPr>
            </w:pPr>
            <w:r w:rsidRPr="00FD0948">
              <w:rPr>
                <w:sz w:val="20"/>
                <w:szCs w:val="20"/>
                <w:lang w:eastAsia="en-US"/>
              </w:rPr>
              <w:t>Usvajanje programa kolektivnog i individualnog oblika stručnog usavršavanja nastavnika za školsku 20</w:t>
            </w:r>
            <w:r w:rsidR="0092237C" w:rsidRPr="00FD0948">
              <w:rPr>
                <w:sz w:val="20"/>
                <w:szCs w:val="20"/>
                <w:lang w:eastAsia="en-US"/>
              </w:rPr>
              <w:t>21</w:t>
            </w:r>
            <w:r w:rsidRPr="00FD0948">
              <w:rPr>
                <w:sz w:val="20"/>
                <w:szCs w:val="20"/>
                <w:lang w:eastAsia="en-US"/>
              </w:rPr>
              <w:t>/20</w:t>
            </w:r>
            <w:r w:rsidR="0092237C" w:rsidRPr="00FD0948">
              <w:rPr>
                <w:sz w:val="20"/>
                <w:szCs w:val="20"/>
                <w:lang w:eastAsia="en-US"/>
              </w:rPr>
              <w:t>22</w:t>
            </w:r>
            <w:r w:rsidRPr="00FD0948">
              <w:rPr>
                <w:sz w:val="20"/>
                <w:szCs w:val="20"/>
                <w:lang w:eastAsia="en-US"/>
              </w:rPr>
              <w:t>.godinu</w:t>
            </w:r>
          </w:p>
          <w:p w:rsidR="00C91912" w:rsidRPr="00FD0948" w:rsidRDefault="00C91912" w:rsidP="00C91912">
            <w:pPr>
              <w:snapToGrid w:val="0"/>
              <w:rPr>
                <w:sz w:val="20"/>
                <w:szCs w:val="20"/>
                <w:lang w:val="bs-Latn-BA"/>
              </w:rPr>
            </w:pPr>
          </w:p>
        </w:tc>
        <w:tc>
          <w:tcPr>
            <w:tcW w:w="2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2" w:type="dxa"/>
            <w:tcBorders>
              <w:top w:val="single" w:sz="4" w:space="0" w:color="000000"/>
              <w:left w:val="single" w:sz="4" w:space="0" w:color="000000"/>
              <w:bottom w:val="single" w:sz="4" w:space="0" w:color="000000"/>
            </w:tcBorders>
            <w:shd w:val="clear" w:color="auto" w:fill="auto"/>
          </w:tcPr>
          <w:p w:rsidR="00C91912" w:rsidRPr="00FD0948" w:rsidRDefault="00C91912" w:rsidP="0092237C">
            <w:pPr>
              <w:rPr>
                <w:sz w:val="20"/>
                <w:szCs w:val="20"/>
              </w:rPr>
            </w:pPr>
            <w:r w:rsidRPr="00FD0948">
              <w:rPr>
                <w:sz w:val="20"/>
                <w:szCs w:val="20"/>
              </w:rPr>
              <w:t xml:space="preserve">Razmatranje prijedloga za Godišnji program rada škole za školsku </w:t>
            </w:r>
            <w:r w:rsidR="0092237C" w:rsidRPr="00FD0948">
              <w:rPr>
                <w:sz w:val="20"/>
                <w:szCs w:val="20"/>
              </w:rPr>
              <w:t>2021/</w:t>
            </w:r>
            <w:r w:rsidRPr="00FD0948">
              <w:rPr>
                <w:sz w:val="20"/>
                <w:szCs w:val="20"/>
              </w:rPr>
              <w:t>202</w:t>
            </w:r>
            <w:r w:rsidR="0092237C" w:rsidRPr="00FD0948">
              <w:rPr>
                <w:sz w:val="20"/>
                <w:szCs w:val="20"/>
              </w:rPr>
              <w:t>2</w:t>
            </w:r>
            <w:r w:rsidRPr="00FD0948">
              <w:rPr>
                <w:sz w:val="20"/>
                <w:szCs w:val="20"/>
              </w:rPr>
              <w:t>.godinu</w:t>
            </w:r>
          </w:p>
        </w:tc>
        <w:tc>
          <w:tcPr>
            <w:tcW w:w="2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2" w:type="dxa"/>
            <w:tcBorders>
              <w:top w:val="single" w:sz="4" w:space="0" w:color="000000"/>
              <w:left w:val="single" w:sz="4" w:space="0" w:color="000000"/>
              <w:bottom w:val="single" w:sz="4" w:space="0" w:color="000000"/>
            </w:tcBorders>
            <w:shd w:val="clear" w:color="auto" w:fill="auto"/>
          </w:tcPr>
          <w:p w:rsidR="00C91912" w:rsidRPr="00FD0948" w:rsidRDefault="00C91912" w:rsidP="00C91912">
            <w:pPr>
              <w:rPr>
                <w:sz w:val="20"/>
                <w:szCs w:val="20"/>
              </w:rPr>
            </w:pPr>
            <w:r w:rsidRPr="00FD0948">
              <w:rPr>
                <w:sz w:val="20"/>
                <w:szCs w:val="20"/>
              </w:rPr>
              <w:t>Imenovanje mentora pripravnicima za novu školsku godinu, (ukoliko ima pripravnika)</w:t>
            </w:r>
          </w:p>
        </w:tc>
        <w:tc>
          <w:tcPr>
            <w:tcW w:w="2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trHeight w:val="582"/>
          <w:jc w:val="center"/>
        </w:trPr>
        <w:tc>
          <w:tcPr>
            <w:tcW w:w="876" w:type="dxa"/>
            <w:vMerge/>
            <w:tcBorders>
              <w:top w:val="single" w:sz="4" w:space="0" w:color="000000"/>
              <w:left w:val="single" w:sz="4" w:space="0" w:color="000000"/>
              <w:bottom w:val="single" w:sz="4" w:space="0" w:color="auto"/>
            </w:tcBorders>
            <w:shd w:val="clear" w:color="auto" w:fill="auto"/>
            <w:vAlign w:val="center"/>
          </w:tcPr>
          <w:p w:rsidR="00C91912" w:rsidRPr="00FD0948" w:rsidRDefault="00C91912" w:rsidP="00C91912">
            <w:pPr>
              <w:snapToGrid w:val="0"/>
              <w:jc w:val="right"/>
              <w:rPr>
                <w:sz w:val="20"/>
                <w:szCs w:val="20"/>
                <w:lang w:val="bs-Latn-BA"/>
              </w:rPr>
            </w:pPr>
          </w:p>
        </w:tc>
        <w:tc>
          <w:tcPr>
            <w:tcW w:w="5342"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tabs>
                <w:tab w:val="num" w:pos="709"/>
              </w:tabs>
              <w:suppressAutoHyphens w:val="0"/>
              <w:rPr>
                <w:sz w:val="20"/>
                <w:szCs w:val="20"/>
                <w:lang w:eastAsia="en-US"/>
              </w:rPr>
            </w:pPr>
            <w:r w:rsidRPr="00FD0948">
              <w:rPr>
                <w:sz w:val="20"/>
                <w:szCs w:val="20"/>
                <w:lang w:eastAsia="en-US"/>
              </w:rPr>
              <w:t>Aktuelna problematika vezana za početak školske godine.</w:t>
            </w:r>
          </w:p>
        </w:tc>
        <w:tc>
          <w:tcPr>
            <w:tcW w:w="2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C91912" w:rsidRPr="00FD0948" w:rsidRDefault="00C91912" w:rsidP="00C91912">
            <w:pPr>
              <w:jc w:val="center"/>
              <w:rPr>
                <w:b/>
                <w:sz w:val="20"/>
                <w:szCs w:val="20"/>
                <w:lang w:val="bs-Latn-BA"/>
              </w:rPr>
            </w:pPr>
            <w:r w:rsidRPr="00FD0948">
              <w:rPr>
                <w:b/>
                <w:sz w:val="20"/>
                <w:szCs w:val="20"/>
                <w:lang w:val="bs-Latn-BA"/>
              </w:rPr>
              <w:t>X</w:t>
            </w:r>
          </w:p>
        </w:tc>
        <w:tc>
          <w:tcPr>
            <w:tcW w:w="5342" w:type="dxa"/>
            <w:tcBorders>
              <w:top w:val="doub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b/>
                <w:sz w:val="20"/>
                <w:szCs w:val="20"/>
                <w:lang w:val="bs-Latn-BA"/>
              </w:rPr>
            </w:pPr>
            <w:r w:rsidRPr="00FD0948">
              <w:rPr>
                <w:sz w:val="20"/>
                <w:szCs w:val="20"/>
              </w:rPr>
              <w:t>Glavni problemi vezani za rad škole</w:t>
            </w:r>
          </w:p>
        </w:tc>
        <w:tc>
          <w:tcPr>
            <w:tcW w:w="2320" w:type="dxa"/>
            <w:tcBorders>
              <w:top w:val="doub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2"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tabs>
                <w:tab w:val="num" w:pos="360"/>
              </w:tabs>
              <w:suppressAutoHyphens w:val="0"/>
              <w:rPr>
                <w:sz w:val="20"/>
                <w:szCs w:val="20"/>
                <w:lang w:eastAsia="en-US"/>
              </w:rPr>
            </w:pPr>
            <w:r w:rsidRPr="00FD0948">
              <w:rPr>
                <w:sz w:val="20"/>
                <w:szCs w:val="20"/>
                <w:lang w:eastAsia="en-US"/>
              </w:rPr>
              <w:t>Pitanja redovne nastave, dodatne i sekcija slobodnih aktivnosti</w:t>
            </w:r>
          </w:p>
        </w:tc>
        <w:tc>
          <w:tcPr>
            <w:tcW w:w="2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2"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tabs>
                <w:tab w:val="num" w:pos="360"/>
              </w:tabs>
              <w:suppressAutoHyphens w:val="0"/>
              <w:rPr>
                <w:sz w:val="20"/>
                <w:szCs w:val="20"/>
                <w:lang w:eastAsia="en-US"/>
              </w:rPr>
            </w:pPr>
            <w:r w:rsidRPr="00FD0948">
              <w:rPr>
                <w:sz w:val="20"/>
                <w:szCs w:val="20"/>
                <w:lang w:eastAsia="en-US"/>
              </w:rPr>
              <w:t>Informativni dio</w:t>
            </w:r>
          </w:p>
        </w:tc>
        <w:tc>
          <w:tcPr>
            <w:tcW w:w="2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2" w:type="dxa"/>
            <w:tcBorders>
              <w:top w:val="single" w:sz="4" w:space="0" w:color="000000"/>
              <w:left w:val="single" w:sz="4" w:space="0" w:color="000000"/>
              <w:bottom w:val="double" w:sz="4" w:space="0" w:color="000000"/>
            </w:tcBorders>
            <w:shd w:val="clear" w:color="auto" w:fill="auto"/>
            <w:vAlign w:val="center"/>
          </w:tcPr>
          <w:p w:rsidR="00C91912" w:rsidRPr="00FD0948" w:rsidRDefault="00C91912" w:rsidP="00C91912">
            <w:pPr>
              <w:tabs>
                <w:tab w:val="num" w:pos="360"/>
              </w:tabs>
              <w:suppressAutoHyphens w:val="0"/>
              <w:rPr>
                <w:sz w:val="20"/>
                <w:szCs w:val="20"/>
                <w:lang w:eastAsia="en-US"/>
              </w:rPr>
            </w:pPr>
            <w:r w:rsidRPr="00FD0948">
              <w:rPr>
                <w:sz w:val="20"/>
                <w:szCs w:val="20"/>
                <w:lang w:eastAsia="en-US"/>
              </w:rPr>
              <w:t xml:space="preserve">Tema kolektivnog stručnog usavršavanja </w:t>
            </w:r>
          </w:p>
        </w:tc>
        <w:tc>
          <w:tcPr>
            <w:tcW w:w="2320" w:type="dxa"/>
            <w:tcBorders>
              <w:top w:val="single" w:sz="4" w:space="0" w:color="000000"/>
              <w:left w:val="single" w:sz="4" w:space="0" w:color="000000"/>
              <w:bottom w:val="doub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val="restart"/>
            <w:tcBorders>
              <w:top w:val="double" w:sz="4" w:space="0" w:color="000000"/>
              <w:left w:val="single" w:sz="4" w:space="0" w:color="000000"/>
            </w:tcBorders>
            <w:shd w:val="clear" w:color="auto" w:fill="auto"/>
            <w:vAlign w:val="center"/>
          </w:tcPr>
          <w:p w:rsidR="00C91912" w:rsidRPr="00FD0948" w:rsidRDefault="00C91912" w:rsidP="00C91912">
            <w:pPr>
              <w:jc w:val="center"/>
              <w:rPr>
                <w:b/>
                <w:sz w:val="20"/>
                <w:szCs w:val="20"/>
                <w:lang w:val="bs-Latn-BA"/>
              </w:rPr>
            </w:pPr>
            <w:r w:rsidRPr="00FD0948">
              <w:rPr>
                <w:b/>
                <w:sz w:val="20"/>
                <w:szCs w:val="20"/>
                <w:lang w:val="bs-Latn-BA"/>
              </w:rPr>
              <w:t>XI</w:t>
            </w:r>
          </w:p>
        </w:tc>
        <w:tc>
          <w:tcPr>
            <w:tcW w:w="5342" w:type="dxa"/>
            <w:tcBorders>
              <w:top w:val="doub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Realizacija nastavnog plana i programa</w:t>
            </w:r>
          </w:p>
        </w:tc>
        <w:tc>
          <w:tcPr>
            <w:tcW w:w="2320" w:type="dxa"/>
            <w:tcBorders>
              <w:top w:val="doub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left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2"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tabs>
                <w:tab w:val="num" w:pos="360"/>
              </w:tabs>
              <w:suppressAutoHyphens w:val="0"/>
              <w:rPr>
                <w:sz w:val="20"/>
                <w:szCs w:val="20"/>
                <w:lang w:eastAsia="en-US"/>
              </w:rPr>
            </w:pPr>
            <w:r w:rsidRPr="00FD0948">
              <w:rPr>
                <w:sz w:val="20"/>
                <w:szCs w:val="20"/>
                <w:lang w:eastAsia="en-US"/>
              </w:rPr>
              <w:t xml:space="preserve">Uvid u kontinuitet, ocjenjivanja </w:t>
            </w:r>
          </w:p>
        </w:tc>
        <w:tc>
          <w:tcPr>
            <w:tcW w:w="2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left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2"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rPr>
              <w:t>Analiza rezultata u učenju  i vladanju sredinom 1. polugodišta</w:t>
            </w:r>
          </w:p>
        </w:tc>
        <w:tc>
          <w:tcPr>
            <w:tcW w:w="2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left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2"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tabs>
                <w:tab w:val="num" w:pos="360"/>
              </w:tabs>
              <w:suppressAutoHyphens w:val="0"/>
              <w:rPr>
                <w:sz w:val="20"/>
                <w:szCs w:val="20"/>
                <w:lang w:eastAsia="en-US"/>
              </w:rPr>
            </w:pPr>
            <w:r w:rsidRPr="00FD0948">
              <w:rPr>
                <w:sz w:val="20"/>
                <w:szCs w:val="20"/>
                <w:lang w:eastAsia="en-US"/>
              </w:rPr>
              <w:t>Analiza izostanaka sa nastave</w:t>
            </w:r>
          </w:p>
        </w:tc>
        <w:tc>
          <w:tcPr>
            <w:tcW w:w="2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2"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rPr>
              <w:t>Utvrđivanje programa dopunske nastave</w:t>
            </w:r>
          </w:p>
        </w:tc>
        <w:tc>
          <w:tcPr>
            <w:tcW w:w="2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C91912" w:rsidRPr="00FD0948" w:rsidRDefault="00C91912" w:rsidP="00C91912">
            <w:pPr>
              <w:jc w:val="center"/>
              <w:rPr>
                <w:b/>
                <w:sz w:val="20"/>
                <w:szCs w:val="20"/>
                <w:lang w:val="bs-Latn-BA"/>
              </w:rPr>
            </w:pPr>
            <w:r w:rsidRPr="00FD0948">
              <w:rPr>
                <w:b/>
                <w:sz w:val="20"/>
                <w:szCs w:val="20"/>
                <w:lang w:val="bs-Latn-BA"/>
              </w:rPr>
              <w:t>XII</w:t>
            </w:r>
          </w:p>
        </w:tc>
        <w:tc>
          <w:tcPr>
            <w:tcW w:w="5342" w:type="dxa"/>
            <w:tcBorders>
              <w:top w:val="double" w:sz="4" w:space="0" w:color="000000"/>
              <w:left w:val="single" w:sz="4" w:space="0" w:color="000000"/>
              <w:bottom w:val="single" w:sz="4" w:space="0" w:color="000000"/>
            </w:tcBorders>
            <w:shd w:val="clear" w:color="auto" w:fill="auto"/>
            <w:vAlign w:val="center"/>
          </w:tcPr>
          <w:p w:rsidR="00C91912" w:rsidRPr="00FD0948" w:rsidRDefault="00C91912" w:rsidP="00C91912">
            <w:pPr>
              <w:tabs>
                <w:tab w:val="num" w:pos="360"/>
              </w:tabs>
              <w:suppressAutoHyphens w:val="0"/>
              <w:rPr>
                <w:sz w:val="20"/>
                <w:szCs w:val="20"/>
                <w:lang w:eastAsia="en-US"/>
              </w:rPr>
            </w:pPr>
            <w:r w:rsidRPr="00FD0948">
              <w:rPr>
                <w:sz w:val="20"/>
                <w:szCs w:val="20"/>
                <w:lang w:eastAsia="en-US"/>
              </w:rPr>
              <w:t>Dogovor u vezi  veselog časa  i zimskog raspusta</w:t>
            </w:r>
          </w:p>
        </w:tc>
        <w:tc>
          <w:tcPr>
            <w:tcW w:w="2320" w:type="dxa"/>
            <w:tcBorders>
              <w:top w:val="doub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2"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tabs>
                <w:tab w:val="num" w:pos="360"/>
              </w:tabs>
              <w:suppressAutoHyphens w:val="0"/>
              <w:rPr>
                <w:sz w:val="20"/>
                <w:szCs w:val="20"/>
                <w:lang w:eastAsia="en-US"/>
              </w:rPr>
            </w:pPr>
            <w:r w:rsidRPr="00FD0948">
              <w:rPr>
                <w:sz w:val="20"/>
                <w:szCs w:val="20"/>
                <w:lang w:eastAsia="en-US"/>
              </w:rPr>
              <w:t>Tema za kolektivni oblik  stručnog usavršavanja nastavnika</w:t>
            </w:r>
          </w:p>
        </w:tc>
        <w:tc>
          <w:tcPr>
            <w:tcW w:w="2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val="restart"/>
            <w:tcBorders>
              <w:top w:val="double" w:sz="4" w:space="0" w:color="000000"/>
              <w:left w:val="single" w:sz="4" w:space="0" w:color="000000"/>
            </w:tcBorders>
            <w:shd w:val="clear" w:color="auto" w:fill="auto"/>
            <w:vAlign w:val="center"/>
          </w:tcPr>
          <w:p w:rsidR="00C91912" w:rsidRPr="00FD0948" w:rsidRDefault="00C91912" w:rsidP="00C91912">
            <w:pPr>
              <w:jc w:val="center"/>
              <w:rPr>
                <w:b/>
                <w:sz w:val="20"/>
                <w:szCs w:val="20"/>
                <w:lang w:val="bs-Latn-BA"/>
              </w:rPr>
            </w:pPr>
            <w:r w:rsidRPr="00FD0948">
              <w:rPr>
                <w:b/>
                <w:sz w:val="20"/>
                <w:szCs w:val="20"/>
                <w:lang w:val="bs-Latn-BA"/>
              </w:rPr>
              <w:t>I</w:t>
            </w:r>
          </w:p>
        </w:tc>
        <w:tc>
          <w:tcPr>
            <w:tcW w:w="5342" w:type="dxa"/>
            <w:tcBorders>
              <w:top w:val="double" w:sz="4" w:space="0" w:color="000000"/>
              <w:left w:val="single" w:sz="4" w:space="0" w:color="000000"/>
              <w:bottom w:val="single" w:sz="4" w:space="0" w:color="000000"/>
            </w:tcBorders>
            <w:shd w:val="clear" w:color="auto" w:fill="auto"/>
            <w:vAlign w:val="center"/>
          </w:tcPr>
          <w:p w:rsidR="00C91912" w:rsidRPr="00FD0948" w:rsidRDefault="00C91912" w:rsidP="00C91912">
            <w:pPr>
              <w:tabs>
                <w:tab w:val="num" w:pos="360"/>
              </w:tabs>
              <w:suppressAutoHyphens w:val="0"/>
              <w:rPr>
                <w:sz w:val="20"/>
                <w:szCs w:val="20"/>
                <w:lang w:eastAsia="en-US"/>
              </w:rPr>
            </w:pPr>
            <w:r w:rsidRPr="00FD0948">
              <w:rPr>
                <w:sz w:val="20"/>
                <w:szCs w:val="20"/>
                <w:lang w:eastAsia="en-US"/>
              </w:rPr>
              <w:t>Razmatranje uspjeha u učenju i vladanju na kraju I polugodišta školske 20</w:t>
            </w:r>
            <w:r w:rsidR="0092237C" w:rsidRPr="00FD0948">
              <w:rPr>
                <w:sz w:val="20"/>
                <w:szCs w:val="20"/>
                <w:lang w:eastAsia="en-US"/>
              </w:rPr>
              <w:t>21</w:t>
            </w:r>
            <w:r w:rsidRPr="00FD0948">
              <w:rPr>
                <w:sz w:val="20"/>
                <w:szCs w:val="20"/>
                <w:lang w:eastAsia="en-US"/>
              </w:rPr>
              <w:t>/202</w:t>
            </w:r>
            <w:r w:rsidR="0092237C" w:rsidRPr="00FD0948">
              <w:rPr>
                <w:sz w:val="20"/>
                <w:szCs w:val="20"/>
                <w:lang w:eastAsia="en-US"/>
              </w:rPr>
              <w:t>2</w:t>
            </w:r>
            <w:r w:rsidRPr="00FD0948">
              <w:rPr>
                <w:sz w:val="20"/>
                <w:szCs w:val="20"/>
                <w:lang w:eastAsia="en-US"/>
              </w:rPr>
              <w:t>.godine)</w:t>
            </w:r>
          </w:p>
        </w:tc>
        <w:tc>
          <w:tcPr>
            <w:tcW w:w="2320" w:type="dxa"/>
            <w:tcBorders>
              <w:top w:val="doub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left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2"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92237C">
            <w:pPr>
              <w:tabs>
                <w:tab w:val="num" w:pos="360"/>
              </w:tabs>
              <w:suppressAutoHyphens w:val="0"/>
              <w:rPr>
                <w:sz w:val="20"/>
                <w:szCs w:val="20"/>
                <w:lang w:eastAsia="en-US"/>
              </w:rPr>
            </w:pPr>
            <w:r w:rsidRPr="00FD0948">
              <w:rPr>
                <w:sz w:val="20"/>
                <w:szCs w:val="20"/>
                <w:lang w:eastAsia="en-US"/>
              </w:rPr>
              <w:t>Razmatranje Izvještaja o realizaciji godišnjeg programa rada škole za i polugodište  šk.20</w:t>
            </w:r>
            <w:r w:rsidR="0092237C" w:rsidRPr="00FD0948">
              <w:rPr>
                <w:sz w:val="20"/>
                <w:szCs w:val="20"/>
                <w:lang w:eastAsia="en-US"/>
              </w:rPr>
              <w:t>21</w:t>
            </w:r>
            <w:r w:rsidRPr="00FD0948">
              <w:rPr>
                <w:sz w:val="20"/>
                <w:szCs w:val="20"/>
                <w:lang w:eastAsia="en-US"/>
              </w:rPr>
              <w:t>/202</w:t>
            </w:r>
            <w:r w:rsidR="0092237C" w:rsidRPr="00FD0948">
              <w:rPr>
                <w:sz w:val="20"/>
                <w:szCs w:val="20"/>
                <w:lang w:eastAsia="en-US"/>
              </w:rPr>
              <w:t>2</w:t>
            </w:r>
            <w:r w:rsidRPr="00FD0948">
              <w:rPr>
                <w:sz w:val="20"/>
                <w:szCs w:val="20"/>
                <w:lang w:eastAsia="en-US"/>
              </w:rPr>
              <w:t>.g.</w:t>
            </w:r>
          </w:p>
        </w:tc>
        <w:tc>
          <w:tcPr>
            <w:tcW w:w="2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left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2"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rPr>
              <w:t>Realizacija Nastavnog plana i programa  po predmetima i razredima</w:t>
            </w:r>
          </w:p>
        </w:tc>
        <w:tc>
          <w:tcPr>
            <w:tcW w:w="2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left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2" w:type="dxa"/>
            <w:tcBorders>
              <w:top w:val="single" w:sz="4" w:space="0" w:color="000000"/>
              <w:left w:val="single" w:sz="4" w:space="0" w:color="000000"/>
              <w:bottom w:val="double" w:sz="4" w:space="0" w:color="000000"/>
            </w:tcBorders>
            <w:shd w:val="clear" w:color="auto" w:fill="auto"/>
            <w:vAlign w:val="center"/>
          </w:tcPr>
          <w:p w:rsidR="00C91912" w:rsidRPr="00FD0948" w:rsidRDefault="00C91912" w:rsidP="00C91912">
            <w:pPr>
              <w:tabs>
                <w:tab w:val="num" w:pos="360"/>
              </w:tabs>
              <w:suppressAutoHyphens w:val="0"/>
              <w:rPr>
                <w:sz w:val="20"/>
                <w:szCs w:val="20"/>
                <w:lang w:eastAsia="en-US"/>
              </w:rPr>
            </w:pPr>
            <w:r w:rsidRPr="00FD0948">
              <w:rPr>
                <w:sz w:val="20"/>
                <w:szCs w:val="20"/>
                <w:lang w:eastAsia="en-US"/>
              </w:rPr>
              <w:t>Analiza izostanaka sa nastave</w:t>
            </w:r>
          </w:p>
        </w:tc>
        <w:tc>
          <w:tcPr>
            <w:tcW w:w="2320" w:type="dxa"/>
            <w:tcBorders>
              <w:top w:val="single" w:sz="4" w:space="0" w:color="000000"/>
              <w:left w:val="single" w:sz="4" w:space="0" w:color="000000"/>
              <w:bottom w:val="doub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left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2" w:type="dxa"/>
            <w:tcBorders>
              <w:top w:val="single" w:sz="4" w:space="0" w:color="000000"/>
              <w:left w:val="single" w:sz="4" w:space="0" w:color="000000"/>
              <w:bottom w:val="double" w:sz="4" w:space="0" w:color="000000"/>
            </w:tcBorders>
            <w:shd w:val="clear" w:color="auto" w:fill="auto"/>
            <w:vAlign w:val="center"/>
          </w:tcPr>
          <w:p w:rsidR="00C91912" w:rsidRPr="00FD0948" w:rsidRDefault="00C91912" w:rsidP="00C91912">
            <w:pPr>
              <w:tabs>
                <w:tab w:val="num" w:pos="360"/>
              </w:tabs>
              <w:suppressAutoHyphens w:val="0"/>
              <w:rPr>
                <w:sz w:val="20"/>
                <w:szCs w:val="20"/>
                <w:lang w:eastAsia="en-US"/>
              </w:rPr>
            </w:pPr>
            <w:r w:rsidRPr="00FD0948">
              <w:rPr>
                <w:sz w:val="20"/>
                <w:szCs w:val="20"/>
                <w:lang w:eastAsia="en-US"/>
              </w:rPr>
              <w:t>Razmatranje Izvještaja o realizaciji programa stručnog usavršavanja nastavnika za I pol.</w:t>
            </w:r>
          </w:p>
        </w:tc>
        <w:tc>
          <w:tcPr>
            <w:tcW w:w="2320" w:type="dxa"/>
            <w:tcBorders>
              <w:top w:val="single" w:sz="4" w:space="0" w:color="000000"/>
              <w:left w:val="single" w:sz="4" w:space="0" w:color="000000"/>
              <w:bottom w:val="doub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left w:val="single" w:sz="4" w:space="0" w:color="000000"/>
              <w:bottom w:val="double" w:sz="4" w:space="0" w:color="000000"/>
            </w:tcBorders>
            <w:shd w:val="clear" w:color="auto" w:fill="auto"/>
            <w:vAlign w:val="center"/>
          </w:tcPr>
          <w:p w:rsidR="00C91912" w:rsidRPr="00FD0948" w:rsidRDefault="00C91912" w:rsidP="00C91912">
            <w:pPr>
              <w:snapToGrid w:val="0"/>
              <w:rPr>
                <w:sz w:val="20"/>
                <w:szCs w:val="20"/>
                <w:lang w:val="bs-Latn-BA"/>
              </w:rPr>
            </w:pPr>
          </w:p>
        </w:tc>
        <w:tc>
          <w:tcPr>
            <w:tcW w:w="5342" w:type="dxa"/>
            <w:tcBorders>
              <w:top w:val="single" w:sz="4" w:space="0" w:color="000000"/>
              <w:left w:val="single" w:sz="4" w:space="0" w:color="000000"/>
              <w:bottom w:val="doub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rPr>
              <w:t>Donošenje mjera za poboljšanje uspjeha u učenju i vladanju za naredni period</w:t>
            </w:r>
          </w:p>
        </w:tc>
        <w:tc>
          <w:tcPr>
            <w:tcW w:w="2320" w:type="dxa"/>
            <w:tcBorders>
              <w:top w:val="single" w:sz="4" w:space="0" w:color="000000"/>
              <w:left w:val="single" w:sz="4" w:space="0" w:color="000000"/>
              <w:bottom w:val="doub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C91912" w:rsidRPr="00FD0948" w:rsidRDefault="00C91912" w:rsidP="00C91912">
            <w:pPr>
              <w:rPr>
                <w:b/>
                <w:sz w:val="20"/>
                <w:szCs w:val="20"/>
                <w:lang w:val="bs-Latn-BA"/>
              </w:rPr>
            </w:pPr>
            <w:r w:rsidRPr="00FD0948">
              <w:rPr>
                <w:b/>
                <w:sz w:val="20"/>
                <w:szCs w:val="20"/>
                <w:lang w:val="bs-Latn-BA"/>
              </w:rPr>
              <w:t xml:space="preserve">    II</w:t>
            </w:r>
          </w:p>
          <w:p w:rsidR="00C91912" w:rsidRPr="00FD0948" w:rsidRDefault="00C91912" w:rsidP="00C91912">
            <w:pPr>
              <w:jc w:val="center"/>
              <w:rPr>
                <w:b/>
                <w:sz w:val="20"/>
                <w:szCs w:val="20"/>
                <w:lang w:val="bs-Latn-BA"/>
              </w:rPr>
            </w:pPr>
          </w:p>
        </w:tc>
        <w:tc>
          <w:tcPr>
            <w:tcW w:w="5342" w:type="dxa"/>
            <w:tcBorders>
              <w:top w:val="double" w:sz="4" w:space="0" w:color="000000"/>
              <w:left w:val="single" w:sz="4" w:space="0" w:color="000000"/>
              <w:bottom w:val="single" w:sz="4" w:space="0" w:color="000000"/>
            </w:tcBorders>
            <w:shd w:val="clear" w:color="auto" w:fill="auto"/>
            <w:vAlign w:val="center"/>
          </w:tcPr>
          <w:p w:rsidR="00C91912" w:rsidRPr="00FD0948" w:rsidRDefault="00C91912" w:rsidP="00C91912">
            <w:pPr>
              <w:tabs>
                <w:tab w:val="num" w:pos="360"/>
              </w:tabs>
              <w:suppressAutoHyphens w:val="0"/>
              <w:rPr>
                <w:sz w:val="20"/>
                <w:szCs w:val="20"/>
                <w:lang w:eastAsia="en-US"/>
              </w:rPr>
            </w:pPr>
            <w:r w:rsidRPr="00FD0948">
              <w:rPr>
                <w:sz w:val="20"/>
                <w:szCs w:val="20"/>
                <w:lang w:eastAsia="en-US"/>
              </w:rPr>
              <w:t>Analiza rada dopunske nastave</w:t>
            </w:r>
          </w:p>
        </w:tc>
        <w:tc>
          <w:tcPr>
            <w:tcW w:w="2320" w:type="dxa"/>
            <w:tcBorders>
              <w:top w:val="doub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2"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tabs>
                <w:tab w:val="num" w:pos="360"/>
              </w:tabs>
              <w:suppressAutoHyphens w:val="0"/>
              <w:rPr>
                <w:sz w:val="20"/>
                <w:szCs w:val="20"/>
                <w:lang w:eastAsia="en-US"/>
              </w:rPr>
            </w:pPr>
            <w:r w:rsidRPr="00FD0948">
              <w:rPr>
                <w:sz w:val="20"/>
                <w:szCs w:val="20"/>
                <w:lang w:eastAsia="en-US"/>
              </w:rPr>
              <w:t>Analiza rada slobodnih aktivnosti</w:t>
            </w:r>
          </w:p>
        </w:tc>
        <w:tc>
          <w:tcPr>
            <w:tcW w:w="2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2"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tabs>
                <w:tab w:val="num" w:pos="360"/>
              </w:tabs>
              <w:suppressAutoHyphens w:val="0"/>
              <w:rPr>
                <w:sz w:val="20"/>
                <w:szCs w:val="20"/>
                <w:lang w:eastAsia="en-US"/>
              </w:rPr>
            </w:pPr>
            <w:r w:rsidRPr="00FD0948">
              <w:rPr>
                <w:sz w:val="20"/>
                <w:szCs w:val="20"/>
                <w:lang w:eastAsia="en-US"/>
              </w:rPr>
              <w:t>Tema za kolektivni oblik stručnog usavršavanja nastavnika</w:t>
            </w:r>
          </w:p>
        </w:tc>
        <w:tc>
          <w:tcPr>
            <w:tcW w:w="2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2"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tabs>
                <w:tab w:val="num" w:pos="360"/>
              </w:tabs>
              <w:suppressAutoHyphens w:val="0"/>
              <w:rPr>
                <w:sz w:val="20"/>
                <w:szCs w:val="20"/>
                <w:lang w:eastAsia="en-US"/>
              </w:rPr>
            </w:pPr>
            <w:r w:rsidRPr="00FD0948">
              <w:rPr>
                <w:sz w:val="20"/>
                <w:szCs w:val="20"/>
                <w:lang w:eastAsia="en-US"/>
              </w:rPr>
              <w:t>Izvještaj sa seminara i stručnih aktiva</w:t>
            </w:r>
          </w:p>
        </w:tc>
        <w:tc>
          <w:tcPr>
            <w:tcW w:w="2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2"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tabs>
                <w:tab w:val="num" w:pos="360"/>
              </w:tabs>
              <w:suppressAutoHyphens w:val="0"/>
              <w:rPr>
                <w:sz w:val="20"/>
                <w:szCs w:val="20"/>
                <w:lang w:eastAsia="en-US"/>
              </w:rPr>
            </w:pPr>
            <w:r w:rsidRPr="00FD0948">
              <w:rPr>
                <w:sz w:val="20"/>
                <w:szCs w:val="20"/>
                <w:lang w:eastAsia="en-US"/>
              </w:rPr>
              <w:t>Pitanja vezana za takmičarske aktivnosti</w:t>
            </w:r>
          </w:p>
        </w:tc>
        <w:tc>
          <w:tcPr>
            <w:tcW w:w="2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2" w:type="dxa"/>
            <w:tcBorders>
              <w:top w:val="single" w:sz="4" w:space="0" w:color="000000"/>
              <w:left w:val="single" w:sz="4" w:space="0" w:color="000000"/>
              <w:bottom w:val="double" w:sz="4" w:space="0" w:color="000000"/>
            </w:tcBorders>
            <w:shd w:val="clear" w:color="auto" w:fill="auto"/>
            <w:vAlign w:val="center"/>
          </w:tcPr>
          <w:p w:rsidR="00C91912" w:rsidRPr="00FD0948" w:rsidRDefault="00C91912" w:rsidP="00C91912">
            <w:pPr>
              <w:tabs>
                <w:tab w:val="num" w:pos="360"/>
              </w:tabs>
              <w:suppressAutoHyphens w:val="0"/>
              <w:rPr>
                <w:sz w:val="20"/>
                <w:szCs w:val="20"/>
                <w:lang w:eastAsia="en-US"/>
              </w:rPr>
            </w:pPr>
            <w:r w:rsidRPr="00FD0948">
              <w:rPr>
                <w:sz w:val="20"/>
                <w:szCs w:val="20"/>
                <w:lang w:eastAsia="en-US"/>
              </w:rPr>
              <w:t>Pitanja vezana za organizovanje ekskurzije i škole u prirodi</w:t>
            </w:r>
          </w:p>
        </w:tc>
        <w:tc>
          <w:tcPr>
            <w:tcW w:w="2320" w:type="dxa"/>
            <w:tcBorders>
              <w:top w:val="single" w:sz="4" w:space="0" w:color="000000"/>
              <w:left w:val="single" w:sz="4" w:space="0" w:color="000000"/>
              <w:bottom w:val="doub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C91912" w:rsidRPr="00FD0948" w:rsidRDefault="00C91912" w:rsidP="00C91912">
            <w:pPr>
              <w:jc w:val="center"/>
              <w:rPr>
                <w:b/>
                <w:sz w:val="20"/>
                <w:szCs w:val="20"/>
                <w:lang w:val="bs-Latn-BA"/>
              </w:rPr>
            </w:pPr>
            <w:r w:rsidRPr="00FD0948">
              <w:rPr>
                <w:b/>
                <w:sz w:val="20"/>
                <w:szCs w:val="20"/>
                <w:lang w:val="bs-Latn-BA"/>
              </w:rPr>
              <w:t>III</w:t>
            </w:r>
          </w:p>
        </w:tc>
        <w:tc>
          <w:tcPr>
            <w:tcW w:w="5342" w:type="dxa"/>
            <w:tcBorders>
              <w:top w:val="double" w:sz="4" w:space="0" w:color="000000"/>
              <w:left w:val="single" w:sz="4" w:space="0" w:color="000000"/>
              <w:bottom w:val="single" w:sz="4" w:space="0" w:color="000000"/>
            </w:tcBorders>
            <w:shd w:val="clear" w:color="auto" w:fill="auto"/>
            <w:vAlign w:val="center"/>
          </w:tcPr>
          <w:p w:rsidR="00C91912" w:rsidRPr="00FD0948" w:rsidRDefault="00C91912" w:rsidP="00C91912">
            <w:pPr>
              <w:tabs>
                <w:tab w:val="num" w:pos="360"/>
              </w:tabs>
              <w:suppressAutoHyphens w:val="0"/>
              <w:rPr>
                <w:sz w:val="20"/>
                <w:szCs w:val="20"/>
                <w:lang w:eastAsia="en-US"/>
              </w:rPr>
            </w:pPr>
            <w:r w:rsidRPr="00FD0948">
              <w:rPr>
                <w:sz w:val="20"/>
                <w:szCs w:val="20"/>
                <w:lang w:eastAsia="en-US"/>
              </w:rPr>
              <w:t>Organizacija i plan takmičarskih aktivnosti</w:t>
            </w:r>
          </w:p>
        </w:tc>
        <w:tc>
          <w:tcPr>
            <w:tcW w:w="2320" w:type="dxa"/>
            <w:tcBorders>
              <w:top w:val="doub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2"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tabs>
                <w:tab w:val="num" w:pos="360"/>
              </w:tabs>
              <w:suppressAutoHyphens w:val="0"/>
              <w:rPr>
                <w:sz w:val="20"/>
                <w:szCs w:val="20"/>
                <w:lang w:eastAsia="en-US"/>
              </w:rPr>
            </w:pPr>
            <w:r w:rsidRPr="00FD0948">
              <w:rPr>
                <w:sz w:val="20"/>
                <w:szCs w:val="20"/>
                <w:lang w:eastAsia="en-US"/>
              </w:rPr>
              <w:t>Analiza stručnog usavršavanja nastavnika</w:t>
            </w:r>
          </w:p>
        </w:tc>
        <w:tc>
          <w:tcPr>
            <w:tcW w:w="2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2"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tabs>
                <w:tab w:val="num" w:pos="360"/>
              </w:tabs>
              <w:suppressAutoHyphens w:val="0"/>
              <w:rPr>
                <w:sz w:val="20"/>
                <w:szCs w:val="20"/>
                <w:lang w:eastAsia="en-US"/>
              </w:rPr>
            </w:pPr>
            <w:r w:rsidRPr="00FD0948">
              <w:rPr>
                <w:sz w:val="20"/>
                <w:szCs w:val="20"/>
                <w:lang w:eastAsia="en-US"/>
              </w:rPr>
              <w:t>Pitanja vezana za proslavu –Dana škole</w:t>
            </w:r>
          </w:p>
        </w:tc>
        <w:tc>
          <w:tcPr>
            <w:tcW w:w="2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2" w:type="dxa"/>
            <w:tcBorders>
              <w:top w:val="single" w:sz="4" w:space="0" w:color="000000"/>
              <w:left w:val="single" w:sz="4" w:space="0" w:color="000000"/>
              <w:bottom w:val="double" w:sz="4" w:space="0" w:color="000000"/>
            </w:tcBorders>
            <w:shd w:val="clear" w:color="auto" w:fill="auto"/>
            <w:vAlign w:val="center"/>
          </w:tcPr>
          <w:p w:rsidR="00C91912" w:rsidRPr="00FD0948" w:rsidRDefault="00C91912" w:rsidP="00C91912">
            <w:pPr>
              <w:tabs>
                <w:tab w:val="num" w:pos="360"/>
              </w:tabs>
              <w:suppressAutoHyphens w:val="0"/>
              <w:rPr>
                <w:sz w:val="20"/>
                <w:szCs w:val="20"/>
                <w:lang w:eastAsia="en-US"/>
              </w:rPr>
            </w:pPr>
            <w:r w:rsidRPr="00FD0948">
              <w:rPr>
                <w:sz w:val="20"/>
                <w:szCs w:val="20"/>
                <w:lang w:eastAsia="en-US"/>
              </w:rPr>
              <w:t>Analiza saradnje sa roditeljima</w:t>
            </w:r>
          </w:p>
        </w:tc>
        <w:tc>
          <w:tcPr>
            <w:tcW w:w="2320" w:type="dxa"/>
            <w:tcBorders>
              <w:top w:val="single" w:sz="4" w:space="0" w:color="000000"/>
              <w:left w:val="single" w:sz="4" w:space="0" w:color="000000"/>
              <w:bottom w:val="doub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val="restart"/>
            <w:tcBorders>
              <w:top w:val="single" w:sz="4" w:space="0" w:color="000000"/>
              <w:left w:val="single" w:sz="4" w:space="0" w:color="000000"/>
            </w:tcBorders>
            <w:shd w:val="clear" w:color="auto" w:fill="auto"/>
            <w:vAlign w:val="center"/>
          </w:tcPr>
          <w:p w:rsidR="00C91912" w:rsidRPr="00FD0948" w:rsidRDefault="00C91912" w:rsidP="00C91912">
            <w:pPr>
              <w:rPr>
                <w:b/>
                <w:sz w:val="20"/>
                <w:szCs w:val="20"/>
                <w:lang w:val="bs-Latn-BA"/>
              </w:rPr>
            </w:pPr>
          </w:p>
          <w:p w:rsidR="00C91912" w:rsidRPr="00FD0948" w:rsidRDefault="00C91912" w:rsidP="00C91912">
            <w:pPr>
              <w:jc w:val="center"/>
              <w:rPr>
                <w:sz w:val="20"/>
                <w:szCs w:val="20"/>
                <w:lang w:val="bs-Latn-BA"/>
              </w:rPr>
            </w:pPr>
            <w:r w:rsidRPr="00FD0948">
              <w:rPr>
                <w:b/>
                <w:sz w:val="20"/>
                <w:szCs w:val="20"/>
                <w:lang w:val="bs-Latn-BA"/>
              </w:rPr>
              <w:t>IV</w:t>
            </w:r>
          </w:p>
        </w:tc>
        <w:tc>
          <w:tcPr>
            <w:tcW w:w="5342" w:type="dxa"/>
            <w:tcBorders>
              <w:top w:val="single" w:sz="4" w:space="0" w:color="000000"/>
              <w:left w:val="single" w:sz="4" w:space="0" w:color="000000"/>
              <w:bottom w:val="double" w:sz="4" w:space="0" w:color="000000"/>
            </w:tcBorders>
            <w:shd w:val="clear" w:color="auto" w:fill="auto"/>
            <w:vAlign w:val="center"/>
          </w:tcPr>
          <w:p w:rsidR="00C91912" w:rsidRPr="00FD0948" w:rsidRDefault="00C91912" w:rsidP="00C91912">
            <w:pPr>
              <w:tabs>
                <w:tab w:val="num" w:pos="360"/>
              </w:tabs>
              <w:suppressAutoHyphens w:val="0"/>
              <w:rPr>
                <w:sz w:val="20"/>
                <w:szCs w:val="20"/>
                <w:lang w:eastAsia="en-US"/>
              </w:rPr>
            </w:pPr>
            <w:r w:rsidRPr="00FD0948">
              <w:rPr>
                <w:sz w:val="20"/>
                <w:szCs w:val="20"/>
                <w:lang w:eastAsia="en-US"/>
              </w:rPr>
              <w:t>Analiza rezultata postignutih u okviru interne evaluacije znanja učenika.</w:t>
            </w:r>
          </w:p>
        </w:tc>
        <w:tc>
          <w:tcPr>
            <w:tcW w:w="2320" w:type="dxa"/>
            <w:tcBorders>
              <w:top w:val="single" w:sz="4" w:space="0" w:color="000000"/>
              <w:left w:val="single" w:sz="4" w:space="0" w:color="000000"/>
              <w:bottom w:val="doub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left w:val="single" w:sz="4" w:space="0" w:color="000000"/>
            </w:tcBorders>
            <w:shd w:val="clear" w:color="auto" w:fill="auto"/>
            <w:vAlign w:val="center"/>
          </w:tcPr>
          <w:p w:rsidR="00C91912" w:rsidRPr="00FD0948" w:rsidRDefault="00C91912" w:rsidP="00C91912">
            <w:pPr>
              <w:jc w:val="center"/>
              <w:rPr>
                <w:b/>
                <w:sz w:val="20"/>
                <w:szCs w:val="20"/>
                <w:lang w:val="bs-Latn-BA"/>
              </w:rPr>
            </w:pPr>
          </w:p>
        </w:tc>
        <w:tc>
          <w:tcPr>
            <w:tcW w:w="5342" w:type="dxa"/>
            <w:tcBorders>
              <w:top w:val="doub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b/>
                <w:sz w:val="20"/>
                <w:szCs w:val="20"/>
                <w:lang w:val="bs-Latn-BA"/>
              </w:rPr>
            </w:pPr>
            <w:r w:rsidRPr="00FD0948">
              <w:rPr>
                <w:sz w:val="20"/>
                <w:szCs w:val="20"/>
              </w:rPr>
              <w:t>Izvještaj o uspjehu u učenju i vladanju sredinom II.polugodišta</w:t>
            </w:r>
          </w:p>
        </w:tc>
        <w:tc>
          <w:tcPr>
            <w:tcW w:w="2320" w:type="dxa"/>
            <w:tcBorders>
              <w:top w:val="doub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left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2"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rPr>
              <w:t>Izvještaj  o realizaciji NPP za protekli period</w:t>
            </w:r>
          </w:p>
        </w:tc>
        <w:tc>
          <w:tcPr>
            <w:tcW w:w="2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left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2"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rPr>
              <w:t xml:space="preserve">Analiza izostanaka sa nastave   </w:t>
            </w:r>
          </w:p>
        </w:tc>
        <w:tc>
          <w:tcPr>
            <w:tcW w:w="2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left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2"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rPr>
              <w:t>Dogovori u vezi takmičarskih aktivnosti, i plasman naše škole na održanim takmičenjima</w:t>
            </w:r>
          </w:p>
        </w:tc>
        <w:tc>
          <w:tcPr>
            <w:tcW w:w="2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left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2"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rPr>
              <w:t xml:space="preserve"> Pitanja vezana za organizovanje i realizaciju škole u prirodi i ekskurzije.</w:t>
            </w:r>
          </w:p>
        </w:tc>
        <w:tc>
          <w:tcPr>
            <w:tcW w:w="2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trHeight w:val="470"/>
          <w:jc w:val="center"/>
        </w:trPr>
        <w:tc>
          <w:tcPr>
            <w:tcW w:w="876" w:type="dxa"/>
            <w:vMerge/>
            <w:tcBorders>
              <w:left w:val="single" w:sz="4" w:space="0" w:color="000000"/>
              <w:bottom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2" w:type="dxa"/>
            <w:tcBorders>
              <w:top w:val="single" w:sz="4" w:space="0" w:color="000000"/>
              <w:left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rPr>
              <w:t>Pitanja vezana za organizaciju manifestacije u povodu obilježavanja 22.04.Dana škole.</w:t>
            </w:r>
          </w:p>
        </w:tc>
        <w:tc>
          <w:tcPr>
            <w:tcW w:w="2320" w:type="dxa"/>
            <w:tcBorders>
              <w:top w:val="single" w:sz="4" w:space="0" w:color="000000"/>
              <w:left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C91912" w:rsidRPr="00FD0948" w:rsidRDefault="00C91912" w:rsidP="00C91912">
            <w:pPr>
              <w:jc w:val="center"/>
              <w:rPr>
                <w:b/>
                <w:sz w:val="20"/>
                <w:szCs w:val="20"/>
                <w:lang w:val="bs-Latn-BA"/>
              </w:rPr>
            </w:pPr>
            <w:r w:rsidRPr="00FD0948">
              <w:rPr>
                <w:b/>
                <w:sz w:val="20"/>
                <w:szCs w:val="20"/>
                <w:lang w:val="bs-Latn-BA"/>
              </w:rPr>
              <w:t>V</w:t>
            </w:r>
          </w:p>
        </w:tc>
        <w:tc>
          <w:tcPr>
            <w:tcW w:w="5342" w:type="dxa"/>
            <w:tcBorders>
              <w:top w:val="double" w:sz="4" w:space="0" w:color="000000"/>
              <w:left w:val="single" w:sz="4" w:space="0" w:color="000000"/>
              <w:bottom w:val="single" w:sz="4" w:space="0" w:color="000000"/>
            </w:tcBorders>
            <w:shd w:val="clear" w:color="auto" w:fill="auto"/>
            <w:vAlign w:val="center"/>
          </w:tcPr>
          <w:p w:rsidR="00C91912" w:rsidRPr="00FD0948" w:rsidRDefault="00C91912" w:rsidP="00C91912">
            <w:pPr>
              <w:tabs>
                <w:tab w:val="num" w:pos="360"/>
              </w:tabs>
              <w:suppressAutoHyphens w:val="0"/>
              <w:rPr>
                <w:sz w:val="20"/>
                <w:szCs w:val="20"/>
                <w:lang w:eastAsia="en-US"/>
              </w:rPr>
            </w:pPr>
            <w:r w:rsidRPr="00FD0948">
              <w:rPr>
                <w:sz w:val="20"/>
                <w:szCs w:val="20"/>
                <w:lang w:eastAsia="en-US"/>
              </w:rPr>
              <w:t>Imenovanje Komisije za Eksternu procjenu znanja učenika III i VI razreda.</w:t>
            </w:r>
          </w:p>
        </w:tc>
        <w:tc>
          <w:tcPr>
            <w:tcW w:w="2320" w:type="dxa"/>
            <w:tcBorders>
              <w:top w:val="doub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2"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Izvještaj o upisu prvačića u augustovskom upisnom roku.</w:t>
            </w:r>
          </w:p>
        </w:tc>
        <w:tc>
          <w:tcPr>
            <w:tcW w:w="2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trHeight w:val="328"/>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2" w:type="dxa"/>
            <w:tcBorders>
              <w:top w:val="single" w:sz="4" w:space="0" w:color="000000"/>
              <w:left w:val="single" w:sz="4" w:space="0" w:color="000000"/>
            </w:tcBorders>
            <w:shd w:val="clear" w:color="auto" w:fill="auto"/>
            <w:vAlign w:val="center"/>
          </w:tcPr>
          <w:p w:rsidR="00C91912" w:rsidRPr="00FD0948" w:rsidRDefault="00C91912" w:rsidP="00C91912">
            <w:pPr>
              <w:tabs>
                <w:tab w:val="num" w:pos="360"/>
              </w:tabs>
              <w:suppressAutoHyphens w:val="0"/>
              <w:rPr>
                <w:sz w:val="20"/>
                <w:szCs w:val="20"/>
                <w:lang w:eastAsia="en-US"/>
              </w:rPr>
            </w:pPr>
            <w:r w:rsidRPr="00FD0948">
              <w:rPr>
                <w:sz w:val="20"/>
                <w:szCs w:val="20"/>
                <w:lang w:eastAsia="en-US"/>
              </w:rPr>
              <w:t>Aktualna pitanja vezana za problematiku škole.</w:t>
            </w:r>
          </w:p>
        </w:tc>
        <w:tc>
          <w:tcPr>
            <w:tcW w:w="2320" w:type="dxa"/>
            <w:tcBorders>
              <w:top w:val="single" w:sz="4" w:space="0" w:color="000000"/>
              <w:left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C91912" w:rsidRPr="00FD0948" w:rsidRDefault="00C91912" w:rsidP="00C91912">
            <w:pPr>
              <w:rPr>
                <w:b/>
                <w:sz w:val="20"/>
                <w:szCs w:val="20"/>
                <w:lang w:val="bs-Latn-BA"/>
              </w:rPr>
            </w:pPr>
          </w:p>
          <w:p w:rsidR="00C91912" w:rsidRPr="00FD0948" w:rsidRDefault="00C91912" w:rsidP="00C91912">
            <w:pPr>
              <w:rPr>
                <w:b/>
                <w:sz w:val="20"/>
                <w:szCs w:val="20"/>
                <w:lang w:val="bs-Latn-BA"/>
              </w:rPr>
            </w:pPr>
          </w:p>
          <w:p w:rsidR="00C91912" w:rsidRPr="00FD0948" w:rsidRDefault="00C91912" w:rsidP="00C91912">
            <w:pPr>
              <w:jc w:val="center"/>
              <w:rPr>
                <w:b/>
                <w:sz w:val="20"/>
                <w:szCs w:val="20"/>
                <w:lang w:val="bs-Latn-BA"/>
              </w:rPr>
            </w:pPr>
            <w:r w:rsidRPr="00FD0948">
              <w:rPr>
                <w:b/>
                <w:sz w:val="20"/>
                <w:szCs w:val="20"/>
                <w:lang w:val="bs-Latn-BA"/>
              </w:rPr>
              <w:t>VI</w:t>
            </w:r>
          </w:p>
        </w:tc>
        <w:tc>
          <w:tcPr>
            <w:tcW w:w="5342" w:type="dxa"/>
            <w:tcBorders>
              <w:top w:val="doub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b/>
                <w:sz w:val="20"/>
                <w:szCs w:val="20"/>
                <w:lang w:val="bs-Latn-BA"/>
              </w:rPr>
            </w:pPr>
            <w:r w:rsidRPr="00FD0948">
              <w:rPr>
                <w:sz w:val="20"/>
                <w:szCs w:val="20"/>
              </w:rPr>
              <w:t>Završetak nastavne godine za učenike od I – IX razreda</w:t>
            </w:r>
          </w:p>
        </w:tc>
        <w:tc>
          <w:tcPr>
            <w:tcW w:w="2320" w:type="dxa"/>
            <w:tcBorders>
              <w:top w:val="doub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double" w:sz="4" w:space="0" w:color="000000"/>
              <w:left w:val="single" w:sz="4" w:space="0" w:color="000000"/>
              <w:bottom w:val="single" w:sz="4" w:space="0" w:color="000000"/>
            </w:tcBorders>
            <w:shd w:val="clear" w:color="auto" w:fill="auto"/>
            <w:vAlign w:val="center"/>
          </w:tcPr>
          <w:p w:rsidR="00C91912" w:rsidRPr="00FD0948" w:rsidRDefault="00C91912" w:rsidP="00C91912">
            <w:pPr>
              <w:rPr>
                <w:b/>
                <w:sz w:val="20"/>
                <w:szCs w:val="20"/>
                <w:lang w:val="bs-Latn-BA"/>
              </w:rPr>
            </w:pPr>
          </w:p>
        </w:tc>
        <w:tc>
          <w:tcPr>
            <w:tcW w:w="5342" w:type="dxa"/>
            <w:tcBorders>
              <w:top w:val="doub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rPr>
            </w:pPr>
            <w:r w:rsidRPr="00FD0948">
              <w:rPr>
                <w:sz w:val="20"/>
                <w:szCs w:val="20"/>
              </w:rPr>
              <w:t>Završetak nastavne godine za učenike od II – VIII razreda</w:t>
            </w:r>
          </w:p>
        </w:tc>
        <w:tc>
          <w:tcPr>
            <w:tcW w:w="2320" w:type="dxa"/>
            <w:tcBorders>
              <w:top w:val="doub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2"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rPr>
              <w:t>Analiza na kraju nastavne godine</w:t>
            </w:r>
          </w:p>
        </w:tc>
        <w:tc>
          <w:tcPr>
            <w:tcW w:w="2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2"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tabs>
                <w:tab w:val="num" w:pos="360"/>
              </w:tabs>
              <w:suppressAutoHyphens w:val="0"/>
              <w:rPr>
                <w:sz w:val="20"/>
                <w:szCs w:val="20"/>
                <w:lang w:eastAsia="en-US"/>
              </w:rPr>
            </w:pPr>
            <w:r w:rsidRPr="00FD0948">
              <w:rPr>
                <w:sz w:val="20"/>
                <w:szCs w:val="20"/>
                <w:lang w:eastAsia="en-US"/>
              </w:rPr>
              <w:t>Analiza rezultata u učenju i vladanju učenika  I i  IX  razreda na kraju nastavne godine.</w:t>
            </w:r>
          </w:p>
        </w:tc>
        <w:tc>
          <w:tcPr>
            <w:tcW w:w="2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2"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tabs>
                <w:tab w:val="num" w:pos="360"/>
              </w:tabs>
              <w:suppressAutoHyphens w:val="0"/>
              <w:rPr>
                <w:sz w:val="20"/>
                <w:szCs w:val="20"/>
                <w:lang w:eastAsia="en-US"/>
              </w:rPr>
            </w:pPr>
            <w:r w:rsidRPr="00FD0948">
              <w:rPr>
                <w:sz w:val="20"/>
                <w:szCs w:val="20"/>
                <w:lang w:eastAsia="en-US"/>
              </w:rPr>
              <w:t>Realizacija Nastavnog plana i programa po predmetima i razredima</w:t>
            </w:r>
          </w:p>
        </w:tc>
        <w:tc>
          <w:tcPr>
            <w:tcW w:w="2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2"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tabs>
                <w:tab w:val="num" w:pos="360"/>
              </w:tabs>
              <w:suppressAutoHyphens w:val="0"/>
              <w:rPr>
                <w:sz w:val="20"/>
                <w:szCs w:val="20"/>
                <w:lang w:eastAsia="en-US"/>
              </w:rPr>
            </w:pPr>
            <w:r w:rsidRPr="00FD0948">
              <w:rPr>
                <w:sz w:val="20"/>
                <w:szCs w:val="20"/>
                <w:lang w:eastAsia="en-US"/>
              </w:rPr>
              <w:t>Analiza izostanaka sa nastave</w:t>
            </w:r>
          </w:p>
        </w:tc>
        <w:tc>
          <w:tcPr>
            <w:tcW w:w="2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2"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tabs>
                <w:tab w:val="num" w:pos="360"/>
              </w:tabs>
              <w:suppressAutoHyphens w:val="0"/>
              <w:rPr>
                <w:sz w:val="20"/>
                <w:szCs w:val="20"/>
                <w:lang w:eastAsia="en-US"/>
              </w:rPr>
            </w:pPr>
            <w:r w:rsidRPr="00FD0948">
              <w:rPr>
                <w:sz w:val="20"/>
                <w:szCs w:val="20"/>
                <w:lang w:eastAsia="en-US"/>
              </w:rPr>
              <w:t>Dogovor vezan za popravne ispite</w:t>
            </w:r>
          </w:p>
        </w:tc>
        <w:tc>
          <w:tcPr>
            <w:tcW w:w="2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2"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tabs>
                <w:tab w:val="num" w:pos="360"/>
              </w:tabs>
              <w:suppressAutoHyphens w:val="0"/>
              <w:rPr>
                <w:sz w:val="20"/>
                <w:szCs w:val="20"/>
                <w:lang w:eastAsia="en-US"/>
              </w:rPr>
            </w:pPr>
            <w:r w:rsidRPr="00FD0948">
              <w:rPr>
                <w:sz w:val="20"/>
                <w:szCs w:val="20"/>
                <w:lang w:eastAsia="en-US"/>
              </w:rPr>
              <w:t>Izvještaj o realizaciji ekskurzije, izleta, posjeta i seminara</w:t>
            </w:r>
          </w:p>
        </w:tc>
        <w:tc>
          <w:tcPr>
            <w:tcW w:w="2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2"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rPr>
              <w:t>Pitanja vezana za pripremu nove školske godine</w:t>
            </w:r>
          </w:p>
        </w:tc>
        <w:tc>
          <w:tcPr>
            <w:tcW w:w="2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2"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rPr>
              <w:t>Dogovor vezan za izradu rasporeda časova, i Godišnjeg programa rada škole</w:t>
            </w:r>
          </w:p>
        </w:tc>
        <w:tc>
          <w:tcPr>
            <w:tcW w:w="2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2" w:type="dxa"/>
            <w:tcBorders>
              <w:top w:val="single" w:sz="4" w:space="0" w:color="000000"/>
              <w:left w:val="single" w:sz="4" w:space="0" w:color="000000"/>
              <w:bottom w:val="doub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rPr>
              <w:t>Izvještaj o upisu prvačića</w:t>
            </w:r>
          </w:p>
        </w:tc>
        <w:tc>
          <w:tcPr>
            <w:tcW w:w="2320" w:type="dxa"/>
            <w:tcBorders>
              <w:top w:val="single" w:sz="4" w:space="0" w:color="000000"/>
              <w:left w:val="single" w:sz="4" w:space="0" w:color="000000"/>
              <w:bottom w:val="doub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C91912" w:rsidRPr="00FD0948" w:rsidRDefault="00C91912" w:rsidP="00C91912">
            <w:pPr>
              <w:jc w:val="center"/>
              <w:rPr>
                <w:b/>
                <w:sz w:val="20"/>
                <w:szCs w:val="20"/>
                <w:lang w:val="bs-Latn-BA"/>
              </w:rPr>
            </w:pPr>
          </w:p>
        </w:tc>
        <w:tc>
          <w:tcPr>
            <w:tcW w:w="5342" w:type="dxa"/>
            <w:tcBorders>
              <w:top w:val="doub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b/>
                <w:sz w:val="20"/>
                <w:szCs w:val="20"/>
                <w:lang w:val="bs-Latn-BA"/>
              </w:rPr>
            </w:pPr>
            <w:r w:rsidRPr="00FD0948">
              <w:rPr>
                <w:sz w:val="20"/>
                <w:szCs w:val="20"/>
              </w:rPr>
              <w:t>Raspodjela predmeta na nastavnike i odjeljenjsko starješinstvo.</w:t>
            </w:r>
          </w:p>
        </w:tc>
        <w:tc>
          <w:tcPr>
            <w:tcW w:w="2320" w:type="dxa"/>
            <w:tcBorders>
              <w:top w:val="doub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2"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rPr>
              <w:t>Analiza eksterne maturu učenika IX razreda</w:t>
            </w:r>
          </w:p>
        </w:tc>
        <w:tc>
          <w:tcPr>
            <w:tcW w:w="2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bl>
    <w:p w:rsidR="00F0397A" w:rsidRPr="00F52A83" w:rsidRDefault="00F0397A">
      <w:pPr>
        <w:rPr>
          <w:i/>
          <w:sz w:val="22"/>
          <w:szCs w:val="22"/>
          <w:lang w:val="bs-Latn-BA"/>
        </w:rPr>
      </w:pPr>
      <w:r w:rsidRPr="00F52A83">
        <w:rPr>
          <w:b/>
          <w:sz w:val="22"/>
          <w:szCs w:val="22"/>
          <w:u w:val="single"/>
          <w:lang w:val="bs-Latn-BA"/>
        </w:rPr>
        <w:t>Napomena</w:t>
      </w:r>
      <w:r w:rsidRPr="00F52A83">
        <w:rPr>
          <w:i/>
          <w:sz w:val="22"/>
          <w:szCs w:val="22"/>
          <w:lang w:val="bs-Latn-BA"/>
        </w:rPr>
        <w:t>: Planirati za sve mjesece u godini.</w:t>
      </w:r>
    </w:p>
    <w:p w:rsidR="00F0397A" w:rsidRPr="0006103F" w:rsidRDefault="00F0397A">
      <w:pPr>
        <w:rPr>
          <w:i/>
          <w:sz w:val="16"/>
          <w:szCs w:val="16"/>
          <w:lang w:val="bs-Latn-BA"/>
        </w:rPr>
      </w:pPr>
    </w:p>
    <w:p w:rsidR="00F0397A" w:rsidRPr="00F52A83" w:rsidRDefault="00F0397A" w:rsidP="001E268C">
      <w:pPr>
        <w:numPr>
          <w:ilvl w:val="1"/>
          <w:numId w:val="13"/>
        </w:numPr>
        <w:rPr>
          <w:b/>
          <w:lang w:val="bs-Latn-BA"/>
        </w:rPr>
      </w:pPr>
      <w:r>
        <w:rPr>
          <w:b/>
          <w:lang w:val="bs-Latn-BA"/>
        </w:rPr>
        <w:t xml:space="preserve">     </w:t>
      </w:r>
      <w:r w:rsidRPr="00F52A83">
        <w:rPr>
          <w:b/>
          <w:lang w:val="bs-Latn-BA"/>
        </w:rPr>
        <w:t>Odjeljenjska vijeća</w:t>
      </w:r>
    </w:p>
    <w:p w:rsidR="00F0397A" w:rsidRPr="00F52A83" w:rsidRDefault="00F0397A">
      <w:pPr>
        <w:rPr>
          <w:b/>
          <w:sz w:val="16"/>
          <w:szCs w:val="16"/>
          <w:lang w:val="bs-Latn-BA"/>
        </w:rPr>
      </w:pPr>
    </w:p>
    <w:p w:rsidR="00AC01CB" w:rsidRDefault="00F0397A">
      <w:pPr>
        <w:jc w:val="both"/>
        <w:rPr>
          <w:i/>
          <w:sz w:val="22"/>
          <w:szCs w:val="22"/>
          <w:lang w:val="bs-Latn-BA"/>
        </w:rPr>
      </w:pPr>
      <w:r w:rsidRPr="00F52A83">
        <w:rPr>
          <w:i/>
          <w:sz w:val="22"/>
          <w:szCs w:val="22"/>
          <w:lang w:val="bs-Latn-BA"/>
        </w:rPr>
        <w:t>U sadržaju rada naznačiti zajednička pitanja o kojima će se raspravljati na odjeljenjskim vijećima. Sadržaj rada treba biti u funkciji poboljšanja uspjeha učenika u učenju i vladanju i međusobih odnosa u školi. Određuje se broj sastanaka u godini (najmanje 5).</w:t>
      </w:r>
    </w:p>
    <w:p w:rsidR="00AC01CB" w:rsidRDefault="00AC01CB">
      <w:pPr>
        <w:jc w:val="both"/>
        <w:rPr>
          <w:i/>
          <w:sz w:val="22"/>
          <w:szCs w:val="22"/>
          <w:lang w:val="bs-Latn-BA"/>
        </w:rPr>
      </w:pPr>
    </w:p>
    <w:p w:rsidR="00AC01CB" w:rsidRDefault="00AC01CB">
      <w:pPr>
        <w:jc w:val="both"/>
        <w:rPr>
          <w:i/>
          <w:sz w:val="22"/>
          <w:szCs w:val="22"/>
          <w:lang w:val="bs-Latn-BA"/>
        </w:rPr>
      </w:pPr>
    </w:p>
    <w:p w:rsidR="00F0397A" w:rsidRPr="00F52A83" w:rsidRDefault="00F0397A">
      <w:pPr>
        <w:jc w:val="both"/>
        <w:rPr>
          <w:i/>
          <w:sz w:val="22"/>
          <w:szCs w:val="22"/>
          <w:lang w:val="bs-Latn-BA"/>
        </w:rPr>
      </w:pPr>
    </w:p>
    <w:p w:rsidR="00F0397A" w:rsidRDefault="00F0397A">
      <w:pPr>
        <w:jc w:val="right"/>
      </w:pPr>
      <w:r w:rsidRPr="00F52A83">
        <w:rPr>
          <w:sz w:val="22"/>
          <w:szCs w:val="22"/>
          <w:lang w:val="bs-Latn-BA"/>
        </w:rPr>
        <w:t xml:space="preserve"> (Tabela 38a.</w:t>
      </w:r>
      <w:r w:rsidRPr="00F52A83">
        <w:t>)</w:t>
      </w:r>
    </w:p>
    <w:p w:rsidR="00AC01CB" w:rsidRDefault="00AC01CB">
      <w:pPr>
        <w:jc w:val="right"/>
      </w:pPr>
    </w:p>
    <w:p w:rsidR="00AC01CB" w:rsidRPr="00F52A83" w:rsidRDefault="00AC01CB">
      <w:pPr>
        <w:jc w:val="right"/>
        <w:rPr>
          <w:b/>
          <w:sz w:val="20"/>
          <w:szCs w:val="20"/>
          <w:lang w:val="bs-Latn-BA"/>
        </w:rPr>
      </w:pPr>
    </w:p>
    <w:tbl>
      <w:tblPr>
        <w:tblW w:w="8538" w:type="dxa"/>
        <w:tblInd w:w="-5" w:type="dxa"/>
        <w:tblLayout w:type="fixed"/>
        <w:tblLook w:val="0000" w:firstRow="0" w:lastRow="0" w:firstColumn="0" w:lastColumn="0" w:noHBand="0" w:noVBand="0"/>
      </w:tblPr>
      <w:tblGrid>
        <w:gridCol w:w="876"/>
        <w:gridCol w:w="5341"/>
        <w:gridCol w:w="2321"/>
      </w:tblGrid>
      <w:tr w:rsidR="00FD0948" w:rsidRPr="00FD0948" w:rsidTr="00C91912">
        <w:trPr>
          <w:gridAfter w:val="2"/>
          <w:wAfter w:w="7662" w:type="dxa"/>
          <w:cantSplit/>
          <w:trHeight w:val="230"/>
        </w:trPr>
        <w:tc>
          <w:tcPr>
            <w:tcW w:w="876" w:type="dxa"/>
            <w:vMerge w:val="restart"/>
            <w:tcBorders>
              <w:top w:val="single" w:sz="4" w:space="0" w:color="auto"/>
              <w:bottom w:val="single" w:sz="4" w:space="0" w:color="000000"/>
            </w:tcBorders>
            <w:shd w:val="clear" w:color="auto" w:fill="auto"/>
            <w:vAlign w:val="center"/>
          </w:tcPr>
          <w:p w:rsidR="00C91912" w:rsidRPr="00FD0948" w:rsidRDefault="00C91912" w:rsidP="00C91912">
            <w:pPr>
              <w:rPr>
                <w:sz w:val="20"/>
                <w:szCs w:val="20"/>
                <w:lang w:val="bs-Latn-BA"/>
              </w:rPr>
            </w:pPr>
          </w:p>
        </w:tc>
      </w:tr>
      <w:tr w:rsidR="00FD0948" w:rsidRPr="00FD0948" w:rsidTr="00C91912">
        <w:trPr>
          <w:gridAfter w:val="2"/>
          <w:wAfter w:w="7662" w:type="dxa"/>
          <w:cantSplit/>
          <w:trHeight w:val="230"/>
        </w:trPr>
        <w:tc>
          <w:tcPr>
            <w:tcW w:w="876" w:type="dxa"/>
            <w:vMerge/>
            <w:tcBorders>
              <w:top w:val="single" w:sz="4" w:space="0" w:color="000000"/>
              <w:bottom w:val="single" w:sz="4" w:space="0" w:color="auto"/>
            </w:tcBorders>
            <w:shd w:val="clear" w:color="auto" w:fill="auto"/>
            <w:vAlign w:val="center"/>
          </w:tcPr>
          <w:p w:rsidR="00C91912" w:rsidRPr="00FD0948" w:rsidRDefault="00C91912" w:rsidP="00C91912">
            <w:pPr>
              <w:snapToGrid w:val="0"/>
              <w:jc w:val="right"/>
              <w:rPr>
                <w:sz w:val="20"/>
                <w:szCs w:val="20"/>
                <w:lang w:val="bs-Latn-BA"/>
              </w:rPr>
            </w:pPr>
          </w:p>
        </w:tc>
      </w:tr>
      <w:tr w:rsidR="00FD0948" w:rsidRPr="00FD0948" w:rsidTr="00C91912">
        <w:trPr>
          <w:cantSplit/>
        </w:trPr>
        <w:tc>
          <w:tcPr>
            <w:tcW w:w="876" w:type="dxa"/>
            <w:tcBorders>
              <w:top w:val="single" w:sz="4" w:space="0" w:color="auto"/>
              <w:left w:val="single" w:sz="4" w:space="0" w:color="000000"/>
              <w:bottom w:val="single" w:sz="4" w:space="0" w:color="auto"/>
            </w:tcBorders>
            <w:shd w:val="clear" w:color="auto" w:fill="auto"/>
            <w:vAlign w:val="center"/>
          </w:tcPr>
          <w:p w:rsidR="00C91912" w:rsidRPr="00FD0948" w:rsidRDefault="00C91912" w:rsidP="00C91912">
            <w:pPr>
              <w:jc w:val="center"/>
              <w:rPr>
                <w:b/>
                <w:sz w:val="20"/>
                <w:szCs w:val="20"/>
                <w:lang w:val="bs-Latn-BA"/>
              </w:rPr>
            </w:pPr>
            <w:r w:rsidRPr="00FD0948">
              <w:rPr>
                <w:b/>
                <w:sz w:val="20"/>
                <w:szCs w:val="20"/>
                <w:lang w:val="bs-Latn-BA"/>
              </w:rPr>
              <w:t xml:space="preserve">Mjesec </w:t>
            </w:r>
          </w:p>
        </w:tc>
        <w:tc>
          <w:tcPr>
            <w:tcW w:w="5341" w:type="dxa"/>
            <w:tcBorders>
              <w:top w:val="double" w:sz="4" w:space="0" w:color="000000"/>
              <w:left w:val="single" w:sz="4" w:space="0" w:color="000000"/>
              <w:bottom w:val="single" w:sz="4" w:space="0" w:color="000000"/>
            </w:tcBorders>
            <w:shd w:val="clear" w:color="auto" w:fill="auto"/>
            <w:vAlign w:val="center"/>
          </w:tcPr>
          <w:p w:rsidR="00C91912" w:rsidRPr="00FD0948" w:rsidRDefault="00C91912" w:rsidP="00C91912">
            <w:pPr>
              <w:jc w:val="center"/>
              <w:rPr>
                <w:b/>
                <w:sz w:val="20"/>
                <w:szCs w:val="20"/>
                <w:lang w:val="bs-Latn-BA"/>
              </w:rPr>
            </w:pPr>
            <w:r w:rsidRPr="00FD0948">
              <w:rPr>
                <w:b/>
                <w:sz w:val="20"/>
                <w:szCs w:val="20"/>
                <w:lang w:val="bs-Latn-BA"/>
              </w:rPr>
              <w:t>Sadržaj rada</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jc w:val="center"/>
            </w:pPr>
            <w:r w:rsidRPr="00FD0948">
              <w:rPr>
                <w:b/>
                <w:sz w:val="20"/>
                <w:szCs w:val="20"/>
                <w:lang w:val="bs-Latn-BA"/>
              </w:rPr>
              <w:t>Napomena o realizaciji</w:t>
            </w:r>
          </w:p>
        </w:tc>
      </w:tr>
      <w:tr w:rsidR="00FD0948" w:rsidRPr="00FD0948" w:rsidTr="00C91912">
        <w:trPr>
          <w:cantSplit/>
          <w:trHeight w:val="2560"/>
        </w:trPr>
        <w:tc>
          <w:tcPr>
            <w:tcW w:w="876" w:type="dxa"/>
            <w:tcBorders>
              <w:top w:val="single" w:sz="4" w:space="0" w:color="auto"/>
              <w:left w:val="single" w:sz="4" w:space="0" w:color="000000"/>
              <w:bottom w:val="single" w:sz="4" w:space="0" w:color="000000"/>
            </w:tcBorders>
            <w:shd w:val="clear" w:color="auto" w:fill="auto"/>
            <w:vAlign w:val="center"/>
          </w:tcPr>
          <w:p w:rsidR="00C91912" w:rsidRPr="00FD0948" w:rsidRDefault="00C91912" w:rsidP="00C91912">
            <w:pPr>
              <w:rPr>
                <w:b/>
                <w:sz w:val="20"/>
                <w:szCs w:val="20"/>
                <w:lang w:val="bs-Latn-BA"/>
              </w:rPr>
            </w:pPr>
            <w:r w:rsidRPr="00FD0948">
              <w:rPr>
                <w:b/>
                <w:sz w:val="20"/>
                <w:szCs w:val="20"/>
                <w:lang w:val="bs-Latn-BA"/>
              </w:rPr>
              <w:t>VIII</w:t>
            </w:r>
          </w:p>
        </w:tc>
        <w:tc>
          <w:tcPr>
            <w:tcW w:w="5341" w:type="dxa"/>
            <w:tcBorders>
              <w:top w:val="double" w:sz="4" w:space="0" w:color="000000"/>
              <w:left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 xml:space="preserve"> Analiza rezultata poslije popravnih ispita (Odjeljenjsko vijeće VI i VIII razreda):</w:t>
            </w:r>
          </w:p>
          <w:p w:rsidR="00C91912" w:rsidRPr="00FD0948" w:rsidRDefault="00C91912" w:rsidP="00C91912">
            <w:pPr>
              <w:snapToGrid w:val="0"/>
              <w:rPr>
                <w:sz w:val="20"/>
                <w:szCs w:val="20"/>
                <w:lang w:val="en-GB"/>
              </w:rPr>
            </w:pPr>
            <w:r w:rsidRPr="00FD0948">
              <w:rPr>
                <w:sz w:val="20"/>
                <w:szCs w:val="20"/>
                <w:lang w:val="bs-Latn-BA"/>
              </w:rPr>
              <w:t>informisanje voditelja odjeljenja V razreda o strukturi odjeljenja IV razreda (socijalni status porodice, porodične prilike, specifične karakteristike pojedinih učenika – učenici sa posebnim potrebama)  planiranje aktivnosti sa učenicima iz kategorije,,djeca sa posebnim potrebama“ usklađivanje godišnjih NPP , planiranje zajedničkih aktivnosti za narednu školsku godinu.</w:t>
            </w:r>
          </w:p>
          <w:p w:rsidR="00C91912" w:rsidRPr="00FD0948" w:rsidRDefault="00C91912" w:rsidP="00C91912">
            <w:pPr>
              <w:snapToGrid w:val="0"/>
              <w:rPr>
                <w:sz w:val="20"/>
                <w:szCs w:val="20"/>
                <w:lang w:val="bs-Latn-BA"/>
              </w:rPr>
            </w:pPr>
          </w:p>
        </w:tc>
        <w:tc>
          <w:tcPr>
            <w:tcW w:w="2321" w:type="dxa"/>
            <w:tcBorders>
              <w:top w:val="double" w:sz="4" w:space="0" w:color="000000"/>
              <w:left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trPr>
        <w:tc>
          <w:tcPr>
            <w:tcW w:w="876" w:type="dxa"/>
            <w:vMerge w:val="restart"/>
            <w:tcBorders>
              <w:top w:val="double" w:sz="4" w:space="0" w:color="000000"/>
              <w:left w:val="single" w:sz="4" w:space="0" w:color="000000"/>
            </w:tcBorders>
            <w:shd w:val="clear" w:color="auto" w:fill="auto"/>
            <w:vAlign w:val="center"/>
          </w:tcPr>
          <w:p w:rsidR="00C91912" w:rsidRPr="00FD0948" w:rsidRDefault="00C91912" w:rsidP="00C91912">
            <w:pPr>
              <w:snapToGrid w:val="0"/>
              <w:jc w:val="center"/>
              <w:rPr>
                <w:b/>
                <w:sz w:val="20"/>
                <w:szCs w:val="20"/>
                <w:lang w:val="bs-Latn-BA"/>
              </w:rPr>
            </w:pPr>
            <w:r w:rsidRPr="00FD0948">
              <w:rPr>
                <w:b/>
                <w:sz w:val="20"/>
                <w:szCs w:val="20"/>
                <w:lang w:val="bs-Latn-BA"/>
              </w:rPr>
              <w:t>IX</w:t>
            </w:r>
          </w:p>
        </w:tc>
        <w:tc>
          <w:tcPr>
            <w:tcW w:w="5341" w:type="dxa"/>
            <w:tcBorders>
              <w:top w:val="doub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Evidentiranje upisa i ispisa učenika</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trPr>
        <w:tc>
          <w:tcPr>
            <w:tcW w:w="876" w:type="dxa"/>
            <w:vMerge/>
            <w:tcBorders>
              <w:left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Prikupljanje podataka za EMIS</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trPr>
        <w:tc>
          <w:tcPr>
            <w:tcW w:w="876" w:type="dxa"/>
            <w:vMerge/>
            <w:tcBorders>
              <w:left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Uvid u raspoloživa nastavna sredstva, evidencija potrebe prem zahtjevima stručnih aktiva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trPr>
        <w:tc>
          <w:tcPr>
            <w:tcW w:w="876" w:type="dxa"/>
            <w:vMerge/>
            <w:tcBorders>
              <w:left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Informisanje članova Vijeća vezanih za NPP</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trPr>
        <w:tc>
          <w:tcPr>
            <w:tcW w:w="876" w:type="dxa"/>
            <w:vMerge/>
            <w:tcBorders>
              <w:left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Planiranje i usaglašavanje rasporeda pismenih radova na nivou Vijeća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trPr>
        <w:tc>
          <w:tcPr>
            <w:tcW w:w="876" w:type="dxa"/>
            <w:vMerge/>
            <w:tcBorders>
              <w:left w:val="single" w:sz="4" w:space="0" w:color="000000"/>
              <w:bottom w:val="doub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Konsultacije vezane za učenike koji koriste individualno-edukativne programe i individualizirane planove i porograme</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C91912" w:rsidRPr="00FD0948" w:rsidRDefault="00C91912" w:rsidP="00C91912">
            <w:pPr>
              <w:jc w:val="center"/>
              <w:rPr>
                <w:b/>
                <w:sz w:val="20"/>
                <w:szCs w:val="20"/>
                <w:lang w:val="bs-Latn-BA"/>
              </w:rPr>
            </w:pPr>
            <w:r w:rsidRPr="00FD0948">
              <w:rPr>
                <w:b/>
                <w:sz w:val="20"/>
                <w:szCs w:val="20"/>
                <w:lang w:val="bs-Latn-BA"/>
              </w:rPr>
              <w:t>X</w:t>
            </w:r>
          </w:p>
        </w:tc>
        <w:tc>
          <w:tcPr>
            <w:tcW w:w="5341" w:type="dxa"/>
            <w:tcBorders>
              <w:top w:val="doub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Dogovor oko obilježavanja „Dječije nedjelje“, „Dana Učitelja“</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 xml:space="preserve">Utvrđivanje rasporeda pismenih radova </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Konsultacije u vezi učenika koji imaju neopravdane časove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trPr>
        <w:tc>
          <w:tcPr>
            <w:tcW w:w="876" w:type="dxa"/>
            <w:vMerge/>
            <w:tcBorders>
              <w:top w:val="single" w:sz="4" w:space="0" w:color="000000"/>
              <w:left w:val="single" w:sz="4" w:space="0" w:color="000000"/>
              <w:bottom w:val="doub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Tekuća pitanja</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C91912" w:rsidRPr="00FD0948" w:rsidRDefault="00C91912" w:rsidP="00C91912">
            <w:pPr>
              <w:jc w:val="center"/>
              <w:rPr>
                <w:b/>
                <w:sz w:val="20"/>
                <w:szCs w:val="20"/>
                <w:lang w:val="bs-Latn-BA"/>
              </w:rPr>
            </w:pPr>
            <w:r w:rsidRPr="00FD0948">
              <w:rPr>
                <w:b/>
                <w:sz w:val="20"/>
                <w:szCs w:val="20"/>
                <w:lang w:val="bs-Latn-BA"/>
              </w:rPr>
              <w:t>XI</w:t>
            </w:r>
          </w:p>
        </w:tc>
        <w:tc>
          <w:tcPr>
            <w:tcW w:w="5341" w:type="dxa"/>
            <w:tcBorders>
              <w:top w:val="doub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 xml:space="preserve"> Uvid u uspjeh učenika u učenju i vladanju sredinom prvog polugodišta</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predlaganje mjera za poboljšanje uspjeha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dopunska nastava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analiza izostanaka sa nastave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struktura učenika u odjeljenju</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uključivanje učenika u slobodne aktivnosti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saradnja sa roditeljima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problemi inkluzije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trPr>
        <w:tc>
          <w:tcPr>
            <w:tcW w:w="876" w:type="dxa"/>
            <w:vMerge/>
            <w:tcBorders>
              <w:top w:val="single" w:sz="4" w:space="0" w:color="000000"/>
              <w:left w:val="single" w:sz="4" w:space="0" w:color="000000"/>
              <w:bottom w:val="doub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problemi vezani za realizaciju pojedinih nastavnih sadržaja (udžbenici, nastavni plan i program, nastavna sredstva itd.)</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C91912" w:rsidRPr="00FD0948" w:rsidRDefault="00C91912" w:rsidP="00C91912">
            <w:pPr>
              <w:jc w:val="center"/>
              <w:rPr>
                <w:b/>
                <w:sz w:val="20"/>
                <w:szCs w:val="20"/>
                <w:lang w:val="bs-Latn-BA"/>
              </w:rPr>
            </w:pPr>
            <w:r w:rsidRPr="00FD0948">
              <w:rPr>
                <w:b/>
                <w:sz w:val="20"/>
                <w:szCs w:val="20"/>
                <w:lang w:val="bs-Latn-BA"/>
              </w:rPr>
              <w:t>XII</w:t>
            </w:r>
          </w:p>
        </w:tc>
        <w:tc>
          <w:tcPr>
            <w:tcW w:w="5341" w:type="dxa"/>
            <w:tcBorders>
              <w:top w:val="doub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 xml:space="preserve">Dogovor oko proslave „Veselog Časa“ </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Dogovor u vezi obaveza učenika na zimskom raspustu (zadaća, priprema za eksternu maturu i sl.)</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trHeight w:val="470"/>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Dogovor u vezi zaključivanja ocjena na I polugodištu</w:t>
            </w:r>
          </w:p>
        </w:tc>
        <w:tc>
          <w:tcPr>
            <w:tcW w:w="2321" w:type="dxa"/>
            <w:tcBorders>
              <w:top w:val="single" w:sz="4" w:space="0" w:color="000000"/>
              <w:left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C91912" w:rsidRPr="00FD0948" w:rsidRDefault="00C91912" w:rsidP="00C91912">
            <w:pPr>
              <w:jc w:val="center"/>
              <w:rPr>
                <w:b/>
                <w:sz w:val="20"/>
                <w:szCs w:val="20"/>
                <w:lang w:val="bs-Latn-BA"/>
              </w:rPr>
            </w:pPr>
            <w:r w:rsidRPr="00FD0948">
              <w:rPr>
                <w:b/>
                <w:sz w:val="20"/>
                <w:szCs w:val="20"/>
                <w:lang w:val="bs-Latn-BA"/>
              </w:rPr>
              <w:t>I</w:t>
            </w:r>
          </w:p>
          <w:p w:rsidR="00C91912" w:rsidRPr="00FD0948" w:rsidRDefault="00C91912" w:rsidP="00C91912">
            <w:pPr>
              <w:rPr>
                <w:b/>
                <w:sz w:val="20"/>
                <w:szCs w:val="20"/>
                <w:lang w:val="bs-Latn-BA"/>
              </w:rPr>
            </w:pPr>
          </w:p>
        </w:tc>
        <w:tc>
          <w:tcPr>
            <w:tcW w:w="5341" w:type="dxa"/>
            <w:tcBorders>
              <w:top w:val="doub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Utvrđivanje ocjena i analiza uspjeha u učenju i vladanju na kraju 1. polugodišta tekuće školske godine</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predlaganje mjera za poboljšanje uspjeha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analiza izostanaka sa nastave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realizacija nastavnog plana i programa po predmetima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realizacija programa stručnog usavršavanja nastavnika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realizacija časova dopunske nastave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realizacija programa dodatne nastave i sekcija slobodnih aktivnosti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saradnja sa roditeljima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trPr>
        <w:tc>
          <w:tcPr>
            <w:tcW w:w="876" w:type="dxa"/>
            <w:vMerge/>
            <w:tcBorders>
              <w:top w:val="single" w:sz="4" w:space="0" w:color="000000"/>
              <w:left w:val="single" w:sz="4" w:space="0" w:color="000000"/>
              <w:bottom w:val="doub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pripreme za takmičarske aktivnosti koje se odnose na obaveze učenika-takmičara</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C91912" w:rsidRPr="00FD0948" w:rsidRDefault="00C91912" w:rsidP="00C91912">
            <w:pPr>
              <w:jc w:val="center"/>
              <w:rPr>
                <w:b/>
                <w:sz w:val="20"/>
                <w:szCs w:val="20"/>
                <w:lang w:val="bs-Latn-BA"/>
              </w:rPr>
            </w:pPr>
            <w:r w:rsidRPr="00FD0948">
              <w:rPr>
                <w:b/>
                <w:sz w:val="20"/>
                <w:szCs w:val="20"/>
                <w:lang w:val="bs-Latn-BA"/>
              </w:rPr>
              <w:t>II</w:t>
            </w:r>
          </w:p>
        </w:tc>
        <w:tc>
          <w:tcPr>
            <w:tcW w:w="5341" w:type="dxa"/>
            <w:tcBorders>
              <w:top w:val="doub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Analiza izostanaka sa I polugodišta - mjere</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Dogovor o zajedničkom planiranju nastavnih sadržaja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Dogovor vezan za program stručnog usavršavanja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trPr>
        <w:tc>
          <w:tcPr>
            <w:tcW w:w="876" w:type="dxa"/>
            <w:vMerge/>
            <w:tcBorders>
              <w:top w:val="single" w:sz="4" w:space="0" w:color="000000"/>
              <w:left w:val="single" w:sz="4" w:space="0" w:color="000000"/>
              <w:bottom w:val="doub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Tekuća pitanja</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C91912" w:rsidRPr="00FD0948" w:rsidRDefault="00C91912" w:rsidP="00C91912">
            <w:pPr>
              <w:jc w:val="center"/>
              <w:rPr>
                <w:b/>
                <w:sz w:val="20"/>
                <w:szCs w:val="20"/>
                <w:lang w:val="bs-Latn-BA"/>
              </w:rPr>
            </w:pPr>
            <w:r w:rsidRPr="00FD0948">
              <w:rPr>
                <w:b/>
                <w:sz w:val="20"/>
                <w:szCs w:val="20"/>
                <w:lang w:val="bs-Latn-BA"/>
              </w:rPr>
              <w:t>III</w:t>
            </w:r>
          </w:p>
        </w:tc>
        <w:tc>
          <w:tcPr>
            <w:tcW w:w="5341" w:type="dxa"/>
            <w:tcBorders>
              <w:top w:val="doub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Priprema za školu u prirodi (IV razred)</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Priprema za ekskurziju (VIII razred)</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Analiza izostanaka sa nastave na nivou odjeljenskog vijeća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trPr>
        <w:tc>
          <w:tcPr>
            <w:tcW w:w="876" w:type="dxa"/>
            <w:vMerge/>
            <w:tcBorders>
              <w:top w:val="single" w:sz="4" w:space="0" w:color="000000"/>
              <w:left w:val="single" w:sz="4" w:space="0" w:color="000000"/>
              <w:bottom w:val="doub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Tekuća pitanja</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C91912" w:rsidRPr="00FD0948" w:rsidRDefault="00C91912" w:rsidP="00C91912">
            <w:pPr>
              <w:jc w:val="center"/>
              <w:rPr>
                <w:b/>
                <w:sz w:val="20"/>
                <w:szCs w:val="20"/>
                <w:lang w:val="bs-Latn-BA"/>
              </w:rPr>
            </w:pPr>
            <w:r w:rsidRPr="00FD0948">
              <w:rPr>
                <w:b/>
                <w:sz w:val="20"/>
                <w:szCs w:val="20"/>
                <w:lang w:val="bs-Latn-BA"/>
              </w:rPr>
              <w:t>IV</w:t>
            </w:r>
          </w:p>
        </w:tc>
        <w:tc>
          <w:tcPr>
            <w:tcW w:w="5341" w:type="dxa"/>
            <w:tcBorders>
              <w:top w:val="doub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Uvid u postignute rezultate u učenju i vladanju sredinom drugog polugodišta</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predlaganje mjera za poboljšanje uspjeha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realizacija nastavnog plana i programa po predmetima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analiza izostanaka sa nastave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pripreme za školu u prirodi i ekskurziju</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trPr>
        <w:tc>
          <w:tcPr>
            <w:tcW w:w="876" w:type="dxa"/>
            <w:vMerge/>
            <w:tcBorders>
              <w:top w:val="single" w:sz="4" w:space="0" w:color="000000"/>
              <w:left w:val="single" w:sz="4" w:space="0" w:color="000000"/>
              <w:bottom w:val="doub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takmičarske aktivnosti</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C91912" w:rsidRPr="00FD0948" w:rsidRDefault="00C91912" w:rsidP="00C91912">
            <w:pPr>
              <w:jc w:val="center"/>
              <w:rPr>
                <w:b/>
                <w:sz w:val="20"/>
                <w:szCs w:val="20"/>
                <w:lang w:val="bs-Latn-BA"/>
              </w:rPr>
            </w:pPr>
            <w:r w:rsidRPr="00FD0948">
              <w:rPr>
                <w:b/>
                <w:sz w:val="20"/>
                <w:szCs w:val="20"/>
                <w:lang w:val="bs-Latn-BA"/>
              </w:rPr>
              <w:t>V</w:t>
            </w:r>
          </w:p>
        </w:tc>
        <w:tc>
          <w:tcPr>
            <w:tcW w:w="5341" w:type="dxa"/>
            <w:tcBorders>
              <w:top w:val="doub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Pripreme za školu u prirodi i ekskurziju- finalni dogovor za (IV i VIII razred)</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Dogovor o zajedničkom planiranju nastavničkog sadržaja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Pripremanje eksterne mature (XI razred)</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trPr>
        <w:tc>
          <w:tcPr>
            <w:tcW w:w="876" w:type="dxa"/>
            <w:vMerge/>
            <w:tcBorders>
              <w:top w:val="single" w:sz="4" w:space="0" w:color="000000"/>
              <w:left w:val="single" w:sz="4" w:space="0" w:color="000000"/>
              <w:bottom w:val="doub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Tekuća pitanja</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C91912" w:rsidRPr="00FD0948" w:rsidRDefault="00C91912" w:rsidP="00C91912">
            <w:pPr>
              <w:jc w:val="center"/>
              <w:rPr>
                <w:b/>
                <w:sz w:val="20"/>
                <w:szCs w:val="20"/>
                <w:lang w:val="bs-Latn-BA"/>
              </w:rPr>
            </w:pPr>
            <w:r w:rsidRPr="00FD0948">
              <w:rPr>
                <w:b/>
                <w:sz w:val="20"/>
                <w:szCs w:val="20"/>
                <w:lang w:val="bs-Latn-BA"/>
              </w:rPr>
              <w:t>VI</w:t>
            </w:r>
          </w:p>
        </w:tc>
        <w:tc>
          <w:tcPr>
            <w:tcW w:w="5341" w:type="dxa"/>
            <w:tcBorders>
              <w:top w:val="doub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Utvrđivanje ocjena na kraju nastavne godine</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realizacija nastavnog plana i programa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analiza izostanaka sa nastave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rezime postojećeg stanja nastavnih sredstava i predlaganje nabavke novih</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trPr>
        <w:tc>
          <w:tcPr>
            <w:tcW w:w="876" w:type="dxa"/>
            <w:vMerge/>
            <w:tcBorders>
              <w:top w:val="single" w:sz="4" w:space="0" w:color="000000"/>
              <w:left w:val="single" w:sz="4" w:space="0" w:color="000000"/>
              <w:bottom w:val="doub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predlaganje rasporeda održavanja instruktivnih časova za popravne ispite</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trHeight w:val="270"/>
        </w:trPr>
        <w:tc>
          <w:tcPr>
            <w:tcW w:w="876" w:type="dxa"/>
            <w:tcBorders>
              <w:top w:val="double" w:sz="4" w:space="0" w:color="000000"/>
              <w:left w:val="single" w:sz="4" w:space="0" w:color="000000"/>
              <w:bottom w:val="single" w:sz="4" w:space="0" w:color="auto"/>
            </w:tcBorders>
            <w:shd w:val="clear" w:color="auto" w:fill="auto"/>
            <w:vAlign w:val="center"/>
          </w:tcPr>
          <w:p w:rsidR="00C91912" w:rsidRPr="00FD0948" w:rsidRDefault="00C91912" w:rsidP="00C91912">
            <w:pPr>
              <w:jc w:val="center"/>
              <w:rPr>
                <w:b/>
                <w:sz w:val="20"/>
                <w:szCs w:val="20"/>
                <w:lang w:val="bs-Latn-BA"/>
              </w:rPr>
            </w:pPr>
            <w:r w:rsidRPr="00FD0948">
              <w:rPr>
                <w:b/>
                <w:sz w:val="20"/>
                <w:szCs w:val="20"/>
                <w:lang w:val="bs-Latn-BA"/>
              </w:rPr>
              <w:t>VII</w:t>
            </w:r>
          </w:p>
        </w:tc>
        <w:tc>
          <w:tcPr>
            <w:tcW w:w="5341" w:type="dxa"/>
            <w:tcBorders>
              <w:top w:val="doub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Kolektivni odmor</w:t>
            </w:r>
          </w:p>
        </w:tc>
        <w:tc>
          <w:tcPr>
            <w:tcW w:w="2321" w:type="dxa"/>
            <w:tcBorders>
              <w:top w:val="double" w:sz="4" w:space="0" w:color="000000"/>
              <w:left w:val="single" w:sz="4" w:space="0" w:color="000000"/>
              <w:bottom w:val="single" w:sz="4" w:space="0" w:color="auto"/>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bl>
    <w:p w:rsidR="00F0397A" w:rsidRPr="00F52A83" w:rsidRDefault="00F0397A" w:rsidP="00042848">
      <w:pPr>
        <w:rPr>
          <w:i/>
          <w:sz w:val="22"/>
          <w:szCs w:val="22"/>
          <w:lang w:val="bs-Latn-BA"/>
        </w:rPr>
      </w:pPr>
      <w:r w:rsidRPr="00F52A83">
        <w:rPr>
          <w:b/>
          <w:sz w:val="22"/>
          <w:szCs w:val="22"/>
          <w:u w:val="single"/>
          <w:lang w:val="bs-Latn-BA"/>
        </w:rPr>
        <w:t>Napomena</w:t>
      </w:r>
      <w:r w:rsidRPr="00F52A83">
        <w:rPr>
          <w:i/>
          <w:sz w:val="22"/>
          <w:szCs w:val="22"/>
          <w:lang w:val="bs-Latn-BA"/>
        </w:rPr>
        <w:t>: Planirati za sve mjesece u godini.</w:t>
      </w:r>
    </w:p>
    <w:p w:rsidR="00F0397A" w:rsidRPr="00F52A83" w:rsidRDefault="00F0397A">
      <w:pPr>
        <w:rPr>
          <w:b/>
          <w:sz w:val="22"/>
          <w:szCs w:val="22"/>
          <w:lang w:val="bs-Latn-BA"/>
        </w:rPr>
      </w:pPr>
    </w:p>
    <w:p w:rsidR="00F0397A" w:rsidRPr="00F52A83" w:rsidRDefault="00F0397A" w:rsidP="001E268C">
      <w:pPr>
        <w:numPr>
          <w:ilvl w:val="1"/>
          <w:numId w:val="13"/>
        </w:numPr>
        <w:rPr>
          <w:b/>
          <w:lang w:val="bs-Latn-BA"/>
        </w:rPr>
      </w:pPr>
      <w:r w:rsidRPr="00F52A83">
        <w:rPr>
          <w:b/>
          <w:lang w:val="bs-Latn-BA"/>
        </w:rPr>
        <w:t>Stručni aktivi</w:t>
      </w:r>
    </w:p>
    <w:p w:rsidR="00F0397A" w:rsidRPr="00F52A83" w:rsidRDefault="00F0397A">
      <w:pPr>
        <w:rPr>
          <w:b/>
          <w:sz w:val="16"/>
          <w:szCs w:val="16"/>
          <w:lang w:val="bs-Latn-BA"/>
        </w:rPr>
      </w:pPr>
    </w:p>
    <w:p w:rsidR="00F0397A" w:rsidRPr="00F52A83" w:rsidRDefault="00F0397A">
      <w:pPr>
        <w:jc w:val="both"/>
        <w:rPr>
          <w:i/>
          <w:sz w:val="22"/>
          <w:szCs w:val="22"/>
          <w:lang w:val="bs-Latn-BA"/>
        </w:rPr>
      </w:pPr>
      <w:r w:rsidRPr="00F52A83">
        <w:rPr>
          <w:i/>
          <w:sz w:val="22"/>
          <w:szCs w:val="22"/>
          <w:lang w:val="bs-Latn-BA"/>
        </w:rPr>
        <w:t>U sadržaju rada planirati zajedničke zadatke za sve aktive kao što su: zajedničko globalno planiranje nastavnog gradiva, školskih zadaća, korištenje udžbenika i stručne literature... Pored toga aktivi vrše analizu godišnjih i mjesečnih planova rada, analizu stručnog usvršavanja, oglednih i uglednih nastavnih sati, izrađuju plan realizacije školskih takmičenja, zajednički izrađuju ZOT...Također je porebno planirati i broj sastanaka u toku godine.</w:t>
      </w:r>
    </w:p>
    <w:p w:rsidR="00F0397A" w:rsidRPr="00F52A83" w:rsidRDefault="00F0397A">
      <w:pPr>
        <w:jc w:val="both"/>
        <w:rPr>
          <w:i/>
          <w:sz w:val="22"/>
          <w:szCs w:val="22"/>
          <w:lang w:val="bs-Latn-BA"/>
        </w:rPr>
      </w:pPr>
    </w:p>
    <w:p w:rsidR="00F0397A" w:rsidRDefault="00F0397A">
      <w:pPr>
        <w:jc w:val="right"/>
        <w:rPr>
          <w:sz w:val="22"/>
          <w:szCs w:val="22"/>
          <w:lang w:val="bs-Latn-BA"/>
        </w:rPr>
      </w:pPr>
    </w:p>
    <w:p w:rsidR="00F0397A" w:rsidRPr="00981140" w:rsidRDefault="00F0397A">
      <w:pPr>
        <w:jc w:val="right"/>
        <w:rPr>
          <w:b/>
          <w:sz w:val="20"/>
          <w:szCs w:val="20"/>
          <w:lang w:val="bs-Latn-BA"/>
        </w:rPr>
      </w:pPr>
      <w:r w:rsidRPr="00981140">
        <w:rPr>
          <w:sz w:val="20"/>
          <w:szCs w:val="20"/>
          <w:lang w:val="bs-Latn-BA"/>
        </w:rPr>
        <w:t>(Tabela 38b.</w:t>
      </w:r>
      <w:r w:rsidRPr="00981140">
        <w:rPr>
          <w:sz w:val="20"/>
          <w:szCs w:val="20"/>
        </w:rPr>
        <w:t>)</w:t>
      </w:r>
    </w:p>
    <w:tbl>
      <w:tblPr>
        <w:tblW w:w="8538" w:type="dxa"/>
        <w:jc w:val="center"/>
        <w:tblInd w:w="-5" w:type="dxa"/>
        <w:tblLayout w:type="fixed"/>
        <w:tblLook w:val="0000" w:firstRow="0" w:lastRow="0" w:firstColumn="0" w:lastColumn="0" w:noHBand="0" w:noVBand="0"/>
      </w:tblPr>
      <w:tblGrid>
        <w:gridCol w:w="876"/>
        <w:gridCol w:w="5341"/>
        <w:gridCol w:w="2321"/>
      </w:tblGrid>
      <w:tr w:rsidR="00FD0948" w:rsidRPr="00FD0948" w:rsidTr="00C91912">
        <w:trPr>
          <w:trHeight w:val="433"/>
          <w:jc w:val="center"/>
        </w:trPr>
        <w:tc>
          <w:tcPr>
            <w:tcW w:w="876" w:type="dxa"/>
            <w:tcBorders>
              <w:top w:val="single" w:sz="4" w:space="0" w:color="000000"/>
              <w:left w:val="single" w:sz="4" w:space="0" w:color="000000"/>
              <w:bottom w:val="double" w:sz="4" w:space="0" w:color="000000"/>
            </w:tcBorders>
            <w:shd w:val="clear" w:color="auto" w:fill="auto"/>
            <w:vAlign w:val="center"/>
          </w:tcPr>
          <w:p w:rsidR="00C91912" w:rsidRPr="00FD0948" w:rsidRDefault="00C91912" w:rsidP="00C91912">
            <w:pPr>
              <w:jc w:val="center"/>
              <w:rPr>
                <w:b/>
                <w:sz w:val="20"/>
                <w:szCs w:val="20"/>
                <w:lang w:val="bs-Latn-BA"/>
              </w:rPr>
            </w:pPr>
            <w:r w:rsidRPr="00FD0948">
              <w:rPr>
                <w:b/>
                <w:sz w:val="20"/>
                <w:szCs w:val="20"/>
                <w:lang w:val="bs-Latn-BA"/>
              </w:rPr>
              <w:t xml:space="preserve">Mjesec </w:t>
            </w:r>
          </w:p>
        </w:tc>
        <w:tc>
          <w:tcPr>
            <w:tcW w:w="5341" w:type="dxa"/>
            <w:tcBorders>
              <w:top w:val="single" w:sz="4" w:space="0" w:color="000000"/>
              <w:left w:val="single" w:sz="4" w:space="0" w:color="000000"/>
              <w:bottom w:val="double" w:sz="4" w:space="0" w:color="000000"/>
            </w:tcBorders>
            <w:shd w:val="clear" w:color="auto" w:fill="auto"/>
            <w:vAlign w:val="center"/>
          </w:tcPr>
          <w:p w:rsidR="00C91912" w:rsidRPr="00FD0948" w:rsidRDefault="00C91912" w:rsidP="00C91912">
            <w:pPr>
              <w:jc w:val="center"/>
              <w:rPr>
                <w:b/>
                <w:sz w:val="20"/>
                <w:szCs w:val="20"/>
                <w:lang w:val="bs-Latn-BA"/>
              </w:rPr>
            </w:pPr>
            <w:r w:rsidRPr="00FD0948">
              <w:rPr>
                <w:b/>
                <w:sz w:val="20"/>
                <w:szCs w:val="20"/>
                <w:lang w:val="bs-Latn-BA"/>
              </w:rPr>
              <w:t>Sadržaj rada</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C91912" w:rsidRPr="00FD0948" w:rsidRDefault="00C91912" w:rsidP="00C91912">
            <w:pPr>
              <w:jc w:val="center"/>
            </w:pPr>
            <w:r w:rsidRPr="00FD0948">
              <w:rPr>
                <w:b/>
                <w:sz w:val="20"/>
                <w:szCs w:val="20"/>
                <w:lang w:val="bs-Latn-BA"/>
              </w:rPr>
              <w:t>Napomena o realizaciji</w:t>
            </w:r>
          </w:p>
        </w:tc>
      </w:tr>
      <w:tr w:rsidR="00FD0948" w:rsidRPr="00FD0948" w:rsidTr="00C91912">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C91912" w:rsidRPr="00FD0948" w:rsidRDefault="00C91912" w:rsidP="00C91912">
            <w:pPr>
              <w:jc w:val="center"/>
              <w:rPr>
                <w:b/>
                <w:sz w:val="20"/>
                <w:szCs w:val="20"/>
                <w:lang w:val="bs-Latn-BA"/>
              </w:rPr>
            </w:pPr>
            <w:r w:rsidRPr="00FD0948">
              <w:rPr>
                <w:b/>
                <w:sz w:val="20"/>
                <w:szCs w:val="20"/>
                <w:lang w:val="bs-Latn-BA"/>
              </w:rPr>
              <w:t>VIII</w:t>
            </w:r>
          </w:p>
        </w:tc>
        <w:tc>
          <w:tcPr>
            <w:tcW w:w="5341" w:type="dxa"/>
            <w:tcBorders>
              <w:top w:val="doub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 xml:space="preserve">Izbor rukovodstva stručnog aktiva </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Zaduženje: sveska evidencije o radu stručnog aktiva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92237C" w:rsidP="00C91912">
            <w:pPr>
              <w:snapToGrid w:val="0"/>
              <w:rPr>
                <w:sz w:val="20"/>
                <w:szCs w:val="20"/>
                <w:lang w:val="bs-Latn-BA"/>
              </w:rPr>
            </w:pPr>
            <w:r w:rsidRPr="00FD0948">
              <w:rPr>
                <w:sz w:val="20"/>
                <w:szCs w:val="20"/>
                <w:lang w:val="bs-Latn-BA"/>
              </w:rPr>
              <w:t>Pripremanje godišnjeg plana i programa rada na osnovu uputa Ministartva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C91912" w:rsidRPr="00FD0948" w:rsidRDefault="00C91912" w:rsidP="00C91912">
            <w:pPr>
              <w:snapToGrid w:val="0"/>
              <w:rPr>
                <w:sz w:val="20"/>
                <w:szCs w:val="20"/>
                <w:lang w:val="bs-Latn-BA"/>
              </w:rPr>
            </w:pP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val="restart"/>
            <w:tcBorders>
              <w:top w:val="double" w:sz="4" w:space="0" w:color="000000"/>
              <w:left w:val="single" w:sz="4" w:space="0" w:color="000000"/>
            </w:tcBorders>
            <w:shd w:val="clear" w:color="auto" w:fill="auto"/>
            <w:vAlign w:val="center"/>
          </w:tcPr>
          <w:p w:rsidR="00C91912" w:rsidRPr="00FD0948" w:rsidRDefault="00C91912" w:rsidP="00C91912">
            <w:pPr>
              <w:jc w:val="center"/>
              <w:rPr>
                <w:b/>
                <w:sz w:val="20"/>
                <w:szCs w:val="20"/>
                <w:lang w:val="bs-Latn-BA"/>
              </w:rPr>
            </w:pPr>
            <w:r w:rsidRPr="00FD0948">
              <w:rPr>
                <w:b/>
                <w:sz w:val="20"/>
                <w:szCs w:val="20"/>
                <w:lang w:val="bs-Latn-BA"/>
              </w:rPr>
              <w:t>IX</w:t>
            </w:r>
          </w:p>
        </w:tc>
        <w:tc>
          <w:tcPr>
            <w:tcW w:w="5341" w:type="dxa"/>
            <w:tcBorders>
              <w:top w:val="doub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Konstituisanje stručnih aktiva</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left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Donošenje programa rada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left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Upoznavanje sa izmjenama NPP, i izborom udžbenika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left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1" w:type="dxa"/>
            <w:tcBorders>
              <w:top w:val="single" w:sz="4" w:space="0" w:color="000000"/>
              <w:left w:val="single" w:sz="4" w:space="0" w:color="000000"/>
              <w:bottom w:val="single" w:sz="4" w:space="0" w:color="auto"/>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Dogovor o izradi globalnih mjesečnih planova i njihova analiza</w:t>
            </w:r>
          </w:p>
        </w:tc>
        <w:tc>
          <w:tcPr>
            <w:tcW w:w="2321" w:type="dxa"/>
            <w:tcBorders>
              <w:top w:val="single" w:sz="4" w:space="0" w:color="000000"/>
              <w:left w:val="single" w:sz="4" w:space="0" w:color="000000"/>
              <w:bottom w:val="single" w:sz="4" w:space="0" w:color="auto"/>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left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Utvrđivanje obaveza vezanih za program stručnog usavršavanja nastavnika</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left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Dogovor u vezi pismenih zadaća, upotreba  tekstova i kontrolnih radova, udžbenika, literature i nastavnih sredstava</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left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Tekuća pitanja</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left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C91912" w:rsidRPr="00FD0948" w:rsidRDefault="00C91912" w:rsidP="00C91912">
            <w:pPr>
              <w:snapToGrid w:val="0"/>
              <w:rPr>
                <w:sz w:val="20"/>
                <w:szCs w:val="20"/>
                <w:lang w:val="bs-Latn-BA"/>
              </w:rPr>
            </w:pP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left w:val="single" w:sz="4" w:space="0" w:color="000000"/>
              <w:bottom w:val="doub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1" w:type="dxa"/>
            <w:tcBorders>
              <w:top w:val="single" w:sz="4" w:space="0" w:color="auto"/>
              <w:left w:val="single" w:sz="4" w:space="0" w:color="000000"/>
              <w:bottom w:val="double" w:sz="4" w:space="0" w:color="000000"/>
            </w:tcBorders>
            <w:shd w:val="clear" w:color="auto" w:fill="auto"/>
            <w:vAlign w:val="center"/>
          </w:tcPr>
          <w:p w:rsidR="00C91912" w:rsidRPr="00FD0948" w:rsidRDefault="00C91912" w:rsidP="00C91912">
            <w:pPr>
              <w:snapToGrid w:val="0"/>
              <w:rPr>
                <w:sz w:val="20"/>
                <w:szCs w:val="20"/>
                <w:lang w:val="bs-Latn-BA"/>
              </w:rPr>
            </w:pPr>
          </w:p>
        </w:tc>
        <w:tc>
          <w:tcPr>
            <w:tcW w:w="2321" w:type="dxa"/>
            <w:tcBorders>
              <w:top w:val="single" w:sz="4" w:space="0" w:color="auto"/>
              <w:left w:val="single" w:sz="4" w:space="0" w:color="000000"/>
              <w:bottom w:val="doub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val="restart"/>
            <w:tcBorders>
              <w:top w:val="double" w:sz="4" w:space="0" w:color="000000"/>
              <w:left w:val="single" w:sz="4" w:space="0" w:color="000000"/>
            </w:tcBorders>
            <w:shd w:val="clear" w:color="auto" w:fill="auto"/>
            <w:vAlign w:val="center"/>
          </w:tcPr>
          <w:p w:rsidR="00C91912" w:rsidRPr="00FD0948" w:rsidRDefault="00C91912" w:rsidP="00C91912">
            <w:pPr>
              <w:jc w:val="center"/>
              <w:rPr>
                <w:b/>
                <w:sz w:val="20"/>
                <w:szCs w:val="20"/>
                <w:lang w:val="bs-Latn-BA"/>
              </w:rPr>
            </w:pPr>
            <w:r w:rsidRPr="00FD0948">
              <w:rPr>
                <w:b/>
                <w:sz w:val="20"/>
                <w:szCs w:val="20"/>
                <w:lang w:val="bs-Latn-BA"/>
              </w:rPr>
              <w:t>X</w:t>
            </w:r>
          </w:p>
        </w:tc>
        <w:tc>
          <w:tcPr>
            <w:tcW w:w="5341" w:type="dxa"/>
            <w:tcBorders>
              <w:top w:val="doub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Analiza rezultata iz prethodnog perioda</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left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Izvještaji nastavnika o poteškoćama u radu</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left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Dogovori vezani za individualiziranu nastavu</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left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Praćenje realizacije stručnog usavršavanja nastavnika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left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Iskazivanje potreba za nastavnim sredstvima, učilima i drugim za realizaciju nastavnih sadržaja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left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Iskazivanje potreba za dopunskom nastavom</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left w:val="single" w:sz="4" w:space="0" w:color="000000"/>
              <w:bottom w:val="double" w:sz="4" w:space="0" w:color="auto"/>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double" w:sz="4" w:space="0" w:color="auto"/>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Izrada globalnih mjesečnih planova i njihova analiza</w:t>
            </w:r>
          </w:p>
        </w:tc>
        <w:tc>
          <w:tcPr>
            <w:tcW w:w="2321" w:type="dxa"/>
            <w:tcBorders>
              <w:top w:val="single" w:sz="4" w:space="0" w:color="000000"/>
              <w:left w:val="single" w:sz="4" w:space="0" w:color="000000"/>
              <w:bottom w:val="double" w:sz="4" w:space="0" w:color="auto"/>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val="restart"/>
            <w:tcBorders>
              <w:top w:val="double" w:sz="4" w:space="0" w:color="auto"/>
              <w:left w:val="single" w:sz="4" w:space="0" w:color="000000"/>
            </w:tcBorders>
            <w:shd w:val="clear" w:color="auto" w:fill="auto"/>
            <w:vAlign w:val="center"/>
          </w:tcPr>
          <w:p w:rsidR="00C91912" w:rsidRPr="00FD0948" w:rsidRDefault="00C91912" w:rsidP="00C91912">
            <w:pPr>
              <w:snapToGrid w:val="0"/>
              <w:jc w:val="center"/>
              <w:rPr>
                <w:b/>
                <w:sz w:val="20"/>
                <w:szCs w:val="20"/>
                <w:lang w:val="bs-Latn-BA"/>
              </w:rPr>
            </w:pPr>
            <w:r w:rsidRPr="00FD0948">
              <w:rPr>
                <w:b/>
                <w:sz w:val="20"/>
                <w:szCs w:val="20"/>
                <w:lang w:val="bs-Latn-BA"/>
              </w:rPr>
              <w:t>XI</w:t>
            </w:r>
          </w:p>
        </w:tc>
        <w:tc>
          <w:tcPr>
            <w:tcW w:w="5341" w:type="dxa"/>
            <w:tcBorders>
              <w:top w:val="double" w:sz="4" w:space="0" w:color="auto"/>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Analiza postignutih rezultata sredinom prvog polugodišta</w:t>
            </w:r>
          </w:p>
        </w:tc>
        <w:tc>
          <w:tcPr>
            <w:tcW w:w="2321" w:type="dxa"/>
            <w:tcBorders>
              <w:top w:val="double" w:sz="4" w:space="0" w:color="auto"/>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left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Realizacija programa stručnog usavršavanja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left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Utvrđivanje rasporeda dopunske nastave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left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Dogovor o kriteriju ocjenjivanja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left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Zajednička priprema testova znanja, kontrolnih radova i drugih provjera znanja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left w:val="single" w:sz="4" w:space="0" w:color="000000"/>
              <w:bottom w:val="double" w:sz="4" w:space="0" w:color="auto"/>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double" w:sz="4" w:space="0" w:color="auto"/>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Zajedničko planiranje i programiranje i njegova analiza</w:t>
            </w:r>
          </w:p>
        </w:tc>
        <w:tc>
          <w:tcPr>
            <w:tcW w:w="2321" w:type="dxa"/>
            <w:tcBorders>
              <w:top w:val="single" w:sz="4" w:space="0" w:color="000000"/>
              <w:left w:val="single" w:sz="4" w:space="0" w:color="000000"/>
              <w:bottom w:val="double" w:sz="4" w:space="0" w:color="auto"/>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val="restart"/>
            <w:tcBorders>
              <w:top w:val="double" w:sz="4" w:space="0" w:color="auto"/>
              <w:left w:val="single" w:sz="4" w:space="0" w:color="000000"/>
            </w:tcBorders>
            <w:shd w:val="clear" w:color="auto" w:fill="auto"/>
            <w:vAlign w:val="center"/>
          </w:tcPr>
          <w:p w:rsidR="00C91912" w:rsidRPr="00FD0948" w:rsidRDefault="00C91912" w:rsidP="00C91912">
            <w:pPr>
              <w:snapToGrid w:val="0"/>
              <w:jc w:val="center"/>
              <w:rPr>
                <w:b/>
                <w:sz w:val="20"/>
                <w:szCs w:val="20"/>
                <w:lang w:val="bs-Latn-BA"/>
              </w:rPr>
            </w:pPr>
            <w:r w:rsidRPr="00FD0948">
              <w:rPr>
                <w:b/>
                <w:sz w:val="20"/>
                <w:szCs w:val="20"/>
                <w:lang w:val="bs-Latn-BA"/>
              </w:rPr>
              <w:t>VII</w:t>
            </w:r>
          </w:p>
        </w:tc>
        <w:tc>
          <w:tcPr>
            <w:tcW w:w="5341" w:type="dxa"/>
            <w:tcBorders>
              <w:top w:val="double" w:sz="4" w:space="0" w:color="auto"/>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Analiza rada dopunske i dodatne nastave</w:t>
            </w:r>
          </w:p>
        </w:tc>
        <w:tc>
          <w:tcPr>
            <w:tcW w:w="2321" w:type="dxa"/>
            <w:tcBorders>
              <w:top w:val="double" w:sz="4" w:space="0" w:color="auto"/>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left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Analiza rada sturčnog aktiva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left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Saradnja aktiva sa upravom škole, stručnim saradnicima i roditeljima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left w:val="single" w:sz="4" w:space="0" w:color="000000"/>
              <w:bottom w:val="double" w:sz="4" w:space="0" w:color="auto"/>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double" w:sz="4" w:space="0" w:color="auto"/>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Pripreme za odjeljeska vijeća</w:t>
            </w:r>
          </w:p>
        </w:tc>
        <w:tc>
          <w:tcPr>
            <w:tcW w:w="2321" w:type="dxa"/>
            <w:tcBorders>
              <w:top w:val="single" w:sz="4" w:space="0" w:color="000000"/>
              <w:left w:val="single" w:sz="4" w:space="0" w:color="000000"/>
              <w:bottom w:val="double" w:sz="4" w:space="0" w:color="auto"/>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val="restart"/>
            <w:tcBorders>
              <w:top w:val="double" w:sz="4" w:space="0" w:color="auto"/>
              <w:left w:val="single" w:sz="4" w:space="0" w:color="000000"/>
            </w:tcBorders>
            <w:shd w:val="clear" w:color="auto" w:fill="auto"/>
            <w:vAlign w:val="center"/>
          </w:tcPr>
          <w:p w:rsidR="00C91912" w:rsidRPr="00FD0948" w:rsidRDefault="00C91912" w:rsidP="00C91912">
            <w:pPr>
              <w:snapToGrid w:val="0"/>
              <w:jc w:val="center"/>
              <w:rPr>
                <w:b/>
                <w:sz w:val="20"/>
                <w:szCs w:val="20"/>
                <w:lang w:val="bs-Latn-BA"/>
              </w:rPr>
            </w:pPr>
            <w:r w:rsidRPr="00FD0948">
              <w:rPr>
                <w:b/>
                <w:sz w:val="20"/>
                <w:szCs w:val="20"/>
                <w:lang w:val="bs-Latn-BA"/>
              </w:rPr>
              <w:t>I</w:t>
            </w:r>
          </w:p>
        </w:tc>
        <w:tc>
          <w:tcPr>
            <w:tcW w:w="5341" w:type="dxa"/>
            <w:tcBorders>
              <w:top w:val="double" w:sz="4" w:space="0" w:color="auto"/>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Analiza postignutih rezultata u učenju, vladanju i izostancima na kraju prbog polugodišta, na nivou aktiva</w:t>
            </w:r>
          </w:p>
        </w:tc>
        <w:tc>
          <w:tcPr>
            <w:tcW w:w="2321" w:type="dxa"/>
            <w:tcBorders>
              <w:top w:val="double" w:sz="4" w:space="0" w:color="auto"/>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left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Realizacija dopunske i dodatne nastave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left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Predlaganje mjera za unapređenje nastave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left w:val="single" w:sz="4" w:space="0" w:color="000000"/>
              <w:bottom w:val="double" w:sz="4" w:space="0" w:color="auto"/>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double" w:sz="4" w:space="0" w:color="auto"/>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Dogovor i pripreme za takmičarske aktivnosti</w:t>
            </w:r>
          </w:p>
        </w:tc>
        <w:tc>
          <w:tcPr>
            <w:tcW w:w="2321" w:type="dxa"/>
            <w:tcBorders>
              <w:top w:val="single" w:sz="4" w:space="0" w:color="000000"/>
              <w:left w:val="single" w:sz="4" w:space="0" w:color="000000"/>
              <w:bottom w:val="double" w:sz="4" w:space="0" w:color="auto"/>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val="restart"/>
            <w:tcBorders>
              <w:top w:val="double" w:sz="4" w:space="0" w:color="auto"/>
              <w:left w:val="single" w:sz="4" w:space="0" w:color="000000"/>
            </w:tcBorders>
            <w:shd w:val="clear" w:color="auto" w:fill="auto"/>
            <w:vAlign w:val="center"/>
          </w:tcPr>
          <w:p w:rsidR="00C91912" w:rsidRPr="00FD0948" w:rsidRDefault="00C91912" w:rsidP="00C91912">
            <w:pPr>
              <w:snapToGrid w:val="0"/>
              <w:jc w:val="center"/>
              <w:rPr>
                <w:b/>
                <w:sz w:val="20"/>
                <w:szCs w:val="20"/>
                <w:lang w:val="bs-Latn-BA"/>
              </w:rPr>
            </w:pPr>
            <w:r w:rsidRPr="00FD0948">
              <w:rPr>
                <w:b/>
                <w:sz w:val="20"/>
                <w:szCs w:val="20"/>
                <w:lang w:val="bs-Latn-BA"/>
              </w:rPr>
              <w:t>II</w:t>
            </w:r>
          </w:p>
        </w:tc>
        <w:tc>
          <w:tcPr>
            <w:tcW w:w="5341" w:type="dxa"/>
            <w:tcBorders>
              <w:top w:val="double" w:sz="4" w:space="0" w:color="auto"/>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Zajedničko globalno planiranje</w:t>
            </w:r>
          </w:p>
        </w:tc>
        <w:tc>
          <w:tcPr>
            <w:tcW w:w="2321" w:type="dxa"/>
            <w:tcBorders>
              <w:top w:val="double" w:sz="4" w:space="0" w:color="auto"/>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left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Praćenje rada i napretka učenika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left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Dogovor u vezi kriterija ocjenjivanja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left w:val="single" w:sz="4" w:space="0" w:color="000000"/>
              <w:bottom w:val="double" w:sz="4" w:space="0" w:color="auto"/>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double" w:sz="4" w:space="0" w:color="auto"/>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Realizacija programa stručnog usavršavanja</w:t>
            </w:r>
          </w:p>
        </w:tc>
        <w:tc>
          <w:tcPr>
            <w:tcW w:w="2321" w:type="dxa"/>
            <w:tcBorders>
              <w:top w:val="single" w:sz="4" w:space="0" w:color="000000"/>
              <w:left w:val="single" w:sz="4" w:space="0" w:color="000000"/>
              <w:bottom w:val="double" w:sz="4" w:space="0" w:color="auto"/>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val="restart"/>
            <w:tcBorders>
              <w:top w:val="double" w:sz="4" w:space="0" w:color="auto"/>
              <w:left w:val="single" w:sz="4" w:space="0" w:color="000000"/>
            </w:tcBorders>
            <w:shd w:val="clear" w:color="auto" w:fill="auto"/>
            <w:vAlign w:val="center"/>
          </w:tcPr>
          <w:p w:rsidR="00C91912" w:rsidRPr="00FD0948" w:rsidRDefault="00C91912" w:rsidP="00C91912">
            <w:pPr>
              <w:snapToGrid w:val="0"/>
              <w:jc w:val="center"/>
              <w:rPr>
                <w:b/>
                <w:sz w:val="20"/>
                <w:szCs w:val="20"/>
                <w:lang w:val="bs-Latn-BA"/>
              </w:rPr>
            </w:pPr>
            <w:r w:rsidRPr="00FD0948">
              <w:rPr>
                <w:b/>
                <w:sz w:val="20"/>
                <w:szCs w:val="20"/>
                <w:lang w:val="bs-Latn-BA"/>
              </w:rPr>
              <w:t>III</w:t>
            </w:r>
          </w:p>
        </w:tc>
        <w:tc>
          <w:tcPr>
            <w:tcW w:w="5341" w:type="dxa"/>
            <w:tcBorders>
              <w:top w:val="double" w:sz="4" w:space="0" w:color="auto"/>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Zajedničko globalno planiranje i njegova analiza</w:t>
            </w:r>
          </w:p>
        </w:tc>
        <w:tc>
          <w:tcPr>
            <w:tcW w:w="2321" w:type="dxa"/>
            <w:tcBorders>
              <w:top w:val="double" w:sz="4" w:space="0" w:color="auto"/>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left w:val="single" w:sz="4" w:space="0" w:color="000000"/>
            </w:tcBorders>
            <w:shd w:val="clear" w:color="auto" w:fill="auto"/>
            <w:vAlign w:val="center"/>
          </w:tcPr>
          <w:p w:rsidR="00C91912" w:rsidRPr="00FD0948" w:rsidRDefault="00C91912" w:rsidP="00C91912">
            <w:pPr>
              <w:snapToGrid w:val="0"/>
              <w:jc w:val="center"/>
              <w:rPr>
                <w:b/>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 xml:space="preserve">Stručno usavršavanje </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left w:val="single" w:sz="4" w:space="0" w:color="000000"/>
            </w:tcBorders>
            <w:shd w:val="clear" w:color="auto" w:fill="auto"/>
            <w:vAlign w:val="center"/>
          </w:tcPr>
          <w:p w:rsidR="00C91912" w:rsidRPr="00FD0948" w:rsidRDefault="00C91912" w:rsidP="00C91912">
            <w:pPr>
              <w:snapToGrid w:val="0"/>
              <w:jc w:val="center"/>
              <w:rPr>
                <w:b/>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Pripreme za školu u prirodi i ekskurziju</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left w:val="single" w:sz="4" w:space="0" w:color="000000"/>
            </w:tcBorders>
            <w:shd w:val="clear" w:color="auto" w:fill="auto"/>
            <w:vAlign w:val="center"/>
          </w:tcPr>
          <w:p w:rsidR="00C91912" w:rsidRPr="00FD0948" w:rsidRDefault="00C91912" w:rsidP="00C91912">
            <w:pPr>
              <w:snapToGrid w:val="0"/>
              <w:jc w:val="center"/>
              <w:rPr>
                <w:b/>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Rezultati školskog takmičenja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left w:val="single" w:sz="4" w:space="0" w:color="000000"/>
              <w:bottom w:val="double" w:sz="4" w:space="0" w:color="auto"/>
            </w:tcBorders>
            <w:shd w:val="clear" w:color="auto" w:fill="auto"/>
            <w:vAlign w:val="center"/>
          </w:tcPr>
          <w:p w:rsidR="00C91912" w:rsidRPr="00FD0948" w:rsidRDefault="00C91912" w:rsidP="00C91912">
            <w:pPr>
              <w:snapToGrid w:val="0"/>
              <w:jc w:val="center"/>
              <w:rPr>
                <w:b/>
                <w:sz w:val="20"/>
                <w:szCs w:val="20"/>
                <w:lang w:val="bs-Latn-BA"/>
              </w:rPr>
            </w:pPr>
          </w:p>
        </w:tc>
        <w:tc>
          <w:tcPr>
            <w:tcW w:w="5341" w:type="dxa"/>
            <w:tcBorders>
              <w:top w:val="single" w:sz="4" w:space="0" w:color="000000"/>
              <w:left w:val="single" w:sz="4" w:space="0" w:color="000000"/>
              <w:bottom w:val="double" w:sz="4" w:space="0" w:color="auto"/>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Saradnja sa upravom škole  i stručnim saradnicima</w:t>
            </w:r>
          </w:p>
        </w:tc>
        <w:tc>
          <w:tcPr>
            <w:tcW w:w="2321" w:type="dxa"/>
            <w:tcBorders>
              <w:top w:val="single" w:sz="4" w:space="0" w:color="000000"/>
              <w:left w:val="single" w:sz="4" w:space="0" w:color="000000"/>
              <w:bottom w:val="double" w:sz="4" w:space="0" w:color="auto"/>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val="restart"/>
            <w:tcBorders>
              <w:top w:val="double" w:sz="4" w:space="0" w:color="auto"/>
              <w:left w:val="single" w:sz="4" w:space="0" w:color="000000"/>
            </w:tcBorders>
            <w:shd w:val="clear" w:color="auto" w:fill="auto"/>
            <w:vAlign w:val="center"/>
          </w:tcPr>
          <w:p w:rsidR="00C91912" w:rsidRPr="00FD0948" w:rsidRDefault="00C91912" w:rsidP="00C91912">
            <w:pPr>
              <w:snapToGrid w:val="0"/>
              <w:jc w:val="center"/>
              <w:rPr>
                <w:b/>
                <w:sz w:val="20"/>
                <w:szCs w:val="20"/>
                <w:lang w:val="bs-Latn-BA"/>
              </w:rPr>
            </w:pPr>
            <w:r w:rsidRPr="00FD0948">
              <w:rPr>
                <w:b/>
                <w:sz w:val="20"/>
                <w:szCs w:val="20"/>
                <w:lang w:val="bs-Latn-BA"/>
              </w:rPr>
              <w:t>IV</w:t>
            </w:r>
          </w:p>
        </w:tc>
        <w:tc>
          <w:tcPr>
            <w:tcW w:w="5341" w:type="dxa"/>
            <w:tcBorders>
              <w:top w:val="double" w:sz="4" w:space="0" w:color="auto"/>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Analiza postignutih rezultata sredinom 2. polugodišta</w:t>
            </w:r>
          </w:p>
        </w:tc>
        <w:tc>
          <w:tcPr>
            <w:tcW w:w="2321" w:type="dxa"/>
            <w:tcBorders>
              <w:top w:val="double" w:sz="4" w:space="0" w:color="auto"/>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left w:val="single" w:sz="4" w:space="0" w:color="000000"/>
            </w:tcBorders>
            <w:shd w:val="clear" w:color="auto" w:fill="auto"/>
            <w:vAlign w:val="center"/>
          </w:tcPr>
          <w:p w:rsidR="00C91912" w:rsidRPr="00FD0948" w:rsidRDefault="00C91912" w:rsidP="00C91912">
            <w:pPr>
              <w:snapToGrid w:val="0"/>
              <w:jc w:val="center"/>
              <w:rPr>
                <w:b/>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Rad dopunske i dodatne nastave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left w:val="single" w:sz="4" w:space="0" w:color="000000"/>
            </w:tcBorders>
            <w:shd w:val="clear" w:color="auto" w:fill="auto"/>
            <w:vAlign w:val="center"/>
          </w:tcPr>
          <w:p w:rsidR="00C91912" w:rsidRPr="00FD0948" w:rsidRDefault="00C91912" w:rsidP="00C91912">
            <w:pPr>
              <w:snapToGrid w:val="0"/>
              <w:jc w:val="center"/>
              <w:rPr>
                <w:b/>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Takmičarske aktivnosti – izvještaj</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left w:val="single" w:sz="4" w:space="0" w:color="000000"/>
            </w:tcBorders>
            <w:shd w:val="clear" w:color="auto" w:fill="auto"/>
            <w:vAlign w:val="center"/>
          </w:tcPr>
          <w:p w:rsidR="00C91912" w:rsidRPr="00FD0948" w:rsidRDefault="00C91912" w:rsidP="00C91912">
            <w:pPr>
              <w:snapToGrid w:val="0"/>
              <w:jc w:val="center"/>
              <w:rPr>
                <w:b/>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Zajedničko globalno planiranje i njegova analiza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left w:val="single" w:sz="4" w:space="0" w:color="000000"/>
              <w:bottom w:val="double" w:sz="4" w:space="0" w:color="auto"/>
            </w:tcBorders>
            <w:shd w:val="clear" w:color="auto" w:fill="auto"/>
            <w:vAlign w:val="center"/>
          </w:tcPr>
          <w:p w:rsidR="00C91912" w:rsidRPr="00FD0948" w:rsidRDefault="00C91912" w:rsidP="00C91912">
            <w:pPr>
              <w:snapToGrid w:val="0"/>
              <w:jc w:val="center"/>
              <w:rPr>
                <w:b/>
                <w:sz w:val="20"/>
                <w:szCs w:val="20"/>
                <w:lang w:val="bs-Latn-BA"/>
              </w:rPr>
            </w:pPr>
          </w:p>
        </w:tc>
        <w:tc>
          <w:tcPr>
            <w:tcW w:w="5341" w:type="dxa"/>
            <w:tcBorders>
              <w:top w:val="single" w:sz="4" w:space="0" w:color="000000"/>
              <w:left w:val="single" w:sz="4" w:space="0" w:color="000000"/>
              <w:bottom w:val="double" w:sz="4" w:space="0" w:color="auto"/>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Izrada testova</w:t>
            </w:r>
          </w:p>
        </w:tc>
        <w:tc>
          <w:tcPr>
            <w:tcW w:w="2321" w:type="dxa"/>
            <w:tcBorders>
              <w:top w:val="single" w:sz="4" w:space="0" w:color="000000"/>
              <w:left w:val="single" w:sz="4" w:space="0" w:color="000000"/>
              <w:bottom w:val="double" w:sz="4" w:space="0" w:color="auto"/>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val="restart"/>
            <w:tcBorders>
              <w:top w:val="double" w:sz="4" w:space="0" w:color="auto"/>
              <w:left w:val="single" w:sz="4" w:space="0" w:color="000000"/>
            </w:tcBorders>
            <w:shd w:val="clear" w:color="auto" w:fill="auto"/>
            <w:vAlign w:val="center"/>
          </w:tcPr>
          <w:p w:rsidR="00C91912" w:rsidRPr="00FD0948" w:rsidRDefault="00C91912" w:rsidP="00C91912">
            <w:pPr>
              <w:snapToGrid w:val="0"/>
              <w:jc w:val="center"/>
              <w:rPr>
                <w:b/>
                <w:sz w:val="20"/>
                <w:szCs w:val="20"/>
                <w:lang w:val="bs-Latn-BA"/>
              </w:rPr>
            </w:pPr>
            <w:r w:rsidRPr="00FD0948">
              <w:rPr>
                <w:b/>
                <w:sz w:val="20"/>
                <w:szCs w:val="20"/>
                <w:lang w:val="bs-Latn-BA"/>
              </w:rPr>
              <w:t>V</w:t>
            </w:r>
          </w:p>
        </w:tc>
        <w:tc>
          <w:tcPr>
            <w:tcW w:w="5341" w:type="dxa"/>
            <w:tcBorders>
              <w:top w:val="double" w:sz="4" w:space="0" w:color="auto"/>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Zajedničko globalno planiranje i njegova analiza</w:t>
            </w:r>
          </w:p>
        </w:tc>
        <w:tc>
          <w:tcPr>
            <w:tcW w:w="2321" w:type="dxa"/>
            <w:tcBorders>
              <w:top w:val="double" w:sz="4" w:space="0" w:color="auto"/>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left w:val="single" w:sz="4" w:space="0" w:color="000000"/>
            </w:tcBorders>
            <w:shd w:val="clear" w:color="auto" w:fill="auto"/>
            <w:vAlign w:val="center"/>
          </w:tcPr>
          <w:p w:rsidR="00C91912" w:rsidRPr="00FD0948" w:rsidRDefault="00C91912" w:rsidP="00C91912">
            <w:pPr>
              <w:snapToGrid w:val="0"/>
              <w:jc w:val="center"/>
              <w:rPr>
                <w:b/>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 xml:space="preserve">Izvještaji sa takmičenja </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left w:val="single" w:sz="4" w:space="0" w:color="000000"/>
            </w:tcBorders>
            <w:shd w:val="clear" w:color="auto" w:fill="auto"/>
            <w:vAlign w:val="center"/>
          </w:tcPr>
          <w:p w:rsidR="00C91912" w:rsidRPr="00FD0948" w:rsidRDefault="00C91912" w:rsidP="00C91912">
            <w:pPr>
              <w:snapToGrid w:val="0"/>
              <w:jc w:val="center"/>
              <w:rPr>
                <w:b/>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Stručno usavršavanje nastavnika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left w:val="single" w:sz="4" w:space="0" w:color="000000"/>
            </w:tcBorders>
            <w:shd w:val="clear" w:color="auto" w:fill="auto"/>
            <w:vAlign w:val="center"/>
          </w:tcPr>
          <w:p w:rsidR="00C91912" w:rsidRPr="00FD0948" w:rsidRDefault="00C91912" w:rsidP="00C91912">
            <w:pPr>
              <w:snapToGrid w:val="0"/>
              <w:jc w:val="center"/>
              <w:rPr>
                <w:b/>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Dopunska i dodatna nastava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left w:val="single" w:sz="4" w:space="0" w:color="000000"/>
            </w:tcBorders>
            <w:shd w:val="clear" w:color="auto" w:fill="auto"/>
            <w:vAlign w:val="center"/>
          </w:tcPr>
          <w:p w:rsidR="00C91912" w:rsidRPr="00FD0948" w:rsidRDefault="00C91912" w:rsidP="00C91912">
            <w:pPr>
              <w:snapToGrid w:val="0"/>
              <w:jc w:val="center"/>
              <w:rPr>
                <w:b/>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 xml:space="preserve">Dogovor u vezi provjere znanja </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left w:val="single" w:sz="4" w:space="0" w:color="000000"/>
              <w:bottom w:val="double" w:sz="4" w:space="0" w:color="auto"/>
            </w:tcBorders>
            <w:shd w:val="clear" w:color="auto" w:fill="auto"/>
            <w:vAlign w:val="center"/>
          </w:tcPr>
          <w:p w:rsidR="00C91912" w:rsidRPr="00FD0948" w:rsidRDefault="00C91912" w:rsidP="00C91912">
            <w:pPr>
              <w:snapToGrid w:val="0"/>
              <w:jc w:val="center"/>
              <w:rPr>
                <w:b/>
                <w:sz w:val="20"/>
                <w:szCs w:val="20"/>
                <w:lang w:val="bs-Latn-BA"/>
              </w:rPr>
            </w:pPr>
          </w:p>
        </w:tc>
        <w:tc>
          <w:tcPr>
            <w:tcW w:w="5341" w:type="dxa"/>
            <w:tcBorders>
              <w:top w:val="single" w:sz="4" w:space="0" w:color="000000"/>
              <w:left w:val="single" w:sz="4" w:space="0" w:color="000000"/>
              <w:bottom w:val="double" w:sz="4" w:space="0" w:color="auto"/>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Pripreme za eksternu maturu IX razreda</w:t>
            </w:r>
          </w:p>
        </w:tc>
        <w:tc>
          <w:tcPr>
            <w:tcW w:w="2321" w:type="dxa"/>
            <w:tcBorders>
              <w:top w:val="single" w:sz="4" w:space="0" w:color="000000"/>
              <w:left w:val="single" w:sz="4" w:space="0" w:color="000000"/>
              <w:bottom w:val="double" w:sz="4" w:space="0" w:color="auto"/>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val="restart"/>
            <w:tcBorders>
              <w:top w:val="double" w:sz="4" w:space="0" w:color="auto"/>
              <w:left w:val="single" w:sz="4" w:space="0" w:color="000000"/>
            </w:tcBorders>
            <w:shd w:val="clear" w:color="auto" w:fill="auto"/>
            <w:vAlign w:val="center"/>
          </w:tcPr>
          <w:p w:rsidR="00C91912" w:rsidRPr="00FD0948" w:rsidRDefault="00C91912" w:rsidP="00C91912">
            <w:pPr>
              <w:snapToGrid w:val="0"/>
              <w:jc w:val="center"/>
              <w:rPr>
                <w:b/>
                <w:sz w:val="20"/>
                <w:szCs w:val="20"/>
                <w:lang w:val="bs-Latn-BA"/>
              </w:rPr>
            </w:pPr>
            <w:r w:rsidRPr="00FD0948">
              <w:rPr>
                <w:b/>
                <w:sz w:val="20"/>
                <w:szCs w:val="20"/>
                <w:lang w:val="bs-Latn-BA"/>
              </w:rPr>
              <w:lastRenderedPageBreak/>
              <w:t>VI</w:t>
            </w:r>
          </w:p>
        </w:tc>
        <w:tc>
          <w:tcPr>
            <w:tcW w:w="5341" w:type="dxa"/>
            <w:tcBorders>
              <w:top w:val="double" w:sz="4" w:space="0" w:color="auto"/>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Analiza uspjeha u učenju, vladanju i izostanci na kraju nastavne godine</w:t>
            </w:r>
          </w:p>
        </w:tc>
        <w:tc>
          <w:tcPr>
            <w:tcW w:w="2321" w:type="dxa"/>
            <w:tcBorders>
              <w:top w:val="double" w:sz="4" w:space="0" w:color="auto"/>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left w:val="single" w:sz="4" w:space="0" w:color="000000"/>
            </w:tcBorders>
            <w:shd w:val="clear" w:color="auto" w:fill="auto"/>
            <w:vAlign w:val="center"/>
          </w:tcPr>
          <w:p w:rsidR="00C91912" w:rsidRPr="00FD0948" w:rsidRDefault="00C91912" w:rsidP="00C91912">
            <w:pPr>
              <w:snapToGrid w:val="0"/>
              <w:jc w:val="center"/>
              <w:rPr>
                <w:b/>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Dogovor za popravne ispite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left w:val="single" w:sz="4" w:space="0" w:color="000000"/>
            </w:tcBorders>
            <w:shd w:val="clear" w:color="auto" w:fill="auto"/>
            <w:vAlign w:val="center"/>
          </w:tcPr>
          <w:p w:rsidR="00C91912" w:rsidRPr="00FD0948" w:rsidRDefault="00C91912" w:rsidP="00C91912">
            <w:pPr>
              <w:snapToGrid w:val="0"/>
              <w:jc w:val="center"/>
              <w:rPr>
                <w:b/>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Stručno usavršavanje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left w:val="single" w:sz="4" w:space="0" w:color="000000"/>
            </w:tcBorders>
            <w:shd w:val="clear" w:color="auto" w:fill="auto"/>
            <w:vAlign w:val="center"/>
          </w:tcPr>
          <w:p w:rsidR="00C91912" w:rsidRPr="00FD0948" w:rsidRDefault="00C91912" w:rsidP="00C91912">
            <w:pPr>
              <w:snapToGrid w:val="0"/>
              <w:jc w:val="center"/>
              <w:rPr>
                <w:b/>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 xml:space="preserve">Postignuti rezultati na takmičenjima </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left w:val="single" w:sz="4" w:space="0" w:color="000000"/>
              <w:bottom w:val="double" w:sz="4" w:space="0" w:color="auto"/>
            </w:tcBorders>
            <w:shd w:val="clear" w:color="auto" w:fill="auto"/>
            <w:vAlign w:val="center"/>
          </w:tcPr>
          <w:p w:rsidR="00C91912" w:rsidRPr="00FD0948" w:rsidRDefault="00C91912" w:rsidP="00C91912">
            <w:pPr>
              <w:snapToGrid w:val="0"/>
              <w:jc w:val="center"/>
              <w:rPr>
                <w:b/>
                <w:sz w:val="20"/>
                <w:szCs w:val="20"/>
                <w:lang w:val="bs-Latn-BA"/>
              </w:rPr>
            </w:pPr>
          </w:p>
        </w:tc>
        <w:tc>
          <w:tcPr>
            <w:tcW w:w="5341" w:type="dxa"/>
            <w:tcBorders>
              <w:top w:val="single" w:sz="4" w:space="0" w:color="000000"/>
              <w:left w:val="single" w:sz="4" w:space="0" w:color="000000"/>
              <w:bottom w:val="double" w:sz="4" w:space="0" w:color="auto"/>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Pripreme za narednu školsku godinu: dogovor o rukovodiocu str.aktiva. o programu rada, zadacima str. aktiva, nastavnim sredstvima i drugo</w:t>
            </w:r>
          </w:p>
        </w:tc>
        <w:tc>
          <w:tcPr>
            <w:tcW w:w="2321" w:type="dxa"/>
            <w:tcBorders>
              <w:top w:val="single" w:sz="4" w:space="0" w:color="000000"/>
              <w:left w:val="single" w:sz="4" w:space="0" w:color="000000"/>
              <w:bottom w:val="double" w:sz="4" w:space="0" w:color="auto"/>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val="restart"/>
            <w:tcBorders>
              <w:top w:val="double" w:sz="4" w:space="0" w:color="auto"/>
              <w:left w:val="single" w:sz="4" w:space="0" w:color="000000"/>
            </w:tcBorders>
            <w:shd w:val="clear" w:color="auto" w:fill="auto"/>
            <w:vAlign w:val="center"/>
          </w:tcPr>
          <w:p w:rsidR="00C91912" w:rsidRPr="00FD0948" w:rsidRDefault="00C91912" w:rsidP="00C91912">
            <w:pPr>
              <w:snapToGrid w:val="0"/>
              <w:jc w:val="center"/>
              <w:rPr>
                <w:b/>
                <w:sz w:val="20"/>
                <w:szCs w:val="20"/>
                <w:lang w:val="bs-Latn-BA"/>
              </w:rPr>
            </w:pPr>
            <w:r w:rsidRPr="00FD0948">
              <w:rPr>
                <w:b/>
                <w:sz w:val="20"/>
                <w:szCs w:val="20"/>
                <w:lang w:val="bs-Latn-BA"/>
              </w:rPr>
              <w:t>VII</w:t>
            </w:r>
          </w:p>
        </w:tc>
        <w:tc>
          <w:tcPr>
            <w:tcW w:w="5341" w:type="dxa"/>
            <w:tcBorders>
              <w:top w:val="double" w:sz="4" w:space="0" w:color="auto"/>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Kolektivni godišnji odmor</w:t>
            </w:r>
          </w:p>
        </w:tc>
        <w:tc>
          <w:tcPr>
            <w:tcW w:w="2321" w:type="dxa"/>
            <w:tcBorders>
              <w:top w:val="double" w:sz="4" w:space="0" w:color="auto"/>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left w:val="single" w:sz="4" w:space="0" w:color="000000"/>
              <w:bottom w:val="doub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C91912" w:rsidRPr="00FD0948" w:rsidRDefault="00C91912" w:rsidP="00C91912">
            <w:pPr>
              <w:snapToGrid w:val="0"/>
              <w:rPr>
                <w:sz w:val="20"/>
                <w:szCs w:val="20"/>
                <w:lang w:val="bs-Latn-BA"/>
              </w:rPr>
            </w:pP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bl>
    <w:p w:rsidR="00F0397A" w:rsidRPr="00F52A83" w:rsidRDefault="00F0397A" w:rsidP="00042848">
      <w:pPr>
        <w:rPr>
          <w:i/>
          <w:sz w:val="22"/>
          <w:szCs w:val="22"/>
          <w:lang w:val="bs-Latn-BA"/>
        </w:rPr>
      </w:pPr>
      <w:r w:rsidRPr="00F52A83">
        <w:rPr>
          <w:b/>
          <w:sz w:val="22"/>
          <w:szCs w:val="22"/>
          <w:u w:val="single"/>
          <w:lang w:val="bs-Latn-BA"/>
        </w:rPr>
        <w:t>Napomena</w:t>
      </w:r>
      <w:r w:rsidRPr="00F52A83">
        <w:rPr>
          <w:i/>
          <w:sz w:val="22"/>
          <w:szCs w:val="22"/>
          <w:lang w:val="bs-Latn-BA"/>
        </w:rPr>
        <w:t>: Planirati za sve mjesece u godini.</w:t>
      </w:r>
    </w:p>
    <w:p w:rsidR="00F0397A" w:rsidRPr="00F07929" w:rsidRDefault="00F0397A">
      <w:pPr>
        <w:ind w:left="1080"/>
        <w:rPr>
          <w:b/>
          <w:sz w:val="8"/>
          <w:szCs w:val="8"/>
          <w:lang w:val="bs-Latn-BA"/>
        </w:rPr>
      </w:pPr>
    </w:p>
    <w:p w:rsidR="00F0397A" w:rsidRPr="00F52A83" w:rsidRDefault="00F0397A" w:rsidP="001E268C">
      <w:pPr>
        <w:numPr>
          <w:ilvl w:val="1"/>
          <w:numId w:val="13"/>
        </w:numPr>
        <w:rPr>
          <w:lang w:val="bs-Latn-BA"/>
        </w:rPr>
      </w:pPr>
      <w:r w:rsidRPr="00F52A83">
        <w:rPr>
          <w:b/>
          <w:lang w:val="bs-Latn-BA"/>
        </w:rPr>
        <w:t xml:space="preserve"> Razrednik </w:t>
      </w:r>
    </w:p>
    <w:p w:rsidR="00F0397A" w:rsidRPr="00F07929" w:rsidRDefault="00F0397A" w:rsidP="00925A6A">
      <w:pPr>
        <w:ind w:left="1080"/>
        <w:rPr>
          <w:sz w:val="8"/>
          <w:szCs w:val="8"/>
          <w:lang w:val="bs-Latn-BA"/>
        </w:rPr>
      </w:pPr>
    </w:p>
    <w:p w:rsidR="00F0397A" w:rsidRPr="00F52A83" w:rsidRDefault="00F0397A">
      <w:pPr>
        <w:rPr>
          <w:sz w:val="22"/>
          <w:szCs w:val="22"/>
          <w:lang w:val="bs-Latn-BA"/>
        </w:rPr>
      </w:pPr>
      <w:r w:rsidRPr="00F52A83">
        <w:rPr>
          <w:i/>
          <w:sz w:val="22"/>
          <w:szCs w:val="22"/>
          <w:lang w:val="bs-Latn-BA"/>
        </w:rPr>
        <w:t>Sačiniti zajednički globalni program rada po mjesecima za sve razrednike.</w:t>
      </w:r>
    </w:p>
    <w:p w:rsidR="00F0397A" w:rsidRPr="00981140" w:rsidRDefault="00F0397A">
      <w:pPr>
        <w:ind w:left="360"/>
        <w:jc w:val="right"/>
        <w:rPr>
          <w:b/>
          <w:sz w:val="20"/>
          <w:szCs w:val="20"/>
          <w:lang w:val="bs-Latn-BA"/>
        </w:rPr>
      </w:pPr>
      <w:r w:rsidRPr="00981140">
        <w:rPr>
          <w:sz w:val="20"/>
          <w:szCs w:val="20"/>
          <w:lang w:val="bs-Latn-BA"/>
        </w:rPr>
        <w:t>(Tabela 38c.</w:t>
      </w:r>
      <w:r w:rsidRPr="00981140">
        <w:rPr>
          <w:sz w:val="20"/>
          <w:szCs w:val="20"/>
        </w:rPr>
        <w:t>)</w:t>
      </w:r>
    </w:p>
    <w:tbl>
      <w:tblPr>
        <w:tblW w:w="8538" w:type="dxa"/>
        <w:jc w:val="center"/>
        <w:tblInd w:w="-5" w:type="dxa"/>
        <w:tblLayout w:type="fixed"/>
        <w:tblLook w:val="0000" w:firstRow="0" w:lastRow="0" w:firstColumn="0" w:lastColumn="0" w:noHBand="0" w:noVBand="0"/>
      </w:tblPr>
      <w:tblGrid>
        <w:gridCol w:w="876"/>
        <w:gridCol w:w="5341"/>
        <w:gridCol w:w="2321"/>
      </w:tblGrid>
      <w:tr w:rsidR="00FD0948" w:rsidRPr="00FD0948" w:rsidTr="00C91912">
        <w:trPr>
          <w:trHeight w:val="433"/>
          <w:jc w:val="center"/>
        </w:trPr>
        <w:tc>
          <w:tcPr>
            <w:tcW w:w="876" w:type="dxa"/>
            <w:tcBorders>
              <w:top w:val="single" w:sz="4" w:space="0" w:color="000000"/>
              <w:left w:val="single" w:sz="4" w:space="0" w:color="000000"/>
              <w:bottom w:val="double" w:sz="4" w:space="0" w:color="000000"/>
            </w:tcBorders>
            <w:shd w:val="clear" w:color="auto" w:fill="auto"/>
            <w:vAlign w:val="center"/>
          </w:tcPr>
          <w:p w:rsidR="00C91912" w:rsidRPr="00FD0948" w:rsidRDefault="00C91912" w:rsidP="00C91912">
            <w:pPr>
              <w:jc w:val="center"/>
              <w:rPr>
                <w:b/>
                <w:sz w:val="20"/>
                <w:szCs w:val="20"/>
                <w:lang w:val="bs-Latn-BA"/>
              </w:rPr>
            </w:pPr>
            <w:r w:rsidRPr="00FD0948">
              <w:rPr>
                <w:b/>
                <w:sz w:val="20"/>
                <w:szCs w:val="20"/>
                <w:lang w:val="bs-Latn-BA"/>
              </w:rPr>
              <w:t xml:space="preserve">Mjesec </w:t>
            </w:r>
          </w:p>
        </w:tc>
        <w:tc>
          <w:tcPr>
            <w:tcW w:w="5341" w:type="dxa"/>
            <w:tcBorders>
              <w:top w:val="single" w:sz="4" w:space="0" w:color="000000"/>
              <w:left w:val="single" w:sz="4" w:space="0" w:color="000000"/>
              <w:bottom w:val="double" w:sz="4" w:space="0" w:color="000000"/>
            </w:tcBorders>
            <w:shd w:val="clear" w:color="auto" w:fill="auto"/>
            <w:vAlign w:val="center"/>
          </w:tcPr>
          <w:p w:rsidR="00C91912" w:rsidRPr="00FD0948" w:rsidRDefault="00C91912" w:rsidP="00C91912">
            <w:pPr>
              <w:jc w:val="center"/>
              <w:rPr>
                <w:b/>
                <w:sz w:val="20"/>
                <w:szCs w:val="20"/>
                <w:lang w:val="bs-Latn-BA"/>
              </w:rPr>
            </w:pPr>
            <w:r w:rsidRPr="00FD0948">
              <w:rPr>
                <w:b/>
                <w:sz w:val="20"/>
                <w:szCs w:val="20"/>
                <w:lang w:val="bs-Latn-BA"/>
              </w:rPr>
              <w:t>Sadržaj rada</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C91912" w:rsidRPr="00FD0948" w:rsidRDefault="00C91912" w:rsidP="00C91912">
            <w:pPr>
              <w:jc w:val="center"/>
            </w:pPr>
            <w:r w:rsidRPr="00FD0948">
              <w:rPr>
                <w:b/>
                <w:sz w:val="20"/>
                <w:szCs w:val="20"/>
                <w:lang w:val="bs-Latn-BA"/>
              </w:rPr>
              <w:t>Napomena o realizaciji</w:t>
            </w:r>
          </w:p>
        </w:tc>
      </w:tr>
      <w:tr w:rsidR="00FD0948" w:rsidRPr="00FD0948" w:rsidTr="00C91912">
        <w:trPr>
          <w:cantSplit/>
          <w:jc w:val="center"/>
        </w:trPr>
        <w:tc>
          <w:tcPr>
            <w:tcW w:w="876" w:type="dxa"/>
            <w:vMerge w:val="restart"/>
            <w:tcBorders>
              <w:top w:val="double" w:sz="4" w:space="0" w:color="000000"/>
              <w:left w:val="single" w:sz="4" w:space="0" w:color="000000"/>
            </w:tcBorders>
            <w:shd w:val="clear" w:color="auto" w:fill="auto"/>
            <w:vAlign w:val="center"/>
          </w:tcPr>
          <w:p w:rsidR="00C91912" w:rsidRPr="00FD0948" w:rsidRDefault="00C91912" w:rsidP="00C91912">
            <w:pPr>
              <w:jc w:val="center"/>
              <w:rPr>
                <w:b/>
                <w:sz w:val="20"/>
                <w:szCs w:val="20"/>
                <w:lang w:val="bs-Latn-BA"/>
              </w:rPr>
            </w:pPr>
            <w:r w:rsidRPr="00FD0948">
              <w:rPr>
                <w:b/>
                <w:sz w:val="20"/>
                <w:szCs w:val="20"/>
                <w:lang w:val="bs-Latn-BA"/>
              </w:rPr>
              <w:t>VIII</w:t>
            </w:r>
          </w:p>
          <w:p w:rsidR="00C91912" w:rsidRPr="00FD0948" w:rsidRDefault="00C91912" w:rsidP="00C91912">
            <w:pPr>
              <w:jc w:val="center"/>
              <w:rPr>
                <w:b/>
                <w:sz w:val="20"/>
                <w:szCs w:val="20"/>
                <w:lang w:val="bs-Latn-BA"/>
              </w:rPr>
            </w:pPr>
          </w:p>
        </w:tc>
        <w:tc>
          <w:tcPr>
            <w:tcW w:w="5341" w:type="dxa"/>
            <w:tcBorders>
              <w:top w:val="doub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Poslovi vezani za popravne ispite u augustovkom ispitnom roku; izvještaj poslije popravnih ispita, upis u Matičnu knjigu i EMIS</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left w:val="single" w:sz="4" w:space="0" w:color="000000"/>
            </w:tcBorders>
            <w:shd w:val="clear" w:color="auto" w:fill="auto"/>
            <w:vAlign w:val="center"/>
          </w:tcPr>
          <w:p w:rsidR="00C91912" w:rsidRPr="00FD0948" w:rsidRDefault="00C91912" w:rsidP="00C91912">
            <w:pPr>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Preuzimanje novog odj. Starješinstva: zaduženje sa odjeljenskom knjigom</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left w:val="single" w:sz="4" w:space="0" w:color="000000"/>
            </w:tcBorders>
            <w:shd w:val="clear" w:color="auto" w:fill="auto"/>
            <w:vAlign w:val="center"/>
          </w:tcPr>
          <w:p w:rsidR="00C91912" w:rsidRPr="00FD0948" w:rsidRDefault="00C91912" w:rsidP="00C91912">
            <w:pPr>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Upis učenika u imenik, i ispis učenika koji su napustili našu školu</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left w:val="single" w:sz="4" w:space="0" w:color="000000"/>
            </w:tcBorders>
            <w:shd w:val="clear" w:color="auto" w:fill="auto"/>
            <w:vAlign w:val="center"/>
          </w:tcPr>
          <w:p w:rsidR="00C91912" w:rsidRPr="00FD0948" w:rsidRDefault="00C91912" w:rsidP="00C91912">
            <w:pPr>
              <w:jc w:val="center"/>
              <w:rPr>
                <w:sz w:val="20"/>
                <w:szCs w:val="20"/>
                <w:lang w:val="bs-Latn-BA"/>
              </w:rPr>
            </w:pPr>
          </w:p>
        </w:tc>
        <w:tc>
          <w:tcPr>
            <w:tcW w:w="5341" w:type="dxa"/>
            <w:tcBorders>
              <w:top w:val="single" w:sz="4" w:space="0" w:color="000000"/>
              <w:left w:val="single" w:sz="4" w:space="0" w:color="000000"/>
              <w:bottom w:val="single" w:sz="4" w:space="0" w:color="auto"/>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Planiranje sa drugim nastavnicima individualiziranih programa rada za ciljanu grupu učenika</w:t>
            </w:r>
          </w:p>
        </w:tc>
        <w:tc>
          <w:tcPr>
            <w:tcW w:w="2321" w:type="dxa"/>
            <w:tcBorders>
              <w:top w:val="single" w:sz="4" w:space="0" w:color="000000"/>
              <w:left w:val="single" w:sz="4" w:space="0" w:color="000000"/>
              <w:bottom w:val="single" w:sz="4" w:space="0" w:color="auto"/>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left w:val="single" w:sz="4" w:space="0" w:color="000000"/>
            </w:tcBorders>
            <w:shd w:val="clear" w:color="auto" w:fill="auto"/>
            <w:vAlign w:val="center"/>
          </w:tcPr>
          <w:p w:rsidR="00C91912" w:rsidRPr="00FD0948" w:rsidRDefault="00C91912" w:rsidP="00C91912">
            <w:pPr>
              <w:jc w:val="center"/>
              <w:rPr>
                <w:b/>
                <w:sz w:val="20"/>
                <w:szCs w:val="20"/>
                <w:lang w:val="bs-Latn-BA"/>
              </w:rPr>
            </w:pPr>
          </w:p>
        </w:tc>
        <w:tc>
          <w:tcPr>
            <w:tcW w:w="5341" w:type="dxa"/>
            <w:tcBorders>
              <w:top w:val="single" w:sz="4" w:space="0" w:color="auto"/>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Saradnja sa upravom i stručnim saradnicima škole</w:t>
            </w:r>
          </w:p>
        </w:tc>
        <w:tc>
          <w:tcPr>
            <w:tcW w:w="2321" w:type="dxa"/>
            <w:tcBorders>
              <w:top w:val="single" w:sz="4" w:space="0" w:color="auto"/>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trHeight w:val="710"/>
          <w:jc w:val="center"/>
        </w:trPr>
        <w:tc>
          <w:tcPr>
            <w:tcW w:w="876" w:type="dxa"/>
            <w:vMerge/>
            <w:tcBorders>
              <w:left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1" w:type="dxa"/>
            <w:tcBorders>
              <w:top w:val="single" w:sz="4" w:space="0" w:color="000000"/>
              <w:left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Donošenje plana i programa rada za časove OZ-a</w:t>
            </w:r>
          </w:p>
        </w:tc>
        <w:tc>
          <w:tcPr>
            <w:tcW w:w="2321" w:type="dxa"/>
            <w:tcBorders>
              <w:top w:val="single" w:sz="4" w:space="0" w:color="000000"/>
              <w:left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val="restart"/>
            <w:tcBorders>
              <w:top w:val="double" w:sz="4" w:space="0" w:color="000000"/>
              <w:left w:val="single" w:sz="4" w:space="0" w:color="000000"/>
            </w:tcBorders>
            <w:shd w:val="clear" w:color="auto" w:fill="auto"/>
            <w:vAlign w:val="center"/>
          </w:tcPr>
          <w:p w:rsidR="00C91912" w:rsidRPr="00FD0948" w:rsidRDefault="00C91912" w:rsidP="00C91912">
            <w:pPr>
              <w:jc w:val="center"/>
              <w:rPr>
                <w:b/>
                <w:sz w:val="20"/>
                <w:szCs w:val="20"/>
                <w:lang w:val="bs-Latn-BA"/>
              </w:rPr>
            </w:pPr>
            <w:r w:rsidRPr="00FD0948">
              <w:rPr>
                <w:b/>
                <w:sz w:val="20"/>
                <w:szCs w:val="20"/>
                <w:lang w:val="bs-Latn-BA"/>
              </w:rPr>
              <w:t>IX</w:t>
            </w:r>
          </w:p>
        </w:tc>
        <w:tc>
          <w:tcPr>
            <w:tcW w:w="5341" w:type="dxa"/>
            <w:tcBorders>
              <w:top w:val="doub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Realizacija časova OZ-a</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left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Planiranje saradnje sa roditeljima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left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Roditeljski sastanak: informisanje roditelja, izbor roditelja kao predstavnika Vijeća roditelja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left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Konstituisanje odjeljenske zajednice</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left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Poslovi vezani za đačku užinu, osiguranje učenika, realizacia dogovora i odluka stručnih organa škole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left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Upis novih učenika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left w:val="single" w:sz="4" w:space="0" w:color="000000"/>
              <w:bottom w:val="double" w:sz="4" w:space="0" w:color="auto"/>
            </w:tcBorders>
            <w:shd w:val="clear" w:color="auto" w:fill="auto"/>
            <w:vAlign w:val="center"/>
          </w:tcPr>
          <w:p w:rsidR="00C91912" w:rsidRPr="00FD0948" w:rsidRDefault="00C91912" w:rsidP="00C91912">
            <w:pPr>
              <w:snapToGrid w:val="0"/>
              <w:jc w:val="right"/>
              <w:rPr>
                <w:sz w:val="20"/>
                <w:szCs w:val="20"/>
                <w:lang w:val="bs-Latn-BA"/>
              </w:rPr>
            </w:pPr>
          </w:p>
        </w:tc>
        <w:tc>
          <w:tcPr>
            <w:tcW w:w="5341" w:type="dxa"/>
            <w:tcBorders>
              <w:top w:val="single" w:sz="4" w:space="0" w:color="000000"/>
              <w:left w:val="single" w:sz="4" w:space="0" w:color="000000"/>
              <w:bottom w:val="double" w:sz="4" w:space="0" w:color="auto"/>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Ustrojstvo pedagoške dokumentacije i evidencije</w:t>
            </w:r>
          </w:p>
        </w:tc>
        <w:tc>
          <w:tcPr>
            <w:tcW w:w="2321" w:type="dxa"/>
            <w:tcBorders>
              <w:top w:val="single" w:sz="4" w:space="0" w:color="000000"/>
              <w:left w:val="single" w:sz="4" w:space="0" w:color="000000"/>
              <w:bottom w:val="double" w:sz="4" w:space="0" w:color="auto"/>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val="restart"/>
            <w:tcBorders>
              <w:top w:val="double" w:sz="4" w:space="0" w:color="auto"/>
              <w:left w:val="single" w:sz="4" w:space="0" w:color="000000"/>
            </w:tcBorders>
            <w:shd w:val="clear" w:color="auto" w:fill="auto"/>
            <w:vAlign w:val="center"/>
          </w:tcPr>
          <w:p w:rsidR="00C91912" w:rsidRPr="00FD0948" w:rsidRDefault="00C91912" w:rsidP="00C91912">
            <w:pPr>
              <w:snapToGrid w:val="0"/>
              <w:jc w:val="center"/>
              <w:rPr>
                <w:b/>
                <w:sz w:val="20"/>
                <w:szCs w:val="20"/>
                <w:lang w:val="bs-Latn-BA"/>
              </w:rPr>
            </w:pPr>
            <w:r w:rsidRPr="00FD0948">
              <w:rPr>
                <w:b/>
                <w:sz w:val="20"/>
                <w:szCs w:val="20"/>
                <w:lang w:val="bs-Latn-BA"/>
              </w:rPr>
              <w:t>X</w:t>
            </w:r>
          </w:p>
        </w:tc>
        <w:tc>
          <w:tcPr>
            <w:tcW w:w="5341" w:type="dxa"/>
            <w:tcBorders>
              <w:top w:val="double" w:sz="4" w:space="0" w:color="auto"/>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Realizacija časova OZ-a</w:t>
            </w:r>
          </w:p>
        </w:tc>
        <w:tc>
          <w:tcPr>
            <w:tcW w:w="2321" w:type="dxa"/>
            <w:tcBorders>
              <w:top w:val="double" w:sz="4" w:space="0" w:color="auto"/>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left w:val="single" w:sz="4" w:space="0" w:color="000000"/>
            </w:tcBorders>
            <w:shd w:val="clear" w:color="auto" w:fill="auto"/>
            <w:vAlign w:val="center"/>
          </w:tcPr>
          <w:p w:rsidR="00C91912" w:rsidRPr="00FD0948" w:rsidRDefault="00C91912" w:rsidP="00C91912">
            <w:pPr>
              <w:snapToGrid w:val="0"/>
              <w:jc w:val="center"/>
              <w:rPr>
                <w:b/>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Praćenje rada i napretka učenika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left w:val="single" w:sz="4" w:space="0" w:color="000000"/>
            </w:tcBorders>
            <w:shd w:val="clear" w:color="auto" w:fill="auto"/>
            <w:vAlign w:val="center"/>
          </w:tcPr>
          <w:p w:rsidR="00C91912" w:rsidRPr="00FD0948" w:rsidRDefault="00C91912" w:rsidP="00C91912">
            <w:pPr>
              <w:snapToGrid w:val="0"/>
              <w:jc w:val="center"/>
              <w:rPr>
                <w:b/>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Rad sa učenicima koji imaju neopravdane izostanke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left w:val="single" w:sz="4" w:space="0" w:color="000000"/>
              <w:bottom w:val="double" w:sz="4" w:space="0" w:color="auto"/>
            </w:tcBorders>
            <w:shd w:val="clear" w:color="auto" w:fill="auto"/>
            <w:vAlign w:val="center"/>
          </w:tcPr>
          <w:p w:rsidR="00C91912" w:rsidRPr="00FD0948" w:rsidRDefault="00C91912" w:rsidP="00C91912">
            <w:pPr>
              <w:snapToGrid w:val="0"/>
              <w:jc w:val="center"/>
              <w:rPr>
                <w:b/>
                <w:sz w:val="20"/>
                <w:szCs w:val="20"/>
                <w:lang w:val="bs-Latn-BA"/>
              </w:rPr>
            </w:pPr>
          </w:p>
        </w:tc>
        <w:tc>
          <w:tcPr>
            <w:tcW w:w="5341" w:type="dxa"/>
            <w:tcBorders>
              <w:top w:val="single" w:sz="4" w:space="0" w:color="000000"/>
              <w:left w:val="single" w:sz="4" w:space="0" w:color="000000"/>
              <w:bottom w:val="double" w:sz="4" w:space="0" w:color="auto"/>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Redovna saradnja sa roditeljima</w:t>
            </w:r>
          </w:p>
        </w:tc>
        <w:tc>
          <w:tcPr>
            <w:tcW w:w="2321" w:type="dxa"/>
            <w:tcBorders>
              <w:top w:val="single" w:sz="4" w:space="0" w:color="000000"/>
              <w:left w:val="single" w:sz="4" w:space="0" w:color="000000"/>
              <w:bottom w:val="double" w:sz="4" w:space="0" w:color="auto"/>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val="restart"/>
            <w:tcBorders>
              <w:top w:val="double" w:sz="4" w:space="0" w:color="auto"/>
              <w:left w:val="single" w:sz="4" w:space="0" w:color="000000"/>
            </w:tcBorders>
            <w:shd w:val="clear" w:color="auto" w:fill="auto"/>
            <w:vAlign w:val="center"/>
          </w:tcPr>
          <w:p w:rsidR="00C91912" w:rsidRPr="00FD0948" w:rsidRDefault="00C91912" w:rsidP="00C91912">
            <w:pPr>
              <w:snapToGrid w:val="0"/>
              <w:jc w:val="center"/>
              <w:rPr>
                <w:b/>
                <w:sz w:val="20"/>
                <w:szCs w:val="20"/>
                <w:lang w:val="bs-Latn-BA"/>
              </w:rPr>
            </w:pPr>
            <w:r w:rsidRPr="00FD0948">
              <w:rPr>
                <w:b/>
                <w:sz w:val="20"/>
                <w:szCs w:val="20"/>
                <w:lang w:val="bs-Latn-BA"/>
              </w:rPr>
              <w:t>XI</w:t>
            </w:r>
          </w:p>
        </w:tc>
        <w:tc>
          <w:tcPr>
            <w:tcW w:w="5341" w:type="dxa"/>
            <w:tcBorders>
              <w:top w:val="double" w:sz="4" w:space="0" w:color="auto"/>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Realizacija časova Oz-a</w:t>
            </w:r>
          </w:p>
        </w:tc>
        <w:tc>
          <w:tcPr>
            <w:tcW w:w="2321" w:type="dxa"/>
            <w:tcBorders>
              <w:top w:val="double" w:sz="4" w:space="0" w:color="auto"/>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left w:val="single" w:sz="4" w:space="0" w:color="000000"/>
            </w:tcBorders>
            <w:shd w:val="clear" w:color="auto" w:fill="auto"/>
            <w:vAlign w:val="center"/>
          </w:tcPr>
          <w:p w:rsidR="00C91912" w:rsidRPr="00FD0948" w:rsidRDefault="00C91912" w:rsidP="00C91912">
            <w:pPr>
              <w:snapToGrid w:val="0"/>
              <w:jc w:val="center"/>
              <w:rPr>
                <w:b/>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Praćenje rada i napretka učenika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left w:val="single" w:sz="4" w:space="0" w:color="000000"/>
            </w:tcBorders>
            <w:shd w:val="clear" w:color="auto" w:fill="auto"/>
            <w:vAlign w:val="center"/>
          </w:tcPr>
          <w:p w:rsidR="00C91912" w:rsidRPr="00FD0948" w:rsidRDefault="00C91912" w:rsidP="00C91912">
            <w:pPr>
              <w:snapToGrid w:val="0"/>
              <w:jc w:val="center"/>
              <w:rPr>
                <w:b/>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Redovna saradnja sa roditeljima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left w:val="single" w:sz="4" w:space="0" w:color="000000"/>
            </w:tcBorders>
            <w:shd w:val="clear" w:color="auto" w:fill="auto"/>
            <w:vAlign w:val="center"/>
          </w:tcPr>
          <w:p w:rsidR="00C91912" w:rsidRPr="00FD0948" w:rsidRDefault="00C91912" w:rsidP="00C91912">
            <w:pPr>
              <w:snapToGrid w:val="0"/>
              <w:jc w:val="center"/>
              <w:rPr>
                <w:b/>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Izvještaj o rezultatima uspjeha u učenju vladanju i izostancima sredinom prvog polugodišta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left w:val="single" w:sz="4" w:space="0" w:color="000000"/>
              <w:bottom w:val="double" w:sz="4" w:space="0" w:color="auto"/>
            </w:tcBorders>
            <w:shd w:val="clear" w:color="auto" w:fill="auto"/>
            <w:vAlign w:val="center"/>
          </w:tcPr>
          <w:p w:rsidR="00C91912" w:rsidRPr="00FD0948" w:rsidRDefault="00C91912" w:rsidP="00C91912">
            <w:pPr>
              <w:snapToGrid w:val="0"/>
              <w:jc w:val="center"/>
              <w:rPr>
                <w:b/>
                <w:sz w:val="20"/>
                <w:szCs w:val="20"/>
                <w:lang w:val="bs-Latn-BA"/>
              </w:rPr>
            </w:pPr>
          </w:p>
        </w:tc>
        <w:tc>
          <w:tcPr>
            <w:tcW w:w="5341" w:type="dxa"/>
            <w:tcBorders>
              <w:top w:val="single" w:sz="4" w:space="0" w:color="000000"/>
              <w:left w:val="single" w:sz="4" w:space="0" w:color="000000"/>
              <w:bottom w:val="double" w:sz="4" w:space="0" w:color="auto"/>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Praćenje rada učenika u dopunskoj nastavi</w:t>
            </w:r>
          </w:p>
        </w:tc>
        <w:tc>
          <w:tcPr>
            <w:tcW w:w="2321" w:type="dxa"/>
            <w:tcBorders>
              <w:top w:val="single" w:sz="4" w:space="0" w:color="000000"/>
              <w:left w:val="single" w:sz="4" w:space="0" w:color="000000"/>
              <w:bottom w:val="double" w:sz="4" w:space="0" w:color="auto"/>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val="restart"/>
            <w:tcBorders>
              <w:top w:val="double" w:sz="4" w:space="0" w:color="auto"/>
              <w:left w:val="single" w:sz="4" w:space="0" w:color="000000"/>
            </w:tcBorders>
            <w:shd w:val="clear" w:color="auto" w:fill="auto"/>
            <w:vAlign w:val="center"/>
          </w:tcPr>
          <w:p w:rsidR="00C91912" w:rsidRPr="00FD0948" w:rsidRDefault="00C91912" w:rsidP="00C91912">
            <w:pPr>
              <w:snapToGrid w:val="0"/>
              <w:jc w:val="center"/>
              <w:rPr>
                <w:b/>
                <w:sz w:val="20"/>
                <w:szCs w:val="20"/>
                <w:lang w:val="bs-Latn-BA"/>
              </w:rPr>
            </w:pPr>
            <w:r w:rsidRPr="00FD0948">
              <w:rPr>
                <w:b/>
                <w:sz w:val="20"/>
                <w:szCs w:val="20"/>
                <w:lang w:val="bs-Latn-BA"/>
              </w:rPr>
              <w:t>XII</w:t>
            </w:r>
          </w:p>
        </w:tc>
        <w:tc>
          <w:tcPr>
            <w:tcW w:w="5341" w:type="dxa"/>
            <w:tcBorders>
              <w:top w:val="double" w:sz="4" w:space="0" w:color="auto"/>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Realizacija časova OZ-a</w:t>
            </w:r>
          </w:p>
        </w:tc>
        <w:tc>
          <w:tcPr>
            <w:tcW w:w="2321" w:type="dxa"/>
            <w:tcBorders>
              <w:top w:val="double" w:sz="4" w:space="0" w:color="auto"/>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left w:val="single" w:sz="4" w:space="0" w:color="000000"/>
            </w:tcBorders>
            <w:shd w:val="clear" w:color="auto" w:fill="auto"/>
            <w:vAlign w:val="center"/>
          </w:tcPr>
          <w:p w:rsidR="00C91912" w:rsidRPr="00FD0948" w:rsidRDefault="00C91912" w:rsidP="00C91912">
            <w:pPr>
              <w:snapToGrid w:val="0"/>
              <w:jc w:val="center"/>
              <w:rPr>
                <w:b/>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Praćenje rada i napretka učenika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left w:val="single" w:sz="4" w:space="0" w:color="000000"/>
            </w:tcBorders>
            <w:shd w:val="clear" w:color="auto" w:fill="auto"/>
            <w:vAlign w:val="center"/>
          </w:tcPr>
          <w:p w:rsidR="00C91912" w:rsidRPr="00FD0948" w:rsidRDefault="00C91912" w:rsidP="00C91912">
            <w:pPr>
              <w:snapToGrid w:val="0"/>
              <w:jc w:val="center"/>
              <w:rPr>
                <w:b/>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Saradnja sa roditeljima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left w:val="single" w:sz="4" w:space="0" w:color="000000"/>
              <w:bottom w:val="double" w:sz="4" w:space="0" w:color="auto"/>
            </w:tcBorders>
            <w:shd w:val="clear" w:color="auto" w:fill="auto"/>
            <w:vAlign w:val="center"/>
          </w:tcPr>
          <w:p w:rsidR="00C91912" w:rsidRPr="00FD0948" w:rsidRDefault="00C91912" w:rsidP="00C91912">
            <w:pPr>
              <w:snapToGrid w:val="0"/>
              <w:jc w:val="center"/>
              <w:rPr>
                <w:b/>
                <w:sz w:val="20"/>
                <w:szCs w:val="20"/>
                <w:lang w:val="bs-Latn-BA"/>
              </w:rPr>
            </w:pPr>
          </w:p>
        </w:tc>
        <w:tc>
          <w:tcPr>
            <w:tcW w:w="5341" w:type="dxa"/>
            <w:tcBorders>
              <w:top w:val="single" w:sz="4" w:space="0" w:color="000000"/>
              <w:left w:val="single" w:sz="4" w:space="0" w:color="000000"/>
              <w:bottom w:val="double" w:sz="4" w:space="0" w:color="auto"/>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Pripremanje izvještaja za odjeljenska vijeća</w:t>
            </w:r>
          </w:p>
        </w:tc>
        <w:tc>
          <w:tcPr>
            <w:tcW w:w="2321" w:type="dxa"/>
            <w:tcBorders>
              <w:top w:val="single" w:sz="4" w:space="0" w:color="000000"/>
              <w:left w:val="single" w:sz="4" w:space="0" w:color="000000"/>
              <w:bottom w:val="double" w:sz="4" w:space="0" w:color="auto"/>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val="restart"/>
            <w:tcBorders>
              <w:top w:val="double" w:sz="4" w:space="0" w:color="auto"/>
              <w:left w:val="single" w:sz="4" w:space="0" w:color="000000"/>
            </w:tcBorders>
            <w:shd w:val="clear" w:color="auto" w:fill="auto"/>
            <w:vAlign w:val="center"/>
          </w:tcPr>
          <w:p w:rsidR="00C91912" w:rsidRPr="00FD0948" w:rsidRDefault="00C91912" w:rsidP="00C91912">
            <w:pPr>
              <w:snapToGrid w:val="0"/>
              <w:jc w:val="center"/>
              <w:rPr>
                <w:b/>
                <w:sz w:val="20"/>
                <w:szCs w:val="20"/>
                <w:lang w:val="bs-Latn-BA"/>
              </w:rPr>
            </w:pPr>
            <w:r w:rsidRPr="00FD0948">
              <w:rPr>
                <w:b/>
                <w:sz w:val="20"/>
                <w:szCs w:val="20"/>
                <w:lang w:val="bs-Latn-BA"/>
              </w:rPr>
              <w:t>I</w:t>
            </w:r>
          </w:p>
        </w:tc>
        <w:tc>
          <w:tcPr>
            <w:tcW w:w="5341" w:type="dxa"/>
            <w:tcBorders>
              <w:top w:val="double" w:sz="4" w:space="0" w:color="auto"/>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Podnošenje izvještaja o uspjehu u učenju, vladanju i izostancima na kraju prvog polugodišta</w:t>
            </w:r>
          </w:p>
        </w:tc>
        <w:tc>
          <w:tcPr>
            <w:tcW w:w="2321" w:type="dxa"/>
            <w:tcBorders>
              <w:top w:val="double" w:sz="4" w:space="0" w:color="auto"/>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left w:val="single" w:sz="4" w:space="0" w:color="000000"/>
            </w:tcBorders>
            <w:shd w:val="clear" w:color="auto" w:fill="auto"/>
            <w:vAlign w:val="center"/>
          </w:tcPr>
          <w:p w:rsidR="00C91912" w:rsidRPr="00FD0948" w:rsidRDefault="00C91912" w:rsidP="00C91912">
            <w:pPr>
              <w:snapToGrid w:val="0"/>
              <w:jc w:val="center"/>
              <w:rPr>
                <w:b/>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Učešće u stručnim organima škole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left w:val="single" w:sz="4" w:space="0" w:color="000000"/>
            </w:tcBorders>
            <w:shd w:val="clear" w:color="auto" w:fill="auto"/>
            <w:vAlign w:val="center"/>
          </w:tcPr>
          <w:p w:rsidR="00C91912" w:rsidRPr="00FD0948" w:rsidRDefault="00C91912" w:rsidP="00C91912">
            <w:pPr>
              <w:snapToGrid w:val="0"/>
              <w:jc w:val="center"/>
              <w:rPr>
                <w:b/>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Evidencija rezultata prvog polugodišta u EMIS</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left w:val="single" w:sz="4" w:space="0" w:color="000000"/>
            </w:tcBorders>
            <w:shd w:val="clear" w:color="auto" w:fill="auto"/>
            <w:vAlign w:val="center"/>
          </w:tcPr>
          <w:p w:rsidR="00C91912" w:rsidRPr="00FD0948" w:rsidRDefault="00C91912" w:rsidP="00C91912">
            <w:pPr>
              <w:snapToGrid w:val="0"/>
              <w:jc w:val="center"/>
              <w:rPr>
                <w:b/>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Ispisivanje đačkih knjižica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left w:val="single" w:sz="4" w:space="0" w:color="000000"/>
            </w:tcBorders>
            <w:shd w:val="clear" w:color="auto" w:fill="auto"/>
            <w:vAlign w:val="center"/>
          </w:tcPr>
          <w:p w:rsidR="00C91912" w:rsidRPr="00FD0948" w:rsidRDefault="00C91912" w:rsidP="00C91912">
            <w:pPr>
              <w:snapToGrid w:val="0"/>
              <w:jc w:val="center"/>
              <w:rPr>
                <w:b/>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Roditeljski sastanci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left w:val="single" w:sz="4" w:space="0" w:color="000000"/>
              <w:bottom w:val="double" w:sz="4" w:space="0" w:color="auto"/>
            </w:tcBorders>
            <w:shd w:val="clear" w:color="auto" w:fill="auto"/>
            <w:vAlign w:val="center"/>
          </w:tcPr>
          <w:p w:rsidR="00C91912" w:rsidRPr="00FD0948" w:rsidRDefault="00C91912" w:rsidP="00C91912">
            <w:pPr>
              <w:snapToGrid w:val="0"/>
              <w:jc w:val="center"/>
              <w:rPr>
                <w:b/>
                <w:sz w:val="20"/>
                <w:szCs w:val="20"/>
                <w:lang w:val="bs-Latn-BA"/>
              </w:rPr>
            </w:pPr>
          </w:p>
        </w:tc>
        <w:tc>
          <w:tcPr>
            <w:tcW w:w="5341" w:type="dxa"/>
            <w:tcBorders>
              <w:top w:val="single" w:sz="4" w:space="0" w:color="000000"/>
              <w:left w:val="single" w:sz="4" w:space="0" w:color="000000"/>
              <w:bottom w:val="double" w:sz="4" w:space="0" w:color="auto"/>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Analiza uspjeha na stručnim aktivima</w:t>
            </w:r>
          </w:p>
        </w:tc>
        <w:tc>
          <w:tcPr>
            <w:tcW w:w="2321" w:type="dxa"/>
            <w:tcBorders>
              <w:top w:val="single" w:sz="4" w:space="0" w:color="000000"/>
              <w:left w:val="single" w:sz="4" w:space="0" w:color="000000"/>
              <w:bottom w:val="double" w:sz="4" w:space="0" w:color="auto"/>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val="restart"/>
            <w:tcBorders>
              <w:top w:val="double" w:sz="4" w:space="0" w:color="auto"/>
              <w:left w:val="single" w:sz="4" w:space="0" w:color="000000"/>
            </w:tcBorders>
            <w:shd w:val="clear" w:color="auto" w:fill="auto"/>
            <w:vAlign w:val="center"/>
          </w:tcPr>
          <w:p w:rsidR="00C91912" w:rsidRPr="00FD0948" w:rsidRDefault="00C91912" w:rsidP="00C91912">
            <w:pPr>
              <w:snapToGrid w:val="0"/>
              <w:jc w:val="center"/>
              <w:rPr>
                <w:b/>
                <w:sz w:val="20"/>
                <w:szCs w:val="20"/>
                <w:lang w:val="bs-Latn-BA"/>
              </w:rPr>
            </w:pPr>
            <w:r w:rsidRPr="00FD0948">
              <w:rPr>
                <w:b/>
                <w:sz w:val="20"/>
                <w:szCs w:val="20"/>
                <w:lang w:val="bs-Latn-BA"/>
              </w:rPr>
              <w:lastRenderedPageBreak/>
              <w:t>II</w:t>
            </w:r>
          </w:p>
        </w:tc>
        <w:tc>
          <w:tcPr>
            <w:tcW w:w="5341" w:type="dxa"/>
            <w:tcBorders>
              <w:top w:val="double" w:sz="4" w:space="0" w:color="auto"/>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Realizacija časova OZ-a</w:t>
            </w:r>
          </w:p>
        </w:tc>
        <w:tc>
          <w:tcPr>
            <w:tcW w:w="2321" w:type="dxa"/>
            <w:tcBorders>
              <w:top w:val="double" w:sz="4" w:space="0" w:color="auto"/>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left w:val="single" w:sz="4" w:space="0" w:color="000000"/>
            </w:tcBorders>
            <w:shd w:val="clear" w:color="auto" w:fill="auto"/>
            <w:vAlign w:val="center"/>
          </w:tcPr>
          <w:p w:rsidR="00C91912" w:rsidRPr="00FD0948" w:rsidRDefault="00C91912" w:rsidP="00C91912">
            <w:pPr>
              <w:snapToGrid w:val="0"/>
              <w:jc w:val="center"/>
              <w:rPr>
                <w:b/>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Praćenje rada i napretka učenika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left w:val="single" w:sz="4" w:space="0" w:color="000000"/>
            </w:tcBorders>
            <w:shd w:val="clear" w:color="auto" w:fill="auto"/>
            <w:vAlign w:val="center"/>
          </w:tcPr>
          <w:p w:rsidR="00C91912" w:rsidRPr="00FD0948" w:rsidRDefault="00C91912" w:rsidP="00C91912">
            <w:pPr>
              <w:snapToGrid w:val="0"/>
              <w:jc w:val="center"/>
              <w:rPr>
                <w:b/>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Saradnja sa roditeljima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left w:val="single" w:sz="4" w:space="0" w:color="000000"/>
              <w:bottom w:val="double" w:sz="4" w:space="0" w:color="auto"/>
            </w:tcBorders>
            <w:shd w:val="clear" w:color="auto" w:fill="auto"/>
            <w:vAlign w:val="center"/>
          </w:tcPr>
          <w:p w:rsidR="00C91912" w:rsidRPr="00FD0948" w:rsidRDefault="00C91912" w:rsidP="00C91912">
            <w:pPr>
              <w:snapToGrid w:val="0"/>
              <w:jc w:val="center"/>
              <w:rPr>
                <w:b/>
                <w:sz w:val="20"/>
                <w:szCs w:val="20"/>
                <w:lang w:val="bs-Latn-BA"/>
              </w:rPr>
            </w:pPr>
          </w:p>
        </w:tc>
        <w:tc>
          <w:tcPr>
            <w:tcW w:w="5341" w:type="dxa"/>
            <w:tcBorders>
              <w:top w:val="single" w:sz="4" w:space="0" w:color="000000"/>
              <w:left w:val="single" w:sz="4" w:space="0" w:color="000000"/>
              <w:bottom w:val="double" w:sz="4" w:space="0" w:color="auto"/>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Saradnja sa upravom škole  i stručnim saradnicima</w:t>
            </w:r>
          </w:p>
        </w:tc>
        <w:tc>
          <w:tcPr>
            <w:tcW w:w="2321" w:type="dxa"/>
            <w:tcBorders>
              <w:top w:val="single" w:sz="4" w:space="0" w:color="000000"/>
              <w:left w:val="single" w:sz="4" w:space="0" w:color="000000"/>
              <w:bottom w:val="double" w:sz="4" w:space="0" w:color="auto"/>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val="restart"/>
            <w:tcBorders>
              <w:top w:val="double" w:sz="4" w:space="0" w:color="auto"/>
              <w:left w:val="single" w:sz="4" w:space="0" w:color="000000"/>
            </w:tcBorders>
            <w:shd w:val="clear" w:color="auto" w:fill="auto"/>
            <w:vAlign w:val="center"/>
          </w:tcPr>
          <w:p w:rsidR="00C91912" w:rsidRPr="00FD0948" w:rsidRDefault="00C91912" w:rsidP="00C91912">
            <w:pPr>
              <w:snapToGrid w:val="0"/>
              <w:jc w:val="center"/>
              <w:rPr>
                <w:b/>
                <w:sz w:val="20"/>
                <w:szCs w:val="20"/>
                <w:lang w:val="bs-Latn-BA"/>
              </w:rPr>
            </w:pPr>
            <w:r w:rsidRPr="00FD0948">
              <w:rPr>
                <w:b/>
                <w:sz w:val="20"/>
                <w:szCs w:val="20"/>
                <w:lang w:val="bs-Latn-BA"/>
              </w:rPr>
              <w:t>III</w:t>
            </w:r>
          </w:p>
        </w:tc>
        <w:tc>
          <w:tcPr>
            <w:tcW w:w="5341" w:type="dxa"/>
            <w:tcBorders>
              <w:top w:val="double" w:sz="4" w:space="0" w:color="auto"/>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Realizacija časova OZ-a</w:t>
            </w:r>
          </w:p>
        </w:tc>
        <w:tc>
          <w:tcPr>
            <w:tcW w:w="2321" w:type="dxa"/>
            <w:tcBorders>
              <w:top w:val="double" w:sz="4" w:space="0" w:color="auto"/>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left w:val="single" w:sz="4" w:space="0" w:color="000000"/>
            </w:tcBorders>
            <w:shd w:val="clear" w:color="auto" w:fill="auto"/>
            <w:vAlign w:val="center"/>
          </w:tcPr>
          <w:p w:rsidR="00C91912" w:rsidRPr="00FD0948" w:rsidRDefault="00C91912" w:rsidP="00C91912">
            <w:pPr>
              <w:snapToGrid w:val="0"/>
              <w:jc w:val="center"/>
              <w:rPr>
                <w:b/>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Praćenje rada i napretka učenika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left w:val="single" w:sz="4" w:space="0" w:color="000000"/>
            </w:tcBorders>
            <w:shd w:val="clear" w:color="auto" w:fill="auto"/>
            <w:vAlign w:val="center"/>
          </w:tcPr>
          <w:p w:rsidR="00C91912" w:rsidRPr="00FD0948" w:rsidRDefault="00C91912" w:rsidP="00C91912">
            <w:pPr>
              <w:snapToGrid w:val="0"/>
              <w:jc w:val="center"/>
              <w:rPr>
                <w:b/>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Saradnja sa roditeljima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left w:val="single" w:sz="4" w:space="0" w:color="000000"/>
            </w:tcBorders>
            <w:shd w:val="clear" w:color="auto" w:fill="auto"/>
            <w:vAlign w:val="center"/>
          </w:tcPr>
          <w:p w:rsidR="00C91912" w:rsidRPr="00FD0948" w:rsidRDefault="00C91912" w:rsidP="00C91912">
            <w:pPr>
              <w:snapToGrid w:val="0"/>
              <w:jc w:val="center"/>
              <w:rPr>
                <w:b/>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Motivisanje učenika za takmičarske aktivnosti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left w:val="single" w:sz="4" w:space="0" w:color="000000"/>
              <w:bottom w:val="double" w:sz="4" w:space="0" w:color="auto"/>
            </w:tcBorders>
            <w:shd w:val="clear" w:color="auto" w:fill="auto"/>
            <w:vAlign w:val="center"/>
          </w:tcPr>
          <w:p w:rsidR="00C91912" w:rsidRPr="00FD0948" w:rsidRDefault="00C91912" w:rsidP="00C91912">
            <w:pPr>
              <w:snapToGrid w:val="0"/>
              <w:jc w:val="center"/>
              <w:rPr>
                <w:b/>
                <w:sz w:val="20"/>
                <w:szCs w:val="20"/>
                <w:lang w:val="bs-Latn-BA"/>
              </w:rPr>
            </w:pPr>
          </w:p>
        </w:tc>
        <w:tc>
          <w:tcPr>
            <w:tcW w:w="5341" w:type="dxa"/>
            <w:tcBorders>
              <w:top w:val="single" w:sz="4" w:space="0" w:color="000000"/>
              <w:left w:val="single" w:sz="4" w:space="0" w:color="000000"/>
              <w:bottom w:val="double" w:sz="4" w:space="0" w:color="auto"/>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Praćenje prisustva učenika časovima dopunske nastave</w:t>
            </w:r>
          </w:p>
        </w:tc>
        <w:tc>
          <w:tcPr>
            <w:tcW w:w="2321" w:type="dxa"/>
            <w:tcBorders>
              <w:top w:val="single" w:sz="4" w:space="0" w:color="000000"/>
              <w:left w:val="single" w:sz="4" w:space="0" w:color="000000"/>
              <w:bottom w:val="double" w:sz="4" w:space="0" w:color="auto"/>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val="restart"/>
            <w:tcBorders>
              <w:top w:val="double" w:sz="4" w:space="0" w:color="auto"/>
              <w:left w:val="single" w:sz="4" w:space="0" w:color="000000"/>
            </w:tcBorders>
            <w:shd w:val="clear" w:color="auto" w:fill="auto"/>
            <w:vAlign w:val="center"/>
          </w:tcPr>
          <w:p w:rsidR="00C91912" w:rsidRPr="00FD0948" w:rsidRDefault="00C91912" w:rsidP="00C91912">
            <w:pPr>
              <w:snapToGrid w:val="0"/>
              <w:jc w:val="center"/>
              <w:rPr>
                <w:b/>
                <w:sz w:val="20"/>
                <w:szCs w:val="20"/>
                <w:lang w:val="bs-Latn-BA"/>
              </w:rPr>
            </w:pPr>
            <w:r w:rsidRPr="00FD0948">
              <w:rPr>
                <w:b/>
                <w:sz w:val="20"/>
                <w:szCs w:val="20"/>
                <w:lang w:val="bs-Latn-BA"/>
              </w:rPr>
              <w:t>IV</w:t>
            </w:r>
          </w:p>
        </w:tc>
        <w:tc>
          <w:tcPr>
            <w:tcW w:w="5341" w:type="dxa"/>
            <w:tcBorders>
              <w:top w:val="double" w:sz="4" w:space="0" w:color="auto"/>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Realizacija časova OZ-a</w:t>
            </w:r>
          </w:p>
        </w:tc>
        <w:tc>
          <w:tcPr>
            <w:tcW w:w="2321" w:type="dxa"/>
            <w:tcBorders>
              <w:top w:val="double" w:sz="4" w:space="0" w:color="auto"/>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left w:val="single" w:sz="4" w:space="0" w:color="000000"/>
            </w:tcBorders>
            <w:shd w:val="clear" w:color="auto" w:fill="auto"/>
            <w:vAlign w:val="center"/>
          </w:tcPr>
          <w:p w:rsidR="00C91912" w:rsidRPr="00FD0948" w:rsidRDefault="00C91912" w:rsidP="00C91912">
            <w:pPr>
              <w:snapToGrid w:val="0"/>
              <w:jc w:val="center"/>
              <w:rPr>
                <w:b/>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Praćenje rada i napretka učenika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left w:val="single" w:sz="4" w:space="0" w:color="000000"/>
            </w:tcBorders>
            <w:shd w:val="clear" w:color="auto" w:fill="auto"/>
            <w:vAlign w:val="center"/>
          </w:tcPr>
          <w:p w:rsidR="00C91912" w:rsidRPr="00FD0948" w:rsidRDefault="00C91912" w:rsidP="00C91912">
            <w:pPr>
              <w:snapToGrid w:val="0"/>
              <w:jc w:val="center"/>
              <w:rPr>
                <w:b/>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Saradnja sa roditeljima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left w:val="single" w:sz="4" w:space="0" w:color="000000"/>
            </w:tcBorders>
            <w:shd w:val="clear" w:color="auto" w:fill="auto"/>
            <w:vAlign w:val="center"/>
          </w:tcPr>
          <w:p w:rsidR="00C91912" w:rsidRPr="00FD0948" w:rsidRDefault="00C91912" w:rsidP="00C91912">
            <w:pPr>
              <w:snapToGrid w:val="0"/>
              <w:jc w:val="center"/>
              <w:rPr>
                <w:b/>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Pripremanje škole u prirodi (IV razred) i ekskurzije (IX razred)</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left w:val="single" w:sz="4" w:space="0" w:color="000000"/>
              <w:bottom w:val="single" w:sz="4" w:space="0" w:color="auto"/>
            </w:tcBorders>
            <w:shd w:val="clear" w:color="auto" w:fill="auto"/>
            <w:vAlign w:val="center"/>
          </w:tcPr>
          <w:p w:rsidR="00C91912" w:rsidRPr="00FD0948" w:rsidRDefault="00C91912" w:rsidP="00C91912">
            <w:pPr>
              <w:snapToGrid w:val="0"/>
              <w:jc w:val="center"/>
              <w:rPr>
                <w:b/>
                <w:sz w:val="20"/>
                <w:szCs w:val="20"/>
                <w:lang w:val="bs-Latn-BA"/>
              </w:rPr>
            </w:pPr>
          </w:p>
        </w:tc>
        <w:tc>
          <w:tcPr>
            <w:tcW w:w="5341" w:type="dxa"/>
            <w:tcBorders>
              <w:top w:val="single" w:sz="4" w:space="0" w:color="000000"/>
              <w:left w:val="single" w:sz="4" w:space="0" w:color="000000"/>
              <w:bottom w:val="double" w:sz="4" w:space="0" w:color="auto"/>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Izvještaj o uspjehu sredinom drugog polugodišta</w:t>
            </w:r>
          </w:p>
        </w:tc>
        <w:tc>
          <w:tcPr>
            <w:tcW w:w="2321" w:type="dxa"/>
            <w:tcBorders>
              <w:top w:val="single" w:sz="4" w:space="0" w:color="000000"/>
              <w:left w:val="single" w:sz="4" w:space="0" w:color="000000"/>
              <w:bottom w:val="double" w:sz="4" w:space="0" w:color="auto"/>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val="restart"/>
            <w:tcBorders>
              <w:top w:val="double" w:sz="4" w:space="0" w:color="auto"/>
              <w:left w:val="single" w:sz="4" w:space="0" w:color="000000"/>
            </w:tcBorders>
            <w:shd w:val="clear" w:color="auto" w:fill="auto"/>
            <w:vAlign w:val="center"/>
          </w:tcPr>
          <w:p w:rsidR="00C91912" w:rsidRPr="00FD0948" w:rsidRDefault="00C91912" w:rsidP="00C91912">
            <w:pPr>
              <w:snapToGrid w:val="0"/>
              <w:jc w:val="center"/>
              <w:rPr>
                <w:b/>
                <w:sz w:val="20"/>
                <w:szCs w:val="20"/>
                <w:lang w:val="bs-Latn-BA"/>
              </w:rPr>
            </w:pPr>
            <w:r w:rsidRPr="00FD0948">
              <w:rPr>
                <w:b/>
                <w:sz w:val="20"/>
                <w:szCs w:val="20"/>
                <w:lang w:val="bs-Latn-BA"/>
              </w:rPr>
              <w:t>V</w:t>
            </w:r>
          </w:p>
        </w:tc>
        <w:tc>
          <w:tcPr>
            <w:tcW w:w="5341" w:type="dxa"/>
            <w:tcBorders>
              <w:top w:val="double" w:sz="4" w:space="0" w:color="auto"/>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 xml:space="preserve">Realizacija časova OZ-a </w:t>
            </w:r>
          </w:p>
        </w:tc>
        <w:tc>
          <w:tcPr>
            <w:tcW w:w="2321" w:type="dxa"/>
            <w:tcBorders>
              <w:top w:val="double" w:sz="4" w:space="0" w:color="auto"/>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left w:val="single" w:sz="4" w:space="0" w:color="000000"/>
            </w:tcBorders>
            <w:shd w:val="clear" w:color="auto" w:fill="auto"/>
            <w:vAlign w:val="center"/>
          </w:tcPr>
          <w:p w:rsidR="00C91912" w:rsidRPr="00FD0948" w:rsidRDefault="00C91912" w:rsidP="00C91912">
            <w:pPr>
              <w:snapToGrid w:val="0"/>
              <w:jc w:val="center"/>
              <w:rPr>
                <w:b/>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Praćenje rada i napretka učenika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left w:val="single" w:sz="4" w:space="0" w:color="000000"/>
            </w:tcBorders>
            <w:shd w:val="clear" w:color="auto" w:fill="auto"/>
            <w:vAlign w:val="center"/>
          </w:tcPr>
          <w:p w:rsidR="00C91912" w:rsidRPr="00FD0948" w:rsidRDefault="00C91912" w:rsidP="00C91912">
            <w:pPr>
              <w:snapToGrid w:val="0"/>
              <w:jc w:val="center"/>
              <w:rPr>
                <w:b/>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Saradnja sa roditeljima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left w:val="single" w:sz="4" w:space="0" w:color="000000"/>
              <w:bottom w:val="double" w:sz="4" w:space="0" w:color="auto"/>
            </w:tcBorders>
            <w:shd w:val="clear" w:color="auto" w:fill="auto"/>
            <w:vAlign w:val="center"/>
          </w:tcPr>
          <w:p w:rsidR="00C91912" w:rsidRPr="00FD0948" w:rsidRDefault="00C91912" w:rsidP="00C91912">
            <w:pPr>
              <w:snapToGrid w:val="0"/>
              <w:jc w:val="center"/>
              <w:rPr>
                <w:b/>
                <w:sz w:val="20"/>
                <w:szCs w:val="20"/>
                <w:lang w:val="bs-Latn-BA"/>
              </w:rPr>
            </w:pPr>
          </w:p>
        </w:tc>
        <w:tc>
          <w:tcPr>
            <w:tcW w:w="5341" w:type="dxa"/>
            <w:tcBorders>
              <w:top w:val="single" w:sz="4" w:space="0" w:color="000000"/>
              <w:left w:val="single" w:sz="4" w:space="0" w:color="000000"/>
              <w:bottom w:val="double" w:sz="4" w:space="0" w:color="auto"/>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Priprema i organizacija van-nastavnih aktivnosti</w:t>
            </w:r>
          </w:p>
        </w:tc>
        <w:tc>
          <w:tcPr>
            <w:tcW w:w="2321" w:type="dxa"/>
            <w:tcBorders>
              <w:top w:val="single" w:sz="4" w:space="0" w:color="000000"/>
              <w:left w:val="single" w:sz="4" w:space="0" w:color="000000"/>
              <w:bottom w:val="double" w:sz="4" w:space="0" w:color="auto"/>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val="restart"/>
            <w:tcBorders>
              <w:top w:val="double" w:sz="4" w:space="0" w:color="auto"/>
              <w:left w:val="single" w:sz="4" w:space="0" w:color="000000"/>
            </w:tcBorders>
            <w:shd w:val="clear" w:color="auto" w:fill="auto"/>
            <w:vAlign w:val="center"/>
          </w:tcPr>
          <w:p w:rsidR="00C91912" w:rsidRPr="00FD0948" w:rsidRDefault="00C91912" w:rsidP="00C91912">
            <w:pPr>
              <w:snapToGrid w:val="0"/>
              <w:jc w:val="center"/>
              <w:rPr>
                <w:b/>
                <w:sz w:val="20"/>
                <w:szCs w:val="20"/>
                <w:lang w:val="bs-Latn-BA"/>
              </w:rPr>
            </w:pPr>
            <w:r w:rsidRPr="00FD0948">
              <w:rPr>
                <w:b/>
                <w:sz w:val="20"/>
                <w:szCs w:val="20"/>
                <w:lang w:val="bs-Latn-BA"/>
              </w:rPr>
              <w:t>VI</w:t>
            </w:r>
          </w:p>
        </w:tc>
        <w:tc>
          <w:tcPr>
            <w:tcW w:w="5341" w:type="dxa"/>
            <w:tcBorders>
              <w:top w:val="double" w:sz="4" w:space="0" w:color="auto"/>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 xml:space="preserve">Realizacija časova OZ-a </w:t>
            </w:r>
          </w:p>
        </w:tc>
        <w:tc>
          <w:tcPr>
            <w:tcW w:w="2321" w:type="dxa"/>
            <w:tcBorders>
              <w:top w:val="double" w:sz="4" w:space="0" w:color="auto"/>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left w:val="single" w:sz="4" w:space="0" w:color="000000"/>
            </w:tcBorders>
            <w:shd w:val="clear" w:color="auto" w:fill="auto"/>
            <w:vAlign w:val="center"/>
          </w:tcPr>
          <w:p w:rsidR="00C91912" w:rsidRPr="00FD0948" w:rsidRDefault="00C91912" w:rsidP="00C91912">
            <w:pPr>
              <w:snapToGrid w:val="0"/>
              <w:jc w:val="center"/>
              <w:rPr>
                <w:b/>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Saradnja sa roditeljima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left w:val="single" w:sz="4" w:space="0" w:color="000000"/>
            </w:tcBorders>
            <w:shd w:val="clear" w:color="auto" w:fill="auto"/>
            <w:vAlign w:val="center"/>
          </w:tcPr>
          <w:p w:rsidR="00C91912" w:rsidRPr="00FD0948" w:rsidRDefault="00C91912" w:rsidP="00C91912">
            <w:pPr>
              <w:snapToGrid w:val="0"/>
              <w:jc w:val="center"/>
              <w:rPr>
                <w:b/>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Izvještaj o uspjehu učenika u učenju, vladanju i izostancima na kraju nastavne godine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left w:val="single" w:sz="4" w:space="0" w:color="000000"/>
            </w:tcBorders>
            <w:shd w:val="clear" w:color="auto" w:fill="auto"/>
            <w:vAlign w:val="center"/>
          </w:tcPr>
          <w:p w:rsidR="00C91912" w:rsidRPr="00FD0948" w:rsidRDefault="00C91912" w:rsidP="00C91912">
            <w:pPr>
              <w:snapToGrid w:val="0"/>
              <w:jc w:val="center"/>
              <w:rPr>
                <w:b/>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Upisivanje rezultata uspjeha u EMIS i Matičnu knjigu</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left w:val="single" w:sz="4" w:space="0" w:color="000000"/>
            </w:tcBorders>
            <w:shd w:val="clear" w:color="auto" w:fill="auto"/>
            <w:vAlign w:val="center"/>
          </w:tcPr>
          <w:p w:rsidR="00C91912" w:rsidRPr="00FD0948" w:rsidRDefault="00C91912" w:rsidP="00C91912">
            <w:pPr>
              <w:snapToGrid w:val="0"/>
              <w:jc w:val="center"/>
              <w:rPr>
                <w:b/>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Sređivanje pedagoške administracije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left w:val="single" w:sz="4" w:space="0" w:color="000000"/>
              <w:bottom w:val="double" w:sz="4" w:space="0" w:color="auto"/>
            </w:tcBorders>
            <w:shd w:val="clear" w:color="auto" w:fill="auto"/>
            <w:vAlign w:val="center"/>
          </w:tcPr>
          <w:p w:rsidR="00C91912" w:rsidRPr="00FD0948" w:rsidRDefault="00C91912" w:rsidP="00C91912">
            <w:pPr>
              <w:snapToGrid w:val="0"/>
              <w:jc w:val="center"/>
              <w:rPr>
                <w:b/>
                <w:sz w:val="20"/>
                <w:szCs w:val="20"/>
                <w:lang w:val="bs-Latn-BA"/>
              </w:rPr>
            </w:pPr>
          </w:p>
        </w:tc>
        <w:tc>
          <w:tcPr>
            <w:tcW w:w="5341" w:type="dxa"/>
            <w:tcBorders>
              <w:top w:val="single" w:sz="4" w:space="0" w:color="000000"/>
              <w:left w:val="single" w:sz="4" w:space="0" w:color="000000"/>
              <w:bottom w:val="double" w:sz="4" w:space="0" w:color="auto"/>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Podjela knjižica i svjedočanstava</w:t>
            </w:r>
          </w:p>
        </w:tc>
        <w:tc>
          <w:tcPr>
            <w:tcW w:w="2321" w:type="dxa"/>
            <w:tcBorders>
              <w:top w:val="single" w:sz="4" w:space="0" w:color="000000"/>
              <w:left w:val="single" w:sz="4" w:space="0" w:color="000000"/>
              <w:bottom w:val="double" w:sz="4" w:space="0" w:color="auto"/>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trHeight w:val="654"/>
          <w:jc w:val="center"/>
        </w:trPr>
        <w:tc>
          <w:tcPr>
            <w:tcW w:w="876" w:type="dxa"/>
            <w:tcBorders>
              <w:top w:val="double" w:sz="4" w:space="0" w:color="auto"/>
              <w:left w:val="single" w:sz="4" w:space="0" w:color="000000"/>
              <w:bottom w:val="single" w:sz="4" w:space="0" w:color="auto"/>
            </w:tcBorders>
            <w:shd w:val="clear" w:color="auto" w:fill="auto"/>
            <w:vAlign w:val="center"/>
          </w:tcPr>
          <w:p w:rsidR="00C91912" w:rsidRPr="00FD0948" w:rsidRDefault="00C91912" w:rsidP="00C91912">
            <w:pPr>
              <w:snapToGrid w:val="0"/>
              <w:jc w:val="center"/>
              <w:rPr>
                <w:b/>
                <w:sz w:val="20"/>
                <w:szCs w:val="20"/>
                <w:lang w:val="bs-Latn-BA"/>
              </w:rPr>
            </w:pPr>
            <w:r w:rsidRPr="00FD0948">
              <w:rPr>
                <w:b/>
                <w:sz w:val="20"/>
                <w:szCs w:val="20"/>
                <w:lang w:val="bs-Latn-BA"/>
              </w:rPr>
              <w:t>VII</w:t>
            </w:r>
          </w:p>
        </w:tc>
        <w:tc>
          <w:tcPr>
            <w:tcW w:w="5341" w:type="dxa"/>
            <w:tcBorders>
              <w:top w:val="double" w:sz="4" w:space="0" w:color="auto"/>
              <w:left w:val="single" w:sz="4" w:space="0" w:color="000000"/>
              <w:bottom w:val="single" w:sz="4" w:space="0" w:color="auto"/>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Kolektivni godišnji odmor</w:t>
            </w:r>
          </w:p>
        </w:tc>
        <w:tc>
          <w:tcPr>
            <w:tcW w:w="2321" w:type="dxa"/>
            <w:tcBorders>
              <w:top w:val="double" w:sz="4" w:space="0" w:color="auto"/>
              <w:left w:val="single" w:sz="4" w:space="0" w:color="000000"/>
              <w:bottom w:val="single" w:sz="4" w:space="0" w:color="auto"/>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bl>
    <w:p w:rsidR="00F0397A" w:rsidRPr="00F52A83" w:rsidRDefault="00F0397A" w:rsidP="00042848">
      <w:pPr>
        <w:rPr>
          <w:i/>
          <w:sz w:val="22"/>
          <w:szCs w:val="22"/>
          <w:lang w:val="bs-Latn-BA"/>
        </w:rPr>
      </w:pPr>
      <w:r w:rsidRPr="00F52A83">
        <w:rPr>
          <w:b/>
          <w:sz w:val="22"/>
          <w:szCs w:val="22"/>
          <w:u w:val="single"/>
          <w:lang w:val="bs-Latn-BA"/>
        </w:rPr>
        <w:t>Napomena</w:t>
      </w:r>
      <w:r w:rsidRPr="00F52A83">
        <w:rPr>
          <w:i/>
          <w:sz w:val="22"/>
          <w:szCs w:val="22"/>
          <w:lang w:val="bs-Latn-BA"/>
        </w:rPr>
        <w:t>: Planirati za sve mjesece u godini.</w:t>
      </w:r>
    </w:p>
    <w:p w:rsidR="00F0397A" w:rsidRPr="00F07929" w:rsidRDefault="00F0397A">
      <w:pPr>
        <w:rPr>
          <w:i/>
          <w:sz w:val="8"/>
          <w:szCs w:val="8"/>
          <w:lang w:val="bs-Latn-BA"/>
        </w:rPr>
      </w:pPr>
    </w:p>
    <w:p w:rsidR="00F0397A" w:rsidRPr="00F52A83" w:rsidRDefault="00F0397A" w:rsidP="001E268C">
      <w:pPr>
        <w:numPr>
          <w:ilvl w:val="1"/>
          <w:numId w:val="13"/>
        </w:numPr>
        <w:rPr>
          <w:lang w:val="bs-Latn-BA"/>
        </w:rPr>
      </w:pPr>
      <w:r w:rsidRPr="00F52A83">
        <w:rPr>
          <w:b/>
          <w:lang w:val="bs-Latn-BA"/>
        </w:rPr>
        <w:t xml:space="preserve"> Direktor</w:t>
      </w:r>
    </w:p>
    <w:p w:rsidR="00F0397A" w:rsidRPr="00F07929" w:rsidRDefault="00F0397A" w:rsidP="00925A6A">
      <w:pPr>
        <w:ind w:left="1080"/>
        <w:rPr>
          <w:i/>
          <w:sz w:val="8"/>
          <w:szCs w:val="8"/>
          <w:lang w:val="bs-Latn-BA"/>
        </w:rPr>
      </w:pPr>
    </w:p>
    <w:p w:rsidR="00F0397A" w:rsidRPr="00F52A83" w:rsidRDefault="00F0397A">
      <w:pPr>
        <w:jc w:val="both"/>
        <w:rPr>
          <w:sz w:val="20"/>
          <w:szCs w:val="20"/>
          <w:lang w:val="bs-Latn-BA"/>
        </w:rPr>
      </w:pPr>
      <w:r w:rsidRPr="00F52A83">
        <w:rPr>
          <w:i/>
          <w:sz w:val="22"/>
          <w:szCs w:val="22"/>
          <w:lang w:val="bs-Latn-BA"/>
        </w:rPr>
        <w:t>U tabelama 38d., 38e., 38f., 38g. i 38h. sačiniti program rada po mjesecima za direktora, pomoćnika direktora, pedagoga, bibliotekara, sekretara škole, ali i drugih stručnih saradnika i saradnika koji su zaposleni u školi dodajući nove tabele numerisane na isti nači. U sadržaju rada navesti poslove i radne zadatke koji proističu iz važećeg zakona, ali i druge poslove i radne zadatke koji se planiraju provesti u toku školske godine. Napomena o realizaciji se vodi nakon provedbe određene aktivnosti, odnosno poslova i radnih zadataka.</w:t>
      </w:r>
    </w:p>
    <w:p w:rsidR="00F0397A" w:rsidRPr="00981140" w:rsidRDefault="00F0397A">
      <w:pPr>
        <w:ind w:left="360"/>
        <w:jc w:val="right"/>
        <w:rPr>
          <w:b/>
          <w:sz w:val="20"/>
          <w:szCs w:val="20"/>
          <w:lang w:val="bs-Latn-BA"/>
        </w:rPr>
      </w:pPr>
      <w:r w:rsidRPr="00981140">
        <w:rPr>
          <w:sz w:val="20"/>
          <w:szCs w:val="20"/>
          <w:lang w:val="bs-Latn-BA"/>
        </w:rPr>
        <w:t>(Tabela 38d.</w:t>
      </w:r>
      <w:r w:rsidRPr="00981140">
        <w:rPr>
          <w:sz w:val="20"/>
          <w:szCs w:val="20"/>
        </w:rPr>
        <w:t>)</w:t>
      </w:r>
    </w:p>
    <w:tbl>
      <w:tblPr>
        <w:tblW w:w="8538" w:type="dxa"/>
        <w:jc w:val="center"/>
        <w:tblInd w:w="-5" w:type="dxa"/>
        <w:tblLayout w:type="fixed"/>
        <w:tblLook w:val="0000" w:firstRow="0" w:lastRow="0" w:firstColumn="0" w:lastColumn="0" w:noHBand="0" w:noVBand="0"/>
      </w:tblPr>
      <w:tblGrid>
        <w:gridCol w:w="876"/>
        <w:gridCol w:w="5341"/>
        <w:gridCol w:w="2321"/>
      </w:tblGrid>
      <w:tr w:rsidR="00FD0948" w:rsidRPr="00FD0948" w:rsidTr="00C91912">
        <w:trPr>
          <w:trHeight w:val="433"/>
          <w:jc w:val="center"/>
        </w:trPr>
        <w:tc>
          <w:tcPr>
            <w:tcW w:w="876" w:type="dxa"/>
            <w:tcBorders>
              <w:top w:val="single" w:sz="4" w:space="0" w:color="000000"/>
              <w:left w:val="single" w:sz="4" w:space="0" w:color="000000"/>
              <w:bottom w:val="double" w:sz="4" w:space="0" w:color="000000"/>
            </w:tcBorders>
            <w:shd w:val="clear" w:color="auto" w:fill="FFFFFF"/>
            <w:vAlign w:val="center"/>
          </w:tcPr>
          <w:p w:rsidR="00C91912" w:rsidRPr="00FD0948" w:rsidRDefault="00C91912" w:rsidP="00C91912">
            <w:pPr>
              <w:jc w:val="center"/>
              <w:rPr>
                <w:b/>
                <w:sz w:val="20"/>
                <w:szCs w:val="20"/>
                <w:lang w:val="bs-Latn-BA"/>
              </w:rPr>
            </w:pPr>
            <w:r w:rsidRPr="00FD0948">
              <w:rPr>
                <w:b/>
                <w:sz w:val="20"/>
                <w:szCs w:val="20"/>
                <w:lang w:val="bs-Latn-BA"/>
              </w:rPr>
              <w:t xml:space="preserve">Mjesec </w:t>
            </w:r>
          </w:p>
        </w:tc>
        <w:tc>
          <w:tcPr>
            <w:tcW w:w="5341" w:type="dxa"/>
            <w:tcBorders>
              <w:top w:val="single" w:sz="4" w:space="0" w:color="000000"/>
              <w:left w:val="single" w:sz="4" w:space="0" w:color="000000"/>
              <w:bottom w:val="double" w:sz="4" w:space="0" w:color="000000"/>
            </w:tcBorders>
            <w:shd w:val="clear" w:color="auto" w:fill="FFFFFF"/>
            <w:vAlign w:val="center"/>
          </w:tcPr>
          <w:p w:rsidR="00C91912" w:rsidRPr="00FD0948" w:rsidRDefault="00C91912" w:rsidP="00C91912">
            <w:pPr>
              <w:jc w:val="center"/>
              <w:rPr>
                <w:b/>
                <w:sz w:val="20"/>
                <w:szCs w:val="20"/>
                <w:lang w:val="bs-Latn-BA"/>
              </w:rPr>
            </w:pPr>
            <w:r w:rsidRPr="00FD0948">
              <w:rPr>
                <w:b/>
                <w:sz w:val="20"/>
                <w:szCs w:val="20"/>
                <w:lang w:val="bs-Latn-BA"/>
              </w:rPr>
              <w:t>Sadržaj rada</w:t>
            </w:r>
          </w:p>
        </w:tc>
        <w:tc>
          <w:tcPr>
            <w:tcW w:w="2321" w:type="dxa"/>
            <w:tcBorders>
              <w:top w:val="single" w:sz="4" w:space="0" w:color="000000"/>
              <w:left w:val="single" w:sz="4" w:space="0" w:color="000000"/>
              <w:bottom w:val="double" w:sz="4" w:space="0" w:color="000000"/>
              <w:right w:val="single" w:sz="4" w:space="0" w:color="000000"/>
            </w:tcBorders>
            <w:shd w:val="clear" w:color="auto" w:fill="FFFFFF"/>
            <w:vAlign w:val="center"/>
          </w:tcPr>
          <w:p w:rsidR="00C91912" w:rsidRPr="00FD0948" w:rsidRDefault="00C91912" w:rsidP="00C91912">
            <w:pPr>
              <w:jc w:val="center"/>
            </w:pPr>
            <w:r w:rsidRPr="00FD0948">
              <w:rPr>
                <w:b/>
                <w:sz w:val="20"/>
                <w:szCs w:val="20"/>
                <w:lang w:val="bs-Latn-BA"/>
              </w:rPr>
              <w:t>Napomena o realizaciji</w:t>
            </w:r>
          </w:p>
        </w:tc>
      </w:tr>
      <w:tr w:rsidR="00FD0948" w:rsidRPr="00FD0948" w:rsidTr="00C91912">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C91912" w:rsidRPr="00FD0948" w:rsidRDefault="00C91912" w:rsidP="00C91912">
            <w:pPr>
              <w:jc w:val="center"/>
              <w:rPr>
                <w:b/>
                <w:sz w:val="20"/>
                <w:szCs w:val="20"/>
                <w:lang w:val="bs-Latn-BA"/>
              </w:rPr>
            </w:pPr>
            <w:r w:rsidRPr="00FD0948">
              <w:rPr>
                <w:b/>
                <w:sz w:val="20"/>
                <w:szCs w:val="20"/>
                <w:lang w:val="bs-Latn-BA"/>
              </w:rPr>
              <w:t>IX</w:t>
            </w:r>
          </w:p>
        </w:tc>
        <w:tc>
          <w:tcPr>
            <w:tcW w:w="5341" w:type="dxa"/>
            <w:tcBorders>
              <w:top w:val="doub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b/>
                <w:sz w:val="20"/>
                <w:szCs w:val="20"/>
                <w:lang w:val="bs-Latn-BA"/>
              </w:rPr>
            </w:pPr>
            <w:r w:rsidRPr="00FD0948">
              <w:rPr>
                <w:sz w:val="20"/>
                <w:szCs w:val="20"/>
                <w:lang w:val="bs-Latn-BA"/>
              </w:rPr>
              <w:t>Izrada Godišnjeg  plana škole sa svim prilozima</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contextualSpacing/>
              <w:rPr>
                <w:sz w:val="20"/>
                <w:szCs w:val="20"/>
                <w:lang w:val="bs-Latn-BA"/>
              </w:rPr>
            </w:pPr>
            <w:r w:rsidRPr="00FD0948">
              <w:rPr>
                <w:sz w:val="20"/>
                <w:szCs w:val="20"/>
                <w:lang w:val="bs-Latn-BA"/>
              </w:rPr>
              <w:t xml:space="preserve">-Praćenje zakonitosti rada škole </w:t>
            </w:r>
          </w:p>
          <w:p w:rsidR="00C91912" w:rsidRPr="00FD0948" w:rsidRDefault="00C91912" w:rsidP="00C91912">
            <w:pPr>
              <w:snapToGrid w:val="0"/>
              <w:contextualSpacing/>
              <w:rPr>
                <w:sz w:val="20"/>
                <w:szCs w:val="20"/>
                <w:lang w:val="bs-Latn-BA"/>
              </w:rPr>
            </w:pPr>
            <w:r w:rsidRPr="00FD0948">
              <w:rPr>
                <w:sz w:val="20"/>
                <w:szCs w:val="20"/>
                <w:lang w:val="bs-Latn-BA"/>
              </w:rPr>
              <w:t>-Prijedlog godišnjeg rada nastavnika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contextualSpacing/>
              <w:rPr>
                <w:sz w:val="20"/>
                <w:szCs w:val="20"/>
                <w:lang w:val="bs-Latn-BA"/>
              </w:rPr>
            </w:pPr>
            <w:r w:rsidRPr="00FD0948">
              <w:rPr>
                <w:sz w:val="20"/>
                <w:szCs w:val="20"/>
                <w:lang w:val="bs-Latn-BA"/>
              </w:rPr>
              <w:t>-Organizovanje i briga o kvalitetu i osiguranju kvaliteta i unaprjeđivanju odgojno obrazovnog procesa</w:t>
            </w:r>
          </w:p>
          <w:p w:rsidR="00C91912" w:rsidRPr="00FD0948" w:rsidRDefault="00C91912" w:rsidP="00C91912">
            <w:pPr>
              <w:snapToGrid w:val="0"/>
              <w:contextualSpacing/>
              <w:rPr>
                <w:sz w:val="20"/>
                <w:szCs w:val="20"/>
                <w:lang w:val="bs-Latn-BA"/>
              </w:rPr>
            </w:pPr>
            <w:r w:rsidRPr="00FD0948">
              <w:rPr>
                <w:sz w:val="20"/>
                <w:szCs w:val="20"/>
                <w:lang w:val="bs-Latn-BA"/>
              </w:rPr>
              <w:t>-Izrada plana rada Nastavničkog vijeća i organizovanje sjednica</w:t>
            </w:r>
          </w:p>
          <w:p w:rsidR="00C91912" w:rsidRPr="00FD0948" w:rsidRDefault="00C91912" w:rsidP="00C91912">
            <w:pPr>
              <w:snapToGrid w:val="0"/>
              <w:contextualSpacing/>
              <w:rPr>
                <w:sz w:val="20"/>
                <w:szCs w:val="20"/>
                <w:lang w:val="bs-Latn-BA"/>
              </w:rPr>
            </w:pPr>
            <w:r w:rsidRPr="00FD0948">
              <w:rPr>
                <w:sz w:val="20"/>
                <w:szCs w:val="20"/>
                <w:lang w:val="bs-Latn-BA"/>
              </w:rPr>
              <w:t>-Izrada elemenata za platu</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Prisustvovanje i učestvovanje u radu sjednica OV  i stručnih aktiva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contextualSpacing/>
              <w:rPr>
                <w:sz w:val="20"/>
                <w:szCs w:val="20"/>
                <w:lang w:val="bs-Latn-BA"/>
              </w:rPr>
            </w:pPr>
            <w:r w:rsidRPr="00FD0948">
              <w:rPr>
                <w:sz w:val="20"/>
                <w:szCs w:val="20"/>
                <w:lang w:val="bs-Latn-BA"/>
              </w:rPr>
              <w:t>-Planiranje , organizovanje i odgovaranje za ostvarivanje NPP</w:t>
            </w:r>
          </w:p>
          <w:p w:rsidR="00C91912" w:rsidRPr="00FD0948" w:rsidRDefault="00C91912" w:rsidP="00C91912">
            <w:pPr>
              <w:snapToGrid w:val="0"/>
              <w:contextualSpacing/>
              <w:rPr>
                <w:sz w:val="20"/>
                <w:szCs w:val="20"/>
                <w:lang w:val="bs-Latn-BA"/>
              </w:rPr>
            </w:pPr>
            <w:r w:rsidRPr="00FD0948">
              <w:rPr>
                <w:sz w:val="20"/>
                <w:szCs w:val="20"/>
                <w:lang w:val="bs-Latn-BA"/>
              </w:rPr>
              <w:t>-Predlaže mjere za unaprjeđenje saradnje sa roditeljima učenika, lokalnom zajednicom i Ministarstvom</w:t>
            </w:r>
          </w:p>
          <w:p w:rsidR="00C91912" w:rsidRPr="00FD0948" w:rsidRDefault="00C91912" w:rsidP="00C91912">
            <w:pPr>
              <w:snapToGrid w:val="0"/>
              <w:contextualSpacing/>
              <w:rPr>
                <w:sz w:val="20"/>
                <w:szCs w:val="20"/>
                <w:lang w:val="bs-Latn-BA"/>
              </w:rPr>
            </w:pPr>
            <w:r w:rsidRPr="00FD0948">
              <w:rPr>
                <w:sz w:val="20"/>
                <w:szCs w:val="20"/>
                <w:lang w:val="bs-Latn-BA"/>
              </w:rPr>
              <w:t>-Osiguranje zaštitu  prava učenika, zaštitu njihovog zdravlja i  njihove sigurnosti u školi</w:t>
            </w:r>
          </w:p>
          <w:p w:rsidR="00C91912" w:rsidRPr="00FD0948" w:rsidRDefault="00C91912" w:rsidP="00C91912">
            <w:pPr>
              <w:snapToGrid w:val="0"/>
              <w:contextualSpacing/>
              <w:rPr>
                <w:sz w:val="20"/>
                <w:szCs w:val="20"/>
                <w:lang w:val="bs-Latn-BA"/>
              </w:rPr>
            </w:pPr>
            <w:r w:rsidRPr="00FD0948">
              <w:rPr>
                <w:sz w:val="20"/>
                <w:szCs w:val="20"/>
                <w:lang w:val="bs-Latn-BA"/>
              </w:rPr>
              <w:t>-Savjetodavni rad sa učenicima i roditeljima i uposlenicima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contextualSpacing/>
              <w:rPr>
                <w:sz w:val="20"/>
                <w:szCs w:val="20"/>
                <w:lang w:val="bs-Latn-BA"/>
              </w:rPr>
            </w:pPr>
            <w:r w:rsidRPr="00FD0948">
              <w:rPr>
                <w:sz w:val="20"/>
                <w:szCs w:val="20"/>
                <w:lang w:val="bs-Latn-BA"/>
              </w:rPr>
              <w:t>-Saradnja sa Ministarstvom za obrazovanje, nauku i mlade i drugim institucijama</w:t>
            </w:r>
          </w:p>
          <w:p w:rsidR="00C91912" w:rsidRPr="00FD0948" w:rsidRDefault="00C91912" w:rsidP="00C91912">
            <w:pPr>
              <w:snapToGrid w:val="0"/>
              <w:contextualSpacing/>
              <w:rPr>
                <w:sz w:val="20"/>
                <w:szCs w:val="20"/>
                <w:lang w:val="bs-Latn-BA"/>
              </w:rPr>
            </w:pPr>
            <w:r w:rsidRPr="00FD0948">
              <w:rPr>
                <w:sz w:val="20"/>
                <w:szCs w:val="20"/>
                <w:lang w:val="bs-Latn-BA"/>
              </w:rPr>
              <w:t>-Edukacija</w:t>
            </w:r>
          </w:p>
          <w:p w:rsidR="00C91912" w:rsidRPr="00FD0948" w:rsidRDefault="00C91912" w:rsidP="00C91912">
            <w:pPr>
              <w:snapToGrid w:val="0"/>
              <w:contextualSpacing/>
              <w:rPr>
                <w:sz w:val="20"/>
                <w:szCs w:val="20"/>
                <w:lang w:val="bs-Latn-BA"/>
              </w:rPr>
            </w:pPr>
            <w:r w:rsidRPr="00FD0948">
              <w:rPr>
                <w:sz w:val="20"/>
                <w:szCs w:val="20"/>
                <w:lang w:val="bs-Latn-BA"/>
              </w:rPr>
              <w:t>-Godišnji odmor</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contextualSpacing/>
              <w:rPr>
                <w:sz w:val="20"/>
                <w:szCs w:val="20"/>
                <w:lang w:val="bs-Latn-BA"/>
              </w:rPr>
            </w:pPr>
            <w:r w:rsidRPr="00FD0948">
              <w:rPr>
                <w:sz w:val="20"/>
                <w:szCs w:val="20"/>
                <w:lang w:val="bs-Latn-BA"/>
              </w:rPr>
              <w:t>-Rad na realizaciji raspisanog konkursa</w:t>
            </w:r>
          </w:p>
          <w:p w:rsidR="00C91912" w:rsidRPr="00FD0948" w:rsidRDefault="00C91912" w:rsidP="00C91912">
            <w:pPr>
              <w:snapToGrid w:val="0"/>
              <w:contextualSpacing/>
              <w:rPr>
                <w:sz w:val="20"/>
                <w:szCs w:val="20"/>
                <w:lang w:val="bs-Latn-BA"/>
              </w:rPr>
            </w:pPr>
            <w:r w:rsidRPr="00FD0948">
              <w:rPr>
                <w:sz w:val="20"/>
                <w:szCs w:val="20"/>
                <w:lang w:val="bs-Latn-BA"/>
              </w:rPr>
              <w:t>-Izvršavanje  Odluka Školskog odbora i NV i Osnivača</w:t>
            </w:r>
          </w:p>
          <w:p w:rsidR="00C91912" w:rsidRPr="00FD0948" w:rsidRDefault="00C91912" w:rsidP="00C91912">
            <w:pPr>
              <w:snapToGrid w:val="0"/>
              <w:contextualSpacing/>
              <w:rPr>
                <w:sz w:val="20"/>
                <w:szCs w:val="20"/>
                <w:lang w:val="bs-Latn-BA"/>
              </w:rPr>
            </w:pPr>
            <w:r w:rsidRPr="00FD0948">
              <w:rPr>
                <w:sz w:val="20"/>
                <w:szCs w:val="20"/>
                <w:lang w:val="bs-Latn-BA"/>
              </w:rPr>
              <w:t>-Rješavanje po žalbama i prigovorima na rad nastavnika str, saradnika i drugih zaposlenika</w:t>
            </w:r>
          </w:p>
          <w:p w:rsidR="00C91912" w:rsidRPr="00FD0948" w:rsidRDefault="00C91912" w:rsidP="00C91912">
            <w:pPr>
              <w:snapToGrid w:val="0"/>
              <w:contextualSpacing/>
              <w:rPr>
                <w:sz w:val="20"/>
                <w:szCs w:val="20"/>
                <w:lang w:val="bs-Latn-BA"/>
              </w:rPr>
            </w:pPr>
            <w:r w:rsidRPr="00FD0948">
              <w:rPr>
                <w:sz w:val="20"/>
                <w:szCs w:val="20"/>
                <w:lang w:val="bs-Latn-BA"/>
              </w:rPr>
              <w:t>-Prati i ocjenjuje rad nastavnika i drugih saradnika</w:t>
            </w:r>
          </w:p>
          <w:p w:rsidR="00C91912" w:rsidRPr="00FD0948" w:rsidRDefault="00C91912" w:rsidP="00C91912">
            <w:pPr>
              <w:snapToGrid w:val="0"/>
              <w:contextualSpacing/>
              <w:rPr>
                <w:sz w:val="20"/>
                <w:szCs w:val="20"/>
                <w:lang w:val="bs-Latn-BA"/>
              </w:rPr>
            </w:pPr>
            <w:r w:rsidRPr="00FD0948">
              <w:rPr>
                <w:sz w:val="20"/>
                <w:szCs w:val="20"/>
                <w:lang w:val="bs-Latn-BA"/>
              </w:rPr>
              <w:t>-Ostali poslovi i zadaci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C91912" w:rsidRPr="00FD0948" w:rsidRDefault="00C91912" w:rsidP="00C91912">
            <w:pPr>
              <w:snapToGrid w:val="0"/>
              <w:contextualSpacing/>
              <w:rPr>
                <w:sz w:val="20"/>
                <w:szCs w:val="20"/>
                <w:lang w:val="bs-Latn-BA"/>
              </w:rPr>
            </w:pPr>
            <w:r w:rsidRPr="00FD0948">
              <w:rPr>
                <w:sz w:val="20"/>
                <w:szCs w:val="20"/>
                <w:lang w:val="bs-Latn-BA"/>
              </w:rPr>
              <w:t>-Praćenje rada Timova za Index inkluzivnosti ,i ostalih Timova koji rade na unaprjeđenju nastavnog procesa, prevenciji izostanaka ,prevenciji maloljetničke delinkvencije,i unaprjeđenju rada sa djecom sa poteškoćama u razvoju</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C91912" w:rsidRPr="00FD0948" w:rsidRDefault="00C91912" w:rsidP="00C91912">
            <w:pPr>
              <w:jc w:val="center"/>
              <w:rPr>
                <w:b/>
                <w:sz w:val="20"/>
                <w:szCs w:val="20"/>
                <w:lang w:val="bs-Latn-BA"/>
              </w:rPr>
            </w:pPr>
            <w:r w:rsidRPr="00FD0948">
              <w:rPr>
                <w:b/>
                <w:sz w:val="20"/>
                <w:szCs w:val="20"/>
                <w:lang w:val="bs-Latn-BA"/>
              </w:rPr>
              <w:t>X</w:t>
            </w:r>
          </w:p>
        </w:tc>
        <w:tc>
          <w:tcPr>
            <w:tcW w:w="5341" w:type="dxa"/>
            <w:tcBorders>
              <w:top w:val="doub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contextualSpacing/>
              <w:rPr>
                <w:sz w:val="20"/>
                <w:szCs w:val="20"/>
                <w:lang w:val="bs-Latn-BA"/>
              </w:rPr>
            </w:pPr>
            <w:r w:rsidRPr="00FD0948">
              <w:rPr>
                <w:sz w:val="20"/>
                <w:szCs w:val="20"/>
                <w:lang w:val="bs-Latn-BA"/>
              </w:rPr>
              <w:t>-Organizovanje i racionalno izvođenje obrazovnog programa</w:t>
            </w:r>
          </w:p>
          <w:p w:rsidR="00C91912" w:rsidRPr="00FD0948" w:rsidRDefault="00C91912" w:rsidP="00C91912">
            <w:pPr>
              <w:snapToGrid w:val="0"/>
              <w:contextualSpacing/>
              <w:rPr>
                <w:sz w:val="20"/>
                <w:szCs w:val="20"/>
                <w:lang w:val="bs-Latn-BA"/>
              </w:rPr>
            </w:pPr>
            <w:r w:rsidRPr="00FD0948">
              <w:rPr>
                <w:sz w:val="20"/>
                <w:szCs w:val="20"/>
                <w:lang w:val="bs-Latn-BA"/>
              </w:rPr>
              <w:t>-Edukacija</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contextualSpacing/>
              <w:rPr>
                <w:sz w:val="20"/>
                <w:szCs w:val="20"/>
                <w:lang w:val="bs-Latn-BA"/>
              </w:rPr>
            </w:pPr>
            <w:r w:rsidRPr="00FD0948">
              <w:rPr>
                <w:sz w:val="20"/>
                <w:szCs w:val="20"/>
                <w:lang w:val="bs-Latn-BA"/>
              </w:rPr>
              <w:t>-Posjeta časovima redovne nastave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contextualSpacing/>
              <w:rPr>
                <w:sz w:val="20"/>
                <w:szCs w:val="20"/>
                <w:lang w:val="bs-Latn-BA"/>
              </w:rPr>
            </w:pPr>
            <w:r w:rsidRPr="00FD0948">
              <w:rPr>
                <w:sz w:val="20"/>
                <w:szCs w:val="20"/>
                <w:lang w:val="bs-Latn-BA"/>
              </w:rPr>
              <w:t>-Usmjeravanja i kontrola rada razrednih starješina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contextualSpacing/>
              <w:rPr>
                <w:sz w:val="20"/>
                <w:szCs w:val="20"/>
                <w:lang w:val="bs-Latn-BA"/>
              </w:rPr>
            </w:pPr>
            <w:r w:rsidRPr="00FD0948">
              <w:rPr>
                <w:sz w:val="20"/>
                <w:szCs w:val="20"/>
                <w:lang w:val="bs-Latn-BA"/>
              </w:rPr>
              <w:t xml:space="preserve">-Praćenje i organizovanje opremanja škole nastavnim sredstvima, ostvarivanje uvida u rad administrativno-tehničkog osoblja </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C91912" w:rsidRPr="00FD0948" w:rsidRDefault="00C91912" w:rsidP="00C91912">
            <w:pPr>
              <w:snapToGrid w:val="0"/>
              <w:contextualSpacing/>
              <w:rPr>
                <w:sz w:val="20"/>
                <w:szCs w:val="20"/>
                <w:lang w:val="bs-Latn-BA"/>
              </w:rPr>
            </w:pPr>
            <w:r w:rsidRPr="00FD0948">
              <w:rPr>
                <w:sz w:val="20"/>
                <w:szCs w:val="20"/>
                <w:lang w:val="bs-Latn-BA"/>
              </w:rPr>
              <w:t>-Prisustvovanje sjednicama Školskog odbora</w:t>
            </w:r>
          </w:p>
          <w:p w:rsidR="00C91912" w:rsidRPr="00FD0948" w:rsidRDefault="00C91912" w:rsidP="00C91912">
            <w:pPr>
              <w:snapToGrid w:val="0"/>
              <w:contextualSpacing/>
              <w:rPr>
                <w:sz w:val="20"/>
                <w:szCs w:val="20"/>
                <w:lang w:val="bs-Latn-BA"/>
              </w:rPr>
            </w:pPr>
            <w:r w:rsidRPr="00FD0948">
              <w:rPr>
                <w:sz w:val="20"/>
                <w:szCs w:val="20"/>
                <w:lang w:val="bs-Latn-BA"/>
              </w:rPr>
              <w:t>-Rad na finansijskoj dokumentaciji</w:t>
            </w:r>
          </w:p>
          <w:p w:rsidR="00C91912" w:rsidRPr="00FD0948" w:rsidRDefault="00C91912" w:rsidP="00C91912">
            <w:pPr>
              <w:snapToGrid w:val="0"/>
              <w:contextualSpacing/>
              <w:rPr>
                <w:sz w:val="20"/>
                <w:szCs w:val="20"/>
                <w:lang w:val="bs-Latn-BA"/>
              </w:rPr>
            </w:pPr>
            <w:r w:rsidRPr="00FD0948">
              <w:rPr>
                <w:sz w:val="20"/>
                <w:szCs w:val="20"/>
                <w:lang w:val="bs-Latn-BA"/>
              </w:rPr>
              <w:t>-Ostali poslovi i zadaci</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C91912" w:rsidRPr="00FD0948" w:rsidRDefault="00C91912" w:rsidP="00C91912">
            <w:pPr>
              <w:rPr>
                <w:b/>
                <w:sz w:val="20"/>
                <w:szCs w:val="20"/>
                <w:lang w:val="bs-Latn-BA"/>
              </w:rPr>
            </w:pPr>
            <w:r w:rsidRPr="00FD0948">
              <w:rPr>
                <w:b/>
                <w:sz w:val="20"/>
                <w:szCs w:val="20"/>
                <w:lang w:val="bs-Latn-BA"/>
              </w:rPr>
              <w:t xml:space="preserve">   XI</w:t>
            </w:r>
          </w:p>
        </w:tc>
        <w:tc>
          <w:tcPr>
            <w:tcW w:w="5341" w:type="dxa"/>
            <w:tcBorders>
              <w:top w:val="doub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contextualSpacing/>
              <w:rPr>
                <w:sz w:val="20"/>
                <w:szCs w:val="20"/>
                <w:lang w:val="bs-Latn-BA"/>
              </w:rPr>
            </w:pPr>
            <w:r w:rsidRPr="00FD0948">
              <w:rPr>
                <w:sz w:val="20"/>
                <w:szCs w:val="20"/>
                <w:lang w:val="bs-Latn-BA"/>
              </w:rPr>
              <w:t>Praćenje i ostvarivanje planskih i programskih zadataka škole (redovna, dopunska, dodatna nastava i slobodne aktivnosti)</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contextualSpacing/>
              <w:rPr>
                <w:sz w:val="20"/>
                <w:szCs w:val="20"/>
                <w:lang w:val="bs-Latn-BA"/>
              </w:rPr>
            </w:pPr>
            <w:r w:rsidRPr="00FD0948">
              <w:rPr>
                <w:sz w:val="20"/>
                <w:szCs w:val="20"/>
                <w:lang w:val="bs-Latn-BA"/>
              </w:rPr>
              <w:t>-Rad na finansijskoj dokumentaciji</w:t>
            </w:r>
          </w:p>
          <w:p w:rsidR="00C91912" w:rsidRPr="00FD0948" w:rsidRDefault="00C91912" w:rsidP="00C91912">
            <w:pPr>
              <w:snapToGrid w:val="0"/>
              <w:contextualSpacing/>
              <w:rPr>
                <w:sz w:val="20"/>
                <w:szCs w:val="20"/>
                <w:lang w:val="bs-Latn-BA"/>
              </w:rPr>
            </w:pPr>
            <w:r w:rsidRPr="00FD0948">
              <w:rPr>
                <w:sz w:val="20"/>
                <w:szCs w:val="20"/>
                <w:lang w:val="bs-Latn-BA"/>
              </w:rPr>
              <w:t>-Posjeta časovima redovne nastave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contextualSpacing/>
              <w:rPr>
                <w:sz w:val="20"/>
                <w:szCs w:val="20"/>
                <w:lang w:val="bs-Latn-BA"/>
              </w:rPr>
            </w:pPr>
            <w:r w:rsidRPr="00FD0948">
              <w:rPr>
                <w:sz w:val="20"/>
                <w:szCs w:val="20"/>
                <w:lang w:val="bs-Latn-BA"/>
              </w:rPr>
              <w:t>-Održavanje sjednica Nastavničkog vijeća, stručnih aktiva i --Odjeljenskih vijeća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contextualSpacing/>
              <w:rPr>
                <w:sz w:val="20"/>
                <w:szCs w:val="20"/>
                <w:lang w:val="bs-Latn-BA"/>
              </w:rPr>
            </w:pPr>
            <w:r w:rsidRPr="00FD0948">
              <w:rPr>
                <w:sz w:val="20"/>
                <w:szCs w:val="20"/>
                <w:lang w:val="bs-Latn-BA"/>
              </w:rPr>
              <w:t>-Održavanje sastanka sa vannastavnim osobljem škole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contextualSpacing/>
              <w:rPr>
                <w:sz w:val="20"/>
                <w:szCs w:val="20"/>
                <w:lang w:val="bs-Latn-BA"/>
              </w:rPr>
            </w:pPr>
            <w:r w:rsidRPr="00FD0948">
              <w:rPr>
                <w:sz w:val="20"/>
                <w:szCs w:val="20"/>
                <w:lang w:val="bs-Latn-BA"/>
              </w:rPr>
              <w:t>-Učešće u radu Školskog odbora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contextualSpacing/>
              <w:rPr>
                <w:sz w:val="20"/>
                <w:szCs w:val="20"/>
                <w:lang w:val="bs-Latn-BA"/>
              </w:rPr>
            </w:pPr>
            <w:r w:rsidRPr="00FD0948">
              <w:rPr>
                <w:sz w:val="20"/>
                <w:szCs w:val="20"/>
                <w:lang w:val="bs-Latn-BA"/>
              </w:rPr>
              <w:t>-Uvid u odjeljenske knjige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trHeight w:val="455"/>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C91912" w:rsidRPr="00FD0948" w:rsidRDefault="00C91912" w:rsidP="00C91912">
            <w:pPr>
              <w:snapToGrid w:val="0"/>
              <w:contextualSpacing/>
              <w:rPr>
                <w:sz w:val="20"/>
                <w:szCs w:val="20"/>
                <w:lang w:val="bs-Latn-BA"/>
              </w:rPr>
            </w:pPr>
            <w:r w:rsidRPr="00FD0948">
              <w:rPr>
                <w:sz w:val="20"/>
                <w:szCs w:val="20"/>
                <w:lang w:val="bs-Latn-BA"/>
              </w:rPr>
              <w:t>-Aktivnosti vezane za Index inkluzivnosti</w:t>
            </w:r>
          </w:p>
          <w:p w:rsidR="00C91912" w:rsidRPr="00FD0948" w:rsidRDefault="00C91912" w:rsidP="00C91912">
            <w:pPr>
              <w:snapToGrid w:val="0"/>
              <w:ind w:left="720"/>
              <w:contextualSpacing/>
              <w:rPr>
                <w:sz w:val="20"/>
                <w:szCs w:val="20"/>
                <w:lang w:val="bs-Latn-BA"/>
              </w:rPr>
            </w:pPr>
          </w:p>
          <w:p w:rsidR="00C91912" w:rsidRPr="00FD0948" w:rsidRDefault="00C91912" w:rsidP="00C91912">
            <w:pPr>
              <w:snapToGrid w:val="0"/>
              <w:ind w:left="720"/>
              <w:contextualSpacing/>
              <w:rPr>
                <w:sz w:val="20"/>
                <w:szCs w:val="20"/>
                <w:lang w:val="bs-Latn-BA"/>
              </w:rPr>
            </w:pP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C91912" w:rsidRPr="00FD0948" w:rsidRDefault="00C91912" w:rsidP="00C91912">
            <w:pPr>
              <w:jc w:val="center"/>
              <w:rPr>
                <w:b/>
                <w:sz w:val="20"/>
                <w:szCs w:val="20"/>
                <w:lang w:val="bs-Latn-BA"/>
              </w:rPr>
            </w:pPr>
            <w:r w:rsidRPr="00FD0948">
              <w:rPr>
                <w:b/>
                <w:sz w:val="20"/>
                <w:szCs w:val="20"/>
                <w:lang w:val="bs-Latn-BA"/>
              </w:rPr>
              <w:t>XII</w:t>
            </w:r>
          </w:p>
        </w:tc>
        <w:tc>
          <w:tcPr>
            <w:tcW w:w="5341" w:type="dxa"/>
            <w:tcBorders>
              <w:top w:val="doub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contextualSpacing/>
              <w:rPr>
                <w:sz w:val="20"/>
                <w:szCs w:val="20"/>
                <w:lang w:val="bs-Latn-BA"/>
              </w:rPr>
            </w:pPr>
            <w:r w:rsidRPr="00FD0948">
              <w:rPr>
                <w:sz w:val="20"/>
                <w:szCs w:val="20"/>
                <w:lang w:val="bs-Latn-BA"/>
              </w:rPr>
              <w:t>-Rad na finansijskoj dokumentaciji</w:t>
            </w:r>
          </w:p>
          <w:p w:rsidR="00C91912" w:rsidRPr="00FD0948" w:rsidRDefault="00C91912" w:rsidP="00C91912">
            <w:pPr>
              <w:snapToGrid w:val="0"/>
              <w:contextualSpacing/>
              <w:rPr>
                <w:sz w:val="20"/>
                <w:szCs w:val="20"/>
                <w:lang w:val="bs-Latn-BA"/>
              </w:rPr>
            </w:pPr>
            <w:r w:rsidRPr="00FD0948">
              <w:rPr>
                <w:sz w:val="20"/>
                <w:szCs w:val="20"/>
                <w:lang w:val="bs-Latn-BA"/>
              </w:rPr>
              <w:t>-Praćenje i ostvarivanje planskih i programskih zadataka u vaspitno-obrazovnom procesu</w:t>
            </w:r>
          </w:p>
          <w:p w:rsidR="00C91912" w:rsidRPr="00FD0948" w:rsidRDefault="00C91912" w:rsidP="00C91912">
            <w:pPr>
              <w:snapToGrid w:val="0"/>
              <w:ind w:left="720"/>
              <w:contextualSpacing/>
              <w:rPr>
                <w:sz w:val="20"/>
                <w:szCs w:val="20"/>
                <w:lang w:val="bs-Latn-BA"/>
              </w:rPr>
            </w:pP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contextualSpacing/>
              <w:rPr>
                <w:sz w:val="20"/>
                <w:szCs w:val="20"/>
                <w:lang w:val="bs-Latn-BA"/>
              </w:rPr>
            </w:pPr>
            <w:r w:rsidRPr="00FD0948">
              <w:rPr>
                <w:sz w:val="20"/>
                <w:szCs w:val="20"/>
                <w:lang w:val="bs-Latn-BA"/>
              </w:rPr>
              <w:t>-Pedagoški i savjetodavni  rad sa nastavnicima i roditeljima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contextualSpacing/>
              <w:rPr>
                <w:sz w:val="20"/>
                <w:szCs w:val="20"/>
                <w:lang w:val="bs-Latn-BA"/>
              </w:rPr>
            </w:pPr>
            <w:r w:rsidRPr="00FD0948">
              <w:rPr>
                <w:sz w:val="20"/>
                <w:szCs w:val="20"/>
                <w:lang w:val="bs-Latn-BA"/>
              </w:rPr>
              <w:t>-Praćenje zakonskih propisa, provođenje Odluka stručnih organa i Školskog odbora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C91912" w:rsidRPr="00FD0948" w:rsidRDefault="00C91912" w:rsidP="00C91912">
            <w:pPr>
              <w:snapToGrid w:val="0"/>
              <w:contextualSpacing/>
              <w:rPr>
                <w:sz w:val="20"/>
                <w:szCs w:val="20"/>
                <w:lang w:val="bs-Latn-BA"/>
              </w:rPr>
            </w:pPr>
            <w:r w:rsidRPr="00FD0948">
              <w:rPr>
                <w:sz w:val="20"/>
                <w:szCs w:val="20"/>
                <w:lang w:val="bs-Latn-BA"/>
              </w:rPr>
              <w:t>-Izvršiti pregled školske dokumentacije</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C91912" w:rsidRPr="00FD0948" w:rsidRDefault="00C91912" w:rsidP="00C91912">
            <w:pPr>
              <w:rPr>
                <w:b/>
                <w:sz w:val="20"/>
                <w:szCs w:val="20"/>
                <w:lang w:val="bs-Latn-BA"/>
              </w:rPr>
            </w:pPr>
            <w:r w:rsidRPr="00FD0948">
              <w:rPr>
                <w:b/>
                <w:sz w:val="20"/>
                <w:szCs w:val="20"/>
                <w:lang w:val="bs-Latn-BA"/>
              </w:rPr>
              <w:t xml:space="preserve">     I</w:t>
            </w:r>
          </w:p>
        </w:tc>
        <w:tc>
          <w:tcPr>
            <w:tcW w:w="5341" w:type="dxa"/>
            <w:tcBorders>
              <w:top w:val="doub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contextualSpacing/>
              <w:rPr>
                <w:sz w:val="20"/>
                <w:szCs w:val="20"/>
                <w:lang w:val="bs-Latn-BA"/>
              </w:rPr>
            </w:pPr>
            <w:r w:rsidRPr="00FD0948">
              <w:rPr>
                <w:sz w:val="20"/>
                <w:szCs w:val="20"/>
                <w:lang w:val="bs-Latn-BA"/>
              </w:rPr>
              <w:t>-Održavanje sjednica Nastavničkog  i Odjeljenjskih vijeća</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contextualSpacing/>
              <w:rPr>
                <w:sz w:val="20"/>
                <w:szCs w:val="20"/>
                <w:lang w:val="bs-Latn-BA"/>
              </w:rPr>
            </w:pPr>
            <w:r w:rsidRPr="00FD0948">
              <w:rPr>
                <w:sz w:val="20"/>
                <w:szCs w:val="20"/>
                <w:lang w:val="bs-Latn-BA"/>
              </w:rPr>
              <w:t>Provjera pedagoške dokumentacije</w:t>
            </w:r>
          </w:p>
          <w:p w:rsidR="00C91912" w:rsidRPr="00FD0948" w:rsidRDefault="00C91912" w:rsidP="00C91912">
            <w:pPr>
              <w:snapToGrid w:val="0"/>
              <w:contextualSpacing/>
              <w:rPr>
                <w:sz w:val="20"/>
                <w:szCs w:val="20"/>
                <w:lang w:val="bs-Latn-BA"/>
              </w:rPr>
            </w:pPr>
            <w:r w:rsidRPr="00FD0948">
              <w:rPr>
                <w:sz w:val="20"/>
                <w:szCs w:val="20"/>
                <w:lang w:val="bs-Latn-BA"/>
              </w:rPr>
              <w:t>Učešće u izradi finansijskog plana škole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contextualSpacing/>
              <w:rPr>
                <w:sz w:val="20"/>
                <w:szCs w:val="20"/>
                <w:lang w:val="bs-Latn-BA"/>
              </w:rPr>
            </w:pPr>
            <w:r w:rsidRPr="00FD0948">
              <w:rPr>
                <w:sz w:val="20"/>
                <w:szCs w:val="20"/>
                <w:lang w:val="bs-Latn-BA"/>
              </w:rPr>
              <w:t>-Izvršiti popis imovine i izraditi završni  račun sa potrebnim podacima za izvještaj o radu i poslovanju škole za 2016 godinu</w:t>
            </w:r>
          </w:p>
          <w:p w:rsidR="00C91912" w:rsidRPr="00FD0948" w:rsidRDefault="00C91912" w:rsidP="00C91912">
            <w:pPr>
              <w:snapToGrid w:val="0"/>
              <w:contextualSpacing/>
              <w:rPr>
                <w:sz w:val="20"/>
                <w:szCs w:val="20"/>
                <w:lang w:val="bs-Latn-BA"/>
              </w:rPr>
            </w:pPr>
            <w:r w:rsidRPr="00FD0948">
              <w:rPr>
                <w:sz w:val="20"/>
                <w:szCs w:val="20"/>
                <w:lang w:val="bs-Latn-BA"/>
              </w:rPr>
              <w:t>-Priprema Izvještaja o radu NV direktora škole i stručnih saradnika</w:t>
            </w:r>
          </w:p>
          <w:p w:rsidR="00C91912" w:rsidRPr="00FD0948" w:rsidRDefault="00C91912" w:rsidP="00C91912">
            <w:pPr>
              <w:snapToGrid w:val="0"/>
              <w:contextualSpacing/>
              <w:rPr>
                <w:sz w:val="20"/>
                <w:szCs w:val="20"/>
                <w:lang w:val="bs-Latn-BA"/>
              </w:rPr>
            </w:pPr>
            <w:r w:rsidRPr="00FD0948">
              <w:rPr>
                <w:sz w:val="20"/>
                <w:szCs w:val="20"/>
                <w:lang w:val="bs-Latn-BA"/>
              </w:rPr>
              <w:t>-Prisustvovanje sastancima Aktiva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contextualSpacing/>
              <w:rPr>
                <w:sz w:val="20"/>
                <w:szCs w:val="20"/>
                <w:lang w:val="bs-Latn-BA"/>
              </w:rPr>
            </w:pPr>
            <w:r w:rsidRPr="00FD0948">
              <w:rPr>
                <w:sz w:val="20"/>
                <w:szCs w:val="20"/>
                <w:lang w:val="bs-Latn-BA"/>
              </w:rPr>
              <w:t>-Rad na finansijskoj dokumentaciji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contextualSpacing/>
              <w:rPr>
                <w:sz w:val="20"/>
                <w:szCs w:val="20"/>
                <w:lang w:val="bs-Latn-BA"/>
              </w:rPr>
            </w:pPr>
            <w:r w:rsidRPr="00FD0948">
              <w:rPr>
                <w:sz w:val="20"/>
                <w:szCs w:val="20"/>
                <w:lang w:val="bs-Latn-BA"/>
              </w:rPr>
              <w:t>-Izrada Izvještaja na kraju prvog polugodištao postignutim rezultatima škole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C91912" w:rsidRPr="00FD0948" w:rsidRDefault="00C91912" w:rsidP="00C91912">
            <w:pPr>
              <w:snapToGrid w:val="0"/>
              <w:contextualSpacing/>
              <w:rPr>
                <w:sz w:val="20"/>
                <w:szCs w:val="20"/>
                <w:lang w:val="bs-Latn-BA"/>
              </w:rPr>
            </w:pPr>
            <w:r w:rsidRPr="00FD0948">
              <w:rPr>
                <w:sz w:val="20"/>
                <w:szCs w:val="20"/>
                <w:lang w:val="bs-Latn-BA"/>
              </w:rPr>
              <w:t>-Edukacija</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C91912" w:rsidRPr="00FD0948" w:rsidRDefault="00C91912" w:rsidP="00C91912">
            <w:pPr>
              <w:rPr>
                <w:b/>
                <w:sz w:val="20"/>
                <w:szCs w:val="20"/>
                <w:lang w:val="bs-Latn-BA"/>
              </w:rPr>
            </w:pPr>
            <w:r w:rsidRPr="00FD0948">
              <w:rPr>
                <w:b/>
                <w:sz w:val="20"/>
                <w:szCs w:val="20"/>
                <w:lang w:val="bs-Latn-BA"/>
              </w:rPr>
              <w:t xml:space="preserve">      II</w:t>
            </w:r>
          </w:p>
        </w:tc>
        <w:tc>
          <w:tcPr>
            <w:tcW w:w="5341" w:type="dxa"/>
            <w:tcBorders>
              <w:top w:val="doub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contextualSpacing/>
              <w:rPr>
                <w:sz w:val="20"/>
                <w:szCs w:val="20"/>
                <w:lang w:val="bs-Latn-BA"/>
              </w:rPr>
            </w:pPr>
            <w:r w:rsidRPr="00FD0948">
              <w:rPr>
                <w:sz w:val="20"/>
                <w:szCs w:val="20"/>
                <w:lang w:val="bs-Latn-BA"/>
              </w:rPr>
              <w:t>-Podnošenje finansijskog izvještaja Školskom odboru</w:t>
            </w:r>
          </w:p>
          <w:p w:rsidR="00C91912" w:rsidRPr="00FD0948" w:rsidRDefault="00C91912" w:rsidP="00C91912">
            <w:pPr>
              <w:snapToGrid w:val="0"/>
              <w:contextualSpacing/>
              <w:rPr>
                <w:sz w:val="20"/>
                <w:szCs w:val="20"/>
                <w:lang w:val="bs-Latn-BA"/>
              </w:rPr>
            </w:pPr>
            <w:r w:rsidRPr="00FD0948">
              <w:rPr>
                <w:sz w:val="20"/>
                <w:szCs w:val="20"/>
                <w:lang w:val="bs-Latn-BA"/>
              </w:rPr>
              <w:t>-Posjeta časovima redovne nastave</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contextualSpacing/>
              <w:rPr>
                <w:sz w:val="20"/>
                <w:szCs w:val="20"/>
                <w:lang w:val="bs-Latn-BA"/>
              </w:rPr>
            </w:pPr>
            <w:r w:rsidRPr="00FD0948">
              <w:rPr>
                <w:sz w:val="20"/>
                <w:szCs w:val="20"/>
                <w:lang w:val="bs-Latn-BA"/>
              </w:rPr>
              <w:t>-Prisustvo sjednicama stručnih aktiva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contextualSpacing/>
              <w:rPr>
                <w:sz w:val="20"/>
                <w:szCs w:val="20"/>
                <w:lang w:val="bs-Latn-BA"/>
              </w:rPr>
            </w:pPr>
            <w:r w:rsidRPr="00FD0948">
              <w:rPr>
                <w:sz w:val="20"/>
                <w:szCs w:val="20"/>
                <w:lang w:val="bs-Latn-BA"/>
              </w:rPr>
              <w:t>-Pregled pedagoške dokumentacije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contextualSpacing/>
              <w:rPr>
                <w:sz w:val="20"/>
                <w:szCs w:val="20"/>
                <w:lang w:val="bs-Latn-BA"/>
              </w:rPr>
            </w:pPr>
            <w:r w:rsidRPr="00FD0948">
              <w:rPr>
                <w:sz w:val="20"/>
                <w:szCs w:val="20"/>
                <w:lang w:val="bs-Latn-BA"/>
              </w:rPr>
              <w:t>-Pedagoški i savjetodavni rad sa nastavnicima i administrativnim osobljem</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contextualSpacing/>
              <w:rPr>
                <w:sz w:val="20"/>
                <w:szCs w:val="20"/>
                <w:lang w:val="bs-Latn-BA"/>
              </w:rPr>
            </w:pPr>
            <w:r w:rsidRPr="00FD0948">
              <w:rPr>
                <w:sz w:val="20"/>
                <w:szCs w:val="20"/>
                <w:lang w:val="bs-Latn-BA"/>
              </w:rPr>
              <w:t>-Ostali poslovi i zadaci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C91912" w:rsidRPr="00FD0948" w:rsidRDefault="00C91912" w:rsidP="00C91912">
            <w:pPr>
              <w:snapToGrid w:val="0"/>
              <w:contextualSpacing/>
              <w:rPr>
                <w:sz w:val="20"/>
                <w:szCs w:val="20"/>
                <w:lang w:val="bs-Latn-BA"/>
              </w:rPr>
            </w:pPr>
            <w:r w:rsidRPr="00FD0948">
              <w:rPr>
                <w:sz w:val="20"/>
                <w:szCs w:val="20"/>
                <w:lang w:val="bs-Latn-BA"/>
              </w:rPr>
              <w:t>-Aktivnosti vezane za index inkluzivnosti</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C91912" w:rsidRPr="00FD0948" w:rsidRDefault="00C91912" w:rsidP="00C91912">
            <w:pPr>
              <w:jc w:val="center"/>
              <w:rPr>
                <w:b/>
                <w:sz w:val="20"/>
                <w:szCs w:val="20"/>
                <w:lang w:val="bs-Latn-BA"/>
              </w:rPr>
            </w:pPr>
            <w:r w:rsidRPr="00FD0948">
              <w:rPr>
                <w:b/>
                <w:sz w:val="20"/>
                <w:szCs w:val="20"/>
                <w:lang w:val="bs-Latn-BA"/>
              </w:rPr>
              <w:t>III</w:t>
            </w:r>
          </w:p>
        </w:tc>
        <w:tc>
          <w:tcPr>
            <w:tcW w:w="5341" w:type="dxa"/>
            <w:tcBorders>
              <w:top w:val="doub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contextualSpacing/>
              <w:rPr>
                <w:sz w:val="20"/>
                <w:szCs w:val="20"/>
                <w:lang w:val="bs-Latn-BA"/>
              </w:rPr>
            </w:pPr>
            <w:r w:rsidRPr="00FD0948">
              <w:rPr>
                <w:sz w:val="20"/>
                <w:szCs w:val="20"/>
                <w:lang w:val="bs-Latn-BA"/>
              </w:rPr>
              <w:t>-Posjeta časovima redovne i dopunske nastave</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contextualSpacing/>
              <w:rPr>
                <w:sz w:val="20"/>
                <w:szCs w:val="20"/>
                <w:lang w:val="bs-Latn-BA"/>
              </w:rPr>
            </w:pPr>
            <w:r w:rsidRPr="00FD0948">
              <w:rPr>
                <w:sz w:val="20"/>
                <w:szCs w:val="20"/>
                <w:lang w:val="bs-Latn-BA"/>
              </w:rPr>
              <w:t>-Organizovati  rad na analizi i rješavanju problema u ocjenjivanju učenika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-Saradnja sa stručnim službama škole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-Rad sa učenicima i roditeljima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-Priprema sjednica i učešće u njihovom radu</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-Provođenje aktivnosti vezanih za index inkluzivnosti</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C91912" w:rsidRPr="00FD0948" w:rsidRDefault="00C91912" w:rsidP="00C91912">
            <w:pPr>
              <w:jc w:val="center"/>
              <w:rPr>
                <w:b/>
                <w:sz w:val="20"/>
                <w:szCs w:val="20"/>
                <w:lang w:val="bs-Latn-BA"/>
              </w:rPr>
            </w:pPr>
            <w:r w:rsidRPr="00FD0948">
              <w:rPr>
                <w:b/>
                <w:sz w:val="20"/>
                <w:szCs w:val="20"/>
                <w:lang w:val="bs-Latn-BA"/>
              </w:rPr>
              <w:t>IV</w:t>
            </w:r>
          </w:p>
        </w:tc>
        <w:tc>
          <w:tcPr>
            <w:tcW w:w="5341" w:type="dxa"/>
            <w:tcBorders>
              <w:top w:val="doub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b/>
                <w:sz w:val="20"/>
                <w:szCs w:val="20"/>
                <w:lang w:val="bs-Latn-BA"/>
              </w:rPr>
            </w:pPr>
            <w:r w:rsidRPr="00FD0948">
              <w:rPr>
                <w:sz w:val="20"/>
                <w:szCs w:val="20"/>
                <w:lang w:val="bs-Latn-BA"/>
              </w:rPr>
              <w:t>-Rad na pripremi i održavanju sjednica odjeljenjskog i nastavničkog vijeća</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-Učešće u radu aktiva direktora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-Plan i organizacija upisa učenika u prvi razred</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-Savjetodavni rad sa učenicima i roditeljima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-Provođenje aktivnosti vezanih za index  inkluzivnosti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C91912" w:rsidRPr="00FD0948" w:rsidRDefault="00C91912" w:rsidP="00C91912">
            <w:pPr>
              <w:snapToGrid w:val="0"/>
              <w:rPr>
                <w:sz w:val="20"/>
                <w:szCs w:val="20"/>
                <w:lang w:val="bs-Latn-BA"/>
              </w:rPr>
            </w:pP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C91912" w:rsidRPr="00FD0948" w:rsidRDefault="00C91912" w:rsidP="00C91912">
            <w:pPr>
              <w:jc w:val="center"/>
              <w:rPr>
                <w:b/>
                <w:sz w:val="20"/>
                <w:szCs w:val="20"/>
                <w:lang w:val="bs-Latn-BA"/>
              </w:rPr>
            </w:pPr>
            <w:r w:rsidRPr="00FD0948">
              <w:rPr>
                <w:b/>
                <w:sz w:val="20"/>
                <w:szCs w:val="20"/>
                <w:lang w:val="bs-Latn-BA"/>
              </w:rPr>
              <w:t>V</w:t>
            </w:r>
          </w:p>
        </w:tc>
        <w:tc>
          <w:tcPr>
            <w:tcW w:w="5341" w:type="dxa"/>
            <w:tcBorders>
              <w:top w:val="doub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contextualSpacing/>
              <w:rPr>
                <w:sz w:val="20"/>
                <w:szCs w:val="20"/>
                <w:lang w:val="bs-Latn-BA"/>
              </w:rPr>
            </w:pPr>
            <w:r w:rsidRPr="00FD0948">
              <w:rPr>
                <w:sz w:val="20"/>
                <w:szCs w:val="20"/>
                <w:lang w:val="bs-Latn-BA"/>
              </w:rPr>
              <w:t>-Predlaže Plan  kadrovskih potreba za naredni petogodišnji period</w:t>
            </w:r>
          </w:p>
          <w:p w:rsidR="00C91912" w:rsidRPr="00FD0948" w:rsidRDefault="00C91912" w:rsidP="00C91912">
            <w:pPr>
              <w:snapToGrid w:val="0"/>
              <w:rPr>
                <w:b/>
                <w:sz w:val="20"/>
                <w:szCs w:val="20"/>
                <w:lang w:val="bs-Latn-BA"/>
              </w:rPr>
            </w:pPr>
            <w:r w:rsidRPr="00FD0948">
              <w:rPr>
                <w:sz w:val="20"/>
                <w:szCs w:val="20"/>
                <w:lang w:val="bs-Latn-BA"/>
              </w:rPr>
              <w:t>-Sagledati ostvarivanje planiranog fonda časova u svim vidovima nastave</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-Učešće u radu Školskog odbora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-Pripremiti i pratiti realizaciju programa izleta i ekskurzija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-Izvršiti pregled školske i pedagoške dokumentacije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-Savjetodavni rad sa učenicima i roditeljima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-Organizovanje proslave Dana škole</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C91912" w:rsidRPr="00FD0948" w:rsidRDefault="00C91912" w:rsidP="00C91912">
            <w:pPr>
              <w:jc w:val="center"/>
              <w:rPr>
                <w:b/>
                <w:sz w:val="20"/>
                <w:szCs w:val="20"/>
                <w:lang w:val="bs-Latn-BA"/>
              </w:rPr>
            </w:pPr>
            <w:r w:rsidRPr="00FD0948">
              <w:rPr>
                <w:b/>
                <w:sz w:val="20"/>
                <w:szCs w:val="20"/>
                <w:lang w:val="bs-Latn-BA"/>
              </w:rPr>
              <w:t>VI</w:t>
            </w:r>
          </w:p>
        </w:tc>
        <w:tc>
          <w:tcPr>
            <w:tcW w:w="5341" w:type="dxa"/>
            <w:tcBorders>
              <w:top w:val="doub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-Organizira izdavanje svjedočanstava i drugih dokumenata</w:t>
            </w:r>
          </w:p>
          <w:p w:rsidR="00C91912" w:rsidRPr="00FD0948" w:rsidRDefault="00C91912" w:rsidP="00C91912">
            <w:pPr>
              <w:snapToGrid w:val="0"/>
              <w:rPr>
                <w:sz w:val="20"/>
                <w:szCs w:val="20"/>
                <w:lang w:val="bs-Latn-BA"/>
              </w:rPr>
            </w:pPr>
            <w:r w:rsidRPr="00FD0948">
              <w:rPr>
                <w:sz w:val="20"/>
                <w:szCs w:val="20"/>
                <w:lang w:val="bs-Latn-BA"/>
              </w:rPr>
              <w:t xml:space="preserve"> i prati urednost vođenja odjeljenjskih i matičnih knjiga, </w:t>
            </w:r>
          </w:p>
          <w:p w:rsidR="00C91912" w:rsidRPr="00FD0948" w:rsidRDefault="00C91912" w:rsidP="00C91912">
            <w:pPr>
              <w:snapToGrid w:val="0"/>
              <w:rPr>
                <w:b/>
                <w:sz w:val="20"/>
                <w:szCs w:val="20"/>
                <w:lang w:val="bs-Latn-BA"/>
              </w:rPr>
            </w:pPr>
            <w:r w:rsidRPr="00FD0948">
              <w:rPr>
                <w:sz w:val="20"/>
                <w:szCs w:val="20"/>
                <w:lang w:val="bs-Latn-BA"/>
              </w:rPr>
              <w:t>ljetopisa i drugih dokumenata odgojno –obrazovne          ustanove</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-Organizuje  i prati realizaciju eksterne mature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-Praćenje zaključivanja ocjena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-Priprema Rješenja za godišnje odmore zaposlenika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-Organizacija uređenja unutrašnjosti školske zgrade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 xml:space="preserve">- Pripremiti i pratiti realizaciju programa izleta i    ekskurzija </w:t>
            </w:r>
          </w:p>
          <w:p w:rsidR="00C91912" w:rsidRPr="00FD0948" w:rsidRDefault="00C91912" w:rsidP="00C91912">
            <w:pPr>
              <w:snapToGrid w:val="0"/>
              <w:rPr>
                <w:sz w:val="20"/>
                <w:szCs w:val="20"/>
                <w:lang w:val="bs-Latn-BA"/>
              </w:rPr>
            </w:pPr>
            <w:r w:rsidRPr="00FD0948">
              <w:rPr>
                <w:sz w:val="20"/>
                <w:szCs w:val="20"/>
                <w:lang w:val="bs-Latn-BA"/>
              </w:rPr>
              <w:t xml:space="preserve">  -Izrada prijedloga podjele nastavnih predmeta na            nastavnike</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C91912" w:rsidRPr="00FD0948" w:rsidRDefault="00C91912" w:rsidP="00C91912">
            <w:pPr>
              <w:jc w:val="center"/>
              <w:rPr>
                <w:b/>
                <w:sz w:val="20"/>
                <w:szCs w:val="20"/>
                <w:lang w:val="bs-Latn-BA"/>
              </w:rPr>
            </w:pPr>
            <w:r w:rsidRPr="00FD0948">
              <w:rPr>
                <w:b/>
                <w:sz w:val="20"/>
                <w:szCs w:val="20"/>
                <w:lang w:val="bs-Latn-BA"/>
              </w:rPr>
              <w:t>VII</w:t>
            </w:r>
          </w:p>
        </w:tc>
        <w:tc>
          <w:tcPr>
            <w:tcW w:w="5341" w:type="dxa"/>
            <w:tcBorders>
              <w:top w:val="doub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b/>
                <w:sz w:val="20"/>
                <w:szCs w:val="20"/>
                <w:lang w:val="bs-Latn-BA"/>
              </w:rPr>
            </w:pPr>
            <w:r w:rsidRPr="00FD0948">
              <w:rPr>
                <w:sz w:val="20"/>
                <w:szCs w:val="20"/>
                <w:lang w:val="bs-Latn-BA"/>
              </w:rPr>
              <w:t>-Edukacija</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-Godišnji odmor</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 Po potrebi obilazak dežurnih zaposlenika u školi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-Odgovaranje na dostavljene dopise</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C91912" w:rsidRPr="00FD0948" w:rsidRDefault="00C91912" w:rsidP="00C91912">
            <w:pPr>
              <w:jc w:val="center"/>
              <w:rPr>
                <w:b/>
                <w:sz w:val="20"/>
                <w:szCs w:val="20"/>
                <w:lang w:val="bs-Latn-BA"/>
              </w:rPr>
            </w:pPr>
            <w:r w:rsidRPr="00FD0948">
              <w:rPr>
                <w:b/>
                <w:sz w:val="20"/>
                <w:szCs w:val="20"/>
                <w:lang w:val="bs-Latn-BA"/>
              </w:rPr>
              <w:t>VIII</w:t>
            </w:r>
          </w:p>
        </w:tc>
        <w:tc>
          <w:tcPr>
            <w:tcW w:w="5341" w:type="dxa"/>
            <w:tcBorders>
              <w:top w:val="doub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contextualSpacing/>
              <w:rPr>
                <w:sz w:val="20"/>
                <w:szCs w:val="20"/>
                <w:lang w:val="bs-Latn-BA"/>
              </w:rPr>
            </w:pPr>
            <w:r w:rsidRPr="00FD0948">
              <w:rPr>
                <w:sz w:val="20"/>
                <w:szCs w:val="20"/>
                <w:lang w:val="bs-Latn-BA"/>
              </w:rPr>
              <w:t>-Izrada rasporeda časova</w:t>
            </w:r>
          </w:p>
          <w:p w:rsidR="00C91912" w:rsidRPr="00FD0948" w:rsidRDefault="00C91912" w:rsidP="00C91912">
            <w:pPr>
              <w:snapToGrid w:val="0"/>
              <w:contextualSpacing/>
              <w:rPr>
                <w:sz w:val="20"/>
                <w:szCs w:val="20"/>
                <w:lang w:val="bs-Latn-BA"/>
              </w:rPr>
            </w:pPr>
            <w:r w:rsidRPr="00FD0948">
              <w:rPr>
                <w:sz w:val="20"/>
                <w:szCs w:val="20"/>
                <w:lang w:val="bs-Latn-BA"/>
              </w:rPr>
              <w:t>-Podjela časova na nastavnike i razrednih starješinstava, sekcija i dodatne nastave</w:t>
            </w:r>
          </w:p>
          <w:p w:rsidR="00C91912" w:rsidRPr="00FD0948" w:rsidRDefault="00C91912" w:rsidP="00C91912">
            <w:pPr>
              <w:snapToGrid w:val="0"/>
              <w:rPr>
                <w:b/>
                <w:sz w:val="20"/>
                <w:szCs w:val="20"/>
                <w:lang w:val="bs-Latn-BA"/>
              </w:rPr>
            </w:pP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-Donosi Rješenje o prestanku Ugovora  o radu</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-Organizovanje popravnih ispita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-Raspisivanje konkursa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-Prijem zaposlenika do okončanja konkursne procedure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C91912" w:rsidRPr="00FD0948" w:rsidRDefault="00C91912" w:rsidP="00C91912">
            <w:pPr>
              <w:snapToGrid w:val="0"/>
              <w:rPr>
                <w:sz w:val="20"/>
                <w:szCs w:val="20"/>
                <w:lang w:val="bs-Latn-BA"/>
              </w:rPr>
            </w:pPr>
            <w:r w:rsidRPr="00FD0948">
              <w:rPr>
                <w:sz w:val="20"/>
                <w:szCs w:val="20"/>
                <w:lang w:val="bs-Latn-BA"/>
              </w:rPr>
              <w:t>-Održavanje sjednica NV</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trHeight w:val="970"/>
          <w:jc w:val="center"/>
        </w:trPr>
        <w:tc>
          <w:tcPr>
            <w:tcW w:w="8538" w:type="dxa"/>
            <w:gridSpan w:val="3"/>
            <w:tcBorders>
              <w:top w:val="double" w:sz="4" w:space="0" w:color="000000"/>
              <w:bottom w:val="nil"/>
            </w:tcBorders>
            <w:shd w:val="clear" w:color="auto" w:fill="auto"/>
            <w:vAlign w:val="center"/>
          </w:tcPr>
          <w:p w:rsidR="00C91912" w:rsidRPr="00FD0948" w:rsidRDefault="00C91912" w:rsidP="00C91912">
            <w:pPr>
              <w:snapToGrid w:val="0"/>
              <w:rPr>
                <w:sz w:val="20"/>
                <w:szCs w:val="20"/>
                <w:lang w:val="bs-Latn-BA"/>
              </w:rPr>
            </w:pPr>
          </w:p>
        </w:tc>
      </w:tr>
    </w:tbl>
    <w:p w:rsidR="00F0397A" w:rsidRDefault="00F0397A" w:rsidP="00042848">
      <w:pPr>
        <w:rPr>
          <w:i/>
          <w:sz w:val="22"/>
          <w:szCs w:val="22"/>
          <w:lang w:val="bs-Latn-BA"/>
        </w:rPr>
      </w:pPr>
      <w:r w:rsidRPr="00F52A83">
        <w:rPr>
          <w:b/>
          <w:sz w:val="22"/>
          <w:szCs w:val="22"/>
          <w:u w:val="single"/>
          <w:lang w:val="bs-Latn-BA"/>
        </w:rPr>
        <w:t>Napomena</w:t>
      </w:r>
      <w:r w:rsidRPr="00F52A83">
        <w:rPr>
          <w:i/>
          <w:sz w:val="22"/>
          <w:szCs w:val="22"/>
          <w:lang w:val="bs-Latn-BA"/>
        </w:rPr>
        <w:t>: Planirati za sve mjesece u godini.</w:t>
      </w:r>
    </w:p>
    <w:p w:rsidR="00F0397A" w:rsidRPr="0006103F" w:rsidRDefault="00F0397A" w:rsidP="00042848">
      <w:pPr>
        <w:rPr>
          <w:i/>
          <w:sz w:val="16"/>
          <w:szCs w:val="16"/>
          <w:lang w:val="bs-Latn-BA"/>
        </w:rPr>
      </w:pPr>
    </w:p>
    <w:p w:rsidR="00F0397A" w:rsidRPr="00F52A83" w:rsidRDefault="00F0397A" w:rsidP="001E268C">
      <w:pPr>
        <w:numPr>
          <w:ilvl w:val="1"/>
          <w:numId w:val="13"/>
        </w:numPr>
        <w:rPr>
          <w:lang w:val="bs-Latn-BA"/>
        </w:rPr>
      </w:pPr>
      <w:r w:rsidRPr="00F52A83">
        <w:rPr>
          <w:b/>
          <w:lang w:val="bs-Latn-BA"/>
        </w:rPr>
        <w:t xml:space="preserve"> </w:t>
      </w:r>
      <w:r>
        <w:rPr>
          <w:b/>
          <w:lang w:val="bs-Latn-BA"/>
        </w:rPr>
        <w:t xml:space="preserve">   </w:t>
      </w:r>
      <w:r w:rsidRPr="00F52A83">
        <w:rPr>
          <w:b/>
          <w:lang w:val="bs-Latn-BA"/>
        </w:rPr>
        <w:t>Pomoćnik direktora</w:t>
      </w:r>
    </w:p>
    <w:p w:rsidR="00F0397A" w:rsidRPr="00981140" w:rsidRDefault="00F0397A">
      <w:pPr>
        <w:ind w:left="360"/>
        <w:jc w:val="right"/>
        <w:rPr>
          <w:b/>
          <w:sz w:val="16"/>
          <w:szCs w:val="16"/>
          <w:lang w:val="bs-Latn-BA"/>
        </w:rPr>
      </w:pPr>
      <w:r w:rsidRPr="00981140">
        <w:rPr>
          <w:sz w:val="16"/>
          <w:szCs w:val="16"/>
          <w:lang w:val="bs-Latn-BA"/>
        </w:rPr>
        <w:t>(Tabela 38e.</w:t>
      </w:r>
      <w:r w:rsidRPr="00981140">
        <w:rPr>
          <w:sz w:val="16"/>
          <w:szCs w:val="16"/>
        </w:rPr>
        <w:t>)</w:t>
      </w:r>
    </w:p>
    <w:tbl>
      <w:tblPr>
        <w:tblW w:w="8538" w:type="dxa"/>
        <w:jc w:val="center"/>
        <w:tblInd w:w="-5" w:type="dxa"/>
        <w:tblLayout w:type="fixed"/>
        <w:tblLook w:val="0000" w:firstRow="0" w:lastRow="0" w:firstColumn="0" w:lastColumn="0" w:noHBand="0" w:noVBand="0"/>
      </w:tblPr>
      <w:tblGrid>
        <w:gridCol w:w="876"/>
        <w:gridCol w:w="5341"/>
        <w:gridCol w:w="2321"/>
      </w:tblGrid>
      <w:tr w:rsidR="00FD0948" w:rsidRPr="00FD0948" w:rsidTr="00C91912">
        <w:trPr>
          <w:trHeight w:val="433"/>
          <w:jc w:val="center"/>
        </w:trPr>
        <w:tc>
          <w:tcPr>
            <w:tcW w:w="876" w:type="dxa"/>
            <w:tcBorders>
              <w:top w:val="single" w:sz="4" w:space="0" w:color="000000"/>
              <w:left w:val="single" w:sz="4" w:space="0" w:color="000000"/>
              <w:bottom w:val="double" w:sz="4" w:space="0" w:color="000000"/>
            </w:tcBorders>
            <w:shd w:val="clear" w:color="auto" w:fill="FFFFFF"/>
            <w:vAlign w:val="center"/>
          </w:tcPr>
          <w:p w:rsidR="00C91912" w:rsidRPr="00FD0948" w:rsidRDefault="00C91912" w:rsidP="00C91912">
            <w:pPr>
              <w:jc w:val="center"/>
              <w:rPr>
                <w:b/>
                <w:sz w:val="20"/>
                <w:szCs w:val="20"/>
                <w:lang w:val="bs-Latn-BA"/>
              </w:rPr>
            </w:pPr>
            <w:r w:rsidRPr="00FD0948">
              <w:rPr>
                <w:b/>
                <w:sz w:val="20"/>
                <w:szCs w:val="20"/>
                <w:lang w:val="bs-Latn-BA"/>
              </w:rPr>
              <w:t xml:space="preserve">Mjesec </w:t>
            </w:r>
          </w:p>
        </w:tc>
        <w:tc>
          <w:tcPr>
            <w:tcW w:w="5341" w:type="dxa"/>
            <w:tcBorders>
              <w:top w:val="single" w:sz="4" w:space="0" w:color="000000"/>
              <w:left w:val="single" w:sz="4" w:space="0" w:color="000000"/>
              <w:bottom w:val="double" w:sz="4" w:space="0" w:color="000000"/>
            </w:tcBorders>
            <w:shd w:val="clear" w:color="auto" w:fill="FFFFFF"/>
            <w:vAlign w:val="center"/>
          </w:tcPr>
          <w:p w:rsidR="00C91912" w:rsidRPr="00FD0948" w:rsidRDefault="00C91912" w:rsidP="00C91912">
            <w:pPr>
              <w:jc w:val="center"/>
              <w:rPr>
                <w:b/>
                <w:sz w:val="20"/>
                <w:szCs w:val="20"/>
                <w:lang w:val="bs-Latn-BA"/>
              </w:rPr>
            </w:pPr>
            <w:r w:rsidRPr="00FD0948">
              <w:rPr>
                <w:b/>
                <w:sz w:val="20"/>
                <w:szCs w:val="20"/>
                <w:lang w:val="bs-Latn-BA"/>
              </w:rPr>
              <w:t>Sadržaj rada</w:t>
            </w:r>
          </w:p>
        </w:tc>
        <w:tc>
          <w:tcPr>
            <w:tcW w:w="2321" w:type="dxa"/>
            <w:tcBorders>
              <w:top w:val="single" w:sz="4" w:space="0" w:color="000000"/>
              <w:left w:val="single" w:sz="4" w:space="0" w:color="000000"/>
              <w:bottom w:val="double" w:sz="4" w:space="0" w:color="000000"/>
              <w:right w:val="single" w:sz="4" w:space="0" w:color="000000"/>
            </w:tcBorders>
            <w:shd w:val="clear" w:color="auto" w:fill="FFFFFF"/>
            <w:vAlign w:val="center"/>
          </w:tcPr>
          <w:p w:rsidR="00C91912" w:rsidRPr="00FD0948" w:rsidRDefault="00C91912" w:rsidP="00C91912">
            <w:pPr>
              <w:jc w:val="center"/>
            </w:pPr>
            <w:r w:rsidRPr="00FD0948">
              <w:rPr>
                <w:b/>
                <w:sz w:val="20"/>
                <w:szCs w:val="20"/>
                <w:lang w:val="bs-Latn-BA"/>
              </w:rPr>
              <w:t>Napomena o realizaciji</w:t>
            </w:r>
          </w:p>
        </w:tc>
      </w:tr>
      <w:tr w:rsidR="00FD0948" w:rsidRPr="00FD0948" w:rsidTr="00C91912">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C91912" w:rsidRPr="00FD0948" w:rsidRDefault="00C91912" w:rsidP="00C91912">
            <w:pPr>
              <w:jc w:val="center"/>
              <w:rPr>
                <w:b/>
                <w:sz w:val="20"/>
                <w:szCs w:val="20"/>
                <w:lang w:val="bs-Latn-BA"/>
              </w:rPr>
            </w:pPr>
            <w:r w:rsidRPr="00FD0948">
              <w:rPr>
                <w:b/>
                <w:sz w:val="20"/>
                <w:szCs w:val="20"/>
                <w:lang w:val="bs-Latn-BA"/>
              </w:rPr>
              <w:t>IX</w:t>
            </w:r>
          </w:p>
        </w:tc>
        <w:tc>
          <w:tcPr>
            <w:tcW w:w="5341" w:type="dxa"/>
            <w:tcBorders>
              <w:top w:val="double" w:sz="4" w:space="0" w:color="000000"/>
              <w:left w:val="single" w:sz="4" w:space="0" w:color="000000"/>
              <w:bottom w:val="single" w:sz="4" w:space="0" w:color="000000"/>
            </w:tcBorders>
            <w:shd w:val="clear" w:color="auto" w:fill="auto"/>
            <w:vAlign w:val="center"/>
          </w:tcPr>
          <w:p w:rsidR="00C91912" w:rsidRPr="00FD0948" w:rsidRDefault="00C91912" w:rsidP="00C91912">
            <w:pPr>
              <w:suppressAutoHyphens w:val="0"/>
              <w:rPr>
                <w:lang w:val="en-US" w:eastAsia="en-US"/>
              </w:rPr>
            </w:pPr>
            <w:r w:rsidRPr="00FD0948">
              <w:rPr>
                <w:lang w:val="en-US" w:eastAsia="en-US"/>
              </w:rPr>
              <w:t>Rad  na Izvještaju  o realizaciji godišnjeg programa rada škole za šk. 20</w:t>
            </w:r>
            <w:r w:rsidR="004808AF" w:rsidRPr="00FD0948">
              <w:rPr>
                <w:lang w:val="en-US" w:eastAsia="en-US"/>
              </w:rPr>
              <w:t>20</w:t>
            </w:r>
            <w:r w:rsidRPr="00FD0948">
              <w:rPr>
                <w:lang w:val="en-US" w:eastAsia="en-US"/>
              </w:rPr>
              <w:t>/20</w:t>
            </w:r>
            <w:r w:rsidR="004808AF" w:rsidRPr="00FD0948">
              <w:rPr>
                <w:lang w:val="en-US" w:eastAsia="en-US"/>
              </w:rPr>
              <w:t>21</w:t>
            </w:r>
            <w:r w:rsidRPr="00FD0948">
              <w:rPr>
                <w:lang w:val="en-US" w:eastAsia="en-US"/>
              </w:rPr>
              <w:t>. godinu</w:t>
            </w:r>
          </w:p>
          <w:p w:rsidR="00C91912" w:rsidRPr="00FD0948" w:rsidRDefault="00C91912" w:rsidP="00C91912">
            <w:pPr>
              <w:snapToGrid w:val="0"/>
              <w:rPr>
                <w:b/>
                <w:sz w:val="20"/>
                <w:szCs w:val="20"/>
                <w:lang w:val="bs-Latn-BA"/>
              </w:rPr>
            </w:pP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uppressAutoHyphens w:val="0"/>
              <w:rPr>
                <w:lang w:val="en-US" w:eastAsia="en-US"/>
              </w:rPr>
            </w:pPr>
            <w:r w:rsidRPr="00FD0948">
              <w:rPr>
                <w:lang w:val="en-US" w:eastAsia="en-US"/>
              </w:rPr>
              <w:t>Rad na Godišnjem programu rada škole,(za tekuću školsku godinu- 20</w:t>
            </w:r>
            <w:r w:rsidR="004808AF" w:rsidRPr="00FD0948">
              <w:rPr>
                <w:lang w:val="en-US" w:eastAsia="en-US"/>
              </w:rPr>
              <w:t>21</w:t>
            </w:r>
            <w:r w:rsidRPr="00FD0948">
              <w:rPr>
                <w:lang w:val="en-US" w:eastAsia="en-US"/>
              </w:rPr>
              <w:t>/20</w:t>
            </w:r>
            <w:r w:rsidR="004808AF" w:rsidRPr="00FD0948">
              <w:rPr>
                <w:lang w:val="en-US" w:eastAsia="en-US"/>
              </w:rPr>
              <w:t>22</w:t>
            </w:r>
            <w:r w:rsidRPr="00FD0948">
              <w:rPr>
                <w:lang w:val="en-US" w:eastAsia="en-US"/>
              </w:rPr>
              <w:t>.)</w:t>
            </w:r>
          </w:p>
          <w:p w:rsidR="00C91912" w:rsidRPr="00FD0948" w:rsidRDefault="00C91912" w:rsidP="00C91912">
            <w:pPr>
              <w:snapToGrid w:val="0"/>
              <w:rPr>
                <w:sz w:val="20"/>
                <w:szCs w:val="20"/>
                <w:lang w:val="bs-Latn-BA"/>
              </w:rPr>
            </w:pP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uppressAutoHyphens w:val="0"/>
              <w:rPr>
                <w:lang w:val="en-US" w:eastAsia="en-US"/>
              </w:rPr>
            </w:pPr>
            <w:r w:rsidRPr="00FD0948">
              <w:rPr>
                <w:lang w:val="en-US" w:eastAsia="en-US"/>
              </w:rPr>
              <w:t>Uvid u funkcionisanje rasporeda časova redovne nastave, rasporeda dežurstva nastavnika  i   dr. što je neophodno za nesmetano odvijanje nastave.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uppressAutoHyphens w:val="0"/>
              <w:rPr>
                <w:lang w:val="en-US" w:eastAsia="en-US"/>
              </w:rPr>
            </w:pPr>
            <w:r w:rsidRPr="00FD0948">
              <w:rPr>
                <w:lang w:val="en-US" w:eastAsia="en-US"/>
              </w:rPr>
              <w:t>Pregled godišnjih i mjesečnih operativnih planova nastavnika po predmetima.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uppressAutoHyphens w:val="0"/>
              <w:rPr>
                <w:lang w:val="en-US" w:eastAsia="en-US"/>
              </w:rPr>
            </w:pPr>
            <w:r w:rsidRPr="00FD0948">
              <w:rPr>
                <w:lang w:val="en-US" w:eastAsia="en-US"/>
              </w:rPr>
              <w:t>Evidencija stanja školskog namještaja, opreme i nastavnih sredstava, kao i drugog potrebnog materijala za rad u ovoj školskoj godini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t>Praćenje konstituisanja stručnih aktiva nastavnika, konstituisanja sekcija slobodnih aktivnosti i grupa dodatne nastave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uppressAutoHyphens w:val="0"/>
              <w:rPr>
                <w:lang w:val="en-US" w:eastAsia="en-US"/>
              </w:rPr>
            </w:pPr>
            <w:r w:rsidRPr="00FD0948">
              <w:rPr>
                <w:lang w:val="en-US" w:eastAsia="en-US"/>
              </w:rPr>
              <w:t>Pregled pedagoške dokumentacije i evidencije ( upis i ispis  učenika i drugo,)</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uppressAutoHyphens w:val="0"/>
              <w:rPr>
                <w:lang w:val="en-US" w:eastAsia="en-US"/>
              </w:rPr>
            </w:pPr>
            <w:r w:rsidRPr="00FD0948">
              <w:rPr>
                <w:lang w:val="en-US" w:eastAsia="en-US"/>
              </w:rPr>
              <w:t>Saradnja sa direktorom škole, rad sa učenicima i roditeljima, nastavnicima, i stručnim saradnicima,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t>Posjeta časovima, konsultacije, analize i savjetodavni rad</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uppressAutoHyphens w:val="0"/>
              <w:rPr>
                <w:lang w:val="en-US" w:eastAsia="en-US"/>
              </w:rPr>
            </w:pPr>
            <w:r w:rsidRPr="00FD0948">
              <w:rPr>
                <w:lang w:val="en-US" w:eastAsia="en-US"/>
              </w:rPr>
              <w:t>Učešće u izradi elemenata za fi</w:t>
            </w:r>
            <w:r w:rsidR="00C56B2C" w:rsidRPr="00FD0948">
              <w:rPr>
                <w:lang w:val="en-US" w:eastAsia="en-US"/>
              </w:rPr>
              <w:t>nansiranje škole za školsku 2021/2022</w:t>
            </w:r>
            <w:r w:rsidRPr="00FD0948">
              <w:rPr>
                <w:lang w:val="en-US" w:eastAsia="en-US"/>
              </w:rPr>
              <w:t>.g.</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C91912" w:rsidRPr="00FD0948" w:rsidRDefault="00C91912" w:rsidP="00C91912">
            <w:pPr>
              <w:suppressAutoHyphens w:val="0"/>
              <w:rPr>
                <w:lang w:val="en-US" w:eastAsia="en-US"/>
              </w:rPr>
            </w:pPr>
            <w:r w:rsidRPr="00FD0948">
              <w:rPr>
                <w:lang w:val="en-US" w:eastAsia="en-US"/>
              </w:rPr>
              <w:t>Ostali poslovi (saradnja sa rukovodiocima stručnih aktiva,Školskim odborom, Vijećem roditelja, Vijećem učenika, spoljnim saradnicima škole i drugim)</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C91912" w:rsidRPr="00FD0948" w:rsidRDefault="00C91912" w:rsidP="00C91912">
            <w:pPr>
              <w:jc w:val="center"/>
              <w:rPr>
                <w:b/>
                <w:sz w:val="20"/>
                <w:szCs w:val="20"/>
                <w:lang w:val="bs-Latn-BA"/>
              </w:rPr>
            </w:pPr>
            <w:r w:rsidRPr="00FD0948">
              <w:rPr>
                <w:b/>
                <w:sz w:val="20"/>
                <w:szCs w:val="20"/>
                <w:lang w:val="bs-Latn-BA"/>
              </w:rPr>
              <w:t>X</w:t>
            </w:r>
          </w:p>
        </w:tc>
        <w:tc>
          <w:tcPr>
            <w:tcW w:w="5341" w:type="dxa"/>
            <w:tcBorders>
              <w:top w:val="double" w:sz="4" w:space="0" w:color="000000"/>
              <w:left w:val="single" w:sz="4" w:space="0" w:color="000000"/>
              <w:bottom w:val="single" w:sz="4" w:space="0" w:color="000000"/>
            </w:tcBorders>
            <w:shd w:val="clear" w:color="auto" w:fill="auto"/>
            <w:vAlign w:val="center"/>
          </w:tcPr>
          <w:p w:rsidR="00C91912" w:rsidRPr="00FD0948" w:rsidRDefault="00C91912" w:rsidP="00C91912">
            <w:pPr>
              <w:suppressAutoHyphens w:val="0"/>
              <w:rPr>
                <w:lang w:val="en-US" w:eastAsia="en-US"/>
              </w:rPr>
            </w:pPr>
            <w:r w:rsidRPr="00FD0948">
              <w:rPr>
                <w:lang w:val="en-US" w:eastAsia="en-US"/>
              </w:rPr>
              <w:t>Praćenje ostvarenja VOR-a, uvid u mjesečne operativne planove nastavnika, posjeta časovima, konsultacije</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uppressAutoHyphens w:val="0"/>
              <w:rPr>
                <w:lang w:val="en-US" w:eastAsia="en-US"/>
              </w:rPr>
            </w:pPr>
            <w:r w:rsidRPr="00FD0948">
              <w:rPr>
                <w:lang w:val="en-US" w:eastAsia="en-US"/>
              </w:rPr>
              <w:t>Praćenje i vrednovanje nastavnog rada i rada učenika i praćenje kontinuiteta ocjenjivanja učenika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uppressAutoHyphens w:val="0"/>
              <w:rPr>
                <w:lang w:val="en-US" w:eastAsia="en-US"/>
              </w:rPr>
            </w:pPr>
            <w:r w:rsidRPr="00FD0948">
              <w:rPr>
                <w:lang w:val="en-US" w:eastAsia="en-US"/>
              </w:rPr>
              <w:t>Uvid u dokumentaciju nastavnika o pripremanju nastave, uvođenje inovacija u nastavi, korištenje nastavnih sredstava i sl.</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uppressAutoHyphens w:val="0"/>
              <w:rPr>
                <w:lang w:val="en-US" w:eastAsia="en-US"/>
              </w:rPr>
            </w:pPr>
            <w:r w:rsidRPr="00FD0948">
              <w:rPr>
                <w:lang w:val="en-US" w:eastAsia="en-US"/>
              </w:rPr>
              <w:t>Praćenje ostvarenja plana i programa sekcija slobodnih aktivnosti i grupa dodatne nastave.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uppressAutoHyphens w:val="0"/>
              <w:rPr>
                <w:lang w:val="en-US" w:eastAsia="en-US"/>
              </w:rPr>
            </w:pPr>
            <w:r w:rsidRPr="00FD0948">
              <w:rPr>
                <w:lang w:val="en-US" w:eastAsia="en-US"/>
              </w:rPr>
              <w:t>Praćenje ostvarenja Programa stručnog usavršavanja nastavnika.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uppressAutoHyphens w:val="0"/>
              <w:rPr>
                <w:lang w:val="en-US" w:eastAsia="en-US"/>
              </w:rPr>
            </w:pPr>
            <w:r w:rsidRPr="00FD0948">
              <w:rPr>
                <w:lang w:val="en-US" w:eastAsia="en-US"/>
              </w:rPr>
              <w:t>Saradnja sa nastavnicima u okviru programa obilježavanja –Dana djeteta- i -Dana učitelja- i obilježavanja Kurban bajrama.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t>Rad u stručnim organima škole, organima upravljanja i savjetodavnim organima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t>Rad sa učenicima i roditeljima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t>Rad sa strankama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uppressAutoHyphens w:val="0"/>
              <w:rPr>
                <w:lang w:val="en-US" w:eastAsia="en-US"/>
              </w:rPr>
            </w:pPr>
            <w:r w:rsidRPr="00FD0948">
              <w:rPr>
                <w:lang w:val="en-US" w:eastAsia="en-US"/>
              </w:rPr>
              <w:t>Rad na održavanju higijensko estetskog izgleda škole.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uppressAutoHyphens w:val="0"/>
              <w:rPr>
                <w:lang w:val="en-US" w:eastAsia="en-US"/>
              </w:rPr>
            </w:pPr>
            <w:r w:rsidRPr="00FD0948">
              <w:rPr>
                <w:lang w:val="en-US" w:eastAsia="en-US"/>
              </w:rPr>
              <w:t>Uvid u potrebe nastavnog procesa za nastavnim sredstvima i opremom kabineta.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C91912" w:rsidRPr="00FD0948" w:rsidRDefault="00C91912" w:rsidP="00C91912">
            <w:pPr>
              <w:suppressAutoHyphens w:val="0"/>
              <w:rPr>
                <w:lang w:val="en-US" w:eastAsia="en-US"/>
              </w:rPr>
            </w:pPr>
            <w:r w:rsidRPr="00FD0948">
              <w:rPr>
                <w:lang w:val="en-US" w:eastAsia="en-US"/>
              </w:rPr>
              <w:t>Ostali poslovi: ( stručno usavršavanje, saradnja  sa nastavnicima i drugim na različitim projektima škole, saradnja sa društvenom sredinom, promocija škole i drugo).</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C91912" w:rsidRPr="00FD0948" w:rsidRDefault="00C91912" w:rsidP="00C91912">
            <w:pPr>
              <w:jc w:val="center"/>
              <w:rPr>
                <w:b/>
                <w:sz w:val="20"/>
                <w:szCs w:val="20"/>
                <w:lang w:val="bs-Latn-BA"/>
              </w:rPr>
            </w:pPr>
            <w:r w:rsidRPr="00FD0948">
              <w:rPr>
                <w:b/>
                <w:sz w:val="20"/>
                <w:szCs w:val="20"/>
                <w:lang w:val="bs-Latn-BA"/>
              </w:rPr>
              <w:t>XI</w:t>
            </w:r>
          </w:p>
        </w:tc>
        <w:tc>
          <w:tcPr>
            <w:tcW w:w="5341" w:type="dxa"/>
            <w:tcBorders>
              <w:top w:val="doub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b/>
                <w:sz w:val="20"/>
                <w:szCs w:val="20"/>
                <w:lang w:val="bs-Latn-BA"/>
              </w:rPr>
            </w:pPr>
            <w:r w:rsidRPr="00FD0948">
              <w:t>Učešće u radu odjeljenjskih vijeća, nastavničkog vijeća i drugih str. organa škole.</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uppressAutoHyphens w:val="0"/>
              <w:rPr>
                <w:lang w:val="en-US" w:eastAsia="en-US"/>
              </w:rPr>
            </w:pPr>
            <w:r w:rsidRPr="00FD0948">
              <w:rPr>
                <w:lang w:val="en-US" w:eastAsia="en-US"/>
              </w:rPr>
              <w:t>Analiza uspjeha u učenju i vladanju sredinom prvog polugodišta; mjere za unapređenje nastave, analiza izostanaka.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uppressAutoHyphens w:val="0"/>
              <w:rPr>
                <w:lang w:val="en-US" w:eastAsia="en-US"/>
              </w:rPr>
            </w:pPr>
            <w:r w:rsidRPr="00FD0948">
              <w:rPr>
                <w:lang w:val="en-US" w:eastAsia="en-US"/>
              </w:rPr>
              <w:t>Posjeta nastavnim i drugim časovima: analiza, razgovori, konsultacije.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t>Praćenje rada sekcija slobodnih aktivnosti, dodatne i dopunske nastave: utvrđivanje rasporeda  dopunske nastave.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uppressAutoHyphens w:val="0"/>
              <w:rPr>
                <w:lang w:val="en-US" w:eastAsia="en-US"/>
              </w:rPr>
            </w:pPr>
            <w:r w:rsidRPr="00FD0948">
              <w:rPr>
                <w:lang w:val="en-US" w:eastAsia="en-US"/>
              </w:rPr>
              <w:t>Praćenje realizacije kolektivnog i individualnog oblika stručnog usavršavanja nastavnika.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t>Praćenje rada i aktivno učešće u stručnim aktivima nastavnika.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t>Pregledi pismenih priprema nastavnika, i pregled školske dokumentacije i evidencije.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t>Praćenje dežurstva  nastavnika.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t>Stručni rad sa pripravnicima i drugim nastavnicima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C91912" w:rsidRPr="00FD0948" w:rsidRDefault="00C91912" w:rsidP="00C91912">
            <w:pPr>
              <w:suppressAutoHyphens w:val="0"/>
              <w:rPr>
                <w:lang w:val="en-US" w:eastAsia="en-US"/>
              </w:rPr>
            </w:pPr>
            <w:r w:rsidRPr="00FD0948">
              <w:rPr>
                <w:lang w:val="en-US" w:eastAsia="en-US"/>
              </w:rPr>
              <w:t>Ostali poslovi.</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C91912" w:rsidRPr="00FD0948" w:rsidRDefault="00C91912" w:rsidP="00C91912">
            <w:pPr>
              <w:jc w:val="center"/>
              <w:rPr>
                <w:b/>
                <w:sz w:val="20"/>
                <w:szCs w:val="20"/>
                <w:lang w:val="bs-Latn-BA"/>
              </w:rPr>
            </w:pPr>
            <w:r w:rsidRPr="00FD0948">
              <w:rPr>
                <w:b/>
                <w:sz w:val="20"/>
                <w:szCs w:val="20"/>
                <w:lang w:val="bs-Latn-BA"/>
              </w:rPr>
              <w:t>XII</w:t>
            </w:r>
          </w:p>
        </w:tc>
        <w:tc>
          <w:tcPr>
            <w:tcW w:w="5341" w:type="dxa"/>
            <w:tcBorders>
              <w:top w:val="double" w:sz="4" w:space="0" w:color="000000"/>
              <w:left w:val="single" w:sz="4" w:space="0" w:color="000000"/>
              <w:bottom w:val="single" w:sz="4" w:space="0" w:color="000000"/>
            </w:tcBorders>
            <w:shd w:val="clear" w:color="auto" w:fill="auto"/>
            <w:vAlign w:val="center"/>
          </w:tcPr>
          <w:p w:rsidR="00C91912" w:rsidRPr="00FD0948" w:rsidRDefault="00C91912" w:rsidP="00C91912">
            <w:pPr>
              <w:suppressAutoHyphens w:val="0"/>
              <w:rPr>
                <w:lang w:val="en-US" w:eastAsia="en-US"/>
              </w:rPr>
            </w:pPr>
            <w:r w:rsidRPr="00FD0948">
              <w:rPr>
                <w:lang w:val="en-US" w:eastAsia="en-US"/>
              </w:rPr>
              <w:t>Uvid u kontinuitet ocjenjivanja, praćenje i vrednovanje rada učenika.</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double" w:sz="4" w:space="0" w:color="000000"/>
              <w:left w:val="single" w:sz="4" w:space="0" w:color="000000"/>
              <w:bottom w:val="single" w:sz="4" w:space="0" w:color="000000"/>
            </w:tcBorders>
            <w:shd w:val="clear" w:color="auto" w:fill="auto"/>
            <w:vAlign w:val="center"/>
          </w:tcPr>
          <w:p w:rsidR="00C91912" w:rsidRPr="00FD0948" w:rsidRDefault="00C91912" w:rsidP="00C91912">
            <w:pPr>
              <w:jc w:val="center"/>
              <w:rPr>
                <w:b/>
                <w:sz w:val="20"/>
                <w:szCs w:val="20"/>
                <w:lang w:val="bs-Latn-BA"/>
              </w:rPr>
            </w:pPr>
          </w:p>
        </w:tc>
        <w:tc>
          <w:tcPr>
            <w:tcW w:w="5341" w:type="dxa"/>
            <w:tcBorders>
              <w:top w:val="doub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b/>
                <w:sz w:val="20"/>
                <w:szCs w:val="20"/>
                <w:lang w:val="bs-Latn-BA"/>
              </w:rPr>
            </w:pPr>
            <w:r w:rsidRPr="00FD0948">
              <w:t>Praćenje pismenih provjera znanja učenika, evidencija pismenih radova.</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t>Uvid u rad Vijeća učenika, sekcija slobodnih aktivnosti, dodatne i dopunske nastave.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t>Praćenje saradnje nastavnika, razrednika i roditelja.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t>Uvid u stanje opreme i nastavnih sredstava.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t>Praćenje ostvarenja programa van-nastavne aktivnosti škole.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t>Analiza izrade pismenih priprema nastavnika za čas.</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t>Saradnja sa društvenom sredinom.</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t>Posjeta časovima redovne i drugih oblika nastave, analiza i preporuka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t>Prikupljanje podataka za analizu rezultata prvog polugodišta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C91912" w:rsidRPr="00FD0948" w:rsidRDefault="00C91912" w:rsidP="00C91912">
            <w:pPr>
              <w:snapToGrid w:val="0"/>
              <w:rPr>
                <w:sz w:val="20"/>
                <w:szCs w:val="20"/>
                <w:lang w:val="bs-Latn-BA"/>
              </w:rPr>
            </w:pPr>
            <w:r w:rsidRPr="00FD0948">
              <w:t>Stručno usavršavanje</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C91912" w:rsidRPr="00FD0948" w:rsidRDefault="00C91912" w:rsidP="00C91912">
            <w:pPr>
              <w:jc w:val="center"/>
              <w:rPr>
                <w:b/>
                <w:sz w:val="20"/>
                <w:szCs w:val="20"/>
                <w:lang w:val="bs-Latn-BA"/>
              </w:rPr>
            </w:pPr>
            <w:r w:rsidRPr="00FD0948">
              <w:rPr>
                <w:b/>
                <w:sz w:val="20"/>
                <w:szCs w:val="20"/>
                <w:lang w:val="bs-Latn-BA"/>
              </w:rPr>
              <w:t>I</w:t>
            </w:r>
          </w:p>
        </w:tc>
        <w:tc>
          <w:tcPr>
            <w:tcW w:w="5341" w:type="dxa"/>
            <w:tcBorders>
              <w:top w:val="double" w:sz="4" w:space="0" w:color="000000"/>
              <w:left w:val="single" w:sz="4" w:space="0" w:color="000000"/>
              <w:bottom w:val="single" w:sz="4" w:space="0" w:color="000000"/>
            </w:tcBorders>
            <w:shd w:val="clear" w:color="auto" w:fill="auto"/>
            <w:vAlign w:val="center"/>
          </w:tcPr>
          <w:p w:rsidR="00C91912" w:rsidRPr="00FD0948" w:rsidRDefault="00C91912" w:rsidP="00C91912">
            <w:pPr>
              <w:suppressAutoHyphens w:val="0"/>
              <w:rPr>
                <w:lang w:val="en-US" w:eastAsia="en-US"/>
              </w:rPr>
            </w:pPr>
            <w:r w:rsidRPr="00FD0948">
              <w:rPr>
                <w:lang w:val="en-US" w:eastAsia="en-US"/>
              </w:rPr>
              <w:t>Prikupljanje podataka za analizu rezultata u učenju, vladanju i izostancima na prvom  polugodištu školske 20</w:t>
            </w:r>
            <w:r w:rsidR="004808AF" w:rsidRPr="00FD0948">
              <w:rPr>
                <w:lang w:val="en-US" w:eastAsia="en-US"/>
              </w:rPr>
              <w:t>21</w:t>
            </w:r>
            <w:r w:rsidRPr="00FD0948">
              <w:rPr>
                <w:lang w:val="en-US" w:eastAsia="en-US"/>
              </w:rPr>
              <w:t>/20</w:t>
            </w:r>
            <w:r w:rsidR="004808AF" w:rsidRPr="00FD0948">
              <w:rPr>
                <w:lang w:val="en-US" w:eastAsia="en-US"/>
              </w:rPr>
              <w:t>22</w:t>
            </w:r>
            <w:r w:rsidRPr="00FD0948">
              <w:rPr>
                <w:lang w:val="en-US" w:eastAsia="en-US"/>
              </w:rPr>
              <w:t>. godine,</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uppressAutoHyphens w:val="0"/>
              <w:rPr>
                <w:lang w:val="en-US" w:eastAsia="en-US"/>
              </w:rPr>
            </w:pPr>
            <w:r w:rsidRPr="00FD0948">
              <w:rPr>
                <w:lang w:val="en-US" w:eastAsia="en-US"/>
              </w:rPr>
              <w:t>Analiza izostanaka sa nastave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t>Predlaganje mjera za unapređenje nastave i poboljšanje rezultata rada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t>Uvid u realizaciju Programa stručnog usavršavanja nastavnika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uppressAutoHyphens w:val="0"/>
              <w:rPr>
                <w:lang w:val="en-US" w:eastAsia="en-US"/>
              </w:rPr>
            </w:pPr>
            <w:r w:rsidRPr="00FD0948">
              <w:rPr>
                <w:lang w:val="en-US" w:eastAsia="en-US"/>
              </w:rPr>
              <w:t>Procjena efikasnosti rada nastavnog osoblja,učešće u ocjenjivanju nastavnika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uppressAutoHyphens w:val="0"/>
              <w:rPr>
                <w:lang w:val="en-US" w:eastAsia="en-US"/>
              </w:rPr>
            </w:pPr>
            <w:r w:rsidRPr="00FD0948">
              <w:rPr>
                <w:lang w:val="en-US" w:eastAsia="en-US"/>
              </w:rPr>
              <w:t>Stručno usavršavanje, kolektivni oblik stručnog usavršavanja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t>Pregled i evidencija stanja nastavnih sredstava, opreme i školskog namještaja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uppressAutoHyphens w:val="0"/>
              <w:rPr>
                <w:lang w:val="en-US" w:eastAsia="en-US"/>
              </w:rPr>
            </w:pPr>
            <w:r w:rsidRPr="00FD0948">
              <w:rPr>
                <w:lang w:val="en-US" w:eastAsia="en-US"/>
              </w:rPr>
              <w:t>Pripreme za početak nastave u drugom polugodištu</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uppressAutoHyphens w:val="0"/>
              <w:rPr>
                <w:lang w:val="en-US" w:eastAsia="en-US"/>
              </w:rPr>
            </w:pPr>
            <w:r w:rsidRPr="00FD0948">
              <w:rPr>
                <w:lang w:val="en-US" w:eastAsia="en-US"/>
              </w:rPr>
              <w:t>Rad u stručnim organima škole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C91912" w:rsidRPr="00FD0948" w:rsidRDefault="00C91912" w:rsidP="00C91912">
            <w:pPr>
              <w:snapToGrid w:val="0"/>
              <w:jc w:val="right"/>
              <w:rPr>
                <w:sz w:val="20"/>
                <w:szCs w:val="20"/>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C91912" w:rsidRPr="00FD0948" w:rsidRDefault="00C91912" w:rsidP="00C91912">
            <w:pPr>
              <w:snapToGrid w:val="0"/>
              <w:rPr>
                <w:sz w:val="20"/>
                <w:szCs w:val="20"/>
                <w:lang w:val="bs-Latn-BA"/>
              </w:rPr>
            </w:pP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C91912" w:rsidRPr="00FD0948" w:rsidRDefault="00C91912" w:rsidP="00C91912">
            <w:pPr>
              <w:jc w:val="center"/>
              <w:rPr>
                <w:b/>
                <w:sz w:val="20"/>
                <w:szCs w:val="20"/>
                <w:lang w:val="bs-Latn-BA"/>
              </w:rPr>
            </w:pPr>
            <w:r w:rsidRPr="00FD0948">
              <w:rPr>
                <w:b/>
                <w:sz w:val="20"/>
                <w:szCs w:val="20"/>
                <w:lang w:val="bs-Latn-BA"/>
              </w:rPr>
              <w:t>II</w:t>
            </w:r>
          </w:p>
        </w:tc>
        <w:tc>
          <w:tcPr>
            <w:tcW w:w="5341" w:type="dxa"/>
            <w:tcBorders>
              <w:top w:val="double" w:sz="4" w:space="0" w:color="000000"/>
              <w:left w:val="single" w:sz="4" w:space="0" w:color="000000"/>
              <w:bottom w:val="single" w:sz="4" w:space="0" w:color="000000"/>
            </w:tcBorders>
            <w:shd w:val="clear" w:color="auto" w:fill="auto"/>
            <w:vAlign w:val="center"/>
          </w:tcPr>
          <w:p w:rsidR="00C91912" w:rsidRPr="00FD0948" w:rsidRDefault="00C91912" w:rsidP="00C91912">
            <w:pPr>
              <w:suppressAutoHyphens w:val="0"/>
              <w:rPr>
                <w:lang w:val="en-US" w:eastAsia="en-US"/>
              </w:rPr>
            </w:pPr>
            <w:r w:rsidRPr="00FD0948">
              <w:rPr>
                <w:lang w:val="en-US" w:eastAsia="en-US"/>
              </w:rPr>
              <w:t>Pregled mjesečnih operativnih planova nastavnika za februar</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uppressAutoHyphens w:val="0"/>
              <w:rPr>
                <w:lang w:val="en-US" w:eastAsia="en-US"/>
              </w:rPr>
            </w:pPr>
            <w:r w:rsidRPr="00FD0948">
              <w:rPr>
                <w:lang w:val="en-US" w:eastAsia="en-US"/>
              </w:rPr>
              <w:t>Rad u okviru stručnog tima sa učenicima koji imaju veći broj slabih ocjena, i učenicima sa sniženim vladanjem i neopravdanim izostancima,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uppressAutoHyphens w:val="0"/>
              <w:rPr>
                <w:lang w:val="en-US" w:eastAsia="en-US"/>
              </w:rPr>
            </w:pPr>
            <w:r w:rsidRPr="00FD0948">
              <w:rPr>
                <w:lang w:val="en-US" w:eastAsia="en-US"/>
              </w:rPr>
              <w:t>Rad sa roditeljima učenika koji postižu loše rezultate u učenju i vladanju</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uppressAutoHyphens w:val="0"/>
              <w:rPr>
                <w:lang w:val="en-US" w:eastAsia="en-US"/>
              </w:rPr>
            </w:pPr>
            <w:r w:rsidRPr="00FD0948">
              <w:rPr>
                <w:lang w:val="en-US" w:eastAsia="en-US"/>
              </w:rPr>
              <w:t>Saradnja sa društvenom sredinom</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uppressAutoHyphens w:val="0"/>
              <w:rPr>
                <w:lang w:val="en-US" w:eastAsia="en-US"/>
              </w:rPr>
            </w:pPr>
            <w:r w:rsidRPr="00FD0948">
              <w:rPr>
                <w:lang w:val="en-US" w:eastAsia="en-US"/>
              </w:rPr>
              <w:t>Praćenje rada dopunske nastave, dodatne nastave i sekcija slobodnih aktivnosti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uppressAutoHyphens w:val="0"/>
              <w:rPr>
                <w:lang w:val="en-US" w:eastAsia="en-US"/>
              </w:rPr>
            </w:pPr>
            <w:r w:rsidRPr="00FD0948">
              <w:rPr>
                <w:lang w:val="en-US" w:eastAsia="en-US"/>
              </w:rPr>
              <w:t>Posjeta časova redovne nastave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uppressAutoHyphens w:val="0"/>
              <w:rPr>
                <w:lang w:val="en-US" w:eastAsia="en-US"/>
              </w:rPr>
            </w:pPr>
            <w:r w:rsidRPr="00FD0948">
              <w:rPr>
                <w:lang w:val="en-US" w:eastAsia="en-US"/>
              </w:rPr>
              <w:t>Prisustvo ugledno-oglednim časovima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uppressAutoHyphens w:val="0"/>
              <w:rPr>
                <w:lang w:val="en-US" w:eastAsia="en-US"/>
              </w:rPr>
            </w:pPr>
            <w:r w:rsidRPr="00FD0948">
              <w:rPr>
                <w:lang w:val="en-US" w:eastAsia="en-US"/>
              </w:rPr>
              <w:t>Uvid u pripreme školskih ekipa za takmičarske aktivnosti škole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uppressAutoHyphens w:val="0"/>
              <w:rPr>
                <w:lang w:val="en-US" w:eastAsia="en-US"/>
              </w:rPr>
            </w:pPr>
            <w:r w:rsidRPr="00FD0948">
              <w:rPr>
                <w:lang w:val="en-US" w:eastAsia="en-US"/>
              </w:rPr>
              <w:t>Pedagoško-instruktivni rad</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C91912" w:rsidRPr="00FD0948" w:rsidRDefault="00C91912" w:rsidP="00C91912">
            <w:pPr>
              <w:suppressAutoHyphens w:val="0"/>
              <w:rPr>
                <w:lang w:val="en-US" w:eastAsia="en-US"/>
              </w:rPr>
            </w:pPr>
            <w:r w:rsidRPr="00FD0948">
              <w:rPr>
                <w:lang w:val="en-US" w:eastAsia="en-US"/>
              </w:rPr>
              <w:t>Ostali poslovi</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C91912" w:rsidRPr="00FD0948" w:rsidRDefault="00C91912" w:rsidP="00C91912">
            <w:pPr>
              <w:jc w:val="center"/>
              <w:rPr>
                <w:b/>
                <w:sz w:val="20"/>
                <w:szCs w:val="20"/>
                <w:lang w:val="bs-Latn-BA"/>
              </w:rPr>
            </w:pPr>
            <w:r w:rsidRPr="00FD0948">
              <w:rPr>
                <w:b/>
                <w:sz w:val="20"/>
                <w:szCs w:val="20"/>
                <w:lang w:val="bs-Latn-BA"/>
              </w:rPr>
              <w:t>III</w:t>
            </w:r>
          </w:p>
        </w:tc>
        <w:tc>
          <w:tcPr>
            <w:tcW w:w="5341" w:type="dxa"/>
            <w:tcBorders>
              <w:top w:val="double" w:sz="4" w:space="0" w:color="000000"/>
              <w:left w:val="single" w:sz="4" w:space="0" w:color="000000"/>
              <w:bottom w:val="single" w:sz="4" w:space="0" w:color="000000"/>
            </w:tcBorders>
            <w:shd w:val="clear" w:color="auto" w:fill="auto"/>
            <w:vAlign w:val="center"/>
          </w:tcPr>
          <w:p w:rsidR="00C91912" w:rsidRPr="00FD0948" w:rsidRDefault="00C91912" w:rsidP="00C91912">
            <w:pPr>
              <w:suppressAutoHyphens w:val="0"/>
              <w:rPr>
                <w:lang w:val="en-US" w:eastAsia="en-US"/>
              </w:rPr>
            </w:pPr>
            <w:r w:rsidRPr="00FD0948">
              <w:rPr>
                <w:lang w:val="en-US" w:eastAsia="en-US"/>
              </w:rPr>
              <w:t>Pregled mj.operativnih planova nastavnika za mart</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uppressAutoHyphens w:val="0"/>
              <w:rPr>
                <w:lang w:val="en-US" w:eastAsia="en-US"/>
              </w:rPr>
            </w:pPr>
            <w:r w:rsidRPr="00FD0948">
              <w:rPr>
                <w:lang w:val="en-US" w:eastAsia="en-US"/>
              </w:rPr>
              <w:t>Učešće u radu stručnih aktiva, i drugih stručnih organa škole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t>Praćenje časova redovne nastave, dodatne, sekcija slobodnih aktivnosti i dopunske nastave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t>Timski rad u okviru organizacije ekskurzije, škole u prirodi i izleta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t>Učešće u radu Školskog odbora i Vijeća roditelja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t>Plansko analitički rad</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t>Uvid u pripreme školskih ekipa za takmičenja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uppressAutoHyphens w:val="0"/>
              <w:rPr>
                <w:lang w:val="en-US" w:eastAsia="en-US"/>
              </w:rPr>
            </w:pPr>
            <w:r w:rsidRPr="00FD0948">
              <w:rPr>
                <w:lang w:val="en-US" w:eastAsia="en-US"/>
              </w:rPr>
              <w:t>Rad sa strankama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uppressAutoHyphens w:val="0"/>
              <w:rPr>
                <w:lang w:val="en-US" w:eastAsia="en-US"/>
              </w:rPr>
            </w:pPr>
            <w:r w:rsidRPr="00FD0948">
              <w:rPr>
                <w:lang w:val="en-US" w:eastAsia="en-US"/>
              </w:rPr>
              <w:t>Rad sa učenicima koji zaostaju u radu, i učenicima sa izrečenim vaspitno-disciplinskim mjerama.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C91912" w:rsidRPr="00FD0948" w:rsidRDefault="00C91912" w:rsidP="00C91912">
            <w:pPr>
              <w:suppressAutoHyphens w:val="0"/>
              <w:rPr>
                <w:lang w:val="en-US" w:eastAsia="en-US"/>
              </w:rPr>
            </w:pPr>
            <w:r w:rsidRPr="00FD0948">
              <w:rPr>
                <w:lang w:val="en-US" w:eastAsia="en-US"/>
              </w:rPr>
              <w:t>Kordinacija rada sa rukovodiocima stručnih aktiva nastavnika</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C91912" w:rsidRPr="00FD0948" w:rsidRDefault="00C91912" w:rsidP="00C91912">
            <w:pPr>
              <w:jc w:val="center"/>
              <w:rPr>
                <w:b/>
                <w:sz w:val="20"/>
                <w:szCs w:val="20"/>
                <w:lang w:val="bs-Latn-BA"/>
              </w:rPr>
            </w:pPr>
            <w:r w:rsidRPr="00FD0948">
              <w:rPr>
                <w:b/>
                <w:sz w:val="20"/>
                <w:szCs w:val="20"/>
                <w:lang w:val="bs-Latn-BA"/>
              </w:rPr>
              <w:t xml:space="preserve"> IV</w:t>
            </w:r>
          </w:p>
        </w:tc>
        <w:tc>
          <w:tcPr>
            <w:tcW w:w="5341" w:type="dxa"/>
            <w:tcBorders>
              <w:top w:val="double" w:sz="4" w:space="0" w:color="000000"/>
              <w:left w:val="single" w:sz="4" w:space="0" w:color="000000"/>
              <w:bottom w:val="single" w:sz="4" w:space="0" w:color="000000"/>
            </w:tcBorders>
            <w:shd w:val="clear" w:color="auto" w:fill="auto"/>
            <w:vAlign w:val="center"/>
          </w:tcPr>
          <w:p w:rsidR="00C91912" w:rsidRPr="00FD0948" w:rsidRDefault="00C91912" w:rsidP="00C91912">
            <w:pPr>
              <w:suppressAutoHyphens w:val="0"/>
              <w:rPr>
                <w:lang w:val="en-US" w:eastAsia="en-US"/>
              </w:rPr>
            </w:pPr>
            <w:r w:rsidRPr="00FD0948">
              <w:rPr>
                <w:lang w:val="en-US" w:eastAsia="en-US"/>
              </w:rPr>
              <w:t>Pregled mjesečnih operativnih planova nastavnika za april</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uppressAutoHyphens w:val="0"/>
              <w:rPr>
                <w:lang w:val="en-US" w:eastAsia="en-US"/>
              </w:rPr>
            </w:pPr>
            <w:r w:rsidRPr="00FD0948">
              <w:rPr>
                <w:lang w:val="en-US" w:eastAsia="en-US"/>
              </w:rPr>
              <w:t>Pregled pismenih priprema nastavnika za čas za mjesec mart</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uppressAutoHyphens w:val="0"/>
              <w:rPr>
                <w:lang w:val="en-US" w:eastAsia="en-US"/>
              </w:rPr>
            </w:pPr>
            <w:r w:rsidRPr="00FD0948">
              <w:rPr>
                <w:lang w:val="en-US" w:eastAsia="en-US"/>
              </w:rPr>
              <w:t>Prisustvo časovima redovne nastave, ogledno-uglednim časovima i časovima slobodnih aktivnosti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uppressAutoHyphens w:val="0"/>
              <w:rPr>
                <w:lang w:val="en-US" w:eastAsia="en-US"/>
              </w:rPr>
            </w:pPr>
            <w:r w:rsidRPr="00FD0948">
              <w:rPr>
                <w:lang w:val="en-US" w:eastAsia="en-US"/>
              </w:rPr>
              <w:t>Analiza rezultata u učenju i vladanju sredinom drugog polugodišta, i predlaganje mjera za unapređenje rezultata rada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uppressAutoHyphens w:val="0"/>
              <w:rPr>
                <w:lang w:val="en-US" w:eastAsia="en-US"/>
              </w:rPr>
            </w:pPr>
            <w:r w:rsidRPr="00FD0948">
              <w:rPr>
                <w:lang w:val="en-US" w:eastAsia="en-US"/>
              </w:rPr>
              <w:t>Sprovođenje aktivnosti vezane za organizovanje đačke ekskurzije i škole u prirodi, po Pravilniku</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t>Timski rad sa pripravnicima u školi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uppressAutoHyphens w:val="0"/>
              <w:rPr>
                <w:lang w:val="en-US" w:eastAsia="en-US"/>
              </w:rPr>
            </w:pPr>
            <w:r w:rsidRPr="00FD0948">
              <w:rPr>
                <w:lang w:val="en-US" w:eastAsia="en-US"/>
              </w:rPr>
              <w:t>Saradnja sa Mjesnom zajednicom i Općinom: obilježavanje 22. Aprila – Dana</w:t>
            </w:r>
            <w:r w:rsidR="00504B53" w:rsidRPr="00FD0948">
              <w:rPr>
                <w:lang w:val="en-US" w:eastAsia="en-US"/>
              </w:rPr>
              <w:t xml:space="preserve"> mjesne zajednice Sokolovići-, </w:t>
            </w:r>
            <w:r w:rsidRPr="00FD0948">
              <w:rPr>
                <w:lang w:val="en-US" w:eastAsia="en-US"/>
              </w:rPr>
              <w:t xml:space="preserve"> –Dana općine-</w:t>
            </w:r>
            <w:r w:rsidR="00504B53" w:rsidRPr="00FD0948">
              <w:rPr>
                <w:lang w:val="en-US" w:eastAsia="en-US"/>
              </w:rPr>
              <w:t xml:space="preserve"> Dana škole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C91912" w:rsidRPr="00FD0948" w:rsidRDefault="00C91912" w:rsidP="00C91912">
            <w:pPr>
              <w:suppressAutoHyphens w:val="0"/>
              <w:rPr>
                <w:lang w:val="en-US" w:eastAsia="en-US"/>
              </w:rPr>
            </w:pPr>
            <w:r w:rsidRPr="00FD0948">
              <w:rPr>
                <w:lang w:val="en-US" w:eastAsia="en-US"/>
              </w:rPr>
              <w:t>Rad sa učenicima koji zaostaju u radu ( pedagoško- instruktivan rad)</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C91912" w:rsidRPr="00FD0948" w:rsidRDefault="00C91912" w:rsidP="00C91912">
            <w:pPr>
              <w:jc w:val="center"/>
              <w:rPr>
                <w:b/>
                <w:sz w:val="20"/>
                <w:szCs w:val="20"/>
                <w:lang w:val="bs-Latn-BA"/>
              </w:rPr>
            </w:pPr>
            <w:r w:rsidRPr="00FD0948">
              <w:rPr>
                <w:b/>
                <w:sz w:val="20"/>
                <w:szCs w:val="20"/>
                <w:lang w:val="bs-Latn-BA"/>
              </w:rPr>
              <w:t xml:space="preserve"> V</w:t>
            </w:r>
          </w:p>
        </w:tc>
        <w:tc>
          <w:tcPr>
            <w:tcW w:w="5341" w:type="dxa"/>
            <w:tcBorders>
              <w:top w:val="double" w:sz="4" w:space="0" w:color="000000"/>
              <w:left w:val="single" w:sz="4" w:space="0" w:color="000000"/>
              <w:bottom w:val="single" w:sz="4" w:space="0" w:color="000000"/>
            </w:tcBorders>
            <w:shd w:val="clear" w:color="auto" w:fill="auto"/>
            <w:vAlign w:val="center"/>
          </w:tcPr>
          <w:p w:rsidR="00C91912" w:rsidRPr="00FD0948" w:rsidRDefault="00C91912" w:rsidP="00C91912">
            <w:pPr>
              <w:suppressAutoHyphens w:val="0"/>
              <w:rPr>
                <w:lang w:val="en-US" w:eastAsia="en-US"/>
              </w:rPr>
            </w:pPr>
            <w:r w:rsidRPr="00FD0948">
              <w:rPr>
                <w:lang w:val="en-US" w:eastAsia="en-US"/>
              </w:rPr>
              <w:t>Pregled mjesečnih operativnih planova nastavnika za maj</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uppressAutoHyphens w:val="0"/>
              <w:rPr>
                <w:lang w:val="en-US" w:eastAsia="en-US"/>
              </w:rPr>
            </w:pPr>
            <w:r w:rsidRPr="00FD0948">
              <w:rPr>
                <w:lang w:val="en-US" w:eastAsia="en-US"/>
              </w:rPr>
              <w:t>Pregled pismenih priprema nastavnika iz aprila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uppressAutoHyphens w:val="0"/>
              <w:rPr>
                <w:lang w:val="en-US" w:eastAsia="en-US"/>
              </w:rPr>
            </w:pPr>
            <w:r w:rsidRPr="00FD0948">
              <w:rPr>
                <w:lang w:val="en-US" w:eastAsia="en-US"/>
              </w:rPr>
              <w:t>Evidencija takmičarskih aktivnosti škole i evidencija o učenicima-takmičarima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uppressAutoHyphens w:val="0"/>
              <w:rPr>
                <w:lang w:val="en-US" w:eastAsia="en-US"/>
              </w:rPr>
            </w:pPr>
            <w:r w:rsidRPr="00FD0948">
              <w:rPr>
                <w:lang w:val="en-US" w:eastAsia="en-US"/>
              </w:rPr>
              <w:t>Praćenje toka priprema za obilježavanje Dana škole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uppressAutoHyphens w:val="0"/>
              <w:rPr>
                <w:lang w:val="en-US" w:eastAsia="en-US"/>
              </w:rPr>
            </w:pPr>
            <w:r w:rsidRPr="00FD0948">
              <w:rPr>
                <w:lang w:val="en-US" w:eastAsia="en-US"/>
              </w:rPr>
              <w:t>Aktivnosti vezane za organizaciju ,,škole u prirodi“(IV) i ekskurzije (VIII r.)</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uppressAutoHyphens w:val="0"/>
              <w:rPr>
                <w:lang w:val="en-US" w:eastAsia="en-US"/>
              </w:rPr>
            </w:pPr>
            <w:r w:rsidRPr="00FD0948">
              <w:rPr>
                <w:lang w:val="en-US" w:eastAsia="en-US"/>
              </w:rPr>
              <w:t>Posjete časovima, konsultacije, evaluacija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uppressAutoHyphens w:val="0"/>
              <w:rPr>
                <w:lang w:val="en-US" w:eastAsia="en-US"/>
              </w:rPr>
            </w:pPr>
            <w:r w:rsidRPr="00FD0948">
              <w:rPr>
                <w:lang w:val="en-US" w:eastAsia="en-US"/>
              </w:rPr>
              <w:t>Saradnja sa stručnim aktivima nastavnika, evaluacija rada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uppressAutoHyphens w:val="0"/>
              <w:rPr>
                <w:lang w:val="en-US" w:eastAsia="en-US"/>
              </w:rPr>
            </w:pPr>
            <w:r w:rsidRPr="00FD0948">
              <w:rPr>
                <w:lang w:val="en-US" w:eastAsia="en-US"/>
              </w:rPr>
              <w:t>Praćenje ostvarenja Godišnjeg programa rada škole: nastavni časovi, ocjenjivanje učenika, rad sekcija slobodnh  aktivnosti i dodatne nastave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uppressAutoHyphens w:val="0"/>
              <w:rPr>
                <w:lang w:val="en-US" w:eastAsia="en-US"/>
              </w:rPr>
            </w:pPr>
            <w:r w:rsidRPr="00FD0948">
              <w:rPr>
                <w:lang w:val="en-US" w:eastAsia="en-US"/>
              </w:rPr>
              <w:t>Rad sa strankama, u okviru saradnje škole sa MZ,općinom,policijom,socijalnom službom,domovima zdravlja.porodićnim savjetovalištem,osnovnimi srednjim školama i drugim ustanovama i pojedincima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t>Saradnja sa roditeljima- starateljima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uppressAutoHyphens w:val="0"/>
              <w:rPr>
                <w:lang w:val="en-US" w:eastAsia="en-US"/>
              </w:rPr>
            </w:pPr>
            <w:r w:rsidRPr="00FD0948">
              <w:rPr>
                <w:lang w:val="en-US" w:eastAsia="en-US"/>
              </w:rPr>
              <w:t>Rad sa učenicima u okviru programa vaspitnog rada sa učenicima sniženog vladanja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uppressAutoHyphens w:val="0"/>
              <w:rPr>
                <w:lang w:val="en-US" w:eastAsia="en-US"/>
              </w:rPr>
            </w:pPr>
            <w:r w:rsidRPr="00FD0948">
              <w:rPr>
                <w:lang w:val="en-US" w:eastAsia="en-US"/>
              </w:rPr>
              <w:t>Učešće u radu stručnih organa škole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uppressAutoHyphens w:val="0"/>
              <w:rPr>
                <w:lang w:val="en-US" w:eastAsia="en-US"/>
              </w:rPr>
            </w:pPr>
            <w:r w:rsidRPr="00FD0948">
              <w:rPr>
                <w:lang w:val="en-US" w:eastAsia="en-US"/>
              </w:rPr>
              <w:t>Analiza stručnog usavršavanja nastavnika(timski rad)</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C91912" w:rsidRPr="00FD0948" w:rsidRDefault="00C91912" w:rsidP="00C91912">
            <w:pPr>
              <w:suppressAutoHyphens w:val="0"/>
              <w:rPr>
                <w:lang w:val="en-US" w:eastAsia="en-US"/>
              </w:rPr>
            </w:pPr>
            <w:r w:rsidRPr="00FD0948">
              <w:rPr>
                <w:lang w:val="en-US" w:eastAsia="en-US"/>
              </w:rPr>
              <w:t>Učešće u pripremi eksterne mature</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C91912" w:rsidRPr="00FD0948" w:rsidRDefault="00C91912" w:rsidP="00C91912">
            <w:pPr>
              <w:jc w:val="center"/>
              <w:rPr>
                <w:b/>
                <w:sz w:val="20"/>
                <w:szCs w:val="20"/>
                <w:lang w:val="bs-Latn-BA"/>
              </w:rPr>
            </w:pPr>
            <w:r w:rsidRPr="00FD0948">
              <w:rPr>
                <w:b/>
                <w:sz w:val="20"/>
                <w:szCs w:val="20"/>
                <w:lang w:val="bs-Latn-BA"/>
              </w:rPr>
              <w:t>VI</w:t>
            </w:r>
          </w:p>
        </w:tc>
        <w:tc>
          <w:tcPr>
            <w:tcW w:w="5341" w:type="dxa"/>
            <w:tcBorders>
              <w:top w:val="double" w:sz="4" w:space="0" w:color="000000"/>
              <w:left w:val="single" w:sz="4" w:space="0" w:color="000000"/>
              <w:bottom w:val="single" w:sz="4" w:space="0" w:color="000000"/>
            </w:tcBorders>
            <w:shd w:val="clear" w:color="auto" w:fill="auto"/>
            <w:vAlign w:val="center"/>
          </w:tcPr>
          <w:p w:rsidR="00C91912" w:rsidRPr="00FD0948" w:rsidRDefault="00C91912" w:rsidP="00C91912">
            <w:pPr>
              <w:suppressAutoHyphens w:val="0"/>
              <w:rPr>
                <w:lang w:val="en-US" w:eastAsia="en-US"/>
              </w:rPr>
            </w:pPr>
            <w:r w:rsidRPr="00FD0948">
              <w:rPr>
                <w:lang w:val="en-US" w:eastAsia="en-US"/>
              </w:rPr>
              <w:t>Pregled mjesečnih operativnih  planova nastavnika za juni</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uppressAutoHyphens w:val="0"/>
              <w:rPr>
                <w:lang w:val="en-US" w:eastAsia="en-US"/>
              </w:rPr>
            </w:pPr>
            <w:r w:rsidRPr="00FD0948">
              <w:rPr>
                <w:lang w:val="en-US" w:eastAsia="en-US"/>
              </w:rPr>
              <w:t>Pregled pismenih priprema nastavnika iz maja mjeseca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uppressAutoHyphens w:val="0"/>
              <w:rPr>
                <w:lang w:val="en-US" w:eastAsia="en-US"/>
              </w:rPr>
            </w:pPr>
            <w:r w:rsidRPr="00FD0948">
              <w:rPr>
                <w:lang w:val="en-US" w:eastAsia="en-US"/>
              </w:rPr>
              <w:t>Evaluacija dežurstva nastavnika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uppressAutoHyphens w:val="0"/>
              <w:rPr>
                <w:lang w:val="en-US" w:eastAsia="en-US"/>
              </w:rPr>
            </w:pPr>
            <w:r w:rsidRPr="00FD0948">
              <w:rPr>
                <w:lang w:val="en-US" w:eastAsia="en-US"/>
              </w:rPr>
              <w:t>Analiza rezultata uspjeha učenika u učenju i vladanju na kraju nastavne godine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504B53">
            <w:pPr>
              <w:suppressAutoHyphens w:val="0"/>
              <w:rPr>
                <w:lang w:val="en-US" w:eastAsia="en-US"/>
              </w:rPr>
            </w:pPr>
            <w:r w:rsidRPr="00FD0948">
              <w:rPr>
                <w:lang w:val="en-US" w:eastAsia="en-US"/>
              </w:rPr>
              <w:t>Analiza izostanaka učenika u š.20</w:t>
            </w:r>
            <w:r w:rsidR="00504B53" w:rsidRPr="00FD0948">
              <w:rPr>
                <w:lang w:val="en-US" w:eastAsia="en-US"/>
              </w:rPr>
              <w:t>20/2021</w:t>
            </w:r>
            <w:r w:rsidRPr="00FD0948">
              <w:rPr>
                <w:lang w:val="en-US" w:eastAsia="en-US"/>
              </w:rPr>
              <w:t>.godini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uppressAutoHyphens w:val="0"/>
              <w:rPr>
                <w:lang w:val="en-US" w:eastAsia="en-US"/>
              </w:rPr>
            </w:pPr>
            <w:r w:rsidRPr="00FD0948">
              <w:rPr>
                <w:lang w:val="en-US" w:eastAsia="en-US"/>
              </w:rPr>
              <w:t>Rad u komisiji za tehnološki višak nastavnika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uppressAutoHyphens w:val="0"/>
              <w:rPr>
                <w:lang w:val="en-US" w:eastAsia="en-US"/>
              </w:rPr>
            </w:pPr>
            <w:r w:rsidRPr="00FD0948">
              <w:rPr>
                <w:lang w:val="en-US" w:eastAsia="en-US"/>
              </w:rPr>
              <w:t>Rad na Izvještaju o realizaciji Godišnjeg programa rada škole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uppressAutoHyphens w:val="0"/>
              <w:rPr>
                <w:lang w:val="en-US" w:eastAsia="en-US"/>
              </w:rPr>
            </w:pPr>
            <w:r w:rsidRPr="00FD0948">
              <w:rPr>
                <w:lang w:val="en-US" w:eastAsia="en-US"/>
              </w:rPr>
              <w:t>Uvid u vođenje pedagoške dokumentacije i evidencije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uppressAutoHyphens w:val="0"/>
              <w:rPr>
                <w:lang w:val="en-US" w:eastAsia="en-US"/>
              </w:rPr>
            </w:pPr>
            <w:r w:rsidRPr="00FD0948">
              <w:rPr>
                <w:lang w:val="en-US" w:eastAsia="en-US"/>
              </w:rPr>
              <w:t>Evaluacija pedagoško-instruktivnog rada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uppressAutoHyphens w:val="0"/>
              <w:rPr>
                <w:lang w:val="en-US" w:eastAsia="en-US"/>
              </w:rPr>
            </w:pPr>
            <w:r w:rsidRPr="00FD0948">
              <w:rPr>
                <w:lang w:val="en-US" w:eastAsia="en-US"/>
              </w:rPr>
              <w:t>Učešće u analizi rada stručno-tehničke službe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uppressAutoHyphens w:val="0"/>
              <w:rPr>
                <w:lang w:val="en-US" w:eastAsia="en-US"/>
              </w:rPr>
            </w:pPr>
            <w:r w:rsidRPr="00FD0948">
              <w:rPr>
                <w:lang w:val="en-US" w:eastAsia="en-US"/>
              </w:rPr>
              <w:t>Donošenje plana popravnih ispita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uppressAutoHyphens w:val="0"/>
              <w:rPr>
                <w:lang w:val="en-US" w:eastAsia="en-US"/>
              </w:rPr>
            </w:pPr>
            <w:r w:rsidRPr="00FD0948">
              <w:rPr>
                <w:lang w:val="en-US" w:eastAsia="en-US"/>
              </w:rPr>
              <w:t>Pregled odjeljenskih i matičnih knjiga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uppressAutoHyphens w:val="0"/>
              <w:rPr>
                <w:lang w:val="en-US" w:eastAsia="en-US"/>
              </w:rPr>
            </w:pPr>
            <w:r w:rsidRPr="00FD0948">
              <w:rPr>
                <w:lang w:val="en-US" w:eastAsia="en-US"/>
              </w:rPr>
              <w:t>Pregled zapisnika stručnih aktiva nastavnika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uppressAutoHyphens w:val="0"/>
              <w:rPr>
                <w:lang w:val="en-US" w:eastAsia="en-US"/>
              </w:rPr>
            </w:pPr>
            <w:r w:rsidRPr="00FD0948">
              <w:rPr>
                <w:lang w:val="en-US" w:eastAsia="en-US"/>
              </w:rPr>
              <w:t>Pregled sveskih slobodnih aktivnosti i dodatne nastave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uppressAutoHyphens w:val="0"/>
              <w:rPr>
                <w:lang w:val="en-US" w:eastAsia="en-US"/>
              </w:rPr>
            </w:pPr>
            <w:r w:rsidRPr="00FD0948">
              <w:rPr>
                <w:lang w:val="en-US" w:eastAsia="en-US"/>
              </w:rPr>
              <w:t>Donošenje prijedloga za podjelu predmeta na nastavnike i odjeljensko starješinstvo</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uppressAutoHyphens w:val="0"/>
              <w:rPr>
                <w:lang w:val="en-US" w:eastAsia="en-US"/>
              </w:rPr>
            </w:pPr>
            <w:r w:rsidRPr="00FD0948">
              <w:rPr>
                <w:lang w:val="en-US" w:eastAsia="en-US"/>
              </w:rPr>
              <w:t>Predlaganje rukovodilaca stručnih aktiva nastavnika i rukovodilaca sekcija sl. aktivnosti i dodatne nastave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C91912" w:rsidRPr="00FD0948" w:rsidRDefault="00C91912" w:rsidP="00C91912">
            <w:pPr>
              <w:suppressAutoHyphens w:val="0"/>
              <w:rPr>
                <w:lang w:val="en-US" w:eastAsia="en-US"/>
              </w:rPr>
            </w:pPr>
            <w:r w:rsidRPr="00FD0948">
              <w:rPr>
                <w:lang w:val="en-US" w:eastAsia="en-US"/>
              </w:rPr>
              <w:t>Ostali poslovi vezani za pripremu nove školske godine</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C91912" w:rsidRPr="00FD0948" w:rsidRDefault="00C91912" w:rsidP="00C91912">
            <w:pPr>
              <w:jc w:val="center"/>
              <w:rPr>
                <w:b/>
                <w:sz w:val="20"/>
                <w:szCs w:val="20"/>
                <w:lang w:val="bs-Latn-BA"/>
              </w:rPr>
            </w:pPr>
            <w:r w:rsidRPr="00FD0948">
              <w:rPr>
                <w:b/>
                <w:sz w:val="20"/>
                <w:szCs w:val="20"/>
                <w:lang w:val="bs-Latn-BA"/>
              </w:rPr>
              <w:t>VIII</w:t>
            </w:r>
          </w:p>
        </w:tc>
        <w:tc>
          <w:tcPr>
            <w:tcW w:w="5341" w:type="dxa"/>
            <w:tcBorders>
              <w:top w:val="double" w:sz="4" w:space="0" w:color="000000"/>
              <w:left w:val="single" w:sz="4" w:space="0" w:color="000000"/>
              <w:bottom w:val="single" w:sz="4" w:space="0" w:color="000000"/>
            </w:tcBorders>
            <w:shd w:val="clear" w:color="auto" w:fill="auto"/>
            <w:vAlign w:val="center"/>
          </w:tcPr>
          <w:p w:rsidR="00C91912" w:rsidRPr="00FD0948" w:rsidRDefault="00C91912" w:rsidP="00C91912">
            <w:pPr>
              <w:suppressAutoHyphens w:val="0"/>
              <w:rPr>
                <w:lang w:val="en-US" w:eastAsia="en-US"/>
              </w:rPr>
            </w:pPr>
            <w:r w:rsidRPr="00FD0948">
              <w:rPr>
                <w:lang w:val="en-US" w:eastAsia="en-US"/>
              </w:rPr>
              <w:t>Učešće u izradi planova: rada stručnih organa škole,saradnje sa roditeljima, ukupnog fonda sati nastave i van-nastavnih aktivnosti,posjeta, izleta škole u prirodi, izvedbenog plana ekskurzije, rasporeda rada sekcija plana  dodatne nastave, i dr.</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t>Organizacija popravnih ispita, i analiza rezultata poslije popravnih ispita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uppressAutoHyphens w:val="0"/>
              <w:rPr>
                <w:lang w:val="en-US" w:eastAsia="en-US"/>
              </w:rPr>
            </w:pPr>
            <w:r w:rsidRPr="00FD0948">
              <w:rPr>
                <w:lang w:val="en-US" w:eastAsia="en-US"/>
              </w:rPr>
              <w:t>Uvid u plan upisa prvačića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uppressAutoHyphens w:val="0"/>
              <w:rPr>
                <w:lang w:val="en-US" w:eastAsia="en-US"/>
              </w:rPr>
            </w:pPr>
            <w:r w:rsidRPr="00FD0948">
              <w:rPr>
                <w:lang w:val="en-US" w:eastAsia="en-US"/>
              </w:rPr>
              <w:t>Uvid u funkcionalnost raspoloživih nastavnih sredstava, školskog namještaja i opreme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t>Uvid u raspored časova za š.20</w:t>
            </w:r>
            <w:r w:rsidR="004808AF" w:rsidRPr="00FD0948">
              <w:t>22</w:t>
            </w:r>
            <w:r w:rsidRPr="00FD0948">
              <w:t>/20</w:t>
            </w:r>
            <w:r w:rsidR="004808AF" w:rsidRPr="00FD0948">
              <w:t>23</w:t>
            </w:r>
            <w:r w:rsidRPr="00FD0948">
              <w:t>.g</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trHeight w:val="552"/>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tcBorders>
            <w:shd w:val="clear" w:color="auto" w:fill="auto"/>
            <w:vAlign w:val="center"/>
          </w:tcPr>
          <w:p w:rsidR="00C91912" w:rsidRPr="00FD0948" w:rsidRDefault="00C91912" w:rsidP="00C91912">
            <w:pPr>
              <w:snapToGrid w:val="0"/>
              <w:rPr>
                <w:sz w:val="20"/>
                <w:szCs w:val="20"/>
                <w:lang w:val="bs-Latn-BA"/>
              </w:rPr>
            </w:pPr>
            <w:r w:rsidRPr="00FD0948">
              <w:t>Poslati PPZ-u završnu tabelu uspjeha u učenju i vladanju ( Gazdičeva tabela)</w:t>
            </w:r>
          </w:p>
        </w:tc>
        <w:tc>
          <w:tcPr>
            <w:tcW w:w="2321" w:type="dxa"/>
            <w:tcBorders>
              <w:top w:val="single" w:sz="4" w:space="0" w:color="000000"/>
              <w:left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uppressAutoHyphens w:val="0"/>
              <w:rPr>
                <w:lang w:val="en-US" w:eastAsia="en-US"/>
              </w:rPr>
            </w:pPr>
            <w:r w:rsidRPr="00FD0948">
              <w:rPr>
                <w:lang w:val="en-US" w:eastAsia="en-US"/>
              </w:rPr>
              <w:t>Rad u stručnim organima škole,i sa administrativno-tehničkom službom, na pripremi uslova za početak nove školske godine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r w:rsidR="00FD0948" w:rsidRPr="00FD0948" w:rsidTr="00C91912">
        <w:trPr>
          <w:cantSplit/>
          <w:trHeight w:val="1837"/>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91912" w:rsidRPr="00FD0948" w:rsidRDefault="00C91912" w:rsidP="00C91912">
            <w:pPr>
              <w:snapToGrid w:val="0"/>
              <w:jc w:val="center"/>
              <w:rPr>
                <w:sz w:val="20"/>
                <w:szCs w:val="20"/>
                <w:lang w:val="bs-Latn-BA"/>
              </w:rPr>
            </w:pPr>
          </w:p>
        </w:tc>
        <w:tc>
          <w:tcPr>
            <w:tcW w:w="5341" w:type="dxa"/>
            <w:tcBorders>
              <w:top w:val="single" w:sz="4" w:space="0" w:color="000000"/>
              <w:left w:val="single" w:sz="4" w:space="0" w:color="000000"/>
              <w:bottom w:val="single" w:sz="4" w:space="0" w:color="auto"/>
            </w:tcBorders>
            <w:shd w:val="clear" w:color="auto" w:fill="auto"/>
            <w:vAlign w:val="center"/>
          </w:tcPr>
          <w:p w:rsidR="00C91912" w:rsidRPr="00FD0948" w:rsidRDefault="00C91912" w:rsidP="00C91912">
            <w:pPr>
              <w:rPr>
                <w:lang w:val="en-US" w:eastAsia="en-US"/>
              </w:rPr>
            </w:pPr>
            <w:r w:rsidRPr="00FD0948">
              <w:rPr>
                <w:lang w:val="en-US" w:eastAsia="en-US"/>
              </w:rPr>
              <w:t>Prikupljanje podataka za izradu Izvještaja o realizaciji godišnjeg programa rada za školsku 20</w:t>
            </w:r>
            <w:r w:rsidR="004808AF" w:rsidRPr="00FD0948">
              <w:rPr>
                <w:lang w:val="en-US" w:eastAsia="en-US"/>
              </w:rPr>
              <w:t>21</w:t>
            </w:r>
            <w:r w:rsidRPr="00FD0948">
              <w:rPr>
                <w:lang w:val="en-US" w:eastAsia="en-US"/>
              </w:rPr>
              <w:t>/20</w:t>
            </w:r>
            <w:r w:rsidR="004808AF" w:rsidRPr="00FD0948">
              <w:rPr>
                <w:lang w:val="en-US" w:eastAsia="en-US"/>
              </w:rPr>
              <w:t>22</w:t>
            </w:r>
            <w:r w:rsidRPr="00FD0948">
              <w:rPr>
                <w:lang w:val="en-US" w:eastAsia="en-US"/>
              </w:rPr>
              <w:t>g. i  podataka za izradu Godišnjeg programa rada za školsu 20</w:t>
            </w:r>
            <w:r w:rsidR="004808AF" w:rsidRPr="00FD0948">
              <w:rPr>
                <w:lang w:val="en-US" w:eastAsia="en-US"/>
              </w:rPr>
              <w:t>22</w:t>
            </w:r>
            <w:r w:rsidRPr="00FD0948">
              <w:rPr>
                <w:lang w:val="en-US" w:eastAsia="en-US"/>
              </w:rPr>
              <w:t>/20</w:t>
            </w:r>
            <w:r w:rsidR="004808AF" w:rsidRPr="00FD0948">
              <w:rPr>
                <w:lang w:val="en-US" w:eastAsia="en-US"/>
              </w:rPr>
              <w:t>23</w:t>
            </w:r>
            <w:r w:rsidRPr="00FD0948">
              <w:rPr>
                <w:lang w:val="en-US" w:eastAsia="en-US"/>
              </w:rPr>
              <w:t>.godinu</w:t>
            </w:r>
          </w:p>
        </w:tc>
        <w:tc>
          <w:tcPr>
            <w:tcW w:w="2321" w:type="dxa"/>
            <w:tcBorders>
              <w:top w:val="single" w:sz="4" w:space="0" w:color="000000"/>
              <w:left w:val="single" w:sz="4" w:space="0" w:color="000000"/>
              <w:bottom w:val="single" w:sz="4" w:space="0" w:color="auto"/>
              <w:right w:val="single" w:sz="4" w:space="0" w:color="000000"/>
            </w:tcBorders>
            <w:shd w:val="clear" w:color="auto" w:fill="auto"/>
            <w:vAlign w:val="center"/>
          </w:tcPr>
          <w:p w:rsidR="00C91912" w:rsidRPr="00FD0948" w:rsidRDefault="00C91912" w:rsidP="00C91912">
            <w:pPr>
              <w:snapToGrid w:val="0"/>
              <w:rPr>
                <w:sz w:val="20"/>
                <w:szCs w:val="20"/>
                <w:lang w:val="bs-Latn-BA"/>
              </w:rPr>
            </w:pPr>
          </w:p>
        </w:tc>
      </w:tr>
    </w:tbl>
    <w:p w:rsidR="00F0397A" w:rsidRPr="00F52A83" w:rsidRDefault="00F0397A" w:rsidP="00042848">
      <w:pPr>
        <w:rPr>
          <w:i/>
          <w:sz w:val="22"/>
          <w:szCs w:val="22"/>
          <w:lang w:val="bs-Latn-BA"/>
        </w:rPr>
      </w:pPr>
      <w:r w:rsidRPr="00F52A83">
        <w:rPr>
          <w:b/>
          <w:sz w:val="22"/>
          <w:szCs w:val="22"/>
          <w:u w:val="single"/>
          <w:lang w:val="bs-Latn-BA"/>
        </w:rPr>
        <w:t>Napomena</w:t>
      </w:r>
      <w:r w:rsidRPr="00F52A83">
        <w:rPr>
          <w:i/>
          <w:sz w:val="22"/>
          <w:szCs w:val="22"/>
          <w:lang w:val="bs-Latn-BA"/>
        </w:rPr>
        <w:t>: Planirati za sve mjesece u godini.</w:t>
      </w:r>
    </w:p>
    <w:p w:rsidR="00F0397A" w:rsidRPr="00F52A83" w:rsidRDefault="00F0397A">
      <w:pPr>
        <w:rPr>
          <w:i/>
          <w:sz w:val="22"/>
          <w:szCs w:val="22"/>
          <w:lang w:val="bs-Latn-BA"/>
        </w:rPr>
      </w:pPr>
    </w:p>
    <w:p w:rsidR="00F0397A" w:rsidRPr="00F52A83" w:rsidRDefault="00F0397A" w:rsidP="001E268C">
      <w:pPr>
        <w:numPr>
          <w:ilvl w:val="1"/>
          <w:numId w:val="13"/>
        </w:numPr>
        <w:rPr>
          <w:sz w:val="20"/>
          <w:szCs w:val="20"/>
          <w:lang w:val="bs-Latn-BA"/>
        </w:rPr>
      </w:pPr>
      <w:r w:rsidRPr="00F52A83">
        <w:rPr>
          <w:b/>
          <w:sz w:val="22"/>
          <w:szCs w:val="22"/>
          <w:lang w:val="bs-Latn-BA"/>
        </w:rPr>
        <w:t xml:space="preserve"> </w:t>
      </w:r>
      <w:r>
        <w:rPr>
          <w:b/>
          <w:sz w:val="22"/>
          <w:szCs w:val="22"/>
          <w:lang w:val="bs-Latn-BA"/>
        </w:rPr>
        <w:t xml:space="preserve">     </w:t>
      </w:r>
      <w:r w:rsidRPr="00F52A83">
        <w:rPr>
          <w:b/>
          <w:sz w:val="22"/>
          <w:szCs w:val="22"/>
          <w:lang w:val="bs-Latn-BA"/>
        </w:rPr>
        <w:t>Pedagog škole</w:t>
      </w:r>
    </w:p>
    <w:p w:rsidR="00F0397A" w:rsidRPr="00981140" w:rsidRDefault="00F0397A">
      <w:pPr>
        <w:ind w:left="360"/>
        <w:jc w:val="right"/>
        <w:rPr>
          <w:b/>
          <w:sz w:val="20"/>
          <w:szCs w:val="20"/>
          <w:lang w:val="bs-Latn-BA"/>
        </w:rPr>
      </w:pPr>
      <w:r w:rsidRPr="00981140">
        <w:rPr>
          <w:sz w:val="20"/>
          <w:szCs w:val="20"/>
          <w:lang w:val="bs-Latn-BA"/>
        </w:rPr>
        <w:t>(Tabela 38f.</w:t>
      </w:r>
      <w:r w:rsidRPr="00981140">
        <w:rPr>
          <w:sz w:val="20"/>
          <w:szCs w:val="20"/>
        </w:rPr>
        <w:t>)</w:t>
      </w:r>
    </w:p>
    <w:tbl>
      <w:tblPr>
        <w:tblStyle w:val="TableGrid9"/>
        <w:tblW w:w="8647" w:type="dxa"/>
        <w:tblInd w:w="-34" w:type="dxa"/>
        <w:tblLook w:val="04A0" w:firstRow="1" w:lastRow="0" w:firstColumn="1" w:lastColumn="0" w:noHBand="0" w:noVBand="1"/>
      </w:tblPr>
      <w:tblGrid>
        <w:gridCol w:w="948"/>
        <w:gridCol w:w="45"/>
        <w:gridCol w:w="5245"/>
        <w:gridCol w:w="290"/>
        <w:gridCol w:w="2119"/>
      </w:tblGrid>
      <w:tr w:rsidR="00FD0948" w:rsidRPr="00FD0948" w:rsidTr="00A8315C">
        <w:trPr>
          <w:trHeight w:val="652"/>
        </w:trPr>
        <w:tc>
          <w:tcPr>
            <w:tcW w:w="993" w:type="dxa"/>
            <w:gridSpan w:val="2"/>
          </w:tcPr>
          <w:p w:rsidR="00A8315C" w:rsidRPr="00FD0948" w:rsidRDefault="00A8315C" w:rsidP="00A8315C">
            <w:pPr>
              <w:suppressAutoHyphens w:val="0"/>
              <w:rPr>
                <w:sz w:val="22"/>
                <w:szCs w:val="22"/>
                <w:lang w:val="hr-BA" w:eastAsia="en-US"/>
              </w:rPr>
            </w:pPr>
          </w:p>
          <w:p w:rsidR="00A8315C" w:rsidRPr="00FD0948" w:rsidRDefault="00A8315C" w:rsidP="00A8315C">
            <w:pPr>
              <w:suppressAutoHyphens w:val="0"/>
              <w:jc w:val="center"/>
              <w:rPr>
                <w:b/>
                <w:sz w:val="22"/>
                <w:szCs w:val="22"/>
                <w:lang w:val="hr-BA" w:eastAsia="en-US"/>
              </w:rPr>
            </w:pPr>
            <w:r w:rsidRPr="00FD0948">
              <w:rPr>
                <w:b/>
                <w:sz w:val="22"/>
                <w:szCs w:val="22"/>
                <w:lang w:val="hr-BA" w:eastAsia="en-US"/>
              </w:rPr>
              <w:t>Mjesec</w:t>
            </w:r>
          </w:p>
        </w:tc>
        <w:tc>
          <w:tcPr>
            <w:tcW w:w="5245" w:type="dxa"/>
          </w:tcPr>
          <w:p w:rsidR="00A8315C" w:rsidRPr="00FD0948" w:rsidRDefault="00A8315C" w:rsidP="00A8315C">
            <w:pPr>
              <w:suppressAutoHyphens w:val="0"/>
              <w:rPr>
                <w:sz w:val="22"/>
                <w:szCs w:val="22"/>
                <w:lang w:val="hr-BA" w:eastAsia="en-US"/>
              </w:rPr>
            </w:pPr>
          </w:p>
          <w:p w:rsidR="00A8315C" w:rsidRPr="00FD0948" w:rsidRDefault="00A8315C" w:rsidP="00A8315C">
            <w:pPr>
              <w:suppressAutoHyphens w:val="0"/>
              <w:jc w:val="center"/>
              <w:rPr>
                <w:b/>
                <w:sz w:val="22"/>
                <w:szCs w:val="22"/>
                <w:lang w:val="hr-BA" w:eastAsia="en-US"/>
              </w:rPr>
            </w:pPr>
            <w:r w:rsidRPr="00FD0948">
              <w:rPr>
                <w:b/>
                <w:sz w:val="22"/>
                <w:szCs w:val="22"/>
                <w:lang w:val="hr-BA" w:eastAsia="en-US"/>
              </w:rPr>
              <w:t>Sadržaj rada</w:t>
            </w:r>
          </w:p>
        </w:tc>
        <w:tc>
          <w:tcPr>
            <w:tcW w:w="2409" w:type="dxa"/>
            <w:gridSpan w:val="2"/>
          </w:tcPr>
          <w:p w:rsidR="00A8315C" w:rsidRPr="00FD0948" w:rsidRDefault="00A8315C" w:rsidP="00A8315C">
            <w:pPr>
              <w:suppressAutoHyphens w:val="0"/>
              <w:rPr>
                <w:sz w:val="22"/>
                <w:szCs w:val="22"/>
                <w:lang w:val="hr-BA" w:eastAsia="en-US"/>
              </w:rPr>
            </w:pPr>
          </w:p>
          <w:p w:rsidR="00A8315C" w:rsidRPr="00FD0948" w:rsidRDefault="00A8315C" w:rsidP="00A8315C">
            <w:pPr>
              <w:suppressAutoHyphens w:val="0"/>
              <w:jc w:val="center"/>
              <w:rPr>
                <w:b/>
                <w:sz w:val="22"/>
                <w:szCs w:val="22"/>
                <w:lang w:val="hr-BA" w:eastAsia="en-US"/>
              </w:rPr>
            </w:pPr>
            <w:r w:rsidRPr="00FD0948">
              <w:rPr>
                <w:b/>
                <w:sz w:val="22"/>
                <w:szCs w:val="22"/>
                <w:lang w:val="hr-BA" w:eastAsia="en-US"/>
              </w:rPr>
              <w:t>Napomena o realizaciji</w:t>
            </w:r>
          </w:p>
        </w:tc>
      </w:tr>
      <w:tr w:rsidR="00FD0948" w:rsidRPr="00FD0948" w:rsidTr="00A8315C">
        <w:trPr>
          <w:trHeight w:val="845"/>
        </w:trPr>
        <w:tc>
          <w:tcPr>
            <w:tcW w:w="993" w:type="dxa"/>
            <w:gridSpan w:val="2"/>
          </w:tcPr>
          <w:p w:rsidR="00A8315C" w:rsidRPr="00FD0948" w:rsidRDefault="00A8315C" w:rsidP="00A8315C">
            <w:pPr>
              <w:suppressAutoHyphens w:val="0"/>
              <w:rPr>
                <w:sz w:val="22"/>
                <w:szCs w:val="22"/>
                <w:lang w:val="hr-BA" w:eastAsia="en-US"/>
              </w:rPr>
            </w:pPr>
          </w:p>
          <w:p w:rsidR="00A8315C" w:rsidRPr="00FD0948" w:rsidRDefault="00A8315C" w:rsidP="00A8315C">
            <w:pPr>
              <w:suppressAutoHyphens w:val="0"/>
              <w:jc w:val="center"/>
              <w:rPr>
                <w:sz w:val="22"/>
                <w:szCs w:val="22"/>
                <w:lang w:val="hr-BA" w:eastAsia="en-US"/>
              </w:rPr>
            </w:pPr>
          </w:p>
          <w:p w:rsidR="00A8315C" w:rsidRPr="00FD0948" w:rsidRDefault="00A8315C" w:rsidP="00A8315C">
            <w:pPr>
              <w:suppressAutoHyphens w:val="0"/>
              <w:jc w:val="center"/>
              <w:rPr>
                <w:sz w:val="22"/>
                <w:szCs w:val="22"/>
                <w:lang w:val="hr-BA" w:eastAsia="en-US"/>
              </w:rPr>
            </w:pPr>
            <w:r w:rsidRPr="00FD0948">
              <w:rPr>
                <w:sz w:val="22"/>
                <w:szCs w:val="22"/>
                <w:lang w:val="hr-BA" w:eastAsia="en-US"/>
              </w:rPr>
              <w:t>VIII</w:t>
            </w:r>
          </w:p>
          <w:p w:rsidR="00A8315C" w:rsidRPr="00FD0948" w:rsidRDefault="00A8315C" w:rsidP="00A8315C">
            <w:pPr>
              <w:suppressAutoHyphens w:val="0"/>
              <w:rPr>
                <w:sz w:val="22"/>
                <w:szCs w:val="22"/>
                <w:lang w:val="hr-BA" w:eastAsia="en-US"/>
              </w:rPr>
            </w:pPr>
          </w:p>
          <w:p w:rsidR="00A8315C" w:rsidRPr="00FD0948" w:rsidRDefault="00A8315C" w:rsidP="00A8315C">
            <w:pPr>
              <w:suppressAutoHyphens w:val="0"/>
              <w:rPr>
                <w:sz w:val="22"/>
                <w:szCs w:val="22"/>
                <w:lang w:val="hr-BA" w:eastAsia="en-US"/>
              </w:rPr>
            </w:pPr>
          </w:p>
          <w:p w:rsidR="00A8315C" w:rsidRPr="00FD0948" w:rsidRDefault="00A8315C" w:rsidP="00A8315C">
            <w:pPr>
              <w:suppressAutoHyphens w:val="0"/>
              <w:rPr>
                <w:sz w:val="18"/>
                <w:szCs w:val="18"/>
                <w:lang w:val="hr-BA" w:eastAsia="en-US"/>
              </w:rPr>
            </w:pPr>
          </w:p>
        </w:tc>
        <w:tc>
          <w:tcPr>
            <w:tcW w:w="5245" w:type="dxa"/>
          </w:tcPr>
          <w:p w:rsidR="00A8315C" w:rsidRPr="00FD0948" w:rsidRDefault="00A8315C" w:rsidP="00A8315C">
            <w:pPr>
              <w:suppressAutoHyphens w:val="0"/>
              <w:rPr>
                <w:sz w:val="22"/>
                <w:szCs w:val="22"/>
                <w:lang w:val="hr-BA" w:eastAsia="en-US"/>
              </w:rPr>
            </w:pPr>
            <w:r w:rsidRPr="00FD0948">
              <w:rPr>
                <w:sz w:val="22"/>
                <w:szCs w:val="22"/>
                <w:lang w:val="hr-BA" w:eastAsia="en-US"/>
              </w:rPr>
              <w:t>Priprema podataka za Izvještaj o realizaciji Godišnjeg programa rada škole.Učešće u pripremai i realizaciji popravnih ispita u augustovskom ispitnom roku,</w:t>
            </w:r>
          </w:p>
          <w:p w:rsidR="00A8315C" w:rsidRPr="00FD0948" w:rsidRDefault="00A8315C" w:rsidP="00A8315C">
            <w:pPr>
              <w:suppressAutoHyphens w:val="0"/>
              <w:rPr>
                <w:sz w:val="22"/>
                <w:szCs w:val="22"/>
                <w:lang w:val="hr-BA" w:eastAsia="en-US"/>
              </w:rPr>
            </w:pPr>
            <w:r w:rsidRPr="00FD0948">
              <w:rPr>
                <w:sz w:val="22"/>
                <w:szCs w:val="22"/>
                <w:lang w:val="hr-BA" w:eastAsia="en-US"/>
              </w:rPr>
              <w:t>Učešće u analizi rezultata, poslije popravnih ispita</w:t>
            </w:r>
          </w:p>
          <w:p w:rsidR="00A8315C" w:rsidRPr="00FD0948" w:rsidRDefault="00A8315C" w:rsidP="00A8315C">
            <w:pPr>
              <w:suppressAutoHyphens w:val="0"/>
              <w:rPr>
                <w:sz w:val="22"/>
                <w:szCs w:val="22"/>
                <w:lang w:val="hr-BA" w:eastAsia="en-US"/>
              </w:rPr>
            </w:pPr>
            <w:r w:rsidRPr="00FD0948">
              <w:rPr>
                <w:sz w:val="22"/>
                <w:szCs w:val="22"/>
                <w:lang w:val="hr-BA" w:eastAsia="en-US"/>
              </w:rPr>
              <w:t>Rad na pripremama za Godišnji program rada škole, za š. 2021/2022. g.</w:t>
            </w:r>
          </w:p>
          <w:p w:rsidR="00A8315C" w:rsidRPr="00FD0948" w:rsidRDefault="00A8315C" w:rsidP="00A8315C">
            <w:pPr>
              <w:suppressAutoHyphens w:val="0"/>
              <w:rPr>
                <w:sz w:val="22"/>
                <w:szCs w:val="22"/>
                <w:lang w:val="hr-BA" w:eastAsia="en-US"/>
              </w:rPr>
            </w:pPr>
            <w:r w:rsidRPr="00FD0948">
              <w:rPr>
                <w:sz w:val="22"/>
                <w:szCs w:val="22"/>
                <w:lang w:val="hr-BA" w:eastAsia="en-US"/>
              </w:rPr>
              <w:t>Upis djece dorasle za 1.razred (augostovski upisni rok)</w:t>
            </w:r>
          </w:p>
          <w:p w:rsidR="00A8315C" w:rsidRPr="00FD0948" w:rsidRDefault="00A8315C" w:rsidP="00A8315C">
            <w:pPr>
              <w:suppressAutoHyphens w:val="0"/>
              <w:rPr>
                <w:sz w:val="22"/>
                <w:szCs w:val="22"/>
                <w:u w:val="single"/>
                <w:lang w:val="hr-BA" w:eastAsia="en-US"/>
              </w:rPr>
            </w:pPr>
            <w:r w:rsidRPr="00FD0948">
              <w:rPr>
                <w:sz w:val="22"/>
                <w:szCs w:val="22"/>
                <w:lang w:val="hr-BA" w:eastAsia="en-US"/>
              </w:rPr>
              <w:t>(drugi poslovi i zadaci vezani za aktuelnu problematiku)</w:t>
            </w:r>
          </w:p>
        </w:tc>
        <w:tc>
          <w:tcPr>
            <w:tcW w:w="2409" w:type="dxa"/>
            <w:gridSpan w:val="2"/>
          </w:tcPr>
          <w:p w:rsidR="00A8315C" w:rsidRPr="00FD0948" w:rsidRDefault="00A8315C" w:rsidP="00A8315C">
            <w:pPr>
              <w:suppressAutoHyphens w:val="0"/>
              <w:rPr>
                <w:sz w:val="22"/>
                <w:szCs w:val="22"/>
                <w:lang w:val="hr-BA" w:eastAsia="en-US"/>
              </w:rPr>
            </w:pPr>
            <w:r w:rsidRPr="00FD0948">
              <w:rPr>
                <w:sz w:val="22"/>
                <w:szCs w:val="22"/>
                <w:lang w:val="hr-BA" w:eastAsia="en-US"/>
              </w:rPr>
              <w:t>Realizacija Plana i programa zavisi od uslova rada i aktuelnih prilika za izvođenje redovne nastave.</w:t>
            </w:r>
          </w:p>
        </w:tc>
      </w:tr>
      <w:tr w:rsidR="00FD0948" w:rsidRPr="00FD0948" w:rsidTr="00A8315C">
        <w:trPr>
          <w:trHeight w:val="1165"/>
        </w:trPr>
        <w:tc>
          <w:tcPr>
            <w:tcW w:w="993" w:type="dxa"/>
            <w:gridSpan w:val="2"/>
          </w:tcPr>
          <w:p w:rsidR="00A8315C" w:rsidRPr="00FD0948" w:rsidRDefault="00A8315C" w:rsidP="00A8315C">
            <w:pPr>
              <w:suppressAutoHyphens w:val="0"/>
              <w:rPr>
                <w:sz w:val="22"/>
                <w:szCs w:val="22"/>
                <w:lang w:val="hr-BA" w:eastAsia="en-US"/>
              </w:rPr>
            </w:pPr>
          </w:p>
          <w:p w:rsidR="00A8315C" w:rsidRPr="00FD0948" w:rsidRDefault="00A8315C" w:rsidP="00A8315C">
            <w:pPr>
              <w:suppressAutoHyphens w:val="0"/>
              <w:jc w:val="center"/>
              <w:rPr>
                <w:sz w:val="22"/>
                <w:szCs w:val="22"/>
                <w:lang w:val="hr-BA" w:eastAsia="en-US"/>
              </w:rPr>
            </w:pPr>
          </w:p>
          <w:p w:rsidR="00A8315C" w:rsidRPr="00FD0948" w:rsidRDefault="00A8315C" w:rsidP="00A8315C">
            <w:pPr>
              <w:suppressAutoHyphens w:val="0"/>
              <w:jc w:val="center"/>
              <w:rPr>
                <w:sz w:val="22"/>
                <w:szCs w:val="22"/>
                <w:lang w:val="hr-BA" w:eastAsia="en-US"/>
              </w:rPr>
            </w:pPr>
          </w:p>
          <w:p w:rsidR="00A8315C" w:rsidRPr="00FD0948" w:rsidRDefault="00A8315C" w:rsidP="00A8315C">
            <w:pPr>
              <w:suppressAutoHyphens w:val="0"/>
              <w:jc w:val="center"/>
              <w:rPr>
                <w:sz w:val="22"/>
                <w:szCs w:val="22"/>
                <w:lang w:val="hr-BA" w:eastAsia="en-US"/>
              </w:rPr>
            </w:pPr>
          </w:p>
          <w:p w:rsidR="00A8315C" w:rsidRPr="00FD0948" w:rsidRDefault="00A8315C" w:rsidP="00A8315C">
            <w:pPr>
              <w:suppressAutoHyphens w:val="0"/>
              <w:jc w:val="center"/>
              <w:rPr>
                <w:sz w:val="22"/>
                <w:szCs w:val="22"/>
                <w:lang w:val="hr-BA" w:eastAsia="en-US"/>
              </w:rPr>
            </w:pPr>
          </w:p>
          <w:p w:rsidR="00A8315C" w:rsidRPr="00FD0948" w:rsidRDefault="00A8315C" w:rsidP="00A8315C">
            <w:pPr>
              <w:suppressAutoHyphens w:val="0"/>
              <w:jc w:val="center"/>
              <w:rPr>
                <w:sz w:val="22"/>
                <w:szCs w:val="22"/>
                <w:lang w:val="hr-BA" w:eastAsia="en-US"/>
              </w:rPr>
            </w:pPr>
          </w:p>
          <w:p w:rsidR="00A8315C" w:rsidRPr="00FD0948" w:rsidRDefault="00A8315C" w:rsidP="00A8315C">
            <w:pPr>
              <w:suppressAutoHyphens w:val="0"/>
              <w:jc w:val="center"/>
              <w:rPr>
                <w:sz w:val="22"/>
                <w:szCs w:val="22"/>
                <w:lang w:val="hr-BA" w:eastAsia="en-US"/>
              </w:rPr>
            </w:pPr>
          </w:p>
          <w:p w:rsidR="00A8315C" w:rsidRPr="00FD0948" w:rsidRDefault="00A8315C" w:rsidP="00A8315C">
            <w:pPr>
              <w:suppressAutoHyphens w:val="0"/>
              <w:jc w:val="center"/>
              <w:rPr>
                <w:sz w:val="22"/>
                <w:szCs w:val="22"/>
                <w:lang w:val="hr-BA" w:eastAsia="en-US"/>
              </w:rPr>
            </w:pPr>
          </w:p>
          <w:p w:rsidR="00A8315C" w:rsidRPr="00FD0948" w:rsidRDefault="00A8315C" w:rsidP="00A8315C">
            <w:pPr>
              <w:suppressAutoHyphens w:val="0"/>
              <w:jc w:val="center"/>
              <w:rPr>
                <w:sz w:val="22"/>
                <w:szCs w:val="22"/>
                <w:lang w:val="hr-BA" w:eastAsia="en-US"/>
              </w:rPr>
            </w:pPr>
          </w:p>
          <w:p w:rsidR="00A8315C" w:rsidRPr="00FD0948" w:rsidRDefault="00A8315C" w:rsidP="00A8315C">
            <w:pPr>
              <w:suppressAutoHyphens w:val="0"/>
              <w:jc w:val="center"/>
              <w:rPr>
                <w:sz w:val="22"/>
                <w:szCs w:val="22"/>
                <w:lang w:val="hr-BA" w:eastAsia="en-US"/>
              </w:rPr>
            </w:pPr>
          </w:p>
          <w:p w:rsidR="00A8315C" w:rsidRPr="00FD0948" w:rsidRDefault="00A8315C" w:rsidP="00A8315C">
            <w:pPr>
              <w:suppressAutoHyphens w:val="0"/>
              <w:jc w:val="center"/>
              <w:rPr>
                <w:sz w:val="22"/>
                <w:szCs w:val="22"/>
                <w:lang w:val="hr-BA" w:eastAsia="en-US"/>
              </w:rPr>
            </w:pPr>
          </w:p>
          <w:p w:rsidR="00A8315C" w:rsidRPr="00FD0948" w:rsidRDefault="00A8315C" w:rsidP="00A8315C">
            <w:pPr>
              <w:suppressAutoHyphens w:val="0"/>
              <w:jc w:val="center"/>
              <w:rPr>
                <w:sz w:val="22"/>
                <w:szCs w:val="22"/>
                <w:lang w:val="hr-BA" w:eastAsia="en-US"/>
              </w:rPr>
            </w:pPr>
          </w:p>
          <w:p w:rsidR="00A8315C" w:rsidRPr="00FD0948" w:rsidRDefault="00A8315C" w:rsidP="00A8315C">
            <w:pPr>
              <w:suppressAutoHyphens w:val="0"/>
              <w:rPr>
                <w:sz w:val="22"/>
                <w:szCs w:val="22"/>
                <w:lang w:val="hr-BA" w:eastAsia="en-US"/>
              </w:rPr>
            </w:pPr>
            <w:r w:rsidRPr="00FD0948">
              <w:rPr>
                <w:sz w:val="22"/>
                <w:szCs w:val="22"/>
                <w:lang w:val="hr-BA" w:eastAsia="en-US"/>
              </w:rPr>
              <w:t xml:space="preserve">            IX</w:t>
            </w:r>
          </w:p>
        </w:tc>
        <w:tc>
          <w:tcPr>
            <w:tcW w:w="5245" w:type="dxa"/>
          </w:tcPr>
          <w:p w:rsidR="00A8315C" w:rsidRPr="00FD0948" w:rsidRDefault="00A8315C" w:rsidP="00A8315C">
            <w:pPr>
              <w:suppressAutoHyphens w:val="0"/>
              <w:rPr>
                <w:sz w:val="22"/>
                <w:szCs w:val="22"/>
                <w:lang w:val="hr-BA" w:eastAsia="en-US"/>
              </w:rPr>
            </w:pPr>
            <w:r w:rsidRPr="00FD0948">
              <w:rPr>
                <w:sz w:val="22"/>
                <w:szCs w:val="22"/>
                <w:lang w:val="hr-BA" w:eastAsia="en-US"/>
              </w:rPr>
              <w:lastRenderedPageBreak/>
              <w:t>Učešće u izradi Godišnjeg programa rada škole za š.2021/2022. g.</w:t>
            </w:r>
          </w:p>
          <w:p w:rsidR="00A8315C" w:rsidRPr="00FD0948" w:rsidRDefault="00A8315C" w:rsidP="00A8315C">
            <w:pPr>
              <w:suppressAutoHyphens w:val="0"/>
              <w:rPr>
                <w:sz w:val="22"/>
                <w:szCs w:val="22"/>
                <w:lang w:val="hr-BA" w:eastAsia="en-US"/>
              </w:rPr>
            </w:pPr>
            <w:r w:rsidRPr="00FD0948">
              <w:rPr>
                <w:sz w:val="22"/>
                <w:szCs w:val="22"/>
                <w:lang w:val="hr-BA" w:eastAsia="en-US"/>
              </w:rPr>
              <w:t>Izrada godišnjeg , mjesečnog  i nedjeljnog    orijentacionog plana rada,</w:t>
            </w:r>
          </w:p>
          <w:p w:rsidR="00A8315C" w:rsidRPr="00FD0948" w:rsidRDefault="00A8315C" w:rsidP="00A8315C">
            <w:pPr>
              <w:suppressAutoHyphens w:val="0"/>
              <w:rPr>
                <w:sz w:val="22"/>
                <w:szCs w:val="22"/>
                <w:lang w:val="hr-BA" w:eastAsia="en-US"/>
              </w:rPr>
            </w:pPr>
            <w:r w:rsidRPr="00FD0948">
              <w:rPr>
                <w:sz w:val="22"/>
                <w:szCs w:val="22"/>
                <w:lang w:val="hr-BA" w:eastAsia="en-US"/>
              </w:rPr>
              <w:t>Izrada plana rada sa učenicima,roditeljima i nastavnicima,</w:t>
            </w:r>
          </w:p>
          <w:p w:rsidR="00A8315C" w:rsidRPr="00FD0948" w:rsidRDefault="00A8315C" w:rsidP="00A8315C">
            <w:pPr>
              <w:suppressAutoHyphens w:val="0"/>
              <w:rPr>
                <w:sz w:val="22"/>
                <w:szCs w:val="22"/>
                <w:lang w:val="hr-BA" w:eastAsia="en-US"/>
              </w:rPr>
            </w:pPr>
            <w:r w:rsidRPr="00FD0948">
              <w:rPr>
                <w:sz w:val="22"/>
                <w:szCs w:val="22"/>
                <w:lang w:val="hr-BA" w:eastAsia="en-US"/>
              </w:rPr>
              <w:t>Izrada programa profesionalne orijentacije, i upisa prvačića za narednu školsku godinu,</w:t>
            </w:r>
          </w:p>
          <w:p w:rsidR="00A8315C" w:rsidRPr="00FD0948" w:rsidRDefault="00A8315C" w:rsidP="00A8315C">
            <w:pPr>
              <w:suppressAutoHyphens w:val="0"/>
              <w:rPr>
                <w:sz w:val="22"/>
                <w:szCs w:val="22"/>
                <w:lang w:val="hr-BA" w:eastAsia="en-US"/>
              </w:rPr>
            </w:pPr>
            <w:r w:rsidRPr="00FD0948">
              <w:rPr>
                <w:sz w:val="22"/>
                <w:szCs w:val="22"/>
                <w:lang w:val="hr-BA" w:eastAsia="en-US"/>
              </w:rPr>
              <w:t>Izrada plana prevencije maloljetničke delinkvencije,</w:t>
            </w:r>
          </w:p>
          <w:p w:rsidR="00A8315C" w:rsidRPr="00FD0948" w:rsidRDefault="00A8315C" w:rsidP="00A8315C">
            <w:pPr>
              <w:suppressAutoHyphens w:val="0"/>
              <w:rPr>
                <w:sz w:val="22"/>
                <w:szCs w:val="22"/>
                <w:lang w:val="hr-BA" w:eastAsia="en-US"/>
              </w:rPr>
            </w:pPr>
            <w:r w:rsidRPr="00FD0948">
              <w:rPr>
                <w:sz w:val="22"/>
                <w:szCs w:val="22"/>
                <w:lang w:val="hr-BA" w:eastAsia="en-US"/>
              </w:rPr>
              <w:lastRenderedPageBreak/>
              <w:t>Izrada plana prevencije neopravdanih izostanaka  učenika sa nastave,</w:t>
            </w:r>
          </w:p>
          <w:p w:rsidR="00A8315C" w:rsidRPr="00FD0948" w:rsidRDefault="00A8315C" w:rsidP="00A8315C">
            <w:pPr>
              <w:suppressAutoHyphens w:val="0"/>
              <w:rPr>
                <w:sz w:val="22"/>
                <w:szCs w:val="22"/>
                <w:lang w:val="hr-BA" w:eastAsia="en-US"/>
              </w:rPr>
            </w:pPr>
            <w:r w:rsidRPr="00FD0948">
              <w:rPr>
                <w:sz w:val="22"/>
                <w:szCs w:val="22"/>
                <w:lang w:val="hr-BA" w:eastAsia="en-US"/>
              </w:rPr>
              <w:t>Izrada programa kolektivnog i individualnog oblika stručnog usavršavanja nastavnika, popuna  registra za stručno usavršavanje nastavnika i str. saradnika,</w:t>
            </w:r>
          </w:p>
          <w:p w:rsidR="00A8315C" w:rsidRPr="00FD0948" w:rsidRDefault="00A8315C" w:rsidP="00A8315C">
            <w:pPr>
              <w:suppressAutoHyphens w:val="0"/>
              <w:rPr>
                <w:sz w:val="22"/>
                <w:szCs w:val="22"/>
                <w:lang w:val="hr-BA" w:eastAsia="en-US"/>
              </w:rPr>
            </w:pPr>
            <w:r w:rsidRPr="00FD0948">
              <w:rPr>
                <w:sz w:val="22"/>
                <w:szCs w:val="22"/>
                <w:lang w:val="hr-BA" w:eastAsia="en-US"/>
              </w:rPr>
              <w:t>Saradnja sa nastavnicima u izradi programa van nastavnih aktivnosti,</w:t>
            </w:r>
          </w:p>
          <w:p w:rsidR="00A8315C" w:rsidRPr="00FD0948" w:rsidRDefault="00A8315C" w:rsidP="00A8315C">
            <w:pPr>
              <w:suppressAutoHyphens w:val="0"/>
              <w:rPr>
                <w:sz w:val="22"/>
                <w:szCs w:val="22"/>
                <w:lang w:val="hr-BA" w:eastAsia="en-US"/>
              </w:rPr>
            </w:pPr>
            <w:r w:rsidRPr="00FD0948">
              <w:rPr>
                <w:sz w:val="22"/>
                <w:szCs w:val="22"/>
                <w:lang w:val="hr-BA" w:eastAsia="en-US"/>
              </w:rPr>
              <w:t>Izrada socijalne karte škole za š.2021/2022.g.</w:t>
            </w:r>
          </w:p>
          <w:p w:rsidR="00A8315C" w:rsidRPr="00FD0948" w:rsidRDefault="00A8315C" w:rsidP="00A8315C">
            <w:pPr>
              <w:suppressAutoHyphens w:val="0"/>
              <w:rPr>
                <w:sz w:val="22"/>
                <w:szCs w:val="22"/>
                <w:lang w:val="hr-BA" w:eastAsia="en-US"/>
              </w:rPr>
            </w:pPr>
            <w:r w:rsidRPr="00FD0948">
              <w:rPr>
                <w:sz w:val="22"/>
                <w:szCs w:val="22"/>
                <w:lang w:val="hr-BA" w:eastAsia="en-US"/>
              </w:rPr>
              <w:t>Savjetodavni rad sa: učenicima, nastavnicima-pripravnicima i roditeljima.</w:t>
            </w:r>
          </w:p>
          <w:p w:rsidR="00A8315C" w:rsidRPr="00FD0948" w:rsidRDefault="00A8315C" w:rsidP="00A8315C">
            <w:pPr>
              <w:suppressAutoHyphens w:val="0"/>
              <w:rPr>
                <w:sz w:val="22"/>
                <w:szCs w:val="22"/>
                <w:lang w:val="hr-BA" w:eastAsia="en-US"/>
              </w:rPr>
            </w:pPr>
            <w:r w:rsidRPr="00FD0948">
              <w:rPr>
                <w:sz w:val="22"/>
                <w:szCs w:val="22"/>
                <w:lang w:val="hr-BA" w:eastAsia="en-US"/>
              </w:rPr>
              <w:t>Aktivnosti vezane za motivaciju učenika za online rad kod kuće; podrška ,edukacija.</w:t>
            </w:r>
          </w:p>
          <w:p w:rsidR="00A8315C" w:rsidRPr="00FD0948" w:rsidRDefault="00A8315C" w:rsidP="00A8315C">
            <w:pPr>
              <w:suppressAutoHyphens w:val="0"/>
              <w:rPr>
                <w:sz w:val="22"/>
                <w:szCs w:val="22"/>
                <w:lang w:val="hr-BA" w:eastAsia="en-US"/>
              </w:rPr>
            </w:pPr>
            <w:r w:rsidRPr="00FD0948">
              <w:rPr>
                <w:sz w:val="22"/>
                <w:szCs w:val="22"/>
                <w:lang w:val="hr-BA" w:eastAsia="en-US"/>
              </w:rPr>
              <w:t>Saradnja sa nastavnicima u izradi individualiziranog plana i programa rada za učenike sa poteškoćama u razvoju,</w:t>
            </w:r>
          </w:p>
          <w:p w:rsidR="00A8315C" w:rsidRPr="00FD0948" w:rsidRDefault="00A8315C" w:rsidP="00A8315C">
            <w:pPr>
              <w:suppressAutoHyphens w:val="0"/>
              <w:rPr>
                <w:sz w:val="22"/>
                <w:szCs w:val="22"/>
                <w:lang w:val="hr-BA" w:eastAsia="en-US"/>
              </w:rPr>
            </w:pPr>
            <w:r w:rsidRPr="00FD0948">
              <w:rPr>
                <w:sz w:val="22"/>
                <w:szCs w:val="22"/>
                <w:lang w:val="hr-BA" w:eastAsia="en-US"/>
              </w:rPr>
              <w:t>Učešće u radu stručnih organa škole,</w:t>
            </w:r>
          </w:p>
          <w:p w:rsidR="00A8315C" w:rsidRPr="00FD0948" w:rsidRDefault="00A8315C" w:rsidP="00A8315C">
            <w:pPr>
              <w:suppressAutoHyphens w:val="0"/>
              <w:rPr>
                <w:sz w:val="22"/>
                <w:szCs w:val="22"/>
                <w:lang w:val="hr-BA" w:eastAsia="en-US"/>
              </w:rPr>
            </w:pPr>
            <w:r w:rsidRPr="00FD0948">
              <w:rPr>
                <w:sz w:val="22"/>
                <w:szCs w:val="22"/>
                <w:lang w:val="hr-BA" w:eastAsia="en-US"/>
              </w:rPr>
              <w:t>Učešće u radu učeničkih organizacija (Vijeće učenika – konstituisanje)</w:t>
            </w:r>
          </w:p>
          <w:p w:rsidR="00A8315C" w:rsidRPr="00FD0948" w:rsidRDefault="00A8315C" w:rsidP="00A8315C">
            <w:pPr>
              <w:suppressAutoHyphens w:val="0"/>
              <w:rPr>
                <w:sz w:val="22"/>
                <w:szCs w:val="22"/>
                <w:lang w:val="hr-BA" w:eastAsia="en-US"/>
              </w:rPr>
            </w:pPr>
            <w:r w:rsidRPr="00FD0948">
              <w:rPr>
                <w:sz w:val="22"/>
                <w:szCs w:val="22"/>
                <w:lang w:val="hr-BA" w:eastAsia="en-US"/>
              </w:rPr>
              <w:t>Saradnja sa institucijama,</w:t>
            </w:r>
          </w:p>
          <w:p w:rsidR="00A8315C" w:rsidRPr="00FD0948" w:rsidRDefault="00A8315C" w:rsidP="00A8315C">
            <w:pPr>
              <w:suppressAutoHyphens w:val="0"/>
              <w:rPr>
                <w:sz w:val="22"/>
                <w:szCs w:val="22"/>
                <w:lang w:val="hr-BA" w:eastAsia="en-US"/>
              </w:rPr>
            </w:pPr>
            <w:r w:rsidRPr="00FD0948">
              <w:rPr>
                <w:sz w:val="22"/>
                <w:szCs w:val="22"/>
                <w:lang w:val="hr-BA" w:eastAsia="en-US"/>
              </w:rPr>
              <w:t>Priprema za rad na projektu: Vođenje evidencije o neprihvatljivim oblicima ponašanja i zaštita učenika,</w:t>
            </w:r>
          </w:p>
          <w:p w:rsidR="00A8315C" w:rsidRPr="00FD0948" w:rsidRDefault="00A8315C" w:rsidP="00A8315C">
            <w:pPr>
              <w:suppressAutoHyphens w:val="0"/>
              <w:rPr>
                <w:sz w:val="22"/>
                <w:szCs w:val="22"/>
                <w:lang w:val="hr-BA" w:eastAsia="en-US"/>
              </w:rPr>
            </w:pPr>
            <w:r w:rsidRPr="00FD0948">
              <w:rPr>
                <w:sz w:val="22"/>
                <w:szCs w:val="22"/>
                <w:lang w:val="hr-BA" w:eastAsia="en-US"/>
              </w:rPr>
              <w:t>Praćenje procesa socijalizacije novih učenika(prvačići i učenici iz Internata),</w:t>
            </w:r>
          </w:p>
          <w:p w:rsidR="00A8315C" w:rsidRPr="00FD0948" w:rsidRDefault="00A8315C" w:rsidP="00A8315C">
            <w:pPr>
              <w:suppressAutoHyphens w:val="0"/>
              <w:rPr>
                <w:sz w:val="22"/>
                <w:szCs w:val="22"/>
                <w:lang w:val="hr-BA" w:eastAsia="en-US"/>
              </w:rPr>
            </w:pPr>
            <w:r w:rsidRPr="00FD0948">
              <w:rPr>
                <w:sz w:val="22"/>
                <w:szCs w:val="22"/>
                <w:lang w:val="hr-BA" w:eastAsia="en-US"/>
              </w:rPr>
              <w:t>Učešće u formiranju Školskih timova i donošenju planova i programa,</w:t>
            </w:r>
          </w:p>
          <w:p w:rsidR="00A8315C" w:rsidRPr="00FD0948" w:rsidRDefault="00A8315C" w:rsidP="00A8315C">
            <w:pPr>
              <w:suppressAutoHyphens w:val="0"/>
              <w:rPr>
                <w:sz w:val="22"/>
                <w:szCs w:val="22"/>
                <w:lang w:val="hr-BA" w:eastAsia="en-US"/>
              </w:rPr>
            </w:pPr>
            <w:r w:rsidRPr="00FD0948">
              <w:rPr>
                <w:sz w:val="22"/>
                <w:szCs w:val="22"/>
                <w:lang w:val="hr-BA" w:eastAsia="en-US"/>
              </w:rPr>
              <w:t>Stručno usavršavanje,</w:t>
            </w:r>
          </w:p>
          <w:p w:rsidR="00A8315C" w:rsidRPr="00FD0948" w:rsidRDefault="00A8315C" w:rsidP="00A8315C">
            <w:pPr>
              <w:suppressAutoHyphens w:val="0"/>
              <w:rPr>
                <w:sz w:val="22"/>
                <w:szCs w:val="22"/>
                <w:lang w:val="hr-BA" w:eastAsia="en-US"/>
              </w:rPr>
            </w:pPr>
            <w:r w:rsidRPr="00FD0948">
              <w:rPr>
                <w:sz w:val="22"/>
                <w:szCs w:val="22"/>
                <w:lang w:val="hr-BA" w:eastAsia="en-US"/>
              </w:rPr>
              <w:t>Učenje kroz igru, za učenike razredne nastave.</w:t>
            </w:r>
          </w:p>
          <w:p w:rsidR="00A8315C" w:rsidRPr="00FD0948" w:rsidRDefault="00A8315C" w:rsidP="00A8315C">
            <w:pPr>
              <w:suppressAutoHyphens w:val="0"/>
              <w:rPr>
                <w:sz w:val="22"/>
                <w:szCs w:val="22"/>
                <w:lang w:val="hr-BA" w:eastAsia="en-US"/>
              </w:rPr>
            </w:pPr>
            <w:r w:rsidRPr="00FD0948">
              <w:rPr>
                <w:sz w:val="22"/>
                <w:szCs w:val="22"/>
                <w:lang w:val="hr-BA" w:eastAsia="en-US"/>
              </w:rPr>
              <w:t>Saradnja sa nastavnicima koji rade u online nastavi,</w:t>
            </w:r>
          </w:p>
          <w:p w:rsidR="00A8315C" w:rsidRPr="00FD0948" w:rsidRDefault="00A8315C" w:rsidP="00A8315C">
            <w:pPr>
              <w:suppressAutoHyphens w:val="0"/>
              <w:rPr>
                <w:sz w:val="22"/>
                <w:szCs w:val="22"/>
                <w:lang w:val="hr-BA" w:eastAsia="en-US"/>
              </w:rPr>
            </w:pPr>
            <w:r w:rsidRPr="00FD0948">
              <w:rPr>
                <w:sz w:val="22"/>
                <w:szCs w:val="22"/>
                <w:lang w:val="hr-BA" w:eastAsia="en-US"/>
              </w:rPr>
              <w:t>Poslovi vezani za aktuelna zbivanja vezana za pandemiju,</w:t>
            </w:r>
          </w:p>
          <w:p w:rsidR="00A8315C" w:rsidRPr="00FD0948" w:rsidRDefault="00A8315C" w:rsidP="00A8315C">
            <w:pPr>
              <w:suppressAutoHyphens w:val="0"/>
              <w:rPr>
                <w:sz w:val="22"/>
                <w:szCs w:val="22"/>
                <w:lang w:val="hr-BA" w:eastAsia="en-US"/>
              </w:rPr>
            </w:pPr>
            <w:r w:rsidRPr="00FD0948">
              <w:rPr>
                <w:sz w:val="22"/>
                <w:szCs w:val="22"/>
                <w:lang w:val="hr-BA" w:eastAsia="en-US"/>
              </w:rPr>
              <w:t>Rad u okviru Operativnog tima za praćenje realizacije programa kriznog štaba.</w:t>
            </w:r>
          </w:p>
          <w:p w:rsidR="00A8315C" w:rsidRPr="00FD0948" w:rsidRDefault="00A8315C" w:rsidP="00A8315C">
            <w:pPr>
              <w:suppressAutoHyphens w:val="0"/>
              <w:rPr>
                <w:sz w:val="22"/>
                <w:szCs w:val="22"/>
                <w:lang w:val="hr-BA" w:eastAsia="en-US"/>
              </w:rPr>
            </w:pPr>
            <w:r w:rsidRPr="00FD0948">
              <w:rPr>
                <w:sz w:val="22"/>
                <w:szCs w:val="22"/>
                <w:lang w:val="hr-BA" w:eastAsia="en-US"/>
              </w:rPr>
              <w:t>Određivanje sedmičnog rasporeda termina za kontakte sa  učenicima.</w:t>
            </w:r>
          </w:p>
        </w:tc>
        <w:tc>
          <w:tcPr>
            <w:tcW w:w="2409" w:type="dxa"/>
            <w:gridSpan w:val="2"/>
          </w:tcPr>
          <w:p w:rsidR="00A8315C" w:rsidRPr="00FD0948" w:rsidRDefault="00A8315C" w:rsidP="00A8315C">
            <w:pPr>
              <w:suppressAutoHyphens w:val="0"/>
              <w:rPr>
                <w:sz w:val="22"/>
                <w:szCs w:val="22"/>
                <w:lang w:val="hr-BA" w:eastAsia="en-US"/>
              </w:rPr>
            </w:pPr>
          </w:p>
        </w:tc>
      </w:tr>
      <w:tr w:rsidR="00FD0948" w:rsidRPr="00FD0948" w:rsidTr="00A8315C">
        <w:trPr>
          <w:trHeight w:val="827"/>
        </w:trPr>
        <w:tc>
          <w:tcPr>
            <w:tcW w:w="993" w:type="dxa"/>
            <w:gridSpan w:val="2"/>
            <w:tcBorders>
              <w:top w:val="nil"/>
            </w:tcBorders>
          </w:tcPr>
          <w:p w:rsidR="00A8315C" w:rsidRPr="00FD0948" w:rsidRDefault="00A8315C" w:rsidP="00A8315C">
            <w:pPr>
              <w:suppressAutoHyphens w:val="0"/>
              <w:rPr>
                <w:sz w:val="22"/>
                <w:szCs w:val="22"/>
                <w:lang w:val="hr-BA" w:eastAsia="en-US"/>
              </w:rPr>
            </w:pPr>
          </w:p>
          <w:p w:rsidR="00A8315C" w:rsidRPr="00FD0948" w:rsidRDefault="00A8315C" w:rsidP="00A8315C">
            <w:pPr>
              <w:suppressAutoHyphens w:val="0"/>
              <w:jc w:val="center"/>
              <w:rPr>
                <w:sz w:val="22"/>
                <w:szCs w:val="22"/>
                <w:lang w:val="hr-BA" w:eastAsia="en-US"/>
              </w:rPr>
            </w:pPr>
          </w:p>
          <w:p w:rsidR="00A8315C" w:rsidRPr="00FD0948" w:rsidRDefault="00A8315C" w:rsidP="00A8315C">
            <w:pPr>
              <w:suppressAutoHyphens w:val="0"/>
              <w:jc w:val="center"/>
              <w:rPr>
                <w:sz w:val="22"/>
                <w:szCs w:val="22"/>
                <w:lang w:val="hr-BA" w:eastAsia="en-US"/>
              </w:rPr>
            </w:pPr>
          </w:p>
          <w:p w:rsidR="00A8315C" w:rsidRPr="00FD0948" w:rsidRDefault="00A8315C" w:rsidP="00A8315C">
            <w:pPr>
              <w:suppressAutoHyphens w:val="0"/>
              <w:jc w:val="center"/>
              <w:rPr>
                <w:sz w:val="22"/>
                <w:szCs w:val="22"/>
                <w:lang w:val="hr-BA" w:eastAsia="en-US"/>
              </w:rPr>
            </w:pPr>
            <w:r w:rsidRPr="00FD0948">
              <w:rPr>
                <w:sz w:val="22"/>
                <w:szCs w:val="22"/>
                <w:lang w:val="hr-BA" w:eastAsia="en-US"/>
              </w:rPr>
              <w:t>X</w:t>
            </w:r>
          </w:p>
          <w:p w:rsidR="00A8315C" w:rsidRPr="00FD0948" w:rsidRDefault="00A8315C" w:rsidP="00A8315C">
            <w:pPr>
              <w:suppressAutoHyphens w:val="0"/>
              <w:jc w:val="center"/>
              <w:rPr>
                <w:sz w:val="22"/>
                <w:szCs w:val="22"/>
                <w:lang w:val="hr-BA" w:eastAsia="en-US"/>
              </w:rPr>
            </w:pPr>
          </w:p>
          <w:p w:rsidR="00A8315C" w:rsidRPr="00FD0948" w:rsidRDefault="00A8315C" w:rsidP="00A8315C">
            <w:pPr>
              <w:suppressAutoHyphens w:val="0"/>
              <w:jc w:val="center"/>
              <w:rPr>
                <w:sz w:val="22"/>
                <w:szCs w:val="22"/>
                <w:lang w:val="hr-BA" w:eastAsia="en-US"/>
              </w:rPr>
            </w:pPr>
          </w:p>
        </w:tc>
        <w:tc>
          <w:tcPr>
            <w:tcW w:w="5245" w:type="dxa"/>
            <w:tcBorders>
              <w:top w:val="nil"/>
            </w:tcBorders>
          </w:tcPr>
          <w:p w:rsidR="00A8315C" w:rsidRPr="00FD0948" w:rsidRDefault="00A8315C" w:rsidP="00A8315C">
            <w:pPr>
              <w:suppressAutoHyphens w:val="0"/>
              <w:rPr>
                <w:sz w:val="22"/>
                <w:szCs w:val="22"/>
                <w:lang w:val="hr-BA" w:eastAsia="en-US"/>
              </w:rPr>
            </w:pPr>
            <w:r w:rsidRPr="00FD0948">
              <w:rPr>
                <w:sz w:val="22"/>
                <w:szCs w:val="22"/>
                <w:lang w:val="hr-BA" w:eastAsia="en-US"/>
              </w:rPr>
              <w:t>Pomoć učenicima u prilagodbi i kreiranju dnevnog rasporeda rada i odmora , za učenike na online nastavi.</w:t>
            </w:r>
          </w:p>
          <w:p w:rsidR="00A8315C" w:rsidRPr="00FD0948" w:rsidRDefault="00A8315C" w:rsidP="00A8315C">
            <w:pPr>
              <w:suppressAutoHyphens w:val="0"/>
              <w:rPr>
                <w:sz w:val="22"/>
                <w:szCs w:val="22"/>
                <w:lang w:val="hr-BA" w:eastAsia="en-US"/>
              </w:rPr>
            </w:pPr>
            <w:r w:rsidRPr="00FD0948">
              <w:rPr>
                <w:sz w:val="22"/>
                <w:szCs w:val="22"/>
                <w:lang w:val="hr-BA" w:eastAsia="en-US"/>
              </w:rPr>
              <w:t>Individualni i grupni rad sa učenicima,posebno sa učenicima sa teškoćama u razvoju,</w:t>
            </w:r>
          </w:p>
          <w:p w:rsidR="00A8315C" w:rsidRPr="00FD0948" w:rsidRDefault="00A8315C" w:rsidP="00A8315C">
            <w:pPr>
              <w:suppressAutoHyphens w:val="0"/>
              <w:rPr>
                <w:sz w:val="22"/>
                <w:szCs w:val="22"/>
                <w:lang w:val="hr-BA" w:eastAsia="en-US"/>
              </w:rPr>
            </w:pPr>
            <w:r w:rsidRPr="00FD0948">
              <w:rPr>
                <w:sz w:val="22"/>
                <w:szCs w:val="22"/>
                <w:lang w:val="hr-BA" w:eastAsia="en-US"/>
              </w:rPr>
              <w:t>Saradnja sa roditeljima,  učenika koji izostaju sa nastave,posebno sa online nastave, i učenika sa poteškoćama u radu,</w:t>
            </w:r>
          </w:p>
          <w:p w:rsidR="00A8315C" w:rsidRPr="00FD0948" w:rsidRDefault="00A8315C" w:rsidP="00A8315C">
            <w:pPr>
              <w:suppressAutoHyphens w:val="0"/>
              <w:rPr>
                <w:sz w:val="22"/>
                <w:szCs w:val="22"/>
                <w:lang w:val="hr-BA" w:eastAsia="en-US"/>
              </w:rPr>
            </w:pPr>
            <w:r w:rsidRPr="00FD0948">
              <w:rPr>
                <w:sz w:val="22"/>
                <w:szCs w:val="22"/>
                <w:lang w:val="hr-BA" w:eastAsia="en-US"/>
              </w:rPr>
              <w:t>Pružanje pomoći nastavnicima u realizaciji odgojno obrazovnog rada,</w:t>
            </w:r>
          </w:p>
          <w:p w:rsidR="00A8315C" w:rsidRPr="00FD0948" w:rsidRDefault="00A8315C" w:rsidP="00A8315C">
            <w:pPr>
              <w:suppressAutoHyphens w:val="0"/>
              <w:rPr>
                <w:sz w:val="22"/>
                <w:szCs w:val="22"/>
                <w:lang w:val="hr-BA" w:eastAsia="en-US"/>
              </w:rPr>
            </w:pPr>
            <w:r w:rsidRPr="00FD0948">
              <w:rPr>
                <w:sz w:val="22"/>
                <w:szCs w:val="22"/>
                <w:lang w:val="hr-BA" w:eastAsia="en-US"/>
              </w:rPr>
              <w:t>Praćenje toka realizacije programa stručnog usavršavanja nastavnika,</w:t>
            </w:r>
          </w:p>
          <w:p w:rsidR="00A8315C" w:rsidRPr="00FD0948" w:rsidRDefault="00A8315C" w:rsidP="00A8315C">
            <w:pPr>
              <w:suppressAutoHyphens w:val="0"/>
              <w:rPr>
                <w:sz w:val="22"/>
                <w:szCs w:val="22"/>
                <w:lang w:val="hr-BA" w:eastAsia="en-US"/>
              </w:rPr>
            </w:pPr>
            <w:r w:rsidRPr="00FD0948">
              <w:rPr>
                <w:sz w:val="22"/>
                <w:szCs w:val="22"/>
                <w:lang w:val="hr-BA" w:eastAsia="en-US"/>
              </w:rPr>
              <w:t>Praćenje socijalne adaptacije prvačića,</w:t>
            </w:r>
          </w:p>
          <w:p w:rsidR="00A8315C" w:rsidRPr="00FD0948" w:rsidRDefault="00A8315C" w:rsidP="00A8315C">
            <w:pPr>
              <w:suppressAutoHyphens w:val="0"/>
              <w:rPr>
                <w:sz w:val="22"/>
                <w:szCs w:val="22"/>
                <w:lang w:val="hr-BA" w:eastAsia="en-US"/>
              </w:rPr>
            </w:pPr>
            <w:r w:rsidRPr="00FD0948">
              <w:rPr>
                <w:sz w:val="22"/>
                <w:szCs w:val="22"/>
                <w:lang w:val="hr-BA" w:eastAsia="en-US"/>
              </w:rPr>
              <w:t>Praćenje socijalizacije novo- upisanih učenika, koji dolaze iz drugih škola i sredina, (učenici iz internata)</w:t>
            </w:r>
          </w:p>
          <w:p w:rsidR="00A8315C" w:rsidRPr="00FD0948" w:rsidRDefault="00A8315C" w:rsidP="00A8315C">
            <w:pPr>
              <w:suppressAutoHyphens w:val="0"/>
              <w:rPr>
                <w:sz w:val="22"/>
                <w:szCs w:val="22"/>
                <w:lang w:val="hr-BA" w:eastAsia="en-US"/>
              </w:rPr>
            </w:pPr>
            <w:r w:rsidRPr="00FD0948">
              <w:rPr>
                <w:sz w:val="22"/>
                <w:szCs w:val="22"/>
                <w:lang w:val="hr-BA" w:eastAsia="en-US"/>
              </w:rPr>
              <w:t>Praćenje realizacije programa prevencije maloljetničke delinkvencije i programa prevencije izostanaka sa nastave,</w:t>
            </w:r>
          </w:p>
          <w:p w:rsidR="00A8315C" w:rsidRPr="00FD0948" w:rsidRDefault="00A8315C" w:rsidP="00A8315C">
            <w:pPr>
              <w:suppressAutoHyphens w:val="0"/>
              <w:rPr>
                <w:sz w:val="22"/>
                <w:szCs w:val="22"/>
                <w:lang w:val="hr-BA" w:eastAsia="en-US"/>
              </w:rPr>
            </w:pPr>
            <w:r w:rsidRPr="00FD0948">
              <w:rPr>
                <w:sz w:val="22"/>
                <w:szCs w:val="22"/>
                <w:lang w:val="hr-BA" w:eastAsia="en-US"/>
              </w:rPr>
              <w:t>Saradnja sa institucijama, i str. usavršavanje,</w:t>
            </w:r>
          </w:p>
          <w:p w:rsidR="00A8315C" w:rsidRPr="00FD0948" w:rsidRDefault="00A8315C" w:rsidP="00A8315C">
            <w:pPr>
              <w:suppressAutoHyphens w:val="0"/>
              <w:rPr>
                <w:sz w:val="22"/>
                <w:szCs w:val="22"/>
                <w:lang w:val="hr-BA" w:eastAsia="en-US"/>
              </w:rPr>
            </w:pPr>
            <w:r w:rsidRPr="00FD0948">
              <w:rPr>
                <w:sz w:val="22"/>
                <w:szCs w:val="22"/>
                <w:lang w:val="hr-BA" w:eastAsia="en-US"/>
              </w:rPr>
              <w:t>Prisustvo oglednim časovima nastavnika,</w:t>
            </w:r>
          </w:p>
          <w:p w:rsidR="00A8315C" w:rsidRPr="00FD0948" w:rsidRDefault="00A8315C" w:rsidP="00A8315C">
            <w:pPr>
              <w:suppressAutoHyphens w:val="0"/>
              <w:rPr>
                <w:sz w:val="22"/>
                <w:szCs w:val="22"/>
                <w:lang w:val="hr-BA" w:eastAsia="en-US"/>
              </w:rPr>
            </w:pPr>
            <w:r w:rsidRPr="00FD0948">
              <w:rPr>
                <w:sz w:val="22"/>
                <w:szCs w:val="22"/>
                <w:lang w:val="hr-BA" w:eastAsia="en-US"/>
              </w:rPr>
              <w:t xml:space="preserve">Vođenje evidencije o neprihvatljivim oblicima </w:t>
            </w:r>
            <w:r w:rsidRPr="00FD0948">
              <w:rPr>
                <w:sz w:val="22"/>
                <w:szCs w:val="22"/>
                <w:lang w:val="hr-BA" w:eastAsia="en-US"/>
              </w:rPr>
              <w:lastRenderedPageBreak/>
              <w:t>ponašanja i zaštite učenika (iz programa sekundarne prevencije),</w:t>
            </w:r>
          </w:p>
        </w:tc>
        <w:tc>
          <w:tcPr>
            <w:tcW w:w="2409" w:type="dxa"/>
            <w:gridSpan w:val="2"/>
            <w:tcBorders>
              <w:top w:val="nil"/>
            </w:tcBorders>
          </w:tcPr>
          <w:p w:rsidR="00A8315C" w:rsidRPr="00FD0948" w:rsidRDefault="00A8315C" w:rsidP="00A8315C">
            <w:pPr>
              <w:suppressAutoHyphens w:val="0"/>
              <w:rPr>
                <w:sz w:val="22"/>
                <w:szCs w:val="22"/>
                <w:lang w:val="hr-BA" w:eastAsia="en-US"/>
              </w:rPr>
            </w:pPr>
          </w:p>
        </w:tc>
      </w:tr>
      <w:tr w:rsidR="00FD0948" w:rsidRPr="00FD0948" w:rsidTr="00A8315C">
        <w:trPr>
          <w:trHeight w:val="839"/>
        </w:trPr>
        <w:tc>
          <w:tcPr>
            <w:tcW w:w="993" w:type="dxa"/>
            <w:gridSpan w:val="2"/>
          </w:tcPr>
          <w:p w:rsidR="00A8315C" w:rsidRPr="00FD0948" w:rsidRDefault="00A8315C" w:rsidP="00A8315C">
            <w:pPr>
              <w:suppressAutoHyphens w:val="0"/>
              <w:jc w:val="center"/>
              <w:rPr>
                <w:sz w:val="22"/>
                <w:szCs w:val="22"/>
                <w:lang w:val="hr-BA" w:eastAsia="en-US"/>
              </w:rPr>
            </w:pPr>
          </w:p>
          <w:p w:rsidR="00A8315C" w:rsidRPr="00FD0948" w:rsidRDefault="00A8315C" w:rsidP="00A8315C">
            <w:pPr>
              <w:suppressAutoHyphens w:val="0"/>
              <w:jc w:val="center"/>
              <w:rPr>
                <w:sz w:val="22"/>
                <w:szCs w:val="22"/>
                <w:lang w:val="hr-BA" w:eastAsia="en-US"/>
              </w:rPr>
            </w:pPr>
          </w:p>
          <w:p w:rsidR="00A8315C" w:rsidRPr="00FD0948" w:rsidRDefault="00A8315C" w:rsidP="00A8315C">
            <w:pPr>
              <w:suppressAutoHyphens w:val="0"/>
              <w:jc w:val="center"/>
              <w:rPr>
                <w:sz w:val="22"/>
                <w:szCs w:val="22"/>
                <w:lang w:val="hr-BA" w:eastAsia="en-US"/>
              </w:rPr>
            </w:pPr>
          </w:p>
          <w:p w:rsidR="00A8315C" w:rsidRPr="00FD0948" w:rsidRDefault="00A8315C" w:rsidP="00A8315C">
            <w:pPr>
              <w:suppressAutoHyphens w:val="0"/>
              <w:jc w:val="center"/>
              <w:rPr>
                <w:sz w:val="22"/>
                <w:szCs w:val="22"/>
                <w:lang w:val="hr-BA" w:eastAsia="en-US"/>
              </w:rPr>
            </w:pPr>
          </w:p>
          <w:p w:rsidR="00A8315C" w:rsidRPr="00FD0948" w:rsidRDefault="00A8315C" w:rsidP="00A8315C">
            <w:pPr>
              <w:suppressAutoHyphens w:val="0"/>
              <w:jc w:val="center"/>
              <w:rPr>
                <w:sz w:val="22"/>
                <w:szCs w:val="22"/>
                <w:lang w:val="hr-BA" w:eastAsia="en-US"/>
              </w:rPr>
            </w:pPr>
          </w:p>
          <w:p w:rsidR="00A8315C" w:rsidRPr="00FD0948" w:rsidRDefault="00A8315C" w:rsidP="00A8315C">
            <w:pPr>
              <w:suppressAutoHyphens w:val="0"/>
              <w:jc w:val="center"/>
              <w:rPr>
                <w:sz w:val="22"/>
                <w:szCs w:val="22"/>
                <w:lang w:val="hr-BA" w:eastAsia="en-US"/>
              </w:rPr>
            </w:pPr>
          </w:p>
          <w:p w:rsidR="00A8315C" w:rsidRPr="00FD0948" w:rsidRDefault="00A8315C" w:rsidP="00A8315C">
            <w:pPr>
              <w:suppressAutoHyphens w:val="0"/>
              <w:jc w:val="center"/>
              <w:rPr>
                <w:sz w:val="22"/>
                <w:szCs w:val="22"/>
                <w:lang w:val="hr-BA" w:eastAsia="en-US"/>
              </w:rPr>
            </w:pPr>
          </w:p>
          <w:p w:rsidR="00A8315C" w:rsidRPr="00FD0948" w:rsidRDefault="00A8315C" w:rsidP="00A8315C">
            <w:pPr>
              <w:suppressAutoHyphens w:val="0"/>
              <w:jc w:val="center"/>
              <w:rPr>
                <w:sz w:val="22"/>
                <w:szCs w:val="22"/>
                <w:lang w:val="hr-BA" w:eastAsia="en-US"/>
              </w:rPr>
            </w:pPr>
          </w:p>
          <w:p w:rsidR="00A8315C" w:rsidRPr="00FD0948" w:rsidRDefault="00A8315C" w:rsidP="00A8315C">
            <w:pPr>
              <w:suppressAutoHyphens w:val="0"/>
              <w:jc w:val="center"/>
              <w:rPr>
                <w:sz w:val="22"/>
                <w:szCs w:val="22"/>
                <w:lang w:val="hr-BA" w:eastAsia="en-US"/>
              </w:rPr>
            </w:pPr>
          </w:p>
          <w:p w:rsidR="00A8315C" w:rsidRPr="00FD0948" w:rsidRDefault="00A8315C" w:rsidP="00A8315C">
            <w:pPr>
              <w:suppressAutoHyphens w:val="0"/>
              <w:jc w:val="center"/>
              <w:rPr>
                <w:sz w:val="22"/>
                <w:szCs w:val="22"/>
                <w:lang w:val="hr-BA" w:eastAsia="en-US"/>
              </w:rPr>
            </w:pPr>
          </w:p>
          <w:p w:rsidR="00A8315C" w:rsidRPr="00FD0948" w:rsidRDefault="00A8315C" w:rsidP="00A8315C">
            <w:pPr>
              <w:suppressAutoHyphens w:val="0"/>
              <w:jc w:val="center"/>
              <w:rPr>
                <w:sz w:val="22"/>
                <w:szCs w:val="22"/>
                <w:lang w:val="hr-BA" w:eastAsia="en-US"/>
              </w:rPr>
            </w:pPr>
            <w:r w:rsidRPr="00FD0948">
              <w:rPr>
                <w:sz w:val="22"/>
                <w:szCs w:val="22"/>
                <w:lang w:val="hr-BA" w:eastAsia="en-US"/>
              </w:rPr>
              <w:t>XI</w:t>
            </w:r>
          </w:p>
        </w:tc>
        <w:tc>
          <w:tcPr>
            <w:tcW w:w="5245" w:type="dxa"/>
          </w:tcPr>
          <w:p w:rsidR="00A8315C" w:rsidRPr="00FD0948" w:rsidRDefault="00A8315C" w:rsidP="00A8315C">
            <w:pPr>
              <w:suppressAutoHyphens w:val="0"/>
              <w:rPr>
                <w:sz w:val="22"/>
                <w:szCs w:val="22"/>
                <w:lang w:val="hr-BA" w:eastAsia="en-US"/>
              </w:rPr>
            </w:pPr>
            <w:r w:rsidRPr="00FD0948">
              <w:rPr>
                <w:sz w:val="22"/>
                <w:szCs w:val="22"/>
                <w:lang w:val="hr-BA" w:eastAsia="en-US"/>
              </w:rPr>
              <w:t>Savjetodavni rad sa učenicima koji ne postižu dobre rezultate u učenju i vladanji, i koji imaju neopravdane  izostanke sa nastave,</w:t>
            </w:r>
          </w:p>
          <w:p w:rsidR="00A8315C" w:rsidRPr="00FD0948" w:rsidRDefault="00A8315C" w:rsidP="00A8315C">
            <w:pPr>
              <w:suppressAutoHyphens w:val="0"/>
              <w:rPr>
                <w:sz w:val="22"/>
                <w:szCs w:val="22"/>
                <w:lang w:val="hr-BA" w:eastAsia="en-US"/>
              </w:rPr>
            </w:pPr>
            <w:r w:rsidRPr="00FD0948">
              <w:rPr>
                <w:sz w:val="22"/>
                <w:szCs w:val="22"/>
                <w:lang w:val="hr-BA" w:eastAsia="en-US"/>
              </w:rPr>
              <w:t>Rad na programu profesionalne orijentacije ( profesionalno informisanje i savjetovanje),</w:t>
            </w:r>
          </w:p>
          <w:p w:rsidR="00A8315C" w:rsidRPr="00FD0948" w:rsidRDefault="00A8315C" w:rsidP="00A8315C">
            <w:pPr>
              <w:suppressAutoHyphens w:val="0"/>
              <w:rPr>
                <w:sz w:val="22"/>
                <w:szCs w:val="22"/>
                <w:lang w:val="hr-BA" w:eastAsia="en-US"/>
              </w:rPr>
            </w:pPr>
            <w:r w:rsidRPr="00FD0948">
              <w:rPr>
                <w:sz w:val="22"/>
                <w:szCs w:val="22"/>
                <w:lang w:val="hr-BA" w:eastAsia="en-US"/>
              </w:rPr>
              <w:t>Učešće u analizi rezultata učenja, vladanja i analizi izostanaka učenika sredinom prvog polugodišta,</w:t>
            </w:r>
          </w:p>
          <w:p w:rsidR="00A8315C" w:rsidRPr="00FD0948" w:rsidRDefault="00A8315C" w:rsidP="00A8315C">
            <w:pPr>
              <w:suppressAutoHyphens w:val="0"/>
              <w:rPr>
                <w:sz w:val="22"/>
                <w:szCs w:val="22"/>
                <w:lang w:val="hr-BA" w:eastAsia="en-US"/>
              </w:rPr>
            </w:pPr>
            <w:r w:rsidRPr="00FD0948">
              <w:rPr>
                <w:sz w:val="22"/>
                <w:szCs w:val="22"/>
                <w:lang w:val="hr-BA" w:eastAsia="en-US"/>
              </w:rPr>
              <w:t>Grupni i individualni sastanci sa roditeljima učenika koji ne postižu dobre rezultate u učenju, koji imaju neopravdane časove i sniženo vladanje,</w:t>
            </w:r>
          </w:p>
          <w:p w:rsidR="00A8315C" w:rsidRPr="00FD0948" w:rsidRDefault="00A8315C" w:rsidP="00A8315C">
            <w:pPr>
              <w:suppressAutoHyphens w:val="0"/>
              <w:rPr>
                <w:sz w:val="22"/>
                <w:szCs w:val="22"/>
                <w:lang w:val="hr-BA" w:eastAsia="en-US"/>
              </w:rPr>
            </w:pPr>
            <w:r w:rsidRPr="00FD0948">
              <w:rPr>
                <w:sz w:val="22"/>
                <w:szCs w:val="22"/>
                <w:lang w:val="hr-BA" w:eastAsia="en-US"/>
              </w:rPr>
              <w:t>Timski konsultativni rad: (pedagog, psiholog,str.tim za inkluziju, nastavnici, po potrebi razne institucije), vezano  za djecu sa posebnim potrebama,</w:t>
            </w:r>
          </w:p>
          <w:p w:rsidR="00A8315C" w:rsidRPr="00FD0948" w:rsidRDefault="00A8315C" w:rsidP="00A8315C">
            <w:pPr>
              <w:suppressAutoHyphens w:val="0"/>
              <w:rPr>
                <w:sz w:val="22"/>
                <w:szCs w:val="22"/>
                <w:lang w:val="hr-BA" w:eastAsia="en-US"/>
              </w:rPr>
            </w:pPr>
            <w:r w:rsidRPr="00FD0948">
              <w:rPr>
                <w:sz w:val="22"/>
                <w:szCs w:val="22"/>
                <w:lang w:val="hr-BA" w:eastAsia="en-US"/>
              </w:rPr>
              <w:t>Pružanje pomoći nastavnicima oko izrade individualiziranih programa rada,</w:t>
            </w:r>
          </w:p>
          <w:p w:rsidR="00A8315C" w:rsidRPr="00FD0948" w:rsidRDefault="00A8315C" w:rsidP="00A8315C">
            <w:pPr>
              <w:suppressAutoHyphens w:val="0"/>
              <w:rPr>
                <w:sz w:val="22"/>
                <w:szCs w:val="22"/>
                <w:lang w:val="hr-BA" w:eastAsia="en-US"/>
              </w:rPr>
            </w:pPr>
            <w:r w:rsidRPr="00FD0948">
              <w:rPr>
                <w:sz w:val="22"/>
                <w:szCs w:val="22"/>
                <w:lang w:val="hr-BA" w:eastAsia="en-US"/>
              </w:rPr>
              <w:t>Saradnja sa nastavnicima oko realizacije časova odjeljenjske zajednice, kao i drugih oblika nast. rada,</w:t>
            </w:r>
          </w:p>
          <w:p w:rsidR="00A8315C" w:rsidRPr="00FD0948" w:rsidRDefault="00A8315C" w:rsidP="00A8315C">
            <w:pPr>
              <w:suppressAutoHyphens w:val="0"/>
              <w:rPr>
                <w:sz w:val="22"/>
                <w:szCs w:val="22"/>
                <w:lang w:val="hr-BA" w:eastAsia="en-US"/>
              </w:rPr>
            </w:pPr>
            <w:r w:rsidRPr="00FD0948">
              <w:rPr>
                <w:sz w:val="22"/>
                <w:szCs w:val="22"/>
                <w:lang w:val="hr-BA" w:eastAsia="en-US"/>
              </w:rPr>
              <w:t xml:space="preserve">Učešće u realizaciji školskih svečanosti ( 25.novembar)  </w:t>
            </w:r>
          </w:p>
          <w:p w:rsidR="00A8315C" w:rsidRPr="00FD0948" w:rsidRDefault="00A8315C" w:rsidP="00A8315C">
            <w:pPr>
              <w:suppressAutoHyphens w:val="0"/>
              <w:rPr>
                <w:sz w:val="22"/>
                <w:szCs w:val="22"/>
                <w:lang w:val="hr-BA" w:eastAsia="en-US"/>
              </w:rPr>
            </w:pPr>
            <w:r w:rsidRPr="00FD0948">
              <w:rPr>
                <w:sz w:val="22"/>
                <w:szCs w:val="22"/>
                <w:lang w:val="hr-BA" w:eastAsia="en-US"/>
              </w:rPr>
              <w:t>Učešće u pripremama  za takmičenje učenika u znanju  i stvaralaštvu,</w:t>
            </w:r>
          </w:p>
          <w:p w:rsidR="00A8315C" w:rsidRPr="00FD0948" w:rsidRDefault="00A8315C" w:rsidP="00A8315C">
            <w:pPr>
              <w:suppressAutoHyphens w:val="0"/>
              <w:rPr>
                <w:sz w:val="22"/>
                <w:szCs w:val="22"/>
                <w:lang w:val="hr-BA" w:eastAsia="en-US"/>
              </w:rPr>
            </w:pPr>
            <w:r w:rsidRPr="00FD0948">
              <w:rPr>
                <w:sz w:val="22"/>
                <w:szCs w:val="22"/>
                <w:lang w:val="hr-BA" w:eastAsia="en-US"/>
              </w:rPr>
              <w:t>Praćenje realizacije programa prevencije maloljetničke delinkvencije , prevencije neopravdanih izostanaka  učenika sa nastave, i programa stručnog usavršavanja nastavnika,</w:t>
            </w:r>
          </w:p>
          <w:p w:rsidR="00A8315C" w:rsidRPr="00FD0948" w:rsidRDefault="00A8315C" w:rsidP="00A8315C">
            <w:pPr>
              <w:suppressAutoHyphens w:val="0"/>
              <w:rPr>
                <w:sz w:val="22"/>
                <w:szCs w:val="22"/>
                <w:lang w:val="hr-BA" w:eastAsia="en-US"/>
              </w:rPr>
            </w:pPr>
            <w:r w:rsidRPr="00FD0948">
              <w:rPr>
                <w:sz w:val="22"/>
                <w:szCs w:val="22"/>
                <w:lang w:val="hr-BA" w:eastAsia="en-US"/>
              </w:rPr>
              <w:t xml:space="preserve"> Rad sa Vijećem učenika </w:t>
            </w:r>
          </w:p>
          <w:p w:rsidR="00A8315C" w:rsidRPr="00FD0948" w:rsidRDefault="00A8315C" w:rsidP="00A8315C">
            <w:pPr>
              <w:suppressAutoHyphens w:val="0"/>
              <w:rPr>
                <w:sz w:val="22"/>
                <w:szCs w:val="22"/>
                <w:lang w:val="hr-BA" w:eastAsia="en-US"/>
              </w:rPr>
            </w:pPr>
            <w:r w:rsidRPr="00FD0948">
              <w:rPr>
                <w:sz w:val="22"/>
                <w:szCs w:val="22"/>
                <w:lang w:val="hr-BA" w:eastAsia="en-US"/>
              </w:rPr>
              <w:t>Vođenje evidencije o neprihvatljivim oblicima ponašanja i zaštiti učenika,</w:t>
            </w:r>
          </w:p>
          <w:p w:rsidR="00A8315C" w:rsidRPr="00FD0948" w:rsidRDefault="00A8315C" w:rsidP="00A8315C">
            <w:pPr>
              <w:suppressAutoHyphens w:val="0"/>
              <w:rPr>
                <w:sz w:val="22"/>
                <w:szCs w:val="22"/>
                <w:lang w:val="hr-BA" w:eastAsia="en-US"/>
              </w:rPr>
            </w:pPr>
            <w:r w:rsidRPr="00FD0948">
              <w:rPr>
                <w:sz w:val="22"/>
                <w:szCs w:val="22"/>
                <w:lang w:val="hr-BA" w:eastAsia="en-US"/>
              </w:rPr>
              <w:t>Stručno usavršavanje</w:t>
            </w:r>
          </w:p>
          <w:p w:rsidR="00A8315C" w:rsidRPr="00FD0948" w:rsidRDefault="00A8315C" w:rsidP="00A8315C">
            <w:pPr>
              <w:suppressAutoHyphens w:val="0"/>
              <w:rPr>
                <w:sz w:val="22"/>
                <w:szCs w:val="22"/>
                <w:lang w:val="hr-BA" w:eastAsia="en-US"/>
              </w:rPr>
            </w:pPr>
          </w:p>
          <w:p w:rsidR="00A8315C" w:rsidRPr="00FD0948" w:rsidRDefault="00A8315C" w:rsidP="00A8315C">
            <w:pPr>
              <w:suppressAutoHyphens w:val="0"/>
              <w:rPr>
                <w:sz w:val="22"/>
                <w:szCs w:val="22"/>
                <w:lang w:val="hr-BA" w:eastAsia="en-US"/>
              </w:rPr>
            </w:pPr>
          </w:p>
        </w:tc>
        <w:tc>
          <w:tcPr>
            <w:tcW w:w="2409" w:type="dxa"/>
            <w:gridSpan w:val="2"/>
          </w:tcPr>
          <w:p w:rsidR="00A8315C" w:rsidRPr="00FD0948" w:rsidRDefault="00A8315C" w:rsidP="00A8315C">
            <w:pPr>
              <w:suppressAutoHyphens w:val="0"/>
              <w:rPr>
                <w:sz w:val="22"/>
                <w:szCs w:val="22"/>
                <w:lang w:val="hr-BA" w:eastAsia="en-US"/>
              </w:rPr>
            </w:pPr>
          </w:p>
        </w:tc>
      </w:tr>
      <w:tr w:rsidR="00FD0948" w:rsidRPr="00FD0948" w:rsidTr="00A8315C">
        <w:trPr>
          <w:trHeight w:val="837"/>
        </w:trPr>
        <w:tc>
          <w:tcPr>
            <w:tcW w:w="993" w:type="dxa"/>
            <w:gridSpan w:val="2"/>
            <w:tcBorders>
              <w:top w:val="nil"/>
            </w:tcBorders>
          </w:tcPr>
          <w:p w:rsidR="00A8315C" w:rsidRPr="00FD0948" w:rsidRDefault="00A8315C" w:rsidP="00A8315C">
            <w:pPr>
              <w:suppressAutoHyphens w:val="0"/>
              <w:rPr>
                <w:sz w:val="22"/>
                <w:szCs w:val="22"/>
                <w:lang w:val="hr-BA" w:eastAsia="en-US"/>
              </w:rPr>
            </w:pPr>
          </w:p>
          <w:p w:rsidR="00A8315C" w:rsidRPr="00FD0948" w:rsidRDefault="00A8315C" w:rsidP="00A8315C">
            <w:pPr>
              <w:suppressAutoHyphens w:val="0"/>
              <w:rPr>
                <w:sz w:val="22"/>
                <w:szCs w:val="22"/>
                <w:lang w:val="hr-BA" w:eastAsia="en-US"/>
              </w:rPr>
            </w:pPr>
          </w:p>
          <w:p w:rsidR="00A8315C" w:rsidRPr="00FD0948" w:rsidRDefault="00A8315C" w:rsidP="00A8315C">
            <w:pPr>
              <w:suppressAutoHyphens w:val="0"/>
              <w:rPr>
                <w:sz w:val="22"/>
                <w:szCs w:val="22"/>
                <w:lang w:val="hr-BA" w:eastAsia="en-US"/>
              </w:rPr>
            </w:pPr>
          </w:p>
          <w:p w:rsidR="00A8315C" w:rsidRPr="00FD0948" w:rsidRDefault="00A8315C" w:rsidP="00A8315C">
            <w:pPr>
              <w:suppressAutoHyphens w:val="0"/>
              <w:rPr>
                <w:sz w:val="22"/>
                <w:szCs w:val="22"/>
                <w:lang w:val="hr-BA" w:eastAsia="en-US"/>
              </w:rPr>
            </w:pPr>
          </w:p>
          <w:p w:rsidR="00A8315C" w:rsidRPr="00FD0948" w:rsidRDefault="00A8315C" w:rsidP="00A8315C">
            <w:pPr>
              <w:suppressAutoHyphens w:val="0"/>
              <w:rPr>
                <w:sz w:val="22"/>
                <w:szCs w:val="22"/>
                <w:lang w:val="hr-BA" w:eastAsia="en-US"/>
              </w:rPr>
            </w:pPr>
          </w:p>
          <w:p w:rsidR="00A8315C" w:rsidRPr="00FD0948" w:rsidRDefault="00A8315C" w:rsidP="00A8315C">
            <w:pPr>
              <w:suppressAutoHyphens w:val="0"/>
              <w:rPr>
                <w:sz w:val="22"/>
                <w:szCs w:val="22"/>
                <w:lang w:val="hr-BA" w:eastAsia="en-US"/>
              </w:rPr>
            </w:pPr>
          </w:p>
          <w:p w:rsidR="00A8315C" w:rsidRPr="00FD0948" w:rsidRDefault="00A8315C" w:rsidP="00A8315C">
            <w:pPr>
              <w:suppressAutoHyphens w:val="0"/>
              <w:rPr>
                <w:sz w:val="22"/>
                <w:szCs w:val="22"/>
                <w:lang w:val="hr-BA" w:eastAsia="en-US"/>
              </w:rPr>
            </w:pPr>
          </w:p>
          <w:p w:rsidR="00A8315C" w:rsidRPr="00FD0948" w:rsidRDefault="00A8315C" w:rsidP="00A8315C">
            <w:pPr>
              <w:suppressAutoHyphens w:val="0"/>
              <w:rPr>
                <w:sz w:val="22"/>
                <w:szCs w:val="22"/>
                <w:lang w:val="hr-BA" w:eastAsia="en-US"/>
              </w:rPr>
            </w:pPr>
          </w:p>
          <w:p w:rsidR="00A8315C" w:rsidRPr="00FD0948" w:rsidRDefault="00A8315C" w:rsidP="00A8315C">
            <w:pPr>
              <w:suppressAutoHyphens w:val="0"/>
              <w:rPr>
                <w:sz w:val="22"/>
                <w:szCs w:val="22"/>
                <w:lang w:val="hr-BA" w:eastAsia="en-US"/>
              </w:rPr>
            </w:pPr>
            <w:r w:rsidRPr="00FD0948">
              <w:rPr>
                <w:sz w:val="22"/>
                <w:szCs w:val="22"/>
                <w:lang w:val="hr-BA" w:eastAsia="en-US"/>
              </w:rPr>
              <w:t xml:space="preserve">          XII</w:t>
            </w:r>
          </w:p>
        </w:tc>
        <w:tc>
          <w:tcPr>
            <w:tcW w:w="5245" w:type="dxa"/>
            <w:tcBorders>
              <w:top w:val="nil"/>
            </w:tcBorders>
          </w:tcPr>
          <w:p w:rsidR="00A8315C" w:rsidRPr="00FD0948" w:rsidRDefault="00A8315C" w:rsidP="00A8315C">
            <w:pPr>
              <w:suppressAutoHyphens w:val="0"/>
              <w:rPr>
                <w:sz w:val="22"/>
                <w:szCs w:val="22"/>
                <w:lang w:val="hr-BA" w:eastAsia="en-US"/>
              </w:rPr>
            </w:pPr>
            <w:r w:rsidRPr="00FD0948">
              <w:rPr>
                <w:sz w:val="22"/>
                <w:szCs w:val="22"/>
                <w:lang w:val="hr-BA" w:eastAsia="en-US"/>
              </w:rPr>
              <w:t>Savjetodavni rad sa učenicima i njihovim roditeljima,</w:t>
            </w:r>
          </w:p>
          <w:p w:rsidR="00A8315C" w:rsidRPr="00FD0948" w:rsidRDefault="00A8315C" w:rsidP="00A8315C">
            <w:pPr>
              <w:suppressAutoHyphens w:val="0"/>
              <w:rPr>
                <w:sz w:val="22"/>
                <w:szCs w:val="22"/>
                <w:lang w:val="hr-BA" w:eastAsia="en-US"/>
              </w:rPr>
            </w:pPr>
            <w:r w:rsidRPr="00FD0948">
              <w:rPr>
                <w:sz w:val="22"/>
                <w:szCs w:val="22"/>
                <w:lang w:val="hr-BA" w:eastAsia="en-US"/>
              </w:rPr>
              <w:t>Praćenje napretka učenika sa posebnim potrebama,</w:t>
            </w:r>
          </w:p>
          <w:p w:rsidR="00A8315C" w:rsidRPr="00FD0948" w:rsidRDefault="00A8315C" w:rsidP="00A8315C">
            <w:pPr>
              <w:suppressAutoHyphens w:val="0"/>
              <w:rPr>
                <w:sz w:val="22"/>
                <w:szCs w:val="22"/>
                <w:lang w:val="hr-BA" w:eastAsia="en-US"/>
              </w:rPr>
            </w:pPr>
            <w:r w:rsidRPr="00FD0948">
              <w:rPr>
                <w:sz w:val="22"/>
                <w:szCs w:val="22"/>
                <w:lang w:val="hr-BA" w:eastAsia="en-US"/>
              </w:rPr>
              <w:t>Pomoć učenicima u prilagodbi i kreiranju dnevnog rasporeda rada za online nastavu.</w:t>
            </w:r>
          </w:p>
          <w:p w:rsidR="00A8315C" w:rsidRPr="00FD0948" w:rsidRDefault="00A8315C" w:rsidP="00A8315C">
            <w:pPr>
              <w:suppressAutoHyphens w:val="0"/>
              <w:rPr>
                <w:sz w:val="22"/>
                <w:szCs w:val="22"/>
                <w:lang w:val="hr-BA" w:eastAsia="en-US"/>
              </w:rPr>
            </w:pPr>
            <w:r w:rsidRPr="00FD0948">
              <w:rPr>
                <w:sz w:val="22"/>
                <w:szCs w:val="22"/>
                <w:lang w:val="hr-BA" w:eastAsia="en-US"/>
              </w:rPr>
              <w:t>Rad u okviru programa prevencije maloljetničke delinkvencije,</w:t>
            </w:r>
          </w:p>
          <w:p w:rsidR="00A8315C" w:rsidRPr="00FD0948" w:rsidRDefault="00A8315C" w:rsidP="00A8315C">
            <w:pPr>
              <w:suppressAutoHyphens w:val="0"/>
              <w:rPr>
                <w:sz w:val="22"/>
                <w:szCs w:val="22"/>
                <w:lang w:val="hr-BA" w:eastAsia="en-US"/>
              </w:rPr>
            </w:pPr>
            <w:r w:rsidRPr="00FD0948">
              <w:rPr>
                <w:sz w:val="22"/>
                <w:szCs w:val="22"/>
                <w:lang w:val="hr-BA" w:eastAsia="en-US"/>
              </w:rPr>
              <w:t>Rad u okviru programa prevencije neopravdanih izostanaka učenika sa nastave (sumiranje i analiza rezultata za1.polugodište,</w:t>
            </w:r>
          </w:p>
          <w:p w:rsidR="00A8315C" w:rsidRPr="00FD0948" w:rsidRDefault="00A8315C" w:rsidP="00A8315C">
            <w:pPr>
              <w:suppressAutoHyphens w:val="0"/>
              <w:rPr>
                <w:sz w:val="22"/>
                <w:szCs w:val="22"/>
                <w:lang w:val="hr-BA" w:eastAsia="en-US"/>
              </w:rPr>
            </w:pPr>
            <w:r w:rsidRPr="00FD0948">
              <w:rPr>
                <w:sz w:val="22"/>
                <w:szCs w:val="22"/>
                <w:lang w:val="hr-BA" w:eastAsia="en-US"/>
              </w:rPr>
              <w:t>Pružanje pomoći nastavnicima u realizaciji odgojno obrazovnog rada, posebno u izradi individualiziranih programa rada, realizacija časova odjeljenjske zajednice, oglednih časova i drugih,</w:t>
            </w:r>
          </w:p>
          <w:p w:rsidR="00A8315C" w:rsidRPr="00FD0948" w:rsidRDefault="00A8315C" w:rsidP="00A8315C">
            <w:pPr>
              <w:suppressAutoHyphens w:val="0"/>
              <w:rPr>
                <w:sz w:val="22"/>
                <w:szCs w:val="22"/>
                <w:lang w:val="hr-BA" w:eastAsia="en-US"/>
              </w:rPr>
            </w:pPr>
            <w:r w:rsidRPr="00FD0948">
              <w:rPr>
                <w:sz w:val="22"/>
                <w:szCs w:val="22"/>
                <w:lang w:val="hr-BA" w:eastAsia="en-US"/>
              </w:rPr>
              <w:t>Rad u okviru projekta: vođenje evidencije o neprihvatljivim oblicima ponašanja i zaštiti učenika,</w:t>
            </w:r>
          </w:p>
          <w:p w:rsidR="00A8315C" w:rsidRPr="00FD0948" w:rsidRDefault="00A8315C" w:rsidP="00A8315C">
            <w:pPr>
              <w:suppressAutoHyphens w:val="0"/>
              <w:rPr>
                <w:sz w:val="22"/>
                <w:szCs w:val="22"/>
                <w:lang w:val="hr-BA" w:eastAsia="en-US"/>
              </w:rPr>
            </w:pPr>
            <w:r w:rsidRPr="00FD0948">
              <w:rPr>
                <w:sz w:val="22"/>
                <w:szCs w:val="22"/>
                <w:lang w:val="hr-BA" w:eastAsia="en-US"/>
              </w:rPr>
              <w:t>Saradnja sa institucijama i organizacijama,</w:t>
            </w:r>
          </w:p>
          <w:p w:rsidR="00A8315C" w:rsidRPr="00FD0948" w:rsidRDefault="00A8315C" w:rsidP="00A8315C">
            <w:pPr>
              <w:suppressAutoHyphens w:val="0"/>
              <w:rPr>
                <w:sz w:val="22"/>
                <w:szCs w:val="22"/>
                <w:lang w:val="hr-BA" w:eastAsia="en-US"/>
              </w:rPr>
            </w:pPr>
            <w:r w:rsidRPr="00FD0948">
              <w:rPr>
                <w:sz w:val="22"/>
                <w:szCs w:val="22"/>
                <w:lang w:val="hr-BA" w:eastAsia="en-US"/>
              </w:rPr>
              <w:t>Realizacija programa profesionalne orijentacije za učenke devetog razreda( prof.savjetovanje i informisanje, testiranje ako dozvole uslovi rada )</w:t>
            </w:r>
          </w:p>
          <w:p w:rsidR="00A8315C" w:rsidRPr="00FD0948" w:rsidRDefault="00A8315C" w:rsidP="00A8315C">
            <w:pPr>
              <w:suppressAutoHyphens w:val="0"/>
              <w:rPr>
                <w:sz w:val="22"/>
                <w:szCs w:val="22"/>
                <w:lang w:val="hr-BA" w:eastAsia="en-US"/>
              </w:rPr>
            </w:pPr>
            <w:r w:rsidRPr="00FD0948">
              <w:rPr>
                <w:sz w:val="22"/>
                <w:szCs w:val="22"/>
                <w:lang w:val="hr-BA" w:eastAsia="en-US"/>
              </w:rPr>
              <w:t>Učešće u radu stručnih organa,</w:t>
            </w:r>
          </w:p>
          <w:p w:rsidR="00A8315C" w:rsidRPr="00FD0948" w:rsidRDefault="00A8315C" w:rsidP="00A8315C">
            <w:pPr>
              <w:suppressAutoHyphens w:val="0"/>
              <w:rPr>
                <w:sz w:val="22"/>
                <w:szCs w:val="22"/>
                <w:lang w:val="hr-BA" w:eastAsia="en-US"/>
              </w:rPr>
            </w:pPr>
            <w:r w:rsidRPr="00FD0948">
              <w:rPr>
                <w:sz w:val="22"/>
                <w:szCs w:val="22"/>
                <w:lang w:val="hr-BA" w:eastAsia="en-US"/>
              </w:rPr>
              <w:lastRenderedPageBreak/>
              <w:t>Stručno usavršavanje,</w:t>
            </w:r>
          </w:p>
          <w:p w:rsidR="00A8315C" w:rsidRPr="00FD0948" w:rsidRDefault="00A8315C" w:rsidP="00A8315C">
            <w:pPr>
              <w:suppressAutoHyphens w:val="0"/>
              <w:rPr>
                <w:sz w:val="22"/>
                <w:szCs w:val="22"/>
                <w:lang w:val="hr-BA" w:eastAsia="en-US"/>
              </w:rPr>
            </w:pPr>
            <w:r w:rsidRPr="00FD0948">
              <w:rPr>
                <w:sz w:val="22"/>
                <w:szCs w:val="22"/>
                <w:lang w:val="hr-BA" w:eastAsia="en-US"/>
              </w:rPr>
              <w:t>Prikupljanje podataka za Izvještaj o realizaciji Godišnjeg programa rada škole (za 1. polugodište),</w:t>
            </w:r>
          </w:p>
        </w:tc>
        <w:tc>
          <w:tcPr>
            <w:tcW w:w="2409" w:type="dxa"/>
            <w:gridSpan w:val="2"/>
            <w:tcBorders>
              <w:top w:val="nil"/>
            </w:tcBorders>
          </w:tcPr>
          <w:p w:rsidR="00A8315C" w:rsidRPr="00FD0948" w:rsidRDefault="00A8315C" w:rsidP="00A8315C">
            <w:pPr>
              <w:suppressAutoHyphens w:val="0"/>
              <w:rPr>
                <w:sz w:val="22"/>
                <w:szCs w:val="22"/>
                <w:lang w:val="hr-BA" w:eastAsia="en-US"/>
              </w:rPr>
            </w:pPr>
          </w:p>
        </w:tc>
      </w:tr>
      <w:tr w:rsidR="00FD0948" w:rsidRPr="00FD0948" w:rsidTr="00A8315C">
        <w:trPr>
          <w:trHeight w:val="849"/>
        </w:trPr>
        <w:tc>
          <w:tcPr>
            <w:tcW w:w="993" w:type="dxa"/>
            <w:gridSpan w:val="2"/>
          </w:tcPr>
          <w:p w:rsidR="00A8315C" w:rsidRPr="00FD0948" w:rsidRDefault="00A8315C" w:rsidP="00A8315C">
            <w:pPr>
              <w:suppressAutoHyphens w:val="0"/>
              <w:rPr>
                <w:sz w:val="22"/>
                <w:szCs w:val="22"/>
                <w:lang w:val="hr-BA" w:eastAsia="en-US"/>
              </w:rPr>
            </w:pPr>
          </w:p>
          <w:p w:rsidR="00A8315C" w:rsidRPr="00FD0948" w:rsidRDefault="00A8315C" w:rsidP="00A8315C">
            <w:pPr>
              <w:suppressAutoHyphens w:val="0"/>
              <w:rPr>
                <w:sz w:val="22"/>
                <w:szCs w:val="22"/>
                <w:lang w:val="hr-BA" w:eastAsia="en-US"/>
              </w:rPr>
            </w:pPr>
            <w:r w:rsidRPr="00FD0948">
              <w:rPr>
                <w:sz w:val="22"/>
                <w:szCs w:val="22"/>
                <w:lang w:val="hr-BA" w:eastAsia="en-US"/>
              </w:rPr>
              <w:t xml:space="preserve">           </w:t>
            </w:r>
          </w:p>
          <w:p w:rsidR="00A8315C" w:rsidRPr="00FD0948" w:rsidRDefault="00A8315C" w:rsidP="00A8315C">
            <w:pPr>
              <w:suppressAutoHyphens w:val="0"/>
              <w:rPr>
                <w:sz w:val="22"/>
                <w:szCs w:val="22"/>
                <w:lang w:val="hr-BA" w:eastAsia="en-US"/>
              </w:rPr>
            </w:pPr>
          </w:p>
          <w:p w:rsidR="00A8315C" w:rsidRPr="00FD0948" w:rsidRDefault="00A8315C" w:rsidP="00A8315C">
            <w:pPr>
              <w:suppressAutoHyphens w:val="0"/>
              <w:rPr>
                <w:sz w:val="22"/>
                <w:szCs w:val="22"/>
                <w:lang w:val="hr-BA" w:eastAsia="en-US"/>
              </w:rPr>
            </w:pPr>
          </w:p>
          <w:p w:rsidR="00A8315C" w:rsidRPr="00FD0948" w:rsidRDefault="00A8315C" w:rsidP="00A8315C">
            <w:pPr>
              <w:suppressAutoHyphens w:val="0"/>
              <w:rPr>
                <w:sz w:val="22"/>
                <w:szCs w:val="22"/>
                <w:lang w:val="hr-BA" w:eastAsia="en-US"/>
              </w:rPr>
            </w:pPr>
          </w:p>
          <w:p w:rsidR="00A8315C" w:rsidRPr="00FD0948" w:rsidRDefault="00A8315C" w:rsidP="00A8315C">
            <w:pPr>
              <w:suppressAutoHyphens w:val="0"/>
              <w:rPr>
                <w:sz w:val="22"/>
                <w:szCs w:val="22"/>
                <w:lang w:val="hr-BA" w:eastAsia="en-US"/>
              </w:rPr>
            </w:pPr>
            <w:r w:rsidRPr="00FD0948">
              <w:rPr>
                <w:sz w:val="22"/>
                <w:szCs w:val="22"/>
                <w:lang w:val="hr-BA" w:eastAsia="en-US"/>
              </w:rPr>
              <w:t xml:space="preserve">              I</w:t>
            </w:r>
          </w:p>
        </w:tc>
        <w:tc>
          <w:tcPr>
            <w:tcW w:w="5245" w:type="dxa"/>
          </w:tcPr>
          <w:p w:rsidR="00A8315C" w:rsidRPr="00FD0948" w:rsidRDefault="00A8315C" w:rsidP="00A8315C">
            <w:pPr>
              <w:suppressAutoHyphens w:val="0"/>
              <w:rPr>
                <w:sz w:val="22"/>
                <w:szCs w:val="22"/>
                <w:lang w:val="hr-BA" w:eastAsia="en-US"/>
              </w:rPr>
            </w:pPr>
            <w:r w:rsidRPr="00FD0948">
              <w:rPr>
                <w:sz w:val="22"/>
                <w:szCs w:val="22"/>
                <w:lang w:val="hr-BA" w:eastAsia="en-US"/>
              </w:rPr>
              <w:t>Učešće u radu stručnih organa škole,</w:t>
            </w:r>
          </w:p>
          <w:p w:rsidR="00A8315C" w:rsidRPr="00FD0948" w:rsidRDefault="00A8315C" w:rsidP="00A8315C">
            <w:pPr>
              <w:suppressAutoHyphens w:val="0"/>
              <w:rPr>
                <w:sz w:val="22"/>
                <w:szCs w:val="22"/>
                <w:lang w:val="hr-BA" w:eastAsia="en-US"/>
              </w:rPr>
            </w:pPr>
            <w:r w:rsidRPr="00FD0948">
              <w:rPr>
                <w:sz w:val="22"/>
                <w:szCs w:val="22"/>
                <w:lang w:val="hr-BA" w:eastAsia="en-US"/>
              </w:rPr>
              <w:t>Učešće u izradi analize rezultata u učenju, vladanju i izostancima na  prvom polugodištu  školske 2021/2022. g.</w:t>
            </w:r>
          </w:p>
          <w:p w:rsidR="00A8315C" w:rsidRPr="00FD0948" w:rsidRDefault="00A8315C" w:rsidP="00A8315C">
            <w:pPr>
              <w:suppressAutoHyphens w:val="0"/>
              <w:rPr>
                <w:sz w:val="22"/>
                <w:szCs w:val="22"/>
                <w:lang w:val="hr-BA" w:eastAsia="en-US"/>
              </w:rPr>
            </w:pPr>
            <w:r w:rsidRPr="00FD0948">
              <w:rPr>
                <w:sz w:val="22"/>
                <w:szCs w:val="22"/>
                <w:lang w:val="hr-BA" w:eastAsia="en-US"/>
              </w:rPr>
              <w:t>Timski rad na analizi postignutih rezultata učenika sa poteškoćama (evaluacija rada)</w:t>
            </w:r>
          </w:p>
          <w:p w:rsidR="00A8315C" w:rsidRPr="00FD0948" w:rsidRDefault="00A8315C" w:rsidP="00A8315C">
            <w:pPr>
              <w:suppressAutoHyphens w:val="0"/>
              <w:rPr>
                <w:sz w:val="22"/>
                <w:szCs w:val="22"/>
                <w:lang w:val="hr-BA" w:eastAsia="en-US"/>
              </w:rPr>
            </w:pPr>
            <w:r w:rsidRPr="00FD0948">
              <w:rPr>
                <w:sz w:val="22"/>
                <w:szCs w:val="22"/>
                <w:lang w:val="hr-BA" w:eastAsia="en-US"/>
              </w:rPr>
              <w:t>Učešće u izradi izvještaja za prvo polugodište,</w:t>
            </w:r>
          </w:p>
          <w:p w:rsidR="00A8315C" w:rsidRPr="00FD0948" w:rsidRDefault="00A8315C" w:rsidP="00A8315C">
            <w:pPr>
              <w:suppressAutoHyphens w:val="0"/>
              <w:rPr>
                <w:sz w:val="22"/>
                <w:szCs w:val="22"/>
                <w:lang w:val="hr-BA" w:eastAsia="en-US"/>
              </w:rPr>
            </w:pPr>
            <w:r w:rsidRPr="00FD0948">
              <w:rPr>
                <w:sz w:val="22"/>
                <w:szCs w:val="22"/>
                <w:lang w:val="hr-BA" w:eastAsia="en-US"/>
              </w:rPr>
              <w:t>Rad u okviru projekta : vođenje evidencije o neprihvatljivim oblicima ponašanja i zaštite učenika,(sumiranje podataka za CPRC-a.)</w:t>
            </w:r>
          </w:p>
          <w:p w:rsidR="00A8315C" w:rsidRPr="00FD0948" w:rsidRDefault="00A8315C" w:rsidP="00A8315C">
            <w:pPr>
              <w:suppressAutoHyphens w:val="0"/>
              <w:rPr>
                <w:sz w:val="22"/>
                <w:szCs w:val="22"/>
                <w:lang w:val="hr-BA" w:eastAsia="en-US"/>
              </w:rPr>
            </w:pPr>
            <w:r w:rsidRPr="00FD0948">
              <w:rPr>
                <w:sz w:val="22"/>
                <w:szCs w:val="22"/>
                <w:lang w:val="hr-BA" w:eastAsia="en-US"/>
              </w:rPr>
              <w:t>Sređivanje pedagoške dokumentacije i evidencije,</w:t>
            </w:r>
          </w:p>
          <w:p w:rsidR="00A8315C" w:rsidRPr="00FD0948" w:rsidRDefault="00A8315C" w:rsidP="00A8315C">
            <w:pPr>
              <w:suppressAutoHyphens w:val="0"/>
              <w:rPr>
                <w:sz w:val="22"/>
                <w:szCs w:val="22"/>
                <w:lang w:val="hr-BA" w:eastAsia="en-US"/>
              </w:rPr>
            </w:pPr>
            <w:r w:rsidRPr="00FD0948">
              <w:rPr>
                <w:sz w:val="22"/>
                <w:szCs w:val="22"/>
                <w:lang w:val="hr-BA" w:eastAsia="en-US"/>
              </w:rPr>
              <w:t>Saradnja sa institucijama i organizacijamna,</w:t>
            </w:r>
          </w:p>
          <w:p w:rsidR="00A8315C" w:rsidRPr="00FD0948" w:rsidRDefault="00A8315C" w:rsidP="00A8315C">
            <w:pPr>
              <w:suppressAutoHyphens w:val="0"/>
              <w:rPr>
                <w:sz w:val="22"/>
                <w:szCs w:val="22"/>
                <w:lang w:val="hr-BA" w:eastAsia="en-US"/>
              </w:rPr>
            </w:pPr>
            <w:r w:rsidRPr="00FD0948">
              <w:rPr>
                <w:sz w:val="22"/>
                <w:szCs w:val="22"/>
                <w:lang w:val="hr-BA" w:eastAsia="en-US"/>
              </w:rPr>
              <w:t>Rad sa nastavnicima na izradi individualiziranog plana i programa sa učenicima sa smetnjama u razvoju,</w:t>
            </w:r>
          </w:p>
          <w:p w:rsidR="00A8315C" w:rsidRPr="00FD0948" w:rsidRDefault="00A8315C" w:rsidP="00A8315C">
            <w:pPr>
              <w:suppressAutoHyphens w:val="0"/>
              <w:rPr>
                <w:sz w:val="22"/>
                <w:szCs w:val="22"/>
                <w:lang w:val="hr-BA" w:eastAsia="en-US"/>
              </w:rPr>
            </w:pPr>
            <w:r w:rsidRPr="00FD0948">
              <w:rPr>
                <w:sz w:val="22"/>
                <w:szCs w:val="22"/>
                <w:lang w:val="hr-BA" w:eastAsia="en-US"/>
              </w:rPr>
              <w:t>Sumiranje rezultata realizacije programa stručnog usavršavanja nastavnika za prvo polugodište,</w:t>
            </w:r>
          </w:p>
          <w:p w:rsidR="00A8315C" w:rsidRPr="00FD0948" w:rsidRDefault="00A8315C" w:rsidP="00A8315C">
            <w:pPr>
              <w:suppressAutoHyphens w:val="0"/>
              <w:rPr>
                <w:sz w:val="22"/>
                <w:szCs w:val="22"/>
                <w:lang w:val="hr-BA" w:eastAsia="en-US"/>
              </w:rPr>
            </w:pPr>
            <w:r w:rsidRPr="00FD0948">
              <w:rPr>
                <w:sz w:val="22"/>
                <w:szCs w:val="22"/>
                <w:lang w:val="hr-BA" w:eastAsia="en-US"/>
              </w:rPr>
              <w:t>Stručno usavršavanje: str. aktivi, seminari i drugo,</w:t>
            </w:r>
          </w:p>
        </w:tc>
        <w:tc>
          <w:tcPr>
            <w:tcW w:w="2409" w:type="dxa"/>
            <w:gridSpan w:val="2"/>
          </w:tcPr>
          <w:p w:rsidR="00A8315C" w:rsidRPr="00FD0948" w:rsidRDefault="00A8315C" w:rsidP="00A8315C">
            <w:pPr>
              <w:suppressAutoHyphens w:val="0"/>
              <w:rPr>
                <w:sz w:val="22"/>
                <w:szCs w:val="22"/>
                <w:lang w:val="hr-BA" w:eastAsia="en-US"/>
              </w:rPr>
            </w:pPr>
          </w:p>
        </w:tc>
      </w:tr>
      <w:tr w:rsidR="00FD0948" w:rsidRPr="00FD0948" w:rsidTr="00A8315C">
        <w:trPr>
          <w:trHeight w:val="847"/>
        </w:trPr>
        <w:tc>
          <w:tcPr>
            <w:tcW w:w="993" w:type="dxa"/>
            <w:gridSpan w:val="2"/>
          </w:tcPr>
          <w:p w:rsidR="00A8315C" w:rsidRPr="00FD0948" w:rsidRDefault="00A8315C" w:rsidP="00A8315C">
            <w:pPr>
              <w:suppressAutoHyphens w:val="0"/>
              <w:rPr>
                <w:sz w:val="22"/>
                <w:szCs w:val="22"/>
                <w:lang w:val="hr-BA" w:eastAsia="en-US"/>
              </w:rPr>
            </w:pPr>
          </w:p>
          <w:p w:rsidR="00A8315C" w:rsidRPr="00FD0948" w:rsidRDefault="00A8315C" w:rsidP="00A8315C">
            <w:pPr>
              <w:suppressAutoHyphens w:val="0"/>
              <w:rPr>
                <w:sz w:val="22"/>
                <w:szCs w:val="22"/>
                <w:lang w:val="hr-BA" w:eastAsia="en-US"/>
              </w:rPr>
            </w:pPr>
          </w:p>
          <w:p w:rsidR="00A8315C" w:rsidRPr="00FD0948" w:rsidRDefault="00A8315C" w:rsidP="00A8315C">
            <w:pPr>
              <w:suppressAutoHyphens w:val="0"/>
              <w:rPr>
                <w:sz w:val="22"/>
                <w:szCs w:val="22"/>
                <w:lang w:val="hr-BA" w:eastAsia="en-US"/>
              </w:rPr>
            </w:pPr>
          </w:p>
          <w:p w:rsidR="00A8315C" w:rsidRPr="00FD0948" w:rsidRDefault="00A8315C" w:rsidP="00A8315C">
            <w:pPr>
              <w:suppressAutoHyphens w:val="0"/>
              <w:rPr>
                <w:sz w:val="22"/>
                <w:szCs w:val="22"/>
                <w:lang w:val="hr-BA" w:eastAsia="en-US"/>
              </w:rPr>
            </w:pPr>
          </w:p>
          <w:p w:rsidR="00A8315C" w:rsidRPr="00FD0948" w:rsidRDefault="00A8315C" w:rsidP="00A8315C">
            <w:pPr>
              <w:suppressAutoHyphens w:val="0"/>
              <w:rPr>
                <w:sz w:val="22"/>
                <w:szCs w:val="22"/>
                <w:lang w:val="hr-BA" w:eastAsia="en-US"/>
              </w:rPr>
            </w:pPr>
          </w:p>
          <w:p w:rsidR="00A8315C" w:rsidRPr="00FD0948" w:rsidRDefault="00A8315C" w:rsidP="00A8315C">
            <w:pPr>
              <w:suppressAutoHyphens w:val="0"/>
              <w:rPr>
                <w:sz w:val="22"/>
                <w:szCs w:val="22"/>
                <w:lang w:val="hr-BA" w:eastAsia="en-US"/>
              </w:rPr>
            </w:pPr>
          </w:p>
          <w:p w:rsidR="00A8315C" w:rsidRPr="00FD0948" w:rsidRDefault="00A8315C" w:rsidP="00A8315C">
            <w:pPr>
              <w:suppressAutoHyphens w:val="0"/>
              <w:rPr>
                <w:sz w:val="22"/>
                <w:szCs w:val="22"/>
                <w:lang w:val="hr-BA" w:eastAsia="en-US"/>
              </w:rPr>
            </w:pPr>
          </w:p>
          <w:p w:rsidR="00A8315C" w:rsidRPr="00FD0948" w:rsidRDefault="00A8315C" w:rsidP="00A8315C">
            <w:pPr>
              <w:suppressAutoHyphens w:val="0"/>
              <w:rPr>
                <w:sz w:val="22"/>
                <w:szCs w:val="22"/>
                <w:lang w:val="hr-BA" w:eastAsia="en-US"/>
              </w:rPr>
            </w:pPr>
          </w:p>
          <w:p w:rsidR="00A8315C" w:rsidRPr="00FD0948" w:rsidRDefault="00A8315C" w:rsidP="00A8315C">
            <w:pPr>
              <w:suppressAutoHyphens w:val="0"/>
              <w:rPr>
                <w:sz w:val="22"/>
                <w:szCs w:val="22"/>
                <w:lang w:val="hr-BA" w:eastAsia="en-US"/>
              </w:rPr>
            </w:pPr>
          </w:p>
          <w:p w:rsidR="00A8315C" w:rsidRPr="00FD0948" w:rsidRDefault="00A8315C" w:rsidP="00A8315C">
            <w:pPr>
              <w:suppressAutoHyphens w:val="0"/>
              <w:rPr>
                <w:sz w:val="22"/>
                <w:szCs w:val="22"/>
                <w:lang w:val="hr-BA" w:eastAsia="en-US"/>
              </w:rPr>
            </w:pPr>
          </w:p>
          <w:p w:rsidR="00A8315C" w:rsidRPr="00FD0948" w:rsidRDefault="00A8315C" w:rsidP="00A8315C">
            <w:pPr>
              <w:suppressAutoHyphens w:val="0"/>
              <w:rPr>
                <w:sz w:val="22"/>
                <w:szCs w:val="22"/>
                <w:lang w:val="hr-BA" w:eastAsia="en-US"/>
              </w:rPr>
            </w:pPr>
            <w:r w:rsidRPr="00FD0948">
              <w:rPr>
                <w:sz w:val="22"/>
                <w:szCs w:val="22"/>
                <w:lang w:val="hr-BA" w:eastAsia="en-US"/>
              </w:rPr>
              <w:t xml:space="preserve">             II</w:t>
            </w:r>
          </w:p>
          <w:p w:rsidR="00A8315C" w:rsidRPr="00FD0948" w:rsidRDefault="00A8315C" w:rsidP="00A8315C">
            <w:pPr>
              <w:suppressAutoHyphens w:val="0"/>
              <w:rPr>
                <w:sz w:val="22"/>
                <w:szCs w:val="22"/>
                <w:lang w:val="hr-BA" w:eastAsia="en-US"/>
              </w:rPr>
            </w:pPr>
          </w:p>
        </w:tc>
        <w:tc>
          <w:tcPr>
            <w:tcW w:w="5245" w:type="dxa"/>
          </w:tcPr>
          <w:p w:rsidR="00A8315C" w:rsidRPr="00FD0948" w:rsidRDefault="00A8315C" w:rsidP="00A8315C">
            <w:pPr>
              <w:suppressAutoHyphens w:val="0"/>
              <w:rPr>
                <w:sz w:val="22"/>
                <w:szCs w:val="22"/>
                <w:lang w:val="hr-BA" w:eastAsia="en-US"/>
              </w:rPr>
            </w:pPr>
            <w:r w:rsidRPr="00FD0948">
              <w:rPr>
                <w:sz w:val="22"/>
                <w:szCs w:val="22"/>
                <w:lang w:val="hr-BA" w:eastAsia="en-US"/>
              </w:rPr>
              <w:t>Individualni i grupni rad sa učenicima koji su imali loše rezultate u učenju na prvom polugodištu,(online razgovori i radionice)</w:t>
            </w:r>
          </w:p>
          <w:p w:rsidR="00A8315C" w:rsidRPr="00FD0948" w:rsidRDefault="00A8315C" w:rsidP="00A8315C">
            <w:pPr>
              <w:suppressAutoHyphens w:val="0"/>
              <w:rPr>
                <w:sz w:val="22"/>
                <w:szCs w:val="22"/>
                <w:lang w:val="hr-BA" w:eastAsia="en-US"/>
              </w:rPr>
            </w:pPr>
            <w:r w:rsidRPr="00FD0948">
              <w:rPr>
                <w:sz w:val="22"/>
                <w:szCs w:val="22"/>
                <w:lang w:val="hr-BA" w:eastAsia="en-US"/>
              </w:rPr>
              <w:t>Individualni i grupni rad sa učenicima koji su imali sniženo vladanje na prvom polugodištu, *prilagoditi uslovima rada.</w:t>
            </w:r>
          </w:p>
          <w:p w:rsidR="00A8315C" w:rsidRPr="00FD0948" w:rsidRDefault="00A8315C" w:rsidP="00A8315C">
            <w:pPr>
              <w:suppressAutoHyphens w:val="0"/>
              <w:rPr>
                <w:sz w:val="22"/>
                <w:szCs w:val="22"/>
                <w:lang w:val="hr-BA" w:eastAsia="en-US"/>
              </w:rPr>
            </w:pPr>
            <w:r w:rsidRPr="00FD0948">
              <w:rPr>
                <w:sz w:val="22"/>
                <w:szCs w:val="22"/>
                <w:lang w:val="hr-BA" w:eastAsia="en-US"/>
              </w:rPr>
              <w:t>Individualni i grupni rad sa učenicima koji su imali neopravdane izostanke sa nastave u prvom polugodištu,</w:t>
            </w:r>
          </w:p>
          <w:p w:rsidR="00A8315C" w:rsidRPr="00FD0948" w:rsidRDefault="00A8315C" w:rsidP="00A8315C">
            <w:pPr>
              <w:suppressAutoHyphens w:val="0"/>
              <w:rPr>
                <w:sz w:val="22"/>
                <w:szCs w:val="22"/>
                <w:lang w:val="hr-BA" w:eastAsia="en-US"/>
              </w:rPr>
            </w:pPr>
            <w:r w:rsidRPr="00FD0948">
              <w:rPr>
                <w:sz w:val="22"/>
                <w:szCs w:val="22"/>
                <w:lang w:val="hr-BA" w:eastAsia="en-US"/>
              </w:rPr>
              <w:t xml:space="preserve">Rad sa roditeljima učenika koji su imali loše rezultate u učenju i vladanju na prvom polugodištu, </w:t>
            </w:r>
          </w:p>
          <w:p w:rsidR="00A8315C" w:rsidRPr="00FD0948" w:rsidRDefault="00A8315C" w:rsidP="00A8315C">
            <w:pPr>
              <w:suppressAutoHyphens w:val="0"/>
              <w:rPr>
                <w:sz w:val="22"/>
                <w:szCs w:val="22"/>
                <w:lang w:val="hr-BA" w:eastAsia="en-US"/>
              </w:rPr>
            </w:pPr>
            <w:r w:rsidRPr="00FD0948">
              <w:rPr>
                <w:sz w:val="22"/>
                <w:szCs w:val="22"/>
                <w:lang w:val="hr-BA" w:eastAsia="en-US"/>
              </w:rPr>
              <w:t>Rad sa roditeljima učenika koji su imali više neopravdanih izostanaka  sa nastave,</w:t>
            </w:r>
          </w:p>
          <w:p w:rsidR="00A8315C" w:rsidRPr="00FD0948" w:rsidRDefault="00A8315C" w:rsidP="00A8315C">
            <w:pPr>
              <w:suppressAutoHyphens w:val="0"/>
              <w:rPr>
                <w:sz w:val="22"/>
                <w:szCs w:val="22"/>
                <w:lang w:val="hr-BA" w:eastAsia="en-US"/>
              </w:rPr>
            </w:pPr>
            <w:r w:rsidRPr="00FD0948">
              <w:rPr>
                <w:sz w:val="22"/>
                <w:szCs w:val="22"/>
                <w:lang w:val="hr-BA" w:eastAsia="en-US"/>
              </w:rPr>
              <w:t>Pomoć nastavnicima u planiranju rada sa učenicima sa poteškoćama u razvoju</w:t>
            </w:r>
          </w:p>
          <w:p w:rsidR="00A8315C" w:rsidRPr="00FD0948" w:rsidRDefault="00A8315C" w:rsidP="00A8315C">
            <w:pPr>
              <w:suppressAutoHyphens w:val="0"/>
              <w:rPr>
                <w:sz w:val="22"/>
                <w:szCs w:val="22"/>
                <w:lang w:val="hr-BA" w:eastAsia="en-US"/>
              </w:rPr>
            </w:pPr>
            <w:r w:rsidRPr="00FD0948">
              <w:rPr>
                <w:sz w:val="22"/>
                <w:szCs w:val="22"/>
                <w:lang w:val="hr-BA" w:eastAsia="en-US"/>
              </w:rPr>
              <w:t>Posjete časovima, svih vidova nastave,</w:t>
            </w:r>
          </w:p>
          <w:p w:rsidR="00A8315C" w:rsidRPr="00FD0948" w:rsidRDefault="00A8315C" w:rsidP="00A8315C">
            <w:pPr>
              <w:suppressAutoHyphens w:val="0"/>
              <w:rPr>
                <w:sz w:val="22"/>
                <w:szCs w:val="22"/>
                <w:lang w:val="hr-BA" w:eastAsia="en-US"/>
              </w:rPr>
            </w:pPr>
            <w:r w:rsidRPr="00FD0948">
              <w:rPr>
                <w:sz w:val="22"/>
                <w:szCs w:val="22"/>
                <w:lang w:val="hr-BA" w:eastAsia="en-US"/>
              </w:rPr>
              <w:t>Realizacija programa profesionalne orijentacije(testiranje,profesionalno savjetovanje i usmjeravanje),</w:t>
            </w:r>
          </w:p>
          <w:p w:rsidR="00A8315C" w:rsidRPr="00FD0948" w:rsidRDefault="00A8315C" w:rsidP="00A8315C">
            <w:pPr>
              <w:suppressAutoHyphens w:val="0"/>
              <w:rPr>
                <w:sz w:val="22"/>
                <w:szCs w:val="22"/>
                <w:lang w:val="hr-BA" w:eastAsia="en-US"/>
              </w:rPr>
            </w:pPr>
            <w:r w:rsidRPr="00FD0948">
              <w:rPr>
                <w:sz w:val="22"/>
                <w:szCs w:val="22"/>
                <w:lang w:val="hr-BA" w:eastAsia="en-US"/>
              </w:rPr>
              <w:t>Rad na projektu:vođenje evidencije o neprihvatljivim oblicima ponašanja i zaštita učenika,</w:t>
            </w:r>
          </w:p>
          <w:p w:rsidR="00A8315C" w:rsidRPr="00FD0948" w:rsidRDefault="00A8315C" w:rsidP="00A8315C">
            <w:pPr>
              <w:suppressAutoHyphens w:val="0"/>
              <w:rPr>
                <w:sz w:val="22"/>
                <w:szCs w:val="22"/>
                <w:lang w:val="hr-BA" w:eastAsia="en-US"/>
              </w:rPr>
            </w:pPr>
            <w:r w:rsidRPr="00FD0948">
              <w:rPr>
                <w:sz w:val="22"/>
                <w:szCs w:val="22"/>
                <w:lang w:val="hr-BA" w:eastAsia="en-US"/>
              </w:rPr>
              <w:t>Rad sa institucijama i organizacijama.</w:t>
            </w:r>
          </w:p>
          <w:p w:rsidR="00A8315C" w:rsidRPr="00FD0948" w:rsidRDefault="00A8315C" w:rsidP="00A8315C">
            <w:pPr>
              <w:suppressAutoHyphens w:val="0"/>
              <w:rPr>
                <w:sz w:val="22"/>
                <w:szCs w:val="22"/>
                <w:lang w:val="hr-BA" w:eastAsia="en-US"/>
              </w:rPr>
            </w:pPr>
            <w:r w:rsidRPr="00FD0948">
              <w:rPr>
                <w:sz w:val="22"/>
                <w:szCs w:val="22"/>
                <w:lang w:val="hr-BA" w:eastAsia="en-US"/>
              </w:rPr>
              <w:t>Rad u školskim timovima i stručno usavršavanje kroz pračenje str. literature, seminare i drugo,</w:t>
            </w:r>
          </w:p>
          <w:p w:rsidR="00A8315C" w:rsidRPr="00FD0948" w:rsidRDefault="00A8315C" w:rsidP="00A8315C">
            <w:pPr>
              <w:suppressAutoHyphens w:val="0"/>
              <w:rPr>
                <w:sz w:val="22"/>
                <w:szCs w:val="22"/>
                <w:lang w:val="hr-BA" w:eastAsia="en-US"/>
              </w:rPr>
            </w:pPr>
            <w:r w:rsidRPr="00FD0948">
              <w:rPr>
                <w:sz w:val="22"/>
                <w:szCs w:val="22"/>
                <w:lang w:val="hr-BA" w:eastAsia="en-US"/>
              </w:rPr>
              <w:t>Rad sa Vijećem učenika</w:t>
            </w:r>
          </w:p>
          <w:p w:rsidR="00A8315C" w:rsidRPr="00FD0948" w:rsidRDefault="00A8315C" w:rsidP="00A8315C">
            <w:pPr>
              <w:suppressAutoHyphens w:val="0"/>
              <w:rPr>
                <w:sz w:val="22"/>
                <w:szCs w:val="22"/>
                <w:lang w:val="hr-BA" w:eastAsia="en-US"/>
              </w:rPr>
            </w:pPr>
            <w:r w:rsidRPr="00FD0948">
              <w:rPr>
                <w:sz w:val="22"/>
                <w:szCs w:val="22"/>
                <w:lang w:val="hr-BA" w:eastAsia="en-US"/>
              </w:rPr>
              <w:t>Učešće u organizacji sv. akademije u povodu 1. Marta-Dana nezavisnosti BiH, ukoliko to dozvole epidemiološke prilike.</w:t>
            </w:r>
          </w:p>
          <w:p w:rsidR="00A8315C" w:rsidRPr="00FD0948" w:rsidRDefault="00A8315C" w:rsidP="00A8315C">
            <w:pPr>
              <w:suppressAutoHyphens w:val="0"/>
              <w:rPr>
                <w:sz w:val="22"/>
                <w:szCs w:val="22"/>
                <w:lang w:val="hr-BA" w:eastAsia="en-US"/>
              </w:rPr>
            </w:pPr>
            <w:r w:rsidRPr="00FD0948">
              <w:rPr>
                <w:sz w:val="22"/>
                <w:szCs w:val="22"/>
                <w:lang w:val="hr-BA" w:eastAsia="en-US"/>
              </w:rPr>
              <w:t>Poslovi vezani za aktuelna zbivanja u školi.</w:t>
            </w:r>
          </w:p>
        </w:tc>
        <w:tc>
          <w:tcPr>
            <w:tcW w:w="2409" w:type="dxa"/>
            <w:gridSpan w:val="2"/>
          </w:tcPr>
          <w:p w:rsidR="00A8315C" w:rsidRPr="00FD0948" w:rsidRDefault="00A8315C" w:rsidP="00A8315C">
            <w:pPr>
              <w:suppressAutoHyphens w:val="0"/>
              <w:rPr>
                <w:sz w:val="22"/>
                <w:szCs w:val="22"/>
                <w:lang w:val="hr-BA" w:eastAsia="en-US"/>
              </w:rPr>
            </w:pPr>
          </w:p>
        </w:tc>
      </w:tr>
      <w:tr w:rsidR="00FD0948" w:rsidRPr="00FD0948" w:rsidTr="00A8315C">
        <w:trPr>
          <w:trHeight w:val="1417"/>
        </w:trPr>
        <w:tc>
          <w:tcPr>
            <w:tcW w:w="993" w:type="dxa"/>
            <w:gridSpan w:val="2"/>
            <w:tcBorders>
              <w:top w:val="nil"/>
            </w:tcBorders>
          </w:tcPr>
          <w:p w:rsidR="00A8315C" w:rsidRPr="00FD0948" w:rsidRDefault="00A8315C" w:rsidP="00A8315C">
            <w:pPr>
              <w:suppressAutoHyphens w:val="0"/>
              <w:rPr>
                <w:sz w:val="22"/>
                <w:szCs w:val="22"/>
                <w:lang w:val="hr-BA" w:eastAsia="en-US"/>
              </w:rPr>
            </w:pPr>
          </w:p>
          <w:p w:rsidR="00A8315C" w:rsidRPr="00FD0948" w:rsidRDefault="00A8315C" w:rsidP="00A8315C">
            <w:pPr>
              <w:suppressAutoHyphens w:val="0"/>
              <w:rPr>
                <w:sz w:val="22"/>
                <w:szCs w:val="22"/>
                <w:lang w:val="hr-BA" w:eastAsia="en-US"/>
              </w:rPr>
            </w:pPr>
          </w:p>
          <w:p w:rsidR="00A8315C" w:rsidRPr="00FD0948" w:rsidRDefault="00A8315C" w:rsidP="00A8315C">
            <w:pPr>
              <w:suppressAutoHyphens w:val="0"/>
              <w:rPr>
                <w:sz w:val="22"/>
                <w:szCs w:val="22"/>
                <w:lang w:val="hr-BA" w:eastAsia="en-US"/>
              </w:rPr>
            </w:pPr>
          </w:p>
          <w:p w:rsidR="00A8315C" w:rsidRPr="00FD0948" w:rsidRDefault="00A8315C" w:rsidP="00A8315C">
            <w:pPr>
              <w:suppressAutoHyphens w:val="0"/>
              <w:rPr>
                <w:sz w:val="22"/>
                <w:szCs w:val="22"/>
                <w:lang w:val="hr-BA" w:eastAsia="en-US"/>
              </w:rPr>
            </w:pPr>
          </w:p>
          <w:p w:rsidR="00A8315C" w:rsidRPr="00FD0948" w:rsidRDefault="00A8315C" w:rsidP="00A8315C">
            <w:pPr>
              <w:suppressAutoHyphens w:val="0"/>
              <w:rPr>
                <w:sz w:val="22"/>
                <w:szCs w:val="22"/>
                <w:lang w:val="hr-BA" w:eastAsia="en-US"/>
              </w:rPr>
            </w:pPr>
          </w:p>
          <w:p w:rsidR="00A8315C" w:rsidRPr="00FD0948" w:rsidRDefault="00A8315C" w:rsidP="00A8315C">
            <w:pPr>
              <w:suppressAutoHyphens w:val="0"/>
              <w:rPr>
                <w:sz w:val="22"/>
                <w:szCs w:val="22"/>
                <w:lang w:val="hr-BA" w:eastAsia="en-US"/>
              </w:rPr>
            </w:pPr>
          </w:p>
          <w:p w:rsidR="00A8315C" w:rsidRPr="00FD0948" w:rsidRDefault="00A8315C" w:rsidP="00A8315C">
            <w:pPr>
              <w:suppressAutoHyphens w:val="0"/>
              <w:rPr>
                <w:sz w:val="22"/>
                <w:szCs w:val="22"/>
                <w:lang w:val="hr-BA" w:eastAsia="en-US"/>
              </w:rPr>
            </w:pPr>
          </w:p>
          <w:p w:rsidR="00A8315C" w:rsidRPr="00FD0948" w:rsidRDefault="00A8315C" w:rsidP="00A8315C">
            <w:pPr>
              <w:suppressAutoHyphens w:val="0"/>
              <w:rPr>
                <w:sz w:val="22"/>
                <w:szCs w:val="22"/>
                <w:lang w:val="hr-BA" w:eastAsia="en-US"/>
              </w:rPr>
            </w:pPr>
            <w:r w:rsidRPr="00FD0948">
              <w:rPr>
                <w:sz w:val="22"/>
                <w:szCs w:val="22"/>
                <w:lang w:val="hr-BA" w:eastAsia="en-US"/>
              </w:rPr>
              <w:t xml:space="preserve">            III</w:t>
            </w:r>
          </w:p>
        </w:tc>
        <w:tc>
          <w:tcPr>
            <w:tcW w:w="5245" w:type="dxa"/>
            <w:tcBorders>
              <w:top w:val="nil"/>
            </w:tcBorders>
          </w:tcPr>
          <w:p w:rsidR="00A8315C" w:rsidRPr="00FD0948" w:rsidRDefault="00A8315C" w:rsidP="00A8315C">
            <w:pPr>
              <w:suppressAutoHyphens w:val="0"/>
              <w:rPr>
                <w:sz w:val="22"/>
                <w:szCs w:val="22"/>
                <w:lang w:val="hr-BA" w:eastAsia="en-US"/>
              </w:rPr>
            </w:pPr>
            <w:r w:rsidRPr="00FD0948">
              <w:rPr>
                <w:sz w:val="22"/>
                <w:szCs w:val="22"/>
                <w:lang w:val="hr-BA" w:eastAsia="en-US"/>
              </w:rPr>
              <w:lastRenderedPageBreak/>
              <w:t>Savjetodavni rad sa učenicima,(praćenje napretka učenika )Savjetodavni rad sa nastavnicima,</w:t>
            </w:r>
          </w:p>
          <w:p w:rsidR="00A8315C" w:rsidRPr="00FD0948" w:rsidRDefault="00A8315C" w:rsidP="00A8315C">
            <w:pPr>
              <w:suppressAutoHyphens w:val="0"/>
              <w:rPr>
                <w:sz w:val="22"/>
                <w:szCs w:val="22"/>
                <w:lang w:val="hr-BA" w:eastAsia="en-US"/>
              </w:rPr>
            </w:pPr>
            <w:r w:rsidRPr="00FD0948">
              <w:rPr>
                <w:sz w:val="22"/>
                <w:szCs w:val="22"/>
                <w:lang w:val="hr-BA" w:eastAsia="en-US"/>
              </w:rPr>
              <w:t>Savjetodavni rad sa roditeljima učenika,</w:t>
            </w:r>
          </w:p>
          <w:p w:rsidR="00A8315C" w:rsidRPr="00FD0948" w:rsidRDefault="00A8315C" w:rsidP="00A8315C">
            <w:pPr>
              <w:suppressAutoHyphens w:val="0"/>
              <w:rPr>
                <w:sz w:val="22"/>
                <w:szCs w:val="22"/>
                <w:lang w:val="hr-BA" w:eastAsia="en-US"/>
              </w:rPr>
            </w:pPr>
            <w:r w:rsidRPr="00FD0948">
              <w:rPr>
                <w:sz w:val="22"/>
                <w:szCs w:val="22"/>
                <w:lang w:val="hr-BA" w:eastAsia="en-US"/>
              </w:rPr>
              <w:t>Realizacija programa profesionalne orijentacije(prof. savjetovanje i usmjeravanje učenika devetog razreda)</w:t>
            </w:r>
          </w:p>
          <w:p w:rsidR="00A8315C" w:rsidRPr="00FD0948" w:rsidRDefault="00A8315C" w:rsidP="00A8315C">
            <w:pPr>
              <w:suppressAutoHyphens w:val="0"/>
              <w:rPr>
                <w:sz w:val="22"/>
                <w:szCs w:val="22"/>
                <w:lang w:val="hr-BA" w:eastAsia="en-US"/>
              </w:rPr>
            </w:pPr>
            <w:r w:rsidRPr="00FD0948">
              <w:rPr>
                <w:sz w:val="22"/>
                <w:szCs w:val="22"/>
                <w:lang w:val="hr-BA" w:eastAsia="en-US"/>
              </w:rPr>
              <w:lastRenderedPageBreak/>
              <w:t>Praćenje i evidentiranje realizacije programa stručnog usavršavanja nastavnika,</w:t>
            </w:r>
          </w:p>
          <w:p w:rsidR="00A8315C" w:rsidRPr="00FD0948" w:rsidRDefault="00A8315C" w:rsidP="00A8315C">
            <w:pPr>
              <w:suppressAutoHyphens w:val="0"/>
              <w:rPr>
                <w:sz w:val="22"/>
                <w:szCs w:val="22"/>
                <w:lang w:val="hr-BA" w:eastAsia="en-US"/>
              </w:rPr>
            </w:pPr>
            <w:r w:rsidRPr="00FD0948">
              <w:rPr>
                <w:sz w:val="22"/>
                <w:szCs w:val="22"/>
                <w:lang w:val="hr-BA" w:eastAsia="en-US"/>
              </w:rPr>
              <w:t>Posjete ogledno-uglednim časovima, i posjete časovima redovne nastave u cilju opservacije učenika i drugo,</w:t>
            </w:r>
          </w:p>
          <w:p w:rsidR="00A8315C" w:rsidRPr="00FD0948" w:rsidRDefault="00A8315C" w:rsidP="00A8315C">
            <w:pPr>
              <w:suppressAutoHyphens w:val="0"/>
              <w:rPr>
                <w:sz w:val="22"/>
                <w:szCs w:val="22"/>
                <w:lang w:val="hr-BA" w:eastAsia="en-US"/>
              </w:rPr>
            </w:pPr>
            <w:r w:rsidRPr="00FD0948">
              <w:rPr>
                <w:sz w:val="22"/>
                <w:szCs w:val="22"/>
                <w:lang w:val="hr-BA" w:eastAsia="en-US"/>
              </w:rPr>
              <w:t>Pripreme za upis učenika u prvi razred u š.2022/2023.g.</w:t>
            </w:r>
          </w:p>
          <w:p w:rsidR="00A8315C" w:rsidRPr="00FD0948" w:rsidRDefault="00A8315C" w:rsidP="00A8315C">
            <w:pPr>
              <w:suppressAutoHyphens w:val="0"/>
              <w:rPr>
                <w:sz w:val="22"/>
                <w:szCs w:val="22"/>
                <w:lang w:val="hr-BA" w:eastAsia="en-US"/>
              </w:rPr>
            </w:pPr>
            <w:r w:rsidRPr="00FD0948">
              <w:rPr>
                <w:sz w:val="22"/>
                <w:szCs w:val="22"/>
                <w:lang w:val="hr-BA" w:eastAsia="en-US"/>
              </w:rPr>
              <w:t>Rad na realizaciji programa prevencije maloljetničke delinkvencije,</w:t>
            </w:r>
          </w:p>
          <w:p w:rsidR="00A8315C" w:rsidRPr="00FD0948" w:rsidRDefault="00A8315C" w:rsidP="00A8315C">
            <w:pPr>
              <w:suppressAutoHyphens w:val="0"/>
              <w:rPr>
                <w:sz w:val="22"/>
                <w:szCs w:val="22"/>
                <w:lang w:val="hr-BA" w:eastAsia="en-US"/>
              </w:rPr>
            </w:pPr>
            <w:r w:rsidRPr="00FD0948">
              <w:rPr>
                <w:sz w:val="22"/>
                <w:szCs w:val="22"/>
                <w:lang w:val="hr-BA" w:eastAsia="en-US"/>
              </w:rPr>
              <w:t>Rad na realizaciji programa prevencije izostanaka sa nastave,</w:t>
            </w:r>
          </w:p>
          <w:p w:rsidR="00A8315C" w:rsidRPr="00FD0948" w:rsidRDefault="00A8315C" w:rsidP="00A8315C">
            <w:pPr>
              <w:suppressAutoHyphens w:val="0"/>
              <w:rPr>
                <w:sz w:val="22"/>
                <w:szCs w:val="22"/>
                <w:lang w:val="hr-BA" w:eastAsia="en-US"/>
              </w:rPr>
            </w:pPr>
            <w:r w:rsidRPr="00FD0948">
              <w:rPr>
                <w:sz w:val="22"/>
                <w:szCs w:val="22"/>
                <w:lang w:val="hr-BA" w:eastAsia="en-US"/>
              </w:rPr>
              <w:t>Rad na projektu: vođenje evidencije o neprihvatljivim oblicima ponašanja i zaštiti učenika,</w:t>
            </w:r>
          </w:p>
          <w:p w:rsidR="00A8315C" w:rsidRPr="00FD0948" w:rsidRDefault="00A8315C" w:rsidP="00A8315C">
            <w:pPr>
              <w:suppressAutoHyphens w:val="0"/>
              <w:rPr>
                <w:sz w:val="22"/>
                <w:szCs w:val="22"/>
                <w:lang w:val="hr-BA" w:eastAsia="en-US"/>
              </w:rPr>
            </w:pPr>
            <w:r w:rsidRPr="00FD0948">
              <w:rPr>
                <w:sz w:val="22"/>
                <w:szCs w:val="22"/>
                <w:lang w:val="hr-BA" w:eastAsia="en-US"/>
              </w:rPr>
              <w:t>Rad sa Vijećem učenika</w:t>
            </w:r>
          </w:p>
          <w:p w:rsidR="00A8315C" w:rsidRPr="00FD0948" w:rsidRDefault="00A8315C" w:rsidP="00A8315C">
            <w:pPr>
              <w:suppressAutoHyphens w:val="0"/>
              <w:rPr>
                <w:sz w:val="22"/>
                <w:szCs w:val="22"/>
                <w:lang w:val="hr-BA" w:eastAsia="en-US"/>
              </w:rPr>
            </w:pPr>
            <w:r w:rsidRPr="00FD0948">
              <w:rPr>
                <w:sz w:val="22"/>
                <w:szCs w:val="22"/>
                <w:lang w:val="hr-BA" w:eastAsia="en-US"/>
              </w:rPr>
              <w:t>Saradnja sa nastavnicima u pripremi i realizaciji takmičarskih aktivnosti,</w:t>
            </w:r>
          </w:p>
          <w:p w:rsidR="00A8315C" w:rsidRPr="00FD0948" w:rsidRDefault="00A8315C" w:rsidP="00A8315C">
            <w:pPr>
              <w:suppressAutoHyphens w:val="0"/>
              <w:rPr>
                <w:sz w:val="22"/>
                <w:szCs w:val="22"/>
                <w:lang w:val="hr-BA" w:eastAsia="en-US"/>
              </w:rPr>
            </w:pPr>
            <w:r w:rsidRPr="00FD0948">
              <w:rPr>
                <w:sz w:val="22"/>
                <w:szCs w:val="22"/>
                <w:lang w:val="hr-BA" w:eastAsia="en-US"/>
              </w:rPr>
              <w:t>Saradnja sa nastavnicima u izradi individualiziranih planova i programa za učenike sa smetnjama u razvoju,</w:t>
            </w:r>
          </w:p>
          <w:p w:rsidR="00A8315C" w:rsidRPr="00FD0948" w:rsidRDefault="00A8315C" w:rsidP="00A8315C">
            <w:pPr>
              <w:suppressAutoHyphens w:val="0"/>
              <w:rPr>
                <w:sz w:val="22"/>
                <w:szCs w:val="22"/>
                <w:lang w:val="hr-BA" w:eastAsia="en-US"/>
              </w:rPr>
            </w:pPr>
            <w:r w:rsidRPr="00FD0948">
              <w:rPr>
                <w:sz w:val="22"/>
                <w:szCs w:val="22"/>
                <w:lang w:val="hr-BA" w:eastAsia="en-US"/>
              </w:rPr>
              <w:t>Stručno usavršavanje,</w:t>
            </w:r>
          </w:p>
          <w:p w:rsidR="00A8315C" w:rsidRPr="00FD0948" w:rsidRDefault="00A8315C" w:rsidP="00A8315C">
            <w:pPr>
              <w:suppressAutoHyphens w:val="0"/>
              <w:rPr>
                <w:sz w:val="22"/>
                <w:szCs w:val="22"/>
                <w:lang w:val="hr-BA" w:eastAsia="en-US"/>
              </w:rPr>
            </w:pPr>
          </w:p>
          <w:p w:rsidR="00A8315C" w:rsidRPr="00FD0948" w:rsidRDefault="00A8315C" w:rsidP="00A8315C">
            <w:pPr>
              <w:suppressAutoHyphens w:val="0"/>
              <w:rPr>
                <w:sz w:val="22"/>
                <w:szCs w:val="22"/>
                <w:lang w:val="hr-BA" w:eastAsia="en-US"/>
              </w:rPr>
            </w:pPr>
          </w:p>
          <w:p w:rsidR="00A8315C" w:rsidRPr="00FD0948" w:rsidRDefault="00A8315C" w:rsidP="00A8315C">
            <w:pPr>
              <w:suppressAutoHyphens w:val="0"/>
              <w:rPr>
                <w:sz w:val="22"/>
                <w:szCs w:val="22"/>
                <w:lang w:val="hr-BA" w:eastAsia="en-US"/>
              </w:rPr>
            </w:pPr>
          </w:p>
          <w:p w:rsidR="00A8315C" w:rsidRPr="00FD0948" w:rsidRDefault="00A8315C" w:rsidP="00A8315C">
            <w:pPr>
              <w:suppressAutoHyphens w:val="0"/>
              <w:rPr>
                <w:sz w:val="22"/>
                <w:szCs w:val="22"/>
                <w:lang w:val="hr-BA" w:eastAsia="en-US"/>
              </w:rPr>
            </w:pPr>
          </w:p>
        </w:tc>
        <w:tc>
          <w:tcPr>
            <w:tcW w:w="2409" w:type="dxa"/>
            <w:gridSpan w:val="2"/>
            <w:tcBorders>
              <w:top w:val="nil"/>
            </w:tcBorders>
          </w:tcPr>
          <w:p w:rsidR="00A8315C" w:rsidRPr="00FD0948" w:rsidRDefault="00A8315C" w:rsidP="00A8315C">
            <w:pPr>
              <w:suppressAutoHyphens w:val="0"/>
              <w:rPr>
                <w:sz w:val="22"/>
                <w:szCs w:val="22"/>
                <w:lang w:val="hr-BA" w:eastAsia="en-US"/>
              </w:rPr>
            </w:pPr>
          </w:p>
        </w:tc>
      </w:tr>
      <w:tr w:rsidR="00FD0948" w:rsidRPr="00FD0948" w:rsidTr="00A8315C">
        <w:trPr>
          <w:trHeight w:val="829"/>
        </w:trPr>
        <w:tc>
          <w:tcPr>
            <w:tcW w:w="993" w:type="dxa"/>
            <w:gridSpan w:val="2"/>
          </w:tcPr>
          <w:p w:rsidR="00A8315C" w:rsidRPr="00FD0948" w:rsidRDefault="00A8315C" w:rsidP="00A8315C">
            <w:pPr>
              <w:suppressAutoHyphens w:val="0"/>
              <w:rPr>
                <w:sz w:val="22"/>
                <w:szCs w:val="22"/>
                <w:lang w:val="hr-BA" w:eastAsia="en-US"/>
              </w:rPr>
            </w:pPr>
          </w:p>
          <w:p w:rsidR="00A8315C" w:rsidRPr="00FD0948" w:rsidRDefault="00A8315C" w:rsidP="00A8315C">
            <w:pPr>
              <w:suppressAutoHyphens w:val="0"/>
              <w:rPr>
                <w:sz w:val="22"/>
                <w:szCs w:val="22"/>
                <w:lang w:val="hr-BA" w:eastAsia="en-US"/>
              </w:rPr>
            </w:pPr>
          </w:p>
          <w:p w:rsidR="00A8315C" w:rsidRPr="00FD0948" w:rsidRDefault="00A8315C" w:rsidP="00A8315C">
            <w:pPr>
              <w:suppressAutoHyphens w:val="0"/>
              <w:rPr>
                <w:sz w:val="22"/>
                <w:szCs w:val="22"/>
                <w:lang w:val="hr-BA" w:eastAsia="en-US"/>
              </w:rPr>
            </w:pPr>
          </w:p>
          <w:p w:rsidR="00A8315C" w:rsidRPr="00FD0948" w:rsidRDefault="00A8315C" w:rsidP="00A8315C">
            <w:pPr>
              <w:suppressAutoHyphens w:val="0"/>
              <w:rPr>
                <w:sz w:val="22"/>
                <w:szCs w:val="22"/>
                <w:lang w:val="hr-BA" w:eastAsia="en-US"/>
              </w:rPr>
            </w:pPr>
          </w:p>
          <w:p w:rsidR="00A8315C" w:rsidRPr="00FD0948" w:rsidRDefault="00A8315C" w:rsidP="00A8315C">
            <w:pPr>
              <w:suppressAutoHyphens w:val="0"/>
              <w:rPr>
                <w:sz w:val="22"/>
                <w:szCs w:val="22"/>
                <w:lang w:val="hr-BA" w:eastAsia="en-US"/>
              </w:rPr>
            </w:pPr>
          </w:p>
          <w:p w:rsidR="00A8315C" w:rsidRPr="00FD0948" w:rsidRDefault="00A8315C" w:rsidP="00A8315C">
            <w:pPr>
              <w:suppressAutoHyphens w:val="0"/>
              <w:rPr>
                <w:sz w:val="22"/>
                <w:szCs w:val="22"/>
                <w:lang w:val="hr-BA" w:eastAsia="en-US"/>
              </w:rPr>
            </w:pPr>
          </w:p>
          <w:p w:rsidR="00A8315C" w:rsidRPr="00FD0948" w:rsidRDefault="00A8315C" w:rsidP="00A8315C">
            <w:pPr>
              <w:suppressAutoHyphens w:val="0"/>
              <w:rPr>
                <w:sz w:val="22"/>
                <w:szCs w:val="22"/>
                <w:lang w:val="hr-BA" w:eastAsia="en-US"/>
              </w:rPr>
            </w:pPr>
          </w:p>
          <w:p w:rsidR="00A8315C" w:rsidRPr="00FD0948" w:rsidRDefault="00A8315C" w:rsidP="00A8315C">
            <w:pPr>
              <w:suppressAutoHyphens w:val="0"/>
              <w:rPr>
                <w:sz w:val="22"/>
                <w:szCs w:val="22"/>
                <w:lang w:val="hr-BA" w:eastAsia="en-US"/>
              </w:rPr>
            </w:pPr>
            <w:r w:rsidRPr="00FD0948">
              <w:rPr>
                <w:sz w:val="22"/>
                <w:szCs w:val="22"/>
                <w:lang w:val="hr-BA" w:eastAsia="en-US"/>
              </w:rPr>
              <w:t xml:space="preserve">           IV</w:t>
            </w:r>
          </w:p>
        </w:tc>
        <w:tc>
          <w:tcPr>
            <w:tcW w:w="5245" w:type="dxa"/>
          </w:tcPr>
          <w:p w:rsidR="00A8315C" w:rsidRPr="00FD0948" w:rsidRDefault="00A8315C" w:rsidP="00A8315C">
            <w:pPr>
              <w:suppressAutoHyphens w:val="0"/>
              <w:rPr>
                <w:sz w:val="22"/>
                <w:szCs w:val="22"/>
                <w:u w:val="single"/>
                <w:lang w:val="hr-BA" w:eastAsia="en-US"/>
              </w:rPr>
            </w:pPr>
            <w:r w:rsidRPr="00FD0948">
              <w:rPr>
                <w:sz w:val="22"/>
                <w:szCs w:val="22"/>
                <w:u w:val="single"/>
                <w:lang w:val="hr-BA" w:eastAsia="en-US"/>
              </w:rPr>
              <w:t>Upis djece dorasle za prvi razred u š.2022/2023.g.</w:t>
            </w:r>
          </w:p>
          <w:p w:rsidR="00A8315C" w:rsidRPr="00FD0948" w:rsidRDefault="00A8315C" w:rsidP="00A8315C">
            <w:pPr>
              <w:suppressAutoHyphens w:val="0"/>
              <w:rPr>
                <w:sz w:val="22"/>
                <w:szCs w:val="22"/>
                <w:lang w:val="hr-BA" w:eastAsia="en-US"/>
              </w:rPr>
            </w:pPr>
            <w:r w:rsidRPr="00FD0948">
              <w:rPr>
                <w:sz w:val="22"/>
                <w:szCs w:val="22"/>
                <w:lang w:val="hr-BA" w:eastAsia="en-US"/>
              </w:rPr>
              <w:t>(evidentiranje djece, procjena zrelosti djeteta za školu, razgovor sa roditeljima – savjetodavni rad),</w:t>
            </w:r>
          </w:p>
          <w:p w:rsidR="00A8315C" w:rsidRPr="00FD0948" w:rsidRDefault="00A8315C" w:rsidP="00A8315C">
            <w:pPr>
              <w:suppressAutoHyphens w:val="0"/>
              <w:rPr>
                <w:sz w:val="22"/>
                <w:szCs w:val="22"/>
                <w:lang w:val="hr-BA" w:eastAsia="en-US"/>
              </w:rPr>
            </w:pPr>
            <w:r w:rsidRPr="00FD0948">
              <w:rPr>
                <w:sz w:val="22"/>
                <w:szCs w:val="22"/>
                <w:lang w:val="hr-BA" w:eastAsia="en-US"/>
              </w:rPr>
              <w:t>Učešće u analizi uspjeha učenika u učenju, vladanju, i izostancima sredinom drugog polugodišta,</w:t>
            </w:r>
          </w:p>
          <w:p w:rsidR="00A8315C" w:rsidRPr="00FD0948" w:rsidRDefault="00A8315C" w:rsidP="00A8315C">
            <w:pPr>
              <w:suppressAutoHyphens w:val="0"/>
              <w:rPr>
                <w:sz w:val="22"/>
                <w:szCs w:val="22"/>
                <w:lang w:val="hr-BA" w:eastAsia="en-US"/>
              </w:rPr>
            </w:pPr>
            <w:r w:rsidRPr="00FD0948">
              <w:rPr>
                <w:sz w:val="22"/>
                <w:szCs w:val="22"/>
                <w:lang w:val="hr-BA" w:eastAsia="en-US"/>
              </w:rPr>
              <w:t>Rad u stručnim organima škole,</w:t>
            </w:r>
          </w:p>
          <w:p w:rsidR="00A8315C" w:rsidRPr="00FD0948" w:rsidRDefault="00A8315C" w:rsidP="00A8315C">
            <w:pPr>
              <w:suppressAutoHyphens w:val="0"/>
              <w:rPr>
                <w:sz w:val="22"/>
                <w:szCs w:val="22"/>
                <w:lang w:val="hr-BA" w:eastAsia="en-US"/>
              </w:rPr>
            </w:pPr>
            <w:r w:rsidRPr="00FD0948">
              <w:rPr>
                <w:sz w:val="22"/>
                <w:szCs w:val="22"/>
                <w:lang w:val="hr-BA" w:eastAsia="en-US"/>
              </w:rPr>
              <w:t>Individualni i grupni rad sa učenicima: koji zaostaju u radu, imaju sniženo vladanje, i veliki broj izostanaka sa nastave,</w:t>
            </w:r>
          </w:p>
          <w:p w:rsidR="00A8315C" w:rsidRPr="00FD0948" w:rsidRDefault="00A8315C" w:rsidP="00A8315C">
            <w:pPr>
              <w:suppressAutoHyphens w:val="0"/>
              <w:rPr>
                <w:sz w:val="22"/>
                <w:szCs w:val="22"/>
                <w:lang w:val="hr-BA" w:eastAsia="en-US"/>
              </w:rPr>
            </w:pPr>
            <w:r w:rsidRPr="00FD0948">
              <w:rPr>
                <w:sz w:val="22"/>
                <w:szCs w:val="22"/>
                <w:lang w:val="hr-BA" w:eastAsia="en-US"/>
              </w:rPr>
              <w:t>Saradnja sa roditeljima,</w:t>
            </w:r>
          </w:p>
          <w:p w:rsidR="00A8315C" w:rsidRPr="00FD0948" w:rsidRDefault="00A8315C" w:rsidP="00A8315C">
            <w:pPr>
              <w:suppressAutoHyphens w:val="0"/>
              <w:rPr>
                <w:sz w:val="22"/>
                <w:szCs w:val="22"/>
                <w:lang w:val="hr-BA" w:eastAsia="en-US"/>
              </w:rPr>
            </w:pPr>
            <w:r w:rsidRPr="00FD0948">
              <w:rPr>
                <w:sz w:val="22"/>
                <w:szCs w:val="22"/>
                <w:lang w:val="hr-BA" w:eastAsia="en-US"/>
              </w:rPr>
              <w:t>Praćenje realizacije programa stručnog usavršavanja nastavnika,</w:t>
            </w:r>
          </w:p>
          <w:p w:rsidR="00A8315C" w:rsidRPr="00FD0948" w:rsidRDefault="00A8315C" w:rsidP="00A8315C">
            <w:pPr>
              <w:suppressAutoHyphens w:val="0"/>
              <w:rPr>
                <w:sz w:val="22"/>
                <w:szCs w:val="22"/>
                <w:lang w:val="hr-BA" w:eastAsia="en-US"/>
              </w:rPr>
            </w:pPr>
            <w:r w:rsidRPr="00FD0948">
              <w:rPr>
                <w:sz w:val="22"/>
                <w:szCs w:val="22"/>
                <w:lang w:val="hr-BA" w:eastAsia="en-US"/>
              </w:rPr>
              <w:t>Rad na projektu: vođenje evidencije o neprihvatljivim oblicima ponašanja i zaštiti učenika,</w:t>
            </w:r>
          </w:p>
          <w:p w:rsidR="00A8315C" w:rsidRPr="00FD0948" w:rsidRDefault="00A8315C" w:rsidP="00A8315C">
            <w:pPr>
              <w:suppressAutoHyphens w:val="0"/>
              <w:rPr>
                <w:sz w:val="22"/>
                <w:szCs w:val="22"/>
                <w:lang w:val="hr-BA" w:eastAsia="en-US"/>
              </w:rPr>
            </w:pPr>
            <w:r w:rsidRPr="00FD0948">
              <w:rPr>
                <w:sz w:val="22"/>
                <w:szCs w:val="22"/>
                <w:lang w:val="hr-BA" w:eastAsia="en-US"/>
              </w:rPr>
              <w:t>Saradnja sa nastavnicima u okviru takmičarskih aktivnosti,</w:t>
            </w:r>
          </w:p>
          <w:p w:rsidR="00A8315C" w:rsidRPr="00FD0948" w:rsidRDefault="00A8315C" w:rsidP="00A8315C">
            <w:pPr>
              <w:suppressAutoHyphens w:val="0"/>
              <w:rPr>
                <w:sz w:val="22"/>
                <w:szCs w:val="22"/>
                <w:lang w:val="hr-BA" w:eastAsia="en-US"/>
              </w:rPr>
            </w:pPr>
            <w:r w:rsidRPr="00FD0948">
              <w:rPr>
                <w:sz w:val="22"/>
                <w:szCs w:val="22"/>
                <w:lang w:val="hr-BA" w:eastAsia="en-US"/>
              </w:rPr>
              <w:t>Realizacija programa profesionalne orijentacije ,</w:t>
            </w:r>
          </w:p>
          <w:p w:rsidR="00A8315C" w:rsidRPr="00FD0948" w:rsidRDefault="00A8315C" w:rsidP="00A8315C">
            <w:pPr>
              <w:suppressAutoHyphens w:val="0"/>
              <w:rPr>
                <w:sz w:val="22"/>
                <w:szCs w:val="22"/>
                <w:lang w:val="hr-BA" w:eastAsia="en-US"/>
              </w:rPr>
            </w:pPr>
            <w:r w:rsidRPr="00FD0948">
              <w:rPr>
                <w:sz w:val="22"/>
                <w:szCs w:val="22"/>
                <w:lang w:val="hr-BA" w:eastAsia="en-US"/>
              </w:rPr>
              <w:t>Rad sa Vijećem učenika</w:t>
            </w:r>
          </w:p>
          <w:p w:rsidR="00A8315C" w:rsidRPr="00FD0948" w:rsidRDefault="00A8315C" w:rsidP="00A8315C">
            <w:pPr>
              <w:suppressAutoHyphens w:val="0"/>
              <w:rPr>
                <w:sz w:val="22"/>
                <w:szCs w:val="22"/>
                <w:lang w:val="hr-BA" w:eastAsia="en-US"/>
              </w:rPr>
            </w:pPr>
            <w:r w:rsidRPr="00FD0948">
              <w:rPr>
                <w:sz w:val="22"/>
                <w:szCs w:val="22"/>
                <w:lang w:val="hr-BA" w:eastAsia="en-US"/>
              </w:rPr>
              <w:t>Učešće u realizaciji programa obilježavanja Dana škole.</w:t>
            </w:r>
          </w:p>
          <w:p w:rsidR="00A8315C" w:rsidRPr="00FD0948" w:rsidRDefault="00A8315C" w:rsidP="00A8315C">
            <w:pPr>
              <w:suppressAutoHyphens w:val="0"/>
              <w:rPr>
                <w:sz w:val="22"/>
                <w:szCs w:val="22"/>
                <w:lang w:val="hr-BA" w:eastAsia="en-US"/>
              </w:rPr>
            </w:pPr>
          </w:p>
        </w:tc>
        <w:tc>
          <w:tcPr>
            <w:tcW w:w="2409" w:type="dxa"/>
            <w:gridSpan w:val="2"/>
          </w:tcPr>
          <w:p w:rsidR="00A8315C" w:rsidRPr="00FD0948" w:rsidRDefault="00A8315C" w:rsidP="00A8315C">
            <w:pPr>
              <w:suppressAutoHyphens w:val="0"/>
              <w:rPr>
                <w:sz w:val="22"/>
                <w:szCs w:val="22"/>
                <w:lang w:val="hr-BA" w:eastAsia="en-US"/>
              </w:rPr>
            </w:pPr>
          </w:p>
        </w:tc>
      </w:tr>
      <w:tr w:rsidR="00FD0948" w:rsidRPr="00FD0948" w:rsidTr="00A8315C">
        <w:trPr>
          <w:trHeight w:val="1124"/>
        </w:trPr>
        <w:tc>
          <w:tcPr>
            <w:tcW w:w="993" w:type="dxa"/>
            <w:gridSpan w:val="2"/>
          </w:tcPr>
          <w:p w:rsidR="00A8315C" w:rsidRPr="00FD0948" w:rsidRDefault="00A8315C" w:rsidP="00A8315C">
            <w:pPr>
              <w:suppressAutoHyphens w:val="0"/>
              <w:rPr>
                <w:sz w:val="22"/>
                <w:szCs w:val="22"/>
                <w:lang w:val="hr-BA" w:eastAsia="en-US"/>
              </w:rPr>
            </w:pPr>
          </w:p>
          <w:p w:rsidR="00A8315C" w:rsidRPr="00FD0948" w:rsidRDefault="00A8315C" w:rsidP="00A8315C">
            <w:pPr>
              <w:suppressAutoHyphens w:val="0"/>
              <w:rPr>
                <w:sz w:val="22"/>
                <w:szCs w:val="22"/>
                <w:lang w:val="hr-BA" w:eastAsia="en-US"/>
              </w:rPr>
            </w:pPr>
          </w:p>
          <w:p w:rsidR="00A8315C" w:rsidRPr="00FD0948" w:rsidRDefault="00A8315C" w:rsidP="00A8315C">
            <w:pPr>
              <w:suppressAutoHyphens w:val="0"/>
              <w:rPr>
                <w:sz w:val="22"/>
                <w:szCs w:val="22"/>
                <w:lang w:val="hr-BA" w:eastAsia="en-US"/>
              </w:rPr>
            </w:pPr>
          </w:p>
          <w:p w:rsidR="00A8315C" w:rsidRPr="00FD0948" w:rsidRDefault="00A8315C" w:rsidP="00A8315C">
            <w:pPr>
              <w:suppressAutoHyphens w:val="0"/>
              <w:rPr>
                <w:sz w:val="22"/>
                <w:szCs w:val="22"/>
                <w:lang w:val="hr-BA" w:eastAsia="en-US"/>
              </w:rPr>
            </w:pPr>
          </w:p>
          <w:p w:rsidR="00A8315C" w:rsidRPr="00FD0948" w:rsidRDefault="00A8315C" w:rsidP="00A8315C">
            <w:pPr>
              <w:suppressAutoHyphens w:val="0"/>
              <w:rPr>
                <w:sz w:val="22"/>
                <w:szCs w:val="22"/>
                <w:lang w:val="hr-BA" w:eastAsia="en-US"/>
              </w:rPr>
            </w:pPr>
          </w:p>
          <w:p w:rsidR="00A8315C" w:rsidRPr="00FD0948" w:rsidRDefault="00A8315C" w:rsidP="00A8315C">
            <w:pPr>
              <w:suppressAutoHyphens w:val="0"/>
              <w:rPr>
                <w:sz w:val="22"/>
                <w:szCs w:val="22"/>
                <w:lang w:val="hr-BA" w:eastAsia="en-US"/>
              </w:rPr>
            </w:pPr>
          </w:p>
          <w:p w:rsidR="00A8315C" w:rsidRPr="00FD0948" w:rsidRDefault="00A8315C" w:rsidP="00A8315C">
            <w:pPr>
              <w:suppressAutoHyphens w:val="0"/>
              <w:rPr>
                <w:sz w:val="22"/>
                <w:szCs w:val="22"/>
                <w:lang w:val="hr-BA" w:eastAsia="en-US"/>
              </w:rPr>
            </w:pPr>
          </w:p>
          <w:p w:rsidR="00A8315C" w:rsidRPr="00FD0948" w:rsidRDefault="00A8315C" w:rsidP="00A8315C">
            <w:pPr>
              <w:suppressAutoHyphens w:val="0"/>
              <w:rPr>
                <w:sz w:val="22"/>
                <w:szCs w:val="22"/>
                <w:lang w:val="hr-BA" w:eastAsia="en-US"/>
              </w:rPr>
            </w:pPr>
          </w:p>
          <w:p w:rsidR="00A8315C" w:rsidRPr="00FD0948" w:rsidRDefault="00A8315C" w:rsidP="00A8315C">
            <w:pPr>
              <w:suppressAutoHyphens w:val="0"/>
              <w:rPr>
                <w:sz w:val="22"/>
                <w:szCs w:val="22"/>
                <w:lang w:val="hr-BA" w:eastAsia="en-US"/>
              </w:rPr>
            </w:pPr>
          </w:p>
          <w:p w:rsidR="00A8315C" w:rsidRPr="00FD0948" w:rsidRDefault="00A8315C" w:rsidP="00A8315C">
            <w:pPr>
              <w:suppressAutoHyphens w:val="0"/>
              <w:rPr>
                <w:sz w:val="22"/>
                <w:szCs w:val="22"/>
                <w:lang w:val="hr-BA" w:eastAsia="en-US"/>
              </w:rPr>
            </w:pPr>
            <w:r w:rsidRPr="00FD0948">
              <w:rPr>
                <w:sz w:val="22"/>
                <w:szCs w:val="22"/>
                <w:lang w:val="hr-BA" w:eastAsia="en-US"/>
              </w:rPr>
              <w:t xml:space="preserve">             V</w:t>
            </w:r>
          </w:p>
        </w:tc>
        <w:tc>
          <w:tcPr>
            <w:tcW w:w="5245" w:type="dxa"/>
          </w:tcPr>
          <w:p w:rsidR="00A8315C" w:rsidRPr="00FD0948" w:rsidRDefault="00A8315C" w:rsidP="00A8315C">
            <w:pPr>
              <w:suppressAutoHyphens w:val="0"/>
              <w:rPr>
                <w:sz w:val="22"/>
                <w:szCs w:val="22"/>
                <w:u w:val="single"/>
                <w:lang w:val="hr-BA" w:eastAsia="en-US"/>
              </w:rPr>
            </w:pPr>
            <w:r w:rsidRPr="00FD0948">
              <w:rPr>
                <w:sz w:val="22"/>
                <w:szCs w:val="22"/>
                <w:u w:val="single"/>
                <w:lang w:val="hr-BA" w:eastAsia="en-US"/>
              </w:rPr>
              <w:t>Ispitivanje zrelosti djece za polazak u prvi razred,</w:t>
            </w:r>
          </w:p>
          <w:p w:rsidR="00A8315C" w:rsidRPr="00FD0948" w:rsidRDefault="00A8315C" w:rsidP="00A8315C">
            <w:pPr>
              <w:suppressAutoHyphens w:val="0"/>
              <w:rPr>
                <w:sz w:val="22"/>
                <w:szCs w:val="22"/>
                <w:lang w:val="hr-BA" w:eastAsia="en-US"/>
              </w:rPr>
            </w:pPr>
            <w:r w:rsidRPr="00FD0948">
              <w:rPr>
                <w:sz w:val="22"/>
                <w:szCs w:val="22"/>
                <w:lang w:val="hr-BA" w:eastAsia="en-US"/>
              </w:rPr>
              <w:t>Savjetodavni rad sa učenicima,</w:t>
            </w:r>
          </w:p>
          <w:p w:rsidR="00A8315C" w:rsidRPr="00FD0948" w:rsidRDefault="00A8315C" w:rsidP="00A8315C">
            <w:pPr>
              <w:suppressAutoHyphens w:val="0"/>
              <w:rPr>
                <w:sz w:val="22"/>
                <w:szCs w:val="22"/>
                <w:lang w:val="hr-BA" w:eastAsia="en-US"/>
              </w:rPr>
            </w:pPr>
            <w:r w:rsidRPr="00FD0948">
              <w:rPr>
                <w:sz w:val="22"/>
                <w:szCs w:val="22"/>
                <w:lang w:val="hr-BA" w:eastAsia="en-US"/>
              </w:rPr>
              <w:t xml:space="preserve">Savjetodavni rad sa roditeljima, </w:t>
            </w:r>
          </w:p>
          <w:p w:rsidR="00A8315C" w:rsidRPr="00FD0948" w:rsidRDefault="00A8315C" w:rsidP="00A8315C">
            <w:pPr>
              <w:suppressAutoHyphens w:val="0"/>
              <w:rPr>
                <w:sz w:val="22"/>
                <w:szCs w:val="22"/>
                <w:lang w:val="hr-BA" w:eastAsia="en-US"/>
              </w:rPr>
            </w:pPr>
            <w:r w:rsidRPr="00FD0948">
              <w:rPr>
                <w:sz w:val="22"/>
                <w:szCs w:val="22"/>
                <w:lang w:val="hr-BA" w:eastAsia="en-US"/>
              </w:rPr>
              <w:t>Savjetodavni rad sa nastavnicima,</w:t>
            </w:r>
          </w:p>
          <w:p w:rsidR="00A8315C" w:rsidRPr="00FD0948" w:rsidRDefault="00A8315C" w:rsidP="00A8315C">
            <w:pPr>
              <w:suppressAutoHyphens w:val="0"/>
              <w:rPr>
                <w:sz w:val="22"/>
                <w:szCs w:val="22"/>
                <w:lang w:val="hr-BA" w:eastAsia="en-US"/>
              </w:rPr>
            </w:pPr>
            <w:r w:rsidRPr="00FD0948">
              <w:rPr>
                <w:sz w:val="22"/>
                <w:szCs w:val="22"/>
                <w:lang w:val="hr-BA" w:eastAsia="en-US"/>
              </w:rPr>
              <w:t>Realizacija programa profesionalne orijentacije učenika devetog razreda,</w:t>
            </w:r>
          </w:p>
          <w:p w:rsidR="00A8315C" w:rsidRPr="00FD0948" w:rsidRDefault="00A8315C" w:rsidP="00A8315C">
            <w:pPr>
              <w:suppressAutoHyphens w:val="0"/>
              <w:rPr>
                <w:sz w:val="22"/>
                <w:szCs w:val="22"/>
                <w:lang w:val="hr-BA" w:eastAsia="en-US"/>
              </w:rPr>
            </w:pPr>
            <w:r w:rsidRPr="00FD0948">
              <w:rPr>
                <w:sz w:val="22"/>
                <w:szCs w:val="22"/>
                <w:lang w:val="hr-BA" w:eastAsia="en-US"/>
              </w:rPr>
              <w:t>Praćenje realizacije programa stručnog usavršavanja nastavnika,</w:t>
            </w:r>
          </w:p>
          <w:p w:rsidR="00A8315C" w:rsidRPr="00FD0948" w:rsidRDefault="00A8315C" w:rsidP="00A8315C">
            <w:pPr>
              <w:suppressAutoHyphens w:val="0"/>
              <w:rPr>
                <w:sz w:val="22"/>
                <w:szCs w:val="22"/>
                <w:lang w:val="hr-BA" w:eastAsia="en-US"/>
              </w:rPr>
            </w:pPr>
            <w:r w:rsidRPr="00FD0948">
              <w:rPr>
                <w:sz w:val="22"/>
                <w:szCs w:val="22"/>
                <w:lang w:val="hr-BA" w:eastAsia="en-US"/>
              </w:rPr>
              <w:t>Izvještaji o realizaciji programa sekundarne prevencije neprihvatljivih oblika ponašanja i zaštite učenika (CPRC-a)</w:t>
            </w:r>
          </w:p>
          <w:p w:rsidR="00A8315C" w:rsidRPr="00FD0948" w:rsidRDefault="00A8315C" w:rsidP="00A8315C">
            <w:pPr>
              <w:suppressAutoHyphens w:val="0"/>
              <w:rPr>
                <w:sz w:val="22"/>
                <w:szCs w:val="22"/>
                <w:lang w:val="hr-BA" w:eastAsia="en-US"/>
              </w:rPr>
            </w:pPr>
            <w:r w:rsidRPr="00FD0948">
              <w:rPr>
                <w:sz w:val="22"/>
                <w:szCs w:val="22"/>
                <w:lang w:val="hr-BA" w:eastAsia="en-US"/>
              </w:rPr>
              <w:t>Učešće u realizaciji takmičarskih aktivnosti škole i njihovo evidentiranje,</w:t>
            </w:r>
          </w:p>
          <w:p w:rsidR="00A8315C" w:rsidRPr="00FD0948" w:rsidRDefault="00A8315C" w:rsidP="00A8315C">
            <w:pPr>
              <w:suppressAutoHyphens w:val="0"/>
              <w:rPr>
                <w:sz w:val="22"/>
                <w:szCs w:val="22"/>
                <w:lang w:val="hr-BA" w:eastAsia="en-US"/>
              </w:rPr>
            </w:pPr>
            <w:r w:rsidRPr="00FD0948">
              <w:rPr>
                <w:sz w:val="22"/>
                <w:szCs w:val="22"/>
                <w:lang w:val="hr-BA" w:eastAsia="en-US"/>
              </w:rPr>
              <w:lastRenderedPageBreak/>
              <w:t>Rad u stručnim organima škole,</w:t>
            </w:r>
          </w:p>
          <w:p w:rsidR="00A8315C" w:rsidRPr="00FD0948" w:rsidRDefault="00A8315C" w:rsidP="00A8315C">
            <w:pPr>
              <w:suppressAutoHyphens w:val="0"/>
              <w:rPr>
                <w:sz w:val="22"/>
                <w:szCs w:val="22"/>
                <w:lang w:val="hr-BA" w:eastAsia="en-US"/>
              </w:rPr>
            </w:pPr>
            <w:r w:rsidRPr="00FD0948">
              <w:rPr>
                <w:sz w:val="22"/>
                <w:szCs w:val="22"/>
                <w:lang w:val="hr-BA" w:eastAsia="en-US"/>
              </w:rPr>
              <w:t>Rad u okviru programa prevencije maloljetničke delinkvencije,</w:t>
            </w:r>
          </w:p>
          <w:p w:rsidR="00A8315C" w:rsidRPr="00FD0948" w:rsidRDefault="00A8315C" w:rsidP="00A8315C">
            <w:pPr>
              <w:suppressAutoHyphens w:val="0"/>
              <w:rPr>
                <w:sz w:val="22"/>
                <w:szCs w:val="22"/>
                <w:lang w:val="hr-BA" w:eastAsia="en-US"/>
              </w:rPr>
            </w:pPr>
            <w:r w:rsidRPr="00FD0948">
              <w:rPr>
                <w:sz w:val="22"/>
                <w:szCs w:val="22"/>
                <w:lang w:val="hr-BA" w:eastAsia="en-US"/>
              </w:rPr>
              <w:t>Rad u okviru programa prevencije izostanaka  učenika sa nastave,</w:t>
            </w:r>
          </w:p>
          <w:p w:rsidR="00A8315C" w:rsidRPr="00FD0948" w:rsidRDefault="00A8315C" w:rsidP="00A8315C">
            <w:pPr>
              <w:suppressAutoHyphens w:val="0"/>
              <w:rPr>
                <w:sz w:val="22"/>
                <w:szCs w:val="22"/>
                <w:lang w:val="hr-BA" w:eastAsia="en-US"/>
              </w:rPr>
            </w:pPr>
            <w:r w:rsidRPr="00FD0948">
              <w:rPr>
                <w:sz w:val="22"/>
                <w:szCs w:val="22"/>
                <w:lang w:val="hr-BA" w:eastAsia="en-US"/>
              </w:rPr>
              <w:t>Rad na projektu: vođenje evidencije o neprihvatljivim oblicima ponašanja i zaštiti učenika,</w:t>
            </w:r>
          </w:p>
          <w:p w:rsidR="00A8315C" w:rsidRPr="00FD0948" w:rsidRDefault="00A8315C" w:rsidP="00A8315C">
            <w:pPr>
              <w:suppressAutoHyphens w:val="0"/>
              <w:rPr>
                <w:sz w:val="22"/>
                <w:szCs w:val="22"/>
                <w:lang w:val="hr-BA" w:eastAsia="en-US"/>
              </w:rPr>
            </w:pPr>
            <w:r w:rsidRPr="00FD0948">
              <w:rPr>
                <w:sz w:val="22"/>
                <w:szCs w:val="22"/>
                <w:lang w:val="hr-BA" w:eastAsia="en-US"/>
              </w:rPr>
              <w:t>Praćenje izvještaja o realizaciji van nastavnih aktivnosti škole i poduzimanju mjera za efikasniju realizaciju,</w:t>
            </w:r>
          </w:p>
          <w:p w:rsidR="00A8315C" w:rsidRPr="00FD0948" w:rsidRDefault="00A8315C" w:rsidP="00A8315C">
            <w:pPr>
              <w:suppressAutoHyphens w:val="0"/>
              <w:rPr>
                <w:sz w:val="22"/>
                <w:szCs w:val="22"/>
                <w:lang w:val="hr-BA" w:eastAsia="en-US"/>
              </w:rPr>
            </w:pPr>
            <w:r w:rsidRPr="00FD0948">
              <w:rPr>
                <w:sz w:val="22"/>
                <w:szCs w:val="22"/>
                <w:lang w:val="hr-BA" w:eastAsia="en-US"/>
              </w:rPr>
              <w:t>Rad u školskim timovima, i Vijeću učenika</w:t>
            </w:r>
          </w:p>
        </w:tc>
        <w:tc>
          <w:tcPr>
            <w:tcW w:w="2409" w:type="dxa"/>
            <w:gridSpan w:val="2"/>
          </w:tcPr>
          <w:p w:rsidR="00A8315C" w:rsidRPr="00FD0948" w:rsidRDefault="00A8315C" w:rsidP="00A8315C">
            <w:pPr>
              <w:suppressAutoHyphens w:val="0"/>
              <w:rPr>
                <w:sz w:val="22"/>
                <w:szCs w:val="22"/>
                <w:lang w:val="hr-BA" w:eastAsia="en-US"/>
              </w:rPr>
            </w:pPr>
          </w:p>
        </w:tc>
      </w:tr>
      <w:tr w:rsidR="00FD0948" w:rsidRPr="00FD0948" w:rsidTr="00A8315C">
        <w:trPr>
          <w:trHeight w:val="5683"/>
        </w:trPr>
        <w:tc>
          <w:tcPr>
            <w:tcW w:w="993" w:type="dxa"/>
            <w:gridSpan w:val="2"/>
            <w:tcBorders>
              <w:top w:val="nil"/>
            </w:tcBorders>
          </w:tcPr>
          <w:p w:rsidR="00A8315C" w:rsidRPr="00FD0948" w:rsidRDefault="00A8315C" w:rsidP="00A8315C">
            <w:pPr>
              <w:suppressAutoHyphens w:val="0"/>
              <w:rPr>
                <w:sz w:val="22"/>
                <w:szCs w:val="22"/>
                <w:lang w:val="hr-BA" w:eastAsia="en-US"/>
              </w:rPr>
            </w:pPr>
          </w:p>
          <w:p w:rsidR="00A8315C" w:rsidRPr="00FD0948" w:rsidRDefault="00A8315C" w:rsidP="00A8315C">
            <w:pPr>
              <w:suppressAutoHyphens w:val="0"/>
              <w:rPr>
                <w:sz w:val="22"/>
                <w:szCs w:val="22"/>
                <w:lang w:val="hr-BA" w:eastAsia="en-US"/>
              </w:rPr>
            </w:pPr>
            <w:r w:rsidRPr="00FD0948">
              <w:rPr>
                <w:sz w:val="22"/>
                <w:szCs w:val="22"/>
                <w:lang w:val="hr-BA" w:eastAsia="en-US"/>
              </w:rPr>
              <w:t xml:space="preserve">      </w:t>
            </w:r>
          </w:p>
          <w:p w:rsidR="00A8315C" w:rsidRPr="00FD0948" w:rsidRDefault="00A8315C" w:rsidP="00A8315C">
            <w:pPr>
              <w:suppressAutoHyphens w:val="0"/>
              <w:rPr>
                <w:sz w:val="22"/>
                <w:szCs w:val="22"/>
                <w:lang w:val="hr-BA" w:eastAsia="en-US"/>
              </w:rPr>
            </w:pPr>
          </w:p>
          <w:p w:rsidR="00A8315C" w:rsidRPr="00FD0948" w:rsidRDefault="00A8315C" w:rsidP="00A8315C">
            <w:pPr>
              <w:suppressAutoHyphens w:val="0"/>
              <w:rPr>
                <w:sz w:val="22"/>
                <w:szCs w:val="22"/>
                <w:lang w:val="hr-BA" w:eastAsia="en-US"/>
              </w:rPr>
            </w:pPr>
            <w:r w:rsidRPr="00FD0948">
              <w:rPr>
                <w:sz w:val="22"/>
                <w:szCs w:val="22"/>
                <w:lang w:val="hr-BA" w:eastAsia="en-US"/>
              </w:rPr>
              <w:t xml:space="preserve">          VI</w:t>
            </w:r>
          </w:p>
          <w:p w:rsidR="00A8315C" w:rsidRPr="00FD0948" w:rsidRDefault="00A8315C" w:rsidP="00A8315C">
            <w:pPr>
              <w:suppressAutoHyphens w:val="0"/>
              <w:rPr>
                <w:sz w:val="22"/>
                <w:szCs w:val="22"/>
                <w:lang w:val="hr-BA" w:eastAsia="en-US"/>
              </w:rPr>
            </w:pPr>
          </w:p>
          <w:p w:rsidR="00A8315C" w:rsidRPr="00FD0948" w:rsidRDefault="00A8315C" w:rsidP="00A8315C">
            <w:pPr>
              <w:suppressAutoHyphens w:val="0"/>
              <w:rPr>
                <w:sz w:val="22"/>
                <w:szCs w:val="22"/>
                <w:lang w:val="hr-BA" w:eastAsia="en-US"/>
              </w:rPr>
            </w:pPr>
          </w:p>
          <w:p w:rsidR="00A8315C" w:rsidRPr="00FD0948" w:rsidRDefault="00A8315C" w:rsidP="00A8315C">
            <w:pPr>
              <w:suppressAutoHyphens w:val="0"/>
              <w:rPr>
                <w:sz w:val="22"/>
                <w:szCs w:val="22"/>
                <w:lang w:val="hr-BA" w:eastAsia="en-US"/>
              </w:rPr>
            </w:pPr>
          </w:p>
          <w:p w:rsidR="00A8315C" w:rsidRPr="00FD0948" w:rsidRDefault="00A8315C" w:rsidP="00A8315C">
            <w:pPr>
              <w:suppressAutoHyphens w:val="0"/>
              <w:rPr>
                <w:sz w:val="22"/>
                <w:szCs w:val="22"/>
                <w:lang w:val="hr-BA" w:eastAsia="en-US"/>
              </w:rPr>
            </w:pPr>
          </w:p>
          <w:p w:rsidR="00A8315C" w:rsidRPr="00FD0948" w:rsidRDefault="00A8315C" w:rsidP="00A8315C">
            <w:pPr>
              <w:suppressAutoHyphens w:val="0"/>
              <w:rPr>
                <w:sz w:val="22"/>
                <w:szCs w:val="22"/>
                <w:lang w:val="hr-BA" w:eastAsia="en-US"/>
              </w:rPr>
            </w:pPr>
          </w:p>
          <w:p w:rsidR="00A8315C" w:rsidRPr="00FD0948" w:rsidRDefault="00A8315C" w:rsidP="00A8315C">
            <w:pPr>
              <w:suppressAutoHyphens w:val="0"/>
              <w:rPr>
                <w:sz w:val="22"/>
                <w:szCs w:val="22"/>
                <w:lang w:val="hr-BA" w:eastAsia="en-US"/>
              </w:rPr>
            </w:pPr>
          </w:p>
          <w:p w:rsidR="00A8315C" w:rsidRPr="00FD0948" w:rsidRDefault="00A8315C" w:rsidP="00A8315C">
            <w:pPr>
              <w:suppressAutoHyphens w:val="0"/>
              <w:rPr>
                <w:sz w:val="22"/>
                <w:szCs w:val="22"/>
                <w:lang w:val="hr-BA" w:eastAsia="en-US"/>
              </w:rPr>
            </w:pPr>
          </w:p>
        </w:tc>
        <w:tc>
          <w:tcPr>
            <w:tcW w:w="5245" w:type="dxa"/>
            <w:tcBorders>
              <w:top w:val="nil"/>
            </w:tcBorders>
          </w:tcPr>
          <w:p w:rsidR="00A8315C" w:rsidRPr="00FD0948" w:rsidRDefault="00A8315C" w:rsidP="00A8315C">
            <w:pPr>
              <w:suppressAutoHyphens w:val="0"/>
              <w:rPr>
                <w:sz w:val="22"/>
                <w:szCs w:val="22"/>
                <w:lang w:val="hr-BA" w:eastAsia="en-US"/>
              </w:rPr>
            </w:pPr>
            <w:r w:rsidRPr="00FD0948">
              <w:rPr>
                <w:sz w:val="22"/>
                <w:szCs w:val="22"/>
                <w:lang w:val="hr-BA" w:eastAsia="en-US"/>
              </w:rPr>
              <w:t>Izrada Izvještaja o upisu djece dorasle za prvi razred u š.2022/2023. g.</w:t>
            </w:r>
          </w:p>
          <w:p w:rsidR="00A8315C" w:rsidRPr="00FD0948" w:rsidRDefault="00A8315C" w:rsidP="00A8315C">
            <w:pPr>
              <w:suppressAutoHyphens w:val="0"/>
              <w:rPr>
                <w:sz w:val="22"/>
                <w:szCs w:val="22"/>
                <w:lang w:val="hr-BA" w:eastAsia="en-US"/>
              </w:rPr>
            </w:pPr>
            <w:r w:rsidRPr="00FD0948">
              <w:rPr>
                <w:sz w:val="22"/>
                <w:szCs w:val="22"/>
                <w:lang w:val="hr-BA" w:eastAsia="en-US"/>
              </w:rPr>
              <w:t>Učešće u analizi rezultata uspjeha učenika u učenju, vladanju i izostancima na kraju nastavne godine,</w:t>
            </w:r>
          </w:p>
          <w:p w:rsidR="00A8315C" w:rsidRPr="00FD0948" w:rsidRDefault="00A8315C" w:rsidP="00A8315C">
            <w:pPr>
              <w:suppressAutoHyphens w:val="0"/>
              <w:rPr>
                <w:sz w:val="22"/>
                <w:szCs w:val="22"/>
                <w:lang w:val="hr-BA" w:eastAsia="en-US"/>
              </w:rPr>
            </w:pPr>
            <w:r w:rsidRPr="00FD0948">
              <w:rPr>
                <w:sz w:val="22"/>
                <w:szCs w:val="22"/>
                <w:lang w:val="hr-BA" w:eastAsia="en-US"/>
              </w:rPr>
              <w:t>Rad u stručnim organima škole,</w:t>
            </w:r>
          </w:p>
          <w:p w:rsidR="00A8315C" w:rsidRPr="00FD0948" w:rsidRDefault="00A8315C" w:rsidP="00A8315C">
            <w:pPr>
              <w:suppressAutoHyphens w:val="0"/>
              <w:rPr>
                <w:sz w:val="22"/>
                <w:szCs w:val="22"/>
                <w:lang w:val="hr-BA" w:eastAsia="en-US"/>
              </w:rPr>
            </w:pPr>
            <w:r w:rsidRPr="00FD0948">
              <w:rPr>
                <w:sz w:val="22"/>
                <w:szCs w:val="22"/>
                <w:lang w:val="hr-BA" w:eastAsia="en-US"/>
              </w:rPr>
              <w:t>Sređivanje pedagoške dokumentacije i evidencije,</w:t>
            </w:r>
          </w:p>
          <w:p w:rsidR="00A8315C" w:rsidRPr="00FD0948" w:rsidRDefault="00A8315C" w:rsidP="00A8315C">
            <w:pPr>
              <w:suppressAutoHyphens w:val="0"/>
              <w:rPr>
                <w:sz w:val="22"/>
                <w:szCs w:val="22"/>
                <w:lang w:val="hr-BA" w:eastAsia="en-US"/>
              </w:rPr>
            </w:pPr>
            <w:r w:rsidRPr="00FD0948">
              <w:rPr>
                <w:sz w:val="22"/>
                <w:szCs w:val="22"/>
                <w:lang w:val="hr-BA" w:eastAsia="en-US"/>
              </w:rPr>
              <w:t>Izrada izvještaja o  realizaciji programa stručnog usavršavanja nastavnika za protekli period,</w:t>
            </w:r>
          </w:p>
          <w:p w:rsidR="00A8315C" w:rsidRPr="00FD0948" w:rsidRDefault="00A8315C" w:rsidP="00A8315C">
            <w:pPr>
              <w:suppressAutoHyphens w:val="0"/>
              <w:rPr>
                <w:sz w:val="22"/>
                <w:szCs w:val="22"/>
                <w:lang w:val="hr-BA" w:eastAsia="en-US"/>
              </w:rPr>
            </w:pPr>
            <w:r w:rsidRPr="00FD0948">
              <w:rPr>
                <w:sz w:val="22"/>
                <w:szCs w:val="22"/>
                <w:lang w:val="hr-BA" w:eastAsia="en-US"/>
              </w:rPr>
              <w:t>Analiza izostajanja učenika sa nastave,na kraju nastavne godine,i predlaganje mjera za efikasniji program prevencije izostanaka sa nastave,</w:t>
            </w:r>
          </w:p>
          <w:p w:rsidR="00A8315C" w:rsidRPr="00FD0948" w:rsidRDefault="00A8315C" w:rsidP="00A8315C">
            <w:pPr>
              <w:suppressAutoHyphens w:val="0"/>
              <w:rPr>
                <w:sz w:val="22"/>
                <w:szCs w:val="22"/>
                <w:lang w:val="hr-BA" w:eastAsia="en-US"/>
              </w:rPr>
            </w:pPr>
            <w:r w:rsidRPr="00FD0948">
              <w:rPr>
                <w:sz w:val="22"/>
                <w:szCs w:val="22"/>
                <w:lang w:val="hr-BA" w:eastAsia="en-US"/>
              </w:rPr>
              <w:t>Učešće u radu tima za prevenciju maloljetničke delinkvencije, i predlaganje mjera za efikasniji  preventivni program,</w:t>
            </w:r>
          </w:p>
          <w:p w:rsidR="00A8315C" w:rsidRPr="00FD0948" w:rsidRDefault="00A8315C" w:rsidP="00A8315C">
            <w:pPr>
              <w:suppressAutoHyphens w:val="0"/>
              <w:rPr>
                <w:sz w:val="22"/>
                <w:szCs w:val="22"/>
                <w:lang w:val="hr-BA" w:eastAsia="en-US"/>
              </w:rPr>
            </w:pPr>
            <w:r w:rsidRPr="00FD0948">
              <w:rPr>
                <w:sz w:val="22"/>
                <w:szCs w:val="22"/>
                <w:lang w:val="hr-BA" w:eastAsia="en-US"/>
              </w:rPr>
              <w:t>Rad na projektu: vođenje evidencije o neprihvatljivim oblicima ponašanja i zaštiti učenika,</w:t>
            </w:r>
          </w:p>
          <w:p w:rsidR="00A8315C" w:rsidRPr="00FD0948" w:rsidRDefault="00A8315C" w:rsidP="00A8315C">
            <w:pPr>
              <w:suppressAutoHyphens w:val="0"/>
              <w:rPr>
                <w:sz w:val="22"/>
                <w:szCs w:val="22"/>
                <w:lang w:val="hr-BA" w:eastAsia="en-US"/>
              </w:rPr>
            </w:pPr>
            <w:r w:rsidRPr="00FD0948">
              <w:rPr>
                <w:sz w:val="22"/>
                <w:szCs w:val="22"/>
                <w:lang w:val="hr-BA" w:eastAsia="en-US"/>
              </w:rPr>
              <w:t>Saradnja sa institucijama – planiranje aktivnosti za narednu školsku godinu,</w:t>
            </w:r>
          </w:p>
          <w:p w:rsidR="00A8315C" w:rsidRPr="00FD0948" w:rsidRDefault="00A8315C" w:rsidP="00A8315C">
            <w:pPr>
              <w:suppressAutoHyphens w:val="0"/>
              <w:rPr>
                <w:sz w:val="22"/>
                <w:szCs w:val="22"/>
                <w:lang w:val="hr-BA" w:eastAsia="en-US"/>
              </w:rPr>
            </w:pPr>
            <w:r w:rsidRPr="00FD0948">
              <w:rPr>
                <w:sz w:val="22"/>
                <w:szCs w:val="22"/>
                <w:lang w:val="hr-BA" w:eastAsia="en-US"/>
              </w:rPr>
              <w:t>Prikupljanje podataka za Izvještaj o realizaciji Godišnjeg programa rada škole,</w:t>
            </w:r>
          </w:p>
          <w:p w:rsidR="00A8315C" w:rsidRPr="00FD0948" w:rsidRDefault="00A8315C" w:rsidP="00A8315C">
            <w:pPr>
              <w:suppressAutoHyphens w:val="0"/>
              <w:rPr>
                <w:sz w:val="22"/>
                <w:szCs w:val="22"/>
                <w:lang w:val="hr-BA" w:eastAsia="en-US"/>
              </w:rPr>
            </w:pPr>
            <w:r w:rsidRPr="00FD0948">
              <w:rPr>
                <w:sz w:val="22"/>
                <w:szCs w:val="22"/>
                <w:lang w:val="hr-BA" w:eastAsia="en-US"/>
              </w:rPr>
              <w:t>Stručno usavršavanje,</w:t>
            </w:r>
          </w:p>
          <w:p w:rsidR="00A8315C" w:rsidRPr="00FD0948" w:rsidRDefault="00A8315C" w:rsidP="00A8315C">
            <w:pPr>
              <w:suppressAutoHyphens w:val="0"/>
              <w:rPr>
                <w:sz w:val="22"/>
                <w:szCs w:val="22"/>
                <w:lang w:val="hr-BA" w:eastAsia="en-US"/>
              </w:rPr>
            </w:pPr>
            <w:r w:rsidRPr="00FD0948">
              <w:rPr>
                <w:sz w:val="22"/>
                <w:szCs w:val="22"/>
                <w:lang w:val="hr-BA" w:eastAsia="en-US"/>
              </w:rPr>
              <w:t>Analiza rada Vijeća učenika</w:t>
            </w:r>
          </w:p>
        </w:tc>
        <w:tc>
          <w:tcPr>
            <w:tcW w:w="2409" w:type="dxa"/>
            <w:gridSpan w:val="2"/>
            <w:tcBorders>
              <w:top w:val="nil"/>
            </w:tcBorders>
          </w:tcPr>
          <w:p w:rsidR="00A8315C" w:rsidRPr="00FD0948" w:rsidRDefault="00A8315C" w:rsidP="00A8315C">
            <w:pPr>
              <w:suppressAutoHyphens w:val="0"/>
              <w:rPr>
                <w:sz w:val="22"/>
                <w:szCs w:val="22"/>
                <w:lang w:val="hr-BA" w:eastAsia="en-US"/>
              </w:rPr>
            </w:pPr>
          </w:p>
        </w:tc>
      </w:tr>
      <w:tr w:rsidR="00FD0948" w:rsidRPr="00FD0948" w:rsidTr="00A8315C">
        <w:tblPrEx>
          <w:tblLook w:val="0000" w:firstRow="0" w:lastRow="0" w:firstColumn="0" w:lastColumn="0" w:noHBand="0" w:noVBand="0"/>
        </w:tblPrEx>
        <w:trPr>
          <w:trHeight w:val="580"/>
        </w:trPr>
        <w:tc>
          <w:tcPr>
            <w:tcW w:w="948" w:type="dxa"/>
          </w:tcPr>
          <w:p w:rsidR="00A8315C" w:rsidRPr="00FD0948" w:rsidRDefault="00A8315C" w:rsidP="00A8315C">
            <w:pPr>
              <w:suppressAutoHyphens w:val="0"/>
              <w:rPr>
                <w:sz w:val="22"/>
                <w:szCs w:val="22"/>
                <w:lang w:val="hr-BA" w:eastAsia="en-US"/>
              </w:rPr>
            </w:pPr>
          </w:p>
          <w:p w:rsidR="00A8315C" w:rsidRPr="00FD0948" w:rsidRDefault="00A8315C" w:rsidP="00A8315C">
            <w:pPr>
              <w:suppressAutoHyphens w:val="0"/>
              <w:rPr>
                <w:sz w:val="22"/>
                <w:szCs w:val="22"/>
                <w:lang w:val="hr-BA" w:eastAsia="en-US"/>
              </w:rPr>
            </w:pPr>
            <w:r w:rsidRPr="00FD0948">
              <w:rPr>
                <w:sz w:val="22"/>
                <w:szCs w:val="22"/>
                <w:lang w:val="hr-BA" w:eastAsia="en-US"/>
              </w:rPr>
              <w:t xml:space="preserve">         VII</w:t>
            </w:r>
          </w:p>
        </w:tc>
        <w:tc>
          <w:tcPr>
            <w:tcW w:w="5580" w:type="dxa"/>
            <w:gridSpan w:val="3"/>
          </w:tcPr>
          <w:p w:rsidR="00A8315C" w:rsidRPr="00FD0948" w:rsidRDefault="00A8315C" w:rsidP="00A8315C">
            <w:pPr>
              <w:suppressAutoHyphens w:val="0"/>
              <w:rPr>
                <w:sz w:val="22"/>
                <w:szCs w:val="22"/>
                <w:lang w:val="hr-BA" w:eastAsia="en-US"/>
              </w:rPr>
            </w:pPr>
            <w:r w:rsidRPr="00FD0948">
              <w:rPr>
                <w:sz w:val="22"/>
                <w:szCs w:val="22"/>
                <w:lang w:val="hr-BA" w:eastAsia="en-US"/>
              </w:rPr>
              <w:t>Kolektivni godišnji odmor.</w:t>
            </w:r>
          </w:p>
        </w:tc>
        <w:tc>
          <w:tcPr>
            <w:tcW w:w="2119" w:type="dxa"/>
          </w:tcPr>
          <w:p w:rsidR="00A8315C" w:rsidRPr="00FD0948" w:rsidRDefault="00A8315C" w:rsidP="00A8315C">
            <w:pPr>
              <w:suppressAutoHyphens w:val="0"/>
              <w:rPr>
                <w:sz w:val="22"/>
                <w:szCs w:val="22"/>
                <w:lang w:val="hr-BA" w:eastAsia="en-US"/>
              </w:rPr>
            </w:pPr>
          </w:p>
        </w:tc>
      </w:tr>
    </w:tbl>
    <w:p w:rsidR="00C91912" w:rsidRDefault="00C91912" w:rsidP="00B928EA">
      <w:pPr>
        <w:rPr>
          <w:b/>
          <w:sz w:val="22"/>
          <w:szCs w:val="22"/>
          <w:u w:val="single"/>
          <w:lang w:val="bs-Latn-BA"/>
        </w:rPr>
      </w:pPr>
    </w:p>
    <w:p w:rsidR="00F0397A" w:rsidRPr="00F52A83" w:rsidRDefault="00F0397A" w:rsidP="00B928EA">
      <w:pPr>
        <w:rPr>
          <w:i/>
          <w:sz w:val="22"/>
          <w:szCs w:val="22"/>
          <w:lang w:val="bs-Latn-BA"/>
        </w:rPr>
      </w:pPr>
      <w:r w:rsidRPr="00F52A83">
        <w:rPr>
          <w:b/>
          <w:sz w:val="22"/>
          <w:szCs w:val="22"/>
          <w:u w:val="single"/>
          <w:lang w:val="bs-Latn-BA"/>
        </w:rPr>
        <w:t>Napomena</w:t>
      </w:r>
      <w:r w:rsidRPr="00F52A83">
        <w:rPr>
          <w:i/>
          <w:sz w:val="22"/>
          <w:szCs w:val="22"/>
          <w:lang w:val="bs-Latn-BA"/>
        </w:rPr>
        <w:t>: Planirati za sve mjesece u godini.</w:t>
      </w:r>
    </w:p>
    <w:p w:rsidR="00F0397A" w:rsidRPr="00F52A83" w:rsidRDefault="00F0397A">
      <w:pPr>
        <w:rPr>
          <w:sz w:val="22"/>
          <w:szCs w:val="22"/>
          <w:lang w:val="bs-Latn-BA"/>
        </w:rPr>
      </w:pPr>
    </w:p>
    <w:p w:rsidR="00F0397A" w:rsidRPr="00F52A83" w:rsidRDefault="00F0397A" w:rsidP="001E268C">
      <w:pPr>
        <w:numPr>
          <w:ilvl w:val="1"/>
          <w:numId w:val="13"/>
        </w:numPr>
        <w:rPr>
          <w:lang w:val="bs-Latn-BA"/>
        </w:rPr>
      </w:pPr>
      <w:r>
        <w:rPr>
          <w:b/>
          <w:lang w:val="bs-Latn-BA"/>
        </w:rPr>
        <w:t xml:space="preserve">      </w:t>
      </w:r>
      <w:r w:rsidRPr="00F52A83">
        <w:rPr>
          <w:b/>
          <w:lang w:val="bs-Latn-BA"/>
        </w:rPr>
        <w:t>Bibliotekar</w:t>
      </w:r>
    </w:p>
    <w:p w:rsidR="00F0397A" w:rsidRPr="00981140" w:rsidRDefault="00F0397A">
      <w:pPr>
        <w:ind w:left="360"/>
        <w:jc w:val="right"/>
        <w:rPr>
          <w:b/>
          <w:sz w:val="20"/>
          <w:szCs w:val="20"/>
          <w:lang w:val="bs-Latn-BA"/>
        </w:rPr>
      </w:pPr>
      <w:r w:rsidRPr="00981140">
        <w:rPr>
          <w:sz w:val="20"/>
          <w:szCs w:val="20"/>
          <w:lang w:val="bs-Latn-BA"/>
        </w:rPr>
        <w:t>(Tabela 38g.</w:t>
      </w:r>
      <w:r w:rsidRPr="00981140">
        <w:rPr>
          <w:sz w:val="20"/>
          <w:szCs w:val="20"/>
        </w:rPr>
        <w:t>)</w:t>
      </w:r>
    </w:p>
    <w:tbl>
      <w:tblPr>
        <w:tblW w:w="8538" w:type="dxa"/>
        <w:jc w:val="center"/>
        <w:tblInd w:w="-5" w:type="dxa"/>
        <w:tblLayout w:type="fixed"/>
        <w:tblLook w:val="0000" w:firstRow="0" w:lastRow="0" w:firstColumn="0" w:lastColumn="0" w:noHBand="0" w:noVBand="0"/>
      </w:tblPr>
      <w:tblGrid>
        <w:gridCol w:w="876"/>
        <w:gridCol w:w="5341"/>
        <w:gridCol w:w="2321"/>
      </w:tblGrid>
      <w:tr w:rsidR="00FD0948" w:rsidRPr="00FD0948" w:rsidTr="00E165C1">
        <w:trPr>
          <w:trHeight w:val="433"/>
          <w:jc w:val="center"/>
        </w:trPr>
        <w:tc>
          <w:tcPr>
            <w:tcW w:w="876" w:type="dxa"/>
            <w:tcBorders>
              <w:top w:val="single" w:sz="4" w:space="0" w:color="000000"/>
              <w:left w:val="single" w:sz="4" w:space="0" w:color="000000"/>
              <w:bottom w:val="double" w:sz="4" w:space="0" w:color="000000"/>
            </w:tcBorders>
            <w:shd w:val="clear" w:color="auto" w:fill="auto"/>
            <w:vAlign w:val="center"/>
          </w:tcPr>
          <w:p w:rsidR="00C208F1" w:rsidRPr="00FD0948" w:rsidRDefault="00C208F1" w:rsidP="00C208F1">
            <w:pPr>
              <w:jc w:val="center"/>
              <w:rPr>
                <w:b/>
                <w:sz w:val="20"/>
                <w:szCs w:val="20"/>
                <w:lang w:val="bs-Latn-BA"/>
              </w:rPr>
            </w:pPr>
            <w:r w:rsidRPr="00FD0948">
              <w:rPr>
                <w:b/>
                <w:sz w:val="20"/>
                <w:szCs w:val="20"/>
                <w:lang w:val="bs-Latn-BA"/>
              </w:rPr>
              <w:t xml:space="preserve">Mjesec </w:t>
            </w:r>
          </w:p>
        </w:tc>
        <w:tc>
          <w:tcPr>
            <w:tcW w:w="5341" w:type="dxa"/>
            <w:tcBorders>
              <w:top w:val="single" w:sz="4" w:space="0" w:color="000000"/>
              <w:left w:val="single" w:sz="4" w:space="0" w:color="000000"/>
              <w:bottom w:val="double" w:sz="4" w:space="0" w:color="000000"/>
            </w:tcBorders>
            <w:shd w:val="clear" w:color="auto" w:fill="auto"/>
            <w:vAlign w:val="center"/>
          </w:tcPr>
          <w:p w:rsidR="00C208F1" w:rsidRPr="00FD0948" w:rsidRDefault="00C208F1" w:rsidP="00C208F1">
            <w:pPr>
              <w:jc w:val="center"/>
              <w:rPr>
                <w:b/>
                <w:sz w:val="20"/>
                <w:szCs w:val="20"/>
                <w:lang w:val="bs-Latn-BA"/>
              </w:rPr>
            </w:pPr>
            <w:r w:rsidRPr="00FD0948">
              <w:rPr>
                <w:b/>
                <w:sz w:val="20"/>
                <w:szCs w:val="20"/>
                <w:lang w:val="bs-Latn-BA"/>
              </w:rPr>
              <w:t>Sadržaj rada</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C208F1" w:rsidRPr="00FD0948" w:rsidRDefault="00C208F1" w:rsidP="00C208F1">
            <w:pPr>
              <w:jc w:val="center"/>
            </w:pPr>
            <w:r w:rsidRPr="00FD0948">
              <w:rPr>
                <w:b/>
                <w:sz w:val="20"/>
                <w:szCs w:val="20"/>
                <w:lang w:val="bs-Latn-BA"/>
              </w:rPr>
              <w:t>Napomena o realizaciji</w:t>
            </w:r>
          </w:p>
        </w:tc>
      </w:tr>
      <w:tr w:rsidR="00FD0948" w:rsidRPr="00FD0948" w:rsidTr="00E165C1">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C208F1" w:rsidRPr="00FD0948" w:rsidRDefault="00C208F1" w:rsidP="00C208F1">
            <w:pPr>
              <w:jc w:val="center"/>
              <w:rPr>
                <w:b/>
                <w:sz w:val="20"/>
                <w:szCs w:val="20"/>
                <w:lang w:val="bs-Latn-BA"/>
              </w:rPr>
            </w:pPr>
            <w:r w:rsidRPr="00FD0948">
              <w:rPr>
                <w:b/>
                <w:sz w:val="20"/>
                <w:szCs w:val="20"/>
                <w:lang w:val="bs-Latn-BA"/>
              </w:rPr>
              <w:t>IX</w:t>
            </w:r>
          </w:p>
        </w:tc>
        <w:tc>
          <w:tcPr>
            <w:tcW w:w="5341" w:type="dxa"/>
            <w:tcBorders>
              <w:top w:val="doub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b/>
                <w:sz w:val="20"/>
                <w:szCs w:val="20"/>
                <w:lang w:val="bs-Latn-BA"/>
              </w:rPr>
            </w:pPr>
            <w:r w:rsidRPr="00FD0948">
              <w:t>Godišnji plan rada škole i biblioteke</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t>Rad na izdvajanju i preuzimanju knjiga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uppressAutoHyphens w:val="0"/>
              <w:rPr>
                <w:szCs w:val="20"/>
                <w:lang w:eastAsia="en-US"/>
              </w:rPr>
            </w:pPr>
            <w:r w:rsidRPr="00FD0948">
              <w:rPr>
                <w:szCs w:val="20"/>
                <w:lang w:eastAsia="en-US"/>
              </w:rPr>
              <w:t>Podjela udžbenika i priručnika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t>Upis učenika u biblioteku</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t>Formiranje biblioterske sekcije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uppressAutoHyphens w:val="0"/>
              <w:rPr>
                <w:szCs w:val="20"/>
                <w:lang w:eastAsia="en-US"/>
              </w:rPr>
            </w:pPr>
            <w:r w:rsidRPr="00FD0948">
              <w:rPr>
                <w:szCs w:val="20"/>
                <w:lang w:eastAsia="en-US"/>
              </w:rPr>
              <w:t>Rad u aktivu</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uppressAutoHyphens w:val="0"/>
              <w:rPr>
                <w:szCs w:val="20"/>
                <w:lang w:eastAsia="en-US"/>
              </w:rPr>
            </w:pPr>
            <w:r w:rsidRPr="00FD0948">
              <w:rPr>
                <w:szCs w:val="20"/>
                <w:lang w:eastAsia="en-US"/>
              </w:rPr>
              <w:t>Posjeta (čas) odjeljenskim zajednicama ili času bosanskog jezika, svih i razreda sa ciljem upoznavanja sa radom biblioteke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C208F1" w:rsidRPr="00FD0948" w:rsidRDefault="00C208F1" w:rsidP="00C208F1">
            <w:pPr>
              <w:snapToGrid w:val="0"/>
              <w:jc w:val="right"/>
              <w:rPr>
                <w:sz w:val="20"/>
                <w:szCs w:val="20"/>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C208F1" w:rsidRPr="00FD0948" w:rsidRDefault="00C208F1" w:rsidP="00C208F1">
            <w:pPr>
              <w:snapToGrid w:val="0"/>
              <w:rPr>
                <w:sz w:val="20"/>
                <w:szCs w:val="20"/>
                <w:lang w:val="bs-Latn-BA"/>
              </w:rPr>
            </w:pPr>
            <w:r w:rsidRPr="00FD0948">
              <w:t>Stručni rad u biblioteci</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C208F1" w:rsidRPr="00FD0948" w:rsidRDefault="00C208F1" w:rsidP="00C208F1">
            <w:pPr>
              <w:jc w:val="center"/>
              <w:rPr>
                <w:b/>
                <w:sz w:val="20"/>
                <w:szCs w:val="20"/>
                <w:lang w:val="bs-Latn-BA"/>
              </w:rPr>
            </w:pPr>
            <w:r w:rsidRPr="00FD0948">
              <w:rPr>
                <w:b/>
                <w:sz w:val="20"/>
                <w:szCs w:val="20"/>
                <w:lang w:val="bs-Latn-BA"/>
              </w:rPr>
              <w:t>X</w:t>
            </w:r>
          </w:p>
        </w:tc>
        <w:tc>
          <w:tcPr>
            <w:tcW w:w="5341" w:type="dxa"/>
            <w:tcBorders>
              <w:top w:val="double" w:sz="4" w:space="0" w:color="000000"/>
              <w:left w:val="single" w:sz="4" w:space="0" w:color="000000"/>
              <w:bottom w:val="single" w:sz="4" w:space="0" w:color="000000"/>
            </w:tcBorders>
            <w:shd w:val="clear" w:color="auto" w:fill="auto"/>
            <w:vAlign w:val="center"/>
          </w:tcPr>
          <w:p w:rsidR="00C208F1" w:rsidRPr="00FD0948" w:rsidRDefault="00C208F1" w:rsidP="00C208F1">
            <w:pPr>
              <w:suppressAutoHyphens w:val="0"/>
              <w:rPr>
                <w:szCs w:val="20"/>
                <w:lang w:eastAsia="en-US"/>
              </w:rPr>
            </w:pPr>
            <w:r w:rsidRPr="00FD0948">
              <w:rPr>
                <w:szCs w:val="20"/>
                <w:lang w:eastAsia="en-US"/>
              </w:rPr>
              <w:t>Rad u stručnim organima-aktivu</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uppressAutoHyphens w:val="0"/>
              <w:rPr>
                <w:szCs w:val="20"/>
                <w:lang w:eastAsia="en-US"/>
              </w:rPr>
            </w:pPr>
            <w:r w:rsidRPr="00FD0948">
              <w:rPr>
                <w:szCs w:val="20"/>
                <w:lang w:eastAsia="en-US"/>
              </w:rPr>
              <w:t>Posjeta odjeljenskim zajednicama li časovima bosanskog jezika II razreda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Rad sa roditeljima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Rad u sekciji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Mjesec knjige- izložba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C208F1" w:rsidRPr="00FD0948" w:rsidRDefault="00C208F1" w:rsidP="00C208F1">
            <w:pPr>
              <w:snapToGrid w:val="0"/>
              <w:jc w:val="right"/>
              <w:rPr>
                <w:sz w:val="20"/>
                <w:szCs w:val="20"/>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Stručni rad u biblioteci</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C208F1" w:rsidRPr="00FD0948" w:rsidRDefault="00C208F1" w:rsidP="00C208F1">
            <w:pPr>
              <w:jc w:val="center"/>
              <w:rPr>
                <w:b/>
                <w:sz w:val="20"/>
                <w:szCs w:val="20"/>
                <w:lang w:val="bs-Latn-BA"/>
              </w:rPr>
            </w:pPr>
            <w:r w:rsidRPr="00FD0948">
              <w:rPr>
                <w:b/>
                <w:sz w:val="20"/>
                <w:szCs w:val="20"/>
                <w:lang w:val="bs-Latn-BA"/>
              </w:rPr>
              <w:t>XI</w:t>
            </w:r>
          </w:p>
        </w:tc>
        <w:tc>
          <w:tcPr>
            <w:tcW w:w="5341" w:type="dxa"/>
            <w:tcBorders>
              <w:top w:val="doub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Analiza i procjena rada biblioteke- tromsečje</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Saradnja sa roditeljima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Rad u sekciji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Rad sa odjeljenskim zajednicama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Dan državnosti BiH- izložba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 xml:space="preserve">Stručni rad u biblioteci </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Rad u aktivu</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C208F1" w:rsidRPr="00FD0948" w:rsidRDefault="00C208F1" w:rsidP="00C208F1">
            <w:pPr>
              <w:snapToGrid w:val="0"/>
              <w:jc w:val="center"/>
              <w:rPr>
                <w:sz w:val="20"/>
                <w:szCs w:val="20"/>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 xml:space="preserve">Posjeta časovima </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C208F1" w:rsidRPr="00FD0948" w:rsidRDefault="00C208F1" w:rsidP="00C208F1">
            <w:pPr>
              <w:rPr>
                <w:b/>
                <w:sz w:val="20"/>
                <w:szCs w:val="20"/>
                <w:lang w:val="bs-Latn-BA"/>
              </w:rPr>
            </w:pPr>
          </w:p>
          <w:p w:rsidR="00C208F1" w:rsidRPr="00FD0948" w:rsidRDefault="00C208F1" w:rsidP="00C208F1">
            <w:pPr>
              <w:jc w:val="center"/>
              <w:rPr>
                <w:b/>
                <w:sz w:val="20"/>
                <w:szCs w:val="20"/>
                <w:lang w:val="bs-Latn-BA"/>
              </w:rPr>
            </w:pPr>
            <w:r w:rsidRPr="00FD0948">
              <w:rPr>
                <w:b/>
                <w:sz w:val="20"/>
                <w:szCs w:val="20"/>
                <w:lang w:val="bs-Latn-BA"/>
              </w:rPr>
              <w:t>XII</w:t>
            </w:r>
          </w:p>
        </w:tc>
        <w:tc>
          <w:tcPr>
            <w:tcW w:w="5341" w:type="dxa"/>
            <w:tcBorders>
              <w:top w:val="doub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Polugodišnji izvještaj  o radu biblioteke</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Rad u sekciji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Stručni rad u biblioteci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Rad u aktivu</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C208F1" w:rsidRPr="00FD0948" w:rsidRDefault="00C208F1" w:rsidP="00C208F1">
            <w:pPr>
              <w:snapToGrid w:val="0"/>
              <w:jc w:val="right"/>
              <w:rPr>
                <w:sz w:val="20"/>
                <w:szCs w:val="20"/>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 xml:space="preserve">Posjete  časovima </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C208F1" w:rsidRPr="00FD0948" w:rsidRDefault="00C208F1" w:rsidP="00C208F1">
            <w:pPr>
              <w:jc w:val="center"/>
              <w:rPr>
                <w:b/>
                <w:sz w:val="20"/>
                <w:szCs w:val="20"/>
                <w:lang w:val="bs-Latn-BA"/>
              </w:rPr>
            </w:pPr>
            <w:r w:rsidRPr="00FD0948">
              <w:rPr>
                <w:b/>
                <w:sz w:val="20"/>
                <w:szCs w:val="20"/>
                <w:lang w:val="bs-Latn-BA"/>
              </w:rPr>
              <w:t>I</w:t>
            </w:r>
          </w:p>
        </w:tc>
        <w:tc>
          <w:tcPr>
            <w:tcW w:w="5341" w:type="dxa"/>
            <w:tcBorders>
              <w:top w:val="doub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b/>
                <w:sz w:val="20"/>
                <w:szCs w:val="20"/>
                <w:lang w:val="bs-Latn-BA"/>
              </w:rPr>
            </w:pPr>
            <w:r w:rsidRPr="00FD0948">
              <w:rPr>
                <w:sz w:val="20"/>
                <w:szCs w:val="20"/>
                <w:lang w:val="bs-Latn-BA"/>
              </w:rPr>
              <w:t>Učešće na seminaru</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Stručni rad u biblioteci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C208F1" w:rsidRPr="00FD0948" w:rsidRDefault="00C208F1" w:rsidP="00C208F1">
            <w:pPr>
              <w:snapToGrid w:val="0"/>
              <w:jc w:val="right"/>
              <w:rPr>
                <w:sz w:val="20"/>
                <w:szCs w:val="20"/>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C208F1" w:rsidRPr="00FD0948" w:rsidRDefault="00C208F1" w:rsidP="00C208F1">
            <w:pPr>
              <w:snapToGrid w:val="0"/>
              <w:rPr>
                <w:sz w:val="20"/>
                <w:szCs w:val="20"/>
                <w:lang w:val="bs-Latn-BA"/>
              </w:rPr>
            </w:pP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C208F1" w:rsidRPr="00FD0948" w:rsidRDefault="00C208F1" w:rsidP="00C208F1">
            <w:pPr>
              <w:jc w:val="center"/>
              <w:rPr>
                <w:b/>
                <w:sz w:val="20"/>
                <w:szCs w:val="20"/>
                <w:lang w:val="bs-Latn-BA"/>
              </w:rPr>
            </w:pPr>
            <w:r w:rsidRPr="00FD0948">
              <w:rPr>
                <w:b/>
                <w:sz w:val="20"/>
                <w:szCs w:val="20"/>
                <w:lang w:val="bs-Latn-BA"/>
              </w:rPr>
              <w:t>II</w:t>
            </w:r>
          </w:p>
        </w:tc>
        <w:tc>
          <w:tcPr>
            <w:tcW w:w="5341" w:type="dxa"/>
            <w:tcBorders>
              <w:top w:val="doub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Studijsko- analitički rad na bibliotečkoj građi</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Stručni rad u biblioteci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Rad u sekciji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Posjeta časovima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C208F1" w:rsidRPr="00FD0948" w:rsidRDefault="00C208F1" w:rsidP="00C208F1">
            <w:pPr>
              <w:snapToGrid w:val="0"/>
              <w:jc w:val="center"/>
              <w:rPr>
                <w:sz w:val="20"/>
                <w:szCs w:val="20"/>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Rad u aktivu</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C208F1" w:rsidRPr="00FD0948" w:rsidRDefault="00C208F1" w:rsidP="00C208F1">
            <w:pPr>
              <w:jc w:val="center"/>
              <w:rPr>
                <w:b/>
                <w:sz w:val="20"/>
                <w:szCs w:val="20"/>
                <w:lang w:val="bs-Latn-BA"/>
              </w:rPr>
            </w:pPr>
            <w:r w:rsidRPr="00FD0948">
              <w:rPr>
                <w:b/>
                <w:sz w:val="20"/>
                <w:szCs w:val="20"/>
                <w:lang w:val="bs-Latn-BA"/>
              </w:rPr>
              <w:t>III</w:t>
            </w:r>
          </w:p>
        </w:tc>
        <w:tc>
          <w:tcPr>
            <w:tcW w:w="5341" w:type="dxa"/>
            <w:tcBorders>
              <w:top w:val="doub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Individualno stručno usavršavanje</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Saradnja sa spoljnjim sadradnicima (Filozofski fakultet, Narodna i Univerzitetska biblioteka BiH, stručni aktiv na nivou Općine Ilidza, muzeji, pozorišta, itd.)</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Dan nezavisnosti BiH</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Rad u aktivu</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Posjeta časovima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Stručni rad u biblioteci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Rad u sekciji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C208F1" w:rsidRPr="00FD0948" w:rsidRDefault="00C208F1" w:rsidP="00C208F1">
            <w:pPr>
              <w:snapToGrid w:val="0"/>
              <w:jc w:val="right"/>
              <w:rPr>
                <w:sz w:val="20"/>
                <w:szCs w:val="20"/>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C208F1" w:rsidRPr="00FD0948" w:rsidRDefault="00C208F1" w:rsidP="00C208F1">
            <w:pPr>
              <w:snapToGrid w:val="0"/>
              <w:rPr>
                <w:sz w:val="20"/>
                <w:szCs w:val="20"/>
                <w:lang w:val="bs-Latn-BA"/>
              </w:rPr>
            </w:pP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C208F1" w:rsidRPr="00FD0948" w:rsidRDefault="00C208F1" w:rsidP="00C208F1">
            <w:pPr>
              <w:jc w:val="center"/>
              <w:rPr>
                <w:b/>
                <w:sz w:val="20"/>
                <w:szCs w:val="20"/>
                <w:lang w:val="bs-Latn-BA"/>
              </w:rPr>
            </w:pPr>
            <w:r w:rsidRPr="00FD0948">
              <w:rPr>
                <w:b/>
                <w:sz w:val="20"/>
                <w:szCs w:val="20"/>
                <w:lang w:val="bs-Latn-BA"/>
              </w:rPr>
              <w:t>IV</w:t>
            </w:r>
          </w:p>
        </w:tc>
        <w:tc>
          <w:tcPr>
            <w:tcW w:w="5341" w:type="dxa"/>
            <w:tcBorders>
              <w:top w:val="doub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Analiza i procjena rada bibliotečke građe- tromjesečne</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Posjeta izložbama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Rad u aktivu</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Stručni rad u biblioteci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Rad u sekciji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C208F1" w:rsidRPr="00FD0948" w:rsidRDefault="00C208F1" w:rsidP="00C208F1">
            <w:pPr>
              <w:snapToGrid w:val="0"/>
              <w:jc w:val="right"/>
              <w:rPr>
                <w:sz w:val="20"/>
                <w:szCs w:val="20"/>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Posjeta  sajmu knjiga</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C208F1" w:rsidRPr="00FD0948" w:rsidRDefault="00C208F1" w:rsidP="00C208F1">
            <w:pPr>
              <w:jc w:val="center"/>
              <w:rPr>
                <w:b/>
                <w:sz w:val="20"/>
                <w:szCs w:val="20"/>
                <w:lang w:val="bs-Latn-BA"/>
              </w:rPr>
            </w:pPr>
            <w:r w:rsidRPr="00FD0948">
              <w:rPr>
                <w:b/>
                <w:sz w:val="20"/>
                <w:szCs w:val="20"/>
                <w:lang w:val="bs-Latn-BA"/>
              </w:rPr>
              <w:t>V</w:t>
            </w:r>
          </w:p>
        </w:tc>
        <w:tc>
          <w:tcPr>
            <w:tcW w:w="5341" w:type="dxa"/>
            <w:tcBorders>
              <w:top w:val="doub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Stručni rad u biblioteci</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Posjeta časovima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 xml:space="preserve">Rad u sekciji </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Izložba radova učenika ljubitelja knjige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Rad na profesionalnoj orijentaciji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C208F1" w:rsidRPr="00FD0948" w:rsidRDefault="00C208F1" w:rsidP="00C208F1">
            <w:pPr>
              <w:snapToGrid w:val="0"/>
              <w:jc w:val="center"/>
              <w:rPr>
                <w:sz w:val="20"/>
                <w:szCs w:val="20"/>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Dan škole- izložba</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C208F1" w:rsidRPr="00FD0948" w:rsidRDefault="00C208F1" w:rsidP="00C208F1">
            <w:pPr>
              <w:jc w:val="center"/>
              <w:rPr>
                <w:b/>
                <w:sz w:val="20"/>
                <w:szCs w:val="20"/>
                <w:lang w:val="bs-Latn-BA"/>
              </w:rPr>
            </w:pPr>
            <w:r w:rsidRPr="00FD0948">
              <w:rPr>
                <w:b/>
                <w:sz w:val="20"/>
                <w:szCs w:val="20"/>
                <w:lang w:val="bs-Latn-BA"/>
              </w:rPr>
              <w:t>VI</w:t>
            </w:r>
          </w:p>
        </w:tc>
        <w:tc>
          <w:tcPr>
            <w:tcW w:w="5341" w:type="dxa"/>
            <w:tcBorders>
              <w:top w:val="doub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Rad na razduživanju i zaduživanju bibliotečke građe</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Godišnji izvještaj rada biblioteke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Analiza rezultata odgojno-obrazovnog rad</w:t>
            </w:r>
            <w:r w:rsidR="004808AF" w:rsidRPr="00FD0948">
              <w:rPr>
                <w:sz w:val="20"/>
                <w:szCs w:val="20"/>
                <w:lang w:val="bs-Latn-BA"/>
              </w:rPr>
              <w:t>a biblioteke za šk. 2021</w:t>
            </w:r>
            <w:r w:rsidRPr="00FD0948">
              <w:rPr>
                <w:sz w:val="20"/>
                <w:szCs w:val="20"/>
                <w:lang w:val="bs-Latn-BA"/>
              </w:rPr>
              <w:t>/20</w:t>
            </w:r>
            <w:r w:rsidR="004808AF" w:rsidRPr="00FD0948">
              <w:rPr>
                <w:sz w:val="20"/>
                <w:szCs w:val="20"/>
                <w:lang w:val="bs-Latn-BA"/>
              </w:rPr>
              <w:t>22</w:t>
            </w:r>
            <w:r w:rsidRPr="00FD0948">
              <w:rPr>
                <w:sz w:val="20"/>
                <w:szCs w:val="20"/>
                <w:lang w:val="bs-Latn-BA"/>
              </w:rPr>
              <w:t>. g.</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C208F1" w:rsidRPr="00FD0948" w:rsidRDefault="00C208F1" w:rsidP="00C208F1">
            <w:pPr>
              <w:snapToGrid w:val="0"/>
              <w:jc w:val="center"/>
              <w:rPr>
                <w:sz w:val="20"/>
                <w:szCs w:val="20"/>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C208F1" w:rsidRPr="00FD0948" w:rsidRDefault="00C208F1" w:rsidP="00C208F1">
            <w:pPr>
              <w:snapToGrid w:val="0"/>
              <w:rPr>
                <w:sz w:val="20"/>
                <w:szCs w:val="20"/>
                <w:lang w:val="bs-Latn-BA"/>
              </w:rPr>
            </w:pP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trHeight w:val="1131"/>
          <w:jc w:val="center"/>
        </w:trPr>
        <w:tc>
          <w:tcPr>
            <w:tcW w:w="8538" w:type="dxa"/>
            <w:gridSpan w:val="3"/>
            <w:tcBorders>
              <w:top w:val="double" w:sz="4" w:space="0" w:color="000000"/>
            </w:tcBorders>
            <w:shd w:val="clear" w:color="auto" w:fill="auto"/>
            <w:vAlign w:val="center"/>
          </w:tcPr>
          <w:p w:rsidR="00C208F1" w:rsidRPr="00FD0948" w:rsidRDefault="00C208F1" w:rsidP="00C208F1">
            <w:pPr>
              <w:snapToGrid w:val="0"/>
              <w:rPr>
                <w:sz w:val="20"/>
                <w:szCs w:val="20"/>
                <w:lang w:val="bs-Latn-BA"/>
              </w:rPr>
            </w:pPr>
          </w:p>
        </w:tc>
      </w:tr>
    </w:tbl>
    <w:p w:rsidR="00F0397A" w:rsidRPr="00F52A83" w:rsidRDefault="00F0397A" w:rsidP="00042848">
      <w:pPr>
        <w:rPr>
          <w:i/>
          <w:sz w:val="22"/>
          <w:szCs w:val="22"/>
          <w:lang w:val="bs-Latn-BA"/>
        </w:rPr>
      </w:pPr>
      <w:r w:rsidRPr="00F52A83">
        <w:rPr>
          <w:b/>
          <w:sz w:val="22"/>
          <w:szCs w:val="22"/>
          <w:u w:val="single"/>
          <w:lang w:val="bs-Latn-BA"/>
        </w:rPr>
        <w:t>Napomena</w:t>
      </w:r>
      <w:r w:rsidRPr="00F52A83">
        <w:rPr>
          <w:i/>
          <w:sz w:val="22"/>
          <w:szCs w:val="22"/>
          <w:lang w:val="bs-Latn-BA"/>
        </w:rPr>
        <w:t>: Planirati za sve mjesece u godini.</w:t>
      </w:r>
    </w:p>
    <w:p w:rsidR="00F0397A" w:rsidRDefault="00F0397A">
      <w:pPr>
        <w:rPr>
          <w:i/>
          <w:lang w:val="bs-Latn-BA"/>
        </w:rPr>
      </w:pPr>
    </w:p>
    <w:p w:rsidR="00F0397A" w:rsidRDefault="00F0397A">
      <w:pPr>
        <w:rPr>
          <w:i/>
          <w:lang w:val="bs-Latn-BA"/>
        </w:rPr>
      </w:pPr>
    </w:p>
    <w:p w:rsidR="004808AF" w:rsidRDefault="004808AF">
      <w:pPr>
        <w:rPr>
          <w:i/>
          <w:lang w:val="bs-Latn-BA"/>
        </w:rPr>
      </w:pPr>
    </w:p>
    <w:p w:rsidR="004808AF" w:rsidRPr="00F52A83" w:rsidRDefault="004808AF">
      <w:pPr>
        <w:rPr>
          <w:i/>
          <w:lang w:val="bs-Latn-BA"/>
        </w:rPr>
      </w:pPr>
    </w:p>
    <w:p w:rsidR="00F0397A" w:rsidRPr="00F52A83" w:rsidRDefault="00F0397A" w:rsidP="001E268C">
      <w:pPr>
        <w:numPr>
          <w:ilvl w:val="1"/>
          <w:numId w:val="13"/>
        </w:numPr>
        <w:rPr>
          <w:sz w:val="22"/>
          <w:szCs w:val="22"/>
          <w:lang w:val="bs-Latn-BA"/>
        </w:rPr>
      </w:pPr>
      <w:r>
        <w:rPr>
          <w:b/>
          <w:sz w:val="22"/>
          <w:szCs w:val="22"/>
          <w:lang w:val="bs-Latn-BA"/>
        </w:rPr>
        <w:t xml:space="preserve">        </w:t>
      </w:r>
      <w:r w:rsidRPr="00F52A83">
        <w:rPr>
          <w:b/>
          <w:sz w:val="22"/>
          <w:szCs w:val="22"/>
          <w:lang w:val="bs-Latn-BA"/>
        </w:rPr>
        <w:t>Sekretar škole</w:t>
      </w:r>
    </w:p>
    <w:p w:rsidR="00F0397A" w:rsidRPr="00981140" w:rsidRDefault="00F0397A">
      <w:pPr>
        <w:ind w:left="360"/>
        <w:jc w:val="right"/>
        <w:rPr>
          <w:b/>
          <w:sz w:val="20"/>
          <w:szCs w:val="20"/>
          <w:lang w:val="bs-Latn-BA"/>
        </w:rPr>
      </w:pPr>
      <w:r w:rsidRPr="00981140">
        <w:rPr>
          <w:sz w:val="20"/>
          <w:szCs w:val="20"/>
          <w:lang w:val="bs-Latn-BA"/>
        </w:rPr>
        <w:t>(Tabela 38h.</w:t>
      </w:r>
      <w:r w:rsidRPr="00981140">
        <w:rPr>
          <w:sz w:val="20"/>
          <w:szCs w:val="20"/>
        </w:rPr>
        <w:t>)</w:t>
      </w:r>
    </w:p>
    <w:tbl>
      <w:tblPr>
        <w:tblW w:w="8538" w:type="dxa"/>
        <w:jc w:val="center"/>
        <w:tblInd w:w="-5" w:type="dxa"/>
        <w:tblLayout w:type="fixed"/>
        <w:tblLook w:val="0000" w:firstRow="0" w:lastRow="0" w:firstColumn="0" w:lastColumn="0" w:noHBand="0" w:noVBand="0"/>
      </w:tblPr>
      <w:tblGrid>
        <w:gridCol w:w="876"/>
        <w:gridCol w:w="5341"/>
        <w:gridCol w:w="2321"/>
      </w:tblGrid>
      <w:tr w:rsidR="00FD0948" w:rsidRPr="00FD0948" w:rsidTr="00E165C1">
        <w:trPr>
          <w:trHeight w:val="433"/>
          <w:jc w:val="center"/>
        </w:trPr>
        <w:tc>
          <w:tcPr>
            <w:tcW w:w="876" w:type="dxa"/>
            <w:tcBorders>
              <w:top w:val="single" w:sz="4" w:space="0" w:color="000000"/>
              <w:left w:val="single" w:sz="4" w:space="0" w:color="000000"/>
              <w:bottom w:val="double" w:sz="4" w:space="0" w:color="000000"/>
            </w:tcBorders>
            <w:shd w:val="clear" w:color="auto" w:fill="auto"/>
            <w:vAlign w:val="center"/>
          </w:tcPr>
          <w:p w:rsidR="00C208F1" w:rsidRPr="00FD0948" w:rsidRDefault="00C208F1" w:rsidP="00C208F1">
            <w:pPr>
              <w:jc w:val="center"/>
              <w:rPr>
                <w:b/>
                <w:sz w:val="20"/>
                <w:szCs w:val="20"/>
                <w:lang w:val="bs-Latn-BA"/>
              </w:rPr>
            </w:pPr>
            <w:r w:rsidRPr="00FD0948">
              <w:rPr>
                <w:b/>
                <w:sz w:val="20"/>
                <w:szCs w:val="20"/>
                <w:lang w:val="bs-Latn-BA"/>
              </w:rPr>
              <w:t xml:space="preserve">Mjesec </w:t>
            </w:r>
          </w:p>
        </w:tc>
        <w:tc>
          <w:tcPr>
            <w:tcW w:w="5341" w:type="dxa"/>
            <w:tcBorders>
              <w:top w:val="single" w:sz="4" w:space="0" w:color="000000"/>
              <w:left w:val="single" w:sz="4" w:space="0" w:color="000000"/>
              <w:bottom w:val="double" w:sz="4" w:space="0" w:color="000000"/>
            </w:tcBorders>
            <w:shd w:val="clear" w:color="auto" w:fill="auto"/>
            <w:vAlign w:val="center"/>
          </w:tcPr>
          <w:p w:rsidR="00C208F1" w:rsidRPr="00FD0948" w:rsidRDefault="00C208F1" w:rsidP="00C208F1">
            <w:pPr>
              <w:jc w:val="center"/>
              <w:rPr>
                <w:b/>
                <w:sz w:val="20"/>
                <w:szCs w:val="20"/>
                <w:lang w:val="bs-Latn-BA"/>
              </w:rPr>
            </w:pPr>
            <w:r w:rsidRPr="00FD0948">
              <w:rPr>
                <w:b/>
                <w:sz w:val="20"/>
                <w:szCs w:val="20"/>
                <w:lang w:val="bs-Latn-BA"/>
              </w:rPr>
              <w:t>Sadržaj rada</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C208F1" w:rsidRPr="00FD0948" w:rsidRDefault="00C208F1" w:rsidP="00C208F1">
            <w:pPr>
              <w:jc w:val="center"/>
            </w:pPr>
            <w:r w:rsidRPr="00FD0948">
              <w:rPr>
                <w:b/>
                <w:sz w:val="20"/>
                <w:szCs w:val="20"/>
                <w:lang w:val="bs-Latn-BA"/>
              </w:rPr>
              <w:t>Napomena o realizaciji</w:t>
            </w:r>
          </w:p>
        </w:tc>
      </w:tr>
      <w:tr w:rsidR="00FD0948" w:rsidRPr="00FD0948" w:rsidTr="00E165C1">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C208F1" w:rsidRPr="00FD0948" w:rsidRDefault="00C208F1" w:rsidP="00C208F1">
            <w:pPr>
              <w:jc w:val="center"/>
              <w:rPr>
                <w:b/>
                <w:sz w:val="20"/>
                <w:szCs w:val="20"/>
                <w:lang w:val="bs-Latn-BA"/>
              </w:rPr>
            </w:pPr>
            <w:r w:rsidRPr="00FD0948">
              <w:rPr>
                <w:b/>
                <w:sz w:val="20"/>
                <w:szCs w:val="20"/>
                <w:lang w:val="bs-Latn-BA"/>
              </w:rPr>
              <w:t>VIII</w:t>
            </w:r>
          </w:p>
        </w:tc>
        <w:tc>
          <w:tcPr>
            <w:tcW w:w="5341" w:type="dxa"/>
            <w:tcBorders>
              <w:top w:val="doub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Prati propise iz područja osnovnog obrazovanja</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Učestvuje u pripremi i  održavanju sjednice školskog odbora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Raspisuje konkurspo odluci Školskog odbora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Prima pristigle molbe po raspisanom konkursu</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Organizuje rad i vrši nadzor nad radom pomoćno-tehničkog osoblja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Vrši odjave radnika koji su zasnovali radni odnos na određeno vrijeme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C208F1" w:rsidRPr="00FD0948" w:rsidRDefault="00C208F1" w:rsidP="00C208F1">
            <w:pPr>
              <w:snapToGrid w:val="0"/>
              <w:jc w:val="right"/>
              <w:rPr>
                <w:sz w:val="20"/>
                <w:szCs w:val="20"/>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Obavlja i druge poslove po nalogu direktora škole</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C208F1" w:rsidRPr="00FD0948" w:rsidRDefault="00C208F1" w:rsidP="00C208F1">
            <w:pPr>
              <w:jc w:val="center"/>
              <w:rPr>
                <w:b/>
                <w:sz w:val="20"/>
                <w:szCs w:val="20"/>
                <w:lang w:val="bs-Latn-BA"/>
              </w:rPr>
            </w:pPr>
            <w:r w:rsidRPr="00FD0948">
              <w:rPr>
                <w:b/>
                <w:sz w:val="20"/>
                <w:szCs w:val="20"/>
                <w:lang w:val="bs-Latn-BA"/>
              </w:rPr>
              <w:t>IX</w:t>
            </w:r>
          </w:p>
        </w:tc>
        <w:tc>
          <w:tcPr>
            <w:tcW w:w="5341" w:type="dxa"/>
            <w:tcBorders>
              <w:top w:val="doub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Saradnja sa direktorom, nastavnicima, stručnim saradnicima, učenicima, roditeljima i drugim institucijama</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Praćenje realizacije programa rada, propisa iz područja iz osnovnog obrazovanja, primjene ostalih zakonskih propisa i podzakonskih akata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Učestvuje u pripremi i održavanju sjednice Školskog odbora, izrađuje zapisnike, zaključke i odluke sa sjednice Školskog odbora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Poslovi oko zdravstvene zaštite učenika i uposlenika škole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Arhivski poslovi, čuvanje arhive i ostale dokumentacije škole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Organizacija nad radom pomoćno- tehničkog osoblja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Izdavanje prevodnica, potvrda, uvjerenja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C208F1" w:rsidRPr="00FD0948" w:rsidRDefault="00C208F1" w:rsidP="00C208F1">
            <w:pPr>
              <w:snapToGrid w:val="0"/>
              <w:jc w:val="right"/>
              <w:rPr>
                <w:sz w:val="20"/>
                <w:szCs w:val="20"/>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Drugi poslovi po nalogu direktora</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C208F1" w:rsidRPr="00FD0948" w:rsidRDefault="00C208F1" w:rsidP="00C208F1">
            <w:pPr>
              <w:jc w:val="center"/>
              <w:rPr>
                <w:b/>
                <w:sz w:val="20"/>
                <w:szCs w:val="20"/>
                <w:lang w:val="bs-Latn-BA"/>
              </w:rPr>
            </w:pPr>
            <w:r w:rsidRPr="00FD0948">
              <w:rPr>
                <w:b/>
                <w:sz w:val="20"/>
                <w:szCs w:val="20"/>
                <w:lang w:val="bs-Latn-BA"/>
              </w:rPr>
              <w:t>X</w:t>
            </w:r>
          </w:p>
        </w:tc>
        <w:tc>
          <w:tcPr>
            <w:tcW w:w="5341" w:type="dxa"/>
            <w:tcBorders>
              <w:top w:val="doub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Saradnja sa direktorom, nastavnicima, stručnim saradnicima, učenicima, roditeljima i drugim institucijama</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Praćenje realizacije programa rada, propisa iz područja iz osnovnog obrazovanja, primjene ostalih zakonskih propisa i podzakonskih akata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Poslovi koji proizilaze iz oblasti zasnivanja radnih odnosa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Arhivski poslovi, čuvanje arhive i ostale dokumentacije škole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Organizuje rad i vrši nadzor nad radom pomoćno-tehničkog osoblja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Izdavanje prevodnica, potvrda, uvjerenja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C208F1" w:rsidRPr="00FD0948" w:rsidRDefault="00C208F1" w:rsidP="00C208F1">
            <w:pPr>
              <w:snapToGrid w:val="0"/>
              <w:jc w:val="center"/>
              <w:rPr>
                <w:sz w:val="20"/>
                <w:szCs w:val="20"/>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Drugi poslovi po nalogu direktora</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C208F1" w:rsidRPr="00FD0948" w:rsidRDefault="00C208F1" w:rsidP="00C208F1">
            <w:pPr>
              <w:jc w:val="center"/>
              <w:rPr>
                <w:b/>
                <w:sz w:val="20"/>
                <w:szCs w:val="20"/>
                <w:lang w:val="bs-Latn-BA"/>
              </w:rPr>
            </w:pPr>
            <w:r w:rsidRPr="00FD0948">
              <w:rPr>
                <w:b/>
                <w:sz w:val="20"/>
                <w:szCs w:val="20"/>
                <w:lang w:val="bs-Latn-BA"/>
              </w:rPr>
              <w:t>XI</w:t>
            </w:r>
          </w:p>
        </w:tc>
        <w:tc>
          <w:tcPr>
            <w:tcW w:w="5341" w:type="dxa"/>
            <w:tcBorders>
              <w:top w:val="doub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Saradnja sa direktorom, nastavnicima, stručnim saradnicima, učenicima, roditeljima i drugim institucijama</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Praćenje realizacije programa rada, propisa iz područja iz osnovnog obrazovanja, primjene ostalih zakonskih propisa i podzakonskih akata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Učešće u izradi informacija, izvještaja, analiza, i dr.</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Učestvuje u pripremi i održavanju sjednice Školskog odbora, izrađuje zapisnike, zaključke i odluke sa sjednice Školskog odbora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Arhivski poslovi, čuvanje arhive i ostale dokumentacije škole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Organizuje rad i vrši nadzor nad radom pomoćno-tehničkog osoblja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Izdavanje prevodnica, potvrda, uvjerenja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C208F1" w:rsidRPr="00FD0948" w:rsidRDefault="00C208F1" w:rsidP="00C208F1">
            <w:pPr>
              <w:snapToGrid w:val="0"/>
              <w:jc w:val="center"/>
              <w:rPr>
                <w:sz w:val="20"/>
                <w:szCs w:val="20"/>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Drugi poslovi po nalogu direktora</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C208F1" w:rsidRPr="00FD0948" w:rsidRDefault="00C208F1" w:rsidP="00C208F1">
            <w:pPr>
              <w:jc w:val="center"/>
              <w:rPr>
                <w:b/>
                <w:sz w:val="20"/>
                <w:szCs w:val="20"/>
                <w:lang w:val="bs-Latn-BA"/>
              </w:rPr>
            </w:pPr>
            <w:r w:rsidRPr="00FD0948">
              <w:rPr>
                <w:b/>
                <w:sz w:val="20"/>
                <w:szCs w:val="20"/>
                <w:lang w:val="bs-Latn-BA"/>
              </w:rPr>
              <w:t>XII</w:t>
            </w:r>
          </w:p>
        </w:tc>
        <w:tc>
          <w:tcPr>
            <w:tcW w:w="5341" w:type="dxa"/>
            <w:tcBorders>
              <w:top w:val="doub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Saradnja sa direktorom, nastavnicima, stručnim saradnicima, učenicima, roditeljima i drugim institucijama</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Praćenje realizacije programa rada, propisa iz područja iz osnovnog obrazovanja, primjene ostalih zakonskih propisa i podzakonskih akata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Učešće u izradi informacija, izvještaja, analiza, i dr.</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Učestvuje u pripremi i održavanju sjednice Školskog odbora, izrađuje zapisnike, zaključke i odluke sa sjednice Školskog odbora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Arhivski poslovi, čuvanje arhive i ostale dokumentacije škole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Organizuje rad i vrši nadzor nad radom pomoćno-tehničkog osoblja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Izdavanje prevodnica, potvrda, uvjerenja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C208F1" w:rsidRPr="00FD0948" w:rsidRDefault="00C208F1" w:rsidP="00C208F1">
            <w:pPr>
              <w:snapToGrid w:val="0"/>
              <w:jc w:val="center"/>
              <w:rPr>
                <w:sz w:val="20"/>
                <w:szCs w:val="20"/>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Drugi poslovi po nalogu direktora</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C208F1" w:rsidRPr="00FD0948" w:rsidRDefault="00C208F1" w:rsidP="00C208F1">
            <w:pPr>
              <w:jc w:val="center"/>
              <w:rPr>
                <w:b/>
                <w:sz w:val="20"/>
                <w:szCs w:val="20"/>
                <w:lang w:val="bs-Latn-BA"/>
              </w:rPr>
            </w:pPr>
            <w:r w:rsidRPr="00FD0948">
              <w:rPr>
                <w:b/>
                <w:sz w:val="20"/>
                <w:szCs w:val="20"/>
                <w:lang w:val="bs-Latn-BA"/>
              </w:rPr>
              <w:t>I</w:t>
            </w:r>
          </w:p>
        </w:tc>
        <w:tc>
          <w:tcPr>
            <w:tcW w:w="5341" w:type="dxa"/>
            <w:tcBorders>
              <w:top w:val="doub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Učešće u izradi informacija, izvještaja, analiza, i dr.</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Saradnja sa direktorom, nastavnicima, stručnim saradnicima, učenicima, roditeljima i drugim institucijama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Praćenje realizacije programa rada, propisa iz područja iz osnovnog obrazovanja, primjene ostalih zakonskih propisa i podzakonskih akata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Učestvuje u pripremi i održavanju sjednice Školskog odbora, izrađuje zapisnike, zaključke i odluke sa sjednice Školskog odbora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Izdavanje potvrda i uvjerenja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Organizuje rad i vrši nadzor nad radom pomoćno-tehničkog osoblja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Poslovi ažuriranja arhive, čuvanja arhive i ostale dokumentacije škole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C208F1" w:rsidRPr="00FD0948" w:rsidRDefault="00C208F1" w:rsidP="00C208F1">
            <w:pPr>
              <w:snapToGrid w:val="0"/>
              <w:jc w:val="center"/>
              <w:rPr>
                <w:sz w:val="20"/>
                <w:szCs w:val="20"/>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 xml:space="preserve"> Drugi poslovi po nalogu direktora</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C208F1" w:rsidRPr="00FD0948" w:rsidRDefault="00C208F1" w:rsidP="00C208F1">
            <w:pPr>
              <w:jc w:val="center"/>
              <w:rPr>
                <w:b/>
                <w:sz w:val="20"/>
                <w:szCs w:val="20"/>
                <w:lang w:val="bs-Latn-BA"/>
              </w:rPr>
            </w:pPr>
            <w:r w:rsidRPr="00FD0948">
              <w:rPr>
                <w:b/>
                <w:sz w:val="20"/>
                <w:szCs w:val="20"/>
                <w:lang w:val="bs-Latn-BA"/>
              </w:rPr>
              <w:t>II</w:t>
            </w:r>
          </w:p>
        </w:tc>
        <w:tc>
          <w:tcPr>
            <w:tcW w:w="5341" w:type="dxa"/>
            <w:tcBorders>
              <w:top w:val="doub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Saradnja sa direktorom, nastavnicima, stručnim saradnicima, učenicima, roditeljima i drugim institucijama</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Učestvuje u pripremi i održavanju sjednice Školskog odbora, izrađuje zapisnike, zaključke i odluke sa sjednice Školskog odbora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Praćenje realizacije programa rada, propisa iz područja iz osnovnog obrazovanja, primjene ostalih zakonskih propisa i podzakonskih akata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Učešće u izradi informacija, izvještaja, analiza, i dr.</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Organizuje rad i vrši nadzor nad radom pomoćno-tehničkog osoblja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Poslovi ažuriranja arhive, čuvanja arhive i ostale dokumentacije škole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C208F1" w:rsidRPr="00FD0948" w:rsidRDefault="00C208F1" w:rsidP="00C208F1">
            <w:pPr>
              <w:snapToGrid w:val="0"/>
              <w:jc w:val="center"/>
              <w:rPr>
                <w:sz w:val="20"/>
                <w:szCs w:val="20"/>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 xml:space="preserve"> Drugi poslovi po nalogu direktora</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C208F1" w:rsidRPr="00FD0948" w:rsidRDefault="00C208F1" w:rsidP="00C208F1">
            <w:pPr>
              <w:jc w:val="center"/>
              <w:rPr>
                <w:b/>
                <w:sz w:val="20"/>
                <w:szCs w:val="20"/>
                <w:lang w:val="bs-Latn-BA"/>
              </w:rPr>
            </w:pPr>
            <w:r w:rsidRPr="00FD0948">
              <w:rPr>
                <w:b/>
                <w:sz w:val="20"/>
                <w:szCs w:val="20"/>
                <w:lang w:val="bs-Latn-BA"/>
              </w:rPr>
              <w:t>III</w:t>
            </w:r>
          </w:p>
        </w:tc>
        <w:tc>
          <w:tcPr>
            <w:tcW w:w="5341" w:type="dxa"/>
            <w:tcBorders>
              <w:top w:val="doub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Saradnja sa direktorom, nastavnicima, stručnim saradnicima, učenicima, roditeljima i drugim institucijama</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Praćenje realizacije programa rada, propisa iz područja iz osnovnog obrazovanja, primjene ostalih zakonskih propisa i podzakonskih akata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Poslovi koji proizilaze iz oblasti zasnivanja radnih odnosa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Poslovi oko zdravstvene zaštite učenika i uposlenika škole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Arhivski poslovi, čuvanje arhive i ostale dokumentacije škole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Organizuje rad i vrši nadzor nad radom pomoćno-tehničkog osoblja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Izdavanje prevodnica, potvrda i uvjerenja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C208F1" w:rsidRPr="00FD0948" w:rsidRDefault="00C208F1" w:rsidP="00C208F1">
            <w:pPr>
              <w:snapToGrid w:val="0"/>
              <w:jc w:val="center"/>
              <w:rPr>
                <w:sz w:val="20"/>
                <w:szCs w:val="20"/>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Drugi poslovi po nalogu direktora</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C208F1" w:rsidRPr="00FD0948" w:rsidRDefault="00C208F1" w:rsidP="00C208F1">
            <w:pPr>
              <w:jc w:val="center"/>
              <w:rPr>
                <w:b/>
                <w:sz w:val="20"/>
                <w:szCs w:val="20"/>
                <w:lang w:val="bs-Latn-BA"/>
              </w:rPr>
            </w:pPr>
            <w:r w:rsidRPr="00FD0948">
              <w:rPr>
                <w:b/>
                <w:sz w:val="20"/>
                <w:szCs w:val="20"/>
                <w:lang w:val="bs-Latn-BA"/>
              </w:rPr>
              <w:t>IV</w:t>
            </w:r>
          </w:p>
        </w:tc>
        <w:tc>
          <w:tcPr>
            <w:tcW w:w="5341" w:type="dxa"/>
            <w:tcBorders>
              <w:top w:val="doub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Saradnja sa direktorom, nastavnicima, stručnim saradnicima, učenicima, roditeljima i drugim institucijama</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Praćenje realizacije programa rada, propisa iz područja osnovnog obrazovanja, primjene ostalih zakonskih propisa i podzakonskih akata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Poslovi koji proizilaze iz oblasti zasnivanja radnih odnosa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Arhivski poslovi, čuvanje arhive i ostale dokumentacije škole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Izdavanje  potvrda i uvjerenja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Organizuje rad i vrši nadzor nad radom pomoćno-tehničkog osoblja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C208F1" w:rsidRPr="00FD0948" w:rsidRDefault="00C208F1" w:rsidP="00C208F1">
            <w:pPr>
              <w:snapToGrid w:val="0"/>
              <w:jc w:val="center"/>
              <w:rPr>
                <w:sz w:val="20"/>
                <w:szCs w:val="20"/>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Drugi poslovi po nalogu direktora</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C208F1" w:rsidRPr="00FD0948" w:rsidRDefault="00C208F1" w:rsidP="00C208F1">
            <w:pPr>
              <w:jc w:val="center"/>
              <w:rPr>
                <w:b/>
                <w:sz w:val="20"/>
                <w:szCs w:val="20"/>
                <w:lang w:val="bs-Latn-BA"/>
              </w:rPr>
            </w:pPr>
            <w:r w:rsidRPr="00FD0948">
              <w:rPr>
                <w:b/>
                <w:sz w:val="20"/>
                <w:szCs w:val="20"/>
                <w:lang w:val="bs-Latn-BA"/>
              </w:rPr>
              <w:t>V</w:t>
            </w:r>
          </w:p>
        </w:tc>
        <w:tc>
          <w:tcPr>
            <w:tcW w:w="5341" w:type="dxa"/>
            <w:tcBorders>
              <w:top w:val="doub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Saradnja sa direktorom, nastavnicima, stručnim saradnicima, učenicima, roditeljima i drugim institucijama</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Učestvuje u pripremi i održavanju sjednice Školskog odbora, izrađuje zapisnike, zaključke i odluke sa sjednice Školskog odbora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Praćenje realizacije programa rada, propisa iz područja osnovnog obrazovanja, primjene ostalih zakonskih propisa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Vrši poslove ažuriranja i čuvanja arhive i ostale dokumentacije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Organizuje rad i vrši nadzor nad radom pomoćno-tehničkog osoblja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Izdavanje potvrda i uvjerenja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C208F1" w:rsidRPr="00FD0948" w:rsidRDefault="00C208F1" w:rsidP="00C208F1">
            <w:pPr>
              <w:snapToGrid w:val="0"/>
              <w:jc w:val="center"/>
              <w:rPr>
                <w:sz w:val="20"/>
                <w:szCs w:val="20"/>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Drugi poslovi po nalogu direktora</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C208F1" w:rsidRPr="00FD0948" w:rsidRDefault="00C208F1" w:rsidP="00C208F1">
            <w:pPr>
              <w:jc w:val="center"/>
              <w:rPr>
                <w:b/>
                <w:sz w:val="20"/>
                <w:szCs w:val="20"/>
                <w:lang w:val="bs-Latn-BA"/>
              </w:rPr>
            </w:pPr>
            <w:r w:rsidRPr="00FD0948">
              <w:rPr>
                <w:b/>
                <w:sz w:val="20"/>
                <w:szCs w:val="20"/>
                <w:lang w:val="bs-Latn-BA"/>
              </w:rPr>
              <w:t>VI</w:t>
            </w:r>
          </w:p>
        </w:tc>
        <w:tc>
          <w:tcPr>
            <w:tcW w:w="5341" w:type="dxa"/>
            <w:tcBorders>
              <w:top w:val="doub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Saradnja sa direktorom, nastavnicima, stručnim saradnicima, učenicima, roditeljima i drugim institucijama</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Praćenje realizacije programa rada, propisa iz područja osnovnog obrazovanja, primjene ostalih zakonskih propisa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Poslovi koji proizilaze iz oblasti zasnivanja radnih odnosa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Učestvuje u pripremi i održavanju sjednice Školskog odbora, izrađuje zapisnike, zaključke i odluke sa sjednice Školskog odbora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Arhivski poslovi, čuvanje arhive i ostale dokumentacije škole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Organizuje rad i vrši nadzor nad radom pomoćno-tehničkog osoblja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Izdavanje potvrda i uvjerenja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C208F1" w:rsidRPr="00FD0948" w:rsidRDefault="00C208F1" w:rsidP="00C208F1">
            <w:pPr>
              <w:snapToGrid w:val="0"/>
              <w:jc w:val="center"/>
              <w:rPr>
                <w:sz w:val="20"/>
                <w:szCs w:val="20"/>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C208F1" w:rsidRPr="00FD0948" w:rsidRDefault="00C208F1" w:rsidP="00C208F1">
            <w:pPr>
              <w:snapToGrid w:val="0"/>
              <w:rPr>
                <w:sz w:val="20"/>
                <w:szCs w:val="20"/>
                <w:lang w:val="bs-Latn-BA"/>
              </w:rPr>
            </w:pPr>
            <w:r w:rsidRPr="00FD0948">
              <w:rPr>
                <w:sz w:val="20"/>
                <w:szCs w:val="20"/>
                <w:lang w:val="bs-Latn-BA"/>
              </w:rPr>
              <w:t>Drugi poslovi po nalogu direktora</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cantSplit/>
          <w:trHeight w:val="490"/>
          <w:jc w:val="center"/>
        </w:trPr>
        <w:tc>
          <w:tcPr>
            <w:tcW w:w="876" w:type="dxa"/>
            <w:vMerge w:val="restart"/>
            <w:tcBorders>
              <w:top w:val="double" w:sz="4" w:space="0" w:color="000000"/>
              <w:bottom w:val="single" w:sz="4" w:space="0" w:color="000000"/>
            </w:tcBorders>
            <w:shd w:val="clear" w:color="auto" w:fill="auto"/>
            <w:vAlign w:val="center"/>
          </w:tcPr>
          <w:p w:rsidR="00C208F1" w:rsidRPr="00FD0948" w:rsidRDefault="00C208F1" w:rsidP="00C208F1">
            <w:pPr>
              <w:rPr>
                <w:b/>
                <w:sz w:val="20"/>
                <w:szCs w:val="20"/>
                <w:lang w:val="bs-Latn-BA"/>
              </w:rPr>
            </w:pPr>
          </w:p>
        </w:tc>
        <w:tc>
          <w:tcPr>
            <w:tcW w:w="7662" w:type="dxa"/>
            <w:gridSpan w:val="2"/>
            <w:tcBorders>
              <w:top w:val="double" w:sz="4" w:space="0" w:color="000000"/>
              <w:left w:val="nil"/>
            </w:tcBorders>
            <w:shd w:val="clear" w:color="auto" w:fill="auto"/>
            <w:vAlign w:val="center"/>
          </w:tcPr>
          <w:p w:rsidR="00C208F1" w:rsidRPr="00FD0948" w:rsidRDefault="00C208F1" w:rsidP="00C208F1">
            <w:pPr>
              <w:snapToGrid w:val="0"/>
              <w:rPr>
                <w:sz w:val="20"/>
                <w:szCs w:val="20"/>
                <w:lang w:val="bs-Latn-BA"/>
              </w:rPr>
            </w:pPr>
          </w:p>
        </w:tc>
      </w:tr>
      <w:tr w:rsidR="00FD0948" w:rsidRPr="00FD0948" w:rsidTr="00E165C1">
        <w:trPr>
          <w:gridAfter w:val="2"/>
          <w:wAfter w:w="7662" w:type="dxa"/>
          <w:cantSplit/>
          <w:trHeight w:val="470"/>
          <w:jc w:val="center"/>
        </w:trPr>
        <w:tc>
          <w:tcPr>
            <w:tcW w:w="876" w:type="dxa"/>
            <w:vMerge/>
            <w:tcBorders>
              <w:top w:val="single" w:sz="4" w:space="0" w:color="000000"/>
              <w:bottom w:val="single" w:sz="4" w:space="0" w:color="000000"/>
            </w:tcBorders>
            <w:shd w:val="clear" w:color="auto" w:fill="auto"/>
            <w:vAlign w:val="center"/>
          </w:tcPr>
          <w:p w:rsidR="00C208F1" w:rsidRPr="00FD0948" w:rsidRDefault="00C208F1" w:rsidP="00C208F1">
            <w:pPr>
              <w:snapToGrid w:val="0"/>
              <w:jc w:val="center"/>
              <w:rPr>
                <w:sz w:val="20"/>
                <w:szCs w:val="20"/>
                <w:lang w:val="bs-Latn-BA"/>
              </w:rPr>
            </w:pPr>
          </w:p>
        </w:tc>
      </w:tr>
      <w:tr w:rsidR="00FD0948" w:rsidRPr="00FD0948" w:rsidTr="00E165C1">
        <w:trPr>
          <w:gridAfter w:val="1"/>
          <w:wAfter w:w="2321" w:type="dxa"/>
          <w:cantSplit/>
          <w:trHeight w:val="710"/>
          <w:jc w:val="center"/>
        </w:trPr>
        <w:tc>
          <w:tcPr>
            <w:tcW w:w="876" w:type="dxa"/>
            <w:vMerge/>
            <w:tcBorders>
              <w:top w:val="single" w:sz="4" w:space="0" w:color="000000"/>
              <w:bottom w:val="nil"/>
            </w:tcBorders>
            <w:shd w:val="clear" w:color="auto" w:fill="auto"/>
            <w:vAlign w:val="center"/>
          </w:tcPr>
          <w:p w:rsidR="00C208F1" w:rsidRPr="00FD0948" w:rsidRDefault="00C208F1" w:rsidP="00C208F1">
            <w:pPr>
              <w:snapToGrid w:val="0"/>
              <w:jc w:val="center"/>
              <w:rPr>
                <w:sz w:val="20"/>
                <w:szCs w:val="20"/>
                <w:lang w:val="bs-Latn-BA"/>
              </w:rPr>
            </w:pPr>
          </w:p>
        </w:tc>
        <w:tc>
          <w:tcPr>
            <w:tcW w:w="5341" w:type="dxa"/>
            <w:tcBorders>
              <w:left w:val="nil"/>
            </w:tcBorders>
            <w:shd w:val="clear" w:color="auto" w:fill="auto"/>
            <w:vAlign w:val="center"/>
          </w:tcPr>
          <w:p w:rsidR="00765387" w:rsidRPr="00FD0948" w:rsidRDefault="00765387" w:rsidP="00C208F1">
            <w:pPr>
              <w:snapToGrid w:val="0"/>
              <w:rPr>
                <w:sz w:val="20"/>
                <w:szCs w:val="20"/>
                <w:lang w:val="bs-Latn-BA"/>
              </w:rPr>
            </w:pPr>
          </w:p>
          <w:p w:rsidR="00765387" w:rsidRPr="00FD0948" w:rsidRDefault="00765387" w:rsidP="00C208F1">
            <w:pPr>
              <w:snapToGrid w:val="0"/>
              <w:rPr>
                <w:sz w:val="20"/>
                <w:szCs w:val="20"/>
                <w:lang w:val="bs-Latn-BA"/>
              </w:rPr>
            </w:pPr>
          </w:p>
        </w:tc>
      </w:tr>
    </w:tbl>
    <w:p w:rsidR="00F0397A" w:rsidRPr="00F52A83" w:rsidRDefault="00F0397A">
      <w:pPr>
        <w:rPr>
          <w:lang w:val="bs-Latn-BA"/>
        </w:rPr>
      </w:pPr>
    </w:p>
    <w:p w:rsidR="00F0397A" w:rsidRPr="00B928EA" w:rsidRDefault="00F0397A" w:rsidP="001E268C">
      <w:pPr>
        <w:numPr>
          <w:ilvl w:val="1"/>
          <w:numId w:val="13"/>
        </w:numPr>
        <w:rPr>
          <w:lang w:val="bs-Latn-BA"/>
        </w:rPr>
      </w:pPr>
      <w:r>
        <w:rPr>
          <w:b/>
          <w:sz w:val="22"/>
          <w:szCs w:val="22"/>
          <w:lang w:val="bs-Latn-BA"/>
        </w:rPr>
        <w:t>Samostalni referent za plan i analizu</w:t>
      </w:r>
    </w:p>
    <w:p w:rsidR="00F0397A" w:rsidRPr="00981140" w:rsidRDefault="00081511" w:rsidP="00B928EA">
      <w:pPr>
        <w:ind w:left="1428" w:firstLine="696"/>
        <w:jc w:val="right"/>
        <w:rPr>
          <w:b/>
          <w:sz w:val="20"/>
          <w:szCs w:val="20"/>
          <w:lang w:val="bs-Latn-BA"/>
        </w:rPr>
      </w:pPr>
      <w:r w:rsidRPr="00981140">
        <w:rPr>
          <w:sz w:val="20"/>
          <w:szCs w:val="20"/>
          <w:lang w:val="bs-Latn-BA"/>
        </w:rPr>
        <w:t xml:space="preserve"> </w:t>
      </w:r>
      <w:r w:rsidR="00F0397A" w:rsidRPr="00981140">
        <w:rPr>
          <w:sz w:val="20"/>
          <w:szCs w:val="20"/>
          <w:lang w:val="bs-Latn-BA"/>
        </w:rPr>
        <w:t>(Tabela 38i.</w:t>
      </w:r>
      <w:r w:rsidR="00F0397A" w:rsidRPr="00981140">
        <w:rPr>
          <w:sz w:val="20"/>
          <w:szCs w:val="20"/>
        </w:rPr>
        <w:t>)</w:t>
      </w:r>
    </w:p>
    <w:p w:rsidR="00F0397A" w:rsidRPr="00F52A83" w:rsidRDefault="00F0397A" w:rsidP="00B928EA">
      <w:pPr>
        <w:rPr>
          <w:i/>
          <w:sz w:val="22"/>
          <w:szCs w:val="22"/>
          <w:lang w:val="bs-Latn-BA"/>
        </w:rPr>
      </w:pPr>
      <w:r w:rsidRPr="00F52A83">
        <w:rPr>
          <w:b/>
          <w:sz w:val="22"/>
          <w:szCs w:val="22"/>
          <w:u w:val="single"/>
          <w:lang w:val="bs-Latn-BA"/>
        </w:rPr>
        <w:t>Napomena</w:t>
      </w:r>
      <w:r w:rsidRPr="00F52A83">
        <w:rPr>
          <w:i/>
          <w:sz w:val="22"/>
          <w:szCs w:val="22"/>
          <w:lang w:val="bs-Latn-BA"/>
        </w:rPr>
        <w:t>: Planirati za sve mjesece u godini.</w:t>
      </w:r>
    </w:p>
    <w:tbl>
      <w:tblPr>
        <w:tblW w:w="8538" w:type="dxa"/>
        <w:jc w:val="center"/>
        <w:tblLayout w:type="fixed"/>
        <w:tblLook w:val="0000" w:firstRow="0" w:lastRow="0" w:firstColumn="0" w:lastColumn="0" w:noHBand="0" w:noVBand="0"/>
      </w:tblPr>
      <w:tblGrid>
        <w:gridCol w:w="876"/>
        <w:gridCol w:w="5341"/>
        <w:gridCol w:w="2321"/>
      </w:tblGrid>
      <w:tr w:rsidR="00FD0948" w:rsidRPr="00FD0948" w:rsidTr="004C73D0">
        <w:trPr>
          <w:trHeight w:val="433"/>
          <w:jc w:val="center"/>
        </w:trPr>
        <w:tc>
          <w:tcPr>
            <w:tcW w:w="876" w:type="dxa"/>
            <w:tcBorders>
              <w:top w:val="single" w:sz="4" w:space="0" w:color="000000"/>
              <w:left w:val="single" w:sz="4" w:space="0" w:color="000000"/>
              <w:bottom w:val="double" w:sz="4" w:space="0" w:color="000000"/>
            </w:tcBorders>
            <w:vAlign w:val="center"/>
          </w:tcPr>
          <w:p w:rsidR="004C73D0" w:rsidRPr="00FD0948" w:rsidRDefault="004C73D0" w:rsidP="004C73D0">
            <w:pPr>
              <w:jc w:val="center"/>
              <w:rPr>
                <w:b/>
                <w:sz w:val="20"/>
                <w:szCs w:val="20"/>
                <w:lang w:val="bs-Latn-BA"/>
              </w:rPr>
            </w:pPr>
            <w:r w:rsidRPr="00FD0948">
              <w:rPr>
                <w:b/>
                <w:sz w:val="20"/>
                <w:szCs w:val="20"/>
                <w:lang w:val="bs-Latn-BA"/>
              </w:rPr>
              <w:t xml:space="preserve">Mjesec </w:t>
            </w:r>
          </w:p>
        </w:tc>
        <w:tc>
          <w:tcPr>
            <w:tcW w:w="5341" w:type="dxa"/>
            <w:tcBorders>
              <w:top w:val="single" w:sz="4" w:space="0" w:color="000000"/>
              <w:left w:val="single" w:sz="4" w:space="0" w:color="000000"/>
              <w:bottom w:val="double" w:sz="4" w:space="0" w:color="000000"/>
            </w:tcBorders>
            <w:vAlign w:val="center"/>
          </w:tcPr>
          <w:p w:rsidR="004C73D0" w:rsidRPr="00FD0948" w:rsidRDefault="004C73D0" w:rsidP="004C73D0">
            <w:pPr>
              <w:jc w:val="center"/>
              <w:rPr>
                <w:b/>
                <w:sz w:val="20"/>
                <w:szCs w:val="20"/>
                <w:lang w:val="bs-Latn-BA"/>
              </w:rPr>
            </w:pPr>
            <w:r w:rsidRPr="00FD0948">
              <w:rPr>
                <w:b/>
                <w:sz w:val="20"/>
                <w:szCs w:val="20"/>
                <w:lang w:val="bs-Latn-BA"/>
              </w:rPr>
              <w:t>Sadržaj rada</w:t>
            </w:r>
          </w:p>
        </w:tc>
        <w:tc>
          <w:tcPr>
            <w:tcW w:w="2321" w:type="dxa"/>
            <w:tcBorders>
              <w:top w:val="single" w:sz="4" w:space="0" w:color="000000"/>
              <w:left w:val="single" w:sz="4" w:space="0" w:color="000000"/>
              <w:bottom w:val="double" w:sz="4" w:space="0" w:color="000000"/>
              <w:right w:val="single" w:sz="4" w:space="0" w:color="000000"/>
            </w:tcBorders>
            <w:vAlign w:val="center"/>
          </w:tcPr>
          <w:p w:rsidR="004C73D0" w:rsidRPr="00FD0948" w:rsidRDefault="004C73D0" w:rsidP="004C73D0">
            <w:pPr>
              <w:jc w:val="center"/>
            </w:pPr>
            <w:r w:rsidRPr="00FD0948">
              <w:rPr>
                <w:b/>
                <w:sz w:val="20"/>
                <w:szCs w:val="20"/>
                <w:lang w:val="bs-Latn-BA"/>
              </w:rPr>
              <w:t xml:space="preserve">Napomena </w:t>
            </w:r>
          </w:p>
        </w:tc>
      </w:tr>
      <w:tr w:rsidR="00FD0948" w:rsidRPr="00FD0948" w:rsidTr="004C73D0">
        <w:trPr>
          <w:cantSplit/>
          <w:jc w:val="center"/>
        </w:trPr>
        <w:tc>
          <w:tcPr>
            <w:tcW w:w="876" w:type="dxa"/>
            <w:vMerge w:val="restart"/>
            <w:tcBorders>
              <w:top w:val="double" w:sz="4" w:space="0" w:color="000000"/>
              <w:left w:val="single" w:sz="4" w:space="0" w:color="000000"/>
              <w:bottom w:val="single" w:sz="4" w:space="0" w:color="000000"/>
            </w:tcBorders>
            <w:vAlign w:val="center"/>
          </w:tcPr>
          <w:p w:rsidR="00742D8E" w:rsidRPr="00FD0948" w:rsidRDefault="00742D8E" w:rsidP="00742D8E">
            <w:pPr>
              <w:jc w:val="center"/>
              <w:rPr>
                <w:b/>
                <w:sz w:val="20"/>
                <w:szCs w:val="20"/>
                <w:lang w:val="bs-Latn-BA"/>
              </w:rPr>
            </w:pPr>
            <w:r w:rsidRPr="00FD0948">
              <w:rPr>
                <w:b/>
                <w:sz w:val="20"/>
                <w:szCs w:val="20"/>
                <w:lang w:val="bs-Latn-BA"/>
              </w:rPr>
              <w:t>VIII</w:t>
            </w:r>
          </w:p>
        </w:tc>
        <w:tc>
          <w:tcPr>
            <w:tcW w:w="5341" w:type="dxa"/>
            <w:tcBorders>
              <w:top w:val="double" w:sz="4" w:space="0" w:color="000000"/>
              <w:left w:val="single" w:sz="4" w:space="0" w:color="000000"/>
              <w:bottom w:val="single" w:sz="4" w:space="0" w:color="000000"/>
            </w:tcBorders>
            <w:vAlign w:val="center"/>
          </w:tcPr>
          <w:p w:rsidR="00742D8E" w:rsidRPr="00FD0948" w:rsidRDefault="00742D8E" w:rsidP="00742D8E">
            <w:pPr>
              <w:snapToGrid w:val="0"/>
              <w:rPr>
                <w:b/>
                <w:sz w:val="20"/>
                <w:szCs w:val="20"/>
                <w:lang w:val="bs-Latn-BA"/>
              </w:rPr>
            </w:pPr>
            <w:r w:rsidRPr="00FD0948">
              <w:rPr>
                <w:sz w:val="21"/>
                <w:szCs w:val="21"/>
              </w:rPr>
              <w:t xml:space="preserve">Prijava mjesečnih podataka za obračun plaća - mjesečno uz prateću dokumentaciju </w:t>
            </w:r>
          </w:p>
        </w:tc>
        <w:tc>
          <w:tcPr>
            <w:tcW w:w="2321" w:type="dxa"/>
            <w:tcBorders>
              <w:top w:val="double" w:sz="4" w:space="0" w:color="000000"/>
              <w:left w:val="single" w:sz="4" w:space="0" w:color="000000"/>
              <w:bottom w:val="single" w:sz="4" w:space="0" w:color="000000"/>
              <w:right w:val="single" w:sz="4" w:space="0" w:color="000000"/>
            </w:tcBorders>
            <w:vAlign w:val="center"/>
          </w:tcPr>
          <w:p w:rsidR="00742D8E" w:rsidRPr="00FD0948" w:rsidRDefault="00742D8E" w:rsidP="00742D8E">
            <w:pPr>
              <w:tabs>
                <w:tab w:val="left" w:pos="976"/>
              </w:tabs>
              <w:snapToGrid w:val="0"/>
              <w:jc w:val="center"/>
              <w:rPr>
                <w:sz w:val="21"/>
                <w:szCs w:val="21"/>
              </w:rPr>
            </w:pPr>
            <w:r w:rsidRPr="00FD0948">
              <w:rPr>
                <w:sz w:val="21"/>
                <w:szCs w:val="21"/>
              </w:rPr>
              <w:t>-POC</w:t>
            </w:r>
          </w:p>
          <w:p w:rsidR="00742D8E" w:rsidRPr="00FD0948" w:rsidRDefault="00742D8E" w:rsidP="00742D8E">
            <w:pPr>
              <w:snapToGrid w:val="0"/>
              <w:rPr>
                <w:sz w:val="20"/>
                <w:szCs w:val="20"/>
                <w:lang w:val="bs-Latn-BA"/>
              </w:rPr>
            </w:pPr>
          </w:p>
        </w:tc>
      </w:tr>
      <w:tr w:rsidR="00FD0948" w:rsidRPr="00FD0948" w:rsidTr="004C73D0">
        <w:trPr>
          <w:cantSplit/>
          <w:jc w:val="center"/>
        </w:trPr>
        <w:tc>
          <w:tcPr>
            <w:tcW w:w="876" w:type="dxa"/>
            <w:vMerge/>
            <w:tcBorders>
              <w:top w:val="single" w:sz="4" w:space="0" w:color="000000"/>
              <w:left w:val="single" w:sz="4" w:space="0" w:color="000000"/>
              <w:bottom w:val="single" w:sz="4" w:space="0" w:color="000000"/>
            </w:tcBorders>
            <w:vAlign w:val="center"/>
          </w:tcPr>
          <w:p w:rsidR="00742D8E" w:rsidRPr="00FD0948" w:rsidRDefault="00742D8E" w:rsidP="00742D8E">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vAlign w:val="center"/>
          </w:tcPr>
          <w:p w:rsidR="00742D8E" w:rsidRPr="00FD0948" w:rsidRDefault="00742D8E" w:rsidP="00742D8E">
            <w:pPr>
              <w:snapToGrid w:val="0"/>
              <w:rPr>
                <w:sz w:val="21"/>
                <w:szCs w:val="21"/>
              </w:rPr>
            </w:pPr>
            <w:r w:rsidRPr="00FD0948">
              <w:rPr>
                <w:sz w:val="21"/>
                <w:szCs w:val="21"/>
              </w:rPr>
              <w:t>Evidencija  poreznih kartica za zaposlenike</w:t>
            </w:r>
          </w:p>
          <w:p w:rsidR="00742D8E" w:rsidRPr="00FD0948" w:rsidRDefault="00742D8E" w:rsidP="00742D8E">
            <w:pPr>
              <w:snapToGrid w:val="0"/>
              <w:rPr>
                <w:sz w:val="20"/>
                <w:szCs w:val="20"/>
                <w:lang w:val="bs-Latn-BA"/>
              </w:rPr>
            </w:pPr>
            <w:r w:rsidRPr="00FD0948">
              <w:rPr>
                <w:sz w:val="21"/>
                <w:szCs w:val="21"/>
              </w:rPr>
              <w:t>(Izmjena kartica i vadjenje novih )</w:t>
            </w:r>
          </w:p>
        </w:tc>
        <w:tc>
          <w:tcPr>
            <w:tcW w:w="2321" w:type="dxa"/>
            <w:tcBorders>
              <w:top w:val="single" w:sz="4" w:space="0" w:color="000000"/>
              <w:left w:val="single" w:sz="4" w:space="0" w:color="000000"/>
              <w:bottom w:val="single" w:sz="4" w:space="0" w:color="000000"/>
              <w:right w:val="single" w:sz="4" w:space="0" w:color="000000"/>
            </w:tcBorders>
            <w:vAlign w:val="center"/>
          </w:tcPr>
          <w:p w:rsidR="00742D8E" w:rsidRPr="00FD0948" w:rsidRDefault="00742D8E" w:rsidP="00742D8E">
            <w:pPr>
              <w:tabs>
                <w:tab w:val="left" w:pos="976"/>
              </w:tabs>
              <w:jc w:val="center"/>
              <w:rPr>
                <w:sz w:val="21"/>
                <w:szCs w:val="21"/>
              </w:rPr>
            </w:pPr>
            <w:r w:rsidRPr="00FD0948">
              <w:rPr>
                <w:sz w:val="21"/>
                <w:szCs w:val="21"/>
              </w:rPr>
              <w:t>-POC</w:t>
            </w:r>
          </w:p>
          <w:p w:rsidR="00742D8E" w:rsidRPr="00FD0948" w:rsidRDefault="00742D8E" w:rsidP="00742D8E">
            <w:pPr>
              <w:snapToGrid w:val="0"/>
              <w:rPr>
                <w:sz w:val="20"/>
                <w:szCs w:val="20"/>
                <w:lang w:val="bs-Latn-BA"/>
              </w:rPr>
            </w:pPr>
            <w:r w:rsidRPr="00FD0948">
              <w:rPr>
                <w:sz w:val="21"/>
                <w:szCs w:val="21"/>
              </w:rPr>
              <w:t>-Poreska uprava</w:t>
            </w:r>
          </w:p>
        </w:tc>
      </w:tr>
      <w:tr w:rsidR="00FD0948" w:rsidRPr="00FD0948" w:rsidTr="004C73D0">
        <w:trPr>
          <w:cantSplit/>
          <w:jc w:val="center"/>
        </w:trPr>
        <w:tc>
          <w:tcPr>
            <w:tcW w:w="876" w:type="dxa"/>
            <w:vMerge/>
            <w:tcBorders>
              <w:top w:val="single" w:sz="4" w:space="0" w:color="000000"/>
              <w:left w:val="single" w:sz="4" w:space="0" w:color="000000"/>
              <w:bottom w:val="single" w:sz="4" w:space="0" w:color="000000"/>
            </w:tcBorders>
            <w:vAlign w:val="center"/>
          </w:tcPr>
          <w:p w:rsidR="00742D8E" w:rsidRPr="00FD0948" w:rsidRDefault="00742D8E" w:rsidP="00742D8E">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vAlign w:val="center"/>
          </w:tcPr>
          <w:p w:rsidR="00742D8E" w:rsidRPr="00FD0948" w:rsidRDefault="00742D8E" w:rsidP="00742D8E">
            <w:pPr>
              <w:snapToGrid w:val="0"/>
              <w:rPr>
                <w:sz w:val="20"/>
                <w:szCs w:val="20"/>
                <w:lang w:val="bs-Latn-BA"/>
              </w:rPr>
            </w:pPr>
            <w:r w:rsidRPr="00FD0948">
              <w:rPr>
                <w:sz w:val="21"/>
                <w:szCs w:val="21"/>
              </w:rPr>
              <w:t xml:space="preserve">Administrativne zabrane- Prijava mjesečnih odbitaka zaposlenih </w:t>
            </w:r>
          </w:p>
        </w:tc>
        <w:tc>
          <w:tcPr>
            <w:tcW w:w="2321" w:type="dxa"/>
            <w:tcBorders>
              <w:top w:val="single" w:sz="4" w:space="0" w:color="000000"/>
              <w:left w:val="single" w:sz="4" w:space="0" w:color="000000"/>
              <w:bottom w:val="single" w:sz="4" w:space="0" w:color="000000"/>
              <w:right w:val="single" w:sz="4" w:space="0" w:color="000000"/>
            </w:tcBorders>
            <w:vAlign w:val="center"/>
          </w:tcPr>
          <w:p w:rsidR="00742D8E" w:rsidRPr="00FD0948" w:rsidRDefault="00742D8E" w:rsidP="00742D8E">
            <w:pPr>
              <w:snapToGrid w:val="0"/>
              <w:rPr>
                <w:sz w:val="20"/>
                <w:szCs w:val="20"/>
                <w:lang w:val="bs-Latn-BA"/>
              </w:rPr>
            </w:pPr>
            <w:r w:rsidRPr="00FD0948">
              <w:rPr>
                <w:sz w:val="21"/>
                <w:szCs w:val="21"/>
              </w:rPr>
              <w:t>-Ministarstvo finansija</w:t>
            </w:r>
          </w:p>
        </w:tc>
      </w:tr>
      <w:tr w:rsidR="00FD0948" w:rsidRPr="00FD0948" w:rsidTr="004C73D0">
        <w:trPr>
          <w:cantSplit/>
          <w:jc w:val="center"/>
        </w:trPr>
        <w:tc>
          <w:tcPr>
            <w:tcW w:w="876" w:type="dxa"/>
            <w:vMerge/>
            <w:tcBorders>
              <w:top w:val="single" w:sz="4" w:space="0" w:color="000000"/>
              <w:left w:val="single" w:sz="4" w:space="0" w:color="000000"/>
              <w:bottom w:val="single" w:sz="4" w:space="0" w:color="000000"/>
            </w:tcBorders>
            <w:vAlign w:val="center"/>
          </w:tcPr>
          <w:p w:rsidR="00742D8E" w:rsidRPr="00FD0948" w:rsidRDefault="00742D8E" w:rsidP="00742D8E">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vAlign w:val="center"/>
          </w:tcPr>
          <w:p w:rsidR="00742D8E" w:rsidRPr="00FD0948" w:rsidRDefault="00742D8E" w:rsidP="00742D8E">
            <w:pPr>
              <w:snapToGrid w:val="0"/>
              <w:rPr>
                <w:sz w:val="20"/>
                <w:szCs w:val="20"/>
                <w:lang w:val="bs-Latn-BA"/>
              </w:rPr>
            </w:pPr>
            <w:r w:rsidRPr="00FD0948">
              <w:rPr>
                <w:sz w:val="21"/>
                <w:szCs w:val="21"/>
              </w:rPr>
              <w:t xml:space="preserve">Predaja specifikacije  i CD-a MIP 1023  i  specifikacije plaće 2001 </w:t>
            </w:r>
          </w:p>
        </w:tc>
        <w:tc>
          <w:tcPr>
            <w:tcW w:w="2321" w:type="dxa"/>
            <w:tcBorders>
              <w:top w:val="single" w:sz="4" w:space="0" w:color="000000"/>
              <w:left w:val="single" w:sz="4" w:space="0" w:color="000000"/>
              <w:bottom w:val="single" w:sz="4" w:space="0" w:color="000000"/>
              <w:right w:val="single" w:sz="4" w:space="0" w:color="000000"/>
            </w:tcBorders>
            <w:vAlign w:val="center"/>
          </w:tcPr>
          <w:p w:rsidR="00742D8E" w:rsidRPr="00FD0948" w:rsidRDefault="00742D8E" w:rsidP="00742D8E">
            <w:pPr>
              <w:snapToGrid w:val="0"/>
              <w:rPr>
                <w:sz w:val="20"/>
                <w:szCs w:val="20"/>
                <w:lang w:val="bs-Latn-BA"/>
              </w:rPr>
            </w:pPr>
            <w:r w:rsidRPr="00FD0948">
              <w:rPr>
                <w:sz w:val="21"/>
                <w:szCs w:val="21"/>
              </w:rPr>
              <w:t>-Poreska uprava</w:t>
            </w:r>
          </w:p>
        </w:tc>
      </w:tr>
      <w:tr w:rsidR="00FD0948" w:rsidRPr="00FD0948" w:rsidTr="004C73D0">
        <w:trPr>
          <w:cantSplit/>
          <w:jc w:val="center"/>
        </w:trPr>
        <w:tc>
          <w:tcPr>
            <w:tcW w:w="876" w:type="dxa"/>
            <w:vMerge/>
            <w:tcBorders>
              <w:top w:val="single" w:sz="4" w:space="0" w:color="000000"/>
              <w:left w:val="single" w:sz="4" w:space="0" w:color="000000"/>
              <w:bottom w:val="single" w:sz="4" w:space="0" w:color="000000"/>
            </w:tcBorders>
            <w:vAlign w:val="center"/>
          </w:tcPr>
          <w:p w:rsidR="00742D8E" w:rsidRPr="00FD0948" w:rsidRDefault="00742D8E" w:rsidP="00742D8E">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vAlign w:val="center"/>
          </w:tcPr>
          <w:p w:rsidR="00742D8E" w:rsidRPr="00FD0948" w:rsidRDefault="00742D8E" w:rsidP="00742D8E">
            <w:pPr>
              <w:snapToGrid w:val="0"/>
              <w:rPr>
                <w:sz w:val="20"/>
                <w:szCs w:val="20"/>
                <w:lang w:val="bs-Latn-BA"/>
              </w:rPr>
            </w:pPr>
            <w:r w:rsidRPr="00FD0948">
              <w:rPr>
                <w:sz w:val="21"/>
                <w:szCs w:val="21"/>
              </w:rPr>
              <w:t>Realizacija karti za prevoz zaposlenika škole - mjesečno</w:t>
            </w:r>
          </w:p>
        </w:tc>
        <w:tc>
          <w:tcPr>
            <w:tcW w:w="2321" w:type="dxa"/>
            <w:tcBorders>
              <w:top w:val="single" w:sz="4" w:space="0" w:color="000000"/>
              <w:left w:val="single" w:sz="4" w:space="0" w:color="000000"/>
              <w:bottom w:val="single" w:sz="4" w:space="0" w:color="000000"/>
              <w:right w:val="single" w:sz="4" w:space="0" w:color="000000"/>
            </w:tcBorders>
            <w:vAlign w:val="center"/>
          </w:tcPr>
          <w:p w:rsidR="00742D8E" w:rsidRPr="00FD0948" w:rsidRDefault="00742D8E" w:rsidP="00742D8E">
            <w:pPr>
              <w:snapToGrid w:val="0"/>
              <w:rPr>
                <w:sz w:val="20"/>
                <w:szCs w:val="20"/>
                <w:lang w:val="bs-Latn-BA"/>
              </w:rPr>
            </w:pPr>
            <w:r w:rsidRPr="00FD0948">
              <w:rPr>
                <w:sz w:val="21"/>
                <w:szCs w:val="21"/>
              </w:rPr>
              <w:t>-GRAS</w:t>
            </w:r>
          </w:p>
        </w:tc>
      </w:tr>
      <w:tr w:rsidR="00FD0948" w:rsidRPr="00FD0948" w:rsidTr="004C73D0">
        <w:trPr>
          <w:cantSplit/>
          <w:jc w:val="center"/>
        </w:trPr>
        <w:tc>
          <w:tcPr>
            <w:tcW w:w="876" w:type="dxa"/>
            <w:vMerge/>
            <w:tcBorders>
              <w:top w:val="single" w:sz="4" w:space="0" w:color="000000"/>
              <w:left w:val="single" w:sz="4" w:space="0" w:color="000000"/>
              <w:bottom w:val="single" w:sz="4" w:space="0" w:color="000000"/>
            </w:tcBorders>
            <w:vAlign w:val="center"/>
          </w:tcPr>
          <w:p w:rsidR="00742D8E" w:rsidRPr="00FD0948" w:rsidRDefault="00742D8E" w:rsidP="00742D8E">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vAlign w:val="center"/>
          </w:tcPr>
          <w:p w:rsidR="00742D8E" w:rsidRPr="00FD0948" w:rsidRDefault="00742D8E" w:rsidP="00742D8E">
            <w:pPr>
              <w:snapToGrid w:val="0"/>
              <w:rPr>
                <w:sz w:val="20"/>
                <w:szCs w:val="20"/>
                <w:lang w:val="bs-Latn-BA"/>
              </w:rPr>
            </w:pPr>
            <w:r w:rsidRPr="00FD0948">
              <w:rPr>
                <w:sz w:val="21"/>
                <w:szCs w:val="21"/>
              </w:rPr>
              <w:t>Refundacija plaće-sredstava za bolovanja preko 42 dana, te knjigovodstveno knjiženje refundacija –potrebna dokumentacija: doznake, spiskovi,obrazac za knjizenje - po potrebi</w:t>
            </w:r>
          </w:p>
        </w:tc>
        <w:tc>
          <w:tcPr>
            <w:tcW w:w="2321" w:type="dxa"/>
            <w:tcBorders>
              <w:top w:val="single" w:sz="4" w:space="0" w:color="000000"/>
              <w:left w:val="single" w:sz="4" w:space="0" w:color="000000"/>
              <w:bottom w:val="single" w:sz="4" w:space="0" w:color="000000"/>
              <w:right w:val="single" w:sz="4" w:space="0" w:color="000000"/>
            </w:tcBorders>
            <w:vAlign w:val="center"/>
          </w:tcPr>
          <w:p w:rsidR="00742D8E" w:rsidRPr="00FD0948" w:rsidRDefault="00742D8E" w:rsidP="00742D8E">
            <w:pPr>
              <w:tabs>
                <w:tab w:val="left" w:pos="976"/>
              </w:tabs>
              <w:jc w:val="center"/>
              <w:rPr>
                <w:sz w:val="21"/>
                <w:szCs w:val="21"/>
              </w:rPr>
            </w:pPr>
            <w:r w:rsidRPr="00FD0948">
              <w:rPr>
                <w:sz w:val="21"/>
                <w:szCs w:val="21"/>
              </w:rPr>
              <w:t>-Zavod za zdravstveno osiguranje</w:t>
            </w:r>
          </w:p>
          <w:p w:rsidR="00742D8E" w:rsidRPr="00FD0948" w:rsidRDefault="00742D8E" w:rsidP="00742D8E">
            <w:pPr>
              <w:snapToGrid w:val="0"/>
              <w:rPr>
                <w:sz w:val="20"/>
                <w:szCs w:val="20"/>
                <w:lang w:val="bs-Latn-BA"/>
              </w:rPr>
            </w:pPr>
            <w:r w:rsidRPr="00FD0948">
              <w:rPr>
                <w:sz w:val="21"/>
                <w:szCs w:val="21"/>
              </w:rPr>
              <w:t>-Trezor</w:t>
            </w:r>
          </w:p>
        </w:tc>
      </w:tr>
      <w:tr w:rsidR="00FD0948" w:rsidRPr="00FD0948" w:rsidTr="004C73D0">
        <w:trPr>
          <w:cantSplit/>
          <w:jc w:val="center"/>
        </w:trPr>
        <w:tc>
          <w:tcPr>
            <w:tcW w:w="876" w:type="dxa"/>
            <w:vMerge/>
            <w:tcBorders>
              <w:top w:val="single" w:sz="4" w:space="0" w:color="000000"/>
              <w:left w:val="single" w:sz="4" w:space="0" w:color="000000"/>
              <w:bottom w:val="single" w:sz="4" w:space="0" w:color="000000"/>
            </w:tcBorders>
            <w:vAlign w:val="center"/>
          </w:tcPr>
          <w:p w:rsidR="00742D8E" w:rsidRPr="00FD0948" w:rsidRDefault="00742D8E" w:rsidP="00742D8E">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vAlign w:val="center"/>
          </w:tcPr>
          <w:p w:rsidR="00742D8E" w:rsidRPr="00FD0948" w:rsidRDefault="00742D8E" w:rsidP="00742D8E">
            <w:pPr>
              <w:snapToGrid w:val="0"/>
              <w:rPr>
                <w:sz w:val="20"/>
                <w:szCs w:val="20"/>
                <w:lang w:val="bs-Latn-BA"/>
              </w:rPr>
            </w:pPr>
            <w:r w:rsidRPr="00FD0948">
              <w:rPr>
                <w:sz w:val="21"/>
                <w:szCs w:val="21"/>
              </w:rPr>
              <w:t>Refundacija plaće-sredstava za pripravnika  mjesečno po Ugovoru. Dopis  nadležnom Zavodu uz prateću dokumetaciju, obrazac za kniženje</w:t>
            </w:r>
          </w:p>
        </w:tc>
        <w:tc>
          <w:tcPr>
            <w:tcW w:w="2321" w:type="dxa"/>
            <w:tcBorders>
              <w:top w:val="single" w:sz="4" w:space="0" w:color="000000"/>
              <w:left w:val="single" w:sz="4" w:space="0" w:color="000000"/>
              <w:bottom w:val="single" w:sz="4" w:space="0" w:color="000000"/>
              <w:right w:val="single" w:sz="4" w:space="0" w:color="000000"/>
            </w:tcBorders>
            <w:vAlign w:val="center"/>
          </w:tcPr>
          <w:p w:rsidR="00742D8E" w:rsidRPr="00FD0948" w:rsidRDefault="00742D8E" w:rsidP="00742D8E">
            <w:pPr>
              <w:tabs>
                <w:tab w:val="left" w:pos="976"/>
              </w:tabs>
              <w:jc w:val="center"/>
              <w:rPr>
                <w:sz w:val="21"/>
                <w:szCs w:val="21"/>
              </w:rPr>
            </w:pPr>
            <w:r w:rsidRPr="00FD0948">
              <w:rPr>
                <w:sz w:val="21"/>
                <w:szCs w:val="21"/>
              </w:rPr>
              <w:t>Zavod za za posljavanje</w:t>
            </w:r>
          </w:p>
          <w:p w:rsidR="00742D8E" w:rsidRPr="00FD0948" w:rsidRDefault="00742D8E" w:rsidP="00742D8E">
            <w:pPr>
              <w:snapToGrid w:val="0"/>
              <w:rPr>
                <w:sz w:val="20"/>
                <w:szCs w:val="20"/>
                <w:lang w:val="bs-Latn-BA"/>
              </w:rPr>
            </w:pPr>
            <w:r w:rsidRPr="00FD0948">
              <w:rPr>
                <w:sz w:val="21"/>
                <w:szCs w:val="21"/>
              </w:rPr>
              <w:t>-Trezor</w:t>
            </w:r>
          </w:p>
        </w:tc>
      </w:tr>
      <w:tr w:rsidR="00FD0948" w:rsidRPr="00FD0948" w:rsidTr="004C73D0">
        <w:trPr>
          <w:cantSplit/>
          <w:jc w:val="center"/>
        </w:trPr>
        <w:tc>
          <w:tcPr>
            <w:tcW w:w="876" w:type="dxa"/>
            <w:vMerge/>
            <w:tcBorders>
              <w:top w:val="single" w:sz="4" w:space="0" w:color="000000"/>
              <w:left w:val="single" w:sz="4" w:space="0" w:color="000000"/>
              <w:bottom w:val="single" w:sz="4" w:space="0" w:color="000000"/>
            </w:tcBorders>
            <w:vAlign w:val="center"/>
          </w:tcPr>
          <w:p w:rsidR="00742D8E" w:rsidRPr="00FD0948" w:rsidRDefault="00742D8E" w:rsidP="00742D8E">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vAlign w:val="center"/>
          </w:tcPr>
          <w:p w:rsidR="00742D8E" w:rsidRPr="00FD0948" w:rsidRDefault="00742D8E" w:rsidP="00742D8E">
            <w:pPr>
              <w:snapToGrid w:val="0"/>
              <w:rPr>
                <w:sz w:val="20"/>
                <w:szCs w:val="20"/>
                <w:lang w:val="bs-Latn-BA"/>
              </w:rPr>
            </w:pPr>
            <w:r w:rsidRPr="00FD0948">
              <w:rPr>
                <w:sz w:val="21"/>
                <w:szCs w:val="21"/>
              </w:rPr>
              <w:t xml:space="preserve">Blagajnčko poslovanje- Priprema naloga, knjizenje, priprema blag,izvjestaja na  propisanim  obrascima  </w:t>
            </w:r>
          </w:p>
        </w:tc>
        <w:tc>
          <w:tcPr>
            <w:tcW w:w="2321" w:type="dxa"/>
            <w:tcBorders>
              <w:top w:val="single" w:sz="4" w:space="0" w:color="000000"/>
              <w:left w:val="single" w:sz="4" w:space="0" w:color="000000"/>
              <w:bottom w:val="single" w:sz="4" w:space="0" w:color="000000"/>
              <w:right w:val="single" w:sz="4" w:space="0" w:color="000000"/>
            </w:tcBorders>
            <w:vAlign w:val="center"/>
          </w:tcPr>
          <w:p w:rsidR="00742D8E" w:rsidRPr="00FD0948" w:rsidRDefault="00742D8E" w:rsidP="00742D8E">
            <w:pPr>
              <w:snapToGrid w:val="0"/>
              <w:rPr>
                <w:sz w:val="20"/>
                <w:szCs w:val="20"/>
                <w:lang w:val="bs-Latn-BA"/>
              </w:rPr>
            </w:pPr>
            <w:r w:rsidRPr="00FD0948">
              <w:rPr>
                <w:sz w:val="21"/>
                <w:szCs w:val="21"/>
              </w:rPr>
              <w:t>-Ministarstvo finansija</w:t>
            </w:r>
          </w:p>
        </w:tc>
      </w:tr>
      <w:tr w:rsidR="00FD0948" w:rsidRPr="00FD0948" w:rsidTr="004C73D0">
        <w:trPr>
          <w:cantSplit/>
          <w:jc w:val="center"/>
        </w:trPr>
        <w:tc>
          <w:tcPr>
            <w:tcW w:w="876" w:type="dxa"/>
            <w:vMerge/>
            <w:tcBorders>
              <w:top w:val="single" w:sz="4" w:space="0" w:color="000000"/>
              <w:left w:val="single" w:sz="4" w:space="0" w:color="000000"/>
              <w:bottom w:val="single" w:sz="4" w:space="0" w:color="000000"/>
            </w:tcBorders>
            <w:vAlign w:val="center"/>
          </w:tcPr>
          <w:p w:rsidR="00742D8E" w:rsidRPr="00FD0948" w:rsidRDefault="00742D8E" w:rsidP="00742D8E">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vAlign w:val="center"/>
          </w:tcPr>
          <w:p w:rsidR="00742D8E" w:rsidRPr="00FD0948" w:rsidRDefault="00742D8E" w:rsidP="00742D8E">
            <w:pPr>
              <w:snapToGrid w:val="0"/>
              <w:rPr>
                <w:sz w:val="20"/>
                <w:szCs w:val="20"/>
                <w:lang w:val="bs-Latn-BA"/>
              </w:rPr>
            </w:pPr>
            <w:r w:rsidRPr="00FD0948">
              <w:rPr>
                <w:sz w:val="21"/>
                <w:szCs w:val="21"/>
              </w:rPr>
              <w:t>Izrada i predaja Budžeta za narednu godinu - Instrukcija Ministarstva</w:t>
            </w:r>
          </w:p>
        </w:tc>
        <w:tc>
          <w:tcPr>
            <w:tcW w:w="2321" w:type="dxa"/>
            <w:tcBorders>
              <w:top w:val="single" w:sz="4" w:space="0" w:color="000000"/>
              <w:left w:val="single" w:sz="4" w:space="0" w:color="000000"/>
              <w:bottom w:val="single" w:sz="4" w:space="0" w:color="000000"/>
              <w:right w:val="single" w:sz="4" w:space="0" w:color="000000"/>
            </w:tcBorders>
            <w:vAlign w:val="center"/>
          </w:tcPr>
          <w:p w:rsidR="00742D8E" w:rsidRPr="00FD0948" w:rsidRDefault="00742D8E" w:rsidP="00742D8E">
            <w:pPr>
              <w:snapToGrid w:val="0"/>
              <w:rPr>
                <w:sz w:val="20"/>
                <w:szCs w:val="20"/>
                <w:lang w:val="bs-Latn-BA"/>
              </w:rPr>
            </w:pPr>
            <w:r w:rsidRPr="00FD0948">
              <w:rPr>
                <w:sz w:val="21"/>
                <w:szCs w:val="21"/>
              </w:rPr>
              <w:t>-Ministarstvo obrazovanja</w:t>
            </w:r>
          </w:p>
        </w:tc>
      </w:tr>
      <w:tr w:rsidR="00FD0948" w:rsidRPr="00FD0948" w:rsidTr="004C73D0">
        <w:trPr>
          <w:cantSplit/>
          <w:jc w:val="center"/>
        </w:trPr>
        <w:tc>
          <w:tcPr>
            <w:tcW w:w="876" w:type="dxa"/>
            <w:vMerge/>
            <w:tcBorders>
              <w:top w:val="single" w:sz="4" w:space="0" w:color="000000"/>
              <w:left w:val="single" w:sz="4" w:space="0" w:color="000000"/>
              <w:bottom w:val="double" w:sz="4" w:space="0" w:color="000000"/>
            </w:tcBorders>
            <w:vAlign w:val="center"/>
          </w:tcPr>
          <w:p w:rsidR="00742D8E" w:rsidRPr="00FD0948" w:rsidRDefault="00742D8E" w:rsidP="00742D8E">
            <w:pPr>
              <w:snapToGrid w:val="0"/>
              <w:jc w:val="right"/>
              <w:rPr>
                <w:sz w:val="20"/>
                <w:szCs w:val="20"/>
                <w:lang w:val="bs-Latn-BA"/>
              </w:rPr>
            </w:pPr>
          </w:p>
        </w:tc>
        <w:tc>
          <w:tcPr>
            <w:tcW w:w="5341" w:type="dxa"/>
            <w:tcBorders>
              <w:top w:val="single" w:sz="4" w:space="0" w:color="000000"/>
              <w:left w:val="single" w:sz="4" w:space="0" w:color="000000"/>
              <w:bottom w:val="double" w:sz="4" w:space="0" w:color="000000"/>
            </w:tcBorders>
            <w:vAlign w:val="center"/>
          </w:tcPr>
          <w:p w:rsidR="00742D8E" w:rsidRPr="00FD0948" w:rsidRDefault="00742D8E" w:rsidP="00742D8E">
            <w:pPr>
              <w:snapToGrid w:val="0"/>
              <w:rPr>
                <w:sz w:val="20"/>
                <w:szCs w:val="20"/>
                <w:lang w:val="bs-Latn-BA"/>
              </w:rPr>
            </w:pPr>
            <w:r w:rsidRPr="00FD0948">
              <w:rPr>
                <w:sz w:val="21"/>
                <w:szCs w:val="21"/>
              </w:rPr>
              <w:t>Knjiženje ulaznih faktura i plaćanje- Priprema naloga za plaćanje na propisanim obrascima  sa ovjerenim fakturama i realizacija</w:t>
            </w:r>
          </w:p>
        </w:tc>
        <w:tc>
          <w:tcPr>
            <w:tcW w:w="2321" w:type="dxa"/>
            <w:tcBorders>
              <w:top w:val="single" w:sz="4" w:space="0" w:color="000000"/>
              <w:left w:val="single" w:sz="4" w:space="0" w:color="000000"/>
              <w:bottom w:val="double" w:sz="4" w:space="0" w:color="000000"/>
              <w:right w:val="single" w:sz="4" w:space="0" w:color="000000"/>
            </w:tcBorders>
            <w:vAlign w:val="center"/>
          </w:tcPr>
          <w:p w:rsidR="00742D8E" w:rsidRPr="00FD0948" w:rsidRDefault="00742D8E" w:rsidP="00742D8E">
            <w:pPr>
              <w:tabs>
                <w:tab w:val="left" w:pos="976"/>
              </w:tabs>
              <w:jc w:val="center"/>
              <w:rPr>
                <w:sz w:val="21"/>
                <w:szCs w:val="21"/>
              </w:rPr>
            </w:pPr>
            <w:r w:rsidRPr="00FD0948">
              <w:rPr>
                <w:sz w:val="21"/>
                <w:szCs w:val="21"/>
              </w:rPr>
              <w:t>-Ministarstvo obrazovanja</w:t>
            </w:r>
          </w:p>
          <w:p w:rsidR="00742D8E" w:rsidRPr="00FD0948" w:rsidRDefault="00742D8E" w:rsidP="00742D8E">
            <w:pPr>
              <w:snapToGrid w:val="0"/>
              <w:rPr>
                <w:sz w:val="20"/>
                <w:szCs w:val="20"/>
                <w:lang w:val="bs-Latn-BA"/>
              </w:rPr>
            </w:pPr>
            <w:r w:rsidRPr="00FD0948">
              <w:rPr>
                <w:sz w:val="21"/>
                <w:szCs w:val="21"/>
              </w:rPr>
              <w:t>-Trezor</w:t>
            </w:r>
          </w:p>
        </w:tc>
      </w:tr>
      <w:tr w:rsidR="00FD0948" w:rsidRPr="00FD0948" w:rsidTr="004C73D0">
        <w:trPr>
          <w:cantSplit/>
          <w:jc w:val="center"/>
        </w:trPr>
        <w:tc>
          <w:tcPr>
            <w:tcW w:w="876" w:type="dxa"/>
            <w:vMerge w:val="restart"/>
            <w:tcBorders>
              <w:top w:val="double" w:sz="4" w:space="0" w:color="000000"/>
              <w:left w:val="single" w:sz="4" w:space="0" w:color="000000"/>
              <w:bottom w:val="single" w:sz="4" w:space="0" w:color="000000"/>
            </w:tcBorders>
            <w:vAlign w:val="center"/>
          </w:tcPr>
          <w:p w:rsidR="00742D8E" w:rsidRPr="00FD0948" w:rsidRDefault="00742D8E" w:rsidP="00742D8E">
            <w:pPr>
              <w:jc w:val="center"/>
              <w:rPr>
                <w:b/>
                <w:sz w:val="20"/>
                <w:szCs w:val="20"/>
                <w:lang w:val="bs-Latn-BA"/>
              </w:rPr>
            </w:pPr>
            <w:r w:rsidRPr="00FD0948">
              <w:rPr>
                <w:b/>
                <w:sz w:val="20"/>
                <w:szCs w:val="20"/>
                <w:lang w:val="bs-Latn-BA"/>
              </w:rPr>
              <w:t>VII</w:t>
            </w:r>
          </w:p>
        </w:tc>
        <w:tc>
          <w:tcPr>
            <w:tcW w:w="5341" w:type="dxa"/>
            <w:tcBorders>
              <w:top w:val="double" w:sz="4" w:space="0" w:color="000000"/>
              <w:left w:val="single" w:sz="4" w:space="0" w:color="000000"/>
              <w:bottom w:val="single" w:sz="4" w:space="0" w:color="000000"/>
            </w:tcBorders>
            <w:vAlign w:val="center"/>
          </w:tcPr>
          <w:p w:rsidR="00742D8E" w:rsidRPr="00FD0948" w:rsidRDefault="00742D8E" w:rsidP="00742D8E">
            <w:pPr>
              <w:snapToGrid w:val="0"/>
              <w:rPr>
                <w:b/>
                <w:sz w:val="20"/>
                <w:szCs w:val="20"/>
                <w:lang w:val="bs-Latn-BA"/>
              </w:rPr>
            </w:pPr>
            <w:r w:rsidRPr="00FD0948">
              <w:rPr>
                <w:sz w:val="21"/>
                <w:szCs w:val="21"/>
              </w:rPr>
              <w:t xml:space="preserve">Prijava mjesečnih podataka za obračun plaća - mjesečno uz prateću dokumentaciju </w:t>
            </w:r>
          </w:p>
        </w:tc>
        <w:tc>
          <w:tcPr>
            <w:tcW w:w="2321" w:type="dxa"/>
            <w:tcBorders>
              <w:top w:val="double" w:sz="4" w:space="0" w:color="000000"/>
              <w:left w:val="single" w:sz="4" w:space="0" w:color="000000"/>
              <w:bottom w:val="single" w:sz="4" w:space="0" w:color="000000"/>
              <w:right w:val="single" w:sz="4" w:space="0" w:color="000000"/>
            </w:tcBorders>
            <w:vAlign w:val="center"/>
          </w:tcPr>
          <w:p w:rsidR="00742D8E" w:rsidRPr="00FD0948" w:rsidRDefault="00742D8E" w:rsidP="00742D8E">
            <w:pPr>
              <w:snapToGrid w:val="0"/>
              <w:jc w:val="center"/>
              <w:rPr>
                <w:sz w:val="21"/>
                <w:szCs w:val="21"/>
              </w:rPr>
            </w:pPr>
            <w:r w:rsidRPr="00FD0948">
              <w:rPr>
                <w:sz w:val="21"/>
                <w:szCs w:val="21"/>
              </w:rPr>
              <w:t>-POC</w:t>
            </w:r>
          </w:p>
          <w:p w:rsidR="00742D8E" w:rsidRPr="00FD0948" w:rsidRDefault="00742D8E" w:rsidP="00742D8E">
            <w:pPr>
              <w:snapToGrid w:val="0"/>
              <w:rPr>
                <w:sz w:val="20"/>
                <w:szCs w:val="20"/>
                <w:lang w:val="bs-Latn-BA"/>
              </w:rPr>
            </w:pPr>
          </w:p>
        </w:tc>
      </w:tr>
      <w:tr w:rsidR="00FD0948" w:rsidRPr="00FD0948" w:rsidTr="004C73D0">
        <w:trPr>
          <w:cantSplit/>
          <w:jc w:val="center"/>
        </w:trPr>
        <w:tc>
          <w:tcPr>
            <w:tcW w:w="876" w:type="dxa"/>
            <w:vMerge/>
            <w:tcBorders>
              <w:top w:val="single" w:sz="4" w:space="0" w:color="000000"/>
              <w:left w:val="single" w:sz="4" w:space="0" w:color="000000"/>
              <w:bottom w:val="single" w:sz="4" w:space="0" w:color="000000"/>
            </w:tcBorders>
            <w:vAlign w:val="center"/>
          </w:tcPr>
          <w:p w:rsidR="00742D8E" w:rsidRPr="00FD0948" w:rsidRDefault="00742D8E" w:rsidP="00742D8E">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vAlign w:val="center"/>
          </w:tcPr>
          <w:p w:rsidR="00742D8E" w:rsidRPr="00FD0948" w:rsidRDefault="00742D8E" w:rsidP="00742D8E">
            <w:pPr>
              <w:snapToGrid w:val="0"/>
              <w:rPr>
                <w:sz w:val="21"/>
                <w:szCs w:val="21"/>
              </w:rPr>
            </w:pPr>
            <w:r w:rsidRPr="00FD0948">
              <w:rPr>
                <w:sz w:val="21"/>
                <w:szCs w:val="21"/>
              </w:rPr>
              <w:t>Evidencija  poreznih kartica za zaposlenike</w:t>
            </w:r>
          </w:p>
          <w:p w:rsidR="00742D8E" w:rsidRPr="00FD0948" w:rsidRDefault="00742D8E" w:rsidP="00742D8E">
            <w:pPr>
              <w:snapToGrid w:val="0"/>
              <w:rPr>
                <w:sz w:val="20"/>
                <w:szCs w:val="20"/>
                <w:lang w:val="bs-Latn-BA"/>
              </w:rPr>
            </w:pPr>
            <w:r w:rsidRPr="00FD0948">
              <w:rPr>
                <w:sz w:val="21"/>
                <w:szCs w:val="21"/>
              </w:rPr>
              <w:t xml:space="preserve"> (Izmjena kartica i vađenje novih )</w:t>
            </w:r>
          </w:p>
        </w:tc>
        <w:tc>
          <w:tcPr>
            <w:tcW w:w="2321" w:type="dxa"/>
            <w:tcBorders>
              <w:top w:val="single" w:sz="4" w:space="0" w:color="000000"/>
              <w:left w:val="single" w:sz="4" w:space="0" w:color="000000"/>
              <w:bottom w:val="single" w:sz="4" w:space="0" w:color="000000"/>
              <w:right w:val="single" w:sz="4" w:space="0" w:color="000000"/>
            </w:tcBorders>
            <w:vAlign w:val="center"/>
          </w:tcPr>
          <w:p w:rsidR="00742D8E" w:rsidRPr="00FD0948" w:rsidRDefault="00742D8E" w:rsidP="00742D8E">
            <w:pPr>
              <w:jc w:val="center"/>
              <w:rPr>
                <w:sz w:val="21"/>
                <w:szCs w:val="21"/>
              </w:rPr>
            </w:pPr>
            <w:r w:rsidRPr="00FD0948">
              <w:rPr>
                <w:sz w:val="21"/>
                <w:szCs w:val="21"/>
              </w:rPr>
              <w:t>-POC</w:t>
            </w:r>
          </w:p>
          <w:p w:rsidR="00742D8E" w:rsidRPr="00FD0948" w:rsidRDefault="00742D8E" w:rsidP="00742D8E">
            <w:pPr>
              <w:snapToGrid w:val="0"/>
              <w:rPr>
                <w:sz w:val="20"/>
                <w:szCs w:val="20"/>
                <w:lang w:val="bs-Latn-BA"/>
              </w:rPr>
            </w:pPr>
            <w:r w:rsidRPr="00FD0948">
              <w:rPr>
                <w:sz w:val="21"/>
                <w:szCs w:val="21"/>
              </w:rPr>
              <w:t>-Poreska uprava</w:t>
            </w:r>
          </w:p>
        </w:tc>
      </w:tr>
      <w:tr w:rsidR="00FD0948" w:rsidRPr="00FD0948" w:rsidTr="004C73D0">
        <w:trPr>
          <w:cantSplit/>
          <w:jc w:val="center"/>
        </w:trPr>
        <w:tc>
          <w:tcPr>
            <w:tcW w:w="876" w:type="dxa"/>
            <w:vMerge/>
            <w:tcBorders>
              <w:top w:val="single" w:sz="4" w:space="0" w:color="000000"/>
              <w:left w:val="single" w:sz="4" w:space="0" w:color="000000"/>
              <w:bottom w:val="single" w:sz="4" w:space="0" w:color="000000"/>
            </w:tcBorders>
            <w:vAlign w:val="center"/>
          </w:tcPr>
          <w:p w:rsidR="00742D8E" w:rsidRPr="00FD0948" w:rsidRDefault="00742D8E" w:rsidP="00742D8E">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vAlign w:val="center"/>
          </w:tcPr>
          <w:p w:rsidR="00742D8E" w:rsidRPr="00FD0948" w:rsidRDefault="00742D8E" w:rsidP="00742D8E">
            <w:pPr>
              <w:snapToGrid w:val="0"/>
              <w:rPr>
                <w:sz w:val="20"/>
                <w:szCs w:val="20"/>
                <w:lang w:val="bs-Latn-BA"/>
              </w:rPr>
            </w:pPr>
            <w:r w:rsidRPr="00FD0948">
              <w:rPr>
                <w:sz w:val="21"/>
                <w:szCs w:val="21"/>
              </w:rPr>
              <w:t xml:space="preserve">Administrativne zabrane - Prijava mjesečnih odbitaka zaposlenih </w:t>
            </w:r>
          </w:p>
        </w:tc>
        <w:tc>
          <w:tcPr>
            <w:tcW w:w="2321" w:type="dxa"/>
            <w:tcBorders>
              <w:top w:val="single" w:sz="4" w:space="0" w:color="000000"/>
              <w:left w:val="single" w:sz="4" w:space="0" w:color="000000"/>
              <w:bottom w:val="single" w:sz="4" w:space="0" w:color="000000"/>
              <w:right w:val="single" w:sz="4" w:space="0" w:color="000000"/>
            </w:tcBorders>
            <w:vAlign w:val="center"/>
          </w:tcPr>
          <w:p w:rsidR="00742D8E" w:rsidRPr="00FD0948" w:rsidRDefault="00742D8E" w:rsidP="00742D8E">
            <w:pPr>
              <w:snapToGrid w:val="0"/>
              <w:rPr>
                <w:sz w:val="20"/>
                <w:szCs w:val="20"/>
                <w:lang w:val="bs-Latn-BA"/>
              </w:rPr>
            </w:pPr>
            <w:r w:rsidRPr="00FD0948">
              <w:rPr>
                <w:sz w:val="21"/>
                <w:szCs w:val="21"/>
              </w:rPr>
              <w:t>-Ministarstvo finansija</w:t>
            </w:r>
          </w:p>
        </w:tc>
      </w:tr>
      <w:tr w:rsidR="00FD0948" w:rsidRPr="00FD0948" w:rsidTr="004C73D0">
        <w:trPr>
          <w:cantSplit/>
          <w:jc w:val="center"/>
        </w:trPr>
        <w:tc>
          <w:tcPr>
            <w:tcW w:w="876" w:type="dxa"/>
            <w:vMerge/>
            <w:tcBorders>
              <w:top w:val="single" w:sz="4" w:space="0" w:color="000000"/>
              <w:left w:val="single" w:sz="4" w:space="0" w:color="000000"/>
              <w:bottom w:val="single" w:sz="4" w:space="0" w:color="000000"/>
            </w:tcBorders>
            <w:vAlign w:val="center"/>
          </w:tcPr>
          <w:p w:rsidR="00742D8E" w:rsidRPr="00FD0948" w:rsidRDefault="00742D8E" w:rsidP="00742D8E">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vAlign w:val="center"/>
          </w:tcPr>
          <w:p w:rsidR="00742D8E" w:rsidRPr="00FD0948" w:rsidRDefault="00742D8E" w:rsidP="00742D8E">
            <w:pPr>
              <w:snapToGrid w:val="0"/>
              <w:rPr>
                <w:sz w:val="20"/>
                <w:szCs w:val="20"/>
                <w:lang w:val="bs-Latn-BA"/>
              </w:rPr>
            </w:pPr>
            <w:r w:rsidRPr="00FD0948">
              <w:rPr>
                <w:sz w:val="21"/>
                <w:szCs w:val="21"/>
              </w:rPr>
              <w:t xml:space="preserve">Predaja specifikacije  i CD-a MIP 1023  i  specifikacije plaće 2001 </w:t>
            </w:r>
          </w:p>
        </w:tc>
        <w:tc>
          <w:tcPr>
            <w:tcW w:w="2321" w:type="dxa"/>
            <w:tcBorders>
              <w:top w:val="single" w:sz="4" w:space="0" w:color="000000"/>
              <w:left w:val="single" w:sz="4" w:space="0" w:color="000000"/>
              <w:bottom w:val="single" w:sz="4" w:space="0" w:color="000000"/>
              <w:right w:val="single" w:sz="4" w:space="0" w:color="000000"/>
            </w:tcBorders>
            <w:vAlign w:val="center"/>
          </w:tcPr>
          <w:p w:rsidR="00742D8E" w:rsidRPr="00FD0948" w:rsidRDefault="00742D8E" w:rsidP="00742D8E">
            <w:pPr>
              <w:snapToGrid w:val="0"/>
              <w:rPr>
                <w:sz w:val="20"/>
                <w:szCs w:val="20"/>
                <w:lang w:val="bs-Latn-BA"/>
              </w:rPr>
            </w:pPr>
            <w:r w:rsidRPr="00FD0948">
              <w:rPr>
                <w:sz w:val="21"/>
                <w:szCs w:val="21"/>
              </w:rPr>
              <w:t>-Poreska uprava</w:t>
            </w:r>
          </w:p>
        </w:tc>
      </w:tr>
      <w:tr w:rsidR="00FD0948" w:rsidRPr="00FD0948" w:rsidTr="004C73D0">
        <w:trPr>
          <w:cantSplit/>
          <w:jc w:val="center"/>
        </w:trPr>
        <w:tc>
          <w:tcPr>
            <w:tcW w:w="876" w:type="dxa"/>
            <w:vMerge/>
            <w:tcBorders>
              <w:top w:val="single" w:sz="4" w:space="0" w:color="000000"/>
              <w:left w:val="single" w:sz="4" w:space="0" w:color="000000"/>
              <w:bottom w:val="single" w:sz="4" w:space="0" w:color="000000"/>
            </w:tcBorders>
            <w:vAlign w:val="center"/>
          </w:tcPr>
          <w:p w:rsidR="00742D8E" w:rsidRPr="00FD0948" w:rsidRDefault="00742D8E" w:rsidP="00742D8E">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vAlign w:val="center"/>
          </w:tcPr>
          <w:p w:rsidR="00742D8E" w:rsidRPr="00FD0948" w:rsidRDefault="00742D8E" w:rsidP="00742D8E">
            <w:pPr>
              <w:snapToGrid w:val="0"/>
              <w:rPr>
                <w:sz w:val="20"/>
                <w:szCs w:val="20"/>
                <w:lang w:val="bs-Latn-BA"/>
              </w:rPr>
            </w:pPr>
            <w:r w:rsidRPr="00FD0948">
              <w:rPr>
                <w:sz w:val="21"/>
                <w:szCs w:val="21"/>
              </w:rPr>
              <w:t>Realizacija karti za prevoz zaposlenika škole - mjesečno</w:t>
            </w:r>
          </w:p>
        </w:tc>
        <w:tc>
          <w:tcPr>
            <w:tcW w:w="2321" w:type="dxa"/>
            <w:tcBorders>
              <w:top w:val="single" w:sz="4" w:space="0" w:color="000000"/>
              <w:left w:val="single" w:sz="4" w:space="0" w:color="000000"/>
              <w:bottom w:val="single" w:sz="4" w:space="0" w:color="000000"/>
              <w:right w:val="single" w:sz="4" w:space="0" w:color="000000"/>
            </w:tcBorders>
            <w:vAlign w:val="center"/>
          </w:tcPr>
          <w:p w:rsidR="00742D8E" w:rsidRPr="00FD0948" w:rsidRDefault="00742D8E" w:rsidP="00742D8E">
            <w:pPr>
              <w:snapToGrid w:val="0"/>
              <w:rPr>
                <w:sz w:val="20"/>
                <w:szCs w:val="20"/>
                <w:lang w:val="bs-Latn-BA"/>
              </w:rPr>
            </w:pPr>
            <w:r w:rsidRPr="00FD0948">
              <w:rPr>
                <w:sz w:val="21"/>
                <w:szCs w:val="21"/>
              </w:rPr>
              <w:t>-GRAS</w:t>
            </w:r>
          </w:p>
        </w:tc>
      </w:tr>
      <w:tr w:rsidR="00FD0948" w:rsidRPr="00FD0948" w:rsidTr="004C73D0">
        <w:trPr>
          <w:cantSplit/>
          <w:jc w:val="center"/>
        </w:trPr>
        <w:tc>
          <w:tcPr>
            <w:tcW w:w="876" w:type="dxa"/>
            <w:vMerge/>
            <w:tcBorders>
              <w:top w:val="single" w:sz="4" w:space="0" w:color="000000"/>
              <w:left w:val="single" w:sz="4" w:space="0" w:color="000000"/>
              <w:bottom w:val="single" w:sz="4" w:space="0" w:color="000000"/>
            </w:tcBorders>
            <w:vAlign w:val="center"/>
          </w:tcPr>
          <w:p w:rsidR="00742D8E" w:rsidRPr="00FD0948" w:rsidRDefault="00742D8E" w:rsidP="00742D8E">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vAlign w:val="center"/>
          </w:tcPr>
          <w:p w:rsidR="00742D8E" w:rsidRPr="00FD0948" w:rsidRDefault="00742D8E" w:rsidP="00742D8E">
            <w:pPr>
              <w:snapToGrid w:val="0"/>
              <w:rPr>
                <w:sz w:val="20"/>
                <w:szCs w:val="20"/>
                <w:lang w:val="bs-Latn-BA"/>
              </w:rPr>
            </w:pPr>
            <w:r w:rsidRPr="00FD0948">
              <w:rPr>
                <w:sz w:val="21"/>
                <w:szCs w:val="21"/>
              </w:rPr>
              <w:t>Refundacija plaće - sredstava za bolovanja preko 42 dana, te knjigovodstveno knjiženje refundacija –potrebna dokumentacija: doznake, spiskovi,obrazac za knjiženje - po potrebi</w:t>
            </w:r>
          </w:p>
        </w:tc>
        <w:tc>
          <w:tcPr>
            <w:tcW w:w="2321" w:type="dxa"/>
            <w:tcBorders>
              <w:top w:val="single" w:sz="4" w:space="0" w:color="000000"/>
              <w:left w:val="single" w:sz="4" w:space="0" w:color="000000"/>
              <w:bottom w:val="single" w:sz="4" w:space="0" w:color="000000"/>
              <w:right w:val="single" w:sz="4" w:space="0" w:color="000000"/>
            </w:tcBorders>
            <w:vAlign w:val="center"/>
          </w:tcPr>
          <w:p w:rsidR="00742D8E" w:rsidRPr="00FD0948" w:rsidRDefault="00742D8E" w:rsidP="00742D8E">
            <w:pPr>
              <w:jc w:val="center"/>
              <w:rPr>
                <w:sz w:val="21"/>
                <w:szCs w:val="21"/>
              </w:rPr>
            </w:pPr>
            <w:r w:rsidRPr="00FD0948">
              <w:rPr>
                <w:sz w:val="21"/>
                <w:szCs w:val="21"/>
              </w:rPr>
              <w:t>-Zavod za zdravstveno osiguranje</w:t>
            </w:r>
          </w:p>
          <w:p w:rsidR="00742D8E" w:rsidRPr="00FD0948" w:rsidRDefault="00742D8E" w:rsidP="00742D8E">
            <w:pPr>
              <w:snapToGrid w:val="0"/>
              <w:rPr>
                <w:sz w:val="20"/>
                <w:szCs w:val="20"/>
                <w:lang w:val="bs-Latn-BA"/>
              </w:rPr>
            </w:pPr>
            <w:r w:rsidRPr="00FD0948">
              <w:rPr>
                <w:sz w:val="21"/>
                <w:szCs w:val="21"/>
              </w:rPr>
              <w:t>-Trezor</w:t>
            </w:r>
          </w:p>
        </w:tc>
      </w:tr>
      <w:tr w:rsidR="00FD0948" w:rsidRPr="00FD0948" w:rsidTr="004C73D0">
        <w:trPr>
          <w:cantSplit/>
          <w:jc w:val="center"/>
        </w:trPr>
        <w:tc>
          <w:tcPr>
            <w:tcW w:w="876" w:type="dxa"/>
            <w:vMerge/>
            <w:tcBorders>
              <w:top w:val="single" w:sz="4" w:space="0" w:color="000000"/>
              <w:left w:val="single" w:sz="4" w:space="0" w:color="000000"/>
              <w:bottom w:val="single" w:sz="4" w:space="0" w:color="000000"/>
            </w:tcBorders>
            <w:vAlign w:val="center"/>
          </w:tcPr>
          <w:p w:rsidR="00742D8E" w:rsidRPr="00FD0948" w:rsidRDefault="00742D8E" w:rsidP="00742D8E">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vAlign w:val="center"/>
          </w:tcPr>
          <w:p w:rsidR="00742D8E" w:rsidRPr="00FD0948" w:rsidRDefault="00742D8E" w:rsidP="00742D8E">
            <w:pPr>
              <w:snapToGrid w:val="0"/>
              <w:rPr>
                <w:sz w:val="20"/>
                <w:szCs w:val="20"/>
                <w:lang w:val="bs-Latn-BA"/>
              </w:rPr>
            </w:pPr>
            <w:r w:rsidRPr="00FD0948">
              <w:rPr>
                <w:sz w:val="21"/>
                <w:szCs w:val="21"/>
              </w:rPr>
              <w:t>Refundacija plaće - sredstava za pripravnika  mjesečno po Ugovoru. Dopis  nadležnom Zavodu uz prateću dokumetaciju, obrazac za kniženje</w:t>
            </w:r>
          </w:p>
        </w:tc>
        <w:tc>
          <w:tcPr>
            <w:tcW w:w="2321" w:type="dxa"/>
            <w:tcBorders>
              <w:top w:val="single" w:sz="4" w:space="0" w:color="000000"/>
              <w:left w:val="single" w:sz="4" w:space="0" w:color="000000"/>
              <w:bottom w:val="single" w:sz="4" w:space="0" w:color="000000"/>
              <w:right w:val="single" w:sz="4" w:space="0" w:color="000000"/>
            </w:tcBorders>
            <w:vAlign w:val="center"/>
          </w:tcPr>
          <w:p w:rsidR="00742D8E" w:rsidRPr="00FD0948" w:rsidRDefault="00742D8E" w:rsidP="00742D8E">
            <w:pPr>
              <w:jc w:val="center"/>
              <w:rPr>
                <w:sz w:val="21"/>
                <w:szCs w:val="21"/>
              </w:rPr>
            </w:pPr>
            <w:r w:rsidRPr="00FD0948">
              <w:rPr>
                <w:sz w:val="21"/>
                <w:szCs w:val="21"/>
              </w:rPr>
              <w:t>Zavod za za posljavanje</w:t>
            </w:r>
          </w:p>
          <w:p w:rsidR="00742D8E" w:rsidRPr="00FD0948" w:rsidRDefault="00742D8E" w:rsidP="00742D8E">
            <w:pPr>
              <w:snapToGrid w:val="0"/>
              <w:rPr>
                <w:sz w:val="20"/>
                <w:szCs w:val="20"/>
                <w:lang w:val="bs-Latn-BA"/>
              </w:rPr>
            </w:pPr>
            <w:r w:rsidRPr="00FD0948">
              <w:rPr>
                <w:sz w:val="21"/>
                <w:szCs w:val="21"/>
              </w:rPr>
              <w:t>-Trezor</w:t>
            </w:r>
          </w:p>
        </w:tc>
      </w:tr>
      <w:tr w:rsidR="00FD0948" w:rsidRPr="00FD0948" w:rsidTr="004C73D0">
        <w:trPr>
          <w:cantSplit/>
          <w:jc w:val="center"/>
        </w:trPr>
        <w:tc>
          <w:tcPr>
            <w:tcW w:w="876" w:type="dxa"/>
            <w:vMerge/>
            <w:tcBorders>
              <w:top w:val="single" w:sz="4" w:space="0" w:color="000000"/>
              <w:left w:val="single" w:sz="4" w:space="0" w:color="000000"/>
              <w:bottom w:val="single" w:sz="4" w:space="0" w:color="000000"/>
            </w:tcBorders>
            <w:vAlign w:val="center"/>
          </w:tcPr>
          <w:p w:rsidR="00742D8E" w:rsidRPr="00FD0948" w:rsidRDefault="00742D8E" w:rsidP="00742D8E">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vAlign w:val="center"/>
          </w:tcPr>
          <w:p w:rsidR="00742D8E" w:rsidRPr="00FD0948" w:rsidRDefault="00742D8E" w:rsidP="00742D8E">
            <w:pPr>
              <w:snapToGrid w:val="0"/>
              <w:rPr>
                <w:sz w:val="20"/>
                <w:szCs w:val="20"/>
                <w:lang w:val="bs-Latn-BA"/>
              </w:rPr>
            </w:pPr>
            <w:r w:rsidRPr="00FD0948">
              <w:rPr>
                <w:sz w:val="21"/>
                <w:szCs w:val="21"/>
              </w:rPr>
              <w:t xml:space="preserve">Blagajničko poslovanje - Priprema naloga, knjiženje, priprema blagajne,izvještaja na  propisanim  obrascima  </w:t>
            </w:r>
          </w:p>
        </w:tc>
        <w:tc>
          <w:tcPr>
            <w:tcW w:w="2321" w:type="dxa"/>
            <w:tcBorders>
              <w:top w:val="single" w:sz="4" w:space="0" w:color="000000"/>
              <w:left w:val="single" w:sz="4" w:space="0" w:color="000000"/>
              <w:bottom w:val="single" w:sz="4" w:space="0" w:color="000000"/>
              <w:right w:val="single" w:sz="4" w:space="0" w:color="000000"/>
            </w:tcBorders>
            <w:vAlign w:val="center"/>
          </w:tcPr>
          <w:p w:rsidR="00742D8E" w:rsidRPr="00FD0948" w:rsidRDefault="00742D8E" w:rsidP="00742D8E">
            <w:pPr>
              <w:snapToGrid w:val="0"/>
              <w:rPr>
                <w:sz w:val="20"/>
                <w:szCs w:val="20"/>
                <w:lang w:val="bs-Latn-BA"/>
              </w:rPr>
            </w:pPr>
            <w:r w:rsidRPr="00FD0948">
              <w:rPr>
                <w:sz w:val="21"/>
                <w:szCs w:val="21"/>
              </w:rPr>
              <w:t>-Ministarstvo finansija</w:t>
            </w:r>
          </w:p>
        </w:tc>
      </w:tr>
      <w:tr w:rsidR="00FD0948" w:rsidRPr="00FD0948" w:rsidTr="004C73D0">
        <w:trPr>
          <w:cantSplit/>
          <w:jc w:val="center"/>
        </w:trPr>
        <w:tc>
          <w:tcPr>
            <w:tcW w:w="876" w:type="dxa"/>
            <w:vMerge/>
            <w:tcBorders>
              <w:top w:val="single" w:sz="4" w:space="0" w:color="000000"/>
              <w:left w:val="single" w:sz="4" w:space="0" w:color="000000"/>
              <w:bottom w:val="single" w:sz="4" w:space="0" w:color="000000"/>
            </w:tcBorders>
            <w:vAlign w:val="center"/>
          </w:tcPr>
          <w:p w:rsidR="00742D8E" w:rsidRPr="00FD0948" w:rsidRDefault="00742D8E" w:rsidP="00742D8E">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vAlign w:val="center"/>
          </w:tcPr>
          <w:p w:rsidR="00742D8E" w:rsidRPr="00FD0948" w:rsidRDefault="00742D8E" w:rsidP="00742D8E">
            <w:pPr>
              <w:snapToGrid w:val="0"/>
              <w:rPr>
                <w:sz w:val="21"/>
                <w:szCs w:val="21"/>
              </w:rPr>
            </w:pPr>
            <w:r w:rsidRPr="00FD0948">
              <w:rPr>
                <w:sz w:val="21"/>
                <w:szCs w:val="21"/>
              </w:rPr>
              <w:t>Izdavanje i knjiženje izlaznih faktura po potrebi</w:t>
            </w:r>
          </w:p>
          <w:p w:rsidR="00742D8E" w:rsidRPr="00FD0948" w:rsidRDefault="00742D8E" w:rsidP="00742D8E">
            <w:pPr>
              <w:snapToGrid w:val="0"/>
              <w:rPr>
                <w:sz w:val="20"/>
                <w:szCs w:val="20"/>
                <w:lang w:val="bs-Latn-BA"/>
              </w:rPr>
            </w:pPr>
            <w:r w:rsidRPr="00FD0948">
              <w:rPr>
                <w:sz w:val="21"/>
                <w:szCs w:val="21"/>
              </w:rPr>
              <w:t>Priprema izlaznih faktura, praćenje naplate, komunikacija sa korisnicima</w:t>
            </w:r>
          </w:p>
        </w:tc>
        <w:tc>
          <w:tcPr>
            <w:tcW w:w="2321" w:type="dxa"/>
            <w:tcBorders>
              <w:top w:val="single" w:sz="4" w:space="0" w:color="000000"/>
              <w:left w:val="single" w:sz="4" w:space="0" w:color="000000"/>
              <w:bottom w:val="single" w:sz="4" w:space="0" w:color="000000"/>
              <w:right w:val="single" w:sz="4" w:space="0" w:color="000000"/>
            </w:tcBorders>
            <w:vAlign w:val="center"/>
          </w:tcPr>
          <w:p w:rsidR="00742D8E" w:rsidRPr="00FD0948" w:rsidRDefault="00742D8E" w:rsidP="00742D8E">
            <w:pPr>
              <w:jc w:val="center"/>
              <w:rPr>
                <w:sz w:val="21"/>
                <w:szCs w:val="21"/>
              </w:rPr>
            </w:pPr>
            <w:r w:rsidRPr="00FD0948">
              <w:rPr>
                <w:sz w:val="21"/>
                <w:szCs w:val="21"/>
              </w:rPr>
              <w:t>-Ministarstvo finansija</w:t>
            </w:r>
          </w:p>
          <w:p w:rsidR="00742D8E" w:rsidRPr="00FD0948" w:rsidRDefault="00742D8E" w:rsidP="00742D8E">
            <w:pPr>
              <w:snapToGrid w:val="0"/>
              <w:rPr>
                <w:sz w:val="20"/>
                <w:szCs w:val="20"/>
                <w:lang w:val="bs-Latn-BA"/>
              </w:rPr>
            </w:pPr>
            <w:r w:rsidRPr="00FD0948">
              <w:rPr>
                <w:sz w:val="21"/>
                <w:szCs w:val="21"/>
              </w:rPr>
              <w:t>-trezor</w:t>
            </w:r>
          </w:p>
        </w:tc>
      </w:tr>
      <w:tr w:rsidR="00FD0948" w:rsidRPr="00FD0948" w:rsidTr="004C73D0">
        <w:trPr>
          <w:cantSplit/>
          <w:jc w:val="center"/>
        </w:trPr>
        <w:tc>
          <w:tcPr>
            <w:tcW w:w="876" w:type="dxa"/>
            <w:vMerge/>
            <w:tcBorders>
              <w:top w:val="single" w:sz="4" w:space="0" w:color="000000"/>
              <w:left w:val="single" w:sz="4" w:space="0" w:color="000000"/>
              <w:bottom w:val="single" w:sz="4" w:space="0" w:color="000000"/>
            </w:tcBorders>
            <w:vAlign w:val="center"/>
          </w:tcPr>
          <w:p w:rsidR="00742D8E" w:rsidRPr="00FD0948" w:rsidRDefault="00742D8E" w:rsidP="00742D8E">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vAlign w:val="center"/>
          </w:tcPr>
          <w:p w:rsidR="00742D8E" w:rsidRPr="00FD0948" w:rsidRDefault="00742D8E" w:rsidP="00742D8E">
            <w:pPr>
              <w:snapToGrid w:val="0"/>
              <w:rPr>
                <w:sz w:val="21"/>
                <w:szCs w:val="21"/>
              </w:rPr>
            </w:pPr>
            <w:r w:rsidRPr="00FD0948">
              <w:rPr>
                <w:sz w:val="21"/>
                <w:szCs w:val="21"/>
              </w:rPr>
              <w:t xml:space="preserve">Grantovi, transferi, donacije –po potrebi </w:t>
            </w:r>
          </w:p>
          <w:p w:rsidR="00742D8E" w:rsidRPr="00FD0948" w:rsidRDefault="00742D8E" w:rsidP="00742D8E">
            <w:pPr>
              <w:snapToGrid w:val="0"/>
              <w:rPr>
                <w:sz w:val="20"/>
                <w:szCs w:val="20"/>
                <w:lang w:val="bs-Latn-BA"/>
              </w:rPr>
            </w:pPr>
            <w:r w:rsidRPr="00FD0948">
              <w:rPr>
                <w:sz w:val="21"/>
                <w:szCs w:val="21"/>
              </w:rPr>
              <w:t>Praćenje realizacije istih, proširenje budžeta, dostava izvještaja o utrošku</w:t>
            </w:r>
          </w:p>
        </w:tc>
        <w:tc>
          <w:tcPr>
            <w:tcW w:w="2321" w:type="dxa"/>
            <w:tcBorders>
              <w:top w:val="single" w:sz="4" w:space="0" w:color="000000"/>
              <w:left w:val="single" w:sz="4" w:space="0" w:color="000000"/>
              <w:bottom w:val="single" w:sz="4" w:space="0" w:color="000000"/>
              <w:right w:val="single" w:sz="4" w:space="0" w:color="000000"/>
            </w:tcBorders>
            <w:vAlign w:val="center"/>
          </w:tcPr>
          <w:p w:rsidR="00742D8E" w:rsidRPr="00FD0948" w:rsidRDefault="00742D8E" w:rsidP="00742D8E">
            <w:pPr>
              <w:jc w:val="center"/>
              <w:rPr>
                <w:sz w:val="21"/>
                <w:szCs w:val="21"/>
              </w:rPr>
            </w:pPr>
            <w:r w:rsidRPr="00FD0948">
              <w:rPr>
                <w:sz w:val="21"/>
                <w:szCs w:val="21"/>
              </w:rPr>
              <w:t>-Ministarstvo finansija</w:t>
            </w:r>
          </w:p>
          <w:p w:rsidR="00742D8E" w:rsidRPr="00FD0948" w:rsidRDefault="00742D8E" w:rsidP="00742D8E">
            <w:pPr>
              <w:snapToGrid w:val="0"/>
              <w:rPr>
                <w:sz w:val="20"/>
                <w:szCs w:val="20"/>
                <w:lang w:val="bs-Latn-BA"/>
              </w:rPr>
            </w:pPr>
            <w:r w:rsidRPr="00FD0948">
              <w:rPr>
                <w:sz w:val="21"/>
                <w:szCs w:val="21"/>
              </w:rPr>
              <w:t>-Institucija koja donira sredstva</w:t>
            </w:r>
          </w:p>
        </w:tc>
      </w:tr>
      <w:tr w:rsidR="00FD0948" w:rsidRPr="00FD0948" w:rsidTr="004C73D0">
        <w:trPr>
          <w:cantSplit/>
          <w:jc w:val="center"/>
        </w:trPr>
        <w:tc>
          <w:tcPr>
            <w:tcW w:w="876" w:type="dxa"/>
            <w:vMerge/>
            <w:tcBorders>
              <w:top w:val="single" w:sz="4" w:space="0" w:color="000000"/>
              <w:left w:val="single" w:sz="4" w:space="0" w:color="000000"/>
              <w:bottom w:val="single" w:sz="4" w:space="0" w:color="000000"/>
            </w:tcBorders>
            <w:vAlign w:val="center"/>
          </w:tcPr>
          <w:p w:rsidR="00742D8E" w:rsidRPr="00FD0948" w:rsidRDefault="00742D8E" w:rsidP="00742D8E">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vAlign w:val="center"/>
          </w:tcPr>
          <w:p w:rsidR="00742D8E" w:rsidRPr="00FD0948" w:rsidRDefault="00742D8E" w:rsidP="00742D8E">
            <w:pPr>
              <w:snapToGrid w:val="0"/>
              <w:rPr>
                <w:sz w:val="20"/>
                <w:szCs w:val="20"/>
                <w:lang w:val="bs-Latn-BA"/>
              </w:rPr>
            </w:pPr>
            <w:r w:rsidRPr="00FD0948">
              <w:rPr>
                <w:sz w:val="21"/>
                <w:szCs w:val="21"/>
              </w:rPr>
              <w:t>Prikupljanje, evidentiranje i raspolaganje vlastitim prihodima u skladu sa Pravilnikom o vlastitim prihodima –po potrebi</w:t>
            </w:r>
          </w:p>
        </w:tc>
        <w:tc>
          <w:tcPr>
            <w:tcW w:w="2321" w:type="dxa"/>
            <w:tcBorders>
              <w:top w:val="single" w:sz="4" w:space="0" w:color="000000"/>
              <w:left w:val="single" w:sz="4" w:space="0" w:color="000000"/>
              <w:bottom w:val="single" w:sz="4" w:space="0" w:color="000000"/>
              <w:right w:val="single" w:sz="4" w:space="0" w:color="000000"/>
            </w:tcBorders>
            <w:vAlign w:val="center"/>
          </w:tcPr>
          <w:p w:rsidR="00742D8E" w:rsidRPr="00FD0948" w:rsidRDefault="00742D8E" w:rsidP="00742D8E">
            <w:pPr>
              <w:snapToGrid w:val="0"/>
              <w:rPr>
                <w:sz w:val="20"/>
                <w:szCs w:val="20"/>
                <w:lang w:val="bs-Latn-BA"/>
              </w:rPr>
            </w:pPr>
            <w:r w:rsidRPr="00FD0948">
              <w:rPr>
                <w:sz w:val="21"/>
                <w:szCs w:val="21"/>
              </w:rPr>
              <w:t>-Ministarstvo finansija</w:t>
            </w:r>
          </w:p>
        </w:tc>
      </w:tr>
      <w:tr w:rsidR="00FD0948" w:rsidRPr="00FD0948" w:rsidTr="004C73D0">
        <w:trPr>
          <w:cantSplit/>
          <w:jc w:val="center"/>
        </w:trPr>
        <w:tc>
          <w:tcPr>
            <w:tcW w:w="876" w:type="dxa"/>
            <w:vMerge/>
            <w:tcBorders>
              <w:top w:val="single" w:sz="4" w:space="0" w:color="000000"/>
              <w:left w:val="single" w:sz="4" w:space="0" w:color="000000"/>
              <w:bottom w:val="single" w:sz="4" w:space="0" w:color="000000"/>
            </w:tcBorders>
            <w:vAlign w:val="center"/>
          </w:tcPr>
          <w:p w:rsidR="00742D8E" w:rsidRPr="00FD0948" w:rsidRDefault="00742D8E" w:rsidP="00742D8E">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vAlign w:val="center"/>
          </w:tcPr>
          <w:p w:rsidR="00742D8E" w:rsidRPr="00FD0948" w:rsidRDefault="00742D8E" w:rsidP="00742D8E">
            <w:pPr>
              <w:snapToGrid w:val="0"/>
              <w:rPr>
                <w:sz w:val="20"/>
                <w:szCs w:val="20"/>
                <w:lang w:val="bs-Latn-BA"/>
              </w:rPr>
            </w:pPr>
            <w:r w:rsidRPr="00FD0948">
              <w:rPr>
                <w:sz w:val="21"/>
                <w:szCs w:val="21"/>
              </w:rPr>
              <w:t>Praćenje vlastitih prihoda i uplata prema izvodima, te eventualno preknjiženje u slučaju pogrešnih uplata - po potrebi</w:t>
            </w:r>
          </w:p>
        </w:tc>
        <w:tc>
          <w:tcPr>
            <w:tcW w:w="2321" w:type="dxa"/>
            <w:tcBorders>
              <w:top w:val="single" w:sz="4" w:space="0" w:color="000000"/>
              <w:left w:val="single" w:sz="4" w:space="0" w:color="000000"/>
              <w:bottom w:val="single" w:sz="4" w:space="0" w:color="000000"/>
              <w:right w:val="single" w:sz="4" w:space="0" w:color="000000"/>
            </w:tcBorders>
            <w:vAlign w:val="center"/>
          </w:tcPr>
          <w:p w:rsidR="00742D8E" w:rsidRPr="00FD0948" w:rsidRDefault="00742D8E" w:rsidP="00742D8E">
            <w:pPr>
              <w:snapToGrid w:val="0"/>
              <w:rPr>
                <w:sz w:val="20"/>
                <w:szCs w:val="20"/>
                <w:lang w:val="bs-Latn-BA"/>
              </w:rPr>
            </w:pPr>
            <w:r w:rsidRPr="00FD0948">
              <w:rPr>
                <w:sz w:val="21"/>
                <w:szCs w:val="21"/>
              </w:rPr>
              <w:t>-Ministarstvo finansija</w:t>
            </w:r>
          </w:p>
        </w:tc>
      </w:tr>
      <w:tr w:rsidR="00FD0948" w:rsidRPr="00FD0948" w:rsidTr="004C73D0">
        <w:trPr>
          <w:cantSplit/>
          <w:jc w:val="center"/>
        </w:trPr>
        <w:tc>
          <w:tcPr>
            <w:tcW w:w="876" w:type="dxa"/>
            <w:vMerge/>
            <w:tcBorders>
              <w:top w:val="single" w:sz="4" w:space="0" w:color="000000"/>
              <w:left w:val="single" w:sz="4" w:space="0" w:color="000000"/>
              <w:bottom w:val="single" w:sz="4" w:space="0" w:color="000000"/>
            </w:tcBorders>
            <w:vAlign w:val="center"/>
          </w:tcPr>
          <w:p w:rsidR="00742D8E" w:rsidRPr="00FD0948" w:rsidRDefault="00742D8E" w:rsidP="00742D8E">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vAlign w:val="center"/>
          </w:tcPr>
          <w:p w:rsidR="00742D8E" w:rsidRPr="00FD0948" w:rsidRDefault="00742D8E" w:rsidP="00742D8E">
            <w:pPr>
              <w:snapToGrid w:val="0"/>
              <w:rPr>
                <w:sz w:val="21"/>
                <w:szCs w:val="21"/>
              </w:rPr>
            </w:pPr>
            <w:r w:rsidRPr="00FD0948">
              <w:rPr>
                <w:sz w:val="21"/>
                <w:szCs w:val="21"/>
              </w:rPr>
              <w:t xml:space="preserve">Raspored vlastitih prihoda - po potrebi </w:t>
            </w:r>
          </w:p>
          <w:p w:rsidR="00742D8E" w:rsidRPr="00FD0948" w:rsidRDefault="00742D8E" w:rsidP="00742D8E">
            <w:pPr>
              <w:snapToGrid w:val="0"/>
              <w:rPr>
                <w:sz w:val="20"/>
                <w:szCs w:val="20"/>
                <w:lang w:val="bs-Latn-BA"/>
              </w:rPr>
            </w:pPr>
            <w:r w:rsidRPr="00FD0948">
              <w:rPr>
                <w:sz w:val="21"/>
                <w:szCs w:val="21"/>
              </w:rPr>
              <w:t xml:space="preserve">Prikupljanje, evidentiranje i raspolaganje vlastitim prihodima u skladu sa Pravilnikom o vlastitim prihodima </w:t>
            </w:r>
          </w:p>
        </w:tc>
        <w:tc>
          <w:tcPr>
            <w:tcW w:w="2321" w:type="dxa"/>
            <w:tcBorders>
              <w:top w:val="single" w:sz="4" w:space="0" w:color="000000"/>
              <w:left w:val="single" w:sz="4" w:space="0" w:color="000000"/>
              <w:bottom w:val="single" w:sz="4" w:space="0" w:color="000000"/>
              <w:right w:val="single" w:sz="4" w:space="0" w:color="000000"/>
            </w:tcBorders>
            <w:vAlign w:val="center"/>
          </w:tcPr>
          <w:p w:rsidR="00742D8E" w:rsidRPr="00FD0948" w:rsidRDefault="00742D8E" w:rsidP="00742D8E">
            <w:pPr>
              <w:snapToGrid w:val="0"/>
              <w:rPr>
                <w:sz w:val="20"/>
                <w:szCs w:val="20"/>
                <w:lang w:val="bs-Latn-BA"/>
              </w:rPr>
            </w:pPr>
            <w:r w:rsidRPr="00FD0948">
              <w:rPr>
                <w:sz w:val="21"/>
                <w:szCs w:val="21"/>
              </w:rPr>
              <w:t>-Ministarstvo finansija</w:t>
            </w:r>
          </w:p>
        </w:tc>
      </w:tr>
      <w:tr w:rsidR="00FD0948" w:rsidRPr="00FD0948" w:rsidTr="004C73D0">
        <w:trPr>
          <w:cantSplit/>
          <w:jc w:val="center"/>
        </w:trPr>
        <w:tc>
          <w:tcPr>
            <w:tcW w:w="876" w:type="dxa"/>
            <w:vMerge/>
            <w:tcBorders>
              <w:top w:val="single" w:sz="4" w:space="0" w:color="000000"/>
              <w:left w:val="single" w:sz="4" w:space="0" w:color="000000"/>
              <w:bottom w:val="double" w:sz="4" w:space="0" w:color="000000"/>
            </w:tcBorders>
            <w:vAlign w:val="center"/>
          </w:tcPr>
          <w:p w:rsidR="004C73D0" w:rsidRPr="00FD0948" w:rsidRDefault="004C73D0" w:rsidP="004C73D0">
            <w:pPr>
              <w:snapToGrid w:val="0"/>
              <w:jc w:val="right"/>
              <w:rPr>
                <w:sz w:val="20"/>
                <w:szCs w:val="20"/>
                <w:lang w:val="bs-Latn-BA"/>
              </w:rPr>
            </w:pPr>
          </w:p>
        </w:tc>
        <w:tc>
          <w:tcPr>
            <w:tcW w:w="5341" w:type="dxa"/>
            <w:tcBorders>
              <w:top w:val="single" w:sz="4" w:space="0" w:color="000000"/>
              <w:left w:val="single" w:sz="4" w:space="0" w:color="000000"/>
              <w:bottom w:val="double" w:sz="4" w:space="0" w:color="000000"/>
            </w:tcBorders>
            <w:vAlign w:val="center"/>
          </w:tcPr>
          <w:p w:rsidR="00742D8E" w:rsidRPr="00FD0948" w:rsidRDefault="00742D8E" w:rsidP="00742D8E">
            <w:pPr>
              <w:snapToGrid w:val="0"/>
              <w:rPr>
                <w:sz w:val="21"/>
                <w:szCs w:val="21"/>
                <w:lang w:val="bs-Latn-BA"/>
              </w:rPr>
            </w:pPr>
            <w:r w:rsidRPr="00FD0948">
              <w:rPr>
                <w:sz w:val="21"/>
                <w:szCs w:val="21"/>
                <w:lang w:val="bs-Latn-BA"/>
              </w:rPr>
              <w:t>Praćenje zakonskih propisa iz materijalno –finansijskog , računovodstveno-knjigovodstvenog i trezorskog poslovanja.</w:t>
            </w:r>
          </w:p>
          <w:p w:rsidR="004C73D0" w:rsidRPr="00FD0948" w:rsidRDefault="00742D8E" w:rsidP="00742D8E">
            <w:pPr>
              <w:snapToGrid w:val="0"/>
              <w:rPr>
                <w:sz w:val="20"/>
                <w:szCs w:val="20"/>
                <w:lang w:val="bs-Latn-BA"/>
              </w:rPr>
            </w:pPr>
            <w:r w:rsidRPr="00FD0948">
              <w:rPr>
                <w:sz w:val="21"/>
                <w:szCs w:val="21"/>
                <w:lang w:val="bs-Latn-BA"/>
              </w:rPr>
              <w:t xml:space="preserve">Stručno usavrsavanje  </w:t>
            </w:r>
          </w:p>
        </w:tc>
        <w:tc>
          <w:tcPr>
            <w:tcW w:w="2321" w:type="dxa"/>
            <w:tcBorders>
              <w:top w:val="single" w:sz="4" w:space="0" w:color="000000"/>
              <w:left w:val="single" w:sz="4" w:space="0" w:color="000000"/>
              <w:bottom w:val="double" w:sz="4" w:space="0" w:color="000000"/>
              <w:right w:val="single" w:sz="4" w:space="0" w:color="000000"/>
            </w:tcBorders>
            <w:vAlign w:val="center"/>
          </w:tcPr>
          <w:p w:rsidR="004C73D0" w:rsidRPr="00FD0948" w:rsidRDefault="004C73D0" w:rsidP="004C73D0">
            <w:pPr>
              <w:snapToGrid w:val="0"/>
              <w:rPr>
                <w:sz w:val="20"/>
                <w:szCs w:val="20"/>
                <w:lang w:val="bs-Latn-BA"/>
              </w:rPr>
            </w:pPr>
          </w:p>
        </w:tc>
      </w:tr>
      <w:tr w:rsidR="00FD0948" w:rsidRPr="00FD0948" w:rsidTr="004C73D0">
        <w:trPr>
          <w:cantSplit/>
          <w:jc w:val="center"/>
        </w:trPr>
        <w:tc>
          <w:tcPr>
            <w:tcW w:w="876" w:type="dxa"/>
            <w:vMerge w:val="restart"/>
            <w:tcBorders>
              <w:top w:val="double" w:sz="4" w:space="0" w:color="000000"/>
              <w:left w:val="single" w:sz="4" w:space="0" w:color="000000"/>
              <w:bottom w:val="single" w:sz="4" w:space="0" w:color="000000"/>
            </w:tcBorders>
            <w:vAlign w:val="center"/>
          </w:tcPr>
          <w:p w:rsidR="00742D8E" w:rsidRPr="00FD0948" w:rsidRDefault="00742D8E" w:rsidP="00742D8E">
            <w:pPr>
              <w:jc w:val="center"/>
              <w:rPr>
                <w:b/>
                <w:sz w:val="20"/>
                <w:szCs w:val="20"/>
                <w:lang w:val="bs-Latn-BA"/>
              </w:rPr>
            </w:pPr>
            <w:r w:rsidRPr="00FD0948">
              <w:rPr>
                <w:b/>
                <w:sz w:val="20"/>
                <w:szCs w:val="20"/>
                <w:lang w:val="bs-Latn-BA"/>
              </w:rPr>
              <w:t>VI</w:t>
            </w:r>
          </w:p>
        </w:tc>
        <w:tc>
          <w:tcPr>
            <w:tcW w:w="5341" w:type="dxa"/>
            <w:tcBorders>
              <w:top w:val="double" w:sz="4" w:space="0" w:color="000000"/>
              <w:left w:val="single" w:sz="4" w:space="0" w:color="000000"/>
              <w:bottom w:val="single" w:sz="4" w:space="0" w:color="000000"/>
            </w:tcBorders>
            <w:vAlign w:val="center"/>
          </w:tcPr>
          <w:p w:rsidR="00742D8E" w:rsidRPr="00FD0948" w:rsidRDefault="00742D8E" w:rsidP="00742D8E">
            <w:pPr>
              <w:snapToGrid w:val="0"/>
              <w:rPr>
                <w:b/>
                <w:sz w:val="20"/>
                <w:szCs w:val="20"/>
                <w:lang w:val="bs-Latn-BA"/>
              </w:rPr>
            </w:pPr>
            <w:r w:rsidRPr="00FD0948">
              <w:rPr>
                <w:sz w:val="21"/>
                <w:szCs w:val="21"/>
              </w:rPr>
              <w:t xml:space="preserve">Prijava mjesečnih podataka za obračun plaća-mjesečno uz prateću dokumentaciju </w:t>
            </w:r>
          </w:p>
        </w:tc>
        <w:tc>
          <w:tcPr>
            <w:tcW w:w="2321" w:type="dxa"/>
            <w:tcBorders>
              <w:top w:val="double" w:sz="4" w:space="0" w:color="000000"/>
              <w:left w:val="single" w:sz="4" w:space="0" w:color="000000"/>
              <w:bottom w:val="single" w:sz="4" w:space="0" w:color="000000"/>
              <w:right w:val="single" w:sz="4" w:space="0" w:color="000000"/>
            </w:tcBorders>
            <w:vAlign w:val="center"/>
          </w:tcPr>
          <w:p w:rsidR="00742D8E" w:rsidRPr="00FD0948" w:rsidRDefault="00742D8E" w:rsidP="00742D8E">
            <w:pPr>
              <w:snapToGrid w:val="0"/>
              <w:jc w:val="center"/>
              <w:rPr>
                <w:sz w:val="21"/>
                <w:szCs w:val="21"/>
              </w:rPr>
            </w:pPr>
            <w:r w:rsidRPr="00FD0948">
              <w:rPr>
                <w:sz w:val="21"/>
                <w:szCs w:val="21"/>
              </w:rPr>
              <w:t>-POC</w:t>
            </w:r>
          </w:p>
          <w:p w:rsidR="00742D8E" w:rsidRPr="00FD0948" w:rsidRDefault="00742D8E" w:rsidP="00742D8E">
            <w:pPr>
              <w:snapToGrid w:val="0"/>
              <w:rPr>
                <w:sz w:val="20"/>
                <w:szCs w:val="20"/>
                <w:lang w:val="bs-Latn-BA"/>
              </w:rPr>
            </w:pPr>
          </w:p>
        </w:tc>
      </w:tr>
      <w:tr w:rsidR="00FD0948" w:rsidRPr="00FD0948" w:rsidTr="004C73D0">
        <w:trPr>
          <w:cantSplit/>
          <w:jc w:val="center"/>
        </w:trPr>
        <w:tc>
          <w:tcPr>
            <w:tcW w:w="876" w:type="dxa"/>
            <w:vMerge/>
            <w:tcBorders>
              <w:top w:val="single" w:sz="4" w:space="0" w:color="000000"/>
              <w:left w:val="single" w:sz="4" w:space="0" w:color="000000"/>
              <w:bottom w:val="single" w:sz="4" w:space="0" w:color="000000"/>
            </w:tcBorders>
            <w:vAlign w:val="center"/>
          </w:tcPr>
          <w:p w:rsidR="00742D8E" w:rsidRPr="00FD0948" w:rsidRDefault="00742D8E" w:rsidP="00742D8E">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vAlign w:val="center"/>
          </w:tcPr>
          <w:p w:rsidR="00742D8E" w:rsidRPr="00FD0948" w:rsidRDefault="00742D8E" w:rsidP="00742D8E">
            <w:pPr>
              <w:snapToGrid w:val="0"/>
              <w:rPr>
                <w:sz w:val="21"/>
                <w:szCs w:val="21"/>
              </w:rPr>
            </w:pPr>
            <w:r w:rsidRPr="00FD0948">
              <w:rPr>
                <w:sz w:val="21"/>
                <w:szCs w:val="21"/>
              </w:rPr>
              <w:t>Evidencija  poreznih kartica za zaposlenike</w:t>
            </w:r>
          </w:p>
          <w:p w:rsidR="00742D8E" w:rsidRPr="00FD0948" w:rsidRDefault="00742D8E" w:rsidP="00742D8E">
            <w:pPr>
              <w:snapToGrid w:val="0"/>
              <w:rPr>
                <w:sz w:val="20"/>
                <w:szCs w:val="20"/>
                <w:lang w:val="bs-Latn-BA"/>
              </w:rPr>
            </w:pPr>
            <w:r w:rsidRPr="00FD0948">
              <w:rPr>
                <w:sz w:val="21"/>
                <w:szCs w:val="21"/>
              </w:rPr>
              <w:t xml:space="preserve"> (Izmjena kartica i vađenje novih)</w:t>
            </w:r>
          </w:p>
        </w:tc>
        <w:tc>
          <w:tcPr>
            <w:tcW w:w="2321" w:type="dxa"/>
            <w:tcBorders>
              <w:top w:val="single" w:sz="4" w:space="0" w:color="000000"/>
              <w:left w:val="single" w:sz="4" w:space="0" w:color="000000"/>
              <w:bottom w:val="single" w:sz="4" w:space="0" w:color="000000"/>
              <w:right w:val="single" w:sz="4" w:space="0" w:color="000000"/>
            </w:tcBorders>
            <w:vAlign w:val="center"/>
          </w:tcPr>
          <w:p w:rsidR="00742D8E" w:rsidRPr="00FD0948" w:rsidRDefault="00742D8E" w:rsidP="00742D8E">
            <w:pPr>
              <w:jc w:val="center"/>
              <w:rPr>
                <w:sz w:val="21"/>
                <w:szCs w:val="21"/>
              </w:rPr>
            </w:pPr>
            <w:r w:rsidRPr="00FD0948">
              <w:rPr>
                <w:sz w:val="21"/>
                <w:szCs w:val="21"/>
              </w:rPr>
              <w:t>-POC</w:t>
            </w:r>
          </w:p>
          <w:p w:rsidR="00742D8E" w:rsidRPr="00FD0948" w:rsidRDefault="00742D8E" w:rsidP="00742D8E">
            <w:pPr>
              <w:snapToGrid w:val="0"/>
              <w:rPr>
                <w:sz w:val="20"/>
                <w:szCs w:val="20"/>
                <w:lang w:val="bs-Latn-BA"/>
              </w:rPr>
            </w:pPr>
            <w:r w:rsidRPr="00FD0948">
              <w:rPr>
                <w:sz w:val="21"/>
                <w:szCs w:val="21"/>
              </w:rPr>
              <w:t>-Poreska uprava</w:t>
            </w:r>
          </w:p>
        </w:tc>
      </w:tr>
      <w:tr w:rsidR="00FD0948" w:rsidRPr="00FD0948" w:rsidTr="004C73D0">
        <w:trPr>
          <w:cantSplit/>
          <w:jc w:val="center"/>
        </w:trPr>
        <w:tc>
          <w:tcPr>
            <w:tcW w:w="876" w:type="dxa"/>
            <w:vMerge/>
            <w:tcBorders>
              <w:top w:val="single" w:sz="4" w:space="0" w:color="000000"/>
              <w:left w:val="single" w:sz="4" w:space="0" w:color="000000"/>
              <w:bottom w:val="single" w:sz="4" w:space="0" w:color="000000"/>
            </w:tcBorders>
            <w:vAlign w:val="center"/>
          </w:tcPr>
          <w:p w:rsidR="00742D8E" w:rsidRPr="00FD0948" w:rsidRDefault="00742D8E" w:rsidP="00742D8E">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vAlign w:val="center"/>
          </w:tcPr>
          <w:p w:rsidR="00742D8E" w:rsidRPr="00FD0948" w:rsidRDefault="00742D8E" w:rsidP="00742D8E">
            <w:pPr>
              <w:snapToGrid w:val="0"/>
              <w:rPr>
                <w:sz w:val="20"/>
                <w:szCs w:val="20"/>
                <w:lang w:val="bs-Latn-BA"/>
              </w:rPr>
            </w:pPr>
            <w:r w:rsidRPr="00FD0948">
              <w:rPr>
                <w:sz w:val="21"/>
                <w:szCs w:val="21"/>
              </w:rPr>
              <w:t xml:space="preserve">Administrativne zabrane- Prijava mjesečnih odbitaka zaposlenih </w:t>
            </w:r>
          </w:p>
        </w:tc>
        <w:tc>
          <w:tcPr>
            <w:tcW w:w="2321" w:type="dxa"/>
            <w:tcBorders>
              <w:top w:val="single" w:sz="4" w:space="0" w:color="000000"/>
              <w:left w:val="single" w:sz="4" w:space="0" w:color="000000"/>
              <w:bottom w:val="single" w:sz="4" w:space="0" w:color="000000"/>
              <w:right w:val="single" w:sz="4" w:space="0" w:color="000000"/>
            </w:tcBorders>
            <w:vAlign w:val="center"/>
          </w:tcPr>
          <w:p w:rsidR="00742D8E" w:rsidRPr="00FD0948" w:rsidRDefault="00742D8E" w:rsidP="00742D8E">
            <w:pPr>
              <w:snapToGrid w:val="0"/>
              <w:rPr>
                <w:sz w:val="20"/>
                <w:szCs w:val="20"/>
                <w:lang w:val="bs-Latn-BA"/>
              </w:rPr>
            </w:pPr>
            <w:r w:rsidRPr="00FD0948">
              <w:rPr>
                <w:sz w:val="21"/>
                <w:szCs w:val="21"/>
              </w:rPr>
              <w:t>-Ministarstvo finansija</w:t>
            </w:r>
          </w:p>
        </w:tc>
      </w:tr>
      <w:tr w:rsidR="00FD0948" w:rsidRPr="00FD0948" w:rsidTr="004C73D0">
        <w:trPr>
          <w:cantSplit/>
          <w:jc w:val="center"/>
        </w:trPr>
        <w:tc>
          <w:tcPr>
            <w:tcW w:w="876" w:type="dxa"/>
            <w:vMerge/>
            <w:tcBorders>
              <w:top w:val="single" w:sz="4" w:space="0" w:color="000000"/>
              <w:left w:val="single" w:sz="4" w:space="0" w:color="000000"/>
              <w:bottom w:val="single" w:sz="4" w:space="0" w:color="000000"/>
            </w:tcBorders>
            <w:vAlign w:val="center"/>
          </w:tcPr>
          <w:p w:rsidR="00742D8E" w:rsidRPr="00FD0948" w:rsidRDefault="00742D8E" w:rsidP="00742D8E">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vAlign w:val="center"/>
          </w:tcPr>
          <w:p w:rsidR="00742D8E" w:rsidRPr="00FD0948" w:rsidRDefault="00742D8E" w:rsidP="00742D8E">
            <w:pPr>
              <w:snapToGrid w:val="0"/>
              <w:rPr>
                <w:sz w:val="20"/>
                <w:szCs w:val="20"/>
                <w:lang w:val="bs-Latn-BA"/>
              </w:rPr>
            </w:pPr>
            <w:r w:rsidRPr="00FD0948">
              <w:rPr>
                <w:sz w:val="21"/>
                <w:szCs w:val="21"/>
              </w:rPr>
              <w:t xml:space="preserve">Predaja specifikacije  i CD-a MIP 1023  i  specifikacije plaće 2001 </w:t>
            </w:r>
          </w:p>
        </w:tc>
        <w:tc>
          <w:tcPr>
            <w:tcW w:w="2321" w:type="dxa"/>
            <w:tcBorders>
              <w:top w:val="single" w:sz="4" w:space="0" w:color="000000"/>
              <w:left w:val="single" w:sz="4" w:space="0" w:color="000000"/>
              <w:bottom w:val="single" w:sz="4" w:space="0" w:color="000000"/>
              <w:right w:val="single" w:sz="4" w:space="0" w:color="000000"/>
            </w:tcBorders>
            <w:vAlign w:val="center"/>
          </w:tcPr>
          <w:p w:rsidR="00742D8E" w:rsidRPr="00FD0948" w:rsidRDefault="00742D8E" w:rsidP="00742D8E">
            <w:pPr>
              <w:snapToGrid w:val="0"/>
              <w:rPr>
                <w:sz w:val="20"/>
                <w:szCs w:val="20"/>
                <w:lang w:val="bs-Latn-BA"/>
              </w:rPr>
            </w:pPr>
            <w:r w:rsidRPr="00FD0948">
              <w:rPr>
                <w:sz w:val="21"/>
                <w:szCs w:val="21"/>
              </w:rPr>
              <w:t>-Poreska uprava</w:t>
            </w:r>
          </w:p>
        </w:tc>
      </w:tr>
      <w:tr w:rsidR="00FD0948" w:rsidRPr="00FD0948" w:rsidTr="004C73D0">
        <w:trPr>
          <w:cantSplit/>
          <w:jc w:val="center"/>
        </w:trPr>
        <w:tc>
          <w:tcPr>
            <w:tcW w:w="876" w:type="dxa"/>
            <w:vMerge/>
            <w:tcBorders>
              <w:top w:val="single" w:sz="4" w:space="0" w:color="000000"/>
              <w:left w:val="single" w:sz="4" w:space="0" w:color="000000"/>
              <w:bottom w:val="single" w:sz="4" w:space="0" w:color="000000"/>
            </w:tcBorders>
            <w:vAlign w:val="center"/>
          </w:tcPr>
          <w:p w:rsidR="00742D8E" w:rsidRPr="00FD0948" w:rsidRDefault="00742D8E" w:rsidP="00742D8E">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vAlign w:val="center"/>
          </w:tcPr>
          <w:p w:rsidR="00742D8E" w:rsidRPr="00FD0948" w:rsidRDefault="00742D8E" w:rsidP="00742D8E">
            <w:pPr>
              <w:snapToGrid w:val="0"/>
              <w:rPr>
                <w:sz w:val="20"/>
                <w:szCs w:val="20"/>
                <w:lang w:val="bs-Latn-BA"/>
              </w:rPr>
            </w:pPr>
            <w:r w:rsidRPr="00FD0948">
              <w:rPr>
                <w:sz w:val="21"/>
                <w:szCs w:val="21"/>
              </w:rPr>
              <w:t>Realizacija karti za prevoz zaposlenika škole - mjesečno</w:t>
            </w:r>
          </w:p>
        </w:tc>
        <w:tc>
          <w:tcPr>
            <w:tcW w:w="2321" w:type="dxa"/>
            <w:tcBorders>
              <w:top w:val="single" w:sz="4" w:space="0" w:color="000000"/>
              <w:left w:val="single" w:sz="4" w:space="0" w:color="000000"/>
              <w:bottom w:val="single" w:sz="4" w:space="0" w:color="000000"/>
              <w:right w:val="single" w:sz="4" w:space="0" w:color="000000"/>
            </w:tcBorders>
            <w:vAlign w:val="center"/>
          </w:tcPr>
          <w:p w:rsidR="00742D8E" w:rsidRPr="00FD0948" w:rsidRDefault="00742D8E" w:rsidP="00742D8E">
            <w:pPr>
              <w:snapToGrid w:val="0"/>
              <w:rPr>
                <w:sz w:val="20"/>
                <w:szCs w:val="20"/>
                <w:lang w:val="bs-Latn-BA"/>
              </w:rPr>
            </w:pPr>
            <w:r w:rsidRPr="00FD0948">
              <w:rPr>
                <w:sz w:val="21"/>
                <w:szCs w:val="21"/>
              </w:rPr>
              <w:t>-GRAS</w:t>
            </w:r>
          </w:p>
        </w:tc>
      </w:tr>
      <w:tr w:rsidR="00FD0948" w:rsidRPr="00FD0948" w:rsidTr="004C73D0">
        <w:trPr>
          <w:cantSplit/>
          <w:jc w:val="center"/>
        </w:trPr>
        <w:tc>
          <w:tcPr>
            <w:tcW w:w="876" w:type="dxa"/>
            <w:vMerge/>
            <w:tcBorders>
              <w:top w:val="single" w:sz="4" w:space="0" w:color="000000"/>
              <w:left w:val="single" w:sz="4" w:space="0" w:color="000000"/>
              <w:bottom w:val="single" w:sz="4" w:space="0" w:color="000000"/>
            </w:tcBorders>
            <w:vAlign w:val="center"/>
          </w:tcPr>
          <w:p w:rsidR="00742D8E" w:rsidRPr="00FD0948" w:rsidRDefault="00742D8E" w:rsidP="00742D8E">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vAlign w:val="center"/>
          </w:tcPr>
          <w:p w:rsidR="00742D8E" w:rsidRPr="00FD0948" w:rsidRDefault="00742D8E" w:rsidP="00742D8E">
            <w:pPr>
              <w:snapToGrid w:val="0"/>
              <w:rPr>
                <w:sz w:val="20"/>
                <w:szCs w:val="20"/>
                <w:lang w:val="bs-Latn-BA"/>
              </w:rPr>
            </w:pPr>
            <w:r w:rsidRPr="00FD0948">
              <w:rPr>
                <w:sz w:val="21"/>
                <w:szCs w:val="21"/>
              </w:rPr>
              <w:t>Refundacija plaće-sredstava za bolovanja preko 42 dana, te knjigovodstveno knjiženje refundacija –potrebna dokumentacija: doznake, spiskovi, obrazac za knjiženje - po potrebi</w:t>
            </w:r>
          </w:p>
        </w:tc>
        <w:tc>
          <w:tcPr>
            <w:tcW w:w="2321" w:type="dxa"/>
            <w:tcBorders>
              <w:top w:val="single" w:sz="4" w:space="0" w:color="000000"/>
              <w:left w:val="single" w:sz="4" w:space="0" w:color="000000"/>
              <w:bottom w:val="single" w:sz="4" w:space="0" w:color="000000"/>
              <w:right w:val="single" w:sz="4" w:space="0" w:color="000000"/>
            </w:tcBorders>
            <w:vAlign w:val="center"/>
          </w:tcPr>
          <w:p w:rsidR="00742D8E" w:rsidRPr="00FD0948" w:rsidRDefault="00742D8E" w:rsidP="00742D8E">
            <w:pPr>
              <w:jc w:val="center"/>
              <w:rPr>
                <w:sz w:val="21"/>
                <w:szCs w:val="21"/>
              </w:rPr>
            </w:pPr>
            <w:r w:rsidRPr="00FD0948">
              <w:rPr>
                <w:sz w:val="21"/>
                <w:szCs w:val="21"/>
              </w:rPr>
              <w:t>-Zavod za zdravstveno osiguranje</w:t>
            </w:r>
          </w:p>
          <w:p w:rsidR="00742D8E" w:rsidRPr="00FD0948" w:rsidRDefault="00742D8E" w:rsidP="00742D8E">
            <w:pPr>
              <w:snapToGrid w:val="0"/>
              <w:rPr>
                <w:sz w:val="20"/>
                <w:szCs w:val="20"/>
                <w:lang w:val="bs-Latn-BA"/>
              </w:rPr>
            </w:pPr>
            <w:r w:rsidRPr="00FD0948">
              <w:rPr>
                <w:sz w:val="21"/>
                <w:szCs w:val="21"/>
              </w:rPr>
              <w:t>-Trezor</w:t>
            </w:r>
          </w:p>
        </w:tc>
      </w:tr>
      <w:tr w:rsidR="00FD0948" w:rsidRPr="00FD0948" w:rsidTr="004C73D0">
        <w:trPr>
          <w:cantSplit/>
          <w:jc w:val="center"/>
        </w:trPr>
        <w:tc>
          <w:tcPr>
            <w:tcW w:w="876" w:type="dxa"/>
            <w:vMerge/>
            <w:tcBorders>
              <w:top w:val="single" w:sz="4" w:space="0" w:color="000000"/>
              <w:left w:val="single" w:sz="4" w:space="0" w:color="000000"/>
              <w:bottom w:val="single" w:sz="4" w:space="0" w:color="000000"/>
            </w:tcBorders>
            <w:vAlign w:val="center"/>
          </w:tcPr>
          <w:p w:rsidR="00742D8E" w:rsidRPr="00FD0948" w:rsidRDefault="00742D8E" w:rsidP="00742D8E">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vAlign w:val="center"/>
          </w:tcPr>
          <w:p w:rsidR="00742D8E" w:rsidRPr="00FD0948" w:rsidRDefault="00742D8E" w:rsidP="00742D8E">
            <w:pPr>
              <w:snapToGrid w:val="0"/>
              <w:rPr>
                <w:sz w:val="20"/>
                <w:szCs w:val="20"/>
                <w:lang w:val="bs-Latn-BA"/>
              </w:rPr>
            </w:pPr>
            <w:r w:rsidRPr="00FD0948">
              <w:rPr>
                <w:sz w:val="21"/>
                <w:szCs w:val="21"/>
              </w:rPr>
              <w:t xml:space="preserve">Blagajničko poslovanje - Priprema naloga, knjiženje, priprema blag,izvještaja na  propisanim  obrascima  </w:t>
            </w:r>
          </w:p>
        </w:tc>
        <w:tc>
          <w:tcPr>
            <w:tcW w:w="2321" w:type="dxa"/>
            <w:tcBorders>
              <w:top w:val="single" w:sz="4" w:space="0" w:color="000000"/>
              <w:left w:val="single" w:sz="4" w:space="0" w:color="000000"/>
              <w:bottom w:val="single" w:sz="4" w:space="0" w:color="000000"/>
              <w:right w:val="single" w:sz="4" w:space="0" w:color="000000"/>
            </w:tcBorders>
            <w:vAlign w:val="center"/>
          </w:tcPr>
          <w:p w:rsidR="00742D8E" w:rsidRPr="00FD0948" w:rsidRDefault="00742D8E" w:rsidP="00742D8E">
            <w:pPr>
              <w:snapToGrid w:val="0"/>
              <w:rPr>
                <w:sz w:val="20"/>
                <w:szCs w:val="20"/>
                <w:lang w:val="bs-Latn-BA"/>
              </w:rPr>
            </w:pPr>
            <w:r w:rsidRPr="00FD0948">
              <w:rPr>
                <w:sz w:val="21"/>
                <w:szCs w:val="21"/>
              </w:rPr>
              <w:t>-Ministarstvo finansija</w:t>
            </w:r>
          </w:p>
        </w:tc>
      </w:tr>
      <w:tr w:rsidR="00FD0948" w:rsidRPr="00FD0948" w:rsidTr="004C73D0">
        <w:trPr>
          <w:cantSplit/>
          <w:jc w:val="center"/>
        </w:trPr>
        <w:tc>
          <w:tcPr>
            <w:tcW w:w="876" w:type="dxa"/>
            <w:vMerge/>
            <w:tcBorders>
              <w:top w:val="single" w:sz="4" w:space="0" w:color="000000"/>
              <w:left w:val="single" w:sz="4" w:space="0" w:color="000000"/>
              <w:bottom w:val="single" w:sz="4" w:space="0" w:color="000000"/>
            </w:tcBorders>
            <w:vAlign w:val="center"/>
          </w:tcPr>
          <w:p w:rsidR="00742D8E" w:rsidRPr="00FD0948" w:rsidRDefault="00742D8E" w:rsidP="00742D8E">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vAlign w:val="center"/>
          </w:tcPr>
          <w:p w:rsidR="00742D8E" w:rsidRPr="00FD0948" w:rsidRDefault="00742D8E" w:rsidP="00742D8E">
            <w:pPr>
              <w:snapToGrid w:val="0"/>
              <w:rPr>
                <w:sz w:val="20"/>
                <w:szCs w:val="20"/>
                <w:lang w:val="bs-Latn-BA"/>
              </w:rPr>
            </w:pPr>
            <w:r w:rsidRPr="00FD0948">
              <w:rPr>
                <w:sz w:val="21"/>
                <w:szCs w:val="21"/>
              </w:rPr>
              <w:t>Knjiženje ulaznih faktura i plaćanje - Priprema naloga za plaćanje na propisanim obrascima  sa ovjerenim fakturama i realizacija</w:t>
            </w:r>
          </w:p>
        </w:tc>
        <w:tc>
          <w:tcPr>
            <w:tcW w:w="2321" w:type="dxa"/>
            <w:tcBorders>
              <w:top w:val="single" w:sz="4" w:space="0" w:color="000000"/>
              <w:left w:val="single" w:sz="4" w:space="0" w:color="000000"/>
              <w:bottom w:val="single" w:sz="4" w:space="0" w:color="000000"/>
              <w:right w:val="single" w:sz="4" w:space="0" w:color="000000"/>
            </w:tcBorders>
            <w:vAlign w:val="center"/>
          </w:tcPr>
          <w:p w:rsidR="00742D8E" w:rsidRPr="00FD0948" w:rsidRDefault="00742D8E" w:rsidP="00742D8E">
            <w:pPr>
              <w:jc w:val="center"/>
              <w:rPr>
                <w:sz w:val="21"/>
                <w:szCs w:val="21"/>
              </w:rPr>
            </w:pPr>
            <w:r w:rsidRPr="00FD0948">
              <w:rPr>
                <w:sz w:val="21"/>
                <w:szCs w:val="21"/>
              </w:rPr>
              <w:t>-Ministarstvo obrazovanja</w:t>
            </w:r>
          </w:p>
          <w:p w:rsidR="00742D8E" w:rsidRPr="00FD0948" w:rsidRDefault="00742D8E" w:rsidP="00742D8E">
            <w:pPr>
              <w:snapToGrid w:val="0"/>
              <w:rPr>
                <w:sz w:val="20"/>
                <w:szCs w:val="20"/>
                <w:lang w:val="bs-Latn-BA"/>
              </w:rPr>
            </w:pPr>
            <w:r w:rsidRPr="00FD0948">
              <w:rPr>
                <w:sz w:val="21"/>
                <w:szCs w:val="21"/>
              </w:rPr>
              <w:t>-Trezor</w:t>
            </w:r>
          </w:p>
        </w:tc>
      </w:tr>
      <w:tr w:rsidR="00FD0948" w:rsidRPr="00FD0948" w:rsidTr="004C73D0">
        <w:trPr>
          <w:cantSplit/>
          <w:jc w:val="center"/>
        </w:trPr>
        <w:tc>
          <w:tcPr>
            <w:tcW w:w="876" w:type="dxa"/>
            <w:vMerge/>
            <w:tcBorders>
              <w:top w:val="single" w:sz="4" w:space="0" w:color="000000"/>
              <w:left w:val="single" w:sz="4" w:space="0" w:color="000000"/>
              <w:bottom w:val="single" w:sz="4" w:space="0" w:color="000000"/>
            </w:tcBorders>
            <w:vAlign w:val="center"/>
          </w:tcPr>
          <w:p w:rsidR="00742D8E" w:rsidRPr="00FD0948" w:rsidRDefault="00742D8E" w:rsidP="00742D8E">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vAlign w:val="center"/>
          </w:tcPr>
          <w:p w:rsidR="00742D8E" w:rsidRPr="00FD0948" w:rsidRDefault="00742D8E" w:rsidP="00742D8E">
            <w:pPr>
              <w:snapToGrid w:val="0"/>
              <w:rPr>
                <w:sz w:val="21"/>
                <w:szCs w:val="21"/>
              </w:rPr>
            </w:pPr>
            <w:r w:rsidRPr="00FD0948">
              <w:rPr>
                <w:sz w:val="21"/>
                <w:szCs w:val="21"/>
              </w:rPr>
              <w:t>Izdavanje i knjiženje izlaznih faktura po potrebi</w:t>
            </w:r>
          </w:p>
          <w:p w:rsidR="00742D8E" w:rsidRPr="00FD0948" w:rsidRDefault="00742D8E" w:rsidP="00742D8E">
            <w:pPr>
              <w:snapToGrid w:val="0"/>
              <w:rPr>
                <w:sz w:val="20"/>
                <w:szCs w:val="20"/>
                <w:lang w:val="bs-Latn-BA"/>
              </w:rPr>
            </w:pPr>
            <w:r w:rsidRPr="00FD0948">
              <w:rPr>
                <w:sz w:val="21"/>
                <w:szCs w:val="21"/>
              </w:rPr>
              <w:t>Priprema izlaznih faktura, praćenje naplate, komunikacija sa korisnicima</w:t>
            </w:r>
          </w:p>
        </w:tc>
        <w:tc>
          <w:tcPr>
            <w:tcW w:w="2321" w:type="dxa"/>
            <w:tcBorders>
              <w:top w:val="single" w:sz="4" w:space="0" w:color="000000"/>
              <w:left w:val="single" w:sz="4" w:space="0" w:color="000000"/>
              <w:bottom w:val="single" w:sz="4" w:space="0" w:color="000000"/>
              <w:right w:val="single" w:sz="4" w:space="0" w:color="000000"/>
            </w:tcBorders>
            <w:vAlign w:val="center"/>
          </w:tcPr>
          <w:p w:rsidR="00742D8E" w:rsidRPr="00FD0948" w:rsidRDefault="00742D8E" w:rsidP="00742D8E">
            <w:pPr>
              <w:jc w:val="center"/>
              <w:rPr>
                <w:sz w:val="21"/>
                <w:szCs w:val="21"/>
              </w:rPr>
            </w:pPr>
            <w:r w:rsidRPr="00FD0948">
              <w:rPr>
                <w:sz w:val="21"/>
                <w:szCs w:val="21"/>
              </w:rPr>
              <w:t>-Ministarstvo finansija</w:t>
            </w:r>
          </w:p>
          <w:p w:rsidR="00742D8E" w:rsidRPr="00FD0948" w:rsidRDefault="00742D8E" w:rsidP="00742D8E">
            <w:pPr>
              <w:snapToGrid w:val="0"/>
              <w:rPr>
                <w:sz w:val="20"/>
                <w:szCs w:val="20"/>
                <w:lang w:val="bs-Latn-BA"/>
              </w:rPr>
            </w:pPr>
            <w:r w:rsidRPr="00FD0948">
              <w:rPr>
                <w:sz w:val="21"/>
                <w:szCs w:val="21"/>
              </w:rPr>
              <w:t>-trezor</w:t>
            </w:r>
          </w:p>
        </w:tc>
      </w:tr>
      <w:tr w:rsidR="00FD0948" w:rsidRPr="00FD0948" w:rsidTr="004C73D0">
        <w:trPr>
          <w:cantSplit/>
          <w:jc w:val="center"/>
        </w:trPr>
        <w:tc>
          <w:tcPr>
            <w:tcW w:w="876" w:type="dxa"/>
            <w:vMerge/>
            <w:tcBorders>
              <w:top w:val="single" w:sz="4" w:space="0" w:color="000000"/>
              <w:left w:val="single" w:sz="4" w:space="0" w:color="000000"/>
              <w:bottom w:val="single" w:sz="4" w:space="0" w:color="000000"/>
            </w:tcBorders>
            <w:vAlign w:val="center"/>
          </w:tcPr>
          <w:p w:rsidR="00742D8E" w:rsidRPr="00FD0948" w:rsidRDefault="00742D8E" w:rsidP="00742D8E">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vAlign w:val="center"/>
          </w:tcPr>
          <w:p w:rsidR="00742D8E" w:rsidRPr="00FD0948" w:rsidRDefault="00742D8E" w:rsidP="00742D8E">
            <w:pPr>
              <w:snapToGrid w:val="0"/>
              <w:rPr>
                <w:sz w:val="21"/>
                <w:szCs w:val="21"/>
              </w:rPr>
            </w:pPr>
            <w:r w:rsidRPr="00FD0948">
              <w:rPr>
                <w:sz w:val="21"/>
                <w:szCs w:val="21"/>
              </w:rPr>
              <w:t xml:space="preserve">Raspored vlastitih prihoda - po potrebi </w:t>
            </w:r>
          </w:p>
          <w:p w:rsidR="00742D8E" w:rsidRPr="00FD0948" w:rsidRDefault="00742D8E" w:rsidP="00742D8E">
            <w:pPr>
              <w:snapToGrid w:val="0"/>
              <w:rPr>
                <w:sz w:val="20"/>
                <w:szCs w:val="20"/>
                <w:lang w:val="bs-Latn-BA"/>
              </w:rPr>
            </w:pPr>
            <w:r w:rsidRPr="00FD0948">
              <w:rPr>
                <w:sz w:val="21"/>
                <w:szCs w:val="21"/>
              </w:rPr>
              <w:t xml:space="preserve">Prikupljanje, evidentiranje i raspolaganje vlastitim prihodima u skladu sa Pravilnikom o vlastitim prihodima </w:t>
            </w:r>
          </w:p>
        </w:tc>
        <w:tc>
          <w:tcPr>
            <w:tcW w:w="2321" w:type="dxa"/>
            <w:tcBorders>
              <w:top w:val="single" w:sz="4" w:space="0" w:color="000000"/>
              <w:left w:val="single" w:sz="4" w:space="0" w:color="000000"/>
              <w:bottom w:val="single" w:sz="4" w:space="0" w:color="000000"/>
              <w:right w:val="single" w:sz="4" w:space="0" w:color="000000"/>
            </w:tcBorders>
            <w:vAlign w:val="center"/>
          </w:tcPr>
          <w:p w:rsidR="00742D8E" w:rsidRPr="00FD0948" w:rsidRDefault="00742D8E" w:rsidP="00742D8E">
            <w:pPr>
              <w:snapToGrid w:val="0"/>
              <w:rPr>
                <w:sz w:val="20"/>
                <w:szCs w:val="20"/>
                <w:lang w:val="bs-Latn-BA"/>
              </w:rPr>
            </w:pPr>
            <w:r w:rsidRPr="00FD0948">
              <w:rPr>
                <w:sz w:val="21"/>
                <w:szCs w:val="21"/>
              </w:rPr>
              <w:t>-Ministarstvo finansija</w:t>
            </w:r>
          </w:p>
        </w:tc>
      </w:tr>
      <w:tr w:rsidR="00FD0948" w:rsidRPr="00FD0948" w:rsidTr="009C7887">
        <w:trPr>
          <w:cantSplit/>
          <w:jc w:val="center"/>
        </w:trPr>
        <w:tc>
          <w:tcPr>
            <w:tcW w:w="876" w:type="dxa"/>
            <w:vMerge/>
            <w:tcBorders>
              <w:top w:val="single" w:sz="4" w:space="0" w:color="000000"/>
              <w:left w:val="single" w:sz="4" w:space="0" w:color="000000"/>
              <w:bottom w:val="single" w:sz="4" w:space="0" w:color="000000"/>
            </w:tcBorders>
            <w:vAlign w:val="center"/>
          </w:tcPr>
          <w:p w:rsidR="00742D8E" w:rsidRPr="00FD0948" w:rsidRDefault="00742D8E" w:rsidP="00742D8E">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vAlign w:val="center"/>
          </w:tcPr>
          <w:p w:rsidR="00742D8E" w:rsidRPr="00FD0948" w:rsidRDefault="00742D8E" w:rsidP="00742D8E">
            <w:pPr>
              <w:snapToGrid w:val="0"/>
              <w:rPr>
                <w:sz w:val="20"/>
                <w:szCs w:val="20"/>
                <w:lang w:val="bs-Latn-BA"/>
              </w:rPr>
            </w:pPr>
            <w:r w:rsidRPr="00FD0948">
              <w:rPr>
                <w:sz w:val="21"/>
                <w:szCs w:val="21"/>
              </w:rPr>
              <w:t>Unošenje svih ugovora i računa u sistem javnih nabavki Kantona Sarajevo i Javnih nabavki BiH</w:t>
            </w:r>
          </w:p>
        </w:tc>
        <w:tc>
          <w:tcPr>
            <w:tcW w:w="2321" w:type="dxa"/>
            <w:tcBorders>
              <w:top w:val="single" w:sz="4" w:space="0" w:color="000000"/>
              <w:left w:val="single" w:sz="4" w:space="0" w:color="000000"/>
              <w:bottom w:val="single" w:sz="4" w:space="0" w:color="000000"/>
              <w:right w:val="single" w:sz="4" w:space="0" w:color="000000"/>
            </w:tcBorders>
            <w:vAlign w:val="center"/>
          </w:tcPr>
          <w:p w:rsidR="00742D8E" w:rsidRPr="00FD0948" w:rsidRDefault="00742D8E" w:rsidP="00742D8E">
            <w:pPr>
              <w:snapToGrid w:val="0"/>
              <w:rPr>
                <w:sz w:val="20"/>
                <w:szCs w:val="20"/>
                <w:lang w:val="bs-Latn-BA"/>
              </w:rPr>
            </w:pPr>
            <w:r w:rsidRPr="00FD0948">
              <w:rPr>
                <w:sz w:val="21"/>
                <w:szCs w:val="21"/>
              </w:rPr>
              <w:t>-Portali javnih nabavki</w:t>
            </w:r>
          </w:p>
        </w:tc>
      </w:tr>
      <w:tr w:rsidR="00FD0948" w:rsidRPr="00FD0948" w:rsidTr="00B84EA8">
        <w:trPr>
          <w:cantSplit/>
          <w:jc w:val="center"/>
        </w:trPr>
        <w:tc>
          <w:tcPr>
            <w:tcW w:w="876" w:type="dxa"/>
            <w:vMerge w:val="restart"/>
            <w:tcBorders>
              <w:top w:val="single" w:sz="4" w:space="0" w:color="000000"/>
              <w:left w:val="single" w:sz="4" w:space="0" w:color="000000"/>
            </w:tcBorders>
            <w:vAlign w:val="center"/>
          </w:tcPr>
          <w:p w:rsidR="00742D8E" w:rsidRPr="00FD0948" w:rsidRDefault="00742D8E" w:rsidP="00742D8E">
            <w:pPr>
              <w:snapToGrid w:val="0"/>
              <w:jc w:val="center"/>
              <w:rPr>
                <w:b/>
                <w:sz w:val="20"/>
                <w:szCs w:val="20"/>
                <w:lang w:val="bs-Latn-BA"/>
              </w:rPr>
            </w:pPr>
            <w:r w:rsidRPr="00FD0948">
              <w:rPr>
                <w:b/>
                <w:sz w:val="20"/>
                <w:szCs w:val="20"/>
                <w:lang w:val="bs-Latn-BA"/>
              </w:rPr>
              <w:t>V</w:t>
            </w:r>
          </w:p>
        </w:tc>
        <w:tc>
          <w:tcPr>
            <w:tcW w:w="5341" w:type="dxa"/>
            <w:tcBorders>
              <w:top w:val="single" w:sz="4" w:space="0" w:color="000000"/>
              <w:left w:val="single" w:sz="4" w:space="0" w:color="000000"/>
              <w:bottom w:val="single" w:sz="4" w:space="0" w:color="000000"/>
            </w:tcBorders>
            <w:vAlign w:val="center"/>
          </w:tcPr>
          <w:p w:rsidR="00742D8E" w:rsidRPr="00FD0948" w:rsidRDefault="00742D8E" w:rsidP="00742D8E">
            <w:pPr>
              <w:snapToGrid w:val="0"/>
              <w:rPr>
                <w:sz w:val="20"/>
                <w:szCs w:val="20"/>
                <w:lang w:val="bs-Latn-BA"/>
              </w:rPr>
            </w:pPr>
            <w:r w:rsidRPr="00FD0948">
              <w:rPr>
                <w:sz w:val="21"/>
                <w:szCs w:val="21"/>
              </w:rPr>
              <w:t xml:space="preserve">Prijava mjesečnih podataka za obračun plaća - mjesečno uz prateću dokumentaciju </w:t>
            </w:r>
          </w:p>
        </w:tc>
        <w:tc>
          <w:tcPr>
            <w:tcW w:w="2321" w:type="dxa"/>
            <w:tcBorders>
              <w:top w:val="single" w:sz="4" w:space="0" w:color="000000"/>
              <w:left w:val="single" w:sz="4" w:space="0" w:color="000000"/>
              <w:bottom w:val="single" w:sz="4" w:space="0" w:color="000000"/>
              <w:right w:val="single" w:sz="4" w:space="0" w:color="000000"/>
            </w:tcBorders>
            <w:vAlign w:val="center"/>
          </w:tcPr>
          <w:p w:rsidR="00742D8E" w:rsidRPr="00FD0948" w:rsidRDefault="00742D8E" w:rsidP="00742D8E">
            <w:pPr>
              <w:snapToGrid w:val="0"/>
              <w:jc w:val="center"/>
              <w:rPr>
                <w:sz w:val="21"/>
                <w:szCs w:val="21"/>
              </w:rPr>
            </w:pPr>
            <w:r w:rsidRPr="00FD0948">
              <w:rPr>
                <w:sz w:val="21"/>
                <w:szCs w:val="21"/>
              </w:rPr>
              <w:t>-POC</w:t>
            </w:r>
          </w:p>
          <w:p w:rsidR="00742D8E" w:rsidRPr="00FD0948" w:rsidRDefault="00742D8E" w:rsidP="00742D8E">
            <w:pPr>
              <w:snapToGrid w:val="0"/>
              <w:rPr>
                <w:sz w:val="20"/>
                <w:szCs w:val="20"/>
                <w:lang w:val="bs-Latn-BA"/>
              </w:rPr>
            </w:pPr>
          </w:p>
        </w:tc>
      </w:tr>
      <w:tr w:rsidR="00FD0948" w:rsidRPr="00FD0948" w:rsidTr="00B84EA8">
        <w:trPr>
          <w:cantSplit/>
          <w:jc w:val="center"/>
        </w:trPr>
        <w:tc>
          <w:tcPr>
            <w:tcW w:w="876" w:type="dxa"/>
            <w:vMerge/>
            <w:tcBorders>
              <w:left w:val="single" w:sz="4" w:space="0" w:color="000000"/>
            </w:tcBorders>
            <w:vAlign w:val="center"/>
          </w:tcPr>
          <w:p w:rsidR="00742D8E" w:rsidRPr="00FD0948" w:rsidRDefault="00742D8E" w:rsidP="00742D8E">
            <w:pPr>
              <w:snapToGrid w:val="0"/>
              <w:jc w:val="center"/>
              <w:rPr>
                <w:b/>
                <w:sz w:val="20"/>
                <w:szCs w:val="20"/>
                <w:lang w:val="bs-Latn-BA"/>
              </w:rPr>
            </w:pPr>
          </w:p>
        </w:tc>
        <w:tc>
          <w:tcPr>
            <w:tcW w:w="5341" w:type="dxa"/>
            <w:tcBorders>
              <w:top w:val="single" w:sz="4" w:space="0" w:color="000000"/>
              <w:left w:val="single" w:sz="4" w:space="0" w:color="000000"/>
              <w:bottom w:val="single" w:sz="4" w:space="0" w:color="000000"/>
            </w:tcBorders>
            <w:vAlign w:val="center"/>
          </w:tcPr>
          <w:p w:rsidR="00742D8E" w:rsidRPr="00FD0948" w:rsidRDefault="00742D8E" w:rsidP="00742D8E">
            <w:pPr>
              <w:snapToGrid w:val="0"/>
              <w:rPr>
                <w:sz w:val="21"/>
                <w:szCs w:val="21"/>
              </w:rPr>
            </w:pPr>
            <w:r w:rsidRPr="00FD0948">
              <w:rPr>
                <w:sz w:val="21"/>
                <w:szCs w:val="21"/>
              </w:rPr>
              <w:t>Evidencija  poreznih kartica za zaposlenike</w:t>
            </w:r>
          </w:p>
          <w:p w:rsidR="00742D8E" w:rsidRPr="00FD0948" w:rsidRDefault="00742D8E" w:rsidP="00742D8E">
            <w:pPr>
              <w:snapToGrid w:val="0"/>
              <w:rPr>
                <w:sz w:val="20"/>
                <w:szCs w:val="20"/>
                <w:lang w:val="bs-Latn-BA"/>
              </w:rPr>
            </w:pPr>
            <w:r w:rsidRPr="00FD0948">
              <w:rPr>
                <w:sz w:val="21"/>
                <w:szCs w:val="21"/>
              </w:rPr>
              <w:t xml:space="preserve"> (Izmjena kartica i vadjenje novih )</w:t>
            </w:r>
          </w:p>
        </w:tc>
        <w:tc>
          <w:tcPr>
            <w:tcW w:w="2321" w:type="dxa"/>
            <w:tcBorders>
              <w:top w:val="single" w:sz="4" w:space="0" w:color="000000"/>
              <w:left w:val="single" w:sz="4" w:space="0" w:color="000000"/>
              <w:bottom w:val="single" w:sz="4" w:space="0" w:color="000000"/>
              <w:right w:val="single" w:sz="4" w:space="0" w:color="000000"/>
            </w:tcBorders>
            <w:vAlign w:val="center"/>
          </w:tcPr>
          <w:p w:rsidR="00742D8E" w:rsidRPr="00FD0948" w:rsidRDefault="00742D8E" w:rsidP="00742D8E">
            <w:pPr>
              <w:jc w:val="center"/>
              <w:rPr>
                <w:sz w:val="21"/>
                <w:szCs w:val="21"/>
              </w:rPr>
            </w:pPr>
            <w:r w:rsidRPr="00FD0948">
              <w:rPr>
                <w:sz w:val="21"/>
                <w:szCs w:val="21"/>
              </w:rPr>
              <w:t>-POC</w:t>
            </w:r>
          </w:p>
          <w:p w:rsidR="00742D8E" w:rsidRPr="00FD0948" w:rsidRDefault="00742D8E" w:rsidP="00742D8E">
            <w:pPr>
              <w:snapToGrid w:val="0"/>
              <w:rPr>
                <w:sz w:val="20"/>
                <w:szCs w:val="20"/>
                <w:lang w:val="bs-Latn-BA"/>
              </w:rPr>
            </w:pPr>
            <w:r w:rsidRPr="00FD0948">
              <w:rPr>
                <w:sz w:val="21"/>
                <w:szCs w:val="21"/>
              </w:rPr>
              <w:t>-Poreska uprava</w:t>
            </w:r>
          </w:p>
        </w:tc>
      </w:tr>
      <w:tr w:rsidR="00FD0948" w:rsidRPr="00FD0948" w:rsidTr="00B84EA8">
        <w:trPr>
          <w:cantSplit/>
          <w:jc w:val="center"/>
        </w:trPr>
        <w:tc>
          <w:tcPr>
            <w:tcW w:w="876" w:type="dxa"/>
            <w:vMerge/>
            <w:tcBorders>
              <w:left w:val="single" w:sz="4" w:space="0" w:color="000000"/>
            </w:tcBorders>
            <w:vAlign w:val="center"/>
          </w:tcPr>
          <w:p w:rsidR="00742D8E" w:rsidRPr="00FD0948" w:rsidRDefault="00742D8E" w:rsidP="00742D8E">
            <w:pPr>
              <w:snapToGrid w:val="0"/>
              <w:jc w:val="center"/>
              <w:rPr>
                <w:b/>
                <w:sz w:val="20"/>
                <w:szCs w:val="20"/>
                <w:lang w:val="bs-Latn-BA"/>
              </w:rPr>
            </w:pPr>
          </w:p>
        </w:tc>
        <w:tc>
          <w:tcPr>
            <w:tcW w:w="5341" w:type="dxa"/>
            <w:tcBorders>
              <w:top w:val="single" w:sz="4" w:space="0" w:color="000000"/>
              <w:left w:val="single" w:sz="4" w:space="0" w:color="000000"/>
              <w:bottom w:val="single" w:sz="4" w:space="0" w:color="000000"/>
            </w:tcBorders>
            <w:vAlign w:val="center"/>
          </w:tcPr>
          <w:p w:rsidR="00742D8E" w:rsidRPr="00FD0948" w:rsidRDefault="00742D8E" w:rsidP="00742D8E">
            <w:pPr>
              <w:snapToGrid w:val="0"/>
              <w:rPr>
                <w:sz w:val="20"/>
                <w:szCs w:val="20"/>
                <w:lang w:val="bs-Latn-BA"/>
              </w:rPr>
            </w:pPr>
            <w:r w:rsidRPr="00FD0948">
              <w:rPr>
                <w:sz w:val="21"/>
                <w:szCs w:val="21"/>
              </w:rPr>
              <w:t xml:space="preserve">Administrativne zabrane- Prijava mjesečnih odbitaka zaposlenih </w:t>
            </w:r>
          </w:p>
        </w:tc>
        <w:tc>
          <w:tcPr>
            <w:tcW w:w="2321" w:type="dxa"/>
            <w:tcBorders>
              <w:top w:val="single" w:sz="4" w:space="0" w:color="000000"/>
              <w:left w:val="single" w:sz="4" w:space="0" w:color="000000"/>
              <w:bottom w:val="single" w:sz="4" w:space="0" w:color="000000"/>
              <w:right w:val="single" w:sz="4" w:space="0" w:color="000000"/>
            </w:tcBorders>
            <w:vAlign w:val="center"/>
          </w:tcPr>
          <w:p w:rsidR="00742D8E" w:rsidRPr="00FD0948" w:rsidRDefault="00742D8E" w:rsidP="00742D8E">
            <w:pPr>
              <w:snapToGrid w:val="0"/>
              <w:rPr>
                <w:sz w:val="20"/>
                <w:szCs w:val="20"/>
                <w:lang w:val="bs-Latn-BA"/>
              </w:rPr>
            </w:pPr>
            <w:r w:rsidRPr="00FD0948">
              <w:rPr>
                <w:sz w:val="21"/>
                <w:szCs w:val="21"/>
              </w:rPr>
              <w:t>-Ministarstvo finansija</w:t>
            </w:r>
          </w:p>
        </w:tc>
      </w:tr>
      <w:tr w:rsidR="00FD0948" w:rsidRPr="00FD0948" w:rsidTr="009C7887">
        <w:trPr>
          <w:cantSplit/>
          <w:jc w:val="center"/>
        </w:trPr>
        <w:tc>
          <w:tcPr>
            <w:tcW w:w="876" w:type="dxa"/>
            <w:vMerge/>
            <w:tcBorders>
              <w:left w:val="single" w:sz="4" w:space="0" w:color="000000"/>
            </w:tcBorders>
            <w:vAlign w:val="center"/>
          </w:tcPr>
          <w:p w:rsidR="00742D8E" w:rsidRPr="00FD0948" w:rsidRDefault="00742D8E" w:rsidP="00742D8E">
            <w:pPr>
              <w:snapToGrid w:val="0"/>
              <w:jc w:val="center"/>
              <w:rPr>
                <w:b/>
                <w:sz w:val="20"/>
                <w:szCs w:val="20"/>
                <w:lang w:val="bs-Latn-BA"/>
              </w:rPr>
            </w:pPr>
          </w:p>
        </w:tc>
        <w:tc>
          <w:tcPr>
            <w:tcW w:w="5341" w:type="dxa"/>
            <w:tcBorders>
              <w:top w:val="single" w:sz="4" w:space="0" w:color="000000"/>
              <w:left w:val="single" w:sz="4" w:space="0" w:color="000000"/>
              <w:bottom w:val="single" w:sz="4" w:space="0" w:color="000000"/>
            </w:tcBorders>
            <w:vAlign w:val="center"/>
          </w:tcPr>
          <w:p w:rsidR="00742D8E" w:rsidRPr="00FD0948" w:rsidRDefault="00742D8E" w:rsidP="00742D8E">
            <w:pPr>
              <w:snapToGrid w:val="0"/>
              <w:rPr>
                <w:sz w:val="20"/>
                <w:szCs w:val="20"/>
                <w:lang w:val="bs-Latn-BA"/>
              </w:rPr>
            </w:pPr>
            <w:r w:rsidRPr="00FD0948">
              <w:rPr>
                <w:sz w:val="21"/>
                <w:szCs w:val="21"/>
              </w:rPr>
              <w:t>Realizacija karti za prevoz zaposlenika škole - mjesečno</w:t>
            </w:r>
          </w:p>
        </w:tc>
        <w:tc>
          <w:tcPr>
            <w:tcW w:w="2321" w:type="dxa"/>
            <w:tcBorders>
              <w:top w:val="single" w:sz="4" w:space="0" w:color="000000"/>
              <w:left w:val="single" w:sz="4" w:space="0" w:color="000000"/>
              <w:bottom w:val="single" w:sz="4" w:space="0" w:color="000000"/>
              <w:right w:val="single" w:sz="4" w:space="0" w:color="000000"/>
            </w:tcBorders>
            <w:vAlign w:val="center"/>
          </w:tcPr>
          <w:p w:rsidR="00742D8E" w:rsidRPr="00FD0948" w:rsidRDefault="00742D8E" w:rsidP="00742D8E">
            <w:pPr>
              <w:snapToGrid w:val="0"/>
              <w:rPr>
                <w:sz w:val="20"/>
                <w:szCs w:val="20"/>
                <w:lang w:val="bs-Latn-BA"/>
              </w:rPr>
            </w:pPr>
            <w:r w:rsidRPr="00FD0948">
              <w:rPr>
                <w:sz w:val="21"/>
                <w:szCs w:val="21"/>
              </w:rPr>
              <w:t>-GRAS</w:t>
            </w:r>
          </w:p>
        </w:tc>
      </w:tr>
      <w:tr w:rsidR="00FD0948" w:rsidRPr="00FD0948" w:rsidTr="00B84EA8">
        <w:trPr>
          <w:cantSplit/>
          <w:jc w:val="center"/>
        </w:trPr>
        <w:tc>
          <w:tcPr>
            <w:tcW w:w="876" w:type="dxa"/>
            <w:vMerge w:val="restart"/>
            <w:tcBorders>
              <w:left w:val="single" w:sz="4" w:space="0" w:color="000000"/>
            </w:tcBorders>
            <w:vAlign w:val="center"/>
          </w:tcPr>
          <w:p w:rsidR="00742D8E" w:rsidRPr="00FD0948" w:rsidRDefault="00742D8E" w:rsidP="00742D8E">
            <w:pPr>
              <w:snapToGrid w:val="0"/>
              <w:jc w:val="center"/>
              <w:rPr>
                <w:b/>
                <w:sz w:val="20"/>
                <w:szCs w:val="20"/>
                <w:lang w:val="bs-Latn-BA"/>
              </w:rPr>
            </w:pPr>
          </w:p>
        </w:tc>
        <w:tc>
          <w:tcPr>
            <w:tcW w:w="5341" w:type="dxa"/>
            <w:tcBorders>
              <w:top w:val="single" w:sz="4" w:space="0" w:color="000000"/>
              <w:left w:val="single" w:sz="4" w:space="0" w:color="000000"/>
              <w:bottom w:val="single" w:sz="4" w:space="0" w:color="000000"/>
            </w:tcBorders>
            <w:vAlign w:val="center"/>
          </w:tcPr>
          <w:p w:rsidR="00742D8E" w:rsidRPr="00FD0948" w:rsidRDefault="00742D8E" w:rsidP="00742D8E">
            <w:pPr>
              <w:snapToGrid w:val="0"/>
              <w:rPr>
                <w:sz w:val="20"/>
                <w:szCs w:val="20"/>
                <w:lang w:val="bs-Latn-BA"/>
              </w:rPr>
            </w:pPr>
            <w:r w:rsidRPr="00FD0948">
              <w:rPr>
                <w:sz w:val="21"/>
                <w:szCs w:val="21"/>
              </w:rPr>
              <w:t>Refundacija plaće - sredstava za bolovanja preko 42 dana, te knjigovodstveno knjiženje refundacija –potrebna dokumentacija: doznake, spiskovi,obrazac za knjiženje - po potrebi</w:t>
            </w:r>
          </w:p>
        </w:tc>
        <w:tc>
          <w:tcPr>
            <w:tcW w:w="2321" w:type="dxa"/>
            <w:tcBorders>
              <w:top w:val="single" w:sz="4" w:space="0" w:color="000000"/>
              <w:left w:val="single" w:sz="4" w:space="0" w:color="000000"/>
              <w:bottom w:val="single" w:sz="4" w:space="0" w:color="000000"/>
              <w:right w:val="single" w:sz="4" w:space="0" w:color="000000"/>
            </w:tcBorders>
            <w:vAlign w:val="center"/>
          </w:tcPr>
          <w:p w:rsidR="00742D8E" w:rsidRPr="00FD0948" w:rsidRDefault="00742D8E" w:rsidP="00742D8E">
            <w:pPr>
              <w:jc w:val="center"/>
              <w:rPr>
                <w:sz w:val="21"/>
                <w:szCs w:val="21"/>
              </w:rPr>
            </w:pPr>
            <w:r w:rsidRPr="00FD0948">
              <w:rPr>
                <w:sz w:val="21"/>
                <w:szCs w:val="21"/>
              </w:rPr>
              <w:t>-Zavod za zdravstveno osiguranje</w:t>
            </w:r>
          </w:p>
          <w:p w:rsidR="00742D8E" w:rsidRPr="00FD0948" w:rsidRDefault="00742D8E" w:rsidP="00742D8E">
            <w:pPr>
              <w:snapToGrid w:val="0"/>
              <w:rPr>
                <w:sz w:val="20"/>
                <w:szCs w:val="20"/>
                <w:lang w:val="bs-Latn-BA"/>
              </w:rPr>
            </w:pPr>
            <w:r w:rsidRPr="00FD0948">
              <w:rPr>
                <w:sz w:val="21"/>
                <w:szCs w:val="21"/>
              </w:rPr>
              <w:t>-Trezor</w:t>
            </w:r>
          </w:p>
        </w:tc>
      </w:tr>
      <w:tr w:rsidR="00FD0948" w:rsidRPr="00FD0948" w:rsidTr="00B84EA8">
        <w:trPr>
          <w:cantSplit/>
          <w:jc w:val="center"/>
        </w:trPr>
        <w:tc>
          <w:tcPr>
            <w:tcW w:w="876" w:type="dxa"/>
            <w:vMerge/>
            <w:tcBorders>
              <w:left w:val="single" w:sz="4" w:space="0" w:color="000000"/>
            </w:tcBorders>
            <w:vAlign w:val="center"/>
          </w:tcPr>
          <w:p w:rsidR="00742D8E" w:rsidRPr="00FD0948" w:rsidRDefault="00742D8E" w:rsidP="00742D8E">
            <w:pPr>
              <w:snapToGrid w:val="0"/>
              <w:jc w:val="center"/>
              <w:rPr>
                <w:b/>
                <w:sz w:val="20"/>
                <w:szCs w:val="20"/>
                <w:lang w:val="bs-Latn-BA"/>
              </w:rPr>
            </w:pPr>
          </w:p>
        </w:tc>
        <w:tc>
          <w:tcPr>
            <w:tcW w:w="5341" w:type="dxa"/>
            <w:tcBorders>
              <w:top w:val="single" w:sz="4" w:space="0" w:color="000000"/>
              <w:left w:val="single" w:sz="4" w:space="0" w:color="000000"/>
              <w:bottom w:val="single" w:sz="4" w:space="0" w:color="000000"/>
            </w:tcBorders>
            <w:vAlign w:val="center"/>
          </w:tcPr>
          <w:p w:rsidR="00742D8E" w:rsidRPr="00FD0948" w:rsidRDefault="00742D8E" w:rsidP="00742D8E">
            <w:pPr>
              <w:snapToGrid w:val="0"/>
              <w:rPr>
                <w:sz w:val="21"/>
                <w:szCs w:val="21"/>
              </w:rPr>
            </w:pPr>
            <w:r w:rsidRPr="00FD0948">
              <w:rPr>
                <w:sz w:val="21"/>
                <w:szCs w:val="21"/>
              </w:rPr>
              <w:t>Knjiženje ulaznih faktura i plaćanje - Priprema naloga za plaćanje na propisanim obrascima  sa ovjerenim fakturama i realizacija</w:t>
            </w:r>
          </w:p>
        </w:tc>
        <w:tc>
          <w:tcPr>
            <w:tcW w:w="2321" w:type="dxa"/>
            <w:tcBorders>
              <w:top w:val="single" w:sz="4" w:space="0" w:color="000000"/>
              <w:left w:val="single" w:sz="4" w:space="0" w:color="000000"/>
              <w:bottom w:val="single" w:sz="4" w:space="0" w:color="000000"/>
              <w:right w:val="single" w:sz="4" w:space="0" w:color="000000"/>
            </w:tcBorders>
            <w:vAlign w:val="center"/>
          </w:tcPr>
          <w:p w:rsidR="00742D8E" w:rsidRPr="00FD0948" w:rsidRDefault="00742D8E" w:rsidP="00742D8E">
            <w:pPr>
              <w:jc w:val="center"/>
              <w:rPr>
                <w:sz w:val="21"/>
                <w:szCs w:val="21"/>
              </w:rPr>
            </w:pPr>
            <w:r w:rsidRPr="00FD0948">
              <w:rPr>
                <w:sz w:val="21"/>
                <w:szCs w:val="21"/>
              </w:rPr>
              <w:t>-Ministarstvo obrazovanja</w:t>
            </w:r>
          </w:p>
          <w:p w:rsidR="00742D8E" w:rsidRPr="00FD0948" w:rsidRDefault="00742D8E" w:rsidP="00742D8E">
            <w:pPr>
              <w:jc w:val="center"/>
              <w:rPr>
                <w:sz w:val="21"/>
                <w:szCs w:val="21"/>
              </w:rPr>
            </w:pPr>
            <w:r w:rsidRPr="00FD0948">
              <w:rPr>
                <w:sz w:val="21"/>
                <w:szCs w:val="21"/>
              </w:rPr>
              <w:t>-Trezor</w:t>
            </w:r>
          </w:p>
        </w:tc>
      </w:tr>
      <w:tr w:rsidR="00FD0948" w:rsidRPr="00FD0948" w:rsidTr="00B84EA8">
        <w:trPr>
          <w:cantSplit/>
          <w:jc w:val="center"/>
        </w:trPr>
        <w:tc>
          <w:tcPr>
            <w:tcW w:w="876" w:type="dxa"/>
            <w:vMerge/>
            <w:tcBorders>
              <w:left w:val="single" w:sz="4" w:space="0" w:color="000000"/>
            </w:tcBorders>
            <w:vAlign w:val="center"/>
          </w:tcPr>
          <w:p w:rsidR="00742D8E" w:rsidRPr="00FD0948" w:rsidRDefault="00742D8E" w:rsidP="00742D8E">
            <w:pPr>
              <w:snapToGrid w:val="0"/>
              <w:jc w:val="center"/>
              <w:rPr>
                <w:b/>
                <w:sz w:val="20"/>
                <w:szCs w:val="20"/>
                <w:lang w:val="bs-Latn-BA"/>
              </w:rPr>
            </w:pPr>
          </w:p>
        </w:tc>
        <w:tc>
          <w:tcPr>
            <w:tcW w:w="5341" w:type="dxa"/>
            <w:tcBorders>
              <w:top w:val="single" w:sz="4" w:space="0" w:color="000000"/>
              <w:left w:val="single" w:sz="4" w:space="0" w:color="000000"/>
              <w:bottom w:val="single" w:sz="4" w:space="0" w:color="000000"/>
            </w:tcBorders>
            <w:vAlign w:val="center"/>
          </w:tcPr>
          <w:p w:rsidR="00742D8E" w:rsidRPr="00FD0948" w:rsidRDefault="00742D8E" w:rsidP="00742D8E">
            <w:pPr>
              <w:snapToGrid w:val="0"/>
              <w:rPr>
                <w:sz w:val="21"/>
                <w:szCs w:val="21"/>
              </w:rPr>
            </w:pPr>
            <w:r w:rsidRPr="00FD0948">
              <w:rPr>
                <w:sz w:val="21"/>
                <w:szCs w:val="21"/>
              </w:rPr>
              <w:t>Izdavanje i knjiženje izlaznih faktura po potrebi</w:t>
            </w:r>
          </w:p>
          <w:p w:rsidR="00742D8E" w:rsidRPr="00FD0948" w:rsidRDefault="00742D8E" w:rsidP="00742D8E">
            <w:pPr>
              <w:snapToGrid w:val="0"/>
              <w:rPr>
                <w:sz w:val="21"/>
                <w:szCs w:val="21"/>
              </w:rPr>
            </w:pPr>
            <w:r w:rsidRPr="00FD0948">
              <w:rPr>
                <w:sz w:val="21"/>
                <w:szCs w:val="21"/>
              </w:rPr>
              <w:t>Priprema izlaznih faktura, praćenje naplate, komunikacija sa korisnicima</w:t>
            </w:r>
          </w:p>
        </w:tc>
        <w:tc>
          <w:tcPr>
            <w:tcW w:w="2321" w:type="dxa"/>
            <w:tcBorders>
              <w:top w:val="single" w:sz="4" w:space="0" w:color="000000"/>
              <w:left w:val="single" w:sz="4" w:space="0" w:color="000000"/>
              <w:bottom w:val="single" w:sz="4" w:space="0" w:color="000000"/>
              <w:right w:val="single" w:sz="4" w:space="0" w:color="000000"/>
            </w:tcBorders>
            <w:vAlign w:val="center"/>
          </w:tcPr>
          <w:p w:rsidR="00742D8E" w:rsidRPr="00FD0948" w:rsidRDefault="00742D8E" w:rsidP="00742D8E">
            <w:pPr>
              <w:jc w:val="center"/>
              <w:rPr>
                <w:sz w:val="21"/>
                <w:szCs w:val="21"/>
              </w:rPr>
            </w:pPr>
            <w:r w:rsidRPr="00FD0948">
              <w:rPr>
                <w:sz w:val="21"/>
                <w:szCs w:val="21"/>
              </w:rPr>
              <w:t>-Ministarstvo finansija</w:t>
            </w:r>
          </w:p>
          <w:p w:rsidR="00742D8E" w:rsidRPr="00FD0948" w:rsidRDefault="00742D8E" w:rsidP="00742D8E">
            <w:pPr>
              <w:jc w:val="center"/>
              <w:rPr>
                <w:sz w:val="21"/>
                <w:szCs w:val="21"/>
              </w:rPr>
            </w:pPr>
            <w:r w:rsidRPr="00FD0948">
              <w:rPr>
                <w:sz w:val="21"/>
                <w:szCs w:val="21"/>
              </w:rPr>
              <w:t>-trezor</w:t>
            </w:r>
          </w:p>
        </w:tc>
      </w:tr>
      <w:tr w:rsidR="00FD0948" w:rsidRPr="00FD0948" w:rsidTr="00B84EA8">
        <w:trPr>
          <w:cantSplit/>
          <w:jc w:val="center"/>
        </w:trPr>
        <w:tc>
          <w:tcPr>
            <w:tcW w:w="876" w:type="dxa"/>
            <w:vMerge/>
            <w:tcBorders>
              <w:left w:val="single" w:sz="4" w:space="0" w:color="000000"/>
            </w:tcBorders>
            <w:vAlign w:val="center"/>
          </w:tcPr>
          <w:p w:rsidR="00742D8E" w:rsidRPr="00FD0948" w:rsidRDefault="00742D8E" w:rsidP="00742D8E">
            <w:pPr>
              <w:snapToGrid w:val="0"/>
              <w:jc w:val="center"/>
              <w:rPr>
                <w:b/>
                <w:sz w:val="20"/>
                <w:szCs w:val="20"/>
                <w:lang w:val="bs-Latn-BA"/>
              </w:rPr>
            </w:pPr>
          </w:p>
        </w:tc>
        <w:tc>
          <w:tcPr>
            <w:tcW w:w="5341" w:type="dxa"/>
            <w:tcBorders>
              <w:top w:val="single" w:sz="4" w:space="0" w:color="000000"/>
              <w:left w:val="single" w:sz="4" w:space="0" w:color="000000"/>
              <w:bottom w:val="single" w:sz="4" w:space="0" w:color="000000"/>
            </w:tcBorders>
            <w:vAlign w:val="center"/>
          </w:tcPr>
          <w:p w:rsidR="00742D8E" w:rsidRPr="00FD0948" w:rsidRDefault="00742D8E" w:rsidP="00742D8E">
            <w:pPr>
              <w:snapToGrid w:val="0"/>
              <w:rPr>
                <w:sz w:val="21"/>
                <w:szCs w:val="21"/>
              </w:rPr>
            </w:pPr>
            <w:r w:rsidRPr="00FD0948">
              <w:rPr>
                <w:sz w:val="21"/>
                <w:szCs w:val="21"/>
              </w:rPr>
              <w:t xml:space="preserve">Grantovi, transferi, donacije –po potrebi </w:t>
            </w:r>
          </w:p>
          <w:p w:rsidR="00742D8E" w:rsidRPr="00FD0948" w:rsidRDefault="00742D8E" w:rsidP="00742D8E">
            <w:pPr>
              <w:snapToGrid w:val="0"/>
              <w:rPr>
                <w:sz w:val="21"/>
                <w:szCs w:val="21"/>
              </w:rPr>
            </w:pPr>
            <w:r w:rsidRPr="00FD0948">
              <w:rPr>
                <w:sz w:val="21"/>
                <w:szCs w:val="21"/>
              </w:rPr>
              <w:t>Praćenje realizacije istih, proširenje budžeta, dostava izvještaja o utrošku</w:t>
            </w:r>
          </w:p>
        </w:tc>
        <w:tc>
          <w:tcPr>
            <w:tcW w:w="2321" w:type="dxa"/>
            <w:tcBorders>
              <w:top w:val="single" w:sz="4" w:space="0" w:color="000000"/>
              <w:left w:val="single" w:sz="4" w:space="0" w:color="000000"/>
              <w:bottom w:val="single" w:sz="4" w:space="0" w:color="000000"/>
              <w:right w:val="single" w:sz="4" w:space="0" w:color="000000"/>
            </w:tcBorders>
            <w:vAlign w:val="center"/>
          </w:tcPr>
          <w:p w:rsidR="00742D8E" w:rsidRPr="00FD0948" w:rsidRDefault="00742D8E" w:rsidP="00742D8E">
            <w:pPr>
              <w:jc w:val="center"/>
              <w:rPr>
                <w:sz w:val="21"/>
                <w:szCs w:val="21"/>
              </w:rPr>
            </w:pPr>
            <w:r w:rsidRPr="00FD0948">
              <w:rPr>
                <w:sz w:val="21"/>
                <w:szCs w:val="21"/>
              </w:rPr>
              <w:t>-Ministarstvo finansija</w:t>
            </w:r>
          </w:p>
          <w:p w:rsidR="00742D8E" w:rsidRPr="00FD0948" w:rsidRDefault="00742D8E" w:rsidP="00742D8E">
            <w:pPr>
              <w:jc w:val="center"/>
              <w:rPr>
                <w:sz w:val="21"/>
                <w:szCs w:val="21"/>
              </w:rPr>
            </w:pPr>
            <w:r w:rsidRPr="00FD0948">
              <w:rPr>
                <w:sz w:val="21"/>
                <w:szCs w:val="21"/>
              </w:rPr>
              <w:t>-Institucija koja donira sredstva</w:t>
            </w:r>
          </w:p>
        </w:tc>
      </w:tr>
      <w:tr w:rsidR="00FD0948" w:rsidRPr="00FD0948" w:rsidTr="00B84EA8">
        <w:trPr>
          <w:cantSplit/>
          <w:jc w:val="center"/>
        </w:trPr>
        <w:tc>
          <w:tcPr>
            <w:tcW w:w="876" w:type="dxa"/>
            <w:vMerge/>
            <w:tcBorders>
              <w:left w:val="single" w:sz="4" w:space="0" w:color="000000"/>
              <w:bottom w:val="single" w:sz="4" w:space="0" w:color="auto"/>
            </w:tcBorders>
            <w:vAlign w:val="center"/>
          </w:tcPr>
          <w:p w:rsidR="009C7887" w:rsidRPr="00FD0948" w:rsidRDefault="009C7887" w:rsidP="004C73D0">
            <w:pPr>
              <w:snapToGrid w:val="0"/>
              <w:jc w:val="center"/>
              <w:rPr>
                <w:b/>
                <w:sz w:val="20"/>
                <w:szCs w:val="20"/>
                <w:lang w:val="bs-Latn-BA"/>
              </w:rPr>
            </w:pPr>
          </w:p>
        </w:tc>
        <w:tc>
          <w:tcPr>
            <w:tcW w:w="5341" w:type="dxa"/>
            <w:tcBorders>
              <w:top w:val="single" w:sz="4" w:space="0" w:color="000000"/>
              <w:left w:val="single" w:sz="4" w:space="0" w:color="000000"/>
              <w:bottom w:val="single" w:sz="4" w:space="0" w:color="000000"/>
            </w:tcBorders>
            <w:vAlign w:val="center"/>
          </w:tcPr>
          <w:p w:rsidR="009C7887" w:rsidRPr="00FD0948" w:rsidRDefault="00742D8E" w:rsidP="004C73D0">
            <w:pPr>
              <w:snapToGrid w:val="0"/>
              <w:rPr>
                <w:sz w:val="20"/>
                <w:szCs w:val="20"/>
                <w:lang w:val="bs-Latn-BA"/>
              </w:rPr>
            </w:pPr>
            <w:r w:rsidRPr="00FD0948">
              <w:rPr>
                <w:sz w:val="21"/>
                <w:szCs w:val="21"/>
                <w:lang w:val="bs-Latn-BA"/>
              </w:rPr>
              <w:t>Obavljanje administrativno- računovodstvenih poslova za potrebe škole, koji se po prirodi posla obavljaju u školi iz domena svog rada</w:t>
            </w:r>
          </w:p>
        </w:tc>
        <w:tc>
          <w:tcPr>
            <w:tcW w:w="2321" w:type="dxa"/>
            <w:tcBorders>
              <w:top w:val="single" w:sz="4" w:space="0" w:color="000000"/>
              <w:left w:val="single" w:sz="4" w:space="0" w:color="000000"/>
              <w:bottom w:val="single" w:sz="4" w:space="0" w:color="000000"/>
              <w:right w:val="single" w:sz="4" w:space="0" w:color="000000"/>
            </w:tcBorders>
            <w:vAlign w:val="center"/>
          </w:tcPr>
          <w:p w:rsidR="009C7887" w:rsidRPr="00FD0948" w:rsidRDefault="009C7887" w:rsidP="004C73D0">
            <w:pPr>
              <w:snapToGrid w:val="0"/>
              <w:rPr>
                <w:sz w:val="20"/>
                <w:szCs w:val="20"/>
                <w:lang w:val="bs-Latn-BA"/>
              </w:rPr>
            </w:pPr>
          </w:p>
        </w:tc>
      </w:tr>
      <w:tr w:rsidR="00FD0948" w:rsidRPr="00FD0948" w:rsidTr="00B84EA8">
        <w:trPr>
          <w:cantSplit/>
          <w:jc w:val="center"/>
        </w:trPr>
        <w:tc>
          <w:tcPr>
            <w:tcW w:w="876" w:type="dxa"/>
            <w:vMerge w:val="restart"/>
            <w:tcBorders>
              <w:top w:val="single" w:sz="4" w:space="0" w:color="auto"/>
              <w:left w:val="single" w:sz="4" w:space="0" w:color="000000"/>
            </w:tcBorders>
            <w:vAlign w:val="center"/>
          </w:tcPr>
          <w:p w:rsidR="00742D8E" w:rsidRPr="00FD0948" w:rsidRDefault="00742D8E" w:rsidP="00742D8E">
            <w:pPr>
              <w:snapToGrid w:val="0"/>
              <w:jc w:val="center"/>
              <w:rPr>
                <w:b/>
                <w:sz w:val="20"/>
                <w:szCs w:val="20"/>
                <w:lang w:val="bs-Latn-BA"/>
              </w:rPr>
            </w:pPr>
            <w:r w:rsidRPr="00FD0948">
              <w:rPr>
                <w:b/>
                <w:sz w:val="20"/>
                <w:szCs w:val="20"/>
                <w:lang w:val="bs-Latn-BA"/>
              </w:rPr>
              <w:t>IV</w:t>
            </w:r>
          </w:p>
        </w:tc>
        <w:tc>
          <w:tcPr>
            <w:tcW w:w="5341" w:type="dxa"/>
            <w:tcBorders>
              <w:top w:val="single" w:sz="4" w:space="0" w:color="000000"/>
              <w:left w:val="single" w:sz="4" w:space="0" w:color="000000"/>
              <w:bottom w:val="single" w:sz="4" w:space="0" w:color="000000"/>
            </w:tcBorders>
            <w:vAlign w:val="center"/>
          </w:tcPr>
          <w:p w:rsidR="00742D8E" w:rsidRPr="00FD0948" w:rsidRDefault="00742D8E" w:rsidP="00742D8E">
            <w:pPr>
              <w:snapToGrid w:val="0"/>
              <w:rPr>
                <w:sz w:val="20"/>
                <w:szCs w:val="20"/>
                <w:lang w:val="bs-Latn-BA"/>
              </w:rPr>
            </w:pPr>
            <w:r w:rsidRPr="00FD0948">
              <w:rPr>
                <w:sz w:val="21"/>
                <w:szCs w:val="21"/>
              </w:rPr>
              <w:t xml:space="preserve">Prijava mjesečnih podataka za obračun plaća-mjesečno uz prateću dokumentaciju </w:t>
            </w:r>
          </w:p>
        </w:tc>
        <w:tc>
          <w:tcPr>
            <w:tcW w:w="2321" w:type="dxa"/>
            <w:tcBorders>
              <w:top w:val="single" w:sz="4" w:space="0" w:color="000000"/>
              <w:left w:val="single" w:sz="4" w:space="0" w:color="000000"/>
              <w:bottom w:val="single" w:sz="4" w:space="0" w:color="000000"/>
              <w:right w:val="single" w:sz="4" w:space="0" w:color="000000"/>
            </w:tcBorders>
            <w:vAlign w:val="center"/>
          </w:tcPr>
          <w:p w:rsidR="00742D8E" w:rsidRPr="00FD0948" w:rsidRDefault="00742D8E" w:rsidP="00742D8E">
            <w:pPr>
              <w:snapToGrid w:val="0"/>
              <w:jc w:val="center"/>
              <w:rPr>
                <w:sz w:val="21"/>
                <w:szCs w:val="21"/>
              </w:rPr>
            </w:pPr>
            <w:r w:rsidRPr="00FD0948">
              <w:rPr>
                <w:sz w:val="21"/>
                <w:szCs w:val="21"/>
              </w:rPr>
              <w:t>-POC</w:t>
            </w:r>
          </w:p>
          <w:p w:rsidR="00742D8E" w:rsidRPr="00FD0948" w:rsidRDefault="00742D8E" w:rsidP="00742D8E">
            <w:pPr>
              <w:snapToGrid w:val="0"/>
              <w:rPr>
                <w:sz w:val="20"/>
                <w:szCs w:val="20"/>
                <w:lang w:val="bs-Latn-BA"/>
              </w:rPr>
            </w:pPr>
          </w:p>
        </w:tc>
      </w:tr>
      <w:tr w:rsidR="00FD0948" w:rsidRPr="00FD0948" w:rsidTr="00B84EA8">
        <w:trPr>
          <w:cantSplit/>
          <w:jc w:val="center"/>
        </w:trPr>
        <w:tc>
          <w:tcPr>
            <w:tcW w:w="876" w:type="dxa"/>
            <w:vMerge/>
            <w:tcBorders>
              <w:left w:val="single" w:sz="4" w:space="0" w:color="000000"/>
            </w:tcBorders>
            <w:vAlign w:val="center"/>
          </w:tcPr>
          <w:p w:rsidR="00742D8E" w:rsidRPr="00FD0948" w:rsidRDefault="00742D8E" w:rsidP="00742D8E">
            <w:pPr>
              <w:snapToGrid w:val="0"/>
              <w:jc w:val="center"/>
              <w:rPr>
                <w:b/>
                <w:sz w:val="20"/>
                <w:szCs w:val="20"/>
                <w:lang w:val="bs-Latn-BA"/>
              </w:rPr>
            </w:pPr>
          </w:p>
        </w:tc>
        <w:tc>
          <w:tcPr>
            <w:tcW w:w="5341" w:type="dxa"/>
            <w:tcBorders>
              <w:top w:val="single" w:sz="4" w:space="0" w:color="000000"/>
              <w:left w:val="single" w:sz="4" w:space="0" w:color="000000"/>
              <w:bottom w:val="single" w:sz="4" w:space="0" w:color="000000"/>
            </w:tcBorders>
            <w:vAlign w:val="center"/>
          </w:tcPr>
          <w:p w:rsidR="00742D8E" w:rsidRPr="00FD0948" w:rsidRDefault="00742D8E" w:rsidP="00742D8E">
            <w:pPr>
              <w:snapToGrid w:val="0"/>
              <w:rPr>
                <w:sz w:val="21"/>
                <w:szCs w:val="21"/>
              </w:rPr>
            </w:pPr>
            <w:r w:rsidRPr="00FD0948">
              <w:rPr>
                <w:sz w:val="21"/>
                <w:szCs w:val="21"/>
              </w:rPr>
              <w:t>Evidencija  poreznih kartica za zaposlenike</w:t>
            </w:r>
          </w:p>
          <w:p w:rsidR="00742D8E" w:rsidRPr="00FD0948" w:rsidRDefault="00742D8E" w:rsidP="00742D8E">
            <w:pPr>
              <w:snapToGrid w:val="0"/>
              <w:rPr>
                <w:sz w:val="20"/>
                <w:szCs w:val="20"/>
                <w:lang w:val="bs-Latn-BA"/>
              </w:rPr>
            </w:pPr>
            <w:r w:rsidRPr="00FD0948">
              <w:rPr>
                <w:sz w:val="21"/>
                <w:szCs w:val="21"/>
              </w:rPr>
              <w:t xml:space="preserve"> (Izmjena kartica i vađenje novih )</w:t>
            </w:r>
          </w:p>
        </w:tc>
        <w:tc>
          <w:tcPr>
            <w:tcW w:w="2321" w:type="dxa"/>
            <w:tcBorders>
              <w:top w:val="single" w:sz="4" w:space="0" w:color="000000"/>
              <w:left w:val="single" w:sz="4" w:space="0" w:color="000000"/>
              <w:bottom w:val="single" w:sz="4" w:space="0" w:color="000000"/>
              <w:right w:val="single" w:sz="4" w:space="0" w:color="000000"/>
            </w:tcBorders>
            <w:vAlign w:val="center"/>
          </w:tcPr>
          <w:p w:rsidR="00742D8E" w:rsidRPr="00FD0948" w:rsidRDefault="00742D8E" w:rsidP="00742D8E">
            <w:pPr>
              <w:jc w:val="center"/>
              <w:rPr>
                <w:sz w:val="21"/>
                <w:szCs w:val="21"/>
              </w:rPr>
            </w:pPr>
            <w:r w:rsidRPr="00FD0948">
              <w:rPr>
                <w:sz w:val="21"/>
                <w:szCs w:val="21"/>
              </w:rPr>
              <w:t>-POC</w:t>
            </w:r>
          </w:p>
          <w:p w:rsidR="00742D8E" w:rsidRPr="00FD0948" w:rsidRDefault="00742D8E" w:rsidP="00742D8E">
            <w:pPr>
              <w:snapToGrid w:val="0"/>
              <w:rPr>
                <w:sz w:val="20"/>
                <w:szCs w:val="20"/>
                <w:lang w:val="bs-Latn-BA"/>
              </w:rPr>
            </w:pPr>
            <w:r w:rsidRPr="00FD0948">
              <w:rPr>
                <w:sz w:val="21"/>
                <w:szCs w:val="21"/>
              </w:rPr>
              <w:t>-Poreska uprava</w:t>
            </w:r>
          </w:p>
        </w:tc>
      </w:tr>
      <w:tr w:rsidR="00FD0948" w:rsidRPr="00FD0948" w:rsidTr="00B84EA8">
        <w:trPr>
          <w:cantSplit/>
          <w:jc w:val="center"/>
        </w:trPr>
        <w:tc>
          <w:tcPr>
            <w:tcW w:w="876" w:type="dxa"/>
            <w:vMerge/>
            <w:tcBorders>
              <w:left w:val="single" w:sz="4" w:space="0" w:color="000000"/>
            </w:tcBorders>
            <w:vAlign w:val="center"/>
          </w:tcPr>
          <w:p w:rsidR="00742D8E" w:rsidRPr="00FD0948" w:rsidRDefault="00742D8E" w:rsidP="00742D8E">
            <w:pPr>
              <w:snapToGrid w:val="0"/>
              <w:jc w:val="center"/>
              <w:rPr>
                <w:b/>
                <w:sz w:val="20"/>
                <w:szCs w:val="20"/>
                <w:lang w:val="bs-Latn-BA"/>
              </w:rPr>
            </w:pPr>
          </w:p>
        </w:tc>
        <w:tc>
          <w:tcPr>
            <w:tcW w:w="5341" w:type="dxa"/>
            <w:tcBorders>
              <w:top w:val="single" w:sz="4" w:space="0" w:color="000000"/>
              <w:left w:val="single" w:sz="4" w:space="0" w:color="000000"/>
              <w:bottom w:val="single" w:sz="4" w:space="0" w:color="000000"/>
            </w:tcBorders>
            <w:vAlign w:val="center"/>
          </w:tcPr>
          <w:p w:rsidR="00742D8E" w:rsidRPr="00FD0948" w:rsidRDefault="00742D8E" w:rsidP="00742D8E">
            <w:pPr>
              <w:snapToGrid w:val="0"/>
              <w:rPr>
                <w:sz w:val="20"/>
                <w:szCs w:val="20"/>
                <w:lang w:val="bs-Latn-BA"/>
              </w:rPr>
            </w:pPr>
            <w:r w:rsidRPr="00FD0948">
              <w:rPr>
                <w:sz w:val="21"/>
                <w:szCs w:val="21"/>
              </w:rPr>
              <w:t xml:space="preserve">Administrativne zabrane - Prijava mjesečnih odbitaka zaposlenih </w:t>
            </w:r>
          </w:p>
        </w:tc>
        <w:tc>
          <w:tcPr>
            <w:tcW w:w="2321" w:type="dxa"/>
            <w:tcBorders>
              <w:top w:val="single" w:sz="4" w:space="0" w:color="000000"/>
              <w:left w:val="single" w:sz="4" w:space="0" w:color="000000"/>
              <w:bottom w:val="single" w:sz="4" w:space="0" w:color="000000"/>
              <w:right w:val="single" w:sz="4" w:space="0" w:color="000000"/>
            </w:tcBorders>
            <w:vAlign w:val="center"/>
          </w:tcPr>
          <w:p w:rsidR="00742D8E" w:rsidRPr="00FD0948" w:rsidRDefault="00742D8E" w:rsidP="00742D8E">
            <w:pPr>
              <w:snapToGrid w:val="0"/>
              <w:rPr>
                <w:sz w:val="20"/>
                <w:szCs w:val="20"/>
                <w:lang w:val="bs-Latn-BA"/>
              </w:rPr>
            </w:pPr>
            <w:r w:rsidRPr="00FD0948">
              <w:rPr>
                <w:sz w:val="21"/>
                <w:szCs w:val="21"/>
              </w:rPr>
              <w:t>-Ministarstvo finansija</w:t>
            </w:r>
          </w:p>
        </w:tc>
      </w:tr>
      <w:tr w:rsidR="00FD0948" w:rsidRPr="00FD0948" w:rsidTr="00B84EA8">
        <w:trPr>
          <w:cantSplit/>
          <w:jc w:val="center"/>
        </w:trPr>
        <w:tc>
          <w:tcPr>
            <w:tcW w:w="876" w:type="dxa"/>
            <w:vMerge/>
            <w:tcBorders>
              <w:left w:val="single" w:sz="4" w:space="0" w:color="000000"/>
            </w:tcBorders>
            <w:vAlign w:val="center"/>
          </w:tcPr>
          <w:p w:rsidR="00742D8E" w:rsidRPr="00FD0948" w:rsidRDefault="00742D8E" w:rsidP="00742D8E">
            <w:pPr>
              <w:snapToGrid w:val="0"/>
              <w:jc w:val="center"/>
              <w:rPr>
                <w:b/>
                <w:sz w:val="20"/>
                <w:szCs w:val="20"/>
                <w:lang w:val="bs-Latn-BA"/>
              </w:rPr>
            </w:pPr>
          </w:p>
        </w:tc>
        <w:tc>
          <w:tcPr>
            <w:tcW w:w="5341" w:type="dxa"/>
            <w:tcBorders>
              <w:top w:val="single" w:sz="4" w:space="0" w:color="000000"/>
              <w:left w:val="single" w:sz="4" w:space="0" w:color="000000"/>
              <w:bottom w:val="single" w:sz="4" w:space="0" w:color="000000"/>
            </w:tcBorders>
            <w:vAlign w:val="center"/>
          </w:tcPr>
          <w:p w:rsidR="00742D8E" w:rsidRPr="00FD0948" w:rsidRDefault="00742D8E" w:rsidP="00742D8E">
            <w:pPr>
              <w:snapToGrid w:val="0"/>
              <w:rPr>
                <w:sz w:val="20"/>
                <w:szCs w:val="20"/>
                <w:lang w:val="bs-Latn-BA"/>
              </w:rPr>
            </w:pPr>
            <w:r w:rsidRPr="00FD0948">
              <w:rPr>
                <w:sz w:val="21"/>
                <w:szCs w:val="21"/>
              </w:rPr>
              <w:t xml:space="preserve">Predaja specifikacije  i CD-a MIP 1023  i  specifikacije plaće 2001 </w:t>
            </w:r>
          </w:p>
        </w:tc>
        <w:tc>
          <w:tcPr>
            <w:tcW w:w="2321" w:type="dxa"/>
            <w:tcBorders>
              <w:top w:val="single" w:sz="4" w:space="0" w:color="000000"/>
              <w:left w:val="single" w:sz="4" w:space="0" w:color="000000"/>
              <w:bottom w:val="single" w:sz="4" w:space="0" w:color="000000"/>
              <w:right w:val="single" w:sz="4" w:space="0" w:color="000000"/>
            </w:tcBorders>
            <w:vAlign w:val="center"/>
          </w:tcPr>
          <w:p w:rsidR="00742D8E" w:rsidRPr="00FD0948" w:rsidRDefault="00742D8E" w:rsidP="00742D8E">
            <w:pPr>
              <w:snapToGrid w:val="0"/>
              <w:rPr>
                <w:sz w:val="20"/>
                <w:szCs w:val="20"/>
                <w:lang w:val="bs-Latn-BA"/>
              </w:rPr>
            </w:pPr>
            <w:r w:rsidRPr="00FD0948">
              <w:rPr>
                <w:sz w:val="21"/>
                <w:szCs w:val="21"/>
              </w:rPr>
              <w:t>-Poreska uprava</w:t>
            </w:r>
          </w:p>
        </w:tc>
      </w:tr>
      <w:tr w:rsidR="00FD0948" w:rsidRPr="00FD0948" w:rsidTr="00B84EA8">
        <w:trPr>
          <w:cantSplit/>
          <w:jc w:val="center"/>
        </w:trPr>
        <w:tc>
          <w:tcPr>
            <w:tcW w:w="876" w:type="dxa"/>
            <w:vMerge/>
            <w:tcBorders>
              <w:left w:val="single" w:sz="4" w:space="0" w:color="000000"/>
            </w:tcBorders>
            <w:vAlign w:val="center"/>
          </w:tcPr>
          <w:p w:rsidR="00742D8E" w:rsidRPr="00FD0948" w:rsidRDefault="00742D8E" w:rsidP="00742D8E">
            <w:pPr>
              <w:snapToGrid w:val="0"/>
              <w:jc w:val="center"/>
              <w:rPr>
                <w:b/>
                <w:sz w:val="20"/>
                <w:szCs w:val="20"/>
                <w:lang w:val="bs-Latn-BA"/>
              </w:rPr>
            </w:pPr>
          </w:p>
        </w:tc>
        <w:tc>
          <w:tcPr>
            <w:tcW w:w="5341" w:type="dxa"/>
            <w:tcBorders>
              <w:top w:val="single" w:sz="4" w:space="0" w:color="000000"/>
              <w:left w:val="single" w:sz="4" w:space="0" w:color="000000"/>
              <w:bottom w:val="single" w:sz="4" w:space="0" w:color="000000"/>
            </w:tcBorders>
            <w:vAlign w:val="center"/>
          </w:tcPr>
          <w:p w:rsidR="00742D8E" w:rsidRPr="00FD0948" w:rsidRDefault="00742D8E" w:rsidP="00742D8E">
            <w:pPr>
              <w:snapToGrid w:val="0"/>
              <w:rPr>
                <w:sz w:val="21"/>
                <w:szCs w:val="21"/>
              </w:rPr>
            </w:pPr>
            <w:r w:rsidRPr="00FD0948">
              <w:rPr>
                <w:sz w:val="21"/>
                <w:szCs w:val="21"/>
              </w:rPr>
              <w:t>Izrada i dostava  tromjesečnog operativnog plana  na osnovu Zakona o izvršenju budžeta KS po dopisu od strane Ministarstva finansija KS</w:t>
            </w:r>
          </w:p>
        </w:tc>
        <w:tc>
          <w:tcPr>
            <w:tcW w:w="2321" w:type="dxa"/>
            <w:tcBorders>
              <w:top w:val="single" w:sz="4" w:space="0" w:color="000000"/>
              <w:left w:val="single" w:sz="4" w:space="0" w:color="000000"/>
              <w:bottom w:val="single" w:sz="4" w:space="0" w:color="000000"/>
              <w:right w:val="single" w:sz="4" w:space="0" w:color="000000"/>
            </w:tcBorders>
            <w:vAlign w:val="center"/>
          </w:tcPr>
          <w:p w:rsidR="00742D8E" w:rsidRPr="00FD0948" w:rsidRDefault="00742D8E" w:rsidP="00742D8E">
            <w:pPr>
              <w:snapToGrid w:val="0"/>
              <w:rPr>
                <w:sz w:val="21"/>
                <w:szCs w:val="21"/>
              </w:rPr>
            </w:pPr>
            <w:r w:rsidRPr="00FD0948">
              <w:rPr>
                <w:sz w:val="21"/>
                <w:szCs w:val="21"/>
              </w:rPr>
              <w:t>Ministarstvo finansija</w:t>
            </w:r>
          </w:p>
        </w:tc>
      </w:tr>
      <w:tr w:rsidR="00FD0948" w:rsidRPr="00FD0948" w:rsidTr="00B84EA8">
        <w:trPr>
          <w:cantSplit/>
          <w:jc w:val="center"/>
        </w:trPr>
        <w:tc>
          <w:tcPr>
            <w:tcW w:w="876" w:type="dxa"/>
            <w:vMerge/>
            <w:tcBorders>
              <w:left w:val="single" w:sz="4" w:space="0" w:color="000000"/>
            </w:tcBorders>
            <w:vAlign w:val="center"/>
          </w:tcPr>
          <w:p w:rsidR="00742D8E" w:rsidRPr="00FD0948" w:rsidRDefault="00742D8E" w:rsidP="00742D8E">
            <w:pPr>
              <w:snapToGrid w:val="0"/>
              <w:jc w:val="center"/>
              <w:rPr>
                <w:b/>
                <w:sz w:val="20"/>
                <w:szCs w:val="20"/>
                <w:lang w:val="bs-Latn-BA"/>
              </w:rPr>
            </w:pPr>
          </w:p>
        </w:tc>
        <w:tc>
          <w:tcPr>
            <w:tcW w:w="5341" w:type="dxa"/>
            <w:tcBorders>
              <w:top w:val="single" w:sz="4" w:space="0" w:color="000000"/>
              <w:left w:val="single" w:sz="4" w:space="0" w:color="000000"/>
              <w:bottom w:val="single" w:sz="4" w:space="0" w:color="000000"/>
            </w:tcBorders>
            <w:vAlign w:val="center"/>
          </w:tcPr>
          <w:p w:rsidR="00742D8E" w:rsidRPr="00FD0948" w:rsidRDefault="00742D8E" w:rsidP="00742D8E">
            <w:pPr>
              <w:snapToGrid w:val="0"/>
              <w:rPr>
                <w:sz w:val="21"/>
                <w:szCs w:val="21"/>
              </w:rPr>
            </w:pPr>
            <w:r w:rsidRPr="00FD0948">
              <w:rPr>
                <w:sz w:val="21"/>
                <w:szCs w:val="21"/>
              </w:rPr>
              <w:t>Izrada i predaja obrazaca za periodično izvještavanje uz bruto bilans –Pravilnik o izvještavanju i godišnjem obračunu FBiH</w:t>
            </w:r>
          </w:p>
        </w:tc>
        <w:tc>
          <w:tcPr>
            <w:tcW w:w="2321" w:type="dxa"/>
            <w:tcBorders>
              <w:top w:val="single" w:sz="4" w:space="0" w:color="000000"/>
              <w:left w:val="single" w:sz="4" w:space="0" w:color="000000"/>
              <w:bottom w:val="single" w:sz="4" w:space="0" w:color="000000"/>
              <w:right w:val="single" w:sz="4" w:space="0" w:color="000000"/>
            </w:tcBorders>
            <w:vAlign w:val="center"/>
          </w:tcPr>
          <w:p w:rsidR="00742D8E" w:rsidRPr="00FD0948" w:rsidRDefault="00742D8E" w:rsidP="00742D8E">
            <w:pPr>
              <w:snapToGrid w:val="0"/>
              <w:rPr>
                <w:sz w:val="21"/>
                <w:szCs w:val="21"/>
              </w:rPr>
            </w:pPr>
            <w:r w:rsidRPr="00FD0948">
              <w:rPr>
                <w:sz w:val="21"/>
                <w:szCs w:val="21"/>
              </w:rPr>
              <w:t>-Ministarstvo finansija</w:t>
            </w:r>
          </w:p>
        </w:tc>
      </w:tr>
      <w:tr w:rsidR="00FD0948" w:rsidRPr="00FD0948" w:rsidTr="00B84EA8">
        <w:trPr>
          <w:cantSplit/>
          <w:jc w:val="center"/>
        </w:trPr>
        <w:tc>
          <w:tcPr>
            <w:tcW w:w="876" w:type="dxa"/>
            <w:vMerge/>
            <w:tcBorders>
              <w:left w:val="single" w:sz="4" w:space="0" w:color="000000"/>
            </w:tcBorders>
            <w:vAlign w:val="center"/>
          </w:tcPr>
          <w:p w:rsidR="00742D8E" w:rsidRPr="00FD0948" w:rsidRDefault="00742D8E" w:rsidP="00742D8E">
            <w:pPr>
              <w:snapToGrid w:val="0"/>
              <w:jc w:val="center"/>
              <w:rPr>
                <w:b/>
                <w:sz w:val="20"/>
                <w:szCs w:val="20"/>
                <w:lang w:val="bs-Latn-BA"/>
              </w:rPr>
            </w:pPr>
          </w:p>
        </w:tc>
        <w:tc>
          <w:tcPr>
            <w:tcW w:w="5341" w:type="dxa"/>
            <w:tcBorders>
              <w:top w:val="single" w:sz="4" w:space="0" w:color="000000"/>
              <w:left w:val="single" w:sz="4" w:space="0" w:color="000000"/>
              <w:bottom w:val="single" w:sz="4" w:space="0" w:color="000000"/>
            </w:tcBorders>
            <w:vAlign w:val="center"/>
          </w:tcPr>
          <w:p w:rsidR="00742D8E" w:rsidRPr="00FD0948" w:rsidRDefault="00742D8E" w:rsidP="00742D8E">
            <w:pPr>
              <w:snapToGrid w:val="0"/>
              <w:rPr>
                <w:sz w:val="21"/>
                <w:szCs w:val="21"/>
              </w:rPr>
            </w:pPr>
            <w:r w:rsidRPr="00FD0948">
              <w:rPr>
                <w:sz w:val="21"/>
                <w:szCs w:val="21"/>
              </w:rPr>
              <w:t>Usaglašavanje i predaja bruto bilansa</w:t>
            </w:r>
          </w:p>
        </w:tc>
        <w:tc>
          <w:tcPr>
            <w:tcW w:w="2321" w:type="dxa"/>
            <w:tcBorders>
              <w:top w:val="single" w:sz="4" w:space="0" w:color="000000"/>
              <w:left w:val="single" w:sz="4" w:space="0" w:color="000000"/>
              <w:bottom w:val="single" w:sz="4" w:space="0" w:color="000000"/>
              <w:right w:val="single" w:sz="4" w:space="0" w:color="000000"/>
            </w:tcBorders>
            <w:vAlign w:val="center"/>
          </w:tcPr>
          <w:p w:rsidR="00742D8E" w:rsidRPr="00FD0948" w:rsidRDefault="00742D8E" w:rsidP="00742D8E">
            <w:pPr>
              <w:snapToGrid w:val="0"/>
              <w:rPr>
                <w:sz w:val="21"/>
                <w:szCs w:val="21"/>
              </w:rPr>
            </w:pPr>
            <w:r w:rsidRPr="00FD0948">
              <w:rPr>
                <w:sz w:val="21"/>
                <w:szCs w:val="21"/>
              </w:rPr>
              <w:t>-Ministarstvi finansija</w:t>
            </w:r>
          </w:p>
        </w:tc>
      </w:tr>
      <w:tr w:rsidR="00FD0948" w:rsidRPr="00FD0948" w:rsidTr="00B84EA8">
        <w:trPr>
          <w:cantSplit/>
          <w:jc w:val="center"/>
        </w:trPr>
        <w:tc>
          <w:tcPr>
            <w:tcW w:w="876" w:type="dxa"/>
            <w:vMerge/>
            <w:tcBorders>
              <w:left w:val="single" w:sz="4" w:space="0" w:color="000000"/>
            </w:tcBorders>
            <w:vAlign w:val="center"/>
          </w:tcPr>
          <w:p w:rsidR="00742D8E" w:rsidRPr="00FD0948" w:rsidRDefault="00742D8E" w:rsidP="00742D8E">
            <w:pPr>
              <w:snapToGrid w:val="0"/>
              <w:jc w:val="center"/>
              <w:rPr>
                <w:b/>
                <w:sz w:val="20"/>
                <w:szCs w:val="20"/>
                <w:lang w:val="bs-Latn-BA"/>
              </w:rPr>
            </w:pPr>
          </w:p>
        </w:tc>
        <w:tc>
          <w:tcPr>
            <w:tcW w:w="5341" w:type="dxa"/>
            <w:tcBorders>
              <w:top w:val="single" w:sz="4" w:space="0" w:color="000000"/>
              <w:left w:val="single" w:sz="4" w:space="0" w:color="000000"/>
              <w:bottom w:val="single" w:sz="4" w:space="0" w:color="000000"/>
            </w:tcBorders>
            <w:vAlign w:val="center"/>
          </w:tcPr>
          <w:p w:rsidR="00742D8E" w:rsidRPr="00FD0948" w:rsidRDefault="00742D8E" w:rsidP="00742D8E">
            <w:pPr>
              <w:snapToGrid w:val="0"/>
              <w:rPr>
                <w:sz w:val="21"/>
                <w:szCs w:val="21"/>
              </w:rPr>
            </w:pPr>
            <w:r w:rsidRPr="00FD0948">
              <w:rPr>
                <w:sz w:val="21"/>
                <w:szCs w:val="21"/>
              </w:rPr>
              <w:t>Unošenje svih ugovora i računa u sistem javnih nabavki Kantona Sarajevo i Javnih nabavki BiH</w:t>
            </w:r>
          </w:p>
        </w:tc>
        <w:tc>
          <w:tcPr>
            <w:tcW w:w="2321" w:type="dxa"/>
            <w:tcBorders>
              <w:top w:val="single" w:sz="4" w:space="0" w:color="000000"/>
              <w:left w:val="single" w:sz="4" w:space="0" w:color="000000"/>
              <w:bottom w:val="single" w:sz="4" w:space="0" w:color="000000"/>
              <w:right w:val="single" w:sz="4" w:space="0" w:color="000000"/>
            </w:tcBorders>
            <w:vAlign w:val="center"/>
          </w:tcPr>
          <w:p w:rsidR="00742D8E" w:rsidRPr="00FD0948" w:rsidRDefault="00742D8E" w:rsidP="00742D8E">
            <w:pPr>
              <w:snapToGrid w:val="0"/>
              <w:rPr>
                <w:sz w:val="21"/>
                <w:szCs w:val="21"/>
              </w:rPr>
            </w:pPr>
            <w:r w:rsidRPr="00FD0948">
              <w:rPr>
                <w:sz w:val="21"/>
                <w:szCs w:val="21"/>
              </w:rPr>
              <w:t>-Portali javnih nabavki</w:t>
            </w:r>
          </w:p>
        </w:tc>
      </w:tr>
      <w:tr w:rsidR="00FD0948" w:rsidRPr="00FD0948" w:rsidTr="00B84EA8">
        <w:trPr>
          <w:cantSplit/>
          <w:jc w:val="center"/>
        </w:trPr>
        <w:tc>
          <w:tcPr>
            <w:tcW w:w="876" w:type="dxa"/>
            <w:vMerge/>
            <w:tcBorders>
              <w:left w:val="single" w:sz="4" w:space="0" w:color="000000"/>
            </w:tcBorders>
            <w:vAlign w:val="center"/>
          </w:tcPr>
          <w:p w:rsidR="00742D8E" w:rsidRPr="00FD0948" w:rsidRDefault="00742D8E" w:rsidP="00742D8E">
            <w:pPr>
              <w:snapToGrid w:val="0"/>
              <w:jc w:val="center"/>
              <w:rPr>
                <w:b/>
                <w:sz w:val="20"/>
                <w:szCs w:val="20"/>
                <w:lang w:val="bs-Latn-BA"/>
              </w:rPr>
            </w:pPr>
          </w:p>
        </w:tc>
        <w:tc>
          <w:tcPr>
            <w:tcW w:w="5341" w:type="dxa"/>
            <w:tcBorders>
              <w:top w:val="single" w:sz="4" w:space="0" w:color="000000"/>
              <w:left w:val="single" w:sz="4" w:space="0" w:color="000000"/>
              <w:bottom w:val="single" w:sz="4" w:space="0" w:color="000000"/>
            </w:tcBorders>
            <w:vAlign w:val="center"/>
          </w:tcPr>
          <w:p w:rsidR="00742D8E" w:rsidRPr="00FD0948" w:rsidRDefault="00742D8E" w:rsidP="00742D8E">
            <w:pPr>
              <w:snapToGrid w:val="0"/>
              <w:rPr>
                <w:sz w:val="20"/>
                <w:szCs w:val="20"/>
                <w:lang w:val="bs-Latn-BA"/>
              </w:rPr>
            </w:pPr>
            <w:r w:rsidRPr="00FD0948">
              <w:rPr>
                <w:sz w:val="21"/>
                <w:szCs w:val="21"/>
              </w:rPr>
              <w:t>Nabavka potrošnog materijala i ostalih potrepština za školu - po potrebi</w:t>
            </w:r>
          </w:p>
        </w:tc>
        <w:tc>
          <w:tcPr>
            <w:tcW w:w="2321" w:type="dxa"/>
            <w:tcBorders>
              <w:top w:val="single" w:sz="4" w:space="0" w:color="000000"/>
              <w:left w:val="single" w:sz="4" w:space="0" w:color="000000"/>
              <w:bottom w:val="single" w:sz="4" w:space="0" w:color="000000"/>
              <w:right w:val="single" w:sz="4" w:space="0" w:color="000000"/>
            </w:tcBorders>
            <w:vAlign w:val="center"/>
          </w:tcPr>
          <w:p w:rsidR="00742D8E" w:rsidRPr="00FD0948" w:rsidRDefault="00742D8E" w:rsidP="00742D8E">
            <w:pPr>
              <w:snapToGrid w:val="0"/>
              <w:rPr>
                <w:sz w:val="20"/>
                <w:szCs w:val="20"/>
                <w:lang w:val="bs-Latn-BA"/>
              </w:rPr>
            </w:pPr>
          </w:p>
        </w:tc>
      </w:tr>
      <w:tr w:rsidR="00FD0948" w:rsidRPr="00FD0948" w:rsidTr="00B84EA8">
        <w:trPr>
          <w:cantSplit/>
          <w:jc w:val="center"/>
        </w:trPr>
        <w:tc>
          <w:tcPr>
            <w:tcW w:w="876" w:type="dxa"/>
            <w:vMerge/>
            <w:tcBorders>
              <w:left w:val="single" w:sz="4" w:space="0" w:color="000000"/>
              <w:bottom w:val="single" w:sz="4" w:space="0" w:color="auto"/>
            </w:tcBorders>
            <w:vAlign w:val="center"/>
          </w:tcPr>
          <w:p w:rsidR="00742D8E" w:rsidRPr="00FD0948" w:rsidRDefault="00742D8E" w:rsidP="00742D8E">
            <w:pPr>
              <w:snapToGrid w:val="0"/>
              <w:jc w:val="center"/>
              <w:rPr>
                <w:b/>
                <w:sz w:val="20"/>
                <w:szCs w:val="20"/>
                <w:lang w:val="bs-Latn-BA"/>
              </w:rPr>
            </w:pPr>
          </w:p>
        </w:tc>
        <w:tc>
          <w:tcPr>
            <w:tcW w:w="5341" w:type="dxa"/>
            <w:tcBorders>
              <w:top w:val="single" w:sz="4" w:space="0" w:color="000000"/>
              <w:left w:val="single" w:sz="4" w:space="0" w:color="000000"/>
              <w:bottom w:val="single" w:sz="4" w:space="0" w:color="000000"/>
            </w:tcBorders>
            <w:vAlign w:val="center"/>
          </w:tcPr>
          <w:p w:rsidR="00742D8E" w:rsidRPr="00FD0948" w:rsidRDefault="00742D8E" w:rsidP="00742D8E">
            <w:pPr>
              <w:snapToGrid w:val="0"/>
              <w:rPr>
                <w:sz w:val="20"/>
                <w:szCs w:val="20"/>
                <w:lang w:val="bs-Latn-BA"/>
              </w:rPr>
            </w:pPr>
            <w:r w:rsidRPr="00FD0948">
              <w:rPr>
                <w:sz w:val="21"/>
                <w:szCs w:val="21"/>
              </w:rPr>
              <w:t>Obavljanje administrativno- računovodstvenih poslova za potrebe škole, koji se po prirodi posla obavljaju u školi iz domena svog rada</w:t>
            </w:r>
          </w:p>
        </w:tc>
        <w:tc>
          <w:tcPr>
            <w:tcW w:w="2321" w:type="dxa"/>
            <w:tcBorders>
              <w:top w:val="single" w:sz="4" w:space="0" w:color="000000"/>
              <w:left w:val="single" w:sz="4" w:space="0" w:color="000000"/>
              <w:bottom w:val="single" w:sz="4" w:space="0" w:color="000000"/>
              <w:right w:val="single" w:sz="4" w:space="0" w:color="000000"/>
            </w:tcBorders>
            <w:vAlign w:val="center"/>
          </w:tcPr>
          <w:p w:rsidR="00742D8E" w:rsidRPr="00FD0948" w:rsidRDefault="00742D8E" w:rsidP="00742D8E">
            <w:pPr>
              <w:snapToGrid w:val="0"/>
              <w:rPr>
                <w:sz w:val="20"/>
                <w:szCs w:val="20"/>
                <w:lang w:val="bs-Latn-BA"/>
              </w:rPr>
            </w:pPr>
          </w:p>
        </w:tc>
      </w:tr>
      <w:tr w:rsidR="00FD0948" w:rsidRPr="00FD0948" w:rsidTr="00B84EA8">
        <w:trPr>
          <w:cantSplit/>
          <w:jc w:val="center"/>
        </w:trPr>
        <w:tc>
          <w:tcPr>
            <w:tcW w:w="876" w:type="dxa"/>
            <w:vMerge w:val="restart"/>
            <w:tcBorders>
              <w:top w:val="single" w:sz="4" w:space="0" w:color="auto"/>
              <w:left w:val="single" w:sz="4" w:space="0" w:color="000000"/>
            </w:tcBorders>
            <w:vAlign w:val="center"/>
          </w:tcPr>
          <w:p w:rsidR="00742D8E" w:rsidRPr="00FD0948" w:rsidRDefault="00742D8E" w:rsidP="00742D8E">
            <w:pPr>
              <w:snapToGrid w:val="0"/>
              <w:jc w:val="center"/>
              <w:rPr>
                <w:b/>
                <w:sz w:val="20"/>
                <w:szCs w:val="20"/>
                <w:lang w:val="bs-Latn-BA"/>
              </w:rPr>
            </w:pPr>
            <w:r w:rsidRPr="00FD0948">
              <w:rPr>
                <w:b/>
                <w:sz w:val="20"/>
                <w:szCs w:val="20"/>
                <w:lang w:val="bs-Latn-BA"/>
              </w:rPr>
              <w:t>III</w:t>
            </w:r>
          </w:p>
        </w:tc>
        <w:tc>
          <w:tcPr>
            <w:tcW w:w="5341" w:type="dxa"/>
            <w:tcBorders>
              <w:top w:val="single" w:sz="4" w:space="0" w:color="000000"/>
              <w:left w:val="single" w:sz="4" w:space="0" w:color="000000"/>
              <w:bottom w:val="single" w:sz="4" w:space="0" w:color="000000"/>
            </w:tcBorders>
            <w:vAlign w:val="center"/>
          </w:tcPr>
          <w:p w:rsidR="00742D8E" w:rsidRPr="00FD0948" w:rsidRDefault="00742D8E" w:rsidP="00742D8E">
            <w:pPr>
              <w:snapToGrid w:val="0"/>
              <w:rPr>
                <w:sz w:val="20"/>
                <w:szCs w:val="20"/>
                <w:lang w:val="bs-Latn-BA"/>
              </w:rPr>
            </w:pPr>
            <w:r w:rsidRPr="00FD0948">
              <w:rPr>
                <w:sz w:val="21"/>
                <w:szCs w:val="21"/>
              </w:rPr>
              <w:t xml:space="preserve">Administrativne zabrane- Prijava mjesečnih odbitaka zaposlenih </w:t>
            </w:r>
          </w:p>
        </w:tc>
        <w:tc>
          <w:tcPr>
            <w:tcW w:w="2321" w:type="dxa"/>
            <w:tcBorders>
              <w:top w:val="single" w:sz="4" w:space="0" w:color="000000"/>
              <w:left w:val="single" w:sz="4" w:space="0" w:color="000000"/>
              <w:bottom w:val="single" w:sz="4" w:space="0" w:color="000000"/>
              <w:right w:val="single" w:sz="4" w:space="0" w:color="000000"/>
            </w:tcBorders>
            <w:vAlign w:val="center"/>
          </w:tcPr>
          <w:p w:rsidR="00742D8E" w:rsidRPr="00FD0948" w:rsidRDefault="00742D8E" w:rsidP="00742D8E">
            <w:pPr>
              <w:snapToGrid w:val="0"/>
              <w:rPr>
                <w:sz w:val="20"/>
                <w:szCs w:val="20"/>
                <w:lang w:val="bs-Latn-BA"/>
              </w:rPr>
            </w:pPr>
            <w:r w:rsidRPr="00FD0948">
              <w:rPr>
                <w:sz w:val="21"/>
                <w:szCs w:val="21"/>
              </w:rPr>
              <w:t>-Ministarstvo finansija</w:t>
            </w:r>
          </w:p>
        </w:tc>
      </w:tr>
      <w:tr w:rsidR="00FD0948" w:rsidRPr="00FD0948" w:rsidTr="00B84EA8">
        <w:trPr>
          <w:cantSplit/>
          <w:jc w:val="center"/>
        </w:trPr>
        <w:tc>
          <w:tcPr>
            <w:tcW w:w="876" w:type="dxa"/>
            <w:vMerge/>
            <w:tcBorders>
              <w:left w:val="single" w:sz="4" w:space="0" w:color="000000"/>
            </w:tcBorders>
            <w:vAlign w:val="center"/>
          </w:tcPr>
          <w:p w:rsidR="00742D8E" w:rsidRPr="00FD0948" w:rsidRDefault="00742D8E" w:rsidP="00742D8E">
            <w:pPr>
              <w:snapToGrid w:val="0"/>
              <w:jc w:val="center"/>
              <w:rPr>
                <w:b/>
                <w:sz w:val="20"/>
                <w:szCs w:val="20"/>
                <w:lang w:val="bs-Latn-BA"/>
              </w:rPr>
            </w:pPr>
          </w:p>
        </w:tc>
        <w:tc>
          <w:tcPr>
            <w:tcW w:w="5341" w:type="dxa"/>
            <w:tcBorders>
              <w:top w:val="single" w:sz="4" w:space="0" w:color="000000"/>
              <w:left w:val="single" w:sz="4" w:space="0" w:color="000000"/>
              <w:bottom w:val="single" w:sz="4" w:space="0" w:color="000000"/>
            </w:tcBorders>
            <w:vAlign w:val="center"/>
          </w:tcPr>
          <w:p w:rsidR="00742D8E" w:rsidRPr="00FD0948" w:rsidRDefault="00742D8E" w:rsidP="00742D8E">
            <w:pPr>
              <w:snapToGrid w:val="0"/>
              <w:rPr>
                <w:sz w:val="20"/>
                <w:szCs w:val="20"/>
                <w:lang w:val="bs-Latn-BA"/>
              </w:rPr>
            </w:pPr>
            <w:r w:rsidRPr="00FD0948">
              <w:rPr>
                <w:sz w:val="21"/>
                <w:szCs w:val="21"/>
              </w:rPr>
              <w:t xml:space="preserve">Predaja specifikacije  i CD-a MIP 1023  i  specifikacije plaće 2001 </w:t>
            </w:r>
          </w:p>
        </w:tc>
        <w:tc>
          <w:tcPr>
            <w:tcW w:w="2321" w:type="dxa"/>
            <w:tcBorders>
              <w:top w:val="single" w:sz="4" w:space="0" w:color="000000"/>
              <w:left w:val="single" w:sz="4" w:space="0" w:color="000000"/>
              <w:bottom w:val="single" w:sz="4" w:space="0" w:color="000000"/>
              <w:right w:val="single" w:sz="4" w:space="0" w:color="000000"/>
            </w:tcBorders>
            <w:vAlign w:val="center"/>
          </w:tcPr>
          <w:p w:rsidR="00742D8E" w:rsidRPr="00FD0948" w:rsidRDefault="00742D8E" w:rsidP="00742D8E">
            <w:pPr>
              <w:snapToGrid w:val="0"/>
              <w:rPr>
                <w:sz w:val="20"/>
                <w:szCs w:val="20"/>
                <w:lang w:val="bs-Latn-BA"/>
              </w:rPr>
            </w:pPr>
            <w:r w:rsidRPr="00FD0948">
              <w:rPr>
                <w:sz w:val="21"/>
                <w:szCs w:val="21"/>
              </w:rPr>
              <w:t>-Poreska uprava</w:t>
            </w:r>
          </w:p>
        </w:tc>
      </w:tr>
      <w:tr w:rsidR="00FD0948" w:rsidRPr="00FD0948" w:rsidTr="00B84EA8">
        <w:trPr>
          <w:cantSplit/>
          <w:jc w:val="center"/>
        </w:trPr>
        <w:tc>
          <w:tcPr>
            <w:tcW w:w="876" w:type="dxa"/>
            <w:vMerge/>
            <w:tcBorders>
              <w:left w:val="single" w:sz="4" w:space="0" w:color="000000"/>
            </w:tcBorders>
            <w:vAlign w:val="center"/>
          </w:tcPr>
          <w:p w:rsidR="00742D8E" w:rsidRPr="00FD0948" w:rsidRDefault="00742D8E" w:rsidP="00742D8E">
            <w:pPr>
              <w:snapToGrid w:val="0"/>
              <w:jc w:val="center"/>
              <w:rPr>
                <w:b/>
                <w:sz w:val="20"/>
                <w:szCs w:val="20"/>
                <w:lang w:val="bs-Latn-BA"/>
              </w:rPr>
            </w:pPr>
          </w:p>
        </w:tc>
        <w:tc>
          <w:tcPr>
            <w:tcW w:w="5341" w:type="dxa"/>
            <w:tcBorders>
              <w:top w:val="single" w:sz="4" w:space="0" w:color="000000"/>
              <w:left w:val="single" w:sz="4" w:space="0" w:color="000000"/>
              <w:bottom w:val="single" w:sz="4" w:space="0" w:color="000000"/>
            </w:tcBorders>
            <w:vAlign w:val="center"/>
          </w:tcPr>
          <w:p w:rsidR="00742D8E" w:rsidRPr="00FD0948" w:rsidRDefault="00742D8E" w:rsidP="00742D8E">
            <w:pPr>
              <w:snapToGrid w:val="0"/>
              <w:rPr>
                <w:sz w:val="20"/>
                <w:szCs w:val="20"/>
                <w:lang w:val="bs-Latn-BA"/>
              </w:rPr>
            </w:pPr>
            <w:r w:rsidRPr="00FD0948">
              <w:rPr>
                <w:sz w:val="21"/>
                <w:szCs w:val="21"/>
              </w:rPr>
              <w:t>Realizacija karti za prevoz zaposlenika škole-mjesečno</w:t>
            </w:r>
          </w:p>
        </w:tc>
        <w:tc>
          <w:tcPr>
            <w:tcW w:w="2321" w:type="dxa"/>
            <w:tcBorders>
              <w:top w:val="single" w:sz="4" w:space="0" w:color="000000"/>
              <w:left w:val="single" w:sz="4" w:space="0" w:color="000000"/>
              <w:bottom w:val="single" w:sz="4" w:space="0" w:color="000000"/>
              <w:right w:val="single" w:sz="4" w:space="0" w:color="000000"/>
            </w:tcBorders>
            <w:vAlign w:val="center"/>
          </w:tcPr>
          <w:p w:rsidR="00742D8E" w:rsidRPr="00FD0948" w:rsidRDefault="00742D8E" w:rsidP="00742D8E">
            <w:pPr>
              <w:snapToGrid w:val="0"/>
              <w:rPr>
                <w:sz w:val="20"/>
                <w:szCs w:val="20"/>
                <w:lang w:val="bs-Latn-BA"/>
              </w:rPr>
            </w:pPr>
            <w:r w:rsidRPr="00FD0948">
              <w:rPr>
                <w:sz w:val="21"/>
                <w:szCs w:val="21"/>
              </w:rPr>
              <w:t>-GRAS</w:t>
            </w:r>
          </w:p>
        </w:tc>
      </w:tr>
      <w:tr w:rsidR="00FD0948" w:rsidRPr="00FD0948" w:rsidTr="00B84EA8">
        <w:trPr>
          <w:cantSplit/>
          <w:jc w:val="center"/>
        </w:trPr>
        <w:tc>
          <w:tcPr>
            <w:tcW w:w="876" w:type="dxa"/>
            <w:vMerge/>
            <w:tcBorders>
              <w:left w:val="single" w:sz="4" w:space="0" w:color="000000"/>
            </w:tcBorders>
            <w:vAlign w:val="center"/>
          </w:tcPr>
          <w:p w:rsidR="00742D8E" w:rsidRPr="00FD0948" w:rsidRDefault="00742D8E" w:rsidP="00742D8E">
            <w:pPr>
              <w:snapToGrid w:val="0"/>
              <w:jc w:val="center"/>
              <w:rPr>
                <w:b/>
                <w:sz w:val="20"/>
                <w:szCs w:val="20"/>
                <w:lang w:val="bs-Latn-BA"/>
              </w:rPr>
            </w:pPr>
          </w:p>
        </w:tc>
        <w:tc>
          <w:tcPr>
            <w:tcW w:w="5341" w:type="dxa"/>
            <w:tcBorders>
              <w:top w:val="single" w:sz="4" w:space="0" w:color="000000"/>
              <w:left w:val="single" w:sz="4" w:space="0" w:color="000000"/>
              <w:bottom w:val="single" w:sz="4" w:space="0" w:color="000000"/>
            </w:tcBorders>
            <w:vAlign w:val="center"/>
          </w:tcPr>
          <w:p w:rsidR="00742D8E" w:rsidRPr="00FD0948" w:rsidRDefault="00742D8E" w:rsidP="00742D8E">
            <w:pPr>
              <w:snapToGrid w:val="0"/>
              <w:rPr>
                <w:sz w:val="21"/>
                <w:szCs w:val="21"/>
              </w:rPr>
            </w:pPr>
            <w:r w:rsidRPr="00FD0948">
              <w:rPr>
                <w:sz w:val="21"/>
                <w:szCs w:val="21"/>
              </w:rPr>
              <w:t xml:space="preserve">Blagajničko poslovanje- Priprema naloga, knjiženje, priprema blag,izvještaja na  propisanim  obrascima  </w:t>
            </w:r>
          </w:p>
        </w:tc>
        <w:tc>
          <w:tcPr>
            <w:tcW w:w="2321" w:type="dxa"/>
            <w:tcBorders>
              <w:top w:val="single" w:sz="4" w:space="0" w:color="000000"/>
              <w:left w:val="single" w:sz="4" w:space="0" w:color="000000"/>
              <w:bottom w:val="single" w:sz="4" w:space="0" w:color="000000"/>
              <w:right w:val="single" w:sz="4" w:space="0" w:color="000000"/>
            </w:tcBorders>
            <w:vAlign w:val="center"/>
          </w:tcPr>
          <w:p w:rsidR="00742D8E" w:rsidRPr="00FD0948" w:rsidRDefault="00742D8E" w:rsidP="00742D8E">
            <w:pPr>
              <w:snapToGrid w:val="0"/>
              <w:rPr>
                <w:sz w:val="21"/>
                <w:szCs w:val="21"/>
              </w:rPr>
            </w:pPr>
            <w:r w:rsidRPr="00FD0948">
              <w:rPr>
                <w:sz w:val="21"/>
                <w:szCs w:val="21"/>
              </w:rPr>
              <w:t>-Ministarstvo finansija</w:t>
            </w:r>
          </w:p>
        </w:tc>
      </w:tr>
      <w:tr w:rsidR="00FD0948" w:rsidRPr="00FD0948" w:rsidTr="00B84EA8">
        <w:trPr>
          <w:cantSplit/>
          <w:jc w:val="center"/>
        </w:trPr>
        <w:tc>
          <w:tcPr>
            <w:tcW w:w="876" w:type="dxa"/>
            <w:vMerge/>
            <w:tcBorders>
              <w:left w:val="single" w:sz="4" w:space="0" w:color="000000"/>
            </w:tcBorders>
            <w:vAlign w:val="center"/>
          </w:tcPr>
          <w:p w:rsidR="00742D8E" w:rsidRPr="00FD0948" w:rsidRDefault="00742D8E" w:rsidP="00742D8E">
            <w:pPr>
              <w:snapToGrid w:val="0"/>
              <w:jc w:val="center"/>
              <w:rPr>
                <w:b/>
                <w:sz w:val="20"/>
                <w:szCs w:val="20"/>
                <w:lang w:val="bs-Latn-BA"/>
              </w:rPr>
            </w:pPr>
          </w:p>
        </w:tc>
        <w:tc>
          <w:tcPr>
            <w:tcW w:w="5341" w:type="dxa"/>
            <w:tcBorders>
              <w:top w:val="single" w:sz="4" w:space="0" w:color="000000"/>
              <w:left w:val="single" w:sz="4" w:space="0" w:color="000000"/>
              <w:bottom w:val="single" w:sz="4" w:space="0" w:color="000000"/>
            </w:tcBorders>
            <w:vAlign w:val="center"/>
          </w:tcPr>
          <w:p w:rsidR="00742D8E" w:rsidRPr="00FD0948" w:rsidRDefault="00742D8E" w:rsidP="00742D8E">
            <w:pPr>
              <w:snapToGrid w:val="0"/>
              <w:rPr>
                <w:sz w:val="21"/>
                <w:szCs w:val="21"/>
              </w:rPr>
            </w:pPr>
            <w:r w:rsidRPr="00FD0948">
              <w:rPr>
                <w:sz w:val="21"/>
                <w:szCs w:val="21"/>
              </w:rPr>
              <w:t>Knjiženje ulaznih faktura i plaćanje- Priprema naloga za plaćanje na propisanim obrascima  sa ovjerenim fakturama i realizacija</w:t>
            </w:r>
          </w:p>
        </w:tc>
        <w:tc>
          <w:tcPr>
            <w:tcW w:w="2321" w:type="dxa"/>
            <w:tcBorders>
              <w:top w:val="single" w:sz="4" w:space="0" w:color="000000"/>
              <w:left w:val="single" w:sz="4" w:space="0" w:color="000000"/>
              <w:bottom w:val="single" w:sz="4" w:space="0" w:color="000000"/>
              <w:right w:val="single" w:sz="4" w:space="0" w:color="000000"/>
            </w:tcBorders>
            <w:vAlign w:val="center"/>
          </w:tcPr>
          <w:p w:rsidR="00742D8E" w:rsidRPr="00FD0948" w:rsidRDefault="00742D8E" w:rsidP="00742D8E">
            <w:pPr>
              <w:jc w:val="center"/>
              <w:rPr>
                <w:sz w:val="21"/>
                <w:szCs w:val="21"/>
              </w:rPr>
            </w:pPr>
            <w:r w:rsidRPr="00FD0948">
              <w:rPr>
                <w:sz w:val="21"/>
                <w:szCs w:val="21"/>
              </w:rPr>
              <w:t>-Ministarstvo obrazovanja</w:t>
            </w:r>
          </w:p>
          <w:p w:rsidR="00742D8E" w:rsidRPr="00FD0948" w:rsidRDefault="00742D8E" w:rsidP="00742D8E">
            <w:pPr>
              <w:snapToGrid w:val="0"/>
              <w:rPr>
                <w:sz w:val="21"/>
                <w:szCs w:val="21"/>
              </w:rPr>
            </w:pPr>
            <w:r w:rsidRPr="00FD0948">
              <w:rPr>
                <w:sz w:val="21"/>
                <w:szCs w:val="21"/>
              </w:rPr>
              <w:t>-Trezor</w:t>
            </w:r>
          </w:p>
        </w:tc>
      </w:tr>
      <w:tr w:rsidR="00FD0948" w:rsidRPr="00FD0948" w:rsidTr="00B84EA8">
        <w:trPr>
          <w:cantSplit/>
          <w:jc w:val="center"/>
        </w:trPr>
        <w:tc>
          <w:tcPr>
            <w:tcW w:w="876" w:type="dxa"/>
            <w:vMerge/>
            <w:tcBorders>
              <w:left w:val="single" w:sz="4" w:space="0" w:color="000000"/>
            </w:tcBorders>
            <w:vAlign w:val="center"/>
          </w:tcPr>
          <w:p w:rsidR="00742D8E" w:rsidRPr="00FD0948" w:rsidRDefault="00742D8E" w:rsidP="00742D8E">
            <w:pPr>
              <w:snapToGrid w:val="0"/>
              <w:jc w:val="center"/>
              <w:rPr>
                <w:b/>
                <w:sz w:val="20"/>
                <w:szCs w:val="20"/>
                <w:lang w:val="bs-Latn-BA"/>
              </w:rPr>
            </w:pPr>
          </w:p>
        </w:tc>
        <w:tc>
          <w:tcPr>
            <w:tcW w:w="5341" w:type="dxa"/>
            <w:tcBorders>
              <w:top w:val="single" w:sz="4" w:space="0" w:color="000000"/>
              <w:left w:val="single" w:sz="4" w:space="0" w:color="000000"/>
              <w:bottom w:val="single" w:sz="4" w:space="0" w:color="000000"/>
            </w:tcBorders>
            <w:vAlign w:val="center"/>
          </w:tcPr>
          <w:p w:rsidR="00742D8E" w:rsidRPr="00FD0948" w:rsidRDefault="00742D8E" w:rsidP="00742D8E">
            <w:pPr>
              <w:snapToGrid w:val="0"/>
              <w:rPr>
                <w:sz w:val="21"/>
                <w:szCs w:val="21"/>
              </w:rPr>
            </w:pPr>
            <w:r w:rsidRPr="00FD0948">
              <w:rPr>
                <w:sz w:val="21"/>
                <w:szCs w:val="21"/>
              </w:rPr>
              <w:t>Izdavanje i knjiženje izlaznih faktura po potrebi</w:t>
            </w:r>
          </w:p>
          <w:p w:rsidR="00742D8E" w:rsidRPr="00FD0948" w:rsidRDefault="00742D8E" w:rsidP="00742D8E">
            <w:pPr>
              <w:snapToGrid w:val="0"/>
              <w:rPr>
                <w:sz w:val="20"/>
                <w:szCs w:val="20"/>
                <w:lang w:val="bs-Latn-BA"/>
              </w:rPr>
            </w:pPr>
            <w:r w:rsidRPr="00FD0948">
              <w:rPr>
                <w:sz w:val="21"/>
                <w:szCs w:val="21"/>
              </w:rPr>
              <w:t>Priprema izlaznih faktura, praćenje naplate, komunikacija sa korisnicima</w:t>
            </w:r>
          </w:p>
        </w:tc>
        <w:tc>
          <w:tcPr>
            <w:tcW w:w="2321" w:type="dxa"/>
            <w:tcBorders>
              <w:top w:val="single" w:sz="4" w:space="0" w:color="000000"/>
              <w:left w:val="single" w:sz="4" w:space="0" w:color="000000"/>
              <w:bottom w:val="single" w:sz="4" w:space="0" w:color="000000"/>
              <w:right w:val="single" w:sz="4" w:space="0" w:color="000000"/>
            </w:tcBorders>
            <w:vAlign w:val="center"/>
          </w:tcPr>
          <w:p w:rsidR="00742D8E" w:rsidRPr="00FD0948" w:rsidRDefault="00742D8E" w:rsidP="00742D8E">
            <w:pPr>
              <w:jc w:val="center"/>
              <w:rPr>
                <w:sz w:val="21"/>
                <w:szCs w:val="21"/>
              </w:rPr>
            </w:pPr>
            <w:r w:rsidRPr="00FD0948">
              <w:rPr>
                <w:sz w:val="21"/>
                <w:szCs w:val="21"/>
              </w:rPr>
              <w:t>-Ministarstvo finansija</w:t>
            </w:r>
          </w:p>
          <w:p w:rsidR="00742D8E" w:rsidRPr="00FD0948" w:rsidRDefault="00742D8E" w:rsidP="00742D8E">
            <w:pPr>
              <w:snapToGrid w:val="0"/>
              <w:rPr>
                <w:sz w:val="20"/>
                <w:szCs w:val="20"/>
                <w:lang w:val="bs-Latn-BA"/>
              </w:rPr>
            </w:pPr>
            <w:r w:rsidRPr="00FD0948">
              <w:rPr>
                <w:sz w:val="21"/>
                <w:szCs w:val="21"/>
              </w:rPr>
              <w:t>-trezor</w:t>
            </w:r>
          </w:p>
        </w:tc>
      </w:tr>
      <w:tr w:rsidR="00FD0948" w:rsidRPr="00FD0948" w:rsidTr="00B84EA8">
        <w:trPr>
          <w:cantSplit/>
          <w:jc w:val="center"/>
        </w:trPr>
        <w:tc>
          <w:tcPr>
            <w:tcW w:w="876" w:type="dxa"/>
            <w:vMerge/>
            <w:tcBorders>
              <w:left w:val="single" w:sz="4" w:space="0" w:color="000000"/>
            </w:tcBorders>
            <w:vAlign w:val="center"/>
          </w:tcPr>
          <w:p w:rsidR="00742D8E" w:rsidRPr="00FD0948" w:rsidRDefault="00742D8E" w:rsidP="00742D8E">
            <w:pPr>
              <w:snapToGrid w:val="0"/>
              <w:jc w:val="center"/>
              <w:rPr>
                <w:b/>
                <w:sz w:val="20"/>
                <w:szCs w:val="20"/>
                <w:lang w:val="bs-Latn-BA"/>
              </w:rPr>
            </w:pPr>
          </w:p>
        </w:tc>
        <w:tc>
          <w:tcPr>
            <w:tcW w:w="5341" w:type="dxa"/>
            <w:tcBorders>
              <w:top w:val="single" w:sz="4" w:space="0" w:color="000000"/>
              <w:left w:val="single" w:sz="4" w:space="0" w:color="000000"/>
              <w:bottom w:val="single" w:sz="4" w:space="0" w:color="000000"/>
            </w:tcBorders>
            <w:vAlign w:val="center"/>
          </w:tcPr>
          <w:p w:rsidR="00742D8E" w:rsidRPr="00FD0948" w:rsidRDefault="00742D8E" w:rsidP="00742D8E">
            <w:pPr>
              <w:snapToGrid w:val="0"/>
              <w:rPr>
                <w:sz w:val="21"/>
                <w:szCs w:val="21"/>
              </w:rPr>
            </w:pPr>
            <w:r w:rsidRPr="00FD0948">
              <w:rPr>
                <w:sz w:val="21"/>
                <w:szCs w:val="21"/>
              </w:rPr>
              <w:t xml:space="preserve">Raspored vlastitih prihoda- po potrebi </w:t>
            </w:r>
          </w:p>
          <w:p w:rsidR="00742D8E" w:rsidRPr="00FD0948" w:rsidRDefault="00742D8E" w:rsidP="00742D8E">
            <w:pPr>
              <w:snapToGrid w:val="0"/>
              <w:rPr>
                <w:sz w:val="20"/>
                <w:szCs w:val="20"/>
                <w:lang w:val="bs-Latn-BA"/>
              </w:rPr>
            </w:pPr>
            <w:r w:rsidRPr="00FD0948">
              <w:rPr>
                <w:sz w:val="21"/>
                <w:szCs w:val="21"/>
              </w:rPr>
              <w:t xml:space="preserve">Prikupljanje, evidentiranje i raspolaganje vlastitim prihodima u skladu sa Pravilnikom o vlastitim prihodima </w:t>
            </w:r>
          </w:p>
        </w:tc>
        <w:tc>
          <w:tcPr>
            <w:tcW w:w="2321" w:type="dxa"/>
            <w:tcBorders>
              <w:top w:val="single" w:sz="4" w:space="0" w:color="000000"/>
              <w:left w:val="single" w:sz="4" w:space="0" w:color="000000"/>
              <w:bottom w:val="single" w:sz="4" w:space="0" w:color="000000"/>
              <w:right w:val="single" w:sz="4" w:space="0" w:color="000000"/>
            </w:tcBorders>
            <w:vAlign w:val="center"/>
          </w:tcPr>
          <w:p w:rsidR="00742D8E" w:rsidRPr="00FD0948" w:rsidRDefault="00742D8E" w:rsidP="00742D8E">
            <w:pPr>
              <w:snapToGrid w:val="0"/>
              <w:rPr>
                <w:sz w:val="20"/>
                <w:szCs w:val="20"/>
                <w:lang w:val="bs-Latn-BA"/>
              </w:rPr>
            </w:pPr>
            <w:r w:rsidRPr="00FD0948">
              <w:rPr>
                <w:sz w:val="21"/>
                <w:szCs w:val="21"/>
              </w:rPr>
              <w:t>-Ministarstvo finansija</w:t>
            </w:r>
          </w:p>
        </w:tc>
      </w:tr>
      <w:tr w:rsidR="00FD0948" w:rsidRPr="00FD0948" w:rsidTr="00B84EA8">
        <w:trPr>
          <w:cantSplit/>
          <w:jc w:val="center"/>
        </w:trPr>
        <w:tc>
          <w:tcPr>
            <w:tcW w:w="876" w:type="dxa"/>
            <w:vMerge/>
            <w:tcBorders>
              <w:left w:val="single" w:sz="4" w:space="0" w:color="000000"/>
              <w:bottom w:val="single" w:sz="4" w:space="0" w:color="auto"/>
            </w:tcBorders>
            <w:vAlign w:val="center"/>
          </w:tcPr>
          <w:p w:rsidR="00742D8E" w:rsidRPr="00FD0948" w:rsidRDefault="00742D8E" w:rsidP="00742D8E">
            <w:pPr>
              <w:snapToGrid w:val="0"/>
              <w:jc w:val="center"/>
              <w:rPr>
                <w:b/>
                <w:sz w:val="20"/>
                <w:szCs w:val="20"/>
                <w:lang w:val="bs-Latn-BA"/>
              </w:rPr>
            </w:pPr>
          </w:p>
        </w:tc>
        <w:tc>
          <w:tcPr>
            <w:tcW w:w="5341" w:type="dxa"/>
            <w:tcBorders>
              <w:top w:val="single" w:sz="4" w:space="0" w:color="000000"/>
              <w:left w:val="single" w:sz="4" w:space="0" w:color="000000"/>
              <w:bottom w:val="single" w:sz="4" w:space="0" w:color="000000"/>
            </w:tcBorders>
            <w:vAlign w:val="center"/>
          </w:tcPr>
          <w:p w:rsidR="00742D8E" w:rsidRPr="00FD0948" w:rsidRDefault="00742D8E" w:rsidP="00742D8E">
            <w:pPr>
              <w:snapToGrid w:val="0"/>
              <w:rPr>
                <w:sz w:val="20"/>
                <w:szCs w:val="20"/>
                <w:lang w:val="bs-Latn-BA"/>
              </w:rPr>
            </w:pPr>
            <w:r w:rsidRPr="00FD0948">
              <w:rPr>
                <w:sz w:val="21"/>
                <w:szCs w:val="21"/>
              </w:rPr>
              <w:t xml:space="preserve">Izrada i predaja -Dokumenti za izradu okvirnog budžeta </w:t>
            </w:r>
          </w:p>
        </w:tc>
        <w:tc>
          <w:tcPr>
            <w:tcW w:w="2321" w:type="dxa"/>
            <w:tcBorders>
              <w:top w:val="single" w:sz="4" w:space="0" w:color="000000"/>
              <w:left w:val="single" w:sz="4" w:space="0" w:color="000000"/>
              <w:bottom w:val="single" w:sz="4" w:space="0" w:color="000000"/>
              <w:right w:val="single" w:sz="4" w:space="0" w:color="000000"/>
            </w:tcBorders>
            <w:vAlign w:val="center"/>
          </w:tcPr>
          <w:p w:rsidR="00742D8E" w:rsidRPr="00FD0948" w:rsidRDefault="00742D8E" w:rsidP="00742D8E">
            <w:pPr>
              <w:snapToGrid w:val="0"/>
              <w:rPr>
                <w:sz w:val="20"/>
                <w:szCs w:val="20"/>
                <w:lang w:val="bs-Latn-BA"/>
              </w:rPr>
            </w:pPr>
            <w:r w:rsidRPr="00FD0948">
              <w:rPr>
                <w:sz w:val="21"/>
                <w:szCs w:val="21"/>
              </w:rPr>
              <w:t>-Ministarstvo finansija</w:t>
            </w:r>
          </w:p>
        </w:tc>
      </w:tr>
      <w:tr w:rsidR="00FD0948" w:rsidRPr="00FD0948" w:rsidTr="00B84EA8">
        <w:trPr>
          <w:cantSplit/>
          <w:jc w:val="center"/>
        </w:trPr>
        <w:tc>
          <w:tcPr>
            <w:tcW w:w="876" w:type="dxa"/>
            <w:vMerge w:val="restart"/>
            <w:tcBorders>
              <w:top w:val="single" w:sz="4" w:space="0" w:color="auto"/>
              <w:left w:val="single" w:sz="4" w:space="0" w:color="000000"/>
            </w:tcBorders>
            <w:vAlign w:val="center"/>
          </w:tcPr>
          <w:p w:rsidR="009C7887" w:rsidRPr="00FD0948" w:rsidRDefault="009C7887" w:rsidP="009C7887">
            <w:pPr>
              <w:snapToGrid w:val="0"/>
              <w:jc w:val="center"/>
              <w:rPr>
                <w:b/>
                <w:sz w:val="20"/>
                <w:szCs w:val="20"/>
                <w:lang w:val="bs-Latn-BA"/>
              </w:rPr>
            </w:pPr>
            <w:r w:rsidRPr="00FD0948">
              <w:rPr>
                <w:b/>
                <w:sz w:val="20"/>
                <w:szCs w:val="20"/>
                <w:lang w:val="bs-Latn-BA"/>
              </w:rPr>
              <w:t>II</w:t>
            </w:r>
          </w:p>
        </w:tc>
        <w:tc>
          <w:tcPr>
            <w:tcW w:w="5341" w:type="dxa"/>
            <w:tcBorders>
              <w:top w:val="single" w:sz="4" w:space="0" w:color="000000"/>
              <w:left w:val="single" w:sz="4" w:space="0" w:color="000000"/>
              <w:bottom w:val="single" w:sz="4" w:space="0" w:color="000000"/>
            </w:tcBorders>
            <w:vAlign w:val="center"/>
          </w:tcPr>
          <w:p w:rsidR="009C7887" w:rsidRPr="00FD0948" w:rsidRDefault="009C7887" w:rsidP="009C7887">
            <w:pPr>
              <w:snapToGrid w:val="0"/>
              <w:rPr>
                <w:sz w:val="20"/>
                <w:szCs w:val="20"/>
                <w:lang w:val="bs-Latn-BA"/>
              </w:rPr>
            </w:pPr>
            <w:r w:rsidRPr="00FD0948">
              <w:rPr>
                <w:sz w:val="21"/>
                <w:szCs w:val="21"/>
                <w:lang w:eastAsia="hr-BA"/>
              </w:rPr>
              <w:t>Sastavljanje tromjesečnih izvještaja, polugodišnjih izvještaja, te godišnjih finansijskih izvještaja – Bilansa, Izvještaj o prihodima i rashodima, primicima i izdacima (prema izvoru finansiranja), Izvještaj o obavezama, zabilješke</w:t>
            </w:r>
          </w:p>
        </w:tc>
        <w:tc>
          <w:tcPr>
            <w:tcW w:w="2321" w:type="dxa"/>
            <w:tcBorders>
              <w:top w:val="single" w:sz="4" w:space="0" w:color="000000"/>
              <w:left w:val="single" w:sz="4" w:space="0" w:color="000000"/>
              <w:bottom w:val="single" w:sz="4" w:space="0" w:color="000000"/>
              <w:right w:val="single" w:sz="4" w:space="0" w:color="000000"/>
            </w:tcBorders>
            <w:vAlign w:val="center"/>
          </w:tcPr>
          <w:p w:rsidR="009C7887" w:rsidRPr="00FD0948" w:rsidRDefault="009C7887" w:rsidP="009C7887">
            <w:pPr>
              <w:snapToGrid w:val="0"/>
              <w:jc w:val="center"/>
              <w:rPr>
                <w:sz w:val="21"/>
                <w:szCs w:val="21"/>
              </w:rPr>
            </w:pPr>
            <w:r w:rsidRPr="00FD0948">
              <w:rPr>
                <w:sz w:val="21"/>
                <w:szCs w:val="21"/>
              </w:rPr>
              <w:t>-Ministarstvo finansija</w:t>
            </w:r>
          </w:p>
          <w:p w:rsidR="009C7887" w:rsidRPr="00FD0948" w:rsidRDefault="009C7887" w:rsidP="009C7887">
            <w:pPr>
              <w:snapToGrid w:val="0"/>
              <w:jc w:val="center"/>
              <w:rPr>
                <w:sz w:val="21"/>
                <w:szCs w:val="21"/>
              </w:rPr>
            </w:pPr>
            <w:r w:rsidRPr="00FD0948">
              <w:rPr>
                <w:sz w:val="21"/>
                <w:szCs w:val="21"/>
              </w:rPr>
              <w:t>-Nadležne institucije</w:t>
            </w:r>
          </w:p>
          <w:p w:rsidR="009C7887" w:rsidRPr="00FD0948" w:rsidRDefault="009C7887" w:rsidP="009C7887">
            <w:pPr>
              <w:snapToGrid w:val="0"/>
              <w:rPr>
                <w:sz w:val="20"/>
                <w:szCs w:val="20"/>
                <w:lang w:val="bs-Latn-BA"/>
              </w:rPr>
            </w:pPr>
            <w:r w:rsidRPr="00FD0948">
              <w:rPr>
                <w:sz w:val="21"/>
                <w:szCs w:val="21"/>
              </w:rPr>
              <w:t>-FIA</w:t>
            </w:r>
          </w:p>
        </w:tc>
      </w:tr>
      <w:tr w:rsidR="00FD0948" w:rsidRPr="00FD0948" w:rsidTr="00B84EA8">
        <w:trPr>
          <w:cantSplit/>
          <w:jc w:val="center"/>
        </w:trPr>
        <w:tc>
          <w:tcPr>
            <w:tcW w:w="876" w:type="dxa"/>
            <w:vMerge/>
            <w:tcBorders>
              <w:left w:val="single" w:sz="4" w:space="0" w:color="000000"/>
            </w:tcBorders>
            <w:vAlign w:val="center"/>
          </w:tcPr>
          <w:p w:rsidR="009C7887" w:rsidRPr="00FD0948" w:rsidRDefault="009C7887" w:rsidP="009C7887">
            <w:pPr>
              <w:snapToGrid w:val="0"/>
              <w:jc w:val="center"/>
              <w:rPr>
                <w:b/>
                <w:sz w:val="20"/>
                <w:szCs w:val="20"/>
                <w:lang w:val="bs-Latn-BA"/>
              </w:rPr>
            </w:pPr>
          </w:p>
        </w:tc>
        <w:tc>
          <w:tcPr>
            <w:tcW w:w="5341" w:type="dxa"/>
            <w:tcBorders>
              <w:top w:val="single" w:sz="4" w:space="0" w:color="000000"/>
              <w:left w:val="single" w:sz="4" w:space="0" w:color="000000"/>
              <w:bottom w:val="single" w:sz="4" w:space="0" w:color="000000"/>
            </w:tcBorders>
            <w:vAlign w:val="center"/>
          </w:tcPr>
          <w:p w:rsidR="009C7887" w:rsidRPr="00FD0948" w:rsidRDefault="009C7887" w:rsidP="009C7887">
            <w:pPr>
              <w:rPr>
                <w:sz w:val="21"/>
                <w:szCs w:val="21"/>
                <w:lang w:eastAsia="hr-BA"/>
              </w:rPr>
            </w:pPr>
            <w:r w:rsidRPr="00FD0948">
              <w:rPr>
                <w:sz w:val="21"/>
                <w:szCs w:val="21"/>
                <w:lang w:eastAsia="hr-BA"/>
              </w:rPr>
              <w:t>Obračun otpremnina, pomoći, regresa, toplog obroka</w:t>
            </w:r>
          </w:p>
          <w:p w:rsidR="009C7887" w:rsidRPr="00FD0948" w:rsidRDefault="009C7887" w:rsidP="009C7887">
            <w:pPr>
              <w:snapToGrid w:val="0"/>
              <w:rPr>
                <w:sz w:val="20"/>
                <w:szCs w:val="20"/>
                <w:lang w:val="bs-Latn-BA"/>
              </w:rPr>
            </w:pPr>
            <w:r w:rsidRPr="00FD0948">
              <w:rPr>
                <w:sz w:val="21"/>
                <w:szCs w:val="21"/>
                <w:lang w:eastAsia="hr-BA"/>
              </w:rPr>
              <w:t>putni nalozi</w:t>
            </w:r>
          </w:p>
        </w:tc>
        <w:tc>
          <w:tcPr>
            <w:tcW w:w="2321" w:type="dxa"/>
            <w:tcBorders>
              <w:top w:val="single" w:sz="4" w:space="0" w:color="000000"/>
              <w:left w:val="single" w:sz="4" w:space="0" w:color="000000"/>
              <w:bottom w:val="single" w:sz="4" w:space="0" w:color="000000"/>
              <w:right w:val="single" w:sz="4" w:space="0" w:color="000000"/>
            </w:tcBorders>
            <w:vAlign w:val="center"/>
          </w:tcPr>
          <w:p w:rsidR="009C7887" w:rsidRPr="00FD0948" w:rsidRDefault="009C7887" w:rsidP="009C7887">
            <w:pPr>
              <w:jc w:val="center"/>
              <w:rPr>
                <w:sz w:val="21"/>
                <w:szCs w:val="21"/>
              </w:rPr>
            </w:pPr>
            <w:r w:rsidRPr="00FD0948">
              <w:rPr>
                <w:sz w:val="21"/>
                <w:szCs w:val="21"/>
              </w:rPr>
              <w:t>-POC</w:t>
            </w:r>
          </w:p>
          <w:p w:rsidR="009C7887" w:rsidRPr="00FD0948" w:rsidRDefault="009C7887" w:rsidP="009C7887">
            <w:pPr>
              <w:snapToGrid w:val="0"/>
              <w:rPr>
                <w:sz w:val="20"/>
                <w:szCs w:val="20"/>
                <w:lang w:val="bs-Latn-BA"/>
              </w:rPr>
            </w:pPr>
          </w:p>
        </w:tc>
      </w:tr>
      <w:tr w:rsidR="00FD0948" w:rsidRPr="00FD0948" w:rsidTr="00B84EA8">
        <w:trPr>
          <w:cantSplit/>
          <w:jc w:val="center"/>
        </w:trPr>
        <w:tc>
          <w:tcPr>
            <w:tcW w:w="876" w:type="dxa"/>
            <w:vMerge/>
            <w:tcBorders>
              <w:left w:val="single" w:sz="4" w:space="0" w:color="000000"/>
            </w:tcBorders>
            <w:vAlign w:val="center"/>
          </w:tcPr>
          <w:p w:rsidR="009C7887" w:rsidRPr="00FD0948" w:rsidRDefault="009C7887" w:rsidP="009C7887">
            <w:pPr>
              <w:snapToGrid w:val="0"/>
              <w:jc w:val="center"/>
              <w:rPr>
                <w:b/>
                <w:sz w:val="20"/>
                <w:szCs w:val="20"/>
                <w:lang w:val="bs-Latn-BA"/>
              </w:rPr>
            </w:pPr>
          </w:p>
        </w:tc>
        <w:tc>
          <w:tcPr>
            <w:tcW w:w="5341" w:type="dxa"/>
            <w:tcBorders>
              <w:top w:val="single" w:sz="4" w:space="0" w:color="000000"/>
              <w:left w:val="single" w:sz="4" w:space="0" w:color="000000"/>
              <w:bottom w:val="single" w:sz="4" w:space="0" w:color="000000"/>
            </w:tcBorders>
            <w:vAlign w:val="center"/>
          </w:tcPr>
          <w:p w:rsidR="009C7887" w:rsidRPr="00FD0948" w:rsidRDefault="009C7887" w:rsidP="009C7887">
            <w:pPr>
              <w:snapToGrid w:val="0"/>
              <w:rPr>
                <w:sz w:val="20"/>
                <w:szCs w:val="20"/>
                <w:lang w:val="bs-Latn-BA"/>
              </w:rPr>
            </w:pPr>
            <w:r w:rsidRPr="00FD0948">
              <w:rPr>
                <w:sz w:val="21"/>
                <w:szCs w:val="21"/>
                <w:lang w:eastAsia="hr-BA"/>
              </w:rPr>
              <w:t>Predaja i kontrola godišnjih GIP obrazaca i potvrda za sve isplaćene dohotke po Ugovorima o djelu i autorskim honorarima za Poreznu upravu – AUG – 1 031, GPD – 1 051</w:t>
            </w:r>
          </w:p>
        </w:tc>
        <w:tc>
          <w:tcPr>
            <w:tcW w:w="2321" w:type="dxa"/>
            <w:tcBorders>
              <w:top w:val="single" w:sz="4" w:space="0" w:color="000000"/>
              <w:left w:val="single" w:sz="4" w:space="0" w:color="000000"/>
              <w:bottom w:val="single" w:sz="4" w:space="0" w:color="000000"/>
              <w:right w:val="single" w:sz="4" w:space="0" w:color="000000"/>
            </w:tcBorders>
            <w:vAlign w:val="center"/>
          </w:tcPr>
          <w:p w:rsidR="009C7887" w:rsidRPr="00FD0948" w:rsidRDefault="009C7887" w:rsidP="009C7887">
            <w:pPr>
              <w:snapToGrid w:val="0"/>
              <w:rPr>
                <w:sz w:val="20"/>
                <w:szCs w:val="20"/>
                <w:lang w:val="bs-Latn-BA"/>
              </w:rPr>
            </w:pPr>
            <w:r w:rsidRPr="00FD0948">
              <w:rPr>
                <w:sz w:val="21"/>
                <w:szCs w:val="21"/>
              </w:rPr>
              <w:t>-Poreska uprava</w:t>
            </w:r>
          </w:p>
        </w:tc>
      </w:tr>
      <w:tr w:rsidR="00FD0948" w:rsidRPr="00FD0948" w:rsidTr="00B84EA8">
        <w:trPr>
          <w:cantSplit/>
          <w:jc w:val="center"/>
        </w:trPr>
        <w:tc>
          <w:tcPr>
            <w:tcW w:w="876" w:type="dxa"/>
            <w:vMerge/>
            <w:tcBorders>
              <w:left w:val="single" w:sz="4" w:space="0" w:color="000000"/>
            </w:tcBorders>
            <w:vAlign w:val="center"/>
          </w:tcPr>
          <w:p w:rsidR="00742D8E" w:rsidRPr="00FD0948" w:rsidRDefault="00742D8E" w:rsidP="00742D8E">
            <w:pPr>
              <w:snapToGrid w:val="0"/>
              <w:jc w:val="center"/>
              <w:rPr>
                <w:b/>
                <w:sz w:val="20"/>
                <w:szCs w:val="20"/>
                <w:lang w:val="bs-Latn-BA"/>
              </w:rPr>
            </w:pPr>
          </w:p>
        </w:tc>
        <w:tc>
          <w:tcPr>
            <w:tcW w:w="5341" w:type="dxa"/>
            <w:tcBorders>
              <w:top w:val="single" w:sz="4" w:space="0" w:color="000000"/>
              <w:left w:val="single" w:sz="4" w:space="0" w:color="000000"/>
              <w:bottom w:val="single" w:sz="4" w:space="0" w:color="000000"/>
            </w:tcBorders>
            <w:vAlign w:val="center"/>
          </w:tcPr>
          <w:p w:rsidR="00742D8E" w:rsidRPr="00FD0948" w:rsidRDefault="00742D8E" w:rsidP="00742D8E">
            <w:pPr>
              <w:snapToGrid w:val="0"/>
              <w:rPr>
                <w:sz w:val="20"/>
                <w:szCs w:val="20"/>
                <w:lang w:val="bs-Latn-BA"/>
              </w:rPr>
            </w:pPr>
            <w:r w:rsidRPr="00FD0948">
              <w:rPr>
                <w:sz w:val="21"/>
                <w:szCs w:val="21"/>
              </w:rPr>
              <w:t>Plaća-Prijava mjesečnih podataka za obračun plaća-mjesečno uz prateću dokumentaciju- šiht lista.</w:t>
            </w:r>
          </w:p>
        </w:tc>
        <w:tc>
          <w:tcPr>
            <w:tcW w:w="2321" w:type="dxa"/>
            <w:tcBorders>
              <w:top w:val="single" w:sz="4" w:space="0" w:color="000000"/>
              <w:left w:val="single" w:sz="4" w:space="0" w:color="000000"/>
              <w:bottom w:val="single" w:sz="4" w:space="0" w:color="000000"/>
              <w:right w:val="single" w:sz="4" w:space="0" w:color="000000"/>
            </w:tcBorders>
            <w:vAlign w:val="center"/>
          </w:tcPr>
          <w:p w:rsidR="00742D8E" w:rsidRPr="00FD0948" w:rsidRDefault="00742D8E" w:rsidP="00742D8E">
            <w:pPr>
              <w:snapToGrid w:val="0"/>
              <w:jc w:val="center"/>
              <w:rPr>
                <w:sz w:val="21"/>
                <w:szCs w:val="21"/>
              </w:rPr>
            </w:pPr>
            <w:r w:rsidRPr="00FD0948">
              <w:rPr>
                <w:sz w:val="21"/>
                <w:szCs w:val="21"/>
              </w:rPr>
              <w:t>POC-</w:t>
            </w:r>
          </w:p>
          <w:p w:rsidR="00742D8E" w:rsidRPr="00FD0948" w:rsidRDefault="00742D8E" w:rsidP="00742D8E">
            <w:pPr>
              <w:snapToGrid w:val="0"/>
              <w:rPr>
                <w:sz w:val="20"/>
                <w:szCs w:val="20"/>
                <w:lang w:val="bs-Latn-BA"/>
              </w:rPr>
            </w:pPr>
          </w:p>
        </w:tc>
      </w:tr>
      <w:tr w:rsidR="00FD0948" w:rsidRPr="00FD0948" w:rsidTr="00B84EA8">
        <w:trPr>
          <w:cantSplit/>
          <w:jc w:val="center"/>
        </w:trPr>
        <w:tc>
          <w:tcPr>
            <w:tcW w:w="876" w:type="dxa"/>
            <w:vMerge/>
            <w:tcBorders>
              <w:left w:val="single" w:sz="4" w:space="0" w:color="000000"/>
            </w:tcBorders>
            <w:vAlign w:val="center"/>
          </w:tcPr>
          <w:p w:rsidR="00742D8E" w:rsidRPr="00FD0948" w:rsidRDefault="00742D8E" w:rsidP="00742D8E">
            <w:pPr>
              <w:snapToGrid w:val="0"/>
              <w:jc w:val="center"/>
              <w:rPr>
                <w:b/>
                <w:sz w:val="20"/>
                <w:szCs w:val="20"/>
                <w:lang w:val="bs-Latn-BA"/>
              </w:rPr>
            </w:pPr>
          </w:p>
        </w:tc>
        <w:tc>
          <w:tcPr>
            <w:tcW w:w="5341" w:type="dxa"/>
            <w:tcBorders>
              <w:top w:val="single" w:sz="4" w:space="0" w:color="000000"/>
              <w:left w:val="single" w:sz="4" w:space="0" w:color="000000"/>
              <w:bottom w:val="single" w:sz="4" w:space="0" w:color="000000"/>
            </w:tcBorders>
            <w:vAlign w:val="center"/>
          </w:tcPr>
          <w:p w:rsidR="00742D8E" w:rsidRPr="00FD0948" w:rsidRDefault="00742D8E" w:rsidP="00742D8E">
            <w:pPr>
              <w:snapToGrid w:val="0"/>
              <w:rPr>
                <w:sz w:val="21"/>
                <w:szCs w:val="21"/>
              </w:rPr>
            </w:pPr>
            <w:r w:rsidRPr="00FD0948">
              <w:rPr>
                <w:sz w:val="20"/>
                <w:szCs w:val="20"/>
              </w:rPr>
              <w:t>Knjiženje ulaznih faktura i plaćanje - Priprema naloga za plaćanje na propisanim obrascima  sa ovjerenim fakturama i realizacija</w:t>
            </w:r>
          </w:p>
        </w:tc>
        <w:tc>
          <w:tcPr>
            <w:tcW w:w="2321" w:type="dxa"/>
            <w:tcBorders>
              <w:top w:val="single" w:sz="4" w:space="0" w:color="000000"/>
              <w:left w:val="single" w:sz="4" w:space="0" w:color="000000"/>
              <w:bottom w:val="single" w:sz="4" w:space="0" w:color="000000"/>
              <w:right w:val="single" w:sz="4" w:space="0" w:color="000000"/>
            </w:tcBorders>
            <w:vAlign w:val="center"/>
          </w:tcPr>
          <w:p w:rsidR="00742D8E" w:rsidRPr="00FD0948" w:rsidRDefault="00742D8E" w:rsidP="00742D8E">
            <w:pPr>
              <w:jc w:val="center"/>
              <w:rPr>
                <w:sz w:val="20"/>
                <w:szCs w:val="20"/>
              </w:rPr>
            </w:pPr>
            <w:r w:rsidRPr="00FD0948">
              <w:rPr>
                <w:sz w:val="20"/>
                <w:szCs w:val="20"/>
              </w:rPr>
              <w:t>-Ministarstvo obrazovanja</w:t>
            </w:r>
          </w:p>
          <w:p w:rsidR="00742D8E" w:rsidRPr="00FD0948" w:rsidRDefault="00742D8E" w:rsidP="00742D8E">
            <w:pPr>
              <w:snapToGrid w:val="0"/>
              <w:jc w:val="center"/>
              <w:rPr>
                <w:sz w:val="21"/>
                <w:szCs w:val="21"/>
              </w:rPr>
            </w:pPr>
            <w:r w:rsidRPr="00FD0948">
              <w:rPr>
                <w:sz w:val="20"/>
                <w:szCs w:val="20"/>
              </w:rPr>
              <w:t>-Trezor</w:t>
            </w:r>
          </w:p>
        </w:tc>
      </w:tr>
      <w:tr w:rsidR="00FD0948" w:rsidRPr="00FD0948" w:rsidTr="00B84EA8">
        <w:trPr>
          <w:cantSplit/>
          <w:jc w:val="center"/>
        </w:trPr>
        <w:tc>
          <w:tcPr>
            <w:tcW w:w="876" w:type="dxa"/>
            <w:vMerge/>
            <w:tcBorders>
              <w:left w:val="single" w:sz="4" w:space="0" w:color="000000"/>
            </w:tcBorders>
            <w:vAlign w:val="center"/>
          </w:tcPr>
          <w:p w:rsidR="00742D8E" w:rsidRPr="00FD0948" w:rsidRDefault="00742D8E" w:rsidP="00742D8E">
            <w:pPr>
              <w:snapToGrid w:val="0"/>
              <w:jc w:val="center"/>
              <w:rPr>
                <w:b/>
                <w:sz w:val="20"/>
                <w:szCs w:val="20"/>
                <w:lang w:val="bs-Latn-BA"/>
              </w:rPr>
            </w:pPr>
          </w:p>
        </w:tc>
        <w:tc>
          <w:tcPr>
            <w:tcW w:w="5341" w:type="dxa"/>
            <w:tcBorders>
              <w:top w:val="single" w:sz="4" w:space="0" w:color="000000"/>
              <w:left w:val="single" w:sz="4" w:space="0" w:color="000000"/>
              <w:bottom w:val="single" w:sz="4" w:space="0" w:color="000000"/>
            </w:tcBorders>
            <w:vAlign w:val="center"/>
          </w:tcPr>
          <w:p w:rsidR="00742D8E" w:rsidRPr="00FD0948" w:rsidRDefault="00742D8E" w:rsidP="00742D8E">
            <w:pPr>
              <w:snapToGrid w:val="0"/>
              <w:rPr>
                <w:sz w:val="20"/>
                <w:szCs w:val="20"/>
              </w:rPr>
            </w:pPr>
            <w:r w:rsidRPr="00FD0948">
              <w:rPr>
                <w:sz w:val="20"/>
                <w:szCs w:val="20"/>
              </w:rPr>
              <w:t>Izdavanje i knjiženje izlaznih faktura po potrebi</w:t>
            </w:r>
          </w:p>
          <w:p w:rsidR="00742D8E" w:rsidRPr="00FD0948" w:rsidRDefault="00742D8E" w:rsidP="00742D8E">
            <w:pPr>
              <w:snapToGrid w:val="0"/>
              <w:rPr>
                <w:sz w:val="21"/>
                <w:szCs w:val="21"/>
              </w:rPr>
            </w:pPr>
            <w:r w:rsidRPr="00FD0948">
              <w:rPr>
                <w:sz w:val="20"/>
                <w:szCs w:val="20"/>
              </w:rPr>
              <w:t>Priprema izlaznih faktura, praćenje naplate, komunikacija sa korisnicima</w:t>
            </w:r>
          </w:p>
        </w:tc>
        <w:tc>
          <w:tcPr>
            <w:tcW w:w="2321" w:type="dxa"/>
            <w:tcBorders>
              <w:top w:val="single" w:sz="4" w:space="0" w:color="000000"/>
              <w:left w:val="single" w:sz="4" w:space="0" w:color="000000"/>
              <w:bottom w:val="single" w:sz="4" w:space="0" w:color="000000"/>
              <w:right w:val="single" w:sz="4" w:space="0" w:color="000000"/>
            </w:tcBorders>
            <w:vAlign w:val="center"/>
          </w:tcPr>
          <w:p w:rsidR="00742D8E" w:rsidRPr="00FD0948" w:rsidRDefault="00742D8E" w:rsidP="00742D8E">
            <w:pPr>
              <w:jc w:val="center"/>
              <w:rPr>
                <w:sz w:val="20"/>
                <w:szCs w:val="20"/>
              </w:rPr>
            </w:pPr>
            <w:r w:rsidRPr="00FD0948">
              <w:rPr>
                <w:sz w:val="20"/>
                <w:szCs w:val="20"/>
              </w:rPr>
              <w:t>-Ministarstvo finansija</w:t>
            </w:r>
          </w:p>
          <w:p w:rsidR="00742D8E" w:rsidRPr="00FD0948" w:rsidRDefault="00742D8E" w:rsidP="00742D8E">
            <w:pPr>
              <w:snapToGrid w:val="0"/>
              <w:jc w:val="center"/>
              <w:rPr>
                <w:sz w:val="21"/>
                <w:szCs w:val="21"/>
              </w:rPr>
            </w:pPr>
            <w:r w:rsidRPr="00FD0948">
              <w:rPr>
                <w:sz w:val="20"/>
                <w:szCs w:val="20"/>
              </w:rPr>
              <w:t>-trezor</w:t>
            </w:r>
          </w:p>
        </w:tc>
      </w:tr>
      <w:tr w:rsidR="00FD0948" w:rsidRPr="00FD0948" w:rsidTr="00B84EA8">
        <w:trPr>
          <w:cantSplit/>
          <w:jc w:val="center"/>
        </w:trPr>
        <w:tc>
          <w:tcPr>
            <w:tcW w:w="876" w:type="dxa"/>
            <w:vMerge/>
            <w:tcBorders>
              <w:left w:val="single" w:sz="4" w:space="0" w:color="000000"/>
            </w:tcBorders>
            <w:vAlign w:val="center"/>
          </w:tcPr>
          <w:p w:rsidR="00742D8E" w:rsidRPr="00FD0948" w:rsidRDefault="00742D8E" w:rsidP="00742D8E">
            <w:pPr>
              <w:snapToGrid w:val="0"/>
              <w:jc w:val="center"/>
              <w:rPr>
                <w:b/>
                <w:sz w:val="20"/>
                <w:szCs w:val="20"/>
                <w:lang w:val="bs-Latn-BA"/>
              </w:rPr>
            </w:pPr>
          </w:p>
        </w:tc>
        <w:tc>
          <w:tcPr>
            <w:tcW w:w="5341" w:type="dxa"/>
            <w:tcBorders>
              <w:top w:val="single" w:sz="4" w:space="0" w:color="000000"/>
              <w:left w:val="single" w:sz="4" w:space="0" w:color="000000"/>
              <w:bottom w:val="single" w:sz="4" w:space="0" w:color="000000"/>
            </w:tcBorders>
            <w:vAlign w:val="center"/>
          </w:tcPr>
          <w:p w:rsidR="00742D8E" w:rsidRPr="00FD0948" w:rsidRDefault="00742D8E" w:rsidP="00742D8E">
            <w:pPr>
              <w:snapToGrid w:val="0"/>
              <w:rPr>
                <w:sz w:val="20"/>
                <w:szCs w:val="20"/>
              </w:rPr>
            </w:pPr>
            <w:r w:rsidRPr="00FD0948">
              <w:rPr>
                <w:sz w:val="20"/>
                <w:szCs w:val="20"/>
              </w:rPr>
              <w:t xml:space="preserve">Raspored vlastitih prihoda- po potrebi </w:t>
            </w:r>
          </w:p>
          <w:p w:rsidR="00742D8E" w:rsidRPr="00FD0948" w:rsidRDefault="00742D8E" w:rsidP="00742D8E">
            <w:pPr>
              <w:snapToGrid w:val="0"/>
              <w:rPr>
                <w:sz w:val="21"/>
                <w:szCs w:val="21"/>
              </w:rPr>
            </w:pPr>
            <w:r w:rsidRPr="00FD0948">
              <w:rPr>
                <w:sz w:val="20"/>
                <w:szCs w:val="20"/>
              </w:rPr>
              <w:t xml:space="preserve">Prikupljanje, evidentiranje i raspolaganje vlastitim prihodima u skladu sa Pravilnikom o vlastitim prihodima </w:t>
            </w:r>
          </w:p>
        </w:tc>
        <w:tc>
          <w:tcPr>
            <w:tcW w:w="2321" w:type="dxa"/>
            <w:tcBorders>
              <w:top w:val="single" w:sz="4" w:space="0" w:color="000000"/>
              <w:left w:val="single" w:sz="4" w:space="0" w:color="000000"/>
              <w:bottom w:val="single" w:sz="4" w:space="0" w:color="000000"/>
              <w:right w:val="single" w:sz="4" w:space="0" w:color="000000"/>
            </w:tcBorders>
            <w:vAlign w:val="center"/>
          </w:tcPr>
          <w:p w:rsidR="00742D8E" w:rsidRPr="00FD0948" w:rsidRDefault="00742D8E" w:rsidP="00742D8E">
            <w:pPr>
              <w:snapToGrid w:val="0"/>
              <w:jc w:val="center"/>
              <w:rPr>
                <w:sz w:val="21"/>
                <w:szCs w:val="21"/>
              </w:rPr>
            </w:pPr>
            <w:r w:rsidRPr="00FD0948">
              <w:rPr>
                <w:sz w:val="20"/>
                <w:szCs w:val="20"/>
              </w:rPr>
              <w:t>-Ministarstvo finansija</w:t>
            </w:r>
          </w:p>
        </w:tc>
      </w:tr>
      <w:tr w:rsidR="00FD0948" w:rsidRPr="00FD0948" w:rsidTr="00B84EA8">
        <w:trPr>
          <w:cantSplit/>
          <w:jc w:val="center"/>
        </w:trPr>
        <w:tc>
          <w:tcPr>
            <w:tcW w:w="876" w:type="dxa"/>
            <w:vMerge/>
            <w:tcBorders>
              <w:left w:val="single" w:sz="4" w:space="0" w:color="000000"/>
            </w:tcBorders>
            <w:vAlign w:val="center"/>
          </w:tcPr>
          <w:p w:rsidR="00742D8E" w:rsidRPr="00FD0948" w:rsidRDefault="00742D8E" w:rsidP="00742D8E">
            <w:pPr>
              <w:snapToGrid w:val="0"/>
              <w:jc w:val="center"/>
              <w:rPr>
                <w:b/>
                <w:sz w:val="20"/>
                <w:szCs w:val="20"/>
                <w:lang w:val="bs-Latn-BA"/>
              </w:rPr>
            </w:pPr>
          </w:p>
        </w:tc>
        <w:tc>
          <w:tcPr>
            <w:tcW w:w="5341" w:type="dxa"/>
            <w:tcBorders>
              <w:top w:val="single" w:sz="4" w:space="0" w:color="000000"/>
              <w:left w:val="single" w:sz="4" w:space="0" w:color="000000"/>
              <w:bottom w:val="single" w:sz="4" w:space="0" w:color="000000"/>
            </w:tcBorders>
            <w:vAlign w:val="center"/>
          </w:tcPr>
          <w:p w:rsidR="00742D8E" w:rsidRPr="00FD0948" w:rsidRDefault="00742D8E" w:rsidP="00742D8E">
            <w:pPr>
              <w:snapToGrid w:val="0"/>
              <w:rPr>
                <w:sz w:val="21"/>
                <w:szCs w:val="21"/>
              </w:rPr>
            </w:pPr>
            <w:r w:rsidRPr="00FD0948">
              <w:rPr>
                <w:sz w:val="20"/>
                <w:szCs w:val="20"/>
              </w:rPr>
              <w:t>Izrada i predaja Godišnjeg obračuna –računovodstveni iskazi –Pravilnik o finansijskom izvještavanju i Godišnjem obračunu Budžeta u FBiH</w:t>
            </w:r>
          </w:p>
        </w:tc>
        <w:tc>
          <w:tcPr>
            <w:tcW w:w="2321" w:type="dxa"/>
            <w:tcBorders>
              <w:top w:val="single" w:sz="4" w:space="0" w:color="000000"/>
              <w:left w:val="single" w:sz="4" w:space="0" w:color="000000"/>
              <w:bottom w:val="single" w:sz="4" w:space="0" w:color="000000"/>
              <w:right w:val="single" w:sz="4" w:space="0" w:color="000000"/>
            </w:tcBorders>
            <w:vAlign w:val="center"/>
          </w:tcPr>
          <w:p w:rsidR="00742D8E" w:rsidRPr="00FD0948" w:rsidRDefault="00742D8E" w:rsidP="00742D8E">
            <w:pPr>
              <w:jc w:val="center"/>
              <w:rPr>
                <w:sz w:val="20"/>
                <w:szCs w:val="20"/>
              </w:rPr>
            </w:pPr>
            <w:r w:rsidRPr="00FD0948">
              <w:rPr>
                <w:sz w:val="20"/>
                <w:szCs w:val="20"/>
              </w:rPr>
              <w:t>-Ministarstvo finansija</w:t>
            </w:r>
          </w:p>
          <w:p w:rsidR="00742D8E" w:rsidRPr="00FD0948" w:rsidRDefault="00742D8E" w:rsidP="00742D8E">
            <w:pPr>
              <w:jc w:val="center"/>
              <w:rPr>
                <w:sz w:val="20"/>
                <w:szCs w:val="20"/>
              </w:rPr>
            </w:pPr>
            <w:r w:rsidRPr="00FD0948">
              <w:rPr>
                <w:sz w:val="20"/>
                <w:szCs w:val="20"/>
              </w:rPr>
              <w:t>-Ministarstvo obrazovanja</w:t>
            </w:r>
          </w:p>
          <w:p w:rsidR="00742D8E" w:rsidRPr="00FD0948" w:rsidRDefault="00742D8E" w:rsidP="00742D8E">
            <w:pPr>
              <w:snapToGrid w:val="0"/>
              <w:jc w:val="center"/>
              <w:rPr>
                <w:sz w:val="21"/>
                <w:szCs w:val="21"/>
              </w:rPr>
            </w:pPr>
            <w:r w:rsidRPr="00FD0948">
              <w:rPr>
                <w:sz w:val="20"/>
                <w:szCs w:val="20"/>
              </w:rPr>
              <w:t>-AFIP</w:t>
            </w:r>
          </w:p>
        </w:tc>
      </w:tr>
      <w:tr w:rsidR="00FD0948" w:rsidRPr="00FD0948" w:rsidTr="00B84EA8">
        <w:trPr>
          <w:cantSplit/>
          <w:jc w:val="center"/>
        </w:trPr>
        <w:tc>
          <w:tcPr>
            <w:tcW w:w="876" w:type="dxa"/>
            <w:vMerge/>
            <w:tcBorders>
              <w:left w:val="single" w:sz="4" w:space="0" w:color="000000"/>
              <w:bottom w:val="single" w:sz="4" w:space="0" w:color="auto"/>
            </w:tcBorders>
            <w:vAlign w:val="center"/>
          </w:tcPr>
          <w:p w:rsidR="00742D8E" w:rsidRPr="00FD0948" w:rsidRDefault="00742D8E" w:rsidP="00742D8E">
            <w:pPr>
              <w:snapToGrid w:val="0"/>
              <w:jc w:val="center"/>
              <w:rPr>
                <w:b/>
                <w:sz w:val="20"/>
                <w:szCs w:val="20"/>
                <w:lang w:val="bs-Latn-BA"/>
              </w:rPr>
            </w:pPr>
          </w:p>
        </w:tc>
        <w:tc>
          <w:tcPr>
            <w:tcW w:w="5341" w:type="dxa"/>
            <w:tcBorders>
              <w:top w:val="single" w:sz="4" w:space="0" w:color="000000"/>
              <w:left w:val="single" w:sz="4" w:space="0" w:color="000000"/>
              <w:bottom w:val="single" w:sz="4" w:space="0" w:color="000000"/>
            </w:tcBorders>
            <w:vAlign w:val="center"/>
          </w:tcPr>
          <w:p w:rsidR="00742D8E" w:rsidRPr="00FD0948" w:rsidRDefault="00742D8E" w:rsidP="00742D8E">
            <w:pPr>
              <w:snapToGrid w:val="0"/>
              <w:rPr>
                <w:sz w:val="21"/>
                <w:szCs w:val="21"/>
              </w:rPr>
            </w:pPr>
            <w:r w:rsidRPr="00FD0948">
              <w:rPr>
                <w:sz w:val="21"/>
                <w:szCs w:val="21"/>
              </w:rPr>
              <w:t>Porezne kartice za zaposlenike</w:t>
            </w:r>
          </w:p>
          <w:p w:rsidR="00742D8E" w:rsidRPr="00FD0948" w:rsidRDefault="00742D8E" w:rsidP="00742D8E">
            <w:pPr>
              <w:snapToGrid w:val="0"/>
              <w:rPr>
                <w:sz w:val="20"/>
                <w:szCs w:val="20"/>
                <w:lang w:val="bs-Latn-BA"/>
              </w:rPr>
            </w:pPr>
            <w:r w:rsidRPr="00FD0948">
              <w:rPr>
                <w:sz w:val="21"/>
                <w:szCs w:val="21"/>
              </w:rPr>
              <w:t>(Izmjena kartica i vađenje novih )</w:t>
            </w:r>
          </w:p>
        </w:tc>
        <w:tc>
          <w:tcPr>
            <w:tcW w:w="2321" w:type="dxa"/>
            <w:tcBorders>
              <w:top w:val="single" w:sz="4" w:space="0" w:color="000000"/>
              <w:left w:val="single" w:sz="4" w:space="0" w:color="000000"/>
              <w:bottom w:val="single" w:sz="4" w:space="0" w:color="000000"/>
              <w:right w:val="single" w:sz="4" w:space="0" w:color="000000"/>
            </w:tcBorders>
            <w:vAlign w:val="center"/>
          </w:tcPr>
          <w:p w:rsidR="00742D8E" w:rsidRPr="00FD0948" w:rsidRDefault="00742D8E" w:rsidP="00742D8E">
            <w:pPr>
              <w:jc w:val="center"/>
              <w:rPr>
                <w:sz w:val="21"/>
                <w:szCs w:val="21"/>
              </w:rPr>
            </w:pPr>
            <w:r w:rsidRPr="00FD0948">
              <w:rPr>
                <w:sz w:val="21"/>
                <w:szCs w:val="21"/>
              </w:rPr>
              <w:t>-POC</w:t>
            </w:r>
          </w:p>
          <w:p w:rsidR="00742D8E" w:rsidRPr="00FD0948" w:rsidRDefault="00742D8E" w:rsidP="00742D8E">
            <w:pPr>
              <w:snapToGrid w:val="0"/>
              <w:rPr>
                <w:sz w:val="20"/>
                <w:szCs w:val="20"/>
                <w:lang w:val="bs-Latn-BA"/>
              </w:rPr>
            </w:pPr>
            <w:r w:rsidRPr="00FD0948">
              <w:rPr>
                <w:sz w:val="21"/>
                <w:szCs w:val="21"/>
              </w:rPr>
              <w:t>-Poreska uprava</w:t>
            </w:r>
          </w:p>
        </w:tc>
      </w:tr>
      <w:tr w:rsidR="00FD0948" w:rsidRPr="00FD0948" w:rsidTr="00B84EA8">
        <w:trPr>
          <w:cantSplit/>
          <w:jc w:val="center"/>
        </w:trPr>
        <w:tc>
          <w:tcPr>
            <w:tcW w:w="876" w:type="dxa"/>
            <w:vMerge w:val="restart"/>
            <w:tcBorders>
              <w:top w:val="single" w:sz="4" w:space="0" w:color="auto"/>
              <w:left w:val="single" w:sz="4" w:space="0" w:color="000000"/>
            </w:tcBorders>
            <w:vAlign w:val="center"/>
          </w:tcPr>
          <w:p w:rsidR="009C7887" w:rsidRPr="00FD0948" w:rsidRDefault="009C7887" w:rsidP="009C7887">
            <w:pPr>
              <w:snapToGrid w:val="0"/>
              <w:jc w:val="center"/>
              <w:rPr>
                <w:b/>
                <w:sz w:val="20"/>
                <w:szCs w:val="20"/>
                <w:lang w:val="bs-Latn-BA"/>
              </w:rPr>
            </w:pPr>
            <w:r w:rsidRPr="00FD0948">
              <w:rPr>
                <w:b/>
                <w:sz w:val="20"/>
                <w:szCs w:val="20"/>
                <w:lang w:val="bs-Latn-BA"/>
              </w:rPr>
              <w:t>I</w:t>
            </w:r>
          </w:p>
        </w:tc>
        <w:tc>
          <w:tcPr>
            <w:tcW w:w="5341" w:type="dxa"/>
            <w:tcBorders>
              <w:top w:val="single" w:sz="4" w:space="0" w:color="000000"/>
              <w:left w:val="single" w:sz="4" w:space="0" w:color="000000"/>
              <w:bottom w:val="single" w:sz="4" w:space="0" w:color="000000"/>
            </w:tcBorders>
            <w:vAlign w:val="center"/>
          </w:tcPr>
          <w:p w:rsidR="009C7887" w:rsidRPr="00FD0948" w:rsidRDefault="009C7887" w:rsidP="009C7887">
            <w:pPr>
              <w:snapToGrid w:val="0"/>
              <w:rPr>
                <w:sz w:val="20"/>
                <w:szCs w:val="20"/>
                <w:lang w:val="bs-Latn-BA"/>
              </w:rPr>
            </w:pPr>
            <w:r w:rsidRPr="00FD0948">
              <w:rPr>
                <w:sz w:val="21"/>
                <w:szCs w:val="21"/>
              </w:rPr>
              <w:t>Plaća-Prijava mjesečnih podataka za obračun plaća-mjesečno uz prateću dokumentaciju- šiht lista.</w:t>
            </w:r>
          </w:p>
        </w:tc>
        <w:tc>
          <w:tcPr>
            <w:tcW w:w="2321" w:type="dxa"/>
            <w:tcBorders>
              <w:top w:val="single" w:sz="4" w:space="0" w:color="000000"/>
              <w:left w:val="single" w:sz="4" w:space="0" w:color="000000"/>
              <w:bottom w:val="single" w:sz="4" w:space="0" w:color="000000"/>
              <w:right w:val="single" w:sz="4" w:space="0" w:color="000000"/>
            </w:tcBorders>
            <w:vAlign w:val="center"/>
          </w:tcPr>
          <w:p w:rsidR="009C7887" w:rsidRPr="00FD0948" w:rsidRDefault="009C7887" w:rsidP="009C7887">
            <w:pPr>
              <w:snapToGrid w:val="0"/>
              <w:jc w:val="center"/>
              <w:rPr>
                <w:sz w:val="21"/>
                <w:szCs w:val="21"/>
              </w:rPr>
            </w:pPr>
            <w:r w:rsidRPr="00FD0948">
              <w:rPr>
                <w:sz w:val="21"/>
                <w:szCs w:val="21"/>
              </w:rPr>
              <w:t>-POC</w:t>
            </w:r>
          </w:p>
          <w:p w:rsidR="009C7887" w:rsidRPr="00FD0948" w:rsidRDefault="009C7887" w:rsidP="009C7887">
            <w:pPr>
              <w:snapToGrid w:val="0"/>
              <w:rPr>
                <w:sz w:val="20"/>
                <w:szCs w:val="20"/>
                <w:lang w:val="bs-Latn-BA"/>
              </w:rPr>
            </w:pPr>
          </w:p>
        </w:tc>
      </w:tr>
      <w:tr w:rsidR="00FD0948" w:rsidRPr="00FD0948" w:rsidTr="00B84EA8">
        <w:trPr>
          <w:cantSplit/>
          <w:jc w:val="center"/>
        </w:trPr>
        <w:tc>
          <w:tcPr>
            <w:tcW w:w="876" w:type="dxa"/>
            <w:vMerge/>
            <w:tcBorders>
              <w:left w:val="single" w:sz="4" w:space="0" w:color="000000"/>
            </w:tcBorders>
            <w:vAlign w:val="center"/>
          </w:tcPr>
          <w:p w:rsidR="009C7887" w:rsidRPr="00FD0948" w:rsidRDefault="009C7887" w:rsidP="009C7887">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vAlign w:val="center"/>
          </w:tcPr>
          <w:p w:rsidR="009C7887" w:rsidRPr="00FD0948" w:rsidRDefault="009C7887" w:rsidP="009C7887">
            <w:pPr>
              <w:snapToGrid w:val="0"/>
              <w:rPr>
                <w:sz w:val="21"/>
                <w:szCs w:val="21"/>
              </w:rPr>
            </w:pPr>
            <w:r w:rsidRPr="00FD0948">
              <w:rPr>
                <w:sz w:val="21"/>
                <w:szCs w:val="21"/>
              </w:rPr>
              <w:t>Porezne kartice za zaposlenike</w:t>
            </w:r>
          </w:p>
          <w:p w:rsidR="009C7887" w:rsidRPr="00FD0948" w:rsidRDefault="009C7887" w:rsidP="009C7887">
            <w:pPr>
              <w:snapToGrid w:val="0"/>
              <w:rPr>
                <w:sz w:val="20"/>
                <w:szCs w:val="20"/>
                <w:lang w:val="bs-Latn-BA"/>
              </w:rPr>
            </w:pPr>
            <w:r w:rsidRPr="00FD0948">
              <w:rPr>
                <w:sz w:val="21"/>
                <w:szCs w:val="21"/>
              </w:rPr>
              <w:t>(Izmjena kartica i vađenje novih )</w:t>
            </w:r>
          </w:p>
        </w:tc>
        <w:tc>
          <w:tcPr>
            <w:tcW w:w="2321" w:type="dxa"/>
            <w:tcBorders>
              <w:top w:val="single" w:sz="4" w:space="0" w:color="000000"/>
              <w:left w:val="single" w:sz="4" w:space="0" w:color="000000"/>
              <w:bottom w:val="single" w:sz="4" w:space="0" w:color="000000"/>
              <w:right w:val="single" w:sz="4" w:space="0" w:color="000000"/>
            </w:tcBorders>
            <w:vAlign w:val="center"/>
          </w:tcPr>
          <w:p w:rsidR="009C7887" w:rsidRPr="00FD0948" w:rsidRDefault="009C7887" w:rsidP="009C7887">
            <w:pPr>
              <w:jc w:val="center"/>
              <w:rPr>
                <w:sz w:val="21"/>
                <w:szCs w:val="21"/>
              </w:rPr>
            </w:pPr>
            <w:r w:rsidRPr="00FD0948">
              <w:rPr>
                <w:sz w:val="21"/>
                <w:szCs w:val="21"/>
              </w:rPr>
              <w:t>-POC</w:t>
            </w:r>
          </w:p>
          <w:p w:rsidR="009C7887" w:rsidRPr="00FD0948" w:rsidRDefault="009C7887" w:rsidP="009C7887">
            <w:pPr>
              <w:snapToGrid w:val="0"/>
              <w:rPr>
                <w:sz w:val="20"/>
                <w:szCs w:val="20"/>
                <w:lang w:val="bs-Latn-BA"/>
              </w:rPr>
            </w:pPr>
            <w:r w:rsidRPr="00FD0948">
              <w:rPr>
                <w:sz w:val="21"/>
                <w:szCs w:val="21"/>
              </w:rPr>
              <w:t>-Poreska uprava</w:t>
            </w:r>
          </w:p>
        </w:tc>
      </w:tr>
      <w:tr w:rsidR="00FD0948" w:rsidRPr="00FD0948" w:rsidTr="00B84EA8">
        <w:trPr>
          <w:cantSplit/>
          <w:jc w:val="center"/>
        </w:trPr>
        <w:tc>
          <w:tcPr>
            <w:tcW w:w="876" w:type="dxa"/>
            <w:vMerge/>
            <w:tcBorders>
              <w:left w:val="single" w:sz="4" w:space="0" w:color="000000"/>
            </w:tcBorders>
            <w:vAlign w:val="center"/>
          </w:tcPr>
          <w:p w:rsidR="009C7887" w:rsidRPr="00FD0948" w:rsidRDefault="009C7887" w:rsidP="009C7887">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vAlign w:val="center"/>
          </w:tcPr>
          <w:p w:rsidR="009C7887" w:rsidRPr="00FD0948" w:rsidRDefault="009C7887" w:rsidP="009C7887">
            <w:pPr>
              <w:snapToGrid w:val="0"/>
              <w:rPr>
                <w:sz w:val="20"/>
                <w:szCs w:val="20"/>
                <w:lang w:val="bs-Latn-BA"/>
              </w:rPr>
            </w:pPr>
            <w:r w:rsidRPr="00FD0948">
              <w:rPr>
                <w:sz w:val="21"/>
                <w:szCs w:val="21"/>
              </w:rPr>
              <w:t xml:space="preserve">Administrativne zabrane- Prijava mjesečnih odbitaka zaposlenih </w:t>
            </w:r>
          </w:p>
        </w:tc>
        <w:tc>
          <w:tcPr>
            <w:tcW w:w="2321" w:type="dxa"/>
            <w:tcBorders>
              <w:top w:val="single" w:sz="4" w:space="0" w:color="000000"/>
              <w:left w:val="single" w:sz="4" w:space="0" w:color="000000"/>
              <w:bottom w:val="single" w:sz="4" w:space="0" w:color="000000"/>
              <w:right w:val="single" w:sz="4" w:space="0" w:color="000000"/>
            </w:tcBorders>
            <w:vAlign w:val="center"/>
          </w:tcPr>
          <w:p w:rsidR="009C7887" w:rsidRPr="00FD0948" w:rsidRDefault="009C7887" w:rsidP="009C7887">
            <w:pPr>
              <w:snapToGrid w:val="0"/>
              <w:rPr>
                <w:sz w:val="20"/>
                <w:szCs w:val="20"/>
                <w:lang w:val="bs-Latn-BA"/>
              </w:rPr>
            </w:pPr>
            <w:r w:rsidRPr="00FD0948">
              <w:rPr>
                <w:sz w:val="21"/>
                <w:szCs w:val="21"/>
              </w:rPr>
              <w:t>-Ministarstvo finansija</w:t>
            </w:r>
          </w:p>
        </w:tc>
      </w:tr>
      <w:tr w:rsidR="00FD0948" w:rsidRPr="00FD0948" w:rsidTr="00B84EA8">
        <w:trPr>
          <w:cantSplit/>
          <w:jc w:val="center"/>
        </w:trPr>
        <w:tc>
          <w:tcPr>
            <w:tcW w:w="876" w:type="dxa"/>
            <w:vMerge/>
            <w:tcBorders>
              <w:left w:val="single" w:sz="4" w:space="0" w:color="000000"/>
            </w:tcBorders>
            <w:vAlign w:val="center"/>
          </w:tcPr>
          <w:p w:rsidR="009C7887" w:rsidRPr="00FD0948" w:rsidRDefault="009C7887" w:rsidP="009C7887">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vAlign w:val="center"/>
          </w:tcPr>
          <w:p w:rsidR="009C7887" w:rsidRPr="00FD0948" w:rsidRDefault="009C7887" w:rsidP="009C7887">
            <w:pPr>
              <w:snapToGrid w:val="0"/>
              <w:rPr>
                <w:sz w:val="20"/>
                <w:szCs w:val="20"/>
                <w:lang w:val="bs-Latn-BA"/>
              </w:rPr>
            </w:pPr>
            <w:r w:rsidRPr="00FD0948">
              <w:rPr>
                <w:sz w:val="21"/>
                <w:szCs w:val="21"/>
              </w:rPr>
              <w:t xml:space="preserve">Predaja specifikacije  i CD-a MIP 1023  i  specifikacije plaće 2001 </w:t>
            </w:r>
          </w:p>
        </w:tc>
        <w:tc>
          <w:tcPr>
            <w:tcW w:w="2321" w:type="dxa"/>
            <w:tcBorders>
              <w:top w:val="single" w:sz="4" w:space="0" w:color="000000"/>
              <w:left w:val="single" w:sz="4" w:space="0" w:color="000000"/>
              <w:bottom w:val="single" w:sz="4" w:space="0" w:color="000000"/>
              <w:right w:val="single" w:sz="4" w:space="0" w:color="000000"/>
            </w:tcBorders>
            <w:vAlign w:val="center"/>
          </w:tcPr>
          <w:p w:rsidR="009C7887" w:rsidRPr="00FD0948" w:rsidRDefault="009C7887" w:rsidP="009C7887">
            <w:pPr>
              <w:snapToGrid w:val="0"/>
              <w:rPr>
                <w:sz w:val="20"/>
                <w:szCs w:val="20"/>
                <w:lang w:val="bs-Latn-BA"/>
              </w:rPr>
            </w:pPr>
            <w:r w:rsidRPr="00FD0948">
              <w:rPr>
                <w:sz w:val="21"/>
                <w:szCs w:val="21"/>
              </w:rPr>
              <w:t>-Poreska uprava</w:t>
            </w:r>
          </w:p>
        </w:tc>
      </w:tr>
      <w:tr w:rsidR="00FD0948" w:rsidRPr="00FD0948" w:rsidTr="009C7887">
        <w:trPr>
          <w:cantSplit/>
          <w:jc w:val="center"/>
        </w:trPr>
        <w:tc>
          <w:tcPr>
            <w:tcW w:w="876" w:type="dxa"/>
            <w:vMerge/>
            <w:tcBorders>
              <w:left w:val="single" w:sz="4" w:space="0" w:color="000000"/>
            </w:tcBorders>
            <w:vAlign w:val="center"/>
          </w:tcPr>
          <w:p w:rsidR="009C7887" w:rsidRPr="00FD0948" w:rsidRDefault="009C7887" w:rsidP="009C7887">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vAlign w:val="center"/>
          </w:tcPr>
          <w:p w:rsidR="009C7887" w:rsidRPr="00FD0948" w:rsidRDefault="009C7887" w:rsidP="009C7887">
            <w:pPr>
              <w:snapToGrid w:val="0"/>
              <w:rPr>
                <w:sz w:val="20"/>
                <w:szCs w:val="20"/>
                <w:lang w:val="bs-Latn-BA"/>
              </w:rPr>
            </w:pPr>
            <w:r w:rsidRPr="00FD0948">
              <w:rPr>
                <w:sz w:val="21"/>
                <w:szCs w:val="21"/>
              </w:rPr>
              <w:t>Refundacija plaće-sredstava za bolovanja preko 42 dana, obračun, knjiženje refundacija –potrebna dokumentacija:-doznake, spiskovi, obrazac za knjiženje-po potrebi</w:t>
            </w:r>
          </w:p>
        </w:tc>
        <w:tc>
          <w:tcPr>
            <w:tcW w:w="2321" w:type="dxa"/>
            <w:tcBorders>
              <w:top w:val="single" w:sz="4" w:space="0" w:color="000000"/>
              <w:left w:val="single" w:sz="4" w:space="0" w:color="000000"/>
              <w:bottom w:val="single" w:sz="4" w:space="0" w:color="000000"/>
              <w:right w:val="single" w:sz="4" w:space="0" w:color="000000"/>
            </w:tcBorders>
            <w:vAlign w:val="center"/>
          </w:tcPr>
          <w:p w:rsidR="009C7887" w:rsidRPr="00FD0948" w:rsidRDefault="009C7887" w:rsidP="009C7887">
            <w:pPr>
              <w:jc w:val="center"/>
              <w:rPr>
                <w:sz w:val="21"/>
                <w:szCs w:val="21"/>
              </w:rPr>
            </w:pPr>
            <w:r w:rsidRPr="00FD0948">
              <w:rPr>
                <w:sz w:val="21"/>
                <w:szCs w:val="21"/>
              </w:rPr>
              <w:t>-Zavod za zdravstveno osiguranje</w:t>
            </w:r>
          </w:p>
          <w:p w:rsidR="009C7887" w:rsidRPr="00FD0948" w:rsidRDefault="009C7887" w:rsidP="009C7887">
            <w:pPr>
              <w:snapToGrid w:val="0"/>
              <w:rPr>
                <w:sz w:val="20"/>
                <w:szCs w:val="20"/>
                <w:lang w:val="bs-Latn-BA"/>
              </w:rPr>
            </w:pPr>
            <w:r w:rsidRPr="00FD0948">
              <w:rPr>
                <w:sz w:val="21"/>
                <w:szCs w:val="21"/>
              </w:rPr>
              <w:t>-Trezor</w:t>
            </w:r>
          </w:p>
        </w:tc>
      </w:tr>
      <w:tr w:rsidR="00FD0948" w:rsidRPr="00FD0948" w:rsidTr="009C7887">
        <w:trPr>
          <w:cantSplit/>
          <w:jc w:val="center"/>
        </w:trPr>
        <w:tc>
          <w:tcPr>
            <w:tcW w:w="876" w:type="dxa"/>
            <w:tcBorders>
              <w:left w:val="single" w:sz="4" w:space="0" w:color="000000"/>
            </w:tcBorders>
            <w:vAlign w:val="center"/>
          </w:tcPr>
          <w:p w:rsidR="009C7887" w:rsidRPr="00FD0948" w:rsidRDefault="009C7887" w:rsidP="009C7887">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vAlign w:val="center"/>
          </w:tcPr>
          <w:p w:rsidR="009C7887" w:rsidRPr="00FD0948" w:rsidRDefault="009C7887" w:rsidP="009C7887">
            <w:pPr>
              <w:snapToGrid w:val="0"/>
              <w:rPr>
                <w:sz w:val="21"/>
                <w:szCs w:val="21"/>
              </w:rPr>
            </w:pPr>
            <w:r w:rsidRPr="00FD0948">
              <w:rPr>
                <w:sz w:val="21"/>
                <w:szCs w:val="21"/>
              </w:rPr>
              <w:t>Evidentiranje kroz KUF</w:t>
            </w:r>
          </w:p>
          <w:p w:rsidR="009C7887" w:rsidRPr="00FD0948" w:rsidRDefault="009C7887" w:rsidP="009C7887">
            <w:pPr>
              <w:snapToGrid w:val="0"/>
              <w:rPr>
                <w:sz w:val="21"/>
                <w:szCs w:val="21"/>
              </w:rPr>
            </w:pPr>
            <w:r w:rsidRPr="00FD0948">
              <w:rPr>
                <w:sz w:val="21"/>
                <w:szCs w:val="21"/>
              </w:rPr>
              <w:t>Knjiženje ulaznih faktura i plaćanje- Priprema naloga za plaćanje na propisanim obrascima  sa ovjerenim fakturama i realizacija- praćenje troškova</w:t>
            </w:r>
          </w:p>
        </w:tc>
        <w:tc>
          <w:tcPr>
            <w:tcW w:w="2321" w:type="dxa"/>
            <w:tcBorders>
              <w:top w:val="single" w:sz="4" w:space="0" w:color="000000"/>
              <w:left w:val="single" w:sz="4" w:space="0" w:color="000000"/>
              <w:bottom w:val="single" w:sz="4" w:space="0" w:color="000000"/>
              <w:right w:val="single" w:sz="4" w:space="0" w:color="000000"/>
            </w:tcBorders>
            <w:vAlign w:val="center"/>
          </w:tcPr>
          <w:p w:rsidR="009C7887" w:rsidRPr="00FD0948" w:rsidRDefault="009C7887" w:rsidP="009C7887">
            <w:pPr>
              <w:jc w:val="center"/>
              <w:rPr>
                <w:sz w:val="21"/>
                <w:szCs w:val="21"/>
              </w:rPr>
            </w:pPr>
            <w:r w:rsidRPr="00FD0948">
              <w:rPr>
                <w:sz w:val="21"/>
                <w:szCs w:val="21"/>
              </w:rPr>
              <w:t>-Ministarstvo za obrazovanje</w:t>
            </w:r>
          </w:p>
          <w:p w:rsidR="009C7887" w:rsidRPr="00FD0948" w:rsidRDefault="009C7887" w:rsidP="009C7887">
            <w:pPr>
              <w:jc w:val="center"/>
              <w:rPr>
                <w:sz w:val="21"/>
                <w:szCs w:val="21"/>
              </w:rPr>
            </w:pPr>
            <w:r w:rsidRPr="00FD0948">
              <w:rPr>
                <w:sz w:val="21"/>
                <w:szCs w:val="21"/>
              </w:rPr>
              <w:t>-POC</w:t>
            </w:r>
          </w:p>
          <w:p w:rsidR="009C7887" w:rsidRPr="00FD0948" w:rsidRDefault="009C7887" w:rsidP="009C7887">
            <w:pPr>
              <w:jc w:val="center"/>
              <w:rPr>
                <w:sz w:val="21"/>
                <w:szCs w:val="21"/>
              </w:rPr>
            </w:pPr>
            <w:r w:rsidRPr="00FD0948">
              <w:rPr>
                <w:sz w:val="21"/>
                <w:szCs w:val="21"/>
              </w:rPr>
              <w:t>-Trezor</w:t>
            </w:r>
          </w:p>
        </w:tc>
      </w:tr>
      <w:tr w:rsidR="00FD0948" w:rsidRPr="00FD0948" w:rsidTr="009C7887">
        <w:trPr>
          <w:cantSplit/>
          <w:jc w:val="center"/>
        </w:trPr>
        <w:tc>
          <w:tcPr>
            <w:tcW w:w="876" w:type="dxa"/>
            <w:tcBorders>
              <w:left w:val="single" w:sz="4" w:space="0" w:color="000000"/>
            </w:tcBorders>
            <w:vAlign w:val="center"/>
          </w:tcPr>
          <w:p w:rsidR="009C7887" w:rsidRPr="00FD0948" w:rsidRDefault="009C7887" w:rsidP="009C7887">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vAlign w:val="center"/>
          </w:tcPr>
          <w:p w:rsidR="009C7887" w:rsidRPr="00FD0948" w:rsidRDefault="009C7887" w:rsidP="009C7887">
            <w:pPr>
              <w:snapToGrid w:val="0"/>
              <w:rPr>
                <w:sz w:val="21"/>
                <w:szCs w:val="21"/>
              </w:rPr>
            </w:pPr>
            <w:r w:rsidRPr="00FD0948">
              <w:rPr>
                <w:sz w:val="21"/>
                <w:szCs w:val="21"/>
              </w:rPr>
              <w:t>Izdavanje i knjiženje izlaznih faktura po potrebi</w:t>
            </w:r>
          </w:p>
          <w:p w:rsidR="009C7887" w:rsidRPr="00FD0948" w:rsidRDefault="009C7887" w:rsidP="009C7887">
            <w:pPr>
              <w:snapToGrid w:val="0"/>
              <w:rPr>
                <w:sz w:val="21"/>
                <w:szCs w:val="21"/>
              </w:rPr>
            </w:pPr>
            <w:r w:rsidRPr="00FD0948">
              <w:rPr>
                <w:sz w:val="21"/>
                <w:szCs w:val="21"/>
              </w:rPr>
              <w:t>Priprema izlaznih faktura, praćenje naplate potraživanja, komunikacija sa korisnicima</w:t>
            </w:r>
          </w:p>
        </w:tc>
        <w:tc>
          <w:tcPr>
            <w:tcW w:w="2321" w:type="dxa"/>
            <w:tcBorders>
              <w:top w:val="single" w:sz="4" w:space="0" w:color="000000"/>
              <w:left w:val="single" w:sz="4" w:space="0" w:color="000000"/>
              <w:bottom w:val="single" w:sz="4" w:space="0" w:color="000000"/>
              <w:right w:val="single" w:sz="4" w:space="0" w:color="000000"/>
            </w:tcBorders>
            <w:vAlign w:val="center"/>
          </w:tcPr>
          <w:p w:rsidR="009C7887" w:rsidRPr="00FD0948" w:rsidRDefault="009C7887" w:rsidP="009C7887">
            <w:pPr>
              <w:jc w:val="center"/>
              <w:rPr>
                <w:sz w:val="21"/>
                <w:szCs w:val="21"/>
              </w:rPr>
            </w:pPr>
            <w:r w:rsidRPr="00FD0948">
              <w:rPr>
                <w:sz w:val="21"/>
                <w:szCs w:val="21"/>
              </w:rPr>
              <w:t>-Ministarstvo finansija</w:t>
            </w:r>
          </w:p>
          <w:p w:rsidR="009C7887" w:rsidRPr="00FD0948" w:rsidRDefault="009C7887" w:rsidP="009C7887">
            <w:pPr>
              <w:jc w:val="center"/>
              <w:rPr>
                <w:sz w:val="21"/>
                <w:szCs w:val="21"/>
              </w:rPr>
            </w:pPr>
            <w:r w:rsidRPr="00FD0948">
              <w:rPr>
                <w:sz w:val="21"/>
                <w:szCs w:val="21"/>
              </w:rPr>
              <w:t>-Trezor, POC</w:t>
            </w:r>
          </w:p>
        </w:tc>
      </w:tr>
      <w:tr w:rsidR="00FD0948" w:rsidRPr="00FD0948" w:rsidTr="009C7887">
        <w:trPr>
          <w:cantSplit/>
          <w:jc w:val="center"/>
        </w:trPr>
        <w:tc>
          <w:tcPr>
            <w:tcW w:w="876" w:type="dxa"/>
            <w:tcBorders>
              <w:left w:val="single" w:sz="4" w:space="0" w:color="000000"/>
            </w:tcBorders>
            <w:vAlign w:val="center"/>
          </w:tcPr>
          <w:p w:rsidR="009C7887" w:rsidRPr="00FD0948" w:rsidRDefault="009C7887" w:rsidP="009C7887">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vAlign w:val="center"/>
          </w:tcPr>
          <w:p w:rsidR="009C7887" w:rsidRPr="00FD0948" w:rsidRDefault="009C7887" w:rsidP="009C7887">
            <w:pPr>
              <w:snapToGrid w:val="0"/>
              <w:rPr>
                <w:sz w:val="21"/>
                <w:szCs w:val="21"/>
              </w:rPr>
            </w:pPr>
            <w:r w:rsidRPr="00FD0948">
              <w:rPr>
                <w:sz w:val="21"/>
                <w:szCs w:val="21"/>
              </w:rPr>
              <w:t>Izrada plana javnih  nabavki u skladu sa odobrenim  Budžetom i Zakonom o javnim nabavkama.-godišnje i izmjena po potrebi više puta godišnje.</w:t>
            </w:r>
          </w:p>
        </w:tc>
        <w:tc>
          <w:tcPr>
            <w:tcW w:w="2321" w:type="dxa"/>
            <w:tcBorders>
              <w:top w:val="single" w:sz="4" w:space="0" w:color="000000"/>
              <w:left w:val="single" w:sz="4" w:space="0" w:color="000000"/>
              <w:bottom w:val="single" w:sz="4" w:space="0" w:color="000000"/>
              <w:right w:val="single" w:sz="4" w:space="0" w:color="000000"/>
            </w:tcBorders>
            <w:vAlign w:val="center"/>
          </w:tcPr>
          <w:p w:rsidR="009C7887" w:rsidRPr="00FD0948" w:rsidRDefault="009C7887" w:rsidP="009C7887">
            <w:pPr>
              <w:jc w:val="center"/>
              <w:rPr>
                <w:sz w:val="21"/>
                <w:szCs w:val="21"/>
              </w:rPr>
            </w:pPr>
            <w:r w:rsidRPr="00FD0948">
              <w:rPr>
                <w:sz w:val="21"/>
                <w:szCs w:val="21"/>
              </w:rPr>
              <w:t>-Školski odbor</w:t>
            </w:r>
          </w:p>
        </w:tc>
      </w:tr>
      <w:tr w:rsidR="00FD0948" w:rsidRPr="00FD0948" w:rsidTr="00B84EA8">
        <w:trPr>
          <w:cantSplit/>
          <w:jc w:val="center"/>
        </w:trPr>
        <w:tc>
          <w:tcPr>
            <w:tcW w:w="876" w:type="dxa"/>
            <w:tcBorders>
              <w:left w:val="single" w:sz="4" w:space="0" w:color="000000"/>
              <w:bottom w:val="double" w:sz="4" w:space="0" w:color="000000"/>
            </w:tcBorders>
            <w:vAlign w:val="center"/>
          </w:tcPr>
          <w:p w:rsidR="009C7887" w:rsidRPr="00FD0948" w:rsidRDefault="009C7887" w:rsidP="009C7887">
            <w:pPr>
              <w:snapToGrid w:val="0"/>
              <w:jc w:val="center"/>
              <w:rPr>
                <w:sz w:val="20"/>
                <w:szCs w:val="20"/>
                <w:lang w:val="bs-Latn-BA"/>
              </w:rPr>
            </w:pPr>
          </w:p>
        </w:tc>
        <w:tc>
          <w:tcPr>
            <w:tcW w:w="5341" w:type="dxa"/>
            <w:tcBorders>
              <w:top w:val="single" w:sz="4" w:space="0" w:color="000000"/>
              <w:left w:val="single" w:sz="4" w:space="0" w:color="000000"/>
              <w:bottom w:val="double" w:sz="4" w:space="0" w:color="000000"/>
            </w:tcBorders>
            <w:vAlign w:val="center"/>
          </w:tcPr>
          <w:p w:rsidR="009C7887" w:rsidRPr="00FD0948" w:rsidRDefault="009C7887" w:rsidP="009C7887">
            <w:pPr>
              <w:snapToGrid w:val="0"/>
              <w:rPr>
                <w:sz w:val="21"/>
                <w:szCs w:val="21"/>
              </w:rPr>
            </w:pPr>
            <w:r w:rsidRPr="00FD0948">
              <w:rPr>
                <w:sz w:val="21"/>
                <w:szCs w:val="21"/>
              </w:rPr>
              <w:t>Godišnji popis – inventura</w:t>
            </w:r>
          </w:p>
          <w:p w:rsidR="009C7887" w:rsidRPr="00FD0948" w:rsidRDefault="009C7887" w:rsidP="009C7887">
            <w:pPr>
              <w:snapToGrid w:val="0"/>
              <w:rPr>
                <w:sz w:val="21"/>
                <w:szCs w:val="21"/>
              </w:rPr>
            </w:pPr>
            <w:r w:rsidRPr="00FD0948">
              <w:rPr>
                <w:sz w:val="21"/>
                <w:szCs w:val="21"/>
              </w:rPr>
              <w:t>Izrada popisnih listi stalnih sredstava i izvora sredstava, revalorizacija,koordiniranje sa komisijom za popis,</w:t>
            </w:r>
            <w:r w:rsidRPr="00FD0948">
              <w:rPr>
                <w:i/>
                <w:sz w:val="21"/>
                <w:szCs w:val="21"/>
              </w:rPr>
              <w:t xml:space="preserve"> </w:t>
            </w:r>
            <w:r w:rsidRPr="00FD0948">
              <w:rPr>
                <w:sz w:val="21"/>
                <w:szCs w:val="21"/>
              </w:rPr>
              <w:t xml:space="preserve">unos novih sredstava , obračun amortizacije, otpis sredstava i sve radnje u skladu sa otpisom i Uputstvom o inventarisanju, knjiženje svih promjena i amortizacije, sravnjavanje sa Bruto bilansom, izrada Izvještaja o popisu itd. predaja </w:t>
            </w:r>
          </w:p>
        </w:tc>
        <w:tc>
          <w:tcPr>
            <w:tcW w:w="2321" w:type="dxa"/>
            <w:tcBorders>
              <w:top w:val="single" w:sz="4" w:space="0" w:color="000000"/>
              <w:left w:val="single" w:sz="4" w:space="0" w:color="000000"/>
              <w:bottom w:val="double" w:sz="4" w:space="0" w:color="000000"/>
              <w:right w:val="single" w:sz="4" w:space="0" w:color="000000"/>
            </w:tcBorders>
            <w:vAlign w:val="center"/>
          </w:tcPr>
          <w:p w:rsidR="009C7887" w:rsidRPr="00FD0948" w:rsidRDefault="009C7887" w:rsidP="009C7887">
            <w:pPr>
              <w:snapToGrid w:val="0"/>
              <w:jc w:val="center"/>
              <w:rPr>
                <w:sz w:val="21"/>
                <w:szCs w:val="21"/>
              </w:rPr>
            </w:pPr>
            <w:r w:rsidRPr="00FD0948">
              <w:rPr>
                <w:sz w:val="21"/>
                <w:szCs w:val="21"/>
              </w:rPr>
              <w:t>Ministarstvo za obrazovanje, nauku i mlade</w:t>
            </w:r>
          </w:p>
          <w:p w:rsidR="009C7887" w:rsidRPr="00FD0948" w:rsidRDefault="009C7887" w:rsidP="009C7887">
            <w:pPr>
              <w:jc w:val="center"/>
              <w:rPr>
                <w:sz w:val="21"/>
                <w:szCs w:val="21"/>
              </w:rPr>
            </w:pPr>
            <w:r w:rsidRPr="00FD0948">
              <w:rPr>
                <w:sz w:val="21"/>
                <w:szCs w:val="21"/>
              </w:rPr>
              <w:t>-Centralna popisna komisija</w:t>
            </w:r>
          </w:p>
        </w:tc>
      </w:tr>
    </w:tbl>
    <w:p w:rsidR="00F0397A" w:rsidRPr="009C7887" w:rsidRDefault="00F0397A">
      <w:pPr>
        <w:rPr>
          <w:lang w:val="en-GB"/>
        </w:rPr>
      </w:pPr>
    </w:p>
    <w:p w:rsidR="003E3233" w:rsidRPr="00F52A83" w:rsidRDefault="003E3233" w:rsidP="003E3233">
      <w:pPr>
        <w:rPr>
          <w:i/>
          <w:sz w:val="22"/>
          <w:szCs w:val="22"/>
          <w:lang w:val="bs-Latn-BA"/>
        </w:rPr>
      </w:pPr>
      <w:r w:rsidRPr="00F52A83">
        <w:rPr>
          <w:b/>
          <w:sz w:val="22"/>
          <w:szCs w:val="22"/>
          <w:u w:val="single"/>
          <w:lang w:val="bs-Latn-BA"/>
        </w:rPr>
        <w:t>Napomena</w:t>
      </w:r>
      <w:r w:rsidRPr="00F52A83">
        <w:rPr>
          <w:i/>
          <w:sz w:val="22"/>
          <w:szCs w:val="22"/>
          <w:lang w:val="bs-Latn-BA"/>
        </w:rPr>
        <w:t>: Planirati za sve mjesece u godini.</w:t>
      </w:r>
    </w:p>
    <w:p w:rsidR="00CF395E" w:rsidRDefault="00CF395E">
      <w:pPr>
        <w:rPr>
          <w:lang w:val="bs-Latn-BA"/>
        </w:rPr>
      </w:pPr>
    </w:p>
    <w:p w:rsidR="004C73D0" w:rsidRDefault="004C73D0">
      <w:pPr>
        <w:rPr>
          <w:lang w:val="bs-Latn-BA"/>
        </w:rPr>
      </w:pPr>
    </w:p>
    <w:p w:rsidR="00CF395E" w:rsidRDefault="00CF395E">
      <w:pPr>
        <w:rPr>
          <w:lang w:val="bs-Latn-BA"/>
        </w:rPr>
      </w:pPr>
    </w:p>
    <w:p w:rsidR="00CF395E" w:rsidRDefault="00CF395E" w:rsidP="001E268C">
      <w:pPr>
        <w:pStyle w:val="ListParagraph"/>
        <w:numPr>
          <w:ilvl w:val="1"/>
          <w:numId w:val="13"/>
        </w:numPr>
        <w:rPr>
          <w:b/>
          <w:lang w:val="bs-Latn-BA"/>
        </w:rPr>
      </w:pPr>
      <w:r w:rsidRPr="00CF395E">
        <w:rPr>
          <w:b/>
          <w:lang w:val="bs-Latn-BA"/>
        </w:rPr>
        <w:t>Psiholog</w:t>
      </w:r>
    </w:p>
    <w:tbl>
      <w:tblPr>
        <w:tblW w:w="8538" w:type="dxa"/>
        <w:jc w:val="center"/>
        <w:tblLayout w:type="fixed"/>
        <w:tblLook w:val="0000" w:firstRow="0" w:lastRow="0" w:firstColumn="0" w:lastColumn="0" w:noHBand="0" w:noVBand="0"/>
      </w:tblPr>
      <w:tblGrid>
        <w:gridCol w:w="876"/>
        <w:gridCol w:w="5341"/>
        <w:gridCol w:w="2321"/>
      </w:tblGrid>
      <w:tr w:rsidR="00FD0948" w:rsidRPr="00FD0948" w:rsidTr="003E3233">
        <w:trPr>
          <w:trHeight w:val="433"/>
          <w:jc w:val="center"/>
        </w:trPr>
        <w:tc>
          <w:tcPr>
            <w:tcW w:w="876" w:type="dxa"/>
            <w:tcBorders>
              <w:top w:val="single" w:sz="4" w:space="0" w:color="000000"/>
              <w:left w:val="single" w:sz="4" w:space="0" w:color="000000"/>
              <w:bottom w:val="single" w:sz="4" w:space="0" w:color="auto"/>
            </w:tcBorders>
            <w:vAlign w:val="center"/>
          </w:tcPr>
          <w:p w:rsidR="00B84EA8" w:rsidRPr="00FD0948" w:rsidRDefault="00B84EA8" w:rsidP="00B84EA8">
            <w:pPr>
              <w:jc w:val="center"/>
              <w:rPr>
                <w:b/>
                <w:sz w:val="20"/>
                <w:szCs w:val="20"/>
                <w:lang w:val="bs-Latn-BA"/>
              </w:rPr>
            </w:pPr>
            <w:r w:rsidRPr="00FD0948">
              <w:rPr>
                <w:b/>
                <w:sz w:val="20"/>
                <w:szCs w:val="20"/>
                <w:lang w:val="bs-Latn-BA"/>
              </w:rPr>
              <w:t xml:space="preserve">Mjesec </w:t>
            </w:r>
          </w:p>
        </w:tc>
        <w:tc>
          <w:tcPr>
            <w:tcW w:w="5341" w:type="dxa"/>
            <w:tcBorders>
              <w:top w:val="single" w:sz="4" w:space="0" w:color="000000"/>
              <w:left w:val="single" w:sz="4" w:space="0" w:color="000000"/>
              <w:bottom w:val="double" w:sz="4" w:space="0" w:color="000000"/>
            </w:tcBorders>
            <w:vAlign w:val="center"/>
          </w:tcPr>
          <w:p w:rsidR="00B84EA8" w:rsidRPr="00FD0948" w:rsidRDefault="00B84EA8" w:rsidP="00B84EA8">
            <w:pPr>
              <w:jc w:val="center"/>
              <w:rPr>
                <w:b/>
                <w:sz w:val="20"/>
                <w:szCs w:val="20"/>
                <w:lang w:val="bs-Latn-BA"/>
              </w:rPr>
            </w:pPr>
            <w:r w:rsidRPr="00FD0948">
              <w:rPr>
                <w:b/>
                <w:sz w:val="20"/>
                <w:szCs w:val="20"/>
                <w:lang w:val="bs-Latn-BA"/>
              </w:rPr>
              <w:t>Sadržaj rada</w:t>
            </w:r>
          </w:p>
        </w:tc>
        <w:tc>
          <w:tcPr>
            <w:tcW w:w="2321" w:type="dxa"/>
            <w:tcBorders>
              <w:top w:val="single" w:sz="4" w:space="0" w:color="000000"/>
              <w:left w:val="single" w:sz="4" w:space="0" w:color="000000"/>
              <w:bottom w:val="double" w:sz="4" w:space="0" w:color="000000"/>
              <w:right w:val="single" w:sz="4" w:space="0" w:color="000000"/>
            </w:tcBorders>
            <w:vAlign w:val="center"/>
          </w:tcPr>
          <w:p w:rsidR="00B84EA8" w:rsidRPr="00FD0948" w:rsidRDefault="00B84EA8" w:rsidP="00B84EA8">
            <w:pPr>
              <w:jc w:val="center"/>
            </w:pPr>
            <w:r w:rsidRPr="00FD0948">
              <w:rPr>
                <w:b/>
                <w:sz w:val="20"/>
                <w:szCs w:val="20"/>
                <w:lang w:val="bs-Latn-BA"/>
              </w:rPr>
              <w:t xml:space="preserve">Napomena </w:t>
            </w:r>
          </w:p>
        </w:tc>
      </w:tr>
      <w:tr w:rsidR="00FD0948" w:rsidRPr="00FD0948" w:rsidTr="003E3233">
        <w:trPr>
          <w:cantSplit/>
          <w:jc w:val="center"/>
        </w:trPr>
        <w:tc>
          <w:tcPr>
            <w:tcW w:w="876" w:type="dxa"/>
            <w:vMerge w:val="restart"/>
            <w:tcBorders>
              <w:top w:val="single" w:sz="4" w:space="0" w:color="auto"/>
              <w:left w:val="single" w:sz="4" w:space="0" w:color="000000"/>
              <w:bottom w:val="single" w:sz="4" w:space="0" w:color="000000"/>
            </w:tcBorders>
            <w:vAlign w:val="center"/>
          </w:tcPr>
          <w:p w:rsidR="003E3233" w:rsidRPr="00FD0948" w:rsidRDefault="003E3233" w:rsidP="003E3233">
            <w:pPr>
              <w:rPr>
                <w:b/>
                <w:sz w:val="20"/>
                <w:szCs w:val="20"/>
                <w:lang w:val="bs-Latn-BA"/>
              </w:rPr>
            </w:pPr>
            <w:r w:rsidRPr="00FD0948">
              <w:rPr>
                <w:b/>
                <w:sz w:val="20"/>
                <w:szCs w:val="20"/>
                <w:lang w:val="bs-Latn-BA"/>
              </w:rPr>
              <w:t>VIII</w:t>
            </w:r>
          </w:p>
        </w:tc>
        <w:tc>
          <w:tcPr>
            <w:tcW w:w="5341" w:type="dxa"/>
            <w:tcBorders>
              <w:top w:val="double" w:sz="4" w:space="0" w:color="000000"/>
              <w:left w:val="single" w:sz="4" w:space="0" w:color="000000"/>
              <w:bottom w:val="single" w:sz="4" w:space="0" w:color="000000"/>
            </w:tcBorders>
          </w:tcPr>
          <w:p w:rsidR="003E3233" w:rsidRPr="00FD0948" w:rsidRDefault="003E3233" w:rsidP="003E3233">
            <w:pPr>
              <w:snapToGrid w:val="0"/>
              <w:rPr>
                <w:b/>
                <w:sz w:val="20"/>
                <w:szCs w:val="20"/>
                <w:lang w:val="bs-Latn-BA"/>
              </w:rPr>
            </w:pPr>
            <w:r w:rsidRPr="00FD0948">
              <w:rPr>
                <w:sz w:val="20"/>
              </w:rPr>
              <w:t>Izrada plana i programa rada školskog psihologa</w:t>
            </w:r>
          </w:p>
        </w:tc>
        <w:tc>
          <w:tcPr>
            <w:tcW w:w="2321" w:type="dxa"/>
            <w:tcBorders>
              <w:top w:val="double" w:sz="4" w:space="0" w:color="000000"/>
              <w:left w:val="single" w:sz="4" w:space="0" w:color="000000"/>
              <w:bottom w:val="single" w:sz="4" w:space="0" w:color="000000"/>
              <w:right w:val="single" w:sz="4" w:space="0" w:color="000000"/>
            </w:tcBorders>
            <w:vAlign w:val="center"/>
          </w:tcPr>
          <w:p w:rsidR="003E3233" w:rsidRPr="00FD0948" w:rsidRDefault="003E3233" w:rsidP="003E3233">
            <w:pPr>
              <w:snapToGrid w:val="0"/>
              <w:rPr>
                <w:sz w:val="20"/>
                <w:szCs w:val="20"/>
                <w:lang w:val="bs-Latn-BA"/>
              </w:rPr>
            </w:pPr>
          </w:p>
        </w:tc>
      </w:tr>
      <w:tr w:rsidR="00FD0948" w:rsidRPr="00FD0948" w:rsidTr="00AC117F">
        <w:trPr>
          <w:cantSplit/>
          <w:jc w:val="center"/>
        </w:trPr>
        <w:tc>
          <w:tcPr>
            <w:tcW w:w="876" w:type="dxa"/>
            <w:vMerge/>
            <w:tcBorders>
              <w:top w:val="single" w:sz="4" w:space="0" w:color="000000"/>
              <w:left w:val="single" w:sz="4" w:space="0" w:color="000000"/>
              <w:bottom w:val="single" w:sz="4" w:space="0" w:color="000000"/>
            </w:tcBorders>
            <w:vAlign w:val="center"/>
          </w:tcPr>
          <w:p w:rsidR="003E3233" w:rsidRPr="00FD0948" w:rsidRDefault="003E3233" w:rsidP="003E3233">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tcPr>
          <w:p w:rsidR="003E3233" w:rsidRPr="00FD0948" w:rsidRDefault="003E3233" w:rsidP="003E3233">
            <w:pPr>
              <w:snapToGrid w:val="0"/>
              <w:rPr>
                <w:sz w:val="20"/>
                <w:szCs w:val="20"/>
                <w:lang w:val="bs-Latn-BA"/>
              </w:rPr>
            </w:pPr>
            <w:r w:rsidRPr="00FD0948">
              <w:rPr>
                <w:sz w:val="20"/>
              </w:rPr>
              <w:t>Učešće u izradi godišnjeg izvještaja</w:t>
            </w:r>
          </w:p>
        </w:tc>
        <w:tc>
          <w:tcPr>
            <w:tcW w:w="2321" w:type="dxa"/>
            <w:tcBorders>
              <w:top w:val="single" w:sz="4" w:space="0" w:color="000000"/>
              <w:left w:val="single" w:sz="4" w:space="0" w:color="000000"/>
              <w:bottom w:val="single" w:sz="4" w:space="0" w:color="000000"/>
              <w:right w:val="single" w:sz="4" w:space="0" w:color="000000"/>
            </w:tcBorders>
            <w:vAlign w:val="center"/>
          </w:tcPr>
          <w:p w:rsidR="003E3233" w:rsidRPr="00FD0948" w:rsidRDefault="003E3233" w:rsidP="003E3233">
            <w:pPr>
              <w:snapToGrid w:val="0"/>
              <w:rPr>
                <w:sz w:val="20"/>
                <w:szCs w:val="20"/>
                <w:lang w:val="bs-Latn-BA"/>
              </w:rPr>
            </w:pPr>
          </w:p>
        </w:tc>
      </w:tr>
      <w:tr w:rsidR="00FD0948" w:rsidRPr="00FD0948" w:rsidTr="00AC117F">
        <w:trPr>
          <w:cantSplit/>
          <w:jc w:val="center"/>
        </w:trPr>
        <w:tc>
          <w:tcPr>
            <w:tcW w:w="876" w:type="dxa"/>
            <w:vMerge/>
            <w:tcBorders>
              <w:top w:val="single" w:sz="4" w:space="0" w:color="000000"/>
              <w:left w:val="single" w:sz="4" w:space="0" w:color="000000"/>
              <w:bottom w:val="single" w:sz="4" w:space="0" w:color="000000"/>
            </w:tcBorders>
            <w:vAlign w:val="center"/>
          </w:tcPr>
          <w:p w:rsidR="003E3233" w:rsidRPr="00FD0948" w:rsidRDefault="003E3233" w:rsidP="003E3233">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tcPr>
          <w:p w:rsidR="003E3233" w:rsidRPr="00FD0948" w:rsidRDefault="003E3233" w:rsidP="003E3233">
            <w:pPr>
              <w:snapToGrid w:val="0"/>
              <w:rPr>
                <w:sz w:val="20"/>
                <w:szCs w:val="20"/>
                <w:lang w:val="bs-Latn-BA"/>
              </w:rPr>
            </w:pPr>
            <w:r w:rsidRPr="00FD0948">
              <w:rPr>
                <w:sz w:val="20"/>
              </w:rPr>
              <w:t>Prikupljanje podataka o odgojnoj problematici</w:t>
            </w:r>
          </w:p>
        </w:tc>
        <w:tc>
          <w:tcPr>
            <w:tcW w:w="2321" w:type="dxa"/>
            <w:tcBorders>
              <w:top w:val="single" w:sz="4" w:space="0" w:color="000000"/>
              <w:left w:val="single" w:sz="4" w:space="0" w:color="000000"/>
              <w:bottom w:val="single" w:sz="4" w:space="0" w:color="000000"/>
              <w:right w:val="single" w:sz="4" w:space="0" w:color="000000"/>
            </w:tcBorders>
            <w:vAlign w:val="center"/>
          </w:tcPr>
          <w:p w:rsidR="003E3233" w:rsidRPr="00FD0948" w:rsidRDefault="003E3233" w:rsidP="003E3233">
            <w:pPr>
              <w:snapToGrid w:val="0"/>
              <w:rPr>
                <w:sz w:val="20"/>
                <w:szCs w:val="20"/>
                <w:lang w:val="bs-Latn-BA"/>
              </w:rPr>
            </w:pPr>
          </w:p>
        </w:tc>
      </w:tr>
      <w:tr w:rsidR="00FD0948" w:rsidRPr="00FD0948" w:rsidTr="003E3233">
        <w:trPr>
          <w:cantSplit/>
          <w:jc w:val="center"/>
        </w:trPr>
        <w:tc>
          <w:tcPr>
            <w:tcW w:w="876" w:type="dxa"/>
            <w:vMerge/>
            <w:tcBorders>
              <w:top w:val="single" w:sz="4" w:space="0" w:color="000000"/>
              <w:left w:val="single" w:sz="4" w:space="0" w:color="000000"/>
              <w:bottom w:val="single" w:sz="4" w:space="0" w:color="auto"/>
            </w:tcBorders>
            <w:vAlign w:val="center"/>
          </w:tcPr>
          <w:p w:rsidR="003E3233" w:rsidRPr="00FD0948" w:rsidRDefault="003E3233" w:rsidP="003E3233">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tcPr>
          <w:p w:rsidR="003E3233" w:rsidRPr="00FD0948" w:rsidRDefault="003E3233" w:rsidP="003E3233">
            <w:pPr>
              <w:snapToGrid w:val="0"/>
              <w:rPr>
                <w:sz w:val="20"/>
                <w:szCs w:val="20"/>
                <w:lang w:val="bs-Latn-BA"/>
              </w:rPr>
            </w:pPr>
            <w:r w:rsidRPr="00FD0948">
              <w:rPr>
                <w:sz w:val="20"/>
              </w:rPr>
              <w:t>Planiranje rada na prevenciji maloljetničke delinkvencije</w:t>
            </w:r>
          </w:p>
        </w:tc>
        <w:tc>
          <w:tcPr>
            <w:tcW w:w="2321" w:type="dxa"/>
            <w:tcBorders>
              <w:top w:val="single" w:sz="4" w:space="0" w:color="000000"/>
              <w:left w:val="single" w:sz="4" w:space="0" w:color="000000"/>
              <w:bottom w:val="single" w:sz="4" w:space="0" w:color="000000"/>
              <w:right w:val="single" w:sz="4" w:space="0" w:color="000000"/>
            </w:tcBorders>
            <w:vAlign w:val="center"/>
          </w:tcPr>
          <w:p w:rsidR="003E3233" w:rsidRPr="00FD0948" w:rsidRDefault="003E3233" w:rsidP="003E3233">
            <w:pPr>
              <w:snapToGrid w:val="0"/>
              <w:rPr>
                <w:sz w:val="20"/>
                <w:szCs w:val="20"/>
                <w:lang w:val="bs-Latn-BA"/>
              </w:rPr>
            </w:pPr>
          </w:p>
        </w:tc>
      </w:tr>
      <w:tr w:rsidR="00FD0948" w:rsidRPr="00FD0948" w:rsidTr="00AC117F">
        <w:trPr>
          <w:cantSplit/>
          <w:jc w:val="center"/>
        </w:trPr>
        <w:tc>
          <w:tcPr>
            <w:tcW w:w="876" w:type="dxa"/>
            <w:vMerge w:val="restart"/>
            <w:tcBorders>
              <w:top w:val="double" w:sz="4" w:space="0" w:color="000000"/>
              <w:left w:val="single" w:sz="4" w:space="0" w:color="000000"/>
              <w:bottom w:val="single" w:sz="4" w:space="0" w:color="000000"/>
            </w:tcBorders>
            <w:vAlign w:val="center"/>
          </w:tcPr>
          <w:p w:rsidR="003E3233" w:rsidRPr="00FD0948" w:rsidRDefault="003E3233" w:rsidP="003E3233">
            <w:pPr>
              <w:jc w:val="center"/>
              <w:rPr>
                <w:b/>
                <w:sz w:val="20"/>
                <w:szCs w:val="20"/>
                <w:lang w:val="bs-Latn-BA"/>
              </w:rPr>
            </w:pPr>
            <w:r w:rsidRPr="00FD0948">
              <w:rPr>
                <w:b/>
                <w:sz w:val="20"/>
                <w:szCs w:val="20"/>
                <w:lang w:val="bs-Latn-BA"/>
              </w:rPr>
              <w:t>IX</w:t>
            </w:r>
          </w:p>
        </w:tc>
        <w:tc>
          <w:tcPr>
            <w:tcW w:w="5341" w:type="dxa"/>
            <w:tcBorders>
              <w:top w:val="double" w:sz="4" w:space="0" w:color="000000"/>
              <w:left w:val="single" w:sz="4" w:space="0" w:color="000000"/>
              <w:bottom w:val="single" w:sz="4" w:space="0" w:color="000000"/>
            </w:tcBorders>
          </w:tcPr>
          <w:p w:rsidR="003E3233" w:rsidRPr="00FD0948" w:rsidRDefault="003E3233" w:rsidP="003E3233">
            <w:pPr>
              <w:snapToGrid w:val="0"/>
              <w:rPr>
                <w:b/>
                <w:sz w:val="20"/>
                <w:szCs w:val="20"/>
                <w:lang w:val="bs-Latn-BA"/>
              </w:rPr>
            </w:pPr>
            <w:r w:rsidRPr="00FD0948">
              <w:rPr>
                <w:sz w:val="20"/>
              </w:rPr>
              <w:t>Prikupljanje podataka od nastavnika o aktuelnoj odgojnoj problematici</w:t>
            </w:r>
          </w:p>
        </w:tc>
        <w:tc>
          <w:tcPr>
            <w:tcW w:w="2321" w:type="dxa"/>
            <w:tcBorders>
              <w:top w:val="double" w:sz="4" w:space="0" w:color="000000"/>
              <w:left w:val="single" w:sz="4" w:space="0" w:color="000000"/>
              <w:bottom w:val="single" w:sz="4" w:space="0" w:color="000000"/>
              <w:right w:val="single" w:sz="4" w:space="0" w:color="000000"/>
            </w:tcBorders>
            <w:vAlign w:val="center"/>
          </w:tcPr>
          <w:p w:rsidR="003E3233" w:rsidRPr="00FD0948" w:rsidRDefault="003E3233" w:rsidP="003E3233">
            <w:pPr>
              <w:snapToGrid w:val="0"/>
              <w:rPr>
                <w:sz w:val="20"/>
                <w:szCs w:val="20"/>
                <w:lang w:val="bs-Latn-BA"/>
              </w:rPr>
            </w:pPr>
          </w:p>
        </w:tc>
      </w:tr>
      <w:tr w:rsidR="00FD0948" w:rsidRPr="00FD0948" w:rsidTr="00AC117F">
        <w:trPr>
          <w:cantSplit/>
          <w:jc w:val="center"/>
        </w:trPr>
        <w:tc>
          <w:tcPr>
            <w:tcW w:w="876" w:type="dxa"/>
            <w:vMerge/>
            <w:tcBorders>
              <w:top w:val="single" w:sz="4" w:space="0" w:color="000000"/>
              <w:left w:val="single" w:sz="4" w:space="0" w:color="000000"/>
              <w:bottom w:val="single" w:sz="4" w:space="0" w:color="000000"/>
            </w:tcBorders>
            <w:vAlign w:val="center"/>
          </w:tcPr>
          <w:p w:rsidR="003E3233" w:rsidRPr="00FD0948" w:rsidRDefault="003E3233" w:rsidP="003E3233">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tcPr>
          <w:p w:rsidR="003E3233" w:rsidRPr="00FD0948" w:rsidRDefault="003E3233" w:rsidP="003E3233">
            <w:pPr>
              <w:snapToGrid w:val="0"/>
              <w:rPr>
                <w:sz w:val="20"/>
                <w:szCs w:val="20"/>
                <w:lang w:val="bs-Latn-BA"/>
              </w:rPr>
            </w:pPr>
            <w:r w:rsidRPr="00FD0948">
              <w:rPr>
                <w:sz w:val="20"/>
              </w:rPr>
              <w:t>Suradnja sa nastavnicima</w:t>
            </w:r>
          </w:p>
        </w:tc>
        <w:tc>
          <w:tcPr>
            <w:tcW w:w="2321" w:type="dxa"/>
            <w:tcBorders>
              <w:top w:val="single" w:sz="4" w:space="0" w:color="000000"/>
              <w:left w:val="single" w:sz="4" w:space="0" w:color="000000"/>
              <w:bottom w:val="single" w:sz="4" w:space="0" w:color="000000"/>
              <w:right w:val="single" w:sz="4" w:space="0" w:color="000000"/>
            </w:tcBorders>
            <w:vAlign w:val="center"/>
          </w:tcPr>
          <w:p w:rsidR="003E3233" w:rsidRPr="00FD0948" w:rsidRDefault="003E3233" w:rsidP="003E3233">
            <w:pPr>
              <w:snapToGrid w:val="0"/>
              <w:rPr>
                <w:sz w:val="20"/>
                <w:szCs w:val="20"/>
                <w:lang w:val="bs-Latn-BA"/>
              </w:rPr>
            </w:pPr>
          </w:p>
        </w:tc>
      </w:tr>
      <w:tr w:rsidR="00FD0948" w:rsidRPr="00FD0948" w:rsidTr="00AC117F">
        <w:trPr>
          <w:cantSplit/>
          <w:jc w:val="center"/>
        </w:trPr>
        <w:tc>
          <w:tcPr>
            <w:tcW w:w="876" w:type="dxa"/>
            <w:vMerge/>
            <w:tcBorders>
              <w:top w:val="single" w:sz="4" w:space="0" w:color="000000"/>
              <w:left w:val="single" w:sz="4" w:space="0" w:color="000000"/>
              <w:bottom w:val="single" w:sz="4" w:space="0" w:color="000000"/>
            </w:tcBorders>
            <w:vAlign w:val="center"/>
          </w:tcPr>
          <w:p w:rsidR="003E3233" w:rsidRPr="00FD0948" w:rsidRDefault="003E3233" w:rsidP="003E3233">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tcPr>
          <w:p w:rsidR="003E3233" w:rsidRPr="00FD0948" w:rsidRDefault="003E3233" w:rsidP="003E3233">
            <w:pPr>
              <w:snapToGrid w:val="0"/>
              <w:rPr>
                <w:sz w:val="20"/>
                <w:szCs w:val="20"/>
                <w:lang w:val="bs-Latn-BA"/>
              </w:rPr>
            </w:pPr>
            <w:r w:rsidRPr="00FD0948">
              <w:rPr>
                <w:sz w:val="20"/>
              </w:rPr>
              <w:t xml:space="preserve">Individualni rad sa učenicima </w:t>
            </w:r>
          </w:p>
        </w:tc>
        <w:tc>
          <w:tcPr>
            <w:tcW w:w="2321" w:type="dxa"/>
            <w:tcBorders>
              <w:top w:val="single" w:sz="4" w:space="0" w:color="000000"/>
              <w:left w:val="single" w:sz="4" w:space="0" w:color="000000"/>
              <w:bottom w:val="single" w:sz="4" w:space="0" w:color="000000"/>
              <w:right w:val="single" w:sz="4" w:space="0" w:color="000000"/>
            </w:tcBorders>
            <w:vAlign w:val="center"/>
          </w:tcPr>
          <w:p w:rsidR="003E3233" w:rsidRPr="00FD0948" w:rsidRDefault="003E3233" w:rsidP="003E3233">
            <w:pPr>
              <w:snapToGrid w:val="0"/>
              <w:rPr>
                <w:sz w:val="20"/>
                <w:szCs w:val="20"/>
                <w:lang w:val="bs-Latn-BA"/>
              </w:rPr>
            </w:pPr>
          </w:p>
        </w:tc>
      </w:tr>
      <w:tr w:rsidR="00FD0948" w:rsidRPr="00FD0948" w:rsidTr="00AC117F">
        <w:trPr>
          <w:cantSplit/>
          <w:jc w:val="center"/>
        </w:trPr>
        <w:tc>
          <w:tcPr>
            <w:tcW w:w="876" w:type="dxa"/>
            <w:vMerge/>
            <w:tcBorders>
              <w:top w:val="single" w:sz="4" w:space="0" w:color="000000"/>
              <w:left w:val="single" w:sz="4" w:space="0" w:color="000000"/>
              <w:bottom w:val="single" w:sz="4" w:space="0" w:color="000000"/>
            </w:tcBorders>
            <w:vAlign w:val="center"/>
          </w:tcPr>
          <w:p w:rsidR="003E3233" w:rsidRPr="00FD0948" w:rsidRDefault="003E3233" w:rsidP="003E3233">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tcPr>
          <w:p w:rsidR="003E3233" w:rsidRPr="00FD0948" w:rsidRDefault="003E3233" w:rsidP="003E3233">
            <w:pPr>
              <w:snapToGrid w:val="0"/>
              <w:rPr>
                <w:sz w:val="20"/>
                <w:szCs w:val="20"/>
                <w:lang w:val="bs-Latn-BA"/>
              </w:rPr>
            </w:pPr>
            <w:r w:rsidRPr="00FD0948">
              <w:rPr>
                <w:sz w:val="20"/>
              </w:rPr>
              <w:t>Planiranje i ostvarivanje neposrednog vaspitno-obrazovnog rada u školi</w:t>
            </w:r>
          </w:p>
        </w:tc>
        <w:tc>
          <w:tcPr>
            <w:tcW w:w="2321" w:type="dxa"/>
            <w:tcBorders>
              <w:top w:val="single" w:sz="4" w:space="0" w:color="000000"/>
              <w:left w:val="single" w:sz="4" w:space="0" w:color="000000"/>
              <w:bottom w:val="single" w:sz="4" w:space="0" w:color="000000"/>
              <w:right w:val="single" w:sz="4" w:space="0" w:color="000000"/>
            </w:tcBorders>
            <w:vAlign w:val="center"/>
          </w:tcPr>
          <w:p w:rsidR="003E3233" w:rsidRPr="00FD0948" w:rsidRDefault="003E3233" w:rsidP="003E3233">
            <w:pPr>
              <w:snapToGrid w:val="0"/>
              <w:rPr>
                <w:sz w:val="20"/>
                <w:szCs w:val="20"/>
                <w:lang w:val="bs-Latn-BA"/>
              </w:rPr>
            </w:pPr>
          </w:p>
        </w:tc>
      </w:tr>
      <w:tr w:rsidR="00FD0948" w:rsidRPr="00FD0948" w:rsidTr="00AC117F">
        <w:trPr>
          <w:cantSplit/>
          <w:jc w:val="center"/>
        </w:trPr>
        <w:tc>
          <w:tcPr>
            <w:tcW w:w="876" w:type="dxa"/>
            <w:vMerge/>
            <w:tcBorders>
              <w:top w:val="single" w:sz="4" w:space="0" w:color="000000"/>
              <w:left w:val="single" w:sz="4" w:space="0" w:color="000000"/>
              <w:bottom w:val="single" w:sz="4" w:space="0" w:color="000000"/>
            </w:tcBorders>
            <w:vAlign w:val="center"/>
          </w:tcPr>
          <w:p w:rsidR="003E3233" w:rsidRPr="00FD0948" w:rsidRDefault="003E3233" w:rsidP="003E3233">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tcPr>
          <w:p w:rsidR="003E3233" w:rsidRPr="00FD0948" w:rsidRDefault="003E3233" w:rsidP="003E3233">
            <w:pPr>
              <w:snapToGrid w:val="0"/>
              <w:rPr>
                <w:sz w:val="20"/>
                <w:szCs w:val="20"/>
                <w:lang w:val="bs-Latn-BA"/>
              </w:rPr>
            </w:pPr>
            <w:r w:rsidRPr="00FD0948">
              <w:rPr>
                <w:sz w:val="20"/>
                <w:lang w:val="bs-Latn-BA" w:eastAsia="bs-Latn-BA"/>
              </w:rPr>
              <w:t>Praćenje stručne literature i stručno usavršavanje</w:t>
            </w:r>
          </w:p>
        </w:tc>
        <w:tc>
          <w:tcPr>
            <w:tcW w:w="2321" w:type="dxa"/>
            <w:tcBorders>
              <w:top w:val="single" w:sz="4" w:space="0" w:color="000000"/>
              <w:left w:val="single" w:sz="4" w:space="0" w:color="000000"/>
              <w:bottom w:val="single" w:sz="4" w:space="0" w:color="000000"/>
              <w:right w:val="single" w:sz="4" w:space="0" w:color="000000"/>
            </w:tcBorders>
            <w:vAlign w:val="center"/>
          </w:tcPr>
          <w:p w:rsidR="003E3233" w:rsidRPr="00FD0948" w:rsidRDefault="003E3233" w:rsidP="003E3233">
            <w:pPr>
              <w:snapToGrid w:val="0"/>
              <w:rPr>
                <w:sz w:val="20"/>
                <w:szCs w:val="20"/>
                <w:lang w:val="bs-Latn-BA"/>
              </w:rPr>
            </w:pPr>
          </w:p>
        </w:tc>
      </w:tr>
      <w:tr w:rsidR="00FD0948" w:rsidRPr="00FD0948" w:rsidTr="00AC117F">
        <w:trPr>
          <w:cantSplit/>
          <w:jc w:val="center"/>
        </w:trPr>
        <w:tc>
          <w:tcPr>
            <w:tcW w:w="876" w:type="dxa"/>
            <w:vMerge/>
            <w:tcBorders>
              <w:top w:val="single" w:sz="4" w:space="0" w:color="000000"/>
              <w:left w:val="single" w:sz="4" w:space="0" w:color="000000"/>
              <w:bottom w:val="single" w:sz="4" w:space="0" w:color="000000"/>
            </w:tcBorders>
            <w:vAlign w:val="center"/>
          </w:tcPr>
          <w:p w:rsidR="003E3233" w:rsidRPr="00FD0948" w:rsidRDefault="003E3233" w:rsidP="003E3233">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tcPr>
          <w:p w:rsidR="003E3233" w:rsidRPr="00FD0948" w:rsidRDefault="003E3233" w:rsidP="003E3233">
            <w:pPr>
              <w:snapToGrid w:val="0"/>
              <w:rPr>
                <w:sz w:val="20"/>
                <w:szCs w:val="20"/>
                <w:lang w:val="bs-Latn-BA"/>
              </w:rPr>
            </w:pPr>
            <w:r w:rsidRPr="00FD0948">
              <w:rPr>
                <w:sz w:val="20"/>
                <w:lang w:val="bs-Latn-BA" w:eastAsia="bs-Latn-BA"/>
              </w:rPr>
              <w:t>Rad u stručnim timovima</w:t>
            </w:r>
          </w:p>
        </w:tc>
        <w:tc>
          <w:tcPr>
            <w:tcW w:w="2321" w:type="dxa"/>
            <w:tcBorders>
              <w:top w:val="single" w:sz="4" w:space="0" w:color="000000"/>
              <w:left w:val="single" w:sz="4" w:space="0" w:color="000000"/>
              <w:bottom w:val="single" w:sz="4" w:space="0" w:color="000000"/>
              <w:right w:val="single" w:sz="4" w:space="0" w:color="000000"/>
            </w:tcBorders>
            <w:vAlign w:val="center"/>
          </w:tcPr>
          <w:p w:rsidR="003E3233" w:rsidRPr="00FD0948" w:rsidRDefault="003E3233" w:rsidP="003E3233">
            <w:pPr>
              <w:snapToGrid w:val="0"/>
              <w:rPr>
                <w:sz w:val="20"/>
                <w:szCs w:val="20"/>
                <w:lang w:val="bs-Latn-BA"/>
              </w:rPr>
            </w:pPr>
          </w:p>
        </w:tc>
      </w:tr>
      <w:tr w:rsidR="00FD0948" w:rsidRPr="00FD0948" w:rsidTr="00AC117F">
        <w:trPr>
          <w:cantSplit/>
          <w:jc w:val="center"/>
        </w:trPr>
        <w:tc>
          <w:tcPr>
            <w:tcW w:w="876" w:type="dxa"/>
            <w:vMerge/>
            <w:tcBorders>
              <w:top w:val="single" w:sz="4" w:space="0" w:color="000000"/>
              <w:left w:val="single" w:sz="4" w:space="0" w:color="000000"/>
              <w:bottom w:val="single" w:sz="4" w:space="0" w:color="000000"/>
            </w:tcBorders>
            <w:vAlign w:val="center"/>
          </w:tcPr>
          <w:p w:rsidR="003E3233" w:rsidRPr="00FD0948" w:rsidRDefault="003E3233" w:rsidP="003E3233">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tcPr>
          <w:p w:rsidR="003E3233" w:rsidRPr="00FD0948" w:rsidRDefault="003E3233" w:rsidP="003E3233">
            <w:pPr>
              <w:snapToGrid w:val="0"/>
              <w:rPr>
                <w:sz w:val="20"/>
                <w:szCs w:val="20"/>
                <w:lang w:val="bs-Latn-BA"/>
              </w:rPr>
            </w:pPr>
            <w:r w:rsidRPr="00FD0948">
              <w:rPr>
                <w:sz w:val="20"/>
                <w:lang w:val="bs-Latn-BA" w:eastAsia="bs-Latn-BA"/>
              </w:rPr>
              <w:t>Suradnja sa  stručnim institucijama i organizacijama</w:t>
            </w:r>
          </w:p>
        </w:tc>
        <w:tc>
          <w:tcPr>
            <w:tcW w:w="2321" w:type="dxa"/>
            <w:tcBorders>
              <w:top w:val="single" w:sz="4" w:space="0" w:color="000000"/>
              <w:left w:val="single" w:sz="4" w:space="0" w:color="000000"/>
              <w:bottom w:val="single" w:sz="4" w:space="0" w:color="000000"/>
              <w:right w:val="single" w:sz="4" w:space="0" w:color="000000"/>
            </w:tcBorders>
            <w:vAlign w:val="center"/>
          </w:tcPr>
          <w:p w:rsidR="003E3233" w:rsidRPr="00FD0948" w:rsidRDefault="003E3233" w:rsidP="003E3233">
            <w:pPr>
              <w:snapToGrid w:val="0"/>
              <w:rPr>
                <w:sz w:val="20"/>
                <w:szCs w:val="20"/>
                <w:lang w:val="bs-Latn-BA"/>
              </w:rPr>
            </w:pPr>
          </w:p>
        </w:tc>
      </w:tr>
      <w:tr w:rsidR="00FD0948" w:rsidRPr="00FD0948" w:rsidTr="00AC117F">
        <w:trPr>
          <w:cantSplit/>
          <w:jc w:val="center"/>
        </w:trPr>
        <w:tc>
          <w:tcPr>
            <w:tcW w:w="876" w:type="dxa"/>
            <w:vMerge/>
            <w:tcBorders>
              <w:top w:val="single" w:sz="4" w:space="0" w:color="000000"/>
              <w:left w:val="single" w:sz="4" w:space="0" w:color="000000"/>
              <w:bottom w:val="single" w:sz="4" w:space="0" w:color="000000"/>
            </w:tcBorders>
            <w:vAlign w:val="center"/>
          </w:tcPr>
          <w:p w:rsidR="003E3233" w:rsidRPr="00FD0948" w:rsidRDefault="003E3233" w:rsidP="003E3233">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tcPr>
          <w:p w:rsidR="003E3233" w:rsidRPr="00FD0948" w:rsidRDefault="003E3233" w:rsidP="003E3233">
            <w:pPr>
              <w:snapToGrid w:val="0"/>
              <w:rPr>
                <w:sz w:val="20"/>
                <w:szCs w:val="20"/>
                <w:lang w:val="bs-Latn-BA"/>
              </w:rPr>
            </w:pPr>
            <w:r w:rsidRPr="00FD0948">
              <w:rPr>
                <w:sz w:val="20"/>
              </w:rPr>
              <w:t>Prikupljanje podataka od nastavnika o aktuelnoj odgojnoj problematici</w:t>
            </w:r>
          </w:p>
        </w:tc>
        <w:tc>
          <w:tcPr>
            <w:tcW w:w="2321" w:type="dxa"/>
            <w:tcBorders>
              <w:top w:val="single" w:sz="4" w:space="0" w:color="000000"/>
              <w:left w:val="single" w:sz="4" w:space="0" w:color="000000"/>
              <w:bottom w:val="single" w:sz="4" w:space="0" w:color="000000"/>
              <w:right w:val="single" w:sz="4" w:space="0" w:color="000000"/>
            </w:tcBorders>
            <w:vAlign w:val="center"/>
          </w:tcPr>
          <w:p w:rsidR="003E3233" w:rsidRPr="00FD0948" w:rsidRDefault="003E3233" w:rsidP="003E3233">
            <w:pPr>
              <w:snapToGrid w:val="0"/>
              <w:rPr>
                <w:sz w:val="20"/>
                <w:szCs w:val="20"/>
                <w:lang w:val="bs-Latn-BA"/>
              </w:rPr>
            </w:pPr>
          </w:p>
        </w:tc>
      </w:tr>
      <w:tr w:rsidR="00FD0948" w:rsidRPr="00FD0948" w:rsidTr="003E3233">
        <w:trPr>
          <w:cantSplit/>
          <w:jc w:val="center"/>
        </w:trPr>
        <w:tc>
          <w:tcPr>
            <w:tcW w:w="876" w:type="dxa"/>
            <w:vMerge/>
            <w:tcBorders>
              <w:top w:val="single" w:sz="4" w:space="0" w:color="000000"/>
              <w:left w:val="single" w:sz="4" w:space="0" w:color="000000"/>
              <w:bottom w:val="single" w:sz="4" w:space="0" w:color="auto"/>
            </w:tcBorders>
            <w:vAlign w:val="center"/>
          </w:tcPr>
          <w:p w:rsidR="003E3233" w:rsidRPr="00FD0948" w:rsidRDefault="003E3233" w:rsidP="003E3233">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tcPr>
          <w:p w:rsidR="003E3233" w:rsidRPr="00FD0948" w:rsidRDefault="003E3233" w:rsidP="003E3233">
            <w:pPr>
              <w:snapToGrid w:val="0"/>
              <w:rPr>
                <w:sz w:val="20"/>
                <w:szCs w:val="20"/>
                <w:lang w:val="bs-Latn-BA"/>
              </w:rPr>
            </w:pPr>
            <w:r w:rsidRPr="00FD0948">
              <w:rPr>
                <w:sz w:val="20"/>
              </w:rPr>
              <w:t>Suradnja sa nastavnicima</w:t>
            </w:r>
          </w:p>
        </w:tc>
        <w:tc>
          <w:tcPr>
            <w:tcW w:w="2321" w:type="dxa"/>
            <w:tcBorders>
              <w:top w:val="single" w:sz="4" w:space="0" w:color="000000"/>
              <w:left w:val="single" w:sz="4" w:space="0" w:color="000000"/>
              <w:bottom w:val="single" w:sz="4" w:space="0" w:color="000000"/>
              <w:right w:val="single" w:sz="4" w:space="0" w:color="000000"/>
            </w:tcBorders>
            <w:vAlign w:val="center"/>
          </w:tcPr>
          <w:p w:rsidR="003E3233" w:rsidRPr="00FD0948" w:rsidRDefault="003E3233" w:rsidP="003E3233">
            <w:pPr>
              <w:snapToGrid w:val="0"/>
              <w:rPr>
                <w:sz w:val="20"/>
                <w:szCs w:val="20"/>
                <w:lang w:val="bs-Latn-BA"/>
              </w:rPr>
            </w:pPr>
          </w:p>
        </w:tc>
      </w:tr>
      <w:tr w:rsidR="00FD0948" w:rsidRPr="00FD0948" w:rsidTr="00AC117F">
        <w:trPr>
          <w:cantSplit/>
          <w:jc w:val="center"/>
        </w:trPr>
        <w:tc>
          <w:tcPr>
            <w:tcW w:w="876" w:type="dxa"/>
            <w:vMerge w:val="restart"/>
            <w:tcBorders>
              <w:top w:val="double" w:sz="4" w:space="0" w:color="000000"/>
              <w:left w:val="single" w:sz="4" w:space="0" w:color="000000"/>
              <w:bottom w:val="single" w:sz="4" w:space="0" w:color="000000"/>
            </w:tcBorders>
            <w:vAlign w:val="center"/>
          </w:tcPr>
          <w:p w:rsidR="003E3233" w:rsidRPr="00FD0948" w:rsidRDefault="003E3233" w:rsidP="003E3233">
            <w:pPr>
              <w:jc w:val="center"/>
              <w:rPr>
                <w:b/>
                <w:sz w:val="20"/>
                <w:szCs w:val="20"/>
                <w:lang w:val="bs-Latn-BA"/>
              </w:rPr>
            </w:pPr>
            <w:r w:rsidRPr="00FD0948">
              <w:rPr>
                <w:b/>
                <w:sz w:val="20"/>
                <w:szCs w:val="20"/>
                <w:lang w:val="bs-Latn-BA"/>
              </w:rPr>
              <w:t>X</w:t>
            </w:r>
          </w:p>
        </w:tc>
        <w:tc>
          <w:tcPr>
            <w:tcW w:w="5341" w:type="dxa"/>
            <w:tcBorders>
              <w:top w:val="double" w:sz="4" w:space="0" w:color="000000"/>
              <w:left w:val="single" w:sz="4" w:space="0" w:color="000000"/>
              <w:bottom w:val="single" w:sz="4" w:space="0" w:color="000000"/>
            </w:tcBorders>
          </w:tcPr>
          <w:p w:rsidR="003E3233" w:rsidRPr="00FD0948" w:rsidRDefault="003E3233" w:rsidP="003E3233">
            <w:pPr>
              <w:snapToGrid w:val="0"/>
              <w:rPr>
                <w:b/>
                <w:sz w:val="20"/>
                <w:szCs w:val="20"/>
                <w:lang w:val="bs-Latn-BA"/>
              </w:rPr>
            </w:pPr>
            <w:r w:rsidRPr="00FD0948">
              <w:rPr>
                <w:sz w:val="20"/>
              </w:rPr>
              <w:t>Pomoć i podrška u programiranju psiholoških poticaja</w:t>
            </w:r>
          </w:p>
        </w:tc>
        <w:tc>
          <w:tcPr>
            <w:tcW w:w="2321" w:type="dxa"/>
            <w:tcBorders>
              <w:top w:val="double" w:sz="4" w:space="0" w:color="000000"/>
              <w:left w:val="single" w:sz="4" w:space="0" w:color="000000"/>
              <w:bottom w:val="single" w:sz="4" w:space="0" w:color="000000"/>
              <w:right w:val="single" w:sz="4" w:space="0" w:color="000000"/>
            </w:tcBorders>
            <w:vAlign w:val="center"/>
          </w:tcPr>
          <w:p w:rsidR="003E3233" w:rsidRPr="00FD0948" w:rsidRDefault="003E3233" w:rsidP="003E3233">
            <w:pPr>
              <w:snapToGrid w:val="0"/>
              <w:rPr>
                <w:sz w:val="20"/>
                <w:szCs w:val="20"/>
                <w:lang w:val="bs-Latn-BA"/>
              </w:rPr>
            </w:pPr>
          </w:p>
        </w:tc>
      </w:tr>
      <w:tr w:rsidR="00FD0948" w:rsidRPr="00FD0948" w:rsidTr="00AC117F">
        <w:trPr>
          <w:cantSplit/>
          <w:jc w:val="center"/>
        </w:trPr>
        <w:tc>
          <w:tcPr>
            <w:tcW w:w="876" w:type="dxa"/>
            <w:vMerge/>
            <w:tcBorders>
              <w:top w:val="single" w:sz="4" w:space="0" w:color="000000"/>
              <w:left w:val="single" w:sz="4" w:space="0" w:color="000000"/>
              <w:bottom w:val="single" w:sz="4" w:space="0" w:color="000000"/>
            </w:tcBorders>
            <w:vAlign w:val="center"/>
          </w:tcPr>
          <w:p w:rsidR="003E3233" w:rsidRPr="00FD0948" w:rsidRDefault="003E3233" w:rsidP="003E3233">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tcPr>
          <w:p w:rsidR="003E3233" w:rsidRPr="00FD0948" w:rsidRDefault="003E3233" w:rsidP="003E3233">
            <w:pPr>
              <w:snapToGrid w:val="0"/>
              <w:rPr>
                <w:sz w:val="20"/>
                <w:szCs w:val="20"/>
                <w:lang w:val="bs-Latn-BA"/>
              </w:rPr>
            </w:pPr>
            <w:r w:rsidRPr="00FD0948">
              <w:rPr>
                <w:sz w:val="20"/>
              </w:rPr>
              <w:t>Suradnja sa nastavnicima</w:t>
            </w:r>
          </w:p>
        </w:tc>
        <w:tc>
          <w:tcPr>
            <w:tcW w:w="2321" w:type="dxa"/>
            <w:tcBorders>
              <w:top w:val="single" w:sz="4" w:space="0" w:color="000000"/>
              <w:left w:val="single" w:sz="4" w:space="0" w:color="000000"/>
              <w:bottom w:val="single" w:sz="4" w:space="0" w:color="000000"/>
              <w:right w:val="single" w:sz="4" w:space="0" w:color="000000"/>
            </w:tcBorders>
            <w:vAlign w:val="center"/>
          </w:tcPr>
          <w:p w:rsidR="003E3233" w:rsidRPr="00FD0948" w:rsidRDefault="003E3233" w:rsidP="003E3233">
            <w:pPr>
              <w:snapToGrid w:val="0"/>
              <w:rPr>
                <w:sz w:val="20"/>
                <w:szCs w:val="20"/>
                <w:lang w:val="bs-Latn-BA"/>
              </w:rPr>
            </w:pPr>
          </w:p>
        </w:tc>
      </w:tr>
      <w:tr w:rsidR="00FD0948" w:rsidRPr="00FD0948" w:rsidTr="00AC117F">
        <w:trPr>
          <w:cantSplit/>
          <w:jc w:val="center"/>
        </w:trPr>
        <w:tc>
          <w:tcPr>
            <w:tcW w:w="876" w:type="dxa"/>
            <w:vMerge/>
            <w:tcBorders>
              <w:top w:val="single" w:sz="4" w:space="0" w:color="000000"/>
              <w:left w:val="single" w:sz="4" w:space="0" w:color="000000"/>
              <w:bottom w:val="single" w:sz="4" w:space="0" w:color="000000"/>
            </w:tcBorders>
            <w:vAlign w:val="center"/>
          </w:tcPr>
          <w:p w:rsidR="003E3233" w:rsidRPr="00FD0948" w:rsidRDefault="003E3233" w:rsidP="003E3233">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tcPr>
          <w:p w:rsidR="003E3233" w:rsidRPr="00FD0948" w:rsidRDefault="003E3233" w:rsidP="003E3233">
            <w:pPr>
              <w:snapToGrid w:val="0"/>
              <w:rPr>
                <w:sz w:val="20"/>
                <w:szCs w:val="20"/>
                <w:lang w:val="bs-Latn-BA"/>
              </w:rPr>
            </w:pPr>
            <w:r w:rsidRPr="00FD0948">
              <w:rPr>
                <w:sz w:val="20"/>
              </w:rPr>
              <w:t>Individualni rad sa učenicima</w:t>
            </w:r>
          </w:p>
        </w:tc>
        <w:tc>
          <w:tcPr>
            <w:tcW w:w="2321" w:type="dxa"/>
            <w:tcBorders>
              <w:top w:val="single" w:sz="4" w:space="0" w:color="000000"/>
              <w:left w:val="single" w:sz="4" w:space="0" w:color="000000"/>
              <w:bottom w:val="single" w:sz="4" w:space="0" w:color="000000"/>
              <w:right w:val="single" w:sz="4" w:space="0" w:color="000000"/>
            </w:tcBorders>
            <w:vAlign w:val="center"/>
          </w:tcPr>
          <w:p w:rsidR="003E3233" w:rsidRPr="00FD0948" w:rsidRDefault="003E3233" w:rsidP="003E3233">
            <w:pPr>
              <w:snapToGrid w:val="0"/>
              <w:rPr>
                <w:sz w:val="20"/>
                <w:szCs w:val="20"/>
                <w:lang w:val="bs-Latn-BA"/>
              </w:rPr>
            </w:pPr>
          </w:p>
        </w:tc>
      </w:tr>
      <w:tr w:rsidR="00FD0948" w:rsidRPr="00FD0948" w:rsidTr="00AC117F">
        <w:trPr>
          <w:cantSplit/>
          <w:jc w:val="center"/>
        </w:trPr>
        <w:tc>
          <w:tcPr>
            <w:tcW w:w="876" w:type="dxa"/>
            <w:vMerge/>
            <w:tcBorders>
              <w:top w:val="single" w:sz="4" w:space="0" w:color="000000"/>
              <w:left w:val="single" w:sz="4" w:space="0" w:color="000000"/>
              <w:bottom w:val="single" w:sz="4" w:space="0" w:color="000000"/>
            </w:tcBorders>
            <w:vAlign w:val="center"/>
          </w:tcPr>
          <w:p w:rsidR="003E3233" w:rsidRPr="00FD0948" w:rsidRDefault="003E3233" w:rsidP="003E3233">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tcPr>
          <w:p w:rsidR="003E3233" w:rsidRPr="00FD0948" w:rsidRDefault="003E3233" w:rsidP="003E3233">
            <w:pPr>
              <w:snapToGrid w:val="0"/>
              <w:rPr>
                <w:sz w:val="20"/>
                <w:szCs w:val="20"/>
                <w:lang w:val="bs-Latn-BA"/>
              </w:rPr>
            </w:pPr>
            <w:r w:rsidRPr="00FD0948">
              <w:rPr>
                <w:sz w:val="20"/>
              </w:rPr>
              <w:t>Rad sa roditeljima / suradnja sa roditeljima</w:t>
            </w:r>
          </w:p>
        </w:tc>
        <w:tc>
          <w:tcPr>
            <w:tcW w:w="2321" w:type="dxa"/>
            <w:tcBorders>
              <w:top w:val="single" w:sz="4" w:space="0" w:color="000000"/>
              <w:left w:val="single" w:sz="4" w:space="0" w:color="000000"/>
              <w:bottom w:val="single" w:sz="4" w:space="0" w:color="000000"/>
              <w:right w:val="single" w:sz="4" w:space="0" w:color="000000"/>
            </w:tcBorders>
            <w:vAlign w:val="center"/>
          </w:tcPr>
          <w:p w:rsidR="003E3233" w:rsidRPr="00FD0948" w:rsidRDefault="003E3233" w:rsidP="003E3233">
            <w:pPr>
              <w:snapToGrid w:val="0"/>
              <w:rPr>
                <w:sz w:val="20"/>
                <w:szCs w:val="20"/>
                <w:lang w:val="bs-Latn-BA"/>
              </w:rPr>
            </w:pPr>
          </w:p>
        </w:tc>
      </w:tr>
      <w:tr w:rsidR="00FD0948" w:rsidRPr="00FD0948" w:rsidTr="00AC117F">
        <w:trPr>
          <w:cantSplit/>
          <w:jc w:val="center"/>
        </w:trPr>
        <w:tc>
          <w:tcPr>
            <w:tcW w:w="876" w:type="dxa"/>
            <w:vMerge/>
            <w:tcBorders>
              <w:top w:val="single" w:sz="4" w:space="0" w:color="000000"/>
              <w:left w:val="single" w:sz="4" w:space="0" w:color="000000"/>
              <w:bottom w:val="single" w:sz="4" w:space="0" w:color="000000"/>
            </w:tcBorders>
            <w:vAlign w:val="center"/>
          </w:tcPr>
          <w:p w:rsidR="003E3233" w:rsidRPr="00FD0948" w:rsidRDefault="003E3233" w:rsidP="003E3233">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tcPr>
          <w:p w:rsidR="003E3233" w:rsidRPr="00FD0948" w:rsidRDefault="003E3233" w:rsidP="003E3233">
            <w:pPr>
              <w:snapToGrid w:val="0"/>
              <w:rPr>
                <w:sz w:val="20"/>
                <w:szCs w:val="20"/>
                <w:lang w:val="bs-Latn-BA"/>
              </w:rPr>
            </w:pPr>
            <w:r w:rsidRPr="00FD0948">
              <w:rPr>
                <w:sz w:val="20"/>
              </w:rPr>
              <w:t>Rad na prevenciji maloljetničke delinkvencije</w:t>
            </w:r>
          </w:p>
        </w:tc>
        <w:tc>
          <w:tcPr>
            <w:tcW w:w="2321" w:type="dxa"/>
            <w:tcBorders>
              <w:top w:val="single" w:sz="4" w:space="0" w:color="000000"/>
              <w:left w:val="single" w:sz="4" w:space="0" w:color="000000"/>
              <w:bottom w:val="single" w:sz="4" w:space="0" w:color="000000"/>
              <w:right w:val="single" w:sz="4" w:space="0" w:color="000000"/>
            </w:tcBorders>
            <w:vAlign w:val="center"/>
          </w:tcPr>
          <w:p w:rsidR="003E3233" w:rsidRPr="00FD0948" w:rsidRDefault="003E3233" w:rsidP="003E3233">
            <w:pPr>
              <w:snapToGrid w:val="0"/>
              <w:rPr>
                <w:sz w:val="20"/>
                <w:szCs w:val="20"/>
                <w:lang w:val="bs-Latn-BA"/>
              </w:rPr>
            </w:pPr>
          </w:p>
        </w:tc>
      </w:tr>
      <w:tr w:rsidR="00FD0948" w:rsidRPr="00FD0948" w:rsidTr="003E3233">
        <w:trPr>
          <w:cantSplit/>
          <w:jc w:val="center"/>
        </w:trPr>
        <w:tc>
          <w:tcPr>
            <w:tcW w:w="876" w:type="dxa"/>
            <w:vMerge/>
            <w:tcBorders>
              <w:top w:val="single" w:sz="4" w:space="0" w:color="000000"/>
              <w:left w:val="single" w:sz="4" w:space="0" w:color="000000"/>
              <w:bottom w:val="single" w:sz="4" w:space="0" w:color="auto"/>
            </w:tcBorders>
            <w:vAlign w:val="center"/>
          </w:tcPr>
          <w:p w:rsidR="003E3233" w:rsidRPr="00FD0948" w:rsidRDefault="003E3233" w:rsidP="003E3233">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tcPr>
          <w:p w:rsidR="003E3233" w:rsidRPr="00FD0948" w:rsidRDefault="003E3233" w:rsidP="003E3233">
            <w:pPr>
              <w:snapToGrid w:val="0"/>
              <w:rPr>
                <w:sz w:val="20"/>
                <w:szCs w:val="20"/>
                <w:lang w:val="bs-Latn-BA"/>
              </w:rPr>
            </w:pPr>
            <w:r w:rsidRPr="00FD0948">
              <w:rPr>
                <w:sz w:val="20"/>
              </w:rPr>
              <w:t>Sekundarna prevencija za prepoznavanje djece u riziku – koordinacija sa pedagogom škole – kontinuirano tokom školske godine</w:t>
            </w:r>
          </w:p>
        </w:tc>
        <w:tc>
          <w:tcPr>
            <w:tcW w:w="2321" w:type="dxa"/>
            <w:tcBorders>
              <w:top w:val="single" w:sz="4" w:space="0" w:color="000000"/>
              <w:left w:val="single" w:sz="4" w:space="0" w:color="000000"/>
              <w:bottom w:val="single" w:sz="4" w:space="0" w:color="000000"/>
              <w:right w:val="single" w:sz="4" w:space="0" w:color="000000"/>
            </w:tcBorders>
            <w:vAlign w:val="center"/>
          </w:tcPr>
          <w:p w:rsidR="003E3233" w:rsidRPr="00FD0948" w:rsidRDefault="003E3233" w:rsidP="003E3233">
            <w:pPr>
              <w:snapToGrid w:val="0"/>
              <w:rPr>
                <w:sz w:val="20"/>
                <w:szCs w:val="20"/>
                <w:lang w:val="bs-Latn-BA"/>
              </w:rPr>
            </w:pPr>
          </w:p>
        </w:tc>
      </w:tr>
      <w:tr w:rsidR="00FD0948" w:rsidRPr="00FD0948" w:rsidTr="00AC117F">
        <w:trPr>
          <w:cantSplit/>
          <w:jc w:val="center"/>
        </w:trPr>
        <w:tc>
          <w:tcPr>
            <w:tcW w:w="876" w:type="dxa"/>
            <w:vMerge w:val="restart"/>
            <w:tcBorders>
              <w:top w:val="single" w:sz="4" w:space="0" w:color="auto"/>
              <w:left w:val="single" w:sz="4" w:space="0" w:color="000000"/>
              <w:bottom w:val="single" w:sz="4" w:space="0" w:color="000000"/>
            </w:tcBorders>
            <w:vAlign w:val="center"/>
          </w:tcPr>
          <w:p w:rsidR="003E3233" w:rsidRPr="00FD0948" w:rsidRDefault="003E3233" w:rsidP="003E3233">
            <w:pPr>
              <w:snapToGrid w:val="0"/>
              <w:jc w:val="center"/>
              <w:rPr>
                <w:sz w:val="20"/>
                <w:szCs w:val="20"/>
                <w:lang w:val="bs-Latn-BA"/>
              </w:rPr>
            </w:pPr>
            <w:r w:rsidRPr="00FD0948">
              <w:rPr>
                <w:sz w:val="20"/>
                <w:szCs w:val="20"/>
                <w:lang w:val="bs-Latn-BA"/>
              </w:rPr>
              <w:t>XI</w:t>
            </w:r>
          </w:p>
        </w:tc>
        <w:tc>
          <w:tcPr>
            <w:tcW w:w="5341" w:type="dxa"/>
            <w:tcBorders>
              <w:top w:val="single" w:sz="4" w:space="0" w:color="000000"/>
              <w:left w:val="single" w:sz="4" w:space="0" w:color="000000"/>
              <w:bottom w:val="single" w:sz="4" w:space="0" w:color="000000"/>
            </w:tcBorders>
          </w:tcPr>
          <w:p w:rsidR="003E3233" w:rsidRPr="00FD0948" w:rsidRDefault="003E3233" w:rsidP="003E3233">
            <w:pPr>
              <w:snapToGrid w:val="0"/>
              <w:rPr>
                <w:sz w:val="20"/>
                <w:szCs w:val="20"/>
                <w:lang w:val="bs-Latn-BA"/>
              </w:rPr>
            </w:pPr>
            <w:r w:rsidRPr="00FD0948">
              <w:rPr>
                <w:sz w:val="20"/>
              </w:rPr>
              <w:t>Praćenje razvoja sposobnosti i uspjeha učenika i predlaganje mjera za poboljšanje efikasnosti nastavno-vaspitnog rada</w:t>
            </w:r>
          </w:p>
        </w:tc>
        <w:tc>
          <w:tcPr>
            <w:tcW w:w="2321" w:type="dxa"/>
            <w:tcBorders>
              <w:top w:val="single" w:sz="4" w:space="0" w:color="000000"/>
              <w:left w:val="single" w:sz="4" w:space="0" w:color="000000"/>
              <w:bottom w:val="single" w:sz="4" w:space="0" w:color="000000"/>
              <w:right w:val="single" w:sz="4" w:space="0" w:color="000000"/>
            </w:tcBorders>
            <w:vAlign w:val="center"/>
          </w:tcPr>
          <w:p w:rsidR="003E3233" w:rsidRPr="00FD0948" w:rsidRDefault="003E3233" w:rsidP="003E3233">
            <w:pPr>
              <w:snapToGrid w:val="0"/>
              <w:rPr>
                <w:sz w:val="20"/>
                <w:szCs w:val="20"/>
                <w:lang w:val="bs-Latn-BA"/>
              </w:rPr>
            </w:pPr>
          </w:p>
        </w:tc>
      </w:tr>
      <w:tr w:rsidR="00FD0948" w:rsidRPr="00FD0948" w:rsidTr="00AC117F">
        <w:trPr>
          <w:cantSplit/>
          <w:jc w:val="center"/>
        </w:trPr>
        <w:tc>
          <w:tcPr>
            <w:tcW w:w="876" w:type="dxa"/>
            <w:vMerge/>
            <w:tcBorders>
              <w:top w:val="single" w:sz="4" w:space="0" w:color="000000"/>
              <w:left w:val="single" w:sz="4" w:space="0" w:color="000000"/>
              <w:bottom w:val="single" w:sz="4" w:space="0" w:color="000000"/>
            </w:tcBorders>
            <w:vAlign w:val="center"/>
          </w:tcPr>
          <w:p w:rsidR="003E3233" w:rsidRPr="00FD0948" w:rsidRDefault="003E3233" w:rsidP="003E3233">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tcPr>
          <w:p w:rsidR="003E3233" w:rsidRPr="00FD0948" w:rsidRDefault="003E3233" w:rsidP="003E3233">
            <w:pPr>
              <w:snapToGrid w:val="0"/>
              <w:rPr>
                <w:sz w:val="20"/>
                <w:szCs w:val="20"/>
                <w:lang w:val="bs-Latn-BA"/>
              </w:rPr>
            </w:pPr>
            <w:r w:rsidRPr="00FD0948">
              <w:rPr>
                <w:sz w:val="20"/>
              </w:rPr>
              <w:t>Savjetodavni rad sa učenicima</w:t>
            </w:r>
          </w:p>
        </w:tc>
        <w:tc>
          <w:tcPr>
            <w:tcW w:w="2321" w:type="dxa"/>
            <w:tcBorders>
              <w:top w:val="single" w:sz="4" w:space="0" w:color="000000"/>
              <w:left w:val="single" w:sz="4" w:space="0" w:color="000000"/>
              <w:bottom w:val="single" w:sz="4" w:space="0" w:color="000000"/>
              <w:right w:val="single" w:sz="4" w:space="0" w:color="000000"/>
            </w:tcBorders>
            <w:vAlign w:val="center"/>
          </w:tcPr>
          <w:p w:rsidR="003E3233" w:rsidRPr="00FD0948" w:rsidRDefault="003E3233" w:rsidP="003E3233">
            <w:pPr>
              <w:snapToGrid w:val="0"/>
              <w:rPr>
                <w:sz w:val="20"/>
                <w:szCs w:val="20"/>
                <w:lang w:val="bs-Latn-BA"/>
              </w:rPr>
            </w:pPr>
          </w:p>
        </w:tc>
      </w:tr>
      <w:tr w:rsidR="00FD0948" w:rsidRPr="00FD0948" w:rsidTr="00AC117F">
        <w:trPr>
          <w:cantSplit/>
          <w:jc w:val="center"/>
        </w:trPr>
        <w:tc>
          <w:tcPr>
            <w:tcW w:w="876" w:type="dxa"/>
            <w:vMerge/>
            <w:tcBorders>
              <w:top w:val="single" w:sz="4" w:space="0" w:color="000000"/>
              <w:left w:val="single" w:sz="4" w:space="0" w:color="000000"/>
              <w:bottom w:val="single" w:sz="4" w:space="0" w:color="000000"/>
            </w:tcBorders>
            <w:vAlign w:val="center"/>
          </w:tcPr>
          <w:p w:rsidR="003E3233" w:rsidRPr="00FD0948" w:rsidRDefault="003E3233" w:rsidP="003E3233">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tcPr>
          <w:p w:rsidR="003E3233" w:rsidRPr="00FD0948" w:rsidRDefault="003E3233" w:rsidP="003E3233">
            <w:pPr>
              <w:snapToGrid w:val="0"/>
              <w:rPr>
                <w:sz w:val="20"/>
                <w:szCs w:val="20"/>
                <w:lang w:val="bs-Latn-BA"/>
              </w:rPr>
            </w:pPr>
            <w:r w:rsidRPr="00FD0948">
              <w:rPr>
                <w:sz w:val="20"/>
                <w:lang w:val="bs-Latn-BA" w:eastAsia="bs-Latn-BA"/>
              </w:rPr>
              <w:t>Savjetodavni rad sa nastavnicima</w:t>
            </w:r>
          </w:p>
        </w:tc>
        <w:tc>
          <w:tcPr>
            <w:tcW w:w="2321" w:type="dxa"/>
            <w:tcBorders>
              <w:top w:val="single" w:sz="4" w:space="0" w:color="000000"/>
              <w:left w:val="single" w:sz="4" w:space="0" w:color="000000"/>
              <w:bottom w:val="single" w:sz="4" w:space="0" w:color="000000"/>
              <w:right w:val="single" w:sz="4" w:space="0" w:color="000000"/>
            </w:tcBorders>
            <w:vAlign w:val="center"/>
          </w:tcPr>
          <w:p w:rsidR="003E3233" w:rsidRPr="00FD0948" w:rsidRDefault="003E3233" w:rsidP="003E3233">
            <w:pPr>
              <w:snapToGrid w:val="0"/>
              <w:rPr>
                <w:sz w:val="20"/>
                <w:szCs w:val="20"/>
                <w:lang w:val="bs-Latn-BA"/>
              </w:rPr>
            </w:pPr>
          </w:p>
        </w:tc>
      </w:tr>
      <w:tr w:rsidR="00FD0948" w:rsidRPr="00FD0948" w:rsidTr="00AC117F">
        <w:trPr>
          <w:cantSplit/>
          <w:jc w:val="center"/>
        </w:trPr>
        <w:tc>
          <w:tcPr>
            <w:tcW w:w="876" w:type="dxa"/>
            <w:vMerge/>
            <w:tcBorders>
              <w:top w:val="single" w:sz="4" w:space="0" w:color="000000"/>
              <w:left w:val="single" w:sz="4" w:space="0" w:color="000000"/>
              <w:bottom w:val="single" w:sz="4" w:space="0" w:color="000000"/>
            </w:tcBorders>
            <w:vAlign w:val="center"/>
          </w:tcPr>
          <w:p w:rsidR="003E3233" w:rsidRPr="00FD0948" w:rsidRDefault="003E3233" w:rsidP="003E3233">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tcPr>
          <w:p w:rsidR="003E3233" w:rsidRPr="00FD0948" w:rsidRDefault="003E3233" w:rsidP="003E3233">
            <w:pPr>
              <w:snapToGrid w:val="0"/>
              <w:rPr>
                <w:sz w:val="20"/>
                <w:szCs w:val="20"/>
                <w:lang w:val="bs-Latn-BA"/>
              </w:rPr>
            </w:pPr>
            <w:r w:rsidRPr="00FD0948">
              <w:rPr>
                <w:sz w:val="20"/>
                <w:lang w:val="bs-Latn-BA" w:eastAsia="bs-Latn-BA"/>
              </w:rPr>
              <w:t>Savjetodavni rad sa roditeljima</w:t>
            </w:r>
          </w:p>
        </w:tc>
        <w:tc>
          <w:tcPr>
            <w:tcW w:w="2321" w:type="dxa"/>
            <w:tcBorders>
              <w:top w:val="single" w:sz="4" w:space="0" w:color="000000"/>
              <w:left w:val="single" w:sz="4" w:space="0" w:color="000000"/>
              <w:bottom w:val="single" w:sz="4" w:space="0" w:color="000000"/>
              <w:right w:val="single" w:sz="4" w:space="0" w:color="000000"/>
            </w:tcBorders>
            <w:vAlign w:val="center"/>
          </w:tcPr>
          <w:p w:rsidR="003E3233" w:rsidRPr="00FD0948" w:rsidRDefault="003E3233" w:rsidP="003E3233">
            <w:pPr>
              <w:snapToGrid w:val="0"/>
              <w:rPr>
                <w:sz w:val="20"/>
                <w:szCs w:val="20"/>
                <w:lang w:val="bs-Latn-BA"/>
              </w:rPr>
            </w:pPr>
          </w:p>
        </w:tc>
      </w:tr>
      <w:tr w:rsidR="00FD0948" w:rsidRPr="00FD0948" w:rsidTr="00AC117F">
        <w:trPr>
          <w:cantSplit/>
          <w:jc w:val="center"/>
        </w:trPr>
        <w:tc>
          <w:tcPr>
            <w:tcW w:w="876" w:type="dxa"/>
            <w:vMerge/>
            <w:tcBorders>
              <w:top w:val="single" w:sz="4" w:space="0" w:color="000000"/>
              <w:left w:val="single" w:sz="4" w:space="0" w:color="000000"/>
              <w:bottom w:val="single" w:sz="4" w:space="0" w:color="000000"/>
            </w:tcBorders>
            <w:vAlign w:val="center"/>
          </w:tcPr>
          <w:p w:rsidR="003E3233" w:rsidRPr="00FD0948" w:rsidRDefault="003E3233" w:rsidP="003E3233">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tcPr>
          <w:p w:rsidR="003E3233" w:rsidRPr="00FD0948" w:rsidRDefault="003E3233" w:rsidP="003E3233">
            <w:pPr>
              <w:snapToGrid w:val="0"/>
              <w:rPr>
                <w:sz w:val="20"/>
                <w:szCs w:val="20"/>
                <w:lang w:val="bs-Latn-BA"/>
              </w:rPr>
            </w:pPr>
            <w:r w:rsidRPr="00FD0948">
              <w:rPr>
                <w:sz w:val="20"/>
                <w:lang w:val="bs-Latn-BA" w:eastAsia="bs-Latn-BA"/>
              </w:rPr>
              <w:t>Savjetodavni rad sa učenicima koji imaju poteškoće u učenju i ponašanju</w:t>
            </w:r>
          </w:p>
        </w:tc>
        <w:tc>
          <w:tcPr>
            <w:tcW w:w="2321" w:type="dxa"/>
            <w:tcBorders>
              <w:top w:val="single" w:sz="4" w:space="0" w:color="000000"/>
              <w:left w:val="single" w:sz="4" w:space="0" w:color="000000"/>
              <w:bottom w:val="single" w:sz="4" w:space="0" w:color="000000"/>
              <w:right w:val="single" w:sz="4" w:space="0" w:color="000000"/>
            </w:tcBorders>
            <w:vAlign w:val="center"/>
          </w:tcPr>
          <w:p w:rsidR="003E3233" w:rsidRPr="00FD0948" w:rsidRDefault="003E3233" w:rsidP="003E3233">
            <w:pPr>
              <w:snapToGrid w:val="0"/>
              <w:rPr>
                <w:sz w:val="20"/>
                <w:szCs w:val="20"/>
                <w:lang w:val="bs-Latn-BA"/>
              </w:rPr>
            </w:pPr>
          </w:p>
        </w:tc>
      </w:tr>
      <w:tr w:rsidR="00FD0948" w:rsidRPr="00FD0948" w:rsidTr="00AC117F">
        <w:trPr>
          <w:cantSplit/>
          <w:jc w:val="center"/>
        </w:trPr>
        <w:tc>
          <w:tcPr>
            <w:tcW w:w="876" w:type="dxa"/>
            <w:vMerge/>
            <w:tcBorders>
              <w:top w:val="single" w:sz="4" w:space="0" w:color="000000"/>
              <w:left w:val="single" w:sz="4" w:space="0" w:color="000000"/>
              <w:bottom w:val="single" w:sz="4" w:space="0" w:color="000000"/>
            </w:tcBorders>
            <w:vAlign w:val="center"/>
          </w:tcPr>
          <w:p w:rsidR="003E3233" w:rsidRPr="00FD0948" w:rsidRDefault="003E3233" w:rsidP="003E3233">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tcPr>
          <w:p w:rsidR="003E3233" w:rsidRPr="00FD0948" w:rsidRDefault="003E3233" w:rsidP="003E3233">
            <w:pPr>
              <w:snapToGrid w:val="0"/>
              <w:rPr>
                <w:sz w:val="20"/>
                <w:szCs w:val="20"/>
                <w:lang w:val="bs-Latn-BA"/>
              </w:rPr>
            </w:pPr>
            <w:r w:rsidRPr="00FD0948">
              <w:rPr>
                <w:sz w:val="20"/>
              </w:rPr>
              <w:t>Sociometrijsko ispitivanje grupnih odnosa i interakcije u odjeljenskim zajednicama ukoliko se stvore mogućnosti</w:t>
            </w:r>
          </w:p>
        </w:tc>
        <w:tc>
          <w:tcPr>
            <w:tcW w:w="2321" w:type="dxa"/>
            <w:tcBorders>
              <w:top w:val="single" w:sz="4" w:space="0" w:color="000000"/>
              <w:left w:val="single" w:sz="4" w:space="0" w:color="000000"/>
              <w:bottom w:val="single" w:sz="4" w:space="0" w:color="000000"/>
              <w:right w:val="single" w:sz="4" w:space="0" w:color="000000"/>
            </w:tcBorders>
            <w:vAlign w:val="center"/>
          </w:tcPr>
          <w:p w:rsidR="003E3233" w:rsidRPr="00FD0948" w:rsidRDefault="003E3233" w:rsidP="003E3233">
            <w:pPr>
              <w:snapToGrid w:val="0"/>
              <w:rPr>
                <w:sz w:val="20"/>
                <w:szCs w:val="20"/>
                <w:lang w:val="bs-Latn-BA"/>
              </w:rPr>
            </w:pPr>
          </w:p>
        </w:tc>
      </w:tr>
      <w:tr w:rsidR="00FD0948" w:rsidRPr="00FD0948" w:rsidTr="00AC117F">
        <w:trPr>
          <w:cantSplit/>
          <w:jc w:val="center"/>
        </w:trPr>
        <w:tc>
          <w:tcPr>
            <w:tcW w:w="876" w:type="dxa"/>
            <w:vMerge/>
            <w:tcBorders>
              <w:top w:val="single" w:sz="4" w:space="0" w:color="000000"/>
              <w:left w:val="single" w:sz="4" w:space="0" w:color="000000"/>
              <w:bottom w:val="single" w:sz="4" w:space="0" w:color="000000"/>
            </w:tcBorders>
            <w:vAlign w:val="center"/>
          </w:tcPr>
          <w:p w:rsidR="003E3233" w:rsidRPr="00FD0948" w:rsidRDefault="003E3233" w:rsidP="003E3233">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tcPr>
          <w:p w:rsidR="003E3233" w:rsidRPr="00FD0948" w:rsidRDefault="003E3233" w:rsidP="003E3233">
            <w:pPr>
              <w:snapToGrid w:val="0"/>
              <w:rPr>
                <w:sz w:val="20"/>
                <w:szCs w:val="20"/>
                <w:lang w:val="bs-Latn-BA"/>
              </w:rPr>
            </w:pPr>
            <w:r w:rsidRPr="00FD0948">
              <w:rPr>
                <w:sz w:val="20"/>
              </w:rPr>
              <w:t>Rad u stručnim timovima</w:t>
            </w:r>
          </w:p>
        </w:tc>
        <w:tc>
          <w:tcPr>
            <w:tcW w:w="2321" w:type="dxa"/>
            <w:tcBorders>
              <w:top w:val="single" w:sz="4" w:space="0" w:color="000000"/>
              <w:left w:val="single" w:sz="4" w:space="0" w:color="000000"/>
              <w:bottom w:val="single" w:sz="4" w:space="0" w:color="000000"/>
              <w:right w:val="single" w:sz="4" w:space="0" w:color="000000"/>
            </w:tcBorders>
            <w:vAlign w:val="center"/>
          </w:tcPr>
          <w:p w:rsidR="003E3233" w:rsidRPr="00FD0948" w:rsidRDefault="003E3233" w:rsidP="003E3233">
            <w:pPr>
              <w:snapToGrid w:val="0"/>
              <w:rPr>
                <w:sz w:val="20"/>
                <w:szCs w:val="20"/>
                <w:lang w:val="bs-Latn-BA"/>
              </w:rPr>
            </w:pPr>
          </w:p>
        </w:tc>
      </w:tr>
      <w:tr w:rsidR="00FD0948" w:rsidRPr="00FD0948" w:rsidTr="003E3233">
        <w:trPr>
          <w:cantSplit/>
          <w:jc w:val="center"/>
        </w:trPr>
        <w:tc>
          <w:tcPr>
            <w:tcW w:w="876" w:type="dxa"/>
            <w:vMerge w:val="restart"/>
            <w:tcBorders>
              <w:top w:val="single" w:sz="4" w:space="0" w:color="000000"/>
              <w:left w:val="single" w:sz="4" w:space="0" w:color="000000"/>
              <w:right w:val="single" w:sz="4" w:space="0" w:color="auto"/>
            </w:tcBorders>
            <w:vAlign w:val="center"/>
          </w:tcPr>
          <w:p w:rsidR="003E3233" w:rsidRPr="00FD0948" w:rsidRDefault="003E3233" w:rsidP="003E3233">
            <w:pPr>
              <w:snapToGrid w:val="0"/>
              <w:jc w:val="center"/>
              <w:rPr>
                <w:b/>
                <w:sz w:val="20"/>
                <w:szCs w:val="20"/>
                <w:lang w:val="bs-Latn-BA"/>
              </w:rPr>
            </w:pPr>
            <w:r w:rsidRPr="00FD0948">
              <w:rPr>
                <w:b/>
                <w:sz w:val="20"/>
                <w:szCs w:val="20"/>
                <w:lang w:val="bs-Latn-BA"/>
              </w:rPr>
              <w:t>XII</w:t>
            </w:r>
          </w:p>
        </w:tc>
        <w:tc>
          <w:tcPr>
            <w:tcW w:w="5341" w:type="dxa"/>
            <w:tcBorders>
              <w:top w:val="single" w:sz="4" w:space="0" w:color="000000"/>
              <w:left w:val="single" w:sz="4" w:space="0" w:color="auto"/>
              <w:bottom w:val="single" w:sz="4" w:space="0" w:color="000000"/>
            </w:tcBorders>
          </w:tcPr>
          <w:p w:rsidR="003E3233" w:rsidRPr="00FD0948" w:rsidRDefault="003E3233" w:rsidP="003E3233">
            <w:pPr>
              <w:snapToGrid w:val="0"/>
              <w:rPr>
                <w:sz w:val="20"/>
                <w:szCs w:val="20"/>
                <w:lang w:val="bs-Latn-BA"/>
              </w:rPr>
            </w:pPr>
            <w:r w:rsidRPr="00FD0948">
              <w:rPr>
                <w:sz w:val="20"/>
              </w:rPr>
              <w:t>Individualni i grupni rad sa učenicima</w:t>
            </w:r>
          </w:p>
        </w:tc>
        <w:tc>
          <w:tcPr>
            <w:tcW w:w="2321" w:type="dxa"/>
            <w:tcBorders>
              <w:top w:val="single" w:sz="4" w:space="0" w:color="000000"/>
              <w:left w:val="single" w:sz="4" w:space="0" w:color="000000"/>
              <w:bottom w:val="single" w:sz="4" w:space="0" w:color="000000"/>
              <w:right w:val="single" w:sz="4" w:space="0" w:color="000000"/>
            </w:tcBorders>
            <w:vAlign w:val="center"/>
          </w:tcPr>
          <w:p w:rsidR="003E3233" w:rsidRPr="00FD0948" w:rsidRDefault="003E3233" w:rsidP="003E3233">
            <w:pPr>
              <w:snapToGrid w:val="0"/>
              <w:rPr>
                <w:sz w:val="20"/>
                <w:szCs w:val="20"/>
                <w:lang w:val="bs-Latn-BA"/>
              </w:rPr>
            </w:pPr>
          </w:p>
        </w:tc>
      </w:tr>
      <w:tr w:rsidR="00FD0948" w:rsidRPr="00FD0948" w:rsidTr="003E3233">
        <w:trPr>
          <w:cantSplit/>
          <w:jc w:val="center"/>
        </w:trPr>
        <w:tc>
          <w:tcPr>
            <w:tcW w:w="876" w:type="dxa"/>
            <w:vMerge/>
            <w:tcBorders>
              <w:left w:val="single" w:sz="4" w:space="0" w:color="000000"/>
              <w:right w:val="single" w:sz="4" w:space="0" w:color="auto"/>
            </w:tcBorders>
            <w:vAlign w:val="center"/>
          </w:tcPr>
          <w:p w:rsidR="003E3233" w:rsidRPr="00FD0948" w:rsidRDefault="003E3233" w:rsidP="003E3233">
            <w:pPr>
              <w:snapToGrid w:val="0"/>
              <w:jc w:val="center"/>
              <w:rPr>
                <w:b/>
                <w:sz w:val="20"/>
                <w:szCs w:val="20"/>
                <w:lang w:val="bs-Latn-BA"/>
              </w:rPr>
            </w:pPr>
          </w:p>
        </w:tc>
        <w:tc>
          <w:tcPr>
            <w:tcW w:w="5341" w:type="dxa"/>
            <w:tcBorders>
              <w:top w:val="single" w:sz="4" w:space="0" w:color="000000"/>
              <w:left w:val="single" w:sz="4" w:space="0" w:color="auto"/>
              <w:bottom w:val="single" w:sz="4" w:space="0" w:color="000000"/>
            </w:tcBorders>
          </w:tcPr>
          <w:p w:rsidR="003E3233" w:rsidRPr="00FD0948" w:rsidRDefault="003E3233" w:rsidP="003E3233">
            <w:pPr>
              <w:snapToGrid w:val="0"/>
              <w:rPr>
                <w:sz w:val="20"/>
                <w:szCs w:val="20"/>
                <w:lang w:val="bs-Latn-BA"/>
              </w:rPr>
            </w:pPr>
            <w:r w:rsidRPr="00FD0948">
              <w:rPr>
                <w:sz w:val="20"/>
              </w:rPr>
              <w:t>Prisustvo i učešće na sjednicama škole</w:t>
            </w:r>
          </w:p>
        </w:tc>
        <w:tc>
          <w:tcPr>
            <w:tcW w:w="2321" w:type="dxa"/>
            <w:tcBorders>
              <w:top w:val="single" w:sz="4" w:space="0" w:color="000000"/>
              <w:left w:val="single" w:sz="4" w:space="0" w:color="000000"/>
              <w:bottom w:val="single" w:sz="4" w:space="0" w:color="000000"/>
              <w:right w:val="single" w:sz="4" w:space="0" w:color="000000"/>
            </w:tcBorders>
            <w:vAlign w:val="center"/>
          </w:tcPr>
          <w:p w:rsidR="003E3233" w:rsidRPr="00FD0948" w:rsidRDefault="003E3233" w:rsidP="003E3233">
            <w:pPr>
              <w:snapToGrid w:val="0"/>
              <w:rPr>
                <w:sz w:val="20"/>
                <w:szCs w:val="20"/>
                <w:lang w:val="bs-Latn-BA"/>
              </w:rPr>
            </w:pPr>
          </w:p>
        </w:tc>
      </w:tr>
      <w:tr w:rsidR="00FD0948" w:rsidRPr="00FD0948" w:rsidTr="003E3233">
        <w:trPr>
          <w:cantSplit/>
          <w:jc w:val="center"/>
        </w:trPr>
        <w:tc>
          <w:tcPr>
            <w:tcW w:w="876" w:type="dxa"/>
            <w:vMerge/>
            <w:tcBorders>
              <w:left w:val="single" w:sz="4" w:space="0" w:color="000000"/>
              <w:right w:val="single" w:sz="4" w:space="0" w:color="auto"/>
            </w:tcBorders>
            <w:vAlign w:val="center"/>
          </w:tcPr>
          <w:p w:rsidR="003E3233" w:rsidRPr="00FD0948" w:rsidRDefault="003E3233" w:rsidP="003E3233">
            <w:pPr>
              <w:snapToGrid w:val="0"/>
              <w:jc w:val="center"/>
              <w:rPr>
                <w:b/>
                <w:sz w:val="20"/>
                <w:szCs w:val="20"/>
                <w:lang w:val="bs-Latn-BA"/>
              </w:rPr>
            </w:pPr>
          </w:p>
        </w:tc>
        <w:tc>
          <w:tcPr>
            <w:tcW w:w="5341" w:type="dxa"/>
            <w:tcBorders>
              <w:top w:val="single" w:sz="4" w:space="0" w:color="000000"/>
              <w:left w:val="single" w:sz="4" w:space="0" w:color="auto"/>
              <w:bottom w:val="single" w:sz="4" w:space="0" w:color="000000"/>
            </w:tcBorders>
          </w:tcPr>
          <w:p w:rsidR="003E3233" w:rsidRPr="00FD0948" w:rsidRDefault="003E3233" w:rsidP="003E3233">
            <w:pPr>
              <w:snapToGrid w:val="0"/>
              <w:rPr>
                <w:sz w:val="20"/>
                <w:szCs w:val="20"/>
                <w:lang w:val="bs-Latn-BA"/>
              </w:rPr>
            </w:pPr>
            <w:r w:rsidRPr="00FD0948">
              <w:rPr>
                <w:sz w:val="20"/>
                <w:lang w:val="bs-Latn-BA" w:eastAsia="bs-Latn-BA"/>
              </w:rPr>
              <w:t>Saradnja sa stručnim institucijama i organizacijama</w:t>
            </w:r>
          </w:p>
        </w:tc>
        <w:tc>
          <w:tcPr>
            <w:tcW w:w="2321" w:type="dxa"/>
            <w:tcBorders>
              <w:top w:val="single" w:sz="4" w:space="0" w:color="000000"/>
              <w:left w:val="single" w:sz="4" w:space="0" w:color="000000"/>
              <w:bottom w:val="single" w:sz="4" w:space="0" w:color="000000"/>
              <w:right w:val="single" w:sz="4" w:space="0" w:color="000000"/>
            </w:tcBorders>
            <w:vAlign w:val="center"/>
          </w:tcPr>
          <w:p w:rsidR="003E3233" w:rsidRPr="00FD0948" w:rsidRDefault="003E3233" w:rsidP="003E3233">
            <w:pPr>
              <w:snapToGrid w:val="0"/>
              <w:rPr>
                <w:sz w:val="20"/>
                <w:szCs w:val="20"/>
                <w:lang w:val="bs-Latn-BA"/>
              </w:rPr>
            </w:pPr>
          </w:p>
        </w:tc>
      </w:tr>
      <w:tr w:rsidR="00FD0948" w:rsidRPr="00FD0948" w:rsidTr="003E3233">
        <w:trPr>
          <w:cantSplit/>
          <w:jc w:val="center"/>
        </w:trPr>
        <w:tc>
          <w:tcPr>
            <w:tcW w:w="876" w:type="dxa"/>
            <w:vMerge/>
            <w:tcBorders>
              <w:left w:val="single" w:sz="4" w:space="0" w:color="000000"/>
              <w:right w:val="single" w:sz="4" w:space="0" w:color="auto"/>
            </w:tcBorders>
            <w:vAlign w:val="center"/>
          </w:tcPr>
          <w:p w:rsidR="003E3233" w:rsidRPr="00FD0948" w:rsidRDefault="003E3233" w:rsidP="003E3233">
            <w:pPr>
              <w:snapToGrid w:val="0"/>
              <w:jc w:val="center"/>
              <w:rPr>
                <w:b/>
                <w:sz w:val="20"/>
                <w:szCs w:val="20"/>
                <w:lang w:val="bs-Latn-BA"/>
              </w:rPr>
            </w:pPr>
          </w:p>
        </w:tc>
        <w:tc>
          <w:tcPr>
            <w:tcW w:w="5341" w:type="dxa"/>
            <w:tcBorders>
              <w:top w:val="single" w:sz="4" w:space="0" w:color="000000"/>
              <w:left w:val="single" w:sz="4" w:space="0" w:color="auto"/>
              <w:bottom w:val="single" w:sz="4" w:space="0" w:color="000000"/>
            </w:tcBorders>
          </w:tcPr>
          <w:p w:rsidR="003E3233" w:rsidRPr="00FD0948" w:rsidRDefault="003E3233" w:rsidP="003E3233">
            <w:pPr>
              <w:snapToGrid w:val="0"/>
              <w:rPr>
                <w:sz w:val="20"/>
                <w:szCs w:val="20"/>
                <w:lang w:val="bs-Latn-BA"/>
              </w:rPr>
            </w:pPr>
            <w:r w:rsidRPr="00FD0948">
              <w:rPr>
                <w:sz w:val="20"/>
                <w:lang w:val="bs-Latn-BA" w:eastAsia="bs-Latn-BA"/>
              </w:rPr>
              <w:t>Analiza izostajanja učenika sa nastave</w:t>
            </w:r>
          </w:p>
        </w:tc>
        <w:tc>
          <w:tcPr>
            <w:tcW w:w="2321" w:type="dxa"/>
            <w:tcBorders>
              <w:top w:val="single" w:sz="4" w:space="0" w:color="000000"/>
              <w:left w:val="single" w:sz="4" w:space="0" w:color="000000"/>
              <w:bottom w:val="single" w:sz="4" w:space="0" w:color="000000"/>
              <w:right w:val="single" w:sz="4" w:space="0" w:color="000000"/>
            </w:tcBorders>
            <w:vAlign w:val="center"/>
          </w:tcPr>
          <w:p w:rsidR="003E3233" w:rsidRPr="00FD0948" w:rsidRDefault="003E3233" w:rsidP="003E3233">
            <w:pPr>
              <w:snapToGrid w:val="0"/>
              <w:rPr>
                <w:sz w:val="20"/>
                <w:szCs w:val="20"/>
                <w:lang w:val="bs-Latn-BA"/>
              </w:rPr>
            </w:pPr>
          </w:p>
        </w:tc>
      </w:tr>
      <w:tr w:rsidR="00FD0948" w:rsidRPr="00FD0948" w:rsidTr="003E3233">
        <w:trPr>
          <w:cantSplit/>
          <w:jc w:val="center"/>
        </w:trPr>
        <w:tc>
          <w:tcPr>
            <w:tcW w:w="876" w:type="dxa"/>
            <w:vMerge/>
            <w:tcBorders>
              <w:left w:val="single" w:sz="4" w:space="0" w:color="000000"/>
              <w:right w:val="single" w:sz="4" w:space="0" w:color="auto"/>
            </w:tcBorders>
            <w:vAlign w:val="center"/>
          </w:tcPr>
          <w:p w:rsidR="003E3233" w:rsidRPr="00FD0948" w:rsidRDefault="003E3233" w:rsidP="003E3233">
            <w:pPr>
              <w:snapToGrid w:val="0"/>
              <w:jc w:val="center"/>
              <w:rPr>
                <w:b/>
                <w:sz w:val="20"/>
                <w:szCs w:val="20"/>
                <w:lang w:val="bs-Latn-BA"/>
              </w:rPr>
            </w:pPr>
          </w:p>
        </w:tc>
        <w:tc>
          <w:tcPr>
            <w:tcW w:w="5341" w:type="dxa"/>
            <w:tcBorders>
              <w:top w:val="single" w:sz="4" w:space="0" w:color="000000"/>
              <w:left w:val="single" w:sz="4" w:space="0" w:color="auto"/>
              <w:bottom w:val="single" w:sz="4" w:space="0" w:color="000000"/>
            </w:tcBorders>
          </w:tcPr>
          <w:p w:rsidR="003E3233" w:rsidRPr="00FD0948" w:rsidRDefault="003E3233" w:rsidP="003E3233">
            <w:pPr>
              <w:snapToGrid w:val="0"/>
              <w:rPr>
                <w:sz w:val="20"/>
                <w:szCs w:val="20"/>
                <w:lang w:val="bs-Latn-BA"/>
              </w:rPr>
            </w:pPr>
            <w:r w:rsidRPr="00FD0948">
              <w:rPr>
                <w:sz w:val="20"/>
                <w:lang w:val="bs-Latn-BA" w:eastAsia="bs-Latn-BA"/>
              </w:rPr>
              <w:t>Praćenje stručne literature i stručno usavršavanje</w:t>
            </w:r>
          </w:p>
        </w:tc>
        <w:tc>
          <w:tcPr>
            <w:tcW w:w="2321" w:type="dxa"/>
            <w:tcBorders>
              <w:top w:val="single" w:sz="4" w:space="0" w:color="000000"/>
              <w:left w:val="single" w:sz="4" w:space="0" w:color="000000"/>
              <w:bottom w:val="single" w:sz="4" w:space="0" w:color="000000"/>
              <w:right w:val="single" w:sz="4" w:space="0" w:color="000000"/>
            </w:tcBorders>
            <w:vAlign w:val="center"/>
          </w:tcPr>
          <w:p w:rsidR="003E3233" w:rsidRPr="00FD0948" w:rsidRDefault="003E3233" w:rsidP="003E3233">
            <w:pPr>
              <w:snapToGrid w:val="0"/>
              <w:rPr>
                <w:sz w:val="20"/>
                <w:szCs w:val="20"/>
                <w:lang w:val="bs-Latn-BA"/>
              </w:rPr>
            </w:pPr>
          </w:p>
        </w:tc>
      </w:tr>
      <w:tr w:rsidR="00FD0948" w:rsidRPr="00FD0948" w:rsidTr="003E3233">
        <w:trPr>
          <w:cantSplit/>
          <w:jc w:val="center"/>
        </w:trPr>
        <w:tc>
          <w:tcPr>
            <w:tcW w:w="876" w:type="dxa"/>
            <w:vMerge/>
            <w:tcBorders>
              <w:left w:val="single" w:sz="4" w:space="0" w:color="000000"/>
              <w:bottom w:val="single" w:sz="4" w:space="0" w:color="auto"/>
              <w:right w:val="single" w:sz="4" w:space="0" w:color="auto"/>
            </w:tcBorders>
            <w:vAlign w:val="center"/>
          </w:tcPr>
          <w:p w:rsidR="003E3233" w:rsidRPr="00FD0948" w:rsidRDefault="003E3233" w:rsidP="003E3233">
            <w:pPr>
              <w:snapToGrid w:val="0"/>
              <w:jc w:val="center"/>
              <w:rPr>
                <w:b/>
                <w:sz w:val="20"/>
                <w:szCs w:val="20"/>
                <w:lang w:val="bs-Latn-BA"/>
              </w:rPr>
            </w:pPr>
          </w:p>
        </w:tc>
        <w:tc>
          <w:tcPr>
            <w:tcW w:w="5341" w:type="dxa"/>
            <w:tcBorders>
              <w:top w:val="single" w:sz="4" w:space="0" w:color="000000"/>
              <w:left w:val="single" w:sz="4" w:space="0" w:color="auto"/>
              <w:bottom w:val="single" w:sz="4" w:space="0" w:color="000000"/>
            </w:tcBorders>
          </w:tcPr>
          <w:p w:rsidR="003E3233" w:rsidRPr="00FD0948" w:rsidRDefault="003E3233" w:rsidP="003E3233">
            <w:pPr>
              <w:snapToGrid w:val="0"/>
              <w:rPr>
                <w:sz w:val="21"/>
                <w:szCs w:val="21"/>
              </w:rPr>
            </w:pPr>
            <w:r w:rsidRPr="00FD0948">
              <w:rPr>
                <w:sz w:val="20"/>
              </w:rPr>
              <w:t>Rad na prevenciji maloljetničke delinkvencije</w:t>
            </w:r>
          </w:p>
        </w:tc>
        <w:tc>
          <w:tcPr>
            <w:tcW w:w="2321" w:type="dxa"/>
            <w:tcBorders>
              <w:top w:val="single" w:sz="4" w:space="0" w:color="000000"/>
              <w:left w:val="single" w:sz="4" w:space="0" w:color="000000"/>
              <w:bottom w:val="single" w:sz="4" w:space="0" w:color="000000"/>
              <w:right w:val="single" w:sz="4" w:space="0" w:color="000000"/>
            </w:tcBorders>
            <w:vAlign w:val="center"/>
          </w:tcPr>
          <w:p w:rsidR="003E3233" w:rsidRPr="00FD0948" w:rsidRDefault="003E3233" w:rsidP="003E3233">
            <w:pPr>
              <w:jc w:val="center"/>
              <w:rPr>
                <w:sz w:val="21"/>
                <w:szCs w:val="21"/>
              </w:rPr>
            </w:pPr>
          </w:p>
        </w:tc>
      </w:tr>
      <w:tr w:rsidR="00FD0948" w:rsidRPr="00FD0948" w:rsidTr="00AC117F">
        <w:trPr>
          <w:cantSplit/>
          <w:jc w:val="center"/>
        </w:trPr>
        <w:tc>
          <w:tcPr>
            <w:tcW w:w="876" w:type="dxa"/>
            <w:vMerge w:val="restart"/>
            <w:tcBorders>
              <w:top w:val="single" w:sz="4" w:space="0" w:color="auto"/>
              <w:left w:val="single" w:sz="4" w:space="0" w:color="000000"/>
              <w:right w:val="single" w:sz="4" w:space="0" w:color="auto"/>
            </w:tcBorders>
            <w:vAlign w:val="center"/>
          </w:tcPr>
          <w:p w:rsidR="003E3233" w:rsidRPr="00FD0948" w:rsidRDefault="003E3233" w:rsidP="003E3233">
            <w:pPr>
              <w:snapToGrid w:val="0"/>
              <w:jc w:val="center"/>
              <w:rPr>
                <w:b/>
                <w:sz w:val="20"/>
                <w:szCs w:val="20"/>
                <w:lang w:val="bs-Latn-BA"/>
              </w:rPr>
            </w:pPr>
            <w:r w:rsidRPr="00FD0948">
              <w:rPr>
                <w:b/>
                <w:sz w:val="20"/>
                <w:szCs w:val="20"/>
                <w:lang w:val="bs-Latn-BA"/>
              </w:rPr>
              <w:t>I</w:t>
            </w:r>
          </w:p>
        </w:tc>
        <w:tc>
          <w:tcPr>
            <w:tcW w:w="5341" w:type="dxa"/>
            <w:tcBorders>
              <w:top w:val="single" w:sz="4" w:space="0" w:color="000000"/>
              <w:left w:val="single" w:sz="4" w:space="0" w:color="auto"/>
              <w:bottom w:val="single" w:sz="4" w:space="0" w:color="000000"/>
            </w:tcBorders>
          </w:tcPr>
          <w:p w:rsidR="003E3233" w:rsidRPr="00FD0948" w:rsidRDefault="003E3233" w:rsidP="003E3233">
            <w:pPr>
              <w:snapToGrid w:val="0"/>
              <w:rPr>
                <w:sz w:val="21"/>
                <w:szCs w:val="21"/>
              </w:rPr>
            </w:pPr>
            <w:r w:rsidRPr="00FD0948">
              <w:rPr>
                <w:sz w:val="20"/>
              </w:rPr>
              <w:t>Rad na dokumentaciji školskog psihologa</w:t>
            </w:r>
          </w:p>
        </w:tc>
        <w:tc>
          <w:tcPr>
            <w:tcW w:w="2321" w:type="dxa"/>
            <w:tcBorders>
              <w:top w:val="single" w:sz="4" w:space="0" w:color="000000"/>
              <w:left w:val="single" w:sz="4" w:space="0" w:color="000000"/>
              <w:bottom w:val="single" w:sz="4" w:space="0" w:color="000000"/>
              <w:right w:val="single" w:sz="4" w:space="0" w:color="000000"/>
            </w:tcBorders>
            <w:vAlign w:val="center"/>
          </w:tcPr>
          <w:p w:rsidR="003E3233" w:rsidRPr="00FD0948" w:rsidRDefault="003E3233" w:rsidP="003E3233">
            <w:pPr>
              <w:jc w:val="center"/>
              <w:rPr>
                <w:sz w:val="21"/>
                <w:szCs w:val="21"/>
              </w:rPr>
            </w:pPr>
          </w:p>
        </w:tc>
      </w:tr>
      <w:tr w:rsidR="00FD0948" w:rsidRPr="00FD0948" w:rsidTr="00AC117F">
        <w:trPr>
          <w:cantSplit/>
          <w:jc w:val="center"/>
        </w:trPr>
        <w:tc>
          <w:tcPr>
            <w:tcW w:w="876" w:type="dxa"/>
            <w:vMerge/>
            <w:tcBorders>
              <w:top w:val="single" w:sz="4" w:space="0" w:color="auto"/>
              <w:left w:val="single" w:sz="4" w:space="0" w:color="000000"/>
              <w:right w:val="single" w:sz="4" w:space="0" w:color="auto"/>
            </w:tcBorders>
            <w:vAlign w:val="center"/>
          </w:tcPr>
          <w:p w:rsidR="003E3233" w:rsidRPr="00FD0948" w:rsidRDefault="003E3233" w:rsidP="003E3233">
            <w:pPr>
              <w:snapToGrid w:val="0"/>
              <w:jc w:val="center"/>
              <w:rPr>
                <w:b/>
                <w:sz w:val="20"/>
                <w:szCs w:val="20"/>
                <w:lang w:val="bs-Latn-BA"/>
              </w:rPr>
            </w:pPr>
          </w:p>
        </w:tc>
        <w:tc>
          <w:tcPr>
            <w:tcW w:w="5341" w:type="dxa"/>
            <w:tcBorders>
              <w:top w:val="single" w:sz="4" w:space="0" w:color="000000"/>
              <w:left w:val="single" w:sz="4" w:space="0" w:color="auto"/>
              <w:bottom w:val="single" w:sz="4" w:space="0" w:color="000000"/>
            </w:tcBorders>
          </w:tcPr>
          <w:p w:rsidR="003E3233" w:rsidRPr="00FD0948" w:rsidRDefault="003E3233" w:rsidP="003E3233">
            <w:pPr>
              <w:snapToGrid w:val="0"/>
              <w:rPr>
                <w:sz w:val="21"/>
                <w:szCs w:val="21"/>
              </w:rPr>
            </w:pPr>
            <w:r w:rsidRPr="00FD0948">
              <w:rPr>
                <w:sz w:val="20"/>
              </w:rPr>
              <w:t>Suradnja sa drugim školama</w:t>
            </w:r>
          </w:p>
        </w:tc>
        <w:tc>
          <w:tcPr>
            <w:tcW w:w="2321" w:type="dxa"/>
            <w:tcBorders>
              <w:top w:val="single" w:sz="4" w:space="0" w:color="000000"/>
              <w:left w:val="single" w:sz="4" w:space="0" w:color="000000"/>
              <w:bottom w:val="single" w:sz="4" w:space="0" w:color="000000"/>
              <w:right w:val="single" w:sz="4" w:space="0" w:color="000000"/>
            </w:tcBorders>
            <w:vAlign w:val="center"/>
          </w:tcPr>
          <w:p w:rsidR="003E3233" w:rsidRPr="00FD0948" w:rsidRDefault="003E3233" w:rsidP="003E3233">
            <w:pPr>
              <w:jc w:val="center"/>
              <w:rPr>
                <w:sz w:val="21"/>
                <w:szCs w:val="21"/>
              </w:rPr>
            </w:pPr>
          </w:p>
        </w:tc>
      </w:tr>
      <w:tr w:rsidR="00FD0948" w:rsidRPr="00FD0948" w:rsidTr="00AC117F">
        <w:trPr>
          <w:cantSplit/>
          <w:jc w:val="center"/>
        </w:trPr>
        <w:tc>
          <w:tcPr>
            <w:tcW w:w="876" w:type="dxa"/>
            <w:vMerge/>
            <w:tcBorders>
              <w:top w:val="single" w:sz="4" w:space="0" w:color="auto"/>
              <w:left w:val="single" w:sz="4" w:space="0" w:color="000000"/>
              <w:right w:val="single" w:sz="4" w:space="0" w:color="auto"/>
            </w:tcBorders>
            <w:vAlign w:val="center"/>
          </w:tcPr>
          <w:p w:rsidR="003E3233" w:rsidRPr="00FD0948" w:rsidRDefault="003E3233" w:rsidP="003E3233">
            <w:pPr>
              <w:snapToGrid w:val="0"/>
              <w:jc w:val="center"/>
              <w:rPr>
                <w:b/>
                <w:sz w:val="20"/>
                <w:szCs w:val="20"/>
                <w:lang w:val="bs-Latn-BA"/>
              </w:rPr>
            </w:pPr>
          </w:p>
        </w:tc>
        <w:tc>
          <w:tcPr>
            <w:tcW w:w="5341" w:type="dxa"/>
            <w:tcBorders>
              <w:top w:val="single" w:sz="4" w:space="0" w:color="000000"/>
              <w:left w:val="single" w:sz="4" w:space="0" w:color="auto"/>
              <w:bottom w:val="single" w:sz="4" w:space="0" w:color="000000"/>
            </w:tcBorders>
          </w:tcPr>
          <w:p w:rsidR="003E3233" w:rsidRPr="00FD0948" w:rsidRDefault="003E3233" w:rsidP="003E3233">
            <w:pPr>
              <w:snapToGrid w:val="0"/>
              <w:rPr>
                <w:sz w:val="21"/>
                <w:szCs w:val="21"/>
              </w:rPr>
            </w:pPr>
            <w:r w:rsidRPr="00FD0948">
              <w:rPr>
                <w:sz w:val="20"/>
              </w:rPr>
              <w:t>Stručni aktivi, seminari – učešće</w:t>
            </w:r>
          </w:p>
        </w:tc>
        <w:tc>
          <w:tcPr>
            <w:tcW w:w="2321" w:type="dxa"/>
            <w:tcBorders>
              <w:top w:val="single" w:sz="4" w:space="0" w:color="000000"/>
              <w:left w:val="single" w:sz="4" w:space="0" w:color="000000"/>
              <w:bottom w:val="single" w:sz="4" w:space="0" w:color="000000"/>
              <w:right w:val="single" w:sz="4" w:space="0" w:color="000000"/>
            </w:tcBorders>
            <w:vAlign w:val="center"/>
          </w:tcPr>
          <w:p w:rsidR="003E3233" w:rsidRPr="00FD0948" w:rsidRDefault="003E3233" w:rsidP="003E3233">
            <w:pPr>
              <w:jc w:val="center"/>
              <w:rPr>
                <w:sz w:val="21"/>
                <w:szCs w:val="21"/>
              </w:rPr>
            </w:pPr>
          </w:p>
        </w:tc>
      </w:tr>
      <w:tr w:rsidR="00FD0948" w:rsidRPr="00FD0948" w:rsidTr="00AC117F">
        <w:trPr>
          <w:cantSplit/>
          <w:jc w:val="center"/>
        </w:trPr>
        <w:tc>
          <w:tcPr>
            <w:tcW w:w="876" w:type="dxa"/>
            <w:vMerge/>
            <w:tcBorders>
              <w:top w:val="single" w:sz="4" w:space="0" w:color="auto"/>
              <w:left w:val="single" w:sz="4" w:space="0" w:color="000000"/>
              <w:right w:val="single" w:sz="4" w:space="0" w:color="auto"/>
            </w:tcBorders>
            <w:vAlign w:val="center"/>
          </w:tcPr>
          <w:p w:rsidR="003E3233" w:rsidRPr="00FD0948" w:rsidRDefault="003E3233" w:rsidP="003E3233">
            <w:pPr>
              <w:snapToGrid w:val="0"/>
              <w:jc w:val="center"/>
              <w:rPr>
                <w:b/>
                <w:sz w:val="20"/>
                <w:szCs w:val="20"/>
                <w:lang w:val="bs-Latn-BA"/>
              </w:rPr>
            </w:pPr>
          </w:p>
        </w:tc>
        <w:tc>
          <w:tcPr>
            <w:tcW w:w="5341" w:type="dxa"/>
            <w:tcBorders>
              <w:top w:val="single" w:sz="4" w:space="0" w:color="000000"/>
              <w:left w:val="single" w:sz="4" w:space="0" w:color="auto"/>
              <w:bottom w:val="single" w:sz="4" w:space="0" w:color="000000"/>
            </w:tcBorders>
          </w:tcPr>
          <w:p w:rsidR="003E3233" w:rsidRPr="00FD0948" w:rsidRDefault="003E3233" w:rsidP="003E3233">
            <w:pPr>
              <w:snapToGrid w:val="0"/>
              <w:rPr>
                <w:sz w:val="21"/>
                <w:szCs w:val="21"/>
              </w:rPr>
            </w:pPr>
            <w:r w:rsidRPr="00FD0948">
              <w:rPr>
                <w:sz w:val="20"/>
              </w:rPr>
              <w:t>Prisustvo sjednicama OV i Nastavničkog vijeća</w:t>
            </w:r>
          </w:p>
        </w:tc>
        <w:tc>
          <w:tcPr>
            <w:tcW w:w="2321" w:type="dxa"/>
            <w:tcBorders>
              <w:top w:val="single" w:sz="4" w:space="0" w:color="000000"/>
              <w:left w:val="single" w:sz="4" w:space="0" w:color="000000"/>
              <w:bottom w:val="single" w:sz="4" w:space="0" w:color="000000"/>
              <w:right w:val="single" w:sz="4" w:space="0" w:color="000000"/>
            </w:tcBorders>
            <w:vAlign w:val="center"/>
          </w:tcPr>
          <w:p w:rsidR="003E3233" w:rsidRPr="00FD0948" w:rsidRDefault="003E3233" w:rsidP="003E3233">
            <w:pPr>
              <w:jc w:val="center"/>
              <w:rPr>
                <w:sz w:val="21"/>
                <w:szCs w:val="21"/>
              </w:rPr>
            </w:pPr>
          </w:p>
        </w:tc>
      </w:tr>
      <w:tr w:rsidR="00FD0948" w:rsidRPr="00FD0948" w:rsidTr="00AC117F">
        <w:trPr>
          <w:cantSplit/>
          <w:jc w:val="center"/>
        </w:trPr>
        <w:tc>
          <w:tcPr>
            <w:tcW w:w="876" w:type="dxa"/>
            <w:vMerge/>
            <w:tcBorders>
              <w:top w:val="single" w:sz="4" w:space="0" w:color="auto"/>
              <w:left w:val="single" w:sz="4" w:space="0" w:color="000000"/>
              <w:right w:val="single" w:sz="4" w:space="0" w:color="auto"/>
            </w:tcBorders>
            <w:vAlign w:val="center"/>
          </w:tcPr>
          <w:p w:rsidR="003E3233" w:rsidRPr="00FD0948" w:rsidRDefault="003E3233" w:rsidP="003E3233">
            <w:pPr>
              <w:snapToGrid w:val="0"/>
              <w:jc w:val="center"/>
              <w:rPr>
                <w:b/>
                <w:sz w:val="20"/>
                <w:szCs w:val="20"/>
                <w:lang w:val="bs-Latn-BA"/>
              </w:rPr>
            </w:pPr>
          </w:p>
        </w:tc>
        <w:tc>
          <w:tcPr>
            <w:tcW w:w="5341" w:type="dxa"/>
            <w:tcBorders>
              <w:top w:val="single" w:sz="4" w:space="0" w:color="000000"/>
              <w:left w:val="single" w:sz="4" w:space="0" w:color="auto"/>
              <w:bottom w:val="single" w:sz="4" w:space="0" w:color="000000"/>
            </w:tcBorders>
          </w:tcPr>
          <w:p w:rsidR="003E3233" w:rsidRPr="00FD0948" w:rsidRDefault="003E3233" w:rsidP="003E3233">
            <w:pPr>
              <w:snapToGrid w:val="0"/>
              <w:rPr>
                <w:sz w:val="21"/>
                <w:szCs w:val="21"/>
              </w:rPr>
            </w:pPr>
            <w:r w:rsidRPr="00FD0948">
              <w:rPr>
                <w:sz w:val="20"/>
              </w:rPr>
              <w:t>Ostali administarativni poslovi</w:t>
            </w:r>
          </w:p>
        </w:tc>
        <w:tc>
          <w:tcPr>
            <w:tcW w:w="2321" w:type="dxa"/>
            <w:tcBorders>
              <w:top w:val="single" w:sz="4" w:space="0" w:color="000000"/>
              <w:left w:val="single" w:sz="4" w:space="0" w:color="000000"/>
              <w:bottom w:val="single" w:sz="4" w:space="0" w:color="000000"/>
              <w:right w:val="single" w:sz="4" w:space="0" w:color="000000"/>
            </w:tcBorders>
            <w:vAlign w:val="center"/>
          </w:tcPr>
          <w:p w:rsidR="003E3233" w:rsidRPr="00FD0948" w:rsidRDefault="003E3233" w:rsidP="003E3233">
            <w:pPr>
              <w:jc w:val="center"/>
              <w:rPr>
                <w:sz w:val="21"/>
                <w:szCs w:val="21"/>
              </w:rPr>
            </w:pPr>
          </w:p>
        </w:tc>
      </w:tr>
      <w:tr w:rsidR="00FD0948" w:rsidRPr="00FD0948" w:rsidTr="003E3233">
        <w:trPr>
          <w:cantSplit/>
          <w:jc w:val="center"/>
        </w:trPr>
        <w:tc>
          <w:tcPr>
            <w:tcW w:w="876" w:type="dxa"/>
            <w:vMerge/>
            <w:tcBorders>
              <w:top w:val="single" w:sz="4" w:space="0" w:color="auto"/>
              <w:left w:val="single" w:sz="4" w:space="0" w:color="000000"/>
              <w:bottom w:val="single" w:sz="4" w:space="0" w:color="auto"/>
              <w:right w:val="single" w:sz="4" w:space="0" w:color="auto"/>
            </w:tcBorders>
            <w:vAlign w:val="center"/>
          </w:tcPr>
          <w:p w:rsidR="003E3233" w:rsidRPr="00FD0948" w:rsidRDefault="003E3233" w:rsidP="003E3233">
            <w:pPr>
              <w:snapToGrid w:val="0"/>
              <w:jc w:val="center"/>
              <w:rPr>
                <w:b/>
                <w:sz w:val="20"/>
                <w:szCs w:val="20"/>
                <w:lang w:val="bs-Latn-BA"/>
              </w:rPr>
            </w:pPr>
          </w:p>
        </w:tc>
        <w:tc>
          <w:tcPr>
            <w:tcW w:w="5341" w:type="dxa"/>
            <w:tcBorders>
              <w:top w:val="single" w:sz="4" w:space="0" w:color="000000"/>
              <w:left w:val="single" w:sz="4" w:space="0" w:color="auto"/>
              <w:bottom w:val="single" w:sz="4" w:space="0" w:color="000000"/>
            </w:tcBorders>
          </w:tcPr>
          <w:p w:rsidR="003E3233" w:rsidRPr="00FD0948" w:rsidRDefault="003E3233" w:rsidP="003E3233">
            <w:pPr>
              <w:snapToGrid w:val="0"/>
              <w:rPr>
                <w:sz w:val="21"/>
                <w:szCs w:val="21"/>
              </w:rPr>
            </w:pPr>
            <w:r w:rsidRPr="00FD0948">
              <w:rPr>
                <w:sz w:val="20"/>
                <w:lang w:val="bs-Latn-BA" w:eastAsia="bs-Latn-BA"/>
              </w:rPr>
              <w:t>Praćenje stručne literature i stručno usavršavanje</w:t>
            </w:r>
          </w:p>
        </w:tc>
        <w:tc>
          <w:tcPr>
            <w:tcW w:w="2321" w:type="dxa"/>
            <w:tcBorders>
              <w:top w:val="single" w:sz="4" w:space="0" w:color="000000"/>
              <w:left w:val="single" w:sz="4" w:space="0" w:color="000000"/>
              <w:bottom w:val="single" w:sz="4" w:space="0" w:color="000000"/>
              <w:right w:val="single" w:sz="4" w:space="0" w:color="000000"/>
            </w:tcBorders>
            <w:vAlign w:val="center"/>
          </w:tcPr>
          <w:p w:rsidR="003E3233" w:rsidRPr="00FD0948" w:rsidRDefault="003E3233" w:rsidP="003E3233">
            <w:pPr>
              <w:jc w:val="center"/>
              <w:rPr>
                <w:sz w:val="21"/>
                <w:szCs w:val="21"/>
              </w:rPr>
            </w:pPr>
          </w:p>
        </w:tc>
      </w:tr>
      <w:tr w:rsidR="00FD0948" w:rsidRPr="00FD0948" w:rsidTr="00AC117F">
        <w:trPr>
          <w:cantSplit/>
          <w:jc w:val="center"/>
        </w:trPr>
        <w:tc>
          <w:tcPr>
            <w:tcW w:w="876" w:type="dxa"/>
            <w:vMerge w:val="restart"/>
            <w:tcBorders>
              <w:top w:val="single" w:sz="4" w:space="0" w:color="auto"/>
              <w:left w:val="single" w:sz="4" w:space="0" w:color="000000"/>
              <w:right w:val="single" w:sz="4" w:space="0" w:color="auto"/>
            </w:tcBorders>
            <w:vAlign w:val="center"/>
          </w:tcPr>
          <w:p w:rsidR="003E3233" w:rsidRPr="00FD0948" w:rsidRDefault="003E3233" w:rsidP="003E3233">
            <w:pPr>
              <w:snapToGrid w:val="0"/>
              <w:jc w:val="center"/>
              <w:rPr>
                <w:b/>
                <w:sz w:val="20"/>
                <w:szCs w:val="20"/>
                <w:lang w:val="bs-Latn-BA"/>
              </w:rPr>
            </w:pPr>
            <w:r w:rsidRPr="00FD0948">
              <w:rPr>
                <w:b/>
                <w:sz w:val="20"/>
                <w:szCs w:val="20"/>
                <w:lang w:val="bs-Latn-BA"/>
              </w:rPr>
              <w:t>II</w:t>
            </w:r>
          </w:p>
        </w:tc>
        <w:tc>
          <w:tcPr>
            <w:tcW w:w="5341" w:type="dxa"/>
            <w:tcBorders>
              <w:top w:val="single" w:sz="4" w:space="0" w:color="000000"/>
              <w:left w:val="single" w:sz="4" w:space="0" w:color="auto"/>
              <w:bottom w:val="single" w:sz="4" w:space="0" w:color="000000"/>
            </w:tcBorders>
          </w:tcPr>
          <w:p w:rsidR="003E3233" w:rsidRPr="00FD0948" w:rsidRDefault="003E3233" w:rsidP="003E3233">
            <w:pPr>
              <w:snapToGrid w:val="0"/>
              <w:rPr>
                <w:sz w:val="20"/>
                <w:szCs w:val="20"/>
                <w:lang w:val="bs-Latn-BA"/>
              </w:rPr>
            </w:pPr>
            <w:r w:rsidRPr="00FD0948">
              <w:rPr>
                <w:sz w:val="20"/>
              </w:rPr>
              <w:t>Izrada psihološkog kartona učenika po potrebi</w:t>
            </w:r>
          </w:p>
        </w:tc>
        <w:tc>
          <w:tcPr>
            <w:tcW w:w="2321" w:type="dxa"/>
            <w:tcBorders>
              <w:top w:val="single" w:sz="4" w:space="0" w:color="000000"/>
              <w:left w:val="single" w:sz="4" w:space="0" w:color="000000"/>
              <w:bottom w:val="single" w:sz="4" w:space="0" w:color="000000"/>
              <w:right w:val="single" w:sz="4" w:space="0" w:color="000000"/>
            </w:tcBorders>
            <w:vAlign w:val="center"/>
          </w:tcPr>
          <w:p w:rsidR="003E3233" w:rsidRPr="00FD0948" w:rsidRDefault="003E3233" w:rsidP="003E3233">
            <w:pPr>
              <w:snapToGrid w:val="0"/>
              <w:rPr>
                <w:sz w:val="20"/>
                <w:szCs w:val="20"/>
                <w:lang w:val="bs-Latn-BA"/>
              </w:rPr>
            </w:pPr>
          </w:p>
        </w:tc>
      </w:tr>
      <w:tr w:rsidR="00FD0948" w:rsidRPr="00FD0948" w:rsidTr="00AC117F">
        <w:trPr>
          <w:cantSplit/>
          <w:jc w:val="center"/>
        </w:trPr>
        <w:tc>
          <w:tcPr>
            <w:tcW w:w="876" w:type="dxa"/>
            <w:vMerge/>
            <w:tcBorders>
              <w:left w:val="single" w:sz="4" w:space="0" w:color="000000"/>
              <w:right w:val="single" w:sz="4" w:space="0" w:color="auto"/>
            </w:tcBorders>
            <w:vAlign w:val="center"/>
          </w:tcPr>
          <w:p w:rsidR="003E3233" w:rsidRPr="00FD0948" w:rsidRDefault="003E3233" w:rsidP="003E3233">
            <w:pPr>
              <w:snapToGrid w:val="0"/>
              <w:jc w:val="center"/>
              <w:rPr>
                <w:b/>
                <w:sz w:val="20"/>
                <w:szCs w:val="20"/>
                <w:lang w:val="bs-Latn-BA"/>
              </w:rPr>
            </w:pPr>
          </w:p>
        </w:tc>
        <w:tc>
          <w:tcPr>
            <w:tcW w:w="5341" w:type="dxa"/>
            <w:tcBorders>
              <w:top w:val="single" w:sz="4" w:space="0" w:color="000000"/>
              <w:left w:val="single" w:sz="4" w:space="0" w:color="auto"/>
              <w:bottom w:val="single" w:sz="4" w:space="0" w:color="000000"/>
            </w:tcBorders>
          </w:tcPr>
          <w:p w:rsidR="003E3233" w:rsidRPr="00FD0948" w:rsidRDefault="003E3233" w:rsidP="003E3233">
            <w:pPr>
              <w:snapToGrid w:val="0"/>
              <w:rPr>
                <w:sz w:val="20"/>
                <w:szCs w:val="20"/>
                <w:lang w:val="bs-Latn-BA"/>
              </w:rPr>
            </w:pPr>
            <w:r w:rsidRPr="00FD0948">
              <w:rPr>
                <w:sz w:val="20"/>
              </w:rPr>
              <w:t>Suradnja i pružanje psihološke pomoći roditeljima</w:t>
            </w:r>
          </w:p>
        </w:tc>
        <w:tc>
          <w:tcPr>
            <w:tcW w:w="2321" w:type="dxa"/>
            <w:tcBorders>
              <w:top w:val="single" w:sz="4" w:space="0" w:color="000000"/>
              <w:left w:val="single" w:sz="4" w:space="0" w:color="000000"/>
              <w:bottom w:val="single" w:sz="4" w:space="0" w:color="000000"/>
              <w:right w:val="single" w:sz="4" w:space="0" w:color="000000"/>
            </w:tcBorders>
            <w:vAlign w:val="center"/>
          </w:tcPr>
          <w:p w:rsidR="003E3233" w:rsidRPr="00FD0948" w:rsidRDefault="003E3233" w:rsidP="003E3233">
            <w:pPr>
              <w:snapToGrid w:val="0"/>
              <w:rPr>
                <w:sz w:val="20"/>
                <w:szCs w:val="20"/>
                <w:lang w:val="bs-Latn-BA"/>
              </w:rPr>
            </w:pPr>
          </w:p>
        </w:tc>
      </w:tr>
      <w:tr w:rsidR="00FD0948" w:rsidRPr="00FD0948" w:rsidTr="00AC117F">
        <w:trPr>
          <w:cantSplit/>
          <w:jc w:val="center"/>
        </w:trPr>
        <w:tc>
          <w:tcPr>
            <w:tcW w:w="876" w:type="dxa"/>
            <w:vMerge/>
            <w:tcBorders>
              <w:left w:val="single" w:sz="4" w:space="0" w:color="000000"/>
              <w:right w:val="single" w:sz="4" w:space="0" w:color="auto"/>
            </w:tcBorders>
            <w:vAlign w:val="center"/>
          </w:tcPr>
          <w:p w:rsidR="003E3233" w:rsidRPr="00FD0948" w:rsidRDefault="003E3233" w:rsidP="003E3233">
            <w:pPr>
              <w:snapToGrid w:val="0"/>
              <w:jc w:val="center"/>
              <w:rPr>
                <w:b/>
                <w:sz w:val="20"/>
                <w:szCs w:val="20"/>
                <w:lang w:val="bs-Latn-BA"/>
              </w:rPr>
            </w:pPr>
          </w:p>
        </w:tc>
        <w:tc>
          <w:tcPr>
            <w:tcW w:w="5341" w:type="dxa"/>
            <w:tcBorders>
              <w:top w:val="single" w:sz="4" w:space="0" w:color="000000"/>
              <w:left w:val="single" w:sz="4" w:space="0" w:color="auto"/>
              <w:bottom w:val="single" w:sz="4" w:space="0" w:color="000000"/>
            </w:tcBorders>
          </w:tcPr>
          <w:p w:rsidR="003E3233" w:rsidRPr="00FD0948" w:rsidRDefault="003E3233" w:rsidP="003E3233">
            <w:pPr>
              <w:snapToGrid w:val="0"/>
              <w:rPr>
                <w:sz w:val="20"/>
                <w:szCs w:val="20"/>
                <w:lang w:val="bs-Latn-BA"/>
              </w:rPr>
            </w:pPr>
            <w:r w:rsidRPr="00FD0948">
              <w:rPr>
                <w:sz w:val="20"/>
              </w:rPr>
              <w:t>Individualni rad i pružanje psihološke pomoći učenicima</w:t>
            </w:r>
          </w:p>
        </w:tc>
        <w:tc>
          <w:tcPr>
            <w:tcW w:w="2321" w:type="dxa"/>
            <w:tcBorders>
              <w:top w:val="single" w:sz="4" w:space="0" w:color="000000"/>
              <w:left w:val="single" w:sz="4" w:space="0" w:color="000000"/>
              <w:bottom w:val="single" w:sz="4" w:space="0" w:color="000000"/>
              <w:right w:val="single" w:sz="4" w:space="0" w:color="000000"/>
            </w:tcBorders>
            <w:vAlign w:val="center"/>
          </w:tcPr>
          <w:p w:rsidR="003E3233" w:rsidRPr="00FD0948" w:rsidRDefault="003E3233" w:rsidP="003E3233">
            <w:pPr>
              <w:snapToGrid w:val="0"/>
              <w:rPr>
                <w:sz w:val="20"/>
                <w:szCs w:val="20"/>
                <w:lang w:val="bs-Latn-BA"/>
              </w:rPr>
            </w:pPr>
          </w:p>
        </w:tc>
      </w:tr>
      <w:tr w:rsidR="00FD0948" w:rsidRPr="00FD0948" w:rsidTr="00AC117F">
        <w:trPr>
          <w:cantSplit/>
          <w:jc w:val="center"/>
        </w:trPr>
        <w:tc>
          <w:tcPr>
            <w:tcW w:w="876" w:type="dxa"/>
            <w:vMerge/>
            <w:tcBorders>
              <w:left w:val="single" w:sz="4" w:space="0" w:color="000000"/>
              <w:right w:val="single" w:sz="4" w:space="0" w:color="auto"/>
            </w:tcBorders>
            <w:vAlign w:val="center"/>
          </w:tcPr>
          <w:p w:rsidR="003E3233" w:rsidRPr="00FD0948" w:rsidRDefault="003E3233" w:rsidP="003E3233">
            <w:pPr>
              <w:snapToGrid w:val="0"/>
              <w:jc w:val="center"/>
              <w:rPr>
                <w:b/>
                <w:sz w:val="20"/>
                <w:szCs w:val="20"/>
                <w:lang w:val="bs-Latn-BA"/>
              </w:rPr>
            </w:pPr>
          </w:p>
        </w:tc>
        <w:tc>
          <w:tcPr>
            <w:tcW w:w="5341" w:type="dxa"/>
            <w:tcBorders>
              <w:top w:val="single" w:sz="4" w:space="0" w:color="000000"/>
              <w:left w:val="single" w:sz="4" w:space="0" w:color="auto"/>
              <w:bottom w:val="single" w:sz="4" w:space="0" w:color="000000"/>
            </w:tcBorders>
          </w:tcPr>
          <w:p w:rsidR="003E3233" w:rsidRPr="00FD0948" w:rsidRDefault="003E3233" w:rsidP="003E3233">
            <w:pPr>
              <w:snapToGrid w:val="0"/>
              <w:rPr>
                <w:sz w:val="20"/>
                <w:szCs w:val="20"/>
                <w:lang w:val="bs-Latn-BA"/>
              </w:rPr>
            </w:pPr>
            <w:r w:rsidRPr="00FD0948">
              <w:rPr>
                <w:sz w:val="20"/>
              </w:rPr>
              <w:t>Suradnja sa drugim školama</w:t>
            </w:r>
          </w:p>
        </w:tc>
        <w:tc>
          <w:tcPr>
            <w:tcW w:w="2321" w:type="dxa"/>
            <w:tcBorders>
              <w:top w:val="single" w:sz="4" w:space="0" w:color="000000"/>
              <w:left w:val="single" w:sz="4" w:space="0" w:color="000000"/>
              <w:bottom w:val="single" w:sz="4" w:space="0" w:color="000000"/>
              <w:right w:val="single" w:sz="4" w:space="0" w:color="000000"/>
            </w:tcBorders>
            <w:vAlign w:val="center"/>
          </w:tcPr>
          <w:p w:rsidR="003E3233" w:rsidRPr="00FD0948" w:rsidRDefault="003E3233" w:rsidP="003E3233">
            <w:pPr>
              <w:snapToGrid w:val="0"/>
              <w:rPr>
                <w:sz w:val="20"/>
                <w:szCs w:val="20"/>
                <w:lang w:val="bs-Latn-BA"/>
              </w:rPr>
            </w:pPr>
          </w:p>
        </w:tc>
      </w:tr>
      <w:tr w:rsidR="00FD0948" w:rsidRPr="00FD0948" w:rsidTr="00AC117F">
        <w:trPr>
          <w:cantSplit/>
          <w:jc w:val="center"/>
        </w:trPr>
        <w:tc>
          <w:tcPr>
            <w:tcW w:w="876" w:type="dxa"/>
            <w:vMerge/>
            <w:tcBorders>
              <w:left w:val="single" w:sz="4" w:space="0" w:color="000000"/>
              <w:right w:val="single" w:sz="4" w:space="0" w:color="auto"/>
            </w:tcBorders>
            <w:vAlign w:val="center"/>
          </w:tcPr>
          <w:p w:rsidR="003E3233" w:rsidRPr="00FD0948" w:rsidRDefault="003E3233" w:rsidP="003E3233">
            <w:pPr>
              <w:snapToGrid w:val="0"/>
              <w:jc w:val="center"/>
              <w:rPr>
                <w:b/>
                <w:sz w:val="20"/>
                <w:szCs w:val="20"/>
                <w:lang w:val="bs-Latn-BA"/>
              </w:rPr>
            </w:pPr>
          </w:p>
        </w:tc>
        <w:tc>
          <w:tcPr>
            <w:tcW w:w="5341" w:type="dxa"/>
            <w:tcBorders>
              <w:top w:val="single" w:sz="4" w:space="0" w:color="000000"/>
              <w:left w:val="single" w:sz="4" w:space="0" w:color="auto"/>
              <w:bottom w:val="single" w:sz="4" w:space="0" w:color="000000"/>
            </w:tcBorders>
          </w:tcPr>
          <w:p w:rsidR="003E3233" w:rsidRPr="00FD0948" w:rsidRDefault="003E3233" w:rsidP="003E3233">
            <w:pPr>
              <w:snapToGrid w:val="0"/>
              <w:rPr>
                <w:sz w:val="21"/>
                <w:szCs w:val="21"/>
              </w:rPr>
            </w:pPr>
            <w:r w:rsidRPr="00FD0948">
              <w:rPr>
                <w:sz w:val="20"/>
                <w:lang w:val="bs-Latn-BA" w:eastAsia="bs-Latn-BA"/>
              </w:rPr>
              <w:t>Praćenje stručne literature i stručno usavršavanje</w:t>
            </w:r>
          </w:p>
        </w:tc>
        <w:tc>
          <w:tcPr>
            <w:tcW w:w="2321" w:type="dxa"/>
            <w:tcBorders>
              <w:top w:val="single" w:sz="4" w:space="0" w:color="000000"/>
              <w:left w:val="single" w:sz="4" w:space="0" w:color="000000"/>
              <w:bottom w:val="single" w:sz="4" w:space="0" w:color="000000"/>
              <w:right w:val="single" w:sz="4" w:space="0" w:color="000000"/>
            </w:tcBorders>
            <w:vAlign w:val="center"/>
          </w:tcPr>
          <w:p w:rsidR="003E3233" w:rsidRPr="00FD0948" w:rsidRDefault="003E3233" w:rsidP="003E3233">
            <w:pPr>
              <w:snapToGrid w:val="0"/>
              <w:rPr>
                <w:sz w:val="21"/>
                <w:szCs w:val="21"/>
              </w:rPr>
            </w:pPr>
          </w:p>
        </w:tc>
      </w:tr>
      <w:tr w:rsidR="00FD0948" w:rsidRPr="00FD0948" w:rsidTr="00AC117F">
        <w:trPr>
          <w:cantSplit/>
          <w:jc w:val="center"/>
        </w:trPr>
        <w:tc>
          <w:tcPr>
            <w:tcW w:w="876" w:type="dxa"/>
            <w:vMerge/>
            <w:tcBorders>
              <w:left w:val="single" w:sz="4" w:space="0" w:color="000000"/>
              <w:right w:val="single" w:sz="4" w:space="0" w:color="auto"/>
            </w:tcBorders>
            <w:vAlign w:val="center"/>
          </w:tcPr>
          <w:p w:rsidR="003E3233" w:rsidRPr="00FD0948" w:rsidRDefault="003E3233" w:rsidP="003E3233">
            <w:pPr>
              <w:snapToGrid w:val="0"/>
              <w:jc w:val="center"/>
              <w:rPr>
                <w:b/>
                <w:sz w:val="20"/>
                <w:szCs w:val="20"/>
                <w:lang w:val="bs-Latn-BA"/>
              </w:rPr>
            </w:pPr>
          </w:p>
        </w:tc>
        <w:tc>
          <w:tcPr>
            <w:tcW w:w="5341" w:type="dxa"/>
            <w:tcBorders>
              <w:top w:val="single" w:sz="4" w:space="0" w:color="000000"/>
              <w:left w:val="single" w:sz="4" w:space="0" w:color="auto"/>
              <w:bottom w:val="single" w:sz="4" w:space="0" w:color="000000"/>
            </w:tcBorders>
          </w:tcPr>
          <w:p w:rsidR="003E3233" w:rsidRPr="00FD0948" w:rsidRDefault="003E3233" w:rsidP="003E3233">
            <w:pPr>
              <w:snapToGrid w:val="0"/>
              <w:rPr>
                <w:sz w:val="21"/>
                <w:szCs w:val="21"/>
              </w:rPr>
            </w:pPr>
            <w:r w:rsidRPr="00FD0948">
              <w:rPr>
                <w:sz w:val="20"/>
                <w:lang w:val="bs-Latn-BA" w:eastAsia="bs-Latn-BA"/>
              </w:rPr>
              <w:t>Rad na profesionalnoj orijentaciji</w:t>
            </w:r>
          </w:p>
        </w:tc>
        <w:tc>
          <w:tcPr>
            <w:tcW w:w="2321" w:type="dxa"/>
            <w:tcBorders>
              <w:top w:val="single" w:sz="4" w:space="0" w:color="000000"/>
              <w:left w:val="single" w:sz="4" w:space="0" w:color="000000"/>
              <w:bottom w:val="single" w:sz="4" w:space="0" w:color="000000"/>
              <w:right w:val="single" w:sz="4" w:space="0" w:color="000000"/>
            </w:tcBorders>
            <w:vAlign w:val="center"/>
          </w:tcPr>
          <w:p w:rsidR="003E3233" w:rsidRPr="00FD0948" w:rsidRDefault="003E3233" w:rsidP="003E3233">
            <w:pPr>
              <w:snapToGrid w:val="0"/>
              <w:rPr>
                <w:sz w:val="21"/>
                <w:szCs w:val="21"/>
              </w:rPr>
            </w:pPr>
          </w:p>
        </w:tc>
      </w:tr>
      <w:tr w:rsidR="00FD0948" w:rsidRPr="00FD0948" w:rsidTr="003E3233">
        <w:trPr>
          <w:cantSplit/>
          <w:jc w:val="center"/>
        </w:trPr>
        <w:tc>
          <w:tcPr>
            <w:tcW w:w="876" w:type="dxa"/>
            <w:vMerge/>
            <w:tcBorders>
              <w:left w:val="single" w:sz="4" w:space="0" w:color="000000"/>
              <w:bottom w:val="single" w:sz="4" w:space="0" w:color="auto"/>
              <w:right w:val="single" w:sz="4" w:space="0" w:color="auto"/>
            </w:tcBorders>
            <w:vAlign w:val="center"/>
          </w:tcPr>
          <w:p w:rsidR="003E3233" w:rsidRPr="00FD0948" w:rsidRDefault="003E3233" w:rsidP="003E3233">
            <w:pPr>
              <w:snapToGrid w:val="0"/>
              <w:jc w:val="center"/>
              <w:rPr>
                <w:b/>
                <w:sz w:val="20"/>
                <w:szCs w:val="20"/>
                <w:lang w:val="bs-Latn-BA"/>
              </w:rPr>
            </w:pPr>
          </w:p>
        </w:tc>
        <w:tc>
          <w:tcPr>
            <w:tcW w:w="5341" w:type="dxa"/>
            <w:tcBorders>
              <w:top w:val="single" w:sz="4" w:space="0" w:color="000000"/>
              <w:left w:val="single" w:sz="4" w:space="0" w:color="auto"/>
              <w:bottom w:val="single" w:sz="4" w:space="0" w:color="000000"/>
            </w:tcBorders>
          </w:tcPr>
          <w:p w:rsidR="003E3233" w:rsidRPr="00FD0948" w:rsidRDefault="003E3233" w:rsidP="003E3233">
            <w:pPr>
              <w:snapToGrid w:val="0"/>
              <w:rPr>
                <w:sz w:val="21"/>
                <w:szCs w:val="21"/>
              </w:rPr>
            </w:pPr>
            <w:r w:rsidRPr="00FD0948">
              <w:rPr>
                <w:sz w:val="20"/>
                <w:lang w:val="bs-Latn-BA" w:eastAsia="bs-Latn-BA"/>
              </w:rPr>
              <w:t>Rad u stručnim timovima</w:t>
            </w:r>
          </w:p>
        </w:tc>
        <w:tc>
          <w:tcPr>
            <w:tcW w:w="2321" w:type="dxa"/>
            <w:tcBorders>
              <w:top w:val="single" w:sz="4" w:space="0" w:color="000000"/>
              <w:left w:val="single" w:sz="4" w:space="0" w:color="000000"/>
              <w:bottom w:val="single" w:sz="4" w:space="0" w:color="000000"/>
              <w:right w:val="single" w:sz="4" w:space="0" w:color="000000"/>
            </w:tcBorders>
            <w:vAlign w:val="center"/>
          </w:tcPr>
          <w:p w:rsidR="003E3233" w:rsidRPr="00FD0948" w:rsidRDefault="003E3233" w:rsidP="003E3233">
            <w:pPr>
              <w:snapToGrid w:val="0"/>
              <w:rPr>
                <w:sz w:val="21"/>
                <w:szCs w:val="21"/>
              </w:rPr>
            </w:pPr>
          </w:p>
        </w:tc>
      </w:tr>
      <w:tr w:rsidR="00FD0948" w:rsidRPr="00FD0948" w:rsidTr="00AC117F">
        <w:trPr>
          <w:cantSplit/>
          <w:jc w:val="center"/>
        </w:trPr>
        <w:tc>
          <w:tcPr>
            <w:tcW w:w="876" w:type="dxa"/>
            <w:vMerge w:val="restart"/>
            <w:tcBorders>
              <w:top w:val="single" w:sz="4" w:space="0" w:color="auto"/>
              <w:left w:val="single" w:sz="4" w:space="0" w:color="000000"/>
              <w:right w:val="single" w:sz="4" w:space="0" w:color="auto"/>
            </w:tcBorders>
            <w:vAlign w:val="center"/>
          </w:tcPr>
          <w:p w:rsidR="003E3233" w:rsidRPr="00FD0948" w:rsidRDefault="003E3233" w:rsidP="003E3233">
            <w:pPr>
              <w:snapToGrid w:val="0"/>
              <w:jc w:val="center"/>
              <w:rPr>
                <w:b/>
                <w:sz w:val="20"/>
                <w:szCs w:val="20"/>
                <w:lang w:val="bs-Latn-BA"/>
              </w:rPr>
            </w:pPr>
            <w:r w:rsidRPr="00FD0948">
              <w:rPr>
                <w:b/>
                <w:sz w:val="20"/>
                <w:szCs w:val="20"/>
                <w:lang w:val="bs-Latn-BA"/>
              </w:rPr>
              <w:t>III</w:t>
            </w:r>
          </w:p>
        </w:tc>
        <w:tc>
          <w:tcPr>
            <w:tcW w:w="5341" w:type="dxa"/>
            <w:tcBorders>
              <w:top w:val="single" w:sz="4" w:space="0" w:color="000000"/>
              <w:left w:val="single" w:sz="4" w:space="0" w:color="auto"/>
              <w:bottom w:val="single" w:sz="4" w:space="0" w:color="000000"/>
            </w:tcBorders>
          </w:tcPr>
          <w:p w:rsidR="003E3233" w:rsidRPr="00FD0948" w:rsidRDefault="003E3233" w:rsidP="003E3233">
            <w:pPr>
              <w:snapToGrid w:val="0"/>
              <w:rPr>
                <w:sz w:val="21"/>
                <w:szCs w:val="21"/>
              </w:rPr>
            </w:pPr>
            <w:r w:rsidRPr="00FD0948">
              <w:rPr>
                <w:sz w:val="20"/>
              </w:rPr>
              <w:t>Pomaganje učenicima u organizovanju učenja, racionalnom korištenju slobodnog vremena</w:t>
            </w:r>
          </w:p>
        </w:tc>
        <w:tc>
          <w:tcPr>
            <w:tcW w:w="2321" w:type="dxa"/>
            <w:tcBorders>
              <w:top w:val="single" w:sz="4" w:space="0" w:color="000000"/>
              <w:left w:val="single" w:sz="4" w:space="0" w:color="000000"/>
              <w:bottom w:val="single" w:sz="4" w:space="0" w:color="000000"/>
              <w:right w:val="single" w:sz="4" w:space="0" w:color="000000"/>
            </w:tcBorders>
            <w:vAlign w:val="center"/>
          </w:tcPr>
          <w:p w:rsidR="003E3233" w:rsidRPr="00FD0948" w:rsidRDefault="003E3233" w:rsidP="003E3233">
            <w:pPr>
              <w:snapToGrid w:val="0"/>
              <w:rPr>
                <w:sz w:val="21"/>
                <w:szCs w:val="21"/>
              </w:rPr>
            </w:pPr>
          </w:p>
        </w:tc>
      </w:tr>
      <w:tr w:rsidR="00FD0948" w:rsidRPr="00FD0948" w:rsidTr="00AC117F">
        <w:trPr>
          <w:cantSplit/>
          <w:jc w:val="center"/>
        </w:trPr>
        <w:tc>
          <w:tcPr>
            <w:tcW w:w="876" w:type="dxa"/>
            <w:vMerge/>
            <w:tcBorders>
              <w:top w:val="single" w:sz="4" w:space="0" w:color="auto"/>
              <w:left w:val="single" w:sz="4" w:space="0" w:color="000000"/>
              <w:right w:val="single" w:sz="4" w:space="0" w:color="auto"/>
            </w:tcBorders>
            <w:vAlign w:val="center"/>
          </w:tcPr>
          <w:p w:rsidR="003E3233" w:rsidRPr="00FD0948" w:rsidRDefault="003E3233" w:rsidP="003E3233">
            <w:pPr>
              <w:snapToGrid w:val="0"/>
              <w:jc w:val="center"/>
              <w:rPr>
                <w:b/>
                <w:sz w:val="20"/>
                <w:szCs w:val="20"/>
                <w:lang w:val="bs-Latn-BA"/>
              </w:rPr>
            </w:pPr>
          </w:p>
        </w:tc>
        <w:tc>
          <w:tcPr>
            <w:tcW w:w="5341" w:type="dxa"/>
            <w:tcBorders>
              <w:top w:val="single" w:sz="4" w:space="0" w:color="000000"/>
              <w:left w:val="single" w:sz="4" w:space="0" w:color="auto"/>
              <w:bottom w:val="single" w:sz="4" w:space="0" w:color="000000"/>
            </w:tcBorders>
          </w:tcPr>
          <w:p w:rsidR="003E3233" w:rsidRPr="00FD0948" w:rsidRDefault="003E3233" w:rsidP="003E3233">
            <w:pPr>
              <w:snapToGrid w:val="0"/>
              <w:rPr>
                <w:sz w:val="21"/>
                <w:szCs w:val="21"/>
              </w:rPr>
            </w:pPr>
            <w:r w:rsidRPr="00FD0948">
              <w:rPr>
                <w:sz w:val="20"/>
              </w:rPr>
              <w:t>Istraživanje u praksi školskog psihologa</w:t>
            </w:r>
          </w:p>
        </w:tc>
        <w:tc>
          <w:tcPr>
            <w:tcW w:w="2321" w:type="dxa"/>
            <w:tcBorders>
              <w:top w:val="single" w:sz="4" w:space="0" w:color="000000"/>
              <w:left w:val="single" w:sz="4" w:space="0" w:color="000000"/>
              <w:bottom w:val="single" w:sz="4" w:space="0" w:color="000000"/>
              <w:right w:val="single" w:sz="4" w:space="0" w:color="000000"/>
            </w:tcBorders>
            <w:vAlign w:val="center"/>
          </w:tcPr>
          <w:p w:rsidR="003E3233" w:rsidRPr="00FD0948" w:rsidRDefault="003E3233" w:rsidP="003E3233">
            <w:pPr>
              <w:snapToGrid w:val="0"/>
              <w:rPr>
                <w:sz w:val="21"/>
                <w:szCs w:val="21"/>
              </w:rPr>
            </w:pPr>
          </w:p>
        </w:tc>
      </w:tr>
      <w:tr w:rsidR="00FD0948" w:rsidRPr="00FD0948" w:rsidTr="00AC117F">
        <w:trPr>
          <w:cantSplit/>
          <w:jc w:val="center"/>
        </w:trPr>
        <w:tc>
          <w:tcPr>
            <w:tcW w:w="876" w:type="dxa"/>
            <w:vMerge/>
            <w:tcBorders>
              <w:left w:val="single" w:sz="4" w:space="0" w:color="000000"/>
              <w:right w:val="single" w:sz="4" w:space="0" w:color="auto"/>
            </w:tcBorders>
            <w:vAlign w:val="center"/>
          </w:tcPr>
          <w:p w:rsidR="003E3233" w:rsidRPr="00FD0948" w:rsidRDefault="003E3233" w:rsidP="003E3233">
            <w:pPr>
              <w:snapToGrid w:val="0"/>
              <w:jc w:val="center"/>
              <w:rPr>
                <w:b/>
                <w:sz w:val="20"/>
                <w:szCs w:val="20"/>
                <w:lang w:val="bs-Latn-BA"/>
              </w:rPr>
            </w:pPr>
          </w:p>
        </w:tc>
        <w:tc>
          <w:tcPr>
            <w:tcW w:w="5341" w:type="dxa"/>
            <w:tcBorders>
              <w:top w:val="single" w:sz="4" w:space="0" w:color="000000"/>
              <w:left w:val="single" w:sz="4" w:space="0" w:color="auto"/>
              <w:bottom w:val="single" w:sz="4" w:space="0" w:color="000000"/>
            </w:tcBorders>
          </w:tcPr>
          <w:p w:rsidR="003E3233" w:rsidRPr="00FD0948" w:rsidRDefault="003E3233" w:rsidP="003E3233">
            <w:pPr>
              <w:snapToGrid w:val="0"/>
              <w:rPr>
                <w:sz w:val="20"/>
                <w:szCs w:val="20"/>
                <w:lang w:val="bs-Latn-BA"/>
              </w:rPr>
            </w:pPr>
            <w:r w:rsidRPr="00FD0948">
              <w:rPr>
                <w:sz w:val="20"/>
              </w:rPr>
              <w:t>Grupni rad sa učenicima (radionice)</w:t>
            </w:r>
          </w:p>
        </w:tc>
        <w:tc>
          <w:tcPr>
            <w:tcW w:w="2321" w:type="dxa"/>
            <w:tcBorders>
              <w:top w:val="single" w:sz="4" w:space="0" w:color="000000"/>
              <w:left w:val="single" w:sz="4" w:space="0" w:color="000000"/>
              <w:bottom w:val="single" w:sz="4" w:space="0" w:color="000000"/>
              <w:right w:val="single" w:sz="4" w:space="0" w:color="000000"/>
            </w:tcBorders>
            <w:vAlign w:val="center"/>
          </w:tcPr>
          <w:p w:rsidR="003E3233" w:rsidRPr="00FD0948" w:rsidRDefault="003E3233" w:rsidP="003E3233">
            <w:pPr>
              <w:snapToGrid w:val="0"/>
              <w:rPr>
                <w:sz w:val="20"/>
                <w:szCs w:val="20"/>
                <w:lang w:val="bs-Latn-BA"/>
              </w:rPr>
            </w:pPr>
          </w:p>
        </w:tc>
      </w:tr>
      <w:tr w:rsidR="00FD0948" w:rsidRPr="00FD0948" w:rsidTr="00AC117F">
        <w:trPr>
          <w:cantSplit/>
          <w:jc w:val="center"/>
        </w:trPr>
        <w:tc>
          <w:tcPr>
            <w:tcW w:w="876" w:type="dxa"/>
            <w:vMerge/>
            <w:tcBorders>
              <w:left w:val="single" w:sz="4" w:space="0" w:color="000000"/>
              <w:right w:val="single" w:sz="4" w:space="0" w:color="auto"/>
            </w:tcBorders>
            <w:vAlign w:val="center"/>
          </w:tcPr>
          <w:p w:rsidR="003E3233" w:rsidRPr="00FD0948" w:rsidRDefault="003E3233" w:rsidP="003E3233">
            <w:pPr>
              <w:snapToGrid w:val="0"/>
              <w:jc w:val="center"/>
              <w:rPr>
                <w:b/>
                <w:sz w:val="20"/>
                <w:szCs w:val="20"/>
                <w:lang w:val="bs-Latn-BA"/>
              </w:rPr>
            </w:pPr>
          </w:p>
        </w:tc>
        <w:tc>
          <w:tcPr>
            <w:tcW w:w="5341" w:type="dxa"/>
            <w:tcBorders>
              <w:top w:val="single" w:sz="4" w:space="0" w:color="000000"/>
              <w:left w:val="single" w:sz="4" w:space="0" w:color="auto"/>
              <w:bottom w:val="single" w:sz="4" w:space="0" w:color="000000"/>
            </w:tcBorders>
          </w:tcPr>
          <w:p w:rsidR="003E3233" w:rsidRPr="00FD0948" w:rsidRDefault="003E3233" w:rsidP="003E3233">
            <w:pPr>
              <w:snapToGrid w:val="0"/>
              <w:rPr>
                <w:sz w:val="20"/>
                <w:szCs w:val="20"/>
                <w:lang w:val="bs-Latn-BA"/>
              </w:rPr>
            </w:pPr>
            <w:r w:rsidRPr="00FD0948">
              <w:rPr>
                <w:sz w:val="20"/>
              </w:rPr>
              <w:t>Profesionalna orijentacija</w:t>
            </w:r>
          </w:p>
        </w:tc>
        <w:tc>
          <w:tcPr>
            <w:tcW w:w="2321" w:type="dxa"/>
            <w:tcBorders>
              <w:top w:val="single" w:sz="4" w:space="0" w:color="000000"/>
              <w:left w:val="single" w:sz="4" w:space="0" w:color="000000"/>
              <w:bottom w:val="single" w:sz="4" w:space="0" w:color="000000"/>
              <w:right w:val="single" w:sz="4" w:space="0" w:color="000000"/>
            </w:tcBorders>
            <w:vAlign w:val="center"/>
          </w:tcPr>
          <w:p w:rsidR="003E3233" w:rsidRPr="00FD0948" w:rsidRDefault="003E3233" w:rsidP="003E3233">
            <w:pPr>
              <w:snapToGrid w:val="0"/>
              <w:rPr>
                <w:sz w:val="20"/>
                <w:szCs w:val="20"/>
                <w:lang w:val="bs-Latn-BA"/>
              </w:rPr>
            </w:pPr>
          </w:p>
        </w:tc>
      </w:tr>
      <w:tr w:rsidR="00FD0948" w:rsidRPr="00FD0948" w:rsidTr="00AC117F">
        <w:trPr>
          <w:cantSplit/>
          <w:jc w:val="center"/>
        </w:trPr>
        <w:tc>
          <w:tcPr>
            <w:tcW w:w="876" w:type="dxa"/>
            <w:vMerge/>
            <w:tcBorders>
              <w:left w:val="single" w:sz="4" w:space="0" w:color="000000"/>
              <w:right w:val="single" w:sz="4" w:space="0" w:color="auto"/>
            </w:tcBorders>
            <w:vAlign w:val="center"/>
          </w:tcPr>
          <w:p w:rsidR="003E3233" w:rsidRPr="00FD0948" w:rsidRDefault="003E3233" w:rsidP="003E3233">
            <w:pPr>
              <w:snapToGrid w:val="0"/>
              <w:jc w:val="center"/>
              <w:rPr>
                <w:b/>
                <w:sz w:val="20"/>
                <w:szCs w:val="20"/>
                <w:lang w:val="bs-Latn-BA"/>
              </w:rPr>
            </w:pPr>
          </w:p>
        </w:tc>
        <w:tc>
          <w:tcPr>
            <w:tcW w:w="5341" w:type="dxa"/>
            <w:tcBorders>
              <w:top w:val="single" w:sz="4" w:space="0" w:color="000000"/>
              <w:left w:val="single" w:sz="4" w:space="0" w:color="auto"/>
              <w:bottom w:val="single" w:sz="4" w:space="0" w:color="000000"/>
            </w:tcBorders>
          </w:tcPr>
          <w:p w:rsidR="003E3233" w:rsidRPr="00FD0948" w:rsidRDefault="003E3233" w:rsidP="003E3233">
            <w:pPr>
              <w:snapToGrid w:val="0"/>
              <w:rPr>
                <w:sz w:val="20"/>
                <w:szCs w:val="20"/>
                <w:lang w:val="bs-Latn-BA"/>
              </w:rPr>
            </w:pPr>
            <w:r w:rsidRPr="00FD0948">
              <w:rPr>
                <w:sz w:val="20"/>
              </w:rPr>
              <w:t>Rad na suzbijanju maloljetničke delinkvencije</w:t>
            </w:r>
          </w:p>
        </w:tc>
        <w:tc>
          <w:tcPr>
            <w:tcW w:w="2321" w:type="dxa"/>
            <w:tcBorders>
              <w:top w:val="single" w:sz="4" w:space="0" w:color="000000"/>
              <w:left w:val="single" w:sz="4" w:space="0" w:color="000000"/>
              <w:bottom w:val="single" w:sz="4" w:space="0" w:color="000000"/>
              <w:right w:val="single" w:sz="4" w:space="0" w:color="000000"/>
            </w:tcBorders>
            <w:vAlign w:val="center"/>
          </w:tcPr>
          <w:p w:rsidR="003E3233" w:rsidRPr="00FD0948" w:rsidRDefault="003E3233" w:rsidP="003E3233">
            <w:pPr>
              <w:snapToGrid w:val="0"/>
              <w:rPr>
                <w:sz w:val="20"/>
                <w:szCs w:val="20"/>
                <w:lang w:val="bs-Latn-BA"/>
              </w:rPr>
            </w:pPr>
          </w:p>
        </w:tc>
      </w:tr>
      <w:tr w:rsidR="00FD0948" w:rsidRPr="00FD0948" w:rsidTr="00AC117F">
        <w:trPr>
          <w:cantSplit/>
          <w:jc w:val="center"/>
        </w:trPr>
        <w:tc>
          <w:tcPr>
            <w:tcW w:w="876" w:type="dxa"/>
            <w:vMerge/>
            <w:tcBorders>
              <w:left w:val="single" w:sz="4" w:space="0" w:color="000000"/>
              <w:right w:val="single" w:sz="4" w:space="0" w:color="auto"/>
            </w:tcBorders>
            <w:vAlign w:val="center"/>
          </w:tcPr>
          <w:p w:rsidR="003E3233" w:rsidRPr="00FD0948" w:rsidRDefault="003E3233" w:rsidP="003E3233">
            <w:pPr>
              <w:snapToGrid w:val="0"/>
              <w:jc w:val="center"/>
              <w:rPr>
                <w:b/>
                <w:sz w:val="20"/>
                <w:szCs w:val="20"/>
                <w:lang w:val="bs-Latn-BA"/>
              </w:rPr>
            </w:pPr>
          </w:p>
        </w:tc>
        <w:tc>
          <w:tcPr>
            <w:tcW w:w="5341" w:type="dxa"/>
            <w:tcBorders>
              <w:top w:val="single" w:sz="4" w:space="0" w:color="000000"/>
              <w:left w:val="single" w:sz="4" w:space="0" w:color="auto"/>
              <w:bottom w:val="single" w:sz="4" w:space="0" w:color="000000"/>
            </w:tcBorders>
          </w:tcPr>
          <w:p w:rsidR="003E3233" w:rsidRPr="00FD0948" w:rsidRDefault="003E3233" w:rsidP="003E3233">
            <w:pPr>
              <w:snapToGrid w:val="0"/>
              <w:rPr>
                <w:sz w:val="20"/>
                <w:szCs w:val="20"/>
                <w:lang w:val="bs-Latn-BA"/>
              </w:rPr>
            </w:pPr>
            <w:r w:rsidRPr="00FD0948">
              <w:rPr>
                <w:sz w:val="20"/>
                <w:lang w:val="bs-Latn-BA" w:eastAsia="bs-Latn-BA"/>
              </w:rPr>
              <w:t>Praćenje stručne literature i stručno usavršavanje</w:t>
            </w:r>
          </w:p>
        </w:tc>
        <w:tc>
          <w:tcPr>
            <w:tcW w:w="2321" w:type="dxa"/>
            <w:tcBorders>
              <w:top w:val="single" w:sz="4" w:space="0" w:color="000000"/>
              <w:left w:val="single" w:sz="4" w:space="0" w:color="000000"/>
              <w:bottom w:val="single" w:sz="4" w:space="0" w:color="000000"/>
              <w:right w:val="single" w:sz="4" w:space="0" w:color="000000"/>
            </w:tcBorders>
            <w:vAlign w:val="center"/>
          </w:tcPr>
          <w:p w:rsidR="003E3233" w:rsidRPr="00FD0948" w:rsidRDefault="003E3233" w:rsidP="003E3233">
            <w:pPr>
              <w:snapToGrid w:val="0"/>
              <w:rPr>
                <w:sz w:val="20"/>
                <w:szCs w:val="20"/>
                <w:lang w:val="bs-Latn-BA"/>
              </w:rPr>
            </w:pPr>
          </w:p>
        </w:tc>
      </w:tr>
      <w:tr w:rsidR="00FD0948" w:rsidRPr="00FD0948" w:rsidTr="00AC117F">
        <w:trPr>
          <w:cantSplit/>
          <w:jc w:val="center"/>
        </w:trPr>
        <w:tc>
          <w:tcPr>
            <w:tcW w:w="876" w:type="dxa"/>
            <w:vMerge/>
            <w:tcBorders>
              <w:left w:val="single" w:sz="4" w:space="0" w:color="000000"/>
              <w:right w:val="single" w:sz="4" w:space="0" w:color="auto"/>
            </w:tcBorders>
            <w:vAlign w:val="center"/>
          </w:tcPr>
          <w:p w:rsidR="003E3233" w:rsidRPr="00FD0948" w:rsidRDefault="003E3233" w:rsidP="003E3233">
            <w:pPr>
              <w:snapToGrid w:val="0"/>
              <w:jc w:val="center"/>
              <w:rPr>
                <w:b/>
                <w:sz w:val="20"/>
                <w:szCs w:val="20"/>
                <w:lang w:val="bs-Latn-BA"/>
              </w:rPr>
            </w:pPr>
          </w:p>
        </w:tc>
        <w:tc>
          <w:tcPr>
            <w:tcW w:w="5341" w:type="dxa"/>
            <w:tcBorders>
              <w:top w:val="single" w:sz="4" w:space="0" w:color="000000"/>
              <w:left w:val="single" w:sz="4" w:space="0" w:color="auto"/>
              <w:bottom w:val="single" w:sz="4" w:space="0" w:color="000000"/>
            </w:tcBorders>
          </w:tcPr>
          <w:p w:rsidR="003E3233" w:rsidRPr="00FD0948" w:rsidRDefault="003E3233" w:rsidP="003E3233">
            <w:pPr>
              <w:snapToGrid w:val="0"/>
              <w:rPr>
                <w:sz w:val="20"/>
                <w:szCs w:val="20"/>
                <w:lang w:val="bs-Latn-BA"/>
              </w:rPr>
            </w:pPr>
            <w:r w:rsidRPr="00FD0948">
              <w:rPr>
                <w:sz w:val="20"/>
              </w:rPr>
              <w:t>Pomaganje učenicima u organizovanju učenja , racionalnom korištenju slobodnog vremena</w:t>
            </w:r>
          </w:p>
        </w:tc>
        <w:tc>
          <w:tcPr>
            <w:tcW w:w="2321" w:type="dxa"/>
            <w:tcBorders>
              <w:top w:val="single" w:sz="4" w:space="0" w:color="000000"/>
              <w:left w:val="single" w:sz="4" w:space="0" w:color="000000"/>
              <w:bottom w:val="single" w:sz="4" w:space="0" w:color="000000"/>
              <w:right w:val="single" w:sz="4" w:space="0" w:color="000000"/>
            </w:tcBorders>
            <w:vAlign w:val="center"/>
          </w:tcPr>
          <w:p w:rsidR="003E3233" w:rsidRPr="00FD0948" w:rsidRDefault="003E3233" w:rsidP="003E3233">
            <w:pPr>
              <w:snapToGrid w:val="0"/>
              <w:rPr>
                <w:sz w:val="20"/>
                <w:szCs w:val="20"/>
                <w:lang w:val="bs-Latn-BA"/>
              </w:rPr>
            </w:pPr>
          </w:p>
        </w:tc>
      </w:tr>
      <w:tr w:rsidR="00FD0948" w:rsidRPr="00FD0948" w:rsidTr="00AC117F">
        <w:trPr>
          <w:cantSplit/>
          <w:jc w:val="center"/>
        </w:trPr>
        <w:tc>
          <w:tcPr>
            <w:tcW w:w="876" w:type="dxa"/>
            <w:vMerge/>
            <w:tcBorders>
              <w:left w:val="single" w:sz="4" w:space="0" w:color="000000"/>
              <w:right w:val="single" w:sz="4" w:space="0" w:color="auto"/>
            </w:tcBorders>
            <w:vAlign w:val="center"/>
          </w:tcPr>
          <w:p w:rsidR="003E3233" w:rsidRPr="00FD0948" w:rsidRDefault="003E3233" w:rsidP="003E3233">
            <w:pPr>
              <w:snapToGrid w:val="0"/>
              <w:jc w:val="center"/>
              <w:rPr>
                <w:b/>
                <w:sz w:val="20"/>
                <w:szCs w:val="20"/>
                <w:lang w:val="bs-Latn-BA"/>
              </w:rPr>
            </w:pPr>
          </w:p>
        </w:tc>
        <w:tc>
          <w:tcPr>
            <w:tcW w:w="5341" w:type="dxa"/>
            <w:tcBorders>
              <w:top w:val="single" w:sz="4" w:space="0" w:color="000000"/>
              <w:left w:val="single" w:sz="4" w:space="0" w:color="auto"/>
              <w:bottom w:val="single" w:sz="4" w:space="0" w:color="000000"/>
            </w:tcBorders>
          </w:tcPr>
          <w:p w:rsidR="003E3233" w:rsidRPr="00FD0948" w:rsidRDefault="003E3233" w:rsidP="003E3233">
            <w:pPr>
              <w:snapToGrid w:val="0"/>
              <w:rPr>
                <w:sz w:val="20"/>
                <w:szCs w:val="20"/>
                <w:lang w:val="bs-Latn-BA"/>
              </w:rPr>
            </w:pPr>
            <w:r w:rsidRPr="00FD0948">
              <w:rPr>
                <w:sz w:val="20"/>
                <w:lang w:val="bs-Latn-BA" w:eastAsia="bs-Latn-BA"/>
              </w:rPr>
              <w:t>Rad u stručnim timovima</w:t>
            </w:r>
          </w:p>
        </w:tc>
        <w:tc>
          <w:tcPr>
            <w:tcW w:w="2321" w:type="dxa"/>
            <w:tcBorders>
              <w:top w:val="single" w:sz="4" w:space="0" w:color="000000"/>
              <w:left w:val="single" w:sz="4" w:space="0" w:color="000000"/>
              <w:bottom w:val="single" w:sz="4" w:space="0" w:color="000000"/>
              <w:right w:val="single" w:sz="4" w:space="0" w:color="000000"/>
            </w:tcBorders>
            <w:vAlign w:val="center"/>
          </w:tcPr>
          <w:p w:rsidR="003E3233" w:rsidRPr="00FD0948" w:rsidRDefault="003E3233" w:rsidP="003E3233">
            <w:pPr>
              <w:snapToGrid w:val="0"/>
              <w:rPr>
                <w:sz w:val="20"/>
                <w:szCs w:val="20"/>
                <w:lang w:val="bs-Latn-BA"/>
              </w:rPr>
            </w:pPr>
          </w:p>
        </w:tc>
      </w:tr>
      <w:tr w:rsidR="00FD0948" w:rsidRPr="00FD0948" w:rsidTr="00AC117F">
        <w:trPr>
          <w:cantSplit/>
          <w:jc w:val="center"/>
        </w:trPr>
        <w:tc>
          <w:tcPr>
            <w:tcW w:w="876" w:type="dxa"/>
            <w:vMerge/>
            <w:tcBorders>
              <w:left w:val="single" w:sz="4" w:space="0" w:color="000000"/>
              <w:bottom w:val="single" w:sz="4" w:space="0" w:color="auto"/>
              <w:right w:val="single" w:sz="4" w:space="0" w:color="auto"/>
            </w:tcBorders>
            <w:vAlign w:val="center"/>
          </w:tcPr>
          <w:p w:rsidR="003E3233" w:rsidRPr="00FD0948" w:rsidRDefault="003E3233" w:rsidP="003E3233">
            <w:pPr>
              <w:snapToGrid w:val="0"/>
              <w:jc w:val="center"/>
              <w:rPr>
                <w:b/>
                <w:sz w:val="20"/>
                <w:szCs w:val="20"/>
                <w:lang w:val="bs-Latn-BA"/>
              </w:rPr>
            </w:pPr>
          </w:p>
        </w:tc>
        <w:tc>
          <w:tcPr>
            <w:tcW w:w="5341" w:type="dxa"/>
            <w:tcBorders>
              <w:top w:val="single" w:sz="4" w:space="0" w:color="000000"/>
              <w:left w:val="single" w:sz="4" w:space="0" w:color="auto"/>
              <w:bottom w:val="single" w:sz="4" w:space="0" w:color="000000"/>
            </w:tcBorders>
          </w:tcPr>
          <w:p w:rsidR="003E3233" w:rsidRPr="00FD0948" w:rsidRDefault="003E3233" w:rsidP="003E3233">
            <w:pPr>
              <w:snapToGrid w:val="0"/>
              <w:rPr>
                <w:sz w:val="20"/>
                <w:szCs w:val="20"/>
                <w:lang w:val="bs-Latn-BA"/>
              </w:rPr>
            </w:pPr>
            <w:r w:rsidRPr="00FD0948">
              <w:rPr>
                <w:sz w:val="20"/>
              </w:rPr>
              <w:t>Pomaganje učenicima u organizovanju učenja, racionalnom korištenju slobodnog vremena</w:t>
            </w:r>
          </w:p>
        </w:tc>
        <w:tc>
          <w:tcPr>
            <w:tcW w:w="2321" w:type="dxa"/>
            <w:tcBorders>
              <w:top w:val="single" w:sz="4" w:space="0" w:color="000000"/>
              <w:left w:val="single" w:sz="4" w:space="0" w:color="000000"/>
              <w:bottom w:val="single" w:sz="4" w:space="0" w:color="000000"/>
              <w:right w:val="single" w:sz="4" w:space="0" w:color="000000"/>
            </w:tcBorders>
            <w:vAlign w:val="center"/>
          </w:tcPr>
          <w:p w:rsidR="003E3233" w:rsidRPr="00FD0948" w:rsidRDefault="003E3233" w:rsidP="003E3233">
            <w:pPr>
              <w:snapToGrid w:val="0"/>
              <w:rPr>
                <w:sz w:val="20"/>
                <w:szCs w:val="20"/>
                <w:lang w:val="bs-Latn-BA"/>
              </w:rPr>
            </w:pPr>
          </w:p>
        </w:tc>
      </w:tr>
      <w:tr w:rsidR="00FD0948" w:rsidRPr="00FD0948" w:rsidTr="00AC117F">
        <w:trPr>
          <w:cantSplit/>
          <w:jc w:val="center"/>
        </w:trPr>
        <w:tc>
          <w:tcPr>
            <w:tcW w:w="876" w:type="dxa"/>
            <w:vMerge w:val="restart"/>
            <w:tcBorders>
              <w:top w:val="single" w:sz="4" w:space="0" w:color="auto"/>
              <w:left w:val="single" w:sz="4" w:space="0" w:color="000000"/>
            </w:tcBorders>
            <w:vAlign w:val="center"/>
          </w:tcPr>
          <w:p w:rsidR="003E3233" w:rsidRPr="00FD0948" w:rsidRDefault="003E3233" w:rsidP="003E3233">
            <w:pPr>
              <w:snapToGrid w:val="0"/>
              <w:jc w:val="center"/>
              <w:rPr>
                <w:b/>
                <w:sz w:val="20"/>
                <w:szCs w:val="20"/>
                <w:lang w:val="bs-Latn-BA"/>
              </w:rPr>
            </w:pPr>
            <w:r w:rsidRPr="00FD0948">
              <w:rPr>
                <w:b/>
                <w:sz w:val="20"/>
                <w:szCs w:val="20"/>
                <w:lang w:val="bs-Latn-BA"/>
              </w:rPr>
              <w:t>IV</w:t>
            </w:r>
          </w:p>
        </w:tc>
        <w:tc>
          <w:tcPr>
            <w:tcW w:w="5341" w:type="dxa"/>
            <w:tcBorders>
              <w:top w:val="single" w:sz="4" w:space="0" w:color="000000"/>
              <w:left w:val="single" w:sz="4" w:space="0" w:color="000000"/>
              <w:bottom w:val="single" w:sz="4" w:space="0" w:color="000000"/>
            </w:tcBorders>
          </w:tcPr>
          <w:p w:rsidR="003E3233" w:rsidRPr="00FD0948" w:rsidRDefault="003E3233" w:rsidP="003E3233">
            <w:pPr>
              <w:snapToGrid w:val="0"/>
              <w:rPr>
                <w:sz w:val="20"/>
                <w:szCs w:val="20"/>
                <w:lang w:val="bs-Latn-BA"/>
              </w:rPr>
            </w:pPr>
            <w:r w:rsidRPr="00FD0948">
              <w:rPr>
                <w:sz w:val="20"/>
              </w:rPr>
              <w:t>Grupni i individualni rad sa učenicima (rad na jačanju samopouzdanja, pozitivna slika o sebi, kontrola emocija i ponašanja )</w:t>
            </w:r>
          </w:p>
        </w:tc>
        <w:tc>
          <w:tcPr>
            <w:tcW w:w="2321" w:type="dxa"/>
            <w:tcBorders>
              <w:top w:val="single" w:sz="4" w:space="0" w:color="000000"/>
              <w:left w:val="single" w:sz="4" w:space="0" w:color="000000"/>
              <w:bottom w:val="single" w:sz="4" w:space="0" w:color="000000"/>
              <w:right w:val="single" w:sz="4" w:space="0" w:color="000000"/>
            </w:tcBorders>
            <w:vAlign w:val="center"/>
          </w:tcPr>
          <w:p w:rsidR="003E3233" w:rsidRPr="00FD0948" w:rsidRDefault="003E3233" w:rsidP="003E3233">
            <w:pPr>
              <w:snapToGrid w:val="0"/>
              <w:rPr>
                <w:sz w:val="20"/>
                <w:szCs w:val="20"/>
                <w:lang w:val="bs-Latn-BA"/>
              </w:rPr>
            </w:pPr>
          </w:p>
        </w:tc>
      </w:tr>
      <w:tr w:rsidR="00FD0948" w:rsidRPr="00FD0948" w:rsidTr="00AC117F">
        <w:trPr>
          <w:cantSplit/>
          <w:jc w:val="center"/>
        </w:trPr>
        <w:tc>
          <w:tcPr>
            <w:tcW w:w="876" w:type="dxa"/>
            <w:vMerge/>
            <w:tcBorders>
              <w:left w:val="single" w:sz="4" w:space="0" w:color="000000"/>
            </w:tcBorders>
            <w:vAlign w:val="center"/>
          </w:tcPr>
          <w:p w:rsidR="003E3233" w:rsidRPr="00FD0948" w:rsidRDefault="003E3233" w:rsidP="003E3233">
            <w:pPr>
              <w:snapToGrid w:val="0"/>
              <w:jc w:val="center"/>
              <w:rPr>
                <w:b/>
                <w:sz w:val="20"/>
                <w:szCs w:val="20"/>
                <w:lang w:val="bs-Latn-BA"/>
              </w:rPr>
            </w:pPr>
          </w:p>
        </w:tc>
        <w:tc>
          <w:tcPr>
            <w:tcW w:w="5341" w:type="dxa"/>
            <w:tcBorders>
              <w:top w:val="single" w:sz="4" w:space="0" w:color="000000"/>
              <w:left w:val="single" w:sz="4" w:space="0" w:color="000000"/>
              <w:bottom w:val="single" w:sz="4" w:space="0" w:color="000000"/>
            </w:tcBorders>
          </w:tcPr>
          <w:p w:rsidR="003E3233" w:rsidRPr="00FD0948" w:rsidRDefault="003E3233" w:rsidP="003E3233">
            <w:pPr>
              <w:snapToGrid w:val="0"/>
              <w:rPr>
                <w:sz w:val="20"/>
                <w:szCs w:val="20"/>
                <w:lang w:val="bs-Latn-BA"/>
              </w:rPr>
            </w:pPr>
            <w:r w:rsidRPr="00FD0948">
              <w:rPr>
                <w:sz w:val="20"/>
                <w:lang w:val="bs-Latn-BA" w:eastAsia="bs-Latn-BA"/>
              </w:rPr>
              <w:t>Savjetodavni rad sa nastavnicima</w:t>
            </w:r>
          </w:p>
        </w:tc>
        <w:tc>
          <w:tcPr>
            <w:tcW w:w="2321" w:type="dxa"/>
            <w:tcBorders>
              <w:top w:val="single" w:sz="4" w:space="0" w:color="000000"/>
              <w:left w:val="single" w:sz="4" w:space="0" w:color="000000"/>
              <w:bottom w:val="single" w:sz="4" w:space="0" w:color="000000"/>
              <w:right w:val="single" w:sz="4" w:space="0" w:color="000000"/>
            </w:tcBorders>
            <w:vAlign w:val="center"/>
          </w:tcPr>
          <w:p w:rsidR="003E3233" w:rsidRPr="00FD0948" w:rsidRDefault="003E3233" w:rsidP="003E3233">
            <w:pPr>
              <w:snapToGrid w:val="0"/>
              <w:rPr>
                <w:sz w:val="20"/>
                <w:szCs w:val="20"/>
                <w:lang w:val="bs-Latn-BA"/>
              </w:rPr>
            </w:pPr>
          </w:p>
        </w:tc>
      </w:tr>
      <w:tr w:rsidR="00FD0948" w:rsidRPr="00FD0948" w:rsidTr="00AC117F">
        <w:trPr>
          <w:cantSplit/>
          <w:jc w:val="center"/>
        </w:trPr>
        <w:tc>
          <w:tcPr>
            <w:tcW w:w="876" w:type="dxa"/>
            <w:vMerge/>
            <w:tcBorders>
              <w:left w:val="single" w:sz="4" w:space="0" w:color="000000"/>
            </w:tcBorders>
            <w:vAlign w:val="center"/>
          </w:tcPr>
          <w:p w:rsidR="003E3233" w:rsidRPr="00FD0948" w:rsidRDefault="003E3233" w:rsidP="003E3233">
            <w:pPr>
              <w:snapToGrid w:val="0"/>
              <w:jc w:val="center"/>
              <w:rPr>
                <w:b/>
                <w:sz w:val="20"/>
                <w:szCs w:val="20"/>
                <w:lang w:val="bs-Latn-BA"/>
              </w:rPr>
            </w:pPr>
          </w:p>
        </w:tc>
        <w:tc>
          <w:tcPr>
            <w:tcW w:w="5341" w:type="dxa"/>
            <w:tcBorders>
              <w:top w:val="single" w:sz="4" w:space="0" w:color="000000"/>
              <w:left w:val="single" w:sz="4" w:space="0" w:color="000000"/>
              <w:bottom w:val="single" w:sz="4" w:space="0" w:color="000000"/>
            </w:tcBorders>
          </w:tcPr>
          <w:p w:rsidR="003E3233" w:rsidRPr="00FD0948" w:rsidRDefault="003E3233" w:rsidP="003E3233">
            <w:pPr>
              <w:snapToGrid w:val="0"/>
              <w:rPr>
                <w:sz w:val="20"/>
                <w:szCs w:val="20"/>
                <w:lang w:val="bs-Latn-BA"/>
              </w:rPr>
            </w:pPr>
            <w:r w:rsidRPr="00FD0948">
              <w:rPr>
                <w:sz w:val="20"/>
                <w:lang w:val="bs-Latn-BA" w:eastAsia="bs-Latn-BA"/>
              </w:rPr>
              <w:t>Savjetodavni rad sa roditeljima</w:t>
            </w:r>
          </w:p>
        </w:tc>
        <w:tc>
          <w:tcPr>
            <w:tcW w:w="2321" w:type="dxa"/>
            <w:tcBorders>
              <w:top w:val="single" w:sz="4" w:space="0" w:color="000000"/>
              <w:left w:val="single" w:sz="4" w:space="0" w:color="000000"/>
              <w:bottom w:val="single" w:sz="4" w:space="0" w:color="000000"/>
              <w:right w:val="single" w:sz="4" w:space="0" w:color="000000"/>
            </w:tcBorders>
            <w:vAlign w:val="center"/>
          </w:tcPr>
          <w:p w:rsidR="003E3233" w:rsidRPr="00FD0948" w:rsidRDefault="003E3233" w:rsidP="003E3233">
            <w:pPr>
              <w:snapToGrid w:val="0"/>
              <w:rPr>
                <w:sz w:val="20"/>
                <w:szCs w:val="20"/>
                <w:lang w:val="bs-Latn-BA"/>
              </w:rPr>
            </w:pPr>
          </w:p>
        </w:tc>
      </w:tr>
      <w:tr w:rsidR="00FD0948" w:rsidRPr="00FD0948" w:rsidTr="00AC117F">
        <w:trPr>
          <w:cantSplit/>
          <w:jc w:val="center"/>
        </w:trPr>
        <w:tc>
          <w:tcPr>
            <w:tcW w:w="876" w:type="dxa"/>
            <w:vMerge/>
            <w:tcBorders>
              <w:left w:val="single" w:sz="4" w:space="0" w:color="000000"/>
            </w:tcBorders>
            <w:vAlign w:val="center"/>
          </w:tcPr>
          <w:p w:rsidR="003E3233" w:rsidRPr="00FD0948" w:rsidRDefault="003E3233" w:rsidP="003E3233">
            <w:pPr>
              <w:snapToGrid w:val="0"/>
              <w:jc w:val="center"/>
              <w:rPr>
                <w:b/>
                <w:sz w:val="20"/>
                <w:szCs w:val="20"/>
                <w:lang w:val="bs-Latn-BA"/>
              </w:rPr>
            </w:pPr>
          </w:p>
        </w:tc>
        <w:tc>
          <w:tcPr>
            <w:tcW w:w="5341" w:type="dxa"/>
            <w:tcBorders>
              <w:top w:val="single" w:sz="4" w:space="0" w:color="000000"/>
              <w:left w:val="single" w:sz="4" w:space="0" w:color="000000"/>
              <w:bottom w:val="single" w:sz="4" w:space="0" w:color="000000"/>
            </w:tcBorders>
          </w:tcPr>
          <w:p w:rsidR="003E3233" w:rsidRPr="00FD0948" w:rsidRDefault="003E3233" w:rsidP="003E3233">
            <w:pPr>
              <w:snapToGrid w:val="0"/>
              <w:rPr>
                <w:sz w:val="21"/>
                <w:szCs w:val="21"/>
              </w:rPr>
            </w:pPr>
            <w:r w:rsidRPr="00FD0948">
              <w:rPr>
                <w:sz w:val="20"/>
                <w:lang w:val="bs-Latn-BA" w:eastAsia="bs-Latn-BA"/>
              </w:rPr>
              <w:t>Savjetodavni rad sa učenicima koji imaju poteškoće u učenju i ponašanju</w:t>
            </w:r>
          </w:p>
        </w:tc>
        <w:tc>
          <w:tcPr>
            <w:tcW w:w="2321" w:type="dxa"/>
            <w:tcBorders>
              <w:top w:val="single" w:sz="4" w:space="0" w:color="000000"/>
              <w:left w:val="single" w:sz="4" w:space="0" w:color="000000"/>
              <w:bottom w:val="single" w:sz="4" w:space="0" w:color="000000"/>
              <w:right w:val="single" w:sz="4" w:space="0" w:color="000000"/>
            </w:tcBorders>
            <w:vAlign w:val="center"/>
          </w:tcPr>
          <w:p w:rsidR="003E3233" w:rsidRPr="00FD0948" w:rsidRDefault="003E3233" w:rsidP="003E3233">
            <w:pPr>
              <w:snapToGrid w:val="0"/>
              <w:rPr>
                <w:sz w:val="21"/>
                <w:szCs w:val="21"/>
              </w:rPr>
            </w:pPr>
          </w:p>
        </w:tc>
      </w:tr>
      <w:tr w:rsidR="00FD0948" w:rsidRPr="00FD0948" w:rsidTr="00AC117F">
        <w:trPr>
          <w:cantSplit/>
          <w:jc w:val="center"/>
        </w:trPr>
        <w:tc>
          <w:tcPr>
            <w:tcW w:w="876" w:type="dxa"/>
            <w:vMerge/>
            <w:tcBorders>
              <w:left w:val="single" w:sz="4" w:space="0" w:color="000000"/>
            </w:tcBorders>
            <w:vAlign w:val="center"/>
          </w:tcPr>
          <w:p w:rsidR="003E3233" w:rsidRPr="00FD0948" w:rsidRDefault="003E3233" w:rsidP="003E3233">
            <w:pPr>
              <w:snapToGrid w:val="0"/>
              <w:jc w:val="center"/>
              <w:rPr>
                <w:b/>
                <w:sz w:val="20"/>
                <w:szCs w:val="20"/>
                <w:lang w:val="bs-Latn-BA"/>
              </w:rPr>
            </w:pPr>
          </w:p>
        </w:tc>
        <w:tc>
          <w:tcPr>
            <w:tcW w:w="5341" w:type="dxa"/>
            <w:tcBorders>
              <w:top w:val="single" w:sz="4" w:space="0" w:color="000000"/>
              <w:left w:val="single" w:sz="4" w:space="0" w:color="000000"/>
              <w:bottom w:val="single" w:sz="4" w:space="0" w:color="000000"/>
            </w:tcBorders>
          </w:tcPr>
          <w:p w:rsidR="003E3233" w:rsidRPr="00FD0948" w:rsidRDefault="003E3233" w:rsidP="003E3233">
            <w:pPr>
              <w:snapToGrid w:val="0"/>
              <w:rPr>
                <w:sz w:val="21"/>
                <w:szCs w:val="21"/>
              </w:rPr>
            </w:pPr>
            <w:r w:rsidRPr="00FD0948">
              <w:rPr>
                <w:sz w:val="20"/>
                <w:lang w:val="bs-Latn-BA" w:eastAsia="bs-Latn-BA"/>
              </w:rPr>
              <w:t>Pružanje pomoći nastavnicima u realizaciji odgojno-obrazovnog  rada</w:t>
            </w:r>
          </w:p>
        </w:tc>
        <w:tc>
          <w:tcPr>
            <w:tcW w:w="2321" w:type="dxa"/>
            <w:tcBorders>
              <w:top w:val="single" w:sz="4" w:space="0" w:color="000000"/>
              <w:left w:val="single" w:sz="4" w:space="0" w:color="000000"/>
              <w:bottom w:val="single" w:sz="4" w:space="0" w:color="000000"/>
              <w:right w:val="single" w:sz="4" w:space="0" w:color="000000"/>
            </w:tcBorders>
            <w:vAlign w:val="center"/>
          </w:tcPr>
          <w:p w:rsidR="003E3233" w:rsidRPr="00FD0948" w:rsidRDefault="003E3233" w:rsidP="003E3233">
            <w:pPr>
              <w:snapToGrid w:val="0"/>
              <w:rPr>
                <w:sz w:val="21"/>
                <w:szCs w:val="21"/>
              </w:rPr>
            </w:pPr>
          </w:p>
        </w:tc>
      </w:tr>
      <w:tr w:rsidR="00FD0948" w:rsidRPr="00FD0948" w:rsidTr="00AC117F">
        <w:trPr>
          <w:cantSplit/>
          <w:jc w:val="center"/>
        </w:trPr>
        <w:tc>
          <w:tcPr>
            <w:tcW w:w="876" w:type="dxa"/>
            <w:vMerge/>
            <w:tcBorders>
              <w:left w:val="single" w:sz="4" w:space="0" w:color="000000"/>
            </w:tcBorders>
            <w:vAlign w:val="center"/>
          </w:tcPr>
          <w:p w:rsidR="003E3233" w:rsidRPr="00FD0948" w:rsidRDefault="003E3233" w:rsidP="003E3233">
            <w:pPr>
              <w:snapToGrid w:val="0"/>
              <w:jc w:val="center"/>
              <w:rPr>
                <w:b/>
                <w:sz w:val="20"/>
                <w:szCs w:val="20"/>
                <w:lang w:val="bs-Latn-BA"/>
              </w:rPr>
            </w:pPr>
          </w:p>
        </w:tc>
        <w:tc>
          <w:tcPr>
            <w:tcW w:w="5341" w:type="dxa"/>
            <w:tcBorders>
              <w:top w:val="single" w:sz="4" w:space="0" w:color="000000"/>
              <w:left w:val="single" w:sz="4" w:space="0" w:color="000000"/>
              <w:bottom w:val="single" w:sz="4" w:space="0" w:color="000000"/>
            </w:tcBorders>
          </w:tcPr>
          <w:p w:rsidR="003E3233" w:rsidRPr="00FD0948" w:rsidRDefault="003E3233" w:rsidP="003E3233">
            <w:pPr>
              <w:snapToGrid w:val="0"/>
              <w:rPr>
                <w:sz w:val="20"/>
                <w:szCs w:val="20"/>
                <w:lang w:val="bs-Latn-BA"/>
              </w:rPr>
            </w:pPr>
            <w:r w:rsidRPr="00FD0948">
              <w:rPr>
                <w:sz w:val="20"/>
              </w:rPr>
              <w:t>Rad na suzbijanju maloljetničke delinkvencije</w:t>
            </w:r>
          </w:p>
        </w:tc>
        <w:tc>
          <w:tcPr>
            <w:tcW w:w="2321" w:type="dxa"/>
            <w:tcBorders>
              <w:top w:val="single" w:sz="4" w:space="0" w:color="000000"/>
              <w:left w:val="single" w:sz="4" w:space="0" w:color="000000"/>
              <w:bottom w:val="single" w:sz="4" w:space="0" w:color="000000"/>
              <w:right w:val="single" w:sz="4" w:space="0" w:color="000000"/>
            </w:tcBorders>
            <w:vAlign w:val="center"/>
          </w:tcPr>
          <w:p w:rsidR="003E3233" w:rsidRPr="00FD0948" w:rsidRDefault="003E3233" w:rsidP="003E3233">
            <w:pPr>
              <w:snapToGrid w:val="0"/>
              <w:rPr>
                <w:sz w:val="20"/>
                <w:szCs w:val="20"/>
                <w:lang w:val="bs-Latn-BA"/>
              </w:rPr>
            </w:pPr>
          </w:p>
        </w:tc>
      </w:tr>
      <w:tr w:rsidR="00FD0948" w:rsidRPr="00FD0948" w:rsidTr="00AC117F">
        <w:trPr>
          <w:cantSplit/>
          <w:jc w:val="center"/>
        </w:trPr>
        <w:tc>
          <w:tcPr>
            <w:tcW w:w="876" w:type="dxa"/>
            <w:vMerge/>
            <w:tcBorders>
              <w:left w:val="single" w:sz="4" w:space="0" w:color="000000"/>
            </w:tcBorders>
            <w:vAlign w:val="center"/>
          </w:tcPr>
          <w:p w:rsidR="003E3233" w:rsidRPr="00FD0948" w:rsidRDefault="003E3233" w:rsidP="003E3233">
            <w:pPr>
              <w:snapToGrid w:val="0"/>
              <w:jc w:val="center"/>
              <w:rPr>
                <w:b/>
                <w:sz w:val="20"/>
                <w:szCs w:val="20"/>
                <w:lang w:val="bs-Latn-BA"/>
              </w:rPr>
            </w:pPr>
          </w:p>
        </w:tc>
        <w:tc>
          <w:tcPr>
            <w:tcW w:w="5341" w:type="dxa"/>
            <w:tcBorders>
              <w:top w:val="single" w:sz="4" w:space="0" w:color="000000"/>
              <w:left w:val="single" w:sz="4" w:space="0" w:color="000000"/>
              <w:bottom w:val="single" w:sz="4" w:space="0" w:color="000000"/>
            </w:tcBorders>
          </w:tcPr>
          <w:p w:rsidR="003E3233" w:rsidRPr="00FD0948" w:rsidRDefault="003E3233" w:rsidP="003E3233">
            <w:pPr>
              <w:snapToGrid w:val="0"/>
              <w:rPr>
                <w:sz w:val="20"/>
                <w:szCs w:val="20"/>
                <w:lang w:val="bs-Latn-BA"/>
              </w:rPr>
            </w:pPr>
            <w:r w:rsidRPr="00FD0948">
              <w:rPr>
                <w:sz w:val="20"/>
              </w:rPr>
              <w:t>Suradnja i rad sa roditeljima</w:t>
            </w:r>
          </w:p>
        </w:tc>
        <w:tc>
          <w:tcPr>
            <w:tcW w:w="2321" w:type="dxa"/>
            <w:tcBorders>
              <w:top w:val="single" w:sz="4" w:space="0" w:color="000000"/>
              <w:left w:val="single" w:sz="4" w:space="0" w:color="000000"/>
              <w:bottom w:val="single" w:sz="4" w:space="0" w:color="000000"/>
              <w:right w:val="single" w:sz="4" w:space="0" w:color="000000"/>
            </w:tcBorders>
            <w:vAlign w:val="center"/>
          </w:tcPr>
          <w:p w:rsidR="003E3233" w:rsidRPr="00FD0948" w:rsidRDefault="003E3233" w:rsidP="003E3233">
            <w:pPr>
              <w:snapToGrid w:val="0"/>
              <w:rPr>
                <w:sz w:val="20"/>
                <w:szCs w:val="20"/>
                <w:lang w:val="bs-Latn-BA"/>
              </w:rPr>
            </w:pPr>
          </w:p>
        </w:tc>
      </w:tr>
      <w:tr w:rsidR="00FD0948" w:rsidRPr="00FD0948" w:rsidTr="00AC117F">
        <w:trPr>
          <w:cantSplit/>
          <w:jc w:val="center"/>
        </w:trPr>
        <w:tc>
          <w:tcPr>
            <w:tcW w:w="876" w:type="dxa"/>
            <w:vMerge/>
            <w:tcBorders>
              <w:left w:val="single" w:sz="4" w:space="0" w:color="000000"/>
              <w:bottom w:val="single" w:sz="4" w:space="0" w:color="auto"/>
            </w:tcBorders>
            <w:vAlign w:val="center"/>
          </w:tcPr>
          <w:p w:rsidR="003E3233" w:rsidRPr="00FD0948" w:rsidRDefault="003E3233" w:rsidP="003E3233">
            <w:pPr>
              <w:snapToGrid w:val="0"/>
              <w:jc w:val="center"/>
              <w:rPr>
                <w:b/>
                <w:sz w:val="20"/>
                <w:szCs w:val="20"/>
                <w:lang w:val="bs-Latn-BA"/>
              </w:rPr>
            </w:pPr>
          </w:p>
        </w:tc>
        <w:tc>
          <w:tcPr>
            <w:tcW w:w="5341" w:type="dxa"/>
            <w:tcBorders>
              <w:top w:val="single" w:sz="4" w:space="0" w:color="000000"/>
              <w:left w:val="single" w:sz="4" w:space="0" w:color="000000"/>
              <w:bottom w:val="single" w:sz="4" w:space="0" w:color="000000"/>
            </w:tcBorders>
          </w:tcPr>
          <w:p w:rsidR="003E3233" w:rsidRPr="00FD0948" w:rsidRDefault="003E3233" w:rsidP="003E3233">
            <w:pPr>
              <w:snapToGrid w:val="0"/>
              <w:rPr>
                <w:sz w:val="20"/>
                <w:szCs w:val="20"/>
                <w:lang w:val="bs-Latn-BA"/>
              </w:rPr>
            </w:pPr>
            <w:r w:rsidRPr="00FD0948">
              <w:rPr>
                <w:sz w:val="20"/>
                <w:lang w:val="bs-Latn-BA" w:eastAsia="bs-Latn-BA"/>
              </w:rPr>
              <w:t>Rad u stručnim timovima</w:t>
            </w:r>
          </w:p>
        </w:tc>
        <w:tc>
          <w:tcPr>
            <w:tcW w:w="2321" w:type="dxa"/>
            <w:tcBorders>
              <w:top w:val="single" w:sz="4" w:space="0" w:color="000000"/>
              <w:left w:val="single" w:sz="4" w:space="0" w:color="000000"/>
              <w:bottom w:val="single" w:sz="4" w:space="0" w:color="000000"/>
              <w:right w:val="single" w:sz="4" w:space="0" w:color="000000"/>
            </w:tcBorders>
            <w:vAlign w:val="center"/>
          </w:tcPr>
          <w:p w:rsidR="003E3233" w:rsidRPr="00FD0948" w:rsidRDefault="003E3233" w:rsidP="003E3233">
            <w:pPr>
              <w:snapToGrid w:val="0"/>
              <w:rPr>
                <w:sz w:val="20"/>
                <w:szCs w:val="20"/>
                <w:lang w:val="bs-Latn-BA"/>
              </w:rPr>
            </w:pPr>
          </w:p>
        </w:tc>
      </w:tr>
      <w:tr w:rsidR="00FD0948" w:rsidRPr="00FD0948" w:rsidTr="00AC117F">
        <w:trPr>
          <w:cantSplit/>
          <w:jc w:val="center"/>
        </w:trPr>
        <w:tc>
          <w:tcPr>
            <w:tcW w:w="876" w:type="dxa"/>
            <w:vMerge w:val="restart"/>
            <w:tcBorders>
              <w:top w:val="single" w:sz="4" w:space="0" w:color="auto"/>
              <w:left w:val="single" w:sz="4" w:space="0" w:color="000000"/>
            </w:tcBorders>
            <w:vAlign w:val="center"/>
          </w:tcPr>
          <w:p w:rsidR="003E3233" w:rsidRPr="00FD0948" w:rsidRDefault="003E3233" w:rsidP="003E3233">
            <w:pPr>
              <w:snapToGrid w:val="0"/>
              <w:jc w:val="center"/>
              <w:rPr>
                <w:b/>
                <w:sz w:val="20"/>
                <w:szCs w:val="20"/>
                <w:lang w:val="bs-Latn-BA"/>
              </w:rPr>
            </w:pPr>
            <w:r w:rsidRPr="00FD0948">
              <w:rPr>
                <w:b/>
                <w:sz w:val="20"/>
                <w:szCs w:val="20"/>
                <w:lang w:val="bs-Latn-BA"/>
              </w:rPr>
              <w:t>V</w:t>
            </w:r>
          </w:p>
        </w:tc>
        <w:tc>
          <w:tcPr>
            <w:tcW w:w="5341" w:type="dxa"/>
            <w:tcBorders>
              <w:top w:val="single" w:sz="4" w:space="0" w:color="000000"/>
              <w:left w:val="single" w:sz="4" w:space="0" w:color="000000"/>
              <w:bottom w:val="single" w:sz="4" w:space="0" w:color="000000"/>
            </w:tcBorders>
          </w:tcPr>
          <w:p w:rsidR="003E3233" w:rsidRPr="00FD0948" w:rsidRDefault="003E3233" w:rsidP="003E3233">
            <w:pPr>
              <w:snapToGrid w:val="0"/>
              <w:rPr>
                <w:sz w:val="20"/>
                <w:szCs w:val="20"/>
                <w:lang w:val="bs-Latn-BA"/>
              </w:rPr>
            </w:pPr>
            <w:r w:rsidRPr="00FD0948">
              <w:rPr>
                <w:sz w:val="20"/>
              </w:rPr>
              <w:t>Savjetodavni rad sa učenicima, nastavnicima i roditeljima (prema ukazanim potrebama)</w:t>
            </w:r>
          </w:p>
        </w:tc>
        <w:tc>
          <w:tcPr>
            <w:tcW w:w="2321" w:type="dxa"/>
            <w:tcBorders>
              <w:top w:val="single" w:sz="4" w:space="0" w:color="000000"/>
              <w:left w:val="single" w:sz="4" w:space="0" w:color="000000"/>
              <w:bottom w:val="single" w:sz="4" w:space="0" w:color="000000"/>
              <w:right w:val="single" w:sz="4" w:space="0" w:color="000000"/>
            </w:tcBorders>
            <w:vAlign w:val="center"/>
          </w:tcPr>
          <w:p w:rsidR="003E3233" w:rsidRPr="00FD0948" w:rsidRDefault="003E3233" w:rsidP="003E3233">
            <w:pPr>
              <w:snapToGrid w:val="0"/>
              <w:rPr>
                <w:sz w:val="20"/>
                <w:szCs w:val="20"/>
                <w:lang w:val="bs-Latn-BA"/>
              </w:rPr>
            </w:pPr>
          </w:p>
        </w:tc>
      </w:tr>
      <w:tr w:rsidR="00FD0948" w:rsidRPr="00FD0948" w:rsidTr="00AC117F">
        <w:trPr>
          <w:cantSplit/>
          <w:jc w:val="center"/>
        </w:trPr>
        <w:tc>
          <w:tcPr>
            <w:tcW w:w="876" w:type="dxa"/>
            <w:vMerge/>
            <w:tcBorders>
              <w:left w:val="single" w:sz="4" w:space="0" w:color="000000"/>
            </w:tcBorders>
            <w:vAlign w:val="center"/>
          </w:tcPr>
          <w:p w:rsidR="003E3233" w:rsidRPr="00FD0948" w:rsidRDefault="003E3233" w:rsidP="003E3233">
            <w:pPr>
              <w:snapToGrid w:val="0"/>
              <w:jc w:val="center"/>
              <w:rPr>
                <w:b/>
                <w:sz w:val="20"/>
                <w:szCs w:val="20"/>
                <w:lang w:val="bs-Latn-BA"/>
              </w:rPr>
            </w:pPr>
          </w:p>
        </w:tc>
        <w:tc>
          <w:tcPr>
            <w:tcW w:w="5341" w:type="dxa"/>
            <w:tcBorders>
              <w:top w:val="single" w:sz="4" w:space="0" w:color="000000"/>
              <w:left w:val="single" w:sz="4" w:space="0" w:color="000000"/>
              <w:bottom w:val="single" w:sz="4" w:space="0" w:color="000000"/>
            </w:tcBorders>
          </w:tcPr>
          <w:p w:rsidR="003E3233" w:rsidRPr="00FD0948" w:rsidRDefault="003E3233" w:rsidP="003E3233">
            <w:pPr>
              <w:snapToGrid w:val="0"/>
              <w:rPr>
                <w:sz w:val="20"/>
                <w:szCs w:val="20"/>
                <w:lang w:val="bs-Latn-BA"/>
              </w:rPr>
            </w:pPr>
            <w:r w:rsidRPr="00FD0948">
              <w:rPr>
                <w:sz w:val="20"/>
              </w:rPr>
              <w:t>Suradnja sa nastavnicima</w:t>
            </w:r>
          </w:p>
        </w:tc>
        <w:tc>
          <w:tcPr>
            <w:tcW w:w="2321" w:type="dxa"/>
            <w:tcBorders>
              <w:top w:val="single" w:sz="4" w:space="0" w:color="000000"/>
              <w:left w:val="single" w:sz="4" w:space="0" w:color="000000"/>
              <w:bottom w:val="single" w:sz="4" w:space="0" w:color="000000"/>
              <w:right w:val="single" w:sz="4" w:space="0" w:color="000000"/>
            </w:tcBorders>
            <w:vAlign w:val="center"/>
          </w:tcPr>
          <w:p w:rsidR="003E3233" w:rsidRPr="00FD0948" w:rsidRDefault="003E3233" w:rsidP="003E3233">
            <w:pPr>
              <w:snapToGrid w:val="0"/>
              <w:rPr>
                <w:sz w:val="20"/>
                <w:szCs w:val="20"/>
                <w:lang w:val="bs-Latn-BA"/>
              </w:rPr>
            </w:pPr>
          </w:p>
        </w:tc>
      </w:tr>
      <w:tr w:rsidR="00FD0948" w:rsidRPr="00FD0948" w:rsidTr="00AC117F">
        <w:trPr>
          <w:cantSplit/>
          <w:jc w:val="center"/>
        </w:trPr>
        <w:tc>
          <w:tcPr>
            <w:tcW w:w="876" w:type="dxa"/>
            <w:vMerge/>
            <w:tcBorders>
              <w:left w:val="single" w:sz="4" w:space="0" w:color="000000"/>
            </w:tcBorders>
            <w:vAlign w:val="center"/>
          </w:tcPr>
          <w:p w:rsidR="003E3233" w:rsidRPr="00FD0948" w:rsidRDefault="003E3233" w:rsidP="003E3233">
            <w:pPr>
              <w:snapToGrid w:val="0"/>
              <w:jc w:val="center"/>
              <w:rPr>
                <w:b/>
                <w:sz w:val="20"/>
                <w:szCs w:val="20"/>
                <w:lang w:val="bs-Latn-BA"/>
              </w:rPr>
            </w:pPr>
          </w:p>
        </w:tc>
        <w:tc>
          <w:tcPr>
            <w:tcW w:w="5341" w:type="dxa"/>
            <w:tcBorders>
              <w:top w:val="single" w:sz="4" w:space="0" w:color="000000"/>
              <w:left w:val="single" w:sz="4" w:space="0" w:color="000000"/>
              <w:bottom w:val="single" w:sz="4" w:space="0" w:color="000000"/>
            </w:tcBorders>
          </w:tcPr>
          <w:p w:rsidR="003E3233" w:rsidRPr="00FD0948" w:rsidRDefault="003E3233" w:rsidP="003E3233">
            <w:pPr>
              <w:snapToGrid w:val="0"/>
              <w:rPr>
                <w:sz w:val="20"/>
                <w:szCs w:val="20"/>
                <w:lang w:val="bs-Latn-BA"/>
              </w:rPr>
            </w:pPr>
            <w:r w:rsidRPr="00FD0948">
              <w:rPr>
                <w:sz w:val="20"/>
              </w:rPr>
              <w:t>Posjećivanje časova odjeljenskih zajednica</w:t>
            </w:r>
          </w:p>
        </w:tc>
        <w:tc>
          <w:tcPr>
            <w:tcW w:w="2321" w:type="dxa"/>
            <w:tcBorders>
              <w:top w:val="single" w:sz="4" w:space="0" w:color="000000"/>
              <w:left w:val="single" w:sz="4" w:space="0" w:color="000000"/>
              <w:bottom w:val="single" w:sz="4" w:space="0" w:color="000000"/>
              <w:right w:val="single" w:sz="4" w:space="0" w:color="000000"/>
            </w:tcBorders>
            <w:vAlign w:val="center"/>
          </w:tcPr>
          <w:p w:rsidR="003E3233" w:rsidRPr="00FD0948" w:rsidRDefault="003E3233" w:rsidP="003E3233">
            <w:pPr>
              <w:snapToGrid w:val="0"/>
              <w:rPr>
                <w:sz w:val="20"/>
                <w:szCs w:val="20"/>
                <w:lang w:val="bs-Latn-BA"/>
              </w:rPr>
            </w:pPr>
          </w:p>
        </w:tc>
      </w:tr>
      <w:tr w:rsidR="00FD0948" w:rsidRPr="00FD0948" w:rsidTr="00AC117F">
        <w:trPr>
          <w:cantSplit/>
          <w:jc w:val="center"/>
        </w:trPr>
        <w:tc>
          <w:tcPr>
            <w:tcW w:w="876" w:type="dxa"/>
            <w:vMerge/>
            <w:tcBorders>
              <w:left w:val="single" w:sz="4" w:space="0" w:color="000000"/>
            </w:tcBorders>
            <w:vAlign w:val="center"/>
          </w:tcPr>
          <w:p w:rsidR="003E3233" w:rsidRPr="00FD0948" w:rsidRDefault="003E3233" w:rsidP="003E3233">
            <w:pPr>
              <w:snapToGrid w:val="0"/>
              <w:jc w:val="center"/>
              <w:rPr>
                <w:b/>
                <w:sz w:val="20"/>
                <w:szCs w:val="20"/>
                <w:lang w:val="bs-Latn-BA"/>
              </w:rPr>
            </w:pPr>
          </w:p>
        </w:tc>
        <w:tc>
          <w:tcPr>
            <w:tcW w:w="5341" w:type="dxa"/>
            <w:tcBorders>
              <w:top w:val="single" w:sz="4" w:space="0" w:color="000000"/>
              <w:left w:val="single" w:sz="4" w:space="0" w:color="000000"/>
              <w:bottom w:val="single" w:sz="4" w:space="0" w:color="000000"/>
            </w:tcBorders>
          </w:tcPr>
          <w:p w:rsidR="003E3233" w:rsidRPr="00FD0948" w:rsidRDefault="003E3233" w:rsidP="003E3233">
            <w:pPr>
              <w:snapToGrid w:val="0"/>
              <w:rPr>
                <w:sz w:val="20"/>
                <w:szCs w:val="20"/>
                <w:lang w:val="bs-Latn-BA"/>
              </w:rPr>
            </w:pPr>
            <w:r w:rsidRPr="00FD0948">
              <w:rPr>
                <w:sz w:val="20"/>
              </w:rPr>
              <w:t>Grupni rad sa učenicima (radionice)</w:t>
            </w:r>
          </w:p>
        </w:tc>
        <w:tc>
          <w:tcPr>
            <w:tcW w:w="2321" w:type="dxa"/>
            <w:tcBorders>
              <w:top w:val="single" w:sz="4" w:space="0" w:color="000000"/>
              <w:left w:val="single" w:sz="4" w:space="0" w:color="000000"/>
              <w:bottom w:val="single" w:sz="4" w:space="0" w:color="000000"/>
              <w:right w:val="single" w:sz="4" w:space="0" w:color="000000"/>
            </w:tcBorders>
            <w:vAlign w:val="center"/>
          </w:tcPr>
          <w:p w:rsidR="003E3233" w:rsidRPr="00FD0948" w:rsidRDefault="003E3233" w:rsidP="003E3233">
            <w:pPr>
              <w:snapToGrid w:val="0"/>
              <w:rPr>
                <w:sz w:val="20"/>
                <w:szCs w:val="20"/>
                <w:lang w:val="bs-Latn-BA"/>
              </w:rPr>
            </w:pPr>
          </w:p>
        </w:tc>
      </w:tr>
      <w:tr w:rsidR="00FD0948" w:rsidRPr="00FD0948" w:rsidTr="003E3233">
        <w:trPr>
          <w:cantSplit/>
          <w:jc w:val="center"/>
        </w:trPr>
        <w:tc>
          <w:tcPr>
            <w:tcW w:w="876" w:type="dxa"/>
            <w:vMerge/>
            <w:tcBorders>
              <w:left w:val="single" w:sz="4" w:space="0" w:color="000000"/>
              <w:bottom w:val="single" w:sz="4" w:space="0" w:color="auto"/>
            </w:tcBorders>
            <w:vAlign w:val="center"/>
          </w:tcPr>
          <w:p w:rsidR="003E3233" w:rsidRPr="00FD0948" w:rsidRDefault="003E3233" w:rsidP="003E3233">
            <w:pPr>
              <w:snapToGrid w:val="0"/>
              <w:jc w:val="center"/>
              <w:rPr>
                <w:b/>
                <w:sz w:val="20"/>
                <w:szCs w:val="20"/>
                <w:lang w:val="bs-Latn-BA"/>
              </w:rPr>
            </w:pPr>
          </w:p>
        </w:tc>
        <w:tc>
          <w:tcPr>
            <w:tcW w:w="5341" w:type="dxa"/>
            <w:tcBorders>
              <w:top w:val="single" w:sz="4" w:space="0" w:color="000000"/>
              <w:left w:val="single" w:sz="4" w:space="0" w:color="000000"/>
              <w:bottom w:val="single" w:sz="4" w:space="0" w:color="000000"/>
            </w:tcBorders>
          </w:tcPr>
          <w:p w:rsidR="003E3233" w:rsidRPr="00FD0948" w:rsidRDefault="003E3233" w:rsidP="003E3233">
            <w:pPr>
              <w:snapToGrid w:val="0"/>
              <w:rPr>
                <w:sz w:val="21"/>
                <w:szCs w:val="21"/>
              </w:rPr>
            </w:pPr>
            <w:r w:rsidRPr="00FD0948">
              <w:rPr>
                <w:sz w:val="20"/>
                <w:lang w:val="bs-Latn-BA" w:eastAsia="bs-Latn-BA"/>
              </w:rPr>
              <w:t>Praćenje stručne literature i stručno usavršavanje</w:t>
            </w:r>
          </w:p>
        </w:tc>
        <w:tc>
          <w:tcPr>
            <w:tcW w:w="2321" w:type="dxa"/>
            <w:tcBorders>
              <w:top w:val="single" w:sz="4" w:space="0" w:color="000000"/>
              <w:left w:val="single" w:sz="4" w:space="0" w:color="000000"/>
              <w:bottom w:val="single" w:sz="4" w:space="0" w:color="000000"/>
              <w:right w:val="single" w:sz="4" w:space="0" w:color="000000"/>
            </w:tcBorders>
            <w:vAlign w:val="center"/>
          </w:tcPr>
          <w:p w:rsidR="003E3233" w:rsidRPr="00FD0948" w:rsidRDefault="003E3233" w:rsidP="003E3233">
            <w:pPr>
              <w:snapToGrid w:val="0"/>
              <w:jc w:val="center"/>
              <w:rPr>
                <w:sz w:val="21"/>
                <w:szCs w:val="21"/>
              </w:rPr>
            </w:pPr>
          </w:p>
        </w:tc>
      </w:tr>
      <w:tr w:rsidR="00FD0948" w:rsidRPr="00FD0948" w:rsidTr="00AC117F">
        <w:trPr>
          <w:cantSplit/>
          <w:jc w:val="center"/>
        </w:trPr>
        <w:tc>
          <w:tcPr>
            <w:tcW w:w="876" w:type="dxa"/>
            <w:vMerge w:val="restart"/>
            <w:tcBorders>
              <w:top w:val="single" w:sz="4" w:space="0" w:color="auto"/>
              <w:left w:val="single" w:sz="4" w:space="0" w:color="000000"/>
            </w:tcBorders>
            <w:vAlign w:val="center"/>
          </w:tcPr>
          <w:p w:rsidR="008D54F7" w:rsidRPr="00FD0948" w:rsidRDefault="008D54F7" w:rsidP="008D54F7">
            <w:pPr>
              <w:snapToGrid w:val="0"/>
              <w:jc w:val="center"/>
              <w:rPr>
                <w:b/>
                <w:sz w:val="20"/>
                <w:szCs w:val="20"/>
                <w:lang w:val="bs-Latn-BA"/>
              </w:rPr>
            </w:pPr>
            <w:r w:rsidRPr="00FD0948">
              <w:rPr>
                <w:b/>
                <w:sz w:val="20"/>
                <w:szCs w:val="20"/>
                <w:lang w:val="bs-Latn-BA"/>
              </w:rPr>
              <w:t>VI</w:t>
            </w:r>
          </w:p>
        </w:tc>
        <w:tc>
          <w:tcPr>
            <w:tcW w:w="5341" w:type="dxa"/>
            <w:tcBorders>
              <w:top w:val="single" w:sz="4" w:space="0" w:color="000000"/>
              <w:left w:val="single" w:sz="4" w:space="0" w:color="000000"/>
              <w:bottom w:val="single" w:sz="4" w:space="0" w:color="000000"/>
            </w:tcBorders>
          </w:tcPr>
          <w:p w:rsidR="008D54F7" w:rsidRPr="00FD0948" w:rsidRDefault="008D54F7" w:rsidP="008D54F7">
            <w:pPr>
              <w:snapToGrid w:val="0"/>
              <w:rPr>
                <w:sz w:val="20"/>
                <w:szCs w:val="20"/>
                <w:lang w:val="bs-Latn-BA"/>
              </w:rPr>
            </w:pPr>
            <w:r w:rsidRPr="00FD0948">
              <w:rPr>
                <w:sz w:val="20"/>
              </w:rPr>
              <w:t>Istraživanje u praksi školskog psihologa</w:t>
            </w:r>
          </w:p>
        </w:tc>
        <w:tc>
          <w:tcPr>
            <w:tcW w:w="2321" w:type="dxa"/>
            <w:tcBorders>
              <w:top w:val="single" w:sz="4" w:space="0" w:color="000000"/>
              <w:left w:val="single" w:sz="4" w:space="0" w:color="000000"/>
              <w:bottom w:val="single" w:sz="4" w:space="0" w:color="000000"/>
              <w:right w:val="single" w:sz="4" w:space="0" w:color="000000"/>
            </w:tcBorders>
          </w:tcPr>
          <w:p w:rsidR="008D54F7" w:rsidRPr="00FD0948" w:rsidRDefault="008D54F7" w:rsidP="008D54F7">
            <w:pPr>
              <w:snapToGrid w:val="0"/>
              <w:rPr>
                <w:sz w:val="20"/>
                <w:szCs w:val="20"/>
                <w:lang w:val="bs-Latn-BA"/>
              </w:rPr>
            </w:pPr>
          </w:p>
        </w:tc>
      </w:tr>
      <w:tr w:rsidR="00FD0948" w:rsidRPr="00FD0948" w:rsidTr="00AC117F">
        <w:trPr>
          <w:cantSplit/>
          <w:jc w:val="center"/>
        </w:trPr>
        <w:tc>
          <w:tcPr>
            <w:tcW w:w="876" w:type="dxa"/>
            <w:vMerge/>
            <w:tcBorders>
              <w:left w:val="single" w:sz="4" w:space="0" w:color="000000"/>
            </w:tcBorders>
            <w:vAlign w:val="center"/>
          </w:tcPr>
          <w:p w:rsidR="008D54F7" w:rsidRPr="00FD0948" w:rsidRDefault="008D54F7" w:rsidP="008D54F7">
            <w:pPr>
              <w:snapToGrid w:val="0"/>
              <w:jc w:val="center"/>
              <w:rPr>
                <w:sz w:val="20"/>
                <w:szCs w:val="20"/>
                <w:lang w:val="bs-Latn-BA"/>
              </w:rPr>
            </w:pPr>
          </w:p>
        </w:tc>
        <w:tc>
          <w:tcPr>
            <w:tcW w:w="5341" w:type="dxa"/>
            <w:tcBorders>
              <w:top w:val="single" w:sz="4" w:space="0" w:color="000000"/>
              <w:left w:val="single" w:sz="4" w:space="0" w:color="000000"/>
              <w:bottom w:val="single" w:sz="4" w:space="0" w:color="000000"/>
            </w:tcBorders>
          </w:tcPr>
          <w:p w:rsidR="008D54F7" w:rsidRPr="00FD0948" w:rsidRDefault="008D54F7" w:rsidP="008D54F7">
            <w:pPr>
              <w:snapToGrid w:val="0"/>
              <w:rPr>
                <w:sz w:val="20"/>
                <w:szCs w:val="20"/>
                <w:lang w:val="bs-Latn-BA"/>
              </w:rPr>
            </w:pPr>
            <w:r w:rsidRPr="00FD0948">
              <w:rPr>
                <w:sz w:val="20"/>
              </w:rPr>
              <w:t>Stručno usavršavanje</w:t>
            </w:r>
          </w:p>
        </w:tc>
        <w:tc>
          <w:tcPr>
            <w:tcW w:w="2321" w:type="dxa"/>
            <w:tcBorders>
              <w:top w:val="single" w:sz="4" w:space="0" w:color="000000"/>
              <w:left w:val="single" w:sz="4" w:space="0" w:color="000000"/>
              <w:bottom w:val="single" w:sz="4" w:space="0" w:color="000000"/>
              <w:right w:val="single" w:sz="4" w:space="0" w:color="000000"/>
            </w:tcBorders>
          </w:tcPr>
          <w:p w:rsidR="008D54F7" w:rsidRPr="00FD0948" w:rsidRDefault="008D54F7" w:rsidP="008D54F7">
            <w:pPr>
              <w:snapToGrid w:val="0"/>
              <w:rPr>
                <w:sz w:val="20"/>
                <w:szCs w:val="20"/>
                <w:lang w:val="bs-Latn-BA"/>
              </w:rPr>
            </w:pPr>
          </w:p>
        </w:tc>
      </w:tr>
      <w:tr w:rsidR="00FD0948" w:rsidRPr="00FD0948" w:rsidTr="008D54F7">
        <w:trPr>
          <w:cantSplit/>
          <w:jc w:val="center"/>
        </w:trPr>
        <w:tc>
          <w:tcPr>
            <w:tcW w:w="876" w:type="dxa"/>
            <w:vMerge/>
            <w:tcBorders>
              <w:left w:val="single" w:sz="4" w:space="0" w:color="000000"/>
              <w:bottom w:val="single" w:sz="4" w:space="0" w:color="auto"/>
            </w:tcBorders>
            <w:vAlign w:val="center"/>
          </w:tcPr>
          <w:p w:rsidR="008D54F7" w:rsidRPr="00FD0948" w:rsidRDefault="008D54F7" w:rsidP="008D54F7">
            <w:pPr>
              <w:snapToGrid w:val="0"/>
              <w:jc w:val="center"/>
              <w:rPr>
                <w:sz w:val="20"/>
                <w:szCs w:val="20"/>
                <w:lang w:val="bs-Latn-BA"/>
              </w:rPr>
            </w:pPr>
          </w:p>
        </w:tc>
        <w:tc>
          <w:tcPr>
            <w:tcW w:w="5341" w:type="dxa"/>
            <w:tcBorders>
              <w:top w:val="single" w:sz="4" w:space="0" w:color="000000"/>
              <w:left w:val="single" w:sz="4" w:space="0" w:color="000000"/>
              <w:bottom w:val="single" w:sz="4" w:space="0" w:color="auto"/>
            </w:tcBorders>
          </w:tcPr>
          <w:p w:rsidR="008D54F7" w:rsidRPr="00FD0948" w:rsidRDefault="008D54F7" w:rsidP="008D54F7">
            <w:pPr>
              <w:snapToGrid w:val="0"/>
              <w:rPr>
                <w:sz w:val="20"/>
                <w:szCs w:val="20"/>
                <w:lang w:val="bs-Latn-BA"/>
              </w:rPr>
            </w:pPr>
            <w:r w:rsidRPr="00FD0948">
              <w:rPr>
                <w:sz w:val="20"/>
              </w:rPr>
              <w:t>Prisustvo sjednicama OV i Nastavničkog vijeća</w:t>
            </w:r>
          </w:p>
        </w:tc>
        <w:tc>
          <w:tcPr>
            <w:tcW w:w="2321" w:type="dxa"/>
            <w:tcBorders>
              <w:top w:val="single" w:sz="4" w:space="0" w:color="000000"/>
              <w:left w:val="single" w:sz="4" w:space="0" w:color="000000"/>
              <w:bottom w:val="single" w:sz="4" w:space="0" w:color="000000"/>
              <w:right w:val="single" w:sz="4" w:space="0" w:color="000000"/>
            </w:tcBorders>
          </w:tcPr>
          <w:p w:rsidR="008D54F7" w:rsidRPr="00FD0948" w:rsidRDefault="008D54F7" w:rsidP="008D54F7">
            <w:pPr>
              <w:snapToGrid w:val="0"/>
              <w:rPr>
                <w:sz w:val="20"/>
                <w:szCs w:val="20"/>
                <w:lang w:val="bs-Latn-BA"/>
              </w:rPr>
            </w:pPr>
          </w:p>
        </w:tc>
      </w:tr>
      <w:tr w:rsidR="00FD0948" w:rsidRPr="00FD0948" w:rsidTr="008D54F7">
        <w:trPr>
          <w:cantSplit/>
          <w:trHeight w:val="558"/>
          <w:jc w:val="center"/>
        </w:trPr>
        <w:tc>
          <w:tcPr>
            <w:tcW w:w="876" w:type="dxa"/>
            <w:tcBorders>
              <w:left w:val="single" w:sz="4" w:space="0" w:color="000000"/>
            </w:tcBorders>
            <w:vAlign w:val="center"/>
          </w:tcPr>
          <w:p w:rsidR="008D54F7" w:rsidRPr="00FD0948" w:rsidRDefault="008D54F7" w:rsidP="008D54F7">
            <w:pPr>
              <w:snapToGrid w:val="0"/>
              <w:jc w:val="center"/>
              <w:rPr>
                <w:sz w:val="20"/>
                <w:szCs w:val="20"/>
                <w:lang w:val="bs-Latn-BA"/>
              </w:rPr>
            </w:pPr>
          </w:p>
        </w:tc>
        <w:tc>
          <w:tcPr>
            <w:tcW w:w="5341" w:type="dxa"/>
            <w:tcBorders>
              <w:top w:val="single" w:sz="4" w:space="0" w:color="000000"/>
              <w:left w:val="single" w:sz="4" w:space="0" w:color="000000"/>
            </w:tcBorders>
          </w:tcPr>
          <w:p w:rsidR="008D54F7" w:rsidRPr="00FD0948" w:rsidRDefault="008D54F7" w:rsidP="008D54F7">
            <w:pPr>
              <w:snapToGrid w:val="0"/>
              <w:rPr>
                <w:sz w:val="20"/>
              </w:rPr>
            </w:pPr>
            <w:r w:rsidRPr="00FD0948">
              <w:rPr>
                <w:sz w:val="20"/>
                <w:lang w:val="bs-Latn-BA" w:eastAsia="bs-Latn-BA"/>
              </w:rPr>
              <w:t>Praćenje stručne literature i stručno usavršavanje</w:t>
            </w:r>
          </w:p>
          <w:p w:rsidR="008D54F7" w:rsidRPr="00FD0948" w:rsidRDefault="008D54F7" w:rsidP="008D54F7">
            <w:pPr>
              <w:snapToGrid w:val="0"/>
              <w:rPr>
                <w:sz w:val="20"/>
              </w:rPr>
            </w:pPr>
          </w:p>
        </w:tc>
        <w:tc>
          <w:tcPr>
            <w:tcW w:w="2321" w:type="dxa"/>
            <w:tcBorders>
              <w:top w:val="single" w:sz="4" w:space="0" w:color="000000"/>
              <w:left w:val="single" w:sz="4" w:space="0" w:color="000000"/>
              <w:right w:val="single" w:sz="4" w:space="0" w:color="000000"/>
            </w:tcBorders>
          </w:tcPr>
          <w:p w:rsidR="008D54F7" w:rsidRPr="00FD0948" w:rsidRDefault="008D54F7" w:rsidP="008D54F7">
            <w:pPr>
              <w:snapToGrid w:val="0"/>
              <w:rPr>
                <w:sz w:val="20"/>
              </w:rPr>
            </w:pPr>
          </w:p>
        </w:tc>
      </w:tr>
      <w:tr w:rsidR="00FD0948" w:rsidRPr="00FD0948" w:rsidTr="008D54F7">
        <w:trPr>
          <w:cantSplit/>
          <w:trHeight w:val="235"/>
          <w:jc w:val="center"/>
        </w:trPr>
        <w:tc>
          <w:tcPr>
            <w:tcW w:w="876" w:type="dxa"/>
            <w:tcBorders>
              <w:top w:val="single" w:sz="4" w:space="0" w:color="auto"/>
              <w:left w:val="single" w:sz="4" w:space="0" w:color="000000"/>
            </w:tcBorders>
            <w:vAlign w:val="center"/>
          </w:tcPr>
          <w:p w:rsidR="008D54F7" w:rsidRPr="00FD0948" w:rsidRDefault="008D54F7" w:rsidP="008D54F7">
            <w:pPr>
              <w:snapToGrid w:val="0"/>
              <w:jc w:val="center"/>
              <w:rPr>
                <w:sz w:val="20"/>
                <w:szCs w:val="20"/>
                <w:lang w:val="bs-Latn-BA"/>
              </w:rPr>
            </w:pPr>
          </w:p>
        </w:tc>
        <w:tc>
          <w:tcPr>
            <w:tcW w:w="5341" w:type="dxa"/>
            <w:vMerge w:val="restart"/>
            <w:tcBorders>
              <w:top w:val="single" w:sz="4" w:space="0" w:color="auto"/>
              <w:left w:val="single" w:sz="4" w:space="0" w:color="000000"/>
            </w:tcBorders>
          </w:tcPr>
          <w:p w:rsidR="008D54F7" w:rsidRPr="00FD0948" w:rsidRDefault="008D54F7" w:rsidP="008D54F7">
            <w:pPr>
              <w:snapToGrid w:val="0"/>
              <w:rPr>
                <w:sz w:val="20"/>
                <w:lang w:val="bs-Latn-BA" w:eastAsia="bs-Latn-BA"/>
              </w:rPr>
            </w:pPr>
            <w:r w:rsidRPr="00FD0948">
              <w:rPr>
                <w:sz w:val="20"/>
                <w:lang w:val="bs-Latn-BA" w:eastAsia="bs-Latn-BA"/>
              </w:rPr>
              <w:t>Kolektivni godišnji odmor</w:t>
            </w:r>
          </w:p>
        </w:tc>
        <w:tc>
          <w:tcPr>
            <w:tcW w:w="2321" w:type="dxa"/>
            <w:vMerge w:val="restart"/>
            <w:tcBorders>
              <w:top w:val="single" w:sz="4" w:space="0" w:color="auto"/>
              <w:left w:val="single" w:sz="4" w:space="0" w:color="000000"/>
              <w:right w:val="single" w:sz="4" w:space="0" w:color="000000"/>
            </w:tcBorders>
          </w:tcPr>
          <w:p w:rsidR="008D54F7" w:rsidRPr="00FD0948" w:rsidRDefault="008D54F7" w:rsidP="008D54F7">
            <w:pPr>
              <w:snapToGrid w:val="0"/>
              <w:rPr>
                <w:sz w:val="20"/>
                <w:lang w:val="bs-Latn-BA" w:eastAsia="bs-Latn-BA"/>
              </w:rPr>
            </w:pPr>
          </w:p>
        </w:tc>
      </w:tr>
      <w:tr w:rsidR="00FD0948" w:rsidRPr="00FD0948" w:rsidTr="008D54F7">
        <w:trPr>
          <w:cantSplit/>
          <w:jc w:val="center"/>
        </w:trPr>
        <w:tc>
          <w:tcPr>
            <w:tcW w:w="876" w:type="dxa"/>
            <w:tcBorders>
              <w:left w:val="single" w:sz="4" w:space="0" w:color="000000"/>
            </w:tcBorders>
            <w:vAlign w:val="center"/>
          </w:tcPr>
          <w:p w:rsidR="008D54F7" w:rsidRPr="00FD0948" w:rsidRDefault="008D54F7" w:rsidP="00B84EA8">
            <w:pPr>
              <w:snapToGrid w:val="0"/>
              <w:jc w:val="center"/>
              <w:rPr>
                <w:sz w:val="20"/>
                <w:szCs w:val="20"/>
                <w:lang w:val="bs-Latn-BA"/>
              </w:rPr>
            </w:pPr>
            <w:r w:rsidRPr="00FD0948">
              <w:rPr>
                <w:sz w:val="20"/>
                <w:szCs w:val="20"/>
                <w:lang w:val="bs-Latn-BA"/>
              </w:rPr>
              <w:t>VII</w:t>
            </w:r>
          </w:p>
        </w:tc>
        <w:tc>
          <w:tcPr>
            <w:tcW w:w="5341" w:type="dxa"/>
            <w:vMerge/>
            <w:tcBorders>
              <w:top w:val="single" w:sz="4" w:space="0" w:color="auto"/>
              <w:left w:val="single" w:sz="4" w:space="0" w:color="000000"/>
            </w:tcBorders>
            <w:vAlign w:val="center"/>
          </w:tcPr>
          <w:p w:rsidR="008D54F7" w:rsidRPr="00FD0948" w:rsidRDefault="008D54F7" w:rsidP="00B84EA8">
            <w:pPr>
              <w:snapToGrid w:val="0"/>
              <w:rPr>
                <w:sz w:val="21"/>
                <w:szCs w:val="21"/>
              </w:rPr>
            </w:pPr>
          </w:p>
        </w:tc>
        <w:tc>
          <w:tcPr>
            <w:tcW w:w="2321" w:type="dxa"/>
            <w:vMerge/>
            <w:tcBorders>
              <w:top w:val="single" w:sz="4" w:space="0" w:color="auto"/>
              <w:left w:val="single" w:sz="4" w:space="0" w:color="000000"/>
              <w:right w:val="single" w:sz="4" w:space="0" w:color="000000"/>
            </w:tcBorders>
            <w:vAlign w:val="center"/>
          </w:tcPr>
          <w:p w:rsidR="008D54F7" w:rsidRPr="00FD0948" w:rsidRDefault="008D54F7" w:rsidP="00B84EA8">
            <w:pPr>
              <w:jc w:val="center"/>
              <w:rPr>
                <w:sz w:val="21"/>
                <w:szCs w:val="21"/>
              </w:rPr>
            </w:pPr>
          </w:p>
        </w:tc>
      </w:tr>
      <w:tr w:rsidR="00FD0948" w:rsidRPr="00FD0948" w:rsidTr="008D54F7">
        <w:trPr>
          <w:cantSplit/>
          <w:jc w:val="center"/>
        </w:trPr>
        <w:tc>
          <w:tcPr>
            <w:tcW w:w="876" w:type="dxa"/>
            <w:tcBorders>
              <w:left w:val="single" w:sz="4" w:space="0" w:color="000000"/>
            </w:tcBorders>
            <w:vAlign w:val="center"/>
          </w:tcPr>
          <w:p w:rsidR="008D54F7" w:rsidRPr="00FD0948" w:rsidRDefault="008D54F7" w:rsidP="00B84EA8">
            <w:pPr>
              <w:snapToGrid w:val="0"/>
              <w:jc w:val="center"/>
              <w:rPr>
                <w:sz w:val="20"/>
                <w:szCs w:val="20"/>
                <w:lang w:val="bs-Latn-BA"/>
              </w:rPr>
            </w:pPr>
          </w:p>
        </w:tc>
        <w:tc>
          <w:tcPr>
            <w:tcW w:w="5341" w:type="dxa"/>
            <w:vMerge/>
            <w:tcBorders>
              <w:top w:val="single" w:sz="4" w:space="0" w:color="auto"/>
              <w:left w:val="single" w:sz="4" w:space="0" w:color="000000"/>
            </w:tcBorders>
            <w:vAlign w:val="center"/>
          </w:tcPr>
          <w:p w:rsidR="008D54F7" w:rsidRPr="00FD0948" w:rsidRDefault="008D54F7" w:rsidP="00B84EA8">
            <w:pPr>
              <w:snapToGrid w:val="0"/>
              <w:rPr>
                <w:sz w:val="21"/>
                <w:szCs w:val="21"/>
              </w:rPr>
            </w:pPr>
          </w:p>
        </w:tc>
        <w:tc>
          <w:tcPr>
            <w:tcW w:w="2321" w:type="dxa"/>
            <w:vMerge/>
            <w:tcBorders>
              <w:top w:val="single" w:sz="4" w:space="0" w:color="auto"/>
              <w:left w:val="single" w:sz="4" w:space="0" w:color="000000"/>
              <w:right w:val="single" w:sz="4" w:space="0" w:color="000000"/>
            </w:tcBorders>
            <w:vAlign w:val="center"/>
          </w:tcPr>
          <w:p w:rsidR="008D54F7" w:rsidRPr="00FD0948" w:rsidRDefault="008D54F7" w:rsidP="00B84EA8">
            <w:pPr>
              <w:jc w:val="center"/>
              <w:rPr>
                <w:sz w:val="21"/>
                <w:szCs w:val="21"/>
              </w:rPr>
            </w:pPr>
          </w:p>
        </w:tc>
      </w:tr>
      <w:tr w:rsidR="00FD0948" w:rsidRPr="00FD0948" w:rsidTr="008D54F7">
        <w:trPr>
          <w:cantSplit/>
          <w:trHeight w:val="80"/>
          <w:jc w:val="center"/>
        </w:trPr>
        <w:tc>
          <w:tcPr>
            <w:tcW w:w="876" w:type="dxa"/>
            <w:tcBorders>
              <w:left w:val="single" w:sz="4" w:space="0" w:color="000000"/>
              <w:bottom w:val="single" w:sz="4" w:space="0" w:color="auto"/>
            </w:tcBorders>
            <w:vAlign w:val="center"/>
          </w:tcPr>
          <w:p w:rsidR="008D54F7" w:rsidRPr="00FD0948" w:rsidRDefault="008D54F7" w:rsidP="008D54F7">
            <w:pPr>
              <w:snapToGrid w:val="0"/>
              <w:rPr>
                <w:sz w:val="20"/>
                <w:szCs w:val="20"/>
                <w:lang w:val="bs-Latn-BA"/>
              </w:rPr>
            </w:pPr>
          </w:p>
        </w:tc>
        <w:tc>
          <w:tcPr>
            <w:tcW w:w="5341" w:type="dxa"/>
            <w:vMerge/>
            <w:tcBorders>
              <w:top w:val="single" w:sz="4" w:space="0" w:color="auto"/>
              <w:left w:val="single" w:sz="4" w:space="0" w:color="000000"/>
              <w:bottom w:val="single" w:sz="4" w:space="0" w:color="000000"/>
            </w:tcBorders>
            <w:vAlign w:val="center"/>
          </w:tcPr>
          <w:p w:rsidR="008D54F7" w:rsidRPr="00FD0948" w:rsidRDefault="008D54F7" w:rsidP="00B84EA8">
            <w:pPr>
              <w:snapToGrid w:val="0"/>
              <w:rPr>
                <w:sz w:val="21"/>
                <w:szCs w:val="21"/>
              </w:rPr>
            </w:pPr>
          </w:p>
        </w:tc>
        <w:tc>
          <w:tcPr>
            <w:tcW w:w="2321" w:type="dxa"/>
            <w:vMerge/>
            <w:tcBorders>
              <w:top w:val="single" w:sz="4" w:space="0" w:color="auto"/>
              <w:left w:val="single" w:sz="4" w:space="0" w:color="000000"/>
              <w:bottom w:val="single" w:sz="4" w:space="0" w:color="000000"/>
              <w:right w:val="single" w:sz="4" w:space="0" w:color="000000"/>
            </w:tcBorders>
            <w:vAlign w:val="center"/>
          </w:tcPr>
          <w:p w:rsidR="008D54F7" w:rsidRPr="00FD0948" w:rsidRDefault="008D54F7" w:rsidP="00B84EA8">
            <w:pPr>
              <w:jc w:val="center"/>
              <w:rPr>
                <w:sz w:val="21"/>
                <w:szCs w:val="21"/>
              </w:rPr>
            </w:pPr>
          </w:p>
        </w:tc>
      </w:tr>
    </w:tbl>
    <w:p w:rsidR="00B84EA8" w:rsidRDefault="00B84EA8">
      <w:pPr>
        <w:rPr>
          <w:lang w:val="bs-Latn-BA"/>
        </w:rPr>
      </w:pPr>
    </w:p>
    <w:p w:rsidR="00B84EA8" w:rsidRDefault="00B84EA8">
      <w:pPr>
        <w:rPr>
          <w:lang w:val="bs-Latn-BA"/>
        </w:rPr>
      </w:pPr>
    </w:p>
    <w:p w:rsidR="00E71372" w:rsidRDefault="00E71372">
      <w:pPr>
        <w:rPr>
          <w:lang w:val="bs-Latn-BA"/>
        </w:rPr>
      </w:pPr>
    </w:p>
    <w:p w:rsidR="00E165C1" w:rsidRPr="00F52A83" w:rsidRDefault="00E165C1">
      <w:pPr>
        <w:rPr>
          <w:lang w:val="bs-Latn-BA"/>
        </w:rPr>
      </w:pPr>
    </w:p>
    <w:p w:rsidR="00F0397A" w:rsidRPr="00F52A83" w:rsidRDefault="00F0397A" w:rsidP="001E268C">
      <w:pPr>
        <w:numPr>
          <w:ilvl w:val="0"/>
          <w:numId w:val="13"/>
        </w:numPr>
        <w:pBdr>
          <w:bottom w:val="double" w:sz="4" w:space="1" w:color="000000"/>
        </w:pBdr>
        <w:shd w:val="clear" w:color="auto" w:fill="A6A6A6"/>
        <w:jc w:val="center"/>
        <w:rPr>
          <w:sz w:val="22"/>
          <w:szCs w:val="22"/>
          <w:lang w:val="bs-Latn-BA"/>
        </w:rPr>
      </w:pPr>
      <w:r w:rsidRPr="00F52A83">
        <w:rPr>
          <w:b/>
          <w:lang w:val="bs-Latn-BA"/>
        </w:rPr>
        <w:lastRenderedPageBreak/>
        <w:t>PROGRAM RADA VIJEĆA UČENIKA</w:t>
      </w:r>
    </w:p>
    <w:p w:rsidR="00F0397A" w:rsidRPr="00F52A83" w:rsidRDefault="00F0397A">
      <w:pPr>
        <w:ind w:left="360"/>
        <w:jc w:val="right"/>
        <w:rPr>
          <w:sz w:val="22"/>
          <w:szCs w:val="22"/>
          <w:lang w:val="bs-Latn-BA"/>
        </w:rPr>
      </w:pPr>
    </w:p>
    <w:p w:rsidR="00F0397A" w:rsidRPr="00981140" w:rsidRDefault="00F0397A">
      <w:pPr>
        <w:ind w:left="360"/>
        <w:jc w:val="right"/>
        <w:rPr>
          <w:b/>
          <w:sz w:val="20"/>
          <w:szCs w:val="20"/>
          <w:lang w:val="bs-Latn-BA"/>
        </w:rPr>
      </w:pPr>
      <w:r w:rsidRPr="00981140">
        <w:rPr>
          <w:sz w:val="20"/>
          <w:szCs w:val="20"/>
          <w:lang w:val="bs-Latn-BA"/>
        </w:rPr>
        <w:t>(Tabela 39.)</w:t>
      </w:r>
    </w:p>
    <w:tbl>
      <w:tblPr>
        <w:tblW w:w="8535" w:type="dxa"/>
        <w:jc w:val="center"/>
        <w:tblLayout w:type="fixed"/>
        <w:tblLook w:val="04A0" w:firstRow="1" w:lastRow="0" w:firstColumn="1" w:lastColumn="0" w:noHBand="0" w:noVBand="1"/>
      </w:tblPr>
      <w:tblGrid>
        <w:gridCol w:w="876"/>
        <w:gridCol w:w="5339"/>
        <w:gridCol w:w="2320"/>
      </w:tblGrid>
      <w:tr w:rsidR="00FD0948" w:rsidRPr="00FD0948" w:rsidTr="00721551">
        <w:trPr>
          <w:trHeight w:val="433"/>
          <w:jc w:val="center"/>
        </w:trPr>
        <w:tc>
          <w:tcPr>
            <w:tcW w:w="876" w:type="dxa"/>
            <w:tcBorders>
              <w:top w:val="single" w:sz="4" w:space="0" w:color="000000"/>
              <w:left w:val="single" w:sz="4" w:space="0" w:color="000000"/>
              <w:bottom w:val="single" w:sz="4" w:space="0" w:color="auto"/>
              <w:right w:val="nil"/>
            </w:tcBorders>
            <w:vAlign w:val="center"/>
            <w:hideMark/>
          </w:tcPr>
          <w:p w:rsidR="00B35A99" w:rsidRPr="00FD0948" w:rsidRDefault="00B35A99" w:rsidP="00B35A99">
            <w:pPr>
              <w:jc w:val="center"/>
              <w:rPr>
                <w:b/>
                <w:sz w:val="20"/>
                <w:szCs w:val="20"/>
                <w:lang w:val="bs-Latn-BA"/>
              </w:rPr>
            </w:pPr>
            <w:r w:rsidRPr="00FD0948">
              <w:rPr>
                <w:b/>
                <w:sz w:val="20"/>
                <w:szCs w:val="20"/>
                <w:lang w:val="bs-Latn-BA"/>
              </w:rPr>
              <w:t xml:space="preserve">Mjesec </w:t>
            </w:r>
          </w:p>
        </w:tc>
        <w:tc>
          <w:tcPr>
            <w:tcW w:w="5341" w:type="dxa"/>
            <w:tcBorders>
              <w:top w:val="single" w:sz="4" w:space="0" w:color="000000"/>
              <w:left w:val="single" w:sz="4" w:space="0" w:color="000000"/>
              <w:bottom w:val="double" w:sz="4" w:space="0" w:color="000000"/>
              <w:right w:val="nil"/>
            </w:tcBorders>
            <w:vAlign w:val="center"/>
            <w:hideMark/>
          </w:tcPr>
          <w:p w:rsidR="00B35A99" w:rsidRPr="00FD0948" w:rsidRDefault="00B35A99" w:rsidP="00B35A99">
            <w:pPr>
              <w:jc w:val="center"/>
              <w:rPr>
                <w:b/>
                <w:sz w:val="20"/>
                <w:szCs w:val="20"/>
                <w:lang w:val="bs-Latn-BA"/>
              </w:rPr>
            </w:pPr>
            <w:r w:rsidRPr="00FD0948">
              <w:rPr>
                <w:b/>
                <w:sz w:val="20"/>
                <w:szCs w:val="20"/>
                <w:lang w:val="bs-Latn-BA"/>
              </w:rPr>
              <w:t>Sadržaj rada</w:t>
            </w:r>
          </w:p>
        </w:tc>
        <w:tc>
          <w:tcPr>
            <w:tcW w:w="2321" w:type="dxa"/>
            <w:tcBorders>
              <w:top w:val="single" w:sz="4" w:space="0" w:color="000000"/>
              <w:left w:val="single" w:sz="4" w:space="0" w:color="000000"/>
              <w:bottom w:val="double" w:sz="4" w:space="0" w:color="000000"/>
              <w:right w:val="single" w:sz="4" w:space="0" w:color="000000"/>
            </w:tcBorders>
            <w:vAlign w:val="center"/>
            <w:hideMark/>
          </w:tcPr>
          <w:p w:rsidR="00B35A99" w:rsidRPr="00FD0948" w:rsidRDefault="00B35A99" w:rsidP="00B35A99">
            <w:pPr>
              <w:jc w:val="center"/>
            </w:pPr>
            <w:r w:rsidRPr="00FD0948">
              <w:rPr>
                <w:b/>
                <w:sz w:val="20"/>
                <w:szCs w:val="20"/>
                <w:lang w:val="bs-Latn-BA"/>
              </w:rPr>
              <w:t>Napomena o realizaciji</w:t>
            </w:r>
          </w:p>
        </w:tc>
      </w:tr>
      <w:tr w:rsidR="00FD0948" w:rsidRPr="00FD0948" w:rsidTr="00721551">
        <w:trPr>
          <w:cantSplit/>
          <w:jc w:val="center"/>
        </w:trPr>
        <w:tc>
          <w:tcPr>
            <w:tcW w:w="876" w:type="dxa"/>
            <w:tcBorders>
              <w:top w:val="single" w:sz="4" w:space="0" w:color="auto"/>
              <w:left w:val="single" w:sz="4" w:space="0" w:color="000000"/>
              <w:bottom w:val="single" w:sz="4" w:space="0" w:color="auto"/>
              <w:right w:val="nil"/>
            </w:tcBorders>
            <w:vAlign w:val="center"/>
            <w:hideMark/>
          </w:tcPr>
          <w:p w:rsidR="00B35A99" w:rsidRPr="00FD0948" w:rsidRDefault="00B35A99" w:rsidP="00B35A99">
            <w:pPr>
              <w:jc w:val="center"/>
              <w:rPr>
                <w:sz w:val="20"/>
                <w:szCs w:val="20"/>
                <w:lang w:val="bs-Latn-BA"/>
              </w:rPr>
            </w:pPr>
            <w:r w:rsidRPr="00FD0948">
              <w:rPr>
                <w:sz w:val="20"/>
                <w:szCs w:val="20"/>
                <w:lang w:val="bs-Latn-BA"/>
              </w:rPr>
              <w:t>VIII</w:t>
            </w:r>
          </w:p>
        </w:tc>
        <w:tc>
          <w:tcPr>
            <w:tcW w:w="5341" w:type="dxa"/>
            <w:tcBorders>
              <w:top w:val="double" w:sz="4" w:space="0" w:color="000000"/>
              <w:left w:val="single" w:sz="4" w:space="0" w:color="000000"/>
              <w:bottom w:val="single" w:sz="4" w:space="0" w:color="000000"/>
              <w:right w:val="nil"/>
            </w:tcBorders>
            <w:vAlign w:val="center"/>
            <w:hideMark/>
          </w:tcPr>
          <w:p w:rsidR="00B35A99" w:rsidRPr="00FD0948" w:rsidRDefault="00B35A99" w:rsidP="00B35A99">
            <w:pPr>
              <w:snapToGrid w:val="0"/>
              <w:rPr>
                <w:sz w:val="20"/>
                <w:szCs w:val="20"/>
                <w:lang w:val="bs-Latn-BA"/>
              </w:rPr>
            </w:pPr>
            <w:r w:rsidRPr="00FD0948">
              <w:rPr>
                <w:sz w:val="20"/>
                <w:szCs w:val="20"/>
                <w:lang w:val="bs-Latn-BA"/>
              </w:rPr>
              <w:t xml:space="preserve">Priprema plana i programa rada Vijeća učenika za novu školsku godinu </w:t>
            </w:r>
          </w:p>
        </w:tc>
        <w:tc>
          <w:tcPr>
            <w:tcW w:w="2321" w:type="dxa"/>
            <w:tcBorders>
              <w:top w:val="double" w:sz="4" w:space="0" w:color="000000"/>
              <w:left w:val="single" w:sz="4" w:space="0" w:color="000000"/>
              <w:bottom w:val="single" w:sz="4" w:space="0" w:color="000000"/>
              <w:right w:val="single" w:sz="4" w:space="0" w:color="000000"/>
            </w:tcBorders>
            <w:vAlign w:val="center"/>
          </w:tcPr>
          <w:p w:rsidR="00B35A99" w:rsidRPr="00FD0948" w:rsidRDefault="00B35A99" w:rsidP="00B35A99">
            <w:pPr>
              <w:snapToGrid w:val="0"/>
              <w:rPr>
                <w:sz w:val="20"/>
                <w:szCs w:val="20"/>
                <w:lang w:val="bs-Latn-BA"/>
              </w:rPr>
            </w:pPr>
          </w:p>
        </w:tc>
      </w:tr>
      <w:tr w:rsidR="00FD0948" w:rsidRPr="00FD0948" w:rsidTr="00721551">
        <w:trPr>
          <w:cantSplit/>
          <w:jc w:val="center"/>
        </w:trPr>
        <w:tc>
          <w:tcPr>
            <w:tcW w:w="876" w:type="dxa"/>
            <w:vMerge w:val="restart"/>
            <w:tcBorders>
              <w:top w:val="single" w:sz="4" w:space="0" w:color="auto"/>
              <w:left w:val="single" w:sz="4" w:space="0" w:color="000000"/>
              <w:bottom w:val="double" w:sz="4" w:space="0" w:color="000000"/>
              <w:right w:val="nil"/>
            </w:tcBorders>
            <w:vAlign w:val="center"/>
            <w:hideMark/>
          </w:tcPr>
          <w:p w:rsidR="00B35A99" w:rsidRPr="00FD0948" w:rsidRDefault="00B35A99" w:rsidP="00B35A99">
            <w:pPr>
              <w:snapToGrid w:val="0"/>
              <w:jc w:val="center"/>
              <w:rPr>
                <w:sz w:val="20"/>
                <w:szCs w:val="20"/>
                <w:lang w:val="bs-Latn-BA"/>
              </w:rPr>
            </w:pPr>
            <w:r w:rsidRPr="00FD0948">
              <w:rPr>
                <w:sz w:val="20"/>
                <w:szCs w:val="20"/>
                <w:lang w:val="bs-Latn-BA"/>
              </w:rPr>
              <w:t>IX</w:t>
            </w:r>
          </w:p>
        </w:tc>
        <w:tc>
          <w:tcPr>
            <w:tcW w:w="5341" w:type="dxa"/>
            <w:tcBorders>
              <w:top w:val="single" w:sz="4" w:space="0" w:color="000000"/>
              <w:left w:val="single" w:sz="4" w:space="0" w:color="000000"/>
              <w:bottom w:val="single" w:sz="4" w:space="0" w:color="000000"/>
              <w:right w:val="nil"/>
            </w:tcBorders>
            <w:vAlign w:val="center"/>
            <w:hideMark/>
          </w:tcPr>
          <w:p w:rsidR="00B35A99" w:rsidRPr="00FD0948" w:rsidRDefault="00B35A99" w:rsidP="00B35A99">
            <w:pPr>
              <w:snapToGrid w:val="0"/>
              <w:rPr>
                <w:sz w:val="20"/>
                <w:szCs w:val="20"/>
                <w:lang w:val="bs-Latn-BA"/>
              </w:rPr>
            </w:pPr>
            <w:r w:rsidRPr="00FD0948">
              <w:rPr>
                <w:sz w:val="20"/>
                <w:szCs w:val="20"/>
                <w:lang w:val="bs-Latn-BA"/>
              </w:rPr>
              <w:t>Konstituisanje Vijeća učenika,Usvajanje Poslovnika o radu Vijeća učenika.</w:t>
            </w:r>
          </w:p>
        </w:tc>
        <w:tc>
          <w:tcPr>
            <w:tcW w:w="2321" w:type="dxa"/>
            <w:tcBorders>
              <w:top w:val="single" w:sz="4" w:space="0" w:color="000000"/>
              <w:left w:val="single" w:sz="4" w:space="0" w:color="000000"/>
              <w:bottom w:val="single" w:sz="4" w:space="0" w:color="000000"/>
              <w:right w:val="single" w:sz="4" w:space="0" w:color="000000"/>
            </w:tcBorders>
            <w:vAlign w:val="center"/>
          </w:tcPr>
          <w:p w:rsidR="00B35A99" w:rsidRPr="00FD0948" w:rsidRDefault="00B35A99" w:rsidP="00B35A99">
            <w:pPr>
              <w:snapToGrid w:val="0"/>
              <w:rPr>
                <w:sz w:val="20"/>
                <w:szCs w:val="20"/>
                <w:lang w:val="bs-Latn-BA"/>
              </w:rPr>
            </w:pPr>
          </w:p>
        </w:tc>
      </w:tr>
      <w:tr w:rsidR="00FD0948" w:rsidRPr="00FD0948" w:rsidTr="00721551">
        <w:trPr>
          <w:cantSplit/>
          <w:jc w:val="center"/>
        </w:trPr>
        <w:tc>
          <w:tcPr>
            <w:tcW w:w="876" w:type="dxa"/>
            <w:vMerge/>
            <w:tcBorders>
              <w:top w:val="single" w:sz="4" w:space="0" w:color="auto"/>
              <w:left w:val="single" w:sz="4" w:space="0" w:color="000000"/>
              <w:bottom w:val="double" w:sz="4" w:space="0" w:color="000000"/>
              <w:right w:val="nil"/>
            </w:tcBorders>
            <w:vAlign w:val="center"/>
            <w:hideMark/>
          </w:tcPr>
          <w:p w:rsidR="00B35A99" w:rsidRPr="00FD0948" w:rsidRDefault="00B35A99" w:rsidP="00B35A99">
            <w:pPr>
              <w:suppressAutoHyphens w:val="0"/>
              <w:rPr>
                <w:sz w:val="20"/>
                <w:szCs w:val="20"/>
                <w:lang w:val="bs-Latn-BA"/>
              </w:rPr>
            </w:pPr>
          </w:p>
        </w:tc>
        <w:tc>
          <w:tcPr>
            <w:tcW w:w="5341" w:type="dxa"/>
            <w:tcBorders>
              <w:top w:val="single" w:sz="4" w:space="0" w:color="000000"/>
              <w:left w:val="single" w:sz="4" w:space="0" w:color="000000"/>
              <w:bottom w:val="single" w:sz="4" w:space="0" w:color="000000"/>
              <w:right w:val="nil"/>
            </w:tcBorders>
            <w:vAlign w:val="center"/>
            <w:hideMark/>
          </w:tcPr>
          <w:p w:rsidR="00B35A99" w:rsidRPr="00FD0948" w:rsidRDefault="00B35A99" w:rsidP="00B35A99">
            <w:pPr>
              <w:snapToGrid w:val="0"/>
              <w:rPr>
                <w:sz w:val="20"/>
                <w:szCs w:val="20"/>
                <w:lang w:val="bs-Latn-BA"/>
              </w:rPr>
            </w:pPr>
            <w:r w:rsidRPr="00FD0948">
              <w:rPr>
                <w:sz w:val="20"/>
                <w:szCs w:val="20"/>
                <w:lang w:val="bs-Latn-BA"/>
              </w:rPr>
              <w:t>Usvajanje Godišnjeg plana rada Vijeća učenika</w:t>
            </w:r>
          </w:p>
        </w:tc>
        <w:tc>
          <w:tcPr>
            <w:tcW w:w="2321" w:type="dxa"/>
            <w:tcBorders>
              <w:top w:val="single" w:sz="4" w:space="0" w:color="000000"/>
              <w:left w:val="single" w:sz="4" w:space="0" w:color="000000"/>
              <w:bottom w:val="single" w:sz="4" w:space="0" w:color="000000"/>
              <w:right w:val="single" w:sz="4" w:space="0" w:color="000000"/>
            </w:tcBorders>
            <w:vAlign w:val="center"/>
          </w:tcPr>
          <w:p w:rsidR="00B35A99" w:rsidRPr="00FD0948" w:rsidRDefault="00B35A99" w:rsidP="00B35A99">
            <w:pPr>
              <w:snapToGrid w:val="0"/>
              <w:rPr>
                <w:sz w:val="20"/>
                <w:szCs w:val="20"/>
                <w:lang w:val="bs-Latn-BA"/>
              </w:rPr>
            </w:pPr>
          </w:p>
        </w:tc>
      </w:tr>
      <w:tr w:rsidR="00FD0948" w:rsidRPr="00FD0948" w:rsidTr="00721551">
        <w:trPr>
          <w:cantSplit/>
          <w:jc w:val="center"/>
        </w:trPr>
        <w:tc>
          <w:tcPr>
            <w:tcW w:w="876" w:type="dxa"/>
            <w:vMerge/>
            <w:tcBorders>
              <w:top w:val="single" w:sz="4" w:space="0" w:color="auto"/>
              <w:left w:val="single" w:sz="4" w:space="0" w:color="000000"/>
              <w:bottom w:val="double" w:sz="4" w:space="0" w:color="000000"/>
              <w:right w:val="nil"/>
            </w:tcBorders>
            <w:vAlign w:val="center"/>
            <w:hideMark/>
          </w:tcPr>
          <w:p w:rsidR="00B35A99" w:rsidRPr="00FD0948" w:rsidRDefault="00B35A99" w:rsidP="00B35A99">
            <w:pPr>
              <w:suppressAutoHyphens w:val="0"/>
              <w:rPr>
                <w:sz w:val="20"/>
                <w:szCs w:val="20"/>
                <w:lang w:val="bs-Latn-BA"/>
              </w:rPr>
            </w:pPr>
          </w:p>
        </w:tc>
        <w:tc>
          <w:tcPr>
            <w:tcW w:w="5341" w:type="dxa"/>
            <w:tcBorders>
              <w:top w:val="single" w:sz="4" w:space="0" w:color="000000"/>
              <w:left w:val="single" w:sz="4" w:space="0" w:color="000000"/>
              <w:bottom w:val="single" w:sz="4" w:space="0" w:color="000000"/>
              <w:right w:val="nil"/>
            </w:tcBorders>
            <w:vAlign w:val="center"/>
            <w:hideMark/>
          </w:tcPr>
          <w:p w:rsidR="00B35A99" w:rsidRPr="00FD0948" w:rsidRDefault="00B35A99" w:rsidP="00B35A99">
            <w:pPr>
              <w:snapToGrid w:val="0"/>
              <w:rPr>
                <w:sz w:val="20"/>
                <w:szCs w:val="20"/>
                <w:lang w:val="bs-Latn-BA"/>
              </w:rPr>
            </w:pPr>
            <w:r w:rsidRPr="00FD0948">
              <w:rPr>
                <w:sz w:val="20"/>
                <w:szCs w:val="20"/>
                <w:lang w:val="bs-Latn-BA"/>
              </w:rPr>
              <w:t>Izbor predsjednika, zamjenika i zapisničara</w:t>
            </w:r>
          </w:p>
        </w:tc>
        <w:tc>
          <w:tcPr>
            <w:tcW w:w="2321" w:type="dxa"/>
            <w:tcBorders>
              <w:top w:val="single" w:sz="4" w:space="0" w:color="000000"/>
              <w:left w:val="single" w:sz="4" w:space="0" w:color="000000"/>
              <w:bottom w:val="single" w:sz="4" w:space="0" w:color="000000"/>
              <w:right w:val="single" w:sz="4" w:space="0" w:color="000000"/>
            </w:tcBorders>
            <w:vAlign w:val="center"/>
          </w:tcPr>
          <w:p w:rsidR="00B35A99" w:rsidRPr="00FD0948" w:rsidRDefault="00B35A99" w:rsidP="00B35A99">
            <w:pPr>
              <w:snapToGrid w:val="0"/>
              <w:rPr>
                <w:sz w:val="20"/>
                <w:szCs w:val="20"/>
                <w:lang w:val="bs-Latn-BA"/>
              </w:rPr>
            </w:pPr>
          </w:p>
        </w:tc>
      </w:tr>
      <w:tr w:rsidR="00FD0948" w:rsidRPr="00FD0948" w:rsidTr="00721551">
        <w:trPr>
          <w:cantSplit/>
          <w:trHeight w:val="245"/>
          <w:jc w:val="center"/>
        </w:trPr>
        <w:tc>
          <w:tcPr>
            <w:tcW w:w="876" w:type="dxa"/>
            <w:vMerge/>
            <w:tcBorders>
              <w:top w:val="single" w:sz="4" w:space="0" w:color="auto"/>
              <w:left w:val="single" w:sz="4" w:space="0" w:color="000000"/>
              <w:bottom w:val="double" w:sz="4" w:space="0" w:color="000000"/>
              <w:right w:val="nil"/>
            </w:tcBorders>
            <w:vAlign w:val="center"/>
            <w:hideMark/>
          </w:tcPr>
          <w:p w:rsidR="00B35A99" w:rsidRPr="00FD0948" w:rsidRDefault="00B35A99" w:rsidP="00B35A99">
            <w:pPr>
              <w:suppressAutoHyphens w:val="0"/>
              <w:rPr>
                <w:sz w:val="20"/>
                <w:szCs w:val="20"/>
                <w:lang w:val="bs-Latn-BA"/>
              </w:rPr>
            </w:pPr>
          </w:p>
        </w:tc>
        <w:tc>
          <w:tcPr>
            <w:tcW w:w="5341" w:type="dxa"/>
            <w:tcBorders>
              <w:top w:val="single" w:sz="4" w:space="0" w:color="000000"/>
              <w:left w:val="single" w:sz="4" w:space="0" w:color="000000"/>
              <w:bottom w:val="single" w:sz="4" w:space="0" w:color="auto"/>
              <w:right w:val="nil"/>
            </w:tcBorders>
            <w:vAlign w:val="center"/>
            <w:hideMark/>
          </w:tcPr>
          <w:p w:rsidR="00B35A99" w:rsidRPr="00FD0948" w:rsidRDefault="00B35A99" w:rsidP="00B35A99">
            <w:pPr>
              <w:snapToGrid w:val="0"/>
              <w:rPr>
                <w:sz w:val="20"/>
                <w:szCs w:val="20"/>
                <w:lang w:val="bs-Latn-BA"/>
              </w:rPr>
            </w:pPr>
            <w:r w:rsidRPr="00FD0948">
              <w:rPr>
                <w:sz w:val="20"/>
                <w:szCs w:val="20"/>
                <w:lang w:val="bs-Latn-BA"/>
              </w:rPr>
              <w:t>Preventivne higijenske procedure i postupci prilikom dolaska u dvorište škole, na ulazu u školu ,tokom boravka u školi i odlaska iz škole.</w:t>
            </w:r>
          </w:p>
        </w:tc>
        <w:tc>
          <w:tcPr>
            <w:tcW w:w="2321" w:type="dxa"/>
            <w:tcBorders>
              <w:top w:val="single" w:sz="4" w:space="0" w:color="000000"/>
              <w:left w:val="single" w:sz="4" w:space="0" w:color="000000"/>
              <w:bottom w:val="single" w:sz="4" w:space="0" w:color="auto"/>
              <w:right w:val="single" w:sz="4" w:space="0" w:color="000000"/>
            </w:tcBorders>
            <w:vAlign w:val="center"/>
          </w:tcPr>
          <w:p w:rsidR="00B35A99" w:rsidRPr="00FD0948" w:rsidRDefault="00B35A99" w:rsidP="00B35A99">
            <w:pPr>
              <w:snapToGrid w:val="0"/>
              <w:rPr>
                <w:sz w:val="20"/>
                <w:szCs w:val="20"/>
                <w:lang w:val="bs-Latn-BA"/>
              </w:rPr>
            </w:pPr>
          </w:p>
        </w:tc>
      </w:tr>
      <w:tr w:rsidR="00FD0948" w:rsidRPr="00FD0948" w:rsidTr="00721551">
        <w:trPr>
          <w:cantSplit/>
          <w:trHeight w:val="217"/>
          <w:jc w:val="center"/>
        </w:trPr>
        <w:tc>
          <w:tcPr>
            <w:tcW w:w="876" w:type="dxa"/>
            <w:vMerge/>
            <w:tcBorders>
              <w:top w:val="single" w:sz="4" w:space="0" w:color="auto"/>
              <w:left w:val="single" w:sz="4" w:space="0" w:color="000000"/>
              <w:bottom w:val="double" w:sz="4" w:space="0" w:color="000000"/>
              <w:right w:val="nil"/>
            </w:tcBorders>
            <w:vAlign w:val="center"/>
            <w:hideMark/>
          </w:tcPr>
          <w:p w:rsidR="00B35A99" w:rsidRPr="00FD0948" w:rsidRDefault="00B35A99" w:rsidP="00B35A99">
            <w:pPr>
              <w:suppressAutoHyphens w:val="0"/>
              <w:rPr>
                <w:sz w:val="20"/>
                <w:szCs w:val="20"/>
                <w:lang w:val="bs-Latn-BA"/>
              </w:rPr>
            </w:pPr>
          </w:p>
        </w:tc>
        <w:tc>
          <w:tcPr>
            <w:tcW w:w="5341" w:type="dxa"/>
            <w:tcBorders>
              <w:top w:val="single" w:sz="4" w:space="0" w:color="auto"/>
              <w:left w:val="single" w:sz="4" w:space="0" w:color="000000"/>
              <w:bottom w:val="double" w:sz="4" w:space="0" w:color="000000"/>
              <w:right w:val="nil"/>
            </w:tcBorders>
            <w:vAlign w:val="center"/>
            <w:hideMark/>
          </w:tcPr>
          <w:p w:rsidR="00B35A99" w:rsidRPr="00FD0948" w:rsidRDefault="00B35A99" w:rsidP="00B35A99">
            <w:pPr>
              <w:snapToGrid w:val="0"/>
              <w:rPr>
                <w:sz w:val="20"/>
                <w:szCs w:val="20"/>
                <w:lang w:val="bs-Latn-BA"/>
              </w:rPr>
            </w:pPr>
            <w:r w:rsidRPr="00FD0948">
              <w:rPr>
                <w:sz w:val="20"/>
                <w:szCs w:val="20"/>
                <w:lang w:val="bs-Latn-BA"/>
              </w:rPr>
              <w:t>Pravila ponašanja u online nastavi.</w:t>
            </w:r>
          </w:p>
        </w:tc>
        <w:tc>
          <w:tcPr>
            <w:tcW w:w="2321" w:type="dxa"/>
            <w:tcBorders>
              <w:top w:val="single" w:sz="4" w:space="0" w:color="auto"/>
              <w:left w:val="single" w:sz="4" w:space="0" w:color="000000"/>
              <w:bottom w:val="double" w:sz="4" w:space="0" w:color="000000"/>
              <w:right w:val="single" w:sz="4" w:space="0" w:color="000000"/>
            </w:tcBorders>
            <w:vAlign w:val="center"/>
          </w:tcPr>
          <w:p w:rsidR="00B35A99" w:rsidRPr="00FD0948" w:rsidRDefault="00B35A99" w:rsidP="00B35A99">
            <w:pPr>
              <w:snapToGrid w:val="0"/>
              <w:rPr>
                <w:sz w:val="20"/>
                <w:szCs w:val="20"/>
                <w:lang w:val="bs-Latn-BA"/>
              </w:rPr>
            </w:pPr>
          </w:p>
        </w:tc>
      </w:tr>
      <w:tr w:rsidR="00FD0948" w:rsidRPr="00FD0948" w:rsidTr="00721551">
        <w:trPr>
          <w:cantSplit/>
          <w:jc w:val="center"/>
        </w:trPr>
        <w:tc>
          <w:tcPr>
            <w:tcW w:w="876" w:type="dxa"/>
            <w:vMerge w:val="restart"/>
            <w:tcBorders>
              <w:top w:val="double" w:sz="4" w:space="0" w:color="000000"/>
              <w:left w:val="single" w:sz="4" w:space="0" w:color="000000"/>
              <w:bottom w:val="double" w:sz="4" w:space="0" w:color="000000"/>
              <w:right w:val="nil"/>
            </w:tcBorders>
            <w:vAlign w:val="center"/>
            <w:hideMark/>
          </w:tcPr>
          <w:p w:rsidR="00B35A99" w:rsidRPr="00FD0948" w:rsidRDefault="00B35A99" w:rsidP="00B35A99">
            <w:pPr>
              <w:jc w:val="center"/>
              <w:rPr>
                <w:b/>
                <w:sz w:val="20"/>
                <w:szCs w:val="20"/>
                <w:lang w:val="bs-Latn-BA"/>
              </w:rPr>
            </w:pPr>
            <w:r w:rsidRPr="00FD0948">
              <w:rPr>
                <w:b/>
                <w:sz w:val="20"/>
                <w:szCs w:val="20"/>
                <w:lang w:val="bs-Latn-BA"/>
              </w:rPr>
              <w:t>X</w:t>
            </w:r>
          </w:p>
        </w:tc>
        <w:tc>
          <w:tcPr>
            <w:tcW w:w="5341" w:type="dxa"/>
            <w:tcBorders>
              <w:top w:val="double" w:sz="4" w:space="0" w:color="000000"/>
              <w:left w:val="single" w:sz="4" w:space="0" w:color="000000"/>
              <w:bottom w:val="single" w:sz="4" w:space="0" w:color="000000"/>
              <w:right w:val="nil"/>
            </w:tcBorders>
            <w:vAlign w:val="center"/>
            <w:hideMark/>
          </w:tcPr>
          <w:p w:rsidR="00B35A99" w:rsidRPr="00FD0948" w:rsidRDefault="00B35A99" w:rsidP="00B35A99">
            <w:pPr>
              <w:snapToGrid w:val="0"/>
              <w:rPr>
                <w:sz w:val="20"/>
                <w:szCs w:val="20"/>
                <w:lang w:val="bs-Latn-BA"/>
              </w:rPr>
            </w:pPr>
            <w:r w:rsidRPr="00FD0948">
              <w:rPr>
                <w:sz w:val="20"/>
                <w:szCs w:val="20"/>
                <w:lang w:val="bs-Latn-BA"/>
              </w:rPr>
              <w:t>Konstituisanje tima, (grupe učenika) za prevenciju nasilja u školi; cilj i zadaci.</w:t>
            </w:r>
          </w:p>
        </w:tc>
        <w:tc>
          <w:tcPr>
            <w:tcW w:w="2321" w:type="dxa"/>
            <w:tcBorders>
              <w:top w:val="double" w:sz="4" w:space="0" w:color="000000"/>
              <w:left w:val="single" w:sz="4" w:space="0" w:color="000000"/>
              <w:bottom w:val="single" w:sz="4" w:space="0" w:color="000000"/>
              <w:right w:val="single" w:sz="4" w:space="0" w:color="000000"/>
            </w:tcBorders>
            <w:vAlign w:val="center"/>
          </w:tcPr>
          <w:p w:rsidR="00B35A99" w:rsidRPr="00FD0948" w:rsidRDefault="00B35A99" w:rsidP="00B35A99">
            <w:pPr>
              <w:snapToGrid w:val="0"/>
              <w:rPr>
                <w:sz w:val="20"/>
                <w:szCs w:val="20"/>
                <w:lang w:val="bs-Latn-BA"/>
              </w:rPr>
            </w:pPr>
          </w:p>
        </w:tc>
      </w:tr>
      <w:tr w:rsidR="00FD0948" w:rsidRPr="00FD0948" w:rsidTr="00721551">
        <w:trPr>
          <w:cantSplit/>
          <w:jc w:val="center"/>
        </w:trPr>
        <w:tc>
          <w:tcPr>
            <w:tcW w:w="876" w:type="dxa"/>
            <w:vMerge/>
            <w:tcBorders>
              <w:top w:val="double" w:sz="4" w:space="0" w:color="000000"/>
              <w:left w:val="single" w:sz="4" w:space="0" w:color="000000"/>
              <w:bottom w:val="double" w:sz="4" w:space="0" w:color="000000"/>
              <w:right w:val="nil"/>
            </w:tcBorders>
            <w:vAlign w:val="center"/>
            <w:hideMark/>
          </w:tcPr>
          <w:p w:rsidR="00B35A99" w:rsidRPr="00FD0948" w:rsidRDefault="00B35A99" w:rsidP="00B35A99">
            <w:pPr>
              <w:suppressAutoHyphens w:val="0"/>
              <w:rPr>
                <w:b/>
                <w:sz w:val="20"/>
                <w:szCs w:val="20"/>
                <w:lang w:val="bs-Latn-BA"/>
              </w:rPr>
            </w:pPr>
          </w:p>
        </w:tc>
        <w:tc>
          <w:tcPr>
            <w:tcW w:w="5341" w:type="dxa"/>
            <w:tcBorders>
              <w:top w:val="single" w:sz="4" w:space="0" w:color="000000"/>
              <w:left w:val="single" w:sz="4" w:space="0" w:color="000000"/>
              <w:bottom w:val="single" w:sz="4" w:space="0" w:color="000000"/>
              <w:right w:val="nil"/>
            </w:tcBorders>
            <w:vAlign w:val="center"/>
            <w:hideMark/>
          </w:tcPr>
          <w:p w:rsidR="00B35A99" w:rsidRPr="00FD0948" w:rsidRDefault="00B35A99" w:rsidP="00B35A99">
            <w:pPr>
              <w:snapToGrid w:val="0"/>
              <w:rPr>
                <w:sz w:val="20"/>
                <w:szCs w:val="20"/>
                <w:lang w:val="bs-Latn-BA"/>
              </w:rPr>
            </w:pPr>
            <w:r w:rsidRPr="00FD0948">
              <w:rPr>
                <w:sz w:val="20"/>
                <w:szCs w:val="20"/>
                <w:lang w:val="bs-Latn-BA"/>
              </w:rPr>
              <w:t>Prevencija zaraze: osnovni faktori prevencije</w:t>
            </w:r>
          </w:p>
        </w:tc>
        <w:tc>
          <w:tcPr>
            <w:tcW w:w="2321" w:type="dxa"/>
            <w:tcBorders>
              <w:top w:val="single" w:sz="4" w:space="0" w:color="000000"/>
              <w:left w:val="single" w:sz="4" w:space="0" w:color="000000"/>
              <w:bottom w:val="single" w:sz="4" w:space="0" w:color="000000"/>
              <w:right w:val="single" w:sz="4" w:space="0" w:color="000000"/>
            </w:tcBorders>
            <w:vAlign w:val="center"/>
          </w:tcPr>
          <w:p w:rsidR="00B35A99" w:rsidRPr="00FD0948" w:rsidRDefault="00B35A99" w:rsidP="00B35A99">
            <w:pPr>
              <w:snapToGrid w:val="0"/>
              <w:rPr>
                <w:sz w:val="20"/>
                <w:szCs w:val="20"/>
                <w:lang w:val="bs-Latn-BA"/>
              </w:rPr>
            </w:pPr>
          </w:p>
        </w:tc>
      </w:tr>
      <w:tr w:rsidR="00FD0948" w:rsidRPr="00FD0948" w:rsidTr="00721551">
        <w:trPr>
          <w:cantSplit/>
          <w:jc w:val="center"/>
        </w:trPr>
        <w:tc>
          <w:tcPr>
            <w:tcW w:w="876" w:type="dxa"/>
            <w:vMerge/>
            <w:tcBorders>
              <w:top w:val="double" w:sz="4" w:space="0" w:color="000000"/>
              <w:left w:val="single" w:sz="4" w:space="0" w:color="000000"/>
              <w:bottom w:val="double" w:sz="4" w:space="0" w:color="000000"/>
              <w:right w:val="nil"/>
            </w:tcBorders>
            <w:vAlign w:val="center"/>
            <w:hideMark/>
          </w:tcPr>
          <w:p w:rsidR="00B35A99" w:rsidRPr="00FD0948" w:rsidRDefault="00B35A99" w:rsidP="00B35A99">
            <w:pPr>
              <w:suppressAutoHyphens w:val="0"/>
              <w:rPr>
                <w:b/>
                <w:sz w:val="20"/>
                <w:szCs w:val="20"/>
                <w:lang w:val="bs-Latn-BA"/>
              </w:rPr>
            </w:pPr>
          </w:p>
        </w:tc>
        <w:tc>
          <w:tcPr>
            <w:tcW w:w="5341" w:type="dxa"/>
            <w:tcBorders>
              <w:top w:val="single" w:sz="4" w:space="0" w:color="000000"/>
              <w:left w:val="single" w:sz="4" w:space="0" w:color="000000"/>
              <w:bottom w:val="single" w:sz="4" w:space="0" w:color="000000"/>
              <w:right w:val="nil"/>
            </w:tcBorders>
            <w:vAlign w:val="center"/>
            <w:hideMark/>
          </w:tcPr>
          <w:p w:rsidR="00B35A99" w:rsidRPr="00FD0948" w:rsidRDefault="00B35A99" w:rsidP="00B35A99">
            <w:pPr>
              <w:snapToGrid w:val="0"/>
              <w:rPr>
                <w:sz w:val="20"/>
                <w:szCs w:val="20"/>
                <w:lang w:val="bs-Latn-BA"/>
              </w:rPr>
            </w:pPr>
            <w:r w:rsidRPr="00FD0948">
              <w:rPr>
                <w:sz w:val="20"/>
                <w:szCs w:val="20"/>
                <w:lang w:val="bs-Latn-BA"/>
              </w:rPr>
              <w:t>Pravila ponašanja na internetu, dobre i loše strane interneta.</w:t>
            </w:r>
          </w:p>
        </w:tc>
        <w:tc>
          <w:tcPr>
            <w:tcW w:w="2321" w:type="dxa"/>
            <w:tcBorders>
              <w:top w:val="single" w:sz="4" w:space="0" w:color="000000"/>
              <w:left w:val="single" w:sz="4" w:space="0" w:color="000000"/>
              <w:bottom w:val="single" w:sz="4" w:space="0" w:color="000000"/>
              <w:right w:val="single" w:sz="4" w:space="0" w:color="000000"/>
            </w:tcBorders>
            <w:vAlign w:val="center"/>
          </w:tcPr>
          <w:p w:rsidR="00B35A99" w:rsidRPr="00FD0948" w:rsidRDefault="00B35A99" w:rsidP="00B35A99">
            <w:pPr>
              <w:snapToGrid w:val="0"/>
              <w:rPr>
                <w:sz w:val="20"/>
                <w:szCs w:val="20"/>
                <w:lang w:val="bs-Latn-BA"/>
              </w:rPr>
            </w:pPr>
          </w:p>
        </w:tc>
      </w:tr>
      <w:tr w:rsidR="00FD0948" w:rsidRPr="00FD0948" w:rsidTr="00721551">
        <w:trPr>
          <w:cantSplit/>
          <w:jc w:val="center"/>
        </w:trPr>
        <w:tc>
          <w:tcPr>
            <w:tcW w:w="876" w:type="dxa"/>
            <w:vMerge/>
            <w:tcBorders>
              <w:top w:val="double" w:sz="4" w:space="0" w:color="000000"/>
              <w:left w:val="single" w:sz="4" w:space="0" w:color="000000"/>
              <w:bottom w:val="double" w:sz="4" w:space="0" w:color="000000"/>
              <w:right w:val="nil"/>
            </w:tcBorders>
            <w:vAlign w:val="center"/>
            <w:hideMark/>
          </w:tcPr>
          <w:p w:rsidR="00B35A99" w:rsidRPr="00FD0948" w:rsidRDefault="00B35A99" w:rsidP="00B35A99">
            <w:pPr>
              <w:suppressAutoHyphens w:val="0"/>
              <w:rPr>
                <w:b/>
                <w:sz w:val="20"/>
                <w:szCs w:val="20"/>
                <w:lang w:val="bs-Latn-BA"/>
              </w:rPr>
            </w:pPr>
          </w:p>
        </w:tc>
        <w:tc>
          <w:tcPr>
            <w:tcW w:w="5341" w:type="dxa"/>
            <w:tcBorders>
              <w:top w:val="single" w:sz="4" w:space="0" w:color="000000"/>
              <w:left w:val="single" w:sz="4" w:space="0" w:color="000000"/>
              <w:bottom w:val="double" w:sz="4" w:space="0" w:color="000000"/>
              <w:right w:val="nil"/>
            </w:tcBorders>
            <w:vAlign w:val="center"/>
            <w:hideMark/>
          </w:tcPr>
          <w:p w:rsidR="00B35A99" w:rsidRPr="00FD0948" w:rsidRDefault="00B35A99" w:rsidP="00B35A99">
            <w:pPr>
              <w:snapToGrid w:val="0"/>
              <w:rPr>
                <w:sz w:val="20"/>
                <w:szCs w:val="20"/>
                <w:lang w:val="bs-Latn-BA"/>
              </w:rPr>
            </w:pPr>
            <w:r w:rsidRPr="00FD0948">
              <w:rPr>
                <w:sz w:val="20"/>
                <w:szCs w:val="20"/>
                <w:lang w:val="bs-Latn-BA"/>
              </w:rPr>
              <w:t>Pravila o kućnom redu i pravila škole.</w:t>
            </w:r>
          </w:p>
        </w:tc>
        <w:tc>
          <w:tcPr>
            <w:tcW w:w="2321" w:type="dxa"/>
            <w:tcBorders>
              <w:top w:val="single" w:sz="4" w:space="0" w:color="000000"/>
              <w:left w:val="single" w:sz="4" w:space="0" w:color="000000"/>
              <w:bottom w:val="double" w:sz="4" w:space="0" w:color="000000"/>
              <w:right w:val="single" w:sz="4" w:space="0" w:color="000000"/>
            </w:tcBorders>
            <w:vAlign w:val="center"/>
          </w:tcPr>
          <w:p w:rsidR="00B35A99" w:rsidRPr="00FD0948" w:rsidRDefault="00B35A99" w:rsidP="00B35A99">
            <w:pPr>
              <w:snapToGrid w:val="0"/>
              <w:rPr>
                <w:sz w:val="20"/>
                <w:szCs w:val="20"/>
                <w:lang w:val="bs-Latn-BA"/>
              </w:rPr>
            </w:pPr>
          </w:p>
        </w:tc>
      </w:tr>
      <w:tr w:rsidR="00FD0948" w:rsidRPr="00FD0948" w:rsidTr="00721551">
        <w:trPr>
          <w:cantSplit/>
          <w:jc w:val="center"/>
        </w:trPr>
        <w:tc>
          <w:tcPr>
            <w:tcW w:w="876" w:type="dxa"/>
            <w:vMerge w:val="restart"/>
            <w:tcBorders>
              <w:top w:val="double" w:sz="4" w:space="0" w:color="000000"/>
              <w:left w:val="single" w:sz="4" w:space="0" w:color="000000"/>
              <w:bottom w:val="double" w:sz="4" w:space="0" w:color="000000"/>
              <w:right w:val="nil"/>
            </w:tcBorders>
            <w:vAlign w:val="center"/>
            <w:hideMark/>
          </w:tcPr>
          <w:p w:rsidR="00B35A99" w:rsidRPr="00FD0948" w:rsidRDefault="00B35A99" w:rsidP="00B35A99">
            <w:pPr>
              <w:jc w:val="center"/>
              <w:rPr>
                <w:b/>
                <w:sz w:val="20"/>
                <w:szCs w:val="20"/>
                <w:lang w:val="bs-Latn-BA"/>
              </w:rPr>
            </w:pPr>
            <w:r w:rsidRPr="00FD0948">
              <w:rPr>
                <w:b/>
                <w:sz w:val="20"/>
                <w:szCs w:val="20"/>
                <w:lang w:val="bs-Latn-BA"/>
              </w:rPr>
              <w:t>XI</w:t>
            </w:r>
          </w:p>
        </w:tc>
        <w:tc>
          <w:tcPr>
            <w:tcW w:w="5341" w:type="dxa"/>
            <w:tcBorders>
              <w:top w:val="double" w:sz="4" w:space="0" w:color="000000"/>
              <w:left w:val="single" w:sz="4" w:space="0" w:color="000000"/>
              <w:bottom w:val="single" w:sz="4" w:space="0" w:color="000000"/>
              <w:right w:val="nil"/>
            </w:tcBorders>
            <w:vAlign w:val="center"/>
            <w:hideMark/>
          </w:tcPr>
          <w:p w:rsidR="00B35A99" w:rsidRPr="00FD0948" w:rsidRDefault="00B35A99" w:rsidP="00B35A99">
            <w:pPr>
              <w:snapToGrid w:val="0"/>
              <w:rPr>
                <w:sz w:val="20"/>
                <w:szCs w:val="20"/>
                <w:lang w:val="bs-Latn-BA"/>
              </w:rPr>
            </w:pPr>
            <w:r w:rsidRPr="00FD0948">
              <w:rPr>
                <w:sz w:val="20"/>
                <w:szCs w:val="20"/>
                <w:lang w:val="bs-Latn-BA"/>
              </w:rPr>
              <w:t>Analiza uspjeha učenika sredinom prvog polugodišta</w:t>
            </w:r>
          </w:p>
        </w:tc>
        <w:tc>
          <w:tcPr>
            <w:tcW w:w="2321" w:type="dxa"/>
            <w:tcBorders>
              <w:top w:val="double" w:sz="4" w:space="0" w:color="000000"/>
              <w:left w:val="single" w:sz="4" w:space="0" w:color="000000"/>
              <w:bottom w:val="single" w:sz="4" w:space="0" w:color="000000"/>
              <w:right w:val="single" w:sz="4" w:space="0" w:color="000000"/>
            </w:tcBorders>
            <w:vAlign w:val="center"/>
          </w:tcPr>
          <w:p w:rsidR="00B35A99" w:rsidRPr="00FD0948" w:rsidRDefault="00B35A99" w:rsidP="00B35A99">
            <w:pPr>
              <w:snapToGrid w:val="0"/>
              <w:rPr>
                <w:sz w:val="20"/>
                <w:szCs w:val="20"/>
                <w:lang w:val="bs-Latn-BA"/>
              </w:rPr>
            </w:pPr>
          </w:p>
        </w:tc>
      </w:tr>
      <w:tr w:rsidR="00FD0948" w:rsidRPr="00FD0948" w:rsidTr="00721551">
        <w:trPr>
          <w:cantSplit/>
          <w:trHeight w:val="110"/>
          <w:jc w:val="center"/>
        </w:trPr>
        <w:tc>
          <w:tcPr>
            <w:tcW w:w="876" w:type="dxa"/>
            <w:vMerge/>
            <w:tcBorders>
              <w:top w:val="double" w:sz="4" w:space="0" w:color="000000"/>
              <w:left w:val="single" w:sz="4" w:space="0" w:color="000000"/>
              <w:bottom w:val="double" w:sz="4" w:space="0" w:color="000000"/>
              <w:right w:val="nil"/>
            </w:tcBorders>
            <w:vAlign w:val="center"/>
            <w:hideMark/>
          </w:tcPr>
          <w:p w:rsidR="00B35A99" w:rsidRPr="00FD0948" w:rsidRDefault="00B35A99" w:rsidP="00B35A99">
            <w:pPr>
              <w:suppressAutoHyphens w:val="0"/>
              <w:rPr>
                <w:b/>
                <w:sz w:val="20"/>
                <w:szCs w:val="20"/>
                <w:lang w:val="bs-Latn-BA"/>
              </w:rPr>
            </w:pPr>
          </w:p>
        </w:tc>
        <w:tc>
          <w:tcPr>
            <w:tcW w:w="5341" w:type="dxa"/>
            <w:tcBorders>
              <w:top w:val="single" w:sz="4" w:space="0" w:color="000000"/>
              <w:left w:val="single" w:sz="4" w:space="0" w:color="000000"/>
              <w:bottom w:val="single" w:sz="4" w:space="0" w:color="000000"/>
              <w:right w:val="nil"/>
            </w:tcBorders>
            <w:vAlign w:val="center"/>
          </w:tcPr>
          <w:p w:rsidR="00B35A99" w:rsidRPr="00FD0948" w:rsidRDefault="00B35A99" w:rsidP="00B35A99">
            <w:pPr>
              <w:snapToGrid w:val="0"/>
              <w:rPr>
                <w:sz w:val="20"/>
                <w:szCs w:val="20"/>
                <w:lang w:val="bs-Latn-BA"/>
              </w:rPr>
            </w:pPr>
            <w:r w:rsidRPr="00FD0948">
              <w:rPr>
                <w:sz w:val="20"/>
                <w:szCs w:val="20"/>
                <w:lang w:val="bs-Latn-BA"/>
              </w:rPr>
              <w:t>19.11.Međunarodni dan borbe protiv vršnjačkog nasilja</w:t>
            </w:r>
          </w:p>
        </w:tc>
        <w:tc>
          <w:tcPr>
            <w:tcW w:w="2321" w:type="dxa"/>
            <w:tcBorders>
              <w:top w:val="single" w:sz="4" w:space="0" w:color="000000"/>
              <w:left w:val="single" w:sz="4" w:space="0" w:color="000000"/>
              <w:bottom w:val="single" w:sz="4" w:space="0" w:color="000000"/>
              <w:right w:val="single" w:sz="4" w:space="0" w:color="000000"/>
            </w:tcBorders>
            <w:vAlign w:val="center"/>
          </w:tcPr>
          <w:p w:rsidR="00B35A99" w:rsidRPr="00FD0948" w:rsidRDefault="00B35A99" w:rsidP="00B35A99">
            <w:pPr>
              <w:snapToGrid w:val="0"/>
              <w:rPr>
                <w:sz w:val="20"/>
                <w:szCs w:val="20"/>
                <w:lang w:val="bs-Latn-BA"/>
              </w:rPr>
            </w:pPr>
          </w:p>
        </w:tc>
      </w:tr>
      <w:tr w:rsidR="00FD0948" w:rsidRPr="00FD0948" w:rsidTr="00721551">
        <w:trPr>
          <w:cantSplit/>
          <w:jc w:val="center"/>
        </w:trPr>
        <w:tc>
          <w:tcPr>
            <w:tcW w:w="876" w:type="dxa"/>
            <w:vMerge/>
            <w:tcBorders>
              <w:top w:val="double" w:sz="4" w:space="0" w:color="000000"/>
              <w:left w:val="single" w:sz="4" w:space="0" w:color="000000"/>
              <w:bottom w:val="double" w:sz="4" w:space="0" w:color="000000"/>
              <w:right w:val="nil"/>
            </w:tcBorders>
            <w:vAlign w:val="center"/>
            <w:hideMark/>
          </w:tcPr>
          <w:p w:rsidR="00B35A99" w:rsidRPr="00FD0948" w:rsidRDefault="00B35A99" w:rsidP="00B35A99">
            <w:pPr>
              <w:suppressAutoHyphens w:val="0"/>
              <w:rPr>
                <w:b/>
                <w:sz w:val="20"/>
                <w:szCs w:val="20"/>
                <w:lang w:val="bs-Latn-BA"/>
              </w:rPr>
            </w:pPr>
          </w:p>
        </w:tc>
        <w:tc>
          <w:tcPr>
            <w:tcW w:w="5341" w:type="dxa"/>
            <w:tcBorders>
              <w:top w:val="single" w:sz="4" w:space="0" w:color="000000"/>
              <w:left w:val="single" w:sz="4" w:space="0" w:color="000000"/>
              <w:bottom w:val="single" w:sz="4" w:space="0" w:color="000000"/>
              <w:right w:val="nil"/>
            </w:tcBorders>
            <w:vAlign w:val="center"/>
            <w:hideMark/>
          </w:tcPr>
          <w:p w:rsidR="00B35A99" w:rsidRPr="00FD0948" w:rsidRDefault="00B35A99" w:rsidP="00B35A99">
            <w:pPr>
              <w:snapToGrid w:val="0"/>
              <w:rPr>
                <w:sz w:val="20"/>
                <w:szCs w:val="20"/>
                <w:lang w:val="bs-Latn-BA"/>
              </w:rPr>
            </w:pPr>
            <w:r w:rsidRPr="00FD0948">
              <w:rPr>
                <w:sz w:val="20"/>
                <w:szCs w:val="20"/>
                <w:lang w:val="bs-Latn-BA"/>
              </w:rPr>
              <w:t>Druženje,socijalni kontakti u vrijeme pandemije</w:t>
            </w:r>
          </w:p>
        </w:tc>
        <w:tc>
          <w:tcPr>
            <w:tcW w:w="2321" w:type="dxa"/>
            <w:tcBorders>
              <w:top w:val="single" w:sz="4" w:space="0" w:color="000000"/>
              <w:left w:val="single" w:sz="4" w:space="0" w:color="000000"/>
              <w:bottom w:val="single" w:sz="4" w:space="0" w:color="000000"/>
              <w:right w:val="single" w:sz="4" w:space="0" w:color="000000"/>
            </w:tcBorders>
            <w:vAlign w:val="center"/>
          </w:tcPr>
          <w:p w:rsidR="00B35A99" w:rsidRPr="00FD0948" w:rsidRDefault="00B35A99" w:rsidP="00B35A99">
            <w:pPr>
              <w:snapToGrid w:val="0"/>
              <w:rPr>
                <w:sz w:val="20"/>
                <w:szCs w:val="20"/>
                <w:lang w:val="bs-Latn-BA"/>
              </w:rPr>
            </w:pPr>
          </w:p>
        </w:tc>
      </w:tr>
      <w:tr w:rsidR="00FD0948" w:rsidRPr="00FD0948" w:rsidTr="00721551">
        <w:trPr>
          <w:cantSplit/>
          <w:trHeight w:val="244"/>
          <w:jc w:val="center"/>
        </w:trPr>
        <w:tc>
          <w:tcPr>
            <w:tcW w:w="876" w:type="dxa"/>
            <w:vMerge/>
            <w:tcBorders>
              <w:top w:val="double" w:sz="4" w:space="0" w:color="000000"/>
              <w:left w:val="single" w:sz="4" w:space="0" w:color="000000"/>
              <w:bottom w:val="double" w:sz="4" w:space="0" w:color="000000"/>
              <w:right w:val="nil"/>
            </w:tcBorders>
            <w:vAlign w:val="center"/>
            <w:hideMark/>
          </w:tcPr>
          <w:p w:rsidR="00B35A99" w:rsidRPr="00FD0948" w:rsidRDefault="00B35A99" w:rsidP="00B35A99">
            <w:pPr>
              <w:suppressAutoHyphens w:val="0"/>
              <w:rPr>
                <w:b/>
                <w:sz w:val="20"/>
                <w:szCs w:val="20"/>
                <w:lang w:val="bs-Latn-BA"/>
              </w:rPr>
            </w:pPr>
          </w:p>
        </w:tc>
        <w:tc>
          <w:tcPr>
            <w:tcW w:w="5341" w:type="dxa"/>
            <w:tcBorders>
              <w:top w:val="single" w:sz="4" w:space="0" w:color="000000"/>
              <w:left w:val="single" w:sz="4" w:space="0" w:color="000000"/>
              <w:bottom w:val="single" w:sz="4" w:space="0" w:color="auto"/>
              <w:right w:val="nil"/>
            </w:tcBorders>
            <w:vAlign w:val="center"/>
            <w:hideMark/>
          </w:tcPr>
          <w:p w:rsidR="00B35A99" w:rsidRPr="00FD0948" w:rsidRDefault="00B35A99" w:rsidP="00B35A99">
            <w:pPr>
              <w:snapToGrid w:val="0"/>
              <w:rPr>
                <w:sz w:val="20"/>
                <w:szCs w:val="20"/>
                <w:lang w:val="bs-Latn-BA"/>
              </w:rPr>
            </w:pPr>
            <w:r w:rsidRPr="00FD0948">
              <w:rPr>
                <w:sz w:val="20"/>
                <w:szCs w:val="20"/>
                <w:lang w:val="bs-Latn-BA"/>
              </w:rPr>
              <w:t>Obilježavanje 25.novembra</w:t>
            </w:r>
          </w:p>
        </w:tc>
        <w:tc>
          <w:tcPr>
            <w:tcW w:w="2321" w:type="dxa"/>
            <w:tcBorders>
              <w:top w:val="single" w:sz="4" w:space="0" w:color="000000"/>
              <w:left w:val="single" w:sz="4" w:space="0" w:color="000000"/>
              <w:bottom w:val="single" w:sz="4" w:space="0" w:color="auto"/>
              <w:right w:val="single" w:sz="4" w:space="0" w:color="000000"/>
            </w:tcBorders>
            <w:vAlign w:val="center"/>
          </w:tcPr>
          <w:p w:rsidR="00B35A99" w:rsidRPr="00FD0948" w:rsidRDefault="00B35A99" w:rsidP="00B35A99">
            <w:pPr>
              <w:snapToGrid w:val="0"/>
              <w:rPr>
                <w:sz w:val="20"/>
                <w:szCs w:val="20"/>
                <w:lang w:val="bs-Latn-BA"/>
              </w:rPr>
            </w:pPr>
          </w:p>
        </w:tc>
      </w:tr>
      <w:tr w:rsidR="00FD0948" w:rsidRPr="00FD0948" w:rsidTr="00721551">
        <w:trPr>
          <w:cantSplit/>
          <w:trHeight w:val="204"/>
          <w:jc w:val="center"/>
        </w:trPr>
        <w:tc>
          <w:tcPr>
            <w:tcW w:w="876" w:type="dxa"/>
            <w:vMerge/>
            <w:tcBorders>
              <w:top w:val="double" w:sz="4" w:space="0" w:color="000000"/>
              <w:left w:val="single" w:sz="4" w:space="0" w:color="000000"/>
              <w:bottom w:val="double" w:sz="4" w:space="0" w:color="000000"/>
              <w:right w:val="nil"/>
            </w:tcBorders>
            <w:vAlign w:val="center"/>
            <w:hideMark/>
          </w:tcPr>
          <w:p w:rsidR="00B35A99" w:rsidRPr="00FD0948" w:rsidRDefault="00B35A99" w:rsidP="00B35A99">
            <w:pPr>
              <w:suppressAutoHyphens w:val="0"/>
              <w:rPr>
                <w:b/>
                <w:sz w:val="20"/>
                <w:szCs w:val="20"/>
                <w:lang w:val="bs-Latn-BA"/>
              </w:rPr>
            </w:pPr>
          </w:p>
        </w:tc>
        <w:tc>
          <w:tcPr>
            <w:tcW w:w="5341" w:type="dxa"/>
            <w:tcBorders>
              <w:top w:val="single" w:sz="4" w:space="0" w:color="auto"/>
              <w:left w:val="single" w:sz="4" w:space="0" w:color="000000"/>
              <w:bottom w:val="double" w:sz="4" w:space="0" w:color="000000"/>
              <w:right w:val="nil"/>
            </w:tcBorders>
            <w:vAlign w:val="center"/>
            <w:hideMark/>
          </w:tcPr>
          <w:p w:rsidR="00B35A99" w:rsidRPr="00FD0948" w:rsidRDefault="00B35A99" w:rsidP="00B35A99">
            <w:pPr>
              <w:snapToGrid w:val="0"/>
              <w:rPr>
                <w:sz w:val="20"/>
                <w:szCs w:val="20"/>
                <w:lang w:val="bs-Latn-BA"/>
              </w:rPr>
            </w:pPr>
            <w:r w:rsidRPr="00FD0948">
              <w:rPr>
                <w:sz w:val="20"/>
                <w:szCs w:val="20"/>
                <w:lang w:val="bs-Latn-BA"/>
              </w:rPr>
              <w:t>Internet i zdravlje</w:t>
            </w:r>
          </w:p>
        </w:tc>
        <w:tc>
          <w:tcPr>
            <w:tcW w:w="2321" w:type="dxa"/>
            <w:tcBorders>
              <w:top w:val="single" w:sz="4" w:space="0" w:color="auto"/>
              <w:left w:val="single" w:sz="4" w:space="0" w:color="000000"/>
              <w:bottom w:val="double" w:sz="4" w:space="0" w:color="000000"/>
              <w:right w:val="single" w:sz="4" w:space="0" w:color="000000"/>
            </w:tcBorders>
            <w:vAlign w:val="center"/>
          </w:tcPr>
          <w:p w:rsidR="00B35A99" w:rsidRPr="00FD0948" w:rsidRDefault="00B35A99" w:rsidP="00B35A99">
            <w:pPr>
              <w:snapToGrid w:val="0"/>
              <w:rPr>
                <w:sz w:val="20"/>
                <w:szCs w:val="20"/>
                <w:lang w:val="bs-Latn-BA"/>
              </w:rPr>
            </w:pPr>
          </w:p>
        </w:tc>
      </w:tr>
      <w:tr w:rsidR="00FD0948" w:rsidRPr="00FD0948" w:rsidTr="00721551">
        <w:trPr>
          <w:cantSplit/>
          <w:jc w:val="center"/>
        </w:trPr>
        <w:tc>
          <w:tcPr>
            <w:tcW w:w="876" w:type="dxa"/>
            <w:vMerge w:val="restart"/>
            <w:tcBorders>
              <w:top w:val="double" w:sz="4" w:space="0" w:color="000000"/>
              <w:left w:val="single" w:sz="4" w:space="0" w:color="000000"/>
              <w:bottom w:val="double" w:sz="4" w:space="0" w:color="000000"/>
              <w:right w:val="nil"/>
            </w:tcBorders>
            <w:vAlign w:val="center"/>
            <w:hideMark/>
          </w:tcPr>
          <w:p w:rsidR="00B35A99" w:rsidRPr="00FD0948" w:rsidRDefault="00B35A99" w:rsidP="00B35A99">
            <w:pPr>
              <w:jc w:val="center"/>
              <w:rPr>
                <w:b/>
                <w:sz w:val="20"/>
                <w:szCs w:val="20"/>
                <w:lang w:val="bs-Latn-BA"/>
              </w:rPr>
            </w:pPr>
            <w:r w:rsidRPr="00FD0948">
              <w:rPr>
                <w:b/>
                <w:sz w:val="20"/>
                <w:szCs w:val="20"/>
                <w:lang w:val="bs-Latn-BA"/>
              </w:rPr>
              <w:t>XII</w:t>
            </w:r>
          </w:p>
        </w:tc>
        <w:tc>
          <w:tcPr>
            <w:tcW w:w="5341" w:type="dxa"/>
            <w:tcBorders>
              <w:top w:val="double" w:sz="4" w:space="0" w:color="000000"/>
              <w:left w:val="single" w:sz="4" w:space="0" w:color="000000"/>
              <w:bottom w:val="single" w:sz="4" w:space="0" w:color="000000"/>
              <w:right w:val="nil"/>
            </w:tcBorders>
            <w:vAlign w:val="center"/>
          </w:tcPr>
          <w:p w:rsidR="00B35A99" w:rsidRPr="00FD0948" w:rsidRDefault="00B35A99" w:rsidP="00B35A99">
            <w:pPr>
              <w:snapToGrid w:val="0"/>
              <w:rPr>
                <w:sz w:val="20"/>
                <w:szCs w:val="20"/>
                <w:lang w:val="bs-Latn-BA"/>
              </w:rPr>
            </w:pPr>
            <w:r w:rsidRPr="00FD0948">
              <w:rPr>
                <w:sz w:val="20"/>
                <w:szCs w:val="20"/>
                <w:lang w:val="bs-Latn-BA"/>
              </w:rPr>
              <w:t>Lista tema o kojima treba razgovarati u drugom polugodištu:(problemi koji nas prate u ovoj  š.g.)</w:t>
            </w:r>
          </w:p>
        </w:tc>
        <w:tc>
          <w:tcPr>
            <w:tcW w:w="2321" w:type="dxa"/>
            <w:tcBorders>
              <w:top w:val="double" w:sz="4" w:space="0" w:color="000000"/>
              <w:left w:val="single" w:sz="4" w:space="0" w:color="000000"/>
              <w:bottom w:val="single" w:sz="4" w:space="0" w:color="000000"/>
              <w:right w:val="single" w:sz="4" w:space="0" w:color="000000"/>
            </w:tcBorders>
            <w:vAlign w:val="center"/>
          </w:tcPr>
          <w:p w:rsidR="00B35A99" w:rsidRPr="00FD0948" w:rsidRDefault="00B35A99" w:rsidP="00B35A99">
            <w:pPr>
              <w:snapToGrid w:val="0"/>
              <w:rPr>
                <w:sz w:val="20"/>
                <w:szCs w:val="20"/>
                <w:lang w:val="bs-Latn-BA"/>
              </w:rPr>
            </w:pPr>
          </w:p>
        </w:tc>
      </w:tr>
      <w:tr w:rsidR="00FD0948" w:rsidRPr="00FD0948" w:rsidTr="00721551">
        <w:trPr>
          <w:cantSplit/>
          <w:jc w:val="center"/>
        </w:trPr>
        <w:tc>
          <w:tcPr>
            <w:tcW w:w="876" w:type="dxa"/>
            <w:vMerge/>
            <w:tcBorders>
              <w:top w:val="double" w:sz="4" w:space="0" w:color="000000"/>
              <w:left w:val="single" w:sz="4" w:space="0" w:color="000000"/>
              <w:bottom w:val="double" w:sz="4" w:space="0" w:color="000000"/>
              <w:right w:val="nil"/>
            </w:tcBorders>
            <w:vAlign w:val="center"/>
            <w:hideMark/>
          </w:tcPr>
          <w:p w:rsidR="00B35A99" w:rsidRPr="00FD0948" w:rsidRDefault="00B35A99" w:rsidP="00B35A99">
            <w:pPr>
              <w:suppressAutoHyphens w:val="0"/>
              <w:rPr>
                <w:b/>
                <w:sz w:val="20"/>
                <w:szCs w:val="20"/>
                <w:lang w:val="bs-Latn-BA"/>
              </w:rPr>
            </w:pPr>
          </w:p>
        </w:tc>
        <w:tc>
          <w:tcPr>
            <w:tcW w:w="5341" w:type="dxa"/>
            <w:tcBorders>
              <w:top w:val="single" w:sz="4" w:space="0" w:color="000000"/>
              <w:left w:val="single" w:sz="4" w:space="0" w:color="000000"/>
              <w:bottom w:val="single" w:sz="4" w:space="0" w:color="000000"/>
              <w:right w:val="nil"/>
            </w:tcBorders>
            <w:vAlign w:val="center"/>
            <w:hideMark/>
          </w:tcPr>
          <w:p w:rsidR="00B35A99" w:rsidRPr="00FD0948" w:rsidRDefault="00B35A99" w:rsidP="00B35A99">
            <w:pPr>
              <w:snapToGrid w:val="0"/>
              <w:rPr>
                <w:sz w:val="20"/>
                <w:szCs w:val="20"/>
                <w:lang w:val="bs-Latn-BA"/>
              </w:rPr>
            </w:pPr>
            <w:r w:rsidRPr="00FD0948">
              <w:rPr>
                <w:sz w:val="20"/>
                <w:szCs w:val="20"/>
                <w:lang w:val="bs-Latn-BA"/>
              </w:rPr>
              <w:t>Predavanje na temu: Zloupotreba psihoaktivnih substanci</w:t>
            </w:r>
          </w:p>
        </w:tc>
        <w:tc>
          <w:tcPr>
            <w:tcW w:w="2321" w:type="dxa"/>
            <w:tcBorders>
              <w:top w:val="single" w:sz="4" w:space="0" w:color="000000"/>
              <w:left w:val="single" w:sz="4" w:space="0" w:color="000000"/>
              <w:bottom w:val="single" w:sz="4" w:space="0" w:color="000000"/>
              <w:right w:val="single" w:sz="4" w:space="0" w:color="000000"/>
            </w:tcBorders>
            <w:vAlign w:val="center"/>
          </w:tcPr>
          <w:p w:rsidR="00B35A99" w:rsidRPr="00FD0948" w:rsidRDefault="00B35A99" w:rsidP="00B35A99">
            <w:pPr>
              <w:snapToGrid w:val="0"/>
              <w:rPr>
                <w:sz w:val="20"/>
                <w:szCs w:val="20"/>
                <w:lang w:val="bs-Latn-BA"/>
              </w:rPr>
            </w:pPr>
          </w:p>
        </w:tc>
      </w:tr>
      <w:tr w:rsidR="00FD0948" w:rsidRPr="00FD0948" w:rsidTr="00721551">
        <w:trPr>
          <w:cantSplit/>
          <w:jc w:val="center"/>
        </w:trPr>
        <w:tc>
          <w:tcPr>
            <w:tcW w:w="876" w:type="dxa"/>
            <w:vMerge/>
            <w:tcBorders>
              <w:top w:val="double" w:sz="4" w:space="0" w:color="000000"/>
              <w:left w:val="single" w:sz="4" w:space="0" w:color="000000"/>
              <w:bottom w:val="double" w:sz="4" w:space="0" w:color="000000"/>
              <w:right w:val="nil"/>
            </w:tcBorders>
            <w:vAlign w:val="center"/>
            <w:hideMark/>
          </w:tcPr>
          <w:p w:rsidR="00B35A99" w:rsidRPr="00FD0948" w:rsidRDefault="00B35A99" w:rsidP="00B35A99">
            <w:pPr>
              <w:suppressAutoHyphens w:val="0"/>
              <w:rPr>
                <w:b/>
                <w:sz w:val="20"/>
                <w:szCs w:val="20"/>
                <w:lang w:val="bs-Latn-BA"/>
              </w:rPr>
            </w:pPr>
          </w:p>
        </w:tc>
        <w:tc>
          <w:tcPr>
            <w:tcW w:w="5341" w:type="dxa"/>
            <w:tcBorders>
              <w:top w:val="single" w:sz="4" w:space="0" w:color="000000"/>
              <w:left w:val="single" w:sz="4" w:space="0" w:color="000000"/>
              <w:bottom w:val="single" w:sz="4" w:space="0" w:color="000000"/>
              <w:right w:val="nil"/>
            </w:tcBorders>
            <w:vAlign w:val="center"/>
            <w:hideMark/>
          </w:tcPr>
          <w:p w:rsidR="00B35A99" w:rsidRPr="00FD0948" w:rsidRDefault="00B35A99" w:rsidP="00B35A99">
            <w:pPr>
              <w:snapToGrid w:val="0"/>
              <w:rPr>
                <w:sz w:val="20"/>
                <w:szCs w:val="20"/>
                <w:lang w:val="bs-Latn-BA"/>
              </w:rPr>
            </w:pPr>
            <w:r w:rsidRPr="00FD0948">
              <w:rPr>
                <w:sz w:val="20"/>
                <w:szCs w:val="20"/>
                <w:lang w:val="bs-Latn-BA"/>
              </w:rPr>
              <w:t>Aktuelnosti u školi</w:t>
            </w:r>
          </w:p>
        </w:tc>
        <w:tc>
          <w:tcPr>
            <w:tcW w:w="2321" w:type="dxa"/>
            <w:tcBorders>
              <w:top w:val="single" w:sz="4" w:space="0" w:color="000000"/>
              <w:left w:val="single" w:sz="4" w:space="0" w:color="000000"/>
              <w:bottom w:val="single" w:sz="4" w:space="0" w:color="000000"/>
              <w:right w:val="single" w:sz="4" w:space="0" w:color="000000"/>
            </w:tcBorders>
            <w:vAlign w:val="center"/>
          </w:tcPr>
          <w:p w:rsidR="00B35A99" w:rsidRPr="00FD0948" w:rsidRDefault="00B35A99" w:rsidP="00B35A99">
            <w:pPr>
              <w:snapToGrid w:val="0"/>
              <w:rPr>
                <w:sz w:val="20"/>
                <w:szCs w:val="20"/>
                <w:lang w:val="bs-Latn-BA"/>
              </w:rPr>
            </w:pPr>
          </w:p>
        </w:tc>
      </w:tr>
      <w:tr w:rsidR="00FD0948" w:rsidRPr="00FD0948" w:rsidTr="00721551">
        <w:trPr>
          <w:cantSplit/>
          <w:jc w:val="center"/>
        </w:trPr>
        <w:tc>
          <w:tcPr>
            <w:tcW w:w="876" w:type="dxa"/>
            <w:vMerge/>
            <w:tcBorders>
              <w:top w:val="double" w:sz="4" w:space="0" w:color="000000"/>
              <w:left w:val="single" w:sz="4" w:space="0" w:color="000000"/>
              <w:bottom w:val="double" w:sz="4" w:space="0" w:color="000000"/>
              <w:right w:val="nil"/>
            </w:tcBorders>
            <w:vAlign w:val="center"/>
            <w:hideMark/>
          </w:tcPr>
          <w:p w:rsidR="00B35A99" w:rsidRPr="00FD0948" w:rsidRDefault="00B35A99" w:rsidP="00B35A99">
            <w:pPr>
              <w:suppressAutoHyphens w:val="0"/>
              <w:rPr>
                <w:b/>
                <w:sz w:val="20"/>
                <w:szCs w:val="20"/>
                <w:lang w:val="bs-Latn-BA"/>
              </w:rPr>
            </w:pPr>
          </w:p>
        </w:tc>
        <w:tc>
          <w:tcPr>
            <w:tcW w:w="5341" w:type="dxa"/>
            <w:tcBorders>
              <w:top w:val="single" w:sz="4" w:space="0" w:color="000000"/>
              <w:left w:val="single" w:sz="4" w:space="0" w:color="000000"/>
              <w:bottom w:val="double" w:sz="4" w:space="0" w:color="000000"/>
              <w:right w:val="nil"/>
            </w:tcBorders>
            <w:vAlign w:val="center"/>
            <w:hideMark/>
          </w:tcPr>
          <w:p w:rsidR="00B35A99" w:rsidRPr="00FD0948" w:rsidRDefault="00B35A99" w:rsidP="00B35A99">
            <w:pPr>
              <w:snapToGrid w:val="0"/>
              <w:rPr>
                <w:sz w:val="20"/>
                <w:szCs w:val="20"/>
                <w:lang w:val="bs-Latn-BA"/>
              </w:rPr>
            </w:pPr>
            <w:r w:rsidRPr="00FD0948">
              <w:rPr>
                <w:sz w:val="20"/>
                <w:szCs w:val="20"/>
                <w:lang w:val="bs-Latn-BA"/>
              </w:rPr>
              <w:t>Kako provesti zimski raspust</w:t>
            </w:r>
          </w:p>
        </w:tc>
        <w:tc>
          <w:tcPr>
            <w:tcW w:w="2321" w:type="dxa"/>
            <w:tcBorders>
              <w:top w:val="single" w:sz="4" w:space="0" w:color="000000"/>
              <w:left w:val="single" w:sz="4" w:space="0" w:color="000000"/>
              <w:bottom w:val="double" w:sz="4" w:space="0" w:color="000000"/>
              <w:right w:val="single" w:sz="4" w:space="0" w:color="000000"/>
            </w:tcBorders>
            <w:vAlign w:val="center"/>
            <w:hideMark/>
          </w:tcPr>
          <w:p w:rsidR="00B35A99" w:rsidRPr="00FD0948" w:rsidRDefault="00B35A99" w:rsidP="00B35A99">
            <w:pPr>
              <w:snapToGrid w:val="0"/>
              <w:rPr>
                <w:sz w:val="20"/>
                <w:szCs w:val="20"/>
                <w:lang w:val="bs-Latn-BA"/>
              </w:rPr>
            </w:pPr>
          </w:p>
        </w:tc>
      </w:tr>
      <w:tr w:rsidR="00FD0948" w:rsidRPr="00FD0948" w:rsidTr="00721551">
        <w:trPr>
          <w:cantSplit/>
          <w:jc w:val="center"/>
        </w:trPr>
        <w:tc>
          <w:tcPr>
            <w:tcW w:w="876" w:type="dxa"/>
            <w:vMerge w:val="restart"/>
            <w:tcBorders>
              <w:top w:val="double" w:sz="4" w:space="0" w:color="000000"/>
              <w:left w:val="single" w:sz="4" w:space="0" w:color="000000"/>
              <w:bottom w:val="single" w:sz="4" w:space="0" w:color="000000"/>
              <w:right w:val="nil"/>
            </w:tcBorders>
            <w:vAlign w:val="center"/>
            <w:hideMark/>
          </w:tcPr>
          <w:p w:rsidR="00B35A99" w:rsidRPr="00FD0948" w:rsidRDefault="00B35A99" w:rsidP="00B35A99">
            <w:pPr>
              <w:jc w:val="center"/>
              <w:rPr>
                <w:b/>
                <w:sz w:val="20"/>
                <w:szCs w:val="20"/>
                <w:lang w:val="bs-Latn-BA"/>
              </w:rPr>
            </w:pPr>
            <w:r w:rsidRPr="00FD0948">
              <w:rPr>
                <w:b/>
                <w:sz w:val="20"/>
                <w:szCs w:val="20"/>
                <w:lang w:val="bs-Latn-BA"/>
              </w:rPr>
              <w:t>I</w:t>
            </w:r>
          </w:p>
        </w:tc>
        <w:tc>
          <w:tcPr>
            <w:tcW w:w="5341" w:type="dxa"/>
            <w:tcBorders>
              <w:top w:val="double" w:sz="4" w:space="0" w:color="000000"/>
              <w:left w:val="single" w:sz="4" w:space="0" w:color="000000"/>
              <w:bottom w:val="single" w:sz="4" w:space="0" w:color="000000"/>
              <w:right w:val="nil"/>
            </w:tcBorders>
            <w:vAlign w:val="center"/>
            <w:hideMark/>
          </w:tcPr>
          <w:p w:rsidR="00B35A99" w:rsidRPr="00FD0948" w:rsidRDefault="00B35A99" w:rsidP="00B35A99">
            <w:pPr>
              <w:snapToGrid w:val="0"/>
              <w:rPr>
                <w:sz w:val="20"/>
                <w:szCs w:val="20"/>
                <w:lang w:val="bs-Latn-BA"/>
              </w:rPr>
            </w:pPr>
            <w:r w:rsidRPr="00FD0948">
              <w:rPr>
                <w:sz w:val="20"/>
                <w:szCs w:val="20"/>
                <w:lang w:val="bs-Latn-BA"/>
              </w:rPr>
              <w:t>Zimski raspust</w:t>
            </w:r>
          </w:p>
        </w:tc>
        <w:tc>
          <w:tcPr>
            <w:tcW w:w="2321" w:type="dxa"/>
            <w:tcBorders>
              <w:top w:val="double" w:sz="4" w:space="0" w:color="000000"/>
              <w:left w:val="single" w:sz="4" w:space="0" w:color="000000"/>
              <w:bottom w:val="single" w:sz="4" w:space="0" w:color="000000"/>
              <w:right w:val="single" w:sz="4" w:space="0" w:color="000000"/>
            </w:tcBorders>
            <w:vAlign w:val="center"/>
          </w:tcPr>
          <w:p w:rsidR="00B35A99" w:rsidRPr="00FD0948" w:rsidRDefault="00B35A99" w:rsidP="00B35A99">
            <w:pPr>
              <w:snapToGrid w:val="0"/>
              <w:rPr>
                <w:sz w:val="20"/>
                <w:szCs w:val="20"/>
                <w:lang w:val="bs-Latn-BA"/>
              </w:rPr>
            </w:pPr>
          </w:p>
        </w:tc>
      </w:tr>
      <w:tr w:rsidR="00FD0948" w:rsidRPr="00FD0948" w:rsidTr="00721551">
        <w:trPr>
          <w:cantSplit/>
          <w:trHeight w:val="221"/>
          <w:jc w:val="center"/>
        </w:trPr>
        <w:tc>
          <w:tcPr>
            <w:tcW w:w="876" w:type="dxa"/>
            <w:vMerge/>
            <w:tcBorders>
              <w:top w:val="double" w:sz="4" w:space="0" w:color="000000"/>
              <w:left w:val="single" w:sz="4" w:space="0" w:color="000000"/>
              <w:bottom w:val="single" w:sz="4" w:space="0" w:color="000000"/>
              <w:right w:val="nil"/>
            </w:tcBorders>
            <w:vAlign w:val="center"/>
            <w:hideMark/>
          </w:tcPr>
          <w:p w:rsidR="00B35A99" w:rsidRPr="00FD0948" w:rsidRDefault="00B35A99" w:rsidP="00B35A99">
            <w:pPr>
              <w:suppressAutoHyphens w:val="0"/>
              <w:rPr>
                <w:b/>
                <w:sz w:val="20"/>
                <w:szCs w:val="20"/>
                <w:lang w:val="bs-Latn-BA"/>
              </w:rPr>
            </w:pPr>
          </w:p>
        </w:tc>
        <w:tc>
          <w:tcPr>
            <w:tcW w:w="5341" w:type="dxa"/>
            <w:tcBorders>
              <w:top w:val="single" w:sz="4" w:space="0" w:color="000000"/>
              <w:left w:val="single" w:sz="4" w:space="0" w:color="000000"/>
              <w:bottom w:val="single" w:sz="4" w:space="0" w:color="auto"/>
              <w:right w:val="nil"/>
            </w:tcBorders>
            <w:vAlign w:val="center"/>
            <w:hideMark/>
          </w:tcPr>
          <w:p w:rsidR="00B35A99" w:rsidRPr="00FD0948" w:rsidRDefault="00B35A99" w:rsidP="00B35A99">
            <w:pPr>
              <w:snapToGrid w:val="0"/>
              <w:rPr>
                <w:sz w:val="20"/>
                <w:szCs w:val="20"/>
                <w:lang w:val="bs-Latn-BA"/>
              </w:rPr>
            </w:pPr>
            <w:r w:rsidRPr="00FD0948">
              <w:rPr>
                <w:sz w:val="20"/>
                <w:szCs w:val="20"/>
                <w:lang w:val="bs-Latn-BA"/>
              </w:rPr>
              <w:t>Kriterij za izbor najboljeg druga u razredu(pripreme za proglašenje u februaru)</w:t>
            </w:r>
          </w:p>
        </w:tc>
        <w:tc>
          <w:tcPr>
            <w:tcW w:w="2321" w:type="dxa"/>
            <w:tcBorders>
              <w:top w:val="single" w:sz="4" w:space="0" w:color="000000"/>
              <w:left w:val="single" w:sz="4" w:space="0" w:color="000000"/>
              <w:bottom w:val="single" w:sz="4" w:space="0" w:color="auto"/>
              <w:right w:val="single" w:sz="4" w:space="0" w:color="000000"/>
            </w:tcBorders>
            <w:vAlign w:val="center"/>
          </w:tcPr>
          <w:p w:rsidR="00B35A99" w:rsidRPr="00FD0948" w:rsidRDefault="00B35A99" w:rsidP="00B35A99">
            <w:pPr>
              <w:snapToGrid w:val="0"/>
              <w:rPr>
                <w:sz w:val="20"/>
                <w:szCs w:val="20"/>
                <w:lang w:val="bs-Latn-BA"/>
              </w:rPr>
            </w:pPr>
            <w:r w:rsidRPr="00FD0948">
              <w:rPr>
                <w:sz w:val="20"/>
                <w:szCs w:val="20"/>
                <w:lang w:val="bs-Latn-BA"/>
              </w:rPr>
              <w:t>(ukoliko to epidemiološke.prilike dozvole</w:t>
            </w:r>
          </w:p>
        </w:tc>
      </w:tr>
      <w:tr w:rsidR="00FD0948" w:rsidRPr="00FD0948" w:rsidTr="00721551">
        <w:trPr>
          <w:cantSplit/>
          <w:trHeight w:val="475"/>
          <w:jc w:val="center"/>
        </w:trPr>
        <w:tc>
          <w:tcPr>
            <w:tcW w:w="876" w:type="dxa"/>
            <w:vMerge/>
            <w:tcBorders>
              <w:top w:val="double" w:sz="4" w:space="0" w:color="000000"/>
              <w:left w:val="single" w:sz="4" w:space="0" w:color="000000"/>
              <w:bottom w:val="single" w:sz="4" w:space="0" w:color="000000"/>
              <w:right w:val="nil"/>
            </w:tcBorders>
            <w:vAlign w:val="center"/>
            <w:hideMark/>
          </w:tcPr>
          <w:p w:rsidR="00B35A99" w:rsidRPr="00FD0948" w:rsidRDefault="00B35A99" w:rsidP="00B35A99">
            <w:pPr>
              <w:suppressAutoHyphens w:val="0"/>
              <w:rPr>
                <w:b/>
                <w:sz w:val="20"/>
                <w:szCs w:val="20"/>
                <w:lang w:val="bs-Latn-BA"/>
              </w:rPr>
            </w:pPr>
          </w:p>
        </w:tc>
        <w:tc>
          <w:tcPr>
            <w:tcW w:w="5341" w:type="dxa"/>
            <w:tcBorders>
              <w:top w:val="single" w:sz="4" w:space="0" w:color="auto"/>
              <w:left w:val="single" w:sz="4" w:space="0" w:color="000000"/>
              <w:bottom w:val="nil"/>
              <w:right w:val="nil"/>
            </w:tcBorders>
            <w:vAlign w:val="center"/>
          </w:tcPr>
          <w:p w:rsidR="00B35A99" w:rsidRPr="00FD0948" w:rsidRDefault="00B35A99" w:rsidP="00B35A99">
            <w:pPr>
              <w:snapToGrid w:val="0"/>
              <w:rPr>
                <w:sz w:val="20"/>
                <w:szCs w:val="20"/>
                <w:lang w:val="bs-Latn-BA"/>
              </w:rPr>
            </w:pPr>
          </w:p>
        </w:tc>
        <w:tc>
          <w:tcPr>
            <w:tcW w:w="2321" w:type="dxa"/>
            <w:tcBorders>
              <w:top w:val="single" w:sz="4" w:space="0" w:color="auto"/>
              <w:left w:val="single" w:sz="4" w:space="0" w:color="000000"/>
              <w:bottom w:val="nil"/>
              <w:right w:val="single" w:sz="4" w:space="0" w:color="000000"/>
            </w:tcBorders>
            <w:vAlign w:val="center"/>
          </w:tcPr>
          <w:p w:rsidR="00B35A99" w:rsidRPr="00FD0948" w:rsidRDefault="00B35A99" w:rsidP="00B35A99">
            <w:pPr>
              <w:snapToGrid w:val="0"/>
              <w:rPr>
                <w:sz w:val="20"/>
                <w:szCs w:val="20"/>
                <w:lang w:val="bs-Latn-BA"/>
              </w:rPr>
            </w:pPr>
          </w:p>
        </w:tc>
      </w:tr>
      <w:tr w:rsidR="00FD0948" w:rsidRPr="00FD0948" w:rsidTr="00721551">
        <w:trPr>
          <w:cantSplit/>
          <w:jc w:val="center"/>
        </w:trPr>
        <w:tc>
          <w:tcPr>
            <w:tcW w:w="876" w:type="dxa"/>
            <w:vMerge w:val="restart"/>
            <w:tcBorders>
              <w:top w:val="double" w:sz="4" w:space="0" w:color="000000"/>
              <w:left w:val="single" w:sz="4" w:space="0" w:color="000000"/>
              <w:bottom w:val="double" w:sz="4" w:space="0" w:color="000000"/>
              <w:right w:val="nil"/>
            </w:tcBorders>
            <w:vAlign w:val="center"/>
            <w:hideMark/>
          </w:tcPr>
          <w:p w:rsidR="00B35A99" w:rsidRPr="00FD0948" w:rsidRDefault="00B35A99" w:rsidP="00B35A99">
            <w:pPr>
              <w:jc w:val="center"/>
              <w:rPr>
                <w:b/>
                <w:sz w:val="20"/>
                <w:szCs w:val="20"/>
                <w:lang w:val="bs-Latn-BA"/>
              </w:rPr>
            </w:pPr>
            <w:r w:rsidRPr="00FD0948">
              <w:rPr>
                <w:b/>
                <w:sz w:val="20"/>
                <w:szCs w:val="20"/>
                <w:lang w:val="bs-Latn-BA"/>
              </w:rPr>
              <w:t>II</w:t>
            </w:r>
          </w:p>
        </w:tc>
        <w:tc>
          <w:tcPr>
            <w:tcW w:w="5341" w:type="dxa"/>
            <w:tcBorders>
              <w:top w:val="double" w:sz="4" w:space="0" w:color="000000"/>
              <w:left w:val="single" w:sz="4" w:space="0" w:color="000000"/>
              <w:bottom w:val="single" w:sz="4" w:space="0" w:color="000000"/>
              <w:right w:val="nil"/>
            </w:tcBorders>
            <w:vAlign w:val="center"/>
            <w:hideMark/>
          </w:tcPr>
          <w:p w:rsidR="00B35A99" w:rsidRPr="00FD0948" w:rsidRDefault="00B35A99" w:rsidP="00B35A99">
            <w:pPr>
              <w:snapToGrid w:val="0"/>
              <w:rPr>
                <w:sz w:val="20"/>
                <w:szCs w:val="20"/>
                <w:lang w:val="bs-Latn-BA"/>
              </w:rPr>
            </w:pPr>
            <w:r w:rsidRPr="00FD0948">
              <w:rPr>
                <w:sz w:val="20"/>
                <w:szCs w:val="20"/>
                <w:lang w:val="bs-Latn-BA"/>
              </w:rPr>
              <w:t>Školski uspjeh, vladanje i izostanci učenika po odjeljenjima na kraju prvog polugodišta- analiza</w:t>
            </w:r>
          </w:p>
          <w:p w:rsidR="00B35A99" w:rsidRPr="00FD0948" w:rsidRDefault="00B35A99" w:rsidP="00B35A99">
            <w:pPr>
              <w:snapToGrid w:val="0"/>
              <w:rPr>
                <w:sz w:val="20"/>
                <w:szCs w:val="20"/>
                <w:lang w:val="bs-Latn-BA"/>
              </w:rPr>
            </w:pPr>
            <w:r w:rsidRPr="00FD0948">
              <w:rPr>
                <w:sz w:val="20"/>
                <w:szCs w:val="20"/>
                <w:lang w:val="bs-Latn-BA"/>
              </w:rPr>
              <w:t xml:space="preserve"> Analiza i proglašenje naj-druga u razredu.</w:t>
            </w:r>
          </w:p>
        </w:tc>
        <w:tc>
          <w:tcPr>
            <w:tcW w:w="2321" w:type="dxa"/>
            <w:tcBorders>
              <w:top w:val="double" w:sz="4" w:space="0" w:color="000000"/>
              <w:left w:val="single" w:sz="4" w:space="0" w:color="000000"/>
              <w:bottom w:val="single" w:sz="4" w:space="0" w:color="000000"/>
              <w:right w:val="single" w:sz="4" w:space="0" w:color="000000"/>
            </w:tcBorders>
            <w:vAlign w:val="center"/>
          </w:tcPr>
          <w:p w:rsidR="00B35A99" w:rsidRPr="00FD0948" w:rsidRDefault="00B35A99" w:rsidP="00B35A99">
            <w:pPr>
              <w:snapToGrid w:val="0"/>
              <w:rPr>
                <w:sz w:val="20"/>
                <w:szCs w:val="20"/>
                <w:lang w:val="bs-Latn-BA"/>
              </w:rPr>
            </w:pPr>
          </w:p>
        </w:tc>
      </w:tr>
      <w:tr w:rsidR="00FD0948" w:rsidRPr="00FD0948" w:rsidTr="00721551">
        <w:trPr>
          <w:cantSplit/>
          <w:trHeight w:val="434"/>
          <w:jc w:val="center"/>
        </w:trPr>
        <w:tc>
          <w:tcPr>
            <w:tcW w:w="876" w:type="dxa"/>
            <w:vMerge/>
            <w:tcBorders>
              <w:top w:val="double" w:sz="4" w:space="0" w:color="000000"/>
              <w:left w:val="single" w:sz="4" w:space="0" w:color="000000"/>
              <w:bottom w:val="double" w:sz="4" w:space="0" w:color="000000"/>
              <w:right w:val="nil"/>
            </w:tcBorders>
            <w:vAlign w:val="center"/>
            <w:hideMark/>
          </w:tcPr>
          <w:p w:rsidR="00B35A99" w:rsidRPr="00FD0948" w:rsidRDefault="00B35A99" w:rsidP="00B35A99">
            <w:pPr>
              <w:suppressAutoHyphens w:val="0"/>
              <w:rPr>
                <w:b/>
                <w:sz w:val="20"/>
                <w:szCs w:val="20"/>
                <w:lang w:val="bs-Latn-BA"/>
              </w:rPr>
            </w:pPr>
          </w:p>
        </w:tc>
        <w:tc>
          <w:tcPr>
            <w:tcW w:w="5341" w:type="dxa"/>
            <w:tcBorders>
              <w:top w:val="single" w:sz="4" w:space="0" w:color="000000"/>
              <w:left w:val="single" w:sz="4" w:space="0" w:color="000000"/>
              <w:bottom w:val="single" w:sz="4" w:space="0" w:color="auto"/>
              <w:right w:val="nil"/>
            </w:tcBorders>
            <w:vAlign w:val="center"/>
            <w:hideMark/>
          </w:tcPr>
          <w:p w:rsidR="00B35A99" w:rsidRPr="00FD0948" w:rsidRDefault="00B35A99" w:rsidP="00B35A99">
            <w:pPr>
              <w:snapToGrid w:val="0"/>
              <w:rPr>
                <w:sz w:val="20"/>
                <w:szCs w:val="20"/>
                <w:lang w:val="bs-Latn-BA"/>
              </w:rPr>
            </w:pPr>
            <w:r w:rsidRPr="00FD0948">
              <w:rPr>
                <w:sz w:val="20"/>
                <w:szCs w:val="20"/>
                <w:lang w:val="bs-Latn-BA"/>
              </w:rPr>
              <w:t>Motivacija za učenjem, kako treba učiti?</w:t>
            </w:r>
          </w:p>
        </w:tc>
        <w:tc>
          <w:tcPr>
            <w:tcW w:w="2321" w:type="dxa"/>
            <w:tcBorders>
              <w:top w:val="single" w:sz="4" w:space="0" w:color="000000"/>
              <w:left w:val="single" w:sz="4" w:space="0" w:color="000000"/>
              <w:bottom w:val="single" w:sz="4" w:space="0" w:color="auto"/>
              <w:right w:val="single" w:sz="4" w:space="0" w:color="000000"/>
            </w:tcBorders>
            <w:vAlign w:val="center"/>
            <w:hideMark/>
          </w:tcPr>
          <w:p w:rsidR="00B35A99" w:rsidRPr="00FD0948" w:rsidRDefault="00B35A99" w:rsidP="00B35A99">
            <w:pPr>
              <w:snapToGrid w:val="0"/>
              <w:rPr>
                <w:sz w:val="20"/>
                <w:szCs w:val="20"/>
                <w:lang w:val="bs-Latn-BA"/>
              </w:rPr>
            </w:pPr>
          </w:p>
        </w:tc>
      </w:tr>
      <w:tr w:rsidR="00FD0948" w:rsidRPr="00FD0948" w:rsidTr="00721551">
        <w:trPr>
          <w:cantSplit/>
          <w:trHeight w:val="245"/>
          <w:jc w:val="center"/>
        </w:trPr>
        <w:tc>
          <w:tcPr>
            <w:tcW w:w="876" w:type="dxa"/>
            <w:vMerge/>
            <w:tcBorders>
              <w:top w:val="double" w:sz="4" w:space="0" w:color="000000"/>
              <w:left w:val="single" w:sz="4" w:space="0" w:color="000000"/>
              <w:bottom w:val="double" w:sz="4" w:space="0" w:color="000000"/>
              <w:right w:val="nil"/>
            </w:tcBorders>
            <w:vAlign w:val="center"/>
            <w:hideMark/>
          </w:tcPr>
          <w:p w:rsidR="00B35A99" w:rsidRPr="00FD0948" w:rsidRDefault="00B35A99" w:rsidP="00B35A99">
            <w:pPr>
              <w:suppressAutoHyphens w:val="0"/>
              <w:rPr>
                <w:b/>
                <w:sz w:val="20"/>
                <w:szCs w:val="20"/>
                <w:lang w:val="bs-Latn-BA"/>
              </w:rPr>
            </w:pPr>
          </w:p>
        </w:tc>
        <w:tc>
          <w:tcPr>
            <w:tcW w:w="5341" w:type="dxa"/>
            <w:tcBorders>
              <w:top w:val="single" w:sz="4" w:space="0" w:color="auto"/>
              <w:left w:val="single" w:sz="4" w:space="0" w:color="000000"/>
              <w:bottom w:val="single" w:sz="4" w:space="0" w:color="000000"/>
              <w:right w:val="nil"/>
            </w:tcBorders>
            <w:vAlign w:val="center"/>
            <w:hideMark/>
          </w:tcPr>
          <w:p w:rsidR="00B35A99" w:rsidRPr="00FD0948" w:rsidRDefault="00B35A99" w:rsidP="00B35A99">
            <w:pPr>
              <w:snapToGrid w:val="0"/>
              <w:rPr>
                <w:sz w:val="20"/>
                <w:szCs w:val="20"/>
                <w:lang w:val="bs-Latn-BA"/>
              </w:rPr>
            </w:pPr>
            <w:r w:rsidRPr="00FD0948">
              <w:rPr>
                <w:sz w:val="20"/>
                <w:szCs w:val="20"/>
                <w:lang w:val="bs-Latn-BA"/>
              </w:rPr>
              <w:t>Diskusija na temu: Zloupotreba interneta i društvenih mreža.</w:t>
            </w:r>
          </w:p>
        </w:tc>
        <w:tc>
          <w:tcPr>
            <w:tcW w:w="2321" w:type="dxa"/>
            <w:tcBorders>
              <w:top w:val="single" w:sz="4" w:space="0" w:color="auto"/>
              <w:left w:val="single" w:sz="4" w:space="0" w:color="000000"/>
              <w:bottom w:val="single" w:sz="4" w:space="0" w:color="000000"/>
              <w:right w:val="single" w:sz="4" w:space="0" w:color="000000"/>
            </w:tcBorders>
            <w:vAlign w:val="center"/>
          </w:tcPr>
          <w:p w:rsidR="00B35A99" w:rsidRPr="00FD0948" w:rsidRDefault="00B35A99" w:rsidP="00B35A99">
            <w:pPr>
              <w:snapToGrid w:val="0"/>
              <w:rPr>
                <w:sz w:val="20"/>
                <w:szCs w:val="20"/>
                <w:lang w:val="bs-Latn-BA"/>
              </w:rPr>
            </w:pPr>
          </w:p>
        </w:tc>
      </w:tr>
      <w:tr w:rsidR="00FD0948" w:rsidRPr="00FD0948" w:rsidTr="00721551">
        <w:trPr>
          <w:cantSplit/>
          <w:jc w:val="center"/>
        </w:trPr>
        <w:tc>
          <w:tcPr>
            <w:tcW w:w="876" w:type="dxa"/>
            <w:vMerge/>
            <w:tcBorders>
              <w:top w:val="double" w:sz="4" w:space="0" w:color="000000"/>
              <w:left w:val="single" w:sz="4" w:space="0" w:color="000000"/>
              <w:bottom w:val="double" w:sz="4" w:space="0" w:color="000000"/>
              <w:right w:val="nil"/>
            </w:tcBorders>
            <w:vAlign w:val="center"/>
            <w:hideMark/>
          </w:tcPr>
          <w:p w:rsidR="00B35A99" w:rsidRPr="00FD0948" w:rsidRDefault="00B35A99" w:rsidP="00B35A99">
            <w:pPr>
              <w:suppressAutoHyphens w:val="0"/>
              <w:rPr>
                <w:b/>
                <w:sz w:val="20"/>
                <w:szCs w:val="20"/>
                <w:lang w:val="bs-Latn-BA"/>
              </w:rPr>
            </w:pPr>
          </w:p>
        </w:tc>
        <w:tc>
          <w:tcPr>
            <w:tcW w:w="5341" w:type="dxa"/>
            <w:tcBorders>
              <w:top w:val="single" w:sz="4" w:space="0" w:color="000000"/>
              <w:left w:val="single" w:sz="4" w:space="0" w:color="000000"/>
              <w:bottom w:val="single" w:sz="4" w:space="0" w:color="000000"/>
              <w:right w:val="nil"/>
            </w:tcBorders>
            <w:vAlign w:val="center"/>
          </w:tcPr>
          <w:p w:rsidR="00B35A99" w:rsidRPr="00FD0948" w:rsidRDefault="00B35A99" w:rsidP="00B35A99">
            <w:pPr>
              <w:snapToGrid w:val="0"/>
              <w:rPr>
                <w:sz w:val="20"/>
                <w:szCs w:val="20"/>
                <w:lang w:val="bs-Latn-BA"/>
              </w:rPr>
            </w:pPr>
          </w:p>
        </w:tc>
        <w:tc>
          <w:tcPr>
            <w:tcW w:w="2321" w:type="dxa"/>
            <w:tcBorders>
              <w:top w:val="single" w:sz="4" w:space="0" w:color="000000"/>
              <w:left w:val="single" w:sz="4" w:space="0" w:color="000000"/>
              <w:bottom w:val="single" w:sz="4" w:space="0" w:color="000000"/>
              <w:right w:val="single" w:sz="4" w:space="0" w:color="000000"/>
            </w:tcBorders>
            <w:vAlign w:val="center"/>
          </w:tcPr>
          <w:p w:rsidR="00B35A99" w:rsidRPr="00FD0948" w:rsidRDefault="00B35A99" w:rsidP="00B35A99">
            <w:pPr>
              <w:snapToGrid w:val="0"/>
              <w:rPr>
                <w:sz w:val="20"/>
                <w:szCs w:val="20"/>
                <w:lang w:val="bs-Latn-BA"/>
              </w:rPr>
            </w:pPr>
          </w:p>
        </w:tc>
      </w:tr>
      <w:tr w:rsidR="00FD0948" w:rsidRPr="00FD0948" w:rsidTr="00721551">
        <w:trPr>
          <w:cantSplit/>
          <w:jc w:val="center"/>
        </w:trPr>
        <w:tc>
          <w:tcPr>
            <w:tcW w:w="876" w:type="dxa"/>
            <w:vMerge/>
            <w:tcBorders>
              <w:top w:val="double" w:sz="4" w:space="0" w:color="000000"/>
              <w:left w:val="single" w:sz="4" w:space="0" w:color="000000"/>
              <w:bottom w:val="double" w:sz="4" w:space="0" w:color="000000"/>
              <w:right w:val="nil"/>
            </w:tcBorders>
            <w:vAlign w:val="center"/>
            <w:hideMark/>
          </w:tcPr>
          <w:p w:rsidR="00B35A99" w:rsidRPr="00FD0948" w:rsidRDefault="00B35A99" w:rsidP="00B35A99">
            <w:pPr>
              <w:suppressAutoHyphens w:val="0"/>
              <w:rPr>
                <w:b/>
                <w:sz w:val="20"/>
                <w:szCs w:val="20"/>
                <w:lang w:val="bs-Latn-BA"/>
              </w:rPr>
            </w:pPr>
          </w:p>
        </w:tc>
        <w:tc>
          <w:tcPr>
            <w:tcW w:w="5341" w:type="dxa"/>
            <w:tcBorders>
              <w:top w:val="single" w:sz="4" w:space="0" w:color="000000"/>
              <w:left w:val="single" w:sz="4" w:space="0" w:color="000000"/>
              <w:bottom w:val="double" w:sz="4" w:space="0" w:color="000000"/>
              <w:right w:val="nil"/>
            </w:tcBorders>
            <w:vAlign w:val="center"/>
            <w:hideMark/>
          </w:tcPr>
          <w:p w:rsidR="00B35A99" w:rsidRPr="00FD0948" w:rsidRDefault="00B35A99" w:rsidP="00B35A99">
            <w:pPr>
              <w:snapToGrid w:val="0"/>
              <w:rPr>
                <w:sz w:val="20"/>
                <w:szCs w:val="20"/>
                <w:lang w:val="bs-Latn-BA"/>
              </w:rPr>
            </w:pPr>
            <w:r w:rsidRPr="00FD0948">
              <w:rPr>
                <w:sz w:val="20"/>
                <w:szCs w:val="20"/>
                <w:lang w:val="bs-Latn-BA"/>
              </w:rPr>
              <w:t xml:space="preserve">Tekuća pitanja: aktuelnosti u školi, </w:t>
            </w:r>
          </w:p>
        </w:tc>
        <w:tc>
          <w:tcPr>
            <w:tcW w:w="2321" w:type="dxa"/>
            <w:tcBorders>
              <w:top w:val="single" w:sz="4" w:space="0" w:color="000000"/>
              <w:left w:val="single" w:sz="4" w:space="0" w:color="000000"/>
              <w:bottom w:val="double" w:sz="4" w:space="0" w:color="000000"/>
              <w:right w:val="single" w:sz="4" w:space="0" w:color="000000"/>
            </w:tcBorders>
            <w:vAlign w:val="center"/>
          </w:tcPr>
          <w:p w:rsidR="00B35A99" w:rsidRPr="00FD0948" w:rsidRDefault="00B35A99" w:rsidP="00B35A99">
            <w:pPr>
              <w:snapToGrid w:val="0"/>
              <w:rPr>
                <w:sz w:val="20"/>
                <w:szCs w:val="20"/>
                <w:lang w:val="bs-Latn-BA"/>
              </w:rPr>
            </w:pPr>
          </w:p>
        </w:tc>
      </w:tr>
      <w:tr w:rsidR="00FD0948" w:rsidRPr="00FD0948" w:rsidTr="00721551">
        <w:trPr>
          <w:cantSplit/>
          <w:jc w:val="center"/>
        </w:trPr>
        <w:tc>
          <w:tcPr>
            <w:tcW w:w="876" w:type="dxa"/>
            <w:vMerge w:val="restart"/>
            <w:tcBorders>
              <w:top w:val="double" w:sz="4" w:space="0" w:color="000000"/>
              <w:left w:val="single" w:sz="4" w:space="0" w:color="000000"/>
              <w:bottom w:val="single" w:sz="4" w:space="0" w:color="000000"/>
              <w:right w:val="nil"/>
            </w:tcBorders>
            <w:vAlign w:val="center"/>
            <w:hideMark/>
          </w:tcPr>
          <w:p w:rsidR="00B35A99" w:rsidRPr="00FD0948" w:rsidRDefault="00B35A99" w:rsidP="00B35A99">
            <w:pPr>
              <w:jc w:val="center"/>
              <w:rPr>
                <w:b/>
                <w:sz w:val="20"/>
                <w:szCs w:val="20"/>
                <w:lang w:val="bs-Latn-BA"/>
              </w:rPr>
            </w:pPr>
            <w:r w:rsidRPr="00FD0948">
              <w:rPr>
                <w:b/>
                <w:sz w:val="20"/>
                <w:szCs w:val="20"/>
                <w:lang w:val="bs-Latn-BA"/>
              </w:rPr>
              <w:t>III</w:t>
            </w:r>
          </w:p>
        </w:tc>
        <w:tc>
          <w:tcPr>
            <w:tcW w:w="5341" w:type="dxa"/>
            <w:tcBorders>
              <w:top w:val="double" w:sz="4" w:space="0" w:color="000000"/>
              <w:left w:val="single" w:sz="4" w:space="0" w:color="000000"/>
              <w:bottom w:val="single" w:sz="4" w:space="0" w:color="000000"/>
              <w:right w:val="nil"/>
            </w:tcBorders>
            <w:vAlign w:val="center"/>
            <w:hideMark/>
          </w:tcPr>
          <w:p w:rsidR="00B35A99" w:rsidRPr="00FD0948" w:rsidRDefault="00B35A99" w:rsidP="00B35A99">
            <w:pPr>
              <w:snapToGrid w:val="0"/>
              <w:rPr>
                <w:sz w:val="20"/>
                <w:szCs w:val="20"/>
                <w:lang w:val="bs-Latn-BA"/>
              </w:rPr>
            </w:pPr>
            <w:r w:rsidRPr="00FD0948">
              <w:rPr>
                <w:sz w:val="20"/>
                <w:szCs w:val="20"/>
                <w:lang w:val="bs-Latn-BA"/>
              </w:rPr>
              <w:t xml:space="preserve"> Rasprava o problemu izostajanja sa nastave i kako riješiti ovaj problem</w:t>
            </w:r>
          </w:p>
        </w:tc>
        <w:tc>
          <w:tcPr>
            <w:tcW w:w="2321" w:type="dxa"/>
            <w:tcBorders>
              <w:top w:val="double" w:sz="4" w:space="0" w:color="000000"/>
              <w:left w:val="single" w:sz="4" w:space="0" w:color="000000"/>
              <w:bottom w:val="single" w:sz="4" w:space="0" w:color="000000"/>
              <w:right w:val="single" w:sz="4" w:space="0" w:color="000000"/>
            </w:tcBorders>
            <w:vAlign w:val="center"/>
          </w:tcPr>
          <w:p w:rsidR="00B35A99" w:rsidRPr="00FD0948" w:rsidRDefault="00B35A99" w:rsidP="00B35A99">
            <w:pPr>
              <w:snapToGrid w:val="0"/>
              <w:rPr>
                <w:sz w:val="20"/>
                <w:szCs w:val="20"/>
                <w:lang w:val="bs-Latn-BA"/>
              </w:rPr>
            </w:pPr>
          </w:p>
        </w:tc>
      </w:tr>
      <w:tr w:rsidR="00FD0948" w:rsidRPr="00FD0948" w:rsidTr="00721551">
        <w:trPr>
          <w:cantSplit/>
          <w:jc w:val="center"/>
        </w:trPr>
        <w:tc>
          <w:tcPr>
            <w:tcW w:w="876" w:type="dxa"/>
            <w:vMerge/>
            <w:tcBorders>
              <w:top w:val="double" w:sz="4" w:space="0" w:color="000000"/>
              <w:left w:val="single" w:sz="4" w:space="0" w:color="000000"/>
              <w:bottom w:val="single" w:sz="4" w:space="0" w:color="000000"/>
              <w:right w:val="nil"/>
            </w:tcBorders>
            <w:vAlign w:val="center"/>
            <w:hideMark/>
          </w:tcPr>
          <w:p w:rsidR="00B35A99" w:rsidRPr="00FD0948" w:rsidRDefault="00B35A99" w:rsidP="00B35A99">
            <w:pPr>
              <w:suppressAutoHyphens w:val="0"/>
              <w:rPr>
                <w:b/>
                <w:sz w:val="20"/>
                <w:szCs w:val="20"/>
                <w:lang w:val="bs-Latn-BA"/>
              </w:rPr>
            </w:pPr>
          </w:p>
        </w:tc>
        <w:tc>
          <w:tcPr>
            <w:tcW w:w="5341" w:type="dxa"/>
            <w:tcBorders>
              <w:top w:val="single" w:sz="4" w:space="0" w:color="000000"/>
              <w:left w:val="single" w:sz="4" w:space="0" w:color="000000"/>
              <w:bottom w:val="single" w:sz="4" w:space="0" w:color="000000"/>
              <w:right w:val="nil"/>
            </w:tcBorders>
            <w:vAlign w:val="center"/>
            <w:hideMark/>
          </w:tcPr>
          <w:p w:rsidR="00B35A99" w:rsidRPr="00FD0948" w:rsidRDefault="00B35A99" w:rsidP="00B35A99">
            <w:pPr>
              <w:snapToGrid w:val="0"/>
              <w:rPr>
                <w:sz w:val="20"/>
                <w:szCs w:val="20"/>
                <w:lang w:val="bs-Latn-BA"/>
              </w:rPr>
            </w:pPr>
            <w:r w:rsidRPr="00FD0948">
              <w:rPr>
                <w:sz w:val="20"/>
                <w:szCs w:val="20"/>
                <w:lang w:val="bs-Latn-BA"/>
              </w:rPr>
              <w:t>Organizovanje izložbe najboljih literarnih i likovnih  radova na temu: Vršnjačko nasilje</w:t>
            </w:r>
          </w:p>
        </w:tc>
        <w:tc>
          <w:tcPr>
            <w:tcW w:w="2321" w:type="dxa"/>
            <w:tcBorders>
              <w:top w:val="single" w:sz="4" w:space="0" w:color="000000"/>
              <w:left w:val="single" w:sz="4" w:space="0" w:color="000000"/>
              <w:bottom w:val="single" w:sz="4" w:space="0" w:color="000000"/>
              <w:right w:val="single" w:sz="4" w:space="0" w:color="000000"/>
            </w:tcBorders>
            <w:vAlign w:val="center"/>
          </w:tcPr>
          <w:p w:rsidR="00B35A99" w:rsidRPr="00FD0948" w:rsidRDefault="00B35A99" w:rsidP="00B35A99">
            <w:pPr>
              <w:snapToGrid w:val="0"/>
              <w:rPr>
                <w:sz w:val="20"/>
                <w:szCs w:val="20"/>
                <w:lang w:val="bs-Latn-BA"/>
              </w:rPr>
            </w:pPr>
            <w:r w:rsidRPr="00FD0948">
              <w:rPr>
                <w:sz w:val="20"/>
                <w:szCs w:val="20"/>
                <w:lang w:val="bs-Latn-BA"/>
              </w:rPr>
              <w:t>(ukoliko to epidemiološke prilike dozvole)</w:t>
            </w:r>
          </w:p>
        </w:tc>
      </w:tr>
      <w:tr w:rsidR="00FD0948" w:rsidRPr="00FD0948" w:rsidTr="00721551">
        <w:trPr>
          <w:cantSplit/>
          <w:trHeight w:val="312"/>
          <w:jc w:val="center"/>
        </w:trPr>
        <w:tc>
          <w:tcPr>
            <w:tcW w:w="876" w:type="dxa"/>
            <w:vMerge/>
            <w:tcBorders>
              <w:top w:val="double" w:sz="4" w:space="0" w:color="000000"/>
              <w:left w:val="single" w:sz="4" w:space="0" w:color="000000"/>
              <w:bottom w:val="single" w:sz="4" w:space="0" w:color="000000"/>
              <w:right w:val="nil"/>
            </w:tcBorders>
            <w:vAlign w:val="center"/>
            <w:hideMark/>
          </w:tcPr>
          <w:p w:rsidR="00B35A99" w:rsidRPr="00FD0948" w:rsidRDefault="00B35A99" w:rsidP="00B35A99">
            <w:pPr>
              <w:suppressAutoHyphens w:val="0"/>
              <w:rPr>
                <w:b/>
                <w:sz w:val="20"/>
                <w:szCs w:val="20"/>
                <w:lang w:val="bs-Latn-BA"/>
              </w:rPr>
            </w:pPr>
          </w:p>
        </w:tc>
        <w:tc>
          <w:tcPr>
            <w:tcW w:w="5341" w:type="dxa"/>
            <w:tcBorders>
              <w:top w:val="single" w:sz="4" w:space="0" w:color="000000"/>
              <w:left w:val="single" w:sz="4" w:space="0" w:color="000000"/>
              <w:bottom w:val="single" w:sz="4" w:space="0" w:color="auto"/>
              <w:right w:val="nil"/>
            </w:tcBorders>
            <w:vAlign w:val="center"/>
            <w:hideMark/>
          </w:tcPr>
          <w:p w:rsidR="00B35A99" w:rsidRPr="00FD0948" w:rsidRDefault="00B35A99" w:rsidP="00B35A99">
            <w:pPr>
              <w:snapToGrid w:val="0"/>
              <w:rPr>
                <w:sz w:val="20"/>
                <w:szCs w:val="20"/>
                <w:lang w:val="bs-Latn-BA"/>
              </w:rPr>
            </w:pPr>
            <w:r w:rsidRPr="00FD0948">
              <w:rPr>
                <w:sz w:val="20"/>
                <w:szCs w:val="20"/>
                <w:lang w:val="bs-Latn-BA"/>
              </w:rPr>
              <w:t>Tekuća pitanja, aktuelnosti u školi</w:t>
            </w:r>
          </w:p>
        </w:tc>
        <w:tc>
          <w:tcPr>
            <w:tcW w:w="2321" w:type="dxa"/>
            <w:tcBorders>
              <w:top w:val="single" w:sz="4" w:space="0" w:color="000000"/>
              <w:left w:val="single" w:sz="4" w:space="0" w:color="000000"/>
              <w:bottom w:val="single" w:sz="4" w:space="0" w:color="auto"/>
              <w:right w:val="single" w:sz="4" w:space="0" w:color="000000"/>
            </w:tcBorders>
            <w:vAlign w:val="center"/>
          </w:tcPr>
          <w:p w:rsidR="00B35A99" w:rsidRPr="00FD0948" w:rsidRDefault="00B35A99" w:rsidP="00B35A99">
            <w:pPr>
              <w:snapToGrid w:val="0"/>
              <w:rPr>
                <w:sz w:val="20"/>
                <w:szCs w:val="20"/>
                <w:lang w:val="bs-Latn-BA"/>
              </w:rPr>
            </w:pPr>
          </w:p>
        </w:tc>
      </w:tr>
      <w:tr w:rsidR="00FD0948" w:rsidRPr="00FD0948" w:rsidTr="00721551">
        <w:trPr>
          <w:cantSplit/>
          <w:trHeight w:val="144"/>
          <w:jc w:val="center"/>
        </w:trPr>
        <w:tc>
          <w:tcPr>
            <w:tcW w:w="876" w:type="dxa"/>
            <w:vMerge/>
            <w:tcBorders>
              <w:top w:val="double" w:sz="4" w:space="0" w:color="000000"/>
              <w:left w:val="single" w:sz="4" w:space="0" w:color="000000"/>
              <w:bottom w:val="single" w:sz="4" w:space="0" w:color="000000"/>
              <w:right w:val="nil"/>
            </w:tcBorders>
            <w:vAlign w:val="center"/>
            <w:hideMark/>
          </w:tcPr>
          <w:p w:rsidR="00B35A99" w:rsidRPr="00FD0948" w:rsidRDefault="00B35A99" w:rsidP="00B35A99">
            <w:pPr>
              <w:suppressAutoHyphens w:val="0"/>
              <w:rPr>
                <w:b/>
                <w:sz w:val="20"/>
                <w:szCs w:val="20"/>
                <w:lang w:val="bs-Latn-BA"/>
              </w:rPr>
            </w:pPr>
          </w:p>
        </w:tc>
        <w:tc>
          <w:tcPr>
            <w:tcW w:w="5341" w:type="dxa"/>
            <w:tcBorders>
              <w:top w:val="single" w:sz="4" w:space="0" w:color="auto"/>
              <w:left w:val="single" w:sz="4" w:space="0" w:color="000000"/>
              <w:bottom w:val="nil"/>
              <w:right w:val="nil"/>
            </w:tcBorders>
            <w:vAlign w:val="center"/>
            <w:hideMark/>
          </w:tcPr>
          <w:p w:rsidR="00B35A99" w:rsidRPr="00FD0948" w:rsidRDefault="00B35A99" w:rsidP="00B35A99">
            <w:pPr>
              <w:snapToGrid w:val="0"/>
              <w:rPr>
                <w:sz w:val="20"/>
                <w:szCs w:val="20"/>
                <w:lang w:val="bs-Latn-BA"/>
              </w:rPr>
            </w:pPr>
            <w:r w:rsidRPr="00FD0948">
              <w:rPr>
                <w:sz w:val="20"/>
                <w:szCs w:val="20"/>
                <w:lang w:val="bs-Latn-BA"/>
              </w:rPr>
              <w:t>Pozitivne i loše strane upotrebe interneta (diskusija)</w:t>
            </w:r>
          </w:p>
        </w:tc>
        <w:tc>
          <w:tcPr>
            <w:tcW w:w="2321" w:type="dxa"/>
            <w:tcBorders>
              <w:top w:val="single" w:sz="4" w:space="0" w:color="auto"/>
              <w:left w:val="single" w:sz="4" w:space="0" w:color="000000"/>
              <w:bottom w:val="nil"/>
              <w:right w:val="single" w:sz="4" w:space="0" w:color="000000"/>
            </w:tcBorders>
            <w:vAlign w:val="center"/>
          </w:tcPr>
          <w:p w:rsidR="00B35A99" w:rsidRPr="00FD0948" w:rsidRDefault="00B35A99" w:rsidP="00B35A99">
            <w:pPr>
              <w:snapToGrid w:val="0"/>
              <w:rPr>
                <w:sz w:val="20"/>
                <w:szCs w:val="20"/>
                <w:lang w:val="bs-Latn-BA"/>
              </w:rPr>
            </w:pPr>
          </w:p>
        </w:tc>
      </w:tr>
      <w:tr w:rsidR="00FD0948" w:rsidRPr="00FD0948" w:rsidTr="00721551">
        <w:trPr>
          <w:cantSplit/>
          <w:jc w:val="center"/>
        </w:trPr>
        <w:tc>
          <w:tcPr>
            <w:tcW w:w="876" w:type="dxa"/>
            <w:vMerge w:val="restart"/>
            <w:tcBorders>
              <w:top w:val="double" w:sz="4" w:space="0" w:color="000000"/>
              <w:left w:val="single" w:sz="4" w:space="0" w:color="000000"/>
              <w:bottom w:val="double" w:sz="4" w:space="0" w:color="000000"/>
              <w:right w:val="nil"/>
            </w:tcBorders>
            <w:vAlign w:val="center"/>
            <w:hideMark/>
          </w:tcPr>
          <w:p w:rsidR="00B35A99" w:rsidRPr="00FD0948" w:rsidRDefault="00B35A99" w:rsidP="00B35A99">
            <w:pPr>
              <w:rPr>
                <w:b/>
                <w:sz w:val="20"/>
                <w:szCs w:val="20"/>
                <w:lang w:val="bs-Latn-BA"/>
              </w:rPr>
            </w:pPr>
            <w:r w:rsidRPr="00FD0948">
              <w:rPr>
                <w:b/>
                <w:sz w:val="20"/>
                <w:szCs w:val="20"/>
                <w:lang w:val="bs-Latn-BA"/>
              </w:rPr>
              <w:t xml:space="preserve">    IV</w:t>
            </w:r>
          </w:p>
        </w:tc>
        <w:tc>
          <w:tcPr>
            <w:tcW w:w="5341" w:type="dxa"/>
            <w:tcBorders>
              <w:top w:val="double" w:sz="4" w:space="0" w:color="000000"/>
              <w:left w:val="single" w:sz="4" w:space="0" w:color="000000"/>
              <w:bottom w:val="single" w:sz="4" w:space="0" w:color="000000"/>
              <w:right w:val="nil"/>
            </w:tcBorders>
            <w:vAlign w:val="center"/>
            <w:hideMark/>
          </w:tcPr>
          <w:p w:rsidR="00B35A99" w:rsidRPr="00FD0948" w:rsidRDefault="00B35A99" w:rsidP="00B35A99">
            <w:pPr>
              <w:snapToGrid w:val="0"/>
              <w:rPr>
                <w:sz w:val="20"/>
                <w:szCs w:val="20"/>
                <w:lang w:val="bs-Latn-BA"/>
              </w:rPr>
            </w:pPr>
            <w:r w:rsidRPr="00FD0948">
              <w:rPr>
                <w:sz w:val="20"/>
                <w:szCs w:val="20"/>
                <w:lang w:val="bs-Latn-BA"/>
              </w:rPr>
              <w:t>Obilježavanje Svjetskog dana zdravlja (7. april)- prezentacija i vježbe –kako da unaprijedimo svoje zdravlje?</w:t>
            </w:r>
          </w:p>
        </w:tc>
        <w:tc>
          <w:tcPr>
            <w:tcW w:w="2321" w:type="dxa"/>
            <w:tcBorders>
              <w:top w:val="double" w:sz="4" w:space="0" w:color="000000"/>
              <w:left w:val="single" w:sz="4" w:space="0" w:color="000000"/>
              <w:bottom w:val="single" w:sz="4" w:space="0" w:color="000000"/>
              <w:right w:val="single" w:sz="4" w:space="0" w:color="000000"/>
            </w:tcBorders>
            <w:vAlign w:val="center"/>
          </w:tcPr>
          <w:p w:rsidR="00B35A99" w:rsidRPr="00FD0948" w:rsidRDefault="00B35A99" w:rsidP="00B35A99">
            <w:pPr>
              <w:snapToGrid w:val="0"/>
              <w:rPr>
                <w:sz w:val="20"/>
                <w:szCs w:val="20"/>
                <w:lang w:val="bs-Latn-BA"/>
              </w:rPr>
            </w:pPr>
          </w:p>
        </w:tc>
      </w:tr>
      <w:tr w:rsidR="00FD0948" w:rsidRPr="00FD0948" w:rsidTr="00721551">
        <w:trPr>
          <w:cantSplit/>
          <w:jc w:val="center"/>
        </w:trPr>
        <w:tc>
          <w:tcPr>
            <w:tcW w:w="876" w:type="dxa"/>
            <w:vMerge/>
            <w:tcBorders>
              <w:top w:val="double" w:sz="4" w:space="0" w:color="000000"/>
              <w:left w:val="single" w:sz="4" w:space="0" w:color="000000"/>
              <w:bottom w:val="double" w:sz="4" w:space="0" w:color="000000"/>
              <w:right w:val="nil"/>
            </w:tcBorders>
            <w:vAlign w:val="center"/>
            <w:hideMark/>
          </w:tcPr>
          <w:p w:rsidR="00B35A99" w:rsidRPr="00FD0948" w:rsidRDefault="00B35A99" w:rsidP="00B35A99">
            <w:pPr>
              <w:suppressAutoHyphens w:val="0"/>
              <w:rPr>
                <w:b/>
                <w:sz w:val="20"/>
                <w:szCs w:val="20"/>
                <w:lang w:val="bs-Latn-BA"/>
              </w:rPr>
            </w:pPr>
          </w:p>
        </w:tc>
        <w:tc>
          <w:tcPr>
            <w:tcW w:w="5341" w:type="dxa"/>
            <w:tcBorders>
              <w:top w:val="single" w:sz="4" w:space="0" w:color="000000"/>
              <w:left w:val="single" w:sz="4" w:space="0" w:color="000000"/>
              <w:bottom w:val="single" w:sz="4" w:space="0" w:color="000000"/>
              <w:right w:val="nil"/>
            </w:tcBorders>
            <w:vAlign w:val="center"/>
            <w:hideMark/>
          </w:tcPr>
          <w:p w:rsidR="00B35A99" w:rsidRPr="00FD0948" w:rsidRDefault="00B35A99" w:rsidP="00B35A99">
            <w:pPr>
              <w:snapToGrid w:val="0"/>
              <w:rPr>
                <w:sz w:val="20"/>
                <w:szCs w:val="20"/>
                <w:lang w:val="bs-Latn-BA"/>
              </w:rPr>
            </w:pPr>
            <w:r w:rsidRPr="00FD0948">
              <w:rPr>
                <w:sz w:val="20"/>
                <w:szCs w:val="20"/>
                <w:lang w:val="bs-Latn-BA"/>
              </w:rPr>
              <w:t>Analiza postignutih rezultata učenika, sredinom drugog polugodišta</w:t>
            </w:r>
          </w:p>
        </w:tc>
        <w:tc>
          <w:tcPr>
            <w:tcW w:w="2321" w:type="dxa"/>
            <w:tcBorders>
              <w:top w:val="single" w:sz="4" w:space="0" w:color="000000"/>
              <w:left w:val="single" w:sz="4" w:space="0" w:color="000000"/>
              <w:bottom w:val="single" w:sz="4" w:space="0" w:color="000000"/>
              <w:right w:val="single" w:sz="4" w:space="0" w:color="000000"/>
            </w:tcBorders>
            <w:vAlign w:val="center"/>
          </w:tcPr>
          <w:p w:rsidR="00B35A99" w:rsidRPr="00FD0948" w:rsidRDefault="00B35A99" w:rsidP="00B35A99">
            <w:pPr>
              <w:snapToGrid w:val="0"/>
              <w:rPr>
                <w:sz w:val="20"/>
                <w:szCs w:val="20"/>
                <w:lang w:val="bs-Latn-BA"/>
              </w:rPr>
            </w:pPr>
          </w:p>
        </w:tc>
      </w:tr>
      <w:tr w:rsidR="00FD0948" w:rsidRPr="00FD0948" w:rsidTr="00721551">
        <w:trPr>
          <w:cantSplit/>
          <w:jc w:val="center"/>
        </w:trPr>
        <w:tc>
          <w:tcPr>
            <w:tcW w:w="876" w:type="dxa"/>
            <w:vMerge/>
            <w:tcBorders>
              <w:top w:val="double" w:sz="4" w:space="0" w:color="000000"/>
              <w:left w:val="single" w:sz="4" w:space="0" w:color="000000"/>
              <w:bottom w:val="double" w:sz="4" w:space="0" w:color="000000"/>
              <w:right w:val="nil"/>
            </w:tcBorders>
            <w:vAlign w:val="center"/>
            <w:hideMark/>
          </w:tcPr>
          <w:p w:rsidR="00B35A99" w:rsidRPr="00FD0948" w:rsidRDefault="00B35A99" w:rsidP="00B35A99">
            <w:pPr>
              <w:suppressAutoHyphens w:val="0"/>
              <w:rPr>
                <w:b/>
                <w:sz w:val="20"/>
                <w:szCs w:val="20"/>
                <w:lang w:val="bs-Latn-BA"/>
              </w:rPr>
            </w:pPr>
          </w:p>
        </w:tc>
        <w:tc>
          <w:tcPr>
            <w:tcW w:w="5341" w:type="dxa"/>
            <w:tcBorders>
              <w:top w:val="single" w:sz="4" w:space="0" w:color="000000"/>
              <w:left w:val="single" w:sz="4" w:space="0" w:color="000000"/>
              <w:bottom w:val="single" w:sz="4" w:space="0" w:color="000000"/>
              <w:right w:val="nil"/>
            </w:tcBorders>
            <w:vAlign w:val="center"/>
            <w:hideMark/>
          </w:tcPr>
          <w:p w:rsidR="00B35A99" w:rsidRPr="00FD0948" w:rsidRDefault="00B35A99" w:rsidP="00B35A99">
            <w:pPr>
              <w:snapToGrid w:val="0"/>
              <w:rPr>
                <w:sz w:val="20"/>
                <w:szCs w:val="20"/>
                <w:lang w:val="bs-Latn-BA"/>
              </w:rPr>
            </w:pPr>
            <w:r w:rsidRPr="00FD0948">
              <w:rPr>
                <w:sz w:val="20"/>
                <w:szCs w:val="20"/>
                <w:lang w:val="bs-Latn-BA"/>
              </w:rPr>
              <w:t>Predavanje i radionica:Kako se ponašati kada prisustvujemo nekoj konfliktnoj situaciji i asertivnost u komunikaciji.</w:t>
            </w:r>
          </w:p>
        </w:tc>
        <w:tc>
          <w:tcPr>
            <w:tcW w:w="2321" w:type="dxa"/>
            <w:tcBorders>
              <w:top w:val="single" w:sz="4" w:space="0" w:color="000000"/>
              <w:left w:val="single" w:sz="4" w:space="0" w:color="000000"/>
              <w:bottom w:val="single" w:sz="4" w:space="0" w:color="000000"/>
              <w:right w:val="single" w:sz="4" w:space="0" w:color="000000"/>
            </w:tcBorders>
            <w:vAlign w:val="center"/>
          </w:tcPr>
          <w:p w:rsidR="00B35A99" w:rsidRPr="00FD0948" w:rsidRDefault="00B35A99" w:rsidP="00B35A99">
            <w:pPr>
              <w:snapToGrid w:val="0"/>
              <w:rPr>
                <w:sz w:val="20"/>
                <w:szCs w:val="20"/>
                <w:lang w:val="bs-Latn-BA"/>
              </w:rPr>
            </w:pPr>
          </w:p>
        </w:tc>
      </w:tr>
      <w:tr w:rsidR="00FD0948" w:rsidRPr="00FD0948" w:rsidTr="00721551">
        <w:trPr>
          <w:cantSplit/>
          <w:jc w:val="center"/>
        </w:trPr>
        <w:tc>
          <w:tcPr>
            <w:tcW w:w="876" w:type="dxa"/>
            <w:vMerge/>
            <w:tcBorders>
              <w:top w:val="double" w:sz="4" w:space="0" w:color="000000"/>
              <w:left w:val="single" w:sz="4" w:space="0" w:color="000000"/>
              <w:bottom w:val="double" w:sz="4" w:space="0" w:color="000000"/>
              <w:right w:val="nil"/>
            </w:tcBorders>
            <w:vAlign w:val="center"/>
            <w:hideMark/>
          </w:tcPr>
          <w:p w:rsidR="00B35A99" w:rsidRPr="00FD0948" w:rsidRDefault="00B35A99" w:rsidP="00B35A99">
            <w:pPr>
              <w:suppressAutoHyphens w:val="0"/>
              <w:rPr>
                <w:b/>
                <w:sz w:val="20"/>
                <w:szCs w:val="20"/>
                <w:lang w:val="bs-Latn-BA"/>
              </w:rPr>
            </w:pPr>
          </w:p>
        </w:tc>
        <w:tc>
          <w:tcPr>
            <w:tcW w:w="5341" w:type="dxa"/>
            <w:tcBorders>
              <w:top w:val="single" w:sz="4" w:space="0" w:color="000000"/>
              <w:left w:val="single" w:sz="4" w:space="0" w:color="000000"/>
              <w:bottom w:val="double" w:sz="4" w:space="0" w:color="000000"/>
              <w:right w:val="nil"/>
            </w:tcBorders>
            <w:vAlign w:val="center"/>
            <w:hideMark/>
          </w:tcPr>
          <w:p w:rsidR="00B35A99" w:rsidRPr="00FD0948" w:rsidRDefault="00B35A99" w:rsidP="00B35A99">
            <w:pPr>
              <w:snapToGrid w:val="0"/>
              <w:rPr>
                <w:sz w:val="20"/>
                <w:szCs w:val="20"/>
                <w:lang w:val="bs-Latn-BA"/>
              </w:rPr>
            </w:pPr>
            <w:r w:rsidRPr="00FD0948">
              <w:rPr>
                <w:sz w:val="20"/>
                <w:szCs w:val="20"/>
                <w:lang w:val="bs-Latn-BA"/>
              </w:rPr>
              <w:t>Obilježavanje Dana škole</w:t>
            </w:r>
          </w:p>
        </w:tc>
        <w:tc>
          <w:tcPr>
            <w:tcW w:w="2321" w:type="dxa"/>
            <w:tcBorders>
              <w:top w:val="single" w:sz="4" w:space="0" w:color="000000"/>
              <w:left w:val="single" w:sz="4" w:space="0" w:color="000000"/>
              <w:bottom w:val="double" w:sz="4" w:space="0" w:color="000000"/>
              <w:right w:val="single" w:sz="4" w:space="0" w:color="000000"/>
            </w:tcBorders>
            <w:vAlign w:val="center"/>
          </w:tcPr>
          <w:p w:rsidR="00B35A99" w:rsidRPr="00FD0948" w:rsidRDefault="00B35A99" w:rsidP="00B35A99">
            <w:pPr>
              <w:snapToGrid w:val="0"/>
              <w:rPr>
                <w:sz w:val="20"/>
                <w:szCs w:val="20"/>
                <w:lang w:val="bs-Latn-BA"/>
              </w:rPr>
            </w:pPr>
          </w:p>
        </w:tc>
      </w:tr>
      <w:tr w:rsidR="00FD0948" w:rsidRPr="00FD0948" w:rsidTr="00721551">
        <w:trPr>
          <w:cantSplit/>
          <w:jc w:val="center"/>
        </w:trPr>
        <w:tc>
          <w:tcPr>
            <w:tcW w:w="876" w:type="dxa"/>
            <w:vMerge w:val="restart"/>
            <w:tcBorders>
              <w:top w:val="double" w:sz="4" w:space="0" w:color="000000"/>
              <w:left w:val="single" w:sz="4" w:space="0" w:color="000000"/>
              <w:bottom w:val="double" w:sz="4" w:space="0" w:color="000000"/>
              <w:right w:val="nil"/>
            </w:tcBorders>
            <w:vAlign w:val="center"/>
            <w:hideMark/>
          </w:tcPr>
          <w:p w:rsidR="00B35A99" w:rsidRPr="00FD0948" w:rsidRDefault="00B35A99" w:rsidP="00B35A99">
            <w:pPr>
              <w:jc w:val="center"/>
              <w:rPr>
                <w:b/>
                <w:sz w:val="20"/>
                <w:szCs w:val="20"/>
                <w:lang w:val="bs-Latn-BA"/>
              </w:rPr>
            </w:pPr>
            <w:r w:rsidRPr="00FD0948">
              <w:rPr>
                <w:b/>
                <w:sz w:val="20"/>
                <w:szCs w:val="20"/>
                <w:lang w:val="bs-Latn-BA"/>
              </w:rPr>
              <w:lastRenderedPageBreak/>
              <w:t>V</w:t>
            </w:r>
          </w:p>
        </w:tc>
        <w:tc>
          <w:tcPr>
            <w:tcW w:w="5341" w:type="dxa"/>
            <w:tcBorders>
              <w:top w:val="double" w:sz="4" w:space="0" w:color="000000"/>
              <w:left w:val="single" w:sz="4" w:space="0" w:color="000000"/>
              <w:bottom w:val="single" w:sz="4" w:space="0" w:color="000000"/>
              <w:right w:val="nil"/>
            </w:tcBorders>
            <w:vAlign w:val="center"/>
            <w:hideMark/>
          </w:tcPr>
          <w:p w:rsidR="00B35A99" w:rsidRPr="00FD0948" w:rsidRDefault="00B35A99" w:rsidP="00B35A99">
            <w:pPr>
              <w:snapToGrid w:val="0"/>
              <w:rPr>
                <w:sz w:val="20"/>
                <w:szCs w:val="20"/>
                <w:lang w:val="bs-Latn-BA"/>
              </w:rPr>
            </w:pPr>
            <w:r w:rsidRPr="00FD0948">
              <w:rPr>
                <w:sz w:val="20"/>
                <w:szCs w:val="20"/>
                <w:lang w:val="bs-Latn-BA"/>
              </w:rPr>
              <w:t>Rezultati takmičarskih aktivnosti učenika naše škole</w:t>
            </w:r>
          </w:p>
        </w:tc>
        <w:tc>
          <w:tcPr>
            <w:tcW w:w="2321" w:type="dxa"/>
            <w:tcBorders>
              <w:top w:val="double" w:sz="4" w:space="0" w:color="000000"/>
              <w:left w:val="single" w:sz="4" w:space="0" w:color="000000"/>
              <w:bottom w:val="single" w:sz="4" w:space="0" w:color="000000"/>
              <w:right w:val="single" w:sz="4" w:space="0" w:color="000000"/>
            </w:tcBorders>
            <w:vAlign w:val="center"/>
          </w:tcPr>
          <w:p w:rsidR="00B35A99" w:rsidRPr="00FD0948" w:rsidRDefault="00B35A99" w:rsidP="00B35A99">
            <w:pPr>
              <w:snapToGrid w:val="0"/>
              <w:rPr>
                <w:sz w:val="20"/>
                <w:szCs w:val="20"/>
                <w:lang w:val="bs-Latn-BA"/>
              </w:rPr>
            </w:pPr>
          </w:p>
        </w:tc>
      </w:tr>
      <w:tr w:rsidR="00FD0948" w:rsidRPr="00FD0948" w:rsidTr="00721551">
        <w:trPr>
          <w:cantSplit/>
          <w:jc w:val="center"/>
        </w:trPr>
        <w:tc>
          <w:tcPr>
            <w:tcW w:w="876" w:type="dxa"/>
            <w:vMerge/>
            <w:tcBorders>
              <w:top w:val="double" w:sz="4" w:space="0" w:color="000000"/>
              <w:left w:val="single" w:sz="4" w:space="0" w:color="000000"/>
              <w:bottom w:val="double" w:sz="4" w:space="0" w:color="000000"/>
              <w:right w:val="nil"/>
            </w:tcBorders>
            <w:vAlign w:val="center"/>
            <w:hideMark/>
          </w:tcPr>
          <w:p w:rsidR="00B35A99" w:rsidRPr="00FD0948" w:rsidRDefault="00B35A99" w:rsidP="00B35A99">
            <w:pPr>
              <w:suppressAutoHyphens w:val="0"/>
              <w:rPr>
                <w:b/>
                <w:sz w:val="20"/>
                <w:szCs w:val="20"/>
                <w:lang w:val="bs-Latn-BA"/>
              </w:rPr>
            </w:pPr>
          </w:p>
        </w:tc>
        <w:tc>
          <w:tcPr>
            <w:tcW w:w="5341" w:type="dxa"/>
            <w:tcBorders>
              <w:top w:val="single" w:sz="4" w:space="0" w:color="000000"/>
              <w:left w:val="single" w:sz="4" w:space="0" w:color="000000"/>
              <w:bottom w:val="single" w:sz="4" w:space="0" w:color="000000"/>
              <w:right w:val="nil"/>
            </w:tcBorders>
            <w:vAlign w:val="center"/>
            <w:hideMark/>
          </w:tcPr>
          <w:p w:rsidR="00B35A99" w:rsidRPr="00FD0948" w:rsidRDefault="00B35A99" w:rsidP="00B35A99">
            <w:pPr>
              <w:snapToGrid w:val="0"/>
              <w:rPr>
                <w:sz w:val="20"/>
                <w:szCs w:val="20"/>
                <w:lang w:val="bs-Latn-BA"/>
              </w:rPr>
            </w:pPr>
            <w:r w:rsidRPr="00FD0948">
              <w:rPr>
                <w:sz w:val="20"/>
                <w:szCs w:val="20"/>
                <w:lang w:val="bs-Latn-BA"/>
              </w:rPr>
              <w:t xml:space="preserve">Analiza izrečenih vasp.-discipl.mjera </w:t>
            </w:r>
          </w:p>
        </w:tc>
        <w:tc>
          <w:tcPr>
            <w:tcW w:w="2321" w:type="dxa"/>
            <w:tcBorders>
              <w:top w:val="single" w:sz="4" w:space="0" w:color="000000"/>
              <w:left w:val="single" w:sz="4" w:space="0" w:color="000000"/>
              <w:bottom w:val="single" w:sz="4" w:space="0" w:color="000000"/>
              <w:right w:val="single" w:sz="4" w:space="0" w:color="000000"/>
            </w:tcBorders>
            <w:vAlign w:val="center"/>
          </w:tcPr>
          <w:p w:rsidR="00B35A99" w:rsidRPr="00FD0948" w:rsidRDefault="00B35A99" w:rsidP="00B35A99">
            <w:pPr>
              <w:snapToGrid w:val="0"/>
              <w:rPr>
                <w:sz w:val="20"/>
                <w:szCs w:val="20"/>
                <w:lang w:val="bs-Latn-BA"/>
              </w:rPr>
            </w:pPr>
          </w:p>
        </w:tc>
      </w:tr>
      <w:tr w:rsidR="00FD0948" w:rsidRPr="00FD0948" w:rsidTr="00721551">
        <w:trPr>
          <w:cantSplit/>
          <w:jc w:val="center"/>
        </w:trPr>
        <w:tc>
          <w:tcPr>
            <w:tcW w:w="876" w:type="dxa"/>
            <w:vMerge/>
            <w:tcBorders>
              <w:top w:val="double" w:sz="4" w:space="0" w:color="000000"/>
              <w:left w:val="single" w:sz="4" w:space="0" w:color="000000"/>
              <w:bottom w:val="double" w:sz="4" w:space="0" w:color="000000"/>
              <w:right w:val="nil"/>
            </w:tcBorders>
            <w:vAlign w:val="center"/>
            <w:hideMark/>
          </w:tcPr>
          <w:p w:rsidR="00B35A99" w:rsidRPr="00FD0948" w:rsidRDefault="00B35A99" w:rsidP="00B35A99">
            <w:pPr>
              <w:suppressAutoHyphens w:val="0"/>
              <w:rPr>
                <w:b/>
                <w:sz w:val="20"/>
                <w:szCs w:val="20"/>
                <w:lang w:val="bs-Latn-BA"/>
              </w:rPr>
            </w:pPr>
          </w:p>
        </w:tc>
        <w:tc>
          <w:tcPr>
            <w:tcW w:w="5341" w:type="dxa"/>
            <w:tcBorders>
              <w:top w:val="single" w:sz="4" w:space="0" w:color="000000"/>
              <w:left w:val="single" w:sz="4" w:space="0" w:color="000000"/>
              <w:bottom w:val="single" w:sz="4" w:space="0" w:color="000000"/>
              <w:right w:val="nil"/>
            </w:tcBorders>
            <w:vAlign w:val="center"/>
            <w:hideMark/>
          </w:tcPr>
          <w:p w:rsidR="00B35A99" w:rsidRPr="00FD0948" w:rsidRDefault="00B35A99" w:rsidP="00B35A99">
            <w:pPr>
              <w:snapToGrid w:val="0"/>
              <w:rPr>
                <w:sz w:val="20"/>
                <w:szCs w:val="20"/>
                <w:lang w:val="bs-Latn-BA"/>
              </w:rPr>
            </w:pPr>
            <w:r w:rsidRPr="00FD0948">
              <w:rPr>
                <w:sz w:val="20"/>
                <w:szCs w:val="20"/>
                <w:lang w:val="bs-Latn-BA"/>
              </w:rPr>
              <w:t>Tekuća pitanja:aktuelnosti u školi</w:t>
            </w:r>
          </w:p>
        </w:tc>
        <w:tc>
          <w:tcPr>
            <w:tcW w:w="2321" w:type="dxa"/>
            <w:tcBorders>
              <w:top w:val="single" w:sz="4" w:space="0" w:color="000000"/>
              <w:left w:val="single" w:sz="4" w:space="0" w:color="000000"/>
              <w:bottom w:val="single" w:sz="4" w:space="0" w:color="000000"/>
              <w:right w:val="single" w:sz="4" w:space="0" w:color="000000"/>
            </w:tcBorders>
            <w:vAlign w:val="center"/>
          </w:tcPr>
          <w:p w:rsidR="00B35A99" w:rsidRPr="00FD0948" w:rsidRDefault="00B35A99" w:rsidP="00B35A99">
            <w:pPr>
              <w:snapToGrid w:val="0"/>
              <w:rPr>
                <w:sz w:val="20"/>
                <w:szCs w:val="20"/>
                <w:lang w:val="bs-Latn-BA"/>
              </w:rPr>
            </w:pPr>
          </w:p>
        </w:tc>
      </w:tr>
      <w:tr w:rsidR="00FD0948" w:rsidRPr="00FD0948" w:rsidTr="00721551">
        <w:trPr>
          <w:cantSplit/>
          <w:jc w:val="center"/>
        </w:trPr>
        <w:tc>
          <w:tcPr>
            <w:tcW w:w="876" w:type="dxa"/>
            <w:vMerge/>
            <w:tcBorders>
              <w:top w:val="double" w:sz="4" w:space="0" w:color="000000"/>
              <w:left w:val="single" w:sz="4" w:space="0" w:color="000000"/>
              <w:bottom w:val="double" w:sz="4" w:space="0" w:color="000000"/>
              <w:right w:val="nil"/>
            </w:tcBorders>
            <w:vAlign w:val="center"/>
            <w:hideMark/>
          </w:tcPr>
          <w:p w:rsidR="00B35A99" w:rsidRPr="00FD0948" w:rsidRDefault="00B35A99" w:rsidP="00B35A99">
            <w:pPr>
              <w:suppressAutoHyphens w:val="0"/>
              <w:rPr>
                <w:b/>
                <w:sz w:val="20"/>
                <w:szCs w:val="20"/>
                <w:lang w:val="bs-Latn-BA"/>
              </w:rPr>
            </w:pPr>
          </w:p>
        </w:tc>
        <w:tc>
          <w:tcPr>
            <w:tcW w:w="5341" w:type="dxa"/>
            <w:tcBorders>
              <w:top w:val="single" w:sz="4" w:space="0" w:color="000000"/>
              <w:left w:val="single" w:sz="4" w:space="0" w:color="000000"/>
              <w:bottom w:val="double" w:sz="4" w:space="0" w:color="000000"/>
              <w:right w:val="nil"/>
            </w:tcBorders>
            <w:vAlign w:val="center"/>
            <w:hideMark/>
          </w:tcPr>
          <w:p w:rsidR="00B35A99" w:rsidRPr="00FD0948" w:rsidRDefault="00B35A99" w:rsidP="00B35A99">
            <w:pPr>
              <w:snapToGrid w:val="0"/>
              <w:rPr>
                <w:sz w:val="20"/>
                <w:szCs w:val="20"/>
                <w:lang w:val="bs-Latn-BA"/>
              </w:rPr>
            </w:pPr>
            <w:r w:rsidRPr="00FD0948">
              <w:rPr>
                <w:sz w:val="20"/>
                <w:szCs w:val="20"/>
                <w:lang w:val="bs-Latn-BA"/>
              </w:rPr>
              <w:t>Šta je korupcija i kako je sprečavati (vježba)</w:t>
            </w:r>
          </w:p>
        </w:tc>
        <w:tc>
          <w:tcPr>
            <w:tcW w:w="2321" w:type="dxa"/>
            <w:tcBorders>
              <w:top w:val="single" w:sz="4" w:space="0" w:color="000000"/>
              <w:left w:val="single" w:sz="4" w:space="0" w:color="000000"/>
              <w:bottom w:val="double" w:sz="4" w:space="0" w:color="000000"/>
              <w:right w:val="single" w:sz="4" w:space="0" w:color="000000"/>
            </w:tcBorders>
            <w:vAlign w:val="center"/>
          </w:tcPr>
          <w:p w:rsidR="00B35A99" w:rsidRPr="00FD0948" w:rsidRDefault="00B35A99" w:rsidP="00B35A99">
            <w:pPr>
              <w:snapToGrid w:val="0"/>
              <w:rPr>
                <w:sz w:val="20"/>
                <w:szCs w:val="20"/>
                <w:lang w:val="bs-Latn-BA"/>
              </w:rPr>
            </w:pPr>
          </w:p>
        </w:tc>
      </w:tr>
      <w:tr w:rsidR="00FD0948" w:rsidRPr="00FD0948" w:rsidTr="00721551">
        <w:trPr>
          <w:cantSplit/>
          <w:jc w:val="center"/>
        </w:trPr>
        <w:tc>
          <w:tcPr>
            <w:tcW w:w="876" w:type="dxa"/>
            <w:vMerge w:val="restart"/>
            <w:tcBorders>
              <w:top w:val="double" w:sz="4" w:space="0" w:color="000000"/>
              <w:left w:val="single" w:sz="4" w:space="0" w:color="000000"/>
              <w:bottom w:val="double" w:sz="4" w:space="0" w:color="000000"/>
              <w:right w:val="nil"/>
            </w:tcBorders>
            <w:vAlign w:val="center"/>
            <w:hideMark/>
          </w:tcPr>
          <w:p w:rsidR="00B35A99" w:rsidRPr="00FD0948" w:rsidRDefault="00B35A99" w:rsidP="00B35A99">
            <w:pPr>
              <w:jc w:val="center"/>
              <w:rPr>
                <w:b/>
                <w:sz w:val="20"/>
                <w:szCs w:val="20"/>
                <w:lang w:val="bs-Latn-BA"/>
              </w:rPr>
            </w:pPr>
            <w:r w:rsidRPr="00FD0948">
              <w:rPr>
                <w:b/>
                <w:sz w:val="20"/>
                <w:szCs w:val="20"/>
                <w:lang w:val="bs-Latn-BA"/>
              </w:rPr>
              <w:t>VI</w:t>
            </w:r>
          </w:p>
        </w:tc>
        <w:tc>
          <w:tcPr>
            <w:tcW w:w="5341" w:type="dxa"/>
            <w:tcBorders>
              <w:top w:val="double" w:sz="4" w:space="0" w:color="000000"/>
              <w:left w:val="single" w:sz="4" w:space="0" w:color="000000"/>
              <w:bottom w:val="single" w:sz="4" w:space="0" w:color="000000"/>
              <w:right w:val="nil"/>
            </w:tcBorders>
            <w:vAlign w:val="center"/>
            <w:hideMark/>
          </w:tcPr>
          <w:p w:rsidR="00B35A99" w:rsidRPr="00FD0948" w:rsidRDefault="00B35A99" w:rsidP="00B35A99">
            <w:pPr>
              <w:snapToGrid w:val="0"/>
              <w:rPr>
                <w:sz w:val="20"/>
                <w:szCs w:val="20"/>
                <w:lang w:val="bs-Latn-BA"/>
              </w:rPr>
            </w:pPr>
            <w:r w:rsidRPr="00FD0948">
              <w:rPr>
                <w:sz w:val="20"/>
                <w:szCs w:val="20"/>
                <w:lang w:val="bs-Latn-BA"/>
              </w:rPr>
              <w:t>Analiza rada Vijeća učenika</w:t>
            </w:r>
          </w:p>
        </w:tc>
        <w:tc>
          <w:tcPr>
            <w:tcW w:w="2321" w:type="dxa"/>
            <w:tcBorders>
              <w:top w:val="double" w:sz="4" w:space="0" w:color="000000"/>
              <w:left w:val="single" w:sz="4" w:space="0" w:color="000000"/>
              <w:bottom w:val="single" w:sz="4" w:space="0" w:color="000000"/>
              <w:right w:val="single" w:sz="4" w:space="0" w:color="000000"/>
            </w:tcBorders>
            <w:vAlign w:val="center"/>
          </w:tcPr>
          <w:p w:rsidR="00B35A99" w:rsidRPr="00FD0948" w:rsidRDefault="00B35A99" w:rsidP="00B35A99">
            <w:pPr>
              <w:snapToGrid w:val="0"/>
              <w:rPr>
                <w:sz w:val="20"/>
                <w:szCs w:val="20"/>
                <w:lang w:val="bs-Latn-BA"/>
              </w:rPr>
            </w:pPr>
          </w:p>
        </w:tc>
      </w:tr>
      <w:tr w:rsidR="00FD0948" w:rsidRPr="00FD0948" w:rsidTr="00721551">
        <w:trPr>
          <w:cantSplit/>
          <w:jc w:val="center"/>
        </w:trPr>
        <w:tc>
          <w:tcPr>
            <w:tcW w:w="876" w:type="dxa"/>
            <w:vMerge/>
            <w:tcBorders>
              <w:top w:val="double" w:sz="4" w:space="0" w:color="000000"/>
              <w:left w:val="single" w:sz="4" w:space="0" w:color="000000"/>
              <w:bottom w:val="double" w:sz="4" w:space="0" w:color="000000"/>
              <w:right w:val="nil"/>
            </w:tcBorders>
            <w:vAlign w:val="center"/>
            <w:hideMark/>
          </w:tcPr>
          <w:p w:rsidR="00B35A99" w:rsidRPr="00FD0948" w:rsidRDefault="00B35A99" w:rsidP="00B35A99">
            <w:pPr>
              <w:suppressAutoHyphens w:val="0"/>
              <w:rPr>
                <w:b/>
                <w:sz w:val="20"/>
                <w:szCs w:val="20"/>
                <w:lang w:val="bs-Latn-BA"/>
              </w:rPr>
            </w:pPr>
          </w:p>
        </w:tc>
        <w:tc>
          <w:tcPr>
            <w:tcW w:w="5341" w:type="dxa"/>
            <w:tcBorders>
              <w:top w:val="single" w:sz="4" w:space="0" w:color="000000"/>
              <w:left w:val="single" w:sz="4" w:space="0" w:color="000000"/>
              <w:bottom w:val="single" w:sz="4" w:space="0" w:color="000000"/>
              <w:right w:val="nil"/>
            </w:tcBorders>
            <w:vAlign w:val="center"/>
          </w:tcPr>
          <w:p w:rsidR="00B35A99" w:rsidRPr="00FD0948" w:rsidRDefault="00B35A99" w:rsidP="00B35A99">
            <w:pPr>
              <w:snapToGrid w:val="0"/>
              <w:rPr>
                <w:sz w:val="20"/>
                <w:szCs w:val="20"/>
                <w:lang w:val="bs-Latn-BA"/>
              </w:rPr>
            </w:pPr>
          </w:p>
        </w:tc>
        <w:tc>
          <w:tcPr>
            <w:tcW w:w="2321" w:type="dxa"/>
            <w:tcBorders>
              <w:top w:val="single" w:sz="4" w:space="0" w:color="000000"/>
              <w:left w:val="single" w:sz="4" w:space="0" w:color="000000"/>
              <w:bottom w:val="single" w:sz="4" w:space="0" w:color="000000"/>
              <w:right w:val="single" w:sz="4" w:space="0" w:color="000000"/>
            </w:tcBorders>
            <w:vAlign w:val="center"/>
          </w:tcPr>
          <w:p w:rsidR="00B35A99" w:rsidRPr="00FD0948" w:rsidRDefault="00B35A99" w:rsidP="00B35A99">
            <w:pPr>
              <w:snapToGrid w:val="0"/>
              <w:rPr>
                <w:sz w:val="20"/>
                <w:szCs w:val="20"/>
                <w:lang w:val="bs-Latn-BA"/>
              </w:rPr>
            </w:pPr>
          </w:p>
        </w:tc>
      </w:tr>
      <w:tr w:rsidR="00FD0948" w:rsidRPr="00FD0948" w:rsidTr="00721551">
        <w:trPr>
          <w:cantSplit/>
          <w:jc w:val="center"/>
        </w:trPr>
        <w:tc>
          <w:tcPr>
            <w:tcW w:w="876" w:type="dxa"/>
            <w:vMerge/>
            <w:tcBorders>
              <w:top w:val="double" w:sz="4" w:space="0" w:color="000000"/>
              <w:left w:val="single" w:sz="4" w:space="0" w:color="000000"/>
              <w:bottom w:val="double" w:sz="4" w:space="0" w:color="000000"/>
              <w:right w:val="nil"/>
            </w:tcBorders>
            <w:vAlign w:val="center"/>
            <w:hideMark/>
          </w:tcPr>
          <w:p w:rsidR="00B35A99" w:rsidRPr="00FD0948" w:rsidRDefault="00B35A99" w:rsidP="00B35A99">
            <w:pPr>
              <w:suppressAutoHyphens w:val="0"/>
              <w:rPr>
                <w:b/>
                <w:sz w:val="20"/>
                <w:szCs w:val="20"/>
                <w:lang w:val="bs-Latn-BA"/>
              </w:rPr>
            </w:pPr>
          </w:p>
        </w:tc>
        <w:tc>
          <w:tcPr>
            <w:tcW w:w="5341" w:type="dxa"/>
            <w:tcBorders>
              <w:top w:val="single" w:sz="4" w:space="0" w:color="000000"/>
              <w:left w:val="single" w:sz="4" w:space="0" w:color="000000"/>
              <w:bottom w:val="single" w:sz="4" w:space="0" w:color="000000"/>
              <w:right w:val="nil"/>
            </w:tcBorders>
            <w:vAlign w:val="center"/>
          </w:tcPr>
          <w:p w:rsidR="00B35A99" w:rsidRPr="00FD0948" w:rsidRDefault="00B35A99" w:rsidP="00B35A99">
            <w:pPr>
              <w:snapToGrid w:val="0"/>
              <w:rPr>
                <w:sz w:val="20"/>
                <w:szCs w:val="20"/>
                <w:lang w:val="bs-Latn-BA"/>
              </w:rPr>
            </w:pPr>
          </w:p>
        </w:tc>
        <w:tc>
          <w:tcPr>
            <w:tcW w:w="2321" w:type="dxa"/>
            <w:tcBorders>
              <w:top w:val="single" w:sz="4" w:space="0" w:color="000000"/>
              <w:left w:val="single" w:sz="4" w:space="0" w:color="000000"/>
              <w:bottom w:val="single" w:sz="4" w:space="0" w:color="000000"/>
              <w:right w:val="single" w:sz="4" w:space="0" w:color="000000"/>
            </w:tcBorders>
            <w:vAlign w:val="center"/>
          </w:tcPr>
          <w:p w:rsidR="00B35A99" w:rsidRPr="00FD0948" w:rsidRDefault="00B35A99" w:rsidP="00B35A99">
            <w:pPr>
              <w:snapToGrid w:val="0"/>
              <w:rPr>
                <w:sz w:val="20"/>
                <w:szCs w:val="20"/>
                <w:lang w:val="bs-Latn-BA"/>
              </w:rPr>
            </w:pPr>
          </w:p>
        </w:tc>
      </w:tr>
      <w:tr w:rsidR="00FD0948" w:rsidRPr="00FD0948" w:rsidTr="00721551">
        <w:trPr>
          <w:cantSplit/>
          <w:jc w:val="center"/>
        </w:trPr>
        <w:tc>
          <w:tcPr>
            <w:tcW w:w="876" w:type="dxa"/>
            <w:vMerge/>
            <w:tcBorders>
              <w:top w:val="double" w:sz="4" w:space="0" w:color="000000"/>
              <w:left w:val="single" w:sz="4" w:space="0" w:color="000000"/>
              <w:bottom w:val="double" w:sz="4" w:space="0" w:color="000000"/>
              <w:right w:val="nil"/>
            </w:tcBorders>
            <w:vAlign w:val="center"/>
            <w:hideMark/>
          </w:tcPr>
          <w:p w:rsidR="00B35A99" w:rsidRPr="00FD0948" w:rsidRDefault="00B35A99" w:rsidP="00B35A99">
            <w:pPr>
              <w:suppressAutoHyphens w:val="0"/>
              <w:rPr>
                <w:b/>
                <w:sz w:val="20"/>
                <w:szCs w:val="20"/>
                <w:lang w:val="bs-Latn-BA"/>
              </w:rPr>
            </w:pPr>
          </w:p>
        </w:tc>
        <w:tc>
          <w:tcPr>
            <w:tcW w:w="5341" w:type="dxa"/>
            <w:tcBorders>
              <w:top w:val="single" w:sz="4" w:space="0" w:color="000000"/>
              <w:left w:val="single" w:sz="4" w:space="0" w:color="000000"/>
              <w:bottom w:val="double" w:sz="4" w:space="0" w:color="000000"/>
              <w:right w:val="nil"/>
            </w:tcBorders>
            <w:vAlign w:val="center"/>
          </w:tcPr>
          <w:p w:rsidR="00B35A99" w:rsidRPr="00FD0948" w:rsidRDefault="00B35A99" w:rsidP="00B35A99">
            <w:pPr>
              <w:snapToGrid w:val="0"/>
              <w:rPr>
                <w:sz w:val="20"/>
                <w:szCs w:val="20"/>
                <w:lang w:val="bs-Latn-BA"/>
              </w:rPr>
            </w:pPr>
          </w:p>
        </w:tc>
        <w:tc>
          <w:tcPr>
            <w:tcW w:w="2321" w:type="dxa"/>
            <w:tcBorders>
              <w:top w:val="single" w:sz="4" w:space="0" w:color="000000"/>
              <w:left w:val="single" w:sz="4" w:space="0" w:color="000000"/>
              <w:bottom w:val="double" w:sz="4" w:space="0" w:color="000000"/>
              <w:right w:val="single" w:sz="4" w:space="0" w:color="000000"/>
            </w:tcBorders>
            <w:vAlign w:val="center"/>
          </w:tcPr>
          <w:p w:rsidR="00B35A99" w:rsidRPr="00FD0948" w:rsidRDefault="00B35A99" w:rsidP="00B35A99">
            <w:pPr>
              <w:snapToGrid w:val="0"/>
              <w:rPr>
                <w:sz w:val="20"/>
                <w:szCs w:val="20"/>
                <w:lang w:val="bs-Latn-BA"/>
              </w:rPr>
            </w:pPr>
          </w:p>
        </w:tc>
      </w:tr>
      <w:tr w:rsidR="00FD0948" w:rsidRPr="00FD0948" w:rsidTr="00721551">
        <w:trPr>
          <w:cantSplit/>
          <w:jc w:val="center"/>
        </w:trPr>
        <w:tc>
          <w:tcPr>
            <w:tcW w:w="876" w:type="dxa"/>
            <w:tcBorders>
              <w:top w:val="double" w:sz="4" w:space="0" w:color="000000"/>
              <w:left w:val="single" w:sz="4" w:space="0" w:color="auto"/>
              <w:bottom w:val="single" w:sz="4" w:space="0" w:color="auto"/>
              <w:right w:val="single" w:sz="4" w:space="0" w:color="auto"/>
            </w:tcBorders>
            <w:vAlign w:val="center"/>
            <w:hideMark/>
          </w:tcPr>
          <w:p w:rsidR="00B35A99" w:rsidRPr="00FD0948" w:rsidRDefault="00B35A99" w:rsidP="00B35A99">
            <w:pPr>
              <w:rPr>
                <w:b/>
                <w:sz w:val="20"/>
                <w:szCs w:val="20"/>
                <w:lang w:val="bs-Latn-BA"/>
              </w:rPr>
            </w:pPr>
            <w:r w:rsidRPr="00FD0948">
              <w:rPr>
                <w:b/>
                <w:sz w:val="20"/>
                <w:szCs w:val="20"/>
                <w:lang w:val="bs-Latn-BA"/>
              </w:rPr>
              <w:t xml:space="preserve">   VII</w:t>
            </w:r>
          </w:p>
        </w:tc>
        <w:tc>
          <w:tcPr>
            <w:tcW w:w="5341" w:type="dxa"/>
            <w:tcBorders>
              <w:top w:val="double" w:sz="4" w:space="0" w:color="000000"/>
              <w:left w:val="single" w:sz="4" w:space="0" w:color="auto"/>
              <w:bottom w:val="single" w:sz="4" w:space="0" w:color="auto"/>
              <w:right w:val="nil"/>
            </w:tcBorders>
            <w:vAlign w:val="center"/>
            <w:hideMark/>
          </w:tcPr>
          <w:p w:rsidR="00B35A99" w:rsidRPr="00FD0948" w:rsidRDefault="00B35A99" w:rsidP="00B35A99">
            <w:pPr>
              <w:snapToGrid w:val="0"/>
              <w:rPr>
                <w:sz w:val="20"/>
                <w:szCs w:val="20"/>
                <w:lang w:val="bs-Latn-BA"/>
              </w:rPr>
            </w:pPr>
            <w:r w:rsidRPr="00FD0948">
              <w:rPr>
                <w:sz w:val="20"/>
                <w:szCs w:val="20"/>
                <w:lang w:val="bs-Latn-BA"/>
              </w:rPr>
              <w:t>Ljetni raspust</w:t>
            </w:r>
          </w:p>
        </w:tc>
        <w:tc>
          <w:tcPr>
            <w:tcW w:w="2321" w:type="dxa"/>
            <w:tcBorders>
              <w:top w:val="double" w:sz="4" w:space="0" w:color="000000"/>
              <w:left w:val="single" w:sz="4" w:space="0" w:color="000000"/>
              <w:bottom w:val="single" w:sz="4" w:space="0" w:color="auto"/>
              <w:right w:val="single" w:sz="4" w:space="0" w:color="000000"/>
            </w:tcBorders>
            <w:vAlign w:val="center"/>
          </w:tcPr>
          <w:p w:rsidR="00B35A99" w:rsidRPr="00FD0948" w:rsidRDefault="00B35A99" w:rsidP="00B35A99">
            <w:pPr>
              <w:snapToGrid w:val="0"/>
              <w:rPr>
                <w:sz w:val="20"/>
                <w:szCs w:val="20"/>
                <w:lang w:val="bs-Latn-BA"/>
              </w:rPr>
            </w:pPr>
          </w:p>
        </w:tc>
      </w:tr>
    </w:tbl>
    <w:p w:rsidR="00F0397A" w:rsidRPr="00F52A83" w:rsidRDefault="00F0397A" w:rsidP="00042848">
      <w:pPr>
        <w:rPr>
          <w:i/>
          <w:sz w:val="22"/>
          <w:szCs w:val="22"/>
          <w:lang w:val="bs-Latn-BA"/>
        </w:rPr>
      </w:pPr>
      <w:r w:rsidRPr="00F52A83">
        <w:rPr>
          <w:b/>
          <w:sz w:val="22"/>
          <w:szCs w:val="22"/>
          <w:u w:val="single"/>
          <w:lang w:val="bs-Latn-BA"/>
        </w:rPr>
        <w:t>Napomena</w:t>
      </w:r>
      <w:r w:rsidRPr="00F52A83">
        <w:rPr>
          <w:i/>
          <w:sz w:val="22"/>
          <w:szCs w:val="22"/>
          <w:lang w:val="bs-Latn-BA"/>
        </w:rPr>
        <w:t>: Planirati za sve mjesece u godini.</w:t>
      </w:r>
    </w:p>
    <w:p w:rsidR="00F0397A" w:rsidRDefault="00F0397A">
      <w:pPr>
        <w:rPr>
          <w:i/>
          <w:lang w:val="bs-Latn-BA"/>
        </w:rPr>
      </w:pPr>
    </w:p>
    <w:p w:rsidR="00F0397A" w:rsidRDefault="00F0397A">
      <w:pPr>
        <w:rPr>
          <w:i/>
          <w:lang w:val="bs-Latn-BA"/>
        </w:rPr>
      </w:pPr>
    </w:p>
    <w:p w:rsidR="00F0397A" w:rsidRDefault="00F0397A">
      <w:pPr>
        <w:rPr>
          <w:i/>
          <w:lang w:val="bs-Latn-BA"/>
        </w:rPr>
      </w:pPr>
    </w:p>
    <w:p w:rsidR="00F0397A" w:rsidRDefault="00F0397A">
      <w:pPr>
        <w:rPr>
          <w:i/>
          <w:lang w:val="bs-Latn-BA"/>
        </w:rPr>
      </w:pPr>
    </w:p>
    <w:p w:rsidR="00F0397A" w:rsidRPr="00F52A83" w:rsidRDefault="00F0397A" w:rsidP="001E268C">
      <w:pPr>
        <w:numPr>
          <w:ilvl w:val="0"/>
          <w:numId w:val="13"/>
        </w:numPr>
        <w:pBdr>
          <w:bottom w:val="double" w:sz="4" w:space="1" w:color="000000"/>
        </w:pBdr>
        <w:shd w:val="clear" w:color="auto" w:fill="A6A6A6"/>
        <w:jc w:val="center"/>
        <w:rPr>
          <w:sz w:val="22"/>
          <w:szCs w:val="22"/>
          <w:lang w:val="bs-Latn-BA"/>
        </w:rPr>
      </w:pPr>
      <w:r w:rsidRPr="00F52A83">
        <w:rPr>
          <w:b/>
          <w:lang w:val="bs-Latn-BA"/>
        </w:rPr>
        <w:t>PROGRAM RADA VIJEĆA RODITELjA</w:t>
      </w:r>
    </w:p>
    <w:p w:rsidR="00F0397A" w:rsidRPr="00F52A83" w:rsidRDefault="00F0397A">
      <w:pPr>
        <w:ind w:left="360"/>
        <w:jc w:val="right"/>
        <w:rPr>
          <w:sz w:val="22"/>
          <w:szCs w:val="22"/>
          <w:lang w:val="bs-Latn-BA"/>
        </w:rPr>
      </w:pPr>
    </w:p>
    <w:tbl>
      <w:tblPr>
        <w:tblW w:w="8538" w:type="dxa"/>
        <w:jc w:val="center"/>
        <w:tblInd w:w="-5" w:type="dxa"/>
        <w:tblLayout w:type="fixed"/>
        <w:tblLook w:val="0000" w:firstRow="0" w:lastRow="0" w:firstColumn="0" w:lastColumn="0" w:noHBand="0" w:noVBand="0"/>
      </w:tblPr>
      <w:tblGrid>
        <w:gridCol w:w="876"/>
        <w:gridCol w:w="5341"/>
        <w:gridCol w:w="2321"/>
      </w:tblGrid>
      <w:tr w:rsidR="00FD0948" w:rsidRPr="00FD0948" w:rsidTr="00DF4F3E">
        <w:trPr>
          <w:trHeight w:val="433"/>
          <w:jc w:val="center"/>
        </w:trPr>
        <w:tc>
          <w:tcPr>
            <w:tcW w:w="876" w:type="dxa"/>
            <w:tcBorders>
              <w:top w:val="single" w:sz="4" w:space="0" w:color="000000"/>
              <w:left w:val="single" w:sz="4" w:space="0" w:color="000000"/>
              <w:bottom w:val="double" w:sz="4" w:space="0" w:color="000000"/>
            </w:tcBorders>
            <w:shd w:val="clear" w:color="auto" w:fill="FFFFFF"/>
            <w:vAlign w:val="center"/>
          </w:tcPr>
          <w:p w:rsidR="00860124" w:rsidRPr="00FD0948" w:rsidRDefault="00860124" w:rsidP="00860124">
            <w:pPr>
              <w:jc w:val="center"/>
              <w:rPr>
                <w:b/>
                <w:sz w:val="20"/>
                <w:szCs w:val="20"/>
                <w:lang w:val="bs-Latn-BA"/>
              </w:rPr>
            </w:pPr>
            <w:r w:rsidRPr="00FD0948">
              <w:rPr>
                <w:b/>
                <w:sz w:val="20"/>
                <w:szCs w:val="20"/>
                <w:lang w:val="bs-Latn-BA"/>
              </w:rPr>
              <w:t xml:space="preserve">Mjesec </w:t>
            </w:r>
          </w:p>
        </w:tc>
        <w:tc>
          <w:tcPr>
            <w:tcW w:w="5341" w:type="dxa"/>
            <w:tcBorders>
              <w:top w:val="single" w:sz="4" w:space="0" w:color="000000"/>
              <w:left w:val="single" w:sz="4" w:space="0" w:color="000000"/>
              <w:bottom w:val="double" w:sz="4" w:space="0" w:color="000000"/>
            </w:tcBorders>
            <w:shd w:val="clear" w:color="auto" w:fill="FFFFFF"/>
            <w:vAlign w:val="center"/>
          </w:tcPr>
          <w:p w:rsidR="00860124" w:rsidRPr="00FD0948" w:rsidRDefault="00860124" w:rsidP="00860124">
            <w:pPr>
              <w:jc w:val="center"/>
              <w:rPr>
                <w:b/>
                <w:sz w:val="20"/>
                <w:szCs w:val="20"/>
                <w:lang w:val="bs-Latn-BA"/>
              </w:rPr>
            </w:pPr>
            <w:r w:rsidRPr="00FD0948">
              <w:rPr>
                <w:b/>
                <w:sz w:val="20"/>
                <w:szCs w:val="20"/>
                <w:lang w:val="bs-Latn-BA"/>
              </w:rPr>
              <w:t>Sadržaj rada</w:t>
            </w:r>
          </w:p>
        </w:tc>
        <w:tc>
          <w:tcPr>
            <w:tcW w:w="2321" w:type="dxa"/>
            <w:tcBorders>
              <w:top w:val="single" w:sz="4" w:space="0" w:color="000000"/>
              <w:left w:val="single" w:sz="4" w:space="0" w:color="000000"/>
              <w:bottom w:val="double" w:sz="4" w:space="0" w:color="000000"/>
              <w:right w:val="single" w:sz="4" w:space="0" w:color="000000"/>
            </w:tcBorders>
            <w:shd w:val="clear" w:color="auto" w:fill="FFFFFF"/>
            <w:vAlign w:val="center"/>
          </w:tcPr>
          <w:p w:rsidR="00860124" w:rsidRPr="00FD0948" w:rsidRDefault="00860124" w:rsidP="00860124">
            <w:pPr>
              <w:jc w:val="center"/>
            </w:pPr>
            <w:r w:rsidRPr="00FD0948">
              <w:rPr>
                <w:b/>
                <w:sz w:val="20"/>
                <w:szCs w:val="20"/>
                <w:lang w:val="bs-Latn-BA"/>
              </w:rPr>
              <w:t>Napomena o realizaciji</w:t>
            </w:r>
          </w:p>
        </w:tc>
      </w:tr>
      <w:tr w:rsidR="00FD0948" w:rsidRPr="00FD0948" w:rsidTr="00DF4F3E">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860124" w:rsidRPr="00FD0948" w:rsidRDefault="00860124" w:rsidP="00860124">
            <w:pPr>
              <w:jc w:val="center"/>
              <w:rPr>
                <w:b/>
                <w:sz w:val="20"/>
                <w:szCs w:val="20"/>
                <w:lang w:val="bs-Latn-BA"/>
              </w:rPr>
            </w:pPr>
            <w:r w:rsidRPr="00FD0948">
              <w:rPr>
                <w:b/>
                <w:sz w:val="20"/>
                <w:szCs w:val="20"/>
                <w:lang w:val="bs-Latn-BA"/>
              </w:rPr>
              <w:t>IX</w:t>
            </w:r>
          </w:p>
        </w:tc>
        <w:tc>
          <w:tcPr>
            <w:tcW w:w="5341" w:type="dxa"/>
            <w:tcBorders>
              <w:top w:val="double" w:sz="4" w:space="0" w:color="000000"/>
              <w:left w:val="single" w:sz="4" w:space="0" w:color="000000"/>
              <w:bottom w:val="single" w:sz="4" w:space="0" w:color="000000"/>
            </w:tcBorders>
            <w:shd w:val="clear" w:color="auto" w:fill="auto"/>
            <w:vAlign w:val="center"/>
          </w:tcPr>
          <w:p w:rsidR="00860124" w:rsidRPr="00FD0948" w:rsidRDefault="00860124" w:rsidP="00860124">
            <w:pPr>
              <w:snapToGrid w:val="0"/>
              <w:rPr>
                <w:sz w:val="20"/>
                <w:szCs w:val="20"/>
                <w:lang w:val="bs-Latn-BA"/>
              </w:rPr>
            </w:pPr>
            <w:r w:rsidRPr="00FD0948">
              <w:rPr>
                <w:sz w:val="20"/>
                <w:szCs w:val="20"/>
                <w:lang w:val="bs-Latn-BA"/>
              </w:rPr>
              <w:t xml:space="preserve">Zasjedanje Vijeća po potrebi </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860124" w:rsidRPr="00FD0948" w:rsidRDefault="00860124" w:rsidP="00860124">
            <w:pPr>
              <w:snapToGrid w:val="0"/>
              <w:rPr>
                <w:sz w:val="20"/>
                <w:szCs w:val="20"/>
                <w:lang w:val="bs-Latn-BA"/>
              </w:rPr>
            </w:pPr>
          </w:p>
        </w:tc>
      </w:tr>
      <w:tr w:rsidR="00FD0948" w:rsidRPr="00FD0948" w:rsidTr="00DF4F3E">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860124" w:rsidRPr="00FD0948" w:rsidRDefault="00860124" w:rsidP="00860124">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860124" w:rsidRPr="00FD0948" w:rsidRDefault="00860124" w:rsidP="00860124">
            <w:pPr>
              <w:snapToGrid w:val="0"/>
              <w:rPr>
                <w:sz w:val="20"/>
                <w:szCs w:val="20"/>
                <w:lang w:val="bs-Latn-BA"/>
              </w:rPr>
            </w:pPr>
            <w:r w:rsidRPr="00FD0948">
              <w:rPr>
                <w:sz w:val="20"/>
                <w:szCs w:val="20"/>
                <w:lang w:val="bs-Latn-BA"/>
              </w:rPr>
              <w:t>Konstituisanje organa Vijeća roditelja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0124" w:rsidRPr="00FD0948" w:rsidRDefault="00860124" w:rsidP="00860124">
            <w:pPr>
              <w:snapToGrid w:val="0"/>
              <w:rPr>
                <w:sz w:val="20"/>
                <w:szCs w:val="20"/>
                <w:lang w:val="bs-Latn-BA"/>
              </w:rPr>
            </w:pPr>
          </w:p>
        </w:tc>
      </w:tr>
      <w:tr w:rsidR="00FD0948" w:rsidRPr="00FD0948" w:rsidTr="00DF4F3E">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860124" w:rsidRPr="00FD0948" w:rsidRDefault="00860124" w:rsidP="00860124">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860124" w:rsidRPr="00FD0948" w:rsidRDefault="00860124" w:rsidP="00860124">
            <w:pPr>
              <w:snapToGrid w:val="0"/>
              <w:rPr>
                <w:sz w:val="20"/>
                <w:szCs w:val="20"/>
                <w:lang w:val="bs-Latn-BA"/>
              </w:rPr>
            </w:pPr>
            <w:r w:rsidRPr="00FD0948">
              <w:rPr>
                <w:sz w:val="20"/>
                <w:szCs w:val="20"/>
                <w:lang w:val="bs-Latn-BA"/>
              </w:rPr>
              <w:t>Izbor rukovodstva Vijeća roditelja (predsjednik, zamjenik i zapisničar)</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0124" w:rsidRPr="00FD0948" w:rsidRDefault="00860124" w:rsidP="00860124">
            <w:pPr>
              <w:snapToGrid w:val="0"/>
              <w:rPr>
                <w:sz w:val="20"/>
                <w:szCs w:val="20"/>
                <w:lang w:val="bs-Latn-BA"/>
              </w:rPr>
            </w:pPr>
          </w:p>
        </w:tc>
      </w:tr>
      <w:tr w:rsidR="00FD0948" w:rsidRPr="00FD0948" w:rsidTr="00DF4F3E">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860124" w:rsidRPr="00FD0948" w:rsidRDefault="00860124" w:rsidP="00860124">
            <w:pPr>
              <w:snapToGrid w:val="0"/>
              <w:jc w:val="right"/>
              <w:rPr>
                <w:sz w:val="20"/>
                <w:szCs w:val="20"/>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860124" w:rsidRPr="00FD0948" w:rsidRDefault="00860124" w:rsidP="00860124">
            <w:pPr>
              <w:snapToGrid w:val="0"/>
              <w:rPr>
                <w:sz w:val="20"/>
                <w:szCs w:val="20"/>
                <w:lang w:val="bs-Latn-BA"/>
              </w:rPr>
            </w:pPr>
            <w:r w:rsidRPr="00FD0948">
              <w:rPr>
                <w:sz w:val="20"/>
                <w:szCs w:val="20"/>
                <w:lang w:val="bs-Latn-BA"/>
              </w:rPr>
              <w:t>Tekuća pitanja</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860124" w:rsidRPr="00FD0948" w:rsidRDefault="00860124" w:rsidP="00860124">
            <w:pPr>
              <w:snapToGrid w:val="0"/>
              <w:rPr>
                <w:sz w:val="20"/>
                <w:szCs w:val="20"/>
                <w:lang w:val="bs-Latn-BA"/>
              </w:rPr>
            </w:pPr>
          </w:p>
        </w:tc>
      </w:tr>
      <w:tr w:rsidR="00FD0948" w:rsidRPr="00FD0948" w:rsidTr="00DF4F3E">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860124" w:rsidRPr="00FD0948" w:rsidRDefault="00860124" w:rsidP="00860124">
            <w:pPr>
              <w:jc w:val="center"/>
              <w:rPr>
                <w:b/>
                <w:sz w:val="20"/>
                <w:szCs w:val="20"/>
                <w:lang w:val="bs-Latn-BA"/>
              </w:rPr>
            </w:pPr>
            <w:r w:rsidRPr="00FD0948">
              <w:rPr>
                <w:b/>
                <w:sz w:val="20"/>
                <w:szCs w:val="20"/>
                <w:lang w:val="bs-Latn-BA"/>
              </w:rPr>
              <w:t>X</w:t>
            </w:r>
          </w:p>
        </w:tc>
        <w:tc>
          <w:tcPr>
            <w:tcW w:w="5341" w:type="dxa"/>
            <w:tcBorders>
              <w:top w:val="double" w:sz="4" w:space="0" w:color="000000"/>
              <w:left w:val="single" w:sz="4" w:space="0" w:color="000000"/>
              <w:bottom w:val="single" w:sz="4" w:space="0" w:color="000000"/>
            </w:tcBorders>
            <w:shd w:val="clear" w:color="auto" w:fill="auto"/>
            <w:vAlign w:val="center"/>
          </w:tcPr>
          <w:p w:rsidR="00860124" w:rsidRPr="00FD0948" w:rsidRDefault="00860124" w:rsidP="00860124">
            <w:pPr>
              <w:snapToGrid w:val="0"/>
              <w:rPr>
                <w:sz w:val="20"/>
                <w:szCs w:val="20"/>
                <w:lang w:val="bs-Latn-BA"/>
              </w:rPr>
            </w:pPr>
            <w:r w:rsidRPr="00FD0948">
              <w:rPr>
                <w:sz w:val="20"/>
                <w:szCs w:val="20"/>
                <w:lang w:val="bs-Latn-BA"/>
              </w:rPr>
              <w:t>Razmatranje Izvještaja o uspjehu u učenju i vladanju zaproteklu školsku godinu</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860124" w:rsidRPr="00FD0948" w:rsidRDefault="00860124" w:rsidP="00860124">
            <w:pPr>
              <w:snapToGrid w:val="0"/>
              <w:rPr>
                <w:sz w:val="20"/>
                <w:szCs w:val="20"/>
                <w:lang w:val="bs-Latn-BA"/>
              </w:rPr>
            </w:pPr>
          </w:p>
        </w:tc>
      </w:tr>
      <w:tr w:rsidR="00FD0948" w:rsidRPr="00FD0948" w:rsidTr="00DF4F3E">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860124" w:rsidRPr="00FD0948" w:rsidRDefault="00860124" w:rsidP="00860124">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860124" w:rsidRPr="00FD0948" w:rsidRDefault="00860124" w:rsidP="00860124">
            <w:pPr>
              <w:snapToGrid w:val="0"/>
              <w:rPr>
                <w:sz w:val="20"/>
                <w:szCs w:val="20"/>
                <w:lang w:val="bs-Latn-BA"/>
              </w:rPr>
            </w:pPr>
            <w:r w:rsidRPr="00FD0948">
              <w:rPr>
                <w:sz w:val="20"/>
                <w:szCs w:val="20"/>
                <w:lang w:val="bs-Latn-BA"/>
              </w:rPr>
              <w:t>Upoznavanje sa značajnim aktivnostim iz Godišnjeg programa rada za školsku 20</w:t>
            </w:r>
            <w:r w:rsidR="00374A9D" w:rsidRPr="00FD0948">
              <w:rPr>
                <w:sz w:val="20"/>
                <w:szCs w:val="20"/>
                <w:lang w:val="bs-Latn-BA"/>
              </w:rPr>
              <w:t>21</w:t>
            </w:r>
            <w:r w:rsidRPr="00FD0948">
              <w:rPr>
                <w:sz w:val="20"/>
                <w:szCs w:val="20"/>
                <w:lang w:val="bs-Latn-BA"/>
              </w:rPr>
              <w:t>/202</w:t>
            </w:r>
            <w:r w:rsidR="00374A9D" w:rsidRPr="00FD0948">
              <w:rPr>
                <w:sz w:val="20"/>
                <w:szCs w:val="20"/>
                <w:lang w:val="bs-Latn-BA"/>
              </w:rPr>
              <w:t>2</w:t>
            </w:r>
            <w:r w:rsidRPr="00FD0948">
              <w:rPr>
                <w:sz w:val="20"/>
                <w:szCs w:val="20"/>
                <w:lang w:val="bs-Latn-BA"/>
              </w:rPr>
              <w:t>. godinu  kao i prijedloga Programa radaVijeća roditelja u ovoj školskoj godini (uz izvještaj o radu u protekloj školskoj godini)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0124" w:rsidRPr="00FD0948" w:rsidRDefault="00860124" w:rsidP="00860124">
            <w:pPr>
              <w:snapToGrid w:val="0"/>
              <w:rPr>
                <w:sz w:val="20"/>
                <w:szCs w:val="20"/>
                <w:lang w:val="bs-Latn-BA"/>
              </w:rPr>
            </w:pPr>
          </w:p>
        </w:tc>
      </w:tr>
      <w:tr w:rsidR="00FD0948" w:rsidRPr="00FD0948" w:rsidTr="00DF4F3E">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860124" w:rsidRPr="00FD0948" w:rsidRDefault="00860124" w:rsidP="00860124">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860124" w:rsidRPr="00FD0948" w:rsidRDefault="00860124" w:rsidP="00860124">
            <w:pPr>
              <w:snapToGrid w:val="0"/>
              <w:rPr>
                <w:sz w:val="20"/>
                <w:szCs w:val="20"/>
                <w:lang w:val="bs-Latn-BA"/>
              </w:rPr>
            </w:pPr>
            <w:r w:rsidRPr="00FD0948">
              <w:rPr>
                <w:sz w:val="20"/>
                <w:szCs w:val="20"/>
                <w:lang w:val="bs-Latn-BA"/>
              </w:rPr>
              <w:t>Tekuća pitanja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0124" w:rsidRPr="00FD0948" w:rsidRDefault="00860124" w:rsidP="00860124">
            <w:pPr>
              <w:snapToGrid w:val="0"/>
              <w:rPr>
                <w:sz w:val="20"/>
                <w:szCs w:val="20"/>
                <w:lang w:val="bs-Latn-BA"/>
              </w:rPr>
            </w:pPr>
          </w:p>
        </w:tc>
      </w:tr>
      <w:tr w:rsidR="00FD0948" w:rsidRPr="00FD0948" w:rsidTr="00DF4F3E">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860124" w:rsidRPr="00FD0948" w:rsidRDefault="00860124" w:rsidP="00860124">
            <w:pPr>
              <w:snapToGrid w:val="0"/>
              <w:jc w:val="right"/>
              <w:rPr>
                <w:sz w:val="20"/>
                <w:szCs w:val="20"/>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860124" w:rsidRPr="00FD0948" w:rsidRDefault="00860124" w:rsidP="00860124">
            <w:pPr>
              <w:snapToGrid w:val="0"/>
              <w:rPr>
                <w:sz w:val="20"/>
                <w:szCs w:val="20"/>
                <w:lang w:val="bs-Latn-BA"/>
              </w:rPr>
            </w:pP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860124" w:rsidRPr="00FD0948" w:rsidRDefault="00860124" w:rsidP="00860124">
            <w:pPr>
              <w:snapToGrid w:val="0"/>
              <w:rPr>
                <w:sz w:val="20"/>
                <w:szCs w:val="20"/>
                <w:lang w:val="bs-Latn-BA"/>
              </w:rPr>
            </w:pPr>
          </w:p>
        </w:tc>
      </w:tr>
      <w:tr w:rsidR="00FD0948" w:rsidRPr="00FD0948" w:rsidTr="00DF4F3E">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860124" w:rsidRPr="00FD0948" w:rsidRDefault="00860124" w:rsidP="00860124">
            <w:pPr>
              <w:rPr>
                <w:b/>
                <w:sz w:val="20"/>
                <w:szCs w:val="20"/>
                <w:lang w:val="bs-Latn-BA"/>
              </w:rPr>
            </w:pPr>
            <w:r w:rsidRPr="00FD0948">
              <w:rPr>
                <w:b/>
                <w:sz w:val="20"/>
                <w:szCs w:val="20"/>
                <w:lang w:val="bs-Latn-BA"/>
              </w:rPr>
              <w:t xml:space="preserve">    XI</w:t>
            </w:r>
          </w:p>
        </w:tc>
        <w:tc>
          <w:tcPr>
            <w:tcW w:w="5341" w:type="dxa"/>
            <w:tcBorders>
              <w:top w:val="double" w:sz="4" w:space="0" w:color="000000"/>
              <w:left w:val="single" w:sz="4" w:space="0" w:color="000000"/>
              <w:bottom w:val="single" w:sz="4" w:space="0" w:color="000000"/>
            </w:tcBorders>
            <w:shd w:val="clear" w:color="auto" w:fill="auto"/>
            <w:vAlign w:val="center"/>
          </w:tcPr>
          <w:p w:rsidR="00860124" w:rsidRPr="00FD0948" w:rsidRDefault="00860124" w:rsidP="00860124">
            <w:pPr>
              <w:snapToGrid w:val="0"/>
              <w:rPr>
                <w:sz w:val="20"/>
                <w:szCs w:val="20"/>
                <w:lang w:val="bs-Latn-BA"/>
              </w:rPr>
            </w:pPr>
            <w:r w:rsidRPr="00FD0948">
              <w:rPr>
                <w:sz w:val="20"/>
                <w:szCs w:val="20"/>
                <w:lang w:val="bs-Latn-BA"/>
              </w:rPr>
              <w:t>Potrebe i poteškoće po razredima i odjeljenjima i mogućnosti rješavanja istih</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860124" w:rsidRPr="00FD0948" w:rsidRDefault="00860124" w:rsidP="00860124">
            <w:pPr>
              <w:snapToGrid w:val="0"/>
              <w:rPr>
                <w:sz w:val="20"/>
                <w:szCs w:val="20"/>
                <w:lang w:val="bs-Latn-BA"/>
              </w:rPr>
            </w:pPr>
          </w:p>
        </w:tc>
      </w:tr>
      <w:tr w:rsidR="00FD0948" w:rsidRPr="00FD0948" w:rsidTr="00DF4F3E">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860124" w:rsidRPr="00FD0948" w:rsidRDefault="00860124" w:rsidP="00860124">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860124" w:rsidRPr="00FD0948" w:rsidRDefault="00860124" w:rsidP="00860124">
            <w:pPr>
              <w:snapToGrid w:val="0"/>
              <w:rPr>
                <w:sz w:val="20"/>
                <w:szCs w:val="20"/>
                <w:lang w:val="bs-Latn-BA"/>
              </w:rPr>
            </w:pPr>
            <w:r w:rsidRPr="00FD0948">
              <w:rPr>
                <w:sz w:val="20"/>
                <w:szCs w:val="20"/>
                <w:lang w:val="bs-Latn-BA"/>
              </w:rPr>
              <w:t>Tekuća pitanja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0124" w:rsidRPr="00FD0948" w:rsidRDefault="00860124" w:rsidP="00860124">
            <w:pPr>
              <w:snapToGrid w:val="0"/>
              <w:rPr>
                <w:sz w:val="20"/>
                <w:szCs w:val="20"/>
                <w:lang w:val="bs-Latn-BA"/>
              </w:rPr>
            </w:pPr>
          </w:p>
        </w:tc>
      </w:tr>
      <w:tr w:rsidR="00FD0948" w:rsidRPr="00FD0948" w:rsidTr="00DF4F3E">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860124" w:rsidRPr="00FD0948" w:rsidRDefault="00860124" w:rsidP="00860124">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860124" w:rsidRPr="00FD0948" w:rsidRDefault="00860124" w:rsidP="00860124">
            <w:pPr>
              <w:snapToGrid w:val="0"/>
              <w:rPr>
                <w:sz w:val="20"/>
                <w:szCs w:val="20"/>
                <w:lang w:val="bs-Latn-BA"/>
              </w:rPr>
            </w:pP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0124" w:rsidRPr="00FD0948" w:rsidRDefault="00860124" w:rsidP="00860124">
            <w:pPr>
              <w:snapToGrid w:val="0"/>
              <w:rPr>
                <w:sz w:val="20"/>
                <w:szCs w:val="20"/>
                <w:lang w:val="bs-Latn-BA"/>
              </w:rPr>
            </w:pPr>
          </w:p>
        </w:tc>
      </w:tr>
      <w:tr w:rsidR="00FD0948" w:rsidRPr="00FD0948" w:rsidTr="00DF4F3E">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860124" w:rsidRPr="00FD0948" w:rsidRDefault="00860124" w:rsidP="00860124">
            <w:pPr>
              <w:snapToGrid w:val="0"/>
              <w:jc w:val="right"/>
              <w:rPr>
                <w:sz w:val="20"/>
                <w:szCs w:val="20"/>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860124" w:rsidRPr="00FD0948" w:rsidRDefault="00860124" w:rsidP="00860124">
            <w:pPr>
              <w:snapToGrid w:val="0"/>
              <w:rPr>
                <w:sz w:val="20"/>
                <w:szCs w:val="20"/>
                <w:lang w:val="bs-Latn-BA"/>
              </w:rPr>
            </w:pP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860124" w:rsidRPr="00FD0948" w:rsidRDefault="00860124" w:rsidP="00860124">
            <w:pPr>
              <w:snapToGrid w:val="0"/>
              <w:rPr>
                <w:sz w:val="20"/>
                <w:szCs w:val="20"/>
                <w:lang w:val="bs-Latn-BA"/>
              </w:rPr>
            </w:pPr>
          </w:p>
        </w:tc>
      </w:tr>
      <w:tr w:rsidR="00FD0948" w:rsidRPr="00FD0948" w:rsidTr="00DF4F3E">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860124" w:rsidRPr="00FD0948" w:rsidRDefault="00860124" w:rsidP="00860124">
            <w:pPr>
              <w:jc w:val="center"/>
              <w:rPr>
                <w:b/>
                <w:sz w:val="20"/>
                <w:szCs w:val="20"/>
                <w:lang w:val="bs-Latn-BA"/>
              </w:rPr>
            </w:pPr>
            <w:r w:rsidRPr="00FD0948">
              <w:rPr>
                <w:b/>
                <w:sz w:val="20"/>
                <w:szCs w:val="20"/>
                <w:lang w:val="bs-Latn-BA"/>
              </w:rPr>
              <w:t>XII</w:t>
            </w:r>
          </w:p>
        </w:tc>
        <w:tc>
          <w:tcPr>
            <w:tcW w:w="5341" w:type="dxa"/>
            <w:tcBorders>
              <w:top w:val="double" w:sz="4" w:space="0" w:color="000000"/>
              <w:left w:val="single" w:sz="4" w:space="0" w:color="000000"/>
              <w:bottom w:val="single" w:sz="4" w:space="0" w:color="000000"/>
            </w:tcBorders>
            <w:shd w:val="clear" w:color="auto" w:fill="auto"/>
            <w:vAlign w:val="center"/>
          </w:tcPr>
          <w:p w:rsidR="00860124" w:rsidRPr="00FD0948" w:rsidRDefault="00860124" w:rsidP="00860124">
            <w:pPr>
              <w:snapToGrid w:val="0"/>
              <w:rPr>
                <w:sz w:val="20"/>
                <w:szCs w:val="20"/>
                <w:lang w:val="bs-Latn-BA"/>
              </w:rPr>
            </w:pPr>
            <w:r w:rsidRPr="00FD0948">
              <w:rPr>
                <w:sz w:val="20"/>
                <w:szCs w:val="20"/>
                <w:lang w:val="bs-Latn-BA"/>
              </w:rPr>
              <w:t>Prijedlozi mjera za unapređenje nastavnog porocesa i uspjeha učenika</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860124" w:rsidRPr="00FD0948" w:rsidRDefault="00860124" w:rsidP="00860124">
            <w:pPr>
              <w:snapToGrid w:val="0"/>
              <w:rPr>
                <w:sz w:val="20"/>
                <w:szCs w:val="20"/>
                <w:lang w:val="bs-Latn-BA"/>
              </w:rPr>
            </w:pPr>
          </w:p>
        </w:tc>
      </w:tr>
      <w:tr w:rsidR="00FD0948" w:rsidRPr="00FD0948" w:rsidTr="00DF4F3E">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860124" w:rsidRPr="00FD0948" w:rsidRDefault="00860124" w:rsidP="00860124">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860124" w:rsidRPr="00FD0948" w:rsidRDefault="00860124" w:rsidP="00860124">
            <w:pPr>
              <w:snapToGrid w:val="0"/>
              <w:rPr>
                <w:sz w:val="20"/>
                <w:szCs w:val="20"/>
                <w:lang w:val="bs-Latn-BA"/>
              </w:rPr>
            </w:pPr>
            <w:r w:rsidRPr="00FD0948">
              <w:rPr>
                <w:sz w:val="20"/>
                <w:szCs w:val="20"/>
                <w:lang w:val="bs-Latn-BA"/>
              </w:rPr>
              <w:t>Organizovanje i provedba humanitarnih akcija (npr.Pomoć materijalno-ugroženim učenicima, prikupljanje pomoći učenicima koji ne mogu platiti ekskurziju, pomoć oboljeljim učenicima)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0124" w:rsidRPr="00FD0948" w:rsidRDefault="00860124" w:rsidP="00860124">
            <w:pPr>
              <w:snapToGrid w:val="0"/>
              <w:rPr>
                <w:sz w:val="20"/>
                <w:szCs w:val="20"/>
                <w:lang w:val="bs-Latn-BA"/>
              </w:rPr>
            </w:pPr>
          </w:p>
        </w:tc>
      </w:tr>
      <w:tr w:rsidR="00FD0948" w:rsidRPr="00FD0948" w:rsidTr="00DF4F3E">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860124" w:rsidRPr="00FD0948" w:rsidRDefault="00860124" w:rsidP="00860124">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860124" w:rsidRPr="00FD0948" w:rsidRDefault="00860124" w:rsidP="00860124">
            <w:pPr>
              <w:snapToGrid w:val="0"/>
              <w:rPr>
                <w:sz w:val="20"/>
                <w:szCs w:val="20"/>
                <w:lang w:val="bs-Latn-BA"/>
              </w:rPr>
            </w:pPr>
            <w:r w:rsidRPr="00FD0948">
              <w:rPr>
                <w:sz w:val="20"/>
                <w:szCs w:val="20"/>
                <w:lang w:val="bs-Latn-BA"/>
              </w:rPr>
              <w:t>Tekuća pitanja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0124" w:rsidRPr="00FD0948" w:rsidRDefault="00860124" w:rsidP="00860124">
            <w:pPr>
              <w:snapToGrid w:val="0"/>
              <w:rPr>
                <w:sz w:val="20"/>
                <w:szCs w:val="20"/>
                <w:lang w:val="bs-Latn-BA"/>
              </w:rPr>
            </w:pPr>
          </w:p>
        </w:tc>
      </w:tr>
      <w:tr w:rsidR="00FD0948" w:rsidRPr="00FD0948" w:rsidTr="00DF4F3E">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860124" w:rsidRPr="00FD0948" w:rsidRDefault="00860124" w:rsidP="00860124">
            <w:pPr>
              <w:snapToGrid w:val="0"/>
              <w:jc w:val="right"/>
              <w:rPr>
                <w:sz w:val="20"/>
                <w:szCs w:val="20"/>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860124" w:rsidRPr="00FD0948" w:rsidRDefault="00860124" w:rsidP="00860124">
            <w:pPr>
              <w:snapToGrid w:val="0"/>
              <w:rPr>
                <w:sz w:val="20"/>
                <w:szCs w:val="20"/>
                <w:lang w:val="bs-Latn-BA"/>
              </w:rPr>
            </w:pP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860124" w:rsidRPr="00FD0948" w:rsidRDefault="00860124" w:rsidP="00860124">
            <w:pPr>
              <w:snapToGrid w:val="0"/>
              <w:rPr>
                <w:sz w:val="20"/>
                <w:szCs w:val="20"/>
                <w:lang w:val="bs-Latn-BA"/>
              </w:rPr>
            </w:pPr>
          </w:p>
        </w:tc>
      </w:tr>
      <w:tr w:rsidR="00FD0948" w:rsidRPr="00FD0948" w:rsidTr="00DF4F3E">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860124" w:rsidRPr="00FD0948" w:rsidRDefault="00860124" w:rsidP="00860124">
            <w:pPr>
              <w:jc w:val="center"/>
              <w:rPr>
                <w:b/>
                <w:sz w:val="20"/>
                <w:szCs w:val="20"/>
                <w:lang w:val="bs-Latn-BA"/>
              </w:rPr>
            </w:pPr>
            <w:r w:rsidRPr="00FD0948">
              <w:rPr>
                <w:b/>
                <w:sz w:val="20"/>
                <w:szCs w:val="20"/>
                <w:lang w:val="bs-Latn-BA"/>
              </w:rPr>
              <w:t>I</w:t>
            </w:r>
          </w:p>
        </w:tc>
        <w:tc>
          <w:tcPr>
            <w:tcW w:w="5341" w:type="dxa"/>
            <w:tcBorders>
              <w:top w:val="double" w:sz="4" w:space="0" w:color="000000"/>
              <w:left w:val="single" w:sz="4" w:space="0" w:color="000000"/>
              <w:bottom w:val="single" w:sz="4" w:space="0" w:color="000000"/>
            </w:tcBorders>
            <w:shd w:val="clear" w:color="auto" w:fill="auto"/>
            <w:vAlign w:val="center"/>
          </w:tcPr>
          <w:p w:rsidR="00860124" w:rsidRPr="00FD0948" w:rsidRDefault="00860124" w:rsidP="00860124">
            <w:pPr>
              <w:snapToGrid w:val="0"/>
              <w:rPr>
                <w:sz w:val="20"/>
                <w:szCs w:val="20"/>
                <w:lang w:val="bs-Latn-BA"/>
              </w:rPr>
            </w:pPr>
            <w:r w:rsidRPr="00FD0948">
              <w:rPr>
                <w:sz w:val="20"/>
                <w:szCs w:val="20"/>
                <w:lang w:val="bs-Latn-BA"/>
              </w:rPr>
              <w:t>Zasijedanje Vijeća po potrebi</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860124" w:rsidRPr="00FD0948" w:rsidRDefault="00860124" w:rsidP="00860124">
            <w:pPr>
              <w:snapToGrid w:val="0"/>
              <w:rPr>
                <w:sz w:val="20"/>
                <w:szCs w:val="20"/>
                <w:lang w:val="bs-Latn-BA"/>
              </w:rPr>
            </w:pPr>
          </w:p>
        </w:tc>
      </w:tr>
      <w:tr w:rsidR="00FD0948" w:rsidRPr="00FD0948" w:rsidTr="00DF4F3E">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860124" w:rsidRPr="00FD0948" w:rsidRDefault="00860124" w:rsidP="00860124">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860124" w:rsidRPr="00FD0948" w:rsidRDefault="00860124" w:rsidP="00860124">
            <w:pPr>
              <w:snapToGrid w:val="0"/>
              <w:rPr>
                <w:sz w:val="20"/>
                <w:szCs w:val="20"/>
                <w:lang w:val="bs-Latn-BA"/>
              </w:rPr>
            </w:pP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0124" w:rsidRPr="00FD0948" w:rsidRDefault="00860124" w:rsidP="00860124">
            <w:pPr>
              <w:snapToGrid w:val="0"/>
              <w:rPr>
                <w:sz w:val="20"/>
                <w:szCs w:val="20"/>
                <w:lang w:val="bs-Latn-BA"/>
              </w:rPr>
            </w:pPr>
          </w:p>
        </w:tc>
      </w:tr>
      <w:tr w:rsidR="00FD0948" w:rsidRPr="00FD0948" w:rsidTr="00DF4F3E">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860124" w:rsidRPr="00FD0948" w:rsidRDefault="00860124" w:rsidP="00860124">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860124" w:rsidRPr="00FD0948" w:rsidRDefault="00860124" w:rsidP="00860124">
            <w:pPr>
              <w:snapToGrid w:val="0"/>
              <w:rPr>
                <w:sz w:val="20"/>
                <w:szCs w:val="20"/>
                <w:lang w:val="bs-Latn-BA"/>
              </w:rPr>
            </w:pP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0124" w:rsidRPr="00FD0948" w:rsidRDefault="00860124" w:rsidP="00860124">
            <w:pPr>
              <w:snapToGrid w:val="0"/>
              <w:rPr>
                <w:sz w:val="20"/>
                <w:szCs w:val="20"/>
                <w:lang w:val="bs-Latn-BA"/>
              </w:rPr>
            </w:pPr>
          </w:p>
        </w:tc>
      </w:tr>
      <w:tr w:rsidR="00FD0948" w:rsidRPr="00FD0948" w:rsidTr="00DF4F3E">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860124" w:rsidRPr="00FD0948" w:rsidRDefault="00860124" w:rsidP="00860124">
            <w:pPr>
              <w:snapToGrid w:val="0"/>
              <w:jc w:val="right"/>
              <w:rPr>
                <w:sz w:val="20"/>
                <w:szCs w:val="20"/>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860124" w:rsidRPr="00FD0948" w:rsidRDefault="00860124" w:rsidP="00860124">
            <w:pPr>
              <w:snapToGrid w:val="0"/>
              <w:rPr>
                <w:sz w:val="20"/>
                <w:szCs w:val="20"/>
                <w:lang w:val="bs-Latn-BA"/>
              </w:rPr>
            </w:pP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860124" w:rsidRPr="00FD0948" w:rsidRDefault="00860124" w:rsidP="00860124">
            <w:pPr>
              <w:snapToGrid w:val="0"/>
              <w:rPr>
                <w:sz w:val="20"/>
                <w:szCs w:val="20"/>
                <w:lang w:val="bs-Latn-BA"/>
              </w:rPr>
            </w:pPr>
          </w:p>
        </w:tc>
      </w:tr>
      <w:tr w:rsidR="00FD0948" w:rsidRPr="00FD0948" w:rsidTr="00DF4F3E">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860124" w:rsidRPr="00FD0948" w:rsidRDefault="00860124" w:rsidP="00860124">
            <w:pPr>
              <w:rPr>
                <w:b/>
                <w:sz w:val="20"/>
                <w:szCs w:val="20"/>
                <w:lang w:val="bs-Latn-BA"/>
              </w:rPr>
            </w:pPr>
            <w:r w:rsidRPr="00FD0948">
              <w:rPr>
                <w:b/>
                <w:sz w:val="20"/>
                <w:szCs w:val="20"/>
                <w:lang w:val="bs-Latn-BA"/>
              </w:rPr>
              <w:t xml:space="preserve">    II</w:t>
            </w:r>
          </w:p>
        </w:tc>
        <w:tc>
          <w:tcPr>
            <w:tcW w:w="5341" w:type="dxa"/>
            <w:tcBorders>
              <w:top w:val="double" w:sz="4" w:space="0" w:color="000000"/>
              <w:left w:val="single" w:sz="4" w:space="0" w:color="000000"/>
              <w:bottom w:val="single" w:sz="4" w:space="0" w:color="000000"/>
            </w:tcBorders>
            <w:shd w:val="clear" w:color="auto" w:fill="auto"/>
            <w:vAlign w:val="center"/>
          </w:tcPr>
          <w:p w:rsidR="00860124" w:rsidRPr="00FD0948" w:rsidRDefault="00860124" w:rsidP="00860124">
            <w:pPr>
              <w:snapToGrid w:val="0"/>
              <w:rPr>
                <w:sz w:val="20"/>
                <w:szCs w:val="20"/>
                <w:lang w:val="bs-Latn-BA"/>
              </w:rPr>
            </w:pPr>
            <w:r w:rsidRPr="00FD0948">
              <w:rPr>
                <w:sz w:val="20"/>
                <w:szCs w:val="20"/>
                <w:lang w:val="bs-Latn-BA"/>
              </w:rPr>
              <w:t>Razmatranje izvještaja o uspjehu učenika u učenju i vladanju, kao i realizacija Godišnjeg programa rada škole na kraju I polugodišta</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860124" w:rsidRPr="00FD0948" w:rsidRDefault="00860124" w:rsidP="00860124">
            <w:pPr>
              <w:snapToGrid w:val="0"/>
              <w:rPr>
                <w:sz w:val="20"/>
                <w:szCs w:val="20"/>
                <w:lang w:val="bs-Latn-BA"/>
              </w:rPr>
            </w:pPr>
          </w:p>
        </w:tc>
      </w:tr>
      <w:tr w:rsidR="00FD0948" w:rsidRPr="00FD0948" w:rsidTr="00DF4F3E">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860124" w:rsidRPr="00FD0948" w:rsidRDefault="00860124" w:rsidP="00860124">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860124" w:rsidRPr="00FD0948" w:rsidRDefault="00860124" w:rsidP="00860124">
            <w:pPr>
              <w:snapToGrid w:val="0"/>
              <w:rPr>
                <w:sz w:val="20"/>
                <w:szCs w:val="20"/>
                <w:lang w:val="bs-Latn-BA"/>
              </w:rPr>
            </w:pPr>
            <w:r w:rsidRPr="00FD0948">
              <w:rPr>
                <w:sz w:val="20"/>
                <w:szCs w:val="20"/>
                <w:lang w:val="bs-Latn-BA"/>
              </w:rPr>
              <w:t>Tekuća pitanja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0124" w:rsidRPr="00FD0948" w:rsidRDefault="00860124" w:rsidP="00860124">
            <w:pPr>
              <w:snapToGrid w:val="0"/>
              <w:rPr>
                <w:sz w:val="20"/>
                <w:szCs w:val="20"/>
                <w:lang w:val="bs-Latn-BA"/>
              </w:rPr>
            </w:pPr>
          </w:p>
        </w:tc>
      </w:tr>
      <w:tr w:rsidR="00FD0948" w:rsidRPr="00FD0948" w:rsidTr="00DF4F3E">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860124" w:rsidRPr="00FD0948" w:rsidRDefault="00860124" w:rsidP="00860124">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860124" w:rsidRPr="00FD0948" w:rsidRDefault="00860124" w:rsidP="00860124">
            <w:pPr>
              <w:snapToGrid w:val="0"/>
              <w:rPr>
                <w:sz w:val="20"/>
                <w:szCs w:val="20"/>
                <w:lang w:val="bs-Latn-BA"/>
              </w:rPr>
            </w:pP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0124" w:rsidRPr="00FD0948" w:rsidRDefault="00860124" w:rsidP="00860124">
            <w:pPr>
              <w:snapToGrid w:val="0"/>
              <w:rPr>
                <w:sz w:val="20"/>
                <w:szCs w:val="20"/>
                <w:lang w:val="bs-Latn-BA"/>
              </w:rPr>
            </w:pPr>
          </w:p>
        </w:tc>
      </w:tr>
      <w:tr w:rsidR="00FD0948" w:rsidRPr="00FD0948" w:rsidTr="00DF4F3E">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860124" w:rsidRPr="00FD0948" w:rsidRDefault="00860124" w:rsidP="00860124">
            <w:pPr>
              <w:snapToGrid w:val="0"/>
              <w:jc w:val="right"/>
              <w:rPr>
                <w:sz w:val="20"/>
                <w:szCs w:val="20"/>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860124" w:rsidRPr="00FD0948" w:rsidRDefault="00860124" w:rsidP="00860124">
            <w:pPr>
              <w:snapToGrid w:val="0"/>
              <w:rPr>
                <w:sz w:val="20"/>
                <w:szCs w:val="20"/>
                <w:lang w:val="bs-Latn-BA"/>
              </w:rPr>
            </w:pP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860124" w:rsidRPr="00FD0948" w:rsidRDefault="00860124" w:rsidP="00860124">
            <w:pPr>
              <w:snapToGrid w:val="0"/>
              <w:rPr>
                <w:sz w:val="20"/>
                <w:szCs w:val="20"/>
                <w:lang w:val="bs-Latn-BA"/>
              </w:rPr>
            </w:pPr>
          </w:p>
        </w:tc>
      </w:tr>
      <w:tr w:rsidR="00FD0948" w:rsidRPr="00FD0948" w:rsidTr="00DF4F3E">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860124" w:rsidRPr="00FD0948" w:rsidRDefault="00860124" w:rsidP="00860124">
            <w:pPr>
              <w:jc w:val="center"/>
              <w:rPr>
                <w:b/>
                <w:sz w:val="20"/>
                <w:szCs w:val="20"/>
                <w:lang w:val="bs-Latn-BA"/>
              </w:rPr>
            </w:pPr>
            <w:r w:rsidRPr="00FD0948">
              <w:rPr>
                <w:b/>
                <w:sz w:val="20"/>
                <w:szCs w:val="20"/>
                <w:lang w:val="bs-Latn-BA"/>
              </w:rPr>
              <w:t>III</w:t>
            </w:r>
          </w:p>
        </w:tc>
        <w:tc>
          <w:tcPr>
            <w:tcW w:w="5341" w:type="dxa"/>
            <w:tcBorders>
              <w:top w:val="double" w:sz="4" w:space="0" w:color="000000"/>
              <w:left w:val="single" w:sz="4" w:space="0" w:color="000000"/>
              <w:bottom w:val="single" w:sz="4" w:space="0" w:color="000000"/>
            </w:tcBorders>
            <w:shd w:val="clear" w:color="auto" w:fill="auto"/>
            <w:vAlign w:val="center"/>
          </w:tcPr>
          <w:p w:rsidR="00860124" w:rsidRPr="00FD0948" w:rsidRDefault="00860124" w:rsidP="00860124">
            <w:pPr>
              <w:snapToGrid w:val="0"/>
              <w:rPr>
                <w:sz w:val="20"/>
                <w:szCs w:val="20"/>
                <w:lang w:val="bs-Latn-BA"/>
              </w:rPr>
            </w:pPr>
            <w:r w:rsidRPr="00FD0948">
              <w:rPr>
                <w:sz w:val="20"/>
                <w:szCs w:val="20"/>
                <w:lang w:val="bs-Latn-BA"/>
              </w:rPr>
              <w:t>Diskusija i razmatranje prijedloga za školske izlete, posjete kinu, pozorištu, povijesnim spomenicima, ustanovama, škola u prirodi, ekskurzije</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860124" w:rsidRPr="00FD0948" w:rsidRDefault="00860124" w:rsidP="00860124">
            <w:pPr>
              <w:snapToGrid w:val="0"/>
              <w:rPr>
                <w:sz w:val="20"/>
                <w:szCs w:val="20"/>
                <w:lang w:val="bs-Latn-BA"/>
              </w:rPr>
            </w:pPr>
          </w:p>
        </w:tc>
      </w:tr>
      <w:tr w:rsidR="00FD0948" w:rsidRPr="00FD0948" w:rsidTr="00DF4F3E">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860124" w:rsidRPr="00FD0948" w:rsidRDefault="00860124" w:rsidP="00860124">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860124" w:rsidRPr="00FD0948" w:rsidRDefault="00860124" w:rsidP="00860124">
            <w:pPr>
              <w:snapToGrid w:val="0"/>
              <w:rPr>
                <w:sz w:val="20"/>
                <w:szCs w:val="20"/>
                <w:lang w:val="bs-Latn-BA"/>
              </w:rPr>
            </w:pPr>
            <w:r w:rsidRPr="00FD0948">
              <w:rPr>
                <w:sz w:val="20"/>
                <w:szCs w:val="20"/>
                <w:lang w:val="bs-Latn-BA"/>
              </w:rPr>
              <w:t>Tekuća pitanja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0124" w:rsidRPr="00FD0948" w:rsidRDefault="00860124" w:rsidP="00860124">
            <w:pPr>
              <w:snapToGrid w:val="0"/>
              <w:rPr>
                <w:sz w:val="20"/>
                <w:szCs w:val="20"/>
                <w:lang w:val="bs-Latn-BA"/>
              </w:rPr>
            </w:pPr>
          </w:p>
        </w:tc>
      </w:tr>
      <w:tr w:rsidR="00FD0948" w:rsidRPr="00FD0948" w:rsidTr="00DF4F3E">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860124" w:rsidRPr="00FD0948" w:rsidRDefault="00860124" w:rsidP="00860124">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860124" w:rsidRPr="00FD0948" w:rsidRDefault="00860124" w:rsidP="00860124">
            <w:pPr>
              <w:snapToGrid w:val="0"/>
              <w:rPr>
                <w:sz w:val="20"/>
                <w:szCs w:val="20"/>
                <w:lang w:val="bs-Latn-BA"/>
              </w:rPr>
            </w:pP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0124" w:rsidRPr="00FD0948" w:rsidRDefault="00860124" w:rsidP="00860124">
            <w:pPr>
              <w:snapToGrid w:val="0"/>
              <w:rPr>
                <w:sz w:val="20"/>
                <w:szCs w:val="20"/>
                <w:lang w:val="bs-Latn-BA"/>
              </w:rPr>
            </w:pPr>
          </w:p>
        </w:tc>
      </w:tr>
      <w:tr w:rsidR="00FD0948" w:rsidRPr="00FD0948" w:rsidTr="00DF4F3E">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860124" w:rsidRPr="00FD0948" w:rsidRDefault="00860124" w:rsidP="00860124">
            <w:pPr>
              <w:snapToGrid w:val="0"/>
              <w:jc w:val="right"/>
              <w:rPr>
                <w:sz w:val="20"/>
                <w:szCs w:val="20"/>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860124" w:rsidRPr="00FD0948" w:rsidRDefault="00860124" w:rsidP="00860124">
            <w:pPr>
              <w:snapToGrid w:val="0"/>
              <w:rPr>
                <w:sz w:val="20"/>
                <w:szCs w:val="20"/>
                <w:lang w:val="bs-Latn-BA"/>
              </w:rPr>
            </w:pP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860124" w:rsidRPr="00FD0948" w:rsidRDefault="00860124" w:rsidP="00860124">
            <w:pPr>
              <w:snapToGrid w:val="0"/>
              <w:rPr>
                <w:sz w:val="20"/>
                <w:szCs w:val="20"/>
                <w:lang w:val="bs-Latn-BA"/>
              </w:rPr>
            </w:pPr>
          </w:p>
        </w:tc>
      </w:tr>
      <w:tr w:rsidR="00FD0948" w:rsidRPr="00FD0948" w:rsidTr="00DF4F3E">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860124" w:rsidRPr="00FD0948" w:rsidRDefault="00860124" w:rsidP="00860124">
            <w:pPr>
              <w:jc w:val="center"/>
              <w:rPr>
                <w:b/>
                <w:sz w:val="20"/>
                <w:szCs w:val="20"/>
                <w:lang w:val="bs-Latn-BA"/>
              </w:rPr>
            </w:pPr>
            <w:r w:rsidRPr="00FD0948">
              <w:rPr>
                <w:b/>
                <w:sz w:val="20"/>
                <w:szCs w:val="20"/>
                <w:lang w:val="bs-Latn-BA"/>
              </w:rPr>
              <w:t>IV</w:t>
            </w:r>
          </w:p>
        </w:tc>
        <w:tc>
          <w:tcPr>
            <w:tcW w:w="5341" w:type="dxa"/>
            <w:tcBorders>
              <w:top w:val="double" w:sz="4" w:space="0" w:color="000000"/>
              <w:left w:val="single" w:sz="4" w:space="0" w:color="000000"/>
              <w:bottom w:val="single" w:sz="4" w:space="0" w:color="000000"/>
            </w:tcBorders>
            <w:shd w:val="clear" w:color="auto" w:fill="auto"/>
            <w:vAlign w:val="center"/>
          </w:tcPr>
          <w:p w:rsidR="00860124" w:rsidRPr="00FD0948" w:rsidRDefault="00860124" w:rsidP="00860124">
            <w:pPr>
              <w:snapToGrid w:val="0"/>
              <w:rPr>
                <w:sz w:val="20"/>
                <w:szCs w:val="20"/>
                <w:lang w:val="bs-Latn-BA"/>
              </w:rPr>
            </w:pPr>
            <w:r w:rsidRPr="00FD0948">
              <w:rPr>
                <w:sz w:val="20"/>
                <w:szCs w:val="20"/>
                <w:lang w:val="bs-Latn-BA"/>
              </w:rPr>
              <w:t>Tematsko predavanje po dogovoru (npr.organizovanje radionica na temu nasilje i ovisnosti i sudjelovanje na njima)</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860124" w:rsidRPr="00FD0948" w:rsidRDefault="00860124" w:rsidP="00860124">
            <w:pPr>
              <w:snapToGrid w:val="0"/>
              <w:rPr>
                <w:sz w:val="20"/>
                <w:szCs w:val="20"/>
                <w:lang w:val="bs-Latn-BA"/>
              </w:rPr>
            </w:pPr>
          </w:p>
        </w:tc>
      </w:tr>
      <w:tr w:rsidR="00FD0948" w:rsidRPr="00FD0948" w:rsidTr="00DF4F3E">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860124" w:rsidRPr="00FD0948" w:rsidRDefault="00860124" w:rsidP="00860124">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860124" w:rsidRPr="00FD0948" w:rsidRDefault="00860124" w:rsidP="00860124">
            <w:pPr>
              <w:snapToGrid w:val="0"/>
              <w:rPr>
                <w:sz w:val="20"/>
                <w:szCs w:val="20"/>
                <w:lang w:val="bs-Latn-BA"/>
              </w:rPr>
            </w:pPr>
            <w:r w:rsidRPr="00FD0948">
              <w:rPr>
                <w:sz w:val="20"/>
                <w:szCs w:val="20"/>
                <w:lang w:val="bs-Latn-BA"/>
              </w:rPr>
              <w:t>Tekuća pitanja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0124" w:rsidRPr="00FD0948" w:rsidRDefault="00860124" w:rsidP="00860124">
            <w:pPr>
              <w:snapToGrid w:val="0"/>
              <w:rPr>
                <w:sz w:val="20"/>
                <w:szCs w:val="20"/>
                <w:lang w:val="bs-Latn-BA"/>
              </w:rPr>
            </w:pPr>
          </w:p>
        </w:tc>
      </w:tr>
      <w:tr w:rsidR="00FD0948" w:rsidRPr="00FD0948" w:rsidTr="00DF4F3E">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860124" w:rsidRPr="00FD0948" w:rsidRDefault="00860124" w:rsidP="00860124">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860124" w:rsidRPr="00FD0948" w:rsidRDefault="00860124" w:rsidP="00860124">
            <w:pPr>
              <w:snapToGrid w:val="0"/>
              <w:rPr>
                <w:sz w:val="20"/>
                <w:szCs w:val="20"/>
                <w:lang w:val="bs-Latn-BA"/>
              </w:rPr>
            </w:pP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0124" w:rsidRPr="00FD0948" w:rsidRDefault="00860124" w:rsidP="00860124">
            <w:pPr>
              <w:snapToGrid w:val="0"/>
              <w:rPr>
                <w:sz w:val="20"/>
                <w:szCs w:val="20"/>
                <w:lang w:val="bs-Latn-BA"/>
              </w:rPr>
            </w:pPr>
          </w:p>
        </w:tc>
      </w:tr>
      <w:tr w:rsidR="00FD0948" w:rsidRPr="00FD0948" w:rsidTr="00DF4F3E">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860124" w:rsidRPr="00FD0948" w:rsidRDefault="00860124" w:rsidP="00860124">
            <w:pPr>
              <w:snapToGrid w:val="0"/>
              <w:jc w:val="right"/>
              <w:rPr>
                <w:sz w:val="20"/>
                <w:szCs w:val="20"/>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860124" w:rsidRPr="00FD0948" w:rsidRDefault="00860124" w:rsidP="00860124">
            <w:pPr>
              <w:snapToGrid w:val="0"/>
              <w:rPr>
                <w:sz w:val="20"/>
                <w:szCs w:val="20"/>
                <w:lang w:val="bs-Latn-BA"/>
              </w:rPr>
            </w:pP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860124" w:rsidRPr="00FD0948" w:rsidRDefault="00860124" w:rsidP="00860124">
            <w:pPr>
              <w:snapToGrid w:val="0"/>
              <w:rPr>
                <w:sz w:val="20"/>
                <w:szCs w:val="20"/>
                <w:lang w:val="bs-Latn-BA"/>
              </w:rPr>
            </w:pPr>
          </w:p>
        </w:tc>
      </w:tr>
      <w:tr w:rsidR="00FD0948" w:rsidRPr="00FD0948" w:rsidTr="00DF4F3E">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860124" w:rsidRPr="00FD0948" w:rsidRDefault="00860124" w:rsidP="00860124">
            <w:pPr>
              <w:rPr>
                <w:b/>
                <w:sz w:val="20"/>
                <w:szCs w:val="20"/>
                <w:lang w:val="bs-Latn-BA"/>
              </w:rPr>
            </w:pPr>
            <w:r w:rsidRPr="00FD0948">
              <w:rPr>
                <w:b/>
                <w:sz w:val="20"/>
                <w:szCs w:val="20"/>
                <w:lang w:val="bs-Latn-BA"/>
              </w:rPr>
              <w:t xml:space="preserve">   V </w:t>
            </w:r>
          </w:p>
        </w:tc>
        <w:tc>
          <w:tcPr>
            <w:tcW w:w="5341" w:type="dxa"/>
            <w:tcBorders>
              <w:top w:val="double" w:sz="4" w:space="0" w:color="000000"/>
              <w:left w:val="single" w:sz="4" w:space="0" w:color="000000"/>
              <w:bottom w:val="single" w:sz="4" w:space="0" w:color="000000"/>
            </w:tcBorders>
            <w:shd w:val="clear" w:color="auto" w:fill="auto"/>
            <w:vAlign w:val="center"/>
          </w:tcPr>
          <w:p w:rsidR="00860124" w:rsidRPr="00FD0948" w:rsidRDefault="00860124" w:rsidP="00860124">
            <w:pPr>
              <w:snapToGrid w:val="0"/>
              <w:rPr>
                <w:sz w:val="20"/>
                <w:szCs w:val="20"/>
                <w:lang w:val="bs-Latn-BA"/>
              </w:rPr>
            </w:pPr>
            <w:r w:rsidRPr="00FD0948">
              <w:rPr>
                <w:sz w:val="20"/>
                <w:szCs w:val="20"/>
                <w:lang w:val="bs-Latn-BA"/>
              </w:rPr>
              <w:t>Aktivnosti na poboljšanju uslova rada u školi</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860124" w:rsidRPr="00FD0948" w:rsidRDefault="00860124" w:rsidP="00860124">
            <w:pPr>
              <w:snapToGrid w:val="0"/>
              <w:rPr>
                <w:sz w:val="20"/>
                <w:szCs w:val="20"/>
                <w:lang w:val="bs-Latn-BA"/>
              </w:rPr>
            </w:pPr>
          </w:p>
        </w:tc>
      </w:tr>
      <w:tr w:rsidR="00FD0948" w:rsidRPr="00FD0948" w:rsidTr="00DF4F3E">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860124" w:rsidRPr="00FD0948" w:rsidRDefault="00860124" w:rsidP="00860124">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860124" w:rsidRPr="00FD0948" w:rsidRDefault="00860124" w:rsidP="00860124">
            <w:pPr>
              <w:snapToGrid w:val="0"/>
              <w:rPr>
                <w:sz w:val="20"/>
                <w:szCs w:val="20"/>
                <w:lang w:val="bs-Latn-BA"/>
              </w:rPr>
            </w:pPr>
            <w:r w:rsidRPr="00FD0948">
              <w:rPr>
                <w:sz w:val="20"/>
                <w:szCs w:val="20"/>
                <w:lang w:val="bs-Latn-BA"/>
              </w:rPr>
              <w:t>Tekuća pitanja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0124" w:rsidRPr="00FD0948" w:rsidRDefault="00860124" w:rsidP="00860124">
            <w:pPr>
              <w:snapToGrid w:val="0"/>
              <w:rPr>
                <w:sz w:val="20"/>
                <w:szCs w:val="20"/>
                <w:lang w:val="bs-Latn-BA"/>
              </w:rPr>
            </w:pPr>
          </w:p>
        </w:tc>
      </w:tr>
      <w:tr w:rsidR="00FD0948" w:rsidRPr="00FD0948" w:rsidTr="00DF4F3E">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860124" w:rsidRPr="00FD0948" w:rsidRDefault="00860124" w:rsidP="00860124">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860124" w:rsidRPr="00FD0948" w:rsidRDefault="00860124" w:rsidP="00860124">
            <w:pPr>
              <w:snapToGrid w:val="0"/>
              <w:rPr>
                <w:sz w:val="20"/>
                <w:szCs w:val="20"/>
                <w:lang w:val="bs-Latn-BA"/>
              </w:rPr>
            </w:pP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0124" w:rsidRPr="00FD0948" w:rsidRDefault="00860124" w:rsidP="00860124">
            <w:pPr>
              <w:snapToGrid w:val="0"/>
              <w:rPr>
                <w:sz w:val="20"/>
                <w:szCs w:val="20"/>
                <w:lang w:val="bs-Latn-BA"/>
              </w:rPr>
            </w:pPr>
          </w:p>
        </w:tc>
      </w:tr>
      <w:tr w:rsidR="00FD0948" w:rsidRPr="00FD0948" w:rsidTr="00DF4F3E">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860124" w:rsidRPr="00FD0948" w:rsidRDefault="00860124" w:rsidP="00860124">
            <w:pPr>
              <w:snapToGrid w:val="0"/>
              <w:jc w:val="right"/>
              <w:rPr>
                <w:sz w:val="20"/>
                <w:szCs w:val="20"/>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860124" w:rsidRPr="00FD0948" w:rsidRDefault="00860124" w:rsidP="00860124">
            <w:pPr>
              <w:snapToGrid w:val="0"/>
              <w:rPr>
                <w:sz w:val="20"/>
                <w:szCs w:val="20"/>
                <w:lang w:val="bs-Latn-BA"/>
              </w:rPr>
            </w:pP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860124" w:rsidRPr="00FD0948" w:rsidRDefault="00860124" w:rsidP="00860124">
            <w:pPr>
              <w:snapToGrid w:val="0"/>
              <w:rPr>
                <w:sz w:val="20"/>
                <w:szCs w:val="20"/>
                <w:lang w:val="bs-Latn-BA"/>
              </w:rPr>
            </w:pPr>
          </w:p>
        </w:tc>
      </w:tr>
      <w:tr w:rsidR="00FD0948" w:rsidRPr="00FD0948" w:rsidTr="00DF4F3E">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860124" w:rsidRPr="00FD0948" w:rsidRDefault="00860124" w:rsidP="00860124">
            <w:pPr>
              <w:jc w:val="center"/>
              <w:rPr>
                <w:b/>
                <w:sz w:val="20"/>
                <w:szCs w:val="20"/>
                <w:lang w:val="bs-Latn-BA"/>
              </w:rPr>
            </w:pPr>
            <w:r w:rsidRPr="00FD0948">
              <w:rPr>
                <w:b/>
                <w:sz w:val="20"/>
                <w:szCs w:val="20"/>
                <w:lang w:val="bs-Latn-BA"/>
              </w:rPr>
              <w:t>VI</w:t>
            </w:r>
          </w:p>
        </w:tc>
        <w:tc>
          <w:tcPr>
            <w:tcW w:w="5341" w:type="dxa"/>
            <w:tcBorders>
              <w:top w:val="double" w:sz="4" w:space="0" w:color="000000"/>
              <w:left w:val="single" w:sz="4" w:space="0" w:color="000000"/>
              <w:bottom w:val="single" w:sz="4" w:space="0" w:color="000000"/>
            </w:tcBorders>
            <w:shd w:val="clear" w:color="auto" w:fill="auto"/>
            <w:vAlign w:val="center"/>
          </w:tcPr>
          <w:p w:rsidR="00860124" w:rsidRPr="00FD0948" w:rsidRDefault="00860124" w:rsidP="00860124">
            <w:pPr>
              <w:snapToGrid w:val="0"/>
              <w:rPr>
                <w:sz w:val="20"/>
                <w:szCs w:val="20"/>
                <w:lang w:val="bs-Latn-BA"/>
              </w:rPr>
            </w:pPr>
            <w:r w:rsidRPr="00FD0948">
              <w:rPr>
                <w:sz w:val="20"/>
                <w:szCs w:val="20"/>
                <w:lang w:val="bs-Latn-BA"/>
              </w:rPr>
              <w:t>Analiza uspjeha učenika, izostanaka, realizacija programa tokom proteklog perioda</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860124" w:rsidRPr="00FD0948" w:rsidRDefault="00860124" w:rsidP="00860124">
            <w:pPr>
              <w:snapToGrid w:val="0"/>
              <w:rPr>
                <w:sz w:val="20"/>
                <w:szCs w:val="20"/>
                <w:lang w:val="bs-Latn-BA"/>
              </w:rPr>
            </w:pPr>
          </w:p>
        </w:tc>
      </w:tr>
      <w:tr w:rsidR="00FD0948" w:rsidRPr="00FD0948" w:rsidTr="00DF4F3E">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860124" w:rsidRPr="00FD0948" w:rsidRDefault="00860124" w:rsidP="00860124">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860124" w:rsidRPr="00FD0948" w:rsidRDefault="00860124" w:rsidP="00860124">
            <w:pPr>
              <w:snapToGrid w:val="0"/>
              <w:rPr>
                <w:sz w:val="20"/>
                <w:szCs w:val="20"/>
                <w:lang w:val="bs-Latn-BA"/>
              </w:rPr>
            </w:pPr>
            <w:r w:rsidRPr="00FD0948">
              <w:rPr>
                <w:sz w:val="20"/>
                <w:szCs w:val="20"/>
                <w:lang w:val="bs-Latn-BA"/>
              </w:rPr>
              <w:t>Analiza rada Vijeća roditelja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0124" w:rsidRPr="00FD0948" w:rsidRDefault="00860124" w:rsidP="00860124">
            <w:pPr>
              <w:snapToGrid w:val="0"/>
              <w:rPr>
                <w:sz w:val="20"/>
                <w:szCs w:val="20"/>
                <w:lang w:val="bs-Latn-BA"/>
              </w:rPr>
            </w:pPr>
          </w:p>
        </w:tc>
      </w:tr>
      <w:tr w:rsidR="00FD0948" w:rsidRPr="00FD0948" w:rsidTr="00DF4F3E">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860124" w:rsidRPr="00FD0948" w:rsidRDefault="00860124" w:rsidP="00860124">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860124" w:rsidRPr="00FD0948" w:rsidRDefault="00860124" w:rsidP="00860124">
            <w:pPr>
              <w:snapToGrid w:val="0"/>
              <w:rPr>
                <w:sz w:val="20"/>
                <w:szCs w:val="20"/>
                <w:lang w:val="bs-Latn-BA"/>
              </w:rPr>
            </w:pP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0124" w:rsidRPr="00FD0948" w:rsidRDefault="00860124" w:rsidP="00860124">
            <w:pPr>
              <w:snapToGrid w:val="0"/>
              <w:rPr>
                <w:sz w:val="20"/>
                <w:szCs w:val="20"/>
                <w:lang w:val="bs-Latn-BA"/>
              </w:rPr>
            </w:pPr>
          </w:p>
        </w:tc>
      </w:tr>
      <w:tr w:rsidR="00FD0948" w:rsidRPr="00FD0948" w:rsidTr="00DF4F3E">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860124" w:rsidRPr="00FD0948" w:rsidRDefault="00860124" w:rsidP="00860124">
            <w:pPr>
              <w:snapToGrid w:val="0"/>
              <w:jc w:val="right"/>
              <w:rPr>
                <w:sz w:val="20"/>
                <w:szCs w:val="20"/>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860124" w:rsidRPr="00FD0948" w:rsidRDefault="00860124" w:rsidP="00860124">
            <w:pPr>
              <w:snapToGrid w:val="0"/>
              <w:rPr>
                <w:sz w:val="20"/>
                <w:szCs w:val="20"/>
                <w:lang w:val="bs-Latn-BA"/>
              </w:rPr>
            </w:pP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860124" w:rsidRPr="00FD0948" w:rsidRDefault="00860124" w:rsidP="00860124">
            <w:pPr>
              <w:snapToGrid w:val="0"/>
              <w:rPr>
                <w:sz w:val="20"/>
                <w:szCs w:val="20"/>
                <w:lang w:val="bs-Latn-BA"/>
              </w:rPr>
            </w:pPr>
          </w:p>
        </w:tc>
      </w:tr>
      <w:tr w:rsidR="00FD0948" w:rsidRPr="00FD0948" w:rsidTr="00DF4F3E">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860124" w:rsidRPr="00FD0948" w:rsidRDefault="00860124" w:rsidP="00860124">
            <w:pPr>
              <w:jc w:val="center"/>
              <w:rPr>
                <w:b/>
                <w:sz w:val="20"/>
                <w:szCs w:val="20"/>
                <w:lang w:val="bs-Latn-BA"/>
              </w:rPr>
            </w:pPr>
            <w:r w:rsidRPr="00FD0948">
              <w:rPr>
                <w:b/>
                <w:sz w:val="20"/>
                <w:szCs w:val="20"/>
                <w:lang w:val="bs-Latn-BA"/>
              </w:rPr>
              <w:t>VII</w:t>
            </w:r>
          </w:p>
        </w:tc>
        <w:tc>
          <w:tcPr>
            <w:tcW w:w="5341" w:type="dxa"/>
            <w:tcBorders>
              <w:top w:val="double" w:sz="4" w:space="0" w:color="000000"/>
              <w:left w:val="single" w:sz="4" w:space="0" w:color="000000"/>
              <w:bottom w:val="single" w:sz="4" w:space="0" w:color="000000"/>
            </w:tcBorders>
            <w:shd w:val="clear" w:color="auto" w:fill="auto"/>
            <w:vAlign w:val="center"/>
          </w:tcPr>
          <w:p w:rsidR="00860124" w:rsidRPr="00FD0948" w:rsidRDefault="00860124" w:rsidP="00860124">
            <w:pPr>
              <w:snapToGrid w:val="0"/>
              <w:rPr>
                <w:sz w:val="20"/>
                <w:szCs w:val="20"/>
                <w:lang w:val="bs-Latn-BA"/>
              </w:rPr>
            </w:pPr>
            <w:r w:rsidRPr="00FD0948">
              <w:rPr>
                <w:sz w:val="20"/>
                <w:szCs w:val="20"/>
                <w:lang w:val="bs-Latn-BA"/>
              </w:rPr>
              <w:t>Ljetni raspust</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860124" w:rsidRPr="00FD0948" w:rsidRDefault="00860124" w:rsidP="00860124">
            <w:pPr>
              <w:snapToGrid w:val="0"/>
              <w:rPr>
                <w:sz w:val="20"/>
                <w:szCs w:val="20"/>
                <w:lang w:val="bs-Latn-BA"/>
              </w:rPr>
            </w:pPr>
          </w:p>
        </w:tc>
      </w:tr>
      <w:tr w:rsidR="00FD0948" w:rsidRPr="00FD0948" w:rsidTr="00DF4F3E">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860124" w:rsidRPr="00FD0948" w:rsidRDefault="00860124" w:rsidP="00860124">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860124" w:rsidRPr="00FD0948" w:rsidRDefault="00860124" w:rsidP="00860124">
            <w:pPr>
              <w:snapToGrid w:val="0"/>
              <w:rPr>
                <w:sz w:val="20"/>
                <w:szCs w:val="20"/>
                <w:lang w:val="bs-Latn-BA"/>
              </w:rPr>
            </w:pP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0124" w:rsidRPr="00FD0948" w:rsidRDefault="00860124" w:rsidP="00860124">
            <w:pPr>
              <w:snapToGrid w:val="0"/>
              <w:rPr>
                <w:sz w:val="20"/>
                <w:szCs w:val="20"/>
                <w:lang w:val="bs-Latn-BA"/>
              </w:rPr>
            </w:pPr>
          </w:p>
        </w:tc>
      </w:tr>
      <w:tr w:rsidR="00FD0948" w:rsidRPr="00FD0948" w:rsidTr="00DF4F3E">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860124" w:rsidRPr="00FD0948" w:rsidRDefault="00860124" w:rsidP="00860124">
            <w:pPr>
              <w:snapToGrid w:val="0"/>
              <w:jc w:val="right"/>
              <w:rPr>
                <w:sz w:val="20"/>
                <w:szCs w:val="20"/>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860124" w:rsidRPr="00FD0948" w:rsidRDefault="00860124" w:rsidP="00860124">
            <w:pPr>
              <w:snapToGrid w:val="0"/>
              <w:rPr>
                <w:sz w:val="20"/>
                <w:szCs w:val="20"/>
                <w:lang w:val="bs-Latn-BA"/>
              </w:rPr>
            </w:pP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0124" w:rsidRPr="00FD0948" w:rsidRDefault="00860124" w:rsidP="00860124">
            <w:pPr>
              <w:snapToGrid w:val="0"/>
              <w:rPr>
                <w:sz w:val="20"/>
                <w:szCs w:val="20"/>
                <w:lang w:val="bs-Latn-BA"/>
              </w:rPr>
            </w:pPr>
          </w:p>
        </w:tc>
      </w:tr>
      <w:tr w:rsidR="00FD0948" w:rsidRPr="00FD0948" w:rsidTr="00DF4F3E">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860124" w:rsidRPr="00FD0948" w:rsidRDefault="00860124" w:rsidP="00860124">
            <w:pPr>
              <w:snapToGrid w:val="0"/>
              <w:jc w:val="right"/>
              <w:rPr>
                <w:sz w:val="20"/>
                <w:szCs w:val="20"/>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860124" w:rsidRPr="00FD0948" w:rsidRDefault="00860124" w:rsidP="00860124">
            <w:pPr>
              <w:snapToGrid w:val="0"/>
              <w:rPr>
                <w:sz w:val="20"/>
                <w:szCs w:val="20"/>
                <w:lang w:val="bs-Latn-BA"/>
              </w:rPr>
            </w:pP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860124" w:rsidRPr="00FD0948" w:rsidRDefault="00860124" w:rsidP="00860124">
            <w:pPr>
              <w:snapToGrid w:val="0"/>
              <w:rPr>
                <w:sz w:val="20"/>
                <w:szCs w:val="20"/>
                <w:lang w:val="bs-Latn-BA"/>
              </w:rPr>
            </w:pPr>
          </w:p>
        </w:tc>
      </w:tr>
    </w:tbl>
    <w:p w:rsidR="00F0397A" w:rsidRPr="00F52A83" w:rsidRDefault="00860124">
      <w:pPr>
        <w:ind w:left="360"/>
        <w:jc w:val="right"/>
        <w:rPr>
          <w:b/>
          <w:sz w:val="20"/>
          <w:szCs w:val="20"/>
          <w:lang w:val="bs-Latn-BA"/>
        </w:rPr>
      </w:pPr>
      <w:r>
        <w:rPr>
          <w:sz w:val="22"/>
          <w:szCs w:val="22"/>
          <w:lang w:val="bs-Latn-BA"/>
        </w:rPr>
        <w:t xml:space="preserve"> </w:t>
      </w:r>
      <w:r w:rsidR="00F0397A">
        <w:rPr>
          <w:sz w:val="22"/>
          <w:szCs w:val="22"/>
          <w:lang w:val="bs-Latn-BA"/>
        </w:rPr>
        <w:t>(Tabela 40</w:t>
      </w:r>
      <w:r w:rsidR="00F0397A" w:rsidRPr="00F52A83">
        <w:rPr>
          <w:sz w:val="22"/>
          <w:szCs w:val="22"/>
          <w:lang w:val="bs-Latn-BA"/>
        </w:rPr>
        <w:t>.)</w:t>
      </w:r>
    </w:p>
    <w:p w:rsidR="00F0397A" w:rsidRPr="00F52A83" w:rsidRDefault="00F0397A" w:rsidP="00042848">
      <w:pPr>
        <w:rPr>
          <w:i/>
          <w:sz w:val="22"/>
          <w:szCs w:val="22"/>
          <w:lang w:val="bs-Latn-BA"/>
        </w:rPr>
      </w:pPr>
      <w:r w:rsidRPr="00F52A83">
        <w:rPr>
          <w:b/>
          <w:sz w:val="22"/>
          <w:szCs w:val="22"/>
          <w:u w:val="single"/>
          <w:lang w:val="bs-Latn-BA"/>
        </w:rPr>
        <w:t>Napomena</w:t>
      </w:r>
      <w:r w:rsidRPr="00F52A83">
        <w:rPr>
          <w:i/>
          <w:sz w:val="22"/>
          <w:szCs w:val="22"/>
          <w:lang w:val="bs-Latn-BA"/>
        </w:rPr>
        <w:t>: Planirati za sve mjesece u godini.</w:t>
      </w:r>
    </w:p>
    <w:p w:rsidR="00F0397A" w:rsidRPr="00F52A83" w:rsidRDefault="00F0397A">
      <w:pPr>
        <w:jc w:val="both"/>
        <w:rPr>
          <w:i/>
          <w:sz w:val="22"/>
          <w:szCs w:val="22"/>
          <w:lang w:val="bs-Latn-BA"/>
        </w:rPr>
      </w:pPr>
    </w:p>
    <w:p w:rsidR="00F0397A" w:rsidRPr="00F52A83" w:rsidRDefault="00F0397A" w:rsidP="001E268C">
      <w:pPr>
        <w:numPr>
          <w:ilvl w:val="0"/>
          <w:numId w:val="13"/>
        </w:numPr>
        <w:pBdr>
          <w:bottom w:val="double" w:sz="4" w:space="1" w:color="000000"/>
        </w:pBdr>
        <w:shd w:val="clear" w:color="auto" w:fill="A6A6A6"/>
        <w:jc w:val="center"/>
        <w:rPr>
          <w:sz w:val="22"/>
          <w:szCs w:val="22"/>
          <w:lang w:val="bs-Latn-BA"/>
        </w:rPr>
      </w:pPr>
      <w:r w:rsidRPr="00F52A83">
        <w:rPr>
          <w:b/>
          <w:lang w:val="bs-Latn-BA"/>
        </w:rPr>
        <w:t>PROGRAM PREVENCIJE MALOLjETNIČKE DELINKVENCIJE</w:t>
      </w:r>
    </w:p>
    <w:p w:rsidR="00F0397A" w:rsidRPr="00F52A83" w:rsidRDefault="00F0397A">
      <w:pPr>
        <w:ind w:left="360"/>
        <w:jc w:val="right"/>
        <w:rPr>
          <w:sz w:val="22"/>
          <w:szCs w:val="22"/>
          <w:lang w:val="bs-Latn-BA"/>
        </w:rPr>
      </w:pPr>
    </w:p>
    <w:tbl>
      <w:tblPr>
        <w:tblStyle w:val="TableGrid10"/>
        <w:tblW w:w="10348" w:type="dxa"/>
        <w:tblInd w:w="-601" w:type="dxa"/>
        <w:tblLook w:val="04A0" w:firstRow="1" w:lastRow="0" w:firstColumn="1" w:lastColumn="0" w:noHBand="0" w:noVBand="1"/>
      </w:tblPr>
      <w:tblGrid>
        <w:gridCol w:w="1418"/>
        <w:gridCol w:w="3827"/>
        <w:gridCol w:w="2322"/>
        <w:gridCol w:w="2781"/>
      </w:tblGrid>
      <w:tr w:rsidR="00FD0948" w:rsidRPr="00FD0948" w:rsidTr="00721551">
        <w:trPr>
          <w:trHeight w:val="822"/>
        </w:trPr>
        <w:tc>
          <w:tcPr>
            <w:tcW w:w="1418" w:type="dxa"/>
          </w:tcPr>
          <w:p w:rsidR="00B35A99" w:rsidRPr="00FD0948" w:rsidRDefault="00B35A99" w:rsidP="00B35A99">
            <w:pPr>
              <w:suppressAutoHyphens w:val="0"/>
              <w:rPr>
                <w:sz w:val="22"/>
                <w:szCs w:val="22"/>
                <w:lang w:val="hr-BA" w:eastAsia="en-US"/>
              </w:rPr>
            </w:pPr>
          </w:p>
          <w:p w:rsidR="00B35A99" w:rsidRPr="00FD0948" w:rsidRDefault="00B35A99" w:rsidP="00B35A99">
            <w:pPr>
              <w:suppressAutoHyphens w:val="0"/>
              <w:rPr>
                <w:sz w:val="22"/>
                <w:szCs w:val="22"/>
                <w:lang w:val="hr-BA" w:eastAsia="en-US"/>
              </w:rPr>
            </w:pPr>
            <w:r w:rsidRPr="00FD0948">
              <w:rPr>
                <w:sz w:val="22"/>
                <w:szCs w:val="22"/>
                <w:lang w:val="hr-BA" w:eastAsia="en-US"/>
              </w:rPr>
              <w:t>Mjesec</w:t>
            </w:r>
          </w:p>
        </w:tc>
        <w:tc>
          <w:tcPr>
            <w:tcW w:w="3827" w:type="dxa"/>
          </w:tcPr>
          <w:p w:rsidR="00B35A99" w:rsidRPr="00FD0948" w:rsidRDefault="00B35A99" w:rsidP="00B35A99">
            <w:pPr>
              <w:suppressAutoHyphens w:val="0"/>
              <w:rPr>
                <w:sz w:val="22"/>
                <w:szCs w:val="22"/>
                <w:lang w:val="hr-BA" w:eastAsia="en-US"/>
              </w:rPr>
            </w:pPr>
          </w:p>
          <w:p w:rsidR="00B35A99" w:rsidRPr="00FD0948" w:rsidRDefault="00B35A99" w:rsidP="00B35A99">
            <w:pPr>
              <w:suppressAutoHyphens w:val="0"/>
              <w:rPr>
                <w:sz w:val="22"/>
                <w:szCs w:val="22"/>
                <w:lang w:val="hr-BA" w:eastAsia="en-US"/>
              </w:rPr>
            </w:pPr>
            <w:r w:rsidRPr="00FD0948">
              <w:rPr>
                <w:sz w:val="22"/>
                <w:szCs w:val="22"/>
                <w:lang w:val="hr-BA" w:eastAsia="en-US"/>
              </w:rPr>
              <w:t>Sadržaj rada</w:t>
            </w:r>
          </w:p>
        </w:tc>
        <w:tc>
          <w:tcPr>
            <w:tcW w:w="2322" w:type="dxa"/>
          </w:tcPr>
          <w:p w:rsidR="00B35A99" w:rsidRPr="00FD0948" w:rsidRDefault="00B35A99" w:rsidP="00B35A99">
            <w:pPr>
              <w:suppressAutoHyphens w:val="0"/>
              <w:rPr>
                <w:sz w:val="22"/>
                <w:szCs w:val="22"/>
                <w:lang w:val="hr-BA" w:eastAsia="en-US"/>
              </w:rPr>
            </w:pPr>
          </w:p>
          <w:p w:rsidR="00B35A99" w:rsidRPr="00FD0948" w:rsidRDefault="00B35A99" w:rsidP="00B35A99">
            <w:pPr>
              <w:suppressAutoHyphens w:val="0"/>
              <w:rPr>
                <w:sz w:val="22"/>
                <w:szCs w:val="22"/>
                <w:lang w:val="hr-BA" w:eastAsia="en-US"/>
              </w:rPr>
            </w:pPr>
            <w:r w:rsidRPr="00FD0948">
              <w:rPr>
                <w:sz w:val="22"/>
                <w:szCs w:val="22"/>
                <w:lang w:val="hr-BA" w:eastAsia="en-US"/>
              </w:rPr>
              <w:t>Nosioci aktivnosti</w:t>
            </w:r>
          </w:p>
        </w:tc>
        <w:tc>
          <w:tcPr>
            <w:tcW w:w="2781" w:type="dxa"/>
          </w:tcPr>
          <w:p w:rsidR="00B35A99" w:rsidRPr="00FD0948" w:rsidRDefault="00B35A99" w:rsidP="00B35A99">
            <w:pPr>
              <w:suppressAutoHyphens w:val="0"/>
              <w:rPr>
                <w:sz w:val="22"/>
                <w:szCs w:val="22"/>
                <w:lang w:val="hr-BA" w:eastAsia="en-US"/>
              </w:rPr>
            </w:pPr>
          </w:p>
          <w:p w:rsidR="00B35A99" w:rsidRPr="00FD0948" w:rsidRDefault="00B35A99" w:rsidP="00B35A99">
            <w:pPr>
              <w:suppressAutoHyphens w:val="0"/>
              <w:rPr>
                <w:sz w:val="22"/>
                <w:szCs w:val="22"/>
                <w:lang w:val="hr-BA" w:eastAsia="en-US"/>
              </w:rPr>
            </w:pPr>
            <w:r w:rsidRPr="00FD0948">
              <w:rPr>
                <w:sz w:val="22"/>
                <w:szCs w:val="22"/>
                <w:lang w:val="hr-BA" w:eastAsia="en-US"/>
              </w:rPr>
              <w:t>Napomena o realizaciji</w:t>
            </w:r>
          </w:p>
        </w:tc>
      </w:tr>
      <w:tr w:rsidR="00FD0948" w:rsidRPr="00FD0948" w:rsidTr="00721551">
        <w:trPr>
          <w:trHeight w:val="1006"/>
        </w:trPr>
        <w:tc>
          <w:tcPr>
            <w:tcW w:w="1418" w:type="dxa"/>
            <w:vMerge w:val="restart"/>
          </w:tcPr>
          <w:p w:rsidR="00B35A99" w:rsidRPr="00FD0948" w:rsidRDefault="00B35A99" w:rsidP="00B35A99">
            <w:pPr>
              <w:suppressAutoHyphens w:val="0"/>
              <w:rPr>
                <w:sz w:val="22"/>
                <w:szCs w:val="22"/>
                <w:lang w:val="hr-BA" w:eastAsia="en-US"/>
              </w:rPr>
            </w:pPr>
          </w:p>
          <w:p w:rsidR="00B35A99" w:rsidRPr="00FD0948" w:rsidRDefault="00B35A99" w:rsidP="00B35A99">
            <w:pPr>
              <w:suppressAutoHyphens w:val="0"/>
              <w:rPr>
                <w:sz w:val="22"/>
                <w:szCs w:val="22"/>
                <w:lang w:val="hr-BA" w:eastAsia="en-US"/>
              </w:rPr>
            </w:pPr>
            <w:r w:rsidRPr="00FD0948">
              <w:rPr>
                <w:sz w:val="22"/>
                <w:szCs w:val="22"/>
                <w:lang w:val="hr-BA" w:eastAsia="en-US"/>
              </w:rPr>
              <w:t>IX</w:t>
            </w:r>
          </w:p>
        </w:tc>
        <w:tc>
          <w:tcPr>
            <w:tcW w:w="3827" w:type="dxa"/>
          </w:tcPr>
          <w:p w:rsidR="00B35A99" w:rsidRPr="00FD0948" w:rsidRDefault="00B35A99" w:rsidP="00B35A99">
            <w:pPr>
              <w:suppressAutoHyphens w:val="0"/>
              <w:rPr>
                <w:sz w:val="22"/>
                <w:szCs w:val="22"/>
                <w:lang w:val="hr-BA" w:eastAsia="en-US"/>
              </w:rPr>
            </w:pPr>
            <w:r w:rsidRPr="00FD0948">
              <w:rPr>
                <w:sz w:val="22"/>
                <w:szCs w:val="22"/>
                <w:lang w:val="hr-BA" w:eastAsia="en-US"/>
              </w:rPr>
              <w:t>-Konstituisanje tima (komisija) za donošenje plana i programa  prevencije maloljetničke delinkvencije, na nivou škole.</w:t>
            </w:r>
          </w:p>
          <w:p w:rsidR="00B35A99" w:rsidRPr="00FD0948" w:rsidRDefault="00B35A99" w:rsidP="00B35A99">
            <w:pPr>
              <w:suppressAutoHyphens w:val="0"/>
              <w:rPr>
                <w:sz w:val="22"/>
                <w:szCs w:val="22"/>
                <w:lang w:val="hr-BA" w:eastAsia="en-US"/>
              </w:rPr>
            </w:pPr>
            <w:r w:rsidRPr="00FD0948">
              <w:rPr>
                <w:sz w:val="22"/>
                <w:szCs w:val="22"/>
                <w:lang w:val="hr-BA" w:eastAsia="en-US"/>
              </w:rPr>
              <w:t>Imenovanje osobe zadužene za Program sekundarne prevencije.</w:t>
            </w:r>
          </w:p>
        </w:tc>
        <w:tc>
          <w:tcPr>
            <w:tcW w:w="2322" w:type="dxa"/>
            <w:vMerge w:val="restart"/>
          </w:tcPr>
          <w:p w:rsidR="00B35A99" w:rsidRPr="00FD0948" w:rsidRDefault="00B35A99" w:rsidP="00B35A99">
            <w:pPr>
              <w:suppressAutoHyphens w:val="0"/>
              <w:rPr>
                <w:sz w:val="22"/>
                <w:szCs w:val="22"/>
                <w:lang w:val="hr-BA" w:eastAsia="en-US"/>
              </w:rPr>
            </w:pPr>
            <w:r w:rsidRPr="00FD0948">
              <w:rPr>
                <w:sz w:val="22"/>
                <w:szCs w:val="22"/>
                <w:lang w:val="hr-BA" w:eastAsia="en-US"/>
              </w:rPr>
              <w:t>Školski tim za prevenciju maloljetničke delinkvencije na nivou škole: pedagog psiholog,jedan nast. iz razredne i jedan nast.iz predmetne nastave i predstavnik vijeća roditelja</w:t>
            </w:r>
          </w:p>
        </w:tc>
        <w:tc>
          <w:tcPr>
            <w:tcW w:w="2781" w:type="dxa"/>
            <w:vMerge w:val="restart"/>
          </w:tcPr>
          <w:p w:rsidR="00B35A99" w:rsidRPr="00FD0948" w:rsidRDefault="00B35A99" w:rsidP="00B35A99">
            <w:pPr>
              <w:suppressAutoHyphens w:val="0"/>
              <w:rPr>
                <w:sz w:val="22"/>
                <w:szCs w:val="22"/>
                <w:lang w:val="hr-BA" w:eastAsia="en-US"/>
              </w:rPr>
            </w:pPr>
          </w:p>
        </w:tc>
      </w:tr>
      <w:tr w:rsidR="00FD0948" w:rsidRPr="00FD0948" w:rsidTr="00721551">
        <w:trPr>
          <w:trHeight w:val="1080"/>
        </w:trPr>
        <w:tc>
          <w:tcPr>
            <w:tcW w:w="1418" w:type="dxa"/>
            <w:vMerge/>
          </w:tcPr>
          <w:p w:rsidR="00B35A99" w:rsidRPr="00FD0948" w:rsidRDefault="00B35A99" w:rsidP="00B35A99">
            <w:pPr>
              <w:suppressAutoHyphens w:val="0"/>
              <w:rPr>
                <w:sz w:val="22"/>
                <w:szCs w:val="22"/>
                <w:lang w:val="hr-BA" w:eastAsia="en-US"/>
              </w:rPr>
            </w:pPr>
          </w:p>
        </w:tc>
        <w:tc>
          <w:tcPr>
            <w:tcW w:w="3827" w:type="dxa"/>
          </w:tcPr>
          <w:p w:rsidR="00B35A99" w:rsidRPr="00FD0948" w:rsidRDefault="00B35A99" w:rsidP="00B35A99">
            <w:pPr>
              <w:suppressAutoHyphens w:val="0"/>
              <w:rPr>
                <w:sz w:val="22"/>
                <w:szCs w:val="22"/>
                <w:lang w:val="hr-BA" w:eastAsia="en-US"/>
              </w:rPr>
            </w:pPr>
            <w:r w:rsidRPr="00FD0948">
              <w:rPr>
                <w:sz w:val="22"/>
                <w:szCs w:val="22"/>
                <w:lang w:val="hr-BA" w:eastAsia="en-US"/>
              </w:rPr>
              <w:t>-Rad tima: praćenje aktivnosti iz programa prevencije maloljetničke delinkvencije, i donošenje dodatnih mjera za bolju efikasnost rada,</w:t>
            </w:r>
          </w:p>
        </w:tc>
        <w:tc>
          <w:tcPr>
            <w:tcW w:w="2322" w:type="dxa"/>
            <w:vMerge/>
          </w:tcPr>
          <w:p w:rsidR="00B35A99" w:rsidRPr="00FD0948" w:rsidRDefault="00B35A99" w:rsidP="00B35A99">
            <w:pPr>
              <w:suppressAutoHyphens w:val="0"/>
              <w:rPr>
                <w:sz w:val="22"/>
                <w:szCs w:val="22"/>
                <w:lang w:val="hr-BA" w:eastAsia="en-US"/>
              </w:rPr>
            </w:pPr>
          </w:p>
        </w:tc>
        <w:tc>
          <w:tcPr>
            <w:tcW w:w="2781" w:type="dxa"/>
            <w:vMerge/>
          </w:tcPr>
          <w:p w:rsidR="00B35A99" w:rsidRPr="00FD0948" w:rsidRDefault="00B35A99" w:rsidP="00B35A99">
            <w:pPr>
              <w:suppressAutoHyphens w:val="0"/>
              <w:rPr>
                <w:sz w:val="22"/>
                <w:szCs w:val="22"/>
                <w:lang w:val="hr-BA" w:eastAsia="en-US"/>
              </w:rPr>
            </w:pPr>
          </w:p>
        </w:tc>
      </w:tr>
      <w:tr w:rsidR="00FD0948" w:rsidRPr="00FD0948" w:rsidTr="00721551">
        <w:trPr>
          <w:trHeight w:val="570"/>
        </w:trPr>
        <w:tc>
          <w:tcPr>
            <w:tcW w:w="1418" w:type="dxa"/>
            <w:vMerge/>
          </w:tcPr>
          <w:p w:rsidR="00B35A99" w:rsidRPr="00FD0948" w:rsidRDefault="00B35A99" w:rsidP="00B35A99">
            <w:pPr>
              <w:suppressAutoHyphens w:val="0"/>
              <w:rPr>
                <w:sz w:val="22"/>
                <w:szCs w:val="22"/>
                <w:lang w:val="hr-BA" w:eastAsia="en-US"/>
              </w:rPr>
            </w:pPr>
          </w:p>
        </w:tc>
        <w:tc>
          <w:tcPr>
            <w:tcW w:w="3827" w:type="dxa"/>
          </w:tcPr>
          <w:p w:rsidR="00B35A99" w:rsidRPr="00FD0948" w:rsidRDefault="00B35A99" w:rsidP="00B35A99">
            <w:pPr>
              <w:suppressAutoHyphens w:val="0"/>
              <w:rPr>
                <w:sz w:val="22"/>
                <w:szCs w:val="22"/>
                <w:lang w:val="hr-BA" w:eastAsia="en-US"/>
              </w:rPr>
            </w:pPr>
            <w:r w:rsidRPr="00FD0948">
              <w:rPr>
                <w:sz w:val="22"/>
                <w:szCs w:val="22"/>
                <w:lang w:val="hr-BA" w:eastAsia="en-US"/>
              </w:rPr>
              <w:t>-Planirati saradnju sa institucijama van škole,</w:t>
            </w:r>
          </w:p>
        </w:tc>
        <w:tc>
          <w:tcPr>
            <w:tcW w:w="2322" w:type="dxa"/>
            <w:vMerge/>
          </w:tcPr>
          <w:p w:rsidR="00B35A99" w:rsidRPr="00FD0948" w:rsidRDefault="00B35A99" w:rsidP="00B35A99">
            <w:pPr>
              <w:suppressAutoHyphens w:val="0"/>
              <w:rPr>
                <w:sz w:val="22"/>
                <w:szCs w:val="22"/>
                <w:lang w:val="hr-BA" w:eastAsia="en-US"/>
              </w:rPr>
            </w:pPr>
          </w:p>
        </w:tc>
        <w:tc>
          <w:tcPr>
            <w:tcW w:w="2781" w:type="dxa"/>
            <w:vMerge/>
          </w:tcPr>
          <w:p w:rsidR="00B35A99" w:rsidRPr="00FD0948" w:rsidRDefault="00B35A99" w:rsidP="00B35A99">
            <w:pPr>
              <w:suppressAutoHyphens w:val="0"/>
              <w:rPr>
                <w:sz w:val="22"/>
                <w:szCs w:val="22"/>
                <w:lang w:val="hr-BA" w:eastAsia="en-US"/>
              </w:rPr>
            </w:pPr>
          </w:p>
        </w:tc>
      </w:tr>
      <w:tr w:rsidR="00FD0948" w:rsidRPr="00FD0948" w:rsidTr="00721551">
        <w:trPr>
          <w:trHeight w:val="1155"/>
        </w:trPr>
        <w:tc>
          <w:tcPr>
            <w:tcW w:w="1418" w:type="dxa"/>
            <w:vMerge/>
          </w:tcPr>
          <w:p w:rsidR="00B35A99" w:rsidRPr="00FD0948" w:rsidRDefault="00B35A99" w:rsidP="00B35A99">
            <w:pPr>
              <w:suppressAutoHyphens w:val="0"/>
              <w:rPr>
                <w:sz w:val="22"/>
                <w:szCs w:val="22"/>
                <w:lang w:val="hr-BA" w:eastAsia="en-US"/>
              </w:rPr>
            </w:pPr>
          </w:p>
        </w:tc>
        <w:tc>
          <w:tcPr>
            <w:tcW w:w="3827" w:type="dxa"/>
          </w:tcPr>
          <w:p w:rsidR="00B35A99" w:rsidRPr="00FD0948" w:rsidRDefault="00B35A99" w:rsidP="00B35A99">
            <w:pPr>
              <w:suppressAutoHyphens w:val="0"/>
              <w:rPr>
                <w:sz w:val="22"/>
                <w:szCs w:val="22"/>
                <w:lang w:val="hr-BA" w:eastAsia="en-US"/>
              </w:rPr>
            </w:pPr>
            <w:r w:rsidRPr="00FD0948">
              <w:rPr>
                <w:sz w:val="22"/>
                <w:szCs w:val="22"/>
                <w:lang w:val="hr-BA" w:eastAsia="en-US"/>
              </w:rPr>
              <w:t>Ostvariti saradnju sa: Centrom za mentalno zdravlje,Socijalnom službom, Porodičnim savjetovalištem, policijom i drugim službama .</w:t>
            </w:r>
          </w:p>
        </w:tc>
        <w:tc>
          <w:tcPr>
            <w:tcW w:w="2322" w:type="dxa"/>
          </w:tcPr>
          <w:p w:rsidR="00B35A99" w:rsidRPr="00FD0948" w:rsidRDefault="00B35A99" w:rsidP="00B35A99">
            <w:pPr>
              <w:suppressAutoHyphens w:val="0"/>
              <w:rPr>
                <w:sz w:val="22"/>
                <w:szCs w:val="22"/>
                <w:lang w:val="hr-BA" w:eastAsia="en-US"/>
              </w:rPr>
            </w:pPr>
            <w:r w:rsidRPr="00FD0948">
              <w:rPr>
                <w:sz w:val="22"/>
                <w:szCs w:val="22"/>
                <w:lang w:val="hr-BA" w:eastAsia="en-US"/>
              </w:rPr>
              <w:t>Uprava škole i str. saradnici</w:t>
            </w:r>
          </w:p>
        </w:tc>
        <w:tc>
          <w:tcPr>
            <w:tcW w:w="2781" w:type="dxa"/>
          </w:tcPr>
          <w:p w:rsidR="00B35A99" w:rsidRPr="00FD0948" w:rsidRDefault="00B35A99" w:rsidP="00B35A99">
            <w:pPr>
              <w:suppressAutoHyphens w:val="0"/>
              <w:rPr>
                <w:sz w:val="22"/>
                <w:szCs w:val="22"/>
                <w:lang w:val="hr-BA" w:eastAsia="en-US"/>
              </w:rPr>
            </w:pPr>
          </w:p>
        </w:tc>
      </w:tr>
      <w:tr w:rsidR="00FD0948" w:rsidRPr="00FD0948" w:rsidTr="00721551">
        <w:trPr>
          <w:trHeight w:val="400"/>
        </w:trPr>
        <w:tc>
          <w:tcPr>
            <w:tcW w:w="1418" w:type="dxa"/>
            <w:vMerge/>
          </w:tcPr>
          <w:p w:rsidR="00B35A99" w:rsidRPr="00FD0948" w:rsidRDefault="00B35A99" w:rsidP="00B35A99">
            <w:pPr>
              <w:suppressAutoHyphens w:val="0"/>
              <w:rPr>
                <w:sz w:val="22"/>
                <w:szCs w:val="22"/>
                <w:lang w:val="hr-BA" w:eastAsia="en-US"/>
              </w:rPr>
            </w:pPr>
          </w:p>
        </w:tc>
        <w:tc>
          <w:tcPr>
            <w:tcW w:w="3827" w:type="dxa"/>
          </w:tcPr>
          <w:p w:rsidR="00B35A99" w:rsidRPr="00FD0948" w:rsidRDefault="00B35A99" w:rsidP="00B35A99">
            <w:pPr>
              <w:suppressAutoHyphens w:val="0"/>
              <w:rPr>
                <w:sz w:val="22"/>
                <w:szCs w:val="22"/>
                <w:lang w:val="hr-BA" w:eastAsia="en-US"/>
              </w:rPr>
            </w:pPr>
            <w:r w:rsidRPr="00FD0948">
              <w:rPr>
                <w:sz w:val="22"/>
                <w:szCs w:val="22"/>
                <w:lang w:val="hr-BA" w:eastAsia="en-US"/>
              </w:rPr>
              <w:t>U predmetnoj nastavi kroz časove OZ-a u svim odjeljenjima, realizovati temu:Komunikacija na društvenim mrežama – prevencija Ciber bullynga.</w:t>
            </w:r>
          </w:p>
        </w:tc>
        <w:tc>
          <w:tcPr>
            <w:tcW w:w="2322" w:type="dxa"/>
          </w:tcPr>
          <w:p w:rsidR="00B35A99" w:rsidRPr="00FD0948" w:rsidRDefault="00B35A99" w:rsidP="00B35A99">
            <w:pPr>
              <w:suppressAutoHyphens w:val="0"/>
              <w:rPr>
                <w:sz w:val="22"/>
                <w:szCs w:val="22"/>
                <w:lang w:val="hr-BA" w:eastAsia="en-US"/>
              </w:rPr>
            </w:pPr>
            <w:r w:rsidRPr="00FD0948">
              <w:rPr>
                <w:sz w:val="22"/>
                <w:szCs w:val="22"/>
                <w:lang w:val="hr-BA" w:eastAsia="en-US"/>
              </w:rPr>
              <w:t>Razrednici po programu časova OZ-a</w:t>
            </w:r>
          </w:p>
        </w:tc>
        <w:tc>
          <w:tcPr>
            <w:tcW w:w="2781" w:type="dxa"/>
          </w:tcPr>
          <w:p w:rsidR="00B35A99" w:rsidRPr="00FD0948" w:rsidRDefault="00B35A99" w:rsidP="00B35A99">
            <w:pPr>
              <w:suppressAutoHyphens w:val="0"/>
              <w:rPr>
                <w:sz w:val="22"/>
                <w:szCs w:val="22"/>
                <w:lang w:val="hr-BA" w:eastAsia="en-US"/>
              </w:rPr>
            </w:pPr>
          </w:p>
        </w:tc>
      </w:tr>
      <w:tr w:rsidR="00FD0948" w:rsidRPr="00FD0948" w:rsidTr="00721551">
        <w:trPr>
          <w:trHeight w:val="555"/>
        </w:trPr>
        <w:tc>
          <w:tcPr>
            <w:tcW w:w="1418" w:type="dxa"/>
            <w:vMerge w:val="restart"/>
          </w:tcPr>
          <w:p w:rsidR="00B35A99" w:rsidRPr="00FD0948" w:rsidRDefault="00B35A99" w:rsidP="00B35A99">
            <w:pPr>
              <w:suppressAutoHyphens w:val="0"/>
              <w:rPr>
                <w:sz w:val="22"/>
                <w:szCs w:val="22"/>
                <w:lang w:val="hr-BA" w:eastAsia="en-US"/>
              </w:rPr>
            </w:pPr>
          </w:p>
          <w:p w:rsidR="00B35A99" w:rsidRPr="00FD0948" w:rsidRDefault="00B35A99" w:rsidP="00B35A99">
            <w:pPr>
              <w:suppressAutoHyphens w:val="0"/>
              <w:rPr>
                <w:sz w:val="22"/>
                <w:szCs w:val="22"/>
                <w:lang w:val="hr-BA" w:eastAsia="en-US"/>
              </w:rPr>
            </w:pPr>
            <w:r w:rsidRPr="00FD0948">
              <w:rPr>
                <w:sz w:val="22"/>
                <w:szCs w:val="22"/>
                <w:lang w:val="hr-BA" w:eastAsia="en-US"/>
              </w:rPr>
              <w:t>X</w:t>
            </w:r>
          </w:p>
        </w:tc>
        <w:tc>
          <w:tcPr>
            <w:tcW w:w="3827" w:type="dxa"/>
          </w:tcPr>
          <w:p w:rsidR="00B35A99" w:rsidRPr="00FD0948" w:rsidRDefault="00B35A99" w:rsidP="00B35A99">
            <w:pPr>
              <w:suppressAutoHyphens w:val="0"/>
              <w:rPr>
                <w:sz w:val="22"/>
                <w:szCs w:val="22"/>
                <w:lang w:val="hr-BA" w:eastAsia="en-US"/>
              </w:rPr>
            </w:pPr>
            <w:r w:rsidRPr="00FD0948">
              <w:rPr>
                <w:sz w:val="22"/>
                <w:szCs w:val="22"/>
                <w:lang w:val="hr-BA" w:eastAsia="en-US"/>
              </w:rPr>
              <w:t>-Ažuriranje postojeće baze podataka,o učenicima sa poteškoćama u ponašanju.</w:t>
            </w:r>
          </w:p>
        </w:tc>
        <w:tc>
          <w:tcPr>
            <w:tcW w:w="2322" w:type="dxa"/>
          </w:tcPr>
          <w:p w:rsidR="00B35A99" w:rsidRPr="00FD0948" w:rsidRDefault="00B35A99" w:rsidP="00B35A99">
            <w:pPr>
              <w:suppressAutoHyphens w:val="0"/>
              <w:rPr>
                <w:sz w:val="22"/>
                <w:szCs w:val="22"/>
                <w:lang w:val="hr-BA" w:eastAsia="en-US"/>
              </w:rPr>
            </w:pPr>
            <w:r w:rsidRPr="00FD0948">
              <w:rPr>
                <w:sz w:val="22"/>
                <w:szCs w:val="22"/>
                <w:lang w:val="hr-BA" w:eastAsia="en-US"/>
              </w:rPr>
              <w:t>Školski tim</w:t>
            </w:r>
          </w:p>
          <w:p w:rsidR="00B35A99" w:rsidRPr="00FD0948" w:rsidRDefault="00B35A99" w:rsidP="00B35A99">
            <w:pPr>
              <w:suppressAutoHyphens w:val="0"/>
              <w:rPr>
                <w:sz w:val="22"/>
                <w:szCs w:val="22"/>
                <w:lang w:val="hr-BA" w:eastAsia="en-US"/>
              </w:rPr>
            </w:pPr>
          </w:p>
          <w:p w:rsidR="00B35A99" w:rsidRPr="00FD0948" w:rsidRDefault="00B35A99" w:rsidP="00B35A99">
            <w:pPr>
              <w:suppressAutoHyphens w:val="0"/>
              <w:rPr>
                <w:sz w:val="22"/>
                <w:szCs w:val="22"/>
                <w:lang w:val="hr-BA" w:eastAsia="en-US"/>
              </w:rPr>
            </w:pPr>
          </w:p>
        </w:tc>
        <w:tc>
          <w:tcPr>
            <w:tcW w:w="2781" w:type="dxa"/>
          </w:tcPr>
          <w:p w:rsidR="00B35A99" w:rsidRPr="00FD0948" w:rsidRDefault="00B35A99" w:rsidP="00B35A99">
            <w:pPr>
              <w:suppressAutoHyphens w:val="0"/>
              <w:rPr>
                <w:sz w:val="22"/>
                <w:szCs w:val="22"/>
                <w:lang w:val="hr-BA" w:eastAsia="en-US"/>
              </w:rPr>
            </w:pPr>
          </w:p>
        </w:tc>
      </w:tr>
      <w:tr w:rsidR="00FD0948" w:rsidRPr="00FD0948" w:rsidTr="00721551">
        <w:trPr>
          <w:trHeight w:val="291"/>
        </w:trPr>
        <w:tc>
          <w:tcPr>
            <w:tcW w:w="1418" w:type="dxa"/>
            <w:vMerge/>
          </w:tcPr>
          <w:p w:rsidR="00B35A99" w:rsidRPr="00FD0948" w:rsidRDefault="00B35A99" w:rsidP="00B35A99">
            <w:pPr>
              <w:suppressAutoHyphens w:val="0"/>
              <w:rPr>
                <w:sz w:val="22"/>
                <w:szCs w:val="22"/>
                <w:lang w:val="hr-BA" w:eastAsia="en-US"/>
              </w:rPr>
            </w:pPr>
          </w:p>
        </w:tc>
        <w:tc>
          <w:tcPr>
            <w:tcW w:w="3827" w:type="dxa"/>
          </w:tcPr>
          <w:p w:rsidR="00B35A99" w:rsidRPr="00FD0948" w:rsidRDefault="00B35A99" w:rsidP="00B35A99">
            <w:pPr>
              <w:suppressAutoHyphens w:val="0"/>
              <w:rPr>
                <w:sz w:val="22"/>
                <w:szCs w:val="22"/>
                <w:lang w:val="hr-BA" w:eastAsia="en-US"/>
              </w:rPr>
            </w:pPr>
            <w:r w:rsidRPr="00FD0948">
              <w:rPr>
                <w:sz w:val="22"/>
                <w:szCs w:val="22"/>
                <w:lang w:val="hr-BA" w:eastAsia="en-US"/>
              </w:rPr>
              <w:t>U predmetnoj nastavi,realizirati teme:---Komunikacija na relaciji učenik-nastavnik i obratno, u online okruženju.</w:t>
            </w:r>
          </w:p>
          <w:p w:rsidR="00B35A99" w:rsidRPr="00FD0948" w:rsidRDefault="00B35A99" w:rsidP="00B35A99">
            <w:pPr>
              <w:suppressAutoHyphens w:val="0"/>
              <w:rPr>
                <w:sz w:val="22"/>
                <w:szCs w:val="22"/>
                <w:lang w:val="hr-BA" w:eastAsia="en-US"/>
              </w:rPr>
            </w:pPr>
            <w:r w:rsidRPr="00FD0948">
              <w:rPr>
                <w:sz w:val="22"/>
                <w:szCs w:val="22"/>
                <w:lang w:val="hr-BA" w:eastAsia="en-US"/>
              </w:rPr>
              <w:t xml:space="preserve">-Zaštita od nasilja u digitalnom </w:t>
            </w:r>
            <w:r w:rsidRPr="00FD0948">
              <w:rPr>
                <w:sz w:val="22"/>
                <w:szCs w:val="22"/>
                <w:lang w:val="hr-BA" w:eastAsia="en-US"/>
              </w:rPr>
              <w:lastRenderedPageBreak/>
              <w:t>okruženju,</w:t>
            </w:r>
          </w:p>
          <w:p w:rsidR="00B35A99" w:rsidRPr="00FD0948" w:rsidRDefault="00B35A99" w:rsidP="00B35A99">
            <w:pPr>
              <w:suppressAutoHyphens w:val="0"/>
              <w:rPr>
                <w:sz w:val="22"/>
                <w:szCs w:val="22"/>
                <w:lang w:val="hr-BA" w:eastAsia="en-US"/>
              </w:rPr>
            </w:pPr>
          </w:p>
        </w:tc>
        <w:tc>
          <w:tcPr>
            <w:tcW w:w="2322" w:type="dxa"/>
          </w:tcPr>
          <w:p w:rsidR="00B35A99" w:rsidRPr="00FD0948" w:rsidRDefault="00B35A99" w:rsidP="00B35A99">
            <w:pPr>
              <w:suppressAutoHyphens w:val="0"/>
              <w:rPr>
                <w:sz w:val="22"/>
                <w:szCs w:val="22"/>
                <w:lang w:val="hr-BA" w:eastAsia="en-US"/>
              </w:rPr>
            </w:pPr>
            <w:r w:rsidRPr="00FD0948">
              <w:rPr>
                <w:sz w:val="22"/>
                <w:szCs w:val="22"/>
                <w:lang w:val="hr-BA" w:eastAsia="en-US"/>
              </w:rPr>
              <w:lastRenderedPageBreak/>
              <w:t>Razrednici</w:t>
            </w:r>
          </w:p>
          <w:p w:rsidR="00B35A99" w:rsidRPr="00FD0948" w:rsidRDefault="00B35A99" w:rsidP="00B35A99">
            <w:pPr>
              <w:suppressAutoHyphens w:val="0"/>
              <w:rPr>
                <w:sz w:val="22"/>
                <w:szCs w:val="22"/>
                <w:lang w:val="hr-BA" w:eastAsia="en-US"/>
              </w:rPr>
            </w:pPr>
          </w:p>
        </w:tc>
        <w:tc>
          <w:tcPr>
            <w:tcW w:w="2781" w:type="dxa"/>
          </w:tcPr>
          <w:p w:rsidR="00B35A99" w:rsidRPr="00FD0948" w:rsidRDefault="00B35A99" w:rsidP="00B35A99">
            <w:pPr>
              <w:suppressAutoHyphens w:val="0"/>
              <w:rPr>
                <w:sz w:val="22"/>
                <w:szCs w:val="22"/>
                <w:lang w:val="hr-BA" w:eastAsia="en-US"/>
              </w:rPr>
            </w:pPr>
          </w:p>
        </w:tc>
      </w:tr>
      <w:tr w:rsidR="00FD0948" w:rsidRPr="00FD0948" w:rsidTr="00721551">
        <w:trPr>
          <w:trHeight w:val="185"/>
        </w:trPr>
        <w:tc>
          <w:tcPr>
            <w:tcW w:w="1418" w:type="dxa"/>
            <w:vMerge/>
          </w:tcPr>
          <w:p w:rsidR="00B35A99" w:rsidRPr="00FD0948" w:rsidRDefault="00B35A99" w:rsidP="00B35A99">
            <w:pPr>
              <w:suppressAutoHyphens w:val="0"/>
              <w:rPr>
                <w:sz w:val="22"/>
                <w:szCs w:val="22"/>
                <w:lang w:val="hr-BA" w:eastAsia="en-US"/>
              </w:rPr>
            </w:pPr>
          </w:p>
        </w:tc>
        <w:tc>
          <w:tcPr>
            <w:tcW w:w="3827" w:type="dxa"/>
          </w:tcPr>
          <w:p w:rsidR="00B35A99" w:rsidRPr="00FD0948" w:rsidRDefault="00B35A99" w:rsidP="00B35A99">
            <w:pPr>
              <w:suppressAutoHyphens w:val="0"/>
              <w:rPr>
                <w:sz w:val="22"/>
                <w:szCs w:val="22"/>
                <w:lang w:val="hr-BA" w:eastAsia="en-US"/>
              </w:rPr>
            </w:pPr>
            <w:r w:rsidRPr="00FD0948">
              <w:rPr>
                <w:sz w:val="22"/>
                <w:szCs w:val="22"/>
                <w:lang w:val="hr-BA" w:eastAsia="en-US"/>
              </w:rPr>
              <w:t>Rad na programu sekundarne prevencije</w:t>
            </w:r>
          </w:p>
        </w:tc>
        <w:tc>
          <w:tcPr>
            <w:tcW w:w="2322" w:type="dxa"/>
          </w:tcPr>
          <w:p w:rsidR="00B35A99" w:rsidRPr="00FD0948" w:rsidRDefault="00B35A99" w:rsidP="00B35A99">
            <w:pPr>
              <w:suppressAutoHyphens w:val="0"/>
              <w:rPr>
                <w:sz w:val="22"/>
                <w:szCs w:val="22"/>
                <w:lang w:val="hr-BA" w:eastAsia="en-US"/>
              </w:rPr>
            </w:pPr>
            <w:r w:rsidRPr="00FD0948">
              <w:rPr>
                <w:sz w:val="22"/>
                <w:szCs w:val="22"/>
                <w:lang w:val="hr-BA" w:eastAsia="en-US"/>
              </w:rPr>
              <w:t>Pedagog,</w:t>
            </w:r>
          </w:p>
          <w:p w:rsidR="00B35A99" w:rsidRPr="00FD0948" w:rsidRDefault="00B35A99" w:rsidP="00B35A99">
            <w:pPr>
              <w:suppressAutoHyphens w:val="0"/>
              <w:rPr>
                <w:sz w:val="22"/>
                <w:szCs w:val="22"/>
                <w:lang w:val="hr-BA" w:eastAsia="en-US"/>
              </w:rPr>
            </w:pPr>
            <w:r w:rsidRPr="00FD0948">
              <w:rPr>
                <w:sz w:val="22"/>
                <w:szCs w:val="22"/>
                <w:lang w:val="hr-BA" w:eastAsia="en-US"/>
              </w:rPr>
              <w:t>Psiholog</w:t>
            </w:r>
          </w:p>
          <w:p w:rsidR="00B35A99" w:rsidRPr="00FD0948" w:rsidRDefault="00B35A99" w:rsidP="00B35A99">
            <w:pPr>
              <w:suppressAutoHyphens w:val="0"/>
              <w:rPr>
                <w:sz w:val="22"/>
                <w:szCs w:val="22"/>
                <w:lang w:val="hr-BA" w:eastAsia="en-US"/>
              </w:rPr>
            </w:pPr>
          </w:p>
        </w:tc>
        <w:tc>
          <w:tcPr>
            <w:tcW w:w="2781" w:type="dxa"/>
          </w:tcPr>
          <w:p w:rsidR="00B35A99" w:rsidRPr="00FD0948" w:rsidRDefault="00B35A99" w:rsidP="00B35A99">
            <w:pPr>
              <w:suppressAutoHyphens w:val="0"/>
              <w:rPr>
                <w:sz w:val="22"/>
                <w:szCs w:val="22"/>
                <w:lang w:val="hr-BA" w:eastAsia="en-US"/>
              </w:rPr>
            </w:pPr>
          </w:p>
        </w:tc>
      </w:tr>
      <w:tr w:rsidR="00FD0948" w:rsidRPr="00FD0948" w:rsidTr="00721551">
        <w:trPr>
          <w:trHeight w:val="525"/>
        </w:trPr>
        <w:tc>
          <w:tcPr>
            <w:tcW w:w="1418" w:type="dxa"/>
            <w:vMerge/>
          </w:tcPr>
          <w:p w:rsidR="00B35A99" w:rsidRPr="00FD0948" w:rsidRDefault="00B35A99" w:rsidP="00B35A99">
            <w:pPr>
              <w:suppressAutoHyphens w:val="0"/>
              <w:rPr>
                <w:sz w:val="22"/>
                <w:szCs w:val="22"/>
                <w:lang w:val="hr-BA" w:eastAsia="en-US"/>
              </w:rPr>
            </w:pPr>
          </w:p>
        </w:tc>
        <w:tc>
          <w:tcPr>
            <w:tcW w:w="3827" w:type="dxa"/>
          </w:tcPr>
          <w:p w:rsidR="00B35A99" w:rsidRPr="00FD0948" w:rsidRDefault="00B35A99" w:rsidP="00B35A99">
            <w:pPr>
              <w:suppressAutoHyphens w:val="0"/>
              <w:rPr>
                <w:sz w:val="22"/>
                <w:szCs w:val="22"/>
                <w:lang w:val="hr-BA" w:eastAsia="en-US"/>
              </w:rPr>
            </w:pPr>
            <w:r w:rsidRPr="00FD0948">
              <w:rPr>
                <w:sz w:val="22"/>
                <w:szCs w:val="22"/>
                <w:lang w:val="hr-BA" w:eastAsia="en-US"/>
              </w:rPr>
              <w:t>Upoznavanje učenika, u okviru Oz-a i roditelja  kroz roditeljske sastanke o Kućnom redu , Pravilima škole i drugom aktima.</w:t>
            </w:r>
          </w:p>
        </w:tc>
        <w:tc>
          <w:tcPr>
            <w:tcW w:w="2322" w:type="dxa"/>
          </w:tcPr>
          <w:p w:rsidR="00B35A99" w:rsidRPr="00FD0948" w:rsidRDefault="00B35A99" w:rsidP="00B35A99">
            <w:pPr>
              <w:suppressAutoHyphens w:val="0"/>
              <w:rPr>
                <w:sz w:val="22"/>
                <w:szCs w:val="22"/>
                <w:lang w:val="hr-BA" w:eastAsia="en-US"/>
              </w:rPr>
            </w:pPr>
            <w:r w:rsidRPr="00FD0948">
              <w:rPr>
                <w:sz w:val="22"/>
                <w:szCs w:val="22"/>
                <w:lang w:val="hr-BA" w:eastAsia="en-US"/>
              </w:rPr>
              <w:t>Razrednici</w:t>
            </w:r>
          </w:p>
          <w:p w:rsidR="00B35A99" w:rsidRPr="00FD0948" w:rsidRDefault="00B35A99" w:rsidP="00B35A99">
            <w:pPr>
              <w:suppressAutoHyphens w:val="0"/>
              <w:rPr>
                <w:sz w:val="22"/>
                <w:szCs w:val="22"/>
                <w:lang w:val="hr-BA" w:eastAsia="en-US"/>
              </w:rPr>
            </w:pPr>
          </w:p>
          <w:p w:rsidR="00B35A99" w:rsidRPr="00FD0948" w:rsidRDefault="00B35A99" w:rsidP="00B35A99">
            <w:pPr>
              <w:suppressAutoHyphens w:val="0"/>
              <w:rPr>
                <w:sz w:val="22"/>
                <w:szCs w:val="22"/>
                <w:lang w:val="hr-BA" w:eastAsia="en-US"/>
              </w:rPr>
            </w:pPr>
          </w:p>
          <w:p w:rsidR="00B35A99" w:rsidRPr="00FD0948" w:rsidRDefault="00B35A99" w:rsidP="00B35A99">
            <w:pPr>
              <w:suppressAutoHyphens w:val="0"/>
              <w:rPr>
                <w:sz w:val="22"/>
                <w:szCs w:val="22"/>
                <w:lang w:val="hr-BA" w:eastAsia="en-US"/>
              </w:rPr>
            </w:pPr>
          </w:p>
          <w:p w:rsidR="00B35A99" w:rsidRPr="00FD0948" w:rsidRDefault="00B35A99" w:rsidP="00B35A99">
            <w:pPr>
              <w:suppressAutoHyphens w:val="0"/>
              <w:rPr>
                <w:sz w:val="22"/>
                <w:szCs w:val="22"/>
                <w:lang w:val="hr-BA" w:eastAsia="en-US"/>
              </w:rPr>
            </w:pPr>
          </w:p>
        </w:tc>
        <w:tc>
          <w:tcPr>
            <w:tcW w:w="2781" w:type="dxa"/>
          </w:tcPr>
          <w:p w:rsidR="00B35A99" w:rsidRPr="00FD0948" w:rsidRDefault="00B35A99" w:rsidP="00B35A99">
            <w:pPr>
              <w:suppressAutoHyphens w:val="0"/>
              <w:rPr>
                <w:sz w:val="22"/>
                <w:szCs w:val="22"/>
                <w:lang w:val="hr-BA" w:eastAsia="en-US"/>
              </w:rPr>
            </w:pPr>
          </w:p>
        </w:tc>
      </w:tr>
      <w:tr w:rsidR="00FD0948" w:rsidRPr="00FD0948" w:rsidTr="00721551">
        <w:trPr>
          <w:trHeight w:val="805"/>
        </w:trPr>
        <w:tc>
          <w:tcPr>
            <w:tcW w:w="1418" w:type="dxa"/>
            <w:vMerge/>
          </w:tcPr>
          <w:p w:rsidR="00B35A99" w:rsidRPr="00FD0948" w:rsidRDefault="00B35A99" w:rsidP="00B35A99">
            <w:pPr>
              <w:suppressAutoHyphens w:val="0"/>
              <w:rPr>
                <w:sz w:val="22"/>
                <w:szCs w:val="22"/>
                <w:lang w:val="hr-BA" w:eastAsia="en-US"/>
              </w:rPr>
            </w:pPr>
          </w:p>
        </w:tc>
        <w:tc>
          <w:tcPr>
            <w:tcW w:w="3827" w:type="dxa"/>
          </w:tcPr>
          <w:p w:rsidR="00B35A99" w:rsidRPr="00FD0948" w:rsidRDefault="00B35A99" w:rsidP="00B35A99">
            <w:pPr>
              <w:suppressAutoHyphens w:val="0"/>
              <w:rPr>
                <w:sz w:val="22"/>
                <w:szCs w:val="22"/>
                <w:lang w:val="hr-BA" w:eastAsia="en-US"/>
              </w:rPr>
            </w:pPr>
            <w:r w:rsidRPr="00FD0948">
              <w:rPr>
                <w:sz w:val="22"/>
                <w:szCs w:val="22"/>
                <w:lang w:val="hr-BA" w:eastAsia="en-US"/>
              </w:rPr>
              <w:t>-Analizirati dežurstvo nastavnika po smjenama, u cilju boljeg preveniranja  vršnjačkog nasilja (na odmorima, u prostorijama škole,u škol. dvorištu i oko škole), praćenje poštivanja epidemioloških mjera u školi.</w:t>
            </w:r>
          </w:p>
        </w:tc>
        <w:tc>
          <w:tcPr>
            <w:tcW w:w="2322" w:type="dxa"/>
            <w:vMerge w:val="restart"/>
          </w:tcPr>
          <w:p w:rsidR="00B35A99" w:rsidRPr="00FD0948" w:rsidRDefault="00B35A99" w:rsidP="00B35A99">
            <w:pPr>
              <w:suppressAutoHyphens w:val="0"/>
              <w:rPr>
                <w:sz w:val="22"/>
                <w:szCs w:val="22"/>
                <w:lang w:val="hr-BA" w:eastAsia="en-US"/>
              </w:rPr>
            </w:pPr>
            <w:r w:rsidRPr="00FD0948">
              <w:rPr>
                <w:sz w:val="22"/>
                <w:szCs w:val="22"/>
                <w:lang w:val="hr-BA" w:eastAsia="en-US"/>
              </w:rPr>
              <w:t>Uprava škole</w:t>
            </w:r>
          </w:p>
          <w:p w:rsidR="00B35A99" w:rsidRPr="00FD0948" w:rsidRDefault="00B35A99" w:rsidP="00B35A99">
            <w:pPr>
              <w:suppressAutoHyphens w:val="0"/>
              <w:rPr>
                <w:sz w:val="22"/>
                <w:szCs w:val="22"/>
                <w:lang w:val="hr-BA" w:eastAsia="en-US"/>
              </w:rPr>
            </w:pPr>
          </w:p>
          <w:p w:rsidR="00B35A99" w:rsidRPr="00FD0948" w:rsidRDefault="00B35A99" w:rsidP="00B35A99">
            <w:pPr>
              <w:suppressAutoHyphens w:val="0"/>
              <w:rPr>
                <w:sz w:val="22"/>
                <w:szCs w:val="22"/>
                <w:lang w:val="hr-BA" w:eastAsia="en-US"/>
              </w:rPr>
            </w:pPr>
          </w:p>
          <w:p w:rsidR="00B35A99" w:rsidRPr="00FD0948" w:rsidRDefault="00B35A99" w:rsidP="00B35A99">
            <w:pPr>
              <w:suppressAutoHyphens w:val="0"/>
              <w:rPr>
                <w:sz w:val="22"/>
                <w:szCs w:val="22"/>
                <w:lang w:val="hr-BA" w:eastAsia="en-US"/>
              </w:rPr>
            </w:pPr>
          </w:p>
          <w:p w:rsidR="00B35A99" w:rsidRPr="00FD0948" w:rsidRDefault="00B35A99" w:rsidP="00B35A99">
            <w:pPr>
              <w:suppressAutoHyphens w:val="0"/>
              <w:rPr>
                <w:sz w:val="22"/>
                <w:szCs w:val="22"/>
                <w:lang w:val="hr-BA" w:eastAsia="en-US"/>
              </w:rPr>
            </w:pPr>
          </w:p>
          <w:p w:rsidR="00B35A99" w:rsidRPr="00FD0948" w:rsidRDefault="00B35A99" w:rsidP="00B35A99">
            <w:pPr>
              <w:suppressAutoHyphens w:val="0"/>
              <w:rPr>
                <w:sz w:val="22"/>
                <w:szCs w:val="22"/>
                <w:lang w:val="hr-BA" w:eastAsia="en-US"/>
              </w:rPr>
            </w:pPr>
          </w:p>
          <w:p w:rsidR="00B35A99" w:rsidRPr="00FD0948" w:rsidRDefault="00B35A99" w:rsidP="00B35A99">
            <w:pPr>
              <w:suppressAutoHyphens w:val="0"/>
              <w:rPr>
                <w:sz w:val="22"/>
                <w:szCs w:val="22"/>
                <w:lang w:val="hr-BA" w:eastAsia="en-US"/>
              </w:rPr>
            </w:pPr>
          </w:p>
          <w:p w:rsidR="00B35A99" w:rsidRPr="00FD0948" w:rsidRDefault="00B35A99" w:rsidP="00B35A99">
            <w:pPr>
              <w:suppressAutoHyphens w:val="0"/>
              <w:rPr>
                <w:sz w:val="22"/>
                <w:szCs w:val="22"/>
                <w:lang w:val="hr-BA" w:eastAsia="en-US"/>
              </w:rPr>
            </w:pPr>
          </w:p>
          <w:p w:rsidR="00B35A99" w:rsidRPr="00FD0948" w:rsidRDefault="00B35A99" w:rsidP="00B35A99">
            <w:pPr>
              <w:suppressAutoHyphens w:val="0"/>
              <w:rPr>
                <w:sz w:val="22"/>
                <w:szCs w:val="22"/>
                <w:lang w:val="hr-BA" w:eastAsia="en-US"/>
              </w:rPr>
            </w:pPr>
            <w:r w:rsidRPr="00FD0948">
              <w:rPr>
                <w:sz w:val="22"/>
                <w:szCs w:val="22"/>
                <w:lang w:val="hr-BA" w:eastAsia="en-US"/>
              </w:rPr>
              <w:t>Vijeće učenika</w:t>
            </w:r>
          </w:p>
          <w:p w:rsidR="00B35A99" w:rsidRPr="00FD0948" w:rsidRDefault="00B35A99" w:rsidP="00B35A99">
            <w:pPr>
              <w:suppressAutoHyphens w:val="0"/>
              <w:rPr>
                <w:sz w:val="22"/>
                <w:szCs w:val="22"/>
                <w:lang w:val="hr-BA" w:eastAsia="en-US"/>
              </w:rPr>
            </w:pPr>
          </w:p>
          <w:p w:rsidR="00B35A99" w:rsidRPr="00FD0948" w:rsidRDefault="00B35A99" w:rsidP="00B35A99">
            <w:pPr>
              <w:suppressAutoHyphens w:val="0"/>
              <w:rPr>
                <w:sz w:val="22"/>
                <w:szCs w:val="22"/>
                <w:lang w:val="hr-BA" w:eastAsia="en-US"/>
              </w:rPr>
            </w:pPr>
          </w:p>
          <w:p w:rsidR="00B35A99" w:rsidRPr="00FD0948" w:rsidRDefault="00B35A99" w:rsidP="00B35A99">
            <w:pPr>
              <w:suppressAutoHyphens w:val="0"/>
              <w:rPr>
                <w:sz w:val="22"/>
                <w:szCs w:val="22"/>
                <w:lang w:val="hr-BA" w:eastAsia="en-US"/>
              </w:rPr>
            </w:pPr>
          </w:p>
          <w:p w:rsidR="00B35A99" w:rsidRPr="00FD0948" w:rsidRDefault="00B35A99" w:rsidP="00B35A99">
            <w:pPr>
              <w:suppressAutoHyphens w:val="0"/>
              <w:rPr>
                <w:sz w:val="22"/>
                <w:szCs w:val="22"/>
                <w:lang w:val="hr-BA" w:eastAsia="en-US"/>
              </w:rPr>
            </w:pPr>
          </w:p>
          <w:p w:rsidR="00B35A99" w:rsidRPr="00FD0948" w:rsidRDefault="00B35A99" w:rsidP="00B35A99">
            <w:pPr>
              <w:suppressAutoHyphens w:val="0"/>
              <w:rPr>
                <w:sz w:val="22"/>
                <w:szCs w:val="22"/>
                <w:lang w:val="hr-BA" w:eastAsia="en-US"/>
              </w:rPr>
            </w:pPr>
            <w:r w:rsidRPr="00FD0948">
              <w:rPr>
                <w:sz w:val="22"/>
                <w:szCs w:val="22"/>
                <w:lang w:val="hr-BA" w:eastAsia="en-US"/>
              </w:rPr>
              <w:t>Uprava škole</w:t>
            </w:r>
          </w:p>
          <w:p w:rsidR="00B35A99" w:rsidRPr="00FD0948" w:rsidRDefault="00B35A99" w:rsidP="00B35A99">
            <w:pPr>
              <w:suppressAutoHyphens w:val="0"/>
              <w:rPr>
                <w:sz w:val="22"/>
                <w:szCs w:val="22"/>
                <w:lang w:val="hr-BA" w:eastAsia="en-US"/>
              </w:rPr>
            </w:pPr>
            <w:r w:rsidRPr="00FD0948">
              <w:rPr>
                <w:sz w:val="22"/>
                <w:szCs w:val="22"/>
                <w:lang w:val="hr-BA" w:eastAsia="en-US"/>
              </w:rPr>
              <w:t>Pedagog</w:t>
            </w:r>
          </w:p>
          <w:p w:rsidR="00B35A99" w:rsidRPr="00FD0948" w:rsidRDefault="00B35A99" w:rsidP="00B35A99">
            <w:pPr>
              <w:suppressAutoHyphens w:val="0"/>
              <w:rPr>
                <w:sz w:val="22"/>
                <w:szCs w:val="22"/>
                <w:lang w:val="hr-BA" w:eastAsia="en-US"/>
              </w:rPr>
            </w:pPr>
            <w:r w:rsidRPr="00FD0948">
              <w:rPr>
                <w:sz w:val="22"/>
                <w:szCs w:val="22"/>
                <w:lang w:val="hr-BA" w:eastAsia="en-US"/>
              </w:rPr>
              <w:t>Psiholog</w:t>
            </w:r>
          </w:p>
          <w:p w:rsidR="00B35A99" w:rsidRPr="00FD0948" w:rsidRDefault="00B35A99" w:rsidP="00B35A99">
            <w:pPr>
              <w:suppressAutoHyphens w:val="0"/>
              <w:rPr>
                <w:sz w:val="22"/>
                <w:szCs w:val="22"/>
                <w:lang w:val="hr-BA" w:eastAsia="en-US"/>
              </w:rPr>
            </w:pPr>
          </w:p>
          <w:p w:rsidR="00B35A99" w:rsidRPr="00FD0948" w:rsidRDefault="00B35A99" w:rsidP="00B35A99">
            <w:pPr>
              <w:suppressAutoHyphens w:val="0"/>
              <w:rPr>
                <w:sz w:val="22"/>
                <w:szCs w:val="22"/>
                <w:lang w:val="hr-BA" w:eastAsia="en-US"/>
              </w:rPr>
            </w:pPr>
          </w:p>
          <w:p w:rsidR="00B35A99" w:rsidRPr="00FD0948" w:rsidRDefault="00B35A99" w:rsidP="00B35A99">
            <w:pPr>
              <w:suppressAutoHyphens w:val="0"/>
              <w:rPr>
                <w:sz w:val="22"/>
                <w:szCs w:val="22"/>
                <w:lang w:val="hr-BA" w:eastAsia="en-US"/>
              </w:rPr>
            </w:pPr>
          </w:p>
          <w:p w:rsidR="00B35A99" w:rsidRPr="00FD0948" w:rsidRDefault="00B35A99" w:rsidP="00B35A99">
            <w:pPr>
              <w:suppressAutoHyphens w:val="0"/>
              <w:rPr>
                <w:sz w:val="22"/>
                <w:szCs w:val="22"/>
                <w:lang w:val="hr-BA" w:eastAsia="en-US"/>
              </w:rPr>
            </w:pPr>
          </w:p>
          <w:p w:rsidR="00B35A99" w:rsidRPr="00FD0948" w:rsidRDefault="00B35A99" w:rsidP="00B35A99">
            <w:pPr>
              <w:suppressAutoHyphens w:val="0"/>
              <w:rPr>
                <w:sz w:val="22"/>
                <w:szCs w:val="22"/>
                <w:lang w:val="hr-BA" w:eastAsia="en-US"/>
              </w:rPr>
            </w:pPr>
            <w:r w:rsidRPr="00FD0948">
              <w:rPr>
                <w:sz w:val="22"/>
                <w:szCs w:val="22"/>
                <w:lang w:val="hr-BA" w:eastAsia="en-US"/>
              </w:rPr>
              <w:t>Nastavnici i str.služba škole</w:t>
            </w:r>
          </w:p>
        </w:tc>
        <w:tc>
          <w:tcPr>
            <w:tcW w:w="2781" w:type="dxa"/>
            <w:vMerge w:val="restart"/>
          </w:tcPr>
          <w:p w:rsidR="00B35A99" w:rsidRPr="00FD0948" w:rsidRDefault="00B35A99" w:rsidP="00B35A99">
            <w:pPr>
              <w:suppressAutoHyphens w:val="0"/>
              <w:rPr>
                <w:sz w:val="22"/>
                <w:szCs w:val="22"/>
                <w:lang w:val="hr-BA" w:eastAsia="en-US"/>
              </w:rPr>
            </w:pPr>
          </w:p>
        </w:tc>
      </w:tr>
      <w:tr w:rsidR="00FD0948" w:rsidRPr="00FD0948" w:rsidTr="00721551">
        <w:trPr>
          <w:trHeight w:val="210"/>
        </w:trPr>
        <w:tc>
          <w:tcPr>
            <w:tcW w:w="1418" w:type="dxa"/>
            <w:vMerge/>
          </w:tcPr>
          <w:p w:rsidR="00B35A99" w:rsidRPr="00FD0948" w:rsidRDefault="00B35A99" w:rsidP="00B35A99">
            <w:pPr>
              <w:suppressAutoHyphens w:val="0"/>
              <w:rPr>
                <w:sz w:val="22"/>
                <w:szCs w:val="22"/>
                <w:lang w:val="hr-BA" w:eastAsia="en-US"/>
              </w:rPr>
            </w:pPr>
          </w:p>
        </w:tc>
        <w:tc>
          <w:tcPr>
            <w:tcW w:w="3827" w:type="dxa"/>
          </w:tcPr>
          <w:p w:rsidR="00B35A99" w:rsidRPr="00FD0948" w:rsidRDefault="00B35A99" w:rsidP="00B35A99">
            <w:pPr>
              <w:suppressAutoHyphens w:val="0"/>
              <w:rPr>
                <w:sz w:val="22"/>
                <w:szCs w:val="22"/>
                <w:lang w:val="hr-BA" w:eastAsia="en-US"/>
              </w:rPr>
            </w:pPr>
            <w:r w:rsidRPr="00FD0948">
              <w:rPr>
                <w:sz w:val="22"/>
                <w:szCs w:val="22"/>
                <w:lang w:val="hr-BA" w:eastAsia="en-US"/>
              </w:rPr>
              <w:t>Ispred Vijeća učenika ,konstituisanje tima-grupe,za borbu protiv vršnjačkog nasilja.</w:t>
            </w:r>
          </w:p>
          <w:p w:rsidR="00B35A99" w:rsidRPr="00FD0948" w:rsidRDefault="00B35A99" w:rsidP="00B35A99">
            <w:pPr>
              <w:suppressAutoHyphens w:val="0"/>
              <w:rPr>
                <w:sz w:val="22"/>
                <w:szCs w:val="22"/>
                <w:lang w:val="hr-BA" w:eastAsia="en-US"/>
              </w:rPr>
            </w:pPr>
            <w:r w:rsidRPr="00FD0948">
              <w:rPr>
                <w:sz w:val="22"/>
                <w:szCs w:val="22"/>
                <w:lang w:val="hr-BA" w:eastAsia="en-US"/>
              </w:rPr>
              <w:t>Na Vijeću učenika,raspravljati o pravilnom ponašanju na internetu, i dobrim i lošim stranama interneta.</w:t>
            </w:r>
          </w:p>
        </w:tc>
        <w:tc>
          <w:tcPr>
            <w:tcW w:w="2322" w:type="dxa"/>
            <w:vMerge/>
          </w:tcPr>
          <w:p w:rsidR="00B35A99" w:rsidRPr="00FD0948" w:rsidRDefault="00B35A99" w:rsidP="00B35A99">
            <w:pPr>
              <w:suppressAutoHyphens w:val="0"/>
              <w:rPr>
                <w:sz w:val="22"/>
                <w:szCs w:val="22"/>
                <w:lang w:val="hr-BA" w:eastAsia="en-US"/>
              </w:rPr>
            </w:pPr>
          </w:p>
        </w:tc>
        <w:tc>
          <w:tcPr>
            <w:tcW w:w="2781" w:type="dxa"/>
            <w:vMerge/>
          </w:tcPr>
          <w:p w:rsidR="00B35A99" w:rsidRPr="00FD0948" w:rsidRDefault="00B35A99" w:rsidP="00B35A99">
            <w:pPr>
              <w:suppressAutoHyphens w:val="0"/>
              <w:rPr>
                <w:sz w:val="22"/>
                <w:szCs w:val="22"/>
                <w:lang w:val="hr-BA" w:eastAsia="en-US"/>
              </w:rPr>
            </w:pPr>
          </w:p>
        </w:tc>
      </w:tr>
      <w:tr w:rsidR="00FD0948" w:rsidRPr="00FD0948" w:rsidTr="00721551">
        <w:trPr>
          <w:trHeight w:val="4080"/>
        </w:trPr>
        <w:tc>
          <w:tcPr>
            <w:tcW w:w="1418" w:type="dxa"/>
            <w:vMerge/>
          </w:tcPr>
          <w:p w:rsidR="00B35A99" w:rsidRPr="00FD0948" w:rsidRDefault="00B35A99" w:rsidP="00B35A99">
            <w:pPr>
              <w:suppressAutoHyphens w:val="0"/>
              <w:rPr>
                <w:sz w:val="22"/>
                <w:szCs w:val="22"/>
                <w:lang w:val="hr-BA" w:eastAsia="en-US"/>
              </w:rPr>
            </w:pPr>
          </w:p>
        </w:tc>
        <w:tc>
          <w:tcPr>
            <w:tcW w:w="3827" w:type="dxa"/>
          </w:tcPr>
          <w:p w:rsidR="00B35A99" w:rsidRPr="00FD0948" w:rsidRDefault="00B35A99" w:rsidP="00B35A99">
            <w:pPr>
              <w:suppressAutoHyphens w:val="0"/>
              <w:rPr>
                <w:sz w:val="22"/>
                <w:szCs w:val="22"/>
                <w:lang w:val="hr-BA" w:eastAsia="en-US"/>
              </w:rPr>
            </w:pPr>
            <w:r w:rsidRPr="00FD0948">
              <w:rPr>
                <w:sz w:val="22"/>
                <w:szCs w:val="22"/>
                <w:lang w:val="hr-BA" w:eastAsia="en-US"/>
              </w:rPr>
              <w:t>-Ostvariti kontakte i što bolju saradnju sa: Službom za socijalni rad, Policijskom upravom , Centrom za mentalno zdravlje ,Porodičnim savjetovalištem, Mjesnom zajednicom, Općinom i drugim,</w:t>
            </w:r>
          </w:p>
          <w:p w:rsidR="00B35A99" w:rsidRPr="00FD0948" w:rsidRDefault="00B35A99" w:rsidP="00B35A99">
            <w:pPr>
              <w:suppressAutoHyphens w:val="0"/>
              <w:rPr>
                <w:sz w:val="22"/>
                <w:szCs w:val="22"/>
                <w:lang w:val="hr-BA" w:eastAsia="en-US"/>
              </w:rPr>
            </w:pPr>
            <w:r w:rsidRPr="00FD0948">
              <w:rPr>
                <w:sz w:val="22"/>
                <w:szCs w:val="22"/>
                <w:lang w:val="hr-BA" w:eastAsia="en-US"/>
              </w:rPr>
              <w:t>-Rad u okviru programa sekundarne prevencije neprihvatljivog ponašanja i zaštite učenika.</w:t>
            </w:r>
          </w:p>
          <w:p w:rsidR="00B35A99" w:rsidRPr="00FD0948" w:rsidRDefault="00B35A99" w:rsidP="00B35A99">
            <w:pPr>
              <w:suppressAutoHyphens w:val="0"/>
              <w:rPr>
                <w:sz w:val="22"/>
                <w:szCs w:val="22"/>
                <w:lang w:val="hr-BA" w:eastAsia="en-US"/>
              </w:rPr>
            </w:pPr>
            <w:r w:rsidRPr="00FD0948">
              <w:rPr>
                <w:sz w:val="22"/>
                <w:szCs w:val="22"/>
                <w:lang w:val="hr-BA" w:eastAsia="en-US"/>
              </w:rPr>
              <w:t>-Stalni individualni kontinuirani rad sa učenicima iz kategorije odgojno zapuštena i zanemarena djeca, i rad  sa njihovim roditeljima,</w:t>
            </w:r>
          </w:p>
          <w:p w:rsidR="00B35A99" w:rsidRPr="00FD0948" w:rsidRDefault="00B35A99" w:rsidP="00B35A99">
            <w:pPr>
              <w:suppressAutoHyphens w:val="0"/>
              <w:rPr>
                <w:sz w:val="22"/>
                <w:szCs w:val="22"/>
                <w:lang w:val="hr-BA" w:eastAsia="en-US"/>
              </w:rPr>
            </w:pPr>
          </w:p>
          <w:p w:rsidR="00B35A99" w:rsidRPr="00FD0948" w:rsidRDefault="00B35A99" w:rsidP="00B35A99">
            <w:pPr>
              <w:suppressAutoHyphens w:val="0"/>
              <w:rPr>
                <w:sz w:val="22"/>
                <w:szCs w:val="22"/>
                <w:lang w:val="hr-BA" w:eastAsia="en-US"/>
              </w:rPr>
            </w:pPr>
          </w:p>
        </w:tc>
        <w:tc>
          <w:tcPr>
            <w:tcW w:w="2322" w:type="dxa"/>
            <w:vMerge/>
          </w:tcPr>
          <w:p w:rsidR="00B35A99" w:rsidRPr="00FD0948" w:rsidRDefault="00B35A99" w:rsidP="00B35A99">
            <w:pPr>
              <w:suppressAutoHyphens w:val="0"/>
              <w:rPr>
                <w:sz w:val="22"/>
                <w:szCs w:val="22"/>
                <w:lang w:val="hr-BA" w:eastAsia="en-US"/>
              </w:rPr>
            </w:pPr>
          </w:p>
        </w:tc>
        <w:tc>
          <w:tcPr>
            <w:tcW w:w="2781" w:type="dxa"/>
            <w:vMerge/>
          </w:tcPr>
          <w:p w:rsidR="00B35A99" w:rsidRPr="00FD0948" w:rsidRDefault="00B35A99" w:rsidP="00B35A99">
            <w:pPr>
              <w:suppressAutoHyphens w:val="0"/>
              <w:rPr>
                <w:sz w:val="22"/>
                <w:szCs w:val="22"/>
                <w:lang w:val="hr-BA" w:eastAsia="en-US"/>
              </w:rPr>
            </w:pPr>
          </w:p>
        </w:tc>
      </w:tr>
      <w:tr w:rsidR="00FD0948" w:rsidRPr="00FD0948" w:rsidTr="00721551">
        <w:trPr>
          <w:trHeight w:val="863"/>
        </w:trPr>
        <w:tc>
          <w:tcPr>
            <w:tcW w:w="1418" w:type="dxa"/>
            <w:vMerge w:val="restart"/>
          </w:tcPr>
          <w:p w:rsidR="00B35A99" w:rsidRPr="00FD0948" w:rsidRDefault="00B35A99" w:rsidP="00B35A99">
            <w:pPr>
              <w:suppressAutoHyphens w:val="0"/>
              <w:rPr>
                <w:sz w:val="22"/>
                <w:szCs w:val="22"/>
                <w:lang w:val="hr-BA" w:eastAsia="en-US"/>
              </w:rPr>
            </w:pPr>
          </w:p>
          <w:p w:rsidR="00B35A99" w:rsidRPr="00FD0948" w:rsidRDefault="00B35A99" w:rsidP="00B35A99">
            <w:pPr>
              <w:suppressAutoHyphens w:val="0"/>
              <w:rPr>
                <w:sz w:val="22"/>
                <w:szCs w:val="22"/>
                <w:lang w:val="hr-BA" w:eastAsia="en-US"/>
              </w:rPr>
            </w:pPr>
            <w:r w:rsidRPr="00FD0948">
              <w:rPr>
                <w:sz w:val="22"/>
                <w:szCs w:val="22"/>
                <w:lang w:val="hr-BA" w:eastAsia="en-US"/>
              </w:rPr>
              <w:t>XI</w:t>
            </w:r>
          </w:p>
        </w:tc>
        <w:tc>
          <w:tcPr>
            <w:tcW w:w="3827" w:type="dxa"/>
          </w:tcPr>
          <w:p w:rsidR="00B35A99" w:rsidRPr="00FD0948" w:rsidRDefault="00B35A99" w:rsidP="00B35A99">
            <w:pPr>
              <w:suppressAutoHyphens w:val="0"/>
              <w:rPr>
                <w:sz w:val="22"/>
                <w:szCs w:val="22"/>
                <w:lang w:val="hr-BA" w:eastAsia="en-US"/>
              </w:rPr>
            </w:pPr>
            <w:r w:rsidRPr="00FD0948">
              <w:rPr>
                <w:sz w:val="22"/>
                <w:szCs w:val="22"/>
                <w:lang w:val="hr-BA" w:eastAsia="en-US"/>
              </w:rPr>
              <w:t>-Na roditeljskim sastancima analizirati  poštivanje:  Kućnog reda , Pravila škole i drugih pravila, od strane učenika.</w:t>
            </w:r>
          </w:p>
          <w:p w:rsidR="00B35A99" w:rsidRPr="00FD0948" w:rsidRDefault="00B35A99" w:rsidP="00B35A99">
            <w:pPr>
              <w:suppressAutoHyphens w:val="0"/>
              <w:rPr>
                <w:sz w:val="22"/>
                <w:szCs w:val="22"/>
                <w:lang w:val="hr-BA" w:eastAsia="en-US"/>
              </w:rPr>
            </w:pPr>
          </w:p>
        </w:tc>
        <w:tc>
          <w:tcPr>
            <w:tcW w:w="2322" w:type="dxa"/>
            <w:vMerge w:val="restart"/>
          </w:tcPr>
          <w:p w:rsidR="00B35A99" w:rsidRPr="00FD0948" w:rsidRDefault="00B35A99" w:rsidP="00B35A99">
            <w:pPr>
              <w:suppressAutoHyphens w:val="0"/>
              <w:rPr>
                <w:sz w:val="22"/>
                <w:szCs w:val="22"/>
                <w:lang w:val="hr-BA" w:eastAsia="en-US"/>
              </w:rPr>
            </w:pPr>
            <w:r w:rsidRPr="00FD0948">
              <w:rPr>
                <w:sz w:val="22"/>
                <w:szCs w:val="22"/>
                <w:lang w:val="hr-BA" w:eastAsia="en-US"/>
              </w:rPr>
              <w:t>Razrednici</w:t>
            </w:r>
          </w:p>
          <w:p w:rsidR="00B35A99" w:rsidRPr="00FD0948" w:rsidRDefault="00B35A99" w:rsidP="00B35A99">
            <w:pPr>
              <w:suppressAutoHyphens w:val="0"/>
              <w:rPr>
                <w:sz w:val="22"/>
                <w:szCs w:val="22"/>
                <w:lang w:val="hr-BA" w:eastAsia="en-US"/>
              </w:rPr>
            </w:pPr>
          </w:p>
          <w:p w:rsidR="00B35A99" w:rsidRPr="00FD0948" w:rsidRDefault="00B35A99" w:rsidP="00B35A99">
            <w:pPr>
              <w:suppressAutoHyphens w:val="0"/>
              <w:rPr>
                <w:sz w:val="22"/>
                <w:szCs w:val="22"/>
                <w:lang w:val="hr-BA" w:eastAsia="en-US"/>
              </w:rPr>
            </w:pPr>
          </w:p>
          <w:p w:rsidR="00B35A99" w:rsidRPr="00FD0948" w:rsidRDefault="00B35A99" w:rsidP="00B35A99">
            <w:pPr>
              <w:suppressAutoHyphens w:val="0"/>
              <w:rPr>
                <w:sz w:val="22"/>
                <w:szCs w:val="22"/>
                <w:lang w:val="hr-BA" w:eastAsia="en-US"/>
              </w:rPr>
            </w:pPr>
          </w:p>
          <w:p w:rsidR="00B35A99" w:rsidRPr="00FD0948" w:rsidRDefault="00B35A99" w:rsidP="00B35A99">
            <w:pPr>
              <w:suppressAutoHyphens w:val="0"/>
              <w:rPr>
                <w:sz w:val="22"/>
                <w:szCs w:val="22"/>
                <w:lang w:val="hr-BA" w:eastAsia="en-US"/>
              </w:rPr>
            </w:pPr>
          </w:p>
          <w:p w:rsidR="00B35A99" w:rsidRPr="00FD0948" w:rsidRDefault="00B35A99" w:rsidP="00B35A99">
            <w:pPr>
              <w:suppressAutoHyphens w:val="0"/>
              <w:rPr>
                <w:sz w:val="22"/>
                <w:szCs w:val="22"/>
                <w:lang w:val="hr-BA" w:eastAsia="en-US"/>
              </w:rPr>
            </w:pPr>
            <w:r w:rsidRPr="00FD0948">
              <w:rPr>
                <w:sz w:val="22"/>
                <w:szCs w:val="22"/>
                <w:lang w:val="hr-BA" w:eastAsia="en-US"/>
              </w:rPr>
              <w:t>Vijeće učenika</w:t>
            </w:r>
          </w:p>
        </w:tc>
        <w:tc>
          <w:tcPr>
            <w:tcW w:w="2781" w:type="dxa"/>
            <w:vMerge w:val="restart"/>
          </w:tcPr>
          <w:p w:rsidR="00B35A99" w:rsidRPr="00FD0948" w:rsidRDefault="00B35A99" w:rsidP="00B35A99">
            <w:pPr>
              <w:suppressAutoHyphens w:val="0"/>
              <w:rPr>
                <w:sz w:val="22"/>
                <w:szCs w:val="22"/>
                <w:lang w:val="hr-BA" w:eastAsia="en-US"/>
              </w:rPr>
            </w:pPr>
          </w:p>
        </w:tc>
      </w:tr>
      <w:tr w:rsidR="00FD0948" w:rsidRPr="00FD0948" w:rsidTr="00721551">
        <w:trPr>
          <w:trHeight w:val="330"/>
        </w:trPr>
        <w:tc>
          <w:tcPr>
            <w:tcW w:w="1418" w:type="dxa"/>
            <w:vMerge/>
          </w:tcPr>
          <w:p w:rsidR="00B35A99" w:rsidRPr="00FD0948" w:rsidRDefault="00B35A99" w:rsidP="00B35A99">
            <w:pPr>
              <w:suppressAutoHyphens w:val="0"/>
              <w:rPr>
                <w:sz w:val="22"/>
                <w:szCs w:val="22"/>
                <w:lang w:val="hr-BA" w:eastAsia="en-US"/>
              </w:rPr>
            </w:pPr>
          </w:p>
        </w:tc>
        <w:tc>
          <w:tcPr>
            <w:tcW w:w="3827" w:type="dxa"/>
          </w:tcPr>
          <w:p w:rsidR="00B35A99" w:rsidRPr="00FD0948" w:rsidRDefault="00B35A99" w:rsidP="00B35A99">
            <w:pPr>
              <w:suppressAutoHyphens w:val="0"/>
              <w:rPr>
                <w:sz w:val="22"/>
                <w:szCs w:val="22"/>
                <w:lang w:val="hr-BA" w:eastAsia="en-US"/>
              </w:rPr>
            </w:pPr>
            <w:r w:rsidRPr="00FD0948">
              <w:rPr>
                <w:sz w:val="22"/>
                <w:szCs w:val="22"/>
                <w:lang w:val="hr-BA" w:eastAsia="en-US"/>
              </w:rPr>
              <w:t>Na Vijeću učenika obilježiti Međunarodni dan borbe protiv vršnjačkog nasilja-19.11.</w:t>
            </w:r>
          </w:p>
          <w:p w:rsidR="00B35A99" w:rsidRPr="00FD0948" w:rsidRDefault="00B35A99" w:rsidP="00B35A99">
            <w:pPr>
              <w:suppressAutoHyphens w:val="0"/>
              <w:rPr>
                <w:sz w:val="22"/>
                <w:szCs w:val="22"/>
                <w:lang w:val="hr-BA" w:eastAsia="en-US"/>
              </w:rPr>
            </w:pPr>
            <w:r w:rsidRPr="00FD0948">
              <w:rPr>
                <w:sz w:val="22"/>
                <w:szCs w:val="22"/>
                <w:lang w:val="hr-BA" w:eastAsia="en-US"/>
              </w:rPr>
              <w:t>- Na Vijeću učenika obraditi temu:-Internet i zdravlje.</w:t>
            </w:r>
          </w:p>
        </w:tc>
        <w:tc>
          <w:tcPr>
            <w:tcW w:w="2322" w:type="dxa"/>
            <w:vMerge/>
          </w:tcPr>
          <w:p w:rsidR="00B35A99" w:rsidRPr="00FD0948" w:rsidRDefault="00B35A99" w:rsidP="00B35A99">
            <w:pPr>
              <w:suppressAutoHyphens w:val="0"/>
              <w:rPr>
                <w:sz w:val="22"/>
                <w:szCs w:val="22"/>
                <w:lang w:val="hr-BA" w:eastAsia="en-US"/>
              </w:rPr>
            </w:pPr>
          </w:p>
        </w:tc>
        <w:tc>
          <w:tcPr>
            <w:tcW w:w="2781" w:type="dxa"/>
            <w:vMerge/>
          </w:tcPr>
          <w:p w:rsidR="00B35A99" w:rsidRPr="00FD0948" w:rsidRDefault="00B35A99" w:rsidP="00B35A99">
            <w:pPr>
              <w:suppressAutoHyphens w:val="0"/>
              <w:rPr>
                <w:sz w:val="22"/>
                <w:szCs w:val="22"/>
                <w:lang w:val="hr-BA" w:eastAsia="en-US"/>
              </w:rPr>
            </w:pPr>
          </w:p>
        </w:tc>
      </w:tr>
      <w:tr w:rsidR="00FD0948" w:rsidRPr="00FD0948" w:rsidTr="00721551">
        <w:trPr>
          <w:trHeight w:val="1050"/>
        </w:trPr>
        <w:tc>
          <w:tcPr>
            <w:tcW w:w="1418" w:type="dxa"/>
            <w:vMerge/>
          </w:tcPr>
          <w:p w:rsidR="00B35A99" w:rsidRPr="00FD0948" w:rsidRDefault="00B35A99" w:rsidP="00B35A99">
            <w:pPr>
              <w:suppressAutoHyphens w:val="0"/>
              <w:rPr>
                <w:sz w:val="22"/>
                <w:szCs w:val="22"/>
                <w:lang w:val="hr-BA" w:eastAsia="en-US"/>
              </w:rPr>
            </w:pPr>
          </w:p>
        </w:tc>
        <w:tc>
          <w:tcPr>
            <w:tcW w:w="3827" w:type="dxa"/>
          </w:tcPr>
          <w:p w:rsidR="00B35A99" w:rsidRPr="00FD0948" w:rsidRDefault="00B35A99" w:rsidP="00B35A99">
            <w:pPr>
              <w:suppressAutoHyphens w:val="0"/>
              <w:rPr>
                <w:sz w:val="22"/>
                <w:szCs w:val="22"/>
                <w:lang w:val="hr-BA" w:eastAsia="en-US"/>
              </w:rPr>
            </w:pPr>
            <w:r w:rsidRPr="00FD0948">
              <w:rPr>
                <w:sz w:val="22"/>
                <w:szCs w:val="22"/>
                <w:lang w:val="hr-BA" w:eastAsia="en-US"/>
              </w:rPr>
              <w:t>Rad na programu sekundarne prevencije,</w:t>
            </w:r>
          </w:p>
          <w:p w:rsidR="00B35A99" w:rsidRPr="00FD0948" w:rsidRDefault="00B35A99" w:rsidP="00B35A99">
            <w:pPr>
              <w:suppressAutoHyphens w:val="0"/>
              <w:rPr>
                <w:sz w:val="22"/>
                <w:szCs w:val="22"/>
                <w:lang w:val="hr-BA" w:eastAsia="en-US"/>
              </w:rPr>
            </w:pPr>
          </w:p>
        </w:tc>
        <w:tc>
          <w:tcPr>
            <w:tcW w:w="2322" w:type="dxa"/>
          </w:tcPr>
          <w:p w:rsidR="00B35A99" w:rsidRPr="00FD0948" w:rsidRDefault="00B35A99" w:rsidP="00B35A99">
            <w:pPr>
              <w:suppressAutoHyphens w:val="0"/>
              <w:rPr>
                <w:sz w:val="22"/>
                <w:szCs w:val="22"/>
                <w:lang w:val="hr-BA" w:eastAsia="en-US"/>
              </w:rPr>
            </w:pPr>
            <w:r w:rsidRPr="00FD0948">
              <w:rPr>
                <w:sz w:val="22"/>
                <w:szCs w:val="22"/>
                <w:lang w:val="hr-BA" w:eastAsia="en-US"/>
              </w:rPr>
              <w:t>Nastavnici i str.saradnici</w:t>
            </w:r>
          </w:p>
        </w:tc>
        <w:tc>
          <w:tcPr>
            <w:tcW w:w="2781" w:type="dxa"/>
            <w:vMerge/>
          </w:tcPr>
          <w:p w:rsidR="00B35A99" w:rsidRPr="00FD0948" w:rsidRDefault="00B35A99" w:rsidP="00B35A99">
            <w:pPr>
              <w:suppressAutoHyphens w:val="0"/>
              <w:rPr>
                <w:sz w:val="22"/>
                <w:szCs w:val="22"/>
                <w:lang w:val="hr-BA" w:eastAsia="en-US"/>
              </w:rPr>
            </w:pPr>
          </w:p>
        </w:tc>
      </w:tr>
      <w:tr w:rsidR="00FD0948" w:rsidRPr="00FD0948" w:rsidTr="00721551">
        <w:trPr>
          <w:trHeight w:val="1095"/>
        </w:trPr>
        <w:tc>
          <w:tcPr>
            <w:tcW w:w="1418" w:type="dxa"/>
            <w:vMerge/>
          </w:tcPr>
          <w:p w:rsidR="00B35A99" w:rsidRPr="00FD0948" w:rsidRDefault="00B35A99" w:rsidP="00B35A99">
            <w:pPr>
              <w:suppressAutoHyphens w:val="0"/>
              <w:rPr>
                <w:sz w:val="22"/>
                <w:szCs w:val="22"/>
                <w:lang w:val="hr-BA" w:eastAsia="en-US"/>
              </w:rPr>
            </w:pPr>
          </w:p>
        </w:tc>
        <w:tc>
          <w:tcPr>
            <w:tcW w:w="3827" w:type="dxa"/>
          </w:tcPr>
          <w:p w:rsidR="00B35A99" w:rsidRPr="00FD0948" w:rsidRDefault="00B35A99" w:rsidP="00B35A99">
            <w:pPr>
              <w:suppressAutoHyphens w:val="0"/>
              <w:rPr>
                <w:sz w:val="22"/>
                <w:szCs w:val="22"/>
                <w:lang w:val="hr-BA" w:eastAsia="en-US"/>
              </w:rPr>
            </w:pPr>
            <w:r w:rsidRPr="00FD0948">
              <w:rPr>
                <w:sz w:val="22"/>
                <w:szCs w:val="22"/>
                <w:lang w:val="hr-BA" w:eastAsia="en-US"/>
              </w:rPr>
              <w:t>Sistematski kontinuirani rad sa učenicima koji imaju sniženo vladanje na prvom tromjesečju.</w:t>
            </w:r>
          </w:p>
          <w:p w:rsidR="00B35A99" w:rsidRPr="00FD0948" w:rsidRDefault="00B35A99" w:rsidP="00B35A99">
            <w:pPr>
              <w:suppressAutoHyphens w:val="0"/>
              <w:rPr>
                <w:sz w:val="22"/>
                <w:szCs w:val="22"/>
                <w:lang w:val="hr-BA" w:eastAsia="en-US"/>
              </w:rPr>
            </w:pPr>
            <w:r w:rsidRPr="00FD0948">
              <w:rPr>
                <w:sz w:val="22"/>
                <w:szCs w:val="22"/>
                <w:lang w:val="hr-BA" w:eastAsia="en-US"/>
              </w:rPr>
              <w:t>Savjetodavni rad sa roditeljima</w:t>
            </w:r>
          </w:p>
        </w:tc>
        <w:tc>
          <w:tcPr>
            <w:tcW w:w="2322" w:type="dxa"/>
          </w:tcPr>
          <w:p w:rsidR="00B35A99" w:rsidRPr="00FD0948" w:rsidRDefault="00B35A99" w:rsidP="00B35A99">
            <w:pPr>
              <w:suppressAutoHyphens w:val="0"/>
              <w:rPr>
                <w:sz w:val="22"/>
                <w:szCs w:val="22"/>
                <w:lang w:val="hr-BA" w:eastAsia="en-US"/>
              </w:rPr>
            </w:pPr>
            <w:r w:rsidRPr="00FD0948">
              <w:rPr>
                <w:sz w:val="22"/>
                <w:szCs w:val="22"/>
                <w:lang w:val="hr-BA" w:eastAsia="en-US"/>
              </w:rPr>
              <w:t>Stručni saradnici</w:t>
            </w:r>
          </w:p>
        </w:tc>
        <w:tc>
          <w:tcPr>
            <w:tcW w:w="2781" w:type="dxa"/>
            <w:vMerge/>
          </w:tcPr>
          <w:p w:rsidR="00B35A99" w:rsidRPr="00FD0948" w:rsidRDefault="00B35A99" w:rsidP="00B35A99">
            <w:pPr>
              <w:suppressAutoHyphens w:val="0"/>
              <w:rPr>
                <w:sz w:val="22"/>
                <w:szCs w:val="22"/>
                <w:lang w:val="hr-BA" w:eastAsia="en-US"/>
              </w:rPr>
            </w:pPr>
          </w:p>
        </w:tc>
      </w:tr>
      <w:tr w:rsidR="00FD0948" w:rsidRPr="00FD0948" w:rsidTr="00721551">
        <w:trPr>
          <w:trHeight w:val="630"/>
        </w:trPr>
        <w:tc>
          <w:tcPr>
            <w:tcW w:w="1418" w:type="dxa"/>
            <w:vMerge/>
          </w:tcPr>
          <w:p w:rsidR="00B35A99" w:rsidRPr="00FD0948" w:rsidRDefault="00B35A99" w:rsidP="00B35A99">
            <w:pPr>
              <w:suppressAutoHyphens w:val="0"/>
              <w:rPr>
                <w:sz w:val="22"/>
                <w:szCs w:val="22"/>
                <w:lang w:val="hr-BA" w:eastAsia="en-US"/>
              </w:rPr>
            </w:pPr>
          </w:p>
        </w:tc>
        <w:tc>
          <w:tcPr>
            <w:tcW w:w="3827" w:type="dxa"/>
          </w:tcPr>
          <w:p w:rsidR="00B35A99" w:rsidRPr="00FD0948" w:rsidRDefault="00B35A99" w:rsidP="00B35A99">
            <w:pPr>
              <w:suppressAutoHyphens w:val="0"/>
              <w:rPr>
                <w:sz w:val="22"/>
                <w:szCs w:val="22"/>
                <w:lang w:val="hr-BA" w:eastAsia="en-US"/>
              </w:rPr>
            </w:pPr>
            <w:r w:rsidRPr="00FD0948">
              <w:rPr>
                <w:sz w:val="22"/>
                <w:szCs w:val="22"/>
                <w:lang w:val="hr-BA" w:eastAsia="en-US"/>
              </w:rPr>
              <w:t>Za str.aktive predavanje :-Vršnjačko nasilje</w:t>
            </w:r>
          </w:p>
        </w:tc>
        <w:tc>
          <w:tcPr>
            <w:tcW w:w="2322" w:type="dxa"/>
          </w:tcPr>
          <w:p w:rsidR="00B35A99" w:rsidRPr="00FD0948" w:rsidRDefault="00B35A99" w:rsidP="00B35A99">
            <w:pPr>
              <w:suppressAutoHyphens w:val="0"/>
              <w:rPr>
                <w:sz w:val="22"/>
                <w:szCs w:val="22"/>
                <w:lang w:val="hr-BA" w:eastAsia="en-US"/>
              </w:rPr>
            </w:pPr>
            <w:r w:rsidRPr="00FD0948">
              <w:rPr>
                <w:sz w:val="22"/>
                <w:szCs w:val="22"/>
                <w:lang w:val="hr-BA" w:eastAsia="en-US"/>
              </w:rPr>
              <w:t>Zaduženi nastavnik Sanela Rizvo</w:t>
            </w:r>
          </w:p>
        </w:tc>
        <w:tc>
          <w:tcPr>
            <w:tcW w:w="2781" w:type="dxa"/>
            <w:vMerge/>
          </w:tcPr>
          <w:p w:rsidR="00B35A99" w:rsidRPr="00FD0948" w:rsidRDefault="00B35A99" w:rsidP="00B35A99">
            <w:pPr>
              <w:suppressAutoHyphens w:val="0"/>
              <w:rPr>
                <w:sz w:val="22"/>
                <w:szCs w:val="22"/>
                <w:lang w:val="hr-BA" w:eastAsia="en-US"/>
              </w:rPr>
            </w:pPr>
          </w:p>
        </w:tc>
      </w:tr>
      <w:tr w:rsidR="00FD0948" w:rsidRPr="00FD0948" w:rsidTr="00721551">
        <w:trPr>
          <w:trHeight w:val="827"/>
        </w:trPr>
        <w:tc>
          <w:tcPr>
            <w:tcW w:w="1418" w:type="dxa"/>
          </w:tcPr>
          <w:p w:rsidR="00B35A99" w:rsidRPr="00FD0948" w:rsidRDefault="00B35A99" w:rsidP="00B35A99">
            <w:pPr>
              <w:suppressAutoHyphens w:val="0"/>
              <w:rPr>
                <w:sz w:val="22"/>
                <w:szCs w:val="22"/>
                <w:lang w:val="hr-BA" w:eastAsia="en-US"/>
              </w:rPr>
            </w:pPr>
          </w:p>
          <w:p w:rsidR="00B35A99" w:rsidRPr="00FD0948" w:rsidRDefault="00B35A99" w:rsidP="00B35A99">
            <w:pPr>
              <w:suppressAutoHyphens w:val="0"/>
              <w:rPr>
                <w:sz w:val="22"/>
                <w:szCs w:val="22"/>
                <w:lang w:val="hr-BA" w:eastAsia="en-US"/>
              </w:rPr>
            </w:pPr>
            <w:r w:rsidRPr="00FD0948">
              <w:rPr>
                <w:sz w:val="22"/>
                <w:szCs w:val="22"/>
                <w:lang w:val="hr-BA" w:eastAsia="en-US"/>
              </w:rPr>
              <w:t>XII</w:t>
            </w:r>
          </w:p>
        </w:tc>
        <w:tc>
          <w:tcPr>
            <w:tcW w:w="3827" w:type="dxa"/>
          </w:tcPr>
          <w:p w:rsidR="00B35A99" w:rsidRPr="00FD0948" w:rsidRDefault="00B35A99" w:rsidP="00B35A99">
            <w:pPr>
              <w:suppressAutoHyphens w:val="0"/>
              <w:rPr>
                <w:sz w:val="22"/>
                <w:szCs w:val="22"/>
                <w:lang w:val="hr-BA" w:eastAsia="en-US"/>
              </w:rPr>
            </w:pPr>
            <w:r w:rsidRPr="00FD0948">
              <w:rPr>
                <w:sz w:val="22"/>
                <w:szCs w:val="22"/>
                <w:lang w:val="hr-BA" w:eastAsia="en-US"/>
              </w:rPr>
              <w:t>-Kontinuirani rad sa učenicima iz kategorije odgojno zapuštena i zanemarena djeca,</w:t>
            </w:r>
          </w:p>
          <w:p w:rsidR="00B35A99" w:rsidRPr="00FD0948" w:rsidRDefault="00B35A99" w:rsidP="00B35A99">
            <w:pPr>
              <w:suppressAutoHyphens w:val="0"/>
              <w:rPr>
                <w:sz w:val="22"/>
                <w:szCs w:val="22"/>
                <w:lang w:val="hr-BA" w:eastAsia="en-US"/>
              </w:rPr>
            </w:pPr>
            <w:r w:rsidRPr="00FD0948">
              <w:rPr>
                <w:sz w:val="22"/>
                <w:szCs w:val="22"/>
                <w:lang w:val="hr-BA" w:eastAsia="en-US"/>
              </w:rPr>
              <w:t>-Organizovanje radionica za roditelje učenika sa problematičnim ponašanjem,</w:t>
            </w:r>
          </w:p>
          <w:p w:rsidR="00B35A99" w:rsidRPr="00FD0948" w:rsidRDefault="00B35A99" w:rsidP="00B35A99">
            <w:pPr>
              <w:suppressAutoHyphens w:val="0"/>
              <w:rPr>
                <w:sz w:val="22"/>
                <w:szCs w:val="22"/>
                <w:lang w:val="hr-BA" w:eastAsia="en-US"/>
              </w:rPr>
            </w:pPr>
            <w:r w:rsidRPr="00FD0948">
              <w:rPr>
                <w:sz w:val="22"/>
                <w:szCs w:val="22"/>
                <w:lang w:val="hr-BA" w:eastAsia="en-US"/>
              </w:rPr>
              <w:t>-Individualni rad sa roditeljima odgojno zapuštene i zanemarene djece,</w:t>
            </w:r>
          </w:p>
          <w:p w:rsidR="00B35A99" w:rsidRPr="00FD0948" w:rsidRDefault="00B35A99" w:rsidP="00B35A99">
            <w:pPr>
              <w:suppressAutoHyphens w:val="0"/>
              <w:rPr>
                <w:sz w:val="22"/>
                <w:szCs w:val="22"/>
                <w:lang w:val="hr-BA" w:eastAsia="en-US"/>
              </w:rPr>
            </w:pPr>
            <w:r w:rsidRPr="00FD0948">
              <w:rPr>
                <w:sz w:val="22"/>
                <w:szCs w:val="22"/>
                <w:lang w:val="hr-BA" w:eastAsia="en-US"/>
              </w:rPr>
              <w:t>-Organizovanje izložbe u holu škole na temu:Maloljetnička delinkvencija( crteži, plakati, leci ...)</w:t>
            </w:r>
          </w:p>
          <w:p w:rsidR="00B35A99" w:rsidRPr="00FD0948" w:rsidRDefault="00B35A99" w:rsidP="00B35A99">
            <w:pPr>
              <w:suppressAutoHyphens w:val="0"/>
              <w:rPr>
                <w:sz w:val="22"/>
                <w:szCs w:val="22"/>
                <w:lang w:val="hr-BA" w:eastAsia="en-US"/>
              </w:rPr>
            </w:pPr>
            <w:r w:rsidRPr="00FD0948">
              <w:rPr>
                <w:sz w:val="22"/>
                <w:szCs w:val="22"/>
                <w:lang w:val="hr-BA" w:eastAsia="en-US"/>
              </w:rPr>
              <w:t>-Održati radionice na temu : Zloupotreba duhana,alkohola i droge, za časove OZ osmog i devetog razreda,(realizatori educirani učenici) .</w:t>
            </w:r>
          </w:p>
          <w:p w:rsidR="00B35A99" w:rsidRPr="00FD0948" w:rsidRDefault="00B35A99" w:rsidP="00B35A99">
            <w:pPr>
              <w:suppressAutoHyphens w:val="0"/>
              <w:rPr>
                <w:sz w:val="22"/>
                <w:szCs w:val="22"/>
                <w:lang w:val="hr-BA" w:eastAsia="en-US"/>
              </w:rPr>
            </w:pPr>
            <w:r w:rsidRPr="00FD0948">
              <w:rPr>
                <w:sz w:val="22"/>
                <w:szCs w:val="22"/>
                <w:lang w:val="hr-BA" w:eastAsia="en-US"/>
              </w:rPr>
              <w:t>-Organizovati radionice na časovima OZ:</w:t>
            </w:r>
          </w:p>
          <w:p w:rsidR="00B35A99" w:rsidRPr="00FD0948" w:rsidRDefault="00B35A99" w:rsidP="00B35A99">
            <w:pPr>
              <w:suppressAutoHyphens w:val="0"/>
              <w:rPr>
                <w:sz w:val="22"/>
                <w:szCs w:val="22"/>
                <w:lang w:val="hr-BA" w:eastAsia="en-US"/>
              </w:rPr>
            </w:pPr>
            <w:r w:rsidRPr="00FD0948">
              <w:rPr>
                <w:sz w:val="22"/>
                <w:szCs w:val="22"/>
                <w:lang w:val="hr-BA" w:eastAsia="en-US"/>
              </w:rPr>
              <w:t xml:space="preserve">Za </w:t>
            </w:r>
            <w:r w:rsidRPr="00FD0948">
              <w:rPr>
                <w:b/>
                <w:sz w:val="22"/>
                <w:szCs w:val="22"/>
                <w:lang w:val="hr-BA" w:eastAsia="en-US"/>
              </w:rPr>
              <w:t>četvrti razred</w:t>
            </w:r>
            <w:r w:rsidRPr="00FD0948">
              <w:rPr>
                <w:sz w:val="22"/>
                <w:szCs w:val="22"/>
                <w:lang w:val="hr-BA" w:eastAsia="en-US"/>
              </w:rPr>
              <w:t xml:space="preserve">:-Učenje kroz igru (povratak igri kao elementu razvoja osječanja zajedništva,pripadnost grupi,uspostavljanje socijalno emocijonalne klime, prepoznavanje i izražavanje emocija,) </w:t>
            </w:r>
          </w:p>
          <w:p w:rsidR="00B35A99" w:rsidRPr="00FD0948" w:rsidRDefault="00B35A99" w:rsidP="00B35A99">
            <w:pPr>
              <w:suppressAutoHyphens w:val="0"/>
              <w:rPr>
                <w:sz w:val="22"/>
                <w:szCs w:val="22"/>
                <w:lang w:val="hr-BA" w:eastAsia="en-US"/>
              </w:rPr>
            </w:pPr>
            <w:r w:rsidRPr="00FD0948">
              <w:rPr>
                <w:sz w:val="22"/>
                <w:szCs w:val="22"/>
                <w:lang w:val="hr-BA" w:eastAsia="en-US"/>
              </w:rPr>
              <w:t xml:space="preserve">Za </w:t>
            </w:r>
            <w:r w:rsidRPr="00FD0948">
              <w:rPr>
                <w:b/>
                <w:sz w:val="22"/>
                <w:szCs w:val="22"/>
                <w:lang w:val="hr-BA" w:eastAsia="en-US"/>
              </w:rPr>
              <w:t>peti razred</w:t>
            </w:r>
            <w:r w:rsidRPr="00FD0948">
              <w:rPr>
                <w:sz w:val="22"/>
                <w:szCs w:val="22"/>
                <w:lang w:val="hr-BA" w:eastAsia="en-US"/>
              </w:rPr>
              <w:t>:-Načini i stilovi nenasilnog rješavanja konflikta,</w:t>
            </w:r>
          </w:p>
          <w:p w:rsidR="00B35A99" w:rsidRPr="00FD0948" w:rsidRDefault="00B35A99" w:rsidP="00B35A99">
            <w:pPr>
              <w:suppressAutoHyphens w:val="0"/>
              <w:rPr>
                <w:sz w:val="22"/>
                <w:szCs w:val="22"/>
                <w:lang w:val="hr-BA" w:eastAsia="en-US"/>
              </w:rPr>
            </w:pPr>
            <w:r w:rsidRPr="00FD0948">
              <w:rPr>
                <w:b/>
                <w:sz w:val="22"/>
                <w:szCs w:val="22"/>
                <w:lang w:val="hr-BA" w:eastAsia="en-US"/>
              </w:rPr>
              <w:t>Za šesti razred</w:t>
            </w:r>
            <w:r w:rsidRPr="00FD0948">
              <w:rPr>
                <w:sz w:val="22"/>
                <w:szCs w:val="22"/>
                <w:lang w:val="hr-BA" w:eastAsia="en-US"/>
              </w:rPr>
              <w:t>:-Internet i zdravlje</w:t>
            </w:r>
          </w:p>
          <w:p w:rsidR="00B35A99" w:rsidRPr="00FD0948" w:rsidRDefault="00B35A99" w:rsidP="00B35A99">
            <w:pPr>
              <w:suppressAutoHyphens w:val="0"/>
              <w:rPr>
                <w:sz w:val="22"/>
                <w:szCs w:val="22"/>
                <w:lang w:val="hr-BA" w:eastAsia="en-US"/>
              </w:rPr>
            </w:pPr>
            <w:r w:rsidRPr="00FD0948">
              <w:rPr>
                <w:sz w:val="22"/>
                <w:szCs w:val="22"/>
                <w:lang w:val="hr-BA" w:eastAsia="en-US"/>
              </w:rPr>
              <w:t xml:space="preserve">Za </w:t>
            </w:r>
            <w:r w:rsidRPr="00FD0948">
              <w:rPr>
                <w:b/>
                <w:sz w:val="22"/>
                <w:szCs w:val="22"/>
                <w:lang w:val="hr-BA" w:eastAsia="en-US"/>
              </w:rPr>
              <w:t>sedmi razred</w:t>
            </w:r>
            <w:r w:rsidRPr="00FD0948">
              <w:rPr>
                <w:sz w:val="22"/>
                <w:szCs w:val="22"/>
                <w:lang w:val="hr-BA" w:eastAsia="en-US"/>
              </w:rPr>
              <w:t>:-Nasilje i kako ga spriječiti?,</w:t>
            </w:r>
          </w:p>
          <w:p w:rsidR="00B35A99" w:rsidRPr="00FD0948" w:rsidRDefault="00B35A99" w:rsidP="00B35A99">
            <w:pPr>
              <w:suppressAutoHyphens w:val="0"/>
              <w:rPr>
                <w:sz w:val="22"/>
                <w:szCs w:val="22"/>
                <w:lang w:val="hr-BA" w:eastAsia="en-US"/>
              </w:rPr>
            </w:pPr>
            <w:r w:rsidRPr="00FD0948">
              <w:rPr>
                <w:sz w:val="22"/>
                <w:szCs w:val="22"/>
                <w:lang w:val="hr-BA" w:eastAsia="en-US"/>
              </w:rPr>
              <w:t xml:space="preserve">Za </w:t>
            </w:r>
            <w:r w:rsidRPr="00FD0948">
              <w:rPr>
                <w:b/>
                <w:sz w:val="22"/>
                <w:szCs w:val="22"/>
                <w:lang w:val="hr-BA" w:eastAsia="en-US"/>
              </w:rPr>
              <w:t>osmi razred</w:t>
            </w:r>
            <w:r w:rsidRPr="00FD0948">
              <w:rPr>
                <w:sz w:val="22"/>
                <w:szCs w:val="22"/>
                <w:lang w:val="hr-BA" w:eastAsia="en-US"/>
              </w:rPr>
              <w:t>:-Predrasude stereotipi i diskriminacija,</w:t>
            </w:r>
          </w:p>
          <w:p w:rsidR="00B35A99" w:rsidRPr="00FD0948" w:rsidRDefault="00B35A99" w:rsidP="00B35A99">
            <w:pPr>
              <w:suppressAutoHyphens w:val="0"/>
              <w:rPr>
                <w:sz w:val="22"/>
                <w:szCs w:val="22"/>
                <w:lang w:val="hr-BA" w:eastAsia="en-US"/>
              </w:rPr>
            </w:pPr>
            <w:r w:rsidRPr="00FD0948">
              <w:rPr>
                <w:sz w:val="22"/>
                <w:szCs w:val="22"/>
                <w:lang w:val="hr-BA" w:eastAsia="en-US"/>
              </w:rPr>
              <w:t xml:space="preserve">Za </w:t>
            </w:r>
            <w:r w:rsidRPr="00FD0948">
              <w:rPr>
                <w:b/>
                <w:sz w:val="22"/>
                <w:szCs w:val="22"/>
                <w:lang w:val="hr-BA" w:eastAsia="en-US"/>
              </w:rPr>
              <w:t>deveti razred</w:t>
            </w:r>
            <w:r w:rsidRPr="00FD0948">
              <w:rPr>
                <w:sz w:val="22"/>
                <w:szCs w:val="22"/>
                <w:lang w:val="hr-BA" w:eastAsia="en-US"/>
              </w:rPr>
              <w:t>:-Analiza sebe (ja i nasilje),</w:t>
            </w:r>
          </w:p>
          <w:p w:rsidR="00B35A99" w:rsidRPr="00FD0948" w:rsidRDefault="00B35A99" w:rsidP="00B35A99">
            <w:pPr>
              <w:suppressAutoHyphens w:val="0"/>
              <w:rPr>
                <w:sz w:val="22"/>
                <w:szCs w:val="22"/>
                <w:lang w:val="hr-BA" w:eastAsia="en-US"/>
              </w:rPr>
            </w:pPr>
            <w:r w:rsidRPr="00FD0948">
              <w:rPr>
                <w:sz w:val="22"/>
                <w:szCs w:val="22"/>
                <w:lang w:val="hr-BA" w:eastAsia="en-US"/>
              </w:rPr>
              <w:t>-Na Vijeću učenika realizovati teme:Zloupotreba psihoaktivnih supstanci,</w:t>
            </w:r>
          </w:p>
          <w:p w:rsidR="00B35A99" w:rsidRPr="00FD0948" w:rsidRDefault="00B35A99" w:rsidP="00B35A99">
            <w:pPr>
              <w:suppressAutoHyphens w:val="0"/>
              <w:rPr>
                <w:sz w:val="22"/>
                <w:szCs w:val="22"/>
                <w:lang w:val="hr-BA" w:eastAsia="en-US"/>
              </w:rPr>
            </w:pPr>
          </w:p>
        </w:tc>
        <w:tc>
          <w:tcPr>
            <w:tcW w:w="2322" w:type="dxa"/>
          </w:tcPr>
          <w:p w:rsidR="00B35A99" w:rsidRPr="00FD0948" w:rsidRDefault="00B35A99" w:rsidP="00B35A99">
            <w:pPr>
              <w:suppressAutoHyphens w:val="0"/>
              <w:rPr>
                <w:sz w:val="22"/>
                <w:szCs w:val="22"/>
                <w:lang w:val="hr-BA" w:eastAsia="en-US"/>
              </w:rPr>
            </w:pPr>
            <w:r w:rsidRPr="00FD0948">
              <w:rPr>
                <w:sz w:val="22"/>
                <w:szCs w:val="22"/>
                <w:lang w:val="hr-BA" w:eastAsia="en-US"/>
              </w:rPr>
              <w:t xml:space="preserve">Pedagog </w:t>
            </w:r>
          </w:p>
          <w:p w:rsidR="00B35A99" w:rsidRPr="00FD0948" w:rsidRDefault="00B35A99" w:rsidP="00B35A99">
            <w:pPr>
              <w:suppressAutoHyphens w:val="0"/>
              <w:rPr>
                <w:sz w:val="22"/>
                <w:szCs w:val="22"/>
                <w:lang w:val="hr-BA" w:eastAsia="en-US"/>
              </w:rPr>
            </w:pPr>
            <w:r w:rsidRPr="00FD0948">
              <w:rPr>
                <w:sz w:val="22"/>
                <w:szCs w:val="22"/>
                <w:lang w:val="hr-BA" w:eastAsia="en-US"/>
              </w:rPr>
              <w:t xml:space="preserve">Psiholog </w:t>
            </w:r>
          </w:p>
          <w:p w:rsidR="00B35A99" w:rsidRPr="00FD0948" w:rsidRDefault="00B35A99" w:rsidP="00B35A99">
            <w:pPr>
              <w:suppressAutoHyphens w:val="0"/>
              <w:rPr>
                <w:sz w:val="22"/>
                <w:szCs w:val="22"/>
                <w:lang w:val="hr-BA" w:eastAsia="en-US"/>
              </w:rPr>
            </w:pPr>
            <w:r w:rsidRPr="00FD0948">
              <w:rPr>
                <w:sz w:val="22"/>
                <w:szCs w:val="22"/>
                <w:lang w:val="hr-BA" w:eastAsia="en-US"/>
              </w:rPr>
              <w:t xml:space="preserve"> Razrednik</w:t>
            </w:r>
          </w:p>
          <w:p w:rsidR="00B35A99" w:rsidRPr="00FD0948" w:rsidRDefault="00B35A99" w:rsidP="00B35A99">
            <w:pPr>
              <w:suppressAutoHyphens w:val="0"/>
              <w:rPr>
                <w:sz w:val="22"/>
                <w:szCs w:val="22"/>
                <w:lang w:val="hr-BA" w:eastAsia="en-US"/>
              </w:rPr>
            </w:pPr>
            <w:r w:rsidRPr="00FD0948">
              <w:rPr>
                <w:sz w:val="22"/>
                <w:szCs w:val="22"/>
                <w:lang w:val="hr-BA" w:eastAsia="en-US"/>
              </w:rPr>
              <w:t>(pozvati stručnjake iz Porodičnog savjetovališta ili drugih organizacija i institucija)</w:t>
            </w:r>
          </w:p>
          <w:p w:rsidR="00B35A99" w:rsidRPr="00FD0948" w:rsidRDefault="00B35A99" w:rsidP="00B35A99">
            <w:pPr>
              <w:suppressAutoHyphens w:val="0"/>
              <w:rPr>
                <w:sz w:val="22"/>
                <w:szCs w:val="22"/>
                <w:lang w:val="hr-BA" w:eastAsia="en-US"/>
              </w:rPr>
            </w:pPr>
            <w:r w:rsidRPr="00FD0948">
              <w:rPr>
                <w:sz w:val="22"/>
                <w:szCs w:val="22"/>
                <w:lang w:val="hr-BA" w:eastAsia="en-US"/>
              </w:rPr>
              <w:t>Likovna sekcija , nastavnica Žiga Alma i stručni saradnici</w:t>
            </w:r>
          </w:p>
          <w:p w:rsidR="00B35A99" w:rsidRPr="00FD0948" w:rsidRDefault="00B35A99" w:rsidP="00B35A99">
            <w:pPr>
              <w:suppressAutoHyphens w:val="0"/>
              <w:rPr>
                <w:sz w:val="22"/>
                <w:szCs w:val="22"/>
                <w:lang w:val="hr-BA" w:eastAsia="en-US"/>
              </w:rPr>
            </w:pPr>
          </w:p>
          <w:p w:rsidR="00B35A99" w:rsidRPr="00FD0948" w:rsidRDefault="00B35A99" w:rsidP="00B35A99">
            <w:pPr>
              <w:suppressAutoHyphens w:val="0"/>
              <w:rPr>
                <w:sz w:val="22"/>
                <w:szCs w:val="22"/>
                <w:lang w:val="hr-BA" w:eastAsia="en-US"/>
              </w:rPr>
            </w:pPr>
          </w:p>
          <w:p w:rsidR="00B35A99" w:rsidRPr="00FD0948" w:rsidRDefault="00B35A99" w:rsidP="00B35A99">
            <w:pPr>
              <w:suppressAutoHyphens w:val="0"/>
              <w:rPr>
                <w:sz w:val="22"/>
                <w:szCs w:val="22"/>
                <w:lang w:val="hr-BA" w:eastAsia="en-US"/>
              </w:rPr>
            </w:pPr>
            <w:r w:rsidRPr="00FD0948">
              <w:rPr>
                <w:sz w:val="22"/>
                <w:szCs w:val="22"/>
                <w:lang w:val="hr-BA" w:eastAsia="en-US"/>
              </w:rPr>
              <w:t>Razrednici</w:t>
            </w:r>
          </w:p>
          <w:p w:rsidR="00B35A99" w:rsidRPr="00FD0948" w:rsidRDefault="00B35A99" w:rsidP="00B35A99">
            <w:pPr>
              <w:suppressAutoHyphens w:val="0"/>
              <w:rPr>
                <w:sz w:val="22"/>
                <w:szCs w:val="22"/>
                <w:lang w:val="hr-BA" w:eastAsia="en-US"/>
              </w:rPr>
            </w:pPr>
          </w:p>
          <w:p w:rsidR="00B35A99" w:rsidRPr="00FD0948" w:rsidRDefault="00B35A99" w:rsidP="00B35A99">
            <w:pPr>
              <w:suppressAutoHyphens w:val="0"/>
              <w:rPr>
                <w:sz w:val="22"/>
                <w:szCs w:val="22"/>
                <w:lang w:val="hr-BA" w:eastAsia="en-US"/>
              </w:rPr>
            </w:pPr>
          </w:p>
          <w:p w:rsidR="00B35A99" w:rsidRPr="00FD0948" w:rsidRDefault="00B35A99" w:rsidP="00B35A99">
            <w:pPr>
              <w:suppressAutoHyphens w:val="0"/>
              <w:rPr>
                <w:sz w:val="22"/>
                <w:szCs w:val="22"/>
                <w:lang w:val="hr-BA" w:eastAsia="en-US"/>
              </w:rPr>
            </w:pPr>
          </w:p>
          <w:p w:rsidR="00B35A99" w:rsidRPr="00FD0948" w:rsidRDefault="00B35A99" w:rsidP="00B35A99">
            <w:pPr>
              <w:suppressAutoHyphens w:val="0"/>
              <w:rPr>
                <w:sz w:val="22"/>
                <w:szCs w:val="22"/>
                <w:lang w:val="hr-BA" w:eastAsia="en-US"/>
              </w:rPr>
            </w:pPr>
          </w:p>
          <w:p w:rsidR="00B35A99" w:rsidRPr="00FD0948" w:rsidRDefault="00B35A99" w:rsidP="00B35A99">
            <w:pPr>
              <w:suppressAutoHyphens w:val="0"/>
              <w:rPr>
                <w:sz w:val="22"/>
                <w:szCs w:val="22"/>
                <w:lang w:val="hr-BA" w:eastAsia="en-US"/>
              </w:rPr>
            </w:pPr>
          </w:p>
          <w:p w:rsidR="00B35A99" w:rsidRPr="00FD0948" w:rsidRDefault="00B35A99" w:rsidP="00B35A99">
            <w:pPr>
              <w:suppressAutoHyphens w:val="0"/>
              <w:rPr>
                <w:sz w:val="22"/>
                <w:szCs w:val="22"/>
                <w:lang w:val="hr-BA" w:eastAsia="en-US"/>
              </w:rPr>
            </w:pPr>
          </w:p>
          <w:p w:rsidR="00B35A99" w:rsidRPr="00FD0948" w:rsidRDefault="00B35A99" w:rsidP="00B35A99">
            <w:pPr>
              <w:suppressAutoHyphens w:val="0"/>
              <w:rPr>
                <w:sz w:val="22"/>
                <w:szCs w:val="22"/>
                <w:lang w:val="hr-BA" w:eastAsia="en-US"/>
              </w:rPr>
            </w:pPr>
          </w:p>
          <w:p w:rsidR="00B35A99" w:rsidRPr="00FD0948" w:rsidRDefault="00B35A99" w:rsidP="00B35A99">
            <w:pPr>
              <w:suppressAutoHyphens w:val="0"/>
              <w:rPr>
                <w:sz w:val="22"/>
                <w:szCs w:val="22"/>
                <w:lang w:val="hr-BA" w:eastAsia="en-US"/>
              </w:rPr>
            </w:pPr>
          </w:p>
          <w:p w:rsidR="00B35A99" w:rsidRPr="00FD0948" w:rsidRDefault="00B35A99" w:rsidP="00B35A99">
            <w:pPr>
              <w:suppressAutoHyphens w:val="0"/>
              <w:rPr>
                <w:sz w:val="22"/>
                <w:szCs w:val="22"/>
                <w:lang w:val="hr-BA" w:eastAsia="en-US"/>
              </w:rPr>
            </w:pPr>
          </w:p>
          <w:p w:rsidR="00B35A99" w:rsidRPr="00FD0948" w:rsidRDefault="00B35A99" w:rsidP="00B35A99">
            <w:pPr>
              <w:suppressAutoHyphens w:val="0"/>
              <w:rPr>
                <w:sz w:val="22"/>
                <w:szCs w:val="22"/>
                <w:lang w:val="hr-BA" w:eastAsia="en-US"/>
              </w:rPr>
            </w:pPr>
          </w:p>
          <w:p w:rsidR="00B35A99" w:rsidRPr="00FD0948" w:rsidRDefault="00B35A99" w:rsidP="00B35A99">
            <w:pPr>
              <w:suppressAutoHyphens w:val="0"/>
              <w:rPr>
                <w:sz w:val="22"/>
                <w:szCs w:val="22"/>
                <w:lang w:val="hr-BA" w:eastAsia="en-US"/>
              </w:rPr>
            </w:pPr>
          </w:p>
          <w:p w:rsidR="00B35A99" w:rsidRPr="00FD0948" w:rsidRDefault="00B35A99" w:rsidP="00B35A99">
            <w:pPr>
              <w:suppressAutoHyphens w:val="0"/>
              <w:rPr>
                <w:sz w:val="22"/>
                <w:szCs w:val="22"/>
                <w:lang w:val="hr-BA" w:eastAsia="en-US"/>
              </w:rPr>
            </w:pPr>
          </w:p>
          <w:p w:rsidR="00B35A99" w:rsidRPr="00FD0948" w:rsidRDefault="00B35A99" w:rsidP="00B35A99">
            <w:pPr>
              <w:suppressAutoHyphens w:val="0"/>
              <w:rPr>
                <w:sz w:val="22"/>
                <w:szCs w:val="22"/>
                <w:lang w:val="hr-BA" w:eastAsia="en-US"/>
              </w:rPr>
            </w:pPr>
            <w:r w:rsidRPr="00FD0948">
              <w:rPr>
                <w:sz w:val="22"/>
                <w:szCs w:val="22"/>
                <w:lang w:val="hr-BA" w:eastAsia="en-US"/>
              </w:rPr>
              <w:t>Stručni saradnici</w:t>
            </w:r>
          </w:p>
        </w:tc>
        <w:tc>
          <w:tcPr>
            <w:tcW w:w="2781" w:type="dxa"/>
          </w:tcPr>
          <w:p w:rsidR="00B35A99" w:rsidRPr="00FD0948" w:rsidRDefault="00B35A99" w:rsidP="00B35A99">
            <w:pPr>
              <w:suppressAutoHyphens w:val="0"/>
              <w:rPr>
                <w:sz w:val="22"/>
                <w:szCs w:val="22"/>
                <w:lang w:val="hr-BA" w:eastAsia="en-US"/>
              </w:rPr>
            </w:pPr>
          </w:p>
        </w:tc>
      </w:tr>
      <w:tr w:rsidR="00FD0948" w:rsidRPr="00FD0948" w:rsidTr="00721551">
        <w:trPr>
          <w:trHeight w:val="3644"/>
        </w:trPr>
        <w:tc>
          <w:tcPr>
            <w:tcW w:w="1418" w:type="dxa"/>
          </w:tcPr>
          <w:p w:rsidR="00B35A99" w:rsidRPr="00FD0948" w:rsidRDefault="00B35A99" w:rsidP="00B35A99">
            <w:pPr>
              <w:suppressAutoHyphens w:val="0"/>
              <w:rPr>
                <w:sz w:val="22"/>
                <w:szCs w:val="22"/>
                <w:lang w:val="hr-BA" w:eastAsia="en-US"/>
              </w:rPr>
            </w:pPr>
          </w:p>
          <w:p w:rsidR="00B35A99" w:rsidRPr="00FD0948" w:rsidRDefault="00B35A99" w:rsidP="00B35A99">
            <w:pPr>
              <w:suppressAutoHyphens w:val="0"/>
              <w:rPr>
                <w:sz w:val="22"/>
                <w:szCs w:val="22"/>
                <w:lang w:val="hr-BA" w:eastAsia="en-US"/>
              </w:rPr>
            </w:pPr>
            <w:r w:rsidRPr="00FD0948">
              <w:rPr>
                <w:sz w:val="22"/>
                <w:szCs w:val="22"/>
                <w:lang w:val="hr-BA" w:eastAsia="en-US"/>
              </w:rPr>
              <w:t>II</w:t>
            </w:r>
          </w:p>
        </w:tc>
        <w:tc>
          <w:tcPr>
            <w:tcW w:w="3827" w:type="dxa"/>
          </w:tcPr>
          <w:p w:rsidR="00B35A99" w:rsidRPr="00FD0948" w:rsidRDefault="00B35A99" w:rsidP="00B35A99">
            <w:pPr>
              <w:suppressAutoHyphens w:val="0"/>
              <w:rPr>
                <w:sz w:val="22"/>
                <w:szCs w:val="22"/>
                <w:lang w:val="hr-BA" w:eastAsia="en-US"/>
              </w:rPr>
            </w:pPr>
            <w:r w:rsidRPr="00FD0948">
              <w:rPr>
                <w:sz w:val="22"/>
                <w:szCs w:val="22"/>
                <w:lang w:val="hr-BA" w:eastAsia="en-US"/>
              </w:rPr>
              <w:t>-Biramo najboljeg druga u odjeljenju,</w:t>
            </w:r>
          </w:p>
          <w:p w:rsidR="00B35A99" w:rsidRPr="00FD0948" w:rsidRDefault="00B35A99" w:rsidP="00B35A99">
            <w:pPr>
              <w:suppressAutoHyphens w:val="0"/>
              <w:rPr>
                <w:sz w:val="22"/>
                <w:szCs w:val="22"/>
                <w:lang w:val="hr-BA" w:eastAsia="en-US"/>
              </w:rPr>
            </w:pPr>
            <w:r w:rsidRPr="00FD0948">
              <w:rPr>
                <w:sz w:val="22"/>
                <w:szCs w:val="22"/>
                <w:lang w:val="hr-BA" w:eastAsia="en-US"/>
              </w:rPr>
              <w:t>-Kontinuirani rad sa učenicima iz kategorije vaspitno zapuštena i zanemarena djeca,</w:t>
            </w:r>
          </w:p>
          <w:p w:rsidR="00B35A99" w:rsidRPr="00FD0948" w:rsidRDefault="00B35A99" w:rsidP="00B35A99">
            <w:pPr>
              <w:suppressAutoHyphens w:val="0"/>
              <w:rPr>
                <w:sz w:val="22"/>
                <w:szCs w:val="22"/>
                <w:lang w:val="hr-BA" w:eastAsia="en-US"/>
              </w:rPr>
            </w:pPr>
            <w:r w:rsidRPr="00FD0948">
              <w:rPr>
                <w:sz w:val="22"/>
                <w:szCs w:val="22"/>
                <w:lang w:val="hr-BA" w:eastAsia="en-US"/>
              </w:rPr>
              <w:t>-Analiza postignutih rezultata iz  vladanja učenika na kraju prvog polugodišta,( na sjednicama OV i NV.),</w:t>
            </w:r>
          </w:p>
          <w:p w:rsidR="00B35A99" w:rsidRPr="00FD0948" w:rsidRDefault="00B35A99" w:rsidP="00B35A99">
            <w:pPr>
              <w:suppressAutoHyphens w:val="0"/>
              <w:rPr>
                <w:sz w:val="22"/>
                <w:szCs w:val="22"/>
                <w:lang w:val="hr-BA" w:eastAsia="en-US"/>
              </w:rPr>
            </w:pPr>
          </w:p>
          <w:p w:rsidR="00B35A99" w:rsidRPr="00FD0948" w:rsidRDefault="00B35A99" w:rsidP="00B35A99">
            <w:pPr>
              <w:suppressAutoHyphens w:val="0"/>
              <w:rPr>
                <w:sz w:val="22"/>
                <w:szCs w:val="22"/>
                <w:lang w:val="hr-BA" w:eastAsia="en-US"/>
              </w:rPr>
            </w:pPr>
            <w:r w:rsidRPr="00FD0948">
              <w:rPr>
                <w:sz w:val="22"/>
                <w:szCs w:val="22"/>
                <w:lang w:val="hr-BA" w:eastAsia="en-US"/>
              </w:rPr>
              <w:t>-Predavanje i radionice na Vijeću učenika: Motivacija učenika za učenje i kako treba učiti!</w:t>
            </w:r>
          </w:p>
          <w:p w:rsidR="00B35A99" w:rsidRPr="00FD0948" w:rsidRDefault="00B35A99" w:rsidP="00B35A99">
            <w:pPr>
              <w:suppressAutoHyphens w:val="0"/>
              <w:rPr>
                <w:sz w:val="22"/>
                <w:szCs w:val="22"/>
                <w:lang w:val="hr-BA" w:eastAsia="en-US"/>
              </w:rPr>
            </w:pPr>
          </w:p>
          <w:p w:rsidR="00B35A99" w:rsidRPr="00FD0948" w:rsidRDefault="00B35A99" w:rsidP="00B35A99">
            <w:pPr>
              <w:suppressAutoHyphens w:val="0"/>
              <w:rPr>
                <w:sz w:val="22"/>
                <w:szCs w:val="22"/>
                <w:lang w:val="hr-BA" w:eastAsia="en-US"/>
              </w:rPr>
            </w:pPr>
            <w:r w:rsidRPr="00FD0948">
              <w:rPr>
                <w:sz w:val="22"/>
                <w:szCs w:val="22"/>
                <w:lang w:val="hr-BA" w:eastAsia="en-US"/>
              </w:rPr>
              <w:t>-Rad na programu sekundarne prevencije,</w:t>
            </w:r>
          </w:p>
          <w:p w:rsidR="00B35A99" w:rsidRPr="00FD0948" w:rsidRDefault="00B35A99" w:rsidP="00B35A99">
            <w:pPr>
              <w:suppressAutoHyphens w:val="0"/>
              <w:rPr>
                <w:sz w:val="22"/>
                <w:szCs w:val="22"/>
                <w:lang w:val="hr-BA" w:eastAsia="en-US"/>
              </w:rPr>
            </w:pPr>
          </w:p>
          <w:p w:rsidR="00B35A99" w:rsidRPr="00FD0948" w:rsidRDefault="00B35A99" w:rsidP="00B35A99">
            <w:pPr>
              <w:suppressAutoHyphens w:val="0"/>
              <w:rPr>
                <w:sz w:val="22"/>
                <w:szCs w:val="22"/>
                <w:lang w:val="hr-BA" w:eastAsia="en-US"/>
              </w:rPr>
            </w:pPr>
            <w:r w:rsidRPr="00FD0948">
              <w:rPr>
                <w:sz w:val="22"/>
                <w:szCs w:val="22"/>
                <w:lang w:val="hr-BA" w:eastAsia="en-US"/>
              </w:rPr>
              <w:t>Rad sa učenicima koji nisu postigli pozitivne rezultate u učenju i vladanju na 1. polugodištu.</w:t>
            </w:r>
          </w:p>
          <w:p w:rsidR="00B35A99" w:rsidRPr="00FD0948" w:rsidRDefault="00B35A99" w:rsidP="00B35A99">
            <w:pPr>
              <w:suppressAutoHyphens w:val="0"/>
              <w:rPr>
                <w:sz w:val="22"/>
                <w:szCs w:val="22"/>
                <w:lang w:val="hr-BA" w:eastAsia="en-US"/>
              </w:rPr>
            </w:pPr>
          </w:p>
        </w:tc>
        <w:tc>
          <w:tcPr>
            <w:tcW w:w="2322" w:type="dxa"/>
          </w:tcPr>
          <w:p w:rsidR="00B35A99" w:rsidRPr="00FD0948" w:rsidRDefault="00B35A99" w:rsidP="00B35A99">
            <w:pPr>
              <w:suppressAutoHyphens w:val="0"/>
              <w:rPr>
                <w:sz w:val="22"/>
                <w:szCs w:val="22"/>
                <w:lang w:val="hr-BA" w:eastAsia="en-US"/>
              </w:rPr>
            </w:pPr>
            <w:r w:rsidRPr="00FD0948">
              <w:rPr>
                <w:sz w:val="22"/>
                <w:szCs w:val="22"/>
                <w:lang w:val="hr-BA" w:eastAsia="en-US"/>
              </w:rPr>
              <w:t>Projekat Vijeća učenika</w:t>
            </w:r>
          </w:p>
          <w:p w:rsidR="00B35A99" w:rsidRPr="00FD0948" w:rsidRDefault="00B35A99" w:rsidP="00B35A99">
            <w:pPr>
              <w:suppressAutoHyphens w:val="0"/>
              <w:rPr>
                <w:sz w:val="22"/>
                <w:szCs w:val="22"/>
                <w:lang w:val="hr-BA" w:eastAsia="en-US"/>
              </w:rPr>
            </w:pPr>
          </w:p>
          <w:p w:rsidR="00B35A99" w:rsidRPr="00FD0948" w:rsidRDefault="00B35A99" w:rsidP="00B35A99">
            <w:pPr>
              <w:suppressAutoHyphens w:val="0"/>
              <w:rPr>
                <w:sz w:val="22"/>
                <w:szCs w:val="22"/>
                <w:lang w:val="hr-BA" w:eastAsia="en-US"/>
              </w:rPr>
            </w:pPr>
            <w:r w:rsidRPr="00FD0948">
              <w:rPr>
                <w:sz w:val="22"/>
                <w:szCs w:val="22"/>
                <w:lang w:val="hr-BA" w:eastAsia="en-US"/>
              </w:rPr>
              <w:t>Stručni saradnici</w:t>
            </w:r>
          </w:p>
          <w:p w:rsidR="00B35A99" w:rsidRPr="00FD0948" w:rsidRDefault="00B35A99" w:rsidP="00B35A99">
            <w:pPr>
              <w:suppressAutoHyphens w:val="0"/>
              <w:rPr>
                <w:sz w:val="22"/>
                <w:szCs w:val="22"/>
                <w:lang w:val="hr-BA" w:eastAsia="en-US"/>
              </w:rPr>
            </w:pPr>
          </w:p>
          <w:p w:rsidR="00B35A99" w:rsidRPr="00FD0948" w:rsidRDefault="00B35A99" w:rsidP="00B35A99">
            <w:pPr>
              <w:suppressAutoHyphens w:val="0"/>
              <w:rPr>
                <w:sz w:val="22"/>
                <w:szCs w:val="22"/>
                <w:lang w:val="hr-BA" w:eastAsia="en-US"/>
              </w:rPr>
            </w:pPr>
          </w:p>
          <w:p w:rsidR="00B35A99" w:rsidRPr="00FD0948" w:rsidRDefault="00B35A99" w:rsidP="00B35A99">
            <w:pPr>
              <w:suppressAutoHyphens w:val="0"/>
              <w:rPr>
                <w:sz w:val="22"/>
                <w:szCs w:val="22"/>
                <w:lang w:val="hr-BA" w:eastAsia="en-US"/>
              </w:rPr>
            </w:pPr>
            <w:r w:rsidRPr="00FD0948">
              <w:rPr>
                <w:sz w:val="22"/>
                <w:szCs w:val="22"/>
                <w:lang w:val="hr-BA" w:eastAsia="en-US"/>
              </w:rPr>
              <w:t>Nastavničko vijeće</w:t>
            </w:r>
          </w:p>
          <w:p w:rsidR="00B35A99" w:rsidRPr="00FD0948" w:rsidRDefault="00B35A99" w:rsidP="00B35A99">
            <w:pPr>
              <w:suppressAutoHyphens w:val="0"/>
              <w:rPr>
                <w:sz w:val="22"/>
                <w:szCs w:val="22"/>
                <w:lang w:val="hr-BA" w:eastAsia="en-US"/>
              </w:rPr>
            </w:pPr>
          </w:p>
          <w:p w:rsidR="00B35A99" w:rsidRPr="00FD0948" w:rsidRDefault="00B35A99" w:rsidP="00B35A99">
            <w:pPr>
              <w:suppressAutoHyphens w:val="0"/>
              <w:rPr>
                <w:sz w:val="22"/>
                <w:szCs w:val="22"/>
                <w:lang w:val="hr-BA" w:eastAsia="en-US"/>
              </w:rPr>
            </w:pPr>
          </w:p>
          <w:p w:rsidR="00B35A99" w:rsidRPr="00FD0948" w:rsidRDefault="00B35A99" w:rsidP="00B35A99">
            <w:pPr>
              <w:suppressAutoHyphens w:val="0"/>
              <w:rPr>
                <w:sz w:val="22"/>
                <w:szCs w:val="22"/>
                <w:lang w:val="hr-BA" w:eastAsia="en-US"/>
              </w:rPr>
            </w:pPr>
          </w:p>
          <w:p w:rsidR="00B35A99" w:rsidRPr="00FD0948" w:rsidRDefault="00B35A99" w:rsidP="00B35A99">
            <w:pPr>
              <w:suppressAutoHyphens w:val="0"/>
              <w:rPr>
                <w:sz w:val="22"/>
                <w:szCs w:val="22"/>
                <w:lang w:val="hr-BA" w:eastAsia="en-US"/>
              </w:rPr>
            </w:pPr>
            <w:r w:rsidRPr="00FD0948">
              <w:rPr>
                <w:sz w:val="22"/>
                <w:szCs w:val="22"/>
                <w:lang w:val="hr-BA" w:eastAsia="en-US"/>
              </w:rPr>
              <w:t>Vijeće učenika</w:t>
            </w:r>
          </w:p>
          <w:p w:rsidR="00B35A99" w:rsidRPr="00FD0948" w:rsidRDefault="00B35A99" w:rsidP="00B35A99">
            <w:pPr>
              <w:suppressAutoHyphens w:val="0"/>
              <w:rPr>
                <w:sz w:val="22"/>
                <w:szCs w:val="22"/>
                <w:lang w:val="hr-BA" w:eastAsia="en-US"/>
              </w:rPr>
            </w:pPr>
          </w:p>
          <w:p w:rsidR="00B35A99" w:rsidRPr="00FD0948" w:rsidRDefault="00B35A99" w:rsidP="00B35A99">
            <w:pPr>
              <w:suppressAutoHyphens w:val="0"/>
              <w:rPr>
                <w:sz w:val="22"/>
                <w:szCs w:val="22"/>
                <w:lang w:val="hr-BA" w:eastAsia="en-US"/>
              </w:rPr>
            </w:pPr>
          </w:p>
          <w:p w:rsidR="00B35A99" w:rsidRPr="00FD0948" w:rsidRDefault="00B35A99" w:rsidP="00B35A99">
            <w:pPr>
              <w:suppressAutoHyphens w:val="0"/>
              <w:rPr>
                <w:sz w:val="22"/>
                <w:szCs w:val="22"/>
                <w:lang w:val="hr-BA" w:eastAsia="en-US"/>
              </w:rPr>
            </w:pPr>
          </w:p>
          <w:p w:rsidR="00B35A99" w:rsidRPr="00FD0948" w:rsidRDefault="00B35A99" w:rsidP="00B35A99">
            <w:pPr>
              <w:suppressAutoHyphens w:val="0"/>
              <w:rPr>
                <w:sz w:val="22"/>
                <w:szCs w:val="22"/>
                <w:lang w:val="hr-BA" w:eastAsia="en-US"/>
              </w:rPr>
            </w:pPr>
            <w:r w:rsidRPr="00FD0948">
              <w:rPr>
                <w:sz w:val="22"/>
                <w:szCs w:val="22"/>
                <w:lang w:val="hr-BA" w:eastAsia="en-US"/>
              </w:rPr>
              <w:t>Nastavnici i str.saradnici</w:t>
            </w:r>
          </w:p>
          <w:p w:rsidR="00B35A99" w:rsidRPr="00FD0948" w:rsidRDefault="00B35A99" w:rsidP="00B35A99">
            <w:pPr>
              <w:suppressAutoHyphens w:val="0"/>
              <w:rPr>
                <w:sz w:val="22"/>
                <w:szCs w:val="22"/>
                <w:lang w:val="hr-BA" w:eastAsia="en-US"/>
              </w:rPr>
            </w:pPr>
          </w:p>
          <w:p w:rsidR="00B35A99" w:rsidRPr="00FD0948" w:rsidRDefault="00B35A99" w:rsidP="00B35A99">
            <w:pPr>
              <w:suppressAutoHyphens w:val="0"/>
              <w:rPr>
                <w:sz w:val="22"/>
                <w:szCs w:val="22"/>
                <w:lang w:val="hr-BA" w:eastAsia="en-US"/>
              </w:rPr>
            </w:pPr>
            <w:r w:rsidRPr="00FD0948">
              <w:rPr>
                <w:sz w:val="22"/>
                <w:szCs w:val="22"/>
                <w:lang w:val="hr-BA" w:eastAsia="en-US"/>
              </w:rPr>
              <w:t>Stručni saradnici i angažovani nastavnici</w:t>
            </w:r>
          </w:p>
        </w:tc>
        <w:tc>
          <w:tcPr>
            <w:tcW w:w="2781" w:type="dxa"/>
          </w:tcPr>
          <w:p w:rsidR="00B35A99" w:rsidRPr="00FD0948" w:rsidRDefault="00B35A99" w:rsidP="00B35A99">
            <w:pPr>
              <w:suppressAutoHyphens w:val="0"/>
              <w:rPr>
                <w:sz w:val="22"/>
                <w:szCs w:val="22"/>
                <w:lang w:val="hr-BA" w:eastAsia="en-US"/>
              </w:rPr>
            </w:pPr>
            <w:r w:rsidRPr="00FD0948">
              <w:rPr>
                <w:sz w:val="22"/>
                <w:szCs w:val="22"/>
                <w:lang w:val="hr-BA" w:eastAsia="en-US"/>
              </w:rPr>
              <w:t>(ukoliko prilike budu dozvolile)</w:t>
            </w:r>
          </w:p>
        </w:tc>
      </w:tr>
      <w:tr w:rsidR="00FD0948" w:rsidRPr="00FD0948" w:rsidTr="00721551">
        <w:trPr>
          <w:trHeight w:val="1273"/>
        </w:trPr>
        <w:tc>
          <w:tcPr>
            <w:tcW w:w="1418" w:type="dxa"/>
          </w:tcPr>
          <w:p w:rsidR="00B35A99" w:rsidRPr="00FD0948" w:rsidRDefault="00B35A99" w:rsidP="00B35A99">
            <w:pPr>
              <w:suppressAutoHyphens w:val="0"/>
              <w:rPr>
                <w:sz w:val="22"/>
                <w:szCs w:val="22"/>
                <w:lang w:val="hr-BA" w:eastAsia="en-US"/>
              </w:rPr>
            </w:pPr>
            <w:r w:rsidRPr="00FD0948">
              <w:rPr>
                <w:sz w:val="22"/>
                <w:szCs w:val="22"/>
                <w:lang w:val="hr-BA" w:eastAsia="en-US"/>
              </w:rPr>
              <w:t>III</w:t>
            </w:r>
          </w:p>
        </w:tc>
        <w:tc>
          <w:tcPr>
            <w:tcW w:w="3827" w:type="dxa"/>
          </w:tcPr>
          <w:p w:rsidR="00B35A99" w:rsidRPr="00FD0948" w:rsidRDefault="00B35A99" w:rsidP="00B35A99">
            <w:pPr>
              <w:suppressAutoHyphens w:val="0"/>
              <w:rPr>
                <w:sz w:val="22"/>
                <w:szCs w:val="22"/>
                <w:lang w:val="hr-BA" w:eastAsia="en-US"/>
              </w:rPr>
            </w:pPr>
            <w:r w:rsidRPr="00FD0948">
              <w:rPr>
                <w:sz w:val="22"/>
                <w:szCs w:val="22"/>
                <w:lang w:val="hr-BA" w:eastAsia="en-US"/>
              </w:rPr>
              <w:t>-Kontinuirani rad sa učenicima iz kategorije odgojno zapuštena i zanemarena djeca,</w:t>
            </w:r>
          </w:p>
          <w:p w:rsidR="00B35A99" w:rsidRPr="00FD0948" w:rsidRDefault="00B35A99" w:rsidP="00B35A99">
            <w:pPr>
              <w:suppressAutoHyphens w:val="0"/>
              <w:rPr>
                <w:sz w:val="22"/>
                <w:szCs w:val="22"/>
                <w:lang w:val="hr-BA" w:eastAsia="en-US"/>
              </w:rPr>
            </w:pPr>
          </w:p>
          <w:p w:rsidR="00B35A99" w:rsidRPr="00FD0948" w:rsidRDefault="00B35A99" w:rsidP="00B35A99">
            <w:pPr>
              <w:suppressAutoHyphens w:val="0"/>
              <w:rPr>
                <w:sz w:val="22"/>
                <w:szCs w:val="22"/>
                <w:lang w:val="hr-BA" w:eastAsia="en-US"/>
              </w:rPr>
            </w:pPr>
            <w:r w:rsidRPr="00FD0948">
              <w:rPr>
                <w:sz w:val="22"/>
                <w:szCs w:val="22"/>
                <w:lang w:val="hr-BA" w:eastAsia="en-US"/>
              </w:rPr>
              <w:t>-Za stručne aktive održati predavanje na temu:-Disciplina kao faktor uspješne realizacije nastave,</w:t>
            </w:r>
          </w:p>
          <w:p w:rsidR="00B35A99" w:rsidRPr="00FD0948" w:rsidRDefault="00B35A99" w:rsidP="00B35A99">
            <w:pPr>
              <w:suppressAutoHyphens w:val="0"/>
              <w:rPr>
                <w:sz w:val="22"/>
                <w:szCs w:val="22"/>
                <w:lang w:val="hr-BA" w:eastAsia="en-US"/>
              </w:rPr>
            </w:pPr>
          </w:p>
          <w:p w:rsidR="00B35A99" w:rsidRPr="00FD0948" w:rsidRDefault="00B35A99" w:rsidP="00B35A99">
            <w:pPr>
              <w:suppressAutoHyphens w:val="0"/>
              <w:rPr>
                <w:sz w:val="22"/>
                <w:szCs w:val="22"/>
                <w:lang w:val="hr-BA" w:eastAsia="en-US"/>
              </w:rPr>
            </w:pPr>
            <w:r w:rsidRPr="00FD0948">
              <w:rPr>
                <w:sz w:val="22"/>
                <w:szCs w:val="22"/>
                <w:lang w:val="hr-BA" w:eastAsia="en-US"/>
              </w:rPr>
              <w:t>-Na Vijeću učenika raspravljati o problemu izostanaka sa nastave i kako ga riješiti?</w:t>
            </w:r>
          </w:p>
          <w:p w:rsidR="00B35A99" w:rsidRPr="00FD0948" w:rsidRDefault="00B35A99" w:rsidP="00B35A99">
            <w:pPr>
              <w:suppressAutoHyphens w:val="0"/>
              <w:rPr>
                <w:sz w:val="22"/>
                <w:szCs w:val="22"/>
                <w:lang w:val="hr-BA" w:eastAsia="en-US"/>
              </w:rPr>
            </w:pPr>
            <w:r w:rsidRPr="00FD0948">
              <w:rPr>
                <w:sz w:val="22"/>
                <w:szCs w:val="22"/>
                <w:lang w:val="hr-BA" w:eastAsia="en-US"/>
              </w:rPr>
              <w:t>-Organizovati izložbu najboljih literarnih radova na temu  vršnjačkog nasilja,(najbolje radove izložite u holu škole),</w:t>
            </w:r>
          </w:p>
          <w:p w:rsidR="00B35A99" w:rsidRPr="00FD0948" w:rsidRDefault="00B35A99" w:rsidP="00B35A99">
            <w:pPr>
              <w:suppressAutoHyphens w:val="0"/>
              <w:rPr>
                <w:sz w:val="22"/>
                <w:szCs w:val="22"/>
                <w:lang w:val="hr-BA" w:eastAsia="en-US"/>
              </w:rPr>
            </w:pPr>
            <w:r w:rsidRPr="00FD0948">
              <w:rPr>
                <w:sz w:val="22"/>
                <w:szCs w:val="22"/>
                <w:lang w:val="hr-BA" w:eastAsia="en-US"/>
              </w:rPr>
              <w:t>-Organizovati radionice na časovima OZ:</w:t>
            </w:r>
          </w:p>
          <w:p w:rsidR="00B35A99" w:rsidRPr="00FD0948" w:rsidRDefault="00B35A99" w:rsidP="00B35A99">
            <w:pPr>
              <w:suppressAutoHyphens w:val="0"/>
              <w:rPr>
                <w:sz w:val="22"/>
                <w:szCs w:val="22"/>
                <w:lang w:val="hr-BA" w:eastAsia="en-US"/>
              </w:rPr>
            </w:pPr>
            <w:r w:rsidRPr="00FD0948">
              <w:rPr>
                <w:sz w:val="22"/>
                <w:szCs w:val="22"/>
                <w:lang w:val="hr-BA" w:eastAsia="en-US"/>
              </w:rPr>
              <w:t xml:space="preserve">Za </w:t>
            </w:r>
            <w:r w:rsidRPr="00FD0948">
              <w:rPr>
                <w:i/>
                <w:sz w:val="22"/>
                <w:szCs w:val="22"/>
                <w:lang w:val="hr-BA" w:eastAsia="en-US"/>
              </w:rPr>
              <w:t>četvrti razred</w:t>
            </w:r>
            <w:r w:rsidRPr="00FD0948">
              <w:rPr>
                <w:sz w:val="22"/>
                <w:szCs w:val="22"/>
                <w:lang w:val="hr-BA" w:eastAsia="en-US"/>
              </w:rPr>
              <w:t>:Različitost kao povod za nasilje,</w:t>
            </w:r>
          </w:p>
          <w:p w:rsidR="00B35A99" w:rsidRPr="00FD0948" w:rsidRDefault="00B35A99" w:rsidP="00B35A99">
            <w:pPr>
              <w:suppressAutoHyphens w:val="0"/>
              <w:rPr>
                <w:sz w:val="22"/>
                <w:szCs w:val="22"/>
                <w:lang w:val="hr-BA" w:eastAsia="en-US"/>
              </w:rPr>
            </w:pPr>
            <w:r w:rsidRPr="00FD0948">
              <w:rPr>
                <w:i/>
                <w:sz w:val="22"/>
                <w:szCs w:val="22"/>
                <w:lang w:val="hr-BA" w:eastAsia="en-US"/>
              </w:rPr>
              <w:t>Za peti razred</w:t>
            </w:r>
            <w:r w:rsidRPr="00FD0948">
              <w:rPr>
                <w:sz w:val="22"/>
                <w:szCs w:val="22"/>
                <w:lang w:val="hr-BA" w:eastAsia="en-US"/>
              </w:rPr>
              <w:t>:Konflikti i vrste konflikata,</w:t>
            </w:r>
          </w:p>
          <w:p w:rsidR="00B35A99" w:rsidRPr="00FD0948" w:rsidRDefault="00B35A99" w:rsidP="00B35A99">
            <w:pPr>
              <w:suppressAutoHyphens w:val="0"/>
              <w:rPr>
                <w:sz w:val="22"/>
                <w:szCs w:val="22"/>
                <w:lang w:val="hr-BA" w:eastAsia="en-US"/>
              </w:rPr>
            </w:pPr>
            <w:r w:rsidRPr="00FD0948">
              <w:rPr>
                <w:sz w:val="22"/>
                <w:szCs w:val="22"/>
                <w:lang w:val="hr-BA" w:eastAsia="en-US"/>
              </w:rPr>
              <w:t xml:space="preserve">Za </w:t>
            </w:r>
            <w:r w:rsidRPr="00FD0948">
              <w:rPr>
                <w:i/>
                <w:sz w:val="22"/>
                <w:szCs w:val="22"/>
                <w:lang w:val="hr-BA" w:eastAsia="en-US"/>
              </w:rPr>
              <w:t>šesti razred</w:t>
            </w:r>
            <w:r w:rsidRPr="00FD0948">
              <w:rPr>
                <w:sz w:val="22"/>
                <w:szCs w:val="22"/>
                <w:lang w:val="hr-BA" w:eastAsia="en-US"/>
              </w:rPr>
              <w:t>:Kodeks ponašanja u školi,</w:t>
            </w:r>
          </w:p>
          <w:p w:rsidR="00B35A99" w:rsidRPr="00FD0948" w:rsidRDefault="00B35A99" w:rsidP="00B35A99">
            <w:pPr>
              <w:suppressAutoHyphens w:val="0"/>
              <w:rPr>
                <w:sz w:val="22"/>
                <w:szCs w:val="22"/>
                <w:lang w:val="hr-BA" w:eastAsia="en-US"/>
              </w:rPr>
            </w:pPr>
            <w:r w:rsidRPr="00FD0948">
              <w:rPr>
                <w:sz w:val="22"/>
                <w:szCs w:val="22"/>
                <w:lang w:val="hr-BA" w:eastAsia="en-US"/>
              </w:rPr>
              <w:t xml:space="preserve">Za </w:t>
            </w:r>
            <w:r w:rsidRPr="00FD0948">
              <w:rPr>
                <w:i/>
                <w:sz w:val="22"/>
                <w:szCs w:val="22"/>
                <w:lang w:val="hr-BA" w:eastAsia="en-US"/>
              </w:rPr>
              <w:t>sedmi razred</w:t>
            </w:r>
            <w:r w:rsidRPr="00FD0948">
              <w:rPr>
                <w:sz w:val="22"/>
                <w:szCs w:val="22"/>
                <w:lang w:val="hr-BA" w:eastAsia="en-US"/>
              </w:rPr>
              <w:t>:Predrasude,stereotipi i diskriminacija,</w:t>
            </w:r>
          </w:p>
          <w:p w:rsidR="00B35A99" w:rsidRPr="00FD0948" w:rsidRDefault="00B35A99" w:rsidP="00B35A99">
            <w:pPr>
              <w:suppressAutoHyphens w:val="0"/>
              <w:rPr>
                <w:sz w:val="22"/>
                <w:szCs w:val="22"/>
                <w:lang w:val="hr-BA" w:eastAsia="en-US"/>
              </w:rPr>
            </w:pPr>
            <w:r w:rsidRPr="00FD0948">
              <w:rPr>
                <w:sz w:val="22"/>
                <w:szCs w:val="22"/>
                <w:lang w:val="hr-BA" w:eastAsia="en-US"/>
              </w:rPr>
              <w:t xml:space="preserve">Za </w:t>
            </w:r>
            <w:r w:rsidRPr="00FD0948">
              <w:rPr>
                <w:i/>
                <w:sz w:val="22"/>
                <w:szCs w:val="22"/>
                <w:lang w:val="hr-BA" w:eastAsia="en-US"/>
              </w:rPr>
              <w:t>osmi razred</w:t>
            </w:r>
            <w:r w:rsidRPr="00FD0948">
              <w:rPr>
                <w:sz w:val="22"/>
                <w:szCs w:val="22"/>
                <w:lang w:val="hr-BA" w:eastAsia="en-US"/>
              </w:rPr>
              <w:t>:Uloga različitih institucija u maloljetničkom prestupništvu,</w:t>
            </w:r>
          </w:p>
          <w:p w:rsidR="00B35A99" w:rsidRPr="00FD0948" w:rsidRDefault="00B35A99" w:rsidP="00B35A99">
            <w:pPr>
              <w:suppressAutoHyphens w:val="0"/>
              <w:rPr>
                <w:sz w:val="22"/>
                <w:szCs w:val="22"/>
                <w:lang w:val="hr-BA" w:eastAsia="en-US"/>
              </w:rPr>
            </w:pPr>
            <w:r w:rsidRPr="00FD0948">
              <w:rPr>
                <w:sz w:val="22"/>
                <w:szCs w:val="22"/>
                <w:lang w:val="hr-BA" w:eastAsia="en-US"/>
              </w:rPr>
              <w:t xml:space="preserve">Za </w:t>
            </w:r>
            <w:r w:rsidRPr="00FD0948">
              <w:rPr>
                <w:i/>
                <w:sz w:val="22"/>
                <w:szCs w:val="22"/>
                <w:lang w:val="hr-BA" w:eastAsia="en-US"/>
              </w:rPr>
              <w:t>deveti razred</w:t>
            </w:r>
            <w:r w:rsidRPr="00FD0948">
              <w:rPr>
                <w:sz w:val="22"/>
                <w:szCs w:val="22"/>
                <w:lang w:val="hr-BA" w:eastAsia="en-US"/>
              </w:rPr>
              <w:t>:Diskriminacija i oblici diskriminacije,</w:t>
            </w:r>
          </w:p>
          <w:p w:rsidR="00B35A99" w:rsidRPr="00FD0948" w:rsidRDefault="00B35A99" w:rsidP="00B35A99">
            <w:pPr>
              <w:suppressAutoHyphens w:val="0"/>
              <w:rPr>
                <w:sz w:val="22"/>
                <w:szCs w:val="22"/>
                <w:lang w:val="hr-BA" w:eastAsia="en-US"/>
              </w:rPr>
            </w:pPr>
          </w:p>
          <w:p w:rsidR="00B35A99" w:rsidRPr="00FD0948" w:rsidRDefault="00B35A99" w:rsidP="00B35A99">
            <w:pPr>
              <w:suppressAutoHyphens w:val="0"/>
              <w:rPr>
                <w:sz w:val="22"/>
                <w:szCs w:val="22"/>
                <w:lang w:val="hr-BA" w:eastAsia="en-US"/>
              </w:rPr>
            </w:pPr>
          </w:p>
        </w:tc>
        <w:tc>
          <w:tcPr>
            <w:tcW w:w="2322" w:type="dxa"/>
          </w:tcPr>
          <w:p w:rsidR="00B35A99" w:rsidRPr="00FD0948" w:rsidRDefault="00B35A99" w:rsidP="00B35A99">
            <w:pPr>
              <w:suppressAutoHyphens w:val="0"/>
              <w:rPr>
                <w:sz w:val="22"/>
                <w:szCs w:val="22"/>
                <w:lang w:val="hr-BA" w:eastAsia="en-US"/>
              </w:rPr>
            </w:pPr>
            <w:r w:rsidRPr="00FD0948">
              <w:rPr>
                <w:sz w:val="22"/>
                <w:szCs w:val="22"/>
                <w:lang w:val="hr-BA" w:eastAsia="en-US"/>
              </w:rPr>
              <w:t>Stručni saradnici,</w:t>
            </w:r>
          </w:p>
          <w:p w:rsidR="00B35A99" w:rsidRPr="00FD0948" w:rsidRDefault="00B35A99" w:rsidP="00B35A99">
            <w:pPr>
              <w:suppressAutoHyphens w:val="0"/>
              <w:rPr>
                <w:sz w:val="22"/>
                <w:szCs w:val="22"/>
                <w:lang w:val="hr-BA" w:eastAsia="en-US"/>
              </w:rPr>
            </w:pPr>
            <w:r w:rsidRPr="00FD0948">
              <w:rPr>
                <w:sz w:val="22"/>
                <w:szCs w:val="22"/>
                <w:lang w:val="hr-BA" w:eastAsia="en-US"/>
              </w:rPr>
              <w:t>Razrednuk i roditelji</w:t>
            </w:r>
          </w:p>
          <w:p w:rsidR="00B35A99" w:rsidRPr="00FD0948" w:rsidRDefault="00B35A99" w:rsidP="00B35A99">
            <w:pPr>
              <w:suppressAutoHyphens w:val="0"/>
              <w:rPr>
                <w:sz w:val="22"/>
                <w:szCs w:val="22"/>
                <w:lang w:val="hr-BA" w:eastAsia="en-US"/>
              </w:rPr>
            </w:pPr>
          </w:p>
          <w:p w:rsidR="00B35A99" w:rsidRPr="00FD0948" w:rsidRDefault="00B35A99" w:rsidP="00B35A99">
            <w:pPr>
              <w:suppressAutoHyphens w:val="0"/>
              <w:rPr>
                <w:sz w:val="22"/>
                <w:szCs w:val="22"/>
                <w:lang w:val="hr-BA" w:eastAsia="en-US"/>
              </w:rPr>
            </w:pPr>
            <w:r w:rsidRPr="00FD0948">
              <w:rPr>
                <w:sz w:val="22"/>
                <w:szCs w:val="22"/>
                <w:lang w:val="hr-BA" w:eastAsia="en-US"/>
              </w:rPr>
              <w:t>Zaduženi nastavnik: Elida Muratović</w:t>
            </w:r>
          </w:p>
          <w:p w:rsidR="00B35A99" w:rsidRPr="00FD0948" w:rsidRDefault="00B35A99" w:rsidP="00B35A99">
            <w:pPr>
              <w:suppressAutoHyphens w:val="0"/>
              <w:rPr>
                <w:sz w:val="22"/>
                <w:szCs w:val="22"/>
                <w:lang w:val="hr-BA" w:eastAsia="en-US"/>
              </w:rPr>
            </w:pPr>
          </w:p>
          <w:p w:rsidR="00B35A99" w:rsidRPr="00FD0948" w:rsidRDefault="00B35A99" w:rsidP="00B35A99">
            <w:pPr>
              <w:suppressAutoHyphens w:val="0"/>
              <w:rPr>
                <w:sz w:val="22"/>
                <w:szCs w:val="22"/>
                <w:lang w:val="hr-BA" w:eastAsia="en-US"/>
              </w:rPr>
            </w:pPr>
          </w:p>
          <w:p w:rsidR="00B35A99" w:rsidRPr="00FD0948" w:rsidRDefault="00B35A99" w:rsidP="00B35A99">
            <w:pPr>
              <w:suppressAutoHyphens w:val="0"/>
              <w:rPr>
                <w:sz w:val="22"/>
                <w:szCs w:val="22"/>
                <w:lang w:val="hr-BA" w:eastAsia="en-US"/>
              </w:rPr>
            </w:pPr>
          </w:p>
          <w:p w:rsidR="00B35A99" w:rsidRPr="00FD0948" w:rsidRDefault="00B35A99" w:rsidP="00B35A99">
            <w:pPr>
              <w:suppressAutoHyphens w:val="0"/>
              <w:rPr>
                <w:sz w:val="22"/>
                <w:szCs w:val="22"/>
                <w:lang w:val="hr-BA" w:eastAsia="en-US"/>
              </w:rPr>
            </w:pPr>
          </w:p>
          <w:p w:rsidR="00B35A99" w:rsidRPr="00FD0948" w:rsidRDefault="00B35A99" w:rsidP="00B35A99">
            <w:pPr>
              <w:suppressAutoHyphens w:val="0"/>
              <w:rPr>
                <w:sz w:val="22"/>
                <w:szCs w:val="22"/>
                <w:lang w:val="hr-BA" w:eastAsia="en-US"/>
              </w:rPr>
            </w:pPr>
          </w:p>
          <w:p w:rsidR="00B35A99" w:rsidRPr="00FD0948" w:rsidRDefault="00B35A99" w:rsidP="00B35A99">
            <w:pPr>
              <w:suppressAutoHyphens w:val="0"/>
              <w:rPr>
                <w:sz w:val="22"/>
                <w:szCs w:val="22"/>
                <w:lang w:val="hr-BA" w:eastAsia="en-US"/>
              </w:rPr>
            </w:pPr>
            <w:r w:rsidRPr="00FD0948">
              <w:rPr>
                <w:sz w:val="22"/>
                <w:szCs w:val="22"/>
                <w:lang w:val="hr-BA" w:eastAsia="en-US"/>
              </w:rPr>
              <w:t>Vijeće učenika</w:t>
            </w:r>
          </w:p>
          <w:p w:rsidR="00B35A99" w:rsidRPr="00FD0948" w:rsidRDefault="00B35A99" w:rsidP="00B35A99">
            <w:pPr>
              <w:suppressAutoHyphens w:val="0"/>
              <w:rPr>
                <w:sz w:val="22"/>
                <w:szCs w:val="22"/>
                <w:lang w:val="hr-BA" w:eastAsia="en-US"/>
              </w:rPr>
            </w:pPr>
          </w:p>
          <w:p w:rsidR="00B35A99" w:rsidRPr="00FD0948" w:rsidRDefault="00B35A99" w:rsidP="00B35A99">
            <w:pPr>
              <w:suppressAutoHyphens w:val="0"/>
              <w:rPr>
                <w:sz w:val="22"/>
                <w:szCs w:val="22"/>
                <w:lang w:val="hr-BA" w:eastAsia="en-US"/>
              </w:rPr>
            </w:pPr>
          </w:p>
          <w:p w:rsidR="00B35A99" w:rsidRPr="00FD0948" w:rsidRDefault="00B35A99" w:rsidP="00B35A99">
            <w:pPr>
              <w:suppressAutoHyphens w:val="0"/>
              <w:rPr>
                <w:sz w:val="22"/>
                <w:szCs w:val="22"/>
                <w:lang w:val="hr-BA" w:eastAsia="en-US"/>
              </w:rPr>
            </w:pPr>
          </w:p>
          <w:p w:rsidR="00B35A99" w:rsidRPr="00FD0948" w:rsidRDefault="00B35A99" w:rsidP="00B35A99">
            <w:pPr>
              <w:suppressAutoHyphens w:val="0"/>
              <w:rPr>
                <w:sz w:val="22"/>
                <w:szCs w:val="22"/>
                <w:lang w:val="hr-BA" w:eastAsia="en-US"/>
              </w:rPr>
            </w:pPr>
            <w:r w:rsidRPr="00FD0948">
              <w:rPr>
                <w:sz w:val="22"/>
                <w:szCs w:val="22"/>
                <w:lang w:val="hr-BA" w:eastAsia="en-US"/>
              </w:rPr>
              <w:t>Rukovodstvo literarne sekcije škole i Vijeća  učenika</w:t>
            </w:r>
          </w:p>
          <w:p w:rsidR="00B35A99" w:rsidRPr="00FD0948" w:rsidRDefault="00B35A99" w:rsidP="00B35A99">
            <w:pPr>
              <w:suppressAutoHyphens w:val="0"/>
              <w:rPr>
                <w:sz w:val="22"/>
                <w:szCs w:val="22"/>
                <w:lang w:val="hr-BA" w:eastAsia="en-US"/>
              </w:rPr>
            </w:pPr>
          </w:p>
          <w:p w:rsidR="00B35A99" w:rsidRPr="00FD0948" w:rsidRDefault="00B35A99" w:rsidP="00B35A99">
            <w:pPr>
              <w:suppressAutoHyphens w:val="0"/>
              <w:rPr>
                <w:sz w:val="22"/>
                <w:szCs w:val="22"/>
                <w:lang w:val="hr-BA" w:eastAsia="en-US"/>
              </w:rPr>
            </w:pPr>
            <w:r w:rsidRPr="00FD0948">
              <w:rPr>
                <w:sz w:val="22"/>
                <w:szCs w:val="22"/>
                <w:lang w:val="hr-BA" w:eastAsia="en-US"/>
              </w:rPr>
              <w:t>Razrednici</w:t>
            </w:r>
          </w:p>
        </w:tc>
        <w:tc>
          <w:tcPr>
            <w:tcW w:w="2781" w:type="dxa"/>
          </w:tcPr>
          <w:p w:rsidR="00B35A99" w:rsidRPr="00FD0948" w:rsidRDefault="00B35A99" w:rsidP="00B35A99">
            <w:pPr>
              <w:suppressAutoHyphens w:val="0"/>
              <w:rPr>
                <w:sz w:val="22"/>
                <w:szCs w:val="22"/>
                <w:lang w:val="hr-BA" w:eastAsia="en-US"/>
              </w:rPr>
            </w:pPr>
          </w:p>
        </w:tc>
      </w:tr>
      <w:tr w:rsidR="00FD0948" w:rsidRPr="00FD0948" w:rsidTr="00721551">
        <w:trPr>
          <w:trHeight w:val="805"/>
        </w:trPr>
        <w:tc>
          <w:tcPr>
            <w:tcW w:w="1418" w:type="dxa"/>
          </w:tcPr>
          <w:p w:rsidR="00B35A99" w:rsidRPr="00FD0948" w:rsidRDefault="00B35A99" w:rsidP="00B35A99">
            <w:pPr>
              <w:suppressAutoHyphens w:val="0"/>
              <w:rPr>
                <w:sz w:val="22"/>
                <w:szCs w:val="22"/>
                <w:lang w:val="hr-BA" w:eastAsia="en-US"/>
              </w:rPr>
            </w:pPr>
          </w:p>
          <w:p w:rsidR="00B35A99" w:rsidRPr="00FD0948" w:rsidRDefault="00B35A99" w:rsidP="00B35A99">
            <w:pPr>
              <w:suppressAutoHyphens w:val="0"/>
              <w:rPr>
                <w:sz w:val="22"/>
                <w:szCs w:val="22"/>
                <w:lang w:val="hr-BA" w:eastAsia="en-US"/>
              </w:rPr>
            </w:pPr>
            <w:r w:rsidRPr="00FD0948">
              <w:rPr>
                <w:sz w:val="22"/>
                <w:szCs w:val="22"/>
                <w:lang w:val="hr-BA" w:eastAsia="en-US"/>
              </w:rPr>
              <w:t>IV</w:t>
            </w:r>
          </w:p>
        </w:tc>
        <w:tc>
          <w:tcPr>
            <w:tcW w:w="3827" w:type="dxa"/>
          </w:tcPr>
          <w:p w:rsidR="00B35A99" w:rsidRPr="00FD0948" w:rsidRDefault="00B35A99" w:rsidP="00B35A99">
            <w:pPr>
              <w:suppressAutoHyphens w:val="0"/>
              <w:rPr>
                <w:sz w:val="22"/>
                <w:szCs w:val="22"/>
                <w:lang w:val="hr-BA" w:eastAsia="en-US"/>
              </w:rPr>
            </w:pPr>
            <w:r w:rsidRPr="00FD0948">
              <w:rPr>
                <w:sz w:val="22"/>
                <w:szCs w:val="22"/>
                <w:lang w:val="hr-BA" w:eastAsia="en-US"/>
              </w:rPr>
              <w:t>-Kontinuirani rad sa učenicima iz kategorije odgojno zapuštena i zanemarena djeca,</w:t>
            </w:r>
          </w:p>
          <w:p w:rsidR="00B35A99" w:rsidRPr="00FD0948" w:rsidRDefault="00B35A99" w:rsidP="00B35A99">
            <w:pPr>
              <w:suppressAutoHyphens w:val="0"/>
              <w:rPr>
                <w:sz w:val="22"/>
                <w:szCs w:val="22"/>
                <w:lang w:val="hr-BA" w:eastAsia="en-US"/>
              </w:rPr>
            </w:pPr>
            <w:r w:rsidRPr="00FD0948">
              <w:rPr>
                <w:sz w:val="22"/>
                <w:szCs w:val="22"/>
                <w:lang w:val="hr-BA" w:eastAsia="en-US"/>
              </w:rPr>
              <w:t xml:space="preserve">-Kontinuirani individualni razgovori sa roditeljima učenika koji imaju probleme u ponašanju,(roditelji učenika sa </w:t>
            </w:r>
            <w:r w:rsidRPr="00FD0948">
              <w:rPr>
                <w:sz w:val="22"/>
                <w:szCs w:val="22"/>
                <w:lang w:val="hr-BA" w:eastAsia="en-US"/>
              </w:rPr>
              <w:lastRenderedPageBreak/>
              <w:t>sniženim vladanjem,roditelji učenika sa velikim brojem izostanaka sa nastave, roditelji učenika  koji su često u konfliktnim situacijama i drugo),</w:t>
            </w:r>
          </w:p>
          <w:p w:rsidR="00B35A99" w:rsidRPr="00FD0948" w:rsidRDefault="00B35A99" w:rsidP="00B35A99">
            <w:pPr>
              <w:suppressAutoHyphens w:val="0"/>
              <w:rPr>
                <w:sz w:val="22"/>
                <w:szCs w:val="22"/>
                <w:lang w:val="hr-BA" w:eastAsia="en-US"/>
              </w:rPr>
            </w:pPr>
          </w:p>
          <w:p w:rsidR="00B35A99" w:rsidRPr="00FD0948" w:rsidRDefault="00B35A99" w:rsidP="00B35A99">
            <w:pPr>
              <w:suppressAutoHyphens w:val="0"/>
              <w:rPr>
                <w:sz w:val="22"/>
                <w:szCs w:val="22"/>
                <w:lang w:val="hr-BA" w:eastAsia="en-US"/>
              </w:rPr>
            </w:pPr>
            <w:r w:rsidRPr="00FD0948">
              <w:rPr>
                <w:sz w:val="22"/>
                <w:szCs w:val="22"/>
                <w:lang w:val="hr-BA" w:eastAsia="en-US"/>
              </w:rPr>
              <w:t>- Na Vijeću učenika održati predavanje (radionicu)na temu: Kako se ponašati kada prisustvujemo nekoj konfliktnoj situaciji ili nasilju?,</w:t>
            </w:r>
          </w:p>
          <w:p w:rsidR="00B35A99" w:rsidRPr="00FD0948" w:rsidRDefault="00B35A99" w:rsidP="00B35A99">
            <w:pPr>
              <w:suppressAutoHyphens w:val="0"/>
              <w:rPr>
                <w:sz w:val="22"/>
                <w:szCs w:val="22"/>
                <w:lang w:val="hr-BA" w:eastAsia="en-US"/>
              </w:rPr>
            </w:pPr>
            <w:r w:rsidRPr="00FD0948">
              <w:rPr>
                <w:sz w:val="22"/>
                <w:szCs w:val="22"/>
                <w:lang w:val="hr-BA" w:eastAsia="en-US"/>
              </w:rPr>
              <w:t>-Rad tima: Procjena  kvaliteta  poduzetih mjera na  prevencije vršnjačkog nasilja u školi,</w:t>
            </w:r>
          </w:p>
          <w:p w:rsidR="00B35A99" w:rsidRPr="00FD0948" w:rsidRDefault="00B35A99" w:rsidP="00B35A99">
            <w:pPr>
              <w:suppressAutoHyphens w:val="0"/>
              <w:rPr>
                <w:sz w:val="22"/>
                <w:szCs w:val="22"/>
                <w:lang w:val="hr-BA" w:eastAsia="en-US"/>
              </w:rPr>
            </w:pPr>
          </w:p>
          <w:p w:rsidR="00B35A99" w:rsidRPr="00FD0948" w:rsidRDefault="00B35A99" w:rsidP="00B35A99">
            <w:pPr>
              <w:suppressAutoHyphens w:val="0"/>
              <w:rPr>
                <w:sz w:val="22"/>
                <w:szCs w:val="22"/>
                <w:lang w:val="hr-BA" w:eastAsia="en-US"/>
              </w:rPr>
            </w:pPr>
            <w:r w:rsidRPr="00FD0948">
              <w:rPr>
                <w:sz w:val="22"/>
                <w:szCs w:val="22"/>
                <w:lang w:val="hr-BA" w:eastAsia="en-US"/>
              </w:rPr>
              <w:t>- Prezentacija teme za str. aktive:Nasilje u obitelji kao problem današnjice.</w:t>
            </w:r>
          </w:p>
        </w:tc>
        <w:tc>
          <w:tcPr>
            <w:tcW w:w="2322" w:type="dxa"/>
          </w:tcPr>
          <w:p w:rsidR="00B35A99" w:rsidRPr="00FD0948" w:rsidRDefault="00B35A99" w:rsidP="00B35A99">
            <w:pPr>
              <w:suppressAutoHyphens w:val="0"/>
              <w:rPr>
                <w:sz w:val="22"/>
                <w:szCs w:val="22"/>
                <w:lang w:val="hr-BA" w:eastAsia="en-US"/>
              </w:rPr>
            </w:pPr>
            <w:r w:rsidRPr="00FD0948">
              <w:rPr>
                <w:sz w:val="22"/>
                <w:szCs w:val="22"/>
                <w:lang w:val="hr-BA" w:eastAsia="en-US"/>
              </w:rPr>
              <w:lastRenderedPageBreak/>
              <w:t>Stručni saradnici,</w:t>
            </w:r>
          </w:p>
          <w:p w:rsidR="00B35A99" w:rsidRPr="00FD0948" w:rsidRDefault="00B35A99" w:rsidP="00B35A99">
            <w:pPr>
              <w:suppressAutoHyphens w:val="0"/>
              <w:rPr>
                <w:sz w:val="22"/>
                <w:szCs w:val="22"/>
                <w:lang w:val="hr-BA" w:eastAsia="en-US"/>
              </w:rPr>
            </w:pPr>
            <w:r w:rsidRPr="00FD0948">
              <w:rPr>
                <w:sz w:val="22"/>
                <w:szCs w:val="22"/>
                <w:lang w:val="hr-BA" w:eastAsia="en-US"/>
              </w:rPr>
              <w:t>Razrednici i roditelji,</w:t>
            </w:r>
          </w:p>
          <w:p w:rsidR="00B35A99" w:rsidRPr="00FD0948" w:rsidRDefault="00B35A99" w:rsidP="00B35A99">
            <w:pPr>
              <w:suppressAutoHyphens w:val="0"/>
              <w:rPr>
                <w:sz w:val="22"/>
                <w:szCs w:val="22"/>
                <w:lang w:val="hr-BA" w:eastAsia="en-US"/>
              </w:rPr>
            </w:pPr>
          </w:p>
          <w:p w:rsidR="00B35A99" w:rsidRPr="00FD0948" w:rsidRDefault="00B35A99" w:rsidP="00B35A99">
            <w:pPr>
              <w:suppressAutoHyphens w:val="0"/>
              <w:rPr>
                <w:sz w:val="22"/>
                <w:szCs w:val="22"/>
                <w:lang w:val="hr-BA" w:eastAsia="en-US"/>
              </w:rPr>
            </w:pPr>
          </w:p>
          <w:p w:rsidR="00B35A99" w:rsidRPr="00FD0948" w:rsidRDefault="00B35A99" w:rsidP="00B35A99">
            <w:pPr>
              <w:suppressAutoHyphens w:val="0"/>
              <w:rPr>
                <w:sz w:val="22"/>
                <w:szCs w:val="22"/>
                <w:lang w:val="hr-BA" w:eastAsia="en-US"/>
              </w:rPr>
            </w:pPr>
          </w:p>
          <w:p w:rsidR="00B35A99" w:rsidRPr="00FD0948" w:rsidRDefault="00B35A99" w:rsidP="00B35A99">
            <w:pPr>
              <w:suppressAutoHyphens w:val="0"/>
              <w:rPr>
                <w:sz w:val="22"/>
                <w:szCs w:val="22"/>
                <w:lang w:val="hr-BA" w:eastAsia="en-US"/>
              </w:rPr>
            </w:pPr>
          </w:p>
          <w:p w:rsidR="00B35A99" w:rsidRPr="00FD0948" w:rsidRDefault="00B35A99" w:rsidP="00B35A99">
            <w:pPr>
              <w:suppressAutoHyphens w:val="0"/>
              <w:rPr>
                <w:sz w:val="22"/>
                <w:szCs w:val="22"/>
                <w:lang w:val="hr-BA" w:eastAsia="en-US"/>
              </w:rPr>
            </w:pPr>
          </w:p>
          <w:p w:rsidR="00B35A99" w:rsidRPr="00FD0948" w:rsidRDefault="00B35A99" w:rsidP="00B35A99">
            <w:pPr>
              <w:suppressAutoHyphens w:val="0"/>
              <w:rPr>
                <w:sz w:val="22"/>
                <w:szCs w:val="22"/>
                <w:lang w:val="hr-BA" w:eastAsia="en-US"/>
              </w:rPr>
            </w:pPr>
          </w:p>
          <w:p w:rsidR="00B35A99" w:rsidRPr="00FD0948" w:rsidRDefault="00B35A99" w:rsidP="00B35A99">
            <w:pPr>
              <w:suppressAutoHyphens w:val="0"/>
              <w:rPr>
                <w:sz w:val="22"/>
                <w:szCs w:val="22"/>
                <w:lang w:val="hr-BA" w:eastAsia="en-US"/>
              </w:rPr>
            </w:pPr>
          </w:p>
          <w:p w:rsidR="00B35A99" w:rsidRPr="00FD0948" w:rsidRDefault="00B35A99" w:rsidP="00B35A99">
            <w:pPr>
              <w:suppressAutoHyphens w:val="0"/>
              <w:rPr>
                <w:sz w:val="22"/>
                <w:szCs w:val="22"/>
                <w:lang w:val="hr-BA" w:eastAsia="en-US"/>
              </w:rPr>
            </w:pPr>
          </w:p>
          <w:p w:rsidR="00B35A99" w:rsidRPr="00FD0948" w:rsidRDefault="00B35A99" w:rsidP="00B35A99">
            <w:pPr>
              <w:suppressAutoHyphens w:val="0"/>
              <w:rPr>
                <w:sz w:val="22"/>
                <w:szCs w:val="22"/>
                <w:lang w:val="hr-BA" w:eastAsia="en-US"/>
              </w:rPr>
            </w:pPr>
          </w:p>
          <w:p w:rsidR="00B35A99" w:rsidRPr="00FD0948" w:rsidRDefault="00B35A99" w:rsidP="00B35A99">
            <w:pPr>
              <w:suppressAutoHyphens w:val="0"/>
              <w:rPr>
                <w:sz w:val="22"/>
                <w:szCs w:val="22"/>
                <w:lang w:val="hr-BA" w:eastAsia="en-US"/>
              </w:rPr>
            </w:pPr>
          </w:p>
          <w:p w:rsidR="00B35A99" w:rsidRPr="00FD0948" w:rsidRDefault="00B35A99" w:rsidP="00B35A99">
            <w:pPr>
              <w:suppressAutoHyphens w:val="0"/>
              <w:rPr>
                <w:sz w:val="22"/>
                <w:szCs w:val="22"/>
                <w:lang w:val="hr-BA" w:eastAsia="en-US"/>
              </w:rPr>
            </w:pPr>
            <w:r w:rsidRPr="00FD0948">
              <w:rPr>
                <w:sz w:val="22"/>
                <w:szCs w:val="22"/>
                <w:lang w:val="hr-BA" w:eastAsia="en-US"/>
              </w:rPr>
              <w:t>Vijeće učenika</w:t>
            </w:r>
          </w:p>
          <w:p w:rsidR="00B35A99" w:rsidRPr="00FD0948" w:rsidRDefault="00B35A99" w:rsidP="00B35A99">
            <w:pPr>
              <w:suppressAutoHyphens w:val="0"/>
              <w:rPr>
                <w:sz w:val="22"/>
                <w:szCs w:val="22"/>
                <w:lang w:val="hr-BA" w:eastAsia="en-US"/>
              </w:rPr>
            </w:pPr>
          </w:p>
          <w:p w:rsidR="00B35A99" w:rsidRPr="00FD0948" w:rsidRDefault="00B35A99" w:rsidP="00B35A99">
            <w:pPr>
              <w:suppressAutoHyphens w:val="0"/>
              <w:rPr>
                <w:sz w:val="22"/>
                <w:szCs w:val="22"/>
                <w:lang w:val="hr-BA" w:eastAsia="en-US"/>
              </w:rPr>
            </w:pPr>
          </w:p>
          <w:p w:rsidR="00B35A99" w:rsidRPr="00FD0948" w:rsidRDefault="00B35A99" w:rsidP="00B35A99">
            <w:pPr>
              <w:suppressAutoHyphens w:val="0"/>
              <w:rPr>
                <w:sz w:val="22"/>
                <w:szCs w:val="22"/>
                <w:lang w:val="hr-BA" w:eastAsia="en-US"/>
              </w:rPr>
            </w:pPr>
          </w:p>
          <w:p w:rsidR="00B35A99" w:rsidRPr="00FD0948" w:rsidRDefault="00B35A99" w:rsidP="00B35A99">
            <w:pPr>
              <w:suppressAutoHyphens w:val="0"/>
              <w:rPr>
                <w:sz w:val="22"/>
                <w:szCs w:val="22"/>
                <w:lang w:val="hr-BA" w:eastAsia="en-US"/>
              </w:rPr>
            </w:pPr>
            <w:r w:rsidRPr="00FD0948">
              <w:rPr>
                <w:sz w:val="22"/>
                <w:szCs w:val="22"/>
                <w:lang w:val="hr-BA" w:eastAsia="en-US"/>
              </w:rPr>
              <w:t>Uprava škole</w:t>
            </w:r>
          </w:p>
          <w:p w:rsidR="00B35A99" w:rsidRPr="00FD0948" w:rsidRDefault="00B35A99" w:rsidP="00B35A99">
            <w:pPr>
              <w:suppressAutoHyphens w:val="0"/>
              <w:rPr>
                <w:sz w:val="22"/>
                <w:szCs w:val="22"/>
                <w:lang w:val="hr-BA" w:eastAsia="en-US"/>
              </w:rPr>
            </w:pPr>
          </w:p>
          <w:p w:rsidR="00B35A99" w:rsidRPr="00FD0948" w:rsidRDefault="00B35A99" w:rsidP="00B35A99">
            <w:pPr>
              <w:suppressAutoHyphens w:val="0"/>
              <w:rPr>
                <w:sz w:val="22"/>
                <w:szCs w:val="22"/>
                <w:lang w:val="hr-BA" w:eastAsia="en-US"/>
              </w:rPr>
            </w:pPr>
          </w:p>
          <w:p w:rsidR="00B35A99" w:rsidRPr="00FD0948" w:rsidRDefault="00B35A99" w:rsidP="00B35A99">
            <w:pPr>
              <w:suppressAutoHyphens w:val="0"/>
              <w:rPr>
                <w:sz w:val="22"/>
                <w:szCs w:val="22"/>
                <w:lang w:val="hr-BA" w:eastAsia="en-US"/>
              </w:rPr>
            </w:pPr>
            <w:r w:rsidRPr="00FD0948">
              <w:rPr>
                <w:sz w:val="22"/>
                <w:szCs w:val="22"/>
                <w:lang w:val="hr-BA" w:eastAsia="en-US"/>
              </w:rPr>
              <w:t>Zaduženi nastavnik; Safet Ljajić</w:t>
            </w:r>
          </w:p>
        </w:tc>
        <w:tc>
          <w:tcPr>
            <w:tcW w:w="2781" w:type="dxa"/>
          </w:tcPr>
          <w:p w:rsidR="00B35A99" w:rsidRPr="00FD0948" w:rsidRDefault="00B35A99" w:rsidP="00B35A99">
            <w:pPr>
              <w:suppressAutoHyphens w:val="0"/>
              <w:rPr>
                <w:sz w:val="22"/>
                <w:szCs w:val="22"/>
                <w:lang w:val="hr-BA" w:eastAsia="en-US"/>
              </w:rPr>
            </w:pPr>
          </w:p>
        </w:tc>
      </w:tr>
      <w:tr w:rsidR="00FD0948" w:rsidRPr="00FD0948" w:rsidTr="00721551">
        <w:trPr>
          <w:trHeight w:val="4252"/>
        </w:trPr>
        <w:tc>
          <w:tcPr>
            <w:tcW w:w="1418" w:type="dxa"/>
          </w:tcPr>
          <w:p w:rsidR="00B35A99" w:rsidRPr="00FD0948" w:rsidRDefault="00B35A99" w:rsidP="00B35A99">
            <w:pPr>
              <w:suppressAutoHyphens w:val="0"/>
              <w:rPr>
                <w:sz w:val="22"/>
                <w:szCs w:val="22"/>
                <w:lang w:val="hr-BA" w:eastAsia="en-US"/>
              </w:rPr>
            </w:pPr>
          </w:p>
          <w:p w:rsidR="00B35A99" w:rsidRPr="00FD0948" w:rsidRDefault="00B35A99" w:rsidP="00B35A99">
            <w:pPr>
              <w:suppressAutoHyphens w:val="0"/>
              <w:rPr>
                <w:sz w:val="22"/>
                <w:szCs w:val="22"/>
                <w:lang w:val="hr-BA" w:eastAsia="en-US"/>
              </w:rPr>
            </w:pPr>
            <w:r w:rsidRPr="00FD0948">
              <w:rPr>
                <w:sz w:val="22"/>
                <w:szCs w:val="22"/>
                <w:lang w:val="hr-BA" w:eastAsia="en-US"/>
              </w:rPr>
              <w:t>V</w:t>
            </w:r>
          </w:p>
        </w:tc>
        <w:tc>
          <w:tcPr>
            <w:tcW w:w="3827" w:type="dxa"/>
          </w:tcPr>
          <w:p w:rsidR="00B35A99" w:rsidRPr="00FD0948" w:rsidRDefault="00B35A99" w:rsidP="00B35A99">
            <w:pPr>
              <w:suppressAutoHyphens w:val="0"/>
              <w:rPr>
                <w:sz w:val="22"/>
                <w:szCs w:val="22"/>
                <w:lang w:val="hr-BA" w:eastAsia="en-US"/>
              </w:rPr>
            </w:pPr>
            <w:r w:rsidRPr="00FD0948">
              <w:rPr>
                <w:sz w:val="22"/>
                <w:szCs w:val="22"/>
                <w:lang w:val="hr-BA" w:eastAsia="en-US"/>
              </w:rPr>
              <w:t>-Rad na programu sekundarne prevencije,</w:t>
            </w:r>
          </w:p>
          <w:p w:rsidR="00B35A99" w:rsidRPr="00FD0948" w:rsidRDefault="00B35A99" w:rsidP="00B35A99">
            <w:pPr>
              <w:suppressAutoHyphens w:val="0"/>
              <w:rPr>
                <w:sz w:val="22"/>
                <w:szCs w:val="22"/>
                <w:lang w:val="hr-BA" w:eastAsia="en-US"/>
              </w:rPr>
            </w:pPr>
            <w:r w:rsidRPr="00FD0948">
              <w:rPr>
                <w:sz w:val="22"/>
                <w:szCs w:val="22"/>
                <w:lang w:val="hr-BA" w:eastAsia="en-US"/>
              </w:rPr>
              <w:t xml:space="preserve"> -Kontinuirani rad sa roditeljima učenika koji imaju probleme u ponašanju,</w:t>
            </w:r>
          </w:p>
          <w:p w:rsidR="00B35A99" w:rsidRPr="00FD0948" w:rsidRDefault="00B35A99" w:rsidP="00B35A99">
            <w:pPr>
              <w:suppressAutoHyphens w:val="0"/>
              <w:rPr>
                <w:sz w:val="22"/>
                <w:szCs w:val="22"/>
                <w:lang w:val="hr-BA" w:eastAsia="en-US"/>
              </w:rPr>
            </w:pPr>
            <w:r w:rsidRPr="00FD0948">
              <w:rPr>
                <w:sz w:val="22"/>
                <w:szCs w:val="22"/>
                <w:lang w:val="hr-BA" w:eastAsia="en-US"/>
              </w:rPr>
              <w:t>-Saradnja sa Službom za socijalni rad općine Ilidža,</w:t>
            </w:r>
          </w:p>
          <w:p w:rsidR="00B35A99" w:rsidRPr="00FD0948" w:rsidRDefault="00B35A99" w:rsidP="00B35A99">
            <w:pPr>
              <w:suppressAutoHyphens w:val="0"/>
              <w:rPr>
                <w:sz w:val="22"/>
                <w:szCs w:val="22"/>
                <w:lang w:val="hr-BA" w:eastAsia="en-US"/>
              </w:rPr>
            </w:pPr>
            <w:r w:rsidRPr="00FD0948">
              <w:rPr>
                <w:sz w:val="22"/>
                <w:szCs w:val="22"/>
                <w:lang w:val="hr-BA" w:eastAsia="en-US"/>
              </w:rPr>
              <w:t>Saradnja sa PU Ilidža,</w:t>
            </w:r>
          </w:p>
          <w:p w:rsidR="00B35A99" w:rsidRPr="00FD0948" w:rsidRDefault="00B35A99" w:rsidP="00B35A99">
            <w:pPr>
              <w:suppressAutoHyphens w:val="0"/>
              <w:rPr>
                <w:sz w:val="22"/>
                <w:szCs w:val="22"/>
                <w:lang w:val="hr-BA" w:eastAsia="en-US"/>
              </w:rPr>
            </w:pPr>
          </w:p>
          <w:p w:rsidR="00B35A99" w:rsidRPr="00FD0948" w:rsidRDefault="00B35A99" w:rsidP="00B35A99">
            <w:pPr>
              <w:suppressAutoHyphens w:val="0"/>
              <w:rPr>
                <w:sz w:val="22"/>
                <w:szCs w:val="22"/>
                <w:lang w:val="hr-BA" w:eastAsia="en-US"/>
              </w:rPr>
            </w:pPr>
            <w:r w:rsidRPr="00FD0948">
              <w:rPr>
                <w:sz w:val="22"/>
                <w:szCs w:val="22"/>
                <w:lang w:val="hr-BA" w:eastAsia="en-US"/>
              </w:rPr>
              <w:t>-Na Vijeću učenika analizirati izrečene vaspitno-disciplinske mjere učenicima sa sniženim vladanjem i pripremiti učenike- predstavnike iz Vijeća, za detaljnu analizu na svojim odjeljenjskim zajednicama,(anketa -lista kvaliteta izrečenih vaspitno-disciplinskih mjera u toku godine,</w:t>
            </w:r>
          </w:p>
          <w:p w:rsidR="00B35A99" w:rsidRPr="00FD0948" w:rsidRDefault="00B35A99" w:rsidP="00B35A99">
            <w:pPr>
              <w:suppressAutoHyphens w:val="0"/>
              <w:rPr>
                <w:sz w:val="22"/>
                <w:szCs w:val="22"/>
                <w:lang w:val="hr-BA" w:eastAsia="en-US"/>
              </w:rPr>
            </w:pPr>
          </w:p>
          <w:p w:rsidR="00B35A99" w:rsidRPr="00FD0948" w:rsidRDefault="00B35A99" w:rsidP="00B35A99">
            <w:pPr>
              <w:suppressAutoHyphens w:val="0"/>
              <w:rPr>
                <w:sz w:val="22"/>
                <w:szCs w:val="22"/>
                <w:lang w:val="hr-BA" w:eastAsia="en-US"/>
              </w:rPr>
            </w:pPr>
          </w:p>
        </w:tc>
        <w:tc>
          <w:tcPr>
            <w:tcW w:w="2322" w:type="dxa"/>
          </w:tcPr>
          <w:p w:rsidR="00B35A99" w:rsidRPr="00FD0948" w:rsidRDefault="00B35A99" w:rsidP="00B35A99">
            <w:pPr>
              <w:suppressAutoHyphens w:val="0"/>
              <w:rPr>
                <w:sz w:val="22"/>
                <w:szCs w:val="22"/>
                <w:lang w:val="hr-BA" w:eastAsia="en-US"/>
              </w:rPr>
            </w:pPr>
            <w:r w:rsidRPr="00FD0948">
              <w:rPr>
                <w:sz w:val="22"/>
                <w:szCs w:val="22"/>
                <w:lang w:val="hr-BA" w:eastAsia="en-US"/>
              </w:rPr>
              <w:t>Stručni saradnici</w:t>
            </w:r>
          </w:p>
          <w:p w:rsidR="00B35A99" w:rsidRPr="00FD0948" w:rsidRDefault="00B35A99" w:rsidP="00B35A99">
            <w:pPr>
              <w:suppressAutoHyphens w:val="0"/>
              <w:rPr>
                <w:sz w:val="22"/>
                <w:szCs w:val="22"/>
                <w:lang w:val="hr-BA" w:eastAsia="en-US"/>
              </w:rPr>
            </w:pPr>
            <w:r w:rsidRPr="00FD0948">
              <w:rPr>
                <w:sz w:val="22"/>
                <w:szCs w:val="22"/>
                <w:lang w:val="hr-BA" w:eastAsia="en-US"/>
              </w:rPr>
              <w:t>Razrednici i roditelji</w:t>
            </w:r>
          </w:p>
          <w:p w:rsidR="00B35A99" w:rsidRPr="00FD0948" w:rsidRDefault="00B35A99" w:rsidP="00B35A99">
            <w:pPr>
              <w:suppressAutoHyphens w:val="0"/>
              <w:rPr>
                <w:sz w:val="22"/>
                <w:szCs w:val="22"/>
                <w:lang w:val="hr-BA" w:eastAsia="en-US"/>
              </w:rPr>
            </w:pPr>
          </w:p>
          <w:p w:rsidR="00B35A99" w:rsidRPr="00FD0948" w:rsidRDefault="00B35A99" w:rsidP="00B35A99">
            <w:pPr>
              <w:suppressAutoHyphens w:val="0"/>
              <w:rPr>
                <w:sz w:val="22"/>
                <w:szCs w:val="22"/>
                <w:lang w:val="hr-BA" w:eastAsia="en-US"/>
              </w:rPr>
            </w:pPr>
          </w:p>
          <w:p w:rsidR="00B35A99" w:rsidRPr="00FD0948" w:rsidRDefault="00B35A99" w:rsidP="00B35A99">
            <w:pPr>
              <w:suppressAutoHyphens w:val="0"/>
              <w:rPr>
                <w:sz w:val="22"/>
                <w:szCs w:val="22"/>
                <w:lang w:val="hr-BA" w:eastAsia="en-US"/>
              </w:rPr>
            </w:pPr>
          </w:p>
          <w:p w:rsidR="00B35A99" w:rsidRPr="00FD0948" w:rsidRDefault="00B35A99" w:rsidP="00B35A99">
            <w:pPr>
              <w:suppressAutoHyphens w:val="0"/>
              <w:rPr>
                <w:sz w:val="22"/>
                <w:szCs w:val="22"/>
                <w:lang w:val="hr-BA" w:eastAsia="en-US"/>
              </w:rPr>
            </w:pPr>
            <w:r w:rsidRPr="00FD0948">
              <w:rPr>
                <w:sz w:val="22"/>
                <w:szCs w:val="22"/>
                <w:lang w:val="hr-BA" w:eastAsia="en-US"/>
              </w:rPr>
              <w:t>Uprava škole i stručni saradnici,</w:t>
            </w:r>
          </w:p>
          <w:p w:rsidR="00B35A99" w:rsidRPr="00FD0948" w:rsidRDefault="00B35A99" w:rsidP="00B35A99">
            <w:pPr>
              <w:suppressAutoHyphens w:val="0"/>
              <w:rPr>
                <w:sz w:val="22"/>
                <w:szCs w:val="22"/>
                <w:lang w:val="hr-BA" w:eastAsia="en-US"/>
              </w:rPr>
            </w:pPr>
          </w:p>
          <w:p w:rsidR="00B35A99" w:rsidRPr="00FD0948" w:rsidRDefault="00B35A99" w:rsidP="00B35A99">
            <w:pPr>
              <w:suppressAutoHyphens w:val="0"/>
              <w:rPr>
                <w:sz w:val="22"/>
                <w:szCs w:val="22"/>
                <w:lang w:val="hr-BA" w:eastAsia="en-US"/>
              </w:rPr>
            </w:pPr>
          </w:p>
          <w:p w:rsidR="00B35A99" w:rsidRPr="00FD0948" w:rsidRDefault="00B35A99" w:rsidP="00B35A99">
            <w:pPr>
              <w:suppressAutoHyphens w:val="0"/>
              <w:rPr>
                <w:sz w:val="22"/>
                <w:szCs w:val="22"/>
                <w:lang w:val="hr-BA" w:eastAsia="en-US"/>
              </w:rPr>
            </w:pPr>
            <w:r w:rsidRPr="00FD0948">
              <w:rPr>
                <w:sz w:val="22"/>
                <w:szCs w:val="22"/>
                <w:lang w:val="hr-BA" w:eastAsia="en-US"/>
              </w:rPr>
              <w:t>Vijeće učenika</w:t>
            </w:r>
          </w:p>
        </w:tc>
        <w:tc>
          <w:tcPr>
            <w:tcW w:w="2781" w:type="dxa"/>
          </w:tcPr>
          <w:p w:rsidR="00B35A99" w:rsidRPr="00FD0948" w:rsidRDefault="00B35A99" w:rsidP="00B35A99">
            <w:pPr>
              <w:suppressAutoHyphens w:val="0"/>
              <w:rPr>
                <w:sz w:val="22"/>
                <w:szCs w:val="22"/>
                <w:lang w:val="hr-BA" w:eastAsia="en-US"/>
              </w:rPr>
            </w:pPr>
          </w:p>
        </w:tc>
      </w:tr>
      <w:tr w:rsidR="00FD0948" w:rsidRPr="00FD0948" w:rsidTr="00721551">
        <w:trPr>
          <w:trHeight w:val="784"/>
        </w:trPr>
        <w:tc>
          <w:tcPr>
            <w:tcW w:w="1418" w:type="dxa"/>
          </w:tcPr>
          <w:p w:rsidR="00B35A99" w:rsidRPr="00FD0948" w:rsidRDefault="00B35A99" w:rsidP="00B35A99">
            <w:pPr>
              <w:suppressAutoHyphens w:val="0"/>
              <w:rPr>
                <w:sz w:val="22"/>
                <w:szCs w:val="22"/>
                <w:lang w:val="hr-BA" w:eastAsia="en-US"/>
              </w:rPr>
            </w:pPr>
          </w:p>
          <w:p w:rsidR="00B35A99" w:rsidRPr="00FD0948" w:rsidRDefault="00B35A99" w:rsidP="00B35A99">
            <w:pPr>
              <w:suppressAutoHyphens w:val="0"/>
              <w:rPr>
                <w:sz w:val="22"/>
                <w:szCs w:val="22"/>
                <w:lang w:val="hr-BA" w:eastAsia="en-US"/>
              </w:rPr>
            </w:pPr>
            <w:r w:rsidRPr="00FD0948">
              <w:rPr>
                <w:sz w:val="22"/>
                <w:szCs w:val="22"/>
                <w:lang w:val="hr-BA" w:eastAsia="en-US"/>
              </w:rPr>
              <w:t>VI</w:t>
            </w:r>
          </w:p>
        </w:tc>
        <w:tc>
          <w:tcPr>
            <w:tcW w:w="3827" w:type="dxa"/>
          </w:tcPr>
          <w:p w:rsidR="00B35A99" w:rsidRPr="00FD0948" w:rsidRDefault="00B35A99" w:rsidP="00B35A99">
            <w:pPr>
              <w:suppressAutoHyphens w:val="0"/>
              <w:rPr>
                <w:sz w:val="22"/>
                <w:szCs w:val="22"/>
                <w:lang w:val="hr-BA" w:eastAsia="en-US"/>
              </w:rPr>
            </w:pPr>
            <w:r w:rsidRPr="00FD0948">
              <w:rPr>
                <w:sz w:val="22"/>
                <w:szCs w:val="22"/>
                <w:lang w:val="hr-BA" w:eastAsia="en-US"/>
              </w:rPr>
              <w:t>-Analiza rezultata rada na sekundarnoj prevenciji,</w:t>
            </w:r>
          </w:p>
          <w:p w:rsidR="00B35A99" w:rsidRPr="00FD0948" w:rsidRDefault="00B35A99" w:rsidP="00B35A99">
            <w:pPr>
              <w:suppressAutoHyphens w:val="0"/>
              <w:rPr>
                <w:sz w:val="22"/>
                <w:szCs w:val="22"/>
                <w:lang w:val="hr-BA" w:eastAsia="en-US"/>
              </w:rPr>
            </w:pPr>
            <w:r w:rsidRPr="00FD0948">
              <w:rPr>
                <w:sz w:val="22"/>
                <w:szCs w:val="22"/>
                <w:lang w:val="hr-BA" w:eastAsia="en-US"/>
              </w:rPr>
              <w:t>-Analiza saradnje sa roditeljima,</w:t>
            </w:r>
          </w:p>
          <w:p w:rsidR="00B35A99" w:rsidRPr="00FD0948" w:rsidRDefault="00B35A99" w:rsidP="00B35A99">
            <w:pPr>
              <w:suppressAutoHyphens w:val="0"/>
              <w:rPr>
                <w:sz w:val="22"/>
                <w:szCs w:val="22"/>
                <w:lang w:val="hr-BA" w:eastAsia="en-US"/>
              </w:rPr>
            </w:pPr>
            <w:r w:rsidRPr="00FD0948">
              <w:rPr>
                <w:sz w:val="22"/>
                <w:szCs w:val="22"/>
                <w:lang w:val="hr-BA" w:eastAsia="en-US"/>
              </w:rPr>
              <w:t>-Analiza saradnje sa Socijalnom službom, sa Centrom za mentalno zdravlje, sa PU Ilidža,i</w:t>
            </w:r>
          </w:p>
          <w:p w:rsidR="00B35A99" w:rsidRPr="00FD0948" w:rsidRDefault="00B35A99" w:rsidP="00B35A99">
            <w:pPr>
              <w:suppressAutoHyphens w:val="0"/>
              <w:rPr>
                <w:sz w:val="22"/>
                <w:szCs w:val="22"/>
                <w:lang w:val="hr-BA" w:eastAsia="en-US"/>
              </w:rPr>
            </w:pPr>
            <w:r w:rsidRPr="00FD0948">
              <w:rPr>
                <w:sz w:val="22"/>
                <w:szCs w:val="22"/>
                <w:lang w:val="hr-BA" w:eastAsia="en-US"/>
              </w:rPr>
              <w:t xml:space="preserve"> drugim organizacijama i institucijama, te dogovor  za buduću saradnju,</w:t>
            </w:r>
          </w:p>
          <w:p w:rsidR="00B35A99" w:rsidRPr="00FD0948" w:rsidRDefault="00B35A99" w:rsidP="00B35A99">
            <w:pPr>
              <w:suppressAutoHyphens w:val="0"/>
              <w:rPr>
                <w:sz w:val="22"/>
                <w:szCs w:val="22"/>
                <w:lang w:val="hr-BA" w:eastAsia="en-US"/>
              </w:rPr>
            </w:pPr>
          </w:p>
          <w:p w:rsidR="00B35A99" w:rsidRPr="00FD0948" w:rsidRDefault="00B35A99" w:rsidP="00B35A99">
            <w:pPr>
              <w:suppressAutoHyphens w:val="0"/>
              <w:rPr>
                <w:sz w:val="22"/>
                <w:szCs w:val="22"/>
                <w:lang w:val="hr-BA" w:eastAsia="en-US"/>
              </w:rPr>
            </w:pPr>
            <w:r w:rsidRPr="00FD0948">
              <w:rPr>
                <w:sz w:val="22"/>
                <w:szCs w:val="22"/>
                <w:lang w:val="hr-BA" w:eastAsia="en-US"/>
              </w:rPr>
              <w:t>-Rad tima za prevenciju maloljetničke delinkvencije: analiza rada u protekloj školskoj godini.</w:t>
            </w:r>
          </w:p>
          <w:p w:rsidR="00B35A99" w:rsidRPr="00FD0948" w:rsidRDefault="00B35A99" w:rsidP="00B35A99">
            <w:pPr>
              <w:suppressAutoHyphens w:val="0"/>
              <w:rPr>
                <w:sz w:val="22"/>
                <w:szCs w:val="22"/>
                <w:lang w:val="hr-BA" w:eastAsia="en-US"/>
              </w:rPr>
            </w:pPr>
          </w:p>
          <w:p w:rsidR="00B35A99" w:rsidRPr="00FD0948" w:rsidRDefault="00B35A99" w:rsidP="00B35A99">
            <w:pPr>
              <w:suppressAutoHyphens w:val="0"/>
              <w:rPr>
                <w:sz w:val="22"/>
                <w:szCs w:val="22"/>
                <w:lang w:val="hr-BA" w:eastAsia="en-US"/>
              </w:rPr>
            </w:pPr>
          </w:p>
        </w:tc>
        <w:tc>
          <w:tcPr>
            <w:tcW w:w="2322" w:type="dxa"/>
          </w:tcPr>
          <w:p w:rsidR="00B35A99" w:rsidRPr="00FD0948" w:rsidRDefault="00B35A99" w:rsidP="00B35A99">
            <w:pPr>
              <w:suppressAutoHyphens w:val="0"/>
              <w:rPr>
                <w:sz w:val="22"/>
                <w:szCs w:val="22"/>
                <w:lang w:val="hr-BA" w:eastAsia="en-US"/>
              </w:rPr>
            </w:pPr>
            <w:r w:rsidRPr="00FD0948">
              <w:rPr>
                <w:sz w:val="22"/>
                <w:szCs w:val="22"/>
                <w:lang w:val="hr-BA" w:eastAsia="en-US"/>
              </w:rPr>
              <w:t>Stručni sardnici,</w:t>
            </w:r>
          </w:p>
          <w:p w:rsidR="00B35A99" w:rsidRPr="00FD0948" w:rsidRDefault="00B35A99" w:rsidP="00B35A99">
            <w:pPr>
              <w:suppressAutoHyphens w:val="0"/>
              <w:rPr>
                <w:sz w:val="22"/>
                <w:szCs w:val="22"/>
                <w:lang w:val="hr-BA" w:eastAsia="en-US"/>
              </w:rPr>
            </w:pPr>
            <w:r w:rsidRPr="00FD0948">
              <w:rPr>
                <w:sz w:val="22"/>
                <w:szCs w:val="22"/>
                <w:lang w:val="hr-BA" w:eastAsia="en-US"/>
              </w:rPr>
              <w:t>Razrednici i roditelji,</w:t>
            </w:r>
          </w:p>
          <w:p w:rsidR="00B35A99" w:rsidRPr="00FD0948" w:rsidRDefault="00B35A99" w:rsidP="00B35A99">
            <w:pPr>
              <w:suppressAutoHyphens w:val="0"/>
              <w:rPr>
                <w:sz w:val="22"/>
                <w:szCs w:val="22"/>
                <w:lang w:val="hr-BA" w:eastAsia="en-US"/>
              </w:rPr>
            </w:pPr>
          </w:p>
          <w:p w:rsidR="00B35A99" w:rsidRPr="00FD0948" w:rsidRDefault="00B35A99" w:rsidP="00B35A99">
            <w:pPr>
              <w:suppressAutoHyphens w:val="0"/>
              <w:rPr>
                <w:sz w:val="22"/>
                <w:szCs w:val="22"/>
                <w:lang w:val="hr-BA" w:eastAsia="en-US"/>
              </w:rPr>
            </w:pPr>
            <w:r w:rsidRPr="00FD0948">
              <w:rPr>
                <w:sz w:val="22"/>
                <w:szCs w:val="22"/>
                <w:lang w:val="hr-BA" w:eastAsia="en-US"/>
              </w:rPr>
              <w:t>Uprava škole,</w:t>
            </w:r>
          </w:p>
          <w:p w:rsidR="00B35A99" w:rsidRPr="00FD0948" w:rsidRDefault="00B35A99" w:rsidP="00B35A99">
            <w:pPr>
              <w:suppressAutoHyphens w:val="0"/>
              <w:rPr>
                <w:sz w:val="22"/>
                <w:szCs w:val="22"/>
                <w:lang w:val="hr-BA" w:eastAsia="en-US"/>
              </w:rPr>
            </w:pPr>
          </w:p>
          <w:p w:rsidR="00B35A99" w:rsidRPr="00FD0948" w:rsidRDefault="00B35A99" w:rsidP="00B35A99">
            <w:pPr>
              <w:suppressAutoHyphens w:val="0"/>
              <w:rPr>
                <w:sz w:val="22"/>
                <w:szCs w:val="22"/>
                <w:lang w:val="hr-BA" w:eastAsia="en-US"/>
              </w:rPr>
            </w:pPr>
          </w:p>
          <w:p w:rsidR="00B35A99" w:rsidRPr="00FD0948" w:rsidRDefault="00B35A99" w:rsidP="00B35A99">
            <w:pPr>
              <w:suppressAutoHyphens w:val="0"/>
              <w:rPr>
                <w:sz w:val="22"/>
                <w:szCs w:val="22"/>
                <w:lang w:val="hr-BA" w:eastAsia="en-US"/>
              </w:rPr>
            </w:pPr>
          </w:p>
          <w:p w:rsidR="00B35A99" w:rsidRPr="00FD0948" w:rsidRDefault="00B35A99" w:rsidP="00B35A99">
            <w:pPr>
              <w:suppressAutoHyphens w:val="0"/>
              <w:rPr>
                <w:sz w:val="22"/>
                <w:szCs w:val="22"/>
                <w:lang w:val="hr-BA" w:eastAsia="en-US"/>
              </w:rPr>
            </w:pPr>
          </w:p>
          <w:p w:rsidR="00B35A99" w:rsidRPr="00FD0948" w:rsidRDefault="00B35A99" w:rsidP="00B35A99">
            <w:pPr>
              <w:suppressAutoHyphens w:val="0"/>
              <w:rPr>
                <w:sz w:val="22"/>
                <w:szCs w:val="22"/>
                <w:lang w:val="hr-BA" w:eastAsia="en-US"/>
              </w:rPr>
            </w:pPr>
          </w:p>
          <w:p w:rsidR="00B35A99" w:rsidRPr="00FD0948" w:rsidRDefault="00B35A99" w:rsidP="00B35A99">
            <w:pPr>
              <w:suppressAutoHyphens w:val="0"/>
              <w:rPr>
                <w:sz w:val="22"/>
                <w:szCs w:val="22"/>
                <w:lang w:val="hr-BA" w:eastAsia="en-US"/>
              </w:rPr>
            </w:pPr>
            <w:r w:rsidRPr="00FD0948">
              <w:rPr>
                <w:sz w:val="22"/>
                <w:szCs w:val="22"/>
                <w:lang w:val="hr-BA" w:eastAsia="en-US"/>
              </w:rPr>
              <w:t>Tim</w:t>
            </w:r>
          </w:p>
        </w:tc>
        <w:tc>
          <w:tcPr>
            <w:tcW w:w="2781" w:type="dxa"/>
          </w:tcPr>
          <w:p w:rsidR="00B35A99" w:rsidRPr="00FD0948" w:rsidRDefault="00B35A99" w:rsidP="00B35A99">
            <w:pPr>
              <w:suppressAutoHyphens w:val="0"/>
              <w:rPr>
                <w:sz w:val="22"/>
                <w:szCs w:val="22"/>
                <w:lang w:val="hr-BA" w:eastAsia="en-US"/>
              </w:rPr>
            </w:pPr>
          </w:p>
        </w:tc>
      </w:tr>
      <w:tr w:rsidR="00FD0948" w:rsidRPr="00FD0948" w:rsidTr="00721551">
        <w:tc>
          <w:tcPr>
            <w:tcW w:w="1418" w:type="dxa"/>
          </w:tcPr>
          <w:p w:rsidR="00B35A99" w:rsidRPr="00FD0948" w:rsidRDefault="00B35A99" w:rsidP="00B35A99">
            <w:pPr>
              <w:suppressAutoHyphens w:val="0"/>
              <w:rPr>
                <w:sz w:val="22"/>
                <w:szCs w:val="22"/>
                <w:lang w:val="hr-BA" w:eastAsia="en-US"/>
              </w:rPr>
            </w:pPr>
          </w:p>
        </w:tc>
        <w:tc>
          <w:tcPr>
            <w:tcW w:w="3827" w:type="dxa"/>
          </w:tcPr>
          <w:p w:rsidR="00B35A99" w:rsidRPr="00FD0948" w:rsidRDefault="00B35A99" w:rsidP="00B35A99">
            <w:pPr>
              <w:suppressAutoHyphens w:val="0"/>
              <w:rPr>
                <w:sz w:val="22"/>
                <w:szCs w:val="22"/>
                <w:lang w:val="hr-BA" w:eastAsia="en-US"/>
              </w:rPr>
            </w:pPr>
          </w:p>
        </w:tc>
        <w:tc>
          <w:tcPr>
            <w:tcW w:w="2322" w:type="dxa"/>
          </w:tcPr>
          <w:p w:rsidR="00B35A99" w:rsidRPr="00FD0948" w:rsidRDefault="00B35A99" w:rsidP="00B35A99">
            <w:pPr>
              <w:suppressAutoHyphens w:val="0"/>
              <w:rPr>
                <w:sz w:val="22"/>
                <w:szCs w:val="22"/>
                <w:lang w:val="hr-BA" w:eastAsia="en-US"/>
              </w:rPr>
            </w:pPr>
          </w:p>
        </w:tc>
        <w:tc>
          <w:tcPr>
            <w:tcW w:w="2781" w:type="dxa"/>
          </w:tcPr>
          <w:p w:rsidR="00B35A99" w:rsidRPr="00FD0948" w:rsidRDefault="00B35A99" w:rsidP="00B35A99">
            <w:pPr>
              <w:suppressAutoHyphens w:val="0"/>
              <w:rPr>
                <w:sz w:val="22"/>
                <w:szCs w:val="22"/>
                <w:lang w:val="hr-BA" w:eastAsia="en-US"/>
              </w:rPr>
            </w:pPr>
          </w:p>
        </w:tc>
      </w:tr>
    </w:tbl>
    <w:p w:rsidR="00F0397A" w:rsidRPr="00F52A83" w:rsidRDefault="00B35A99">
      <w:pPr>
        <w:ind w:left="360"/>
        <w:jc w:val="right"/>
        <w:rPr>
          <w:b/>
          <w:sz w:val="20"/>
          <w:szCs w:val="20"/>
          <w:lang w:val="bs-Latn-BA"/>
        </w:rPr>
      </w:pPr>
      <w:r>
        <w:rPr>
          <w:sz w:val="22"/>
          <w:szCs w:val="22"/>
          <w:lang w:val="bs-Latn-BA"/>
        </w:rPr>
        <w:t xml:space="preserve"> </w:t>
      </w:r>
      <w:r w:rsidR="00F0397A">
        <w:rPr>
          <w:sz w:val="22"/>
          <w:szCs w:val="22"/>
          <w:lang w:val="bs-Latn-BA"/>
        </w:rPr>
        <w:t>(Tabela 41</w:t>
      </w:r>
      <w:r w:rsidR="00F0397A" w:rsidRPr="00F52A83">
        <w:rPr>
          <w:sz w:val="22"/>
          <w:szCs w:val="22"/>
          <w:lang w:val="bs-Latn-BA"/>
        </w:rPr>
        <w:t>.)</w:t>
      </w:r>
    </w:p>
    <w:p w:rsidR="00F0397A" w:rsidRPr="00F52A83" w:rsidRDefault="00F0397A" w:rsidP="00E165F5">
      <w:pPr>
        <w:rPr>
          <w:i/>
          <w:sz w:val="22"/>
          <w:szCs w:val="22"/>
          <w:lang w:val="bs-Latn-BA"/>
        </w:rPr>
      </w:pPr>
      <w:r w:rsidRPr="00F52A83">
        <w:rPr>
          <w:b/>
          <w:sz w:val="22"/>
          <w:szCs w:val="22"/>
          <w:u w:val="single"/>
          <w:lang w:val="bs-Latn-BA"/>
        </w:rPr>
        <w:t>Napomena</w:t>
      </w:r>
      <w:r w:rsidRPr="00F52A83">
        <w:rPr>
          <w:i/>
          <w:sz w:val="22"/>
          <w:szCs w:val="22"/>
          <w:lang w:val="bs-Latn-BA"/>
        </w:rPr>
        <w:t>: Planirati za sve mjesece u godini.</w:t>
      </w:r>
    </w:p>
    <w:p w:rsidR="00F0397A" w:rsidRPr="00F52A83" w:rsidRDefault="00F0397A">
      <w:pPr>
        <w:rPr>
          <w:i/>
          <w:sz w:val="22"/>
          <w:szCs w:val="22"/>
          <w:lang w:val="bs-Latn-BA"/>
        </w:rPr>
      </w:pPr>
    </w:p>
    <w:p w:rsidR="00F0397A" w:rsidRDefault="00F0397A">
      <w:pPr>
        <w:shd w:val="clear" w:color="auto" w:fill="FFFFFF"/>
        <w:jc w:val="both"/>
        <w:rPr>
          <w:b/>
          <w:i/>
          <w:sz w:val="22"/>
          <w:szCs w:val="22"/>
          <w:u w:val="single"/>
          <w:lang w:val="bs-Latn-BA"/>
        </w:rPr>
      </w:pPr>
    </w:p>
    <w:p w:rsidR="00FD0948" w:rsidRDefault="00FD0948">
      <w:pPr>
        <w:shd w:val="clear" w:color="auto" w:fill="FFFFFF"/>
        <w:jc w:val="both"/>
        <w:rPr>
          <w:b/>
          <w:i/>
          <w:sz w:val="22"/>
          <w:szCs w:val="22"/>
          <w:u w:val="single"/>
          <w:lang w:val="bs-Latn-BA"/>
        </w:rPr>
      </w:pPr>
    </w:p>
    <w:p w:rsidR="00FD0948" w:rsidRDefault="00FD0948">
      <w:pPr>
        <w:shd w:val="clear" w:color="auto" w:fill="FFFFFF"/>
        <w:jc w:val="both"/>
        <w:rPr>
          <w:b/>
          <w:i/>
          <w:sz w:val="22"/>
          <w:szCs w:val="22"/>
          <w:u w:val="single"/>
          <w:lang w:val="bs-Latn-BA"/>
        </w:rPr>
      </w:pPr>
    </w:p>
    <w:p w:rsidR="00FD0948" w:rsidRPr="00F52A83" w:rsidRDefault="00FD0948">
      <w:pPr>
        <w:shd w:val="clear" w:color="auto" w:fill="FFFFFF"/>
        <w:jc w:val="both"/>
        <w:rPr>
          <w:b/>
          <w:i/>
          <w:sz w:val="22"/>
          <w:szCs w:val="22"/>
          <w:u w:val="single"/>
          <w:lang w:val="bs-Latn-BA"/>
        </w:rPr>
      </w:pPr>
    </w:p>
    <w:p w:rsidR="00F0397A" w:rsidRPr="00F52A83" w:rsidRDefault="00F0397A">
      <w:pPr>
        <w:shd w:val="clear" w:color="auto" w:fill="FFFFFF"/>
        <w:jc w:val="both"/>
        <w:rPr>
          <w:b/>
          <w:u w:val="single"/>
          <w:lang w:val="bs-Latn-BA"/>
        </w:rPr>
      </w:pPr>
    </w:p>
    <w:p w:rsidR="00F0397A" w:rsidRPr="00F52A83" w:rsidRDefault="00F0397A" w:rsidP="001E268C">
      <w:pPr>
        <w:numPr>
          <w:ilvl w:val="0"/>
          <w:numId w:val="13"/>
        </w:numPr>
        <w:shd w:val="clear" w:color="auto" w:fill="FFFFFF"/>
        <w:jc w:val="both"/>
        <w:rPr>
          <w:b/>
          <w:u w:val="single"/>
          <w:lang w:val="bs-Latn-BA"/>
        </w:rPr>
      </w:pPr>
      <w:r w:rsidRPr="00F52A83">
        <w:rPr>
          <w:b/>
          <w:u w:val="single"/>
          <w:lang w:val="bs-Latn-BA"/>
        </w:rPr>
        <w:t>PRILOZI</w:t>
      </w:r>
    </w:p>
    <w:p w:rsidR="00F0397A" w:rsidRPr="00F52A83" w:rsidRDefault="00F0397A">
      <w:pPr>
        <w:shd w:val="clear" w:color="auto" w:fill="FFFFFF"/>
        <w:ind w:left="360"/>
        <w:jc w:val="both"/>
        <w:rPr>
          <w:b/>
          <w:u w:val="single"/>
          <w:lang w:val="bs-Latn-BA"/>
        </w:rPr>
      </w:pPr>
    </w:p>
    <w:p w:rsidR="00F0397A" w:rsidRPr="00F52A83" w:rsidRDefault="00F0397A" w:rsidP="001E268C">
      <w:pPr>
        <w:numPr>
          <w:ilvl w:val="0"/>
          <w:numId w:val="11"/>
        </w:numPr>
        <w:shd w:val="clear" w:color="auto" w:fill="FFFFFF"/>
        <w:jc w:val="both"/>
        <w:rPr>
          <w:lang w:val="bs-Latn-BA"/>
        </w:rPr>
      </w:pPr>
      <w:r w:rsidRPr="00F52A83">
        <w:rPr>
          <w:lang w:val="bs-Latn-BA"/>
        </w:rPr>
        <w:t>Evidentni list (tabele 1.1. i 1.2.)</w:t>
      </w:r>
    </w:p>
    <w:p w:rsidR="00F0397A" w:rsidRPr="00F52A83" w:rsidRDefault="00F0397A" w:rsidP="001E268C">
      <w:pPr>
        <w:numPr>
          <w:ilvl w:val="0"/>
          <w:numId w:val="11"/>
        </w:numPr>
        <w:shd w:val="clear" w:color="auto" w:fill="FFFFFF"/>
        <w:jc w:val="both"/>
        <w:rPr>
          <w:lang w:val="bs-Latn-BA"/>
        </w:rPr>
      </w:pPr>
      <w:r w:rsidRPr="00F52A83">
        <w:rPr>
          <w:lang w:val="bs-Latn-BA"/>
        </w:rPr>
        <w:t>Četrdesetosatna radna sedmica (tabele 2.1.i 2.2.)</w:t>
      </w:r>
    </w:p>
    <w:p w:rsidR="00F0397A" w:rsidRPr="00F52A83" w:rsidRDefault="00F0397A" w:rsidP="001E268C">
      <w:pPr>
        <w:numPr>
          <w:ilvl w:val="0"/>
          <w:numId w:val="11"/>
        </w:numPr>
        <w:shd w:val="clear" w:color="auto" w:fill="FFFFFF"/>
        <w:jc w:val="both"/>
        <w:rPr>
          <w:lang w:val="bs-Latn-BA"/>
        </w:rPr>
      </w:pPr>
      <w:r w:rsidRPr="00F52A83">
        <w:rPr>
          <w:lang w:val="bs-Latn-BA"/>
        </w:rPr>
        <w:t>Nastavni kalendar</w:t>
      </w:r>
    </w:p>
    <w:p w:rsidR="00F0397A" w:rsidRPr="00F52A83" w:rsidRDefault="00F0397A" w:rsidP="001E268C">
      <w:pPr>
        <w:numPr>
          <w:ilvl w:val="0"/>
          <w:numId w:val="11"/>
        </w:numPr>
        <w:shd w:val="clear" w:color="auto" w:fill="FFFFFF"/>
        <w:jc w:val="both"/>
        <w:rPr>
          <w:lang w:val="bs-Latn-BA"/>
        </w:rPr>
      </w:pPr>
      <w:r w:rsidRPr="00F52A83">
        <w:rPr>
          <w:lang w:val="bs-Latn-BA"/>
        </w:rPr>
        <w:t>Raspored časova</w:t>
      </w:r>
    </w:p>
    <w:p w:rsidR="00F0397A" w:rsidRPr="00F52A83" w:rsidRDefault="00F0397A" w:rsidP="001E268C">
      <w:pPr>
        <w:numPr>
          <w:ilvl w:val="0"/>
          <w:numId w:val="11"/>
        </w:numPr>
        <w:shd w:val="clear" w:color="auto" w:fill="FFFFFF"/>
        <w:jc w:val="both"/>
        <w:rPr>
          <w:lang w:val="bs-Latn-BA"/>
        </w:rPr>
      </w:pPr>
      <w:r w:rsidRPr="00F52A83">
        <w:rPr>
          <w:lang w:val="bs-Latn-BA"/>
        </w:rPr>
        <w:t>Plan pismenih provjera iz svih nastavnih predmeta preme nastavnim planovima i programima</w:t>
      </w:r>
    </w:p>
    <w:p w:rsidR="00F0397A" w:rsidRPr="00F52A83" w:rsidRDefault="00F0397A">
      <w:pPr>
        <w:sectPr w:rsidR="00F0397A" w:rsidRPr="00F52A83" w:rsidSect="00765387">
          <w:footerReference w:type="even" r:id="rId21"/>
          <w:footerReference w:type="default" r:id="rId22"/>
          <w:footerReference w:type="first" r:id="rId23"/>
          <w:pgSz w:w="11906" w:h="16838"/>
          <w:pgMar w:top="851" w:right="1797" w:bottom="1440" w:left="1797" w:header="720" w:footer="709" w:gutter="0"/>
          <w:cols w:space="720"/>
          <w:docGrid w:linePitch="360"/>
        </w:sectPr>
      </w:pPr>
    </w:p>
    <w:p w:rsidR="00F0397A" w:rsidRPr="00F52A83" w:rsidRDefault="00F0397A" w:rsidP="0099326D">
      <w:pPr>
        <w:numPr>
          <w:ilvl w:val="3"/>
          <w:numId w:val="2"/>
        </w:numPr>
        <w:rPr>
          <w:b/>
          <w:lang w:val="bs-Latn-BA"/>
        </w:rPr>
      </w:pPr>
      <w:r w:rsidRPr="00F52A83">
        <w:rPr>
          <w:b/>
          <w:lang w:val="bs-Latn-BA"/>
        </w:rPr>
        <w:lastRenderedPageBreak/>
        <w:t>EVIDENTNI LIST – NASTAVNICI</w:t>
      </w:r>
    </w:p>
    <w:tbl>
      <w:tblPr>
        <w:tblW w:w="15516" w:type="dxa"/>
        <w:jc w:val="center"/>
        <w:tblBorders>
          <w:top w:val="single" w:sz="4" w:space="0" w:color="000001"/>
          <w:left w:val="single" w:sz="4" w:space="0" w:color="000001"/>
          <w:bottom w:val="single" w:sz="4" w:space="0" w:color="000001"/>
          <w:insideH w:val="single" w:sz="4" w:space="0" w:color="000001"/>
        </w:tblBorders>
        <w:tblCellMar>
          <w:left w:w="-5" w:type="dxa"/>
          <w:right w:w="0" w:type="dxa"/>
        </w:tblCellMar>
        <w:tblLook w:val="0000" w:firstRow="0" w:lastRow="0" w:firstColumn="0" w:lastColumn="0" w:noHBand="0" w:noVBand="0"/>
      </w:tblPr>
      <w:tblGrid>
        <w:gridCol w:w="1080"/>
        <w:gridCol w:w="2065"/>
        <w:gridCol w:w="1890"/>
        <w:gridCol w:w="822"/>
        <w:gridCol w:w="1943"/>
        <w:gridCol w:w="690"/>
        <w:gridCol w:w="545"/>
        <w:gridCol w:w="490"/>
        <w:gridCol w:w="910"/>
        <w:gridCol w:w="817"/>
        <w:gridCol w:w="3571"/>
        <w:gridCol w:w="693"/>
      </w:tblGrid>
      <w:tr w:rsidR="00FD0948" w:rsidRPr="00FD0948" w:rsidTr="005106CB">
        <w:trPr>
          <w:cantSplit/>
          <w:trHeight w:val="695"/>
          <w:jc w:val="center"/>
        </w:trPr>
        <w:tc>
          <w:tcPr>
            <w:tcW w:w="1080" w:type="dxa"/>
            <w:vMerge w:val="restart"/>
            <w:tcBorders>
              <w:top w:val="single" w:sz="4" w:space="0" w:color="000001"/>
              <w:left w:val="single" w:sz="4" w:space="0" w:color="000001"/>
              <w:bottom w:val="single" w:sz="4" w:space="0" w:color="000001"/>
            </w:tcBorders>
            <w:shd w:val="clear" w:color="auto" w:fill="BFBFBF"/>
            <w:tcMar>
              <w:left w:w="-5" w:type="dxa"/>
            </w:tcMar>
            <w:textDirection w:val="btLr"/>
            <w:vAlign w:val="center"/>
          </w:tcPr>
          <w:p w:rsidR="005106CB" w:rsidRPr="00FD0948" w:rsidRDefault="005106CB" w:rsidP="005106CB">
            <w:pPr>
              <w:ind w:left="113" w:right="113"/>
              <w:jc w:val="center"/>
              <w:rPr>
                <w:b/>
                <w:sz w:val="20"/>
                <w:szCs w:val="20"/>
              </w:rPr>
            </w:pPr>
            <w:r w:rsidRPr="00FD0948">
              <w:rPr>
                <w:sz w:val="20"/>
                <w:szCs w:val="20"/>
              </w:rPr>
              <w:t>Redni broj</w:t>
            </w:r>
          </w:p>
        </w:tc>
        <w:tc>
          <w:tcPr>
            <w:tcW w:w="2065" w:type="dxa"/>
            <w:vMerge w:val="restart"/>
            <w:tcBorders>
              <w:top w:val="single" w:sz="4" w:space="0" w:color="000001"/>
              <w:left w:val="single" w:sz="4" w:space="0" w:color="000001"/>
              <w:bottom w:val="single" w:sz="4" w:space="0" w:color="000001"/>
            </w:tcBorders>
            <w:shd w:val="clear" w:color="auto" w:fill="BFBFBF"/>
            <w:tcMar>
              <w:left w:w="-5" w:type="dxa"/>
            </w:tcMar>
            <w:vAlign w:val="center"/>
          </w:tcPr>
          <w:p w:rsidR="005106CB" w:rsidRPr="00FD0948" w:rsidRDefault="005106CB" w:rsidP="005106CB">
            <w:pPr>
              <w:jc w:val="center"/>
              <w:rPr>
                <w:b/>
                <w:sz w:val="20"/>
                <w:szCs w:val="20"/>
              </w:rPr>
            </w:pPr>
            <w:r w:rsidRPr="00FD0948">
              <w:rPr>
                <w:b/>
                <w:sz w:val="20"/>
                <w:szCs w:val="20"/>
              </w:rPr>
              <w:t>IME I PREZIME NASTAVNIKA</w:t>
            </w:r>
          </w:p>
          <w:p w:rsidR="005106CB" w:rsidRPr="00FD0948" w:rsidRDefault="005106CB" w:rsidP="005106CB">
            <w:pPr>
              <w:jc w:val="center"/>
              <w:rPr>
                <w:sz w:val="20"/>
                <w:szCs w:val="20"/>
              </w:rPr>
            </w:pPr>
            <w:r w:rsidRPr="00FD0948">
              <w:rPr>
                <w:b/>
                <w:sz w:val="20"/>
                <w:szCs w:val="20"/>
              </w:rPr>
              <w:t>(redoslijed kao u rasporedu časova)</w:t>
            </w:r>
          </w:p>
        </w:tc>
        <w:tc>
          <w:tcPr>
            <w:tcW w:w="1890" w:type="dxa"/>
            <w:vMerge w:val="restart"/>
            <w:tcBorders>
              <w:top w:val="single" w:sz="4" w:space="0" w:color="000001"/>
              <w:left w:val="single" w:sz="4" w:space="0" w:color="000001"/>
              <w:bottom w:val="single" w:sz="4" w:space="0" w:color="000001"/>
            </w:tcBorders>
            <w:shd w:val="clear" w:color="auto" w:fill="BFBFBF"/>
            <w:tcMar>
              <w:left w:w="-5" w:type="dxa"/>
            </w:tcMar>
            <w:vAlign w:val="center"/>
          </w:tcPr>
          <w:p w:rsidR="005106CB" w:rsidRPr="00FD0948" w:rsidRDefault="005106CB" w:rsidP="005106CB">
            <w:pPr>
              <w:jc w:val="center"/>
              <w:rPr>
                <w:sz w:val="20"/>
                <w:szCs w:val="20"/>
              </w:rPr>
            </w:pPr>
            <w:r w:rsidRPr="00FD0948">
              <w:rPr>
                <w:sz w:val="20"/>
                <w:szCs w:val="20"/>
              </w:rPr>
              <w:t>Završena škola, akademija, fakultet</w:t>
            </w:r>
          </w:p>
        </w:tc>
        <w:tc>
          <w:tcPr>
            <w:tcW w:w="822" w:type="dxa"/>
            <w:vMerge w:val="restart"/>
            <w:tcBorders>
              <w:top w:val="single" w:sz="4" w:space="0" w:color="000001"/>
              <w:left w:val="single" w:sz="4" w:space="0" w:color="000001"/>
              <w:bottom w:val="single" w:sz="4" w:space="0" w:color="000001"/>
            </w:tcBorders>
            <w:shd w:val="clear" w:color="auto" w:fill="BFBFBF"/>
            <w:tcMar>
              <w:left w:w="-5" w:type="dxa"/>
            </w:tcMar>
            <w:textDirection w:val="btLr"/>
            <w:vAlign w:val="center"/>
          </w:tcPr>
          <w:p w:rsidR="005106CB" w:rsidRPr="00FD0948" w:rsidRDefault="005106CB" w:rsidP="005106CB">
            <w:pPr>
              <w:ind w:left="113" w:right="113"/>
              <w:jc w:val="center"/>
              <w:rPr>
                <w:sz w:val="20"/>
                <w:szCs w:val="20"/>
              </w:rPr>
            </w:pPr>
            <w:r w:rsidRPr="00FD0948">
              <w:rPr>
                <w:sz w:val="20"/>
                <w:szCs w:val="20"/>
              </w:rPr>
              <w:t>Nivo/stepen stručne spreme</w:t>
            </w:r>
          </w:p>
          <w:p w:rsidR="005106CB" w:rsidRPr="00FD0948" w:rsidRDefault="005106CB" w:rsidP="005106CB">
            <w:pPr>
              <w:ind w:left="113" w:right="113"/>
              <w:jc w:val="center"/>
              <w:rPr>
                <w:sz w:val="20"/>
                <w:szCs w:val="20"/>
              </w:rPr>
            </w:pPr>
            <w:r w:rsidRPr="00FD0948">
              <w:rPr>
                <w:sz w:val="20"/>
                <w:szCs w:val="20"/>
              </w:rPr>
              <w:t>SSS, VŠ, VSS</w:t>
            </w:r>
          </w:p>
        </w:tc>
        <w:tc>
          <w:tcPr>
            <w:tcW w:w="1943" w:type="dxa"/>
            <w:vMerge w:val="restart"/>
            <w:tcBorders>
              <w:top w:val="single" w:sz="4" w:space="0" w:color="000001"/>
              <w:left w:val="single" w:sz="4" w:space="0" w:color="000001"/>
              <w:bottom w:val="single" w:sz="4" w:space="0" w:color="000001"/>
            </w:tcBorders>
            <w:shd w:val="clear" w:color="auto" w:fill="BFBFBF"/>
            <w:tcMar>
              <w:left w:w="-5" w:type="dxa"/>
            </w:tcMar>
            <w:vAlign w:val="center"/>
          </w:tcPr>
          <w:p w:rsidR="005106CB" w:rsidRPr="00FD0948" w:rsidRDefault="005106CB" w:rsidP="005106CB">
            <w:pPr>
              <w:jc w:val="center"/>
              <w:rPr>
                <w:sz w:val="20"/>
                <w:szCs w:val="20"/>
              </w:rPr>
            </w:pPr>
            <w:r w:rsidRPr="00FD0948">
              <w:rPr>
                <w:sz w:val="20"/>
                <w:szCs w:val="20"/>
              </w:rPr>
              <w:t>Nastavni predmet koji predaje</w:t>
            </w:r>
          </w:p>
        </w:tc>
        <w:tc>
          <w:tcPr>
            <w:tcW w:w="690" w:type="dxa"/>
            <w:vMerge w:val="restart"/>
            <w:tcBorders>
              <w:top w:val="single" w:sz="4" w:space="0" w:color="000001"/>
              <w:left w:val="single" w:sz="4" w:space="0" w:color="000001"/>
              <w:bottom w:val="single" w:sz="4" w:space="0" w:color="000001"/>
            </w:tcBorders>
            <w:shd w:val="clear" w:color="auto" w:fill="BFBFBF"/>
            <w:tcMar>
              <w:left w:w="-5" w:type="dxa"/>
            </w:tcMar>
            <w:textDirection w:val="btLr"/>
            <w:vAlign w:val="center"/>
          </w:tcPr>
          <w:p w:rsidR="005106CB" w:rsidRPr="00FD0948" w:rsidRDefault="005106CB" w:rsidP="005106CB">
            <w:pPr>
              <w:ind w:left="113" w:right="113"/>
              <w:jc w:val="center"/>
              <w:rPr>
                <w:sz w:val="20"/>
                <w:szCs w:val="20"/>
              </w:rPr>
            </w:pPr>
            <w:r w:rsidRPr="00FD0948">
              <w:rPr>
                <w:sz w:val="20"/>
                <w:szCs w:val="20"/>
              </w:rPr>
              <w:t>Pune godine staža  do 1. 9.</w:t>
            </w:r>
          </w:p>
        </w:tc>
        <w:tc>
          <w:tcPr>
            <w:tcW w:w="545" w:type="dxa"/>
            <w:vMerge w:val="restart"/>
            <w:tcBorders>
              <w:top w:val="single" w:sz="4" w:space="0" w:color="000001"/>
              <w:left w:val="single" w:sz="4" w:space="0" w:color="000001"/>
              <w:bottom w:val="single" w:sz="4" w:space="0" w:color="000001"/>
            </w:tcBorders>
            <w:shd w:val="clear" w:color="auto" w:fill="BFBFBF"/>
            <w:tcMar>
              <w:left w:w="-5" w:type="dxa"/>
            </w:tcMar>
            <w:textDirection w:val="btLr"/>
            <w:vAlign w:val="center"/>
          </w:tcPr>
          <w:p w:rsidR="005106CB" w:rsidRPr="00FD0948" w:rsidRDefault="005106CB" w:rsidP="005106CB">
            <w:pPr>
              <w:ind w:left="113" w:right="113"/>
              <w:jc w:val="center"/>
              <w:rPr>
                <w:sz w:val="20"/>
                <w:szCs w:val="20"/>
              </w:rPr>
            </w:pPr>
            <w:r w:rsidRPr="00FD0948">
              <w:rPr>
                <w:sz w:val="20"/>
                <w:szCs w:val="20"/>
              </w:rPr>
              <w:t>Sedmični broj časova nastave koje nastavnik izvodi u školi</w:t>
            </w:r>
          </w:p>
        </w:tc>
        <w:tc>
          <w:tcPr>
            <w:tcW w:w="490" w:type="dxa"/>
            <w:vMerge w:val="restart"/>
            <w:tcBorders>
              <w:top w:val="single" w:sz="4" w:space="0" w:color="000001"/>
              <w:left w:val="single" w:sz="4" w:space="0" w:color="000001"/>
              <w:bottom w:val="single" w:sz="4" w:space="0" w:color="000001"/>
            </w:tcBorders>
            <w:shd w:val="clear" w:color="auto" w:fill="BFBFBF"/>
            <w:tcMar>
              <w:left w:w="-5" w:type="dxa"/>
            </w:tcMar>
            <w:textDirection w:val="btLr"/>
            <w:vAlign w:val="center"/>
          </w:tcPr>
          <w:p w:rsidR="005106CB" w:rsidRPr="00FD0948" w:rsidRDefault="005106CB" w:rsidP="005106CB">
            <w:pPr>
              <w:jc w:val="center"/>
              <w:rPr>
                <w:b/>
                <w:sz w:val="20"/>
                <w:szCs w:val="20"/>
              </w:rPr>
            </w:pPr>
            <w:r w:rsidRPr="00FD0948">
              <w:rPr>
                <w:sz w:val="20"/>
                <w:szCs w:val="20"/>
              </w:rPr>
              <w:t xml:space="preserve">Radni odnos: </w:t>
            </w:r>
            <w:r w:rsidRPr="00FD0948">
              <w:rPr>
                <w:b/>
                <w:sz w:val="20"/>
                <w:szCs w:val="20"/>
              </w:rPr>
              <w:t>O</w:t>
            </w:r>
            <w:r w:rsidRPr="00FD0948">
              <w:rPr>
                <w:sz w:val="20"/>
                <w:szCs w:val="20"/>
              </w:rPr>
              <w:t xml:space="preserve"> (određeno),</w:t>
            </w:r>
          </w:p>
          <w:p w:rsidR="005106CB" w:rsidRPr="00FD0948" w:rsidRDefault="005106CB" w:rsidP="005106CB">
            <w:pPr>
              <w:jc w:val="center"/>
              <w:rPr>
                <w:sz w:val="20"/>
                <w:szCs w:val="20"/>
              </w:rPr>
            </w:pPr>
            <w:r w:rsidRPr="00FD0948">
              <w:rPr>
                <w:b/>
                <w:sz w:val="20"/>
                <w:szCs w:val="20"/>
              </w:rPr>
              <w:t>N</w:t>
            </w:r>
            <w:r w:rsidRPr="00FD0948">
              <w:rPr>
                <w:sz w:val="20"/>
                <w:szCs w:val="20"/>
              </w:rPr>
              <w:t xml:space="preserve"> (neodređeno) vrijeme</w:t>
            </w:r>
          </w:p>
        </w:tc>
        <w:tc>
          <w:tcPr>
            <w:tcW w:w="910" w:type="dxa"/>
            <w:vMerge w:val="restart"/>
            <w:tcBorders>
              <w:top w:val="single" w:sz="4" w:space="0" w:color="000001"/>
              <w:left w:val="single" w:sz="4" w:space="0" w:color="000001"/>
              <w:bottom w:val="single" w:sz="4" w:space="0" w:color="000001"/>
            </w:tcBorders>
            <w:shd w:val="clear" w:color="auto" w:fill="BFBFBF"/>
            <w:tcMar>
              <w:left w:w="-5" w:type="dxa"/>
            </w:tcMar>
            <w:textDirection w:val="btLr"/>
            <w:vAlign w:val="center"/>
          </w:tcPr>
          <w:p w:rsidR="005106CB" w:rsidRPr="00FD0948" w:rsidRDefault="005106CB" w:rsidP="005106CB">
            <w:pPr>
              <w:ind w:left="113" w:right="113"/>
              <w:jc w:val="center"/>
              <w:rPr>
                <w:sz w:val="20"/>
                <w:szCs w:val="20"/>
              </w:rPr>
            </w:pPr>
            <w:r w:rsidRPr="00FD0948">
              <w:rPr>
                <w:sz w:val="20"/>
                <w:szCs w:val="20"/>
              </w:rPr>
              <w:t>Zvanje stečeno napredovanjem</w:t>
            </w:r>
          </w:p>
        </w:tc>
        <w:tc>
          <w:tcPr>
            <w:tcW w:w="817" w:type="dxa"/>
            <w:vMerge w:val="restart"/>
            <w:tcBorders>
              <w:top w:val="single" w:sz="4" w:space="0" w:color="000001"/>
              <w:left w:val="double" w:sz="4" w:space="0" w:color="000001"/>
            </w:tcBorders>
            <w:shd w:val="clear" w:color="auto" w:fill="BFBFBF"/>
            <w:tcMar>
              <w:left w:w="-15" w:type="dxa"/>
            </w:tcMar>
            <w:textDirection w:val="btLr"/>
            <w:vAlign w:val="center"/>
          </w:tcPr>
          <w:p w:rsidR="005106CB" w:rsidRPr="00FD0948" w:rsidRDefault="005106CB" w:rsidP="005106CB">
            <w:pPr>
              <w:ind w:left="113" w:right="113"/>
              <w:jc w:val="center"/>
              <w:rPr>
                <w:b/>
                <w:sz w:val="20"/>
                <w:szCs w:val="20"/>
              </w:rPr>
            </w:pPr>
            <w:r w:rsidRPr="00FD0948">
              <w:rPr>
                <w:sz w:val="20"/>
                <w:szCs w:val="20"/>
              </w:rPr>
              <w:t>Nacionalnost</w:t>
            </w:r>
          </w:p>
        </w:tc>
        <w:tc>
          <w:tcPr>
            <w:tcW w:w="3571" w:type="dxa"/>
            <w:tcBorders>
              <w:top w:val="single" w:sz="4" w:space="0" w:color="000001"/>
              <w:left w:val="double" w:sz="4" w:space="0" w:color="000001"/>
              <w:bottom w:val="single" w:sz="4" w:space="0" w:color="000001"/>
              <w:right w:val="single" w:sz="4" w:space="0" w:color="000001"/>
            </w:tcBorders>
            <w:shd w:val="clear" w:color="auto" w:fill="BFBFBF"/>
            <w:tcMar>
              <w:left w:w="-15" w:type="dxa"/>
            </w:tcMar>
            <w:vAlign w:val="center"/>
          </w:tcPr>
          <w:p w:rsidR="005106CB" w:rsidRPr="00FD0948" w:rsidRDefault="005106CB" w:rsidP="005106CB">
            <w:pPr>
              <w:jc w:val="center"/>
            </w:pPr>
            <w:r w:rsidRPr="00FD0948">
              <w:rPr>
                <w:b/>
                <w:sz w:val="20"/>
                <w:szCs w:val="20"/>
              </w:rPr>
              <w:t>Rad u drugoj školi u okviru nastavne norme</w:t>
            </w:r>
          </w:p>
        </w:tc>
        <w:tc>
          <w:tcPr>
            <w:tcW w:w="693" w:type="dxa"/>
            <w:tcBorders>
              <w:right w:val="single" w:sz="4" w:space="0" w:color="auto"/>
            </w:tcBorders>
            <w:shd w:val="clear" w:color="auto" w:fill="auto"/>
          </w:tcPr>
          <w:p w:rsidR="005106CB" w:rsidRPr="00FD0948" w:rsidRDefault="005106CB" w:rsidP="005106CB">
            <w:pPr>
              <w:jc w:val="center"/>
            </w:pPr>
          </w:p>
        </w:tc>
      </w:tr>
      <w:tr w:rsidR="00FD0948" w:rsidRPr="00FD0948" w:rsidTr="005106CB">
        <w:trPr>
          <w:cantSplit/>
          <w:trHeight w:val="2142"/>
          <w:jc w:val="center"/>
        </w:trPr>
        <w:tc>
          <w:tcPr>
            <w:tcW w:w="1080" w:type="dxa"/>
            <w:vMerge/>
            <w:tcBorders>
              <w:top w:val="single" w:sz="4" w:space="0" w:color="000001"/>
              <w:left w:val="single" w:sz="4" w:space="0" w:color="000001"/>
              <w:bottom w:val="single" w:sz="4" w:space="0" w:color="000001"/>
            </w:tcBorders>
            <w:shd w:val="clear" w:color="auto" w:fill="BFBFBF"/>
            <w:tcMar>
              <w:left w:w="-5" w:type="dxa"/>
            </w:tcMar>
            <w:vAlign w:val="center"/>
          </w:tcPr>
          <w:p w:rsidR="005106CB" w:rsidRPr="00FD0948" w:rsidRDefault="005106CB" w:rsidP="005106CB">
            <w:pPr>
              <w:snapToGrid w:val="0"/>
              <w:jc w:val="center"/>
              <w:rPr>
                <w:b/>
                <w:sz w:val="20"/>
                <w:szCs w:val="20"/>
              </w:rPr>
            </w:pPr>
          </w:p>
        </w:tc>
        <w:tc>
          <w:tcPr>
            <w:tcW w:w="2065" w:type="dxa"/>
            <w:vMerge/>
            <w:tcBorders>
              <w:top w:val="single" w:sz="4" w:space="0" w:color="000001"/>
              <w:left w:val="single" w:sz="4" w:space="0" w:color="000001"/>
              <w:bottom w:val="single" w:sz="4" w:space="0" w:color="000001"/>
            </w:tcBorders>
            <w:shd w:val="clear" w:color="auto" w:fill="BFBFBF"/>
            <w:tcMar>
              <w:left w:w="-5" w:type="dxa"/>
            </w:tcMar>
            <w:vAlign w:val="center"/>
          </w:tcPr>
          <w:p w:rsidR="005106CB" w:rsidRPr="00FD0948" w:rsidRDefault="005106CB" w:rsidP="005106CB">
            <w:pPr>
              <w:snapToGrid w:val="0"/>
              <w:jc w:val="center"/>
              <w:rPr>
                <w:sz w:val="20"/>
                <w:szCs w:val="20"/>
              </w:rPr>
            </w:pPr>
          </w:p>
        </w:tc>
        <w:tc>
          <w:tcPr>
            <w:tcW w:w="1890" w:type="dxa"/>
            <w:vMerge/>
            <w:tcBorders>
              <w:top w:val="single" w:sz="4" w:space="0" w:color="000001"/>
              <w:left w:val="single" w:sz="4" w:space="0" w:color="000001"/>
              <w:bottom w:val="single" w:sz="4" w:space="0" w:color="000001"/>
            </w:tcBorders>
            <w:shd w:val="clear" w:color="auto" w:fill="BFBFBF"/>
            <w:tcMar>
              <w:left w:w="-5" w:type="dxa"/>
            </w:tcMar>
            <w:vAlign w:val="center"/>
          </w:tcPr>
          <w:p w:rsidR="005106CB" w:rsidRPr="00FD0948" w:rsidRDefault="005106CB" w:rsidP="005106CB">
            <w:pPr>
              <w:snapToGrid w:val="0"/>
              <w:jc w:val="center"/>
              <w:rPr>
                <w:sz w:val="20"/>
                <w:szCs w:val="20"/>
              </w:rPr>
            </w:pPr>
          </w:p>
        </w:tc>
        <w:tc>
          <w:tcPr>
            <w:tcW w:w="822" w:type="dxa"/>
            <w:vMerge/>
            <w:tcBorders>
              <w:top w:val="single" w:sz="4" w:space="0" w:color="000001"/>
              <w:left w:val="single" w:sz="4" w:space="0" w:color="000001"/>
              <w:bottom w:val="single" w:sz="4" w:space="0" w:color="000001"/>
            </w:tcBorders>
            <w:shd w:val="clear" w:color="auto" w:fill="BFBFBF"/>
            <w:tcMar>
              <w:left w:w="-5" w:type="dxa"/>
            </w:tcMar>
            <w:vAlign w:val="center"/>
          </w:tcPr>
          <w:p w:rsidR="005106CB" w:rsidRPr="00FD0948" w:rsidRDefault="005106CB" w:rsidP="005106CB">
            <w:pPr>
              <w:snapToGrid w:val="0"/>
              <w:jc w:val="center"/>
              <w:rPr>
                <w:sz w:val="20"/>
                <w:szCs w:val="20"/>
              </w:rPr>
            </w:pPr>
          </w:p>
        </w:tc>
        <w:tc>
          <w:tcPr>
            <w:tcW w:w="1943" w:type="dxa"/>
            <w:vMerge/>
            <w:tcBorders>
              <w:top w:val="single" w:sz="4" w:space="0" w:color="000001"/>
              <w:left w:val="single" w:sz="4" w:space="0" w:color="000001"/>
              <w:bottom w:val="single" w:sz="4" w:space="0" w:color="000001"/>
            </w:tcBorders>
            <w:shd w:val="clear" w:color="auto" w:fill="BFBFBF"/>
            <w:tcMar>
              <w:left w:w="-5" w:type="dxa"/>
            </w:tcMar>
            <w:vAlign w:val="center"/>
          </w:tcPr>
          <w:p w:rsidR="005106CB" w:rsidRPr="00FD0948" w:rsidRDefault="005106CB" w:rsidP="005106CB">
            <w:pPr>
              <w:snapToGrid w:val="0"/>
              <w:jc w:val="center"/>
              <w:rPr>
                <w:sz w:val="20"/>
                <w:szCs w:val="20"/>
              </w:rPr>
            </w:pPr>
          </w:p>
        </w:tc>
        <w:tc>
          <w:tcPr>
            <w:tcW w:w="690" w:type="dxa"/>
            <w:vMerge/>
            <w:tcBorders>
              <w:top w:val="single" w:sz="4" w:space="0" w:color="000001"/>
              <w:left w:val="single" w:sz="4" w:space="0" w:color="000001"/>
              <w:bottom w:val="single" w:sz="4" w:space="0" w:color="000001"/>
            </w:tcBorders>
            <w:shd w:val="clear" w:color="auto" w:fill="BFBFBF"/>
            <w:tcMar>
              <w:left w:w="-5" w:type="dxa"/>
            </w:tcMar>
            <w:vAlign w:val="center"/>
          </w:tcPr>
          <w:p w:rsidR="005106CB" w:rsidRPr="00FD0948" w:rsidRDefault="005106CB" w:rsidP="005106CB">
            <w:pPr>
              <w:snapToGrid w:val="0"/>
              <w:jc w:val="center"/>
              <w:rPr>
                <w:sz w:val="20"/>
                <w:szCs w:val="20"/>
              </w:rPr>
            </w:pPr>
          </w:p>
        </w:tc>
        <w:tc>
          <w:tcPr>
            <w:tcW w:w="545" w:type="dxa"/>
            <w:vMerge/>
            <w:tcBorders>
              <w:top w:val="single" w:sz="4" w:space="0" w:color="000001"/>
              <w:left w:val="single" w:sz="4" w:space="0" w:color="000001"/>
              <w:bottom w:val="single" w:sz="4" w:space="0" w:color="000001"/>
            </w:tcBorders>
            <w:shd w:val="clear" w:color="auto" w:fill="BFBFBF"/>
            <w:tcMar>
              <w:left w:w="-5" w:type="dxa"/>
            </w:tcMar>
            <w:vAlign w:val="center"/>
          </w:tcPr>
          <w:p w:rsidR="005106CB" w:rsidRPr="00FD0948" w:rsidRDefault="005106CB" w:rsidP="005106CB">
            <w:pPr>
              <w:snapToGrid w:val="0"/>
              <w:jc w:val="center"/>
              <w:rPr>
                <w:sz w:val="20"/>
                <w:szCs w:val="20"/>
              </w:rPr>
            </w:pPr>
          </w:p>
        </w:tc>
        <w:tc>
          <w:tcPr>
            <w:tcW w:w="490" w:type="dxa"/>
            <w:vMerge/>
            <w:tcBorders>
              <w:top w:val="single" w:sz="4" w:space="0" w:color="000001"/>
              <w:left w:val="single" w:sz="4" w:space="0" w:color="000001"/>
              <w:bottom w:val="single" w:sz="4" w:space="0" w:color="000001"/>
            </w:tcBorders>
            <w:shd w:val="clear" w:color="auto" w:fill="BFBFBF"/>
            <w:tcMar>
              <w:left w:w="-5" w:type="dxa"/>
            </w:tcMar>
            <w:vAlign w:val="center"/>
          </w:tcPr>
          <w:p w:rsidR="005106CB" w:rsidRPr="00FD0948" w:rsidRDefault="005106CB" w:rsidP="005106CB">
            <w:pPr>
              <w:snapToGrid w:val="0"/>
              <w:jc w:val="center"/>
              <w:rPr>
                <w:sz w:val="20"/>
                <w:szCs w:val="20"/>
              </w:rPr>
            </w:pPr>
          </w:p>
        </w:tc>
        <w:tc>
          <w:tcPr>
            <w:tcW w:w="910" w:type="dxa"/>
            <w:vMerge/>
            <w:tcBorders>
              <w:top w:val="single" w:sz="4" w:space="0" w:color="000001"/>
              <w:left w:val="single" w:sz="4" w:space="0" w:color="000001"/>
              <w:bottom w:val="single" w:sz="4" w:space="0" w:color="000001"/>
            </w:tcBorders>
            <w:shd w:val="clear" w:color="auto" w:fill="BFBFBF"/>
            <w:tcMar>
              <w:left w:w="-5" w:type="dxa"/>
            </w:tcMar>
            <w:vAlign w:val="center"/>
          </w:tcPr>
          <w:p w:rsidR="005106CB" w:rsidRPr="00FD0948" w:rsidRDefault="005106CB" w:rsidP="005106CB">
            <w:pPr>
              <w:snapToGrid w:val="0"/>
              <w:jc w:val="center"/>
              <w:rPr>
                <w:sz w:val="20"/>
                <w:szCs w:val="20"/>
              </w:rPr>
            </w:pPr>
          </w:p>
        </w:tc>
        <w:tc>
          <w:tcPr>
            <w:tcW w:w="817" w:type="dxa"/>
            <w:vMerge/>
            <w:tcBorders>
              <w:left w:val="double" w:sz="4" w:space="0" w:color="000001"/>
            </w:tcBorders>
            <w:shd w:val="clear" w:color="auto" w:fill="BFBFBF"/>
            <w:tcMar>
              <w:left w:w="-15" w:type="dxa"/>
            </w:tcMar>
            <w:textDirection w:val="btLr"/>
            <w:vAlign w:val="center"/>
          </w:tcPr>
          <w:p w:rsidR="005106CB" w:rsidRPr="00FD0948" w:rsidRDefault="005106CB" w:rsidP="005106CB">
            <w:pPr>
              <w:snapToGrid w:val="0"/>
              <w:jc w:val="center"/>
              <w:rPr>
                <w:sz w:val="20"/>
                <w:szCs w:val="20"/>
              </w:rPr>
            </w:pPr>
          </w:p>
        </w:tc>
        <w:tc>
          <w:tcPr>
            <w:tcW w:w="3571" w:type="dxa"/>
            <w:tcBorders>
              <w:left w:val="double" w:sz="4" w:space="0" w:color="000001"/>
              <w:bottom w:val="single" w:sz="4" w:space="0" w:color="000001"/>
            </w:tcBorders>
            <w:shd w:val="clear" w:color="auto" w:fill="BFBFBF"/>
            <w:tcMar>
              <w:left w:w="-15" w:type="dxa"/>
            </w:tcMar>
            <w:vAlign w:val="center"/>
          </w:tcPr>
          <w:p w:rsidR="005106CB" w:rsidRPr="00FD0948" w:rsidRDefault="005106CB" w:rsidP="005106CB">
            <w:pPr>
              <w:jc w:val="center"/>
              <w:rPr>
                <w:sz w:val="20"/>
                <w:szCs w:val="20"/>
              </w:rPr>
            </w:pPr>
            <w:r w:rsidRPr="00FD0948">
              <w:rPr>
                <w:sz w:val="20"/>
                <w:szCs w:val="20"/>
              </w:rPr>
              <w:t>Naziv škole</w:t>
            </w:r>
          </w:p>
        </w:tc>
        <w:tc>
          <w:tcPr>
            <w:tcW w:w="693" w:type="dxa"/>
            <w:tcBorders>
              <w:left w:val="single" w:sz="4" w:space="0" w:color="000001"/>
              <w:bottom w:val="single" w:sz="4" w:space="0" w:color="000001"/>
              <w:right w:val="single" w:sz="4" w:space="0" w:color="000001"/>
            </w:tcBorders>
            <w:shd w:val="clear" w:color="auto" w:fill="BFBFBF"/>
            <w:tcMar>
              <w:left w:w="-5" w:type="dxa"/>
            </w:tcMar>
            <w:vAlign w:val="center"/>
          </w:tcPr>
          <w:p w:rsidR="005106CB" w:rsidRPr="00FD0948" w:rsidRDefault="005106CB" w:rsidP="005106CB">
            <w:pPr>
              <w:jc w:val="center"/>
            </w:pPr>
            <w:r w:rsidRPr="00FD0948">
              <w:rPr>
                <w:sz w:val="20"/>
                <w:szCs w:val="20"/>
              </w:rPr>
              <w:t>Broj časova</w:t>
            </w:r>
          </w:p>
        </w:tc>
      </w:tr>
      <w:tr w:rsidR="00FD0948" w:rsidRPr="00FD0948" w:rsidTr="005106CB">
        <w:trPr>
          <w:trHeight w:val="252"/>
          <w:jc w:val="center"/>
        </w:trPr>
        <w:tc>
          <w:tcPr>
            <w:tcW w:w="1080" w:type="dxa"/>
            <w:tcBorders>
              <w:top w:val="double" w:sz="4" w:space="0" w:color="000001"/>
              <w:left w:val="single" w:sz="4" w:space="0" w:color="000001"/>
              <w:bottom w:val="single" w:sz="4" w:space="0" w:color="000001"/>
            </w:tcBorders>
            <w:shd w:val="clear" w:color="auto" w:fill="auto"/>
            <w:tcMar>
              <w:left w:w="-5" w:type="dxa"/>
            </w:tcMar>
            <w:vAlign w:val="center"/>
          </w:tcPr>
          <w:p w:rsidR="005106CB" w:rsidRPr="00FD0948" w:rsidRDefault="005106CB" w:rsidP="005106CB">
            <w:pPr>
              <w:numPr>
                <w:ilvl w:val="0"/>
                <w:numId w:val="25"/>
              </w:numPr>
              <w:contextualSpacing/>
              <w:jc w:val="center"/>
              <w:rPr>
                <w:sz w:val="20"/>
                <w:szCs w:val="20"/>
              </w:rPr>
            </w:pPr>
          </w:p>
        </w:tc>
        <w:tc>
          <w:tcPr>
            <w:tcW w:w="2065" w:type="dxa"/>
            <w:tcBorders>
              <w:top w:val="double" w:sz="4" w:space="0" w:color="000001"/>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Alma Tantula</w:t>
            </w:r>
          </w:p>
        </w:tc>
        <w:tc>
          <w:tcPr>
            <w:tcW w:w="1890" w:type="dxa"/>
            <w:tcBorders>
              <w:top w:val="double" w:sz="4" w:space="0" w:color="000001"/>
              <w:left w:val="single" w:sz="4" w:space="0" w:color="000001"/>
              <w:bottom w:val="single" w:sz="4" w:space="0" w:color="000001"/>
            </w:tcBorders>
            <w:shd w:val="clear" w:color="auto" w:fill="auto"/>
            <w:tcMar>
              <w:left w:w="-5" w:type="dxa"/>
            </w:tcMar>
            <w:vAlign w:val="center"/>
          </w:tcPr>
          <w:p w:rsidR="005106CB" w:rsidRPr="00FD0948" w:rsidRDefault="005106CB" w:rsidP="005106CB">
            <w:pPr>
              <w:snapToGrid w:val="0"/>
              <w:jc w:val="center"/>
              <w:rPr>
                <w:sz w:val="20"/>
                <w:szCs w:val="20"/>
              </w:rPr>
            </w:pPr>
            <w:r w:rsidRPr="00FD0948">
              <w:rPr>
                <w:sz w:val="20"/>
                <w:szCs w:val="20"/>
              </w:rPr>
              <w:t>Pedagoška akademija</w:t>
            </w:r>
          </w:p>
        </w:tc>
        <w:tc>
          <w:tcPr>
            <w:tcW w:w="822" w:type="dxa"/>
            <w:tcBorders>
              <w:top w:val="double" w:sz="4" w:space="0" w:color="000001"/>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VŠS</w:t>
            </w:r>
          </w:p>
        </w:tc>
        <w:tc>
          <w:tcPr>
            <w:tcW w:w="1943" w:type="dxa"/>
            <w:tcBorders>
              <w:top w:val="double" w:sz="4" w:space="0" w:color="000001"/>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Razredna nastava</w:t>
            </w:r>
          </w:p>
        </w:tc>
        <w:tc>
          <w:tcPr>
            <w:tcW w:w="690" w:type="dxa"/>
            <w:tcBorders>
              <w:top w:val="double" w:sz="4" w:space="0" w:color="000001"/>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10,10</w:t>
            </w:r>
          </w:p>
        </w:tc>
        <w:tc>
          <w:tcPr>
            <w:tcW w:w="545" w:type="dxa"/>
            <w:tcBorders>
              <w:top w:val="double" w:sz="4" w:space="0" w:color="000001"/>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17</w:t>
            </w:r>
          </w:p>
        </w:tc>
        <w:tc>
          <w:tcPr>
            <w:tcW w:w="490" w:type="dxa"/>
            <w:tcBorders>
              <w:top w:val="double" w:sz="4" w:space="0" w:color="000001"/>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N</w:t>
            </w:r>
          </w:p>
        </w:tc>
        <w:tc>
          <w:tcPr>
            <w:tcW w:w="910" w:type="dxa"/>
            <w:tcBorders>
              <w:top w:val="double" w:sz="4" w:space="0" w:color="000001"/>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Mentor</w:t>
            </w:r>
          </w:p>
        </w:tc>
        <w:tc>
          <w:tcPr>
            <w:tcW w:w="817" w:type="dxa"/>
            <w:tcBorders>
              <w:top w:val="double" w:sz="4" w:space="0" w:color="000001"/>
              <w:left w:val="double" w:sz="4" w:space="0" w:color="000001"/>
              <w:bottom w:val="single" w:sz="4" w:space="0" w:color="000001"/>
            </w:tcBorders>
            <w:shd w:val="clear" w:color="auto" w:fill="auto"/>
            <w:tcMar>
              <w:left w:w="-15" w:type="dxa"/>
            </w:tcMar>
            <w:vAlign w:val="bottom"/>
          </w:tcPr>
          <w:p w:rsidR="005106CB" w:rsidRPr="00FD0948" w:rsidRDefault="005106CB" w:rsidP="005106CB">
            <w:pPr>
              <w:snapToGrid w:val="0"/>
              <w:jc w:val="center"/>
              <w:rPr>
                <w:sz w:val="20"/>
                <w:szCs w:val="20"/>
              </w:rPr>
            </w:pPr>
            <w:r w:rsidRPr="00FD0948">
              <w:rPr>
                <w:sz w:val="20"/>
                <w:szCs w:val="20"/>
              </w:rPr>
              <w:t>Bošnjak</w:t>
            </w:r>
          </w:p>
        </w:tc>
        <w:tc>
          <w:tcPr>
            <w:tcW w:w="3571" w:type="dxa"/>
            <w:tcBorders>
              <w:top w:val="double" w:sz="4" w:space="0" w:color="000001"/>
              <w:left w:val="double" w:sz="4" w:space="0" w:color="000001"/>
              <w:bottom w:val="single" w:sz="4" w:space="0" w:color="000001"/>
            </w:tcBorders>
            <w:shd w:val="clear" w:color="auto" w:fill="auto"/>
            <w:tcMar>
              <w:left w:w="-15" w:type="dxa"/>
            </w:tcMar>
            <w:vAlign w:val="bottom"/>
          </w:tcPr>
          <w:p w:rsidR="005106CB" w:rsidRPr="00FD0948" w:rsidRDefault="005106CB" w:rsidP="005106CB">
            <w:pPr>
              <w:snapToGrid w:val="0"/>
              <w:jc w:val="center"/>
              <w:rPr>
                <w:sz w:val="20"/>
                <w:szCs w:val="20"/>
              </w:rPr>
            </w:pPr>
          </w:p>
        </w:tc>
        <w:tc>
          <w:tcPr>
            <w:tcW w:w="693" w:type="dxa"/>
            <w:tcBorders>
              <w:top w:val="double" w:sz="4" w:space="0" w:color="000001"/>
              <w:left w:val="single" w:sz="4" w:space="0" w:color="000001"/>
              <w:bottom w:val="single" w:sz="4" w:space="0" w:color="000001"/>
              <w:right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p>
        </w:tc>
      </w:tr>
      <w:tr w:rsidR="00FD0948" w:rsidRPr="00FD0948" w:rsidTr="005106CB">
        <w:trPr>
          <w:trHeight w:val="255"/>
          <w:jc w:val="center"/>
        </w:trPr>
        <w:tc>
          <w:tcPr>
            <w:tcW w:w="1080"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numPr>
                <w:ilvl w:val="0"/>
                <w:numId w:val="25"/>
              </w:numPr>
              <w:contextualSpacing/>
              <w:jc w:val="center"/>
              <w:rPr>
                <w:sz w:val="20"/>
                <w:szCs w:val="20"/>
              </w:rPr>
            </w:pPr>
          </w:p>
        </w:tc>
        <w:tc>
          <w:tcPr>
            <w:tcW w:w="2065"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Alma Memović</w:t>
            </w:r>
          </w:p>
        </w:tc>
        <w:tc>
          <w:tcPr>
            <w:tcW w:w="1890"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napToGrid w:val="0"/>
              <w:jc w:val="center"/>
              <w:rPr>
                <w:sz w:val="20"/>
                <w:szCs w:val="20"/>
              </w:rPr>
            </w:pPr>
            <w:r w:rsidRPr="00FD0948">
              <w:rPr>
                <w:sz w:val="20"/>
                <w:szCs w:val="20"/>
              </w:rPr>
              <w:t>Pedagoška akademija</w:t>
            </w:r>
          </w:p>
        </w:tc>
        <w:tc>
          <w:tcPr>
            <w:tcW w:w="822"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VSS</w:t>
            </w:r>
          </w:p>
        </w:tc>
        <w:tc>
          <w:tcPr>
            <w:tcW w:w="1943"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Razredna nastava</w:t>
            </w:r>
          </w:p>
        </w:tc>
        <w:tc>
          <w:tcPr>
            <w:tcW w:w="690"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28,5</w:t>
            </w:r>
          </w:p>
        </w:tc>
        <w:tc>
          <w:tcPr>
            <w:tcW w:w="545"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18</w:t>
            </w:r>
          </w:p>
        </w:tc>
        <w:tc>
          <w:tcPr>
            <w:tcW w:w="490"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rPr>
                <w:sz w:val="20"/>
                <w:szCs w:val="20"/>
              </w:rPr>
              <w:t>N</w:t>
            </w:r>
          </w:p>
        </w:tc>
        <w:tc>
          <w:tcPr>
            <w:tcW w:w="910"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Viši savjetnik</w:t>
            </w:r>
          </w:p>
        </w:tc>
        <w:tc>
          <w:tcPr>
            <w:tcW w:w="817" w:type="dxa"/>
            <w:tcBorders>
              <w:left w:val="double" w:sz="4" w:space="0" w:color="000001"/>
              <w:bottom w:val="single" w:sz="4" w:space="0" w:color="000001"/>
            </w:tcBorders>
            <w:shd w:val="clear" w:color="auto" w:fill="auto"/>
            <w:tcMar>
              <w:left w:w="-15" w:type="dxa"/>
            </w:tcMar>
          </w:tcPr>
          <w:p w:rsidR="005106CB" w:rsidRPr="00FD0948" w:rsidRDefault="005106CB" w:rsidP="005106CB">
            <w:pPr>
              <w:jc w:val="center"/>
            </w:pPr>
            <w:r w:rsidRPr="00FD0948">
              <w:rPr>
                <w:sz w:val="20"/>
                <w:szCs w:val="20"/>
              </w:rPr>
              <w:t>Bošnjak</w:t>
            </w:r>
          </w:p>
        </w:tc>
        <w:tc>
          <w:tcPr>
            <w:tcW w:w="3571" w:type="dxa"/>
            <w:tcBorders>
              <w:left w:val="double" w:sz="4" w:space="0" w:color="000001"/>
              <w:bottom w:val="single" w:sz="4" w:space="0" w:color="000001"/>
            </w:tcBorders>
            <w:shd w:val="clear" w:color="auto" w:fill="auto"/>
            <w:tcMar>
              <w:left w:w="-15" w:type="dxa"/>
            </w:tcMar>
            <w:vAlign w:val="bottom"/>
          </w:tcPr>
          <w:p w:rsidR="005106CB" w:rsidRPr="00FD0948" w:rsidRDefault="005106CB" w:rsidP="005106CB">
            <w:pPr>
              <w:snapToGrid w:val="0"/>
              <w:jc w:val="center"/>
              <w:rPr>
                <w:sz w:val="20"/>
                <w:szCs w:val="20"/>
              </w:rPr>
            </w:pPr>
          </w:p>
        </w:tc>
        <w:tc>
          <w:tcPr>
            <w:tcW w:w="693" w:type="dxa"/>
            <w:tcBorders>
              <w:left w:val="single" w:sz="4" w:space="0" w:color="000001"/>
              <w:bottom w:val="single" w:sz="4" w:space="0" w:color="000001"/>
              <w:right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p>
        </w:tc>
      </w:tr>
      <w:tr w:rsidR="00FD0948" w:rsidRPr="00FD0948" w:rsidTr="005106CB">
        <w:trPr>
          <w:trHeight w:val="255"/>
          <w:jc w:val="center"/>
        </w:trPr>
        <w:tc>
          <w:tcPr>
            <w:tcW w:w="1080"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numPr>
                <w:ilvl w:val="0"/>
                <w:numId w:val="25"/>
              </w:numPr>
              <w:contextualSpacing/>
              <w:jc w:val="center"/>
              <w:rPr>
                <w:sz w:val="20"/>
                <w:szCs w:val="20"/>
              </w:rPr>
            </w:pPr>
          </w:p>
        </w:tc>
        <w:tc>
          <w:tcPr>
            <w:tcW w:w="2065"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Sanela Gondžo-Lagumdžija</w:t>
            </w:r>
          </w:p>
        </w:tc>
        <w:tc>
          <w:tcPr>
            <w:tcW w:w="1890"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napToGrid w:val="0"/>
              <w:jc w:val="center"/>
              <w:rPr>
                <w:sz w:val="20"/>
                <w:szCs w:val="20"/>
              </w:rPr>
            </w:pPr>
            <w:r w:rsidRPr="00FD0948">
              <w:rPr>
                <w:sz w:val="20"/>
                <w:szCs w:val="20"/>
              </w:rPr>
              <w:t>Pedagoška akademija</w:t>
            </w:r>
          </w:p>
        </w:tc>
        <w:tc>
          <w:tcPr>
            <w:tcW w:w="822"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VSS</w:t>
            </w:r>
          </w:p>
        </w:tc>
        <w:tc>
          <w:tcPr>
            <w:tcW w:w="1943"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Razredna nastava</w:t>
            </w:r>
          </w:p>
        </w:tc>
        <w:tc>
          <w:tcPr>
            <w:tcW w:w="690"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25,2</w:t>
            </w:r>
          </w:p>
        </w:tc>
        <w:tc>
          <w:tcPr>
            <w:tcW w:w="545"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18</w:t>
            </w:r>
          </w:p>
        </w:tc>
        <w:tc>
          <w:tcPr>
            <w:tcW w:w="490"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rPr>
                <w:sz w:val="20"/>
                <w:szCs w:val="20"/>
              </w:rPr>
              <w:t>N</w:t>
            </w:r>
          </w:p>
        </w:tc>
        <w:tc>
          <w:tcPr>
            <w:tcW w:w="910"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Viši savjetnik</w:t>
            </w:r>
          </w:p>
        </w:tc>
        <w:tc>
          <w:tcPr>
            <w:tcW w:w="817" w:type="dxa"/>
            <w:tcBorders>
              <w:left w:val="double" w:sz="4" w:space="0" w:color="000001"/>
              <w:bottom w:val="single" w:sz="4" w:space="0" w:color="000001"/>
            </w:tcBorders>
            <w:shd w:val="clear" w:color="auto" w:fill="auto"/>
            <w:tcMar>
              <w:left w:w="-15" w:type="dxa"/>
            </w:tcMar>
          </w:tcPr>
          <w:p w:rsidR="005106CB" w:rsidRPr="00FD0948" w:rsidRDefault="005106CB" w:rsidP="005106CB">
            <w:pPr>
              <w:jc w:val="center"/>
            </w:pPr>
            <w:r w:rsidRPr="00FD0948">
              <w:rPr>
                <w:sz w:val="20"/>
                <w:szCs w:val="20"/>
              </w:rPr>
              <w:t>Bošnjak</w:t>
            </w:r>
          </w:p>
        </w:tc>
        <w:tc>
          <w:tcPr>
            <w:tcW w:w="3571" w:type="dxa"/>
            <w:tcBorders>
              <w:left w:val="double" w:sz="4" w:space="0" w:color="000001"/>
              <w:bottom w:val="single" w:sz="4" w:space="0" w:color="000001"/>
            </w:tcBorders>
            <w:shd w:val="clear" w:color="auto" w:fill="auto"/>
            <w:tcMar>
              <w:left w:w="-15" w:type="dxa"/>
            </w:tcMar>
            <w:vAlign w:val="bottom"/>
          </w:tcPr>
          <w:p w:rsidR="005106CB" w:rsidRPr="00FD0948" w:rsidRDefault="005106CB" w:rsidP="005106CB">
            <w:pPr>
              <w:snapToGrid w:val="0"/>
              <w:jc w:val="center"/>
              <w:rPr>
                <w:sz w:val="20"/>
                <w:szCs w:val="20"/>
              </w:rPr>
            </w:pPr>
          </w:p>
        </w:tc>
        <w:tc>
          <w:tcPr>
            <w:tcW w:w="693" w:type="dxa"/>
            <w:tcBorders>
              <w:left w:val="single" w:sz="4" w:space="0" w:color="000001"/>
              <w:bottom w:val="single" w:sz="4" w:space="0" w:color="000001"/>
              <w:right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p>
        </w:tc>
      </w:tr>
      <w:tr w:rsidR="00FD0948" w:rsidRPr="00FD0948" w:rsidTr="005106CB">
        <w:trPr>
          <w:trHeight w:val="255"/>
          <w:jc w:val="center"/>
        </w:trPr>
        <w:tc>
          <w:tcPr>
            <w:tcW w:w="1080"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numPr>
                <w:ilvl w:val="0"/>
                <w:numId w:val="25"/>
              </w:numPr>
              <w:contextualSpacing/>
              <w:jc w:val="center"/>
              <w:rPr>
                <w:sz w:val="20"/>
                <w:szCs w:val="20"/>
              </w:rPr>
            </w:pPr>
          </w:p>
        </w:tc>
        <w:tc>
          <w:tcPr>
            <w:tcW w:w="2065"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Sanela Rizvo</w:t>
            </w:r>
          </w:p>
        </w:tc>
        <w:tc>
          <w:tcPr>
            <w:tcW w:w="1890"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napToGrid w:val="0"/>
              <w:jc w:val="center"/>
              <w:rPr>
                <w:sz w:val="20"/>
                <w:szCs w:val="20"/>
              </w:rPr>
            </w:pPr>
            <w:r w:rsidRPr="00FD0948">
              <w:rPr>
                <w:sz w:val="20"/>
                <w:szCs w:val="20"/>
              </w:rPr>
              <w:t>Pedagoška akademija</w:t>
            </w:r>
          </w:p>
        </w:tc>
        <w:tc>
          <w:tcPr>
            <w:tcW w:w="822"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VSS</w:t>
            </w:r>
          </w:p>
        </w:tc>
        <w:tc>
          <w:tcPr>
            <w:tcW w:w="1943"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rPr>
                <w:sz w:val="20"/>
                <w:szCs w:val="20"/>
              </w:rPr>
              <w:t>Razredna nastava</w:t>
            </w:r>
          </w:p>
        </w:tc>
        <w:tc>
          <w:tcPr>
            <w:tcW w:w="690"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3,9</w:t>
            </w:r>
          </w:p>
        </w:tc>
        <w:tc>
          <w:tcPr>
            <w:tcW w:w="545"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15</w:t>
            </w:r>
          </w:p>
        </w:tc>
        <w:tc>
          <w:tcPr>
            <w:tcW w:w="490"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rPr>
                <w:sz w:val="20"/>
                <w:szCs w:val="20"/>
              </w:rPr>
              <w:t>O</w:t>
            </w:r>
          </w:p>
        </w:tc>
        <w:tc>
          <w:tcPr>
            <w:tcW w:w="910"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p>
        </w:tc>
        <w:tc>
          <w:tcPr>
            <w:tcW w:w="817" w:type="dxa"/>
            <w:tcBorders>
              <w:left w:val="double" w:sz="4" w:space="0" w:color="000001"/>
              <w:bottom w:val="single" w:sz="4" w:space="0" w:color="000001"/>
            </w:tcBorders>
            <w:shd w:val="clear" w:color="auto" w:fill="auto"/>
            <w:tcMar>
              <w:left w:w="-15" w:type="dxa"/>
            </w:tcMar>
          </w:tcPr>
          <w:p w:rsidR="005106CB" w:rsidRPr="00FD0948" w:rsidRDefault="005106CB" w:rsidP="005106CB">
            <w:pPr>
              <w:jc w:val="center"/>
            </w:pPr>
            <w:r w:rsidRPr="00FD0948">
              <w:rPr>
                <w:sz w:val="20"/>
                <w:szCs w:val="20"/>
              </w:rPr>
              <w:t>Bošnjak</w:t>
            </w:r>
          </w:p>
        </w:tc>
        <w:tc>
          <w:tcPr>
            <w:tcW w:w="3571" w:type="dxa"/>
            <w:tcBorders>
              <w:left w:val="double" w:sz="4" w:space="0" w:color="000001"/>
              <w:bottom w:val="single" w:sz="4" w:space="0" w:color="000001"/>
            </w:tcBorders>
            <w:shd w:val="clear" w:color="auto" w:fill="auto"/>
            <w:tcMar>
              <w:left w:w="-15" w:type="dxa"/>
            </w:tcMar>
            <w:vAlign w:val="bottom"/>
          </w:tcPr>
          <w:p w:rsidR="005106CB" w:rsidRPr="00FD0948" w:rsidRDefault="005106CB" w:rsidP="005106CB">
            <w:pPr>
              <w:snapToGrid w:val="0"/>
              <w:jc w:val="center"/>
              <w:rPr>
                <w:sz w:val="20"/>
                <w:szCs w:val="20"/>
              </w:rPr>
            </w:pPr>
          </w:p>
        </w:tc>
        <w:tc>
          <w:tcPr>
            <w:tcW w:w="693" w:type="dxa"/>
            <w:tcBorders>
              <w:left w:val="single" w:sz="4" w:space="0" w:color="000001"/>
              <w:bottom w:val="single" w:sz="4" w:space="0" w:color="000001"/>
              <w:right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p>
        </w:tc>
      </w:tr>
      <w:tr w:rsidR="00FD0948" w:rsidRPr="00FD0948" w:rsidTr="005106CB">
        <w:trPr>
          <w:trHeight w:val="255"/>
          <w:jc w:val="center"/>
        </w:trPr>
        <w:tc>
          <w:tcPr>
            <w:tcW w:w="1080"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numPr>
                <w:ilvl w:val="0"/>
                <w:numId w:val="25"/>
              </w:numPr>
              <w:contextualSpacing/>
              <w:jc w:val="center"/>
              <w:rPr>
                <w:sz w:val="20"/>
                <w:szCs w:val="20"/>
              </w:rPr>
            </w:pPr>
          </w:p>
        </w:tc>
        <w:tc>
          <w:tcPr>
            <w:tcW w:w="2065"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Mediha Vatrenjak</w:t>
            </w:r>
          </w:p>
          <w:p w:rsidR="005106CB" w:rsidRPr="00FD0948" w:rsidRDefault="005106CB" w:rsidP="005106CB">
            <w:pPr>
              <w:jc w:val="center"/>
            </w:pPr>
          </w:p>
        </w:tc>
        <w:tc>
          <w:tcPr>
            <w:tcW w:w="1890"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napToGrid w:val="0"/>
              <w:jc w:val="center"/>
              <w:rPr>
                <w:sz w:val="20"/>
                <w:szCs w:val="20"/>
              </w:rPr>
            </w:pPr>
            <w:r w:rsidRPr="00FD0948">
              <w:rPr>
                <w:sz w:val="20"/>
                <w:szCs w:val="20"/>
              </w:rPr>
              <w:t>Pedagoška akademija</w:t>
            </w:r>
          </w:p>
        </w:tc>
        <w:tc>
          <w:tcPr>
            <w:tcW w:w="822"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VŠS</w:t>
            </w:r>
          </w:p>
        </w:tc>
        <w:tc>
          <w:tcPr>
            <w:tcW w:w="1943"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rPr>
                <w:sz w:val="20"/>
                <w:szCs w:val="20"/>
              </w:rPr>
              <w:t>Razredna nastava</w:t>
            </w:r>
          </w:p>
        </w:tc>
        <w:tc>
          <w:tcPr>
            <w:tcW w:w="690"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28,3</w:t>
            </w:r>
          </w:p>
        </w:tc>
        <w:tc>
          <w:tcPr>
            <w:tcW w:w="545"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17</w:t>
            </w:r>
          </w:p>
        </w:tc>
        <w:tc>
          <w:tcPr>
            <w:tcW w:w="490"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rPr>
                <w:sz w:val="20"/>
                <w:szCs w:val="20"/>
              </w:rPr>
              <w:t>N</w:t>
            </w:r>
          </w:p>
        </w:tc>
        <w:tc>
          <w:tcPr>
            <w:tcW w:w="910"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Savjetnik</w:t>
            </w:r>
          </w:p>
        </w:tc>
        <w:tc>
          <w:tcPr>
            <w:tcW w:w="817" w:type="dxa"/>
            <w:tcBorders>
              <w:left w:val="double" w:sz="4" w:space="0" w:color="000001"/>
              <w:bottom w:val="single" w:sz="4" w:space="0" w:color="000001"/>
            </w:tcBorders>
            <w:shd w:val="clear" w:color="auto" w:fill="auto"/>
            <w:tcMar>
              <w:left w:w="-15" w:type="dxa"/>
            </w:tcMar>
          </w:tcPr>
          <w:p w:rsidR="005106CB" w:rsidRPr="00FD0948" w:rsidRDefault="005106CB" w:rsidP="005106CB">
            <w:pPr>
              <w:jc w:val="center"/>
            </w:pPr>
            <w:r w:rsidRPr="00FD0948">
              <w:rPr>
                <w:sz w:val="20"/>
                <w:szCs w:val="20"/>
              </w:rPr>
              <w:t>Bošnjak</w:t>
            </w:r>
          </w:p>
        </w:tc>
        <w:tc>
          <w:tcPr>
            <w:tcW w:w="3571" w:type="dxa"/>
            <w:tcBorders>
              <w:left w:val="double" w:sz="4" w:space="0" w:color="000001"/>
              <w:bottom w:val="single" w:sz="4" w:space="0" w:color="000001"/>
            </w:tcBorders>
            <w:shd w:val="clear" w:color="auto" w:fill="auto"/>
            <w:tcMar>
              <w:left w:w="-15" w:type="dxa"/>
            </w:tcMar>
            <w:vAlign w:val="bottom"/>
          </w:tcPr>
          <w:p w:rsidR="005106CB" w:rsidRPr="00FD0948" w:rsidRDefault="005106CB" w:rsidP="005106CB">
            <w:pPr>
              <w:snapToGrid w:val="0"/>
              <w:jc w:val="center"/>
              <w:rPr>
                <w:sz w:val="20"/>
                <w:szCs w:val="20"/>
              </w:rPr>
            </w:pPr>
          </w:p>
        </w:tc>
        <w:tc>
          <w:tcPr>
            <w:tcW w:w="693" w:type="dxa"/>
            <w:tcBorders>
              <w:left w:val="single" w:sz="4" w:space="0" w:color="000001"/>
              <w:bottom w:val="single" w:sz="4" w:space="0" w:color="000001"/>
              <w:right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p>
        </w:tc>
      </w:tr>
      <w:tr w:rsidR="00FD0948" w:rsidRPr="00FD0948" w:rsidTr="005106CB">
        <w:trPr>
          <w:trHeight w:val="255"/>
          <w:jc w:val="center"/>
        </w:trPr>
        <w:tc>
          <w:tcPr>
            <w:tcW w:w="1080"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numPr>
                <w:ilvl w:val="0"/>
                <w:numId w:val="25"/>
              </w:numPr>
              <w:contextualSpacing/>
              <w:jc w:val="center"/>
              <w:rPr>
                <w:sz w:val="20"/>
                <w:szCs w:val="20"/>
              </w:rPr>
            </w:pPr>
          </w:p>
        </w:tc>
        <w:tc>
          <w:tcPr>
            <w:tcW w:w="2065"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Amela Hasanović</w:t>
            </w:r>
          </w:p>
        </w:tc>
        <w:tc>
          <w:tcPr>
            <w:tcW w:w="1890"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napToGrid w:val="0"/>
              <w:jc w:val="center"/>
              <w:rPr>
                <w:sz w:val="20"/>
                <w:szCs w:val="20"/>
              </w:rPr>
            </w:pPr>
            <w:r w:rsidRPr="00FD0948">
              <w:rPr>
                <w:sz w:val="20"/>
                <w:szCs w:val="20"/>
              </w:rPr>
              <w:t>Pedagoška akademija</w:t>
            </w:r>
          </w:p>
        </w:tc>
        <w:tc>
          <w:tcPr>
            <w:tcW w:w="822"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VSS</w:t>
            </w:r>
          </w:p>
        </w:tc>
        <w:tc>
          <w:tcPr>
            <w:tcW w:w="1943"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Razredna nastava</w:t>
            </w:r>
          </w:p>
        </w:tc>
        <w:tc>
          <w:tcPr>
            <w:tcW w:w="690"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5,9</w:t>
            </w:r>
          </w:p>
        </w:tc>
        <w:tc>
          <w:tcPr>
            <w:tcW w:w="545"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18</w:t>
            </w:r>
          </w:p>
        </w:tc>
        <w:tc>
          <w:tcPr>
            <w:tcW w:w="490"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O</w:t>
            </w:r>
          </w:p>
        </w:tc>
        <w:tc>
          <w:tcPr>
            <w:tcW w:w="910"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Mentor</w:t>
            </w:r>
          </w:p>
        </w:tc>
        <w:tc>
          <w:tcPr>
            <w:tcW w:w="817" w:type="dxa"/>
            <w:tcBorders>
              <w:left w:val="double" w:sz="4" w:space="0" w:color="000001"/>
              <w:bottom w:val="single" w:sz="4" w:space="0" w:color="000001"/>
            </w:tcBorders>
            <w:shd w:val="clear" w:color="auto" w:fill="auto"/>
            <w:tcMar>
              <w:left w:w="-15" w:type="dxa"/>
            </w:tcMar>
          </w:tcPr>
          <w:p w:rsidR="005106CB" w:rsidRPr="00FD0948" w:rsidRDefault="005106CB" w:rsidP="005106CB">
            <w:pPr>
              <w:jc w:val="center"/>
            </w:pPr>
          </w:p>
        </w:tc>
        <w:tc>
          <w:tcPr>
            <w:tcW w:w="3571" w:type="dxa"/>
            <w:tcBorders>
              <w:left w:val="double" w:sz="4" w:space="0" w:color="000001"/>
              <w:bottom w:val="single" w:sz="4" w:space="0" w:color="000001"/>
            </w:tcBorders>
            <w:shd w:val="clear" w:color="auto" w:fill="auto"/>
            <w:tcMar>
              <w:left w:w="-15" w:type="dxa"/>
            </w:tcMar>
            <w:vAlign w:val="bottom"/>
          </w:tcPr>
          <w:p w:rsidR="005106CB" w:rsidRPr="00FD0948" w:rsidRDefault="005106CB" w:rsidP="005106CB">
            <w:pPr>
              <w:snapToGrid w:val="0"/>
              <w:jc w:val="center"/>
              <w:rPr>
                <w:sz w:val="20"/>
                <w:szCs w:val="20"/>
              </w:rPr>
            </w:pPr>
          </w:p>
        </w:tc>
        <w:tc>
          <w:tcPr>
            <w:tcW w:w="693" w:type="dxa"/>
            <w:tcBorders>
              <w:left w:val="single" w:sz="4" w:space="0" w:color="000001"/>
              <w:bottom w:val="single" w:sz="4" w:space="0" w:color="000001"/>
              <w:right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p>
        </w:tc>
      </w:tr>
      <w:tr w:rsidR="00FD0948" w:rsidRPr="00FD0948" w:rsidTr="005106CB">
        <w:trPr>
          <w:trHeight w:val="255"/>
          <w:jc w:val="center"/>
        </w:trPr>
        <w:tc>
          <w:tcPr>
            <w:tcW w:w="1080"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numPr>
                <w:ilvl w:val="0"/>
                <w:numId w:val="25"/>
              </w:numPr>
              <w:contextualSpacing/>
              <w:jc w:val="center"/>
              <w:rPr>
                <w:sz w:val="20"/>
                <w:szCs w:val="20"/>
              </w:rPr>
            </w:pPr>
          </w:p>
        </w:tc>
        <w:tc>
          <w:tcPr>
            <w:tcW w:w="2065"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Senada Šabaredžović</w:t>
            </w:r>
          </w:p>
        </w:tc>
        <w:tc>
          <w:tcPr>
            <w:tcW w:w="1890"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napToGrid w:val="0"/>
              <w:jc w:val="center"/>
              <w:rPr>
                <w:sz w:val="20"/>
                <w:szCs w:val="20"/>
              </w:rPr>
            </w:pPr>
            <w:r w:rsidRPr="00FD0948">
              <w:rPr>
                <w:sz w:val="20"/>
                <w:szCs w:val="20"/>
              </w:rPr>
              <w:t>Pedagoška akademija</w:t>
            </w:r>
          </w:p>
        </w:tc>
        <w:tc>
          <w:tcPr>
            <w:tcW w:w="822"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VSS</w:t>
            </w:r>
          </w:p>
        </w:tc>
        <w:tc>
          <w:tcPr>
            <w:tcW w:w="1943"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rPr>
                <w:sz w:val="20"/>
                <w:szCs w:val="20"/>
              </w:rPr>
              <w:t>Razredna nastava</w:t>
            </w:r>
          </w:p>
        </w:tc>
        <w:tc>
          <w:tcPr>
            <w:tcW w:w="690"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26,5</w:t>
            </w:r>
          </w:p>
        </w:tc>
        <w:tc>
          <w:tcPr>
            <w:tcW w:w="545"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18</w:t>
            </w:r>
          </w:p>
        </w:tc>
        <w:tc>
          <w:tcPr>
            <w:tcW w:w="490"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rPr>
                <w:sz w:val="20"/>
                <w:szCs w:val="20"/>
              </w:rPr>
              <w:t>N</w:t>
            </w:r>
          </w:p>
        </w:tc>
        <w:tc>
          <w:tcPr>
            <w:tcW w:w="910"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Viši savjetnik</w:t>
            </w:r>
          </w:p>
        </w:tc>
        <w:tc>
          <w:tcPr>
            <w:tcW w:w="817" w:type="dxa"/>
            <w:tcBorders>
              <w:left w:val="double" w:sz="4" w:space="0" w:color="000001"/>
              <w:bottom w:val="single" w:sz="4" w:space="0" w:color="000001"/>
            </w:tcBorders>
            <w:shd w:val="clear" w:color="auto" w:fill="auto"/>
            <w:tcMar>
              <w:left w:w="-15" w:type="dxa"/>
            </w:tcMar>
          </w:tcPr>
          <w:p w:rsidR="005106CB" w:rsidRPr="00FD0948" w:rsidRDefault="005106CB" w:rsidP="005106CB">
            <w:pPr>
              <w:jc w:val="center"/>
            </w:pPr>
            <w:r w:rsidRPr="00FD0948">
              <w:rPr>
                <w:sz w:val="20"/>
                <w:szCs w:val="20"/>
              </w:rPr>
              <w:t>Bošnjak</w:t>
            </w:r>
          </w:p>
        </w:tc>
        <w:tc>
          <w:tcPr>
            <w:tcW w:w="3571" w:type="dxa"/>
            <w:tcBorders>
              <w:left w:val="double" w:sz="4" w:space="0" w:color="000001"/>
              <w:bottom w:val="single" w:sz="4" w:space="0" w:color="000001"/>
            </w:tcBorders>
            <w:shd w:val="clear" w:color="auto" w:fill="auto"/>
            <w:tcMar>
              <w:left w:w="-15" w:type="dxa"/>
            </w:tcMar>
            <w:vAlign w:val="bottom"/>
          </w:tcPr>
          <w:p w:rsidR="005106CB" w:rsidRPr="00FD0948" w:rsidRDefault="005106CB" w:rsidP="005106CB">
            <w:pPr>
              <w:snapToGrid w:val="0"/>
              <w:jc w:val="center"/>
              <w:rPr>
                <w:sz w:val="20"/>
                <w:szCs w:val="20"/>
              </w:rPr>
            </w:pPr>
          </w:p>
        </w:tc>
        <w:tc>
          <w:tcPr>
            <w:tcW w:w="693" w:type="dxa"/>
            <w:tcBorders>
              <w:left w:val="single" w:sz="4" w:space="0" w:color="000001"/>
              <w:bottom w:val="single" w:sz="4" w:space="0" w:color="000001"/>
              <w:right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p>
        </w:tc>
      </w:tr>
      <w:tr w:rsidR="00FD0948" w:rsidRPr="00FD0948" w:rsidTr="005106CB">
        <w:trPr>
          <w:trHeight w:val="270"/>
          <w:jc w:val="center"/>
        </w:trPr>
        <w:tc>
          <w:tcPr>
            <w:tcW w:w="1080"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numPr>
                <w:ilvl w:val="0"/>
                <w:numId w:val="25"/>
              </w:numPr>
              <w:contextualSpacing/>
              <w:jc w:val="center"/>
              <w:rPr>
                <w:sz w:val="20"/>
                <w:szCs w:val="20"/>
              </w:rPr>
            </w:pPr>
          </w:p>
        </w:tc>
        <w:tc>
          <w:tcPr>
            <w:tcW w:w="2065"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Senada Hamidović</w:t>
            </w:r>
          </w:p>
          <w:p w:rsidR="005106CB" w:rsidRPr="00FD0948" w:rsidRDefault="005106CB" w:rsidP="005106CB">
            <w:pPr>
              <w:jc w:val="center"/>
            </w:pPr>
          </w:p>
        </w:tc>
        <w:tc>
          <w:tcPr>
            <w:tcW w:w="1890"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napToGrid w:val="0"/>
              <w:jc w:val="center"/>
              <w:rPr>
                <w:sz w:val="20"/>
                <w:szCs w:val="20"/>
              </w:rPr>
            </w:pPr>
            <w:r w:rsidRPr="00FD0948">
              <w:rPr>
                <w:sz w:val="20"/>
                <w:szCs w:val="20"/>
              </w:rPr>
              <w:t>Pedagoška akademija</w:t>
            </w:r>
          </w:p>
        </w:tc>
        <w:tc>
          <w:tcPr>
            <w:tcW w:w="822"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VSS</w:t>
            </w:r>
          </w:p>
        </w:tc>
        <w:tc>
          <w:tcPr>
            <w:tcW w:w="1943"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Razredna nastava</w:t>
            </w:r>
          </w:p>
        </w:tc>
        <w:tc>
          <w:tcPr>
            <w:tcW w:w="690"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15,4</w:t>
            </w:r>
          </w:p>
        </w:tc>
        <w:tc>
          <w:tcPr>
            <w:tcW w:w="545"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17</w:t>
            </w:r>
          </w:p>
        </w:tc>
        <w:tc>
          <w:tcPr>
            <w:tcW w:w="490"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N</w:t>
            </w:r>
          </w:p>
        </w:tc>
        <w:tc>
          <w:tcPr>
            <w:tcW w:w="910"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Mentor</w:t>
            </w:r>
          </w:p>
        </w:tc>
        <w:tc>
          <w:tcPr>
            <w:tcW w:w="817" w:type="dxa"/>
            <w:tcBorders>
              <w:left w:val="double" w:sz="4" w:space="0" w:color="000001"/>
              <w:bottom w:val="single" w:sz="4" w:space="0" w:color="000001"/>
            </w:tcBorders>
            <w:shd w:val="clear" w:color="auto" w:fill="auto"/>
            <w:tcMar>
              <w:left w:w="-15" w:type="dxa"/>
            </w:tcMar>
          </w:tcPr>
          <w:p w:rsidR="005106CB" w:rsidRPr="00FD0948" w:rsidRDefault="005106CB" w:rsidP="005106CB">
            <w:pPr>
              <w:jc w:val="center"/>
            </w:pPr>
            <w:r w:rsidRPr="00FD0948">
              <w:rPr>
                <w:sz w:val="20"/>
                <w:szCs w:val="20"/>
              </w:rPr>
              <w:t>Bošnjak</w:t>
            </w:r>
          </w:p>
        </w:tc>
        <w:tc>
          <w:tcPr>
            <w:tcW w:w="3571" w:type="dxa"/>
            <w:tcBorders>
              <w:left w:val="double" w:sz="4" w:space="0" w:color="000001"/>
              <w:bottom w:val="single" w:sz="4" w:space="0" w:color="000001"/>
            </w:tcBorders>
            <w:shd w:val="clear" w:color="auto" w:fill="auto"/>
            <w:tcMar>
              <w:left w:w="-15" w:type="dxa"/>
            </w:tcMar>
            <w:vAlign w:val="bottom"/>
          </w:tcPr>
          <w:p w:rsidR="005106CB" w:rsidRPr="00FD0948" w:rsidRDefault="005106CB" w:rsidP="005106CB">
            <w:pPr>
              <w:snapToGrid w:val="0"/>
              <w:jc w:val="center"/>
              <w:rPr>
                <w:sz w:val="20"/>
                <w:szCs w:val="20"/>
              </w:rPr>
            </w:pPr>
          </w:p>
        </w:tc>
        <w:tc>
          <w:tcPr>
            <w:tcW w:w="693" w:type="dxa"/>
            <w:tcBorders>
              <w:left w:val="single" w:sz="4" w:space="0" w:color="000001"/>
              <w:bottom w:val="single" w:sz="4" w:space="0" w:color="000001"/>
              <w:right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p>
        </w:tc>
      </w:tr>
      <w:tr w:rsidR="00FD0948" w:rsidRPr="00FD0948" w:rsidTr="005106CB">
        <w:trPr>
          <w:trHeight w:val="170"/>
          <w:jc w:val="center"/>
        </w:trPr>
        <w:tc>
          <w:tcPr>
            <w:tcW w:w="1080"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numPr>
                <w:ilvl w:val="0"/>
                <w:numId w:val="25"/>
              </w:numPr>
              <w:contextualSpacing/>
              <w:jc w:val="center"/>
              <w:rPr>
                <w:sz w:val="20"/>
                <w:szCs w:val="20"/>
              </w:rPr>
            </w:pPr>
          </w:p>
        </w:tc>
        <w:tc>
          <w:tcPr>
            <w:tcW w:w="2065"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Alija Kučević</w:t>
            </w:r>
          </w:p>
        </w:tc>
        <w:tc>
          <w:tcPr>
            <w:tcW w:w="1890"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napToGrid w:val="0"/>
              <w:jc w:val="center"/>
              <w:rPr>
                <w:sz w:val="20"/>
                <w:szCs w:val="20"/>
              </w:rPr>
            </w:pPr>
            <w:r w:rsidRPr="00FD0948">
              <w:rPr>
                <w:sz w:val="20"/>
                <w:szCs w:val="20"/>
              </w:rPr>
              <w:t>Pedagoška akademija</w:t>
            </w:r>
          </w:p>
        </w:tc>
        <w:tc>
          <w:tcPr>
            <w:tcW w:w="822"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VŠS</w:t>
            </w:r>
          </w:p>
        </w:tc>
        <w:tc>
          <w:tcPr>
            <w:tcW w:w="1943"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rPr>
                <w:sz w:val="20"/>
                <w:szCs w:val="20"/>
              </w:rPr>
              <w:t>Razredna nastava</w:t>
            </w:r>
          </w:p>
        </w:tc>
        <w:tc>
          <w:tcPr>
            <w:tcW w:w="690"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39,6</w:t>
            </w:r>
          </w:p>
        </w:tc>
        <w:tc>
          <w:tcPr>
            <w:tcW w:w="545"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17</w:t>
            </w:r>
          </w:p>
        </w:tc>
        <w:tc>
          <w:tcPr>
            <w:tcW w:w="490"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rPr>
                <w:sz w:val="20"/>
                <w:szCs w:val="20"/>
              </w:rPr>
              <w:t>N</w:t>
            </w:r>
          </w:p>
        </w:tc>
        <w:tc>
          <w:tcPr>
            <w:tcW w:w="910"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Viši savjetnik</w:t>
            </w:r>
          </w:p>
        </w:tc>
        <w:tc>
          <w:tcPr>
            <w:tcW w:w="817" w:type="dxa"/>
            <w:tcBorders>
              <w:left w:val="double" w:sz="4" w:space="0" w:color="000001"/>
              <w:bottom w:val="single" w:sz="4" w:space="0" w:color="000001"/>
            </w:tcBorders>
            <w:shd w:val="clear" w:color="auto" w:fill="auto"/>
            <w:tcMar>
              <w:left w:w="-15" w:type="dxa"/>
            </w:tcMar>
          </w:tcPr>
          <w:p w:rsidR="005106CB" w:rsidRPr="00FD0948" w:rsidRDefault="005106CB" w:rsidP="005106CB">
            <w:pPr>
              <w:jc w:val="center"/>
            </w:pPr>
            <w:r w:rsidRPr="00FD0948">
              <w:rPr>
                <w:sz w:val="20"/>
                <w:szCs w:val="20"/>
              </w:rPr>
              <w:t>Bošnjak</w:t>
            </w:r>
          </w:p>
        </w:tc>
        <w:tc>
          <w:tcPr>
            <w:tcW w:w="3571" w:type="dxa"/>
            <w:tcBorders>
              <w:left w:val="double" w:sz="4" w:space="0" w:color="000001"/>
              <w:bottom w:val="single" w:sz="4" w:space="0" w:color="000001"/>
            </w:tcBorders>
            <w:shd w:val="clear" w:color="auto" w:fill="auto"/>
            <w:tcMar>
              <w:left w:w="-15" w:type="dxa"/>
            </w:tcMar>
            <w:vAlign w:val="bottom"/>
          </w:tcPr>
          <w:p w:rsidR="005106CB" w:rsidRPr="00FD0948" w:rsidRDefault="005106CB" w:rsidP="005106CB">
            <w:pPr>
              <w:snapToGrid w:val="0"/>
              <w:jc w:val="center"/>
              <w:rPr>
                <w:sz w:val="20"/>
                <w:szCs w:val="20"/>
              </w:rPr>
            </w:pPr>
          </w:p>
        </w:tc>
        <w:tc>
          <w:tcPr>
            <w:tcW w:w="693" w:type="dxa"/>
            <w:tcBorders>
              <w:left w:val="single" w:sz="4" w:space="0" w:color="000001"/>
              <w:bottom w:val="single" w:sz="4" w:space="0" w:color="000001"/>
              <w:right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p>
        </w:tc>
      </w:tr>
      <w:tr w:rsidR="00FD0948" w:rsidRPr="00FD0948" w:rsidTr="005106CB">
        <w:trPr>
          <w:trHeight w:val="255"/>
          <w:jc w:val="center"/>
        </w:trPr>
        <w:tc>
          <w:tcPr>
            <w:tcW w:w="1080"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numPr>
                <w:ilvl w:val="0"/>
                <w:numId w:val="25"/>
              </w:numPr>
              <w:contextualSpacing/>
              <w:jc w:val="center"/>
              <w:rPr>
                <w:sz w:val="20"/>
                <w:szCs w:val="20"/>
              </w:rPr>
            </w:pPr>
          </w:p>
        </w:tc>
        <w:tc>
          <w:tcPr>
            <w:tcW w:w="2065"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Ermina Bujak</w:t>
            </w:r>
          </w:p>
        </w:tc>
        <w:tc>
          <w:tcPr>
            <w:tcW w:w="1890"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napToGrid w:val="0"/>
              <w:jc w:val="center"/>
              <w:rPr>
                <w:sz w:val="20"/>
                <w:szCs w:val="20"/>
              </w:rPr>
            </w:pPr>
            <w:r w:rsidRPr="00FD0948">
              <w:rPr>
                <w:sz w:val="20"/>
                <w:szCs w:val="20"/>
              </w:rPr>
              <w:t>Pedagoška akademija</w:t>
            </w:r>
          </w:p>
        </w:tc>
        <w:tc>
          <w:tcPr>
            <w:tcW w:w="822"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VSS</w:t>
            </w:r>
          </w:p>
        </w:tc>
        <w:tc>
          <w:tcPr>
            <w:tcW w:w="1943"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Razredna nastava</w:t>
            </w:r>
          </w:p>
        </w:tc>
        <w:tc>
          <w:tcPr>
            <w:tcW w:w="690"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13,7</w:t>
            </w:r>
          </w:p>
        </w:tc>
        <w:tc>
          <w:tcPr>
            <w:tcW w:w="545"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17</w:t>
            </w:r>
          </w:p>
        </w:tc>
        <w:tc>
          <w:tcPr>
            <w:tcW w:w="490"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p>
        </w:tc>
        <w:tc>
          <w:tcPr>
            <w:tcW w:w="910"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p>
        </w:tc>
        <w:tc>
          <w:tcPr>
            <w:tcW w:w="817" w:type="dxa"/>
            <w:tcBorders>
              <w:left w:val="double" w:sz="4" w:space="0" w:color="000001"/>
              <w:bottom w:val="single" w:sz="4" w:space="0" w:color="000001"/>
            </w:tcBorders>
            <w:shd w:val="clear" w:color="auto" w:fill="auto"/>
            <w:tcMar>
              <w:left w:w="-15" w:type="dxa"/>
            </w:tcMar>
          </w:tcPr>
          <w:p w:rsidR="005106CB" w:rsidRPr="00FD0948" w:rsidRDefault="005106CB" w:rsidP="005106CB">
            <w:pPr>
              <w:jc w:val="center"/>
            </w:pPr>
          </w:p>
        </w:tc>
        <w:tc>
          <w:tcPr>
            <w:tcW w:w="3571" w:type="dxa"/>
            <w:tcBorders>
              <w:left w:val="double" w:sz="4" w:space="0" w:color="000001"/>
              <w:bottom w:val="single" w:sz="4" w:space="0" w:color="000001"/>
            </w:tcBorders>
            <w:shd w:val="clear" w:color="auto" w:fill="auto"/>
            <w:tcMar>
              <w:left w:w="-15" w:type="dxa"/>
            </w:tcMar>
            <w:vAlign w:val="bottom"/>
          </w:tcPr>
          <w:p w:rsidR="005106CB" w:rsidRPr="00FD0948" w:rsidRDefault="005106CB" w:rsidP="005106CB">
            <w:pPr>
              <w:snapToGrid w:val="0"/>
              <w:jc w:val="center"/>
              <w:rPr>
                <w:sz w:val="20"/>
                <w:szCs w:val="20"/>
              </w:rPr>
            </w:pPr>
          </w:p>
        </w:tc>
        <w:tc>
          <w:tcPr>
            <w:tcW w:w="693" w:type="dxa"/>
            <w:tcBorders>
              <w:left w:val="single" w:sz="4" w:space="0" w:color="000001"/>
              <w:bottom w:val="single" w:sz="4" w:space="0" w:color="000001"/>
              <w:right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p>
        </w:tc>
      </w:tr>
      <w:tr w:rsidR="00FD0948" w:rsidRPr="00FD0948" w:rsidTr="005106CB">
        <w:trPr>
          <w:trHeight w:val="393"/>
          <w:jc w:val="center"/>
        </w:trPr>
        <w:tc>
          <w:tcPr>
            <w:tcW w:w="1080"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numPr>
                <w:ilvl w:val="0"/>
                <w:numId w:val="25"/>
              </w:numPr>
              <w:contextualSpacing/>
              <w:jc w:val="center"/>
              <w:rPr>
                <w:sz w:val="20"/>
                <w:szCs w:val="20"/>
              </w:rPr>
            </w:pPr>
          </w:p>
        </w:tc>
        <w:tc>
          <w:tcPr>
            <w:tcW w:w="2065"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Avdo Kožar</w:t>
            </w:r>
          </w:p>
        </w:tc>
        <w:tc>
          <w:tcPr>
            <w:tcW w:w="1890"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napToGrid w:val="0"/>
              <w:jc w:val="center"/>
              <w:rPr>
                <w:sz w:val="20"/>
                <w:szCs w:val="20"/>
              </w:rPr>
            </w:pPr>
            <w:r w:rsidRPr="00FD0948">
              <w:rPr>
                <w:sz w:val="20"/>
                <w:szCs w:val="20"/>
              </w:rPr>
              <w:t>Pedagoška akademija</w:t>
            </w:r>
          </w:p>
        </w:tc>
        <w:tc>
          <w:tcPr>
            <w:tcW w:w="822"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VŠS</w:t>
            </w:r>
          </w:p>
        </w:tc>
        <w:tc>
          <w:tcPr>
            <w:tcW w:w="1943"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rPr>
                <w:sz w:val="20"/>
                <w:szCs w:val="20"/>
              </w:rPr>
              <w:t>Razredna nastava</w:t>
            </w:r>
          </w:p>
        </w:tc>
        <w:tc>
          <w:tcPr>
            <w:tcW w:w="690"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34,2</w:t>
            </w:r>
          </w:p>
        </w:tc>
        <w:tc>
          <w:tcPr>
            <w:tcW w:w="545"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15</w:t>
            </w:r>
          </w:p>
        </w:tc>
        <w:tc>
          <w:tcPr>
            <w:tcW w:w="490"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rPr>
                <w:sz w:val="20"/>
                <w:szCs w:val="20"/>
              </w:rPr>
              <w:t>N</w:t>
            </w:r>
          </w:p>
        </w:tc>
        <w:tc>
          <w:tcPr>
            <w:tcW w:w="910"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Viši savjetnik</w:t>
            </w:r>
          </w:p>
        </w:tc>
        <w:tc>
          <w:tcPr>
            <w:tcW w:w="817" w:type="dxa"/>
            <w:tcBorders>
              <w:left w:val="double" w:sz="4" w:space="0" w:color="000001"/>
              <w:bottom w:val="single" w:sz="4" w:space="0" w:color="000001"/>
            </w:tcBorders>
            <w:shd w:val="clear" w:color="auto" w:fill="auto"/>
            <w:tcMar>
              <w:left w:w="-15" w:type="dxa"/>
            </w:tcMar>
          </w:tcPr>
          <w:p w:rsidR="005106CB" w:rsidRPr="00FD0948" w:rsidRDefault="005106CB" w:rsidP="005106CB">
            <w:pPr>
              <w:jc w:val="center"/>
            </w:pPr>
            <w:r w:rsidRPr="00FD0948">
              <w:rPr>
                <w:sz w:val="20"/>
                <w:szCs w:val="20"/>
              </w:rPr>
              <w:t>Bošnjak</w:t>
            </w:r>
          </w:p>
        </w:tc>
        <w:tc>
          <w:tcPr>
            <w:tcW w:w="3571" w:type="dxa"/>
            <w:tcBorders>
              <w:left w:val="double" w:sz="4" w:space="0" w:color="000001"/>
              <w:bottom w:val="single" w:sz="4" w:space="0" w:color="000001"/>
            </w:tcBorders>
            <w:shd w:val="clear" w:color="auto" w:fill="auto"/>
            <w:tcMar>
              <w:left w:w="-15" w:type="dxa"/>
            </w:tcMar>
            <w:vAlign w:val="bottom"/>
          </w:tcPr>
          <w:p w:rsidR="005106CB" w:rsidRPr="00FD0948" w:rsidRDefault="005106CB" w:rsidP="005106CB">
            <w:pPr>
              <w:snapToGrid w:val="0"/>
              <w:jc w:val="center"/>
              <w:rPr>
                <w:sz w:val="20"/>
                <w:szCs w:val="20"/>
              </w:rPr>
            </w:pPr>
          </w:p>
        </w:tc>
        <w:tc>
          <w:tcPr>
            <w:tcW w:w="693" w:type="dxa"/>
            <w:tcBorders>
              <w:left w:val="single" w:sz="4" w:space="0" w:color="000001"/>
              <w:bottom w:val="single" w:sz="4" w:space="0" w:color="000001"/>
              <w:right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p>
        </w:tc>
      </w:tr>
      <w:tr w:rsidR="00FD0948" w:rsidRPr="00FD0948" w:rsidTr="005106CB">
        <w:trPr>
          <w:trHeight w:val="255"/>
          <w:jc w:val="center"/>
        </w:trPr>
        <w:tc>
          <w:tcPr>
            <w:tcW w:w="1080"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numPr>
                <w:ilvl w:val="0"/>
                <w:numId w:val="25"/>
              </w:numPr>
              <w:contextualSpacing/>
              <w:jc w:val="center"/>
              <w:rPr>
                <w:sz w:val="20"/>
                <w:szCs w:val="20"/>
              </w:rPr>
            </w:pPr>
          </w:p>
        </w:tc>
        <w:tc>
          <w:tcPr>
            <w:tcW w:w="2065"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Aida Rahić</w:t>
            </w:r>
          </w:p>
          <w:p w:rsidR="005106CB" w:rsidRPr="00FD0948" w:rsidRDefault="005106CB" w:rsidP="005106CB">
            <w:pPr>
              <w:jc w:val="center"/>
            </w:pPr>
          </w:p>
        </w:tc>
        <w:tc>
          <w:tcPr>
            <w:tcW w:w="1890"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napToGrid w:val="0"/>
              <w:jc w:val="center"/>
              <w:rPr>
                <w:sz w:val="20"/>
                <w:szCs w:val="20"/>
              </w:rPr>
            </w:pPr>
            <w:r w:rsidRPr="00FD0948">
              <w:rPr>
                <w:sz w:val="20"/>
                <w:szCs w:val="20"/>
              </w:rPr>
              <w:t>Pedagoška akademija</w:t>
            </w:r>
          </w:p>
        </w:tc>
        <w:tc>
          <w:tcPr>
            <w:tcW w:w="822"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VSS</w:t>
            </w:r>
          </w:p>
        </w:tc>
        <w:tc>
          <w:tcPr>
            <w:tcW w:w="1943"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rPr>
                <w:sz w:val="20"/>
                <w:szCs w:val="20"/>
              </w:rPr>
              <w:t>Razredna nastava</w:t>
            </w:r>
          </w:p>
        </w:tc>
        <w:tc>
          <w:tcPr>
            <w:tcW w:w="690"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19,1</w:t>
            </w:r>
          </w:p>
        </w:tc>
        <w:tc>
          <w:tcPr>
            <w:tcW w:w="545"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17</w:t>
            </w:r>
          </w:p>
        </w:tc>
        <w:tc>
          <w:tcPr>
            <w:tcW w:w="490"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rPr>
                <w:sz w:val="20"/>
                <w:szCs w:val="20"/>
              </w:rPr>
              <w:t>N</w:t>
            </w:r>
          </w:p>
        </w:tc>
        <w:tc>
          <w:tcPr>
            <w:tcW w:w="910"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Savjetnik</w:t>
            </w:r>
          </w:p>
        </w:tc>
        <w:tc>
          <w:tcPr>
            <w:tcW w:w="817" w:type="dxa"/>
            <w:tcBorders>
              <w:left w:val="double" w:sz="4" w:space="0" w:color="000001"/>
              <w:bottom w:val="single" w:sz="4" w:space="0" w:color="000001"/>
            </w:tcBorders>
            <w:shd w:val="clear" w:color="auto" w:fill="auto"/>
            <w:tcMar>
              <w:left w:w="-15" w:type="dxa"/>
            </w:tcMar>
          </w:tcPr>
          <w:p w:rsidR="005106CB" w:rsidRPr="00FD0948" w:rsidRDefault="005106CB" w:rsidP="005106CB">
            <w:pPr>
              <w:jc w:val="center"/>
            </w:pPr>
            <w:r w:rsidRPr="00FD0948">
              <w:rPr>
                <w:sz w:val="20"/>
                <w:szCs w:val="20"/>
              </w:rPr>
              <w:t>Bošnjak</w:t>
            </w:r>
          </w:p>
        </w:tc>
        <w:tc>
          <w:tcPr>
            <w:tcW w:w="3571" w:type="dxa"/>
            <w:tcBorders>
              <w:left w:val="double" w:sz="4" w:space="0" w:color="000001"/>
              <w:bottom w:val="single" w:sz="4" w:space="0" w:color="000001"/>
            </w:tcBorders>
            <w:shd w:val="clear" w:color="auto" w:fill="auto"/>
            <w:tcMar>
              <w:left w:w="-15" w:type="dxa"/>
            </w:tcMar>
            <w:vAlign w:val="bottom"/>
          </w:tcPr>
          <w:p w:rsidR="005106CB" w:rsidRPr="00FD0948" w:rsidRDefault="005106CB" w:rsidP="005106CB">
            <w:pPr>
              <w:snapToGrid w:val="0"/>
              <w:jc w:val="center"/>
              <w:rPr>
                <w:sz w:val="20"/>
                <w:szCs w:val="20"/>
              </w:rPr>
            </w:pPr>
          </w:p>
        </w:tc>
        <w:tc>
          <w:tcPr>
            <w:tcW w:w="693" w:type="dxa"/>
            <w:tcBorders>
              <w:left w:val="single" w:sz="4" w:space="0" w:color="000001"/>
              <w:bottom w:val="single" w:sz="4" w:space="0" w:color="000001"/>
              <w:right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p>
        </w:tc>
      </w:tr>
      <w:tr w:rsidR="00FD0948" w:rsidRPr="00FD0948" w:rsidTr="005106CB">
        <w:trPr>
          <w:trHeight w:val="255"/>
          <w:jc w:val="center"/>
        </w:trPr>
        <w:tc>
          <w:tcPr>
            <w:tcW w:w="1080"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numPr>
                <w:ilvl w:val="0"/>
                <w:numId w:val="25"/>
              </w:numPr>
              <w:contextualSpacing/>
              <w:jc w:val="center"/>
            </w:pPr>
          </w:p>
        </w:tc>
        <w:tc>
          <w:tcPr>
            <w:tcW w:w="2065"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Sanela Mujezinović</w:t>
            </w:r>
          </w:p>
        </w:tc>
        <w:tc>
          <w:tcPr>
            <w:tcW w:w="1890"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rPr>
                <w:sz w:val="20"/>
                <w:szCs w:val="20"/>
              </w:rPr>
            </w:pPr>
            <w:r w:rsidRPr="00FD0948">
              <w:rPr>
                <w:sz w:val="20"/>
                <w:szCs w:val="20"/>
              </w:rPr>
              <w:t>Pedagoška akademija</w:t>
            </w:r>
          </w:p>
        </w:tc>
        <w:tc>
          <w:tcPr>
            <w:tcW w:w="822"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rPr>
                <w:sz w:val="20"/>
                <w:szCs w:val="20"/>
              </w:rPr>
            </w:pPr>
            <w:r w:rsidRPr="00FD0948">
              <w:rPr>
                <w:sz w:val="20"/>
                <w:szCs w:val="20"/>
              </w:rPr>
              <w:t>VSS</w:t>
            </w:r>
          </w:p>
        </w:tc>
        <w:tc>
          <w:tcPr>
            <w:tcW w:w="1943"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rPr>
                <w:sz w:val="20"/>
                <w:szCs w:val="20"/>
              </w:rPr>
            </w:pPr>
            <w:r w:rsidRPr="00FD0948">
              <w:rPr>
                <w:sz w:val="20"/>
                <w:szCs w:val="20"/>
              </w:rPr>
              <w:t>Razredna nastava</w:t>
            </w:r>
          </w:p>
        </w:tc>
        <w:tc>
          <w:tcPr>
            <w:tcW w:w="690"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rPr>
                <w:sz w:val="20"/>
                <w:szCs w:val="20"/>
              </w:rPr>
            </w:pPr>
            <w:r w:rsidRPr="00FD0948">
              <w:rPr>
                <w:sz w:val="20"/>
                <w:szCs w:val="20"/>
              </w:rPr>
              <w:t>24,2</w:t>
            </w:r>
          </w:p>
        </w:tc>
        <w:tc>
          <w:tcPr>
            <w:tcW w:w="545"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rPr>
                <w:sz w:val="20"/>
                <w:szCs w:val="20"/>
              </w:rPr>
            </w:pPr>
            <w:r w:rsidRPr="00FD0948">
              <w:rPr>
                <w:sz w:val="20"/>
                <w:szCs w:val="20"/>
              </w:rPr>
              <w:t>15</w:t>
            </w:r>
          </w:p>
        </w:tc>
        <w:tc>
          <w:tcPr>
            <w:tcW w:w="490"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rPr>
                <w:sz w:val="20"/>
                <w:szCs w:val="20"/>
              </w:rPr>
            </w:pPr>
            <w:r w:rsidRPr="00FD0948">
              <w:rPr>
                <w:sz w:val="20"/>
                <w:szCs w:val="20"/>
              </w:rPr>
              <w:t>N</w:t>
            </w:r>
          </w:p>
        </w:tc>
        <w:tc>
          <w:tcPr>
            <w:tcW w:w="910"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rPr>
                <w:sz w:val="20"/>
                <w:szCs w:val="20"/>
              </w:rPr>
            </w:pPr>
            <w:r w:rsidRPr="00FD0948">
              <w:rPr>
                <w:sz w:val="20"/>
                <w:szCs w:val="20"/>
              </w:rPr>
              <w:t>VIŠI Savjetnik</w:t>
            </w:r>
          </w:p>
        </w:tc>
        <w:tc>
          <w:tcPr>
            <w:tcW w:w="817" w:type="dxa"/>
            <w:tcBorders>
              <w:left w:val="double" w:sz="4" w:space="0" w:color="000001"/>
              <w:bottom w:val="single" w:sz="4" w:space="0" w:color="000001"/>
            </w:tcBorders>
            <w:shd w:val="clear" w:color="auto" w:fill="auto"/>
            <w:tcMar>
              <w:left w:w="-15" w:type="dxa"/>
            </w:tcMar>
          </w:tcPr>
          <w:p w:rsidR="005106CB" w:rsidRPr="00FD0948" w:rsidRDefault="005106CB" w:rsidP="005106CB">
            <w:pPr>
              <w:jc w:val="center"/>
              <w:rPr>
                <w:sz w:val="20"/>
                <w:szCs w:val="20"/>
              </w:rPr>
            </w:pPr>
            <w:r w:rsidRPr="00FD0948">
              <w:rPr>
                <w:sz w:val="20"/>
                <w:szCs w:val="20"/>
              </w:rPr>
              <w:t>Bošnjak</w:t>
            </w:r>
          </w:p>
        </w:tc>
        <w:tc>
          <w:tcPr>
            <w:tcW w:w="3571" w:type="dxa"/>
            <w:tcBorders>
              <w:left w:val="double" w:sz="4" w:space="0" w:color="000001"/>
              <w:bottom w:val="single" w:sz="4" w:space="0" w:color="000001"/>
            </w:tcBorders>
            <w:shd w:val="clear" w:color="auto" w:fill="auto"/>
            <w:tcMar>
              <w:left w:w="-15" w:type="dxa"/>
            </w:tcMar>
          </w:tcPr>
          <w:p w:rsidR="005106CB" w:rsidRPr="00FD0948" w:rsidRDefault="005106CB" w:rsidP="005106CB">
            <w:pPr>
              <w:jc w:val="center"/>
            </w:pPr>
          </w:p>
        </w:tc>
        <w:tc>
          <w:tcPr>
            <w:tcW w:w="693" w:type="dxa"/>
            <w:tcBorders>
              <w:left w:val="single" w:sz="4" w:space="0" w:color="000001"/>
              <w:bottom w:val="single" w:sz="4" w:space="0" w:color="000001"/>
              <w:right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p>
        </w:tc>
      </w:tr>
      <w:tr w:rsidR="00FD0948" w:rsidRPr="00FD0948" w:rsidTr="005106CB">
        <w:trPr>
          <w:trHeight w:val="255"/>
          <w:jc w:val="center"/>
        </w:trPr>
        <w:tc>
          <w:tcPr>
            <w:tcW w:w="1080"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contextualSpacing/>
              <w:jc w:val="center"/>
              <w:rPr>
                <w:sz w:val="20"/>
                <w:szCs w:val="20"/>
              </w:rPr>
            </w:pPr>
            <w:r w:rsidRPr="00FD0948">
              <w:rPr>
                <w:sz w:val="20"/>
                <w:szCs w:val="20"/>
              </w:rPr>
              <w:t>14.</w:t>
            </w:r>
          </w:p>
        </w:tc>
        <w:tc>
          <w:tcPr>
            <w:tcW w:w="2065"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Selma Muzaferija</w:t>
            </w:r>
          </w:p>
        </w:tc>
        <w:tc>
          <w:tcPr>
            <w:tcW w:w="1890"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napToGrid w:val="0"/>
              <w:jc w:val="center"/>
              <w:rPr>
                <w:sz w:val="20"/>
                <w:szCs w:val="20"/>
              </w:rPr>
            </w:pPr>
            <w:r w:rsidRPr="00FD0948">
              <w:rPr>
                <w:sz w:val="20"/>
                <w:szCs w:val="20"/>
              </w:rPr>
              <w:t>Filozofski fdakultet</w:t>
            </w:r>
          </w:p>
        </w:tc>
        <w:tc>
          <w:tcPr>
            <w:tcW w:w="822"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VSS</w:t>
            </w:r>
          </w:p>
        </w:tc>
        <w:tc>
          <w:tcPr>
            <w:tcW w:w="1943"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B/H/S jezik i književnost</w:t>
            </w:r>
          </w:p>
        </w:tc>
        <w:tc>
          <w:tcPr>
            <w:tcW w:w="690"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6,8</w:t>
            </w:r>
          </w:p>
        </w:tc>
        <w:tc>
          <w:tcPr>
            <w:tcW w:w="545"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18</w:t>
            </w:r>
          </w:p>
        </w:tc>
        <w:tc>
          <w:tcPr>
            <w:tcW w:w="490"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O</w:t>
            </w:r>
          </w:p>
        </w:tc>
        <w:tc>
          <w:tcPr>
            <w:tcW w:w="910"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Mentor</w:t>
            </w:r>
          </w:p>
        </w:tc>
        <w:tc>
          <w:tcPr>
            <w:tcW w:w="817" w:type="dxa"/>
            <w:tcBorders>
              <w:left w:val="double" w:sz="4" w:space="0" w:color="000001"/>
              <w:bottom w:val="single" w:sz="4" w:space="0" w:color="000001"/>
            </w:tcBorders>
            <w:shd w:val="clear" w:color="auto" w:fill="auto"/>
            <w:tcMar>
              <w:left w:w="-15" w:type="dxa"/>
            </w:tcMar>
          </w:tcPr>
          <w:p w:rsidR="005106CB" w:rsidRPr="00FD0948" w:rsidRDefault="005106CB" w:rsidP="005106CB">
            <w:pPr>
              <w:jc w:val="center"/>
            </w:pPr>
            <w:r w:rsidRPr="00FD0948">
              <w:t>Bošnjak</w:t>
            </w:r>
          </w:p>
        </w:tc>
        <w:tc>
          <w:tcPr>
            <w:tcW w:w="3571" w:type="dxa"/>
            <w:tcBorders>
              <w:left w:val="double" w:sz="4" w:space="0" w:color="000001"/>
              <w:bottom w:val="single" w:sz="4" w:space="0" w:color="000001"/>
            </w:tcBorders>
            <w:shd w:val="clear" w:color="auto" w:fill="auto"/>
            <w:tcMar>
              <w:left w:w="-15" w:type="dxa"/>
            </w:tcMar>
            <w:vAlign w:val="bottom"/>
          </w:tcPr>
          <w:p w:rsidR="005106CB" w:rsidRPr="00FD0948" w:rsidRDefault="005106CB" w:rsidP="005106CB">
            <w:pPr>
              <w:snapToGrid w:val="0"/>
              <w:jc w:val="center"/>
              <w:rPr>
                <w:sz w:val="20"/>
                <w:szCs w:val="20"/>
              </w:rPr>
            </w:pPr>
          </w:p>
        </w:tc>
        <w:tc>
          <w:tcPr>
            <w:tcW w:w="693" w:type="dxa"/>
            <w:tcBorders>
              <w:left w:val="single" w:sz="4" w:space="0" w:color="000001"/>
              <w:bottom w:val="single" w:sz="4" w:space="0" w:color="000001"/>
              <w:right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p>
        </w:tc>
      </w:tr>
      <w:tr w:rsidR="00FD0948" w:rsidRPr="00FD0948" w:rsidTr="005106CB">
        <w:trPr>
          <w:trHeight w:val="255"/>
          <w:jc w:val="center"/>
        </w:trPr>
        <w:tc>
          <w:tcPr>
            <w:tcW w:w="1080"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ind w:left="355"/>
              <w:contextualSpacing/>
              <w:jc w:val="center"/>
              <w:rPr>
                <w:sz w:val="20"/>
                <w:szCs w:val="20"/>
              </w:rPr>
            </w:pPr>
            <w:r w:rsidRPr="00FD0948">
              <w:rPr>
                <w:sz w:val="20"/>
                <w:szCs w:val="20"/>
              </w:rPr>
              <w:t>15.</w:t>
            </w:r>
          </w:p>
        </w:tc>
        <w:tc>
          <w:tcPr>
            <w:tcW w:w="2065"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Igbala Mehanić</w:t>
            </w:r>
          </w:p>
        </w:tc>
        <w:tc>
          <w:tcPr>
            <w:tcW w:w="1890"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napToGrid w:val="0"/>
              <w:jc w:val="center"/>
              <w:rPr>
                <w:sz w:val="20"/>
                <w:szCs w:val="20"/>
              </w:rPr>
            </w:pPr>
            <w:r w:rsidRPr="00FD0948">
              <w:rPr>
                <w:sz w:val="20"/>
                <w:szCs w:val="20"/>
              </w:rPr>
              <w:t>Filozofski fakultet</w:t>
            </w:r>
          </w:p>
        </w:tc>
        <w:tc>
          <w:tcPr>
            <w:tcW w:w="822"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VSS</w:t>
            </w:r>
          </w:p>
        </w:tc>
        <w:tc>
          <w:tcPr>
            <w:tcW w:w="1943"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B/H/S jezik i književnost</w:t>
            </w:r>
          </w:p>
        </w:tc>
        <w:tc>
          <w:tcPr>
            <w:tcW w:w="690"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25,11</w:t>
            </w:r>
          </w:p>
        </w:tc>
        <w:tc>
          <w:tcPr>
            <w:tcW w:w="545"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20</w:t>
            </w:r>
          </w:p>
        </w:tc>
        <w:tc>
          <w:tcPr>
            <w:tcW w:w="490"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rPr>
                <w:sz w:val="20"/>
                <w:szCs w:val="20"/>
              </w:rPr>
              <w:t>N</w:t>
            </w:r>
          </w:p>
        </w:tc>
        <w:tc>
          <w:tcPr>
            <w:tcW w:w="910"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Viši Savjetnik</w:t>
            </w:r>
          </w:p>
        </w:tc>
        <w:tc>
          <w:tcPr>
            <w:tcW w:w="817" w:type="dxa"/>
            <w:tcBorders>
              <w:left w:val="double" w:sz="4" w:space="0" w:color="000001"/>
              <w:bottom w:val="single" w:sz="4" w:space="0" w:color="000001"/>
            </w:tcBorders>
            <w:shd w:val="clear" w:color="auto" w:fill="auto"/>
            <w:tcMar>
              <w:left w:w="-15" w:type="dxa"/>
            </w:tcMar>
          </w:tcPr>
          <w:p w:rsidR="005106CB" w:rsidRPr="00FD0948" w:rsidRDefault="005106CB" w:rsidP="005106CB">
            <w:pPr>
              <w:jc w:val="center"/>
            </w:pPr>
            <w:r w:rsidRPr="00FD0948">
              <w:rPr>
                <w:sz w:val="20"/>
                <w:szCs w:val="20"/>
              </w:rPr>
              <w:t>Bošnjak</w:t>
            </w:r>
          </w:p>
        </w:tc>
        <w:tc>
          <w:tcPr>
            <w:tcW w:w="3571" w:type="dxa"/>
            <w:tcBorders>
              <w:left w:val="double" w:sz="4" w:space="0" w:color="000001"/>
              <w:bottom w:val="single" w:sz="4" w:space="0" w:color="000001"/>
            </w:tcBorders>
            <w:shd w:val="clear" w:color="auto" w:fill="auto"/>
            <w:tcMar>
              <w:left w:w="-15" w:type="dxa"/>
            </w:tcMar>
            <w:vAlign w:val="bottom"/>
          </w:tcPr>
          <w:p w:rsidR="005106CB" w:rsidRPr="00FD0948" w:rsidRDefault="005106CB" w:rsidP="005106CB">
            <w:pPr>
              <w:snapToGrid w:val="0"/>
              <w:jc w:val="center"/>
              <w:rPr>
                <w:sz w:val="20"/>
                <w:szCs w:val="20"/>
              </w:rPr>
            </w:pPr>
          </w:p>
        </w:tc>
        <w:tc>
          <w:tcPr>
            <w:tcW w:w="693" w:type="dxa"/>
            <w:tcBorders>
              <w:left w:val="single" w:sz="4" w:space="0" w:color="000001"/>
              <w:bottom w:val="single" w:sz="4" w:space="0" w:color="000001"/>
              <w:right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p>
        </w:tc>
      </w:tr>
      <w:tr w:rsidR="00FD0948" w:rsidRPr="00FD0948" w:rsidTr="005106CB">
        <w:trPr>
          <w:trHeight w:val="255"/>
          <w:jc w:val="center"/>
        </w:trPr>
        <w:tc>
          <w:tcPr>
            <w:tcW w:w="1080"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ind w:left="715"/>
              <w:contextualSpacing/>
              <w:jc w:val="center"/>
              <w:rPr>
                <w:sz w:val="20"/>
                <w:szCs w:val="20"/>
              </w:rPr>
            </w:pPr>
            <w:r w:rsidRPr="00FD0948">
              <w:rPr>
                <w:sz w:val="20"/>
                <w:szCs w:val="20"/>
              </w:rPr>
              <w:t>16</w:t>
            </w:r>
          </w:p>
        </w:tc>
        <w:tc>
          <w:tcPr>
            <w:tcW w:w="2065"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Zorica Đurasović</w:t>
            </w:r>
          </w:p>
        </w:tc>
        <w:tc>
          <w:tcPr>
            <w:tcW w:w="1890"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napToGrid w:val="0"/>
              <w:jc w:val="center"/>
              <w:rPr>
                <w:sz w:val="20"/>
                <w:szCs w:val="20"/>
              </w:rPr>
            </w:pPr>
            <w:r w:rsidRPr="00FD0948">
              <w:rPr>
                <w:sz w:val="20"/>
                <w:szCs w:val="20"/>
              </w:rPr>
              <w:t>Filozofski fakultet</w:t>
            </w:r>
          </w:p>
        </w:tc>
        <w:tc>
          <w:tcPr>
            <w:tcW w:w="822"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VSS</w:t>
            </w:r>
          </w:p>
        </w:tc>
        <w:tc>
          <w:tcPr>
            <w:tcW w:w="1943"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B/H/S jezik i književnbost</w:t>
            </w:r>
          </w:p>
        </w:tc>
        <w:tc>
          <w:tcPr>
            <w:tcW w:w="690"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28,5</w:t>
            </w:r>
          </w:p>
        </w:tc>
        <w:tc>
          <w:tcPr>
            <w:tcW w:w="545"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17</w:t>
            </w:r>
          </w:p>
        </w:tc>
        <w:tc>
          <w:tcPr>
            <w:tcW w:w="490"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rPr>
                <w:sz w:val="20"/>
                <w:szCs w:val="20"/>
              </w:rPr>
              <w:t>N</w:t>
            </w:r>
          </w:p>
        </w:tc>
        <w:tc>
          <w:tcPr>
            <w:tcW w:w="910"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Viši savjetnik</w:t>
            </w:r>
          </w:p>
        </w:tc>
        <w:tc>
          <w:tcPr>
            <w:tcW w:w="817" w:type="dxa"/>
            <w:tcBorders>
              <w:left w:val="double" w:sz="4" w:space="0" w:color="000001"/>
              <w:bottom w:val="single" w:sz="4" w:space="0" w:color="000001"/>
            </w:tcBorders>
            <w:shd w:val="clear" w:color="auto" w:fill="auto"/>
            <w:tcMar>
              <w:left w:w="-15" w:type="dxa"/>
            </w:tcMar>
            <w:vAlign w:val="bottom"/>
          </w:tcPr>
          <w:p w:rsidR="005106CB" w:rsidRPr="00FD0948" w:rsidRDefault="005106CB" w:rsidP="005106CB">
            <w:pPr>
              <w:snapToGrid w:val="0"/>
              <w:jc w:val="center"/>
              <w:rPr>
                <w:sz w:val="20"/>
                <w:szCs w:val="20"/>
              </w:rPr>
            </w:pPr>
            <w:r w:rsidRPr="00FD0948">
              <w:rPr>
                <w:sz w:val="20"/>
                <w:szCs w:val="20"/>
              </w:rPr>
              <w:t>Hrvat</w:t>
            </w:r>
          </w:p>
        </w:tc>
        <w:tc>
          <w:tcPr>
            <w:tcW w:w="3571" w:type="dxa"/>
            <w:tcBorders>
              <w:left w:val="double" w:sz="4" w:space="0" w:color="000001"/>
              <w:bottom w:val="single" w:sz="4" w:space="0" w:color="000001"/>
            </w:tcBorders>
            <w:shd w:val="clear" w:color="auto" w:fill="auto"/>
            <w:tcMar>
              <w:left w:w="-15" w:type="dxa"/>
            </w:tcMar>
            <w:vAlign w:val="bottom"/>
          </w:tcPr>
          <w:p w:rsidR="005106CB" w:rsidRPr="00FD0948" w:rsidRDefault="005106CB" w:rsidP="005106CB">
            <w:pPr>
              <w:snapToGrid w:val="0"/>
              <w:jc w:val="center"/>
              <w:rPr>
                <w:sz w:val="20"/>
                <w:szCs w:val="20"/>
              </w:rPr>
            </w:pPr>
          </w:p>
        </w:tc>
        <w:tc>
          <w:tcPr>
            <w:tcW w:w="693" w:type="dxa"/>
            <w:tcBorders>
              <w:left w:val="single" w:sz="4" w:space="0" w:color="000001"/>
              <w:bottom w:val="single" w:sz="4" w:space="0" w:color="000001"/>
              <w:right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p>
        </w:tc>
      </w:tr>
      <w:tr w:rsidR="00FD0948" w:rsidRPr="00FD0948" w:rsidTr="005106CB">
        <w:trPr>
          <w:trHeight w:val="255"/>
          <w:jc w:val="center"/>
        </w:trPr>
        <w:tc>
          <w:tcPr>
            <w:tcW w:w="1080"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ind w:left="715"/>
              <w:contextualSpacing/>
              <w:jc w:val="center"/>
              <w:rPr>
                <w:sz w:val="20"/>
                <w:szCs w:val="20"/>
              </w:rPr>
            </w:pPr>
            <w:r w:rsidRPr="00FD0948">
              <w:rPr>
                <w:sz w:val="20"/>
                <w:szCs w:val="20"/>
              </w:rPr>
              <w:t>17</w:t>
            </w:r>
          </w:p>
        </w:tc>
        <w:tc>
          <w:tcPr>
            <w:tcW w:w="2065"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Senada Mahmutović</w:t>
            </w:r>
          </w:p>
          <w:p w:rsidR="005106CB" w:rsidRPr="00FD0948" w:rsidRDefault="005106CB" w:rsidP="005106CB">
            <w:pPr>
              <w:jc w:val="center"/>
            </w:pPr>
          </w:p>
        </w:tc>
        <w:tc>
          <w:tcPr>
            <w:tcW w:w="1890"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napToGrid w:val="0"/>
              <w:jc w:val="center"/>
              <w:rPr>
                <w:sz w:val="20"/>
                <w:szCs w:val="20"/>
              </w:rPr>
            </w:pPr>
            <w:r w:rsidRPr="00FD0948">
              <w:rPr>
                <w:sz w:val="20"/>
                <w:szCs w:val="20"/>
              </w:rPr>
              <w:t>Filozofski fakultet</w:t>
            </w:r>
          </w:p>
        </w:tc>
        <w:tc>
          <w:tcPr>
            <w:tcW w:w="822"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VSS</w:t>
            </w:r>
          </w:p>
        </w:tc>
        <w:tc>
          <w:tcPr>
            <w:tcW w:w="1943"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Engleski jezik</w:t>
            </w:r>
          </w:p>
        </w:tc>
        <w:tc>
          <w:tcPr>
            <w:tcW w:w="690"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25</w:t>
            </w:r>
          </w:p>
        </w:tc>
        <w:tc>
          <w:tcPr>
            <w:tcW w:w="545"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18</w:t>
            </w:r>
          </w:p>
        </w:tc>
        <w:tc>
          <w:tcPr>
            <w:tcW w:w="490"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rPr>
                <w:sz w:val="20"/>
                <w:szCs w:val="20"/>
              </w:rPr>
              <w:t>N</w:t>
            </w:r>
          </w:p>
        </w:tc>
        <w:tc>
          <w:tcPr>
            <w:tcW w:w="910"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Viši savjetnik</w:t>
            </w:r>
          </w:p>
        </w:tc>
        <w:tc>
          <w:tcPr>
            <w:tcW w:w="817" w:type="dxa"/>
            <w:tcBorders>
              <w:left w:val="double" w:sz="4" w:space="0" w:color="000001"/>
              <w:bottom w:val="single" w:sz="4" w:space="0" w:color="000001"/>
            </w:tcBorders>
            <w:shd w:val="clear" w:color="auto" w:fill="auto"/>
            <w:tcMar>
              <w:left w:w="-15" w:type="dxa"/>
            </w:tcMar>
          </w:tcPr>
          <w:p w:rsidR="005106CB" w:rsidRPr="00FD0948" w:rsidRDefault="005106CB" w:rsidP="005106CB">
            <w:pPr>
              <w:jc w:val="center"/>
            </w:pPr>
            <w:r w:rsidRPr="00FD0948">
              <w:rPr>
                <w:sz w:val="20"/>
                <w:szCs w:val="20"/>
              </w:rPr>
              <w:t>Bošnjak</w:t>
            </w:r>
          </w:p>
        </w:tc>
        <w:tc>
          <w:tcPr>
            <w:tcW w:w="3571" w:type="dxa"/>
            <w:tcBorders>
              <w:left w:val="double" w:sz="4" w:space="0" w:color="000001"/>
              <w:bottom w:val="single" w:sz="4" w:space="0" w:color="000001"/>
            </w:tcBorders>
            <w:shd w:val="clear" w:color="auto" w:fill="auto"/>
            <w:tcMar>
              <w:left w:w="-15" w:type="dxa"/>
            </w:tcMar>
            <w:vAlign w:val="bottom"/>
          </w:tcPr>
          <w:p w:rsidR="005106CB" w:rsidRPr="00FD0948" w:rsidRDefault="005106CB" w:rsidP="005106CB">
            <w:pPr>
              <w:snapToGrid w:val="0"/>
              <w:jc w:val="center"/>
              <w:rPr>
                <w:sz w:val="20"/>
                <w:szCs w:val="20"/>
              </w:rPr>
            </w:pPr>
          </w:p>
        </w:tc>
        <w:tc>
          <w:tcPr>
            <w:tcW w:w="693" w:type="dxa"/>
            <w:tcBorders>
              <w:left w:val="single" w:sz="4" w:space="0" w:color="000001"/>
              <w:bottom w:val="single" w:sz="4" w:space="0" w:color="000001"/>
              <w:right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p>
        </w:tc>
      </w:tr>
      <w:tr w:rsidR="00FD0948" w:rsidRPr="00FD0948" w:rsidTr="005106CB">
        <w:trPr>
          <w:trHeight w:val="255"/>
          <w:jc w:val="center"/>
        </w:trPr>
        <w:tc>
          <w:tcPr>
            <w:tcW w:w="1080"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ind w:left="715"/>
              <w:contextualSpacing/>
              <w:jc w:val="center"/>
              <w:rPr>
                <w:sz w:val="20"/>
                <w:szCs w:val="20"/>
              </w:rPr>
            </w:pPr>
            <w:r w:rsidRPr="00FD0948">
              <w:rPr>
                <w:sz w:val="20"/>
                <w:szCs w:val="20"/>
              </w:rPr>
              <w:t>18</w:t>
            </w:r>
          </w:p>
        </w:tc>
        <w:tc>
          <w:tcPr>
            <w:tcW w:w="2065"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Azra Fejzić</w:t>
            </w:r>
          </w:p>
          <w:p w:rsidR="005106CB" w:rsidRPr="00FD0948" w:rsidRDefault="005106CB" w:rsidP="005106CB">
            <w:pPr>
              <w:jc w:val="center"/>
            </w:pPr>
          </w:p>
        </w:tc>
        <w:tc>
          <w:tcPr>
            <w:tcW w:w="1890"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napToGrid w:val="0"/>
              <w:jc w:val="center"/>
              <w:rPr>
                <w:sz w:val="20"/>
                <w:szCs w:val="20"/>
              </w:rPr>
            </w:pPr>
            <w:r w:rsidRPr="00FD0948">
              <w:rPr>
                <w:sz w:val="20"/>
                <w:szCs w:val="20"/>
              </w:rPr>
              <w:t>Filozofski fakultet</w:t>
            </w:r>
          </w:p>
        </w:tc>
        <w:tc>
          <w:tcPr>
            <w:tcW w:w="822"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VSS</w:t>
            </w:r>
          </w:p>
        </w:tc>
        <w:tc>
          <w:tcPr>
            <w:tcW w:w="1943"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Engleski jezik</w:t>
            </w:r>
          </w:p>
        </w:tc>
        <w:tc>
          <w:tcPr>
            <w:tcW w:w="690"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15,11</w:t>
            </w:r>
          </w:p>
        </w:tc>
        <w:tc>
          <w:tcPr>
            <w:tcW w:w="545"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19</w:t>
            </w:r>
          </w:p>
        </w:tc>
        <w:tc>
          <w:tcPr>
            <w:tcW w:w="490"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rPr>
                <w:sz w:val="20"/>
                <w:szCs w:val="20"/>
              </w:rPr>
              <w:t>N</w:t>
            </w:r>
          </w:p>
        </w:tc>
        <w:tc>
          <w:tcPr>
            <w:tcW w:w="910"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Savjetnik</w:t>
            </w:r>
          </w:p>
        </w:tc>
        <w:tc>
          <w:tcPr>
            <w:tcW w:w="817" w:type="dxa"/>
            <w:tcBorders>
              <w:left w:val="double" w:sz="4" w:space="0" w:color="000001"/>
              <w:bottom w:val="single" w:sz="4" w:space="0" w:color="000001"/>
            </w:tcBorders>
            <w:shd w:val="clear" w:color="auto" w:fill="auto"/>
            <w:tcMar>
              <w:left w:w="-15" w:type="dxa"/>
            </w:tcMar>
          </w:tcPr>
          <w:p w:rsidR="005106CB" w:rsidRPr="00FD0948" w:rsidRDefault="005106CB" w:rsidP="005106CB">
            <w:pPr>
              <w:jc w:val="center"/>
            </w:pPr>
            <w:r w:rsidRPr="00FD0948">
              <w:rPr>
                <w:sz w:val="20"/>
                <w:szCs w:val="20"/>
              </w:rPr>
              <w:t>Bošnjak</w:t>
            </w:r>
          </w:p>
        </w:tc>
        <w:tc>
          <w:tcPr>
            <w:tcW w:w="3571" w:type="dxa"/>
            <w:tcBorders>
              <w:left w:val="double" w:sz="4" w:space="0" w:color="000001"/>
              <w:bottom w:val="single" w:sz="4" w:space="0" w:color="000001"/>
            </w:tcBorders>
            <w:shd w:val="clear" w:color="auto" w:fill="auto"/>
            <w:tcMar>
              <w:left w:w="-15" w:type="dxa"/>
            </w:tcMar>
            <w:vAlign w:val="bottom"/>
          </w:tcPr>
          <w:p w:rsidR="005106CB" w:rsidRPr="00FD0948" w:rsidRDefault="005106CB" w:rsidP="005106CB">
            <w:pPr>
              <w:snapToGrid w:val="0"/>
              <w:jc w:val="center"/>
              <w:rPr>
                <w:sz w:val="20"/>
                <w:szCs w:val="20"/>
              </w:rPr>
            </w:pPr>
          </w:p>
        </w:tc>
        <w:tc>
          <w:tcPr>
            <w:tcW w:w="693" w:type="dxa"/>
            <w:tcBorders>
              <w:left w:val="single" w:sz="4" w:space="0" w:color="000001"/>
              <w:bottom w:val="single" w:sz="4" w:space="0" w:color="000001"/>
              <w:right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p>
        </w:tc>
      </w:tr>
      <w:tr w:rsidR="00FD0948" w:rsidRPr="00FD0948" w:rsidTr="005106CB">
        <w:trPr>
          <w:trHeight w:val="255"/>
          <w:jc w:val="center"/>
        </w:trPr>
        <w:tc>
          <w:tcPr>
            <w:tcW w:w="1080"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ind w:left="715"/>
              <w:contextualSpacing/>
              <w:jc w:val="center"/>
              <w:rPr>
                <w:sz w:val="20"/>
                <w:szCs w:val="20"/>
              </w:rPr>
            </w:pPr>
            <w:r w:rsidRPr="00FD0948">
              <w:rPr>
                <w:sz w:val="20"/>
                <w:szCs w:val="20"/>
              </w:rPr>
              <w:t>19</w:t>
            </w:r>
          </w:p>
        </w:tc>
        <w:tc>
          <w:tcPr>
            <w:tcW w:w="2065"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Almedina Granulo</w:t>
            </w:r>
          </w:p>
          <w:p w:rsidR="005106CB" w:rsidRPr="00FD0948" w:rsidRDefault="005106CB" w:rsidP="005106CB">
            <w:pPr>
              <w:jc w:val="center"/>
            </w:pPr>
          </w:p>
        </w:tc>
        <w:tc>
          <w:tcPr>
            <w:tcW w:w="1890"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napToGrid w:val="0"/>
              <w:jc w:val="center"/>
              <w:rPr>
                <w:sz w:val="20"/>
                <w:szCs w:val="20"/>
              </w:rPr>
            </w:pPr>
            <w:r w:rsidRPr="00FD0948">
              <w:rPr>
                <w:sz w:val="20"/>
                <w:szCs w:val="20"/>
              </w:rPr>
              <w:t>Filozofski fakultet</w:t>
            </w:r>
          </w:p>
        </w:tc>
        <w:tc>
          <w:tcPr>
            <w:tcW w:w="822"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VSS</w:t>
            </w:r>
          </w:p>
        </w:tc>
        <w:tc>
          <w:tcPr>
            <w:tcW w:w="1943"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Engleski jezik</w:t>
            </w:r>
          </w:p>
        </w:tc>
        <w:tc>
          <w:tcPr>
            <w:tcW w:w="690"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31,8</w:t>
            </w:r>
          </w:p>
        </w:tc>
        <w:tc>
          <w:tcPr>
            <w:tcW w:w="545"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19</w:t>
            </w:r>
          </w:p>
        </w:tc>
        <w:tc>
          <w:tcPr>
            <w:tcW w:w="490"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rPr>
                <w:sz w:val="20"/>
                <w:szCs w:val="20"/>
              </w:rPr>
              <w:t>N</w:t>
            </w:r>
          </w:p>
        </w:tc>
        <w:tc>
          <w:tcPr>
            <w:tcW w:w="910"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Viši savjetnik</w:t>
            </w:r>
          </w:p>
        </w:tc>
        <w:tc>
          <w:tcPr>
            <w:tcW w:w="817" w:type="dxa"/>
            <w:tcBorders>
              <w:left w:val="double" w:sz="4" w:space="0" w:color="000001"/>
              <w:bottom w:val="single" w:sz="4" w:space="0" w:color="000001"/>
            </w:tcBorders>
            <w:shd w:val="clear" w:color="auto" w:fill="auto"/>
            <w:tcMar>
              <w:left w:w="-15" w:type="dxa"/>
            </w:tcMar>
          </w:tcPr>
          <w:p w:rsidR="005106CB" w:rsidRPr="00FD0948" w:rsidRDefault="005106CB" w:rsidP="005106CB">
            <w:pPr>
              <w:jc w:val="center"/>
            </w:pPr>
            <w:r w:rsidRPr="00FD0948">
              <w:rPr>
                <w:sz w:val="20"/>
                <w:szCs w:val="20"/>
              </w:rPr>
              <w:t>Bošnjak</w:t>
            </w:r>
          </w:p>
        </w:tc>
        <w:tc>
          <w:tcPr>
            <w:tcW w:w="3571" w:type="dxa"/>
            <w:tcBorders>
              <w:left w:val="double" w:sz="4" w:space="0" w:color="000001"/>
              <w:bottom w:val="single" w:sz="4" w:space="0" w:color="000001"/>
            </w:tcBorders>
            <w:shd w:val="clear" w:color="auto" w:fill="auto"/>
            <w:tcMar>
              <w:left w:w="-15" w:type="dxa"/>
            </w:tcMar>
            <w:vAlign w:val="bottom"/>
          </w:tcPr>
          <w:p w:rsidR="005106CB" w:rsidRPr="00FD0948" w:rsidRDefault="005106CB" w:rsidP="005106CB">
            <w:pPr>
              <w:snapToGrid w:val="0"/>
              <w:jc w:val="center"/>
              <w:rPr>
                <w:sz w:val="20"/>
                <w:szCs w:val="20"/>
              </w:rPr>
            </w:pPr>
          </w:p>
        </w:tc>
        <w:tc>
          <w:tcPr>
            <w:tcW w:w="693" w:type="dxa"/>
            <w:tcBorders>
              <w:left w:val="single" w:sz="4" w:space="0" w:color="000001"/>
              <w:bottom w:val="single" w:sz="4" w:space="0" w:color="000001"/>
              <w:right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p>
        </w:tc>
      </w:tr>
      <w:tr w:rsidR="00FD0948" w:rsidRPr="00FD0948" w:rsidTr="005106CB">
        <w:trPr>
          <w:trHeight w:val="255"/>
          <w:jc w:val="center"/>
        </w:trPr>
        <w:tc>
          <w:tcPr>
            <w:tcW w:w="1080"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contextualSpacing/>
              <w:jc w:val="center"/>
              <w:rPr>
                <w:sz w:val="20"/>
                <w:szCs w:val="20"/>
              </w:rPr>
            </w:pPr>
            <w:r w:rsidRPr="00FD0948">
              <w:rPr>
                <w:sz w:val="20"/>
                <w:szCs w:val="20"/>
              </w:rPr>
              <w:t>20</w:t>
            </w:r>
          </w:p>
        </w:tc>
        <w:tc>
          <w:tcPr>
            <w:tcW w:w="2065"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Sandra Šabanadžović</w:t>
            </w:r>
          </w:p>
        </w:tc>
        <w:tc>
          <w:tcPr>
            <w:tcW w:w="1890"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napToGrid w:val="0"/>
              <w:jc w:val="center"/>
              <w:rPr>
                <w:sz w:val="20"/>
                <w:szCs w:val="20"/>
              </w:rPr>
            </w:pPr>
            <w:r w:rsidRPr="00FD0948">
              <w:rPr>
                <w:sz w:val="20"/>
                <w:szCs w:val="20"/>
              </w:rPr>
              <w:t>Filozofski fakultet</w:t>
            </w:r>
          </w:p>
        </w:tc>
        <w:tc>
          <w:tcPr>
            <w:tcW w:w="822"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VSS</w:t>
            </w:r>
          </w:p>
        </w:tc>
        <w:tc>
          <w:tcPr>
            <w:tcW w:w="1943"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Njemački jezik</w:t>
            </w:r>
          </w:p>
        </w:tc>
        <w:tc>
          <w:tcPr>
            <w:tcW w:w="690"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15,11</w:t>
            </w:r>
          </w:p>
        </w:tc>
        <w:tc>
          <w:tcPr>
            <w:tcW w:w="545"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19</w:t>
            </w:r>
          </w:p>
        </w:tc>
        <w:tc>
          <w:tcPr>
            <w:tcW w:w="490"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rPr>
                <w:sz w:val="20"/>
                <w:szCs w:val="20"/>
              </w:rPr>
            </w:pPr>
            <w:r w:rsidRPr="00FD0948">
              <w:rPr>
                <w:sz w:val="20"/>
                <w:szCs w:val="20"/>
              </w:rPr>
              <w:t>N</w:t>
            </w:r>
          </w:p>
        </w:tc>
        <w:tc>
          <w:tcPr>
            <w:tcW w:w="910"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Mentor</w:t>
            </w:r>
          </w:p>
        </w:tc>
        <w:tc>
          <w:tcPr>
            <w:tcW w:w="817" w:type="dxa"/>
            <w:tcBorders>
              <w:left w:val="double" w:sz="4" w:space="0" w:color="000001"/>
              <w:bottom w:val="single" w:sz="4" w:space="0" w:color="000001"/>
            </w:tcBorders>
            <w:shd w:val="clear" w:color="auto" w:fill="auto"/>
            <w:tcMar>
              <w:left w:w="-15" w:type="dxa"/>
            </w:tcMar>
          </w:tcPr>
          <w:p w:rsidR="005106CB" w:rsidRPr="00FD0948" w:rsidRDefault="005106CB" w:rsidP="005106CB">
            <w:pPr>
              <w:jc w:val="center"/>
              <w:rPr>
                <w:sz w:val="20"/>
                <w:szCs w:val="20"/>
              </w:rPr>
            </w:pPr>
            <w:r w:rsidRPr="00FD0948">
              <w:rPr>
                <w:sz w:val="20"/>
                <w:szCs w:val="20"/>
              </w:rPr>
              <w:t>Ostali</w:t>
            </w:r>
          </w:p>
        </w:tc>
        <w:tc>
          <w:tcPr>
            <w:tcW w:w="3571" w:type="dxa"/>
            <w:tcBorders>
              <w:left w:val="double" w:sz="4" w:space="0" w:color="000001"/>
              <w:bottom w:val="single" w:sz="4" w:space="0" w:color="000001"/>
            </w:tcBorders>
            <w:shd w:val="clear" w:color="auto" w:fill="auto"/>
            <w:tcMar>
              <w:left w:w="-15" w:type="dxa"/>
            </w:tcMar>
            <w:vAlign w:val="bottom"/>
          </w:tcPr>
          <w:p w:rsidR="005106CB" w:rsidRPr="00FD0948" w:rsidRDefault="005106CB" w:rsidP="005106CB">
            <w:pPr>
              <w:snapToGrid w:val="0"/>
              <w:jc w:val="center"/>
              <w:rPr>
                <w:sz w:val="20"/>
                <w:szCs w:val="20"/>
              </w:rPr>
            </w:pPr>
          </w:p>
        </w:tc>
        <w:tc>
          <w:tcPr>
            <w:tcW w:w="693" w:type="dxa"/>
            <w:tcBorders>
              <w:left w:val="single" w:sz="4" w:space="0" w:color="000001"/>
              <w:bottom w:val="single" w:sz="4" w:space="0" w:color="000001"/>
              <w:right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p>
        </w:tc>
      </w:tr>
      <w:tr w:rsidR="00FD0948" w:rsidRPr="00FD0948" w:rsidTr="005106CB">
        <w:trPr>
          <w:trHeight w:val="255"/>
          <w:jc w:val="center"/>
        </w:trPr>
        <w:tc>
          <w:tcPr>
            <w:tcW w:w="1080"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ind w:left="360"/>
              <w:contextualSpacing/>
              <w:jc w:val="center"/>
              <w:rPr>
                <w:sz w:val="20"/>
                <w:szCs w:val="20"/>
              </w:rPr>
            </w:pPr>
            <w:r w:rsidRPr="00FD0948">
              <w:rPr>
                <w:sz w:val="20"/>
                <w:szCs w:val="20"/>
              </w:rPr>
              <w:t>21.</w:t>
            </w:r>
          </w:p>
        </w:tc>
        <w:tc>
          <w:tcPr>
            <w:tcW w:w="2065"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Bisera Kurtović</w:t>
            </w:r>
          </w:p>
          <w:p w:rsidR="005106CB" w:rsidRPr="00FD0948" w:rsidRDefault="005106CB" w:rsidP="005106CB">
            <w:pPr>
              <w:jc w:val="center"/>
            </w:pPr>
          </w:p>
        </w:tc>
        <w:tc>
          <w:tcPr>
            <w:tcW w:w="1890"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napToGrid w:val="0"/>
              <w:jc w:val="center"/>
              <w:rPr>
                <w:sz w:val="20"/>
                <w:szCs w:val="20"/>
              </w:rPr>
            </w:pPr>
            <w:r w:rsidRPr="00FD0948">
              <w:rPr>
                <w:sz w:val="20"/>
                <w:szCs w:val="20"/>
              </w:rPr>
              <w:t>Filozofski fakultet</w:t>
            </w:r>
          </w:p>
        </w:tc>
        <w:tc>
          <w:tcPr>
            <w:tcW w:w="822"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VSS</w:t>
            </w:r>
          </w:p>
        </w:tc>
        <w:tc>
          <w:tcPr>
            <w:tcW w:w="1943"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Njemački jezik</w:t>
            </w:r>
          </w:p>
        </w:tc>
        <w:tc>
          <w:tcPr>
            <w:tcW w:w="690"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15,10</w:t>
            </w:r>
          </w:p>
        </w:tc>
        <w:tc>
          <w:tcPr>
            <w:tcW w:w="545"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10</w:t>
            </w:r>
          </w:p>
        </w:tc>
        <w:tc>
          <w:tcPr>
            <w:tcW w:w="490"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rPr>
                <w:sz w:val="20"/>
                <w:szCs w:val="20"/>
              </w:rPr>
              <w:t>N</w:t>
            </w:r>
          </w:p>
        </w:tc>
        <w:tc>
          <w:tcPr>
            <w:tcW w:w="910"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Savjetnik</w:t>
            </w:r>
          </w:p>
        </w:tc>
        <w:tc>
          <w:tcPr>
            <w:tcW w:w="817" w:type="dxa"/>
            <w:tcBorders>
              <w:left w:val="double" w:sz="4" w:space="0" w:color="000001"/>
              <w:bottom w:val="single" w:sz="4" w:space="0" w:color="000001"/>
            </w:tcBorders>
            <w:shd w:val="clear" w:color="auto" w:fill="auto"/>
            <w:tcMar>
              <w:left w:w="-15" w:type="dxa"/>
            </w:tcMar>
          </w:tcPr>
          <w:p w:rsidR="005106CB" w:rsidRPr="00FD0948" w:rsidRDefault="005106CB" w:rsidP="005106CB">
            <w:pPr>
              <w:jc w:val="center"/>
            </w:pPr>
            <w:r w:rsidRPr="00FD0948">
              <w:rPr>
                <w:sz w:val="20"/>
                <w:szCs w:val="20"/>
              </w:rPr>
              <w:t>Ostali</w:t>
            </w:r>
          </w:p>
        </w:tc>
        <w:tc>
          <w:tcPr>
            <w:tcW w:w="3571" w:type="dxa"/>
            <w:tcBorders>
              <w:left w:val="double" w:sz="4" w:space="0" w:color="000001"/>
              <w:bottom w:val="single" w:sz="4" w:space="0" w:color="000001"/>
            </w:tcBorders>
            <w:shd w:val="clear" w:color="auto" w:fill="auto"/>
            <w:tcMar>
              <w:left w:w="-15" w:type="dxa"/>
            </w:tcMar>
            <w:vAlign w:val="bottom"/>
          </w:tcPr>
          <w:p w:rsidR="005106CB" w:rsidRPr="00FD0948" w:rsidRDefault="005106CB" w:rsidP="005106CB">
            <w:pPr>
              <w:snapToGrid w:val="0"/>
              <w:jc w:val="center"/>
              <w:rPr>
                <w:sz w:val="20"/>
                <w:szCs w:val="20"/>
              </w:rPr>
            </w:pPr>
            <w:r w:rsidRPr="00FD0948">
              <w:rPr>
                <w:sz w:val="20"/>
                <w:szCs w:val="20"/>
              </w:rPr>
              <w:t>JU „Druga osnovna škola“ Hrasnica</w:t>
            </w:r>
          </w:p>
        </w:tc>
        <w:tc>
          <w:tcPr>
            <w:tcW w:w="693" w:type="dxa"/>
            <w:tcBorders>
              <w:left w:val="single" w:sz="4" w:space="0" w:color="000001"/>
              <w:bottom w:val="single" w:sz="4" w:space="0" w:color="000001"/>
              <w:right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10</w:t>
            </w:r>
          </w:p>
        </w:tc>
      </w:tr>
      <w:tr w:rsidR="00FD0948" w:rsidRPr="00FD0948" w:rsidTr="005106CB">
        <w:trPr>
          <w:trHeight w:val="255"/>
          <w:jc w:val="center"/>
        </w:trPr>
        <w:tc>
          <w:tcPr>
            <w:tcW w:w="1080"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jc w:val="center"/>
              <w:rPr>
                <w:sz w:val="20"/>
                <w:szCs w:val="20"/>
              </w:rPr>
            </w:pPr>
            <w:r w:rsidRPr="00FD0948">
              <w:rPr>
                <w:sz w:val="20"/>
                <w:szCs w:val="20"/>
              </w:rPr>
              <w:t>22.</w:t>
            </w:r>
          </w:p>
        </w:tc>
        <w:tc>
          <w:tcPr>
            <w:tcW w:w="2065"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Amra Holjan</w:t>
            </w:r>
          </w:p>
          <w:p w:rsidR="005106CB" w:rsidRPr="00FD0948" w:rsidRDefault="005106CB" w:rsidP="005106CB">
            <w:pPr>
              <w:jc w:val="center"/>
            </w:pPr>
          </w:p>
        </w:tc>
        <w:tc>
          <w:tcPr>
            <w:tcW w:w="1890"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napToGrid w:val="0"/>
              <w:jc w:val="center"/>
              <w:rPr>
                <w:sz w:val="20"/>
                <w:szCs w:val="20"/>
              </w:rPr>
            </w:pPr>
            <w:r w:rsidRPr="00FD0948">
              <w:rPr>
                <w:sz w:val="20"/>
                <w:szCs w:val="20"/>
              </w:rPr>
              <w:t>Filozofski fakultet</w:t>
            </w:r>
          </w:p>
        </w:tc>
        <w:tc>
          <w:tcPr>
            <w:tcW w:w="822"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VSS</w:t>
            </w:r>
          </w:p>
        </w:tc>
        <w:tc>
          <w:tcPr>
            <w:tcW w:w="1943"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Historija</w:t>
            </w:r>
          </w:p>
        </w:tc>
        <w:tc>
          <w:tcPr>
            <w:tcW w:w="690"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27,5</w:t>
            </w:r>
          </w:p>
        </w:tc>
        <w:tc>
          <w:tcPr>
            <w:tcW w:w="545"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23</w:t>
            </w:r>
          </w:p>
        </w:tc>
        <w:tc>
          <w:tcPr>
            <w:tcW w:w="490"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rPr>
                <w:sz w:val="20"/>
                <w:szCs w:val="20"/>
              </w:rPr>
              <w:t>N</w:t>
            </w:r>
          </w:p>
        </w:tc>
        <w:tc>
          <w:tcPr>
            <w:tcW w:w="910"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Viši savjetnik</w:t>
            </w:r>
          </w:p>
        </w:tc>
        <w:tc>
          <w:tcPr>
            <w:tcW w:w="817" w:type="dxa"/>
            <w:tcBorders>
              <w:left w:val="double" w:sz="4" w:space="0" w:color="000001"/>
              <w:bottom w:val="single" w:sz="4" w:space="0" w:color="000001"/>
            </w:tcBorders>
            <w:shd w:val="clear" w:color="auto" w:fill="auto"/>
            <w:tcMar>
              <w:left w:w="-15" w:type="dxa"/>
            </w:tcMar>
          </w:tcPr>
          <w:p w:rsidR="005106CB" w:rsidRPr="00FD0948" w:rsidRDefault="005106CB" w:rsidP="005106CB">
            <w:pPr>
              <w:jc w:val="center"/>
            </w:pPr>
            <w:r w:rsidRPr="00FD0948">
              <w:rPr>
                <w:sz w:val="20"/>
                <w:szCs w:val="20"/>
              </w:rPr>
              <w:t>Bošnjak</w:t>
            </w:r>
          </w:p>
        </w:tc>
        <w:tc>
          <w:tcPr>
            <w:tcW w:w="3571" w:type="dxa"/>
            <w:tcBorders>
              <w:left w:val="double" w:sz="4" w:space="0" w:color="000001"/>
              <w:bottom w:val="single" w:sz="4" w:space="0" w:color="000001"/>
            </w:tcBorders>
            <w:shd w:val="clear" w:color="auto" w:fill="auto"/>
            <w:tcMar>
              <w:left w:w="-15" w:type="dxa"/>
            </w:tcMar>
            <w:vAlign w:val="bottom"/>
          </w:tcPr>
          <w:p w:rsidR="005106CB" w:rsidRPr="00FD0948" w:rsidRDefault="005106CB" w:rsidP="005106CB">
            <w:pPr>
              <w:snapToGrid w:val="0"/>
              <w:jc w:val="center"/>
              <w:rPr>
                <w:sz w:val="20"/>
                <w:szCs w:val="20"/>
              </w:rPr>
            </w:pPr>
          </w:p>
        </w:tc>
        <w:tc>
          <w:tcPr>
            <w:tcW w:w="693" w:type="dxa"/>
            <w:tcBorders>
              <w:left w:val="single" w:sz="4" w:space="0" w:color="000001"/>
              <w:bottom w:val="single" w:sz="4" w:space="0" w:color="000001"/>
              <w:right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p>
        </w:tc>
      </w:tr>
      <w:tr w:rsidR="00FD0948" w:rsidRPr="00FD0948" w:rsidTr="005106CB">
        <w:trPr>
          <w:trHeight w:val="255"/>
          <w:jc w:val="center"/>
        </w:trPr>
        <w:tc>
          <w:tcPr>
            <w:tcW w:w="1080"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jc w:val="center"/>
              <w:rPr>
                <w:sz w:val="20"/>
                <w:szCs w:val="20"/>
              </w:rPr>
            </w:pPr>
            <w:r w:rsidRPr="00FD0948">
              <w:rPr>
                <w:sz w:val="20"/>
                <w:szCs w:val="20"/>
              </w:rPr>
              <w:t>23.</w:t>
            </w:r>
          </w:p>
        </w:tc>
        <w:tc>
          <w:tcPr>
            <w:tcW w:w="2065"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Senada Vatrić</w:t>
            </w:r>
          </w:p>
        </w:tc>
        <w:tc>
          <w:tcPr>
            <w:tcW w:w="1890"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napToGrid w:val="0"/>
              <w:jc w:val="center"/>
              <w:rPr>
                <w:sz w:val="20"/>
                <w:szCs w:val="20"/>
              </w:rPr>
            </w:pPr>
            <w:r w:rsidRPr="00FD0948">
              <w:rPr>
                <w:sz w:val="20"/>
                <w:szCs w:val="20"/>
              </w:rPr>
              <w:t>Prirodno matematički fakultet</w:t>
            </w:r>
          </w:p>
        </w:tc>
        <w:tc>
          <w:tcPr>
            <w:tcW w:w="822"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VSS</w:t>
            </w:r>
          </w:p>
        </w:tc>
        <w:tc>
          <w:tcPr>
            <w:tcW w:w="1943"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Geografija</w:t>
            </w:r>
          </w:p>
        </w:tc>
        <w:tc>
          <w:tcPr>
            <w:tcW w:w="690"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6,5</w:t>
            </w:r>
          </w:p>
        </w:tc>
        <w:tc>
          <w:tcPr>
            <w:tcW w:w="545"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4</w:t>
            </w:r>
          </w:p>
        </w:tc>
        <w:tc>
          <w:tcPr>
            <w:tcW w:w="490"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rPr>
                <w:sz w:val="20"/>
                <w:szCs w:val="20"/>
              </w:rPr>
            </w:pPr>
            <w:r w:rsidRPr="00FD0948">
              <w:rPr>
                <w:sz w:val="20"/>
                <w:szCs w:val="20"/>
              </w:rPr>
              <w:t>O</w:t>
            </w:r>
          </w:p>
        </w:tc>
        <w:tc>
          <w:tcPr>
            <w:tcW w:w="910"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p>
        </w:tc>
        <w:tc>
          <w:tcPr>
            <w:tcW w:w="817" w:type="dxa"/>
            <w:tcBorders>
              <w:left w:val="double" w:sz="4" w:space="0" w:color="000001"/>
              <w:bottom w:val="single" w:sz="4" w:space="0" w:color="000001"/>
            </w:tcBorders>
            <w:shd w:val="clear" w:color="auto" w:fill="auto"/>
            <w:tcMar>
              <w:left w:w="-15" w:type="dxa"/>
            </w:tcMar>
          </w:tcPr>
          <w:p w:rsidR="005106CB" w:rsidRPr="00FD0948" w:rsidRDefault="005106CB" w:rsidP="005106CB">
            <w:pPr>
              <w:jc w:val="center"/>
              <w:rPr>
                <w:sz w:val="20"/>
                <w:szCs w:val="20"/>
              </w:rPr>
            </w:pPr>
            <w:r w:rsidRPr="00FD0948">
              <w:rPr>
                <w:sz w:val="20"/>
                <w:szCs w:val="20"/>
              </w:rPr>
              <w:t>Bošnjak</w:t>
            </w:r>
          </w:p>
        </w:tc>
        <w:tc>
          <w:tcPr>
            <w:tcW w:w="3571" w:type="dxa"/>
            <w:tcBorders>
              <w:left w:val="double" w:sz="4" w:space="0" w:color="000001"/>
              <w:bottom w:val="single" w:sz="4" w:space="0" w:color="000001"/>
            </w:tcBorders>
            <w:shd w:val="clear" w:color="auto" w:fill="auto"/>
            <w:tcMar>
              <w:left w:w="-15" w:type="dxa"/>
            </w:tcMar>
            <w:vAlign w:val="bottom"/>
          </w:tcPr>
          <w:p w:rsidR="005106CB" w:rsidRPr="00FD0948" w:rsidRDefault="005106CB" w:rsidP="005106CB">
            <w:pPr>
              <w:snapToGrid w:val="0"/>
              <w:jc w:val="center"/>
              <w:rPr>
                <w:sz w:val="20"/>
                <w:szCs w:val="20"/>
              </w:rPr>
            </w:pPr>
          </w:p>
        </w:tc>
        <w:tc>
          <w:tcPr>
            <w:tcW w:w="693" w:type="dxa"/>
            <w:tcBorders>
              <w:left w:val="single" w:sz="4" w:space="0" w:color="000001"/>
              <w:bottom w:val="single" w:sz="4" w:space="0" w:color="000001"/>
              <w:right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p>
        </w:tc>
      </w:tr>
      <w:tr w:rsidR="00FD0948" w:rsidRPr="00FD0948" w:rsidTr="005106CB">
        <w:trPr>
          <w:trHeight w:val="255"/>
          <w:jc w:val="center"/>
        </w:trPr>
        <w:tc>
          <w:tcPr>
            <w:tcW w:w="1080"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ind w:left="360"/>
              <w:contextualSpacing/>
              <w:jc w:val="center"/>
              <w:rPr>
                <w:sz w:val="20"/>
                <w:szCs w:val="20"/>
              </w:rPr>
            </w:pPr>
            <w:r w:rsidRPr="00FD0948">
              <w:rPr>
                <w:sz w:val="20"/>
                <w:szCs w:val="20"/>
              </w:rPr>
              <w:t>24.</w:t>
            </w:r>
          </w:p>
        </w:tc>
        <w:tc>
          <w:tcPr>
            <w:tcW w:w="2065"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Hasan Durgut</w:t>
            </w:r>
          </w:p>
        </w:tc>
        <w:tc>
          <w:tcPr>
            <w:tcW w:w="1890"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napToGrid w:val="0"/>
              <w:jc w:val="center"/>
              <w:rPr>
                <w:sz w:val="20"/>
                <w:szCs w:val="20"/>
              </w:rPr>
            </w:pPr>
            <w:r w:rsidRPr="00FD0948">
              <w:rPr>
                <w:sz w:val="20"/>
                <w:szCs w:val="20"/>
              </w:rPr>
              <w:t>Prirodno matematički fakultet</w:t>
            </w:r>
          </w:p>
        </w:tc>
        <w:tc>
          <w:tcPr>
            <w:tcW w:w="822"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VSS</w:t>
            </w:r>
          </w:p>
        </w:tc>
        <w:tc>
          <w:tcPr>
            <w:tcW w:w="1943"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Geografija</w:t>
            </w:r>
          </w:p>
        </w:tc>
        <w:tc>
          <w:tcPr>
            <w:tcW w:w="690"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34,1</w:t>
            </w:r>
          </w:p>
        </w:tc>
        <w:tc>
          <w:tcPr>
            <w:tcW w:w="545"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22</w:t>
            </w:r>
          </w:p>
        </w:tc>
        <w:tc>
          <w:tcPr>
            <w:tcW w:w="490"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rPr>
                <w:sz w:val="20"/>
                <w:szCs w:val="20"/>
              </w:rPr>
              <w:t>N</w:t>
            </w:r>
          </w:p>
        </w:tc>
        <w:tc>
          <w:tcPr>
            <w:tcW w:w="910"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Viši savjetnik</w:t>
            </w:r>
          </w:p>
        </w:tc>
        <w:tc>
          <w:tcPr>
            <w:tcW w:w="817" w:type="dxa"/>
            <w:tcBorders>
              <w:left w:val="double" w:sz="4" w:space="0" w:color="000001"/>
              <w:bottom w:val="single" w:sz="4" w:space="0" w:color="000001"/>
            </w:tcBorders>
            <w:shd w:val="clear" w:color="auto" w:fill="auto"/>
            <w:tcMar>
              <w:left w:w="-15" w:type="dxa"/>
            </w:tcMar>
          </w:tcPr>
          <w:p w:rsidR="005106CB" w:rsidRPr="00FD0948" w:rsidRDefault="005106CB" w:rsidP="005106CB">
            <w:pPr>
              <w:jc w:val="center"/>
            </w:pPr>
            <w:r w:rsidRPr="00FD0948">
              <w:rPr>
                <w:sz w:val="20"/>
                <w:szCs w:val="20"/>
              </w:rPr>
              <w:t>Bošnjak</w:t>
            </w:r>
          </w:p>
        </w:tc>
        <w:tc>
          <w:tcPr>
            <w:tcW w:w="3571" w:type="dxa"/>
            <w:tcBorders>
              <w:left w:val="double" w:sz="4" w:space="0" w:color="000001"/>
              <w:bottom w:val="single" w:sz="4" w:space="0" w:color="000001"/>
            </w:tcBorders>
            <w:shd w:val="clear" w:color="auto" w:fill="auto"/>
            <w:tcMar>
              <w:left w:w="-15" w:type="dxa"/>
            </w:tcMar>
            <w:vAlign w:val="bottom"/>
          </w:tcPr>
          <w:p w:rsidR="005106CB" w:rsidRPr="00FD0948" w:rsidRDefault="005106CB" w:rsidP="005106CB">
            <w:pPr>
              <w:snapToGrid w:val="0"/>
              <w:jc w:val="center"/>
              <w:rPr>
                <w:sz w:val="20"/>
                <w:szCs w:val="20"/>
              </w:rPr>
            </w:pPr>
          </w:p>
        </w:tc>
        <w:tc>
          <w:tcPr>
            <w:tcW w:w="693" w:type="dxa"/>
            <w:tcBorders>
              <w:left w:val="single" w:sz="4" w:space="0" w:color="000001"/>
              <w:bottom w:val="single" w:sz="4" w:space="0" w:color="000001"/>
              <w:right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p>
        </w:tc>
      </w:tr>
      <w:tr w:rsidR="00FD0948" w:rsidRPr="00FD0948" w:rsidTr="005106CB">
        <w:trPr>
          <w:trHeight w:val="255"/>
          <w:jc w:val="center"/>
        </w:trPr>
        <w:tc>
          <w:tcPr>
            <w:tcW w:w="1080"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ind w:left="360"/>
              <w:contextualSpacing/>
              <w:jc w:val="center"/>
              <w:rPr>
                <w:sz w:val="20"/>
                <w:szCs w:val="20"/>
              </w:rPr>
            </w:pPr>
            <w:r w:rsidRPr="00FD0948">
              <w:rPr>
                <w:sz w:val="20"/>
                <w:szCs w:val="20"/>
              </w:rPr>
              <w:t>25.</w:t>
            </w:r>
          </w:p>
        </w:tc>
        <w:tc>
          <w:tcPr>
            <w:tcW w:w="2065"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Amela Devadžija</w:t>
            </w:r>
          </w:p>
        </w:tc>
        <w:tc>
          <w:tcPr>
            <w:tcW w:w="1890"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napToGrid w:val="0"/>
              <w:jc w:val="center"/>
              <w:rPr>
                <w:sz w:val="20"/>
                <w:szCs w:val="20"/>
              </w:rPr>
            </w:pPr>
            <w:r w:rsidRPr="00FD0948">
              <w:rPr>
                <w:sz w:val="20"/>
                <w:szCs w:val="20"/>
              </w:rPr>
              <w:t>Prirodno matematički fakultet</w:t>
            </w:r>
          </w:p>
        </w:tc>
        <w:tc>
          <w:tcPr>
            <w:tcW w:w="822"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VSS</w:t>
            </w:r>
          </w:p>
        </w:tc>
        <w:tc>
          <w:tcPr>
            <w:tcW w:w="1943"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Informatika/matematika</w:t>
            </w:r>
          </w:p>
        </w:tc>
        <w:tc>
          <w:tcPr>
            <w:tcW w:w="690"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9,11</w:t>
            </w:r>
          </w:p>
        </w:tc>
        <w:tc>
          <w:tcPr>
            <w:tcW w:w="545"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16</w:t>
            </w:r>
          </w:p>
        </w:tc>
        <w:tc>
          <w:tcPr>
            <w:tcW w:w="490"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rPr>
                <w:sz w:val="20"/>
                <w:szCs w:val="20"/>
              </w:rPr>
            </w:pPr>
            <w:r w:rsidRPr="00FD0948">
              <w:rPr>
                <w:sz w:val="20"/>
                <w:szCs w:val="20"/>
              </w:rPr>
              <w:t>N</w:t>
            </w:r>
          </w:p>
        </w:tc>
        <w:tc>
          <w:tcPr>
            <w:tcW w:w="910"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Mentor</w:t>
            </w:r>
          </w:p>
        </w:tc>
        <w:tc>
          <w:tcPr>
            <w:tcW w:w="817" w:type="dxa"/>
            <w:tcBorders>
              <w:left w:val="double" w:sz="4" w:space="0" w:color="000001"/>
              <w:bottom w:val="single" w:sz="4" w:space="0" w:color="000001"/>
            </w:tcBorders>
            <w:shd w:val="clear" w:color="auto" w:fill="auto"/>
            <w:tcMar>
              <w:left w:w="-15" w:type="dxa"/>
            </w:tcMar>
          </w:tcPr>
          <w:p w:rsidR="005106CB" w:rsidRPr="00FD0948" w:rsidRDefault="005106CB" w:rsidP="005106CB">
            <w:pPr>
              <w:jc w:val="center"/>
              <w:rPr>
                <w:sz w:val="20"/>
                <w:szCs w:val="20"/>
              </w:rPr>
            </w:pPr>
            <w:r w:rsidRPr="00FD0948">
              <w:rPr>
                <w:sz w:val="20"/>
                <w:szCs w:val="20"/>
              </w:rPr>
              <w:t>Bošnjak</w:t>
            </w:r>
          </w:p>
        </w:tc>
        <w:tc>
          <w:tcPr>
            <w:tcW w:w="3571" w:type="dxa"/>
            <w:tcBorders>
              <w:left w:val="double" w:sz="4" w:space="0" w:color="000001"/>
              <w:bottom w:val="single" w:sz="4" w:space="0" w:color="000001"/>
            </w:tcBorders>
            <w:shd w:val="clear" w:color="auto" w:fill="auto"/>
            <w:tcMar>
              <w:left w:w="-15" w:type="dxa"/>
            </w:tcMar>
            <w:vAlign w:val="bottom"/>
          </w:tcPr>
          <w:p w:rsidR="005106CB" w:rsidRPr="00FD0948" w:rsidRDefault="005106CB" w:rsidP="005106CB">
            <w:pPr>
              <w:snapToGrid w:val="0"/>
              <w:jc w:val="center"/>
              <w:rPr>
                <w:sz w:val="20"/>
                <w:szCs w:val="20"/>
              </w:rPr>
            </w:pPr>
          </w:p>
        </w:tc>
        <w:tc>
          <w:tcPr>
            <w:tcW w:w="693" w:type="dxa"/>
            <w:tcBorders>
              <w:left w:val="single" w:sz="4" w:space="0" w:color="000001"/>
              <w:bottom w:val="single" w:sz="4" w:space="0" w:color="000001"/>
              <w:right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p>
        </w:tc>
      </w:tr>
      <w:tr w:rsidR="00FD0948" w:rsidRPr="00FD0948" w:rsidTr="005106CB">
        <w:trPr>
          <w:trHeight w:val="255"/>
          <w:jc w:val="center"/>
        </w:trPr>
        <w:tc>
          <w:tcPr>
            <w:tcW w:w="1080"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ind w:left="360"/>
              <w:contextualSpacing/>
              <w:jc w:val="center"/>
              <w:rPr>
                <w:sz w:val="20"/>
                <w:szCs w:val="20"/>
              </w:rPr>
            </w:pPr>
          </w:p>
          <w:p w:rsidR="005106CB" w:rsidRPr="00FD0948" w:rsidRDefault="005106CB" w:rsidP="005106CB">
            <w:pPr>
              <w:ind w:left="360"/>
              <w:contextualSpacing/>
              <w:jc w:val="center"/>
              <w:rPr>
                <w:sz w:val="20"/>
                <w:szCs w:val="20"/>
              </w:rPr>
            </w:pPr>
            <w:r w:rsidRPr="00FD0948">
              <w:rPr>
                <w:sz w:val="20"/>
                <w:szCs w:val="20"/>
              </w:rPr>
              <w:t>26.</w:t>
            </w:r>
          </w:p>
        </w:tc>
        <w:tc>
          <w:tcPr>
            <w:tcW w:w="2065"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Avdija Hot</w:t>
            </w:r>
          </w:p>
        </w:tc>
        <w:tc>
          <w:tcPr>
            <w:tcW w:w="1890"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napToGrid w:val="0"/>
              <w:jc w:val="center"/>
              <w:rPr>
                <w:sz w:val="20"/>
                <w:szCs w:val="20"/>
              </w:rPr>
            </w:pPr>
            <w:r w:rsidRPr="00FD0948">
              <w:rPr>
                <w:sz w:val="20"/>
                <w:szCs w:val="20"/>
              </w:rPr>
              <w:t>Pedagoška akademija</w:t>
            </w:r>
          </w:p>
        </w:tc>
        <w:tc>
          <w:tcPr>
            <w:tcW w:w="822"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VSS</w:t>
            </w:r>
          </w:p>
        </w:tc>
        <w:tc>
          <w:tcPr>
            <w:tcW w:w="1943"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Tehnička kultura</w:t>
            </w:r>
          </w:p>
        </w:tc>
        <w:tc>
          <w:tcPr>
            <w:tcW w:w="690"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33</w:t>
            </w:r>
          </w:p>
        </w:tc>
        <w:tc>
          <w:tcPr>
            <w:tcW w:w="545"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8</w:t>
            </w:r>
          </w:p>
        </w:tc>
        <w:tc>
          <w:tcPr>
            <w:tcW w:w="490"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rPr>
                <w:sz w:val="20"/>
                <w:szCs w:val="20"/>
              </w:rPr>
            </w:pPr>
            <w:r w:rsidRPr="00FD0948">
              <w:rPr>
                <w:sz w:val="20"/>
                <w:szCs w:val="20"/>
              </w:rPr>
              <w:t>N</w:t>
            </w:r>
          </w:p>
        </w:tc>
        <w:tc>
          <w:tcPr>
            <w:tcW w:w="910"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Viši savjetnik</w:t>
            </w:r>
          </w:p>
        </w:tc>
        <w:tc>
          <w:tcPr>
            <w:tcW w:w="817" w:type="dxa"/>
            <w:tcBorders>
              <w:left w:val="double" w:sz="4" w:space="0" w:color="000001"/>
              <w:bottom w:val="single" w:sz="4" w:space="0" w:color="000001"/>
            </w:tcBorders>
            <w:shd w:val="clear" w:color="auto" w:fill="auto"/>
            <w:tcMar>
              <w:left w:w="-15" w:type="dxa"/>
            </w:tcMar>
          </w:tcPr>
          <w:p w:rsidR="005106CB" w:rsidRPr="00FD0948" w:rsidRDefault="005106CB" w:rsidP="005106CB">
            <w:pPr>
              <w:jc w:val="center"/>
              <w:rPr>
                <w:sz w:val="20"/>
                <w:szCs w:val="20"/>
              </w:rPr>
            </w:pPr>
            <w:r w:rsidRPr="00FD0948">
              <w:rPr>
                <w:sz w:val="20"/>
                <w:szCs w:val="20"/>
              </w:rPr>
              <w:t>Bošnjak</w:t>
            </w:r>
          </w:p>
          <w:p w:rsidR="005106CB" w:rsidRPr="00FD0948" w:rsidRDefault="005106CB" w:rsidP="005106CB">
            <w:pPr>
              <w:jc w:val="center"/>
              <w:rPr>
                <w:sz w:val="20"/>
                <w:szCs w:val="20"/>
              </w:rPr>
            </w:pPr>
          </w:p>
        </w:tc>
        <w:tc>
          <w:tcPr>
            <w:tcW w:w="3571" w:type="dxa"/>
            <w:tcBorders>
              <w:left w:val="double" w:sz="4" w:space="0" w:color="000001"/>
              <w:bottom w:val="single" w:sz="4" w:space="0" w:color="000001"/>
            </w:tcBorders>
            <w:shd w:val="clear" w:color="auto" w:fill="auto"/>
            <w:tcMar>
              <w:left w:w="-15" w:type="dxa"/>
            </w:tcMar>
            <w:vAlign w:val="bottom"/>
          </w:tcPr>
          <w:p w:rsidR="005106CB" w:rsidRPr="00FD0948" w:rsidRDefault="005106CB" w:rsidP="005106CB">
            <w:pPr>
              <w:snapToGrid w:val="0"/>
              <w:jc w:val="center"/>
              <w:rPr>
                <w:sz w:val="20"/>
                <w:szCs w:val="20"/>
              </w:rPr>
            </w:pPr>
            <w:r w:rsidRPr="00FD0948">
              <w:rPr>
                <w:sz w:val="20"/>
                <w:szCs w:val="20"/>
              </w:rPr>
              <w:t>JU „Četvrta osnovna škola“ Hrasnica</w:t>
            </w:r>
          </w:p>
          <w:p w:rsidR="005106CB" w:rsidRPr="00FD0948" w:rsidRDefault="005106CB" w:rsidP="005106CB">
            <w:pPr>
              <w:snapToGrid w:val="0"/>
              <w:jc w:val="center"/>
              <w:rPr>
                <w:sz w:val="20"/>
                <w:szCs w:val="20"/>
              </w:rPr>
            </w:pPr>
          </w:p>
        </w:tc>
        <w:tc>
          <w:tcPr>
            <w:tcW w:w="693" w:type="dxa"/>
            <w:tcBorders>
              <w:left w:val="single" w:sz="4" w:space="0" w:color="000001"/>
              <w:bottom w:val="single" w:sz="4" w:space="0" w:color="000001"/>
              <w:right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13</w:t>
            </w:r>
          </w:p>
        </w:tc>
      </w:tr>
      <w:tr w:rsidR="00FD0948" w:rsidRPr="00FD0948" w:rsidTr="005106CB">
        <w:trPr>
          <w:trHeight w:val="659"/>
          <w:jc w:val="center"/>
        </w:trPr>
        <w:tc>
          <w:tcPr>
            <w:tcW w:w="1080"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ind w:left="360"/>
              <w:contextualSpacing/>
              <w:jc w:val="center"/>
              <w:rPr>
                <w:sz w:val="20"/>
                <w:szCs w:val="20"/>
              </w:rPr>
            </w:pPr>
            <w:r w:rsidRPr="00FD0948">
              <w:rPr>
                <w:sz w:val="20"/>
                <w:szCs w:val="20"/>
              </w:rPr>
              <w:t>27.</w:t>
            </w:r>
          </w:p>
        </w:tc>
        <w:tc>
          <w:tcPr>
            <w:tcW w:w="2065"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Aida Muratović</w:t>
            </w:r>
          </w:p>
        </w:tc>
        <w:tc>
          <w:tcPr>
            <w:tcW w:w="1890"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napToGrid w:val="0"/>
              <w:jc w:val="center"/>
              <w:rPr>
                <w:sz w:val="20"/>
                <w:szCs w:val="20"/>
              </w:rPr>
            </w:pPr>
            <w:r w:rsidRPr="00FD0948">
              <w:rPr>
                <w:sz w:val="20"/>
                <w:szCs w:val="20"/>
              </w:rPr>
              <w:t>Filozofski fakultet</w:t>
            </w:r>
          </w:p>
        </w:tc>
        <w:tc>
          <w:tcPr>
            <w:tcW w:w="822"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VSS</w:t>
            </w:r>
          </w:p>
        </w:tc>
        <w:tc>
          <w:tcPr>
            <w:tcW w:w="1943"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Građansko obrazovanje   i D/K/R</w:t>
            </w:r>
          </w:p>
        </w:tc>
        <w:tc>
          <w:tcPr>
            <w:tcW w:w="690"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17,7</w:t>
            </w:r>
          </w:p>
        </w:tc>
        <w:tc>
          <w:tcPr>
            <w:tcW w:w="545"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5</w:t>
            </w:r>
          </w:p>
        </w:tc>
        <w:tc>
          <w:tcPr>
            <w:tcW w:w="490"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rPr>
                <w:sz w:val="20"/>
                <w:szCs w:val="20"/>
              </w:rPr>
              <w:t>N</w:t>
            </w:r>
          </w:p>
        </w:tc>
        <w:tc>
          <w:tcPr>
            <w:tcW w:w="910"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Savjetnik</w:t>
            </w:r>
          </w:p>
        </w:tc>
        <w:tc>
          <w:tcPr>
            <w:tcW w:w="817" w:type="dxa"/>
            <w:tcBorders>
              <w:left w:val="double" w:sz="4" w:space="0" w:color="000001"/>
              <w:bottom w:val="single" w:sz="4" w:space="0" w:color="000001"/>
            </w:tcBorders>
            <w:shd w:val="clear" w:color="auto" w:fill="auto"/>
            <w:tcMar>
              <w:left w:w="-15" w:type="dxa"/>
            </w:tcMar>
          </w:tcPr>
          <w:p w:rsidR="005106CB" w:rsidRPr="00FD0948" w:rsidRDefault="005106CB" w:rsidP="005106CB">
            <w:pPr>
              <w:jc w:val="center"/>
            </w:pPr>
            <w:r w:rsidRPr="00FD0948">
              <w:rPr>
                <w:sz w:val="20"/>
                <w:szCs w:val="20"/>
              </w:rPr>
              <w:t>Bošnjak</w:t>
            </w:r>
          </w:p>
        </w:tc>
        <w:tc>
          <w:tcPr>
            <w:tcW w:w="3571" w:type="dxa"/>
            <w:tcBorders>
              <w:left w:val="double" w:sz="4" w:space="0" w:color="000001"/>
              <w:bottom w:val="single" w:sz="4" w:space="0" w:color="000001"/>
            </w:tcBorders>
            <w:shd w:val="clear" w:color="auto" w:fill="auto"/>
            <w:tcMar>
              <w:left w:w="-15" w:type="dxa"/>
            </w:tcMar>
            <w:vAlign w:val="bottom"/>
          </w:tcPr>
          <w:p w:rsidR="005106CB" w:rsidRPr="00FD0948" w:rsidRDefault="005106CB" w:rsidP="005106CB">
            <w:pPr>
              <w:snapToGrid w:val="0"/>
              <w:jc w:val="center"/>
              <w:rPr>
                <w:sz w:val="20"/>
                <w:szCs w:val="20"/>
              </w:rPr>
            </w:pPr>
            <w:r w:rsidRPr="00FD0948">
              <w:rPr>
                <w:sz w:val="20"/>
                <w:szCs w:val="20"/>
              </w:rPr>
              <w:t>JU „Četvrta osnovna škola“ Hrasnica</w:t>
            </w:r>
          </w:p>
          <w:p w:rsidR="005106CB" w:rsidRPr="00FD0948" w:rsidRDefault="005106CB" w:rsidP="005106CB">
            <w:pPr>
              <w:snapToGrid w:val="0"/>
              <w:jc w:val="center"/>
              <w:rPr>
                <w:sz w:val="20"/>
                <w:szCs w:val="20"/>
              </w:rPr>
            </w:pPr>
            <w:r w:rsidRPr="00FD0948">
              <w:rPr>
                <w:sz w:val="20"/>
                <w:szCs w:val="20"/>
              </w:rPr>
              <w:t>JU „Srednja zubotehnička škola“</w:t>
            </w:r>
          </w:p>
          <w:p w:rsidR="005106CB" w:rsidRPr="00FD0948" w:rsidRDefault="005106CB" w:rsidP="005106CB">
            <w:pPr>
              <w:snapToGrid w:val="0"/>
              <w:jc w:val="center"/>
              <w:rPr>
                <w:sz w:val="20"/>
                <w:szCs w:val="20"/>
              </w:rPr>
            </w:pPr>
            <w:r w:rsidRPr="00FD0948">
              <w:rPr>
                <w:sz w:val="20"/>
                <w:szCs w:val="20"/>
              </w:rPr>
              <w:t>JU OŠ „Mehmedalija Mak Dizdar“</w:t>
            </w:r>
          </w:p>
          <w:p w:rsidR="005106CB" w:rsidRPr="00FD0948" w:rsidRDefault="005106CB" w:rsidP="005106CB">
            <w:pPr>
              <w:snapToGrid w:val="0"/>
              <w:jc w:val="center"/>
              <w:rPr>
                <w:sz w:val="20"/>
                <w:szCs w:val="20"/>
              </w:rPr>
            </w:pPr>
            <w:r w:rsidRPr="00FD0948">
              <w:rPr>
                <w:sz w:val="20"/>
                <w:szCs w:val="20"/>
              </w:rPr>
              <w:t>JU.OŠ „Aneks“</w:t>
            </w:r>
          </w:p>
        </w:tc>
        <w:tc>
          <w:tcPr>
            <w:tcW w:w="693" w:type="dxa"/>
            <w:tcBorders>
              <w:left w:val="single" w:sz="4" w:space="0" w:color="000001"/>
              <w:bottom w:val="single" w:sz="4" w:space="0" w:color="000001"/>
              <w:right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2</w:t>
            </w:r>
          </w:p>
          <w:p w:rsidR="005106CB" w:rsidRPr="00FD0948" w:rsidRDefault="005106CB" w:rsidP="005106CB">
            <w:pPr>
              <w:snapToGrid w:val="0"/>
              <w:jc w:val="center"/>
              <w:rPr>
                <w:sz w:val="20"/>
                <w:szCs w:val="20"/>
              </w:rPr>
            </w:pPr>
            <w:r w:rsidRPr="00FD0948">
              <w:rPr>
                <w:sz w:val="20"/>
                <w:szCs w:val="20"/>
              </w:rPr>
              <w:t>8</w:t>
            </w:r>
          </w:p>
          <w:p w:rsidR="005106CB" w:rsidRPr="00FD0948" w:rsidRDefault="005106CB" w:rsidP="005106CB">
            <w:pPr>
              <w:snapToGrid w:val="0"/>
              <w:jc w:val="center"/>
              <w:rPr>
                <w:sz w:val="20"/>
                <w:szCs w:val="20"/>
              </w:rPr>
            </w:pPr>
            <w:r w:rsidRPr="00FD0948">
              <w:rPr>
                <w:sz w:val="20"/>
                <w:szCs w:val="20"/>
              </w:rPr>
              <w:t>2</w:t>
            </w:r>
          </w:p>
          <w:p w:rsidR="005106CB" w:rsidRPr="00FD0948" w:rsidRDefault="005106CB" w:rsidP="005106CB">
            <w:pPr>
              <w:snapToGrid w:val="0"/>
              <w:jc w:val="center"/>
              <w:rPr>
                <w:sz w:val="20"/>
                <w:szCs w:val="20"/>
              </w:rPr>
            </w:pPr>
            <w:r w:rsidRPr="00FD0948">
              <w:rPr>
                <w:sz w:val="20"/>
                <w:szCs w:val="20"/>
              </w:rPr>
              <w:t>1</w:t>
            </w:r>
          </w:p>
        </w:tc>
      </w:tr>
      <w:tr w:rsidR="00FD0948" w:rsidRPr="00FD0948" w:rsidTr="005106CB">
        <w:trPr>
          <w:trHeight w:val="255"/>
          <w:jc w:val="center"/>
        </w:trPr>
        <w:tc>
          <w:tcPr>
            <w:tcW w:w="1080"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ind w:left="360"/>
              <w:contextualSpacing/>
              <w:jc w:val="center"/>
              <w:rPr>
                <w:sz w:val="20"/>
                <w:szCs w:val="20"/>
              </w:rPr>
            </w:pPr>
            <w:r w:rsidRPr="00FD0948">
              <w:rPr>
                <w:sz w:val="20"/>
                <w:szCs w:val="20"/>
              </w:rPr>
              <w:t>28.</w:t>
            </w:r>
          </w:p>
        </w:tc>
        <w:tc>
          <w:tcPr>
            <w:tcW w:w="2065"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Safet Ljajić</w:t>
            </w:r>
          </w:p>
        </w:tc>
        <w:tc>
          <w:tcPr>
            <w:tcW w:w="1890"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napToGrid w:val="0"/>
              <w:jc w:val="center"/>
              <w:rPr>
                <w:sz w:val="20"/>
                <w:szCs w:val="20"/>
              </w:rPr>
            </w:pPr>
            <w:r w:rsidRPr="00FD0948">
              <w:rPr>
                <w:sz w:val="20"/>
                <w:szCs w:val="20"/>
              </w:rPr>
              <w:t>Pedagoška akademija</w:t>
            </w:r>
          </w:p>
        </w:tc>
        <w:tc>
          <w:tcPr>
            <w:tcW w:w="822"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VSS</w:t>
            </w:r>
          </w:p>
        </w:tc>
        <w:tc>
          <w:tcPr>
            <w:tcW w:w="1943"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Matematika</w:t>
            </w:r>
          </w:p>
        </w:tc>
        <w:tc>
          <w:tcPr>
            <w:tcW w:w="690"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38,8</w:t>
            </w:r>
          </w:p>
        </w:tc>
        <w:tc>
          <w:tcPr>
            <w:tcW w:w="545"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20</w:t>
            </w:r>
          </w:p>
        </w:tc>
        <w:tc>
          <w:tcPr>
            <w:tcW w:w="490"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rPr>
                <w:sz w:val="20"/>
                <w:szCs w:val="20"/>
              </w:rPr>
              <w:t>N</w:t>
            </w:r>
          </w:p>
        </w:tc>
        <w:tc>
          <w:tcPr>
            <w:tcW w:w="910"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Viši savjetnik</w:t>
            </w:r>
          </w:p>
        </w:tc>
        <w:tc>
          <w:tcPr>
            <w:tcW w:w="817" w:type="dxa"/>
            <w:tcBorders>
              <w:left w:val="double" w:sz="4" w:space="0" w:color="000001"/>
              <w:bottom w:val="single" w:sz="4" w:space="0" w:color="000001"/>
            </w:tcBorders>
            <w:shd w:val="clear" w:color="auto" w:fill="auto"/>
            <w:tcMar>
              <w:left w:w="-15" w:type="dxa"/>
            </w:tcMar>
          </w:tcPr>
          <w:p w:rsidR="005106CB" w:rsidRPr="00FD0948" w:rsidRDefault="005106CB" w:rsidP="005106CB">
            <w:pPr>
              <w:jc w:val="center"/>
            </w:pPr>
            <w:r w:rsidRPr="00FD0948">
              <w:rPr>
                <w:sz w:val="20"/>
                <w:szCs w:val="20"/>
              </w:rPr>
              <w:t>Bošnjak</w:t>
            </w:r>
          </w:p>
        </w:tc>
        <w:tc>
          <w:tcPr>
            <w:tcW w:w="3571" w:type="dxa"/>
            <w:tcBorders>
              <w:left w:val="double" w:sz="4" w:space="0" w:color="000001"/>
              <w:bottom w:val="single" w:sz="4" w:space="0" w:color="000001"/>
            </w:tcBorders>
            <w:shd w:val="clear" w:color="auto" w:fill="auto"/>
            <w:tcMar>
              <w:left w:w="-15" w:type="dxa"/>
            </w:tcMar>
            <w:vAlign w:val="bottom"/>
          </w:tcPr>
          <w:p w:rsidR="005106CB" w:rsidRPr="00FD0948" w:rsidRDefault="005106CB" w:rsidP="005106CB">
            <w:pPr>
              <w:snapToGrid w:val="0"/>
              <w:jc w:val="center"/>
              <w:rPr>
                <w:sz w:val="20"/>
                <w:szCs w:val="20"/>
              </w:rPr>
            </w:pPr>
          </w:p>
        </w:tc>
        <w:tc>
          <w:tcPr>
            <w:tcW w:w="693" w:type="dxa"/>
            <w:tcBorders>
              <w:left w:val="single" w:sz="4" w:space="0" w:color="000001"/>
              <w:bottom w:val="single" w:sz="4" w:space="0" w:color="000001"/>
              <w:right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p>
        </w:tc>
      </w:tr>
      <w:tr w:rsidR="00FD0948" w:rsidRPr="00FD0948" w:rsidTr="005106CB">
        <w:trPr>
          <w:trHeight w:val="255"/>
          <w:jc w:val="center"/>
        </w:trPr>
        <w:tc>
          <w:tcPr>
            <w:tcW w:w="1080"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ind w:left="360"/>
              <w:contextualSpacing/>
              <w:jc w:val="center"/>
              <w:rPr>
                <w:sz w:val="20"/>
                <w:szCs w:val="20"/>
              </w:rPr>
            </w:pPr>
            <w:r w:rsidRPr="00FD0948">
              <w:rPr>
                <w:sz w:val="20"/>
                <w:szCs w:val="20"/>
              </w:rPr>
              <w:lastRenderedPageBreak/>
              <w:t>29.</w:t>
            </w:r>
          </w:p>
        </w:tc>
        <w:tc>
          <w:tcPr>
            <w:tcW w:w="2065"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Rukija Dedeić</w:t>
            </w:r>
          </w:p>
        </w:tc>
        <w:tc>
          <w:tcPr>
            <w:tcW w:w="1890"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napToGrid w:val="0"/>
              <w:jc w:val="center"/>
              <w:rPr>
                <w:sz w:val="20"/>
                <w:szCs w:val="20"/>
              </w:rPr>
            </w:pPr>
            <w:r w:rsidRPr="00FD0948">
              <w:rPr>
                <w:sz w:val="20"/>
                <w:szCs w:val="20"/>
              </w:rPr>
              <w:t>Prirodno matematički fakultet</w:t>
            </w:r>
          </w:p>
        </w:tc>
        <w:tc>
          <w:tcPr>
            <w:tcW w:w="822"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VSS</w:t>
            </w:r>
          </w:p>
        </w:tc>
        <w:tc>
          <w:tcPr>
            <w:tcW w:w="1943"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Matematika</w:t>
            </w:r>
          </w:p>
        </w:tc>
        <w:tc>
          <w:tcPr>
            <w:tcW w:w="690"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19,11</w:t>
            </w:r>
          </w:p>
        </w:tc>
        <w:tc>
          <w:tcPr>
            <w:tcW w:w="545"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20</w:t>
            </w:r>
          </w:p>
        </w:tc>
        <w:tc>
          <w:tcPr>
            <w:tcW w:w="490"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rPr>
                <w:sz w:val="20"/>
                <w:szCs w:val="20"/>
              </w:rPr>
              <w:t>N</w:t>
            </w:r>
          </w:p>
        </w:tc>
        <w:tc>
          <w:tcPr>
            <w:tcW w:w="910"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Viši savjetnik</w:t>
            </w:r>
          </w:p>
        </w:tc>
        <w:tc>
          <w:tcPr>
            <w:tcW w:w="817" w:type="dxa"/>
            <w:tcBorders>
              <w:left w:val="double" w:sz="4" w:space="0" w:color="000001"/>
              <w:bottom w:val="single" w:sz="4" w:space="0" w:color="000001"/>
            </w:tcBorders>
            <w:shd w:val="clear" w:color="auto" w:fill="auto"/>
            <w:tcMar>
              <w:left w:w="-15" w:type="dxa"/>
            </w:tcMar>
          </w:tcPr>
          <w:p w:rsidR="005106CB" w:rsidRPr="00FD0948" w:rsidRDefault="005106CB" w:rsidP="005106CB">
            <w:pPr>
              <w:jc w:val="center"/>
            </w:pPr>
            <w:r w:rsidRPr="00FD0948">
              <w:rPr>
                <w:sz w:val="20"/>
                <w:szCs w:val="20"/>
              </w:rPr>
              <w:t>Bošnjak</w:t>
            </w:r>
          </w:p>
        </w:tc>
        <w:tc>
          <w:tcPr>
            <w:tcW w:w="3571" w:type="dxa"/>
            <w:tcBorders>
              <w:left w:val="double" w:sz="4" w:space="0" w:color="000001"/>
              <w:bottom w:val="single" w:sz="4" w:space="0" w:color="000001"/>
            </w:tcBorders>
            <w:shd w:val="clear" w:color="auto" w:fill="auto"/>
            <w:tcMar>
              <w:left w:w="-15" w:type="dxa"/>
            </w:tcMar>
            <w:vAlign w:val="bottom"/>
          </w:tcPr>
          <w:p w:rsidR="005106CB" w:rsidRPr="00FD0948" w:rsidRDefault="005106CB" w:rsidP="005106CB">
            <w:pPr>
              <w:snapToGrid w:val="0"/>
              <w:jc w:val="center"/>
              <w:rPr>
                <w:sz w:val="20"/>
                <w:szCs w:val="20"/>
              </w:rPr>
            </w:pPr>
          </w:p>
        </w:tc>
        <w:tc>
          <w:tcPr>
            <w:tcW w:w="693" w:type="dxa"/>
            <w:tcBorders>
              <w:left w:val="single" w:sz="4" w:space="0" w:color="000001"/>
              <w:bottom w:val="single" w:sz="4" w:space="0" w:color="000001"/>
              <w:right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p>
        </w:tc>
      </w:tr>
      <w:tr w:rsidR="00FD0948" w:rsidRPr="00FD0948" w:rsidTr="005106CB">
        <w:trPr>
          <w:trHeight w:val="255"/>
          <w:jc w:val="center"/>
        </w:trPr>
        <w:tc>
          <w:tcPr>
            <w:tcW w:w="1080"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ind w:left="360"/>
              <w:contextualSpacing/>
              <w:jc w:val="center"/>
              <w:rPr>
                <w:sz w:val="20"/>
                <w:szCs w:val="20"/>
              </w:rPr>
            </w:pPr>
            <w:r w:rsidRPr="00FD0948">
              <w:rPr>
                <w:sz w:val="20"/>
                <w:szCs w:val="20"/>
              </w:rPr>
              <w:t>30.</w:t>
            </w:r>
          </w:p>
        </w:tc>
        <w:tc>
          <w:tcPr>
            <w:tcW w:w="2065"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Sabina Adilović</w:t>
            </w:r>
          </w:p>
        </w:tc>
        <w:tc>
          <w:tcPr>
            <w:tcW w:w="1890"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napToGrid w:val="0"/>
              <w:jc w:val="center"/>
              <w:rPr>
                <w:sz w:val="20"/>
                <w:szCs w:val="20"/>
              </w:rPr>
            </w:pPr>
            <w:r w:rsidRPr="00FD0948">
              <w:rPr>
                <w:sz w:val="20"/>
                <w:szCs w:val="20"/>
              </w:rPr>
              <w:t>Prirodno matematički fakultet</w:t>
            </w:r>
          </w:p>
        </w:tc>
        <w:tc>
          <w:tcPr>
            <w:tcW w:w="822"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VSS</w:t>
            </w:r>
          </w:p>
        </w:tc>
        <w:tc>
          <w:tcPr>
            <w:tcW w:w="1943"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Matematika</w:t>
            </w:r>
          </w:p>
        </w:tc>
        <w:tc>
          <w:tcPr>
            <w:tcW w:w="690"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26,6</w:t>
            </w:r>
          </w:p>
        </w:tc>
        <w:tc>
          <w:tcPr>
            <w:tcW w:w="545"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20</w:t>
            </w:r>
          </w:p>
        </w:tc>
        <w:tc>
          <w:tcPr>
            <w:tcW w:w="490"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rPr>
                <w:sz w:val="20"/>
                <w:szCs w:val="20"/>
              </w:rPr>
              <w:t>N</w:t>
            </w:r>
          </w:p>
        </w:tc>
        <w:tc>
          <w:tcPr>
            <w:tcW w:w="910"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Viši savjetnik</w:t>
            </w:r>
          </w:p>
        </w:tc>
        <w:tc>
          <w:tcPr>
            <w:tcW w:w="817" w:type="dxa"/>
            <w:tcBorders>
              <w:left w:val="double" w:sz="4" w:space="0" w:color="000001"/>
              <w:bottom w:val="single" w:sz="4" w:space="0" w:color="000001"/>
            </w:tcBorders>
            <w:shd w:val="clear" w:color="auto" w:fill="auto"/>
            <w:tcMar>
              <w:left w:w="-15" w:type="dxa"/>
            </w:tcMar>
          </w:tcPr>
          <w:p w:rsidR="005106CB" w:rsidRPr="00FD0948" w:rsidRDefault="005106CB" w:rsidP="005106CB">
            <w:pPr>
              <w:jc w:val="center"/>
            </w:pPr>
            <w:r w:rsidRPr="00FD0948">
              <w:rPr>
                <w:sz w:val="20"/>
                <w:szCs w:val="20"/>
              </w:rPr>
              <w:t>Bošnjak</w:t>
            </w:r>
          </w:p>
        </w:tc>
        <w:tc>
          <w:tcPr>
            <w:tcW w:w="3571" w:type="dxa"/>
            <w:tcBorders>
              <w:left w:val="double" w:sz="4" w:space="0" w:color="000001"/>
              <w:bottom w:val="single" w:sz="4" w:space="0" w:color="000001"/>
            </w:tcBorders>
            <w:shd w:val="clear" w:color="auto" w:fill="auto"/>
            <w:tcMar>
              <w:left w:w="-15" w:type="dxa"/>
            </w:tcMar>
            <w:vAlign w:val="bottom"/>
          </w:tcPr>
          <w:p w:rsidR="005106CB" w:rsidRPr="00FD0948" w:rsidRDefault="005106CB" w:rsidP="005106CB">
            <w:pPr>
              <w:snapToGrid w:val="0"/>
              <w:jc w:val="center"/>
              <w:rPr>
                <w:sz w:val="20"/>
                <w:szCs w:val="20"/>
              </w:rPr>
            </w:pPr>
          </w:p>
        </w:tc>
        <w:tc>
          <w:tcPr>
            <w:tcW w:w="693" w:type="dxa"/>
            <w:tcBorders>
              <w:left w:val="single" w:sz="4" w:space="0" w:color="000001"/>
              <w:bottom w:val="single" w:sz="4" w:space="0" w:color="000001"/>
              <w:right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p>
        </w:tc>
      </w:tr>
      <w:tr w:rsidR="00FD0948" w:rsidRPr="00FD0948" w:rsidTr="005106CB">
        <w:trPr>
          <w:trHeight w:val="255"/>
          <w:jc w:val="center"/>
        </w:trPr>
        <w:tc>
          <w:tcPr>
            <w:tcW w:w="1080"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ind w:left="360"/>
              <w:contextualSpacing/>
              <w:jc w:val="center"/>
              <w:rPr>
                <w:sz w:val="20"/>
                <w:szCs w:val="20"/>
              </w:rPr>
            </w:pPr>
            <w:r w:rsidRPr="00FD0948">
              <w:rPr>
                <w:sz w:val="20"/>
                <w:szCs w:val="20"/>
              </w:rPr>
              <w:t>31.</w:t>
            </w:r>
          </w:p>
        </w:tc>
        <w:tc>
          <w:tcPr>
            <w:tcW w:w="2065"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Armin Keško</w:t>
            </w:r>
          </w:p>
        </w:tc>
        <w:tc>
          <w:tcPr>
            <w:tcW w:w="1890"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napToGrid w:val="0"/>
              <w:jc w:val="center"/>
              <w:rPr>
                <w:sz w:val="20"/>
                <w:szCs w:val="20"/>
              </w:rPr>
            </w:pPr>
            <w:r w:rsidRPr="00FD0948">
              <w:rPr>
                <w:sz w:val="20"/>
                <w:szCs w:val="20"/>
              </w:rPr>
              <w:t>Prirodno matematički fakultet</w:t>
            </w:r>
          </w:p>
        </w:tc>
        <w:tc>
          <w:tcPr>
            <w:tcW w:w="822"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VSS</w:t>
            </w:r>
          </w:p>
        </w:tc>
        <w:tc>
          <w:tcPr>
            <w:tcW w:w="1943"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Fizika</w:t>
            </w:r>
          </w:p>
        </w:tc>
        <w:tc>
          <w:tcPr>
            <w:tcW w:w="690"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13</w:t>
            </w:r>
          </w:p>
        </w:tc>
        <w:tc>
          <w:tcPr>
            <w:tcW w:w="545"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16</w:t>
            </w:r>
          </w:p>
        </w:tc>
        <w:tc>
          <w:tcPr>
            <w:tcW w:w="490"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rPr>
                <w:sz w:val="20"/>
                <w:szCs w:val="20"/>
              </w:rPr>
              <w:t>N</w:t>
            </w:r>
          </w:p>
        </w:tc>
        <w:tc>
          <w:tcPr>
            <w:tcW w:w="910"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Savjetnik</w:t>
            </w:r>
          </w:p>
        </w:tc>
        <w:tc>
          <w:tcPr>
            <w:tcW w:w="817" w:type="dxa"/>
            <w:tcBorders>
              <w:left w:val="double" w:sz="4" w:space="0" w:color="000001"/>
              <w:bottom w:val="single" w:sz="4" w:space="0" w:color="000001"/>
            </w:tcBorders>
            <w:shd w:val="clear" w:color="auto" w:fill="auto"/>
            <w:tcMar>
              <w:left w:w="-15" w:type="dxa"/>
            </w:tcMar>
          </w:tcPr>
          <w:p w:rsidR="005106CB" w:rsidRPr="00FD0948" w:rsidRDefault="005106CB" w:rsidP="005106CB">
            <w:pPr>
              <w:jc w:val="center"/>
            </w:pPr>
            <w:r w:rsidRPr="00FD0948">
              <w:rPr>
                <w:sz w:val="20"/>
                <w:szCs w:val="20"/>
              </w:rPr>
              <w:t>Bošnjak</w:t>
            </w:r>
          </w:p>
        </w:tc>
        <w:tc>
          <w:tcPr>
            <w:tcW w:w="3571" w:type="dxa"/>
            <w:tcBorders>
              <w:left w:val="double" w:sz="4" w:space="0" w:color="000001"/>
              <w:bottom w:val="single" w:sz="4" w:space="0" w:color="000001"/>
            </w:tcBorders>
            <w:shd w:val="clear" w:color="auto" w:fill="auto"/>
            <w:tcMar>
              <w:left w:w="-15" w:type="dxa"/>
            </w:tcMar>
            <w:vAlign w:val="bottom"/>
          </w:tcPr>
          <w:p w:rsidR="005106CB" w:rsidRPr="00FD0948" w:rsidRDefault="005106CB" w:rsidP="005106CB">
            <w:pPr>
              <w:snapToGrid w:val="0"/>
              <w:jc w:val="center"/>
              <w:rPr>
                <w:sz w:val="20"/>
                <w:szCs w:val="20"/>
              </w:rPr>
            </w:pPr>
            <w:r w:rsidRPr="00FD0948">
              <w:rPr>
                <w:sz w:val="20"/>
                <w:szCs w:val="20"/>
              </w:rPr>
              <w:t>JU“Sedma osnovna škola“Ilidža</w:t>
            </w:r>
          </w:p>
        </w:tc>
        <w:tc>
          <w:tcPr>
            <w:tcW w:w="693" w:type="dxa"/>
            <w:tcBorders>
              <w:left w:val="single" w:sz="4" w:space="0" w:color="000001"/>
              <w:bottom w:val="single" w:sz="4" w:space="0" w:color="000001"/>
              <w:right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3</w:t>
            </w:r>
          </w:p>
        </w:tc>
      </w:tr>
      <w:tr w:rsidR="00FD0948" w:rsidRPr="00FD0948" w:rsidTr="005106CB">
        <w:trPr>
          <w:trHeight w:val="255"/>
          <w:jc w:val="center"/>
        </w:trPr>
        <w:tc>
          <w:tcPr>
            <w:tcW w:w="1080"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ind w:left="360"/>
              <w:contextualSpacing/>
              <w:jc w:val="center"/>
              <w:rPr>
                <w:sz w:val="20"/>
                <w:szCs w:val="20"/>
              </w:rPr>
            </w:pPr>
            <w:r w:rsidRPr="00FD0948">
              <w:rPr>
                <w:sz w:val="20"/>
                <w:szCs w:val="20"/>
              </w:rPr>
              <w:t>32.</w:t>
            </w:r>
          </w:p>
        </w:tc>
        <w:tc>
          <w:tcPr>
            <w:tcW w:w="2065"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Seida Dugali</w:t>
            </w:r>
          </w:p>
          <w:p w:rsidR="005106CB" w:rsidRPr="00FD0948" w:rsidRDefault="005106CB" w:rsidP="005106CB">
            <w:pPr>
              <w:jc w:val="center"/>
            </w:pPr>
          </w:p>
        </w:tc>
        <w:tc>
          <w:tcPr>
            <w:tcW w:w="1890"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napToGrid w:val="0"/>
              <w:jc w:val="center"/>
              <w:rPr>
                <w:sz w:val="20"/>
                <w:szCs w:val="20"/>
              </w:rPr>
            </w:pPr>
            <w:r w:rsidRPr="00FD0948">
              <w:rPr>
                <w:sz w:val="20"/>
                <w:szCs w:val="20"/>
              </w:rPr>
              <w:t>Pedagoška akdemija</w:t>
            </w:r>
          </w:p>
        </w:tc>
        <w:tc>
          <w:tcPr>
            <w:tcW w:w="822"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VŠS</w:t>
            </w:r>
          </w:p>
        </w:tc>
        <w:tc>
          <w:tcPr>
            <w:tcW w:w="1943"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Hemija</w:t>
            </w:r>
          </w:p>
          <w:p w:rsidR="005106CB" w:rsidRPr="00FD0948" w:rsidRDefault="005106CB" w:rsidP="005106CB">
            <w:pPr>
              <w:snapToGrid w:val="0"/>
              <w:jc w:val="center"/>
              <w:rPr>
                <w:sz w:val="20"/>
                <w:szCs w:val="20"/>
              </w:rPr>
            </w:pPr>
            <w:r w:rsidRPr="00FD0948">
              <w:rPr>
                <w:sz w:val="20"/>
                <w:szCs w:val="20"/>
              </w:rPr>
              <w:t>Kultura življenja</w:t>
            </w:r>
          </w:p>
        </w:tc>
        <w:tc>
          <w:tcPr>
            <w:tcW w:w="690"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38,6</w:t>
            </w:r>
          </w:p>
        </w:tc>
        <w:tc>
          <w:tcPr>
            <w:tcW w:w="545"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15</w:t>
            </w:r>
          </w:p>
        </w:tc>
        <w:tc>
          <w:tcPr>
            <w:tcW w:w="490"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rPr>
                <w:sz w:val="20"/>
                <w:szCs w:val="20"/>
              </w:rPr>
              <w:t>N</w:t>
            </w:r>
          </w:p>
        </w:tc>
        <w:tc>
          <w:tcPr>
            <w:tcW w:w="910"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Viši savjetnik</w:t>
            </w:r>
          </w:p>
        </w:tc>
        <w:tc>
          <w:tcPr>
            <w:tcW w:w="817" w:type="dxa"/>
            <w:tcBorders>
              <w:left w:val="double" w:sz="4" w:space="0" w:color="000001"/>
              <w:bottom w:val="single" w:sz="4" w:space="0" w:color="000001"/>
            </w:tcBorders>
            <w:shd w:val="clear" w:color="auto" w:fill="auto"/>
            <w:tcMar>
              <w:left w:w="-15" w:type="dxa"/>
            </w:tcMar>
          </w:tcPr>
          <w:p w:rsidR="005106CB" w:rsidRPr="00FD0948" w:rsidRDefault="005106CB" w:rsidP="005106CB">
            <w:pPr>
              <w:jc w:val="center"/>
            </w:pPr>
            <w:r w:rsidRPr="00FD0948">
              <w:rPr>
                <w:sz w:val="20"/>
                <w:szCs w:val="20"/>
              </w:rPr>
              <w:t>Bošnjak</w:t>
            </w:r>
          </w:p>
        </w:tc>
        <w:tc>
          <w:tcPr>
            <w:tcW w:w="3571" w:type="dxa"/>
            <w:tcBorders>
              <w:left w:val="double" w:sz="4" w:space="0" w:color="000001"/>
              <w:bottom w:val="single" w:sz="4" w:space="0" w:color="000001"/>
            </w:tcBorders>
            <w:shd w:val="clear" w:color="auto" w:fill="auto"/>
            <w:tcMar>
              <w:left w:w="-15" w:type="dxa"/>
            </w:tcMar>
            <w:vAlign w:val="bottom"/>
          </w:tcPr>
          <w:p w:rsidR="005106CB" w:rsidRPr="00FD0948" w:rsidRDefault="005106CB" w:rsidP="005106CB">
            <w:pPr>
              <w:snapToGrid w:val="0"/>
              <w:jc w:val="center"/>
              <w:rPr>
                <w:sz w:val="20"/>
                <w:szCs w:val="20"/>
              </w:rPr>
            </w:pPr>
          </w:p>
        </w:tc>
        <w:tc>
          <w:tcPr>
            <w:tcW w:w="693" w:type="dxa"/>
            <w:tcBorders>
              <w:left w:val="single" w:sz="4" w:space="0" w:color="000001"/>
              <w:bottom w:val="single" w:sz="4" w:space="0" w:color="000001"/>
              <w:right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p>
        </w:tc>
      </w:tr>
      <w:tr w:rsidR="00FD0948" w:rsidRPr="00FD0948" w:rsidTr="005106CB">
        <w:trPr>
          <w:trHeight w:val="255"/>
          <w:jc w:val="center"/>
        </w:trPr>
        <w:tc>
          <w:tcPr>
            <w:tcW w:w="1080"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ind w:left="360"/>
              <w:contextualSpacing/>
              <w:jc w:val="center"/>
              <w:rPr>
                <w:sz w:val="20"/>
                <w:szCs w:val="20"/>
              </w:rPr>
            </w:pPr>
            <w:r w:rsidRPr="00FD0948">
              <w:rPr>
                <w:sz w:val="20"/>
                <w:szCs w:val="20"/>
              </w:rPr>
              <w:t>33.</w:t>
            </w:r>
          </w:p>
        </w:tc>
        <w:tc>
          <w:tcPr>
            <w:tcW w:w="2065"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Rasema Šehović-Jonuz</w:t>
            </w:r>
          </w:p>
        </w:tc>
        <w:tc>
          <w:tcPr>
            <w:tcW w:w="1890"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napToGrid w:val="0"/>
              <w:jc w:val="center"/>
              <w:rPr>
                <w:sz w:val="20"/>
                <w:szCs w:val="20"/>
              </w:rPr>
            </w:pPr>
            <w:r w:rsidRPr="00FD0948">
              <w:rPr>
                <w:sz w:val="20"/>
                <w:szCs w:val="20"/>
              </w:rPr>
              <w:t>Prirodno matematički fakultet</w:t>
            </w:r>
          </w:p>
        </w:tc>
        <w:tc>
          <w:tcPr>
            <w:tcW w:w="822"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VSS</w:t>
            </w:r>
          </w:p>
        </w:tc>
        <w:tc>
          <w:tcPr>
            <w:tcW w:w="1943"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Biologija</w:t>
            </w:r>
          </w:p>
          <w:p w:rsidR="005106CB" w:rsidRPr="00FD0948" w:rsidRDefault="005106CB" w:rsidP="005106CB">
            <w:pPr>
              <w:snapToGrid w:val="0"/>
              <w:jc w:val="center"/>
              <w:rPr>
                <w:sz w:val="20"/>
                <w:szCs w:val="20"/>
              </w:rPr>
            </w:pPr>
            <w:r w:rsidRPr="00FD0948">
              <w:rPr>
                <w:sz w:val="20"/>
                <w:szCs w:val="20"/>
              </w:rPr>
              <w:t>Priroda</w:t>
            </w:r>
          </w:p>
        </w:tc>
        <w:tc>
          <w:tcPr>
            <w:tcW w:w="690"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27,5</w:t>
            </w:r>
          </w:p>
        </w:tc>
        <w:tc>
          <w:tcPr>
            <w:tcW w:w="545"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19</w:t>
            </w:r>
          </w:p>
        </w:tc>
        <w:tc>
          <w:tcPr>
            <w:tcW w:w="490"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rPr>
                <w:sz w:val="20"/>
                <w:szCs w:val="20"/>
              </w:rPr>
              <w:t>N</w:t>
            </w:r>
          </w:p>
        </w:tc>
        <w:tc>
          <w:tcPr>
            <w:tcW w:w="910"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Viši savjetnik</w:t>
            </w:r>
          </w:p>
        </w:tc>
        <w:tc>
          <w:tcPr>
            <w:tcW w:w="817" w:type="dxa"/>
            <w:tcBorders>
              <w:left w:val="double" w:sz="4" w:space="0" w:color="000001"/>
              <w:bottom w:val="single" w:sz="4" w:space="0" w:color="000001"/>
            </w:tcBorders>
            <w:shd w:val="clear" w:color="auto" w:fill="auto"/>
            <w:tcMar>
              <w:left w:w="-15" w:type="dxa"/>
            </w:tcMar>
          </w:tcPr>
          <w:p w:rsidR="005106CB" w:rsidRPr="00FD0948" w:rsidRDefault="005106CB" w:rsidP="005106CB">
            <w:pPr>
              <w:jc w:val="center"/>
            </w:pPr>
            <w:r w:rsidRPr="00FD0948">
              <w:rPr>
                <w:sz w:val="20"/>
                <w:szCs w:val="20"/>
              </w:rPr>
              <w:t>Bošnjak</w:t>
            </w:r>
          </w:p>
        </w:tc>
        <w:tc>
          <w:tcPr>
            <w:tcW w:w="3571" w:type="dxa"/>
            <w:tcBorders>
              <w:left w:val="double" w:sz="4" w:space="0" w:color="000001"/>
              <w:bottom w:val="single" w:sz="4" w:space="0" w:color="000001"/>
            </w:tcBorders>
            <w:shd w:val="clear" w:color="auto" w:fill="auto"/>
            <w:tcMar>
              <w:left w:w="-15" w:type="dxa"/>
            </w:tcMar>
            <w:vAlign w:val="bottom"/>
          </w:tcPr>
          <w:p w:rsidR="005106CB" w:rsidRPr="00FD0948" w:rsidRDefault="005106CB" w:rsidP="005106CB">
            <w:pPr>
              <w:snapToGrid w:val="0"/>
              <w:jc w:val="center"/>
              <w:rPr>
                <w:sz w:val="20"/>
                <w:szCs w:val="20"/>
              </w:rPr>
            </w:pPr>
          </w:p>
        </w:tc>
        <w:tc>
          <w:tcPr>
            <w:tcW w:w="693" w:type="dxa"/>
            <w:tcBorders>
              <w:left w:val="single" w:sz="4" w:space="0" w:color="000001"/>
              <w:bottom w:val="single" w:sz="4" w:space="0" w:color="000001"/>
              <w:right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p>
        </w:tc>
      </w:tr>
      <w:tr w:rsidR="00FD0948" w:rsidRPr="00FD0948" w:rsidTr="005106CB">
        <w:trPr>
          <w:trHeight w:val="255"/>
          <w:jc w:val="center"/>
        </w:trPr>
        <w:tc>
          <w:tcPr>
            <w:tcW w:w="1080"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ind w:left="355"/>
              <w:contextualSpacing/>
              <w:jc w:val="center"/>
              <w:rPr>
                <w:sz w:val="20"/>
                <w:szCs w:val="20"/>
              </w:rPr>
            </w:pPr>
            <w:r w:rsidRPr="00FD0948">
              <w:rPr>
                <w:sz w:val="20"/>
                <w:szCs w:val="20"/>
              </w:rPr>
              <w:t>34.</w:t>
            </w:r>
          </w:p>
        </w:tc>
        <w:tc>
          <w:tcPr>
            <w:tcW w:w="2065"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Arnisa Dedović</w:t>
            </w:r>
          </w:p>
          <w:p w:rsidR="005106CB" w:rsidRPr="00FD0948" w:rsidRDefault="005106CB" w:rsidP="005106CB">
            <w:pPr>
              <w:jc w:val="center"/>
            </w:pPr>
          </w:p>
        </w:tc>
        <w:tc>
          <w:tcPr>
            <w:tcW w:w="1890"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napToGrid w:val="0"/>
              <w:jc w:val="center"/>
              <w:rPr>
                <w:sz w:val="20"/>
                <w:szCs w:val="20"/>
              </w:rPr>
            </w:pPr>
            <w:r w:rsidRPr="00FD0948">
              <w:rPr>
                <w:sz w:val="20"/>
                <w:szCs w:val="20"/>
              </w:rPr>
              <w:t>Prirodno matematički f</w:t>
            </w:r>
          </w:p>
        </w:tc>
        <w:tc>
          <w:tcPr>
            <w:tcW w:w="822"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VSS</w:t>
            </w:r>
          </w:p>
        </w:tc>
        <w:tc>
          <w:tcPr>
            <w:tcW w:w="1943"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Biologija</w:t>
            </w:r>
          </w:p>
        </w:tc>
        <w:tc>
          <w:tcPr>
            <w:tcW w:w="690"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7</w:t>
            </w:r>
          </w:p>
        </w:tc>
        <w:tc>
          <w:tcPr>
            <w:tcW w:w="545"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8</w:t>
            </w:r>
          </w:p>
        </w:tc>
        <w:tc>
          <w:tcPr>
            <w:tcW w:w="490"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N</w:t>
            </w:r>
          </w:p>
        </w:tc>
        <w:tc>
          <w:tcPr>
            <w:tcW w:w="910"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Mentor</w:t>
            </w:r>
          </w:p>
        </w:tc>
        <w:tc>
          <w:tcPr>
            <w:tcW w:w="817" w:type="dxa"/>
            <w:tcBorders>
              <w:left w:val="double" w:sz="4" w:space="0" w:color="000001"/>
              <w:bottom w:val="single" w:sz="4" w:space="0" w:color="000001"/>
            </w:tcBorders>
            <w:shd w:val="clear" w:color="auto" w:fill="auto"/>
            <w:tcMar>
              <w:left w:w="-15" w:type="dxa"/>
            </w:tcMar>
          </w:tcPr>
          <w:p w:rsidR="005106CB" w:rsidRPr="00FD0948" w:rsidRDefault="005106CB" w:rsidP="005106CB">
            <w:pPr>
              <w:jc w:val="center"/>
              <w:rPr>
                <w:sz w:val="20"/>
                <w:szCs w:val="20"/>
              </w:rPr>
            </w:pPr>
            <w:r w:rsidRPr="00FD0948">
              <w:rPr>
                <w:sz w:val="20"/>
                <w:szCs w:val="20"/>
              </w:rPr>
              <w:t>Bošnjak</w:t>
            </w:r>
          </w:p>
        </w:tc>
        <w:tc>
          <w:tcPr>
            <w:tcW w:w="3571" w:type="dxa"/>
            <w:tcBorders>
              <w:left w:val="double" w:sz="4" w:space="0" w:color="000001"/>
              <w:bottom w:val="single" w:sz="4" w:space="0" w:color="000001"/>
            </w:tcBorders>
            <w:shd w:val="clear" w:color="auto" w:fill="auto"/>
            <w:tcMar>
              <w:left w:w="-15" w:type="dxa"/>
            </w:tcMar>
            <w:vAlign w:val="bottom"/>
          </w:tcPr>
          <w:p w:rsidR="005106CB" w:rsidRPr="00FD0948" w:rsidRDefault="005106CB" w:rsidP="005106CB">
            <w:pPr>
              <w:snapToGrid w:val="0"/>
              <w:jc w:val="center"/>
              <w:rPr>
                <w:sz w:val="20"/>
                <w:szCs w:val="20"/>
              </w:rPr>
            </w:pPr>
          </w:p>
        </w:tc>
        <w:tc>
          <w:tcPr>
            <w:tcW w:w="693" w:type="dxa"/>
            <w:tcBorders>
              <w:left w:val="single" w:sz="4" w:space="0" w:color="000001"/>
              <w:bottom w:val="single" w:sz="4" w:space="0" w:color="000001"/>
              <w:right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12</w:t>
            </w:r>
          </w:p>
        </w:tc>
      </w:tr>
      <w:tr w:rsidR="00FD0948" w:rsidRPr="00FD0948" w:rsidTr="005106CB">
        <w:trPr>
          <w:trHeight w:val="255"/>
          <w:jc w:val="center"/>
        </w:trPr>
        <w:tc>
          <w:tcPr>
            <w:tcW w:w="1080"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ind w:left="355"/>
              <w:contextualSpacing/>
              <w:jc w:val="center"/>
              <w:rPr>
                <w:sz w:val="20"/>
                <w:szCs w:val="20"/>
              </w:rPr>
            </w:pPr>
            <w:r w:rsidRPr="00FD0948">
              <w:rPr>
                <w:sz w:val="20"/>
                <w:szCs w:val="20"/>
              </w:rPr>
              <w:t>35.</w:t>
            </w:r>
          </w:p>
        </w:tc>
        <w:tc>
          <w:tcPr>
            <w:tcW w:w="2065"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Mirela Bilić</w:t>
            </w:r>
          </w:p>
        </w:tc>
        <w:tc>
          <w:tcPr>
            <w:tcW w:w="1890"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napToGrid w:val="0"/>
              <w:jc w:val="center"/>
              <w:rPr>
                <w:sz w:val="20"/>
                <w:szCs w:val="20"/>
              </w:rPr>
            </w:pPr>
            <w:r w:rsidRPr="00FD0948">
              <w:rPr>
                <w:sz w:val="20"/>
                <w:szCs w:val="20"/>
              </w:rPr>
              <w:t>Prirodno matematički fakultet</w:t>
            </w:r>
          </w:p>
        </w:tc>
        <w:tc>
          <w:tcPr>
            <w:tcW w:w="822"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VSS</w:t>
            </w:r>
          </w:p>
        </w:tc>
        <w:tc>
          <w:tcPr>
            <w:tcW w:w="1943"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Informatika</w:t>
            </w:r>
          </w:p>
        </w:tc>
        <w:tc>
          <w:tcPr>
            <w:tcW w:w="690"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17,11</w:t>
            </w:r>
          </w:p>
        </w:tc>
        <w:tc>
          <w:tcPr>
            <w:tcW w:w="545"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20</w:t>
            </w:r>
          </w:p>
        </w:tc>
        <w:tc>
          <w:tcPr>
            <w:tcW w:w="490"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rPr>
                <w:sz w:val="20"/>
                <w:szCs w:val="20"/>
              </w:rPr>
              <w:t>N</w:t>
            </w:r>
          </w:p>
        </w:tc>
        <w:tc>
          <w:tcPr>
            <w:tcW w:w="910"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Savjetnik</w:t>
            </w:r>
          </w:p>
        </w:tc>
        <w:tc>
          <w:tcPr>
            <w:tcW w:w="817" w:type="dxa"/>
            <w:tcBorders>
              <w:left w:val="double" w:sz="4" w:space="0" w:color="000001"/>
              <w:bottom w:val="single" w:sz="4" w:space="0" w:color="000001"/>
            </w:tcBorders>
            <w:shd w:val="clear" w:color="auto" w:fill="auto"/>
            <w:tcMar>
              <w:left w:w="-15" w:type="dxa"/>
            </w:tcMar>
          </w:tcPr>
          <w:p w:rsidR="005106CB" w:rsidRPr="00FD0948" w:rsidRDefault="005106CB" w:rsidP="005106CB">
            <w:pPr>
              <w:jc w:val="center"/>
            </w:pPr>
            <w:r w:rsidRPr="00FD0948">
              <w:rPr>
                <w:sz w:val="20"/>
                <w:szCs w:val="20"/>
              </w:rPr>
              <w:t>Bošnjak</w:t>
            </w:r>
          </w:p>
        </w:tc>
        <w:tc>
          <w:tcPr>
            <w:tcW w:w="3571" w:type="dxa"/>
            <w:tcBorders>
              <w:left w:val="double" w:sz="4" w:space="0" w:color="000001"/>
              <w:bottom w:val="single" w:sz="4" w:space="0" w:color="000001"/>
            </w:tcBorders>
            <w:shd w:val="clear" w:color="auto" w:fill="auto"/>
            <w:tcMar>
              <w:left w:w="-15" w:type="dxa"/>
            </w:tcMar>
            <w:vAlign w:val="bottom"/>
          </w:tcPr>
          <w:p w:rsidR="005106CB" w:rsidRPr="00FD0948" w:rsidRDefault="005106CB" w:rsidP="005106CB">
            <w:pPr>
              <w:snapToGrid w:val="0"/>
              <w:jc w:val="center"/>
              <w:rPr>
                <w:sz w:val="20"/>
                <w:szCs w:val="20"/>
              </w:rPr>
            </w:pPr>
          </w:p>
        </w:tc>
        <w:tc>
          <w:tcPr>
            <w:tcW w:w="693" w:type="dxa"/>
            <w:tcBorders>
              <w:left w:val="single" w:sz="4" w:space="0" w:color="000001"/>
              <w:bottom w:val="single" w:sz="4" w:space="0" w:color="000001"/>
              <w:right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p>
        </w:tc>
      </w:tr>
      <w:tr w:rsidR="00FD0948" w:rsidRPr="00FD0948" w:rsidTr="005106CB">
        <w:trPr>
          <w:trHeight w:val="255"/>
          <w:jc w:val="center"/>
        </w:trPr>
        <w:tc>
          <w:tcPr>
            <w:tcW w:w="1080"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ind w:left="355"/>
              <w:contextualSpacing/>
              <w:jc w:val="center"/>
              <w:rPr>
                <w:sz w:val="20"/>
                <w:szCs w:val="20"/>
              </w:rPr>
            </w:pPr>
            <w:r w:rsidRPr="00FD0948">
              <w:rPr>
                <w:sz w:val="20"/>
                <w:szCs w:val="20"/>
              </w:rPr>
              <w:t>36.</w:t>
            </w:r>
          </w:p>
        </w:tc>
        <w:tc>
          <w:tcPr>
            <w:tcW w:w="2065"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p>
          <w:p w:rsidR="005106CB" w:rsidRPr="00FD0948" w:rsidRDefault="005106CB" w:rsidP="005106CB">
            <w:pPr>
              <w:jc w:val="center"/>
            </w:pPr>
            <w:r w:rsidRPr="00FD0948">
              <w:t>Behireta Fazlić Horozović</w:t>
            </w:r>
          </w:p>
        </w:tc>
        <w:tc>
          <w:tcPr>
            <w:tcW w:w="1890"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napToGrid w:val="0"/>
              <w:jc w:val="center"/>
              <w:rPr>
                <w:sz w:val="20"/>
                <w:szCs w:val="20"/>
              </w:rPr>
            </w:pPr>
            <w:r w:rsidRPr="00FD0948">
              <w:rPr>
                <w:sz w:val="20"/>
                <w:szCs w:val="20"/>
              </w:rPr>
              <w:t>Islamski pedagoški fakultet</w:t>
            </w:r>
          </w:p>
        </w:tc>
        <w:tc>
          <w:tcPr>
            <w:tcW w:w="822"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VSS</w:t>
            </w:r>
          </w:p>
        </w:tc>
        <w:tc>
          <w:tcPr>
            <w:tcW w:w="1943"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Vjeronauka</w:t>
            </w:r>
          </w:p>
        </w:tc>
        <w:tc>
          <w:tcPr>
            <w:tcW w:w="690"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3,8</w:t>
            </w:r>
          </w:p>
        </w:tc>
        <w:tc>
          <w:tcPr>
            <w:tcW w:w="545"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3</w:t>
            </w:r>
          </w:p>
        </w:tc>
        <w:tc>
          <w:tcPr>
            <w:tcW w:w="490"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O</w:t>
            </w:r>
          </w:p>
        </w:tc>
        <w:tc>
          <w:tcPr>
            <w:tcW w:w="910"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p>
        </w:tc>
        <w:tc>
          <w:tcPr>
            <w:tcW w:w="817" w:type="dxa"/>
            <w:tcBorders>
              <w:left w:val="double" w:sz="4" w:space="0" w:color="000001"/>
              <w:bottom w:val="single" w:sz="4" w:space="0" w:color="000001"/>
            </w:tcBorders>
            <w:shd w:val="clear" w:color="auto" w:fill="auto"/>
            <w:tcMar>
              <w:left w:w="-15" w:type="dxa"/>
            </w:tcMar>
          </w:tcPr>
          <w:p w:rsidR="005106CB" w:rsidRPr="00FD0948" w:rsidRDefault="005106CB" w:rsidP="005106CB">
            <w:pPr>
              <w:jc w:val="center"/>
              <w:rPr>
                <w:sz w:val="20"/>
                <w:szCs w:val="20"/>
              </w:rPr>
            </w:pPr>
            <w:r w:rsidRPr="00FD0948">
              <w:rPr>
                <w:sz w:val="20"/>
                <w:szCs w:val="20"/>
              </w:rPr>
              <w:t>Bošnjak</w:t>
            </w:r>
          </w:p>
        </w:tc>
        <w:tc>
          <w:tcPr>
            <w:tcW w:w="3571" w:type="dxa"/>
            <w:tcBorders>
              <w:left w:val="double" w:sz="4" w:space="0" w:color="000001"/>
              <w:bottom w:val="single" w:sz="4" w:space="0" w:color="000001"/>
            </w:tcBorders>
            <w:shd w:val="clear" w:color="auto" w:fill="auto"/>
            <w:tcMar>
              <w:left w:w="-15" w:type="dxa"/>
            </w:tcMar>
            <w:vAlign w:val="bottom"/>
          </w:tcPr>
          <w:p w:rsidR="005106CB" w:rsidRPr="00FD0948" w:rsidRDefault="005106CB" w:rsidP="005106CB">
            <w:pPr>
              <w:snapToGrid w:val="0"/>
              <w:jc w:val="center"/>
              <w:rPr>
                <w:sz w:val="20"/>
                <w:szCs w:val="20"/>
              </w:rPr>
            </w:pPr>
          </w:p>
        </w:tc>
        <w:tc>
          <w:tcPr>
            <w:tcW w:w="693" w:type="dxa"/>
            <w:tcBorders>
              <w:left w:val="single" w:sz="4" w:space="0" w:color="000001"/>
              <w:bottom w:val="single" w:sz="4" w:space="0" w:color="000001"/>
              <w:right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p>
        </w:tc>
      </w:tr>
      <w:tr w:rsidR="00FD0948" w:rsidRPr="00FD0948" w:rsidTr="005106CB">
        <w:trPr>
          <w:trHeight w:val="255"/>
          <w:jc w:val="center"/>
        </w:trPr>
        <w:tc>
          <w:tcPr>
            <w:tcW w:w="1080"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ind w:left="355"/>
              <w:contextualSpacing/>
              <w:jc w:val="center"/>
              <w:rPr>
                <w:sz w:val="20"/>
                <w:szCs w:val="20"/>
              </w:rPr>
            </w:pPr>
            <w:r w:rsidRPr="00FD0948">
              <w:rPr>
                <w:sz w:val="20"/>
                <w:szCs w:val="20"/>
              </w:rPr>
              <w:t>37.</w:t>
            </w:r>
          </w:p>
        </w:tc>
        <w:tc>
          <w:tcPr>
            <w:tcW w:w="2065"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Elida Muratović</w:t>
            </w:r>
          </w:p>
          <w:p w:rsidR="005106CB" w:rsidRPr="00FD0948" w:rsidRDefault="005106CB" w:rsidP="005106CB">
            <w:pPr>
              <w:jc w:val="center"/>
            </w:pPr>
          </w:p>
        </w:tc>
        <w:tc>
          <w:tcPr>
            <w:tcW w:w="1890"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napToGrid w:val="0"/>
              <w:jc w:val="center"/>
              <w:rPr>
                <w:sz w:val="20"/>
                <w:szCs w:val="20"/>
              </w:rPr>
            </w:pPr>
            <w:r w:rsidRPr="00FD0948">
              <w:rPr>
                <w:sz w:val="20"/>
                <w:szCs w:val="20"/>
              </w:rPr>
              <w:t>Pedagoška akademija</w:t>
            </w:r>
          </w:p>
        </w:tc>
        <w:tc>
          <w:tcPr>
            <w:tcW w:w="822"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VSS</w:t>
            </w:r>
          </w:p>
        </w:tc>
        <w:tc>
          <w:tcPr>
            <w:tcW w:w="1943"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Tehnička kultura</w:t>
            </w:r>
          </w:p>
        </w:tc>
        <w:tc>
          <w:tcPr>
            <w:tcW w:w="690"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1,3</w:t>
            </w:r>
          </w:p>
        </w:tc>
        <w:tc>
          <w:tcPr>
            <w:tcW w:w="545"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16</w:t>
            </w:r>
          </w:p>
        </w:tc>
        <w:tc>
          <w:tcPr>
            <w:tcW w:w="490"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O</w:t>
            </w:r>
          </w:p>
        </w:tc>
        <w:tc>
          <w:tcPr>
            <w:tcW w:w="910"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p>
        </w:tc>
        <w:tc>
          <w:tcPr>
            <w:tcW w:w="817" w:type="dxa"/>
            <w:tcBorders>
              <w:left w:val="double" w:sz="4" w:space="0" w:color="000001"/>
              <w:bottom w:val="single" w:sz="4" w:space="0" w:color="000001"/>
            </w:tcBorders>
            <w:shd w:val="clear" w:color="auto" w:fill="auto"/>
            <w:tcMar>
              <w:left w:w="-15" w:type="dxa"/>
            </w:tcMar>
          </w:tcPr>
          <w:p w:rsidR="005106CB" w:rsidRPr="00FD0948" w:rsidRDefault="005106CB" w:rsidP="005106CB">
            <w:pPr>
              <w:jc w:val="center"/>
            </w:pPr>
            <w:r w:rsidRPr="00FD0948">
              <w:t>bošnjak</w:t>
            </w:r>
          </w:p>
        </w:tc>
        <w:tc>
          <w:tcPr>
            <w:tcW w:w="3571" w:type="dxa"/>
            <w:tcBorders>
              <w:left w:val="double" w:sz="4" w:space="0" w:color="000001"/>
              <w:bottom w:val="single" w:sz="4" w:space="0" w:color="000001"/>
            </w:tcBorders>
            <w:shd w:val="clear" w:color="auto" w:fill="auto"/>
            <w:tcMar>
              <w:left w:w="-15" w:type="dxa"/>
            </w:tcMar>
            <w:vAlign w:val="bottom"/>
          </w:tcPr>
          <w:p w:rsidR="005106CB" w:rsidRPr="00FD0948" w:rsidRDefault="005106CB" w:rsidP="005106CB">
            <w:pPr>
              <w:snapToGrid w:val="0"/>
              <w:jc w:val="center"/>
              <w:rPr>
                <w:sz w:val="20"/>
                <w:szCs w:val="20"/>
              </w:rPr>
            </w:pPr>
          </w:p>
        </w:tc>
        <w:tc>
          <w:tcPr>
            <w:tcW w:w="693" w:type="dxa"/>
            <w:tcBorders>
              <w:left w:val="single" w:sz="4" w:space="0" w:color="000001"/>
              <w:bottom w:val="single" w:sz="4" w:space="0" w:color="000001"/>
              <w:right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p>
        </w:tc>
      </w:tr>
      <w:tr w:rsidR="00FD0948" w:rsidRPr="00FD0948" w:rsidTr="005106CB">
        <w:trPr>
          <w:trHeight w:val="255"/>
          <w:jc w:val="center"/>
        </w:trPr>
        <w:tc>
          <w:tcPr>
            <w:tcW w:w="1080"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ind w:left="355"/>
              <w:contextualSpacing/>
              <w:jc w:val="center"/>
              <w:rPr>
                <w:sz w:val="20"/>
                <w:szCs w:val="20"/>
              </w:rPr>
            </w:pPr>
            <w:r w:rsidRPr="00FD0948">
              <w:rPr>
                <w:sz w:val="20"/>
                <w:szCs w:val="20"/>
              </w:rPr>
              <w:t>38.</w:t>
            </w:r>
          </w:p>
        </w:tc>
        <w:tc>
          <w:tcPr>
            <w:tcW w:w="2065"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Fuad Dugonjić</w:t>
            </w:r>
          </w:p>
          <w:p w:rsidR="005106CB" w:rsidRPr="00FD0948" w:rsidRDefault="005106CB" w:rsidP="005106CB">
            <w:pPr>
              <w:jc w:val="center"/>
            </w:pPr>
          </w:p>
        </w:tc>
        <w:tc>
          <w:tcPr>
            <w:tcW w:w="1890"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napToGrid w:val="0"/>
              <w:jc w:val="center"/>
              <w:rPr>
                <w:sz w:val="20"/>
                <w:szCs w:val="20"/>
              </w:rPr>
            </w:pPr>
            <w:r w:rsidRPr="00FD0948">
              <w:rPr>
                <w:sz w:val="20"/>
                <w:szCs w:val="20"/>
              </w:rPr>
              <w:t>Pedagoška akademija</w:t>
            </w:r>
          </w:p>
        </w:tc>
        <w:tc>
          <w:tcPr>
            <w:tcW w:w="822"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VSS</w:t>
            </w:r>
          </w:p>
        </w:tc>
        <w:tc>
          <w:tcPr>
            <w:tcW w:w="1943"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Tehnička kultura</w:t>
            </w:r>
          </w:p>
        </w:tc>
        <w:tc>
          <w:tcPr>
            <w:tcW w:w="690"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11,4</w:t>
            </w:r>
          </w:p>
        </w:tc>
        <w:tc>
          <w:tcPr>
            <w:tcW w:w="545"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20</w:t>
            </w:r>
          </w:p>
        </w:tc>
        <w:tc>
          <w:tcPr>
            <w:tcW w:w="490"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rPr>
                <w:sz w:val="20"/>
                <w:szCs w:val="20"/>
              </w:rPr>
              <w:t>N</w:t>
            </w:r>
          </w:p>
        </w:tc>
        <w:tc>
          <w:tcPr>
            <w:tcW w:w="910"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savjetnik</w:t>
            </w:r>
          </w:p>
        </w:tc>
        <w:tc>
          <w:tcPr>
            <w:tcW w:w="817" w:type="dxa"/>
            <w:tcBorders>
              <w:left w:val="double" w:sz="4" w:space="0" w:color="000001"/>
              <w:bottom w:val="single" w:sz="4" w:space="0" w:color="000001"/>
            </w:tcBorders>
            <w:shd w:val="clear" w:color="auto" w:fill="auto"/>
            <w:tcMar>
              <w:left w:w="-15" w:type="dxa"/>
            </w:tcMar>
          </w:tcPr>
          <w:p w:rsidR="005106CB" w:rsidRPr="00FD0948" w:rsidRDefault="005106CB" w:rsidP="005106CB">
            <w:pPr>
              <w:jc w:val="center"/>
            </w:pPr>
            <w:r w:rsidRPr="00FD0948">
              <w:rPr>
                <w:sz w:val="20"/>
                <w:szCs w:val="20"/>
              </w:rPr>
              <w:t>Bošnjak</w:t>
            </w:r>
          </w:p>
        </w:tc>
        <w:tc>
          <w:tcPr>
            <w:tcW w:w="3571" w:type="dxa"/>
            <w:tcBorders>
              <w:left w:val="double" w:sz="4" w:space="0" w:color="000001"/>
              <w:bottom w:val="single" w:sz="4" w:space="0" w:color="000001"/>
            </w:tcBorders>
            <w:shd w:val="clear" w:color="auto" w:fill="auto"/>
            <w:tcMar>
              <w:left w:w="-15" w:type="dxa"/>
            </w:tcMar>
            <w:vAlign w:val="bottom"/>
          </w:tcPr>
          <w:p w:rsidR="005106CB" w:rsidRPr="00FD0948" w:rsidRDefault="005106CB" w:rsidP="005106CB">
            <w:pPr>
              <w:snapToGrid w:val="0"/>
              <w:jc w:val="center"/>
              <w:rPr>
                <w:sz w:val="20"/>
                <w:szCs w:val="20"/>
              </w:rPr>
            </w:pPr>
          </w:p>
        </w:tc>
        <w:tc>
          <w:tcPr>
            <w:tcW w:w="693" w:type="dxa"/>
            <w:tcBorders>
              <w:left w:val="single" w:sz="4" w:space="0" w:color="000001"/>
              <w:bottom w:val="single" w:sz="4" w:space="0" w:color="000001"/>
              <w:right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p>
        </w:tc>
      </w:tr>
      <w:tr w:rsidR="00FD0948" w:rsidRPr="00FD0948" w:rsidTr="005106CB">
        <w:trPr>
          <w:trHeight w:val="255"/>
          <w:jc w:val="center"/>
        </w:trPr>
        <w:tc>
          <w:tcPr>
            <w:tcW w:w="1080"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ind w:left="355"/>
              <w:contextualSpacing/>
              <w:jc w:val="center"/>
              <w:rPr>
                <w:sz w:val="20"/>
                <w:szCs w:val="20"/>
              </w:rPr>
            </w:pPr>
            <w:r w:rsidRPr="00FD0948">
              <w:rPr>
                <w:sz w:val="20"/>
                <w:szCs w:val="20"/>
              </w:rPr>
              <w:t>39.</w:t>
            </w:r>
          </w:p>
        </w:tc>
        <w:tc>
          <w:tcPr>
            <w:tcW w:w="2065"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Sehad Adilović</w:t>
            </w:r>
          </w:p>
        </w:tc>
        <w:tc>
          <w:tcPr>
            <w:tcW w:w="1890"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napToGrid w:val="0"/>
              <w:jc w:val="center"/>
              <w:rPr>
                <w:sz w:val="20"/>
                <w:szCs w:val="20"/>
              </w:rPr>
            </w:pPr>
            <w:r w:rsidRPr="00FD0948">
              <w:rPr>
                <w:sz w:val="20"/>
                <w:szCs w:val="20"/>
              </w:rPr>
              <w:t>Fakultet sporta i tjelesnog odgoja</w:t>
            </w:r>
          </w:p>
        </w:tc>
        <w:tc>
          <w:tcPr>
            <w:tcW w:w="822"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VSS</w:t>
            </w:r>
          </w:p>
        </w:tc>
        <w:tc>
          <w:tcPr>
            <w:tcW w:w="1943"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Profesor tjelesnog i zdravstvenog odgoja</w:t>
            </w:r>
          </w:p>
        </w:tc>
        <w:tc>
          <w:tcPr>
            <w:tcW w:w="690"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19,7</w:t>
            </w:r>
          </w:p>
        </w:tc>
        <w:tc>
          <w:tcPr>
            <w:tcW w:w="545"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20</w:t>
            </w:r>
          </w:p>
        </w:tc>
        <w:tc>
          <w:tcPr>
            <w:tcW w:w="490"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rPr>
                <w:sz w:val="20"/>
                <w:szCs w:val="20"/>
              </w:rPr>
              <w:t>N</w:t>
            </w:r>
          </w:p>
        </w:tc>
        <w:tc>
          <w:tcPr>
            <w:tcW w:w="910"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Viši savjetnik</w:t>
            </w:r>
          </w:p>
        </w:tc>
        <w:tc>
          <w:tcPr>
            <w:tcW w:w="817" w:type="dxa"/>
            <w:tcBorders>
              <w:left w:val="double" w:sz="4" w:space="0" w:color="000001"/>
              <w:bottom w:val="single" w:sz="4" w:space="0" w:color="000001"/>
            </w:tcBorders>
            <w:shd w:val="clear" w:color="auto" w:fill="auto"/>
            <w:tcMar>
              <w:left w:w="-15" w:type="dxa"/>
            </w:tcMar>
          </w:tcPr>
          <w:p w:rsidR="005106CB" w:rsidRPr="00FD0948" w:rsidRDefault="005106CB" w:rsidP="005106CB">
            <w:pPr>
              <w:jc w:val="center"/>
            </w:pPr>
            <w:r w:rsidRPr="00FD0948">
              <w:rPr>
                <w:sz w:val="20"/>
                <w:szCs w:val="20"/>
              </w:rPr>
              <w:t>Bošnjak</w:t>
            </w:r>
          </w:p>
        </w:tc>
        <w:tc>
          <w:tcPr>
            <w:tcW w:w="3571" w:type="dxa"/>
            <w:tcBorders>
              <w:left w:val="double" w:sz="4" w:space="0" w:color="000001"/>
              <w:bottom w:val="single" w:sz="4" w:space="0" w:color="000001"/>
            </w:tcBorders>
            <w:shd w:val="clear" w:color="auto" w:fill="auto"/>
            <w:tcMar>
              <w:left w:w="-15" w:type="dxa"/>
            </w:tcMar>
            <w:vAlign w:val="bottom"/>
          </w:tcPr>
          <w:p w:rsidR="005106CB" w:rsidRPr="00FD0948" w:rsidRDefault="005106CB" w:rsidP="005106CB">
            <w:pPr>
              <w:snapToGrid w:val="0"/>
              <w:jc w:val="center"/>
              <w:rPr>
                <w:sz w:val="20"/>
                <w:szCs w:val="20"/>
              </w:rPr>
            </w:pPr>
          </w:p>
        </w:tc>
        <w:tc>
          <w:tcPr>
            <w:tcW w:w="693" w:type="dxa"/>
            <w:tcBorders>
              <w:left w:val="single" w:sz="4" w:space="0" w:color="000001"/>
              <w:bottom w:val="single" w:sz="4" w:space="0" w:color="000001"/>
              <w:right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p>
        </w:tc>
      </w:tr>
      <w:tr w:rsidR="00FD0948" w:rsidRPr="00FD0948" w:rsidTr="005106CB">
        <w:trPr>
          <w:trHeight w:val="255"/>
          <w:jc w:val="center"/>
        </w:trPr>
        <w:tc>
          <w:tcPr>
            <w:tcW w:w="1080"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ind w:left="355"/>
              <w:contextualSpacing/>
              <w:jc w:val="center"/>
              <w:rPr>
                <w:sz w:val="20"/>
                <w:szCs w:val="20"/>
              </w:rPr>
            </w:pPr>
            <w:r w:rsidRPr="00FD0948">
              <w:rPr>
                <w:sz w:val="20"/>
                <w:szCs w:val="20"/>
              </w:rPr>
              <w:t>40.</w:t>
            </w:r>
          </w:p>
        </w:tc>
        <w:tc>
          <w:tcPr>
            <w:tcW w:w="2065"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Adisa Divoš</w:t>
            </w:r>
          </w:p>
        </w:tc>
        <w:tc>
          <w:tcPr>
            <w:tcW w:w="1890"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napToGrid w:val="0"/>
              <w:jc w:val="center"/>
              <w:rPr>
                <w:sz w:val="20"/>
                <w:szCs w:val="20"/>
              </w:rPr>
            </w:pPr>
            <w:r w:rsidRPr="00FD0948">
              <w:rPr>
                <w:sz w:val="20"/>
                <w:szCs w:val="20"/>
              </w:rPr>
              <w:t>Fakultet sporta i tjelesnog odgoja</w:t>
            </w:r>
          </w:p>
        </w:tc>
        <w:tc>
          <w:tcPr>
            <w:tcW w:w="822"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VSS</w:t>
            </w:r>
          </w:p>
        </w:tc>
        <w:tc>
          <w:tcPr>
            <w:tcW w:w="1943"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Profesor tjelesnog i zdravstvenog odgoja</w:t>
            </w:r>
          </w:p>
        </w:tc>
        <w:tc>
          <w:tcPr>
            <w:tcW w:w="690"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14,5</w:t>
            </w:r>
          </w:p>
        </w:tc>
        <w:tc>
          <w:tcPr>
            <w:tcW w:w="545"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6</w:t>
            </w:r>
          </w:p>
        </w:tc>
        <w:tc>
          <w:tcPr>
            <w:tcW w:w="490"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rPr>
                <w:sz w:val="20"/>
                <w:szCs w:val="20"/>
              </w:rPr>
              <w:t>N</w:t>
            </w:r>
          </w:p>
        </w:tc>
        <w:tc>
          <w:tcPr>
            <w:tcW w:w="910"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Mentor</w:t>
            </w:r>
          </w:p>
        </w:tc>
        <w:tc>
          <w:tcPr>
            <w:tcW w:w="817" w:type="dxa"/>
            <w:tcBorders>
              <w:left w:val="double" w:sz="4" w:space="0" w:color="000001"/>
              <w:bottom w:val="single" w:sz="4" w:space="0" w:color="000001"/>
            </w:tcBorders>
            <w:shd w:val="clear" w:color="auto" w:fill="auto"/>
            <w:tcMar>
              <w:left w:w="-15" w:type="dxa"/>
            </w:tcMar>
          </w:tcPr>
          <w:p w:rsidR="005106CB" w:rsidRPr="00FD0948" w:rsidRDefault="005106CB" w:rsidP="005106CB">
            <w:pPr>
              <w:jc w:val="center"/>
            </w:pPr>
            <w:r w:rsidRPr="00FD0948">
              <w:rPr>
                <w:sz w:val="20"/>
                <w:szCs w:val="20"/>
              </w:rPr>
              <w:t>Bošnjak</w:t>
            </w:r>
          </w:p>
        </w:tc>
        <w:tc>
          <w:tcPr>
            <w:tcW w:w="3571" w:type="dxa"/>
            <w:tcBorders>
              <w:left w:val="double" w:sz="4" w:space="0" w:color="000001"/>
              <w:bottom w:val="single" w:sz="4" w:space="0" w:color="000001"/>
            </w:tcBorders>
            <w:shd w:val="clear" w:color="auto" w:fill="auto"/>
            <w:tcMar>
              <w:left w:w="-15" w:type="dxa"/>
            </w:tcMar>
            <w:vAlign w:val="bottom"/>
          </w:tcPr>
          <w:p w:rsidR="005106CB" w:rsidRPr="00FD0948" w:rsidRDefault="005106CB" w:rsidP="005106CB">
            <w:pPr>
              <w:snapToGrid w:val="0"/>
              <w:jc w:val="center"/>
              <w:rPr>
                <w:sz w:val="20"/>
                <w:szCs w:val="20"/>
              </w:rPr>
            </w:pPr>
            <w:r w:rsidRPr="00FD0948">
              <w:rPr>
                <w:sz w:val="20"/>
                <w:szCs w:val="20"/>
              </w:rPr>
              <w:t>JU“Druga osnovna škola“Ilidža</w:t>
            </w:r>
          </w:p>
        </w:tc>
        <w:tc>
          <w:tcPr>
            <w:tcW w:w="693" w:type="dxa"/>
            <w:tcBorders>
              <w:left w:val="single" w:sz="4" w:space="0" w:color="000001"/>
              <w:bottom w:val="single" w:sz="4" w:space="0" w:color="000001"/>
              <w:right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15</w:t>
            </w:r>
          </w:p>
        </w:tc>
      </w:tr>
      <w:tr w:rsidR="00FD0948" w:rsidRPr="00FD0948" w:rsidTr="005106CB">
        <w:trPr>
          <w:trHeight w:val="255"/>
          <w:jc w:val="center"/>
        </w:trPr>
        <w:tc>
          <w:tcPr>
            <w:tcW w:w="1080"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ind w:left="355"/>
              <w:contextualSpacing/>
              <w:jc w:val="center"/>
              <w:rPr>
                <w:sz w:val="20"/>
                <w:szCs w:val="20"/>
              </w:rPr>
            </w:pPr>
            <w:r w:rsidRPr="00FD0948">
              <w:rPr>
                <w:sz w:val="20"/>
                <w:szCs w:val="20"/>
              </w:rPr>
              <w:t>41.</w:t>
            </w:r>
          </w:p>
        </w:tc>
        <w:tc>
          <w:tcPr>
            <w:tcW w:w="2065"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Anida Drkić</w:t>
            </w:r>
          </w:p>
        </w:tc>
        <w:tc>
          <w:tcPr>
            <w:tcW w:w="1890"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napToGrid w:val="0"/>
              <w:jc w:val="center"/>
              <w:rPr>
                <w:sz w:val="20"/>
                <w:szCs w:val="20"/>
              </w:rPr>
            </w:pPr>
            <w:r w:rsidRPr="00FD0948">
              <w:rPr>
                <w:sz w:val="20"/>
                <w:szCs w:val="20"/>
              </w:rPr>
              <w:t>Fakultet političkih nauka</w:t>
            </w:r>
          </w:p>
        </w:tc>
        <w:tc>
          <w:tcPr>
            <w:tcW w:w="822"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VSS</w:t>
            </w:r>
          </w:p>
        </w:tc>
        <w:tc>
          <w:tcPr>
            <w:tcW w:w="1943"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Asistent u nastavi</w:t>
            </w:r>
          </w:p>
        </w:tc>
        <w:tc>
          <w:tcPr>
            <w:tcW w:w="690"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3,5</w:t>
            </w:r>
          </w:p>
        </w:tc>
        <w:tc>
          <w:tcPr>
            <w:tcW w:w="545"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21</w:t>
            </w:r>
          </w:p>
        </w:tc>
        <w:tc>
          <w:tcPr>
            <w:tcW w:w="490"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rPr>
                <w:sz w:val="20"/>
                <w:szCs w:val="20"/>
              </w:rPr>
            </w:pPr>
            <w:r w:rsidRPr="00FD0948">
              <w:rPr>
                <w:sz w:val="20"/>
                <w:szCs w:val="20"/>
              </w:rPr>
              <w:t>O</w:t>
            </w:r>
          </w:p>
        </w:tc>
        <w:tc>
          <w:tcPr>
            <w:tcW w:w="910"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p>
        </w:tc>
        <w:tc>
          <w:tcPr>
            <w:tcW w:w="817" w:type="dxa"/>
            <w:tcBorders>
              <w:left w:val="double" w:sz="4" w:space="0" w:color="000001"/>
              <w:bottom w:val="single" w:sz="4" w:space="0" w:color="000001"/>
            </w:tcBorders>
            <w:shd w:val="clear" w:color="auto" w:fill="auto"/>
            <w:tcMar>
              <w:left w:w="-15" w:type="dxa"/>
            </w:tcMar>
          </w:tcPr>
          <w:p w:rsidR="005106CB" w:rsidRPr="00FD0948" w:rsidRDefault="005106CB" w:rsidP="005106CB">
            <w:pPr>
              <w:jc w:val="center"/>
              <w:rPr>
                <w:sz w:val="20"/>
                <w:szCs w:val="20"/>
              </w:rPr>
            </w:pPr>
            <w:r w:rsidRPr="00FD0948">
              <w:rPr>
                <w:sz w:val="20"/>
                <w:szCs w:val="20"/>
              </w:rPr>
              <w:t>Bošnjak</w:t>
            </w:r>
          </w:p>
        </w:tc>
        <w:tc>
          <w:tcPr>
            <w:tcW w:w="3571" w:type="dxa"/>
            <w:tcBorders>
              <w:left w:val="double" w:sz="4" w:space="0" w:color="000001"/>
              <w:bottom w:val="single" w:sz="4" w:space="0" w:color="000001"/>
            </w:tcBorders>
            <w:shd w:val="clear" w:color="auto" w:fill="auto"/>
            <w:tcMar>
              <w:left w:w="-15" w:type="dxa"/>
            </w:tcMar>
            <w:vAlign w:val="bottom"/>
          </w:tcPr>
          <w:p w:rsidR="005106CB" w:rsidRPr="00FD0948" w:rsidRDefault="005106CB" w:rsidP="005106CB">
            <w:pPr>
              <w:snapToGrid w:val="0"/>
              <w:jc w:val="center"/>
              <w:rPr>
                <w:sz w:val="20"/>
                <w:szCs w:val="20"/>
              </w:rPr>
            </w:pPr>
          </w:p>
        </w:tc>
        <w:tc>
          <w:tcPr>
            <w:tcW w:w="693" w:type="dxa"/>
            <w:tcBorders>
              <w:left w:val="single" w:sz="4" w:space="0" w:color="000001"/>
              <w:bottom w:val="single" w:sz="4" w:space="0" w:color="000001"/>
              <w:right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p>
        </w:tc>
      </w:tr>
      <w:tr w:rsidR="00FD0948" w:rsidRPr="00FD0948" w:rsidTr="005106CB">
        <w:trPr>
          <w:trHeight w:val="255"/>
          <w:jc w:val="center"/>
        </w:trPr>
        <w:tc>
          <w:tcPr>
            <w:tcW w:w="1080"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ind w:left="355"/>
              <w:contextualSpacing/>
              <w:jc w:val="center"/>
              <w:rPr>
                <w:sz w:val="20"/>
                <w:szCs w:val="20"/>
              </w:rPr>
            </w:pPr>
            <w:r w:rsidRPr="00FD0948">
              <w:rPr>
                <w:sz w:val="20"/>
                <w:szCs w:val="20"/>
              </w:rPr>
              <w:t>42.</w:t>
            </w:r>
          </w:p>
        </w:tc>
        <w:tc>
          <w:tcPr>
            <w:tcW w:w="2065"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Alma Softić – Begić</w:t>
            </w:r>
          </w:p>
          <w:p w:rsidR="005106CB" w:rsidRPr="00FD0948" w:rsidRDefault="005106CB" w:rsidP="005106CB">
            <w:pPr>
              <w:jc w:val="center"/>
            </w:pPr>
          </w:p>
        </w:tc>
        <w:tc>
          <w:tcPr>
            <w:tcW w:w="1890"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napToGrid w:val="0"/>
              <w:jc w:val="center"/>
              <w:rPr>
                <w:sz w:val="20"/>
                <w:szCs w:val="20"/>
              </w:rPr>
            </w:pPr>
            <w:r w:rsidRPr="00FD0948">
              <w:rPr>
                <w:sz w:val="20"/>
                <w:szCs w:val="20"/>
              </w:rPr>
              <w:t>Muzička akademija</w:t>
            </w:r>
          </w:p>
        </w:tc>
        <w:tc>
          <w:tcPr>
            <w:tcW w:w="822"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VSS</w:t>
            </w:r>
          </w:p>
        </w:tc>
        <w:tc>
          <w:tcPr>
            <w:tcW w:w="1943"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Muzička kultura</w:t>
            </w:r>
          </w:p>
        </w:tc>
        <w:tc>
          <w:tcPr>
            <w:tcW w:w="690"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25,2</w:t>
            </w:r>
          </w:p>
        </w:tc>
        <w:tc>
          <w:tcPr>
            <w:tcW w:w="545"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20</w:t>
            </w:r>
          </w:p>
        </w:tc>
        <w:tc>
          <w:tcPr>
            <w:tcW w:w="490"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rPr>
                <w:sz w:val="20"/>
                <w:szCs w:val="20"/>
              </w:rPr>
              <w:t>N</w:t>
            </w:r>
          </w:p>
        </w:tc>
        <w:tc>
          <w:tcPr>
            <w:tcW w:w="910"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Viši Savjetnik</w:t>
            </w:r>
          </w:p>
        </w:tc>
        <w:tc>
          <w:tcPr>
            <w:tcW w:w="817" w:type="dxa"/>
            <w:tcBorders>
              <w:left w:val="double" w:sz="4" w:space="0" w:color="000001"/>
              <w:bottom w:val="single" w:sz="4" w:space="0" w:color="000001"/>
            </w:tcBorders>
            <w:shd w:val="clear" w:color="auto" w:fill="auto"/>
            <w:tcMar>
              <w:left w:w="-15" w:type="dxa"/>
            </w:tcMar>
          </w:tcPr>
          <w:p w:rsidR="005106CB" w:rsidRPr="00FD0948" w:rsidRDefault="005106CB" w:rsidP="005106CB">
            <w:pPr>
              <w:jc w:val="center"/>
            </w:pPr>
            <w:r w:rsidRPr="00FD0948">
              <w:rPr>
                <w:sz w:val="20"/>
                <w:szCs w:val="20"/>
              </w:rPr>
              <w:t>Bošnjak</w:t>
            </w:r>
          </w:p>
        </w:tc>
        <w:tc>
          <w:tcPr>
            <w:tcW w:w="3571" w:type="dxa"/>
            <w:tcBorders>
              <w:left w:val="double" w:sz="4" w:space="0" w:color="000001"/>
              <w:bottom w:val="single" w:sz="4" w:space="0" w:color="000001"/>
            </w:tcBorders>
            <w:shd w:val="clear" w:color="auto" w:fill="auto"/>
            <w:tcMar>
              <w:left w:w="-15" w:type="dxa"/>
            </w:tcMar>
            <w:vAlign w:val="bottom"/>
          </w:tcPr>
          <w:p w:rsidR="005106CB" w:rsidRPr="00FD0948" w:rsidRDefault="005106CB" w:rsidP="005106CB">
            <w:pPr>
              <w:snapToGrid w:val="0"/>
              <w:jc w:val="center"/>
              <w:rPr>
                <w:sz w:val="20"/>
                <w:szCs w:val="20"/>
              </w:rPr>
            </w:pPr>
          </w:p>
        </w:tc>
        <w:tc>
          <w:tcPr>
            <w:tcW w:w="693" w:type="dxa"/>
            <w:tcBorders>
              <w:left w:val="single" w:sz="4" w:space="0" w:color="000001"/>
              <w:bottom w:val="single" w:sz="4" w:space="0" w:color="000001"/>
              <w:right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p>
        </w:tc>
      </w:tr>
      <w:tr w:rsidR="00FD0948" w:rsidRPr="00FD0948" w:rsidTr="005106CB">
        <w:trPr>
          <w:trHeight w:val="255"/>
          <w:jc w:val="center"/>
        </w:trPr>
        <w:tc>
          <w:tcPr>
            <w:tcW w:w="1080"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ind w:left="355"/>
              <w:contextualSpacing/>
              <w:jc w:val="center"/>
              <w:rPr>
                <w:sz w:val="20"/>
                <w:szCs w:val="20"/>
              </w:rPr>
            </w:pPr>
            <w:r w:rsidRPr="00FD0948">
              <w:rPr>
                <w:sz w:val="20"/>
                <w:szCs w:val="20"/>
              </w:rPr>
              <w:t>43.</w:t>
            </w:r>
          </w:p>
        </w:tc>
        <w:tc>
          <w:tcPr>
            <w:tcW w:w="2065"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Alma Žiga</w:t>
            </w:r>
          </w:p>
        </w:tc>
        <w:tc>
          <w:tcPr>
            <w:tcW w:w="1890"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napToGrid w:val="0"/>
              <w:jc w:val="center"/>
              <w:rPr>
                <w:sz w:val="20"/>
                <w:szCs w:val="20"/>
              </w:rPr>
            </w:pPr>
            <w:r w:rsidRPr="00FD0948">
              <w:rPr>
                <w:sz w:val="20"/>
                <w:szCs w:val="20"/>
              </w:rPr>
              <w:t>Likovna akademija</w:t>
            </w:r>
          </w:p>
        </w:tc>
        <w:tc>
          <w:tcPr>
            <w:tcW w:w="822"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VSS</w:t>
            </w:r>
          </w:p>
        </w:tc>
        <w:tc>
          <w:tcPr>
            <w:tcW w:w="1943"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Likovna kultura</w:t>
            </w:r>
          </w:p>
        </w:tc>
        <w:tc>
          <w:tcPr>
            <w:tcW w:w="690"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13,5</w:t>
            </w:r>
          </w:p>
        </w:tc>
        <w:tc>
          <w:tcPr>
            <w:tcW w:w="545"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15</w:t>
            </w:r>
          </w:p>
        </w:tc>
        <w:tc>
          <w:tcPr>
            <w:tcW w:w="490"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rPr>
                <w:sz w:val="20"/>
                <w:szCs w:val="20"/>
              </w:rPr>
              <w:t>N</w:t>
            </w:r>
          </w:p>
        </w:tc>
        <w:tc>
          <w:tcPr>
            <w:tcW w:w="910"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Mentor</w:t>
            </w:r>
          </w:p>
        </w:tc>
        <w:tc>
          <w:tcPr>
            <w:tcW w:w="817" w:type="dxa"/>
            <w:tcBorders>
              <w:left w:val="double" w:sz="4" w:space="0" w:color="000001"/>
              <w:bottom w:val="single" w:sz="4" w:space="0" w:color="000001"/>
            </w:tcBorders>
            <w:shd w:val="clear" w:color="auto" w:fill="auto"/>
            <w:tcMar>
              <w:left w:w="-15" w:type="dxa"/>
            </w:tcMar>
          </w:tcPr>
          <w:p w:rsidR="005106CB" w:rsidRPr="00FD0948" w:rsidRDefault="005106CB" w:rsidP="005106CB">
            <w:pPr>
              <w:jc w:val="center"/>
            </w:pPr>
            <w:r w:rsidRPr="00FD0948">
              <w:rPr>
                <w:sz w:val="20"/>
                <w:szCs w:val="20"/>
              </w:rPr>
              <w:t>Bošnjak</w:t>
            </w:r>
          </w:p>
        </w:tc>
        <w:tc>
          <w:tcPr>
            <w:tcW w:w="3571" w:type="dxa"/>
            <w:tcBorders>
              <w:left w:val="double" w:sz="4" w:space="0" w:color="000001"/>
              <w:bottom w:val="single" w:sz="4" w:space="0" w:color="000001"/>
            </w:tcBorders>
            <w:shd w:val="clear" w:color="auto" w:fill="auto"/>
            <w:tcMar>
              <w:left w:w="-15" w:type="dxa"/>
            </w:tcMar>
            <w:vAlign w:val="bottom"/>
          </w:tcPr>
          <w:p w:rsidR="005106CB" w:rsidRPr="00FD0948" w:rsidRDefault="005106CB" w:rsidP="005106CB">
            <w:pPr>
              <w:snapToGrid w:val="0"/>
              <w:jc w:val="center"/>
              <w:rPr>
                <w:sz w:val="20"/>
                <w:szCs w:val="20"/>
              </w:rPr>
            </w:pPr>
            <w:r w:rsidRPr="00FD0948">
              <w:rPr>
                <w:sz w:val="20"/>
                <w:szCs w:val="20"/>
              </w:rPr>
              <w:t>JU OŠ „Mehmed – beg Kapetanović Ljubušak“</w:t>
            </w:r>
          </w:p>
        </w:tc>
        <w:tc>
          <w:tcPr>
            <w:tcW w:w="693" w:type="dxa"/>
            <w:tcBorders>
              <w:left w:val="single" w:sz="4" w:space="0" w:color="000001"/>
              <w:bottom w:val="single" w:sz="4" w:space="0" w:color="000001"/>
              <w:right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6</w:t>
            </w:r>
          </w:p>
        </w:tc>
      </w:tr>
      <w:tr w:rsidR="00FD0948" w:rsidRPr="00FD0948" w:rsidTr="005106CB">
        <w:trPr>
          <w:trHeight w:val="255"/>
          <w:jc w:val="center"/>
        </w:trPr>
        <w:tc>
          <w:tcPr>
            <w:tcW w:w="1080"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ind w:left="355"/>
              <w:contextualSpacing/>
              <w:jc w:val="center"/>
              <w:rPr>
                <w:sz w:val="20"/>
                <w:szCs w:val="20"/>
              </w:rPr>
            </w:pPr>
            <w:r w:rsidRPr="00FD0948">
              <w:rPr>
                <w:sz w:val="20"/>
                <w:szCs w:val="20"/>
              </w:rPr>
              <w:t>44.</w:t>
            </w:r>
          </w:p>
        </w:tc>
        <w:tc>
          <w:tcPr>
            <w:tcW w:w="2065"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Sabiha Dlić Ait – Idr</w:t>
            </w:r>
          </w:p>
        </w:tc>
        <w:tc>
          <w:tcPr>
            <w:tcW w:w="1890"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napToGrid w:val="0"/>
              <w:jc w:val="center"/>
              <w:rPr>
                <w:sz w:val="20"/>
                <w:szCs w:val="20"/>
              </w:rPr>
            </w:pPr>
            <w:r w:rsidRPr="00FD0948">
              <w:rPr>
                <w:sz w:val="20"/>
                <w:szCs w:val="20"/>
              </w:rPr>
              <w:t>Fakultet islamskih nauka</w:t>
            </w:r>
          </w:p>
        </w:tc>
        <w:tc>
          <w:tcPr>
            <w:tcW w:w="822"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VSS</w:t>
            </w:r>
          </w:p>
        </w:tc>
        <w:tc>
          <w:tcPr>
            <w:tcW w:w="1943"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Islamska vjeronauka</w:t>
            </w:r>
          </w:p>
        </w:tc>
        <w:tc>
          <w:tcPr>
            <w:tcW w:w="690"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18,10</w:t>
            </w:r>
          </w:p>
        </w:tc>
        <w:tc>
          <w:tcPr>
            <w:tcW w:w="545"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20</w:t>
            </w:r>
          </w:p>
        </w:tc>
        <w:tc>
          <w:tcPr>
            <w:tcW w:w="490"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N</w:t>
            </w:r>
          </w:p>
        </w:tc>
        <w:tc>
          <w:tcPr>
            <w:tcW w:w="910"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Viši savjetnik</w:t>
            </w:r>
          </w:p>
        </w:tc>
        <w:tc>
          <w:tcPr>
            <w:tcW w:w="817" w:type="dxa"/>
            <w:tcBorders>
              <w:left w:val="double" w:sz="4" w:space="0" w:color="000001"/>
              <w:bottom w:val="single" w:sz="4" w:space="0" w:color="000001"/>
            </w:tcBorders>
            <w:shd w:val="clear" w:color="auto" w:fill="auto"/>
            <w:tcMar>
              <w:left w:w="-15" w:type="dxa"/>
            </w:tcMar>
          </w:tcPr>
          <w:p w:rsidR="005106CB" w:rsidRPr="00FD0948" w:rsidRDefault="005106CB" w:rsidP="005106CB">
            <w:pPr>
              <w:jc w:val="center"/>
            </w:pPr>
            <w:r w:rsidRPr="00FD0948">
              <w:rPr>
                <w:sz w:val="20"/>
                <w:szCs w:val="20"/>
              </w:rPr>
              <w:t>Bošnjak</w:t>
            </w:r>
          </w:p>
        </w:tc>
        <w:tc>
          <w:tcPr>
            <w:tcW w:w="3571" w:type="dxa"/>
            <w:tcBorders>
              <w:left w:val="double" w:sz="4" w:space="0" w:color="000001"/>
              <w:bottom w:val="single" w:sz="4" w:space="0" w:color="000001"/>
            </w:tcBorders>
            <w:shd w:val="clear" w:color="auto" w:fill="auto"/>
            <w:tcMar>
              <w:left w:w="-15" w:type="dxa"/>
            </w:tcMar>
            <w:vAlign w:val="bottom"/>
          </w:tcPr>
          <w:p w:rsidR="005106CB" w:rsidRPr="00FD0948" w:rsidRDefault="005106CB" w:rsidP="005106CB">
            <w:pPr>
              <w:snapToGrid w:val="0"/>
              <w:jc w:val="center"/>
              <w:rPr>
                <w:sz w:val="20"/>
                <w:szCs w:val="20"/>
              </w:rPr>
            </w:pPr>
          </w:p>
        </w:tc>
        <w:tc>
          <w:tcPr>
            <w:tcW w:w="693" w:type="dxa"/>
            <w:tcBorders>
              <w:left w:val="single" w:sz="4" w:space="0" w:color="000001"/>
              <w:bottom w:val="single" w:sz="4" w:space="0" w:color="000001"/>
              <w:right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p>
        </w:tc>
      </w:tr>
      <w:tr w:rsidR="00FD0948" w:rsidRPr="00FD0948" w:rsidTr="005106CB">
        <w:trPr>
          <w:trHeight w:val="172"/>
          <w:jc w:val="center"/>
        </w:trPr>
        <w:tc>
          <w:tcPr>
            <w:tcW w:w="1080" w:type="dxa"/>
            <w:tcBorders>
              <w:top w:val="single" w:sz="4" w:space="0" w:color="FF0000"/>
              <w:left w:val="single" w:sz="4" w:space="0" w:color="000001"/>
              <w:bottom w:val="single" w:sz="4" w:space="0" w:color="000001"/>
              <w:right w:val="single" w:sz="4" w:space="0" w:color="00000A"/>
            </w:tcBorders>
            <w:shd w:val="clear" w:color="auto" w:fill="auto"/>
            <w:tcMar>
              <w:left w:w="-5" w:type="dxa"/>
            </w:tcMar>
            <w:vAlign w:val="center"/>
          </w:tcPr>
          <w:p w:rsidR="005106CB" w:rsidRPr="00FD0948" w:rsidRDefault="005106CB" w:rsidP="005106CB">
            <w:pPr>
              <w:contextualSpacing/>
              <w:jc w:val="center"/>
              <w:rPr>
                <w:sz w:val="20"/>
                <w:szCs w:val="20"/>
              </w:rPr>
            </w:pPr>
            <w:r w:rsidRPr="00FD0948">
              <w:rPr>
                <w:sz w:val="20"/>
                <w:szCs w:val="20"/>
              </w:rPr>
              <w:lastRenderedPageBreak/>
              <w:t>45.</w:t>
            </w:r>
          </w:p>
        </w:tc>
        <w:tc>
          <w:tcPr>
            <w:tcW w:w="2065" w:type="dxa"/>
            <w:tcBorders>
              <w:top w:val="single" w:sz="4" w:space="0" w:color="000001"/>
              <w:left w:val="single" w:sz="4" w:space="0" w:color="00000A"/>
              <w:bottom w:val="single" w:sz="4" w:space="0" w:color="000001"/>
            </w:tcBorders>
            <w:shd w:val="clear" w:color="auto" w:fill="auto"/>
            <w:tcMar>
              <w:left w:w="-5" w:type="dxa"/>
            </w:tcMar>
          </w:tcPr>
          <w:p w:rsidR="005106CB" w:rsidRPr="00FD0948" w:rsidRDefault="005106CB" w:rsidP="005106CB">
            <w:pPr>
              <w:jc w:val="center"/>
            </w:pPr>
            <w:r w:rsidRPr="00FD0948">
              <w:t>Mediha Šehić</w:t>
            </w:r>
          </w:p>
        </w:tc>
        <w:tc>
          <w:tcPr>
            <w:tcW w:w="1890" w:type="dxa"/>
            <w:tcBorders>
              <w:top w:val="single" w:sz="4" w:space="0" w:color="00000A"/>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Fakultet islamskih nauka</w:t>
            </w:r>
          </w:p>
        </w:tc>
        <w:tc>
          <w:tcPr>
            <w:tcW w:w="822" w:type="dxa"/>
            <w:tcBorders>
              <w:top w:val="single" w:sz="4" w:space="0" w:color="00000A"/>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VSS</w:t>
            </w:r>
          </w:p>
        </w:tc>
        <w:tc>
          <w:tcPr>
            <w:tcW w:w="1943" w:type="dxa"/>
            <w:tcBorders>
              <w:top w:val="single" w:sz="4" w:space="0" w:color="00000A"/>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Islamska vjeronauka</w:t>
            </w:r>
          </w:p>
        </w:tc>
        <w:tc>
          <w:tcPr>
            <w:tcW w:w="690" w:type="dxa"/>
            <w:tcBorders>
              <w:top w:val="single" w:sz="4" w:space="0" w:color="00000A"/>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14,5</w:t>
            </w:r>
          </w:p>
        </w:tc>
        <w:tc>
          <w:tcPr>
            <w:tcW w:w="545" w:type="dxa"/>
            <w:tcBorders>
              <w:top w:val="single" w:sz="4" w:space="0" w:color="00000A"/>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5</w:t>
            </w:r>
          </w:p>
        </w:tc>
        <w:tc>
          <w:tcPr>
            <w:tcW w:w="490" w:type="dxa"/>
            <w:tcBorders>
              <w:top w:val="single" w:sz="4" w:space="0" w:color="00000A"/>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N</w:t>
            </w:r>
          </w:p>
        </w:tc>
        <w:tc>
          <w:tcPr>
            <w:tcW w:w="910" w:type="dxa"/>
            <w:tcBorders>
              <w:top w:val="single" w:sz="4" w:space="0" w:color="00000A"/>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savjetnik</w:t>
            </w:r>
          </w:p>
        </w:tc>
        <w:tc>
          <w:tcPr>
            <w:tcW w:w="817" w:type="dxa"/>
            <w:tcBorders>
              <w:top w:val="single" w:sz="4" w:space="0" w:color="00000A"/>
              <w:left w:val="double" w:sz="4" w:space="0" w:color="000001"/>
              <w:bottom w:val="single" w:sz="4" w:space="0" w:color="000001"/>
            </w:tcBorders>
            <w:shd w:val="clear" w:color="auto" w:fill="auto"/>
            <w:tcMar>
              <w:left w:w="-15" w:type="dxa"/>
            </w:tcMar>
          </w:tcPr>
          <w:p w:rsidR="005106CB" w:rsidRPr="00FD0948" w:rsidRDefault="005106CB" w:rsidP="005106CB">
            <w:pPr>
              <w:jc w:val="center"/>
              <w:rPr>
                <w:sz w:val="20"/>
                <w:szCs w:val="20"/>
              </w:rPr>
            </w:pPr>
            <w:r w:rsidRPr="00FD0948">
              <w:rPr>
                <w:sz w:val="20"/>
                <w:szCs w:val="20"/>
              </w:rPr>
              <w:t>Bošnjak</w:t>
            </w:r>
          </w:p>
        </w:tc>
        <w:tc>
          <w:tcPr>
            <w:tcW w:w="3571" w:type="dxa"/>
            <w:tcBorders>
              <w:top w:val="single" w:sz="4" w:space="0" w:color="00000A"/>
              <w:left w:val="double" w:sz="4" w:space="0" w:color="000001"/>
              <w:bottom w:val="single" w:sz="4" w:space="0" w:color="000001"/>
            </w:tcBorders>
            <w:shd w:val="clear" w:color="auto" w:fill="auto"/>
            <w:tcMar>
              <w:left w:w="-15" w:type="dxa"/>
            </w:tcMar>
            <w:vAlign w:val="bottom"/>
          </w:tcPr>
          <w:p w:rsidR="005106CB" w:rsidRPr="00FD0948" w:rsidRDefault="005106CB" w:rsidP="005106CB">
            <w:pPr>
              <w:snapToGrid w:val="0"/>
              <w:jc w:val="center"/>
              <w:rPr>
                <w:sz w:val="20"/>
                <w:szCs w:val="20"/>
              </w:rPr>
            </w:pPr>
            <w:r w:rsidRPr="00FD0948">
              <w:rPr>
                <w:sz w:val="20"/>
                <w:szCs w:val="20"/>
              </w:rPr>
              <w:t>JU“Hilmi ef.Šarić“Tarčin</w:t>
            </w:r>
          </w:p>
          <w:p w:rsidR="005106CB" w:rsidRPr="00FD0948" w:rsidRDefault="005106CB" w:rsidP="005106CB">
            <w:pPr>
              <w:snapToGrid w:val="0"/>
              <w:jc w:val="center"/>
              <w:rPr>
                <w:sz w:val="20"/>
                <w:szCs w:val="20"/>
              </w:rPr>
            </w:pPr>
            <w:r w:rsidRPr="00FD0948">
              <w:rPr>
                <w:sz w:val="20"/>
                <w:szCs w:val="20"/>
              </w:rPr>
              <w:t>OŠ“6. Mart“Hadžići</w:t>
            </w:r>
          </w:p>
          <w:p w:rsidR="005106CB" w:rsidRPr="00FD0948" w:rsidRDefault="005106CB" w:rsidP="005106CB">
            <w:pPr>
              <w:snapToGrid w:val="0"/>
              <w:jc w:val="center"/>
              <w:rPr>
                <w:sz w:val="20"/>
                <w:szCs w:val="20"/>
              </w:rPr>
            </w:pPr>
            <w:r w:rsidRPr="00FD0948">
              <w:rPr>
                <w:sz w:val="20"/>
                <w:szCs w:val="20"/>
              </w:rPr>
              <w:t>OŠ“Hadžići“Hadžići</w:t>
            </w:r>
          </w:p>
        </w:tc>
        <w:tc>
          <w:tcPr>
            <w:tcW w:w="693" w:type="dxa"/>
            <w:tcBorders>
              <w:top w:val="single" w:sz="4" w:space="0" w:color="00000A"/>
              <w:left w:val="single" w:sz="4" w:space="0" w:color="000001"/>
              <w:bottom w:val="single" w:sz="4" w:space="0" w:color="000001"/>
              <w:right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r w:rsidRPr="00FD0948">
              <w:rPr>
                <w:sz w:val="20"/>
                <w:szCs w:val="20"/>
              </w:rPr>
              <w:t>3</w:t>
            </w:r>
          </w:p>
          <w:p w:rsidR="005106CB" w:rsidRPr="00FD0948" w:rsidRDefault="005106CB" w:rsidP="005106CB">
            <w:pPr>
              <w:snapToGrid w:val="0"/>
              <w:jc w:val="center"/>
              <w:rPr>
                <w:sz w:val="20"/>
                <w:szCs w:val="20"/>
              </w:rPr>
            </w:pPr>
            <w:r w:rsidRPr="00FD0948">
              <w:rPr>
                <w:sz w:val="20"/>
                <w:szCs w:val="20"/>
              </w:rPr>
              <w:t>6</w:t>
            </w:r>
          </w:p>
          <w:p w:rsidR="005106CB" w:rsidRPr="00FD0948" w:rsidRDefault="005106CB" w:rsidP="005106CB">
            <w:pPr>
              <w:snapToGrid w:val="0"/>
              <w:jc w:val="center"/>
              <w:rPr>
                <w:sz w:val="20"/>
                <w:szCs w:val="20"/>
              </w:rPr>
            </w:pPr>
            <w:r w:rsidRPr="00FD0948">
              <w:rPr>
                <w:sz w:val="20"/>
                <w:szCs w:val="20"/>
              </w:rPr>
              <w:t>5</w:t>
            </w:r>
          </w:p>
        </w:tc>
      </w:tr>
      <w:tr w:rsidR="00FD0948" w:rsidRPr="00FD0948" w:rsidTr="005106CB">
        <w:trPr>
          <w:trHeight w:val="172"/>
          <w:jc w:val="center"/>
        </w:trPr>
        <w:tc>
          <w:tcPr>
            <w:tcW w:w="1080" w:type="dxa"/>
            <w:tcBorders>
              <w:top w:val="single" w:sz="4" w:space="0" w:color="00000A"/>
              <w:left w:val="single" w:sz="4" w:space="0" w:color="000001"/>
              <w:bottom w:val="single" w:sz="4" w:space="0" w:color="00000A"/>
              <w:right w:val="single" w:sz="4" w:space="0" w:color="00000A"/>
            </w:tcBorders>
            <w:shd w:val="clear" w:color="auto" w:fill="auto"/>
            <w:tcMar>
              <w:left w:w="-5" w:type="dxa"/>
            </w:tcMar>
            <w:vAlign w:val="center"/>
          </w:tcPr>
          <w:p w:rsidR="005106CB" w:rsidRPr="00FD0948" w:rsidRDefault="005106CB" w:rsidP="005106CB">
            <w:pPr>
              <w:contextualSpacing/>
              <w:jc w:val="center"/>
              <w:rPr>
                <w:sz w:val="20"/>
                <w:szCs w:val="20"/>
              </w:rPr>
            </w:pPr>
            <w:r w:rsidRPr="00FD0948">
              <w:rPr>
                <w:sz w:val="20"/>
                <w:szCs w:val="20"/>
              </w:rPr>
              <w:t>46.</w:t>
            </w:r>
          </w:p>
        </w:tc>
        <w:tc>
          <w:tcPr>
            <w:tcW w:w="2065" w:type="dxa"/>
            <w:tcBorders>
              <w:top w:val="single" w:sz="4" w:space="0" w:color="00000A"/>
              <w:left w:val="single" w:sz="4" w:space="0" w:color="00000A"/>
              <w:bottom w:val="single" w:sz="4" w:space="0" w:color="00000A"/>
            </w:tcBorders>
            <w:shd w:val="clear" w:color="auto" w:fill="auto"/>
            <w:tcMar>
              <w:left w:w="-5" w:type="dxa"/>
            </w:tcMar>
          </w:tcPr>
          <w:p w:rsidR="005106CB" w:rsidRPr="00FD0948" w:rsidRDefault="005106CB" w:rsidP="005106CB">
            <w:pPr>
              <w:jc w:val="center"/>
            </w:pPr>
            <w:r w:rsidRPr="00FD0948">
              <w:t>Alma Muratović</w:t>
            </w:r>
          </w:p>
        </w:tc>
        <w:tc>
          <w:tcPr>
            <w:tcW w:w="1890" w:type="dxa"/>
            <w:tcBorders>
              <w:top w:val="single" w:sz="4" w:space="0" w:color="00000A"/>
              <w:left w:val="single" w:sz="4" w:space="0" w:color="000001"/>
              <w:bottom w:val="single" w:sz="4" w:space="0" w:color="00000A"/>
            </w:tcBorders>
            <w:shd w:val="clear" w:color="auto" w:fill="auto"/>
            <w:tcMar>
              <w:left w:w="-5" w:type="dxa"/>
            </w:tcMar>
          </w:tcPr>
          <w:p w:rsidR="005106CB" w:rsidRPr="00FD0948" w:rsidRDefault="005106CB" w:rsidP="005106CB">
            <w:pPr>
              <w:jc w:val="center"/>
            </w:pPr>
            <w:r w:rsidRPr="00FD0948">
              <w:rPr>
                <w:sz w:val="20"/>
                <w:szCs w:val="20"/>
              </w:rPr>
              <w:t>Fakultet sporta i tjelesnog odgoja</w:t>
            </w:r>
          </w:p>
        </w:tc>
        <w:tc>
          <w:tcPr>
            <w:tcW w:w="822" w:type="dxa"/>
            <w:tcBorders>
              <w:top w:val="single" w:sz="4" w:space="0" w:color="00000A"/>
              <w:left w:val="single" w:sz="4" w:space="0" w:color="000001"/>
              <w:bottom w:val="single" w:sz="4" w:space="0" w:color="00000A"/>
            </w:tcBorders>
            <w:shd w:val="clear" w:color="auto" w:fill="auto"/>
            <w:tcMar>
              <w:left w:w="-5" w:type="dxa"/>
            </w:tcMar>
          </w:tcPr>
          <w:p w:rsidR="005106CB" w:rsidRPr="00FD0948" w:rsidRDefault="005106CB" w:rsidP="005106CB">
            <w:pPr>
              <w:jc w:val="center"/>
            </w:pPr>
            <w:r w:rsidRPr="00FD0948">
              <w:t>VSS</w:t>
            </w:r>
          </w:p>
        </w:tc>
        <w:tc>
          <w:tcPr>
            <w:tcW w:w="1943" w:type="dxa"/>
            <w:tcBorders>
              <w:top w:val="single" w:sz="4" w:space="0" w:color="00000A"/>
              <w:left w:val="single" w:sz="4" w:space="0" w:color="000001"/>
              <w:bottom w:val="single" w:sz="4" w:space="0" w:color="00000A"/>
            </w:tcBorders>
            <w:shd w:val="clear" w:color="auto" w:fill="auto"/>
            <w:tcMar>
              <w:left w:w="-5" w:type="dxa"/>
            </w:tcMar>
          </w:tcPr>
          <w:p w:rsidR="005106CB" w:rsidRPr="00FD0948" w:rsidRDefault="005106CB" w:rsidP="005106CB">
            <w:pPr>
              <w:jc w:val="center"/>
            </w:pPr>
            <w:r w:rsidRPr="00FD0948">
              <w:t>Asistent u nastavi</w:t>
            </w:r>
          </w:p>
        </w:tc>
        <w:tc>
          <w:tcPr>
            <w:tcW w:w="690" w:type="dxa"/>
            <w:tcBorders>
              <w:top w:val="single" w:sz="4" w:space="0" w:color="00000A"/>
              <w:left w:val="single" w:sz="4" w:space="0" w:color="000001"/>
              <w:bottom w:val="single" w:sz="4" w:space="0" w:color="00000A"/>
            </w:tcBorders>
            <w:shd w:val="clear" w:color="auto" w:fill="auto"/>
            <w:tcMar>
              <w:left w:w="-5" w:type="dxa"/>
            </w:tcMar>
          </w:tcPr>
          <w:p w:rsidR="005106CB" w:rsidRPr="00FD0948" w:rsidRDefault="005106CB" w:rsidP="005106CB">
            <w:pPr>
              <w:jc w:val="center"/>
              <w:rPr>
                <w:sz w:val="20"/>
                <w:szCs w:val="20"/>
              </w:rPr>
            </w:pPr>
            <w:r w:rsidRPr="00FD0948">
              <w:rPr>
                <w:sz w:val="20"/>
                <w:szCs w:val="20"/>
              </w:rPr>
              <w:t>18,5</w:t>
            </w:r>
          </w:p>
        </w:tc>
        <w:tc>
          <w:tcPr>
            <w:tcW w:w="545" w:type="dxa"/>
            <w:tcBorders>
              <w:top w:val="single" w:sz="4" w:space="0" w:color="00000A"/>
              <w:left w:val="single" w:sz="4" w:space="0" w:color="000001"/>
              <w:bottom w:val="single" w:sz="4" w:space="0" w:color="00000A"/>
            </w:tcBorders>
            <w:shd w:val="clear" w:color="auto" w:fill="auto"/>
            <w:tcMar>
              <w:left w:w="-5" w:type="dxa"/>
            </w:tcMar>
          </w:tcPr>
          <w:p w:rsidR="005106CB" w:rsidRPr="00FD0948" w:rsidRDefault="005106CB" w:rsidP="005106CB">
            <w:pPr>
              <w:jc w:val="center"/>
              <w:rPr>
                <w:sz w:val="20"/>
                <w:szCs w:val="20"/>
              </w:rPr>
            </w:pPr>
            <w:r w:rsidRPr="00FD0948">
              <w:rPr>
                <w:sz w:val="20"/>
                <w:szCs w:val="20"/>
              </w:rPr>
              <w:t>21</w:t>
            </w:r>
          </w:p>
        </w:tc>
        <w:tc>
          <w:tcPr>
            <w:tcW w:w="490" w:type="dxa"/>
            <w:tcBorders>
              <w:top w:val="single" w:sz="4" w:space="0" w:color="00000A"/>
              <w:left w:val="single" w:sz="4" w:space="0" w:color="000001"/>
              <w:bottom w:val="single" w:sz="4" w:space="0" w:color="00000A"/>
            </w:tcBorders>
            <w:shd w:val="clear" w:color="auto" w:fill="auto"/>
            <w:tcMar>
              <w:left w:w="-5" w:type="dxa"/>
            </w:tcMar>
          </w:tcPr>
          <w:p w:rsidR="005106CB" w:rsidRPr="00FD0948" w:rsidRDefault="005106CB" w:rsidP="005106CB">
            <w:pPr>
              <w:jc w:val="center"/>
              <w:rPr>
                <w:sz w:val="20"/>
                <w:szCs w:val="20"/>
              </w:rPr>
            </w:pPr>
            <w:r w:rsidRPr="00FD0948">
              <w:rPr>
                <w:sz w:val="20"/>
                <w:szCs w:val="20"/>
              </w:rPr>
              <w:t>N</w:t>
            </w:r>
          </w:p>
        </w:tc>
        <w:tc>
          <w:tcPr>
            <w:tcW w:w="910" w:type="dxa"/>
            <w:tcBorders>
              <w:top w:val="single" w:sz="4" w:space="0" w:color="00000A"/>
              <w:left w:val="single" w:sz="4" w:space="0" w:color="000001"/>
              <w:bottom w:val="single" w:sz="4" w:space="0" w:color="00000A"/>
            </w:tcBorders>
            <w:shd w:val="clear" w:color="auto" w:fill="auto"/>
            <w:tcMar>
              <w:left w:w="-5" w:type="dxa"/>
            </w:tcMar>
          </w:tcPr>
          <w:p w:rsidR="005106CB" w:rsidRPr="00FD0948" w:rsidRDefault="005106CB" w:rsidP="005106CB">
            <w:pPr>
              <w:jc w:val="center"/>
              <w:rPr>
                <w:sz w:val="20"/>
                <w:szCs w:val="20"/>
              </w:rPr>
            </w:pPr>
            <w:r w:rsidRPr="00FD0948">
              <w:rPr>
                <w:sz w:val="20"/>
                <w:szCs w:val="20"/>
              </w:rPr>
              <w:t>Viši Savjetnik</w:t>
            </w:r>
          </w:p>
        </w:tc>
        <w:tc>
          <w:tcPr>
            <w:tcW w:w="817" w:type="dxa"/>
            <w:tcBorders>
              <w:top w:val="single" w:sz="4" w:space="0" w:color="00000A"/>
              <w:left w:val="double" w:sz="4" w:space="0" w:color="000001"/>
              <w:bottom w:val="single" w:sz="4" w:space="0" w:color="00000A"/>
            </w:tcBorders>
            <w:shd w:val="clear" w:color="auto" w:fill="auto"/>
            <w:tcMar>
              <w:left w:w="-15" w:type="dxa"/>
            </w:tcMar>
          </w:tcPr>
          <w:p w:rsidR="005106CB" w:rsidRPr="00FD0948" w:rsidRDefault="005106CB" w:rsidP="005106CB">
            <w:pPr>
              <w:jc w:val="center"/>
              <w:rPr>
                <w:sz w:val="20"/>
                <w:szCs w:val="20"/>
              </w:rPr>
            </w:pPr>
            <w:r w:rsidRPr="00FD0948">
              <w:rPr>
                <w:sz w:val="20"/>
                <w:szCs w:val="20"/>
              </w:rPr>
              <w:t>Bošnjak</w:t>
            </w:r>
          </w:p>
        </w:tc>
        <w:tc>
          <w:tcPr>
            <w:tcW w:w="3571" w:type="dxa"/>
            <w:tcBorders>
              <w:top w:val="single" w:sz="4" w:space="0" w:color="00000A"/>
              <w:left w:val="double" w:sz="4" w:space="0" w:color="000001"/>
              <w:bottom w:val="single" w:sz="4" w:space="0" w:color="00000A"/>
            </w:tcBorders>
            <w:shd w:val="clear" w:color="auto" w:fill="auto"/>
            <w:tcMar>
              <w:left w:w="-15" w:type="dxa"/>
            </w:tcMar>
            <w:vAlign w:val="bottom"/>
          </w:tcPr>
          <w:p w:rsidR="005106CB" w:rsidRPr="00FD0948" w:rsidRDefault="005106CB" w:rsidP="005106CB">
            <w:pPr>
              <w:snapToGrid w:val="0"/>
              <w:jc w:val="center"/>
              <w:rPr>
                <w:sz w:val="20"/>
                <w:szCs w:val="20"/>
              </w:rPr>
            </w:pPr>
          </w:p>
        </w:tc>
        <w:tc>
          <w:tcPr>
            <w:tcW w:w="693" w:type="dxa"/>
            <w:tcBorders>
              <w:top w:val="single" w:sz="4" w:space="0" w:color="00000A"/>
              <w:left w:val="single" w:sz="4" w:space="0" w:color="000001"/>
              <w:bottom w:val="single" w:sz="4" w:space="0" w:color="00000A"/>
              <w:right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p>
        </w:tc>
      </w:tr>
      <w:tr w:rsidR="00FD0948" w:rsidRPr="00FD0948" w:rsidTr="005106CB">
        <w:trPr>
          <w:trHeight w:val="172"/>
          <w:jc w:val="center"/>
        </w:trPr>
        <w:tc>
          <w:tcPr>
            <w:tcW w:w="1080" w:type="dxa"/>
            <w:tcBorders>
              <w:top w:val="single" w:sz="4" w:space="0" w:color="00000A"/>
              <w:left w:val="single" w:sz="4" w:space="0" w:color="000001"/>
              <w:bottom w:val="single" w:sz="4" w:space="0" w:color="00000A"/>
              <w:right w:val="single" w:sz="4" w:space="0" w:color="00000A"/>
            </w:tcBorders>
            <w:shd w:val="clear" w:color="auto" w:fill="auto"/>
            <w:tcMar>
              <w:left w:w="-5" w:type="dxa"/>
            </w:tcMar>
            <w:vAlign w:val="center"/>
          </w:tcPr>
          <w:p w:rsidR="005106CB" w:rsidRPr="00FD0948" w:rsidRDefault="005106CB" w:rsidP="005106CB">
            <w:pPr>
              <w:contextualSpacing/>
              <w:jc w:val="center"/>
              <w:rPr>
                <w:sz w:val="20"/>
                <w:szCs w:val="20"/>
              </w:rPr>
            </w:pPr>
            <w:r w:rsidRPr="00FD0948">
              <w:rPr>
                <w:sz w:val="20"/>
                <w:szCs w:val="20"/>
              </w:rPr>
              <w:t>47.</w:t>
            </w:r>
          </w:p>
        </w:tc>
        <w:tc>
          <w:tcPr>
            <w:tcW w:w="2065" w:type="dxa"/>
            <w:tcBorders>
              <w:top w:val="single" w:sz="4" w:space="0" w:color="00000A"/>
              <w:left w:val="single" w:sz="4" w:space="0" w:color="00000A"/>
              <w:bottom w:val="single" w:sz="4" w:space="0" w:color="00000A"/>
            </w:tcBorders>
            <w:shd w:val="clear" w:color="auto" w:fill="auto"/>
            <w:tcMar>
              <w:left w:w="-5" w:type="dxa"/>
            </w:tcMar>
          </w:tcPr>
          <w:p w:rsidR="005106CB" w:rsidRPr="00FD0948" w:rsidRDefault="005106CB" w:rsidP="005106CB">
            <w:pPr>
              <w:jc w:val="center"/>
            </w:pPr>
            <w:r w:rsidRPr="00FD0948">
              <w:t>Ernes Adrović</w:t>
            </w:r>
          </w:p>
        </w:tc>
        <w:tc>
          <w:tcPr>
            <w:tcW w:w="1890" w:type="dxa"/>
            <w:tcBorders>
              <w:top w:val="single" w:sz="4" w:space="0" w:color="00000A"/>
              <w:left w:val="single" w:sz="4" w:space="0" w:color="000001"/>
              <w:bottom w:val="single" w:sz="4" w:space="0" w:color="00000A"/>
            </w:tcBorders>
            <w:shd w:val="clear" w:color="auto" w:fill="auto"/>
            <w:tcMar>
              <w:left w:w="-5" w:type="dxa"/>
            </w:tcMar>
          </w:tcPr>
          <w:p w:rsidR="005106CB" w:rsidRPr="00FD0948" w:rsidRDefault="005106CB" w:rsidP="005106CB">
            <w:pPr>
              <w:jc w:val="center"/>
              <w:rPr>
                <w:sz w:val="20"/>
                <w:szCs w:val="20"/>
              </w:rPr>
            </w:pPr>
            <w:r w:rsidRPr="00FD0948">
              <w:rPr>
                <w:sz w:val="20"/>
                <w:szCs w:val="20"/>
              </w:rPr>
              <w:t>Fakultet sporta i tjelesnog odgoja</w:t>
            </w:r>
          </w:p>
        </w:tc>
        <w:tc>
          <w:tcPr>
            <w:tcW w:w="822" w:type="dxa"/>
            <w:tcBorders>
              <w:top w:val="single" w:sz="4" w:space="0" w:color="00000A"/>
              <w:left w:val="single" w:sz="4" w:space="0" w:color="000001"/>
              <w:bottom w:val="single" w:sz="4" w:space="0" w:color="00000A"/>
            </w:tcBorders>
            <w:shd w:val="clear" w:color="auto" w:fill="auto"/>
            <w:tcMar>
              <w:left w:w="-5" w:type="dxa"/>
            </w:tcMar>
          </w:tcPr>
          <w:p w:rsidR="005106CB" w:rsidRPr="00FD0948" w:rsidRDefault="005106CB" w:rsidP="005106CB">
            <w:pPr>
              <w:jc w:val="center"/>
            </w:pPr>
            <w:r w:rsidRPr="00FD0948">
              <w:t>VSS</w:t>
            </w:r>
          </w:p>
        </w:tc>
        <w:tc>
          <w:tcPr>
            <w:tcW w:w="1943" w:type="dxa"/>
            <w:tcBorders>
              <w:top w:val="single" w:sz="4" w:space="0" w:color="00000A"/>
              <w:left w:val="single" w:sz="4" w:space="0" w:color="000001"/>
              <w:bottom w:val="single" w:sz="4" w:space="0" w:color="00000A"/>
            </w:tcBorders>
            <w:shd w:val="clear" w:color="auto" w:fill="auto"/>
            <w:tcMar>
              <w:left w:w="-5" w:type="dxa"/>
            </w:tcMar>
          </w:tcPr>
          <w:p w:rsidR="005106CB" w:rsidRPr="00FD0948" w:rsidRDefault="005106CB" w:rsidP="005106CB">
            <w:pPr>
              <w:jc w:val="center"/>
            </w:pPr>
            <w:r w:rsidRPr="00FD0948">
              <w:rPr>
                <w:sz w:val="20"/>
                <w:szCs w:val="20"/>
              </w:rPr>
              <w:t>Profesor tjelesnog i zdravstvenog odgoja</w:t>
            </w:r>
          </w:p>
        </w:tc>
        <w:tc>
          <w:tcPr>
            <w:tcW w:w="690" w:type="dxa"/>
            <w:tcBorders>
              <w:top w:val="single" w:sz="4" w:space="0" w:color="00000A"/>
              <w:left w:val="single" w:sz="4" w:space="0" w:color="000001"/>
              <w:bottom w:val="single" w:sz="4" w:space="0" w:color="00000A"/>
            </w:tcBorders>
            <w:shd w:val="clear" w:color="auto" w:fill="auto"/>
            <w:tcMar>
              <w:left w:w="-5" w:type="dxa"/>
            </w:tcMar>
          </w:tcPr>
          <w:p w:rsidR="005106CB" w:rsidRPr="00FD0948" w:rsidRDefault="005106CB" w:rsidP="005106CB">
            <w:pPr>
              <w:jc w:val="center"/>
              <w:rPr>
                <w:sz w:val="20"/>
                <w:szCs w:val="20"/>
              </w:rPr>
            </w:pPr>
            <w:r w:rsidRPr="00FD0948">
              <w:rPr>
                <w:sz w:val="20"/>
                <w:szCs w:val="20"/>
              </w:rPr>
              <w:t>4,5</w:t>
            </w:r>
          </w:p>
        </w:tc>
        <w:tc>
          <w:tcPr>
            <w:tcW w:w="545" w:type="dxa"/>
            <w:tcBorders>
              <w:top w:val="single" w:sz="4" w:space="0" w:color="00000A"/>
              <w:left w:val="single" w:sz="4" w:space="0" w:color="000001"/>
              <w:bottom w:val="single" w:sz="4" w:space="0" w:color="00000A"/>
            </w:tcBorders>
            <w:shd w:val="clear" w:color="auto" w:fill="auto"/>
            <w:tcMar>
              <w:left w:w="-5" w:type="dxa"/>
            </w:tcMar>
          </w:tcPr>
          <w:p w:rsidR="005106CB" w:rsidRPr="00FD0948" w:rsidRDefault="005106CB" w:rsidP="005106CB">
            <w:pPr>
              <w:jc w:val="center"/>
              <w:rPr>
                <w:sz w:val="20"/>
                <w:szCs w:val="20"/>
              </w:rPr>
            </w:pPr>
            <w:r w:rsidRPr="00FD0948">
              <w:rPr>
                <w:sz w:val="20"/>
                <w:szCs w:val="20"/>
              </w:rPr>
              <w:t>6</w:t>
            </w:r>
          </w:p>
        </w:tc>
        <w:tc>
          <w:tcPr>
            <w:tcW w:w="490" w:type="dxa"/>
            <w:tcBorders>
              <w:top w:val="single" w:sz="4" w:space="0" w:color="00000A"/>
              <w:left w:val="single" w:sz="4" w:space="0" w:color="000001"/>
              <w:bottom w:val="single" w:sz="4" w:space="0" w:color="00000A"/>
            </w:tcBorders>
            <w:shd w:val="clear" w:color="auto" w:fill="auto"/>
            <w:tcMar>
              <w:left w:w="-5" w:type="dxa"/>
            </w:tcMar>
          </w:tcPr>
          <w:p w:rsidR="005106CB" w:rsidRPr="00FD0948" w:rsidRDefault="005106CB" w:rsidP="005106CB">
            <w:pPr>
              <w:jc w:val="center"/>
              <w:rPr>
                <w:sz w:val="20"/>
                <w:szCs w:val="20"/>
              </w:rPr>
            </w:pPr>
            <w:r w:rsidRPr="00FD0948">
              <w:rPr>
                <w:sz w:val="20"/>
                <w:szCs w:val="20"/>
              </w:rPr>
              <w:t>O</w:t>
            </w:r>
          </w:p>
        </w:tc>
        <w:tc>
          <w:tcPr>
            <w:tcW w:w="910" w:type="dxa"/>
            <w:tcBorders>
              <w:top w:val="single" w:sz="4" w:space="0" w:color="00000A"/>
              <w:left w:val="single" w:sz="4" w:space="0" w:color="000001"/>
              <w:bottom w:val="single" w:sz="4" w:space="0" w:color="00000A"/>
            </w:tcBorders>
            <w:shd w:val="clear" w:color="auto" w:fill="auto"/>
            <w:tcMar>
              <w:left w:w="-5" w:type="dxa"/>
            </w:tcMar>
          </w:tcPr>
          <w:p w:rsidR="005106CB" w:rsidRPr="00FD0948" w:rsidRDefault="005106CB" w:rsidP="005106CB">
            <w:pPr>
              <w:jc w:val="center"/>
              <w:rPr>
                <w:sz w:val="20"/>
                <w:szCs w:val="20"/>
              </w:rPr>
            </w:pPr>
          </w:p>
        </w:tc>
        <w:tc>
          <w:tcPr>
            <w:tcW w:w="817" w:type="dxa"/>
            <w:tcBorders>
              <w:top w:val="single" w:sz="4" w:space="0" w:color="00000A"/>
              <w:left w:val="double" w:sz="4" w:space="0" w:color="000001"/>
              <w:bottom w:val="single" w:sz="4" w:space="0" w:color="00000A"/>
            </w:tcBorders>
            <w:shd w:val="clear" w:color="auto" w:fill="auto"/>
            <w:tcMar>
              <w:left w:w="-15" w:type="dxa"/>
            </w:tcMar>
          </w:tcPr>
          <w:p w:rsidR="005106CB" w:rsidRPr="00FD0948" w:rsidRDefault="005106CB" w:rsidP="005106CB">
            <w:pPr>
              <w:jc w:val="center"/>
              <w:rPr>
                <w:sz w:val="20"/>
                <w:szCs w:val="20"/>
              </w:rPr>
            </w:pPr>
            <w:r w:rsidRPr="00FD0948">
              <w:rPr>
                <w:sz w:val="20"/>
                <w:szCs w:val="20"/>
              </w:rPr>
              <w:t>Bošnjak</w:t>
            </w:r>
          </w:p>
        </w:tc>
        <w:tc>
          <w:tcPr>
            <w:tcW w:w="3571" w:type="dxa"/>
            <w:tcBorders>
              <w:top w:val="single" w:sz="4" w:space="0" w:color="00000A"/>
              <w:left w:val="double" w:sz="4" w:space="0" w:color="000001"/>
              <w:bottom w:val="single" w:sz="4" w:space="0" w:color="00000A"/>
            </w:tcBorders>
            <w:shd w:val="clear" w:color="auto" w:fill="auto"/>
            <w:tcMar>
              <w:left w:w="-15" w:type="dxa"/>
            </w:tcMar>
            <w:vAlign w:val="bottom"/>
          </w:tcPr>
          <w:p w:rsidR="005106CB" w:rsidRPr="00FD0948" w:rsidRDefault="005106CB" w:rsidP="005106CB">
            <w:pPr>
              <w:snapToGrid w:val="0"/>
              <w:jc w:val="center"/>
              <w:rPr>
                <w:sz w:val="20"/>
                <w:szCs w:val="20"/>
              </w:rPr>
            </w:pPr>
          </w:p>
        </w:tc>
        <w:tc>
          <w:tcPr>
            <w:tcW w:w="693" w:type="dxa"/>
            <w:tcBorders>
              <w:top w:val="single" w:sz="4" w:space="0" w:color="00000A"/>
              <w:left w:val="single" w:sz="4" w:space="0" w:color="000001"/>
              <w:bottom w:val="single" w:sz="4" w:space="0" w:color="00000A"/>
              <w:right w:val="single" w:sz="4" w:space="0" w:color="000001"/>
            </w:tcBorders>
            <w:shd w:val="clear" w:color="auto" w:fill="auto"/>
            <w:tcMar>
              <w:left w:w="-5" w:type="dxa"/>
            </w:tcMar>
            <w:vAlign w:val="bottom"/>
          </w:tcPr>
          <w:p w:rsidR="005106CB" w:rsidRPr="00FD0948" w:rsidRDefault="005106CB" w:rsidP="005106CB">
            <w:pPr>
              <w:snapToGrid w:val="0"/>
              <w:jc w:val="center"/>
              <w:rPr>
                <w:sz w:val="20"/>
                <w:szCs w:val="20"/>
              </w:rPr>
            </w:pPr>
          </w:p>
        </w:tc>
      </w:tr>
    </w:tbl>
    <w:p w:rsidR="00F0397A" w:rsidRDefault="00FE1029">
      <w:pPr>
        <w:ind w:left="360"/>
        <w:jc w:val="right"/>
        <w:rPr>
          <w:sz w:val="22"/>
          <w:szCs w:val="22"/>
        </w:rPr>
      </w:pPr>
      <w:r w:rsidRPr="00F52A83">
        <w:rPr>
          <w:sz w:val="22"/>
          <w:szCs w:val="22"/>
        </w:rPr>
        <w:t xml:space="preserve"> </w:t>
      </w:r>
      <w:r w:rsidR="00F0397A" w:rsidRPr="00F52A83">
        <w:rPr>
          <w:sz w:val="22"/>
          <w:szCs w:val="22"/>
        </w:rPr>
        <w:t>(Tabela 1.1.)</w:t>
      </w:r>
    </w:p>
    <w:p w:rsidR="00694A35" w:rsidRPr="00F52A83" w:rsidRDefault="00694A35">
      <w:pPr>
        <w:ind w:left="360"/>
        <w:jc w:val="right"/>
        <w:rPr>
          <w:sz w:val="22"/>
          <w:szCs w:val="22"/>
          <w:lang w:val="bs-Latn-BA"/>
        </w:rPr>
      </w:pPr>
    </w:p>
    <w:p w:rsidR="000A7EDC" w:rsidRDefault="00F0397A" w:rsidP="00FE1029">
      <w:pPr>
        <w:ind w:left="360"/>
        <w:jc w:val="both"/>
        <w:rPr>
          <w:b/>
          <w:i/>
          <w:sz w:val="22"/>
          <w:szCs w:val="22"/>
          <w:lang w:val="bs-Latn-BA"/>
        </w:rPr>
      </w:pPr>
      <w:r w:rsidRPr="00F52A83">
        <w:rPr>
          <w:b/>
          <w:i/>
          <w:sz w:val="22"/>
          <w:szCs w:val="22"/>
          <w:lang w:val="bs-Latn-BA"/>
        </w:rPr>
        <w:t xml:space="preserve">NAPOMENA: </w:t>
      </w:r>
      <w:r w:rsidRPr="00F52A83">
        <w:rPr>
          <w:i/>
          <w:sz w:val="22"/>
          <w:szCs w:val="22"/>
          <w:lang w:val="bs-Latn-BA"/>
        </w:rPr>
        <w:t>Poslije navedenih nastavnika koji rade u matičnoj školi podvući debelju liniju i navesti nastavnike iz drugih škola koji dopunjavaju normu ili izvode časove preko norme. Na kraju tabele iskazati zbir, a redoslije</w:t>
      </w:r>
      <w:r>
        <w:rPr>
          <w:i/>
          <w:sz w:val="22"/>
          <w:szCs w:val="22"/>
          <w:lang w:val="bs-Latn-BA"/>
        </w:rPr>
        <w:t>d</w:t>
      </w:r>
      <w:r w:rsidRPr="00F52A83">
        <w:rPr>
          <w:i/>
          <w:sz w:val="22"/>
          <w:szCs w:val="22"/>
          <w:lang w:val="bs-Latn-BA"/>
        </w:rPr>
        <w:t xml:space="preserve"> nastavnika treba da prati redoslijed iskazan u tabeli 40-satne radne sedmice.</w:t>
      </w:r>
    </w:p>
    <w:p w:rsidR="00FE1029" w:rsidRPr="00FE1029" w:rsidRDefault="00FE1029" w:rsidP="005106CB">
      <w:pPr>
        <w:jc w:val="both"/>
        <w:rPr>
          <w:b/>
          <w:i/>
          <w:sz w:val="22"/>
          <w:szCs w:val="22"/>
          <w:lang w:val="bs-Latn-BA"/>
        </w:rPr>
      </w:pPr>
    </w:p>
    <w:p w:rsidR="000A7EDC" w:rsidRPr="00F52A83" w:rsidRDefault="000A7EDC">
      <w:pPr>
        <w:ind w:left="360"/>
        <w:rPr>
          <w:b/>
          <w:lang w:val="bs-Latn-BA"/>
        </w:rPr>
      </w:pPr>
    </w:p>
    <w:p w:rsidR="00F0397A" w:rsidRPr="00F52A83" w:rsidRDefault="00F0397A" w:rsidP="0099326D">
      <w:pPr>
        <w:numPr>
          <w:ilvl w:val="6"/>
          <w:numId w:val="2"/>
        </w:numPr>
        <w:rPr>
          <w:b/>
          <w:lang w:val="bs-Latn-BA"/>
        </w:rPr>
      </w:pPr>
      <w:r w:rsidRPr="00F52A83">
        <w:rPr>
          <w:b/>
          <w:lang w:val="bs-Latn-BA"/>
        </w:rPr>
        <w:t>EVIDENTNI LIST - OSTALI ZAPOSLENICI</w:t>
      </w:r>
    </w:p>
    <w:tbl>
      <w:tblPr>
        <w:tblW w:w="14295" w:type="dxa"/>
        <w:jc w:val="center"/>
        <w:tblBorders>
          <w:top w:val="single" w:sz="4" w:space="0" w:color="000001"/>
          <w:left w:val="single" w:sz="4" w:space="0" w:color="000001"/>
          <w:bottom w:val="single" w:sz="4" w:space="0" w:color="000001"/>
          <w:insideH w:val="single" w:sz="4" w:space="0" w:color="000001"/>
        </w:tblBorders>
        <w:tblCellMar>
          <w:left w:w="-5" w:type="dxa"/>
          <w:right w:w="0" w:type="dxa"/>
        </w:tblCellMar>
        <w:tblLook w:val="04A0" w:firstRow="1" w:lastRow="0" w:firstColumn="1" w:lastColumn="0" w:noHBand="0" w:noVBand="1"/>
      </w:tblPr>
      <w:tblGrid>
        <w:gridCol w:w="573"/>
        <w:gridCol w:w="2027"/>
        <w:gridCol w:w="1931"/>
        <w:gridCol w:w="699"/>
        <w:gridCol w:w="1674"/>
        <w:gridCol w:w="698"/>
        <w:gridCol w:w="679"/>
        <w:gridCol w:w="1767"/>
        <w:gridCol w:w="812"/>
        <w:gridCol w:w="2479"/>
        <w:gridCol w:w="956"/>
      </w:tblGrid>
      <w:tr w:rsidR="00FD0948" w:rsidRPr="00FD0948" w:rsidTr="005106CB">
        <w:trPr>
          <w:cantSplit/>
          <w:trHeight w:val="695"/>
          <w:jc w:val="center"/>
        </w:trPr>
        <w:tc>
          <w:tcPr>
            <w:tcW w:w="594" w:type="dxa"/>
            <w:vMerge w:val="restart"/>
            <w:tcBorders>
              <w:top w:val="single" w:sz="4" w:space="0" w:color="000001"/>
              <w:left w:val="single" w:sz="4" w:space="0" w:color="000001"/>
              <w:bottom w:val="single" w:sz="4" w:space="0" w:color="000001"/>
            </w:tcBorders>
            <w:shd w:val="clear" w:color="auto" w:fill="BFBFBF"/>
            <w:tcMar>
              <w:left w:w="-5" w:type="dxa"/>
            </w:tcMar>
            <w:textDirection w:val="btLr"/>
            <w:vAlign w:val="center"/>
          </w:tcPr>
          <w:p w:rsidR="005106CB" w:rsidRPr="00FD0948" w:rsidRDefault="005106CB" w:rsidP="005106CB">
            <w:pPr>
              <w:spacing w:line="276" w:lineRule="auto"/>
              <w:ind w:left="113" w:right="113"/>
              <w:jc w:val="center"/>
              <w:rPr>
                <w:b/>
                <w:sz w:val="20"/>
                <w:szCs w:val="20"/>
              </w:rPr>
            </w:pPr>
            <w:r w:rsidRPr="00FD0948">
              <w:rPr>
                <w:sz w:val="20"/>
                <w:szCs w:val="20"/>
              </w:rPr>
              <w:t>Redni broj</w:t>
            </w:r>
          </w:p>
        </w:tc>
        <w:tc>
          <w:tcPr>
            <w:tcW w:w="2069" w:type="dxa"/>
            <w:vMerge w:val="restart"/>
            <w:tcBorders>
              <w:top w:val="single" w:sz="4" w:space="0" w:color="000001"/>
              <w:left w:val="single" w:sz="4" w:space="0" w:color="000001"/>
              <w:bottom w:val="single" w:sz="4" w:space="0" w:color="000001"/>
            </w:tcBorders>
            <w:shd w:val="clear" w:color="auto" w:fill="BFBFBF"/>
            <w:tcMar>
              <w:left w:w="-5" w:type="dxa"/>
            </w:tcMar>
            <w:vAlign w:val="center"/>
          </w:tcPr>
          <w:p w:rsidR="005106CB" w:rsidRPr="00FD0948" w:rsidRDefault="005106CB" w:rsidP="005106CB">
            <w:pPr>
              <w:spacing w:line="276" w:lineRule="auto"/>
              <w:jc w:val="center"/>
              <w:rPr>
                <w:sz w:val="20"/>
                <w:szCs w:val="20"/>
              </w:rPr>
            </w:pPr>
            <w:r w:rsidRPr="00FD0948">
              <w:rPr>
                <w:b/>
                <w:sz w:val="20"/>
                <w:szCs w:val="20"/>
              </w:rPr>
              <w:t>IME I PREZIME</w:t>
            </w:r>
          </w:p>
        </w:tc>
        <w:tc>
          <w:tcPr>
            <w:tcW w:w="1984" w:type="dxa"/>
            <w:vMerge w:val="restart"/>
            <w:tcBorders>
              <w:top w:val="single" w:sz="4" w:space="0" w:color="000001"/>
              <w:left w:val="single" w:sz="4" w:space="0" w:color="000001"/>
              <w:bottom w:val="single" w:sz="4" w:space="0" w:color="000001"/>
            </w:tcBorders>
            <w:shd w:val="clear" w:color="auto" w:fill="BFBFBF"/>
            <w:tcMar>
              <w:left w:w="-5" w:type="dxa"/>
            </w:tcMar>
            <w:vAlign w:val="center"/>
          </w:tcPr>
          <w:p w:rsidR="005106CB" w:rsidRPr="00FD0948" w:rsidRDefault="005106CB" w:rsidP="005106CB">
            <w:pPr>
              <w:spacing w:line="276" w:lineRule="auto"/>
              <w:jc w:val="center"/>
              <w:rPr>
                <w:sz w:val="20"/>
                <w:szCs w:val="20"/>
              </w:rPr>
            </w:pPr>
            <w:r w:rsidRPr="00FD0948">
              <w:rPr>
                <w:sz w:val="20"/>
                <w:szCs w:val="20"/>
              </w:rPr>
              <w:t>Završena škola, akademija, fakultet</w:t>
            </w:r>
          </w:p>
        </w:tc>
        <w:tc>
          <w:tcPr>
            <w:tcW w:w="709" w:type="dxa"/>
            <w:vMerge w:val="restart"/>
            <w:tcBorders>
              <w:top w:val="single" w:sz="4" w:space="0" w:color="000001"/>
              <w:left w:val="single" w:sz="4" w:space="0" w:color="000001"/>
              <w:bottom w:val="single" w:sz="4" w:space="0" w:color="000001"/>
            </w:tcBorders>
            <w:shd w:val="clear" w:color="auto" w:fill="BFBFBF"/>
            <w:tcMar>
              <w:left w:w="-5" w:type="dxa"/>
            </w:tcMar>
            <w:textDirection w:val="btLr"/>
            <w:vAlign w:val="center"/>
          </w:tcPr>
          <w:p w:rsidR="005106CB" w:rsidRPr="00FD0948" w:rsidRDefault="005106CB" w:rsidP="005106CB">
            <w:pPr>
              <w:spacing w:line="276" w:lineRule="auto"/>
              <w:ind w:left="113" w:right="113"/>
              <w:jc w:val="center"/>
              <w:rPr>
                <w:sz w:val="20"/>
                <w:szCs w:val="20"/>
              </w:rPr>
            </w:pPr>
            <w:r w:rsidRPr="00FD0948">
              <w:rPr>
                <w:sz w:val="20"/>
                <w:szCs w:val="20"/>
              </w:rPr>
              <w:t>Stepen stručne spreme</w:t>
            </w:r>
          </w:p>
          <w:p w:rsidR="005106CB" w:rsidRPr="00FD0948" w:rsidRDefault="005106CB" w:rsidP="005106CB">
            <w:pPr>
              <w:spacing w:line="276" w:lineRule="auto"/>
              <w:ind w:left="113" w:right="113"/>
              <w:jc w:val="center"/>
              <w:rPr>
                <w:sz w:val="20"/>
                <w:szCs w:val="20"/>
              </w:rPr>
            </w:pPr>
            <w:r w:rsidRPr="00FD0948">
              <w:rPr>
                <w:sz w:val="20"/>
                <w:szCs w:val="20"/>
              </w:rPr>
              <w:t>SSS, VŠ, VSS</w:t>
            </w:r>
          </w:p>
        </w:tc>
        <w:tc>
          <w:tcPr>
            <w:tcW w:w="1701" w:type="dxa"/>
            <w:vMerge w:val="restart"/>
            <w:tcBorders>
              <w:top w:val="single" w:sz="4" w:space="0" w:color="000001"/>
              <w:left w:val="single" w:sz="4" w:space="0" w:color="000001"/>
              <w:bottom w:val="single" w:sz="4" w:space="0" w:color="000001"/>
            </w:tcBorders>
            <w:shd w:val="clear" w:color="auto" w:fill="BFBFBF"/>
            <w:tcMar>
              <w:left w:w="-5" w:type="dxa"/>
            </w:tcMar>
            <w:vAlign w:val="center"/>
          </w:tcPr>
          <w:p w:rsidR="005106CB" w:rsidRPr="00FD0948" w:rsidRDefault="005106CB" w:rsidP="005106CB">
            <w:pPr>
              <w:spacing w:line="276" w:lineRule="auto"/>
              <w:jc w:val="center"/>
              <w:rPr>
                <w:sz w:val="20"/>
                <w:szCs w:val="20"/>
              </w:rPr>
            </w:pPr>
            <w:r w:rsidRPr="00FD0948">
              <w:rPr>
                <w:sz w:val="20"/>
                <w:szCs w:val="20"/>
              </w:rPr>
              <w:t>Poslovi koje uposlenik obavlja ili funkcija koju obnaša</w:t>
            </w:r>
          </w:p>
        </w:tc>
        <w:tc>
          <w:tcPr>
            <w:tcW w:w="709" w:type="dxa"/>
            <w:vMerge w:val="restart"/>
            <w:tcBorders>
              <w:top w:val="single" w:sz="4" w:space="0" w:color="000001"/>
              <w:left w:val="single" w:sz="4" w:space="0" w:color="000001"/>
              <w:bottom w:val="single" w:sz="4" w:space="0" w:color="000001"/>
            </w:tcBorders>
            <w:shd w:val="clear" w:color="auto" w:fill="BFBFBF"/>
            <w:tcMar>
              <w:left w:w="-5" w:type="dxa"/>
            </w:tcMar>
            <w:textDirection w:val="btLr"/>
            <w:vAlign w:val="center"/>
          </w:tcPr>
          <w:p w:rsidR="005106CB" w:rsidRPr="00FD0948" w:rsidRDefault="005106CB" w:rsidP="005106CB">
            <w:pPr>
              <w:spacing w:line="276" w:lineRule="auto"/>
              <w:ind w:left="113" w:right="113"/>
              <w:jc w:val="center"/>
              <w:rPr>
                <w:sz w:val="20"/>
                <w:szCs w:val="20"/>
              </w:rPr>
            </w:pPr>
            <w:r w:rsidRPr="00FD0948">
              <w:rPr>
                <w:sz w:val="20"/>
                <w:szCs w:val="20"/>
              </w:rPr>
              <w:t>Pune godine staža  do 1. 9.</w:t>
            </w:r>
          </w:p>
        </w:tc>
        <w:tc>
          <w:tcPr>
            <w:tcW w:w="709" w:type="dxa"/>
            <w:vMerge w:val="restart"/>
            <w:tcBorders>
              <w:top w:val="single" w:sz="4" w:space="0" w:color="000001"/>
              <w:left w:val="single" w:sz="4" w:space="0" w:color="000001"/>
              <w:bottom w:val="single" w:sz="4" w:space="0" w:color="000001"/>
            </w:tcBorders>
            <w:shd w:val="clear" w:color="auto" w:fill="BFBFBF"/>
            <w:tcMar>
              <w:left w:w="-5" w:type="dxa"/>
            </w:tcMar>
            <w:textDirection w:val="btLr"/>
            <w:vAlign w:val="center"/>
          </w:tcPr>
          <w:p w:rsidR="005106CB" w:rsidRPr="00FD0948" w:rsidRDefault="005106CB" w:rsidP="005106CB">
            <w:pPr>
              <w:spacing w:line="276" w:lineRule="auto"/>
              <w:ind w:left="113" w:right="113"/>
              <w:jc w:val="center"/>
              <w:rPr>
                <w:sz w:val="20"/>
                <w:szCs w:val="20"/>
              </w:rPr>
            </w:pPr>
            <w:r w:rsidRPr="00FD0948">
              <w:rPr>
                <w:sz w:val="20"/>
                <w:szCs w:val="20"/>
              </w:rPr>
              <w:t>Sedmični fond radnih sati</w:t>
            </w:r>
          </w:p>
        </w:tc>
        <w:tc>
          <w:tcPr>
            <w:tcW w:w="1417" w:type="dxa"/>
            <w:vMerge w:val="restart"/>
            <w:tcBorders>
              <w:top w:val="single" w:sz="4" w:space="0" w:color="000001"/>
              <w:left w:val="single" w:sz="4" w:space="0" w:color="000001"/>
              <w:bottom w:val="single" w:sz="4" w:space="0" w:color="000001"/>
            </w:tcBorders>
            <w:shd w:val="clear" w:color="auto" w:fill="BFBFBF"/>
            <w:tcMar>
              <w:left w:w="-5" w:type="dxa"/>
            </w:tcMar>
            <w:textDirection w:val="btLr"/>
            <w:vAlign w:val="center"/>
          </w:tcPr>
          <w:p w:rsidR="005106CB" w:rsidRPr="00FD0948" w:rsidRDefault="005106CB" w:rsidP="005106CB">
            <w:pPr>
              <w:spacing w:line="276" w:lineRule="auto"/>
              <w:ind w:left="113" w:right="113"/>
              <w:jc w:val="center"/>
              <w:rPr>
                <w:sz w:val="20"/>
                <w:szCs w:val="20"/>
              </w:rPr>
            </w:pPr>
            <w:r w:rsidRPr="00FD0948">
              <w:rPr>
                <w:sz w:val="20"/>
                <w:szCs w:val="20"/>
              </w:rPr>
              <w:t>Zvanje stečeno napredovanjem</w:t>
            </w:r>
          </w:p>
        </w:tc>
        <w:tc>
          <w:tcPr>
            <w:tcW w:w="850" w:type="dxa"/>
            <w:vMerge w:val="restart"/>
            <w:tcBorders>
              <w:top w:val="single" w:sz="4" w:space="0" w:color="000001"/>
              <w:left w:val="double" w:sz="4" w:space="0" w:color="000001"/>
            </w:tcBorders>
            <w:shd w:val="clear" w:color="auto" w:fill="BFBFBF"/>
            <w:tcMar>
              <w:left w:w="-15" w:type="dxa"/>
            </w:tcMar>
            <w:textDirection w:val="btLr"/>
            <w:vAlign w:val="center"/>
          </w:tcPr>
          <w:p w:rsidR="005106CB" w:rsidRPr="00FD0948" w:rsidRDefault="005106CB" w:rsidP="005106CB">
            <w:pPr>
              <w:spacing w:line="276" w:lineRule="auto"/>
              <w:ind w:left="113" w:right="113"/>
              <w:jc w:val="center"/>
              <w:rPr>
                <w:b/>
                <w:sz w:val="20"/>
                <w:szCs w:val="20"/>
              </w:rPr>
            </w:pPr>
            <w:r w:rsidRPr="00FD0948">
              <w:rPr>
                <w:sz w:val="20"/>
                <w:szCs w:val="20"/>
              </w:rPr>
              <w:t>Rad na određeno (</w:t>
            </w:r>
            <w:r w:rsidRPr="00FD0948">
              <w:rPr>
                <w:b/>
                <w:sz w:val="20"/>
                <w:szCs w:val="20"/>
              </w:rPr>
              <w:t xml:space="preserve">O) </w:t>
            </w:r>
            <w:r w:rsidRPr="00FD0948">
              <w:rPr>
                <w:sz w:val="20"/>
                <w:szCs w:val="20"/>
              </w:rPr>
              <w:t xml:space="preserve">ili neodređeno </w:t>
            </w:r>
            <w:r w:rsidRPr="00FD0948">
              <w:rPr>
                <w:b/>
                <w:sz w:val="20"/>
                <w:szCs w:val="20"/>
              </w:rPr>
              <w:t>(N)</w:t>
            </w:r>
            <w:r w:rsidRPr="00FD0948">
              <w:rPr>
                <w:sz w:val="20"/>
                <w:szCs w:val="20"/>
              </w:rPr>
              <w:t xml:space="preserve"> vrijeme</w:t>
            </w:r>
          </w:p>
        </w:tc>
        <w:tc>
          <w:tcPr>
            <w:tcW w:w="3551" w:type="dxa"/>
            <w:gridSpan w:val="2"/>
            <w:tcBorders>
              <w:top w:val="single" w:sz="4" w:space="0" w:color="000001"/>
              <w:left w:val="double" w:sz="4" w:space="0" w:color="000001"/>
              <w:bottom w:val="single" w:sz="4" w:space="0" w:color="000001"/>
              <w:right w:val="single" w:sz="4" w:space="0" w:color="000001"/>
            </w:tcBorders>
            <w:shd w:val="clear" w:color="auto" w:fill="BFBFBF"/>
            <w:tcMar>
              <w:left w:w="-15" w:type="dxa"/>
            </w:tcMar>
            <w:vAlign w:val="center"/>
          </w:tcPr>
          <w:p w:rsidR="005106CB" w:rsidRPr="00FD0948" w:rsidRDefault="005106CB" w:rsidP="005106CB">
            <w:pPr>
              <w:spacing w:line="276" w:lineRule="auto"/>
              <w:jc w:val="center"/>
            </w:pPr>
            <w:r w:rsidRPr="00FD0948">
              <w:rPr>
                <w:b/>
                <w:sz w:val="20"/>
                <w:szCs w:val="20"/>
              </w:rPr>
              <w:t>Rad u drugoj školi u okviru punog radnog vremena</w:t>
            </w:r>
          </w:p>
        </w:tc>
      </w:tr>
      <w:tr w:rsidR="00FD0948" w:rsidRPr="00FD0948" w:rsidTr="005106CB">
        <w:trPr>
          <w:cantSplit/>
          <w:trHeight w:val="1966"/>
          <w:jc w:val="center"/>
        </w:trPr>
        <w:tc>
          <w:tcPr>
            <w:tcW w:w="594" w:type="dxa"/>
            <w:vMerge/>
            <w:tcBorders>
              <w:top w:val="single" w:sz="4" w:space="0" w:color="000001"/>
              <w:left w:val="single" w:sz="4" w:space="0" w:color="000001"/>
              <w:bottom w:val="single" w:sz="4" w:space="0" w:color="000001"/>
            </w:tcBorders>
            <w:shd w:val="clear" w:color="auto" w:fill="auto"/>
            <w:tcMar>
              <w:left w:w="-5" w:type="dxa"/>
            </w:tcMar>
            <w:vAlign w:val="center"/>
          </w:tcPr>
          <w:p w:rsidR="005106CB" w:rsidRPr="00FD0948" w:rsidRDefault="005106CB" w:rsidP="005106CB">
            <w:pPr>
              <w:suppressAutoHyphens w:val="0"/>
              <w:jc w:val="center"/>
              <w:rPr>
                <w:b/>
                <w:sz w:val="20"/>
                <w:szCs w:val="20"/>
              </w:rPr>
            </w:pPr>
          </w:p>
        </w:tc>
        <w:tc>
          <w:tcPr>
            <w:tcW w:w="2069" w:type="dxa"/>
            <w:vMerge/>
            <w:tcBorders>
              <w:top w:val="single" w:sz="4" w:space="0" w:color="000001"/>
              <w:left w:val="single" w:sz="4" w:space="0" w:color="000001"/>
              <w:bottom w:val="single" w:sz="4" w:space="0" w:color="000001"/>
            </w:tcBorders>
            <w:shd w:val="clear" w:color="auto" w:fill="auto"/>
            <w:tcMar>
              <w:left w:w="-5" w:type="dxa"/>
            </w:tcMar>
            <w:vAlign w:val="center"/>
          </w:tcPr>
          <w:p w:rsidR="005106CB" w:rsidRPr="00FD0948" w:rsidRDefault="005106CB" w:rsidP="005106CB">
            <w:pPr>
              <w:suppressAutoHyphens w:val="0"/>
              <w:jc w:val="center"/>
              <w:rPr>
                <w:sz w:val="20"/>
                <w:szCs w:val="20"/>
              </w:rPr>
            </w:pPr>
          </w:p>
        </w:tc>
        <w:tc>
          <w:tcPr>
            <w:tcW w:w="1984" w:type="dxa"/>
            <w:vMerge/>
            <w:tcBorders>
              <w:top w:val="single" w:sz="4" w:space="0" w:color="000001"/>
              <w:left w:val="single" w:sz="4" w:space="0" w:color="000001"/>
              <w:bottom w:val="single" w:sz="4" w:space="0" w:color="000001"/>
            </w:tcBorders>
            <w:shd w:val="clear" w:color="auto" w:fill="auto"/>
            <w:tcMar>
              <w:left w:w="-5" w:type="dxa"/>
            </w:tcMar>
            <w:vAlign w:val="center"/>
          </w:tcPr>
          <w:p w:rsidR="005106CB" w:rsidRPr="00FD0948" w:rsidRDefault="005106CB" w:rsidP="005106CB">
            <w:pPr>
              <w:suppressAutoHyphens w:val="0"/>
              <w:jc w:val="center"/>
              <w:rPr>
                <w:sz w:val="20"/>
                <w:szCs w:val="20"/>
              </w:rPr>
            </w:pPr>
          </w:p>
        </w:tc>
        <w:tc>
          <w:tcPr>
            <w:tcW w:w="709" w:type="dxa"/>
            <w:vMerge/>
            <w:tcBorders>
              <w:top w:val="single" w:sz="4" w:space="0" w:color="000001"/>
              <w:left w:val="single" w:sz="4" w:space="0" w:color="000001"/>
              <w:bottom w:val="single" w:sz="4" w:space="0" w:color="000001"/>
            </w:tcBorders>
            <w:shd w:val="clear" w:color="auto" w:fill="auto"/>
            <w:tcMar>
              <w:left w:w="-5" w:type="dxa"/>
            </w:tcMar>
            <w:vAlign w:val="center"/>
          </w:tcPr>
          <w:p w:rsidR="005106CB" w:rsidRPr="00FD0948" w:rsidRDefault="005106CB" w:rsidP="005106CB">
            <w:pPr>
              <w:suppressAutoHyphens w:val="0"/>
              <w:jc w:val="center"/>
              <w:rPr>
                <w:sz w:val="20"/>
                <w:szCs w:val="20"/>
              </w:rPr>
            </w:pPr>
          </w:p>
        </w:tc>
        <w:tc>
          <w:tcPr>
            <w:tcW w:w="1701" w:type="dxa"/>
            <w:vMerge/>
            <w:tcBorders>
              <w:top w:val="single" w:sz="4" w:space="0" w:color="000001"/>
              <w:left w:val="single" w:sz="4" w:space="0" w:color="000001"/>
              <w:bottom w:val="single" w:sz="4" w:space="0" w:color="000001"/>
            </w:tcBorders>
            <w:shd w:val="clear" w:color="auto" w:fill="auto"/>
            <w:tcMar>
              <w:left w:w="-5" w:type="dxa"/>
            </w:tcMar>
            <w:vAlign w:val="center"/>
          </w:tcPr>
          <w:p w:rsidR="005106CB" w:rsidRPr="00FD0948" w:rsidRDefault="005106CB" w:rsidP="005106CB">
            <w:pPr>
              <w:suppressAutoHyphens w:val="0"/>
              <w:jc w:val="center"/>
              <w:rPr>
                <w:sz w:val="20"/>
                <w:szCs w:val="20"/>
              </w:rPr>
            </w:pPr>
          </w:p>
        </w:tc>
        <w:tc>
          <w:tcPr>
            <w:tcW w:w="709" w:type="dxa"/>
            <w:vMerge/>
            <w:tcBorders>
              <w:top w:val="single" w:sz="4" w:space="0" w:color="000001"/>
              <w:left w:val="single" w:sz="4" w:space="0" w:color="000001"/>
              <w:bottom w:val="single" w:sz="4" w:space="0" w:color="000001"/>
            </w:tcBorders>
            <w:shd w:val="clear" w:color="auto" w:fill="auto"/>
            <w:tcMar>
              <w:left w:w="-5" w:type="dxa"/>
            </w:tcMar>
            <w:vAlign w:val="center"/>
          </w:tcPr>
          <w:p w:rsidR="005106CB" w:rsidRPr="00FD0948" w:rsidRDefault="005106CB" w:rsidP="005106CB">
            <w:pPr>
              <w:suppressAutoHyphens w:val="0"/>
              <w:jc w:val="center"/>
              <w:rPr>
                <w:sz w:val="20"/>
                <w:szCs w:val="20"/>
              </w:rPr>
            </w:pPr>
          </w:p>
        </w:tc>
        <w:tc>
          <w:tcPr>
            <w:tcW w:w="709" w:type="dxa"/>
            <w:vMerge/>
            <w:tcBorders>
              <w:top w:val="single" w:sz="4" w:space="0" w:color="000001"/>
              <w:left w:val="single" w:sz="4" w:space="0" w:color="000001"/>
              <w:bottom w:val="single" w:sz="4" w:space="0" w:color="000001"/>
            </w:tcBorders>
            <w:shd w:val="clear" w:color="auto" w:fill="auto"/>
            <w:tcMar>
              <w:left w:w="-5" w:type="dxa"/>
            </w:tcMar>
            <w:vAlign w:val="center"/>
          </w:tcPr>
          <w:p w:rsidR="005106CB" w:rsidRPr="00FD0948" w:rsidRDefault="005106CB" w:rsidP="005106CB">
            <w:pPr>
              <w:suppressAutoHyphens w:val="0"/>
              <w:jc w:val="center"/>
              <w:rPr>
                <w:sz w:val="20"/>
                <w:szCs w:val="20"/>
              </w:rPr>
            </w:pPr>
          </w:p>
        </w:tc>
        <w:tc>
          <w:tcPr>
            <w:tcW w:w="1417" w:type="dxa"/>
            <w:vMerge/>
            <w:tcBorders>
              <w:top w:val="single" w:sz="4" w:space="0" w:color="000001"/>
              <w:left w:val="single" w:sz="4" w:space="0" w:color="000001"/>
              <w:bottom w:val="single" w:sz="4" w:space="0" w:color="000001"/>
            </w:tcBorders>
            <w:shd w:val="clear" w:color="auto" w:fill="auto"/>
            <w:tcMar>
              <w:left w:w="-5" w:type="dxa"/>
            </w:tcMar>
            <w:vAlign w:val="center"/>
          </w:tcPr>
          <w:p w:rsidR="005106CB" w:rsidRPr="00FD0948" w:rsidRDefault="005106CB" w:rsidP="005106CB">
            <w:pPr>
              <w:suppressAutoHyphens w:val="0"/>
              <w:jc w:val="center"/>
              <w:rPr>
                <w:sz w:val="20"/>
                <w:szCs w:val="20"/>
              </w:rPr>
            </w:pPr>
          </w:p>
        </w:tc>
        <w:tc>
          <w:tcPr>
            <w:tcW w:w="850" w:type="dxa"/>
            <w:vMerge/>
            <w:tcBorders>
              <w:top w:val="single" w:sz="4" w:space="0" w:color="000001"/>
              <w:left w:val="double" w:sz="4" w:space="0" w:color="000001"/>
            </w:tcBorders>
            <w:shd w:val="clear" w:color="auto" w:fill="auto"/>
            <w:tcMar>
              <w:left w:w="-15" w:type="dxa"/>
            </w:tcMar>
            <w:vAlign w:val="center"/>
          </w:tcPr>
          <w:p w:rsidR="005106CB" w:rsidRPr="00FD0948" w:rsidRDefault="005106CB" w:rsidP="005106CB">
            <w:pPr>
              <w:suppressAutoHyphens w:val="0"/>
              <w:jc w:val="center"/>
              <w:rPr>
                <w:b/>
                <w:sz w:val="20"/>
                <w:szCs w:val="20"/>
              </w:rPr>
            </w:pPr>
          </w:p>
        </w:tc>
        <w:tc>
          <w:tcPr>
            <w:tcW w:w="2550" w:type="dxa"/>
            <w:tcBorders>
              <w:left w:val="double" w:sz="4" w:space="0" w:color="000001"/>
              <w:bottom w:val="single" w:sz="4" w:space="0" w:color="000001"/>
            </w:tcBorders>
            <w:shd w:val="clear" w:color="auto" w:fill="BFBFBF"/>
            <w:tcMar>
              <w:left w:w="-15" w:type="dxa"/>
            </w:tcMar>
            <w:vAlign w:val="center"/>
          </w:tcPr>
          <w:p w:rsidR="005106CB" w:rsidRPr="00FD0948" w:rsidRDefault="005106CB" w:rsidP="005106CB">
            <w:pPr>
              <w:spacing w:line="276" w:lineRule="auto"/>
              <w:jc w:val="center"/>
              <w:rPr>
                <w:sz w:val="20"/>
                <w:szCs w:val="20"/>
              </w:rPr>
            </w:pPr>
            <w:r w:rsidRPr="00FD0948">
              <w:rPr>
                <w:sz w:val="20"/>
                <w:szCs w:val="20"/>
              </w:rPr>
              <w:t>Naziv škole</w:t>
            </w:r>
          </w:p>
        </w:tc>
        <w:tc>
          <w:tcPr>
            <w:tcW w:w="1001" w:type="dxa"/>
            <w:tcBorders>
              <w:left w:val="single" w:sz="4" w:space="0" w:color="000001"/>
              <w:bottom w:val="single" w:sz="4" w:space="0" w:color="000001"/>
              <w:right w:val="single" w:sz="4" w:space="0" w:color="000001"/>
            </w:tcBorders>
            <w:shd w:val="clear" w:color="auto" w:fill="BFBFBF"/>
            <w:tcMar>
              <w:left w:w="-5" w:type="dxa"/>
            </w:tcMar>
            <w:vAlign w:val="center"/>
          </w:tcPr>
          <w:p w:rsidR="005106CB" w:rsidRPr="00FD0948" w:rsidRDefault="005106CB" w:rsidP="005106CB">
            <w:pPr>
              <w:spacing w:line="276" w:lineRule="auto"/>
              <w:jc w:val="center"/>
            </w:pPr>
            <w:r w:rsidRPr="00FD0948">
              <w:rPr>
                <w:sz w:val="20"/>
                <w:szCs w:val="20"/>
              </w:rPr>
              <w:t>Broj sati</w:t>
            </w:r>
          </w:p>
        </w:tc>
      </w:tr>
      <w:tr w:rsidR="00FD0948" w:rsidRPr="00FD0948" w:rsidTr="005106CB">
        <w:trPr>
          <w:trHeight w:val="467"/>
          <w:jc w:val="center"/>
        </w:trPr>
        <w:tc>
          <w:tcPr>
            <w:tcW w:w="594" w:type="dxa"/>
            <w:tcBorders>
              <w:top w:val="double" w:sz="4" w:space="0" w:color="000001"/>
              <w:left w:val="single" w:sz="4" w:space="0" w:color="000001"/>
              <w:bottom w:val="single" w:sz="4" w:space="0" w:color="000001"/>
            </w:tcBorders>
            <w:shd w:val="clear" w:color="auto" w:fill="D9D9D9"/>
            <w:tcMar>
              <w:left w:w="-5" w:type="dxa"/>
            </w:tcMar>
            <w:vAlign w:val="center"/>
          </w:tcPr>
          <w:p w:rsidR="005106CB" w:rsidRPr="00FD0948" w:rsidRDefault="005106CB" w:rsidP="005106CB">
            <w:pPr>
              <w:spacing w:line="276" w:lineRule="auto"/>
              <w:jc w:val="center"/>
              <w:rPr>
                <w:b/>
                <w:sz w:val="20"/>
                <w:szCs w:val="20"/>
              </w:rPr>
            </w:pPr>
            <w:r w:rsidRPr="00FD0948">
              <w:rPr>
                <w:b/>
                <w:sz w:val="20"/>
                <w:szCs w:val="20"/>
              </w:rPr>
              <w:t>A</w:t>
            </w:r>
          </w:p>
        </w:tc>
        <w:tc>
          <w:tcPr>
            <w:tcW w:w="13699" w:type="dxa"/>
            <w:gridSpan w:val="10"/>
            <w:tcBorders>
              <w:top w:val="double" w:sz="4" w:space="0" w:color="000001"/>
              <w:left w:val="single" w:sz="4" w:space="0" w:color="000001"/>
              <w:bottom w:val="single" w:sz="4" w:space="0" w:color="000001"/>
              <w:right w:val="single" w:sz="4" w:space="0" w:color="000001"/>
            </w:tcBorders>
            <w:shd w:val="clear" w:color="auto" w:fill="D9D9D9"/>
            <w:tcMar>
              <w:left w:w="-5" w:type="dxa"/>
            </w:tcMar>
            <w:vAlign w:val="center"/>
          </w:tcPr>
          <w:p w:rsidR="005106CB" w:rsidRPr="00FD0948" w:rsidRDefault="005106CB" w:rsidP="005106CB">
            <w:pPr>
              <w:spacing w:line="276" w:lineRule="auto"/>
              <w:jc w:val="center"/>
            </w:pPr>
            <w:r w:rsidRPr="00FD0948">
              <w:rPr>
                <w:b/>
                <w:sz w:val="20"/>
                <w:szCs w:val="20"/>
              </w:rPr>
              <w:t>RUKOVODNI RADNICI I STRUČNI SARADNICI</w:t>
            </w:r>
          </w:p>
        </w:tc>
      </w:tr>
      <w:tr w:rsidR="00FD0948" w:rsidRPr="00FD0948" w:rsidTr="005106CB">
        <w:trPr>
          <w:trHeight w:val="252"/>
          <w:jc w:val="center"/>
        </w:trPr>
        <w:tc>
          <w:tcPr>
            <w:tcW w:w="594" w:type="dxa"/>
            <w:tcBorders>
              <w:top w:val="double" w:sz="4" w:space="0" w:color="000001"/>
              <w:left w:val="single" w:sz="4" w:space="0" w:color="000001"/>
              <w:bottom w:val="single" w:sz="4" w:space="0" w:color="000001"/>
            </w:tcBorders>
            <w:shd w:val="clear" w:color="auto" w:fill="auto"/>
            <w:tcMar>
              <w:left w:w="-5" w:type="dxa"/>
            </w:tcMar>
            <w:vAlign w:val="center"/>
          </w:tcPr>
          <w:p w:rsidR="005106CB" w:rsidRPr="00FD0948" w:rsidRDefault="005106CB" w:rsidP="005106CB">
            <w:pPr>
              <w:numPr>
                <w:ilvl w:val="0"/>
                <w:numId w:val="27"/>
              </w:numPr>
              <w:snapToGrid w:val="0"/>
              <w:spacing w:line="276" w:lineRule="auto"/>
              <w:contextualSpacing/>
              <w:jc w:val="center"/>
              <w:rPr>
                <w:sz w:val="20"/>
                <w:szCs w:val="20"/>
              </w:rPr>
            </w:pPr>
          </w:p>
        </w:tc>
        <w:tc>
          <w:tcPr>
            <w:tcW w:w="2069" w:type="dxa"/>
            <w:tcBorders>
              <w:top w:val="double" w:sz="4" w:space="0" w:color="000001"/>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Elvira Hrustanović</w:t>
            </w:r>
          </w:p>
        </w:tc>
        <w:tc>
          <w:tcPr>
            <w:tcW w:w="1984" w:type="dxa"/>
            <w:tcBorders>
              <w:top w:val="double" w:sz="4" w:space="0" w:color="000001"/>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Filozofski fakultet</w:t>
            </w:r>
          </w:p>
        </w:tc>
        <w:tc>
          <w:tcPr>
            <w:tcW w:w="709" w:type="dxa"/>
            <w:tcBorders>
              <w:top w:val="double" w:sz="4" w:space="0" w:color="000001"/>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VSS</w:t>
            </w:r>
          </w:p>
        </w:tc>
        <w:tc>
          <w:tcPr>
            <w:tcW w:w="1701" w:type="dxa"/>
            <w:tcBorders>
              <w:top w:val="double" w:sz="4" w:space="0" w:color="000001"/>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Direktorica škole</w:t>
            </w:r>
          </w:p>
        </w:tc>
        <w:tc>
          <w:tcPr>
            <w:tcW w:w="709" w:type="dxa"/>
            <w:tcBorders>
              <w:top w:val="double" w:sz="4" w:space="0" w:color="000001"/>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26,2</w:t>
            </w:r>
          </w:p>
        </w:tc>
        <w:tc>
          <w:tcPr>
            <w:tcW w:w="709" w:type="dxa"/>
            <w:tcBorders>
              <w:top w:val="double" w:sz="4" w:space="0" w:color="000001"/>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spacing w:line="276" w:lineRule="auto"/>
              <w:jc w:val="center"/>
            </w:pPr>
            <w:r w:rsidRPr="00FD0948">
              <w:t>40</w:t>
            </w:r>
          </w:p>
        </w:tc>
        <w:tc>
          <w:tcPr>
            <w:tcW w:w="1417" w:type="dxa"/>
            <w:tcBorders>
              <w:top w:val="double" w:sz="4" w:space="0" w:color="000001"/>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Viši savjetnik</w:t>
            </w:r>
          </w:p>
        </w:tc>
        <w:tc>
          <w:tcPr>
            <w:tcW w:w="850" w:type="dxa"/>
            <w:tcBorders>
              <w:top w:val="double" w:sz="4" w:space="0" w:color="000001"/>
              <w:left w:val="double" w:sz="4" w:space="0" w:color="000001"/>
              <w:bottom w:val="single" w:sz="4" w:space="0" w:color="000001"/>
            </w:tcBorders>
            <w:shd w:val="clear" w:color="auto" w:fill="auto"/>
            <w:tcMar>
              <w:left w:w="-15" w:type="dxa"/>
            </w:tcMar>
          </w:tcPr>
          <w:p w:rsidR="005106CB" w:rsidRPr="00FD0948" w:rsidRDefault="005106CB" w:rsidP="005106CB">
            <w:pPr>
              <w:jc w:val="center"/>
            </w:pPr>
            <w:r w:rsidRPr="00FD0948">
              <w:t>N</w:t>
            </w:r>
          </w:p>
        </w:tc>
        <w:tc>
          <w:tcPr>
            <w:tcW w:w="2550" w:type="dxa"/>
            <w:tcBorders>
              <w:top w:val="double" w:sz="4" w:space="0" w:color="000001"/>
              <w:left w:val="double" w:sz="4" w:space="0" w:color="000001"/>
              <w:bottom w:val="single" w:sz="4" w:space="0" w:color="000001"/>
            </w:tcBorders>
            <w:shd w:val="clear" w:color="auto" w:fill="auto"/>
            <w:tcMar>
              <w:left w:w="-15" w:type="dxa"/>
            </w:tcMar>
            <w:vAlign w:val="bottom"/>
          </w:tcPr>
          <w:p w:rsidR="005106CB" w:rsidRPr="00FD0948" w:rsidRDefault="005106CB" w:rsidP="005106CB">
            <w:pPr>
              <w:snapToGrid w:val="0"/>
              <w:spacing w:line="276" w:lineRule="auto"/>
              <w:jc w:val="center"/>
              <w:rPr>
                <w:sz w:val="20"/>
                <w:szCs w:val="20"/>
              </w:rPr>
            </w:pPr>
          </w:p>
        </w:tc>
        <w:tc>
          <w:tcPr>
            <w:tcW w:w="1001" w:type="dxa"/>
            <w:tcBorders>
              <w:top w:val="double" w:sz="4" w:space="0" w:color="000001"/>
              <w:left w:val="single" w:sz="4" w:space="0" w:color="000001"/>
              <w:bottom w:val="single" w:sz="4" w:space="0" w:color="000001"/>
              <w:right w:val="single" w:sz="4" w:space="0" w:color="000001"/>
            </w:tcBorders>
            <w:shd w:val="clear" w:color="auto" w:fill="auto"/>
            <w:tcMar>
              <w:left w:w="-5" w:type="dxa"/>
            </w:tcMar>
            <w:vAlign w:val="bottom"/>
          </w:tcPr>
          <w:p w:rsidR="005106CB" w:rsidRPr="00FD0948" w:rsidRDefault="005106CB" w:rsidP="005106CB">
            <w:pPr>
              <w:snapToGrid w:val="0"/>
              <w:spacing w:line="276" w:lineRule="auto"/>
              <w:jc w:val="center"/>
              <w:rPr>
                <w:sz w:val="20"/>
                <w:szCs w:val="20"/>
              </w:rPr>
            </w:pPr>
          </w:p>
        </w:tc>
      </w:tr>
      <w:tr w:rsidR="00FD0948" w:rsidRPr="00FD0948" w:rsidTr="005106CB">
        <w:trPr>
          <w:trHeight w:val="255"/>
          <w:jc w:val="center"/>
        </w:trPr>
        <w:tc>
          <w:tcPr>
            <w:tcW w:w="594"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numPr>
                <w:ilvl w:val="0"/>
                <w:numId w:val="27"/>
              </w:numPr>
              <w:snapToGrid w:val="0"/>
              <w:spacing w:line="276" w:lineRule="auto"/>
              <w:contextualSpacing/>
              <w:jc w:val="center"/>
              <w:rPr>
                <w:sz w:val="20"/>
                <w:szCs w:val="20"/>
              </w:rPr>
            </w:pPr>
          </w:p>
        </w:tc>
        <w:tc>
          <w:tcPr>
            <w:tcW w:w="2069"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Almira Muratspahić</w:t>
            </w:r>
          </w:p>
        </w:tc>
        <w:tc>
          <w:tcPr>
            <w:tcW w:w="1984"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Filozofski fakultet</w:t>
            </w:r>
          </w:p>
        </w:tc>
        <w:tc>
          <w:tcPr>
            <w:tcW w:w="709"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VSS</w:t>
            </w:r>
          </w:p>
        </w:tc>
        <w:tc>
          <w:tcPr>
            <w:tcW w:w="1701"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Pomoćnica direktora škole</w:t>
            </w:r>
          </w:p>
        </w:tc>
        <w:tc>
          <w:tcPr>
            <w:tcW w:w="709"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13,1</w:t>
            </w:r>
          </w:p>
        </w:tc>
        <w:tc>
          <w:tcPr>
            <w:tcW w:w="709"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40</w:t>
            </w:r>
          </w:p>
        </w:tc>
        <w:tc>
          <w:tcPr>
            <w:tcW w:w="1417"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Viši stručni saradnik</w:t>
            </w:r>
          </w:p>
        </w:tc>
        <w:tc>
          <w:tcPr>
            <w:tcW w:w="850" w:type="dxa"/>
            <w:tcBorders>
              <w:left w:val="double" w:sz="4" w:space="0" w:color="000001"/>
              <w:bottom w:val="single" w:sz="4" w:space="0" w:color="000001"/>
            </w:tcBorders>
            <w:shd w:val="clear" w:color="auto" w:fill="auto"/>
            <w:tcMar>
              <w:left w:w="-15" w:type="dxa"/>
            </w:tcMar>
          </w:tcPr>
          <w:p w:rsidR="005106CB" w:rsidRPr="00FD0948" w:rsidRDefault="005106CB" w:rsidP="005106CB">
            <w:pPr>
              <w:jc w:val="center"/>
            </w:pPr>
            <w:r w:rsidRPr="00FD0948">
              <w:t>N</w:t>
            </w:r>
          </w:p>
        </w:tc>
        <w:tc>
          <w:tcPr>
            <w:tcW w:w="2550" w:type="dxa"/>
            <w:tcBorders>
              <w:left w:val="double" w:sz="4" w:space="0" w:color="000001"/>
              <w:bottom w:val="single" w:sz="4" w:space="0" w:color="000001"/>
            </w:tcBorders>
            <w:shd w:val="clear" w:color="auto" w:fill="auto"/>
            <w:tcMar>
              <w:left w:w="-15" w:type="dxa"/>
            </w:tcMar>
            <w:vAlign w:val="bottom"/>
          </w:tcPr>
          <w:p w:rsidR="005106CB" w:rsidRPr="00FD0948" w:rsidRDefault="005106CB" w:rsidP="005106CB">
            <w:pPr>
              <w:snapToGrid w:val="0"/>
              <w:spacing w:line="276" w:lineRule="auto"/>
              <w:jc w:val="center"/>
              <w:rPr>
                <w:sz w:val="20"/>
                <w:szCs w:val="20"/>
              </w:rPr>
            </w:pPr>
          </w:p>
        </w:tc>
        <w:tc>
          <w:tcPr>
            <w:tcW w:w="1001" w:type="dxa"/>
            <w:tcBorders>
              <w:left w:val="single" w:sz="4" w:space="0" w:color="000001"/>
              <w:bottom w:val="single" w:sz="4" w:space="0" w:color="000001"/>
              <w:right w:val="single" w:sz="4" w:space="0" w:color="000001"/>
            </w:tcBorders>
            <w:shd w:val="clear" w:color="auto" w:fill="auto"/>
            <w:tcMar>
              <w:left w:w="-5" w:type="dxa"/>
            </w:tcMar>
            <w:vAlign w:val="bottom"/>
          </w:tcPr>
          <w:p w:rsidR="005106CB" w:rsidRPr="00FD0948" w:rsidRDefault="005106CB" w:rsidP="005106CB">
            <w:pPr>
              <w:snapToGrid w:val="0"/>
              <w:spacing w:line="276" w:lineRule="auto"/>
              <w:jc w:val="center"/>
              <w:rPr>
                <w:sz w:val="20"/>
                <w:szCs w:val="20"/>
              </w:rPr>
            </w:pPr>
          </w:p>
        </w:tc>
      </w:tr>
      <w:tr w:rsidR="00FD0948" w:rsidRPr="00FD0948" w:rsidTr="005106CB">
        <w:trPr>
          <w:trHeight w:val="255"/>
          <w:jc w:val="center"/>
        </w:trPr>
        <w:tc>
          <w:tcPr>
            <w:tcW w:w="594"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numPr>
                <w:ilvl w:val="0"/>
                <w:numId w:val="27"/>
              </w:numPr>
              <w:snapToGrid w:val="0"/>
              <w:spacing w:line="276" w:lineRule="auto"/>
              <w:contextualSpacing/>
              <w:jc w:val="center"/>
              <w:rPr>
                <w:sz w:val="20"/>
                <w:szCs w:val="20"/>
              </w:rPr>
            </w:pPr>
          </w:p>
        </w:tc>
        <w:tc>
          <w:tcPr>
            <w:tcW w:w="2069"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Sevda Ibričić</w:t>
            </w:r>
          </w:p>
        </w:tc>
        <w:tc>
          <w:tcPr>
            <w:tcW w:w="1984"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Filozofski fakultet</w:t>
            </w:r>
          </w:p>
        </w:tc>
        <w:tc>
          <w:tcPr>
            <w:tcW w:w="709"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VSS</w:t>
            </w:r>
          </w:p>
        </w:tc>
        <w:tc>
          <w:tcPr>
            <w:tcW w:w="1701"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Pedagog-psiholog</w:t>
            </w:r>
          </w:p>
        </w:tc>
        <w:tc>
          <w:tcPr>
            <w:tcW w:w="709"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36,11</w:t>
            </w:r>
          </w:p>
        </w:tc>
        <w:tc>
          <w:tcPr>
            <w:tcW w:w="709"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40</w:t>
            </w:r>
          </w:p>
        </w:tc>
        <w:tc>
          <w:tcPr>
            <w:tcW w:w="1417"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Stručni saradnik/savjetnik</w:t>
            </w:r>
          </w:p>
        </w:tc>
        <w:tc>
          <w:tcPr>
            <w:tcW w:w="850" w:type="dxa"/>
            <w:tcBorders>
              <w:left w:val="double" w:sz="4" w:space="0" w:color="000001"/>
              <w:bottom w:val="single" w:sz="4" w:space="0" w:color="000001"/>
            </w:tcBorders>
            <w:shd w:val="clear" w:color="auto" w:fill="auto"/>
            <w:tcMar>
              <w:left w:w="-15" w:type="dxa"/>
            </w:tcMar>
          </w:tcPr>
          <w:p w:rsidR="005106CB" w:rsidRPr="00FD0948" w:rsidRDefault="005106CB" w:rsidP="005106CB">
            <w:pPr>
              <w:jc w:val="center"/>
            </w:pPr>
            <w:r w:rsidRPr="00FD0948">
              <w:t>N</w:t>
            </w:r>
          </w:p>
        </w:tc>
        <w:tc>
          <w:tcPr>
            <w:tcW w:w="2550" w:type="dxa"/>
            <w:tcBorders>
              <w:left w:val="double" w:sz="4" w:space="0" w:color="000001"/>
              <w:bottom w:val="single" w:sz="4" w:space="0" w:color="000001"/>
            </w:tcBorders>
            <w:shd w:val="clear" w:color="auto" w:fill="auto"/>
            <w:tcMar>
              <w:left w:w="-15" w:type="dxa"/>
            </w:tcMar>
            <w:vAlign w:val="bottom"/>
          </w:tcPr>
          <w:p w:rsidR="005106CB" w:rsidRPr="00FD0948" w:rsidRDefault="005106CB" w:rsidP="005106CB">
            <w:pPr>
              <w:snapToGrid w:val="0"/>
              <w:spacing w:line="276" w:lineRule="auto"/>
              <w:jc w:val="center"/>
              <w:rPr>
                <w:sz w:val="20"/>
                <w:szCs w:val="20"/>
              </w:rPr>
            </w:pPr>
          </w:p>
        </w:tc>
        <w:tc>
          <w:tcPr>
            <w:tcW w:w="1001" w:type="dxa"/>
            <w:tcBorders>
              <w:left w:val="single" w:sz="4" w:space="0" w:color="000001"/>
              <w:bottom w:val="single" w:sz="4" w:space="0" w:color="000001"/>
              <w:right w:val="single" w:sz="4" w:space="0" w:color="000001"/>
            </w:tcBorders>
            <w:shd w:val="clear" w:color="auto" w:fill="auto"/>
            <w:tcMar>
              <w:left w:w="-5" w:type="dxa"/>
            </w:tcMar>
            <w:vAlign w:val="bottom"/>
          </w:tcPr>
          <w:p w:rsidR="005106CB" w:rsidRPr="00FD0948" w:rsidRDefault="005106CB" w:rsidP="005106CB">
            <w:pPr>
              <w:snapToGrid w:val="0"/>
              <w:spacing w:line="276" w:lineRule="auto"/>
              <w:jc w:val="center"/>
              <w:rPr>
                <w:sz w:val="20"/>
                <w:szCs w:val="20"/>
              </w:rPr>
            </w:pPr>
          </w:p>
        </w:tc>
      </w:tr>
      <w:tr w:rsidR="00FD0948" w:rsidRPr="00FD0948" w:rsidTr="005106CB">
        <w:trPr>
          <w:trHeight w:val="255"/>
          <w:jc w:val="center"/>
        </w:trPr>
        <w:tc>
          <w:tcPr>
            <w:tcW w:w="594"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numPr>
                <w:ilvl w:val="0"/>
                <w:numId w:val="27"/>
              </w:numPr>
              <w:snapToGrid w:val="0"/>
              <w:spacing w:line="276" w:lineRule="auto"/>
              <w:contextualSpacing/>
              <w:jc w:val="center"/>
              <w:rPr>
                <w:sz w:val="20"/>
                <w:szCs w:val="20"/>
              </w:rPr>
            </w:pPr>
          </w:p>
        </w:tc>
        <w:tc>
          <w:tcPr>
            <w:tcW w:w="2069"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Alisa Mehmedspahić</w:t>
            </w:r>
          </w:p>
          <w:p w:rsidR="005106CB" w:rsidRPr="00FD0948" w:rsidRDefault="005106CB" w:rsidP="005106CB">
            <w:pPr>
              <w:jc w:val="center"/>
            </w:pPr>
          </w:p>
        </w:tc>
        <w:tc>
          <w:tcPr>
            <w:tcW w:w="1984"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lastRenderedPageBreak/>
              <w:t>Filozofski fakultet</w:t>
            </w:r>
          </w:p>
        </w:tc>
        <w:tc>
          <w:tcPr>
            <w:tcW w:w="709"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VSS</w:t>
            </w:r>
          </w:p>
        </w:tc>
        <w:tc>
          <w:tcPr>
            <w:tcW w:w="1701"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Psiholog</w:t>
            </w:r>
          </w:p>
        </w:tc>
        <w:tc>
          <w:tcPr>
            <w:tcW w:w="709"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7,8</w:t>
            </w:r>
          </w:p>
        </w:tc>
        <w:tc>
          <w:tcPr>
            <w:tcW w:w="709"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16</w:t>
            </w:r>
          </w:p>
        </w:tc>
        <w:tc>
          <w:tcPr>
            <w:tcW w:w="1417"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Mentor</w:t>
            </w:r>
          </w:p>
        </w:tc>
        <w:tc>
          <w:tcPr>
            <w:tcW w:w="850" w:type="dxa"/>
            <w:tcBorders>
              <w:left w:val="double" w:sz="4" w:space="0" w:color="000001"/>
              <w:bottom w:val="single" w:sz="4" w:space="0" w:color="000001"/>
            </w:tcBorders>
            <w:shd w:val="clear" w:color="auto" w:fill="auto"/>
            <w:tcMar>
              <w:left w:w="-15" w:type="dxa"/>
            </w:tcMar>
          </w:tcPr>
          <w:p w:rsidR="005106CB" w:rsidRPr="00FD0948" w:rsidRDefault="005106CB" w:rsidP="005106CB">
            <w:pPr>
              <w:jc w:val="center"/>
            </w:pPr>
            <w:r w:rsidRPr="00FD0948">
              <w:t>N</w:t>
            </w:r>
          </w:p>
        </w:tc>
        <w:tc>
          <w:tcPr>
            <w:tcW w:w="2550" w:type="dxa"/>
            <w:tcBorders>
              <w:left w:val="double" w:sz="4" w:space="0" w:color="000001"/>
              <w:bottom w:val="single" w:sz="4" w:space="0" w:color="000001"/>
            </w:tcBorders>
            <w:shd w:val="clear" w:color="auto" w:fill="auto"/>
            <w:tcMar>
              <w:left w:w="-15" w:type="dxa"/>
            </w:tcMar>
            <w:vAlign w:val="bottom"/>
          </w:tcPr>
          <w:p w:rsidR="005106CB" w:rsidRPr="00FD0948" w:rsidRDefault="005106CB" w:rsidP="005106CB">
            <w:pPr>
              <w:snapToGrid w:val="0"/>
              <w:spacing w:line="276" w:lineRule="auto"/>
              <w:jc w:val="center"/>
              <w:rPr>
                <w:sz w:val="20"/>
                <w:szCs w:val="20"/>
              </w:rPr>
            </w:pPr>
          </w:p>
        </w:tc>
        <w:tc>
          <w:tcPr>
            <w:tcW w:w="1001" w:type="dxa"/>
            <w:tcBorders>
              <w:left w:val="single" w:sz="4" w:space="0" w:color="000001"/>
              <w:bottom w:val="single" w:sz="4" w:space="0" w:color="000001"/>
              <w:right w:val="single" w:sz="4" w:space="0" w:color="000001"/>
            </w:tcBorders>
            <w:shd w:val="clear" w:color="auto" w:fill="auto"/>
            <w:tcMar>
              <w:left w:w="-5" w:type="dxa"/>
            </w:tcMar>
            <w:vAlign w:val="bottom"/>
          </w:tcPr>
          <w:p w:rsidR="005106CB" w:rsidRPr="00FD0948" w:rsidRDefault="005106CB" w:rsidP="005106CB">
            <w:pPr>
              <w:snapToGrid w:val="0"/>
              <w:spacing w:line="276" w:lineRule="auto"/>
              <w:jc w:val="center"/>
              <w:rPr>
                <w:sz w:val="20"/>
                <w:szCs w:val="20"/>
              </w:rPr>
            </w:pPr>
          </w:p>
        </w:tc>
      </w:tr>
      <w:tr w:rsidR="00FD0948" w:rsidRPr="00FD0948" w:rsidTr="005106CB">
        <w:trPr>
          <w:trHeight w:val="255"/>
          <w:jc w:val="center"/>
        </w:trPr>
        <w:tc>
          <w:tcPr>
            <w:tcW w:w="594"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numPr>
                <w:ilvl w:val="0"/>
                <w:numId w:val="27"/>
              </w:numPr>
              <w:snapToGrid w:val="0"/>
              <w:spacing w:line="276" w:lineRule="auto"/>
              <w:contextualSpacing/>
              <w:jc w:val="center"/>
              <w:rPr>
                <w:sz w:val="20"/>
                <w:szCs w:val="20"/>
              </w:rPr>
            </w:pPr>
          </w:p>
        </w:tc>
        <w:tc>
          <w:tcPr>
            <w:tcW w:w="2069"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Sulejman Hasić</w:t>
            </w:r>
          </w:p>
          <w:p w:rsidR="005106CB" w:rsidRPr="00FD0948" w:rsidRDefault="005106CB" w:rsidP="005106CB">
            <w:pPr>
              <w:jc w:val="center"/>
            </w:pPr>
          </w:p>
        </w:tc>
        <w:tc>
          <w:tcPr>
            <w:tcW w:w="1984"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Filozofski fakultet</w:t>
            </w:r>
          </w:p>
        </w:tc>
        <w:tc>
          <w:tcPr>
            <w:tcW w:w="709"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VSS</w:t>
            </w:r>
          </w:p>
        </w:tc>
        <w:tc>
          <w:tcPr>
            <w:tcW w:w="1701"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Bibliotekar</w:t>
            </w:r>
          </w:p>
        </w:tc>
        <w:tc>
          <w:tcPr>
            <w:tcW w:w="709"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22,9</w:t>
            </w:r>
          </w:p>
        </w:tc>
        <w:tc>
          <w:tcPr>
            <w:tcW w:w="709"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40</w:t>
            </w:r>
          </w:p>
        </w:tc>
        <w:tc>
          <w:tcPr>
            <w:tcW w:w="1417"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Mentor</w:t>
            </w:r>
          </w:p>
        </w:tc>
        <w:tc>
          <w:tcPr>
            <w:tcW w:w="850" w:type="dxa"/>
            <w:tcBorders>
              <w:left w:val="double" w:sz="4" w:space="0" w:color="000001"/>
              <w:bottom w:val="single" w:sz="4" w:space="0" w:color="000001"/>
            </w:tcBorders>
            <w:shd w:val="clear" w:color="auto" w:fill="auto"/>
            <w:tcMar>
              <w:left w:w="-15" w:type="dxa"/>
            </w:tcMar>
          </w:tcPr>
          <w:p w:rsidR="005106CB" w:rsidRPr="00FD0948" w:rsidRDefault="005106CB" w:rsidP="005106CB">
            <w:pPr>
              <w:jc w:val="center"/>
            </w:pPr>
            <w:r w:rsidRPr="00FD0948">
              <w:t>N</w:t>
            </w:r>
          </w:p>
        </w:tc>
        <w:tc>
          <w:tcPr>
            <w:tcW w:w="2550" w:type="dxa"/>
            <w:tcBorders>
              <w:left w:val="double" w:sz="4" w:space="0" w:color="000001"/>
              <w:bottom w:val="single" w:sz="4" w:space="0" w:color="000001"/>
            </w:tcBorders>
            <w:shd w:val="clear" w:color="auto" w:fill="auto"/>
            <w:tcMar>
              <w:left w:w="-15" w:type="dxa"/>
            </w:tcMar>
            <w:vAlign w:val="bottom"/>
          </w:tcPr>
          <w:p w:rsidR="005106CB" w:rsidRPr="00FD0948" w:rsidRDefault="005106CB" w:rsidP="005106CB">
            <w:pPr>
              <w:snapToGrid w:val="0"/>
              <w:spacing w:line="276" w:lineRule="auto"/>
              <w:jc w:val="center"/>
              <w:rPr>
                <w:sz w:val="20"/>
                <w:szCs w:val="20"/>
              </w:rPr>
            </w:pPr>
          </w:p>
        </w:tc>
        <w:tc>
          <w:tcPr>
            <w:tcW w:w="1001" w:type="dxa"/>
            <w:tcBorders>
              <w:left w:val="single" w:sz="4" w:space="0" w:color="000001"/>
              <w:bottom w:val="single" w:sz="4" w:space="0" w:color="000001"/>
              <w:right w:val="single" w:sz="4" w:space="0" w:color="000001"/>
            </w:tcBorders>
            <w:shd w:val="clear" w:color="auto" w:fill="auto"/>
            <w:tcMar>
              <w:left w:w="-5" w:type="dxa"/>
            </w:tcMar>
            <w:vAlign w:val="bottom"/>
          </w:tcPr>
          <w:p w:rsidR="005106CB" w:rsidRPr="00FD0948" w:rsidRDefault="005106CB" w:rsidP="005106CB">
            <w:pPr>
              <w:snapToGrid w:val="0"/>
              <w:spacing w:line="276" w:lineRule="auto"/>
              <w:jc w:val="center"/>
              <w:rPr>
                <w:sz w:val="20"/>
                <w:szCs w:val="20"/>
              </w:rPr>
            </w:pPr>
          </w:p>
        </w:tc>
      </w:tr>
      <w:tr w:rsidR="00FD0948" w:rsidRPr="00FD0948" w:rsidTr="005106CB">
        <w:trPr>
          <w:trHeight w:val="255"/>
          <w:jc w:val="center"/>
        </w:trPr>
        <w:tc>
          <w:tcPr>
            <w:tcW w:w="594"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numPr>
                <w:ilvl w:val="0"/>
                <w:numId w:val="27"/>
              </w:numPr>
              <w:snapToGrid w:val="0"/>
              <w:spacing w:line="276" w:lineRule="auto"/>
              <w:contextualSpacing/>
              <w:jc w:val="center"/>
              <w:rPr>
                <w:sz w:val="20"/>
                <w:szCs w:val="20"/>
              </w:rPr>
            </w:pPr>
          </w:p>
        </w:tc>
        <w:tc>
          <w:tcPr>
            <w:tcW w:w="2069"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Benasa Hodžić</w:t>
            </w:r>
          </w:p>
        </w:tc>
        <w:tc>
          <w:tcPr>
            <w:tcW w:w="1984"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Pravni fakultet</w:t>
            </w:r>
          </w:p>
        </w:tc>
        <w:tc>
          <w:tcPr>
            <w:tcW w:w="709"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VSS</w:t>
            </w:r>
          </w:p>
        </w:tc>
        <w:tc>
          <w:tcPr>
            <w:tcW w:w="1701"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Sekretar škole</w:t>
            </w:r>
          </w:p>
        </w:tc>
        <w:tc>
          <w:tcPr>
            <w:tcW w:w="709"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37,1</w:t>
            </w:r>
          </w:p>
        </w:tc>
        <w:tc>
          <w:tcPr>
            <w:tcW w:w="709"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40</w:t>
            </w:r>
          </w:p>
        </w:tc>
        <w:tc>
          <w:tcPr>
            <w:tcW w:w="1417"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Stručni saradnik/savjetnik</w:t>
            </w:r>
          </w:p>
        </w:tc>
        <w:tc>
          <w:tcPr>
            <w:tcW w:w="850" w:type="dxa"/>
            <w:tcBorders>
              <w:left w:val="double" w:sz="4" w:space="0" w:color="000001"/>
              <w:bottom w:val="single" w:sz="4" w:space="0" w:color="000001"/>
            </w:tcBorders>
            <w:shd w:val="clear" w:color="auto" w:fill="auto"/>
            <w:tcMar>
              <w:left w:w="-15" w:type="dxa"/>
            </w:tcMar>
          </w:tcPr>
          <w:p w:rsidR="005106CB" w:rsidRPr="00FD0948" w:rsidRDefault="005106CB" w:rsidP="005106CB">
            <w:pPr>
              <w:jc w:val="center"/>
            </w:pPr>
            <w:r w:rsidRPr="00FD0948">
              <w:t>N</w:t>
            </w:r>
          </w:p>
        </w:tc>
        <w:tc>
          <w:tcPr>
            <w:tcW w:w="2550" w:type="dxa"/>
            <w:tcBorders>
              <w:left w:val="double" w:sz="4" w:space="0" w:color="000001"/>
              <w:bottom w:val="single" w:sz="4" w:space="0" w:color="000001"/>
            </w:tcBorders>
            <w:shd w:val="clear" w:color="auto" w:fill="auto"/>
            <w:tcMar>
              <w:left w:w="-15" w:type="dxa"/>
            </w:tcMar>
            <w:vAlign w:val="bottom"/>
          </w:tcPr>
          <w:p w:rsidR="005106CB" w:rsidRPr="00FD0948" w:rsidRDefault="005106CB" w:rsidP="005106CB">
            <w:pPr>
              <w:snapToGrid w:val="0"/>
              <w:spacing w:line="276" w:lineRule="auto"/>
              <w:jc w:val="center"/>
              <w:rPr>
                <w:sz w:val="20"/>
                <w:szCs w:val="20"/>
              </w:rPr>
            </w:pPr>
          </w:p>
        </w:tc>
        <w:tc>
          <w:tcPr>
            <w:tcW w:w="1001" w:type="dxa"/>
            <w:tcBorders>
              <w:left w:val="single" w:sz="4" w:space="0" w:color="000001"/>
              <w:bottom w:val="single" w:sz="4" w:space="0" w:color="000001"/>
              <w:right w:val="single" w:sz="4" w:space="0" w:color="000001"/>
            </w:tcBorders>
            <w:shd w:val="clear" w:color="auto" w:fill="auto"/>
            <w:tcMar>
              <w:left w:w="-5" w:type="dxa"/>
            </w:tcMar>
            <w:vAlign w:val="bottom"/>
          </w:tcPr>
          <w:p w:rsidR="005106CB" w:rsidRPr="00FD0948" w:rsidRDefault="005106CB" w:rsidP="005106CB">
            <w:pPr>
              <w:snapToGrid w:val="0"/>
              <w:spacing w:line="276" w:lineRule="auto"/>
              <w:jc w:val="center"/>
              <w:rPr>
                <w:sz w:val="20"/>
                <w:szCs w:val="20"/>
              </w:rPr>
            </w:pPr>
          </w:p>
        </w:tc>
      </w:tr>
      <w:tr w:rsidR="00FD0948" w:rsidRPr="00FD0948" w:rsidTr="005106CB">
        <w:trPr>
          <w:trHeight w:val="255"/>
          <w:jc w:val="center"/>
        </w:trPr>
        <w:tc>
          <w:tcPr>
            <w:tcW w:w="594"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numPr>
                <w:ilvl w:val="0"/>
                <w:numId w:val="27"/>
              </w:numPr>
              <w:snapToGrid w:val="0"/>
              <w:spacing w:line="276" w:lineRule="auto"/>
              <w:contextualSpacing/>
              <w:jc w:val="center"/>
              <w:rPr>
                <w:sz w:val="20"/>
                <w:szCs w:val="20"/>
              </w:rPr>
            </w:pPr>
          </w:p>
        </w:tc>
        <w:tc>
          <w:tcPr>
            <w:tcW w:w="2069"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napToGrid w:val="0"/>
              <w:spacing w:line="276" w:lineRule="auto"/>
              <w:jc w:val="center"/>
              <w:rPr>
                <w:sz w:val="20"/>
                <w:szCs w:val="20"/>
              </w:rPr>
            </w:pPr>
            <w:r w:rsidRPr="00FD0948">
              <w:rPr>
                <w:sz w:val="22"/>
                <w:szCs w:val="22"/>
              </w:rPr>
              <w:t>Ejub Fočo</w:t>
            </w:r>
          </w:p>
        </w:tc>
        <w:tc>
          <w:tcPr>
            <w:tcW w:w="1984"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napToGrid w:val="0"/>
              <w:spacing w:line="276" w:lineRule="auto"/>
              <w:jc w:val="center"/>
              <w:rPr>
                <w:sz w:val="20"/>
                <w:szCs w:val="20"/>
              </w:rPr>
            </w:pPr>
            <w:r w:rsidRPr="00FD0948">
              <w:rPr>
                <w:sz w:val="22"/>
                <w:szCs w:val="22"/>
              </w:rPr>
              <w:t>Ekonomski fakultet</w:t>
            </w:r>
          </w:p>
        </w:tc>
        <w:tc>
          <w:tcPr>
            <w:tcW w:w="709"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spacing w:line="276" w:lineRule="auto"/>
              <w:jc w:val="center"/>
            </w:pPr>
            <w:r w:rsidRPr="00FD0948">
              <w:t>VŠS</w:t>
            </w:r>
          </w:p>
        </w:tc>
        <w:tc>
          <w:tcPr>
            <w:tcW w:w="1701"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spacing w:line="276" w:lineRule="auto"/>
              <w:jc w:val="center"/>
            </w:pPr>
            <w:r w:rsidRPr="00FD0948">
              <w:t>Zaposlenik u POTS</w:t>
            </w:r>
          </w:p>
        </w:tc>
        <w:tc>
          <w:tcPr>
            <w:tcW w:w="709"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spacing w:line="276" w:lineRule="auto"/>
              <w:jc w:val="center"/>
            </w:pPr>
            <w:r w:rsidRPr="00FD0948">
              <w:t>38,7</w:t>
            </w:r>
          </w:p>
        </w:tc>
        <w:tc>
          <w:tcPr>
            <w:tcW w:w="709"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40</w:t>
            </w:r>
          </w:p>
        </w:tc>
        <w:tc>
          <w:tcPr>
            <w:tcW w:w="1417"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spacing w:line="276" w:lineRule="auto"/>
              <w:jc w:val="center"/>
            </w:pPr>
            <w:r w:rsidRPr="00FD0948">
              <w:t>Stručni saradnik/savjetnik</w:t>
            </w:r>
          </w:p>
        </w:tc>
        <w:tc>
          <w:tcPr>
            <w:tcW w:w="850" w:type="dxa"/>
            <w:tcBorders>
              <w:left w:val="double" w:sz="4" w:space="0" w:color="000001"/>
              <w:bottom w:val="single" w:sz="4" w:space="0" w:color="000001"/>
            </w:tcBorders>
            <w:shd w:val="clear" w:color="auto" w:fill="auto"/>
            <w:tcMar>
              <w:left w:w="-15" w:type="dxa"/>
            </w:tcMar>
          </w:tcPr>
          <w:p w:rsidR="005106CB" w:rsidRPr="00FD0948" w:rsidRDefault="005106CB" w:rsidP="005106CB">
            <w:pPr>
              <w:jc w:val="center"/>
            </w:pPr>
            <w:r w:rsidRPr="00FD0948">
              <w:t>N</w:t>
            </w:r>
          </w:p>
        </w:tc>
        <w:tc>
          <w:tcPr>
            <w:tcW w:w="2550" w:type="dxa"/>
            <w:tcBorders>
              <w:left w:val="double" w:sz="4" w:space="0" w:color="000001"/>
              <w:bottom w:val="single" w:sz="4" w:space="0" w:color="000001"/>
            </w:tcBorders>
            <w:shd w:val="clear" w:color="auto" w:fill="auto"/>
            <w:tcMar>
              <w:left w:w="-15" w:type="dxa"/>
            </w:tcMar>
            <w:vAlign w:val="bottom"/>
          </w:tcPr>
          <w:p w:rsidR="005106CB" w:rsidRPr="00FD0948" w:rsidRDefault="005106CB" w:rsidP="005106CB">
            <w:pPr>
              <w:snapToGrid w:val="0"/>
              <w:spacing w:line="276" w:lineRule="auto"/>
              <w:jc w:val="center"/>
              <w:rPr>
                <w:sz w:val="20"/>
                <w:szCs w:val="20"/>
              </w:rPr>
            </w:pPr>
          </w:p>
          <w:p w:rsidR="005106CB" w:rsidRPr="00FD0948" w:rsidRDefault="005106CB" w:rsidP="005106CB">
            <w:pPr>
              <w:snapToGrid w:val="0"/>
              <w:spacing w:line="276" w:lineRule="auto"/>
              <w:jc w:val="center"/>
              <w:rPr>
                <w:sz w:val="20"/>
                <w:szCs w:val="20"/>
              </w:rPr>
            </w:pPr>
            <w:r w:rsidRPr="00FD0948">
              <w:rPr>
                <w:sz w:val="20"/>
                <w:szCs w:val="20"/>
              </w:rPr>
              <w:t>Ministarstvo za obrazovanje,nauku i mlade KS upoznato je sa radno-pravnim statusom ovog uposlenika</w:t>
            </w:r>
          </w:p>
          <w:p w:rsidR="005106CB" w:rsidRPr="00FD0948" w:rsidRDefault="005106CB" w:rsidP="005106CB">
            <w:pPr>
              <w:snapToGrid w:val="0"/>
              <w:spacing w:line="276" w:lineRule="auto"/>
              <w:jc w:val="center"/>
              <w:rPr>
                <w:sz w:val="20"/>
                <w:szCs w:val="20"/>
              </w:rPr>
            </w:pPr>
          </w:p>
          <w:p w:rsidR="005106CB" w:rsidRPr="00FD0948" w:rsidRDefault="005106CB" w:rsidP="005106CB">
            <w:pPr>
              <w:snapToGrid w:val="0"/>
              <w:spacing w:line="276" w:lineRule="auto"/>
              <w:jc w:val="center"/>
              <w:rPr>
                <w:sz w:val="20"/>
                <w:szCs w:val="20"/>
              </w:rPr>
            </w:pPr>
          </w:p>
        </w:tc>
        <w:tc>
          <w:tcPr>
            <w:tcW w:w="1001" w:type="dxa"/>
            <w:tcBorders>
              <w:left w:val="single" w:sz="4" w:space="0" w:color="000001"/>
              <w:bottom w:val="single" w:sz="4" w:space="0" w:color="000001"/>
              <w:right w:val="single" w:sz="4" w:space="0" w:color="000001"/>
            </w:tcBorders>
            <w:shd w:val="clear" w:color="auto" w:fill="auto"/>
            <w:tcMar>
              <w:left w:w="-5" w:type="dxa"/>
            </w:tcMar>
            <w:vAlign w:val="bottom"/>
          </w:tcPr>
          <w:p w:rsidR="005106CB" w:rsidRPr="00FD0948" w:rsidRDefault="005106CB" w:rsidP="005106CB">
            <w:pPr>
              <w:snapToGrid w:val="0"/>
              <w:spacing w:line="276" w:lineRule="auto"/>
              <w:jc w:val="center"/>
              <w:rPr>
                <w:sz w:val="20"/>
                <w:szCs w:val="20"/>
              </w:rPr>
            </w:pPr>
          </w:p>
        </w:tc>
      </w:tr>
      <w:tr w:rsidR="00FD0948" w:rsidRPr="00FD0948" w:rsidTr="005106CB">
        <w:trPr>
          <w:trHeight w:val="255"/>
          <w:jc w:val="center"/>
        </w:trPr>
        <w:tc>
          <w:tcPr>
            <w:tcW w:w="594"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uppressAutoHyphens w:val="0"/>
              <w:spacing w:after="200" w:line="276" w:lineRule="auto"/>
              <w:jc w:val="center"/>
              <w:rPr>
                <w:sz w:val="20"/>
                <w:szCs w:val="20"/>
              </w:rPr>
            </w:pPr>
            <w:r w:rsidRPr="00FD0948">
              <w:rPr>
                <w:sz w:val="20"/>
                <w:szCs w:val="20"/>
              </w:rPr>
              <w:t>8.</w:t>
            </w:r>
          </w:p>
        </w:tc>
        <w:tc>
          <w:tcPr>
            <w:tcW w:w="2069"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napToGrid w:val="0"/>
              <w:spacing w:line="276" w:lineRule="auto"/>
              <w:jc w:val="center"/>
              <w:rPr>
                <w:sz w:val="22"/>
                <w:szCs w:val="22"/>
              </w:rPr>
            </w:pPr>
            <w:r w:rsidRPr="00FD0948">
              <w:rPr>
                <w:sz w:val="22"/>
                <w:szCs w:val="22"/>
              </w:rPr>
              <w:t>Birsena Ćurevac</w:t>
            </w:r>
          </w:p>
        </w:tc>
        <w:tc>
          <w:tcPr>
            <w:tcW w:w="1984"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napToGrid w:val="0"/>
              <w:spacing w:line="276" w:lineRule="auto"/>
              <w:jc w:val="center"/>
              <w:rPr>
                <w:sz w:val="22"/>
                <w:szCs w:val="22"/>
              </w:rPr>
            </w:pPr>
            <w:r w:rsidRPr="00FD0948">
              <w:rPr>
                <w:sz w:val="22"/>
                <w:szCs w:val="22"/>
              </w:rPr>
              <w:t>Defektološki fakultet</w:t>
            </w:r>
          </w:p>
        </w:tc>
        <w:tc>
          <w:tcPr>
            <w:tcW w:w="709"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spacing w:line="276" w:lineRule="auto"/>
              <w:jc w:val="center"/>
            </w:pPr>
            <w:r w:rsidRPr="00FD0948">
              <w:t>VSS</w:t>
            </w:r>
          </w:p>
        </w:tc>
        <w:tc>
          <w:tcPr>
            <w:tcW w:w="1701"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spacing w:line="276" w:lineRule="auto"/>
              <w:jc w:val="center"/>
            </w:pPr>
            <w:r w:rsidRPr="00FD0948">
              <w:t>Mobilni tim</w:t>
            </w:r>
          </w:p>
        </w:tc>
        <w:tc>
          <w:tcPr>
            <w:tcW w:w="709"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spacing w:line="276" w:lineRule="auto"/>
              <w:jc w:val="center"/>
            </w:pPr>
            <w:r w:rsidRPr="00FD0948">
              <w:t>16</w:t>
            </w:r>
          </w:p>
        </w:tc>
        <w:tc>
          <w:tcPr>
            <w:tcW w:w="709"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40</w:t>
            </w:r>
          </w:p>
        </w:tc>
        <w:tc>
          <w:tcPr>
            <w:tcW w:w="1417"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spacing w:line="276" w:lineRule="auto"/>
              <w:jc w:val="center"/>
            </w:pPr>
          </w:p>
        </w:tc>
        <w:tc>
          <w:tcPr>
            <w:tcW w:w="850" w:type="dxa"/>
            <w:tcBorders>
              <w:left w:val="double" w:sz="4" w:space="0" w:color="000001"/>
              <w:bottom w:val="single" w:sz="4" w:space="0" w:color="000001"/>
            </w:tcBorders>
            <w:shd w:val="clear" w:color="auto" w:fill="auto"/>
            <w:tcMar>
              <w:left w:w="-15" w:type="dxa"/>
            </w:tcMar>
          </w:tcPr>
          <w:p w:rsidR="005106CB" w:rsidRPr="00FD0948" w:rsidRDefault="005106CB" w:rsidP="005106CB">
            <w:pPr>
              <w:jc w:val="center"/>
            </w:pPr>
            <w:r w:rsidRPr="00FD0948">
              <w:t>O</w:t>
            </w:r>
          </w:p>
        </w:tc>
        <w:tc>
          <w:tcPr>
            <w:tcW w:w="2550" w:type="dxa"/>
            <w:tcBorders>
              <w:left w:val="double" w:sz="4" w:space="0" w:color="000001"/>
              <w:bottom w:val="single" w:sz="4" w:space="0" w:color="000001"/>
            </w:tcBorders>
            <w:shd w:val="clear" w:color="auto" w:fill="auto"/>
            <w:tcMar>
              <w:left w:w="-15" w:type="dxa"/>
            </w:tcMar>
            <w:vAlign w:val="bottom"/>
          </w:tcPr>
          <w:p w:rsidR="005106CB" w:rsidRPr="00FD0948" w:rsidRDefault="005106CB" w:rsidP="005106CB">
            <w:pPr>
              <w:snapToGrid w:val="0"/>
              <w:spacing w:line="276" w:lineRule="auto"/>
              <w:jc w:val="center"/>
              <w:rPr>
                <w:sz w:val="20"/>
                <w:szCs w:val="20"/>
              </w:rPr>
            </w:pPr>
          </w:p>
        </w:tc>
        <w:tc>
          <w:tcPr>
            <w:tcW w:w="1001" w:type="dxa"/>
            <w:tcBorders>
              <w:left w:val="single" w:sz="4" w:space="0" w:color="000001"/>
              <w:bottom w:val="single" w:sz="4" w:space="0" w:color="000001"/>
              <w:right w:val="single" w:sz="4" w:space="0" w:color="000001"/>
            </w:tcBorders>
            <w:shd w:val="clear" w:color="auto" w:fill="auto"/>
            <w:tcMar>
              <w:left w:w="-5" w:type="dxa"/>
            </w:tcMar>
            <w:vAlign w:val="bottom"/>
          </w:tcPr>
          <w:p w:rsidR="005106CB" w:rsidRPr="00FD0948" w:rsidRDefault="005106CB" w:rsidP="005106CB">
            <w:pPr>
              <w:snapToGrid w:val="0"/>
              <w:spacing w:line="276" w:lineRule="auto"/>
              <w:jc w:val="center"/>
              <w:rPr>
                <w:sz w:val="20"/>
                <w:szCs w:val="20"/>
              </w:rPr>
            </w:pPr>
          </w:p>
        </w:tc>
      </w:tr>
      <w:tr w:rsidR="00FD0948" w:rsidRPr="00FD0948" w:rsidTr="005106CB">
        <w:trPr>
          <w:trHeight w:val="255"/>
          <w:jc w:val="center"/>
        </w:trPr>
        <w:tc>
          <w:tcPr>
            <w:tcW w:w="594"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napToGrid w:val="0"/>
              <w:spacing w:line="276" w:lineRule="auto"/>
              <w:contextualSpacing/>
              <w:jc w:val="center"/>
              <w:rPr>
                <w:sz w:val="20"/>
                <w:szCs w:val="20"/>
              </w:rPr>
            </w:pPr>
            <w:r w:rsidRPr="00FD0948">
              <w:rPr>
                <w:sz w:val="20"/>
                <w:szCs w:val="20"/>
              </w:rPr>
              <w:t>9.</w:t>
            </w:r>
          </w:p>
        </w:tc>
        <w:tc>
          <w:tcPr>
            <w:tcW w:w="2069"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napToGrid w:val="0"/>
              <w:spacing w:line="276" w:lineRule="auto"/>
              <w:jc w:val="center"/>
              <w:rPr>
                <w:sz w:val="22"/>
                <w:szCs w:val="22"/>
              </w:rPr>
            </w:pPr>
            <w:r w:rsidRPr="00FD0948">
              <w:rPr>
                <w:sz w:val="22"/>
                <w:szCs w:val="22"/>
              </w:rPr>
              <w:t>Semra Bitić</w:t>
            </w:r>
          </w:p>
        </w:tc>
        <w:tc>
          <w:tcPr>
            <w:tcW w:w="1984"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napToGrid w:val="0"/>
              <w:spacing w:line="276" w:lineRule="auto"/>
              <w:jc w:val="center"/>
              <w:rPr>
                <w:sz w:val="22"/>
                <w:szCs w:val="22"/>
              </w:rPr>
            </w:pPr>
            <w:r w:rsidRPr="00FD0948">
              <w:rPr>
                <w:sz w:val="22"/>
                <w:szCs w:val="22"/>
              </w:rPr>
              <w:t>Filozofski fakultet</w:t>
            </w:r>
          </w:p>
        </w:tc>
        <w:tc>
          <w:tcPr>
            <w:tcW w:w="709"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spacing w:line="276" w:lineRule="auto"/>
              <w:jc w:val="center"/>
            </w:pPr>
            <w:r w:rsidRPr="00FD0948">
              <w:t>VSS</w:t>
            </w:r>
          </w:p>
        </w:tc>
        <w:tc>
          <w:tcPr>
            <w:tcW w:w="1701"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spacing w:line="276" w:lineRule="auto"/>
              <w:jc w:val="center"/>
            </w:pPr>
            <w:r w:rsidRPr="00FD0948">
              <w:t>Mobilni tim</w:t>
            </w:r>
          </w:p>
        </w:tc>
        <w:tc>
          <w:tcPr>
            <w:tcW w:w="709"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spacing w:line="276" w:lineRule="auto"/>
              <w:jc w:val="center"/>
            </w:pPr>
            <w:r w:rsidRPr="00FD0948">
              <w:t>4</w:t>
            </w:r>
          </w:p>
        </w:tc>
        <w:tc>
          <w:tcPr>
            <w:tcW w:w="709"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40</w:t>
            </w:r>
          </w:p>
        </w:tc>
        <w:tc>
          <w:tcPr>
            <w:tcW w:w="1417"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spacing w:line="276" w:lineRule="auto"/>
              <w:jc w:val="center"/>
            </w:pPr>
          </w:p>
        </w:tc>
        <w:tc>
          <w:tcPr>
            <w:tcW w:w="850" w:type="dxa"/>
            <w:tcBorders>
              <w:left w:val="double" w:sz="4" w:space="0" w:color="000001"/>
              <w:bottom w:val="single" w:sz="4" w:space="0" w:color="000001"/>
            </w:tcBorders>
            <w:shd w:val="clear" w:color="auto" w:fill="auto"/>
            <w:tcMar>
              <w:left w:w="-15" w:type="dxa"/>
            </w:tcMar>
          </w:tcPr>
          <w:p w:rsidR="005106CB" w:rsidRPr="00FD0948" w:rsidRDefault="005106CB" w:rsidP="005106CB">
            <w:pPr>
              <w:jc w:val="center"/>
            </w:pPr>
            <w:r w:rsidRPr="00FD0948">
              <w:t>O</w:t>
            </w:r>
          </w:p>
        </w:tc>
        <w:tc>
          <w:tcPr>
            <w:tcW w:w="2550" w:type="dxa"/>
            <w:tcBorders>
              <w:left w:val="double" w:sz="4" w:space="0" w:color="000001"/>
              <w:bottom w:val="single" w:sz="4" w:space="0" w:color="000001"/>
            </w:tcBorders>
            <w:shd w:val="clear" w:color="auto" w:fill="auto"/>
            <w:tcMar>
              <w:left w:w="-15" w:type="dxa"/>
            </w:tcMar>
            <w:vAlign w:val="bottom"/>
          </w:tcPr>
          <w:p w:rsidR="005106CB" w:rsidRPr="00FD0948" w:rsidRDefault="005106CB" w:rsidP="005106CB">
            <w:pPr>
              <w:snapToGrid w:val="0"/>
              <w:spacing w:line="276" w:lineRule="auto"/>
              <w:jc w:val="center"/>
              <w:rPr>
                <w:sz w:val="20"/>
                <w:szCs w:val="20"/>
              </w:rPr>
            </w:pPr>
          </w:p>
        </w:tc>
        <w:tc>
          <w:tcPr>
            <w:tcW w:w="1001" w:type="dxa"/>
            <w:tcBorders>
              <w:left w:val="single" w:sz="4" w:space="0" w:color="000001"/>
              <w:bottom w:val="single" w:sz="4" w:space="0" w:color="000001"/>
              <w:right w:val="single" w:sz="4" w:space="0" w:color="000001"/>
            </w:tcBorders>
            <w:shd w:val="clear" w:color="auto" w:fill="auto"/>
            <w:tcMar>
              <w:left w:w="-5" w:type="dxa"/>
            </w:tcMar>
            <w:vAlign w:val="bottom"/>
          </w:tcPr>
          <w:p w:rsidR="005106CB" w:rsidRPr="00FD0948" w:rsidRDefault="005106CB" w:rsidP="005106CB">
            <w:pPr>
              <w:snapToGrid w:val="0"/>
              <w:spacing w:line="276" w:lineRule="auto"/>
              <w:jc w:val="center"/>
              <w:rPr>
                <w:sz w:val="20"/>
                <w:szCs w:val="20"/>
              </w:rPr>
            </w:pPr>
          </w:p>
        </w:tc>
      </w:tr>
      <w:tr w:rsidR="00FD0948" w:rsidRPr="00FD0948" w:rsidTr="005106CB">
        <w:trPr>
          <w:trHeight w:val="255"/>
          <w:jc w:val="center"/>
        </w:trPr>
        <w:tc>
          <w:tcPr>
            <w:tcW w:w="594"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napToGrid w:val="0"/>
              <w:spacing w:line="276" w:lineRule="auto"/>
              <w:contextualSpacing/>
              <w:jc w:val="center"/>
              <w:rPr>
                <w:sz w:val="20"/>
                <w:szCs w:val="20"/>
              </w:rPr>
            </w:pPr>
            <w:r w:rsidRPr="00FD0948">
              <w:rPr>
                <w:sz w:val="20"/>
                <w:szCs w:val="20"/>
              </w:rPr>
              <w:t>10.</w:t>
            </w:r>
          </w:p>
        </w:tc>
        <w:tc>
          <w:tcPr>
            <w:tcW w:w="2069"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napToGrid w:val="0"/>
              <w:spacing w:line="276" w:lineRule="auto"/>
              <w:jc w:val="center"/>
              <w:rPr>
                <w:sz w:val="22"/>
                <w:szCs w:val="22"/>
              </w:rPr>
            </w:pPr>
            <w:r w:rsidRPr="00FD0948">
              <w:rPr>
                <w:sz w:val="22"/>
                <w:szCs w:val="22"/>
              </w:rPr>
              <w:t>Amra Salkić</w:t>
            </w:r>
          </w:p>
        </w:tc>
        <w:tc>
          <w:tcPr>
            <w:tcW w:w="1984"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snapToGrid w:val="0"/>
              <w:spacing w:line="276" w:lineRule="auto"/>
              <w:jc w:val="center"/>
              <w:rPr>
                <w:sz w:val="22"/>
                <w:szCs w:val="22"/>
              </w:rPr>
            </w:pPr>
            <w:r w:rsidRPr="00FD0948">
              <w:rPr>
                <w:sz w:val="22"/>
                <w:szCs w:val="22"/>
              </w:rPr>
              <w:t>Defektološki fakultet</w:t>
            </w:r>
          </w:p>
        </w:tc>
        <w:tc>
          <w:tcPr>
            <w:tcW w:w="709"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spacing w:line="276" w:lineRule="auto"/>
              <w:jc w:val="center"/>
            </w:pPr>
            <w:r w:rsidRPr="00FD0948">
              <w:t>VSS</w:t>
            </w:r>
          </w:p>
        </w:tc>
        <w:tc>
          <w:tcPr>
            <w:tcW w:w="1701"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spacing w:line="276" w:lineRule="auto"/>
              <w:jc w:val="center"/>
            </w:pPr>
            <w:r w:rsidRPr="00FD0948">
              <w:t>Mobilni tim</w:t>
            </w:r>
          </w:p>
        </w:tc>
        <w:tc>
          <w:tcPr>
            <w:tcW w:w="709"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spacing w:line="276" w:lineRule="auto"/>
              <w:jc w:val="center"/>
            </w:pPr>
            <w:r w:rsidRPr="00FD0948">
              <w:t>1</w:t>
            </w:r>
          </w:p>
        </w:tc>
        <w:tc>
          <w:tcPr>
            <w:tcW w:w="709"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40</w:t>
            </w:r>
          </w:p>
        </w:tc>
        <w:tc>
          <w:tcPr>
            <w:tcW w:w="1417"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spacing w:line="276" w:lineRule="auto"/>
              <w:jc w:val="center"/>
            </w:pPr>
          </w:p>
        </w:tc>
        <w:tc>
          <w:tcPr>
            <w:tcW w:w="850" w:type="dxa"/>
            <w:tcBorders>
              <w:left w:val="double" w:sz="4" w:space="0" w:color="000001"/>
              <w:bottom w:val="single" w:sz="4" w:space="0" w:color="000001"/>
            </w:tcBorders>
            <w:shd w:val="clear" w:color="auto" w:fill="auto"/>
            <w:tcMar>
              <w:left w:w="-15" w:type="dxa"/>
            </w:tcMar>
          </w:tcPr>
          <w:p w:rsidR="005106CB" w:rsidRPr="00FD0948" w:rsidRDefault="005106CB" w:rsidP="005106CB">
            <w:pPr>
              <w:jc w:val="center"/>
            </w:pPr>
            <w:r w:rsidRPr="00FD0948">
              <w:t>O</w:t>
            </w:r>
          </w:p>
        </w:tc>
        <w:tc>
          <w:tcPr>
            <w:tcW w:w="2550" w:type="dxa"/>
            <w:tcBorders>
              <w:left w:val="double" w:sz="4" w:space="0" w:color="000001"/>
              <w:bottom w:val="single" w:sz="4" w:space="0" w:color="000001"/>
            </w:tcBorders>
            <w:shd w:val="clear" w:color="auto" w:fill="auto"/>
            <w:tcMar>
              <w:left w:w="-15" w:type="dxa"/>
            </w:tcMar>
            <w:vAlign w:val="bottom"/>
          </w:tcPr>
          <w:p w:rsidR="005106CB" w:rsidRPr="00FD0948" w:rsidRDefault="005106CB" w:rsidP="005106CB">
            <w:pPr>
              <w:snapToGrid w:val="0"/>
              <w:spacing w:line="276" w:lineRule="auto"/>
              <w:jc w:val="center"/>
              <w:rPr>
                <w:sz w:val="20"/>
                <w:szCs w:val="20"/>
              </w:rPr>
            </w:pPr>
          </w:p>
        </w:tc>
        <w:tc>
          <w:tcPr>
            <w:tcW w:w="1001" w:type="dxa"/>
            <w:tcBorders>
              <w:left w:val="single" w:sz="4" w:space="0" w:color="000001"/>
              <w:bottom w:val="single" w:sz="4" w:space="0" w:color="000001"/>
              <w:right w:val="single" w:sz="4" w:space="0" w:color="000001"/>
            </w:tcBorders>
            <w:shd w:val="clear" w:color="auto" w:fill="auto"/>
            <w:tcMar>
              <w:left w:w="-5" w:type="dxa"/>
            </w:tcMar>
            <w:vAlign w:val="bottom"/>
          </w:tcPr>
          <w:p w:rsidR="005106CB" w:rsidRPr="00FD0948" w:rsidRDefault="005106CB" w:rsidP="005106CB">
            <w:pPr>
              <w:snapToGrid w:val="0"/>
              <w:spacing w:line="276" w:lineRule="auto"/>
              <w:jc w:val="center"/>
              <w:rPr>
                <w:sz w:val="20"/>
                <w:szCs w:val="20"/>
              </w:rPr>
            </w:pPr>
          </w:p>
        </w:tc>
      </w:tr>
      <w:tr w:rsidR="00FD0948" w:rsidRPr="00FD0948" w:rsidTr="005106CB">
        <w:trPr>
          <w:trHeight w:val="270"/>
          <w:jc w:val="center"/>
        </w:trPr>
        <w:tc>
          <w:tcPr>
            <w:tcW w:w="594" w:type="dxa"/>
            <w:tcBorders>
              <w:top w:val="double" w:sz="4" w:space="0" w:color="000001"/>
              <w:left w:val="single" w:sz="4" w:space="0" w:color="000001"/>
              <w:bottom w:val="double" w:sz="4" w:space="0" w:color="000001"/>
            </w:tcBorders>
            <w:shd w:val="clear" w:color="auto" w:fill="D9D9D9"/>
            <w:tcMar>
              <w:left w:w="-5" w:type="dxa"/>
            </w:tcMar>
            <w:vAlign w:val="center"/>
          </w:tcPr>
          <w:p w:rsidR="005106CB" w:rsidRPr="00FD0948" w:rsidRDefault="005106CB" w:rsidP="005106CB">
            <w:pPr>
              <w:spacing w:line="276" w:lineRule="auto"/>
              <w:jc w:val="center"/>
              <w:rPr>
                <w:b/>
                <w:sz w:val="20"/>
                <w:szCs w:val="20"/>
              </w:rPr>
            </w:pPr>
            <w:r w:rsidRPr="00FD0948">
              <w:rPr>
                <w:b/>
                <w:sz w:val="20"/>
                <w:szCs w:val="20"/>
              </w:rPr>
              <w:t>B</w:t>
            </w:r>
          </w:p>
        </w:tc>
        <w:tc>
          <w:tcPr>
            <w:tcW w:w="13699" w:type="dxa"/>
            <w:gridSpan w:val="10"/>
            <w:tcBorders>
              <w:top w:val="double" w:sz="4" w:space="0" w:color="000001"/>
              <w:left w:val="single" w:sz="4" w:space="0" w:color="000001"/>
              <w:bottom w:val="double" w:sz="4" w:space="0" w:color="000001"/>
              <w:right w:val="single" w:sz="4" w:space="0" w:color="000001"/>
            </w:tcBorders>
            <w:shd w:val="clear" w:color="auto" w:fill="D9D9D9"/>
            <w:tcMar>
              <w:left w:w="-5" w:type="dxa"/>
            </w:tcMar>
            <w:vAlign w:val="center"/>
          </w:tcPr>
          <w:p w:rsidR="005106CB" w:rsidRPr="00FD0948" w:rsidRDefault="005106CB" w:rsidP="005106CB">
            <w:pPr>
              <w:spacing w:line="276" w:lineRule="auto"/>
              <w:jc w:val="center"/>
            </w:pPr>
            <w:r w:rsidRPr="00FD0948">
              <w:rPr>
                <w:b/>
                <w:sz w:val="20"/>
                <w:szCs w:val="20"/>
              </w:rPr>
              <w:t>RADNICI TEHNIČKE, HIGIJENSKE I SIGURNOSNE SLUŽBE</w:t>
            </w:r>
          </w:p>
        </w:tc>
      </w:tr>
      <w:tr w:rsidR="00FD0948" w:rsidRPr="00FD0948" w:rsidTr="005106CB">
        <w:trPr>
          <w:trHeight w:val="170"/>
          <w:jc w:val="center"/>
        </w:trPr>
        <w:tc>
          <w:tcPr>
            <w:tcW w:w="594" w:type="dxa"/>
            <w:tcBorders>
              <w:top w:val="double" w:sz="4" w:space="0" w:color="000001"/>
              <w:left w:val="single" w:sz="4" w:space="0" w:color="000001"/>
              <w:bottom w:val="single" w:sz="4" w:space="0" w:color="000001"/>
            </w:tcBorders>
            <w:shd w:val="clear" w:color="auto" w:fill="auto"/>
            <w:tcMar>
              <w:left w:w="-5" w:type="dxa"/>
            </w:tcMar>
            <w:vAlign w:val="center"/>
          </w:tcPr>
          <w:p w:rsidR="005106CB" w:rsidRPr="00FD0948" w:rsidRDefault="005106CB" w:rsidP="005106CB">
            <w:pPr>
              <w:numPr>
                <w:ilvl w:val="0"/>
                <w:numId w:val="28"/>
              </w:numPr>
              <w:snapToGrid w:val="0"/>
              <w:spacing w:line="276" w:lineRule="auto"/>
              <w:contextualSpacing/>
              <w:jc w:val="center"/>
              <w:rPr>
                <w:b/>
                <w:sz w:val="20"/>
                <w:szCs w:val="20"/>
              </w:rPr>
            </w:pPr>
          </w:p>
        </w:tc>
        <w:tc>
          <w:tcPr>
            <w:tcW w:w="2069" w:type="dxa"/>
            <w:tcBorders>
              <w:top w:val="double" w:sz="4" w:space="0" w:color="000001"/>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Alija Fočo</w:t>
            </w:r>
          </w:p>
        </w:tc>
        <w:tc>
          <w:tcPr>
            <w:tcW w:w="1984" w:type="dxa"/>
            <w:tcBorders>
              <w:top w:val="double" w:sz="4" w:space="0" w:color="000001"/>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Srednja mašinska škola</w:t>
            </w:r>
          </w:p>
        </w:tc>
        <w:tc>
          <w:tcPr>
            <w:tcW w:w="709" w:type="dxa"/>
            <w:tcBorders>
              <w:top w:val="double" w:sz="4" w:space="0" w:color="000001"/>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VKV</w:t>
            </w:r>
          </w:p>
        </w:tc>
        <w:tc>
          <w:tcPr>
            <w:tcW w:w="1701" w:type="dxa"/>
            <w:tcBorders>
              <w:top w:val="double" w:sz="4" w:space="0" w:color="000001"/>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Domar/ložač</w:t>
            </w:r>
          </w:p>
        </w:tc>
        <w:tc>
          <w:tcPr>
            <w:tcW w:w="709" w:type="dxa"/>
            <w:tcBorders>
              <w:top w:val="double" w:sz="4" w:space="0" w:color="000001"/>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38,1</w:t>
            </w:r>
          </w:p>
        </w:tc>
        <w:tc>
          <w:tcPr>
            <w:tcW w:w="709" w:type="dxa"/>
            <w:tcBorders>
              <w:top w:val="double" w:sz="4" w:space="0" w:color="000001"/>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40</w:t>
            </w:r>
          </w:p>
        </w:tc>
        <w:tc>
          <w:tcPr>
            <w:tcW w:w="1417" w:type="dxa"/>
            <w:tcBorders>
              <w:top w:val="double" w:sz="4" w:space="0" w:color="000001"/>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spacing w:line="276" w:lineRule="auto"/>
              <w:jc w:val="center"/>
              <w:rPr>
                <w:sz w:val="20"/>
                <w:szCs w:val="20"/>
              </w:rPr>
            </w:pPr>
          </w:p>
        </w:tc>
        <w:tc>
          <w:tcPr>
            <w:tcW w:w="850" w:type="dxa"/>
            <w:tcBorders>
              <w:top w:val="double" w:sz="4" w:space="0" w:color="000001"/>
              <w:left w:val="double" w:sz="4" w:space="0" w:color="000001"/>
              <w:bottom w:val="single" w:sz="4" w:space="0" w:color="000001"/>
            </w:tcBorders>
            <w:shd w:val="clear" w:color="auto" w:fill="auto"/>
            <w:tcMar>
              <w:left w:w="-15" w:type="dxa"/>
            </w:tcMar>
            <w:vAlign w:val="bottom"/>
          </w:tcPr>
          <w:p w:rsidR="005106CB" w:rsidRPr="00FD0948" w:rsidRDefault="005106CB" w:rsidP="005106CB">
            <w:pPr>
              <w:snapToGrid w:val="0"/>
              <w:spacing w:line="276" w:lineRule="auto"/>
              <w:jc w:val="center"/>
              <w:rPr>
                <w:sz w:val="20"/>
                <w:szCs w:val="20"/>
              </w:rPr>
            </w:pPr>
            <w:r w:rsidRPr="00FD0948">
              <w:rPr>
                <w:sz w:val="20"/>
                <w:szCs w:val="20"/>
              </w:rPr>
              <w:t>N</w:t>
            </w:r>
          </w:p>
        </w:tc>
        <w:tc>
          <w:tcPr>
            <w:tcW w:w="2550" w:type="dxa"/>
            <w:tcBorders>
              <w:top w:val="double" w:sz="4" w:space="0" w:color="000001"/>
              <w:left w:val="double" w:sz="4" w:space="0" w:color="000001"/>
              <w:bottom w:val="single" w:sz="4" w:space="0" w:color="000001"/>
            </w:tcBorders>
            <w:shd w:val="clear" w:color="auto" w:fill="auto"/>
            <w:tcMar>
              <w:left w:w="-15" w:type="dxa"/>
            </w:tcMar>
            <w:vAlign w:val="bottom"/>
          </w:tcPr>
          <w:p w:rsidR="005106CB" w:rsidRPr="00FD0948" w:rsidRDefault="005106CB" w:rsidP="005106CB">
            <w:pPr>
              <w:snapToGrid w:val="0"/>
              <w:spacing w:line="276" w:lineRule="auto"/>
              <w:jc w:val="center"/>
              <w:rPr>
                <w:sz w:val="20"/>
                <w:szCs w:val="20"/>
              </w:rPr>
            </w:pPr>
          </w:p>
        </w:tc>
        <w:tc>
          <w:tcPr>
            <w:tcW w:w="1001" w:type="dxa"/>
            <w:tcBorders>
              <w:top w:val="double" w:sz="4" w:space="0" w:color="000001"/>
              <w:left w:val="single" w:sz="4" w:space="0" w:color="000001"/>
              <w:bottom w:val="single" w:sz="4" w:space="0" w:color="000001"/>
              <w:right w:val="single" w:sz="4" w:space="0" w:color="000001"/>
            </w:tcBorders>
            <w:shd w:val="clear" w:color="auto" w:fill="auto"/>
            <w:tcMar>
              <w:left w:w="-5" w:type="dxa"/>
            </w:tcMar>
            <w:vAlign w:val="bottom"/>
          </w:tcPr>
          <w:p w:rsidR="005106CB" w:rsidRPr="00FD0948" w:rsidRDefault="005106CB" w:rsidP="005106CB">
            <w:pPr>
              <w:snapToGrid w:val="0"/>
              <w:spacing w:line="276" w:lineRule="auto"/>
              <w:jc w:val="center"/>
              <w:rPr>
                <w:sz w:val="20"/>
                <w:szCs w:val="20"/>
              </w:rPr>
            </w:pPr>
          </w:p>
        </w:tc>
      </w:tr>
      <w:tr w:rsidR="00FD0948" w:rsidRPr="00FD0948" w:rsidTr="005106CB">
        <w:trPr>
          <w:trHeight w:val="255"/>
          <w:jc w:val="center"/>
        </w:trPr>
        <w:tc>
          <w:tcPr>
            <w:tcW w:w="594"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numPr>
                <w:ilvl w:val="0"/>
                <w:numId w:val="28"/>
              </w:numPr>
              <w:snapToGrid w:val="0"/>
              <w:spacing w:line="276" w:lineRule="auto"/>
              <w:contextualSpacing/>
              <w:jc w:val="center"/>
              <w:rPr>
                <w:sz w:val="20"/>
                <w:szCs w:val="20"/>
              </w:rPr>
            </w:pPr>
          </w:p>
        </w:tc>
        <w:tc>
          <w:tcPr>
            <w:tcW w:w="2069"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Ernad Latić</w:t>
            </w:r>
          </w:p>
        </w:tc>
        <w:tc>
          <w:tcPr>
            <w:tcW w:w="1984"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Srednja mašinska škola</w:t>
            </w:r>
          </w:p>
        </w:tc>
        <w:tc>
          <w:tcPr>
            <w:tcW w:w="709"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KV</w:t>
            </w:r>
          </w:p>
        </w:tc>
        <w:tc>
          <w:tcPr>
            <w:tcW w:w="1701"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Domar/ložač</w:t>
            </w:r>
          </w:p>
        </w:tc>
        <w:tc>
          <w:tcPr>
            <w:tcW w:w="709"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25,1</w:t>
            </w:r>
          </w:p>
        </w:tc>
        <w:tc>
          <w:tcPr>
            <w:tcW w:w="709"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40</w:t>
            </w:r>
          </w:p>
        </w:tc>
        <w:tc>
          <w:tcPr>
            <w:tcW w:w="1417"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spacing w:line="276" w:lineRule="auto"/>
              <w:jc w:val="center"/>
              <w:rPr>
                <w:sz w:val="20"/>
                <w:szCs w:val="20"/>
              </w:rPr>
            </w:pPr>
          </w:p>
        </w:tc>
        <w:tc>
          <w:tcPr>
            <w:tcW w:w="850" w:type="dxa"/>
            <w:tcBorders>
              <w:left w:val="double" w:sz="4" w:space="0" w:color="000001"/>
              <w:bottom w:val="single" w:sz="4" w:space="0" w:color="000001"/>
            </w:tcBorders>
            <w:shd w:val="clear" w:color="auto" w:fill="auto"/>
            <w:tcMar>
              <w:left w:w="-15" w:type="dxa"/>
            </w:tcMar>
          </w:tcPr>
          <w:p w:rsidR="005106CB" w:rsidRPr="00FD0948" w:rsidRDefault="005106CB" w:rsidP="005106CB">
            <w:pPr>
              <w:jc w:val="center"/>
            </w:pPr>
            <w:r w:rsidRPr="00FD0948">
              <w:t>N</w:t>
            </w:r>
          </w:p>
        </w:tc>
        <w:tc>
          <w:tcPr>
            <w:tcW w:w="2550" w:type="dxa"/>
            <w:tcBorders>
              <w:left w:val="double" w:sz="4" w:space="0" w:color="000001"/>
              <w:bottom w:val="single" w:sz="4" w:space="0" w:color="000001"/>
            </w:tcBorders>
            <w:shd w:val="clear" w:color="auto" w:fill="auto"/>
            <w:tcMar>
              <w:left w:w="-15" w:type="dxa"/>
            </w:tcMar>
            <w:vAlign w:val="bottom"/>
          </w:tcPr>
          <w:p w:rsidR="005106CB" w:rsidRPr="00FD0948" w:rsidRDefault="005106CB" w:rsidP="005106CB">
            <w:pPr>
              <w:snapToGrid w:val="0"/>
              <w:spacing w:line="276" w:lineRule="auto"/>
              <w:jc w:val="center"/>
              <w:rPr>
                <w:sz w:val="20"/>
                <w:szCs w:val="20"/>
              </w:rPr>
            </w:pPr>
          </w:p>
        </w:tc>
        <w:tc>
          <w:tcPr>
            <w:tcW w:w="1001" w:type="dxa"/>
            <w:tcBorders>
              <w:left w:val="single" w:sz="4" w:space="0" w:color="000001"/>
              <w:bottom w:val="single" w:sz="4" w:space="0" w:color="000001"/>
              <w:right w:val="single" w:sz="4" w:space="0" w:color="000001"/>
            </w:tcBorders>
            <w:shd w:val="clear" w:color="auto" w:fill="auto"/>
            <w:tcMar>
              <w:left w:w="-5" w:type="dxa"/>
            </w:tcMar>
            <w:vAlign w:val="bottom"/>
          </w:tcPr>
          <w:p w:rsidR="005106CB" w:rsidRPr="00FD0948" w:rsidRDefault="005106CB" w:rsidP="005106CB">
            <w:pPr>
              <w:snapToGrid w:val="0"/>
              <w:spacing w:line="276" w:lineRule="auto"/>
              <w:jc w:val="center"/>
              <w:rPr>
                <w:sz w:val="20"/>
                <w:szCs w:val="20"/>
              </w:rPr>
            </w:pPr>
          </w:p>
        </w:tc>
      </w:tr>
      <w:tr w:rsidR="00FD0948" w:rsidRPr="00FD0948" w:rsidTr="005106CB">
        <w:trPr>
          <w:trHeight w:val="255"/>
          <w:jc w:val="center"/>
        </w:trPr>
        <w:tc>
          <w:tcPr>
            <w:tcW w:w="594"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numPr>
                <w:ilvl w:val="0"/>
                <w:numId w:val="28"/>
              </w:numPr>
              <w:snapToGrid w:val="0"/>
              <w:spacing w:line="276" w:lineRule="auto"/>
              <w:contextualSpacing/>
              <w:jc w:val="center"/>
              <w:rPr>
                <w:sz w:val="20"/>
                <w:szCs w:val="20"/>
              </w:rPr>
            </w:pPr>
          </w:p>
        </w:tc>
        <w:tc>
          <w:tcPr>
            <w:tcW w:w="2069"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Nermin Vreto</w:t>
            </w:r>
          </w:p>
        </w:tc>
        <w:tc>
          <w:tcPr>
            <w:tcW w:w="1984"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Gimnazija</w:t>
            </w:r>
          </w:p>
        </w:tc>
        <w:tc>
          <w:tcPr>
            <w:tcW w:w="709"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SSS</w:t>
            </w:r>
          </w:p>
        </w:tc>
        <w:tc>
          <w:tcPr>
            <w:tcW w:w="1701"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Dnevni  čuvar</w:t>
            </w:r>
          </w:p>
        </w:tc>
        <w:tc>
          <w:tcPr>
            <w:tcW w:w="709"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13,10</w:t>
            </w:r>
          </w:p>
        </w:tc>
        <w:tc>
          <w:tcPr>
            <w:tcW w:w="709"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40</w:t>
            </w:r>
          </w:p>
        </w:tc>
        <w:tc>
          <w:tcPr>
            <w:tcW w:w="1417"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spacing w:line="276" w:lineRule="auto"/>
              <w:jc w:val="center"/>
              <w:rPr>
                <w:sz w:val="20"/>
                <w:szCs w:val="20"/>
              </w:rPr>
            </w:pPr>
          </w:p>
        </w:tc>
        <w:tc>
          <w:tcPr>
            <w:tcW w:w="850" w:type="dxa"/>
            <w:tcBorders>
              <w:left w:val="double" w:sz="4" w:space="0" w:color="000001"/>
              <w:bottom w:val="single" w:sz="4" w:space="0" w:color="000001"/>
            </w:tcBorders>
            <w:shd w:val="clear" w:color="auto" w:fill="auto"/>
            <w:tcMar>
              <w:left w:w="-15" w:type="dxa"/>
            </w:tcMar>
          </w:tcPr>
          <w:p w:rsidR="005106CB" w:rsidRPr="00FD0948" w:rsidRDefault="005106CB" w:rsidP="005106CB">
            <w:pPr>
              <w:jc w:val="center"/>
            </w:pPr>
            <w:r w:rsidRPr="00FD0948">
              <w:t>N</w:t>
            </w:r>
          </w:p>
        </w:tc>
        <w:tc>
          <w:tcPr>
            <w:tcW w:w="2550" w:type="dxa"/>
            <w:tcBorders>
              <w:left w:val="double" w:sz="4" w:space="0" w:color="000001"/>
              <w:bottom w:val="single" w:sz="4" w:space="0" w:color="000001"/>
            </w:tcBorders>
            <w:shd w:val="clear" w:color="auto" w:fill="auto"/>
            <w:tcMar>
              <w:left w:w="-15" w:type="dxa"/>
            </w:tcMar>
            <w:vAlign w:val="bottom"/>
          </w:tcPr>
          <w:p w:rsidR="005106CB" w:rsidRPr="00FD0948" w:rsidRDefault="005106CB" w:rsidP="005106CB">
            <w:pPr>
              <w:snapToGrid w:val="0"/>
              <w:spacing w:line="276" w:lineRule="auto"/>
              <w:jc w:val="center"/>
              <w:rPr>
                <w:sz w:val="20"/>
                <w:szCs w:val="20"/>
              </w:rPr>
            </w:pPr>
          </w:p>
        </w:tc>
        <w:tc>
          <w:tcPr>
            <w:tcW w:w="1001" w:type="dxa"/>
            <w:tcBorders>
              <w:left w:val="single" w:sz="4" w:space="0" w:color="000001"/>
              <w:bottom w:val="single" w:sz="4" w:space="0" w:color="000001"/>
              <w:right w:val="single" w:sz="4" w:space="0" w:color="000001"/>
            </w:tcBorders>
            <w:shd w:val="clear" w:color="auto" w:fill="auto"/>
            <w:tcMar>
              <w:left w:w="-5" w:type="dxa"/>
            </w:tcMar>
            <w:vAlign w:val="bottom"/>
          </w:tcPr>
          <w:p w:rsidR="005106CB" w:rsidRPr="00FD0948" w:rsidRDefault="005106CB" w:rsidP="005106CB">
            <w:pPr>
              <w:snapToGrid w:val="0"/>
              <w:spacing w:line="276" w:lineRule="auto"/>
              <w:jc w:val="center"/>
              <w:rPr>
                <w:sz w:val="20"/>
                <w:szCs w:val="20"/>
              </w:rPr>
            </w:pPr>
          </w:p>
        </w:tc>
      </w:tr>
      <w:tr w:rsidR="00FD0948" w:rsidRPr="00FD0948" w:rsidTr="005106CB">
        <w:trPr>
          <w:trHeight w:val="255"/>
          <w:jc w:val="center"/>
        </w:trPr>
        <w:tc>
          <w:tcPr>
            <w:tcW w:w="594"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numPr>
                <w:ilvl w:val="0"/>
                <w:numId w:val="28"/>
              </w:numPr>
              <w:snapToGrid w:val="0"/>
              <w:spacing w:line="276" w:lineRule="auto"/>
              <w:contextualSpacing/>
              <w:jc w:val="center"/>
              <w:rPr>
                <w:sz w:val="20"/>
                <w:szCs w:val="20"/>
              </w:rPr>
            </w:pPr>
          </w:p>
        </w:tc>
        <w:tc>
          <w:tcPr>
            <w:tcW w:w="2069"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Amira Memić</w:t>
            </w:r>
          </w:p>
        </w:tc>
        <w:tc>
          <w:tcPr>
            <w:tcW w:w="1984"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Srednja trgovačka škola</w:t>
            </w:r>
          </w:p>
        </w:tc>
        <w:tc>
          <w:tcPr>
            <w:tcW w:w="709"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NK</w:t>
            </w:r>
          </w:p>
        </w:tc>
        <w:tc>
          <w:tcPr>
            <w:tcW w:w="1701"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Higijeničarka</w:t>
            </w:r>
          </w:p>
        </w:tc>
        <w:tc>
          <w:tcPr>
            <w:tcW w:w="709"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10</w:t>
            </w:r>
          </w:p>
        </w:tc>
        <w:tc>
          <w:tcPr>
            <w:tcW w:w="709"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40</w:t>
            </w:r>
          </w:p>
        </w:tc>
        <w:tc>
          <w:tcPr>
            <w:tcW w:w="1417"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spacing w:line="276" w:lineRule="auto"/>
              <w:jc w:val="center"/>
              <w:rPr>
                <w:sz w:val="20"/>
                <w:szCs w:val="20"/>
              </w:rPr>
            </w:pPr>
          </w:p>
        </w:tc>
        <w:tc>
          <w:tcPr>
            <w:tcW w:w="850" w:type="dxa"/>
            <w:tcBorders>
              <w:left w:val="double" w:sz="4" w:space="0" w:color="000001"/>
              <w:bottom w:val="single" w:sz="4" w:space="0" w:color="000001"/>
            </w:tcBorders>
            <w:shd w:val="clear" w:color="auto" w:fill="auto"/>
            <w:tcMar>
              <w:left w:w="-15" w:type="dxa"/>
            </w:tcMar>
          </w:tcPr>
          <w:p w:rsidR="005106CB" w:rsidRPr="00FD0948" w:rsidRDefault="005106CB" w:rsidP="005106CB">
            <w:pPr>
              <w:jc w:val="center"/>
            </w:pPr>
            <w:r w:rsidRPr="00FD0948">
              <w:t>O</w:t>
            </w:r>
          </w:p>
        </w:tc>
        <w:tc>
          <w:tcPr>
            <w:tcW w:w="2550" w:type="dxa"/>
            <w:tcBorders>
              <w:left w:val="double" w:sz="4" w:space="0" w:color="000001"/>
              <w:bottom w:val="single" w:sz="4" w:space="0" w:color="000001"/>
            </w:tcBorders>
            <w:shd w:val="clear" w:color="auto" w:fill="auto"/>
            <w:tcMar>
              <w:left w:w="-15" w:type="dxa"/>
            </w:tcMar>
            <w:vAlign w:val="bottom"/>
          </w:tcPr>
          <w:p w:rsidR="005106CB" w:rsidRPr="00FD0948" w:rsidRDefault="005106CB" w:rsidP="005106CB">
            <w:pPr>
              <w:snapToGrid w:val="0"/>
              <w:spacing w:line="276" w:lineRule="auto"/>
              <w:jc w:val="center"/>
              <w:rPr>
                <w:sz w:val="20"/>
                <w:szCs w:val="20"/>
              </w:rPr>
            </w:pPr>
          </w:p>
        </w:tc>
        <w:tc>
          <w:tcPr>
            <w:tcW w:w="1001" w:type="dxa"/>
            <w:tcBorders>
              <w:left w:val="single" w:sz="4" w:space="0" w:color="000001"/>
              <w:bottom w:val="single" w:sz="4" w:space="0" w:color="000001"/>
              <w:right w:val="single" w:sz="4" w:space="0" w:color="000001"/>
            </w:tcBorders>
            <w:shd w:val="clear" w:color="auto" w:fill="auto"/>
            <w:tcMar>
              <w:left w:w="-5" w:type="dxa"/>
            </w:tcMar>
            <w:vAlign w:val="bottom"/>
          </w:tcPr>
          <w:p w:rsidR="005106CB" w:rsidRPr="00FD0948" w:rsidRDefault="005106CB" w:rsidP="005106CB">
            <w:pPr>
              <w:snapToGrid w:val="0"/>
              <w:spacing w:line="276" w:lineRule="auto"/>
              <w:jc w:val="center"/>
              <w:rPr>
                <w:sz w:val="20"/>
                <w:szCs w:val="20"/>
              </w:rPr>
            </w:pPr>
          </w:p>
        </w:tc>
      </w:tr>
      <w:tr w:rsidR="00FD0948" w:rsidRPr="00FD0948" w:rsidTr="005106CB">
        <w:trPr>
          <w:trHeight w:val="255"/>
          <w:jc w:val="center"/>
        </w:trPr>
        <w:tc>
          <w:tcPr>
            <w:tcW w:w="594"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numPr>
                <w:ilvl w:val="0"/>
                <w:numId w:val="28"/>
              </w:numPr>
              <w:snapToGrid w:val="0"/>
              <w:spacing w:line="276" w:lineRule="auto"/>
              <w:contextualSpacing/>
              <w:jc w:val="center"/>
              <w:rPr>
                <w:sz w:val="20"/>
                <w:szCs w:val="20"/>
              </w:rPr>
            </w:pPr>
          </w:p>
        </w:tc>
        <w:tc>
          <w:tcPr>
            <w:tcW w:w="2069"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Ismet Kučević</w:t>
            </w:r>
          </w:p>
        </w:tc>
        <w:tc>
          <w:tcPr>
            <w:tcW w:w="1984"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Osnovna škola</w:t>
            </w:r>
          </w:p>
        </w:tc>
        <w:tc>
          <w:tcPr>
            <w:tcW w:w="709"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NK</w:t>
            </w:r>
          </w:p>
        </w:tc>
        <w:tc>
          <w:tcPr>
            <w:tcW w:w="1701"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Dnevni  čuvar</w:t>
            </w:r>
          </w:p>
        </w:tc>
        <w:tc>
          <w:tcPr>
            <w:tcW w:w="709"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36</w:t>
            </w:r>
          </w:p>
        </w:tc>
        <w:tc>
          <w:tcPr>
            <w:tcW w:w="709"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40</w:t>
            </w:r>
          </w:p>
        </w:tc>
        <w:tc>
          <w:tcPr>
            <w:tcW w:w="1417"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spacing w:line="276" w:lineRule="auto"/>
              <w:jc w:val="center"/>
              <w:rPr>
                <w:sz w:val="20"/>
                <w:szCs w:val="20"/>
              </w:rPr>
            </w:pPr>
          </w:p>
        </w:tc>
        <w:tc>
          <w:tcPr>
            <w:tcW w:w="850" w:type="dxa"/>
            <w:tcBorders>
              <w:left w:val="double" w:sz="4" w:space="0" w:color="000001"/>
              <w:bottom w:val="single" w:sz="4" w:space="0" w:color="000001"/>
            </w:tcBorders>
            <w:shd w:val="clear" w:color="auto" w:fill="auto"/>
            <w:tcMar>
              <w:left w:w="-15" w:type="dxa"/>
            </w:tcMar>
          </w:tcPr>
          <w:p w:rsidR="005106CB" w:rsidRPr="00FD0948" w:rsidRDefault="005106CB" w:rsidP="005106CB">
            <w:pPr>
              <w:jc w:val="center"/>
            </w:pPr>
            <w:r w:rsidRPr="00FD0948">
              <w:t>N</w:t>
            </w:r>
          </w:p>
        </w:tc>
        <w:tc>
          <w:tcPr>
            <w:tcW w:w="2550" w:type="dxa"/>
            <w:tcBorders>
              <w:left w:val="double" w:sz="4" w:space="0" w:color="000001"/>
              <w:bottom w:val="single" w:sz="4" w:space="0" w:color="000001"/>
            </w:tcBorders>
            <w:shd w:val="clear" w:color="auto" w:fill="auto"/>
            <w:tcMar>
              <w:left w:w="-15" w:type="dxa"/>
            </w:tcMar>
            <w:vAlign w:val="bottom"/>
          </w:tcPr>
          <w:p w:rsidR="005106CB" w:rsidRPr="00FD0948" w:rsidRDefault="005106CB" w:rsidP="005106CB">
            <w:pPr>
              <w:snapToGrid w:val="0"/>
              <w:spacing w:line="276" w:lineRule="auto"/>
              <w:jc w:val="center"/>
              <w:rPr>
                <w:sz w:val="20"/>
                <w:szCs w:val="20"/>
              </w:rPr>
            </w:pPr>
          </w:p>
        </w:tc>
        <w:tc>
          <w:tcPr>
            <w:tcW w:w="1001" w:type="dxa"/>
            <w:tcBorders>
              <w:left w:val="single" w:sz="4" w:space="0" w:color="000001"/>
              <w:bottom w:val="single" w:sz="4" w:space="0" w:color="000001"/>
              <w:right w:val="single" w:sz="4" w:space="0" w:color="000001"/>
            </w:tcBorders>
            <w:shd w:val="clear" w:color="auto" w:fill="auto"/>
            <w:tcMar>
              <w:left w:w="-5" w:type="dxa"/>
            </w:tcMar>
            <w:vAlign w:val="bottom"/>
          </w:tcPr>
          <w:p w:rsidR="005106CB" w:rsidRPr="00FD0948" w:rsidRDefault="005106CB" w:rsidP="005106CB">
            <w:pPr>
              <w:snapToGrid w:val="0"/>
              <w:spacing w:line="276" w:lineRule="auto"/>
              <w:jc w:val="center"/>
              <w:rPr>
                <w:sz w:val="20"/>
                <w:szCs w:val="20"/>
              </w:rPr>
            </w:pPr>
          </w:p>
        </w:tc>
      </w:tr>
      <w:tr w:rsidR="00FD0948" w:rsidRPr="00FD0948" w:rsidTr="005106CB">
        <w:trPr>
          <w:trHeight w:val="255"/>
          <w:jc w:val="center"/>
        </w:trPr>
        <w:tc>
          <w:tcPr>
            <w:tcW w:w="594"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numPr>
                <w:ilvl w:val="0"/>
                <w:numId w:val="28"/>
              </w:numPr>
              <w:snapToGrid w:val="0"/>
              <w:spacing w:line="276" w:lineRule="auto"/>
              <w:contextualSpacing/>
              <w:jc w:val="center"/>
              <w:rPr>
                <w:sz w:val="20"/>
                <w:szCs w:val="20"/>
              </w:rPr>
            </w:pPr>
          </w:p>
        </w:tc>
        <w:tc>
          <w:tcPr>
            <w:tcW w:w="2069"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Jasmina Fočo</w:t>
            </w:r>
          </w:p>
        </w:tc>
        <w:tc>
          <w:tcPr>
            <w:tcW w:w="1984"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Srednja ugostiteljska škola</w:t>
            </w:r>
          </w:p>
        </w:tc>
        <w:tc>
          <w:tcPr>
            <w:tcW w:w="709"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VKV</w:t>
            </w:r>
          </w:p>
        </w:tc>
        <w:tc>
          <w:tcPr>
            <w:tcW w:w="1701"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Higijeničarka</w:t>
            </w:r>
          </w:p>
        </w:tc>
        <w:tc>
          <w:tcPr>
            <w:tcW w:w="709"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18,9</w:t>
            </w:r>
          </w:p>
        </w:tc>
        <w:tc>
          <w:tcPr>
            <w:tcW w:w="709"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40</w:t>
            </w:r>
          </w:p>
        </w:tc>
        <w:tc>
          <w:tcPr>
            <w:tcW w:w="1417"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spacing w:line="276" w:lineRule="auto"/>
              <w:jc w:val="center"/>
              <w:rPr>
                <w:sz w:val="20"/>
                <w:szCs w:val="20"/>
              </w:rPr>
            </w:pPr>
          </w:p>
        </w:tc>
        <w:tc>
          <w:tcPr>
            <w:tcW w:w="850" w:type="dxa"/>
            <w:tcBorders>
              <w:left w:val="double" w:sz="4" w:space="0" w:color="000001"/>
              <w:bottom w:val="single" w:sz="4" w:space="0" w:color="000001"/>
            </w:tcBorders>
            <w:shd w:val="clear" w:color="auto" w:fill="auto"/>
            <w:tcMar>
              <w:left w:w="-15" w:type="dxa"/>
            </w:tcMar>
          </w:tcPr>
          <w:p w:rsidR="005106CB" w:rsidRPr="00FD0948" w:rsidRDefault="005106CB" w:rsidP="005106CB">
            <w:pPr>
              <w:jc w:val="center"/>
            </w:pPr>
            <w:r w:rsidRPr="00FD0948">
              <w:t>N</w:t>
            </w:r>
          </w:p>
        </w:tc>
        <w:tc>
          <w:tcPr>
            <w:tcW w:w="2550" w:type="dxa"/>
            <w:tcBorders>
              <w:left w:val="double" w:sz="4" w:space="0" w:color="000001"/>
              <w:bottom w:val="single" w:sz="4" w:space="0" w:color="000001"/>
            </w:tcBorders>
            <w:shd w:val="clear" w:color="auto" w:fill="auto"/>
            <w:tcMar>
              <w:left w:w="-15" w:type="dxa"/>
            </w:tcMar>
            <w:vAlign w:val="bottom"/>
          </w:tcPr>
          <w:p w:rsidR="005106CB" w:rsidRPr="00FD0948" w:rsidRDefault="005106CB" w:rsidP="005106CB">
            <w:pPr>
              <w:snapToGrid w:val="0"/>
              <w:spacing w:line="276" w:lineRule="auto"/>
              <w:jc w:val="center"/>
              <w:rPr>
                <w:sz w:val="20"/>
                <w:szCs w:val="20"/>
              </w:rPr>
            </w:pPr>
          </w:p>
        </w:tc>
        <w:tc>
          <w:tcPr>
            <w:tcW w:w="1001" w:type="dxa"/>
            <w:tcBorders>
              <w:left w:val="single" w:sz="4" w:space="0" w:color="000001"/>
              <w:bottom w:val="single" w:sz="4" w:space="0" w:color="000001"/>
              <w:right w:val="single" w:sz="4" w:space="0" w:color="000001"/>
            </w:tcBorders>
            <w:shd w:val="clear" w:color="auto" w:fill="auto"/>
            <w:tcMar>
              <w:left w:w="-5" w:type="dxa"/>
            </w:tcMar>
            <w:vAlign w:val="bottom"/>
          </w:tcPr>
          <w:p w:rsidR="005106CB" w:rsidRPr="00FD0948" w:rsidRDefault="005106CB" w:rsidP="005106CB">
            <w:pPr>
              <w:snapToGrid w:val="0"/>
              <w:spacing w:line="276" w:lineRule="auto"/>
              <w:jc w:val="center"/>
              <w:rPr>
                <w:sz w:val="20"/>
                <w:szCs w:val="20"/>
              </w:rPr>
            </w:pPr>
          </w:p>
        </w:tc>
      </w:tr>
      <w:tr w:rsidR="00FD0948" w:rsidRPr="00FD0948" w:rsidTr="005106CB">
        <w:trPr>
          <w:trHeight w:val="255"/>
          <w:jc w:val="center"/>
        </w:trPr>
        <w:tc>
          <w:tcPr>
            <w:tcW w:w="594"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numPr>
                <w:ilvl w:val="0"/>
                <w:numId w:val="28"/>
              </w:numPr>
              <w:snapToGrid w:val="0"/>
              <w:spacing w:line="276" w:lineRule="auto"/>
              <w:contextualSpacing/>
              <w:jc w:val="center"/>
              <w:rPr>
                <w:sz w:val="20"/>
                <w:szCs w:val="20"/>
              </w:rPr>
            </w:pPr>
          </w:p>
        </w:tc>
        <w:tc>
          <w:tcPr>
            <w:tcW w:w="2069"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Indira Čolpa</w:t>
            </w:r>
          </w:p>
        </w:tc>
        <w:tc>
          <w:tcPr>
            <w:tcW w:w="1984"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Osnovna škola</w:t>
            </w:r>
          </w:p>
        </w:tc>
        <w:tc>
          <w:tcPr>
            <w:tcW w:w="709"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SSS</w:t>
            </w:r>
          </w:p>
        </w:tc>
        <w:tc>
          <w:tcPr>
            <w:tcW w:w="1701"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Higijeničarka</w:t>
            </w:r>
          </w:p>
        </w:tc>
        <w:tc>
          <w:tcPr>
            <w:tcW w:w="709"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9,10</w:t>
            </w:r>
          </w:p>
        </w:tc>
        <w:tc>
          <w:tcPr>
            <w:tcW w:w="709"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40</w:t>
            </w:r>
          </w:p>
        </w:tc>
        <w:tc>
          <w:tcPr>
            <w:tcW w:w="1417"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spacing w:line="276" w:lineRule="auto"/>
              <w:jc w:val="center"/>
              <w:rPr>
                <w:sz w:val="20"/>
                <w:szCs w:val="20"/>
              </w:rPr>
            </w:pPr>
          </w:p>
        </w:tc>
        <w:tc>
          <w:tcPr>
            <w:tcW w:w="850" w:type="dxa"/>
            <w:tcBorders>
              <w:left w:val="double" w:sz="4" w:space="0" w:color="000001"/>
              <w:bottom w:val="single" w:sz="4" w:space="0" w:color="000001"/>
            </w:tcBorders>
            <w:shd w:val="clear" w:color="auto" w:fill="auto"/>
            <w:tcMar>
              <w:left w:w="-15" w:type="dxa"/>
            </w:tcMar>
          </w:tcPr>
          <w:p w:rsidR="005106CB" w:rsidRPr="00FD0948" w:rsidRDefault="005106CB" w:rsidP="005106CB">
            <w:pPr>
              <w:jc w:val="center"/>
            </w:pPr>
            <w:r w:rsidRPr="00FD0948">
              <w:t>N</w:t>
            </w:r>
          </w:p>
        </w:tc>
        <w:tc>
          <w:tcPr>
            <w:tcW w:w="2550" w:type="dxa"/>
            <w:tcBorders>
              <w:left w:val="double" w:sz="4" w:space="0" w:color="000001"/>
              <w:bottom w:val="single" w:sz="4" w:space="0" w:color="000001"/>
            </w:tcBorders>
            <w:shd w:val="clear" w:color="auto" w:fill="auto"/>
            <w:tcMar>
              <w:left w:w="-15" w:type="dxa"/>
            </w:tcMar>
            <w:vAlign w:val="bottom"/>
          </w:tcPr>
          <w:p w:rsidR="005106CB" w:rsidRPr="00FD0948" w:rsidRDefault="005106CB" w:rsidP="005106CB">
            <w:pPr>
              <w:snapToGrid w:val="0"/>
              <w:spacing w:line="276" w:lineRule="auto"/>
              <w:jc w:val="center"/>
              <w:rPr>
                <w:sz w:val="20"/>
                <w:szCs w:val="20"/>
              </w:rPr>
            </w:pPr>
          </w:p>
        </w:tc>
        <w:tc>
          <w:tcPr>
            <w:tcW w:w="1001" w:type="dxa"/>
            <w:tcBorders>
              <w:left w:val="single" w:sz="4" w:space="0" w:color="000001"/>
              <w:bottom w:val="single" w:sz="4" w:space="0" w:color="000001"/>
              <w:right w:val="single" w:sz="4" w:space="0" w:color="000001"/>
            </w:tcBorders>
            <w:shd w:val="clear" w:color="auto" w:fill="auto"/>
            <w:tcMar>
              <w:left w:w="-5" w:type="dxa"/>
            </w:tcMar>
            <w:vAlign w:val="bottom"/>
          </w:tcPr>
          <w:p w:rsidR="005106CB" w:rsidRPr="00FD0948" w:rsidRDefault="005106CB" w:rsidP="005106CB">
            <w:pPr>
              <w:snapToGrid w:val="0"/>
              <w:spacing w:line="276" w:lineRule="auto"/>
              <w:jc w:val="center"/>
              <w:rPr>
                <w:sz w:val="20"/>
                <w:szCs w:val="20"/>
              </w:rPr>
            </w:pPr>
          </w:p>
        </w:tc>
      </w:tr>
      <w:tr w:rsidR="00FD0948" w:rsidRPr="00FD0948" w:rsidTr="005106CB">
        <w:trPr>
          <w:trHeight w:val="255"/>
          <w:jc w:val="center"/>
        </w:trPr>
        <w:tc>
          <w:tcPr>
            <w:tcW w:w="594"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numPr>
                <w:ilvl w:val="0"/>
                <w:numId w:val="28"/>
              </w:numPr>
              <w:snapToGrid w:val="0"/>
              <w:spacing w:line="276" w:lineRule="auto"/>
              <w:contextualSpacing/>
              <w:jc w:val="center"/>
              <w:rPr>
                <w:sz w:val="20"/>
                <w:szCs w:val="20"/>
              </w:rPr>
            </w:pPr>
          </w:p>
        </w:tc>
        <w:tc>
          <w:tcPr>
            <w:tcW w:w="2069"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Sabina Borčak</w:t>
            </w:r>
          </w:p>
        </w:tc>
        <w:tc>
          <w:tcPr>
            <w:tcW w:w="1984"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Osnovna škola</w:t>
            </w:r>
          </w:p>
        </w:tc>
        <w:tc>
          <w:tcPr>
            <w:tcW w:w="709"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KV</w:t>
            </w:r>
          </w:p>
        </w:tc>
        <w:tc>
          <w:tcPr>
            <w:tcW w:w="1701"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Higijeničarka</w:t>
            </w:r>
          </w:p>
        </w:tc>
        <w:tc>
          <w:tcPr>
            <w:tcW w:w="709"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26,10</w:t>
            </w:r>
          </w:p>
        </w:tc>
        <w:tc>
          <w:tcPr>
            <w:tcW w:w="709"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40</w:t>
            </w:r>
          </w:p>
        </w:tc>
        <w:tc>
          <w:tcPr>
            <w:tcW w:w="1417"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spacing w:line="276" w:lineRule="auto"/>
              <w:jc w:val="center"/>
              <w:rPr>
                <w:sz w:val="20"/>
                <w:szCs w:val="20"/>
              </w:rPr>
            </w:pPr>
          </w:p>
        </w:tc>
        <w:tc>
          <w:tcPr>
            <w:tcW w:w="850" w:type="dxa"/>
            <w:tcBorders>
              <w:left w:val="double" w:sz="4" w:space="0" w:color="000001"/>
              <w:bottom w:val="single" w:sz="4" w:space="0" w:color="000001"/>
            </w:tcBorders>
            <w:shd w:val="clear" w:color="auto" w:fill="auto"/>
            <w:tcMar>
              <w:left w:w="-15" w:type="dxa"/>
            </w:tcMar>
          </w:tcPr>
          <w:p w:rsidR="005106CB" w:rsidRPr="00FD0948" w:rsidRDefault="005106CB" w:rsidP="005106CB">
            <w:pPr>
              <w:jc w:val="center"/>
            </w:pPr>
            <w:r w:rsidRPr="00FD0948">
              <w:t>N</w:t>
            </w:r>
          </w:p>
        </w:tc>
        <w:tc>
          <w:tcPr>
            <w:tcW w:w="2550" w:type="dxa"/>
            <w:tcBorders>
              <w:left w:val="double" w:sz="4" w:space="0" w:color="000001"/>
              <w:bottom w:val="single" w:sz="4" w:space="0" w:color="000001"/>
            </w:tcBorders>
            <w:shd w:val="clear" w:color="auto" w:fill="auto"/>
            <w:tcMar>
              <w:left w:w="-15" w:type="dxa"/>
            </w:tcMar>
            <w:vAlign w:val="bottom"/>
          </w:tcPr>
          <w:p w:rsidR="005106CB" w:rsidRPr="00FD0948" w:rsidRDefault="005106CB" w:rsidP="005106CB">
            <w:pPr>
              <w:snapToGrid w:val="0"/>
              <w:spacing w:line="276" w:lineRule="auto"/>
              <w:jc w:val="center"/>
              <w:rPr>
                <w:sz w:val="20"/>
                <w:szCs w:val="20"/>
              </w:rPr>
            </w:pPr>
          </w:p>
        </w:tc>
        <w:tc>
          <w:tcPr>
            <w:tcW w:w="1001" w:type="dxa"/>
            <w:tcBorders>
              <w:left w:val="single" w:sz="4" w:space="0" w:color="000001"/>
              <w:bottom w:val="single" w:sz="4" w:space="0" w:color="000001"/>
              <w:right w:val="single" w:sz="4" w:space="0" w:color="000001"/>
            </w:tcBorders>
            <w:shd w:val="clear" w:color="auto" w:fill="auto"/>
            <w:tcMar>
              <w:left w:w="-5" w:type="dxa"/>
            </w:tcMar>
            <w:vAlign w:val="bottom"/>
          </w:tcPr>
          <w:p w:rsidR="005106CB" w:rsidRPr="00FD0948" w:rsidRDefault="005106CB" w:rsidP="005106CB">
            <w:pPr>
              <w:snapToGrid w:val="0"/>
              <w:spacing w:line="276" w:lineRule="auto"/>
              <w:jc w:val="center"/>
              <w:rPr>
                <w:sz w:val="20"/>
                <w:szCs w:val="20"/>
              </w:rPr>
            </w:pPr>
          </w:p>
        </w:tc>
      </w:tr>
      <w:tr w:rsidR="00FD0948" w:rsidRPr="00FD0948" w:rsidTr="005106CB">
        <w:trPr>
          <w:trHeight w:val="255"/>
          <w:jc w:val="center"/>
        </w:trPr>
        <w:tc>
          <w:tcPr>
            <w:tcW w:w="594"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numPr>
                <w:ilvl w:val="0"/>
                <w:numId w:val="28"/>
              </w:numPr>
              <w:snapToGrid w:val="0"/>
              <w:spacing w:line="276" w:lineRule="auto"/>
              <w:contextualSpacing/>
              <w:jc w:val="center"/>
              <w:rPr>
                <w:sz w:val="20"/>
                <w:szCs w:val="20"/>
              </w:rPr>
            </w:pPr>
          </w:p>
        </w:tc>
        <w:tc>
          <w:tcPr>
            <w:tcW w:w="2069"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Sadiha Glibo</w:t>
            </w:r>
          </w:p>
        </w:tc>
        <w:tc>
          <w:tcPr>
            <w:tcW w:w="1984"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Osnovna škola</w:t>
            </w:r>
          </w:p>
        </w:tc>
        <w:tc>
          <w:tcPr>
            <w:tcW w:w="709"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NK</w:t>
            </w:r>
          </w:p>
        </w:tc>
        <w:tc>
          <w:tcPr>
            <w:tcW w:w="1701"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Higijeničarka</w:t>
            </w:r>
          </w:p>
        </w:tc>
        <w:tc>
          <w:tcPr>
            <w:tcW w:w="709"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26</w:t>
            </w:r>
          </w:p>
        </w:tc>
        <w:tc>
          <w:tcPr>
            <w:tcW w:w="709"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40</w:t>
            </w:r>
          </w:p>
        </w:tc>
        <w:tc>
          <w:tcPr>
            <w:tcW w:w="1417"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spacing w:line="276" w:lineRule="auto"/>
              <w:jc w:val="center"/>
              <w:rPr>
                <w:sz w:val="20"/>
                <w:szCs w:val="20"/>
              </w:rPr>
            </w:pPr>
          </w:p>
        </w:tc>
        <w:tc>
          <w:tcPr>
            <w:tcW w:w="850" w:type="dxa"/>
            <w:tcBorders>
              <w:left w:val="double" w:sz="4" w:space="0" w:color="000001"/>
              <w:bottom w:val="single" w:sz="4" w:space="0" w:color="000001"/>
            </w:tcBorders>
            <w:shd w:val="clear" w:color="auto" w:fill="auto"/>
            <w:tcMar>
              <w:left w:w="-15" w:type="dxa"/>
            </w:tcMar>
          </w:tcPr>
          <w:p w:rsidR="005106CB" w:rsidRPr="00FD0948" w:rsidRDefault="005106CB" w:rsidP="005106CB">
            <w:pPr>
              <w:jc w:val="center"/>
            </w:pPr>
            <w:r w:rsidRPr="00FD0948">
              <w:t>N</w:t>
            </w:r>
          </w:p>
        </w:tc>
        <w:tc>
          <w:tcPr>
            <w:tcW w:w="2550" w:type="dxa"/>
            <w:tcBorders>
              <w:left w:val="double" w:sz="4" w:space="0" w:color="000001"/>
              <w:bottom w:val="single" w:sz="4" w:space="0" w:color="000001"/>
            </w:tcBorders>
            <w:shd w:val="clear" w:color="auto" w:fill="auto"/>
            <w:tcMar>
              <w:left w:w="-15" w:type="dxa"/>
            </w:tcMar>
            <w:vAlign w:val="bottom"/>
          </w:tcPr>
          <w:p w:rsidR="005106CB" w:rsidRPr="00FD0948" w:rsidRDefault="005106CB" w:rsidP="005106CB">
            <w:pPr>
              <w:snapToGrid w:val="0"/>
              <w:spacing w:line="276" w:lineRule="auto"/>
              <w:jc w:val="center"/>
              <w:rPr>
                <w:sz w:val="20"/>
                <w:szCs w:val="20"/>
              </w:rPr>
            </w:pPr>
          </w:p>
        </w:tc>
        <w:tc>
          <w:tcPr>
            <w:tcW w:w="1001" w:type="dxa"/>
            <w:tcBorders>
              <w:left w:val="single" w:sz="4" w:space="0" w:color="000001"/>
              <w:bottom w:val="single" w:sz="4" w:space="0" w:color="000001"/>
              <w:right w:val="single" w:sz="4" w:space="0" w:color="000001"/>
            </w:tcBorders>
            <w:shd w:val="clear" w:color="auto" w:fill="auto"/>
            <w:tcMar>
              <w:left w:w="-5" w:type="dxa"/>
            </w:tcMar>
            <w:vAlign w:val="bottom"/>
          </w:tcPr>
          <w:p w:rsidR="005106CB" w:rsidRPr="00FD0948" w:rsidRDefault="005106CB" w:rsidP="005106CB">
            <w:pPr>
              <w:snapToGrid w:val="0"/>
              <w:spacing w:line="276" w:lineRule="auto"/>
              <w:jc w:val="center"/>
              <w:rPr>
                <w:sz w:val="20"/>
                <w:szCs w:val="20"/>
              </w:rPr>
            </w:pPr>
          </w:p>
        </w:tc>
      </w:tr>
      <w:tr w:rsidR="00FD0948" w:rsidRPr="00FD0948" w:rsidTr="005106CB">
        <w:trPr>
          <w:trHeight w:val="255"/>
          <w:jc w:val="center"/>
        </w:trPr>
        <w:tc>
          <w:tcPr>
            <w:tcW w:w="594"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numPr>
                <w:ilvl w:val="0"/>
                <w:numId w:val="28"/>
              </w:numPr>
              <w:snapToGrid w:val="0"/>
              <w:spacing w:line="276" w:lineRule="auto"/>
              <w:contextualSpacing/>
              <w:jc w:val="center"/>
              <w:rPr>
                <w:sz w:val="20"/>
                <w:szCs w:val="20"/>
              </w:rPr>
            </w:pPr>
          </w:p>
        </w:tc>
        <w:tc>
          <w:tcPr>
            <w:tcW w:w="2069"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Kaduna Hošić</w:t>
            </w:r>
          </w:p>
        </w:tc>
        <w:tc>
          <w:tcPr>
            <w:tcW w:w="1984"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Osnovna škola</w:t>
            </w:r>
          </w:p>
        </w:tc>
        <w:tc>
          <w:tcPr>
            <w:tcW w:w="709"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VKV</w:t>
            </w:r>
          </w:p>
        </w:tc>
        <w:tc>
          <w:tcPr>
            <w:tcW w:w="1701"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Higijeničarka</w:t>
            </w:r>
          </w:p>
        </w:tc>
        <w:tc>
          <w:tcPr>
            <w:tcW w:w="709"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23,10</w:t>
            </w:r>
          </w:p>
        </w:tc>
        <w:tc>
          <w:tcPr>
            <w:tcW w:w="709"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40</w:t>
            </w:r>
          </w:p>
        </w:tc>
        <w:tc>
          <w:tcPr>
            <w:tcW w:w="1417"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spacing w:line="276" w:lineRule="auto"/>
              <w:jc w:val="center"/>
              <w:rPr>
                <w:sz w:val="20"/>
                <w:szCs w:val="20"/>
              </w:rPr>
            </w:pPr>
          </w:p>
        </w:tc>
        <w:tc>
          <w:tcPr>
            <w:tcW w:w="850" w:type="dxa"/>
            <w:tcBorders>
              <w:left w:val="double" w:sz="4" w:space="0" w:color="000001"/>
              <w:bottom w:val="single" w:sz="4" w:space="0" w:color="000001"/>
            </w:tcBorders>
            <w:shd w:val="clear" w:color="auto" w:fill="auto"/>
            <w:tcMar>
              <w:left w:w="-15" w:type="dxa"/>
            </w:tcMar>
          </w:tcPr>
          <w:p w:rsidR="005106CB" w:rsidRPr="00FD0948" w:rsidRDefault="005106CB" w:rsidP="005106CB">
            <w:pPr>
              <w:jc w:val="center"/>
            </w:pPr>
            <w:r w:rsidRPr="00FD0948">
              <w:t>N</w:t>
            </w:r>
          </w:p>
        </w:tc>
        <w:tc>
          <w:tcPr>
            <w:tcW w:w="2550" w:type="dxa"/>
            <w:tcBorders>
              <w:left w:val="double" w:sz="4" w:space="0" w:color="000001"/>
              <w:bottom w:val="single" w:sz="4" w:space="0" w:color="000001"/>
            </w:tcBorders>
            <w:shd w:val="clear" w:color="auto" w:fill="auto"/>
            <w:tcMar>
              <w:left w:w="-15" w:type="dxa"/>
            </w:tcMar>
            <w:vAlign w:val="bottom"/>
          </w:tcPr>
          <w:p w:rsidR="005106CB" w:rsidRPr="00FD0948" w:rsidRDefault="005106CB" w:rsidP="005106CB">
            <w:pPr>
              <w:snapToGrid w:val="0"/>
              <w:spacing w:line="276" w:lineRule="auto"/>
              <w:jc w:val="center"/>
              <w:rPr>
                <w:sz w:val="20"/>
                <w:szCs w:val="20"/>
              </w:rPr>
            </w:pPr>
          </w:p>
        </w:tc>
        <w:tc>
          <w:tcPr>
            <w:tcW w:w="1001" w:type="dxa"/>
            <w:tcBorders>
              <w:left w:val="single" w:sz="4" w:space="0" w:color="000001"/>
              <w:bottom w:val="single" w:sz="4" w:space="0" w:color="000001"/>
              <w:right w:val="single" w:sz="4" w:space="0" w:color="000001"/>
            </w:tcBorders>
            <w:shd w:val="clear" w:color="auto" w:fill="auto"/>
            <w:tcMar>
              <w:left w:w="-5" w:type="dxa"/>
            </w:tcMar>
            <w:vAlign w:val="bottom"/>
          </w:tcPr>
          <w:p w:rsidR="005106CB" w:rsidRPr="00FD0948" w:rsidRDefault="005106CB" w:rsidP="005106CB">
            <w:pPr>
              <w:snapToGrid w:val="0"/>
              <w:spacing w:line="276" w:lineRule="auto"/>
              <w:jc w:val="center"/>
              <w:rPr>
                <w:sz w:val="20"/>
                <w:szCs w:val="20"/>
              </w:rPr>
            </w:pPr>
          </w:p>
        </w:tc>
      </w:tr>
      <w:tr w:rsidR="00FD0948" w:rsidRPr="00FD0948" w:rsidTr="005106CB">
        <w:trPr>
          <w:trHeight w:val="255"/>
          <w:jc w:val="center"/>
        </w:trPr>
        <w:tc>
          <w:tcPr>
            <w:tcW w:w="594"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numPr>
                <w:ilvl w:val="0"/>
                <w:numId w:val="28"/>
              </w:numPr>
              <w:snapToGrid w:val="0"/>
              <w:spacing w:line="276" w:lineRule="auto"/>
              <w:contextualSpacing/>
              <w:jc w:val="center"/>
              <w:rPr>
                <w:sz w:val="20"/>
                <w:szCs w:val="20"/>
              </w:rPr>
            </w:pPr>
          </w:p>
        </w:tc>
        <w:tc>
          <w:tcPr>
            <w:tcW w:w="2069"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Muška Milišić</w:t>
            </w:r>
          </w:p>
        </w:tc>
        <w:tc>
          <w:tcPr>
            <w:tcW w:w="1984"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Osnovna</w:t>
            </w:r>
          </w:p>
        </w:tc>
        <w:tc>
          <w:tcPr>
            <w:tcW w:w="709"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KV</w:t>
            </w:r>
          </w:p>
        </w:tc>
        <w:tc>
          <w:tcPr>
            <w:tcW w:w="1701"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Higijeničarka</w:t>
            </w:r>
          </w:p>
        </w:tc>
        <w:tc>
          <w:tcPr>
            <w:tcW w:w="709"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24,6</w:t>
            </w:r>
          </w:p>
        </w:tc>
        <w:tc>
          <w:tcPr>
            <w:tcW w:w="709"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40</w:t>
            </w:r>
          </w:p>
        </w:tc>
        <w:tc>
          <w:tcPr>
            <w:tcW w:w="1417"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spacing w:line="276" w:lineRule="auto"/>
              <w:jc w:val="center"/>
              <w:rPr>
                <w:sz w:val="20"/>
                <w:szCs w:val="20"/>
              </w:rPr>
            </w:pPr>
          </w:p>
        </w:tc>
        <w:tc>
          <w:tcPr>
            <w:tcW w:w="850" w:type="dxa"/>
            <w:tcBorders>
              <w:left w:val="double" w:sz="4" w:space="0" w:color="000001"/>
              <w:bottom w:val="single" w:sz="4" w:space="0" w:color="000001"/>
            </w:tcBorders>
            <w:shd w:val="clear" w:color="auto" w:fill="auto"/>
            <w:tcMar>
              <w:left w:w="-15" w:type="dxa"/>
            </w:tcMar>
          </w:tcPr>
          <w:p w:rsidR="005106CB" w:rsidRPr="00FD0948" w:rsidRDefault="005106CB" w:rsidP="005106CB">
            <w:pPr>
              <w:jc w:val="center"/>
            </w:pPr>
            <w:r w:rsidRPr="00FD0948">
              <w:t>N</w:t>
            </w:r>
          </w:p>
        </w:tc>
        <w:tc>
          <w:tcPr>
            <w:tcW w:w="2550" w:type="dxa"/>
            <w:tcBorders>
              <w:left w:val="double" w:sz="4" w:space="0" w:color="000001"/>
              <w:bottom w:val="single" w:sz="4" w:space="0" w:color="000001"/>
            </w:tcBorders>
            <w:shd w:val="clear" w:color="auto" w:fill="auto"/>
            <w:tcMar>
              <w:left w:w="-15" w:type="dxa"/>
            </w:tcMar>
            <w:vAlign w:val="bottom"/>
          </w:tcPr>
          <w:p w:rsidR="005106CB" w:rsidRPr="00FD0948" w:rsidRDefault="005106CB" w:rsidP="005106CB">
            <w:pPr>
              <w:snapToGrid w:val="0"/>
              <w:spacing w:line="276" w:lineRule="auto"/>
              <w:jc w:val="center"/>
              <w:rPr>
                <w:sz w:val="20"/>
                <w:szCs w:val="20"/>
              </w:rPr>
            </w:pPr>
          </w:p>
        </w:tc>
        <w:tc>
          <w:tcPr>
            <w:tcW w:w="1001" w:type="dxa"/>
            <w:tcBorders>
              <w:left w:val="single" w:sz="4" w:space="0" w:color="000001"/>
              <w:bottom w:val="single" w:sz="4" w:space="0" w:color="000001"/>
              <w:right w:val="single" w:sz="4" w:space="0" w:color="000001"/>
            </w:tcBorders>
            <w:shd w:val="clear" w:color="auto" w:fill="auto"/>
            <w:tcMar>
              <w:left w:w="-5" w:type="dxa"/>
            </w:tcMar>
            <w:vAlign w:val="bottom"/>
          </w:tcPr>
          <w:p w:rsidR="005106CB" w:rsidRPr="00FD0948" w:rsidRDefault="005106CB" w:rsidP="005106CB">
            <w:pPr>
              <w:snapToGrid w:val="0"/>
              <w:spacing w:line="276" w:lineRule="auto"/>
              <w:jc w:val="center"/>
              <w:rPr>
                <w:sz w:val="20"/>
                <w:szCs w:val="20"/>
              </w:rPr>
            </w:pPr>
          </w:p>
        </w:tc>
      </w:tr>
      <w:tr w:rsidR="00FD0948" w:rsidRPr="00FD0948" w:rsidTr="005106CB">
        <w:trPr>
          <w:trHeight w:val="172"/>
          <w:jc w:val="center"/>
        </w:trPr>
        <w:tc>
          <w:tcPr>
            <w:tcW w:w="594" w:type="dxa"/>
            <w:tcBorders>
              <w:left w:val="single" w:sz="4" w:space="0" w:color="000001"/>
              <w:bottom w:val="single" w:sz="4" w:space="0" w:color="000001"/>
            </w:tcBorders>
            <w:shd w:val="clear" w:color="auto" w:fill="auto"/>
            <w:tcMar>
              <w:left w:w="-5" w:type="dxa"/>
            </w:tcMar>
            <w:vAlign w:val="center"/>
          </w:tcPr>
          <w:p w:rsidR="005106CB" w:rsidRPr="00FD0948" w:rsidRDefault="005106CB" w:rsidP="005106CB">
            <w:pPr>
              <w:numPr>
                <w:ilvl w:val="0"/>
                <w:numId w:val="28"/>
              </w:numPr>
              <w:snapToGrid w:val="0"/>
              <w:spacing w:line="276" w:lineRule="auto"/>
              <w:contextualSpacing/>
              <w:jc w:val="center"/>
              <w:rPr>
                <w:sz w:val="20"/>
                <w:szCs w:val="20"/>
              </w:rPr>
            </w:pPr>
          </w:p>
        </w:tc>
        <w:tc>
          <w:tcPr>
            <w:tcW w:w="2069"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Enisa Hadžić</w:t>
            </w:r>
          </w:p>
        </w:tc>
        <w:tc>
          <w:tcPr>
            <w:tcW w:w="1984"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Srednja ekonomska  škola</w:t>
            </w:r>
          </w:p>
        </w:tc>
        <w:tc>
          <w:tcPr>
            <w:tcW w:w="709"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SSS</w:t>
            </w:r>
          </w:p>
        </w:tc>
        <w:tc>
          <w:tcPr>
            <w:tcW w:w="1701"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Radnica u kuhinji</w:t>
            </w:r>
          </w:p>
        </w:tc>
        <w:tc>
          <w:tcPr>
            <w:tcW w:w="709"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12</w:t>
            </w:r>
          </w:p>
        </w:tc>
        <w:tc>
          <w:tcPr>
            <w:tcW w:w="709" w:type="dxa"/>
            <w:tcBorders>
              <w:left w:val="single" w:sz="4" w:space="0" w:color="000001"/>
              <w:bottom w:val="single" w:sz="4" w:space="0" w:color="000001"/>
            </w:tcBorders>
            <w:shd w:val="clear" w:color="auto" w:fill="auto"/>
            <w:tcMar>
              <w:left w:w="-5" w:type="dxa"/>
            </w:tcMar>
          </w:tcPr>
          <w:p w:rsidR="005106CB" w:rsidRPr="00FD0948" w:rsidRDefault="005106CB" w:rsidP="005106CB">
            <w:pPr>
              <w:jc w:val="center"/>
            </w:pPr>
            <w:r w:rsidRPr="00FD0948">
              <w:t>40</w:t>
            </w:r>
          </w:p>
        </w:tc>
        <w:tc>
          <w:tcPr>
            <w:tcW w:w="1417" w:type="dxa"/>
            <w:tcBorders>
              <w:left w:val="single" w:sz="4" w:space="0" w:color="000001"/>
              <w:bottom w:val="single" w:sz="4" w:space="0" w:color="000001"/>
            </w:tcBorders>
            <w:shd w:val="clear" w:color="auto" w:fill="auto"/>
            <w:tcMar>
              <w:left w:w="-5" w:type="dxa"/>
            </w:tcMar>
            <w:vAlign w:val="bottom"/>
          </w:tcPr>
          <w:p w:rsidR="005106CB" w:rsidRPr="00FD0948" w:rsidRDefault="005106CB" w:rsidP="005106CB">
            <w:pPr>
              <w:snapToGrid w:val="0"/>
              <w:spacing w:line="276" w:lineRule="auto"/>
              <w:jc w:val="center"/>
              <w:rPr>
                <w:sz w:val="20"/>
                <w:szCs w:val="20"/>
              </w:rPr>
            </w:pPr>
          </w:p>
        </w:tc>
        <w:tc>
          <w:tcPr>
            <w:tcW w:w="850" w:type="dxa"/>
            <w:tcBorders>
              <w:left w:val="double" w:sz="4" w:space="0" w:color="000001"/>
              <w:bottom w:val="single" w:sz="4" w:space="0" w:color="000001"/>
            </w:tcBorders>
            <w:shd w:val="clear" w:color="auto" w:fill="auto"/>
            <w:tcMar>
              <w:left w:w="-15" w:type="dxa"/>
            </w:tcMar>
          </w:tcPr>
          <w:p w:rsidR="005106CB" w:rsidRPr="00FD0948" w:rsidRDefault="005106CB" w:rsidP="005106CB">
            <w:pPr>
              <w:jc w:val="center"/>
            </w:pPr>
            <w:r w:rsidRPr="00FD0948">
              <w:t>O</w:t>
            </w:r>
          </w:p>
        </w:tc>
        <w:tc>
          <w:tcPr>
            <w:tcW w:w="2550" w:type="dxa"/>
            <w:tcBorders>
              <w:left w:val="double" w:sz="4" w:space="0" w:color="000001"/>
              <w:bottom w:val="single" w:sz="4" w:space="0" w:color="000001"/>
            </w:tcBorders>
            <w:shd w:val="clear" w:color="auto" w:fill="auto"/>
            <w:tcMar>
              <w:left w:w="-15" w:type="dxa"/>
            </w:tcMar>
            <w:vAlign w:val="bottom"/>
          </w:tcPr>
          <w:p w:rsidR="005106CB" w:rsidRPr="00FD0948" w:rsidRDefault="005106CB" w:rsidP="005106CB">
            <w:pPr>
              <w:snapToGrid w:val="0"/>
              <w:spacing w:line="276" w:lineRule="auto"/>
              <w:jc w:val="center"/>
              <w:rPr>
                <w:sz w:val="20"/>
                <w:szCs w:val="20"/>
              </w:rPr>
            </w:pPr>
          </w:p>
        </w:tc>
        <w:tc>
          <w:tcPr>
            <w:tcW w:w="1001" w:type="dxa"/>
            <w:tcBorders>
              <w:left w:val="single" w:sz="4" w:space="0" w:color="000001"/>
              <w:bottom w:val="single" w:sz="4" w:space="0" w:color="000001"/>
              <w:right w:val="single" w:sz="4" w:space="0" w:color="000001"/>
            </w:tcBorders>
            <w:shd w:val="clear" w:color="auto" w:fill="auto"/>
            <w:tcMar>
              <w:left w:w="-5" w:type="dxa"/>
            </w:tcMar>
            <w:vAlign w:val="bottom"/>
          </w:tcPr>
          <w:p w:rsidR="005106CB" w:rsidRPr="00FD0948" w:rsidRDefault="005106CB" w:rsidP="005106CB">
            <w:pPr>
              <w:snapToGrid w:val="0"/>
              <w:spacing w:line="276" w:lineRule="auto"/>
              <w:jc w:val="center"/>
              <w:rPr>
                <w:sz w:val="20"/>
                <w:szCs w:val="20"/>
              </w:rPr>
            </w:pPr>
          </w:p>
        </w:tc>
      </w:tr>
    </w:tbl>
    <w:p w:rsidR="00FE1029" w:rsidRPr="0053745B" w:rsidRDefault="00F0397A" w:rsidP="0053745B">
      <w:pPr>
        <w:ind w:left="360"/>
        <w:jc w:val="right"/>
        <w:rPr>
          <w:sz w:val="22"/>
          <w:szCs w:val="22"/>
          <w:lang w:val="bs-Latn-BA"/>
        </w:rPr>
      </w:pPr>
      <w:r w:rsidRPr="00F52A83">
        <w:rPr>
          <w:b/>
          <w:sz w:val="22"/>
          <w:szCs w:val="22"/>
        </w:rPr>
        <w:t xml:space="preserve"> </w:t>
      </w:r>
      <w:r w:rsidR="0053745B">
        <w:rPr>
          <w:sz w:val="22"/>
          <w:szCs w:val="22"/>
        </w:rPr>
        <w:t>(Tabela 1.2.</w:t>
      </w:r>
    </w:p>
    <w:p w:rsidR="00FE1029" w:rsidRDefault="00FE1029">
      <w:pPr>
        <w:ind w:left="360"/>
        <w:jc w:val="right"/>
        <w:rPr>
          <w:b/>
          <w:lang w:val="bs-Latn-BA"/>
        </w:rPr>
      </w:pPr>
    </w:p>
    <w:p w:rsidR="00FE1029" w:rsidRDefault="00FE1029">
      <w:pPr>
        <w:ind w:left="360"/>
        <w:jc w:val="right"/>
        <w:rPr>
          <w:b/>
          <w:lang w:val="bs-Latn-BA"/>
        </w:rPr>
      </w:pPr>
    </w:p>
    <w:p w:rsidR="00FE1029" w:rsidRDefault="00FE1029">
      <w:pPr>
        <w:ind w:left="360"/>
        <w:jc w:val="right"/>
        <w:rPr>
          <w:b/>
          <w:lang w:val="bs-Latn-BA"/>
        </w:rPr>
      </w:pPr>
    </w:p>
    <w:p w:rsidR="000A7EDC" w:rsidRPr="00F52A83" w:rsidRDefault="000A7EDC">
      <w:pPr>
        <w:ind w:left="360"/>
        <w:jc w:val="right"/>
        <w:rPr>
          <w:b/>
          <w:lang w:val="bs-Latn-BA"/>
        </w:rPr>
      </w:pPr>
    </w:p>
    <w:p w:rsidR="00F0397A" w:rsidRPr="00F52A83" w:rsidRDefault="00F0397A" w:rsidP="0099326D">
      <w:pPr>
        <w:numPr>
          <w:ilvl w:val="3"/>
          <w:numId w:val="2"/>
        </w:numPr>
      </w:pPr>
      <w:r w:rsidRPr="00F52A83">
        <w:rPr>
          <w:b/>
          <w:lang w:val="bs-Latn-BA"/>
        </w:rPr>
        <w:t xml:space="preserve">ČETRDESETOSATNA RADNA SEDMICA - NASTAVNICI </w:t>
      </w:r>
    </w:p>
    <w:tbl>
      <w:tblPr>
        <w:tblW w:w="14894" w:type="dxa"/>
        <w:jc w:val="center"/>
        <w:tblBorders>
          <w:top w:val="single" w:sz="4" w:space="0" w:color="000001"/>
          <w:left w:val="single" w:sz="4" w:space="0" w:color="000001"/>
          <w:bottom w:val="single" w:sz="4" w:space="0" w:color="000001"/>
          <w:insideH w:val="single" w:sz="4" w:space="0" w:color="000001"/>
        </w:tblBorders>
        <w:tblCellMar>
          <w:top w:w="15" w:type="dxa"/>
          <w:left w:w="10" w:type="dxa"/>
          <w:right w:w="15" w:type="dxa"/>
        </w:tblCellMar>
        <w:tblLook w:val="0000" w:firstRow="0" w:lastRow="0" w:firstColumn="0" w:lastColumn="0" w:noHBand="0" w:noVBand="0"/>
      </w:tblPr>
      <w:tblGrid>
        <w:gridCol w:w="397"/>
        <w:gridCol w:w="1523"/>
        <w:gridCol w:w="1451"/>
        <w:gridCol w:w="630"/>
        <w:gridCol w:w="429"/>
        <w:gridCol w:w="482"/>
        <w:gridCol w:w="476"/>
        <w:gridCol w:w="432"/>
        <w:gridCol w:w="431"/>
        <w:gridCol w:w="431"/>
        <w:gridCol w:w="443"/>
        <w:gridCol w:w="443"/>
        <w:gridCol w:w="431"/>
        <w:gridCol w:w="469"/>
        <w:gridCol w:w="570"/>
        <w:gridCol w:w="531"/>
        <w:gridCol w:w="325"/>
        <w:gridCol w:w="469"/>
        <w:gridCol w:w="469"/>
        <w:gridCol w:w="469"/>
        <w:gridCol w:w="443"/>
        <w:gridCol w:w="431"/>
        <w:gridCol w:w="1199"/>
        <w:gridCol w:w="431"/>
        <w:gridCol w:w="470"/>
        <w:gridCol w:w="619"/>
      </w:tblGrid>
      <w:tr w:rsidR="00FD0948" w:rsidRPr="00FD0948" w:rsidTr="0004362F">
        <w:trPr>
          <w:cantSplit/>
          <w:trHeight w:val="273"/>
          <w:jc w:val="center"/>
        </w:trPr>
        <w:tc>
          <w:tcPr>
            <w:tcW w:w="399" w:type="dxa"/>
            <w:vMerge w:val="restart"/>
            <w:tcBorders>
              <w:top w:val="single" w:sz="4" w:space="0" w:color="000001"/>
              <w:left w:val="single" w:sz="4" w:space="0" w:color="000001"/>
              <w:bottom w:val="single" w:sz="4" w:space="0" w:color="000001"/>
            </w:tcBorders>
            <w:shd w:val="clear" w:color="auto" w:fill="A6A6A6"/>
            <w:tcMar>
              <w:left w:w="10" w:type="dxa"/>
            </w:tcMar>
            <w:textDirection w:val="btLr"/>
            <w:vAlign w:val="center"/>
          </w:tcPr>
          <w:p w:rsidR="00D46A5B" w:rsidRPr="00FD0948" w:rsidRDefault="00D46A5B" w:rsidP="00D46A5B">
            <w:pPr>
              <w:ind w:left="113" w:right="113"/>
              <w:jc w:val="center"/>
              <w:rPr>
                <w:sz w:val="22"/>
              </w:rPr>
            </w:pPr>
            <w:r w:rsidRPr="00FD0948">
              <w:rPr>
                <w:sz w:val="22"/>
                <w:szCs w:val="22"/>
              </w:rPr>
              <w:t>Redni broj</w:t>
            </w:r>
          </w:p>
        </w:tc>
        <w:tc>
          <w:tcPr>
            <w:tcW w:w="1526" w:type="dxa"/>
            <w:vMerge w:val="restart"/>
            <w:tcBorders>
              <w:top w:val="single" w:sz="4" w:space="0" w:color="000001"/>
              <w:left w:val="single" w:sz="4" w:space="0" w:color="000001"/>
              <w:bottom w:val="single" w:sz="4" w:space="0" w:color="000001"/>
              <w:right w:val="single" w:sz="4" w:space="0" w:color="00000A"/>
            </w:tcBorders>
            <w:shd w:val="clear" w:color="auto" w:fill="A6A6A6"/>
            <w:tcMar>
              <w:left w:w="10" w:type="dxa"/>
            </w:tcMar>
            <w:vAlign w:val="center"/>
          </w:tcPr>
          <w:p w:rsidR="00D46A5B" w:rsidRPr="00FD0948" w:rsidRDefault="00D46A5B" w:rsidP="00D46A5B">
            <w:pPr>
              <w:jc w:val="center"/>
              <w:rPr>
                <w:sz w:val="18"/>
                <w:szCs w:val="18"/>
              </w:rPr>
            </w:pPr>
            <w:r w:rsidRPr="00FD0948">
              <w:rPr>
                <w:sz w:val="22"/>
                <w:szCs w:val="22"/>
              </w:rPr>
              <w:t>Ime i prezime nastavnika</w:t>
            </w:r>
          </w:p>
        </w:tc>
        <w:tc>
          <w:tcPr>
            <w:tcW w:w="1455" w:type="dxa"/>
            <w:vMerge w:val="restart"/>
            <w:tcBorders>
              <w:top w:val="single" w:sz="4" w:space="0" w:color="000001"/>
              <w:left w:val="single" w:sz="4" w:space="0" w:color="00000A"/>
              <w:bottom w:val="single" w:sz="4" w:space="0" w:color="000001"/>
            </w:tcBorders>
            <w:shd w:val="clear" w:color="auto" w:fill="A6A6A6"/>
            <w:tcMar>
              <w:left w:w="10" w:type="dxa"/>
            </w:tcMar>
            <w:vAlign w:val="center"/>
          </w:tcPr>
          <w:p w:rsidR="00D46A5B" w:rsidRPr="00FD0948" w:rsidRDefault="00D46A5B" w:rsidP="00D46A5B">
            <w:pPr>
              <w:jc w:val="center"/>
              <w:rPr>
                <w:sz w:val="18"/>
                <w:szCs w:val="18"/>
              </w:rPr>
            </w:pPr>
            <w:r w:rsidRPr="00FD0948">
              <w:rPr>
                <w:sz w:val="18"/>
                <w:szCs w:val="18"/>
              </w:rPr>
              <w:t>Nastavni predmet</w:t>
            </w:r>
          </w:p>
        </w:tc>
        <w:tc>
          <w:tcPr>
            <w:tcW w:w="632" w:type="dxa"/>
            <w:vMerge w:val="restart"/>
            <w:tcBorders>
              <w:top w:val="single" w:sz="4" w:space="0" w:color="000001"/>
              <w:left w:val="double" w:sz="4" w:space="0" w:color="000001"/>
            </w:tcBorders>
            <w:shd w:val="clear" w:color="auto" w:fill="D9D9D9"/>
            <w:tcMar>
              <w:left w:w="0" w:type="dxa"/>
            </w:tcMar>
            <w:textDirection w:val="btLr"/>
            <w:vAlign w:val="center"/>
          </w:tcPr>
          <w:p w:rsidR="00D46A5B" w:rsidRPr="00FD0948" w:rsidRDefault="00D46A5B" w:rsidP="00D46A5B">
            <w:pPr>
              <w:ind w:left="113" w:right="113"/>
              <w:jc w:val="center"/>
              <w:rPr>
                <w:sz w:val="18"/>
                <w:szCs w:val="18"/>
              </w:rPr>
            </w:pPr>
            <w:r w:rsidRPr="00FD0948">
              <w:rPr>
                <w:sz w:val="18"/>
                <w:szCs w:val="18"/>
              </w:rPr>
              <w:t>Razrednik odjeljenja</w:t>
            </w:r>
          </w:p>
        </w:tc>
        <w:tc>
          <w:tcPr>
            <w:tcW w:w="431" w:type="dxa"/>
            <w:vMerge w:val="restart"/>
            <w:tcBorders>
              <w:top w:val="single" w:sz="4" w:space="0" w:color="000001"/>
              <w:left w:val="single" w:sz="4" w:space="0" w:color="000001"/>
            </w:tcBorders>
            <w:shd w:val="clear" w:color="auto" w:fill="D9D9D9"/>
            <w:tcMar>
              <w:left w:w="10" w:type="dxa"/>
            </w:tcMar>
            <w:textDirection w:val="btLr"/>
            <w:vAlign w:val="center"/>
          </w:tcPr>
          <w:p w:rsidR="00D46A5B" w:rsidRPr="00FD0948" w:rsidRDefault="00D46A5B" w:rsidP="00D46A5B">
            <w:pPr>
              <w:ind w:left="113" w:right="113"/>
              <w:jc w:val="center"/>
              <w:rPr>
                <w:b/>
                <w:sz w:val="18"/>
                <w:szCs w:val="18"/>
              </w:rPr>
            </w:pPr>
            <w:r w:rsidRPr="00FD0948">
              <w:rPr>
                <w:sz w:val="18"/>
                <w:szCs w:val="18"/>
              </w:rPr>
              <w:t>Nastavna norma</w:t>
            </w:r>
          </w:p>
        </w:tc>
        <w:tc>
          <w:tcPr>
            <w:tcW w:w="4615" w:type="dxa"/>
            <w:gridSpan w:val="10"/>
            <w:tcBorders>
              <w:top w:val="single" w:sz="4" w:space="0" w:color="000001"/>
              <w:left w:val="double" w:sz="4" w:space="0" w:color="000001"/>
              <w:bottom w:val="single" w:sz="4" w:space="0" w:color="000001"/>
            </w:tcBorders>
            <w:shd w:val="clear" w:color="auto" w:fill="A6A6A6"/>
            <w:tcMar>
              <w:left w:w="0" w:type="dxa"/>
            </w:tcMar>
            <w:vAlign w:val="center"/>
          </w:tcPr>
          <w:p w:rsidR="00D46A5B" w:rsidRPr="00FD0948" w:rsidRDefault="00D46A5B" w:rsidP="00D46A5B">
            <w:pPr>
              <w:jc w:val="center"/>
              <w:rPr>
                <w:b/>
                <w:sz w:val="18"/>
                <w:szCs w:val="18"/>
              </w:rPr>
            </w:pPr>
            <w:r w:rsidRPr="00FD0948">
              <w:rPr>
                <w:b/>
                <w:sz w:val="18"/>
                <w:szCs w:val="18"/>
              </w:rPr>
              <w:t>NEPOSREDAN ODGOJNO OBRAZOVNI RAD</w:t>
            </w:r>
          </w:p>
        </w:tc>
        <w:tc>
          <w:tcPr>
            <w:tcW w:w="5836" w:type="dxa"/>
            <w:gridSpan w:val="11"/>
            <w:tcBorders>
              <w:top w:val="single" w:sz="4" w:space="0" w:color="000001"/>
              <w:left w:val="double" w:sz="4" w:space="0" w:color="000001"/>
              <w:bottom w:val="single" w:sz="4" w:space="0" w:color="000001"/>
              <w:right w:val="single" w:sz="4" w:space="0" w:color="000001"/>
            </w:tcBorders>
            <w:shd w:val="clear" w:color="auto" w:fill="A6A6A6"/>
            <w:tcMar>
              <w:left w:w="0" w:type="dxa"/>
            </w:tcMar>
          </w:tcPr>
          <w:p w:rsidR="00D46A5B" w:rsidRPr="00FD0948" w:rsidRDefault="00D46A5B" w:rsidP="00D46A5B">
            <w:pPr>
              <w:jc w:val="center"/>
            </w:pPr>
            <w:r w:rsidRPr="00FD0948">
              <w:rPr>
                <w:b/>
                <w:sz w:val="18"/>
                <w:szCs w:val="18"/>
              </w:rPr>
              <w:t>OSTALI POSLOVI</w:t>
            </w:r>
          </w:p>
        </w:tc>
      </w:tr>
      <w:tr w:rsidR="00FD0948" w:rsidRPr="00FD0948" w:rsidTr="0004362F">
        <w:trPr>
          <w:cantSplit/>
          <w:trHeight w:hRule="exact" w:val="2404"/>
          <w:jc w:val="center"/>
        </w:trPr>
        <w:tc>
          <w:tcPr>
            <w:tcW w:w="399" w:type="dxa"/>
            <w:vMerge/>
            <w:tcBorders>
              <w:top w:val="single" w:sz="4" w:space="0" w:color="000001"/>
              <w:left w:val="single" w:sz="4" w:space="0" w:color="000001"/>
              <w:bottom w:val="single" w:sz="4" w:space="0" w:color="000001"/>
            </w:tcBorders>
            <w:shd w:val="clear" w:color="auto" w:fill="A6A6A6"/>
            <w:tcMar>
              <w:left w:w="10" w:type="dxa"/>
            </w:tcMar>
          </w:tcPr>
          <w:p w:rsidR="00D46A5B" w:rsidRPr="00FD0948" w:rsidRDefault="00D46A5B" w:rsidP="00D46A5B">
            <w:pPr>
              <w:snapToGrid w:val="0"/>
              <w:jc w:val="center"/>
              <w:rPr>
                <w:b/>
                <w:sz w:val="22"/>
              </w:rPr>
            </w:pPr>
          </w:p>
        </w:tc>
        <w:tc>
          <w:tcPr>
            <w:tcW w:w="1526" w:type="dxa"/>
            <w:vMerge/>
            <w:tcBorders>
              <w:top w:val="single" w:sz="4" w:space="0" w:color="000001"/>
              <w:left w:val="single" w:sz="4" w:space="0" w:color="000001"/>
              <w:bottom w:val="single" w:sz="4" w:space="0" w:color="000001"/>
              <w:right w:val="single" w:sz="4" w:space="0" w:color="00000A"/>
            </w:tcBorders>
            <w:shd w:val="clear" w:color="auto" w:fill="A6A6A6"/>
            <w:tcMar>
              <w:left w:w="10" w:type="dxa"/>
            </w:tcMar>
            <w:vAlign w:val="center"/>
          </w:tcPr>
          <w:p w:rsidR="00D46A5B" w:rsidRPr="00FD0948" w:rsidRDefault="00D46A5B" w:rsidP="00D46A5B">
            <w:pPr>
              <w:snapToGrid w:val="0"/>
              <w:jc w:val="center"/>
              <w:rPr>
                <w:sz w:val="22"/>
              </w:rPr>
            </w:pPr>
          </w:p>
        </w:tc>
        <w:tc>
          <w:tcPr>
            <w:tcW w:w="1455" w:type="dxa"/>
            <w:vMerge/>
            <w:tcBorders>
              <w:top w:val="single" w:sz="4" w:space="0" w:color="000001"/>
              <w:left w:val="single" w:sz="4" w:space="0" w:color="00000A"/>
              <w:bottom w:val="single" w:sz="4" w:space="0" w:color="000001"/>
            </w:tcBorders>
            <w:shd w:val="clear" w:color="auto" w:fill="A6A6A6"/>
            <w:tcMar>
              <w:left w:w="10" w:type="dxa"/>
            </w:tcMar>
            <w:vAlign w:val="center"/>
          </w:tcPr>
          <w:p w:rsidR="00D46A5B" w:rsidRPr="00FD0948" w:rsidRDefault="00D46A5B" w:rsidP="00D46A5B">
            <w:pPr>
              <w:snapToGrid w:val="0"/>
              <w:jc w:val="center"/>
              <w:rPr>
                <w:sz w:val="22"/>
              </w:rPr>
            </w:pPr>
          </w:p>
        </w:tc>
        <w:tc>
          <w:tcPr>
            <w:tcW w:w="632" w:type="dxa"/>
            <w:vMerge/>
            <w:tcBorders>
              <w:left w:val="double" w:sz="4" w:space="0" w:color="000001"/>
              <w:bottom w:val="single" w:sz="4" w:space="0" w:color="000001"/>
            </w:tcBorders>
            <w:shd w:val="clear" w:color="auto" w:fill="D9D9D9"/>
            <w:tcMar>
              <w:left w:w="0" w:type="dxa"/>
            </w:tcMar>
            <w:textDirection w:val="btLr"/>
            <w:vAlign w:val="center"/>
          </w:tcPr>
          <w:p w:rsidR="00D46A5B" w:rsidRPr="00FD0948" w:rsidRDefault="00D46A5B" w:rsidP="00D46A5B">
            <w:pPr>
              <w:snapToGrid w:val="0"/>
              <w:ind w:left="113" w:right="113"/>
              <w:jc w:val="center"/>
              <w:rPr>
                <w:sz w:val="18"/>
                <w:szCs w:val="18"/>
              </w:rPr>
            </w:pPr>
          </w:p>
        </w:tc>
        <w:tc>
          <w:tcPr>
            <w:tcW w:w="431" w:type="dxa"/>
            <w:vMerge/>
            <w:tcBorders>
              <w:left w:val="single" w:sz="4" w:space="0" w:color="000001"/>
              <w:bottom w:val="single" w:sz="4" w:space="0" w:color="000001"/>
            </w:tcBorders>
            <w:shd w:val="clear" w:color="auto" w:fill="D9D9D9"/>
            <w:tcMar>
              <w:left w:w="10" w:type="dxa"/>
            </w:tcMar>
            <w:textDirection w:val="btLr"/>
            <w:vAlign w:val="center"/>
          </w:tcPr>
          <w:p w:rsidR="00D46A5B" w:rsidRPr="00FD0948" w:rsidRDefault="00D46A5B" w:rsidP="00D46A5B">
            <w:pPr>
              <w:snapToGrid w:val="0"/>
              <w:jc w:val="center"/>
              <w:rPr>
                <w:sz w:val="18"/>
                <w:szCs w:val="18"/>
              </w:rPr>
            </w:pPr>
          </w:p>
        </w:tc>
        <w:tc>
          <w:tcPr>
            <w:tcW w:w="482" w:type="dxa"/>
            <w:tcBorders>
              <w:left w:val="double" w:sz="4" w:space="0" w:color="000001"/>
              <w:bottom w:val="single" w:sz="4" w:space="0" w:color="000001"/>
            </w:tcBorders>
            <w:shd w:val="clear" w:color="auto" w:fill="A6A6A6"/>
            <w:tcMar>
              <w:left w:w="0" w:type="dxa"/>
            </w:tcMar>
            <w:textDirection w:val="btLr"/>
            <w:vAlign w:val="center"/>
          </w:tcPr>
          <w:p w:rsidR="00D46A5B" w:rsidRPr="00FD0948" w:rsidRDefault="00D46A5B" w:rsidP="00D46A5B">
            <w:pPr>
              <w:jc w:val="center"/>
              <w:rPr>
                <w:sz w:val="18"/>
                <w:szCs w:val="18"/>
              </w:rPr>
            </w:pPr>
            <w:r w:rsidRPr="00FD0948">
              <w:rPr>
                <w:sz w:val="18"/>
                <w:szCs w:val="18"/>
              </w:rPr>
              <w:t>Broj časova koje nastavnik realizira u školi</w:t>
            </w:r>
          </w:p>
        </w:tc>
        <w:tc>
          <w:tcPr>
            <w:tcW w:w="476" w:type="dxa"/>
            <w:tcBorders>
              <w:left w:val="single" w:sz="4" w:space="0" w:color="000001"/>
              <w:bottom w:val="single" w:sz="4" w:space="0" w:color="000001"/>
            </w:tcBorders>
            <w:shd w:val="clear" w:color="auto" w:fill="A6A6A6"/>
            <w:tcMar>
              <w:left w:w="10" w:type="dxa"/>
            </w:tcMar>
            <w:textDirection w:val="btLr"/>
            <w:vAlign w:val="center"/>
          </w:tcPr>
          <w:p w:rsidR="00D46A5B" w:rsidRPr="00FD0948" w:rsidRDefault="00D46A5B" w:rsidP="00D46A5B">
            <w:pPr>
              <w:jc w:val="center"/>
              <w:rPr>
                <w:sz w:val="18"/>
                <w:szCs w:val="18"/>
              </w:rPr>
            </w:pPr>
            <w:r w:rsidRPr="00FD0948">
              <w:rPr>
                <w:sz w:val="18"/>
                <w:szCs w:val="18"/>
              </w:rPr>
              <w:t>Izborna nastava</w:t>
            </w:r>
          </w:p>
          <w:p w:rsidR="00D46A5B" w:rsidRPr="00FD0948" w:rsidRDefault="00D46A5B" w:rsidP="00D46A5B">
            <w:pPr>
              <w:jc w:val="center"/>
              <w:rPr>
                <w:sz w:val="18"/>
                <w:szCs w:val="18"/>
              </w:rPr>
            </w:pPr>
            <w:r w:rsidRPr="00FD0948">
              <w:rPr>
                <w:sz w:val="18"/>
                <w:szCs w:val="18"/>
              </w:rPr>
              <w:t>Fakultativna nastava</w:t>
            </w:r>
          </w:p>
        </w:tc>
        <w:tc>
          <w:tcPr>
            <w:tcW w:w="433" w:type="dxa"/>
            <w:tcBorders>
              <w:left w:val="single" w:sz="4" w:space="0" w:color="000001"/>
              <w:bottom w:val="single" w:sz="4" w:space="0" w:color="000001"/>
            </w:tcBorders>
            <w:shd w:val="clear" w:color="auto" w:fill="A6A6A6"/>
            <w:tcMar>
              <w:left w:w="10" w:type="dxa"/>
            </w:tcMar>
            <w:textDirection w:val="btLr"/>
            <w:vAlign w:val="center"/>
          </w:tcPr>
          <w:p w:rsidR="00D46A5B" w:rsidRPr="00FD0948" w:rsidRDefault="00D46A5B" w:rsidP="00D46A5B">
            <w:pPr>
              <w:jc w:val="center"/>
              <w:rPr>
                <w:sz w:val="18"/>
                <w:szCs w:val="18"/>
              </w:rPr>
            </w:pPr>
            <w:r w:rsidRPr="00FD0948">
              <w:rPr>
                <w:sz w:val="18"/>
                <w:szCs w:val="18"/>
              </w:rPr>
              <w:t>Čas  razrednika  (ČOZ)</w:t>
            </w:r>
          </w:p>
        </w:tc>
        <w:tc>
          <w:tcPr>
            <w:tcW w:w="432" w:type="dxa"/>
            <w:tcBorders>
              <w:left w:val="single" w:sz="4" w:space="0" w:color="000001"/>
              <w:bottom w:val="single" w:sz="4" w:space="0" w:color="000001"/>
            </w:tcBorders>
            <w:shd w:val="clear" w:color="auto" w:fill="A6A6A6"/>
            <w:tcMar>
              <w:left w:w="10" w:type="dxa"/>
            </w:tcMar>
            <w:textDirection w:val="btLr"/>
            <w:vAlign w:val="center"/>
          </w:tcPr>
          <w:p w:rsidR="00D46A5B" w:rsidRPr="00FD0948" w:rsidRDefault="00D46A5B" w:rsidP="00D46A5B">
            <w:pPr>
              <w:jc w:val="center"/>
              <w:rPr>
                <w:sz w:val="18"/>
                <w:szCs w:val="18"/>
              </w:rPr>
            </w:pPr>
            <w:r w:rsidRPr="00FD0948">
              <w:rPr>
                <w:sz w:val="18"/>
                <w:szCs w:val="18"/>
              </w:rPr>
              <w:t>Dodatna nastava - rad sa nadarenim učenicima</w:t>
            </w:r>
          </w:p>
        </w:tc>
        <w:tc>
          <w:tcPr>
            <w:tcW w:w="432" w:type="dxa"/>
            <w:tcBorders>
              <w:left w:val="single" w:sz="4" w:space="0" w:color="000001"/>
              <w:bottom w:val="single" w:sz="4" w:space="0" w:color="000001"/>
            </w:tcBorders>
            <w:shd w:val="clear" w:color="auto" w:fill="A6A6A6"/>
            <w:tcMar>
              <w:left w:w="10" w:type="dxa"/>
            </w:tcMar>
            <w:textDirection w:val="btLr"/>
            <w:vAlign w:val="center"/>
          </w:tcPr>
          <w:p w:rsidR="00D46A5B" w:rsidRPr="00FD0948" w:rsidRDefault="00D46A5B" w:rsidP="00D46A5B">
            <w:pPr>
              <w:jc w:val="center"/>
              <w:rPr>
                <w:sz w:val="18"/>
                <w:szCs w:val="18"/>
              </w:rPr>
            </w:pPr>
            <w:r w:rsidRPr="00FD0948">
              <w:rPr>
                <w:sz w:val="18"/>
                <w:szCs w:val="18"/>
              </w:rPr>
              <w:t>Dopunska nastava</w:t>
            </w:r>
          </w:p>
        </w:tc>
        <w:tc>
          <w:tcPr>
            <w:tcW w:w="444" w:type="dxa"/>
            <w:tcBorders>
              <w:left w:val="single" w:sz="4" w:space="0" w:color="000001"/>
              <w:bottom w:val="single" w:sz="4" w:space="0" w:color="000001"/>
            </w:tcBorders>
            <w:shd w:val="clear" w:color="auto" w:fill="A6A6A6"/>
            <w:tcMar>
              <w:left w:w="10" w:type="dxa"/>
            </w:tcMar>
            <w:textDirection w:val="btLr"/>
            <w:vAlign w:val="center"/>
          </w:tcPr>
          <w:p w:rsidR="00D46A5B" w:rsidRPr="00FD0948" w:rsidRDefault="00D46A5B" w:rsidP="00D46A5B">
            <w:pPr>
              <w:jc w:val="center"/>
              <w:rPr>
                <w:sz w:val="18"/>
                <w:szCs w:val="18"/>
              </w:rPr>
            </w:pPr>
            <w:r w:rsidRPr="00FD0948">
              <w:rPr>
                <w:sz w:val="18"/>
                <w:szCs w:val="18"/>
              </w:rPr>
              <w:t>Laboratorijske vježbe</w:t>
            </w:r>
          </w:p>
        </w:tc>
        <w:tc>
          <w:tcPr>
            <w:tcW w:w="444" w:type="dxa"/>
            <w:tcBorders>
              <w:left w:val="single" w:sz="4" w:space="0" w:color="000001"/>
              <w:bottom w:val="single" w:sz="4" w:space="0" w:color="000001"/>
            </w:tcBorders>
            <w:shd w:val="clear" w:color="auto" w:fill="A6A6A6"/>
            <w:tcMar>
              <w:left w:w="10" w:type="dxa"/>
            </w:tcMar>
            <w:textDirection w:val="btLr"/>
            <w:vAlign w:val="center"/>
          </w:tcPr>
          <w:p w:rsidR="00D46A5B" w:rsidRPr="00FD0948" w:rsidRDefault="00D46A5B" w:rsidP="00D46A5B">
            <w:pPr>
              <w:jc w:val="center"/>
              <w:rPr>
                <w:sz w:val="18"/>
                <w:szCs w:val="18"/>
              </w:rPr>
            </w:pPr>
            <w:r w:rsidRPr="00FD0948">
              <w:rPr>
                <w:sz w:val="18"/>
                <w:szCs w:val="18"/>
              </w:rPr>
              <w:t>Ispravci pismenih, ZOT-a i sl.</w:t>
            </w:r>
          </w:p>
        </w:tc>
        <w:tc>
          <w:tcPr>
            <w:tcW w:w="432" w:type="dxa"/>
            <w:tcBorders>
              <w:left w:val="single" w:sz="4" w:space="0" w:color="000001"/>
              <w:bottom w:val="single" w:sz="4" w:space="0" w:color="000001"/>
            </w:tcBorders>
            <w:shd w:val="clear" w:color="auto" w:fill="A6A6A6"/>
            <w:tcMar>
              <w:left w:w="10" w:type="dxa"/>
            </w:tcMar>
            <w:textDirection w:val="btLr"/>
            <w:vAlign w:val="center"/>
          </w:tcPr>
          <w:p w:rsidR="00D46A5B" w:rsidRPr="00FD0948" w:rsidRDefault="00D46A5B" w:rsidP="00D46A5B">
            <w:pPr>
              <w:jc w:val="center"/>
              <w:rPr>
                <w:sz w:val="18"/>
                <w:szCs w:val="18"/>
              </w:rPr>
            </w:pPr>
            <w:r w:rsidRPr="00FD0948">
              <w:rPr>
                <w:sz w:val="18"/>
                <w:szCs w:val="18"/>
              </w:rPr>
              <w:t>Slobodne aktivnosti</w:t>
            </w:r>
          </w:p>
        </w:tc>
        <w:tc>
          <w:tcPr>
            <w:tcW w:w="469" w:type="dxa"/>
            <w:tcBorders>
              <w:left w:val="single" w:sz="4" w:space="0" w:color="000001"/>
              <w:bottom w:val="single" w:sz="4" w:space="0" w:color="000001"/>
            </w:tcBorders>
            <w:shd w:val="clear" w:color="auto" w:fill="A6A6A6"/>
            <w:tcMar>
              <w:left w:w="10" w:type="dxa"/>
            </w:tcMar>
            <w:textDirection w:val="btLr"/>
            <w:vAlign w:val="center"/>
          </w:tcPr>
          <w:p w:rsidR="00D46A5B" w:rsidRPr="00FD0948" w:rsidRDefault="00D46A5B" w:rsidP="00D46A5B">
            <w:pPr>
              <w:jc w:val="center"/>
              <w:rPr>
                <w:sz w:val="18"/>
                <w:szCs w:val="18"/>
              </w:rPr>
            </w:pPr>
            <w:r w:rsidRPr="00FD0948">
              <w:rPr>
                <w:sz w:val="18"/>
                <w:szCs w:val="18"/>
              </w:rPr>
              <w:t>Pripremanje za nastavu</w:t>
            </w:r>
          </w:p>
        </w:tc>
        <w:tc>
          <w:tcPr>
            <w:tcW w:w="571" w:type="dxa"/>
            <w:tcBorders>
              <w:left w:val="double" w:sz="4" w:space="0" w:color="000001"/>
              <w:bottom w:val="single" w:sz="4" w:space="0" w:color="000001"/>
            </w:tcBorders>
            <w:shd w:val="clear" w:color="auto" w:fill="A6A6A6"/>
            <w:tcMar>
              <w:left w:w="0" w:type="dxa"/>
            </w:tcMar>
            <w:textDirection w:val="btLr"/>
            <w:vAlign w:val="center"/>
          </w:tcPr>
          <w:p w:rsidR="00D46A5B" w:rsidRPr="00FD0948" w:rsidRDefault="00D46A5B" w:rsidP="00D46A5B">
            <w:pPr>
              <w:jc w:val="center"/>
              <w:rPr>
                <w:sz w:val="18"/>
                <w:szCs w:val="18"/>
              </w:rPr>
            </w:pPr>
            <w:r w:rsidRPr="00FD0948">
              <w:rPr>
                <w:sz w:val="18"/>
                <w:szCs w:val="18"/>
              </w:rPr>
              <w:t>UKUPNO</w:t>
            </w:r>
          </w:p>
          <w:p w:rsidR="00D46A5B" w:rsidRPr="00FD0948" w:rsidRDefault="00D46A5B" w:rsidP="00D46A5B">
            <w:pPr>
              <w:jc w:val="center"/>
              <w:rPr>
                <w:sz w:val="14"/>
                <w:szCs w:val="14"/>
              </w:rPr>
            </w:pPr>
            <w:r w:rsidRPr="00FD0948">
              <w:rPr>
                <w:sz w:val="14"/>
                <w:szCs w:val="14"/>
              </w:rPr>
              <w:t>(5+6+7+8+9+10+11+12+13)</w:t>
            </w:r>
          </w:p>
        </w:tc>
        <w:tc>
          <w:tcPr>
            <w:tcW w:w="532" w:type="dxa"/>
            <w:tcBorders>
              <w:left w:val="double" w:sz="4" w:space="0" w:color="000001"/>
              <w:bottom w:val="single" w:sz="4" w:space="0" w:color="000001"/>
            </w:tcBorders>
            <w:shd w:val="clear" w:color="auto" w:fill="A6A6A6"/>
            <w:tcMar>
              <w:left w:w="0" w:type="dxa"/>
            </w:tcMar>
            <w:textDirection w:val="btLr"/>
            <w:vAlign w:val="center"/>
          </w:tcPr>
          <w:p w:rsidR="00D46A5B" w:rsidRPr="00FD0948" w:rsidRDefault="00D46A5B" w:rsidP="00D46A5B">
            <w:pPr>
              <w:jc w:val="center"/>
              <w:rPr>
                <w:sz w:val="18"/>
                <w:szCs w:val="18"/>
              </w:rPr>
            </w:pPr>
            <w:r w:rsidRPr="00FD0948">
              <w:rPr>
                <w:sz w:val="18"/>
                <w:szCs w:val="18"/>
              </w:rPr>
              <w:t>Stručno usavršavanje</w:t>
            </w:r>
          </w:p>
        </w:tc>
        <w:tc>
          <w:tcPr>
            <w:tcW w:w="300" w:type="dxa"/>
            <w:tcBorders>
              <w:left w:val="single" w:sz="4" w:space="0" w:color="000001"/>
              <w:bottom w:val="single" w:sz="4" w:space="0" w:color="000001"/>
            </w:tcBorders>
            <w:shd w:val="clear" w:color="auto" w:fill="A6A6A6"/>
            <w:tcMar>
              <w:left w:w="10" w:type="dxa"/>
            </w:tcMar>
            <w:textDirection w:val="btLr"/>
            <w:vAlign w:val="center"/>
          </w:tcPr>
          <w:p w:rsidR="00D46A5B" w:rsidRPr="00FD0948" w:rsidRDefault="00D46A5B" w:rsidP="00D46A5B">
            <w:pPr>
              <w:jc w:val="center"/>
              <w:rPr>
                <w:sz w:val="18"/>
                <w:szCs w:val="18"/>
              </w:rPr>
            </w:pPr>
            <w:r w:rsidRPr="00FD0948">
              <w:rPr>
                <w:sz w:val="18"/>
                <w:szCs w:val="18"/>
              </w:rPr>
              <w:t>Mentorstvo</w:t>
            </w:r>
          </w:p>
        </w:tc>
        <w:tc>
          <w:tcPr>
            <w:tcW w:w="469" w:type="dxa"/>
            <w:tcBorders>
              <w:left w:val="single" w:sz="4" w:space="0" w:color="000001"/>
              <w:bottom w:val="single" w:sz="4" w:space="0" w:color="000001"/>
            </w:tcBorders>
            <w:shd w:val="clear" w:color="auto" w:fill="A6A6A6"/>
            <w:tcMar>
              <w:left w:w="10" w:type="dxa"/>
            </w:tcMar>
            <w:textDirection w:val="btLr"/>
            <w:vAlign w:val="center"/>
          </w:tcPr>
          <w:p w:rsidR="00D46A5B" w:rsidRPr="00FD0948" w:rsidRDefault="00D46A5B" w:rsidP="00D46A5B">
            <w:pPr>
              <w:jc w:val="center"/>
              <w:rPr>
                <w:sz w:val="18"/>
                <w:szCs w:val="18"/>
              </w:rPr>
            </w:pPr>
            <w:r w:rsidRPr="00FD0948">
              <w:rPr>
                <w:sz w:val="18"/>
                <w:szCs w:val="18"/>
              </w:rPr>
              <w:t>Rad u stručnim organima</w:t>
            </w:r>
          </w:p>
        </w:tc>
        <w:tc>
          <w:tcPr>
            <w:tcW w:w="469" w:type="dxa"/>
            <w:tcBorders>
              <w:left w:val="single" w:sz="4" w:space="0" w:color="000001"/>
              <w:bottom w:val="single" w:sz="4" w:space="0" w:color="000001"/>
            </w:tcBorders>
            <w:shd w:val="clear" w:color="auto" w:fill="A6A6A6"/>
            <w:tcMar>
              <w:left w:w="10" w:type="dxa"/>
            </w:tcMar>
            <w:textDirection w:val="btLr"/>
            <w:vAlign w:val="center"/>
          </w:tcPr>
          <w:p w:rsidR="00D46A5B" w:rsidRPr="00FD0948" w:rsidRDefault="00D46A5B" w:rsidP="00D46A5B">
            <w:pPr>
              <w:jc w:val="center"/>
              <w:rPr>
                <w:sz w:val="18"/>
                <w:szCs w:val="18"/>
              </w:rPr>
            </w:pPr>
            <w:r w:rsidRPr="00FD0948">
              <w:rPr>
                <w:sz w:val="18"/>
                <w:szCs w:val="18"/>
              </w:rPr>
              <w:t>Saradnja sa roditeljima</w:t>
            </w:r>
          </w:p>
        </w:tc>
        <w:tc>
          <w:tcPr>
            <w:tcW w:w="469" w:type="dxa"/>
            <w:tcBorders>
              <w:left w:val="single" w:sz="4" w:space="0" w:color="000001"/>
              <w:bottom w:val="single" w:sz="4" w:space="0" w:color="000001"/>
            </w:tcBorders>
            <w:shd w:val="clear" w:color="auto" w:fill="A6A6A6"/>
            <w:tcMar>
              <w:left w:w="10" w:type="dxa"/>
            </w:tcMar>
            <w:textDirection w:val="btLr"/>
            <w:vAlign w:val="center"/>
          </w:tcPr>
          <w:p w:rsidR="00D46A5B" w:rsidRPr="00FD0948" w:rsidRDefault="00D46A5B" w:rsidP="00D46A5B">
            <w:pPr>
              <w:jc w:val="center"/>
              <w:rPr>
                <w:sz w:val="18"/>
                <w:szCs w:val="18"/>
              </w:rPr>
            </w:pPr>
            <w:r w:rsidRPr="00FD0948">
              <w:rPr>
                <w:sz w:val="18"/>
                <w:szCs w:val="18"/>
              </w:rPr>
              <w:t>Rad na pedagoškoj dokumentaciji i evidenciji</w:t>
            </w:r>
          </w:p>
        </w:tc>
        <w:tc>
          <w:tcPr>
            <w:tcW w:w="444" w:type="dxa"/>
            <w:tcBorders>
              <w:left w:val="single" w:sz="4" w:space="0" w:color="000001"/>
              <w:bottom w:val="single" w:sz="4" w:space="0" w:color="000001"/>
            </w:tcBorders>
            <w:shd w:val="clear" w:color="auto" w:fill="A6A6A6"/>
            <w:tcMar>
              <w:left w:w="10" w:type="dxa"/>
            </w:tcMar>
            <w:textDirection w:val="btLr"/>
            <w:vAlign w:val="center"/>
          </w:tcPr>
          <w:p w:rsidR="00D46A5B" w:rsidRPr="00FD0948" w:rsidRDefault="00D46A5B" w:rsidP="00D46A5B">
            <w:pPr>
              <w:jc w:val="center"/>
              <w:rPr>
                <w:sz w:val="18"/>
                <w:szCs w:val="18"/>
              </w:rPr>
            </w:pPr>
            <w:r w:rsidRPr="00FD0948">
              <w:rPr>
                <w:sz w:val="18"/>
                <w:szCs w:val="18"/>
              </w:rPr>
              <w:t>Dežurstvo</w:t>
            </w:r>
          </w:p>
        </w:tc>
        <w:tc>
          <w:tcPr>
            <w:tcW w:w="432" w:type="dxa"/>
            <w:tcBorders>
              <w:left w:val="single" w:sz="4" w:space="0" w:color="000001"/>
              <w:bottom w:val="single" w:sz="4" w:space="0" w:color="000001"/>
            </w:tcBorders>
            <w:shd w:val="clear" w:color="auto" w:fill="A6A6A6"/>
            <w:tcMar>
              <w:left w:w="10" w:type="dxa"/>
            </w:tcMar>
            <w:textDirection w:val="btLr"/>
            <w:vAlign w:val="center"/>
          </w:tcPr>
          <w:p w:rsidR="00D46A5B" w:rsidRPr="00FD0948" w:rsidRDefault="00D46A5B" w:rsidP="00D46A5B">
            <w:pPr>
              <w:jc w:val="center"/>
              <w:rPr>
                <w:sz w:val="18"/>
                <w:szCs w:val="18"/>
              </w:rPr>
            </w:pPr>
            <w:r w:rsidRPr="00FD0948">
              <w:rPr>
                <w:sz w:val="18"/>
                <w:szCs w:val="18"/>
              </w:rPr>
              <w:t>Rad na inovacijama i novim metodama</w:t>
            </w:r>
          </w:p>
        </w:tc>
        <w:tc>
          <w:tcPr>
            <w:tcW w:w="1199" w:type="dxa"/>
            <w:tcBorders>
              <w:left w:val="single" w:sz="4" w:space="0" w:color="000001"/>
              <w:bottom w:val="single" w:sz="4" w:space="0" w:color="000001"/>
            </w:tcBorders>
            <w:shd w:val="clear" w:color="auto" w:fill="auto"/>
            <w:tcMar>
              <w:left w:w="10" w:type="dxa"/>
            </w:tcMar>
            <w:textDirection w:val="btLr"/>
            <w:vAlign w:val="center"/>
          </w:tcPr>
          <w:p w:rsidR="00D46A5B" w:rsidRPr="00FD0948" w:rsidRDefault="00D46A5B" w:rsidP="00D46A5B">
            <w:pPr>
              <w:jc w:val="center"/>
              <w:rPr>
                <w:b/>
                <w:sz w:val="18"/>
                <w:szCs w:val="18"/>
              </w:rPr>
            </w:pPr>
            <w:r w:rsidRPr="00FD0948">
              <w:rPr>
                <w:b/>
                <w:sz w:val="18"/>
                <w:szCs w:val="18"/>
              </w:rPr>
              <w:t>Ostali poslovi po nalogu direktora na osnovu pravilnika</w:t>
            </w:r>
          </w:p>
        </w:tc>
        <w:tc>
          <w:tcPr>
            <w:tcW w:w="432" w:type="dxa"/>
            <w:tcBorders>
              <w:left w:val="single" w:sz="4" w:space="0" w:color="000001"/>
              <w:bottom w:val="single" w:sz="4" w:space="0" w:color="000001"/>
              <w:right w:val="double" w:sz="4" w:space="0" w:color="00000A"/>
            </w:tcBorders>
            <w:shd w:val="clear" w:color="auto" w:fill="auto"/>
            <w:tcMar>
              <w:left w:w="10" w:type="dxa"/>
            </w:tcMar>
            <w:textDirection w:val="btLr"/>
            <w:vAlign w:val="center"/>
          </w:tcPr>
          <w:p w:rsidR="00D46A5B" w:rsidRPr="00FD0948" w:rsidRDefault="00D46A5B" w:rsidP="00D46A5B">
            <w:pPr>
              <w:jc w:val="center"/>
              <w:rPr>
                <w:sz w:val="18"/>
                <w:szCs w:val="18"/>
              </w:rPr>
            </w:pPr>
            <w:r w:rsidRPr="00FD0948">
              <w:rPr>
                <w:sz w:val="18"/>
                <w:szCs w:val="18"/>
              </w:rPr>
              <w:t>Broj časova preko norme</w:t>
            </w:r>
          </w:p>
        </w:tc>
        <w:tc>
          <w:tcPr>
            <w:tcW w:w="470" w:type="dxa"/>
            <w:tcBorders>
              <w:top w:val="single" w:sz="4" w:space="0" w:color="000001"/>
              <w:left w:val="double" w:sz="4" w:space="0" w:color="00000A"/>
              <w:bottom w:val="single" w:sz="4" w:space="0" w:color="000001"/>
              <w:right w:val="double" w:sz="4" w:space="0" w:color="00000A"/>
            </w:tcBorders>
            <w:shd w:val="clear" w:color="auto" w:fill="auto"/>
            <w:tcMar>
              <w:left w:w="0" w:type="dxa"/>
            </w:tcMar>
            <w:textDirection w:val="btLr"/>
            <w:vAlign w:val="center"/>
          </w:tcPr>
          <w:p w:rsidR="00D46A5B" w:rsidRPr="00FD0948" w:rsidRDefault="00D46A5B" w:rsidP="00D46A5B">
            <w:pPr>
              <w:tabs>
                <w:tab w:val="left" w:pos="1736"/>
              </w:tabs>
              <w:ind w:left="113" w:right="113"/>
              <w:jc w:val="center"/>
              <w:rPr>
                <w:sz w:val="18"/>
                <w:szCs w:val="18"/>
              </w:rPr>
            </w:pPr>
            <w:r w:rsidRPr="00FD0948">
              <w:rPr>
                <w:sz w:val="18"/>
                <w:szCs w:val="18"/>
              </w:rPr>
              <w:t>UKUPNO</w:t>
            </w:r>
          </w:p>
          <w:p w:rsidR="00D46A5B" w:rsidRPr="00FD0948" w:rsidRDefault="00D46A5B" w:rsidP="00D46A5B">
            <w:pPr>
              <w:tabs>
                <w:tab w:val="left" w:pos="1736"/>
              </w:tabs>
              <w:ind w:left="113" w:right="113"/>
              <w:jc w:val="center"/>
              <w:rPr>
                <w:b/>
                <w:bCs/>
                <w:sz w:val="14"/>
                <w:szCs w:val="14"/>
              </w:rPr>
            </w:pPr>
            <w:r w:rsidRPr="00FD0948">
              <w:rPr>
                <w:sz w:val="14"/>
                <w:szCs w:val="14"/>
              </w:rPr>
              <w:t>(15+16+17+18+19+20+21+ 22+23)</w:t>
            </w:r>
          </w:p>
        </w:tc>
        <w:tc>
          <w:tcPr>
            <w:tcW w:w="620" w:type="dxa"/>
            <w:tcBorders>
              <w:top w:val="single" w:sz="4" w:space="0" w:color="000001"/>
              <w:left w:val="double" w:sz="4" w:space="0" w:color="00000A"/>
              <w:bottom w:val="single" w:sz="4" w:space="0" w:color="000001"/>
              <w:right w:val="single" w:sz="4" w:space="0" w:color="000001"/>
            </w:tcBorders>
            <w:shd w:val="clear" w:color="auto" w:fill="auto"/>
            <w:tcMar>
              <w:left w:w="0" w:type="dxa"/>
            </w:tcMar>
            <w:textDirection w:val="btLr"/>
            <w:vAlign w:val="center"/>
          </w:tcPr>
          <w:p w:rsidR="00D46A5B" w:rsidRPr="00FD0948" w:rsidRDefault="00D46A5B" w:rsidP="00D46A5B">
            <w:pPr>
              <w:tabs>
                <w:tab w:val="left" w:pos="1736"/>
              </w:tabs>
              <w:ind w:left="113" w:right="113"/>
              <w:jc w:val="center"/>
              <w:rPr>
                <w:b/>
                <w:bCs/>
                <w:sz w:val="22"/>
              </w:rPr>
            </w:pPr>
            <w:r w:rsidRPr="00FD0948">
              <w:rPr>
                <w:b/>
                <w:bCs/>
                <w:sz w:val="22"/>
                <w:szCs w:val="22"/>
              </w:rPr>
              <w:t>UKUPNO (14+24)</w:t>
            </w:r>
          </w:p>
        </w:tc>
      </w:tr>
      <w:tr w:rsidR="00FD0948" w:rsidRPr="00FD0948" w:rsidTr="0004362F">
        <w:trPr>
          <w:cantSplit/>
          <w:trHeight w:val="294"/>
          <w:jc w:val="center"/>
        </w:trPr>
        <w:tc>
          <w:tcPr>
            <w:tcW w:w="399" w:type="dxa"/>
            <w:tcBorders>
              <w:top w:val="single" w:sz="4" w:space="0" w:color="000001"/>
              <w:left w:val="single" w:sz="4" w:space="0" w:color="000001"/>
              <w:bottom w:val="single" w:sz="4" w:space="0" w:color="000001"/>
            </w:tcBorders>
            <w:shd w:val="clear" w:color="auto" w:fill="FFFFFF"/>
            <w:tcMar>
              <w:left w:w="10" w:type="dxa"/>
            </w:tcMar>
            <w:vAlign w:val="center"/>
          </w:tcPr>
          <w:p w:rsidR="00D46A5B" w:rsidRPr="00FD0948" w:rsidRDefault="00D46A5B" w:rsidP="00D46A5B">
            <w:pPr>
              <w:jc w:val="center"/>
              <w:rPr>
                <w:b/>
                <w:sz w:val="20"/>
                <w:szCs w:val="20"/>
              </w:rPr>
            </w:pPr>
          </w:p>
        </w:tc>
        <w:tc>
          <w:tcPr>
            <w:tcW w:w="1526" w:type="dxa"/>
            <w:tcBorders>
              <w:top w:val="single" w:sz="4" w:space="0" w:color="000001"/>
              <w:left w:val="single" w:sz="4" w:space="0" w:color="000001"/>
              <w:bottom w:val="single" w:sz="4" w:space="0" w:color="000001"/>
              <w:right w:val="single" w:sz="4" w:space="0" w:color="00000A"/>
            </w:tcBorders>
            <w:shd w:val="clear" w:color="auto" w:fill="FFFFFF"/>
            <w:tcMar>
              <w:left w:w="10" w:type="dxa"/>
            </w:tcMar>
            <w:vAlign w:val="center"/>
          </w:tcPr>
          <w:p w:rsidR="00D46A5B" w:rsidRPr="00FD0948" w:rsidRDefault="00D46A5B" w:rsidP="00D46A5B">
            <w:pPr>
              <w:jc w:val="center"/>
              <w:rPr>
                <w:b/>
                <w:sz w:val="20"/>
                <w:szCs w:val="20"/>
              </w:rPr>
            </w:pPr>
            <w:r w:rsidRPr="00FD0948">
              <w:rPr>
                <w:b/>
                <w:sz w:val="20"/>
                <w:szCs w:val="20"/>
              </w:rPr>
              <w:t>1</w:t>
            </w:r>
          </w:p>
        </w:tc>
        <w:tc>
          <w:tcPr>
            <w:tcW w:w="1455" w:type="dxa"/>
            <w:tcBorders>
              <w:top w:val="single" w:sz="4" w:space="0" w:color="000001"/>
              <w:left w:val="single" w:sz="4" w:space="0" w:color="00000A"/>
              <w:bottom w:val="single" w:sz="4" w:space="0" w:color="000001"/>
            </w:tcBorders>
            <w:shd w:val="clear" w:color="auto" w:fill="FFFFFF"/>
            <w:tcMar>
              <w:left w:w="10" w:type="dxa"/>
            </w:tcMar>
            <w:vAlign w:val="center"/>
          </w:tcPr>
          <w:p w:rsidR="00D46A5B" w:rsidRPr="00FD0948" w:rsidRDefault="00D46A5B" w:rsidP="00D46A5B">
            <w:pPr>
              <w:jc w:val="center"/>
              <w:rPr>
                <w:b/>
                <w:sz w:val="20"/>
                <w:szCs w:val="20"/>
              </w:rPr>
            </w:pPr>
            <w:r w:rsidRPr="00FD0948">
              <w:rPr>
                <w:b/>
                <w:sz w:val="20"/>
                <w:szCs w:val="20"/>
              </w:rPr>
              <w:t>2</w:t>
            </w:r>
          </w:p>
        </w:tc>
        <w:tc>
          <w:tcPr>
            <w:tcW w:w="632" w:type="dxa"/>
            <w:tcBorders>
              <w:left w:val="double" w:sz="4" w:space="0" w:color="000001"/>
              <w:bottom w:val="single" w:sz="4" w:space="0" w:color="000001"/>
            </w:tcBorders>
            <w:shd w:val="clear" w:color="auto" w:fill="FFFFFF"/>
            <w:tcMar>
              <w:left w:w="0" w:type="dxa"/>
            </w:tcMar>
            <w:vAlign w:val="center"/>
          </w:tcPr>
          <w:p w:rsidR="00D46A5B" w:rsidRPr="00FD0948" w:rsidRDefault="00D46A5B" w:rsidP="00D46A5B">
            <w:pPr>
              <w:jc w:val="center"/>
              <w:rPr>
                <w:b/>
                <w:sz w:val="20"/>
                <w:szCs w:val="20"/>
              </w:rPr>
            </w:pPr>
            <w:r w:rsidRPr="00FD0948">
              <w:rPr>
                <w:b/>
                <w:sz w:val="20"/>
                <w:szCs w:val="20"/>
              </w:rPr>
              <w:t>3</w:t>
            </w:r>
          </w:p>
        </w:tc>
        <w:tc>
          <w:tcPr>
            <w:tcW w:w="431" w:type="dxa"/>
            <w:tcBorders>
              <w:left w:val="single" w:sz="4" w:space="0" w:color="000001"/>
              <w:bottom w:val="single" w:sz="4" w:space="0" w:color="000001"/>
            </w:tcBorders>
            <w:shd w:val="clear" w:color="auto" w:fill="FFFFFF"/>
            <w:tcMar>
              <w:left w:w="10" w:type="dxa"/>
            </w:tcMar>
            <w:vAlign w:val="center"/>
          </w:tcPr>
          <w:p w:rsidR="00D46A5B" w:rsidRPr="00FD0948" w:rsidRDefault="00D46A5B" w:rsidP="00D46A5B">
            <w:pPr>
              <w:jc w:val="center"/>
              <w:rPr>
                <w:b/>
                <w:sz w:val="20"/>
                <w:szCs w:val="20"/>
              </w:rPr>
            </w:pPr>
            <w:r w:rsidRPr="00FD0948">
              <w:rPr>
                <w:b/>
                <w:sz w:val="20"/>
                <w:szCs w:val="20"/>
              </w:rPr>
              <w:t>4</w:t>
            </w:r>
          </w:p>
        </w:tc>
        <w:tc>
          <w:tcPr>
            <w:tcW w:w="482" w:type="dxa"/>
            <w:tcBorders>
              <w:left w:val="double" w:sz="4" w:space="0" w:color="000001"/>
              <w:bottom w:val="single" w:sz="4" w:space="0" w:color="000001"/>
            </w:tcBorders>
            <w:shd w:val="clear" w:color="auto" w:fill="FFFFFF"/>
            <w:tcMar>
              <w:left w:w="0" w:type="dxa"/>
            </w:tcMar>
            <w:vAlign w:val="center"/>
          </w:tcPr>
          <w:p w:rsidR="00D46A5B" w:rsidRPr="00FD0948" w:rsidRDefault="00D46A5B" w:rsidP="00D46A5B">
            <w:pPr>
              <w:jc w:val="center"/>
              <w:rPr>
                <w:b/>
                <w:sz w:val="20"/>
                <w:szCs w:val="20"/>
              </w:rPr>
            </w:pPr>
            <w:r w:rsidRPr="00FD0948">
              <w:rPr>
                <w:b/>
                <w:sz w:val="20"/>
                <w:szCs w:val="20"/>
              </w:rPr>
              <w:t>5</w:t>
            </w:r>
          </w:p>
        </w:tc>
        <w:tc>
          <w:tcPr>
            <w:tcW w:w="476" w:type="dxa"/>
            <w:tcBorders>
              <w:left w:val="single" w:sz="4" w:space="0" w:color="000001"/>
              <w:bottom w:val="single" w:sz="4" w:space="0" w:color="000001"/>
            </w:tcBorders>
            <w:shd w:val="clear" w:color="auto" w:fill="FFFFFF"/>
            <w:tcMar>
              <w:left w:w="10" w:type="dxa"/>
            </w:tcMar>
            <w:vAlign w:val="center"/>
          </w:tcPr>
          <w:p w:rsidR="00D46A5B" w:rsidRPr="00FD0948" w:rsidRDefault="00D46A5B" w:rsidP="00D46A5B">
            <w:pPr>
              <w:jc w:val="center"/>
              <w:rPr>
                <w:b/>
                <w:sz w:val="20"/>
                <w:szCs w:val="20"/>
              </w:rPr>
            </w:pPr>
            <w:r w:rsidRPr="00FD0948">
              <w:rPr>
                <w:b/>
                <w:sz w:val="20"/>
                <w:szCs w:val="20"/>
              </w:rPr>
              <w:t>6</w:t>
            </w:r>
          </w:p>
        </w:tc>
        <w:tc>
          <w:tcPr>
            <w:tcW w:w="433" w:type="dxa"/>
            <w:tcBorders>
              <w:left w:val="single" w:sz="4" w:space="0" w:color="000001"/>
              <w:bottom w:val="single" w:sz="4" w:space="0" w:color="000001"/>
            </w:tcBorders>
            <w:shd w:val="clear" w:color="auto" w:fill="FFFFFF"/>
            <w:tcMar>
              <w:left w:w="10" w:type="dxa"/>
            </w:tcMar>
            <w:vAlign w:val="center"/>
          </w:tcPr>
          <w:p w:rsidR="00D46A5B" w:rsidRPr="00FD0948" w:rsidRDefault="00D46A5B" w:rsidP="00D46A5B">
            <w:pPr>
              <w:jc w:val="center"/>
              <w:rPr>
                <w:b/>
                <w:sz w:val="20"/>
                <w:szCs w:val="20"/>
              </w:rPr>
            </w:pPr>
            <w:r w:rsidRPr="00FD0948">
              <w:rPr>
                <w:b/>
                <w:sz w:val="20"/>
                <w:szCs w:val="20"/>
              </w:rPr>
              <w:t>7</w:t>
            </w:r>
          </w:p>
        </w:tc>
        <w:tc>
          <w:tcPr>
            <w:tcW w:w="432" w:type="dxa"/>
            <w:tcBorders>
              <w:left w:val="single" w:sz="4" w:space="0" w:color="000001"/>
              <w:bottom w:val="single" w:sz="4" w:space="0" w:color="000001"/>
            </w:tcBorders>
            <w:shd w:val="clear" w:color="auto" w:fill="FFFFFF"/>
            <w:tcMar>
              <w:left w:w="10" w:type="dxa"/>
            </w:tcMar>
            <w:vAlign w:val="center"/>
          </w:tcPr>
          <w:p w:rsidR="00D46A5B" w:rsidRPr="00FD0948" w:rsidRDefault="00D46A5B" w:rsidP="00D46A5B">
            <w:pPr>
              <w:jc w:val="center"/>
              <w:rPr>
                <w:b/>
                <w:sz w:val="20"/>
                <w:szCs w:val="20"/>
              </w:rPr>
            </w:pPr>
            <w:r w:rsidRPr="00FD0948">
              <w:rPr>
                <w:b/>
                <w:sz w:val="20"/>
                <w:szCs w:val="20"/>
              </w:rPr>
              <w:t>8</w:t>
            </w:r>
          </w:p>
        </w:tc>
        <w:tc>
          <w:tcPr>
            <w:tcW w:w="432" w:type="dxa"/>
            <w:tcBorders>
              <w:left w:val="single" w:sz="4" w:space="0" w:color="000001"/>
              <w:bottom w:val="single" w:sz="4" w:space="0" w:color="000001"/>
            </w:tcBorders>
            <w:shd w:val="clear" w:color="auto" w:fill="FFFFFF"/>
            <w:tcMar>
              <w:left w:w="10" w:type="dxa"/>
            </w:tcMar>
            <w:vAlign w:val="center"/>
          </w:tcPr>
          <w:p w:rsidR="00D46A5B" w:rsidRPr="00FD0948" w:rsidRDefault="00D46A5B" w:rsidP="00D46A5B">
            <w:pPr>
              <w:jc w:val="center"/>
              <w:rPr>
                <w:b/>
                <w:sz w:val="20"/>
                <w:szCs w:val="20"/>
              </w:rPr>
            </w:pPr>
            <w:r w:rsidRPr="00FD0948">
              <w:rPr>
                <w:b/>
                <w:sz w:val="20"/>
                <w:szCs w:val="20"/>
              </w:rPr>
              <w:t>9</w:t>
            </w:r>
          </w:p>
        </w:tc>
        <w:tc>
          <w:tcPr>
            <w:tcW w:w="444" w:type="dxa"/>
            <w:tcBorders>
              <w:left w:val="single" w:sz="4" w:space="0" w:color="000001"/>
              <w:bottom w:val="single" w:sz="4" w:space="0" w:color="000001"/>
            </w:tcBorders>
            <w:shd w:val="clear" w:color="auto" w:fill="FFFFFF"/>
            <w:tcMar>
              <w:left w:w="10" w:type="dxa"/>
            </w:tcMar>
            <w:vAlign w:val="center"/>
          </w:tcPr>
          <w:p w:rsidR="00D46A5B" w:rsidRPr="00FD0948" w:rsidRDefault="00D46A5B" w:rsidP="00D46A5B">
            <w:pPr>
              <w:jc w:val="center"/>
              <w:rPr>
                <w:b/>
                <w:sz w:val="20"/>
                <w:szCs w:val="20"/>
              </w:rPr>
            </w:pPr>
            <w:r w:rsidRPr="00FD0948">
              <w:rPr>
                <w:b/>
                <w:sz w:val="20"/>
                <w:szCs w:val="20"/>
              </w:rPr>
              <w:t>10</w:t>
            </w:r>
          </w:p>
        </w:tc>
        <w:tc>
          <w:tcPr>
            <w:tcW w:w="444" w:type="dxa"/>
            <w:tcBorders>
              <w:left w:val="single" w:sz="4" w:space="0" w:color="000001"/>
              <w:bottom w:val="single" w:sz="4" w:space="0" w:color="000001"/>
            </w:tcBorders>
            <w:shd w:val="clear" w:color="auto" w:fill="FFFFFF"/>
            <w:tcMar>
              <w:left w:w="10" w:type="dxa"/>
            </w:tcMar>
            <w:vAlign w:val="center"/>
          </w:tcPr>
          <w:p w:rsidR="00D46A5B" w:rsidRPr="00FD0948" w:rsidRDefault="00D46A5B" w:rsidP="00D46A5B">
            <w:pPr>
              <w:jc w:val="center"/>
              <w:rPr>
                <w:b/>
                <w:sz w:val="20"/>
                <w:szCs w:val="20"/>
              </w:rPr>
            </w:pPr>
            <w:r w:rsidRPr="00FD0948">
              <w:rPr>
                <w:b/>
                <w:sz w:val="20"/>
                <w:szCs w:val="20"/>
              </w:rPr>
              <w:t>11</w:t>
            </w:r>
          </w:p>
        </w:tc>
        <w:tc>
          <w:tcPr>
            <w:tcW w:w="432" w:type="dxa"/>
            <w:tcBorders>
              <w:left w:val="single" w:sz="4" w:space="0" w:color="000001"/>
              <w:bottom w:val="single" w:sz="4" w:space="0" w:color="000001"/>
            </w:tcBorders>
            <w:shd w:val="clear" w:color="auto" w:fill="FFFFFF"/>
            <w:tcMar>
              <w:left w:w="10" w:type="dxa"/>
            </w:tcMar>
            <w:vAlign w:val="center"/>
          </w:tcPr>
          <w:p w:rsidR="00D46A5B" w:rsidRPr="00FD0948" w:rsidRDefault="00D46A5B" w:rsidP="00D46A5B">
            <w:pPr>
              <w:jc w:val="center"/>
              <w:rPr>
                <w:b/>
                <w:sz w:val="20"/>
                <w:szCs w:val="20"/>
              </w:rPr>
            </w:pPr>
            <w:r w:rsidRPr="00FD0948">
              <w:rPr>
                <w:b/>
                <w:sz w:val="20"/>
                <w:szCs w:val="20"/>
              </w:rPr>
              <w:t>12</w:t>
            </w:r>
          </w:p>
        </w:tc>
        <w:tc>
          <w:tcPr>
            <w:tcW w:w="469" w:type="dxa"/>
            <w:tcBorders>
              <w:left w:val="single" w:sz="4" w:space="0" w:color="000001"/>
              <w:bottom w:val="single" w:sz="4" w:space="0" w:color="000001"/>
            </w:tcBorders>
            <w:shd w:val="clear" w:color="auto" w:fill="FFFFFF"/>
            <w:tcMar>
              <w:left w:w="10" w:type="dxa"/>
            </w:tcMar>
            <w:vAlign w:val="center"/>
          </w:tcPr>
          <w:p w:rsidR="00D46A5B" w:rsidRPr="00FD0948" w:rsidRDefault="00D46A5B" w:rsidP="00D46A5B">
            <w:pPr>
              <w:jc w:val="center"/>
              <w:rPr>
                <w:b/>
                <w:sz w:val="20"/>
                <w:szCs w:val="20"/>
              </w:rPr>
            </w:pPr>
            <w:r w:rsidRPr="00FD0948">
              <w:rPr>
                <w:b/>
                <w:sz w:val="20"/>
                <w:szCs w:val="20"/>
              </w:rPr>
              <w:t>13</w:t>
            </w:r>
          </w:p>
        </w:tc>
        <w:tc>
          <w:tcPr>
            <w:tcW w:w="571" w:type="dxa"/>
            <w:tcBorders>
              <w:left w:val="double" w:sz="4" w:space="0" w:color="000001"/>
              <w:bottom w:val="single" w:sz="4" w:space="0" w:color="000001"/>
            </w:tcBorders>
            <w:shd w:val="clear" w:color="auto" w:fill="FFFFFF"/>
            <w:tcMar>
              <w:left w:w="0" w:type="dxa"/>
            </w:tcMar>
            <w:vAlign w:val="center"/>
          </w:tcPr>
          <w:p w:rsidR="00D46A5B" w:rsidRPr="00FD0948" w:rsidRDefault="00D46A5B" w:rsidP="00D46A5B">
            <w:pPr>
              <w:jc w:val="center"/>
              <w:rPr>
                <w:b/>
                <w:sz w:val="20"/>
                <w:szCs w:val="20"/>
              </w:rPr>
            </w:pPr>
            <w:r w:rsidRPr="00FD0948">
              <w:rPr>
                <w:b/>
                <w:sz w:val="20"/>
                <w:szCs w:val="20"/>
              </w:rPr>
              <w:t>14</w:t>
            </w:r>
          </w:p>
        </w:tc>
        <w:tc>
          <w:tcPr>
            <w:tcW w:w="532" w:type="dxa"/>
            <w:tcBorders>
              <w:left w:val="double" w:sz="4" w:space="0" w:color="000001"/>
              <w:bottom w:val="single" w:sz="4" w:space="0" w:color="000001"/>
            </w:tcBorders>
            <w:shd w:val="clear" w:color="auto" w:fill="FFFFFF"/>
            <w:tcMar>
              <w:left w:w="0" w:type="dxa"/>
            </w:tcMar>
            <w:vAlign w:val="center"/>
          </w:tcPr>
          <w:p w:rsidR="00D46A5B" w:rsidRPr="00FD0948" w:rsidRDefault="00D46A5B" w:rsidP="00D46A5B">
            <w:pPr>
              <w:jc w:val="center"/>
              <w:rPr>
                <w:b/>
                <w:sz w:val="20"/>
                <w:szCs w:val="20"/>
              </w:rPr>
            </w:pPr>
            <w:r w:rsidRPr="00FD0948">
              <w:rPr>
                <w:b/>
                <w:sz w:val="20"/>
                <w:szCs w:val="20"/>
              </w:rPr>
              <w:t>15</w:t>
            </w:r>
          </w:p>
        </w:tc>
        <w:tc>
          <w:tcPr>
            <w:tcW w:w="300" w:type="dxa"/>
            <w:tcBorders>
              <w:left w:val="single" w:sz="4" w:space="0" w:color="000001"/>
              <w:bottom w:val="single" w:sz="4" w:space="0" w:color="000001"/>
            </w:tcBorders>
            <w:shd w:val="clear" w:color="auto" w:fill="FFFFFF"/>
            <w:tcMar>
              <w:left w:w="10" w:type="dxa"/>
            </w:tcMar>
            <w:vAlign w:val="center"/>
          </w:tcPr>
          <w:p w:rsidR="00D46A5B" w:rsidRPr="00FD0948" w:rsidRDefault="00D46A5B" w:rsidP="00D46A5B">
            <w:pPr>
              <w:jc w:val="center"/>
              <w:rPr>
                <w:b/>
                <w:sz w:val="20"/>
                <w:szCs w:val="20"/>
              </w:rPr>
            </w:pPr>
            <w:r w:rsidRPr="00FD0948">
              <w:rPr>
                <w:b/>
                <w:sz w:val="20"/>
                <w:szCs w:val="20"/>
              </w:rPr>
              <w:t>16</w:t>
            </w:r>
          </w:p>
        </w:tc>
        <w:tc>
          <w:tcPr>
            <w:tcW w:w="469" w:type="dxa"/>
            <w:tcBorders>
              <w:left w:val="single" w:sz="4" w:space="0" w:color="000001"/>
              <w:bottom w:val="single" w:sz="4" w:space="0" w:color="000001"/>
            </w:tcBorders>
            <w:shd w:val="clear" w:color="auto" w:fill="FFFFFF"/>
            <w:tcMar>
              <w:left w:w="10" w:type="dxa"/>
            </w:tcMar>
            <w:vAlign w:val="center"/>
          </w:tcPr>
          <w:p w:rsidR="00D46A5B" w:rsidRPr="00FD0948" w:rsidRDefault="00D46A5B" w:rsidP="00D46A5B">
            <w:pPr>
              <w:jc w:val="center"/>
              <w:rPr>
                <w:b/>
                <w:sz w:val="20"/>
                <w:szCs w:val="20"/>
              </w:rPr>
            </w:pPr>
            <w:r w:rsidRPr="00FD0948">
              <w:rPr>
                <w:b/>
                <w:sz w:val="20"/>
                <w:szCs w:val="20"/>
              </w:rPr>
              <w:t>17</w:t>
            </w:r>
          </w:p>
        </w:tc>
        <w:tc>
          <w:tcPr>
            <w:tcW w:w="469" w:type="dxa"/>
            <w:tcBorders>
              <w:left w:val="single" w:sz="4" w:space="0" w:color="000001"/>
              <w:bottom w:val="single" w:sz="4" w:space="0" w:color="000001"/>
            </w:tcBorders>
            <w:shd w:val="clear" w:color="auto" w:fill="FFFFFF"/>
            <w:tcMar>
              <w:left w:w="10" w:type="dxa"/>
            </w:tcMar>
            <w:vAlign w:val="center"/>
          </w:tcPr>
          <w:p w:rsidR="00D46A5B" w:rsidRPr="00FD0948" w:rsidRDefault="00D46A5B" w:rsidP="00D46A5B">
            <w:pPr>
              <w:jc w:val="center"/>
              <w:rPr>
                <w:b/>
                <w:sz w:val="20"/>
                <w:szCs w:val="20"/>
              </w:rPr>
            </w:pPr>
            <w:r w:rsidRPr="00FD0948">
              <w:rPr>
                <w:b/>
                <w:sz w:val="20"/>
                <w:szCs w:val="20"/>
              </w:rPr>
              <w:t>18</w:t>
            </w:r>
          </w:p>
        </w:tc>
        <w:tc>
          <w:tcPr>
            <w:tcW w:w="469" w:type="dxa"/>
            <w:tcBorders>
              <w:left w:val="single" w:sz="4" w:space="0" w:color="000001"/>
              <w:bottom w:val="single" w:sz="4" w:space="0" w:color="000001"/>
            </w:tcBorders>
            <w:shd w:val="clear" w:color="auto" w:fill="FFFFFF"/>
            <w:tcMar>
              <w:left w:w="10" w:type="dxa"/>
            </w:tcMar>
            <w:vAlign w:val="center"/>
          </w:tcPr>
          <w:p w:rsidR="00D46A5B" w:rsidRPr="00FD0948" w:rsidRDefault="00D46A5B" w:rsidP="00D46A5B">
            <w:pPr>
              <w:jc w:val="center"/>
              <w:rPr>
                <w:b/>
                <w:sz w:val="20"/>
                <w:szCs w:val="20"/>
              </w:rPr>
            </w:pPr>
            <w:r w:rsidRPr="00FD0948">
              <w:rPr>
                <w:b/>
                <w:sz w:val="20"/>
                <w:szCs w:val="20"/>
              </w:rPr>
              <w:t>19</w:t>
            </w:r>
          </w:p>
        </w:tc>
        <w:tc>
          <w:tcPr>
            <w:tcW w:w="444" w:type="dxa"/>
            <w:tcBorders>
              <w:left w:val="single" w:sz="4" w:space="0" w:color="000001"/>
              <w:bottom w:val="single" w:sz="4" w:space="0" w:color="000001"/>
            </w:tcBorders>
            <w:shd w:val="clear" w:color="auto" w:fill="FFFFFF"/>
            <w:tcMar>
              <w:left w:w="10" w:type="dxa"/>
            </w:tcMar>
            <w:vAlign w:val="center"/>
          </w:tcPr>
          <w:p w:rsidR="00D46A5B" w:rsidRPr="00FD0948" w:rsidRDefault="00D46A5B" w:rsidP="00D46A5B">
            <w:pPr>
              <w:jc w:val="center"/>
              <w:rPr>
                <w:b/>
                <w:sz w:val="20"/>
                <w:szCs w:val="20"/>
              </w:rPr>
            </w:pPr>
            <w:r w:rsidRPr="00FD0948">
              <w:rPr>
                <w:b/>
                <w:sz w:val="20"/>
                <w:szCs w:val="20"/>
              </w:rPr>
              <w:t>20</w:t>
            </w:r>
          </w:p>
        </w:tc>
        <w:tc>
          <w:tcPr>
            <w:tcW w:w="432" w:type="dxa"/>
            <w:tcBorders>
              <w:left w:val="single" w:sz="4" w:space="0" w:color="000001"/>
              <w:bottom w:val="single" w:sz="4" w:space="0" w:color="000001"/>
            </w:tcBorders>
            <w:shd w:val="clear" w:color="auto" w:fill="FFFFFF"/>
            <w:tcMar>
              <w:left w:w="10" w:type="dxa"/>
            </w:tcMar>
            <w:vAlign w:val="center"/>
          </w:tcPr>
          <w:p w:rsidR="00D46A5B" w:rsidRPr="00FD0948" w:rsidRDefault="00D46A5B" w:rsidP="00D46A5B">
            <w:pPr>
              <w:jc w:val="center"/>
              <w:rPr>
                <w:b/>
                <w:bCs/>
                <w:sz w:val="20"/>
                <w:szCs w:val="20"/>
              </w:rPr>
            </w:pPr>
            <w:r w:rsidRPr="00FD0948">
              <w:rPr>
                <w:b/>
                <w:bCs/>
                <w:sz w:val="20"/>
                <w:szCs w:val="20"/>
              </w:rPr>
              <w:t>21</w:t>
            </w:r>
          </w:p>
        </w:tc>
        <w:tc>
          <w:tcPr>
            <w:tcW w:w="1199" w:type="dxa"/>
            <w:tcBorders>
              <w:left w:val="single" w:sz="4" w:space="0" w:color="000001"/>
              <w:bottom w:val="single" w:sz="4" w:space="0" w:color="000001"/>
            </w:tcBorders>
            <w:shd w:val="clear" w:color="auto" w:fill="auto"/>
            <w:tcMar>
              <w:left w:w="10" w:type="dxa"/>
            </w:tcMar>
          </w:tcPr>
          <w:p w:rsidR="00D46A5B" w:rsidRPr="00FD0948" w:rsidRDefault="00D46A5B" w:rsidP="00D46A5B">
            <w:pPr>
              <w:tabs>
                <w:tab w:val="left" w:pos="1736"/>
              </w:tabs>
              <w:jc w:val="center"/>
              <w:rPr>
                <w:b/>
                <w:bCs/>
                <w:sz w:val="20"/>
                <w:szCs w:val="20"/>
              </w:rPr>
            </w:pPr>
            <w:r w:rsidRPr="00FD0948">
              <w:rPr>
                <w:b/>
                <w:bCs/>
                <w:sz w:val="20"/>
                <w:szCs w:val="20"/>
              </w:rPr>
              <w:t>22</w:t>
            </w:r>
          </w:p>
        </w:tc>
        <w:tc>
          <w:tcPr>
            <w:tcW w:w="432" w:type="dxa"/>
            <w:tcBorders>
              <w:left w:val="single" w:sz="4" w:space="0" w:color="000001"/>
              <w:bottom w:val="single" w:sz="4" w:space="0" w:color="000001"/>
              <w:right w:val="double" w:sz="4" w:space="0" w:color="00000A"/>
            </w:tcBorders>
            <w:shd w:val="clear" w:color="auto" w:fill="auto"/>
            <w:tcMar>
              <w:left w:w="10" w:type="dxa"/>
            </w:tcMar>
            <w:vAlign w:val="center"/>
          </w:tcPr>
          <w:p w:rsidR="00D46A5B" w:rsidRPr="00FD0948" w:rsidRDefault="00D46A5B" w:rsidP="00D46A5B">
            <w:pPr>
              <w:tabs>
                <w:tab w:val="left" w:pos="1736"/>
              </w:tabs>
              <w:jc w:val="center"/>
              <w:rPr>
                <w:b/>
                <w:sz w:val="20"/>
                <w:szCs w:val="20"/>
              </w:rPr>
            </w:pPr>
            <w:r w:rsidRPr="00FD0948">
              <w:rPr>
                <w:b/>
                <w:sz w:val="20"/>
                <w:szCs w:val="20"/>
              </w:rPr>
              <w:t>23</w:t>
            </w:r>
          </w:p>
        </w:tc>
        <w:tc>
          <w:tcPr>
            <w:tcW w:w="470" w:type="dxa"/>
            <w:tcBorders>
              <w:top w:val="single" w:sz="4" w:space="0" w:color="000001"/>
              <w:left w:val="double" w:sz="4" w:space="0" w:color="00000A"/>
              <w:bottom w:val="single" w:sz="4" w:space="0" w:color="000001"/>
              <w:right w:val="double" w:sz="4" w:space="0" w:color="00000A"/>
            </w:tcBorders>
            <w:shd w:val="clear" w:color="auto" w:fill="auto"/>
            <w:tcMar>
              <w:left w:w="0" w:type="dxa"/>
            </w:tcMar>
          </w:tcPr>
          <w:p w:rsidR="00D46A5B" w:rsidRPr="00FD0948" w:rsidRDefault="00D46A5B" w:rsidP="00D46A5B">
            <w:pPr>
              <w:tabs>
                <w:tab w:val="left" w:pos="1736"/>
              </w:tabs>
              <w:jc w:val="center"/>
              <w:rPr>
                <w:b/>
                <w:bCs/>
                <w:sz w:val="20"/>
                <w:szCs w:val="20"/>
              </w:rPr>
            </w:pPr>
            <w:r w:rsidRPr="00FD0948">
              <w:rPr>
                <w:b/>
                <w:bCs/>
                <w:sz w:val="20"/>
                <w:szCs w:val="20"/>
              </w:rPr>
              <w:t>24</w:t>
            </w:r>
          </w:p>
        </w:tc>
        <w:tc>
          <w:tcPr>
            <w:tcW w:w="620" w:type="dxa"/>
            <w:tcBorders>
              <w:top w:val="single" w:sz="4" w:space="0" w:color="000001"/>
              <w:left w:val="double" w:sz="4" w:space="0" w:color="00000A"/>
              <w:bottom w:val="single" w:sz="4" w:space="0" w:color="000001"/>
              <w:right w:val="single" w:sz="4" w:space="0" w:color="000001"/>
            </w:tcBorders>
            <w:shd w:val="clear" w:color="auto" w:fill="BFBFBF"/>
            <w:tcMar>
              <w:left w:w="0" w:type="dxa"/>
            </w:tcMar>
            <w:vAlign w:val="center"/>
          </w:tcPr>
          <w:p w:rsidR="00D46A5B" w:rsidRPr="00FD0948" w:rsidRDefault="00D46A5B" w:rsidP="00D46A5B">
            <w:pPr>
              <w:tabs>
                <w:tab w:val="left" w:pos="1736"/>
              </w:tabs>
              <w:jc w:val="center"/>
              <w:rPr>
                <w:b/>
                <w:sz w:val="20"/>
                <w:szCs w:val="20"/>
              </w:rPr>
            </w:pPr>
            <w:r w:rsidRPr="00FD0948">
              <w:rPr>
                <w:b/>
                <w:sz w:val="20"/>
                <w:szCs w:val="20"/>
              </w:rPr>
              <w:t>25</w:t>
            </w:r>
          </w:p>
        </w:tc>
      </w:tr>
      <w:tr w:rsidR="00FD0948" w:rsidRPr="00FD0948" w:rsidTr="0004362F">
        <w:trPr>
          <w:trHeight w:val="222"/>
          <w:jc w:val="center"/>
        </w:trPr>
        <w:tc>
          <w:tcPr>
            <w:tcW w:w="399" w:type="dxa"/>
            <w:tcBorders>
              <w:top w:val="double" w:sz="4" w:space="0" w:color="000001"/>
              <w:left w:val="single" w:sz="4" w:space="0" w:color="000001"/>
              <w:bottom w:val="single" w:sz="4" w:space="0" w:color="000001"/>
            </w:tcBorders>
            <w:shd w:val="clear" w:color="auto" w:fill="auto"/>
            <w:tcMar>
              <w:left w:w="10" w:type="dxa"/>
            </w:tcMar>
            <w:vAlign w:val="center"/>
          </w:tcPr>
          <w:p w:rsidR="00D46A5B" w:rsidRPr="00FD0948" w:rsidRDefault="00D46A5B" w:rsidP="00D46A5B">
            <w:pPr>
              <w:jc w:val="center"/>
              <w:rPr>
                <w:sz w:val="22"/>
              </w:rPr>
            </w:pPr>
            <w:r w:rsidRPr="00FD0948">
              <w:rPr>
                <w:sz w:val="22"/>
                <w:szCs w:val="22"/>
              </w:rPr>
              <w:t>1.</w:t>
            </w:r>
          </w:p>
        </w:tc>
        <w:tc>
          <w:tcPr>
            <w:tcW w:w="1526" w:type="dxa"/>
            <w:tcBorders>
              <w:top w:val="double" w:sz="4" w:space="0" w:color="000001"/>
              <w:left w:val="single" w:sz="4" w:space="0" w:color="000001"/>
              <w:bottom w:val="single" w:sz="4" w:space="0" w:color="000001"/>
              <w:right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Avdo Kožar</w:t>
            </w:r>
          </w:p>
        </w:tc>
        <w:tc>
          <w:tcPr>
            <w:tcW w:w="1455" w:type="dxa"/>
            <w:tcBorders>
              <w:top w:val="double" w:sz="4" w:space="0" w:color="000001"/>
              <w:left w:val="single" w:sz="4" w:space="0" w:color="00000A"/>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632" w:type="dxa"/>
            <w:tcBorders>
              <w:top w:val="double" w:sz="4" w:space="0" w:color="000001"/>
              <w:left w:val="double" w:sz="4" w:space="0" w:color="000001"/>
              <w:bottom w:val="single" w:sz="4" w:space="0" w:color="000001"/>
            </w:tcBorders>
            <w:shd w:val="clear" w:color="auto" w:fill="D9D9D9"/>
            <w:tcMar>
              <w:left w:w="0" w:type="dxa"/>
            </w:tcMar>
            <w:vAlign w:val="center"/>
          </w:tcPr>
          <w:p w:rsidR="00D46A5B" w:rsidRPr="00FD0948" w:rsidRDefault="00D46A5B" w:rsidP="00D46A5B">
            <w:pPr>
              <w:snapToGrid w:val="0"/>
              <w:jc w:val="center"/>
              <w:rPr>
                <w:b/>
                <w:sz w:val="22"/>
              </w:rPr>
            </w:pPr>
            <w:r w:rsidRPr="00FD0948">
              <w:rPr>
                <w:b/>
                <w:sz w:val="22"/>
              </w:rPr>
              <w:t>I</w:t>
            </w:r>
          </w:p>
        </w:tc>
        <w:tc>
          <w:tcPr>
            <w:tcW w:w="431" w:type="dxa"/>
            <w:tcBorders>
              <w:top w:val="double" w:sz="4" w:space="0" w:color="000001"/>
              <w:left w:val="single" w:sz="4" w:space="0" w:color="000001"/>
              <w:bottom w:val="single" w:sz="4" w:space="0" w:color="000001"/>
            </w:tcBorders>
            <w:shd w:val="clear" w:color="auto" w:fill="D9D9D9"/>
            <w:tcMar>
              <w:left w:w="10" w:type="dxa"/>
            </w:tcMar>
            <w:vAlign w:val="center"/>
          </w:tcPr>
          <w:p w:rsidR="00D46A5B" w:rsidRPr="00FD0948" w:rsidRDefault="00D46A5B" w:rsidP="00D46A5B">
            <w:pPr>
              <w:snapToGrid w:val="0"/>
              <w:jc w:val="center"/>
              <w:rPr>
                <w:b/>
                <w:sz w:val="22"/>
              </w:rPr>
            </w:pPr>
            <w:r w:rsidRPr="00FD0948">
              <w:rPr>
                <w:b/>
                <w:sz w:val="22"/>
              </w:rPr>
              <w:t>15</w:t>
            </w:r>
          </w:p>
        </w:tc>
        <w:tc>
          <w:tcPr>
            <w:tcW w:w="482" w:type="dxa"/>
            <w:tcBorders>
              <w:top w:val="double" w:sz="4" w:space="0" w:color="000001"/>
              <w:left w:val="double" w:sz="4" w:space="0" w:color="000001"/>
              <w:bottom w:val="single" w:sz="4" w:space="0" w:color="000001"/>
            </w:tcBorders>
            <w:shd w:val="clear" w:color="auto" w:fill="auto"/>
            <w:tcMar>
              <w:left w:w="0" w:type="dxa"/>
            </w:tcMar>
            <w:vAlign w:val="center"/>
          </w:tcPr>
          <w:p w:rsidR="00D46A5B" w:rsidRPr="00FD0948" w:rsidRDefault="00D46A5B" w:rsidP="00D46A5B">
            <w:pPr>
              <w:snapToGrid w:val="0"/>
              <w:jc w:val="center"/>
              <w:rPr>
                <w:sz w:val="22"/>
              </w:rPr>
            </w:pPr>
            <w:r w:rsidRPr="00FD0948">
              <w:rPr>
                <w:sz w:val="22"/>
              </w:rPr>
              <w:t>15</w:t>
            </w:r>
          </w:p>
        </w:tc>
        <w:tc>
          <w:tcPr>
            <w:tcW w:w="476" w:type="dxa"/>
            <w:tcBorders>
              <w:top w:val="double" w:sz="4" w:space="0" w:color="000001"/>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33" w:type="dxa"/>
            <w:tcBorders>
              <w:top w:val="double" w:sz="4" w:space="0" w:color="000001"/>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top w:val="double" w:sz="4" w:space="0" w:color="000001"/>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top w:val="double" w:sz="4" w:space="0" w:color="000001"/>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44" w:type="dxa"/>
            <w:tcBorders>
              <w:top w:val="double" w:sz="4" w:space="0" w:color="000001"/>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44" w:type="dxa"/>
            <w:tcBorders>
              <w:top w:val="double" w:sz="4" w:space="0" w:color="000001"/>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5</w:t>
            </w:r>
          </w:p>
        </w:tc>
        <w:tc>
          <w:tcPr>
            <w:tcW w:w="432" w:type="dxa"/>
            <w:tcBorders>
              <w:top w:val="double" w:sz="4" w:space="0" w:color="000001"/>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69" w:type="dxa"/>
            <w:tcBorders>
              <w:top w:val="double" w:sz="4" w:space="0" w:color="000001"/>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12</w:t>
            </w:r>
          </w:p>
        </w:tc>
        <w:tc>
          <w:tcPr>
            <w:tcW w:w="571" w:type="dxa"/>
            <w:tcBorders>
              <w:top w:val="double" w:sz="4" w:space="0" w:color="000001"/>
              <w:left w:val="double" w:sz="4" w:space="0" w:color="000001"/>
              <w:bottom w:val="single" w:sz="4" w:space="0" w:color="000001"/>
            </w:tcBorders>
            <w:shd w:val="clear" w:color="auto" w:fill="BFBFBF"/>
            <w:tcMar>
              <w:left w:w="0" w:type="dxa"/>
            </w:tcMar>
            <w:vAlign w:val="center"/>
          </w:tcPr>
          <w:p w:rsidR="00D46A5B" w:rsidRPr="00FD0948" w:rsidRDefault="00D46A5B" w:rsidP="00D46A5B">
            <w:pPr>
              <w:snapToGrid w:val="0"/>
              <w:jc w:val="center"/>
              <w:rPr>
                <w:b/>
                <w:sz w:val="22"/>
              </w:rPr>
            </w:pPr>
            <w:r w:rsidRPr="00FD0948">
              <w:rPr>
                <w:b/>
                <w:sz w:val="22"/>
              </w:rPr>
              <w:t>36</w:t>
            </w:r>
          </w:p>
        </w:tc>
        <w:tc>
          <w:tcPr>
            <w:tcW w:w="532" w:type="dxa"/>
            <w:tcBorders>
              <w:top w:val="double" w:sz="4" w:space="0" w:color="000001"/>
              <w:left w:val="double" w:sz="4" w:space="0" w:color="000001"/>
              <w:bottom w:val="single" w:sz="4" w:space="0" w:color="000001"/>
            </w:tcBorders>
            <w:shd w:val="clear" w:color="auto" w:fill="auto"/>
            <w:tcMar>
              <w:left w:w="0" w:type="dxa"/>
            </w:tcMar>
            <w:vAlign w:val="center"/>
          </w:tcPr>
          <w:p w:rsidR="00D46A5B" w:rsidRPr="00FD0948" w:rsidRDefault="00D46A5B" w:rsidP="00D46A5B">
            <w:pPr>
              <w:snapToGrid w:val="0"/>
              <w:jc w:val="center"/>
              <w:rPr>
                <w:sz w:val="22"/>
              </w:rPr>
            </w:pPr>
            <w:r w:rsidRPr="00FD0948">
              <w:rPr>
                <w:sz w:val="22"/>
              </w:rPr>
              <w:t>0,5</w:t>
            </w:r>
          </w:p>
        </w:tc>
        <w:tc>
          <w:tcPr>
            <w:tcW w:w="300" w:type="dxa"/>
            <w:tcBorders>
              <w:top w:val="double" w:sz="4" w:space="0" w:color="000001"/>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69" w:type="dxa"/>
            <w:tcBorders>
              <w:top w:val="double" w:sz="4" w:space="0" w:color="000001"/>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0,50</w:t>
            </w:r>
          </w:p>
        </w:tc>
        <w:tc>
          <w:tcPr>
            <w:tcW w:w="469" w:type="dxa"/>
            <w:tcBorders>
              <w:top w:val="double" w:sz="4" w:space="0" w:color="000001"/>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69" w:type="dxa"/>
            <w:tcBorders>
              <w:top w:val="double" w:sz="4" w:space="0" w:color="000001"/>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44" w:type="dxa"/>
            <w:tcBorders>
              <w:top w:val="double" w:sz="4" w:space="0" w:color="000001"/>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32" w:type="dxa"/>
            <w:tcBorders>
              <w:top w:val="double" w:sz="4" w:space="0" w:color="000001"/>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1199" w:type="dxa"/>
            <w:tcBorders>
              <w:top w:val="double" w:sz="4" w:space="0" w:color="000001"/>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top w:val="double" w:sz="4" w:space="0" w:color="000001"/>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70" w:type="dxa"/>
            <w:tcBorders>
              <w:top w:val="double" w:sz="4" w:space="0" w:color="000001"/>
              <w:left w:val="double" w:sz="4" w:space="0" w:color="000001"/>
              <w:bottom w:val="single" w:sz="4" w:space="0" w:color="000001"/>
            </w:tcBorders>
            <w:shd w:val="clear" w:color="auto" w:fill="auto"/>
            <w:tcMar>
              <w:left w:w="0" w:type="dxa"/>
            </w:tcMar>
          </w:tcPr>
          <w:p w:rsidR="00D46A5B" w:rsidRPr="00FD0948" w:rsidRDefault="00D46A5B" w:rsidP="00D46A5B">
            <w:pPr>
              <w:snapToGrid w:val="0"/>
              <w:jc w:val="center"/>
              <w:rPr>
                <w:b/>
                <w:sz w:val="22"/>
              </w:rPr>
            </w:pPr>
            <w:r w:rsidRPr="00FD0948">
              <w:rPr>
                <w:b/>
                <w:sz w:val="22"/>
              </w:rPr>
              <w:t>4</w:t>
            </w:r>
          </w:p>
        </w:tc>
        <w:tc>
          <w:tcPr>
            <w:tcW w:w="620" w:type="dxa"/>
            <w:tcBorders>
              <w:top w:val="double" w:sz="4" w:space="0" w:color="000001"/>
              <w:left w:val="double" w:sz="4" w:space="0" w:color="000001"/>
              <w:bottom w:val="single" w:sz="4" w:space="0" w:color="000001"/>
              <w:right w:val="single" w:sz="4" w:space="0" w:color="000001"/>
            </w:tcBorders>
            <w:shd w:val="clear" w:color="auto" w:fill="BFBFBF"/>
            <w:tcMar>
              <w:left w:w="0" w:type="dxa"/>
            </w:tcMar>
            <w:vAlign w:val="center"/>
          </w:tcPr>
          <w:p w:rsidR="00D46A5B" w:rsidRPr="00FD0948" w:rsidRDefault="00D46A5B" w:rsidP="00D46A5B">
            <w:pPr>
              <w:snapToGrid w:val="0"/>
              <w:jc w:val="center"/>
              <w:rPr>
                <w:b/>
                <w:sz w:val="22"/>
              </w:rPr>
            </w:pPr>
            <w:r w:rsidRPr="00FD0948">
              <w:rPr>
                <w:b/>
                <w:sz w:val="22"/>
              </w:rPr>
              <w:t>40</w:t>
            </w:r>
          </w:p>
        </w:tc>
      </w:tr>
      <w:tr w:rsidR="00FD0948" w:rsidRPr="00FD0948" w:rsidTr="0004362F">
        <w:trPr>
          <w:trHeight w:val="222"/>
          <w:jc w:val="center"/>
        </w:trPr>
        <w:tc>
          <w:tcPr>
            <w:tcW w:w="399" w:type="dxa"/>
            <w:tcBorders>
              <w:top w:val="double" w:sz="4" w:space="0" w:color="000001"/>
              <w:left w:val="single" w:sz="4" w:space="0" w:color="000001"/>
              <w:bottom w:val="single" w:sz="4" w:space="0" w:color="000001"/>
            </w:tcBorders>
            <w:shd w:val="clear" w:color="auto" w:fill="auto"/>
            <w:tcMar>
              <w:left w:w="10" w:type="dxa"/>
            </w:tcMar>
            <w:vAlign w:val="center"/>
          </w:tcPr>
          <w:p w:rsidR="00D46A5B" w:rsidRPr="00FD0948" w:rsidRDefault="00D46A5B" w:rsidP="00D46A5B">
            <w:pPr>
              <w:jc w:val="center"/>
              <w:rPr>
                <w:sz w:val="22"/>
                <w:szCs w:val="22"/>
              </w:rPr>
            </w:pPr>
            <w:r w:rsidRPr="00FD0948">
              <w:rPr>
                <w:sz w:val="22"/>
                <w:szCs w:val="22"/>
              </w:rPr>
              <w:t>2.</w:t>
            </w:r>
          </w:p>
        </w:tc>
        <w:tc>
          <w:tcPr>
            <w:tcW w:w="1526" w:type="dxa"/>
            <w:tcBorders>
              <w:top w:val="double" w:sz="4" w:space="0" w:color="000001"/>
              <w:left w:val="single" w:sz="4" w:space="0" w:color="000001"/>
              <w:bottom w:val="single" w:sz="4" w:space="0" w:color="000001"/>
              <w:right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Sanela Mujezinović</w:t>
            </w:r>
          </w:p>
        </w:tc>
        <w:tc>
          <w:tcPr>
            <w:tcW w:w="1455" w:type="dxa"/>
            <w:tcBorders>
              <w:top w:val="double" w:sz="4" w:space="0" w:color="000001"/>
              <w:left w:val="single" w:sz="4" w:space="0" w:color="00000A"/>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632" w:type="dxa"/>
            <w:tcBorders>
              <w:top w:val="double" w:sz="4" w:space="0" w:color="000001"/>
              <w:left w:val="double" w:sz="4" w:space="0" w:color="000001"/>
              <w:bottom w:val="single" w:sz="4" w:space="0" w:color="000001"/>
            </w:tcBorders>
            <w:shd w:val="clear" w:color="auto" w:fill="D9D9D9"/>
            <w:tcMar>
              <w:left w:w="0" w:type="dxa"/>
            </w:tcMar>
            <w:vAlign w:val="center"/>
          </w:tcPr>
          <w:p w:rsidR="00D46A5B" w:rsidRPr="00FD0948" w:rsidRDefault="00D46A5B" w:rsidP="00D46A5B">
            <w:pPr>
              <w:snapToGrid w:val="0"/>
              <w:jc w:val="center"/>
              <w:rPr>
                <w:b/>
                <w:sz w:val="22"/>
              </w:rPr>
            </w:pPr>
            <w:r w:rsidRPr="00FD0948">
              <w:rPr>
                <w:b/>
                <w:sz w:val="22"/>
              </w:rPr>
              <w:t>I</w:t>
            </w:r>
          </w:p>
        </w:tc>
        <w:tc>
          <w:tcPr>
            <w:tcW w:w="431" w:type="dxa"/>
            <w:tcBorders>
              <w:top w:val="double" w:sz="4" w:space="0" w:color="000001"/>
              <w:left w:val="single" w:sz="4" w:space="0" w:color="000001"/>
              <w:bottom w:val="single" w:sz="4" w:space="0" w:color="000001"/>
            </w:tcBorders>
            <w:shd w:val="clear" w:color="auto" w:fill="D9D9D9"/>
            <w:tcMar>
              <w:left w:w="10" w:type="dxa"/>
            </w:tcMar>
            <w:vAlign w:val="center"/>
          </w:tcPr>
          <w:p w:rsidR="00D46A5B" w:rsidRPr="00FD0948" w:rsidRDefault="00D46A5B" w:rsidP="00D46A5B">
            <w:pPr>
              <w:snapToGrid w:val="0"/>
              <w:jc w:val="center"/>
              <w:rPr>
                <w:b/>
                <w:sz w:val="22"/>
              </w:rPr>
            </w:pPr>
            <w:r w:rsidRPr="00FD0948">
              <w:rPr>
                <w:b/>
                <w:sz w:val="22"/>
              </w:rPr>
              <w:t>15</w:t>
            </w:r>
          </w:p>
        </w:tc>
        <w:tc>
          <w:tcPr>
            <w:tcW w:w="482" w:type="dxa"/>
            <w:tcBorders>
              <w:top w:val="double" w:sz="4" w:space="0" w:color="000001"/>
              <w:left w:val="double" w:sz="4" w:space="0" w:color="000001"/>
              <w:bottom w:val="single" w:sz="4" w:space="0" w:color="000001"/>
            </w:tcBorders>
            <w:shd w:val="clear" w:color="auto" w:fill="auto"/>
            <w:tcMar>
              <w:left w:w="0" w:type="dxa"/>
            </w:tcMar>
            <w:vAlign w:val="center"/>
          </w:tcPr>
          <w:p w:rsidR="00D46A5B" w:rsidRPr="00FD0948" w:rsidRDefault="00D46A5B" w:rsidP="00D46A5B">
            <w:pPr>
              <w:snapToGrid w:val="0"/>
              <w:jc w:val="center"/>
              <w:rPr>
                <w:sz w:val="22"/>
              </w:rPr>
            </w:pPr>
            <w:r w:rsidRPr="00FD0948">
              <w:rPr>
                <w:sz w:val="22"/>
              </w:rPr>
              <w:t>15</w:t>
            </w:r>
          </w:p>
        </w:tc>
        <w:tc>
          <w:tcPr>
            <w:tcW w:w="476" w:type="dxa"/>
            <w:tcBorders>
              <w:top w:val="double" w:sz="4" w:space="0" w:color="000001"/>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3" w:type="dxa"/>
            <w:tcBorders>
              <w:top w:val="double" w:sz="4" w:space="0" w:color="000001"/>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top w:val="double" w:sz="4" w:space="0" w:color="000001"/>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top w:val="double" w:sz="4" w:space="0" w:color="000001"/>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2</w:t>
            </w:r>
          </w:p>
        </w:tc>
        <w:tc>
          <w:tcPr>
            <w:tcW w:w="444" w:type="dxa"/>
            <w:tcBorders>
              <w:top w:val="double" w:sz="4" w:space="0" w:color="000001"/>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44" w:type="dxa"/>
            <w:tcBorders>
              <w:top w:val="double" w:sz="4" w:space="0" w:color="000001"/>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6</w:t>
            </w:r>
          </w:p>
        </w:tc>
        <w:tc>
          <w:tcPr>
            <w:tcW w:w="432" w:type="dxa"/>
            <w:tcBorders>
              <w:top w:val="double" w:sz="4" w:space="0" w:color="000001"/>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69" w:type="dxa"/>
            <w:tcBorders>
              <w:top w:val="double" w:sz="4" w:space="0" w:color="000001"/>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12</w:t>
            </w:r>
          </w:p>
        </w:tc>
        <w:tc>
          <w:tcPr>
            <w:tcW w:w="571" w:type="dxa"/>
            <w:tcBorders>
              <w:top w:val="double" w:sz="4" w:space="0" w:color="000001"/>
              <w:left w:val="double" w:sz="4" w:space="0" w:color="000001"/>
              <w:bottom w:val="single" w:sz="4" w:space="0" w:color="000001"/>
            </w:tcBorders>
            <w:shd w:val="clear" w:color="auto" w:fill="BFBFBF"/>
            <w:tcMar>
              <w:left w:w="0" w:type="dxa"/>
            </w:tcMar>
            <w:vAlign w:val="center"/>
          </w:tcPr>
          <w:p w:rsidR="00D46A5B" w:rsidRPr="00FD0948" w:rsidRDefault="00D46A5B" w:rsidP="00D46A5B">
            <w:pPr>
              <w:snapToGrid w:val="0"/>
              <w:jc w:val="center"/>
              <w:rPr>
                <w:b/>
                <w:sz w:val="22"/>
              </w:rPr>
            </w:pPr>
            <w:r w:rsidRPr="00FD0948">
              <w:rPr>
                <w:b/>
                <w:sz w:val="22"/>
              </w:rPr>
              <w:t>36</w:t>
            </w:r>
          </w:p>
        </w:tc>
        <w:tc>
          <w:tcPr>
            <w:tcW w:w="532" w:type="dxa"/>
            <w:tcBorders>
              <w:top w:val="double" w:sz="4" w:space="0" w:color="000001"/>
              <w:left w:val="double" w:sz="4" w:space="0" w:color="000001"/>
              <w:bottom w:val="single" w:sz="4" w:space="0" w:color="000001"/>
            </w:tcBorders>
            <w:shd w:val="clear" w:color="auto" w:fill="auto"/>
            <w:tcMar>
              <w:left w:w="0" w:type="dxa"/>
            </w:tcMar>
            <w:vAlign w:val="center"/>
          </w:tcPr>
          <w:p w:rsidR="00D46A5B" w:rsidRPr="00FD0948" w:rsidRDefault="00D46A5B" w:rsidP="00D46A5B">
            <w:pPr>
              <w:snapToGrid w:val="0"/>
              <w:jc w:val="center"/>
              <w:rPr>
                <w:sz w:val="22"/>
              </w:rPr>
            </w:pPr>
            <w:r w:rsidRPr="00FD0948">
              <w:rPr>
                <w:sz w:val="22"/>
              </w:rPr>
              <w:t>0,5</w:t>
            </w:r>
          </w:p>
        </w:tc>
        <w:tc>
          <w:tcPr>
            <w:tcW w:w="300" w:type="dxa"/>
            <w:tcBorders>
              <w:top w:val="double" w:sz="4" w:space="0" w:color="000001"/>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69" w:type="dxa"/>
            <w:tcBorders>
              <w:top w:val="double" w:sz="4" w:space="0" w:color="000001"/>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0,5</w:t>
            </w:r>
          </w:p>
        </w:tc>
        <w:tc>
          <w:tcPr>
            <w:tcW w:w="469" w:type="dxa"/>
            <w:tcBorders>
              <w:top w:val="double" w:sz="4" w:space="0" w:color="000001"/>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69" w:type="dxa"/>
            <w:tcBorders>
              <w:top w:val="double" w:sz="4" w:space="0" w:color="000001"/>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44" w:type="dxa"/>
            <w:tcBorders>
              <w:top w:val="double" w:sz="4" w:space="0" w:color="000001"/>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32" w:type="dxa"/>
            <w:tcBorders>
              <w:top w:val="double" w:sz="4" w:space="0" w:color="000001"/>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1199" w:type="dxa"/>
            <w:tcBorders>
              <w:top w:val="double" w:sz="4" w:space="0" w:color="000001"/>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top w:val="double" w:sz="4" w:space="0" w:color="000001"/>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70" w:type="dxa"/>
            <w:tcBorders>
              <w:top w:val="double" w:sz="4" w:space="0" w:color="000001"/>
              <w:left w:val="double" w:sz="4" w:space="0" w:color="000001"/>
              <w:bottom w:val="single" w:sz="4" w:space="0" w:color="000001"/>
            </w:tcBorders>
            <w:shd w:val="clear" w:color="auto" w:fill="auto"/>
            <w:tcMar>
              <w:left w:w="0" w:type="dxa"/>
            </w:tcMar>
          </w:tcPr>
          <w:p w:rsidR="00D46A5B" w:rsidRPr="00FD0948" w:rsidRDefault="00D46A5B" w:rsidP="00D46A5B">
            <w:pPr>
              <w:snapToGrid w:val="0"/>
              <w:jc w:val="center"/>
              <w:rPr>
                <w:b/>
                <w:sz w:val="22"/>
              </w:rPr>
            </w:pPr>
            <w:r w:rsidRPr="00FD0948">
              <w:rPr>
                <w:b/>
                <w:sz w:val="22"/>
              </w:rPr>
              <w:t>4</w:t>
            </w:r>
          </w:p>
        </w:tc>
        <w:tc>
          <w:tcPr>
            <w:tcW w:w="620" w:type="dxa"/>
            <w:tcBorders>
              <w:top w:val="double" w:sz="4" w:space="0" w:color="000001"/>
              <w:left w:val="double" w:sz="4" w:space="0" w:color="000001"/>
              <w:bottom w:val="single" w:sz="4" w:space="0" w:color="000001"/>
              <w:right w:val="single" w:sz="4" w:space="0" w:color="000001"/>
            </w:tcBorders>
            <w:shd w:val="clear" w:color="auto" w:fill="BFBFBF"/>
            <w:tcMar>
              <w:left w:w="0" w:type="dxa"/>
            </w:tcMar>
            <w:vAlign w:val="center"/>
          </w:tcPr>
          <w:p w:rsidR="00D46A5B" w:rsidRPr="00FD0948" w:rsidRDefault="00D46A5B" w:rsidP="00D46A5B">
            <w:pPr>
              <w:snapToGrid w:val="0"/>
              <w:jc w:val="center"/>
              <w:rPr>
                <w:b/>
                <w:sz w:val="22"/>
              </w:rPr>
            </w:pPr>
            <w:r w:rsidRPr="00FD0948">
              <w:rPr>
                <w:b/>
                <w:sz w:val="22"/>
              </w:rPr>
              <w:t>40</w:t>
            </w:r>
          </w:p>
        </w:tc>
      </w:tr>
      <w:tr w:rsidR="00FD0948" w:rsidRPr="00FD0948" w:rsidTr="0004362F">
        <w:trPr>
          <w:trHeight w:val="222"/>
          <w:jc w:val="center"/>
        </w:trPr>
        <w:tc>
          <w:tcPr>
            <w:tcW w:w="399" w:type="dxa"/>
            <w:tcBorders>
              <w:top w:val="double" w:sz="4" w:space="0" w:color="000001"/>
              <w:left w:val="single" w:sz="4" w:space="0" w:color="000001"/>
              <w:bottom w:val="single" w:sz="4" w:space="0" w:color="000001"/>
            </w:tcBorders>
            <w:shd w:val="clear" w:color="auto" w:fill="auto"/>
            <w:tcMar>
              <w:left w:w="10" w:type="dxa"/>
            </w:tcMar>
            <w:vAlign w:val="center"/>
          </w:tcPr>
          <w:p w:rsidR="00D46A5B" w:rsidRPr="00FD0948" w:rsidRDefault="00D46A5B" w:rsidP="00D46A5B">
            <w:pPr>
              <w:jc w:val="center"/>
              <w:rPr>
                <w:sz w:val="22"/>
                <w:szCs w:val="22"/>
              </w:rPr>
            </w:pPr>
            <w:r w:rsidRPr="00FD0948">
              <w:rPr>
                <w:sz w:val="22"/>
                <w:szCs w:val="22"/>
              </w:rPr>
              <w:t>3.</w:t>
            </w:r>
          </w:p>
        </w:tc>
        <w:tc>
          <w:tcPr>
            <w:tcW w:w="1526" w:type="dxa"/>
            <w:tcBorders>
              <w:top w:val="double" w:sz="4" w:space="0" w:color="000001"/>
              <w:left w:val="single" w:sz="4" w:space="0" w:color="000001"/>
              <w:bottom w:val="single" w:sz="4" w:space="0" w:color="000001"/>
              <w:right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Sanela Rizvo</w:t>
            </w:r>
          </w:p>
        </w:tc>
        <w:tc>
          <w:tcPr>
            <w:tcW w:w="1455" w:type="dxa"/>
            <w:tcBorders>
              <w:top w:val="double" w:sz="4" w:space="0" w:color="000001"/>
              <w:left w:val="single" w:sz="4" w:space="0" w:color="00000A"/>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632" w:type="dxa"/>
            <w:tcBorders>
              <w:top w:val="double" w:sz="4" w:space="0" w:color="000001"/>
              <w:left w:val="double" w:sz="4" w:space="0" w:color="000001"/>
              <w:bottom w:val="single" w:sz="4" w:space="0" w:color="000001"/>
            </w:tcBorders>
            <w:shd w:val="clear" w:color="auto" w:fill="D9D9D9"/>
            <w:tcMar>
              <w:left w:w="0" w:type="dxa"/>
            </w:tcMar>
            <w:vAlign w:val="center"/>
          </w:tcPr>
          <w:p w:rsidR="00D46A5B" w:rsidRPr="00FD0948" w:rsidRDefault="00D46A5B" w:rsidP="00D46A5B">
            <w:pPr>
              <w:snapToGrid w:val="0"/>
              <w:jc w:val="center"/>
              <w:rPr>
                <w:b/>
                <w:sz w:val="22"/>
              </w:rPr>
            </w:pPr>
            <w:r w:rsidRPr="00FD0948">
              <w:rPr>
                <w:b/>
                <w:sz w:val="22"/>
              </w:rPr>
              <w:t>I</w:t>
            </w:r>
          </w:p>
        </w:tc>
        <w:tc>
          <w:tcPr>
            <w:tcW w:w="431" w:type="dxa"/>
            <w:tcBorders>
              <w:top w:val="double" w:sz="4" w:space="0" w:color="000001"/>
              <w:left w:val="single" w:sz="4" w:space="0" w:color="000001"/>
              <w:bottom w:val="single" w:sz="4" w:space="0" w:color="000001"/>
            </w:tcBorders>
            <w:shd w:val="clear" w:color="auto" w:fill="D9D9D9"/>
            <w:tcMar>
              <w:left w:w="10" w:type="dxa"/>
            </w:tcMar>
            <w:vAlign w:val="center"/>
          </w:tcPr>
          <w:p w:rsidR="00D46A5B" w:rsidRPr="00FD0948" w:rsidRDefault="00D46A5B" w:rsidP="00D46A5B">
            <w:pPr>
              <w:snapToGrid w:val="0"/>
              <w:jc w:val="center"/>
              <w:rPr>
                <w:b/>
                <w:sz w:val="22"/>
              </w:rPr>
            </w:pPr>
            <w:r w:rsidRPr="00FD0948">
              <w:rPr>
                <w:b/>
                <w:sz w:val="22"/>
              </w:rPr>
              <w:t>15</w:t>
            </w:r>
          </w:p>
        </w:tc>
        <w:tc>
          <w:tcPr>
            <w:tcW w:w="482" w:type="dxa"/>
            <w:tcBorders>
              <w:top w:val="double" w:sz="4" w:space="0" w:color="000001"/>
              <w:left w:val="double" w:sz="4" w:space="0" w:color="000001"/>
              <w:bottom w:val="single" w:sz="4" w:space="0" w:color="000001"/>
            </w:tcBorders>
            <w:shd w:val="clear" w:color="auto" w:fill="auto"/>
            <w:tcMar>
              <w:left w:w="0" w:type="dxa"/>
            </w:tcMar>
            <w:vAlign w:val="center"/>
          </w:tcPr>
          <w:p w:rsidR="00D46A5B" w:rsidRPr="00FD0948" w:rsidRDefault="00D46A5B" w:rsidP="00D46A5B">
            <w:pPr>
              <w:snapToGrid w:val="0"/>
              <w:jc w:val="center"/>
              <w:rPr>
                <w:sz w:val="22"/>
              </w:rPr>
            </w:pPr>
            <w:r w:rsidRPr="00FD0948">
              <w:rPr>
                <w:sz w:val="22"/>
              </w:rPr>
              <w:t>15</w:t>
            </w:r>
          </w:p>
        </w:tc>
        <w:tc>
          <w:tcPr>
            <w:tcW w:w="476" w:type="dxa"/>
            <w:tcBorders>
              <w:top w:val="double" w:sz="4" w:space="0" w:color="000001"/>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33" w:type="dxa"/>
            <w:tcBorders>
              <w:top w:val="double" w:sz="4" w:space="0" w:color="000001"/>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top w:val="double" w:sz="4" w:space="0" w:color="000001"/>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top w:val="double" w:sz="4" w:space="0" w:color="000001"/>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44" w:type="dxa"/>
            <w:tcBorders>
              <w:top w:val="double" w:sz="4" w:space="0" w:color="000001"/>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44" w:type="dxa"/>
            <w:tcBorders>
              <w:top w:val="double" w:sz="4" w:space="0" w:color="000001"/>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5</w:t>
            </w:r>
          </w:p>
        </w:tc>
        <w:tc>
          <w:tcPr>
            <w:tcW w:w="432" w:type="dxa"/>
            <w:tcBorders>
              <w:top w:val="double" w:sz="4" w:space="0" w:color="000001"/>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69" w:type="dxa"/>
            <w:tcBorders>
              <w:top w:val="double" w:sz="4" w:space="0" w:color="000001"/>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12</w:t>
            </w:r>
          </w:p>
        </w:tc>
        <w:tc>
          <w:tcPr>
            <w:tcW w:w="571" w:type="dxa"/>
            <w:tcBorders>
              <w:top w:val="double" w:sz="4" w:space="0" w:color="000001"/>
              <w:left w:val="double" w:sz="4" w:space="0" w:color="000001"/>
              <w:bottom w:val="single" w:sz="4" w:space="0" w:color="000001"/>
            </w:tcBorders>
            <w:shd w:val="clear" w:color="auto" w:fill="BFBFBF"/>
            <w:tcMar>
              <w:left w:w="0" w:type="dxa"/>
            </w:tcMar>
            <w:vAlign w:val="center"/>
          </w:tcPr>
          <w:p w:rsidR="00D46A5B" w:rsidRPr="00FD0948" w:rsidRDefault="00D46A5B" w:rsidP="00D46A5B">
            <w:pPr>
              <w:snapToGrid w:val="0"/>
              <w:jc w:val="center"/>
              <w:rPr>
                <w:b/>
                <w:sz w:val="22"/>
              </w:rPr>
            </w:pPr>
            <w:r w:rsidRPr="00FD0948">
              <w:rPr>
                <w:b/>
                <w:sz w:val="22"/>
              </w:rPr>
              <w:t>36</w:t>
            </w:r>
          </w:p>
        </w:tc>
        <w:tc>
          <w:tcPr>
            <w:tcW w:w="532" w:type="dxa"/>
            <w:tcBorders>
              <w:top w:val="double" w:sz="4" w:space="0" w:color="000001"/>
              <w:left w:val="double" w:sz="4" w:space="0" w:color="000001"/>
              <w:bottom w:val="single" w:sz="4" w:space="0" w:color="000001"/>
            </w:tcBorders>
            <w:shd w:val="clear" w:color="auto" w:fill="auto"/>
            <w:tcMar>
              <w:left w:w="0" w:type="dxa"/>
            </w:tcMar>
            <w:vAlign w:val="center"/>
          </w:tcPr>
          <w:p w:rsidR="00D46A5B" w:rsidRPr="00FD0948" w:rsidRDefault="00D46A5B" w:rsidP="00D46A5B">
            <w:pPr>
              <w:snapToGrid w:val="0"/>
              <w:jc w:val="center"/>
              <w:rPr>
                <w:sz w:val="22"/>
              </w:rPr>
            </w:pPr>
            <w:r w:rsidRPr="00FD0948">
              <w:rPr>
                <w:sz w:val="22"/>
              </w:rPr>
              <w:t>0,5</w:t>
            </w:r>
          </w:p>
        </w:tc>
        <w:tc>
          <w:tcPr>
            <w:tcW w:w="300" w:type="dxa"/>
            <w:tcBorders>
              <w:top w:val="double" w:sz="4" w:space="0" w:color="000001"/>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69" w:type="dxa"/>
            <w:tcBorders>
              <w:top w:val="double" w:sz="4" w:space="0" w:color="000001"/>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0,5</w:t>
            </w:r>
          </w:p>
        </w:tc>
        <w:tc>
          <w:tcPr>
            <w:tcW w:w="469" w:type="dxa"/>
            <w:tcBorders>
              <w:top w:val="double" w:sz="4" w:space="0" w:color="000001"/>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69" w:type="dxa"/>
            <w:tcBorders>
              <w:top w:val="double" w:sz="4" w:space="0" w:color="000001"/>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44" w:type="dxa"/>
            <w:tcBorders>
              <w:top w:val="double" w:sz="4" w:space="0" w:color="000001"/>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32" w:type="dxa"/>
            <w:tcBorders>
              <w:top w:val="double" w:sz="4" w:space="0" w:color="000001"/>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1199" w:type="dxa"/>
            <w:tcBorders>
              <w:top w:val="double" w:sz="4" w:space="0" w:color="000001"/>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top w:val="double" w:sz="4" w:space="0" w:color="000001"/>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70" w:type="dxa"/>
            <w:tcBorders>
              <w:top w:val="double" w:sz="4" w:space="0" w:color="000001"/>
              <w:left w:val="double" w:sz="4" w:space="0" w:color="000001"/>
              <w:bottom w:val="single" w:sz="4" w:space="0" w:color="000001"/>
            </w:tcBorders>
            <w:shd w:val="clear" w:color="auto" w:fill="auto"/>
            <w:tcMar>
              <w:left w:w="0" w:type="dxa"/>
            </w:tcMar>
          </w:tcPr>
          <w:p w:rsidR="00D46A5B" w:rsidRPr="00FD0948" w:rsidRDefault="00D46A5B" w:rsidP="00D46A5B">
            <w:pPr>
              <w:snapToGrid w:val="0"/>
              <w:jc w:val="center"/>
              <w:rPr>
                <w:b/>
                <w:sz w:val="22"/>
              </w:rPr>
            </w:pPr>
            <w:r w:rsidRPr="00FD0948">
              <w:rPr>
                <w:b/>
                <w:sz w:val="22"/>
              </w:rPr>
              <w:t>4</w:t>
            </w:r>
          </w:p>
        </w:tc>
        <w:tc>
          <w:tcPr>
            <w:tcW w:w="620" w:type="dxa"/>
            <w:tcBorders>
              <w:top w:val="double" w:sz="4" w:space="0" w:color="000001"/>
              <w:left w:val="double" w:sz="4" w:space="0" w:color="000001"/>
              <w:bottom w:val="single" w:sz="4" w:space="0" w:color="000001"/>
              <w:right w:val="single" w:sz="4" w:space="0" w:color="000001"/>
            </w:tcBorders>
            <w:shd w:val="clear" w:color="auto" w:fill="BFBFBF"/>
            <w:tcMar>
              <w:left w:w="0" w:type="dxa"/>
            </w:tcMar>
            <w:vAlign w:val="center"/>
          </w:tcPr>
          <w:p w:rsidR="00D46A5B" w:rsidRPr="00FD0948" w:rsidRDefault="00D46A5B" w:rsidP="00D46A5B">
            <w:pPr>
              <w:snapToGrid w:val="0"/>
              <w:jc w:val="center"/>
              <w:rPr>
                <w:b/>
                <w:sz w:val="22"/>
              </w:rPr>
            </w:pPr>
            <w:r w:rsidRPr="00FD0948">
              <w:rPr>
                <w:b/>
                <w:sz w:val="22"/>
              </w:rPr>
              <w:t>40</w:t>
            </w:r>
          </w:p>
        </w:tc>
      </w:tr>
      <w:tr w:rsidR="00FD0948" w:rsidRPr="00FD0948" w:rsidTr="0004362F">
        <w:trPr>
          <w:trHeight w:val="222"/>
          <w:jc w:val="center"/>
        </w:trPr>
        <w:tc>
          <w:tcPr>
            <w:tcW w:w="399" w:type="dxa"/>
            <w:tcBorders>
              <w:top w:val="double" w:sz="4" w:space="0" w:color="000001"/>
              <w:left w:val="single" w:sz="4" w:space="0" w:color="000001"/>
              <w:bottom w:val="single" w:sz="4" w:space="0" w:color="000001"/>
            </w:tcBorders>
            <w:shd w:val="clear" w:color="auto" w:fill="auto"/>
            <w:tcMar>
              <w:left w:w="10" w:type="dxa"/>
            </w:tcMar>
            <w:vAlign w:val="center"/>
          </w:tcPr>
          <w:p w:rsidR="00D46A5B" w:rsidRPr="00FD0948" w:rsidRDefault="00D46A5B" w:rsidP="00D46A5B">
            <w:pPr>
              <w:jc w:val="center"/>
              <w:rPr>
                <w:sz w:val="22"/>
                <w:szCs w:val="22"/>
              </w:rPr>
            </w:pPr>
            <w:r w:rsidRPr="00FD0948">
              <w:rPr>
                <w:sz w:val="22"/>
                <w:szCs w:val="22"/>
              </w:rPr>
              <w:t>4.</w:t>
            </w:r>
          </w:p>
        </w:tc>
        <w:tc>
          <w:tcPr>
            <w:tcW w:w="1526" w:type="dxa"/>
            <w:tcBorders>
              <w:top w:val="double" w:sz="4" w:space="0" w:color="000001"/>
              <w:left w:val="single" w:sz="4" w:space="0" w:color="000001"/>
              <w:bottom w:val="single" w:sz="4" w:space="0" w:color="000001"/>
              <w:right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Alma  Memović</w:t>
            </w:r>
          </w:p>
        </w:tc>
        <w:tc>
          <w:tcPr>
            <w:tcW w:w="1455" w:type="dxa"/>
            <w:tcBorders>
              <w:top w:val="double" w:sz="4" w:space="0" w:color="000001"/>
              <w:left w:val="single" w:sz="4" w:space="0" w:color="00000A"/>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Razredna nastava</w:t>
            </w:r>
          </w:p>
        </w:tc>
        <w:tc>
          <w:tcPr>
            <w:tcW w:w="632" w:type="dxa"/>
            <w:tcBorders>
              <w:top w:val="double" w:sz="4" w:space="0" w:color="000001"/>
              <w:left w:val="double" w:sz="4" w:space="0" w:color="000001"/>
              <w:bottom w:val="single" w:sz="4" w:space="0" w:color="000001"/>
            </w:tcBorders>
            <w:shd w:val="clear" w:color="auto" w:fill="D9D9D9"/>
            <w:tcMar>
              <w:left w:w="0" w:type="dxa"/>
            </w:tcMar>
            <w:vAlign w:val="center"/>
          </w:tcPr>
          <w:p w:rsidR="00D46A5B" w:rsidRPr="00FD0948" w:rsidRDefault="00D46A5B" w:rsidP="00D46A5B">
            <w:pPr>
              <w:snapToGrid w:val="0"/>
              <w:jc w:val="center"/>
              <w:rPr>
                <w:b/>
                <w:sz w:val="22"/>
              </w:rPr>
            </w:pPr>
            <w:r w:rsidRPr="00FD0948">
              <w:rPr>
                <w:b/>
                <w:sz w:val="22"/>
              </w:rPr>
              <w:t>II</w:t>
            </w:r>
          </w:p>
        </w:tc>
        <w:tc>
          <w:tcPr>
            <w:tcW w:w="431" w:type="dxa"/>
            <w:tcBorders>
              <w:top w:val="double" w:sz="4" w:space="0" w:color="000001"/>
              <w:left w:val="single" w:sz="4" w:space="0" w:color="000001"/>
              <w:bottom w:val="single" w:sz="4" w:space="0" w:color="000001"/>
            </w:tcBorders>
            <w:shd w:val="clear" w:color="auto" w:fill="D9D9D9"/>
            <w:tcMar>
              <w:left w:w="10" w:type="dxa"/>
            </w:tcMar>
            <w:vAlign w:val="center"/>
          </w:tcPr>
          <w:p w:rsidR="00D46A5B" w:rsidRPr="00FD0948" w:rsidRDefault="00D46A5B" w:rsidP="00D46A5B">
            <w:pPr>
              <w:snapToGrid w:val="0"/>
              <w:jc w:val="center"/>
              <w:rPr>
                <w:b/>
                <w:sz w:val="22"/>
              </w:rPr>
            </w:pPr>
            <w:r w:rsidRPr="00FD0948">
              <w:rPr>
                <w:b/>
                <w:sz w:val="22"/>
              </w:rPr>
              <w:t>18</w:t>
            </w:r>
          </w:p>
        </w:tc>
        <w:tc>
          <w:tcPr>
            <w:tcW w:w="482" w:type="dxa"/>
            <w:tcBorders>
              <w:top w:val="double" w:sz="4" w:space="0" w:color="000001"/>
              <w:left w:val="double" w:sz="4" w:space="0" w:color="000001"/>
              <w:bottom w:val="single" w:sz="4" w:space="0" w:color="000001"/>
            </w:tcBorders>
            <w:shd w:val="clear" w:color="auto" w:fill="auto"/>
            <w:tcMar>
              <w:left w:w="0" w:type="dxa"/>
            </w:tcMar>
            <w:vAlign w:val="center"/>
          </w:tcPr>
          <w:p w:rsidR="00D46A5B" w:rsidRPr="00FD0948" w:rsidRDefault="00D46A5B" w:rsidP="00D46A5B">
            <w:pPr>
              <w:snapToGrid w:val="0"/>
              <w:jc w:val="center"/>
              <w:rPr>
                <w:sz w:val="22"/>
              </w:rPr>
            </w:pPr>
            <w:r w:rsidRPr="00FD0948">
              <w:rPr>
                <w:sz w:val="22"/>
              </w:rPr>
              <w:t>18</w:t>
            </w:r>
          </w:p>
        </w:tc>
        <w:tc>
          <w:tcPr>
            <w:tcW w:w="476" w:type="dxa"/>
            <w:tcBorders>
              <w:top w:val="double" w:sz="4" w:space="0" w:color="000001"/>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3" w:type="dxa"/>
            <w:tcBorders>
              <w:top w:val="double" w:sz="4" w:space="0" w:color="000001"/>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top w:val="double" w:sz="4" w:space="0" w:color="000001"/>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top w:val="double" w:sz="4" w:space="0" w:color="000001"/>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2</w:t>
            </w:r>
          </w:p>
        </w:tc>
        <w:tc>
          <w:tcPr>
            <w:tcW w:w="444" w:type="dxa"/>
            <w:tcBorders>
              <w:top w:val="double" w:sz="4" w:space="0" w:color="000001"/>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44" w:type="dxa"/>
            <w:tcBorders>
              <w:top w:val="double" w:sz="4" w:space="0" w:color="000001"/>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4</w:t>
            </w:r>
          </w:p>
        </w:tc>
        <w:tc>
          <w:tcPr>
            <w:tcW w:w="432" w:type="dxa"/>
            <w:tcBorders>
              <w:top w:val="double" w:sz="4" w:space="0" w:color="000001"/>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69" w:type="dxa"/>
            <w:tcBorders>
              <w:top w:val="double" w:sz="4" w:space="0" w:color="000001"/>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12</w:t>
            </w:r>
          </w:p>
        </w:tc>
        <w:tc>
          <w:tcPr>
            <w:tcW w:w="571" w:type="dxa"/>
            <w:tcBorders>
              <w:top w:val="double" w:sz="4" w:space="0" w:color="000001"/>
              <w:left w:val="double" w:sz="4" w:space="0" w:color="000001"/>
              <w:bottom w:val="single" w:sz="4" w:space="0" w:color="000001"/>
            </w:tcBorders>
            <w:shd w:val="clear" w:color="auto" w:fill="BFBFBF"/>
            <w:tcMar>
              <w:left w:w="0" w:type="dxa"/>
            </w:tcMar>
            <w:vAlign w:val="center"/>
          </w:tcPr>
          <w:p w:rsidR="00D46A5B" w:rsidRPr="00FD0948" w:rsidRDefault="00D46A5B" w:rsidP="00D46A5B">
            <w:pPr>
              <w:snapToGrid w:val="0"/>
              <w:jc w:val="center"/>
              <w:rPr>
                <w:b/>
                <w:sz w:val="22"/>
              </w:rPr>
            </w:pPr>
            <w:r w:rsidRPr="00FD0948">
              <w:rPr>
                <w:b/>
                <w:sz w:val="22"/>
              </w:rPr>
              <w:t>36</w:t>
            </w:r>
          </w:p>
        </w:tc>
        <w:tc>
          <w:tcPr>
            <w:tcW w:w="532" w:type="dxa"/>
            <w:tcBorders>
              <w:top w:val="double" w:sz="4" w:space="0" w:color="000001"/>
              <w:left w:val="double" w:sz="4" w:space="0" w:color="000001"/>
              <w:bottom w:val="single" w:sz="4" w:space="0" w:color="000001"/>
            </w:tcBorders>
            <w:shd w:val="clear" w:color="auto" w:fill="auto"/>
            <w:tcMar>
              <w:left w:w="0" w:type="dxa"/>
            </w:tcMar>
            <w:vAlign w:val="center"/>
          </w:tcPr>
          <w:p w:rsidR="00D46A5B" w:rsidRPr="00FD0948" w:rsidRDefault="00D46A5B" w:rsidP="00D46A5B">
            <w:pPr>
              <w:snapToGrid w:val="0"/>
              <w:jc w:val="center"/>
              <w:rPr>
                <w:sz w:val="22"/>
              </w:rPr>
            </w:pPr>
            <w:r w:rsidRPr="00FD0948">
              <w:rPr>
                <w:sz w:val="22"/>
              </w:rPr>
              <w:t>0,5</w:t>
            </w:r>
          </w:p>
        </w:tc>
        <w:tc>
          <w:tcPr>
            <w:tcW w:w="300" w:type="dxa"/>
            <w:tcBorders>
              <w:top w:val="double" w:sz="4" w:space="0" w:color="000001"/>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69" w:type="dxa"/>
            <w:tcBorders>
              <w:top w:val="double" w:sz="4" w:space="0" w:color="000001"/>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69" w:type="dxa"/>
            <w:tcBorders>
              <w:top w:val="double" w:sz="4" w:space="0" w:color="000001"/>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69" w:type="dxa"/>
            <w:tcBorders>
              <w:top w:val="double" w:sz="4" w:space="0" w:color="000001"/>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44" w:type="dxa"/>
            <w:tcBorders>
              <w:top w:val="double" w:sz="4" w:space="0" w:color="000001"/>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32" w:type="dxa"/>
            <w:tcBorders>
              <w:top w:val="double" w:sz="4" w:space="0" w:color="000001"/>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1199" w:type="dxa"/>
            <w:tcBorders>
              <w:top w:val="double" w:sz="4" w:space="0" w:color="000001"/>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top w:val="double" w:sz="4" w:space="0" w:color="000001"/>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70" w:type="dxa"/>
            <w:tcBorders>
              <w:top w:val="double" w:sz="4" w:space="0" w:color="000001"/>
              <w:left w:val="double" w:sz="4" w:space="0" w:color="000001"/>
              <w:bottom w:val="single" w:sz="4" w:space="0" w:color="000001"/>
            </w:tcBorders>
            <w:shd w:val="clear" w:color="auto" w:fill="auto"/>
            <w:tcMar>
              <w:left w:w="0" w:type="dxa"/>
            </w:tcMar>
          </w:tcPr>
          <w:p w:rsidR="00D46A5B" w:rsidRPr="00FD0948" w:rsidRDefault="00D46A5B" w:rsidP="00D46A5B">
            <w:pPr>
              <w:snapToGrid w:val="0"/>
              <w:jc w:val="center"/>
              <w:rPr>
                <w:b/>
                <w:sz w:val="22"/>
              </w:rPr>
            </w:pPr>
            <w:r w:rsidRPr="00FD0948">
              <w:rPr>
                <w:b/>
                <w:sz w:val="22"/>
              </w:rPr>
              <w:t>4</w:t>
            </w:r>
          </w:p>
        </w:tc>
        <w:tc>
          <w:tcPr>
            <w:tcW w:w="620" w:type="dxa"/>
            <w:tcBorders>
              <w:top w:val="double" w:sz="4" w:space="0" w:color="000001"/>
              <w:left w:val="double" w:sz="4" w:space="0" w:color="000001"/>
              <w:bottom w:val="single" w:sz="4" w:space="0" w:color="000001"/>
              <w:right w:val="single" w:sz="4" w:space="0" w:color="000001"/>
            </w:tcBorders>
            <w:shd w:val="clear" w:color="auto" w:fill="BFBFBF"/>
            <w:tcMar>
              <w:left w:w="0" w:type="dxa"/>
            </w:tcMar>
            <w:vAlign w:val="center"/>
          </w:tcPr>
          <w:p w:rsidR="00D46A5B" w:rsidRPr="00FD0948" w:rsidRDefault="00D46A5B" w:rsidP="00D46A5B">
            <w:pPr>
              <w:snapToGrid w:val="0"/>
              <w:jc w:val="center"/>
              <w:rPr>
                <w:b/>
                <w:sz w:val="22"/>
              </w:rPr>
            </w:pPr>
            <w:r w:rsidRPr="00FD0948">
              <w:rPr>
                <w:b/>
                <w:sz w:val="22"/>
              </w:rPr>
              <w:t>40</w:t>
            </w:r>
          </w:p>
        </w:tc>
      </w:tr>
      <w:tr w:rsidR="00FD0948" w:rsidRPr="00FD0948" w:rsidTr="0004362F">
        <w:trPr>
          <w:trHeight w:val="270"/>
          <w:jc w:val="center"/>
        </w:trPr>
        <w:tc>
          <w:tcPr>
            <w:tcW w:w="39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jc w:val="center"/>
              <w:rPr>
                <w:sz w:val="22"/>
              </w:rPr>
            </w:pPr>
            <w:r w:rsidRPr="00FD0948">
              <w:rPr>
                <w:sz w:val="22"/>
                <w:szCs w:val="22"/>
              </w:rPr>
              <w:t>5.</w:t>
            </w:r>
          </w:p>
        </w:tc>
        <w:tc>
          <w:tcPr>
            <w:tcW w:w="1526" w:type="dxa"/>
            <w:tcBorders>
              <w:left w:val="single" w:sz="4" w:space="0" w:color="000001"/>
              <w:bottom w:val="single" w:sz="4" w:space="0" w:color="000001"/>
              <w:right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Senada Šabaredžović</w:t>
            </w:r>
          </w:p>
          <w:p w:rsidR="00D46A5B" w:rsidRPr="00FD0948" w:rsidRDefault="00D46A5B" w:rsidP="00D46A5B">
            <w:pPr>
              <w:snapToGrid w:val="0"/>
              <w:jc w:val="center"/>
              <w:rPr>
                <w:sz w:val="22"/>
              </w:rPr>
            </w:pPr>
          </w:p>
        </w:tc>
        <w:tc>
          <w:tcPr>
            <w:tcW w:w="1455" w:type="dxa"/>
            <w:tcBorders>
              <w:left w:val="single" w:sz="4" w:space="0" w:color="00000A"/>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Razredna nastava</w:t>
            </w:r>
          </w:p>
        </w:tc>
        <w:tc>
          <w:tcPr>
            <w:tcW w:w="632" w:type="dxa"/>
            <w:tcBorders>
              <w:left w:val="double" w:sz="4" w:space="0" w:color="000001"/>
              <w:bottom w:val="single" w:sz="4" w:space="0" w:color="000001"/>
            </w:tcBorders>
            <w:shd w:val="clear" w:color="auto" w:fill="D9D9D9"/>
            <w:tcMar>
              <w:left w:w="0" w:type="dxa"/>
            </w:tcMar>
            <w:vAlign w:val="center"/>
          </w:tcPr>
          <w:p w:rsidR="00D46A5B" w:rsidRPr="00FD0948" w:rsidRDefault="00D46A5B" w:rsidP="00D46A5B">
            <w:pPr>
              <w:snapToGrid w:val="0"/>
              <w:jc w:val="center"/>
              <w:rPr>
                <w:b/>
                <w:sz w:val="22"/>
              </w:rPr>
            </w:pPr>
            <w:r w:rsidRPr="00FD0948">
              <w:rPr>
                <w:b/>
                <w:sz w:val="22"/>
              </w:rPr>
              <w:t>II</w:t>
            </w:r>
          </w:p>
        </w:tc>
        <w:tc>
          <w:tcPr>
            <w:tcW w:w="431" w:type="dxa"/>
            <w:tcBorders>
              <w:left w:val="single" w:sz="4" w:space="0" w:color="000001"/>
              <w:bottom w:val="single" w:sz="4" w:space="0" w:color="000001"/>
            </w:tcBorders>
            <w:shd w:val="clear" w:color="auto" w:fill="D9D9D9"/>
            <w:tcMar>
              <w:left w:w="10" w:type="dxa"/>
            </w:tcMar>
            <w:vAlign w:val="center"/>
          </w:tcPr>
          <w:p w:rsidR="00D46A5B" w:rsidRPr="00FD0948" w:rsidRDefault="00D46A5B" w:rsidP="00D46A5B">
            <w:pPr>
              <w:snapToGrid w:val="0"/>
              <w:jc w:val="center"/>
              <w:rPr>
                <w:b/>
                <w:sz w:val="22"/>
              </w:rPr>
            </w:pPr>
            <w:r w:rsidRPr="00FD0948">
              <w:rPr>
                <w:b/>
                <w:sz w:val="22"/>
              </w:rPr>
              <w:t>18</w:t>
            </w:r>
          </w:p>
        </w:tc>
        <w:tc>
          <w:tcPr>
            <w:tcW w:w="482" w:type="dxa"/>
            <w:tcBorders>
              <w:left w:val="double" w:sz="4" w:space="0" w:color="000001"/>
              <w:bottom w:val="single" w:sz="4" w:space="0" w:color="000001"/>
            </w:tcBorders>
            <w:shd w:val="clear" w:color="auto" w:fill="auto"/>
            <w:tcMar>
              <w:left w:w="0" w:type="dxa"/>
            </w:tcMar>
            <w:vAlign w:val="center"/>
          </w:tcPr>
          <w:p w:rsidR="00D46A5B" w:rsidRPr="00FD0948" w:rsidRDefault="00D46A5B" w:rsidP="00D46A5B">
            <w:pPr>
              <w:snapToGrid w:val="0"/>
              <w:jc w:val="center"/>
              <w:rPr>
                <w:sz w:val="22"/>
              </w:rPr>
            </w:pPr>
            <w:r w:rsidRPr="00FD0948">
              <w:rPr>
                <w:sz w:val="22"/>
              </w:rPr>
              <w:t>18</w:t>
            </w:r>
          </w:p>
        </w:tc>
        <w:tc>
          <w:tcPr>
            <w:tcW w:w="476"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33"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44"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44"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3</w:t>
            </w: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12</w:t>
            </w:r>
          </w:p>
        </w:tc>
        <w:tc>
          <w:tcPr>
            <w:tcW w:w="571" w:type="dxa"/>
            <w:tcBorders>
              <w:left w:val="double" w:sz="4" w:space="0" w:color="000001"/>
              <w:bottom w:val="single" w:sz="4" w:space="0" w:color="000001"/>
            </w:tcBorders>
            <w:shd w:val="clear" w:color="auto" w:fill="BFBFBF"/>
            <w:tcMar>
              <w:left w:w="0" w:type="dxa"/>
            </w:tcMar>
            <w:vAlign w:val="center"/>
          </w:tcPr>
          <w:p w:rsidR="00D46A5B" w:rsidRPr="00FD0948" w:rsidRDefault="00D46A5B" w:rsidP="00D46A5B">
            <w:pPr>
              <w:snapToGrid w:val="0"/>
              <w:jc w:val="center"/>
              <w:rPr>
                <w:b/>
                <w:sz w:val="22"/>
              </w:rPr>
            </w:pPr>
            <w:r w:rsidRPr="00FD0948">
              <w:rPr>
                <w:b/>
                <w:sz w:val="22"/>
              </w:rPr>
              <w:t>36</w:t>
            </w:r>
          </w:p>
        </w:tc>
        <w:tc>
          <w:tcPr>
            <w:tcW w:w="532" w:type="dxa"/>
            <w:tcBorders>
              <w:left w:val="double" w:sz="4" w:space="0" w:color="000001"/>
              <w:bottom w:val="single" w:sz="4" w:space="0" w:color="000001"/>
            </w:tcBorders>
            <w:shd w:val="clear" w:color="auto" w:fill="auto"/>
            <w:tcMar>
              <w:left w:w="0" w:type="dxa"/>
            </w:tcMar>
            <w:vAlign w:val="center"/>
          </w:tcPr>
          <w:p w:rsidR="00D46A5B" w:rsidRPr="00FD0948" w:rsidRDefault="00D46A5B" w:rsidP="00D46A5B">
            <w:pPr>
              <w:snapToGrid w:val="0"/>
              <w:jc w:val="center"/>
              <w:rPr>
                <w:sz w:val="22"/>
              </w:rPr>
            </w:pPr>
            <w:r w:rsidRPr="00FD0948">
              <w:rPr>
                <w:sz w:val="22"/>
              </w:rPr>
              <w:t>0,5</w:t>
            </w:r>
          </w:p>
        </w:tc>
        <w:tc>
          <w:tcPr>
            <w:tcW w:w="300"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0,5</w:t>
            </w: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44"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119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70" w:type="dxa"/>
            <w:tcBorders>
              <w:left w:val="double" w:sz="4" w:space="0" w:color="000001"/>
              <w:bottom w:val="single" w:sz="4" w:space="0" w:color="000001"/>
            </w:tcBorders>
            <w:shd w:val="clear" w:color="auto" w:fill="auto"/>
            <w:tcMar>
              <w:left w:w="0" w:type="dxa"/>
            </w:tcMar>
          </w:tcPr>
          <w:p w:rsidR="00D46A5B" w:rsidRPr="00FD0948" w:rsidRDefault="00D46A5B" w:rsidP="00D46A5B">
            <w:pPr>
              <w:snapToGrid w:val="0"/>
              <w:jc w:val="center"/>
              <w:rPr>
                <w:b/>
                <w:sz w:val="22"/>
              </w:rPr>
            </w:pPr>
            <w:r w:rsidRPr="00FD0948">
              <w:rPr>
                <w:b/>
                <w:sz w:val="22"/>
              </w:rPr>
              <w:t>4</w:t>
            </w:r>
          </w:p>
        </w:tc>
        <w:tc>
          <w:tcPr>
            <w:tcW w:w="620" w:type="dxa"/>
            <w:tcBorders>
              <w:left w:val="double" w:sz="4" w:space="0" w:color="000001"/>
              <w:bottom w:val="single" w:sz="4" w:space="0" w:color="000001"/>
              <w:right w:val="single" w:sz="4" w:space="0" w:color="000001"/>
            </w:tcBorders>
            <w:shd w:val="clear" w:color="auto" w:fill="BFBFBF"/>
            <w:tcMar>
              <w:left w:w="0" w:type="dxa"/>
            </w:tcMar>
            <w:vAlign w:val="center"/>
          </w:tcPr>
          <w:p w:rsidR="00D46A5B" w:rsidRPr="00FD0948" w:rsidRDefault="00D46A5B" w:rsidP="00D46A5B">
            <w:pPr>
              <w:snapToGrid w:val="0"/>
              <w:jc w:val="center"/>
              <w:rPr>
                <w:b/>
                <w:sz w:val="22"/>
              </w:rPr>
            </w:pPr>
            <w:r w:rsidRPr="00FD0948">
              <w:rPr>
                <w:b/>
                <w:sz w:val="22"/>
              </w:rPr>
              <w:t>40</w:t>
            </w:r>
          </w:p>
        </w:tc>
      </w:tr>
      <w:tr w:rsidR="00FD0948" w:rsidRPr="00FD0948" w:rsidTr="0004362F">
        <w:trPr>
          <w:trHeight w:val="255"/>
          <w:jc w:val="center"/>
        </w:trPr>
        <w:tc>
          <w:tcPr>
            <w:tcW w:w="39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jc w:val="center"/>
              <w:rPr>
                <w:sz w:val="22"/>
                <w:szCs w:val="22"/>
              </w:rPr>
            </w:pPr>
            <w:r w:rsidRPr="00FD0948">
              <w:rPr>
                <w:sz w:val="22"/>
                <w:szCs w:val="22"/>
              </w:rPr>
              <w:t>6.</w:t>
            </w:r>
          </w:p>
        </w:tc>
        <w:tc>
          <w:tcPr>
            <w:tcW w:w="1526" w:type="dxa"/>
            <w:tcBorders>
              <w:left w:val="single" w:sz="4" w:space="0" w:color="000001"/>
              <w:bottom w:val="single" w:sz="4" w:space="0" w:color="000001"/>
              <w:right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 xml:space="preserve">Sanela Gondžo </w:t>
            </w:r>
            <w:r w:rsidRPr="00FD0948">
              <w:rPr>
                <w:sz w:val="22"/>
              </w:rPr>
              <w:lastRenderedPageBreak/>
              <w:t>Lagumdžija</w:t>
            </w:r>
          </w:p>
        </w:tc>
        <w:tc>
          <w:tcPr>
            <w:tcW w:w="1455" w:type="dxa"/>
            <w:tcBorders>
              <w:left w:val="single" w:sz="4" w:space="0" w:color="00000A"/>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lastRenderedPageBreak/>
              <w:t xml:space="preserve">Razredna </w:t>
            </w:r>
            <w:r w:rsidRPr="00FD0948">
              <w:rPr>
                <w:sz w:val="22"/>
              </w:rPr>
              <w:lastRenderedPageBreak/>
              <w:t>nastava</w:t>
            </w:r>
          </w:p>
        </w:tc>
        <w:tc>
          <w:tcPr>
            <w:tcW w:w="632" w:type="dxa"/>
            <w:tcBorders>
              <w:left w:val="double" w:sz="4" w:space="0" w:color="000001"/>
              <w:bottom w:val="single" w:sz="4" w:space="0" w:color="000001"/>
            </w:tcBorders>
            <w:shd w:val="clear" w:color="auto" w:fill="D9D9D9"/>
            <w:tcMar>
              <w:left w:w="0" w:type="dxa"/>
            </w:tcMar>
            <w:vAlign w:val="center"/>
          </w:tcPr>
          <w:p w:rsidR="00D46A5B" w:rsidRPr="00FD0948" w:rsidRDefault="00D46A5B" w:rsidP="00D46A5B">
            <w:pPr>
              <w:snapToGrid w:val="0"/>
              <w:jc w:val="center"/>
              <w:rPr>
                <w:b/>
                <w:sz w:val="22"/>
              </w:rPr>
            </w:pPr>
            <w:r w:rsidRPr="00FD0948">
              <w:rPr>
                <w:b/>
                <w:sz w:val="22"/>
              </w:rPr>
              <w:lastRenderedPageBreak/>
              <w:t>II</w:t>
            </w:r>
          </w:p>
        </w:tc>
        <w:tc>
          <w:tcPr>
            <w:tcW w:w="431" w:type="dxa"/>
            <w:tcBorders>
              <w:left w:val="single" w:sz="4" w:space="0" w:color="000001"/>
              <w:bottom w:val="single" w:sz="4" w:space="0" w:color="000001"/>
            </w:tcBorders>
            <w:shd w:val="clear" w:color="auto" w:fill="D9D9D9"/>
            <w:tcMar>
              <w:left w:w="10" w:type="dxa"/>
            </w:tcMar>
            <w:vAlign w:val="center"/>
          </w:tcPr>
          <w:p w:rsidR="00D46A5B" w:rsidRPr="00FD0948" w:rsidRDefault="00D46A5B" w:rsidP="00D46A5B">
            <w:pPr>
              <w:snapToGrid w:val="0"/>
              <w:jc w:val="center"/>
              <w:rPr>
                <w:b/>
                <w:sz w:val="22"/>
              </w:rPr>
            </w:pPr>
            <w:r w:rsidRPr="00FD0948">
              <w:rPr>
                <w:b/>
                <w:sz w:val="22"/>
              </w:rPr>
              <w:t>18</w:t>
            </w:r>
          </w:p>
        </w:tc>
        <w:tc>
          <w:tcPr>
            <w:tcW w:w="482" w:type="dxa"/>
            <w:tcBorders>
              <w:left w:val="double" w:sz="4" w:space="0" w:color="000001"/>
              <w:bottom w:val="single" w:sz="4" w:space="0" w:color="000001"/>
            </w:tcBorders>
            <w:shd w:val="clear" w:color="auto" w:fill="auto"/>
            <w:tcMar>
              <w:left w:w="0" w:type="dxa"/>
            </w:tcMar>
            <w:vAlign w:val="center"/>
          </w:tcPr>
          <w:p w:rsidR="00D46A5B" w:rsidRPr="00FD0948" w:rsidRDefault="00D46A5B" w:rsidP="00D46A5B">
            <w:pPr>
              <w:snapToGrid w:val="0"/>
              <w:jc w:val="center"/>
              <w:rPr>
                <w:sz w:val="22"/>
              </w:rPr>
            </w:pPr>
            <w:r w:rsidRPr="00FD0948">
              <w:rPr>
                <w:sz w:val="22"/>
              </w:rPr>
              <w:t>18</w:t>
            </w:r>
          </w:p>
        </w:tc>
        <w:tc>
          <w:tcPr>
            <w:tcW w:w="476"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3"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2</w:t>
            </w:r>
          </w:p>
        </w:tc>
        <w:tc>
          <w:tcPr>
            <w:tcW w:w="444"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44"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4</w:t>
            </w: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12</w:t>
            </w:r>
          </w:p>
        </w:tc>
        <w:tc>
          <w:tcPr>
            <w:tcW w:w="571" w:type="dxa"/>
            <w:tcBorders>
              <w:left w:val="double" w:sz="4" w:space="0" w:color="000001"/>
              <w:bottom w:val="single" w:sz="4" w:space="0" w:color="000001"/>
            </w:tcBorders>
            <w:shd w:val="clear" w:color="auto" w:fill="BFBFBF"/>
            <w:tcMar>
              <w:left w:w="0" w:type="dxa"/>
            </w:tcMar>
            <w:vAlign w:val="center"/>
          </w:tcPr>
          <w:p w:rsidR="00D46A5B" w:rsidRPr="00FD0948" w:rsidRDefault="00D46A5B" w:rsidP="00D46A5B">
            <w:pPr>
              <w:snapToGrid w:val="0"/>
              <w:jc w:val="center"/>
              <w:rPr>
                <w:b/>
                <w:sz w:val="22"/>
              </w:rPr>
            </w:pPr>
            <w:r w:rsidRPr="00FD0948">
              <w:rPr>
                <w:b/>
                <w:sz w:val="22"/>
              </w:rPr>
              <w:t>36</w:t>
            </w:r>
          </w:p>
        </w:tc>
        <w:tc>
          <w:tcPr>
            <w:tcW w:w="532" w:type="dxa"/>
            <w:tcBorders>
              <w:left w:val="double" w:sz="4" w:space="0" w:color="000001"/>
              <w:bottom w:val="single" w:sz="4" w:space="0" w:color="000001"/>
            </w:tcBorders>
            <w:shd w:val="clear" w:color="auto" w:fill="auto"/>
            <w:tcMar>
              <w:left w:w="0" w:type="dxa"/>
            </w:tcMar>
            <w:vAlign w:val="center"/>
          </w:tcPr>
          <w:p w:rsidR="00D46A5B" w:rsidRPr="00FD0948" w:rsidRDefault="00D46A5B" w:rsidP="00D46A5B">
            <w:pPr>
              <w:snapToGrid w:val="0"/>
              <w:jc w:val="center"/>
              <w:rPr>
                <w:sz w:val="22"/>
              </w:rPr>
            </w:pPr>
            <w:r w:rsidRPr="00FD0948">
              <w:rPr>
                <w:sz w:val="22"/>
              </w:rPr>
              <w:t>0,5</w:t>
            </w:r>
          </w:p>
        </w:tc>
        <w:tc>
          <w:tcPr>
            <w:tcW w:w="300"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0,5</w:t>
            </w: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44"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119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70" w:type="dxa"/>
            <w:tcBorders>
              <w:left w:val="double" w:sz="4" w:space="0" w:color="000001"/>
              <w:bottom w:val="single" w:sz="4" w:space="0" w:color="000001"/>
            </w:tcBorders>
            <w:shd w:val="clear" w:color="auto" w:fill="auto"/>
            <w:tcMar>
              <w:left w:w="0" w:type="dxa"/>
            </w:tcMar>
          </w:tcPr>
          <w:p w:rsidR="00D46A5B" w:rsidRPr="00FD0948" w:rsidRDefault="00D46A5B" w:rsidP="00D46A5B">
            <w:pPr>
              <w:snapToGrid w:val="0"/>
              <w:jc w:val="center"/>
              <w:rPr>
                <w:b/>
                <w:sz w:val="22"/>
              </w:rPr>
            </w:pPr>
            <w:r w:rsidRPr="00FD0948">
              <w:rPr>
                <w:b/>
                <w:sz w:val="22"/>
              </w:rPr>
              <w:t>4</w:t>
            </w:r>
          </w:p>
        </w:tc>
        <w:tc>
          <w:tcPr>
            <w:tcW w:w="620" w:type="dxa"/>
            <w:tcBorders>
              <w:left w:val="double" w:sz="4" w:space="0" w:color="000001"/>
              <w:bottom w:val="single" w:sz="4" w:space="0" w:color="000001"/>
              <w:right w:val="single" w:sz="4" w:space="0" w:color="000001"/>
            </w:tcBorders>
            <w:shd w:val="clear" w:color="auto" w:fill="BFBFBF"/>
            <w:tcMar>
              <w:left w:w="0" w:type="dxa"/>
            </w:tcMar>
            <w:vAlign w:val="center"/>
          </w:tcPr>
          <w:p w:rsidR="00D46A5B" w:rsidRPr="00FD0948" w:rsidRDefault="00D46A5B" w:rsidP="00D46A5B">
            <w:pPr>
              <w:snapToGrid w:val="0"/>
              <w:jc w:val="center"/>
              <w:rPr>
                <w:b/>
                <w:sz w:val="22"/>
              </w:rPr>
            </w:pPr>
            <w:r w:rsidRPr="00FD0948">
              <w:rPr>
                <w:b/>
                <w:sz w:val="22"/>
              </w:rPr>
              <w:t>40</w:t>
            </w:r>
          </w:p>
        </w:tc>
      </w:tr>
      <w:tr w:rsidR="00FD0948" w:rsidRPr="00FD0948" w:rsidTr="0004362F">
        <w:trPr>
          <w:trHeight w:val="255"/>
          <w:jc w:val="center"/>
        </w:trPr>
        <w:tc>
          <w:tcPr>
            <w:tcW w:w="39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jc w:val="center"/>
              <w:rPr>
                <w:sz w:val="22"/>
              </w:rPr>
            </w:pPr>
            <w:r w:rsidRPr="00FD0948">
              <w:rPr>
                <w:sz w:val="22"/>
                <w:szCs w:val="22"/>
              </w:rPr>
              <w:lastRenderedPageBreak/>
              <w:t>7.</w:t>
            </w:r>
          </w:p>
        </w:tc>
        <w:tc>
          <w:tcPr>
            <w:tcW w:w="1526" w:type="dxa"/>
            <w:tcBorders>
              <w:left w:val="single" w:sz="4" w:space="0" w:color="000001"/>
              <w:bottom w:val="single" w:sz="4" w:space="0" w:color="000001"/>
              <w:right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Mediha Vatrenjak</w:t>
            </w:r>
          </w:p>
          <w:p w:rsidR="00D46A5B" w:rsidRPr="00FD0948" w:rsidRDefault="00D46A5B" w:rsidP="00D46A5B">
            <w:pPr>
              <w:snapToGrid w:val="0"/>
              <w:jc w:val="center"/>
              <w:rPr>
                <w:sz w:val="22"/>
              </w:rPr>
            </w:pPr>
          </w:p>
        </w:tc>
        <w:tc>
          <w:tcPr>
            <w:tcW w:w="1455" w:type="dxa"/>
            <w:tcBorders>
              <w:left w:val="single" w:sz="4" w:space="0" w:color="00000A"/>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Razredna nastava</w:t>
            </w:r>
          </w:p>
        </w:tc>
        <w:tc>
          <w:tcPr>
            <w:tcW w:w="632" w:type="dxa"/>
            <w:tcBorders>
              <w:left w:val="double" w:sz="4" w:space="0" w:color="000001"/>
              <w:bottom w:val="single" w:sz="4" w:space="0" w:color="000001"/>
            </w:tcBorders>
            <w:shd w:val="clear" w:color="auto" w:fill="D9D9D9"/>
            <w:tcMar>
              <w:left w:w="0" w:type="dxa"/>
            </w:tcMar>
            <w:vAlign w:val="center"/>
          </w:tcPr>
          <w:p w:rsidR="00D46A5B" w:rsidRPr="00FD0948" w:rsidRDefault="00D46A5B" w:rsidP="00D46A5B">
            <w:pPr>
              <w:snapToGrid w:val="0"/>
              <w:jc w:val="center"/>
              <w:rPr>
                <w:b/>
                <w:sz w:val="22"/>
              </w:rPr>
            </w:pPr>
            <w:r w:rsidRPr="00FD0948">
              <w:rPr>
                <w:b/>
                <w:sz w:val="22"/>
              </w:rPr>
              <w:t>III</w:t>
            </w:r>
          </w:p>
        </w:tc>
        <w:tc>
          <w:tcPr>
            <w:tcW w:w="431" w:type="dxa"/>
            <w:tcBorders>
              <w:left w:val="single" w:sz="4" w:space="0" w:color="000001"/>
              <w:bottom w:val="single" w:sz="4" w:space="0" w:color="000001"/>
            </w:tcBorders>
            <w:shd w:val="clear" w:color="auto" w:fill="D9D9D9"/>
            <w:tcMar>
              <w:left w:w="10" w:type="dxa"/>
            </w:tcMar>
            <w:vAlign w:val="center"/>
          </w:tcPr>
          <w:p w:rsidR="00D46A5B" w:rsidRPr="00FD0948" w:rsidRDefault="00D46A5B" w:rsidP="00D46A5B">
            <w:pPr>
              <w:snapToGrid w:val="0"/>
              <w:jc w:val="center"/>
              <w:rPr>
                <w:b/>
                <w:sz w:val="22"/>
              </w:rPr>
            </w:pPr>
            <w:r w:rsidRPr="00FD0948">
              <w:rPr>
                <w:b/>
                <w:sz w:val="22"/>
              </w:rPr>
              <w:t>17</w:t>
            </w:r>
          </w:p>
        </w:tc>
        <w:tc>
          <w:tcPr>
            <w:tcW w:w="482" w:type="dxa"/>
            <w:tcBorders>
              <w:left w:val="double" w:sz="4" w:space="0" w:color="000001"/>
              <w:bottom w:val="single" w:sz="4" w:space="0" w:color="000001"/>
            </w:tcBorders>
            <w:shd w:val="clear" w:color="auto" w:fill="auto"/>
            <w:tcMar>
              <w:left w:w="0" w:type="dxa"/>
            </w:tcMar>
            <w:vAlign w:val="center"/>
          </w:tcPr>
          <w:p w:rsidR="00D46A5B" w:rsidRPr="00FD0948" w:rsidRDefault="00D46A5B" w:rsidP="00D46A5B">
            <w:pPr>
              <w:snapToGrid w:val="0"/>
              <w:jc w:val="center"/>
              <w:rPr>
                <w:sz w:val="22"/>
              </w:rPr>
            </w:pPr>
            <w:r w:rsidRPr="00FD0948">
              <w:rPr>
                <w:sz w:val="22"/>
              </w:rPr>
              <w:t>17</w:t>
            </w:r>
          </w:p>
        </w:tc>
        <w:tc>
          <w:tcPr>
            <w:tcW w:w="476"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3"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2</w:t>
            </w:r>
          </w:p>
        </w:tc>
        <w:tc>
          <w:tcPr>
            <w:tcW w:w="444"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44"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4</w:t>
            </w: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12</w:t>
            </w:r>
          </w:p>
        </w:tc>
        <w:tc>
          <w:tcPr>
            <w:tcW w:w="571" w:type="dxa"/>
            <w:tcBorders>
              <w:left w:val="double" w:sz="4" w:space="0" w:color="000001"/>
              <w:bottom w:val="single" w:sz="4" w:space="0" w:color="000001"/>
            </w:tcBorders>
            <w:shd w:val="clear" w:color="auto" w:fill="BFBFBF"/>
            <w:tcMar>
              <w:left w:w="0" w:type="dxa"/>
            </w:tcMar>
            <w:vAlign w:val="center"/>
          </w:tcPr>
          <w:p w:rsidR="00D46A5B" w:rsidRPr="00FD0948" w:rsidRDefault="00D46A5B" w:rsidP="00D46A5B">
            <w:pPr>
              <w:snapToGrid w:val="0"/>
              <w:jc w:val="center"/>
              <w:rPr>
                <w:b/>
                <w:sz w:val="22"/>
              </w:rPr>
            </w:pPr>
            <w:r w:rsidRPr="00FD0948">
              <w:rPr>
                <w:b/>
                <w:sz w:val="22"/>
              </w:rPr>
              <w:t>36</w:t>
            </w:r>
          </w:p>
        </w:tc>
        <w:tc>
          <w:tcPr>
            <w:tcW w:w="532" w:type="dxa"/>
            <w:tcBorders>
              <w:left w:val="double" w:sz="4" w:space="0" w:color="000001"/>
              <w:bottom w:val="single" w:sz="4" w:space="0" w:color="000001"/>
            </w:tcBorders>
            <w:shd w:val="clear" w:color="auto" w:fill="auto"/>
            <w:tcMar>
              <w:left w:w="0" w:type="dxa"/>
            </w:tcMar>
            <w:vAlign w:val="center"/>
          </w:tcPr>
          <w:p w:rsidR="00D46A5B" w:rsidRPr="00FD0948" w:rsidRDefault="00D46A5B" w:rsidP="00D46A5B">
            <w:pPr>
              <w:snapToGrid w:val="0"/>
              <w:jc w:val="center"/>
              <w:rPr>
                <w:sz w:val="22"/>
              </w:rPr>
            </w:pPr>
            <w:r w:rsidRPr="00FD0948">
              <w:rPr>
                <w:sz w:val="22"/>
              </w:rPr>
              <w:t>0,5</w:t>
            </w:r>
          </w:p>
        </w:tc>
        <w:tc>
          <w:tcPr>
            <w:tcW w:w="300"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0,5</w:t>
            </w: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44"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119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70" w:type="dxa"/>
            <w:tcBorders>
              <w:left w:val="double" w:sz="4" w:space="0" w:color="000001"/>
              <w:bottom w:val="single" w:sz="4" w:space="0" w:color="000001"/>
            </w:tcBorders>
            <w:shd w:val="clear" w:color="auto" w:fill="auto"/>
            <w:tcMar>
              <w:left w:w="0" w:type="dxa"/>
            </w:tcMar>
          </w:tcPr>
          <w:p w:rsidR="00D46A5B" w:rsidRPr="00FD0948" w:rsidRDefault="00D46A5B" w:rsidP="00D46A5B">
            <w:pPr>
              <w:snapToGrid w:val="0"/>
              <w:jc w:val="center"/>
              <w:rPr>
                <w:b/>
                <w:sz w:val="22"/>
              </w:rPr>
            </w:pPr>
            <w:r w:rsidRPr="00FD0948">
              <w:rPr>
                <w:b/>
                <w:sz w:val="22"/>
              </w:rPr>
              <w:t>4</w:t>
            </w:r>
          </w:p>
        </w:tc>
        <w:tc>
          <w:tcPr>
            <w:tcW w:w="620" w:type="dxa"/>
            <w:tcBorders>
              <w:left w:val="double" w:sz="4" w:space="0" w:color="000001"/>
              <w:bottom w:val="single" w:sz="4" w:space="0" w:color="000001"/>
              <w:right w:val="single" w:sz="4" w:space="0" w:color="000001"/>
            </w:tcBorders>
            <w:shd w:val="clear" w:color="auto" w:fill="BFBFBF"/>
            <w:tcMar>
              <w:left w:w="0" w:type="dxa"/>
            </w:tcMar>
            <w:vAlign w:val="center"/>
          </w:tcPr>
          <w:p w:rsidR="00D46A5B" w:rsidRPr="00FD0948" w:rsidRDefault="00D46A5B" w:rsidP="00D46A5B">
            <w:pPr>
              <w:snapToGrid w:val="0"/>
              <w:jc w:val="center"/>
              <w:rPr>
                <w:b/>
                <w:sz w:val="22"/>
              </w:rPr>
            </w:pPr>
            <w:r w:rsidRPr="00FD0948">
              <w:rPr>
                <w:b/>
                <w:sz w:val="22"/>
              </w:rPr>
              <w:t>40</w:t>
            </w:r>
          </w:p>
        </w:tc>
      </w:tr>
      <w:tr w:rsidR="00FD0948" w:rsidRPr="00FD0948" w:rsidTr="0004362F">
        <w:trPr>
          <w:trHeight w:val="255"/>
          <w:jc w:val="center"/>
        </w:trPr>
        <w:tc>
          <w:tcPr>
            <w:tcW w:w="39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jc w:val="center"/>
              <w:rPr>
                <w:sz w:val="22"/>
              </w:rPr>
            </w:pPr>
            <w:r w:rsidRPr="00FD0948">
              <w:rPr>
                <w:sz w:val="22"/>
                <w:szCs w:val="22"/>
              </w:rPr>
              <w:t>8.</w:t>
            </w:r>
          </w:p>
        </w:tc>
        <w:tc>
          <w:tcPr>
            <w:tcW w:w="1526" w:type="dxa"/>
            <w:tcBorders>
              <w:left w:val="single" w:sz="4" w:space="0" w:color="000001"/>
              <w:bottom w:val="single" w:sz="4" w:space="0" w:color="000001"/>
              <w:right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Ermina Bujak</w:t>
            </w:r>
          </w:p>
          <w:p w:rsidR="00D46A5B" w:rsidRPr="00FD0948" w:rsidRDefault="00D46A5B" w:rsidP="00D46A5B">
            <w:pPr>
              <w:snapToGrid w:val="0"/>
              <w:jc w:val="center"/>
              <w:rPr>
                <w:sz w:val="22"/>
              </w:rPr>
            </w:pPr>
          </w:p>
        </w:tc>
        <w:tc>
          <w:tcPr>
            <w:tcW w:w="1455" w:type="dxa"/>
            <w:tcBorders>
              <w:left w:val="single" w:sz="4" w:space="0" w:color="00000A"/>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Razredna nastava</w:t>
            </w:r>
          </w:p>
        </w:tc>
        <w:tc>
          <w:tcPr>
            <w:tcW w:w="632" w:type="dxa"/>
            <w:tcBorders>
              <w:left w:val="double" w:sz="4" w:space="0" w:color="000001"/>
              <w:bottom w:val="single" w:sz="4" w:space="0" w:color="000001"/>
            </w:tcBorders>
            <w:shd w:val="clear" w:color="auto" w:fill="D9D9D9"/>
            <w:tcMar>
              <w:left w:w="0" w:type="dxa"/>
            </w:tcMar>
            <w:vAlign w:val="center"/>
          </w:tcPr>
          <w:p w:rsidR="00D46A5B" w:rsidRPr="00FD0948" w:rsidRDefault="00D46A5B" w:rsidP="00D46A5B">
            <w:pPr>
              <w:snapToGrid w:val="0"/>
              <w:jc w:val="center"/>
              <w:rPr>
                <w:b/>
                <w:sz w:val="22"/>
              </w:rPr>
            </w:pPr>
            <w:r w:rsidRPr="00FD0948">
              <w:rPr>
                <w:b/>
                <w:sz w:val="22"/>
              </w:rPr>
              <w:t>III</w:t>
            </w:r>
          </w:p>
        </w:tc>
        <w:tc>
          <w:tcPr>
            <w:tcW w:w="431" w:type="dxa"/>
            <w:tcBorders>
              <w:left w:val="single" w:sz="4" w:space="0" w:color="000001"/>
              <w:bottom w:val="single" w:sz="4" w:space="0" w:color="000001"/>
            </w:tcBorders>
            <w:shd w:val="clear" w:color="auto" w:fill="D9D9D9"/>
            <w:tcMar>
              <w:left w:w="10" w:type="dxa"/>
            </w:tcMar>
            <w:vAlign w:val="center"/>
          </w:tcPr>
          <w:p w:rsidR="00D46A5B" w:rsidRPr="00FD0948" w:rsidRDefault="00D46A5B" w:rsidP="00D46A5B">
            <w:pPr>
              <w:snapToGrid w:val="0"/>
              <w:jc w:val="center"/>
              <w:rPr>
                <w:b/>
                <w:sz w:val="22"/>
              </w:rPr>
            </w:pPr>
            <w:r w:rsidRPr="00FD0948">
              <w:rPr>
                <w:b/>
                <w:sz w:val="22"/>
              </w:rPr>
              <w:t>17</w:t>
            </w:r>
          </w:p>
        </w:tc>
        <w:tc>
          <w:tcPr>
            <w:tcW w:w="482" w:type="dxa"/>
            <w:tcBorders>
              <w:left w:val="double" w:sz="4" w:space="0" w:color="000001"/>
              <w:bottom w:val="single" w:sz="4" w:space="0" w:color="000001"/>
            </w:tcBorders>
            <w:shd w:val="clear" w:color="auto" w:fill="auto"/>
            <w:tcMar>
              <w:left w:w="0" w:type="dxa"/>
            </w:tcMar>
            <w:vAlign w:val="center"/>
          </w:tcPr>
          <w:p w:rsidR="00D46A5B" w:rsidRPr="00FD0948" w:rsidRDefault="00D46A5B" w:rsidP="00D46A5B">
            <w:pPr>
              <w:snapToGrid w:val="0"/>
              <w:jc w:val="center"/>
              <w:rPr>
                <w:sz w:val="22"/>
              </w:rPr>
            </w:pPr>
            <w:r w:rsidRPr="00FD0948">
              <w:rPr>
                <w:sz w:val="22"/>
              </w:rPr>
              <w:t>17</w:t>
            </w:r>
          </w:p>
        </w:tc>
        <w:tc>
          <w:tcPr>
            <w:tcW w:w="476"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3"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2</w:t>
            </w:r>
          </w:p>
        </w:tc>
        <w:tc>
          <w:tcPr>
            <w:tcW w:w="444"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44"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4</w:t>
            </w: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12</w:t>
            </w:r>
          </w:p>
        </w:tc>
        <w:tc>
          <w:tcPr>
            <w:tcW w:w="571" w:type="dxa"/>
            <w:tcBorders>
              <w:left w:val="double" w:sz="4" w:space="0" w:color="000001"/>
              <w:bottom w:val="single" w:sz="4" w:space="0" w:color="000001"/>
            </w:tcBorders>
            <w:shd w:val="clear" w:color="auto" w:fill="BFBFBF"/>
            <w:tcMar>
              <w:left w:w="0" w:type="dxa"/>
            </w:tcMar>
            <w:vAlign w:val="center"/>
          </w:tcPr>
          <w:p w:rsidR="00D46A5B" w:rsidRPr="00FD0948" w:rsidRDefault="00D46A5B" w:rsidP="00D46A5B">
            <w:pPr>
              <w:snapToGrid w:val="0"/>
              <w:jc w:val="center"/>
              <w:rPr>
                <w:b/>
                <w:sz w:val="22"/>
              </w:rPr>
            </w:pPr>
            <w:r w:rsidRPr="00FD0948">
              <w:rPr>
                <w:b/>
                <w:sz w:val="22"/>
              </w:rPr>
              <w:t>36</w:t>
            </w:r>
          </w:p>
        </w:tc>
        <w:tc>
          <w:tcPr>
            <w:tcW w:w="532" w:type="dxa"/>
            <w:tcBorders>
              <w:left w:val="double" w:sz="4" w:space="0" w:color="000001"/>
              <w:bottom w:val="single" w:sz="4" w:space="0" w:color="000001"/>
            </w:tcBorders>
            <w:shd w:val="clear" w:color="auto" w:fill="auto"/>
            <w:tcMar>
              <w:left w:w="0" w:type="dxa"/>
            </w:tcMar>
            <w:vAlign w:val="center"/>
          </w:tcPr>
          <w:p w:rsidR="00D46A5B" w:rsidRPr="00FD0948" w:rsidRDefault="00D46A5B" w:rsidP="00D46A5B">
            <w:pPr>
              <w:snapToGrid w:val="0"/>
              <w:jc w:val="center"/>
              <w:rPr>
                <w:sz w:val="22"/>
              </w:rPr>
            </w:pPr>
            <w:r w:rsidRPr="00FD0948">
              <w:rPr>
                <w:sz w:val="22"/>
              </w:rPr>
              <w:t>0,5</w:t>
            </w:r>
          </w:p>
        </w:tc>
        <w:tc>
          <w:tcPr>
            <w:tcW w:w="300"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0,5</w:t>
            </w: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44"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119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70" w:type="dxa"/>
            <w:tcBorders>
              <w:left w:val="double" w:sz="4" w:space="0" w:color="000001"/>
              <w:bottom w:val="single" w:sz="4" w:space="0" w:color="000001"/>
            </w:tcBorders>
            <w:shd w:val="clear" w:color="auto" w:fill="auto"/>
            <w:tcMar>
              <w:left w:w="0" w:type="dxa"/>
            </w:tcMar>
          </w:tcPr>
          <w:p w:rsidR="00D46A5B" w:rsidRPr="00FD0948" w:rsidRDefault="00D46A5B" w:rsidP="00D46A5B">
            <w:pPr>
              <w:snapToGrid w:val="0"/>
              <w:jc w:val="center"/>
              <w:rPr>
                <w:b/>
                <w:sz w:val="22"/>
              </w:rPr>
            </w:pPr>
            <w:r w:rsidRPr="00FD0948">
              <w:rPr>
                <w:b/>
                <w:sz w:val="22"/>
              </w:rPr>
              <w:t>4</w:t>
            </w:r>
          </w:p>
        </w:tc>
        <w:tc>
          <w:tcPr>
            <w:tcW w:w="620" w:type="dxa"/>
            <w:tcBorders>
              <w:left w:val="double" w:sz="4" w:space="0" w:color="000001"/>
              <w:bottom w:val="single" w:sz="4" w:space="0" w:color="000001"/>
              <w:right w:val="single" w:sz="4" w:space="0" w:color="000001"/>
            </w:tcBorders>
            <w:shd w:val="clear" w:color="auto" w:fill="BFBFBF"/>
            <w:tcMar>
              <w:left w:w="0" w:type="dxa"/>
            </w:tcMar>
            <w:vAlign w:val="center"/>
          </w:tcPr>
          <w:p w:rsidR="00D46A5B" w:rsidRPr="00FD0948" w:rsidRDefault="00D46A5B" w:rsidP="00D46A5B">
            <w:pPr>
              <w:snapToGrid w:val="0"/>
              <w:jc w:val="center"/>
              <w:rPr>
                <w:b/>
                <w:sz w:val="22"/>
              </w:rPr>
            </w:pPr>
            <w:r w:rsidRPr="00FD0948">
              <w:rPr>
                <w:b/>
                <w:sz w:val="22"/>
              </w:rPr>
              <w:t>40</w:t>
            </w:r>
          </w:p>
        </w:tc>
      </w:tr>
      <w:tr w:rsidR="00FD0948" w:rsidRPr="00FD0948" w:rsidTr="0004362F">
        <w:trPr>
          <w:trHeight w:val="255"/>
          <w:jc w:val="center"/>
        </w:trPr>
        <w:tc>
          <w:tcPr>
            <w:tcW w:w="39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jc w:val="center"/>
              <w:rPr>
                <w:sz w:val="22"/>
              </w:rPr>
            </w:pPr>
            <w:r w:rsidRPr="00FD0948">
              <w:rPr>
                <w:sz w:val="22"/>
                <w:szCs w:val="22"/>
              </w:rPr>
              <w:t>9.</w:t>
            </w:r>
          </w:p>
        </w:tc>
        <w:tc>
          <w:tcPr>
            <w:tcW w:w="1526" w:type="dxa"/>
            <w:tcBorders>
              <w:left w:val="single" w:sz="4" w:space="0" w:color="000001"/>
              <w:bottom w:val="single" w:sz="4" w:space="0" w:color="000001"/>
              <w:right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Alma Tatula</w:t>
            </w:r>
          </w:p>
          <w:p w:rsidR="00D46A5B" w:rsidRPr="00FD0948" w:rsidRDefault="00D46A5B" w:rsidP="00D46A5B">
            <w:pPr>
              <w:snapToGrid w:val="0"/>
              <w:jc w:val="center"/>
              <w:rPr>
                <w:sz w:val="22"/>
              </w:rPr>
            </w:pPr>
          </w:p>
        </w:tc>
        <w:tc>
          <w:tcPr>
            <w:tcW w:w="1455" w:type="dxa"/>
            <w:tcBorders>
              <w:left w:val="single" w:sz="4" w:space="0" w:color="00000A"/>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Razredna nastava</w:t>
            </w:r>
          </w:p>
        </w:tc>
        <w:tc>
          <w:tcPr>
            <w:tcW w:w="632" w:type="dxa"/>
            <w:tcBorders>
              <w:left w:val="double" w:sz="4" w:space="0" w:color="000001"/>
              <w:bottom w:val="single" w:sz="4" w:space="0" w:color="000001"/>
            </w:tcBorders>
            <w:shd w:val="clear" w:color="auto" w:fill="D9D9D9"/>
            <w:tcMar>
              <w:left w:w="0" w:type="dxa"/>
            </w:tcMar>
            <w:vAlign w:val="center"/>
          </w:tcPr>
          <w:p w:rsidR="00D46A5B" w:rsidRPr="00FD0948" w:rsidRDefault="00D46A5B" w:rsidP="00D46A5B">
            <w:pPr>
              <w:snapToGrid w:val="0"/>
              <w:jc w:val="center"/>
              <w:rPr>
                <w:b/>
                <w:sz w:val="22"/>
              </w:rPr>
            </w:pPr>
            <w:r w:rsidRPr="00FD0948">
              <w:rPr>
                <w:b/>
                <w:sz w:val="22"/>
              </w:rPr>
              <w:t>III</w:t>
            </w:r>
          </w:p>
        </w:tc>
        <w:tc>
          <w:tcPr>
            <w:tcW w:w="431" w:type="dxa"/>
            <w:tcBorders>
              <w:left w:val="single" w:sz="4" w:space="0" w:color="000001"/>
              <w:bottom w:val="single" w:sz="4" w:space="0" w:color="000001"/>
            </w:tcBorders>
            <w:shd w:val="clear" w:color="auto" w:fill="D9D9D9"/>
            <w:tcMar>
              <w:left w:w="10" w:type="dxa"/>
            </w:tcMar>
            <w:vAlign w:val="center"/>
          </w:tcPr>
          <w:p w:rsidR="00D46A5B" w:rsidRPr="00FD0948" w:rsidRDefault="00D46A5B" w:rsidP="00D46A5B">
            <w:pPr>
              <w:snapToGrid w:val="0"/>
              <w:jc w:val="center"/>
              <w:rPr>
                <w:b/>
                <w:sz w:val="22"/>
              </w:rPr>
            </w:pPr>
            <w:r w:rsidRPr="00FD0948">
              <w:rPr>
                <w:b/>
                <w:sz w:val="22"/>
              </w:rPr>
              <w:t>17</w:t>
            </w:r>
          </w:p>
        </w:tc>
        <w:tc>
          <w:tcPr>
            <w:tcW w:w="482" w:type="dxa"/>
            <w:tcBorders>
              <w:left w:val="double" w:sz="4" w:space="0" w:color="000001"/>
              <w:bottom w:val="single" w:sz="4" w:space="0" w:color="000001"/>
            </w:tcBorders>
            <w:shd w:val="clear" w:color="auto" w:fill="auto"/>
            <w:tcMar>
              <w:left w:w="0" w:type="dxa"/>
            </w:tcMar>
            <w:vAlign w:val="center"/>
          </w:tcPr>
          <w:p w:rsidR="00D46A5B" w:rsidRPr="00FD0948" w:rsidRDefault="00D46A5B" w:rsidP="00D46A5B">
            <w:pPr>
              <w:snapToGrid w:val="0"/>
              <w:jc w:val="center"/>
              <w:rPr>
                <w:sz w:val="22"/>
              </w:rPr>
            </w:pPr>
            <w:r w:rsidRPr="00FD0948">
              <w:rPr>
                <w:sz w:val="22"/>
              </w:rPr>
              <w:t>17</w:t>
            </w:r>
          </w:p>
        </w:tc>
        <w:tc>
          <w:tcPr>
            <w:tcW w:w="476"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33"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44"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44"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3</w:t>
            </w: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12</w:t>
            </w:r>
          </w:p>
        </w:tc>
        <w:tc>
          <w:tcPr>
            <w:tcW w:w="571" w:type="dxa"/>
            <w:tcBorders>
              <w:left w:val="double" w:sz="4" w:space="0" w:color="000001"/>
              <w:bottom w:val="single" w:sz="4" w:space="0" w:color="000001"/>
            </w:tcBorders>
            <w:shd w:val="clear" w:color="auto" w:fill="BFBFBF"/>
            <w:tcMar>
              <w:left w:w="0" w:type="dxa"/>
            </w:tcMar>
            <w:vAlign w:val="center"/>
          </w:tcPr>
          <w:p w:rsidR="00D46A5B" w:rsidRPr="00FD0948" w:rsidRDefault="00D46A5B" w:rsidP="00D46A5B">
            <w:pPr>
              <w:snapToGrid w:val="0"/>
              <w:jc w:val="center"/>
              <w:rPr>
                <w:b/>
                <w:sz w:val="22"/>
              </w:rPr>
            </w:pPr>
            <w:r w:rsidRPr="00FD0948">
              <w:rPr>
                <w:b/>
                <w:sz w:val="22"/>
              </w:rPr>
              <w:t>36</w:t>
            </w:r>
          </w:p>
        </w:tc>
        <w:tc>
          <w:tcPr>
            <w:tcW w:w="532" w:type="dxa"/>
            <w:tcBorders>
              <w:left w:val="double" w:sz="4" w:space="0" w:color="000001"/>
              <w:bottom w:val="single" w:sz="4" w:space="0" w:color="000001"/>
            </w:tcBorders>
            <w:shd w:val="clear" w:color="auto" w:fill="auto"/>
            <w:tcMar>
              <w:left w:w="0" w:type="dxa"/>
            </w:tcMar>
            <w:vAlign w:val="center"/>
          </w:tcPr>
          <w:p w:rsidR="00D46A5B" w:rsidRPr="00FD0948" w:rsidRDefault="00D46A5B" w:rsidP="00D46A5B">
            <w:pPr>
              <w:snapToGrid w:val="0"/>
              <w:jc w:val="center"/>
              <w:rPr>
                <w:sz w:val="22"/>
              </w:rPr>
            </w:pPr>
            <w:r w:rsidRPr="00FD0948">
              <w:rPr>
                <w:sz w:val="22"/>
              </w:rPr>
              <w:t>0,5</w:t>
            </w:r>
          </w:p>
        </w:tc>
        <w:tc>
          <w:tcPr>
            <w:tcW w:w="300"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0,5</w:t>
            </w: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44"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119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70" w:type="dxa"/>
            <w:tcBorders>
              <w:left w:val="double" w:sz="4" w:space="0" w:color="000001"/>
              <w:bottom w:val="single" w:sz="4" w:space="0" w:color="000001"/>
            </w:tcBorders>
            <w:shd w:val="clear" w:color="auto" w:fill="auto"/>
            <w:tcMar>
              <w:left w:w="0" w:type="dxa"/>
            </w:tcMar>
          </w:tcPr>
          <w:p w:rsidR="00D46A5B" w:rsidRPr="00FD0948" w:rsidRDefault="00D46A5B" w:rsidP="00D46A5B">
            <w:pPr>
              <w:snapToGrid w:val="0"/>
              <w:jc w:val="center"/>
              <w:rPr>
                <w:b/>
                <w:sz w:val="22"/>
              </w:rPr>
            </w:pPr>
            <w:r w:rsidRPr="00FD0948">
              <w:rPr>
                <w:b/>
                <w:sz w:val="22"/>
              </w:rPr>
              <w:t>4</w:t>
            </w:r>
          </w:p>
        </w:tc>
        <w:tc>
          <w:tcPr>
            <w:tcW w:w="620" w:type="dxa"/>
            <w:tcBorders>
              <w:left w:val="double" w:sz="4" w:space="0" w:color="000001"/>
              <w:bottom w:val="single" w:sz="4" w:space="0" w:color="000001"/>
              <w:right w:val="single" w:sz="4" w:space="0" w:color="000001"/>
            </w:tcBorders>
            <w:shd w:val="clear" w:color="auto" w:fill="BFBFBF"/>
            <w:tcMar>
              <w:left w:w="0" w:type="dxa"/>
            </w:tcMar>
            <w:vAlign w:val="center"/>
          </w:tcPr>
          <w:p w:rsidR="00D46A5B" w:rsidRPr="00FD0948" w:rsidRDefault="00D46A5B" w:rsidP="00D46A5B">
            <w:pPr>
              <w:snapToGrid w:val="0"/>
              <w:jc w:val="center"/>
              <w:rPr>
                <w:b/>
                <w:sz w:val="22"/>
              </w:rPr>
            </w:pPr>
            <w:r w:rsidRPr="00FD0948">
              <w:rPr>
                <w:b/>
                <w:sz w:val="22"/>
              </w:rPr>
              <w:t>40</w:t>
            </w:r>
          </w:p>
        </w:tc>
      </w:tr>
      <w:tr w:rsidR="00FD0948" w:rsidRPr="00FD0948" w:rsidTr="0004362F">
        <w:trPr>
          <w:trHeight w:val="255"/>
          <w:jc w:val="center"/>
        </w:trPr>
        <w:tc>
          <w:tcPr>
            <w:tcW w:w="39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jc w:val="center"/>
              <w:rPr>
                <w:sz w:val="22"/>
              </w:rPr>
            </w:pPr>
            <w:r w:rsidRPr="00FD0948">
              <w:rPr>
                <w:sz w:val="22"/>
                <w:szCs w:val="22"/>
              </w:rPr>
              <w:t>10.</w:t>
            </w:r>
          </w:p>
        </w:tc>
        <w:tc>
          <w:tcPr>
            <w:tcW w:w="1526" w:type="dxa"/>
            <w:tcBorders>
              <w:left w:val="single" w:sz="4" w:space="0" w:color="000001"/>
              <w:bottom w:val="single" w:sz="4" w:space="0" w:color="000001"/>
              <w:right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p>
          <w:p w:rsidR="00D46A5B" w:rsidRPr="00FD0948" w:rsidRDefault="00D46A5B" w:rsidP="00D46A5B">
            <w:pPr>
              <w:snapToGrid w:val="0"/>
              <w:jc w:val="center"/>
              <w:rPr>
                <w:sz w:val="22"/>
              </w:rPr>
            </w:pPr>
            <w:r w:rsidRPr="00FD0948">
              <w:rPr>
                <w:sz w:val="22"/>
              </w:rPr>
              <w:t>Alija Kučević</w:t>
            </w:r>
          </w:p>
        </w:tc>
        <w:tc>
          <w:tcPr>
            <w:tcW w:w="1455" w:type="dxa"/>
            <w:tcBorders>
              <w:left w:val="single" w:sz="4" w:space="0" w:color="00000A"/>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Razredna nastava</w:t>
            </w:r>
          </w:p>
        </w:tc>
        <w:tc>
          <w:tcPr>
            <w:tcW w:w="632" w:type="dxa"/>
            <w:tcBorders>
              <w:left w:val="double" w:sz="4" w:space="0" w:color="000001"/>
              <w:bottom w:val="single" w:sz="4" w:space="0" w:color="000001"/>
            </w:tcBorders>
            <w:shd w:val="clear" w:color="auto" w:fill="D9D9D9"/>
            <w:tcMar>
              <w:left w:w="0" w:type="dxa"/>
            </w:tcMar>
            <w:vAlign w:val="center"/>
          </w:tcPr>
          <w:p w:rsidR="00D46A5B" w:rsidRPr="00FD0948" w:rsidRDefault="00D46A5B" w:rsidP="00D46A5B">
            <w:pPr>
              <w:snapToGrid w:val="0"/>
              <w:jc w:val="center"/>
              <w:rPr>
                <w:b/>
                <w:sz w:val="22"/>
              </w:rPr>
            </w:pPr>
            <w:r w:rsidRPr="00FD0948">
              <w:rPr>
                <w:b/>
                <w:sz w:val="22"/>
              </w:rPr>
              <w:t>IV</w:t>
            </w:r>
          </w:p>
        </w:tc>
        <w:tc>
          <w:tcPr>
            <w:tcW w:w="431" w:type="dxa"/>
            <w:tcBorders>
              <w:left w:val="single" w:sz="4" w:space="0" w:color="000001"/>
              <w:bottom w:val="single" w:sz="4" w:space="0" w:color="000001"/>
            </w:tcBorders>
            <w:shd w:val="clear" w:color="auto" w:fill="D9D9D9"/>
            <w:tcMar>
              <w:left w:w="10" w:type="dxa"/>
            </w:tcMar>
            <w:vAlign w:val="center"/>
          </w:tcPr>
          <w:p w:rsidR="00D46A5B" w:rsidRPr="00FD0948" w:rsidRDefault="00D46A5B" w:rsidP="00D46A5B">
            <w:pPr>
              <w:snapToGrid w:val="0"/>
              <w:jc w:val="center"/>
              <w:rPr>
                <w:b/>
                <w:sz w:val="22"/>
              </w:rPr>
            </w:pPr>
            <w:r w:rsidRPr="00FD0948">
              <w:rPr>
                <w:b/>
                <w:sz w:val="22"/>
              </w:rPr>
              <w:t>17</w:t>
            </w:r>
          </w:p>
        </w:tc>
        <w:tc>
          <w:tcPr>
            <w:tcW w:w="482" w:type="dxa"/>
            <w:tcBorders>
              <w:left w:val="double" w:sz="4" w:space="0" w:color="000001"/>
              <w:bottom w:val="single" w:sz="4" w:space="0" w:color="000001"/>
            </w:tcBorders>
            <w:shd w:val="clear" w:color="auto" w:fill="auto"/>
            <w:tcMar>
              <w:left w:w="0" w:type="dxa"/>
            </w:tcMar>
            <w:vAlign w:val="center"/>
          </w:tcPr>
          <w:p w:rsidR="00D46A5B" w:rsidRPr="00FD0948" w:rsidRDefault="00D46A5B" w:rsidP="00D46A5B">
            <w:pPr>
              <w:snapToGrid w:val="0"/>
              <w:jc w:val="center"/>
              <w:rPr>
                <w:sz w:val="22"/>
              </w:rPr>
            </w:pPr>
            <w:r w:rsidRPr="00FD0948">
              <w:rPr>
                <w:sz w:val="22"/>
              </w:rPr>
              <w:t>17</w:t>
            </w:r>
          </w:p>
        </w:tc>
        <w:tc>
          <w:tcPr>
            <w:tcW w:w="476"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3"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2</w:t>
            </w:r>
          </w:p>
        </w:tc>
        <w:tc>
          <w:tcPr>
            <w:tcW w:w="444"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44"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4</w:t>
            </w: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12</w:t>
            </w:r>
          </w:p>
        </w:tc>
        <w:tc>
          <w:tcPr>
            <w:tcW w:w="571" w:type="dxa"/>
            <w:tcBorders>
              <w:left w:val="double" w:sz="4" w:space="0" w:color="000001"/>
              <w:bottom w:val="single" w:sz="4" w:space="0" w:color="000001"/>
            </w:tcBorders>
            <w:shd w:val="clear" w:color="auto" w:fill="BFBFBF"/>
            <w:tcMar>
              <w:left w:w="0" w:type="dxa"/>
            </w:tcMar>
            <w:vAlign w:val="center"/>
          </w:tcPr>
          <w:p w:rsidR="00D46A5B" w:rsidRPr="00FD0948" w:rsidRDefault="00D46A5B" w:rsidP="00D46A5B">
            <w:pPr>
              <w:snapToGrid w:val="0"/>
              <w:jc w:val="center"/>
              <w:rPr>
                <w:b/>
                <w:sz w:val="22"/>
              </w:rPr>
            </w:pPr>
            <w:r w:rsidRPr="00FD0948">
              <w:rPr>
                <w:b/>
                <w:sz w:val="22"/>
              </w:rPr>
              <w:t>36</w:t>
            </w:r>
          </w:p>
        </w:tc>
        <w:tc>
          <w:tcPr>
            <w:tcW w:w="532" w:type="dxa"/>
            <w:tcBorders>
              <w:left w:val="double" w:sz="4" w:space="0" w:color="000001"/>
              <w:bottom w:val="single" w:sz="4" w:space="0" w:color="000001"/>
            </w:tcBorders>
            <w:shd w:val="clear" w:color="auto" w:fill="auto"/>
            <w:tcMar>
              <w:left w:w="0" w:type="dxa"/>
            </w:tcMar>
            <w:vAlign w:val="center"/>
          </w:tcPr>
          <w:p w:rsidR="00D46A5B" w:rsidRPr="00FD0948" w:rsidRDefault="00D46A5B" w:rsidP="00D46A5B">
            <w:pPr>
              <w:snapToGrid w:val="0"/>
              <w:jc w:val="center"/>
              <w:rPr>
                <w:sz w:val="22"/>
              </w:rPr>
            </w:pPr>
            <w:r w:rsidRPr="00FD0948">
              <w:rPr>
                <w:sz w:val="22"/>
              </w:rPr>
              <w:t>0,5</w:t>
            </w:r>
          </w:p>
        </w:tc>
        <w:tc>
          <w:tcPr>
            <w:tcW w:w="300"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0,5</w:t>
            </w: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44"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119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70" w:type="dxa"/>
            <w:tcBorders>
              <w:left w:val="double" w:sz="4" w:space="0" w:color="000001"/>
              <w:bottom w:val="single" w:sz="4" w:space="0" w:color="000001"/>
            </w:tcBorders>
            <w:shd w:val="clear" w:color="auto" w:fill="auto"/>
            <w:tcMar>
              <w:left w:w="0" w:type="dxa"/>
            </w:tcMar>
          </w:tcPr>
          <w:p w:rsidR="00D46A5B" w:rsidRPr="00FD0948" w:rsidRDefault="00D46A5B" w:rsidP="00D46A5B">
            <w:pPr>
              <w:snapToGrid w:val="0"/>
              <w:jc w:val="center"/>
              <w:rPr>
                <w:b/>
                <w:sz w:val="22"/>
              </w:rPr>
            </w:pPr>
            <w:r w:rsidRPr="00FD0948">
              <w:rPr>
                <w:b/>
                <w:sz w:val="22"/>
              </w:rPr>
              <w:t>4</w:t>
            </w:r>
          </w:p>
        </w:tc>
        <w:tc>
          <w:tcPr>
            <w:tcW w:w="620" w:type="dxa"/>
            <w:tcBorders>
              <w:left w:val="double" w:sz="4" w:space="0" w:color="000001"/>
              <w:bottom w:val="single" w:sz="4" w:space="0" w:color="000001"/>
              <w:right w:val="single" w:sz="4" w:space="0" w:color="000001"/>
            </w:tcBorders>
            <w:shd w:val="clear" w:color="auto" w:fill="BFBFBF"/>
            <w:tcMar>
              <w:left w:w="0" w:type="dxa"/>
            </w:tcMar>
            <w:vAlign w:val="center"/>
          </w:tcPr>
          <w:p w:rsidR="00D46A5B" w:rsidRPr="00FD0948" w:rsidRDefault="00D46A5B" w:rsidP="00D46A5B">
            <w:pPr>
              <w:snapToGrid w:val="0"/>
              <w:jc w:val="center"/>
              <w:rPr>
                <w:b/>
                <w:sz w:val="22"/>
              </w:rPr>
            </w:pPr>
            <w:r w:rsidRPr="00FD0948">
              <w:rPr>
                <w:b/>
                <w:sz w:val="22"/>
              </w:rPr>
              <w:t>40</w:t>
            </w:r>
          </w:p>
        </w:tc>
      </w:tr>
      <w:tr w:rsidR="00FD0948" w:rsidRPr="00FD0948" w:rsidTr="0004362F">
        <w:trPr>
          <w:trHeight w:val="255"/>
          <w:jc w:val="center"/>
        </w:trPr>
        <w:tc>
          <w:tcPr>
            <w:tcW w:w="39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jc w:val="center"/>
              <w:rPr>
                <w:sz w:val="22"/>
              </w:rPr>
            </w:pPr>
            <w:r w:rsidRPr="00FD0948">
              <w:rPr>
                <w:sz w:val="22"/>
                <w:szCs w:val="22"/>
              </w:rPr>
              <w:t>11.</w:t>
            </w:r>
          </w:p>
        </w:tc>
        <w:tc>
          <w:tcPr>
            <w:tcW w:w="1526" w:type="dxa"/>
            <w:tcBorders>
              <w:left w:val="single" w:sz="4" w:space="0" w:color="000001"/>
              <w:bottom w:val="single" w:sz="4" w:space="0" w:color="000001"/>
              <w:right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p>
          <w:p w:rsidR="00D46A5B" w:rsidRPr="00FD0948" w:rsidRDefault="00D46A5B" w:rsidP="00D46A5B">
            <w:pPr>
              <w:snapToGrid w:val="0"/>
              <w:jc w:val="center"/>
              <w:rPr>
                <w:sz w:val="22"/>
              </w:rPr>
            </w:pPr>
            <w:r w:rsidRPr="00FD0948">
              <w:rPr>
                <w:sz w:val="22"/>
              </w:rPr>
              <w:t>Aida Rahić</w:t>
            </w:r>
          </w:p>
        </w:tc>
        <w:tc>
          <w:tcPr>
            <w:tcW w:w="1455" w:type="dxa"/>
            <w:tcBorders>
              <w:left w:val="single" w:sz="4" w:space="0" w:color="00000A"/>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Razredna nastava</w:t>
            </w:r>
          </w:p>
        </w:tc>
        <w:tc>
          <w:tcPr>
            <w:tcW w:w="632" w:type="dxa"/>
            <w:tcBorders>
              <w:left w:val="double" w:sz="4" w:space="0" w:color="000001"/>
              <w:bottom w:val="single" w:sz="4" w:space="0" w:color="000001"/>
            </w:tcBorders>
            <w:shd w:val="clear" w:color="auto" w:fill="D9D9D9"/>
            <w:tcMar>
              <w:left w:w="0" w:type="dxa"/>
            </w:tcMar>
            <w:vAlign w:val="center"/>
          </w:tcPr>
          <w:p w:rsidR="00D46A5B" w:rsidRPr="00FD0948" w:rsidRDefault="00D46A5B" w:rsidP="00D46A5B">
            <w:pPr>
              <w:snapToGrid w:val="0"/>
              <w:jc w:val="center"/>
              <w:rPr>
                <w:b/>
                <w:sz w:val="22"/>
              </w:rPr>
            </w:pPr>
            <w:r w:rsidRPr="00FD0948">
              <w:rPr>
                <w:b/>
                <w:sz w:val="22"/>
              </w:rPr>
              <w:t>IV</w:t>
            </w:r>
          </w:p>
        </w:tc>
        <w:tc>
          <w:tcPr>
            <w:tcW w:w="431" w:type="dxa"/>
            <w:tcBorders>
              <w:left w:val="single" w:sz="4" w:space="0" w:color="000001"/>
              <w:bottom w:val="single" w:sz="4" w:space="0" w:color="000001"/>
            </w:tcBorders>
            <w:shd w:val="clear" w:color="auto" w:fill="D9D9D9"/>
            <w:tcMar>
              <w:left w:w="10" w:type="dxa"/>
            </w:tcMar>
            <w:vAlign w:val="center"/>
          </w:tcPr>
          <w:p w:rsidR="00D46A5B" w:rsidRPr="00FD0948" w:rsidRDefault="00D46A5B" w:rsidP="00D46A5B">
            <w:pPr>
              <w:snapToGrid w:val="0"/>
              <w:jc w:val="center"/>
              <w:rPr>
                <w:b/>
                <w:sz w:val="22"/>
              </w:rPr>
            </w:pPr>
            <w:r w:rsidRPr="00FD0948">
              <w:rPr>
                <w:b/>
                <w:sz w:val="22"/>
              </w:rPr>
              <w:t>17</w:t>
            </w:r>
          </w:p>
        </w:tc>
        <w:tc>
          <w:tcPr>
            <w:tcW w:w="482" w:type="dxa"/>
            <w:tcBorders>
              <w:left w:val="double" w:sz="4" w:space="0" w:color="000001"/>
              <w:bottom w:val="single" w:sz="4" w:space="0" w:color="000001"/>
            </w:tcBorders>
            <w:shd w:val="clear" w:color="auto" w:fill="auto"/>
            <w:tcMar>
              <w:left w:w="0" w:type="dxa"/>
            </w:tcMar>
            <w:vAlign w:val="center"/>
          </w:tcPr>
          <w:p w:rsidR="00D46A5B" w:rsidRPr="00FD0948" w:rsidRDefault="00D46A5B" w:rsidP="00D46A5B">
            <w:pPr>
              <w:snapToGrid w:val="0"/>
              <w:jc w:val="center"/>
              <w:rPr>
                <w:sz w:val="22"/>
              </w:rPr>
            </w:pPr>
            <w:r w:rsidRPr="00FD0948">
              <w:rPr>
                <w:sz w:val="22"/>
              </w:rPr>
              <w:t>17</w:t>
            </w:r>
          </w:p>
        </w:tc>
        <w:tc>
          <w:tcPr>
            <w:tcW w:w="476"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33"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44"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44"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3</w:t>
            </w: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12</w:t>
            </w:r>
          </w:p>
        </w:tc>
        <w:tc>
          <w:tcPr>
            <w:tcW w:w="571" w:type="dxa"/>
            <w:tcBorders>
              <w:left w:val="double" w:sz="4" w:space="0" w:color="000001"/>
              <w:bottom w:val="single" w:sz="4" w:space="0" w:color="000001"/>
            </w:tcBorders>
            <w:shd w:val="clear" w:color="auto" w:fill="BFBFBF"/>
            <w:tcMar>
              <w:left w:w="0" w:type="dxa"/>
            </w:tcMar>
            <w:vAlign w:val="center"/>
          </w:tcPr>
          <w:p w:rsidR="00D46A5B" w:rsidRPr="00FD0948" w:rsidRDefault="00D46A5B" w:rsidP="00D46A5B">
            <w:pPr>
              <w:snapToGrid w:val="0"/>
              <w:jc w:val="center"/>
              <w:rPr>
                <w:b/>
                <w:sz w:val="22"/>
              </w:rPr>
            </w:pPr>
            <w:r w:rsidRPr="00FD0948">
              <w:rPr>
                <w:b/>
                <w:sz w:val="22"/>
              </w:rPr>
              <w:t>36</w:t>
            </w:r>
          </w:p>
        </w:tc>
        <w:tc>
          <w:tcPr>
            <w:tcW w:w="532" w:type="dxa"/>
            <w:tcBorders>
              <w:left w:val="double" w:sz="4" w:space="0" w:color="000001"/>
              <w:bottom w:val="single" w:sz="4" w:space="0" w:color="000001"/>
            </w:tcBorders>
            <w:shd w:val="clear" w:color="auto" w:fill="auto"/>
            <w:tcMar>
              <w:left w:w="0" w:type="dxa"/>
            </w:tcMar>
            <w:vAlign w:val="center"/>
          </w:tcPr>
          <w:p w:rsidR="00D46A5B" w:rsidRPr="00FD0948" w:rsidRDefault="00D46A5B" w:rsidP="00D46A5B">
            <w:pPr>
              <w:snapToGrid w:val="0"/>
              <w:jc w:val="center"/>
              <w:rPr>
                <w:sz w:val="22"/>
              </w:rPr>
            </w:pPr>
            <w:r w:rsidRPr="00FD0948">
              <w:rPr>
                <w:sz w:val="22"/>
              </w:rPr>
              <w:t>0,5</w:t>
            </w:r>
          </w:p>
        </w:tc>
        <w:tc>
          <w:tcPr>
            <w:tcW w:w="300"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0,5</w:t>
            </w: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44"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119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70" w:type="dxa"/>
            <w:tcBorders>
              <w:left w:val="double" w:sz="4" w:space="0" w:color="000001"/>
              <w:bottom w:val="single" w:sz="4" w:space="0" w:color="000001"/>
            </w:tcBorders>
            <w:shd w:val="clear" w:color="auto" w:fill="auto"/>
            <w:tcMar>
              <w:left w:w="0" w:type="dxa"/>
            </w:tcMar>
          </w:tcPr>
          <w:p w:rsidR="00D46A5B" w:rsidRPr="00FD0948" w:rsidRDefault="00D46A5B" w:rsidP="00D46A5B">
            <w:pPr>
              <w:snapToGrid w:val="0"/>
              <w:jc w:val="center"/>
              <w:rPr>
                <w:b/>
                <w:sz w:val="22"/>
              </w:rPr>
            </w:pPr>
            <w:r w:rsidRPr="00FD0948">
              <w:rPr>
                <w:b/>
                <w:sz w:val="22"/>
              </w:rPr>
              <w:t>4</w:t>
            </w:r>
          </w:p>
        </w:tc>
        <w:tc>
          <w:tcPr>
            <w:tcW w:w="620" w:type="dxa"/>
            <w:tcBorders>
              <w:left w:val="double" w:sz="4" w:space="0" w:color="000001"/>
              <w:bottom w:val="single" w:sz="4" w:space="0" w:color="000001"/>
              <w:right w:val="single" w:sz="4" w:space="0" w:color="000001"/>
            </w:tcBorders>
            <w:shd w:val="clear" w:color="auto" w:fill="BFBFBF"/>
            <w:tcMar>
              <w:left w:w="0" w:type="dxa"/>
            </w:tcMar>
            <w:vAlign w:val="center"/>
          </w:tcPr>
          <w:p w:rsidR="00D46A5B" w:rsidRPr="00FD0948" w:rsidRDefault="00D46A5B" w:rsidP="00D46A5B">
            <w:pPr>
              <w:snapToGrid w:val="0"/>
              <w:jc w:val="center"/>
              <w:rPr>
                <w:b/>
                <w:sz w:val="22"/>
              </w:rPr>
            </w:pPr>
            <w:r w:rsidRPr="00FD0948">
              <w:rPr>
                <w:b/>
                <w:sz w:val="22"/>
              </w:rPr>
              <w:t>40</w:t>
            </w:r>
          </w:p>
        </w:tc>
      </w:tr>
      <w:tr w:rsidR="00FD0948" w:rsidRPr="00FD0948" w:rsidTr="0004362F">
        <w:trPr>
          <w:trHeight w:val="255"/>
          <w:jc w:val="center"/>
        </w:trPr>
        <w:tc>
          <w:tcPr>
            <w:tcW w:w="39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jc w:val="center"/>
              <w:rPr>
                <w:sz w:val="22"/>
              </w:rPr>
            </w:pPr>
            <w:r w:rsidRPr="00FD0948">
              <w:rPr>
                <w:sz w:val="22"/>
                <w:szCs w:val="22"/>
              </w:rPr>
              <w:t>12.</w:t>
            </w:r>
          </w:p>
        </w:tc>
        <w:tc>
          <w:tcPr>
            <w:tcW w:w="1526" w:type="dxa"/>
            <w:tcBorders>
              <w:left w:val="single" w:sz="4" w:space="0" w:color="000001"/>
              <w:bottom w:val="single" w:sz="4" w:space="0" w:color="000001"/>
              <w:right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Senada Hamidović</w:t>
            </w:r>
          </w:p>
        </w:tc>
        <w:tc>
          <w:tcPr>
            <w:tcW w:w="1455" w:type="dxa"/>
            <w:tcBorders>
              <w:left w:val="single" w:sz="4" w:space="0" w:color="00000A"/>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Razredna nastava</w:t>
            </w:r>
          </w:p>
        </w:tc>
        <w:tc>
          <w:tcPr>
            <w:tcW w:w="632" w:type="dxa"/>
            <w:tcBorders>
              <w:left w:val="double" w:sz="4" w:space="0" w:color="000001"/>
              <w:bottom w:val="single" w:sz="4" w:space="0" w:color="000001"/>
            </w:tcBorders>
            <w:shd w:val="clear" w:color="auto" w:fill="D9D9D9"/>
            <w:tcMar>
              <w:left w:w="0" w:type="dxa"/>
            </w:tcMar>
            <w:vAlign w:val="center"/>
          </w:tcPr>
          <w:p w:rsidR="00D46A5B" w:rsidRPr="00FD0948" w:rsidRDefault="00D46A5B" w:rsidP="00D46A5B">
            <w:pPr>
              <w:snapToGrid w:val="0"/>
              <w:jc w:val="center"/>
              <w:rPr>
                <w:b/>
                <w:sz w:val="22"/>
              </w:rPr>
            </w:pPr>
            <w:r w:rsidRPr="00FD0948">
              <w:rPr>
                <w:b/>
                <w:sz w:val="22"/>
              </w:rPr>
              <w:t>IV</w:t>
            </w:r>
          </w:p>
        </w:tc>
        <w:tc>
          <w:tcPr>
            <w:tcW w:w="431" w:type="dxa"/>
            <w:tcBorders>
              <w:left w:val="single" w:sz="4" w:space="0" w:color="000001"/>
              <w:bottom w:val="single" w:sz="4" w:space="0" w:color="000001"/>
            </w:tcBorders>
            <w:shd w:val="clear" w:color="auto" w:fill="D9D9D9"/>
            <w:tcMar>
              <w:left w:w="10" w:type="dxa"/>
            </w:tcMar>
            <w:vAlign w:val="center"/>
          </w:tcPr>
          <w:p w:rsidR="00D46A5B" w:rsidRPr="00FD0948" w:rsidRDefault="00D46A5B" w:rsidP="00D46A5B">
            <w:pPr>
              <w:snapToGrid w:val="0"/>
              <w:jc w:val="center"/>
              <w:rPr>
                <w:b/>
                <w:sz w:val="22"/>
              </w:rPr>
            </w:pPr>
            <w:r w:rsidRPr="00FD0948">
              <w:rPr>
                <w:b/>
                <w:sz w:val="22"/>
              </w:rPr>
              <w:t>17</w:t>
            </w:r>
          </w:p>
        </w:tc>
        <w:tc>
          <w:tcPr>
            <w:tcW w:w="482" w:type="dxa"/>
            <w:tcBorders>
              <w:left w:val="double" w:sz="4" w:space="0" w:color="000001"/>
              <w:bottom w:val="single" w:sz="4" w:space="0" w:color="000001"/>
            </w:tcBorders>
            <w:shd w:val="clear" w:color="auto" w:fill="auto"/>
            <w:tcMar>
              <w:left w:w="0" w:type="dxa"/>
            </w:tcMar>
            <w:vAlign w:val="center"/>
          </w:tcPr>
          <w:p w:rsidR="00D46A5B" w:rsidRPr="00FD0948" w:rsidRDefault="00D46A5B" w:rsidP="00D46A5B">
            <w:pPr>
              <w:snapToGrid w:val="0"/>
              <w:jc w:val="center"/>
              <w:rPr>
                <w:sz w:val="22"/>
              </w:rPr>
            </w:pPr>
            <w:r w:rsidRPr="00FD0948">
              <w:rPr>
                <w:sz w:val="22"/>
              </w:rPr>
              <w:t>17</w:t>
            </w:r>
          </w:p>
        </w:tc>
        <w:tc>
          <w:tcPr>
            <w:tcW w:w="476"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33"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44"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44"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3</w:t>
            </w: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12</w:t>
            </w:r>
          </w:p>
        </w:tc>
        <w:tc>
          <w:tcPr>
            <w:tcW w:w="571" w:type="dxa"/>
            <w:tcBorders>
              <w:left w:val="double" w:sz="4" w:space="0" w:color="000001"/>
              <w:bottom w:val="single" w:sz="4" w:space="0" w:color="000001"/>
            </w:tcBorders>
            <w:shd w:val="clear" w:color="auto" w:fill="BFBFBF"/>
            <w:tcMar>
              <w:left w:w="0" w:type="dxa"/>
            </w:tcMar>
            <w:vAlign w:val="center"/>
          </w:tcPr>
          <w:p w:rsidR="00D46A5B" w:rsidRPr="00FD0948" w:rsidRDefault="00D46A5B" w:rsidP="00D46A5B">
            <w:pPr>
              <w:snapToGrid w:val="0"/>
              <w:jc w:val="center"/>
              <w:rPr>
                <w:b/>
                <w:sz w:val="22"/>
              </w:rPr>
            </w:pPr>
            <w:r w:rsidRPr="00FD0948">
              <w:rPr>
                <w:b/>
                <w:sz w:val="22"/>
              </w:rPr>
              <w:t>36</w:t>
            </w:r>
          </w:p>
        </w:tc>
        <w:tc>
          <w:tcPr>
            <w:tcW w:w="532" w:type="dxa"/>
            <w:tcBorders>
              <w:left w:val="double" w:sz="4" w:space="0" w:color="000001"/>
              <w:bottom w:val="single" w:sz="4" w:space="0" w:color="000001"/>
            </w:tcBorders>
            <w:shd w:val="clear" w:color="auto" w:fill="auto"/>
            <w:tcMar>
              <w:left w:w="0" w:type="dxa"/>
            </w:tcMar>
            <w:vAlign w:val="center"/>
          </w:tcPr>
          <w:p w:rsidR="00D46A5B" w:rsidRPr="00FD0948" w:rsidRDefault="00D46A5B" w:rsidP="00D46A5B">
            <w:pPr>
              <w:snapToGrid w:val="0"/>
              <w:jc w:val="center"/>
              <w:rPr>
                <w:sz w:val="22"/>
              </w:rPr>
            </w:pPr>
            <w:r w:rsidRPr="00FD0948">
              <w:rPr>
                <w:sz w:val="22"/>
              </w:rPr>
              <w:t>0,5</w:t>
            </w:r>
          </w:p>
        </w:tc>
        <w:tc>
          <w:tcPr>
            <w:tcW w:w="300"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0,5</w:t>
            </w: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44"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119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70" w:type="dxa"/>
            <w:tcBorders>
              <w:left w:val="double" w:sz="4" w:space="0" w:color="000001"/>
              <w:bottom w:val="single" w:sz="4" w:space="0" w:color="000001"/>
            </w:tcBorders>
            <w:shd w:val="clear" w:color="auto" w:fill="auto"/>
            <w:tcMar>
              <w:left w:w="0" w:type="dxa"/>
            </w:tcMar>
          </w:tcPr>
          <w:p w:rsidR="00D46A5B" w:rsidRPr="00FD0948" w:rsidRDefault="00D46A5B" w:rsidP="00D46A5B">
            <w:pPr>
              <w:snapToGrid w:val="0"/>
              <w:jc w:val="center"/>
              <w:rPr>
                <w:b/>
                <w:sz w:val="22"/>
              </w:rPr>
            </w:pPr>
            <w:r w:rsidRPr="00FD0948">
              <w:rPr>
                <w:b/>
                <w:sz w:val="22"/>
              </w:rPr>
              <w:t>4</w:t>
            </w:r>
          </w:p>
        </w:tc>
        <w:tc>
          <w:tcPr>
            <w:tcW w:w="620" w:type="dxa"/>
            <w:tcBorders>
              <w:left w:val="double" w:sz="4" w:space="0" w:color="000001"/>
              <w:bottom w:val="single" w:sz="4" w:space="0" w:color="000001"/>
              <w:right w:val="single" w:sz="4" w:space="0" w:color="000001"/>
            </w:tcBorders>
            <w:shd w:val="clear" w:color="auto" w:fill="BFBFBF"/>
            <w:tcMar>
              <w:left w:w="0" w:type="dxa"/>
            </w:tcMar>
            <w:vAlign w:val="center"/>
          </w:tcPr>
          <w:p w:rsidR="00D46A5B" w:rsidRPr="00FD0948" w:rsidRDefault="00D46A5B" w:rsidP="00D46A5B">
            <w:pPr>
              <w:snapToGrid w:val="0"/>
              <w:jc w:val="center"/>
              <w:rPr>
                <w:b/>
                <w:sz w:val="22"/>
              </w:rPr>
            </w:pPr>
            <w:r w:rsidRPr="00FD0948">
              <w:rPr>
                <w:b/>
                <w:sz w:val="22"/>
              </w:rPr>
              <w:t>40</w:t>
            </w:r>
          </w:p>
        </w:tc>
      </w:tr>
      <w:tr w:rsidR="00FD0948" w:rsidRPr="00FD0948" w:rsidTr="0004362F">
        <w:trPr>
          <w:trHeight w:val="255"/>
          <w:jc w:val="center"/>
        </w:trPr>
        <w:tc>
          <w:tcPr>
            <w:tcW w:w="39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jc w:val="center"/>
              <w:rPr>
                <w:sz w:val="22"/>
                <w:szCs w:val="22"/>
              </w:rPr>
            </w:pPr>
            <w:r w:rsidRPr="00FD0948">
              <w:rPr>
                <w:sz w:val="22"/>
                <w:szCs w:val="22"/>
              </w:rPr>
              <w:t>13.</w:t>
            </w:r>
          </w:p>
        </w:tc>
        <w:tc>
          <w:tcPr>
            <w:tcW w:w="1526" w:type="dxa"/>
            <w:tcBorders>
              <w:left w:val="single" w:sz="4" w:space="0" w:color="000001"/>
              <w:bottom w:val="single" w:sz="4" w:space="0" w:color="000001"/>
              <w:right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Amela Hasanović</w:t>
            </w:r>
          </w:p>
        </w:tc>
        <w:tc>
          <w:tcPr>
            <w:tcW w:w="1455" w:type="dxa"/>
            <w:tcBorders>
              <w:left w:val="single" w:sz="4" w:space="0" w:color="00000A"/>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Razredna nastava</w:t>
            </w:r>
          </w:p>
        </w:tc>
        <w:tc>
          <w:tcPr>
            <w:tcW w:w="632" w:type="dxa"/>
            <w:tcBorders>
              <w:left w:val="double" w:sz="4" w:space="0" w:color="000001"/>
              <w:bottom w:val="single" w:sz="4" w:space="0" w:color="000001"/>
            </w:tcBorders>
            <w:shd w:val="clear" w:color="auto" w:fill="D9D9D9"/>
            <w:tcMar>
              <w:left w:w="0" w:type="dxa"/>
            </w:tcMar>
            <w:vAlign w:val="center"/>
          </w:tcPr>
          <w:p w:rsidR="00D46A5B" w:rsidRPr="00FD0948" w:rsidRDefault="00D46A5B" w:rsidP="00D46A5B">
            <w:pPr>
              <w:snapToGrid w:val="0"/>
              <w:jc w:val="center"/>
              <w:rPr>
                <w:b/>
                <w:sz w:val="22"/>
              </w:rPr>
            </w:pPr>
            <w:r w:rsidRPr="00FD0948">
              <w:rPr>
                <w:b/>
                <w:sz w:val="22"/>
              </w:rPr>
              <w:t>V-3</w:t>
            </w:r>
          </w:p>
        </w:tc>
        <w:tc>
          <w:tcPr>
            <w:tcW w:w="431" w:type="dxa"/>
            <w:tcBorders>
              <w:left w:val="single" w:sz="4" w:space="0" w:color="000001"/>
              <w:bottom w:val="single" w:sz="4" w:space="0" w:color="000001"/>
            </w:tcBorders>
            <w:shd w:val="clear" w:color="auto" w:fill="D9D9D9"/>
            <w:tcMar>
              <w:left w:w="10" w:type="dxa"/>
            </w:tcMar>
            <w:vAlign w:val="center"/>
          </w:tcPr>
          <w:p w:rsidR="00D46A5B" w:rsidRPr="00FD0948" w:rsidRDefault="00D46A5B" w:rsidP="00D46A5B">
            <w:pPr>
              <w:snapToGrid w:val="0"/>
              <w:jc w:val="center"/>
              <w:rPr>
                <w:b/>
                <w:sz w:val="22"/>
              </w:rPr>
            </w:pPr>
            <w:r w:rsidRPr="00FD0948">
              <w:rPr>
                <w:b/>
                <w:sz w:val="22"/>
              </w:rPr>
              <w:t>18</w:t>
            </w:r>
          </w:p>
        </w:tc>
        <w:tc>
          <w:tcPr>
            <w:tcW w:w="482" w:type="dxa"/>
            <w:tcBorders>
              <w:left w:val="double" w:sz="4" w:space="0" w:color="000001"/>
              <w:bottom w:val="single" w:sz="4" w:space="0" w:color="000001"/>
            </w:tcBorders>
            <w:shd w:val="clear" w:color="auto" w:fill="auto"/>
            <w:tcMar>
              <w:left w:w="0" w:type="dxa"/>
            </w:tcMar>
            <w:vAlign w:val="center"/>
          </w:tcPr>
          <w:p w:rsidR="00D46A5B" w:rsidRPr="00FD0948" w:rsidRDefault="00D46A5B" w:rsidP="00D46A5B">
            <w:pPr>
              <w:snapToGrid w:val="0"/>
              <w:jc w:val="center"/>
              <w:rPr>
                <w:sz w:val="22"/>
              </w:rPr>
            </w:pPr>
            <w:r w:rsidRPr="00FD0948">
              <w:rPr>
                <w:sz w:val="22"/>
              </w:rPr>
              <w:t>18</w:t>
            </w:r>
          </w:p>
        </w:tc>
        <w:tc>
          <w:tcPr>
            <w:tcW w:w="476"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33"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44"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44"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3</w:t>
            </w: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12</w:t>
            </w:r>
          </w:p>
        </w:tc>
        <w:tc>
          <w:tcPr>
            <w:tcW w:w="571" w:type="dxa"/>
            <w:tcBorders>
              <w:left w:val="double" w:sz="4" w:space="0" w:color="000001"/>
              <w:bottom w:val="single" w:sz="4" w:space="0" w:color="000001"/>
            </w:tcBorders>
            <w:shd w:val="clear" w:color="auto" w:fill="BFBFBF"/>
            <w:tcMar>
              <w:left w:w="0" w:type="dxa"/>
            </w:tcMar>
            <w:vAlign w:val="center"/>
          </w:tcPr>
          <w:p w:rsidR="00D46A5B" w:rsidRPr="00FD0948" w:rsidRDefault="00D46A5B" w:rsidP="00D46A5B">
            <w:pPr>
              <w:snapToGrid w:val="0"/>
              <w:jc w:val="center"/>
              <w:rPr>
                <w:b/>
                <w:sz w:val="22"/>
              </w:rPr>
            </w:pPr>
            <w:r w:rsidRPr="00FD0948">
              <w:rPr>
                <w:b/>
                <w:sz w:val="22"/>
              </w:rPr>
              <w:t>35</w:t>
            </w:r>
          </w:p>
        </w:tc>
        <w:tc>
          <w:tcPr>
            <w:tcW w:w="532" w:type="dxa"/>
            <w:tcBorders>
              <w:left w:val="double" w:sz="4" w:space="0" w:color="000001"/>
              <w:bottom w:val="single" w:sz="4" w:space="0" w:color="000001"/>
            </w:tcBorders>
            <w:shd w:val="clear" w:color="auto" w:fill="auto"/>
            <w:tcMar>
              <w:left w:w="0" w:type="dxa"/>
            </w:tcMar>
            <w:vAlign w:val="center"/>
          </w:tcPr>
          <w:p w:rsidR="00D46A5B" w:rsidRPr="00FD0948" w:rsidRDefault="00D46A5B" w:rsidP="00D46A5B">
            <w:pPr>
              <w:snapToGrid w:val="0"/>
              <w:jc w:val="center"/>
              <w:rPr>
                <w:sz w:val="22"/>
              </w:rPr>
            </w:pPr>
            <w:r w:rsidRPr="00FD0948">
              <w:rPr>
                <w:sz w:val="22"/>
              </w:rPr>
              <w:t>0,5</w:t>
            </w:r>
          </w:p>
        </w:tc>
        <w:tc>
          <w:tcPr>
            <w:tcW w:w="300"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0,5</w:t>
            </w: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44"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119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70" w:type="dxa"/>
            <w:tcBorders>
              <w:left w:val="double" w:sz="4" w:space="0" w:color="000001"/>
              <w:bottom w:val="single" w:sz="4" w:space="0" w:color="000001"/>
            </w:tcBorders>
            <w:shd w:val="clear" w:color="auto" w:fill="auto"/>
            <w:tcMar>
              <w:left w:w="0" w:type="dxa"/>
            </w:tcMar>
          </w:tcPr>
          <w:p w:rsidR="00D46A5B" w:rsidRPr="00FD0948" w:rsidRDefault="00D46A5B" w:rsidP="00D46A5B">
            <w:pPr>
              <w:snapToGrid w:val="0"/>
              <w:jc w:val="center"/>
              <w:rPr>
                <w:b/>
                <w:sz w:val="22"/>
              </w:rPr>
            </w:pPr>
            <w:r w:rsidRPr="00FD0948">
              <w:rPr>
                <w:b/>
                <w:sz w:val="22"/>
              </w:rPr>
              <w:t>5</w:t>
            </w:r>
          </w:p>
        </w:tc>
        <w:tc>
          <w:tcPr>
            <w:tcW w:w="620" w:type="dxa"/>
            <w:tcBorders>
              <w:left w:val="double" w:sz="4" w:space="0" w:color="000001"/>
              <w:bottom w:val="single" w:sz="4" w:space="0" w:color="000001"/>
              <w:right w:val="single" w:sz="4" w:space="0" w:color="000001"/>
            </w:tcBorders>
            <w:shd w:val="clear" w:color="auto" w:fill="BFBFBF"/>
            <w:tcMar>
              <w:left w:w="0" w:type="dxa"/>
            </w:tcMar>
            <w:vAlign w:val="center"/>
          </w:tcPr>
          <w:p w:rsidR="00D46A5B" w:rsidRPr="00FD0948" w:rsidRDefault="00D46A5B" w:rsidP="00D46A5B">
            <w:pPr>
              <w:snapToGrid w:val="0"/>
              <w:jc w:val="center"/>
              <w:rPr>
                <w:b/>
                <w:sz w:val="22"/>
              </w:rPr>
            </w:pPr>
            <w:r w:rsidRPr="00FD0948">
              <w:rPr>
                <w:b/>
                <w:sz w:val="22"/>
              </w:rPr>
              <w:t>40</w:t>
            </w:r>
          </w:p>
        </w:tc>
      </w:tr>
      <w:tr w:rsidR="00FD0948" w:rsidRPr="00FD0948" w:rsidTr="0004362F">
        <w:trPr>
          <w:trHeight w:val="255"/>
          <w:jc w:val="center"/>
        </w:trPr>
        <w:tc>
          <w:tcPr>
            <w:tcW w:w="39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jc w:val="center"/>
              <w:rPr>
                <w:sz w:val="22"/>
                <w:szCs w:val="22"/>
              </w:rPr>
            </w:pPr>
            <w:r w:rsidRPr="00FD0948">
              <w:rPr>
                <w:sz w:val="22"/>
                <w:szCs w:val="22"/>
              </w:rPr>
              <w:t>14.</w:t>
            </w:r>
          </w:p>
        </w:tc>
        <w:tc>
          <w:tcPr>
            <w:tcW w:w="1526" w:type="dxa"/>
            <w:tcBorders>
              <w:left w:val="single" w:sz="4" w:space="0" w:color="000001"/>
              <w:bottom w:val="single" w:sz="4" w:space="0" w:color="000001"/>
              <w:right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Igbala Mehanić</w:t>
            </w:r>
          </w:p>
          <w:p w:rsidR="00D46A5B" w:rsidRPr="00FD0948" w:rsidRDefault="00D46A5B" w:rsidP="00D46A5B">
            <w:pPr>
              <w:snapToGrid w:val="0"/>
              <w:jc w:val="center"/>
              <w:rPr>
                <w:sz w:val="22"/>
              </w:rPr>
            </w:pPr>
          </w:p>
        </w:tc>
        <w:tc>
          <w:tcPr>
            <w:tcW w:w="1455" w:type="dxa"/>
            <w:tcBorders>
              <w:left w:val="single" w:sz="4" w:space="0" w:color="00000A"/>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BHS jezik i književnost</w:t>
            </w:r>
          </w:p>
        </w:tc>
        <w:tc>
          <w:tcPr>
            <w:tcW w:w="632" w:type="dxa"/>
            <w:tcBorders>
              <w:left w:val="double" w:sz="4" w:space="0" w:color="000001"/>
              <w:bottom w:val="single" w:sz="4" w:space="0" w:color="000001"/>
            </w:tcBorders>
            <w:shd w:val="clear" w:color="auto" w:fill="D9D9D9"/>
            <w:tcMar>
              <w:left w:w="0" w:type="dxa"/>
            </w:tcMar>
            <w:vAlign w:val="center"/>
          </w:tcPr>
          <w:p w:rsidR="00D46A5B" w:rsidRPr="00FD0948" w:rsidRDefault="00D46A5B" w:rsidP="00D46A5B">
            <w:pPr>
              <w:snapToGrid w:val="0"/>
              <w:jc w:val="center"/>
              <w:rPr>
                <w:b/>
                <w:sz w:val="22"/>
              </w:rPr>
            </w:pPr>
          </w:p>
        </w:tc>
        <w:tc>
          <w:tcPr>
            <w:tcW w:w="431" w:type="dxa"/>
            <w:tcBorders>
              <w:left w:val="single" w:sz="4" w:space="0" w:color="000001"/>
              <w:bottom w:val="single" w:sz="4" w:space="0" w:color="000001"/>
            </w:tcBorders>
            <w:shd w:val="clear" w:color="auto" w:fill="D9D9D9"/>
            <w:tcMar>
              <w:left w:w="10" w:type="dxa"/>
            </w:tcMar>
            <w:vAlign w:val="center"/>
          </w:tcPr>
          <w:p w:rsidR="00D46A5B" w:rsidRPr="00FD0948" w:rsidRDefault="00D46A5B" w:rsidP="00D46A5B">
            <w:pPr>
              <w:snapToGrid w:val="0"/>
              <w:jc w:val="center"/>
              <w:rPr>
                <w:b/>
                <w:sz w:val="22"/>
                <w:lang w:val="hr-BA"/>
              </w:rPr>
            </w:pPr>
            <w:r w:rsidRPr="00FD0948">
              <w:rPr>
                <w:b/>
                <w:sz w:val="22"/>
              </w:rPr>
              <w:t>1</w:t>
            </w:r>
            <w:r w:rsidRPr="00FD0948">
              <w:rPr>
                <w:b/>
                <w:sz w:val="22"/>
                <w:lang w:val="hr-BA"/>
              </w:rPr>
              <w:t>8</w:t>
            </w:r>
          </w:p>
        </w:tc>
        <w:tc>
          <w:tcPr>
            <w:tcW w:w="482" w:type="dxa"/>
            <w:tcBorders>
              <w:left w:val="double" w:sz="4" w:space="0" w:color="000001"/>
              <w:bottom w:val="single" w:sz="4" w:space="0" w:color="000001"/>
            </w:tcBorders>
            <w:shd w:val="clear" w:color="auto" w:fill="auto"/>
            <w:tcMar>
              <w:left w:w="0" w:type="dxa"/>
            </w:tcMar>
            <w:vAlign w:val="center"/>
          </w:tcPr>
          <w:p w:rsidR="00D46A5B" w:rsidRPr="00FD0948" w:rsidRDefault="00D46A5B" w:rsidP="00D46A5B">
            <w:pPr>
              <w:snapToGrid w:val="0"/>
              <w:jc w:val="center"/>
              <w:rPr>
                <w:sz w:val="22"/>
              </w:rPr>
            </w:pPr>
            <w:r w:rsidRPr="00FD0948">
              <w:rPr>
                <w:sz w:val="22"/>
              </w:rPr>
              <w:t>20</w:t>
            </w:r>
          </w:p>
        </w:tc>
        <w:tc>
          <w:tcPr>
            <w:tcW w:w="476"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3"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44"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44"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3</w:t>
            </w: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13</w:t>
            </w:r>
          </w:p>
        </w:tc>
        <w:tc>
          <w:tcPr>
            <w:tcW w:w="571" w:type="dxa"/>
            <w:tcBorders>
              <w:left w:val="double" w:sz="4" w:space="0" w:color="000001"/>
              <w:bottom w:val="single" w:sz="4" w:space="0" w:color="000001"/>
            </w:tcBorders>
            <w:shd w:val="clear" w:color="auto" w:fill="BFBFBF"/>
            <w:tcMar>
              <w:left w:w="0" w:type="dxa"/>
            </w:tcMar>
            <w:vAlign w:val="center"/>
          </w:tcPr>
          <w:p w:rsidR="00D46A5B" w:rsidRPr="00FD0948" w:rsidRDefault="00D46A5B" w:rsidP="00D46A5B">
            <w:pPr>
              <w:snapToGrid w:val="0"/>
              <w:jc w:val="center"/>
              <w:rPr>
                <w:b/>
                <w:sz w:val="22"/>
              </w:rPr>
            </w:pPr>
            <w:r w:rsidRPr="00FD0948">
              <w:rPr>
                <w:b/>
                <w:sz w:val="22"/>
              </w:rPr>
              <w:t>38</w:t>
            </w:r>
          </w:p>
        </w:tc>
        <w:tc>
          <w:tcPr>
            <w:tcW w:w="532" w:type="dxa"/>
            <w:tcBorders>
              <w:left w:val="double" w:sz="4" w:space="0" w:color="000001"/>
              <w:bottom w:val="single" w:sz="4" w:space="0" w:color="000001"/>
            </w:tcBorders>
            <w:shd w:val="clear" w:color="auto" w:fill="auto"/>
            <w:tcMar>
              <w:left w:w="0" w:type="dxa"/>
            </w:tcMar>
            <w:vAlign w:val="center"/>
          </w:tcPr>
          <w:p w:rsidR="00D46A5B" w:rsidRPr="00FD0948" w:rsidRDefault="00D46A5B" w:rsidP="00D46A5B">
            <w:pPr>
              <w:snapToGrid w:val="0"/>
              <w:jc w:val="center"/>
              <w:rPr>
                <w:sz w:val="22"/>
              </w:rPr>
            </w:pPr>
            <w:r w:rsidRPr="00FD0948">
              <w:rPr>
                <w:sz w:val="22"/>
              </w:rPr>
              <w:t>0,5</w:t>
            </w:r>
          </w:p>
        </w:tc>
        <w:tc>
          <w:tcPr>
            <w:tcW w:w="300"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0,5</w:t>
            </w: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0,5</w:t>
            </w: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0,5</w:t>
            </w:r>
          </w:p>
        </w:tc>
        <w:tc>
          <w:tcPr>
            <w:tcW w:w="444"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119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70" w:type="dxa"/>
            <w:tcBorders>
              <w:left w:val="double" w:sz="4" w:space="0" w:color="000001"/>
              <w:bottom w:val="single" w:sz="4" w:space="0" w:color="000001"/>
            </w:tcBorders>
            <w:shd w:val="clear" w:color="auto" w:fill="auto"/>
            <w:tcMar>
              <w:left w:w="0" w:type="dxa"/>
            </w:tcMar>
          </w:tcPr>
          <w:p w:rsidR="00D46A5B" w:rsidRPr="00FD0948" w:rsidRDefault="00D46A5B" w:rsidP="00D46A5B">
            <w:pPr>
              <w:snapToGrid w:val="0"/>
              <w:jc w:val="center"/>
              <w:rPr>
                <w:b/>
                <w:sz w:val="22"/>
              </w:rPr>
            </w:pPr>
            <w:r w:rsidRPr="00FD0948">
              <w:rPr>
                <w:b/>
                <w:sz w:val="22"/>
              </w:rPr>
              <w:t>2</w:t>
            </w:r>
          </w:p>
        </w:tc>
        <w:tc>
          <w:tcPr>
            <w:tcW w:w="620" w:type="dxa"/>
            <w:tcBorders>
              <w:left w:val="double" w:sz="4" w:space="0" w:color="000001"/>
              <w:bottom w:val="single" w:sz="4" w:space="0" w:color="000001"/>
              <w:right w:val="single" w:sz="4" w:space="0" w:color="000001"/>
            </w:tcBorders>
            <w:shd w:val="clear" w:color="auto" w:fill="BFBFBF"/>
            <w:tcMar>
              <w:left w:w="0" w:type="dxa"/>
            </w:tcMar>
            <w:vAlign w:val="center"/>
          </w:tcPr>
          <w:p w:rsidR="00D46A5B" w:rsidRPr="00FD0948" w:rsidRDefault="00D46A5B" w:rsidP="00D46A5B">
            <w:pPr>
              <w:snapToGrid w:val="0"/>
              <w:jc w:val="center"/>
              <w:rPr>
                <w:b/>
                <w:sz w:val="22"/>
              </w:rPr>
            </w:pPr>
            <w:r w:rsidRPr="00FD0948">
              <w:rPr>
                <w:b/>
                <w:sz w:val="22"/>
              </w:rPr>
              <w:t>40</w:t>
            </w:r>
          </w:p>
        </w:tc>
      </w:tr>
      <w:tr w:rsidR="00FD0948" w:rsidRPr="00FD0948" w:rsidTr="0004362F">
        <w:trPr>
          <w:trHeight w:val="255"/>
          <w:jc w:val="center"/>
        </w:trPr>
        <w:tc>
          <w:tcPr>
            <w:tcW w:w="39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jc w:val="center"/>
              <w:rPr>
                <w:sz w:val="22"/>
                <w:szCs w:val="22"/>
              </w:rPr>
            </w:pPr>
            <w:r w:rsidRPr="00FD0948">
              <w:rPr>
                <w:sz w:val="22"/>
                <w:szCs w:val="22"/>
              </w:rPr>
              <w:t>15.</w:t>
            </w:r>
          </w:p>
        </w:tc>
        <w:tc>
          <w:tcPr>
            <w:tcW w:w="1526" w:type="dxa"/>
            <w:tcBorders>
              <w:left w:val="single" w:sz="4" w:space="0" w:color="000001"/>
              <w:bottom w:val="single" w:sz="4" w:space="0" w:color="000001"/>
              <w:right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p>
          <w:p w:rsidR="00D46A5B" w:rsidRPr="00FD0948" w:rsidRDefault="00D46A5B" w:rsidP="00D46A5B">
            <w:pPr>
              <w:snapToGrid w:val="0"/>
              <w:jc w:val="center"/>
              <w:rPr>
                <w:sz w:val="22"/>
              </w:rPr>
            </w:pPr>
            <w:r w:rsidRPr="00FD0948">
              <w:rPr>
                <w:sz w:val="22"/>
              </w:rPr>
              <w:t>Zorica Đurasović</w:t>
            </w:r>
          </w:p>
        </w:tc>
        <w:tc>
          <w:tcPr>
            <w:tcW w:w="1455" w:type="dxa"/>
            <w:tcBorders>
              <w:left w:val="single" w:sz="4" w:space="0" w:color="00000A"/>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BHS jezik i književnost</w:t>
            </w:r>
          </w:p>
        </w:tc>
        <w:tc>
          <w:tcPr>
            <w:tcW w:w="632" w:type="dxa"/>
            <w:tcBorders>
              <w:left w:val="double" w:sz="4" w:space="0" w:color="000001"/>
              <w:bottom w:val="single" w:sz="4" w:space="0" w:color="000001"/>
            </w:tcBorders>
            <w:shd w:val="clear" w:color="auto" w:fill="D9D9D9"/>
            <w:tcMar>
              <w:left w:w="0" w:type="dxa"/>
            </w:tcMar>
            <w:vAlign w:val="center"/>
          </w:tcPr>
          <w:p w:rsidR="00D46A5B" w:rsidRPr="00FD0948" w:rsidRDefault="00D46A5B" w:rsidP="00D46A5B">
            <w:pPr>
              <w:snapToGrid w:val="0"/>
              <w:jc w:val="center"/>
              <w:rPr>
                <w:b/>
                <w:sz w:val="22"/>
              </w:rPr>
            </w:pPr>
            <w:r w:rsidRPr="00FD0948">
              <w:rPr>
                <w:b/>
                <w:sz w:val="22"/>
              </w:rPr>
              <w:t>VIII-2</w:t>
            </w:r>
          </w:p>
        </w:tc>
        <w:tc>
          <w:tcPr>
            <w:tcW w:w="431" w:type="dxa"/>
            <w:tcBorders>
              <w:left w:val="single" w:sz="4" w:space="0" w:color="000001"/>
              <w:bottom w:val="single" w:sz="4" w:space="0" w:color="000001"/>
            </w:tcBorders>
            <w:shd w:val="clear" w:color="auto" w:fill="D9D9D9"/>
            <w:tcMar>
              <w:left w:w="10" w:type="dxa"/>
            </w:tcMar>
            <w:vAlign w:val="center"/>
          </w:tcPr>
          <w:p w:rsidR="00D46A5B" w:rsidRPr="00FD0948" w:rsidRDefault="00D46A5B" w:rsidP="00D46A5B">
            <w:pPr>
              <w:snapToGrid w:val="0"/>
              <w:jc w:val="center"/>
              <w:rPr>
                <w:b/>
                <w:sz w:val="22"/>
                <w:lang w:val="hr-BA"/>
              </w:rPr>
            </w:pPr>
            <w:r w:rsidRPr="00FD0948">
              <w:rPr>
                <w:b/>
                <w:sz w:val="22"/>
              </w:rPr>
              <w:t>1</w:t>
            </w:r>
            <w:r w:rsidRPr="00FD0948">
              <w:rPr>
                <w:b/>
                <w:sz w:val="22"/>
                <w:lang w:val="hr-BA"/>
              </w:rPr>
              <w:t>7</w:t>
            </w:r>
          </w:p>
        </w:tc>
        <w:tc>
          <w:tcPr>
            <w:tcW w:w="482" w:type="dxa"/>
            <w:tcBorders>
              <w:left w:val="double" w:sz="4" w:space="0" w:color="000001"/>
              <w:bottom w:val="single" w:sz="4" w:space="0" w:color="000001"/>
            </w:tcBorders>
            <w:shd w:val="clear" w:color="auto" w:fill="auto"/>
            <w:tcMar>
              <w:left w:w="0" w:type="dxa"/>
            </w:tcMar>
            <w:vAlign w:val="center"/>
          </w:tcPr>
          <w:p w:rsidR="00D46A5B" w:rsidRPr="00FD0948" w:rsidRDefault="00D46A5B" w:rsidP="00D46A5B">
            <w:pPr>
              <w:snapToGrid w:val="0"/>
              <w:jc w:val="center"/>
              <w:rPr>
                <w:sz w:val="22"/>
              </w:rPr>
            </w:pPr>
            <w:r w:rsidRPr="00FD0948">
              <w:rPr>
                <w:sz w:val="22"/>
              </w:rPr>
              <w:t>17</w:t>
            </w:r>
          </w:p>
        </w:tc>
        <w:tc>
          <w:tcPr>
            <w:tcW w:w="476"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3"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44"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44"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3</w:t>
            </w: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12</w:t>
            </w:r>
          </w:p>
        </w:tc>
        <w:tc>
          <w:tcPr>
            <w:tcW w:w="571" w:type="dxa"/>
            <w:tcBorders>
              <w:left w:val="double" w:sz="4" w:space="0" w:color="000001"/>
              <w:bottom w:val="single" w:sz="4" w:space="0" w:color="000001"/>
            </w:tcBorders>
            <w:shd w:val="clear" w:color="auto" w:fill="BFBFBF"/>
            <w:tcMar>
              <w:left w:w="0" w:type="dxa"/>
            </w:tcMar>
            <w:vAlign w:val="center"/>
          </w:tcPr>
          <w:p w:rsidR="00D46A5B" w:rsidRPr="00FD0948" w:rsidRDefault="00D46A5B" w:rsidP="00D46A5B">
            <w:pPr>
              <w:snapToGrid w:val="0"/>
              <w:jc w:val="center"/>
              <w:rPr>
                <w:b/>
                <w:sz w:val="22"/>
              </w:rPr>
            </w:pPr>
            <w:r w:rsidRPr="00FD0948">
              <w:rPr>
                <w:b/>
                <w:sz w:val="22"/>
              </w:rPr>
              <w:t>35</w:t>
            </w:r>
          </w:p>
        </w:tc>
        <w:tc>
          <w:tcPr>
            <w:tcW w:w="532" w:type="dxa"/>
            <w:tcBorders>
              <w:left w:val="double" w:sz="4" w:space="0" w:color="000001"/>
              <w:bottom w:val="single" w:sz="4" w:space="0" w:color="000001"/>
            </w:tcBorders>
            <w:shd w:val="clear" w:color="auto" w:fill="auto"/>
            <w:tcMar>
              <w:left w:w="0" w:type="dxa"/>
            </w:tcMar>
            <w:vAlign w:val="center"/>
          </w:tcPr>
          <w:p w:rsidR="00D46A5B" w:rsidRPr="00FD0948" w:rsidRDefault="00D46A5B" w:rsidP="00D46A5B">
            <w:pPr>
              <w:snapToGrid w:val="0"/>
              <w:jc w:val="center"/>
              <w:rPr>
                <w:sz w:val="22"/>
              </w:rPr>
            </w:pPr>
            <w:r w:rsidRPr="00FD0948">
              <w:rPr>
                <w:sz w:val="22"/>
              </w:rPr>
              <w:t>0,5</w:t>
            </w:r>
          </w:p>
        </w:tc>
        <w:tc>
          <w:tcPr>
            <w:tcW w:w="300"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0,5</w:t>
            </w: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44"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2</w:t>
            </w: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119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70" w:type="dxa"/>
            <w:tcBorders>
              <w:left w:val="double" w:sz="4" w:space="0" w:color="000001"/>
              <w:bottom w:val="single" w:sz="4" w:space="0" w:color="000001"/>
            </w:tcBorders>
            <w:shd w:val="clear" w:color="auto" w:fill="auto"/>
            <w:tcMar>
              <w:left w:w="0" w:type="dxa"/>
            </w:tcMar>
          </w:tcPr>
          <w:p w:rsidR="00D46A5B" w:rsidRPr="00FD0948" w:rsidRDefault="00D46A5B" w:rsidP="00D46A5B">
            <w:pPr>
              <w:snapToGrid w:val="0"/>
              <w:jc w:val="center"/>
              <w:rPr>
                <w:b/>
                <w:sz w:val="22"/>
              </w:rPr>
            </w:pPr>
            <w:r w:rsidRPr="00FD0948">
              <w:rPr>
                <w:b/>
                <w:sz w:val="22"/>
              </w:rPr>
              <w:t>5</w:t>
            </w:r>
          </w:p>
        </w:tc>
        <w:tc>
          <w:tcPr>
            <w:tcW w:w="620" w:type="dxa"/>
            <w:tcBorders>
              <w:left w:val="double" w:sz="4" w:space="0" w:color="000001"/>
              <w:bottom w:val="single" w:sz="4" w:space="0" w:color="000001"/>
              <w:right w:val="single" w:sz="4" w:space="0" w:color="000001"/>
            </w:tcBorders>
            <w:shd w:val="clear" w:color="auto" w:fill="BFBFBF"/>
            <w:tcMar>
              <w:left w:w="0" w:type="dxa"/>
            </w:tcMar>
            <w:vAlign w:val="center"/>
          </w:tcPr>
          <w:p w:rsidR="00D46A5B" w:rsidRPr="00FD0948" w:rsidRDefault="00D46A5B" w:rsidP="00D46A5B">
            <w:pPr>
              <w:snapToGrid w:val="0"/>
              <w:jc w:val="center"/>
              <w:rPr>
                <w:b/>
                <w:sz w:val="22"/>
              </w:rPr>
            </w:pPr>
            <w:r w:rsidRPr="00FD0948">
              <w:rPr>
                <w:b/>
                <w:sz w:val="22"/>
              </w:rPr>
              <w:t>40</w:t>
            </w:r>
          </w:p>
        </w:tc>
      </w:tr>
      <w:tr w:rsidR="00FD0948" w:rsidRPr="00FD0948" w:rsidTr="0004362F">
        <w:trPr>
          <w:trHeight w:val="255"/>
          <w:jc w:val="center"/>
        </w:trPr>
        <w:tc>
          <w:tcPr>
            <w:tcW w:w="39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jc w:val="center"/>
              <w:rPr>
                <w:sz w:val="22"/>
                <w:szCs w:val="22"/>
              </w:rPr>
            </w:pPr>
            <w:r w:rsidRPr="00FD0948">
              <w:rPr>
                <w:sz w:val="22"/>
                <w:szCs w:val="22"/>
              </w:rPr>
              <w:t>16.</w:t>
            </w:r>
          </w:p>
        </w:tc>
        <w:tc>
          <w:tcPr>
            <w:tcW w:w="1526" w:type="dxa"/>
            <w:tcBorders>
              <w:left w:val="single" w:sz="4" w:space="0" w:color="000001"/>
              <w:bottom w:val="single" w:sz="4" w:space="0" w:color="000001"/>
              <w:right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Selma Muzaferija</w:t>
            </w:r>
          </w:p>
          <w:p w:rsidR="00D46A5B" w:rsidRPr="00FD0948" w:rsidRDefault="00D46A5B" w:rsidP="00D46A5B">
            <w:pPr>
              <w:snapToGrid w:val="0"/>
              <w:jc w:val="center"/>
              <w:rPr>
                <w:sz w:val="22"/>
              </w:rPr>
            </w:pPr>
          </w:p>
        </w:tc>
        <w:tc>
          <w:tcPr>
            <w:tcW w:w="1455" w:type="dxa"/>
            <w:tcBorders>
              <w:left w:val="single" w:sz="4" w:space="0" w:color="00000A"/>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BHS jezik i književnost</w:t>
            </w:r>
          </w:p>
        </w:tc>
        <w:tc>
          <w:tcPr>
            <w:tcW w:w="632" w:type="dxa"/>
            <w:tcBorders>
              <w:left w:val="double" w:sz="4" w:space="0" w:color="000001"/>
              <w:bottom w:val="single" w:sz="4" w:space="0" w:color="000001"/>
            </w:tcBorders>
            <w:shd w:val="clear" w:color="auto" w:fill="D9D9D9"/>
            <w:tcMar>
              <w:left w:w="0" w:type="dxa"/>
            </w:tcMar>
          </w:tcPr>
          <w:p w:rsidR="00D46A5B" w:rsidRPr="00FD0948" w:rsidRDefault="00D46A5B" w:rsidP="00D46A5B">
            <w:pPr>
              <w:jc w:val="center"/>
              <w:rPr>
                <w:b/>
              </w:rPr>
            </w:pPr>
            <w:r w:rsidRPr="00FD0948">
              <w:rPr>
                <w:b/>
              </w:rPr>
              <w:t>VII-2</w:t>
            </w:r>
          </w:p>
        </w:tc>
        <w:tc>
          <w:tcPr>
            <w:tcW w:w="431" w:type="dxa"/>
            <w:tcBorders>
              <w:left w:val="single" w:sz="4" w:space="0" w:color="000001"/>
              <w:bottom w:val="single" w:sz="4" w:space="0" w:color="000001"/>
            </w:tcBorders>
            <w:shd w:val="clear" w:color="auto" w:fill="D9D9D9"/>
            <w:tcMar>
              <w:left w:w="10" w:type="dxa"/>
            </w:tcMar>
          </w:tcPr>
          <w:p w:rsidR="00D46A5B" w:rsidRPr="00FD0948" w:rsidRDefault="00D46A5B" w:rsidP="00D46A5B">
            <w:pPr>
              <w:jc w:val="center"/>
              <w:rPr>
                <w:b/>
              </w:rPr>
            </w:pPr>
            <w:r w:rsidRPr="00FD0948">
              <w:rPr>
                <w:b/>
              </w:rPr>
              <w:t>17</w:t>
            </w:r>
          </w:p>
        </w:tc>
        <w:tc>
          <w:tcPr>
            <w:tcW w:w="482" w:type="dxa"/>
            <w:tcBorders>
              <w:left w:val="double" w:sz="4" w:space="0" w:color="000001"/>
              <w:bottom w:val="single" w:sz="4" w:space="0" w:color="000001"/>
            </w:tcBorders>
            <w:shd w:val="clear" w:color="auto" w:fill="auto"/>
            <w:tcMar>
              <w:left w:w="0" w:type="dxa"/>
            </w:tcMar>
          </w:tcPr>
          <w:p w:rsidR="00D46A5B" w:rsidRPr="00FD0948" w:rsidRDefault="00D46A5B" w:rsidP="00D46A5B">
            <w:pPr>
              <w:jc w:val="center"/>
            </w:pPr>
            <w:r w:rsidRPr="00FD0948">
              <w:t>18</w:t>
            </w:r>
          </w:p>
        </w:tc>
        <w:tc>
          <w:tcPr>
            <w:tcW w:w="476" w:type="dxa"/>
            <w:tcBorders>
              <w:left w:val="single" w:sz="4" w:space="0" w:color="000001"/>
              <w:bottom w:val="single" w:sz="4" w:space="0" w:color="000001"/>
            </w:tcBorders>
            <w:shd w:val="clear" w:color="auto" w:fill="auto"/>
            <w:tcMar>
              <w:left w:w="10" w:type="dxa"/>
            </w:tcMar>
          </w:tcPr>
          <w:p w:rsidR="00D46A5B" w:rsidRPr="00FD0948" w:rsidRDefault="00D46A5B" w:rsidP="00D46A5B">
            <w:pPr>
              <w:jc w:val="center"/>
            </w:pPr>
          </w:p>
        </w:tc>
        <w:tc>
          <w:tcPr>
            <w:tcW w:w="433" w:type="dxa"/>
            <w:tcBorders>
              <w:left w:val="single" w:sz="4" w:space="0" w:color="000001"/>
              <w:bottom w:val="single" w:sz="4" w:space="0" w:color="000001"/>
            </w:tcBorders>
            <w:shd w:val="clear" w:color="auto" w:fill="auto"/>
            <w:tcMar>
              <w:left w:w="10" w:type="dxa"/>
            </w:tcMar>
          </w:tcPr>
          <w:p w:rsidR="00D46A5B" w:rsidRPr="00FD0948" w:rsidRDefault="00D46A5B" w:rsidP="00D46A5B">
            <w:pPr>
              <w:jc w:val="center"/>
            </w:pPr>
            <w:r w:rsidRPr="00FD0948">
              <w:t>1</w:t>
            </w:r>
          </w:p>
        </w:tc>
        <w:tc>
          <w:tcPr>
            <w:tcW w:w="432" w:type="dxa"/>
            <w:tcBorders>
              <w:left w:val="single" w:sz="4" w:space="0" w:color="000001"/>
              <w:bottom w:val="single" w:sz="4" w:space="0" w:color="000001"/>
            </w:tcBorders>
            <w:shd w:val="clear" w:color="auto" w:fill="auto"/>
            <w:tcMar>
              <w:left w:w="10" w:type="dxa"/>
            </w:tcMar>
          </w:tcPr>
          <w:p w:rsidR="00D46A5B" w:rsidRPr="00FD0948" w:rsidRDefault="00D46A5B" w:rsidP="00D46A5B">
            <w:pPr>
              <w:jc w:val="center"/>
            </w:pPr>
            <w:r w:rsidRPr="00FD0948">
              <w:t>1</w:t>
            </w:r>
          </w:p>
        </w:tc>
        <w:tc>
          <w:tcPr>
            <w:tcW w:w="432" w:type="dxa"/>
            <w:tcBorders>
              <w:left w:val="single" w:sz="4" w:space="0" w:color="000001"/>
              <w:bottom w:val="single" w:sz="4" w:space="0" w:color="000001"/>
            </w:tcBorders>
            <w:shd w:val="clear" w:color="auto" w:fill="auto"/>
            <w:tcMar>
              <w:left w:w="10" w:type="dxa"/>
            </w:tcMar>
          </w:tcPr>
          <w:p w:rsidR="00D46A5B" w:rsidRPr="00FD0948" w:rsidRDefault="00D46A5B" w:rsidP="00D46A5B">
            <w:pPr>
              <w:jc w:val="center"/>
            </w:pPr>
          </w:p>
        </w:tc>
        <w:tc>
          <w:tcPr>
            <w:tcW w:w="444" w:type="dxa"/>
            <w:tcBorders>
              <w:left w:val="single" w:sz="4" w:space="0" w:color="000001"/>
              <w:bottom w:val="single" w:sz="4" w:space="0" w:color="000001"/>
            </w:tcBorders>
            <w:shd w:val="clear" w:color="auto" w:fill="auto"/>
            <w:tcMar>
              <w:left w:w="10" w:type="dxa"/>
            </w:tcMar>
          </w:tcPr>
          <w:p w:rsidR="00D46A5B" w:rsidRPr="00FD0948" w:rsidRDefault="00D46A5B" w:rsidP="00D46A5B">
            <w:pPr>
              <w:jc w:val="center"/>
            </w:pPr>
          </w:p>
        </w:tc>
        <w:tc>
          <w:tcPr>
            <w:tcW w:w="444" w:type="dxa"/>
            <w:tcBorders>
              <w:left w:val="single" w:sz="4" w:space="0" w:color="000001"/>
              <w:bottom w:val="single" w:sz="4" w:space="0" w:color="000001"/>
            </w:tcBorders>
            <w:shd w:val="clear" w:color="auto" w:fill="auto"/>
            <w:tcMar>
              <w:left w:w="10" w:type="dxa"/>
            </w:tcMar>
          </w:tcPr>
          <w:p w:rsidR="00D46A5B" w:rsidRPr="00FD0948" w:rsidRDefault="00D46A5B" w:rsidP="00D46A5B">
            <w:pPr>
              <w:jc w:val="center"/>
            </w:pPr>
            <w:r w:rsidRPr="00FD0948">
              <w:t>3</w:t>
            </w:r>
          </w:p>
        </w:tc>
        <w:tc>
          <w:tcPr>
            <w:tcW w:w="432" w:type="dxa"/>
            <w:tcBorders>
              <w:left w:val="single" w:sz="4" w:space="0" w:color="000001"/>
              <w:bottom w:val="single" w:sz="4" w:space="0" w:color="000001"/>
            </w:tcBorders>
            <w:shd w:val="clear" w:color="auto" w:fill="auto"/>
            <w:tcMar>
              <w:left w:w="10" w:type="dxa"/>
            </w:tcMar>
          </w:tcPr>
          <w:p w:rsidR="00D46A5B" w:rsidRPr="00FD0948" w:rsidRDefault="00D46A5B" w:rsidP="00D46A5B">
            <w:pPr>
              <w:jc w:val="center"/>
            </w:pPr>
          </w:p>
        </w:tc>
        <w:tc>
          <w:tcPr>
            <w:tcW w:w="469" w:type="dxa"/>
            <w:tcBorders>
              <w:left w:val="single" w:sz="4" w:space="0" w:color="000001"/>
              <w:bottom w:val="single" w:sz="4" w:space="0" w:color="000001"/>
            </w:tcBorders>
            <w:shd w:val="clear" w:color="auto" w:fill="auto"/>
            <w:tcMar>
              <w:left w:w="10" w:type="dxa"/>
            </w:tcMar>
          </w:tcPr>
          <w:p w:rsidR="00D46A5B" w:rsidRPr="00FD0948" w:rsidRDefault="00D46A5B" w:rsidP="00D46A5B">
            <w:pPr>
              <w:jc w:val="center"/>
            </w:pPr>
            <w:r w:rsidRPr="00FD0948">
              <w:t>12</w:t>
            </w:r>
          </w:p>
        </w:tc>
        <w:tc>
          <w:tcPr>
            <w:tcW w:w="571" w:type="dxa"/>
            <w:tcBorders>
              <w:left w:val="double" w:sz="4" w:space="0" w:color="000001"/>
              <w:bottom w:val="single" w:sz="4" w:space="0" w:color="000001"/>
            </w:tcBorders>
            <w:shd w:val="clear" w:color="auto" w:fill="BFBFBF"/>
            <w:tcMar>
              <w:left w:w="0" w:type="dxa"/>
            </w:tcMar>
          </w:tcPr>
          <w:p w:rsidR="00D46A5B" w:rsidRPr="00FD0948" w:rsidRDefault="00D46A5B" w:rsidP="00D46A5B">
            <w:pPr>
              <w:jc w:val="center"/>
              <w:rPr>
                <w:b/>
              </w:rPr>
            </w:pPr>
            <w:r w:rsidRPr="00FD0948">
              <w:rPr>
                <w:b/>
              </w:rPr>
              <w:t>35</w:t>
            </w:r>
          </w:p>
        </w:tc>
        <w:tc>
          <w:tcPr>
            <w:tcW w:w="532" w:type="dxa"/>
            <w:tcBorders>
              <w:left w:val="double" w:sz="4" w:space="0" w:color="000001"/>
              <w:bottom w:val="single" w:sz="4" w:space="0" w:color="000001"/>
            </w:tcBorders>
            <w:shd w:val="clear" w:color="auto" w:fill="auto"/>
            <w:tcMar>
              <w:left w:w="0" w:type="dxa"/>
            </w:tcMar>
          </w:tcPr>
          <w:p w:rsidR="00D46A5B" w:rsidRPr="00FD0948" w:rsidRDefault="00D46A5B" w:rsidP="00D46A5B">
            <w:pPr>
              <w:jc w:val="center"/>
            </w:pPr>
            <w:r w:rsidRPr="00FD0948">
              <w:t>0,5</w:t>
            </w:r>
          </w:p>
        </w:tc>
        <w:tc>
          <w:tcPr>
            <w:tcW w:w="300" w:type="dxa"/>
            <w:tcBorders>
              <w:left w:val="single" w:sz="4" w:space="0" w:color="000001"/>
              <w:bottom w:val="single" w:sz="4" w:space="0" w:color="000001"/>
            </w:tcBorders>
            <w:shd w:val="clear" w:color="auto" w:fill="auto"/>
            <w:tcMar>
              <w:left w:w="10" w:type="dxa"/>
            </w:tcMar>
          </w:tcPr>
          <w:p w:rsidR="00D46A5B" w:rsidRPr="00FD0948" w:rsidRDefault="00D46A5B" w:rsidP="00D46A5B">
            <w:pPr>
              <w:jc w:val="center"/>
            </w:pPr>
          </w:p>
        </w:tc>
        <w:tc>
          <w:tcPr>
            <w:tcW w:w="469" w:type="dxa"/>
            <w:tcBorders>
              <w:left w:val="single" w:sz="4" w:space="0" w:color="000001"/>
              <w:bottom w:val="single" w:sz="4" w:space="0" w:color="000001"/>
            </w:tcBorders>
            <w:shd w:val="clear" w:color="auto" w:fill="auto"/>
            <w:tcMar>
              <w:left w:w="10" w:type="dxa"/>
            </w:tcMar>
          </w:tcPr>
          <w:p w:rsidR="00D46A5B" w:rsidRPr="00FD0948" w:rsidRDefault="00D46A5B" w:rsidP="00D46A5B">
            <w:pPr>
              <w:jc w:val="center"/>
            </w:pPr>
            <w:r w:rsidRPr="00FD0948">
              <w:t>0,5</w:t>
            </w:r>
          </w:p>
        </w:tc>
        <w:tc>
          <w:tcPr>
            <w:tcW w:w="469" w:type="dxa"/>
            <w:tcBorders>
              <w:left w:val="single" w:sz="4" w:space="0" w:color="000001"/>
              <w:bottom w:val="single" w:sz="4" w:space="0" w:color="000001"/>
            </w:tcBorders>
            <w:shd w:val="clear" w:color="auto" w:fill="auto"/>
            <w:tcMar>
              <w:left w:w="10" w:type="dxa"/>
            </w:tcMar>
          </w:tcPr>
          <w:p w:rsidR="00D46A5B" w:rsidRPr="00FD0948" w:rsidRDefault="00D46A5B" w:rsidP="00D46A5B">
            <w:pPr>
              <w:jc w:val="center"/>
            </w:pPr>
            <w:r w:rsidRPr="00FD0948">
              <w:t>1</w:t>
            </w:r>
          </w:p>
        </w:tc>
        <w:tc>
          <w:tcPr>
            <w:tcW w:w="469" w:type="dxa"/>
            <w:tcBorders>
              <w:left w:val="single" w:sz="4" w:space="0" w:color="000001"/>
              <w:bottom w:val="single" w:sz="4" w:space="0" w:color="000001"/>
            </w:tcBorders>
            <w:shd w:val="clear" w:color="auto" w:fill="auto"/>
            <w:tcMar>
              <w:left w:w="10" w:type="dxa"/>
            </w:tcMar>
          </w:tcPr>
          <w:p w:rsidR="00D46A5B" w:rsidRPr="00FD0948" w:rsidRDefault="00D46A5B" w:rsidP="00D46A5B">
            <w:pPr>
              <w:jc w:val="center"/>
            </w:pPr>
            <w:r w:rsidRPr="00FD0948">
              <w:t>1</w:t>
            </w:r>
          </w:p>
        </w:tc>
        <w:tc>
          <w:tcPr>
            <w:tcW w:w="444" w:type="dxa"/>
            <w:tcBorders>
              <w:left w:val="single" w:sz="4" w:space="0" w:color="000001"/>
              <w:bottom w:val="single" w:sz="4" w:space="0" w:color="000001"/>
            </w:tcBorders>
            <w:shd w:val="clear" w:color="auto" w:fill="auto"/>
            <w:tcMar>
              <w:left w:w="10" w:type="dxa"/>
            </w:tcMar>
          </w:tcPr>
          <w:p w:rsidR="00D46A5B" w:rsidRPr="00FD0948" w:rsidRDefault="00D46A5B" w:rsidP="00D46A5B">
            <w:pPr>
              <w:jc w:val="center"/>
            </w:pPr>
            <w:r w:rsidRPr="00FD0948">
              <w:t>1,5</w:t>
            </w:r>
          </w:p>
        </w:tc>
        <w:tc>
          <w:tcPr>
            <w:tcW w:w="432" w:type="dxa"/>
            <w:tcBorders>
              <w:left w:val="single" w:sz="4" w:space="0" w:color="000001"/>
              <w:bottom w:val="single" w:sz="4" w:space="0" w:color="000001"/>
            </w:tcBorders>
            <w:shd w:val="clear" w:color="auto" w:fill="auto"/>
            <w:tcMar>
              <w:left w:w="10" w:type="dxa"/>
            </w:tcMar>
          </w:tcPr>
          <w:p w:rsidR="00D46A5B" w:rsidRPr="00FD0948" w:rsidRDefault="00D46A5B" w:rsidP="00D46A5B">
            <w:pPr>
              <w:jc w:val="center"/>
            </w:pPr>
          </w:p>
        </w:tc>
        <w:tc>
          <w:tcPr>
            <w:tcW w:w="1199" w:type="dxa"/>
            <w:tcBorders>
              <w:left w:val="single" w:sz="4" w:space="0" w:color="000001"/>
              <w:bottom w:val="single" w:sz="4" w:space="0" w:color="000001"/>
            </w:tcBorders>
            <w:shd w:val="clear" w:color="auto" w:fill="auto"/>
            <w:tcMar>
              <w:left w:w="10" w:type="dxa"/>
            </w:tcMar>
          </w:tcPr>
          <w:p w:rsidR="00D46A5B" w:rsidRPr="00FD0948" w:rsidRDefault="00D46A5B" w:rsidP="00D46A5B">
            <w:pPr>
              <w:jc w:val="center"/>
            </w:pPr>
            <w:r w:rsidRPr="00FD0948">
              <w:t>0,5</w:t>
            </w:r>
          </w:p>
        </w:tc>
        <w:tc>
          <w:tcPr>
            <w:tcW w:w="432" w:type="dxa"/>
            <w:tcBorders>
              <w:left w:val="single" w:sz="4" w:space="0" w:color="000001"/>
              <w:bottom w:val="single" w:sz="4" w:space="0" w:color="000001"/>
            </w:tcBorders>
            <w:shd w:val="clear" w:color="auto" w:fill="auto"/>
            <w:tcMar>
              <w:left w:w="10" w:type="dxa"/>
            </w:tcMar>
          </w:tcPr>
          <w:p w:rsidR="00D46A5B" w:rsidRPr="00FD0948" w:rsidRDefault="00D46A5B" w:rsidP="00D46A5B">
            <w:pPr>
              <w:jc w:val="center"/>
            </w:pPr>
          </w:p>
        </w:tc>
        <w:tc>
          <w:tcPr>
            <w:tcW w:w="470" w:type="dxa"/>
            <w:tcBorders>
              <w:left w:val="double" w:sz="4" w:space="0" w:color="000001"/>
              <w:bottom w:val="single" w:sz="4" w:space="0" w:color="000001"/>
            </w:tcBorders>
            <w:shd w:val="clear" w:color="auto" w:fill="auto"/>
            <w:tcMar>
              <w:left w:w="0" w:type="dxa"/>
            </w:tcMar>
          </w:tcPr>
          <w:p w:rsidR="00D46A5B" w:rsidRPr="00FD0948" w:rsidRDefault="00D46A5B" w:rsidP="00D46A5B">
            <w:pPr>
              <w:jc w:val="center"/>
              <w:rPr>
                <w:b/>
              </w:rPr>
            </w:pPr>
            <w:r w:rsidRPr="00FD0948">
              <w:rPr>
                <w:b/>
              </w:rPr>
              <w:t>5</w:t>
            </w:r>
          </w:p>
        </w:tc>
        <w:tc>
          <w:tcPr>
            <w:tcW w:w="620" w:type="dxa"/>
            <w:tcBorders>
              <w:left w:val="double" w:sz="4" w:space="0" w:color="000001"/>
              <w:bottom w:val="single" w:sz="4" w:space="0" w:color="000001"/>
              <w:right w:val="single" w:sz="4" w:space="0" w:color="000001"/>
            </w:tcBorders>
            <w:shd w:val="clear" w:color="auto" w:fill="BFBFBF"/>
            <w:tcMar>
              <w:left w:w="0" w:type="dxa"/>
            </w:tcMar>
          </w:tcPr>
          <w:p w:rsidR="00D46A5B" w:rsidRPr="00FD0948" w:rsidRDefault="00D46A5B" w:rsidP="00D46A5B">
            <w:pPr>
              <w:jc w:val="center"/>
              <w:rPr>
                <w:b/>
              </w:rPr>
            </w:pPr>
            <w:r w:rsidRPr="00FD0948">
              <w:rPr>
                <w:b/>
              </w:rPr>
              <w:t>40</w:t>
            </w:r>
          </w:p>
        </w:tc>
      </w:tr>
      <w:tr w:rsidR="00FD0948" w:rsidRPr="00FD0948" w:rsidTr="0004362F">
        <w:trPr>
          <w:trHeight w:val="255"/>
          <w:jc w:val="center"/>
        </w:trPr>
        <w:tc>
          <w:tcPr>
            <w:tcW w:w="39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jc w:val="center"/>
              <w:rPr>
                <w:sz w:val="22"/>
                <w:szCs w:val="22"/>
              </w:rPr>
            </w:pPr>
            <w:r w:rsidRPr="00FD0948">
              <w:rPr>
                <w:sz w:val="22"/>
                <w:szCs w:val="22"/>
              </w:rPr>
              <w:t>17.</w:t>
            </w:r>
          </w:p>
        </w:tc>
        <w:tc>
          <w:tcPr>
            <w:tcW w:w="1526" w:type="dxa"/>
            <w:tcBorders>
              <w:left w:val="single" w:sz="4" w:space="0" w:color="000001"/>
              <w:bottom w:val="single" w:sz="4" w:space="0" w:color="000001"/>
              <w:right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p>
          <w:p w:rsidR="00D46A5B" w:rsidRPr="00FD0948" w:rsidRDefault="00D46A5B" w:rsidP="00D46A5B">
            <w:pPr>
              <w:snapToGrid w:val="0"/>
              <w:jc w:val="center"/>
              <w:rPr>
                <w:sz w:val="22"/>
              </w:rPr>
            </w:pPr>
            <w:r w:rsidRPr="00FD0948">
              <w:rPr>
                <w:sz w:val="22"/>
              </w:rPr>
              <w:t>Senada Mahmutović</w:t>
            </w:r>
          </w:p>
        </w:tc>
        <w:tc>
          <w:tcPr>
            <w:tcW w:w="1455" w:type="dxa"/>
            <w:tcBorders>
              <w:left w:val="single" w:sz="4" w:space="0" w:color="00000A"/>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Engleski jezik</w:t>
            </w:r>
          </w:p>
        </w:tc>
        <w:tc>
          <w:tcPr>
            <w:tcW w:w="632" w:type="dxa"/>
            <w:tcBorders>
              <w:left w:val="double" w:sz="4" w:space="0" w:color="000001"/>
              <w:bottom w:val="single" w:sz="4" w:space="0" w:color="000001"/>
            </w:tcBorders>
            <w:shd w:val="clear" w:color="auto" w:fill="D9D9D9"/>
            <w:tcMar>
              <w:left w:w="0" w:type="dxa"/>
            </w:tcMar>
          </w:tcPr>
          <w:p w:rsidR="00D46A5B" w:rsidRPr="00FD0948" w:rsidRDefault="00D46A5B" w:rsidP="00D46A5B">
            <w:pPr>
              <w:jc w:val="center"/>
              <w:rPr>
                <w:b/>
              </w:rPr>
            </w:pPr>
            <w:r w:rsidRPr="00FD0948">
              <w:rPr>
                <w:b/>
              </w:rPr>
              <w:t>VI-3</w:t>
            </w:r>
          </w:p>
        </w:tc>
        <w:tc>
          <w:tcPr>
            <w:tcW w:w="431" w:type="dxa"/>
            <w:tcBorders>
              <w:left w:val="single" w:sz="4" w:space="0" w:color="000001"/>
              <w:bottom w:val="single" w:sz="4" w:space="0" w:color="000001"/>
            </w:tcBorders>
            <w:shd w:val="clear" w:color="auto" w:fill="D9D9D9"/>
            <w:tcMar>
              <w:left w:w="10" w:type="dxa"/>
            </w:tcMar>
          </w:tcPr>
          <w:p w:rsidR="00D46A5B" w:rsidRPr="00FD0948" w:rsidRDefault="00D46A5B" w:rsidP="00D46A5B">
            <w:pPr>
              <w:jc w:val="center"/>
              <w:rPr>
                <w:b/>
              </w:rPr>
            </w:pPr>
            <w:r w:rsidRPr="00FD0948">
              <w:rPr>
                <w:b/>
              </w:rPr>
              <w:t>19</w:t>
            </w:r>
          </w:p>
        </w:tc>
        <w:tc>
          <w:tcPr>
            <w:tcW w:w="482" w:type="dxa"/>
            <w:tcBorders>
              <w:left w:val="double" w:sz="4" w:space="0" w:color="000001"/>
              <w:bottom w:val="single" w:sz="4" w:space="0" w:color="000001"/>
            </w:tcBorders>
            <w:shd w:val="clear" w:color="auto" w:fill="auto"/>
            <w:tcMar>
              <w:left w:w="0" w:type="dxa"/>
            </w:tcMar>
          </w:tcPr>
          <w:p w:rsidR="00D46A5B" w:rsidRPr="00FD0948" w:rsidRDefault="00D46A5B" w:rsidP="00D46A5B">
            <w:pPr>
              <w:jc w:val="center"/>
            </w:pPr>
            <w:r w:rsidRPr="00FD0948">
              <w:t>18</w:t>
            </w:r>
          </w:p>
        </w:tc>
        <w:tc>
          <w:tcPr>
            <w:tcW w:w="476" w:type="dxa"/>
            <w:tcBorders>
              <w:left w:val="single" w:sz="4" w:space="0" w:color="000001"/>
              <w:bottom w:val="single" w:sz="4" w:space="0" w:color="000001"/>
            </w:tcBorders>
            <w:shd w:val="clear" w:color="auto" w:fill="auto"/>
            <w:tcMar>
              <w:left w:w="10" w:type="dxa"/>
            </w:tcMar>
          </w:tcPr>
          <w:p w:rsidR="00D46A5B" w:rsidRPr="00FD0948" w:rsidRDefault="00D46A5B" w:rsidP="00D46A5B">
            <w:pPr>
              <w:jc w:val="center"/>
            </w:pPr>
          </w:p>
        </w:tc>
        <w:tc>
          <w:tcPr>
            <w:tcW w:w="433" w:type="dxa"/>
            <w:tcBorders>
              <w:left w:val="single" w:sz="4" w:space="0" w:color="000001"/>
              <w:bottom w:val="single" w:sz="4" w:space="0" w:color="000001"/>
            </w:tcBorders>
            <w:shd w:val="clear" w:color="auto" w:fill="auto"/>
            <w:tcMar>
              <w:left w:w="10" w:type="dxa"/>
            </w:tcMar>
          </w:tcPr>
          <w:p w:rsidR="00D46A5B" w:rsidRPr="00FD0948" w:rsidRDefault="00D46A5B" w:rsidP="00D46A5B">
            <w:pPr>
              <w:jc w:val="center"/>
            </w:pPr>
            <w:r w:rsidRPr="00FD0948">
              <w:t>1</w:t>
            </w:r>
          </w:p>
        </w:tc>
        <w:tc>
          <w:tcPr>
            <w:tcW w:w="432" w:type="dxa"/>
            <w:tcBorders>
              <w:left w:val="single" w:sz="4" w:space="0" w:color="000001"/>
              <w:bottom w:val="single" w:sz="4" w:space="0" w:color="000001"/>
            </w:tcBorders>
            <w:shd w:val="clear" w:color="auto" w:fill="auto"/>
            <w:tcMar>
              <w:left w:w="10" w:type="dxa"/>
            </w:tcMar>
          </w:tcPr>
          <w:p w:rsidR="00D46A5B" w:rsidRPr="00FD0948" w:rsidRDefault="00D46A5B" w:rsidP="00D46A5B">
            <w:pPr>
              <w:jc w:val="center"/>
            </w:pPr>
            <w:r w:rsidRPr="00FD0948">
              <w:t>1</w:t>
            </w:r>
          </w:p>
        </w:tc>
        <w:tc>
          <w:tcPr>
            <w:tcW w:w="432" w:type="dxa"/>
            <w:tcBorders>
              <w:left w:val="single" w:sz="4" w:space="0" w:color="000001"/>
              <w:bottom w:val="single" w:sz="4" w:space="0" w:color="000001"/>
            </w:tcBorders>
            <w:shd w:val="clear" w:color="auto" w:fill="auto"/>
            <w:tcMar>
              <w:left w:w="10" w:type="dxa"/>
            </w:tcMar>
          </w:tcPr>
          <w:p w:rsidR="00D46A5B" w:rsidRPr="00FD0948" w:rsidRDefault="00D46A5B" w:rsidP="00D46A5B">
            <w:pPr>
              <w:jc w:val="center"/>
            </w:pPr>
          </w:p>
        </w:tc>
        <w:tc>
          <w:tcPr>
            <w:tcW w:w="444" w:type="dxa"/>
            <w:tcBorders>
              <w:left w:val="single" w:sz="4" w:space="0" w:color="000001"/>
              <w:bottom w:val="single" w:sz="4" w:space="0" w:color="000001"/>
            </w:tcBorders>
            <w:shd w:val="clear" w:color="auto" w:fill="auto"/>
            <w:tcMar>
              <w:left w:w="10" w:type="dxa"/>
            </w:tcMar>
          </w:tcPr>
          <w:p w:rsidR="00D46A5B" w:rsidRPr="00FD0948" w:rsidRDefault="00D46A5B" w:rsidP="00D46A5B">
            <w:pPr>
              <w:jc w:val="center"/>
            </w:pPr>
          </w:p>
        </w:tc>
        <w:tc>
          <w:tcPr>
            <w:tcW w:w="444" w:type="dxa"/>
            <w:tcBorders>
              <w:left w:val="single" w:sz="4" w:space="0" w:color="000001"/>
              <w:bottom w:val="single" w:sz="4" w:space="0" w:color="000001"/>
            </w:tcBorders>
            <w:shd w:val="clear" w:color="auto" w:fill="auto"/>
            <w:tcMar>
              <w:left w:w="10" w:type="dxa"/>
            </w:tcMar>
          </w:tcPr>
          <w:p w:rsidR="00D46A5B" w:rsidRPr="00FD0948" w:rsidRDefault="00D46A5B" w:rsidP="00D46A5B">
            <w:pPr>
              <w:jc w:val="center"/>
            </w:pPr>
            <w:r w:rsidRPr="00FD0948">
              <w:t>2</w:t>
            </w:r>
          </w:p>
        </w:tc>
        <w:tc>
          <w:tcPr>
            <w:tcW w:w="432" w:type="dxa"/>
            <w:tcBorders>
              <w:left w:val="single" w:sz="4" w:space="0" w:color="000001"/>
              <w:bottom w:val="single" w:sz="4" w:space="0" w:color="000001"/>
            </w:tcBorders>
            <w:shd w:val="clear" w:color="auto" w:fill="auto"/>
            <w:tcMar>
              <w:left w:w="10" w:type="dxa"/>
            </w:tcMar>
          </w:tcPr>
          <w:p w:rsidR="00D46A5B" w:rsidRPr="00FD0948" w:rsidRDefault="00D46A5B" w:rsidP="00D46A5B">
            <w:pPr>
              <w:jc w:val="center"/>
            </w:pPr>
          </w:p>
        </w:tc>
        <w:tc>
          <w:tcPr>
            <w:tcW w:w="469" w:type="dxa"/>
            <w:tcBorders>
              <w:left w:val="single" w:sz="4" w:space="0" w:color="000001"/>
              <w:bottom w:val="single" w:sz="4" w:space="0" w:color="000001"/>
            </w:tcBorders>
            <w:shd w:val="clear" w:color="auto" w:fill="auto"/>
            <w:tcMar>
              <w:left w:w="10" w:type="dxa"/>
            </w:tcMar>
          </w:tcPr>
          <w:p w:rsidR="00D46A5B" w:rsidRPr="00FD0948" w:rsidRDefault="00D46A5B" w:rsidP="00D46A5B">
            <w:pPr>
              <w:jc w:val="center"/>
            </w:pPr>
            <w:r w:rsidRPr="00FD0948">
              <w:t>12</w:t>
            </w:r>
          </w:p>
        </w:tc>
        <w:tc>
          <w:tcPr>
            <w:tcW w:w="571" w:type="dxa"/>
            <w:tcBorders>
              <w:left w:val="double" w:sz="4" w:space="0" w:color="000001"/>
              <w:bottom w:val="single" w:sz="4" w:space="0" w:color="000001"/>
            </w:tcBorders>
            <w:shd w:val="clear" w:color="auto" w:fill="BFBFBF"/>
            <w:tcMar>
              <w:left w:w="0" w:type="dxa"/>
            </w:tcMar>
          </w:tcPr>
          <w:p w:rsidR="00D46A5B" w:rsidRPr="00FD0948" w:rsidRDefault="00D46A5B" w:rsidP="00D46A5B">
            <w:pPr>
              <w:jc w:val="center"/>
              <w:rPr>
                <w:b/>
              </w:rPr>
            </w:pPr>
            <w:r w:rsidRPr="00FD0948">
              <w:rPr>
                <w:b/>
              </w:rPr>
              <w:t>34</w:t>
            </w:r>
          </w:p>
        </w:tc>
        <w:tc>
          <w:tcPr>
            <w:tcW w:w="532" w:type="dxa"/>
            <w:tcBorders>
              <w:left w:val="double" w:sz="4" w:space="0" w:color="000001"/>
              <w:bottom w:val="single" w:sz="4" w:space="0" w:color="000001"/>
            </w:tcBorders>
            <w:shd w:val="clear" w:color="auto" w:fill="auto"/>
            <w:tcMar>
              <w:left w:w="0" w:type="dxa"/>
            </w:tcMar>
          </w:tcPr>
          <w:p w:rsidR="00D46A5B" w:rsidRPr="00FD0948" w:rsidRDefault="00D46A5B" w:rsidP="00D46A5B">
            <w:pPr>
              <w:jc w:val="center"/>
            </w:pPr>
            <w:r w:rsidRPr="00FD0948">
              <w:t>0,5</w:t>
            </w:r>
          </w:p>
        </w:tc>
        <w:tc>
          <w:tcPr>
            <w:tcW w:w="300" w:type="dxa"/>
            <w:tcBorders>
              <w:left w:val="single" w:sz="4" w:space="0" w:color="000001"/>
              <w:bottom w:val="single" w:sz="4" w:space="0" w:color="000001"/>
            </w:tcBorders>
            <w:shd w:val="clear" w:color="auto" w:fill="auto"/>
            <w:tcMar>
              <w:left w:w="10" w:type="dxa"/>
            </w:tcMar>
          </w:tcPr>
          <w:p w:rsidR="00D46A5B" w:rsidRPr="00FD0948" w:rsidRDefault="00D46A5B" w:rsidP="00D46A5B">
            <w:pPr>
              <w:jc w:val="center"/>
            </w:pPr>
            <w:r w:rsidRPr="00FD0948">
              <w:t>0,5</w:t>
            </w:r>
          </w:p>
        </w:tc>
        <w:tc>
          <w:tcPr>
            <w:tcW w:w="469" w:type="dxa"/>
            <w:tcBorders>
              <w:left w:val="single" w:sz="4" w:space="0" w:color="000001"/>
              <w:bottom w:val="single" w:sz="4" w:space="0" w:color="000001"/>
            </w:tcBorders>
            <w:shd w:val="clear" w:color="auto" w:fill="auto"/>
            <w:tcMar>
              <w:left w:w="10" w:type="dxa"/>
            </w:tcMar>
          </w:tcPr>
          <w:p w:rsidR="00D46A5B" w:rsidRPr="00FD0948" w:rsidRDefault="00D46A5B" w:rsidP="00D46A5B">
            <w:pPr>
              <w:jc w:val="center"/>
            </w:pPr>
            <w:r w:rsidRPr="00FD0948">
              <w:t>0,5</w:t>
            </w:r>
          </w:p>
        </w:tc>
        <w:tc>
          <w:tcPr>
            <w:tcW w:w="469" w:type="dxa"/>
            <w:tcBorders>
              <w:left w:val="single" w:sz="4" w:space="0" w:color="000001"/>
              <w:bottom w:val="single" w:sz="4" w:space="0" w:color="000001"/>
            </w:tcBorders>
            <w:shd w:val="clear" w:color="auto" w:fill="auto"/>
            <w:tcMar>
              <w:left w:w="10" w:type="dxa"/>
            </w:tcMar>
          </w:tcPr>
          <w:p w:rsidR="00D46A5B" w:rsidRPr="00FD0948" w:rsidRDefault="00D46A5B" w:rsidP="00D46A5B">
            <w:pPr>
              <w:jc w:val="center"/>
            </w:pPr>
            <w:r w:rsidRPr="00FD0948">
              <w:t>1</w:t>
            </w:r>
          </w:p>
        </w:tc>
        <w:tc>
          <w:tcPr>
            <w:tcW w:w="469" w:type="dxa"/>
            <w:tcBorders>
              <w:left w:val="single" w:sz="4" w:space="0" w:color="000001"/>
              <w:bottom w:val="single" w:sz="4" w:space="0" w:color="000001"/>
            </w:tcBorders>
            <w:shd w:val="clear" w:color="auto" w:fill="auto"/>
            <w:tcMar>
              <w:left w:w="10" w:type="dxa"/>
            </w:tcMar>
          </w:tcPr>
          <w:p w:rsidR="00D46A5B" w:rsidRPr="00FD0948" w:rsidRDefault="00D46A5B" w:rsidP="00D46A5B">
            <w:pPr>
              <w:jc w:val="center"/>
            </w:pPr>
            <w:r w:rsidRPr="00FD0948">
              <w:t>1</w:t>
            </w:r>
          </w:p>
        </w:tc>
        <w:tc>
          <w:tcPr>
            <w:tcW w:w="444" w:type="dxa"/>
            <w:tcBorders>
              <w:left w:val="single" w:sz="4" w:space="0" w:color="000001"/>
              <w:bottom w:val="single" w:sz="4" w:space="0" w:color="000001"/>
            </w:tcBorders>
            <w:shd w:val="clear" w:color="auto" w:fill="auto"/>
            <w:tcMar>
              <w:left w:w="10" w:type="dxa"/>
            </w:tcMar>
          </w:tcPr>
          <w:p w:rsidR="00D46A5B" w:rsidRPr="00FD0948" w:rsidRDefault="00D46A5B" w:rsidP="00D46A5B">
            <w:pPr>
              <w:jc w:val="center"/>
            </w:pPr>
            <w:r w:rsidRPr="00FD0948">
              <w:t>2</w:t>
            </w:r>
          </w:p>
        </w:tc>
        <w:tc>
          <w:tcPr>
            <w:tcW w:w="432" w:type="dxa"/>
            <w:tcBorders>
              <w:left w:val="single" w:sz="4" w:space="0" w:color="000001"/>
              <w:bottom w:val="single" w:sz="4" w:space="0" w:color="000001"/>
            </w:tcBorders>
            <w:shd w:val="clear" w:color="auto" w:fill="auto"/>
            <w:tcMar>
              <w:left w:w="10" w:type="dxa"/>
            </w:tcMar>
          </w:tcPr>
          <w:p w:rsidR="00D46A5B" w:rsidRPr="00FD0948" w:rsidRDefault="00D46A5B" w:rsidP="00D46A5B">
            <w:pPr>
              <w:jc w:val="center"/>
            </w:pPr>
          </w:p>
        </w:tc>
        <w:tc>
          <w:tcPr>
            <w:tcW w:w="1199" w:type="dxa"/>
            <w:tcBorders>
              <w:left w:val="single" w:sz="4" w:space="0" w:color="000001"/>
              <w:bottom w:val="single" w:sz="4" w:space="0" w:color="000001"/>
            </w:tcBorders>
            <w:shd w:val="clear" w:color="auto" w:fill="auto"/>
            <w:tcMar>
              <w:left w:w="10" w:type="dxa"/>
            </w:tcMar>
          </w:tcPr>
          <w:p w:rsidR="00D46A5B" w:rsidRPr="00FD0948" w:rsidRDefault="00D46A5B" w:rsidP="00D46A5B">
            <w:pPr>
              <w:jc w:val="center"/>
            </w:pPr>
            <w:r w:rsidRPr="00FD0948">
              <w:t>0,5</w:t>
            </w:r>
          </w:p>
        </w:tc>
        <w:tc>
          <w:tcPr>
            <w:tcW w:w="432" w:type="dxa"/>
            <w:tcBorders>
              <w:left w:val="single" w:sz="4" w:space="0" w:color="000001"/>
              <w:bottom w:val="single" w:sz="4" w:space="0" w:color="000001"/>
            </w:tcBorders>
            <w:shd w:val="clear" w:color="auto" w:fill="auto"/>
            <w:tcMar>
              <w:left w:w="10" w:type="dxa"/>
            </w:tcMar>
          </w:tcPr>
          <w:p w:rsidR="00D46A5B" w:rsidRPr="00FD0948" w:rsidRDefault="00D46A5B" w:rsidP="00D46A5B">
            <w:pPr>
              <w:jc w:val="center"/>
            </w:pPr>
          </w:p>
        </w:tc>
        <w:tc>
          <w:tcPr>
            <w:tcW w:w="470" w:type="dxa"/>
            <w:tcBorders>
              <w:left w:val="double" w:sz="4" w:space="0" w:color="000001"/>
              <w:bottom w:val="single" w:sz="4" w:space="0" w:color="000001"/>
            </w:tcBorders>
            <w:shd w:val="clear" w:color="auto" w:fill="auto"/>
            <w:tcMar>
              <w:left w:w="0" w:type="dxa"/>
            </w:tcMar>
          </w:tcPr>
          <w:p w:rsidR="00D46A5B" w:rsidRPr="00FD0948" w:rsidRDefault="00D46A5B" w:rsidP="00D46A5B">
            <w:pPr>
              <w:jc w:val="center"/>
              <w:rPr>
                <w:b/>
              </w:rPr>
            </w:pPr>
            <w:r w:rsidRPr="00FD0948">
              <w:rPr>
                <w:b/>
              </w:rPr>
              <w:t>6</w:t>
            </w:r>
          </w:p>
        </w:tc>
        <w:tc>
          <w:tcPr>
            <w:tcW w:w="620" w:type="dxa"/>
            <w:tcBorders>
              <w:left w:val="double" w:sz="4" w:space="0" w:color="000001"/>
              <w:bottom w:val="single" w:sz="4" w:space="0" w:color="000001"/>
              <w:right w:val="single" w:sz="4" w:space="0" w:color="000001"/>
            </w:tcBorders>
            <w:shd w:val="clear" w:color="auto" w:fill="BFBFBF"/>
            <w:tcMar>
              <w:left w:w="0" w:type="dxa"/>
            </w:tcMar>
          </w:tcPr>
          <w:p w:rsidR="00D46A5B" w:rsidRPr="00FD0948" w:rsidRDefault="00D46A5B" w:rsidP="00D46A5B">
            <w:pPr>
              <w:jc w:val="center"/>
              <w:rPr>
                <w:b/>
              </w:rPr>
            </w:pPr>
            <w:r w:rsidRPr="00FD0948">
              <w:rPr>
                <w:b/>
              </w:rPr>
              <w:t>40</w:t>
            </w:r>
          </w:p>
        </w:tc>
      </w:tr>
      <w:tr w:rsidR="00FD0948" w:rsidRPr="00FD0948" w:rsidTr="0004362F">
        <w:trPr>
          <w:trHeight w:val="255"/>
          <w:jc w:val="center"/>
        </w:trPr>
        <w:tc>
          <w:tcPr>
            <w:tcW w:w="39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jc w:val="center"/>
              <w:rPr>
                <w:sz w:val="22"/>
                <w:szCs w:val="22"/>
              </w:rPr>
            </w:pPr>
            <w:r w:rsidRPr="00FD0948">
              <w:rPr>
                <w:sz w:val="22"/>
                <w:szCs w:val="22"/>
              </w:rPr>
              <w:t>18.</w:t>
            </w:r>
          </w:p>
        </w:tc>
        <w:tc>
          <w:tcPr>
            <w:tcW w:w="1526" w:type="dxa"/>
            <w:tcBorders>
              <w:left w:val="single" w:sz="4" w:space="0" w:color="000001"/>
              <w:bottom w:val="single" w:sz="4" w:space="0" w:color="000001"/>
              <w:right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p>
          <w:p w:rsidR="00D46A5B" w:rsidRPr="00FD0948" w:rsidRDefault="00D46A5B" w:rsidP="00D46A5B">
            <w:pPr>
              <w:snapToGrid w:val="0"/>
              <w:jc w:val="center"/>
              <w:rPr>
                <w:sz w:val="22"/>
              </w:rPr>
            </w:pPr>
            <w:r w:rsidRPr="00FD0948">
              <w:rPr>
                <w:sz w:val="22"/>
              </w:rPr>
              <w:t>Azra Fejzić</w:t>
            </w:r>
          </w:p>
        </w:tc>
        <w:tc>
          <w:tcPr>
            <w:tcW w:w="1455" w:type="dxa"/>
            <w:tcBorders>
              <w:left w:val="single" w:sz="4" w:space="0" w:color="00000A"/>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Engleski jezik</w:t>
            </w:r>
          </w:p>
        </w:tc>
        <w:tc>
          <w:tcPr>
            <w:tcW w:w="632" w:type="dxa"/>
            <w:tcBorders>
              <w:left w:val="double" w:sz="4" w:space="0" w:color="000001"/>
              <w:bottom w:val="single" w:sz="4" w:space="0" w:color="000001"/>
            </w:tcBorders>
            <w:shd w:val="clear" w:color="auto" w:fill="D9D9D9"/>
            <w:tcMar>
              <w:left w:w="0" w:type="dxa"/>
            </w:tcMar>
            <w:vAlign w:val="center"/>
          </w:tcPr>
          <w:p w:rsidR="00D46A5B" w:rsidRPr="00FD0948" w:rsidRDefault="00D46A5B" w:rsidP="00D46A5B">
            <w:pPr>
              <w:snapToGrid w:val="0"/>
              <w:jc w:val="center"/>
              <w:rPr>
                <w:b/>
                <w:sz w:val="22"/>
              </w:rPr>
            </w:pPr>
            <w:r w:rsidRPr="00FD0948">
              <w:rPr>
                <w:b/>
                <w:sz w:val="22"/>
              </w:rPr>
              <w:t>VIII-1</w:t>
            </w:r>
          </w:p>
        </w:tc>
        <w:tc>
          <w:tcPr>
            <w:tcW w:w="431" w:type="dxa"/>
            <w:tcBorders>
              <w:left w:val="single" w:sz="4" w:space="0" w:color="000001"/>
              <w:bottom w:val="single" w:sz="4" w:space="0" w:color="000001"/>
            </w:tcBorders>
            <w:shd w:val="clear" w:color="auto" w:fill="D9D9D9"/>
            <w:tcMar>
              <w:left w:w="10" w:type="dxa"/>
            </w:tcMar>
            <w:vAlign w:val="center"/>
          </w:tcPr>
          <w:p w:rsidR="00D46A5B" w:rsidRPr="00FD0948" w:rsidRDefault="00D46A5B" w:rsidP="00D46A5B">
            <w:pPr>
              <w:snapToGrid w:val="0"/>
              <w:jc w:val="center"/>
              <w:rPr>
                <w:b/>
                <w:sz w:val="22"/>
                <w:lang w:val="hr-BA"/>
              </w:rPr>
            </w:pPr>
            <w:r w:rsidRPr="00FD0948">
              <w:rPr>
                <w:b/>
                <w:sz w:val="22"/>
              </w:rPr>
              <w:t>1</w:t>
            </w:r>
            <w:r w:rsidRPr="00FD0948">
              <w:rPr>
                <w:b/>
                <w:sz w:val="22"/>
                <w:lang w:val="hr-BA"/>
              </w:rPr>
              <w:t>9</w:t>
            </w:r>
          </w:p>
        </w:tc>
        <w:tc>
          <w:tcPr>
            <w:tcW w:w="482" w:type="dxa"/>
            <w:tcBorders>
              <w:left w:val="double" w:sz="4" w:space="0" w:color="000001"/>
              <w:bottom w:val="single" w:sz="4" w:space="0" w:color="000001"/>
            </w:tcBorders>
            <w:shd w:val="clear" w:color="auto" w:fill="auto"/>
            <w:tcMar>
              <w:left w:w="0" w:type="dxa"/>
            </w:tcMar>
            <w:vAlign w:val="center"/>
          </w:tcPr>
          <w:p w:rsidR="00D46A5B" w:rsidRPr="00FD0948" w:rsidRDefault="00D46A5B" w:rsidP="00D46A5B">
            <w:pPr>
              <w:snapToGrid w:val="0"/>
              <w:jc w:val="center"/>
              <w:rPr>
                <w:sz w:val="22"/>
                <w:lang w:val="hr-BA"/>
              </w:rPr>
            </w:pPr>
            <w:r w:rsidRPr="00FD0948">
              <w:rPr>
                <w:sz w:val="22"/>
              </w:rPr>
              <w:t>19</w:t>
            </w:r>
          </w:p>
        </w:tc>
        <w:tc>
          <w:tcPr>
            <w:tcW w:w="476"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3"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44"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44"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2</w:t>
            </w: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12,5</w:t>
            </w:r>
          </w:p>
        </w:tc>
        <w:tc>
          <w:tcPr>
            <w:tcW w:w="571" w:type="dxa"/>
            <w:tcBorders>
              <w:left w:val="double" w:sz="4" w:space="0" w:color="000001"/>
              <w:bottom w:val="single" w:sz="4" w:space="0" w:color="000001"/>
            </w:tcBorders>
            <w:shd w:val="clear" w:color="auto" w:fill="BFBFBF"/>
            <w:tcMar>
              <w:left w:w="0" w:type="dxa"/>
            </w:tcMar>
            <w:vAlign w:val="center"/>
          </w:tcPr>
          <w:p w:rsidR="00D46A5B" w:rsidRPr="00FD0948" w:rsidRDefault="00D46A5B" w:rsidP="00D46A5B">
            <w:pPr>
              <w:snapToGrid w:val="0"/>
              <w:jc w:val="center"/>
              <w:rPr>
                <w:b/>
                <w:sz w:val="22"/>
              </w:rPr>
            </w:pPr>
            <w:r w:rsidRPr="00FD0948">
              <w:rPr>
                <w:b/>
                <w:sz w:val="22"/>
              </w:rPr>
              <w:t>35,5</w:t>
            </w:r>
          </w:p>
        </w:tc>
        <w:tc>
          <w:tcPr>
            <w:tcW w:w="532" w:type="dxa"/>
            <w:tcBorders>
              <w:left w:val="double" w:sz="4" w:space="0" w:color="000001"/>
              <w:bottom w:val="single" w:sz="4" w:space="0" w:color="000001"/>
            </w:tcBorders>
            <w:shd w:val="clear" w:color="auto" w:fill="auto"/>
            <w:tcMar>
              <w:left w:w="0" w:type="dxa"/>
            </w:tcMar>
            <w:vAlign w:val="center"/>
          </w:tcPr>
          <w:p w:rsidR="00D46A5B" w:rsidRPr="00FD0948" w:rsidRDefault="00D46A5B" w:rsidP="00D46A5B">
            <w:pPr>
              <w:snapToGrid w:val="0"/>
              <w:jc w:val="center"/>
              <w:rPr>
                <w:sz w:val="22"/>
              </w:rPr>
            </w:pPr>
            <w:r w:rsidRPr="00FD0948">
              <w:rPr>
                <w:sz w:val="22"/>
              </w:rPr>
              <w:t>0,5</w:t>
            </w:r>
          </w:p>
        </w:tc>
        <w:tc>
          <w:tcPr>
            <w:tcW w:w="300"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0,5</w:t>
            </w: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44"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lang w:val="hr-BA"/>
              </w:rPr>
            </w:pPr>
            <w:r w:rsidRPr="00FD0948">
              <w:rPr>
                <w:sz w:val="22"/>
                <w:lang w:val="hr-BA"/>
              </w:rPr>
              <w:t>1</w:t>
            </w: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119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0,5</w:t>
            </w: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70" w:type="dxa"/>
            <w:tcBorders>
              <w:left w:val="double" w:sz="4" w:space="0" w:color="000001"/>
              <w:bottom w:val="single" w:sz="4" w:space="0" w:color="000001"/>
            </w:tcBorders>
            <w:shd w:val="clear" w:color="auto" w:fill="auto"/>
            <w:tcMar>
              <w:left w:w="0" w:type="dxa"/>
            </w:tcMar>
          </w:tcPr>
          <w:p w:rsidR="00D46A5B" w:rsidRPr="00FD0948" w:rsidRDefault="00D46A5B" w:rsidP="00D46A5B">
            <w:pPr>
              <w:snapToGrid w:val="0"/>
              <w:jc w:val="center"/>
              <w:rPr>
                <w:b/>
                <w:sz w:val="22"/>
                <w:lang w:val="hr-BA"/>
              </w:rPr>
            </w:pPr>
            <w:r w:rsidRPr="00FD0948">
              <w:rPr>
                <w:b/>
                <w:sz w:val="22"/>
                <w:lang w:val="hr-BA"/>
              </w:rPr>
              <w:t>4,5</w:t>
            </w:r>
          </w:p>
        </w:tc>
        <w:tc>
          <w:tcPr>
            <w:tcW w:w="620" w:type="dxa"/>
            <w:tcBorders>
              <w:left w:val="double" w:sz="4" w:space="0" w:color="000001"/>
              <w:bottom w:val="single" w:sz="4" w:space="0" w:color="000001"/>
              <w:right w:val="single" w:sz="4" w:space="0" w:color="000001"/>
            </w:tcBorders>
            <w:shd w:val="clear" w:color="auto" w:fill="BFBFBF"/>
            <w:tcMar>
              <w:left w:w="0" w:type="dxa"/>
            </w:tcMar>
            <w:vAlign w:val="center"/>
          </w:tcPr>
          <w:p w:rsidR="00D46A5B" w:rsidRPr="00FD0948" w:rsidRDefault="00D46A5B" w:rsidP="00D46A5B">
            <w:pPr>
              <w:snapToGrid w:val="0"/>
              <w:jc w:val="center"/>
              <w:rPr>
                <w:b/>
                <w:sz w:val="22"/>
              </w:rPr>
            </w:pPr>
            <w:r w:rsidRPr="00FD0948">
              <w:rPr>
                <w:b/>
                <w:sz w:val="22"/>
              </w:rPr>
              <w:t>40</w:t>
            </w:r>
          </w:p>
        </w:tc>
      </w:tr>
      <w:tr w:rsidR="00FD0948" w:rsidRPr="00FD0948" w:rsidTr="0004362F">
        <w:trPr>
          <w:trHeight w:val="255"/>
          <w:jc w:val="center"/>
        </w:trPr>
        <w:tc>
          <w:tcPr>
            <w:tcW w:w="39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jc w:val="center"/>
              <w:rPr>
                <w:sz w:val="22"/>
                <w:szCs w:val="22"/>
              </w:rPr>
            </w:pPr>
            <w:r w:rsidRPr="00FD0948">
              <w:rPr>
                <w:sz w:val="22"/>
                <w:szCs w:val="22"/>
              </w:rPr>
              <w:t>19.</w:t>
            </w:r>
          </w:p>
        </w:tc>
        <w:tc>
          <w:tcPr>
            <w:tcW w:w="1526" w:type="dxa"/>
            <w:tcBorders>
              <w:left w:val="single" w:sz="4" w:space="0" w:color="000001"/>
              <w:bottom w:val="single" w:sz="4" w:space="0" w:color="000001"/>
              <w:right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Almedina Granulo</w:t>
            </w:r>
          </w:p>
          <w:p w:rsidR="00D46A5B" w:rsidRPr="00FD0948" w:rsidRDefault="00D46A5B" w:rsidP="00D46A5B">
            <w:pPr>
              <w:snapToGrid w:val="0"/>
              <w:jc w:val="center"/>
              <w:rPr>
                <w:sz w:val="22"/>
              </w:rPr>
            </w:pPr>
          </w:p>
        </w:tc>
        <w:tc>
          <w:tcPr>
            <w:tcW w:w="1455" w:type="dxa"/>
            <w:tcBorders>
              <w:left w:val="single" w:sz="4" w:space="0" w:color="00000A"/>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Engleski jezik</w:t>
            </w:r>
          </w:p>
        </w:tc>
        <w:tc>
          <w:tcPr>
            <w:tcW w:w="632" w:type="dxa"/>
            <w:tcBorders>
              <w:left w:val="double" w:sz="4" w:space="0" w:color="000001"/>
              <w:bottom w:val="single" w:sz="4" w:space="0" w:color="000001"/>
            </w:tcBorders>
            <w:shd w:val="clear" w:color="auto" w:fill="D9D9D9"/>
            <w:tcMar>
              <w:left w:w="0" w:type="dxa"/>
            </w:tcMar>
            <w:vAlign w:val="center"/>
          </w:tcPr>
          <w:p w:rsidR="00D46A5B" w:rsidRPr="00FD0948" w:rsidRDefault="00D46A5B" w:rsidP="00D46A5B">
            <w:pPr>
              <w:snapToGrid w:val="0"/>
              <w:jc w:val="center"/>
              <w:rPr>
                <w:b/>
                <w:sz w:val="22"/>
              </w:rPr>
            </w:pPr>
          </w:p>
        </w:tc>
        <w:tc>
          <w:tcPr>
            <w:tcW w:w="431" w:type="dxa"/>
            <w:tcBorders>
              <w:left w:val="single" w:sz="4" w:space="0" w:color="000001"/>
              <w:bottom w:val="single" w:sz="4" w:space="0" w:color="000001"/>
            </w:tcBorders>
            <w:shd w:val="clear" w:color="auto" w:fill="D9D9D9"/>
            <w:tcMar>
              <w:left w:w="10" w:type="dxa"/>
            </w:tcMar>
            <w:vAlign w:val="center"/>
          </w:tcPr>
          <w:p w:rsidR="00D46A5B" w:rsidRPr="00FD0948" w:rsidRDefault="00D46A5B" w:rsidP="00D46A5B">
            <w:pPr>
              <w:snapToGrid w:val="0"/>
              <w:jc w:val="center"/>
              <w:rPr>
                <w:b/>
                <w:sz w:val="22"/>
              </w:rPr>
            </w:pPr>
            <w:r w:rsidRPr="00FD0948">
              <w:rPr>
                <w:b/>
                <w:sz w:val="22"/>
              </w:rPr>
              <w:t>19</w:t>
            </w:r>
          </w:p>
        </w:tc>
        <w:tc>
          <w:tcPr>
            <w:tcW w:w="482" w:type="dxa"/>
            <w:tcBorders>
              <w:left w:val="double" w:sz="4" w:space="0" w:color="000001"/>
              <w:bottom w:val="single" w:sz="4" w:space="0" w:color="000001"/>
            </w:tcBorders>
            <w:shd w:val="clear" w:color="auto" w:fill="auto"/>
            <w:tcMar>
              <w:left w:w="0" w:type="dxa"/>
            </w:tcMar>
            <w:vAlign w:val="center"/>
          </w:tcPr>
          <w:p w:rsidR="00D46A5B" w:rsidRPr="00FD0948" w:rsidRDefault="00D46A5B" w:rsidP="00D46A5B">
            <w:pPr>
              <w:snapToGrid w:val="0"/>
              <w:jc w:val="center"/>
              <w:rPr>
                <w:sz w:val="22"/>
              </w:rPr>
            </w:pPr>
            <w:r w:rsidRPr="00FD0948">
              <w:rPr>
                <w:sz w:val="22"/>
              </w:rPr>
              <w:t>20</w:t>
            </w:r>
          </w:p>
        </w:tc>
        <w:tc>
          <w:tcPr>
            <w:tcW w:w="476"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3"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44"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44"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2</w:t>
            </w: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12</w:t>
            </w:r>
          </w:p>
        </w:tc>
        <w:tc>
          <w:tcPr>
            <w:tcW w:w="571" w:type="dxa"/>
            <w:tcBorders>
              <w:left w:val="double" w:sz="4" w:space="0" w:color="000001"/>
              <w:bottom w:val="single" w:sz="4" w:space="0" w:color="000001"/>
            </w:tcBorders>
            <w:shd w:val="clear" w:color="auto" w:fill="BFBFBF"/>
            <w:tcMar>
              <w:left w:w="0" w:type="dxa"/>
            </w:tcMar>
            <w:vAlign w:val="center"/>
          </w:tcPr>
          <w:p w:rsidR="00D46A5B" w:rsidRPr="00FD0948" w:rsidRDefault="00D46A5B" w:rsidP="00D46A5B">
            <w:pPr>
              <w:snapToGrid w:val="0"/>
              <w:jc w:val="center"/>
              <w:rPr>
                <w:b/>
                <w:sz w:val="22"/>
              </w:rPr>
            </w:pPr>
            <w:r w:rsidRPr="00FD0948">
              <w:rPr>
                <w:b/>
                <w:sz w:val="22"/>
              </w:rPr>
              <w:t>36</w:t>
            </w:r>
          </w:p>
        </w:tc>
        <w:tc>
          <w:tcPr>
            <w:tcW w:w="532" w:type="dxa"/>
            <w:tcBorders>
              <w:left w:val="double" w:sz="4" w:space="0" w:color="000001"/>
              <w:bottom w:val="single" w:sz="4" w:space="0" w:color="000001"/>
            </w:tcBorders>
            <w:shd w:val="clear" w:color="auto" w:fill="auto"/>
            <w:tcMar>
              <w:left w:w="0" w:type="dxa"/>
            </w:tcMar>
            <w:vAlign w:val="center"/>
          </w:tcPr>
          <w:p w:rsidR="00D46A5B" w:rsidRPr="00FD0948" w:rsidRDefault="00D46A5B" w:rsidP="00D46A5B">
            <w:pPr>
              <w:snapToGrid w:val="0"/>
              <w:jc w:val="center"/>
              <w:rPr>
                <w:sz w:val="22"/>
              </w:rPr>
            </w:pPr>
            <w:r w:rsidRPr="00FD0948">
              <w:rPr>
                <w:sz w:val="22"/>
              </w:rPr>
              <w:t>0,5</w:t>
            </w:r>
          </w:p>
        </w:tc>
        <w:tc>
          <w:tcPr>
            <w:tcW w:w="300"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0,5</w:t>
            </w: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0,5</w:t>
            </w: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0,5</w:t>
            </w:r>
          </w:p>
        </w:tc>
        <w:tc>
          <w:tcPr>
            <w:tcW w:w="444"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2</w:t>
            </w: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119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70" w:type="dxa"/>
            <w:tcBorders>
              <w:left w:val="double" w:sz="4" w:space="0" w:color="000001"/>
              <w:bottom w:val="single" w:sz="4" w:space="0" w:color="000001"/>
            </w:tcBorders>
            <w:shd w:val="clear" w:color="auto" w:fill="auto"/>
            <w:tcMar>
              <w:left w:w="0" w:type="dxa"/>
            </w:tcMar>
          </w:tcPr>
          <w:p w:rsidR="00D46A5B" w:rsidRPr="00FD0948" w:rsidRDefault="00D46A5B" w:rsidP="00D46A5B">
            <w:pPr>
              <w:snapToGrid w:val="0"/>
              <w:jc w:val="center"/>
              <w:rPr>
                <w:b/>
                <w:sz w:val="22"/>
              </w:rPr>
            </w:pPr>
            <w:r w:rsidRPr="00FD0948">
              <w:rPr>
                <w:b/>
                <w:sz w:val="22"/>
              </w:rPr>
              <w:t>4</w:t>
            </w:r>
          </w:p>
        </w:tc>
        <w:tc>
          <w:tcPr>
            <w:tcW w:w="620" w:type="dxa"/>
            <w:tcBorders>
              <w:left w:val="double" w:sz="4" w:space="0" w:color="000001"/>
              <w:bottom w:val="single" w:sz="4" w:space="0" w:color="000001"/>
              <w:right w:val="single" w:sz="4" w:space="0" w:color="000001"/>
            </w:tcBorders>
            <w:shd w:val="clear" w:color="auto" w:fill="BFBFBF"/>
            <w:tcMar>
              <w:left w:w="0" w:type="dxa"/>
            </w:tcMar>
            <w:vAlign w:val="center"/>
          </w:tcPr>
          <w:p w:rsidR="00D46A5B" w:rsidRPr="00FD0948" w:rsidRDefault="00D46A5B" w:rsidP="00D46A5B">
            <w:pPr>
              <w:snapToGrid w:val="0"/>
              <w:jc w:val="center"/>
              <w:rPr>
                <w:b/>
                <w:sz w:val="22"/>
              </w:rPr>
            </w:pPr>
            <w:r w:rsidRPr="00FD0948">
              <w:rPr>
                <w:b/>
                <w:sz w:val="22"/>
              </w:rPr>
              <w:t>40</w:t>
            </w:r>
          </w:p>
        </w:tc>
      </w:tr>
      <w:tr w:rsidR="00FD0948" w:rsidRPr="00FD0948" w:rsidTr="0004362F">
        <w:trPr>
          <w:trHeight w:val="255"/>
          <w:jc w:val="center"/>
        </w:trPr>
        <w:tc>
          <w:tcPr>
            <w:tcW w:w="39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jc w:val="center"/>
              <w:rPr>
                <w:sz w:val="22"/>
                <w:szCs w:val="22"/>
              </w:rPr>
            </w:pPr>
            <w:r w:rsidRPr="00FD0948">
              <w:rPr>
                <w:sz w:val="22"/>
                <w:szCs w:val="22"/>
              </w:rPr>
              <w:lastRenderedPageBreak/>
              <w:t>20.</w:t>
            </w:r>
          </w:p>
        </w:tc>
        <w:tc>
          <w:tcPr>
            <w:tcW w:w="1526" w:type="dxa"/>
            <w:tcBorders>
              <w:left w:val="single" w:sz="4" w:space="0" w:color="000001"/>
              <w:bottom w:val="single" w:sz="4" w:space="0" w:color="000001"/>
              <w:right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Bisera Kurtović</w:t>
            </w:r>
          </w:p>
          <w:p w:rsidR="00D46A5B" w:rsidRPr="00FD0948" w:rsidRDefault="00D46A5B" w:rsidP="00D46A5B">
            <w:pPr>
              <w:snapToGrid w:val="0"/>
              <w:jc w:val="center"/>
              <w:rPr>
                <w:sz w:val="22"/>
              </w:rPr>
            </w:pPr>
          </w:p>
        </w:tc>
        <w:tc>
          <w:tcPr>
            <w:tcW w:w="1455" w:type="dxa"/>
            <w:tcBorders>
              <w:left w:val="single" w:sz="4" w:space="0" w:color="00000A"/>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Njemački jezik</w:t>
            </w:r>
          </w:p>
        </w:tc>
        <w:tc>
          <w:tcPr>
            <w:tcW w:w="632" w:type="dxa"/>
            <w:tcBorders>
              <w:left w:val="double" w:sz="4" w:space="0" w:color="000001"/>
              <w:bottom w:val="single" w:sz="4" w:space="0" w:color="000001"/>
            </w:tcBorders>
            <w:shd w:val="clear" w:color="auto" w:fill="D9D9D9"/>
            <w:tcMar>
              <w:left w:w="0" w:type="dxa"/>
            </w:tcMar>
            <w:vAlign w:val="center"/>
          </w:tcPr>
          <w:p w:rsidR="00D46A5B" w:rsidRPr="00FD0948" w:rsidRDefault="00D46A5B" w:rsidP="00D46A5B">
            <w:pPr>
              <w:snapToGrid w:val="0"/>
              <w:jc w:val="center"/>
              <w:rPr>
                <w:b/>
                <w:sz w:val="22"/>
              </w:rPr>
            </w:pPr>
          </w:p>
        </w:tc>
        <w:tc>
          <w:tcPr>
            <w:tcW w:w="431" w:type="dxa"/>
            <w:tcBorders>
              <w:left w:val="single" w:sz="4" w:space="0" w:color="000001"/>
              <w:bottom w:val="single" w:sz="4" w:space="0" w:color="000001"/>
            </w:tcBorders>
            <w:shd w:val="clear" w:color="auto" w:fill="D9D9D9"/>
            <w:tcMar>
              <w:left w:w="10" w:type="dxa"/>
            </w:tcMar>
            <w:vAlign w:val="center"/>
          </w:tcPr>
          <w:p w:rsidR="00D46A5B" w:rsidRPr="00FD0948" w:rsidRDefault="00D46A5B" w:rsidP="00D46A5B">
            <w:pPr>
              <w:snapToGrid w:val="0"/>
              <w:jc w:val="center"/>
              <w:rPr>
                <w:b/>
                <w:sz w:val="22"/>
              </w:rPr>
            </w:pPr>
            <w:r w:rsidRPr="00FD0948">
              <w:rPr>
                <w:b/>
                <w:sz w:val="22"/>
              </w:rPr>
              <w:t>19</w:t>
            </w:r>
          </w:p>
        </w:tc>
        <w:tc>
          <w:tcPr>
            <w:tcW w:w="482" w:type="dxa"/>
            <w:tcBorders>
              <w:left w:val="double" w:sz="4" w:space="0" w:color="000001"/>
              <w:bottom w:val="single" w:sz="4" w:space="0" w:color="000001"/>
            </w:tcBorders>
            <w:shd w:val="clear" w:color="auto" w:fill="auto"/>
            <w:tcMar>
              <w:left w:w="0" w:type="dxa"/>
            </w:tcMar>
            <w:vAlign w:val="center"/>
          </w:tcPr>
          <w:p w:rsidR="00D46A5B" w:rsidRPr="00FD0948" w:rsidRDefault="00D46A5B" w:rsidP="00D46A5B">
            <w:pPr>
              <w:snapToGrid w:val="0"/>
              <w:jc w:val="center"/>
              <w:rPr>
                <w:sz w:val="22"/>
              </w:rPr>
            </w:pPr>
            <w:r w:rsidRPr="00FD0948">
              <w:rPr>
                <w:sz w:val="22"/>
              </w:rPr>
              <w:t>10</w:t>
            </w:r>
          </w:p>
        </w:tc>
        <w:tc>
          <w:tcPr>
            <w:tcW w:w="476"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3"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44"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44"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6,5</w:t>
            </w:r>
          </w:p>
        </w:tc>
        <w:tc>
          <w:tcPr>
            <w:tcW w:w="571" w:type="dxa"/>
            <w:tcBorders>
              <w:left w:val="double" w:sz="4" w:space="0" w:color="000001"/>
              <w:bottom w:val="single" w:sz="4" w:space="0" w:color="000001"/>
            </w:tcBorders>
            <w:shd w:val="clear" w:color="auto" w:fill="BFBFBF"/>
            <w:tcMar>
              <w:left w:w="0" w:type="dxa"/>
            </w:tcMar>
            <w:vAlign w:val="center"/>
          </w:tcPr>
          <w:p w:rsidR="00D46A5B" w:rsidRPr="00FD0948" w:rsidRDefault="00D46A5B" w:rsidP="00D46A5B">
            <w:pPr>
              <w:snapToGrid w:val="0"/>
              <w:jc w:val="center"/>
              <w:rPr>
                <w:b/>
                <w:sz w:val="22"/>
              </w:rPr>
            </w:pPr>
            <w:r w:rsidRPr="00FD0948">
              <w:rPr>
                <w:b/>
                <w:sz w:val="22"/>
              </w:rPr>
              <w:t>18,5</w:t>
            </w:r>
          </w:p>
        </w:tc>
        <w:tc>
          <w:tcPr>
            <w:tcW w:w="532" w:type="dxa"/>
            <w:tcBorders>
              <w:left w:val="double" w:sz="4" w:space="0" w:color="000001"/>
              <w:bottom w:val="single" w:sz="4" w:space="0" w:color="000001"/>
            </w:tcBorders>
            <w:shd w:val="clear" w:color="auto" w:fill="auto"/>
            <w:tcMar>
              <w:left w:w="0" w:type="dxa"/>
            </w:tcMar>
            <w:vAlign w:val="center"/>
          </w:tcPr>
          <w:p w:rsidR="00D46A5B" w:rsidRPr="00FD0948" w:rsidRDefault="00D46A5B" w:rsidP="00D46A5B">
            <w:pPr>
              <w:snapToGrid w:val="0"/>
              <w:jc w:val="center"/>
              <w:rPr>
                <w:sz w:val="22"/>
              </w:rPr>
            </w:pPr>
            <w:r w:rsidRPr="00FD0948">
              <w:rPr>
                <w:sz w:val="22"/>
              </w:rPr>
              <w:t>0,25</w:t>
            </w:r>
          </w:p>
        </w:tc>
        <w:tc>
          <w:tcPr>
            <w:tcW w:w="300"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0,25</w:t>
            </w: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0,25</w:t>
            </w: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0,25</w:t>
            </w:r>
          </w:p>
        </w:tc>
        <w:tc>
          <w:tcPr>
            <w:tcW w:w="444"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0,5</w:t>
            </w: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119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70" w:type="dxa"/>
            <w:tcBorders>
              <w:left w:val="double" w:sz="4" w:space="0" w:color="000001"/>
              <w:bottom w:val="single" w:sz="4" w:space="0" w:color="000001"/>
            </w:tcBorders>
            <w:shd w:val="clear" w:color="auto" w:fill="auto"/>
            <w:tcMar>
              <w:left w:w="0" w:type="dxa"/>
            </w:tcMar>
          </w:tcPr>
          <w:p w:rsidR="00D46A5B" w:rsidRPr="00FD0948" w:rsidRDefault="00D46A5B" w:rsidP="00D46A5B">
            <w:pPr>
              <w:snapToGrid w:val="0"/>
              <w:jc w:val="center"/>
              <w:rPr>
                <w:b/>
                <w:sz w:val="22"/>
              </w:rPr>
            </w:pPr>
            <w:r w:rsidRPr="00FD0948">
              <w:rPr>
                <w:b/>
                <w:sz w:val="22"/>
              </w:rPr>
              <w:t>2,5</w:t>
            </w:r>
          </w:p>
        </w:tc>
        <w:tc>
          <w:tcPr>
            <w:tcW w:w="620" w:type="dxa"/>
            <w:tcBorders>
              <w:left w:val="double" w:sz="4" w:space="0" w:color="000001"/>
              <w:bottom w:val="single" w:sz="4" w:space="0" w:color="000001"/>
              <w:right w:val="single" w:sz="4" w:space="0" w:color="000001"/>
            </w:tcBorders>
            <w:shd w:val="clear" w:color="auto" w:fill="BFBFBF"/>
            <w:tcMar>
              <w:left w:w="0" w:type="dxa"/>
            </w:tcMar>
            <w:vAlign w:val="center"/>
          </w:tcPr>
          <w:p w:rsidR="00D46A5B" w:rsidRPr="00FD0948" w:rsidRDefault="00D46A5B" w:rsidP="00D46A5B">
            <w:pPr>
              <w:snapToGrid w:val="0"/>
              <w:jc w:val="center"/>
              <w:rPr>
                <w:b/>
                <w:sz w:val="22"/>
              </w:rPr>
            </w:pPr>
            <w:r w:rsidRPr="00FD0948">
              <w:rPr>
                <w:b/>
                <w:sz w:val="22"/>
              </w:rPr>
              <w:t>20</w:t>
            </w:r>
          </w:p>
        </w:tc>
      </w:tr>
      <w:tr w:rsidR="00FD0948" w:rsidRPr="00FD0948" w:rsidTr="0004362F">
        <w:trPr>
          <w:trHeight w:val="255"/>
          <w:jc w:val="center"/>
        </w:trPr>
        <w:tc>
          <w:tcPr>
            <w:tcW w:w="39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jc w:val="center"/>
              <w:rPr>
                <w:sz w:val="22"/>
                <w:szCs w:val="22"/>
              </w:rPr>
            </w:pPr>
            <w:r w:rsidRPr="00FD0948">
              <w:rPr>
                <w:sz w:val="22"/>
                <w:szCs w:val="22"/>
              </w:rPr>
              <w:t>21.</w:t>
            </w:r>
          </w:p>
        </w:tc>
        <w:tc>
          <w:tcPr>
            <w:tcW w:w="1526" w:type="dxa"/>
            <w:tcBorders>
              <w:left w:val="single" w:sz="4" w:space="0" w:color="000001"/>
              <w:bottom w:val="single" w:sz="4" w:space="0" w:color="000001"/>
              <w:right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p>
          <w:p w:rsidR="00D46A5B" w:rsidRPr="00FD0948" w:rsidRDefault="00D46A5B" w:rsidP="00D46A5B">
            <w:pPr>
              <w:snapToGrid w:val="0"/>
              <w:jc w:val="center"/>
              <w:rPr>
                <w:sz w:val="22"/>
              </w:rPr>
            </w:pPr>
            <w:r w:rsidRPr="00FD0948">
              <w:rPr>
                <w:sz w:val="22"/>
              </w:rPr>
              <w:t>Sandra Šabanadžović</w:t>
            </w:r>
          </w:p>
        </w:tc>
        <w:tc>
          <w:tcPr>
            <w:tcW w:w="1455" w:type="dxa"/>
            <w:tcBorders>
              <w:left w:val="single" w:sz="4" w:space="0" w:color="00000A"/>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Njemački jezik</w:t>
            </w:r>
          </w:p>
        </w:tc>
        <w:tc>
          <w:tcPr>
            <w:tcW w:w="632" w:type="dxa"/>
            <w:tcBorders>
              <w:left w:val="double" w:sz="4" w:space="0" w:color="000001"/>
              <w:bottom w:val="single" w:sz="4" w:space="0" w:color="000001"/>
            </w:tcBorders>
            <w:shd w:val="clear" w:color="auto" w:fill="D9D9D9"/>
            <w:tcMar>
              <w:left w:w="0" w:type="dxa"/>
            </w:tcMar>
            <w:vAlign w:val="center"/>
          </w:tcPr>
          <w:p w:rsidR="00D46A5B" w:rsidRPr="00FD0948" w:rsidRDefault="00D46A5B" w:rsidP="00D46A5B">
            <w:pPr>
              <w:snapToGrid w:val="0"/>
              <w:jc w:val="center"/>
              <w:rPr>
                <w:b/>
                <w:sz w:val="22"/>
              </w:rPr>
            </w:pPr>
          </w:p>
        </w:tc>
        <w:tc>
          <w:tcPr>
            <w:tcW w:w="431" w:type="dxa"/>
            <w:tcBorders>
              <w:left w:val="single" w:sz="4" w:space="0" w:color="000001"/>
              <w:bottom w:val="single" w:sz="4" w:space="0" w:color="000001"/>
            </w:tcBorders>
            <w:shd w:val="clear" w:color="auto" w:fill="D9D9D9"/>
            <w:tcMar>
              <w:left w:w="10" w:type="dxa"/>
            </w:tcMar>
            <w:vAlign w:val="center"/>
          </w:tcPr>
          <w:p w:rsidR="00D46A5B" w:rsidRPr="00FD0948" w:rsidRDefault="00D46A5B" w:rsidP="00D46A5B">
            <w:pPr>
              <w:snapToGrid w:val="0"/>
              <w:jc w:val="center"/>
              <w:rPr>
                <w:b/>
                <w:sz w:val="22"/>
              </w:rPr>
            </w:pPr>
            <w:r w:rsidRPr="00FD0948">
              <w:rPr>
                <w:b/>
                <w:sz w:val="22"/>
              </w:rPr>
              <w:t>19</w:t>
            </w:r>
          </w:p>
        </w:tc>
        <w:tc>
          <w:tcPr>
            <w:tcW w:w="482" w:type="dxa"/>
            <w:tcBorders>
              <w:left w:val="double" w:sz="4" w:space="0" w:color="000001"/>
              <w:bottom w:val="single" w:sz="4" w:space="0" w:color="000001"/>
            </w:tcBorders>
            <w:shd w:val="clear" w:color="auto" w:fill="auto"/>
            <w:tcMar>
              <w:left w:w="0" w:type="dxa"/>
            </w:tcMar>
            <w:vAlign w:val="center"/>
          </w:tcPr>
          <w:p w:rsidR="00D46A5B" w:rsidRPr="00FD0948" w:rsidRDefault="00D46A5B" w:rsidP="00D46A5B">
            <w:pPr>
              <w:snapToGrid w:val="0"/>
              <w:jc w:val="center"/>
              <w:rPr>
                <w:sz w:val="22"/>
              </w:rPr>
            </w:pPr>
            <w:r w:rsidRPr="00FD0948">
              <w:rPr>
                <w:sz w:val="22"/>
              </w:rPr>
              <w:t>19</w:t>
            </w:r>
          </w:p>
        </w:tc>
        <w:tc>
          <w:tcPr>
            <w:tcW w:w="476"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3"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44"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44"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2</w:t>
            </w: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12</w:t>
            </w:r>
          </w:p>
        </w:tc>
        <w:tc>
          <w:tcPr>
            <w:tcW w:w="571" w:type="dxa"/>
            <w:tcBorders>
              <w:left w:val="double" w:sz="4" w:space="0" w:color="000001"/>
              <w:bottom w:val="single" w:sz="4" w:space="0" w:color="000001"/>
            </w:tcBorders>
            <w:shd w:val="clear" w:color="auto" w:fill="BFBFBF"/>
            <w:tcMar>
              <w:left w:w="0" w:type="dxa"/>
            </w:tcMar>
            <w:vAlign w:val="center"/>
          </w:tcPr>
          <w:p w:rsidR="00D46A5B" w:rsidRPr="00FD0948" w:rsidRDefault="00D46A5B" w:rsidP="00D46A5B">
            <w:pPr>
              <w:snapToGrid w:val="0"/>
              <w:jc w:val="center"/>
              <w:rPr>
                <w:b/>
                <w:sz w:val="22"/>
              </w:rPr>
            </w:pPr>
            <w:r w:rsidRPr="00FD0948">
              <w:rPr>
                <w:b/>
                <w:sz w:val="22"/>
              </w:rPr>
              <w:t>35</w:t>
            </w:r>
          </w:p>
        </w:tc>
        <w:tc>
          <w:tcPr>
            <w:tcW w:w="532" w:type="dxa"/>
            <w:tcBorders>
              <w:left w:val="double" w:sz="4" w:space="0" w:color="000001"/>
              <w:bottom w:val="single" w:sz="4" w:space="0" w:color="000001"/>
            </w:tcBorders>
            <w:shd w:val="clear" w:color="auto" w:fill="auto"/>
            <w:tcMar>
              <w:left w:w="0" w:type="dxa"/>
            </w:tcMar>
            <w:vAlign w:val="center"/>
          </w:tcPr>
          <w:p w:rsidR="00D46A5B" w:rsidRPr="00FD0948" w:rsidRDefault="00D46A5B" w:rsidP="00D46A5B">
            <w:pPr>
              <w:snapToGrid w:val="0"/>
              <w:jc w:val="center"/>
              <w:rPr>
                <w:sz w:val="22"/>
              </w:rPr>
            </w:pPr>
            <w:r w:rsidRPr="00FD0948">
              <w:rPr>
                <w:sz w:val="22"/>
              </w:rPr>
              <w:t>0,5</w:t>
            </w:r>
          </w:p>
        </w:tc>
        <w:tc>
          <w:tcPr>
            <w:tcW w:w="300"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0,5</w:t>
            </w: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0,5</w:t>
            </w: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0,5</w:t>
            </w:r>
          </w:p>
        </w:tc>
        <w:tc>
          <w:tcPr>
            <w:tcW w:w="444"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2</w:t>
            </w: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119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70" w:type="dxa"/>
            <w:tcBorders>
              <w:left w:val="double" w:sz="4" w:space="0" w:color="000001"/>
              <w:bottom w:val="single" w:sz="4" w:space="0" w:color="000001"/>
            </w:tcBorders>
            <w:shd w:val="clear" w:color="auto" w:fill="auto"/>
            <w:tcMar>
              <w:left w:w="0" w:type="dxa"/>
            </w:tcMar>
          </w:tcPr>
          <w:p w:rsidR="00D46A5B" w:rsidRPr="00FD0948" w:rsidRDefault="00D46A5B" w:rsidP="00D46A5B">
            <w:pPr>
              <w:snapToGrid w:val="0"/>
              <w:jc w:val="center"/>
              <w:rPr>
                <w:b/>
                <w:sz w:val="22"/>
              </w:rPr>
            </w:pPr>
          </w:p>
        </w:tc>
        <w:tc>
          <w:tcPr>
            <w:tcW w:w="620" w:type="dxa"/>
            <w:tcBorders>
              <w:left w:val="double" w:sz="4" w:space="0" w:color="000001"/>
              <w:bottom w:val="single" w:sz="4" w:space="0" w:color="000001"/>
              <w:right w:val="single" w:sz="4" w:space="0" w:color="000001"/>
            </w:tcBorders>
            <w:shd w:val="clear" w:color="auto" w:fill="BFBFBF"/>
            <w:tcMar>
              <w:left w:w="0" w:type="dxa"/>
            </w:tcMar>
            <w:vAlign w:val="center"/>
          </w:tcPr>
          <w:p w:rsidR="00D46A5B" w:rsidRPr="00FD0948" w:rsidRDefault="00D46A5B" w:rsidP="00D46A5B">
            <w:pPr>
              <w:snapToGrid w:val="0"/>
              <w:jc w:val="center"/>
              <w:rPr>
                <w:b/>
                <w:sz w:val="22"/>
                <w:vertAlign w:val="superscript"/>
                <w:lang w:val="hr-BA"/>
              </w:rPr>
            </w:pPr>
            <w:r w:rsidRPr="00FD0948">
              <w:rPr>
                <w:b/>
                <w:sz w:val="22"/>
              </w:rPr>
              <w:t>40</w:t>
            </w:r>
          </w:p>
        </w:tc>
      </w:tr>
      <w:tr w:rsidR="00FD0948" w:rsidRPr="00FD0948" w:rsidTr="0004362F">
        <w:trPr>
          <w:trHeight w:val="255"/>
          <w:jc w:val="center"/>
        </w:trPr>
        <w:tc>
          <w:tcPr>
            <w:tcW w:w="39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jc w:val="center"/>
              <w:rPr>
                <w:sz w:val="22"/>
                <w:szCs w:val="22"/>
              </w:rPr>
            </w:pPr>
            <w:r w:rsidRPr="00FD0948">
              <w:rPr>
                <w:sz w:val="22"/>
                <w:szCs w:val="22"/>
              </w:rPr>
              <w:t>22.</w:t>
            </w:r>
          </w:p>
        </w:tc>
        <w:tc>
          <w:tcPr>
            <w:tcW w:w="1526" w:type="dxa"/>
            <w:tcBorders>
              <w:left w:val="single" w:sz="4" w:space="0" w:color="000001"/>
              <w:bottom w:val="single" w:sz="4" w:space="0" w:color="000001"/>
              <w:right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Amra Holjan</w:t>
            </w:r>
          </w:p>
          <w:p w:rsidR="00D46A5B" w:rsidRPr="00FD0948" w:rsidRDefault="00D46A5B" w:rsidP="00D46A5B">
            <w:pPr>
              <w:snapToGrid w:val="0"/>
              <w:jc w:val="center"/>
              <w:rPr>
                <w:sz w:val="22"/>
              </w:rPr>
            </w:pPr>
          </w:p>
        </w:tc>
        <w:tc>
          <w:tcPr>
            <w:tcW w:w="1455" w:type="dxa"/>
            <w:tcBorders>
              <w:left w:val="single" w:sz="4" w:space="0" w:color="00000A"/>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Historija</w:t>
            </w:r>
          </w:p>
        </w:tc>
        <w:tc>
          <w:tcPr>
            <w:tcW w:w="632" w:type="dxa"/>
            <w:tcBorders>
              <w:left w:val="double" w:sz="4" w:space="0" w:color="000001"/>
              <w:bottom w:val="single" w:sz="4" w:space="0" w:color="000001"/>
            </w:tcBorders>
            <w:shd w:val="clear" w:color="auto" w:fill="D9D9D9"/>
            <w:tcMar>
              <w:left w:w="0" w:type="dxa"/>
            </w:tcMar>
            <w:vAlign w:val="center"/>
          </w:tcPr>
          <w:p w:rsidR="00D46A5B" w:rsidRPr="00FD0948" w:rsidRDefault="00D46A5B" w:rsidP="00D46A5B">
            <w:pPr>
              <w:snapToGrid w:val="0"/>
              <w:jc w:val="center"/>
              <w:rPr>
                <w:b/>
                <w:sz w:val="22"/>
              </w:rPr>
            </w:pPr>
          </w:p>
        </w:tc>
        <w:tc>
          <w:tcPr>
            <w:tcW w:w="431" w:type="dxa"/>
            <w:tcBorders>
              <w:left w:val="single" w:sz="4" w:space="0" w:color="000001"/>
              <w:bottom w:val="single" w:sz="4" w:space="0" w:color="000001"/>
            </w:tcBorders>
            <w:shd w:val="clear" w:color="auto" w:fill="D9D9D9"/>
            <w:tcMar>
              <w:left w:w="10" w:type="dxa"/>
            </w:tcMar>
            <w:vAlign w:val="center"/>
          </w:tcPr>
          <w:p w:rsidR="00D46A5B" w:rsidRPr="00FD0948" w:rsidRDefault="00D46A5B" w:rsidP="00D46A5B">
            <w:pPr>
              <w:snapToGrid w:val="0"/>
              <w:jc w:val="center"/>
              <w:rPr>
                <w:b/>
                <w:sz w:val="22"/>
              </w:rPr>
            </w:pPr>
            <w:r w:rsidRPr="00FD0948">
              <w:rPr>
                <w:b/>
                <w:sz w:val="22"/>
              </w:rPr>
              <w:t>21</w:t>
            </w:r>
          </w:p>
        </w:tc>
        <w:tc>
          <w:tcPr>
            <w:tcW w:w="482" w:type="dxa"/>
            <w:tcBorders>
              <w:left w:val="double" w:sz="4" w:space="0" w:color="000001"/>
              <w:bottom w:val="single" w:sz="4" w:space="0" w:color="000001"/>
            </w:tcBorders>
            <w:shd w:val="clear" w:color="auto" w:fill="auto"/>
            <w:tcMar>
              <w:left w:w="0" w:type="dxa"/>
            </w:tcMar>
            <w:vAlign w:val="center"/>
          </w:tcPr>
          <w:p w:rsidR="00D46A5B" w:rsidRPr="00FD0948" w:rsidRDefault="00D46A5B" w:rsidP="00D46A5B">
            <w:pPr>
              <w:snapToGrid w:val="0"/>
              <w:jc w:val="center"/>
              <w:rPr>
                <w:sz w:val="22"/>
              </w:rPr>
            </w:pPr>
            <w:r w:rsidRPr="00FD0948">
              <w:rPr>
                <w:sz w:val="22"/>
              </w:rPr>
              <w:t>23</w:t>
            </w:r>
          </w:p>
        </w:tc>
        <w:tc>
          <w:tcPr>
            <w:tcW w:w="476"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3"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44"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44"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12</w:t>
            </w:r>
          </w:p>
        </w:tc>
        <w:tc>
          <w:tcPr>
            <w:tcW w:w="571" w:type="dxa"/>
            <w:tcBorders>
              <w:left w:val="double" w:sz="4" w:space="0" w:color="000001"/>
              <w:bottom w:val="single" w:sz="4" w:space="0" w:color="000001"/>
            </w:tcBorders>
            <w:shd w:val="clear" w:color="auto" w:fill="BFBFBF"/>
            <w:tcMar>
              <w:left w:w="0" w:type="dxa"/>
            </w:tcMar>
            <w:vAlign w:val="center"/>
          </w:tcPr>
          <w:p w:rsidR="00D46A5B" w:rsidRPr="00FD0948" w:rsidRDefault="00D46A5B" w:rsidP="00D46A5B">
            <w:pPr>
              <w:snapToGrid w:val="0"/>
              <w:jc w:val="center"/>
              <w:rPr>
                <w:b/>
                <w:sz w:val="22"/>
              </w:rPr>
            </w:pPr>
            <w:r w:rsidRPr="00FD0948">
              <w:rPr>
                <w:b/>
                <w:sz w:val="22"/>
              </w:rPr>
              <w:t>36</w:t>
            </w:r>
          </w:p>
        </w:tc>
        <w:tc>
          <w:tcPr>
            <w:tcW w:w="532" w:type="dxa"/>
            <w:tcBorders>
              <w:left w:val="double" w:sz="4" w:space="0" w:color="000001"/>
              <w:bottom w:val="single" w:sz="4" w:space="0" w:color="000001"/>
            </w:tcBorders>
            <w:shd w:val="clear" w:color="auto" w:fill="auto"/>
            <w:tcMar>
              <w:left w:w="0" w:type="dxa"/>
            </w:tcMar>
            <w:vAlign w:val="center"/>
          </w:tcPr>
          <w:p w:rsidR="00D46A5B" w:rsidRPr="00FD0948" w:rsidRDefault="00D46A5B" w:rsidP="00D46A5B">
            <w:pPr>
              <w:snapToGrid w:val="0"/>
              <w:jc w:val="center"/>
              <w:rPr>
                <w:sz w:val="22"/>
              </w:rPr>
            </w:pPr>
            <w:r w:rsidRPr="00FD0948">
              <w:rPr>
                <w:sz w:val="22"/>
              </w:rPr>
              <w:t>0,5</w:t>
            </w:r>
          </w:p>
        </w:tc>
        <w:tc>
          <w:tcPr>
            <w:tcW w:w="300"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0,5</w:t>
            </w: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0,5</w:t>
            </w: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0,5</w:t>
            </w:r>
          </w:p>
        </w:tc>
        <w:tc>
          <w:tcPr>
            <w:tcW w:w="444"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119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70" w:type="dxa"/>
            <w:tcBorders>
              <w:left w:val="double" w:sz="4" w:space="0" w:color="000001"/>
              <w:bottom w:val="single" w:sz="4" w:space="0" w:color="000001"/>
            </w:tcBorders>
            <w:shd w:val="clear" w:color="auto" w:fill="auto"/>
            <w:tcMar>
              <w:left w:w="0" w:type="dxa"/>
            </w:tcMar>
          </w:tcPr>
          <w:p w:rsidR="00D46A5B" w:rsidRPr="00FD0948" w:rsidRDefault="00D46A5B" w:rsidP="00D46A5B">
            <w:pPr>
              <w:snapToGrid w:val="0"/>
              <w:jc w:val="center"/>
              <w:rPr>
                <w:b/>
                <w:sz w:val="22"/>
              </w:rPr>
            </w:pPr>
            <w:r w:rsidRPr="00FD0948">
              <w:rPr>
                <w:b/>
                <w:sz w:val="22"/>
              </w:rPr>
              <w:t>4</w:t>
            </w:r>
          </w:p>
        </w:tc>
        <w:tc>
          <w:tcPr>
            <w:tcW w:w="620" w:type="dxa"/>
            <w:tcBorders>
              <w:left w:val="double" w:sz="4" w:space="0" w:color="000001"/>
              <w:bottom w:val="single" w:sz="4" w:space="0" w:color="000001"/>
              <w:right w:val="single" w:sz="4" w:space="0" w:color="000001"/>
            </w:tcBorders>
            <w:shd w:val="clear" w:color="auto" w:fill="BFBFBF"/>
            <w:tcMar>
              <w:left w:w="0" w:type="dxa"/>
            </w:tcMar>
            <w:vAlign w:val="center"/>
          </w:tcPr>
          <w:p w:rsidR="00D46A5B" w:rsidRPr="00FD0948" w:rsidRDefault="00D46A5B" w:rsidP="00D46A5B">
            <w:pPr>
              <w:snapToGrid w:val="0"/>
              <w:jc w:val="center"/>
              <w:rPr>
                <w:b/>
                <w:sz w:val="22"/>
              </w:rPr>
            </w:pPr>
            <w:r w:rsidRPr="00FD0948">
              <w:rPr>
                <w:b/>
                <w:sz w:val="22"/>
              </w:rPr>
              <w:t>40</w:t>
            </w:r>
          </w:p>
        </w:tc>
      </w:tr>
      <w:tr w:rsidR="00FD0948" w:rsidRPr="00FD0948" w:rsidTr="0004362F">
        <w:trPr>
          <w:trHeight w:val="255"/>
          <w:jc w:val="center"/>
        </w:trPr>
        <w:tc>
          <w:tcPr>
            <w:tcW w:w="399" w:type="dxa"/>
            <w:vMerge w:val="restart"/>
            <w:tcBorders>
              <w:left w:val="single" w:sz="4" w:space="0" w:color="000001"/>
            </w:tcBorders>
            <w:shd w:val="clear" w:color="auto" w:fill="auto"/>
            <w:tcMar>
              <w:left w:w="10" w:type="dxa"/>
            </w:tcMar>
            <w:vAlign w:val="center"/>
          </w:tcPr>
          <w:p w:rsidR="00D46A5B" w:rsidRPr="00FD0948" w:rsidRDefault="00D46A5B" w:rsidP="00D46A5B">
            <w:pPr>
              <w:jc w:val="center"/>
              <w:rPr>
                <w:sz w:val="22"/>
                <w:szCs w:val="22"/>
              </w:rPr>
            </w:pPr>
            <w:r w:rsidRPr="00FD0948">
              <w:rPr>
                <w:sz w:val="22"/>
                <w:szCs w:val="22"/>
              </w:rPr>
              <w:t>23.</w:t>
            </w:r>
          </w:p>
        </w:tc>
        <w:tc>
          <w:tcPr>
            <w:tcW w:w="1526" w:type="dxa"/>
            <w:vMerge w:val="restart"/>
            <w:tcBorders>
              <w:left w:val="single" w:sz="4" w:space="0" w:color="000001"/>
              <w:right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Hasan Durgut</w:t>
            </w:r>
          </w:p>
        </w:tc>
        <w:tc>
          <w:tcPr>
            <w:tcW w:w="1455" w:type="dxa"/>
            <w:tcBorders>
              <w:left w:val="single" w:sz="4" w:space="0" w:color="00000A"/>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Geografija</w:t>
            </w:r>
          </w:p>
        </w:tc>
        <w:tc>
          <w:tcPr>
            <w:tcW w:w="632" w:type="dxa"/>
            <w:tcBorders>
              <w:left w:val="double" w:sz="4" w:space="0" w:color="000001"/>
              <w:bottom w:val="single" w:sz="4" w:space="0" w:color="00000A"/>
            </w:tcBorders>
            <w:shd w:val="clear" w:color="auto" w:fill="D9D9D9"/>
            <w:tcMar>
              <w:left w:w="0" w:type="dxa"/>
            </w:tcMar>
            <w:vAlign w:val="center"/>
          </w:tcPr>
          <w:p w:rsidR="00D46A5B" w:rsidRPr="00FD0948" w:rsidRDefault="00D46A5B" w:rsidP="00D46A5B">
            <w:pPr>
              <w:snapToGrid w:val="0"/>
              <w:jc w:val="center"/>
              <w:rPr>
                <w:b/>
                <w:sz w:val="22"/>
              </w:rPr>
            </w:pPr>
          </w:p>
          <w:p w:rsidR="00D46A5B" w:rsidRPr="00FD0948" w:rsidRDefault="00D46A5B" w:rsidP="00D46A5B">
            <w:pPr>
              <w:snapToGrid w:val="0"/>
              <w:jc w:val="center"/>
              <w:rPr>
                <w:b/>
                <w:sz w:val="22"/>
              </w:rPr>
            </w:pPr>
          </w:p>
        </w:tc>
        <w:tc>
          <w:tcPr>
            <w:tcW w:w="431" w:type="dxa"/>
            <w:tcBorders>
              <w:left w:val="single" w:sz="4" w:space="0" w:color="000001"/>
              <w:bottom w:val="single" w:sz="4" w:space="0" w:color="00000A"/>
            </w:tcBorders>
            <w:shd w:val="clear" w:color="auto" w:fill="D9D9D9"/>
            <w:tcMar>
              <w:left w:w="10" w:type="dxa"/>
            </w:tcMar>
            <w:vAlign w:val="center"/>
          </w:tcPr>
          <w:p w:rsidR="00D46A5B" w:rsidRPr="00FD0948" w:rsidRDefault="00D46A5B" w:rsidP="00D46A5B">
            <w:pPr>
              <w:snapToGrid w:val="0"/>
              <w:jc w:val="center"/>
              <w:rPr>
                <w:b/>
                <w:sz w:val="22"/>
              </w:rPr>
            </w:pPr>
            <w:r w:rsidRPr="00FD0948">
              <w:rPr>
                <w:b/>
                <w:sz w:val="22"/>
              </w:rPr>
              <w:t>21</w:t>
            </w:r>
          </w:p>
        </w:tc>
        <w:tc>
          <w:tcPr>
            <w:tcW w:w="482" w:type="dxa"/>
            <w:tcBorders>
              <w:left w:val="double" w:sz="4" w:space="0" w:color="000001"/>
              <w:bottom w:val="single" w:sz="4" w:space="0" w:color="00000A"/>
            </w:tcBorders>
            <w:shd w:val="clear" w:color="auto" w:fill="auto"/>
            <w:tcMar>
              <w:left w:w="0" w:type="dxa"/>
            </w:tcMar>
            <w:vAlign w:val="center"/>
          </w:tcPr>
          <w:p w:rsidR="00D46A5B" w:rsidRPr="00FD0948" w:rsidRDefault="00D46A5B" w:rsidP="00D46A5B">
            <w:pPr>
              <w:snapToGrid w:val="0"/>
              <w:jc w:val="center"/>
              <w:rPr>
                <w:sz w:val="22"/>
              </w:rPr>
            </w:pPr>
            <w:r w:rsidRPr="00FD0948">
              <w:rPr>
                <w:sz w:val="22"/>
              </w:rPr>
              <w:t>19</w:t>
            </w:r>
          </w:p>
        </w:tc>
        <w:tc>
          <w:tcPr>
            <w:tcW w:w="476" w:type="dxa"/>
            <w:tcBorders>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p>
        </w:tc>
        <w:tc>
          <w:tcPr>
            <w:tcW w:w="433" w:type="dxa"/>
            <w:tcBorders>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32" w:type="dxa"/>
            <w:tcBorders>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p>
        </w:tc>
        <w:tc>
          <w:tcPr>
            <w:tcW w:w="444" w:type="dxa"/>
            <w:tcBorders>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p>
        </w:tc>
        <w:tc>
          <w:tcPr>
            <w:tcW w:w="444" w:type="dxa"/>
            <w:tcBorders>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p>
        </w:tc>
        <w:tc>
          <w:tcPr>
            <w:tcW w:w="469" w:type="dxa"/>
            <w:tcBorders>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10</w:t>
            </w:r>
          </w:p>
        </w:tc>
        <w:tc>
          <w:tcPr>
            <w:tcW w:w="571" w:type="dxa"/>
            <w:tcBorders>
              <w:left w:val="double" w:sz="4" w:space="0" w:color="000001"/>
              <w:bottom w:val="single" w:sz="4" w:space="0" w:color="00000A"/>
            </w:tcBorders>
            <w:shd w:val="clear" w:color="auto" w:fill="BFBFBF"/>
            <w:tcMar>
              <w:left w:w="0" w:type="dxa"/>
            </w:tcMar>
            <w:vAlign w:val="center"/>
          </w:tcPr>
          <w:p w:rsidR="00D46A5B" w:rsidRPr="00FD0948" w:rsidRDefault="00D46A5B" w:rsidP="00D46A5B">
            <w:pPr>
              <w:snapToGrid w:val="0"/>
              <w:jc w:val="center"/>
              <w:rPr>
                <w:b/>
                <w:sz w:val="22"/>
              </w:rPr>
            </w:pPr>
            <w:r w:rsidRPr="00FD0948">
              <w:rPr>
                <w:b/>
                <w:sz w:val="22"/>
              </w:rPr>
              <w:t>30</w:t>
            </w:r>
          </w:p>
        </w:tc>
        <w:tc>
          <w:tcPr>
            <w:tcW w:w="532" w:type="dxa"/>
            <w:tcBorders>
              <w:left w:val="double" w:sz="4" w:space="0" w:color="000001"/>
              <w:bottom w:val="single" w:sz="4" w:space="0" w:color="00000A"/>
            </w:tcBorders>
            <w:shd w:val="clear" w:color="auto" w:fill="auto"/>
            <w:tcMar>
              <w:left w:w="0" w:type="dxa"/>
            </w:tcMar>
            <w:vAlign w:val="center"/>
          </w:tcPr>
          <w:p w:rsidR="00D46A5B" w:rsidRPr="00FD0948" w:rsidRDefault="00D46A5B" w:rsidP="00D46A5B">
            <w:pPr>
              <w:snapToGrid w:val="0"/>
              <w:jc w:val="center"/>
              <w:rPr>
                <w:sz w:val="22"/>
              </w:rPr>
            </w:pPr>
            <w:r w:rsidRPr="00FD0948">
              <w:rPr>
                <w:sz w:val="22"/>
              </w:rPr>
              <w:t>0,25</w:t>
            </w:r>
          </w:p>
        </w:tc>
        <w:tc>
          <w:tcPr>
            <w:tcW w:w="300" w:type="dxa"/>
            <w:tcBorders>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p>
        </w:tc>
        <w:tc>
          <w:tcPr>
            <w:tcW w:w="469" w:type="dxa"/>
            <w:tcBorders>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0,25</w:t>
            </w:r>
          </w:p>
        </w:tc>
        <w:tc>
          <w:tcPr>
            <w:tcW w:w="469" w:type="dxa"/>
            <w:tcBorders>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0,25</w:t>
            </w:r>
          </w:p>
        </w:tc>
        <w:tc>
          <w:tcPr>
            <w:tcW w:w="469" w:type="dxa"/>
            <w:tcBorders>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0,5</w:t>
            </w:r>
          </w:p>
        </w:tc>
        <w:tc>
          <w:tcPr>
            <w:tcW w:w="444" w:type="dxa"/>
            <w:tcBorders>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32" w:type="dxa"/>
            <w:tcBorders>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p>
        </w:tc>
        <w:tc>
          <w:tcPr>
            <w:tcW w:w="1199" w:type="dxa"/>
            <w:tcBorders>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0,5</w:t>
            </w:r>
          </w:p>
        </w:tc>
        <w:tc>
          <w:tcPr>
            <w:tcW w:w="432" w:type="dxa"/>
            <w:tcBorders>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p>
        </w:tc>
        <w:tc>
          <w:tcPr>
            <w:tcW w:w="470" w:type="dxa"/>
            <w:tcBorders>
              <w:left w:val="double" w:sz="4" w:space="0" w:color="000001"/>
              <w:bottom w:val="single" w:sz="4" w:space="0" w:color="00000A"/>
            </w:tcBorders>
            <w:shd w:val="clear" w:color="auto" w:fill="auto"/>
            <w:tcMar>
              <w:left w:w="0" w:type="dxa"/>
            </w:tcMar>
          </w:tcPr>
          <w:p w:rsidR="00D46A5B" w:rsidRPr="00FD0948" w:rsidRDefault="00D46A5B" w:rsidP="00D46A5B">
            <w:pPr>
              <w:snapToGrid w:val="0"/>
              <w:jc w:val="center"/>
              <w:rPr>
                <w:b/>
                <w:sz w:val="22"/>
              </w:rPr>
            </w:pPr>
            <w:r w:rsidRPr="00FD0948">
              <w:rPr>
                <w:b/>
                <w:sz w:val="22"/>
              </w:rPr>
              <w:t>2,75</w:t>
            </w:r>
          </w:p>
        </w:tc>
        <w:tc>
          <w:tcPr>
            <w:tcW w:w="620" w:type="dxa"/>
            <w:tcBorders>
              <w:left w:val="double" w:sz="4" w:space="0" w:color="000001"/>
              <w:bottom w:val="single" w:sz="4" w:space="0" w:color="00000A"/>
              <w:right w:val="single" w:sz="4" w:space="0" w:color="000001"/>
            </w:tcBorders>
            <w:shd w:val="clear" w:color="auto" w:fill="BFBFBF"/>
            <w:tcMar>
              <w:left w:w="0" w:type="dxa"/>
            </w:tcMar>
            <w:vAlign w:val="center"/>
          </w:tcPr>
          <w:p w:rsidR="00D46A5B" w:rsidRPr="00FD0948" w:rsidRDefault="00D46A5B" w:rsidP="00D46A5B">
            <w:pPr>
              <w:snapToGrid w:val="0"/>
              <w:jc w:val="center"/>
              <w:rPr>
                <w:b/>
                <w:sz w:val="22"/>
              </w:rPr>
            </w:pPr>
            <w:r w:rsidRPr="00FD0948">
              <w:rPr>
                <w:b/>
                <w:sz w:val="22"/>
              </w:rPr>
              <w:t>32,75</w:t>
            </w:r>
          </w:p>
        </w:tc>
      </w:tr>
      <w:tr w:rsidR="00FD0948" w:rsidRPr="00FD0948" w:rsidTr="0004362F">
        <w:trPr>
          <w:trHeight w:val="236"/>
          <w:jc w:val="center"/>
        </w:trPr>
        <w:tc>
          <w:tcPr>
            <w:tcW w:w="399" w:type="dxa"/>
            <w:vMerge/>
            <w:tcBorders>
              <w:left w:val="single" w:sz="4" w:space="0" w:color="000001"/>
              <w:bottom w:val="single" w:sz="4" w:space="0" w:color="00000A"/>
            </w:tcBorders>
            <w:shd w:val="clear" w:color="auto" w:fill="auto"/>
            <w:tcMar>
              <w:left w:w="10" w:type="dxa"/>
            </w:tcMar>
            <w:vAlign w:val="center"/>
          </w:tcPr>
          <w:p w:rsidR="00D46A5B" w:rsidRPr="00FD0948" w:rsidRDefault="00D46A5B" w:rsidP="00D46A5B">
            <w:pPr>
              <w:jc w:val="center"/>
              <w:rPr>
                <w:sz w:val="22"/>
                <w:szCs w:val="22"/>
              </w:rPr>
            </w:pPr>
          </w:p>
        </w:tc>
        <w:tc>
          <w:tcPr>
            <w:tcW w:w="1526" w:type="dxa"/>
            <w:vMerge/>
            <w:tcBorders>
              <w:left w:val="single" w:sz="4" w:space="0" w:color="000001"/>
              <w:bottom w:val="single" w:sz="4" w:space="0" w:color="00000A"/>
              <w:right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p>
        </w:tc>
        <w:tc>
          <w:tcPr>
            <w:tcW w:w="1455" w:type="dxa"/>
            <w:tcBorders>
              <w:top w:val="single" w:sz="4" w:space="0" w:color="00000A"/>
              <w:left w:val="single" w:sz="4" w:space="0" w:color="00000A"/>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Društvo</w:t>
            </w:r>
          </w:p>
        </w:tc>
        <w:tc>
          <w:tcPr>
            <w:tcW w:w="632" w:type="dxa"/>
            <w:tcBorders>
              <w:top w:val="single" w:sz="4" w:space="0" w:color="00000A"/>
              <w:left w:val="double" w:sz="4" w:space="0" w:color="000001"/>
              <w:bottom w:val="single" w:sz="4" w:space="0" w:color="000001"/>
            </w:tcBorders>
            <w:shd w:val="clear" w:color="auto" w:fill="D9D9D9"/>
            <w:tcMar>
              <w:left w:w="0" w:type="dxa"/>
            </w:tcMar>
            <w:vAlign w:val="center"/>
          </w:tcPr>
          <w:p w:rsidR="00D46A5B" w:rsidRPr="00FD0948" w:rsidRDefault="00D46A5B" w:rsidP="00D46A5B">
            <w:pPr>
              <w:snapToGrid w:val="0"/>
              <w:jc w:val="center"/>
              <w:rPr>
                <w:b/>
                <w:sz w:val="22"/>
              </w:rPr>
            </w:pPr>
          </w:p>
          <w:p w:rsidR="00D46A5B" w:rsidRPr="00FD0948" w:rsidRDefault="00D46A5B" w:rsidP="00D46A5B">
            <w:pPr>
              <w:snapToGrid w:val="0"/>
              <w:jc w:val="center"/>
              <w:rPr>
                <w:b/>
                <w:sz w:val="22"/>
              </w:rPr>
            </w:pPr>
          </w:p>
        </w:tc>
        <w:tc>
          <w:tcPr>
            <w:tcW w:w="431" w:type="dxa"/>
            <w:tcBorders>
              <w:top w:val="single" w:sz="4" w:space="0" w:color="00000A"/>
              <w:left w:val="single" w:sz="4" w:space="0" w:color="000001"/>
              <w:bottom w:val="single" w:sz="4" w:space="0" w:color="000001"/>
            </w:tcBorders>
            <w:shd w:val="clear" w:color="auto" w:fill="D9D9D9"/>
            <w:tcMar>
              <w:left w:w="10" w:type="dxa"/>
            </w:tcMar>
            <w:vAlign w:val="center"/>
          </w:tcPr>
          <w:p w:rsidR="00D46A5B" w:rsidRPr="00FD0948" w:rsidRDefault="00D46A5B" w:rsidP="00D46A5B">
            <w:pPr>
              <w:snapToGrid w:val="0"/>
              <w:jc w:val="center"/>
              <w:rPr>
                <w:b/>
                <w:sz w:val="22"/>
              </w:rPr>
            </w:pPr>
            <w:r w:rsidRPr="00FD0948">
              <w:rPr>
                <w:b/>
                <w:sz w:val="22"/>
              </w:rPr>
              <w:t>21</w:t>
            </w:r>
          </w:p>
        </w:tc>
        <w:tc>
          <w:tcPr>
            <w:tcW w:w="482" w:type="dxa"/>
            <w:tcBorders>
              <w:top w:val="single" w:sz="4" w:space="0" w:color="00000A"/>
              <w:left w:val="double" w:sz="4" w:space="0" w:color="000001"/>
              <w:bottom w:val="single" w:sz="4" w:space="0" w:color="000001"/>
            </w:tcBorders>
            <w:shd w:val="clear" w:color="auto" w:fill="auto"/>
            <w:tcMar>
              <w:left w:w="0" w:type="dxa"/>
            </w:tcMar>
            <w:vAlign w:val="center"/>
          </w:tcPr>
          <w:p w:rsidR="00D46A5B" w:rsidRPr="00FD0948" w:rsidRDefault="00D46A5B" w:rsidP="00D46A5B">
            <w:pPr>
              <w:snapToGrid w:val="0"/>
              <w:jc w:val="center"/>
              <w:rPr>
                <w:sz w:val="22"/>
              </w:rPr>
            </w:pPr>
            <w:r w:rsidRPr="00FD0948">
              <w:rPr>
                <w:sz w:val="22"/>
              </w:rPr>
              <w:t>3</w:t>
            </w:r>
          </w:p>
        </w:tc>
        <w:tc>
          <w:tcPr>
            <w:tcW w:w="476" w:type="dxa"/>
            <w:tcBorders>
              <w:top w:val="single" w:sz="4" w:space="0" w:color="00000A"/>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3" w:type="dxa"/>
            <w:tcBorders>
              <w:top w:val="single" w:sz="4" w:space="0" w:color="00000A"/>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top w:val="single" w:sz="4" w:space="0" w:color="00000A"/>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top w:val="single" w:sz="4" w:space="0" w:color="00000A"/>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44" w:type="dxa"/>
            <w:tcBorders>
              <w:top w:val="single" w:sz="4" w:space="0" w:color="00000A"/>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44" w:type="dxa"/>
            <w:tcBorders>
              <w:top w:val="single" w:sz="4" w:space="0" w:color="00000A"/>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top w:val="single" w:sz="4" w:space="0" w:color="00000A"/>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69" w:type="dxa"/>
            <w:tcBorders>
              <w:top w:val="single" w:sz="4" w:space="0" w:color="00000A"/>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1,5</w:t>
            </w:r>
          </w:p>
        </w:tc>
        <w:tc>
          <w:tcPr>
            <w:tcW w:w="571" w:type="dxa"/>
            <w:tcBorders>
              <w:top w:val="single" w:sz="4" w:space="0" w:color="00000A"/>
              <w:left w:val="double" w:sz="4" w:space="0" w:color="000001"/>
              <w:bottom w:val="single" w:sz="4" w:space="0" w:color="000001"/>
            </w:tcBorders>
            <w:shd w:val="clear" w:color="auto" w:fill="BFBFBF"/>
            <w:tcMar>
              <w:left w:w="0" w:type="dxa"/>
            </w:tcMar>
            <w:vAlign w:val="center"/>
          </w:tcPr>
          <w:p w:rsidR="00D46A5B" w:rsidRPr="00FD0948" w:rsidRDefault="00D46A5B" w:rsidP="00D46A5B">
            <w:pPr>
              <w:snapToGrid w:val="0"/>
              <w:jc w:val="center"/>
              <w:rPr>
                <w:b/>
                <w:sz w:val="22"/>
              </w:rPr>
            </w:pPr>
            <w:r w:rsidRPr="00FD0948">
              <w:rPr>
                <w:b/>
                <w:sz w:val="22"/>
              </w:rPr>
              <w:t>4,5</w:t>
            </w:r>
          </w:p>
        </w:tc>
        <w:tc>
          <w:tcPr>
            <w:tcW w:w="532" w:type="dxa"/>
            <w:tcBorders>
              <w:top w:val="single" w:sz="4" w:space="0" w:color="00000A"/>
              <w:left w:val="double" w:sz="4" w:space="0" w:color="000001"/>
              <w:bottom w:val="single" w:sz="4" w:space="0" w:color="000001"/>
            </w:tcBorders>
            <w:shd w:val="clear" w:color="auto" w:fill="auto"/>
            <w:tcMar>
              <w:left w:w="0" w:type="dxa"/>
            </w:tcMar>
            <w:vAlign w:val="center"/>
          </w:tcPr>
          <w:p w:rsidR="00D46A5B" w:rsidRPr="00FD0948" w:rsidRDefault="00D46A5B" w:rsidP="00D46A5B">
            <w:pPr>
              <w:snapToGrid w:val="0"/>
              <w:jc w:val="center"/>
              <w:rPr>
                <w:sz w:val="22"/>
              </w:rPr>
            </w:pPr>
            <w:r w:rsidRPr="00FD0948">
              <w:rPr>
                <w:sz w:val="22"/>
              </w:rPr>
              <w:t>0,25</w:t>
            </w:r>
          </w:p>
        </w:tc>
        <w:tc>
          <w:tcPr>
            <w:tcW w:w="300" w:type="dxa"/>
            <w:tcBorders>
              <w:top w:val="single" w:sz="4" w:space="0" w:color="00000A"/>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69" w:type="dxa"/>
            <w:tcBorders>
              <w:top w:val="single" w:sz="4" w:space="0" w:color="00000A"/>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0,25</w:t>
            </w:r>
          </w:p>
        </w:tc>
        <w:tc>
          <w:tcPr>
            <w:tcW w:w="469" w:type="dxa"/>
            <w:tcBorders>
              <w:top w:val="single" w:sz="4" w:space="0" w:color="00000A"/>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0,25</w:t>
            </w:r>
          </w:p>
        </w:tc>
        <w:tc>
          <w:tcPr>
            <w:tcW w:w="469" w:type="dxa"/>
            <w:tcBorders>
              <w:top w:val="single" w:sz="4" w:space="0" w:color="00000A"/>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0,5</w:t>
            </w:r>
          </w:p>
        </w:tc>
        <w:tc>
          <w:tcPr>
            <w:tcW w:w="444" w:type="dxa"/>
            <w:tcBorders>
              <w:top w:val="single" w:sz="4" w:space="0" w:color="00000A"/>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32" w:type="dxa"/>
            <w:tcBorders>
              <w:top w:val="single" w:sz="4" w:space="0" w:color="00000A"/>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1199" w:type="dxa"/>
            <w:tcBorders>
              <w:top w:val="single" w:sz="4" w:space="0" w:color="00000A"/>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0,5</w:t>
            </w:r>
          </w:p>
        </w:tc>
        <w:tc>
          <w:tcPr>
            <w:tcW w:w="432" w:type="dxa"/>
            <w:tcBorders>
              <w:top w:val="single" w:sz="4" w:space="0" w:color="00000A"/>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70" w:type="dxa"/>
            <w:tcBorders>
              <w:top w:val="single" w:sz="4" w:space="0" w:color="00000A"/>
              <w:left w:val="double" w:sz="4" w:space="0" w:color="000001"/>
              <w:bottom w:val="single" w:sz="4" w:space="0" w:color="000001"/>
            </w:tcBorders>
            <w:shd w:val="clear" w:color="auto" w:fill="auto"/>
            <w:tcMar>
              <w:left w:w="0" w:type="dxa"/>
            </w:tcMar>
          </w:tcPr>
          <w:p w:rsidR="00D46A5B" w:rsidRPr="00FD0948" w:rsidRDefault="00D46A5B" w:rsidP="00D46A5B">
            <w:pPr>
              <w:snapToGrid w:val="0"/>
              <w:jc w:val="center"/>
              <w:rPr>
                <w:b/>
                <w:sz w:val="22"/>
              </w:rPr>
            </w:pPr>
            <w:r w:rsidRPr="00FD0948">
              <w:rPr>
                <w:b/>
                <w:sz w:val="22"/>
              </w:rPr>
              <w:t>2,75</w:t>
            </w:r>
          </w:p>
        </w:tc>
        <w:tc>
          <w:tcPr>
            <w:tcW w:w="620" w:type="dxa"/>
            <w:tcBorders>
              <w:top w:val="single" w:sz="4" w:space="0" w:color="00000A"/>
              <w:left w:val="double" w:sz="4" w:space="0" w:color="000001"/>
              <w:bottom w:val="single" w:sz="4" w:space="0" w:color="000001"/>
              <w:right w:val="single" w:sz="4" w:space="0" w:color="000001"/>
            </w:tcBorders>
            <w:shd w:val="clear" w:color="auto" w:fill="BFBFBF"/>
            <w:tcMar>
              <w:left w:w="0" w:type="dxa"/>
            </w:tcMar>
            <w:vAlign w:val="center"/>
          </w:tcPr>
          <w:p w:rsidR="00D46A5B" w:rsidRPr="00FD0948" w:rsidRDefault="00D46A5B" w:rsidP="00D46A5B">
            <w:pPr>
              <w:snapToGrid w:val="0"/>
              <w:jc w:val="center"/>
              <w:rPr>
                <w:b/>
                <w:sz w:val="22"/>
              </w:rPr>
            </w:pPr>
            <w:r w:rsidRPr="00FD0948">
              <w:rPr>
                <w:b/>
                <w:sz w:val="22"/>
              </w:rPr>
              <w:t>7,25</w:t>
            </w:r>
          </w:p>
        </w:tc>
      </w:tr>
      <w:tr w:rsidR="00FD0948" w:rsidRPr="00FD0948" w:rsidTr="0004362F">
        <w:trPr>
          <w:trHeight w:val="500"/>
          <w:jc w:val="center"/>
        </w:trPr>
        <w:tc>
          <w:tcPr>
            <w:tcW w:w="399" w:type="dxa"/>
            <w:tcBorders>
              <w:top w:val="single" w:sz="4" w:space="0" w:color="00000A"/>
              <w:left w:val="single" w:sz="4" w:space="0" w:color="00000A"/>
            </w:tcBorders>
            <w:shd w:val="clear" w:color="auto" w:fill="auto"/>
            <w:tcMar>
              <w:left w:w="10" w:type="dxa"/>
            </w:tcMar>
            <w:vAlign w:val="center"/>
          </w:tcPr>
          <w:p w:rsidR="00D46A5B" w:rsidRPr="00FD0948" w:rsidRDefault="00D46A5B" w:rsidP="00D46A5B">
            <w:pPr>
              <w:jc w:val="center"/>
              <w:rPr>
                <w:sz w:val="22"/>
                <w:szCs w:val="22"/>
              </w:rPr>
            </w:pPr>
            <w:r w:rsidRPr="00FD0948">
              <w:rPr>
                <w:sz w:val="22"/>
                <w:szCs w:val="22"/>
              </w:rPr>
              <w:t>24.</w:t>
            </w:r>
          </w:p>
          <w:p w:rsidR="00D46A5B" w:rsidRPr="00FD0948" w:rsidRDefault="00D46A5B" w:rsidP="00D46A5B">
            <w:pPr>
              <w:jc w:val="center"/>
              <w:rPr>
                <w:sz w:val="22"/>
                <w:szCs w:val="22"/>
              </w:rPr>
            </w:pPr>
          </w:p>
        </w:tc>
        <w:tc>
          <w:tcPr>
            <w:tcW w:w="1526" w:type="dxa"/>
            <w:tcBorders>
              <w:top w:val="single" w:sz="4" w:space="0" w:color="00000A"/>
              <w:left w:val="single" w:sz="4" w:space="0" w:color="000001"/>
              <w:right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Senda Vatrić</w:t>
            </w:r>
          </w:p>
        </w:tc>
        <w:tc>
          <w:tcPr>
            <w:tcW w:w="1455" w:type="dxa"/>
            <w:tcBorders>
              <w:top w:val="single" w:sz="4" w:space="0" w:color="00000A"/>
              <w:left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Geografija</w:t>
            </w:r>
          </w:p>
        </w:tc>
        <w:tc>
          <w:tcPr>
            <w:tcW w:w="632" w:type="dxa"/>
            <w:tcBorders>
              <w:top w:val="single" w:sz="4" w:space="0" w:color="00000A"/>
              <w:left w:val="double" w:sz="4" w:space="0" w:color="000001"/>
            </w:tcBorders>
            <w:shd w:val="clear" w:color="auto" w:fill="D9D9D9"/>
            <w:tcMar>
              <w:left w:w="0" w:type="dxa"/>
            </w:tcMar>
            <w:vAlign w:val="center"/>
          </w:tcPr>
          <w:p w:rsidR="00D46A5B" w:rsidRPr="00FD0948" w:rsidRDefault="00D46A5B" w:rsidP="00D46A5B">
            <w:pPr>
              <w:snapToGrid w:val="0"/>
              <w:jc w:val="center"/>
              <w:rPr>
                <w:b/>
                <w:sz w:val="22"/>
              </w:rPr>
            </w:pPr>
          </w:p>
        </w:tc>
        <w:tc>
          <w:tcPr>
            <w:tcW w:w="431" w:type="dxa"/>
            <w:tcBorders>
              <w:top w:val="single" w:sz="4" w:space="0" w:color="00000A"/>
              <w:left w:val="single" w:sz="4" w:space="0" w:color="000001"/>
            </w:tcBorders>
            <w:shd w:val="clear" w:color="auto" w:fill="D9D9D9"/>
            <w:tcMar>
              <w:left w:w="10" w:type="dxa"/>
            </w:tcMar>
            <w:vAlign w:val="center"/>
          </w:tcPr>
          <w:p w:rsidR="00D46A5B" w:rsidRPr="00FD0948" w:rsidRDefault="00D46A5B" w:rsidP="00D46A5B">
            <w:pPr>
              <w:snapToGrid w:val="0"/>
              <w:jc w:val="center"/>
              <w:rPr>
                <w:b/>
                <w:sz w:val="22"/>
              </w:rPr>
            </w:pPr>
            <w:r w:rsidRPr="00FD0948">
              <w:rPr>
                <w:b/>
                <w:sz w:val="22"/>
              </w:rPr>
              <w:t>21</w:t>
            </w:r>
          </w:p>
        </w:tc>
        <w:tc>
          <w:tcPr>
            <w:tcW w:w="482" w:type="dxa"/>
            <w:tcBorders>
              <w:top w:val="single" w:sz="4" w:space="0" w:color="00000A"/>
              <w:left w:val="double" w:sz="4" w:space="0" w:color="000001"/>
            </w:tcBorders>
            <w:shd w:val="clear" w:color="auto" w:fill="auto"/>
            <w:tcMar>
              <w:left w:w="0" w:type="dxa"/>
            </w:tcMar>
            <w:vAlign w:val="center"/>
          </w:tcPr>
          <w:p w:rsidR="00D46A5B" w:rsidRPr="00FD0948" w:rsidRDefault="00D46A5B" w:rsidP="00D46A5B">
            <w:pPr>
              <w:snapToGrid w:val="0"/>
              <w:jc w:val="center"/>
              <w:rPr>
                <w:sz w:val="22"/>
              </w:rPr>
            </w:pPr>
            <w:r w:rsidRPr="00FD0948">
              <w:rPr>
                <w:sz w:val="22"/>
              </w:rPr>
              <w:t>4</w:t>
            </w:r>
          </w:p>
        </w:tc>
        <w:tc>
          <w:tcPr>
            <w:tcW w:w="476" w:type="dxa"/>
            <w:tcBorders>
              <w:top w:val="single" w:sz="4" w:space="0" w:color="00000A"/>
              <w:left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3" w:type="dxa"/>
            <w:tcBorders>
              <w:top w:val="single" w:sz="4" w:space="0" w:color="00000A"/>
              <w:left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top w:val="single" w:sz="4" w:space="0" w:color="00000A"/>
              <w:left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top w:val="single" w:sz="4" w:space="0" w:color="00000A"/>
              <w:left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44" w:type="dxa"/>
            <w:tcBorders>
              <w:top w:val="single" w:sz="4" w:space="0" w:color="00000A"/>
              <w:left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44" w:type="dxa"/>
            <w:tcBorders>
              <w:top w:val="single" w:sz="4" w:space="0" w:color="00000A"/>
              <w:left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top w:val="single" w:sz="4" w:space="0" w:color="00000A"/>
              <w:left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69" w:type="dxa"/>
            <w:tcBorders>
              <w:top w:val="single" w:sz="4" w:space="0" w:color="00000A"/>
              <w:left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2</w:t>
            </w:r>
          </w:p>
        </w:tc>
        <w:tc>
          <w:tcPr>
            <w:tcW w:w="571" w:type="dxa"/>
            <w:tcBorders>
              <w:top w:val="single" w:sz="4" w:space="0" w:color="00000A"/>
              <w:left w:val="double" w:sz="4" w:space="0" w:color="000001"/>
            </w:tcBorders>
            <w:shd w:val="clear" w:color="auto" w:fill="BFBFBF"/>
            <w:tcMar>
              <w:left w:w="0" w:type="dxa"/>
            </w:tcMar>
            <w:vAlign w:val="center"/>
          </w:tcPr>
          <w:p w:rsidR="00D46A5B" w:rsidRPr="00FD0948" w:rsidRDefault="00D46A5B" w:rsidP="00D46A5B">
            <w:pPr>
              <w:snapToGrid w:val="0"/>
              <w:jc w:val="center"/>
              <w:rPr>
                <w:b/>
                <w:sz w:val="22"/>
              </w:rPr>
            </w:pPr>
            <w:r w:rsidRPr="00FD0948">
              <w:rPr>
                <w:b/>
                <w:sz w:val="22"/>
              </w:rPr>
              <w:t>6</w:t>
            </w:r>
          </w:p>
        </w:tc>
        <w:tc>
          <w:tcPr>
            <w:tcW w:w="532" w:type="dxa"/>
            <w:tcBorders>
              <w:top w:val="single" w:sz="4" w:space="0" w:color="00000A"/>
              <w:left w:val="double" w:sz="4" w:space="0" w:color="000001"/>
            </w:tcBorders>
            <w:shd w:val="clear" w:color="auto" w:fill="auto"/>
            <w:tcMar>
              <w:left w:w="0" w:type="dxa"/>
            </w:tcMar>
            <w:vAlign w:val="center"/>
          </w:tcPr>
          <w:p w:rsidR="00D46A5B" w:rsidRPr="00FD0948" w:rsidRDefault="00D46A5B" w:rsidP="00D46A5B">
            <w:pPr>
              <w:snapToGrid w:val="0"/>
              <w:jc w:val="center"/>
              <w:rPr>
                <w:sz w:val="22"/>
              </w:rPr>
            </w:pPr>
            <w:r w:rsidRPr="00FD0948">
              <w:rPr>
                <w:sz w:val="22"/>
              </w:rPr>
              <w:t>0,25</w:t>
            </w:r>
          </w:p>
        </w:tc>
        <w:tc>
          <w:tcPr>
            <w:tcW w:w="300" w:type="dxa"/>
            <w:tcBorders>
              <w:top w:val="single" w:sz="4" w:space="0" w:color="00000A"/>
              <w:left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69" w:type="dxa"/>
            <w:tcBorders>
              <w:top w:val="single" w:sz="4" w:space="0" w:color="00000A"/>
              <w:left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0,25</w:t>
            </w:r>
          </w:p>
        </w:tc>
        <w:tc>
          <w:tcPr>
            <w:tcW w:w="469" w:type="dxa"/>
            <w:tcBorders>
              <w:top w:val="single" w:sz="4" w:space="0" w:color="00000A"/>
              <w:left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0,25</w:t>
            </w:r>
          </w:p>
        </w:tc>
        <w:tc>
          <w:tcPr>
            <w:tcW w:w="469" w:type="dxa"/>
            <w:tcBorders>
              <w:top w:val="single" w:sz="4" w:space="0" w:color="00000A"/>
              <w:left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0,25</w:t>
            </w:r>
          </w:p>
        </w:tc>
        <w:tc>
          <w:tcPr>
            <w:tcW w:w="444" w:type="dxa"/>
            <w:tcBorders>
              <w:top w:val="single" w:sz="4" w:space="0" w:color="00000A"/>
              <w:left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0,5</w:t>
            </w:r>
          </w:p>
        </w:tc>
        <w:tc>
          <w:tcPr>
            <w:tcW w:w="432" w:type="dxa"/>
            <w:tcBorders>
              <w:top w:val="single" w:sz="4" w:space="0" w:color="00000A"/>
              <w:left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1199" w:type="dxa"/>
            <w:tcBorders>
              <w:top w:val="single" w:sz="4" w:space="0" w:color="00000A"/>
              <w:left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top w:val="single" w:sz="4" w:space="0" w:color="00000A"/>
              <w:left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70" w:type="dxa"/>
            <w:tcBorders>
              <w:top w:val="single" w:sz="4" w:space="0" w:color="00000A"/>
              <w:left w:val="double" w:sz="4" w:space="0" w:color="000001"/>
            </w:tcBorders>
            <w:shd w:val="clear" w:color="auto" w:fill="auto"/>
            <w:tcMar>
              <w:left w:w="0" w:type="dxa"/>
            </w:tcMar>
          </w:tcPr>
          <w:p w:rsidR="00D46A5B" w:rsidRPr="00FD0948" w:rsidRDefault="00D46A5B" w:rsidP="00D46A5B">
            <w:pPr>
              <w:snapToGrid w:val="0"/>
              <w:jc w:val="center"/>
              <w:rPr>
                <w:b/>
                <w:sz w:val="22"/>
              </w:rPr>
            </w:pPr>
            <w:r w:rsidRPr="00FD0948">
              <w:rPr>
                <w:b/>
                <w:sz w:val="22"/>
              </w:rPr>
              <w:t>1,5</w:t>
            </w:r>
          </w:p>
        </w:tc>
        <w:tc>
          <w:tcPr>
            <w:tcW w:w="620" w:type="dxa"/>
            <w:tcBorders>
              <w:top w:val="single" w:sz="4" w:space="0" w:color="00000A"/>
              <w:left w:val="double" w:sz="4" w:space="0" w:color="000001"/>
              <w:right w:val="single" w:sz="4" w:space="0" w:color="000001"/>
            </w:tcBorders>
            <w:shd w:val="clear" w:color="auto" w:fill="BFBFBF"/>
            <w:tcMar>
              <w:left w:w="0" w:type="dxa"/>
            </w:tcMar>
            <w:vAlign w:val="center"/>
          </w:tcPr>
          <w:p w:rsidR="00D46A5B" w:rsidRPr="00FD0948" w:rsidRDefault="00D46A5B" w:rsidP="00D46A5B">
            <w:pPr>
              <w:snapToGrid w:val="0"/>
              <w:jc w:val="center"/>
              <w:rPr>
                <w:b/>
                <w:sz w:val="22"/>
              </w:rPr>
            </w:pPr>
            <w:r w:rsidRPr="00FD0948">
              <w:rPr>
                <w:b/>
                <w:sz w:val="22"/>
              </w:rPr>
              <w:t>7,5</w:t>
            </w:r>
          </w:p>
        </w:tc>
      </w:tr>
      <w:tr w:rsidR="00FD0948" w:rsidRPr="00FD0948" w:rsidTr="0004362F">
        <w:trPr>
          <w:trHeight w:val="240"/>
          <w:jc w:val="center"/>
        </w:trPr>
        <w:tc>
          <w:tcPr>
            <w:tcW w:w="399" w:type="dxa"/>
            <w:vMerge w:val="restart"/>
            <w:tcBorders>
              <w:top w:val="single" w:sz="4" w:space="0" w:color="00000A"/>
              <w:left w:val="single" w:sz="4" w:space="0" w:color="00000A"/>
            </w:tcBorders>
            <w:shd w:val="clear" w:color="auto" w:fill="auto"/>
            <w:tcMar>
              <w:left w:w="10" w:type="dxa"/>
            </w:tcMar>
            <w:vAlign w:val="center"/>
          </w:tcPr>
          <w:p w:rsidR="00D46A5B" w:rsidRPr="00FD0948" w:rsidRDefault="00D46A5B" w:rsidP="00D46A5B">
            <w:pPr>
              <w:jc w:val="center"/>
              <w:rPr>
                <w:sz w:val="22"/>
                <w:szCs w:val="22"/>
              </w:rPr>
            </w:pPr>
            <w:r w:rsidRPr="00FD0948">
              <w:rPr>
                <w:sz w:val="22"/>
                <w:szCs w:val="22"/>
              </w:rPr>
              <w:t>25.</w:t>
            </w:r>
          </w:p>
        </w:tc>
        <w:tc>
          <w:tcPr>
            <w:tcW w:w="1526" w:type="dxa"/>
            <w:vMerge w:val="restart"/>
            <w:tcBorders>
              <w:top w:val="single" w:sz="4" w:space="0" w:color="00000A"/>
              <w:left w:val="single" w:sz="4" w:space="0" w:color="000001"/>
              <w:right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Aida Muratović</w:t>
            </w:r>
          </w:p>
        </w:tc>
        <w:tc>
          <w:tcPr>
            <w:tcW w:w="1455" w:type="dxa"/>
            <w:tcBorders>
              <w:top w:val="single" w:sz="4" w:space="0" w:color="00000A"/>
              <w:left w:val="single" w:sz="4" w:space="0" w:color="00000A"/>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Građansko</w:t>
            </w:r>
          </w:p>
        </w:tc>
        <w:tc>
          <w:tcPr>
            <w:tcW w:w="632" w:type="dxa"/>
            <w:tcBorders>
              <w:top w:val="single" w:sz="4" w:space="0" w:color="00000A"/>
              <w:left w:val="double" w:sz="4" w:space="0" w:color="000001"/>
              <w:bottom w:val="single" w:sz="4" w:space="0" w:color="00000A"/>
            </w:tcBorders>
            <w:shd w:val="clear" w:color="auto" w:fill="D9D9D9"/>
            <w:tcMar>
              <w:left w:w="0" w:type="dxa"/>
            </w:tcMar>
            <w:vAlign w:val="center"/>
          </w:tcPr>
          <w:p w:rsidR="00D46A5B" w:rsidRPr="00FD0948" w:rsidRDefault="00D46A5B" w:rsidP="00D46A5B">
            <w:pPr>
              <w:snapToGrid w:val="0"/>
              <w:jc w:val="center"/>
              <w:rPr>
                <w:b/>
                <w:sz w:val="22"/>
              </w:rPr>
            </w:pPr>
          </w:p>
          <w:p w:rsidR="00D46A5B" w:rsidRPr="00FD0948" w:rsidRDefault="00D46A5B" w:rsidP="00D46A5B">
            <w:pPr>
              <w:snapToGrid w:val="0"/>
              <w:jc w:val="center"/>
              <w:rPr>
                <w:b/>
                <w:sz w:val="22"/>
              </w:rPr>
            </w:pPr>
          </w:p>
        </w:tc>
        <w:tc>
          <w:tcPr>
            <w:tcW w:w="431" w:type="dxa"/>
            <w:tcBorders>
              <w:top w:val="single" w:sz="4" w:space="0" w:color="00000A"/>
              <w:left w:val="single" w:sz="4" w:space="0" w:color="000001"/>
              <w:bottom w:val="single" w:sz="4" w:space="0" w:color="00000A"/>
            </w:tcBorders>
            <w:shd w:val="clear" w:color="auto" w:fill="D9D9D9"/>
            <w:tcMar>
              <w:left w:w="10" w:type="dxa"/>
            </w:tcMar>
            <w:vAlign w:val="center"/>
          </w:tcPr>
          <w:p w:rsidR="00D46A5B" w:rsidRPr="00FD0948" w:rsidRDefault="00D46A5B" w:rsidP="00D46A5B">
            <w:pPr>
              <w:snapToGrid w:val="0"/>
              <w:jc w:val="center"/>
              <w:rPr>
                <w:b/>
                <w:sz w:val="22"/>
              </w:rPr>
            </w:pPr>
            <w:r w:rsidRPr="00FD0948">
              <w:rPr>
                <w:b/>
                <w:sz w:val="22"/>
              </w:rPr>
              <w:t>21</w:t>
            </w:r>
          </w:p>
        </w:tc>
        <w:tc>
          <w:tcPr>
            <w:tcW w:w="482" w:type="dxa"/>
            <w:tcBorders>
              <w:top w:val="single" w:sz="4" w:space="0" w:color="00000A"/>
              <w:left w:val="double" w:sz="4" w:space="0" w:color="000001"/>
              <w:bottom w:val="single" w:sz="4" w:space="0" w:color="00000A"/>
            </w:tcBorders>
            <w:shd w:val="clear" w:color="auto" w:fill="auto"/>
            <w:tcMar>
              <w:left w:w="0" w:type="dxa"/>
            </w:tcMar>
            <w:vAlign w:val="center"/>
          </w:tcPr>
          <w:p w:rsidR="00D46A5B" w:rsidRPr="00FD0948" w:rsidRDefault="00D46A5B" w:rsidP="00D46A5B">
            <w:pPr>
              <w:snapToGrid w:val="0"/>
              <w:jc w:val="center"/>
              <w:rPr>
                <w:sz w:val="22"/>
              </w:rPr>
            </w:pPr>
            <w:r w:rsidRPr="00FD0948">
              <w:rPr>
                <w:sz w:val="22"/>
              </w:rPr>
              <w:t>4</w:t>
            </w:r>
          </w:p>
        </w:tc>
        <w:tc>
          <w:tcPr>
            <w:tcW w:w="476" w:type="dxa"/>
            <w:tcBorders>
              <w:top w:val="single" w:sz="4" w:space="0" w:color="00000A"/>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p>
        </w:tc>
        <w:tc>
          <w:tcPr>
            <w:tcW w:w="433" w:type="dxa"/>
            <w:tcBorders>
              <w:top w:val="single" w:sz="4" w:space="0" w:color="00000A"/>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top w:val="single" w:sz="4" w:space="0" w:color="00000A"/>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top w:val="single" w:sz="4" w:space="0" w:color="00000A"/>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p>
        </w:tc>
        <w:tc>
          <w:tcPr>
            <w:tcW w:w="444" w:type="dxa"/>
            <w:tcBorders>
              <w:top w:val="single" w:sz="4" w:space="0" w:color="00000A"/>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p>
        </w:tc>
        <w:tc>
          <w:tcPr>
            <w:tcW w:w="444" w:type="dxa"/>
            <w:tcBorders>
              <w:top w:val="single" w:sz="4" w:space="0" w:color="00000A"/>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top w:val="single" w:sz="4" w:space="0" w:color="00000A"/>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p>
        </w:tc>
        <w:tc>
          <w:tcPr>
            <w:tcW w:w="469" w:type="dxa"/>
            <w:tcBorders>
              <w:top w:val="single" w:sz="4" w:space="0" w:color="00000A"/>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2</w:t>
            </w:r>
          </w:p>
        </w:tc>
        <w:tc>
          <w:tcPr>
            <w:tcW w:w="571" w:type="dxa"/>
            <w:tcBorders>
              <w:top w:val="single" w:sz="4" w:space="0" w:color="00000A"/>
              <w:left w:val="double" w:sz="4" w:space="0" w:color="000001"/>
              <w:bottom w:val="single" w:sz="4" w:space="0" w:color="00000A"/>
            </w:tcBorders>
            <w:shd w:val="clear" w:color="auto" w:fill="BFBFBF"/>
            <w:tcMar>
              <w:left w:w="0" w:type="dxa"/>
            </w:tcMar>
            <w:vAlign w:val="center"/>
          </w:tcPr>
          <w:p w:rsidR="00D46A5B" w:rsidRPr="00FD0948" w:rsidRDefault="00D46A5B" w:rsidP="00D46A5B">
            <w:pPr>
              <w:snapToGrid w:val="0"/>
              <w:jc w:val="center"/>
              <w:rPr>
                <w:b/>
                <w:sz w:val="22"/>
              </w:rPr>
            </w:pPr>
            <w:r w:rsidRPr="00FD0948">
              <w:rPr>
                <w:b/>
                <w:sz w:val="22"/>
              </w:rPr>
              <w:t>6</w:t>
            </w:r>
          </w:p>
        </w:tc>
        <w:tc>
          <w:tcPr>
            <w:tcW w:w="532" w:type="dxa"/>
            <w:tcBorders>
              <w:top w:val="single" w:sz="4" w:space="0" w:color="00000A"/>
              <w:left w:val="double" w:sz="4" w:space="0" w:color="000001"/>
              <w:bottom w:val="single" w:sz="4" w:space="0" w:color="00000A"/>
            </w:tcBorders>
            <w:shd w:val="clear" w:color="auto" w:fill="auto"/>
            <w:tcMar>
              <w:left w:w="0" w:type="dxa"/>
            </w:tcMar>
            <w:vAlign w:val="center"/>
          </w:tcPr>
          <w:p w:rsidR="00D46A5B" w:rsidRPr="00FD0948" w:rsidRDefault="00D46A5B" w:rsidP="00D46A5B">
            <w:pPr>
              <w:snapToGrid w:val="0"/>
              <w:jc w:val="center"/>
              <w:rPr>
                <w:sz w:val="22"/>
              </w:rPr>
            </w:pPr>
            <w:r w:rsidRPr="00FD0948">
              <w:rPr>
                <w:sz w:val="22"/>
              </w:rPr>
              <w:t>0,15</w:t>
            </w:r>
          </w:p>
        </w:tc>
        <w:tc>
          <w:tcPr>
            <w:tcW w:w="300" w:type="dxa"/>
            <w:tcBorders>
              <w:top w:val="single" w:sz="4" w:space="0" w:color="00000A"/>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p>
        </w:tc>
        <w:tc>
          <w:tcPr>
            <w:tcW w:w="469" w:type="dxa"/>
            <w:tcBorders>
              <w:top w:val="single" w:sz="4" w:space="0" w:color="00000A"/>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0,15</w:t>
            </w:r>
          </w:p>
        </w:tc>
        <w:tc>
          <w:tcPr>
            <w:tcW w:w="469" w:type="dxa"/>
            <w:tcBorders>
              <w:top w:val="single" w:sz="4" w:space="0" w:color="00000A"/>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0,15</w:t>
            </w:r>
          </w:p>
        </w:tc>
        <w:tc>
          <w:tcPr>
            <w:tcW w:w="469" w:type="dxa"/>
            <w:tcBorders>
              <w:top w:val="single" w:sz="4" w:space="0" w:color="00000A"/>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0,25</w:t>
            </w:r>
          </w:p>
        </w:tc>
        <w:tc>
          <w:tcPr>
            <w:tcW w:w="444" w:type="dxa"/>
            <w:tcBorders>
              <w:top w:val="single" w:sz="4" w:space="0" w:color="00000A"/>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32" w:type="dxa"/>
            <w:tcBorders>
              <w:top w:val="single" w:sz="4" w:space="0" w:color="00000A"/>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p>
        </w:tc>
        <w:tc>
          <w:tcPr>
            <w:tcW w:w="1199" w:type="dxa"/>
            <w:tcBorders>
              <w:top w:val="single" w:sz="4" w:space="0" w:color="00000A"/>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top w:val="single" w:sz="4" w:space="0" w:color="00000A"/>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p>
        </w:tc>
        <w:tc>
          <w:tcPr>
            <w:tcW w:w="470" w:type="dxa"/>
            <w:tcBorders>
              <w:top w:val="single" w:sz="4" w:space="0" w:color="00000A"/>
              <w:left w:val="double" w:sz="4" w:space="0" w:color="000001"/>
              <w:bottom w:val="single" w:sz="4" w:space="0" w:color="00000A"/>
            </w:tcBorders>
            <w:shd w:val="clear" w:color="auto" w:fill="auto"/>
            <w:tcMar>
              <w:left w:w="0" w:type="dxa"/>
            </w:tcMar>
          </w:tcPr>
          <w:p w:rsidR="00D46A5B" w:rsidRPr="00FD0948" w:rsidRDefault="00D46A5B" w:rsidP="00D46A5B">
            <w:pPr>
              <w:snapToGrid w:val="0"/>
              <w:jc w:val="center"/>
              <w:rPr>
                <w:b/>
                <w:sz w:val="22"/>
              </w:rPr>
            </w:pPr>
            <w:r w:rsidRPr="00FD0948">
              <w:rPr>
                <w:b/>
                <w:sz w:val="22"/>
              </w:rPr>
              <w:t>1,7</w:t>
            </w:r>
          </w:p>
        </w:tc>
        <w:tc>
          <w:tcPr>
            <w:tcW w:w="620" w:type="dxa"/>
            <w:tcBorders>
              <w:top w:val="single" w:sz="4" w:space="0" w:color="00000A"/>
              <w:left w:val="double" w:sz="4" w:space="0" w:color="000001"/>
              <w:bottom w:val="single" w:sz="4" w:space="0" w:color="00000A"/>
              <w:right w:val="single" w:sz="4" w:space="0" w:color="000001"/>
            </w:tcBorders>
            <w:shd w:val="clear" w:color="auto" w:fill="BFBFBF"/>
            <w:tcMar>
              <w:left w:w="0" w:type="dxa"/>
            </w:tcMar>
            <w:vAlign w:val="center"/>
          </w:tcPr>
          <w:p w:rsidR="00D46A5B" w:rsidRPr="00FD0948" w:rsidRDefault="00D46A5B" w:rsidP="00D46A5B">
            <w:pPr>
              <w:snapToGrid w:val="0"/>
              <w:jc w:val="center"/>
              <w:rPr>
                <w:b/>
                <w:sz w:val="22"/>
              </w:rPr>
            </w:pPr>
            <w:r w:rsidRPr="00FD0948">
              <w:rPr>
                <w:b/>
                <w:sz w:val="22"/>
              </w:rPr>
              <w:t>7,7</w:t>
            </w:r>
          </w:p>
        </w:tc>
      </w:tr>
      <w:tr w:rsidR="00FD0948" w:rsidRPr="00FD0948" w:rsidTr="0004362F">
        <w:trPr>
          <w:trHeight w:val="405"/>
          <w:jc w:val="center"/>
        </w:trPr>
        <w:tc>
          <w:tcPr>
            <w:tcW w:w="399" w:type="dxa"/>
            <w:vMerge/>
            <w:tcBorders>
              <w:left w:val="single" w:sz="4" w:space="0" w:color="00000A"/>
              <w:bottom w:val="single" w:sz="4" w:space="0" w:color="000001"/>
            </w:tcBorders>
            <w:shd w:val="clear" w:color="auto" w:fill="auto"/>
            <w:tcMar>
              <w:left w:w="10" w:type="dxa"/>
            </w:tcMar>
            <w:vAlign w:val="center"/>
          </w:tcPr>
          <w:p w:rsidR="00D46A5B" w:rsidRPr="00FD0948" w:rsidRDefault="00D46A5B" w:rsidP="00D46A5B">
            <w:pPr>
              <w:jc w:val="center"/>
              <w:rPr>
                <w:sz w:val="22"/>
                <w:szCs w:val="22"/>
              </w:rPr>
            </w:pPr>
          </w:p>
        </w:tc>
        <w:tc>
          <w:tcPr>
            <w:tcW w:w="1526" w:type="dxa"/>
            <w:vMerge/>
            <w:tcBorders>
              <w:left w:val="single" w:sz="4" w:space="0" w:color="000001"/>
              <w:bottom w:val="single" w:sz="4" w:space="0" w:color="000001"/>
              <w:right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p>
        </w:tc>
        <w:tc>
          <w:tcPr>
            <w:tcW w:w="1455" w:type="dxa"/>
            <w:tcBorders>
              <w:top w:val="single" w:sz="4" w:space="0" w:color="00000A"/>
              <w:left w:val="single" w:sz="4" w:space="0" w:color="00000A"/>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DKR</w:t>
            </w:r>
          </w:p>
        </w:tc>
        <w:tc>
          <w:tcPr>
            <w:tcW w:w="632" w:type="dxa"/>
            <w:tcBorders>
              <w:top w:val="single" w:sz="4" w:space="0" w:color="00000A"/>
              <w:left w:val="double" w:sz="4" w:space="0" w:color="000001"/>
              <w:bottom w:val="single" w:sz="4" w:space="0" w:color="000001"/>
            </w:tcBorders>
            <w:shd w:val="clear" w:color="auto" w:fill="D9D9D9"/>
            <w:tcMar>
              <w:left w:w="0" w:type="dxa"/>
            </w:tcMar>
            <w:vAlign w:val="center"/>
          </w:tcPr>
          <w:p w:rsidR="00D46A5B" w:rsidRPr="00FD0948" w:rsidRDefault="00D46A5B" w:rsidP="00D46A5B">
            <w:pPr>
              <w:snapToGrid w:val="0"/>
              <w:jc w:val="center"/>
              <w:rPr>
                <w:b/>
                <w:sz w:val="22"/>
              </w:rPr>
            </w:pPr>
          </w:p>
        </w:tc>
        <w:tc>
          <w:tcPr>
            <w:tcW w:w="431" w:type="dxa"/>
            <w:tcBorders>
              <w:top w:val="single" w:sz="4" w:space="0" w:color="00000A"/>
              <w:left w:val="single" w:sz="4" w:space="0" w:color="000001"/>
              <w:bottom w:val="single" w:sz="4" w:space="0" w:color="000001"/>
            </w:tcBorders>
            <w:shd w:val="clear" w:color="auto" w:fill="D9D9D9"/>
            <w:tcMar>
              <w:left w:w="10" w:type="dxa"/>
            </w:tcMar>
            <w:vAlign w:val="center"/>
          </w:tcPr>
          <w:p w:rsidR="00D46A5B" w:rsidRPr="00FD0948" w:rsidRDefault="00D46A5B" w:rsidP="00D46A5B">
            <w:pPr>
              <w:snapToGrid w:val="0"/>
              <w:jc w:val="center"/>
              <w:rPr>
                <w:b/>
                <w:sz w:val="22"/>
              </w:rPr>
            </w:pPr>
            <w:r w:rsidRPr="00FD0948">
              <w:rPr>
                <w:b/>
                <w:sz w:val="22"/>
              </w:rPr>
              <w:t>21</w:t>
            </w:r>
          </w:p>
        </w:tc>
        <w:tc>
          <w:tcPr>
            <w:tcW w:w="482" w:type="dxa"/>
            <w:tcBorders>
              <w:top w:val="single" w:sz="4" w:space="0" w:color="00000A"/>
              <w:left w:val="double" w:sz="4" w:space="0" w:color="000001"/>
              <w:bottom w:val="single" w:sz="4" w:space="0" w:color="000001"/>
            </w:tcBorders>
            <w:shd w:val="clear" w:color="auto" w:fill="auto"/>
            <w:tcMar>
              <w:left w:w="0" w:type="dxa"/>
            </w:tcMar>
            <w:vAlign w:val="center"/>
          </w:tcPr>
          <w:p w:rsidR="00D46A5B" w:rsidRPr="00FD0948" w:rsidRDefault="00D46A5B" w:rsidP="00D46A5B">
            <w:pPr>
              <w:snapToGrid w:val="0"/>
              <w:jc w:val="center"/>
              <w:rPr>
                <w:sz w:val="22"/>
              </w:rPr>
            </w:pPr>
            <w:r w:rsidRPr="00FD0948">
              <w:rPr>
                <w:sz w:val="22"/>
              </w:rPr>
              <w:t>1</w:t>
            </w:r>
          </w:p>
        </w:tc>
        <w:tc>
          <w:tcPr>
            <w:tcW w:w="476" w:type="dxa"/>
            <w:tcBorders>
              <w:top w:val="single" w:sz="4" w:space="0" w:color="00000A"/>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3" w:type="dxa"/>
            <w:tcBorders>
              <w:top w:val="single" w:sz="4" w:space="0" w:color="00000A"/>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top w:val="single" w:sz="4" w:space="0" w:color="00000A"/>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top w:val="single" w:sz="4" w:space="0" w:color="00000A"/>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44" w:type="dxa"/>
            <w:tcBorders>
              <w:top w:val="single" w:sz="4" w:space="0" w:color="00000A"/>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44" w:type="dxa"/>
            <w:tcBorders>
              <w:top w:val="single" w:sz="4" w:space="0" w:color="00000A"/>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top w:val="single" w:sz="4" w:space="0" w:color="00000A"/>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69" w:type="dxa"/>
            <w:tcBorders>
              <w:top w:val="single" w:sz="4" w:space="0" w:color="00000A"/>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0,5</w:t>
            </w:r>
          </w:p>
        </w:tc>
        <w:tc>
          <w:tcPr>
            <w:tcW w:w="571" w:type="dxa"/>
            <w:tcBorders>
              <w:top w:val="single" w:sz="4" w:space="0" w:color="00000A"/>
              <w:left w:val="double" w:sz="4" w:space="0" w:color="000001"/>
              <w:bottom w:val="single" w:sz="4" w:space="0" w:color="000001"/>
            </w:tcBorders>
            <w:shd w:val="clear" w:color="auto" w:fill="BFBFBF"/>
            <w:tcMar>
              <w:left w:w="0" w:type="dxa"/>
            </w:tcMar>
            <w:vAlign w:val="center"/>
          </w:tcPr>
          <w:p w:rsidR="00D46A5B" w:rsidRPr="00FD0948" w:rsidRDefault="00D46A5B" w:rsidP="00D46A5B">
            <w:pPr>
              <w:snapToGrid w:val="0"/>
              <w:jc w:val="center"/>
              <w:rPr>
                <w:b/>
                <w:sz w:val="22"/>
              </w:rPr>
            </w:pPr>
            <w:r w:rsidRPr="00FD0948">
              <w:rPr>
                <w:b/>
                <w:sz w:val="22"/>
              </w:rPr>
              <w:t>1,5</w:t>
            </w:r>
          </w:p>
        </w:tc>
        <w:tc>
          <w:tcPr>
            <w:tcW w:w="532" w:type="dxa"/>
            <w:tcBorders>
              <w:top w:val="single" w:sz="4" w:space="0" w:color="00000A"/>
              <w:left w:val="double" w:sz="4" w:space="0" w:color="000001"/>
              <w:bottom w:val="single" w:sz="4" w:space="0" w:color="000001"/>
            </w:tcBorders>
            <w:shd w:val="clear" w:color="auto" w:fill="auto"/>
            <w:tcMar>
              <w:left w:w="0" w:type="dxa"/>
            </w:tcMar>
            <w:vAlign w:val="center"/>
          </w:tcPr>
          <w:p w:rsidR="00D46A5B" w:rsidRPr="00FD0948" w:rsidRDefault="00D46A5B" w:rsidP="00D46A5B">
            <w:pPr>
              <w:snapToGrid w:val="0"/>
              <w:jc w:val="center"/>
              <w:rPr>
                <w:sz w:val="22"/>
              </w:rPr>
            </w:pPr>
            <w:r w:rsidRPr="00FD0948">
              <w:rPr>
                <w:sz w:val="22"/>
              </w:rPr>
              <w:t>0,10</w:t>
            </w:r>
          </w:p>
        </w:tc>
        <w:tc>
          <w:tcPr>
            <w:tcW w:w="300" w:type="dxa"/>
            <w:tcBorders>
              <w:top w:val="single" w:sz="4" w:space="0" w:color="00000A"/>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69" w:type="dxa"/>
            <w:tcBorders>
              <w:top w:val="single" w:sz="4" w:space="0" w:color="00000A"/>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0,10</w:t>
            </w:r>
          </w:p>
        </w:tc>
        <w:tc>
          <w:tcPr>
            <w:tcW w:w="469" w:type="dxa"/>
            <w:tcBorders>
              <w:top w:val="single" w:sz="4" w:space="0" w:color="00000A"/>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0,10</w:t>
            </w:r>
          </w:p>
        </w:tc>
        <w:tc>
          <w:tcPr>
            <w:tcW w:w="469" w:type="dxa"/>
            <w:tcBorders>
              <w:top w:val="single" w:sz="4" w:space="0" w:color="00000A"/>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0,25</w:t>
            </w:r>
          </w:p>
        </w:tc>
        <w:tc>
          <w:tcPr>
            <w:tcW w:w="444" w:type="dxa"/>
            <w:tcBorders>
              <w:top w:val="single" w:sz="4" w:space="0" w:color="00000A"/>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top w:val="single" w:sz="4" w:space="0" w:color="00000A"/>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1199" w:type="dxa"/>
            <w:tcBorders>
              <w:top w:val="single" w:sz="4" w:space="0" w:color="00000A"/>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0,25</w:t>
            </w:r>
          </w:p>
        </w:tc>
        <w:tc>
          <w:tcPr>
            <w:tcW w:w="432" w:type="dxa"/>
            <w:tcBorders>
              <w:top w:val="single" w:sz="4" w:space="0" w:color="00000A"/>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70" w:type="dxa"/>
            <w:tcBorders>
              <w:top w:val="single" w:sz="4" w:space="0" w:color="00000A"/>
              <w:left w:val="double" w:sz="4" w:space="0" w:color="000001"/>
              <w:bottom w:val="single" w:sz="4" w:space="0" w:color="000001"/>
            </w:tcBorders>
            <w:shd w:val="clear" w:color="auto" w:fill="auto"/>
            <w:tcMar>
              <w:left w:w="0" w:type="dxa"/>
            </w:tcMar>
          </w:tcPr>
          <w:p w:rsidR="00D46A5B" w:rsidRPr="00FD0948" w:rsidRDefault="00D46A5B" w:rsidP="00D46A5B">
            <w:pPr>
              <w:snapToGrid w:val="0"/>
              <w:jc w:val="center"/>
              <w:rPr>
                <w:b/>
                <w:sz w:val="22"/>
              </w:rPr>
            </w:pPr>
            <w:r w:rsidRPr="00FD0948">
              <w:rPr>
                <w:b/>
                <w:sz w:val="22"/>
              </w:rPr>
              <w:t>0,8</w:t>
            </w:r>
          </w:p>
        </w:tc>
        <w:tc>
          <w:tcPr>
            <w:tcW w:w="620" w:type="dxa"/>
            <w:tcBorders>
              <w:top w:val="single" w:sz="4" w:space="0" w:color="00000A"/>
              <w:left w:val="double" w:sz="4" w:space="0" w:color="000001"/>
              <w:bottom w:val="single" w:sz="4" w:space="0" w:color="000001"/>
              <w:right w:val="single" w:sz="4" w:space="0" w:color="000001"/>
            </w:tcBorders>
            <w:shd w:val="clear" w:color="auto" w:fill="BFBFBF"/>
            <w:tcMar>
              <w:left w:w="0" w:type="dxa"/>
            </w:tcMar>
            <w:vAlign w:val="center"/>
          </w:tcPr>
          <w:p w:rsidR="00D46A5B" w:rsidRPr="00FD0948" w:rsidRDefault="00D46A5B" w:rsidP="00D46A5B">
            <w:pPr>
              <w:snapToGrid w:val="0"/>
              <w:jc w:val="center"/>
              <w:rPr>
                <w:b/>
                <w:sz w:val="22"/>
              </w:rPr>
            </w:pPr>
            <w:r w:rsidRPr="00FD0948">
              <w:rPr>
                <w:b/>
                <w:sz w:val="22"/>
              </w:rPr>
              <w:t>2,3</w:t>
            </w:r>
          </w:p>
        </w:tc>
      </w:tr>
      <w:tr w:rsidR="00FD0948" w:rsidRPr="00FD0948" w:rsidTr="0004362F">
        <w:trPr>
          <w:trHeight w:val="255"/>
          <w:jc w:val="center"/>
        </w:trPr>
        <w:tc>
          <w:tcPr>
            <w:tcW w:w="39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jc w:val="center"/>
              <w:rPr>
                <w:sz w:val="22"/>
                <w:szCs w:val="22"/>
              </w:rPr>
            </w:pPr>
            <w:r w:rsidRPr="00FD0948">
              <w:rPr>
                <w:sz w:val="22"/>
                <w:szCs w:val="22"/>
              </w:rPr>
              <w:t>26.</w:t>
            </w:r>
          </w:p>
        </w:tc>
        <w:tc>
          <w:tcPr>
            <w:tcW w:w="1526" w:type="dxa"/>
            <w:tcBorders>
              <w:left w:val="single" w:sz="4" w:space="0" w:color="000001"/>
              <w:bottom w:val="single" w:sz="4" w:space="0" w:color="000001"/>
              <w:right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Safet Ljaić</w:t>
            </w:r>
          </w:p>
          <w:p w:rsidR="00D46A5B" w:rsidRPr="00FD0948" w:rsidRDefault="00D46A5B" w:rsidP="00D46A5B">
            <w:pPr>
              <w:snapToGrid w:val="0"/>
              <w:jc w:val="center"/>
              <w:rPr>
                <w:sz w:val="22"/>
              </w:rPr>
            </w:pPr>
          </w:p>
        </w:tc>
        <w:tc>
          <w:tcPr>
            <w:tcW w:w="1455" w:type="dxa"/>
            <w:tcBorders>
              <w:left w:val="single" w:sz="4" w:space="0" w:color="00000A"/>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Matematika</w:t>
            </w:r>
          </w:p>
        </w:tc>
        <w:tc>
          <w:tcPr>
            <w:tcW w:w="632" w:type="dxa"/>
            <w:tcBorders>
              <w:left w:val="double" w:sz="4" w:space="0" w:color="000001"/>
              <w:bottom w:val="single" w:sz="4" w:space="0" w:color="000001"/>
            </w:tcBorders>
            <w:shd w:val="clear" w:color="auto" w:fill="D9D9D9"/>
            <w:tcMar>
              <w:left w:w="0" w:type="dxa"/>
            </w:tcMar>
            <w:vAlign w:val="center"/>
          </w:tcPr>
          <w:p w:rsidR="00D46A5B" w:rsidRPr="00FD0948" w:rsidRDefault="00D46A5B" w:rsidP="00D46A5B">
            <w:pPr>
              <w:snapToGrid w:val="0"/>
              <w:jc w:val="center"/>
              <w:rPr>
                <w:b/>
                <w:sz w:val="22"/>
              </w:rPr>
            </w:pPr>
          </w:p>
        </w:tc>
        <w:tc>
          <w:tcPr>
            <w:tcW w:w="431" w:type="dxa"/>
            <w:tcBorders>
              <w:left w:val="single" w:sz="4" w:space="0" w:color="000001"/>
              <w:bottom w:val="single" w:sz="4" w:space="0" w:color="000001"/>
            </w:tcBorders>
            <w:shd w:val="clear" w:color="auto" w:fill="D9D9D9"/>
            <w:tcMar>
              <w:left w:w="10" w:type="dxa"/>
            </w:tcMar>
            <w:vAlign w:val="center"/>
          </w:tcPr>
          <w:p w:rsidR="00D46A5B" w:rsidRPr="00FD0948" w:rsidRDefault="00D46A5B" w:rsidP="00D46A5B">
            <w:pPr>
              <w:snapToGrid w:val="0"/>
              <w:jc w:val="center"/>
              <w:rPr>
                <w:b/>
                <w:sz w:val="22"/>
              </w:rPr>
            </w:pPr>
            <w:r w:rsidRPr="00FD0948">
              <w:rPr>
                <w:b/>
                <w:sz w:val="22"/>
              </w:rPr>
              <w:t>19</w:t>
            </w:r>
          </w:p>
        </w:tc>
        <w:tc>
          <w:tcPr>
            <w:tcW w:w="482" w:type="dxa"/>
            <w:tcBorders>
              <w:left w:val="double" w:sz="4" w:space="0" w:color="000001"/>
              <w:bottom w:val="single" w:sz="4" w:space="0" w:color="000001"/>
            </w:tcBorders>
            <w:shd w:val="clear" w:color="auto" w:fill="auto"/>
            <w:tcMar>
              <w:left w:w="0" w:type="dxa"/>
            </w:tcMar>
            <w:vAlign w:val="center"/>
          </w:tcPr>
          <w:p w:rsidR="00D46A5B" w:rsidRPr="00FD0948" w:rsidRDefault="00D46A5B" w:rsidP="00D46A5B">
            <w:pPr>
              <w:snapToGrid w:val="0"/>
              <w:jc w:val="center"/>
              <w:rPr>
                <w:sz w:val="22"/>
              </w:rPr>
            </w:pPr>
            <w:r w:rsidRPr="00FD0948">
              <w:rPr>
                <w:sz w:val="22"/>
              </w:rPr>
              <w:t>20</w:t>
            </w:r>
          </w:p>
        </w:tc>
        <w:tc>
          <w:tcPr>
            <w:tcW w:w="476"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3"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44"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44"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2</w:t>
            </w: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12,5</w:t>
            </w:r>
          </w:p>
        </w:tc>
        <w:tc>
          <w:tcPr>
            <w:tcW w:w="571" w:type="dxa"/>
            <w:tcBorders>
              <w:left w:val="double" w:sz="4" w:space="0" w:color="000001"/>
              <w:bottom w:val="single" w:sz="4" w:space="0" w:color="000001"/>
            </w:tcBorders>
            <w:shd w:val="clear" w:color="auto" w:fill="BFBFBF"/>
            <w:tcMar>
              <w:left w:w="0" w:type="dxa"/>
            </w:tcMar>
            <w:vAlign w:val="center"/>
          </w:tcPr>
          <w:p w:rsidR="00D46A5B" w:rsidRPr="00FD0948" w:rsidRDefault="00D46A5B" w:rsidP="00D46A5B">
            <w:pPr>
              <w:snapToGrid w:val="0"/>
              <w:jc w:val="center"/>
              <w:rPr>
                <w:b/>
                <w:sz w:val="22"/>
              </w:rPr>
            </w:pPr>
            <w:r w:rsidRPr="00FD0948">
              <w:rPr>
                <w:b/>
                <w:sz w:val="22"/>
              </w:rPr>
              <w:t>36,5</w:t>
            </w:r>
          </w:p>
        </w:tc>
        <w:tc>
          <w:tcPr>
            <w:tcW w:w="532" w:type="dxa"/>
            <w:tcBorders>
              <w:left w:val="double" w:sz="4" w:space="0" w:color="000001"/>
              <w:bottom w:val="single" w:sz="4" w:space="0" w:color="000001"/>
            </w:tcBorders>
            <w:shd w:val="clear" w:color="auto" w:fill="auto"/>
            <w:tcMar>
              <w:left w:w="0" w:type="dxa"/>
            </w:tcMar>
            <w:vAlign w:val="center"/>
          </w:tcPr>
          <w:p w:rsidR="00D46A5B" w:rsidRPr="00FD0948" w:rsidRDefault="00D46A5B" w:rsidP="00D46A5B">
            <w:pPr>
              <w:snapToGrid w:val="0"/>
              <w:jc w:val="center"/>
              <w:rPr>
                <w:sz w:val="22"/>
              </w:rPr>
            </w:pPr>
            <w:r w:rsidRPr="00FD0948">
              <w:rPr>
                <w:sz w:val="22"/>
              </w:rPr>
              <w:t>0,5</w:t>
            </w:r>
          </w:p>
        </w:tc>
        <w:tc>
          <w:tcPr>
            <w:tcW w:w="300"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0,5</w:t>
            </w: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0,5</w:t>
            </w: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0,5</w:t>
            </w:r>
          </w:p>
        </w:tc>
        <w:tc>
          <w:tcPr>
            <w:tcW w:w="444"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119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0,5</w:t>
            </w: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70" w:type="dxa"/>
            <w:tcBorders>
              <w:left w:val="double" w:sz="4" w:space="0" w:color="000001"/>
              <w:bottom w:val="single" w:sz="4" w:space="0" w:color="000001"/>
            </w:tcBorders>
            <w:shd w:val="clear" w:color="auto" w:fill="auto"/>
            <w:tcMar>
              <w:left w:w="0" w:type="dxa"/>
            </w:tcMar>
          </w:tcPr>
          <w:p w:rsidR="00D46A5B" w:rsidRPr="00FD0948" w:rsidRDefault="00D46A5B" w:rsidP="00D46A5B">
            <w:pPr>
              <w:snapToGrid w:val="0"/>
              <w:jc w:val="center"/>
              <w:rPr>
                <w:b/>
                <w:sz w:val="22"/>
              </w:rPr>
            </w:pPr>
            <w:r w:rsidRPr="00FD0948">
              <w:rPr>
                <w:b/>
                <w:sz w:val="22"/>
              </w:rPr>
              <w:t>3,5</w:t>
            </w:r>
          </w:p>
        </w:tc>
        <w:tc>
          <w:tcPr>
            <w:tcW w:w="620" w:type="dxa"/>
            <w:tcBorders>
              <w:left w:val="double" w:sz="4" w:space="0" w:color="000001"/>
              <w:bottom w:val="single" w:sz="4" w:space="0" w:color="000001"/>
              <w:right w:val="single" w:sz="4" w:space="0" w:color="000001"/>
            </w:tcBorders>
            <w:shd w:val="clear" w:color="auto" w:fill="BFBFBF"/>
            <w:tcMar>
              <w:left w:w="0" w:type="dxa"/>
            </w:tcMar>
            <w:vAlign w:val="center"/>
          </w:tcPr>
          <w:p w:rsidR="00D46A5B" w:rsidRPr="00FD0948" w:rsidRDefault="00D46A5B" w:rsidP="00D46A5B">
            <w:pPr>
              <w:snapToGrid w:val="0"/>
              <w:jc w:val="center"/>
              <w:rPr>
                <w:b/>
                <w:sz w:val="22"/>
              </w:rPr>
            </w:pPr>
            <w:r w:rsidRPr="00FD0948">
              <w:rPr>
                <w:b/>
                <w:sz w:val="22"/>
              </w:rPr>
              <w:t>40</w:t>
            </w:r>
          </w:p>
        </w:tc>
      </w:tr>
      <w:tr w:rsidR="00FD0948" w:rsidRPr="00FD0948" w:rsidTr="0004362F">
        <w:trPr>
          <w:trHeight w:val="255"/>
          <w:jc w:val="center"/>
        </w:trPr>
        <w:tc>
          <w:tcPr>
            <w:tcW w:w="39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jc w:val="center"/>
              <w:rPr>
                <w:sz w:val="22"/>
                <w:szCs w:val="22"/>
              </w:rPr>
            </w:pPr>
            <w:r w:rsidRPr="00FD0948">
              <w:rPr>
                <w:sz w:val="22"/>
                <w:szCs w:val="22"/>
              </w:rPr>
              <w:t>27.</w:t>
            </w:r>
          </w:p>
        </w:tc>
        <w:tc>
          <w:tcPr>
            <w:tcW w:w="1526" w:type="dxa"/>
            <w:tcBorders>
              <w:left w:val="single" w:sz="4" w:space="0" w:color="000001"/>
              <w:bottom w:val="single" w:sz="4" w:space="0" w:color="000001"/>
              <w:right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p>
          <w:p w:rsidR="00D46A5B" w:rsidRPr="00FD0948" w:rsidRDefault="00D46A5B" w:rsidP="00D46A5B">
            <w:pPr>
              <w:snapToGrid w:val="0"/>
              <w:jc w:val="center"/>
              <w:rPr>
                <w:sz w:val="22"/>
              </w:rPr>
            </w:pPr>
            <w:r w:rsidRPr="00FD0948">
              <w:rPr>
                <w:sz w:val="22"/>
              </w:rPr>
              <w:t>Sabina Adilović</w:t>
            </w:r>
          </w:p>
        </w:tc>
        <w:tc>
          <w:tcPr>
            <w:tcW w:w="1455" w:type="dxa"/>
            <w:tcBorders>
              <w:left w:val="single" w:sz="4" w:space="0" w:color="00000A"/>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Matematika</w:t>
            </w:r>
          </w:p>
        </w:tc>
        <w:tc>
          <w:tcPr>
            <w:tcW w:w="632" w:type="dxa"/>
            <w:tcBorders>
              <w:left w:val="double" w:sz="4" w:space="0" w:color="000001"/>
              <w:bottom w:val="single" w:sz="4" w:space="0" w:color="000001"/>
            </w:tcBorders>
            <w:shd w:val="clear" w:color="auto" w:fill="D9D9D9"/>
            <w:tcMar>
              <w:left w:w="0" w:type="dxa"/>
            </w:tcMar>
            <w:vAlign w:val="center"/>
          </w:tcPr>
          <w:p w:rsidR="00D46A5B" w:rsidRPr="00FD0948" w:rsidRDefault="00D46A5B" w:rsidP="00D46A5B">
            <w:pPr>
              <w:snapToGrid w:val="0"/>
              <w:jc w:val="center"/>
              <w:rPr>
                <w:b/>
                <w:sz w:val="22"/>
              </w:rPr>
            </w:pPr>
            <w:r w:rsidRPr="00FD0948">
              <w:rPr>
                <w:b/>
                <w:sz w:val="22"/>
              </w:rPr>
              <w:t>VII-1</w:t>
            </w:r>
          </w:p>
        </w:tc>
        <w:tc>
          <w:tcPr>
            <w:tcW w:w="431" w:type="dxa"/>
            <w:tcBorders>
              <w:left w:val="single" w:sz="4" w:space="0" w:color="000001"/>
              <w:bottom w:val="single" w:sz="4" w:space="0" w:color="000001"/>
            </w:tcBorders>
            <w:shd w:val="clear" w:color="auto" w:fill="D9D9D9"/>
            <w:tcMar>
              <w:left w:w="10" w:type="dxa"/>
            </w:tcMar>
            <w:vAlign w:val="center"/>
          </w:tcPr>
          <w:p w:rsidR="00D46A5B" w:rsidRPr="00FD0948" w:rsidRDefault="00D46A5B" w:rsidP="00D46A5B">
            <w:pPr>
              <w:snapToGrid w:val="0"/>
              <w:jc w:val="center"/>
              <w:rPr>
                <w:b/>
                <w:sz w:val="22"/>
                <w:lang w:val="hr-BA"/>
              </w:rPr>
            </w:pPr>
            <w:r w:rsidRPr="00FD0948">
              <w:rPr>
                <w:b/>
                <w:sz w:val="22"/>
              </w:rPr>
              <w:t>1</w:t>
            </w:r>
            <w:r w:rsidRPr="00FD0948">
              <w:rPr>
                <w:b/>
                <w:sz w:val="22"/>
                <w:lang w:val="hr-BA"/>
              </w:rPr>
              <w:t>9</w:t>
            </w:r>
          </w:p>
        </w:tc>
        <w:tc>
          <w:tcPr>
            <w:tcW w:w="482" w:type="dxa"/>
            <w:tcBorders>
              <w:left w:val="double" w:sz="4" w:space="0" w:color="000001"/>
              <w:bottom w:val="single" w:sz="4" w:space="0" w:color="000001"/>
            </w:tcBorders>
            <w:shd w:val="clear" w:color="auto" w:fill="auto"/>
            <w:tcMar>
              <w:left w:w="0" w:type="dxa"/>
            </w:tcMar>
            <w:vAlign w:val="center"/>
          </w:tcPr>
          <w:p w:rsidR="00D46A5B" w:rsidRPr="00FD0948" w:rsidRDefault="00D46A5B" w:rsidP="00D46A5B">
            <w:pPr>
              <w:snapToGrid w:val="0"/>
              <w:jc w:val="center"/>
              <w:rPr>
                <w:sz w:val="22"/>
              </w:rPr>
            </w:pPr>
            <w:r w:rsidRPr="00FD0948">
              <w:rPr>
                <w:sz w:val="22"/>
              </w:rPr>
              <w:t>20</w:t>
            </w:r>
          </w:p>
        </w:tc>
        <w:tc>
          <w:tcPr>
            <w:tcW w:w="476"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3"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44"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44"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2</w:t>
            </w: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14</w:t>
            </w:r>
          </w:p>
        </w:tc>
        <w:tc>
          <w:tcPr>
            <w:tcW w:w="571" w:type="dxa"/>
            <w:tcBorders>
              <w:left w:val="double" w:sz="4" w:space="0" w:color="000001"/>
              <w:bottom w:val="single" w:sz="4" w:space="0" w:color="000001"/>
            </w:tcBorders>
            <w:shd w:val="clear" w:color="auto" w:fill="BFBFBF"/>
            <w:tcMar>
              <w:left w:w="0" w:type="dxa"/>
            </w:tcMar>
            <w:vAlign w:val="center"/>
          </w:tcPr>
          <w:p w:rsidR="00D46A5B" w:rsidRPr="00FD0948" w:rsidRDefault="00D46A5B" w:rsidP="00D46A5B">
            <w:pPr>
              <w:snapToGrid w:val="0"/>
              <w:jc w:val="center"/>
              <w:rPr>
                <w:b/>
                <w:sz w:val="22"/>
              </w:rPr>
            </w:pPr>
            <w:r w:rsidRPr="00FD0948">
              <w:rPr>
                <w:b/>
                <w:sz w:val="22"/>
              </w:rPr>
              <w:t>39</w:t>
            </w:r>
          </w:p>
        </w:tc>
        <w:tc>
          <w:tcPr>
            <w:tcW w:w="532" w:type="dxa"/>
            <w:tcBorders>
              <w:left w:val="double" w:sz="4" w:space="0" w:color="000001"/>
              <w:bottom w:val="single" w:sz="4" w:space="0" w:color="000001"/>
            </w:tcBorders>
            <w:shd w:val="clear" w:color="auto" w:fill="auto"/>
            <w:tcMar>
              <w:left w:w="0" w:type="dxa"/>
            </w:tcMar>
            <w:vAlign w:val="center"/>
          </w:tcPr>
          <w:p w:rsidR="00D46A5B" w:rsidRPr="00FD0948" w:rsidRDefault="00D46A5B" w:rsidP="00D46A5B">
            <w:pPr>
              <w:snapToGrid w:val="0"/>
              <w:jc w:val="center"/>
              <w:rPr>
                <w:sz w:val="22"/>
              </w:rPr>
            </w:pPr>
            <w:r w:rsidRPr="00FD0948">
              <w:rPr>
                <w:sz w:val="22"/>
              </w:rPr>
              <w:t>0,5</w:t>
            </w:r>
          </w:p>
        </w:tc>
        <w:tc>
          <w:tcPr>
            <w:tcW w:w="300"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0,5</w:t>
            </w: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44"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119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2</w:t>
            </w:r>
          </w:p>
        </w:tc>
        <w:tc>
          <w:tcPr>
            <w:tcW w:w="470" w:type="dxa"/>
            <w:tcBorders>
              <w:left w:val="double" w:sz="4" w:space="0" w:color="000001"/>
              <w:bottom w:val="single" w:sz="4" w:space="0" w:color="000001"/>
            </w:tcBorders>
            <w:shd w:val="clear" w:color="auto" w:fill="auto"/>
            <w:tcMar>
              <w:left w:w="0" w:type="dxa"/>
            </w:tcMar>
          </w:tcPr>
          <w:p w:rsidR="00D46A5B" w:rsidRPr="00FD0948" w:rsidRDefault="00D46A5B" w:rsidP="00D46A5B">
            <w:pPr>
              <w:snapToGrid w:val="0"/>
              <w:jc w:val="center"/>
              <w:rPr>
                <w:b/>
                <w:sz w:val="22"/>
              </w:rPr>
            </w:pPr>
            <w:r w:rsidRPr="00FD0948">
              <w:rPr>
                <w:b/>
                <w:sz w:val="22"/>
              </w:rPr>
              <w:t>3</w:t>
            </w:r>
          </w:p>
        </w:tc>
        <w:tc>
          <w:tcPr>
            <w:tcW w:w="620" w:type="dxa"/>
            <w:tcBorders>
              <w:left w:val="double" w:sz="4" w:space="0" w:color="000001"/>
              <w:bottom w:val="single" w:sz="4" w:space="0" w:color="000001"/>
              <w:right w:val="single" w:sz="4" w:space="0" w:color="000001"/>
            </w:tcBorders>
            <w:shd w:val="clear" w:color="auto" w:fill="BFBFBF"/>
            <w:tcMar>
              <w:left w:w="0" w:type="dxa"/>
            </w:tcMar>
            <w:vAlign w:val="center"/>
          </w:tcPr>
          <w:p w:rsidR="00D46A5B" w:rsidRPr="00FD0948" w:rsidRDefault="00D46A5B" w:rsidP="00D46A5B">
            <w:pPr>
              <w:snapToGrid w:val="0"/>
              <w:jc w:val="center"/>
              <w:rPr>
                <w:b/>
                <w:sz w:val="22"/>
              </w:rPr>
            </w:pPr>
            <w:r w:rsidRPr="00FD0948">
              <w:rPr>
                <w:b/>
                <w:sz w:val="22"/>
              </w:rPr>
              <w:t>40</w:t>
            </w:r>
          </w:p>
        </w:tc>
      </w:tr>
      <w:tr w:rsidR="00FD0948" w:rsidRPr="00FD0948" w:rsidTr="0004362F">
        <w:trPr>
          <w:trHeight w:val="255"/>
          <w:jc w:val="center"/>
        </w:trPr>
        <w:tc>
          <w:tcPr>
            <w:tcW w:w="39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jc w:val="center"/>
              <w:rPr>
                <w:sz w:val="22"/>
                <w:szCs w:val="22"/>
              </w:rPr>
            </w:pPr>
            <w:r w:rsidRPr="00FD0948">
              <w:rPr>
                <w:sz w:val="22"/>
                <w:szCs w:val="22"/>
              </w:rPr>
              <w:t>28.</w:t>
            </w:r>
          </w:p>
        </w:tc>
        <w:tc>
          <w:tcPr>
            <w:tcW w:w="1526" w:type="dxa"/>
            <w:tcBorders>
              <w:left w:val="single" w:sz="4" w:space="0" w:color="000001"/>
              <w:bottom w:val="single" w:sz="4" w:space="0" w:color="000001"/>
              <w:right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p>
          <w:p w:rsidR="00D46A5B" w:rsidRPr="00FD0948" w:rsidRDefault="00D46A5B" w:rsidP="00D46A5B">
            <w:pPr>
              <w:snapToGrid w:val="0"/>
              <w:jc w:val="center"/>
              <w:rPr>
                <w:sz w:val="22"/>
              </w:rPr>
            </w:pPr>
            <w:r w:rsidRPr="00FD0948">
              <w:rPr>
                <w:sz w:val="22"/>
              </w:rPr>
              <w:t>Rukija Dedeić</w:t>
            </w:r>
          </w:p>
        </w:tc>
        <w:tc>
          <w:tcPr>
            <w:tcW w:w="1455" w:type="dxa"/>
            <w:tcBorders>
              <w:left w:val="single" w:sz="4" w:space="0" w:color="00000A"/>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Matematika</w:t>
            </w:r>
          </w:p>
        </w:tc>
        <w:tc>
          <w:tcPr>
            <w:tcW w:w="632" w:type="dxa"/>
            <w:tcBorders>
              <w:left w:val="double" w:sz="4" w:space="0" w:color="000001"/>
              <w:bottom w:val="single" w:sz="4" w:space="0" w:color="000001"/>
            </w:tcBorders>
            <w:shd w:val="clear" w:color="auto" w:fill="D9D9D9"/>
            <w:tcMar>
              <w:left w:w="0" w:type="dxa"/>
            </w:tcMar>
            <w:vAlign w:val="center"/>
          </w:tcPr>
          <w:p w:rsidR="00D46A5B" w:rsidRPr="00FD0948" w:rsidRDefault="00D46A5B" w:rsidP="00D46A5B">
            <w:pPr>
              <w:snapToGrid w:val="0"/>
              <w:jc w:val="center"/>
              <w:rPr>
                <w:b/>
                <w:sz w:val="22"/>
              </w:rPr>
            </w:pPr>
          </w:p>
        </w:tc>
        <w:tc>
          <w:tcPr>
            <w:tcW w:w="431" w:type="dxa"/>
            <w:tcBorders>
              <w:left w:val="single" w:sz="4" w:space="0" w:color="000001"/>
              <w:bottom w:val="single" w:sz="4" w:space="0" w:color="000001"/>
            </w:tcBorders>
            <w:shd w:val="clear" w:color="auto" w:fill="D9D9D9"/>
            <w:tcMar>
              <w:left w:w="10" w:type="dxa"/>
            </w:tcMar>
            <w:vAlign w:val="center"/>
          </w:tcPr>
          <w:p w:rsidR="00D46A5B" w:rsidRPr="00FD0948" w:rsidRDefault="00D46A5B" w:rsidP="00D46A5B">
            <w:pPr>
              <w:snapToGrid w:val="0"/>
              <w:jc w:val="center"/>
              <w:rPr>
                <w:b/>
                <w:sz w:val="22"/>
              </w:rPr>
            </w:pPr>
            <w:r w:rsidRPr="00FD0948">
              <w:rPr>
                <w:b/>
                <w:sz w:val="22"/>
              </w:rPr>
              <w:t>19</w:t>
            </w:r>
          </w:p>
        </w:tc>
        <w:tc>
          <w:tcPr>
            <w:tcW w:w="482" w:type="dxa"/>
            <w:tcBorders>
              <w:left w:val="double" w:sz="4" w:space="0" w:color="000001"/>
              <w:bottom w:val="single" w:sz="4" w:space="0" w:color="000001"/>
            </w:tcBorders>
            <w:shd w:val="clear" w:color="auto" w:fill="auto"/>
            <w:tcMar>
              <w:left w:w="0" w:type="dxa"/>
            </w:tcMar>
            <w:vAlign w:val="center"/>
          </w:tcPr>
          <w:p w:rsidR="00D46A5B" w:rsidRPr="00FD0948" w:rsidRDefault="00D46A5B" w:rsidP="00D46A5B">
            <w:pPr>
              <w:snapToGrid w:val="0"/>
              <w:jc w:val="center"/>
              <w:rPr>
                <w:sz w:val="22"/>
              </w:rPr>
            </w:pPr>
            <w:r w:rsidRPr="00FD0948">
              <w:rPr>
                <w:sz w:val="22"/>
              </w:rPr>
              <w:t>20</w:t>
            </w:r>
          </w:p>
        </w:tc>
        <w:tc>
          <w:tcPr>
            <w:tcW w:w="476"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3"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44"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44"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2</w:t>
            </w: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12,5</w:t>
            </w:r>
          </w:p>
        </w:tc>
        <w:tc>
          <w:tcPr>
            <w:tcW w:w="571" w:type="dxa"/>
            <w:tcBorders>
              <w:left w:val="double" w:sz="4" w:space="0" w:color="000001"/>
              <w:bottom w:val="single" w:sz="4" w:space="0" w:color="000001"/>
            </w:tcBorders>
            <w:shd w:val="clear" w:color="auto" w:fill="BFBFBF"/>
            <w:tcMar>
              <w:left w:w="0" w:type="dxa"/>
            </w:tcMar>
            <w:vAlign w:val="center"/>
          </w:tcPr>
          <w:p w:rsidR="00D46A5B" w:rsidRPr="00FD0948" w:rsidRDefault="00D46A5B" w:rsidP="00D46A5B">
            <w:pPr>
              <w:snapToGrid w:val="0"/>
              <w:jc w:val="center"/>
              <w:rPr>
                <w:b/>
                <w:sz w:val="22"/>
              </w:rPr>
            </w:pPr>
            <w:r w:rsidRPr="00FD0948">
              <w:rPr>
                <w:b/>
                <w:sz w:val="22"/>
              </w:rPr>
              <w:t>36,5</w:t>
            </w:r>
          </w:p>
        </w:tc>
        <w:tc>
          <w:tcPr>
            <w:tcW w:w="532" w:type="dxa"/>
            <w:tcBorders>
              <w:left w:val="double" w:sz="4" w:space="0" w:color="000001"/>
              <w:bottom w:val="single" w:sz="4" w:space="0" w:color="000001"/>
            </w:tcBorders>
            <w:shd w:val="clear" w:color="auto" w:fill="auto"/>
            <w:tcMar>
              <w:left w:w="0" w:type="dxa"/>
            </w:tcMar>
            <w:vAlign w:val="center"/>
          </w:tcPr>
          <w:p w:rsidR="00D46A5B" w:rsidRPr="00FD0948" w:rsidRDefault="00D46A5B" w:rsidP="00D46A5B">
            <w:pPr>
              <w:snapToGrid w:val="0"/>
              <w:jc w:val="center"/>
              <w:rPr>
                <w:sz w:val="22"/>
              </w:rPr>
            </w:pPr>
            <w:r w:rsidRPr="00FD0948">
              <w:rPr>
                <w:sz w:val="22"/>
              </w:rPr>
              <w:t>0,5</w:t>
            </w:r>
          </w:p>
        </w:tc>
        <w:tc>
          <w:tcPr>
            <w:tcW w:w="300"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0,5</w:t>
            </w: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0,5</w:t>
            </w: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0,5</w:t>
            </w:r>
          </w:p>
        </w:tc>
        <w:tc>
          <w:tcPr>
            <w:tcW w:w="444"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119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0,5</w:t>
            </w: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70" w:type="dxa"/>
            <w:tcBorders>
              <w:left w:val="double" w:sz="4" w:space="0" w:color="000001"/>
              <w:bottom w:val="single" w:sz="4" w:space="0" w:color="000001"/>
            </w:tcBorders>
            <w:shd w:val="clear" w:color="auto" w:fill="auto"/>
            <w:tcMar>
              <w:left w:w="0" w:type="dxa"/>
            </w:tcMar>
          </w:tcPr>
          <w:p w:rsidR="00D46A5B" w:rsidRPr="00FD0948" w:rsidRDefault="00D46A5B" w:rsidP="00D46A5B">
            <w:pPr>
              <w:snapToGrid w:val="0"/>
              <w:jc w:val="center"/>
              <w:rPr>
                <w:b/>
                <w:sz w:val="22"/>
              </w:rPr>
            </w:pPr>
            <w:r w:rsidRPr="00FD0948">
              <w:rPr>
                <w:b/>
                <w:sz w:val="22"/>
              </w:rPr>
              <w:t>3,5</w:t>
            </w:r>
          </w:p>
        </w:tc>
        <w:tc>
          <w:tcPr>
            <w:tcW w:w="620" w:type="dxa"/>
            <w:tcBorders>
              <w:left w:val="double" w:sz="4" w:space="0" w:color="000001"/>
              <w:bottom w:val="single" w:sz="4" w:space="0" w:color="000001"/>
              <w:right w:val="single" w:sz="4" w:space="0" w:color="000001"/>
            </w:tcBorders>
            <w:shd w:val="clear" w:color="auto" w:fill="BFBFBF"/>
            <w:tcMar>
              <w:left w:w="0" w:type="dxa"/>
            </w:tcMar>
            <w:vAlign w:val="center"/>
          </w:tcPr>
          <w:p w:rsidR="00D46A5B" w:rsidRPr="00FD0948" w:rsidRDefault="00D46A5B" w:rsidP="00D46A5B">
            <w:pPr>
              <w:snapToGrid w:val="0"/>
              <w:jc w:val="center"/>
              <w:rPr>
                <w:b/>
                <w:sz w:val="22"/>
              </w:rPr>
            </w:pPr>
            <w:r w:rsidRPr="00FD0948">
              <w:rPr>
                <w:b/>
                <w:sz w:val="22"/>
              </w:rPr>
              <w:t>40</w:t>
            </w:r>
          </w:p>
        </w:tc>
      </w:tr>
      <w:tr w:rsidR="00FD0948" w:rsidRPr="00FD0948" w:rsidTr="0004362F">
        <w:trPr>
          <w:trHeight w:val="255"/>
          <w:jc w:val="center"/>
        </w:trPr>
        <w:tc>
          <w:tcPr>
            <w:tcW w:w="39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jc w:val="center"/>
              <w:rPr>
                <w:sz w:val="22"/>
                <w:szCs w:val="22"/>
              </w:rPr>
            </w:pPr>
            <w:r w:rsidRPr="00FD0948">
              <w:rPr>
                <w:sz w:val="22"/>
                <w:szCs w:val="22"/>
              </w:rPr>
              <w:t>29.</w:t>
            </w:r>
          </w:p>
        </w:tc>
        <w:tc>
          <w:tcPr>
            <w:tcW w:w="1526" w:type="dxa"/>
            <w:tcBorders>
              <w:left w:val="single" w:sz="4" w:space="0" w:color="000001"/>
              <w:bottom w:val="single" w:sz="4" w:space="0" w:color="000001"/>
              <w:right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p>
          <w:p w:rsidR="00D46A5B" w:rsidRPr="00FD0948" w:rsidRDefault="00D46A5B" w:rsidP="00D46A5B">
            <w:pPr>
              <w:snapToGrid w:val="0"/>
              <w:jc w:val="center"/>
              <w:rPr>
                <w:sz w:val="22"/>
              </w:rPr>
            </w:pPr>
            <w:r w:rsidRPr="00FD0948">
              <w:rPr>
                <w:sz w:val="22"/>
              </w:rPr>
              <w:t>Armin Keško</w:t>
            </w:r>
          </w:p>
        </w:tc>
        <w:tc>
          <w:tcPr>
            <w:tcW w:w="1455" w:type="dxa"/>
            <w:tcBorders>
              <w:left w:val="single" w:sz="4" w:space="0" w:color="00000A"/>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Fizika</w:t>
            </w:r>
          </w:p>
        </w:tc>
        <w:tc>
          <w:tcPr>
            <w:tcW w:w="632" w:type="dxa"/>
            <w:tcBorders>
              <w:left w:val="double" w:sz="4" w:space="0" w:color="000001"/>
              <w:bottom w:val="single" w:sz="4" w:space="0" w:color="000001"/>
            </w:tcBorders>
            <w:shd w:val="clear" w:color="auto" w:fill="D9D9D9"/>
            <w:tcMar>
              <w:left w:w="0" w:type="dxa"/>
            </w:tcMar>
            <w:vAlign w:val="center"/>
          </w:tcPr>
          <w:p w:rsidR="00D46A5B" w:rsidRPr="00FD0948" w:rsidRDefault="00D46A5B" w:rsidP="00D46A5B">
            <w:pPr>
              <w:snapToGrid w:val="0"/>
              <w:jc w:val="center"/>
              <w:rPr>
                <w:b/>
                <w:sz w:val="22"/>
              </w:rPr>
            </w:pPr>
            <w:r w:rsidRPr="00FD0948">
              <w:rPr>
                <w:b/>
                <w:sz w:val="22"/>
              </w:rPr>
              <w:t>IX-2</w:t>
            </w:r>
          </w:p>
        </w:tc>
        <w:tc>
          <w:tcPr>
            <w:tcW w:w="431" w:type="dxa"/>
            <w:tcBorders>
              <w:left w:val="single" w:sz="4" w:space="0" w:color="000001"/>
              <w:bottom w:val="single" w:sz="4" w:space="0" w:color="000001"/>
            </w:tcBorders>
            <w:shd w:val="clear" w:color="auto" w:fill="D9D9D9"/>
            <w:tcMar>
              <w:left w:w="10" w:type="dxa"/>
            </w:tcMar>
            <w:vAlign w:val="center"/>
          </w:tcPr>
          <w:p w:rsidR="00D46A5B" w:rsidRPr="00FD0948" w:rsidRDefault="00D46A5B" w:rsidP="00D46A5B">
            <w:pPr>
              <w:snapToGrid w:val="0"/>
              <w:jc w:val="center"/>
              <w:rPr>
                <w:b/>
                <w:sz w:val="22"/>
                <w:lang w:val="hr-BA"/>
              </w:rPr>
            </w:pPr>
            <w:r w:rsidRPr="00FD0948">
              <w:rPr>
                <w:b/>
                <w:sz w:val="22"/>
              </w:rPr>
              <w:t>1</w:t>
            </w:r>
            <w:r w:rsidRPr="00FD0948">
              <w:rPr>
                <w:b/>
                <w:sz w:val="22"/>
                <w:lang w:val="hr-BA"/>
              </w:rPr>
              <w:t>9</w:t>
            </w:r>
          </w:p>
        </w:tc>
        <w:tc>
          <w:tcPr>
            <w:tcW w:w="482" w:type="dxa"/>
            <w:tcBorders>
              <w:left w:val="double" w:sz="4" w:space="0" w:color="000001"/>
              <w:bottom w:val="single" w:sz="4" w:space="0" w:color="000001"/>
            </w:tcBorders>
            <w:shd w:val="clear" w:color="auto" w:fill="auto"/>
            <w:tcMar>
              <w:left w:w="0" w:type="dxa"/>
            </w:tcMar>
            <w:vAlign w:val="center"/>
          </w:tcPr>
          <w:p w:rsidR="00D46A5B" w:rsidRPr="00FD0948" w:rsidRDefault="00D46A5B" w:rsidP="00D46A5B">
            <w:pPr>
              <w:snapToGrid w:val="0"/>
              <w:jc w:val="center"/>
              <w:rPr>
                <w:sz w:val="22"/>
              </w:rPr>
            </w:pPr>
            <w:r w:rsidRPr="00FD0948">
              <w:rPr>
                <w:sz w:val="22"/>
              </w:rPr>
              <w:t>16</w:t>
            </w:r>
          </w:p>
        </w:tc>
        <w:tc>
          <w:tcPr>
            <w:tcW w:w="476"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3"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2</w:t>
            </w: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44"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44"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2</w:t>
            </w: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12,5</w:t>
            </w:r>
          </w:p>
        </w:tc>
        <w:tc>
          <w:tcPr>
            <w:tcW w:w="571" w:type="dxa"/>
            <w:tcBorders>
              <w:left w:val="double" w:sz="4" w:space="0" w:color="000001"/>
              <w:bottom w:val="single" w:sz="4" w:space="0" w:color="000001"/>
            </w:tcBorders>
            <w:shd w:val="clear" w:color="auto" w:fill="BFBFBF"/>
            <w:tcMar>
              <w:left w:w="0" w:type="dxa"/>
            </w:tcMar>
            <w:vAlign w:val="center"/>
          </w:tcPr>
          <w:p w:rsidR="00D46A5B" w:rsidRPr="00FD0948" w:rsidRDefault="00D46A5B" w:rsidP="00D46A5B">
            <w:pPr>
              <w:snapToGrid w:val="0"/>
              <w:jc w:val="center"/>
              <w:rPr>
                <w:b/>
                <w:sz w:val="22"/>
              </w:rPr>
            </w:pPr>
            <w:r w:rsidRPr="00FD0948">
              <w:rPr>
                <w:b/>
                <w:sz w:val="22"/>
              </w:rPr>
              <w:t>33,5</w:t>
            </w:r>
          </w:p>
        </w:tc>
        <w:tc>
          <w:tcPr>
            <w:tcW w:w="532" w:type="dxa"/>
            <w:tcBorders>
              <w:left w:val="double" w:sz="4" w:space="0" w:color="000001"/>
              <w:bottom w:val="single" w:sz="4" w:space="0" w:color="000001"/>
            </w:tcBorders>
            <w:shd w:val="clear" w:color="auto" w:fill="auto"/>
            <w:tcMar>
              <w:left w:w="0" w:type="dxa"/>
            </w:tcMar>
            <w:vAlign w:val="center"/>
          </w:tcPr>
          <w:p w:rsidR="00D46A5B" w:rsidRPr="00FD0948" w:rsidRDefault="00D46A5B" w:rsidP="00D46A5B">
            <w:pPr>
              <w:snapToGrid w:val="0"/>
              <w:jc w:val="center"/>
              <w:rPr>
                <w:sz w:val="22"/>
              </w:rPr>
            </w:pPr>
            <w:r w:rsidRPr="00FD0948">
              <w:rPr>
                <w:sz w:val="22"/>
              </w:rPr>
              <w:t>0,5</w:t>
            </w:r>
          </w:p>
        </w:tc>
        <w:tc>
          <w:tcPr>
            <w:tcW w:w="300"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0,5</w:t>
            </w: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44"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119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70" w:type="dxa"/>
            <w:tcBorders>
              <w:left w:val="double" w:sz="4" w:space="0" w:color="000001"/>
              <w:bottom w:val="single" w:sz="4" w:space="0" w:color="000001"/>
            </w:tcBorders>
            <w:shd w:val="clear" w:color="auto" w:fill="auto"/>
            <w:tcMar>
              <w:left w:w="0" w:type="dxa"/>
            </w:tcMar>
          </w:tcPr>
          <w:p w:rsidR="00D46A5B" w:rsidRPr="00FD0948" w:rsidRDefault="00D46A5B" w:rsidP="00D46A5B">
            <w:pPr>
              <w:snapToGrid w:val="0"/>
              <w:jc w:val="center"/>
              <w:rPr>
                <w:b/>
                <w:sz w:val="22"/>
              </w:rPr>
            </w:pPr>
            <w:r w:rsidRPr="00FD0948">
              <w:rPr>
                <w:b/>
                <w:sz w:val="22"/>
              </w:rPr>
              <w:t>4</w:t>
            </w:r>
          </w:p>
        </w:tc>
        <w:tc>
          <w:tcPr>
            <w:tcW w:w="620" w:type="dxa"/>
            <w:tcBorders>
              <w:left w:val="double" w:sz="4" w:space="0" w:color="000001"/>
              <w:bottom w:val="single" w:sz="4" w:space="0" w:color="000001"/>
              <w:right w:val="single" w:sz="4" w:space="0" w:color="000001"/>
            </w:tcBorders>
            <w:shd w:val="clear" w:color="auto" w:fill="BFBFBF"/>
            <w:tcMar>
              <w:left w:w="0" w:type="dxa"/>
            </w:tcMar>
            <w:vAlign w:val="center"/>
          </w:tcPr>
          <w:p w:rsidR="00D46A5B" w:rsidRPr="00FD0948" w:rsidRDefault="00D46A5B" w:rsidP="00D46A5B">
            <w:pPr>
              <w:snapToGrid w:val="0"/>
              <w:jc w:val="center"/>
              <w:rPr>
                <w:b/>
                <w:sz w:val="22"/>
              </w:rPr>
            </w:pPr>
            <w:r w:rsidRPr="00FD0948">
              <w:rPr>
                <w:b/>
                <w:sz w:val="22"/>
              </w:rPr>
              <w:t>37,5</w:t>
            </w:r>
          </w:p>
        </w:tc>
      </w:tr>
      <w:tr w:rsidR="00FD0948" w:rsidRPr="00FD0948" w:rsidTr="0004362F">
        <w:trPr>
          <w:trHeight w:val="525"/>
          <w:jc w:val="center"/>
        </w:trPr>
        <w:tc>
          <w:tcPr>
            <w:tcW w:w="399" w:type="dxa"/>
            <w:vMerge w:val="restart"/>
            <w:tcBorders>
              <w:top w:val="single" w:sz="4" w:space="0" w:color="00000A"/>
              <w:left w:val="single" w:sz="4" w:space="0" w:color="000001"/>
            </w:tcBorders>
            <w:shd w:val="clear" w:color="auto" w:fill="auto"/>
            <w:tcMar>
              <w:left w:w="10" w:type="dxa"/>
            </w:tcMar>
            <w:vAlign w:val="center"/>
          </w:tcPr>
          <w:p w:rsidR="00D46A5B" w:rsidRPr="00FD0948" w:rsidRDefault="00D46A5B" w:rsidP="00D46A5B">
            <w:pPr>
              <w:jc w:val="center"/>
              <w:rPr>
                <w:sz w:val="22"/>
                <w:szCs w:val="22"/>
              </w:rPr>
            </w:pPr>
            <w:r w:rsidRPr="00FD0948">
              <w:rPr>
                <w:sz w:val="22"/>
                <w:szCs w:val="22"/>
              </w:rPr>
              <w:t>30.</w:t>
            </w:r>
          </w:p>
        </w:tc>
        <w:tc>
          <w:tcPr>
            <w:tcW w:w="1526" w:type="dxa"/>
            <w:vMerge w:val="restart"/>
            <w:tcBorders>
              <w:top w:val="single" w:sz="4" w:space="0" w:color="00000A"/>
              <w:left w:val="single" w:sz="4" w:space="0" w:color="000001"/>
              <w:right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Seida Dugalić</w:t>
            </w:r>
          </w:p>
        </w:tc>
        <w:tc>
          <w:tcPr>
            <w:tcW w:w="1455" w:type="dxa"/>
            <w:tcBorders>
              <w:top w:val="single" w:sz="4" w:space="0" w:color="00000A"/>
              <w:left w:val="single" w:sz="4" w:space="0" w:color="00000A"/>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Hem</w:t>
            </w:r>
            <w:r w:rsidRPr="00FD0948">
              <w:rPr>
                <w:sz w:val="22"/>
                <w:lang w:val="hr-BA"/>
              </w:rPr>
              <w:t>i</w:t>
            </w:r>
            <w:r w:rsidRPr="00FD0948">
              <w:rPr>
                <w:sz w:val="22"/>
              </w:rPr>
              <w:t>ja</w:t>
            </w:r>
          </w:p>
        </w:tc>
        <w:tc>
          <w:tcPr>
            <w:tcW w:w="632" w:type="dxa"/>
            <w:tcBorders>
              <w:top w:val="single" w:sz="4" w:space="0" w:color="00000A"/>
              <w:left w:val="double" w:sz="4" w:space="0" w:color="000001"/>
              <w:bottom w:val="single" w:sz="4" w:space="0" w:color="00000A"/>
            </w:tcBorders>
            <w:shd w:val="clear" w:color="auto" w:fill="D9D9D9"/>
            <w:tcMar>
              <w:left w:w="0" w:type="dxa"/>
            </w:tcMar>
            <w:vAlign w:val="center"/>
          </w:tcPr>
          <w:p w:rsidR="00D46A5B" w:rsidRPr="00FD0948" w:rsidRDefault="00D46A5B" w:rsidP="00D46A5B">
            <w:pPr>
              <w:snapToGrid w:val="0"/>
              <w:jc w:val="center"/>
              <w:rPr>
                <w:b/>
                <w:sz w:val="22"/>
              </w:rPr>
            </w:pPr>
          </w:p>
        </w:tc>
        <w:tc>
          <w:tcPr>
            <w:tcW w:w="431" w:type="dxa"/>
            <w:tcBorders>
              <w:top w:val="single" w:sz="4" w:space="0" w:color="00000A"/>
              <w:left w:val="single" w:sz="4" w:space="0" w:color="000001"/>
              <w:bottom w:val="single" w:sz="4" w:space="0" w:color="00000A"/>
            </w:tcBorders>
            <w:shd w:val="clear" w:color="auto" w:fill="D9D9D9"/>
            <w:tcMar>
              <w:left w:w="10" w:type="dxa"/>
            </w:tcMar>
            <w:vAlign w:val="center"/>
          </w:tcPr>
          <w:p w:rsidR="00D46A5B" w:rsidRPr="00FD0948" w:rsidRDefault="00D46A5B" w:rsidP="00D46A5B">
            <w:pPr>
              <w:snapToGrid w:val="0"/>
              <w:jc w:val="center"/>
              <w:rPr>
                <w:b/>
                <w:sz w:val="22"/>
                <w:lang w:val="hr-BA"/>
              </w:rPr>
            </w:pPr>
            <w:r w:rsidRPr="00FD0948">
              <w:rPr>
                <w:b/>
                <w:sz w:val="22"/>
              </w:rPr>
              <w:t>1</w:t>
            </w:r>
            <w:r w:rsidRPr="00FD0948">
              <w:rPr>
                <w:b/>
                <w:sz w:val="22"/>
                <w:lang w:val="hr-BA"/>
              </w:rPr>
              <w:t>9</w:t>
            </w:r>
          </w:p>
        </w:tc>
        <w:tc>
          <w:tcPr>
            <w:tcW w:w="482" w:type="dxa"/>
            <w:tcBorders>
              <w:top w:val="single" w:sz="4" w:space="0" w:color="00000A"/>
              <w:left w:val="double" w:sz="4" w:space="0" w:color="000001"/>
              <w:bottom w:val="single" w:sz="4" w:space="0" w:color="00000A"/>
            </w:tcBorders>
            <w:shd w:val="clear" w:color="auto" w:fill="auto"/>
            <w:tcMar>
              <w:left w:w="0" w:type="dxa"/>
            </w:tcMar>
            <w:vAlign w:val="center"/>
          </w:tcPr>
          <w:p w:rsidR="00D46A5B" w:rsidRPr="00FD0948" w:rsidRDefault="00D46A5B" w:rsidP="00D46A5B">
            <w:pPr>
              <w:snapToGrid w:val="0"/>
              <w:jc w:val="center"/>
              <w:rPr>
                <w:sz w:val="22"/>
              </w:rPr>
            </w:pPr>
            <w:r w:rsidRPr="00FD0948">
              <w:rPr>
                <w:sz w:val="22"/>
              </w:rPr>
              <w:t>12</w:t>
            </w:r>
          </w:p>
        </w:tc>
        <w:tc>
          <w:tcPr>
            <w:tcW w:w="476" w:type="dxa"/>
            <w:tcBorders>
              <w:top w:val="single" w:sz="4" w:space="0" w:color="00000A"/>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p>
        </w:tc>
        <w:tc>
          <w:tcPr>
            <w:tcW w:w="433" w:type="dxa"/>
            <w:tcBorders>
              <w:top w:val="single" w:sz="4" w:space="0" w:color="00000A"/>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32" w:type="dxa"/>
            <w:tcBorders>
              <w:top w:val="single" w:sz="4" w:space="0" w:color="00000A"/>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top w:val="single" w:sz="4" w:space="0" w:color="00000A"/>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44" w:type="dxa"/>
            <w:tcBorders>
              <w:top w:val="single" w:sz="4" w:space="0" w:color="00000A"/>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p>
        </w:tc>
        <w:tc>
          <w:tcPr>
            <w:tcW w:w="444" w:type="dxa"/>
            <w:tcBorders>
              <w:top w:val="single" w:sz="4" w:space="0" w:color="00000A"/>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2</w:t>
            </w:r>
          </w:p>
        </w:tc>
        <w:tc>
          <w:tcPr>
            <w:tcW w:w="432" w:type="dxa"/>
            <w:tcBorders>
              <w:top w:val="single" w:sz="4" w:space="0" w:color="00000A"/>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69" w:type="dxa"/>
            <w:tcBorders>
              <w:top w:val="single" w:sz="4" w:space="0" w:color="00000A"/>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9.5</w:t>
            </w:r>
          </w:p>
        </w:tc>
        <w:tc>
          <w:tcPr>
            <w:tcW w:w="571" w:type="dxa"/>
            <w:tcBorders>
              <w:top w:val="single" w:sz="4" w:space="0" w:color="00000A"/>
              <w:left w:val="double" w:sz="4" w:space="0" w:color="000001"/>
              <w:bottom w:val="single" w:sz="4" w:space="0" w:color="00000A"/>
            </w:tcBorders>
            <w:shd w:val="clear" w:color="auto" w:fill="BFBFBF"/>
            <w:tcMar>
              <w:left w:w="0" w:type="dxa"/>
            </w:tcMar>
            <w:vAlign w:val="center"/>
          </w:tcPr>
          <w:p w:rsidR="00D46A5B" w:rsidRPr="00FD0948" w:rsidRDefault="00D46A5B" w:rsidP="00D46A5B">
            <w:pPr>
              <w:snapToGrid w:val="0"/>
              <w:jc w:val="center"/>
              <w:rPr>
                <w:b/>
                <w:sz w:val="22"/>
              </w:rPr>
            </w:pPr>
            <w:r w:rsidRPr="00FD0948">
              <w:rPr>
                <w:b/>
                <w:sz w:val="22"/>
              </w:rPr>
              <w:t>26.5</w:t>
            </w:r>
          </w:p>
        </w:tc>
        <w:tc>
          <w:tcPr>
            <w:tcW w:w="532" w:type="dxa"/>
            <w:tcBorders>
              <w:top w:val="single" w:sz="4" w:space="0" w:color="00000A"/>
              <w:left w:val="double" w:sz="4" w:space="0" w:color="000001"/>
              <w:bottom w:val="single" w:sz="4" w:space="0" w:color="00000A"/>
            </w:tcBorders>
            <w:shd w:val="clear" w:color="auto" w:fill="auto"/>
            <w:tcMar>
              <w:left w:w="0" w:type="dxa"/>
            </w:tcMar>
            <w:vAlign w:val="center"/>
          </w:tcPr>
          <w:p w:rsidR="00D46A5B" w:rsidRPr="00FD0948" w:rsidRDefault="00D46A5B" w:rsidP="00D46A5B">
            <w:pPr>
              <w:snapToGrid w:val="0"/>
              <w:jc w:val="center"/>
              <w:rPr>
                <w:sz w:val="22"/>
              </w:rPr>
            </w:pPr>
            <w:r w:rsidRPr="00FD0948">
              <w:rPr>
                <w:sz w:val="22"/>
              </w:rPr>
              <w:t>0,25</w:t>
            </w:r>
          </w:p>
        </w:tc>
        <w:tc>
          <w:tcPr>
            <w:tcW w:w="300" w:type="dxa"/>
            <w:tcBorders>
              <w:top w:val="single" w:sz="4" w:space="0" w:color="00000A"/>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p>
        </w:tc>
        <w:tc>
          <w:tcPr>
            <w:tcW w:w="469" w:type="dxa"/>
            <w:tcBorders>
              <w:top w:val="single" w:sz="4" w:space="0" w:color="00000A"/>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0,25</w:t>
            </w:r>
          </w:p>
        </w:tc>
        <w:tc>
          <w:tcPr>
            <w:tcW w:w="469" w:type="dxa"/>
            <w:tcBorders>
              <w:top w:val="single" w:sz="4" w:space="0" w:color="00000A"/>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69" w:type="dxa"/>
            <w:tcBorders>
              <w:top w:val="single" w:sz="4" w:space="0" w:color="00000A"/>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0,5</w:t>
            </w:r>
          </w:p>
        </w:tc>
        <w:tc>
          <w:tcPr>
            <w:tcW w:w="444" w:type="dxa"/>
            <w:tcBorders>
              <w:top w:val="single" w:sz="4" w:space="0" w:color="00000A"/>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32" w:type="dxa"/>
            <w:tcBorders>
              <w:top w:val="single" w:sz="4" w:space="0" w:color="00000A"/>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p>
        </w:tc>
        <w:tc>
          <w:tcPr>
            <w:tcW w:w="1199" w:type="dxa"/>
            <w:tcBorders>
              <w:top w:val="single" w:sz="4" w:space="0" w:color="00000A"/>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4 sindikat</w:t>
            </w:r>
          </w:p>
        </w:tc>
        <w:tc>
          <w:tcPr>
            <w:tcW w:w="432" w:type="dxa"/>
            <w:tcBorders>
              <w:top w:val="single" w:sz="4" w:space="0" w:color="00000A"/>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p>
        </w:tc>
        <w:tc>
          <w:tcPr>
            <w:tcW w:w="470" w:type="dxa"/>
            <w:tcBorders>
              <w:top w:val="single" w:sz="4" w:space="0" w:color="00000A"/>
              <w:left w:val="double" w:sz="4" w:space="0" w:color="000001"/>
              <w:bottom w:val="single" w:sz="4" w:space="0" w:color="00000A"/>
            </w:tcBorders>
            <w:shd w:val="clear" w:color="auto" w:fill="auto"/>
            <w:tcMar>
              <w:left w:w="0" w:type="dxa"/>
            </w:tcMar>
          </w:tcPr>
          <w:p w:rsidR="00D46A5B" w:rsidRPr="00FD0948" w:rsidRDefault="00D46A5B" w:rsidP="00D46A5B">
            <w:pPr>
              <w:snapToGrid w:val="0"/>
              <w:jc w:val="center"/>
              <w:rPr>
                <w:b/>
                <w:sz w:val="22"/>
              </w:rPr>
            </w:pPr>
            <w:r w:rsidRPr="00FD0948">
              <w:rPr>
                <w:b/>
                <w:sz w:val="22"/>
              </w:rPr>
              <w:t>7</w:t>
            </w:r>
          </w:p>
        </w:tc>
        <w:tc>
          <w:tcPr>
            <w:tcW w:w="620" w:type="dxa"/>
            <w:tcBorders>
              <w:top w:val="single" w:sz="4" w:space="0" w:color="00000A"/>
              <w:left w:val="double" w:sz="4" w:space="0" w:color="000001"/>
              <w:bottom w:val="single" w:sz="4" w:space="0" w:color="00000A"/>
              <w:right w:val="single" w:sz="4" w:space="0" w:color="000001"/>
            </w:tcBorders>
            <w:shd w:val="clear" w:color="auto" w:fill="BFBFBF"/>
            <w:tcMar>
              <w:left w:w="0" w:type="dxa"/>
            </w:tcMar>
            <w:vAlign w:val="center"/>
          </w:tcPr>
          <w:p w:rsidR="00D46A5B" w:rsidRPr="00FD0948" w:rsidRDefault="00D46A5B" w:rsidP="00D46A5B">
            <w:pPr>
              <w:snapToGrid w:val="0"/>
              <w:jc w:val="center"/>
              <w:rPr>
                <w:b/>
                <w:sz w:val="22"/>
              </w:rPr>
            </w:pPr>
            <w:r w:rsidRPr="00FD0948">
              <w:rPr>
                <w:b/>
                <w:sz w:val="22"/>
              </w:rPr>
              <w:t>33,5</w:t>
            </w:r>
          </w:p>
        </w:tc>
      </w:tr>
      <w:tr w:rsidR="00FD0948" w:rsidRPr="00FD0948" w:rsidTr="0004362F">
        <w:trPr>
          <w:trHeight w:val="225"/>
          <w:jc w:val="center"/>
        </w:trPr>
        <w:tc>
          <w:tcPr>
            <w:tcW w:w="399" w:type="dxa"/>
            <w:vMerge/>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jc w:val="center"/>
              <w:rPr>
                <w:sz w:val="22"/>
                <w:szCs w:val="22"/>
              </w:rPr>
            </w:pPr>
          </w:p>
        </w:tc>
        <w:tc>
          <w:tcPr>
            <w:tcW w:w="1526" w:type="dxa"/>
            <w:vMerge/>
            <w:tcBorders>
              <w:left w:val="single" w:sz="4" w:space="0" w:color="000001"/>
              <w:bottom w:val="single" w:sz="4" w:space="0" w:color="000001"/>
              <w:right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p>
        </w:tc>
        <w:tc>
          <w:tcPr>
            <w:tcW w:w="1455" w:type="dxa"/>
            <w:tcBorders>
              <w:top w:val="single" w:sz="4" w:space="0" w:color="00000A"/>
              <w:left w:val="single" w:sz="4" w:space="0" w:color="00000A"/>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Kultura življenja</w:t>
            </w:r>
          </w:p>
          <w:p w:rsidR="00D46A5B" w:rsidRPr="00FD0948" w:rsidRDefault="00D46A5B" w:rsidP="00D46A5B">
            <w:pPr>
              <w:snapToGrid w:val="0"/>
              <w:jc w:val="center"/>
              <w:rPr>
                <w:sz w:val="22"/>
              </w:rPr>
            </w:pPr>
          </w:p>
        </w:tc>
        <w:tc>
          <w:tcPr>
            <w:tcW w:w="632" w:type="dxa"/>
            <w:tcBorders>
              <w:top w:val="single" w:sz="4" w:space="0" w:color="00000A"/>
              <w:left w:val="double" w:sz="4" w:space="0" w:color="000001"/>
              <w:bottom w:val="single" w:sz="4" w:space="0" w:color="000001"/>
            </w:tcBorders>
            <w:shd w:val="clear" w:color="auto" w:fill="D9D9D9"/>
            <w:tcMar>
              <w:left w:w="0" w:type="dxa"/>
            </w:tcMar>
            <w:vAlign w:val="center"/>
          </w:tcPr>
          <w:p w:rsidR="00D46A5B" w:rsidRPr="00FD0948" w:rsidRDefault="00D46A5B" w:rsidP="00D46A5B">
            <w:pPr>
              <w:snapToGrid w:val="0"/>
              <w:jc w:val="center"/>
              <w:rPr>
                <w:b/>
                <w:sz w:val="22"/>
              </w:rPr>
            </w:pPr>
            <w:r w:rsidRPr="00FD0948">
              <w:rPr>
                <w:b/>
                <w:sz w:val="22"/>
              </w:rPr>
              <w:t>V-1</w:t>
            </w:r>
          </w:p>
        </w:tc>
        <w:tc>
          <w:tcPr>
            <w:tcW w:w="431" w:type="dxa"/>
            <w:tcBorders>
              <w:top w:val="single" w:sz="4" w:space="0" w:color="00000A"/>
              <w:left w:val="single" w:sz="4" w:space="0" w:color="000001"/>
              <w:bottom w:val="single" w:sz="4" w:space="0" w:color="000001"/>
            </w:tcBorders>
            <w:shd w:val="clear" w:color="auto" w:fill="D9D9D9"/>
            <w:tcMar>
              <w:left w:w="10" w:type="dxa"/>
            </w:tcMar>
            <w:vAlign w:val="center"/>
          </w:tcPr>
          <w:p w:rsidR="00D46A5B" w:rsidRPr="00FD0948" w:rsidRDefault="00D46A5B" w:rsidP="00D46A5B">
            <w:pPr>
              <w:snapToGrid w:val="0"/>
              <w:jc w:val="center"/>
              <w:rPr>
                <w:b/>
                <w:sz w:val="22"/>
              </w:rPr>
            </w:pPr>
            <w:r w:rsidRPr="00FD0948">
              <w:rPr>
                <w:b/>
                <w:sz w:val="22"/>
              </w:rPr>
              <w:t>21</w:t>
            </w:r>
          </w:p>
        </w:tc>
        <w:tc>
          <w:tcPr>
            <w:tcW w:w="482" w:type="dxa"/>
            <w:tcBorders>
              <w:top w:val="single" w:sz="4" w:space="0" w:color="00000A"/>
              <w:left w:val="double" w:sz="4" w:space="0" w:color="000001"/>
              <w:bottom w:val="single" w:sz="4" w:space="0" w:color="000001"/>
            </w:tcBorders>
            <w:shd w:val="clear" w:color="auto" w:fill="auto"/>
            <w:tcMar>
              <w:left w:w="0" w:type="dxa"/>
            </w:tcMar>
            <w:vAlign w:val="center"/>
          </w:tcPr>
          <w:p w:rsidR="00D46A5B" w:rsidRPr="00FD0948" w:rsidRDefault="00D46A5B" w:rsidP="00D46A5B">
            <w:pPr>
              <w:snapToGrid w:val="0"/>
              <w:jc w:val="center"/>
              <w:rPr>
                <w:sz w:val="22"/>
              </w:rPr>
            </w:pPr>
            <w:r w:rsidRPr="00FD0948">
              <w:rPr>
                <w:sz w:val="22"/>
              </w:rPr>
              <w:t>3</w:t>
            </w:r>
          </w:p>
        </w:tc>
        <w:tc>
          <w:tcPr>
            <w:tcW w:w="476" w:type="dxa"/>
            <w:tcBorders>
              <w:top w:val="single" w:sz="4" w:space="0" w:color="00000A"/>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3" w:type="dxa"/>
            <w:tcBorders>
              <w:top w:val="single" w:sz="4" w:space="0" w:color="00000A"/>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top w:val="single" w:sz="4" w:space="0" w:color="00000A"/>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top w:val="single" w:sz="4" w:space="0" w:color="00000A"/>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44" w:type="dxa"/>
            <w:tcBorders>
              <w:top w:val="single" w:sz="4" w:space="0" w:color="00000A"/>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44" w:type="dxa"/>
            <w:tcBorders>
              <w:top w:val="single" w:sz="4" w:space="0" w:color="00000A"/>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top w:val="single" w:sz="4" w:space="0" w:color="00000A"/>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69" w:type="dxa"/>
            <w:tcBorders>
              <w:top w:val="single" w:sz="4" w:space="0" w:color="00000A"/>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1,5</w:t>
            </w:r>
          </w:p>
        </w:tc>
        <w:tc>
          <w:tcPr>
            <w:tcW w:w="571" w:type="dxa"/>
            <w:tcBorders>
              <w:top w:val="single" w:sz="4" w:space="0" w:color="00000A"/>
              <w:left w:val="double" w:sz="4" w:space="0" w:color="000001"/>
              <w:bottom w:val="single" w:sz="4" w:space="0" w:color="000001"/>
            </w:tcBorders>
            <w:shd w:val="clear" w:color="auto" w:fill="BFBFBF"/>
            <w:tcMar>
              <w:left w:w="0" w:type="dxa"/>
            </w:tcMar>
            <w:vAlign w:val="center"/>
          </w:tcPr>
          <w:p w:rsidR="00D46A5B" w:rsidRPr="00FD0948" w:rsidRDefault="00D46A5B" w:rsidP="00D46A5B">
            <w:pPr>
              <w:snapToGrid w:val="0"/>
              <w:jc w:val="center"/>
              <w:rPr>
                <w:b/>
                <w:sz w:val="22"/>
              </w:rPr>
            </w:pPr>
            <w:r w:rsidRPr="00FD0948">
              <w:rPr>
                <w:b/>
                <w:sz w:val="22"/>
              </w:rPr>
              <w:t>4,5</w:t>
            </w:r>
          </w:p>
        </w:tc>
        <w:tc>
          <w:tcPr>
            <w:tcW w:w="532" w:type="dxa"/>
            <w:tcBorders>
              <w:top w:val="single" w:sz="4" w:space="0" w:color="00000A"/>
              <w:left w:val="double" w:sz="4" w:space="0" w:color="000001"/>
              <w:bottom w:val="single" w:sz="4" w:space="0" w:color="000001"/>
            </w:tcBorders>
            <w:shd w:val="clear" w:color="auto" w:fill="auto"/>
            <w:tcMar>
              <w:left w:w="0" w:type="dxa"/>
            </w:tcMar>
            <w:vAlign w:val="center"/>
          </w:tcPr>
          <w:p w:rsidR="00D46A5B" w:rsidRPr="00FD0948" w:rsidRDefault="00D46A5B" w:rsidP="00D46A5B">
            <w:pPr>
              <w:snapToGrid w:val="0"/>
              <w:jc w:val="center"/>
              <w:rPr>
                <w:sz w:val="22"/>
              </w:rPr>
            </w:pPr>
            <w:r w:rsidRPr="00FD0948">
              <w:rPr>
                <w:sz w:val="22"/>
              </w:rPr>
              <w:t>0,25</w:t>
            </w:r>
          </w:p>
        </w:tc>
        <w:tc>
          <w:tcPr>
            <w:tcW w:w="300" w:type="dxa"/>
            <w:tcBorders>
              <w:top w:val="single" w:sz="4" w:space="0" w:color="00000A"/>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69" w:type="dxa"/>
            <w:tcBorders>
              <w:top w:val="single" w:sz="4" w:space="0" w:color="00000A"/>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0,25</w:t>
            </w:r>
          </w:p>
        </w:tc>
        <w:tc>
          <w:tcPr>
            <w:tcW w:w="469" w:type="dxa"/>
            <w:tcBorders>
              <w:top w:val="single" w:sz="4" w:space="0" w:color="00000A"/>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69" w:type="dxa"/>
            <w:tcBorders>
              <w:top w:val="single" w:sz="4" w:space="0" w:color="00000A"/>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0,5</w:t>
            </w:r>
          </w:p>
        </w:tc>
        <w:tc>
          <w:tcPr>
            <w:tcW w:w="444" w:type="dxa"/>
            <w:tcBorders>
              <w:top w:val="single" w:sz="4" w:space="0" w:color="00000A"/>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32" w:type="dxa"/>
            <w:tcBorders>
              <w:top w:val="single" w:sz="4" w:space="0" w:color="00000A"/>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1199" w:type="dxa"/>
            <w:tcBorders>
              <w:top w:val="single" w:sz="4" w:space="0" w:color="00000A"/>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top w:val="single" w:sz="4" w:space="0" w:color="00000A"/>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70" w:type="dxa"/>
            <w:tcBorders>
              <w:top w:val="single" w:sz="4" w:space="0" w:color="00000A"/>
              <w:left w:val="double" w:sz="4" w:space="0" w:color="000001"/>
              <w:bottom w:val="single" w:sz="4" w:space="0" w:color="000001"/>
            </w:tcBorders>
            <w:shd w:val="clear" w:color="auto" w:fill="auto"/>
            <w:tcMar>
              <w:left w:w="0" w:type="dxa"/>
            </w:tcMar>
          </w:tcPr>
          <w:p w:rsidR="00D46A5B" w:rsidRPr="00FD0948" w:rsidRDefault="00D46A5B" w:rsidP="00D46A5B">
            <w:pPr>
              <w:snapToGrid w:val="0"/>
              <w:jc w:val="center"/>
              <w:rPr>
                <w:b/>
                <w:sz w:val="22"/>
              </w:rPr>
            </w:pPr>
            <w:r w:rsidRPr="00FD0948">
              <w:rPr>
                <w:b/>
                <w:sz w:val="22"/>
              </w:rPr>
              <w:t>2</w:t>
            </w:r>
          </w:p>
        </w:tc>
        <w:tc>
          <w:tcPr>
            <w:tcW w:w="620" w:type="dxa"/>
            <w:tcBorders>
              <w:top w:val="single" w:sz="4" w:space="0" w:color="00000A"/>
              <w:left w:val="double" w:sz="4" w:space="0" w:color="000001"/>
              <w:bottom w:val="single" w:sz="4" w:space="0" w:color="000001"/>
              <w:right w:val="single" w:sz="4" w:space="0" w:color="000001"/>
            </w:tcBorders>
            <w:shd w:val="clear" w:color="auto" w:fill="BFBFBF"/>
            <w:tcMar>
              <w:left w:w="0" w:type="dxa"/>
            </w:tcMar>
            <w:vAlign w:val="center"/>
          </w:tcPr>
          <w:p w:rsidR="00D46A5B" w:rsidRPr="00FD0948" w:rsidRDefault="00D46A5B" w:rsidP="00D46A5B">
            <w:pPr>
              <w:snapToGrid w:val="0"/>
              <w:jc w:val="center"/>
              <w:rPr>
                <w:b/>
                <w:sz w:val="22"/>
              </w:rPr>
            </w:pPr>
            <w:r w:rsidRPr="00FD0948">
              <w:rPr>
                <w:b/>
                <w:sz w:val="22"/>
              </w:rPr>
              <w:t>6,5</w:t>
            </w:r>
          </w:p>
        </w:tc>
      </w:tr>
      <w:tr w:rsidR="00FD0948" w:rsidRPr="00FD0948" w:rsidTr="0004362F">
        <w:trPr>
          <w:trHeight w:val="255"/>
          <w:jc w:val="center"/>
        </w:trPr>
        <w:tc>
          <w:tcPr>
            <w:tcW w:w="39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jc w:val="center"/>
              <w:rPr>
                <w:sz w:val="22"/>
                <w:szCs w:val="22"/>
              </w:rPr>
            </w:pPr>
            <w:r w:rsidRPr="00FD0948">
              <w:rPr>
                <w:sz w:val="22"/>
                <w:szCs w:val="22"/>
              </w:rPr>
              <w:t>31.</w:t>
            </w:r>
          </w:p>
        </w:tc>
        <w:tc>
          <w:tcPr>
            <w:tcW w:w="1526" w:type="dxa"/>
            <w:tcBorders>
              <w:left w:val="single" w:sz="4" w:space="0" w:color="000001"/>
              <w:bottom w:val="single" w:sz="4" w:space="0" w:color="000001"/>
              <w:right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Arnisa Dedović</w:t>
            </w:r>
          </w:p>
          <w:p w:rsidR="00D46A5B" w:rsidRPr="00FD0948" w:rsidRDefault="00D46A5B" w:rsidP="00D46A5B">
            <w:pPr>
              <w:snapToGrid w:val="0"/>
              <w:jc w:val="center"/>
              <w:rPr>
                <w:sz w:val="22"/>
              </w:rPr>
            </w:pPr>
          </w:p>
        </w:tc>
        <w:tc>
          <w:tcPr>
            <w:tcW w:w="1455" w:type="dxa"/>
            <w:tcBorders>
              <w:left w:val="single" w:sz="4" w:space="0" w:color="00000A"/>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Biologija</w:t>
            </w:r>
          </w:p>
        </w:tc>
        <w:tc>
          <w:tcPr>
            <w:tcW w:w="632" w:type="dxa"/>
            <w:tcBorders>
              <w:left w:val="double" w:sz="4" w:space="0" w:color="000001"/>
              <w:bottom w:val="single" w:sz="4" w:space="0" w:color="000001"/>
            </w:tcBorders>
            <w:shd w:val="clear" w:color="auto" w:fill="D9D9D9"/>
            <w:tcMar>
              <w:left w:w="0" w:type="dxa"/>
            </w:tcMar>
            <w:vAlign w:val="center"/>
          </w:tcPr>
          <w:p w:rsidR="00D46A5B" w:rsidRPr="00FD0948" w:rsidRDefault="00D46A5B" w:rsidP="00D46A5B">
            <w:pPr>
              <w:snapToGrid w:val="0"/>
              <w:jc w:val="center"/>
              <w:rPr>
                <w:b/>
                <w:sz w:val="22"/>
              </w:rPr>
            </w:pPr>
            <w:r w:rsidRPr="00FD0948">
              <w:rPr>
                <w:b/>
                <w:sz w:val="22"/>
              </w:rPr>
              <w:t>IX-3</w:t>
            </w:r>
          </w:p>
        </w:tc>
        <w:tc>
          <w:tcPr>
            <w:tcW w:w="431" w:type="dxa"/>
            <w:tcBorders>
              <w:left w:val="single" w:sz="4" w:space="0" w:color="000001"/>
              <w:bottom w:val="single" w:sz="4" w:space="0" w:color="000001"/>
            </w:tcBorders>
            <w:shd w:val="clear" w:color="auto" w:fill="D9D9D9"/>
            <w:tcMar>
              <w:left w:w="10" w:type="dxa"/>
            </w:tcMar>
            <w:vAlign w:val="center"/>
          </w:tcPr>
          <w:p w:rsidR="00D46A5B" w:rsidRPr="00FD0948" w:rsidRDefault="00D46A5B" w:rsidP="00D46A5B">
            <w:pPr>
              <w:snapToGrid w:val="0"/>
              <w:jc w:val="center"/>
              <w:rPr>
                <w:b/>
                <w:sz w:val="22"/>
                <w:lang w:val="hr-BA"/>
              </w:rPr>
            </w:pPr>
            <w:r w:rsidRPr="00FD0948">
              <w:rPr>
                <w:b/>
                <w:sz w:val="22"/>
                <w:lang w:val="hr-BA"/>
              </w:rPr>
              <w:t>19</w:t>
            </w:r>
          </w:p>
        </w:tc>
        <w:tc>
          <w:tcPr>
            <w:tcW w:w="482" w:type="dxa"/>
            <w:tcBorders>
              <w:left w:val="double" w:sz="4" w:space="0" w:color="000001"/>
              <w:bottom w:val="single" w:sz="4" w:space="0" w:color="000001"/>
            </w:tcBorders>
            <w:shd w:val="clear" w:color="auto" w:fill="auto"/>
            <w:tcMar>
              <w:left w:w="0" w:type="dxa"/>
            </w:tcMar>
            <w:vAlign w:val="center"/>
          </w:tcPr>
          <w:p w:rsidR="00D46A5B" w:rsidRPr="00FD0948" w:rsidRDefault="00D46A5B" w:rsidP="00D46A5B">
            <w:pPr>
              <w:snapToGrid w:val="0"/>
              <w:jc w:val="center"/>
              <w:rPr>
                <w:sz w:val="22"/>
              </w:rPr>
            </w:pPr>
            <w:r w:rsidRPr="00FD0948">
              <w:rPr>
                <w:sz w:val="22"/>
              </w:rPr>
              <w:t>8</w:t>
            </w:r>
          </w:p>
        </w:tc>
        <w:tc>
          <w:tcPr>
            <w:tcW w:w="476"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3"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44"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44"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5</w:t>
            </w:r>
          </w:p>
        </w:tc>
        <w:tc>
          <w:tcPr>
            <w:tcW w:w="571" w:type="dxa"/>
            <w:tcBorders>
              <w:left w:val="double" w:sz="4" w:space="0" w:color="000001"/>
              <w:bottom w:val="single" w:sz="4" w:space="0" w:color="000001"/>
            </w:tcBorders>
            <w:shd w:val="clear" w:color="auto" w:fill="BFBFBF"/>
            <w:tcMar>
              <w:left w:w="0" w:type="dxa"/>
            </w:tcMar>
            <w:vAlign w:val="center"/>
          </w:tcPr>
          <w:p w:rsidR="00D46A5B" w:rsidRPr="00FD0948" w:rsidRDefault="00D46A5B" w:rsidP="00D46A5B">
            <w:pPr>
              <w:snapToGrid w:val="0"/>
              <w:jc w:val="center"/>
              <w:rPr>
                <w:b/>
                <w:sz w:val="22"/>
              </w:rPr>
            </w:pPr>
            <w:r w:rsidRPr="00FD0948">
              <w:rPr>
                <w:b/>
                <w:sz w:val="22"/>
              </w:rPr>
              <w:t>14</w:t>
            </w:r>
          </w:p>
        </w:tc>
        <w:tc>
          <w:tcPr>
            <w:tcW w:w="532" w:type="dxa"/>
            <w:tcBorders>
              <w:left w:val="double" w:sz="4" w:space="0" w:color="000001"/>
              <w:bottom w:val="single" w:sz="4" w:space="0" w:color="000001"/>
            </w:tcBorders>
            <w:shd w:val="clear" w:color="auto" w:fill="auto"/>
            <w:tcMar>
              <w:left w:w="0" w:type="dxa"/>
            </w:tcMar>
            <w:vAlign w:val="center"/>
          </w:tcPr>
          <w:p w:rsidR="00D46A5B" w:rsidRPr="00FD0948" w:rsidRDefault="00D46A5B" w:rsidP="00D46A5B">
            <w:pPr>
              <w:snapToGrid w:val="0"/>
              <w:jc w:val="center"/>
              <w:rPr>
                <w:sz w:val="22"/>
              </w:rPr>
            </w:pPr>
            <w:r w:rsidRPr="00FD0948">
              <w:rPr>
                <w:sz w:val="22"/>
              </w:rPr>
              <w:t>0,5</w:t>
            </w:r>
          </w:p>
        </w:tc>
        <w:tc>
          <w:tcPr>
            <w:tcW w:w="300"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0,5</w:t>
            </w: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44"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0,5</w:t>
            </w: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119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70" w:type="dxa"/>
            <w:tcBorders>
              <w:left w:val="double" w:sz="4" w:space="0" w:color="000001"/>
              <w:bottom w:val="single" w:sz="4" w:space="0" w:color="000001"/>
            </w:tcBorders>
            <w:shd w:val="clear" w:color="auto" w:fill="auto"/>
            <w:tcMar>
              <w:left w:w="0" w:type="dxa"/>
            </w:tcMar>
          </w:tcPr>
          <w:p w:rsidR="00D46A5B" w:rsidRPr="00FD0948" w:rsidRDefault="00D46A5B" w:rsidP="00D46A5B">
            <w:pPr>
              <w:snapToGrid w:val="0"/>
              <w:jc w:val="center"/>
              <w:rPr>
                <w:b/>
                <w:sz w:val="22"/>
              </w:rPr>
            </w:pPr>
            <w:r w:rsidRPr="00FD0948">
              <w:rPr>
                <w:b/>
                <w:sz w:val="22"/>
              </w:rPr>
              <w:t>3,5</w:t>
            </w:r>
          </w:p>
        </w:tc>
        <w:tc>
          <w:tcPr>
            <w:tcW w:w="620" w:type="dxa"/>
            <w:tcBorders>
              <w:left w:val="double" w:sz="4" w:space="0" w:color="000001"/>
              <w:bottom w:val="single" w:sz="4" w:space="0" w:color="000001"/>
              <w:right w:val="single" w:sz="4" w:space="0" w:color="000001"/>
            </w:tcBorders>
            <w:shd w:val="clear" w:color="auto" w:fill="BFBFBF"/>
            <w:tcMar>
              <w:left w:w="0" w:type="dxa"/>
            </w:tcMar>
            <w:vAlign w:val="center"/>
          </w:tcPr>
          <w:p w:rsidR="00D46A5B" w:rsidRPr="00FD0948" w:rsidRDefault="00D46A5B" w:rsidP="00D46A5B">
            <w:pPr>
              <w:snapToGrid w:val="0"/>
              <w:jc w:val="center"/>
              <w:rPr>
                <w:b/>
                <w:sz w:val="22"/>
              </w:rPr>
            </w:pPr>
            <w:r w:rsidRPr="00FD0948">
              <w:rPr>
                <w:b/>
                <w:sz w:val="22"/>
              </w:rPr>
              <w:t>17,5</w:t>
            </w:r>
          </w:p>
        </w:tc>
      </w:tr>
      <w:tr w:rsidR="00FD0948" w:rsidRPr="00FD0948" w:rsidTr="0004362F">
        <w:trPr>
          <w:trHeight w:val="285"/>
          <w:jc w:val="center"/>
        </w:trPr>
        <w:tc>
          <w:tcPr>
            <w:tcW w:w="399" w:type="dxa"/>
            <w:vMerge w:val="restart"/>
            <w:tcBorders>
              <w:left w:val="single" w:sz="4" w:space="0" w:color="000001"/>
            </w:tcBorders>
            <w:shd w:val="clear" w:color="auto" w:fill="auto"/>
            <w:tcMar>
              <w:left w:w="10" w:type="dxa"/>
            </w:tcMar>
            <w:vAlign w:val="center"/>
          </w:tcPr>
          <w:p w:rsidR="00D46A5B" w:rsidRPr="00FD0948" w:rsidRDefault="00D46A5B" w:rsidP="00D46A5B">
            <w:pPr>
              <w:jc w:val="center"/>
              <w:rPr>
                <w:sz w:val="22"/>
                <w:szCs w:val="22"/>
              </w:rPr>
            </w:pPr>
            <w:r w:rsidRPr="00FD0948">
              <w:rPr>
                <w:sz w:val="22"/>
                <w:szCs w:val="22"/>
              </w:rPr>
              <w:lastRenderedPageBreak/>
              <w:t>32.</w:t>
            </w:r>
          </w:p>
        </w:tc>
        <w:tc>
          <w:tcPr>
            <w:tcW w:w="1526" w:type="dxa"/>
            <w:vMerge w:val="restart"/>
            <w:tcBorders>
              <w:left w:val="single" w:sz="4" w:space="0" w:color="000001"/>
              <w:right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p>
          <w:p w:rsidR="00D46A5B" w:rsidRPr="00FD0948" w:rsidRDefault="00D46A5B" w:rsidP="00D46A5B">
            <w:pPr>
              <w:snapToGrid w:val="0"/>
              <w:jc w:val="center"/>
              <w:rPr>
                <w:sz w:val="22"/>
              </w:rPr>
            </w:pPr>
            <w:r w:rsidRPr="00FD0948">
              <w:rPr>
                <w:sz w:val="22"/>
              </w:rPr>
              <w:t>Rasema Šehović Jonuz</w:t>
            </w:r>
          </w:p>
        </w:tc>
        <w:tc>
          <w:tcPr>
            <w:tcW w:w="1455" w:type="dxa"/>
            <w:tcBorders>
              <w:left w:val="single" w:sz="4" w:space="0" w:color="00000A"/>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p>
          <w:p w:rsidR="00D46A5B" w:rsidRPr="00FD0948" w:rsidRDefault="00D46A5B" w:rsidP="00D46A5B">
            <w:pPr>
              <w:snapToGrid w:val="0"/>
              <w:jc w:val="center"/>
              <w:rPr>
                <w:sz w:val="22"/>
              </w:rPr>
            </w:pPr>
            <w:r w:rsidRPr="00FD0948">
              <w:rPr>
                <w:sz w:val="22"/>
              </w:rPr>
              <w:t>Biologija</w:t>
            </w:r>
          </w:p>
        </w:tc>
        <w:tc>
          <w:tcPr>
            <w:tcW w:w="632" w:type="dxa"/>
            <w:tcBorders>
              <w:left w:val="double" w:sz="4" w:space="0" w:color="000001"/>
              <w:bottom w:val="single" w:sz="4" w:space="0" w:color="00000A"/>
            </w:tcBorders>
            <w:shd w:val="clear" w:color="auto" w:fill="D9D9D9"/>
            <w:tcMar>
              <w:left w:w="0" w:type="dxa"/>
            </w:tcMar>
            <w:vAlign w:val="center"/>
          </w:tcPr>
          <w:p w:rsidR="00D46A5B" w:rsidRPr="00FD0948" w:rsidRDefault="00D46A5B" w:rsidP="00D46A5B">
            <w:pPr>
              <w:snapToGrid w:val="0"/>
              <w:jc w:val="center"/>
              <w:rPr>
                <w:b/>
                <w:sz w:val="22"/>
              </w:rPr>
            </w:pPr>
            <w:r w:rsidRPr="00FD0948">
              <w:rPr>
                <w:b/>
                <w:sz w:val="22"/>
              </w:rPr>
              <w:t>VII-3</w:t>
            </w:r>
          </w:p>
        </w:tc>
        <w:tc>
          <w:tcPr>
            <w:tcW w:w="431" w:type="dxa"/>
            <w:tcBorders>
              <w:left w:val="single" w:sz="4" w:space="0" w:color="000001"/>
              <w:bottom w:val="single" w:sz="4" w:space="0" w:color="00000A"/>
            </w:tcBorders>
            <w:shd w:val="clear" w:color="auto" w:fill="D9D9D9"/>
            <w:tcMar>
              <w:left w:w="10" w:type="dxa"/>
            </w:tcMar>
            <w:vAlign w:val="center"/>
          </w:tcPr>
          <w:p w:rsidR="00D46A5B" w:rsidRPr="00FD0948" w:rsidRDefault="00D46A5B" w:rsidP="00D46A5B">
            <w:pPr>
              <w:snapToGrid w:val="0"/>
              <w:jc w:val="center"/>
              <w:rPr>
                <w:b/>
                <w:sz w:val="22"/>
                <w:lang w:val="hr-BA"/>
              </w:rPr>
            </w:pPr>
            <w:r w:rsidRPr="00FD0948">
              <w:rPr>
                <w:b/>
                <w:sz w:val="22"/>
                <w:lang w:val="hr-BA"/>
              </w:rPr>
              <w:t>20</w:t>
            </w:r>
          </w:p>
        </w:tc>
        <w:tc>
          <w:tcPr>
            <w:tcW w:w="482" w:type="dxa"/>
            <w:tcBorders>
              <w:left w:val="double" w:sz="4" w:space="0" w:color="000001"/>
              <w:bottom w:val="single" w:sz="4" w:space="0" w:color="00000A"/>
            </w:tcBorders>
            <w:shd w:val="clear" w:color="auto" w:fill="auto"/>
            <w:tcMar>
              <w:left w:w="0" w:type="dxa"/>
            </w:tcMar>
            <w:vAlign w:val="center"/>
          </w:tcPr>
          <w:p w:rsidR="00D46A5B" w:rsidRPr="00FD0948" w:rsidRDefault="00D46A5B" w:rsidP="00D46A5B">
            <w:pPr>
              <w:snapToGrid w:val="0"/>
              <w:jc w:val="center"/>
              <w:rPr>
                <w:sz w:val="22"/>
              </w:rPr>
            </w:pPr>
            <w:r w:rsidRPr="00FD0948">
              <w:rPr>
                <w:sz w:val="22"/>
              </w:rPr>
              <w:t>15</w:t>
            </w:r>
          </w:p>
        </w:tc>
        <w:tc>
          <w:tcPr>
            <w:tcW w:w="476" w:type="dxa"/>
            <w:tcBorders>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p>
        </w:tc>
        <w:tc>
          <w:tcPr>
            <w:tcW w:w="433" w:type="dxa"/>
            <w:tcBorders>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32" w:type="dxa"/>
            <w:tcBorders>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p>
        </w:tc>
        <w:tc>
          <w:tcPr>
            <w:tcW w:w="444" w:type="dxa"/>
            <w:tcBorders>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44" w:type="dxa"/>
            <w:tcBorders>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69" w:type="dxa"/>
            <w:tcBorders>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10</w:t>
            </w:r>
          </w:p>
        </w:tc>
        <w:tc>
          <w:tcPr>
            <w:tcW w:w="571" w:type="dxa"/>
            <w:tcBorders>
              <w:left w:val="double" w:sz="4" w:space="0" w:color="000001"/>
              <w:bottom w:val="single" w:sz="4" w:space="0" w:color="00000A"/>
            </w:tcBorders>
            <w:shd w:val="clear" w:color="auto" w:fill="BFBFBF"/>
            <w:tcMar>
              <w:left w:w="0" w:type="dxa"/>
            </w:tcMar>
            <w:vAlign w:val="center"/>
          </w:tcPr>
          <w:p w:rsidR="00D46A5B" w:rsidRPr="00FD0948" w:rsidRDefault="00D46A5B" w:rsidP="00D46A5B">
            <w:pPr>
              <w:snapToGrid w:val="0"/>
              <w:jc w:val="center"/>
              <w:rPr>
                <w:b/>
                <w:sz w:val="22"/>
              </w:rPr>
            </w:pPr>
            <w:r w:rsidRPr="00FD0948">
              <w:rPr>
                <w:b/>
                <w:sz w:val="22"/>
              </w:rPr>
              <w:t>28</w:t>
            </w:r>
          </w:p>
        </w:tc>
        <w:tc>
          <w:tcPr>
            <w:tcW w:w="532" w:type="dxa"/>
            <w:tcBorders>
              <w:left w:val="double" w:sz="4" w:space="0" w:color="000001"/>
              <w:bottom w:val="single" w:sz="4" w:space="0" w:color="00000A"/>
            </w:tcBorders>
            <w:shd w:val="clear" w:color="auto" w:fill="auto"/>
            <w:tcMar>
              <w:left w:w="0" w:type="dxa"/>
            </w:tcMar>
            <w:vAlign w:val="center"/>
          </w:tcPr>
          <w:p w:rsidR="00D46A5B" w:rsidRPr="00FD0948" w:rsidRDefault="00D46A5B" w:rsidP="00D46A5B">
            <w:pPr>
              <w:snapToGrid w:val="0"/>
              <w:jc w:val="center"/>
              <w:rPr>
                <w:sz w:val="22"/>
              </w:rPr>
            </w:pPr>
            <w:r w:rsidRPr="00FD0948">
              <w:rPr>
                <w:sz w:val="22"/>
              </w:rPr>
              <w:t>0,25</w:t>
            </w:r>
          </w:p>
        </w:tc>
        <w:tc>
          <w:tcPr>
            <w:tcW w:w="300" w:type="dxa"/>
            <w:tcBorders>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p>
        </w:tc>
        <w:tc>
          <w:tcPr>
            <w:tcW w:w="469" w:type="dxa"/>
            <w:tcBorders>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0,25</w:t>
            </w:r>
          </w:p>
        </w:tc>
        <w:tc>
          <w:tcPr>
            <w:tcW w:w="469" w:type="dxa"/>
            <w:tcBorders>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0,5</w:t>
            </w:r>
          </w:p>
        </w:tc>
        <w:tc>
          <w:tcPr>
            <w:tcW w:w="469" w:type="dxa"/>
            <w:tcBorders>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44" w:type="dxa"/>
            <w:tcBorders>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32" w:type="dxa"/>
            <w:tcBorders>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p>
        </w:tc>
        <w:tc>
          <w:tcPr>
            <w:tcW w:w="1199" w:type="dxa"/>
            <w:tcBorders>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32" w:type="dxa"/>
            <w:tcBorders>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p>
        </w:tc>
        <w:tc>
          <w:tcPr>
            <w:tcW w:w="470" w:type="dxa"/>
            <w:tcBorders>
              <w:left w:val="double" w:sz="4" w:space="0" w:color="000001"/>
              <w:bottom w:val="single" w:sz="4" w:space="0" w:color="00000A"/>
            </w:tcBorders>
            <w:shd w:val="clear" w:color="auto" w:fill="auto"/>
            <w:tcMar>
              <w:left w:w="0" w:type="dxa"/>
            </w:tcMar>
          </w:tcPr>
          <w:p w:rsidR="00D46A5B" w:rsidRPr="00FD0948" w:rsidRDefault="00D46A5B" w:rsidP="00D46A5B">
            <w:pPr>
              <w:snapToGrid w:val="0"/>
              <w:jc w:val="center"/>
              <w:rPr>
                <w:b/>
                <w:sz w:val="22"/>
              </w:rPr>
            </w:pPr>
            <w:r w:rsidRPr="00FD0948">
              <w:rPr>
                <w:b/>
                <w:sz w:val="22"/>
              </w:rPr>
              <w:t>4</w:t>
            </w:r>
          </w:p>
        </w:tc>
        <w:tc>
          <w:tcPr>
            <w:tcW w:w="620" w:type="dxa"/>
            <w:tcBorders>
              <w:left w:val="double" w:sz="4" w:space="0" w:color="000001"/>
              <w:bottom w:val="single" w:sz="4" w:space="0" w:color="00000A"/>
              <w:right w:val="single" w:sz="4" w:space="0" w:color="000001"/>
            </w:tcBorders>
            <w:shd w:val="clear" w:color="auto" w:fill="BFBFBF"/>
            <w:tcMar>
              <w:left w:w="0" w:type="dxa"/>
            </w:tcMar>
            <w:vAlign w:val="center"/>
          </w:tcPr>
          <w:p w:rsidR="00D46A5B" w:rsidRPr="00FD0948" w:rsidRDefault="00D46A5B" w:rsidP="00D46A5B">
            <w:pPr>
              <w:snapToGrid w:val="0"/>
              <w:jc w:val="center"/>
              <w:rPr>
                <w:b/>
                <w:sz w:val="22"/>
              </w:rPr>
            </w:pPr>
            <w:r w:rsidRPr="00FD0948">
              <w:rPr>
                <w:b/>
                <w:sz w:val="22"/>
              </w:rPr>
              <w:t>32</w:t>
            </w:r>
          </w:p>
        </w:tc>
      </w:tr>
      <w:tr w:rsidR="00FD0948" w:rsidRPr="00FD0948" w:rsidTr="0004362F">
        <w:trPr>
          <w:trHeight w:val="210"/>
          <w:jc w:val="center"/>
        </w:trPr>
        <w:tc>
          <w:tcPr>
            <w:tcW w:w="399" w:type="dxa"/>
            <w:vMerge/>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jc w:val="center"/>
              <w:rPr>
                <w:sz w:val="22"/>
                <w:szCs w:val="22"/>
              </w:rPr>
            </w:pPr>
          </w:p>
        </w:tc>
        <w:tc>
          <w:tcPr>
            <w:tcW w:w="1526" w:type="dxa"/>
            <w:vMerge/>
            <w:tcBorders>
              <w:left w:val="single" w:sz="4" w:space="0" w:color="000001"/>
              <w:bottom w:val="single" w:sz="4" w:space="0" w:color="000001"/>
              <w:right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p>
        </w:tc>
        <w:tc>
          <w:tcPr>
            <w:tcW w:w="1455" w:type="dxa"/>
            <w:tcBorders>
              <w:top w:val="single" w:sz="4" w:space="0" w:color="00000A"/>
              <w:left w:val="single" w:sz="4" w:space="0" w:color="00000A"/>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p w:rsidR="00D46A5B" w:rsidRPr="00FD0948" w:rsidRDefault="00D46A5B" w:rsidP="00D46A5B">
            <w:pPr>
              <w:snapToGrid w:val="0"/>
              <w:jc w:val="center"/>
              <w:rPr>
                <w:sz w:val="22"/>
              </w:rPr>
            </w:pPr>
            <w:r w:rsidRPr="00FD0948">
              <w:rPr>
                <w:sz w:val="22"/>
              </w:rPr>
              <w:t>Priroda</w:t>
            </w:r>
          </w:p>
        </w:tc>
        <w:tc>
          <w:tcPr>
            <w:tcW w:w="632" w:type="dxa"/>
            <w:tcBorders>
              <w:top w:val="single" w:sz="4" w:space="0" w:color="00000A"/>
              <w:left w:val="double" w:sz="4" w:space="0" w:color="000001"/>
              <w:bottom w:val="single" w:sz="4" w:space="0" w:color="000001"/>
            </w:tcBorders>
            <w:shd w:val="clear" w:color="auto" w:fill="D9D9D9"/>
            <w:tcMar>
              <w:left w:w="0" w:type="dxa"/>
            </w:tcMar>
            <w:vAlign w:val="center"/>
          </w:tcPr>
          <w:p w:rsidR="00D46A5B" w:rsidRPr="00FD0948" w:rsidRDefault="00D46A5B" w:rsidP="00D46A5B">
            <w:pPr>
              <w:snapToGrid w:val="0"/>
              <w:jc w:val="center"/>
              <w:rPr>
                <w:b/>
                <w:sz w:val="22"/>
              </w:rPr>
            </w:pPr>
          </w:p>
        </w:tc>
        <w:tc>
          <w:tcPr>
            <w:tcW w:w="431" w:type="dxa"/>
            <w:tcBorders>
              <w:top w:val="single" w:sz="4" w:space="0" w:color="00000A"/>
              <w:left w:val="single" w:sz="4" w:space="0" w:color="000001"/>
              <w:bottom w:val="single" w:sz="4" w:space="0" w:color="000001"/>
            </w:tcBorders>
            <w:shd w:val="clear" w:color="auto" w:fill="D9D9D9"/>
            <w:tcMar>
              <w:left w:w="10" w:type="dxa"/>
            </w:tcMar>
            <w:vAlign w:val="center"/>
          </w:tcPr>
          <w:p w:rsidR="00D46A5B" w:rsidRPr="00FD0948" w:rsidRDefault="00D46A5B" w:rsidP="00D46A5B">
            <w:pPr>
              <w:snapToGrid w:val="0"/>
              <w:jc w:val="center"/>
              <w:rPr>
                <w:b/>
                <w:sz w:val="22"/>
              </w:rPr>
            </w:pPr>
            <w:r w:rsidRPr="00FD0948">
              <w:rPr>
                <w:b/>
                <w:sz w:val="22"/>
              </w:rPr>
              <w:t>20</w:t>
            </w:r>
          </w:p>
        </w:tc>
        <w:tc>
          <w:tcPr>
            <w:tcW w:w="482" w:type="dxa"/>
            <w:tcBorders>
              <w:top w:val="single" w:sz="4" w:space="0" w:color="00000A"/>
              <w:left w:val="double" w:sz="4" w:space="0" w:color="000001"/>
              <w:bottom w:val="single" w:sz="4" w:space="0" w:color="000001"/>
            </w:tcBorders>
            <w:shd w:val="clear" w:color="auto" w:fill="auto"/>
            <w:tcMar>
              <w:left w:w="0" w:type="dxa"/>
            </w:tcMar>
            <w:vAlign w:val="center"/>
          </w:tcPr>
          <w:p w:rsidR="00D46A5B" w:rsidRPr="00FD0948" w:rsidRDefault="00D46A5B" w:rsidP="00D46A5B">
            <w:pPr>
              <w:snapToGrid w:val="0"/>
              <w:jc w:val="center"/>
              <w:rPr>
                <w:sz w:val="22"/>
              </w:rPr>
            </w:pPr>
            <w:r w:rsidRPr="00FD0948">
              <w:rPr>
                <w:sz w:val="22"/>
              </w:rPr>
              <w:t>4</w:t>
            </w:r>
          </w:p>
        </w:tc>
        <w:tc>
          <w:tcPr>
            <w:tcW w:w="476" w:type="dxa"/>
            <w:tcBorders>
              <w:top w:val="single" w:sz="4" w:space="0" w:color="00000A"/>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3" w:type="dxa"/>
            <w:tcBorders>
              <w:top w:val="single" w:sz="4" w:space="0" w:color="00000A"/>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top w:val="single" w:sz="4" w:space="0" w:color="00000A"/>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top w:val="single" w:sz="4" w:space="0" w:color="00000A"/>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44" w:type="dxa"/>
            <w:tcBorders>
              <w:top w:val="single" w:sz="4" w:space="0" w:color="00000A"/>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44" w:type="dxa"/>
            <w:tcBorders>
              <w:top w:val="single" w:sz="4" w:space="0" w:color="00000A"/>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top w:val="single" w:sz="4" w:space="0" w:color="00000A"/>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69" w:type="dxa"/>
            <w:tcBorders>
              <w:top w:val="single" w:sz="4" w:space="0" w:color="00000A"/>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2,5</w:t>
            </w:r>
          </w:p>
        </w:tc>
        <w:tc>
          <w:tcPr>
            <w:tcW w:w="571" w:type="dxa"/>
            <w:tcBorders>
              <w:top w:val="single" w:sz="4" w:space="0" w:color="00000A"/>
              <w:left w:val="double" w:sz="4" w:space="0" w:color="000001"/>
              <w:bottom w:val="single" w:sz="4" w:space="0" w:color="000001"/>
            </w:tcBorders>
            <w:shd w:val="clear" w:color="auto" w:fill="BFBFBF"/>
            <w:tcMar>
              <w:left w:w="0" w:type="dxa"/>
            </w:tcMar>
            <w:vAlign w:val="center"/>
          </w:tcPr>
          <w:p w:rsidR="00D46A5B" w:rsidRPr="00FD0948" w:rsidRDefault="00D46A5B" w:rsidP="00D46A5B">
            <w:pPr>
              <w:snapToGrid w:val="0"/>
              <w:jc w:val="center"/>
              <w:rPr>
                <w:b/>
                <w:sz w:val="22"/>
              </w:rPr>
            </w:pPr>
            <w:r w:rsidRPr="00FD0948">
              <w:rPr>
                <w:b/>
                <w:sz w:val="22"/>
              </w:rPr>
              <w:t>6,5</w:t>
            </w:r>
          </w:p>
        </w:tc>
        <w:tc>
          <w:tcPr>
            <w:tcW w:w="532" w:type="dxa"/>
            <w:tcBorders>
              <w:top w:val="single" w:sz="4" w:space="0" w:color="00000A"/>
              <w:left w:val="double" w:sz="4" w:space="0" w:color="000001"/>
              <w:bottom w:val="single" w:sz="4" w:space="0" w:color="000001"/>
            </w:tcBorders>
            <w:shd w:val="clear" w:color="auto" w:fill="auto"/>
            <w:tcMar>
              <w:left w:w="0" w:type="dxa"/>
            </w:tcMar>
            <w:vAlign w:val="center"/>
          </w:tcPr>
          <w:p w:rsidR="00D46A5B" w:rsidRPr="00FD0948" w:rsidRDefault="00D46A5B" w:rsidP="00D46A5B">
            <w:pPr>
              <w:snapToGrid w:val="0"/>
              <w:jc w:val="center"/>
              <w:rPr>
                <w:sz w:val="22"/>
              </w:rPr>
            </w:pPr>
            <w:r w:rsidRPr="00FD0948">
              <w:rPr>
                <w:sz w:val="22"/>
              </w:rPr>
              <w:t>0,25</w:t>
            </w:r>
          </w:p>
        </w:tc>
        <w:tc>
          <w:tcPr>
            <w:tcW w:w="300" w:type="dxa"/>
            <w:tcBorders>
              <w:top w:val="single" w:sz="4" w:space="0" w:color="00000A"/>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69" w:type="dxa"/>
            <w:tcBorders>
              <w:top w:val="single" w:sz="4" w:space="0" w:color="00000A"/>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0,25</w:t>
            </w:r>
          </w:p>
        </w:tc>
        <w:tc>
          <w:tcPr>
            <w:tcW w:w="469" w:type="dxa"/>
            <w:tcBorders>
              <w:top w:val="single" w:sz="4" w:space="0" w:color="00000A"/>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0,5</w:t>
            </w:r>
          </w:p>
        </w:tc>
        <w:tc>
          <w:tcPr>
            <w:tcW w:w="469" w:type="dxa"/>
            <w:tcBorders>
              <w:top w:val="single" w:sz="4" w:space="0" w:color="00000A"/>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44" w:type="dxa"/>
            <w:tcBorders>
              <w:top w:val="single" w:sz="4" w:space="0" w:color="00000A"/>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top w:val="single" w:sz="4" w:space="0" w:color="00000A"/>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1199" w:type="dxa"/>
            <w:tcBorders>
              <w:top w:val="single" w:sz="4" w:space="0" w:color="00000A"/>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0,5</w:t>
            </w:r>
          </w:p>
        </w:tc>
        <w:tc>
          <w:tcPr>
            <w:tcW w:w="432" w:type="dxa"/>
            <w:tcBorders>
              <w:top w:val="single" w:sz="4" w:space="0" w:color="00000A"/>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70" w:type="dxa"/>
            <w:tcBorders>
              <w:top w:val="single" w:sz="4" w:space="0" w:color="00000A"/>
              <w:left w:val="double" w:sz="4" w:space="0" w:color="000001"/>
              <w:bottom w:val="single" w:sz="4" w:space="0" w:color="000001"/>
            </w:tcBorders>
            <w:shd w:val="clear" w:color="auto" w:fill="auto"/>
            <w:tcMar>
              <w:left w:w="0" w:type="dxa"/>
            </w:tcMar>
          </w:tcPr>
          <w:p w:rsidR="00D46A5B" w:rsidRPr="00FD0948" w:rsidRDefault="00D46A5B" w:rsidP="00D46A5B">
            <w:pPr>
              <w:snapToGrid w:val="0"/>
              <w:jc w:val="center"/>
              <w:rPr>
                <w:b/>
                <w:sz w:val="22"/>
              </w:rPr>
            </w:pPr>
            <w:r w:rsidRPr="00FD0948">
              <w:rPr>
                <w:b/>
                <w:sz w:val="22"/>
              </w:rPr>
              <w:t>1,5</w:t>
            </w:r>
          </w:p>
        </w:tc>
        <w:tc>
          <w:tcPr>
            <w:tcW w:w="620" w:type="dxa"/>
            <w:tcBorders>
              <w:top w:val="single" w:sz="4" w:space="0" w:color="00000A"/>
              <w:left w:val="double" w:sz="4" w:space="0" w:color="000001"/>
              <w:bottom w:val="single" w:sz="4" w:space="0" w:color="000001"/>
              <w:right w:val="single" w:sz="4" w:space="0" w:color="000001"/>
            </w:tcBorders>
            <w:shd w:val="clear" w:color="auto" w:fill="BFBFBF"/>
            <w:tcMar>
              <w:left w:w="0" w:type="dxa"/>
            </w:tcMar>
            <w:vAlign w:val="center"/>
          </w:tcPr>
          <w:p w:rsidR="00D46A5B" w:rsidRPr="00FD0948" w:rsidRDefault="00D46A5B" w:rsidP="00D46A5B">
            <w:pPr>
              <w:snapToGrid w:val="0"/>
              <w:jc w:val="center"/>
              <w:rPr>
                <w:b/>
                <w:sz w:val="22"/>
              </w:rPr>
            </w:pPr>
            <w:r w:rsidRPr="00FD0948">
              <w:rPr>
                <w:b/>
                <w:sz w:val="22"/>
              </w:rPr>
              <w:t>8</w:t>
            </w:r>
          </w:p>
        </w:tc>
      </w:tr>
      <w:tr w:rsidR="00FD0948" w:rsidRPr="00FD0948" w:rsidTr="0004362F">
        <w:trPr>
          <w:trHeight w:val="190"/>
          <w:jc w:val="center"/>
        </w:trPr>
        <w:tc>
          <w:tcPr>
            <w:tcW w:w="399" w:type="dxa"/>
            <w:vMerge w:val="restart"/>
            <w:tcBorders>
              <w:left w:val="single" w:sz="4" w:space="0" w:color="000001"/>
            </w:tcBorders>
            <w:shd w:val="clear" w:color="auto" w:fill="auto"/>
            <w:tcMar>
              <w:left w:w="10" w:type="dxa"/>
            </w:tcMar>
            <w:vAlign w:val="center"/>
          </w:tcPr>
          <w:p w:rsidR="00D46A5B" w:rsidRPr="00FD0948" w:rsidRDefault="00D46A5B" w:rsidP="00D46A5B">
            <w:pPr>
              <w:jc w:val="center"/>
              <w:rPr>
                <w:sz w:val="22"/>
                <w:szCs w:val="22"/>
              </w:rPr>
            </w:pPr>
            <w:r w:rsidRPr="00FD0948">
              <w:rPr>
                <w:sz w:val="22"/>
                <w:szCs w:val="22"/>
              </w:rPr>
              <w:t>33.</w:t>
            </w:r>
          </w:p>
        </w:tc>
        <w:tc>
          <w:tcPr>
            <w:tcW w:w="1526" w:type="dxa"/>
            <w:vMerge w:val="restart"/>
            <w:tcBorders>
              <w:left w:val="single" w:sz="4" w:space="0" w:color="000001"/>
              <w:right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Amela Devedžija</w:t>
            </w:r>
          </w:p>
        </w:tc>
        <w:tc>
          <w:tcPr>
            <w:tcW w:w="1455" w:type="dxa"/>
            <w:tcBorders>
              <w:left w:val="single" w:sz="4" w:space="0" w:color="00000A"/>
              <w:bottom w:val="single" w:sz="4" w:space="0" w:color="auto"/>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Matematika</w:t>
            </w:r>
          </w:p>
        </w:tc>
        <w:tc>
          <w:tcPr>
            <w:tcW w:w="632" w:type="dxa"/>
            <w:tcBorders>
              <w:left w:val="double" w:sz="4" w:space="0" w:color="000001"/>
              <w:bottom w:val="single" w:sz="4" w:space="0" w:color="auto"/>
            </w:tcBorders>
            <w:shd w:val="clear" w:color="auto" w:fill="D9D9D9"/>
            <w:tcMar>
              <w:left w:w="0" w:type="dxa"/>
            </w:tcMar>
            <w:vAlign w:val="center"/>
          </w:tcPr>
          <w:p w:rsidR="00D46A5B" w:rsidRPr="00FD0948" w:rsidRDefault="00D46A5B" w:rsidP="00D46A5B">
            <w:pPr>
              <w:snapToGrid w:val="0"/>
              <w:jc w:val="center"/>
              <w:rPr>
                <w:b/>
                <w:sz w:val="22"/>
                <w:lang w:val="hr-BA"/>
              </w:rPr>
            </w:pPr>
          </w:p>
        </w:tc>
        <w:tc>
          <w:tcPr>
            <w:tcW w:w="431" w:type="dxa"/>
            <w:tcBorders>
              <w:left w:val="single" w:sz="4" w:space="0" w:color="000001"/>
              <w:bottom w:val="single" w:sz="4" w:space="0" w:color="auto"/>
            </w:tcBorders>
            <w:shd w:val="clear" w:color="auto" w:fill="D9D9D9"/>
            <w:tcMar>
              <w:left w:w="10" w:type="dxa"/>
            </w:tcMar>
            <w:vAlign w:val="center"/>
          </w:tcPr>
          <w:p w:rsidR="00D46A5B" w:rsidRPr="00FD0948" w:rsidRDefault="00D46A5B" w:rsidP="00D46A5B">
            <w:pPr>
              <w:snapToGrid w:val="0"/>
              <w:jc w:val="center"/>
              <w:rPr>
                <w:b/>
                <w:sz w:val="22"/>
                <w:lang w:val="hr-BA"/>
              </w:rPr>
            </w:pPr>
            <w:r w:rsidRPr="00FD0948">
              <w:rPr>
                <w:b/>
                <w:sz w:val="22"/>
                <w:lang w:val="hr-BA"/>
              </w:rPr>
              <w:t>19</w:t>
            </w:r>
          </w:p>
        </w:tc>
        <w:tc>
          <w:tcPr>
            <w:tcW w:w="482" w:type="dxa"/>
            <w:tcBorders>
              <w:left w:val="double" w:sz="4" w:space="0" w:color="000001"/>
              <w:bottom w:val="single" w:sz="4" w:space="0" w:color="auto"/>
            </w:tcBorders>
            <w:shd w:val="clear" w:color="auto" w:fill="auto"/>
            <w:tcMar>
              <w:left w:w="0" w:type="dxa"/>
            </w:tcMar>
            <w:vAlign w:val="center"/>
          </w:tcPr>
          <w:p w:rsidR="00D46A5B" w:rsidRPr="00FD0948" w:rsidRDefault="00D46A5B" w:rsidP="00D46A5B">
            <w:pPr>
              <w:snapToGrid w:val="0"/>
              <w:jc w:val="center"/>
              <w:rPr>
                <w:sz w:val="22"/>
              </w:rPr>
            </w:pPr>
            <w:r w:rsidRPr="00FD0948">
              <w:rPr>
                <w:sz w:val="22"/>
              </w:rPr>
              <w:t>4</w:t>
            </w:r>
          </w:p>
        </w:tc>
        <w:tc>
          <w:tcPr>
            <w:tcW w:w="476" w:type="dxa"/>
            <w:tcBorders>
              <w:left w:val="single" w:sz="4" w:space="0" w:color="000001"/>
              <w:bottom w:val="single" w:sz="4" w:space="0" w:color="auto"/>
            </w:tcBorders>
            <w:shd w:val="clear" w:color="auto" w:fill="auto"/>
            <w:tcMar>
              <w:left w:w="10" w:type="dxa"/>
            </w:tcMar>
            <w:vAlign w:val="center"/>
          </w:tcPr>
          <w:p w:rsidR="00D46A5B" w:rsidRPr="00FD0948" w:rsidRDefault="00D46A5B" w:rsidP="00D46A5B">
            <w:pPr>
              <w:snapToGrid w:val="0"/>
              <w:jc w:val="center"/>
              <w:rPr>
                <w:sz w:val="22"/>
              </w:rPr>
            </w:pPr>
          </w:p>
        </w:tc>
        <w:tc>
          <w:tcPr>
            <w:tcW w:w="433" w:type="dxa"/>
            <w:tcBorders>
              <w:left w:val="single" w:sz="4" w:space="0" w:color="000001"/>
              <w:bottom w:val="single" w:sz="4" w:space="0" w:color="auto"/>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left w:val="single" w:sz="4" w:space="0" w:color="000001"/>
              <w:bottom w:val="single" w:sz="4" w:space="0" w:color="auto"/>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left w:val="single" w:sz="4" w:space="0" w:color="000001"/>
              <w:bottom w:val="single" w:sz="4" w:space="0" w:color="auto"/>
            </w:tcBorders>
            <w:shd w:val="clear" w:color="auto" w:fill="auto"/>
            <w:tcMar>
              <w:left w:w="10" w:type="dxa"/>
            </w:tcMar>
            <w:vAlign w:val="center"/>
          </w:tcPr>
          <w:p w:rsidR="00D46A5B" w:rsidRPr="00FD0948" w:rsidRDefault="00D46A5B" w:rsidP="00D46A5B">
            <w:pPr>
              <w:snapToGrid w:val="0"/>
              <w:jc w:val="center"/>
              <w:rPr>
                <w:sz w:val="22"/>
              </w:rPr>
            </w:pPr>
          </w:p>
        </w:tc>
        <w:tc>
          <w:tcPr>
            <w:tcW w:w="444" w:type="dxa"/>
            <w:tcBorders>
              <w:left w:val="single" w:sz="4" w:space="0" w:color="000001"/>
              <w:bottom w:val="single" w:sz="4" w:space="0" w:color="auto"/>
            </w:tcBorders>
            <w:shd w:val="clear" w:color="auto" w:fill="auto"/>
            <w:tcMar>
              <w:left w:w="10" w:type="dxa"/>
            </w:tcMar>
            <w:vAlign w:val="center"/>
          </w:tcPr>
          <w:p w:rsidR="00D46A5B" w:rsidRPr="00FD0948" w:rsidRDefault="00D46A5B" w:rsidP="00D46A5B">
            <w:pPr>
              <w:snapToGrid w:val="0"/>
              <w:jc w:val="center"/>
              <w:rPr>
                <w:sz w:val="22"/>
              </w:rPr>
            </w:pPr>
          </w:p>
        </w:tc>
        <w:tc>
          <w:tcPr>
            <w:tcW w:w="444" w:type="dxa"/>
            <w:tcBorders>
              <w:left w:val="single" w:sz="4" w:space="0" w:color="000001"/>
              <w:bottom w:val="single" w:sz="4" w:space="0" w:color="auto"/>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left w:val="single" w:sz="4" w:space="0" w:color="000001"/>
              <w:bottom w:val="single" w:sz="4" w:space="0" w:color="auto"/>
            </w:tcBorders>
            <w:shd w:val="clear" w:color="auto" w:fill="auto"/>
            <w:tcMar>
              <w:left w:w="10" w:type="dxa"/>
            </w:tcMar>
            <w:vAlign w:val="center"/>
          </w:tcPr>
          <w:p w:rsidR="00D46A5B" w:rsidRPr="00FD0948" w:rsidRDefault="00D46A5B" w:rsidP="00D46A5B">
            <w:pPr>
              <w:snapToGrid w:val="0"/>
              <w:jc w:val="center"/>
              <w:rPr>
                <w:sz w:val="22"/>
              </w:rPr>
            </w:pPr>
          </w:p>
        </w:tc>
        <w:tc>
          <w:tcPr>
            <w:tcW w:w="469" w:type="dxa"/>
            <w:tcBorders>
              <w:left w:val="single" w:sz="4" w:space="0" w:color="000001"/>
              <w:bottom w:val="single" w:sz="4" w:space="0" w:color="auto"/>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2</w:t>
            </w:r>
          </w:p>
        </w:tc>
        <w:tc>
          <w:tcPr>
            <w:tcW w:w="571" w:type="dxa"/>
            <w:tcBorders>
              <w:left w:val="double" w:sz="4" w:space="0" w:color="000001"/>
              <w:bottom w:val="single" w:sz="4" w:space="0" w:color="auto"/>
            </w:tcBorders>
            <w:shd w:val="clear" w:color="auto" w:fill="BFBFBF"/>
            <w:tcMar>
              <w:left w:w="0" w:type="dxa"/>
            </w:tcMar>
            <w:vAlign w:val="center"/>
          </w:tcPr>
          <w:p w:rsidR="00D46A5B" w:rsidRPr="00FD0948" w:rsidRDefault="00D46A5B" w:rsidP="00D46A5B">
            <w:pPr>
              <w:snapToGrid w:val="0"/>
              <w:jc w:val="center"/>
              <w:rPr>
                <w:b/>
                <w:sz w:val="22"/>
              </w:rPr>
            </w:pPr>
            <w:r w:rsidRPr="00FD0948">
              <w:rPr>
                <w:b/>
                <w:sz w:val="22"/>
              </w:rPr>
              <w:t>6</w:t>
            </w:r>
          </w:p>
        </w:tc>
        <w:tc>
          <w:tcPr>
            <w:tcW w:w="532" w:type="dxa"/>
            <w:tcBorders>
              <w:left w:val="double" w:sz="4" w:space="0" w:color="000001"/>
              <w:bottom w:val="single" w:sz="4" w:space="0" w:color="auto"/>
            </w:tcBorders>
            <w:shd w:val="clear" w:color="auto" w:fill="auto"/>
            <w:tcMar>
              <w:left w:w="0" w:type="dxa"/>
            </w:tcMar>
            <w:vAlign w:val="center"/>
          </w:tcPr>
          <w:p w:rsidR="00D46A5B" w:rsidRPr="00FD0948" w:rsidRDefault="00D46A5B" w:rsidP="00D46A5B">
            <w:pPr>
              <w:snapToGrid w:val="0"/>
              <w:jc w:val="center"/>
              <w:rPr>
                <w:sz w:val="22"/>
              </w:rPr>
            </w:pPr>
            <w:r w:rsidRPr="00FD0948">
              <w:rPr>
                <w:sz w:val="22"/>
              </w:rPr>
              <w:t>0,25</w:t>
            </w:r>
          </w:p>
        </w:tc>
        <w:tc>
          <w:tcPr>
            <w:tcW w:w="300" w:type="dxa"/>
            <w:tcBorders>
              <w:left w:val="single" w:sz="4" w:space="0" w:color="000001"/>
              <w:bottom w:val="single" w:sz="4" w:space="0" w:color="auto"/>
            </w:tcBorders>
            <w:shd w:val="clear" w:color="auto" w:fill="auto"/>
            <w:tcMar>
              <w:left w:w="10" w:type="dxa"/>
            </w:tcMar>
            <w:vAlign w:val="center"/>
          </w:tcPr>
          <w:p w:rsidR="00D46A5B" w:rsidRPr="00FD0948" w:rsidRDefault="00D46A5B" w:rsidP="00D46A5B">
            <w:pPr>
              <w:snapToGrid w:val="0"/>
              <w:jc w:val="center"/>
              <w:rPr>
                <w:sz w:val="22"/>
              </w:rPr>
            </w:pPr>
          </w:p>
        </w:tc>
        <w:tc>
          <w:tcPr>
            <w:tcW w:w="469" w:type="dxa"/>
            <w:tcBorders>
              <w:left w:val="single" w:sz="4" w:space="0" w:color="000001"/>
              <w:bottom w:val="single" w:sz="4" w:space="0" w:color="auto"/>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0,25</w:t>
            </w:r>
          </w:p>
        </w:tc>
        <w:tc>
          <w:tcPr>
            <w:tcW w:w="469" w:type="dxa"/>
            <w:tcBorders>
              <w:left w:val="single" w:sz="4" w:space="0" w:color="000001"/>
              <w:bottom w:val="single" w:sz="4" w:space="0" w:color="auto"/>
            </w:tcBorders>
            <w:shd w:val="clear" w:color="auto" w:fill="auto"/>
            <w:tcMar>
              <w:left w:w="10" w:type="dxa"/>
            </w:tcMar>
            <w:vAlign w:val="center"/>
          </w:tcPr>
          <w:p w:rsidR="00D46A5B" w:rsidRPr="00FD0948" w:rsidRDefault="00D46A5B" w:rsidP="00D46A5B">
            <w:pPr>
              <w:snapToGrid w:val="0"/>
              <w:jc w:val="center"/>
              <w:rPr>
                <w:sz w:val="22"/>
              </w:rPr>
            </w:pPr>
          </w:p>
        </w:tc>
        <w:tc>
          <w:tcPr>
            <w:tcW w:w="469" w:type="dxa"/>
            <w:tcBorders>
              <w:left w:val="single" w:sz="4" w:space="0" w:color="000001"/>
              <w:bottom w:val="single" w:sz="4" w:space="0" w:color="auto"/>
            </w:tcBorders>
            <w:shd w:val="clear" w:color="auto" w:fill="auto"/>
            <w:tcMar>
              <w:left w:w="10" w:type="dxa"/>
            </w:tcMar>
            <w:vAlign w:val="center"/>
          </w:tcPr>
          <w:p w:rsidR="00D46A5B" w:rsidRPr="00FD0948" w:rsidRDefault="00D46A5B" w:rsidP="00D46A5B">
            <w:pPr>
              <w:snapToGrid w:val="0"/>
              <w:jc w:val="center"/>
              <w:rPr>
                <w:sz w:val="22"/>
              </w:rPr>
            </w:pPr>
          </w:p>
        </w:tc>
        <w:tc>
          <w:tcPr>
            <w:tcW w:w="444" w:type="dxa"/>
            <w:tcBorders>
              <w:left w:val="single" w:sz="4" w:space="0" w:color="000001"/>
              <w:bottom w:val="single" w:sz="4" w:space="0" w:color="auto"/>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left w:val="single" w:sz="4" w:space="0" w:color="000001"/>
              <w:bottom w:val="single" w:sz="4" w:space="0" w:color="auto"/>
            </w:tcBorders>
            <w:shd w:val="clear" w:color="auto" w:fill="auto"/>
            <w:tcMar>
              <w:left w:w="10" w:type="dxa"/>
            </w:tcMar>
            <w:vAlign w:val="center"/>
          </w:tcPr>
          <w:p w:rsidR="00D46A5B" w:rsidRPr="00FD0948" w:rsidRDefault="00D46A5B" w:rsidP="00D46A5B">
            <w:pPr>
              <w:snapToGrid w:val="0"/>
              <w:jc w:val="center"/>
              <w:rPr>
                <w:sz w:val="22"/>
              </w:rPr>
            </w:pPr>
          </w:p>
        </w:tc>
        <w:tc>
          <w:tcPr>
            <w:tcW w:w="1199" w:type="dxa"/>
            <w:tcBorders>
              <w:left w:val="single" w:sz="4" w:space="0" w:color="000001"/>
              <w:bottom w:val="single" w:sz="4" w:space="0" w:color="auto"/>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left w:val="single" w:sz="4" w:space="0" w:color="000001"/>
              <w:bottom w:val="single" w:sz="4" w:space="0" w:color="auto"/>
            </w:tcBorders>
            <w:shd w:val="clear" w:color="auto" w:fill="auto"/>
            <w:tcMar>
              <w:left w:w="10" w:type="dxa"/>
            </w:tcMar>
            <w:vAlign w:val="center"/>
          </w:tcPr>
          <w:p w:rsidR="00D46A5B" w:rsidRPr="00FD0948" w:rsidRDefault="00D46A5B" w:rsidP="00D46A5B">
            <w:pPr>
              <w:snapToGrid w:val="0"/>
              <w:jc w:val="center"/>
              <w:rPr>
                <w:sz w:val="22"/>
              </w:rPr>
            </w:pPr>
          </w:p>
        </w:tc>
        <w:tc>
          <w:tcPr>
            <w:tcW w:w="470" w:type="dxa"/>
            <w:tcBorders>
              <w:left w:val="double" w:sz="4" w:space="0" w:color="000001"/>
              <w:bottom w:val="single" w:sz="4" w:space="0" w:color="auto"/>
            </w:tcBorders>
            <w:shd w:val="clear" w:color="auto" w:fill="auto"/>
            <w:tcMar>
              <w:left w:w="0" w:type="dxa"/>
            </w:tcMar>
          </w:tcPr>
          <w:p w:rsidR="00D46A5B" w:rsidRPr="00FD0948" w:rsidRDefault="00D46A5B" w:rsidP="00D46A5B">
            <w:pPr>
              <w:snapToGrid w:val="0"/>
              <w:jc w:val="center"/>
              <w:rPr>
                <w:b/>
                <w:sz w:val="22"/>
              </w:rPr>
            </w:pPr>
            <w:r w:rsidRPr="00FD0948">
              <w:rPr>
                <w:b/>
                <w:sz w:val="22"/>
              </w:rPr>
              <w:t>0,5</w:t>
            </w:r>
          </w:p>
        </w:tc>
        <w:tc>
          <w:tcPr>
            <w:tcW w:w="620" w:type="dxa"/>
            <w:tcBorders>
              <w:left w:val="double" w:sz="4" w:space="0" w:color="000001"/>
              <w:bottom w:val="single" w:sz="4" w:space="0" w:color="auto"/>
              <w:right w:val="single" w:sz="4" w:space="0" w:color="000001"/>
            </w:tcBorders>
            <w:shd w:val="clear" w:color="auto" w:fill="BFBFBF"/>
            <w:tcMar>
              <w:left w:w="0" w:type="dxa"/>
            </w:tcMar>
            <w:vAlign w:val="center"/>
          </w:tcPr>
          <w:p w:rsidR="00D46A5B" w:rsidRPr="00FD0948" w:rsidRDefault="00D46A5B" w:rsidP="00D46A5B">
            <w:pPr>
              <w:snapToGrid w:val="0"/>
              <w:jc w:val="center"/>
              <w:rPr>
                <w:b/>
                <w:sz w:val="22"/>
              </w:rPr>
            </w:pPr>
            <w:r w:rsidRPr="00FD0948">
              <w:rPr>
                <w:b/>
                <w:sz w:val="22"/>
              </w:rPr>
              <w:t>6,5</w:t>
            </w:r>
          </w:p>
        </w:tc>
      </w:tr>
      <w:tr w:rsidR="00FD0948" w:rsidRPr="00FD0948" w:rsidTr="0004362F">
        <w:trPr>
          <w:trHeight w:val="312"/>
          <w:jc w:val="center"/>
        </w:trPr>
        <w:tc>
          <w:tcPr>
            <w:tcW w:w="399" w:type="dxa"/>
            <w:vMerge/>
            <w:tcBorders>
              <w:left w:val="single" w:sz="4" w:space="0" w:color="000001"/>
              <w:bottom w:val="single" w:sz="4" w:space="0" w:color="00000A"/>
            </w:tcBorders>
            <w:shd w:val="clear" w:color="auto" w:fill="auto"/>
            <w:tcMar>
              <w:left w:w="10" w:type="dxa"/>
            </w:tcMar>
            <w:vAlign w:val="center"/>
          </w:tcPr>
          <w:p w:rsidR="00D46A5B" w:rsidRPr="00FD0948" w:rsidRDefault="00D46A5B" w:rsidP="00D46A5B">
            <w:pPr>
              <w:jc w:val="center"/>
              <w:rPr>
                <w:sz w:val="22"/>
                <w:szCs w:val="22"/>
              </w:rPr>
            </w:pPr>
          </w:p>
        </w:tc>
        <w:tc>
          <w:tcPr>
            <w:tcW w:w="1526" w:type="dxa"/>
            <w:vMerge/>
            <w:tcBorders>
              <w:left w:val="single" w:sz="4" w:space="0" w:color="000001"/>
              <w:bottom w:val="single" w:sz="4" w:space="0" w:color="00000A"/>
              <w:right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p>
        </w:tc>
        <w:tc>
          <w:tcPr>
            <w:tcW w:w="1455" w:type="dxa"/>
            <w:tcBorders>
              <w:top w:val="single" w:sz="4" w:space="0" w:color="auto"/>
              <w:left w:val="single" w:sz="4" w:space="0" w:color="00000A"/>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Informatika</w:t>
            </w:r>
          </w:p>
        </w:tc>
        <w:tc>
          <w:tcPr>
            <w:tcW w:w="632" w:type="dxa"/>
            <w:tcBorders>
              <w:top w:val="single" w:sz="4" w:space="0" w:color="auto"/>
              <w:left w:val="double" w:sz="4" w:space="0" w:color="000001"/>
              <w:bottom w:val="single" w:sz="4" w:space="0" w:color="00000A"/>
            </w:tcBorders>
            <w:shd w:val="clear" w:color="auto" w:fill="D9D9D9"/>
            <w:tcMar>
              <w:left w:w="0" w:type="dxa"/>
            </w:tcMar>
            <w:vAlign w:val="center"/>
          </w:tcPr>
          <w:p w:rsidR="00D46A5B" w:rsidRPr="00FD0948" w:rsidRDefault="00D46A5B" w:rsidP="00D46A5B">
            <w:pPr>
              <w:snapToGrid w:val="0"/>
              <w:jc w:val="center"/>
              <w:rPr>
                <w:b/>
                <w:sz w:val="22"/>
              </w:rPr>
            </w:pPr>
            <w:r w:rsidRPr="00FD0948">
              <w:rPr>
                <w:b/>
                <w:sz w:val="22"/>
              </w:rPr>
              <w:t>VII-4</w:t>
            </w:r>
          </w:p>
        </w:tc>
        <w:tc>
          <w:tcPr>
            <w:tcW w:w="431" w:type="dxa"/>
            <w:tcBorders>
              <w:top w:val="single" w:sz="4" w:space="0" w:color="auto"/>
              <w:left w:val="single" w:sz="4" w:space="0" w:color="000001"/>
              <w:bottom w:val="single" w:sz="4" w:space="0" w:color="00000A"/>
            </w:tcBorders>
            <w:shd w:val="clear" w:color="auto" w:fill="D9D9D9"/>
            <w:tcMar>
              <w:left w:w="10" w:type="dxa"/>
            </w:tcMar>
            <w:vAlign w:val="center"/>
          </w:tcPr>
          <w:p w:rsidR="00D46A5B" w:rsidRPr="00FD0948" w:rsidRDefault="00D46A5B" w:rsidP="00D46A5B">
            <w:pPr>
              <w:snapToGrid w:val="0"/>
              <w:jc w:val="center"/>
              <w:rPr>
                <w:b/>
                <w:sz w:val="22"/>
                <w:lang w:val="hr-BA"/>
              </w:rPr>
            </w:pPr>
            <w:r w:rsidRPr="00FD0948">
              <w:rPr>
                <w:b/>
                <w:sz w:val="22"/>
                <w:lang w:val="hr-BA"/>
              </w:rPr>
              <w:t>19</w:t>
            </w:r>
          </w:p>
        </w:tc>
        <w:tc>
          <w:tcPr>
            <w:tcW w:w="482" w:type="dxa"/>
            <w:tcBorders>
              <w:top w:val="single" w:sz="4" w:space="0" w:color="auto"/>
              <w:left w:val="double" w:sz="4" w:space="0" w:color="000001"/>
              <w:bottom w:val="single" w:sz="4" w:space="0" w:color="00000A"/>
            </w:tcBorders>
            <w:shd w:val="clear" w:color="auto" w:fill="auto"/>
            <w:tcMar>
              <w:left w:w="0" w:type="dxa"/>
            </w:tcMar>
            <w:vAlign w:val="center"/>
          </w:tcPr>
          <w:p w:rsidR="00D46A5B" w:rsidRPr="00FD0948" w:rsidRDefault="00D46A5B" w:rsidP="00D46A5B">
            <w:pPr>
              <w:snapToGrid w:val="0"/>
              <w:jc w:val="center"/>
              <w:rPr>
                <w:sz w:val="22"/>
              </w:rPr>
            </w:pPr>
            <w:r w:rsidRPr="00FD0948">
              <w:rPr>
                <w:sz w:val="22"/>
              </w:rPr>
              <w:t>12</w:t>
            </w:r>
          </w:p>
        </w:tc>
        <w:tc>
          <w:tcPr>
            <w:tcW w:w="476" w:type="dxa"/>
            <w:tcBorders>
              <w:top w:val="single" w:sz="4" w:space="0" w:color="auto"/>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p>
        </w:tc>
        <w:tc>
          <w:tcPr>
            <w:tcW w:w="433" w:type="dxa"/>
            <w:tcBorders>
              <w:top w:val="single" w:sz="4" w:space="0" w:color="auto"/>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32" w:type="dxa"/>
            <w:tcBorders>
              <w:top w:val="single" w:sz="4" w:space="0" w:color="auto"/>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32" w:type="dxa"/>
            <w:tcBorders>
              <w:top w:val="single" w:sz="4" w:space="0" w:color="auto"/>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p>
        </w:tc>
        <w:tc>
          <w:tcPr>
            <w:tcW w:w="444" w:type="dxa"/>
            <w:tcBorders>
              <w:top w:val="single" w:sz="4" w:space="0" w:color="auto"/>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p>
        </w:tc>
        <w:tc>
          <w:tcPr>
            <w:tcW w:w="444" w:type="dxa"/>
            <w:tcBorders>
              <w:top w:val="single" w:sz="4" w:space="0" w:color="auto"/>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32" w:type="dxa"/>
            <w:tcBorders>
              <w:top w:val="single" w:sz="4" w:space="0" w:color="auto"/>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p>
        </w:tc>
        <w:tc>
          <w:tcPr>
            <w:tcW w:w="469" w:type="dxa"/>
            <w:tcBorders>
              <w:top w:val="single" w:sz="4" w:space="0" w:color="auto"/>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8</w:t>
            </w:r>
          </w:p>
        </w:tc>
        <w:tc>
          <w:tcPr>
            <w:tcW w:w="571" w:type="dxa"/>
            <w:tcBorders>
              <w:top w:val="single" w:sz="4" w:space="0" w:color="auto"/>
              <w:left w:val="double" w:sz="4" w:space="0" w:color="000001"/>
              <w:bottom w:val="single" w:sz="4" w:space="0" w:color="00000A"/>
            </w:tcBorders>
            <w:shd w:val="clear" w:color="auto" w:fill="BFBFBF"/>
            <w:tcMar>
              <w:left w:w="0" w:type="dxa"/>
            </w:tcMar>
            <w:vAlign w:val="center"/>
          </w:tcPr>
          <w:p w:rsidR="00D46A5B" w:rsidRPr="00FD0948" w:rsidRDefault="00D46A5B" w:rsidP="00D46A5B">
            <w:pPr>
              <w:snapToGrid w:val="0"/>
              <w:jc w:val="center"/>
              <w:rPr>
                <w:b/>
                <w:sz w:val="22"/>
              </w:rPr>
            </w:pPr>
            <w:r w:rsidRPr="00FD0948">
              <w:rPr>
                <w:b/>
                <w:sz w:val="22"/>
              </w:rPr>
              <w:t>23</w:t>
            </w:r>
          </w:p>
        </w:tc>
        <w:tc>
          <w:tcPr>
            <w:tcW w:w="532" w:type="dxa"/>
            <w:tcBorders>
              <w:top w:val="single" w:sz="4" w:space="0" w:color="auto"/>
              <w:left w:val="double" w:sz="4" w:space="0" w:color="000001"/>
              <w:bottom w:val="single" w:sz="4" w:space="0" w:color="00000A"/>
            </w:tcBorders>
            <w:shd w:val="clear" w:color="auto" w:fill="auto"/>
            <w:tcMar>
              <w:left w:w="0" w:type="dxa"/>
            </w:tcMar>
            <w:vAlign w:val="center"/>
          </w:tcPr>
          <w:p w:rsidR="00D46A5B" w:rsidRPr="00FD0948" w:rsidRDefault="00D46A5B" w:rsidP="00D46A5B">
            <w:pPr>
              <w:snapToGrid w:val="0"/>
              <w:jc w:val="center"/>
              <w:rPr>
                <w:sz w:val="22"/>
              </w:rPr>
            </w:pPr>
            <w:r w:rsidRPr="00FD0948">
              <w:rPr>
                <w:sz w:val="22"/>
              </w:rPr>
              <w:t>0,25</w:t>
            </w:r>
          </w:p>
        </w:tc>
        <w:tc>
          <w:tcPr>
            <w:tcW w:w="300" w:type="dxa"/>
            <w:tcBorders>
              <w:top w:val="single" w:sz="4" w:space="0" w:color="auto"/>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p>
        </w:tc>
        <w:tc>
          <w:tcPr>
            <w:tcW w:w="469" w:type="dxa"/>
            <w:tcBorders>
              <w:top w:val="single" w:sz="4" w:space="0" w:color="auto"/>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0,25</w:t>
            </w:r>
          </w:p>
        </w:tc>
        <w:tc>
          <w:tcPr>
            <w:tcW w:w="469" w:type="dxa"/>
            <w:tcBorders>
              <w:top w:val="single" w:sz="4" w:space="0" w:color="auto"/>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69" w:type="dxa"/>
            <w:tcBorders>
              <w:top w:val="single" w:sz="4" w:space="0" w:color="auto"/>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44" w:type="dxa"/>
            <w:tcBorders>
              <w:top w:val="single" w:sz="4" w:space="0" w:color="auto"/>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32" w:type="dxa"/>
            <w:tcBorders>
              <w:top w:val="single" w:sz="4" w:space="0" w:color="auto"/>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p>
        </w:tc>
        <w:tc>
          <w:tcPr>
            <w:tcW w:w="1199" w:type="dxa"/>
            <w:tcBorders>
              <w:top w:val="single" w:sz="4" w:space="0" w:color="auto"/>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Emis 7</w:t>
            </w:r>
          </w:p>
        </w:tc>
        <w:tc>
          <w:tcPr>
            <w:tcW w:w="432" w:type="dxa"/>
            <w:tcBorders>
              <w:top w:val="single" w:sz="4" w:space="0" w:color="auto"/>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p>
        </w:tc>
        <w:tc>
          <w:tcPr>
            <w:tcW w:w="470" w:type="dxa"/>
            <w:tcBorders>
              <w:top w:val="single" w:sz="4" w:space="0" w:color="auto"/>
              <w:left w:val="double" w:sz="4" w:space="0" w:color="000001"/>
              <w:bottom w:val="single" w:sz="4" w:space="0" w:color="00000A"/>
            </w:tcBorders>
            <w:shd w:val="clear" w:color="auto" w:fill="auto"/>
            <w:tcMar>
              <w:left w:w="0" w:type="dxa"/>
            </w:tcMar>
          </w:tcPr>
          <w:p w:rsidR="00D46A5B" w:rsidRPr="00FD0948" w:rsidRDefault="00D46A5B" w:rsidP="00D46A5B">
            <w:pPr>
              <w:snapToGrid w:val="0"/>
              <w:jc w:val="center"/>
              <w:rPr>
                <w:b/>
                <w:sz w:val="22"/>
              </w:rPr>
            </w:pPr>
            <w:r w:rsidRPr="00FD0948">
              <w:rPr>
                <w:b/>
                <w:sz w:val="22"/>
              </w:rPr>
              <w:t>10,5</w:t>
            </w:r>
          </w:p>
        </w:tc>
        <w:tc>
          <w:tcPr>
            <w:tcW w:w="620" w:type="dxa"/>
            <w:tcBorders>
              <w:top w:val="single" w:sz="4" w:space="0" w:color="auto"/>
              <w:left w:val="double" w:sz="4" w:space="0" w:color="000001"/>
              <w:bottom w:val="single" w:sz="4" w:space="0" w:color="00000A"/>
              <w:right w:val="single" w:sz="4" w:space="0" w:color="000001"/>
            </w:tcBorders>
            <w:shd w:val="clear" w:color="auto" w:fill="BFBFBF"/>
            <w:tcMar>
              <w:left w:w="0" w:type="dxa"/>
            </w:tcMar>
            <w:vAlign w:val="center"/>
          </w:tcPr>
          <w:p w:rsidR="00D46A5B" w:rsidRPr="00FD0948" w:rsidRDefault="00D46A5B" w:rsidP="00D46A5B">
            <w:pPr>
              <w:snapToGrid w:val="0"/>
              <w:jc w:val="center"/>
              <w:rPr>
                <w:b/>
                <w:sz w:val="22"/>
              </w:rPr>
            </w:pPr>
            <w:r w:rsidRPr="00FD0948">
              <w:rPr>
                <w:b/>
                <w:sz w:val="22"/>
              </w:rPr>
              <w:t>33,5</w:t>
            </w:r>
          </w:p>
        </w:tc>
      </w:tr>
      <w:tr w:rsidR="00FD0948" w:rsidRPr="00FD0948" w:rsidTr="0004362F">
        <w:trPr>
          <w:trHeight w:val="510"/>
          <w:jc w:val="center"/>
        </w:trPr>
        <w:tc>
          <w:tcPr>
            <w:tcW w:w="399" w:type="dxa"/>
            <w:tcBorders>
              <w:top w:val="single" w:sz="4" w:space="0" w:color="00000A"/>
              <w:left w:val="single" w:sz="4" w:space="0" w:color="000001"/>
              <w:bottom w:val="single" w:sz="4" w:space="0" w:color="000001"/>
            </w:tcBorders>
            <w:shd w:val="clear" w:color="auto" w:fill="auto"/>
            <w:tcMar>
              <w:left w:w="10" w:type="dxa"/>
            </w:tcMar>
            <w:vAlign w:val="center"/>
          </w:tcPr>
          <w:p w:rsidR="00D46A5B" w:rsidRPr="00FD0948" w:rsidRDefault="00D46A5B" w:rsidP="00D46A5B">
            <w:pPr>
              <w:jc w:val="center"/>
              <w:rPr>
                <w:sz w:val="22"/>
                <w:szCs w:val="22"/>
              </w:rPr>
            </w:pPr>
            <w:r w:rsidRPr="00FD0948">
              <w:rPr>
                <w:sz w:val="22"/>
                <w:szCs w:val="22"/>
              </w:rPr>
              <w:t>34.</w:t>
            </w:r>
          </w:p>
        </w:tc>
        <w:tc>
          <w:tcPr>
            <w:tcW w:w="1526" w:type="dxa"/>
            <w:tcBorders>
              <w:top w:val="single" w:sz="4" w:space="0" w:color="00000A"/>
              <w:left w:val="single" w:sz="4" w:space="0" w:color="000001"/>
              <w:bottom w:val="single" w:sz="4" w:space="0" w:color="000001"/>
              <w:right w:val="single" w:sz="4" w:space="0" w:color="00000A"/>
            </w:tcBorders>
            <w:shd w:val="clear" w:color="auto" w:fill="auto"/>
            <w:tcMar>
              <w:left w:w="10" w:type="dxa"/>
            </w:tcMar>
            <w:vAlign w:val="center"/>
          </w:tcPr>
          <w:p w:rsidR="00D46A5B" w:rsidRPr="00FD0948" w:rsidRDefault="00D46A5B" w:rsidP="00D46A5B">
            <w:pPr>
              <w:snapToGrid w:val="0"/>
              <w:jc w:val="center"/>
              <w:rPr>
                <w:b/>
                <w:sz w:val="22"/>
              </w:rPr>
            </w:pPr>
          </w:p>
          <w:p w:rsidR="00D46A5B" w:rsidRPr="00FD0948" w:rsidRDefault="00D46A5B" w:rsidP="00D46A5B">
            <w:pPr>
              <w:snapToGrid w:val="0"/>
              <w:jc w:val="center"/>
              <w:rPr>
                <w:sz w:val="22"/>
              </w:rPr>
            </w:pPr>
            <w:r w:rsidRPr="00FD0948">
              <w:rPr>
                <w:sz w:val="22"/>
              </w:rPr>
              <w:t>Mirela Bilić</w:t>
            </w:r>
          </w:p>
        </w:tc>
        <w:tc>
          <w:tcPr>
            <w:tcW w:w="1455" w:type="dxa"/>
            <w:tcBorders>
              <w:top w:val="single" w:sz="4" w:space="0" w:color="00000A"/>
              <w:left w:val="single" w:sz="4" w:space="0" w:color="00000A"/>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Informatika</w:t>
            </w:r>
          </w:p>
        </w:tc>
        <w:tc>
          <w:tcPr>
            <w:tcW w:w="632" w:type="dxa"/>
            <w:tcBorders>
              <w:top w:val="single" w:sz="4" w:space="0" w:color="00000A"/>
              <w:left w:val="double" w:sz="4" w:space="0" w:color="000001"/>
              <w:bottom w:val="single" w:sz="4" w:space="0" w:color="000001"/>
            </w:tcBorders>
            <w:shd w:val="clear" w:color="auto" w:fill="D9D9D9"/>
            <w:tcMar>
              <w:left w:w="0" w:type="dxa"/>
            </w:tcMar>
            <w:vAlign w:val="center"/>
          </w:tcPr>
          <w:p w:rsidR="00D46A5B" w:rsidRPr="00FD0948" w:rsidRDefault="00D46A5B" w:rsidP="00D46A5B">
            <w:pPr>
              <w:snapToGrid w:val="0"/>
              <w:jc w:val="center"/>
              <w:rPr>
                <w:b/>
                <w:sz w:val="22"/>
              </w:rPr>
            </w:pPr>
          </w:p>
        </w:tc>
        <w:tc>
          <w:tcPr>
            <w:tcW w:w="431" w:type="dxa"/>
            <w:tcBorders>
              <w:top w:val="single" w:sz="4" w:space="0" w:color="00000A"/>
              <w:left w:val="single" w:sz="4" w:space="0" w:color="000001"/>
              <w:bottom w:val="single" w:sz="4" w:space="0" w:color="000001"/>
            </w:tcBorders>
            <w:shd w:val="clear" w:color="auto" w:fill="D9D9D9"/>
            <w:tcMar>
              <w:left w:w="10" w:type="dxa"/>
            </w:tcMar>
            <w:vAlign w:val="center"/>
          </w:tcPr>
          <w:p w:rsidR="00D46A5B" w:rsidRPr="00FD0948" w:rsidRDefault="00D46A5B" w:rsidP="00D46A5B">
            <w:pPr>
              <w:snapToGrid w:val="0"/>
              <w:jc w:val="center"/>
              <w:rPr>
                <w:b/>
                <w:sz w:val="22"/>
                <w:lang w:val="hr-BA"/>
              </w:rPr>
            </w:pPr>
            <w:r w:rsidRPr="00FD0948">
              <w:rPr>
                <w:b/>
                <w:sz w:val="22"/>
                <w:lang w:val="hr-BA"/>
              </w:rPr>
              <w:t>19</w:t>
            </w:r>
          </w:p>
        </w:tc>
        <w:tc>
          <w:tcPr>
            <w:tcW w:w="482" w:type="dxa"/>
            <w:tcBorders>
              <w:top w:val="single" w:sz="4" w:space="0" w:color="00000A"/>
              <w:left w:val="double" w:sz="4" w:space="0" w:color="000001"/>
              <w:bottom w:val="single" w:sz="4" w:space="0" w:color="000001"/>
            </w:tcBorders>
            <w:shd w:val="clear" w:color="auto" w:fill="auto"/>
            <w:tcMar>
              <w:left w:w="0" w:type="dxa"/>
            </w:tcMar>
            <w:vAlign w:val="center"/>
          </w:tcPr>
          <w:p w:rsidR="00D46A5B" w:rsidRPr="00FD0948" w:rsidRDefault="00D46A5B" w:rsidP="00D46A5B">
            <w:pPr>
              <w:snapToGrid w:val="0"/>
              <w:jc w:val="center"/>
              <w:rPr>
                <w:sz w:val="22"/>
              </w:rPr>
            </w:pPr>
            <w:r w:rsidRPr="00FD0948">
              <w:rPr>
                <w:sz w:val="22"/>
              </w:rPr>
              <w:t>20</w:t>
            </w:r>
          </w:p>
        </w:tc>
        <w:tc>
          <w:tcPr>
            <w:tcW w:w="476" w:type="dxa"/>
            <w:tcBorders>
              <w:top w:val="single" w:sz="4" w:space="0" w:color="00000A"/>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3" w:type="dxa"/>
            <w:tcBorders>
              <w:top w:val="single" w:sz="4" w:space="0" w:color="00000A"/>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top w:val="single" w:sz="4" w:space="0" w:color="00000A"/>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32" w:type="dxa"/>
            <w:tcBorders>
              <w:top w:val="single" w:sz="4" w:space="0" w:color="00000A"/>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44" w:type="dxa"/>
            <w:tcBorders>
              <w:top w:val="single" w:sz="4" w:space="0" w:color="00000A"/>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44" w:type="dxa"/>
            <w:tcBorders>
              <w:top w:val="single" w:sz="4" w:space="0" w:color="00000A"/>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32" w:type="dxa"/>
            <w:tcBorders>
              <w:top w:val="single" w:sz="4" w:space="0" w:color="00000A"/>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69" w:type="dxa"/>
            <w:tcBorders>
              <w:top w:val="single" w:sz="4" w:space="0" w:color="00000A"/>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11,5</w:t>
            </w:r>
          </w:p>
        </w:tc>
        <w:tc>
          <w:tcPr>
            <w:tcW w:w="571" w:type="dxa"/>
            <w:tcBorders>
              <w:top w:val="single" w:sz="4" w:space="0" w:color="00000A"/>
              <w:left w:val="double" w:sz="4" w:space="0" w:color="000001"/>
              <w:bottom w:val="single" w:sz="4" w:space="0" w:color="000001"/>
            </w:tcBorders>
            <w:shd w:val="clear" w:color="auto" w:fill="BFBFBF"/>
            <w:tcMar>
              <w:left w:w="0" w:type="dxa"/>
            </w:tcMar>
            <w:vAlign w:val="center"/>
          </w:tcPr>
          <w:p w:rsidR="00D46A5B" w:rsidRPr="00FD0948" w:rsidRDefault="00D46A5B" w:rsidP="00D46A5B">
            <w:pPr>
              <w:snapToGrid w:val="0"/>
              <w:jc w:val="center"/>
              <w:rPr>
                <w:b/>
                <w:sz w:val="22"/>
              </w:rPr>
            </w:pPr>
            <w:r w:rsidRPr="00FD0948">
              <w:rPr>
                <w:b/>
                <w:sz w:val="22"/>
              </w:rPr>
              <w:t>34,5</w:t>
            </w:r>
          </w:p>
        </w:tc>
        <w:tc>
          <w:tcPr>
            <w:tcW w:w="532" w:type="dxa"/>
            <w:tcBorders>
              <w:top w:val="single" w:sz="4" w:space="0" w:color="00000A"/>
              <w:left w:val="double" w:sz="4" w:space="0" w:color="000001"/>
              <w:bottom w:val="single" w:sz="4" w:space="0" w:color="000001"/>
            </w:tcBorders>
            <w:shd w:val="clear" w:color="auto" w:fill="auto"/>
            <w:tcMar>
              <w:left w:w="0" w:type="dxa"/>
            </w:tcMar>
            <w:vAlign w:val="center"/>
          </w:tcPr>
          <w:p w:rsidR="00D46A5B" w:rsidRPr="00FD0948" w:rsidRDefault="00D46A5B" w:rsidP="00D46A5B">
            <w:pPr>
              <w:snapToGrid w:val="0"/>
              <w:jc w:val="center"/>
              <w:rPr>
                <w:sz w:val="22"/>
              </w:rPr>
            </w:pPr>
            <w:r w:rsidRPr="00FD0948">
              <w:rPr>
                <w:sz w:val="22"/>
              </w:rPr>
              <w:t>0,5</w:t>
            </w:r>
          </w:p>
        </w:tc>
        <w:tc>
          <w:tcPr>
            <w:tcW w:w="300" w:type="dxa"/>
            <w:tcBorders>
              <w:top w:val="single" w:sz="4" w:space="0" w:color="00000A"/>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69" w:type="dxa"/>
            <w:tcBorders>
              <w:top w:val="single" w:sz="4" w:space="0" w:color="00000A"/>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0,5</w:t>
            </w:r>
          </w:p>
        </w:tc>
        <w:tc>
          <w:tcPr>
            <w:tcW w:w="469" w:type="dxa"/>
            <w:tcBorders>
              <w:top w:val="single" w:sz="4" w:space="0" w:color="00000A"/>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0,5</w:t>
            </w:r>
          </w:p>
        </w:tc>
        <w:tc>
          <w:tcPr>
            <w:tcW w:w="469" w:type="dxa"/>
            <w:tcBorders>
              <w:top w:val="single" w:sz="4" w:space="0" w:color="00000A"/>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0,5</w:t>
            </w:r>
          </w:p>
        </w:tc>
        <w:tc>
          <w:tcPr>
            <w:tcW w:w="444" w:type="dxa"/>
            <w:tcBorders>
              <w:top w:val="single" w:sz="4" w:space="0" w:color="00000A"/>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2</w:t>
            </w:r>
          </w:p>
        </w:tc>
        <w:tc>
          <w:tcPr>
            <w:tcW w:w="432" w:type="dxa"/>
            <w:tcBorders>
              <w:top w:val="single" w:sz="4" w:space="0" w:color="00000A"/>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1199" w:type="dxa"/>
            <w:tcBorders>
              <w:top w:val="single" w:sz="4" w:space="0" w:color="00000A"/>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1,5</w:t>
            </w:r>
          </w:p>
        </w:tc>
        <w:tc>
          <w:tcPr>
            <w:tcW w:w="432" w:type="dxa"/>
            <w:tcBorders>
              <w:top w:val="single" w:sz="4" w:space="0" w:color="00000A"/>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70" w:type="dxa"/>
            <w:tcBorders>
              <w:top w:val="single" w:sz="4" w:space="0" w:color="00000A"/>
              <w:left w:val="double" w:sz="4" w:space="0" w:color="000001"/>
              <w:bottom w:val="single" w:sz="4" w:space="0" w:color="000001"/>
            </w:tcBorders>
            <w:shd w:val="clear" w:color="auto" w:fill="auto"/>
            <w:tcMar>
              <w:left w:w="0" w:type="dxa"/>
            </w:tcMar>
          </w:tcPr>
          <w:p w:rsidR="00D46A5B" w:rsidRPr="00FD0948" w:rsidRDefault="00D46A5B" w:rsidP="00D46A5B">
            <w:pPr>
              <w:snapToGrid w:val="0"/>
              <w:jc w:val="center"/>
              <w:rPr>
                <w:b/>
                <w:sz w:val="22"/>
              </w:rPr>
            </w:pPr>
            <w:r w:rsidRPr="00FD0948">
              <w:rPr>
                <w:b/>
                <w:sz w:val="22"/>
              </w:rPr>
              <w:t>5,5</w:t>
            </w:r>
          </w:p>
        </w:tc>
        <w:tc>
          <w:tcPr>
            <w:tcW w:w="620" w:type="dxa"/>
            <w:tcBorders>
              <w:top w:val="single" w:sz="4" w:space="0" w:color="00000A"/>
              <w:left w:val="double" w:sz="4" w:space="0" w:color="000001"/>
              <w:bottom w:val="single" w:sz="4" w:space="0" w:color="000001"/>
              <w:right w:val="single" w:sz="4" w:space="0" w:color="000001"/>
            </w:tcBorders>
            <w:shd w:val="clear" w:color="auto" w:fill="BFBFBF"/>
            <w:tcMar>
              <w:left w:w="0" w:type="dxa"/>
            </w:tcMar>
            <w:vAlign w:val="center"/>
          </w:tcPr>
          <w:p w:rsidR="00D46A5B" w:rsidRPr="00FD0948" w:rsidRDefault="00D46A5B" w:rsidP="00D46A5B">
            <w:pPr>
              <w:snapToGrid w:val="0"/>
              <w:jc w:val="center"/>
              <w:rPr>
                <w:b/>
                <w:sz w:val="22"/>
              </w:rPr>
            </w:pPr>
            <w:r w:rsidRPr="00FD0948">
              <w:rPr>
                <w:b/>
                <w:sz w:val="22"/>
              </w:rPr>
              <w:t>40</w:t>
            </w:r>
          </w:p>
        </w:tc>
      </w:tr>
      <w:tr w:rsidR="00FD0948" w:rsidRPr="00FD0948" w:rsidTr="0004362F">
        <w:trPr>
          <w:trHeight w:val="540"/>
          <w:jc w:val="center"/>
        </w:trPr>
        <w:tc>
          <w:tcPr>
            <w:tcW w:w="399" w:type="dxa"/>
            <w:vMerge w:val="restart"/>
            <w:tcBorders>
              <w:top w:val="single" w:sz="4" w:space="0" w:color="00000A"/>
              <w:left w:val="single" w:sz="4" w:space="0" w:color="000001"/>
            </w:tcBorders>
            <w:shd w:val="clear" w:color="auto" w:fill="auto"/>
            <w:tcMar>
              <w:left w:w="10" w:type="dxa"/>
            </w:tcMar>
            <w:vAlign w:val="center"/>
          </w:tcPr>
          <w:p w:rsidR="00D46A5B" w:rsidRPr="00FD0948" w:rsidRDefault="00D46A5B" w:rsidP="00D46A5B">
            <w:pPr>
              <w:jc w:val="center"/>
              <w:rPr>
                <w:sz w:val="22"/>
                <w:szCs w:val="22"/>
              </w:rPr>
            </w:pPr>
            <w:r w:rsidRPr="00FD0948">
              <w:rPr>
                <w:sz w:val="22"/>
                <w:szCs w:val="22"/>
              </w:rPr>
              <w:t>35.</w:t>
            </w:r>
          </w:p>
        </w:tc>
        <w:tc>
          <w:tcPr>
            <w:tcW w:w="1526" w:type="dxa"/>
            <w:vMerge w:val="restart"/>
            <w:tcBorders>
              <w:top w:val="single" w:sz="4" w:space="0" w:color="00000A"/>
              <w:left w:val="single" w:sz="4" w:space="0" w:color="000001"/>
              <w:right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Fuad Dugonjić</w:t>
            </w:r>
          </w:p>
        </w:tc>
        <w:tc>
          <w:tcPr>
            <w:tcW w:w="1455" w:type="dxa"/>
            <w:tcBorders>
              <w:top w:val="single" w:sz="4" w:space="0" w:color="00000A"/>
              <w:left w:val="single" w:sz="4" w:space="0" w:color="00000A"/>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Informatika</w:t>
            </w:r>
          </w:p>
          <w:p w:rsidR="00D46A5B" w:rsidRPr="00FD0948" w:rsidRDefault="00D46A5B" w:rsidP="00D46A5B">
            <w:pPr>
              <w:snapToGrid w:val="0"/>
              <w:jc w:val="center"/>
              <w:rPr>
                <w:sz w:val="22"/>
              </w:rPr>
            </w:pPr>
          </w:p>
        </w:tc>
        <w:tc>
          <w:tcPr>
            <w:tcW w:w="632" w:type="dxa"/>
            <w:tcBorders>
              <w:top w:val="single" w:sz="4" w:space="0" w:color="00000A"/>
              <w:left w:val="double" w:sz="4" w:space="0" w:color="000001"/>
              <w:bottom w:val="single" w:sz="4" w:space="0" w:color="00000A"/>
            </w:tcBorders>
            <w:shd w:val="clear" w:color="auto" w:fill="D9D9D9"/>
            <w:tcMar>
              <w:left w:w="0" w:type="dxa"/>
            </w:tcMar>
            <w:vAlign w:val="center"/>
          </w:tcPr>
          <w:p w:rsidR="00D46A5B" w:rsidRPr="00FD0948" w:rsidRDefault="00D46A5B" w:rsidP="00D46A5B">
            <w:pPr>
              <w:snapToGrid w:val="0"/>
              <w:jc w:val="center"/>
              <w:rPr>
                <w:b/>
                <w:sz w:val="22"/>
              </w:rPr>
            </w:pPr>
          </w:p>
        </w:tc>
        <w:tc>
          <w:tcPr>
            <w:tcW w:w="431" w:type="dxa"/>
            <w:tcBorders>
              <w:top w:val="single" w:sz="4" w:space="0" w:color="00000A"/>
              <w:left w:val="single" w:sz="4" w:space="0" w:color="000001"/>
              <w:bottom w:val="single" w:sz="4" w:space="0" w:color="00000A"/>
            </w:tcBorders>
            <w:shd w:val="clear" w:color="auto" w:fill="D9D9D9"/>
            <w:tcMar>
              <w:left w:w="10" w:type="dxa"/>
            </w:tcMar>
            <w:vAlign w:val="center"/>
          </w:tcPr>
          <w:p w:rsidR="00D46A5B" w:rsidRPr="00FD0948" w:rsidRDefault="00D46A5B" w:rsidP="00D46A5B">
            <w:pPr>
              <w:snapToGrid w:val="0"/>
              <w:jc w:val="center"/>
              <w:rPr>
                <w:b/>
                <w:sz w:val="22"/>
              </w:rPr>
            </w:pPr>
            <w:r w:rsidRPr="00FD0948">
              <w:rPr>
                <w:b/>
                <w:sz w:val="22"/>
              </w:rPr>
              <w:t>20</w:t>
            </w:r>
          </w:p>
        </w:tc>
        <w:tc>
          <w:tcPr>
            <w:tcW w:w="482" w:type="dxa"/>
            <w:tcBorders>
              <w:top w:val="single" w:sz="4" w:space="0" w:color="00000A"/>
              <w:left w:val="double" w:sz="4" w:space="0" w:color="000001"/>
              <w:bottom w:val="single" w:sz="4" w:space="0" w:color="00000A"/>
            </w:tcBorders>
            <w:shd w:val="clear" w:color="auto" w:fill="auto"/>
            <w:tcMar>
              <w:left w:w="0" w:type="dxa"/>
            </w:tcMar>
            <w:vAlign w:val="center"/>
          </w:tcPr>
          <w:p w:rsidR="00D46A5B" w:rsidRPr="00FD0948" w:rsidRDefault="00D46A5B" w:rsidP="00D46A5B">
            <w:pPr>
              <w:snapToGrid w:val="0"/>
              <w:jc w:val="center"/>
              <w:rPr>
                <w:sz w:val="22"/>
              </w:rPr>
            </w:pPr>
            <w:r w:rsidRPr="00FD0948">
              <w:rPr>
                <w:sz w:val="22"/>
              </w:rPr>
              <w:t>4</w:t>
            </w:r>
          </w:p>
        </w:tc>
        <w:tc>
          <w:tcPr>
            <w:tcW w:w="476" w:type="dxa"/>
            <w:tcBorders>
              <w:top w:val="single" w:sz="4" w:space="0" w:color="00000A"/>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p>
        </w:tc>
        <w:tc>
          <w:tcPr>
            <w:tcW w:w="433" w:type="dxa"/>
            <w:tcBorders>
              <w:top w:val="single" w:sz="4" w:space="0" w:color="00000A"/>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top w:val="single" w:sz="4" w:space="0" w:color="00000A"/>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top w:val="single" w:sz="4" w:space="0" w:color="00000A"/>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p>
        </w:tc>
        <w:tc>
          <w:tcPr>
            <w:tcW w:w="444" w:type="dxa"/>
            <w:tcBorders>
              <w:top w:val="single" w:sz="4" w:space="0" w:color="00000A"/>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p>
        </w:tc>
        <w:tc>
          <w:tcPr>
            <w:tcW w:w="444" w:type="dxa"/>
            <w:tcBorders>
              <w:top w:val="single" w:sz="4" w:space="0" w:color="00000A"/>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top w:val="single" w:sz="4" w:space="0" w:color="00000A"/>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p>
        </w:tc>
        <w:tc>
          <w:tcPr>
            <w:tcW w:w="469" w:type="dxa"/>
            <w:tcBorders>
              <w:top w:val="single" w:sz="4" w:space="0" w:color="00000A"/>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2</w:t>
            </w:r>
          </w:p>
        </w:tc>
        <w:tc>
          <w:tcPr>
            <w:tcW w:w="571" w:type="dxa"/>
            <w:tcBorders>
              <w:top w:val="single" w:sz="4" w:space="0" w:color="00000A"/>
              <w:left w:val="double" w:sz="4" w:space="0" w:color="000001"/>
              <w:bottom w:val="single" w:sz="4" w:space="0" w:color="00000A"/>
            </w:tcBorders>
            <w:shd w:val="clear" w:color="auto" w:fill="BFBFBF"/>
            <w:tcMar>
              <w:left w:w="0" w:type="dxa"/>
            </w:tcMar>
            <w:vAlign w:val="center"/>
          </w:tcPr>
          <w:p w:rsidR="00D46A5B" w:rsidRPr="00FD0948" w:rsidRDefault="00D46A5B" w:rsidP="00D46A5B">
            <w:pPr>
              <w:snapToGrid w:val="0"/>
              <w:jc w:val="center"/>
              <w:rPr>
                <w:b/>
                <w:sz w:val="22"/>
              </w:rPr>
            </w:pPr>
            <w:r w:rsidRPr="00FD0948">
              <w:rPr>
                <w:b/>
                <w:sz w:val="22"/>
              </w:rPr>
              <w:t>6</w:t>
            </w:r>
          </w:p>
        </w:tc>
        <w:tc>
          <w:tcPr>
            <w:tcW w:w="532" w:type="dxa"/>
            <w:tcBorders>
              <w:top w:val="single" w:sz="4" w:space="0" w:color="00000A"/>
              <w:left w:val="double" w:sz="4" w:space="0" w:color="000001"/>
              <w:bottom w:val="single" w:sz="4" w:space="0" w:color="00000A"/>
            </w:tcBorders>
            <w:shd w:val="clear" w:color="auto" w:fill="auto"/>
            <w:tcMar>
              <w:left w:w="0" w:type="dxa"/>
            </w:tcMar>
            <w:vAlign w:val="center"/>
          </w:tcPr>
          <w:p w:rsidR="00D46A5B" w:rsidRPr="00FD0948" w:rsidRDefault="00D46A5B" w:rsidP="00D46A5B">
            <w:pPr>
              <w:snapToGrid w:val="0"/>
              <w:jc w:val="center"/>
              <w:rPr>
                <w:sz w:val="22"/>
              </w:rPr>
            </w:pPr>
            <w:r w:rsidRPr="00FD0948">
              <w:rPr>
                <w:sz w:val="22"/>
              </w:rPr>
              <w:t>0,25</w:t>
            </w:r>
          </w:p>
        </w:tc>
        <w:tc>
          <w:tcPr>
            <w:tcW w:w="300" w:type="dxa"/>
            <w:tcBorders>
              <w:top w:val="single" w:sz="4" w:space="0" w:color="00000A"/>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p>
        </w:tc>
        <w:tc>
          <w:tcPr>
            <w:tcW w:w="469" w:type="dxa"/>
            <w:tcBorders>
              <w:top w:val="single" w:sz="4" w:space="0" w:color="00000A"/>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0,25</w:t>
            </w:r>
          </w:p>
        </w:tc>
        <w:tc>
          <w:tcPr>
            <w:tcW w:w="469" w:type="dxa"/>
            <w:tcBorders>
              <w:top w:val="single" w:sz="4" w:space="0" w:color="00000A"/>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0,5</w:t>
            </w:r>
          </w:p>
        </w:tc>
        <w:tc>
          <w:tcPr>
            <w:tcW w:w="469" w:type="dxa"/>
            <w:tcBorders>
              <w:top w:val="single" w:sz="4" w:space="0" w:color="00000A"/>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p>
        </w:tc>
        <w:tc>
          <w:tcPr>
            <w:tcW w:w="444" w:type="dxa"/>
            <w:tcBorders>
              <w:top w:val="single" w:sz="4" w:space="0" w:color="00000A"/>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top w:val="single" w:sz="4" w:space="0" w:color="00000A"/>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p>
        </w:tc>
        <w:tc>
          <w:tcPr>
            <w:tcW w:w="1199" w:type="dxa"/>
            <w:tcBorders>
              <w:top w:val="single" w:sz="4" w:space="0" w:color="00000A"/>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top w:val="single" w:sz="4" w:space="0" w:color="00000A"/>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p>
        </w:tc>
        <w:tc>
          <w:tcPr>
            <w:tcW w:w="470" w:type="dxa"/>
            <w:tcBorders>
              <w:top w:val="single" w:sz="4" w:space="0" w:color="00000A"/>
              <w:left w:val="double" w:sz="4" w:space="0" w:color="000001"/>
              <w:bottom w:val="single" w:sz="4" w:space="0" w:color="00000A"/>
            </w:tcBorders>
            <w:shd w:val="clear" w:color="auto" w:fill="auto"/>
            <w:tcMar>
              <w:left w:w="0" w:type="dxa"/>
            </w:tcMar>
          </w:tcPr>
          <w:p w:rsidR="00D46A5B" w:rsidRPr="00FD0948" w:rsidRDefault="00D46A5B" w:rsidP="00D46A5B">
            <w:pPr>
              <w:snapToGrid w:val="0"/>
              <w:jc w:val="center"/>
              <w:rPr>
                <w:b/>
                <w:sz w:val="22"/>
              </w:rPr>
            </w:pPr>
            <w:r w:rsidRPr="00FD0948">
              <w:rPr>
                <w:b/>
                <w:sz w:val="22"/>
              </w:rPr>
              <w:t>1</w:t>
            </w:r>
          </w:p>
        </w:tc>
        <w:tc>
          <w:tcPr>
            <w:tcW w:w="620" w:type="dxa"/>
            <w:tcBorders>
              <w:top w:val="single" w:sz="4" w:space="0" w:color="00000A"/>
              <w:left w:val="double" w:sz="4" w:space="0" w:color="000001"/>
              <w:bottom w:val="single" w:sz="4" w:space="0" w:color="00000A"/>
              <w:right w:val="single" w:sz="4" w:space="0" w:color="000001"/>
            </w:tcBorders>
            <w:shd w:val="clear" w:color="auto" w:fill="BFBFBF"/>
            <w:tcMar>
              <w:left w:w="0" w:type="dxa"/>
            </w:tcMar>
            <w:vAlign w:val="center"/>
          </w:tcPr>
          <w:p w:rsidR="00D46A5B" w:rsidRPr="00FD0948" w:rsidRDefault="00D46A5B" w:rsidP="00D46A5B">
            <w:pPr>
              <w:snapToGrid w:val="0"/>
              <w:jc w:val="center"/>
              <w:rPr>
                <w:b/>
                <w:sz w:val="22"/>
              </w:rPr>
            </w:pPr>
            <w:r w:rsidRPr="00FD0948">
              <w:rPr>
                <w:b/>
                <w:sz w:val="22"/>
              </w:rPr>
              <w:t>7</w:t>
            </w:r>
          </w:p>
        </w:tc>
      </w:tr>
      <w:tr w:rsidR="00FD0948" w:rsidRPr="00FD0948" w:rsidTr="0004362F">
        <w:trPr>
          <w:trHeight w:val="390"/>
          <w:jc w:val="center"/>
        </w:trPr>
        <w:tc>
          <w:tcPr>
            <w:tcW w:w="399" w:type="dxa"/>
            <w:vMerge/>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jc w:val="center"/>
              <w:rPr>
                <w:sz w:val="22"/>
                <w:szCs w:val="22"/>
              </w:rPr>
            </w:pPr>
          </w:p>
        </w:tc>
        <w:tc>
          <w:tcPr>
            <w:tcW w:w="1526" w:type="dxa"/>
            <w:vMerge/>
            <w:tcBorders>
              <w:left w:val="single" w:sz="4" w:space="0" w:color="000001"/>
              <w:bottom w:val="single" w:sz="4" w:space="0" w:color="000001"/>
              <w:right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p>
        </w:tc>
        <w:tc>
          <w:tcPr>
            <w:tcW w:w="1455" w:type="dxa"/>
            <w:tcBorders>
              <w:top w:val="single" w:sz="4" w:space="0" w:color="00000A"/>
              <w:left w:val="single" w:sz="4" w:space="0" w:color="00000A"/>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Tehnička kultura</w:t>
            </w:r>
          </w:p>
        </w:tc>
        <w:tc>
          <w:tcPr>
            <w:tcW w:w="632" w:type="dxa"/>
            <w:tcBorders>
              <w:top w:val="single" w:sz="4" w:space="0" w:color="00000A"/>
              <w:left w:val="double" w:sz="4" w:space="0" w:color="000001"/>
              <w:bottom w:val="single" w:sz="4" w:space="0" w:color="000001"/>
            </w:tcBorders>
            <w:shd w:val="clear" w:color="auto" w:fill="D9D9D9"/>
            <w:tcMar>
              <w:left w:w="0" w:type="dxa"/>
            </w:tcMar>
            <w:vAlign w:val="center"/>
          </w:tcPr>
          <w:p w:rsidR="00D46A5B" w:rsidRPr="00FD0948" w:rsidRDefault="00D46A5B" w:rsidP="00D46A5B">
            <w:pPr>
              <w:snapToGrid w:val="0"/>
              <w:jc w:val="center"/>
              <w:rPr>
                <w:b/>
                <w:sz w:val="22"/>
              </w:rPr>
            </w:pPr>
            <w:r w:rsidRPr="00FD0948">
              <w:rPr>
                <w:b/>
                <w:sz w:val="22"/>
              </w:rPr>
              <w:t>VI-2</w:t>
            </w:r>
          </w:p>
        </w:tc>
        <w:tc>
          <w:tcPr>
            <w:tcW w:w="431" w:type="dxa"/>
            <w:tcBorders>
              <w:top w:val="single" w:sz="4" w:space="0" w:color="00000A"/>
              <w:left w:val="single" w:sz="4" w:space="0" w:color="000001"/>
              <w:bottom w:val="single" w:sz="4" w:space="0" w:color="000001"/>
            </w:tcBorders>
            <w:shd w:val="clear" w:color="auto" w:fill="D9D9D9"/>
            <w:tcMar>
              <w:left w:w="10" w:type="dxa"/>
            </w:tcMar>
            <w:vAlign w:val="center"/>
          </w:tcPr>
          <w:p w:rsidR="00D46A5B" w:rsidRPr="00FD0948" w:rsidRDefault="00D46A5B" w:rsidP="00D46A5B">
            <w:pPr>
              <w:snapToGrid w:val="0"/>
              <w:jc w:val="center"/>
              <w:rPr>
                <w:b/>
                <w:sz w:val="22"/>
                <w:lang w:val="hr-BA"/>
              </w:rPr>
            </w:pPr>
            <w:r w:rsidRPr="00FD0948">
              <w:rPr>
                <w:b/>
                <w:sz w:val="22"/>
              </w:rPr>
              <w:t>2</w:t>
            </w:r>
            <w:r w:rsidRPr="00FD0948">
              <w:rPr>
                <w:b/>
                <w:sz w:val="22"/>
                <w:lang w:val="hr-BA"/>
              </w:rPr>
              <w:t>1</w:t>
            </w:r>
          </w:p>
        </w:tc>
        <w:tc>
          <w:tcPr>
            <w:tcW w:w="482" w:type="dxa"/>
            <w:tcBorders>
              <w:top w:val="single" w:sz="4" w:space="0" w:color="00000A"/>
              <w:left w:val="double" w:sz="4" w:space="0" w:color="000001"/>
              <w:bottom w:val="single" w:sz="4" w:space="0" w:color="000001"/>
            </w:tcBorders>
            <w:shd w:val="clear" w:color="auto" w:fill="auto"/>
            <w:tcMar>
              <w:left w:w="0" w:type="dxa"/>
            </w:tcMar>
            <w:vAlign w:val="center"/>
          </w:tcPr>
          <w:p w:rsidR="00D46A5B" w:rsidRPr="00FD0948" w:rsidRDefault="00D46A5B" w:rsidP="00D46A5B">
            <w:pPr>
              <w:snapToGrid w:val="0"/>
              <w:jc w:val="center"/>
              <w:rPr>
                <w:sz w:val="22"/>
              </w:rPr>
            </w:pPr>
            <w:r w:rsidRPr="00FD0948">
              <w:rPr>
                <w:sz w:val="22"/>
              </w:rPr>
              <w:t>16</w:t>
            </w:r>
          </w:p>
        </w:tc>
        <w:tc>
          <w:tcPr>
            <w:tcW w:w="476" w:type="dxa"/>
            <w:tcBorders>
              <w:top w:val="single" w:sz="4" w:space="0" w:color="00000A"/>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3" w:type="dxa"/>
            <w:tcBorders>
              <w:top w:val="single" w:sz="4" w:space="0" w:color="00000A"/>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32" w:type="dxa"/>
            <w:tcBorders>
              <w:top w:val="single" w:sz="4" w:space="0" w:color="00000A"/>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top w:val="single" w:sz="4" w:space="0" w:color="00000A"/>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44" w:type="dxa"/>
            <w:tcBorders>
              <w:top w:val="single" w:sz="4" w:space="0" w:color="00000A"/>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44" w:type="dxa"/>
            <w:tcBorders>
              <w:top w:val="single" w:sz="4" w:space="0" w:color="00000A"/>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top w:val="single" w:sz="4" w:space="0" w:color="00000A"/>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2</w:t>
            </w:r>
          </w:p>
        </w:tc>
        <w:tc>
          <w:tcPr>
            <w:tcW w:w="469" w:type="dxa"/>
            <w:tcBorders>
              <w:top w:val="single" w:sz="4" w:space="0" w:color="00000A"/>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10</w:t>
            </w:r>
          </w:p>
        </w:tc>
        <w:tc>
          <w:tcPr>
            <w:tcW w:w="571" w:type="dxa"/>
            <w:tcBorders>
              <w:top w:val="single" w:sz="4" w:space="0" w:color="00000A"/>
              <w:left w:val="double" w:sz="4" w:space="0" w:color="000001"/>
              <w:bottom w:val="single" w:sz="4" w:space="0" w:color="000001"/>
            </w:tcBorders>
            <w:shd w:val="clear" w:color="auto" w:fill="BFBFBF"/>
            <w:tcMar>
              <w:left w:w="0" w:type="dxa"/>
            </w:tcMar>
            <w:vAlign w:val="center"/>
          </w:tcPr>
          <w:p w:rsidR="00D46A5B" w:rsidRPr="00FD0948" w:rsidRDefault="00D46A5B" w:rsidP="00D46A5B">
            <w:pPr>
              <w:snapToGrid w:val="0"/>
              <w:jc w:val="center"/>
              <w:rPr>
                <w:b/>
                <w:sz w:val="22"/>
              </w:rPr>
            </w:pPr>
            <w:r w:rsidRPr="00FD0948">
              <w:rPr>
                <w:b/>
                <w:sz w:val="22"/>
              </w:rPr>
              <w:t>29</w:t>
            </w:r>
          </w:p>
        </w:tc>
        <w:tc>
          <w:tcPr>
            <w:tcW w:w="532" w:type="dxa"/>
            <w:tcBorders>
              <w:top w:val="single" w:sz="4" w:space="0" w:color="00000A"/>
              <w:left w:val="double" w:sz="4" w:space="0" w:color="000001"/>
              <w:bottom w:val="single" w:sz="4" w:space="0" w:color="000001"/>
            </w:tcBorders>
            <w:shd w:val="clear" w:color="auto" w:fill="auto"/>
            <w:tcMar>
              <w:left w:w="0" w:type="dxa"/>
            </w:tcMar>
            <w:vAlign w:val="center"/>
          </w:tcPr>
          <w:p w:rsidR="00D46A5B" w:rsidRPr="00FD0948" w:rsidRDefault="00D46A5B" w:rsidP="00D46A5B">
            <w:pPr>
              <w:snapToGrid w:val="0"/>
              <w:jc w:val="center"/>
              <w:rPr>
                <w:sz w:val="22"/>
              </w:rPr>
            </w:pPr>
            <w:r w:rsidRPr="00FD0948">
              <w:rPr>
                <w:sz w:val="22"/>
              </w:rPr>
              <w:t>0,25</w:t>
            </w:r>
          </w:p>
        </w:tc>
        <w:tc>
          <w:tcPr>
            <w:tcW w:w="300" w:type="dxa"/>
            <w:tcBorders>
              <w:top w:val="single" w:sz="4" w:space="0" w:color="00000A"/>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69" w:type="dxa"/>
            <w:tcBorders>
              <w:top w:val="single" w:sz="4" w:space="0" w:color="00000A"/>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0,25</w:t>
            </w:r>
          </w:p>
        </w:tc>
        <w:tc>
          <w:tcPr>
            <w:tcW w:w="469" w:type="dxa"/>
            <w:tcBorders>
              <w:top w:val="single" w:sz="4" w:space="0" w:color="00000A"/>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0,5</w:t>
            </w:r>
          </w:p>
        </w:tc>
        <w:tc>
          <w:tcPr>
            <w:tcW w:w="469" w:type="dxa"/>
            <w:tcBorders>
              <w:top w:val="single" w:sz="4" w:space="0" w:color="00000A"/>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44" w:type="dxa"/>
            <w:tcBorders>
              <w:top w:val="single" w:sz="4" w:space="0" w:color="00000A"/>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32" w:type="dxa"/>
            <w:tcBorders>
              <w:top w:val="single" w:sz="4" w:space="0" w:color="00000A"/>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1199" w:type="dxa"/>
            <w:tcBorders>
              <w:top w:val="single" w:sz="4" w:space="0" w:color="00000A"/>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32" w:type="dxa"/>
            <w:tcBorders>
              <w:top w:val="single" w:sz="4" w:space="0" w:color="00000A"/>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70" w:type="dxa"/>
            <w:tcBorders>
              <w:top w:val="single" w:sz="4" w:space="0" w:color="00000A"/>
              <w:left w:val="double" w:sz="4" w:space="0" w:color="000001"/>
              <w:bottom w:val="single" w:sz="4" w:space="0" w:color="auto"/>
            </w:tcBorders>
            <w:shd w:val="clear" w:color="auto" w:fill="auto"/>
            <w:tcMar>
              <w:left w:w="0" w:type="dxa"/>
            </w:tcMar>
          </w:tcPr>
          <w:p w:rsidR="00D46A5B" w:rsidRPr="00FD0948" w:rsidRDefault="00D46A5B" w:rsidP="00D46A5B">
            <w:pPr>
              <w:snapToGrid w:val="0"/>
              <w:jc w:val="center"/>
              <w:rPr>
                <w:b/>
                <w:sz w:val="22"/>
              </w:rPr>
            </w:pPr>
            <w:r w:rsidRPr="00FD0948">
              <w:rPr>
                <w:b/>
                <w:sz w:val="22"/>
              </w:rPr>
              <w:t>4</w:t>
            </w:r>
          </w:p>
        </w:tc>
        <w:tc>
          <w:tcPr>
            <w:tcW w:w="620" w:type="dxa"/>
            <w:tcBorders>
              <w:top w:val="single" w:sz="4" w:space="0" w:color="00000A"/>
              <w:left w:val="double" w:sz="4" w:space="0" w:color="000001"/>
              <w:bottom w:val="single" w:sz="4" w:space="0" w:color="auto"/>
              <w:right w:val="single" w:sz="4" w:space="0" w:color="000001"/>
            </w:tcBorders>
            <w:shd w:val="clear" w:color="auto" w:fill="BFBFBF"/>
            <w:tcMar>
              <w:left w:w="0" w:type="dxa"/>
            </w:tcMar>
            <w:vAlign w:val="center"/>
          </w:tcPr>
          <w:p w:rsidR="00D46A5B" w:rsidRPr="00FD0948" w:rsidRDefault="00D46A5B" w:rsidP="00D46A5B">
            <w:pPr>
              <w:snapToGrid w:val="0"/>
              <w:jc w:val="center"/>
              <w:rPr>
                <w:b/>
                <w:sz w:val="22"/>
              </w:rPr>
            </w:pPr>
            <w:r w:rsidRPr="00FD0948">
              <w:rPr>
                <w:b/>
                <w:sz w:val="22"/>
              </w:rPr>
              <w:t>33</w:t>
            </w:r>
          </w:p>
        </w:tc>
      </w:tr>
      <w:tr w:rsidR="00FD0948" w:rsidRPr="00FD0948" w:rsidTr="0004362F">
        <w:trPr>
          <w:trHeight w:val="584"/>
          <w:jc w:val="center"/>
        </w:trPr>
        <w:tc>
          <w:tcPr>
            <w:tcW w:w="399" w:type="dxa"/>
            <w:vMerge w:val="restart"/>
            <w:tcBorders>
              <w:left w:val="single" w:sz="4" w:space="0" w:color="000001"/>
            </w:tcBorders>
            <w:shd w:val="clear" w:color="auto" w:fill="auto"/>
            <w:tcMar>
              <w:left w:w="10" w:type="dxa"/>
            </w:tcMar>
            <w:vAlign w:val="center"/>
          </w:tcPr>
          <w:p w:rsidR="00D46A5B" w:rsidRPr="00FD0948" w:rsidRDefault="00D46A5B" w:rsidP="00D46A5B">
            <w:pPr>
              <w:jc w:val="center"/>
              <w:rPr>
                <w:sz w:val="22"/>
                <w:szCs w:val="22"/>
              </w:rPr>
            </w:pPr>
            <w:r w:rsidRPr="00FD0948">
              <w:rPr>
                <w:sz w:val="22"/>
                <w:szCs w:val="22"/>
              </w:rPr>
              <w:t>36.</w:t>
            </w:r>
          </w:p>
        </w:tc>
        <w:tc>
          <w:tcPr>
            <w:tcW w:w="1526" w:type="dxa"/>
            <w:vMerge w:val="restart"/>
            <w:tcBorders>
              <w:left w:val="single" w:sz="4" w:space="0" w:color="000001"/>
              <w:right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Elida Muratović</w:t>
            </w:r>
          </w:p>
          <w:p w:rsidR="00D46A5B" w:rsidRPr="00FD0948" w:rsidRDefault="00D46A5B" w:rsidP="00D46A5B">
            <w:pPr>
              <w:snapToGrid w:val="0"/>
              <w:jc w:val="center"/>
              <w:rPr>
                <w:b/>
                <w:sz w:val="22"/>
              </w:rPr>
            </w:pPr>
          </w:p>
        </w:tc>
        <w:tc>
          <w:tcPr>
            <w:tcW w:w="1455" w:type="dxa"/>
            <w:tcBorders>
              <w:left w:val="single" w:sz="4" w:space="0" w:color="00000A"/>
              <w:bottom w:val="single" w:sz="4" w:space="0" w:color="auto"/>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Tehnička kultura</w:t>
            </w:r>
          </w:p>
          <w:p w:rsidR="00D46A5B" w:rsidRPr="00FD0948" w:rsidRDefault="00D46A5B" w:rsidP="00D46A5B">
            <w:pPr>
              <w:snapToGrid w:val="0"/>
              <w:jc w:val="center"/>
              <w:rPr>
                <w:sz w:val="22"/>
              </w:rPr>
            </w:pPr>
          </w:p>
        </w:tc>
        <w:tc>
          <w:tcPr>
            <w:tcW w:w="632" w:type="dxa"/>
            <w:tcBorders>
              <w:left w:val="double" w:sz="4" w:space="0" w:color="000001"/>
              <w:bottom w:val="single" w:sz="4" w:space="0" w:color="auto"/>
            </w:tcBorders>
            <w:shd w:val="clear" w:color="auto" w:fill="D9D9D9"/>
            <w:tcMar>
              <w:left w:w="0" w:type="dxa"/>
            </w:tcMar>
            <w:vAlign w:val="center"/>
          </w:tcPr>
          <w:p w:rsidR="00D46A5B" w:rsidRPr="00FD0948" w:rsidRDefault="00D46A5B" w:rsidP="00D46A5B">
            <w:pPr>
              <w:snapToGrid w:val="0"/>
              <w:jc w:val="center"/>
              <w:rPr>
                <w:b/>
                <w:sz w:val="22"/>
              </w:rPr>
            </w:pPr>
            <w:r w:rsidRPr="00FD0948">
              <w:rPr>
                <w:b/>
                <w:sz w:val="22"/>
              </w:rPr>
              <w:t>V-1</w:t>
            </w:r>
          </w:p>
        </w:tc>
        <w:tc>
          <w:tcPr>
            <w:tcW w:w="431" w:type="dxa"/>
            <w:tcBorders>
              <w:left w:val="single" w:sz="4" w:space="0" w:color="000001"/>
              <w:bottom w:val="single" w:sz="4" w:space="0" w:color="auto"/>
            </w:tcBorders>
            <w:shd w:val="clear" w:color="auto" w:fill="D9D9D9"/>
            <w:tcMar>
              <w:left w:w="10" w:type="dxa"/>
            </w:tcMar>
            <w:vAlign w:val="center"/>
          </w:tcPr>
          <w:p w:rsidR="00D46A5B" w:rsidRPr="00FD0948" w:rsidRDefault="00D46A5B" w:rsidP="00D46A5B">
            <w:pPr>
              <w:snapToGrid w:val="0"/>
              <w:jc w:val="center"/>
              <w:rPr>
                <w:b/>
                <w:sz w:val="22"/>
              </w:rPr>
            </w:pPr>
            <w:r w:rsidRPr="00FD0948">
              <w:rPr>
                <w:b/>
                <w:sz w:val="22"/>
              </w:rPr>
              <w:t>21</w:t>
            </w:r>
          </w:p>
        </w:tc>
        <w:tc>
          <w:tcPr>
            <w:tcW w:w="482" w:type="dxa"/>
            <w:tcBorders>
              <w:left w:val="double" w:sz="4" w:space="0" w:color="000001"/>
              <w:bottom w:val="single" w:sz="4" w:space="0" w:color="auto"/>
            </w:tcBorders>
            <w:shd w:val="clear" w:color="auto" w:fill="auto"/>
            <w:tcMar>
              <w:left w:w="0" w:type="dxa"/>
            </w:tcMar>
            <w:vAlign w:val="center"/>
          </w:tcPr>
          <w:p w:rsidR="00D46A5B" w:rsidRPr="00FD0948" w:rsidRDefault="00D46A5B" w:rsidP="00D46A5B">
            <w:pPr>
              <w:snapToGrid w:val="0"/>
              <w:jc w:val="center"/>
              <w:rPr>
                <w:sz w:val="22"/>
              </w:rPr>
            </w:pPr>
            <w:r w:rsidRPr="00FD0948">
              <w:rPr>
                <w:sz w:val="22"/>
              </w:rPr>
              <w:t>10</w:t>
            </w:r>
          </w:p>
        </w:tc>
        <w:tc>
          <w:tcPr>
            <w:tcW w:w="476" w:type="dxa"/>
            <w:tcBorders>
              <w:left w:val="single" w:sz="4" w:space="0" w:color="000001"/>
              <w:bottom w:val="single" w:sz="4" w:space="0" w:color="auto"/>
            </w:tcBorders>
            <w:shd w:val="clear" w:color="auto" w:fill="auto"/>
            <w:tcMar>
              <w:left w:w="10" w:type="dxa"/>
            </w:tcMar>
            <w:vAlign w:val="center"/>
          </w:tcPr>
          <w:p w:rsidR="00D46A5B" w:rsidRPr="00FD0948" w:rsidRDefault="00D46A5B" w:rsidP="00D46A5B">
            <w:pPr>
              <w:snapToGrid w:val="0"/>
              <w:jc w:val="center"/>
              <w:rPr>
                <w:sz w:val="22"/>
              </w:rPr>
            </w:pPr>
          </w:p>
        </w:tc>
        <w:tc>
          <w:tcPr>
            <w:tcW w:w="433" w:type="dxa"/>
            <w:tcBorders>
              <w:left w:val="single" w:sz="4" w:space="0" w:color="000001"/>
              <w:bottom w:val="single" w:sz="4" w:space="0" w:color="auto"/>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32" w:type="dxa"/>
            <w:tcBorders>
              <w:left w:val="single" w:sz="4" w:space="0" w:color="000001"/>
              <w:bottom w:val="single" w:sz="4" w:space="0" w:color="auto"/>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left w:val="single" w:sz="4" w:space="0" w:color="000001"/>
              <w:bottom w:val="single" w:sz="4" w:space="0" w:color="auto"/>
            </w:tcBorders>
            <w:shd w:val="clear" w:color="auto" w:fill="auto"/>
            <w:tcMar>
              <w:left w:w="10" w:type="dxa"/>
            </w:tcMar>
            <w:vAlign w:val="center"/>
          </w:tcPr>
          <w:p w:rsidR="00D46A5B" w:rsidRPr="00FD0948" w:rsidRDefault="00D46A5B" w:rsidP="00D46A5B">
            <w:pPr>
              <w:snapToGrid w:val="0"/>
              <w:jc w:val="center"/>
              <w:rPr>
                <w:sz w:val="22"/>
              </w:rPr>
            </w:pPr>
          </w:p>
        </w:tc>
        <w:tc>
          <w:tcPr>
            <w:tcW w:w="444" w:type="dxa"/>
            <w:tcBorders>
              <w:left w:val="single" w:sz="4" w:space="0" w:color="000001"/>
              <w:bottom w:val="single" w:sz="4" w:space="0" w:color="auto"/>
            </w:tcBorders>
            <w:shd w:val="clear" w:color="auto" w:fill="auto"/>
            <w:tcMar>
              <w:left w:w="10" w:type="dxa"/>
            </w:tcMar>
            <w:vAlign w:val="center"/>
          </w:tcPr>
          <w:p w:rsidR="00D46A5B" w:rsidRPr="00FD0948" w:rsidRDefault="00D46A5B" w:rsidP="00D46A5B">
            <w:pPr>
              <w:snapToGrid w:val="0"/>
              <w:jc w:val="center"/>
              <w:rPr>
                <w:sz w:val="22"/>
              </w:rPr>
            </w:pPr>
          </w:p>
        </w:tc>
        <w:tc>
          <w:tcPr>
            <w:tcW w:w="444" w:type="dxa"/>
            <w:tcBorders>
              <w:left w:val="single" w:sz="4" w:space="0" w:color="000001"/>
              <w:bottom w:val="single" w:sz="4" w:space="0" w:color="auto"/>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left w:val="single" w:sz="4" w:space="0" w:color="000001"/>
              <w:bottom w:val="single" w:sz="4" w:space="0" w:color="auto"/>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69" w:type="dxa"/>
            <w:tcBorders>
              <w:left w:val="single" w:sz="4" w:space="0" w:color="000001"/>
              <w:bottom w:val="single" w:sz="4" w:space="0" w:color="auto"/>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6,5</w:t>
            </w:r>
          </w:p>
        </w:tc>
        <w:tc>
          <w:tcPr>
            <w:tcW w:w="571" w:type="dxa"/>
            <w:tcBorders>
              <w:left w:val="double" w:sz="4" w:space="0" w:color="000001"/>
              <w:bottom w:val="single" w:sz="4" w:space="0" w:color="auto"/>
            </w:tcBorders>
            <w:shd w:val="clear" w:color="auto" w:fill="BFBFBF"/>
            <w:tcMar>
              <w:left w:w="0" w:type="dxa"/>
            </w:tcMar>
            <w:vAlign w:val="center"/>
          </w:tcPr>
          <w:p w:rsidR="00D46A5B" w:rsidRPr="00FD0948" w:rsidRDefault="00D46A5B" w:rsidP="00D46A5B">
            <w:pPr>
              <w:snapToGrid w:val="0"/>
              <w:jc w:val="center"/>
              <w:rPr>
                <w:b/>
                <w:sz w:val="22"/>
              </w:rPr>
            </w:pPr>
            <w:r w:rsidRPr="00FD0948">
              <w:rPr>
                <w:b/>
                <w:sz w:val="22"/>
              </w:rPr>
              <w:t>18,5</w:t>
            </w:r>
          </w:p>
        </w:tc>
        <w:tc>
          <w:tcPr>
            <w:tcW w:w="532" w:type="dxa"/>
            <w:tcBorders>
              <w:left w:val="double" w:sz="4" w:space="0" w:color="000001"/>
              <w:bottom w:val="single" w:sz="4" w:space="0" w:color="auto"/>
            </w:tcBorders>
            <w:shd w:val="clear" w:color="auto" w:fill="auto"/>
            <w:tcMar>
              <w:left w:w="0" w:type="dxa"/>
            </w:tcMar>
            <w:vAlign w:val="center"/>
          </w:tcPr>
          <w:p w:rsidR="00D46A5B" w:rsidRPr="00FD0948" w:rsidRDefault="00D46A5B" w:rsidP="00D46A5B">
            <w:pPr>
              <w:snapToGrid w:val="0"/>
              <w:jc w:val="center"/>
              <w:rPr>
                <w:sz w:val="22"/>
              </w:rPr>
            </w:pPr>
            <w:r w:rsidRPr="00FD0948">
              <w:rPr>
                <w:sz w:val="22"/>
              </w:rPr>
              <w:t>0,25</w:t>
            </w:r>
          </w:p>
        </w:tc>
        <w:tc>
          <w:tcPr>
            <w:tcW w:w="300" w:type="dxa"/>
            <w:tcBorders>
              <w:left w:val="single" w:sz="4" w:space="0" w:color="000001"/>
              <w:bottom w:val="single" w:sz="4" w:space="0" w:color="auto"/>
            </w:tcBorders>
            <w:shd w:val="clear" w:color="auto" w:fill="auto"/>
            <w:tcMar>
              <w:left w:w="10" w:type="dxa"/>
            </w:tcMar>
            <w:vAlign w:val="center"/>
          </w:tcPr>
          <w:p w:rsidR="00D46A5B" w:rsidRPr="00FD0948" w:rsidRDefault="00D46A5B" w:rsidP="00D46A5B">
            <w:pPr>
              <w:snapToGrid w:val="0"/>
              <w:jc w:val="center"/>
              <w:rPr>
                <w:sz w:val="22"/>
              </w:rPr>
            </w:pPr>
          </w:p>
        </w:tc>
        <w:tc>
          <w:tcPr>
            <w:tcW w:w="469" w:type="dxa"/>
            <w:tcBorders>
              <w:left w:val="single" w:sz="4" w:space="0" w:color="000001"/>
              <w:bottom w:val="single" w:sz="4" w:space="0" w:color="auto"/>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0,25</w:t>
            </w:r>
          </w:p>
        </w:tc>
        <w:tc>
          <w:tcPr>
            <w:tcW w:w="469" w:type="dxa"/>
            <w:tcBorders>
              <w:left w:val="single" w:sz="4" w:space="0" w:color="000001"/>
              <w:bottom w:val="single" w:sz="4" w:space="0" w:color="auto"/>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0,5</w:t>
            </w:r>
          </w:p>
        </w:tc>
        <w:tc>
          <w:tcPr>
            <w:tcW w:w="469" w:type="dxa"/>
            <w:tcBorders>
              <w:left w:val="single" w:sz="4" w:space="0" w:color="000001"/>
              <w:bottom w:val="single" w:sz="4" w:space="0" w:color="auto"/>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44" w:type="dxa"/>
            <w:tcBorders>
              <w:left w:val="single" w:sz="4" w:space="0" w:color="000001"/>
              <w:bottom w:val="single" w:sz="4" w:space="0" w:color="auto"/>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32" w:type="dxa"/>
            <w:tcBorders>
              <w:left w:val="single" w:sz="4" w:space="0" w:color="000001"/>
              <w:bottom w:val="single" w:sz="4" w:space="0" w:color="auto"/>
            </w:tcBorders>
            <w:shd w:val="clear" w:color="auto" w:fill="auto"/>
            <w:tcMar>
              <w:left w:w="10" w:type="dxa"/>
            </w:tcMar>
            <w:vAlign w:val="center"/>
          </w:tcPr>
          <w:p w:rsidR="00D46A5B" w:rsidRPr="00FD0948" w:rsidRDefault="00D46A5B" w:rsidP="00D46A5B">
            <w:pPr>
              <w:snapToGrid w:val="0"/>
              <w:jc w:val="center"/>
              <w:rPr>
                <w:sz w:val="22"/>
              </w:rPr>
            </w:pPr>
          </w:p>
        </w:tc>
        <w:tc>
          <w:tcPr>
            <w:tcW w:w="1199" w:type="dxa"/>
            <w:tcBorders>
              <w:left w:val="single" w:sz="4" w:space="0" w:color="000001"/>
              <w:bottom w:val="single" w:sz="4" w:space="0" w:color="auto"/>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2 administrator e dnevnika</w:t>
            </w:r>
          </w:p>
        </w:tc>
        <w:tc>
          <w:tcPr>
            <w:tcW w:w="432" w:type="dxa"/>
            <w:tcBorders>
              <w:left w:val="single" w:sz="4" w:space="0" w:color="000001"/>
              <w:bottom w:val="single" w:sz="4" w:space="0" w:color="auto"/>
            </w:tcBorders>
            <w:shd w:val="clear" w:color="auto" w:fill="auto"/>
            <w:tcMar>
              <w:left w:w="10" w:type="dxa"/>
            </w:tcMar>
            <w:vAlign w:val="center"/>
          </w:tcPr>
          <w:p w:rsidR="00D46A5B" w:rsidRPr="00FD0948" w:rsidRDefault="00D46A5B" w:rsidP="00D46A5B">
            <w:pPr>
              <w:snapToGrid w:val="0"/>
              <w:jc w:val="center"/>
              <w:rPr>
                <w:sz w:val="22"/>
              </w:rPr>
            </w:pPr>
          </w:p>
        </w:tc>
        <w:tc>
          <w:tcPr>
            <w:tcW w:w="470" w:type="dxa"/>
            <w:tcBorders>
              <w:left w:val="double" w:sz="4" w:space="0" w:color="000001"/>
              <w:bottom w:val="single" w:sz="4" w:space="0" w:color="auto"/>
            </w:tcBorders>
            <w:shd w:val="clear" w:color="auto" w:fill="auto"/>
            <w:tcMar>
              <w:left w:w="0" w:type="dxa"/>
            </w:tcMar>
          </w:tcPr>
          <w:p w:rsidR="00D46A5B" w:rsidRPr="00FD0948" w:rsidRDefault="00D46A5B" w:rsidP="00D46A5B">
            <w:pPr>
              <w:snapToGrid w:val="0"/>
              <w:jc w:val="center"/>
              <w:rPr>
                <w:b/>
                <w:sz w:val="22"/>
              </w:rPr>
            </w:pPr>
            <w:r w:rsidRPr="00FD0948">
              <w:rPr>
                <w:b/>
                <w:sz w:val="22"/>
              </w:rPr>
              <w:t>5</w:t>
            </w:r>
          </w:p>
        </w:tc>
        <w:tc>
          <w:tcPr>
            <w:tcW w:w="620" w:type="dxa"/>
            <w:tcBorders>
              <w:left w:val="double" w:sz="4" w:space="0" w:color="000001"/>
              <w:bottom w:val="single" w:sz="4" w:space="0" w:color="auto"/>
              <w:right w:val="single" w:sz="4" w:space="0" w:color="000001"/>
            </w:tcBorders>
            <w:shd w:val="clear" w:color="auto" w:fill="BFBFBF"/>
            <w:tcMar>
              <w:left w:w="0" w:type="dxa"/>
            </w:tcMar>
            <w:vAlign w:val="center"/>
          </w:tcPr>
          <w:p w:rsidR="00D46A5B" w:rsidRPr="00FD0948" w:rsidRDefault="00D46A5B" w:rsidP="00D46A5B">
            <w:pPr>
              <w:snapToGrid w:val="0"/>
              <w:jc w:val="center"/>
              <w:rPr>
                <w:b/>
                <w:sz w:val="22"/>
              </w:rPr>
            </w:pPr>
            <w:r w:rsidRPr="00FD0948">
              <w:rPr>
                <w:b/>
                <w:sz w:val="22"/>
              </w:rPr>
              <w:t>23,5</w:t>
            </w:r>
          </w:p>
        </w:tc>
      </w:tr>
      <w:tr w:rsidR="00FD0948" w:rsidRPr="00FD0948" w:rsidTr="0004362F">
        <w:trPr>
          <w:trHeight w:val="435"/>
          <w:jc w:val="center"/>
        </w:trPr>
        <w:tc>
          <w:tcPr>
            <w:tcW w:w="399" w:type="dxa"/>
            <w:vMerge/>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jc w:val="center"/>
              <w:rPr>
                <w:sz w:val="22"/>
                <w:szCs w:val="22"/>
              </w:rPr>
            </w:pPr>
          </w:p>
        </w:tc>
        <w:tc>
          <w:tcPr>
            <w:tcW w:w="1526" w:type="dxa"/>
            <w:vMerge/>
            <w:tcBorders>
              <w:left w:val="single" w:sz="4" w:space="0" w:color="000001"/>
              <w:bottom w:val="single" w:sz="4" w:space="0" w:color="000001"/>
              <w:right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p>
        </w:tc>
        <w:tc>
          <w:tcPr>
            <w:tcW w:w="1455" w:type="dxa"/>
            <w:tcBorders>
              <w:top w:val="single" w:sz="4" w:space="0" w:color="auto"/>
              <w:left w:val="single" w:sz="4" w:space="0" w:color="00000A"/>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Osnova tehnike</w:t>
            </w:r>
          </w:p>
        </w:tc>
        <w:tc>
          <w:tcPr>
            <w:tcW w:w="632" w:type="dxa"/>
            <w:tcBorders>
              <w:top w:val="single" w:sz="4" w:space="0" w:color="auto"/>
              <w:left w:val="double" w:sz="4" w:space="0" w:color="000001"/>
              <w:bottom w:val="single" w:sz="4" w:space="0" w:color="000001"/>
            </w:tcBorders>
            <w:shd w:val="clear" w:color="auto" w:fill="D9D9D9"/>
            <w:tcMar>
              <w:left w:w="0" w:type="dxa"/>
            </w:tcMar>
            <w:vAlign w:val="center"/>
          </w:tcPr>
          <w:p w:rsidR="00D46A5B" w:rsidRPr="00FD0948" w:rsidRDefault="00D46A5B" w:rsidP="00D46A5B">
            <w:pPr>
              <w:snapToGrid w:val="0"/>
              <w:jc w:val="center"/>
              <w:rPr>
                <w:b/>
                <w:sz w:val="22"/>
              </w:rPr>
            </w:pPr>
          </w:p>
        </w:tc>
        <w:tc>
          <w:tcPr>
            <w:tcW w:w="431" w:type="dxa"/>
            <w:tcBorders>
              <w:top w:val="single" w:sz="4" w:space="0" w:color="auto"/>
              <w:left w:val="single" w:sz="4" w:space="0" w:color="000001"/>
              <w:bottom w:val="single" w:sz="4" w:space="0" w:color="000001"/>
            </w:tcBorders>
            <w:shd w:val="clear" w:color="auto" w:fill="D9D9D9"/>
            <w:tcMar>
              <w:left w:w="10" w:type="dxa"/>
            </w:tcMar>
            <w:vAlign w:val="center"/>
          </w:tcPr>
          <w:p w:rsidR="00D46A5B" w:rsidRPr="00FD0948" w:rsidRDefault="00D46A5B" w:rsidP="00D46A5B">
            <w:pPr>
              <w:snapToGrid w:val="0"/>
              <w:jc w:val="center"/>
              <w:rPr>
                <w:b/>
                <w:sz w:val="22"/>
              </w:rPr>
            </w:pPr>
          </w:p>
        </w:tc>
        <w:tc>
          <w:tcPr>
            <w:tcW w:w="482" w:type="dxa"/>
            <w:tcBorders>
              <w:top w:val="single" w:sz="4" w:space="0" w:color="auto"/>
              <w:left w:val="double" w:sz="4" w:space="0" w:color="000001"/>
              <w:bottom w:val="single" w:sz="4" w:space="0" w:color="000001"/>
            </w:tcBorders>
            <w:shd w:val="clear" w:color="auto" w:fill="auto"/>
            <w:tcMar>
              <w:left w:w="0" w:type="dxa"/>
            </w:tcMar>
            <w:vAlign w:val="center"/>
          </w:tcPr>
          <w:p w:rsidR="00D46A5B" w:rsidRPr="00FD0948" w:rsidRDefault="00D46A5B" w:rsidP="00D46A5B">
            <w:pPr>
              <w:snapToGrid w:val="0"/>
              <w:jc w:val="center"/>
              <w:rPr>
                <w:sz w:val="22"/>
              </w:rPr>
            </w:pPr>
            <w:r w:rsidRPr="00FD0948">
              <w:rPr>
                <w:sz w:val="22"/>
              </w:rPr>
              <w:t>6</w:t>
            </w:r>
          </w:p>
        </w:tc>
        <w:tc>
          <w:tcPr>
            <w:tcW w:w="476" w:type="dxa"/>
            <w:tcBorders>
              <w:top w:val="single" w:sz="4" w:space="0" w:color="auto"/>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3" w:type="dxa"/>
            <w:tcBorders>
              <w:top w:val="single" w:sz="4" w:space="0" w:color="auto"/>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top w:val="single" w:sz="4" w:space="0" w:color="auto"/>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top w:val="single" w:sz="4" w:space="0" w:color="auto"/>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44" w:type="dxa"/>
            <w:tcBorders>
              <w:top w:val="single" w:sz="4" w:space="0" w:color="auto"/>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44" w:type="dxa"/>
            <w:tcBorders>
              <w:top w:val="single" w:sz="4" w:space="0" w:color="auto"/>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top w:val="single" w:sz="4" w:space="0" w:color="auto"/>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69" w:type="dxa"/>
            <w:tcBorders>
              <w:top w:val="single" w:sz="4" w:space="0" w:color="auto"/>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3,5</w:t>
            </w:r>
          </w:p>
        </w:tc>
        <w:tc>
          <w:tcPr>
            <w:tcW w:w="571" w:type="dxa"/>
            <w:tcBorders>
              <w:top w:val="single" w:sz="4" w:space="0" w:color="auto"/>
              <w:left w:val="double" w:sz="4" w:space="0" w:color="000001"/>
              <w:bottom w:val="single" w:sz="4" w:space="0" w:color="000001"/>
            </w:tcBorders>
            <w:shd w:val="clear" w:color="auto" w:fill="BFBFBF"/>
            <w:tcMar>
              <w:left w:w="0" w:type="dxa"/>
            </w:tcMar>
            <w:vAlign w:val="center"/>
          </w:tcPr>
          <w:p w:rsidR="00D46A5B" w:rsidRPr="00FD0948" w:rsidRDefault="00D46A5B" w:rsidP="00D46A5B">
            <w:pPr>
              <w:snapToGrid w:val="0"/>
              <w:jc w:val="center"/>
              <w:rPr>
                <w:b/>
                <w:sz w:val="22"/>
              </w:rPr>
            </w:pPr>
            <w:r w:rsidRPr="00FD0948">
              <w:rPr>
                <w:b/>
                <w:sz w:val="22"/>
              </w:rPr>
              <w:t>10,5</w:t>
            </w:r>
          </w:p>
        </w:tc>
        <w:tc>
          <w:tcPr>
            <w:tcW w:w="532" w:type="dxa"/>
            <w:tcBorders>
              <w:top w:val="single" w:sz="4" w:space="0" w:color="auto"/>
              <w:left w:val="double" w:sz="4" w:space="0" w:color="000001"/>
              <w:bottom w:val="single" w:sz="4" w:space="0" w:color="000001"/>
            </w:tcBorders>
            <w:shd w:val="clear" w:color="auto" w:fill="auto"/>
            <w:tcMar>
              <w:left w:w="0" w:type="dxa"/>
            </w:tcMar>
            <w:vAlign w:val="center"/>
          </w:tcPr>
          <w:p w:rsidR="00D46A5B" w:rsidRPr="00FD0948" w:rsidRDefault="00D46A5B" w:rsidP="00D46A5B">
            <w:pPr>
              <w:snapToGrid w:val="0"/>
              <w:jc w:val="center"/>
              <w:rPr>
                <w:sz w:val="22"/>
              </w:rPr>
            </w:pPr>
            <w:r w:rsidRPr="00FD0948">
              <w:rPr>
                <w:sz w:val="22"/>
              </w:rPr>
              <w:t>0,25</w:t>
            </w:r>
          </w:p>
        </w:tc>
        <w:tc>
          <w:tcPr>
            <w:tcW w:w="300" w:type="dxa"/>
            <w:tcBorders>
              <w:top w:val="single" w:sz="4" w:space="0" w:color="auto"/>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69" w:type="dxa"/>
            <w:tcBorders>
              <w:top w:val="single" w:sz="4" w:space="0" w:color="auto"/>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0,25</w:t>
            </w:r>
          </w:p>
        </w:tc>
        <w:tc>
          <w:tcPr>
            <w:tcW w:w="469" w:type="dxa"/>
            <w:tcBorders>
              <w:top w:val="single" w:sz="4" w:space="0" w:color="auto"/>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0,5</w:t>
            </w:r>
          </w:p>
        </w:tc>
        <w:tc>
          <w:tcPr>
            <w:tcW w:w="469" w:type="dxa"/>
            <w:tcBorders>
              <w:top w:val="single" w:sz="4" w:space="0" w:color="auto"/>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44" w:type="dxa"/>
            <w:tcBorders>
              <w:top w:val="single" w:sz="4" w:space="0" w:color="auto"/>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top w:val="single" w:sz="4" w:space="0" w:color="auto"/>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1199" w:type="dxa"/>
            <w:tcBorders>
              <w:top w:val="single" w:sz="4" w:space="0" w:color="auto"/>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top w:val="single" w:sz="4" w:space="0" w:color="auto"/>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70" w:type="dxa"/>
            <w:tcBorders>
              <w:top w:val="single" w:sz="4" w:space="0" w:color="auto"/>
              <w:left w:val="double" w:sz="4" w:space="0" w:color="000001"/>
              <w:bottom w:val="single" w:sz="4" w:space="0" w:color="000001"/>
            </w:tcBorders>
            <w:shd w:val="clear" w:color="auto" w:fill="auto"/>
            <w:tcMar>
              <w:left w:w="0" w:type="dxa"/>
            </w:tcMar>
          </w:tcPr>
          <w:p w:rsidR="00D46A5B" w:rsidRPr="00FD0948" w:rsidRDefault="00D46A5B" w:rsidP="00D46A5B">
            <w:pPr>
              <w:snapToGrid w:val="0"/>
              <w:jc w:val="center"/>
              <w:rPr>
                <w:b/>
                <w:sz w:val="22"/>
              </w:rPr>
            </w:pPr>
            <w:r w:rsidRPr="00FD0948">
              <w:rPr>
                <w:b/>
                <w:sz w:val="22"/>
              </w:rPr>
              <w:t>1</w:t>
            </w:r>
          </w:p>
        </w:tc>
        <w:tc>
          <w:tcPr>
            <w:tcW w:w="620" w:type="dxa"/>
            <w:tcBorders>
              <w:top w:val="single" w:sz="4" w:space="0" w:color="auto"/>
              <w:left w:val="double" w:sz="4" w:space="0" w:color="000001"/>
              <w:bottom w:val="single" w:sz="4" w:space="0" w:color="000001"/>
              <w:right w:val="single" w:sz="4" w:space="0" w:color="000001"/>
            </w:tcBorders>
            <w:shd w:val="clear" w:color="auto" w:fill="BFBFBF"/>
            <w:tcMar>
              <w:left w:w="0" w:type="dxa"/>
            </w:tcMar>
            <w:vAlign w:val="center"/>
          </w:tcPr>
          <w:p w:rsidR="00D46A5B" w:rsidRPr="00FD0948" w:rsidRDefault="00D46A5B" w:rsidP="00D46A5B">
            <w:pPr>
              <w:snapToGrid w:val="0"/>
              <w:jc w:val="center"/>
              <w:rPr>
                <w:b/>
                <w:sz w:val="22"/>
              </w:rPr>
            </w:pPr>
            <w:r w:rsidRPr="00FD0948">
              <w:rPr>
                <w:b/>
                <w:sz w:val="22"/>
              </w:rPr>
              <w:t>11,5</w:t>
            </w:r>
          </w:p>
        </w:tc>
      </w:tr>
      <w:tr w:rsidR="00FD0948" w:rsidRPr="00FD0948" w:rsidTr="0004362F">
        <w:trPr>
          <w:trHeight w:val="255"/>
          <w:jc w:val="center"/>
        </w:trPr>
        <w:tc>
          <w:tcPr>
            <w:tcW w:w="39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jc w:val="center"/>
              <w:rPr>
                <w:sz w:val="22"/>
                <w:szCs w:val="22"/>
              </w:rPr>
            </w:pPr>
            <w:r w:rsidRPr="00FD0948">
              <w:rPr>
                <w:sz w:val="22"/>
                <w:szCs w:val="22"/>
              </w:rPr>
              <w:t>37.</w:t>
            </w:r>
          </w:p>
        </w:tc>
        <w:tc>
          <w:tcPr>
            <w:tcW w:w="1526" w:type="dxa"/>
            <w:tcBorders>
              <w:left w:val="single" w:sz="4" w:space="0" w:color="000001"/>
              <w:bottom w:val="single" w:sz="4" w:space="0" w:color="000001"/>
              <w:right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p>
          <w:p w:rsidR="00D46A5B" w:rsidRPr="00FD0948" w:rsidRDefault="00D46A5B" w:rsidP="00D46A5B">
            <w:pPr>
              <w:snapToGrid w:val="0"/>
              <w:jc w:val="center"/>
              <w:rPr>
                <w:sz w:val="22"/>
              </w:rPr>
            </w:pPr>
            <w:r w:rsidRPr="00FD0948">
              <w:rPr>
                <w:sz w:val="22"/>
              </w:rPr>
              <w:t>Avdija Hot</w:t>
            </w:r>
          </w:p>
        </w:tc>
        <w:tc>
          <w:tcPr>
            <w:tcW w:w="1455" w:type="dxa"/>
            <w:tcBorders>
              <w:left w:val="single" w:sz="4" w:space="0" w:color="00000A"/>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Tehnička kultura</w:t>
            </w:r>
          </w:p>
        </w:tc>
        <w:tc>
          <w:tcPr>
            <w:tcW w:w="632" w:type="dxa"/>
            <w:tcBorders>
              <w:left w:val="double" w:sz="4" w:space="0" w:color="000001"/>
              <w:bottom w:val="single" w:sz="4" w:space="0" w:color="000001"/>
            </w:tcBorders>
            <w:shd w:val="clear" w:color="auto" w:fill="D9D9D9"/>
            <w:tcMar>
              <w:left w:w="0" w:type="dxa"/>
            </w:tcMar>
            <w:vAlign w:val="center"/>
          </w:tcPr>
          <w:p w:rsidR="00D46A5B" w:rsidRPr="00FD0948" w:rsidRDefault="00D46A5B" w:rsidP="00D46A5B">
            <w:pPr>
              <w:snapToGrid w:val="0"/>
              <w:jc w:val="center"/>
              <w:rPr>
                <w:b/>
                <w:sz w:val="22"/>
              </w:rPr>
            </w:pPr>
          </w:p>
        </w:tc>
        <w:tc>
          <w:tcPr>
            <w:tcW w:w="431" w:type="dxa"/>
            <w:tcBorders>
              <w:left w:val="single" w:sz="4" w:space="0" w:color="000001"/>
              <w:bottom w:val="single" w:sz="4" w:space="0" w:color="000001"/>
            </w:tcBorders>
            <w:shd w:val="clear" w:color="auto" w:fill="D9D9D9"/>
            <w:tcMar>
              <w:left w:w="10" w:type="dxa"/>
            </w:tcMar>
            <w:vAlign w:val="center"/>
          </w:tcPr>
          <w:p w:rsidR="00D46A5B" w:rsidRPr="00FD0948" w:rsidRDefault="00D46A5B" w:rsidP="00D46A5B">
            <w:pPr>
              <w:snapToGrid w:val="0"/>
              <w:jc w:val="center"/>
              <w:rPr>
                <w:b/>
                <w:sz w:val="22"/>
              </w:rPr>
            </w:pPr>
            <w:r w:rsidRPr="00FD0948">
              <w:rPr>
                <w:b/>
                <w:sz w:val="22"/>
              </w:rPr>
              <w:t>21</w:t>
            </w:r>
          </w:p>
        </w:tc>
        <w:tc>
          <w:tcPr>
            <w:tcW w:w="482" w:type="dxa"/>
            <w:tcBorders>
              <w:left w:val="double" w:sz="4" w:space="0" w:color="000001"/>
              <w:bottom w:val="single" w:sz="4" w:space="0" w:color="000001"/>
            </w:tcBorders>
            <w:shd w:val="clear" w:color="auto" w:fill="auto"/>
            <w:tcMar>
              <w:left w:w="0" w:type="dxa"/>
            </w:tcMar>
            <w:vAlign w:val="center"/>
          </w:tcPr>
          <w:p w:rsidR="00D46A5B" w:rsidRPr="00FD0948" w:rsidRDefault="00D46A5B" w:rsidP="00D46A5B">
            <w:pPr>
              <w:snapToGrid w:val="0"/>
              <w:jc w:val="center"/>
              <w:rPr>
                <w:sz w:val="22"/>
              </w:rPr>
            </w:pPr>
            <w:r w:rsidRPr="00FD0948">
              <w:rPr>
                <w:sz w:val="22"/>
              </w:rPr>
              <w:t>8</w:t>
            </w:r>
          </w:p>
        </w:tc>
        <w:tc>
          <w:tcPr>
            <w:tcW w:w="476"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3"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44"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44"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4</w:t>
            </w:r>
          </w:p>
        </w:tc>
        <w:tc>
          <w:tcPr>
            <w:tcW w:w="571" w:type="dxa"/>
            <w:tcBorders>
              <w:left w:val="double" w:sz="4" w:space="0" w:color="000001"/>
              <w:bottom w:val="single" w:sz="4" w:space="0" w:color="000001"/>
            </w:tcBorders>
            <w:shd w:val="clear" w:color="auto" w:fill="BFBFBF"/>
            <w:tcMar>
              <w:left w:w="0" w:type="dxa"/>
            </w:tcMar>
            <w:vAlign w:val="center"/>
          </w:tcPr>
          <w:p w:rsidR="00D46A5B" w:rsidRPr="00FD0948" w:rsidRDefault="00D46A5B" w:rsidP="00D46A5B">
            <w:pPr>
              <w:snapToGrid w:val="0"/>
              <w:jc w:val="center"/>
              <w:rPr>
                <w:b/>
                <w:sz w:val="22"/>
              </w:rPr>
            </w:pPr>
            <w:r w:rsidRPr="00FD0948">
              <w:rPr>
                <w:b/>
                <w:sz w:val="22"/>
              </w:rPr>
              <w:t>12</w:t>
            </w:r>
          </w:p>
        </w:tc>
        <w:tc>
          <w:tcPr>
            <w:tcW w:w="532" w:type="dxa"/>
            <w:tcBorders>
              <w:left w:val="double" w:sz="4" w:space="0" w:color="000001"/>
              <w:bottom w:val="single" w:sz="4" w:space="0" w:color="000001"/>
            </w:tcBorders>
            <w:shd w:val="clear" w:color="auto" w:fill="auto"/>
            <w:tcMar>
              <w:left w:w="0" w:type="dxa"/>
            </w:tcMar>
            <w:vAlign w:val="center"/>
          </w:tcPr>
          <w:p w:rsidR="00D46A5B" w:rsidRPr="00FD0948" w:rsidRDefault="00D46A5B" w:rsidP="00D46A5B">
            <w:pPr>
              <w:snapToGrid w:val="0"/>
              <w:jc w:val="center"/>
              <w:rPr>
                <w:sz w:val="22"/>
              </w:rPr>
            </w:pPr>
            <w:r w:rsidRPr="00FD0948">
              <w:rPr>
                <w:sz w:val="22"/>
              </w:rPr>
              <w:t>0,25</w:t>
            </w:r>
          </w:p>
        </w:tc>
        <w:tc>
          <w:tcPr>
            <w:tcW w:w="300"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0,25</w:t>
            </w: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0,25</w:t>
            </w: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0,25</w:t>
            </w:r>
          </w:p>
        </w:tc>
        <w:tc>
          <w:tcPr>
            <w:tcW w:w="444"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119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70" w:type="dxa"/>
            <w:tcBorders>
              <w:left w:val="double" w:sz="4" w:space="0" w:color="000001"/>
              <w:bottom w:val="single" w:sz="4" w:space="0" w:color="000001"/>
            </w:tcBorders>
            <w:shd w:val="clear" w:color="auto" w:fill="auto"/>
            <w:tcMar>
              <w:left w:w="0" w:type="dxa"/>
            </w:tcMar>
          </w:tcPr>
          <w:p w:rsidR="00D46A5B" w:rsidRPr="00FD0948" w:rsidRDefault="00D46A5B" w:rsidP="00D46A5B">
            <w:pPr>
              <w:snapToGrid w:val="0"/>
              <w:jc w:val="center"/>
              <w:rPr>
                <w:b/>
                <w:sz w:val="22"/>
              </w:rPr>
            </w:pPr>
            <w:r w:rsidRPr="00FD0948">
              <w:rPr>
                <w:b/>
                <w:sz w:val="22"/>
              </w:rPr>
              <w:t>3</w:t>
            </w:r>
          </w:p>
        </w:tc>
        <w:tc>
          <w:tcPr>
            <w:tcW w:w="620" w:type="dxa"/>
            <w:tcBorders>
              <w:left w:val="double" w:sz="4" w:space="0" w:color="000001"/>
              <w:bottom w:val="single" w:sz="4" w:space="0" w:color="000001"/>
              <w:right w:val="single" w:sz="4" w:space="0" w:color="000001"/>
            </w:tcBorders>
            <w:shd w:val="clear" w:color="auto" w:fill="BFBFBF"/>
            <w:tcMar>
              <w:left w:w="0" w:type="dxa"/>
            </w:tcMar>
            <w:vAlign w:val="center"/>
          </w:tcPr>
          <w:p w:rsidR="00D46A5B" w:rsidRPr="00FD0948" w:rsidRDefault="00D46A5B" w:rsidP="00D46A5B">
            <w:pPr>
              <w:snapToGrid w:val="0"/>
              <w:jc w:val="center"/>
              <w:rPr>
                <w:b/>
                <w:sz w:val="22"/>
              </w:rPr>
            </w:pPr>
            <w:r w:rsidRPr="00FD0948">
              <w:rPr>
                <w:b/>
                <w:sz w:val="22"/>
              </w:rPr>
              <w:t>15</w:t>
            </w:r>
          </w:p>
        </w:tc>
      </w:tr>
      <w:tr w:rsidR="00FD0948" w:rsidRPr="00FD0948" w:rsidTr="0004362F">
        <w:trPr>
          <w:trHeight w:val="255"/>
          <w:jc w:val="center"/>
        </w:trPr>
        <w:tc>
          <w:tcPr>
            <w:tcW w:w="39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jc w:val="center"/>
              <w:rPr>
                <w:sz w:val="22"/>
                <w:szCs w:val="22"/>
              </w:rPr>
            </w:pPr>
            <w:r w:rsidRPr="00FD0948">
              <w:rPr>
                <w:sz w:val="22"/>
                <w:szCs w:val="22"/>
              </w:rPr>
              <w:t>38</w:t>
            </w:r>
          </w:p>
          <w:p w:rsidR="00D46A5B" w:rsidRPr="00FD0948" w:rsidRDefault="00D46A5B" w:rsidP="00D46A5B">
            <w:pPr>
              <w:jc w:val="center"/>
              <w:rPr>
                <w:sz w:val="22"/>
                <w:szCs w:val="22"/>
              </w:rPr>
            </w:pPr>
            <w:r w:rsidRPr="00FD0948">
              <w:rPr>
                <w:sz w:val="22"/>
                <w:szCs w:val="22"/>
              </w:rPr>
              <w:t>.</w:t>
            </w:r>
          </w:p>
        </w:tc>
        <w:tc>
          <w:tcPr>
            <w:tcW w:w="1526" w:type="dxa"/>
            <w:tcBorders>
              <w:left w:val="single" w:sz="4" w:space="0" w:color="000001"/>
              <w:bottom w:val="single" w:sz="4" w:space="0" w:color="000001"/>
              <w:right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Sehad Adilovic</w:t>
            </w:r>
          </w:p>
          <w:p w:rsidR="00D46A5B" w:rsidRPr="00FD0948" w:rsidRDefault="00D46A5B" w:rsidP="00D46A5B">
            <w:pPr>
              <w:snapToGrid w:val="0"/>
              <w:rPr>
                <w:sz w:val="22"/>
              </w:rPr>
            </w:pPr>
          </w:p>
        </w:tc>
        <w:tc>
          <w:tcPr>
            <w:tcW w:w="1455" w:type="dxa"/>
            <w:tcBorders>
              <w:left w:val="single" w:sz="4" w:space="0" w:color="00000A"/>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Tjelesni i zdr.odgoj</w:t>
            </w:r>
          </w:p>
        </w:tc>
        <w:tc>
          <w:tcPr>
            <w:tcW w:w="632" w:type="dxa"/>
            <w:tcBorders>
              <w:left w:val="double" w:sz="4" w:space="0" w:color="000001"/>
              <w:bottom w:val="single" w:sz="4" w:space="0" w:color="000001"/>
            </w:tcBorders>
            <w:shd w:val="clear" w:color="auto" w:fill="D9D9D9"/>
            <w:tcMar>
              <w:left w:w="0" w:type="dxa"/>
            </w:tcMar>
            <w:vAlign w:val="center"/>
          </w:tcPr>
          <w:p w:rsidR="00D46A5B" w:rsidRPr="00FD0948" w:rsidRDefault="00D46A5B" w:rsidP="00D46A5B">
            <w:pPr>
              <w:snapToGrid w:val="0"/>
              <w:jc w:val="center"/>
              <w:rPr>
                <w:b/>
                <w:sz w:val="22"/>
              </w:rPr>
            </w:pPr>
            <w:r w:rsidRPr="00FD0948">
              <w:rPr>
                <w:b/>
                <w:sz w:val="22"/>
              </w:rPr>
              <w:t>VI-1</w:t>
            </w:r>
          </w:p>
        </w:tc>
        <w:tc>
          <w:tcPr>
            <w:tcW w:w="431" w:type="dxa"/>
            <w:tcBorders>
              <w:left w:val="single" w:sz="4" w:space="0" w:color="000001"/>
              <w:bottom w:val="single" w:sz="4" w:space="0" w:color="000001"/>
            </w:tcBorders>
            <w:shd w:val="clear" w:color="auto" w:fill="D9D9D9"/>
            <w:tcMar>
              <w:left w:w="10" w:type="dxa"/>
            </w:tcMar>
            <w:vAlign w:val="center"/>
          </w:tcPr>
          <w:p w:rsidR="00D46A5B" w:rsidRPr="00FD0948" w:rsidRDefault="00D46A5B" w:rsidP="00D46A5B">
            <w:pPr>
              <w:snapToGrid w:val="0"/>
              <w:jc w:val="center"/>
              <w:rPr>
                <w:b/>
                <w:sz w:val="22"/>
                <w:lang w:val="hr-BA"/>
              </w:rPr>
            </w:pPr>
            <w:r w:rsidRPr="00FD0948">
              <w:rPr>
                <w:b/>
                <w:sz w:val="22"/>
              </w:rPr>
              <w:t>2</w:t>
            </w:r>
            <w:r w:rsidRPr="00FD0948">
              <w:rPr>
                <w:b/>
                <w:sz w:val="22"/>
                <w:lang w:val="hr-BA"/>
              </w:rPr>
              <w:t>1</w:t>
            </w:r>
          </w:p>
        </w:tc>
        <w:tc>
          <w:tcPr>
            <w:tcW w:w="482" w:type="dxa"/>
            <w:tcBorders>
              <w:left w:val="double" w:sz="4" w:space="0" w:color="000001"/>
              <w:bottom w:val="single" w:sz="4" w:space="0" w:color="000001"/>
            </w:tcBorders>
            <w:shd w:val="clear" w:color="auto" w:fill="auto"/>
            <w:tcMar>
              <w:left w:w="0" w:type="dxa"/>
            </w:tcMar>
            <w:vAlign w:val="center"/>
          </w:tcPr>
          <w:p w:rsidR="00D46A5B" w:rsidRPr="00FD0948" w:rsidRDefault="00D46A5B" w:rsidP="00D46A5B">
            <w:pPr>
              <w:snapToGrid w:val="0"/>
              <w:jc w:val="center"/>
              <w:rPr>
                <w:sz w:val="22"/>
              </w:rPr>
            </w:pPr>
            <w:r w:rsidRPr="00FD0948">
              <w:rPr>
                <w:sz w:val="22"/>
              </w:rPr>
              <w:t>20</w:t>
            </w:r>
          </w:p>
        </w:tc>
        <w:tc>
          <w:tcPr>
            <w:tcW w:w="476"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3"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44"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44"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2</w:t>
            </w: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12</w:t>
            </w:r>
          </w:p>
        </w:tc>
        <w:tc>
          <w:tcPr>
            <w:tcW w:w="571" w:type="dxa"/>
            <w:tcBorders>
              <w:left w:val="double" w:sz="4" w:space="0" w:color="000001"/>
              <w:bottom w:val="single" w:sz="4" w:space="0" w:color="000001"/>
            </w:tcBorders>
            <w:shd w:val="clear" w:color="auto" w:fill="BFBFBF"/>
            <w:tcMar>
              <w:left w:w="0" w:type="dxa"/>
            </w:tcMar>
            <w:vAlign w:val="center"/>
          </w:tcPr>
          <w:p w:rsidR="00D46A5B" w:rsidRPr="00FD0948" w:rsidRDefault="00D46A5B" w:rsidP="00D46A5B">
            <w:pPr>
              <w:snapToGrid w:val="0"/>
              <w:jc w:val="center"/>
              <w:rPr>
                <w:b/>
                <w:sz w:val="22"/>
              </w:rPr>
            </w:pPr>
            <w:r w:rsidRPr="00FD0948">
              <w:rPr>
                <w:b/>
                <w:sz w:val="22"/>
              </w:rPr>
              <w:t>35</w:t>
            </w:r>
          </w:p>
        </w:tc>
        <w:tc>
          <w:tcPr>
            <w:tcW w:w="532" w:type="dxa"/>
            <w:tcBorders>
              <w:left w:val="double" w:sz="4" w:space="0" w:color="000001"/>
              <w:bottom w:val="single" w:sz="4" w:space="0" w:color="000001"/>
            </w:tcBorders>
            <w:shd w:val="clear" w:color="auto" w:fill="auto"/>
            <w:tcMar>
              <w:left w:w="0" w:type="dxa"/>
            </w:tcMar>
            <w:vAlign w:val="center"/>
          </w:tcPr>
          <w:p w:rsidR="00D46A5B" w:rsidRPr="00FD0948" w:rsidRDefault="00D46A5B" w:rsidP="00D46A5B">
            <w:pPr>
              <w:snapToGrid w:val="0"/>
              <w:jc w:val="center"/>
              <w:rPr>
                <w:sz w:val="22"/>
              </w:rPr>
            </w:pPr>
            <w:r w:rsidRPr="00FD0948">
              <w:rPr>
                <w:sz w:val="22"/>
              </w:rPr>
              <w:t>0,5</w:t>
            </w:r>
          </w:p>
        </w:tc>
        <w:tc>
          <w:tcPr>
            <w:tcW w:w="300"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0,5</w:t>
            </w: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44"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119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70" w:type="dxa"/>
            <w:tcBorders>
              <w:left w:val="double" w:sz="4" w:space="0" w:color="000001"/>
              <w:bottom w:val="single" w:sz="4" w:space="0" w:color="000001"/>
            </w:tcBorders>
            <w:shd w:val="clear" w:color="auto" w:fill="auto"/>
            <w:tcMar>
              <w:left w:w="0" w:type="dxa"/>
            </w:tcMar>
          </w:tcPr>
          <w:p w:rsidR="00D46A5B" w:rsidRPr="00FD0948" w:rsidRDefault="00D46A5B" w:rsidP="00D46A5B">
            <w:pPr>
              <w:snapToGrid w:val="0"/>
              <w:jc w:val="center"/>
              <w:rPr>
                <w:b/>
                <w:sz w:val="22"/>
              </w:rPr>
            </w:pPr>
            <w:r w:rsidRPr="00FD0948">
              <w:rPr>
                <w:b/>
                <w:sz w:val="22"/>
              </w:rPr>
              <w:t>5</w:t>
            </w:r>
          </w:p>
        </w:tc>
        <w:tc>
          <w:tcPr>
            <w:tcW w:w="620" w:type="dxa"/>
            <w:tcBorders>
              <w:left w:val="double" w:sz="4" w:space="0" w:color="000001"/>
              <w:bottom w:val="single" w:sz="4" w:space="0" w:color="000001"/>
              <w:right w:val="single" w:sz="4" w:space="0" w:color="000001"/>
            </w:tcBorders>
            <w:shd w:val="clear" w:color="auto" w:fill="BFBFBF"/>
            <w:tcMar>
              <w:left w:w="0" w:type="dxa"/>
            </w:tcMar>
            <w:vAlign w:val="center"/>
          </w:tcPr>
          <w:p w:rsidR="00D46A5B" w:rsidRPr="00FD0948" w:rsidRDefault="00D46A5B" w:rsidP="00D46A5B">
            <w:pPr>
              <w:snapToGrid w:val="0"/>
              <w:jc w:val="center"/>
              <w:rPr>
                <w:b/>
                <w:sz w:val="22"/>
              </w:rPr>
            </w:pPr>
            <w:r w:rsidRPr="00FD0948">
              <w:rPr>
                <w:b/>
                <w:sz w:val="22"/>
              </w:rPr>
              <w:t>40</w:t>
            </w:r>
          </w:p>
        </w:tc>
      </w:tr>
      <w:tr w:rsidR="00FD0948" w:rsidRPr="00FD0948" w:rsidTr="0004362F">
        <w:trPr>
          <w:trHeight w:val="255"/>
          <w:jc w:val="center"/>
        </w:trPr>
        <w:tc>
          <w:tcPr>
            <w:tcW w:w="39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jc w:val="center"/>
              <w:rPr>
                <w:sz w:val="22"/>
                <w:szCs w:val="22"/>
              </w:rPr>
            </w:pPr>
            <w:r w:rsidRPr="00FD0948">
              <w:rPr>
                <w:sz w:val="22"/>
                <w:szCs w:val="22"/>
              </w:rPr>
              <w:t>39.</w:t>
            </w:r>
          </w:p>
        </w:tc>
        <w:tc>
          <w:tcPr>
            <w:tcW w:w="1526" w:type="dxa"/>
            <w:tcBorders>
              <w:left w:val="single" w:sz="4" w:space="0" w:color="000001"/>
              <w:bottom w:val="single" w:sz="4" w:space="0" w:color="000001"/>
              <w:right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Adisa Divoš</w:t>
            </w:r>
          </w:p>
        </w:tc>
        <w:tc>
          <w:tcPr>
            <w:tcW w:w="1455" w:type="dxa"/>
            <w:tcBorders>
              <w:left w:val="single" w:sz="4" w:space="0" w:color="00000A"/>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Tjelesni i zdr.odgoj</w:t>
            </w:r>
          </w:p>
        </w:tc>
        <w:tc>
          <w:tcPr>
            <w:tcW w:w="632" w:type="dxa"/>
            <w:tcBorders>
              <w:left w:val="double" w:sz="4" w:space="0" w:color="000001"/>
              <w:bottom w:val="single" w:sz="4" w:space="0" w:color="000001"/>
            </w:tcBorders>
            <w:shd w:val="clear" w:color="auto" w:fill="D9D9D9"/>
            <w:tcMar>
              <w:left w:w="0" w:type="dxa"/>
            </w:tcMar>
            <w:vAlign w:val="center"/>
          </w:tcPr>
          <w:p w:rsidR="00D46A5B" w:rsidRPr="00FD0948" w:rsidRDefault="00D46A5B" w:rsidP="00D46A5B">
            <w:pPr>
              <w:snapToGrid w:val="0"/>
              <w:jc w:val="center"/>
              <w:rPr>
                <w:b/>
                <w:sz w:val="22"/>
              </w:rPr>
            </w:pPr>
          </w:p>
        </w:tc>
        <w:tc>
          <w:tcPr>
            <w:tcW w:w="431" w:type="dxa"/>
            <w:tcBorders>
              <w:left w:val="single" w:sz="4" w:space="0" w:color="000001"/>
              <w:bottom w:val="single" w:sz="4" w:space="0" w:color="000001"/>
            </w:tcBorders>
            <w:shd w:val="clear" w:color="auto" w:fill="D9D9D9"/>
            <w:tcMar>
              <w:left w:w="10" w:type="dxa"/>
            </w:tcMar>
            <w:vAlign w:val="center"/>
          </w:tcPr>
          <w:p w:rsidR="00D46A5B" w:rsidRPr="00FD0948" w:rsidRDefault="00D46A5B" w:rsidP="00D46A5B">
            <w:pPr>
              <w:snapToGrid w:val="0"/>
              <w:jc w:val="center"/>
              <w:rPr>
                <w:b/>
                <w:sz w:val="22"/>
              </w:rPr>
            </w:pPr>
            <w:r w:rsidRPr="00FD0948">
              <w:rPr>
                <w:b/>
                <w:sz w:val="22"/>
              </w:rPr>
              <w:t>21</w:t>
            </w:r>
          </w:p>
        </w:tc>
        <w:tc>
          <w:tcPr>
            <w:tcW w:w="482" w:type="dxa"/>
            <w:tcBorders>
              <w:left w:val="double" w:sz="4" w:space="0" w:color="000001"/>
              <w:bottom w:val="single" w:sz="4" w:space="0" w:color="000001"/>
            </w:tcBorders>
            <w:shd w:val="clear" w:color="auto" w:fill="auto"/>
            <w:tcMar>
              <w:left w:w="0" w:type="dxa"/>
            </w:tcMar>
            <w:vAlign w:val="center"/>
          </w:tcPr>
          <w:p w:rsidR="00D46A5B" w:rsidRPr="00FD0948" w:rsidRDefault="00D46A5B" w:rsidP="00D46A5B">
            <w:pPr>
              <w:snapToGrid w:val="0"/>
              <w:jc w:val="center"/>
              <w:rPr>
                <w:sz w:val="22"/>
              </w:rPr>
            </w:pPr>
            <w:r w:rsidRPr="00FD0948">
              <w:rPr>
                <w:sz w:val="22"/>
              </w:rPr>
              <w:t>6</w:t>
            </w:r>
          </w:p>
        </w:tc>
        <w:tc>
          <w:tcPr>
            <w:tcW w:w="476"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3"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44"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44"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3</w:t>
            </w:r>
          </w:p>
        </w:tc>
        <w:tc>
          <w:tcPr>
            <w:tcW w:w="571" w:type="dxa"/>
            <w:tcBorders>
              <w:left w:val="double" w:sz="4" w:space="0" w:color="000001"/>
              <w:bottom w:val="single" w:sz="4" w:space="0" w:color="000001"/>
            </w:tcBorders>
            <w:shd w:val="clear" w:color="auto" w:fill="BFBFBF"/>
            <w:tcMar>
              <w:left w:w="0" w:type="dxa"/>
            </w:tcMar>
            <w:vAlign w:val="center"/>
          </w:tcPr>
          <w:p w:rsidR="00D46A5B" w:rsidRPr="00FD0948" w:rsidRDefault="00D46A5B" w:rsidP="00D46A5B">
            <w:pPr>
              <w:snapToGrid w:val="0"/>
              <w:jc w:val="center"/>
              <w:rPr>
                <w:b/>
                <w:sz w:val="22"/>
              </w:rPr>
            </w:pPr>
            <w:r w:rsidRPr="00FD0948">
              <w:rPr>
                <w:b/>
                <w:sz w:val="22"/>
              </w:rPr>
              <w:t>9</w:t>
            </w:r>
          </w:p>
        </w:tc>
        <w:tc>
          <w:tcPr>
            <w:tcW w:w="532" w:type="dxa"/>
            <w:tcBorders>
              <w:left w:val="double" w:sz="4" w:space="0" w:color="000001"/>
              <w:bottom w:val="single" w:sz="4" w:space="0" w:color="000001"/>
            </w:tcBorders>
            <w:shd w:val="clear" w:color="auto" w:fill="auto"/>
            <w:tcMar>
              <w:left w:w="0" w:type="dxa"/>
            </w:tcMar>
            <w:vAlign w:val="center"/>
          </w:tcPr>
          <w:p w:rsidR="00D46A5B" w:rsidRPr="00FD0948" w:rsidRDefault="00D46A5B" w:rsidP="00D46A5B">
            <w:pPr>
              <w:snapToGrid w:val="0"/>
              <w:jc w:val="center"/>
              <w:rPr>
                <w:sz w:val="22"/>
              </w:rPr>
            </w:pPr>
            <w:r w:rsidRPr="00FD0948">
              <w:rPr>
                <w:sz w:val="22"/>
              </w:rPr>
              <w:t>0,25</w:t>
            </w:r>
          </w:p>
        </w:tc>
        <w:tc>
          <w:tcPr>
            <w:tcW w:w="300"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0,25</w:t>
            </w: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0,25</w:t>
            </w: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0,25</w:t>
            </w:r>
          </w:p>
        </w:tc>
        <w:tc>
          <w:tcPr>
            <w:tcW w:w="444"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119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70" w:type="dxa"/>
            <w:tcBorders>
              <w:left w:val="double" w:sz="4" w:space="0" w:color="000001"/>
              <w:bottom w:val="single" w:sz="4" w:space="0" w:color="000001"/>
            </w:tcBorders>
            <w:shd w:val="clear" w:color="auto" w:fill="auto"/>
            <w:tcMar>
              <w:left w:w="0" w:type="dxa"/>
            </w:tcMar>
          </w:tcPr>
          <w:p w:rsidR="00D46A5B" w:rsidRPr="00FD0948" w:rsidRDefault="00D46A5B" w:rsidP="00D46A5B">
            <w:pPr>
              <w:snapToGrid w:val="0"/>
              <w:jc w:val="center"/>
              <w:rPr>
                <w:b/>
                <w:sz w:val="22"/>
              </w:rPr>
            </w:pPr>
            <w:r w:rsidRPr="00FD0948">
              <w:rPr>
                <w:b/>
                <w:sz w:val="22"/>
              </w:rPr>
              <w:t>1</w:t>
            </w:r>
          </w:p>
        </w:tc>
        <w:tc>
          <w:tcPr>
            <w:tcW w:w="620" w:type="dxa"/>
            <w:tcBorders>
              <w:left w:val="double" w:sz="4" w:space="0" w:color="000001"/>
              <w:bottom w:val="single" w:sz="4" w:space="0" w:color="000001"/>
              <w:right w:val="single" w:sz="4" w:space="0" w:color="000001"/>
            </w:tcBorders>
            <w:shd w:val="clear" w:color="auto" w:fill="BFBFBF"/>
            <w:tcMar>
              <w:left w:w="0" w:type="dxa"/>
            </w:tcMar>
            <w:vAlign w:val="center"/>
          </w:tcPr>
          <w:p w:rsidR="00D46A5B" w:rsidRPr="00FD0948" w:rsidRDefault="00D46A5B" w:rsidP="00D46A5B">
            <w:pPr>
              <w:snapToGrid w:val="0"/>
              <w:jc w:val="center"/>
              <w:rPr>
                <w:b/>
                <w:sz w:val="22"/>
              </w:rPr>
            </w:pPr>
            <w:r w:rsidRPr="00FD0948">
              <w:rPr>
                <w:b/>
                <w:sz w:val="22"/>
              </w:rPr>
              <w:t>10</w:t>
            </w:r>
          </w:p>
        </w:tc>
      </w:tr>
      <w:tr w:rsidR="00FD0948" w:rsidRPr="00FD0948" w:rsidTr="0004362F">
        <w:trPr>
          <w:trHeight w:val="255"/>
          <w:jc w:val="center"/>
        </w:trPr>
        <w:tc>
          <w:tcPr>
            <w:tcW w:w="39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jc w:val="center"/>
              <w:rPr>
                <w:sz w:val="22"/>
                <w:szCs w:val="22"/>
              </w:rPr>
            </w:pPr>
          </w:p>
          <w:p w:rsidR="00D46A5B" w:rsidRPr="00FD0948" w:rsidRDefault="00D46A5B" w:rsidP="00D46A5B">
            <w:pPr>
              <w:jc w:val="center"/>
              <w:rPr>
                <w:sz w:val="22"/>
                <w:szCs w:val="22"/>
              </w:rPr>
            </w:pPr>
            <w:r w:rsidRPr="00FD0948">
              <w:rPr>
                <w:sz w:val="22"/>
                <w:szCs w:val="22"/>
              </w:rPr>
              <w:t>40</w:t>
            </w:r>
          </w:p>
        </w:tc>
        <w:tc>
          <w:tcPr>
            <w:tcW w:w="1526" w:type="dxa"/>
            <w:tcBorders>
              <w:left w:val="single" w:sz="4" w:space="0" w:color="000001"/>
              <w:bottom w:val="single" w:sz="4" w:space="0" w:color="000001"/>
              <w:right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Ernes Adrović</w:t>
            </w:r>
          </w:p>
        </w:tc>
        <w:tc>
          <w:tcPr>
            <w:tcW w:w="1455" w:type="dxa"/>
            <w:tcBorders>
              <w:left w:val="single" w:sz="4" w:space="0" w:color="00000A"/>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Tjelesni i zdr.odgoj</w:t>
            </w:r>
          </w:p>
        </w:tc>
        <w:tc>
          <w:tcPr>
            <w:tcW w:w="632" w:type="dxa"/>
            <w:tcBorders>
              <w:left w:val="double" w:sz="4" w:space="0" w:color="000001"/>
              <w:bottom w:val="single" w:sz="4" w:space="0" w:color="000001"/>
            </w:tcBorders>
            <w:shd w:val="clear" w:color="auto" w:fill="D9D9D9"/>
            <w:tcMar>
              <w:left w:w="0" w:type="dxa"/>
            </w:tcMar>
            <w:vAlign w:val="center"/>
          </w:tcPr>
          <w:p w:rsidR="00D46A5B" w:rsidRPr="00FD0948" w:rsidRDefault="00D46A5B" w:rsidP="00D46A5B">
            <w:pPr>
              <w:snapToGrid w:val="0"/>
              <w:jc w:val="center"/>
              <w:rPr>
                <w:b/>
                <w:sz w:val="22"/>
              </w:rPr>
            </w:pPr>
          </w:p>
        </w:tc>
        <w:tc>
          <w:tcPr>
            <w:tcW w:w="431" w:type="dxa"/>
            <w:tcBorders>
              <w:left w:val="single" w:sz="4" w:space="0" w:color="000001"/>
              <w:bottom w:val="single" w:sz="4" w:space="0" w:color="000001"/>
            </w:tcBorders>
            <w:shd w:val="clear" w:color="auto" w:fill="D9D9D9"/>
            <w:tcMar>
              <w:left w:w="10" w:type="dxa"/>
            </w:tcMar>
            <w:vAlign w:val="center"/>
          </w:tcPr>
          <w:p w:rsidR="00D46A5B" w:rsidRPr="00FD0948" w:rsidRDefault="00D46A5B" w:rsidP="00D46A5B">
            <w:pPr>
              <w:snapToGrid w:val="0"/>
              <w:jc w:val="center"/>
              <w:rPr>
                <w:b/>
                <w:sz w:val="22"/>
              </w:rPr>
            </w:pPr>
            <w:r w:rsidRPr="00FD0948">
              <w:rPr>
                <w:b/>
                <w:sz w:val="22"/>
              </w:rPr>
              <w:t>21</w:t>
            </w:r>
          </w:p>
        </w:tc>
        <w:tc>
          <w:tcPr>
            <w:tcW w:w="482" w:type="dxa"/>
            <w:tcBorders>
              <w:left w:val="double" w:sz="4" w:space="0" w:color="000001"/>
              <w:bottom w:val="single" w:sz="4" w:space="0" w:color="000001"/>
            </w:tcBorders>
            <w:shd w:val="clear" w:color="auto" w:fill="auto"/>
            <w:tcMar>
              <w:left w:w="0" w:type="dxa"/>
            </w:tcMar>
            <w:vAlign w:val="center"/>
          </w:tcPr>
          <w:p w:rsidR="00D46A5B" w:rsidRPr="00FD0948" w:rsidRDefault="00D46A5B" w:rsidP="00D46A5B">
            <w:pPr>
              <w:snapToGrid w:val="0"/>
              <w:jc w:val="center"/>
              <w:rPr>
                <w:sz w:val="22"/>
              </w:rPr>
            </w:pPr>
            <w:r w:rsidRPr="00FD0948">
              <w:rPr>
                <w:sz w:val="22"/>
              </w:rPr>
              <w:t>6</w:t>
            </w:r>
          </w:p>
        </w:tc>
        <w:tc>
          <w:tcPr>
            <w:tcW w:w="476"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3"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44"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44"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3,5</w:t>
            </w:r>
          </w:p>
        </w:tc>
        <w:tc>
          <w:tcPr>
            <w:tcW w:w="571" w:type="dxa"/>
            <w:tcBorders>
              <w:left w:val="double" w:sz="4" w:space="0" w:color="000001"/>
              <w:bottom w:val="single" w:sz="4" w:space="0" w:color="000001"/>
            </w:tcBorders>
            <w:shd w:val="clear" w:color="auto" w:fill="BFBFBF"/>
            <w:tcMar>
              <w:left w:w="0" w:type="dxa"/>
            </w:tcMar>
            <w:vAlign w:val="center"/>
          </w:tcPr>
          <w:p w:rsidR="00D46A5B" w:rsidRPr="00FD0948" w:rsidRDefault="00D46A5B" w:rsidP="00D46A5B">
            <w:pPr>
              <w:snapToGrid w:val="0"/>
              <w:jc w:val="center"/>
              <w:rPr>
                <w:b/>
                <w:sz w:val="22"/>
              </w:rPr>
            </w:pPr>
            <w:r w:rsidRPr="00FD0948">
              <w:rPr>
                <w:b/>
                <w:sz w:val="22"/>
              </w:rPr>
              <w:t>10,5</w:t>
            </w:r>
          </w:p>
        </w:tc>
        <w:tc>
          <w:tcPr>
            <w:tcW w:w="532" w:type="dxa"/>
            <w:tcBorders>
              <w:left w:val="double" w:sz="4" w:space="0" w:color="000001"/>
              <w:bottom w:val="single" w:sz="4" w:space="0" w:color="000001"/>
            </w:tcBorders>
            <w:shd w:val="clear" w:color="auto" w:fill="auto"/>
            <w:tcMar>
              <w:left w:w="0" w:type="dxa"/>
            </w:tcMar>
            <w:vAlign w:val="center"/>
          </w:tcPr>
          <w:p w:rsidR="00D46A5B" w:rsidRPr="00FD0948" w:rsidRDefault="00D46A5B" w:rsidP="00D46A5B">
            <w:pPr>
              <w:snapToGrid w:val="0"/>
              <w:jc w:val="center"/>
              <w:rPr>
                <w:sz w:val="22"/>
              </w:rPr>
            </w:pPr>
            <w:r w:rsidRPr="00FD0948">
              <w:rPr>
                <w:sz w:val="22"/>
              </w:rPr>
              <w:t>0,20</w:t>
            </w:r>
          </w:p>
        </w:tc>
        <w:tc>
          <w:tcPr>
            <w:tcW w:w="300"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0,20</w:t>
            </w: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0,20</w:t>
            </w: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0,40</w:t>
            </w:r>
          </w:p>
        </w:tc>
        <w:tc>
          <w:tcPr>
            <w:tcW w:w="444"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119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70" w:type="dxa"/>
            <w:tcBorders>
              <w:left w:val="double" w:sz="4" w:space="0" w:color="000001"/>
              <w:bottom w:val="single" w:sz="4" w:space="0" w:color="000001"/>
            </w:tcBorders>
            <w:shd w:val="clear" w:color="auto" w:fill="auto"/>
            <w:tcMar>
              <w:left w:w="0" w:type="dxa"/>
            </w:tcMar>
          </w:tcPr>
          <w:p w:rsidR="00D46A5B" w:rsidRPr="00FD0948" w:rsidRDefault="00D46A5B" w:rsidP="00D46A5B">
            <w:pPr>
              <w:snapToGrid w:val="0"/>
              <w:jc w:val="center"/>
              <w:rPr>
                <w:b/>
                <w:sz w:val="22"/>
              </w:rPr>
            </w:pPr>
            <w:r w:rsidRPr="00FD0948">
              <w:rPr>
                <w:b/>
                <w:sz w:val="22"/>
              </w:rPr>
              <w:t>2</w:t>
            </w:r>
          </w:p>
        </w:tc>
        <w:tc>
          <w:tcPr>
            <w:tcW w:w="620" w:type="dxa"/>
            <w:tcBorders>
              <w:left w:val="double" w:sz="4" w:space="0" w:color="000001"/>
              <w:bottom w:val="single" w:sz="4" w:space="0" w:color="000001"/>
              <w:right w:val="single" w:sz="4" w:space="0" w:color="000001"/>
            </w:tcBorders>
            <w:shd w:val="clear" w:color="auto" w:fill="BFBFBF"/>
            <w:tcMar>
              <w:left w:w="0" w:type="dxa"/>
            </w:tcMar>
            <w:vAlign w:val="center"/>
          </w:tcPr>
          <w:p w:rsidR="00D46A5B" w:rsidRPr="00FD0948" w:rsidRDefault="00D46A5B" w:rsidP="00D46A5B">
            <w:pPr>
              <w:snapToGrid w:val="0"/>
              <w:jc w:val="center"/>
              <w:rPr>
                <w:b/>
                <w:sz w:val="22"/>
              </w:rPr>
            </w:pPr>
            <w:r w:rsidRPr="00FD0948">
              <w:rPr>
                <w:b/>
                <w:sz w:val="22"/>
              </w:rPr>
              <w:t>12,5</w:t>
            </w:r>
          </w:p>
        </w:tc>
      </w:tr>
      <w:tr w:rsidR="00FD0948" w:rsidRPr="00FD0948" w:rsidTr="0004362F">
        <w:trPr>
          <w:trHeight w:val="255"/>
          <w:jc w:val="center"/>
        </w:trPr>
        <w:tc>
          <w:tcPr>
            <w:tcW w:w="39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jc w:val="center"/>
              <w:rPr>
                <w:sz w:val="22"/>
                <w:szCs w:val="22"/>
              </w:rPr>
            </w:pPr>
            <w:r w:rsidRPr="00FD0948">
              <w:rPr>
                <w:sz w:val="22"/>
                <w:szCs w:val="22"/>
              </w:rPr>
              <w:t>41.</w:t>
            </w:r>
          </w:p>
          <w:p w:rsidR="00D46A5B" w:rsidRPr="00FD0948" w:rsidRDefault="00D46A5B" w:rsidP="00D46A5B">
            <w:pPr>
              <w:jc w:val="center"/>
              <w:rPr>
                <w:sz w:val="22"/>
                <w:szCs w:val="22"/>
              </w:rPr>
            </w:pPr>
          </w:p>
        </w:tc>
        <w:tc>
          <w:tcPr>
            <w:tcW w:w="1526" w:type="dxa"/>
            <w:tcBorders>
              <w:left w:val="single" w:sz="4" w:space="0" w:color="000001"/>
              <w:bottom w:val="single" w:sz="4" w:space="0" w:color="000001"/>
              <w:right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Alma S-Begić</w:t>
            </w:r>
          </w:p>
        </w:tc>
        <w:tc>
          <w:tcPr>
            <w:tcW w:w="1455" w:type="dxa"/>
            <w:tcBorders>
              <w:left w:val="single" w:sz="4" w:space="0" w:color="00000A"/>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Muzička kultura</w:t>
            </w:r>
          </w:p>
        </w:tc>
        <w:tc>
          <w:tcPr>
            <w:tcW w:w="632" w:type="dxa"/>
            <w:tcBorders>
              <w:left w:val="double" w:sz="4" w:space="0" w:color="000001"/>
              <w:bottom w:val="single" w:sz="4" w:space="0" w:color="000001"/>
            </w:tcBorders>
            <w:shd w:val="clear" w:color="auto" w:fill="D9D9D9"/>
            <w:tcMar>
              <w:left w:w="0" w:type="dxa"/>
            </w:tcMar>
            <w:vAlign w:val="center"/>
          </w:tcPr>
          <w:p w:rsidR="00D46A5B" w:rsidRPr="00FD0948" w:rsidRDefault="00D46A5B" w:rsidP="00D46A5B">
            <w:pPr>
              <w:snapToGrid w:val="0"/>
              <w:jc w:val="center"/>
              <w:rPr>
                <w:b/>
                <w:sz w:val="22"/>
              </w:rPr>
            </w:pPr>
            <w:r w:rsidRPr="00FD0948">
              <w:rPr>
                <w:b/>
                <w:sz w:val="22"/>
              </w:rPr>
              <w:t>VIII-3</w:t>
            </w:r>
          </w:p>
        </w:tc>
        <w:tc>
          <w:tcPr>
            <w:tcW w:w="431" w:type="dxa"/>
            <w:tcBorders>
              <w:left w:val="single" w:sz="4" w:space="0" w:color="000001"/>
              <w:bottom w:val="single" w:sz="4" w:space="0" w:color="000001"/>
            </w:tcBorders>
            <w:shd w:val="clear" w:color="auto" w:fill="D9D9D9"/>
            <w:tcMar>
              <w:left w:w="10" w:type="dxa"/>
            </w:tcMar>
            <w:vAlign w:val="center"/>
          </w:tcPr>
          <w:p w:rsidR="00D46A5B" w:rsidRPr="00FD0948" w:rsidRDefault="00D46A5B" w:rsidP="00D46A5B">
            <w:pPr>
              <w:snapToGrid w:val="0"/>
              <w:jc w:val="center"/>
              <w:rPr>
                <w:b/>
                <w:sz w:val="22"/>
                <w:lang w:val="hr-BA"/>
              </w:rPr>
            </w:pPr>
            <w:r w:rsidRPr="00FD0948">
              <w:rPr>
                <w:b/>
                <w:sz w:val="22"/>
              </w:rPr>
              <w:t>2</w:t>
            </w:r>
            <w:r w:rsidRPr="00FD0948">
              <w:rPr>
                <w:b/>
                <w:sz w:val="22"/>
                <w:lang w:val="hr-BA"/>
              </w:rPr>
              <w:t>1</w:t>
            </w:r>
          </w:p>
        </w:tc>
        <w:tc>
          <w:tcPr>
            <w:tcW w:w="482" w:type="dxa"/>
            <w:tcBorders>
              <w:left w:val="double" w:sz="4" w:space="0" w:color="000001"/>
              <w:bottom w:val="single" w:sz="4" w:space="0" w:color="000001"/>
            </w:tcBorders>
            <w:shd w:val="clear" w:color="auto" w:fill="auto"/>
            <w:tcMar>
              <w:left w:w="0" w:type="dxa"/>
            </w:tcMar>
            <w:vAlign w:val="center"/>
          </w:tcPr>
          <w:p w:rsidR="00D46A5B" w:rsidRPr="00FD0948" w:rsidRDefault="00D46A5B" w:rsidP="00D46A5B">
            <w:pPr>
              <w:snapToGrid w:val="0"/>
              <w:jc w:val="center"/>
              <w:rPr>
                <w:sz w:val="22"/>
              </w:rPr>
            </w:pPr>
            <w:r w:rsidRPr="00FD0948">
              <w:rPr>
                <w:sz w:val="22"/>
              </w:rPr>
              <w:t>16+4</w:t>
            </w:r>
          </w:p>
        </w:tc>
        <w:tc>
          <w:tcPr>
            <w:tcW w:w="476"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3"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44"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44"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13</w:t>
            </w:r>
          </w:p>
        </w:tc>
        <w:tc>
          <w:tcPr>
            <w:tcW w:w="571" w:type="dxa"/>
            <w:tcBorders>
              <w:left w:val="double" w:sz="4" w:space="0" w:color="000001"/>
              <w:bottom w:val="single" w:sz="4" w:space="0" w:color="000001"/>
            </w:tcBorders>
            <w:shd w:val="clear" w:color="auto" w:fill="BFBFBF"/>
            <w:tcMar>
              <w:left w:w="0" w:type="dxa"/>
            </w:tcMar>
            <w:vAlign w:val="center"/>
          </w:tcPr>
          <w:p w:rsidR="00D46A5B" w:rsidRPr="00FD0948" w:rsidRDefault="00D46A5B" w:rsidP="00D46A5B">
            <w:pPr>
              <w:snapToGrid w:val="0"/>
              <w:jc w:val="center"/>
              <w:rPr>
                <w:b/>
                <w:sz w:val="22"/>
              </w:rPr>
            </w:pPr>
            <w:r w:rsidRPr="00FD0948">
              <w:rPr>
                <w:b/>
                <w:sz w:val="22"/>
              </w:rPr>
              <w:t>34</w:t>
            </w:r>
          </w:p>
        </w:tc>
        <w:tc>
          <w:tcPr>
            <w:tcW w:w="532" w:type="dxa"/>
            <w:tcBorders>
              <w:left w:val="double" w:sz="4" w:space="0" w:color="000001"/>
              <w:bottom w:val="single" w:sz="4" w:space="0" w:color="000001"/>
            </w:tcBorders>
            <w:shd w:val="clear" w:color="auto" w:fill="auto"/>
            <w:tcMar>
              <w:left w:w="0" w:type="dxa"/>
            </w:tcMar>
            <w:vAlign w:val="center"/>
          </w:tcPr>
          <w:p w:rsidR="00D46A5B" w:rsidRPr="00FD0948" w:rsidRDefault="00D46A5B" w:rsidP="00D46A5B">
            <w:pPr>
              <w:snapToGrid w:val="0"/>
              <w:jc w:val="center"/>
              <w:rPr>
                <w:sz w:val="22"/>
              </w:rPr>
            </w:pPr>
            <w:r w:rsidRPr="00FD0948">
              <w:rPr>
                <w:sz w:val="22"/>
              </w:rPr>
              <w:t>0,5</w:t>
            </w:r>
          </w:p>
        </w:tc>
        <w:tc>
          <w:tcPr>
            <w:tcW w:w="300"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0,5</w:t>
            </w: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44"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2</w:t>
            </w: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119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70" w:type="dxa"/>
            <w:tcBorders>
              <w:left w:val="double" w:sz="4" w:space="0" w:color="000001"/>
              <w:bottom w:val="single" w:sz="4" w:space="0" w:color="000001"/>
            </w:tcBorders>
            <w:shd w:val="clear" w:color="auto" w:fill="auto"/>
            <w:tcMar>
              <w:left w:w="0" w:type="dxa"/>
            </w:tcMar>
          </w:tcPr>
          <w:p w:rsidR="00D46A5B" w:rsidRPr="00FD0948" w:rsidRDefault="00D46A5B" w:rsidP="00D46A5B">
            <w:pPr>
              <w:snapToGrid w:val="0"/>
              <w:jc w:val="center"/>
              <w:rPr>
                <w:b/>
                <w:sz w:val="22"/>
              </w:rPr>
            </w:pPr>
            <w:r w:rsidRPr="00FD0948">
              <w:rPr>
                <w:b/>
                <w:sz w:val="22"/>
              </w:rPr>
              <w:t>6</w:t>
            </w:r>
          </w:p>
        </w:tc>
        <w:tc>
          <w:tcPr>
            <w:tcW w:w="620" w:type="dxa"/>
            <w:tcBorders>
              <w:left w:val="double" w:sz="4" w:space="0" w:color="000001"/>
              <w:bottom w:val="single" w:sz="4" w:space="0" w:color="000001"/>
              <w:right w:val="single" w:sz="4" w:space="0" w:color="000001"/>
            </w:tcBorders>
            <w:shd w:val="clear" w:color="auto" w:fill="BFBFBF"/>
            <w:tcMar>
              <w:left w:w="0" w:type="dxa"/>
            </w:tcMar>
            <w:vAlign w:val="center"/>
          </w:tcPr>
          <w:p w:rsidR="00D46A5B" w:rsidRPr="00FD0948" w:rsidRDefault="00D46A5B" w:rsidP="00D46A5B">
            <w:pPr>
              <w:snapToGrid w:val="0"/>
              <w:jc w:val="center"/>
              <w:rPr>
                <w:b/>
                <w:sz w:val="22"/>
              </w:rPr>
            </w:pPr>
            <w:r w:rsidRPr="00FD0948">
              <w:rPr>
                <w:b/>
                <w:sz w:val="22"/>
              </w:rPr>
              <w:t>40</w:t>
            </w:r>
          </w:p>
        </w:tc>
      </w:tr>
      <w:tr w:rsidR="00FD0948" w:rsidRPr="00FD0948" w:rsidTr="0004362F">
        <w:trPr>
          <w:trHeight w:val="255"/>
          <w:jc w:val="center"/>
        </w:trPr>
        <w:tc>
          <w:tcPr>
            <w:tcW w:w="39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jc w:val="center"/>
              <w:rPr>
                <w:sz w:val="22"/>
                <w:szCs w:val="22"/>
              </w:rPr>
            </w:pPr>
          </w:p>
          <w:p w:rsidR="00D46A5B" w:rsidRPr="00FD0948" w:rsidRDefault="00D46A5B" w:rsidP="00D46A5B">
            <w:pPr>
              <w:jc w:val="center"/>
              <w:rPr>
                <w:sz w:val="22"/>
                <w:szCs w:val="22"/>
              </w:rPr>
            </w:pPr>
            <w:r w:rsidRPr="00FD0948">
              <w:rPr>
                <w:sz w:val="22"/>
                <w:szCs w:val="22"/>
              </w:rPr>
              <w:t>42.</w:t>
            </w:r>
          </w:p>
        </w:tc>
        <w:tc>
          <w:tcPr>
            <w:tcW w:w="1526" w:type="dxa"/>
            <w:tcBorders>
              <w:left w:val="single" w:sz="4" w:space="0" w:color="000001"/>
              <w:bottom w:val="single" w:sz="4" w:space="0" w:color="000001"/>
              <w:right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Alma Žiga</w:t>
            </w:r>
          </w:p>
        </w:tc>
        <w:tc>
          <w:tcPr>
            <w:tcW w:w="1455" w:type="dxa"/>
            <w:tcBorders>
              <w:left w:val="single" w:sz="4" w:space="0" w:color="00000A"/>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Likovna kultura</w:t>
            </w:r>
          </w:p>
        </w:tc>
        <w:tc>
          <w:tcPr>
            <w:tcW w:w="632" w:type="dxa"/>
            <w:tcBorders>
              <w:left w:val="double" w:sz="4" w:space="0" w:color="000001"/>
              <w:bottom w:val="single" w:sz="4" w:space="0" w:color="000001"/>
            </w:tcBorders>
            <w:shd w:val="clear" w:color="auto" w:fill="D9D9D9"/>
            <w:tcMar>
              <w:left w:w="0" w:type="dxa"/>
            </w:tcMar>
            <w:vAlign w:val="center"/>
          </w:tcPr>
          <w:p w:rsidR="00D46A5B" w:rsidRPr="00FD0948" w:rsidRDefault="00D46A5B" w:rsidP="00D46A5B">
            <w:pPr>
              <w:snapToGrid w:val="0"/>
              <w:jc w:val="center"/>
              <w:rPr>
                <w:b/>
                <w:sz w:val="22"/>
              </w:rPr>
            </w:pPr>
          </w:p>
        </w:tc>
        <w:tc>
          <w:tcPr>
            <w:tcW w:w="431" w:type="dxa"/>
            <w:tcBorders>
              <w:left w:val="single" w:sz="4" w:space="0" w:color="000001"/>
              <w:bottom w:val="single" w:sz="4" w:space="0" w:color="000001"/>
            </w:tcBorders>
            <w:shd w:val="clear" w:color="auto" w:fill="D9D9D9"/>
            <w:tcMar>
              <w:left w:w="10" w:type="dxa"/>
            </w:tcMar>
            <w:vAlign w:val="center"/>
          </w:tcPr>
          <w:p w:rsidR="00D46A5B" w:rsidRPr="00FD0948" w:rsidRDefault="00D46A5B" w:rsidP="00D46A5B">
            <w:pPr>
              <w:snapToGrid w:val="0"/>
              <w:jc w:val="center"/>
              <w:rPr>
                <w:b/>
                <w:sz w:val="22"/>
              </w:rPr>
            </w:pPr>
            <w:r w:rsidRPr="00FD0948">
              <w:rPr>
                <w:b/>
                <w:sz w:val="22"/>
              </w:rPr>
              <w:t>21</w:t>
            </w:r>
          </w:p>
        </w:tc>
        <w:tc>
          <w:tcPr>
            <w:tcW w:w="482" w:type="dxa"/>
            <w:tcBorders>
              <w:left w:val="double" w:sz="4" w:space="0" w:color="000001"/>
              <w:bottom w:val="single" w:sz="4" w:space="0" w:color="000001"/>
            </w:tcBorders>
            <w:shd w:val="clear" w:color="auto" w:fill="auto"/>
            <w:tcMar>
              <w:left w:w="0" w:type="dxa"/>
            </w:tcMar>
            <w:vAlign w:val="center"/>
          </w:tcPr>
          <w:p w:rsidR="00D46A5B" w:rsidRPr="00FD0948" w:rsidRDefault="00D46A5B" w:rsidP="00D46A5B">
            <w:pPr>
              <w:snapToGrid w:val="0"/>
              <w:jc w:val="center"/>
              <w:rPr>
                <w:sz w:val="22"/>
              </w:rPr>
            </w:pPr>
            <w:r w:rsidRPr="00FD0948">
              <w:rPr>
                <w:sz w:val="22"/>
              </w:rPr>
              <w:t>15+1</w:t>
            </w:r>
          </w:p>
        </w:tc>
        <w:tc>
          <w:tcPr>
            <w:tcW w:w="476"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3"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44"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44"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8</w:t>
            </w:r>
          </w:p>
        </w:tc>
        <w:tc>
          <w:tcPr>
            <w:tcW w:w="571" w:type="dxa"/>
            <w:tcBorders>
              <w:left w:val="double" w:sz="4" w:space="0" w:color="000001"/>
              <w:bottom w:val="single" w:sz="4" w:space="0" w:color="000001"/>
            </w:tcBorders>
            <w:shd w:val="clear" w:color="auto" w:fill="BFBFBF"/>
            <w:tcMar>
              <w:left w:w="0" w:type="dxa"/>
            </w:tcMar>
            <w:vAlign w:val="center"/>
          </w:tcPr>
          <w:p w:rsidR="00D46A5B" w:rsidRPr="00FD0948" w:rsidRDefault="00D46A5B" w:rsidP="00D46A5B">
            <w:pPr>
              <w:snapToGrid w:val="0"/>
              <w:jc w:val="center"/>
              <w:rPr>
                <w:b/>
                <w:sz w:val="22"/>
              </w:rPr>
            </w:pPr>
            <w:r w:rsidRPr="00FD0948">
              <w:rPr>
                <w:b/>
                <w:sz w:val="22"/>
              </w:rPr>
              <w:t>24</w:t>
            </w:r>
          </w:p>
        </w:tc>
        <w:tc>
          <w:tcPr>
            <w:tcW w:w="532" w:type="dxa"/>
            <w:tcBorders>
              <w:left w:val="double" w:sz="4" w:space="0" w:color="000001"/>
              <w:bottom w:val="single" w:sz="4" w:space="0" w:color="000001"/>
            </w:tcBorders>
            <w:shd w:val="clear" w:color="auto" w:fill="auto"/>
            <w:tcMar>
              <w:left w:w="0" w:type="dxa"/>
            </w:tcMar>
            <w:vAlign w:val="center"/>
          </w:tcPr>
          <w:p w:rsidR="00D46A5B" w:rsidRPr="00FD0948" w:rsidRDefault="00D46A5B" w:rsidP="00D46A5B">
            <w:pPr>
              <w:snapToGrid w:val="0"/>
              <w:jc w:val="center"/>
              <w:rPr>
                <w:sz w:val="22"/>
              </w:rPr>
            </w:pPr>
            <w:r w:rsidRPr="00FD0948">
              <w:rPr>
                <w:sz w:val="22"/>
              </w:rPr>
              <w:t>0,5</w:t>
            </w:r>
          </w:p>
        </w:tc>
        <w:tc>
          <w:tcPr>
            <w:tcW w:w="300"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0,5</w:t>
            </w: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0,5</w:t>
            </w: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44"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2</w:t>
            </w: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119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1,5</w:t>
            </w: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70" w:type="dxa"/>
            <w:tcBorders>
              <w:left w:val="double" w:sz="4" w:space="0" w:color="000001"/>
              <w:bottom w:val="single" w:sz="4" w:space="0" w:color="000001"/>
            </w:tcBorders>
            <w:shd w:val="clear" w:color="auto" w:fill="auto"/>
            <w:tcMar>
              <w:left w:w="0" w:type="dxa"/>
            </w:tcMar>
          </w:tcPr>
          <w:p w:rsidR="00D46A5B" w:rsidRPr="00FD0948" w:rsidRDefault="00D46A5B" w:rsidP="00D46A5B">
            <w:pPr>
              <w:snapToGrid w:val="0"/>
              <w:jc w:val="center"/>
              <w:rPr>
                <w:b/>
                <w:sz w:val="22"/>
              </w:rPr>
            </w:pPr>
            <w:r w:rsidRPr="00FD0948">
              <w:rPr>
                <w:b/>
                <w:sz w:val="22"/>
              </w:rPr>
              <w:t>6</w:t>
            </w:r>
          </w:p>
        </w:tc>
        <w:tc>
          <w:tcPr>
            <w:tcW w:w="620" w:type="dxa"/>
            <w:tcBorders>
              <w:left w:val="double" w:sz="4" w:space="0" w:color="000001"/>
              <w:bottom w:val="single" w:sz="4" w:space="0" w:color="000001"/>
              <w:right w:val="single" w:sz="4" w:space="0" w:color="000001"/>
            </w:tcBorders>
            <w:shd w:val="clear" w:color="auto" w:fill="BFBFBF"/>
            <w:tcMar>
              <w:left w:w="0" w:type="dxa"/>
            </w:tcMar>
            <w:vAlign w:val="center"/>
          </w:tcPr>
          <w:p w:rsidR="00D46A5B" w:rsidRPr="00FD0948" w:rsidRDefault="00D46A5B" w:rsidP="00D46A5B">
            <w:pPr>
              <w:snapToGrid w:val="0"/>
              <w:jc w:val="center"/>
              <w:rPr>
                <w:b/>
                <w:sz w:val="22"/>
              </w:rPr>
            </w:pPr>
            <w:r w:rsidRPr="00FD0948">
              <w:rPr>
                <w:b/>
                <w:sz w:val="22"/>
              </w:rPr>
              <w:t>30</w:t>
            </w:r>
          </w:p>
        </w:tc>
      </w:tr>
      <w:tr w:rsidR="00FD0948" w:rsidRPr="00FD0948" w:rsidTr="0004362F">
        <w:trPr>
          <w:trHeight w:val="255"/>
          <w:jc w:val="center"/>
        </w:trPr>
        <w:tc>
          <w:tcPr>
            <w:tcW w:w="39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jc w:val="center"/>
              <w:rPr>
                <w:sz w:val="22"/>
                <w:szCs w:val="22"/>
              </w:rPr>
            </w:pPr>
          </w:p>
          <w:p w:rsidR="00D46A5B" w:rsidRPr="00FD0948" w:rsidRDefault="00D46A5B" w:rsidP="00D46A5B">
            <w:pPr>
              <w:jc w:val="center"/>
              <w:rPr>
                <w:sz w:val="22"/>
                <w:szCs w:val="22"/>
              </w:rPr>
            </w:pPr>
            <w:r w:rsidRPr="00FD0948">
              <w:rPr>
                <w:sz w:val="22"/>
                <w:szCs w:val="22"/>
              </w:rPr>
              <w:t>43.</w:t>
            </w:r>
          </w:p>
        </w:tc>
        <w:tc>
          <w:tcPr>
            <w:tcW w:w="1526" w:type="dxa"/>
            <w:tcBorders>
              <w:left w:val="single" w:sz="4" w:space="0" w:color="000001"/>
              <w:bottom w:val="single" w:sz="4" w:space="0" w:color="000001"/>
              <w:right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Sabiha A-I-Delić</w:t>
            </w:r>
          </w:p>
        </w:tc>
        <w:tc>
          <w:tcPr>
            <w:tcW w:w="1455" w:type="dxa"/>
            <w:tcBorders>
              <w:left w:val="single" w:sz="4" w:space="0" w:color="00000A"/>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Vjeronauka</w:t>
            </w:r>
          </w:p>
          <w:p w:rsidR="00D46A5B" w:rsidRPr="00FD0948" w:rsidRDefault="00D46A5B" w:rsidP="00D46A5B">
            <w:pPr>
              <w:snapToGrid w:val="0"/>
              <w:jc w:val="center"/>
              <w:rPr>
                <w:sz w:val="22"/>
              </w:rPr>
            </w:pPr>
          </w:p>
        </w:tc>
        <w:tc>
          <w:tcPr>
            <w:tcW w:w="632" w:type="dxa"/>
            <w:tcBorders>
              <w:left w:val="double" w:sz="4" w:space="0" w:color="000001"/>
              <w:bottom w:val="single" w:sz="4" w:space="0" w:color="000001"/>
            </w:tcBorders>
            <w:shd w:val="clear" w:color="auto" w:fill="D9D9D9"/>
            <w:tcMar>
              <w:left w:w="0" w:type="dxa"/>
            </w:tcMar>
            <w:vAlign w:val="center"/>
          </w:tcPr>
          <w:p w:rsidR="00D46A5B" w:rsidRPr="00FD0948" w:rsidRDefault="00D46A5B" w:rsidP="00D46A5B">
            <w:pPr>
              <w:snapToGrid w:val="0"/>
              <w:jc w:val="center"/>
              <w:rPr>
                <w:b/>
                <w:sz w:val="22"/>
              </w:rPr>
            </w:pPr>
            <w:r w:rsidRPr="00FD0948">
              <w:rPr>
                <w:b/>
                <w:sz w:val="22"/>
              </w:rPr>
              <w:t>IX-1</w:t>
            </w:r>
          </w:p>
        </w:tc>
        <w:tc>
          <w:tcPr>
            <w:tcW w:w="431" w:type="dxa"/>
            <w:tcBorders>
              <w:left w:val="single" w:sz="4" w:space="0" w:color="000001"/>
              <w:bottom w:val="single" w:sz="4" w:space="0" w:color="000001"/>
            </w:tcBorders>
            <w:shd w:val="clear" w:color="auto" w:fill="D9D9D9"/>
            <w:tcMar>
              <w:left w:w="10" w:type="dxa"/>
            </w:tcMar>
            <w:vAlign w:val="center"/>
          </w:tcPr>
          <w:p w:rsidR="00D46A5B" w:rsidRPr="00FD0948" w:rsidRDefault="00D46A5B" w:rsidP="00D46A5B">
            <w:pPr>
              <w:snapToGrid w:val="0"/>
              <w:jc w:val="center"/>
              <w:rPr>
                <w:b/>
                <w:sz w:val="22"/>
                <w:lang w:val="hr-BA"/>
              </w:rPr>
            </w:pPr>
            <w:r w:rsidRPr="00FD0948">
              <w:rPr>
                <w:b/>
                <w:sz w:val="22"/>
              </w:rPr>
              <w:t>2</w:t>
            </w:r>
            <w:r w:rsidRPr="00FD0948">
              <w:rPr>
                <w:b/>
                <w:sz w:val="22"/>
                <w:lang w:val="hr-BA"/>
              </w:rPr>
              <w:t>0</w:t>
            </w:r>
          </w:p>
        </w:tc>
        <w:tc>
          <w:tcPr>
            <w:tcW w:w="482" w:type="dxa"/>
            <w:tcBorders>
              <w:left w:val="double" w:sz="4" w:space="0" w:color="000001"/>
              <w:bottom w:val="single" w:sz="4" w:space="0" w:color="000001"/>
            </w:tcBorders>
            <w:shd w:val="clear" w:color="auto" w:fill="auto"/>
            <w:tcMar>
              <w:left w:w="0" w:type="dxa"/>
            </w:tcMar>
            <w:vAlign w:val="center"/>
          </w:tcPr>
          <w:p w:rsidR="00D46A5B" w:rsidRPr="00FD0948" w:rsidRDefault="00D46A5B" w:rsidP="00D46A5B">
            <w:pPr>
              <w:snapToGrid w:val="0"/>
              <w:jc w:val="center"/>
              <w:rPr>
                <w:sz w:val="22"/>
              </w:rPr>
            </w:pPr>
            <w:r w:rsidRPr="00FD0948">
              <w:rPr>
                <w:sz w:val="22"/>
              </w:rPr>
              <w:t>20</w:t>
            </w:r>
          </w:p>
        </w:tc>
        <w:tc>
          <w:tcPr>
            <w:tcW w:w="476"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3"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44"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44"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12</w:t>
            </w:r>
          </w:p>
        </w:tc>
        <w:tc>
          <w:tcPr>
            <w:tcW w:w="571" w:type="dxa"/>
            <w:tcBorders>
              <w:left w:val="double" w:sz="4" w:space="0" w:color="000001"/>
              <w:bottom w:val="single" w:sz="4" w:space="0" w:color="000001"/>
            </w:tcBorders>
            <w:shd w:val="clear" w:color="auto" w:fill="BFBFBF"/>
            <w:tcMar>
              <w:left w:w="0" w:type="dxa"/>
            </w:tcMar>
            <w:vAlign w:val="center"/>
          </w:tcPr>
          <w:p w:rsidR="00D46A5B" w:rsidRPr="00FD0948" w:rsidRDefault="00D46A5B" w:rsidP="00D46A5B">
            <w:pPr>
              <w:snapToGrid w:val="0"/>
              <w:jc w:val="center"/>
              <w:rPr>
                <w:b/>
                <w:sz w:val="22"/>
              </w:rPr>
            </w:pPr>
            <w:r w:rsidRPr="00FD0948">
              <w:rPr>
                <w:b/>
                <w:sz w:val="22"/>
              </w:rPr>
              <w:t>34</w:t>
            </w:r>
          </w:p>
        </w:tc>
        <w:tc>
          <w:tcPr>
            <w:tcW w:w="532" w:type="dxa"/>
            <w:tcBorders>
              <w:left w:val="double" w:sz="4" w:space="0" w:color="000001"/>
              <w:bottom w:val="single" w:sz="4" w:space="0" w:color="000001"/>
            </w:tcBorders>
            <w:shd w:val="clear" w:color="auto" w:fill="auto"/>
            <w:tcMar>
              <w:left w:w="0" w:type="dxa"/>
            </w:tcMar>
            <w:vAlign w:val="center"/>
          </w:tcPr>
          <w:p w:rsidR="00D46A5B" w:rsidRPr="00FD0948" w:rsidRDefault="00D46A5B" w:rsidP="00D46A5B">
            <w:pPr>
              <w:snapToGrid w:val="0"/>
              <w:jc w:val="center"/>
              <w:rPr>
                <w:sz w:val="22"/>
              </w:rPr>
            </w:pPr>
            <w:r w:rsidRPr="00FD0948">
              <w:rPr>
                <w:sz w:val="22"/>
              </w:rPr>
              <w:t>0,5</w:t>
            </w:r>
          </w:p>
        </w:tc>
        <w:tc>
          <w:tcPr>
            <w:tcW w:w="300"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0,5</w:t>
            </w: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44"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2</w:t>
            </w: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119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70" w:type="dxa"/>
            <w:tcBorders>
              <w:left w:val="double" w:sz="4" w:space="0" w:color="000001"/>
              <w:bottom w:val="single" w:sz="4" w:space="0" w:color="000001"/>
            </w:tcBorders>
            <w:shd w:val="clear" w:color="auto" w:fill="auto"/>
            <w:tcMar>
              <w:left w:w="0" w:type="dxa"/>
            </w:tcMar>
          </w:tcPr>
          <w:p w:rsidR="00D46A5B" w:rsidRPr="00FD0948" w:rsidRDefault="00D46A5B" w:rsidP="00D46A5B">
            <w:pPr>
              <w:snapToGrid w:val="0"/>
              <w:jc w:val="center"/>
              <w:rPr>
                <w:b/>
                <w:sz w:val="22"/>
              </w:rPr>
            </w:pPr>
            <w:r w:rsidRPr="00FD0948">
              <w:rPr>
                <w:b/>
                <w:sz w:val="22"/>
              </w:rPr>
              <w:t>6</w:t>
            </w:r>
          </w:p>
        </w:tc>
        <w:tc>
          <w:tcPr>
            <w:tcW w:w="620" w:type="dxa"/>
            <w:tcBorders>
              <w:left w:val="double" w:sz="4" w:space="0" w:color="000001"/>
              <w:bottom w:val="single" w:sz="4" w:space="0" w:color="000001"/>
              <w:right w:val="single" w:sz="4" w:space="0" w:color="000001"/>
            </w:tcBorders>
            <w:shd w:val="clear" w:color="auto" w:fill="BFBFBF"/>
            <w:tcMar>
              <w:left w:w="0" w:type="dxa"/>
            </w:tcMar>
            <w:vAlign w:val="center"/>
          </w:tcPr>
          <w:p w:rsidR="00D46A5B" w:rsidRPr="00FD0948" w:rsidRDefault="00D46A5B" w:rsidP="00D46A5B">
            <w:pPr>
              <w:snapToGrid w:val="0"/>
              <w:jc w:val="center"/>
              <w:rPr>
                <w:b/>
                <w:sz w:val="22"/>
              </w:rPr>
            </w:pPr>
            <w:r w:rsidRPr="00FD0948">
              <w:rPr>
                <w:b/>
                <w:sz w:val="22"/>
              </w:rPr>
              <w:t>40</w:t>
            </w:r>
          </w:p>
        </w:tc>
      </w:tr>
      <w:tr w:rsidR="00FD0948" w:rsidRPr="00FD0948" w:rsidTr="0004362F">
        <w:trPr>
          <w:trHeight w:val="255"/>
          <w:jc w:val="center"/>
        </w:trPr>
        <w:tc>
          <w:tcPr>
            <w:tcW w:w="39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jc w:val="center"/>
              <w:rPr>
                <w:sz w:val="22"/>
                <w:szCs w:val="22"/>
              </w:rPr>
            </w:pPr>
            <w:r w:rsidRPr="00FD0948">
              <w:rPr>
                <w:sz w:val="22"/>
                <w:szCs w:val="22"/>
              </w:rPr>
              <w:t>44.</w:t>
            </w:r>
          </w:p>
        </w:tc>
        <w:tc>
          <w:tcPr>
            <w:tcW w:w="1526" w:type="dxa"/>
            <w:tcBorders>
              <w:left w:val="single" w:sz="4" w:space="0" w:color="000001"/>
              <w:bottom w:val="single" w:sz="4" w:space="0" w:color="000001"/>
              <w:right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Mediha Šehić</w:t>
            </w:r>
          </w:p>
          <w:p w:rsidR="00D46A5B" w:rsidRPr="00FD0948" w:rsidRDefault="00D46A5B" w:rsidP="00D46A5B">
            <w:pPr>
              <w:snapToGrid w:val="0"/>
              <w:jc w:val="center"/>
              <w:rPr>
                <w:sz w:val="22"/>
              </w:rPr>
            </w:pPr>
          </w:p>
        </w:tc>
        <w:tc>
          <w:tcPr>
            <w:tcW w:w="1455" w:type="dxa"/>
            <w:tcBorders>
              <w:left w:val="single" w:sz="4" w:space="0" w:color="00000A"/>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lastRenderedPageBreak/>
              <w:t>Vjeronauka</w:t>
            </w:r>
          </w:p>
        </w:tc>
        <w:tc>
          <w:tcPr>
            <w:tcW w:w="632" w:type="dxa"/>
            <w:tcBorders>
              <w:left w:val="double" w:sz="4" w:space="0" w:color="000001"/>
              <w:bottom w:val="single" w:sz="4" w:space="0" w:color="000001"/>
            </w:tcBorders>
            <w:shd w:val="clear" w:color="auto" w:fill="D9D9D9"/>
            <w:tcMar>
              <w:left w:w="0" w:type="dxa"/>
            </w:tcMar>
            <w:vAlign w:val="center"/>
          </w:tcPr>
          <w:p w:rsidR="00D46A5B" w:rsidRPr="00FD0948" w:rsidRDefault="00D46A5B" w:rsidP="00D46A5B">
            <w:pPr>
              <w:snapToGrid w:val="0"/>
              <w:jc w:val="center"/>
              <w:rPr>
                <w:sz w:val="22"/>
              </w:rPr>
            </w:pPr>
          </w:p>
        </w:tc>
        <w:tc>
          <w:tcPr>
            <w:tcW w:w="431" w:type="dxa"/>
            <w:tcBorders>
              <w:left w:val="single" w:sz="4" w:space="0" w:color="000001"/>
              <w:bottom w:val="single" w:sz="4" w:space="0" w:color="000001"/>
            </w:tcBorders>
            <w:shd w:val="clear" w:color="auto" w:fill="D9D9D9"/>
            <w:tcMar>
              <w:left w:w="10" w:type="dxa"/>
            </w:tcMar>
            <w:vAlign w:val="center"/>
          </w:tcPr>
          <w:p w:rsidR="00D46A5B" w:rsidRPr="00FD0948" w:rsidRDefault="00D46A5B" w:rsidP="00D46A5B">
            <w:pPr>
              <w:snapToGrid w:val="0"/>
              <w:jc w:val="center"/>
              <w:rPr>
                <w:b/>
                <w:sz w:val="22"/>
              </w:rPr>
            </w:pPr>
            <w:r w:rsidRPr="00FD0948">
              <w:rPr>
                <w:b/>
                <w:sz w:val="22"/>
              </w:rPr>
              <w:t>21</w:t>
            </w:r>
          </w:p>
        </w:tc>
        <w:tc>
          <w:tcPr>
            <w:tcW w:w="482" w:type="dxa"/>
            <w:tcBorders>
              <w:left w:val="double" w:sz="4" w:space="0" w:color="000001"/>
              <w:bottom w:val="single" w:sz="4" w:space="0" w:color="000001"/>
            </w:tcBorders>
            <w:shd w:val="clear" w:color="auto" w:fill="auto"/>
            <w:tcMar>
              <w:left w:w="0" w:type="dxa"/>
            </w:tcMar>
            <w:vAlign w:val="center"/>
          </w:tcPr>
          <w:p w:rsidR="00D46A5B" w:rsidRPr="00FD0948" w:rsidRDefault="00D46A5B" w:rsidP="00D46A5B">
            <w:pPr>
              <w:snapToGrid w:val="0"/>
              <w:jc w:val="center"/>
              <w:rPr>
                <w:sz w:val="22"/>
              </w:rPr>
            </w:pPr>
            <w:r w:rsidRPr="00FD0948">
              <w:rPr>
                <w:sz w:val="22"/>
              </w:rPr>
              <w:t>5</w:t>
            </w:r>
          </w:p>
        </w:tc>
        <w:tc>
          <w:tcPr>
            <w:tcW w:w="476"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3"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44"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44"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2,5</w:t>
            </w:r>
          </w:p>
        </w:tc>
        <w:tc>
          <w:tcPr>
            <w:tcW w:w="571" w:type="dxa"/>
            <w:tcBorders>
              <w:left w:val="double" w:sz="4" w:space="0" w:color="000001"/>
              <w:bottom w:val="single" w:sz="4" w:space="0" w:color="000001"/>
            </w:tcBorders>
            <w:shd w:val="clear" w:color="auto" w:fill="BFBFBF"/>
            <w:tcMar>
              <w:left w:w="0" w:type="dxa"/>
            </w:tcMar>
            <w:vAlign w:val="center"/>
          </w:tcPr>
          <w:p w:rsidR="00D46A5B" w:rsidRPr="00FD0948" w:rsidRDefault="00D46A5B" w:rsidP="00D46A5B">
            <w:pPr>
              <w:snapToGrid w:val="0"/>
              <w:jc w:val="center"/>
              <w:rPr>
                <w:b/>
                <w:sz w:val="22"/>
              </w:rPr>
            </w:pPr>
            <w:r w:rsidRPr="00FD0948">
              <w:rPr>
                <w:b/>
                <w:sz w:val="22"/>
              </w:rPr>
              <w:t>7,5</w:t>
            </w:r>
          </w:p>
        </w:tc>
        <w:tc>
          <w:tcPr>
            <w:tcW w:w="532" w:type="dxa"/>
            <w:tcBorders>
              <w:left w:val="double" w:sz="4" w:space="0" w:color="000001"/>
              <w:bottom w:val="single" w:sz="4" w:space="0" w:color="000001"/>
            </w:tcBorders>
            <w:shd w:val="clear" w:color="auto" w:fill="auto"/>
            <w:tcMar>
              <w:left w:w="0" w:type="dxa"/>
            </w:tcMar>
            <w:vAlign w:val="center"/>
          </w:tcPr>
          <w:p w:rsidR="00D46A5B" w:rsidRPr="00FD0948" w:rsidRDefault="00D46A5B" w:rsidP="00D46A5B">
            <w:pPr>
              <w:snapToGrid w:val="0"/>
              <w:jc w:val="center"/>
              <w:rPr>
                <w:sz w:val="22"/>
              </w:rPr>
            </w:pPr>
            <w:r w:rsidRPr="00FD0948">
              <w:rPr>
                <w:sz w:val="22"/>
              </w:rPr>
              <w:t>0,25</w:t>
            </w:r>
          </w:p>
        </w:tc>
        <w:tc>
          <w:tcPr>
            <w:tcW w:w="300"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0,25</w:t>
            </w: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0,25</w:t>
            </w: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0,25</w:t>
            </w:r>
          </w:p>
        </w:tc>
        <w:tc>
          <w:tcPr>
            <w:tcW w:w="444"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119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0,5</w:t>
            </w: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70" w:type="dxa"/>
            <w:tcBorders>
              <w:left w:val="double" w:sz="4" w:space="0" w:color="000001"/>
              <w:bottom w:val="single" w:sz="4" w:space="0" w:color="000001"/>
            </w:tcBorders>
            <w:shd w:val="clear" w:color="auto" w:fill="auto"/>
            <w:tcMar>
              <w:left w:w="0" w:type="dxa"/>
            </w:tcMar>
          </w:tcPr>
          <w:p w:rsidR="00D46A5B" w:rsidRPr="00FD0948" w:rsidRDefault="00D46A5B" w:rsidP="00D46A5B">
            <w:pPr>
              <w:snapToGrid w:val="0"/>
              <w:jc w:val="center"/>
              <w:rPr>
                <w:b/>
                <w:sz w:val="22"/>
              </w:rPr>
            </w:pPr>
            <w:r w:rsidRPr="00FD0948">
              <w:rPr>
                <w:b/>
                <w:sz w:val="22"/>
              </w:rPr>
              <w:t>2,5</w:t>
            </w:r>
          </w:p>
        </w:tc>
        <w:tc>
          <w:tcPr>
            <w:tcW w:w="620" w:type="dxa"/>
            <w:tcBorders>
              <w:left w:val="double" w:sz="4" w:space="0" w:color="000001"/>
              <w:bottom w:val="single" w:sz="4" w:space="0" w:color="000001"/>
              <w:right w:val="single" w:sz="4" w:space="0" w:color="000001"/>
            </w:tcBorders>
            <w:shd w:val="clear" w:color="auto" w:fill="BFBFBF"/>
            <w:tcMar>
              <w:left w:w="0" w:type="dxa"/>
            </w:tcMar>
            <w:vAlign w:val="center"/>
          </w:tcPr>
          <w:p w:rsidR="00D46A5B" w:rsidRPr="00FD0948" w:rsidRDefault="00D46A5B" w:rsidP="00D46A5B">
            <w:pPr>
              <w:snapToGrid w:val="0"/>
              <w:jc w:val="center"/>
              <w:rPr>
                <w:b/>
                <w:sz w:val="22"/>
              </w:rPr>
            </w:pPr>
            <w:r w:rsidRPr="00FD0948">
              <w:rPr>
                <w:b/>
                <w:sz w:val="22"/>
              </w:rPr>
              <w:t>10</w:t>
            </w:r>
          </w:p>
        </w:tc>
      </w:tr>
      <w:tr w:rsidR="00FD0948" w:rsidRPr="00FD0948" w:rsidTr="0004362F">
        <w:trPr>
          <w:trHeight w:val="255"/>
          <w:jc w:val="center"/>
        </w:trPr>
        <w:tc>
          <w:tcPr>
            <w:tcW w:w="39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jc w:val="center"/>
              <w:rPr>
                <w:sz w:val="22"/>
                <w:szCs w:val="22"/>
              </w:rPr>
            </w:pPr>
          </w:p>
          <w:p w:rsidR="00D46A5B" w:rsidRPr="00FD0948" w:rsidRDefault="00D46A5B" w:rsidP="00D46A5B">
            <w:pPr>
              <w:jc w:val="center"/>
              <w:rPr>
                <w:sz w:val="22"/>
                <w:szCs w:val="22"/>
              </w:rPr>
            </w:pPr>
            <w:r w:rsidRPr="00FD0948">
              <w:rPr>
                <w:sz w:val="22"/>
                <w:szCs w:val="22"/>
              </w:rPr>
              <w:t>45.</w:t>
            </w:r>
          </w:p>
        </w:tc>
        <w:tc>
          <w:tcPr>
            <w:tcW w:w="1526" w:type="dxa"/>
            <w:tcBorders>
              <w:left w:val="single" w:sz="4" w:space="0" w:color="000001"/>
              <w:bottom w:val="single" w:sz="4" w:space="0" w:color="000001"/>
              <w:right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Behireta F.Horozović</w:t>
            </w:r>
          </w:p>
        </w:tc>
        <w:tc>
          <w:tcPr>
            <w:tcW w:w="1455" w:type="dxa"/>
            <w:tcBorders>
              <w:left w:val="single" w:sz="4" w:space="0" w:color="00000A"/>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Vjeronauka</w:t>
            </w:r>
          </w:p>
        </w:tc>
        <w:tc>
          <w:tcPr>
            <w:tcW w:w="632" w:type="dxa"/>
            <w:tcBorders>
              <w:left w:val="double" w:sz="4" w:space="0" w:color="000001"/>
              <w:bottom w:val="single" w:sz="4" w:space="0" w:color="000001"/>
            </w:tcBorders>
            <w:shd w:val="clear" w:color="auto" w:fill="D9D9D9"/>
            <w:tcMar>
              <w:left w:w="0" w:type="dxa"/>
            </w:tcMar>
            <w:vAlign w:val="center"/>
          </w:tcPr>
          <w:p w:rsidR="00D46A5B" w:rsidRPr="00FD0948" w:rsidRDefault="00D46A5B" w:rsidP="00D46A5B">
            <w:pPr>
              <w:snapToGrid w:val="0"/>
              <w:jc w:val="center"/>
              <w:rPr>
                <w:sz w:val="22"/>
              </w:rPr>
            </w:pPr>
          </w:p>
        </w:tc>
        <w:tc>
          <w:tcPr>
            <w:tcW w:w="431" w:type="dxa"/>
            <w:tcBorders>
              <w:left w:val="single" w:sz="4" w:space="0" w:color="000001"/>
              <w:bottom w:val="single" w:sz="4" w:space="0" w:color="000001"/>
            </w:tcBorders>
            <w:shd w:val="clear" w:color="auto" w:fill="D9D9D9"/>
            <w:tcMar>
              <w:left w:w="10" w:type="dxa"/>
            </w:tcMar>
            <w:vAlign w:val="center"/>
          </w:tcPr>
          <w:p w:rsidR="00D46A5B" w:rsidRPr="00FD0948" w:rsidRDefault="00D46A5B" w:rsidP="00D46A5B">
            <w:pPr>
              <w:snapToGrid w:val="0"/>
              <w:jc w:val="center"/>
              <w:rPr>
                <w:b/>
                <w:sz w:val="22"/>
              </w:rPr>
            </w:pPr>
            <w:r w:rsidRPr="00FD0948">
              <w:rPr>
                <w:b/>
                <w:sz w:val="22"/>
              </w:rPr>
              <w:t>21</w:t>
            </w:r>
          </w:p>
        </w:tc>
        <w:tc>
          <w:tcPr>
            <w:tcW w:w="482" w:type="dxa"/>
            <w:tcBorders>
              <w:left w:val="double" w:sz="4" w:space="0" w:color="000001"/>
              <w:bottom w:val="single" w:sz="4" w:space="0" w:color="000001"/>
            </w:tcBorders>
            <w:shd w:val="clear" w:color="auto" w:fill="auto"/>
            <w:tcMar>
              <w:left w:w="0" w:type="dxa"/>
            </w:tcMar>
            <w:vAlign w:val="center"/>
          </w:tcPr>
          <w:p w:rsidR="00D46A5B" w:rsidRPr="00FD0948" w:rsidRDefault="00D46A5B" w:rsidP="00D46A5B">
            <w:pPr>
              <w:snapToGrid w:val="0"/>
              <w:jc w:val="center"/>
              <w:rPr>
                <w:sz w:val="22"/>
              </w:rPr>
            </w:pPr>
            <w:r w:rsidRPr="00FD0948">
              <w:rPr>
                <w:sz w:val="22"/>
              </w:rPr>
              <w:t>3</w:t>
            </w:r>
          </w:p>
        </w:tc>
        <w:tc>
          <w:tcPr>
            <w:tcW w:w="476"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3"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44"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44"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1,5</w:t>
            </w:r>
          </w:p>
        </w:tc>
        <w:tc>
          <w:tcPr>
            <w:tcW w:w="571" w:type="dxa"/>
            <w:tcBorders>
              <w:left w:val="double" w:sz="4" w:space="0" w:color="000001"/>
              <w:bottom w:val="single" w:sz="4" w:space="0" w:color="000001"/>
            </w:tcBorders>
            <w:shd w:val="clear" w:color="auto" w:fill="BFBFBF"/>
            <w:tcMar>
              <w:left w:w="0" w:type="dxa"/>
            </w:tcMar>
            <w:vAlign w:val="center"/>
          </w:tcPr>
          <w:p w:rsidR="00D46A5B" w:rsidRPr="00FD0948" w:rsidRDefault="00D46A5B" w:rsidP="00D46A5B">
            <w:pPr>
              <w:snapToGrid w:val="0"/>
              <w:jc w:val="center"/>
              <w:rPr>
                <w:b/>
                <w:sz w:val="22"/>
              </w:rPr>
            </w:pPr>
            <w:r w:rsidRPr="00FD0948">
              <w:rPr>
                <w:b/>
                <w:sz w:val="22"/>
              </w:rPr>
              <w:t>4,5</w:t>
            </w:r>
          </w:p>
        </w:tc>
        <w:tc>
          <w:tcPr>
            <w:tcW w:w="532" w:type="dxa"/>
            <w:tcBorders>
              <w:left w:val="double" w:sz="4" w:space="0" w:color="000001"/>
              <w:bottom w:val="single" w:sz="4" w:space="0" w:color="000001"/>
            </w:tcBorders>
            <w:shd w:val="clear" w:color="auto" w:fill="auto"/>
            <w:tcMar>
              <w:left w:w="0" w:type="dxa"/>
            </w:tcMar>
            <w:vAlign w:val="center"/>
          </w:tcPr>
          <w:p w:rsidR="00D46A5B" w:rsidRPr="00FD0948" w:rsidRDefault="00D46A5B" w:rsidP="00D46A5B">
            <w:pPr>
              <w:snapToGrid w:val="0"/>
              <w:jc w:val="center"/>
              <w:rPr>
                <w:sz w:val="22"/>
              </w:rPr>
            </w:pPr>
            <w:r w:rsidRPr="00FD0948">
              <w:rPr>
                <w:sz w:val="22"/>
              </w:rPr>
              <w:t>0,15</w:t>
            </w:r>
          </w:p>
        </w:tc>
        <w:tc>
          <w:tcPr>
            <w:tcW w:w="300"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0,15</w:t>
            </w: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0,10</w:t>
            </w:r>
          </w:p>
        </w:tc>
        <w:tc>
          <w:tcPr>
            <w:tcW w:w="46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0,10</w:t>
            </w:r>
          </w:p>
        </w:tc>
        <w:tc>
          <w:tcPr>
            <w:tcW w:w="444"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1199"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70" w:type="dxa"/>
            <w:tcBorders>
              <w:left w:val="double" w:sz="4" w:space="0" w:color="000001"/>
              <w:bottom w:val="single" w:sz="4" w:space="0" w:color="000001"/>
            </w:tcBorders>
            <w:shd w:val="clear" w:color="auto" w:fill="auto"/>
            <w:tcMar>
              <w:left w:w="0" w:type="dxa"/>
            </w:tcMar>
          </w:tcPr>
          <w:p w:rsidR="00D46A5B" w:rsidRPr="00FD0948" w:rsidRDefault="00D46A5B" w:rsidP="00D46A5B">
            <w:pPr>
              <w:snapToGrid w:val="0"/>
              <w:jc w:val="center"/>
              <w:rPr>
                <w:b/>
                <w:sz w:val="22"/>
              </w:rPr>
            </w:pPr>
            <w:r w:rsidRPr="00FD0948">
              <w:rPr>
                <w:b/>
                <w:sz w:val="22"/>
              </w:rPr>
              <w:t>0,5</w:t>
            </w:r>
          </w:p>
        </w:tc>
        <w:tc>
          <w:tcPr>
            <w:tcW w:w="620" w:type="dxa"/>
            <w:tcBorders>
              <w:left w:val="double" w:sz="4" w:space="0" w:color="000001"/>
              <w:bottom w:val="single" w:sz="4" w:space="0" w:color="000001"/>
              <w:right w:val="single" w:sz="4" w:space="0" w:color="000001"/>
            </w:tcBorders>
            <w:shd w:val="clear" w:color="auto" w:fill="BFBFBF"/>
            <w:tcMar>
              <w:left w:w="0" w:type="dxa"/>
            </w:tcMar>
            <w:vAlign w:val="center"/>
          </w:tcPr>
          <w:p w:rsidR="00D46A5B" w:rsidRPr="00FD0948" w:rsidRDefault="00D46A5B" w:rsidP="00D46A5B">
            <w:pPr>
              <w:snapToGrid w:val="0"/>
              <w:jc w:val="center"/>
              <w:rPr>
                <w:b/>
                <w:sz w:val="22"/>
              </w:rPr>
            </w:pPr>
            <w:r w:rsidRPr="00FD0948">
              <w:rPr>
                <w:b/>
                <w:sz w:val="22"/>
              </w:rPr>
              <w:t>5</w:t>
            </w:r>
          </w:p>
        </w:tc>
      </w:tr>
      <w:tr w:rsidR="00FD0948" w:rsidRPr="00FD0948" w:rsidTr="0004362F">
        <w:trPr>
          <w:trHeight w:val="660"/>
          <w:jc w:val="center"/>
        </w:trPr>
        <w:tc>
          <w:tcPr>
            <w:tcW w:w="399" w:type="dxa"/>
            <w:tcBorders>
              <w:left w:val="single" w:sz="4" w:space="0" w:color="000001"/>
              <w:bottom w:val="single" w:sz="4" w:space="0" w:color="00000A"/>
            </w:tcBorders>
            <w:shd w:val="clear" w:color="auto" w:fill="auto"/>
            <w:tcMar>
              <w:left w:w="10" w:type="dxa"/>
            </w:tcMar>
            <w:vAlign w:val="center"/>
          </w:tcPr>
          <w:p w:rsidR="00D46A5B" w:rsidRPr="00FD0948" w:rsidRDefault="00D46A5B" w:rsidP="00D46A5B">
            <w:pPr>
              <w:jc w:val="center"/>
              <w:rPr>
                <w:sz w:val="22"/>
                <w:szCs w:val="22"/>
              </w:rPr>
            </w:pPr>
            <w:r w:rsidRPr="00FD0948">
              <w:rPr>
                <w:sz w:val="22"/>
                <w:szCs w:val="22"/>
              </w:rPr>
              <w:t>46</w:t>
            </w:r>
          </w:p>
        </w:tc>
        <w:tc>
          <w:tcPr>
            <w:tcW w:w="1526" w:type="dxa"/>
            <w:tcBorders>
              <w:left w:val="single" w:sz="4" w:space="0" w:color="000001"/>
              <w:bottom w:val="single" w:sz="4" w:space="0" w:color="00000A"/>
              <w:right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Alma Muratović</w:t>
            </w:r>
          </w:p>
          <w:p w:rsidR="00D46A5B" w:rsidRPr="00FD0948" w:rsidRDefault="00D46A5B" w:rsidP="00D46A5B">
            <w:pPr>
              <w:snapToGrid w:val="0"/>
              <w:jc w:val="center"/>
              <w:rPr>
                <w:sz w:val="22"/>
              </w:rPr>
            </w:pPr>
          </w:p>
          <w:p w:rsidR="00D46A5B" w:rsidRPr="00FD0948" w:rsidRDefault="00D46A5B" w:rsidP="00D46A5B">
            <w:pPr>
              <w:snapToGrid w:val="0"/>
              <w:jc w:val="center"/>
              <w:rPr>
                <w:sz w:val="22"/>
              </w:rPr>
            </w:pPr>
          </w:p>
        </w:tc>
        <w:tc>
          <w:tcPr>
            <w:tcW w:w="1455" w:type="dxa"/>
            <w:tcBorders>
              <w:left w:val="single" w:sz="4" w:space="0" w:color="00000A"/>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Asistent u nastavi</w:t>
            </w:r>
          </w:p>
        </w:tc>
        <w:tc>
          <w:tcPr>
            <w:tcW w:w="632" w:type="dxa"/>
            <w:tcBorders>
              <w:left w:val="double" w:sz="4" w:space="0" w:color="000001"/>
              <w:bottom w:val="single" w:sz="4" w:space="0" w:color="00000A"/>
            </w:tcBorders>
            <w:shd w:val="clear" w:color="auto" w:fill="D9D9D9"/>
            <w:tcMar>
              <w:left w:w="0" w:type="dxa"/>
            </w:tcMar>
            <w:vAlign w:val="center"/>
          </w:tcPr>
          <w:p w:rsidR="00D46A5B" w:rsidRPr="00FD0948" w:rsidRDefault="00D46A5B" w:rsidP="00D46A5B">
            <w:pPr>
              <w:snapToGrid w:val="0"/>
              <w:jc w:val="center"/>
              <w:rPr>
                <w:sz w:val="22"/>
              </w:rPr>
            </w:pPr>
          </w:p>
        </w:tc>
        <w:tc>
          <w:tcPr>
            <w:tcW w:w="431" w:type="dxa"/>
            <w:tcBorders>
              <w:left w:val="single" w:sz="4" w:space="0" w:color="000001"/>
              <w:bottom w:val="single" w:sz="4" w:space="0" w:color="00000A"/>
            </w:tcBorders>
            <w:shd w:val="clear" w:color="auto" w:fill="D9D9D9"/>
            <w:tcMar>
              <w:left w:w="10" w:type="dxa"/>
            </w:tcMar>
            <w:vAlign w:val="center"/>
          </w:tcPr>
          <w:p w:rsidR="00D46A5B" w:rsidRPr="00FD0948" w:rsidRDefault="00D46A5B" w:rsidP="00D46A5B">
            <w:pPr>
              <w:snapToGrid w:val="0"/>
              <w:jc w:val="center"/>
              <w:rPr>
                <w:b/>
                <w:sz w:val="22"/>
              </w:rPr>
            </w:pPr>
            <w:r w:rsidRPr="00FD0948">
              <w:rPr>
                <w:b/>
                <w:sz w:val="22"/>
              </w:rPr>
              <w:t>21</w:t>
            </w:r>
          </w:p>
        </w:tc>
        <w:tc>
          <w:tcPr>
            <w:tcW w:w="482" w:type="dxa"/>
            <w:tcBorders>
              <w:left w:val="double" w:sz="4" w:space="0" w:color="000001"/>
              <w:bottom w:val="single" w:sz="4" w:space="0" w:color="00000A"/>
            </w:tcBorders>
            <w:shd w:val="clear" w:color="auto" w:fill="auto"/>
            <w:tcMar>
              <w:left w:w="0" w:type="dxa"/>
            </w:tcMar>
            <w:vAlign w:val="center"/>
          </w:tcPr>
          <w:p w:rsidR="00D46A5B" w:rsidRPr="00FD0948" w:rsidRDefault="00D46A5B" w:rsidP="00D46A5B">
            <w:pPr>
              <w:snapToGrid w:val="0"/>
              <w:jc w:val="center"/>
              <w:rPr>
                <w:sz w:val="22"/>
              </w:rPr>
            </w:pPr>
            <w:r w:rsidRPr="00FD0948">
              <w:rPr>
                <w:sz w:val="22"/>
              </w:rPr>
              <w:t>21</w:t>
            </w:r>
          </w:p>
        </w:tc>
        <w:tc>
          <w:tcPr>
            <w:tcW w:w="476" w:type="dxa"/>
            <w:tcBorders>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p>
        </w:tc>
        <w:tc>
          <w:tcPr>
            <w:tcW w:w="433" w:type="dxa"/>
            <w:tcBorders>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p>
        </w:tc>
        <w:tc>
          <w:tcPr>
            <w:tcW w:w="444" w:type="dxa"/>
            <w:tcBorders>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p>
        </w:tc>
        <w:tc>
          <w:tcPr>
            <w:tcW w:w="444" w:type="dxa"/>
            <w:tcBorders>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3</w:t>
            </w:r>
          </w:p>
        </w:tc>
        <w:tc>
          <w:tcPr>
            <w:tcW w:w="469" w:type="dxa"/>
            <w:tcBorders>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12</w:t>
            </w:r>
          </w:p>
        </w:tc>
        <w:tc>
          <w:tcPr>
            <w:tcW w:w="571" w:type="dxa"/>
            <w:tcBorders>
              <w:left w:val="double" w:sz="4" w:space="0" w:color="000001"/>
              <w:bottom w:val="single" w:sz="4" w:space="0" w:color="00000A"/>
            </w:tcBorders>
            <w:shd w:val="clear" w:color="auto" w:fill="BFBFBF"/>
            <w:tcMar>
              <w:left w:w="0" w:type="dxa"/>
            </w:tcMar>
            <w:vAlign w:val="center"/>
          </w:tcPr>
          <w:p w:rsidR="00D46A5B" w:rsidRPr="00FD0948" w:rsidRDefault="00D46A5B" w:rsidP="00D46A5B">
            <w:pPr>
              <w:snapToGrid w:val="0"/>
              <w:jc w:val="center"/>
              <w:rPr>
                <w:b/>
                <w:sz w:val="22"/>
              </w:rPr>
            </w:pPr>
            <w:r w:rsidRPr="00FD0948">
              <w:rPr>
                <w:b/>
                <w:sz w:val="22"/>
              </w:rPr>
              <w:t>36</w:t>
            </w:r>
          </w:p>
        </w:tc>
        <w:tc>
          <w:tcPr>
            <w:tcW w:w="532" w:type="dxa"/>
            <w:tcBorders>
              <w:left w:val="double" w:sz="4" w:space="0" w:color="000001"/>
              <w:bottom w:val="single" w:sz="4" w:space="0" w:color="00000A"/>
            </w:tcBorders>
            <w:shd w:val="clear" w:color="auto" w:fill="auto"/>
            <w:tcMar>
              <w:left w:w="0" w:type="dxa"/>
            </w:tcMar>
            <w:vAlign w:val="center"/>
          </w:tcPr>
          <w:p w:rsidR="00D46A5B" w:rsidRPr="00FD0948" w:rsidRDefault="00D46A5B" w:rsidP="00D46A5B">
            <w:pPr>
              <w:snapToGrid w:val="0"/>
              <w:jc w:val="center"/>
              <w:rPr>
                <w:sz w:val="22"/>
              </w:rPr>
            </w:pPr>
            <w:r w:rsidRPr="00FD0948">
              <w:rPr>
                <w:sz w:val="22"/>
              </w:rPr>
              <w:t>0,5</w:t>
            </w:r>
          </w:p>
        </w:tc>
        <w:tc>
          <w:tcPr>
            <w:tcW w:w="300" w:type="dxa"/>
            <w:tcBorders>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p>
        </w:tc>
        <w:tc>
          <w:tcPr>
            <w:tcW w:w="469" w:type="dxa"/>
            <w:tcBorders>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0,5</w:t>
            </w:r>
          </w:p>
        </w:tc>
        <w:tc>
          <w:tcPr>
            <w:tcW w:w="469" w:type="dxa"/>
            <w:tcBorders>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0,5</w:t>
            </w:r>
          </w:p>
        </w:tc>
        <w:tc>
          <w:tcPr>
            <w:tcW w:w="469" w:type="dxa"/>
            <w:tcBorders>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0,5</w:t>
            </w:r>
          </w:p>
        </w:tc>
        <w:tc>
          <w:tcPr>
            <w:tcW w:w="444" w:type="dxa"/>
            <w:tcBorders>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32" w:type="dxa"/>
            <w:tcBorders>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p>
        </w:tc>
        <w:tc>
          <w:tcPr>
            <w:tcW w:w="1199" w:type="dxa"/>
            <w:tcBorders>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32" w:type="dxa"/>
            <w:tcBorders>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p>
        </w:tc>
        <w:tc>
          <w:tcPr>
            <w:tcW w:w="470" w:type="dxa"/>
            <w:tcBorders>
              <w:left w:val="double" w:sz="4" w:space="0" w:color="000001"/>
              <w:bottom w:val="single" w:sz="4" w:space="0" w:color="00000A"/>
            </w:tcBorders>
            <w:shd w:val="clear" w:color="auto" w:fill="auto"/>
            <w:tcMar>
              <w:left w:w="0" w:type="dxa"/>
            </w:tcMar>
          </w:tcPr>
          <w:p w:rsidR="00D46A5B" w:rsidRPr="00FD0948" w:rsidRDefault="00D46A5B" w:rsidP="00D46A5B">
            <w:pPr>
              <w:snapToGrid w:val="0"/>
              <w:jc w:val="center"/>
              <w:rPr>
                <w:b/>
                <w:sz w:val="22"/>
              </w:rPr>
            </w:pPr>
            <w:r w:rsidRPr="00FD0948">
              <w:rPr>
                <w:b/>
                <w:sz w:val="22"/>
              </w:rPr>
              <w:t>4</w:t>
            </w:r>
          </w:p>
        </w:tc>
        <w:tc>
          <w:tcPr>
            <w:tcW w:w="620" w:type="dxa"/>
            <w:tcBorders>
              <w:left w:val="double" w:sz="4" w:space="0" w:color="000001"/>
              <w:bottom w:val="single" w:sz="4" w:space="0" w:color="00000A"/>
              <w:right w:val="single" w:sz="4" w:space="0" w:color="000001"/>
            </w:tcBorders>
            <w:shd w:val="clear" w:color="auto" w:fill="BFBFBF"/>
            <w:tcMar>
              <w:left w:w="0" w:type="dxa"/>
            </w:tcMar>
            <w:vAlign w:val="center"/>
          </w:tcPr>
          <w:p w:rsidR="00D46A5B" w:rsidRPr="00FD0948" w:rsidRDefault="00D46A5B" w:rsidP="00D46A5B">
            <w:pPr>
              <w:snapToGrid w:val="0"/>
              <w:jc w:val="center"/>
              <w:rPr>
                <w:b/>
                <w:sz w:val="22"/>
              </w:rPr>
            </w:pPr>
            <w:r w:rsidRPr="00FD0948">
              <w:rPr>
                <w:b/>
                <w:sz w:val="22"/>
              </w:rPr>
              <w:t>40</w:t>
            </w:r>
          </w:p>
        </w:tc>
      </w:tr>
      <w:tr w:rsidR="00FD0948" w:rsidRPr="00FD0948" w:rsidTr="0004362F">
        <w:trPr>
          <w:trHeight w:val="337"/>
          <w:jc w:val="center"/>
        </w:trPr>
        <w:tc>
          <w:tcPr>
            <w:tcW w:w="399" w:type="dxa"/>
            <w:tcBorders>
              <w:top w:val="single" w:sz="4" w:space="0" w:color="00000A"/>
              <w:left w:val="single" w:sz="4" w:space="0" w:color="000001"/>
              <w:bottom w:val="single" w:sz="4" w:space="0" w:color="00000A"/>
            </w:tcBorders>
            <w:shd w:val="clear" w:color="auto" w:fill="auto"/>
            <w:tcMar>
              <w:left w:w="10" w:type="dxa"/>
            </w:tcMar>
            <w:vAlign w:val="center"/>
          </w:tcPr>
          <w:p w:rsidR="00D46A5B" w:rsidRPr="00FD0948" w:rsidRDefault="00D46A5B" w:rsidP="00D46A5B">
            <w:pPr>
              <w:jc w:val="center"/>
              <w:rPr>
                <w:b/>
                <w:sz w:val="22"/>
                <w:szCs w:val="22"/>
              </w:rPr>
            </w:pPr>
            <w:r w:rsidRPr="00FD0948">
              <w:rPr>
                <w:sz w:val="22"/>
                <w:szCs w:val="22"/>
              </w:rPr>
              <w:t>47</w:t>
            </w:r>
            <w:r w:rsidRPr="00FD0948">
              <w:rPr>
                <w:b/>
                <w:sz w:val="22"/>
                <w:szCs w:val="22"/>
              </w:rPr>
              <w:t>.</w:t>
            </w:r>
          </w:p>
        </w:tc>
        <w:tc>
          <w:tcPr>
            <w:tcW w:w="1526" w:type="dxa"/>
            <w:tcBorders>
              <w:top w:val="single" w:sz="4" w:space="0" w:color="00000A"/>
              <w:left w:val="single" w:sz="4" w:space="0" w:color="000001"/>
              <w:bottom w:val="single" w:sz="4" w:space="0" w:color="00000A"/>
              <w:right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Anida Drkić</w:t>
            </w:r>
          </w:p>
        </w:tc>
        <w:tc>
          <w:tcPr>
            <w:tcW w:w="1455" w:type="dxa"/>
            <w:tcBorders>
              <w:top w:val="single" w:sz="4" w:space="0" w:color="00000A"/>
              <w:left w:val="single" w:sz="4" w:space="0" w:color="00000A"/>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Asistent u nastavi</w:t>
            </w:r>
          </w:p>
        </w:tc>
        <w:tc>
          <w:tcPr>
            <w:tcW w:w="632" w:type="dxa"/>
            <w:tcBorders>
              <w:top w:val="single" w:sz="4" w:space="0" w:color="00000A"/>
              <w:left w:val="double" w:sz="4" w:space="0" w:color="000001"/>
              <w:bottom w:val="single" w:sz="4" w:space="0" w:color="00000A"/>
            </w:tcBorders>
            <w:shd w:val="clear" w:color="auto" w:fill="D9D9D9"/>
            <w:tcMar>
              <w:left w:w="0" w:type="dxa"/>
            </w:tcMar>
            <w:vAlign w:val="center"/>
          </w:tcPr>
          <w:p w:rsidR="00D46A5B" w:rsidRPr="00FD0948" w:rsidRDefault="00D46A5B" w:rsidP="00D46A5B">
            <w:pPr>
              <w:snapToGrid w:val="0"/>
              <w:jc w:val="center"/>
              <w:rPr>
                <w:sz w:val="22"/>
              </w:rPr>
            </w:pPr>
          </w:p>
        </w:tc>
        <w:tc>
          <w:tcPr>
            <w:tcW w:w="431" w:type="dxa"/>
            <w:tcBorders>
              <w:top w:val="single" w:sz="4" w:space="0" w:color="00000A"/>
              <w:left w:val="single" w:sz="4" w:space="0" w:color="000001"/>
              <w:bottom w:val="single" w:sz="4" w:space="0" w:color="00000A"/>
            </w:tcBorders>
            <w:shd w:val="clear" w:color="auto" w:fill="D9D9D9"/>
            <w:tcMar>
              <w:left w:w="10" w:type="dxa"/>
            </w:tcMar>
            <w:vAlign w:val="center"/>
          </w:tcPr>
          <w:p w:rsidR="00D46A5B" w:rsidRPr="00FD0948" w:rsidRDefault="00D46A5B" w:rsidP="00D46A5B">
            <w:pPr>
              <w:snapToGrid w:val="0"/>
              <w:jc w:val="center"/>
              <w:rPr>
                <w:b/>
                <w:sz w:val="22"/>
              </w:rPr>
            </w:pPr>
            <w:r w:rsidRPr="00FD0948">
              <w:rPr>
                <w:b/>
                <w:sz w:val="22"/>
              </w:rPr>
              <w:t>21</w:t>
            </w:r>
          </w:p>
        </w:tc>
        <w:tc>
          <w:tcPr>
            <w:tcW w:w="482" w:type="dxa"/>
            <w:tcBorders>
              <w:top w:val="single" w:sz="4" w:space="0" w:color="00000A"/>
              <w:left w:val="double" w:sz="4" w:space="0" w:color="000001"/>
              <w:bottom w:val="single" w:sz="4" w:space="0" w:color="00000A"/>
            </w:tcBorders>
            <w:shd w:val="clear" w:color="auto" w:fill="auto"/>
            <w:tcMar>
              <w:left w:w="0" w:type="dxa"/>
            </w:tcMar>
            <w:vAlign w:val="center"/>
          </w:tcPr>
          <w:p w:rsidR="00D46A5B" w:rsidRPr="00FD0948" w:rsidRDefault="00D46A5B" w:rsidP="00D46A5B">
            <w:pPr>
              <w:snapToGrid w:val="0"/>
              <w:jc w:val="center"/>
              <w:rPr>
                <w:sz w:val="22"/>
              </w:rPr>
            </w:pPr>
            <w:r w:rsidRPr="00FD0948">
              <w:rPr>
                <w:sz w:val="22"/>
              </w:rPr>
              <w:t>21</w:t>
            </w:r>
          </w:p>
        </w:tc>
        <w:tc>
          <w:tcPr>
            <w:tcW w:w="476" w:type="dxa"/>
            <w:tcBorders>
              <w:top w:val="single" w:sz="4" w:space="0" w:color="00000A"/>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p>
        </w:tc>
        <w:tc>
          <w:tcPr>
            <w:tcW w:w="433" w:type="dxa"/>
            <w:tcBorders>
              <w:top w:val="single" w:sz="4" w:space="0" w:color="00000A"/>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top w:val="single" w:sz="4" w:space="0" w:color="00000A"/>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top w:val="single" w:sz="4" w:space="0" w:color="00000A"/>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p>
        </w:tc>
        <w:tc>
          <w:tcPr>
            <w:tcW w:w="444" w:type="dxa"/>
            <w:tcBorders>
              <w:top w:val="single" w:sz="4" w:space="0" w:color="00000A"/>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p>
        </w:tc>
        <w:tc>
          <w:tcPr>
            <w:tcW w:w="444" w:type="dxa"/>
            <w:tcBorders>
              <w:top w:val="single" w:sz="4" w:space="0" w:color="00000A"/>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p>
        </w:tc>
        <w:tc>
          <w:tcPr>
            <w:tcW w:w="432" w:type="dxa"/>
            <w:tcBorders>
              <w:top w:val="single" w:sz="4" w:space="0" w:color="00000A"/>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3</w:t>
            </w:r>
          </w:p>
        </w:tc>
        <w:tc>
          <w:tcPr>
            <w:tcW w:w="469" w:type="dxa"/>
            <w:tcBorders>
              <w:top w:val="single" w:sz="4" w:space="0" w:color="00000A"/>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12</w:t>
            </w:r>
          </w:p>
        </w:tc>
        <w:tc>
          <w:tcPr>
            <w:tcW w:w="571" w:type="dxa"/>
            <w:tcBorders>
              <w:top w:val="single" w:sz="4" w:space="0" w:color="00000A"/>
              <w:left w:val="double" w:sz="4" w:space="0" w:color="000001"/>
              <w:bottom w:val="single" w:sz="4" w:space="0" w:color="00000A"/>
            </w:tcBorders>
            <w:shd w:val="clear" w:color="auto" w:fill="BFBFBF"/>
            <w:tcMar>
              <w:left w:w="0" w:type="dxa"/>
            </w:tcMar>
            <w:vAlign w:val="center"/>
          </w:tcPr>
          <w:p w:rsidR="00D46A5B" w:rsidRPr="00FD0948" w:rsidRDefault="00D46A5B" w:rsidP="00D46A5B">
            <w:pPr>
              <w:snapToGrid w:val="0"/>
              <w:jc w:val="center"/>
              <w:rPr>
                <w:b/>
                <w:sz w:val="22"/>
              </w:rPr>
            </w:pPr>
            <w:r w:rsidRPr="00FD0948">
              <w:rPr>
                <w:b/>
                <w:sz w:val="22"/>
              </w:rPr>
              <w:t>36</w:t>
            </w:r>
          </w:p>
        </w:tc>
        <w:tc>
          <w:tcPr>
            <w:tcW w:w="532" w:type="dxa"/>
            <w:tcBorders>
              <w:top w:val="single" w:sz="4" w:space="0" w:color="00000A"/>
              <w:left w:val="double" w:sz="4" w:space="0" w:color="000001"/>
              <w:bottom w:val="single" w:sz="4" w:space="0" w:color="00000A"/>
            </w:tcBorders>
            <w:shd w:val="clear" w:color="auto" w:fill="auto"/>
            <w:tcMar>
              <w:left w:w="0" w:type="dxa"/>
            </w:tcMar>
            <w:vAlign w:val="center"/>
          </w:tcPr>
          <w:p w:rsidR="00D46A5B" w:rsidRPr="00FD0948" w:rsidRDefault="00D46A5B" w:rsidP="00D46A5B">
            <w:pPr>
              <w:snapToGrid w:val="0"/>
              <w:jc w:val="center"/>
              <w:rPr>
                <w:sz w:val="22"/>
              </w:rPr>
            </w:pPr>
            <w:r w:rsidRPr="00FD0948">
              <w:rPr>
                <w:sz w:val="22"/>
              </w:rPr>
              <w:t>0,5</w:t>
            </w:r>
          </w:p>
        </w:tc>
        <w:tc>
          <w:tcPr>
            <w:tcW w:w="300" w:type="dxa"/>
            <w:tcBorders>
              <w:top w:val="single" w:sz="4" w:space="0" w:color="00000A"/>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p>
        </w:tc>
        <w:tc>
          <w:tcPr>
            <w:tcW w:w="469" w:type="dxa"/>
            <w:tcBorders>
              <w:top w:val="single" w:sz="4" w:space="0" w:color="00000A"/>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0,5</w:t>
            </w:r>
          </w:p>
        </w:tc>
        <w:tc>
          <w:tcPr>
            <w:tcW w:w="469" w:type="dxa"/>
            <w:tcBorders>
              <w:top w:val="single" w:sz="4" w:space="0" w:color="00000A"/>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0,5</w:t>
            </w:r>
          </w:p>
        </w:tc>
        <w:tc>
          <w:tcPr>
            <w:tcW w:w="469" w:type="dxa"/>
            <w:tcBorders>
              <w:top w:val="single" w:sz="4" w:space="0" w:color="00000A"/>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0,5</w:t>
            </w:r>
          </w:p>
        </w:tc>
        <w:tc>
          <w:tcPr>
            <w:tcW w:w="444" w:type="dxa"/>
            <w:tcBorders>
              <w:top w:val="single" w:sz="4" w:space="0" w:color="00000A"/>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32" w:type="dxa"/>
            <w:tcBorders>
              <w:top w:val="single" w:sz="4" w:space="0" w:color="00000A"/>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p>
        </w:tc>
        <w:tc>
          <w:tcPr>
            <w:tcW w:w="1199" w:type="dxa"/>
            <w:tcBorders>
              <w:top w:val="single" w:sz="4" w:space="0" w:color="00000A"/>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r w:rsidRPr="00FD0948">
              <w:rPr>
                <w:sz w:val="22"/>
              </w:rPr>
              <w:t>1</w:t>
            </w:r>
          </w:p>
        </w:tc>
        <w:tc>
          <w:tcPr>
            <w:tcW w:w="432" w:type="dxa"/>
            <w:tcBorders>
              <w:top w:val="single" w:sz="4" w:space="0" w:color="00000A"/>
              <w:left w:val="single" w:sz="4" w:space="0" w:color="000001"/>
              <w:bottom w:val="single" w:sz="4" w:space="0" w:color="00000A"/>
            </w:tcBorders>
            <w:shd w:val="clear" w:color="auto" w:fill="auto"/>
            <w:tcMar>
              <w:left w:w="10" w:type="dxa"/>
            </w:tcMar>
            <w:vAlign w:val="center"/>
          </w:tcPr>
          <w:p w:rsidR="00D46A5B" w:rsidRPr="00FD0948" w:rsidRDefault="00D46A5B" w:rsidP="00D46A5B">
            <w:pPr>
              <w:snapToGrid w:val="0"/>
              <w:jc w:val="center"/>
              <w:rPr>
                <w:sz w:val="22"/>
              </w:rPr>
            </w:pPr>
          </w:p>
        </w:tc>
        <w:tc>
          <w:tcPr>
            <w:tcW w:w="470" w:type="dxa"/>
            <w:tcBorders>
              <w:top w:val="single" w:sz="4" w:space="0" w:color="00000A"/>
              <w:left w:val="double" w:sz="4" w:space="0" w:color="000001"/>
              <w:bottom w:val="single" w:sz="4" w:space="0" w:color="00000A"/>
            </w:tcBorders>
            <w:shd w:val="clear" w:color="auto" w:fill="auto"/>
            <w:tcMar>
              <w:left w:w="0" w:type="dxa"/>
            </w:tcMar>
          </w:tcPr>
          <w:p w:rsidR="00D46A5B" w:rsidRPr="00FD0948" w:rsidRDefault="00D46A5B" w:rsidP="00D46A5B">
            <w:pPr>
              <w:snapToGrid w:val="0"/>
              <w:jc w:val="center"/>
              <w:rPr>
                <w:b/>
                <w:sz w:val="22"/>
              </w:rPr>
            </w:pPr>
            <w:r w:rsidRPr="00FD0948">
              <w:rPr>
                <w:b/>
                <w:sz w:val="22"/>
              </w:rPr>
              <w:t>4</w:t>
            </w:r>
          </w:p>
        </w:tc>
        <w:tc>
          <w:tcPr>
            <w:tcW w:w="620" w:type="dxa"/>
            <w:tcBorders>
              <w:top w:val="single" w:sz="4" w:space="0" w:color="00000A"/>
              <w:left w:val="double" w:sz="4" w:space="0" w:color="000001"/>
              <w:bottom w:val="single" w:sz="4" w:space="0" w:color="00000A"/>
              <w:right w:val="single" w:sz="4" w:space="0" w:color="000001"/>
            </w:tcBorders>
            <w:shd w:val="clear" w:color="auto" w:fill="BFBFBF"/>
            <w:tcMar>
              <w:left w:w="0" w:type="dxa"/>
            </w:tcMar>
            <w:vAlign w:val="center"/>
          </w:tcPr>
          <w:p w:rsidR="00D46A5B" w:rsidRPr="00FD0948" w:rsidRDefault="00D46A5B" w:rsidP="00D46A5B">
            <w:pPr>
              <w:snapToGrid w:val="0"/>
              <w:jc w:val="center"/>
              <w:rPr>
                <w:b/>
                <w:sz w:val="22"/>
              </w:rPr>
            </w:pPr>
            <w:r w:rsidRPr="00FD0948">
              <w:rPr>
                <w:b/>
                <w:sz w:val="22"/>
              </w:rPr>
              <w:t>40</w:t>
            </w:r>
          </w:p>
        </w:tc>
      </w:tr>
      <w:tr w:rsidR="00FD0948" w:rsidRPr="00FD0948" w:rsidTr="0004362F">
        <w:trPr>
          <w:trHeight w:val="337"/>
          <w:jc w:val="center"/>
        </w:trPr>
        <w:tc>
          <w:tcPr>
            <w:tcW w:w="13804" w:type="dxa"/>
            <w:gridSpan w:val="24"/>
            <w:tcBorders>
              <w:top w:val="single" w:sz="4" w:space="0" w:color="00000A"/>
              <w:left w:val="single" w:sz="4" w:space="0" w:color="000001"/>
              <w:bottom w:val="single" w:sz="4" w:space="0" w:color="000001"/>
            </w:tcBorders>
            <w:shd w:val="clear" w:color="auto" w:fill="auto"/>
            <w:tcMar>
              <w:left w:w="10" w:type="dxa"/>
            </w:tcMar>
            <w:vAlign w:val="center"/>
          </w:tcPr>
          <w:p w:rsidR="00D46A5B" w:rsidRPr="00FD0948" w:rsidRDefault="00D46A5B" w:rsidP="00D46A5B">
            <w:pPr>
              <w:snapToGrid w:val="0"/>
              <w:jc w:val="center"/>
              <w:rPr>
                <w:sz w:val="22"/>
              </w:rPr>
            </w:pPr>
          </w:p>
        </w:tc>
        <w:tc>
          <w:tcPr>
            <w:tcW w:w="470" w:type="dxa"/>
            <w:tcBorders>
              <w:top w:val="single" w:sz="4" w:space="0" w:color="00000A"/>
              <w:left w:val="double" w:sz="4" w:space="0" w:color="000001"/>
              <w:bottom w:val="single" w:sz="4" w:space="0" w:color="000001"/>
            </w:tcBorders>
            <w:shd w:val="clear" w:color="auto" w:fill="auto"/>
            <w:tcMar>
              <w:left w:w="0" w:type="dxa"/>
            </w:tcMar>
          </w:tcPr>
          <w:p w:rsidR="00D46A5B" w:rsidRPr="00FD0948" w:rsidRDefault="00D46A5B" w:rsidP="00D46A5B">
            <w:pPr>
              <w:snapToGrid w:val="0"/>
              <w:jc w:val="center"/>
              <w:rPr>
                <w:b/>
                <w:sz w:val="22"/>
              </w:rPr>
            </w:pPr>
            <w:r w:rsidRPr="00FD0948">
              <w:rPr>
                <w:bCs/>
                <w:sz w:val="20"/>
                <w:szCs w:val="20"/>
              </w:rPr>
              <w:t>∑</w:t>
            </w:r>
          </w:p>
        </w:tc>
        <w:tc>
          <w:tcPr>
            <w:tcW w:w="620" w:type="dxa"/>
            <w:tcBorders>
              <w:top w:val="single" w:sz="4" w:space="0" w:color="00000A"/>
              <w:left w:val="double" w:sz="4" w:space="0" w:color="000001"/>
              <w:bottom w:val="single" w:sz="4" w:space="0" w:color="000001"/>
              <w:right w:val="single" w:sz="4" w:space="0" w:color="000001"/>
            </w:tcBorders>
            <w:shd w:val="clear" w:color="auto" w:fill="BFBFBF"/>
            <w:tcMar>
              <w:left w:w="0" w:type="dxa"/>
            </w:tcMar>
            <w:vAlign w:val="center"/>
          </w:tcPr>
          <w:p w:rsidR="00D46A5B" w:rsidRPr="00FD0948" w:rsidRDefault="00D46A5B" w:rsidP="00D46A5B">
            <w:pPr>
              <w:snapToGrid w:val="0"/>
              <w:jc w:val="center"/>
              <w:rPr>
                <w:b/>
                <w:sz w:val="22"/>
              </w:rPr>
            </w:pPr>
            <w:r w:rsidRPr="00FD0948">
              <w:rPr>
                <w:b/>
                <w:sz w:val="22"/>
              </w:rPr>
              <w:t>1610</w:t>
            </w:r>
          </w:p>
        </w:tc>
      </w:tr>
    </w:tbl>
    <w:p w:rsidR="00F0397A" w:rsidRDefault="00D46A5B">
      <w:pPr>
        <w:ind w:left="360"/>
        <w:jc w:val="right"/>
        <w:rPr>
          <w:sz w:val="22"/>
          <w:szCs w:val="22"/>
        </w:rPr>
      </w:pPr>
      <w:r w:rsidRPr="00F52A83">
        <w:rPr>
          <w:sz w:val="22"/>
          <w:szCs w:val="22"/>
        </w:rPr>
        <w:t xml:space="preserve"> </w:t>
      </w:r>
      <w:r w:rsidR="00F0397A" w:rsidRPr="00F52A83">
        <w:rPr>
          <w:sz w:val="22"/>
          <w:szCs w:val="22"/>
        </w:rPr>
        <w:t>(Tabela 2.1.)</w:t>
      </w:r>
    </w:p>
    <w:p w:rsidR="00694A35" w:rsidRPr="00F52A83" w:rsidRDefault="00694A35">
      <w:pPr>
        <w:ind w:left="360"/>
        <w:jc w:val="right"/>
        <w:rPr>
          <w:sz w:val="22"/>
          <w:szCs w:val="22"/>
          <w:lang w:val="bs-Latn-BA"/>
        </w:rPr>
      </w:pPr>
    </w:p>
    <w:p w:rsidR="00694A35" w:rsidRPr="00694A35" w:rsidRDefault="00694A35" w:rsidP="00694A35">
      <w:pPr>
        <w:shd w:val="clear" w:color="auto" w:fill="FFFFFF"/>
        <w:rPr>
          <w:b/>
          <w:sz w:val="20"/>
          <w:szCs w:val="20"/>
          <w:u w:val="single"/>
        </w:rPr>
      </w:pPr>
      <w:r w:rsidRPr="00694A35">
        <w:rPr>
          <w:b/>
          <w:sz w:val="20"/>
          <w:szCs w:val="20"/>
          <w:u w:val="single"/>
        </w:rPr>
        <w:t xml:space="preserve">Napomena: Radnici koji imaju sate u koloni poslovi  po nalogu direktora, radit će u komisijama u skladu sa Kolektivnim ugovorom </w:t>
      </w:r>
      <w:r w:rsidR="0053745B">
        <w:rPr>
          <w:b/>
          <w:sz w:val="20"/>
          <w:szCs w:val="20"/>
          <w:u w:val="single"/>
        </w:rPr>
        <w:t>.</w:t>
      </w:r>
    </w:p>
    <w:p w:rsidR="00FE1029" w:rsidRDefault="00FE1029">
      <w:pPr>
        <w:shd w:val="clear" w:color="auto" w:fill="FFFFFF"/>
        <w:rPr>
          <w:b/>
          <w:sz w:val="20"/>
          <w:szCs w:val="20"/>
          <w:u w:val="single"/>
          <w:lang w:val="bs-Latn-BA"/>
        </w:rPr>
      </w:pPr>
    </w:p>
    <w:p w:rsidR="00FE1029" w:rsidRDefault="00FE1029">
      <w:pPr>
        <w:shd w:val="clear" w:color="auto" w:fill="FFFFFF"/>
        <w:rPr>
          <w:b/>
          <w:sz w:val="20"/>
          <w:szCs w:val="20"/>
          <w:u w:val="single"/>
          <w:lang w:val="bs-Latn-BA"/>
        </w:rPr>
      </w:pPr>
    </w:p>
    <w:p w:rsidR="00F0397A" w:rsidRPr="00F52A83" w:rsidRDefault="00F0397A">
      <w:pPr>
        <w:shd w:val="clear" w:color="auto" w:fill="FFFFFF"/>
        <w:rPr>
          <w:b/>
          <w:sz w:val="20"/>
          <w:szCs w:val="20"/>
          <w:lang w:val="bs-Latn-BA"/>
        </w:rPr>
      </w:pPr>
      <w:r w:rsidRPr="00F52A83">
        <w:rPr>
          <w:b/>
          <w:sz w:val="20"/>
          <w:szCs w:val="20"/>
          <w:u w:val="single"/>
          <w:lang w:val="bs-Latn-BA"/>
        </w:rPr>
        <w:t>Napomena:</w:t>
      </w:r>
      <w:r w:rsidRPr="00F52A83">
        <w:rPr>
          <w:i/>
          <w:sz w:val="20"/>
          <w:szCs w:val="20"/>
          <w:lang w:val="bs-Latn-BA"/>
        </w:rPr>
        <w:t xml:space="preserve"> Osnova za izračunavanje četrdesetosatne radne sedmice je norma redovnih nastavnih sati određenog nastavnog predmeta. Izračunavanje se vrši na sljedeći način; 40 se dijeli sa nastavnom normom prema NPP i dobijeni  broj množi sa brojem redovnih nastavnih sati koje nastavnik izvodi = </w:t>
      </w:r>
      <w:r w:rsidRPr="00F52A83">
        <w:rPr>
          <w:b/>
          <w:i/>
          <w:sz w:val="20"/>
          <w:szCs w:val="20"/>
          <w:u w:val="single"/>
          <w:lang w:val="bs-Latn-BA"/>
        </w:rPr>
        <w:t>broj sati u toku radne sedmice.</w:t>
      </w:r>
    </w:p>
    <w:p w:rsidR="00F0397A" w:rsidRPr="00F52A83" w:rsidRDefault="00F0397A">
      <w:pPr>
        <w:shd w:val="clear" w:color="auto" w:fill="FFFFFF"/>
        <w:rPr>
          <w:b/>
          <w:sz w:val="22"/>
          <w:szCs w:val="22"/>
          <w:lang w:val="bs-Latn-BA"/>
        </w:rPr>
        <w:sectPr w:rsidR="00F0397A" w:rsidRPr="00F52A83" w:rsidSect="000A7EDC">
          <w:footerReference w:type="even" r:id="rId24"/>
          <w:footerReference w:type="default" r:id="rId25"/>
          <w:footerReference w:type="first" r:id="rId26"/>
          <w:pgSz w:w="16838" w:h="11906" w:orient="landscape"/>
          <w:pgMar w:top="1797" w:right="1440" w:bottom="1418" w:left="1440" w:header="720" w:footer="709" w:gutter="0"/>
          <w:cols w:space="720"/>
          <w:docGrid w:linePitch="360"/>
        </w:sectPr>
      </w:pPr>
      <w:r w:rsidRPr="00F52A83">
        <w:rPr>
          <w:b/>
          <w:sz w:val="20"/>
          <w:szCs w:val="20"/>
          <w:lang w:val="bs-Latn-BA"/>
        </w:rPr>
        <w:t>Npr: 40:21=1,905. Broj 1,905 se množi sa brojem redovnih nastavnih sati koje nastavnik izvodi u školi. Ako je to u ovom slučaju, npr. 18 (tri časa manje od nastavne norme) onda će broj sati u okviru četrdesetosatne radne sedmice iznositi 34,285 ili zaokruženo 34,3</w:t>
      </w:r>
      <w:r>
        <w:rPr>
          <w:b/>
          <w:sz w:val="20"/>
          <w:szCs w:val="20"/>
          <w:lang w:val="bs-Latn-BA"/>
        </w:rPr>
        <w:t xml:space="preserve"> odnosno</w:t>
      </w:r>
      <w:r w:rsidRPr="00F52A83">
        <w:rPr>
          <w:b/>
          <w:sz w:val="20"/>
          <w:szCs w:val="20"/>
          <w:lang w:val="bs-Latn-BA"/>
        </w:rPr>
        <w:t xml:space="preserve"> 85,75% sedmične radne norme.</w:t>
      </w:r>
    </w:p>
    <w:p w:rsidR="00F0397A" w:rsidRPr="00981140" w:rsidRDefault="00F0397A" w:rsidP="00981140">
      <w:pPr>
        <w:pStyle w:val="ListParagraph"/>
        <w:numPr>
          <w:ilvl w:val="3"/>
          <w:numId w:val="2"/>
        </w:numPr>
        <w:shd w:val="clear" w:color="auto" w:fill="FFFFFF"/>
        <w:ind w:left="1560" w:hanging="567"/>
        <w:rPr>
          <w:b/>
          <w:sz w:val="22"/>
          <w:szCs w:val="22"/>
          <w:lang w:val="bs-Latn-BA"/>
        </w:rPr>
      </w:pPr>
      <w:r w:rsidRPr="00981140">
        <w:rPr>
          <w:b/>
          <w:sz w:val="22"/>
          <w:szCs w:val="22"/>
          <w:lang w:val="bs-Latn-BA"/>
        </w:rPr>
        <w:lastRenderedPageBreak/>
        <w:t>ČETRDESETOSATNA RADNA SEDMICA  - OSTALI ZAPOSLENICI</w:t>
      </w:r>
    </w:p>
    <w:p w:rsidR="00F0397A" w:rsidRPr="00F52A83" w:rsidRDefault="00F0397A" w:rsidP="00981140">
      <w:pPr>
        <w:shd w:val="clear" w:color="auto" w:fill="FFFFFF"/>
        <w:ind w:left="2552"/>
        <w:rPr>
          <w:b/>
          <w:sz w:val="22"/>
          <w:szCs w:val="22"/>
          <w:lang w:val="bs-Latn-BA"/>
        </w:rPr>
      </w:pPr>
    </w:p>
    <w:p w:rsidR="00F0397A" w:rsidRPr="00F52A83" w:rsidRDefault="00F0397A" w:rsidP="0099326D">
      <w:pPr>
        <w:shd w:val="clear" w:color="auto" w:fill="FFFFFF"/>
        <w:jc w:val="right"/>
        <w:rPr>
          <w:sz w:val="20"/>
          <w:szCs w:val="20"/>
          <w:lang w:val="bs-Latn-BA"/>
        </w:rPr>
      </w:pPr>
      <w:r w:rsidRPr="00F52A83">
        <w:rPr>
          <w:sz w:val="22"/>
          <w:szCs w:val="22"/>
          <w:lang w:val="bs-Latn-BA"/>
        </w:rPr>
        <w:t xml:space="preserve"> (Tabela 2.2.)</w:t>
      </w:r>
    </w:p>
    <w:tbl>
      <w:tblPr>
        <w:tblW w:w="9541" w:type="dxa"/>
        <w:jc w:val="center"/>
        <w:tblBorders>
          <w:top w:val="single" w:sz="4" w:space="0" w:color="000001"/>
          <w:left w:val="single" w:sz="4" w:space="0" w:color="000001"/>
        </w:tblBorders>
        <w:tblCellMar>
          <w:top w:w="15" w:type="dxa"/>
          <w:left w:w="10" w:type="dxa"/>
          <w:right w:w="15" w:type="dxa"/>
        </w:tblCellMar>
        <w:tblLook w:val="0000" w:firstRow="0" w:lastRow="0" w:firstColumn="0" w:lastColumn="0" w:noHBand="0" w:noVBand="0"/>
      </w:tblPr>
      <w:tblGrid>
        <w:gridCol w:w="452"/>
        <w:gridCol w:w="1799"/>
        <w:gridCol w:w="1261"/>
        <w:gridCol w:w="1483"/>
        <w:gridCol w:w="708"/>
        <w:gridCol w:w="851"/>
        <w:gridCol w:w="992"/>
        <w:gridCol w:w="709"/>
        <w:gridCol w:w="582"/>
        <w:gridCol w:w="704"/>
      </w:tblGrid>
      <w:tr w:rsidR="00FD0948" w:rsidRPr="00FD0948" w:rsidTr="0057060B">
        <w:trPr>
          <w:cantSplit/>
          <w:trHeight w:val="660"/>
          <w:jc w:val="center"/>
        </w:trPr>
        <w:tc>
          <w:tcPr>
            <w:tcW w:w="451" w:type="dxa"/>
            <w:vMerge w:val="restart"/>
            <w:tcBorders>
              <w:top w:val="single" w:sz="4" w:space="0" w:color="000001"/>
              <w:left w:val="single" w:sz="4" w:space="0" w:color="000001"/>
            </w:tcBorders>
            <w:shd w:val="clear" w:color="auto" w:fill="BFBFBF"/>
            <w:tcMar>
              <w:left w:w="10" w:type="dxa"/>
            </w:tcMar>
            <w:textDirection w:val="btLr"/>
            <w:vAlign w:val="center"/>
          </w:tcPr>
          <w:p w:rsidR="0053745B" w:rsidRPr="00FD0948" w:rsidRDefault="0053745B" w:rsidP="0053745B">
            <w:pPr>
              <w:ind w:left="113" w:right="113"/>
              <w:jc w:val="center"/>
              <w:rPr>
                <w:b/>
                <w:sz w:val="20"/>
                <w:szCs w:val="20"/>
              </w:rPr>
            </w:pPr>
            <w:r w:rsidRPr="00FD0948">
              <w:rPr>
                <w:sz w:val="20"/>
                <w:szCs w:val="20"/>
              </w:rPr>
              <w:t>Redni broj</w:t>
            </w:r>
          </w:p>
        </w:tc>
        <w:tc>
          <w:tcPr>
            <w:tcW w:w="1799" w:type="dxa"/>
            <w:vMerge w:val="restart"/>
            <w:tcBorders>
              <w:top w:val="single" w:sz="4" w:space="0" w:color="000001"/>
              <w:left w:val="single" w:sz="4" w:space="0" w:color="000001"/>
            </w:tcBorders>
            <w:shd w:val="clear" w:color="auto" w:fill="BFBFBF"/>
            <w:tcMar>
              <w:left w:w="10" w:type="dxa"/>
            </w:tcMar>
            <w:vAlign w:val="center"/>
          </w:tcPr>
          <w:p w:rsidR="0053745B" w:rsidRPr="00FD0948" w:rsidRDefault="0053745B" w:rsidP="0053745B">
            <w:pPr>
              <w:jc w:val="center"/>
              <w:rPr>
                <w:sz w:val="20"/>
                <w:szCs w:val="20"/>
              </w:rPr>
            </w:pPr>
            <w:r w:rsidRPr="00FD0948">
              <w:rPr>
                <w:b/>
                <w:sz w:val="20"/>
                <w:szCs w:val="20"/>
              </w:rPr>
              <w:t>IME I PREZIME</w:t>
            </w:r>
          </w:p>
        </w:tc>
        <w:tc>
          <w:tcPr>
            <w:tcW w:w="1261" w:type="dxa"/>
            <w:vMerge w:val="restart"/>
            <w:tcBorders>
              <w:top w:val="single" w:sz="4" w:space="0" w:color="000001"/>
              <w:left w:val="single" w:sz="4" w:space="0" w:color="000001"/>
            </w:tcBorders>
            <w:shd w:val="clear" w:color="auto" w:fill="BFBFBF"/>
            <w:tcMar>
              <w:left w:w="10" w:type="dxa"/>
            </w:tcMar>
            <w:vAlign w:val="center"/>
          </w:tcPr>
          <w:p w:rsidR="0053745B" w:rsidRPr="00FD0948" w:rsidRDefault="0053745B" w:rsidP="0053745B">
            <w:pPr>
              <w:jc w:val="center"/>
              <w:rPr>
                <w:sz w:val="20"/>
                <w:szCs w:val="20"/>
              </w:rPr>
            </w:pPr>
            <w:r w:rsidRPr="00FD0948">
              <w:rPr>
                <w:sz w:val="20"/>
                <w:szCs w:val="20"/>
              </w:rPr>
              <w:t>Posao koji obavlja</w:t>
            </w:r>
          </w:p>
        </w:tc>
        <w:tc>
          <w:tcPr>
            <w:tcW w:w="1483" w:type="dxa"/>
            <w:vMerge w:val="restart"/>
            <w:tcBorders>
              <w:top w:val="single" w:sz="4" w:space="0" w:color="000001"/>
              <w:left w:val="single" w:sz="4" w:space="0" w:color="000001"/>
            </w:tcBorders>
            <w:shd w:val="clear" w:color="auto" w:fill="BFBFBF"/>
            <w:tcMar>
              <w:left w:w="10" w:type="dxa"/>
            </w:tcMar>
            <w:vAlign w:val="center"/>
          </w:tcPr>
          <w:p w:rsidR="0053745B" w:rsidRPr="00FD0948" w:rsidRDefault="0053745B" w:rsidP="0053745B">
            <w:pPr>
              <w:jc w:val="center"/>
              <w:rPr>
                <w:sz w:val="20"/>
                <w:szCs w:val="20"/>
              </w:rPr>
            </w:pPr>
            <w:r w:rsidRPr="00FD0948">
              <w:rPr>
                <w:sz w:val="20"/>
                <w:szCs w:val="20"/>
              </w:rPr>
              <w:t>Završena škola/fakultet</w:t>
            </w:r>
          </w:p>
        </w:tc>
        <w:tc>
          <w:tcPr>
            <w:tcW w:w="708" w:type="dxa"/>
            <w:vMerge w:val="restart"/>
            <w:tcBorders>
              <w:top w:val="single" w:sz="4" w:space="0" w:color="000001"/>
              <w:left w:val="single" w:sz="4" w:space="0" w:color="000001"/>
            </w:tcBorders>
            <w:shd w:val="clear" w:color="auto" w:fill="BFBFBF"/>
            <w:tcMar>
              <w:left w:w="10" w:type="dxa"/>
            </w:tcMar>
            <w:vAlign w:val="center"/>
          </w:tcPr>
          <w:p w:rsidR="0053745B" w:rsidRPr="00FD0948" w:rsidRDefault="0053745B" w:rsidP="0053745B">
            <w:pPr>
              <w:jc w:val="center"/>
              <w:rPr>
                <w:sz w:val="20"/>
                <w:szCs w:val="20"/>
              </w:rPr>
            </w:pPr>
            <w:r w:rsidRPr="00FD0948">
              <w:rPr>
                <w:sz w:val="20"/>
                <w:szCs w:val="20"/>
              </w:rPr>
              <w:t>Stepen</w:t>
            </w:r>
          </w:p>
          <w:p w:rsidR="0053745B" w:rsidRPr="00FD0948" w:rsidRDefault="0053745B" w:rsidP="0053745B">
            <w:pPr>
              <w:jc w:val="center"/>
              <w:rPr>
                <w:sz w:val="20"/>
                <w:szCs w:val="20"/>
              </w:rPr>
            </w:pPr>
            <w:r w:rsidRPr="00FD0948">
              <w:rPr>
                <w:sz w:val="20"/>
                <w:szCs w:val="20"/>
              </w:rPr>
              <w:t>stručne</w:t>
            </w:r>
          </w:p>
          <w:p w:rsidR="0053745B" w:rsidRPr="00FD0948" w:rsidRDefault="0053745B" w:rsidP="0053745B">
            <w:pPr>
              <w:jc w:val="center"/>
              <w:rPr>
                <w:sz w:val="18"/>
                <w:szCs w:val="18"/>
              </w:rPr>
            </w:pPr>
            <w:r w:rsidRPr="00FD0948">
              <w:rPr>
                <w:sz w:val="20"/>
                <w:szCs w:val="20"/>
              </w:rPr>
              <w:t>spreme</w:t>
            </w:r>
          </w:p>
        </w:tc>
        <w:tc>
          <w:tcPr>
            <w:tcW w:w="851" w:type="dxa"/>
            <w:vMerge w:val="restart"/>
            <w:tcBorders>
              <w:top w:val="single" w:sz="4" w:space="0" w:color="000001"/>
              <w:left w:val="single" w:sz="2" w:space="0" w:color="000001"/>
            </w:tcBorders>
            <w:shd w:val="clear" w:color="auto" w:fill="BFBFBF"/>
            <w:tcMar>
              <w:left w:w="12" w:type="dxa"/>
            </w:tcMar>
            <w:textDirection w:val="btLr"/>
            <w:vAlign w:val="center"/>
          </w:tcPr>
          <w:p w:rsidR="0053745B" w:rsidRPr="00FD0948" w:rsidRDefault="0053745B" w:rsidP="0053745B">
            <w:pPr>
              <w:ind w:left="113" w:right="113"/>
              <w:jc w:val="center"/>
              <w:rPr>
                <w:sz w:val="20"/>
                <w:szCs w:val="20"/>
              </w:rPr>
            </w:pPr>
            <w:r w:rsidRPr="00FD0948">
              <w:rPr>
                <w:sz w:val="18"/>
                <w:szCs w:val="18"/>
              </w:rPr>
              <w:t>Pune godine radnog staža do 01. 9.</w:t>
            </w:r>
          </w:p>
        </w:tc>
        <w:tc>
          <w:tcPr>
            <w:tcW w:w="992" w:type="dxa"/>
            <w:vMerge w:val="restart"/>
            <w:tcBorders>
              <w:top w:val="single" w:sz="4" w:space="0" w:color="000001"/>
              <w:left w:val="single" w:sz="2" w:space="0" w:color="000001"/>
            </w:tcBorders>
            <w:shd w:val="clear" w:color="auto" w:fill="BFBFBF"/>
            <w:tcMar>
              <w:left w:w="12" w:type="dxa"/>
            </w:tcMar>
            <w:textDirection w:val="btLr"/>
            <w:vAlign w:val="center"/>
          </w:tcPr>
          <w:p w:rsidR="0053745B" w:rsidRPr="00FD0948" w:rsidRDefault="0053745B" w:rsidP="0053745B">
            <w:pPr>
              <w:snapToGrid w:val="0"/>
              <w:ind w:left="113" w:right="113"/>
              <w:jc w:val="center"/>
              <w:rPr>
                <w:sz w:val="20"/>
                <w:szCs w:val="20"/>
              </w:rPr>
            </w:pPr>
          </w:p>
          <w:p w:rsidR="0053745B" w:rsidRPr="00FD0948" w:rsidRDefault="0053745B" w:rsidP="0053745B">
            <w:pPr>
              <w:ind w:left="113" w:right="113"/>
              <w:jc w:val="center"/>
              <w:rPr>
                <w:sz w:val="20"/>
                <w:szCs w:val="20"/>
              </w:rPr>
            </w:pPr>
            <w:r w:rsidRPr="00FD0948">
              <w:rPr>
                <w:sz w:val="18"/>
                <w:szCs w:val="18"/>
              </w:rPr>
              <w:t>Zvanje stečeno napredovanjem</w:t>
            </w:r>
          </w:p>
          <w:p w:rsidR="0053745B" w:rsidRPr="00FD0948" w:rsidRDefault="0053745B" w:rsidP="0053745B">
            <w:pPr>
              <w:ind w:left="113" w:right="113"/>
              <w:jc w:val="center"/>
              <w:rPr>
                <w:sz w:val="20"/>
                <w:szCs w:val="20"/>
              </w:rPr>
            </w:pPr>
          </w:p>
        </w:tc>
        <w:tc>
          <w:tcPr>
            <w:tcW w:w="1291" w:type="dxa"/>
            <w:gridSpan w:val="2"/>
            <w:tcBorders>
              <w:top w:val="single" w:sz="4" w:space="0" w:color="000001"/>
              <w:left w:val="single" w:sz="4" w:space="0" w:color="000001"/>
              <w:bottom w:val="single" w:sz="2" w:space="0" w:color="000001"/>
            </w:tcBorders>
            <w:shd w:val="clear" w:color="auto" w:fill="BFBFBF"/>
            <w:tcMar>
              <w:left w:w="10" w:type="dxa"/>
            </w:tcMar>
            <w:vAlign w:val="center"/>
          </w:tcPr>
          <w:p w:rsidR="0053745B" w:rsidRPr="00FD0948" w:rsidRDefault="0053745B" w:rsidP="0053745B">
            <w:pPr>
              <w:jc w:val="center"/>
              <w:rPr>
                <w:sz w:val="16"/>
                <w:szCs w:val="16"/>
              </w:rPr>
            </w:pPr>
            <w:r w:rsidRPr="00FD0948">
              <w:rPr>
                <w:sz w:val="20"/>
                <w:szCs w:val="20"/>
              </w:rPr>
              <w:t>Radno vrijeme</w:t>
            </w:r>
          </w:p>
        </w:tc>
        <w:tc>
          <w:tcPr>
            <w:tcW w:w="704" w:type="dxa"/>
            <w:vMerge w:val="restart"/>
            <w:tcBorders>
              <w:top w:val="single" w:sz="4" w:space="0" w:color="000001"/>
              <w:left w:val="single" w:sz="4" w:space="0" w:color="000001"/>
              <w:right w:val="single" w:sz="4" w:space="0" w:color="000001"/>
            </w:tcBorders>
            <w:shd w:val="clear" w:color="auto" w:fill="BFBFBF"/>
            <w:tcMar>
              <w:left w:w="10" w:type="dxa"/>
            </w:tcMar>
            <w:textDirection w:val="btLr"/>
            <w:vAlign w:val="center"/>
          </w:tcPr>
          <w:p w:rsidR="0053745B" w:rsidRPr="00FD0948" w:rsidRDefault="0053745B" w:rsidP="0053745B">
            <w:pPr>
              <w:ind w:left="113" w:right="113"/>
              <w:jc w:val="center"/>
            </w:pPr>
            <w:r w:rsidRPr="00FD0948">
              <w:rPr>
                <w:sz w:val="16"/>
                <w:szCs w:val="16"/>
              </w:rPr>
              <w:t>Angažiranost u 40-satnoj sedmici u %</w:t>
            </w:r>
          </w:p>
        </w:tc>
      </w:tr>
      <w:tr w:rsidR="00FD0948" w:rsidRPr="00FD0948" w:rsidTr="0057060B">
        <w:trPr>
          <w:cantSplit/>
          <w:trHeight w:val="899"/>
          <w:jc w:val="center"/>
        </w:trPr>
        <w:tc>
          <w:tcPr>
            <w:tcW w:w="451" w:type="dxa"/>
            <w:vMerge/>
            <w:tcBorders>
              <w:left w:val="single" w:sz="4" w:space="0" w:color="000001"/>
              <w:bottom w:val="double" w:sz="4" w:space="0" w:color="000001"/>
            </w:tcBorders>
            <w:shd w:val="clear" w:color="auto" w:fill="BFBFBF"/>
            <w:tcMar>
              <w:left w:w="10" w:type="dxa"/>
            </w:tcMar>
            <w:textDirection w:val="btLr"/>
            <w:vAlign w:val="center"/>
          </w:tcPr>
          <w:p w:rsidR="0053745B" w:rsidRPr="00FD0948" w:rsidRDefault="0053745B" w:rsidP="0053745B">
            <w:pPr>
              <w:snapToGrid w:val="0"/>
              <w:ind w:left="113" w:right="113"/>
              <w:jc w:val="center"/>
              <w:rPr>
                <w:sz w:val="20"/>
                <w:szCs w:val="20"/>
              </w:rPr>
            </w:pPr>
          </w:p>
        </w:tc>
        <w:tc>
          <w:tcPr>
            <w:tcW w:w="1799" w:type="dxa"/>
            <w:vMerge/>
            <w:tcBorders>
              <w:left w:val="single" w:sz="4" w:space="0" w:color="000001"/>
              <w:bottom w:val="double" w:sz="4" w:space="0" w:color="000001"/>
            </w:tcBorders>
            <w:shd w:val="clear" w:color="auto" w:fill="BFBFBF"/>
            <w:tcMar>
              <w:left w:w="10" w:type="dxa"/>
            </w:tcMar>
            <w:vAlign w:val="center"/>
          </w:tcPr>
          <w:p w:rsidR="0053745B" w:rsidRPr="00FD0948" w:rsidRDefault="0053745B" w:rsidP="0053745B">
            <w:pPr>
              <w:snapToGrid w:val="0"/>
              <w:jc w:val="center"/>
              <w:rPr>
                <w:b/>
                <w:sz w:val="20"/>
                <w:szCs w:val="20"/>
              </w:rPr>
            </w:pPr>
          </w:p>
        </w:tc>
        <w:tc>
          <w:tcPr>
            <w:tcW w:w="1261" w:type="dxa"/>
            <w:vMerge/>
            <w:tcBorders>
              <w:left w:val="single" w:sz="4" w:space="0" w:color="000001"/>
              <w:bottom w:val="double" w:sz="4" w:space="0" w:color="000001"/>
            </w:tcBorders>
            <w:shd w:val="clear" w:color="auto" w:fill="BFBFBF"/>
            <w:tcMar>
              <w:left w:w="10" w:type="dxa"/>
            </w:tcMar>
            <w:vAlign w:val="center"/>
          </w:tcPr>
          <w:p w:rsidR="0053745B" w:rsidRPr="00FD0948" w:rsidRDefault="0053745B" w:rsidP="0053745B">
            <w:pPr>
              <w:snapToGrid w:val="0"/>
              <w:jc w:val="center"/>
              <w:rPr>
                <w:b/>
                <w:sz w:val="20"/>
                <w:szCs w:val="20"/>
              </w:rPr>
            </w:pPr>
          </w:p>
        </w:tc>
        <w:tc>
          <w:tcPr>
            <w:tcW w:w="1483" w:type="dxa"/>
            <w:vMerge/>
            <w:tcBorders>
              <w:left w:val="single" w:sz="4" w:space="0" w:color="000001"/>
              <w:bottom w:val="double" w:sz="4" w:space="0" w:color="000001"/>
            </w:tcBorders>
            <w:shd w:val="clear" w:color="auto" w:fill="BFBFBF"/>
            <w:tcMar>
              <w:left w:w="10" w:type="dxa"/>
            </w:tcMar>
            <w:vAlign w:val="center"/>
          </w:tcPr>
          <w:p w:rsidR="0053745B" w:rsidRPr="00FD0948" w:rsidRDefault="0053745B" w:rsidP="0053745B">
            <w:pPr>
              <w:snapToGrid w:val="0"/>
              <w:jc w:val="center"/>
              <w:rPr>
                <w:b/>
                <w:sz w:val="20"/>
                <w:szCs w:val="20"/>
              </w:rPr>
            </w:pPr>
          </w:p>
        </w:tc>
        <w:tc>
          <w:tcPr>
            <w:tcW w:w="708" w:type="dxa"/>
            <w:vMerge/>
            <w:tcBorders>
              <w:left w:val="single" w:sz="4" w:space="0" w:color="000001"/>
              <w:bottom w:val="double" w:sz="4" w:space="0" w:color="000001"/>
            </w:tcBorders>
            <w:shd w:val="clear" w:color="auto" w:fill="BFBFBF"/>
            <w:tcMar>
              <w:left w:w="10" w:type="dxa"/>
            </w:tcMar>
            <w:vAlign w:val="center"/>
          </w:tcPr>
          <w:p w:rsidR="0053745B" w:rsidRPr="00FD0948" w:rsidRDefault="0053745B" w:rsidP="0053745B">
            <w:pPr>
              <w:snapToGrid w:val="0"/>
              <w:jc w:val="center"/>
              <w:rPr>
                <w:b/>
                <w:sz w:val="20"/>
                <w:szCs w:val="20"/>
              </w:rPr>
            </w:pPr>
          </w:p>
        </w:tc>
        <w:tc>
          <w:tcPr>
            <w:tcW w:w="851" w:type="dxa"/>
            <w:vMerge/>
            <w:tcBorders>
              <w:left w:val="single" w:sz="2" w:space="0" w:color="000001"/>
              <w:bottom w:val="double" w:sz="4" w:space="0" w:color="000001"/>
            </w:tcBorders>
            <w:shd w:val="clear" w:color="auto" w:fill="BFBFBF"/>
            <w:tcMar>
              <w:left w:w="12" w:type="dxa"/>
            </w:tcMar>
            <w:vAlign w:val="center"/>
          </w:tcPr>
          <w:p w:rsidR="0053745B" w:rsidRPr="00FD0948" w:rsidRDefault="0053745B" w:rsidP="0053745B">
            <w:pPr>
              <w:snapToGrid w:val="0"/>
              <w:jc w:val="center"/>
              <w:rPr>
                <w:b/>
                <w:sz w:val="20"/>
                <w:szCs w:val="20"/>
              </w:rPr>
            </w:pPr>
          </w:p>
        </w:tc>
        <w:tc>
          <w:tcPr>
            <w:tcW w:w="992" w:type="dxa"/>
            <w:vMerge/>
            <w:tcBorders>
              <w:left w:val="single" w:sz="2" w:space="0" w:color="000001"/>
              <w:bottom w:val="double" w:sz="4" w:space="0" w:color="000001"/>
            </w:tcBorders>
            <w:shd w:val="clear" w:color="auto" w:fill="BFBFBF"/>
            <w:tcMar>
              <w:left w:w="12" w:type="dxa"/>
            </w:tcMar>
            <w:vAlign w:val="center"/>
          </w:tcPr>
          <w:p w:rsidR="0053745B" w:rsidRPr="00FD0948" w:rsidRDefault="0053745B" w:rsidP="0053745B">
            <w:pPr>
              <w:snapToGrid w:val="0"/>
              <w:jc w:val="center"/>
              <w:rPr>
                <w:b/>
                <w:sz w:val="20"/>
                <w:szCs w:val="20"/>
              </w:rPr>
            </w:pPr>
          </w:p>
        </w:tc>
        <w:tc>
          <w:tcPr>
            <w:tcW w:w="709" w:type="dxa"/>
            <w:tcBorders>
              <w:top w:val="single" w:sz="2" w:space="0" w:color="000001"/>
              <w:left w:val="single" w:sz="4" w:space="0" w:color="000001"/>
              <w:bottom w:val="double" w:sz="4" w:space="0" w:color="000001"/>
            </w:tcBorders>
            <w:shd w:val="clear" w:color="auto" w:fill="BFBFBF"/>
            <w:tcMar>
              <w:left w:w="10" w:type="dxa"/>
            </w:tcMar>
            <w:vAlign w:val="center"/>
          </w:tcPr>
          <w:p w:rsidR="0053745B" w:rsidRPr="00FD0948" w:rsidRDefault="0053745B" w:rsidP="0053745B">
            <w:pPr>
              <w:jc w:val="center"/>
              <w:rPr>
                <w:b/>
                <w:sz w:val="20"/>
                <w:szCs w:val="20"/>
              </w:rPr>
            </w:pPr>
            <w:r w:rsidRPr="00FD0948">
              <w:rPr>
                <w:b/>
                <w:sz w:val="20"/>
                <w:szCs w:val="20"/>
              </w:rPr>
              <w:t>od</w:t>
            </w:r>
          </w:p>
        </w:tc>
        <w:tc>
          <w:tcPr>
            <w:tcW w:w="582" w:type="dxa"/>
            <w:tcBorders>
              <w:top w:val="single" w:sz="2" w:space="0" w:color="000001"/>
              <w:left w:val="single" w:sz="2" w:space="0" w:color="000001"/>
              <w:bottom w:val="double" w:sz="4" w:space="0" w:color="000001"/>
            </w:tcBorders>
            <w:shd w:val="clear" w:color="auto" w:fill="BFBFBF"/>
            <w:tcMar>
              <w:left w:w="12" w:type="dxa"/>
            </w:tcMar>
            <w:vAlign w:val="center"/>
          </w:tcPr>
          <w:p w:rsidR="0053745B" w:rsidRPr="00FD0948" w:rsidRDefault="0053745B" w:rsidP="0053745B">
            <w:pPr>
              <w:jc w:val="center"/>
              <w:rPr>
                <w:b/>
                <w:sz w:val="20"/>
                <w:szCs w:val="20"/>
              </w:rPr>
            </w:pPr>
            <w:r w:rsidRPr="00FD0948">
              <w:rPr>
                <w:b/>
                <w:sz w:val="20"/>
                <w:szCs w:val="20"/>
              </w:rPr>
              <w:t>do</w:t>
            </w:r>
          </w:p>
        </w:tc>
        <w:tc>
          <w:tcPr>
            <w:tcW w:w="704" w:type="dxa"/>
            <w:vMerge/>
            <w:tcBorders>
              <w:left w:val="single" w:sz="4" w:space="0" w:color="000001"/>
              <w:bottom w:val="double" w:sz="4" w:space="0" w:color="000001"/>
              <w:right w:val="single" w:sz="4" w:space="0" w:color="000001"/>
            </w:tcBorders>
            <w:shd w:val="clear" w:color="auto" w:fill="BFBFBF"/>
            <w:tcMar>
              <w:left w:w="10" w:type="dxa"/>
            </w:tcMar>
            <w:vAlign w:val="center"/>
          </w:tcPr>
          <w:p w:rsidR="0053745B" w:rsidRPr="00FD0948" w:rsidRDefault="0053745B" w:rsidP="0053745B">
            <w:pPr>
              <w:snapToGrid w:val="0"/>
              <w:jc w:val="center"/>
              <w:rPr>
                <w:b/>
                <w:sz w:val="20"/>
                <w:szCs w:val="20"/>
              </w:rPr>
            </w:pPr>
          </w:p>
        </w:tc>
      </w:tr>
      <w:tr w:rsidR="00FD0948" w:rsidRPr="00FD0948" w:rsidTr="0057060B">
        <w:trPr>
          <w:trHeight w:val="255"/>
          <w:jc w:val="center"/>
        </w:trPr>
        <w:tc>
          <w:tcPr>
            <w:tcW w:w="451" w:type="dxa"/>
            <w:tcBorders>
              <w:top w:val="double" w:sz="4" w:space="0" w:color="000001"/>
              <w:left w:val="single" w:sz="4" w:space="0" w:color="000001"/>
              <w:bottom w:val="single" w:sz="4" w:space="0" w:color="000001"/>
            </w:tcBorders>
            <w:shd w:val="clear" w:color="auto" w:fill="auto"/>
            <w:tcMar>
              <w:left w:w="10" w:type="dxa"/>
            </w:tcMar>
            <w:vAlign w:val="center"/>
          </w:tcPr>
          <w:p w:rsidR="0053745B" w:rsidRPr="00FD0948" w:rsidRDefault="0053745B" w:rsidP="0053745B">
            <w:pPr>
              <w:jc w:val="center"/>
              <w:rPr>
                <w:sz w:val="22"/>
                <w:szCs w:val="22"/>
              </w:rPr>
            </w:pPr>
            <w:r w:rsidRPr="00FD0948">
              <w:rPr>
                <w:sz w:val="22"/>
                <w:szCs w:val="22"/>
              </w:rPr>
              <w:t>1.</w:t>
            </w:r>
          </w:p>
        </w:tc>
        <w:tc>
          <w:tcPr>
            <w:tcW w:w="1799" w:type="dxa"/>
            <w:tcBorders>
              <w:top w:val="double" w:sz="4" w:space="0" w:color="000001"/>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Elvira Hrustanović</w:t>
            </w:r>
          </w:p>
        </w:tc>
        <w:tc>
          <w:tcPr>
            <w:tcW w:w="1261" w:type="dxa"/>
            <w:tcBorders>
              <w:top w:val="double" w:sz="4" w:space="0" w:color="000001"/>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Direktorica škole</w:t>
            </w:r>
          </w:p>
        </w:tc>
        <w:tc>
          <w:tcPr>
            <w:tcW w:w="1483" w:type="dxa"/>
            <w:tcBorders>
              <w:top w:val="double" w:sz="4" w:space="0" w:color="000001"/>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Filozofski fakultet</w:t>
            </w:r>
          </w:p>
        </w:tc>
        <w:tc>
          <w:tcPr>
            <w:tcW w:w="708" w:type="dxa"/>
            <w:tcBorders>
              <w:top w:val="double" w:sz="4" w:space="0" w:color="000001"/>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VSS</w:t>
            </w:r>
          </w:p>
        </w:tc>
        <w:tc>
          <w:tcPr>
            <w:tcW w:w="851" w:type="dxa"/>
            <w:tcBorders>
              <w:top w:val="double" w:sz="4" w:space="0" w:color="000001"/>
              <w:left w:val="single" w:sz="2" w:space="0" w:color="000001"/>
              <w:bottom w:val="single" w:sz="4" w:space="0" w:color="000001"/>
            </w:tcBorders>
            <w:shd w:val="clear" w:color="auto" w:fill="auto"/>
            <w:tcMar>
              <w:left w:w="12" w:type="dxa"/>
            </w:tcMar>
            <w:vAlign w:val="center"/>
          </w:tcPr>
          <w:p w:rsidR="0053745B" w:rsidRPr="00FD0948" w:rsidRDefault="0053745B" w:rsidP="0053745B">
            <w:pPr>
              <w:snapToGrid w:val="0"/>
              <w:jc w:val="center"/>
              <w:rPr>
                <w:sz w:val="22"/>
                <w:szCs w:val="22"/>
              </w:rPr>
            </w:pPr>
            <w:r w:rsidRPr="00FD0948">
              <w:rPr>
                <w:sz w:val="22"/>
                <w:szCs w:val="22"/>
              </w:rPr>
              <w:t>24,2</w:t>
            </w:r>
          </w:p>
        </w:tc>
        <w:tc>
          <w:tcPr>
            <w:tcW w:w="992" w:type="dxa"/>
            <w:tcBorders>
              <w:top w:val="double" w:sz="4" w:space="0" w:color="000001"/>
              <w:left w:val="single" w:sz="2" w:space="0" w:color="000001"/>
              <w:bottom w:val="single" w:sz="4" w:space="0" w:color="000001"/>
            </w:tcBorders>
            <w:shd w:val="clear" w:color="auto" w:fill="auto"/>
            <w:tcMar>
              <w:left w:w="12" w:type="dxa"/>
            </w:tcMar>
            <w:vAlign w:val="center"/>
          </w:tcPr>
          <w:p w:rsidR="0053745B" w:rsidRPr="00FD0948" w:rsidRDefault="0053745B" w:rsidP="0053745B">
            <w:pPr>
              <w:snapToGrid w:val="0"/>
              <w:jc w:val="center"/>
              <w:rPr>
                <w:sz w:val="22"/>
                <w:szCs w:val="22"/>
              </w:rPr>
            </w:pPr>
            <w:r w:rsidRPr="00FD0948">
              <w:rPr>
                <w:sz w:val="22"/>
                <w:szCs w:val="22"/>
              </w:rPr>
              <w:t>Viši savjetnik</w:t>
            </w:r>
          </w:p>
        </w:tc>
        <w:tc>
          <w:tcPr>
            <w:tcW w:w="709" w:type="dxa"/>
            <w:tcBorders>
              <w:top w:val="double" w:sz="4" w:space="0" w:color="000001"/>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07:30</w:t>
            </w:r>
          </w:p>
        </w:tc>
        <w:tc>
          <w:tcPr>
            <w:tcW w:w="582" w:type="dxa"/>
            <w:tcBorders>
              <w:top w:val="double" w:sz="4" w:space="0" w:color="000001"/>
              <w:left w:val="single" w:sz="2" w:space="0" w:color="000001"/>
              <w:bottom w:val="single" w:sz="4" w:space="0" w:color="000001"/>
            </w:tcBorders>
            <w:shd w:val="clear" w:color="auto" w:fill="auto"/>
            <w:tcMar>
              <w:left w:w="12" w:type="dxa"/>
            </w:tcMar>
            <w:vAlign w:val="center"/>
          </w:tcPr>
          <w:p w:rsidR="0053745B" w:rsidRPr="00FD0948" w:rsidRDefault="0053745B" w:rsidP="0053745B">
            <w:pPr>
              <w:snapToGrid w:val="0"/>
              <w:jc w:val="center"/>
              <w:rPr>
                <w:sz w:val="22"/>
                <w:szCs w:val="22"/>
              </w:rPr>
            </w:pPr>
            <w:r w:rsidRPr="00FD0948">
              <w:rPr>
                <w:sz w:val="22"/>
                <w:szCs w:val="22"/>
              </w:rPr>
              <w:t>16:00</w:t>
            </w:r>
          </w:p>
        </w:tc>
        <w:tc>
          <w:tcPr>
            <w:tcW w:w="704" w:type="dxa"/>
            <w:tcBorders>
              <w:top w:val="double" w:sz="4" w:space="0" w:color="000001"/>
              <w:left w:val="single" w:sz="4" w:space="0" w:color="000001"/>
              <w:bottom w:val="single" w:sz="4" w:space="0" w:color="000001"/>
              <w:right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100%</w:t>
            </w:r>
          </w:p>
        </w:tc>
      </w:tr>
      <w:tr w:rsidR="00FD0948" w:rsidRPr="00FD0948" w:rsidTr="0057060B">
        <w:trPr>
          <w:trHeight w:val="255"/>
          <w:jc w:val="center"/>
        </w:trPr>
        <w:tc>
          <w:tcPr>
            <w:tcW w:w="451" w:type="dxa"/>
            <w:tcBorders>
              <w:left w:val="single" w:sz="4" w:space="0" w:color="000001"/>
              <w:bottom w:val="single" w:sz="4" w:space="0" w:color="000001"/>
            </w:tcBorders>
            <w:shd w:val="clear" w:color="auto" w:fill="auto"/>
            <w:tcMar>
              <w:left w:w="10" w:type="dxa"/>
            </w:tcMar>
            <w:vAlign w:val="center"/>
          </w:tcPr>
          <w:p w:rsidR="0053745B" w:rsidRPr="00FD0948" w:rsidRDefault="0053745B" w:rsidP="0053745B">
            <w:pPr>
              <w:jc w:val="center"/>
              <w:rPr>
                <w:sz w:val="22"/>
                <w:szCs w:val="22"/>
              </w:rPr>
            </w:pPr>
            <w:r w:rsidRPr="00FD0948">
              <w:rPr>
                <w:sz w:val="22"/>
                <w:szCs w:val="22"/>
              </w:rPr>
              <w:t>2.</w:t>
            </w:r>
          </w:p>
        </w:tc>
        <w:tc>
          <w:tcPr>
            <w:tcW w:w="1799" w:type="dxa"/>
            <w:tcBorders>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Almira Muratspahić</w:t>
            </w:r>
          </w:p>
        </w:tc>
        <w:tc>
          <w:tcPr>
            <w:tcW w:w="1261" w:type="dxa"/>
            <w:tcBorders>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Pomoćnica direktora škole</w:t>
            </w:r>
          </w:p>
        </w:tc>
        <w:tc>
          <w:tcPr>
            <w:tcW w:w="1483" w:type="dxa"/>
            <w:tcBorders>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Filozofski fakultet</w:t>
            </w:r>
          </w:p>
        </w:tc>
        <w:tc>
          <w:tcPr>
            <w:tcW w:w="708" w:type="dxa"/>
            <w:tcBorders>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VSS</w:t>
            </w:r>
          </w:p>
        </w:tc>
        <w:tc>
          <w:tcPr>
            <w:tcW w:w="851" w:type="dxa"/>
            <w:tcBorders>
              <w:left w:val="single" w:sz="2" w:space="0" w:color="000001"/>
              <w:bottom w:val="single" w:sz="4" w:space="0" w:color="000001"/>
            </w:tcBorders>
            <w:shd w:val="clear" w:color="auto" w:fill="auto"/>
            <w:tcMar>
              <w:left w:w="12" w:type="dxa"/>
            </w:tcMar>
            <w:vAlign w:val="center"/>
          </w:tcPr>
          <w:p w:rsidR="0053745B" w:rsidRPr="00FD0948" w:rsidRDefault="0053745B" w:rsidP="0053745B">
            <w:pPr>
              <w:snapToGrid w:val="0"/>
              <w:jc w:val="center"/>
              <w:rPr>
                <w:sz w:val="22"/>
                <w:szCs w:val="22"/>
              </w:rPr>
            </w:pPr>
            <w:r w:rsidRPr="00FD0948">
              <w:rPr>
                <w:sz w:val="22"/>
                <w:szCs w:val="22"/>
              </w:rPr>
              <w:t>11,2</w:t>
            </w:r>
          </w:p>
        </w:tc>
        <w:tc>
          <w:tcPr>
            <w:tcW w:w="992" w:type="dxa"/>
            <w:tcBorders>
              <w:left w:val="single" w:sz="2" w:space="0" w:color="000001"/>
              <w:bottom w:val="single" w:sz="4" w:space="0" w:color="000001"/>
            </w:tcBorders>
            <w:shd w:val="clear" w:color="auto" w:fill="auto"/>
            <w:tcMar>
              <w:left w:w="12" w:type="dxa"/>
            </w:tcMar>
            <w:vAlign w:val="center"/>
          </w:tcPr>
          <w:p w:rsidR="0053745B" w:rsidRPr="00FD0948" w:rsidRDefault="0053745B" w:rsidP="0053745B">
            <w:pPr>
              <w:snapToGrid w:val="0"/>
              <w:jc w:val="center"/>
              <w:rPr>
                <w:sz w:val="22"/>
                <w:szCs w:val="22"/>
              </w:rPr>
            </w:pPr>
            <w:r w:rsidRPr="00FD0948">
              <w:rPr>
                <w:sz w:val="22"/>
                <w:szCs w:val="22"/>
              </w:rPr>
              <w:t>Viši stručni saradnik</w:t>
            </w:r>
          </w:p>
        </w:tc>
        <w:tc>
          <w:tcPr>
            <w:tcW w:w="709" w:type="dxa"/>
            <w:tcBorders>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09:30</w:t>
            </w:r>
          </w:p>
          <w:p w:rsidR="0053745B" w:rsidRPr="00FD0948" w:rsidRDefault="0053745B" w:rsidP="0053745B">
            <w:pPr>
              <w:snapToGrid w:val="0"/>
              <w:jc w:val="center"/>
              <w:rPr>
                <w:sz w:val="22"/>
                <w:szCs w:val="22"/>
              </w:rPr>
            </w:pPr>
          </w:p>
          <w:p w:rsidR="0053745B" w:rsidRPr="00FD0948" w:rsidRDefault="0053745B" w:rsidP="0053745B">
            <w:pPr>
              <w:snapToGrid w:val="0"/>
              <w:jc w:val="center"/>
              <w:rPr>
                <w:sz w:val="22"/>
                <w:szCs w:val="22"/>
              </w:rPr>
            </w:pPr>
            <w:r w:rsidRPr="00FD0948">
              <w:rPr>
                <w:sz w:val="22"/>
                <w:szCs w:val="22"/>
              </w:rPr>
              <w:t>07:30</w:t>
            </w:r>
          </w:p>
        </w:tc>
        <w:tc>
          <w:tcPr>
            <w:tcW w:w="582" w:type="dxa"/>
            <w:tcBorders>
              <w:left w:val="single" w:sz="2" w:space="0" w:color="000001"/>
              <w:bottom w:val="single" w:sz="4" w:space="0" w:color="000001"/>
            </w:tcBorders>
            <w:shd w:val="clear" w:color="auto" w:fill="auto"/>
            <w:tcMar>
              <w:left w:w="12" w:type="dxa"/>
            </w:tcMar>
            <w:vAlign w:val="center"/>
          </w:tcPr>
          <w:p w:rsidR="0053745B" w:rsidRPr="00FD0948" w:rsidRDefault="0053745B" w:rsidP="0053745B">
            <w:pPr>
              <w:snapToGrid w:val="0"/>
              <w:jc w:val="center"/>
              <w:rPr>
                <w:sz w:val="22"/>
                <w:szCs w:val="22"/>
              </w:rPr>
            </w:pPr>
            <w:r w:rsidRPr="00FD0948">
              <w:rPr>
                <w:sz w:val="22"/>
                <w:szCs w:val="22"/>
              </w:rPr>
              <w:t>18:00</w:t>
            </w:r>
          </w:p>
          <w:p w:rsidR="0053745B" w:rsidRPr="00FD0948" w:rsidRDefault="0053745B" w:rsidP="0053745B">
            <w:pPr>
              <w:snapToGrid w:val="0"/>
              <w:jc w:val="center"/>
              <w:rPr>
                <w:sz w:val="22"/>
                <w:szCs w:val="22"/>
              </w:rPr>
            </w:pPr>
          </w:p>
          <w:p w:rsidR="0053745B" w:rsidRPr="00FD0948" w:rsidRDefault="0053745B" w:rsidP="0053745B">
            <w:pPr>
              <w:snapToGrid w:val="0"/>
              <w:jc w:val="center"/>
              <w:rPr>
                <w:sz w:val="22"/>
                <w:szCs w:val="22"/>
              </w:rPr>
            </w:pPr>
            <w:r w:rsidRPr="00FD0948">
              <w:rPr>
                <w:sz w:val="22"/>
                <w:szCs w:val="22"/>
              </w:rPr>
              <w:t>16:00</w:t>
            </w:r>
          </w:p>
        </w:tc>
        <w:tc>
          <w:tcPr>
            <w:tcW w:w="704" w:type="dxa"/>
            <w:tcBorders>
              <w:left w:val="single" w:sz="4" w:space="0" w:color="000001"/>
              <w:bottom w:val="single" w:sz="4" w:space="0" w:color="000001"/>
              <w:right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100%</w:t>
            </w:r>
          </w:p>
        </w:tc>
      </w:tr>
      <w:tr w:rsidR="00FD0948" w:rsidRPr="00FD0948" w:rsidTr="0057060B">
        <w:trPr>
          <w:trHeight w:val="255"/>
          <w:jc w:val="center"/>
        </w:trPr>
        <w:tc>
          <w:tcPr>
            <w:tcW w:w="451" w:type="dxa"/>
            <w:tcBorders>
              <w:left w:val="single" w:sz="4" w:space="0" w:color="000001"/>
              <w:bottom w:val="single" w:sz="4" w:space="0" w:color="000001"/>
            </w:tcBorders>
            <w:shd w:val="clear" w:color="auto" w:fill="auto"/>
            <w:tcMar>
              <w:left w:w="10" w:type="dxa"/>
            </w:tcMar>
            <w:vAlign w:val="center"/>
          </w:tcPr>
          <w:p w:rsidR="0053745B" w:rsidRPr="00FD0948" w:rsidRDefault="0053745B" w:rsidP="0053745B">
            <w:pPr>
              <w:jc w:val="center"/>
              <w:rPr>
                <w:sz w:val="22"/>
                <w:szCs w:val="22"/>
              </w:rPr>
            </w:pPr>
            <w:r w:rsidRPr="00FD0948">
              <w:rPr>
                <w:sz w:val="22"/>
                <w:szCs w:val="22"/>
              </w:rPr>
              <w:t>3.</w:t>
            </w:r>
          </w:p>
        </w:tc>
        <w:tc>
          <w:tcPr>
            <w:tcW w:w="1799" w:type="dxa"/>
            <w:tcBorders>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Sevda Ibričić</w:t>
            </w:r>
          </w:p>
        </w:tc>
        <w:tc>
          <w:tcPr>
            <w:tcW w:w="1261" w:type="dxa"/>
            <w:tcBorders>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Pedagog</w:t>
            </w:r>
          </w:p>
        </w:tc>
        <w:tc>
          <w:tcPr>
            <w:tcW w:w="1483" w:type="dxa"/>
            <w:tcBorders>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Filozofski fakultet</w:t>
            </w:r>
          </w:p>
        </w:tc>
        <w:tc>
          <w:tcPr>
            <w:tcW w:w="708" w:type="dxa"/>
            <w:tcBorders>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VSS</w:t>
            </w:r>
          </w:p>
        </w:tc>
        <w:tc>
          <w:tcPr>
            <w:tcW w:w="851" w:type="dxa"/>
            <w:tcBorders>
              <w:left w:val="single" w:sz="2" w:space="0" w:color="000001"/>
              <w:bottom w:val="single" w:sz="4" w:space="0" w:color="000001"/>
            </w:tcBorders>
            <w:shd w:val="clear" w:color="auto" w:fill="auto"/>
            <w:tcMar>
              <w:left w:w="12" w:type="dxa"/>
            </w:tcMar>
            <w:vAlign w:val="center"/>
          </w:tcPr>
          <w:p w:rsidR="0053745B" w:rsidRPr="00FD0948" w:rsidRDefault="0053745B" w:rsidP="0053745B">
            <w:pPr>
              <w:snapToGrid w:val="0"/>
              <w:jc w:val="center"/>
              <w:rPr>
                <w:sz w:val="22"/>
                <w:szCs w:val="22"/>
              </w:rPr>
            </w:pPr>
            <w:r w:rsidRPr="00FD0948">
              <w:rPr>
                <w:sz w:val="22"/>
                <w:szCs w:val="22"/>
              </w:rPr>
              <w:t>34,11</w:t>
            </w:r>
          </w:p>
        </w:tc>
        <w:tc>
          <w:tcPr>
            <w:tcW w:w="992" w:type="dxa"/>
            <w:tcBorders>
              <w:left w:val="single" w:sz="2" w:space="0" w:color="000001"/>
              <w:bottom w:val="single" w:sz="4" w:space="0" w:color="000001"/>
            </w:tcBorders>
            <w:shd w:val="clear" w:color="auto" w:fill="auto"/>
            <w:tcMar>
              <w:left w:w="12" w:type="dxa"/>
            </w:tcMar>
            <w:vAlign w:val="center"/>
          </w:tcPr>
          <w:p w:rsidR="0053745B" w:rsidRPr="00FD0948" w:rsidRDefault="0053745B" w:rsidP="0053745B">
            <w:pPr>
              <w:snapToGrid w:val="0"/>
              <w:jc w:val="center"/>
              <w:rPr>
                <w:sz w:val="22"/>
                <w:szCs w:val="22"/>
              </w:rPr>
            </w:pPr>
            <w:r w:rsidRPr="00FD0948">
              <w:rPr>
                <w:sz w:val="22"/>
                <w:szCs w:val="22"/>
              </w:rPr>
              <w:t>stručni saradnik/</w:t>
            </w:r>
          </w:p>
          <w:p w:rsidR="0053745B" w:rsidRPr="00FD0948" w:rsidRDefault="0053745B" w:rsidP="0053745B">
            <w:pPr>
              <w:snapToGrid w:val="0"/>
              <w:jc w:val="center"/>
              <w:rPr>
                <w:sz w:val="22"/>
                <w:szCs w:val="22"/>
              </w:rPr>
            </w:pPr>
            <w:r w:rsidRPr="00FD0948">
              <w:rPr>
                <w:sz w:val="22"/>
                <w:szCs w:val="22"/>
              </w:rPr>
              <w:t>savjetnik</w:t>
            </w:r>
          </w:p>
        </w:tc>
        <w:tc>
          <w:tcPr>
            <w:tcW w:w="709" w:type="dxa"/>
            <w:tcBorders>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07:30</w:t>
            </w:r>
          </w:p>
          <w:p w:rsidR="0053745B" w:rsidRPr="00FD0948" w:rsidRDefault="0053745B" w:rsidP="0053745B">
            <w:pPr>
              <w:snapToGrid w:val="0"/>
              <w:jc w:val="center"/>
              <w:rPr>
                <w:sz w:val="22"/>
                <w:szCs w:val="22"/>
              </w:rPr>
            </w:pPr>
            <w:r w:rsidRPr="00FD0948">
              <w:rPr>
                <w:sz w:val="22"/>
                <w:szCs w:val="22"/>
              </w:rPr>
              <w:t>09:30</w:t>
            </w:r>
          </w:p>
        </w:tc>
        <w:tc>
          <w:tcPr>
            <w:tcW w:w="582" w:type="dxa"/>
            <w:tcBorders>
              <w:left w:val="single" w:sz="2" w:space="0" w:color="000001"/>
              <w:bottom w:val="single" w:sz="4" w:space="0" w:color="000001"/>
            </w:tcBorders>
            <w:shd w:val="clear" w:color="auto" w:fill="auto"/>
            <w:tcMar>
              <w:left w:w="12" w:type="dxa"/>
            </w:tcMar>
            <w:vAlign w:val="center"/>
          </w:tcPr>
          <w:p w:rsidR="0053745B" w:rsidRPr="00FD0948" w:rsidRDefault="0053745B" w:rsidP="0053745B">
            <w:pPr>
              <w:snapToGrid w:val="0"/>
              <w:jc w:val="center"/>
              <w:rPr>
                <w:sz w:val="22"/>
                <w:szCs w:val="22"/>
              </w:rPr>
            </w:pPr>
            <w:r w:rsidRPr="00FD0948">
              <w:rPr>
                <w:sz w:val="22"/>
                <w:szCs w:val="22"/>
              </w:rPr>
              <w:t>16:00</w:t>
            </w:r>
          </w:p>
          <w:p w:rsidR="0053745B" w:rsidRPr="00FD0948" w:rsidRDefault="0053745B" w:rsidP="0053745B">
            <w:pPr>
              <w:snapToGrid w:val="0"/>
              <w:jc w:val="center"/>
              <w:rPr>
                <w:sz w:val="22"/>
                <w:szCs w:val="22"/>
              </w:rPr>
            </w:pPr>
            <w:r w:rsidRPr="00FD0948">
              <w:rPr>
                <w:sz w:val="22"/>
                <w:szCs w:val="22"/>
              </w:rPr>
              <w:t>18:00</w:t>
            </w:r>
          </w:p>
        </w:tc>
        <w:tc>
          <w:tcPr>
            <w:tcW w:w="704" w:type="dxa"/>
            <w:tcBorders>
              <w:left w:val="single" w:sz="4" w:space="0" w:color="000001"/>
              <w:bottom w:val="single" w:sz="4" w:space="0" w:color="000001"/>
              <w:right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100%</w:t>
            </w:r>
          </w:p>
        </w:tc>
      </w:tr>
      <w:tr w:rsidR="00FD0948" w:rsidRPr="00FD0948" w:rsidTr="0057060B">
        <w:trPr>
          <w:trHeight w:val="255"/>
          <w:jc w:val="center"/>
        </w:trPr>
        <w:tc>
          <w:tcPr>
            <w:tcW w:w="451" w:type="dxa"/>
            <w:tcBorders>
              <w:left w:val="single" w:sz="4" w:space="0" w:color="000001"/>
              <w:bottom w:val="single" w:sz="4" w:space="0" w:color="000001"/>
            </w:tcBorders>
            <w:shd w:val="clear" w:color="auto" w:fill="auto"/>
            <w:tcMar>
              <w:left w:w="10" w:type="dxa"/>
            </w:tcMar>
            <w:vAlign w:val="center"/>
          </w:tcPr>
          <w:p w:rsidR="0053745B" w:rsidRPr="00FD0948" w:rsidRDefault="0053745B" w:rsidP="0053745B">
            <w:pPr>
              <w:jc w:val="center"/>
              <w:rPr>
                <w:sz w:val="22"/>
                <w:szCs w:val="22"/>
              </w:rPr>
            </w:pPr>
            <w:r w:rsidRPr="00FD0948">
              <w:rPr>
                <w:sz w:val="22"/>
                <w:szCs w:val="22"/>
              </w:rPr>
              <w:t>4.</w:t>
            </w:r>
          </w:p>
        </w:tc>
        <w:tc>
          <w:tcPr>
            <w:tcW w:w="1799" w:type="dxa"/>
            <w:tcBorders>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Alisa Mehmedspahić</w:t>
            </w:r>
          </w:p>
        </w:tc>
        <w:tc>
          <w:tcPr>
            <w:tcW w:w="1261" w:type="dxa"/>
            <w:tcBorders>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Psiholog</w:t>
            </w:r>
          </w:p>
        </w:tc>
        <w:tc>
          <w:tcPr>
            <w:tcW w:w="1483" w:type="dxa"/>
            <w:tcBorders>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Filozofski fakultet</w:t>
            </w:r>
          </w:p>
        </w:tc>
        <w:tc>
          <w:tcPr>
            <w:tcW w:w="708" w:type="dxa"/>
            <w:tcBorders>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VSS</w:t>
            </w:r>
          </w:p>
        </w:tc>
        <w:tc>
          <w:tcPr>
            <w:tcW w:w="851" w:type="dxa"/>
            <w:tcBorders>
              <w:left w:val="single" w:sz="2" w:space="0" w:color="000001"/>
              <w:bottom w:val="single" w:sz="4" w:space="0" w:color="000001"/>
            </w:tcBorders>
            <w:shd w:val="clear" w:color="auto" w:fill="auto"/>
            <w:tcMar>
              <w:left w:w="12" w:type="dxa"/>
            </w:tcMar>
            <w:vAlign w:val="center"/>
          </w:tcPr>
          <w:p w:rsidR="0053745B" w:rsidRPr="00FD0948" w:rsidRDefault="0053745B" w:rsidP="0053745B">
            <w:pPr>
              <w:snapToGrid w:val="0"/>
              <w:jc w:val="center"/>
              <w:rPr>
                <w:sz w:val="22"/>
                <w:szCs w:val="22"/>
              </w:rPr>
            </w:pPr>
            <w:r w:rsidRPr="00FD0948">
              <w:rPr>
                <w:sz w:val="22"/>
                <w:szCs w:val="22"/>
              </w:rPr>
              <w:t>5,9</w:t>
            </w:r>
          </w:p>
        </w:tc>
        <w:tc>
          <w:tcPr>
            <w:tcW w:w="992" w:type="dxa"/>
            <w:tcBorders>
              <w:left w:val="single" w:sz="2" w:space="0" w:color="000001"/>
              <w:bottom w:val="single" w:sz="4" w:space="0" w:color="000001"/>
            </w:tcBorders>
            <w:shd w:val="clear" w:color="auto" w:fill="auto"/>
            <w:tcMar>
              <w:left w:w="12" w:type="dxa"/>
            </w:tcMar>
            <w:vAlign w:val="center"/>
          </w:tcPr>
          <w:p w:rsidR="0053745B" w:rsidRPr="00FD0948" w:rsidRDefault="0053745B" w:rsidP="0053745B">
            <w:pPr>
              <w:snapToGrid w:val="0"/>
              <w:jc w:val="center"/>
              <w:rPr>
                <w:sz w:val="22"/>
                <w:szCs w:val="22"/>
              </w:rPr>
            </w:pPr>
            <w:r w:rsidRPr="00FD0948">
              <w:rPr>
                <w:sz w:val="22"/>
                <w:szCs w:val="22"/>
              </w:rPr>
              <w:t>Mentor</w:t>
            </w:r>
          </w:p>
        </w:tc>
        <w:tc>
          <w:tcPr>
            <w:tcW w:w="709" w:type="dxa"/>
            <w:tcBorders>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07:30</w:t>
            </w:r>
          </w:p>
          <w:p w:rsidR="0053745B" w:rsidRPr="00FD0948" w:rsidRDefault="0053745B" w:rsidP="0053745B">
            <w:pPr>
              <w:snapToGrid w:val="0"/>
              <w:jc w:val="center"/>
              <w:rPr>
                <w:sz w:val="22"/>
                <w:szCs w:val="22"/>
              </w:rPr>
            </w:pPr>
            <w:r w:rsidRPr="00FD0948">
              <w:rPr>
                <w:sz w:val="22"/>
                <w:szCs w:val="22"/>
              </w:rPr>
              <w:t>09:30</w:t>
            </w:r>
          </w:p>
        </w:tc>
        <w:tc>
          <w:tcPr>
            <w:tcW w:w="582" w:type="dxa"/>
            <w:tcBorders>
              <w:left w:val="single" w:sz="2" w:space="0" w:color="000001"/>
              <w:bottom w:val="single" w:sz="4" w:space="0" w:color="000001"/>
            </w:tcBorders>
            <w:shd w:val="clear" w:color="auto" w:fill="auto"/>
            <w:tcMar>
              <w:left w:w="12" w:type="dxa"/>
            </w:tcMar>
            <w:vAlign w:val="center"/>
          </w:tcPr>
          <w:p w:rsidR="0053745B" w:rsidRPr="00FD0948" w:rsidRDefault="0053745B" w:rsidP="0053745B">
            <w:pPr>
              <w:snapToGrid w:val="0"/>
              <w:jc w:val="center"/>
              <w:rPr>
                <w:sz w:val="22"/>
                <w:szCs w:val="22"/>
              </w:rPr>
            </w:pPr>
            <w:r w:rsidRPr="00FD0948">
              <w:rPr>
                <w:sz w:val="22"/>
                <w:szCs w:val="22"/>
              </w:rPr>
              <w:t>16:00</w:t>
            </w:r>
          </w:p>
          <w:p w:rsidR="0053745B" w:rsidRPr="00FD0948" w:rsidRDefault="0053745B" w:rsidP="0053745B">
            <w:pPr>
              <w:snapToGrid w:val="0"/>
              <w:jc w:val="center"/>
              <w:rPr>
                <w:sz w:val="22"/>
                <w:szCs w:val="22"/>
              </w:rPr>
            </w:pPr>
            <w:r w:rsidRPr="00FD0948">
              <w:rPr>
                <w:sz w:val="22"/>
                <w:szCs w:val="22"/>
              </w:rPr>
              <w:t>18:00</w:t>
            </w:r>
          </w:p>
        </w:tc>
        <w:tc>
          <w:tcPr>
            <w:tcW w:w="704" w:type="dxa"/>
            <w:tcBorders>
              <w:left w:val="single" w:sz="4" w:space="0" w:color="000001"/>
              <w:bottom w:val="single" w:sz="4" w:space="0" w:color="000001"/>
              <w:right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40%</w:t>
            </w:r>
          </w:p>
        </w:tc>
      </w:tr>
      <w:tr w:rsidR="00FD0948" w:rsidRPr="00FD0948" w:rsidTr="0057060B">
        <w:trPr>
          <w:trHeight w:val="255"/>
          <w:jc w:val="center"/>
        </w:trPr>
        <w:tc>
          <w:tcPr>
            <w:tcW w:w="451" w:type="dxa"/>
            <w:tcBorders>
              <w:left w:val="single" w:sz="4" w:space="0" w:color="000001"/>
              <w:bottom w:val="single" w:sz="4" w:space="0" w:color="000001"/>
            </w:tcBorders>
            <w:shd w:val="clear" w:color="auto" w:fill="auto"/>
            <w:tcMar>
              <w:left w:w="10" w:type="dxa"/>
            </w:tcMar>
            <w:vAlign w:val="center"/>
          </w:tcPr>
          <w:p w:rsidR="0053745B" w:rsidRPr="00FD0948" w:rsidRDefault="0053745B" w:rsidP="0053745B">
            <w:pPr>
              <w:jc w:val="center"/>
              <w:rPr>
                <w:sz w:val="22"/>
                <w:szCs w:val="22"/>
              </w:rPr>
            </w:pPr>
            <w:r w:rsidRPr="00FD0948">
              <w:rPr>
                <w:sz w:val="22"/>
                <w:szCs w:val="22"/>
              </w:rPr>
              <w:t>5.</w:t>
            </w:r>
          </w:p>
        </w:tc>
        <w:tc>
          <w:tcPr>
            <w:tcW w:w="1799" w:type="dxa"/>
            <w:tcBorders>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Sulejman Hasić</w:t>
            </w:r>
          </w:p>
        </w:tc>
        <w:tc>
          <w:tcPr>
            <w:tcW w:w="1261" w:type="dxa"/>
            <w:tcBorders>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Bibliotekar</w:t>
            </w:r>
          </w:p>
        </w:tc>
        <w:tc>
          <w:tcPr>
            <w:tcW w:w="1483" w:type="dxa"/>
            <w:tcBorders>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Filozofski fakultet</w:t>
            </w:r>
          </w:p>
        </w:tc>
        <w:tc>
          <w:tcPr>
            <w:tcW w:w="708" w:type="dxa"/>
            <w:tcBorders>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VSS</w:t>
            </w:r>
          </w:p>
        </w:tc>
        <w:tc>
          <w:tcPr>
            <w:tcW w:w="851" w:type="dxa"/>
            <w:tcBorders>
              <w:left w:val="single" w:sz="2" w:space="0" w:color="000001"/>
              <w:bottom w:val="single" w:sz="4" w:space="0" w:color="000001"/>
            </w:tcBorders>
            <w:shd w:val="clear" w:color="auto" w:fill="auto"/>
            <w:tcMar>
              <w:left w:w="12" w:type="dxa"/>
            </w:tcMar>
            <w:vAlign w:val="center"/>
          </w:tcPr>
          <w:p w:rsidR="0053745B" w:rsidRPr="00FD0948" w:rsidRDefault="0053745B" w:rsidP="0053745B">
            <w:pPr>
              <w:snapToGrid w:val="0"/>
              <w:jc w:val="center"/>
              <w:rPr>
                <w:sz w:val="22"/>
                <w:szCs w:val="22"/>
              </w:rPr>
            </w:pPr>
            <w:r w:rsidRPr="00FD0948">
              <w:rPr>
                <w:sz w:val="22"/>
                <w:szCs w:val="22"/>
              </w:rPr>
              <w:t>20,9</w:t>
            </w:r>
          </w:p>
        </w:tc>
        <w:tc>
          <w:tcPr>
            <w:tcW w:w="992" w:type="dxa"/>
            <w:tcBorders>
              <w:left w:val="single" w:sz="2" w:space="0" w:color="000001"/>
              <w:bottom w:val="single" w:sz="4" w:space="0" w:color="000001"/>
            </w:tcBorders>
            <w:shd w:val="clear" w:color="auto" w:fill="auto"/>
            <w:tcMar>
              <w:left w:w="12" w:type="dxa"/>
            </w:tcMar>
            <w:vAlign w:val="center"/>
          </w:tcPr>
          <w:p w:rsidR="0053745B" w:rsidRPr="00FD0948" w:rsidRDefault="0053745B" w:rsidP="0053745B">
            <w:pPr>
              <w:snapToGrid w:val="0"/>
              <w:jc w:val="center"/>
              <w:rPr>
                <w:sz w:val="22"/>
                <w:szCs w:val="22"/>
              </w:rPr>
            </w:pPr>
            <w:r w:rsidRPr="00FD0948">
              <w:rPr>
                <w:sz w:val="22"/>
                <w:szCs w:val="22"/>
              </w:rPr>
              <w:t>Mentor</w:t>
            </w:r>
          </w:p>
        </w:tc>
        <w:tc>
          <w:tcPr>
            <w:tcW w:w="709" w:type="dxa"/>
            <w:tcBorders>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08:30</w:t>
            </w:r>
          </w:p>
        </w:tc>
        <w:tc>
          <w:tcPr>
            <w:tcW w:w="582" w:type="dxa"/>
            <w:tcBorders>
              <w:left w:val="single" w:sz="2" w:space="0" w:color="000001"/>
              <w:bottom w:val="single" w:sz="4" w:space="0" w:color="000001"/>
            </w:tcBorders>
            <w:shd w:val="clear" w:color="auto" w:fill="auto"/>
            <w:tcMar>
              <w:left w:w="12" w:type="dxa"/>
            </w:tcMar>
            <w:vAlign w:val="center"/>
          </w:tcPr>
          <w:p w:rsidR="0053745B" w:rsidRPr="00FD0948" w:rsidRDefault="0053745B" w:rsidP="0053745B">
            <w:pPr>
              <w:snapToGrid w:val="0"/>
              <w:jc w:val="center"/>
              <w:rPr>
                <w:sz w:val="22"/>
                <w:szCs w:val="22"/>
              </w:rPr>
            </w:pPr>
            <w:r w:rsidRPr="00FD0948">
              <w:rPr>
                <w:sz w:val="22"/>
                <w:szCs w:val="22"/>
              </w:rPr>
              <w:t>17:00</w:t>
            </w:r>
          </w:p>
        </w:tc>
        <w:tc>
          <w:tcPr>
            <w:tcW w:w="704" w:type="dxa"/>
            <w:tcBorders>
              <w:left w:val="single" w:sz="4" w:space="0" w:color="000001"/>
              <w:bottom w:val="single" w:sz="4" w:space="0" w:color="000001"/>
              <w:right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100%</w:t>
            </w:r>
          </w:p>
        </w:tc>
      </w:tr>
      <w:tr w:rsidR="00FD0948" w:rsidRPr="00FD0948" w:rsidTr="0057060B">
        <w:trPr>
          <w:trHeight w:val="255"/>
          <w:jc w:val="center"/>
        </w:trPr>
        <w:tc>
          <w:tcPr>
            <w:tcW w:w="451" w:type="dxa"/>
            <w:tcBorders>
              <w:left w:val="single" w:sz="4" w:space="0" w:color="000001"/>
              <w:bottom w:val="single" w:sz="4" w:space="0" w:color="000001"/>
            </w:tcBorders>
            <w:shd w:val="clear" w:color="auto" w:fill="auto"/>
            <w:tcMar>
              <w:left w:w="10" w:type="dxa"/>
            </w:tcMar>
            <w:vAlign w:val="center"/>
          </w:tcPr>
          <w:p w:rsidR="0053745B" w:rsidRPr="00FD0948" w:rsidRDefault="0053745B" w:rsidP="0053745B">
            <w:pPr>
              <w:jc w:val="center"/>
              <w:rPr>
                <w:sz w:val="22"/>
                <w:szCs w:val="22"/>
              </w:rPr>
            </w:pPr>
            <w:r w:rsidRPr="00FD0948">
              <w:rPr>
                <w:sz w:val="22"/>
                <w:szCs w:val="22"/>
              </w:rPr>
              <w:t>6.</w:t>
            </w:r>
          </w:p>
        </w:tc>
        <w:tc>
          <w:tcPr>
            <w:tcW w:w="1799" w:type="dxa"/>
            <w:tcBorders>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Benasa Hodžić</w:t>
            </w:r>
          </w:p>
        </w:tc>
        <w:tc>
          <w:tcPr>
            <w:tcW w:w="1261" w:type="dxa"/>
            <w:tcBorders>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Sekretar škole</w:t>
            </w:r>
          </w:p>
        </w:tc>
        <w:tc>
          <w:tcPr>
            <w:tcW w:w="1483" w:type="dxa"/>
            <w:tcBorders>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Pravni fakultet</w:t>
            </w:r>
          </w:p>
        </w:tc>
        <w:tc>
          <w:tcPr>
            <w:tcW w:w="708" w:type="dxa"/>
            <w:tcBorders>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VSS</w:t>
            </w:r>
          </w:p>
        </w:tc>
        <w:tc>
          <w:tcPr>
            <w:tcW w:w="851" w:type="dxa"/>
            <w:tcBorders>
              <w:left w:val="single" w:sz="2" w:space="0" w:color="000001"/>
              <w:bottom w:val="single" w:sz="4" w:space="0" w:color="000001"/>
            </w:tcBorders>
            <w:shd w:val="clear" w:color="auto" w:fill="auto"/>
            <w:tcMar>
              <w:left w:w="12" w:type="dxa"/>
            </w:tcMar>
            <w:vAlign w:val="center"/>
          </w:tcPr>
          <w:p w:rsidR="0053745B" w:rsidRPr="00FD0948" w:rsidRDefault="0053745B" w:rsidP="0053745B">
            <w:pPr>
              <w:snapToGrid w:val="0"/>
              <w:jc w:val="center"/>
              <w:rPr>
                <w:sz w:val="22"/>
                <w:szCs w:val="22"/>
              </w:rPr>
            </w:pPr>
            <w:r w:rsidRPr="00FD0948">
              <w:rPr>
                <w:sz w:val="22"/>
                <w:szCs w:val="22"/>
              </w:rPr>
              <w:t>35,1</w:t>
            </w:r>
          </w:p>
        </w:tc>
        <w:tc>
          <w:tcPr>
            <w:tcW w:w="992" w:type="dxa"/>
            <w:tcBorders>
              <w:left w:val="single" w:sz="2" w:space="0" w:color="000001"/>
              <w:bottom w:val="single" w:sz="4" w:space="0" w:color="000001"/>
            </w:tcBorders>
            <w:shd w:val="clear" w:color="auto" w:fill="auto"/>
            <w:tcMar>
              <w:left w:w="12" w:type="dxa"/>
            </w:tcMar>
            <w:vAlign w:val="center"/>
          </w:tcPr>
          <w:p w:rsidR="0053745B" w:rsidRPr="00FD0948" w:rsidRDefault="0053745B" w:rsidP="0053745B">
            <w:pPr>
              <w:snapToGrid w:val="0"/>
              <w:jc w:val="center"/>
              <w:rPr>
                <w:sz w:val="22"/>
                <w:szCs w:val="22"/>
              </w:rPr>
            </w:pPr>
            <w:r w:rsidRPr="00FD0948">
              <w:rPr>
                <w:sz w:val="22"/>
                <w:szCs w:val="22"/>
              </w:rPr>
              <w:t>Stručni saradnik/</w:t>
            </w:r>
          </w:p>
          <w:p w:rsidR="0053745B" w:rsidRPr="00FD0948" w:rsidRDefault="0053745B" w:rsidP="0053745B">
            <w:pPr>
              <w:snapToGrid w:val="0"/>
              <w:jc w:val="center"/>
              <w:rPr>
                <w:sz w:val="22"/>
                <w:szCs w:val="22"/>
              </w:rPr>
            </w:pPr>
            <w:r w:rsidRPr="00FD0948">
              <w:rPr>
                <w:sz w:val="22"/>
                <w:szCs w:val="22"/>
              </w:rPr>
              <w:t>savjetnik</w:t>
            </w:r>
          </w:p>
        </w:tc>
        <w:tc>
          <w:tcPr>
            <w:tcW w:w="709" w:type="dxa"/>
            <w:tcBorders>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07:30</w:t>
            </w:r>
          </w:p>
        </w:tc>
        <w:tc>
          <w:tcPr>
            <w:tcW w:w="582" w:type="dxa"/>
            <w:tcBorders>
              <w:left w:val="single" w:sz="2" w:space="0" w:color="000001"/>
              <w:bottom w:val="single" w:sz="4" w:space="0" w:color="000001"/>
            </w:tcBorders>
            <w:shd w:val="clear" w:color="auto" w:fill="auto"/>
            <w:tcMar>
              <w:left w:w="12" w:type="dxa"/>
            </w:tcMar>
            <w:vAlign w:val="center"/>
          </w:tcPr>
          <w:p w:rsidR="0053745B" w:rsidRPr="00FD0948" w:rsidRDefault="0053745B" w:rsidP="0053745B">
            <w:pPr>
              <w:snapToGrid w:val="0"/>
              <w:jc w:val="center"/>
              <w:rPr>
                <w:sz w:val="22"/>
                <w:szCs w:val="22"/>
              </w:rPr>
            </w:pPr>
            <w:r w:rsidRPr="00FD0948">
              <w:rPr>
                <w:sz w:val="22"/>
                <w:szCs w:val="22"/>
              </w:rPr>
              <w:t>16:00</w:t>
            </w:r>
          </w:p>
        </w:tc>
        <w:tc>
          <w:tcPr>
            <w:tcW w:w="704" w:type="dxa"/>
            <w:tcBorders>
              <w:left w:val="single" w:sz="4" w:space="0" w:color="000001"/>
              <w:bottom w:val="single" w:sz="4" w:space="0" w:color="000001"/>
              <w:right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100%</w:t>
            </w:r>
          </w:p>
        </w:tc>
      </w:tr>
      <w:tr w:rsidR="00FD0948" w:rsidRPr="00FD0948" w:rsidTr="0057060B">
        <w:trPr>
          <w:trHeight w:val="255"/>
          <w:jc w:val="center"/>
        </w:trPr>
        <w:tc>
          <w:tcPr>
            <w:tcW w:w="451" w:type="dxa"/>
            <w:tcBorders>
              <w:left w:val="single" w:sz="4" w:space="0" w:color="000001"/>
              <w:bottom w:val="single" w:sz="4" w:space="0" w:color="000001"/>
            </w:tcBorders>
            <w:shd w:val="clear" w:color="auto" w:fill="auto"/>
            <w:tcMar>
              <w:left w:w="10" w:type="dxa"/>
            </w:tcMar>
            <w:vAlign w:val="center"/>
          </w:tcPr>
          <w:p w:rsidR="0053745B" w:rsidRPr="00FD0948" w:rsidRDefault="0053745B" w:rsidP="0053745B">
            <w:pPr>
              <w:jc w:val="center"/>
              <w:rPr>
                <w:sz w:val="22"/>
                <w:szCs w:val="22"/>
              </w:rPr>
            </w:pPr>
            <w:r w:rsidRPr="00FD0948">
              <w:rPr>
                <w:sz w:val="22"/>
                <w:szCs w:val="22"/>
              </w:rPr>
              <w:t>7.</w:t>
            </w:r>
          </w:p>
        </w:tc>
        <w:tc>
          <w:tcPr>
            <w:tcW w:w="1799" w:type="dxa"/>
            <w:tcBorders>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Alija Fočo</w:t>
            </w:r>
          </w:p>
        </w:tc>
        <w:tc>
          <w:tcPr>
            <w:tcW w:w="1261" w:type="dxa"/>
            <w:tcBorders>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Domar/ložač</w:t>
            </w:r>
          </w:p>
        </w:tc>
        <w:tc>
          <w:tcPr>
            <w:tcW w:w="1483" w:type="dxa"/>
            <w:tcBorders>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Srednja mašinska škola</w:t>
            </w:r>
          </w:p>
        </w:tc>
        <w:tc>
          <w:tcPr>
            <w:tcW w:w="708" w:type="dxa"/>
            <w:tcBorders>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VKV</w:t>
            </w:r>
          </w:p>
        </w:tc>
        <w:tc>
          <w:tcPr>
            <w:tcW w:w="851" w:type="dxa"/>
            <w:tcBorders>
              <w:left w:val="single" w:sz="2" w:space="0" w:color="000001"/>
              <w:bottom w:val="single" w:sz="4" w:space="0" w:color="000001"/>
            </w:tcBorders>
            <w:shd w:val="clear" w:color="auto" w:fill="auto"/>
            <w:tcMar>
              <w:left w:w="12" w:type="dxa"/>
            </w:tcMar>
            <w:vAlign w:val="center"/>
          </w:tcPr>
          <w:p w:rsidR="0053745B" w:rsidRPr="00FD0948" w:rsidRDefault="0053745B" w:rsidP="0053745B">
            <w:pPr>
              <w:snapToGrid w:val="0"/>
              <w:jc w:val="center"/>
              <w:rPr>
                <w:sz w:val="22"/>
                <w:szCs w:val="22"/>
              </w:rPr>
            </w:pPr>
            <w:r w:rsidRPr="00FD0948">
              <w:rPr>
                <w:sz w:val="22"/>
                <w:szCs w:val="22"/>
              </w:rPr>
              <w:t>37,7</w:t>
            </w:r>
          </w:p>
        </w:tc>
        <w:tc>
          <w:tcPr>
            <w:tcW w:w="992" w:type="dxa"/>
            <w:tcBorders>
              <w:left w:val="single" w:sz="2" w:space="0" w:color="000001"/>
              <w:bottom w:val="single" w:sz="4" w:space="0" w:color="000001"/>
            </w:tcBorders>
            <w:shd w:val="clear" w:color="auto" w:fill="auto"/>
            <w:tcMar>
              <w:left w:w="12" w:type="dxa"/>
            </w:tcMar>
            <w:vAlign w:val="center"/>
          </w:tcPr>
          <w:p w:rsidR="0053745B" w:rsidRPr="00FD0948" w:rsidRDefault="0053745B" w:rsidP="0053745B">
            <w:pPr>
              <w:snapToGrid w:val="0"/>
              <w:jc w:val="center"/>
              <w:rPr>
                <w:sz w:val="22"/>
                <w:szCs w:val="22"/>
              </w:rPr>
            </w:pPr>
          </w:p>
        </w:tc>
        <w:tc>
          <w:tcPr>
            <w:tcW w:w="709" w:type="dxa"/>
            <w:tcBorders>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06:00</w:t>
            </w:r>
          </w:p>
        </w:tc>
        <w:tc>
          <w:tcPr>
            <w:tcW w:w="582" w:type="dxa"/>
            <w:tcBorders>
              <w:left w:val="single" w:sz="2" w:space="0" w:color="000001"/>
              <w:bottom w:val="single" w:sz="4" w:space="0" w:color="000001"/>
            </w:tcBorders>
            <w:shd w:val="clear" w:color="auto" w:fill="auto"/>
            <w:tcMar>
              <w:left w:w="12" w:type="dxa"/>
            </w:tcMar>
            <w:vAlign w:val="center"/>
          </w:tcPr>
          <w:p w:rsidR="0053745B" w:rsidRPr="00FD0948" w:rsidRDefault="0053745B" w:rsidP="0053745B">
            <w:pPr>
              <w:snapToGrid w:val="0"/>
              <w:jc w:val="center"/>
              <w:rPr>
                <w:sz w:val="22"/>
                <w:szCs w:val="22"/>
              </w:rPr>
            </w:pPr>
            <w:r w:rsidRPr="00FD0948">
              <w:rPr>
                <w:sz w:val="22"/>
                <w:szCs w:val="22"/>
              </w:rPr>
              <w:t>14:30</w:t>
            </w:r>
          </w:p>
        </w:tc>
        <w:tc>
          <w:tcPr>
            <w:tcW w:w="704" w:type="dxa"/>
            <w:tcBorders>
              <w:left w:val="single" w:sz="4" w:space="0" w:color="000001"/>
              <w:bottom w:val="single" w:sz="4" w:space="0" w:color="000001"/>
              <w:right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100%</w:t>
            </w:r>
          </w:p>
        </w:tc>
      </w:tr>
      <w:tr w:rsidR="00FD0948" w:rsidRPr="00FD0948" w:rsidTr="0057060B">
        <w:trPr>
          <w:trHeight w:val="255"/>
          <w:jc w:val="center"/>
        </w:trPr>
        <w:tc>
          <w:tcPr>
            <w:tcW w:w="451" w:type="dxa"/>
            <w:tcBorders>
              <w:left w:val="single" w:sz="4" w:space="0" w:color="000001"/>
              <w:bottom w:val="single" w:sz="4" w:space="0" w:color="000001"/>
            </w:tcBorders>
            <w:shd w:val="clear" w:color="auto" w:fill="auto"/>
            <w:tcMar>
              <w:left w:w="10" w:type="dxa"/>
            </w:tcMar>
            <w:vAlign w:val="center"/>
          </w:tcPr>
          <w:p w:rsidR="0053745B" w:rsidRPr="00FD0948" w:rsidRDefault="0053745B" w:rsidP="0053745B">
            <w:pPr>
              <w:jc w:val="center"/>
              <w:rPr>
                <w:sz w:val="22"/>
                <w:szCs w:val="22"/>
              </w:rPr>
            </w:pPr>
            <w:r w:rsidRPr="00FD0948">
              <w:rPr>
                <w:sz w:val="22"/>
                <w:szCs w:val="22"/>
              </w:rPr>
              <w:t>8.</w:t>
            </w:r>
          </w:p>
        </w:tc>
        <w:tc>
          <w:tcPr>
            <w:tcW w:w="1799" w:type="dxa"/>
            <w:tcBorders>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Ernad Latić</w:t>
            </w:r>
          </w:p>
        </w:tc>
        <w:tc>
          <w:tcPr>
            <w:tcW w:w="1261" w:type="dxa"/>
            <w:tcBorders>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Domar/ložač</w:t>
            </w:r>
          </w:p>
        </w:tc>
        <w:tc>
          <w:tcPr>
            <w:tcW w:w="1483" w:type="dxa"/>
            <w:tcBorders>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Srednja mašinska škola</w:t>
            </w:r>
          </w:p>
        </w:tc>
        <w:tc>
          <w:tcPr>
            <w:tcW w:w="708" w:type="dxa"/>
            <w:tcBorders>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KV</w:t>
            </w:r>
          </w:p>
        </w:tc>
        <w:tc>
          <w:tcPr>
            <w:tcW w:w="851" w:type="dxa"/>
            <w:tcBorders>
              <w:left w:val="single" w:sz="2" w:space="0" w:color="000001"/>
              <w:bottom w:val="single" w:sz="4" w:space="0" w:color="000001"/>
            </w:tcBorders>
            <w:shd w:val="clear" w:color="auto" w:fill="auto"/>
            <w:tcMar>
              <w:left w:w="12" w:type="dxa"/>
            </w:tcMar>
            <w:vAlign w:val="center"/>
          </w:tcPr>
          <w:p w:rsidR="0053745B" w:rsidRPr="00FD0948" w:rsidRDefault="0053745B" w:rsidP="0053745B">
            <w:pPr>
              <w:snapToGrid w:val="0"/>
              <w:jc w:val="center"/>
              <w:rPr>
                <w:sz w:val="22"/>
                <w:szCs w:val="22"/>
              </w:rPr>
            </w:pPr>
            <w:r w:rsidRPr="00FD0948">
              <w:rPr>
                <w:sz w:val="22"/>
                <w:szCs w:val="22"/>
              </w:rPr>
              <w:t>23,2</w:t>
            </w:r>
          </w:p>
        </w:tc>
        <w:tc>
          <w:tcPr>
            <w:tcW w:w="992" w:type="dxa"/>
            <w:tcBorders>
              <w:left w:val="single" w:sz="2" w:space="0" w:color="000001"/>
              <w:bottom w:val="single" w:sz="4" w:space="0" w:color="000001"/>
            </w:tcBorders>
            <w:shd w:val="clear" w:color="auto" w:fill="auto"/>
            <w:tcMar>
              <w:left w:w="12" w:type="dxa"/>
            </w:tcMar>
            <w:vAlign w:val="center"/>
          </w:tcPr>
          <w:p w:rsidR="0053745B" w:rsidRPr="00FD0948" w:rsidRDefault="0053745B" w:rsidP="0053745B">
            <w:pPr>
              <w:snapToGrid w:val="0"/>
              <w:jc w:val="center"/>
              <w:rPr>
                <w:sz w:val="22"/>
                <w:szCs w:val="22"/>
              </w:rPr>
            </w:pPr>
          </w:p>
        </w:tc>
        <w:tc>
          <w:tcPr>
            <w:tcW w:w="709" w:type="dxa"/>
            <w:tcBorders>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06:00</w:t>
            </w:r>
          </w:p>
          <w:p w:rsidR="0053745B" w:rsidRPr="00FD0948" w:rsidRDefault="0053745B" w:rsidP="0053745B">
            <w:pPr>
              <w:snapToGrid w:val="0"/>
              <w:jc w:val="center"/>
              <w:rPr>
                <w:sz w:val="22"/>
                <w:szCs w:val="22"/>
              </w:rPr>
            </w:pPr>
            <w:r w:rsidRPr="00FD0948">
              <w:rPr>
                <w:sz w:val="22"/>
                <w:szCs w:val="22"/>
              </w:rPr>
              <w:t>13:30</w:t>
            </w:r>
          </w:p>
        </w:tc>
        <w:tc>
          <w:tcPr>
            <w:tcW w:w="582" w:type="dxa"/>
            <w:tcBorders>
              <w:left w:val="single" w:sz="2" w:space="0" w:color="000001"/>
              <w:bottom w:val="single" w:sz="4" w:space="0" w:color="000001"/>
            </w:tcBorders>
            <w:shd w:val="clear" w:color="auto" w:fill="auto"/>
            <w:tcMar>
              <w:left w:w="12" w:type="dxa"/>
            </w:tcMar>
            <w:vAlign w:val="center"/>
          </w:tcPr>
          <w:p w:rsidR="0053745B" w:rsidRPr="00FD0948" w:rsidRDefault="0053745B" w:rsidP="0053745B">
            <w:pPr>
              <w:snapToGrid w:val="0"/>
              <w:jc w:val="center"/>
              <w:rPr>
                <w:sz w:val="22"/>
                <w:szCs w:val="22"/>
              </w:rPr>
            </w:pPr>
            <w:r w:rsidRPr="00FD0948">
              <w:rPr>
                <w:sz w:val="22"/>
                <w:szCs w:val="22"/>
              </w:rPr>
              <w:t>14:30</w:t>
            </w:r>
          </w:p>
          <w:p w:rsidR="0053745B" w:rsidRPr="00FD0948" w:rsidRDefault="0053745B" w:rsidP="0053745B">
            <w:pPr>
              <w:snapToGrid w:val="0"/>
              <w:jc w:val="center"/>
              <w:rPr>
                <w:sz w:val="22"/>
                <w:szCs w:val="22"/>
              </w:rPr>
            </w:pPr>
            <w:r w:rsidRPr="00FD0948">
              <w:rPr>
                <w:sz w:val="22"/>
                <w:szCs w:val="22"/>
              </w:rPr>
              <w:t>22:00</w:t>
            </w:r>
          </w:p>
        </w:tc>
        <w:tc>
          <w:tcPr>
            <w:tcW w:w="704" w:type="dxa"/>
            <w:tcBorders>
              <w:left w:val="single" w:sz="4" w:space="0" w:color="000001"/>
              <w:bottom w:val="single" w:sz="4" w:space="0" w:color="000001"/>
              <w:right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100%</w:t>
            </w:r>
          </w:p>
        </w:tc>
      </w:tr>
      <w:tr w:rsidR="00FD0948" w:rsidRPr="00FD0948" w:rsidTr="0057060B">
        <w:trPr>
          <w:trHeight w:val="255"/>
          <w:jc w:val="center"/>
        </w:trPr>
        <w:tc>
          <w:tcPr>
            <w:tcW w:w="451" w:type="dxa"/>
            <w:tcBorders>
              <w:left w:val="single" w:sz="4" w:space="0" w:color="000001"/>
              <w:bottom w:val="single" w:sz="4" w:space="0" w:color="000001"/>
            </w:tcBorders>
            <w:shd w:val="clear" w:color="auto" w:fill="auto"/>
            <w:tcMar>
              <w:left w:w="10" w:type="dxa"/>
            </w:tcMar>
            <w:vAlign w:val="center"/>
          </w:tcPr>
          <w:p w:rsidR="0053745B" w:rsidRPr="00FD0948" w:rsidRDefault="0053745B" w:rsidP="0053745B">
            <w:pPr>
              <w:jc w:val="center"/>
              <w:rPr>
                <w:sz w:val="22"/>
                <w:szCs w:val="22"/>
              </w:rPr>
            </w:pPr>
            <w:r w:rsidRPr="00FD0948">
              <w:rPr>
                <w:sz w:val="22"/>
                <w:szCs w:val="22"/>
              </w:rPr>
              <w:t>9.</w:t>
            </w:r>
          </w:p>
        </w:tc>
        <w:tc>
          <w:tcPr>
            <w:tcW w:w="1799" w:type="dxa"/>
            <w:tcBorders>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Nermin Vreto</w:t>
            </w:r>
          </w:p>
          <w:p w:rsidR="0053745B" w:rsidRPr="00FD0948" w:rsidRDefault="0053745B" w:rsidP="0053745B">
            <w:pPr>
              <w:snapToGrid w:val="0"/>
              <w:jc w:val="center"/>
              <w:rPr>
                <w:sz w:val="22"/>
                <w:szCs w:val="22"/>
              </w:rPr>
            </w:pPr>
          </w:p>
        </w:tc>
        <w:tc>
          <w:tcPr>
            <w:tcW w:w="1261" w:type="dxa"/>
            <w:tcBorders>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Dnevni  čuvar</w:t>
            </w:r>
          </w:p>
        </w:tc>
        <w:tc>
          <w:tcPr>
            <w:tcW w:w="1483" w:type="dxa"/>
            <w:tcBorders>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Gimnazija</w:t>
            </w:r>
          </w:p>
        </w:tc>
        <w:tc>
          <w:tcPr>
            <w:tcW w:w="708" w:type="dxa"/>
            <w:tcBorders>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SSS</w:t>
            </w:r>
          </w:p>
        </w:tc>
        <w:tc>
          <w:tcPr>
            <w:tcW w:w="851" w:type="dxa"/>
            <w:tcBorders>
              <w:left w:val="single" w:sz="2" w:space="0" w:color="000001"/>
              <w:bottom w:val="single" w:sz="4" w:space="0" w:color="000001"/>
            </w:tcBorders>
            <w:shd w:val="clear" w:color="auto" w:fill="auto"/>
            <w:tcMar>
              <w:left w:w="12" w:type="dxa"/>
            </w:tcMar>
            <w:vAlign w:val="center"/>
          </w:tcPr>
          <w:p w:rsidR="0053745B" w:rsidRPr="00FD0948" w:rsidRDefault="0053745B" w:rsidP="0053745B">
            <w:pPr>
              <w:snapToGrid w:val="0"/>
              <w:jc w:val="center"/>
              <w:rPr>
                <w:sz w:val="22"/>
                <w:szCs w:val="22"/>
              </w:rPr>
            </w:pPr>
            <w:r w:rsidRPr="00FD0948">
              <w:rPr>
                <w:sz w:val="22"/>
                <w:szCs w:val="22"/>
              </w:rPr>
              <w:t>11,11</w:t>
            </w:r>
          </w:p>
        </w:tc>
        <w:tc>
          <w:tcPr>
            <w:tcW w:w="992" w:type="dxa"/>
            <w:tcBorders>
              <w:left w:val="single" w:sz="2" w:space="0" w:color="000001"/>
              <w:bottom w:val="single" w:sz="4" w:space="0" w:color="000001"/>
            </w:tcBorders>
            <w:shd w:val="clear" w:color="auto" w:fill="auto"/>
            <w:tcMar>
              <w:left w:w="12" w:type="dxa"/>
            </w:tcMar>
            <w:vAlign w:val="center"/>
          </w:tcPr>
          <w:p w:rsidR="0053745B" w:rsidRPr="00FD0948" w:rsidRDefault="0053745B" w:rsidP="0053745B">
            <w:pPr>
              <w:snapToGrid w:val="0"/>
              <w:jc w:val="center"/>
              <w:rPr>
                <w:sz w:val="22"/>
                <w:szCs w:val="22"/>
              </w:rPr>
            </w:pPr>
          </w:p>
        </w:tc>
        <w:tc>
          <w:tcPr>
            <w:tcW w:w="709" w:type="dxa"/>
            <w:tcBorders>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06:00</w:t>
            </w:r>
          </w:p>
          <w:p w:rsidR="0053745B" w:rsidRPr="00FD0948" w:rsidRDefault="0053745B" w:rsidP="0053745B">
            <w:pPr>
              <w:snapToGrid w:val="0"/>
              <w:jc w:val="center"/>
              <w:rPr>
                <w:sz w:val="22"/>
                <w:szCs w:val="22"/>
              </w:rPr>
            </w:pPr>
            <w:r w:rsidRPr="00FD0948">
              <w:rPr>
                <w:sz w:val="22"/>
                <w:szCs w:val="22"/>
              </w:rPr>
              <w:t>13:30</w:t>
            </w:r>
          </w:p>
        </w:tc>
        <w:tc>
          <w:tcPr>
            <w:tcW w:w="582" w:type="dxa"/>
            <w:tcBorders>
              <w:left w:val="single" w:sz="2" w:space="0" w:color="000001"/>
              <w:bottom w:val="single" w:sz="4" w:space="0" w:color="000001"/>
            </w:tcBorders>
            <w:shd w:val="clear" w:color="auto" w:fill="auto"/>
            <w:tcMar>
              <w:left w:w="12" w:type="dxa"/>
            </w:tcMar>
            <w:vAlign w:val="center"/>
          </w:tcPr>
          <w:p w:rsidR="0053745B" w:rsidRPr="00FD0948" w:rsidRDefault="0053745B" w:rsidP="0053745B">
            <w:pPr>
              <w:snapToGrid w:val="0"/>
              <w:jc w:val="center"/>
              <w:rPr>
                <w:sz w:val="22"/>
                <w:szCs w:val="22"/>
              </w:rPr>
            </w:pPr>
            <w:r w:rsidRPr="00FD0948">
              <w:rPr>
                <w:sz w:val="22"/>
                <w:szCs w:val="22"/>
              </w:rPr>
              <w:t>14:30</w:t>
            </w:r>
          </w:p>
          <w:p w:rsidR="0053745B" w:rsidRPr="00FD0948" w:rsidRDefault="0053745B" w:rsidP="0053745B">
            <w:pPr>
              <w:snapToGrid w:val="0"/>
              <w:jc w:val="center"/>
              <w:rPr>
                <w:sz w:val="22"/>
                <w:szCs w:val="22"/>
              </w:rPr>
            </w:pPr>
            <w:r w:rsidRPr="00FD0948">
              <w:rPr>
                <w:sz w:val="22"/>
                <w:szCs w:val="22"/>
              </w:rPr>
              <w:t>22:00</w:t>
            </w:r>
          </w:p>
        </w:tc>
        <w:tc>
          <w:tcPr>
            <w:tcW w:w="704" w:type="dxa"/>
            <w:tcBorders>
              <w:left w:val="single" w:sz="4" w:space="0" w:color="000001"/>
              <w:bottom w:val="single" w:sz="4" w:space="0" w:color="000001"/>
              <w:right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100%</w:t>
            </w:r>
          </w:p>
        </w:tc>
      </w:tr>
      <w:tr w:rsidR="00FD0948" w:rsidRPr="00FD0948" w:rsidTr="0057060B">
        <w:trPr>
          <w:trHeight w:val="255"/>
          <w:jc w:val="center"/>
        </w:trPr>
        <w:tc>
          <w:tcPr>
            <w:tcW w:w="451" w:type="dxa"/>
            <w:tcBorders>
              <w:left w:val="single" w:sz="4" w:space="0" w:color="000001"/>
              <w:bottom w:val="single" w:sz="4" w:space="0" w:color="000001"/>
            </w:tcBorders>
            <w:shd w:val="clear" w:color="auto" w:fill="auto"/>
            <w:tcMar>
              <w:left w:w="10" w:type="dxa"/>
            </w:tcMar>
            <w:vAlign w:val="center"/>
          </w:tcPr>
          <w:p w:rsidR="0053745B" w:rsidRPr="00FD0948" w:rsidRDefault="0053745B" w:rsidP="0053745B">
            <w:pPr>
              <w:jc w:val="center"/>
              <w:rPr>
                <w:sz w:val="22"/>
                <w:szCs w:val="22"/>
              </w:rPr>
            </w:pPr>
            <w:r w:rsidRPr="00FD0948">
              <w:rPr>
                <w:sz w:val="22"/>
                <w:szCs w:val="22"/>
              </w:rPr>
              <w:t>10.</w:t>
            </w:r>
          </w:p>
        </w:tc>
        <w:tc>
          <w:tcPr>
            <w:tcW w:w="1799" w:type="dxa"/>
            <w:tcBorders>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Almira Memić</w:t>
            </w:r>
          </w:p>
        </w:tc>
        <w:tc>
          <w:tcPr>
            <w:tcW w:w="1261" w:type="dxa"/>
            <w:tcBorders>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Higijeničarka</w:t>
            </w:r>
          </w:p>
        </w:tc>
        <w:tc>
          <w:tcPr>
            <w:tcW w:w="1483" w:type="dxa"/>
            <w:tcBorders>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Srednja stručna škola</w:t>
            </w:r>
          </w:p>
        </w:tc>
        <w:tc>
          <w:tcPr>
            <w:tcW w:w="708" w:type="dxa"/>
            <w:tcBorders>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KV</w:t>
            </w:r>
          </w:p>
        </w:tc>
        <w:tc>
          <w:tcPr>
            <w:tcW w:w="851" w:type="dxa"/>
            <w:tcBorders>
              <w:left w:val="single" w:sz="2" w:space="0" w:color="000001"/>
              <w:bottom w:val="single" w:sz="4" w:space="0" w:color="000001"/>
            </w:tcBorders>
            <w:shd w:val="clear" w:color="auto" w:fill="auto"/>
            <w:tcMar>
              <w:left w:w="12" w:type="dxa"/>
            </w:tcMar>
            <w:vAlign w:val="center"/>
          </w:tcPr>
          <w:p w:rsidR="0053745B" w:rsidRPr="00FD0948" w:rsidRDefault="0053745B" w:rsidP="0053745B">
            <w:pPr>
              <w:snapToGrid w:val="0"/>
              <w:jc w:val="center"/>
              <w:rPr>
                <w:sz w:val="22"/>
                <w:szCs w:val="22"/>
              </w:rPr>
            </w:pPr>
            <w:r w:rsidRPr="00FD0948">
              <w:rPr>
                <w:sz w:val="22"/>
                <w:szCs w:val="22"/>
              </w:rPr>
              <w:t>1</w:t>
            </w:r>
          </w:p>
        </w:tc>
        <w:tc>
          <w:tcPr>
            <w:tcW w:w="992" w:type="dxa"/>
            <w:tcBorders>
              <w:left w:val="single" w:sz="2" w:space="0" w:color="000001"/>
              <w:bottom w:val="single" w:sz="4" w:space="0" w:color="000001"/>
            </w:tcBorders>
            <w:shd w:val="clear" w:color="auto" w:fill="auto"/>
            <w:tcMar>
              <w:left w:w="12" w:type="dxa"/>
            </w:tcMar>
            <w:vAlign w:val="center"/>
          </w:tcPr>
          <w:p w:rsidR="0053745B" w:rsidRPr="00FD0948" w:rsidRDefault="0053745B" w:rsidP="0053745B">
            <w:pPr>
              <w:snapToGrid w:val="0"/>
              <w:jc w:val="center"/>
              <w:rPr>
                <w:sz w:val="22"/>
                <w:szCs w:val="22"/>
              </w:rPr>
            </w:pPr>
          </w:p>
        </w:tc>
        <w:tc>
          <w:tcPr>
            <w:tcW w:w="709" w:type="dxa"/>
            <w:tcBorders>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06:00</w:t>
            </w:r>
          </w:p>
          <w:p w:rsidR="0053745B" w:rsidRPr="00FD0948" w:rsidRDefault="0053745B" w:rsidP="0053745B">
            <w:pPr>
              <w:snapToGrid w:val="0"/>
              <w:jc w:val="center"/>
              <w:rPr>
                <w:sz w:val="22"/>
                <w:szCs w:val="22"/>
              </w:rPr>
            </w:pPr>
            <w:r w:rsidRPr="00FD0948">
              <w:rPr>
                <w:sz w:val="22"/>
                <w:szCs w:val="22"/>
              </w:rPr>
              <w:t>17:00</w:t>
            </w:r>
          </w:p>
          <w:p w:rsidR="0053745B" w:rsidRPr="00FD0948" w:rsidRDefault="0053745B" w:rsidP="0053745B">
            <w:pPr>
              <w:snapToGrid w:val="0"/>
              <w:jc w:val="center"/>
              <w:rPr>
                <w:sz w:val="22"/>
                <w:szCs w:val="22"/>
              </w:rPr>
            </w:pPr>
          </w:p>
        </w:tc>
        <w:tc>
          <w:tcPr>
            <w:tcW w:w="582" w:type="dxa"/>
            <w:tcBorders>
              <w:left w:val="single" w:sz="2" w:space="0" w:color="000001"/>
              <w:bottom w:val="single" w:sz="4" w:space="0" w:color="000001"/>
            </w:tcBorders>
            <w:shd w:val="clear" w:color="auto" w:fill="auto"/>
            <w:tcMar>
              <w:left w:w="12" w:type="dxa"/>
            </w:tcMar>
            <w:vAlign w:val="center"/>
          </w:tcPr>
          <w:p w:rsidR="0053745B" w:rsidRPr="00FD0948" w:rsidRDefault="0053745B" w:rsidP="0053745B">
            <w:pPr>
              <w:snapToGrid w:val="0"/>
              <w:jc w:val="center"/>
              <w:rPr>
                <w:sz w:val="22"/>
                <w:szCs w:val="22"/>
              </w:rPr>
            </w:pPr>
            <w:r w:rsidRPr="00FD0948">
              <w:rPr>
                <w:sz w:val="22"/>
                <w:szCs w:val="22"/>
              </w:rPr>
              <w:t>10:00</w:t>
            </w:r>
          </w:p>
          <w:p w:rsidR="0053745B" w:rsidRPr="00FD0948" w:rsidRDefault="0053745B" w:rsidP="0053745B">
            <w:pPr>
              <w:snapToGrid w:val="0"/>
              <w:jc w:val="center"/>
              <w:rPr>
                <w:sz w:val="22"/>
                <w:szCs w:val="22"/>
              </w:rPr>
            </w:pPr>
          </w:p>
          <w:p w:rsidR="0053745B" w:rsidRPr="00FD0948" w:rsidRDefault="0053745B" w:rsidP="0053745B">
            <w:pPr>
              <w:snapToGrid w:val="0"/>
              <w:jc w:val="center"/>
              <w:rPr>
                <w:sz w:val="22"/>
                <w:szCs w:val="22"/>
              </w:rPr>
            </w:pPr>
            <w:r w:rsidRPr="00FD0948">
              <w:rPr>
                <w:sz w:val="22"/>
                <w:szCs w:val="22"/>
              </w:rPr>
              <w:t>21:00</w:t>
            </w:r>
          </w:p>
        </w:tc>
        <w:tc>
          <w:tcPr>
            <w:tcW w:w="704" w:type="dxa"/>
            <w:tcBorders>
              <w:left w:val="single" w:sz="4" w:space="0" w:color="000001"/>
              <w:bottom w:val="single" w:sz="4" w:space="0" w:color="000001"/>
              <w:right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50%</w:t>
            </w:r>
          </w:p>
        </w:tc>
      </w:tr>
      <w:tr w:rsidR="00FD0948" w:rsidRPr="00FD0948" w:rsidTr="0057060B">
        <w:trPr>
          <w:trHeight w:val="255"/>
          <w:jc w:val="center"/>
        </w:trPr>
        <w:tc>
          <w:tcPr>
            <w:tcW w:w="451" w:type="dxa"/>
            <w:tcBorders>
              <w:top w:val="single" w:sz="4" w:space="0" w:color="000001"/>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11.</w:t>
            </w:r>
          </w:p>
        </w:tc>
        <w:tc>
          <w:tcPr>
            <w:tcW w:w="1799" w:type="dxa"/>
            <w:tcBorders>
              <w:top w:val="single" w:sz="4" w:space="0" w:color="000001"/>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Ismet Kučević</w:t>
            </w:r>
          </w:p>
        </w:tc>
        <w:tc>
          <w:tcPr>
            <w:tcW w:w="1261" w:type="dxa"/>
            <w:tcBorders>
              <w:top w:val="single" w:sz="4" w:space="0" w:color="000001"/>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Dnevni  čuvar</w:t>
            </w:r>
          </w:p>
        </w:tc>
        <w:tc>
          <w:tcPr>
            <w:tcW w:w="1483" w:type="dxa"/>
            <w:tcBorders>
              <w:top w:val="single" w:sz="4" w:space="0" w:color="000001"/>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Osnovna škola</w:t>
            </w:r>
          </w:p>
        </w:tc>
        <w:tc>
          <w:tcPr>
            <w:tcW w:w="708" w:type="dxa"/>
            <w:tcBorders>
              <w:top w:val="single" w:sz="4" w:space="0" w:color="000001"/>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NK</w:t>
            </w:r>
          </w:p>
        </w:tc>
        <w:tc>
          <w:tcPr>
            <w:tcW w:w="851" w:type="dxa"/>
            <w:tcBorders>
              <w:top w:val="single" w:sz="4" w:space="0" w:color="000001"/>
              <w:left w:val="single" w:sz="2" w:space="0" w:color="000001"/>
              <w:bottom w:val="single" w:sz="4" w:space="0" w:color="000001"/>
            </w:tcBorders>
            <w:shd w:val="clear" w:color="auto" w:fill="auto"/>
            <w:tcMar>
              <w:left w:w="12" w:type="dxa"/>
            </w:tcMar>
            <w:vAlign w:val="center"/>
          </w:tcPr>
          <w:p w:rsidR="0053745B" w:rsidRPr="00FD0948" w:rsidRDefault="0053745B" w:rsidP="0053745B">
            <w:pPr>
              <w:snapToGrid w:val="0"/>
              <w:jc w:val="center"/>
              <w:rPr>
                <w:sz w:val="22"/>
                <w:szCs w:val="22"/>
              </w:rPr>
            </w:pPr>
            <w:r w:rsidRPr="00FD0948">
              <w:rPr>
                <w:sz w:val="22"/>
                <w:szCs w:val="22"/>
              </w:rPr>
              <w:t>34</w:t>
            </w:r>
          </w:p>
        </w:tc>
        <w:tc>
          <w:tcPr>
            <w:tcW w:w="992" w:type="dxa"/>
            <w:tcBorders>
              <w:top w:val="single" w:sz="4" w:space="0" w:color="000001"/>
              <w:left w:val="single" w:sz="2" w:space="0" w:color="000001"/>
              <w:bottom w:val="single" w:sz="4" w:space="0" w:color="000001"/>
            </w:tcBorders>
            <w:shd w:val="clear" w:color="auto" w:fill="auto"/>
            <w:tcMar>
              <w:left w:w="12" w:type="dxa"/>
            </w:tcMar>
            <w:vAlign w:val="center"/>
          </w:tcPr>
          <w:p w:rsidR="0053745B" w:rsidRPr="00FD0948" w:rsidRDefault="0053745B" w:rsidP="0053745B">
            <w:pPr>
              <w:snapToGrid w:val="0"/>
              <w:jc w:val="center"/>
              <w:rPr>
                <w:sz w:val="22"/>
                <w:szCs w:val="22"/>
              </w:rPr>
            </w:pPr>
          </w:p>
        </w:tc>
        <w:tc>
          <w:tcPr>
            <w:tcW w:w="709" w:type="dxa"/>
            <w:tcBorders>
              <w:top w:val="single" w:sz="4" w:space="0" w:color="000001"/>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06:00</w:t>
            </w:r>
          </w:p>
          <w:p w:rsidR="0053745B" w:rsidRPr="00FD0948" w:rsidRDefault="0053745B" w:rsidP="0053745B">
            <w:pPr>
              <w:snapToGrid w:val="0"/>
              <w:jc w:val="center"/>
              <w:rPr>
                <w:sz w:val="22"/>
                <w:szCs w:val="22"/>
              </w:rPr>
            </w:pPr>
            <w:r w:rsidRPr="00FD0948">
              <w:rPr>
                <w:sz w:val="22"/>
                <w:szCs w:val="22"/>
              </w:rPr>
              <w:t>13:30</w:t>
            </w:r>
          </w:p>
          <w:p w:rsidR="0053745B" w:rsidRPr="00FD0948" w:rsidRDefault="0053745B" w:rsidP="0053745B">
            <w:pPr>
              <w:snapToGrid w:val="0"/>
              <w:jc w:val="center"/>
              <w:rPr>
                <w:sz w:val="22"/>
                <w:szCs w:val="22"/>
              </w:rPr>
            </w:pPr>
          </w:p>
        </w:tc>
        <w:tc>
          <w:tcPr>
            <w:tcW w:w="582" w:type="dxa"/>
            <w:tcBorders>
              <w:top w:val="single" w:sz="4" w:space="0" w:color="000001"/>
              <w:left w:val="single" w:sz="2" w:space="0" w:color="000001"/>
              <w:bottom w:val="single" w:sz="4" w:space="0" w:color="000001"/>
            </w:tcBorders>
            <w:shd w:val="clear" w:color="auto" w:fill="auto"/>
            <w:tcMar>
              <w:left w:w="12" w:type="dxa"/>
            </w:tcMar>
            <w:vAlign w:val="center"/>
          </w:tcPr>
          <w:p w:rsidR="0053745B" w:rsidRPr="00FD0948" w:rsidRDefault="0053745B" w:rsidP="0053745B">
            <w:pPr>
              <w:snapToGrid w:val="0"/>
              <w:jc w:val="center"/>
              <w:rPr>
                <w:sz w:val="22"/>
                <w:szCs w:val="22"/>
              </w:rPr>
            </w:pPr>
            <w:r w:rsidRPr="00FD0948">
              <w:rPr>
                <w:sz w:val="22"/>
                <w:szCs w:val="22"/>
              </w:rPr>
              <w:t>14:30</w:t>
            </w:r>
          </w:p>
          <w:p w:rsidR="0053745B" w:rsidRPr="00FD0948" w:rsidRDefault="0053745B" w:rsidP="0053745B">
            <w:pPr>
              <w:snapToGrid w:val="0"/>
              <w:jc w:val="center"/>
              <w:rPr>
                <w:sz w:val="22"/>
                <w:szCs w:val="22"/>
              </w:rPr>
            </w:pPr>
            <w:r w:rsidRPr="00FD0948">
              <w:rPr>
                <w:sz w:val="22"/>
                <w:szCs w:val="22"/>
              </w:rPr>
              <w:t>22:00</w:t>
            </w:r>
          </w:p>
        </w:tc>
        <w:tc>
          <w:tcPr>
            <w:tcW w:w="704" w:type="dxa"/>
            <w:tcBorders>
              <w:top w:val="single" w:sz="4" w:space="0" w:color="000001"/>
              <w:left w:val="single" w:sz="4" w:space="0" w:color="000001"/>
              <w:bottom w:val="single" w:sz="4" w:space="0" w:color="000001"/>
              <w:right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100%</w:t>
            </w:r>
          </w:p>
        </w:tc>
      </w:tr>
      <w:tr w:rsidR="00FD0948" w:rsidRPr="00FD0948" w:rsidTr="0057060B">
        <w:trPr>
          <w:trHeight w:val="65"/>
          <w:jc w:val="center"/>
        </w:trPr>
        <w:tc>
          <w:tcPr>
            <w:tcW w:w="451" w:type="dxa"/>
            <w:tcBorders>
              <w:top w:val="single" w:sz="4" w:space="0" w:color="000001"/>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12.</w:t>
            </w:r>
          </w:p>
        </w:tc>
        <w:tc>
          <w:tcPr>
            <w:tcW w:w="1799" w:type="dxa"/>
            <w:tcBorders>
              <w:top w:val="single" w:sz="4" w:space="0" w:color="000001"/>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Ejub Fočo</w:t>
            </w:r>
          </w:p>
        </w:tc>
        <w:tc>
          <w:tcPr>
            <w:tcW w:w="1261" w:type="dxa"/>
            <w:tcBorders>
              <w:top w:val="single" w:sz="4" w:space="0" w:color="000001"/>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Zaposlenik u trezoru</w:t>
            </w:r>
          </w:p>
        </w:tc>
        <w:tc>
          <w:tcPr>
            <w:tcW w:w="1483" w:type="dxa"/>
            <w:tcBorders>
              <w:top w:val="single" w:sz="4" w:space="0" w:color="000001"/>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Ekonomski fakultet</w:t>
            </w:r>
          </w:p>
        </w:tc>
        <w:tc>
          <w:tcPr>
            <w:tcW w:w="708" w:type="dxa"/>
            <w:tcBorders>
              <w:top w:val="single" w:sz="4" w:space="0" w:color="000001"/>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VŠS</w:t>
            </w:r>
          </w:p>
        </w:tc>
        <w:tc>
          <w:tcPr>
            <w:tcW w:w="851" w:type="dxa"/>
            <w:tcBorders>
              <w:top w:val="single" w:sz="4" w:space="0" w:color="000001"/>
              <w:left w:val="single" w:sz="2" w:space="0" w:color="000001"/>
              <w:bottom w:val="single" w:sz="4" w:space="0" w:color="000001"/>
            </w:tcBorders>
            <w:shd w:val="clear" w:color="auto" w:fill="auto"/>
            <w:tcMar>
              <w:left w:w="12" w:type="dxa"/>
            </w:tcMar>
            <w:vAlign w:val="center"/>
          </w:tcPr>
          <w:p w:rsidR="0053745B" w:rsidRPr="00FD0948" w:rsidRDefault="0053745B" w:rsidP="0053745B">
            <w:pPr>
              <w:snapToGrid w:val="0"/>
              <w:jc w:val="center"/>
              <w:rPr>
                <w:sz w:val="22"/>
                <w:szCs w:val="22"/>
              </w:rPr>
            </w:pPr>
            <w:r w:rsidRPr="00FD0948">
              <w:rPr>
                <w:sz w:val="22"/>
                <w:szCs w:val="22"/>
              </w:rPr>
              <w:t>36,7</w:t>
            </w:r>
          </w:p>
        </w:tc>
        <w:tc>
          <w:tcPr>
            <w:tcW w:w="992" w:type="dxa"/>
            <w:tcBorders>
              <w:top w:val="single" w:sz="4" w:space="0" w:color="000001"/>
              <w:left w:val="single" w:sz="2" w:space="0" w:color="000001"/>
              <w:bottom w:val="single" w:sz="4" w:space="0" w:color="000001"/>
            </w:tcBorders>
            <w:shd w:val="clear" w:color="auto" w:fill="auto"/>
            <w:tcMar>
              <w:left w:w="12" w:type="dxa"/>
            </w:tcMar>
            <w:vAlign w:val="center"/>
          </w:tcPr>
          <w:p w:rsidR="0053745B" w:rsidRPr="00FD0948" w:rsidRDefault="0053745B" w:rsidP="0053745B">
            <w:pPr>
              <w:snapToGrid w:val="0"/>
              <w:jc w:val="center"/>
              <w:rPr>
                <w:sz w:val="22"/>
                <w:szCs w:val="22"/>
              </w:rPr>
            </w:pPr>
          </w:p>
        </w:tc>
        <w:tc>
          <w:tcPr>
            <w:tcW w:w="709" w:type="dxa"/>
            <w:tcBorders>
              <w:top w:val="single" w:sz="4" w:space="0" w:color="000001"/>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07:30</w:t>
            </w:r>
          </w:p>
        </w:tc>
        <w:tc>
          <w:tcPr>
            <w:tcW w:w="582" w:type="dxa"/>
            <w:tcBorders>
              <w:top w:val="single" w:sz="4" w:space="0" w:color="000001"/>
              <w:left w:val="single" w:sz="2" w:space="0" w:color="000001"/>
              <w:bottom w:val="single" w:sz="4" w:space="0" w:color="000001"/>
            </w:tcBorders>
            <w:shd w:val="clear" w:color="auto" w:fill="auto"/>
            <w:tcMar>
              <w:left w:w="12" w:type="dxa"/>
            </w:tcMar>
            <w:vAlign w:val="center"/>
          </w:tcPr>
          <w:p w:rsidR="0053745B" w:rsidRPr="00FD0948" w:rsidRDefault="0053745B" w:rsidP="0053745B">
            <w:pPr>
              <w:snapToGrid w:val="0"/>
              <w:jc w:val="center"/>
              <w:rPr>
                <w:sz w:val="22"/>
                <w:szCs w:val="22"/>
              </w:rPr>
            </w:pPr>
            <w:r w:rsidRPr="00FD0948">
              <w:rPr>
                <w:sz w:val="22"/>
                <w:szCs w:val="22"/>
              </w:rPr>
              <w:t>16:00</w:t>
            </w:r>
          </w:p>
        </w:tc>
        <w:tc>
          <w:tcPr>
            <w:tcW w:w="704" w:type="dxa"/>
            <w:tcBorders>
              <w:top w:val="single" w:sz="4" w:space="0" w:color="000001"/>
              <w:left w:val="single" w:sz="4" w:space="0" w:color="000001"/>
              <w:bottom w:val="single" w:sz="4" w:space="0" w:color="000001"/>
              <w:right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100%</w:t>
            </w:r>
          </w:p>
        </w:tc>
      </w:tr>
      <w:tr w:rsidR="00FD0948" w:rsidRPr="00FD0948" w:rsidTr="0057060B">
        <w:trPr>
          <w:trHeight w:val="65"/>
          <w:jc w:val="center"/>
        </w:trPr>
        <w:tc>
          <w:tcPr>
            <w:tcW w:w="451" w:type="dxa"/>
            <w:tcBorders>
              <w:top w:val="single" w:sz="4" w:space="0" w:color="000001"/>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13.</w:t>
            </w:r>
          </w:p>
        </w:tc>
        <w:tc>
          <w:tcPr>
            <w:tcW w:w="1799" w:type="dxa"/>
            <w:tcBorders>
              <w:top w:val="single" w:sz="4" w:space="0" w:color="000001"/>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Jasmina Fočo</w:t>
            </w:r>
          </w:p>
        </w:tc>
        <w:tc>
          <w:tcPr>
            <w:tcW w:w="1261" w:type="dxa"/>
            <w:tcBorders>
              <w:top w:val="single" w:sz="4" w:space="0" w:color="000001"/>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Higijeničarka</w:t>
            </w:r>
          </w:p>
        </w:tc>
        <w:tc>
          <w:tcPr>
            <w:tcW w:w="1483" w:type="dxa"/>
            <w:tcBorders>
              <w:top w:val="single" w:sz="4" w:space="0" w:color="000001"/>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Srednja ugostiteljska škola</w:t>
            </w:r>
          </w:p>
        </w:tc>
        <w:tc>
          <w:tcPr>
            <w:tcW w:w="708" w:type="dxa"/>
            <w:tcBorders>
              <w:top w:val="single" w:sz="4" w:space="0" w:color="000001"/>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SSS</w:t>
            </w:r>
          </w:p>
        </w:tc>
        <w:tc>
          <w:tcPr>
            <w:tcW w:w="851" w:type="dxa"/>
            <w:tcBorders>
              <w:top w:val="single" w:sz="4" w:space="0" w:color="000001"/>
              <w:left w:val="single" w:sz="2" w:space="0" w:color="000001"/>
              <w:bottom w:val="single" w:sz="4" w:space="0" w:color="000001"/>
            </w:tcBorders>
            <w:shd w:val="clear" w:color="auto" w:fill="auto"/>
            <w:tcMar>
              <w:left w:w="12" w:type="dxa"/>
            </w:tcMar>
            <w:vAlign w:val="center"/>
          </w:tcPr>
          <w:p w:rsidR="0053745B" w:rsidRPr="00FD0948" w:rsidRDefault="0053745B" w:rsidP="0053745B">
            <w:pPr>
              <w:snapToGrid w:val="0"/>
              <w:jc w:val="center"/>
              <w:rPr>
                <w:sz w:val="22"/>
                <w:szCs w:val="22"/>
              </w:rPr>
            </w:pPr>
            <w:r w:rsidRPr="00FD0948">
              <w:rPr>
                <w:sz w:val="22"/>
                <w:szCs w:val="22"/>
              </w:rPr>
              <w:t>16,9</w:t>
            </w:r>
          </w:p>
        </w:tc>
        <w:tc>
          <w:tcPr>
            <w:tcW w:w="992" w:type="dxa"/>
            <w:tcBorders>
              <w:top w:val="single" w:sz="4" w:space="0" w:color="000001"/>
              <w:left w:val="single" w:sz="2" w:space="0" w:color="000001"/>
              <w:bottom w:val="single" w:sz="4" w:space="0" w:color="000001"/>
            </w:tcBorders>
            <w:shd w:val="clear" w:color="auto" w:fill="auto"/>
            <w:tcMar>
              <w:left w:w="12" w:type="dxa"/>
            </w:tcMar>
            <w:vAlign w:val="center"/>
          </w:tcPr>
          <w:p w:rsidR="0053745B" w:rsidRPr="00FD0948" w:rsidRDefault="0053745B" w:rsidP="0053745B">
            <w:pPr>
              <w:snapToGrid w:val="0"/>
              <w:jc w:val="center"/>
              <w:rPr>
                <w:sz w:val="22"/>
                <w:szCs w:val="22"/>
              </w:rPr>
            </w:pPr>
          </w:p>
        </w:tc>
        <w:tc>
          <w:tcPr>
            <w:tcW w:w="709" w:type="dxa"/>
            <w:tcBorders>
              <w:top w:val="single" w:sz="4" w:space="0" w:color="000001"/>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06:00</w:t>
            </w:r>
          </w:p>
          <w:p w:rsidR="0053745B" w:rsidRPr="00FD0948" w:rsidRDefault="0053745B" w:rsidP="0053745B">
            <w:pPr>
              <w:snapToGrid w:val="0"/>
              <w:jc w:val="center"/>
              <w:rPr>
                <w:sz w:val="22"/>
                <w:szCs w:val="22"/>
              </w:rPr>
            </w:pPr>
            <w:r w:rsidRPr="00FD0948">
              <w:rPr>
                <w:sz w:val="22"/>
                <w:szCs w:val="22"/>
              </w:rPr>
              <w:t>13:30</w:t>
            </w:r>
          </w:p>
        </w:tc>
        <w:tc>
          <w:tcPr>
            <w:tcW w:w="582" w:type="dxa"/>
            <w:tcBorders>
              <w:top w:val="single" w:sz="4" w:space="0" w:color="000001"/>
              <w:left w:val="single" w:sz="2" w:space="0" w:color="000001"/>
              <w:bottom w:val="single" w:sz="4" w:space="0" w:color="000001"/>
            </w:tcBorders>
            <w:shd w:val="clear" w:color="auto" w:fill="auto"/>
            <w:tcMar>
              <w:left w:w="12" w:type="dxa"/>
            </w:tcMar>
            <w:vAlign w:val="center"/>
          </w:tcPr>
          <w:p w:rsidR="0053745B" w:rsidRPr="00FD0948" w:rsidRDefault="0053745B" w:rsidP="0053745B">
            <w:pPr>
              <w:snapToGrid w:val="0"/>
              <w:jc w:val="center"/>
              <w:rPr>
                <w:sz w:val="22"/>
                <w:szCs w:val="22"/>
              </w:rPr>
            </w:pPr>
            <w:r w:rsidRPr="00FD0948">
              <w:rPr>
                <w:sz w:val="22"/>
                <w:szCs w:val="22"/>
              </w:rPr>
              <w:t>14:30</w:t>
            </w:r>
          </w:p>
          <w:p w:rsidR="0053745B" w:rsidRPr="00FD0948" w:rsidRDefault="0053745B" w:rsidP="0053745B">
            <w:pPr>
              <w:snapToGrid w:val="0"/>
              <w:jc w:val="center"/>
              <w:rPr>
                <w:sz w:val="22"/>
                <w:szCs w:val="22"/>
              </w:rPr>
            </w:pPr>
            <w:r w:rsidRPr="00FD0948">
              <w:rPr>
                <w:sz w:val="22"/>
                <w:szCs w:val="22"/>
              </w:rPr>
              <w:t>22:00</w:t>
            </w:r>
          </w:p>
        </w:tc>
        <w:tc>
          <w:tcPr>
            <w:tcW w:w="704" w:type="dxa"/>
            <w:tcBorders>
              <w:top w:val="single" w:sz="4" w:space="0" w:color="000001"/>
              <w:left w:val="single" w:sz="4" w:space="0" w:color="000001"/>
              <w:bottom w:val="single" w:sz="4" w:space="0" w:color="000001"/>
              <w:right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100%</w:t>
            </w:r>
          </w:p>
        </w:tc>
      </w:tr>
      <w:tr w:rsidR="00FD0948" w:rsidRPr="00FD0948" w:rsidTr="0057060B">
        <w:trPr>
          <w:trHeight w:val="65"/>
          <w:jc w:val="center"/>
        </w:trPr>
        <w:tc>
          <w:tcPr>
            <w:tcW w:w="451" w:type="dxa"/>
            <w:tcBorders>
              <w:top w:val="single" w:sz="4" w:space="0" w:color="000001"/>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15.</w:t>
            </w:r>
          </w:p>
        </w:tc>
        <w:tc>
          <w:tcPr>
            <w:tcW w:w="1799" w:type="dxa"/>
            <w:tcBorders>
              <w:top w:val="single" w:sz="4" w:space="0" w:color="000001"/>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Indira Čolpa</w:t>
            </w:r>
          </w:p>
        </w:tc>
        <w:tc>
          <w:tcPr>
            <w:tcW w:w="1261" w:type="dxa"/>
            <w:tcBorders>
              <w:top w:val="single" w:sz="4" w:space="0" w:color="000001"/>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Higijeničarka</w:t>
            </w:r>
          </w:p>
        </w:tc>
        <w:tc>
          <w:tcPr>
            <w:tcW w:w="1483" w:type="dxa"/>
            <w:tcBorders>
              <w:top w:val="single" w:sz="4" w:space="0" w:color="000001"/>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Osnovna škola</w:t>
            </w:r>
          </w:p>
        </w:tc>
        <w:tc>
          <w:tcPr>
            <w:tcW w:w="708" w:type="dxa"/>
            <w:tcBorders>
              <w:top w:val="single" w:sz="4" w:space="0" w:color="000001"/>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NK</w:t>
            </w:r>
          </w:p>
        </w:tc>
        <w:tc>
          <w:tcPr>
            <w:tcW w:w="851" w:type="dxa"/>
            <w:tcBorders>
              <w:top w:val="single" w:sz="4" w:space="0" w:color="000001"/>
              <w:left w:val="single" w:sz="2" w:space="0" w:color="000001"/>
              <w:bottom w:val="single" w:sz="4" w:space="0" w:color="000001"/>
            </w:tcBorders>
            <w:shd w:val="clear" w:color="auto" w:fill="auto"/>
            <w:tcMar>
              <w:left w:w="12" w:type="dxa"/>
            </w:tcMar>
            <w:vAlign w:val="center"/>
          </w:tcPr>
          <w:p w:rsidR="0053745B" w:rsidRPr="00FD0948" w:rsidRDefault="0053745B" w:rsidP="0053745B">
            <w:pPr>
              <w:snapToGrid w:val="0"/>
              <w:jc w:val="center"/>
              <w:rPr>
                <w:sz w:val="22"/>
                <w:szCs w:val="22"/>
              </w:rPr>
            </w:pPr>
            <w:r w:rsidRPr="00FD0948">
              <w:rPr>
                <w:sz w:val="22"/>
                <w:szCs w:val="22"/>
              </w:rPr>
              <w:t>7,10</w:t>
            </w:r>
          </w:p>
        </w:tc>
        <w:tc>
          <w:tcPr>
            <w:tcW w:w="992" w:type="dxa"/>
            <w:tcBorders>
              <w:top w:val="single" w:sz="4" w:space="0" w:color="000001"/>
              <w:left w:val="single" w:sz="2" w:space="0" w:color="000001"/>
              <w:bottom w:val="single" w:sz="4" w:space="0" w:color="000001"/>
            </w:tcBorders>
            <w:shd w:val="clear" w:color="auto" w:fill="auto"/>
            <w:tcMar>
              <w:left w:w="12" w:type="dxa"/>
            </w:tcMar>
            <w:vAlign w:val="center"/>
          </w:tcPr>
          <w:p w:rsidR="0053745B" w:rsidRPr="00FD0948" w:rsidRDefault="0053745B" w:rsidP="0053745B">
            <w:pPr>
              <w:snapToGrid w:val="0"/>
              <w:jc w:val="center"/>
              <w:rPr>
                <w:sz w:val="22"/>
                <w:szCs w:val="22"/>
              </w:rPr>
            </w:pPr>
          </w:p>
        </w:tc>
        <w:tc>
          <w:tcPr>
            <w:tcW w:w="709" w:type="dxa"/>
            <w:tcBorders>
              <w:top w:val="single" w:sz="4" w:space="0" w:color="000001"/>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06:00</w:t>
            </w:r>
          </w:p>
          <w:p w:rsidR="0053745B" w:rsidRPr="00FD0948" w:rsidRDefault="0053745B" w:rsidP="0053745B">
            <w:pPr>
              <w:snapToGrid w:val="0"/>
              <w:jc w:val="center"/>
              <w:rPr>
                <w:sz w:val="22"/>
                <w:szCs w:val="22"/>
              </w:rPr>
            </w:pPr>
            <w:r w:rsidRPr="00FD0948">
              <w:rPr>
                <w:sz w:val="22"/>
                <w:szCs w:val="22"/>
              </w:rPr>
              <w:t>13:30</w:t>
            </w:r>
          </w:p>
        </w:tc>
        <w:tc>
          <w:tcPr>
            <w:tcW w:w="582" w:type="dxa"/>
            <w:tcBorders>
              <w:top w:val="single" w:sz="4" w:space="0" w:color="000001"/>
              <w:left w:val="single" w:sz="2" w:space="0" w:color="000001"/>
              <w:bottom w:val="single" w:sz="4" w:space="0" w:color="000001"/>
            </w:tcBorders>
            <w:shd w:val="clear" w:color="auto" w:fill="auto"/>
            <w:tcMar>
              <w:left w:w="12" w:type="dxa"/>
            </w:tcMar>
            <w:vAlign w:val="center"/>
          </w:tcPr>
          <w:p w:rsidR="0053745B" w:rsidRPr="00FD0948" w:rsidRDefault="0053745B" w:rsidP="0053745B">
            <w:pPr>
              <w:snapToGrid w:val="0"/>
              <w:jc w:val="center"/>
              <w:rPr>
                <w:sz w:val="22"/>
                <w:szCs w:val="22"/>
              </w:rPr>
            </w:pPr>
            <w:r w:rsidRPr="00FD0948">
              <w:rPr>
                <w:sz w:val="22"/>
                <w:szCs w:val="22"/>
              </w:rPr>
              <w:t>14:30</w:t>
            </w:r>
          </w:p>
          <w:p w:rsidR="0053745B" w:rsidRPr="00FD0948" w:rsidRDefault="0053745B" w:rsidP="0053745B">
            <w:pPr>
              <w:snapToGrid w:val="0"/>
              <w:jc w:val="center"/>
              <w:rPr>
                <w:sz w:val="22"/>
                <w:szCs w:val="22"/>
              </w:rPr>
            </w:pPr>
            <w:r w:rsidRPr="00FD0948">
              <w:rPr>
                <w:sz w:val="22"/>
                <w:szCs w:val="22"/>
              </w:rPr>
              <w:t>22:00</w:t>
            </w:r>
          </w:p>
        </w:tc>
        <w:tc>
          <w:tcPr>
            <w:tcW w:w="704" w:type="dxa"/>
            <w:tcBorders>
              <w:top w:val="single" w:sz="4" w:space="0" w:color="000001"/>
              <w:left w:val="single" w:sz="4" w:space="0" w:color="000001"/>
              <w:bottom w:val="single" w:sz="4" w:space="0" w:color="000001"/>
              <w:right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100%</w:t>
            </w:r>
          </w:p>
        </w:tc>
      </w:tr>
      <w:tr w:rsidR="00FD0948" w:rsidRPr="00FD0948" w:rsidTr="0057060B">
        <w:trPr>
          <w:trHeight w:val="65"/>
          <w:jc w:val="center"/>
        </w:trPr>
        <w:tc>
          <w:tcPr>
            <w:tcW w:w="451" w:type="dxa"/>
            <w:tcBorders>
              <w:top w:val="single" w:sz="4" w:space="0" w:color="000001"/>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16.</w:t>
            </w:r>
          </w:p>
        </w:tc>
        <w:tc>
          <w:tcPr>
            <w:tcW w:w="1799" w:type="dxa"/>
            <w:tcBorders>
              <w:top w:val="single" w:sz="4" w:space="0" w:color="000001"/>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Sabina Borčak</w:t>
            </w:r>
          </w:p>
        </w:tc>
        <w:tc>
          <w:tcPr>
            <w:tcW w:w="1261" w:type="dxa"/>
            <w:tcBorders>
              <w:top w:val="single" w:sz="4" w:space="0" w:color="000001"/>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Higijeničarka</w:t>
            </w:r>
          </w:p>
        </w:tc>
        <w:tc>
          <w:tcPr>
            <w:tcW w:w="1483" w:type="dxa"/>
            <w:tcBorders>
              <w:top w:val="single" w:sz="4" w:space="0" w:color="000001"/>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Osnovna škola</w:t>
            </w:r>
          </w:p>
        </w:tc>
        <w:tc>
          <w:tcPr>
            <w:tcW w:w="708" w:type="dxa"/>
            <w:tcBorders>
              <w:top w:val="single" w:sz="4" w:space="0" w:color="000001"/>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NK</w:t>
            </w:r>
          </w:p>
        </w:tc>
        <w:tc>
          <w:tcPr>
            <w:tcW w:w="851" w:type="dxa"/>
            <w:tcBorders>
              <w:top w:val="single" w:sz="4" w:space="0" w:color="000001"/>
              <w:left w:val="single" w:sz="2" w:space="0" w:color="000001"/>
              <w:bottom w:val="single" w:sz="4" w:space="0" w:color="000001"/>
            </w:tcBorders>
            <w:shd w:val="clear" w:color="auto" w:fill="auto"/>
            <w:tcMar>
              <w:left w:w="12" w:type="dxa"/>
            </w:tcMar>
            <w:vAlign w:val="center"/>
          </w:tcPr>
          <w:p w:rsidR="0053745B" w:rsidRPr="00FD0948" w:rsidRDefault="0053745B" w:rsidP="0053745B">
            <w:pPr>
              <w:snapToGrid w:val="0"/>
              <w:jc w:val="center"/>
              <w:rPr>
                <w:sz w:val="22"/>
                <w:szCs w:val="22"/>
              </w:rPr>
            </w:pPr>
            <w:r w:rsidRPr="00FD0948">
              <w:rPr>
                <w:sz w:val="22"/>
                <w:szCs w:val="22"/>
              </w:rPr>
              <w:t>24,10</w:t>
            </w:r>
          </w:p>
        </w:tc>
        <w:tc>
          <w:tcPr>
            <w:tcW w:w="992" w:type="dxa"/>
            <w:tcBorders>
              <w:top w:val="single" w:sz="4" w:space="0" w:color="000001"/>
              <w:left w:val="single" w:sz="2" w:space="0" w:color="000001"/>
              <w:bottom w:val="single" w:sz="4" w:space="0" w:color="000001"/>
            </w:tcBorders>
            <w:shd w:val="clear" w:color="auto" w:fill="auto"/>
            <w:tcMar>
              <w:left w:w="12" w:type="dxa"/>
            </w:tcMar>
            <w:vAlign w:val="center"/>
          </w:tcPr>
          <w:p w:rsidR="0053745B" w:rsidRPr="00FD0948" w:rsidRDefault="0053745B" w:rsidP="0053745B">
            <w:pPr>
              <w:snapToGrid w:val="0"/>
              <w:jc w:val="center"/>
              <w:rPr>
                <w:sz w:val="22"/>
                <w:szCs w:val="22"/>
              </w:rPr>
            </w:pPr>
          </w:p>
        </w:tc>
        <w:tc>
          <w:tcPr>
            <w:tcW w:w="709" w:type="dxa"/>
            <w:tcBorders>
              <w:top w:val="single" w:sz="4" w:space="0" w:color="000001"/>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06:00</w:t>
            </w:r>
          </w:p>
          <w:p w:rsidR="0053745B" w:rsidRPr="00FD0948" w:rsidRDefault="0053745B" w:rsidP="0053745B">
            <w:pPr>
              <w:snapToGrid w:val="0"/>
              <w:jc w:val="center"/>
              <w:rPr>
                <w:sz w:val="22"/>
                <w:szCs w:val="22"/>
              </w:rPr>
            </w:pPr>
            <w:r w:rsidRPr="00FD0948">
              <w:rPr>
                <w:sz w:val="22"/>
                <w:szCs w:val="22"/>
              </w:rPr>
              <w:t>13:30</w:t>
            </w:r>
          </w:p>
        </w:tc>
        <w:tc>
          <w:tcPr>
            <w:tcW w:w="582" w:type="dxa"/>
            <w:tcBorders>
              <w:top w:val="single" w:sz="4" w:space="0" w:color="000001"/>
              <w:left w:val="single" w:sz="2" w:space="0" w:color="000001"/>
              <w:bottom w:val="single" w:sz="4" w:space="0" w:color="000001"/>
            </w:tcBorders>
            <w:shd w:val="clear" w:color="auto" w:fill="auto"/>
            <w:tcMar>
              <w:left w:w="12" w:type="dxa"/>
            </w:tcMar>
            <w:vAlign w:val="center"/>
          </w:tcPr>
          <w:p w:rsidR="0053745B" w:rsidRPr="00FD0948" w:rsidRDefault="0053745B" w:rsidP="0053745B">
            <w:pPr>
              <w:snapToGrid w:val="0"/>
              <w:jc w:val="center"/>
              <w:rPr>
                <w:sz w:val="22"/>
                <w:szCs w:val="22"/>
              </w:rPr>
            </w:pPr>
            <w:r w:rsidRPr="00FD0948">
              <w:rPr>
                <w:sz w:val="22"/>
                <w:szCs w:val="22"/>
              </w:rPr>
              <w:t>14:30</w:t>
            </w:r>
          </w:p>
          <w:p w:rsidR="0053745B" w:rsidRPr="00FD0948" w:rsidRDefault="0053745B" w:rsidP="0053745B">
            <w:pPr>
              <w:snapToGrid w:val="0"/>
              <w:jc w:val="center"/>
              <w:rPr>
                <w:sz w:val="22"/>
                <w:szCs w:val="22"/>
              </w:rPr>
            </w:pPr>
            <w:r w:rsidRPr="00FD0948">
              <w:rPr>
                <w:sz w:val="22"/>
                <w:szCs w:val="22"/>
              </w:rPr>
              <w:t>22:00</w:t>
            </w:r>
          </w:p>
        </w:tc>
        <w:tc>
          <w:tcPr>
            <w:tcW w:w="704" w:type="dxa"/>
            <w:tcBorders>
              <w:top w:val="single" w:sz="4" w:space="0" w:color="000001"/>
              <w:left w:val="single" w:sz="4" w:space="0" w:color="000001"/>
              <w:bottom w:val="single" w:sz="4" w:space="0" w:color="000001"/>
              <w:right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100%</w:t>
            </w:r>
          </w:p>
        </w:tc>
      </w:tr>
      <w:tr w:rsidR="00FD0948" w:rsidRPr="00FD0948" w:rsidTr="0057060B">
        <w:trPr>
          <w:trHeight w:val="65"/>
          <w:jc w:val="center"/>
        </w:trPr>
        <w:tc>
          <w:tcPr>
            <w:tcW w:w="451" w:type="dxa"/>
            <w:tcBorders>
              <w:top w:val="single" w:sz="4" w:space="0" w:color="000001"/>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17.</w:t>
            </w:r>
          </w:p>
        </w:tc>
        <w:tc>
          <w:tcPr>
            <w:tcW w:w="1799" w:type="dxa"/>
            <w:tcBorders>
              <w:top w:val="single" w:sz="4" w:space="0" w:color="000001"/>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Sadiha Glibo</w:t>
            </w:r>
          </w:p>
        </w:tc>
        <w:tc>
          <w:tcPr>
            <w:tcW w:w="1261" w:type="dxa"/>
            <w:tcBorders>
              <w:top w:val="single" w:sz="4" w:space="0" w:color="000001"/>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Higijeničarka</w:t>
            </w:r>
          </w:p>
        </w:tc>
        <w:tc>
          <w:tcPr>
            <w:tcW w:w="1483" w:type="dxa"/>
            <w:tcBorders>
              <w:top w:val="single" w:sz="4" w:space="0" w:color="000001"/>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Osnovna škola</w:t>
            </w:r>
          </w:p>
        </w:tc>
        <w:tc>
          <w:tcPr>
            <w:tcW w:w="708" w:type="dxa"/>
            <w:tcBorders>
              <w:top w:val="single" w:sz="4" w:space="0" w:color="000001"/>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NK</w:t>
            </w:r>
          </w:p>
        </w:tc>
        <w:tc>
          <w:tcPr>
            <w:tcW w:w="851" w:type="dxa"/>
            <w:tcBorders>
              <w:top w:val="single" w:sz="4" w:space="0" w:color="000001"/>
              <w:left w:val="single" w:sz="2" w:space="0" w:color="000001"/>
              <w:bottom w:val="single" w:sz="4" w:space="0" w:color="000001"/>
            </w:tcBorders>
            <w:shd w:val="clear" w:color="auto" w:fill="auto"/>
            <w:tcMar>
              <w:left w:w="12" w:type="dxa"/>
            </w:tcMar>
            <w:vAlign w:val="center"/>
          </w:tcPr>
          <w:p w:rsidR="0053745B" w:rsidRPr="00FD0948" w:rsidRDefault="0053745B" w:rsidP="0053745B">
            <w:pPr>
              <w:snapToGrid w:val="0"/>
              <w:jc w:val="center"/>
              <w:rPr>
                <w:sz w:val="22"/>
                <w:szCs w:val="22"/>
              </w:rPr>
            </w:pPr>
            <w:r w:rsidRPr="00FD0948">
              <w:rPr>
                <w:sz w:val="22"/>
                <w:szCs w:val="22"/>
              </w:rPr>
              <w:t>24</w:t>
            </w:r>
          </w:p>
        </w:tc>
        <w:tc>
          <w:tcPr>
            <w:tcW w:w="992" w:type="dxa"/>
            <w:tcBorders>
              <w:top w:val="single" w:sz="4" w:space="0" w:color="000001"/>
              <w:left w:val="single" w:sz="2" w:space="0" w:color="000001"/>
              <w:bottom w:val="single" w:sz="4" w:space="0" w:color="000001"/>
            </w:tcBorders>
            <w:shd w:val="clear" w:color="auto" w:fill="auto"/>
            <w:tcMar>
              <w:left w:w="12" w:type="dxa"/>
            </w:tcMar>
            <w:vAlign w:val="center"/>
          </w:tcPr>
          <w:p w:rsidR="0053745B" w:rsidRPr="00FD0948" w:rsidRDefault="0053745B" w:rsidP="0053745B">
            <w:pPr>
              <w:snapToGrid w:val="0"/>
              <w:jc w:val="center"/>
              <w:rPr>
                <w:sz w:val="22"/>
                <w:szCs w:val="22"/>
              </w:rPr>
            </w:pPr>
          </w:p>
        </w:tc>
        <w:tc>
          <w:tcPr>
            <w:tcW w:w="709" w:type="dxa"/>
            <w:tcBorders>
              <w:top w:val="single" w:sz="4" w:space="0" w:color="000001"/>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06:00</w:t>
            </w:r>
          </w:p>
          <w:p w:rsidR="0053745B" w:rsidRPr="00FD0948" w:rsidRDefault="0053745B" w:rsidP="0053745B">
            <w:pPr>
              <w:snapToGrid w:val="0"/>
              <w:jc w:val="center"/>
              <w:rPr>
                <w:sz w:val="22"/>
                <w:szCs w:val="22"/>
              </w:rPr>
            </w:pPr>
            <w:r w:rsidRPr="00FD0948">
              <w:rPr>
                <w:sz w:val="22"/>
                <w:szCs w:val="22"/>
              </w:rPr>
              <w:t>13:30</w:t>
            </w:r>
          </w:p>
        </w:tc>
        <w:tc>
          <w:tcPr>
            <w:tcW w:w="582" w:type="dxa"/>
            <w:tcBorders>
              <w:top w:val="single" w:sz="4" w:space="0" w:color="000001"/>
              <w:left w:val="single" w:sz="2" w:space="0" w:color="000001"/>
              <w:bottom w:val="single" w:sz="4" w:space="0" w:color="000001"/>
            </w:tcBorders>
            <w:shd w:val="clear" w:color="auto" w:fill="auto"/>
            <w:tcMar>
              <w:left w:w="12" w:type="dxa"/>
            </w:tcMar>
            <w:vAlign w:val="center"/>
          </w:tcPr>
          <w:p w:rsidR="0053745B" w:rsidRPr="00FD0948" w:rsidRDefault="0053745B" w:rsidP="0053745B">
            <w:pPr>
              <w:snapToGrid w:val="0"/>
              <w:jc w:val="center"/>
              <w:rPr>
                <w:sz w:val="22"/>
                <w:szCs w:val="22"/>
              </w:rPr>
            </w:pPr>
            <w:r w:rsidRPr="00FD0948">
              <w:rPr>
                <w:sz w:val="22"/>
                <w:szCs w:val="22"/>
              </w:rPr>
              <w:t>14:30</w:t>
            </w:r>
          </w:p>
          <w:p w:rsidR="0053745B" w:rsidRPr="00FD0948" w:rsidRDefault="0053745B" w:rsidP="0053745B">
            <w:pPr>
              <w:snapToGrid w:val="0"/>
              <w:jc w:val="center"/>
              <w:rPr>
                <w:sz w:val="22"/>
                <w:szCs w:val="22"/>
              </w:rPr>
            </w:pPr>
            <w:r w:rsidRPr="00FD0948">
              <w:rPr>
                <w:sz w:val="22"/>
                <w:szCs w:val="22"/>
              </w:rPr>
              <w:t>22:00</w:t>
            </w:r>
          </w:p>
        </w:tc>
        <w:tc>
          <w:tcPr>
            <w:tcW w:w="704" w:type="dxa"/>
            <w:tcBorders>
              <w:top w:val="single" w:sz="4" w:space="0" w:color="000001"/>
              <w:left w:val="single" w:sz="4" w:space="0" w:color="000001"/>
              <w:bottom w:val="single" w:sz="4" w:space="0" w:color="000001"/>
              <w:right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100%</w:t>
            </w:r>
          </w:p>
        </w:tc>
      </w:tr>
      <w:tr w:rsidR="00FD0948" w:rsidRPr="00FD0948" w:rsidTr="0057060B">
        <w:trPr>
          <w:trHeight w:val="65"/>
          <w:jc w:val="center"/>
        </w:trPr>
        <w:tc>
          <w:tcPr>
            <w:tcW w:w="451" w:type="dxa"/>
            <w:tcBorders>
              <w:top w:val="single" w:sz="4" w:space="0" w:color="000001"/>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18.</w:t>
            </w:r>
          </w:p>
        </w:tc>
        <w:tc>
          <w:tcPr>
            <w:tcW w:w="1799" w:type="dxa"/>
            <w:tcBorders>
              <w:top w:val="single" w:sz="4" w:space="0" w:color="000001"/>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Kaduna Hošić</w:t>
            </w:r>
          </w:p>
        </w:tc>
        <w:tc>
          <w:tcPr>
            <w:tcW w:w="1261" w:type="dxa"/>
            <w:tcBorders>
              <w:top w:val="single" w:sz="4" w:space="0" w:color="000001"/>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Higijeničarka</w:t>
            </w:r>
          </w:p>
        </w:tc>
        <w:tc>
          <w:tcPr>
            <w:tcW w:w="1483" w:type="dxa"/>
            <w:tcBorders>
              <w:top w:val="single" w:sz="4" w:space="0" w:color="000001"/>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Osnovna škola</w:t>
            </w:r>
          </w:p>
        </w:tc>
        <w:tc>
          <w:tcPr>
            <w:tcW w:w="708" w:type="dxa"/>
            <w:tcBorders>
              <w:top w:val="single" w:sz="4" w:space="0" w:color="000001"/>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NK</w:t>
            </w:r>
          </w:p>
        </w:tc>
        <w:tc>
          <w:tcPr>
            <w:tcW w:w="851" w:type="dxa"/>
            <w:tcBorders>
              <w:top w:val="single" w:sz="4" w:space="0" w:color="000001"/>
              <w:left w:val="single" w:sz="2" w:space="0" w:color="000001"/>
              <w:bottom w:val="single" w:sz="4" w:space="0" w:color="000001"/>
            </w:tcBorders>
            <w:shd w:val="clear" w:color="auto" w:fill="auto"/>
            <w:tcMar>
              <w:left w:w="12" w:type="dxa"/>
            </w:tcMar>
            <w:vAlign w:val="center"/>
          </w:tcPr>
          <w:p w:rsidR="0053745B" w:rsidRPr="00FD0948" w:rsidRDefault="0053745B" w:rsidP="0053745B">
            <w:pPr>
              <w:snapToGrid w:val="0"/>
              <w:jc w:val="center"/>
              <w:rPr>
                <w:sz w:val="22"/>
                <w:szCs w:val="22"/>
              </w:rPr>
            </w:pPr>
            <w:r w:rsidRPr="00FD0948">
              <w:rPr>
                <w:sz w:val="22"/>
                <w:szCs w:val="22"/>
              </w:rPr>
              <w:t>21,10</w:t>
            </w:r>
          </w:p>
        </w:tc>
        <w:tc>
          <w:tcPr>
            <w:tcW w:w="992" w:type="dxa"/>
            <w:tcBorders>
              <w:top w:val="single" w:sz="4" w:space="0" w:color="000001"/>
              <w:left w:val="single" w:sz="2" w:space="0" w:color="000001"/>
              <w:bottom w:val="single" w:sz="4" w:space="0" w:color="000001"/>
            </w:tcBorders>
            <w:shd w:val="clear" w:color="auto" w:fill="auto"/>
            <w:tcMar>
              <w:left w:w="12" w:type="dxa"/>
            </w:tcMar>
            <w:vAlign w:val="center"/>
          </w:tcPr>
          <w:p w:rsidR="0053745B" w:rsidRPr="00FD0948" w:rsidRDefault="0053745B" w:rsidP="0053745B">
            <w:pPr>
              <w:snapToGrid w:val="0"/>
              <w:jc w:val="center"/>
              <w:rPr>
                <w:sz w:val="22"/>
                <w:szCs w:val="22"/>
              </w:rPr>
            </w:pPr>
          </w:p>
        </w:tc>
        <w:tc>
          <w:tcPr>
            <w:tcW w:w="709" w:type="dxa"/>
            <w:tcBorders>
              <w:top w:val="single" w:sz="4" w:space="0" w:color="000001"/>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06:00</w:t>
            </w:r>
          </w:p>
          <w:p w:rsidR="0053745B" w:rsidRPr="00FD0948" w:rsidRDefault="0053745B" w:rsidP="0053745B">
            <w:pPr>
              <w:snapToGrid w:val="0"/>
              <w:jc w:val="center"/>
              <w:rPr>
                <w:sz w:val="22"/>
                <w:szCs w:val="22"/>
              </w:rPr>
            </w:pPr>
            <w:r w:rsidRPr="00FD0948">
              <w:rPr>
                <w:sz w:val="22"/>
                <w:szCs w:val="22"/>
              </w:rPr>
              <w:t>13:30</w:t>
            </w:r>
          </w:p>
        </w:tc>
        <w:tc>
          <w:tcPr>
            <w:tcW w:w="582" w:type="dxa"/>
            <w:tcBorders>
              <w:top w:val="single" w:sz="4" w:space="0" w:color="000001"/>
              <w:left w:val="single" w:sz="2" w:space="0" w:color="000001"/>
              <w:bottom w:val="single" w:sz="4" w:space="0" w:color="000001"/>
            </w:tcBorders>
            <w:shd w:val="clear" w:color="auto" w:fill="auto"/>
            <w:tcMar>
              <w:left w:w="12" w:type="dxa"/>
            </w:tcMar>
            <w:vAlign w:val="center"/>
          </w:tcPr>
          <w:p w:rsidR="0053745B" w:rsidRPr="00FD0948" w:rsidRDefault="0053745B" w:rsidP="0053745B">
            <w:pPr>
              <w:snapToGrid w:val="0"/>
              <w:jc w:val="center"/>
              <w:rPr>
                <w:sz w:val="22"/>
                <w:szCs w:val="22"/>
              </w:rPr>
            </w:pPr>
            <w:r w:rsidRPr="00FD0948">
              <w:rPr>
                <w:sz w:val="22"/>
                <w:szCs w:val="22"/>
              </w:rPr>
              <w:t>14:30</w:t>
            </w:r>
          </w:p>
          <w:p w:rsidR="0053745B" w:rsidRPr="00FD0948" w:rsidRDefault="0053745B" w:rsidP="0053745B">
            <w:pPr>
              <w:snapToGrid w:val="0"/>
              <w:jc w:val="center"/>
              <w:rPr>
                <w:sz w:val="22"/>
                <w:szCs w:val="22"/>
              </w:rPr>
            </w:pPr>
            <w:r w:rsidRPr="00FD0948">
              <w:rPr>
                <w:sz w:val="22"/>
                <w:szCs w:val="22"/>
              </w:rPr>
              <w:t>22:00</w:t>
            </w:r>
          </w:p>
        </w:tc>
        <w:tc>
          <w:tcPr>
            <w:tcW w:w="704" w:type="dxa"/>
            <w:tcBorders>
              <w:top w:val="single" w:sz="4" w:space="0" w:color="000001"/>
              <w:left w:val="single" w:sz="4" w:space="0" w:color="000001"/>
              <w:bottom w:val="single" w:sz="4" w:space="0" w:color="000001"/>
              <w:right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100%</w:t>
            </w:r>
          </w:p>
        </w:tc>
      </w:tr>
      <w:tr w:rsidR="00FD0948" w:rsidRPr="00FD0948" w:rsidTr="0057060B">
        <w:trPr>
          <w:trHeight w:val="497"/>
          <w:jc w:val="center"/>
        </w:trPr>
        <w:tc>
          <w:tcPr>
            <w:tcW w:w="451" w:type="dxa"/>
            <w:tcBorders>
              <w:top w:val="single" w:sz="4" w:space="0" w:color="000001"/>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19.</w:t>
            </w:r>
          </w:p>
        </w:tc>
        <w:tc>
          <w:tcPr>
            <w:tcW w:w="1799" w:type="dxa"/>
            <w:tcBorders>
              <w:top w:val="single" w:sz="4" w:space="0" w:color="000001"/>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Muška Milišić</w:t>
            </w:r>
          </w:p>
        </w:tc>
        <w:tc>
          <w:tcPr>
            <w:tcW w:w="1261" w:type="dxa"/>
            <w:tcBorders>
              <w:top w:val="single" w:sz="4" w:space="0" w:color="000001"/>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Higijeničarka</w:t>
            </w:r>
          </w:p>
        </w:tc>
        <w:tc>
          <w:tcPr>
            <w:tcW w:w="1483" w:type="dxa"/>
            <w:tcBorders>
              <w:top w:val="single" w:sz="4" w:space="0" w:color="000001"/>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Osnovna</w:t>
            </w:r>
          </w:p>
          <w:p w:rsidR="0053745B" w:rsidRPr="00FD0948" w:rsidRDefault="0053745B" w:rsidP="0053745B">
            <w:pPr>
              <w:snapToGrid w:val="0"/>
              <w:jc w:val="center"/>
              <w:rPr>
                <w:sz w:val="22"/>
                <w:szCs w:val="22"/>
              </w:rPr>
            </w:pPr>
            <w:r w:rsidRPr="00FD0948">
              <w:rPr>
                <w:sz w:val="22"/>
                <w:szCs w:val="22"/>
              </w:rPr>
              <w:t>škola</w:t>
            </w:r>
          </w:p>
        </w:tc>
        <w:tc>
          <w:tcPr>
            <w:tcW w:w="708" w:type="dxa"/>
            <w:tcBorders>
              <w:top w:val="single" w:sz="4" w:space="0" w:color="000001"/>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NK</w:t>
            </w:r>
          </w:p>
        </w:tc>
        <w:tc>
          <w:tcPr>
            <w:tcW w:w="851" w:type="dxa"/>
            <w:tcBorders>
              <w:top w:val="single" w:sz="4" w:space="0" w:color="000001"/>
              <w:left w:val="single" w:sz="2" w:space="0" w:color="000001"/>
              <w:bottom w:val="single" w:sz="4" w:space="0" w:color="000001"/>
            </w:tcBorders>
            <w:shd w:val="clear" w:color="auto" w:fill="auto"/>
            <w:tcMar>
              <w:left w:w="12" w:type="dxa"/>
            </w:tcMar>
            <w:vAlign w:val="center"/>
          </w:tcPr>
          <w:p w:rsidR="0053745B" w:rsidRPr="00FD0948" w:rsidRDefault="0053745B" w:rsidP="0053745B">
            <w:pPr>
              <w:snapToGrid w:val="0"/>
              <w:jc w:val="center"/>
              <w:rPr>
                <w:sz w:val="22"/>
                <w:szCs w:val="22"/>
              </w:rPr>
            </w:pPr>
            <w:r w:rsidRPr="00FD0948">
              <w:rPr>
                <w:sz w:val="22"/>
                <w:szCs w:val="22"/>
              </w:rPr>
              <w:t>22,6</w:t>
            </w:r>
          </w:p>
        </w:tc>
        <w:tc>
          <w:tcPr>
            <w:tcW w:w="992" w:type="dxa"/>
            <w:tcBorders>
              <w:top w:val="single" w:sz="4" w:space="0" w:color="000001"/>
              <w:left w:val="single" w:sz="2" w:space="0" w:color="000001"/>
              <w:bottom w:val="single" w:sz="4" w:space="0" w:color="000001"/>
            </w:tcBorders>
            <w:shd w:val="clear" w:color="auto" w:fill="auto"/>
            <w:tcMar>
              <w:left w:w="12" w:type="dxa"/>
            </w:tcMar>
            <w:vAlign w:val="center"/>
          </w:tcPr>
          <w:p w:rsidR="0053745B" w:rsidRPr="00FD0948" w:rsidRDefault="0053745B" w:rsidP="0053745B">
            <w:pPr>
              <w:snapToGrid w:val="0"/>
              <w:jc w:val="center"/>
              <w:rPr>
                <w:sz w:val="22"/>
                <w:szCs w:val="22"/>
              </w:rPr>
            </w:pPr>
          </w:p>
        </w:tc>
        <w:tc>
          <w:tcPr>
            <w:tcW w:w="709" w:type="dxa"/>
            <w:tcBorders>
              <w:top w:val="single" w:sz="4" w:space="0" w:color="000001"/>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06:00</w:t>
            </w:r>
          </w:p>
          <w:p w:rsidR="0053745B" w:rsidRPr="00FD0948" w:rsidRDefault="0053745B" w:rsidP="0053745B">
            <w:pPr>
              <w:snapToGrid w:val="0"/>
              <w:jc w:val="center"/>
              <w:rPr>
                <w:sz w:val="22"/>
                <w:szCs w:val="22"/>
              </w:rPr>
            </w:pPr>
            <w:r w:rsidRPr="00FD0948">
              <w:rPr>
                <w:sz w:val="22"/>
                <w:szCs w:val="22"/>
              </w:rPr>
              <w:t>13:30</w:t>
            </w:r>
          </w:p>
        </w:tc>
        <w:tc>
          <w:tcPr>
            <w:tcW w:w="582" w:type="dxa"/>
            <w:tcBorders>
              <w:top w:val="single" w:sz="4" w:space="0" w:color="000001"/>
              <w:left w:val="single" w:sz="2" w:space="0" w:color="000001"/>
              <w:bottom w:val="single" w:sz="4" w:space="0" w:color="000001"/>
            </w:tcBorders>
            <w:shd w:val="clear" w:color="auto" w:fill="auto"/>
            <w:tcMar>
              <w:left w:w="12" w:type="dxa"/>
            </w:tcMar>
            <w:vAlign w:val="center"/>
          </w:tcPr>
          <w:p w:rsidR="0053745B" w:rsidRPr="00FD0948" w:rsidRDefault="0053745B" w:rsidP="0053745B">
            <w:pPr>
              <w:snapToGrid w:val="0"/>
              <w:jc w:val="center"/>
              <w:rPr>
                <w:sz w:val="22"/>
                <w:szCs w:val="22"/>
              </w:rPr>
            </w:pPr>
            <w:r w:rsidRPr="00FD0948">
              <w:rPr>
                <w:sz w:val="22"/>
                <w:szCs w:val="22"/>
              </w:rPr>
              <w:t>14:30</w:t>
            </w:r>
          </w:p>
          <w:p w:rsidR="0053745B" w:rsidRPr="00FD0948" w:rsidRDefault="0053745B" w:rsidP="0053745B">
            <w:pPr>
              <w:snapToGrid w:val="0"/>
              <w:jc w:val="center"/>
              <w:rPr>
                <w:sz w:val="22"/>
                <w:szCs w:val="22"/>
              </w:rPr>
            </w:pPr>
            <w:r w:rsidRPr="00FD0948">
              <w:rPr>
                <w:sz w:val="22"/>
                <w:szCs w:val="22"/>
              </w:rPr>
              <w:t>22:00</w:t>
            </w:r>
          </w:p>
        </w:tc>
        <w:tc>
          <w:tcPr>
            <w:tcW w:w="704" w:type="dxa"/>
            <w:tcBorders>
              <w:top w:val="single" w:sz="4" w:space="0" w:color="000001"/>
              <w:left w:val="single" w:sz="4" w:space="0" w:color="000001"/>
              <w:bottom w:val="single" w:sz="4" w:space="0" w:color="000001"/>
              <w:right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100%</w:t>
            </w:r>
          </w:p>
        </w:tc>
      </w:tr>
      <w:tr w:rsidR="00FD0948" w:rsidRPr="00FD0948" w:rsidTr="0057060B">
        <w:trPr>
          <w:trHeight w:val="722"/>
          <w:jc w:val="center"/>
        </w:trPr>
        <w:tc>
          <w:tcPr>
            <w:tcW w:w="451" w:type="dxa"/>
            <w:tcBorders>
              <w:top w:val="single" w:sz="4" w:space="0" w:color="000001"/>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20.</w:t>
            </w:r>
          </w:p>
        </w:tc>
        <w:tc>
          <w:tcPr>
            <w:tcW w:w="1799" w:type="dxa"/>
            <w:tcBorders>
              <w:top w:val="single" w:sz="4" w:space="0" w:color="000001"/>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Enisa Hadžić</w:t>
            </w:r>
          </w:p>
        </w:tc>
        <w:tc>
          <w:tcPr>
            <w:tcW w:w="1261" w:type="dxa"/>
            <w:tcBorders>
              <w:top w:val="single" w:sz="4" w:space="0" w:color="000001"/>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Radnica u kuhinji</w:t>
            </w:r>
          </w:p>
        </w:tc>
        <w:tc>
          <w:tcPr>
            <w:tcW w:w="1483" w:type="dxa"/>
            <w:tcBorders>
              <w:top w:val="single" w:sz="4" w:space="0" w:color="000001"/>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Srednja poljoprivredno prehrambena</w:t>
            </w:r>
          </w:p>
        </w:tc>
        <w:tc>
          <w:tcPr>
            <w:tcW w:w="708" w:type="dxa"/>
            <w:tcBorders>
              <w:top w:val="single" w:sz="4" w:space="0" w:color="000001"/>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SSS</w:t>
            </w:r>
          </w:p>
        </w:tc>
        <w:tc>
          <w:tcPr>
            <w:tcW w:w="851" w:type="dxa"/>
            <w:tcBorders>
              <w:top w:val="single" w:sz="4" w:space="0" w:color="000001"/>
              <w:left w:val="single" w:sz="2" w:space="0" w:color="000001"/>
              <w:bottom w:val="single" w:sz="4" w:space="0" w:color="000001"/>
            </w:tcBorders>
            <w:shd w:val="clear" w:color="auto" w:fill="auto"/>
            <w:tcMar>
              <w:left w:w="12" w:type="dxa"/>
            </w:tcMar>
            <w:vAlign w:val="center"/>
          </w:tcPr>
          <w:p w:rsidR="0053745B" w:rsidRPr="00FD0948" w:rsidRDefault="0053745B" w:rsidP="0053745B">
            <w:pPr>
              <w:snapToGrid w:val="0"/>
              <w:jc w:val="center"/>
              <w:rPr>
                <w:sz w:val="22"/>
                <w:szCs w:val="22"/>
              </w:rPr>
            </w:pPr>
            <w:r w:rsidRPr="00FD0948">
              <w:rPr>
                <w:sz w:val="22"/>
                <w:szCs w:val="22"/>
              </w:rPr>
              <w:t>17</w:t>
            </w:r>
          </w:p>
        </w:tc>
        <w:tc>
          <w:tcPr>
            <w:tcW w:w="992" w:type="dxa"/>
            <w:tcBorders>
              <w:top w:val="single" w:sz="4" w:space="0" w:color="000001"/>
              <w:left w:val="single" w:sz="2" w:space="0" w:color="000001"/>
              <w:bottom w:val="single" w:sz="4" w:space="0" w:color="000001"/>
            </w:tcBorders>
            <w:shd w:val="clear" w:color="auto" w:fill="auto"/>
            <w:tcMar>
              <w:left w:w="12" w:type="dxa"/>
            </w:tcMar>
            <w:vAlign w:val="center"/>
          </w:tcPr>
          <w:p w:rsidR="0053745B" w:rsidRPr="00FD0948" w:rsidRDefault="0053745B" w:rsidP="0053745B">
            <w:pPr>
              <w:snapToGrid w:val="0"/>
              <w:jc w:val="center"/>
              <w:rPr>
                <w:sz w:val="22"/>
                <w:szCs w:val="22"/>
              </w:rPr>
            </w:pPr>
          </w:p>
        </w:tc>
        <w:tc>
          <w:tcPr>
            <w:tcW w:w="709" w:type="dxa"/>
            <w:tcBorders>
              <w:top w:val="single" w:sz="4" w:space="0" w:color="000001"/>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07:30</w:t>
            </w:r>
          </w:p>
        </w:tc>
        <w:tc>
          <w:tcPr>
            <w:tcW w:w="582" w:type="dxa"/>
            <w:tcBorders>
              <w:top w:val="single" w:sz="4" w:space="0" w:color="000001"/>
              <w:left w:val="single" w:sz="2" w:space="0" w:color="000001"/>
              <w:bottom w:val="single" w:sz="4" w:space="0" w:color="000001"/>
            </w:tcBorders>
            <w:shd w:val="clear" w:color="auto" w:fill="auto"/>
            <w:tcMar>
              <w:left w:w="12" w:type="dxa"/>
            </w:tcMar>
            <w:vAlign w:val="center"/>
          </w:tcPr>
          <w:p w:rsidR="0053745B" w:rsidRPr="00FD0948" w:rsidRDefault="0053745B" w:rsidP="0053745B">
            <w:pPr>
              <w:snapToGrid w:val="0"/>
              <w:jc w:val="center"/>
              <w:rPr>
                <w:sz w:val="22"/>
                <w:szCs w:val="22"/>
              </w:rPr>
            </w:pPr>
            <w:r w:rsidRPr="00FD0948">
              <w:rPr>
                <w:sz w:val="22"/>
                <w:szCs w:val="22"/>
              </w:rPr>
              <w:t>16:00</w:t>
            </w:r>
          </w:p>
        </w:tc>
        <w:tc>
          <w:tcPr>
            <w:tcW w:w="704" w:type="dxa"/>
            <w:tcBorders>
              <w:top w:val="single" w:sz="4" w:space="0" w:color="000001"/>
              <w:left w:val="single" w:sz="4" w:space="0" w:color="000001"/>
              <w:bottom w:val="single" w:sz="4" w:space="0" w:color="000001"/>
              <w:right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100%</w:t>
            </w:r>
          </w:p>
        </w:tc>
      </w:tr>
      <w:tr w:rsidR="00FD0948" w:rsidRPr="00FD0948" w:rsidTr="0057060B">
        <w:trPr>
          <w:trHeight w:val="722"/>
          <w:jc w:val="center"/>
        </w:trPr>
        <w:tc>
          <w:tcPr>
            <w:tcW w:w="451" w:type="dxa"/>
            <w:tcBorders>
              <w:top w:val="single" w:sz="4" w:space="0" w:color="000001"/>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lastRenderedPageBreak/>
              <w:t>21.</w:t>
            </w:r>
          </w:p>
        </w:tc>
        <w:tc>
          <w:tcPr>
            <w:tcW w:w="1799" w:type="dxa"/>
            <w:tcBorders>
              <w:top w:val="single" w:sz="4" w:space="0" w:color="000001"/>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Birsena Ćurevac</w:t>
            </w:r>
          </w:p>
        </w:tc>
        <w:tc>
          <w:tcPr>
            <w:tcW w:w="1261" w:type="dxa"/>
            <w:tcBorders>
              <w:top w:val="single" w:sz="4" w:space="0" w:color="000001"/>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Logoped</w:t>
            </w:r>
          </w:p>
          <w:p w:rsidR="0053745B" w:rsidRPr="00FD0948" w:rsidRDefault="0053745B" w:rsidP="0053745B">
            <w:pPr>
              <w:snapToGrid w:val="0"/>
              <w:jc w:val="center"/>
              <w:rPr>
                <w:sz w:val="22"/>
                <w:szCs w:val="22"/>
              </w:rPr>
            </w:pPr>
          </w:p>
        </w:tc>
        <w:tc>
          <w:tcPr>
            <w:tcW w:w="1483" w:type="dxa"/>
            <w:tcBorders>
              <w:top w:val="single" w:sz="4" w:space="0" w:color="000001"/>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Defektološki fakultet</w:t>
            </w:r>
          </w:p>
        </w:tc>
        <w:tc>
          <w:tcPr>
            <w:tcW w:w="708" w:type="dxa"/>
            <w:tcBorders>
              <w:top w:val="single" w:sz="4" w:space="0" w:color="000001"/>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VSS</w:t>
            </w:r>
          </w:p>
        </w:tc>
        <w:tc>
          <w:tcPr>
            <w:tcW w:w="851" w:type="dxa"/>
            <w:tcBorders>
              <w:top w:val="single" w:sz="4" w:space="0" w:color="000001"/>
              <w:left w:val="single" w:sz="2" w:space="0" w:color="000001"/>
              <w:bottom w:val="single" w:sz="4" w:space="0" w:color="000001"/>
            </w:tcBorders>
            <w:shd w:val="clear" w:color="auto" w:fill="auto"/>
            <w:tcMar>
              <w:left w:w="12" w:type="dxa"/>
            </w:tcMar>
            <w:vAlign w:val="center"/>
          </w:tcPr>
          <w:p w:rsidR="0053745B" w:rsidRPr="00FD0948" w:rsidRDefault="0053745B" w:rsidP="0053745B">
            <w:pPr>
              <w:snapToGrid w:val="0"/>
              <w:jc w:val="center"/>
              <w:rPr>
                <w:sz w:val="22"/>
                <w:szCs w:val="22"/>
              </w:rPr>
            </w:pPr>
            <w:r w:rsidRPr="00FD0948">
              <w:rPr>
                <w:sz w:val="22"/>
                <w:szCs w:val="22"/>
              </w:rPr>
              <w:t>15</w:t>
            </w:r>
          </w:p>
        </w:tc>
        <w:tc>
          <w:tcPr>
            <w:tcW w:w="992" w:type="dxa"/>
            <w:tcBorders>
              <w:top w:val="single" w:sz="4" w:space="0" w:color="000001"/>
              <w:left w:val="single" w:sz="2" w:space="0" w:color="000001"/>
              <w:bottom w:val="single" w:sz="4" w:space="0" w:color="000001"/>
            </w:tcBorders>
            <w:shd w:val="clear" w:color="auto" w:fill="auto"/>
            <w:tcMar>
              <w:left w:w="12" w:type="dxa"/>
            </w:tcMar>
            <w:vAlign w:val="center"/>
          </w:tcPr>
          <w:p w:rsidR="0053745B" w:rsidRPr="00FD0948" w:rsidRDefault="0053745B" w:rsidP="0053745B">
            <w:pPr>
              <w:snapToGrid w:val="0"/>
              <w:jc w:val="center"/>
              <w:rPr>
                <w:sz w:val="22"/>
                <w:szCs w:val="22"/>
              </w:rPr>
            </w:pPr>
          </w:p>
        </w:tc>
        <w:tc>
          <w:tcPr>
            <w:tcW w:w="709" w:type="dxa"/>
            <w:tcBorders>
              <w:top w:val="single" w:sz="4" w:space="0" w:color="000001"/>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7:30</w:t>
            </w:r>
          </w:p>
        </w:tc>
        <w:tc>
          <w:tcPr>
            <w:tcW w:w="582" w:type="dxa"/>
            <w:tcBorders>
              <w:top w:val="single" w:sz="4" w:space="0" w:color="000001"/>
              <w:left w:val="single" w:sz="2" w:space="0" w:color="000001"/>
              <w:bottom w:val="single" w:sz="4" w:space="0" w:color="000001"/>
            </w:tcBorders>
            <w:shd w:val="clear" w:color="auto" w:fill="auto"/>
            <w:tcMar>
              <w:left w:w="12" w:type="dxa"/>
            </w:tcMar>
            <w:vAlign w:val="center"/>
          </w:tcPr>
          <w:p w:rsidR="0053745B" w:rsidRPr="00FD0948" w:rsidRDefault="0053745B" w:rsidP="0053745B">
            <w:pPr>
              <w:snapToGrid w:val="0"/>
              <w:jc w:val="center"/>
              <w:rPr>
                <w:sz w:val="22"/>
                <w:szCs w:val="22"/>
              </w:rPr>
            </w:pPr>
            <w:r w:rsidRPr="00FD0948">
              <w:rPr>
                <w:sz w:val="22"/>
                <w:szCs w:val="22"/>
              </w:rPr>
              <w:t>16:00</w:t>
            </w:r>
          </w:p>
        </w:tc>
        <w:tc>
          <w:tcPr>
            <w:tcW w:w="704" w:type="dxa"/>
            <w:tcBorders>
              <w:top w:val="single" w:sz="4" w:space="0" w:color="000001"/>
              <w:left w:val="single" w:sz="4" w:space="0" w:color="000001"/>
              <w:bottom w:val="single" w:sz="4" w:space="0" w:color="000001"/>
              <w:right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100%</w:t>
            </w:r>
          </w:p>
        </w:tc>
      </w:tr>
      <w:tr w:rsidR="00FD0948" w:rsidRPr="00FD0948" w:rsidTr="0057060B">
        <w:trPr>
          <w:trHeight w:val="722"/>
          <w:jc w:val="center"/>
        </w:trPr>
        <w:tc>
          <w:tcPr>
            <w:tcW w:w="451" w:type="dxa"/>
            <w:tcBorders>
              <w:top w:val="single" w:sz="4" w:space="0" w:color="000001"/>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22.</w:t>
            </w:r>
          </w:p>
        </w:tc>
        <w:tc>
          <w:tcPr>
            <w:tcW w:w="1799" w:type="dxa"/>
            <w:tcBorders>
              <w:top w:val="single" w:sz="4" w:space="0" w:color="000001"/>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Semra Bitić</w:t>
            </w:r>
          </w:p>
        </w:tc>
        <w:tc>
          <w:tcPr>
            <w:tcW w:w="1261" w:type="dxa"/>
            <w:tcBorders>
              <w:top w:val="single" w:sz="4" w:space="0" w:color="000001"/>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Psiholog</w:t>
            </w:r>
          </w:p>
        </w:tc>
        <w:tc>
          <w:tcPr>
            <w:tcW w:w="1483" w:type="dxa"/>
            <w:tcBorders>
              <w:top w:val="single" w:sz="4" w:space="0" w:color="000001"/>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Filozofski Fakultet</w:t>
            </w:r>
          </w:p>
        </w:tc>
        <w:tc>
          <w:tcPr>
            <w:tcW w:w="708" w:type="dxa"/>
            <w:tcBorders>
              <w:top w:val="single" w:sz="4" w:space="0" w:color="000001"/>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VSS</w:t>
            </w:r>
          </w:p>
        </w:tc>
        <w:tc>
          <w:tcPr>
            <w:tcW w:w="851" w:type="dxa"/>
            <w:tcBorders>
              <w:top w:val="single" w:sz="4" w:space="0" w:color="000001"/>
              <w:left w:val="single" w:sz="2" w:space="0" w:color="000001"/>
              <w:bottom w:val="single" w:sz="4" w:space="0" w:color="000001"/>
            </w:tcBorders>
            <w:shd w:val="clear" w:color="auto" w:fill="auto"/>
            <w:tcMar>
              <w:left w:w="12" w:type="dxa"/>
            </w:tcMar>
            <w:vAlign w:val="center"/>
          </w:tcPr>
          <w:p w:rsidR="0053745B" w:rsidRPr="00FD0948" w:rsidRDefault="0053745B" w:rsidP="0053745B">
            <w:pPr>
              <w:snapToGrid w:val="0"/>
              <w:jc w:val="center"/>
              <w:rPr>
                <w:sz w:val="22"/>
                <w:szCs w:val="22"/>
              </w:rPr>
            </w:pPr>
            <w:r w:rsidRPr="00FD0948">
              <w:rPr>
                <w:sz w:val="22"/>
                <w:szCs w:val="22"/>
              </w:rPr>
              <w:t>3</w:t>
            </w:r>
          </w:p>
        </w:tc>
        <w:tc>
          <w:tcPr>
            <w:tcW w:w="992" w:type="dxa"/>
            <w:tcBorders>
              <w:top w:val="single" w:sz="4" w:space="0" w:color="000001"/>
              <w:left w:val="single" w:sz="2" w:space="0" w:color="000001"/>
              <w:bottom w:val="single" w:sz="4" w:space="0" w:color="000001"/>
            </w:tcBorders>
            <w:shd w:val="clear" w:color="auto" w:fill="auto"/>
            <w:tcMar>
              <w:left w:w="12" w:type="dxa"/>
            </w:tcMar>
            <w:vAlign w:val="center"/>
          </w:tcPr>
          <w:p w:rsidR="0053745B" w:rsidRPr="00FD0948" w:rsidRDefault="0053745B" w:rsidP="0053745B">
            <w:pPr>
              <w:snapToGrid w:val="0"/>
              <w:jc w:val="center"/>
              <w:rPr>
                <w:sz w:val="22"/>
                <w:szCs w:val="22"/>
              </w:rPr>
            </w:pPr>
          </w:p>
        </w:tc>
        <w:tc>
          <w:tcPr>
            <w:tcW w:w="709" w:type="dxa"/>
            <w:tcBorders>
              <w:top w:val="single" w:sz="4" w:space="0" w:color="000001"/>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7:30</w:t>
            </w:r>
          </w:p>
        </w:tc>
        <w:tc>
          <w:tcPr>
            <w:tcW w:w="582" w:type="dxa"/>
            <w:tcBorders>
              <w:top w:val="single" w:sz="4" w:space="0" w:color="000001"/>
              <w:left w:val="single" w:sz="2" w:space="0" w:color="000001"/>
              <w:bottom w:val="single" w:sz="4" w:space="0" w:color="000001"/>
            </w:tcBorders>
            <w:shd w:val="clear" w:color="auto" w:fill="auto"/>
            <w:tcMar>
              <w:left w:w="12" w:type="dxa"/>
            </w:tcMar>
            <w:vAlign w:val="center"/>
          </w:tcPr>
          <w:p w:rsidR="0053745B" w:rsidRPr="00FD0948" w:rsidRDefault="0053745B" w:rsidP="0053745B">
            <w:pPr>
              <w:snapToGrid w:val="0"/>
              <w:jc w:val="center"/>
              <w:rPr>
                <w:sz w:val="22"/>
                <w:szCs w:val="22"/>
              </w:rPr>
            </w:pPr>
            <w:r w:rsidRPr="00FD0948">
              <w:rPr>
                <w:sz w:val="22"/>
                <w:szCs w:val="22"/>
              </w:rPr>
              <w:t>16:00</w:t>
            </w:r>
          </w:p>
        </w:tc>
        <w:tc>
          <w:tcPr>
            <w:tcW w:w="704" w:type="dxa"/>
            <w:tcBorders>
              <w:top w:val="single" w:sz="4" w:space="0" w:color="000001"/>
              <w:left w:val="single" w:sz="4" w:space="0" w:color="000001"/>
              <w:bottom w:val="single" w:sz="4" w:space="0" w:color="000001"/>
              <w:right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100%</w:t>
            </w:r>
          </w:p>
        </w:tc>
      </w:tr>
      <w:tr w:rsidR="00FD0948" w:rsidRPr="00FD0948" w:rsidTr="0057060B">
        <w:trPr>
          <w:trHeight w:val="722"/>
          <w:jc w:val="center"/>
        </w:trPr>
        <w:tc>
          <w:tcPr>
            <w:tcW w:w="451" w:type="dxa"/>
            <w:tcBorders>
              <w:top w:val="single" w:sz="4" w:space="0" w:color="000001"/>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23</w:t>
            </w:r>
          </w:p>
        </w:tc>
        <w:tc>
          <w:tcPr>
            <w:tcW w:w="1799" w:type="dxa"/>
            <w:tcBorders>
              <w:top w:val="single" w:sz="4" w:space="0" w:color="000001"/>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Amra Salkić</w:t>
            </w:r>
          </w:p>
        </w:tc>
        <w:tc>
          <w:tcPr>
            <w:tcW w:w="1261" w:type="dxa"/>
            <w:tcBorders>
              <w:top w:val="single" w:sz="4" w:space="0" w:color="000001"/>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Defektolog</w:t>
            </w:r>
          </w:p>
        </w:tc>
        <w:tc>
          <w:tcPr>
            <w:tcW w:w="1483" w:type="dxa"/>
            <w:tcBorders>
              <w:top w:val="single" w:sz="4" w:space="0" w:color="000001"/>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Defektološki fakultet</w:t>
            </w:r>
          </w:p>
        </w:tc>
        <w:tc>
          <w:tcPr>
            <w:tcW w:w="708" w:type="dxa"/>
            <w:tcBorders>
              <w:top w:val="single" w:sz="4" w:space="0" w:color="000001"/>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VSS</w:t>
            </w:r>
          </w:p>
        </w:tc>
        <w:tc>
          <w:tcPr>
            <w:tcW w:w="851" w:type="dxa"/>
            <w:tcBorders>
              <w:top w:val="single" w:sz="4" w:space="0" w:color="000001"/>
              <w:left w:val="single" w:sz="2" w:space="0" w:color="000001"/>
              <w:bottom w:val="single" w:sz="4" w:space="0" w:color="000001"/>
            </w:tcBorders>
            <w:shd w:val="clear" w:color="auto" w:fill="auto"/>
            <w:tcMar>
              <w:left w:w="12" w:type="dxa"/>
            </w:tcMar>
            <w:vAlign w:val="center"/>
          </w:tcPr>
          <w:p w:rsidR="0053745B" w:rsidRPr="00FD0948" w:rsidRDefault="0053745B" w:rsidP="0053745B">
            <w:pPr>
              <w:snapToGrid w:val="0"/>
              <w:jc w:val="center"/>
              <w:rPr>
                <w:sz w:val="22"/>
                <w:szCs w:val="22"/>
              </w:rPr>
            </w:pPr>
            <w:r w:rsidRPr="00FD0948">
              <w:rPr>
                <w:sz w:val="22"/>
                <w:szCs w:val="22"/>
              </w:rPr>
              <w:t>1</w:t>
            </w:r>
          </w:p>
        </w:tc>
        <w:tc>
          <w:tcPr>
            <w:tcW w:w="992" w:type="dxa"/>
            <w:tcBorders>
              <w:top w:val="single" w:sz="4" w:space="0" w:color="000001"/>
              <w:left w:val="single" w:sz="2" w:space="0" w:color="000001"/>
              <w:bottom w:val="single" w:sz="4" w:space="0" w:color="000001"/>
            </w:tcBorders>
            <w:shd w:val="clear" w:color="auto" w:fill="auto"/>
            <w:tcMar>
              <w:left w:w="12" w:type="dxa"/>
            </w:tcMar>
            <w:vAlign w:val="center"/>
          </w:tcPr>
          <w:p w:rsidR="0053745B" w:rsidRPr="00FD0948" w:rsidRDefault="0053745B" w:rsidP="0053745B">
            <w:pPr>
              <w:snapToGrid w:val="0"/>
              <w:jc w:val="center"/>
              <w:rPr>
                <w:sz w:val="22"/>
                <w:szCs w:val="22"/>
              </w:rPr>
            </w:pPr>
          </w:p>
        </w:tc>
        <w:tc>
          <w:tcPr>
            <w:tcW w:w="709" w:type="dxa"/>
            <w:tcBorders>
              <w:top w:val="single" w:sz="4" w:space="0" w:color="000001"/>
              <w:left w:val="single" w:sz="4" w:space="0" w:color="000001"/>
              <w:bottom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7:30</w:t>
            </w:r>
          </w:p>
        </w:tc>
        <w:tc>
          <w:tcPr>
            <w:tcW w:w="582" w:type="dxa"/>
            <w:tcBorders>
              <w:top w:val="single" w:sz="4" w:space="0" w:color="000001"/>
              <w:left w:val="single" w:sz="2" w:space="0" w:color="000001"/>
              <w:bottom w:val="single" w:sz="4" w:space="0" w:color="000001"/>
            </w:tcBorders>
            <w:shd w:val="clear" w:color="auto" w:fill="auto"/>
            <w:tcMar>
              <w:left w:w="12" w:type="dxa"/>
            </w:tcMar>
            <w:vAlign w:val="center"/>
          </w:tcPr>
          <w:p w:rsidR="0053745B" w:rsidRPr="00FD0948" w:rsidRDefault="0053745B" w:rsidP="0053745B">
            <w:pPr>
              <w:snapToGrid w:val="0"/>
              <w:jc w:val="center"/>
              <w:rPr>
                <w:sz w:val="22"/>
                <w:szCs w:val="22"/>
              </w:rPr>
            </w:pPr>
            <w:r w:rsidRPr="00FD0948">
              <w:rPr>
                <w:sz w:val="22"/>
                <w:szCs w:val="22"/>
              </w:rPr>
              <w:t>16:00</w:t>
            </w:r>
          </w:p>
        </w:tc>
        <w:tc>
          <w:tcPr>
            <w:tcW w:w="704" w:type="dxa"/>
            <w:tcBorders>
              <w:top w:val="single" w:sz="4" w:space="0" w:color="000001"/>
              <w:left w:val="single" w:sz="4" w:space="0" w:color="000001"/>
              <w:bottom w:val="single" w:sz="4" w:space="0" w:color="000001"/>
              <w:right w:val="single" w:sz="4" w:space="0" w:color="000001"/>
            </w:tcBorders>
            <w:shd w:val="clear" w:color="auto" w:fill="auto"/>
            <w:tcMar>
              <w:left w:w="10" w:type="dxa"/>
            </w:tcMar>
            <w:vAlign w:val="center"/>
          </w:tcPr>
          <w:p w:rsidR="0053745B" w:rsidRPr="00FD0948" w:rsidRDefault="0053745B" w:rsidP="0053745B">
            <w:pPr>
              <w:snapToGrid w:val="0"/>
              <w:jc w:val="center"/>
              <w:rPr>
                <w:sz w:val="22"/>
                <w:szCs w:val="22"/>
              </w:rPr>
            </w:pPr>
            <w:r w:rsidRPr="00FD0948">
              <w:rPr>
                <w:sz w:val="22"/>
                <w:szCs w:val="22"/>
              </w:rPr>
              <w:t>100%</w:t>
            </w:r>
          </w:p>
        </w:tc>
      </w:tr>
    </w:tbl>
    <w:p w:rsidR="00F0397A" w:rsidRPr="00F52A83" w:rsidRDefault="00F0397A">
      <w:pPr>
        <w:shd w:val="clear" w:color="auto" w:fill="FFFFFF"/>
        <w:jc w:val="both"/>
        <w:rPr>
          <w:b/>
          <w:u w:val="single"/>
          <w:lang w:val="bs-Latn-BA"/>
        </w:rPr>
      </w:pPr>
    </w:p>
    <w:p w:rsidR="00860124" w:rsidRDefault="00860124">
      <w:pPr>
        <w:shd w:val="clear" w:color="auto" w:fill="FFFFFF"/>
        <w:jc w:val="both"/>
        <w:rPr>
          <w:b/>
          <w:sz w:val="22"/>
          <w:szCs w:val="22"/>
          <w:u w:val="single"/>
          <w:lang w:val="bs-Latn-BA"/>
        </w:rPr>
      </w:pPr>
    </w:p>
    <w:p w:rsidR="00860124" w:rsidRDefault="00860124">
      <w:pPr>
        <w:shd w:val="clear" w:color="auto" w:fill="FFFFFF"/>
        <w:jc w:val="both"/>
        <w:rPr>
          <w:b/>
          <w:sz w:val="22"/>
          <w:szCs w:val="22"/>
          <w:u w:val="single"/>
          <w:lang w:val="bs-Latn-BA"/>
        </w:rPr>
      </w:pPr>
    </w:p>
    <w:p w:rsidR="00860124" w:rsidRDefault="00860124">
      <w:pPr>
        <w:shd w:val="clear" w:color="auto" w:fill="FFFFFF"/>
        <w:jc w:val="both"/>
        <w:rPr>
          <w:b/>
          <w:sz w:val="22"/>
          <w:szCs w:val="22"/>
          <w:u w:val="single"/>
          <w:lang w:val="bs-Latn-BA"/>
        </w:rPr>
      </w:pPr>
    </w:p>
    <w:p w:rsidR="00860124" w:rsidRDefault="00860124">
      <w:pPr>
        <w:shd w:val="clear" w:color="auto" w:fill="FFFFFF"/>
        <w:jc w:val="both"/>
        <w:rPr>
          <w:b/>
          <w:sz w:val="22"/>
          <w:szCs w:val="22"/>
          <w:u w:val="single"/>
          <w:lang w:val="bs-Latn-BA"/>
        </w:rPr>
      </w:pPr>
    </w:p>
    <w:p w:rsidR="00860124" w:rsidRDefault="00860124">
      <w:pPr>
        <w:shd w:val="clear" w:color="auto" w:fill="FFFFFF"/>
        <w:jc w:val="both"/>
        <w:rPr>
          <w:b/>
          <w:sz w:val="22"/>
          <w:szCs w:val="22"/>
          <w:u w:val="single"/>
          <w:lang w:val="bs-Latn-BA"/>
        </w:rPr>
      </w:pPr>
    </w:p>
    <w:p w:rsidR="00860124" w:rsidRDefault="00860124">
      <w:pPr>
        <w:shd w:val="clear" w:color="auto" w:fill="FFFFFF"/>
        <w:jc w:val="both"/>
        <w:rPr>
          <w:b/>
          <w:sz w:val="22"/>
          <w:szCs w:val="22"/>
          <w:u w:val="single"/>
          <w:lang w:val="bs-Latn-BA"/>
        </w:rPr>
      </w:pPr>
    </w:p>
    <w:p w:rsidR="00860124" w:rsidRDefault="00860124">
      <w:pPr>
        <w:shd w:val="clear" w:color="auto" w:fill="FFFFFF"/>
        <w:jc w:val="both"/>
        <w:rPr>
          <w:b/>
          <w:sz w:val="22"/>
          <w:szCs w:val="22"/>
          <w:u w:val="single"/>
          <w:lang w:val="bs-Latn-BA"/>
        </w:rPr>
      </w:pPr>
    </w:p>
    <w:p w:rsidR="00860124" w:rsidRDefault="00860124">
      <w:pPr>
        <w:shd w:val="clear" w:color="auto" w:fill="FFFFFF"/>
        <w:jc w:val="both"/>
        <w:rPr>
          <w:b/>
          <w:sz w:val="22"/>
          <w:szCs w:val="22"/>
          <w:u w:val="single"/>
          <w:lang w:val="bs-Latn-BA"/>
        </w:rPr>
      </w:pPr>
    </w:p>
    <w:p w:rsidR="00860124" w:rsidRDefault="00860124">
      <w:pPr>
        <w:shd w:val="clear" w:color="auto" w:fill="FFFFFF"/>
        <w:jc w:val="both"/>
        <w:rPr>
          <w:b/>
          <w:sz w:val="22"/>
          <w:szCs w:val="22"/>
          <w:u w:val="single"/>
          <w:lang w:val="bs-Latn-BA"/>
        </w:rPr>
      </w:pPr>
    </w:p>
    <w:p w:rsidR="00860124" w:rsidRDefault="00860124">
      <w:pPr>
        <w:shd w:val="clear" w:color="auto" w:fill="FFFFFF"/>
        <w:jc w:val="both"/>
        <w:rPr>
          <w:b/>
          <w:sz w:val="22"/>
          <w:szCs w:val="22"/>
          <w:u w:val="single"/>
          <w:lang w:val="bs-Latn-BA"/>
        </w:rPr>
      </w:pPr>
    </w:p>
    <w:p w:rsidR="00860124" w:rsidRDefault="00860124">
      <w:pPr>
        <w:shd w:val="clear" w:color="auto" w:fill="FFFFFF"/>
        <w:jc w:val="both"/>
        <w:rPr>
          <w:b/>
          <w:sz w:val="22"/>
          <w:szCs w:val="22"/>
          <w:u w:val="single"/>
          <w:lang w:val="bs-Latn-BA"/>
        </w:rPr>
      </w:pPr>
    </w:p>
    <w:p w:rsidR="00860124" w:rsidRDefault="00860124">
      <w:pPr>
        <w:shd w:val="clear" w:color="auto" w:fill="FFFFFF"/>
        <w:jc w:val="both"/>
        <w:rPr>
          <w:b/>
          <w:sz w:val="22"/>
          <w:szCs w:val="22"/>
          <w:u w:val="single"/>
          <w:lang w:val="bs-Latn-BA"/>
        </w:rPr>
      </w:pPr>
    </w:p>
    <w:p w:rsidR="00860124" w:rsidRDefault="00860124">
      <w:pPr>
        <w:shd w:val="clear" w:color="auto" w:fill="FFFFFF"/>
        <w:jc w:val="both"/>
        <w:rPr>
          <w:b/>
          <w:sz w:val="22"/>
          <w:szCs w:val="22"/>
          <w:u w:val="single"/>
          <w:lang w:val="bs-Latn-BA"/>
        </w:rPr>
      </w:pPr>
    </w:p>
    <w:p w:rsidR="00860124" w:rsidRDefault="00860124">
      <w:pPr>
        <w:shd w:val="clear" w:color="auto" w:fill="FFFFFF"/>
        <w:jc w:val="both"/>
        <w:rPr>
          <w:b/>
          <w:sz w:val="22"/>
          <w:szCs w:val="22"/>
          <w:u w:val="single"/>
          <w:lang w:val="bs-Latn-BA"/>
        </w:rPr>
      </w:pPr>
    </w:p>
    <w:p w:rsidR="00860124" w:rsidRDefault="00860124">
      <w:pPr>
        <w:shd w:val="clear" w:color="auto" w:fill="FFFFFF"/>
        <w:jc w:val="both"/>
        <w:rPr>
          <w:b/>
          <w:sz w:val="22"/>
          <w:szCs w:val="22"/>
          <w:u w:val="single"/>
          <w:lang w:val="bs-Latn-BA"/>
        </w:rPr>
      </w:pPr>
    </w:p>
    <w:p w:rsidR="00860124" w:rsidRDefault="00860124">
      <w:pPr>
        <w:shd w:val="clear" w:color="auto" w:fill="FFFFFF"/>
        <w:jc w:val="both"/>
        <w:rPr>
          <w:b/>
          <w:sz w:val="22"/>
          <w:szCs w:val="22"/>
          <w:u w:val="single"/>
          <w:lang w:val="bs-Latn-BA"/>
        </w:rPr>
      </w:pPr>
    </w:p>
    <w:p w:rsidR="00860124" w:rsidRDefault="00860124">
      <w:pPr>
        <w:shd w:val="clear" w:color="auto" w:fill="FFFFFF"/>
        <w:jc w:val="both"/>
        <w:rPr>
          <w:b/>
          <w:sz w:val="22"/>
          <w:szCs w:val="22"/>
          <w:u w:val="single"/>
          <w:lang w:val="bs-Latn-BA"/>
        </w:rPr>
      </w:pPr>
    </w:p>
    <w:p w:rsidR="00860124" w:rsidRDefault="00860124">
      <w:pPr>
        <w:shd w:val="clear" w:color="auto" w:fill="FFFFFF"/>
        <w:jc w:val="both"/>
        <w:rPr>
          <w:b/>
          <w:sz w:val="22"/>
          <w:szCs w:val="22"/>
          <w:u w:val="single"/>
          <w:lang w:val="bs-Latn-BA"/>
        </w:rPr>
      </w:pPr>
    </w:p>
    <w:p w:rsidR="00860124" w:rsidRDefault="00860124">
      <w:pPr>
        <w:shd w:val="clear" w:color="auto" w:fill="FFFFFF"/>
        <w:jc w:val="both"/>
        <w:rPr>
          <w:b/>
          <w:sz w:val="22"/>
          <w:szCs w:val="22"/>
          <w:u w:val="single"/>
          <w:lang w:val="bs-Latn-BA"/>
        </w:rPr>
      </w:pPr>
    </w:p>
    <w:p w:rsidR="00860124" w:rsidRDefault="00860124">
      <w:pPr>
        <w:shd w:val="clear" w:color="auto" w:fill="FFFFFF"/>
        <w:jc w:val="both"/>
        <w:rPr>
          <w:b/>
          <w:sz w:val="22"/>
          <w:szCs w:val="22"/>
          <w:u w:val="single"/>
          <w:lang w:val="bs-Latn-BA"/>
        </w:rPr>
      </w:pPr>
    </w:p>
    <w:p w:rsidR="00860124" w:rsidRDefault="00860124">
      <w:pPr>
        <w:shd w:val="clear" w:color="auto" w:fill="FFFFFF"/>
        <w:jc w:val="both"/>
        <w:rPr>
          <w:b/>
          <w:sz w:val="22"/>
          <w:szCs w:val="22"/>
          <w:u w:val="single"/>
          <w:lang w:val="bs-Latn-BA"/>
        </w:rPr>
        <w:sectPr w:rsidR="00860124" w:rsidSect="00860124">
          <w:footerReference w:type="even" r:id="rId27"/>
          <w:footerReference w:type="default" r:id="rId28"/>
          <w:footerReference w:type="first" r:id="rId29"/>
          <w:pgSz w:w="11906" w:h="16838"/>
          <w:pgMar w:top="1134" w:right="849" w:bottom="1134" w:left="1440" w:header="720" w:footer="709" w:gutter="0"/>
          <w:cols w:space="720"/>
          <w:titlePg/>
          <w:rtlGutter/>
          <w:docGrid w:linePitch="360"/>
        </w:sectPr>
      </w:pPr>
    </w:p>
    <w:p w:rsidR="00860124" w:rsidRDefault="00860124">
      <w:pPr>
        <w:shd w:val="clear" w:color="auto" w:fill="FFFFFF"/>
        <w:jc w:val="both"/>
        <w:rPr>
          <w:b/>
          <w:sz w:val="22"/>
          <w:szCs w:val="22"/>
          <w:u w:val="single"/>
          <w:lang w:val="bs-Latn-BA"/>
        </w:rPr>
      </w:pPr>
    </w:p>
    <w:p w:rsidR="000906D0" w:rsidRDefault="00F0397A">
      <w:pPr>
        <w:shd w:val="clear" w:color="auto" w:fill="FFFFFF"/>
        <w:jc w:val="both"/>
        <w:rPr>
          <w:sz w:val="22"/>
          <w:szCs w:val="22"/>
          <w:lang w:val="bs-Latn-BA"/>
        </w:rPr>
      </w:pPr>
      <w:r w:rsidRPr="00F52A83">
        <w:rPr>
          <w:b/>
          <w:sz w:val="22"/>
          <w:szCs w:val="22"/>
          <w:u w:val="single"/>
          <w:lang w:val="bs-Latn-BA"/>
        </w:rPr>
        <w:t>3. NASTAVNI KALENDAR</w:t>
      </w:r>
      <w:r w:rsidRPr="00F52A83">
        <w:rPr>
          <w:sz w:val="22"/>
          <w:szCs w:val="22"/>
          <w:lang w:val="bs-Latn-BA"/>
        </w:rPr>
        <w:t xml:space="preserve"> školama dostavlja Ministarstvo za obrazovanje, nauku i mlade Kantona Sarajevo i isti tre</w:t>
      </w:r>
      <w:r>
        <w:rPr>
          <w:sz w:val="22"/>
          <w:szCs w:val="22"/>
          <w:lang w:val="bs-Latn-BA"/>
        </w:rPr>
        <w:t>ba biti prilog Godišnjeg</w:t>
      </w:r>
      <w:r w:rsidR="00DF4F3E">
        <w:rPr>
          <w:sz w:val="22"/>
          <w:szCs w:val="22"/>
          <w:lang w:val="bs-Latn-BA"/>
        </w:rPr>
        <w:t xml:space="preserve"> programa rada</w:t>
      </w:r>
    </w:p>
    <w:p w:rsidR="000906D0" w:rsidRDefault="000906D0" w:rsidP="000906D0">
      <w:pPr>
        <w:rPr>
          <w:sz w:val="22"/>
          <w:szCs w:val="22"/>
          <w:lang w:val="bs-Latn-BA"/>
        </w:rPr>
      </w:pPr>
    </w:p>
    <w:p w:rsidR="000906D0" w:rsidRDefault="000906D0" w:rsidP="000906D0">
      <w:pPr>
        <w:rPr>
          <w:sz w:val="22"/>
          <w:szCs w:val="22"/>
          <w:lang w:val="bs-Latn-BA"/>
        </w:rPr>
      </w:pPr>
      <w:r w:rsidRPr="000906D0">
        <w:rPr>
          <w:rFonts w:ascii="Calibri" w:eastAsia="Calibri" w:hAnsi="Calibri"/>
          <w:sz w:val="22"/>
          <w:szCs w:val="22"/>
          <w:lang w:val="en-GB" w:eastAsia="en-US"/>
        </w:rPr>
        <w:object w:dxaOrig="12630" w:dyaOrig="8940" w14:anchorId="6A8561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4.55pt;height:416.1pt" o:ole="">
            <v:imagedata r:id="rId30" o:title=""/>
          </v:shape>
          <o:OLEObject Type="Embed" ProgID="AcroExch.Document.DC" ShapeID="_x0000_i1025" DrawAspect="Content" ObjectID="_1694325683" r:id="rId31"/>
        </w:object>
      </w:r>
    </w:p>
    <w:p w:rsidR="000906D0" w:rsidRDefault="000906D0" w:rsidP="000906D0">
      <w:pPr>
        <w:rPr>
          <w:sz w:val="22"/>
          <w:szCs w:val="22"/>
          <w:lang w:val="bs-Latn-BA"/>
        </w:rPr>
      </w:pPr>
    </w:p>
    <w:p w:rsidR="00860124" w:rsidRPr="000906D0" w:rsidRDefault="00860124" w:rsidP="000906D0">
      <w:pPr>
        <w:rPr>
          <w:sz w:val="22"/>
          <w:szCs w:val="22"/>
          <w:lang w:val="bs-Latn-BA"/>
        </w:rPr>
        <w:sectPr w:rsidR="00860124" w:rsidRPr="000906D0" w:rsidSect="00860124">
          <w:type w:val="oddPage"/>
          <w:pgSz w:w="16838" w:h="11906" w:orient="landscape"/>
          <w:pgMar w:top="849" w:right="1134" w:bottom="1440" w:left="1134" w:header="720" w:footer="709" w:gutter="0"/>
          <w:cols w:space="720"/>
          <w:titlePg/>
          <w:rtlGutter/>
          <w:docGrid w:linePitch="360"/>
        </w:sectPr>
      </w:pPr>
    </w:p>
    <w:p w:rsidR="00860124" w:rsidRDefault="00DF4F3E">
      <w:pPr>
        <w:shd w:val="clear" w:color="auto" w:fill="FFFFFF"/>
        <w:jc w:val="both"/>
        <w:rPr>
          <w:sz w:val="22"/>
          <w:szCs w:val="22"/>
          <w:lang w:val="bs-Latn-BA"/>
        </w:rPr>
      </w:pPr>
      <w:r w:rsidRPr="00F52A83">
        <w:rPr>
          <w:b/>
          <w:sz w:val="22"/>
          <w:szCs w:val="22"/>
          <w:u w:val="single"/>
          <w:lang w:val="bs-Latn-BA"/>
        </w:rPr>
        <w:lastRenderedPageBreak/>
        <w:t>4. RASPORED ČASOVA</w:t>
      </w:r>
      <w:r w:rsidRPr="00F52A83">
        <w:rPr>
          <w:sz w:val="22"/>
          <w:szCs w:val="22"/>
          <w:lang w:val="bs-Latn-BA"/>
        </w:rPr>
        <w:t xml:space="preserve"> nastavničko vijeće donosi prije početka školske godine</w:t>
      </w:r>
      <w:r>
        <w:rPr>
          <w:sz w:val="22"/>
          <w:szCs w:val="22"/>
          <w:lang w:val="bs-Latn-BA"/>
        </w:rPr>
        <w:t xml:space="preserve"> i sastavni je dio Godišnjeg programa rada škole.</w:t>
      </w:r>
    </w:p>
    <w:p w:rsidR="00B10D1A" w:rsidRDefault="004B0314">
      <w:pPr>
        <w:shd w:val="clear" w:color="auto" w:fill="FFFFFF"/>
        <w:jc w:val="both"/>
        <w:rPr>
          <w:sz w:val="22"/>
          <w:szCs w:val="22"/>
          <w:lang w:val="bs-Latn-BA"/>
        </w:rPr>
      </w:pPr>
      <w:r>
        <w:rPr>
          <w:noProof/>
          <w:lang w:val="en-GB" w:eastAsia="en-GB"/>
        </w:rPr>
        <w:drawing>
          <wp:anchor distT="0" distB="0" distL="0" distR="0" simplePos="0" relativeHeight="251661312" behindDoc="0" locked="0" layoutInCell="1" allowOverlap="1" wp14:anchorId="3C5A68A4" wp14:editId="385D694B">
            <wp:simplePos x="0" y="0"/>
            <wp:positionH relativeFrom="page">
              <wp:posOffset>628650</wp:posOffset>
            </wp:positionH>
            <wp:positionV relativeFrom="page">
              <wp:posOffset>715010</wp:posOffset>
            </wp:positionV>
            <wp:extent cx="9056370" cy="6751955"/>
            <wp:effectExtent l="0" t="0" r="0" b="0"/>
            <wp:wrapNone/>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2" cstate="print"/>
                    <a:stretch>
                      <a:fillRect/>
                    </a:stretch>
                  </pic:blipFill>
                  <pic:spPr>
                    <a:xfrm rot="10800000">
                      <a:off x="0" y="0"/>
                      <a:ext cx="9056370" cy="6751955"/>
                    </a:xfrm>
                    <a:prstGeom prst="rect">
                      <a:avLst/>
                    </a:prstGeom>
                  </pic:spPr>
                </pic:pic>
              </a:graphicData>
            </a:graphic>
            <wp14:sizeRelH relativeFrom="margin">
              <wp14:pctWidth>0</wp14:pctWidth>
            </wp14:sizeRelH>
            <wp14:sizeRelV relativeFrom="margin">
              <wp14:pctHeight>0</wp14:pctHeight>
            </wp14:sizeRelV>
          </wp:anchor>
        </w:drawing>
      </w:r>
    </w:p>
    <w:p w:rsidR="00B10D1A" w:rsidRDefault="00B10D1A" w:rsidP="00B10D1A">
      <w:pPr>
        <w:rPr>
          <w:sz w:val="22"/>
          <w:szCs w:val="22"/>
          <w:lang w:val="bs-Latn-BA"/>
        </w:rPr>
      </w:pPr>
    </w:p>
    <w:p w:rsidR="00B10D1A" w:rsidRDefault="00B10D1A" w:rsidP="00B10D1A">
      <w:pPr>
        <w:rPr>
          <w:sz w:val="22"/>
          <w:szCs w:val="22"/>
          <w:lang w:val="bs-Latn-BA"/>
        </w:rPr>
      </w:pPr>
    </w:p>
    <w:p w:rsidR="00DF4F3E" w:rsidRPr="00B10D1A" w:rsidRDefault="00DF4F3E" w:rsidP="00B10D1A">
      <w:pPr>
        <w:rPr>
          <w:sz w:val="22"/>
          <w:szCs w:val="22"/>
          <w:lang w:val="bs-Latn-BA"/>
        </w:rPr>
        <w:sectPr w:rsidR="00DF4F3E" w:rsidRPr="00B10D1A" w:rsidSect="00B10D1A">
          <w:type w:val="oddPage"/>
          <w:pgSz w:w="16838" w:h="11906" w:orient="landscape"/>
          <w:pgMar w:top="849" w:right="1134" w:bottom="1440" w:left="1134" w:header="720" w:footer="709" w:gutter="0"/>
          <w:cols w:space="720"/>
          <w:titlePg/>
          <w:rtlGutter/>
          <w:docGrid w:linePitch="360"/>
        </w:sectPr>
      </w:pPr>
    </w:p>
    <w:p w:rsidR="004B0314" w:rsidRDefault="004B0314">
      <w:pPr>
        <w:shd w:val="clear" w:color="auto" w:fill="FFFFFF"/>
        <w:jc w:val="both"/>
        <w:rPr>
          <w:sz w:val="22"/>
          <w:szCs w:val="22"/>
          <w:lang w:val="bs-Latn-BA"/>
        </w:rPr>
      </w:pPr>
      <w:r>
        <w:rPr>
          <w:noProof/>
          <w:sz w:val="22"/>
          <w:szCs w:val="22"/>
          <w:lang w:val="en-GB" w:eastAsia="en-GB"/>
        </w:rPr>
        <w:lastRenderedPageBreak/>
        <w:drawing>
          <wp:inline distT="0" distB="0" distL="0" distR="0" wp14:anchorId="0F25CDFD" wp14:editId="5A9B3FB9">
            <wp:extent cx="9115425" cy="61341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19587" cy="6136901"/>
                    </a:xfrm>
                    <a:prstGeom prst="rect">
                      <a:avLst/>
                    </a:prstGeom>
                    <a:noFill/>
                  </pic:spPr>
                </pic:pic>
              </a:graphicData>
            </a:graphic>
          </wp:inline>
        </w:drawing>
      </w:r>
    </w:p>
    <w:p w:rsidR="004B0314" w:rsidRDefault="004B0314">
      <w:pPr>
        <w:shd w:val="clear" w:color="auto" w:fill="FFFFFF"/>
        <w:jc w:val="both"/>
        <w:rPr>
          <w:sz w:val="22"/>
          <w:szCs w:val="22"/>
          <w:lang w:val="bs-Latn-BA"/>
        </w:rPr>
      </w:pPr>
    </w:p>
    <w:p w:rsidR="00E02614" w:rsidRDefault="00E02614">
      <w:pPr>
        <w:shd w:val="clear" w:color="auto" w:fill="FFFFFF"/>
        <w:jc w:val="both"/>
        <w:rPr>
          <w:sz w:val="22"/>
          <w:szCs w:val="22"/>
          <w:lang w:val="bs-Latn-BA"/>
        </w:rPr>
      </w:pPr>
    </w:p>
    <w:p w:rsidR="00F0397A" w:rsidRPr="00F52A83" w:rsidRDefault="00F0397A">
      <w:pPr>
        <w:shd w:val="clear" w:color="auto" w:fill="FFFFFF"/>
        <w:jc w:val="both"/>
        <w:rPr>
          <w:sz w:val="22"/>
          <w:szCs w:val="22"/>
          <w:lang w:val="bs-Latn-BA"/>
        </w:rPr>
      </w:pPr>
      <w:r w:rsidRPr="00F52A83">
        <w:rPr>
          <w:b/>
          <w:sz w:val="22"/>
          <w:szCs w:val="22"/>
          <w:u w:val="single"/>
          <w:lang w:val="bs-Latn-BA"/>
        </w:rPr>
        <w:t>5. PLAN PISANIH PROVJERA IZ SVIH PREDMETA</w:t>
      </w:r>
      <w:r w:rsidRPr="00F52A83">
        <w:rPr>
          <w:sz w:val="22"/>
          <w:szCs w:val="22"/>
          <w:lang w:val="bs-Latn-BA"/>
        </w:rPr>
        <w:t xml:space="preserve"> (u kojima se vrši pisano provjeravanje) za cijelu školsku godinu potrebno je uraditi na sjednicama Stručnih aktiva i usaglasiti na sjednici Nastavničkog vijeća.</w:t>
      </w:r>
    </w:p>
    <w:p w:rsidR="00F0397A" w:rsidRDefault="00F0397A">
      <w:pPr>
        <w:shd w:val="clear" w:color="auto" w:fill="FFFFFF"/>
        <w:jc w:val="both"/>
        <w:rPr>
          <w:sz w:val="22"/>
          <w:szCs w:val="22"/>
          <w:lang w:val="bs-Latn-BA"/>
        </w:rPr>
      </w:pPr>
    </w:p>
    <w:p w:rsidR="00DF4F3E" w:rsidRPr="00D6567A" w:rsidRDefault="00DF4F3E" w:rsidP="00D6567A">
      <w:pPr>
        <w:suppressAutoHyphens w:val="0"/>
        <w:jc w:val="center"/>
        <w:rPr>
          <w:b/>
          <w:sz w:val="28"/>
          <w:szCs w:val="28"/>
          <w:lang w:eastAsia="hr-HR"/>
        </w:rPr>
      </w:pPr>
      <w:r w:rsidRPr="00DF4F3E">
        <w:rPr>
          <w:b/>
          <w:sz w:val="28"/>
          <w:szCs w:val="28"/>
          <w:lang w:eastAsia="hr-HR"/>
        </w:rPr>
        <w:t xml:space="preserve">OKVIRNI KALENDAR PISMENIH PROVJERA ZNANJA </w:t>
      </w:r>
      <w:r w:rsidR="00FD0948">
        <w:rPr>
          <w:b/>
          <w:sz w:val="28"/>
          <w:szCs w:val="28"/>
          <w:lang w:eastAsia="hr-HR"/>
        </w:rPr>
        <w:t>ZA PRVO POLUGODIŠTE ŠKOLSKE 2021/2022</w:t>
      </w:r>
      <w:r w:rsidRPr="00DF4F3E">
        <w:rPr>
          <w:b/>
          <w:sz w:val="28"/>
          <w:szCs w:val="28"/>
          <w:lang w:eastAsia="hr-HR"/>
        </w:rPr>
        <w:t>. GODINE</w:t>
      </w:r>
    </w:p>
    <w:tbl>
      <w:tblPr>
        <w:tblpPr w:leftFromText="180" w:rightFromText="180" w:vertAnchor="text" w:horzAnchor="margin" w:tblpXSpec="center" w:tblpY="631"/>
        <w:tblW w:w="15968" w:type="dxa"/>
        <w:tblBorders>
          <w:top w:val="thinThickSmallGap" w:sz="12" w:space="0" w:color="00000A"/>
          <w:left w:val="thinThickSmallGap" w:sz="12" w:space="0" w:color="00000A"/>
          <w:bottom w:val="single" w:sz="4" w:space="0" w:color="00000A"/>
          <w:right w:val="single" w:sz="12" w:space="0" w:color="00000A"/>
          <w:insideH w:val="single" w:sz="4" w:space="0" w:color="00000A"/>
          <w:insideV w:val="single" w:sz="12" w:space="0" w:color="00000A"/>
        </w:tblBorders>
        <w:tblCellMar>
          <w:left w:w="78" w:type="dxa"/>
        </w:tblCellMar>
        <w:tblLook w:val="01E0" w:firstRow="1" w:lastRow="1" w:firstColumn="1" w:lastColumn="1" w:noHBand="0" w:noVBand="0"/>
      </w:tblPr>
      <w:tblGrid>
        <w:gridCol w:w="1561"/>
        <w:gridCol w:w="793"/>
        <w:gridCol w:w="1341"/>
        <w:gridCol w:w="1341"/>
        <w:gridCol w:w="1341"/>
        <w:gridCol w:w="768"/>
        <w:gridCol w:w="1341"/>
        <w:gridCol w:w="1341"/>
        <w:gridCol w:w="1341"/>
        <w:gridCol w:w="777"/>
        <w:gridCol w:w="1341"/>
        <w:gridCol w:w="1341"/>
        <w:gridCol w:w="1341"/>
      </w:tblGrid>
      <w:tr w:rsidR="00DF4F3E" w:rsidRPr="00DF4F3E" w:rsidTr="00D6567A">
        <w:trPr>
          <w:trHeight w:val="46"/>
        </w:trPr>
        <w:tc>
          <w:tcPr>
            <w:tcW w:w="1668" w:type="dxa"/>
            <w:vMerge w:val="restart"/>
            <w:tcBorders>
              <w:top w:val="thinThickSmallGap" w:sz="12" w:space="0" w:color="00000A"/>
              <w:left w:val="thinThickSmallGap" w:sz="12" w:space="0" w:color="00000A"/>
              <w:bottom w:val="single" w:sz="4" w:space="0" w:color="00000A"/>
              <w:right w:val="single" w:sz="12" w:space="0" w:color="00000A"/>
            </w:tcBorders>
            <w:shd w:val="clear" w:color="auto" w:fill="auto"/>
            <w:tcMar>
              <w:left w:w="78" w:type="dxa"/>
            </w:tcMar>
            <w:vAlign w:val="center"/>
          </w:tcPr>
          <w:p w:rsidR="00DF4F3E" w:rsidRPr="00DF4F3E" w:rsidRDefault="00DF4F3E" w:rsidP="00A5552F">
            <w:pPr>
              <w:suppressAutoHyphens w:val="0"/>
              <w:jc w:val="center"/>
              <w:rPr>
                <w:b/>
                <w:lang w:eastAsia="hr-HR"/>
              </w:rPr>
            </w:pPr>
            <w:r w:rsidRPr="00DF4F3E">
              <w:rPr>
                <w:b/>
                <w:lang w:eastAsia="hr-HR"/>
              </w:rPr>
              <w:t>Naziv predmeta</w:t>
            </w:r>
          </w:p>
        </w:tc>
        <w:tc>
          <w:tcPr>
            <w:tcW w:w="14300" w:type="dxa"/>
            <w:gridSpan w:val="12"/>
            <w:tcBorders>
              <w:top w:val="thinThickSmallGap" w:sz="12" w:space="0" w:color="00000A"/>
              <w:left w:val="single" w:sz="12" w:space="0" w:color="00000A"/>
              <w:bottom w:val="single" w:sz="4" w:space="0" w:color="00000A"/>
              <w:right w:val="thinThickSmallGap" w:sz="12" w:space="0" w:color="00000A"/>
            </w:tcBorders>
            <w:shd w:val="clear" w:color="auto" w:fill="auto"/>
            <w:tcMar>
              <w:left w:w="93" w:type="dxa"/>
            </w:tcMar>
            <w:vAlign w:val="center"/>
          </w:tcPr>
          <w:p w:rsidR="00DF4F3E" w:rsidRPr="00DF4F3E" w:rsidRDefault="00DF4F3E" w:rsidP="00A5552F">
            <w:pPr>
              <w:suppressAutoHyphens w:val="0"/>
              <w:jc w:val="center"/>
              <w:rPr>
                <w:b/>
                <w:lang w:eastAsia="hr-HR"/>
              </w:rPr>
            </w:pPr>
            <w:r w:rsidRPr="00DF4F3E">
              <w:rPr>
                <w:b/>
                <w:lang w:eastAsia="hr-HR"/>
              </w:rPr>
              <w:t>Razred i odjeljenje</w:t>
            </w:r>
          </w:p>
        </w:tc>
      </w:tr>
      <w:tr w:rsidR="00D6567A" w:rsidRPr="00DF4F3E" w:rsidTr="00D6567A">
        <w:trPr>
          <w:trHeight w:val="524"/>
        </w:trPr>
        <w:tc>
          <w:tcPr>
            <w:tcW w:w="1668" w:type="dxa"/>
            <w:vMerge/>
            <w:tcBorders>
              <w:top w:val="single" w:sz="8" w:space="0" w:color="00000A"/>
              <w:left w:val="thinThickSmallGap" w:sz="12" w:space="0" w:color="00000A"/>
              <w:bottom w:val="single" w:sz="4" w:space="0" w:color="00000A"/>
              <w:right w:val="single" w:sz="12" w:space="0" w:color="00000A"/>
            </w:tcBorders>
            <w:shd w:val="clear" w:color="auto" w:fill="auto"/>
            <w:tcMar>
              <w:left w:w="78" w:type="dxa"/>
            </w:tcMar>
          </w:tcPr>
          <w:p w:rsidR="00DF4F3E" w:rsidRPr="00DF4F3E" w:rsidRDefault="00DF4F3E" w:rsidP="00A5552F">
            <w:pPr>
              <w:suppressAutoHyphens w:val="0"/>
              <w:jc w:val="center"/>
              <w:rPr>
                <w:b/>
                <w:sz w:val="28"/>
                <w:szCs w:val="28"/>
                <w:lang w:eastAsia="hr-HR"/>
              </w:rPr>
            </w:pPr>
          </w:p>
        </w:tc>
        <w:tc>
          <w:tcPr>
            <w:tcW w:w="4923" w:type="dxa"/>
            <w:gridSpan w:val="4"/>
            <w:tcBorders>
              <w:top w:val="single" w:sz="4" w:space="0" w:color="00000A"/>
              <w:left w:val="single" w:sz="12" w:space="0" w:color="00000A"/>
              <w:bottom w:val="single" w:sz="12" w:space="0" w:color="00000A"/>
              <w:right w:val="single" w:sz="12" w:space="0" w:color="00000A"/>
            </w:tcBorders>
            <w:shd w:val="clear" w:color="auto" w:fill="auto"/>
            <w:tcMar>
              <w:left w:w="93" w:type="dxa"/>
            </w:tcMar>
            <w:vAlign w:val="center"/>
          </w:tcPr>
          <w:p w:rsidR="00DF4F3E" w:rsidRPr="00DF4F3E" w:rsidRDefault="00DF4F3E" w:rsidP="00A5552F">
            <w:pPr>
              <w:suppressAutoHyphens w:val="0"/>
              <w:jc w:val="center"/>
              <w:rPr>
                <w:b/>
                <w:sz w:val="28"/>
                <w:szCs w:val="28"/>
                <w:vertAlign w:val="subscript"/>
                <w:lang w:eastAsia="hr-HR"/>
              </w:rPr>
            </w:pPr>
            <w:r w:rsidRPr="00DF4F3E">
              <w:rPr>
                <w:b/>
                <w:sz w:val="28"/>
                <w:szCs w:val="28"/>
                <w:lang w:eastAsia="hr-HR"/>
              </w:rPr>
              <w:t>II</w:t>
            </w:r>
            <w:r w:rsidRPr="00DF4F3E">
              <w:rPr>
                <w:b/>
                <w:sz w:val="28"/>
                <w:szCs w:val="28"/>
                <w:vertAlign w:val="subscript"/>
                <w:lang w:eastAsia="hr-HR"/>
              </w:rPr>
              <w:t>1</w:t>
            </w:r>
          </w:p>
        </w:tc>
        <w:tc>
          <w:tcPr>
            <w:tcW w:w="4890" w:type="dxa"/>
            <w:gridSpan w:val="4"/>
            <w:tcBorders>
              <w:top w:val="single" w:sz="4" w:space="0" w:color="00000A"/>
              <w:left w:val="single" w:sz="12" w:space="0" w:color="00000A"/>
              <w:bottom w:val="single" w:sz="12" w:space="0" w:color="00000A"/>
              <w:right w:val="single" w:sz="12" w:space="0" w:color="00000A"/>
            </w:tcBorders>
            <w:shd w:val="clear" w:color="auto" w:fill="auto"/>
            <w:tcMar>
              <w:left w:w="93" w:type="dxa"/>
            </w:tcMar>
            <w:vAlign w:val="center"/>
          </w:tcPr>
          <w:p w:rsidR="00DF4F3E" w:rsidRPr="00DF4F3E" w:rsidRDefault="00DF4F3E" w:rsidP="00A5552F">
            <w:pPr>
              <w:suppressAutoHyphens w:val="0"/>
              <w:jc w:val="center"/>
              <w:rPr>
                <w:b/>
                <w:sz w:val="28"/>
                <w:szCs w:val="28"/>
                <w:lang w:eastAsia="hr-HR"/>
              </w:rPr>
            </w:pPr>
            <w:r w:rsidRPr="00DF4F3E">
              <w:rPr>
                <w:b/>
                <w:sz w:val="28"/>
                <w:szCs w:val="28"/>
                <w:lang w:eastAsia="hr-HR"/>
              </w:rPr>
              <w:t>II</w:t>
            </w:r>
            <w:r w:rsidRPr="00DF4F3E">
              <w:rPr>
                <w:b/>
                <w:sz w:val="28"/>
                <w:szCs w:val="28"/>
                <w:vertAlign w:val="subscript"/>
                <w:lang w:eastAsia="hr-HR"/>
              </w:rPr>
              <w:t>2</w:t>
            </w:r>
          </w:p>
        </w:tc>
        <w:tc>
          <w:tcPr>
            <w:tcW w:w="4487" w:type="dxa"/>
            <w:gridSpan w:val="4"/>
            <w:tcBorders>
              <w:top w:val="single" w:sz="4" w:space="0" w:color="00000A"/>
              <w:left w:val="single" w:sz="12" w:space="0" w:color="00000A"/>
              <w:bottom w:val="single" w:sz="12" w:space="0" w:color="00000A"/>
              <w:right w:val="thinThickSmallGap" w:sz="12" w:space="0" w:color="00000A"/>
            </w:tcBorders>
            <w:shd w:val="clear" w:color="auto" w:fill="auto"/>
            <w:tcMar>
              <w:left w:w="93" w:type="dxa"/>
            </w:tcMar>
            <w:vAlign w:val="center"/>
          </w:tcPr>
          <w:p w:rsidR="00DF4F3E" w:rsidRPr="00DF4F3E" w:rsidRDefault="00DF4F3E" w:rsidP="00A5552F">
            <w:pPr>
              <w:suppressAutoHyphens w:val="0"/>
              <w:jc w:val="center"/>
              <w:rPr>
                <w:b/>
                <w:sz w:val="28"/>
                <w:szCs w:val="28"/>
                <w:lang w:eastAsia="hr-HR"/>
              </w:rPr>
            </w:pPr>
            <w:r w:rsidRPr="00DF4F3E">
              <w:rPr>
                <w:b/>
                <w:sz w:val="28"/>
                <w:szCs w:val="28"/>
                <w:lang w:eastAsia="hr-HR"/>
              </w:rPr>
              <w:t>II</w:t>
            </w:r>
            <w:r w:rsidRPr="00DF4F3E">
              <w:rPr>
                <w:b/>
                <w:sz w:val="28"/>
                <w:szCs w:val="28"/>
                <w:vertAlign w:val="subscript"/>
                <w:lang w:eastAsia="hr-HR"/>
              </w:rPr>
              <w:t>3</w:t>
            </w:r>
          </w:p>
        </w:tc>
      </w:tr>
      <w:tr w:rsidR="00D6567A" w:rsidRPr="00DF4F3E" w:rsidTr="00D6567A">
        <w:trPr>
          <w:trHeight w:val="382"/>
        </w:trPr>
        <w:tc>
          <w:tcPr>
            <w:tcW w:w="1668" w:type="dxa"/>
            <w:vMerge/>
            <w:tcBorders>
              <w:top w:val="single" w:sz="4" w:space="0" w:color="00000A"/>
              <w:left w:val="thinThickSmallGap" w:sz="12" w:space="0" w:color="00000A"/>
              <w:bottom w:val="single" w:sz="4" w:space="0" w:color="00000A"/>
              <w:right w:val="single" w:sz="12" w:space="0" w:color="00000A"/>
            </w:tcBorders>
            <w:shd w:val="clear" w:color="auto" w:fill="auto"/>
            <w:tcMar>
              <w:left w:w="78" w:type="dxa"/>
            </w:tcMar>
          </w:tcPr>
          <w:p w:rsidR="00DF4F3E" w:rsidRPr="00DF4F3E" w:rsidRDefault="00DF4F3E" w:rsidP="00A5552F">
            <w:pPr>
              <w:suppressAutoHyphens w:val="0"/>
              <w:jc w:val="center"/>
              <w:rPr>
                <w:b/>
                <w:lang w:eastAsia="hr-HR"/>
              </w:rPr>
            </w:pPr>
          </w:p>
        </w:tc>
        <w:tc>
          <w:tcPr>
            <w:tcW w:w="4923" w:type="dxa"/>
            <w:gridSpan w:val="4"/>
            <w:tcBorders>
              <w:top w:val="single" w:sz="12" w:space="0" w:color="00000A"/>
              <w:left w:val="single" w:sz="12" w:space="0" w:color="00000A"/>
              <w:bottom w:val="single" w:sz="12" w:space="0" w:color="00000A"/>
              <w:right w:val="single" w:sz="12" w:space="0" w:color="00000A"/>
            </w:tcBorders>
            <w:shd w:val="clear" w:color="auto" w:fill="auto"/>
            <w:tcMar>
              <w:left w:w="93" w:type="dxa"/>
            </w:tcMar>
            <w:vAlign w:val="center"/>
          </w:tcPr>
          <w:p w:rsidR="00DF4F3E" w:rsidRPr="00DF4F3E" w:rsidRDefault="00DF4F3E" w:rsidP="00A5552F">
            <w:pPr>
              <w:suppressAutoHyphens w:val="0"/>
              <w:jc w:val="center"/>
              <w:rPr>
                <w:b/>
                <w:lang w:eastAsia="hr-HR"/>
              </w:rPr>
            </w:pPr>
            <w:r w:rsidRPr="00DF4F3E">
              <w:rPr>
                <w:b/>
                <w:lang w:eastAsia="hr-HR"/>
              </w:rPr>
              <w:t xml:space="preserve"> Mjesec i datum pismenih provjera</w:t>
            </w:r>
          </w:p>
        </w:tc>
        <w:tc>
          <w:tcPr>
            <w:tcW w:w="4890" w:type="dxa"/>
            <w:gridSpan w:val="4"/>
            <w:tcBorders>
              <w:top w:val="single" w:sz="12" w:space="0" w:color="00000A"/>
              <w:left w:val="single" w:sz="12" w:space="0" w:color="00000A"/>
              <w:bottom w:val="single" w:sz="12" w:space="0" w:color="00000A"/>
              <w:right w:val="single" w:sz="12" w:space="0" w:color="00000A"/>
            </w:tcBorders>
            <w:shd w:val="clear" w:color="auto" w:fill="auto"/>
            <w:tcMar>
              <w:left w:w="93" w:type="dxa"/>
            </w:tcMar>
            <w:vAlign w:val="center"/>
          </w:tcPr>
          <w:p w:rsidR="00DF4F3E" w:rsidRPr="00DF4F3E" w:rsidRDefault="00DF4F3E" w:rsidP="00A5552F">
            <w:pPr>
              <w:suppressAutoHyphens w:val="0"/>
              <w:jc w:val="center"/>
              <w:rPr>
                <w:b/>
                <w:lang w:eastAsia="hr-HR"/>
              </w:rPr>
            </w:pPr>
            <w:r w:rsidRPr="00DF4F3E">
              <w:rPr>
                <w:b/>
                <w:lang w:eastAsia="hr-HR"/>
              </w:rPr>
              <w:t>Mjesec i datum pismenih provjera</w:t>
            </w:r>
          </w:p>
        </w:tc>
        <w:tc>
          <w:tcPr>
            <w:tcW w:w="4487" w:type="dxa"/>
            <w:gridSpan w:val="4"/>
            <w:tcBorders>
              <w:top w:val="single" w:sz="12" w:space="0" w:color="00000A"/>
              <w:left w:val="single" w:sz="12" w:space="0" w:color="00000A"/>
              <w:bottom w:val="single" w:sz="12" w:space="0" w:color="00000A"/>
              <w:right w:val="thinThickSmallGap" w:sz="12" w:space="0" w:color="00000A"/>
            </w:tcBorders>
            <w:shd w:val="clear" w:color="auto" w:fill="auto"/>
            <w:tcMar>
              <w:left w:w="93" w:type="dxa"/>
            </w:tcMar>
            <w:vAlign w:val="center"/>
          </w:tcPr>
          <w:p w:rsidR="00DF4F3E" w:rsidRPr="00DF4F3E" w:rsidRDefault="00DF4F3E" w:rsidP="00A5552F">
            <w:pPr>
              <w:suppressAutoHyphens w:val="0"/>
              <w:jc w:val="center"/>
              <w:rPr>
                <w:b/>
                <w:lang w:eastAsia="hr-HR"/>
              </w:rPr>
            </w:pPr>
            <w:r w:rsidRPr="00DF4F3E">
              <w:rPr>
                <w:b/>
                <w:lang w:eastAsia="hr-HR"/>
              </w:rPr>
              <w:t>Mjesec i datum pismenih provjera</w:t>
            </w:r>
          </w:p>
        </w:tc>
      </w:tr>
      <w:tr w:rsidR="00D6567A" w:rsidRPr="00DF4F3E" w:rsidTr="00D6567A">
        <w:trPr>
          <w:trHeight w:val="382"/>
        </w:trPr>
        <w:tc>
          <w:tcPr>
            <w:tcW w:w="1668" w:type="dxa"/>
            <w:vMerge/>
            <w:tcBorders>
              <w:top w:val="single" w:sz="4" w:space="0" w:color="00000A"/>
              <w:left w:val="thinThickSmallGap" w:sz="12" w:space="0" w:color="00000A"/>
              <w:bottom w:val="single" w:sz="12" w:space="0" w:color="00000A"/>
              <w:right w:val="single" w:sz="12" w:space="0" w:color="00000A"/>
            </w:tcBorders>
            <w:shd w:val="clear" w:color="auto" w:fill="auto"/>
            <w:tcMar>
              <w:left w:w="78" w:type="dxa"/>
            </w:tcMar>
          </w:tcPr>
          <w:p w:rsidR="00DF4F3E" w:rsidRPr="00DF4F3E" w:rsidRDefault="00DF4F3E" w:rsidP="00A5552F">
            <w:pPr>
              <w:suppressAutoHyphens w:val="0"/>
              <w:jc w:val="center"/>
              <w:rPr>
                <w:b/>
                <w:lang w:eastAsia="hr-HR"/>
              </w:rPr>
            </w:pPr>
          </w:p>
        </w:tc>
        <w:tc>
          <w:tcPr>
            <w:tcW w:w="900" w:type="dxa"/>
            <w:tcBorders>
              <w:top w:val="single" w:sz="12" w:space="0" w:color="00000A"/>
              <w:left w:val="single" w:sz="12" w:space="0" w:color="00000A"/>
              <w:bottom w:val="single" w:sz="12" w:space="0" w:color="00000A"/>
              <w:right w:val="single" w:sz="12" w:space="0" w:color="00000A"/>
            </w:tcBorders>
            <w:shd w:val="clear" w:color="auto" w:fill="B8CCE4"/>
            <w:tcMar>
              <w:left w:w="93" w:type="dxa"/>
            </w:tcMar>
            <w:vAlign w:val="center"/>
          </w:tcPr>
          <w:p w:rsidR="00DF4F3E" w:rsidRPr="00DF4F3E" w:rsidRDefault="00DF4F3E" w:rsidP="00A5552F">
            <w:pPr>
              <w:suppressAutoHyphens w:val="0"/>
              <w:jc w:val="center"/>
              <w:rPr>
                <w:b/>
                <w:lang w:eastAsia="hr-HR"/>
              </w:rPr>
            </w:pPr>
            <w:r w:rsidRPr="00DF4F3E">
              <w:rPr>
                <w:b/>
                <w:lang w:eastAsia="hr-HR"/>
              </w:rPr>
              <w:t>IX</w:t>
            </w:r>
          </w:p>
        </w:tc>
        <w:tc>
          <w:tcPr>
            <w:tcW w:w="1341" w:type="dxa"/>
            <w:tcBorders>
              <w:top w:val="single" w:sz="12" w:space="0" w:color="00000A"/>
              <w:left w:val="single" w:sz="12" w:space="0" w:color="00000A"/>
              <w:bottom w:val="single" w:sz="12" w:space="0" w:color="00000A"/>
              <w:right w:val="single" w:sz="12" w:space="0" w:color="00000A"/>
            </w:tcBorders>
            <w:shd w:val="clear" w:color="auto" w:fill="B8CCE4"/>
            <w:tcMar>
              <w:left w:w="93" w:type="dxa"/>
            </w:tcMar>
            <w:vAlign w:val="center"/>
          </w:tcPr>
          <w:p w:rsidR="00DF4F3E" w:rsidRPr="00DF4F3E" w:rsidRDefault="00DF4F3E" w:rsidP="00A5552F">
            <w:pPr>
              <w:suppressAutoHyphens w:val="0"/>
              <w:jc w:val="center"/>
              <w:rPr>
                <w:b/>
                <w:lang w:eastAsia="hr-HR"/>
              </w:rPr>
            </w:pPr>
            <w:r w:rsidRPr="00DF4F3E">
              <w:rPr>
                <w:b/>
                <w:lang w:eastAsia="hr-HR"/>
              </w:rPr>
              <w:t>X</w:t>
            </w:r>
          </w:p>
        </w:tc>
        <w:tc>
          <w:tcPr>
            <w:tcW w:w="1341" w:type="dxa"/>
            <w:tcBorders>
              <w:top w:val="single" w:sz="12" w:space="0" w:color="00000A"/>
              <w:left w:val="single" w:sz="12" w:space="0" w:color="00000A"/>
              <w:bottom w:val="single" w:sz="12" w:space="0" w:color="00000A"/>
              <w:right w:val="single" w:sz="12" w:space="0" w:color="00000A"/>
            </w:tcBorders>
            <w:shd w:val="clear" w:color="auto" w:fill="B8CCE4"/>
            <w:tcMar>
              <w:left w:w="93" w:type="dxa"/>
            </w:tcMar>
            <w:vAlign w:val="center"/>
          </w:tcPr>
          <w:p w:rsidR="00DF4F3E" w:rsidRPr="00DF4F3E" w:rsidRDefault="00DF4F3E" w:rsidP="00A5552F">
            <w:pPr>
              <w:suppressAutoHyphens w:val="0"/>
              <w:jc w:val="center"/>
              <w:rPr>
                <w:b/>
                <w:lang w:eastAsia="hr-HR"/>
              </w:rPr>
            </w:pPr>
            <w:r w:rsidRPr="00DF4F3E">
              <w:rPr>
                <w:b/>
                <w:lang w:eastAsia="hr-HR"/>
              </w:rPr>
              <w:t>XI</w:t>
            </w:r>
          </w:p>
        </w:tc>
        <w:tc>
          <w:tcPr>
            <w:tcW w:w="1341" w:type="dxa"/>
            <w:tcBorders>
              <w:top w:val="single" w:sz="12" w:space="0" w:color="00000A"/>
              <w:left w:val="single" w:sz="12" w:space="0" w:color="00000A"/>
              <w:bottom w:val="single" w:sz="12" w:space="0" w:color="00000A"/>
              <w:right w:val="single" w:sz="12" w:space="0" w:color="00000A"/>
            </w:tcBorders>
            <w:shd w:val="clear" w:color="auto" w:fill="B8CCE4"/>
            <w:tcMar>
              <w:left w:w="93" w:type="dxa"/>
            </w:tcMar>
            <w:vAlign w:val="center"/>
          </w:tcPr>
          <w:p w:rsidR="00DF4F3E" w:rsidRPr="00DF4F3E" w:rsidRDefault="00DF4F3E" w:rsidP="00A5552F">
            <w:pPr>
              <w:suppressAutoHyphens w:val="0"/>
              <w:jc w:val="center"/>
              <w:rPr>
                <w:b/>
                <w:lang w:eastAsia="hr-HR"/>
              </w:rPr>
            </w:pPr>
            <w:r w:rsidRPr="00DF4F3E">
              <w:rPr>
                <w:b/>
                <w:lang w:eastAsia="hr-HR"/>
              </w:rPr>
              <w:t>XII</w:t>
            </w:r>
          </w:p>
        </w:tc>
        <w:tc>
          <w:tcPr>
            <w:tcW w:w="867" w:type="dxa"/>
            <w:tcBorders>
              <w:top w:val="single" w:sz="12" w:space="0" w:color="00000A"/>
              <w:left w:val="single" w:sz="12" w:space="0" w:color="00000A"/>
              <w:bottom w:val="single" w:sz="12" w:space="0" w:color="00000A"/>
              <w:right w:val="single" w:sz="12" w:space="0" w:color="00000A"/>
            </w:tcBorders>
            <w:shd w:val="clear" w:color="auto" w:fill="B8CCE4"/>
            <w:tcMar>
              <w:left w:w="93" w:type="dxa"/>
            </w:tcMar>
            <w:vAlign w:val="center"/>
          </w:tcPr>
          <w:p w:rsidR="00DF4F3E" w:rsidRPr="00DF4F3E" w:rsidRDefault="00DF4F3E" w:rsidP="00A5552F">
            <w:pPr>
              <w:suppressAutoHyphens w:val="0"/>
              <w:jc w:val="center"/>
              <w:rPr>
                <w:b/>
                <w:lang w:eastAsia="hr-HR"/>
              </w:rPr>
            </w:pPr>
            <w:r w:rsidRPr="00DF4F3E">
              <w:rPr>
                <w:b/>
                <w:lang w:eastAsia="hr-HR"/>
              </w:rPr>
              <w:t>IX</w:t>
            </w:r>
          </w:p>
        </w:tc>
        <w:tc>
          <w:tcPr>
            <w:tcW w:w="1341" w:type="dxa"/>
            <w:tcBorders>
              <w:top w:val="single" w:sz="12" w:space="0" w:color="00000A"/>
              <w:left w:val="single" w:sz="12" w:space="0" w:color="00000A"/>
              <w:bottom w:val="single" w:sz="12" w:space="0" w:color="00000A"/>
              <w:right w:val="single" w:sz="12" w:space="0" w:color="00000A"/>
            </w:tcBorders>
            <w:shd w:val="clear" w:color="auto" w:fill="B8CCE4"/>
            <w:tcMar>
              <w:left w:w="93" w:type="dxa"/>
            </w:tcMar>
            <w:vAlign w:val="center"/>
          </w:tcPr>
          <w:p w:rsidR="00DF4F3E" w:rsidRPr="00DF4F3E" w:rsidRDefault="00DF4F3E" w:rsidP="00A5552F">
            <w:pPr>
              <w:suppressAutoHyphens w:val="0"/>
              <w:jc w:val="center"/>
              <w:rPr>
                <w:b/>
                <w:lang w:eastAsia="hr-HR"/>
              </w:rPr>
            </w:pPr>
            <w:r w:rsidRPr="00DF4F3E">
              <w:rPr>
                <w:b/>
                <w:lang w:eastAsia="hr-HR"/>
              </w:rPr>
              <w:t>X</w:t>
            </w:r>
          </w:p>
        </w:tc>
        <w:tc>
          <w:tcPr>
            <w:tcW w:w="1341" w:type="dxa"/>
            <w:tcBorders>
              <w:top w:val="single" w:sz="12" w:space="0" w:color="00000A"/>
              <w:left w:val="single" w:sz="12" w:space="0" w:color="00000A"/>
              <w:bottom w:val="single" w:sz="12" w:space="0" w:color="00000A"/>
              <w:right w:val="single" w:sz="12" w:space="0" w:color="00000A"/>
            </w:tcBorders>
            <w:shd w:val="clear" w:color="auto" w:fill="B8CCE4"/>
            <w:tcMar>
              <w:left w:w="93" w:type="dxa"/>
            </w:tcMar>
            <w:vAlign w:val="center"/>
          </w:tcPr>
          <w:p w:rsidR="00DF4F3E" w:rsidRPr="00DF4F3E" w:rsidRDefault="00DF4F3E" w:rsidP="00A5552F">
            <w:pPr>
              <w:suppressAutoHyphens w:val="0"/>
              <w:jc w:val="center"/>
              <w:rPr>
                <w:b/>
                <w:lang w:eastAsia="hr-HR"/>
              </w:rPr>
            </w:pPr>
            <w:r w:rsidRPr="00DF4F3E">
              <w:rPr>
                <w:b/>
                <w:lang w:eastAsia="hr-HR"/>
              </w:rPr>
              <w:t>XI</w:t>
            </w:r>
          </w:p>
        </w:tc>
        <w:tc>
          <w:tcPr>
            <w:tcW w:w="1341" w:type="dxa"/>
            <w:tcBorders>
              <w:top w:val="single" w:sz="12" w:space="0" w:color="00000A"/>
              <w:left w:val="single" w:sz="12" w:space="0" w:color="00000A"/>
              <w:bottom w:val="single" w:sz="12" w:space="0" w:color="00000A"/>
              <w:right w:val="single" w:sz="12" w:space="0" w:color="00000A"/>
            </w:tcBorders>
            <w:shd w:val="clear" w:color="auto" w:fill="B8CCE4"/>
            <w:tcMar>
              <w:left w:w="93" w:type="dxa"/>
            </w:tcMar>
            <w:vAlign w:val="center"/>
          </w:tcPr>
          <w:p w:rsidR="00DF4F3E" w:rsidRPr="00DF4F3E" w:rsidRDefault="00DF4F3E" w:rsidP="00A5552F">
            <w:pPr>
              <w:suppressAutoHyphens w:val="0"/>
              <w:jc w:val="center"/>
              <w:rPr>
                <w:b/>
                <w:lang w:eastAsia="hr-HR"/>
              </w:rPr>
            </w:pPr>
            <w:r w:rsidRPr="00DF4F3E">
              <w:rPr>
                <w:b/>
                <w:lang w:eastAsia="hr-HR"/>
              </w:rPr>
              <w:t>XII</w:t>
            </w:r>
          </w:p>
        </w:tc>
        <w:tc>
          <w:tcPr>
            <w:tcW w:w="879" w:type="dxa"/>
            <w:tcBorders>
              <w:top w:val="single" w:sz="12" w:space="0" w:color="00000A"/>
              <w:left w:val="single" w:sz="12" w:space="0" w:color="00000A"/>
              <w:bottom w:val="single" w:sz="12" w:space="0" w:color="00000A"/>
              <w:right w:val="single" w:sz="12" w:space="0" w:color="00000A"/>
            </w:tcBorders>
            <w:shd w:val="clear" w:color="auto" w:fill="B8CCE4"/>
            <w:tcMar>
              <w:left w:w="93" w:type="dxa"/>
            </w:tcMar>
            <w:vAlign w:val="center"/>
          </w:tcPr>
          <w:p w:rsidR="00DF4F3E" w:rsidRPr="00DF4F3E" w:rsidRDefault="00DF4F3E" w:rsidP="00A5552F">
            <w:pPr>
              <w:suppressAutoHyphens w:val="0"/>
              <w:jc w:val="center"/>
              <w:rPr>
                <w:b/>
                <w:lang w:eastAsia="hr-HR"/>
              </w:rPr>
            </w:pPr>
            <w:r w:rsidRPr="00DF4F3E">
              <w:rPr>
                <w:b/>
                <w:lang w:eastAsia="hr-HR"/>
              </w:rPr>
              <w:t>IX</w:t>
            </w:r>
          </w:p>
        </w:tc>
        <w:tc>
          <w:tcPr>
            <w:tcW w:w="1188" w:type="dxa"/>
            <w:tcBorders>
              <w:top w:val="single" w:sz="12" w:space="0" w:color="00000A"/>
              <w:left w:val="single" w:sz="12" w:space="0" w:color="00000A"/>
              <w:bottom w:val="single" w:sz="12" w:space="0" w:color="00000A"/>
              <w:right w:val="single" w:sz="12" w:space="0" w:color="00000A"/>
            </w:tcBorders>
            <w:shd w:val="clear" w:color="auto" w:fill="B8CCE4"/>
            <w:tcMar>
              <w:left w:w="93" w:type="dxa"/>
            </w:tcMar>
            <w:vAlign w:val="center"/>
          </w:tcPr>
          <w:p w:rsidR="00DF4F3E" w:rsidRPr="00DF4F3E" w:rsidRDefault="00DF4F3E" w:rsidP="00A5552F">
            <w:pPr>
              <w:suppressAutoHyphens w:val="0"/>
              <w:jc w:val="center"/>
              <w:rPr>
                <w:b/>
                <w:lang w:eastAsia="hr-HR"/>
              </w:rPr>
            </w:pPr>
            <w:r w:rsidRPr="00DF4F3E">
              <w:rPr>
                <w:b/>
                <w:lang w:eastAsia="hr-HR"/>
              </w:rPr>
              <w:t>X</w:t>
            </w:r>
          </w:p>
        </w:tc>
        <w:tc>
          <w:tcPr>
            <w:tcW w:w="1203" w:type="dxa"/>
            <w:tcBorders>
              <w:top w:val="single" w:sz="12" w:space="0" w:color="00000A"/>
              <w:left w:val="single" w:sz="12" w:space="0" w:color="00000A"/>
              <w:bottom w:val="single" w:sz="12" w:space="0" w:color="00000A"/>
              <w:right w:val="single" w:sz="12" w:space="0" w:color="00000A"/>
            </w:tcBorders>
            <w:shd w:val="clear" w:color="auto" w:fill="B8CCE4"/>
            <w:tcMar>
              <w:left w:w="93" w:type="dxa"/>
            </w:tcMar>
            <w:vAlign w:val="center"/>
          </w:tcPr>
          <w:p w:rsidR="00DF4F3E" w:rsidRPr="00DF4F3E" w:rsidRDefault="00DF4F3E" w:rsidP="00A5552F">
            <w:pPr>
              <w:suppressAutoHyphens w:val="0"/>
              <w:jc w:val="center"/>
              <w:rPr>
                <w:b/>
                <w:lang w:eastAsia="hr-HR"/>
              </w:rPr>
            </w:pPr>
            <w:r w:rsidRPr="00DF4F3E">
              <w:rPr>
                <w:b/>
                <w:lang w:eastAsia="hr-HR"/>
              </w:rPr>
              <w:t>XI</w:t>
            </w:r>
          </w:p>
        </w:tc>
        <w:tc>
          <w:tcPr>
            <w:tcW w:w="1217" w:type="dxa"/>
            <w:tcBorders>
              <w:top w:val="single" w:sz="12" w:space="0" w:color="00000A"/>
              <w:left w:val="single" w:sz="12" w:space="0" w:color="00000A"/>
              <w:bottom w:val="single" w:sz="12" w:space="0" w:color="00000A"/>
              <w:right w:val="thinThickSmallGap" w:sz="12" w:space="0" w:color="00000A"/>
            </w:tcBorders>
            <w:shd w:val="clear" w:color="auto" w:fill="B8CCE4"/>
            <w:tcMar>
              <w:left w:w="93" w:type="dxa"/>
            </w:tcMar>
            <w:vAlign w:val="center"/>
          </w:tcPr>
          <w:p w:rsidR="00DF4F3E" w:rsidRPr="00DF4F3E" w:rsidRDefault="00DF4F3E" w:rsidP="00A5552F">
            <w:pPr>
              <w:suppressAutoHyphens w:val="0"/>
              <w:jc w:val="center"/>
              <w:rPr>
                <w:b/>
                <w:lang w:eastAsia="hr-HR"/>
              </w:rPr>
            </w:pPr>
            <w:r w:rsidRPr="00DF4F3E">
              <w:rPr>
                <w:b/>
                <w:lang w:eastAsia="hr-HR"/>
              </w:rPr>
              <w:t>XII</w:t>
            </w:r>
          </w:p>
        </w:tc>
      </w:tr>
      <w:tr w:rsidR="00D6567A" w:rsidRPr="00DF4F3E" w:rsidTr="00D6567A">
        <w:trPr>
          <w:trHeight w:val="771"/>
        </w:trPr>
        <w:tc>
          <w:tcPr>
            <w:tcW w:w="1668" w:type="dxa"/>
            <w:tcBorders>
              <w:top w:val="single" w:sz="12" w:space="0" w:color="00000A"/>
              <w:left w:val="thinThickSmallGap" w:sz="12" w:space="0" w:color="00000A"/>
              <w:right w:val="single" w:sz="12" w:space="0" w:color="00000A"/>
            </w:tcBorders>
            <w:shd w:val="clear" w:color="auto" w:fill="92D050"/>
            <w:tcMar>
              <w:left w:w="78" w:type="dxa"/>
            </w:tcMar>
            <w:vAlign w:val="center"/>
          </w:tcPr>
          <w:p w:rsidR="00D6567A" w:rsidRPr="00DF4F3E" w:rsidRDefault="00D6567A" w:rsidP="00D6567A">
            <w:pPr>
              <w:suppressAutoHyphens w:val="0"/>
              <w:rPr>
                <w:b/>
                <w:sz w:val="20"/>
                <w:szCs w:val="20"/>
                <w:lang w:eastAsia="hr-HR"/>
              </w:rPr>
            </w:pPr>
            <w:r w:rsidRPr="00DF4F3E">
              <w:rPr>
                <w:b/>
                <w:sz w:val="20"/>
                <w:szCs w:val="20"/>
                <w:lang w:eastAsia="hr-HR"/>
              </w:rPr>
              <w:t>Bosanski, hrvatski, srpski jezik i književnost</w:t>
            </w:r>
          </w:p>
        </w:tc>
        <w:tc>
          <w:tcPr>
            <w:tcW w:w="900" w:type="dxa"/>
            <w:tcBorders>
              <w:top w:val="single" w:sz="12" w:space="0" w:color="00000A"/>
              <w:left w:val="single" w:sz="12" w:space="0" w:color="00000A"/>
              <w:right w:val="single" w:sz="12" w:space="0" w:color="00000A"/>
            </w:tcBorders>
            <w:shd w:val="clear" w:color="auto" w:fill="92D050"/>
            <w:tcMar>
              <w:left w:w="93" w:type="dxa"/>
            </w:tcMar>
            <w:vAlign w:val="center"/>
          </w:tcPr>
          <w:p w:rsidR="00D6567A" w:rsidRPr="00DF4F3E" w:rsidRDefault="00D6567A" w:rsidP="00D6567A">
            <w:pPr>
              <w:suppressAutoHyphens w:val="0"/>
              <w:jc w:val="center"/>
              <w:rPr>
                <w:b/>
                <w:lang w:eastAsia="hr-HR"/>
              </w:rPr>
            </w:pPr>
          </w:p>
        </w:tc>
        <w:tc>
          <w:tcPr>
            <w:tcW w:w="1341" w:type="dxa"/>
            <w:tcBorders>
              <w:top w:val="single" w:sz="12" w:space="0" w:color="00000A"/>
              <w:left w:val="single" w:sz="12" w:space="0" w:color="00000A"/>
              <w:right w:val="single" w:sz="12" w:space="0" w:color="00000A"/>
            </w:tcBorders>
            <w:shd w:val="clear" w:color="auto" w:fill="92D050"/>
            <w:tcMar>
              <w:left w:w="93" w:type="dxa"/>
            </w:tcMar>
            <w:vAlign w:val="center"/>
          </w:tcPr>
          <w:p w:rsidR="00D6567A" w:rsidRPr="00DF4F3E" w:rsidRDefault="00D6567A" w:rsidP="00D6567A">
            <w:pPr>
              <w:suppressAutoHyphens w:val="0"/>
              <w:jc w:val="center"/>
              <w:rPr>
                <w:b/>
                <w:lang w:eastAsia="hr-HR"/>
              </w:rPr>
            </w:pPr>
            <w:r>
              <w:rPr>
                <w:b/>
                <w:lang w:eastAsia="hr-HR"/>
              </w:rPr>
              <w:t>29.10.2021.</w:t>
            </w:r>
          </w:p>
        </w:tc>
        <w:tc>
          <w:tcPr>
            <w:tcW w:w="1341" w:type="dxa"/>
            <w:tcBorders>
              <w:top w:val="single" w:sz="12" w:space="0" w:color="00000A"/>
              <w:left w:val="single" w:sz="12" w:space="0" w:color="00000A"/>
              <w:right w:val="single" w:sz="12" w:space="0" w:color="00000A"/>
            </w:tcBorders>
            <w:shd w:val="clear" w:color="auto" w:fill="92D050"/>
            <w:tcMar>
              <w:left w:w="93" w:type="dxa"/>
            </w:tcMar>
            <w:vAlign w:val="center"/>
          </w:tcPr>
          <w:p w:rsidR="00D6567A" w:rsidRPr="00DF4F3E" w:rsidRDefault="00D6567A" w:rsidP="00D6567A">
            <w:pPr>
              <w:suppressAutoHyphens w:val="0"/>
              <w:jc w:val="center"/>
              <w:rPr>
                <w:b/>
                <w:lang w:eastAsia="hr-HR"/>
              </w:rPr>
            </w:pPr>
            <w:r>
              <w:rPr>
                <w:b/>
                <w:lang w:eastAsia="hr-HR"/>
              </w:rPr>
              <w:t>18.11.2021.</w:t>
            </w:r>
          </w:p>
        </w:tc>
        <w:tc>
          <w:tcPr>
            <w:tcW w:w="1341" w:type="dxa"/>
            <w:tcBorders>
              <w:top w:val="single" w:sz="12" w:space="0" w:color="00000A"/>
              <w:left w:val="single" w:sz="12" w:space="0" w:color="00000A"/>
              <w:right w:val="single" w:sz="12" w:space="0" w:color="00000A"/>
            </w:tcBorders>
            <w:shd w:val="clear" w:color="auto" w:fill="92D050"/>
            <w:tcMar>
              <w:left w:w="93" w:type="dxa"/>
            </w:tcMar>
            <w:vAlign w:val="center"/>
          </w:tcPr>
          <w:p w:rsidR="00D6567A" w:rsidRPr="00DF4F3E" w:rsidRDefault="00D6567A" w:rsidP="00D6567A">
            <w:pPr>
              <w:suppressAutoHyphens w:val="0"/>
              <w:jc w:val="center"/>
              <w:rPr>
                <w:b/>
                <w:lang w:eastAsia="hr-HR"/>
              </w:rPr>
            </w:pPr>
            <w:r>
              <w:rPr>
                <w:b/>
                <w:lang w:eastAsia="hr-HR"/>
              </w:rPr>
              <w:t>22.12.2021.</w:t>
            </w:r>
          </w:p>
        </w:tc>
        <w:tc>
          <w:tcPr>
            <w:tcW w:w="867" w:type="dxa"/>
            <w:tcBorders>
              <w:top w:val="single" w:sz="12" w:space="0" w:color="00000A"/>
              <w:left w:val="single" w:sz="12" w:space="0" w:color="00000A"/>
              <w:right w:val="single" w:sz="12" w:space="0" w:color="00000A"/>
            </w:tcBorders>
            <w:shd w:val="clear" w:color="auto" w:fill="92D050"/>
            <w:tcMar>
              <w:left w:w="93" w:type="dxa"/>
            </w:tcMar>
            <w:vAlign w:val="center"/>
          </w:tcPr>
          <w:p w:rsidR="00D6567A" w:rsidRPr="00DF4F3E" w:rsidRDefault="00D6567A" w:rsidP="00D6567A">
            <w:pPr>
              <w:suppressAutoHyphens w:val="0"/>
              <w:jc w:val="center"/>
              <w:rPr>
                <w:b/>
                <w:lang w:eastAsia="hr-HR"/>
              </w:rPr>
            </w:pPr>
          </w:p>
        </w:tc>
        <w:tc>
          <w:tcPr>
            <w:tcW w:w="1341" w:type="dxa"/>
            <w:tcBorders>
              <w:top w:val="single" w:sz="12" w:space="0" w:color="00000A"/>
              <w:left w:val="single" w:sz="12" w:space="0" w:color="00000A"/>
              <w:right w:val="single" w:sz="12" w:space="0" w:color="00000A"/>
            </w:tcBorders>
            <w:shd w:val="clear" w:color="auto" w:fill="92D050"/>
            <w:tcMar>
              <w:left w:w="93" w:type="dxa"/>
            </w:tcMar>
            <w:vAlign w:val="center"/>
          </w:tcPr>
          <w:p w:rsidR="00D6567A" w:rsidRPr="00DF4F3E" w:rsidRDefault="00D6567A" w:rsidP="00D6567A">
            <w:pPr>
              <w:suppressAutoHyphens w:val="0"/>
              <w:jc w:val="center"/>
              <w:rPr>
                <w:b/>
                <w:lang w:eastAsia="hr-HR"/>
              </w:rPr>
            </w:pPr>
            <w:r>
              <w:rPr>
                <w:b/>
                <w:lang w:eastAsia="hr-HR"/>
              </w:rPr>
              <w:t>29.10.2021.</w:t>
            </w:r>
          </w:p>
        </w:tc>
        <w:tc>
          <w:tcPr>
            <w:tcW w:w="1341" w:type="dxa"/>
            <w:tcBorders>
              <w:top w:val="single" w:sz="12" w:space="0" w:color="00000A"/>
              <w:left w:val="single" w:sz="12" w:space="0" w:color="00000A"/>
              <w:right w:val="single" w:sz="12" w:space="0" w:color="00000A"/>
            </w:tcBorders>
            <w:shd w:val="clear" w:color="auto" w:fill="92D050"/>
            <w:tcMar>
              <w:left w:w="93" w:type="dxa"/>
            </w:tcMar>
            <w:vAlign w:val="center"/>
          </w:tcPr>
          <w:p w:rsidR="00D6567A" w:rsidRPr="00DF4F3E" w:rsidRDefault="00D6567A" w:rsidP="00D6567A">
            <w:pPr>
              <w:suppressAutoHyphens w:val="0"/>
              <w:jc w:val="center"/>
              <w:rPr>
                <w:b/>
                <w:lang w:eastAsia="hr-HR"/>
              </w:rPr>
            </w:pPr>
            <w:r>
              <w:rPr>
                <w:b/>
                <w:lang w:eastAsia="hr-HR"/>
              </w:rPr>
              <w:t>18.11.2021.</w:t>
            </w:r>
          </w:p>
        </w:tc>
        <w:tc>
          <w:tcPr>
            <w:tcW w:w="1341" w:type="dxa"/>
            <w:tcBorders>
              <w:top w:val="single" w:sz="12" w:space="0" w:color="00000A"/>
              <w:left w:val="single" w:sz="12" w:space="0" w:color="00000A"/>
              <w:right w:val="single" w:sz="12" w:space="0" w:color="00000A"/>
            </w:tcBorders>
            <w:shd w:val="clear" w:color="auto" w:fill="92D050"/>
            <w:tcMar>
              <w:left w:w="93" w:type="dxa"/>
            </w:tcMar>
            <w:vAlign w:val="center"/>
          </w:tcPr>
          <w:p w:rsidR="00D6567A" w:rsidRPr="00DF4F3E" w:rsidRDefault="00D6567A" w:rsidP="00D6567A">
            <w:pPr>
              <w:suppressAutoHyphens w:val="0"/>
              <w:jc w:val="center"/>
              <w:rPr>
                <w:b/>
                <w:lang w:eastAsia="hr-HR"/>
              </w:rPr>
            </w:pPr>
            <w:r>
              <w:rPr>
                <w:b/>
                <w:lang w:eastAsia="hr-HR"/>
              </w:rPr>
              <w:t>22.12.2021.</w:t>
            </w:r>
          </w:p>
        </w:tc>
        <w:tc>
          <w:tcPr>
            <w:tcW w:w="879" w:type="dxa"/>
            <w:tcBorders>
              <w:top w:val="single" w:sz="12" w:space="0" w:color="00000A"/>
              <w:left w:val="single" w:sz="12" w:space="0" w:color="00000A"/>
              <w:right w:val="single" w:sz="12" w:space="0" w:color="00000A"/>
            </w:tcBorders>
            <w:shd w:val="clear" w:color="auto" w:fill="92D050"/>
            <w:tcMar>
              <w:left w:w="93" w:type="dxa"/>
            </w:tcMar>
            <w:vAlign w:val="center"/>
          </w:tcPr>
          <w:p w:rsidR="00D6567A" w:rsidRPr="00DF4F3E" w:rsidRDefault="00D6567A" w:rsidP="00D6567A">
            <w:pPr>
              <w:suppressAutoHyphens w:val="0"/>
              <w:jc w:val="center"/>
              <w:rPr>
                <w:b/>
                <w:lang w:eastAsia="hr-HR"/>
              </w:rPr>
            </w:pPr>
          </w:p>
        </w:tc>
        <w:tc>
          <w:tcPr>
            <w:tcW w:w="1188" w:type="dxa"/>
            <w:tcBorders>
              <w:top w:val="single" w:sz="12" w:space="0" w:color="00000A"/>
              <w:left w:val="single" w:sz="12" w:space="0" w:color="00000A"/>
              <w:right w:val="single" w:sz="12" w:space="0" w:color="00000A"/>
            </w:tcBorders>
            <w:shd w:val="clear" w:color="auto" w:fill="92D050"/>
            <w:tcMar>
              <w:left w:w="93" w:type="dxa"/>
            </w:tcMar>
            <w:vAlign w:val="center"/>
          </w:tcPr>
          <w:p w:rsidR="00D6567A" w:rsidRPr="00DF4F3E" w:rsidRDefault="00D6567A" w:rsidP="00D6567A">
            <w:pPr>
              <w:suppressAutoHyphens w:val="0"/>
              <w:jc w:val="center"/>
              <w:rPr>
                <w:b/>
                <w:lang w:eastAsia="hr-HR"/>
              </w:rPr>
            </w:pPr>
            <w:r>
              <w:rPr>
                <w:b/>
                <w:lang w:eastAsia="hr-HR"/>
              </w:rPr>
              <w:t>29.10.2021.</w:t>
            </w:r>
          </w:p>
        </w:tc>
        <w:tc>
          <w:tcPr>
            <w:tcW w:w="1203" w:type="dxa"/>
            <w:tcBorders>
              <w:top w:val="single" w:sz="12" w:space="0" w:color="00000A"/>
              <w:left w:val="single" w:sz="12" w:space="0" w:color="00000A"/>
              <w:right w:val="single" w:sz="12" w:space="0" w:color="00000A"/>
            </w:tcBorders>
            <w:shd w:val="clear" w:color="auto" w:fill="92D050"/>
            <w:tcMar>
              <w:left w:w="93" w:type="dxa"/>
            </w:tcMar>
            <w:vAlign w:val="center"/>
          </w:tcPr>
          <w:p w:rsidR="00D6567A" w:rsidRPr="00DF4F3E" w:rsidRDefault="00D6567A" w:rsidP="00D6567A">
            <w:pPr>
              <w:suppressAutoHyphens w:val="0"/>
              <w:jc w:val="center"/>
              <w:rPr>
                <w:b/>
                <w:lang w:eastAsia="hr-HR"/>
              </w:rPr>
            </w:pPr>
            <w:r>
              <w:rPr>
                <w:b/>
                <w:lang w:eastAsia="hr-HR"/>
              </w:rPr>
              <w:t>18.11.2021.</w:t>
            </w:r>
          </w:p>
        </w:tc>
        <w:tc>
          <w:tcPr>
            <w:tcW w:w="1217" w:type="dxa"/>
            <w:tcBorders>
              <w:top w:val="single" w:sz="12" w:space="0" w:color="00000A"/>
              <w:left w:val="single" w:sz="12" w:space="0" w:color="00000A"/>
              <w:right w:val="thinThickSmallGap" w:sz="12" w:space="0" w:color="00000A"/>
            </w:tcBorders>
            <w:shd w:val="clear" w:color="auto" w:fill="92D050"/>
            <w:tcMar>
              <w:left w:w="93" w:type="dxa"/>
            </w:tcMar>
            <w:vAlign w:val="center"/>
          </w:tcPr>
          <w:p w:rsidR="00D6567A" w:rsidRPr="00DF4F3E" w:rsidRDefault="00D6567A" w:rsidP="00D6567A">
            <w:pPr>
              <w:suppressAutoHyphens w:val="0"/>
              <w:jc w:val="center"/>
              <w:rPr>
                <w:b/>
                <w:lang w:eastAsia="hr-HR"/>
              </w:rPr>
            </w:pPr>
            <w:r>
              <w:rPr>
                <w:b/>
                <w:lang w:eastAsia="hr-HR"/>
              </w:rPr>
              <w:t>22.12.2021.</w:t>
            </w:r>
          </w:p>
        </w:tc>
      </w:tr>
      <w:tr w:rsidR="00D6567A" w:rsidRPr="00DF4F3E" w:rsidTr="00D6567A">
        <w:trPr>
          <w:trHeight w:val="786"/>
        </w:trPr>
        <w:tc>
          <w:tcPr>
            <w:tcW w:w="1668" w:type="dxa"/>
            <w:tcBorders>
              <w:top w:val="single" w:sz="12" w:space="0" w:color="00000A"/>
              <w:left w:val="thinThickSmallGap" w:sz="12" w:space="0" w:color="00000A"/>
              <w:bottom w:val="single" w:sz="4" w:space="0" w:color="00000A"/>
              <w:right w:val="single" w:sz="12" w:space="0" w:color="00000A"/>
            </w:tcBorders>
            <w:shd w:val="clear" w:color="auto" w:fill="FFFF00"/>
            <w:tcMar>
              <w:left w:w="78" w:type="dxa"/>
            </w:tcMar>
            <w:vAlign w:val="center"/>
          </w:tcPr>
          <w:p w:rsidR="00D6567A" w:rsidRPr="00DF4F3E" w:rsidRDefault="00D6567A" w:rsidP="00D6567A">
            <w:pPr>
              <w:suppressAutoHyphens w:val="0"/>
              <w:rPr>
                <w:b/>
                <w:sz w:val="20"/>
                <w:szCs w:val="20"/>
                <w:lang w:eastAsia="hr-HR"/>
              </w:rPr>
            </w:pPr>
            <w:r w:rsidRPr="00DF4F3E">
              <w:rPr>
                <w:b/>
                <w:sz w:val="20"/>
                <w:szCs w:val="20"/>
                <w:lang w:eastAsia="hr-HR"/>
              </w:rPr>
              <w:t>Moja okolina</w:t>
            </w:r>
          </w:p>
        </w:tc>
        <w:tc>
          <w:tcPr>
            <w:tcW w:w="900" w:type="dxa"/>
            <w:tcBorders>
              <w:top w:val="single" w:sz="12" w:space="0" w:color="00000A"/>
              <w:left w:val="single" w:sz="12" w:space="0" w:color="00000A"/>
              <w:bottom w:val="single" w:sz="4" w:space="0" w:color="00000A"/>
              <w:right w:val="single" w:sz="12" w:space="0" w:color="00000A"/>
            </w:tcBorders>
            <w:shd w:val="clear" w:color="auto" w:fill="FFFF00"/>
            <w:tcMar>
              <w:left w:w="93" w:type="dxa"/>
            </w:tcMar>
            <w:vAlign w:val="center"/>
          </w:tcPr>
          <w:p w:rsidR="00D6567A" w:rsidRPr="00DF4F3E" w:rsidRDefault="00D6567A" w:rsidP="00D6567A">
            <w:pPr>
              <w:suppressAutoHyphens w:val="0"/>
              <w:jc w:val="center"/>
              <w:rPr>
                <w:b/>
                <w:lang w:eastAsia="hr-HR"/>
              </w:rPr>
            </w:pPr>
          </w:p>
        </w:tc>
        <w:tc>
          <w:tcPr>
            <w:tcW w:w="1341" w:type="dxa"/>
            <w:tcBorders>
              <w:top w:val="single" w:sz="12" w:space="0" w:color="00000A"/>
              <w:left w:val="single" w:sz="12" w:space="0" w:color="00000A"/>
              <w:bottom w:val="single" w:sz="4" w:space="0" w:color="00000A"/>
              <w:right w:val="single" w:sz="12" w:space="0" w:color="00000A"/>
            </w:tcBorders>
            <w:shd w:val="clear" w:color="auto" w:fill="FFFF00"/>
            <w:tcMar>
              <w:left w:w="93" w:type="dxa"/>
            </w:tcMar>
            <w:vAlign w:val="center"/>
          </w:tcPr>
          <w:p w:rsidR="00D6567A" w:rsidRPr="00DF4F3E" w:rsidRDefault="00D6567A" w:rsidP="00D6567A">
            <w:pPr>
              <w:suppressAutoHyphens w:val="0"/>
              <w:jc w:val="center"/>
              <w:rPr>
                <w:b/>
                <w:lang w:eastAsia="hr-HR"/>
              </w:rPr>
            </w:pPr>
            <w:r>
              <w:rPr>
                <w:b/>
                <w:lang w:eastAsia="hr-HR"/>
              </w:rPr>
              <w:t>19.10.2021.</w:t>
            </w:r>
          </w:p>
        </w:tc>
        <w:tc>
          <w:tcPr>
            <w:tcW w:w="1341" w:type="dxa"/>
            <w:tcBorders>
              <w:top w:val="single" w:sz="12" w:space="0" w:color="00000A"/>
              <w:left w:val="single" w:sz="12" w:space="0" w:color="00000A"/>
              <w:right w:val="single" w:sz="12" w:space="0" w:color="00000A"/>
            </w:tcBorders>
            <w:shd w:val="clear" w:color="auto" w:fill="FFFF00"/>
            <w:tcMar>
              <w:left w:w="93" w:type="dxa"/>
            </w:tcMar>
            <w:vAlign w:val="center"/>
          </w:tcPr>
          <w:p w:rsidR="00D6567A" w:rsidRPr="00DF4F3E" w:rsidRDefault="00D6567A" w:rsidP="00D6567A">
            <w:pPr>
              <w:suppressAutoHyphens w:val="0"/>
              <w:jc w:val="center"/>
              <w:rPr>
                <w:b/>
                <w:lang w:eastAsia="hr-HR"/>
              </w:rPr>
            </w:pPr>
            <w:r>
              <w:rPr>
                <w:b/>
                <w:lang w:eastAsia="hr-HR"/>
              </w:rPr>
              <w:t>09.11.2021.</w:t>
            </w:r>
          </w:p>
        </w:tc>
        <w:tc>
          <w:tcPr>
            <w:tcW w:w="1341" w:type="dxa"/>
            <w:tcBorders>
              <w:top w:val="single" w:sz="12" w:space="0" w:color="00000A"/>
              <w:left w:val="single" w:sz="12" w:space="0" w:color="00000A"/>
              <w:bottom w:val="single" w:sz="4" w:space="0" w:color="00000A"/>
              <w:right w:val="single" w:sz="12" w:space="0" w:color="00000A"/>
            </w:tcBorders>
            <w:shd w:val="clear" w:color="auto" w:fill="FFFF00"/>
            <w:tcMar>
              <w:left w:w="93" w:type="dxa"/>
            </w:tcMar>
            <w:vAlign w:val="center"/>
          </w:tcPr>
          <w:p w:rsidR="00D6567A" w:rsidRPr="00DF4F3E" w:rsidRDefault="00D6567A" w:rsidP="00D6567A">
            <w:pPr>
              <w:suppressAutoHyphens w:val="0"/>
              <w:jc w:val="center"/>
              <w:rPr>
                <w:b/>
                <w:lang w:eastAsia="hr-HR"/>
              </w:rPr>
            </w:pPr>
            <w:r>
              <w:rPr>
                <w:b/>
                <w:lang w:eastAsia="hr-HR"/>
              </w:rPr>
              <w:t>23.12.2021.</w:t>
            </w:r>
          </w:p>
        </w:tc>
        <w:tc>
          <w:tcPr>
            <w:tcW w:w="867" w:type="dxa"/>
            <w:tcBorders>
              <w:top w:val="single" w:sz="12" w:space="0" w:color="00000A"/>
              <w:left w:val="single" w:sz="12" w:space="0" w:color="00000A"/>
              <w:bottom w:val="single" w:sz="4" w:space="0" w:color="00000A"/>
              <w:right w:val="single" w:sz="12" w:space="0" w:color="00000A"/>
            </w:tcBorders>
            <w:shd w:val="clear" w:color="auto" w:fill="FFFF00"/>
            <w:tcMar>
              <w:left w:w="93" w:type="dxa"/>
            </w:tcMar>
            <w:vAlign w:val="center"/>
          </w:tcPr>
          <w:p w:rsidR="00D6567A" w:rsidRPr="00DF4F3E" w:rsidRDefault="00D6567A" w:rsidP="00D6567A">
            <w:pPr>
              <w:suppressAutoHyphens w:val="0"/>
              <w:jc w:val="center"/>
              <w:rPr>
                <w:b/>
                <w:lang w:eastAsia="hr-HR"/>
              </w:rPr>
            </w:pPr>
          </w:p>
        </w:tc>
        <w:tc>
          <w:tcPr>
            <w:tcW w:w="1341" w:type="dxa"/>
            <w:tcBorders>
              <w:top w:val="single" w:sz="12" w:space="0" w:color="00000A"/>
              <w:left w:val="single" w:sz="12" w:space="0" w:color="00000A"/>
              <w:bottom w:val="single" w:sz="4" w:space="0" w:color="00000A"/>
              <w:right w:val="single" w:sz="12" w:space="0" w:color="00000A"/>
            </w:tcBorders>
            <w:shd w:val="clear" w:color="auto" w:fill="FFFF00"/>
            <w:tcMar>
              <w:left w:w="93" w:type="dxa"/>
            </w:tcMar>
            <w:vAlign w:val="center"/>
          </w:tcPr>
          <w:p w:rsidR="00D6567A" w:rsidRPr="00DF4F3E" w:rsidRDefault="00D6567A" w:rsidP="00D6567A">
            <w:pPr>
              <w:suppressAutoHyphens w:val="0"/>
              <w:jc w:val="center"/>
              <w:rPr>
                <w:b/>
                <w:lang w:eastAsia="hr-HR"/>
              </w:rPr>
            </w:pPr>
            <w:r>
              <w:rPr>
                <w:b/>
                <w:lang w:eastAsia="hr-HR"/>
              </w:rPr>
              <w:t>19.10.2021.</w:t>
            </w:r>
          </w:p>
        </w:tc>
        <w:tc>
          <w:tcPr>
            <w:tcW w:w="1341" w:type="dxa"/>
            <w:tcBorders>
              <w:top w:val="single" w:sz="12" w:space="0" w:color="00000A"/>
              <w:left w:val="single" w:sz="12" w:space="0" w:color="00000A"/>
              <w:right w:val="single" w:sz="12" w:space="0" w:color="00000A"/>
            </w:tcBorders>
            <w:shd w:val="clear" w:color="auto" w:fill="FFFF00"/>
            <w:tcMar>
              <w:left w:w="93" w:type="dxa"/>
            </w:tcMar>
            <w:vAlign w:val="center"/>
          </w:tcPr>
          <w:p w:rsidR="00D6567A" w:rsidRPr="00DF4F3E" w:rsidRDefault="00D6567A" w:rsidP="00D6567A">
            <w:pPr>
              <w:suppressAutoHyphens w:val="0"/>
              <w:jc w:val="center"/>
              <w:rPr>
                <w:b/>
                <w:lang w:eastAsia="hr-HR"/>
              </w:rPr>
            </w:pPr>
            <w:r>
              <w:rPr>
                <w:b/>
                <w:lang w:eastAsia="hr-HR"/>
              </w:rPr>
              <w:t>09.11.2021.</w:t>
            </w:r>
          </w:p>
        </w:tc>
        <w:tc>
          <w:tcPr>
            <w:tcW w:w="1341" w:type="dxa"/>
            <w:tcBorders>
              <w:top w:val="single" w:sz="12" w:space="0" w:color="00000A"/>
              <w:left w:val="single" w:sz="12" w:space="0" w:color="00000A"/>
              <w:bottom w:val="single" w:sz="4" w:space="0" w:color="00000A"/>
              <w:right w:val="single" w:sz="12" w:space="0" w:color="00000A"/>
            </w:tcBorders>
            <w:shd w:val="clear" w:color="auto" w:fill="FFFF00"/>
            <w:tcMar>
              <w:left w:w="93" w:type="dxa"/>
            </w:tcMar>
            <w:vAlign w:val="center"/>
          </w:tcPr>
          <w:p w:rsidR="00D6567A" w:rsidRPr="00DF4F3E" w:rsidRDefault="00D6567A" w:rsidP="00D6567A">
            <w:pPr>
              <w:suppressAutoHyphens w:val="0"/>
              <w:jc w:val="center"/>
              <w:rPr>
                <w:b/>
                <w:lang w:eastAsia="hr-HR"/>
              </w:rPr>
            </w:pPr>
            <w:r>
              <w:rPr>
                <w:b/>
                <w:lang w:eastAsia="hr-HR"/>
              </w:rPr>
              <w:t>23.12.2021.</w:t>
            </w:r>
          </w:p>
        </w:tc>
        <w:tc>
          <w:tcPr>
            <w:tcW w:w="879" w:type="dxa"/>
            <w:tcBorders>
              <w:top w:val="single" w:sz="12" w:space="0" w:color="00000A"/>
              <w:left w:val="single" w:sz="12" w:space="0" w:color="00000A"/>
              <w:bottom w:val="single" w:sz="4" w:space="0" w:color="00000A"/>
              <w:right w:val="single" w:sz="12" w:space="0" w:color="00000A"/>
            </w:tcBorders>
            <w:shd w:val="clear" w:color="auto" w:fill="FFFF00"/>
            <w:tcMar>
              <w:left w:w="93" w:type="dxa"/>
            </w:tcMar>
            <w:vAlign w:val="center"/>
          </w:tcPr>
          <w:p w:rsidR="00D6567A" w:rsidRPr="00DF4F3E" w:rsidRDefault="00D6567A" w:rsidP="00D6567A">
            <w:pPr>
              <w:suppressAutoHyphens w:val="0"/>
              <w:jc w:val="center"/>
              <w:rPr>
                <w:b/>
                <w:lang w:eastAsia="hr-HR"/>
              </w:rPr>
            </w:pPr>
          </w:p>
        </w:tc>
        <w:tc>
          <w:tcPr>
            <w:tcW w:w="1188" w:type="dxa"/>
            <w:tcBorders>
              <w:top w:val="single" w:sz="12" w:space="0" w:color="00000A"/>
              <w:left w:val="single" w:sz="12" w:space="0" w:color="00000A"/>
              <w:bottom w:val="single" w:sz="4" w:space="0" w:color="00000A"/>
              <w:right w:val="single" w:sz="12" w:space="0" w:color="00000A"/>
            </w:tcBorders>
            <w:shd w:val="clear" w:color="auto" w:fill="FFFF00"/>
            <w:tcMar>
              <w:left w:w="93" w:type="dxa"/>
            </w:tcMar>
            <w:vAlign w:val="center"/>
          </w:tcPr>
          <w:p w:rsidR="00D6567A" w:rsidRPr="00DF4F3E" w:rsidRDefault="00D6567A" w:rsidP="00D6567A">
            <w:pPr>
              <w:suppressAutoHyphens w:val="0"/>
              <w:jc w:val="center"/>
              <w:rPr>
                <w:b/>
                <w:lang w:eastAsia="hr-HR"/>
              </w:rPr>
            </w:pPr>
            <w:r>
              <w:rPr>
                <w:b/>
                <w:lang w:eastAsia="hr-HR"/>
              </w:rPr>
              <w:t>19.10.2021.</w:t>
            </w:r>
          </w:p>
        </w:tc>
        <w:tc>
          <w:tcPr>
            <w:tcW w:w="1203" w:type="dxa"/>
            <w:tcBorders>
              <w:top w:val="single" w:sz="12" w:space="0" w:color="00000A"/>
              <w:left w:val="single" w:sz="12" w:space="0" w:color="00000A"/>
              <w:right w:val="single" w:sz="12" w:space="0" w:color="00000A"/>
            </w:tcBorders>
            <w:shd w:val="clear" w:color="auto" w:fill="FFFF00"/>
            <w:tcMar>
              <w:left w:w="93" w:type="dxa"/>
            </w:tcMar>
            <w:vAlign w:val="center"/>
          </w:tcPr>
          <w:p w:rsidR="00D6567A" w:rsidRPr="00DF4F3E" w:rsidRDefault="00D6567A" w:rsidP="00D6567A">
            <w:pPr>
              <w:suppressAutoHyphens w:val="0"/>
              <w:jc w:val="center"/>
              <w:rPr>
                <w:b/>
                <w:lang w:eastAsia="hr-HR"/>
              </w:rPr>
            </w:pPr>
            <w:r>
              <w:rPr>
                <w:b/>
                <w:lang w:eastAsia="hr-HR"/>
              </w:rPr>
              <w:t>09.11.2021.</w:t>
            </w:r>
          </w:p>
        </w:tc>
        <w:tc>
          <w:tcPr>
            <w:tcW w:w="1217" w:type="dxa"/>
            <w:tcBorders>
              <w:top w:val="single" w:sz="12" w:space="0" w:color="00000A"/>
              <w:left w:val="single" w:sz="12" w:space="0" w:color="00000A"/>
              <w:bottom w:val="single" w:sz="4" w:space="0" w:color="00000A"/>
              <w:right w:val="thinThickSmallGap" w:sz="12" w:space="0" w:color="00000A"/>
            </w:tcBorders>
            <w:shd w:val="clear" w:color="auto" w:fill="FFFF00"/>
            <w:tcMar>
              <w:left w:w="93" w:type="dxa"/>
            </w:tcMar>
            <w:vAlign w:val="center"/>
          </w:tcPr>
          <w:p w:rsidR="00D6567A" w:rsidRPr="00DF4F3E" w:rsidRDefault="00D6567A" w:rsidP="00D6567A">
            <w:pPr>
              <w:suppressAutoHyphens w:val="0"/>
              <w:jc w:val="center"/>
              <w:rPr>
                <w:b/>
                <w:lang w:eastAsia="hr-HR"/>
              </w:rPr>
            </w:pPr>
            <w:r>
              <w:rPr>
                <w:b/>
                <w:lang w:eastAsia="hr-HR"/>
              </w:rPr>
              <w:t>23.12.2021.</w:t>
            </w:r>
          </w:p>
        </w:tc>
      </w:tr>
      <w:tr w:rsidR="00D6567A" w:rsidRPr="00DF4F3E" w:rsidTr="00D6567A">
        <w:trPr>
          <w:trHeight w:val="870"/>
        </w:trPr>
        <w:tc>
          <w:tcPr>
            <w:tcW w:w="1668" w:type="dxa"/>
            <w:tcBorders>
              <w:top w:val="single" w:sz="12" w:space="0" w:color="00000A"/>
              <w:left w:val="thinThickSmallGap" w:sz="12" w:space="0" w:color="00000A"/>
              <w:right w:val="single" w:sz="12" w:space="0" w:color="00000A"/>
            </w:tcBorders>
            <w:shd w:val="clear" w:color="auto" w:fill="00B0F0"/>
            <w:tcMar>
              <w:left w:w="78" w:type="dxa"/>
            </w:tcMar>
            <w:vAlign w:val="center"/>
          </w:tcPr>
          <w:p w:rsidR="00D6567A" w:rsidRPr="00DF4F3E" w:rsidRDefault="00D6567A" w:rsidP="00D6567A">
            <w:pPr>
              <w:suppressAutoHyphens w:val="0"/>
              <w:rPr>
                <w:b/>
                <w:sz w:val="20"/>
                <w:szCs w:val="20"/>
                <w:lang w:eastAsia="hr-HR"/>
              </w:rPr>
            </w:pPr>
            <w:r w:rsidRPr="00DF4F3E">
              <w:rPr>
                <w:b/>
                <w:sz w:val="20"/>
                <w:szCs w:val="20"/>
                <w:lang w:eastAsia="hr-HR"/>
              </w:rPr>
              <w:t>Matematika</w:t>
            </w:r>
          </w:p>
        </w:tc>
        <w:tc>
          <w:tcPr>
            <w:tcW w:w="900" w:type="dxa"/>
            <w:tcBorders>
              <w:top w:val="single" w:sz="12" w:space="0" w:color="00000A"/>
              <w:left w:val="single" w:sz="12" w:space="0" w:color="00000A"/>
              <w:right w:val="single" w:sz="12" w:space="0" w:color="00000A"/>
            </w:tcBorders>
            <w:shd w:val="clear" w:color="auto" w:fill="00B0F0"/>
            <w:tcMar>
              <w:left w:w="93" w:type="dxa"/>
            </w:tcMar>
            <w:vAlign w:val="center"/>
          </w:tcPr>
          <w:p w:rsidR="00D6567A" w:rsidRPr="00DF4F3E" w:rsidRDefault="00D6567A" w:rsidP="00D6567A">
            <w:pPr>
              <w:suppressAutoHyphens w:val="0"/>
              <w:jc w:val="center"/>
              <w:rPr>
                <w:b/>
                <w:lang w:eastAsia="hr-HR"/>
              </w:rPr>
            </w:pPr>
          </w:p>
        </w:tc>
        <w:tc>
          <w:tcPr>
            <w:tcW w:w="1341" w:type="dxa"/>
            <w:tcBorders>
              <w:top w:val="single" w:sz="12" w:space="0" w:color="00000A"/>
              <w:left w:val="single" w:sz="12" w:space="0" w:color="00000A"/>
              <w:right w:val="single" w:sz="12" w:space="0" w:color="00000A"/>
            </w:tcBorders>
            <w:shd w:val="clear" w:color="auto" w:fill="00B0F0"/>
            <w:tcMar>
              <w:left w:w="93" w:type="dxa"/>
            </w:tcMar>
            <w:vAlign w:val="center"/>
          </w:tcPr>
          <w:p w:rsidR="00D6567A" w:rsidRPr="00DF4F3E" w:rsidRDefault="00D6567A" w:rsidP="00D6567A">
            <w:pPr>
              <w:suppressAutoHyphens w:val="0"/>
              <w:jc w:val="center"/>
              <w:rPr>
                <w:b/>
                <w:lang w:eastAsia="hr-HR"/>
              </w:rPr>
            </w:pPr>
            <w:r>
              <w:rPr>
                <w:b/>
                <w:lang w:eastAsia="hr-HR"/>
              </w:rPr>
              <w:t>27.10.2021.</w:t>
            </w:r>
          </w:p>
        </w:tc>
        <w:tc>
          <w:tcPr>
            <w:tcW w:w="1341" w:type="dxa"/>
            <w:tcBorders>
              <w:top w:val="single" w:sz="12" w:space="0" w:color="00000A"/>
              <w:left w:val="single" w:sz="12" w:space="0" w:color="00000A"/>
              <w:right w:val="single" w:sz="12" w:space="0" w:color="00000A"/>
            </w:tcBorders>
            <w:shd w:val="clear" w:color="auto" w:fill="00B0F0"/>
            <w:tcMar>
              <w:left w:w="93" w:type="dxa"/>
            </w:tcMar>
            <w:vAlign w:val="center"/>
          </w:tcPr>
          <w:p w:rsidR="00D6567A" w:rsidRPr="00DF4F3E" w:rsidRDefault="00D6567A" w:rsidP="00D6567A">
            <w:pPr>
              <w:suppressAutoHyphens w:val="0"/>
              <w:jc w:val="center"/>
              <w:rPr>
                <w:b/>
                <w:lang w:eastAsia="hr-HR"/>
              </w:rPr>
            </w:pPr>
            <w:r>
              <w:rPr>
                <w:b/>
                <w:lang w:eastAsia="hr-HR"/>
              </w:rPr>
              <w:t>26.11.2021.</w:t>
            </w:r>
          </w:p>
        </w:tc>
        <w:tc>
          <w:tcPr>
            <w:tcW w:w="1341" w:type="dxa"/>
            <w:tcBorders>
              <w:top w:val="single" w:sz="12" w:space="0" w:color="00000A"/>
              <w:left w:val="single" w:sz="12" w:space="0" w:color="00000A"/>
              <w:right w:val="single" w:sz="12" w:space="0" w:color="00000A"/>
            </w:tcBorders>
            <w:shd w:val="clear" w:color="auto" w:fill="00B0F0"/>
            <w:tcMar>
              <w:left w:w="93" w:type="dxa"/>
            </w:tcMar>
            <w:vAlign w:val="center"/>
          </w:tcPr>
          <w:p w:rsidR="00D6567A" w:rsidRPr="00DF4F3E" w:rsidRDefault="00D6567A" w:rsidP="00D6567A">
            <w:pPr>
              <w:suppressAutoHyphens w:val="0"/>
              <w:jc w:val="center"/>
              <w:rPr>
                <w:b/>
                <w:lang w:eastAsia="hr-HR"/>
              </w:rPr>
            </w:pPr>
            <w:r>
              <w:rPr>
                <w:b/>
                <w:lang w:eastAsia="hr-HR"/>
              </w:rPr>
              <w:t>15.12.2021.</w:t>
            </w:r>
          </w:p>
        </w:tc>
        <w:tc>
          <w:tcPr>
            <w:tcW w:w="867" w:type="dxa"/>
            <w:tcBorders>
              <w:top w:val="single" w:sz="12" w:space="0" w:color="00000A"/>
              <w:left w:val="single" w:sz="12" w:space="0" w:color="00000A"/>
              <w:right w:val="single" w:sz="12" w:space="0" w:color="00000A"/>
            </w:tcBorders>
            <w:shd w:val="clear" w:color="auto" w:fill="00B0F0"/>
            <w:tcMar>
              <w:left w:w="93" w:type="dxa"/>
            </w:tcMar>
            <w:vAlign w:val="center"/>
          </w:tcPr>
          <w:p w:rsidR="00D6567A" w:rsidRPr="00DF4F3E" w:rsidRDefault="00D6567A" w:rsidP="00D6567A">
            <w:pPr>
              <w:suppressAutoHyphens w:val="0"/>
              <w:jc w:val="center"/>
              <w:rPr>
                <w:b/>
                <w:lang w:eastAsia="hr-HR"/>
              </w:rPr>
            </w:pPr>
          </w:p>
        </w:tc>
        <w:tc>
          <w:tcPr>
            <w:tcW w:w="1341" w:type="dxa"/>
            <w:tcBorders>
              <w:top w:val="single" w:sz="12" w:space="0" w:color="00000A"/>
              <w:left w:val="single" w:sz="12" w:space="0" w:color="00000A"/>
              <w:right w:val="single" w:sz="12" w:space="0" w:color="00000A"/>
            </w:tcBorders>
            <w:shd w:val="clear" w:color="auto" w:fill="00B0F0"/>
            <w:tcMar>
              <w:left w:w="93" w:type="dxa"/>
            </w:tcMar>
            <w:vAlign w:val="center"/>
          </w:tcPr>
          <w:p w:rsidR="00D6567A" w:rsidRPr="00DF4F3E" w:rsidRDefault="00D6567A" w:rsidP="00D6567A">
            <w:pPr>
              <w:suppressAutoHyphens w:val="0"/>
              <w:jc w:val="center"/>
              <w:rPr>
                <w:b/>
                <w:lang w:eastAsia="hr-HR"/>
              </w:rPr>
            </w:pPr>
            <w:r>
              <w:rPr>
                <w:b/>
                <w:lang w:eastAsia="hr-HR"/>
              </w:rPr>
              <w:t>27.10.2021.</w:t>
            </w:r>
          </w:p>
        </w:tc>
        <w:tc>
          <w:tcPr>
            <w:tcW w:w="1341" w:type="dxa"/>
            <w:tcBorders>
              <w:top w:val="single" w:sz="12" w:space="0" w:color="00000A"/>
              <w:left w:val="single" w:sz="12" w:space="0" w:color="00000A"/>
              <w:right w:val="single" w:sz="12" w:space="0" w:color="00000A"/>
            </w:tcBorders>
            <w:shd w:val="clear" w:color="auto" w:fill="00B0F0"/>
            <w:tcMar>
              <w:left w:w="93" w:type="dxa"/>
            </w:tcMar>
            <w:vAlign w:val="center"/>
          </w:tcPr>
          <w:p w:rsidR="00D6567A" w:rsidRPr="00DF4F3E" w:rsidRDefault="00D6567A" w:rsidP="00D6567A">
            <w:pPr>
              <w:suppressAutoHyphens w:val="0"/>
              <w:jc w:val="center"/>
              <w:rPr>
                <w:b/>
                <w:lang w:eastAsia="hr-HR"/>
              </w:rPr>
            </w:pPr>
            <w:r>
              <w:rPr>
                <w:b/>
                <w:lang w:eastAsia="hr-HR"/>
              </w:rPr>
              <w:t>26.11.2021.</w:t>
            </w:r>
          </w:p>
        </w:tc>
        <w:tc>
          <w:tcPr>
            <w:tcW w:w="1341" w:type="dxa"/>
            <w:tcBorders>
              <w:top w:val="single" w:sz="12" w:space="0" w:color="00000A"/>
              <w:left w:val="single" w:sz="12" w:space="0" w:color="00000A"/>
              <w:right w:val="single" w:sz="12" w:space="0" w:color="00000A"/>
            </w:tcBorders>
            <w:shd w:val="clear" w:color="auto" w:fill="00B0F0"/>
            <w:tcMar>
              <w:left w:w="93" w:type="dxa"/>
            </w:tcMar>
            <w:vAlign w:val="center"/>
          </w:tcPr>
          <w:p w:rsidR="00D6567A" w:rsidRPr="00DF4F3E" w:rsidRDefault="00D6567A" w:rsidP="00D6567A">
            <w:pPr>
              <w:suppressAutoHyphens w:val="0"/>
              <w:jc w:val="center"/>
              <w:rPr>
                <w:b/>
                <w:lang w:eastAsia="hr-HR"/>
              </w:rPr>
            </w:pPr>
            <w:r>
              <w:rPr>
                <w:b/>
                <w:lang w:eastAsia="hr-HR"/>
              </w:rPr>
              <w:t>15.12.2021.</w:t>
            </w:r>
          </w:p>
        </w:tc>
        <w:tc>
          <w:tcPr>
            <w:tcW w:w="879" w:type="dxa"/>
            <w:tcBorders>
              <w:top w:val="single" w:sz="12" w:space="0" w:color="00000A"/>
              <w:left w:val="single" w:sz="12" w:space="0" w:color="00000A"/>
              <w:right w:val="single" w:sz="12" w:space="0" w:color="00000A"/>
            </w:tcBorders>
            <w:shd w:val="clear" w:color="auto" w:fill="00B0F0"/>
            <w:tcMar>
              <w:left w:w="93" w:type="dxa"/>
            </w:tcMar>
            <w:vAlign w:val="center"/>
          </w:tcPr>
          <w:p w:rsidR="00D6567A" w:rsidRPr="00DF4F3E" w:rsidRDefault="00D6567A" w:rsidP="00D6567A">
            <w:pPr>
              <w:suppressAutoHyphens w:val="0"/>
              <w:jc w:val="center"/>
              <w:rPr>
                <w:b/>
                <w:lang w:eastAsia="hr-HR"/>
              </w:rPr>
            </w:pPr>
          </w:p>
        </w:tc>
        <w:tc>
          <w:tcPr>
            <w:tcW w:w="1188" w:type="dxa"/>
            <w:tcBorders>
              <w:top w:val="single" w:sz="12" w:space="0" w:color="00000A"/>
              <w:left w:val="single" w:sz="12" w:space="0" w:color="00000A"/>
              <w:right w:val="single" w:sz="12" w:space="0" w:color="00000A"/>
            </w:tcBorders>
            <w:shd w:val="clear" w:color="auto" w:fill="00B0F0"/>
            <w:tcMar>
              <w:left w:w="93" w:type="dxa"/>
            </w:tcMar>
            <w:vAlign w:val="center"/>
          </w:tcPr>
          <w:p w:rsidR="00D6567A" w:rsidRPr="00DF4F3E" w:rsidRDefault="00D6567A" w:rsidP="00D6567A">
            <w:pPr>
              <w:suppressAutoHyphens w:val="0"/>
              <w:jc w:val="center"/>
              <w:rPr>
                <w:b/>
                <w:lang w:eastAsia="hr-HR"/>
              </w:rPr>
            </w:pPr>
            <w:r>
              <w:rPr>
                <w:b/>
                <w:lang w:eastAsia="hr-HR"/>
              </w:rPr>
              <w:t>27.10.2021.</w:t>
            </w:r>
          </w:p>
        </w:tc>
        <w:tc>
          <w:tcPr>
            <w:tcW w:w="1203" w:type="dxa"/>
            <w:tcBorders>
              <w:top w:val="single" w:sz="12" w:space="0" w:color="00000A"/>
              <w:left w:val="single" w:sz="12" w:space="0" w:color="00000A"/>
              <w:right w:val="single" w:sz="12" w:space="0" w:color="00000A"/>
            </w:tcBorders>
            <w:shd w:val="clear" w:color="auto" w:fill="00B0F0"/>
            <w:tcMar>
              <w:left w:w="93" w:type="dxa"/>
            </w:tcMar>
            <w:vAlign w:val="center"/>
          </w:tcPr>
          <w:p w:rsidR="00D6567A" w:rsidRPr="00DF4F3E" w:rsidRDefault="00D6567A" w:rsidP="00D6567A">
            <w:pPr>
              <w:suppressAutoHyphens w:val="0"/>
              <w:jc w:val="center"/>
              <w:rPr>
                <w:b/>
                <w:lang w:eastAsia="hr-HR"/>
              </w:rPr>
            </w:pPr>
            <w:r>
              <w:rPr>
                <w:b/>
                <w:lang w:eastAsia="hr-HR"/>
              </w:rPr>
              <w:t>26.11.2021.</w:t>
            </w:r>
          </w:p>
        </w:tc>
        <w:tc>
          <w:tcPr>
            <w:tcW w:w="1217" w:type="dxa"/>
            <w:tcBorders>
              <w:top w:val="single" w:sz="12" w:space="0" w:color="00000A"/>
              <w:left w:val="single" w:sz="12" w:space="0" w:color="00000A"/>
              <w:right w:val="thinThickSmallGap" w:sz="12" w:space="0" w:color="00000A"/>
            </w:tcBorders>
            <w:shd w:val="clear" w:color="auto" w:fill="00B0F0"/>
            <w:tcMar>
              <w:left w:w="93" w:type="dxa"/>
            </w:tcMar>
            <w:vAlign w:val="center"/>
          </w:tcPr>
          <w:p w:rsidR="00D6567A" w:rsidRPr="00DF4F3E" w:rsidRDefault="00D6567A" w:rsidP="00D6567A">
            <w:pPr>
              <w:suppressAutoHyphens w:val="0"/>
              <w:jc w:val="center"/>
              <w:rPr>
                <w:b/>
                <w:lang w:eastAsia="hr-HR"/>
              </w:rPr>
            </w:pPr>
            <w:r>
              <w:rPr>
                <w:b/>
                <w:lang w:eastAsia="hr-HR"/>
              </w:rPr>
              <w:t>15.12.2021.</w:t>
            </w:r>
          </w:p>
        </w:tc>
      </w:tr>
      <w:tr w:rsidR="00D6567A" w:rsidRPr="00DF4F3E" w:rsidTr="00D6567A">
        <w:trPr>
          <w:trHeight w:val="714"/>
        </w:trPr>
        <w:tc>
          <w:tcPr>
            <w:tcW w:w="1668" w:type="dxa"/>
            <w:tcBorders>
              <w:top w:val="single" w:sz="12" w:space="0" w:color="00000A"/>
              <w:left w:val="thinThickSmallGap" w:sz="12" w:space="0" w:color="00000A"/>
              <w:bottom w:val="thinThickSmallGap" w:sz="12" w:space="0" w:color="00000A"/>
              <w:right w:val="single" w:sz="12" w:space="0" w:color="00000A"/>
            </w:tcBorders>
            <w:shd w:val="clear" w:color="auto" w:fill="FFC000"/>
            <w:tcMar>
              <w:left w:w="78" w:type="dxa"/>
            </w:tcMar>
            <w:vAlign w:val="center"/>
          </w:tcPr>
          <w:p w:rsidR="00DF4F3E" w:rsidRPr="00DF4F3E" w:rsidRDefault="00DF4F3E" w:rsidP="00A5552F">
            <w:pPr>
              <w:suppressAutoHyphens w:val="0"/>
              <w:rPr>
                <w:b/>
                <w:sz w:val="20"/>
                <w:szCs w:val="20"/>
                <w:lang w:eastAsia="hr-HR"/>
              </w:rPr>
            </w:pPr>
            <w:r w:rsidRPr="00DF4F3E">
              <w:rPr>
                <w:b/>
                <w:sz w:val="20"/>
                <w:szCs w:val="20"/>
                <w:lang w:eastAsia="hr-HR"/>
              </w:rPr>
              <w:t>Engleski jezik</w:t>
            </w:r>
          </w:p>
        </w:tc>
        <w:tc>
          <w:tcPr>
            <w:tcW w:w="900" w:type="dxa"/>
            <w:tcBorders>
              <w:top w:val="single" w:sz="12" w:space="0" w:color="00000A"/>
              <w:left w:val="single" w:sz="12" w:space="0" w:color="00000A"/>
              <w:bottom w:val="thinThickSmallGap" w:sz="12" w:space="0" w:color="00000A"/>
              <w:right w:val="single" w:sz="12" w:space="0" w:color="00000A"/>
            </w:tcBorders>
            <w:shd w:val="clear" w:color="auto" w:fill="FFC000"/>
            <w:tcMar>
              <w:left w:w="93" w:type="dxa"/>
            </w:tcMar>
            <w:vAlign w:val="center"/>
          </w:tcPr>
          <w:p w:rsidR="00DF4F3E" w:rsidRPr="00DF4F3E" w:rsidRDefault="00DF4F3E" w:rsidP="00A5552F">
            <w:pPr>
              <w:suppressAutoHyphens w:val="0"/>
              <w:jc w:val="center"/>
              <w:rPr>
                <w:b/>
                <w:lang w:eastAsia="hr-HR"/>
              </w:rPr>
            </w:pPr>
          </w:p>
        </w:tc>
        <w:tc>
          <w:tcPr>
            <w:tcW w:w="1341" w:type="dxa"/>
            <w:tcBorders>
              <w:top w:val="single" w:sz="12" w:space="0" w:color="00000A"/>
              <w:left w:val="single" w:sz="12" w:space="0" w:color="00000A"/>
              <w:bottom w:val="thinThickSmallGap" w:sz="12" w:space="0" w:color="00000A"/>
              <w:right w:val="single" w:sz="12" w:space="0" w:color="00000A"/>
            </w:tcBorders>
            <w:shd w:val="clear" w:color="auto" w:fill="FFC000"/>
            <w:tcMar>
              <w:left w:w="93" w:type="dxa"/>
            </w:tcMar>
            <w:vAlign w:val="center"/>
          </w:tcPr>
          <w:p w:rsidR="00DF4F3E" w:rsidRPr="00DF4F3E" w:rsidRDefault="00DF4F3E" w:rsidP="00A5552F">
            <w:pPr>
              <w:suppressAutoHyphens w:val="0"/>
              <w:jc w:val="center"/>
              <w:rPr>
                <w:b/>
                <w:lang w:eastAsia="hr-HR"/>
              </w:rPr>
            </w:pPr>
          </w:p>
        </w:tc>
        <w:tc>
          <w:tcPr>
            <w:tcW w:w="1341" w:type="dxa"/>
            <w:tcBorders>
              <w:top w:val="single" w:sz="12" w:space="0" w:color="00000A"/>
              <w:left w:val="single" w:sz="12" w:space="0" w:color="00000A"/>
              <w:bottom w:val="thinThickSmallGap" w:sz="12" w:space="0" w:color="00000A"/>
              <w:right w:val="single" w:sz="12" w:space="0" w:color="00000A"/>
            </w:tcBorders>
            <w:shd w:val="clear" w:color="auto" w:fill="FFC000"/>
            <w:tcMar>
              <w:left w:w="93" w:type="dxa"/>
            </w:tcMar>
            <w:vAlign w:val="center"/>
          </w:tcPr>
          <w:p w:rsidR="00DF4F3E" w:rsidRPr="00DF4F3E" w:rsidRDefault="00DF4F3E" w:rsidP="00A5552F">
            <w:pPr>
              <w:suppressAutoHyphens w:val="0"/>
              <w:jc w:val="center"/>
              <w:rPr>
                <w:b/>
                <w:lang w:eastAsia="hr-HR"/>
              </w:rPr>
            </w:pPr>
          </w:p>
        </w:tc>
        <w:tc>
          <w:tcPr>
            <w:tcW w:w="1341" w:type="dxa"/>
            <w:tcBorders>
              <w:top w:val="single" w:sz="12" w:space="0" w:color="00000A"/>
              <w:left w:val="single" w:sz="12" w:space="0" w:color="00000A"/>
              <w:bottom w:val="thinThickSmallGap" w:sz="12" w:space="0" w:color="00000A"/>
              <w:right w:val="single" w:sz="12" w:space="0" w:color="00000A"/>
            </w:tcBorders>
            <w:shd w:val="clear" w:color="auto" w:fill="FFC000"/>
            <w:tcMar>
              <w:left w:w="93" w:type="dxa"/>
            </w:tcMar>
            <w:vAlign w:val="center"/>
          </w:tcPr>
          <w:p w:rsidR="00DF4F3E" w:rsidRPr="00DF4F3E" w:rsidRDefault="00DF4F3E" w:rsidP="00A5552F">
            <w:pPr>
              <w:suppressAutoHyphens w:val="0"/>
              <w:jc w:val="center"/>
              <w:rPr>
                <w:b/>
                <w:lang w:eastAsia="hr-HR"/>
              </w:rPr>
            </w:pPr>
          </w:p>
        </w:tc>
        <w:tc>
          <w:tcPr>
            <w:tcW w:w="867" w:type="dxa"/>
            <w:tcBorders>
              <w:top w:val="single" w:sz="12" w:space="0" w:color="00000A"/>
              <w:left w:val="single" w:sz="12" w:space="0" w:color="00000A"/>
              <w:bottom w:val="thinThickSmallGap" w:sz="12" w:space="0" w:color="00000A"/>
              <w:right w:val="single" w:sz="12" w:space="0" w:color="00000A"/>
            </w:tcBorders>
            <w:shd w:val="clear" w:color="auto" w:fill="FFC000"/>
            <w:tcMar>
              <w:left w:w="93" w:type="dxa"/>
            </w:tcMar>
            <w:vAlign w:val="center"/>
          </w:tcPr>
          <w:p w:rsidR="00DF4F3E" w:rsidRPr="00DF4F3E" w:rsidRDefault="00DF4F3E" w:rsidP="00A5552F">
            <w:pPr>
              <w:suppressAutoHyphens w:val="0"/>
              <w:jc w:val="center"/>
              <w:rPr>
                <w:b/>
                <w:lang w:eastAsia="hr-HR"/>
              </w:rPr>
            </w:pPr>
          </w:p>
        </w:tc>
        <w:tc>
          <w:tcPr>
            <w:tcW w:w="1341" w:type="dxa"/>
            <w:tcBorders>
              <w:top w:val="single" w:sz="12" w:space="0" w:color="00000A"/>
              <w:left w:val="single" w:sz="12" w:space="0" w:color="00000A"/>
              <w:bottom w:val="thinThickSmallGap" w:sz="12" w:space="0" w:color="00000A"/>
              <w:right w:val="single" w:sz="12" w:space="0" w:color="00000A"/>
            </w:tcBorders>
            <w:shd w:val="clear" w:color="auto" w:fill="FFC000"/>
            <w:tcMar>
              <w:left w:w="93" w:type="dxa"/>
            </w:tcMar>
            <w:vAlign w:val="center"/>
          </w:tcPr>
          <w:p w:rsidR="00DF4F3E" w:rsidRPr="00DF4F3E" w:rsidRDefault="00DF4F3E" w:rsidP="00A5552F">
            <w:pPr>
              <w:suppressAutoHyphens w:val="0"/>
              <w:jc w:val="center"/>
              <w:rPr>
                <w:b/>
                <w:lang w:eastAsia="hr-HR"/>
              </w:rPr>
            </w:pPr>
          </w:p>
        </w:tc>
        <w:tc>
          <w:tcPr>
            <w:tcW w:w="1341" w:type="dxa"/>
            <w:tcBorders>
              <w:top w:val="single" w:sz="12" w:space="0" w:color="00000A"/>
              <w:left w:val="single" w:sz="12" w:space="0" w:color="00000A"/>
              <w:bottom w:val="thinThickSmallGap" w:sz="12" w:space="0" w:color="00000A"/>
              <w:right w:val="single" w:sz="12" w:space="0" w:color="00000A"/>
            </w:tcBorders>
            <w:shd w:val="clear" w:color="auto" w:fill="FFC000"/>
            <w:tcMar>
              <w:left w:w="93" w:type="dxa"/>
            </w:tcMar>
            <w:vAlign w:val="center"/>
          </w:tcPr>
          <w:p w:rsidR="00DF4F3E" w:rsidRPr="00DF4F3E" w:rsidRDefault="00DF4F3E" w:rsidP="00A5552F">
            <w:pPr>
              <w:suppressAutoHyphens w:val="0"/>
              <w:jc w:val="center"/>
              <w:rPr>
                <w:b/>
                <w:lang w:eastAsia="hr-HR"/>
              </w:rPr>
            </w:pPr>
          </w:p>
        </w:tc>
        <w:tc>
          <w:tcPr>
            <w:tcW w:w="1341" w:type="dxa"/>
            <w:tcBorders>
              <w:top w:val="single" w:sz="12" w:space="0" w:color="00000A"/>
              <w:left w:val="single" w:sz="12" w:space="0" w:color="00000A"/>
              <w:bottom w:val="thinThickSmallGap" w:sz="12" w:space="0" w:color="00000A"/>
              <w:right w:val="single" w:sz="12" w:space="0" w:color="00000A"/>
            </w:tcBorders>
            <w:shd w:val="clear" w:color="auto" w:fill="FFC000"/>
            <w:tcMar>
              <w:left w:w="93" w:type="dxa"/>
            </w:tcMar>
            <w:vAlign w:val="center"/>
          </w:tcPr>
          <w:p w:rsidR="00DF4F3E" w:rsidRPr="00DF4F3E" w:rsidRDefault="00DF4F3E" w:rsidP="00A5552F">
            <w:pPr>
              <w:suppressAutoHyphens w:val="0"/>
              <w:jc w:val="center"/>
              <w:rPr>
                <w:b/>
                <w:lang w:eastAsia="hr-HR"/>
              </w:rPr>
            </w:pPr>
          </w:p>
        </w:tc>
        <w:tc>
          <w:tcPr>
            <w:tcW w:w="879" w:type="dxa"/>
            <w:tcBorders>
              <w:top w:val="single" w:sz="12" w:space="0" w:color="00000A"/>
              <w:left w:val="single" w:sz="12" w:space="0" w:color="00000A"/>
              <w:bottom w:val="thinThickSmallGap" w:sz="12" w:space="0" w:color="00000A"/>
              <w:right w:val="single" w:sz="12" w:space="0" w:color="00000A"/>
            </w:tcBorders>
            <w:shd w:val="clear" w:color="auto" w:fill="FFC000"/>
            <w:tcMar>
              <w:left w:w="93" w:type="dxa"/>
            </w:tcMar>
            <w:vAlign w:val="center"/>
          </w:tcPr>
          <w:p w:rsidR="00DF4F3E" w:rsidRPr="00DF4F3E" w:rsidRDefault="00DF4F3E" w:rsidP="00A5552F">
            <w:pPr>
              <w:suppressAutoHyphens w:val="0"/>
              <w:jc w:val="center"/>
              <w:rPr>
                <w:b/>
                <w:lang w:eastAsia="hr-HR"/>
              </w:rPr>
            </w:pPr>
          </w:p>
        </w:tc>
        <w:tc>
          <w:tcPr>
            <w:tcW w:w="1188" w:type="dxa"/>
            <w:tcBorders>
              <w:top w:val="single" w:sz="12" w:space="0" w:color="00000A"/>
              <w:left w:val="single" w:sz="12" w:space="0" w:color="00000A"/>
              <w:bottom w:val="thinThickSmallGap" w:sz="12" w:space="0" w:color="00000A"/>
              <w:right w:val="single" w:sz="12" w:space="0" w:color="00000A"/>
            </w:tcBorders>
            <w:shd w:val="clear" w:color="auto" w:fill="FFC000"/>
            <w:tcMar>
              <w:left w:w="93" w:type="dxa"/>
            </w:tcMar>
            <w:vAlign w:val="center"/>
          </w:tcPr>
          <w:p w:rsidR="00DF4F3E" w:rsidRPr="00DF4F3E" w:rsidRDefault="00DF4F3E" w:rsidP="00A5552F">
            <w:pPr>
              <w:suppressAutoHyphens w:val="0"/>
              <w:jc w:val="center"/>
              <w:rPr>
                <w:b/>
                <w:lang w:eastAsia="hr-HR"/>
              </w:rPr>
            </w:pPr>
          </w:p>
        </w:tc>
        <w:tc>
          <w:tcPr>
            <w:tcW w:w="1203" w:type="dxa"/>
            <w:tcBorders>
              <w:top w:val="single" w:sz="12" w:space="0" w:color="00000A"/>
              <w:left w:val="single" w:sz="12" w:space="0" w:color="00000A"/>
              <w:bottom w:val="thinThickSmallGap" w:sz="12" w:space="0" w:color="00000A"/>
              <w:right w:val="single" w:sz="12" w:space="0" w:color="00000A"/>
            </w:tcBorders>
            <w:shd w:val="clear" w:color="auto" w:fill="FFC000"/>
            <w:tcMar>
              <w:left w:w="93" w:type="dxa"/>
            </w:tcMar>
            <w:vAlign w:val="center"/>
          </w:tcPr>
          <w:p w:rsidR="00DF4F3E" w:rsidRPr="00DF4F3E" w:rsidRDefault="00DF4F3E" w:rsidP="00A5552F">
            <w:pPr>
              <w:suppressAutoHyphens w:val="0"/>
              <w:jc w:val="center"/>
              <w:rPr>
                <w:b/>
                <w:lang w:eastAsia="hr-HR"/>
              </w:rPr>
            </w:pPr>
          </w:p>
        </w:tc>
        <w:tc>
          <w:tcPr>
            <w:tcW w:w="1217" w:type="dxa"/>
            <w:tcBorders>
              <w:top w:val="single" w:sz="12" w:space="0" w:color="00000A"/>
              <w:left w:val="single" w:sz="12" w:space="0" w:color="00000A"/>
              <w:bottom w:val="thinThickSmallGap" w:sz="12" w:space="0" w:color="00000A"/>
              <w:right w:val="thinThickSmallGap" w:sz="12" w:space="0" w:color="00000A"/>
            </w:tcBorders>
            <w:shd w:val="clear" w:color="auto" w:fill="FFC000"/>
            <w:tcMar>
              <w:left w:w="93" w:type="dxa"/>
            </w:tcMar>
            <w:vAlign w:val="center"/>
          </w:tcPr>
          <w:p w:rsidR="00DF4F3E" w:rsidRPr="00DF4F3E" w:rsidRDefault="00DF4F3E" w:rsidP="00A5552F">
            <w:pPr>
              <w:suppressAutoHyphens w:val="0"/>
              <w:jc w:val="center"/>
              <w:rPr>
                <w:b/>
                <w:lang w:eastAsia="hr-HR"/>
              </w:rPr>
            </w:pPr>
          </w:p>
        </w:tc>
      </w:tr>
    </w:tbl>
    <w:p w:rsidR="00DF4F3E" w:rsidRDefault="00DF4F3E">
      <w:pPr>
        <w:shd w:val="clear" w:color="auto" w:fill="FFFFFF"/>
        <w:jc w:val="both"/>
        <w:rPr>
          <w:sz w:val="22"/>
          <w:szCs w:val="22"/>
          <w:lang w:val="bs-Latn-BA"/>
        </w:rPr>
      </w:pPr>
    </w:p>
    <w:p w:rsidR="00DF4F3E" w:rsidRDefault="00DF4F3E">
      <w:pPr>
        <w:shd w:val="clear" w:color="auto" w:fill="FFFFFF"/>
        <w:jc w:val="both"/>
        <w:rPr>
          <w:sz w:val="22"/>
          <w:szCs w:val="22"/>
          <w:lang w:val="bs-Latn-BA"/>
        </w:rPr>
      </w:pPr>
    </w:p>
    <w:p w:rsidR="00DF4F3E" w:rsidRDefault="00DF4F3E">
      <w:pPr>
        <w:shd w:val="clear" w:color="auto" w:fill="FFFFFF"/>
        <w:jc w:val="both"/>
        <w:rPr>
          <w:sz w:val="22"/>
          <w:szCs w:val="22"/>
          <w:lang w:val="bs-Latn-BA"/>
        </w:rPr>
      </w:pPr>
    </w:p>
    <w:p w:rsidR="00DF4F3E" w:rsidRDefault="00DF4F3E">
      <w:pPr>
        <w:shd w:val="clear" w:color="auto" w:fill="FFFFFF"/>
        <w:jc w:val="both"/>
        <w:rPr>
          <w:sz w:val="22"/>
          <w:szCs w:val="22"/>
          <w:lang w:val="bs-Latn-BA"/>
        </w:rPr>
      </w:pPr>
    </w:p>
    <w:p w:rsidR="00DF4F3E" w:rsidRDefault="00DF4F3E">
      <w:pPr>
        <w:shd w:val="clear" w:color="auto" w:fill="FFFFFF"/>
        <w:jc w:val="both"/>
        <w:rPr>
          <w:sz w:val="22"/>
          <w:szCs w:val="22"/>
          <w:lang w:val="bs-Latn-BA"/>
        </w:rPr>
      </w:pPr>
    </w:p>
    <w:p w:rsidR="00DF4F3E" w:rsidRDefault="00DF4F3E">
      <w:pPr>
        <w:shd w:val="clear" w:color="auto" w:fill="FFFFFF"/>
        <w:jc w:val="both"/>
        <w:rPr>
          <w:sz w:val="22"/>
          <w:szCs w:val="22"/>
          <w:lang w:val="bs-Latn-BA"/>
        </w:rPr>
      </w:pPr>
    </w:p>
    <w:p w:rsidR="00DF4F3E" w:rsidRDefault="00DF4F3E">
      <w:pPr>
        <w:shd w:val="clear" w:color="auto" w:fill="FFFFFF"/>
        <w:jc w:val="both"/>
        <w:rPr>
          <w:sz w:val="22"/>
          <w:szCs w:val="22"/>
          <w:lang w:val="bs-Latn-BA"/>
        </w:rPr>
      </w:pPr>
    </w:p>
    <w:p w:rsidR="00DF4F3E" w:rsidRDefault="00DF4F3E">
      <w:pPr>
        <w:shd w:val="clear" w:color="auto" w:fill="FFFFFF"/>
        <w:jc w:val="both"/>
        <w:rPr>
          <w:sz w:val="22"/>
          <w:szCs w:val="22"/>
          <w:lang w:val="bs-Latn-BA"/>
        </w:rPr>
      </w:pPr>
    </w:p>
    <w:p w:rsidR="00DF4F3E" w:rsidRDefault="00DF4F3E">
      <w:pPr>
        <w:shd w:val="clear" w:color="auto" w:fill="FFFFFF"/>
        <w:jc w:val="both"/>
        <w:rPr>
          <w:sz w:val="22"/>
          <w:szCs w:val="22"/>
          <w:lang w:val="bs-Latn-BA"/>
        </w:rPr>
      </w:pPr>
    </w:p>
    <w:p w:rsidR="00DF4F3E" w:rsidRDefault="00DF4F3E">
      <w:pPr>
        <w:shd w:val="clear" w:color="auto" w:fill="FFFFFF"/>
        <w:jc w:val="both"/>
        <w:rPr>
          <w:sz w:val="22"/>
          <w:szCs w:val="22"/>
          <w:lang w:val="bs-Latn-BA"/>
        </w:rPr>
      </w:pPr>
    </w:p>
    <w:p w:rsidR="00DF4F3E" w:rsidRDefault="00DF4F3E">
      <w:pPr>
        <w:shd w:val="clear" w:color="auto" w:fill="FFFFFF"/>
        <w:jc w:val="both"/>
        <w:rPr>
          <w:sz w:val="22"/>
          <w:szCs w:val="22"/>
          <w:lang w:val="bs-Latn-BA"/>
        </w:rPr>
      </w:pPr>
    </w:p>
    <w:tbl>
      <w:tblPr>
        <w:tblpPr w:leftFromText="180" w:rightFromText="180" w:vertAnchor="text" w:horzAnchor="margin" w:tblpXSpec="center" w:tblpY="884"/>
        <w:tblW w:w="16336" w:type="dxa"/>
        <w:tblBorders>
          <w:top w:val="thinThickSmallGap" w:sz="12" w:space="0" w:color="00000A"/>
          <w:left w:val="thinThickSmallGap" w:sz="12" w:space="0" w:color="00000A"/>
          <w:bottom w:val="single" w:sz="4" w:space="0" w:color="00000A"/>
          <w:right w:val="single" w:sz="12" w:space="0" w:color="00000A"/>
          <w:insideH w:val="single" w:sz="4" w:space="0" w:color="00000A"/>
          <w:insideV w:val="single" w:sz="12" w:space="0" w:color="00000A"/>
        </w:tblBorders>
        <w:tblLayout w:type="fixed"/>
        <w:tblCellMar>
          <w:left w:w="78" w:type="dxa"/>
        </w:tblCellMar>
        <w:tblLook w:val="01E0" w:firstRow="1" w:lastRow="1" w:firstColumn="1" w:lastColumn="1" w:noHBand="0" w:noVBand="0"/>
      </w:tblPr>
      <w:tblGrid>
        <w:gridCol w:w="1779"/>
        <w:gridCol w:w="851"/>
        <w:gridCol w:w="1276"/>
        <w:gridCol w:w="1275"/>
        <w:gridCol w:w="1560"/>
        <w:gridCol w:w="1134"/>
        <w:gridCol w:w="1275"/>
        <w:gridCol w:w="1276"/>
        <w:gridCol w:w="1418"/>
        <w:gridCol w:w="1134"/>
        <w:gridCol w:w="1134"/>
        <w:gridCol w:w="1143"/>
        <w:gridCol w:w="1081"/>
      </w:tblGrid>
      <w:tr w:rsidR="00DF4F3E" w:rsidRPr="00DF4F3E" w:rsidTr="00DF4F3E">
        <w:trPr>
          <w:trHeight w:val="45"/>
        </w:trPr>
        <w:tc>
          <w:tcPr>
            <w:tcW w:w="1779" w:type="dxa"/>
            <w:vMerge w:val="restart"/>
            <w:tcBorders>
              <w:top w:val="thinThickSmallGap" w:sz="12" w:space="0" w:color="00000A"/>
              <w:left w:val="thinThickSmallGap" w:sz="12" w:space="0" w:color="00000A"/>
              <w:bottom w:val="single" w:sz="4" w:space="0" w:color="00000A"/>
              <w:right w:val="single" w:sz="12" w:space="0" w:color="00000A"/>
            </w:tcBorders>
            <w:shd w:val="clear" w:color="auto" w:fill="auto"/>
            <w:tcMar>
              <w:left w:w="78" w:type="dxa"/>
            </w:tcMar>
            <w:vAlign w:val="center"/>
          </w:tcPr>
          <w:p w:rsidR="00DF4F3E" w:rsidRPr="00DF4F3E" w:rsidRDefault="00DF4F3E" w:rsidP="00DF4F3E">
            <w:pPr>
              <w:suppressAutoHyphens w:val="0"/>
              <w:jc w:val="center"/>
              <w:rPr>
                <w:b/>
                <w:sz w:val="18"/>
                <w:szCs w:val="18"/>
                <w:lang w:eastAsia="hr-HR"/>
              </w:rPr>
            </w:pPr>
            <w:r w:rsidRPr="00DF4F3E">
              <w:rPr>
                <w:b/>
                <w:sz w:val="18"/>
                <w:szCs w:val="18"/>
                <w:lang w:eastAsia="hr-HR"/>
              </w:rPr>
              <w:t>Naziv predmeta</w:t>
            </w:r>
          </w:p>
        </w:tc>
        <w:tc>
          <w:tcPr>
            <w:tcW w:w="14557" w:type="dxa"/>
            <w:gridSpan w:val="12"/>
            <w:tcBorders>
              <w:top w:val="thinThickSmallGap" w:sz="12" w:space="0" w:color="00000A"/>
              <w:left w:val="single" w:sz="12" w:space="0" w:color="00000A"/>
              <w:bottom w:val="single" w:sz="4" w:space="0" w:color="00000A"/>
              <w:right w:val="thinThickSmallGap" w:sz="12" w:space="0" w:color="00000A"/>
            </w:tcBorders>
            <w:shd w:val="clear" w:color="auto" w:fill="auto"/>
            <w:tcMar>
              <w:left w:w="93" w:type="dxa"/>
            </w:tcMar>
            <w:vAlign w:val="center"/>
          </w:tcPr>
          <w:p w:rsidR="00DF4F3E" w:rsidRPr="00DF4F3E" w:rsidRDefault="00DF4F3E" w:rsidP="00DF4F3E">
            <w:pPr>
              <w:suppressAutoHyphens w:val="0"/>
              <w:rPr>
                <w:b/>
                <w:sz w:val="18"/>
                <w:szCs w:val="18"/>
                <w:lang w:eastAsia="hr-HR"/>
              </w:rPr>
            </w:pPr>
            <w:r w:rsidRPr="00DF4F3E">
              <w:rPr>
                <w:sz w:val="18"/>
                <w:szCs w:val="18"/>
                <w:lang w:eastAsia="hr-HR"/>
              </w:rPr>
              <w:t xml:space="preserve">                                                             </w:t>
            </w:r>
            <w:r w:rsidRPr="00DF4F3E">
              <w:rPr>
                <w:b/>
                <w:sz w:val="18"/>
                <w:szCs w:val="18"/>
                <w:lang w:eastAsia="hr-HR"/>
              </w:rPr>
              <w:t>Razred i odjeljenje</w:t>
            </w:r>
          </w:p>
        </w:tc>
      </w:tr>
      <w:tr w:rsidR="00DF4F3E" w:rsidRPr="00DF4F3E" w:rsidTr="00DF4F3E">
        <w:trPr>
          <w:trHeight w:val="643"/>
        </w:trPr>
        <w:tc>
          <w:tcPr>
            <w:tcW w:w="1779" w:type="dxa"/>
            <w:vMerge/>
            <w:tcBorders>
              <w:top w:val="single" w:sz="8" w:space="0" w:color="00000A"/>
              <w:left w:val="thinThickSmallGap" w:sz="12" w:space="0" w:color="00000A"/>
              <w:bottom w:val="single" w:sz="4" w:space="0" w:color="00000A"/>
              <w:right w:val="single" w:sz="12" w:space="0" w:color="00000A"/>
            </w:tcBorders>
            <w:shd w:val="clear" w:color="auto" w:fill="auto"/>
            <w:tcMar>
              <w:left w:w="78" w:type="dxa"/>
            </w:tcMar>
          </w:tcPr>
          <w:p w:rsidR="00DF4F3E" w:rsidRPr="00DF4F3E" w:rsidRDefault="00DF4F3E" w:rsidP="00DF4F3E">
            <w:pPr>
              <w:suppressAutoHyphens w:val="0"/>
              <w:jc w:val="center"/>
              <w:rPr>
                <w:b/>
                <w:sz w:val="18"/>
                <w:szCs w:val="18"/>
                <w:lang w:eastAsia="hr-HR"/>
              </w:rPr>
            </w:pPr>
          </w:p>
        </w:tc>
        <w:tc>
          <w:tcPr>
            <w:tcW w:w="4962" w:type="dxa"/>
            <w:gridSpan w:val="4"/>
            <w:tcBorders>
              <w:top w:val="single" w:sz="4" w:space="0" w:color="00000A"/>
              <w:left w:val="single" w:sz="12" w:space="0" w:color="00000A"/>
              <w:bottom w:val="single" w:sz="12" w:space="0" w:color="00000A"/>
              <w:right w:val="single" w:sz="4" w:space="0" w:color="auto"/>
            </w:tcBorders>
            <w:shd w:val="clear" w:color="auto" w:fill="auto"/>
            <w:tcMar>
              <w:left w:w="93" w:type="dxa"/>
            </w:tcMar>
            <w:vAlign w:val="center"/>
          </w:tcPr>
          <w:p w:rsidR="00DF4F3E" w:rsidRPr="00DF4F3E" w:rsidRDefault="00DF4F3E" w:rsidP="00DF4F3E">
            <w:pPr>
              <w:suppressAutoHyphens w:val="0"/>
              <w:jc w:val="center"/>
              <w:rPr>
                <w:b/>
                <w:sz w:val="18"/>
                <w:szCs w:val="18"/>
                <w:lang w:eastAsia="hr-HR"/>
              </w:rPr>
            </w:pPr>
          </w:p>
          <w:p w:rsidR="00DF4F3E" w:rsidRPr="00DF4F3E" w:rsidRDefault="00DF4F3E" w:rsidP="00DF4F3E">
            <w:pPr>
              <w:suppressAutoHyphens w:val="0"/>
              <w:jc w:val="center"/>
              <w:rPr>
                <w:b/>
                <w:sz w:val="18"/>
                <w:szCs w:val="18"/>
                <w:lang w:eastAsia="hr-HR"/>
              </w:rPr>
            </w:pPr>
            <w:r w:rsidRPr="00DF4F3E">
              <w:rPr>
                <w:b/>
                <w:sz w:val="18"/>
                <w:szCs w:val="18"/>
                <w:lang w:eastAsia="hr-HR"/>
              </w:rPr>
              <w:t>III</w:t>
            </w:r>
            <w:r w:rsidRPr="00DF4F3E">
              <w:rPr>
                <w:b/>
                <w:sz w:val="18"/>
                <w:szCs w:val="18"/>
                <w:vertAlign w:val="subscript"/>
                <w:lang w:eastAsia="hr-HR"/>
              </w:rPr>
              <w:t>1</w:t>
            </w:r>
          </w:p>
        </w:tc>
        <w:tc>
          <w:tcPr>
            <w:tcW w:w="5103" w:type="dxa"/>
            <w:gridSpan w:val="4"/>
            <w:tcBorders>
              <w:top w:val="single" w:sz="4" w:space="0" w:color="00000A"/>
              <w:left w:val="single" w:sz="4" w:space="0" w:color="auto"/>
              <w:bottom w:val="single" w:sz="12" w:space="0" w:color="00000A"/>
              <w:right w:val="single" w:sz="4" w:space="0" w:color="auto"/>
            </w:tcBorders>
            <w:shd w:val="clear" w:color="auto" w:fill="auto"/>
            <w:vAlign w:val="center"/>
          </w:tcPr>
          <w:p w:rsidR="00DF4F3E" w:rsidRPr="00DF4F3E" w:rsidRDefault="00DF4F3E" w:rsidP="00DF4F3E">
            <w:pPr>
              <w:suppressAutoHyphens w:val="0"/>
              <w:jc w:val="center"/>
              <w:rPr>
                <w:b/>
                <w:sz w:val="18"/>
                <w:szCs w:val="18"/>
                <w:lang w:eastAsia="hr-HR"/>
              </w:rPr>
            </w:pPr>
          </w:p>
          <w:p w:rsidR="00DF4F3E" w:rsidRPr="00DF4F3E" w:rsidRDefault="00DF4F3E" w:rsidP="00DF4F3E">
            <w:pPr>
              <w:suppressAutoHyphens w:val="0"/>
              <w:jc w:val="center"/>
              <w:rPr>
                <w:b/>
                <w:sz w:val="18"/>
                <w:szCs w:val="18"/>
                <w:vertAlign w:val="subscript"/>
                <w:lang w:eastAsia="hr-HR"/>
              </w:rPr>
            </w:pPr>
            <w:r w:rsidRPr="00DF4F3E">
              <w:rPr>
                <w:b/>
                <w:sz w:val="18"/>
                <w:szCs w:val="18"/>
                <w:lang w:eastAsia="hr-HR"/>
              </w:rPr>
              <w:t>III</w:t>
            </w:r>
            <w:r w:rsidRPr="00DF4F3E">
              <w:rPr>
                <w:b/>
                <w:sz w:val="18"/>
                <w:szCs w:val="18"/>
                <w:vertAlign w:val="subscript"/>
                <w:lang w:eastAsia="hr-HR"/>
              </w:rPr>
              <w:t>2</w:t>
            </w:r>
          </w:p>
          <w:p w:rsidR="00DF4F3E" w:rsidRPr="00DF4F3E" w:rsidRDefault="00DF4F3E" w:rsidP="00DF4F3E">
            <w:pPr>
              <w:suppressAutoHyphens w:val="0"/>
              <w:jc w:val="center"/>
              <w:rPr>
                <w:b/>
                <w:sz w:val="18"/>
                <w:szCs w:val="18"/>
                <w:lang w:eastAsia="hr-HR"/>
              </w:rPr>
            </w:pPr>
          </w:p>
        </w:tc>
        <w:tc>
          <w:tcPr>
            <w:tcW w:w="4492" w:type="dxa"/>
            <w:gridSpan w:val="4"/>
            <w:tcBorders>
              <w:top w:val="single" w:sz="4" w:space="0" w:color="00000A"/>
              <w:left w:val="single" w:sz="4" w:space="0" w:color="auto"/>
              <w:bottom w:val="single" w:sz="12" w:space="0" w:color="00000A"/>
              <w:right w:val="thinThickSmallGap" w:sz="12" w:space="0" w:color="00000A"/>
            </w:tcBorders>
            <w:shd w:val="clear" w:color="auto" w:fill="auto"/>
            <w:vAlign w:val="center"/>
          </w:tcPr>
          <w:p w:rsidR="00DF4F3E" w:rsidRPr="00DF4F3E" w:rsidRDefault="00DF4F3E" w:rsidP="00DF4F3E">
            <w:pPr>
              <w:suppressAutoHyphens w:val="0"/>
              <w:jc w:val="center"/>
              <w:rPr>
                <w:b/>
                <w:sz w:val="18"/>
                <w:szCs w:val="18"/>
                <w:lang w:eastAsia="hr-HR"/>
              </w:rPr>
            </w:pPr>
            <w:r w:rsidRPr="00DF4F3E">
              <w:rPr>
                <w:b/>
                <w:sz w:val="18"/>
                <w:szCs w:val="18"/>
                <w:lang w:eastAsia="hr-HR"/>
              </w:rPr>
              <w:t>III-3</w:t>
            </w:r>
          </w:p>
        </w:tc>
      </w:tr>
      <w:tr w:rsidR="00DF4F3E" w:rsidRPr="00DF4F3E" w:rsidTr="00DF4F3E">
        <w:trPr>
          <w:trHeight w:val="375"/>
        </w:trPr>
        <w:tc>
          <w:tcPr>
            <w:tcW w:w="1779" w:type="dxa"/>
            <w:vMerge/>
            <w:tcBorders>
              <w:top w:val="single" w:sz="4" w:space="0" w:color="00000A"/>
              <w:left w:val="thinThickSmallGap" w:sz="12" w:space="0" w:color="00000A"/>
              <w:bottom w:val="single" w:sz="4" w:space="0" w:color="00000A"/>
              <w:right w:val="single" w:sz="12" w:space="0" w:color="00000A"/>
            </w:tcBorders>
            <w:shd w:val="clear" w:color="auto" w:fill="auto"/>
            <w:tcMar>
              <w:left w:w="78" w:type="dxa"/>
            </w:tcMar>
          </w:tcPr>
          <w:p w:rsidR="00DF4F3E" w:rsidRPr="00DF4F3E" w:rsidRDefault="00DF4F3E" w:rsidP="00DF4F3E">
            <w:pPr>
              <w:suppressAutoHyphens w:val="0"/>
              <w:jc w:val="center"/>
              <w:rPr>
                <w:b/>
                <w:sz w:val="18"/>
                <w:szCs w:val="18"/>
                <w:lang w:eastAsia="hr-HR"/>
              </w:rPr>
            </w:pPr>
          </w:p>
        </w:tc>
        <w:tc>
          <w:tcPr>
            <w:tcW w:w="4962" w:type="dxa"/>
            <w:gridSpan w:val="4"/>
            <w:tcBorders>
              <w:top w:val="single" w:sz="12" w:space="0" w:color="00000A"/>
              <w:left w:val="single" w:sz="12" w:space="0" w:color="00000A"/>
              <w:bottom w:val="single" w:sz="12" w:space="0" w:color="00000A"/>
              <w:right w:val="single" w:sz="4" w:space="0" w:color="auto"/>
            </w:tcBorders>
            <w:shd w:val="clear" w:color="auto" w:fill="auto"/>
            <w:tcMar>
              <w:left w:w="93" w:type="dxa"/>
            </w:tcMar>
            <w:vAlign w:val="center"/>
          </w:tcPr>
          <w:p w:rsidR="00DF4F3E" w:rsidRPr="00DF4F3E" w:rsidRDefault="00DF4F3E" w:rsidP="00DF4F3E">
            <w:pPr>
              <w:suppressAutoHyphens w:val="0"/>
              <w:jc w:val="center"/>
              <w:rPr>
                <w:b/>
                <w:sz w:val="18"/>
                <w:szCs w:val="18"/>
                <w:lang w:eastAsia="hr-HR"/>
              </w:rPr>
            </w:pPr>
            <w:r w:rsidRPr="00DF4F3E">
              <w:rPr>
                <w:b/>
                <w:sz w:val="18"/>
                <w:szCs w:val="18"/>
                <w:lang w:eastAsia="hr-HR"/>
              </w:rPr>
              <w:t xml:space="preserve"> Mjesec i datum pismenih provjera</w:t>
            </w:r>
          </w:p>
        </w:tc>
        <w:tc>
          <w:tcPr>
            <w:tcW w:w="5103" w:type="dxa"/>
            <w:gridSpan w:val="4"/>
            <w:tcBorders>
              <w:top w:val="single" w:sz="12" w:space="0" w:color="00000A"/>
              <w:left w:val="single" w:sz="4" w:space="0" w:color="auto"/>
              <w:bottom w:val="single" w:sz="12" w:space="0" w:color="00000A"/>
              <w:right w:val="single" w:sz="4" w:space="0" w:color="auto"/>
            </w:tcBorders>
            <w:shd w:val="clear" w:color="auto" w:fill="auto"/>
            <w:vAlign w:val="center"/>
          </w:tcPr>
          <w:p w:rsidR="00DF4F3E" w:rsidRPr="00DF4F3E" w:rsidRDefault="00DF4F3E" w:rsidP="00DF4F3E">
            <w:pPr>
              <w:suppressAutoHyphens w:val="0"/>
              <w:rPr>
                <w:b/>
                <w:sz w:val="18"/>
                <w:szCs w:val="18"/>
                <w:lang w:eastAsia="hr-HR"/>
              </w:rPr>
            </w:pPr>
            <w:r w:rsidRPr="00DF4F3E">
              <w:rPr>
                <w:b/>
                <w:sz w:val="18"/>
                <w:szCs w:val="18"/>
                <w:lang w:eastAsia="hr-HR"/>
              </w:rPr>
              <w:t>Mjesec i datum pismenih provjera</w:t>
            </w:r>
          </w:p>
        </w:tc>
        <w:tc>
          <w:tcPr>
            <w:tcW w:w="4492" w:type="dxa"/>
            <w:gridSpan w:val="4"/>
            <w:tcBorders>
              <w:top w:val="single" w:sz="12" w:space="0" w:color="00000A"/>
              <w:left w:val="single" w:sz="4" w:space="0" w:color="auto"/>
              <w:bottom w:val="single" w:sz="12" w:space="0" w:color="00000A"/>
              <w:right w:val="thinThickSmallGap" w:sz="12" w:space="0" w:color="00000A"/>
            </w:tcBorders>
            <w:shd w:val="clear" w:color="auto" w:fill="auto"/>
            <w:vAlign w:val="center"/>
          </w:tcPr>
          <w:p w:rsidR="00DF4F3E" w:rsidRPr="00DF4F3E" w:rsidRDefault="00DF4F3E" w:rsidP="00DF4F3E">
            <w:pPr>
              <w:suppressAutoHyphens w:val="0"/>
              <w:rPr>
                <w:sz w:val="18"/>
                <w:szCs w:val="18"/>
                <w:lang w:eastAsia="hr-HR"/>
              </w:rPr>
            </w:pPr>
            <w:r w:rsidRPr="00DF4F3E">
              <w:rPr>
                <w:b/>
                <w:sz w:val="18"/>
                <w:szCs w:val="18"/>
                <w:lang w:eastAsia="hr-HR"/>
              </w:rPr>
              <w:t>Mjesec i datum pismenih provjera</w:t>
            </w:r>
          </w:p>
        </w:tc>
      </w:tr>
      <w:tr w:rsidR="00DF4F3E" w:rsidRPr="00DF4F3E" w:rsidTr="00DF4F3E">
        <w:trPr>
          <w:trHeight w:val="375"/>
        </w:trPr>
        <w:tc>
          <w:tcPr>
            <w:tcW w:w="1779" w:type="dxa"/>
            <w:vMerge/>
            <w:tcBorders>
              <w:top w:val="single" w:sz="4" w:space="0" w:color="00000A"/>
              <w:left w:val="thinThickSmallGap" w:sz="12" w:space="0" w:color="00000A"/>
              <w:bottom w:val="single" w:sz="12" w:space="0" w:color="00000A"/>
              <w:right w:val="single" w:sz="12" w:space="0" w:color="00000A"/>
            </w:tcBorders>
            <w:shd w:val="clear" w:color="auto" w:fill="auto"/>
            <w:tcMar>
              <w:left w:w="78" w:type="dxa"/>
            </w:tcMar>
          </w:tcPr>
          <w:p w:rsidR="00DF4F3E" w:rsidRPr="00DF4F3E" w:rsidRDefault="00DF4F3E" w:rsidP="00DF4F3E">
            <w:pPr>
              <w:suppressAutoHyphens w:val="0"/>
              <w:jc w:val="center"/>
              <w:rPr>
                <w:b/>
                <w:sz w:val="18"/>
                <w:szCs w:val="18"/>
                <w:lang w:eastAsia="hr-HR"/>
              </w:rPr>
            </w:pPr>
          </w:p>
        </w:tc>
        <w:tc>
          <w:tcPr>
            <w:tcW w:w="851" w:type="dxa"/>
            <w:tcBorders>
              <w:top w:val="single" w:sz="12" w:space="0" w:color="00000A"/>
              <w:left w:val="single" w:sz="12" w:space="0" w:color="00000A"/>
              <w:bottom w:val="single" w:sz="12" w:space="0" w:color="00000A"/>
              <w:right w:val="single" w:sz="12" w:space="0" w:color="00000A"/>
            </w:tcBorders>
            <w:shd w:val="clear" w:color="auto" w:fill="B8CCE4"/>
            <w:tcMar>
              <w:left w:w="93" w:type="dxa"/>
            </w:tcMar>
            <w:vAlign w:val="center"/>
          </w:tcPr>
          <w:p w:rsidR="00DF4F3E" w:rsidRPr="00DF4F3E" w:rsidRDefault="00DF4F3E" w:rsidP="00DF4F3E">
            <w:pPr>
              <w:suppressAutoHyphens w:val="0"/>
              <w:jc w:val="center"/>
              <w:rPr>
                <w:b/>
                <w:sz w:val="18"/>
                <w:szCs w:val="18"/>
                <w:lang w:eastAsia="hr-HR"/>
              </w:rPr>
            </w:pPr>
            <w:r w:rsidRPr="00DF4F3E">
              <w:rPr>
                <w:b/>
                <w:sz w:val="18"/>
                <w:szCs w:val="18"/>
                <w:lang w:eastAsia="hr-HR"/>
              </w:rPr>
              <w:t>IX</w:t>
            </w:r>
          </w:p>
        </w:tc>
        <w:tc>
          <w:tcPr>
            <w:tcW w:w="1276" w:type="dxa"/>
            <w:tcBorders>
              <w:top w:val="single" w:sz="12" w:space="0" w:color="00000A"/>
              <w:left w:val="single" w:sz="12" w:space="0" w:color="00000A"/>
              <w:bottom w:val="single" w:sz="12" w:space="0" w:color="00000A"/>
              <w:right w:val="single" w:sz="12" w:space="0" w:color="00000A"/>
            </w:tcBorders>
            <w:shd w:val="clear" w:color="auto" w:fill="B8CCE4"/>
            <w:tcMar>
              <w:left w:w="93" w:type="dxa"/>
            </w:tcMar>
            <w:vAlign w:val="center"/>
          </w:tcPr>
          <w:p w:rsidR="00DF4F3E" w:rsidRPr="00DF4F3E" w:rsidRDefault="00DF4F3E" w:rsidP="00DF4F3E">
            <w:pPr>
              <w:suppressAutoHyphens w:val="0"/>
              <w:jc w:val="center"/>
              <w:rPr>
                <w:b/>
                <w:sz w:val="18"/>
                <w:szCs w:val="18"/>
                <w:lang w:eastAsia="hr-HR"/>
              </w:rPr>
            </w:pPr>
            <w:r w:rsidRPr="00DF4F3E">
              <w:rPr>
                <w:b/>
                <w:sz w:val="18"/>
                <w:szCs w:val="18"/>
                <w:lang w:eastAsia="hr-HR"/>
              </w:rPr>
              <w:t>X</w:t>
            </w:r>
          </w:p>
        </w:tc>
        <w:tc>
          <w:tcPr>
            <w:tcW w:w="1275" w:type="dxa"/>
            <w:tcBorders>
              <w:top w:val="single" w:sz="12" w:space="0" w:color="00000A"/>
              <w:left w:val="single" w:sz="12" w:space="0" w:color="00000A"/>
              <w:bottom w:val="single" w:sz="12" w:space="0" w:color="00000A"/>
              <w:right w:val="single" w:sz="12" w:space="0" w:color="00000A"/>
            </w:tcBorders>
            <w:shd w:val="clear" w:color="auto" w:fill="B8CCE4"/>
            <w:tcMar>
              <w:left w:w="93" w:type="dxa"/>
            </w:tcMar>
            <w:vAlign w:val="center"/>
          </w:tcPr>
          <w:p w:rsidR="00DF4F3E" w:rsidRPr="00DF4F3E" w:rsidRDefault="00DF4F3E" w:rsidP="00DF4F3E">
            <w:pPr>
              <w:suppressAutoHyphens w:val="0"/>
              <w:jc w:val="center"/>
              <w:rPr>
                <w:b/>
                <w:sz w:val="18"/>
                <w:szCs w:val="18"/>
                <w:lang w:eastAsia="hr-HR"/>
              </w:rPr>
            </w:pPr>
            <w:r w:rsidRPr="00DF4F3E">
              <w:rPr>
                <w:b/>
                <w:sz w:val="18"/>
                <w:szCs w:val="18"/>
                <w:lang w:eastAsia="hr-HR"/>
              </w:rPr>
              <w:t>XI</w:t>
            </w:r>
          </w:p>
        </w:tc>
        <w:tc>
          <w:tcPr>
            <w:tcW w:w="1560" w:type="dxa"/>
            <w:tcBorders>
              <w:top w:val="single" w:sz="12" w:space="0" w:color="00000A"/>
              <w:left w:val="single" w:sz="12" w:space="0" w:color="00000A"/>
              <w:bottom w:val="single" w:sz="12" w:space="0" w:color="00000A"/>
              <w:right w:val="single" w:sz="12" w:space="0" w:color="00000A"/>
            </w:tcBorders>
            <w:shd w:val="clear" w:color="auto" w:fill="B8CCE4"/>
            <w:tcMar>
              <w:left w:w="93" w:type="dxa"/>
            </w:tcMar>
            <w:vAlign w:val="center"/>
          </w:tcPr>
          <w:p w:rsidR="00DF4F3E" w:rsidRPr="00DF4F3E" w:rsidRDefault="00DF4F3E" w:rsidP="00DF4F3E">
            <w:pPr>
              <w:suppressAutoHyphens w:val="0"/>
              <w:jc w:val="center"/>
              <w:rPr>
                <w:b/>
                <w:sz w:val="18"/>
                <w:szCs w:val="18"/>
                <w:lang w:eastAsia="hr-HR"/>
              </w:rPr>
            </w:pPr>
            <w:r w:rsidRPr="00DF4F3E">
              <w:rPr>
                <w:b/>
                <w:sz w:val="18"/>
                <w:szCs w:val="18"/>
                <w:lang w:eastAsia="hr-HR"/>
              </w:rPr>
              <w:t>XII</w:t>
            </w:r>
          </w:p>
        </w:tc>
        <w:tc>
          <w:tcPr>
            <w:tcW w:w="1134" w:type="dxa"/>
            <w:tcBorders>
              <w:top w:val="single" w:sz="12" w:space="0" w:color="00000A"/>
              <w:left w:val="single" w:sz="12" w:space="0" w:color="00000A"/>
              <w:bottom w:val="single" w:sz="12" w:space="0" w:color="00000A"/>
              <w:right w:val="single" w:sz="12" w:space="0" w:color="00000A"/>
            </w:tcBorders>
            <w:shd w:val="clear" w:color="auto" w:fill="B8CCE4"/>
            <w:tcMar>
              <w:left w:w="93" w:type="dxa"/>
            </w:tcMar>
            <w:vAlign w:val="center"/>
          </w:tcPr>
          <w:p w:rsidR="00DF4F3E" w:rsidRPr="00DF4F3E" w:rsidRDefault="00DF4F3E" w:rsidP="00DF4F3E">
            <w:pPr>
              <w:suppressAutoHyphens w:val="0"/>
              <w:jc w:val="center"/>
              <w:rPr>
                <w:b/>
                <w:sz w:val="18"/>
                <w:szCs w:val="18"/>
                <w:lang w:eastAsia="hr-HR"/>
              </w:rPr>
            </w:pPr>
            <w:r w:rsidRPr="00DF4F3E">
              <w:rPr>
                <w:b/>
                <w:sz w:val="18"/>
                <w:szCs w:val="18"/>
                <w:lang w:eastAsia="hr-HR"/>
              </w:rPr>
              <w:t>IX</w:t>
            </w:r>
          </w:p>
        </w:tc>
        <w:tc>
          <w:tcPr>
            <w:tcW w:w="1275" w:type="dxa"/>
            <w:tcBorders>
              <w:top w:val="single" w:sz="12" w:space="0" w:color="00000A"/>
              <w:left w:val="single" w:sz="12" w:space="0" w:color="00000A"/>
              <w:bottom w:val="single" w:sz="12" w:space="0" w:color="00000A"/>
              <w:right w:val="single" w:sz="12" w:space="0" w:color="00000A"/>
            </w:tcBorders>
            <w:shd w:val="clear" w:color="auto" w:fill="B8CCE4"/>
            <w:tcMar>
              <w:left w:w="93" w:type="dxa"/>
            </w:tcMar>
            <w:vAlign w:val="center"/>
          </w:tcPr>
          <w:p w:rsidR="00DF4F3E" w:rsidRPr="00DF4F3E" w:rsidRDefault="00DF4F3E" w:rsidP="00DF4F3E">
            <w:pPr>
              <w:suppressAutoHyphens w:val="0"/>
              <w:jc w:val="center"/>
              <w:rPr>
                <w:b/>
                <w:sz w:val="18"/>
                <w:szCs w:val="18"/>
                <w:lang w:eastAsia="hr-HR"/>
              </w:rPr>
            </w:pPr>
            <w:r w:rsidRPr="00DF4F3E">
              <w:rPr>
                <w:b/>
                <w:sz w:val="18"/>
                <w:szCs w:val="18"/>
                <w:lang w:eastAsia="hr-HR"/>
              </w:rPr>
              <w:t>X</w:t>
            </w:r>
          </w:p>
        </w:tc>
        <w:tc>
          <w:tcPr>
            <w:tcW w:w="1276" w:type="dxa"/>
            <w:tcBorders>
              <w:top w:val="single" w:sz="12" w:space="0" w:color="00000A"/>
              <w:left w:val="single" w:sz="12" w:space="0" w:color="00000A"/>
              <w:bottom w:val="single" w:sz="12" w:space="0" w:color="00000A"/>
              <w:right w:val="single" w:sz="12" w:space="0" w:color="00000A"/>
            </w:tcBorders>
            <w:shd w:val="clear" w:color="auto" w:fill="B8CCE4"/>
            <w:tcMar>
              <w:left w:w="93" w:type="dxa"/>
            </w:tcMar>
            <w:vAlign w:val="center"/>
          </w:tcPr>
          <w:p w:rsidR="00DF4F3E" w:rsidRPr="00DF4F3E" w:rsidRDefault="00DF4F3E" w:rsidP="00DF4F3E">
            <w:pPr>
              <w:suppressAutoHyphens w:val="0"/>
              <w:jc w:val="center"/>
              <w:rPr>
                <w:b/>
                <w:sz w:val="18"/>
                <w:szCs w:val="18"/>
                <w:lang w:eastAsia="hr-HR"/>
              </w:rPr>
            </w:pPr>
            <w:r w:rsidRPr="00DF4F3E">
              <w:rPr>
                <w:b/>
                <w:sz w:val="18"/>
                <w:szCs w:val="18"/>
                <w:lang w:eastAsia="hr-HR"/>
              </w:rPr>
              <w:t>XI</w:t>
            </w:r>
          </w:p>
        </w:tc>
        <w:tc>
          <w:tcPr>
            <w:tcW w:w="1418" w:type="dxa"/>
            <w:tcBorders>
              <w:top w:val="single" w:sz="12" w:space="0" w:color="00000A"/>
              <w:left w:val="single" w:sz="12" w:space="0" w:color="00000A"/>
              <w:bottom w:val="single" w:sz="12" w:space="0" w:color="00000A"/>
              <w:right w:val="single" w:sz="4" w:space="0" w:color="auto"/>
            </w:tcBorders>
            <w:shd w:val="clear" w:color="auto" w:fill="B8CCE4"/>
            <w:tcMar>
              <w:left w:w="93" w:type="dxa"/>
            </w:tcMar>
            <w:vAlign w:val="center"/>
          </w:tcPr>
          <w:p w:rsidR="00DF4F3E" w:rsidRPr="00DF4F3E" w:rsidRDefault="00DF4F3E" w:rsidP="00DF4F3E">
            <w:pPr>
              <w:suppressAutoHyphens w:val="0"/>
              <w:rPr>
                <w:b/>
                <w:sz w:val="18"/>
                <w:szCs w:val="18"/>
                <w:lang w:eastAsia="hr-HR"/>
              </w:rPr>
            </w:pPr>
            <w:r w:rsidRPr="00DF4F3E">
              <w:rPr>
                <w:b/>
                <w:sz w:val="18"/>
                <w:szCs w:val="18"/>
                <w:lang w:eastAsia="hr-HR"/>
              </w:rPr>
              <w:t>XII</w:t>
            </w:r>
          </w:p>
        </w:tc>
        <w:tc>
          <w:tcPr>
            <w:tcW w:w="1134" w:type="dxa"/>
            <w:tcBorders>
              <w:top w:val="single" w:sz="12" w:space="0" w:color="00000A"/>
              <w:left w:val="single" w:sz="4" w:space="0" w:color="auto"/>
              <w:bottom w:val="single" w:sz="12" w:space="0" w:color="00000A"/>
              <w:right w:val="single" w:sz="4" w:space="0" w:color="auto"/>
            </w:tcBorders>
            <w:shd w:val="clear" w:color="auto" w:fill="B8CCE4"/>
            <w:vAlign w:val="center"/>
          </w:tcPr>
          <w:p w:rsidR="00DF4F3E" w:rsidRPr="00DF4F3E" w:rsidRDefault="00DF4F3E" w:rsidP="00DF4F3E">
            <w:pPr>
              <w:suppressAutoHyphens w:val="0"/>
              <w:rPr>
                <w:b/>
                <w:sz w:val="18"/>
                <w:szCs w:val="18"/>
                <w:lang w:eastAsia="hr-HR"/>
              </w:rPr>
            </w:pPr>
            <w:r w:rsidRPr="00DF4F3E">
              <w:rPr>
                <w:b/>
                <w:sz w:val="18"/>
                <w:szCs w:val="18"/>
                <w:lang w:eastAsia="hr-HR"/>
              </w:rPr>
              <w:t>IX</w:t>
            </w:r>
          </w:p>
        </w:tc>
        <w:tc>
          <w:tcPr>
            <w:tcW w:w="1134" w:type="dxa"/>
            <w:tcBorders>
              <w:top w:val="single" w:sz="12" w:space="0" w:color="00000A"/>
              <w:left w:val="single" w:sz="4" w:space="0" w:color="auto"/>
              <w:bottom w:val="single" w:sz="12" w:space="0" w:color="00000A"/>
              <w:right w:val="single" w:sz="4" w:space="0" w:color="auto"/>
            </w:tcBorders>
            <w:shd w:val="clear" w:color="auto" w:fill="B8CCE4"/>
            <w:vAlign w:val="center"/>
          </w:tcPr>
          <w:p w:rsidR="00DF4F3E" w:rsidRPr="00DF4F3E" w:rsidRDefault="00DF4F3E" w:rsidP="00DF4F3E">
            <w:pPr>
              <w:suppressAutoHyphens w:val="0"/>
              <w:rPr>
                <w:b/>
                <w:sz w:val="18"/>
                <w:szCs w:val="18"/>
                <w:lang w:eastAsia="hr-HR"/>
              </w:rPr>
            </w:pPr>
            <w:r w:rsidRPr="00DF4F3E">
              <w:rPr>
                <w:b/>
                <w:sz w:val="18"/>
                <w:szCs w:val="18"/>
                <w:lang w:eastAsia="hr-HR"/>
              </w:rPr>
              <w:t>X</w:t>
            </w:r>
          </w:p>
        </w:tc>
        <w:tc>
          <w:tcPr>
            <w:tcW w:w="1143" w:type="dxa"/>
            <w:tcBorders>
              <w:top w:val="single" w:sz="12" w:space="0" w:color="00000A"/>
              <w:left w:val="single" w:sz="4" w:space="0" w:color="auto"/>
              <w:bottom w:val="single" w:sz="12" w:space="0" w:color="00000A"/>
              <w:right w:val="single" w:sz="4" w:space="0" w:color="auto"/>
            </w:tcBorders>
            <w:shd w:val="clear" w:color="auto" w:fill="B8CCE4"/>
            <w:vAlign w:val="center"/>
          </w:tcPr>
          <w:p w:rsidR="00DF4F3E" w:rsidRPr="00DF4F3E" w:rsidRDefault="00DF4F3E" w:rsidP="00DF4F3E">
            <w:pPr>
              <w:suppressAutoHyphens w:val="0"/>
              <w:rPr>
                <w:b/>
                <w:sz w:val="18"/>
                <w:szCs w:val="18"/>
                <w:lang w:eastAsia="hr-HR"/>
              </w:rPr>
            </w:pPr>
            <w:r w:rsidRPr="00DF4F3E">
              <w:rPr>
                <w:b/>
                <w:sz w:val="18"/>
                <w:szCs w:val="18"/>
                <w:lang w:eastAsia="hr-HR"/>
              </w:rPr>
              <w:t>XI</w:t>
            </w:r>
          </w:p>
        </w:tc>
        <w:tc>
          <w:tcPr>
            <w:tcW w:w="1081" w:type="dxa"/>
            <w:tcBorders>
              <w:top w:val="single" w:sz="12" w:space="0" w:color="00000A"/>
              <w:left w:val="single" w:sz="4" w:space="0" w:color="auto"/>
              <w:bottom w:val="single" w:sz="12" w:space="0" w:color="00000A"/>
              <w:right w:val="thinThickSmallGap" w:sz="12" w:space="0" w:color="00000A"/>
            </w:tcBorders>
            <w:shd w:val="clear" w:color="auto" w:fill="B8CCE4"/>
            <w:vAlign w:val="center"/>
          </w:tcPr>
          <w:p w:rsidR="00DF4F3E" w:rsidRPr="00DF4F3E" w:rsidRDefault="00DF4F3E" w:rsidP="00DF4F3E">
            <w:pPr>
              <w:suppressAutoHyphens w:val="0"/>
              <w:rPr>
                <w:b/>
                <w:sz w:val="18"/>
                <w:szCs w:val="18"/>
                <w:lang w:eastAsia="hr-HR"/>
              </w:rPr>
            </w:pPr>
            <w:r w:rsidRPr="00DF4F3E">
              <w:rPr>
                <w:b/>
                <w:sz w:val="18"/>
                <w:szCs w:val="18"/>
                <w:lang w:eastAsia="hr-HR"/>
              </w:rPr>
              <w:t>XII</w:t>
            </w:r>
          </w:p>
        </w:tc>
      </w:tr>
      <w:tr w:rsidR="00926DAB" w:rsidRPr="00DF4F3E" w:rsidTr="00231217">
        <w:trPr>
          <w:trHeight w:val="1362"/>
        </w:trPr>
        <w:tc>
          <w:tcPr>
            <w:tcW w:w="1779" w:type="dxa"/>
            <w:tcBorders>
              <w:top w:val="single" w:sz="12" w:space="0" w:color="00000A"/>
              <w:left w:val="thinThickSmallGap" w:sz="12" w:space="0" w:color="00000A"/>
              <w:bottom w:val="single" w:sz="4" w:space="0" w:color="00000A"/>
              <w:right w:val="single" w:sz="12" w:space="0" w:color="00000A"/>
            </w:tcBorders>
            <w:shd w:val="clear" w:color="auto" w:fill="92D050"/>
            <w:tcMar>
              <w:left w:w="78" w:type="dxa"/>
            </w:tcMar>
            <w:vAlign w:val="center"/>
          </w:tcPr>
          <w:p w:rsidR="00926DAB" w:rsidRPr="00DF4F3E" w:rsidRDefault="00926DAB" w:rsidP="00926DAB">
            <w:pPr>
              <w:suppressAutoHyphens w:val="0"/>
              <w:rPr>
                <w:b/>
                <w:sz w:val="18"/>
                <w:szCs w:val="18"/>
                <w:lang w:eastAsia="hr-HR"/>
              </w:rPr>
            </w:pPr>
            <w:r w:rsidRPr="00DF4F3E">
              <w:rPr>
                <w:b/>
                <w:sz w:val="18"/>
                <w:szCs w:val="18"/>
                <w:lang w:eastAsia="hr-HR"/>
              </w:rPr>
              <w:t>Bosanski, hrvatski, srpski jezik i književnost</w:t>
            </w:r>
          </w:p>
        </w:tc>
        <w:tc>
          <w:tcPr>
            <w:tcW w:w="851" w:type="dxa"/>
            <w:tcBorders>
              <w:top w:val="single" w:sz="12" w:space="0" w:color="00000A"/>
              <w:left w:val="single" w:sz="12" w:space="0" w:color="00000A"/>
              <w:bottom w:val="single" w:sz="4" w:space="0" w:color="00000A"/>
              <w:right w:val="single" w:sz="12" w:space="0" w:color="00000A"/>
            </w:tcBorders>
            <w:shd w:val="clear" w:color="auto" w:fill="92D050"/>
            <w:tcMar>
              <w:left w:w="93" w:type="dxa"/>
            </w:tcMar>
            <w:vAlign w:val="center"/>
          </w:tcPr>
          <w:p w:rsidR="00926DAB" w:rsidRPr="00DF4F3E" w:rsidRDefault="00926DAB" w:rsidP="00926DAB">
            <w:pPr>
              <w:suppressAutoHyphens w:val="0"/>
              <w:jc w:val="center"/>
              <w:rPr>
                <w:b/>
                <w:sz w:val="18"/>
                <w:szCs w:val="18"/>
                <w:lang w:eastAsia="hr-HR"/>
              </w:rPr>
            </w:pPr>
          </w:p>
        </w:tc>
        <w:tc>
          <w:tcPr>
            <w:tcW w:w="1276" w:type="dxa"/>
            <w:tcBorders>
              <w:top w:val="single" w:sz="12" w:space="0" w:color="00000A"/>
              <w:left w:val="single" w:sz="12" w:space="0" w:color="00000A"/>
              <w:bottom w:val="single" w:sz="4" w:space="0" w:color="00000A"/>
              <w:right w:val="single" w:sz="12" w:space="0" w:color="00000A"/>
            </w:tcBorders>
            <w:shd w:val="clear" w:color="auto" w:fill="92D050"/>
            <w:tcMar>
              <w:left w:w="93" w:type="dxa"/>
            </w:tcMar>
            <w:vAlign w:val="center"/>
          </w:tcPr>
          <w:p w:rsidR="00926DAB" w:rsidRDefault="00926DAB" w:rsidP="00926DAB">
            <w:pPr>
              <w:suppressAutoHyphens w:val="0"/>
              <w:jc w:val="center"/>
              <w:rPr>
                <w:b/>
                <w:sz w:val="18"/>
                <w:szCs w:val="18"/>
                <w:lang w:eastAsia="hr-HR"/>
              </w:rPr>
            </w:pPr>
            <w:r>
              <w:rPr>
                <w:b/>
                <w:sz w:val="18"/>
                <w:szCs w:val="18"/>
                <w:lang w:eastAsia="hr-HR"/>
              </w:rPr>
              <w:t>08.10.2021.</w:t>
            </w:r>
          </w:p>
          <w:p w:rsidR="00926DAB" w:rsidRPr="00DF4F3E" w:rsidRDefault="00926DAB" w:rsidP="00926DAB">
            <w:pPr>
              <w:suppressAutoHyphens w:val="0"/>
              <w:jc w:val="center"/>
              <w:rPr>
                <w:b/>
                <w:sz w:val="18"/>
                <w:szCs w:val="18"/>
                <w:lang w:eastAsia="hr-HR"/>
              </w:rPr>
            </w:pPr>
            <w:r>
              <w:rPr>
                <w:b/>
                <w:sz w:val="18"/>
                <w:szCs w:val="18"/>
                <w:lang w:eastAsia="hr-HR"/>
              </w:rPr>
              <w:t>27.10.2021.</w:t>
            </w:r>
          </w:p>
        </w:tc>
        <w:tc>
          <w:tcPr>
            <w:tcW w:w="1275" w:type="dxa"/>
            <w:tcBorders>
              <w:top w:val="single" w:sz="12" w:space="0" w:color="00000A"/>
              <w:left w:val="single" w:sz="12" w:space="0" w:color="00000A"/>
              <w:bottom w:val="single" w:sz="4" w:space="0" w:color="00000A"/>
              <w:right w:val="single" w:sz="12" w:space="0" w:color="00000A"/>
            </w:tcBorders>
            <w:shd w:val="clear" w:color="auto" w:fill="92D050"/>
            <w:tcMar>
              <w:left w:w="93" w:type="dxa"/>
            </w:tcMar>
            <w:vAlign w:val="center"/>
          </w:tcPr>
          <w:p w:rsidR="00926DAB" w:rsidRPr="00DF4F3E" w:rsidRDefault="00926DAB" w:rsidP="00926DAB">
            <w:pPr>
              <w:suppressAutoHyphens w:val="0"/>
              <w:rPr>
                <w:b/>
                <w:sz w:val="18"/>
                <w:szCs w:val="18"/>
                <w:lang w:eastAsia="hr-HR"/>
              </w:rPr>
            </w:pPr>
            <w:r>
              <w:rPr>
                <w:b/>
                <w:sz w:val="18"/>
                <w:szCs w:val="18"/>
                <w:lang w:eastAsia="hr-HR"/>
              </w:rPr>
              <w:t>30.11.2021.</w:t>
            </w:r>
          </w:p>
        </w:tc>
        <w:tc>
          <w:tcPr>
            <w:tcW w:w="1560" w:type="dxa"/>
            <w:tcBorders>
              <w:top w:val="single" w:sz="12" w:space="0" w:color="00000A"/>
              <w:left w:val="single" w:sz="12" w:space="0" w:color="00000A"/>
              <w:bottom w:val="single" w:sz="4" w:space="0" w:color="00000A"/>
              <w:right w:val="single" w:sz="12" w:space="0" w:color="00000A"/>
            </w:tcBorders>
            <w:shd w:val="clear" w:color="auto" w:fill="92D050"/>
            <w:tcMar>
              <w:left w:w="93" w:type="dxa"/>
            </w:tcMar>
            <w:vAlign w:val="center"/>
          </w:tcPr>
          <w:p w:rsidR="00926DAB" w:rsidRPr="00DF4F3E" w:rsidRDefault="00926DAB" w:rsidP="00926DAB">
            <w:pPr>
              <w:suppressAutoHyphens w:val="0"/>
              <w:jc w:val="center"/>
              <w:rPr>
                <w:b/>
                <w:sz w:val="18"/>
                <w:szCs w:val="18"/>
                <w:lang w:eastAsia="hr-HR"/>
              </w:rPr>
            </w:pPr>
            <w:r>
              <w:rPr>
                <w:b/>
                <w:sz w:val="18"/>
                <w:szCs w:val="18"/>
                <w:lang w:eastAsia="hr-HR"/>
              </w:rPr>
              <w:t>16.12.2021.</w:t>
            </w:r>
          </w:p>
        </w:tc>
        <w:tc>
          <w:tcPr>
            <w:tcW w:w="1134" w:type="dxa"/>
            <w:tcBorders>
              <w:top w:val="single" w:sz="12" w:space="0" w:color="00000A"/>
              <w:left w:val="single" w:sz="12" w:space="0" w:color="00000A"/>
              <w:bottom w:val="single" w:sz="4" w:space="0" w:color="00000A"/>
              <w:right w:val="single" w:sz="12" w:space="0" w:color="00000A"/>
            </w:tcBorders>
            <w:shd w:val="clear" w:color="auto" w:fill="92D050"/>
            <w:tcMar>
              <w:left w:w="93" w:type="dxa"/>
            </w:tcMar>
            <w:vAlign w:val="center"/>
          </w:tcPr>
          <w:p w:rsidR="00926DAB" w:rsidRPr="00DF4F3E" w:rsidRDefault="00926DAB" w:rsidP="00926DAB">
            <w:pPr>
              <w:suppressAutoHyphens w:val="0"/>
              <w:jc w:val="center"/>
              <w:rPr>
                <w:b/>
                <w:sz w:val="18"/>
                <w:szCs w:val="18"/>
                <w:lang w:eastAsia="hr-HR"/>
              </w:rPr>
            </w:pPr>
          </w:p>
        </w:tc>
        <w:tc>
          <w:tcPr>
            <w:tcW w:w="1275" w:type="dxa"/>
            <w:tcBorders>
              <w:top w:val="single" w:sz="12" w:space="0" w:color="00000A"/>
              <w:left w:val="single" w:sz="12" w:space="0" w:color="00000A"/>
              <w:bottom w:val="single" w:sz="4" w:space="0" w:color="00000A"/>
              <w:right w:val="single" w:sz="12" w:space="0" w:color="00000A"/>
            </w:tcBorders>
            <w:shd w:val="clear" w:color="auto" w:fill="92D050"/>
            <w:tcMar>
              <w:left w:w="93" w:type="dxa"/>
            </w:tcMar>
            <w:vAlign w:val="center"/>
          </w:tcPr>
          <w:p w:rsidR="00926DAB" w:rsidRDefault="00926DAB" w:rsidP="00926DAB">
            <w:pPr>
              <w:suppressAutoHyphens w:val="0"/>
              <w:jc w:val="center"/>
              <w:rPr>
                <w:b/>
                <w:sz w:val="18"/>
                <w:szCs w:val="18"/>
                <w:lang w:eastAsia="hr-HR"/>
              </w:rPr>
            </w:pPr>
            <w:r>
              <w:rPr>
                <w:b/>
                <w:sz w:val="18"/>
                <w:szCs w:val="18"/>
                <w:lang w:eastAsia="hr-HR"/>
              </w:rPr>
              <w:t>08.10.2021.</w:t>
            </w:r>
          </w:p>
          <w:p w:rsidR="00926DAB" w:rsidRPr="00DF4F3E" w:rsidRDefault="00926DAB" w:rsidP="00926DAB">
            <w:pPr>
              <w:suppressAutoHyphens w:val="0"/>
              <w:jc w:val="center"/>
              <w:rPr>
                <w:b/>
                <w:sz w:val="18"/>
                <w:szCs w:val="18"/>
                <w:lang w:eastAsia="hr-HR"/>
              </w:rPr>
            </w:pPr>
            <w:r>
              <w:rPr>
                <w:b/>
                <w:sz w:val="18"/>
                <w:szCs w:val="18"/>
                <w:lang w:eastAsia="hr-HR"/>
              </w:rPr>
              <w:t>27.10.2021.</w:t>
            </w:r>
          </w:p>
        </w:tc>
        <w:tc>
          <w:tcPr>
            <w:tcW w:w="1276" w:type="dxa"/>
            <w:tcBorders>
              <w:top w:val="single" w:sz="12" w:space="0" w:color="00000A"/>
              <w:left w:val="single" w:sz="12" w:space="0" w:color="00000A"/>
              <w:bottom w:val="single" w:sz="4" w:space="0" w:color="00000A"/>
              <w:right w:val="single" w:sz="12" w:space="0" w:color="00000A"/>
            </w:tcBorders>
            <w:shd w:val="clear" w:color="auto" w:fill="92D050"/>
            <w:tcMar>
              <w:left w:w="93" w:type="dxa"/>
            </w:tcMar>
            <w:vAlign w:val="center"/>
          </w:tcPr>
          <w:p w:rsidR="00926DAB" w:rsidRPr="00DF4F3E" w:rsidRDefault="00926DAB" w:rsidP="00926DAB">
            <w:pPr>
              <w:suppressAutoHyphens w:val="0"/>
              <w:jc w:val="center"/>
              <w:rPr>
                <w:b/>
                <w:sz w:val="18"/>
                <w:szCs w:val="18"/>
                <w:lang w:eastAsia="hr-HR"/>
              </w:rPr>
            </w:pPr>
            <w:r>
              <w:rPr>
                <w:b/>
                <w:sz w:val="18"/>
                <w:szCs w:val="18"/>
                <w:lang w:eastAsia="hr-HR"/>
              </w:rPr>
              <w:t>30.11.2021.</w:t>
            </w:r>
          </w:p>
        </w:tc>
        <w:tc>
          <w:tcPr>
            <w:tcW w:w="1418" w:type="dxa"/>
            <w:tcBorders>
              <w:top w:val="single" w:sz="12" w:space="0" w:color="00000A"/>
              <w:left w:val="single" w:sz="12" w:space="0" w:color="00000A"/>
              <w:bottom w:val="single" w:sz="4" w:space="0" w:color="00000A"/>
              <w:right w:val="single" w:sz="4" w:space="0" w:color="auto"/>
            </w:tcBorders>
            <w:shd w:val="clear" w:color="auto" w:fill="92D050"/>
            <w:tcMar>
              <w:left w:w="93" w:type="dxa"/>
            </w:tcMar>
            <w:vAlign w:val="center"/>
          </w:tcPr>
          <w:p w:rsidR="00926DAB" w:rsidRPr="00DF4F3E" w:rsidRDefault="00926DAB" w:rsidP="00926DAB">
            <w:pPr>
              <w:suppressAutoHyphens w:val="0"/>
              <w:jc w:val="center"/>
              <w:rPr>
                <w:b/>
                <w:sz w:val="18"/>
                <w:szCs w:val="18"/>
                <w:lang w:eastAsia="hr-HR"/>
              </w:rPr>
            </w:pPr>
            <w:r>
              <w:rPr>
                <w:b/>
                <w:sz w:val="18"/>
                <w:szCs w:val="18"/>
                <w:lang w:eastAsia="hr-HR"/>
              </w:rPr>
              <w:t>16.12.2021.</w:t>
            </w:r>
          </w:p>
        </w:tc>
        <w:tc>
          <w:tcPr>
            <w:tcW w:w="1134" w:type="dxa"/>
            <w:tcBorders>
              <w:top w:val="single" w:sz="12" w:space="0" w:color="00000A"/>
              <w:left w:val="single" w:sz="4" w:space="0" w:color="auto"/>
              <w:bottom w:val="single" w:sz="4" w:space="0" w:color="00000A"/>
              <w:right w:val="single" w:sz="4" w:space="0" w:color="auto"/>
            </w:tcBorders>
            <w:shd w:val="clear" w:color="auto" w:fill="92D050"/>
            <w:vAlign w:val="center"/>
          </w:tcPr>
          <w:p w:rsidR="00926DAB" w:rsidRPr="00DF4F3E" w:rsidRDefault="00926DAB" w:rsidP="00926DAB">
            <w:pPr>
              <w:suppressAutoHyphens w:val="0"/>
              <w:rPr>
                <w:b/>
                <w:sz w:val="18"/>
                <w:szCs w:val="18"/>
                <w:lang w:eastAsia="hr-HR"/>
              </w:rPr>
            </w:pPr>
          </w:p>
        </w:tc>
        <w:tc>
          <w:tcPr>
            <w:tcW w:w="1134" w:type="dxa"/>
            <w:tcBorders>
              <w:top w:val="single" w:sz="12" w:space="0" w:color="00000A"/>
              <w:left w:val="single" w:sz="4" w:space="0" w:color="auto"/>
              <w:right w:val="single" w:sz="4" w:space="0" w:color="auto"/>
            </w:tcBorders>
            <w:shd w:val="clear" w:color="auto" w:fill="92D050"/>
            <w:vAlign w:val="center"/>
          </w:tcPr>
          <w:p w:rsidR="00926DAB" w:rsidRDefault="00926DAB" w:rsidP="00926DAB">
            <w:pPr>
              <w:suppressAutoHyphens w:val="0"/>
              <w:jc w:val="center"/>
              <w:rPr>
                <w:b/>
                <w:sz w:val="18"/>
                <w:szCs w:val="18"/>
                <w:lang w:eastAsia="hr-HR"/>
              </w:rPr>
            </w:pPr>
            <w:r>
              <w:rPr>
                <w:b/>
                <w:sz w:val="18"/>
                <w:szCs w:val="18"/>
                <w:lang w:eastAsia="hr-HR"/>
              </w:rPr>
              <w:t>08.10.2021.</w:t>
            </w:r>
          </w:p>
          <w:p w:rsidR="00926DAB" w:rsidRPr="00DF4F3E" w:rsidRDefault="00926DAB" w:rsidP="00926DAB">
            <w:pPr>
              <w:suppressAutoHyphens w:val="0"/>
              <w:jc w:val="center"/>
              <w:rPr>
                <w:b/>
                <w:sz w:val="18"/>
                <w:szCs w:val="18"/>
                <w:lang w:eastAsia="hr-HR"/>
              </w:rPr>
            </w:pPr>
            <w:r>
              <w:rPr>
                <w:b/>
                <w:sz w:val="18"/>
                <w:szCs w:val="18"/>
                <w:lang w:eastAsia="hr-HR"/>
              </w:rPr>
              <w:t>27.10.2021.</w:t>
            </w:r>
          </w:p>
        </w:tc>
        <w:tc>
          <w:tcPr>
            <w:tcW w:w="1143" w:type="dxa"/>
            <w:tcBorders>
              <w:top w:val="single" w:sz="12" w:space="0" w:color="00000A"/>
              <w:left w:val="single" w:sz="4" w:space="0" w:color="auto"/>
              <w:right w:val="single" w:sz="4" w:space="0" w:color="auto"/>
            </w:tcBorders>
            <w:shd w:val="clear" w:color="auto" w:fill="92D050"/>
            <w:vAlign w:val="center"/>
          </w:tcPr>
          <w:p w:rsidR="00926DAB" w:rsidRPr="00DF4F3E" w:rsidRDefault="00926DAB" w:rsidP="00926DAB">
            <w:pPr>
              <w:suppressAutoHyphens w:val="0"/>
              <w:jc w:val="center"/>
              <w:rPr>
                <w:b/>
                <w:sz w:val="18"/>
                <w:szCs w:val="18"/>
                <w:lang w:eastAsia="hr-HR"/>
              </w:rPr>
            </w:pPr>
            <w:r>
              <w:rPr>
                <w:b/>
                <w:sz w:val="18"/>
                <w:szCs w:val="18"/>
                <w:lang w:eastAsia="hr-HR"/>
              </w:rPr>
              <w:t>30.11.2021.</w:t>
            </w:r>
          </w:p>
        </w:tc>
        <w:tc>
          <w:tcPr>
            <w:tcW w:w="1081" w:type="dxa"/>
            <w:tcBorders>
              <w:top w:val="single" w:sz="12" w:space="0" w:color="00000A"/>
              <w:left w:val="single" w:sz="4" w:space="0" w:color="auto"/>
              <w:right w:val="thinThickSmallGap" w:sz="12" w:space="0" w:color="00000A"/>
            </w:tcBorders>
            <w:shd w:val="clear" w:color="auto" w:fill="92D050"/>
            <w:vAlign w:val="center"/>
          </w:tcPr>
          <w:p w:rsidR="00926DAB" w:rsidRPr="00DF4F3E" w:rsidRDefault="00926DAB" w:rsidP="00926DAB">
            <w:pPr>
              <w:suppressAutoHyphens w:val="0"/>
              <w:jc w:val="center"/>
              <w:rPr>
                <w:b/>
                <w:sz w:val="18"/>
                <w:szCs w:val="18"/>
                <w:lang w:eastAsia="hr-HR"/>
              </w:rPr>
            </w:pPr>
            <w:r>
              <w:rPr>
                <w:b/>
                <w:sz w:val="18"/>
                <w:szCs w:val="18"/>
                <w:lang w:eastAsia="hr-HR"/>
              </w:rPr>
              <w:t>16.12.2021.</w:t>
            </w:r>
          </w:p>
        </w:tc>
      </w:tr>
      <w:tr w:rsidR="00926DAB" w:rsidRPr="00DF4F3E" w:rsidTr="00DF4F3E">
        <w:trPr>
          <w:trHeight w:val="757"/>
        </w:trPr>
        <w:tc>
          <w:tcPr>
            <w:tcW w:w="1779" w:type="dxa"/>
            <w:tcBorders>
              <w:top w:val="single" w:sz="12" w:space="0" w:color="00000A"/>
              <w:left w:val="thinThickSmallGap" w:sz="12" w:space="0" w:color="00000A"/>
              <w:bottom w:val="single" w:sz="4" w:space="0" w:color="00000A"/>
              <w:right w:val="single" w:sz="12" w:space="0" w:color="00000A"/>
            </w:tcBorders>
            <w:shd w:val="clear" w:color="auto" w:fill="FFFF00"/>
            <w:tcMar>
              <w:left w:w="78" w:type="dxa"/>
            </w:tcMar>
            <w:vAlign w:val="center"/>
          </w:tcPr>
          <w:p w:rsidR="00926DAB" w:rsidRPr="00DF4F3E" w:rsidRDefault="00926DAB" w:rsidP="00926DAB">
            <w:pPr>
              <w:suppressAutoHyphens w:val="0"/>
              <w:rPr>
                <w:b/>
                <w:sz w:val="18"/>
                <w:szCs w:val="18"/>
                <w:lang w:eastAsia="hr-HR"/>
              </w:rPr>
            </w:pPr>
            <w:r w:rsidRPr="00DF4F3E">
              <w:rPr>
                <w:b/>
                <w:sz w:val="18"/>
                <w:szCs w:val="18"/>
                <w:lang w:eastAsia="hr-HR"/>
              </w:rPr>
              <w:t>Moja okolina</w:t>
            </w:r>
          </w:p>
        </w:tc>
        <w:tc>
          <w:tcPr>
            <w:tcW w:w="851" w:type="dxa"/>
            <w:tcBorders>
              <w:top w:val="single" w:sz="12" w:space="0" w:color="00000A"/>
              <w:left w:val="single" w:sz="12" w:space="0" w:color="00000A"/>
              <w:bottom w:val="single" w:sz="4" w:space="0" w:color="00000A"/>
              <w:right w:val="single" w:sz="12" w:space="0" w:color="00000A"/>
            </w:tcBorders>
            <w:shd w:val="clear" w:color="auto" w:fill="FFFF00"/>
            <w:tcMar>
              <w:left w:w="93" w:type="dxa"/>
            </w:tcMar>
            <w:vAlign w:val="center"/>
          </w:tcPr>
          <w:p w:rsidR="00926DAB" w:rsidRPr="00DF4F3E" w:rsidRDefault="00926DAB" w:rsidP="00926DAB">
            <w:pPr>
              <w:suppressAutoHyphens w:val="0"/>
              <w:jc w:val="center"/>
              <w:rPr>
                <w:b/>
                <w:sz w:val="18"/>
                <w:szCs w:val="18"/>
                <w:lang w:eastAsia="hr-HR"/>
              </w:rPr>
            </w:pPr>
          </w:p>
        </w:tc>
        <w:tc>
          <w:tcPr>
            <w:tcW w:w="1276" w:type="dxa"/>
            <w:tcBorders>
              <w:top w:val="single" w:sz="12" w:space="0" w:color="00000A"/>
              <w:left w:val="single" w:sz="12" w:space="0" w:color="00000A"/>
              <w:bottom w:val="single" w:sz="4" w:space="0" w:color="00000A"/>
              <w:right w:val="single" w:sz="12" w:space="0" w:color="00000A"/>
            </w:tcBorders>
            <w:shd w:val="clear" w:color="auto" w:fill="FFFF00"/>
            <w:tcMar>
              <w:left w:w="93" w:type="dxa"/>
            </w:tcMar>
            <w:vAlign w:val="center"/>
          </w:tcPr>
          <w:p w:rsidR="00926DAB" w:rsidRPr="00DF4F3E" w:rsidRDefault="00926DAB" w:rsidP="00926DAB">
            <w:pPr>
              <w:suppressAutoHyphens w:val="0"/>
              <w:jc w:val="center"/>
              <w:rPr>
                <w:b/>
                <w:sz w:val="18"/>
                <w:szCs w:val="18"/>
                <w:lang w:eastAsia="hr-HR"/>
              </w:rPr>
            </w:pPr>
            <w:r>
              <w:rPr>
                <w:b/>
                <w:sz w:val="18"/>
                <w:szCs w:val="18"/>
                <w:lang w:eastAsia="hr-HR"/>
              </w:rPr>
              <w:t>13.10.2021.</w:t>
            </w:r>
          </w:p>
        </w:tc>
        <w:tc>
          <w:tcPr>
            <w:tcW w:w="1275" w:type="dxa"/>
            <w:tcBorders>
              <w:top w:val="single" w:sz="12" w:space="0" w:color="00000A"/>
              <w:left w:val="single" w:sz="12" w:space="0" w:color="00000A"/>
              <w:right w:val="single" w:sz="12" w:space="0" w:color="00000A"/>
            </w:tcBorders>
            <w:shd w:val="clear" w:color="auto" w:fill="FFFF00"/>
            <w:tcMar>
              <w:left w:w="93" w:type="dxa"/>
            </w:tcMar>
            <w:vAlign w:val="center"/>
          </w:tcPr>
          <w:p w:rsidR="00926DAB" w:rsidRPr="00DF4F3E" w:rsidRDefault="00926DAB" w:rsidP="00926DAB">
            <w:pPr>
              <w:suppressAutoHyphens w:val="0"/>
              <w:jc w:val="center"/>
              <w:rPr>
                <w:b/>
                <w:sz w:val="18"/>
                <w:szCs w:val="18"/>
                <w:lang w:eastAsia="hr-HR"/>
              </w:rPr>
            </w:pPr>
            <w:r>
              <w:rPr>
                <w:b/>
                <w:sz w:val="18"/>
                <w:szCs w:val="18"/>
                <w:lang w:eastAsia="hr-HR"/>
              </w:rPr>
              <w:t>19.11.2021.</w:t>
            </w:r>
          </w:p>
        </w:tc>
        <w:tc>
          <w:tcPr>
            <w:tcW w:w="1560" w:type="dxa"/>
            <w:tcBorders>
              <w:top w:val="single" w:sz="12" w:space="0" w:color="00000A"/>
              <w:left w:val="single" w:sz="12" w:space="0" w:color="00000A"/>
              <w:right w:val="single" w:sz="12" w:space="0" w:color="00000A"/>
            </w:tcBorders>
            <w:shd w:val="clear" w:color="auto" w:fill="FFFF00"/>
            <w:tcMar>
              <w:left w:w="93" w:type="dxa"/>
            </w:tcMar>
            <w:vAlign w:val="center"/>
          </w:tcPr>
          <w:p w:rsidR="00926DAB" w:rsidRPr="00DF4F3E" w:rsidRDefault="00926DAB" w:rsidP="00926DAB">
            <w:pPr>
              <w:suppressAutoHyphens w:val="0"/>
              <w:jc w:val="center"/>
              <w:rPr>
                <w:b/>
                <w:sz w:val="18"/>
                <w:szCs w:val="18"/>
                <w:lang w:eastAsia="hr-HR"/>
              </w:rPr>
            </w:pPr>
            <w:r>
              <w:rPr>
                <w:b/>
                <w:sz w:val="18"/>
                <w:szCs w:val="18"/>
                <w:lang w:eastAsia="hr-HR"/>
              </w:rPr>
              <w:t>24.12.2021.</w:t>
            </w:r>
          </w:p>
        </w:tc>
        <w:tc>
          <w:tcPr>
            <w:tcW w:w="1134" w:type="dxa"/>
            <w:tcBorders>
              <w:top w:val="single" w:sz="12" w:space="0" w:color="00000A"/>
              <w:left w:val="single" w:sz="12" w:space="0" w:color="00000A"/>
              <w:bottom w:val="single" w:sz="4" w:space="0" w:color="00000A"/>
              <w:right w:val="single" w:sz="12" w:space="0" w:color="00000A"/>
            </w:tcBorders>
            <w:shd w:val="clear" w:color="auto" w:fill="FFFF00"/>
            <w:tcMar>
              <w:left w:w="93" w:type="dxa"/>
            </w:tcMar>
            <w:vAlign w:val="center"/>
          </w:tcPr>
          <w:p w:rsidR="00926DAB" w:rsidRPr="00DF4F3E" w:rsidRDefault="00926DAB" w:rsidP="00926DAB">
            <w:pPr>
              <w:suppressAutoHyphens w:val="0"/>
              <w:jc w:val="center"/>
              <w:rPr>
                <w:b/>
                <w:sz w:val="18"/>
                <w:szCs w:val="18"/>
                <w:lang w:eastAsia="hr-HR"/>
              </w:rPr>
            </w:pPr>
          </w:p>
        </w:tc>
        <w:tc>
          <w:tcPr>
            <w:tcW w:w="1275" w:type="dxa"/>
            <w:tcBorders>
              <w:top w:val="single" w:sz="12" w:space="0" w:color="00000A"/>
              <w:left w:val="single" w:sz="12" w:space="0" w:color="00000A"/>
              <w:bottom w:val="single" w:sz="4" w:space="0" w:color="00000A"/>
              <w:right w:val="single" w:sz="12" w:space="0" w:color="00000A"/>
            </w:tcBorders>
            <w:shd w:val="clear" w:color="auto" w:fill="FFFF00"/>
            <w:tcMar>
              <w:left w:w="93" w:type="dxa"/>
            </w:tcMar>
            <w:vAlign w:val="center"/>
          </w:tcPr>
          <w:p w:rsidR="00926DAB" w:rsidRPr="00DF4F3E" w:rsidRDefault="00926DAB" w:rsidP="00926DAB">
            <w:pPr>
              <w:suppressAutoHyphens w:val="0"/>
              <w:jc w:val="center"/>
              <w:rPr>
                <w:b/>
                <w:sz w:val="18"/>
                <w:szCs w:val="18"/>
                <w:lang w:eastAsia="hr-HR"/>
              </w:rPr>
            </w:pPr>
            <w:r>
              <w:rPr>
                <w:b/>
                <w:sz w:val="18"/>
                <w:szCs w:val="18"/>
                <w:lang w:eastAsia="hr-HR"/>
              </w:rPr>
              <w:t>13.10.2021.</w:t>
            </w:r>
          </w:p>
        </w:tc>
        <w:tc>
          <w:tcPr>
            <w:tcW w:w="1276" w:type="dxa"/>
            <w:tcBorders>
              <w:top w:val="single" w:sz="12" w:space="0" w:color="00000A"/>
              <w:left w:val="single" w:sz="12" w:space="0" w:color="00000A"/>
              <w:right w:val="single" w:sz="12" w:space="0" w:color="00000A"/>
            </w:tcBorders>
            <w:shd w:val="clear" w:color="auto" w:fill="FFFF00"/>
            <w:tcMar>
              <w:left w:w="93" w:type="dxa"/>
            </w:tcMar>
            <w:vAlign w:val="center"/>
          </w:tcPr>
          <w:p w:rsidR="00926DAB" w:rsidRPr="00DF4F3E" w:rsidRDefault="00926DAB" w:rsidP="00926DAB">
            <w:pPr>
              <w:suppressAutoHyphens w:val="0"/>
              <w:jc w:val="center"/>
              <w:rPr>
                <w:b/>
                <w:sz w:val="18"/>
                <w:szCs w:val="18"/>
                <w:lang w:eastAsia="hr-HR"/>
              </w:rPr>
            </w:pPr>
            <w:r>
              <w:rPr>
                <w:b/>
                <w:sz w:val="18"/>
                <w:szCs w:val="18"/>
                <w:lang w:eastAsia="hr-HR"/>
              </w:rPr>
              <w:t>19.11.2021.</w:t>
            </w:r>
          </w:p>
        </w:tc>
        <w:tc>
          <w:tcPr>
            <w:tcW w:w="1418" w:type="dxa"/>
            <w:tcBorders>
              <w:top w:val="single" w:sz="12" w:space="0" w:color="00000A"/>
              <w:left w:val="single" w:sz="12" w:space="0" w:color="00000A"/>
              <w:right w:val="single" w:sz="4" w:space="0" w:color="auto"/>
            </w:tcBorders>
            <w:shd w:val="clear" w:color="auto" w:fill="FFFF00"/>
            <w:tcMar>
              <w:left w:w="93" w:type="dxa"/>
            </w:tcMar>
            <w:vAlign w:val="center"/>
          </w:tcPr>
          <w:p w:rsidR="00926DAB" w:rsidRPr="00DF4F3E" w:rsidRDefault="00926DAB" w:rsidP="00926DAB">
            <w:pPr>
              <w:suppressAutoHyphens w:val="0"/>
              <w:jc w:val="center"/>
              <w:rPr>
                <w:b/>
                <w:sz w:val="18"/>
                <w:szCs w:val="18"/>
                <w:lang w:eastAsia="hr-HR"/>
              </w:rPr>
            </w:pPr>
            <w:r>
              <w:rPr>
                <w:b/>
                <w:sz w:val="18"/>
                <w:szCs w:val="18"/>
                <w:lang w:eastAsia="hr-HR"/>
              </w:rPr>
              <w:t>24.12.2021.</w:t>
            </w:r>
          </w:p>
        </w:tc>
        <w:tc>
          <w:tcPr>
            <w:tcW w:w="1134" w:type="dxa"/>
            <w:tcBorders>
              <w:top w:val="single" w:sz="12" w:space="0" w:color="00000A"/>
              <w:left w:val="single" w:sz="4" w:space="0" w:color="auto"/>
              <w:right w:val="single" w:sz="4" w:space="0" w:color="auto"/>
            </w:tcBorders>
            <w:shd w:val="clear" w:color="auto" w:fill="FFFF00"/>
            <w:vAlign w:val="center"/>
          </w:tcPr>
          <w:p w:rsidR="00926DAB" w:rsidRPr="00DF4F3E" w:rsidRDefault="00926DAB" w:rsidP="00926DAB">
            <w:pPr>
              <w:suppressAutoHyphens w:val="0"/>
              <w:rPr>
                <w:b/>
                <w:sz w:val="18"/>
                <w:szCs w:val="18"/>
                <w:lang w:eastAsia="hr-HR"/>
              </w:rPr>
            </w:pPr>
          </w:p>
        </w:tc>
        <w:tc>
          <w:tcPr>
            <w:tcW w:w="1134" w:type="dxa"/>
            <w:tcBorders>
              <w:top w:val="single" w:sz="12" w:space="0" w:color="00000A"/>
              <w:left w:val="single" w:sz="4" w:space="0" w:color="auto"/>
              <w:right w:val="single" w:sz="4" w:space="0" w:color="auto"/>
            </w:tcBorders>
            <w:shd w:val="clear" w:color="auto" w:fill="FFFF00"/>
            <w:vAlign w:val="center"/>
          </w:tcPr>
          <w:p w:rsidR="00926DAB" w:rsidRPr="00DF4F3E" w:rsidRDefault="00926DAB" w:rsidP="00926DAB">
            <w:pPr>
              <w:suppressAutoHyphens w:val="0"/>
              <w:jc w:val="center"/>
              <w:rPr>
                <w:b/>
                <w:sz w:val="18"/>
                <w:szCs w:val="18"/>
                <w:lang w:eastAsia="hr-HR"/>
              </w:rPr>
            </w:pPr>
            <w:r>
              <w:rPr>
                <w:b/>
                <w:sz w:val="18"/>
                <w:szCs w:val="18"/>
                <w:lang w:eastAsia="hr-HR"/>
              </w:rPr>
              <w:t>13.10.2021.</w:t>
            </w:r>
          </w:p>
        </w:tc>
        <w:tc>
          <w:tcPr>
            <w:tcW w:w="1143" w:type="dxa"/>
            <w:tcBorders>
              <w:top w:val="single" w:sz="12" w:space="0" w:color="00000A"/>
              <w:left w:val="single" w:sz="4" w:space="0" w:color="auto"/>
              <w:right w:val="single" w:sz="4" w:space="0" w:color="auto"/>
            </w:tcBorders>
            <w:shd w:val="clear" w:color="auto" w:fill="FFFF00"/>
            <w:vAlign w:val="center"/>
          </w:tcPr>
          <w:p w:rsidR="00926DAB" w:rsidRPr="00DF4F3E" w:rsidRDefault="00926DAB" w:rsidP="00926DAB">
            <w:pPr>
              <w:suppressAutoHyphens w:val="0"/>
              <w:jc w:val="center"/>
              <w:rPr>
                <w:b/>
                <w:sz w:val="18"/>
                <w:szCs w:val="18"/>
                <w:lang w:eastAsia="hr-HR"/>
              </w:rPr>
            </w:pPr>
            <w:r>
              <w:rPr>
                <w:b/>
                <w:sz w:val="18"/>
                <w:szCs w:val="18"/>
                <w:lang w:eastAsia="hr-HR"/>
              </w:rPr>
              <w:t>19.11.2021.</w:t>
            </w:r>
          </w:p>
        </w:tc>
        <w:tc>
          <w:tcPr>
            <w:tcW w:w="1081" w:type="dxa"/>
            <w:tcBorders>
              <w:top w:val="single" w:sz="12" w:space="0" w:color="00000A"/>
              <w:left w:val="single" w:sz="4" w:space="0" w:color="auto"/>
              <w:right w:val="thinThickSmallGap" w:sz="12" w:space="0" w:color="00000A"/>
            </w:tcBorders>
            <w:shd w:val="clear" w:color="auto" w:fill="FFFF00"/>
            <w:vAlign w:val="center"/>
          </w:tcPr>
          <w:p w:rsidR="00926DAB" w:rsidRPr="00DF4F3E" w:rsidRDefault="00926DAB" w:rsidP="00926DAB">
            <w:pPr>
              <w:suppressAutoHyphens w:val="0"/>
              <w:jc w:val="center"/>
              <w:rPr>
                <w:b/>
                <w:sz w:val="18"/>
                <w:szCs w:val="18"/>
                <w:lang w:eastAsia="hr-HR"/>
              </w:rPr>
            </w:pPr>
            <w:r>
              <w:rPr>
                <w:b/>
                <w:sz w:val="18"/>
                <w:szCs w:val="18"/>
                <w:lang w:eastAsia="hr-HR"/>
              </w:rPr>
              <w:t>24.12.2021.</w:t>
            </w:r>
          </w:p>
        </w:tc>
      </w:tr>
      <w:tr w:rsidR="00926DAB" w:rsidRPr="00DF4F3E" w:rsidTr="00231217">
        <w:trPr>
          <w:trHeight w:val="983"/>
        </w:trPr>
        <w:tc>
          <w:tcPr>
            <w:tcW w:w="1779" w:type="dxa"/>
            <w:tcBorders>
              <w:top w:val="single" w:sz="12" w:space="0" w:color="00000A"/>
              <w:left w:val="thinThickSmallGap" w:sz="12" w:space="0" w:color="00000A"/>
              <w:right w:val="single" w:sz="12" w:space="0" w:color="00000A"/>
            </w:tcBorders>
            <w:shd w:val="clear" w:color="auto" w:fill="00B0F0"/>
            <w:tcMar>
              <w:left w:w="78" w:type="dxa"/>
            </w:tcMar>
            <w:vAlign w:val="center"/>
          </w:tcPr>
          <w:p w:rsidR="00926DAB" w:rsidRPr="00DF4F3E" w:rsidRDefault="00926DAB" w:rsidP="00926DAB">
            <w:pPr>
              <w:suppressAutoHyphens w:val="0"/>
              <w:rPr>
                <w:b/>
                <w:sz w:val="18"/>
                <w:szCs w:val="18"/>
                <w:lang w:eastAsia="hr-HR"/>
              </w:rPr>
            </w:pPr>
            <w:r w:rsidRPr="00DF4F3E">
              <w:rPr>
                <w:b/>
                <w:sz w:val="18"/>
                <w:szCs w:val="18"/>
                <w:lang w:eastAsia="hr-HR"/>
              </w:rPr>
              <w:t>Matematika</w:t>
            </w:r>
          </w:p>
        </w:tc>
        <w:tc>
          <w:tcPr>
            <w:tcW w:w="851" w:type="dxa"/>
            <w:tcBorders>
              <w:top w:val="single" w:sz="12" w:space="0" w:color="00000A"/>
              <w:left w:val="single" w:sz="12" w:space="0" w:color="00000A"/>
              <w:right w:val="single" w:sz="12" w:space="0" w:color="00000A"/>
            </w:tcBorders>
            <w:shd w:val="clear" w:color="auto" w:fill="00B0F0"/>
            <w:tcMar>
              <w:left w:w="93" w:type="dxa"/>
            </w:tcMar>
            <w:vAlign w:val="center"/>
          </w:tcPr>
          <w:p w:rsidR="00926DAB" w:rsidRPr="00DF4F3E" w:rsidRDefault="00926DAB" w:rsidP="00926DAB">
            <w:pPr>
              <w:suppressAutoHyphens w:val="0"/>
              <w:jc w:val="center"/>
              <w:rPr>
                <w:b/>
                <w:sz w:val="18"/>
                <w:szCs w:val="18"/>
                <w:lang w:eastAsia="hr-HR"/>
              </w:rPr>
            </w:pPr>
          </w:p>
        </w:tc>
        <w:tc>
          <w:tcPr>
            <w:tcW w:w="1276" w:type="dxa"/>
            <w:tcBorders>
              <w:top w:val="single" w:sz="12" w:space="0" w:color="00000A"/>
              <w:left w:val="single" w:sz="12" w:space="0" w:color="00000A"/>
              <w:right w:val="single" w:sz="12" w:space="0" w:color="00000A"/>
            </w:tcBorders>
            <w:shd w:val="clear" w:color="auto" w:fill="00B0F0"/>
            <w:tcMar>
              <w:left w:w="93" w:type="dxa"/>
            </w:tcMar>
            <w:vAlign w:val="center"/>
          </w:tcPr>
          <w:p w:rsidR="00926DAB" w:rsidRPr="00DF4F3E" w:rsidRDefault="00926DAB" w:rsidP="00926DAB">
            <w:pPr>
              <w:suppressAutoHyphens w:val="0"/>
              <w:rPr>
                <w:b/>
                <w:sz w:val="18"/>
                <w:szCs w:val="18"/>
                <w:lang w:eastAsia="hr-HR"/>
              </w:rPr>
            </w:pPr>
            <w:r>
              <w:rPr>
                <w:b/>
                <w:sz w:val="18"/>
                <w:szCs w:val="18"/>
                <w:lang w:eastAsia="hr-HR"/>
              </w:rPr>
              <w:t>18.10.2021.</w:t>
            </w:r>
          </w:p>
        </w:tc>
        <w:tc>
          <w:tcPr>
            <w:tcW w:w="1275" w:type="dxa"/>
            <w:tcBorders>
              <w:top w:val="single" w:sz="12" w:space="0" w:color="00000A"/>
              <w:left w:val="single" w:sz="12" w:space="0" w:color="00000A"/>
              <w:right w:val="single" w:sz="12" w:space="0" w:color="00000A"/>
            </w:tcBorders>
            <w:shd w:val="clear" w:color="auto" w:fill="00B0F0"/>
            <w:tcMar>
              <w:left w:w="93" w:type="dxa"/>
            </w:tcMar>
            <w:vAlign w:val="center"/>
          </w:tcPr>
          <w:p w:rsidR="00926DAB" w:rsidRPr="00DF4F3E" w:rsidRDefault="00926DAB" w:rsidP="00926DAB">
            <w:pPr>
              <w:suppressAutoHyphens w:val="0"/>
              <w:jc w:val="center"/>
              <w:rPr>
                <w:b/>
                <w:sz w:val="18"/>
                <w:szCs w:val="18"/>
                <w:lang w:eastAsia="hr-HR"/>
              </w:rPr>
            </w:pPr>
            <w:r>
              <w:rPr>
                <w:b/>
                <w:sz w:val="18"/>
                <w:szCs w:val="18"/>
                <w:lang w:eastAsia="hr-HR"/>
              </w:rPr>
              <w:t>05.11.2021.</w:t>
            </w:r>
          </w:p>
        </w:tc>
        <w:tc>
          <w:tcPr>
            <w:tcW w:w="1560" w:type="dxa"/>
            <w:tcBorders>
              <w:top w:val="single" w:sz="12" w:space="0" w:color="00000A"/>
              <w:left w:val="single" w:sz="12" w:space="0" w:color="00000A"/>
              <w:right w:val="single" w:sz="12" w:space="0" w:color="00000A"/>
            </w:tcBorders>
            <w:shd w:val="clear" w:color="auto" w:fill="00B0F0"/>
            <w:tcMar>
              <w:left w:w="93" w:type="dxa"/>
            </w:tcMar>
            <w:vAlign w:val="center"/>
          </w:tcPr>
          <w:p w:rsidR="00926DAB" w:rsidRDefault="00926DAB" w:rsidP="00926DAB">
            <w:pPr>
              <w:suppressAutoHyphens w:val="0"/>
              <w:jc w:val="center"/>
              <w:rPr>
                <w:b/>
                <w:sz w:val="18"/>
                <w:szCs w:val="18"/>
                <w:lang w:eastAsia="hr-HR"/>
              </w:rPr>
            </w:pPr>
            <w:r>
              <w:rPr>
                <w:b/>
                <w:sz w:val="18"/>
                <w:szCs w:val="18"/>
                <w:lang w:eastAsia="hr-HR"/>
              </w:rPr>
              <w:t>07.12.2021.</w:t>
            </w:r>
          </w:p>
          <w:p w:rsidR="00926DAB" w:rsidRPr="00DF4F3E" w:rsidRDefault="00926DAB" w:rsidP="00926DAB">
            <w:pPr>
              <w:suppressAutoHyphens w:val="0"/>
              <w:jc w:val="center"/>
              <w:rPr>
                <w:b/>
                <w:sz w:val="18"/>
                <w:szCs w:val="18"/>
                <w:lang w:eastAsia="hr-HR"/>
              </w:rPr>
            </w:pPr>
            <w:r>
              <w:rPr>
                <w:b/>
                <w:sz w:val="18"/>
                <w:szCs w:val="18"/>
                <w:lang w:eastAsia="hr-HR"/>
              </w:rPr>
              <w:t>23.12.2021.</w:t>
            </w:r>
          </w:p>
        </w:tc>
        <w:tc>
          <w:tcPr>
            <w:tcW w:w="1134" w:type="dxa"/>
            <w:tcBorders>
              <w:top w:val="single" w:sz="12" w:space="0" w:color="00000A"/>
              <w:left w:val="single" w:sz="12" w:space="0" w:color="00000A"/>
              <w:right w:val="single" w:sz="12" w:space="0" w:color="00000A"/>
            </w:tcBorders>
            <w:shd w:val="clear" w:color="auto" w:fill="00B0F0"/>
            <w:tcMar>
              <w:left w:w="93" w:type="dxa"/>
            </w:tcMar>
            <w:vAlign w:val="center"/>
          </w:tcPr>
          <w:p w:rsidR="00926DAB" w:rsidRPr="00DF4F3E" w:rsidRDefault="00926DAB" w:rsidP="00926DAB">
            <w:pPr>
              <w:suppressAutoHyphens w:val="0"/>
              <w:jc w:val="center"/>
              <w:rPr>
                <w:b/>
                <w:sz w:val="18"/>
                <w:szCs w:val="18"/>
                <w:lang w:eastAsia="hr-HR"/>
              </w:rPr>
            </w:pPr>
          </w:p>
        </w:tc>
        <w:tc>
          <w:tcPr>
            <w:tcW w:w="1275" w:type="dxa"/>
            <w:tcBorders>
              <w:top w:val="single" w:sz="12" w:space="0" w:color="00000A"/>
              <w:left w:val="single" w:sz="12" w:space="0" w:color="00000A"/>
              <w:right w:val="single" w:sz="12" w:space="0" w:color="00000A"/>
            </w:tcBorders>
            <w:shd w:val="clear" w:color="auto" w:fill="00B0F0"/>
            <w:tcMar>
              <w:left w:w="93" w:type="dxa"/>
            </w:tcMar>
            <w:vAlign w:val="center"/>
          </w:tcPr>
          <w:p w:rsidR="00926DAB" w:rsidRPr="00DF4F3E" w:rsidRDefault="00926DAB" w:rsidP="00926DAB">
            <w:pPr>
              <w:suppressAutoHyphens w:val="0"/>
              <w:jc w:val="center"/>
              <w:rPr>
                <w:b/>
                <w:sz w:val="18"/>
                <w:szCs w:val="18"/>
                <w:lang w:eastAsia="hr-HR"/>
              </w:rPr>
            </w:pPr>
            <w:r>
              <w:rPr>
                <w:b/>
                <w:sz w:val="18"/>
                <w:szCs w:val="18"/>
                <w:lang w:eastAsia="hr-HR"/>
              </w:rPr>
              <w:t>18.10.2021.</w:t>
            </w:r>
          </w:p>
        </w:tc>
        <w:tc>
          <w:tcPr>
            <w:tcW w:w="1276" w:type="dxa"/>
            <w:tcBorders>
              <w:top w:val="single" w:sz="12" w:space="0" w:color="00000A"/>
              <w:left w:val="single" w:sz="12" w:space="0" w:color="00000A"/>
              <w:right w:val="single" w:sz="12" w:space="0" w:color="00000A"/>
            </w:tcBorders>
            <w:shd w:val="clear" w:color="auto" w:fill="00B0F0"/>
            <w:tcMar>
              <w:left w:w="93" w:type="dxa"/>
            </w:tcMar>
            <w:vAlign w:val="center"/>
          </w:tcPr>
          <w:p w:rsidR="00926DAB" w:rsidRPr="00DF4F3E" w:rsidRDefault="00926DAB" w:rsidP="00926DAB">
            <w:pPr>
              <w:suppressAutoHyphens w:val="0"/>
              <w:jc w:val="center"/>
              <w:rPr>
                <w:b/>
                <w:sz w:val="18"/>
                <w:szCs w:val="18"/>
                <w:lang w:eastAsia="hr-HR"/>
              </w:rPr>
            </w:pPr>
            <w:r>
              <w:rPr>
                <w:b/>
                <w:sz w:val="18"/>
                <w:szCs w:val="18"/>
                <w:lang w:eastAsia="hr-HR"/>
              </w:rPr>
              <w:t>05.11.2021.</w:t>
            </w:r>
          </w:p>
        </w:tc>
        <w:tc>
          <w:tcPr>
            <w:tcW w:w="1418" w:type="dxa"/>
            <w:tcBorders>
              <w:top w:val="single" w:sz="12" w:space="0" w:color="00000A"/>
              <w:left w:val="single" w:sz="12" w:space="0" w:color="00000A"/>
              <w:right w:val="single" w:sz="4" w:space="0" w:color="auto"/>
            </w:tcBorders>
            <w:shd w:val="clear" w:color="auto" w:fill="00B0F0"/>
            <w:tcMar>
              <w:left w:w="93" w:type="dxa"/>
            </w:tcMar>
            <w:vAlign w:val="center"/>
          </w:tcPr>
          <w:p w:rsidR="00926DAB" w:rsidRDefault="00926DAB" w:rsidP="00926DAB">
            <w:pPr>
              <w:suppressAutoHyphens w:val="0"/>
              <w:jc w:val="center"/>
              <w:rPr>
                <w:b/>
                <w:sz w:val="18"/>
                <w:szCs w:val="18"/>
                <w:lang w:eastAsia="hr-HR"/>
              </w:rPr>
            </w:pPr>
            <w:r>
              <w:rPr>
                <w:b/>
                <w:sz w:val="18"/>
                <w:szCs w:val="18"/>
                <w:lang w:eastAsia="hr-HR"/>
              </w:rPr>
              <w:t>07.12.2021.</w:t>
            </w:r>
          </w:p>
          <w:p w:rsidR="00926DAB" w:rsidRPr="00DF4F3E" w:rsidRDefault="00926DAB" w:rsidP="00926DAB">
            <w:pPr>
              <w:suppressAutoHyphens w:val="0"/>
              <w:jc w:val="center"/>
              <w:rPr>
                <w:b/>
                <w:sz w:val="18"/>
                <w:szCs w:val="18"/>
                <w:lang w:eastAsia="hr-HR"/>
              </w:rPr>
            </w:pPr>
            <w:r>
              <w:rPr>
                <w:b/>
                <w:sz w:val="18"/>
                <w:szCs w:val="18"/>
                <w:lang w:eastAsia="hr-HR"/>
              </w:rPr>
              <w:t>23.12.2021.</w:t>
            </w:r>
          </w:p>
        </w:tc>
        <w:tc>
          <w:tcPr>
            <w:tcW w:w="1134" w:type="dxa"/>
            <w:tcBorders>
              <w:top w:val="single" w:sz="12" w:space="0" w:color="00000A"/>
              <w:left w:val="single" w:sz="4" w:space="0" w:color="auto"/>
              <w:right w:val="single" w:sz="4" w:space="0" w:color="auto"/>
            </w:tcBorders>
            <w:shd w:val="clear" w:color="auto" w:fill="00B0F0"/>
            <w:vAlign w:val="center"/>
          </w:tcPr>
          <w:p w:rsidR="00926DAB" w:rsidRPr="00DF4F3E" w:rsidRDefault="00926DAB" w:rsidP="00926DAB">
            <w:pPr>
              <w:suppressAutoHyphens w:val="0"/>
              <w:rPr>
                <w:b/>
                <w:sz w:val="18"/>
                <w:szCs w:val="18"/>
                <w:lang w:eastAsia="hr-HR"/>
              </w:rPr>
            </w:pPr>
          </w:p>
        </w:tc>
        <w:tc>
          <w:tcPr>
            <w:tcW w:w="1134" w:type="dxa"/>
            <w:tcBorders>
              <w:top w:val="single" w:sz="12" w:space="0" w:color="00000A"/>
              <w:left w:val="single" w:sz="4" w:space="0" w:color="auto"/>
              <w:right w:val="single" w:sz="4" w:space="0" w:color="auto"/>
            </w:tcBorders>
            <w:shd w:val="clear" w:color="auto" w:fill="00B0F0"/>
            <w:vAlign w:val="center"/>
          </w:tcPr>
          <w:p w:rsidR="00926DAB" w:rsidRPr="00DF4F3E" w:rsidRDefault="00926DAB" w:rsidP="00926DAB">
            <w:pPr>
              <w:suppressAutoHyphens w:val="0"/>
              <w:jc w:val="center"/>
              <w:rPr>
                <w:b/>
                <w:sz w:val="18"/>
                <w:szCs w:val="18"/>
                <w:lang w:eastAsia="hr-HR"/>
              </w:rPr>
            </w:pPr>
            <w:r>
              <w:rPr>
                <w:b/>
                <w:sz w:val="18"/>
                <w:szCs w:val="18"/>
                <w:lang w:eastAsia="hr-HR"/>
              </w:rPr>
              <w:t>18.10.2021.</w:t>
            </w:r>
          </w:p>
        </w:tc>
        <w:tc>
          <w:tcPr>
            <w:tcW w:w="1143" w:type="dxa"/>
            <w:tcBorders>
              <w:top w:val="single" w:sz="12" w:space="0" w:color="00000A"/>
              <w:left w:val="single" w:sz="4" w:space="0" w:color="auto"/>
              <w:right w:val="single" w:sz="4" w:space="0" w:color="auto"/>
            </w:tcBorders>
            <w:shd w:val="clear" w:color="auto" w:fill="00B0F0"/>
            <w:vAlign w:val="center"/>
          </w:tcPr>
          <w:p w:rsidR="00926DAB" w:rsidRPr="00DF4F3E" w:rsidRDefault="00926DAB" w:rsidP="00926DAB">
            <w:pPr>
              <w:suppressAutoHyphens w:val="0"/>
              <w:jc w:val="center"/>
              <w:rPr>
                <w:b/>
                <w:sz w:val="18"/>
                <w:szCs w:val="18"/>
                <w:lang w:eastAsia="hr-HR"/>
              </w:rPr>
            </w:pPr>
            <w:r>
              <w:rPr>
                <w:b/>
                <w:sz w:val="18"/>
                <w:szCs w:val="18"/>
                <w:lang w:eastAsia="hr-HR"/>
              </w:rPr>
              <w:t>05.11.2021.</w:t>
            </w:r>
          </w:p>
        </w:tc>
        <w:tc>
          <w:tcPr>
            <w:tcW w:w="1081" w:type="dxa"/>
            <w:tcBorders>
              <w:top w:val="single" w:sz="12" w:space="0" w:color="00000A"/>
              <w:left w:val="single" w:sz="4" w:space="0" w:color="auto"/>
              <w:right w:val="thinThickSmallGap" w:sz="12" w:space="0" w:color="00000A"/>
            </w:tcBorders>
            <w:shd w:val="clear" w:color="auto" w:fill="00B0F0"/>
            <w:vAlign w:val="center"/>
          </w:tcPr>
          <w:p w:rsidR="00926DAB" w:rsidRDefault="00926DAB" w:rsidP="00926DAB">
            <w:pPr>
              <w:suppressAutoHyphens w:val="0"/>
              <w:jc w:val="center"/>
              <w:rPr>
                <w:b/>
                <w:sz w:val="18"/>
                <w:szCs w:val="18"/>
                <w:lang w:eastAsia="hr-HR"/>
              </w:rPr>
            </w:pPr>
            <w:r>
              <w:rPr>
                <w:b/>
                <w:sz w:val="18"/>
                <w:szCs w:val="18"/>
                <w:lang w:eastAsia="hr-HR"/>
              </w:rPr>
              <w:t>07.12.2021.</w:t>
            </w:r>
          </w:p>
          <w:p w:rsidR="00926DAB" w:rsidRPr="00DF4F3E" w:rsidRDefault="00926DAB" w:rsidP="00926DAB">
            <w:pPr>
              <w:suppressAutoHyphens w:val="0"/>
              <w:jc w:val="center"/>
              <w:rPr>
                <w:b/>
                <w:sz w:val="18"/>
                <w:szCs w:val="18"/>
                <w:lang w:eastAsia="hr-HR"/>
              </w:rPr>
            </w:pPr>
            <w:r>
              <w:rPr>
                <w:b/>
                <w:sz w:val="18"/>
                <w:szCs w:val="18"/>
                <w:lang w:eastAsia="hr-HR"/>
              </w:rPr>
              <w:t>23.12.2021.</w:t>
            </w:r>
          </w:p>
        </w:tc>
      </w:tr>
      <w:tr w:rsidR="00926DAB" w:rsidRPr="00DF4F3E" w:rsidTr="00DF4F3E">
        <w:trPr>
          <w:trHeight w:val="392"/>
        </w:trPr>
        <w:tc>
          <w:tcPr>
            <w:tcW w:w="1779" w:type="dxa"/>
            <w:tcBorders>
              <w:top w:val="single" w:sz="12" w:space="0" w:color="00000A"/>
              <w:left w:val="thinThickSmallGap" w:sz="12" w:space="0" w:color="00000A"/>
              <w:bottom w:val="thinThickSmallGap" w:sz="12" w:space="0" w:color="00000A"/>
              <w:right w:val="single" w:sz="12" w:space="0" w:color="00000A"/>
            </w:tcBorders>
            <w:shd w:val="clear" w:color="auto" w:fill="FFC000"/>
            <w:tcMar>
              <w:left w:w="78" w:type="dxa"/>
            </w:tcMar>
            <w:vAlign w:val="center"/>
          </w:tcPr>
          <w:p w:rsidR="00926DAB" w:rsidRPr="00DF4F3E" w:rsidRDefault="00926DAB" w:rsidP="00926DAB">
            <w:pPr>
              <w:suppressAutoHyphens w:val="0"/>
              <w:rPr>
                <w:b/>
                <w:sz w:val="18"/>
                <w:szCs w:val="18"/>
                <w:lang w:eastAsia="hr-HR"/>
              </w:rPr>
            </w:pPr>
            <w:r w:rsidRPr="00DF4F3E">
              <w:rPr>
                <w:b/>
                <w:sz w:val="18"/>
                <w:szCs w:val="18"/>
                <w:lang w:eastAsia="hr-HR"/>
              </w:rPr>
              <w:t>Engleski jezik</w:t>
            </w:r>
          </w:p>
        </w:tc>
        <w:tc>
          <w:tcPr>
            <w:tcW w:w="851" w:type="dxa"/>
            <w:tcBorders>
              <w:top w:val="single" w:sz="12" w:space="0" w:color="00000A"/>
              <w:left w:val="single" w:sz="12" w:space="0" w:color="00000A"/>
              <w:bottom w:val="thinThickSmallGap" w:sz="12" w:space="0" w:color="00000A"/>
              <w:right w:val="single" w:sz="12" w:space="0" w:color="00000A"/>
            </w:tcBorders>
            <w:shd w:val="clear" w:color="auto" w:fill="FFC000"/>
            <w:tcMar>
              <w:left w:w="93" w:type="dxa"/>
            </w:tcMar>
            <w:vAlign w:val="center"/>
          </w:tcPr>
          <w:p w:rsidR="00926DAB" w:rsidRPr="00DF4F3E" w:rsidRDefault="00926DAB" w:rsidP="00926DAB">
            <w:pPr>
              <w:suppressAutoHyphens w:val="0"/>
              <w:jc w:val="center"/>
              <w:rPr>
                <w:b/>
                <w:sz w:val="18"/>
                <w:szCs w:val="18"/>
                <w:lang w:eastAsia="hr-HR"/>
              </w:rPr>
            </w:pPr>
          </w:p>
        </w:tc>
        <w:tc>
          <w:tcPr>
            <w:tcW w:w="1276" w:type="dxa"/>
            <w:tcBorders>
              <w:top w:val="single" w:sz="12" w:space="0" w:color="00000A"/>
              <w:left w:val="single" w:sz="12" w:space="0" w:color="00000A"/>
              <w:bottom w:val="thinThickSmallGap" w:sz="12" w:space="0" w:color="00000A"/>
              <w:right w:val="single" w:sz="12" w:space="0" w:color="00000A"/>
            </w:tcBorders>
            <w:shd w:val="clear" w:color="auto" w:fill="FFC000"/>
            <w:tcMar>
              <w:left w:w="93" w:type="dxa"/>
            </w:tcMar>
            <w:vAlign w:val="center"/>
          </w:tcPr>
          <w:p w:rsidR="00926DAB" w:rsidRPr="00DF4F3E" w:rsidRDefault="00926DAB" w:rsidP="00926DAB">
            <w:pPr>
              <w:suppressAutoHyphens w:val="0"/>
              <w:jc w:val="center"/>
              <w:rPr>
                <w:b/>
                <w:sz w:val="18"/>
                <w:szCs w:val="18"/>
                <w:lang w:eastAsia="hr-HR"/>
              </w:rPr>
            </w:pPr>
            <w:r>
              <w:rPr>
                <w:b/>
                <w:sz w:val="18"/>
                <w:szCs w:val="18"/>
                <w:lang w:eastAsia="hr-HR"/>
              </w:rPr>
              <w:t>29.10.2021.</w:t>
            </w:r>
          </w:p>
        </w:tc>
        <w:tc>
          <w:tcPr>
            <w:tcW w:w="1275" w:type="dxa"/>
            <w:tcBorders>
              <w:top w:val="single" w:sz="12" w:space="0" w:color="00000A"/>
              <w:left w:val="single" w:sz="12" w:space="0" w:color="00000A"/>
              <w:bottom w:val="thinThickSmallGap" w:sz="12" w:space="0" w:color="00000A"/>
              <w:right w:val="single" w:sz="12" w:space="0" w:color="00000A"/>
            </w:tcBorders>
            <w:shd w:val="clear" w:color="auto" w:fill="FFC000"/>
            <w:tcMar>
              <w:left w:w="93" w:type="dxa"/>
            </w:tcMar>
            <w:vAlign w:val="center"/>
          </w:tcPr>
          <w:p w:rsidR="00926DAB" w:rsidRPr="00DF4F3E" w:rsidRDefault="00926DAB" w:rsidP="00926DAB">
            <w:pPr>
              <w:suppressAutoHyphens w:val="0"/>
              <w:jc w:val="center"/>
              <w:rPr>
                <w:b/>
                <w:sz w:val="18"/>
                <w:szCs w:val="18"/>
                <w:lang w:eastAsia="hr-HR"/>
              </w:rPr>
            </w:pPr>
          </w:p>
        </w:tc>
        <w:tc>
          <w:tcPr>
            <w:tcW w:w="1560" w:type="dxa"/>
            <w:tcBorders>
              <w:top w:val="single" w:sz="12" w:space="0" w:color="00000A"/>
              <w:left w:val="single" w:sz="12" w:space="0" w:color="00000A"/>
              <w:bottom w:val="thinThickSmallGap" w:sz="12" w:space="0" w:color="00000A"/>
              <w:right w:val="single" w:sz="12" w:space="0" w:color="00000A"/>
            </w:tcBorders>
            <w:shd w:val="clear" w:color="auto" w:fill="FFC000"/>
            <w:tcMar>
              <w:left w:w="93" w:type="dxa"/>
            </w:tcMar>
            <w:vAlign w:val="center"/>
          </w:tcPr>
          <w:p w:rsidR="00926DAB" w:rsidRPr="00DF4F3E" w:rsidRDefault="00926DAB" w:rsidP="00926DAB">
            <w:pPr>
              <w:suppressAutoHyphens w:val="0"/>
              <w:jc w:val="center"/>
              <w:rPr>
                <w:b/>
                <w:sz w:val="18"/>
                <w:szCs w:val="18"/>
                <w:lang w:eastAsia="hr-HR"/>
              </w:rPr>
            </w:pPr>
          </w:p>
        </w:tc>
        <w:tc>
          <w:tcPr>
            <w:tcW w:w="1134" w:type="dxa"/>
            <w:tcBorders>
              <w:top w:val="single" w:sz="12" w:space="0" w:color="00000A"/>
              <w:left w:val="single" w:sz="12" w:space="0" w:color="00000A"/>
              <w:bottom w:val="thinThickSmallGap" w:sz="12" w:space="0" w:color="00000A"/>
              <w:right w:val="single" w:sz="12" w:space="0" w:color="00000A"/>
            </w:tcBorders>
            <w:shd w:val="clear" w:color="auto" w:fill="FFC000"/>
            <w:tcMar>
              <w:left w:w="93" w:type="dxa"/>
            </w:tcMar>
            <w:vAlign w:val="center"/>
          </w:tcPr>
          <w:p w:rsidR="00926DAB" w:rsidRPr="00DF4F3E" w:rsidRDefault="00926DAB" w:rsidP="00926DAB">
            <w:pPr>
              <w:suppressAutoHyphens w:val="0"/>
              <w:jc w:val="center"/>
              <w:rPr>
                <w:b/>
                <w:sz w:val="18"/>
                <w:szCs w:val="18"/>
                <w:lang w:eastAsia="hr-HR"/>
              </w:rPr>
            </w:pPr>
          </w:p>
        </w:tc>
        <w:tc>
          <w:tcPr>
            <w:tcW w:w="1275" w:type="dxa"/>
            <w:tcBorders>
              <w:top w:val="single" w:sz="12" w:space="0" w:color="00000A"/>
              <w:left w:val="single" w:sz="12" w:space="0" w:color="00000A"/>
              <w:bottom w:val="thinThickSmallGap" w:sz="12" w:space="0" w:color="00000A"/>
              <w:right w:val="single" w:sz="12" w:space="0" w:color="00000A"/>
            </w:tcBorders>
            <w:shd w:val="clear" w:color="auto" w:fill="FFC000"/>
            <w:tcMar>
              <w:left w:w="93" w:type="dxa"/>
            </w:tcMar>
            <w:vAlign w:val="center"/>
          </w:tcPr>
          <w:p w:rsidR="00926DAB" w:rsidRPr="00DF4F3E" w:rsidRDefault="00926DAB" w:rsidP="00926DAB">
            <w:pPr>
              <w:suppressAutoHyphens w:val="0"/>
              <w:jc w:val="center"/>
              <w:rPr>
                <w:b/>
                <w:sz w:val="18"/>
                <w:szCs w:val="18"/>
                <w:lang w:eastAsia="hr-HR"/>
              </w:rPr>
            </w:pPr>
            <w:r>
              <w:rPr>
                <w:b/>
                <w:sz w:val="18"/>
                <w:szCs w:val="18"/>
                <w:lang w:eastAsia="hr-HR"/>
              </w:rPr>
              <w:t>29.10.2021.</w:t>
            </w:r>
          </w:p>
        </w:tc>
        <w:tc>
          <w:tcPr>
            <w:tcW w:w="1276" w:type="dxa"/>
            <w:tcBorders>
              <w:top w:val="single" w:sz="12" w:space="0" w:color="00000A"/>
              <w:left w:val="single" w:sz="12" w:space="0" w:color="00000A"/>
              <w:bottom w:val="thinThickSmallGap" w:sz="12" w:space="0" w:color="00000A"/>
              <w:right w:val="single" w:sz="12" w:space="0" w:color="00000A"/>
            </w:tcBorders>
            <w:shd w:val="clear" w:color="auto" w:fill="FFC000"/>
            <w:tcMar>
              <w:left w:w="93" w:type="dxa"/>
            </w:tcMar>
            <w:vAlign w:val="center"/>
          </w:tcPr>
          <w:p w:rsidR="00926DAB" w:rsidRPr="00DF4F3E" w:rsidRDefault="00926DAB" w:rsidP="00926DAB">
            <w:pPr>
              <w:suppressAutoHyphens w:val="0"/>
              <w:jc w:val="center"/>
              <w:rPr>
                <w:b/>
                <w:sz w:val="18"/>
                <w:szCs w:val="18"/>
                <w:lang w:eastAsia="hr-HR"/>
              </w:rPr>
            </w:pPr>
          </w:p>
        </w:tc>
        <w:tc>
          <w:tcPr>
            <w:tcW w:w="1418" w:type="dxa"/>
            <w:tcBorders>
              <w:top w:val="single" w:sz="12" w:space="0" w:color="00000A"/>
              <w:left w:val="single" w:sz="12" w:space="0" w:color="00000A"/>
              <w:bottom w:val="thinThickSmallGap" w:sz="12" w:space="0" w:color="00000A"/>
              <w:right w:val="single" w:sz="4" w:space="0" w:color="auto"/>
            </w:tcBorders>
            <w:shd w:val="clear" w:color="auto" w:fill="FFC000"/>
            <w:tcMar>
              <w:left w:w="93" w:type="dxa"/>
            </w:tcMar>
            <w:vAlign w:val="center"/>
          </w:tcPr>
          <w:p w:rsidR="00926DAB" w:rsidRPr="00DF4F3E" w:rsidRDefault="00926DAB" w:rsidP="00926DAB">
            <w:pPr>
              <w:suppressAutoHyphens w:val="0"/>
              <w:jc w:val="center"/>
              <w:rPr>
                <w:b/>
                <w:sz w:val="18"/>
                <w:szCs w:val="18"/>
                <w:lang w:eastAsia="hr-HR"/>
              </w:rPr>
            </w:pPr>
          </w:p>
        </w:tc>
        <w:tc>
          <w:tcPr>
            <w:tcW w:w="1134" w:type="dxa"/>
            <w:tcBorders>
              <w:top w:val="single" w:sz="12" w:space="0" w:color="00000A"/>
              <w:left w:val="single" w:sz="4" w:space="0" w:color="auto"/>
              <w:bottom w:val="thinThickSmallGap" w:sz="12" w:space="0" w:color="00000A"/>
              <w:right w:val="single" w:sz="4" w:space="0" w:color="auto"/>
            </w:tcBorders>
            <w:shd w:val="clear" w:color="auto" w:fill="FFC000"/>
            <w:vAlign w:val="center"/>
          </w:tcPr>
          <w:p w:rsidR="00926DAB" w:rsidRPr="00DF4F3E" w:rsidRDefault="00926DAB" w:rsidP="00926DAB">
            <w:pPr>
              <w:suppressAutoHyphens w:val="0"/>
              <w:jc w:val="center"/>
              <w:rPr>
                <w:b/>
                <w:sz w:val="18"/>
                <w:szCs w:val="18"/>
                <w:lang w:eastAsia="hr-HR"/>
              </w:rPr>
            </w:pPr>
          </w:p>
        </w:tc>
        <w:tc>
          <w:tcPr>
            <w:tcW w:w="1134" w:type="dxa"/>
            <w:tcBorders>
              <w:top w:val="single" w:sz="12" w:space="0" w:color="00000A"/>
              <w:left w:val="single" w:sz="4" w:space="0" w:color="auto"/>
              <w:bottom w:val="thinThickSmallGap" w:sz="12" w:space="0" w:color="00000A"/>
              <w:right w:val="single" w:sz="4" w:space="0" w:color="auto"/>
            </w:tcBorders>
            <w:shd w:val="clear" w:color="auto" w:fill="FFC000"/>
            <w:vAlign w:val="center"/>
          </w:tcPr>
          <w:p w:rsidR="00926DAB" w:rsidRPr="00DF4F3E" w:rsidRDefault="00926DAB" w:rsidP="00926DAB">
            <w:pPr>
              <w:suppressAutoHyphens w:val="0"/>
              <w:jc w:val="center"/>
              <w:rPr>
                <w:b/>
                <w:sz w:val="18"/>
                <w:szCs w:val="18"/>
                <w:lang w:eastAsia="hr-HR"/>
              </w:rPr>
            </w:pPr>
            <w:r>
              <w:rPr>
                <w:b/>
                <w:sz w:val="18"/>
                <w:szCs w:val="18"/>
                <w:lang w:eastAsia="hr-HR"/>
              </w:rPr>
              <w:t>29.10.2021.</w:t>
            </w:r>
          </w:p>
        </w:tc>
        <w:tc>
          <w:tcPr>
            <w:tcW w:w="1143" w:type="dxa"/>
            <w:tcBorders>
              <w:top w:val="single" w:sz="12" w:space="0" w:color="00000A"/>
              <w:left w:val="single" w:sz="4" w:space="0" w:color="auto"/>
              <w:bottom w:val="thinThickSmallGap" w:sz="12" w:space="0" w:color="00000A"/>
              <w:right w:val="single" w:sz="4" w:space="0" w:color="auto"/>
            </w:tcBorders>
            <w:shd w:val="clear" w:color="auto" w:fill="FFC000"/>
            <w:vAlign w:val="center"/>
          </w:tcPr>
          <w:p w:rsidR="00926DAB" w:rsidRPr="00DF4F3E" w:rsidRDefault="00926DAB" w:rsidP="00926DAB">
            <w:pPr>
              <w:suppressAutoHyphens w:val="0"/>
              <w:jc w:val="center"/>
              <w:rPr>
                <w:b/>
                <w:sz w:val="18"/>
                <w:szCs w:val="18"/>
                <w:lang w:eastAsia="hr-HR"/>
              </w:rPr>
            </w:pPr>
          </w:p>
        </w:tc>
        <w:tc>
          <w:tcPr>
            <w:tcW w:w="1081" w:type="dxa"/>
            <w:tcBorders>
              <w:top w:val="single" w:sz="12" w:space="0" w:color="00000A"/>
              <w:left w:val="single" w:sz="4" w:space="0" w:color="auto"/>
              <w:bottom w:val="thinThickSmallGap" w:sz="12" w:space="0" w:color="00000A"/>
              <w:right w:val="thinThickSmallGap" w:sz="12" w:space="0" w:color="00000A"/>
            </w:tcBorders>
            <w:shd w:val="clear" w:color="auto" w:fill="FFC000"/>
            <w:vAlign w:val="center"/>
          </w:tcPr>
          <w:p w:rsidR="00926DAB" w:rsidRPr="00DF4F3E" w:rsidRDefault="00926DAB" w:rsidP="00926DAB">
            <w:pPr>
              <w:suppressAutoHyphens w:val="0"/>
              <w:jc w:val="center"/>
              <w:rPr>
                <w:b/>
                <w:sz w:val="18"/>
                <w:szCs w:val="18"/>
                <w:lang w:eastAsia="hr-HR"/>
              </w:rPr>
            </w:pPr>
          </w:p>
        </w:tc>
      </w:tr>
    </w:tbl>
    <w:p w:rsidR="00DF4F3E" w:rsidRDefault="00DF4F3E">
      <w:pPr>
        <w:shd w:val="clear" w:color="auto" w:fill="FFFFFF"/>
        <w:jc w:val="both"/>
        <w:rPr>
          <w:sz w:val="22"/>
          <w:szCs w:val="22"/>
          <w:lang w:val="bs-Latn-BA"/>
        </w:rPr>
      </w:pPr>
    </w:p>
    <w:p w:rsidR="00DF4F3E" w:rsidRDefault="00DF4F3E">
      <w:pPr>
        <w:shd w:val="clear" w:color="auto" w:fill="FFFFFF"/>
        <w:jc w:val="both"/>
        <w:rPr>
          <w:sz w:val="22"/>
          <w:szCs w:val="22"/>
          <w:lang w:val="bs-Latn-BA"/>
        </w:rPr>
      </w:pPr>
    </w:p>
    <w:p w:rsidR="00DF4F3E" w:rsidRDefault="00DF4F3E">
      <w:pPr>
        <w:shd w:val="clear" w:color="auto" w:fill="FFFFFF"/>
        <w:jc w:val="both"/>
        <w:rPr>
          <w:sz w:val="22"/>
          <w:szCs w:val="22"/>
          <w:lang w:val="bs-Latn-BA"/>
        </w:rPr>
      </w:pPr>
    </w:p>
    <w:p w:rsidR="00DF4F3E" w:rsidRDefault="00DF4F3E">
      <w:pPr>
        <w:shd w:val="clear" w:color="auto" w:fill="FFFFFF"/>
        <w:jc w:val="both"/>
        <w:rPr>
          <w:sz w:val="22"/>
          <w:szCs w:val="22"/>
          <w:lang w:val="bs-Latn-BA"/>
        </w:rPr>
      </w:pPr>
    </w:p>
    <w:p w:rsidR="00DF4F3E" w:rsidRDefault="00DF4F3E">
      <w:pPr>
        <w:shd w:val="clear" w:color="auto" w:fill="FFFFFF"/>
        <w:jc w:val="both"/>
        <w:rPr>
          <w:sz w:val="22"/>
          <w:szCs w:val="22"/>
          <w:lang w:val="bs-Latn-BA"/>
        </w:rPr>
      </w:pPr>
    </w:p>
    <w:p w:rsidR="00DF4F3E" w:rsidRDefault="00DF4F3E">
      <w:pPr>
        <w:shd w:val="clear" w:color="auto" w:fill="FFFFFF"/>
        <w:jc w:val="both"/>
        <w:rPr>
          <w:sz w:val="22"/>
          <w:szCs w:val="22"/>
          <w:lang w:val="bs-Latn-BA"/>
        </w:rPr>
      </w:pPr>
    </w:p>
    <w:p w:rsidR="00DF4F3E" w:rsidRDefault="00DF4F3E">
      <w:pPr>
        <w:shd w:val="clear" w:color="auto" w:fill="FFFFFF"/>
        <w:jc w:val="both"/>
        <w:rPr>
          <w:sz w:val="22"/>
          <w:szCs w:val="22"/>
          <w:lang w:val="bs-Latn-BA"/>
        </w:rPr>
      </w:pPr>
    </w:p>
    <w:p w:rsidR="00DF4F3E" w:rsidRDefault="00DF4F3E">
      <w:pPr>
        <w:shd w:val="clear" w:color="auto" w:fill="FFFFFF"/>
        <w:jc w:val="both"/>
        <w:rPr>
          <w:sz w:val="22"/>
          <w:szCs w:val="22"/>
          <w:lang w:val="bs-Latn-BA"/>
        </w:rPr>
      </w:pPr>
    </w:p>
    <w:p w:rsidR="00DF4F3E" w:rsidRDefault="00DF4F3E">
      <w:pPr>
        <w:shd w:val="clear" w:color="auto" w:fill="FFFFFF"/>
        <w:jc w:val="both"/>
        <w:rPr>
          <w:sz w:val="22"/>
          <w:szCs w:val="22"/>
          <w:lang w:val="bs-Latn-BA"/>
        </w:rPr>
      </w:pPr>
    </w:p>
    <w:p w:rsidR="00DF4F3E" w:rsidRDefault="00DF4F3E">
      <w:pPr>
        <w:shd w:val="clear" w:color="auto" w:fill="FFFFFF"/>
        <w:jc w:val="both"/>
        <w:rPr>
          <w:sz w:val="22"/>
          <w:szCs w:val="22"/>
          <w:lang w:val="bs-Latn-BA"/>
        </w:rPr>
      </w:pPr>
    </w:p>
    <w:p w:rsidR="00DF4F3E" w:rsidRDefault="00DF4F3E">
      <w:pPr>
        <w:shd w:val="clear" w:color="auto" w:fill="FFFFFF"/>
        <w:jc w:val="both"/>
        <w:rPr>
          <w:sz w:val="22"/>
          <w:szCs w:val="22"/>
          <w:lang w:val="bs-Latn-BA"/>
        </w:rPr>
      </w:pPr>
    </w:p>
    <w:p w:rsidR="00DF4F3E" w:rsidRDefault="00DF4F3E">
      <w:pPr>
        <w:shd w:val="clear" w:color="auto" w:fill="FFFFFF"/>
        <w:jc w:val="both"/>
        <w:rPr>
          <w:sz w:val="22"/>
          <w:szCs w:val="22"/>
          <w:lang w:val="bs-Latn-BA"/>
        </w:rPr>
      </w:pPr>
    </w:p>
    <w:p w:rsidR="00DF4F3E" w:rsidRDefault="00DF4F3E">
      <w:pPr>
        <w:shd w:val="clear" w:color="auto" w:fill="FFFFFF"/>
        <w:jc w:val="both"/>
        <w:rPr>
          <w:sz w:val="22"/>
          <w:szCs w:val="22"/>
          <w:lang w:val="bs-Latn-BA"/>
        </w:rPr>
      </w:pPr>
    </w:p>
    <w:p w:rsidR="00DF4F3E" w:rsidRDefault="00DF4F3E">
      <w:pPr>
        <w:shd w:val="clear" w:color="auto" w:fill="FFFFFF"/>
        <w:jc w:val="both"/>
        <w:rPr>
          <w:sz w:val="22"/>
          <w:szCs w:val="22"/>
          <w:lang w:val="bs-Latn-BA"/>
        </w:rPr>
      </w:pPr>
    </w:p>
    <w:p w:rsidR="00DF4F3E" w:rsidRDefault="00DF4F3E">
      <w:pPr>
        <w:shd w:val="clear" w:color="auto" w:fill="FFFFFF"/>
        <w:jc w:val="both"/>
        <w:rPr>
          <w:sz w:val="22"/>
          <w:szCs w:val="22"/>
          <w:lang w:val="bs-Latn-BA"/>
        </w:rPr>
      </w:pPr>
    </w:p>
    <w:p w:rsidR="00DF4F3E" w:rsidRDefault="00DF4F3E">
      <w:pPr>
        <w:shd w:val="clear" w:color="auto" w:fill="FFFFFF"/>
        <w:jc w:val="both"/>
        <w:rPr>
          <w:sz w:val="22"/>
          <w:szCs w:val="22"/>
          <w:lang w:val="bs-Latn-BA"/>
        </w:rPr>
      </w:pPr>
    </w:p>
    <w:p w:rsidR="00DF4F3E" w:rsidRDefault="00DF4F3E">
      <w:pPr>
        <w:shd w:val="clear" w:color="auto" w:fill="FFFFFF"/>
        <w:jc w:val="both"/>
        <w:rPr>
          <w:sz w:val="22"/>
          <w:szCs w:val="22"/>
          <w:lang w:val="bs-Latn-BA"/>
        </w:rPr>
      </w:pPr>
    </w:p>
    <w:p w:rsidR="00DF4F3E" w:rsidRDefault="00DF4F3E">
      <w:pPr>
        <w:shd w:val="clear" w:color="auto" w:fill="FFFFFF"/>
        <w:jc w:val="both"/>
        <w:rPr>
          <w:sz w:val="22"/>
          <w:szCs w:val="22"/>
          <w:lang w:val="bs-Latn-BA"/>
        </w:rPr>
      </w:pPr>
    </w:p>
    <w:tbl>
      <w:tblPr>
        <w:tblpPr w:leftFromText="180" w:rightFromText="180" w:vertAnchor="text" w:horzAnchor="margin" w:tblpXSpec="center" w:tblpY="-251"/>
        <w:tblW w:w="16133" w:type="dxa"/>
        <w:tblBorders>
          <w:top w:val="thinThickSmallGap" w:sz="12" w:space="0" w:color="00000A"/>
          <w:left w:val="thinThickSmallGap" w:sz="12" w:space="0" w:color="00000A"/>
          <w:bottom w:val="single" w:sz="4" w:space="0" w:color="00000A"/>
          <w:right w:val="single" w:sz="12" w:space="0" w:color="00000A"/>
          <w:insideH w:val="single" w:sz="4" w:space="0" w:color="00000A"/>
          <w:insideV w:val="single" w:sz="12" w:space="0" w:color="00000A"/>
        </w:tblBorders>
        <w:tblCellMar>
          <w:left w:w="78" w:type="dxa"/>
        </w:tblCellMar>
        <w:tblLook w:val="01E0" w:firstRow="1" w:lastRow="1" w:firstColumn="1" w:lastColumn="1" w:noHBand="0" w:noVBand="0"/>
      </w:tblPr>
      <w:tblGrid>
        <w:gridCol w:w="1687"/>
        <w:gridCol w:w="809"/>
        <w:gridCol w:w="1341"/>
        <w:gridCol w:w="1341"/>
        <w:gridCol w:w="1341"/>
        <w:gridCol w:w="809"/>
        <w:gridCol w:w="1341"/>
        <w:gridCol w:w="1341"/>
        <w:gridCol w:w="1341"/>
        <w:gridCol w:w="759"/>
        <w:gridCol w:w="1341"/>
        <w:gridCol w:w="1341"/>
        <w:gridCol w:w="1341"/>
      </w:tblGrid>
      <w:tr w:rsidR="00DF4F3E" w:rsidRPr="00DF4F3E" w:rsidTr="00DF4F3E">
        <w:trPr>
          <w:trHeight w:val="38"/>
        </w:trPr>
        <w:tc>
          <w:tcPr>
            <w:tcW w:w="1984" w:type="dxa"/>
            <w:vMerge w:val="restart"/>
            <w:tcBorders>
              <w:top w:val="thinThickSmallGap" w:sz="12" w:space="0" w:color="00000A"/>
              <w:left w:val="thinThickSmallGap" w:sz="12" w:space="0" w:color="00000A"/>
              <w:bottom w:val="single" w:sz="4" w:space="0" w:color="00000A"/>
              <w:right w:val="single" w:sz="12" w:space="0" w:color="00000A"/>
            </w:tcBorders>
            <w:shd w:val="clear" w:color="auto" w:fill="auto"/>
            <w:tcMar>
              <w:left w:w="78" w:type="dxa"/>
            </w:tcMar>
            <w:vAlign w:val="center"/>
          </w:tcPr>
          <w:p w:rsidR="00DF4F3E" w:rsidRPr="00DF4F3E" w:rsidRDefault="00DF4F3E" w:rsidP="00DF4F3E">
            <w:pPr>
              <w:suppressAutoHyphens w:val="0"/>
              <w:jc w:val="center"/>
              <w:rPr>
                <w:b/>
                <w:lang w:eastAsia="hr-HR"/>
              </w:rPr>
            </w:pPr>
            <w:r w:rsidRPr="00DF4F3E">
              <w:rPr>
                <w:b/>
                <w:lang w:eastAsia="hr-HR"/>
              </w:rPr>
              <w:t>Naziv predmeta</w:t>
            </w:r>
          </w:p>
        </w:tc>
        <w:tc>
          <w:tcPr>
            <w:tcW w:w="14149" w:type="dxa"/>
            <w:gridSpan w:val="12"/>
            <w:tcBorders>
              <w:top w:val="thinThickSmallGap" w:sz="12" w:space="0" w:color="00000A"/>
              <w:left w:val="single" w:sz="12" w:space="0" w:color="00000A"/>
              <w:bottom w:val="single" w:sz="4" w:space="0" w:color="00000A"/>
              <w:right w:val="thinThickSmallGap" w:sz="12" w:space="0" w:color="00000A"/>
            </w:tcBorders>
            <w:shd w:val="clear" w:color="auto" w:fill="auto"/>
            <w:tcMar>
              <w:left w:w="93" w:type="dxa"/>
            </w:tcMar>
            <w:vAlign w:val="center"/>
          </w:tcPr>
          <w:p w:rsidR="00DF4F3E" w:rsidRPr="00DF4F3E" w:rsidRDefault="00DF4F3E" w:rsidP="00DF4F3E">
            <w:pPr>
              <w:suppressAutoHyphens w:val="0"/>
              <w:jc w:val="center"/>
              <w:rPr>
                <w:b/>
                <w:lang w:eastAsia="hr-HR"/>
              </w:rPr>
            </w:pPr>
            <w:r w:rsidRPr="00DF4F3E">
              <w:rPr>
                <w:b/>
                <w:lang w:eastAsia="hr-HR"/>
              </w:rPr>
              <w:t>Razred i odjeljenje</w:t>
            </w:r>
          </w:p>
        </w:tc>
      </w:tr>
      <w:tr w:rsidR="00DF4F3E" w:rsidRPr="00DF4F3E" w:rsidTr="00DF4F3E">
        <w:trPr>
          <w:trHeight w:val="432"/>
        </w:trPr>
        <w:tc>
          <w:tcPr>
            <w:tcW w:w="1984" w:type="dxa"/>
            <w:vMerge/>
            <w:tcBorders>
              <w:top w:val="single" w:sz="8" w:space="0" w:color="00000A"/>
              <w:left w:val="thinThickSmallGap" w:sz="12" w:space="0" w:color="00000A"/>
              <w:bottom w:val="single" w:sz="4" w:space="0" w:color="00000A"/>
              <w:right w:val="single" w:sz="12" w:space="0" w:color="00000A"/>
            </w:tcBorders>
            <w:shd w:val="clear" w:color="auto" w:fill="auto"/>
            <w:tcMar>
              <w:left w:w="78" w:type="dxa"/>
            </w:tcMar>
          </w:tcPr>
          <w:p w:rsidR="00DF4F3E" w:rsidRPr="00DF4F3E" w:rsidRDefault="00DF4F3E" w:rsidP="00DF4F3E">
            <w:pPr>
              <w:suppressAutoHyphens w:val="0"/>
              <w:jc w:val="center"/>
              <w:rPr>
                <w:b/>
                <w:sz w:val="28"/>
                <w:szCs w:val="28"/>
                <w:lang w:eastAsia="hr-HR"/>
              </w:rPr>
            </w:pPr>
          </w:p>
        </w:tc>
        <w:tc>
          <w:tcPr>
            <w:tcW w:w="5054" w:type="dxa"/>
            <w:gridSpan w:val="4"/>
            <w:tcBorders>
              <w:top w:val="single" w:sz="4" w:space="0" w:color="00000A"/>
              <w:left w:val="single" w:sz="12" w:space="0" w:color="00000A"/>
              <w:bottom w:val="single" w:sz="12" w:space="0" w:color="00000A"/>
              <w:right w:val="single" w:sz="12" w:space="0" w:color="00000A"/>
            </w:tcBorders>
            <w:shd w:val="clear" w:color="auto" w:fill="auto"/>
            <w:tcMar>
              <w:left w:w="93" w:type="dxa"/>
            </w:tcMar>
            <w:vAlign w:val="center"/>
          </w:tcPr>
          <w:p w:rsidR="00DF4F3E" w:rsidRPr="00DF4F3E" w:rsidRDefault="00DF4F3E" w:rsidP="00DF4F3E">
            <w:pPr>
              <w:suppressAutoHyphens w:val="0"/>
              <w:jc w:val="center"/>
              <w:rPr>
                <w:b/>
                <w:sz w:val="28"/>
                <w:szCs w:val="28"/>
                <w:vertAlign w:val="subscript"/>
                <w:lang w:eastAsia="hr-HR"/>
              </w:rPr>
            </w:pPr>
            <w:r w:rsidRPr="00DF4F3E">
              <w:rPr>
                <w:b/>
                <w:sz w:val="28"/>
                <w:szCs w:val="28"/>
                <w:lang w:eastAsia="hr-HR"/>
              </w:rPr>
              <w:t>IV</w:t>
            </w:r>
            <w:r w:rsidRPr="00DF4F3E">
              <w:rPr>
                <w:b/>
                <w:sz w:val="28"/>
                <w:szCs w:val="28"/>
                <w:vertAlign w:val="subscript"/>
                <w:lang w:eastAsia="hr-HR"/>
              </w:rPr>
              <w:t>1</w:t>
            </w:r>
          </w:p>
        </w:tc>
        <w:tc>
          <w:tcPr>
            <w:tcW w:w="5054" w:type="dxa"/>
            <w:gridSpan w:val="4"/>
            <w:tcBorders>
              <w:top w:val="single" w:sz="4" w:space="0" w:color="00000A"/>
              <w:left w:val="single" w:sz="12" w:space="0" w:color="00000A"/>
              <w:bottom w:val="single" w:sz="12" w:space="0" w:color="00000A"/>
              <w:right w:val="single" w:sz="12" w:space="0" w:color="00000A"/>
            </w:tcBorders>
            <w:shd w:val="clear" w:color="auto" w:fill="auto"/>
            <w:tcMar>
              <w:left w:w="93" w:type="dxa"/>
            </w:tcMar>
            <w:vAlign w:val="center"/>
          </w:tcPr>
          <w:p w:rsidR="00DF4F3E" w:rsidRPr="00DF4F3E" w:rsidRDefault="00DF4F3E" w:rsidP="00DF4F3E">
            <w:pPr>
              <w:suppressAutoHyphens w:val="0"/>
              <w:jc w:val="center"/>
              <w:rPr>
                <w:b/>
                <w:sz w:val="28"/>
                <w:szCs w:val="28"/>
                <w:lang w:eastAsia="hr-HR"/>
              </w:rPr>
            </w:pPr>
            <w:r w:rsidRPr="00DF4F3E">
              <w:rPr>
                <w:b/>
                <w:sz w:val="28"/>
                <w:szCs w:val="28"/>
                <w:lang w:eastAsia="hr-HR"/>
              </w:rPr>
              <w:t>IV</w:t>
            </w:r>
            <w:r w:rsidRPr="00DF4F3E">
              <w:rPr>
                <w:b/>
                <w:sz w:val="28"/>
                <w:szCs w:val="28"/>
                <w:vertAlign w:val="subscript"/>
                <w:lang w:eastAsia="hr-HR"/>
              </w:rPr>
              <w:t>2</w:t>
            </w:r>
          </w:p>
        </w:tc>
        <w:tc>
          <w:tcPr>
            <w:tcW w:w="4041" w:type="dxa"/>
            <w:gridSpan w:val="4"/>
            <w:tcBorders>
              <w:top w:val="single" w:sz="4" w:space="0" w:color="00000A"/>
              <w:left w:val="single" w:sz="12" w:space="0" w:color="00000A"/>
              <w:bottom w:val="single" w:sz="12" w:space="0" w:color="00000A"/>
              <w:right w:val="thinThickSmallGap" w:sz="12" w:space="0" w:color="00000A"/>
            </w:tcBorders>
            <w:shd w:val="clear" w:color="auto" w:fill="auto"/>
            <w:tcMar>
              <w:left w:w="93" w:type="dxa"/>
            </w:tcMar>
            <w:vAlign w:val="center"/>
          </w:tcPr>
          <w:p w:rsidR="00DF4F3E" w:rsidRPr="00DF4F3E" w:rsidRDefault="00DF4F3E" w:rsidP="00DF4F3E">
            <w:pPr>
              <w:suppressAutoHyphens w:val="0"/>
              <w:jc w:val="center"/>
              <w:rPr>
                <w:b/>
                <w:sz w:val="28"/>
                <w:szCs w:val="28"/>
                <w:lang w:eastAsia="hr-HR"/>
              </w:rPr>
            </w:pPr>
            <w:r w:rsidRPr="00DF4F3E">
              <w:rPr>
                <w:b/>
                <w:sz w:val="28"/>
                <w:szCs w:val="28"/>
                <w:lang w:eastAsia="hr-HR"/>
              </w:rPr>
              <w:t>IV</w:t>
            </w:r>
            <w:r w:rsidRPr="00DF4F3E">
              <w:rPr>
                <w:b/>
                <w:sz w:val="28"/>
                <w:szCs w:val="28"/>
                <w:vertAlign w:val="subscript"/>
                <w:lang w:eastAsia="hr-HR"/>
              </w:rPr>
              <w:t>3</w:t>
            </w:r>
          </w:p>
        </w:tc>
      </w:tr>
      <w:tr w:rsidR="00DF4F3E" w:rsidRPr="00DF4F3E" w:rsidTr="00DF4F3E">
        <w:trPr>
          <w:trHeight w:val="314"/>
        </w:trPr>
        <w:tc>
          <w:tcPr>
            <w:tcW w:w="1984" w:type="dxa"/>
            <w:vMerge/>
            <w:tcBorders>
              <w:top w:val="single" w:sz="4" w:space="0" w:color="00000A"/>
              <w:left w:val="thinThickSmallGap" w:sz="12" w:space="0" w:color="00000A"/>
              <w:bottom w:val="single" w:sz="4" w:space="0" w:color="00000A"/>
              <w:right w:val="single" w:sz="12" w:space="0" w:color="00000A"/>
            </w:tcBorders>
            <w:shd w:val="clear" w:color="auto" w:fill="auto"/>
            <w:tcMar>
              <w:left w:w="78" w:type="dxa"/>
            </w:tcMar>
          </w:tcPr>
          <w:p w:rsidR="00DF4F3E" w:rsidRPr="00DF4F3E" w:rsidRDefault="00DF4F3E" w:rsidP="00DF4F3E">
            <w:pPr>
              <w:suppressAutoHyphens w:val="0"/>
              <w:jc w:val="center"/>
              <w:rPr>
                <w:b/>
                <w:lang w:eastAsia="hr-HR"/>
              </w:rPr>
            </w:pPr>
          </w:p>
        </w:tc>
        <w:tc>
          <w:tcPr>
            <w:tcW w:w="5054" w:type="dxa"/>
            <w:gridSpan w:val="4"/>
            <w:tcBorders>
              <w:top w:val="single" w:sz="12" w:space="0" w:color="00000A"/>
              <w:left w:val="single" w:sz="12" w:space="0" w:color="00000A"/>
              <w:bottom w:val="single" w:sz="12" w:space="0" w:color="00000A"/>
              <w:right w:val="single" w:sz="12" w:space="0" w:color="00000A"/>
            </w:tcBorders>
            <w:shd w:val="clear" w:color="auto" w:fill="auto"/>
            <w:tcMar>
              <w:left w:w="93" w:type="dxa"/>
            </w:tcMar>
            <w:vAlign w:val="center"/>
          </w:tcPr>
          <w:p w:rsidR="00DF4F3E" w:rsidRPr="00DF4F3E" w:rsidRDefault="00DF4F3E" w:rsidP="00DF4F3E">
            <w:pPr>
              <w:suppressAutoHyphens w:val="0"/>
              <w:jc w:val="center"/>
              <w:rPr>
                <w:b/>
                <w:lang w:eastAsia="hr-HR"/>
              </w:rPr>
            </w:pPr>
            <w:r w:rsidRPr="00DF4F3E">
              <w:rPr>
                <w:b/>
                <w:lang w:eastAsia="hr-HR"/>
              </w:rPr>
              <w:t xml:space="preserve"> Mjesec i datum pismenih provjera</w:t>
            </w:r>
          </w:p>
        </w:tc>
        <w:tc>
          <w:tcPr>
            <w:tcW w:w="5054" w:type="dxa"/>
            <w:gridSpan w:val="4"/>
            <w:tcBorders>
              <w:top w:val="single" w:sz="12" w:space="0" w:color="00000A"/>
              <w:left w:val="single" w:sz="12" w:space="0" w:color="00000A"/>
              <w:bottom w:val="single" w:sz="12" w:space="0" w:color="00000A"/>
              <w:right w:val="single" w:sz="12" w:space="0" w:color="00000A"/>
            </w:tcBorders>
            <w:shd w:val="clear" w:color="auto" w:fill="auto"/>
            <w:tcMar>
              <w:left w:w="93" w:type="dxa"/>
            </w:tcMar>
            <w:vAlign w:val="center"/>
          </w:tcPr>
          <w:p w:rsidR="00DF4F3E" w:rsidRPr="00DF4F3E" w:rsidRDefault="00DF4F3E" w:rsidP="00DF4F3E">
            <w:pPr>
              <w:suppressAutoHyphens w:val="0"/>
              <w:jc w:val="center"/>
              <w:rPr>
                <w:b/>
                <w:lang w:eastAsia="hr-HR"/>
              </w:rPr>
            </w:pPr>
            <w:r w:rsidRPr="00DF4F3E">
              <w:rPr>
                <w:b/>
                <w:lang w:eastAsia="hr-HR"/>
              </w:rPr>
              <w:t>Mjesec i datum pismenih provjera</w:t>
            </w:r>
          </w:p>
        </w:tc>
        <w:tc>
          <w:tcPr>
            <w:tcW w:w="4041" w:type="dxa"/>
            <w:gridSpan w:val="4"/>
            <w:tcBorders>
              <w:top w:val="single" w:sz="12" w:space="0" w:color="00000A"/>
              <w:left w:val="single" w:sz="12" w:space="0" w:color="00000A"/>
              <w:bottom w:val="single" w:sz="12" w:space="0" w:color="00000A"/>
              <w:right w:val="thinThickSmallGap" w:sz="12" w:space="0" w:color="00000A"/>
            </w:tcBorders>
            <w:shd w:val="clear" w:color="auto" w:fill="auto"/>
            <w:tcMar>
              <w:left w:w="93" w:type="dxa"/>
            </w:tcMar>
            <w:vAlign w:val="center"/>
          </w:tcPr>
          <w:p w:rsidR="00DF4F3E" w:rsidRPr="00DF4F3E" w:rsidRDefault="00DF4F3E" w:rsidP="00DF4F3E">
            <w:pPr>
              <w:suppressAutoHyphens w:val="0"/>
              <w:jc w:val="center"/>
              <w:rPr>
                <w:b/>
                <w:lang w:eastAsia="hr-HR"/>
              </w:rPr>
            </w:pPr>
            <w:r w:rsidRPr="00DF4F3E">
              <w:rPr>
                <w:b/>
                <w:lang w:eastAsia="hr-HR"/>
              </w:rPr>
              <w:t>Mjesec i datum pismenih provjera</w:t>
            </w:r>
          </w:p>
        </w:tc>
      </w:tr>
      <w:tr w:rsidR="00DF4F3E" w:rsidRPr="00DF4F3E" w:rsidTr="00DF4F3E">
        <w:trPr>
          <w:trHeight w:val="314"/>
        </w:trPr>
        <w:tc>
          <w:tcPr>
            <w:tcW w:w="1984" w:type="dxa"/>
            <w:vMerge/>
            <w:tcBorders>
              <w:top w:val="single" w:sz="4" w:space="0" w:color="00000A"/>
              <w:left w:val="thinThickSmallGap" w:sz="12" w:space="0" w:color="00000A"/>
              <w:bottom w:val="single" w:sz="12" w:space="0" w:color="00000A"/>
              <w:right w:val="single" w:sz="12" w:space="0" w:color="00000A"/>
            </w:tcBorders>
            <w:shd w:val="clear" w:color="auto" w:fill="auto"/>
            <w:tcMar>
              <w:left w:w="78" w:type="dxa"/>
            </w:tcMar>
          </w:tcPr>
          <w:p w:rsidR="00DF4F3E" w:rsidRPr="00DF4F3E" w:rsidRDefault="00DF4F3E" w:rsidP="00DF4F3E">
            <w:pPr>
              <w:suppressAutoHyphens w:val="0"/>
              <w:jc w:val="center"/>
              <w:rPr>
                <w:b/>
                <w:lang w:eastAsia="hr-HR"/>
              </w:rPr>
            </w:pPr>
          </w:p>
        </w:tc>
        <w:tc>
          <w:tcPr>
            <w:tcW w:w="1031" w:type="dxa"/>
            <w:tcBorders>
              <w:top w:val="single" w:sz="12" w:space="0" w:color="00000A"/>
              <w:left w:val="single" w:sz="12" w:space="0" w:color="00000A"/>
              <w:bottom w:val="single" w:sz="12" w:space="0" w:color="00000A"/>
              <w:right w:val="single" w:sz="12" w:space="0" w:color="00000A"/>
            </w:tcBorders>
            <w:shd w:val="clear" w:color="auto" w:fill="B8CCE4"/>
            <w:tcMar>
              <w:left w:w="93" w:type="dxa"/>
            </w:tcMar>
            <w:vAlign w:val="center"/>
          </w:tcPr>
          <w:p w:rsidR="00DF4F3E" w:rsidRPr="00DF4F3E" w:rsidRDefault="00DF4F3E" w:rsidP="00DF4F3E">
            <w:pPr>
              <w:suppressAutoHyphens w:val="0"/>
              <w:jc w:val="center"/>
              <w:rPr>
                <w:b/>
                <w:lang w:eastAsia="hr-HR"/>
              </w:rPr>
            </w:pPr>
            <w:r w:rsidRPr="00DF4F3E">
              <w:rPr>
                <w:b/>
                <w:lang w:eastAsia="hr-HR"/>
              </w:rPr>
              <w:t>IX</w:t>
            </w:r>
          </w:p>
        </w:tc>
        <w:tc>
          <w:tcPr>
            <w:tcW w:w="1341" w:type="dxa"/>
            <w:tcBorders>
              <w:top w:val="single" w:sz="12" w:space="0" w:color="00000A"/>
              <w:left w:val="single" w:sz="12" w:space="0" w:color="00000A"/>
              <w:bottom w:val="single" w:sz="12" w:space="0" w:color="00000A"/>
              <w:right w:val="single" w:sz="12" w:space="0" w:color="00000A"/>
            </w:tcBorders>
            <w:shd w:val="clear" w:color="auto" w:fill="B8CCE4"/>
            <w:tcMar>
              <w:left w:w="93" w:type="dxa"/>
            </w:tcMar>
            <w:vAlign w:val="center"/>
          </w:tcPr>
          <w:p w:rsidR="00DF4F3E" w:rsidRPr="00DF4F3E" w:rsidRDefault="00DF4F3E" w:rsidP="00DF4F3E">
            <w:pPr>
              <w:suppressAutoHyphens w:val="0"/>
              <w:jc w:val="center"/>
              <w:rPr>
                <w:b/>
                <w:lang w:eastAsia="hr-HR"/>
              </w:rPr>
            </w:pPr>
            <w:r w:rsidRPr="00DF4F3E">
              <w:rPr>
                <w:b/>
                <w:lang w:eastAsia="hr-HR"/>
              </w:rPr>
              <w:t>X</w:t>
            </w:r>
          </w:p>
        </w:tc>
        <w:tc>
          <w:tcPr>
            <w:tcW w:w="1341" w:type="dxa"/>
            <w:tcBorders>
              <w:top w:val="single" w:sz="12" w:space="0" w:color="00000A"/>
              <w:left w:val="single" w:sz="12" w:space="0" w:color="00000A"/>
              <w:bottom w:val="single" w:sz="12" w:space="0" w:color="00000A"/>
              <w:right w:val="single" w:sz="12" w:space="0" w:color="00000A"/>
            </w:tcBorders>
            <w:shd w:val="clear" w:color="auto" w:fill="B8CCE4"/>
            <w:tcMar>
              <w:left w:w="93" w:type="dxa"/>
            </w:tcMar>
            <w:vAlign w:val="center"/>
          </w:tcPr>
          <w:p w:rsidR="00DF4F3E" w:rsidRPr="00DF4F3E" w:rsidRDefault="00DF4F3E" w:rsidP="00DF4F3E">
            <w:pPr>
              <w:suppressAutoHyphens w:val="0"/>
              <w:jc w:val="center"/>
              <w:rPr>
                <w:b/>
                <w:lang w:eastAsia="hr-HR"/>
              </w:rPr>
            </w:pPr>
            <w:r w:rsidRPr="00DF4F3E">
              <w:rPr>
                <w:b/>
                <w:lang w:eastAsia="hr-HR"/>
              </w:rPr>
              <w:t>XI</w:t>
            </w:r>
          </w:p>
        </w:tc>
        <w:tc>
          <w:tcPr>
            <w:tcW w:w="1341" w:type="dxa"/>
            <w:tcBorders>
              <w:top w:val="single" w:sz="12" w:space="0" w:color="00000A"/>
              <w:left w:val="single" w:sz="12" w:space="0" w:color="00000A"/>
              <w:bottom w:val="single" w:sz="12" w:space="0" w:color="00000A"/>
              <w:right w:val="single" w:sz="12" w:space="0" w:color="00000A"/>
            </w:tcBorders>
            <w:shd w:val="clear" w:color="auto" w:fill="B8CCE4"/>
            <w:tcMar>
              <w:left w:w="93" w:type="dxa"/>
            </w:tcMar>
            <w:vAlign w:val="center"/>
          </w:tcPr>
          <w:p w:rsidR="00DF4F3E" w:rsidRPr="00DF4F3E" w:rsidRDefault="00DF4F3E" w:rsidP="00DF4F3E">
            <w:pPr>
              <w:suppressAutoHyphens w:val="0"/>
              <w:jc w:val="center"/>
              <w:rPr>
                <w:b/>
                <w:lang w:eastAsia="hr-HR"/>
              </w:rPr>
            </w:pPr>
            <w:r w:rsidRPr="00DF4F3E">
              <w:rPr>
                <w:b/>
                <w:lang w:eastAsia="hr-HR"/>
              </w:rPr>
              <w:t>XII</w:t>
            </w:r>
          </w:p>
        </w:tc>
        <w:tc>
          <w:tcPr>
            <w:tcW w:w="1031" w:type="dxa"/>
            <w:tcBorders>
              <w:top w:val="single" w:sz="12" w:space="0" w:color="00000A"/>
              <w:left w:val="single" w:sz="12" w:space="0" w:color="00000A"/>
              <w:bottom w:val="single" w:sz="12" w:space="0" w:color="00000A"/>
              <w:right w:val="single" w:sz="12" w:space="0" w:color="00000A"/>
            </w:tcBorders>
            <w:shd w:val="clear" w:color="auto" w:fill="B8CCE4"/>
            <w:tcMar>
              <w:left w:w="93" w:type="dxa"/>
            </w:tcMar>
            <w:vAlign w:val="center"/>
          </w:tcPr>
          <w:p w:rsidR="00DF4F3E" w:rsidRPr="00DF4F3E" w:rsidRDefault="00DF4F3E" w:rsidP="00DF4F3E">
            <w:pPr>
              <w:suppressAutoHyphens w:val="0"/>
              <w:jc w:val="center"/>
              <w:rPr>
                <w:b/>
                <w:lang w:eastAsia="hr-HR"/>
              </w:rPr>
            </w:pPr>
            <w:r w:rsidRPr="00DF4F3E">
              <w:rPr>
                <w:b/>
                <w:lang w:eastAsia="hr-HR"/>
              </w:rPr>
              <w:t>IX</w:t>
            </w:r>
          </w:p>
        </w:tc>
        <w:tc>
          <w:tcPr>
            <w:tcW w:w="1341" w:type="dxa"/>
            <w:tcBorders>
              <w:top w:val="single" w:sz="12" w:space="0" w:color="00000A"/>
              <w:left w:val="single" w:sz="12" w:space="0" w:color="00000A"/>
              <w:bottom w:val="single" w:sz="12" w:space="0" w:color="00000A"/>
              <w:right w:val="single" w:sz="12" w:space="0" w:color="00000A"/>
            </w:tcBorders>
            <w:shd w:val="clear" w:color="auto" w:fill="B8CCE4"/>
            <w:tcMar>
              <w:left w:w="93" w:type="dxa"/>
            </w:tcMar>
            <w:vAlign w:val="center"/>
          </w:tcPr>
          <w:p w:rsidR="00DF4F3E" w:rsidRPr="00DF4F3E" w:rsidRDefault="00DF4F3E" w:rsidP="00DF4F3E">
            <w:pPr>
              <w:suppressAutoHyphens w:val="0"/>
              <w:jc w:val="center"/>
              <w:rPr>
                <w:b/>
                <w:lang w:eastAsia="hr-HR"/>
              </w:rPr>
            </w:pPr>
            <w:r w:rsidRPr="00DF4F3E">
              <w:rPr>
                <w:b/>
                <w:lang w:eastAsia="hr-HR"/>
              </w:rPr>
              <w:t>X</w:t>
            </w:r>
          </w:p>
        </w:tc>
        <w:tc>
          <w:tcPr>
            <w:tcW w:w="1341" w:type="dxa"/>
            <w:tcBorders>
              <w:top w:val="single" w:sz="12" w:space="0" w:color="00000A"/>
              <w:left w:val="single" w:sz="12" w:space="0" w:color="00000A"/>
              <w:bottom w:val="single" w:sz="12" w:space="0" w:color="00000A"/>
              <w:right w:val="single" w:sz="12" w:space="0" w:color="00000A"/>
            </w:tcBorders>
            <w:shd w:val="clear" w:color="auto" w:fill="B8CCE4"/>
            <w:tcMar>
              <w:left w:w="93" w:type="dxa"/>
            </w:tcMar>
            <w:vAlign w:val="center"/>
          </w:tcPr>
          <w:p w:rsidR="00DF4F3E" w:rsidRPr="00DF4F3E" w:rsidRDefault="00DF4F3E" w:rsidP="00DF4F3E">
            <w:pPr>
              <w:suppressAutoHyphens w:val="0"/>
              <w:jc w:val="center"/>
              <w:rPr>
                <w:b/>
                <w:lang w:eastAsia="hr-HR"/>
              </w:rPr>
            </w:pPr>
            <w:r w:rsidRPr="00DF4F3E">
              <w:rPr>
                <w:b/>
                <w:lang w:eastAsia="hr-HR"/>
              </w:rPr>
              <w:t>XI</w:t>
            </w:r>
          </w:p>
        </w:tc>
        <w:tc>
          <w:tcPr>
            <w:tcW w:w="1341" w:type="dxa"/>
            <w:tcBorders>
              <w:top w:val="single" w:sz="12" w:space="0" w:color="00000A"/>
              <w:left w:val="single" w:sz="12" w:space="0" w:color="00000A"/>
              <w:bottom w:val="single" w:sz="12" w:space="0" w:color="00000A"/>
              <w:right w:val="single" w:sz="12" w:space="0" w:color="00000A"/>
            </w:tcBorders>
            <w:shd w:val="clear" w:color="auto" w:fill="B8CCE4"/>
            <w:tcMar>
              <w:left w:w="93" w:type="dxa"/>
            </w:tcMar>
            <w:vAlign w:val="center"/>
          </w:tcPr>
          <w:p w:rsidR="00DF4F3E" w:rsidRPr="00DF4F3E" w:rsidRDefault="00DF4F3E" w:rsidP="00DF4F3E">
            <w:pPr>
              <w:suppressAutoHyphens w:val="0"/>
              <w:jc w:val="center"/>
              <w:rPr>
                <w:b/>
                <w:lang w:eastAsia="hr-HR"/>
              </w:rPr>
            </w:pPr>
            <w:r w:rsidRPr="00DF4F3E">
              <w:rPr>
                <w:b/>
                <w:lang w:eastAsia="hr-HR"/>
              </w:rPr>
              <w:t>XII</w:t>
            </w:r>
          </w:p>
        </w:tc>
        <w:tc>
          <w:tcPr>
            <w:tcW w:w="949" w:type="dxa"/>
            <w:tcBorders>
              <w:top w:val="single" w:sz="12" w:space="0" w:color="00000A"/>
              <w:left w:val="single" w:sz="12" w:space="0" w:color="00000A"/>
              <w:bottom w:val="single" w:sz="12" w:space="0" w:color="00000A"/>
              <w:right w:val="single" w:sz="12" w:space="0" w:color="00000A"/>
            </w:tcBorders>
            <w:shd w:val="clear" w:color="auto" w:fill="B8CCE4"/>
            <w:tcMar>
              <w:left w:w="93" w:type="dxa"/>
            </w:tcMar>
            <w:vAlign w:val="center"/>
          </w:tcPr>
          <w:p w:rsidR="00DF4F3E" w:rsidRPr="00DF4F3E" w:rsidRDefault="00DF4F3E" w:rsidP="00DF4F3E">
            <w:pPr>
              <w:suppressAutoHyphens w:val="0"/>
              <w:jc w:val="center"/>
              <w:rPr>
                <w:b/>
                <w:lang w:eastAsia="hr-HR"/>
              </w:rPr>
            </w:pPr>
            <w:r w:rsidRPr="00DF4F3E">
              <w:rPr>
                <w:b/>
                <w:lang w:eastAsia="hr-HR"/>
              </w:rPr>
              <w:t>IX</w:t>
            </w:r>
          </w:p>
        </w:tc>
        <w:tc>
          <w:tcPr>
            <w:tcW w:w="1051" w:type="dxa"/>
            <w:tcBorders>
              <w:top w:val="single" w:sz="12" w:space="0" w:color="00000A"/>
              <w:left w:val="single" w:sz="12" w:space="0" w:color="00000A"/>
              <w:bottom w:val="single" w:sz="12" w:space="0" w:color="00000A"/>
              <w:right w:val="single" w:sz="12" w:space="0" w:color="00000A"/>
            </w:tcBorders>
            <w:shd w:val="clear" w:color="auto" w:fill="B8CCE4"/>
            <w:tcMar>
              <w:left w:w="93" w:type="dxa"/>
            </w:tcMar>
            <w:vAlign w:val="center"/>
          </w:tcPr>
          <w:p w:rsidR="00DF4F3E" w:rsidRPr="00DF4F3E" w:rsidRDefault="00DF4F3E" w:rsidP="00DF4F3E">
            <w:pPr>
              <w:suppressAutoHyphens w:val="0"/>
              <w:jc w:val="center"/>
              <w:rPr>
                <w:b/>
                <w:lang w:eastAsia="hr-HR"/>
              </w:rPr>
            </w:pPr>
            <w:r w:rsidRPr="00DF4F3E">
              <w:rPr>
                <w:b/>
                <w:lang w:eastAsia="hr-HR"/>
              </w:rPr>
              <w:t>X</w:t>
            </w:r>
          </w:p>
        </w:tc>
        <w:tc>
          <w:tcPr>
            <w:tcW w:w="979" w:type="dxa"/>
            <w:tcBorders>
              <w:top w:val="single" w:sz="12" w:space="0" w:color="00000A"/>
              <w:left w:val="single" w:sz="12" w:space="0" w:color="00000A"/>
              <w:bottom w:val="single" w:sz="12" w:space="0" w:color="00000A"/>
              <w:right w:val="single" w:sz="4" w:space="0" w:color="00000A"/>
            </w:tcBorders>
            <w:shd w:val="clear" w:color="auto" w:fill="B8CCE4"/>
            <w:tcMar>
              <w:left w:w="93" w:type="dxa"/>
            </w:tcMar>
            <w:vAlign w:val="center"/>
          </w:tcPr>
          <w:p w:rsidR="00DF4F3E" w:rsidRPr="00DF4F3E" w:rsidRDefault="00DF4F3E" w:rsidP="00DF4F3E">
            <w:pPr>
              <w:suppressAutoHyphens w:val="0"/>
              <w:jc w:val="center"/>
              <w:rPr>
                <w:b/>
                <w:lang w:eastAsia="hr-HR"/>
              </w:rPr>
            </w:pPr>
            <w:r w:rsidRPr="00DF4F3E">
              <w:rPr>
                <w:b/>
                <w:lang w:eastAsia="hr-HR"/>
              </w:rPr>
              <w:t>XI</w:t>
            </w:r>
          </w:p>
        </w:tc>
        <w:tc>
          <w:tcPr>
            <w:tcW w:w="1062" w:type="dxa"/>
            <w:tcBorders>
              <w:top w:val="single" w:sz="12" w:space="0" w:color="00000A"/>
              <w:left w:val="single" w:sz="4" w:space="0" w:color="00000A"/>
              <w:bottom w:val="single" w:sz="12" w:space="0" w:color="00000A"/>
              <w:right w:val="thinThickSmallGap" w:sz="12" w:space="0" w:color="00000A"/>
            </w:tcBorders>
            <w:shd w:val="clear" w:color="auto" w:fill="B8CCE4"/>
            <w:tcMar>
              <w:left w:w="103" w:type="dxa"/>
            </w:tcMar>
            <w:vAlign w:val="center"/>
          </w:tcPr>
          <w:p w:rsidR="00DF4F3E" w:rsidRPr="00DF4F3E" w:rsidRDefault="00DF4F3E" w:rsidP="00DF4F3E">
            <w:pPr>
              <w:suppressAutoHyphens w:val="0"/>
              <w:jc w:val="center"/>
              <w:rPr>
                <w:b/>
                <w:lang w:eastAsia="hr-HR"/>
              </w:rPr>
            </w:pPr>
            <w:r w:rsidRPr="00DF4F3E">
              <w:rPr>
                <w:b/>
                <w:lang w:eastAsia="hr-HR"/>
              </w:rPr>
              <w:t>XII</w:t>
            </w:r>
          </w:p>
        </w:tc>
      </w:tr>
      <w:tr w:rsidR="00EE60FB" w:rsidRPr="00DF4F3E" w:rsidTr="00231217">
        <w:trPr>
          <w:trHeight w:val="735"/>
        </w:trPr>
        <w:tc>
          <w:tcPr>
            <w:tcW w:w="1984" w:type="dxa"/>
            <w:tcBorders>
              <w:top w:val="single" w:sz="12" w:space="0" w:color="00000A"/>
              <w:left w:val="thinThickSmallGap" w:sz="12" w:space="0" w:color="00000A"/>
              <w:right w:val="single" w:sz="12" w:space="0" w:color="00000A"/>
            </w:tcBorders>
            <w:shd w:val="clear" w:color="auto" w:fill="92D050"/>
            <w:tcMar>
              <w:left w:w="78" w:type="dxa"/>
            </w:tcMar>
            <w:vAlign w:val="center"/>
          </w:tcPr>
          <w:p w:rsidR="00EE60FB" w:rsidRPr="00DF4F3E" w:rsidRDefault="00EE60FB" w:rsidP="00EE60FB">
            <w:pPr>
              <w:suppressAutoHyphens w:val="0"/>
              <w:rPr>
                <w:b/>
                <w:sz w:val="20"/>
                <w:szCs w:val="20"/>
                <w:lang w:eastAsia="hr-HR"/>
              </w:rPr>
            </w:pPr>
            <w:r w:rsidRPr="00DF4F3E">
              <w:rPr>
                <w:b/>
                <w:sz w:val="20"/>
                <w:szCs w:val="20"/>
                <w:lang w:eastAsia="hr-HR"/>
              </w:rPr>
              <w:t>Bosanski, hrvatski, srpski jezik i književnost</w:t>
            </w:r>
          </w:p>
        </w:tc>
        <w:tc>
          <w:tcPr>
            <w:tcW w:w="1031" w:type="dxa"/>
            <w:tcBorders>
              <w:top w:val="single" w:sz="12" w:space="0" w:color="00000A"/>
              <w:left w:val="single" w:sz="12" w:space="0" w:color="00000A"/>
              <w:right w:val="single" w:sz="12" w:space="0" w:color="00000A"/>
            </w:tcBorders>
            <w:shd w:val="clear" w:color="auto" w:fill="92D050"/>
            <w:tcMar>
              <w:left w:w="93" w:type="dxa"/>
            </w:tcMar>
            <w:vAlign w:val="center"/>
          </w:tcPr>
          <w:p w:rsidR="00EE60FB" w:rsidRPr="00DF4F3E" w:rsidRDefault="00EE60FB" w:rsidP="00EE60FB">
            <w:pPr>
              <w:suppressAutoHyphens w:val="0"/>
              <w:jc w:val="center"/>
              <w:rPr>
                <w:b/>
                <w:lang w:eastAsia="hr-HR"/>
              </w:rPr>
            </w:pPr>
          </w:p>
        </w:tc>
        <w:tc>
          <w:tcPr>
            <w:tcW w:w="1341" w:type="dxa"/>
            <w:tcBorders>
              <w:top w:val="single" w:sz="12" w:space="0" w:color="00000A"/>
              <w:left w:val="single" w:sz="12" w:space="0" w:color="00000A"/>
              <w:right w:val="single" w:sz="12" w:space="0" w:color="00000A"/>
            </w:tcBorders>
            <w:shd w:val="clear" w:color="auto" w:fill="92D050"/>
            <w:tcMar>
              <w:left w:w="93" w:type="dxa"/>
            </w:tcMar>
            <w:vAlign w:val="center"/>
          </w:tcPr>
          <w:p w:rsidR="00EE60FB" w:rsidRPr="00DF4F3E" w:rsidRDefault="00EE60FB" w:rsidP="00EE60FB">
            <w:pPr>
              <w:suppressAutoHyphens w:val="0"/>
              <w:jc w:val="center"/>
              <w:rPr>
                <w:b/>
                <w:lang w:eastAsia="hr-HR"/>
              </w:rPr>
            </w:pPr>
            <w:r>
              <w:rPr>
                <w:b/>
                <w:lang w:eastAsia="hr-HR"/>
              </w:rPr>
              <w:t>11.10.2021.</w:t>
            </w:r>
          </w:p>
        </w:tc>
        <w:tc>
          <w:tcPr>
            <w:tcW w:w="1341" w:type="dxa"/>
            <w:tcBorders>
              <w:top w:val="single" w:sz="12" w:space="0" w:color="00000A"/>
              <w:left w:val="single" w:sz="12" w:space="0" w:color="00000A"/>
              <w:right w:val="single" w:sz="12" w:space="0" w:color="00000A"/>
            </w:tcBorders>
            <w:shd w:val="clear" w:color="auto" w:fill="92D050"/>
            <w:tcMar>
              <w:left w:w="93" w:type="dxa"/>
            </w:tcMar>
            <w:vAlign w:val="center"/>
          </w:tcPr>
          <w:p w:rsidR="00EE60FB" w:rsidRPr="00DF4F3E" w:rsidRDefault="00EE60FB" w:rsidP="00EE60FB">
            <w:pPr>
              <w:suppressAutoHyphens w:val="0"/>
              <w:jc w:val="center"/>
              <w:rPr>
                <w:b/>
                <w:lang w:eastAsia="hr-HR"/>
              </w:rPr>
            </w:pPr>
            <w:r>
              <w:rPr>
                <w:b/>
                <w:lang w:eastAsia="hr-HR"/>
              </w:rPr>
              <w:t>17.11.2021.</w:t>
            </w:r>
          </w:p>
        </w:tc>
        <w:tc>
          <w:tcPr>
            <w:tcW w:w="1341" w:type="dxa"/>
            <w:tcBorders>
              <w:top w:val="single" w:sz="12" w:space="0" w:color="00000A"/>
              <w:left w:val="single" w:sz="12" w:space="0" w:color="00000A"/>
              <w:right w:val="single" w:sz="12" w:space="0" w:color="00000A"/>
            </w:tcBorders>
            <w:shd w:val="clear" w:color="auto" w:fill="92D050"/>
            <w:tcMar>
              <w:left w:w="93" w:type="dxa"/>
            </w:tcMar>
            <w:vAlign w:val="center"/>
          </w:tcPr>
          <w:p w:rsidR="00EE60FB" w:rsidRDefault="00EE60FB" w:rsidP="00EE60FB">
            <w:pPr>
              <w:suppressAutoHyphens w:val="0"/>
              <w:jc w:val="center"/>
              <w:rPr>
                <w:b/>
                <w:lang w:eastAsia="hr-HR"/>
              </w:rPr>
            </w:pPr>
            <w:r>
              <w:rPr>
                <w:b/>
                <w:lang w:eastAsia="hr-HR"/>
              </w:rPr>
              <w:t>03.12.2021.</w:t>
            </w:r>
          </w:p>
          <w:p w:rsidR="00EE60FB" w:rsidRPr="00DF4F3E" w:rsidRDefault="00EE60FB" w:rsidP="00EE60FB">
            <w:pPr>
              <w:suppressAutoHyphens w:val="0"/>
              <w:jc w:val="center"/>
              <w:rPr>
                <w:b/>
                <w:lang w:eastAsia="hr-HR"/>
              </w:rPr>
            </w:pPr>
            <w:r>
              <w:rPr>
                <w:b/>
                <w:lang w:eastAsia="hr-HR"/>
              </w:rPr>
              <w:t>22.12.2021.</w:t>
            </w:r>
          </w:p>
        </w:tc>
        <w:tc>
          <w:tcPr>
            <w:tcW w:w="1031" w:type="dxa"/>
            <w:tcBorders>
              <w:top w:val="single" w:sz="12" w:space="0" w:color="00000A"/>
              <w:left w:val="single" w:sz="12" w:space="0" w:color="00000A"/>
              <w:right w:val="single" w:sz="12" w:space="0" w:color="00000A"/>
            </w:tcBorders>
            <w:shd w:val="clear" w:color="auto" w:fill="92D050"/>
            <w:tcMar>
              <w:left w:w="93" w:type="dxa"/>
            </w:tcMar>
            <w:vAlign w:val="center"/>
          </w:tcPr>
          <w:p w:rsidR="00EE60FB" w:rsidRPr="00DF4F3E" w:rsidRDefault="00EE60FB" w:rsidP="00EE60FB">
            <w:pPr>
              <w:suppressAutoHyphens w:val="0"/>
              <w:jc w:val="center"/>
              <w:rPr>
                <w:b/>
                <w:lang w:eastAsia="hr-HR"/>
              </w:rPr>
            </w:pPr>
          </w:p>
        </w:tc>
        <w:tc>
          <w:tcPr>
            <w:tcW w:w="1341" w:type="dxa"/>
            <w:tcBorders>
              <w:top w:val="single" w:sz="12" w:space="0" w:color="00000A"/>
              <w:left w:val="single" w:sz="12" w:space="0" w:color="00000A"/>
              <w:right w:val="single" w:sz="12" w:space="0" w:color="00000A"/>
            </w:tcBorders>
            <w:shd w:val="clear" w:color="auto" w:fill="92D050"/>
            <w:tcMar>
              <w:left w:w="93" w:type="dxa"/>
            </w:tcMar>
            <w:vAlign w:val="center"/>
          </w:tcPr>
          <w:p w:rsidR="00EE60FB" w:rsidRPr="00DF4F3E" w:rsidRDefault="00EE60FB" w:rsidP="00EE60FB">
            <w:pPr>
              <w:suppressAutoHyphens w:val="0"/>
              <w:jc w:val="center"/>
              <w:rPr>
                <w:b/>
                <w:lang w:eastAsia="hr-HR"/>
              </w:rPr>
            </w:pPr>
            <w:r>
              <w:rPr>
                <w:b/>
                <w:lang w:eastAsia="hr-HR"/>
              </w:rPr>
              <w:t>11.10.2021.</w:t>
            </w:r>
          </w:p>
        </w:tc>
        <w:tc>
          <w:tcPr>
            <w:tcW w:w="1341" w:type="dxa"/>
            <w:tcBorders>
              <w:top w:val="single" w:sz="12" w:space="0" w:color="00000A"/>
              <w:left w:val="single" w:sz="12" w:space="0" w:color="00000A"/>
              <w:right w:val="single" w:sz="12" w:space="0" w:color="00000A"/>
            </w:tcBorders>
            <w:shd w:val="clear" w:color="auto" w:fill="92D050"/>
            <w:tcMar>
              <w:left w:w="93" w:type="dxa"/>
            </w:tcMar>
            <w:vAlign w:val="center"/>
          </w:tcPr>
          <w:p w:rsidR="00EE60FB" w:rsidRPr="00DF4F3E" w:rsidRDefault="00EE60FB" w:rsidP="00EE60FB">
            <w:pPr>
              <w:suppressAutoHyphens w:val="0"/>
              <w:jc w:val="center"/>
              <w:rPr>
                <w:b/>
                <w:lang w:eastAsia="hr-HR"/>
              </w:rPr>
            </w:pPr>
            <w:r>
              <w:rPr>
                <w:b/>
                <w:lang w:eastAsia="hr-HR"/>
              </w:rPr>
              <w:t>17.11.2021.</w:t>
            </w:r>
          </w:p>
        </w:tc>
        <w:tc>
          <w:tcPr>
            <w:tcW w:w="1341" w:type="dxa"/>
            <w:tcBorders>
              <w:top w:val="single" w:sz="12" w:space="0" w:color="00000A"/>
              <w:left w:val="single" w:sz="12" w:space="0" w:color="00000A"/>
              <w:right w:val="single" w:sz="12" w:space="0" w:color="00000A"/>
            </w:tcBorders>
            <w:shd w:val="clear" w:color="auto" w:fill="92D050"/>
            <w:tcMar>
              <w:left w:w="93" w:type="dxa"/>
            </w:tcMar>
            <w:vAlign w:val="center"/>
          </w:tcPr>
          <w:p w:rsidR="00EE60FB" w:rsidRDefault="00EE60FB" w:rsidP="00EE60FB">
            <w:pPr>
              <w:suppressAutoHyphens w:val="0"/>
              <w:jc w:val="center"/>
              <w:rPr>
                <w:b/>
                <w:lang w:eastAsia="hr-HR"/>
              </w:rPr>
            </w:pPr>
            <w:r>
              <w:rPr>
                <w:b/>
                <w:lang w:eastAsia="hr-HR"/>
              </w:rPr>
              <w:t>03.12.2021.</w:t>
            </w:r>
          </w:p>
          <w:p w:rsidR="00EE60FB" w:rsidRPr="00DF4F3E" w:rsidRDefault="00EE60FB" w:rsidP="00EE60FB">
            <w:pPr>
              <w:suppressAutoHyphens w:val="0"/>
              <w:jc w:val="center"/>
              <w:rPr>
                <w:b/>
                <w:lang w:eastAsia="hr-HR"/>
              </w:rPr>
            </w:pPr>
            <w:r>
              <w:rPr>
                <w:b/>
                <w:lang w:eastAsia="hr-HR"/>
              </w:rPr>
              <w:t>22.12.2021.</w:t>
            </w:r>
          </w:p>
        </w:tc>
        <w:tc>
          <w:tcPr>
            <w:tcW w:w="949" w:type="dxa"/>
            <w:tcBorders>
              <w:top w:val="single" w:sz="12" w:space="0" w:color="00000A"/>
              <w:left w:val="single" w:sz="12" w:space="0" w:color="00000A"/>
              <w:right w:val="single" w:sz="12" w:space="0" w:color="00000A"/>
            </w:tcBorders>
            <w:shd w:val="clear" w:color="auto" w:fill="92D050"/>
            <w:tcMar>
              <w:left w:w="93" w:type="dxa"/>
            </w:tcMar>
            <w:vAlign w:val="center"/>
          </w:tcPr>
          <w:p w:rsidR="00EE60FB" w:rsidRPr="00DF4F3E" w:rsidRDefault="00EE60FB" w:rsidP="00EE60FB">
            <w:pPr>
              <w:suppressAutoHyphens w:val="0"/>
              <w:jc w:val="center"/>
              <w:rPr>
                <w:b/>
                <w:lang w:eastAsia="hr-HR"/>
              </w:rPr>
            </w:pPr>
          </w:p>
        </w:tc>
        <w:tc>
          <w:tcPr>
            <w:tcW w:w="1051" w:type="dxa"/>
            <w:tcBorders>
              <w:top w:val="single" w:sz="12" w:space="0" w:color="00000A"/>
              <w:left w:val="single" w:sz="12" w:space="0" w:color="00000A"/>
              <w:right w:val="single" w:sz="12" w:space="0" w:color="00000A"/>
            </w:tcBorders>
            <w:shd w:val="clear" w:color="auto" w:fill="92D050"/>
            <w:tcMar>
              <w:left w:w="93" w:type="dxa"/>
            </w:tcMar>
            <w:vAlign w:val="center"/>
          </w:tcPr>
          <w:p w:rsidR="00EE60FB" w:rsidRPr="00DF4F3E" w:rsidRDefault="00EE60FB" w:rsidP="00EE60FB">
            <w:pPr>
              <w:suppressAutoHyphens w:val="0"/>
              <w:jc w:val="center"/>
              <w:rPr>
                <w:b/>
                <w:lang w:eastAsia="hr-HR"/>
              </w:rPr>
            </w:pPr>
            <w:r>
              <w:rPr>
                <w:b/>
                <w:lang w:eastAsia="hr-HR"/>
              </w:rPr>
              <w:t>11.10.2021.</w:t>
            </w:r>
          </w:p>
        </w:tc>
        <w:tc>
          <w:tcPr>
            <w:tcW w:w="979" w:type="dxa"/>
            <w:tcBorders>
              <w:top w:val="single" w:sz="12" w:space="0" w:color="00000A"/>
              <w:left w:val="single" w:sz="12" w:space="0" w:color="00000A"/>
              <w:right w:val="single" w:sz="12" w:space="0" w:color="00000A"/>
            </w:tcBorders>
            <w:shd w:val="clear" w:color="auto" w:fill="92D050"/>
            <w:tcMar>
              <w:left w:w="93" w:type="dxa"/>
            </w:tcMar>
            <w:vAlign w:val="center"/>
          </w:tcPr>
          <w:p w:rsidR="00EE60FB" w:rsidRPr="00DF4F3E" w:rsidRDefault="00EE60FB" w:rsidP="00EE60FB">
            <w:pPr>
              <w:suppressAutoHyphens w:val="0"/>
              <w:jc w:val="center"/>
              <w:rPr>
                <w:b/>
                <w:lang w:eastAsia="hr-HR"/>
              </w:rPr>
            </w:pPr>
            <w:r>
              <w:rPr>
                <w:b/>
                <w:lang w:eastAsia="hr-HR"/>
              </w:rPr>
              <w:t>17.11.2021.</w:t>
            </w:r>
          </w:p>
        </w:tc>
        <w:tc>
          <w:tcPr>
            <w:tcW w:w="1062" w:type="dxa"/>
            <w:tcBorders>
              <w:top w:val="single" w:sz="12" w:space="0" w:color="00000A"/>
              <w:left w:val="single" w:sz="12" w:space="0" w:color="00000A"/>
              <w:right w:val="thinThickSmallGap" w:sz="12" w:space="0" w:color="00000A"/>
            </w:tcBorders>
            <w:shd w:val="clear" w:color="auto" w:fill="92D050"/>
            <w:tcMar>
              <w:left w:w="93" w:type="dxa"/>
            </w:tcMar>
            <w:vAlign w:val="center"/>
          </w:tcPr>
          <w:p w:rsidR="00EE60FB" w:rsidRDefault="00EE60FB" w:rsidP="00EE60FB">
            <w:pPr>
              <w:suppressAutoHyphens w:val="0"/>
              <w:jc w:val="center"/>
              <w:rPr>
                <w:b/>
                <w:lang w:eastAsia="hr-HR"/>
              </w:rPr>
            </w:pPr>
            <w:r>
              <w:rPr>
                <w:b/>
                <w:lang w:eastAsia="hr-HR"/>
              </w:rPr>
              <w:t>03.12.2021.</w:t>
            </w:r>
          </w:p>
          <w:p w:rsidR="00EE60FB" w:rsidRPr="00DF4F3E" w:rsidRDefault="00EE60FB" w:rsidP="00EE60FB">
            <w:pPr>
              <w:suppressAutoHyphens w:val="0"/>
              <w:jc w:val="center"/>
              <w:rPr>
                <w:b/>
                <w:lang w:eastAsia="hr-HR"/>
              </w:rPr>
            </w:pPr>
            <w:r>
              <w:rPr>
                <w:b/>
                <w:lang w:eastAsia="hr-HR"/>
              </w:rPr>
              <w:t>22.12.2021.</w:t>
            </w:r>
          </w:p>
        </w:tc>
      </w:tr>
      <w:tr w:rsidR="00EE60FB" w:rsidRPr="00DF4F3E" w:rsidTr="00DF4F3E">
        <w:trPr>
          <w:trHeight w:val="622"/>
        </w:trPr>
        <w:tc>
          <w:tcPr>
            <w:tcW w:w="1984" w:type="dxa"/>
            <w:tcBorders>
              <w:top w:val="single" w:sz="12" w:space="0" w:color="00000A"/>
              <w:left w:val="thinThickSmallGap" w:sz="12" w:space="0" w:color="00000A"/>
              <w:bottom w:val="single" w:sz="12" w:space="0" w:color="00000A"/>
              <w:right w:val="single" w:sz="12" w:space="0" w:color="00000A"/>
            </w:tcBorders>
            <w:shd w:val="clear" w:color="auto" w:fill="FFFF00"/>
            <w:tcMar>
              <w:left w:w="78" w:type="dxa"/>
            </w:tcMar>
            <w:vAlign w:val="center"/>
          </w:tcPr>
          <w:p w:rsidR="00EE60FB" w:rsidRPr="00DF4F3E" w:rsidRDefault="00EE60FB" w:rsidP="00EE60FB">
            <w:pPr>
              <w:suppressAutoHyphens w:val="0"/>
              <w:rPr>
                <w:b/>
                <w:sz w:val="20"/>
                <w:szCs w:val="20"/>
                <w:lang w:eastAsia="hr-HR"/>
              </w:rPr>
            </w:pPr>
            <w:r w:rsidRPr="00DF4F3E">
              <w:rPr>
                <w:b/>
                <w:sz w:val="20"/>
                <w:szCs w:val="20"/>
                <w:lang w:eastAsia="hr-HR"/>
              </w:rPr>
              <w:t>Moja okolina</w:t>
            </w:r>
          </w:p>
        </w:tc>
        <w:tc>
          <w:tcPr>
            <w:tcW w:w="1031" w:type="dxa"/>
            <w:tcBorders>
              <w:top w:val="single" w:sz="12" w:space="0" w:color="00000A"/>
              <w:left w:val="single" w:sz="12" w:space="0" w:color="00000A"/>
              <w:bottom w:val="single" w:sz="12" w:space="0" w:color="00000A"/>
              <w:right w:val="single" w:sz="12" w:space="0" w:color="00000A"/>
            </w:tcBorders>
            <w:shd w:val="clear" w:color="auto" w:fill="FFFF00"/>
            <w:tcMar>
              <w:left w:w="93" w:type="dxa"/>
            </w:tcMar>
            <w:vAlign w:val="center"/>
          </w:tcPr>
          <w:p w:rsidR="00EE60FB" w:rsidRPr="00DF4F3E" w:rsidRDefault="00EE60FB" w:rsidP="00EE60FB">
            <w:pPr>
              <w:suppressAutoHyphens w:val="0"/>
              <w:jc w:val="center"/>
              <w:rPr>
                <w:b/>
                <w:lang w:eastAsia="hr-HR"/>
              </w:rPr>
            </w:pPr>
          </w:p>
        </w:tc>
        <w:tc>
          <w:tcPr>
            <w:tcW w:w="1341" w:type="dxa"/>
            <w:tcBorders>
              <w:top w:val="single" w:sz="12" w:space="0" w:color="00000A"/>
              <w:left w:val="single" w:sz="12" w:space="0" w:color="00000A"/>
              <w:bottom w:val="single" w:sz="12" w:space="0" w:color="00000A"/>
              <w:right w:val="single" w:sz="12" w:space="0" w:color="00000A"/>
            </w:tcBorders>
            <w:shd w:val="clear" w:color="auto" w:fill="FFFF00"/>
            <w:tcMar>
              <w:left w:w="93" w:type="dxa"/>
            </w:tcMar>
            <w:vAlign w:val="center"/>
          </w:tcPr>
          <w:p w:rsidR="00EE60FB" w:rsidRPr="00DF4F3E" w:rsidRDefault="00EE60FB" w:rsidP="00EE60FB">
            <w:pPr>
              <w:suppressAutoHyphens w:val="0"/>
              <w:spacing w:after="160" w:line="259" w:lineRule="auto"/>
              <w:jc w:val="center"/>
              <w:rPr>
                <w:b/>
                <w:lang w:eastAsia="hr-HR"/>
              </w:rPr>
            </w:pPr>
            <w:r>
              <w:rPr>
                <w:b/>
                <w:lang w:eastAsia="hr-HR"/>
              </w:rPr>
              <w:t>26.10.2021.</w:t>
            </w:r>
          </w:p>
        </w:tc>
        <w:tc>
          <w:tcPr>
            <w:tcW w:w="1341" w:type="dxa"/>
            <w:tcBorders>
              <w:top w:val="single" w:sz="12" w:space="0" w:color="00000A"/>
              <w:left w:val="single" w:sz="12" w:space="0" w:color="00000A"/>
              <w:bottom w:val="single" w:sz="12" w:space="0" w:color="00000A"/>
              <w:right w:val="single" w:sz="12" w:space="0" w:color="00000A"/>
            </w:tcBorders>
            <w:shd w:val="clear" w:color="auto" w:fill="FFFF00"/>
            <w:tcMar>
              <w:left w:w="93" w:type="dxa"/>
            </w:tcMar>
            <w:vAlign w:val="center"/>
          </w:tcPr>
          <w:p w:rsidR="00EE60FB" w:rsidRPr="00DF4F3E" w:rsidRDefault="00EE60FB" w:rsidP="00EE60FB">
            <w:pPr>
              <w:suppressAutoHyphens w:val="0"/>
              <w:jc w:val="center"/>
              <w:rPr>
                <w:b/>
                <w:lang w:eastAsia="hr-HR"/>
              </w:rPr>
            </w:pPr>
          </w:p>
        </w:tc>
        <w:tc>
          <w:tcPr>
            <w:tcW w:w="1341" w:type="dxa"/>
            <w:tcBorders>
              <w:top w:val="single" w:sz="12" w:space="0" w:color="00000A"/>
              <w:left w:val="single" w:sz="12" w:space="0" w:color="00000A"/>
              <w:bottom w:val="single" w:sz="12" w:space="0" w:color="00000A"/>
              <w:right w:val="single" w:sz="12" w:space="0" w:color="00000A"/>
            </w:tcBorders>
            <w:shd w:val="clear" w:color="auto" w:fill="FFFF00"/>
            <w:tcMar>
              <w:left w:w="93" w:type="dxa"/>
            </w:tcMar>
            <w:vAlign w:val="center"/>
          </w:tcPr>
          <w:p w:rsidR="00EE60FB" w:rsidRPr="00DF4F3E" w:rsidRDefault="00EE60FB" w:rsidP="00EE60FB">
            <w:pPr>
              <w:suppressAutoHyphens w:val="0"/>
              <w:jc w:val="center"/>
              <w:rPr>
                <w:b/>
                <w:lang w:eastAsia="hr-HR"/>
              </w:rPr>
            </w:pPr>
            <w:r>
              <w:rPr>
                <w:b/>
                <w:lang w:eastAsia="hr-HR"/>
              </w:rPr>
              <w:t>28.12.2021.</w:t>
            </w:r>
          </w:p>
        </w:tc>
        <w:tc>
          <w:tcPr>
            <w:tcW w:w="1031" w:type="dxa"/>
            <w:tcBorders>
              <w:top w:val="single" w:sz="12" w:space="0" w:color="00000A"/>
              <w:left w:val="single" w:sz="12" w:space="0" w:color="00000A"/>
              <w:bottom w:val="single" w:sz="12" w:space="0" w:color="00000A"/>
              <w:right w:val="single" w:sz="12" w:space="0" w:color="00000A"/>
            </w:tcBorders>
            <w:shd w:val="clear" w:color="auto" w:fill="FFFF00"/>
            <w:tcMar>
              <w:left w:w="93" w:type="dxa"/>
            </w:tcMar>
            <w:vAlign w:val="center"/>
          </w:tcPr>
          <w:p w:rsidR="00EE60FB" w:rsidRPr="00DF4F3E" w:rsidRDefault="00EE60FB" w:rsidP="00EE60FB">
            <w:pPr>
              <w:suppressAutoHyphens w:val="0"/>
              <w:jc w:val="center"/>
              <w:rPr>
                <w:b/>
                <w:lang w:eastAsia="hr-HR"/>
              </w:rPr>
            </w:pPr>
          </w:p>
        </w:tc>
        <w:tc>
          <w:tcPr>
            <w:tcW w:w="1341" w:type="dxa"/>
            <w:tcBorders>
              <w:top w:val="single" w:sz="12" w:space="0" w:color="00000A"/>
              <w:left w:val="single" w:sz="12" w:space="0" w:color="00000A"/>
              <w:bottom w:val="single" w:sz="12" w:space="0" w:color="00000A"/>
              <w:right w:val="single" w:sz="12" w:space="0" w:color="00000A"/>
            </w:tcBorders>
            <w:shd w:val="clear" w:color="auto" w:fill="FFFF00"/>
            <w:tcMar>
              <w:left w:w="93" w:type="dxa"/>
            </w:tcMar>
            <w:vAlign w:val="center"/>
          </w:tcPr>
          <w:p w:rsidR="00EE60FB" w:rsidRPr="00DF4F3E" w:rsidRDefault="00EE60FB" w:rsidP="00EE60FB">
            <w:pPr>
              <w:suppressAutoHyphens w:val="0"/>
              <w:spacing w:after="160" w:line="259" w:lineRule="auto"/>
              <w:jc w:val="center"/>
              <w:rPr>
                <w:b/>
                <w:lang w:eastAsia="hr-HR"/>
              </w:rPr>
            </w:pPr>
            <w:r>
              <w:rPr>
                <w:b/>
                <w:lang w:eastAsia="hr-HR"/>
              </w:rPr>
              <w:t>26.10.2021.</w:t>
            </w:r>
          </w:p>
        </w:tc>
        <w:tc>
          <w:tcPr>
            <w:tcW w:w="1341" w:type="dxa"/>
            <w:tcBorders>
              <w:top w:val="single" w:sz="12" w:space="0" w:color="00000A"/>
              <w:left w:val="single" w:sz="12" w:space="0" w:color="00000A"/>
              <w:bottom w:val="single" w:sz="12" w:space="0" w:color="00000A"/>
              <w:right w:val="single" w:sz="12" w:space="0" w:color="00000A"/>
            </w:tcBorders>
            <w:shd w:val="clear" w:color="auto" w:fill="FFFF00"/>
            <w:tcMar>
              <w:left w:w="93" w:type="dxa"/>
            </w:tcMar>
            <w:vAlign w:val="center"/>
          </w:tcPr>
          <w:p w:rsidR="00EE60FB" w:rsidRPr="00DF4F3E" w:rsidRDefault="00EE60FB" w:rsidP="00EE60FB">
            <w:pPr>
              <w:suppressAutoHyphens w:val="0"/>
              <w:jc w:val="center"/>
              <w:rPr>
                <w:b/>
                <w:lang w:eastAsia="hr-HR"/>
              </w:rPr>
            </w:pPr>
          </w:p>
        </w:tc>
        <w:tc>
          <w:tcPr>
            <w:tcW w:w="1341" w:type="dxa"/>
            <w:tcBorders>
              <w:top w:val="single" w:sz="12" w:space="0" w:color="00000A"/>
              <w:left w:val="single" w:sz="12" w:space="0" w:color="00000A"/>
              <w:bottom w:val="single" w:sz="12" w:space="0" w:color="00000A"/>
              <w:right w:val="single" w:sz="12" w:space="0" w:color="00000A"/>
            </w:tcBorders>
            <w:shd w:val="clear" w:color="auto" w:fill="FFFF00"/>
            <w:tcMar>
              <w:left w:w="93" w:type="dxa"/>
            </w:tcMar>
            <w:vAlign w:val="center"/>
          </w:tcPr>
          <w:p w:rsidR="00EE60FB" w:rsidRPr="00DF4F3E" w:rsidRDefault="00EE60FB" w:rsidP="00EE60FB">
            <w:pPr>
              <w:suppressAutoHyphens w:val="0"/>
              <w:jc w:val="center"/>
              <w:rPr>
                <w:b/>
                <w:lang w:eastAsia="hr-HR"/>
              </w:rPr>
            </w:pPr>
            <w:r>
              <w:rPr>
                <w:b/>
                <w:lang w:eastAsia="hr-HR"/>
              </w:rPr>
              <w:t>28.12.2021.</w:t>
            </w:r>
          </w:p>
        </w:tc>
        <w:tc>
          <w:tcPr>
            <w:tcW w:w="949" w:type="dxa"/>
            <w:tcBorders>
              <w:top w:val="single" w:sz="12" w:space="0" w:color="00000A"/>
              <w:left w:val="single" w:sz="12" w:space="0" w:color="00000A"/>
              <w:bottom w:val="single" w:sz="12" w:space="0" w:color="00000A"/>
              <w:right w:val="single" w:sz="12" w:space="0" w:color="00000A"/>
            </w:tcBorders>
            <w:shd w:val="clear" w:color="auto" w:fill="FFFF00"/>
            <w:tcMar>
              <w:left w:w="93" w:type="dxa"/>
            </w:tcMar>
            <w:vAlign w:val="center"/>
          </w:tcPr>
          <w:p w:rsidR="00EE60FB" w:rsidRPr="00DF4F3E" w:rsidRDefault="00EE60FB" w:rsidP="00EE60FB">
            <w:pPr>
              <w:suppressAutoHyphens w:val="0"/>
              <w:jc w:val="center"/>
              <w:rPr>
                <w:b/>
                <w:lang w:eastAsia="hr-HR"/>
              </w:rPr>
            </w:pPr>
          </w:p>
        </w:tc>
        <w:tc>
          <w:tcPr>
            <w:tcW w:w="1051" w:type="dxa"/>
            <w:tcBorders>
              <w:top w:val="single" w:sz="12" w:space="0" w:color="00000A"/>
              <w:left w:val="single" w:sz="12" w:space="0" w:color="00000A"/>
              <w:bottom w:val="single" w:sz="12" w:space="0" w:color="00000A"/>
              <w:right w:val="single" w:sz="12" w:space="0" w:color="00000A"/>
            </w:tcBorders>
            <w:shd w:val="clear" w:color="auto" w:fill="FFFF00"/>
            <w:tcMar>
              <w:left w:w="93" w:type="dxa"/>
            </w:tcMar>
            <w:vAlign w:val="center"/>
          </w:tcPr>
          <w:p w:rsidR="00EE60FB" w:rsidRPr="00DF4F3E" w:rsidRDefault="00EE60FB" w:rsidP="00EE60FB">
            <w:pPr>
              <w:suppressAutoHyphens w:val="0"/>
              <w:spacing w:after="160" w:line="259" w:lineRule="auto"/>
              <w:jc w:val="center"/>
              <w:rPr>
                <w:b/>
                <w:lang w:eastAsia="hr-HR"/>
              </w:rPr>
            </w:pPr>
            <w:r>
              <w:rPr>
                <w:b/>
                <w:lang w:eastAsia="hr-HR"/>
              </w:rPr>
              <w:t>26.10.2021.</w:t>
            </w:r>
          </w:p>
        </w:tc>
        <w:tc>
          <w:tcPr>
            <w:tcW w:w="979" w:type="dxa"/>
            <w:tcBorders>
              <w:top w:val="single" w:sz="12" w:space="0" w:color="00000A"/>
              <w:left w:val="single" w:sz="12" w:space="0" w:color="00000A"/>
              <w:bottom w:val="single" w:sz="12" w:space="0" w:color="00000A"/>
              <w:right w:val="single" w:sz="12" w:space="0" w:color="00000A"/>
            </w:tcBorders>
            <w:shd w:val="clear" w:color="auto" w:fill="FFFF00"/>
            <w:tcMar>
              <w:left w:w="93" w:type="dxa"/>
            </w:tcMar>
            <w:vAlign w:val="center"/>
          </w:tcPr>
          <w:p w:rsidR="00EE60FB" w:rsidRPr="00DF4F3E" w:rsidRDefault="00EE60FB" w:rsidP="00EE60FB">
            <w:pPr>
              <w:suppressAutoHyphens w:val="0"/>
              <w:jc w:val="center"/>
              <w:rPr>
                <w:b/>
                <w:lang w:eastAsia="hr-HR"/>
              </w:rPr>
            </w:pPr>
          </w:p>
        </w:tc>
        <w:tc>
          <w:tcPr>
            <w:tcW w:w="1062" w:type="dxa"/>
            <w:tcBorders>
              <w:top w:val="single" w:sz="12" w:space="0" w:color="00000A"/>
              <w:left w:val="single" w:sz="12" w:space="0" w:color="00000A"/>
              <w:bottom w:val="single" w:sz="12" w:space="0" w:color="00000A"/>
              <w:right w:val="thinThickSmallGap" w:sz="12" w:space="0" w:color="00000A"/>
            </w:tcBorders>
            <w:shd w:val="clear" w:color="auto" w:fill="FFFF00"/>
            <w:tcMar>
              <w:left w:w="93" w:type="dxa"/>
            </w:tcMar>
            <w:vAlign w:val="center"/>
          </w:tcPr>
          <w:p w:rsidR="00EE60FB" w:rsidRPr="00DF4F3E" w:rsidRDefault="00EE60FB" w:rsidP="00EE60FB">
            <w:pPr>
              <w:suppressAutoHyphens w:val="0"/>
              <w:jc w:val="center"/>
              <w:rPr>
                <w:b/>
                <w:lang w:eastAsia="hr-HR"/>
              </w:rPr>
            </w:pPr>
            <w:r>
              <w:rPr>
                <w:b/>
                <w:lang w:eastAsia="hr-HR"/>
              </w:rPr>
              <w:t>28.12.2021.</w:t>
            </w:r>
          </w:p>
        </w:tc>
      </w:tr>
      <w:tr w:rsidR="00EE60FB" w:rsidRPr="00DF4F3E" w:rsidTr="00DF4F3E">
        <w:trPr>
          <w:trHeight w:val="813"/>
        </w:trPr>
        <w:tc>
          <w:tcPr>
            <w:tcW w:w="1984" w:type="dxa"/>
            <w:tcBorders>
              <w:top w:val="single" w:sz="12" w:space="0" w:color="00000A"/>
              <w:left w:val="thinThickSmallGap" w:sz="12" w:space="0" w:color="00000A"/>
              <w:bottom w:val="single" w:sz="4" w:space="0" w:color="00000A"/>
              <w:right w:val="single" w:sz="12" w:space="0" w:color="00000A"/>
            </w:tcBorders>
            <w:shd w:val="clear" w:color="auto" w:fill="00B0F0"/>
            <w:tcMar>
              <w:left w:w="78" w:type="dxa"/>
            </w:tcMar>
            <w:vAlign w:val="center"/>
          </w:tcPr>
          <w:p w:rsidR="00EE60FB" w:rsidRPr="00DF4F3E" w:rsidRDefault="00EE60FB" w:rsidP="00EE60FB">
            <w:pPr>
              <w:suppressAutoHyphens w:val="0"/>
              <w:rPr>
                <w:b/>
                <w:sz w:val="20"/>
                <w:szCs w:val="20"/>
                <w:lang w:eastAsia="hr-HR"/>
              </w:rPr>
            </w:pPr>
            <w:r w:rsidRPr="00DF4F3E">
              <w:rPr>
                <w:b/>
                <w:sz w:val="20"/>
                <w:szCs w:val="20"/>
                <w:lang w:eastAsia="hr-HR"/>
              </w:rPr>
              <w:t>Matematika</w:t>
            </w:r>
          </w:p>
        </w:tc>
        <w:tc>
          <w:tcPr>
            <w:tcW w:w="1031" w:type="dxa"/>
            <w:tcBorders>
              <w:top w:val="single" w:sz="12" w:space="0" w:color="00000A"/>
              <w:left w:val="single" w:sz="12" w:space="0" w:color="00000A"/>
              <w:bottom w:val="single" w:sz="4" w:space="0" w:color="00000A"/>
              <w:right w:val="single" w:sz="12" w:space="0" w:color="00000A"/>
            </w:tcBorders>
            <w:shd w:val="clear" w:color="auto" w:fill="00B0F0"/>
            <w:tcMar>
              <w:left w:w="93" w:type="dxa"/>
            </w:tcMar>
            <w:vAlign w:val="center"/>
          </w:tcPr>
          <w:p w:rsidR="00EE60FB" w:rsidRPr="00DF4F3E" w:rsidRDefault="00EE60FB" w:rsidP="00EE60FB">
            <w:pPr>
              <w:suppressAutoHyphens w:val="0"/>
              <w:jc w:val="center"/>
              <w:rPr>
                <w:b/>
                <w:lang w:eastAsia="hr-HR"/>
              </w:rPr>
            </w:pPr>
          </w:p>
        </w:tc>
        <w:tc>
          <w:tcPr>
            <w:tcW w:w="1341" w:type="dxa"/>
            <w:tcBorders>
              <w:top w:val="single" w:sz="12" w:space="0" w:color="00000A"/>
              <w:left w:val="single" w:sz="12" w:space="0" w:color="00000A"/>
              <w:right w:val="single" w:sz="12" w:space="0" w:color="00000A"/>
            </w:tcBorders>
            <w:shd w:val="clear" w:color="auto" w:fill="00B0F0"/>
            <w:tcMar>
              <w:left w:w="93" w:type="dxa"/>
            </w:tcMar>
            <w:vAlign w:val="center"/>
          </w:tcPr>
          <w:p w:rsidR="00EE60FB" w:rsidRPr="00DF4F3E" w:rsidRDefault="00EE60FB" w:rsidP="00EE60FB">
            <w:pPr>
              <w:suppressAutoHyphens w:val="0"/>
              <w:jc w:val="center"/>
              <w:rPr>
                <w:b/>
                <w:lang w:eastAsia="hr-HR"/>
              </w:rPr>
            </w:pPr>
            <w:r>
              <w:rPr>
                <w:b/>
                <w:lang w:eastAsia="hr-HR"/>
              </w:rPr>
              <w:t>29.10.2021.</w:t>
            </w:r>
          </w:p>
        </w:tc>
        <w:tc>
          <w:tcPr>
            <w:tcW w:w="1341" w:type="dxa"/>
            <w:tcBorders>
              <w:top w:val="single" w:sz="12" w:space="0" w:color="00000A"/>
              <w:left w:val="single" w:sz="12" w:space="0" w:color="00000A"/>
              <w:bottom w:val="single" w:sz="4" w:space="0" w:color="00000A"/>
              <w:right w:val="single" w:sz="12" w:space="0" w:color="00000A"/>
            </w:tcBorders>
            <w:shd w:val="clear" w:color="auto" w:fill="00B0F0"/>
            <w:tcMar>
              <w:left w:w="93" w:type="dxa"/>
            </w:tcMar>
            <w:vAlign w:val="center"/>
          </w:tcPr>
          <w:p w:rsidR="00EE60FB" w:rsidRPr="00DF4F3E" w:rsidRDefault="00EE60FB" w:rsidP="00EE60FB">
            <w:pPr>
              <w:suppressAutoHyphens w:val="0"/>
              <w:jc w:val="center"/>
              <w:rPr>
                <w:b/>
                <w:lang w:eastAsia="hr-HR"/>
              </w:rPr>
            </w:pPr>
            <w:r>
              <w:rPr>
                <w:b/>
                <w:lang w:eastAsia="hr-HR"/>
              </w:rPr>
              <w:t>26.11.2021.</w:t>
            </w:r>
          </w:p>
        </w:tc>
        <w:tc>
          <w:tcPr>
            <w:tcW w:w="1341" w:type="dxa"/>
            <w:tcBorders>
              <w:top w:val="single" w:sz="12" w:space="0" w:color="00000A"/>
              <w:left w:val="single" w:sz="12" w:space="0" w:color="00000A"/>
              <w:right w:val="single" w:sz="12" w:space="0" w:color="00000A"/>
            </w:tcBorders>
            <w:shd w:val="clear" w:color="auto" w:fill="00B0F0"/>
            <w:tcMar>
              <w:left w:w="93" w:type="dxa"/>
            </w:tcMar>
            <w:vAlign w:val="center"/>
          </w:tcPr>
          <w:p w:rsidR="00EE60FB" w:rsidRPr="00DF4F3E" w:rsidRDefault="00EE60FB" w:rsidP="00EE60FB">
            <w:pPr>
              <w:suppressAutoHyphens w:val="0"/>
              <w:jc w:val="center"/>
              <w:rPr>
                <w:b/>
                <w:lang w:eastAsia="hr-HR"/>
              </w:rPr>
            </w:pPr>
            <w:r>
              <w:rPr>
                <w:b/>
                <w:lang w:eastAsia="hr-HR"/>
              </w:rPr>
              <w:t>24.12.2021.</w:t>
            </w:r>
          </w:p>
        </w:tc>
        <w:tc>
          <w:tcPr>
            <w:tcW w:w="1031" w:type="dxa"/>
            <w:tcBorders>
              <w:top w:val="single" w:sz="12" w:space="0" w:color="00000A"/>
              <w:left w:val="single" w:sz="12" w:space="0" w:color="00000A"/>
              <w:bottom w:val="single" w:sz="4" w:space="0" w:color="00000A"/>
              <w:right w:val="single" w:sz="12" w:space="0" w:color="00000A"/>
            </w:tcBorders>
            <w:shd w:val="clear" w:color="auto" w:fill="00B0F0"/>
            <w:tcMar>
              <w:left w:w="93" w:type="dxa"/>
            </w:tcMar>
            <w:vAlign w:val="center"/>
          </w:tcPr>
          <w:p w:rsidR="00EE60FB" w:rsidRPr="00DF4F3E" w:rsidRDefault="00EE60FB" w:rsidP="00EE60FB">
            <w:pPr>
              <w:suppressAutoHyphens w:val="0"/>
              <w:jc w:val="center"/>
              <w:rPr>
                <w:b/>
                <w:lang w:eastAsia="hr-HR"/>
              </w:rPr>
            </w:pPr>
          </w:p>
        </w:tc>
        <w:tc>
          <w:tcPr>
            <w:tcW w:w="1341" w:type="dxa"/>
            <w:tcBorders>
              <w:top w:val="single" w:sz="12" w:space="0" w:color="00000A"/>
              <w:left w:val="single" w:sz="12" w:space="0" w:color="00000A"/>
              <w:right w:val="single" w:sz="12" w:space="0" w:color="00000A"/>
            </w:tcBorders>
            <w:shd w:val="clear" w:color="auto" w:fill="00B0F0"/>
            <w:tcMar>
              <w:left w:w="93" w:type="dxa"/>
            </w:tcMar>
            <w:vAlign w:val="center"/>
          </w:tcPr>
          <w:p w:rsidR="00EE60FB" w:rsidRPr="00DF4F3E" w:rsidRDefault="00EE60FB" w:rsidP="00EE60FB">
            <w:pPr>
              <w:suppressAutoHyphens w:val="0"/>
              <w:jc w:val="center"/>
              <w:rPr>
                <w:b/>
                <w:lang w:eastAsia="hr-HR"/>
              </w:rPr>
            </w:pPr>
            <w:r>
              <w:rPr>
                <w:b/>
                <w:lang w:eastAsia="hr-HR"/>
              </w:rPr>
              <w:t>29.10.2021.</w:t>
            </w:r>
          </w:p>
        </w:tc>
        <w:tc>
          <w:tcPr>
            <w:tcW w:w="1341" w:type="dxa"/>
            <w:tcBorders>
              <w:top w:val="single" w:sz="12" w:space="0" w:color="00000A"/>
              <w:left w:val="single" w:sz="12" w:space="0" w:color="00000A"/>
              <w:bottom w:val="single" w:sz="4" w:space="0" w:color="00000A"/>
              <w:right w:val="single" w:sz="12" w:space="0" w:color="00000A"/>
            </w:tcBorders>
            <w:shd w:val="clear" w:color="auto" w:fill="00B0F0"/>
            <w:tcMar>
              <w:left w:w="93" w:type="dxa"/>
            </w:tcMar>
            <w:vAlign w:val="center"/>
          </w:tcPr>
          <w:p w:rsidR="00EE60FB" w:rsidRPr="00DF4F3E" w:rsidRDefault="00EE60FB" w:rsidP="00EE60FB">
            <w:pPr>
              <w:suppressAutoHyphens w:val="0"/>
              <w:jc w:val="center"/>
              <w:rPr>
                <w:b/>
                <w:lang w:eastAsia="hr-HR"/>
              </w:rPr>
            </w:pPr>
            <w:r>
              <w:rPr>
                <w:b/>
                <w:lang w:eastAsia="hr-HR"/>
              </w:rPr>
              <w:t>26.11.2021.</w:t>
            </w:r>
          </w:p>
        </w:tc>
        <w:tc>
          <w:tcPr>
            <w:tcW w:w="1341" w:type="dxa"/>
            <w:tcBorders>
              <w:top w:val="single" w:sz="12" w:space="0" w:color="00000A"/>
              <w:left w:val="single" w:sz="12" w:space="0" w:color="00000A"/>
              <w:right w:val="single" w:sz="12" w:space="0" w:color="00000A"/>
            </w:tcBorders>
            <w:shd w:val="clear" w:color="auto" w:fill="00B0F0"/>
            <w:tcMar>
              <w:left w:w="93" w:type="dxa"/>
            </w:tcMar>
            <w:vAlign w:val="center"/>
          </w:tcPr>
          <w:p w:rsidR="00EE60FB" w:rsidRPr="00DF4F3E" w:rsidRDefault="00EE60FB" w:rsidP="00EE60FB">
            <w:pPr>
              <w:suppressAutoHyphens w:val="0"/>
              <w:jc w:val="center"/>
              <w:rPr>
                <w:b/>
                <w:lang w:eastAsia="hr-HR"/>
              </w:rPr>
            </w:pPr>
            <w:r>
              <w:rPr>
                <w:b/>
                <w:lang w:eastAsia="hr-HR"/>
              </w:rPr>
              <w:t>24.12.2021.</w:t>
            </w:r>
          </w:p>
        </w:tc>
        <w:tc>
          <w:tcPr>
            <w:tcW w:w="949" w:type="dxa"/>
            <w:tcBorders>
              <w:top w:val="single" w:sz="12" w:space="0" w:color="00000A"/>
              <w:left w:val="single" w:sz="12" w:space="0" w:color="00000A"/>
              <w:bottom w:val="single" w:sz="4" w:space="0" w:color="00000A"/>
              <w:right w:val="single" w:sz="12" w:space="0" w:color="00000A"/>
            </w:tcBorders>
            <w:shd w:val="clear" w:color="auto" w:fill="00B0F0"/>
            <w:tcMar>
              <w:left w:w="93" w:type="dxa"/>
            </w:tcMar>
            <w:vAlign w:val="center"/>
          </w:tcPr>
          <w:p w:rsidR="00EE60FB" w:rsidRPr="00DF4F3E" w:rsidRDefault="00EE60FB" w:rsidP="00EE60FB">
            <w:pPr>
              <w:suppressAutoHyphens w:val="0"/>
              <w:jc w:val="center"/>
              <w:rPr>
                <w:b/>
                <w:lang w:eastAsia="hr-HR"/>
              </w:rPr>
            </w:pPr>
          </w:p>
        </w:tc>
        <w:tc>
          <w:tcPr>
            <w:tcW w:w="1051" w:type="dxa"/>
            <w:tcBorders>
              <w:top w:val="single" w:sz="12" w:space="0" w:color="00000A"/>
              <w:left w:val="single" w:sz="12" w:space="0" w:color="00000A"/>
              <w:right w:val="single" w:sz="12" w:space="0" w:color="00000A"/>
            </w:tcBorders>
            <w:shd w:val="clear" w:color="auto" w:fill="00B0F0"/>
            <w:tcMar>
              <w:left w:w="93" w:type="dxa"/>
            </w:tcMar>
            <w:vAlign w:val="center"/>
          </w:tcPr>
          <w:p w:rsidR="00EE60FB" w:rsidRPr="00DF4F3E" w:rsidRDefault="00EE60FB" w:rsidP="00EE60FB">
            <w:pPr>
              <w:suppressAutoHyphens w:val="0"/>
              <w:jc w:val="center"/>
              <w:rPr>
                <w:b/>
                <w:lang w:eastAsia="hr-HR"/>
              </w:rPr>
            </w:pPr>
            <w:r>
              <w:rPr>
                <w:b/>
                <w:lang w:eastAsia="hr-HR"/>
              </w:rPr>
              <w:t>29.10.2021.</w:t>
            </w:r>
          </w:p>
        </w:tc>
        <w:tc>
          <w:tcPr>
            <w:tcW w:w="979" w:type="dxa"/>
            <w:tcBorders>
              <w:top w:val="single" w:sz="12" w:space="0" w:color="00000A"/>
              <w:left w:val="single" w:sz="12" w:space="0" w:color="00000A"/>
              <w:bottom w:val="single" w:sz="4" w:space="0" w:color="00000A"/>
              <w:right w:val="single" w:sz="12" w:space="0" w:color="00000A"/>
            </w:tcBorders>
            <w:shd w:val="clear" w:color="auto" w:fill="00B0F0"/>
            <w:tcMar>
              <w:left w:w="93" w:type="dxa"/>
            </w:tcMar>
            <w:vAlign w:val="center"/>
          </w:tcPr>
          <w:p w:rsidR="00EE60FB" w:rsidRPr="00DF4F3E" w:rsidRDefault="00EE60FB" w:rsidP="00EE60FB">
            <w:pPr>
              <w:suppressAutoHyphens w:val="0"/>
              <w:jc w:val="center"/>
              <w:rPr>
                <w:b/>
                <w:lang w:eastAsia="hr-HR"/>
              </w:rPr>
            </w:pPr>
            <w:r>
              <w:rPr>
                <w:b/>
                <w:lang w:eastAsia="hr-HR"/>
              </w:rPr>
              <w:t>26.11.2021.</w:t>
            </w:r>
          </w:p>
        </w:tc>
        <w:tc>
          <w:tcPr>
            <w:tcW w:w="1062" w:type="dxa"/>
            <w:tcBorders>
              <w:top w:val="single" w:sz="12" w:space="0" w:color="00000A"/>
              <w:left w:val="single" w:sz="12" w:space="0" w:color="00000A"/>
              <w:right w:val="thinThickSmallGap" w:sz="12" w:space="0" w:color="00000A"/>
            </w:tcBorders>
            <w:shd w:val="clear" w:color="auto" w:fill="00B0F0"/>
            <w:tcMar>
              <w:left w:w="93" w:type="dxa"/>
            </w:tcMar>
            <w:vAlign w:val="center"/>
          </w:tcPr>
          <w:p w:rsidR="00EE60FB" w:rsidRPr="00DF4F3E" w:rsidRDefault="00EE60FB" w:rsidP="00EE60FB">
            <w:pPr>
              <w:suppressAutoHyphens w:val="0"/>
              <w:jc w:val="center"/>
              <w:rPr>
                <w:b/>
                <w:lang w:eastAsia="hr-HR"/>
              </w:rPr>
            </w:pPr>
            <w:r>
              <w:rPr>
                <w:b/>
                <w:lang w:eastAsia="hr-HR"/>
              </w:rPr>
              <w:t>24.12.2021.</w:t>
            </w:r>
          </w:p>
        </w:tc>
      </w:tr>
      <w:tr w:rsidR="00EE60FB" w:rsidRPr="00DF4F3E" w:rsidTr="00DF4F3E">
        <w:trPr>
          <w:trHeight w:val="603"/>
        </w:trPr>
        <w:tc>
          <w:tcPr>
            <w:tcW w:w="1984" w:type="dxa"/>
            <w:tcBorders>
              <w:top w:val="single" w:sz="12" w:space="0" w:color="00000A"/>
              <w:left w:val="thinThickSmallGap" w:sz="12" w:space="0" w:color="00000A"/>
              <w:right w:val="single" w:sz="12" w:space="0" w:color="00000A"/>
            </w:tcBorders>
            <w:shd w:val="clear" w:color="auto" w:fill="FFC000"/>
            <w:tcMar>
              <w:left w:w="78" w:type="dxa"/>
            </w:tcMar>
            <w:vAlign w:val="center"/>
          </w:tcPr>
          <w:p w:rsidR="00EE60FB" w:rsidRPr="00DF4F3E" w:rsidRDefault="00EE60FB" w:rsidP="00EE60FB">
            <w:pPr>
              <w:suppressAutoHyphens w:val="0"/>
              <w:rPr>
                <w:b/>
                <w:sz w:val="20"/>
                <w:szCs w:val="20"/>
                <w:lang w:eastAsia="hr-HR"/>
              </w:rPr>
            </w:pPr>
            <w:r w:rsidRPr="00DF4F3E">
              <w:rPr>
                <w:b/>
                <w:sz w:val="20"/>
                <w:szCs w:val="20"/>
                <w:lang w:eastAsia="hr-HR"/>
              </w:rPr>
              <w:t>Engleski jezik</w:t>
            </w:r>
          </w:p>
        </w:tc>
        <w:tc>
          <w:tcPr>
            <w:tcW w:w="1031" w:type="dxa"/>
            <w:tcBorders>
              <w:top w:val="single" w:sz="12" w:space="0" w:color="00000A"/>
              <w:left w:val="single" w:sz="12" w:space="0" w:color="00000A"/>
              <w:right w:val="single" w:sz="12" w:space="0" w:color="00000A"/>
            </w:tcBorders>
            <w:shd w:val="clear" w:color="auto" w:fill="FFC000"/>
            <w:tcMar>
              <w:left w:w="93" w:type="dxa"/>
            </w:tcMar>
            <w:vAlign w:val="center"/>
          </w:tcPr>
          <w:p w:rsidR="00EE60FB" w:rsidRPr="00DF4F3E" w:rsidRDefault="00EE60FB" w:rsidP="00EE60FB">
            <w:pPr>
              <w:suppressAutoHyphens w:val="0"/>
              <w:jc w:val="center"/>
              <w:rPr>
                <w:b/>
                <w:lang w:eastAsia="hr-HR"/>
              </w:rPr>
            </w:pPr>
          </w:p>
        </w:tc>
        <w:tc>
          <w:tcPr>
            <w:tcW w:w="1341" w:type="dxa"/>
            <w:tcBorders>
              <w:top w:val="single" w:sz="12" w:space="0" w:color="00000A"/>
              <w:left w:val="single" w:sz="12" w:space="0" w:color="00000A"/>
              <w:right w:val="single" w:sz="12" w:space="0" w:color="00000A"/>
            </w:tcBorders>
            <w:shd w:val="clear" w:color="auto" w:fill="FFC000"/>
            <w:tcMar>
              <w:left w:w="93" w:type="dxa"/>
            </w:tcMar>
            <w:vAlign w:val="center"/>
          </w:tcPr>
          <w:p w:rsidR="00EE60FB" w:rsidRPr="00DF4F3E" w:rsidRDefault="00EE60FB" w:rsidP="00EE60FB">
            <w:pPr>
              <w:suppressAutoHyphens w:val="0"/>
              <w:jc w:val="center"/>
              <w:rPr>
                <w:b/>
                <w:lang w:eastAsia="hr-HR"/>
              </w:rPr>
            </w:pPr>
          </w:p>
        </w:tc>
        <w:tc>
          <w:tcPr>
            <w:tcW w:w="1341" w:type="dxa"/>
            <w:tcBorders>
              <w:top w:val="single" w:sz="12" w:space="0" w:color="00000A"/>
              <w:left w:val="single" w:sz="12" w:space="0" w:color="00000A"/>
              <w:right w:val="single" w:sz="12" w:space="0" w:color="00000A"/>
            </w:tcBorders>
            <w:shd w:val="clear" w:color="auto" w:fill="FFC000"/>
            <w:tcMar>
              <w:left w:w="93" w:type="dxa"/>
            </w:tcMar>
            <w:vAlign w:val="center"/>
          </w:tcPr>
          <w:p w:rsidR="00EE60FB" w:rsidRPr="00DF4F3E" w:rsidRDefault="00EE60FB" w:rsidP="00EE60FB">
            <w:pPr>
              <w:suppressAutoHyphens w:val="0"/>
              <w:jc w:val="center"/>
              <w:rPr>
                <w:b/>
                <w:lang w:eastAsia="hr-HR"/>
              </w:rPr>
            </w:pPr>
          </w:p>
        </w:tc>
        <w:tc>
          <w:tcPr>
            <w:tcW w:w="1341" w:type="dxa"/>
            <w:tcBorders>
              <w:top w:val="single" w:sz="12" w:space="0" w:color="00000A"/>
              <w:left w:val="single" w:sz="12" w:space="0" w:color="00000A"/>
              <w:right w:val="single" w:sz="12" w:space="0" w:color="00000A"/>
            </w:tcBorders>
            <w:shd w:val="clear" w:color="auto" w:fill="FFC000"/>
            <w:tcMar>
              <w:left w:w="93" w:type="dxa"/>
            </w:tcMar>
            <w:vAlign w:val="center"/>
          </w:tcPr>
          <w:p w:rsidR="00EE60FB" w:rsidRPr="00DF4F3E" w:rsidRDefault="00EE60FB" w:rsidP="00EE60FB">
            <w:pPr>
              <w:jc w:val="center"/>
              <w:rPr>
                <w:b/>
                <w:lang w:eastAsia="hr-HR"/>
              </w:rPr>
            </w:pPr>
            <w:r>
              <w:rPr>
                <w:b/>
                <w:lang w:eastAsia="hr-HR"/>
              </w:rPr>
              <w:t>09.12.2021.</w:t>
            </w:r>
          </w:p>
        </w:tc>
        <w:tc>
          <w:tcPr>
            <w:tcW w:w="1031" w:type="dxa"/>
            <w:tcBorders>
              <w:top w:val="single" w:sz="12" w:space="0" w:color="00000A"/>
              <w:left w:val="single" w:sz="12" w:space="0" w:color="00000A"/>
              <w:right w:val="single" w:sz="12" w:space="0" w:color="00000A"/>
            </w:tcBorders>
            <w:shd w:val="clear" w:color="auto" w:fill="FFC000"/>
            <w:tcMar>
              <w:left w:w="93" w:type="dxa"/>
            </w:tcMar>
            <w:vAlign w:val="center"/>
          </w:tcPr>
          <w:p w:rsidR="00EE60FB" w:rsidRPr="00DF4F3E" w:rsidRDefault="00EE60FB" w:rsidP="00EE60FB">
            <w:pPr>
              <w:suppressAutoHyphens w:val="0"/>
              <w:jc w:val="center"/>
              <w:rPr>
                <w:b/>
                <w:lang w:eastAsia="hr-HR"/>
              </w:rPr>
            </w:pPr>
          </w:p>
        </w:tc>
        <w:tc>
          <w:tcPr>
            <w:tcW w:w="1341" w:type="dxa"/>
            <w:tcBorders>
              <w:top w:val="single" w:sz="12" w:space="0" w:color="00000A"/>
              <w:left w:val="single" w:sz="12" w:space="0" w:color="00000A"/>
              <w:right w:val="single" w:sz="12" w:space="0" w:color="00000A"/>
            </w:tcBorders>
            <w:shd w:val="clear" w:color="auto" w:fill="FFC000"/>
            <w:tcMar>
              <w:left w:w="93" w:type="dxa"/>
            </w:tcMar>
            <w:vAlign w:val="center"/>
          </w:tcPr>
          <w:p w:rsidR="00EE60FB" w:rsidRPr="00DF4F3E" w:rsidRDefault="00EE60FB" w:rsidP="00EE60FB">
            <w:pPr>
              <w:suppressAutoHyphens w:val="0"/>
              <w:jc w:val="center"/>
              <w:rPr>
                <w:b/>
                <w:lang w:eastAsia="hr-HR"/>
              </w:rPr>
            </w:pPr>
          </w:p>
        </w:tc>
        <w:tc>
          <w:tcPr>
            <w:tcW w:w="1341" w:type="dxa"/>
            <w:tcBorders>
              <w:top w:val="single" w:sz="12" w:space="0" w:color="00000A"/>
              <w:left w:val="single" w:sz="12" w:space="0" w:color="00000A"/>
              <w:right w:val="single" w:sz="12" w:space="0" w:color="00000A"/>
            </w:tcBorders>
            <w:shd w:val="clear" w:color="auto" w:fill="FFC000"/>
            <w:tcMar>
              <w:left w:w="93" w:type="dxa"/>
            </w:tcMar>
            <w:vAlign w:val="center"/>
          </w:tcPr>
          <w:p w:rsidR="00EE60FB" w:rsidRPr="00DF4F3E" w:rsidRDefault="00EE60FB" w:rsidP="00EE60FB">
            <w:pPr>
              <w:suppressAutoHyphens w:val="0"/>
              <w:jc w:val="center"/>
              <w:rPr>
                <w:b/>
                <w:lang w:eastAsia="hr-HR"/>
              </w:rPr>
            </w:pPr>
          </w:p>
        </w:tc>
        <w:tc>
          <w:tcPr>
            <w:tcW w:w="1341" w:type="dxa"/>
            <w:tcBorders>
              <w:top w:val="single" w:sz="12" w:space="0" w:color="00000A"/>
              <w:left w:val="single" w:sz="12" w:space="0" w:color="00000A"/>
              <w:right w:val="single" w:sz="12" w:space="0" w:color="00000A"/>
            </w:tcBorders>
            <w:shd w:val="clear" w:color="auto" w:fill="FFC000"/>
            <w:tcMar>
              <w:left w:w="93" w:type="dxa"/>
            </w:tcMar>
            <w:vAlign w:val="center"/>
          </w:tcPr>
          <w:p w:rsidR="00EE60FB" w:rsidRPr="00DF4F3E" w:rsidRDefault="00EE60FB" w:rsidP="00EE60FB">
            <w:pPr>
              <w:jc w:val="center"/>
              <w:rPr>
                <w:b/>
                <w:lang w:eastAsia="hr-HR"/>
              </w:rPr>
            </w:pPr>
            <w:r>
              <w:rPr>
                <w:b/>
                <w:lang w:eastAsia="hr-HR"/>
              </w:rPr>
              <w:t>09.12.2021</w:t>
            </w:r>
          </w:p>
        </w:tc>
        <w:tc>
          <w:tcPr>
            <w:tcW w:w="949" w:type="dxa"/>
            <w:tcBorders>
              <w:top w:val="single" w:sz="12" w:space="0" w:color="00000A"/>
              <w:left w:val="single" w:sz="12" w:space="0" w:color="00000A"/>
              <w:right w:val="single" w:sz="12" w:space="0" w:color="00000A"/>
            </w:tcBorders>
            <w:shd w:val="clear" w:color="auto" w:fill="FFC000"/>
            <w:tcMar>
              <w:left w:w="93" w:type="dxa"/>
            </w:tcMar>
            <w:vAlign w:val="center"/>
          </w:tcPr>
          <w:p w:rsidR="00EE60FB" w:rsidRPr="00DF4F3E" w:rsidRDefault="00EE60FB" w:rsidP="00EE60FB">
            <w:pPr>
              <w:suppressAutoHyphens w:val="0"/>
              <w:jc w:val="center"/>
              <w:rPr>
                <w:b/>
                <w:lang w:eastAsia="hr-HR"/>
              </w:rPr>
            </w:pPr>
          </w:p>
        </w:tc>
        <w:tc>
          <w:tcPr>
            <w:tcW w:w="1051" w:type="dxa"/>
            <w:tcBorders>
              <w:top w:val="single" w:sz="12" w:space="0" w:color="00000A"/>
              <w:left w:val="single" w:sz="12" w:space="0" w:color="00000A"/>
              <w:right w:val="single" w:sz="12" w:space="0" w:color="00000A"/>
            </w:tcBorders>
            <w:shd w:val="clear" w:color="auto" w:fill="FFC000"/>
            <w:tcMar>
              <w:left w:w="93" w:type="dxa"/>
            </w:tcMar>
            <w:vAlign w:val="center"/>
          </w:tcPr>
          <w:p w:rsidR="00EE60FB" w:rsidRPr="00DF4F3E" w:rsidRDefault="00EE60FB" w:rsidP="00EE60FB">
            <w:pPr>
              <w:suppressAutoHyphens w:val="0"/>
              <w:jc w:val="center"/>
              <w:rPr>
                <w:b/>
                <w:lang w:eastAsia="hr-HR"/>
              </w:rPr>
            </w:pPr>
          </w:p>
        </w:tc>
        <w:tc>
          <w:tcPr>
            <w:tcW w:w="979" w:type="dxa"/>
            <w:tcBorders>
              <w:top w:val="single" w:sz="12" w:space="0" w:color="00000A"/>
              <w:left w:val="single" w:sz="12" w:space="0" w:color="00000A"/>
              <w:right w:val="single" w:sz="12" w:space="0" w:color="00000A"/>
            </w:tcBorders>
            <w:shd w:val="clear" w:color="auto" w:fill="FFC000"/>
            <w:tcMar>
              <w:left w:w="93" w:type="dxa"/>
            </w:tcMar>
            <w:vAlign w:val="center"/>
          </w:tcPr>
          <w:p w:rsidR="00EE60FB" w:rsidRPr="00DF4F3E" w:rsidRDefault="00EE60FB" w:rsidP="00EE60FB">
            <w:pPr>
              <w:suppressAutoHyphens w:val="0"/>
              <w:jc w:val="center"/>
              <w:rPr>
                <w:b/>
                <w:lang w:eastAsia="hr-HR"/>
              </w:rPr>
            </w:pPr>
          </w:p>
        </w:tc>
        <w:tc>
          <w:tcPr>
            <w:tcW w:w="1062" w:type="dxa"/>
            <w:tcBorders>
              <w:top w:val="single" w:sz="12" w:space="0" w:color="00000A"/>
              <w:left w:val="single" w:sz="12" w:space="0" w:color="00000A"/>
              <w:right w:val="thinThickSmallGap" w:sz="12" w:space="0" w:color="00000A"/>
            </w:tcBorders>
            <w:shd w:val="clear" w:color="auto" w:fill="FFC000"/>
            <w:tcMar>
              <w:left w:w="93" w:type="dxa"/>
            </w:tcMar>
            <w:vAlign w:val="center"/>
          </w:tcPr>
          <w:p w:rsidR="00EE60FB" w:rsidRPr="00DF4F3E" w:rsidRDefault="00EE60FB" w:rsidP="00EE60FB">
            <w:pPr>
              <w:jc w:val="center"/>
              <w:rPr>
                <w:b/>
                <w:lang w:eastAsia="hr-HR"/>
              </w:rPr>
            </w:pPr>
            <w:r>
              <w:rPr>
                <w:b/>
                <w:lang w:eastAsia="hr-HR"/>
              </w:rPr>
              <w:t>09.12.2021</w:t>
            </w:r>
          </w:p>
        </w:tc>
      </w:tr>
      <w:tr w:rsidR="00DF4F3E" w:rsidRPr="00DF4F3E" w:rsidTr="00DF4F3E">
        <w:trPr>
          <w:trHeight w:val="861"/>
        </w:trPr>
        <w:tc>
          <w:tcPr>
            <w:tcW w:w="1984" w:type="dxa"/>
            <w:tcBorders>
              <w:left w:val="thinThickSmallGap" w:sz="12" w:space="0" w:color="00000A"/>
              <w:right w:val="single" w:sz="12" w:space="0" w:color="00000A"/>
            </w:tcBorders>
            <w:shd w:val="clear" w:color="auto" w:fill="FFC000"/>
            <w:tcMar>
              <w:left w:w="78" w:type="dxa"/>
            </w:tcMar>
            <w:vAlign w:val="center"/>
          </w:tcPr>
          <w:p w:rsidR="00DF4F3E" w:rsidRPr="00DF4F3E" w:rsidRDefault="00DF4F3E" w:rsidP="00DF4F3E">
            <w:pPr>
              <w:suppressAutoHyphens w:val="0"/>
              <w:rPr>
                <w:b/>
                <w:sz w:val="20"/>
                <w:szCs w:val="20"/>
                <w:lang w:eastAsia="hr-HR"/>
              </w:rPr>
            </w:pPr>
          </w:p>
          <w:p w:rsidR="00DF4F3E" w:rsidRPr="00DF4F3E" w:rsidRDefault="00DF4F3E" w:rsidP="00DF4F3E">
            <w:pPr>
              <w:suppressAutoHyphens w:val="0"/>
              <w:rPr>
                <w:b/>
                <w:sz w:val="20"/>
                <w:szCs w:val="20"/>
                <w:lang w:eastAsia="hr-HR"/>
              </w:rPr>
            </w:pPr>
            <w:r w:rsidRPr="00DF4F3E">
              <w:rPr>
                <w:b/>
                <w:sz w:val="20"/>
                <w:szCs w:val="20"/>
                <w:lang w:eastAsia="hr-HR"/>
              </w:rPr>
              <w:t>Informatika</w:t>
            </w:r>
          </w:p>
          <w:p w:rsidR="00DF4F3E" w:rsidRPr="00DF4F3E" w:rsidRDefault="00DF4F3E" w:rsidP="00DF4F3E">
            <w:pPr>
              <w:suppressAutoHyphens w:val="0"/>
              <w:rPr>
                <w:b/>
                <w:sz w:val="20"/>
                <w:szCs w:val="20"/>
                <w:lang w:eastAsia="hr-HR"/>
              </w:rPr>
            </w:pPr>
          </w:p>
        </w:tc>
        <w:tc>
          <w:tcPr>
            <w:tcW w:w="1031" w:type="dxa"/>
            <w:tcBorders>
              <w:left w:val="single" w:sz="12" w:space="0" w:color="00000A"/>
              <w:right w:val="single" w:sz="12" w:space="0" w:color="00000A"/>
            </w:tcBorders>
            <w:shd w:val="clear" w:color="auto" w:fill="FFC000"/>
            <w:tcMar>
              <w:left w:w="93" w:type="dxa"/>
            </w:tcMar>
            <w:vAlign w:val="center"/>
          </w:tcPr>
          <w:p w:rsidR="00DF4F3E" w:rsidRPr="00DF4F3E" w:rsidRDefault="00DF4F3E" w:rsidP="00DF4F3E">
            <w:pPr>
              <w:suppressAutoHyphens w:val="0"/>
              <w:jc w:val="center"/>
              <w:rPr>
                <w:b/>
                <w:lang w:eastAsia="hr-HR"/>
              </w:rPr>
            </w:pPr>
          </w:p>
        </w:tc>
        <w:tc>
          <w:tcPr>
            <w:tcW w:w="1341" w:type="dxa"/>
            <w:tcBorders>
              <w:left w:val="single" w:sz="12" w:space="0" w:color="00000A"/>
              <w:right w:val="single" w:sz="12" w:space="0" w:color="00000A"/>
            </w:tcBorders>
            <w:shd w:val="clear" w:color="auto" w:fill="FFC000"/>
            <w:tcMar>
              <w:left w:w="93" w:type="dxa"/>
            </w:tcMar>
            <w:vAlign w:val="center"/>
          </w:tcPr>
          <w:p w:rsidR="00DF4F3E" w:rsidRPr="00DF4F3E" w:rsidRDefault="00DF4F3E" w:rsidP="00DF4F3E">
            <w:pPr>
              <w:suppressAutoHyphens w:val="0"/>
              <w:jc w:val="center"/>
              <w:rPr>
                <w:b/>
                <w:lang w:eastAsia="hr-HR"/>
              </w:rPr>
            </w:pPr>
          </w:p>
        </w:tc>
        <w:tc>
          <w:tcPr>
            <w:tcW w:w="1341" w:type="dxa"/>
            <w:tcBorders>
              <w:left w:val="single" w:sz="12" w:space="0" w:color="00000A"/>
              <w:right w:val="single" w:sz="12" w:space="0" w:color="00000A"/>
            </w:tcBorders>
            <w:shd w:val="clear" w:color="auto" w:fill="FFC000"/>
            <w:tcMar>
              <w:left w:w="93" w:type="dxa"/>
            </w:tcMar>
            <w:vAlign w:val="center"/>
          </w:tcPr>
          <w:p w:rsidR="00DF4F3E" w:rsidRPr="00DF4F3E" w:rsidRDefault="00DF4F3E" w:rsidP="00DF4F3E">
            <w:pPr>
              <w:suppressAutoHyphens w:val="0"/>
              <w:jc w:val="center"/>
              <w:rPr>
                <w:b/>
                <w:lang w:eastAsia="hr-HR"/>
              </w:rPr>
            </w:pPr>
          </w:p>
        </w:tc>
        <w:tc>
          <w:tcPr>
            <w:tcW w:w="1341" w:type="dxa"/>
            <w:tcBorders>
              <w:top w:val="single" w:sz="4" w:space="0" w:color="auto"/>
              <w:left w:val="single" w:sz="12" w:space="0" w:color="00000A"/>
              <w:right w:val="single" w:sz="12" w:space="0" w:color="00000A"/>
            </w:tcBorders>
            <w:shd w:val="clear" w:color="auto" w:fill="FFC000"/>
            <w:tcMar>
              <w:left w:w="93" w:type="dxa"/>
            </w:tcMar>
            <w:vAlign w:val="center"/>
          </w:tcPr>
          <w:p w:rsidR="00DF4F3E" w:rsidRPr="00DF4F3E" w:rsidRDefault="00DF4F3E" w:rsidP="00DF4F3E">
            <w:pPr>
              <w:suppressAutoHyphens w:val="0"/>
              <w:jc w:val="center"/>
              <w:rPr>
                <w:b/>
                <w:lang w:eastAsia="hr-HR"/>
              </w:rPr>
            </w:pPr>
          </w:p>
        </w:tc>
        <w:tc>
          <w:tcPr>
            <w:tcW w:w="1031" w:type="dxa"/>
            <w:tcBorders>
              <w:left w:val="single" w:sz="12" w:space="0" w:color="00000A"/>
              <w:right w:val="single" w:sz="12" w:space="0" w:color="00000A"/>
            </w:tcBorders>
            <w:shd w:val="clear" w:color="auto" w:fill="FFC000"/>
            <w:tcMar>
              <w:left w:w="93" w:type="dxa"/>
            </w:tcMar>
            <w:vAlign w:val="center"/>
          </w:tcPr>
          <w:p w:rsidR="00DF4F3E" w:rsidRPr="00DF4F3E" w:rsidRDefault="00DF4F3E" w:rsidP="00DF4F3E">
            <w:pPr>
              <w:suppressAutoHyphens w:val="0"/>
              <w:jc w:val="center"/>
              <w:rPr>
                <w:b/>
                <w:lang w:eastAsia="hr-HR"/>
              </w:rPr>
            </w:pPr>
          </w:p>
        </w:tc>
        <w:tc>
          <w:tcPr>
            <w:tcW w:w="1341" w:type="dxa"/>
            <w:tcBorders>
              <w:left w:val="single" w:sz="12" w:space="0" w:color="00000A"/>
              <w:right w:val="single" w:sz="12" w:space="0" w:color="00000A"/>
            </w:tcBorders>
            <w:shd w:val="clear" w:color="auto" w:fill="FFC000"/>
            <w:tcMar>
              <w:left w:w="93" w:type="dxa"/>
            </w:tcMar>
            <w:vAlign w:val="center"/>
          </w:tcPr>
          <w:p w:rsidR="00DF4F3E" w:rsidRPr="00DF4F3E" w:rsidRDefault="00DF4F3E" w:rsidP="00DF4F3E">
            <w:pPr>
              <w:suppressAutoHyphens w:val="0"/>
              <w:jc w:val="center"/>
              <w:rPr>
                <w:b/>
                <w:lang w:eastAsia="hr-HR"/>
              </w:rPr>
            </w:pPr>
          </w:p>
        </w:tc>
        <w:tc>
          <w:tcPr>
            <w:tcW w:w="1341" w:type="dxa"/>
            <w:tcBorders>
              <w:left w:val="single" w:sz="12" w:space="0" w:color="00000A"/>
              <w:right w:val="single" w:sz="12" w:space="0" w:color="00000A"/>
            </w:tcBorders>
            <w:shd w:val="clear" w:color="auto" w:fill="FFC000"/>
            <w:tcMar>
              <w:left w:w="93" w:type="dxa"/>
            </w:tcMar>
            <w:vAlign w:val="center"/>
          </w:tcPr>
          <w:p w:rsidR="00DF4F3E" w:rsidRPr="00DF4F3E" w:rsidRDefault="00DF4F3E" w:rsidP="00DF4F3E">
            <w:pPr>
              <w:suppressAutoHyphens w:val="0"/>
              <w:jc w:val="center"/>
              <w:rPr>
                <w:b/>
                <w:lang w:eastAsia="hr-HR"/>
              </w:rPr>
            </w:pPr>
          </w:p>
        </w:tc>
        <w:tc>
          <w:tcPr>
            <w:tcW w:w="1341" w:type="dxa"/>
            <w:tcBorders>
              <w:left w:val="single" w:sz="12" w:space="0" w:color="00000A"/>
              <w:right w:val="single" w:sz="12" w:space="0" w:color="00000A"/>
            </w:tcBorders>
            <w:shd w:val="clear" w:color="auto" w:fill="FFC000"/>
            <w:tcMar>
              <w:left w:w="93" w:type="dxa"/>
            </w:tcMar>
            <w:vAlign w:val="center"/>
          </w:tcPr>
          <w:p w:rsidR="00DF4F3E" w:rsidRPr="00DF4F3E" w:rsidRDefault="00DF4F3E" w:rsidP="00DF4F3E">
            <w:pPr>
              <w:suppressAutoHyphens w:val="0"/>
              <w:jc w:val="center"/>
              <w:rPr>
                <w:b/>
                <w:lang w:eastAsia="hr-HR"/>
              </w:rPr>
            </w:pPr>
          </w:p>
        </w:tc>
        <w:tc>
          <w:tcPr>
            <w:tcW w:w="949" w:type="dxa"/>
            <w:tcBorders>
              <w:left w:val="single" w:sz="12" w:space="0" w:color="00000A"/>
              <w:right w:val="single" w:sz="12" w:space="0" w:color="00000A"/>
            </w:tcBorders>
            <w:shd w:val="clear" w:color="auto" w:fill="FFC000"/>
            <w:tcMar>
              <w:left w:w="93" w:type="dxa"/>
            </w:tcMar>
            <w:vAlign w:val="center"/>
          </w:tcPr>
          <w:p w:rsidR="00DF4F3E" w:rsidRPr="00DF4F3E" w:rsidRDefault="00DF4F3E" w:rsidP="00DF4F3E">
            <w:pPr>
              <w:suppressAutoHyphens w:val="0"/>
              <w:jc w:val="center"/>
              <w:rPr>
                <w:b/>
                <w:lang w:eastAsia="hr-HR"/>
              </w:rPr>
            </w:pPr>
          </w:p>
        </w:tc>
        <w:tc>
          <w:tcPr>
            <w:tcW w:w="1051" w:type="dxa"/>
            <w:tcBorders>
              <w:left w:val="single" w:sz="12" w:space="0" w:color="00000A"/>
              <w:right w:val="single" w:sz="12" w:space="0" w:color="00000A"/>
            </w:tcBorders>
            <w:shd w:val="clear" w:color="auto" w:fill="FFC000"/>
            <w:tcMar>
              <w:left w:w="93" w:type="dxa"/>
            </w:tcMar>
            <w:vAlign w:val="center"/>
          </w:tcPr>
          <w:p w:rsidR="00DF4F3E" w:rsidRPr="00DF4F3E" w:rsidRDefault="00DF4F3E" w:rsidP="00DF4F3E">
            <w:pPr>
              <w:suppressAutoHyphens w:val="0"/>
              <w:jc w:val="center"/>
              <w:rPr>
                <w:b/>
                <w:lang w:eastAsia="hr-HR"/>
              </w:rPr>
            </w:pPr>
          </w:p>
        </w:tc>
        <w:tc>
          <w:tcPr>
            <w:tcW w:w="979" w:type="dxa"/>
            <w:tcBorders>
              <w:left w:val="single" w:sz="12" w:space="0" w:color="00000A"/>
              <w:right w:val="single" w:sz="12" w:space="0" w:color="00000A"/>
            </w:tcBorders>
            <w:shd w:val="clear" w:color="auto" w:fill="FFC000"/>
            <w:tcMar>
              <w:left w:w="93" w:type="dxa"/>
            </w:tcMar>
            <w:vAlign w:val="center"/>
          </w:tcPr>
          <w:p w:rsidR="00DF4F3E" w:rsidRPr="00DF4F3E" w:rsidRDefault="00DF4F3E" w:rsidP="00DF4F3E">
            <w:pPr>
              <w:suppressAutoHyphens w:val="0"/>
              <w:jc w:val="center"/>
              <w:rPr>
                <w:b/>
                <w:lang w:eastAsia="hr-HR"/>
              </w:rPr>
            </w:pPr>
          </w:p>
        </w:tc>
        <w:tc>
          <w:tcPr>
            <w:tcW w:w="1062" w:type="dxa"/>
            <w:tcBorders>
              <w:left w:val="single" w:sz="12" w:space="0" w:color="00000A"/>
              <w:right w:val="thinThickSmallGap" w:sz="12" w:space="0" w:color="00000A"/>
            </w:tcBorders>
            <w:shd w:val="clear" w:color="auto" w:fill="FFC000"/>
            <w:tcMar>
              <w:left w:w="93" w:type="dxa"/>
            </w:tcMar>
            <w:vAlign w:val="center"/>
          </w:tcPr>
          <w:p w:rsidR="00DF4F3E" w:rsidRPr="00DF4F3E" w:rsidRDefault="00DF4F3E" w:rsidP="00DF4F3E">
            <w:pPr>
              <w:suppressAutoHyphens w:val="0"/>
              <w:jc w:val="center"/>
              <w:rPr>
                <w:b/>
                <w:lang w:eastAsia="hr-HR"/>
              </w:rPr>
            </w:pPr>
          </w:p>
        </w:tc>
      </w:tr>
    </w:tbl>
    <w:p w:rsidR="00DF4F3E" w:rsidRDefault="00DF4F3E">
      <w:pPr>
        <w:shd w:val="clear" w:color="auto" w:fill="FFFFFF"/>
        <w:jc w:val="both"/>
        <w:rPr>
          <w:sz w:val="22"/>
          <w:szCs w:val="22"/>
          <w:lang w:val="bs-Latn-BA"/>
        </w:rPr>
      </w:pPr>
    </w:p>
    <w:p w:rsidR="00DF4F3E" w:rsidRDefault="00DF4F3E">
      <w:pPr>
        <w:shd w:val="clear" w:color="auto" w:fill="FFFFFF"/>
        <w:jc w:val="both"/>
        <w:rPr>
          <w:sz w:val="22"/>
          <w:szCs w:val="22"/>
          <w:lang w:val="bs-Latn-BA"/>
        </w:rPr>
      </w:pPr>
    </w:p>
    <w:p w:rsidR="00DF4F3E" w:rsidRDefault="00DF4F3E">
      <w:pPr>
        <w:shd w:val="clear" w:color="auto" w:fill="FFFFFF"/>
        <w:jc w:val="both"/>
        <w:rPr>
          <w:sz w:val="22"/>
          <w:szCs w:val="22"/>
          <w:lang w:val="bs-Latn-BA"/>
        </w:rPr>
      </w:pPr>
    </w:p>
    <w:p w:rsidR="00DF4F3E" w:rsidRDefault="00DF4F3E">
      <w:pPr>
        <w:shd w:val="clear" w:color="auto" w:fill="FFFFFF"/>
        <w:jc w:val="both"/>
        <w:rPr>
          <w:sz w:val="22"/>
          <w:szCs w:val="22"/>
          <w:lang w:val="bs-Latn-BA"/>
        </w:rPr>
      </w:pPr>
    </w:p>
    <w:p w:rsidR="00DF4F3E" w:rsidRDefault="00DF4F3E">
      <w:pPr>
        <w:shd w:val="clear" w:color="auto" w:fill="FFFFFF"/>
        <w:jc w:val="both"/>
        <w:rPr>
          <w:sz w:val="22"/>
          <w:szCs w:val="22"/>
          <w:lang w:val="bs-Latn-BA"/>
        </w:rPr>
      </w:pPr>
    </w:p>
    <w:p w:rsidR="00DF4F3E" w:rsidRDefault="00DF4F3E">
      <w:pPr>
        <w:shd w:val="clear" w:color="auto" w:fill="FFFFFF"/>
        <w:jc w:val="both"/>
        <w:rPr>
          <w:sz w:val="22"/>
          <w:szCs w:val="22"/>
          <w:lang w:val="bs-Latn-BA"/>
        </w:rPr>
      </w:pPr>
    </w:p>
    <w:p w:rsidR="00DF4F3E" w:rsidRDefault="00DF4F3E">
      <w:pPr>
        <w:shd w:val="clear" w:color="auto" w:fill="FFFFFF"/>
        <w:jc w:val="both"/>
        <w:rPr>
          <w:sz w:val="22"/>
          <w:szCs w:val="22"/>
          <w:lang w:val="bs-Latn-BA"/>
        </w:rPr>
      </w:pPr>
    </w:p>
    <w:p w:rsidR="00DF4F3E" w:rsidRDefault="00DF4F3E">
      <w:pPr>
        <w:shd w:val="clear" w:color="auto" w:fill="FFFFFF"/>
        <w:jc w:val="both"/>
        <w:rPr>
          <w:sz w:val="22"/>
          <w:szCs w:val="22"/>
          <w:lang w:val="bs-Latn-BA"/>
        </w:rPr>
      </w:pPr>
    </w:p>
    <w:p w:rsidR="00DF4F3E" w:rsidRDefault="00DF4F3E">
      <w:pPr>
        <w:shd w:val="clear" w:color="auto" w:fill="FFFFFF"/>
        <w:jc w:val="both"/>
        <w:rPr>
          <w:sz w:val="22"/>
          <w:szCs w:val="22"/>
          <w:lang w:val="bs-Latn-BA"/>
        </w:rPr>
      </w:pPr>
    </w:p>
    <w:p w:rsidR="00DF4F3E" w:rsidRDefault="00DF4F3E">
      <w:pPr>
        <w:shd w:val="clear" w:color="auto" w:fill="FFFFFF"/>
        <w:jc w:val="both"/>
        <w:rPr>
          <w:sz w:val="22"/>
          <w:szCs w:val="22"/>
          <w:lang w:val="bs-Latn-BA"/>
        </w:rPr>
      </w:pPr>
    </w:p>
    <w:p w:rsidR="00DF4F3E" w:rsidRDefault="00DF4F3E">
      <w:pPr>
        <w:shd w:val="clear" w:color="auto" w:fill="FFFFFF"/>
        <w:jc w:val="both"/>
        <w:rPr>
          <w:sz w:val="22"/>
          <w:szCs w:val="22"/>
          <w:lang w:val="bs-Latn-BA"/>
        </w:rPr>
      </w:pPr>
    </w:p>
    <w:p w:rsidR="00DF4F3E" w:rsidRDefault="00DF4F3E">
      <w:pPr>
        <w:shd w:val="clear" w:color="auto" w:fill="FFFFFF"/>
        <w:jc w:val="both"/>
        <w:rPr>
          <w:sz w:val="22"/>
          <w:szCs w:val="22"/>
          <w:lang w:val="bs-Latn-BA"/>
        </w:rPr>
      </w:pPr>
    </w:p>
    <w:tbl>
      <w:tblPr>
        <w:tblpPr w:leftFromText="180" w:rightFromText="180" w:vertAnchor="text" w:horzAnchor="margin" w:tblpXSpec="center" w:tblpY="94"/>
        <w:tblW w:w="16444" w:type="dxa"/>
        <w:tblBorders>
          <w:top w:val="thinThickSmallGap" w:sz="12" w:space="0" w:color="00000A"/>
          <w:left w:val="thinThickSmallGap" w:sz="12" w:space="0" w:color="00000A"/>
          <w:bottom w:val="single" w:sz="4" w:space="0" w:color="00000A"/>
          <w:right w:val="single" w:sz="12" w:space="0" w:color="00000A"/>
          <w:insideH w:val="single" w:sz="4" w:space="0" w:color="00000A"/>
          <w:insideV w:val="single" w:sz="12" w:space="0" w:color="00000A"/>
        </w:tblBorders>
        <w:tblLayout w:type="fixed"/>
        <w:tblCellMar>
          <w:left w:w="78" w:type="dxa"/>
        </w:tblCellMar>
        <w:tblLook w:val="01E0" w:firstRow="1" w:lastRow="1" w:firstColumn="1" w:lastColumn="1" w:noHBand="0" w:noVBand="0"/>
      </w:tblPr>
      <w:tblGrid>
        <w:gridCol w:w="1354"/>
        <w:gridCol w:w="709"/>
        <w:gridCol w:w="1276"/>
        <w:gridCol w:w="1417"/>
        <w:gridCol w:w="1418"/>
        <w:gridCol w:w="1275"/>
        <w:gridCol w:w="1276"/>
        <w:gridCol w:w="1418"/>
        <w:gridCol w:w="1275"/>
        <w:gridCol w:w="1134"/>
        <w:gridCol w:w="1276"/>
        <w:gridCol w:w="1275"/>
        <w:gridCol w:w="1341"/>
      </w:tblGrid>
      <w:tr w:rsidR="00B958CD" w:rsidRPr="00DF4F3E" w:rsidTr="00D7319F">
        <w:trPr>
          <w:trHeight w:val="186"/>
        </w:trPr>
        <w:tc>
          <w:tcPr>
            <w:tcW w:w="1354" w:type="dxa"/>
            <w:vMerge w:val="restart"/>
            <w:tcBorders>
              <w:top w:val="thinThickSmallGap" w:sz="12" w:space="0" w:color="00000A"/>
              <w:left w:val="thinThickSmallGap" w:sz="12" w:space="0" w:color="00000A"/>
              <w:bottom w:val="single" w:sz="4" w:space="0" w:color="00000A"/>
              <w:right w:val="single" w:sz="12" w:space="0" w:color="00000A"/>
            </w:tcBorders>
            <w:shd w:val="clear" w:color="auto" w:fill="auto"/>
            <w:tcMar>
              <w:left w:w="78" w:type="dxa"/>
            </w:tcMar>
            <w:vAlign w:val="center"/>
          </w:tcPr>
          <w:p w:rsidR="00B958CD" w:rsidRPr="00DF4F3E" w:rsidRDefault="00B958CD" w:rsidP="00DF4F3E">
            <w:pPr>
              <w:suppressAutoHyphens w:val="0"/>
              <w:jc w:val="center"/>
              <w:rPr>
                <w:b/>
                <w:sz w:val="28"/>
                <w:szCs w:val="28"/>
                <w:lang w:eastAsia="hr-HR"/>
              </w:rPr>
            </w:pPr>
            <w:r w:rsidRPr="00DF4F3E">
              <w:rPr>
                <w:b/>
                <w:lang w:eastAsia="hr-HR"/>
              </w:rPr>
              <w:lastRenderedPageBreak/>
              <w:t>Naziv predmeta</w:t>
            </w:r>
          </w:p>
        </w:tc>
        <w:tc>
          <w:tcPr>
            <w:tcW w:w="15090" w:type="dxa"/>
            <w:gridSpan w:val="12"/>
            <w:tcBorders>
              <w:top w:val="thinThickSmallGap" w:sz="12" w:space="0" w:color="00000A"/>
              <w:left w:val="single" w:sz="12" w:space="0" w:color="00000A"/>
              <w:bottom w:val="single" w:sz="2" w:space="0" w:color="00000A"/>
              <w:right w:val="thinThickSmallGap" w:sz="12" w:space="0" w:color="00000A"/>
            </w:tcBorders>
            <w:shd w:val="clear" w:color="auto" w:fill="auto"/>
            <w:tcMar>
              <w:left w:w="93" w:type="dxa"/>
            </w:tcMar>
            <w:vAlign w:val="center"/>
          </w:tcPr>
          <w:p w:rsidR="00B958CD" w:rsidRPr="00DF4F3E" w:rsidRDefault="00B958CD" w:rsidP="00DF4F3E">
            <w:pPr>
              <w:suppressAutoHyphens w:val="0"/>
              <w:jc w:val="center"/>
              <w:rPr>
                <w:b/>
                <w:lang w:eastAsia="hr-HR"/>
              </w:rPr>
            </w:pPr>
            <w:r w:rsidRPr="00DF4F3E">
              <w:rPr>
                <w:b/>
                <w:lang w:eastAsia="hr-HR"/>
              </w:rPr>
              <w:t>Razred i odjeljenje</w:t>
            </w:r>
          </w:p>
        </w:tc>
      </w:tr>
      <w:tr w:rsidR="00DF4F3E" w:rsidRPr="00DF4F3E" w:rsidTr="00D7319F">
        <w:trPr>
          <w:trHeight w:val="140"/>
        </w:trPr>
        <w:tc>
          <w:tcPr>
            <w:tcW w:w="1354" w:type="dxa"/>
            <w:vMerge/>
            <w:tcBorders>
              <w:top w:val="single" w:sz="8" w:space="0" w:color="00000A"/>
              <w:left w:val="thinThickSmallGap" w:sz="12" w:space="0" w:color="00000A"/>
              <w:bottom w:val="single" w:sz="4" w:space="0" w:color="00000A"/>
              <w:right w:val="single" w:sz="12" w:space="0" w:color="00000A"/>
            </w:tcBorders>
            <w:shd w:val="clear" w:color="auto" w:fill="auto"/>
            <w:tcMar>
              <w:left w:w="78" w:type="dxa"/>
            </w:tcMar>
          </w:tcPr>
          <w:p w:rsidR="00DF4F3E" w:rsidRPr="00DF4F3E" w:rsidRDefault="00DF4F3E" w:rsidP="00DF4F3E">
            <w:pPr>
              <w:suppressAutoHyphens w:val="0"/>
              <w:jc w:val="center"/>
              <w:rPr>
                <w:b/>
                <w:sz w:val="28"/>
                <w:szCs w:val="28"/>
                <w:lang w:eastAsia="hr-HR"/>
              </w:rPr>
            </w:pPr>
          </w:p>
        </w:tc>
        <w:tc>
          <w:tcPr>
            <w:tcW w:w="4820" w:type="dxa"/>
            <w:gridSpan w:val="4"/>
            <w:tcBorders>
              <w:top w:val="single" w:sz="2" w:space="0" w:color="00000A"/>
              <w:left w:val="single" w:sz="12" w:space="0" w:color="00000A"/>
              <w:bottom w:val="single" w:sz="12" w:space="0" w:color="00000A"/>
              <w:right w:val="single" w:sz="12" w:space="0" w:color="00000A"/>
            </w:tcBorders>
            <w:shd w:val="clear" w:color="auto" w:fill="auto"/>
            <w:tcMar>
              <w:left w:w="93" w:type="dxa"/>
            </w:tcMar>
            <w:vAlign w:val="center"/>
          </w:tcPr>
          <w:p w:rsidR="00DF4F3E" w:rsidRPr="00DF4F3E" w:rsidRDefault="00DF4F3E" w:rsidP="00DF4F3E">
            <w:pPr>
              <w:suppressAutoHyphens w:val="0"/>
              <w:jc w:val="center"/>
              <w:rPr>
                <w:b/>
                <w:sz w:val="28"/>
                <w:szCs w:val="28"/>
                <w:lang w:eastAsia="hr-HR"/>
              </w:rPr>
            </w:pPr>
            <w:r w:rsidRPr="00DF4F3E">
              <w:rPr>
                <w:b/>
                <w:sz w:val="28"/>
                <w:szCs w:val="28"/>
                <w:lang w:eastAsia="hr-HR"/>
              </w:rPr>
              <w:t>V</w:t>
            </w:r>
            <w:r w:rsidRPr="00DF4F3E">
              <w:rPr>
                <w:b/>
                <w:sz w:val="28"/>
                <w:szCs w:val="28"/>
                <w:vertAlign w:val="subscript"/>
                <w:lang w:eastAsia="hr-HR"/>
              </w:rPr>
              <w:t>1</w:t>
            </w:r>
          </w:p>
        </w:tc>
        <w:tc>
          <w:tcPr>
            <w:tcW w:w="5244" w:type="dxa"/>
            <w:gridSpan w:val="4"/>
            <w:tcBorders>
              <w:top w:val="single" w:sz="2" w:space="0" w:color="00000A"/>
              <w:left w:val="single" w:sz="12" w:space="0" w:color="00000A"/>
              <w:bottom w:val="single" w:sz="12" w:space="0" w:color="00000A"/>
              <w:right w:val="single" w:sz="4" w:space="0" w:color="auto"/>
            </w:tcBorders>
            <w:shd w:val="clear" w:color="auto" w:fill="auto"/>
            <w:tcMar>
              <w:left w:w="93" w:type="dxa"/>
            </w:tcMar>
            <w:vAlign w:val="center"/>
          </w:tcPr>
          <w:p w:rsidR="00DF4F3E" w:rsidRPr="00DF4F3E" w:rsidRDefault="00DF4F3E" w:rsidP="00DF4F3E">
            <w:pPr>
              <w:suppressAutoHyphens w:val="0"/>
              <w:jc w:val="center"/>
              <w:rPr>
                <w:b/>
                <w:sz w:val="28"/>
                <w:szCs w:val="28"/>
                <w:lang w:eastAsia="hr-HR"/>
              </w:rPr>
            </w:pPr>
            <w:r w:rsidRPr="00DF4F3E">
              <w:rPr>
                <w:b/>
                <w:sz w:val="28"/>
                <w:szCs w:val="28"/>
                <w:lang w:eastAsia="hr-HR"/>
              </w:rPr>
              <w:t>V</w:t>
            </w:r>
            <w:r w:rsidRPr="00DF4F3E">
              <w:rPr>
                <w:b/>
                <w:sz w:val="28"/>
                <w:szCs w:val="28"/>
                <w:vertAlign w:val="subscript"/>
                <w:lang w:eastAsia="hr-HR"/>
              </w:rPr>
              <w:t>2</w:t>
            </w:r>
          </w:p>
        </w:tc>
        <w:tc>
          <w:tcPr>
            <w:tcW w:w="5026" w:type="dxa"/>
            <w:gridSpan w:val="4"/>
            <w:tcBorders>
              <w:top w:val="single" w:sz="2" w:space="0" w:color="00000A"/>
              <w:left w:val="single" w:sz="4" w:space="0" w:color="auto"/>
              <w:bottom w:val="single" w:sz="12" w:space="0" w:color="00000A"/>
              <w:right w:val="thinThickSmallGap" w:sz="12" w:space="0" w:color="00000A"/>
            </w:tcBorders>
            <w:shd w:val="clear" w:color="auto" w:fill="auto"/>
            <w:tcMar>
              <w:left w:w="93" w:type="dxa"/>
            </w:tcMar>
            <w:vAlign w:val="center"/>
          </w:tcPr>
          <w:p w:rsidR="00DF4F3E" w:rsidRPr="00DF4F3E" w:rsidRDefault="00DF4F3E" w:rsidP="00DF4F3E">
            <w:pPr>
              <w:suppressAutoHyphens w:val="0"/>
              <w:jc w:val="center"/>
              <w:rPr>
                <w:b/>
                <w:sz w:val="28"/>
                <w:szCs w:val="28"/>
                <w:lang w:eastAsia="hr-HR"/>
              </w:rPr>
            </w:pPr>
            <w:r w:rsidRPr="00DF4F3E">
              <w:rPr>
                <w:b/>
                <w:sz w:val="28"/>
                <w:szCs w:val="28"/>
                <w:lang w:eastAsia="hr-HR"/>
              </w:rPr>
              <w:t>V</w:t>
            </w:r>
            <w:r w:rsidRPr="00DF4F3E">
              <w:rPr>
                <w:b/>
                <w:sz w:val="28"/>
                <w:szCs w:val="28"/>
                <w:vertAlign w:val="subscript"/>
                <w:lang w:eastAsia="hr-HR"/>
              </w:rPr>
              <w:t>3</w:t>
            </w:r>
          </w:p>
        </w:tc>
      </w:tr>
      <w:tr w:rsidR="00DF4F3E" w:rsidRPr="00DF4F3E" w:rsidTr="00D7319F">
        <w:trPr>
          <w:trHeight w:val="147"/>
        </w:trPr>
        <w:tc>
          <w:tcPr>
            <w:tcW w:w="1354" w:type="dxa"/>
            <w:vMerge/>
            <w:tcBorders>
              <w:top w:val="single" w:sz="4" w:space="0" w:color="00000A"/>
              <w:left w:val="thinThickSmallGap" w:sz="12" w:space="0" w:color="00000A"/>
              <w:bottom w:val="single" w:sz="4" w:space="0" w:color="00000A"/>
              <w:right w:val="single" w:sz="12" w:space="0" w:color="00000A"/>
            </w:tcBorders>
            <w:shd w:val="clear" w:color="auto" w:fill="auto"/>
            <w:tcMar>
              <w:left w:w="78" w:type="dxa"/>
            </w:tcMar>
          </w:tcPr>
          <w:p w:rsidR="00DF4F3E" w:rsidRPr="00DF4F3E" w:rsidRDefault="00DF4F3E" w:rsidP="00DF4F3E">
            <w:pPr>
              <w:suppressAutoHyphens w:val="0"/>
              <w:jc w:val="center"/>
              <w:rPr>
                <w:b/>
                <w:lang w:eastAsia="hr-HR"/>
              </w:rPr>
            </w:pPr>
          </w:p>
        </w:tc>
        <w:tc>
          <w:tcPr>
            <w:tcW w:w="4820" w:type="dxa"/>
            <w:gridSpan w:val="4"/>
            <w:tcBorders>
              <w:top w:val="single" w:sz="12" w:space="0" w:color="00000A"/>
              <w:left w:val="single" w:sz="12" w:space="0" w:color="00000A"/>
              <w:bottom w:val="single" w:sz="12" w:space="0" w:color="00000A"/>
              <w:right w:val="single" w:sz="12" w:space="0" w:color="00000A"/>
            </w:tcBorders>
            <w:shd w:val="clear" w:color="auto" w:fill="auto"/>
            <w:tcMar>
              <w:left w:w="93" w:type="dxa"/>
            </w:tcMar>
            <w:vAlign w:val="center"/>
          </w:tcPr>
          <w:p w:rsidR="00DF4F3E" w:rsidRPr="00DF4F3E" w:rsidRDefault="00DF4F3E" w:rsidP="00DF4F3E">
            <w:pPr>
              <w:suppressAutoHyphens w:val="0"/>
              <w:jc w:val="center"/>
              <w:rPr>
                <w:b/>
                <w:lang w:eastAsia="hr-HR"/>
              </w:rPr>
            </w:pPr>
            <w:r w:rsidRPr="00DF4F3E">
              <w:rPr>
                <w:b/>
                <w:lang w:eastAsia="hr-HR"/>
              </w:rPr>
              <w:t>Mjesec i datum pismenih provjera</w:t>
            </w:r>
          </w:p>
        </w:tc>
        <w:tc>
          <w:tcPr>
            <w:tcW w:w="5244" w:type="dxa"/>
            <w:gridSpan w:val="4"/>
            <w:tcBorders>
              <w:top w:val="single" w:sz="12" w:space="0" w:color="00000A"/>
              <w:left w:val="single" w:sz="12" w:space="0" w:color="00000A"/>
              <w:bottom w:val="single" w:sz="12" w:space="0" w:color="00000A"/>
              <w:right w:val="single" w:sz="12" w:space="0" w:color="00000A"/>
            </w:tcBorders>
            <w:shd w:val="clear" w:color="auto" w:fill="auto"/>
            <w:tcMar>
              <w:left w:w="93" w:type="dxa"/>
            </w:tcMar>
            <w:vAlign w:val="center"/>
          </w:tcPr>
          <w:p w:rsidR="00DF4F3E" w:rsidRPr="00DF4F3E" w:rsidRDefault="00DF4F3E" w:rsidP="00DF4F3E">
            <w:pPr>
              <w:suppressAutoHyphens w:val="0"/>
              <w:jc w:val="center"/>
              <w:rPr>
                <w:b/>
                <w:lang w:eastAsia="hr-HR"/>
              </w:rPr>
            </w:pPr>
            <w:r w:rsidRPr="00DF4F3E">
              <w:rPr>
                <w:b/>
                <w:lang w:eastAsia="hr-HR"/>
              </w:rPr>
              <w:t>Mjesec i datum pismenih provjera</w:t>
            </w:r>
          </w:p>
        </w:tc>
        <w:tc>
          <w:tcPr>
            <w:tcW w:w="5026" w:type="dxa"/>
            <w:gridSpan w:val="4"/>
            <w:tcBorders>
              <w:top w:val="single" w:sz="12" w:space="0" w:color="00000A"/>
              <w:left w:val="single" w:sz="12" w:space="0" w:color="00000A"/>
              <w:bottom w:val="single" w:sz="12" w:space="0" w:color="00000A"/>
              <w:right w:val="thinThickSmallGap" w:sz="12" w:space="0" w:color="00000A"/>
            </w:tcBorders>
            <w:shd w:val="clear" w:color="auto" w:fill="auto"/>
            <w:tcMar>
              <w:left w:w="93" w:type="dxa"/>
            </w:tcMar>
            <w:vAlign w:val="center"/>
          </w:tcPr>
          <w:p w:rsidR="00DF4F3E" w:rsidRPr="00DF4F3E" w:rsidRDefault="00DF4F3E" w:rsidP="00DF4F3E">
            <w:pPr>
              <w:suppressAutoHyphens w:val="0"/>
              <w:jc w:val="center"/>
              <w:rPr>
                <w:b/>
                <w:lang w:eastAsia="hr-HR"/>
              </w:rPr>
            </w:pPr>
            <w:r w:rsidRPr="00DF4F3E">
              <w:rPr>
                <w:b/>
                <w:lang w:eastAsia="hr-HR"/>
              </w:rPr>
              <w:t>Mjesec i datum pismenih provjera</w:t>
            </w:r>
          </w:p>
        </w:tc>
      </w:tr>
      <w:tr w:rsidR="00DF4F3E" w:rsidRPr="00DF4F3E" w:rsidTr="00D7319F">
        <w:trPr>
          <w:trHeight w:val="147"/>
        </w:trPr>
        <w:tc>
          <w:tcPr>
            <w:tcW w:w="1354" w:type="dxa"/>
            <w:vMerge/>
            <w:tcBorders>
              <w:top w:val="single" w:sz="4" w:space="0" w:color="00000A"/>
              <w:left w:val="thinThickSmallGap" w:sz="12" w:space="0" w:color="00000A"/>
              <w:bottom w:val="single" w:sz="12" w:space="0" w:color="00000A"/>
              <w:right w:val="single" w:sz="12" w:space="0" w:color="00000A"/>
            </w:tcBorders>
            <w:shd w:val="clear" w:color="auto" w:fill="auto"/>
            <w:tcMar>
              <w:left w:w="78" w:type="dxa"/>
            </w:tcMar>
          </w:tcPr>
          <w:p w:rsidR="00DF4F3E" w:rsidRPr="00DF4F3E" w:rsidRDefault="00DF4F3E" w:rsidP="00DF4F3E">
            <w:pPr>
              <w:suppressAutoHyphens w:val="0"/>
              <w:jc w:val="center"/>
              <w:rPr>
                <w:b/>
                <w:lang w:eastAsia="hr-HR"/>
              </w:rPr>
            </w:pPr>
          </w:p>
        </w:tc>
        <w:tc>
          <w:tcPr>
            <w:tcW w:w="709" w:type="dxa"/>
            <w:tcBorders>
              <w:top w:val="single" w:sz="12" w:space="0" w:color="00000A"/>
              <w:left w:val="single" w:sz="12" w:space="0" w:color="00000A"/>
              <w:bottom w:val="single" w:sz="12" w:space="0" w:color="00000A"/>
              <w:right w:val="single" w:sz="12" w:space="0" w:color="00000A"/>
            </w:tcBorders>
            <w:shd w:val="clear" w:color="auto" w:fill="B8CCE4"/>
            <w:tcMar>
              <w:left w:w="93" w:type="dxa"/>
            </w:tcMar>
            <w:vAlign w:val="center"/>
          </w:tcPr>
          <w:p w:rsidR="00DF4F3E" w:rsidRPr="00DF4F3E" w:rsidRDefault="00DF4F3E" w:rsidP="00DF4F3E">
            <w:pPr>
              <w:suppressAutoHyphens w:val="0"/>
              <w:jc w:val="center"/>
              <w:rPr>
                <w:b/>
                <w:lang w:eastAsia="hr-HR"/>
              </w:rPr>
            </w:pPr>
            <w:r w:rsidRPr="00DF4F3E">
              <w:rPr>
                <w:b/>
                <w:lang w:eastAsia="hr-HR"/>
              </w:rPr>
              <w:t>IX</w:t>
            </w:r>
          </w:p>
        </w:tc>
        <w:tc>
          <w:tcPr>
            <w:tcW w:w="1276" w:type="dxa"/>
            <w:tcBorders>
              <w:top w:val="single" w:sz="12" w:space="0" w:color="00000A"/>
              <w:left w:val="single" w:sz="12" w:space="0" w:color="00000A"/>
              <w:bottom w:val="single" w:sz="12" w:space="0" w:color="00000A"/>
              <w:right w:val="single" w:sz="12" w:space="0" w:color="00000A"/>
            </w:tcBorders>
            <w:shd w:val="clear" w:color="auto" w:fill="B8CCE4"/>
            <w:tcMar>
              <w:left w:w="93" w:type="dxa"/>
            </w:tcMar>
            <w:vAlign w:val="center"/>
          </w:tcPr>
          <w:p w:rsidR="00DF4F3E" w:rsidRPr="00DF4F3E" w:rsidRDefault="00DF4F3E" w:rsidP="00DF4F3E">
            <w:pPr>
              <w:suppressAutoHyphens w:val="0"/>
              <w:jc w:val="center"/>
              <w:rPr>
                <w:b/>
                <w:lang w:eastAsia="hr-HR"/>
              </w:rPr>
            </w:pPr>
            <w:r w:rsidRPr="00DF4F3E">
              <w:rPr>
                <w:b/>
                <w:lang w:eastAsia="hr-HR"/>
              </w:rPr>
              <w:t>X</w:t>
            </w:r>
          </w:p>
        </w:tc>
        <w:tc>
          <w:tcPr>
            <w:tcW w:w="1417" w:type="dxa"/>
            <w:tcBorders>
              <w:top w:val="single" w:sz="12" w:space="0" w:color="00000A"/>
              <w:left w:val="single" w:sz="12" w:space="0" w:color="00000A"/>
              <w:bottom w:val="single" w:sz="12" w:space="0" w:color="00000A"/>
              <w:right w:val="single" w:sz="12" w:space="0" w:color="00000A"/>
            </w:tcBorders>
            <w:shd w:val="clear" w:color="auto" w:fill="B8CCE4"/>
            <w:tcMar>
              <w:left w:w="93" w:type="dxa"/>
            </w:tcMar>
            <w:vAlign w:val="center"/>
          </w:tcPr>
          <w:p w:rsidR="00DF4F3E" w:rsidRPr="00DF4F3E" w:rsidRDefault="00DF4F3E" w:rsidP="00DF4F3E">
            <w:pPr>
              <w:suppressAutoHyphens w:val="0"/>
              <w:jc w:val="center"/>
              <w:rPr>
                <w:b/>
                <w:lang w:eastAsia="hr-HR"/>
              </w:rPr>
            </w:pPr>
            <w:r w:rsidRPr="00DF4F3E">
              <w:rPr>
                <w:b/>
                <w:lang w:eastAsia="hr-HR"/>
              </w:rPr>
              <w:t>XI</w:t>
            </w:r>
          </w:p>
        </w:tc>
        <w:tc>
          <w:tcPr>
            <w:tcW w:w="1418" w:type="dxa"/>
            <w:tcBorders>
              <w:top w:val="single" w:sz="12" w:space="0" w:color="00000A"/>
              <w:left w:val="single" w:sz="12" w:space="0" w:color="00000A"/>
              <w:bottom w:val="single" w:sz="12" w:space="0" w:color="00000A"/>
              <w:right w:val="single" w:sz="12" w:space="0" w:color="00000A"/>
            </w:tcBorders>
            <w:shd w:val="clear" w:color="auto" w:fill="B8CCE4"/>
            <w:tcMar>
              <w:left w:w="93" w:type="dxa"/>
            </w:tcMar>
            <w:vAlign w:val="center"/>
          </w:tcPr>
          <w:p w:rsidR="00DF4F3E" w:rsidRPr="00DF4F3E" w:rsidRDefault="00DF4F3E" w:rsidP="00DF4F3E">
            <w:pPr>
              <w:suppressAutoHyphens w:val="0"/>
              <w:rPr>
                <w:b/>
                <w:lang w:eastAsia="hr-HR"/>
              </w:rPr>
            </w:pPr>
            <w:r w:rsidRPr="00DF4F3E">
              <w:rPr>
                <w:b/>
                <w:lang w:eastAsia="hr-HR"/>
              </w:rPr>
              <w:t>XII</w:t>
            </w:r>
          </w:p>
        </w:tc>
        <w:tc>
          <w:tcPr>
            <w:tcW w:w="1275" w:type="dxa"/>
            <w:tcBorders>
              <w:top w:val="single" w:sz="12" w:space="0" w:color="00000A"/>
              <w:left w:val="single" w:sz="12" w:space="0" w:color="00000A"/>
              <w:bottom w:val="single" w:sz="12" w:space="0" w:color="00000A"/>
              <w:right w:val="single" w:sz="12" w:space="0" w:color="00000A"/>
            </w:tcBorders>
            <w:shd w:val="clear" w:color="auto" w:fill="B8CCE4"/>
            <w:tcMar>
              <w:left w:w="93" w:type="dxa"/>
            </w:tcMar>
            <w:vAlign w:val="center"/>
          </w:tcPr>
          <w:p w:rsidR="00DF4F3E" w:rsidRPr="00DF4F3E" w:rsidRDefault="00DF4F3E" w:rsidP="00DF4F3E">
            <w:pPr>
              <w:suppressAutoHyphens w:val="0"/>
              <w:jc w:val="center"/>
              <w:rPr>
                <w:b/>
                <w:lang w:eastAsia="hr-HR"/>
              </w:rPr>
            </w:pPr>
            <w:r w:rsidRPr="00DF4F3E">
              <w:rPr>
                <w:b/>
                <w:lang w:eastAsia="hr-HR"/>
              </w:rPr>
              <w:t>IX</w:t>
            </w:r>
          </w:p>
        </w:tc>
        <w:tc>
          <w:tcPr>
            <w:tcW w:w="1276" w:type="dxa"/>
            <w:tcBorders>
              <w:top w:val="single" w:sz="12" w:space="0" w:color="00000A"/>
              <w:left w:val="single" w:sz="12" w:space="0" w:color="00000A"/>
              <w:bottom w:val="single" w:sz="12" w:space="0" w:color="00000A"/>
              <w:right w:val="single" w:sz="12" w:space="0" w:color="00000A"/>
            </w:tcBorders>
            <w:shd w:val="clear" w:color="auto" w:fill="B8CCE4"/>
            <w:tcMar>
              <w:left w:w="93" w:type="dxa"/>
            </w:tcMar>
            <w:vAlign w:val="center"/>
          </w:tcPr>
          <w:p w:rsidR="00DF4F3E" w:rsidRPr="00DF4F3E" w:rsidRDefault="00DF4F3E" w:rsidP="00DF4F3E">
            <w:pPr>
              <w:suppressAutoHyphens w:val="0"/>
              <w:jc w:val="center"/>
              <w:rPr>
                <w:b/>
                <w:lang w:eastAsia="hr-HR"/>
              </w:rPr>
            </w:pPr>
            <w:r w:rsidRPr="00DF4F3E">
              <w:rPr>
                <w:b/>
                <w:lang w:eastAsia="hr-HR"/>
              </w:rPr>
              <w:t>X</w:t>
            </w:r>
          </w:p>
        </w:tc>
        <w:tc>
          <w:tcPr>
            <w:tcW w:w="1418" w:type="dxa"/>
            <w:tcBorders>
              <w:top w:val="single" w:sz="12" w:space="0" w:color="00000A"/>
              <w:left w:val="single" w:sz="12" w:space="0" w:color="00000A"/>
              <w:bottom w:val="single" w:sz="12" w:space="0" w:color="00000A"/>
              <w:right w:val="single" w:sz="12" w:space="0" w:color="00000A"/>
            </w:tcBorders>
            <w:shd w:val="clear" w:color="auto" w:fill="B8CCE4"/>
            <w:tcMar>
              <w:left w:w="93" w:type="dxa"/>
            </w:tcMar>
            <w:vAlign w:val="center"/>
          </w:tcPr>
          <w:p w:rsidR="00DF4F3E" w:rsidRPr="00DF4F3E" w:rsidRDefault="00DF4F3E" w:rsidP="00DF4F3E">
            <w:pPr>
              <w:suppressAutoHyphens w:val="0"/>
              <w:jc w:val="center"/>
              <w:rPr>
                <w:b/>
                <w:lang w:eastAsia="hr-HR"/>
              </w:rPr>
            </w:pPr>
            <w:r w:rsidRPr="00DF4F3E">
              <w:rPr>
                <w:b/>
                <w:lang w:eastAsia="hr-HR"/>
              </w:rPr>
              <w:t>XI</w:t>
            </w:r>
          </w:p>
        </w:tc>
        <w:tc>
          <w:tcPr>
            <w:tcW w:w="1275" w:type="dxa"/>
            <w:tcBorders>
              <w:top w:val="single" w:sz="12" w:space="0" w:color="00000A"/>
              <w:left w:val="single" w:sz="12" w:space="0" w:color="00000A"/>
              <w:bottom w:val="single" w:sz="12" w:space="0" w:color="00000A"/>
              <w:right w:val="single" w:sz="12" w:space="0" w:color="00000A"/>
            </w:tcBorders>
            <w:shd w:val="clear" w:color="auto" w:fill="B8CCE4"/>
            <w:tcMar>
              <w:left w:w="93" w:type="dxa"/>
            </w:tcMar>
            <w:vAlign w:val="center"/>
          </w:tcPr>
          <w:p w:rsidR="00DF4F3E" w:rsidRPr="00DF4F3E" w:rsidRDefault="00DF4F3E" w:rsidP="00DF4F3E">
            <w:pPr>
              <w:suppressAutoHyphens w:val="0"/>
              <w:jc w:val="center"/>
              <w:rPr>
                <w:b/>
                <w:lang w:eastAsia="hr-HR"/>
              </w:rPr>
            </w:pPr>
            <w:r w:rsidRPr="00DF4F3E">
              <w:rPr>
                <w:b/>
                <w:lang w:eastAsia="hr-HR"/>
              </w:rPr>
              <w:t>XII</w:t>
            </w:r>
          </w:p>
        </w:tc>
        <w:tc>
          <w:tcPr>
            <w:tcW w:w="1134" w:type="dxa"/>
            <w:tcBorders>
              <w:top w:val="single" w:sz="12" w:space="0" w:color="00000A"/>
              <w:left w:val="single" w:sz="12" w:space="0" w:color="00000A"/>
              <w:bottom w:val="single" w:sz="12" w:space="0" w:color="00000A"/>
              <w:right w:val="single" w:sz="12" w:space="0" w:color="00000A"/>
            </w:tcBorders>
            <w:shd w:val="clear" w:color="auto" w:fill="B8CCE4"/>
            <w:tcMar>
              <w:left w:w="93" w:type="dxa"/>
            </w:tcMar>
            <w:vAlign w:val="center"/>
          </w:tcPr>
          <w:p w:rsidR="00DF4F3E" w:rsidRPr="00DF4F3E" w:rsidRDefault="00DF4F3E" w:rsidP="00DF4F3E">
            <w:pPr>
              <w:suppressAutoHyphens w:val="0"/>
              <w:jc w:val="center"/>
              <w:rPr>
                <w:b/>
                <w:lang w:eastAsia="hr-HR"/>
              </w:rPr>
            </w:pPr>
            <w:r w:rsidRPr="00DF4F3E">
              <w:rPr>
                <w:b/>
                <w:lang w:eastAsia="hr-HR"/>
              </w:rPr>
              <w:t>IX</w:t>
            </w:r>
          </w:p>
        </w:tc>
        <w:tc>
          <w:tcPr>
            <w:tcW w:w="1276" w:type="dxa"/>
            <w:tcBorders>
              <w:top w:val="single" w:sz="12" w:space="0" w:color="00000A"/>
              <w:left w:val="single" w:sz="12" w:space="0" w:color="00000A"/>
              <w:bottom w:val="single" w:sz="12" w:space="0" w:color="00000A"/>
              <w:right w:val="single" w:sz="12" w:space="0" w:color="00000A"/>
            </w:tcBorders>
            <w:shd w:val="clear" w:color="auto" w:fill="B8CCE4"/>
            <w:tcMar>
              <w:left w:w="93" w:type="dxa"/>
            </w:tcMar>
            <w:vAlign w:val="center"/>
          </w:tcPr>
          <w:p w:rsidR="00DF4F3E" w:rsidRPr="00DF4F3E" w:rsidRDefault="00DF4F3E" w:rsidP="00DF4F3E">
            <w:pPr>
              <w:suppressAutoHyphens w:val="0"/>
              <w:jc w:val="center"/>
              <w:rPr>
                <w:b/>
                <w:lang w:eastAsia="hr-HR"/>
              </w:rPr>
            </w:pPr>
            <w:r w:rsidRPr="00DF4F3E">
              <w:rPr>
                <w:b/>
                <w:lang w:eastAsia="hr-HR"/>
              </w:rPr>
              <w:t>X</w:t>
            </w:r>
          </w:p>
        </w:tc>
        <w:tc>
          <w:tcPr>
            <w:tcW w:w="1275" w:type="dxa"/>
            <w:tcBorders>
              <w:top w:val="single" w:sz="12" w:space="0" w:color="00000A"/>
              <w:left w:val="single" w:sz="12" w:space="0" w:color="00000A"/>
              <w:bottom w:val="single" w:sz="12" w:space="0" w:color="00000A"/>
              <w:right w:val="single" w:sz="4" w:space="0" w:color="00000A"/>
            </w:tcBorders>
            <w:shd w:val="clear" w:color="auto" w:fill="B8CCE4"/>
            <w:tcMar>
              <w:left w:w="93" w:type="dxa"/>
            </w:tcMar>
            <w:vAlign w:val="center"/>
          </w:tcPr>
          <w:p w:rsidR="00DF4F3E" w:rsidRPr="00DF4F3E" w:rsidRDefault="00DF4F3E" w:rsidP="00DF4F3E">
            <w:pPr>
              <w:suppressAutoHyphens w:val="0"/>
              <w:jc w:val="center"/>
              <w:rPr>
                <w:b/>
                <w:lang w:eastAsia="hr-HR"/>
              </w:rPr>
            </w:pPr>
            <w:r w:rsidRPr="00DF4F3E">
              <w:rPr>
                <w:b/>
                <w:lang w:eastAsia="hr-HR"/>
              </w:rPr>
              <w:t>XI</w:t>
            </w:r>
          </w:p>
        </w:tc>
        <w:tc>
          <w:tcPr>
            <w:tcW w:w="1341" w:type="dxa"/>
            <w:tcBorders>
              <w:top w:val="single" w:sz="12" w:space="0" w:color="00000A"/>
              <w:left w:val="single" w:sz="4" w:space="0" w:color="00000A"/>
              <w:bottom w:val="single" w:sz="12" w:space="0" w:color="00000A"/>
              <w:right w:val="thinThickSmallGap" w:sz="12" w:space="0" w:color="00000A"/>
            </w:tcBorders>
            <w:shd w:val="clear" w:color="auto" w:fill="B8CCE4"/>
            <w:tcMar>
              <w:left w:w="103" w:type="dxa"/>
            </w:tcMar>
            <w:vAlign w:val="center"/>
          </w:tcPr>
          <w:p w:rsidR="00DF4F3E" w:rsidRPr="00DF4F3E" w:rsidRDefault="00DF4F3E" w:rsidP="00DF4F3E">
            <w:pPr>
              <w:suppressAutoHyphens w:val="0"/>
              <w:rPr>
                <w:b/>
                <w:lang w:eastAsia="hr-HR"/>
              </w:rPr>
            </w:pPr>
            <w:r w:rsidRPr="00DF4F3E">
              <w:rPr>
                <w:b/>
                <w:lang w:eastAsia="hr-HR"/>
              </w:rPr>
              <w:t>XII</w:t>
            </w:r>
          </w:p>
        </w:tc>
      </w:tr>
      <w:tr w:rsidR="00B958CD" w:rsidRPr="00DF4F3E" w:rsidTr="00D7319F">
        <w:trPr>
          <w:trHeight w:val="1185"/>
        </w:trPr>
        <w:tc>
          <w:tcPr>
            <w:tcW w:w="1354" w:type="dxa"/>
            <w:tcBorders>
              <w:top w:val="single" w:sz="12" w:space="0" w:color="00000A"/>
              <w:left w:val="thinThickSmallGap" w:sz="12" w:space="0" w:color="00000A"/>
              <w:bottom w:val="single" w:sz="4" w:space="0" w:color="00000A"/>
              <w:right w:val="single" w:sz="12" w:space="0" w:color="00000A"/>
            </w:tcBorders>
            <w:shd w:val="clear" w:color="auto" w:fill="92D050"/>
            <w:tcMar>
              <w:left w:w="78" w:type="dxa"/>
            </w:tcMar>
            <w:vAlign w:val="center"/>
          </w:tcPr>
          <w:p w:rsidR="00B958CD" w:rsidRPr="00DF4F3E" w:rsidRDefault="00B958CD" w:rsidP="00B958CD">
            <w:pPr>
              <w:suppressAutoHyphens w:val="0"/>
              <w:rPr>
                <w:b/>
                <w:sz w:val="20"/>
                <w:szCs w:val="20"/>
                <w:lang w:eastAsia="hr-HR"/>
              </w:rPr>
            </w:pPr>
            <w:r w:rsidRPr="00DF4F3E">
              <w:rPr>
                <w:b/>
                <w:sz w:val="20"/>
                <w:szCs w:val="20"/>
                <w:lang w:eastAsia="hr-HR"/>
              </w:rPr>
              <w:t>Bosanski, hrvatski, srpski jezik i književnost</w:t>
            </w:r>
          </w:p>
        </w:tc>
        <w:tc>
          <w:tcPr>
            <w:tcW w:w="709" w:type="dxa"/>
            <w:tcBorders>
              <w:top w:val="single" w:sz="12" w:space="0" w:color="00000A"/>
              <w:left w:val="single" w:sz="12" w:space="0" w:color="00000A"/>
              <w:bottom w:val="single" w:sz="4" w:space="0" w:color="00000A"/>
              <w:right w:val="single" w:sz="12" w:space="0" w:color="00000A"/>
            </w:tcBorders>
            <w:shd w:val="clear" w:color="auto" w:fill="92D050"/>
            <w:tcMar>
              <w:left w:w="93" w:type="dxa"/>
            </w:tcMar>
            <w:vAlign w:val="center"/>
          </w:tcPr>
          <w:p w:rsidR="00B958CD" w:rsidRPr="00DF4F3E" w:rsidRDefault="00B958CD" w:rsidP="00B958CD">
            <w:pPr>
              <w:suppressAutoHyphens w:val="0"/>
              <w:jc w:val="center"/>
              <w:rPr>
                <w:b/>
                <w:sz w:val="20"/>
                <w:szCs w:val="20"/>
                <w:lang w:eastAsia="hr-HR"/>
              </w:rPr>
            </w:pPr>
          </w:p>
        </w:tc>
        <w:tc>
          <w:tcPr>
            <w:tcW w:w="1276" w:type="dxa"/>
            <w:tcBorders>
              <w:top w:val="single" w:sz="12" w:space="0" w:color="00000A"/>
              <w:left w:val="single" w:sz="12" w:space="0" w:color="00000A"/>
              <w:bottom w:val="single" w:sz="4" w:space="0" w:color="00000A"/>
              <w:right w:val="single" w:sz="12" w:space="0" w:color="00000A"/>
            </w:tcBorders>
            <w:shd w:val="clear" w:color="auto" w:fill="92D050"/>
            <w:tcMar>
              <w:left w:w="93" w:type="dxa"/>
            </w:tcMar>
            <w:vAlign w:val="center"/>
          </w:tcPr>
          <w:p w:rsidR="00B958CD" w:rsidRDefault="00B958CD" w:rsidP="00B958CD">
            <w:pPr>
              <w:suppressAutoHyphens w:val="0"/>
              <w:jc w:val="center"/>
              <w:rPr>
                <w:b/>
                <w:sz w:val="20"/>
                <w:szCs w:val="20"/>
                <w:lang w:eastAsia="hr-HR"/>
              </w:rPr>
            </w:pPr>
            <w:r>
              <w:rPr>
                <w:b/>
                <w:sz w:val="20"/>
                <w:szCs w:val="20"/>
                <w:lang w:eastAsia="hr-HR"/>
              </w:rPr>
              <w:t>11.10.2021.</w:t>
            </w:r>
          </w:p>
          <w:p w:rsidR="00B958CD" w:rsidRPr="00DF4F3E" w:rsidRDefault="00B958CD" w:rsidP="00B958CD">
            <w:pPr>
              <w:suppressAutoHyphens w:val="0"/>
              <w:jc w:val="center"/>
              <w:rPr>
                <w:b/>
                <w:sz w:val="20"/>
                <w:szCs w:val="20"/>
                <w:lang w:eastAsia="hr-HR"/>
              </w:rPr>
            </w:pPr>
            <w:r>
              <w:rPr>
                <w:b/>
                <w:sz w:val="20"/>
                <w:szCs w:val="20"/>
                <w:lang w:eastAsia="hr-HR"/>
              </w:rPr>
              <w:t>12.10.2021.</w:t>
            </w:r>
          </w:p>
        </w:tc>
        <w:tc>
          <w:tcPr>
            <w:tcW w:w="1417" w:type="dxa"/>
            <w:tcBorders>
              <w:top w:val="single" w:sz="12" w:space="0" w:color="00000A"/>
              <w:left w:val="single" w:sz="12" w:space="0" w:color="00000A"/>
              <w:bottom w:val="single" w:sz="4" w:space="0" w:color="00000A"/>
              <w:right w:val="single" w:sz="12" w:space="0" w:color="00000A"/>
            </w:tcBorders>
            <w:shd w:val="clear" w:color="auto" w:fill="92D050"/>
            <w:tcMar>
              <w:left w:w="93" w:type="dxa"/>
            </w:tcMar>
            <w:vAlign w:val="center"/>
          </w:tcPr>
          <w:p w:rsidR="00B958CD" w:rsidRDefault="00B958CD" w:rsidP="00B958CD">
            <w:pPr>
              <w:suppressAutoHyphens w:val="0"/>
              <w:jc w:val="center"/>
              <w:rPr>
                <w:b/>
                <w:sz w:val="20"/>
                <w:szCs w:val="20"/>
                <w:lang w:eastAsia="hr-HR"/>
              </w:rPr>
            </w:pPr>
            <w:r>
              <w:rPr>
                <w:b/>
                <w:sz w:val="20"/>
                <w:szCs w:val="20"/>
                <w:lang w:eastAsia="hr-HR"/>
              </w:rPr>
              <w:t>15.11.2021.</w:t>
            </w:r>
          </w:p>
          <w:p w:rsidR="00B958CD" w:rsidRPr="00DF4F3E" w:rsidRDefault="00B958CD" w:rsidP="00B958CD">
            <w:pPr>
              <w:suppressAutoHyphens w:val="0"/>
              <w:jc w:val="center"/>
              <w:rPr>
                <w:b/>
                <w:sz w:val="20"/>
                <w:szCs w:val="20"/>
                <w:lang w:eastAsia="hr-HR"/>
              </w:rPr>
            </w:pPr>
            <w:r>
              <w:rPr>
                <w:b/>
                <w:sz w:val="20"/>
                <w:szCs w:val="20"/>
                <w:lang w:eastAsia="hr-HR"/>
              </w:rPr>
              <w:t>16.11.2021.</w:t>
            </w:r>
          </w:p>
        </w:tc>
        <w:tc>
          <w:tcPr>
            <w:tcW w:w="1418" w:type="dxa"/>
            <w:tcBorders>
              <w:top w:val="single" w:sz="12" w:space="0" w:color="00000A"/>
              <w:left w:val="single" w:sz="12" w:space="0" w:color="00000A"/>
              <w:bottom w:val="single" w:sz="4" w:space="0" w:color="00000A"/>
              <w:right w:val="single" w:sz="12" w:space="0" w:color="00000A"/>
            </w:tcBorders>
            <w:shd w:val="clear" w:color="auto" w:fill="92D050"/>
            <w:tcMar>
              <w:left w:w="93" w:type="dxa"/>
            </w:tcMar>
            <w:vAlign w:val="center"/>
          </w:tcPr>
          <w:p w:rsidR="00B958CD" w:rsidRDefault="00B958CD" w:rsidP="00B958CD">
            <w:pPr>
              <w:suppressAutoHyphens w:val="0"/>
              <w:jc w:val="center"/>
              <w:rPr>
                <w:b/>
                <w:sz w:val="20"/>
                <w:szCs w:val="20"/>
                <w:lang w:eastAsia="hr-HR"/>
              </w:rPr>
            </w:pPr>
            <w:r>
              <w:rPr>
                <w:b/>
                <w:sz w:val="20"/>
                <w:szCs w:val="20"/>
                <w:lang w:eastAsia="hr-HR"/>
              </w:rPr>
              <w:t>06.12.2021.</w:t>
            </w:r>
          </w:p>
          <w:p w:rsidR="00B958CD" w:rsidRDefault="00B958CD" w:rsidP="00B958CD">
            <w:pPr>
              <w:suppressAutoHyphens w:val="0"/>
              <w:jc w:val="center"/>
              <w:rPr>
                <w:b/>
                <w:sz w:val="20"/>
                <w:szCs w:val="20"/>
                <w:lang w:eastAsia="hr-HR"/>
              </w:rPr>
            </w:pPr>
            <w:r>
              <w:rPr>
                <w:b/>
                <w:sz w:val="20"/>
                <w:szCs w:val="20"/>
                <w:lang w:eastAsia="hr-HR"/>
              </w:rPr>
              <w:t>07.12.2021.</w:t>
            </w:r>
          </w:p>
          <w:p w:rsidR="00B958CD" w:rsidRDefault="00B958CD" w:rsidP="00B958CD">
            <w:pPr>
              <w:suppressAutoHyphens w:val="0"/>
              <w:jc w:val="center"/>
              <w:rPr>
                <w:b/>
                <w:sz w:val="20"/>
                <w:szCs w:val="20"/>
                <w:lang w:eastAsia="hr-HR"/>
              </w:rPr>
            </w:pPr>
            <w:r>
              <w:rPr>
                <w:b/>
                <w:sz w:val="20"/>
                <w:szCs w:val="20"/>
                <w:lang w:eastAsia="hr-HR"/>
              </w:rPr>
              <w:t>20.12.2021.</w:t>
            </w:r>
          </w:p>
          <w:p w:rsidR="00B958CD" w:rsidRPr="00DF4F3E" w:rsidRDefault="00B958CD" w:rsidP="00B958CD">
            <w:pPr>
              <w:suppressAutoHyphens w:val="0"/>
              <w:jc w:val="center"/>
              <w:rPr>
                <w:b/>
                <w:sz w:val="20"/>
                <w:szCs w:val="20"/>
                <w:lang w:eastAsia="hr-HR"/>
              </w:rPr>
            </w:pPr>
            <w:r>
              <w:rPr>
                <w:b/>
                <w:sz w:val="20"/>
                <w:szCs w:val="20"/>
                <w:lang w:eastAsia="hr-HR"/>
              </w:rPr>
              <w:t>21.12.2021.</w:t>
            </w:r>
          </w:p>
        </w:tc>
        <w:tc>
          <w:tcPr>
            <w:tcW w:w="1275" w:type="dxa"/>
            <w:tcBorders>
              <w:top w:val="single" w:sz="12" w:space="0" w:color="00000A"/>
              <w:left w:val="single" w:sz="12" w:space="0" w:color="00000A"/>
              <w:bottom w:val="single" w:sz="4" w:space="0" w:color="00000A"/>
              <w:right w:val="single" w:sz="12" w:space="0" w:color="00000A"/>
            </w:tcBorders>
            <w:shd w:val="clear" w:color="auto" w:fill="92D050"/>
            <w:tcMar>
              <w:left w:w="93" w:type="dxa"/>
            </w:tcMar>
            <w:vAlign w:val="center"/>
          </w:tcPr>
          <w:p w:rsidR="00B958CD" w:rsidRPr="00DF4F3E" w:rsidRDefault="00B958CD" w:rsidP="00B958CD">
            <w:pPr>
              <w:suppressAutoHyphens w:val="0"/>
              <w:jc w:val="center"/>
              <w:rPr>
                <w:b/>
                <w:sz w:val="20"/>
                <w:szCs w:val="20"/>
                <w:lang w:eastAsia="hr-HR"/>
              </w:rPr>
            </w:pPr>
          </w:p>
        </w:tc>
        <w:tc>
          <w:tcPr>
            <w:tcW w:w="1276" w:type="dxa"/>
            <w:tcBorders>
              <w:top w:val="single" w:sz="12" w:space="0" w:color="00000A"/>
              <w:left w:val="single" w:sz="12" w:space="0" w:color="00000A"/>
              <w:bottom w:val="single" w:sz="4" w:space="0" w:color="00000A"/>
              <w:right w:val="single" w:sz="12" w:space="0" w:color="00000A"/>
            </w:tcBorders>
            <w:shd w:val="clear" w:color="auto" w:fill="92D050"/>
            <w:tcMar>
              <w:left w:w="93" w:type="dxa"/>
            </w:tcMar>
            <w:vAlign w:val="center"/>
          </w:tcPr>
          <w:p w:rsidR="00B958CD" w:rsidRDefault="00B958CD" w:rsidP="00B958CD">
            <w:pPr>
              <w:suppressAutoHyphens w:val="0"/>
              <w:jc w:val="center"/>
              <w:rPr>
                <w:b/>
                <w:sz w:val="20"/>
                <w:szCs w:val="20"/>
                <w:lang w:eastAsia="hr-HR"/>
              </w:rPr>
            </w:pPr>
            <w:r>
              <w:rPr>
                <w:b/>
                <w:sz w:val="20"/>
                <w:szCs w:val="20"/>
                <w:lang w:eastAsia="hr-HR"/>
              </w:rPr>
              <w:t>11.10.2021.</w:t>
            </w:r>
          </w:p>
          <w:p w:rsidR="00B958CD" w:rsidRPr="00DF4F3E" w:rsidRDefault="00B958CD" w:rsidP="00B958CD">
            <w:pPr>
              <w:suppressAutoHyphens w:val="0"/>
              <w:jc w:val="center"/>
              <w:rPr>
                <w:b/>
                <w:sz w:val="20"/>
                <w:szCs w:val="20"/>
                <w:lang w:eastAsia="hr-HR"/>
              </w:rPr>
            </w:pPr>
            <w:r>
              <w:rPr>
                <w:b/>
                <w:sz w:val="20"/>
                <w:szCs w:val="20"/>
                <w:lang w:eastAsia="hr-HR"/>
              </w:rPr>
              <w:t>12.10.2021.</w:t>
            </w:r>
          </w:p>
        </w:tc>
        <w:tc>
          <w:tcPr>
            <w:tcW w:w="1418" w:type="dxa"/>
            <w:tcBorders>
              <w:top w:val="single" w:sz="12" w:space="0" w:color="00000A"/>
              <w:left w:val="single" w:sz="12" w:space="0" w:color="00000A"/>
              <w:bottom w:val="single" w:sz="4" w:space="0" w:color="00000A"/>
              <w:right w:val="single" w:sz="12" w:space="0" w:color="00000A"/>
            </w:tcBorders>
            <w:shd w:val="clear" w:color="auto" w:fill="92D050"/>
            <w:tcMar>
              <w:left w:w="93" w:type="dxa"/>
            </w:tcMar>
            <w:vAlign w:val="center"/>
          </w:tcPr>
          <w:p w:rsidR="00B958CD" w:rsidRDefault="00B958CD" w:rsidP="00B958CD">
            <w:pPr>
              <w:suppressAutoHyphens w:val="0"/>
              <w:jc w:val="center"/>
              <w:rPr>
                <w:b/>
                <w:sz w:val="20"/>
                <w:szCs w:val="20"/>
                <w:lang w:eastAsia="hr-HR"/>
              </w:rPr>
            </w:pPr>
            <w:r>
              <w:rPr>
                <w:b/>
                <w:sz w:val="20"/>
                <w:szCs w:val="20"/>
                <w:lang w:eastAsia="hr-HR"/>
              </w:rPr>
              <w:t>15.11.2021.</w:t>
            </w:r>
          </w:p>
          <w:p w:rsidR="00B958CD" w:rsidRPr="00DF4F3E" w:rsidRDefault="00B958CD" w:rsidP="00B958CD">
            <w:pPr>
              <w:suppressAutoHyphens w:val="0"/>
              <w:jc w:val="center"/>
              <w:rPr>
                <w:b/>
                <w:sz w:val="20"/>
                <w:szCs w:val="20"/>
                <w:lang w:eastAsia="hr-HR"/>
              </w:rPr>
            </w:pPr>
            <w:r>
              <w:rPr>
                <w:b/>
                <w:sz w:val="20"/>
                <w:szCs w:val="20"/>
                <w:lang w:eastAsia="hr-HR"/>
              </w:rPr>
              <w:t>16.11.2021.</w:t>
            </w:r>
          </w:p>
        </w:tc>
        <w:tc>
          <w:tcPr>
            <w:tcW w:w="1275" w:type="dxa"/>
            <w:tcBorders>
              <w:top w:val="single" w:sz="12" w:space="0" w:color="00000A"/>
              <w:left w:val="single" w:sz="12" w:space="0" w:color="00000A"/>
              <w:bottom w:val="single" w:sz="4" w:space="0" w:color="00000A"/>
              <w:right w:val="single" w:sz="12" w:space="0" w:color="00000A"/>
            </w:tcBorders>
            <w:shd w:val="clear" w:color="auto" w:fill="92D050"/>
            <w:tcMar>
              <w:left w:w="93" w:type="dxa"/>
            </w:tcMar>
            <w:vAlign w:val="center"/>
          </w:tcPr>
          <w:p w:rsidR="00B958CD" w:rsidRDefault="00B958CD" w:rsidP="00B958CD">
            <w:pPr>
              <w:suppressAutoHyphens w:val="0"/>
              <w:jc w:val="center"/>
              <w:rPr>
                <w:b/>
                <w:sz w:val="20"/>
                <w:szCs w:val="20"/>
                <w:lang w:eastAsia="hr-HR"/>
              </w:rPr>
            </w:pPr>
            <w:r>
              <w:rPr>
                <w:b/>
                <w:sz w:val="20"/>
                <w:szCs w:val="20"/>
                <w:lang w:eastAsia="hr-HR"/>
              </w:rPr>
              <w:t>06.12.2021.</w:t>
            </w:r>
          </w:p>
          <w:p w:rsidR="00B958CD" w:rsidRDefault="00B958CD" w:rsidP="00B958CD">
            <w:pPr>
              <w:suppressAutoHyphens w:val="0"/>
              <w:jc w:val="center"/>
              <w:rPr>
                <w:b/>
                <w:sz w:val="20"/>
                <w:szCs w:val="20"/>
                <w:lang w:eastAsia="hr-HR"/>
              </w:rPr>
            </w:pPr>
            <w:r>
              <w:rPr>
                <w:b/>
                <w:sz w:val="20"/>
                <w:szCs w:val="20"/>
                <w:lang w:eastAsia="hr-HR"/>
              </w:rPr>
              <w:t>07.12.2021.</w:t>
            </w:r>
          </w:p>
          <w:p w:rsidR="00B958CD" w:rsidRDefault="00B958CD" w:rsidP="00B958CD">
            <w:pPr>
              <w:suppressAutoHyphens w:val="0"/>
              <w:jc w:val="center"/>
              <w:rPr>
                <w:b/>
                <w:sz w:val="20"/>
                <w:szCs w:val="20"/>
                <w:lang w:eastAsia="hr-HR"/>
              </w:rPr>
            </w:pPr>
            <w:r>
              <w:rPr>
                <w:b/>
                <w:sz w:val="20"/>
                <w:szCs w:val="20"/>
                <w:lang w:eastAsia="hr-HR"/>
              </w:rPr>
              <w:t>20.12.2021.</w:t>
            </w:r>
          </w:p>
          <w:p w:rsidR="00B958CD" w:rsidRPr="00DF4F3E" w:rsidRDefault="00B958CD" w:rsidP="00B958CD">
            <w:pPr>
              <w:suppressAutoHyphens w:val="0"/>
              <w:jc w:val="center"/>
              <w:rPr>
                <w:b/>
                <w:sz w:val="20"/>
                <w:szCs w:val="20"/>
                <w:lang w:eastAsia="hr-HR"/>
              </w:rPr>
            </w:pPr>
            <w:r>
              <w:rPr>
                <w:b/>
                <w:sz w:val="20"/>
                <w:szCs w:val="20"/>
                <w:lang w:eastAsia="hr-HR"/>
              </w:rPr>
              <w:t>21.12.2021</w:t>
            </w:r>
          </w:p>
        </w:tc>
        <w:tc>
          <w:tcPr>
            <w:tcW w:w="1134" w:type="dxa"/>
            <w:tcBorders>
              <w:top w:val="single" w:sz="12" w:space="0" w:color="00000A"/>
              <w:left w:val="single" w:sz="12" w:space="0" w:color="00000A"/>
              <w:bottom w:val="single" w:sz="4" w:space="0" w:color="00000A"/>
              <w:right w:val="single" w:sz="12" w:space="0" w:color="00000A"/>
            </w:tcBorders>
            <w:shd w:val="clear" w:color="auto" w:fill="92D050"/>
            <w:tcMar>
              <w:left w:w="93" w:type="dxa"/>
            </w:tcMar>
            <w:vAlign w:val="center"/>
          </w:tcPr>
          <w:p w:rsidR="00B958CD" w:rsidRPr="00DF4F3E" w:rsidRDefault="00B958CD" w:rsidP="00B958CD">
            <w:pPr>
              <w:suppressAutoHyphens w:val="0"/>
              <w:jc w:val="center"/>
              <w:rPr>
                <w:b/>
                <w:sz w:val="20"/>
                <w:szCs w:val="20"/>
                <w:lang w:eastAsia="hr-HR"/>
              </w:rPr>
            </w:pPr>
          </w:p>
        </w:tc>
        <w:tc>
          <w:tcPr>
            <w:tcW w:w="1276" w:type="dxa"/>
            <w:tcBorders>
              <w:top w:val="single" w:sz="12" w:space="0" w:color="00000A"/>
              <w:left w:val="single" w:sz="12" w:space="0" w:color="00000A"/>
              <w:bottom w:val="single" w:sz="4" w:space="0" w:color="00000A"/>
              <w:right w:val="single" w:sz="12" w:space="0" w:color="00000A"/>
            </w:tcBorders>
            <w:shd w:val="clear" w:color="auto" w:fill="92D050"/>
            <w:tcMar>
              <w:left w:w="93" w:type="dxa"/>
            </w:tcMar>
            <w:vAlign w:val="center"/>
          </w:tcPr>
          <w:p w:rsidR="00B958CD" w:rsidRDefault="00B958CD" w:rsidP="00B958CD">
            <w:pPr>
              <w:suppressAutoHyphens w:val="0"/>
              <w:jc w:val="center"/>
              <w:rPr>
                <w:b/>
                <w:sz w:val="20"/>
                <w:szCs w:val="20"/>
                <w:lang w:eastAsia="hr-HR"/>
              </w:rPr>
            </w:pPr>
            <w:r>
              <w:rPr>
                <w:b/>
                <w:sz w:val="20"/>
                <w:szCs w:val="20"/>
                <w:lang w:eastAsia="hr-HR"/>
              </w:rPr>
              <w:t>11.10.2021.</w:t>
            </w:r>
          </w:p>
          <w:p w:rsidR="00B958CD" w:rsidRPr="00DF4F3E" w:rsidRDefault="00B958CD" w:rsidP="00B958CD">
            <w:pPr>
              <w:suppressAutoHyphens w:val="0"/>
              <w:jc w:val="center"/>
              <w:rPr>
                <w:b/>
                <w:sz w:val="20"/>
                <w:szCs w:val="20"/>
                <w:lang w:eastAsia="hr-HR"/>
              </w:rPr>
            </w:pPr>
            <w:r>
              <w:rPr>
                <w:b/>
                <w:sz w:val="20"/>
                <w:szCs w:val="20"/>
                <w:lang w:eastAsia="hr-HR"/>
              </w:rPr>
              <w:t>12.10.2021.</w:t>
            </w:r>
          </w:p>
        </w:tc>
        <w:tc>
          <w:tcPr>
            <w:tcW w:w="1275" w:type="dxa"/>
            <w:tcBorders>
              <w:top w:val="single" w:sz="12" w:space="0" w:color="00000A"/>
              <w:left w:val="single" w:sz="12" w:space="0" w:color="00000A"/>
              <w:bottom w:val="single" w:sz="4" w:space="0" w:color="00000A"/>
              <w:right w:val="single" w:sz="12" w:space="0" w:color="00000A"/>
            </w:tcBorders>
            <w:shd w:val="clear" w:color="auto" w:fill="92D050"/>
            <w:tcMar>
              <w:left w:w="93" w:type="dxa"/>
            </w:tcMar>
            <w:vAlign w:val="center"/>
          </w:tcPr>
          <w:p w:rsidR="00B958CD" w:rsidRDefault="00B958CD" w:rsidP="00B958CD">
            <w:pPr>
              <w:suppressAutoHyphens w:val="0"/>
              <w:jc w:val="center"/>
              <w:rPr>
                <w:b/>
                <w:sz w:val="20"/>
                <w:szCs w:val="20"/>
                <w:lang w:eastAsia="hr-HR"/>
              </w:rPr>
            </w:pPr>
            <w:r>
              <w:rPr>
                <w:b/>
                <w:sz w:val="20"/>
                <w:szCs w:val="20"/>
                <w:lang w:eastAsia="hr-HR"/>
              </w:rPr>
              <w:t>15.11.2021.</w:t>
            </w:r>
          </w:p>
          <w:p w:rsidR="00B958CD" w:rsidRPr="00DF4F3E" w:rsidRDefault="00B958CD" w:rsidP="00B958CD">
            <w:pPr>
              <w:suppressAutoHyphens w:val="0"/>
              <w:jc w:val="center"/>
              <w:rPr>
                <w:b/>
                <w:sz w:val="20"/>
                <w:szCs w:val="20"/>
                <w:lang w:eastAsia="hr-HR"/>
              </w:rPr>
            </w:pPr>
            <w:r>
              <w:rPr>
                <w:b/>
                <w:sz w:val="20"/>
                <w:szCs w:val="20"/>
                <w:lang w:eastAsia="hr-HR"/>
              </w:rPr>
              <w:t>16.11.2021.</w:t>
            </w:r>
          </w:p>
        </w:tc>
        <w:tc>
          <w:tcPr>
            <w:tcW w:w="1341" w:type="dxa"/>
            <w:tcBorders>
              <w:top w:val="single" w:sz="12" w:space="0" w:color="00000A"/>
              <w:left w:val="single" w:sz="12" w:space="0" w:color="00000A"/>
              <w:right w:val="thinThickSmallGap" w:sz="12" w:space="0" w:color="00000A"/>
            </w:tcBorders>
            <w:shd w:val="clear" w:color="auto" w:fill="92D050"/>
            <w:tcMar>
              <w:left w:w="93" w:type="dxa"/>
            </w:tcMar>
            <w:vAlign w:val="center"/>
          </w:tcPr>
          <w:p w:rsidR="00B958CD" w:rsidRDefault="00B958CD" w:rsidP="00B958CD">
            <w:pPr>
              <w:suppressAutoHyphens w:val="0"/>
              <w:jc w:val="center"/>
              <w:rPr>
                <w:b/>
                <w:sz w:val="20"/>
                <w:szCs w:val="20"/>
                <w:lang w:eastAsia="hr-HR"/>
              </w:rPr>
            </w:pPr>
            <w:r>
              <w:rPr>
                <w:b/>
                <w:sz w:val="20"/>
                <w:szCs w:val="20"/>
                <w:lang w:eastAsia="hr-HR"/>
              </w:rPr>
              <w:t>06.12.2021.</w:t>
            </w:r>
          </w:p>
          <w:p w:rsidR="00B958CD" w:rsidRDefault="00B958CD" w:rsidP="00B958CD">
            <w:pPr>
              <w:suppressAutoHyphens w:val="0"/>
              <w:jc w:val="center"/>
              <w:rPr>
                <w:b/>
                <w:sz w:val="20"/>
                <w:szCs w:val="20"/>
                <w:lang w:eastAsia="hr-HR"/>
              </w:rPr>
            </w:pPr>
            <w:r>
              <w:rPr>
                <w:b/>
                <w:sz w:val="20"/>
                <w:szCs w:val="20"/>
                <w:lang w:eastAsia="hr-HR"/>
              </w:rPr>
              <w:t>07.12.2021.</w:t>
            </w:r>
          </w:p>
          <w:p w:rsidR="00B958CD" w:rsidRDefault="00B958CD" w:rsidP="00B958CD">
            <w:pPr>
              <w:suppressAutoHyphens w:val="0"/>
              <w:jc w:val="center"/>
              <w:rPr>
                <w:b/>
                <w:sz w:val="20"/>
                <w:szCs w:val="20"/>
                <w:lang w:eastAsia="hr-HR"/>
              </w:rPr>
            </w:pPr>
            <w:r>
              <w:rPr>
                <w:b/>
                <w:sz w:val="20"/>
                <w:szCs w:val="20"/>
                <w:lang w:eastAsia="hr-HR"/>
              </w:rPr>
              <w:t>20.12.2021.</w:t>
            </w:r>
          </w:p>
          <w:p w:rsidR="00B958CD" w:rsidRPr="00DF4F3E" w:rsidRDefault="00B958CD" w:rsidP="00B958CD">
            <w:pPr>
              <w:suppressAutoHyphens w:val="0"/>
              <w:jc w:val="center"/>
              <w:rPr>
                <w:b/>
                <w:sz w:val="20"/>
                <w:szCs w:val="20"/>
                <w:lang w:eastAsia="hr-HR"/>
              </w:rPr>
            </w:pPr>
            <w:r>
              <w:rPr>
                <w:b/>
                <w:sz w:val="20"/>
                <w:szCs w:val="20"/>
                <w:lang w:eastAsia="hr-HR"/>
              </w:rPr>
              <w:t>21.12.2021.</w:t>
            </w:r>
          </w:p>
        </w:tc>
      </w:tr>
      <w:tr w:rsidR="00B958CD" w:rsidRPr="00DF4F3E" w:rsidTr="00D7319F">
        <w:trPr>
          <w:trHeight w:val="276"/>
        </w:trPr>
        <w:tc>
          <w:tcPr>
            <w:tcW w:w="1354" w:type="dxa"/>
            <w:tcBorders>
              <w:top w:val="single" w:sz="12" w:space="0" w:color="00000A"/>
              <w:left w:val="thinThickSmallGap" w:sz="12" w:space="0" w:color="00000A"/>
              <w:bottom w:val="single" w:sz="12" w:space="0" w:color="00000A"/>
              <w:right w:val="single" w:sz="12" w:space="0" w:color="00000A"/>
            </w:tcBorders>
            <w:shd w:val="clear" w:color="auto" w:fill="FFC000"/>
            <w:tcMar>
              <w:left w:w="78" w:type="dxa"/>
            </w:tcMar>
            <w:vAlign w:val="center"/>
          </w:tcPr>
          <w:p w:rsidR="00B958CD" w:rsidRPr="00DF4F3E" w:rsidRDefault="00B958CD" w:rsidP="00B958CD">
            <w:pPr>
              <w:suppressAutoHyphens w:val="0"/>
              <w:rPr>
                <w:b/>
                <w:sz w:val="20"/>
                <w:szCs w:val="20"/>
                <w:lang w:eastAsia="hr-HR"/>
              </w:rPr>
            </w:pPr>
            <w:r w:rsidRPr="00DF4F3E">
              <w:rPr>
                <w:b/>
                <w:sz w:val="20"/>
                <w:szCs w:val="20"/>
                <w:lang w:eastAsia="hr-HR"/>
              </w:rPr>
              <w:t>Engleski jezik</w:t>
            </w:r>
          </w:p>
        </w:tc>
        <w:tc>
          <w:tcPr>
            <w:tcW w:w="709" w:type="dxa"/>
            <w:tcBorders>
              <w:top w:val="single" w:sz="12" w:space="0" w:color="00000A"/>
              <w:left w:val="single" w:sz="12" w:space="0" w:color="00000A"/>
              <w:bottom w:val="single" w:sz="12" w:space="0" w:color="00000A"/>
              <w:right w:val="single" w:sz="12" w:space="0" w:color="00000A"/>
            </w:tcBorders>
            <w:shd w:val="clear" w:color="auto" w:fill="FFC000"/>
            <w:tcMar>
              <w:left w:w="93" w:type="dxa"/>
            </w:tcMar>
            <w:vAlign w:val="center"/>
          </w:tcPr>
          <w:p w:rsidR="00B958CD" w:rsidRPr="00DF4F3E" w:rsidRDefault="00B958CD" w:rsidP="00B958CD">
            <w:pPr>
              <w:suppressAutoHyphens w:val="0"/>
              <w:jc w:val="center"/>
              <w:rPr>
                <w:b/>
                <w:sz w:val="20"/>
                <w:szCs w:val="20"/>
                <w:lang w:eastAsia="hr-HR"/>
              </w:rPr>
            </w:pPr>
          </w:p>
        </w:tc>
        <w:tc>
          <w:tcPr>
            <w:tcW w:w="1276" w:type="dxa"/>
            <w:tcBorders>
              <w:top w:val="single" w:sz="12" w:space="0" w:color="00000A"/>
              <w:left w:val="single" w:sz="12" w:space="0" w:color="00000A"/>
              <w:bottom w:val="single" w:sz="12" w:space="0" w:color="00000A"/>
              <w:right w:val="single" w:sz="12" w:space="0" w:color="00000A"/>
            </w:tcBorders>
            <w:shd w:val="clear" w:color="auto" w:fill="FFC000"/>
            <w:tcMar>
              <w:left w:w="93" w:type="dxa"/>
            </w:tcMar>
            <w:vAlign w:val="center"/>
          </w:tcPr>
          <w:p w:rsidR="00B958CD" w:rsidRPr="00DF4F3E" w:rsidRDefault="00B958CD" w:rsidP="00B958CD">
            <w:pPr>
              <w:suppressAutoHyphens w:val="0"/>
              <w:jc w:val="center"/>
              <w:rPr>
                <w:b/>
                <w:sz w:val="20"/>
                <w:szCs w:val="20"/>
                <w:lang w:eastAsia="hr-HR"/>
              </w:rPr>
            </w:pPr>
          </w:p>
        </w:tc>
        <w:tc>
          <w:tcPr>
            <w:tcW w:w="1417" w:type="dxa"/>
            <w:tcBorders>
              <w:top w:val="single" w:sz="12" w:space="0" w:color="00000A"/>
              <w:left w:val="single" w:sz="12" w:space="0" w:color="00000A"/>
              <w:bottom w:val="single" w:sz="12" w:space="0" w:color="00000A"/>
              <w:right w:val="single" w:sz="12" w:space="0" w:color="00000A"/>
            </w:tcBorders>
            <w:shd w:val="clear" w:color="auto" w:fill="FFC000"/>
            <w:tcMar>
              <w:left w:w="93" w:type="dxa"/>
            </w:tcMar>
            <w:vAlign w:val="center"/>
          </w:tcPr>
          <w:p w:rsidR="00B958CD" w:rsidRPr="00DF4F3E" w:rsidRDefault="00B958CD" w:rsidP="00B958CD">
            <w:pPr>
              <w:suppressAutoHyphens w:val="0"/>
              <w:jc w:val="center"/>
              <w:rPr>
                <w:b/>
                <w:sz w:val="20"/>
                <w:szCs w:val="20"/>
                <w:lang w:eastAsia="hr-HR"/>
              </w:rPr>
            </w:pPr>
          </w:p>
        </w:tc>
        <w:tc>
          <w:tcPr>
            <w:tcW w:w="1418" w:type="dxa"/>
            <w:tcBorders>
              <w:top w:val="single" w:sz="12" w:space="0" w:color="00000A"/>
              <w:left w:val="single" w:sz="12" w:space="0" w:color="00000A"/>
              <w:bottom w:val="single" w:sz="12" w:space="0" w:color="00000A"/>
              <w:right w:val="single" w:sz="12" w:space="0" w:color="00000A"/>
            </w:tcBorders>
            <w:shd w:val="clear" w:color="auto" w:fill="FFC000"/>
            <w:tcMar>
              <w:left w:w="93" w:type="dxa"/>
            </w:tcMar>
            <w:vAlign w:val="center"/>
          </w:tcPr>
          <w:p w:rsidR="00B958CD" w:rsidRPr="00DF4F3E" w:rsidRDefault="00B958CD" w:rsidP="00B958CD">
            <w:pPr>
              <w:suppressAutoHyphens w:val="0"/>
              <w:jc w:val="center"/>
              <w:rPr>
                <w:b/>
                <w:sz w:val="20"/>
                <w:szCs w:val="20"/>
                <w:lang w:eastAsia="hr-HR"/>
              </w:rPr>
            </w:pPr>
          </w:p>
        </w:tc>
        <w:tc>
          <w:tcPr>
            <w:tcW w:w="1275" w:type="dxa"/>
            <w:tcBorders>
              <w:top w:val="single" w:sz="12" w:space="0" w:color="00000A"/>
              <w:left w:val="single" w:sz="12" w:space="0" w:color="00000A"/>
              <w:bottom w:val="single" w:sz="12" w:space="0" w:color="00000A"/>
              <w:right w:val="single" w:sz="12" w:space="0" w:color="00000A"/>
            </w:tcBorders>
            <w:shd w:val="clear" w:color="auto" w:fill="FFC000"/>
            <w:tcMar>
              <w:left w:w="93" w:type="dxa"/>
            </w:tcMar>
            <w:vAlign w:val="center"/>
          </w:tcPr>
          <w:p w:rsidR="00B958CD" w:rsidRPr="00DF4F3E" w:rsidRDefault="00B958CD" w:rsidP="00B958CD">
            <w:pPr>
              <w:suppressAutoHyphens w:val="0"/>
              <w:jc w:val="center"/>
              <w:rPr>
                <w:b/>
                <w:sz w:val="20"/>
                <w:szCs w:val="20"/>
                <w:lang w:eastAsia="hr-HR"/>
              </w:rPr>
            </w:pPr>
          </w:p>
        </w:tc>
        <w:tc>
          <w:tcPr>
            <w:tcW w:w="1276" w:type="dxa"/>
            <w:tcBorders>
              <w:top w:val="single" w:sz="12" w:space="0" w:color="00000A"/>
              <w:left w:val="single" w:sz="12" w:space="0" w:color="00000A"/>
              <w:bottom w:val="single" w:sz="12" w:space="0" w:color="00000A"/>
              <w:right w:val="single" w:sz="12" w:space="0" w:color="00000A"/>
            </w:tcBorders>
            <w:shd w:val="clear" w:color="auto" w:fill="FFC000"/>
            <w:tcMar>
              <w:left w:w="93" w:type="dxa"/>
            </w:tcMar>
            <w:vAlign w:val="center"/>
          </w:tcPr>
          <w:p w:rsidR="00B958CD" w:rsidRDefault="00B958CD" w:rsidP="00B958CD">
            <w:pPr>
              <w:suppressAutoHyphens w:val="0"/>
              <w:jc w:val="center"/>
              <w:rPr>
                <w:b/>
                <w:sz w:val="20"/>
                <w:szCs w:val="20"/>
                <w:lang w:eastAsia="hr-HR"/>
              </w:rPr>
            </w:pPr>
            <w:r>
              <w:rPr>
                <w:b/>
                <w:sz w:val="20"/>
                <w:szCs w:val="20"/>
                <w:lang w:eastAsia="hr-HR"/>
              </w:rPr>
              <w:t>19.10.2021.</w:t>
            </w:r>
          </w:p>
          <w:p w:rsidR="00B958CD" w:rsidRPr="00DF4F3E" w:rsidRDefault="00B958CD" w:rsidP="00B958CD">
            <w:pPr>
              <w:suppressAutoHyphens w:val="0"/>
              <w:jc w:val="center"/>
              <w:rPr>
                <w:b/>
                <w:sz w:val="20"/>
                <w:szCs w:val="20"/>
                <w:lang w:eastAsia="hr-HR"/>
              </w:rPr>
            </w:pPr>
            <w:r>
              <w:rPr>
                <w:b/>
                <w:sz w:val="20"/>
                <w:szCs w:val="20"/>
                <w:lang w:eastAsia="hr-HR"/>
              </w:rPr>
              <w:t>26.10.2021.</w:t>
            </w:r>
          </w:p>
        </w:tc>
        <w:tc>
          <w:tcPr>
            <w:tcW w:w="1418" w:type="dxa"/>
            <w:tcBorders>
              <w:top w:val="single" w:sz="12" w:space="0" w:color="00000A"/>
              <w:left w:val="single" w:sz="12" w:space="0" w:color="00000A"/>
              <w:bottom w:val="single" w:sz="12" w:space="0" w:color="00000A"/>
              <w:right w:val="single" w:sz="12" w:space="0" w:color="00000A"/>
            </w:tcBorders>
            <w:shd w:val="clear" w:color="auto" w:fill="FFC000"/>
            <w:tcMar>
              <w:left w:w="93" w:type="dxa"/>
            </w:tcMar>
            <w:vAlign w:val="center"/>
          </w:tcPr>
          <w:p w:rsidR="00B958CD" w:rsidRPr="00DF4F3E" w:rsidRDefault="00B958CD" w:rsidP="00B958CD">
            <w:pPr>
              <w:suppressAutoHyphens w:val="0"/>
              <w:jc w:val="center"/>
              <w:rPr>
                <w:b/>
                <w:sz w:val="20"/>
                <w:szCs w:val="20"/>
                <w:lang w:eastAsia="hr-HR"/>
              </w:rPr>
            </w:pPr>
          </w:p>
        </w:tc>
        <w:tc>
          <w:tcPr>
            <w:tcW w:w="1275" w:type="dxa"/>
            <w:tcBorders>
              <w:top w:val="single" w:sz="12" w:space="0" w:color="00000A"/>
              <w:left w:val="single" w:sz="12" w:space="0" w:color="00000A"/>
              <w:bottom w:val="single" w:sz="12" w:space="0" w:color="00000A"/>
              <w:right w:val="single" w:sz="12" w:space="0" w:color="00000A"/>
            </w:tcBorders>
            <w:shd w:val="clear" w:color="auto" w:fill="FFC000"/>
            <w:tcMar>
              <w:left w:w="93" w:type="dxa"/>
            </w:tcMar>
            <w:vAlign w:val="center"/>
          </w:tcPr>
          <w:p w:rsidR="00B958CD" w:rsidRDefault="00B958CD" w:rsidP="00B958CD">
            <w:pPr>
              <w:suppressAutoHyphens w:val="0"/>
              <w:jc w:val="center"/>
              <w:rPr>
                <w:b/>
                <w:sz w:val="20"/>
                <w:szCs w:val="20"/>
                <w:lang w:eastAsia="hr-HR"/>
              </w:rPr>
            </w:pPr>
            <w:r>
              <w:rPr>
                <w:b/>
                <w:sz w:val="20"/>
                <w:szCs w:val="20"/>
                <w:lang w:eastAsia="hr-HR"/>
              </w:rPr>
              <w:t>14.12.2021.</w:t>
            </w:r>
          </w:p>
          <w:p w:rsidR="00B958CD" w:rsidRPr="00DF4F3E" w:rsidRDefault="00B958CD" w:rsidP="00B958CD">
            <w:pPr>
              <w:suppressAutoHyphens w:val="0"/>
              <w:jc w:val="center"/>
              <w:rPr>
                <w:b/>
                <w:sz w:val="20"/>
                <w:szCs w:val="20"/>
                <w:lang w:eastAsia="hr-HR"/>
              </w:rPr>
            </w:pPr>
            <w:r>
              <w:rPr>
                <w:b/>
                <w:sz w:val="20"/>
                <w:szCs w:val="20"/>
                <w:lang w:eastAsia="hr-HR"/>
              </w:rPr>
              <w:t>21.12.2021.</w:t>
            </w:r>
          </w:p>
        </w:tc>
        <w:tc>
          <w:tcPr>
            <w:tcW w:w="1134" w:type="dxa"/>
            <w:tcBorders>
              <w:top w:val="single" w:sz="12" w:space="0" w:color="00000A"/>
              <w:left w:val="single" w:sz="12" w:space="0" w:color="00000A"/>
              <w:bottom w:val="single" w:sz="12" w:space="0" w:color="00000A"/>
              <w:right w:val="single" w:sz="12" w:space="0" w:color="00000A"/>
            </w:tcBorders>
            <w:shd w:val="clear" w:color="auto" w:fill="FFC000"/>
            <w:tcMar>
              <w:left w:w="93" w:type="dxa"/>
            </w:tcMar>
            <w:vAlign w:val="center"/>
          </w:tcPr>
          <w:p w:rsidR="00B958CD" w:rsidRPr="00DF4F3E" w:rsidRDefault="00B958CD" w:rsidP="00B958CD">
            <w:pPr>
              <w:suppressAutoHyphens w:val="0"/>
              <w:jc w:val="center"/>
              <w:rPr>
                <w:b/>
                <w:sz w:val="20"/>
                <w:szCs w:val="20"/>
                <w:lang w:eastAsia="hr-HR"/>
              </w:rPr>
            </w:pPr>
          </w:p>
        </w:tc>
        <w:tc>
          <w:tcPr>
            <w:tcW w:w="1276" w:type="dxa"/>
            <w:tcBorders>
              <w:top w:val="single" w:sz="12" w:space="0" w:color="00000A"/>
              <w:left w:val="single" w:sz="12" w:space="0" w:color="00000A"/>
              <w:bottom w:val="single" w:sz="12" w:space="0" w:color="00000A"/>
              <w:right w:val="single" w:sz="12" w:space="0" w:color="00000A"/>
            </w:tcBorders>
            <w:shd w:val="clear" w:color="auto" w:fill="FFC000"/>
            <w:tcMar>
              <w:left w:w="93" w:type="dxa"/>
            </w:tcMar>
            <w:vAlign w:val="center"/>
          </w:tcPr>
          <w:p w:rsidR="00B958CD" w:rsidRDefault="00B958CD" w:rsidP="00B958CD">
            <w:pPr>
              <w:suppressAutoHyphens w:val="0"/>
              <w:jc w:val="center"/>
              <w:rPr>
                <w:b/>
                <w:sz w:val="20"/>
                <w:szCs w:val="20"/>
                <w:lang w:eastAsia="hr-HR"/>
              </w:rPr>
            </w:pPr>
            <w:r>
              <w:rPr>
                <w:b/>
                <w:sz w:val="20"/>
                <w:szCs w:val="20"/>
                <w:lang w:eastAsia="hr-HR"/>
              </w:rPr>
              <w:t>19.10.2021.</w:t>
            </w:r>
          </w:p>
          <w:p w:rsidR="00B958CD" w:rsidRPr="00DF4F3E" w:rsidRDefault="00B958CD" w:rsidP="00B958CD">
            <w:pPr>
              <w:suppressAutoHyphens w:val="0"/>
              <w:jc w:val="center"/>
              <w:rPr>
                <w:b/>
                <w:sz w:val="20"/>
                <w:szCs w:val="20"/>
                <w:lang w:eastAsia="hr-HR"/>
              </w:rPr>
            </w:pPr>
            <w:r>
              <w:rPr>
                <w:b/>
                <w:sz w:val="20"/>
                <w:szCs w:val="20"/>
                <w:lang w:eastAsia="hr-HR"/>
              </w:rPr>
              <w:t>26.10.2021.</w:t>
            </w:r>
          </w:p>
        </w:tc>
        <w:tc>
          <w:tcPr>
            <w:tcW w:w="1275" w:type="dxa"/>
            <w:tcBorders>
              <w:top w:val="single" w:sz="12" w:space="0" w:color="00000A"/>
              <w:left w:val="single" w:sz="12" w:space="0" w:color="00000A"/>
              <w:bottom w:val="single" w:sz="12" w:space="0" w:color="00000A"/>
              <w:right w:val="single" w:sz="12" w:space="0" w:color="00000A"/>
            </w:tcBorders>
            <w:shd w:val="clear" w:color="auto" w:fill="FFC000"/>
            <w:tcMar>
              <w:left w:w="93" w:type="dxa"/>
            </w:tcMar>
            <w:vAlign w:val="center"/>
          </w:tcPr>
          <w:p w:rsidR="00B958CD" w:rsidRPr="00DF4F3E" w:rsidRDefault="00B958CD" w:rsidP="00B958CD">
            <w:pPr>
              <w:suppressAutoHyphens w:val="0"/>
              <w:jc w:val="center"/>
              <w:rPr>
                <w:b/>
                <w:sz w:val="20"/>
                <w:szCs w:val="20"/>
                <w:lang w:eastAsia="hr-HR"/>
              </w:rPr>
            </w:pPr>
          </w:p>
        </w:tc>
        <w:tc>
          <w:tcPr>
            <w:tcW w:w="1341" w:type="dxa"/>
            <w:tcBorders>
              <w:top w:val="single" w:sz="12" w:space="0" w:color="00000A"/>
              <w:left w:val="single" w:sz="12" w:space="0" w:color="00000A"/>
              <w:bottom w:val="single" w:sz="12" w:space="0" w:color="00000A"/>
              <w:right w:val="thinThickSmallGap" w:sz="12" w:space="0" w:color="00000A"/>
            </w:tcBorders>
            <w:shd w:val="clear" w:color="auto" w:fill="FFC000"/>
            <w:tcMar>
              <w:left w:w="93" w:type="dxa"/>
            </w:tcMar>
            <w:vAlign w:val="center"/>
          </w:tcPr>
          <w:p w:rsidR="00B958CD" w:rsidRDefault="00B958CD" w:rsidP="00B958CD">
            <w:pPr>
              <w:suppressAutoHyphens w:val="0"/>
              <w:jc w:val="center"/>
              <w:rPr>
                <w:b/>
                <w:sz w:val="20"/>
                <w:szCs w:val="20"/>
                <w:lang w:eastAsia="hr-HR"/>
              </w:rPr>
            </w:pPr>
            <w:r>
              <w:rPr>
                <w:b/>
                <w:sz w:val="20"/>
                <w:szCs w:val="20"/>
                <w:lang w:eastAsia="hr-HR"/>
              </w:rPr>
              <w:t>14.12.2021.</w:t>
            </w:r>
          </w:p>
          <w:p w:rsidR="00B958CD" w:rsidRPr="00DF4F3E" w:rsidRDefault="00B958CD" w:rsidP="00B958CD">
            <w:pPr>
              <w:suppressAutoHyphens w:val="0"/>
              <w:jc w:val="center"/>
              <w:rPr>
                <w:b/>
                <w:sz w:val="20"/>
                <w:szCs w:val="20"/>
                <w:lang w:eastAsia="hr-HR"/>
              </w:rPr>
            </w:pPr>
            <w:r>
              <w:rPr>
                <w:b/>
                <w:sz w:val="20"/>
                <w:szCs w:val="20"/>
                <w:lang w:eastAsia="hr-HR"/>
              </w:rPr>
              <w:t>21.12.2021.</w:t>
            </w:r>
          </w:p>
        </w:tc>
      </w:tr>
      <w:tr w:rsidR="00B958CD" w:rsidRPr="00DF4F3E" w:rsidTr="00D7319F">
        <w:trPr>
          <w:trHeight w:val="904"/>
        </w:trPr>
        <w:tc>
          <w:tcPr>
            <w:tcW w:w="1354" w:type="dxa"/>
            <w:tcBorders>
              <w:top w:val="single" w:sz="12" w:space="0" w:color="00000A"/>
              <w:left w:val="thinThickSmallGap" w:sz="12" w:space="0" w:color="00000A"/>
              <w:bottom w:val="single" w:sz="4" w:space="0" w:color="00000A"/>
              <w:right w:val="single" w:sz="12" w:space="0" w:color="00000A"/>
            </w:tcBorders>
            <w:shd w:val="clear" w:color="auto" w:fill="00B0F0"/>
            <w:tcMar>
              <w:left w:w="78" w:type="dxa"/>
            </w:tcMar>
            <w:vAlign w:val="center"/>
          </w:tcPr>
          <w:p w:rsidR="00B958CD" w:rsidRPr="00DF4F3E" w:rsidRDefault="00B958CD" w:rsidP="00B958CD">
            <w:pPr>
              <w:suppressAutoHyphens w:val="0"/>
              <w:rPr>
                <w:b/>
                <w:sz w:val="20"/>
                <w:szCs w:val="20"/>
                <w:lang w:eastAsia="hr-HR"/>
              </w:rPr>
            </w:pPr>
            <w:r w:rsidRPr="00DF4F3E">
              <w:rPr>
                <w:b/>
                <w:sz w:val="20"/>
                <w:szCs w:val="20"/>
                <w:lang w:eastAsia="hr-HR"/>
              </w:rPr>
              <w:t>Matematika</w:t>
            </w:r>
          </w:p>
        </w:tc>
        <w:tc>
          <w:tcPr>
            <w:tcW w:w="709" w:type="dxa"/>
            <w:tcBorders>
              <w:top w:val="single" w:sz="12" w:space="0" w:color="00000A"/>
              <w:left w:val="single" w:sz="12" w:space="0" w:color="00000A"/>
              <w:bottom w:val="single" w:sz="4" w:space="0" w:color="00000A"/>
              <w:right w:val="single" w:sz="12" w:space="0" w:color="00000A"/>
            </w:tcBorders>
            <w:shd w:val="clear" w:color="auto" w:fill="00B0F0"/>
            <w:tcMar>
              <w:left w:w="93" w:type="dxa"/>
            </w:tcMar>
            <w:vAlign w:val="center"/>
          </w:tcPr>
          <w:p w:rsidR="00B958CD" w:rsidRPr="00DF4F3E" w:rsidRDefault="00B958CD" w:rsidP="00B958CD">
            <w:pPr>
              <w:suppressAutoHyphens w:val="0"/>
              <w:jc w:val="center"/>
              <w:rPr>
                <w:b/>
                <w:sz w:val="20"/>
                <w:szCs w:val="20"/>
                <w:lang w:eastAsia="hr-HR"/>
              </w:rPr>
            </w:pPr>
          </w:p>
        </w:tc>
        <w:tc>
          <w:tcPr>
            <w:tcW w:w="1276" w:type="dxa"/>
            <w:tcBorders>
              <w:top w:val="single" w:sz="12" w:space="0" w:color="00000A"/>
              <w:left w:val="single" w:sz="12" w:space="0" w:color="00000A"/>
              <w:bottom w:val="single" w:sz="4" w:space="0" w:color="00000A"/>
              <w:right w:val="single" w:sz="12" w:space="0" w:color="00000A"/>
            </w:tcBorders>
            <w:shd w:val="clear" w:color="auto" w:fill="00B0F0"/>
            <w:tcMar>
              <w:left w:w="93" w:type="dxa"/>
            </w:tcMar>
            <w:vAlign w:val="center"/>
          </w:tcPr>
          <w:p w:rsidR="00B958CD" w:rsidRDefault="00B958CD" w:rsidP="00B958CD">
            <w:pPr>
              <w:suppressAutoHyphens w:val="0"/>
              <w:jc w:val="center"/>
              <w:rPr>
                <w:b/>
                <w:sz w:val="20"/>
                <w:szCs w:val="20"/>
                <w:lang w:eastAsia="hr-HR"/>
              </w:rPr>
            </w:pPr>
            <w:r>
              <w:rPr>
                <w:b/>
                <w:sz w:val="20"/>
                <w:szCs w:val="20"/>
                <w:lang w:eastAsia="hr-HR"/>
              </w:rPr>
              <w:t>21.10.2021.</w:t>
            </w:r>
          </w:p>
          <w:p w:rsidR="00B958CD" w:rsidRPr="00DF4F3E" w:rsidRDefault="00B958CD" w:rsidP="00B958CD">
            <w:pPr>
              <w:suppressAutoHyphens w:val="0"/>
              <w:jc w:val="center"/>
              <w:rPr>
                <w:b/>
                <w:sz w:val="20"/>
                <w:szCs w:val="20"/>
                <w:lang w:eastAsia="hr-HR"/>
              </w:rPr>
            </w:pPr>
            <w:r>
              <w:rPr>
                <w:b/>
                <w:sz w:val="20"/>
                <w:szCs w:val="20"/>
                <w:lang w:eastAsia="hr-HR"/>
              </w:rPr>
              <w:t>22.10.2021.</w:t>
            </w:r>
          </w:p>
        </w:tc>
        <w:tc>
          <w:tcPr>
            <w:tcW w:w="1417" w:type="dxa"/>
            <w:tcBorders>
              <w:top w:val="single" w:sz="12" w:space="0" w:color="00000A"/>
              <w:left w:val="single" w:sz="12" w:space="0" w:color="00000A"/>
              <w:bottom w:val="single" w:sz="4" w:space="0" w:color="00000A"/>
              <w:right w:val="single" w:sz="12" w:space="0" w:color="00000A"/>
            </w:tcBorders>
            <w:shd w:val="clear" w:color="auto" w:fill="00B0F0"/>
            <w:tcMar>
              <w:left w:w="93" w:type="dxa"/>
            </w:tcMar>
            <w:vAlign w:val="center"/>
          </w:tcPr>
          <w:p w:rsidR="00B958CD" w:rsidRDefault="00B958CD" w:rsidP="00B958CD">
            <w:pPr>
              <w:suppressAutoHyphens w:val="0"/>
              <w:jc w:val="center"/>
              <w:rPr>
                <w:b/>
                <w:sz w:val="20"/>
                <w:szCs w:val="20"/>
                <w:lang w:eastAsia="hr-HR"/>
              </w:rPr>
            </w:pPr>
            <w:r>
              <w:rPr>
                <w:b/>
                <w:sz w:val="20"/>
                <w:szCs w:val="20"/>
                <w:lang w:eastAsia="hr-HR"/>
              </w:rPr>
              <w:t>25.11.2021.</w:t>
            </w:r>
          </w:p>
          <w:p w:rsidR="00B958CD" w:rsidRPr="00DF4F3E" w:rsidRDefault="00B958CD" w:rsidP="00B958CD">
            <w:pPr>
              <w:suppressAutoHyphens w:val="0"/>
              <w:jc w:val="center"/>
              <w:rPr>
                <w:b/>
                <w:sz w:val="20"/>
                <w:szCs w:val="20"/>
                <w:lang w:eastAsia="hr-HR"/>
              </w:rPr>
            </w:pPr>
            <w:r>
              <w:rPr>
                <w:b/>
                <w:sz w:val="20"/>
                <w:szCs w:val="20"/>
                <w:lang w:eastAsia="hr-HR"/>
              </w:rPr>
              <w:t>26.11.2021.</w:t>
            </w:r>
          </w:p>
        </w:tc>
        <w:tc>
          <w:tcPr>
            <w:tcW w:w="1418" w:type="dxa"/>
            <w:tcBorders>
              <w:top w:val="single" w:sz="12" w:space="0" w:color="00000A"/>
              <w:left w:val="single" w:sz="12" w:space="0" w:color="00000A"/>
              <w:bottom w:val="single" w:sz="4" w:space="0" w:color="00000A"/>
              <w:right w:val="single" w:sz="12" w:space="0" w:color="00000A"/>
            </w:tcBorders>
            <w:shd w:val="clear" w:color="auto" w:fill="00B0F0"/>
            <w:tcMar>
              <w:left w:w="93" w:type="dxa"/>
            </w:tcMar>
            <w:vAlign w:val="center"/>
          </w:tcPr>
          <w:p w:rsidR="00B958CD" w:rsidRDefault="00B958CD" w:rsidP="00B958CD">
            <w:pPr>
              <w:suppressAutoHyphens w:val="0"/>
              <w:jc w:val="center"/>
              <w:rPr>
                <w:b/>
                <w:sz w:val="20"/>
                <w:szCs w:val="20"/>
                <w:lang w:eastAsia="hr-HR"/>
              </w:rPr>
            </w:pPr>
            <w:r>
              <w:rPr>
                <w:b/>
                <w:sz w:val="20"/>
                <w:szCs w:val="20"/>
                <w:lang w:eastAsia="hr-HR"/>
              </w:rPr>
              <w:t>23.12.2021.</w:t>
            </w:r>
          </w:p>
          <w:p w:rsidR="00B958CD" w:rsidRPr="00DF4F3E" w:rsidRDefault="00B958CD" w:rsidP="00B958CD">
            <w:pPr>
              <w:suppressAutoHyphens w:val="0"/>
              <w:jc w:val="center"/>
              <w:rPr>
                <w:b/>
                <w:sz w:val="20"/>
                <w:szCs w:val="20"/>
                <w:lang w:eastAsia="hr-HR"/>
              </w:rPr>
            </w:pPr>
            <w:r>
              <w:rPr>
                <w:b/>
                <w:sz w:val="20"/>
                <w:szCs w:val="20"/>
                <w:lang w:eastAsia="hr-HR"/>
              </w:rPr>
              <w:t>24.12.2021.</w:t>
            </w:r>
          </w:p>
        </w:tc>
        <w:tc>
          <w:tcPr>
            <w:tcW w:w="1275" w:type="dxa"/>
            <w:tcBorders>
              <w:top w:val="single" w:sz="12" w:space="0" w:color="00000A"/>
              <w:left w:val="single" w:sz="12" w:space="0" w:color="00000A"/>
              <w:bottom w:val="single" w:sz="4" w:space="0" w:color="00000A"/>
              <w:right w:val="single" w:sz="12" w:space="0" w:color="00000A"/>
            </w:tcBorders>
            <w:shd w:val="clear" w:color="auto" w:fill="00B0F0"/>
            <w:tcMar>
              <w:left w:w="93" w:type="dxa"/>
            </w:tcMar>
            <w:vAlign w:val="center"/>
          </w:tcPr>
          <w:p w:rsidR="00B958CD" w:rsidRPr="00DF4F3E" w:rsidRDefault="00B958CD" w:rsidP="00B958CD">
            <w:pPr>
              <w:suppressAutoHyphens w:val="0"/>
              <w:jc w:val="center"/>
              <w:rPr>
                <w:b/>
                <w:sz w:val="20"/>
                <w:szCs w:val="20"/>
                <w:lang w:eastAsia="hr-HR"/>
              </w:rPr>
            </w:pPr>
          </w:p>
        </w:tc>
        <w:tc>
          <w:tcPr>
            <w:tcW w:w="1276" w:type="dxa"/>
            <w:tcBorders>
              <w:top w:val="single" w:sz="12" w:space="0" w:color="00000A"/>
              <w:left w:val="single" w:sz="12" w:space="0" w:color="00000A"/>
              <w:bottom w:val="single" w:sz="4" w:space="0" w:color="00000A"/>
              <w:right w:val="single" w:sz="12" w:space="0" w:color="00000A"/>
            </w:tcBorders>
            <w:shd w:val="clear" w:color="auto" w:fill="00B0F0"/>
            <w:tcMar>
              <w:left w:w="93" w:type="dxa"/>
            </w:tcMar>
            <w:vAlign w:val="center"/>
          </w:tcPr>
          <w:p w:rsidR="00B958CD" w:rsidRDefault="00B958CD" w:rsidP="00B958CD">
            <w:pPr>
              <w:suppressAutoHyphens w:val="0"/>
              <w:jc w:val="center"/>
              <w:rPr>
                <w:b/>
                <w:sz w:val="20"/>
                <w:szCs w:val="20"/>
                <w:lang w:eastAsia="hr-HR"/>
              </w:rPr>
            </w:pPr>
            <w:r>
              <w:rPr>
                <w:b/>
                <w:sz w:val="20"/>
                <w:szCs w:val="20"/>
                <w:lang w:eastAsia="hr-HR"/>
              </w:rPr>
              <w:t>21.10.2021.</w:t>
            </w:r>
          </w:p>
          <w:p w:rsidR="00B958CD" w:rsidRPr="00DF4F3E" w:rsidRDefault="00B958CD" w:rsidP="00B958CD">
            <w:pPr>
              <w:suppressAutoHyphens w:val="0"/>
              <w:jc w:val="center"/>
              <w:rPr>
                <w:b/>
                <w:sz w:val="20"/>
                <w:szCs w:val="20"/>
                <w:lang w:eastAsia="hr-HR"/>
              </w:rPr>
            </w:pPr>
            <w:r>
              <w:rPr>
                <w:b/>
                <w:sz w:val="20"/>
                <w:szCs w:val="20"/>
                <w:lang w:eastAsia="hr-HR"/>
              </w:rPr>
              <w:t>22.10.2021.</w:t>
            </w:r>
          </w:p>
        </w:tc>
        <w:tc>
          <w:tcPr>
            <w:tcW w:w="1418" w:type="dxa"/>
            <w:tcBorders>
              <w:top w:val="single" w:sz="12" w:space="0" w:color="00000A"/>
              <w:left w:val="single" w:sz="12" w:space="0" w:color="00000A"/>
              <w:bottom w:val="single" w:sz="4" w:space="0" w:color="00000A"/>
              <w:right w:val="single" w:sz="12" w:space="0" w:color="00000A"/>
            </w:tcBorders>
            <w:shd w:val="clear" w:color="auto" w:fill="00B0F0"/>
            <w:tcMar>
              <w:left w:w="93" w:type="dxa"/>
            </w:tcMar>
            <w:vAlign w:val="center"/>
          </w:tcPr>
          <w:p w:rsidR="00B958CD" w:rsidRDefault="00B958CD" w:rsidP="00B958CD">
            <w:pPr>
              <w:suppressAutoHyphens w:val="0"/>
              <w:jc w:val="center"/>
              <w:rPr>
                <w:b/>
                <w:sz w:val="20"/>
                <w:szCs w:val="20"/>
                <w:lang w:eastAsia="hr-HR"/>
              </w:rPr>
            </w:pPr>
            <w:r>
              <w:rPr>
                <w:b/>
                <w:sz w:val="20"/>
                <w:szCs w:val="20"/>
                <w:lang w:eastAsia="hr-HR"/>
              </w:rPr>
              <w:t>25.11.2021.</w:t>
            </w:r>
          </w:p>
          <w:p w:rsidR="00B958CD" w:rsidRPr="00DF4F3E" w:rsidRDefault="00B958CD" w:rsidP="00B958CD">
            <w:pPr>
              <w:suppressAutoHyphens w:val="0"/>
              <w:jc w:val="center"/>
              <w:rPr>
                <w:b/>
                <w:sz w:val="20"/>
                <w:szCs w:val="20"/>
                <w:lang w:eastAsia="hr-HR"/>
              </w:rPr>
            </w:pPr>
            <w:r>
              <w:rPr>
                <w:b/>
                <w:sz w:val="20"/>
                <w:szCs w:val="20"/>
                <w:lang w:eastAsia="hr-HR"/>
              </w:rPr>
              <w:t>26.11.2021.</w:t>
            </w:r>
          </w:p>
        </w:tc>
        <w:tc>
          <w:tcPr>
            <w:tcW w:w="1275" w:type="dxa"/>
            <w:tcBorders>
              <w:top w:val="single" w:sz="12" w:space="0" w:color="00000A"/>
              <w:left w:val="single" w:sz="12" w:space="0" w:color="00000A"/>
              <w:bottom w:val="single" w:sz="4" w:space="0" w:color="00000A"/>
              <w:right w:val="single" w:sz="12" w:space="0" w:color="00000A"/>
            </w:tcBorders>
            <w:shd w:val="clear" w:color="auto" w:fill="00B0F0"/>
            <w:tcMar>
              <w:left w:w="93" w:type="dxa"/>
            </w:tcMar>
            <w:vAlign w:val="center"/>
          </w:tcPr>
          <w:p w:rsidR="00B958CD" w:rsidRDefault="00B958CD" w:rsidP="00B958CD">
            <w:pPr>
              <w:suppressAutoHyphens w:val="0"/>
              <w:jc w:val="center"/>
              <w:rPr>
                <w:b/>
                <w:sz w:val="20"/>
                <w:szCs w:val="20"/>
                <w:lang w:eastAsia="hr-HR"/>
              </w:rPr>
            </w:pPr>
            <w:r>
              <w:rPr>
                <w:b/>
                <w:sz w:val="20"/>
                <w:szCs w:val="20"/>
                <w:lang w:eastAsia="hr-HR"/>
              </w:rPr>
              <w:t>23.12.2021.</w:t>
            </w:r>
          </w:p>
          <w:p w:rsidR="00B958CD" w:rsidRPr="00DF4F3E" w:rsidRDefault="00B958CD" w:rsidP="00B958CD">
            <w:pPr>
              <w:suppressAutoHyphens w:val="0"/>
              <w:jc w:val="center"/>
              <w:rPr>
                <w:b/>
                <w:sz w:val="20"/>
                <w:szCs w:val="20"/>
                <w:lang w:eastAsia="hr-HR"/>
              </w:rPr>
            </w:pPr>
            <w:r>
              <w:rPr>
                <w:b/>
                <w:sz w:val="20"/>
                <w:szCs w:val="20"/>
                <w:lang w:eastAsia="hr-HR"/>
              </w:rPr>
              <w:t>24.12.2021.</w:t>
            </w:r>
          </w:p>
        </w:tc>
        <w:tc>
          <w:tcPr>
            <w:tcW w:w="1134" w:type="dxa"/>
            <w:tcBorders>
              <w:top w:val="single" w:sz="12" w:space="0" w:color="00000A"/>
              <w:left w:val="single" w:sz="12" w:space="0" w:color="00000A"/>
              <w:bottom w:val="single" w:sz="4" w:space="0" w:color="00000A"/>
              <w:right w:val="single" w:sz="12" w:space="0" w:color="00000A"/>
            </w:tcBorders>
            <w:shd w:val="clear" w:color="auto" w:fill="00B0F0"/>
            <w:tcMar>
              <w:left w:w="93" w:type="dxa"/>
            </w:tcMar>
            <w:vAlign w:val="center"/>
          </w:tcPr>
          <w:p w:rsidR="00B958CD" w:rsidRPr="00DF4F3E" w:rsidRDefault="00B958CD" w:rsidP="00B958CD">
            <w:pPr>
              <w:suppressAutoHyphens w:val="0"/>
              <w:jc w:val="center"/>
              <w:rPr>
                <w:b/>
                <w:sz w:val="20"/>
                <w:szCs w:val="20"/>
                <w:lang w:eastAsia="hr-HR"/>
              </w:rPr>
            </w:pPr>
          </w:p>
        </w:tc>
        <w:tc>
          <w:tcPr>
            <w:tcW w:w="1276" w:type="dxa"/>
            <w:tcBorders>
              <w:top w:val="single" w:sz="12" w:space="0" w:color="00000A"/>
              <w:left w:val="single" w:sz="12" w:space="0" w:color="00000A"/>
              <w:right w:val="single" w:sz="12" w:space="0" w:color="00000A"/>
            </w:tcBorders>
            <w:shd w:val="clear" w:color="auto" w:fill="00B0F0"/>
            <w:tcMar>
              <w:left w:w="93" w:type="dxa"/>
            </w:tcMar>
            <w:vAlign w:val="center"/>
          </w:tcPr>
          <w:p w:rsidR="00B958CD" w:rsidRDefault="00B958CD" w:rsidP="00B958CD">
            <w:pPr>
              <w:suppressAutoHyphens w:val="0"/>
              <w:jc w:val="center"/>
              <w:rPr>
                <w:b/>
                <w:sz w:val="20"/>
                <w:szCs w:val="20"/>
                <w:lang w:eastAsia="hr-HR"/>
              </w:rPr>
            </w:pPr>
            <w:r>
              <w:rPr>
                <w:b/>
                <w:sz w:val="20"/>
                <w:szCs w:val="20"/>
                <w:lang w:eastAsia="hr-HR"/>
              </w:rPr>
              <w:t>21.10.2021.</w:t>
            </w:r>
          </w:p>
          <w:p w:rsidR="00B958CD" w:rsidRPr="00DF4F3E" w:rsidRDefault="00B958CD" w:rsidP="00B958CD">
            <w:pPr>
              <w:suppressAutoHyphens w:val="0"/>
              <w:jc w:val="center"/>
              <w:rPr>
                <w:b/>
                <w:sz w:val="20"/>
                <w:szCs w:val="20"/>
                <w:lang w:eastAsia="hr-HR"/>
              </w:rPr>
            </w:pPr>
            <w:r>
              <w:rPr>
                <w:b/>
                <w:sz w:val="20"/>
                <w:szCs w:val="20"/>
                <w:lang w:eastAsia="hr-HR"/>
              </w:rPr>
              <w:t>22.10.2021</w:t>
            </w:r>
          </w:p>
        </w:tc>
        <w:tc>
          <w:tcPr>
            <w:tcW w:w="1275" w:type="dxa"/>
            <w:tcBorders>
              <w:top w:val="single" w:sz="12" w:space="0" w:color="00000A"/>
              <w:left w:val="single" w:sz="12" w:space="0" w:color="00000A"/>
              <w:bottom w:val="single" w:sz="4" w:space="0" w:color="00000A"/>
              <w:right w:val="single" w:sz="12" w:space="0" w:color="00000A"/>
            </w:tcBorders>
            <w:shd w:val="clear" w:color="auto" w:fill="00B0F0"/>
            <w:tcMar>
              <w:left w:w="93" w:type="dxa"/>
            </w:tcMar>
            <w:vAlign w:val="center"/>
          </w:tcPr>
          <w:p w:rsidR="00B958CD" w:rsidRDefault="00B958CD" w:rsidP="00B958CD">
            <w:pPr>
              <w:suppressAutoHyphens w:val="0"/>
              <w:jc w:val="center"/>
              <w:rPr>
                <w:b/>
                <w:sz w:val="20"/>
                <w:szCs w:val="20"/>
                <w:lang w:eastAsia="hr-HR"/>
              </w:rPr>
            </w:pPr>
            <w:r>
              <w:rPr>
                <w:b/>
                <w:sz w:val="20"/>
                <w:szCs w:val="20"/>
                <w:lang w:eastAsia="hr-HR"/>
              </w:rPr>
              <w:t>25.11.2021.</w:t>
            </w:r>
          </w:p>
          <w:p w:rsidR="00B958CD" w:rsidRPr="00DF4F3E" w:rsidRDefault="00B958CD" w:rsidP="00B958CD">
            <w:pPr>
              <w:suppressAutoHyphens w:val="0"/>
              <w:jc w:val="center"/>
              <w:rPr>
                <w:b/>
                <w:sz w:val="20"/>
                <w:szCs w:val="20"/>
                <w:lang w:eastAsia="hr-HR"/>
              </w:rPr>
            </w:pPr>
            <w:r>
              <w:rPr>
                <w:b/>
                <w:sz w:val="20"/>
                <w:szCs w:val="20"/>
                <w:lang w:eastAsia="hr-HR"/>
              </w:rPr>
              <w:t>26.11.2021</w:t>
            </w:r>
          </w:p>
        </w:tc>
        <w:tc>
          <w:tcPr>
            <w:tcW w:w="1341" w:type="dxa"/>
            <w:tcBorders>
              <w:top w:val="single" w:sz="12" w:space="0" w:color="00000A"/>
              <w:left w:val="single" w:sz="12" w:space="0" w:color="00000A"/>
              <w:right w:val="thinThickSmallGap" w:sz="12" w:space="0" w:color="00000A"/>
            </w:tcBorders>
            <w:shd w:val="clear" w:color="auto" w:fill="00B0F0"/>
            <w:tcMar>
              <w:left w:w="93" w:type="dxa"/>
            </w:tcMar>
            <w:vAlign w:val="center"/>
          </w:tcPr>
          <w:p w:rsidR="00B958CD" w:rsidRDefault="00B958CD" w:rsidP="00B958CD">
            <w:pPr>
              <w:suppressAutoHyphens w:val="0"/>
              <w:jc w:val="center"/>
              <w:rPr>
                <w:b/>
                <w:sz w:val="20"/>
                <w:szCs w:val="20"/>
                <w:lang w:eastAsia="hr-HR"/>
              </w:rPr>
            </w:pPr>
            <w:r>
              <w:rPr>
                <w:b/>
                <w:sz w:val="20"/>
                <w:szCs w:val="20"/>
                <w:lang w:eastAsia="hr-HR"/>
              </w:rPr>
              <w:t>23.12.2021.</w:t>
            </w:r>
          </w:p>
          <w:p w:rsidR="00B958CD" w:rsidRPr="00DF4F3E" w:rsidRDefault="00B958CD" w:rsidP="00B958CD">
            <w:pPr>
              <w:suppressAutoHyphens w:val="0"/>
              <w:jc w:val="center"/>
              <w:rPr>
                <w:b/>
                <w:sz w:val="20"/>
                <w:szCs w:val="20"/>
                <w:lang w:eastAsia="hr-HR"/>
              </w:rPr>
            </w:pPr>
            <w:r>
              <w:rPr>
                <w:b/>
                <w:sz w:val="20"/>
                <w:szCs w:val="20"/>
                <w:lang w:eastAsia="hr-HR"/>
              </w:rPr>
              <w:t>24.12.2021.</w:t>
            </w:r>
          </w:p>
        </w:tc>
      </w:tr>
      <w:tr w:rsidR="00B958CD" w:rsidRPr="00DF4F3E" w:rsidTr="00D7319F">
        <w:trPr>
          <w:trHeight w:val="875"/>
        </w:trPr>
        <w:tc>
          <w:tcPr>
            <w:tcW w:w="1354" w:type="dxa"/>
            <w:tcBorders>
              <w:top w:val="single" w:sz="12" w:space="0" w:color="00000A"/>
              <w:left w:val="thinThickSmallGap" w:sz="12" w:space="0" w:color="00000A"/>
              <w:bottom w:val="single" w:sz="4" w:space="0" w:color="00000A"/>
              <w:right w:val="single" w:sz="12" w:space="0" w:color="00000A"/>
            </w:tcBorders>
            <w:shd w:val="clear" w:color="auto" w:fill="FFFF00"/>
            <w:tcMar>
              <w:left w:w="78" w:type="dxa"/>
            </w:tcMar>
            <w:vAlign w:val="center"/>
          </w:tcPr>
          <w:p w:rsidR="00B958CD" w:rsidRPr="00DF4F3E" w:rsidRDefault="00B958CD" w:rsidP="00B958CD">
            <w:pPr>
              <w:suppressAutoHyphens w:val="0"/>
              <w:rPr>
                <w:b/>
                <w:sz w:val="20"/>
                <w:szCs w:val="20"/>
                <w:lang w:eastAsia="hr-HR"/>
              </w:rPr>
            </w:pPr>
            <w:r w:rsidRPr="00DF4F3E">
              <w:rPr>
                <w:b/>
                <w:sz w:val="20"/>
                <w:szCs w:val="20"/>
                <w:lang w:eastAsia="hr-HR"/>
              </w:rPr>
              <w:t>Priroda</w:t>
            </w:r>
          </w:p>
        </w:tc>
        <w:tc>
          <w:tcPr>
            <w:tcW w:w="709" w:type="dxa"/>
            <w:tcBorders>
              <w:top w:val="single" w:sz="12" w:space="0" w:color="00000A"/>
              <w:left w:val="single" w:sz="12" w:space="0" w:color="00000A"/>
              <w:bottom w:val="single" w:sz="4" w:space="0" w:color="00000A"/>
              <w:right w:val="single" w:sz="12" w:space="0" w:color="00000A"/>
            </w:tcBorders>
            <w:shd w:val="clear" w:color="auto" w:fill="FFFF00"/>
            <w:tcMar>
              <w:left w:w="93" w:type="dxa"/>
            </w:tcMar>
            <w:vAlign w:val="center"/>
          </w:tcPr>
          <w:p w:rsidR="00B958CD" w:rsidRPr="00DF4F3E" w:rsidRDefault="00B958CD" w:rsidP="00B958CD">
            <w:pPr>
              <w:suppressAutoHyphens w:val="0"/>
              <w:jc w:val="center"/>
              <w:rPr>
                <w:b/>
                <w:sz w:val="20"/>
                <w:szCs w:val="20"/>
                <w:lang w:eastAsia="hr-HR"/>
              </w:rPr>
            </w:pPr>
          </w:p>
        </w:tc>
        <w:tc>
          <w:tcPr>
            <w:tcW w:w="1276" w:type="dxa"/>
            <w:tcBorders>
              <w:top w:val="single" w:sz="12" w:space="0" w:color="00000A"/>
              <w:left w:val="single" w:sz="12" w:space="0" w:color="00000A"/>
              <w:bottom w:val="single" w:sz="4" w:space="0" w:color="00000A"/>
              <w:right w:val="single" w:sz="12" w:space="0" w:color="00000A"/>
            </w:tcBorders>
            <w:shd w:val="clear" w:color="auto" w:fill="FFFF00"/>
            <w:tcMar>
              <w:left w:w="93" w:type="dxa"/>
            </w:tcMar>
            <w:vAlign w:val="center"/>
          </w:tcPr>
          <w:p w:rsidR="00B958CD" w:rsidRPr="00DF4F3E" w:rsidRDefault="00B958CD" w:rsidP="00B958CD">
            <w:pPr>
              <w:suppressAutoHyphens w:val="0"/>
              <w:jc w:val="center"/>
              <w:rPr>
                <w:b/>
                <w:sz w:val="20"/>
                <w:szCs w:val="20"/>
                <w:lang w:eastAsia="hr-HR"/>
              </w:rPr>
            </w:pPr>
          </w:p>
        </w:tc>
        <w:tc>
          <w:tcPr>
            <w:tcW w:w="1417" w:type="dxa"/>
            <w:tcBorders>
              <w:top w:val="single" w:sz="12" w:space="0" w:color="00000A"/>
              <w:left w:val="single" w:sz="12" w:space="0" w:color="00000A"/>
              <w:bottom w:val="single" w:sz="4" w:space="0" w:color="00000A"/>
              <w:right w:val="single" w:sz="12" w:space="0" w:color="00000A"/>
            </w:tcBorders>
            <w:shd w:val="clear" w:color="auto" w:fill="FFFF00"/>
            <w:tcMar>
              <w:left w:w="93" w:type="dxa"/>
            </w:tcMar>
            <w:vAlign w:val="center"/>
          </w:tcPr>
          <w:p w:rsidR="00B958CD" w:rsidRPr="00DF4F3E" w:rsidRDefault="00B958CD" w:rsidP="00B958CD">
            <w:pPr>
              <w:jc w:val="center"/>
              <w:rPr>
                <w:b/>
                <w:sz w:val="20"/>
                <w:szCs w:val="20"/>
                <w:lang w:eastAsia="hr-HR"/>
              </w:rPr>
            </w:pPr>
          </w:p>
        </w:tc>
        <w:tc>
          <w:tcPr>
            <w:tcW w:w="1418" w:type="dxa"/>
            <w:tcBorders>
              <w:top w:val="single" w:sz="12" w:space="0" w:color="00000A"/>
              <w:left w:val="single" w:sz="12" w:space="0" w:color="00000A"/>
              <w:bottom w:val="single" w:sz="4" w:space="0" w:color="00000A"/>
              <w:right w:val="single" w:sz="12" w:space="0" w:color="00000A"/>
            </w:tcBorders>
            <w:shd w:val="clear" w:color="auto" w:fill="FFFF00"/>
            <w:tcMar>
              <w:left w:w="93" w:type="dxa"/>
            </w:tcMar>
            <w:vAlign w:val="center"/>
          </w:tcPr>
          <w:p w:rsidR="00B958CD" w:rsidRDefault="00B958CD" w:rsidP="00B958CD">
            <w:pPr>
              <w:suppressAutoHyphens w:val="0"/>
              <w:jc w:val="center"/>
              <w:rPr>
                <w:b/>
                <w:sz w:val="20"/>
                <w:szCs w:val="20"/>
                <w:lang w:eastAsia="hr-HR"/>
              </w:rPr>
            </w:pPr>
            <w:r>
              <w:rPr>
                <w:b/>
                <w:sz w:val="20"/>
                <w:szCs w:val="20"/>
                <w:lang w:eastAsia="hr-HR"/>
              </w:rPr>
              <w:t>7.12.2021.</w:t>
            </w:r>
          </w:p>
          <w:p w:rsidR="00B958CD" w:rsidRPr="00DF4F3E" w:rsidRDefault="00B958CD" w:rsidP="00B958CD">
            <w:pPr>
              <w:suppressAutoHyphens w:val="0"/>
              <w:jc w:val="center"/>
              <w:rPr>
                <w:b/>
                <w:sz w:val="20"/>
                <w:szCs w:val="20"/>
                <w:lang w:eastAsia="hr-HR"/>
              </w:rPr>
            </w:pPr>
            <w:r>
              <w:rPr>
                <w:b/>
                <w:sz w:val="20"/>
                <w:szCs w:val="20"/>
                <w:lang w:eastAsia="hr-HR"/>
              </w:rPr>
              <w:t>10.12.2021.</w:t>
            </w:r>
          </w:p>
        </w:tc>
        <w:tc>
          <w:tcPr>
            <w:tcW w:w="1275" w:type="dxa"/>
            <w:tcBorders>
              <w:top w:val="single" w:sz="12" w:space="0" w:color="00000A"/>
              <w:left w:val="single" w:sz="12" w:space="0" w:color="00000A"/>
              <w:bottom w:val="single" w:sz="4" w:space="0" w:color="00000A"/>
              <w:right w:val="single" w:sz="12" w:space="0" w:color="00000A"/>
            </w:tcBorders>
            <w:shd w:val="clear" w:color="auto" w:fill="FFFF00"/>
            <w:tcMar>
              <w:left w:w="93" w:type="dxa"/>
            </w:tcMar>
            <w:vAlign w:val="center"/>
          </w:tcPr>
          <w:p w:rsidR="00B958CD" w:rsidRPr="00DF4F3E" w:rsidRDefault="00B958CD" w:rsidP="00B958CD">
            <w:pPr>
              <w:suppressAutoHyphens w:val="0"/>
              <w:jc w:val="center"/>
              <w:rPr>
                <w:b/>
                <w:sz w:val="20"/>
                <w:szCs w:val="20"/>
                <w:lang w:eastAsia="hr-HR"/>
              </w:rPr>
            </w:pPr>
          </w:p>
        </w:tc>
        <w:tc>
          <w:tcPr>
            <w:tcW w:w="1276" w:type="dxa"/>
            <w:tcBorders>
              <w:top w:val="single" w:sz="12" w:space="0" w:color="00000A"/>
              <w:left w:val="single" w:sz="12" w:space="0" w:color="00000A"/>
              <w:bottom w:val="single" w:sz="4" w:space="0" w:color="00000A"/>
              <w:right w:val="single" w:sz="12" w:space="0" w:color="00000A"/>
            </w:tcBorders>
            <w:shd w:val="clear" w:color="auto" w:fill="FFFF00"/>
            <w:tcMar>
              <w:left w:w="93" w:type="dxa"/>
            </w:tcMar>
            <w:vAlign w:val="center"/>
          </w:tcPr>
          <w:p w:rsidR="00B958CD" w:rsidRPr="00DF4F3E" w:rsidRDefault="00B958CD" w:rsidP="00B958CD">
            <w:pPr>
              <w:suppressAutoHyphens w:val="0"/>
              <w:jc w:val="center"/>
              <w:rPr>
                <w:b/>
                <w:sz w:val="20"/>
                <w:szCs w:val="20"/>
                <w:lang w:eastAsia="hr-HR"/>
              </w:rPr>
            </w:pPr>
          </w:p>
        </w:tc>
        <w:tc>
          <w:tcPr>
            <w:tcW w:w="1418" w:type="dxa"/>
            <w:tcBorders>
              <w:top w:val="single" w:sz="12" w:space="0" w:color="00000A"/>
              <w:left w:val="single" w:sz="12" w:space="0" w:color="00000A"/>
              <w:right w:val="single" w:sz="12" w:space="0" w:color="00000A"/>
            </w:tcBorders>
            <w:shd w:val="clear" w:color="auto" w:fill="FFFF00"/>
            <w:tcMar>
              <w:left w:w="93" w:type="dxa"/>
            </w:tcMar>
            <w:vAlign w:val="center"/>
          </w:tcPr>
          <w:p w:rsidR="00B958CD" w:rsidRPr="00DF4F3E" w:rsidRDefault="00B958CD" w:rsidP="00B958CD">
            <w:pPr>
              <w:suppressAutoHyphens w:val="0"/>
              <w:jc w:val="center"/>
              <w:rPr>
                <w:b/>
                <w:sz w:val="20"/>
                <w:szCs w:val="20"/>
                <w:lang w:eastAsia="hr-HR"/>
              </w:rPr>
            </w:pPr>
          </w:p>
        </w:tc>
        <w:tc>
          <w:tcPr>
            <w:tcW w:w="1275" w:type="dxa"/>
            <w:tcBorders>
              <w:top w:val="single" w:sz="12" w:space="0" w:color="00000A"/>
              <w:left w:val="single" w:sz="12" w:space="0" w:color="00000A"/>
              <w:bottom w:val="single" w:sz="4" w:space="0" w:color="00000A"/>
              <w:right w:val="single" w:sz="12" w:space="0" w:color="00000A"/>
            </w:tcBorders>
            <w:shd w:val="clear" w:color="auto" w:fill="FFFF00"/>
            <w:tcMar>
              <w:left w:w="93" w:type="dxa"/>
            </w:tcMar>
            <w:vAlign w:val="center"/>
          </w:tcPr>
          <w:p w:rsidR="00B958CD" w:rsidRDefault="00B958CD" w:rsidP="00B958CD">
            <w:pPr>
              <w:suppressAutoHyphens w:val="0"/>
              <w:jc w:val="center"/>
              <w:rPr>
                <w:b/>
                <w:sz w:val="20"/>
                <w:szCs w:val="20"/>
                <w:lang w:eastAsia="hr-HR"/>
              </w:rPr>
            </w:pPr>
            <w:r>
              <w:rPr>
                <w:b/>
                <w:sz w:val="20"/>
                <w:szCs w:val="20"/>
                <w:lang w:eastAsia="hr-HR"/>
              </w:rPr>
              <w:t>07.12.2021.</w:t>
            </w:r>
          </w:p>
          <w:p w:rsidR="00B958CD" w:rsidRPr="00DF4F3E" w:rsidRDefault="00B958CD" w:rsidP="00B958CD">
            <w:pPr>
              <w:suppressAutoHyphens w:val="0"/>
              <w:jc w:val="center"/>
              <w:rPr>
                <w:b/>
                <w:sz w:val="20"/>
                <w:szCs w:val="20"/>
                <w:lang w:eastAsia="hr-HR"/>
              </w:rPr>
            </w:pPr>
            <w:r>
              <w:rPr>
                <w:b/>
                <w:sz w:val="20"/>
                <w:szCs w:val="20"/>
                <w:lang w:eastAsia="hr-HR"/>
              </w:rPr>
              <w:t>14.12.2021.</w:t>
            </w:r>
          </w:p>
        </w:tc>
        <w:tc>
          <w:tcPr>
            <w:tcW w:w="1134" w:type="dxa"/>
            <w:tcBorders>
              <w:top w:val="single" w:sz="12" w:space="0" w:color="00000A"/>
              <w:left w:val="single" w:sz="12" w:space="0" w:color="00000A"/>
              <w:bottom w:val="single" w:sz="4" w:space="0" w:color="00000A"/>
              <w:right w:val="single" w:sz="4" w:space="0" w:color="auto"/>
            </w:tcBorders>
            <w:shd w:val="clear" w:color="auto" w:fill="FFFF00"/>
            <w:tcMar>
              <w:left w:w="93" w:type="dxa"/>
            </w:tcMar>
            <w:vAlign w:val="center"/>
          </w:tcPr>
          <w:p w:rsidR="00B958CD" w:rsidRPr="00DF4F3E" w:rsidRDefault="00B958CD" w:rsidP="00B958CD">
            <w:pPr>
              <w:suppressAutoHyphens w:val="0"/>
              <w:jc w:val="center"/>
              <w:rPr>
                <w:b/>
                <w:sz w:val="20"/>
                <w:szCs w:val="20"/>
                <w:lang w:eastAsia="hr-HR"/>
              </w:rPr>
            </w:pPr>
          </w:p>
        </w:tc>
        <w:tc>
          <w:tcPr>
            <w:tcW w:w="1276" w:type="dxa"/>
            <w:tcBorders>
              <w:top w:val="single" w:sz="12" w:space="0" w:color="00000A"/>
              <w:left w:val="single" w:sz="4" w:space="0" w:color="auto"/>
              <w:bottom w:val="single" w:sz="4" w:space="0" w:color="00000A"/>
              <w:right w:val="single" w:sz="12" w:space="0" w:color="00000A"/>
            </w:tcBorders>
            <w:shd w:val="clear" w:color="auto" w:fill="FFFF00"/>
            <w:tcMar>
              <w:left w:w="93" w:type="dxa"/>
            </w:tcMar>
            <w:vAlign w:val="center"/>
          </w:tcPr>
          <w:p w:rsidR="00B958CD" w:rsidRPr="00DF4F3E" w:rsidRDefault="00B958CD" w:rsidP="00B958CD">
            <w:pPr>
              <w:suppressAutoHyphens w:val="0"/>
              <w:jc w:val="center"/>
              <w:rPr>
                <w:b/>
                <w:sz w:val="20"/>
                <w:szCs w:val="20"/>
                <w:lang w:eastAsia="hr-HR"/>
              </w:rPr>
            </w:pPr>
          </w:p>
        </w:tc>
        <w:tc>
          <w:tcPr>
            <w:tcW w:w="1275" w:type="dxa"/>
            <w:tcBorders>
              <w:top w:val="single" w:sz="12" w:space="0" w:color="00000A"/>
              <w:left w:val="single" w:sz="12" w:space="0" w:color="00000A"/>
              <w:bottom w:val="single" w:sz="4" w:space="0" w:color="00000A"/>
              <w:right w:val="single" w:sz="12" w:space="0" w:color="00000A"/>
            </w:tcBorders>
            <w:shd w:val="clear" w:color="auto" w:fill="FFFF00"/>
            <w:tcMar>
              <w:left w:w="93" w:type="dxa"/>
            </w:tcMar>
            <w:vAlign w:val="center"/>
          </w:tcPr>
          <w:p w:rsidR="00B958CD" w:rsidRPr="00DF4F3E" w:rsidRDefault="00B958CD" w:rsidP="00B958CD">
            <w:pPr>
              <w:suppressAutoHyphens w:val="0"/>
              <w:jc w:val="center"/>
              <w:rPr>
                <w:b/>
                <w:sz w:val="20"/>
                <w:szCs w:val="20"/>
                <w:lang w:eastAsia="hr-HR"/>
              </w:rPr>
            </w:pPr>
          </w:p>
        </w:tc>
        <w:tc>
          <w:tcPr>
            <w:tcW w:w="1341" w:type="dxa"/>
            <w:tcBorders>
              <w:top w:val="single" w:sz="12" w:space="0" w:color="00000A"/>
              <w:left w:val="single" w:sz="12" w:space="0" w:color="00000A"/>
              <w:bottom w:val="single" w:sz="4" w:space="0" w:color="00000A"/>
              <w:right w:val="thinThickSmallGap" w:sz="12" w:space="0" w:color="00000A"/>
            </w:tcBorders>
            <w:shd w:val="clear" w:color="auto" w:fill="FFFF00"/>
            <w:tcMar>
              <w:left w:w="93" w:type="dxa"/>
            </w:tcMar>
            <w:vAlign w:val="center"/>
          </w:tcPr>
          <w:p w:rsidR="00B958CD" w:rsidRDefault="00B958CD" w:rsidP="00B958CD">
            <w:pPr>
              <w:suppressAutoHyphens w:val="0"/>
              <w:jc w:val="center"/>
              <w:rPr>
                <w:b/>
                <w:sz w:val="20"/>
                <w:szCs w:val="20"/>
                <w:lang w:eastAsia="hr-HR"/>
              </w:rPr>
            </w:pPr>
            <w:r>
              <w:rPr>
                <w:b/>
                <w:sz w:val="20"/>
                <w:szCs w:val="20"/>
                <w:lang w:eastAsia="hr-HR"/>
              </w:rPr>
              <w:t>07.12.2021.</w:t>
            </w:r>
          </w:p>
          <w:p w:rsidR="00B958CD" w:rsidRPr="00DF4F3E" w:rsidRDefault="00B958CD" w:rsidP="00B958CD">
            <w:pPr>
              <w:suppressAutoHyphens w:val="0"/>
              <w:jc w:val="center"/>
              <w:rPr>
                <w:b/>
                <w:sz w:val="20"/>
                <w:szCs w:val="20"/>
                <w:lang w:eastAsia="hr-HR"/>
              </w:rPr>
            </w:pPr>
            <w:r>
              <w:rPr>
                <w:b/>
                <w:sz w:val="20"/>
                <w:szCs w:val="20"/>
                <w:lang w:eastAsia="hr-HR"/>
              </w:rPr>
              <w:t>14.12.2021.</w:t>
            </w:r>
          </w:p>
        </w:tc>
      </w:tr>
      <w:tr w:rsidR="00B958CD" w:rsidRPr="00DF4F3E" w:rsidTr="00D7319F">
        <w:trPr>
          <w:trHeight w:val="276"/>
        </w:trPr>
        <w:tc>
          <w:tcPr>
            <w:tcW w:w="1354" w:type="dxa"/>
            <w:tcBorders>
              <w:top w:val="single" w:sz="12" w:space="0" w:color="00000A"/>
              <w:left w:val="thinThickSmallGap" w:sz="12" w:space="0" w:color="00000A"/>
              <w:bottom w:val="single" w:sz="12" w:space="0" w:color="00000A"/>
              <w:right w:val="single" w:sz="12" w:space="0" w:color="00000A"/>
            </w:tcBorders>
            <w:shd w:val="clear" w:color="auto" w:fill="CCFF33"/>
            <w:tcMar>
              <w:left w:w="78" w:type="dxa"/>
            </w:tcMar>
            <w:vAlign w:val="center"/>
          </w:tcPr>
          <w:p w:rsidR="00B958CD" w:rsidRPr="00DF4F3E" w:rsidRDefault="00B958CD" w:rsidP="00B958CD">
            <w:pPr>
              <w:suppressAutoHyphens w:val="0"/>
              <w:rPr>
                <w:b/>
                <w:sz w:val="20"/>
                <w:szCs w:val="20"/>
                <w:lang w:eastAsia="hr-HR"/>
              </w:rPr>
            </w:pPr>
            <w:r w:rsidRPr="00DF4F3E">
              <w:rPr>
                <w:b/>
                <w:sz w:val="20"/>
                <w:szCs w:val="20"/>
                <w:lang w:eastAsia="hr-HR"/>
              </w:rPr>
              <w:t>Društvo</w:t>
            </w:r>
          </w:p>
        </w:tc>
        <w:tc>
          <w:tcPr>
            <w:tcW w:w="709" w:type="dxa"/>
            <w:tcBorders>
              <w:top w:val="single" w:sz="12" w:space="0" w:color="00000A"/>
              <w:left w:val="single" w:sz="12" w:space="0" w:color="00000A"/>
              <w:bottom w:val="single" w:sz="12" w:space="0" w:color="00000A"/>
              <w:right w:val="single" w:sz="12" w:space="0" w:color="00000A"/>
            </w:tcBorders>
            <w:shd w:val="clear" w:color="auto" w:fill="CCFF33"/>
            <w:tcMar>
              <w:left w:w="93" w:type="dxa"/>
            </w:tcMar>
            <w:vAlign w:val="center"/>
          </w:tcPr>
          <w:p w:rsidR="00B958CD" w:rsidRPr="00DF4F3E" w:rsidRDefault="00B958CD" w:rsidP="00B958CD">
            <w:pPr>
              <w:suppressAutoHyphens w:val="0"/>
              <w:jc w:val="center"/>
              <w:rPr>
                <w:b/>
                <w:sz w:val="20"/>
                <w:szCs w:val="20"/>
                <w:lang w:eastAsia="hr-HR"/>
              </w:rPr>
            </w:pPr>
          </w:p>
        </w:tc>
        <w:tc>
          <w:tcPr>
            <w:tcW w:w="1276" w:type="dxa"/>
            <w:tcBorders>
              <w:top w:val="single" w:sz="12" w:space="0" w:color="00000A"/>
              <w:left w:val="single" w:sz="12" w:space="0" w:color="00000A"/>
              <w:bottom w:val="single" w:sz="12" w:space="0" w:color="00000A"/>
              <w:right w:val="single" w:sz="12" w:space="0" w:color="00000A"/>
            </w:tcBorders>
            <w:shd w:val="clear" w:color="auto" w:fill="CCFF33"/>
            <w:tcMar>
              <w:left w:w="93" w:type="dxa"/>
            </w:tcMar>
            <w:vAlign w:val="center"/>
          </w:tcPr>
          <w:p w:rsidR="00B958CD" w:rsidRPr="00DF4F3E" w:rsidRDefault="00B958CD" w:rsidP="00B958CD">
            <w:pPr>
              <w:suppressAutoHyphens w:val="0"/>
              <w:jc w:val="center"/>
              <w:rPr>
                <w:b/>
                <w:sz w:val="20"/>
                <w:szCs w:val="20"/>
                <w:lang w:eastAsia="hr-HR"/>
              </w:rPr>
            </w:pPr>
          </w:p>
        </w:tc>
        <w:tc>
          <w:tcPr>
            <w:tcW w:w="1417" w:type="dxa"/>
            <w:tcBorders>
              <w:top w:val="single" w:sz="12" w:space="0" w:color="00000A"/>
              <w:left w:val="single" w:sz="12" w:space="0" w:color="00000A"/>
              <w:bottom w:val="single" w:sz="12" w:space="0" w:color="00000A"/>
              <w:right w:val="single" w:sz="12" w:space="0" w:color="00000A"/>
            </w:tcBorders>
            <w:shd w:val="clear" w:color="auto" w:fill="CCFF33"/>
            <w:tcMar>
              <w:left w:w="93" w:type="dxa"/>
            </w:tcMar>
            <w:vAlign w:val="center"/>
          </w:tcPr>
          <w:p w:rsidR="00B958CD" w:rsidRPr="00DF4F3E" w:rsidRDefault="00B958CD" w:rsidP="00B958CD">
            <w:pPr>
              <w:suppressAutoHyphens w:val="0"/>
              <w:jc w:val="center"/>
              <w:rPr>
                <w:b/>
                <w:sz w:val="20"/>
                <w:szCs w:val="20"/>
                <w:lang w:eastAsia="hr-HR"/>
              </w:rPr>
            </w:pPr>
          </w:p>
        </w:tc>
        <w:tc>
          <w:tcPr>
            <w:tcW w:w="1418" w:type="dxa"/>
            <w:tcBorders>
              <w:top w:val="single" w:sz="12" w:space="0" w:color="00000A"/>
              <w:left w:val="single" w:sz="12" w:space="0" w:color="00000A"/>
              <w:bottom w:val="single" w:sz="12" w:space="0" w:color="00000A"/>
              <w:right w:val="single" w:sz="12" w:space="0" w:color="00000A"/>
            </w:tcBorders>
            <w:shd w:val="clear" w:color="auto" w:fill="CCFF33"/>
            <w:tcMar>
              <w:left w:w="93" w:type="dxa"/>
            </w:tcMar>
            <w:vAlign w:val="center"/>
          </w:tcPr>
          <w:p w:rsidR="00B958CD" w:rsidRPr="00DF4F3E" w:rsidRDefault="00B958CD" w:rsidP="00B958CD">
            <w:pPr>
              <w:suppressAutoHyphens w:val="0"/>
              <w:jc w:val="center"/>
              <w:rPr>
                <w:b/>
                <w:sz w:val="20"/>
                <w:szCs w:val="20"/>
                <w:lang w:eastAsia="hr-HR"/>
              </w:rPr>
            </w:pPr>
          </w:p>
        </w:tc>
        <w:tc>
          <w:tcPr>
            <w:tcW w:w="1275" w:type="dxa"/>
            <w:tcBorders>
              <w:top w:val="single" w:sz="12" w:space="0" w:color="00000A"/>
              <w:left w:val="single" w:sz="12" w:space="0" w:color="00000A"/>
              <w:bottom w:val="single" w:sz="12" w:space="0" w:color="00000A"/>
              <w:right w:val="single" w:sz="12" w:space="0" w:color="00000A"/>
            </w:tcBorders>
            <w:shd w:val="clear" w:color="auto" w:fill="CCFF33"/>
            <w:tcMar>
              <w:left w:w="93" w:type="dxa"/>
            </w:tcMar>
            <w:vAlign w:val="center"/>
          </w:tcPr>
          <w:p w:rsidR="00B958CD" w:rsidRPr="00DF4F3E" w:rsidRDefault="00B958CD" w:rsidP="00B958CD">
            <w:pPr>
              <w:suppressAutoHyphens w:val="0"/>
              <w:jc w:val="center"/>
              <w:rPr>
                <w:b/>
                <w:sz w:val="20"/>
                <w:szCs w:val="20"/>
                <w:lang w:eastAsia="hr-HR"/>
              </w:rPr>
            </w:pPr>
          </w:p>
        </w:tc>
        <w:tc>
          <w:tcPr>
            <w:tcW w:w="1276" w:type="dxa"/>
            <w:tcBorders>
              <w:top w:val="single" w:sz="12" w:space="0" w:color="00000A"/>
              <w:left w:val="single" w:sz="12" w:space="0" w:color="00000A"/>
              <w:bottom w:val="single" w:sz="12" w:space="0" w:color="00000A"/>
              <w:right w:val="single" w:sz="12" w:space="0" w:color="00000A"/>
            </w:tcBorders>
            <w:shd w:val="clear" w:color="auto" w:fill="CCFF33"/>
            <w:tcMar>
              <w:left w:w="93" w:type="dxa"/>
            </w:tcMar>
            <w:vAlign w:val="center"/>
          </w:tcPr>
          <w:p w:rsidR="00B958CD" w:rsidRPr="00DF4F3E" w:rsidRDefault="00B958CD" w:rsidP="00B958CD">
            <w:pPr>
              <w:suppressAutoHyphens w:val="0"/>
              <w:jc w:val="center"/>
              <w:rPr>
                <w:b/>
                <w:sz w:val="20"/>
                <w:szCs w:val="20"/>
                <w:lang w:eastAsia="hr-HR"/>
              </w:rPr>
            </w:pPr>
          </w:p>
        </w:tc>
        <w:tc>
          <w:tcPr>
            <w:tcW w:w="1418" w:type="dxa"/>
            <w:tcBorders>
              <w:top w:val="single" w:sz="12" w:space="0" w:color="00000A"/>
              <w:left w:val="single" w:sz="12" w:space="0" w:color="00000A"/>
              <w:bottom w:val="single" w:sz="12" w:space="0" w:color="00000A"/>
              <w:right w:val="single" w:sz="12" w:space="0" w:color="00000A"/>
            </w:tcBorders>
            <w:shd w:val="clear" w:color="auto" w:fill="CCFF33"/>
            <w:tcMar>
              <w:left w:w="93" w:type="dxa"/>
            </w:tcMar>
            <w:vAlign w:val="center"/>
          </w:tcPr>
          <w:p w:rsidR="00B958CD" w:rsidRPr="00DF4F3E" w:rsidRDefault="00B958CD" w:rsidP="00B958CD">
            <w:pPr>
              <w:suppressAutoHyphens w:val="0"/>
              <w:jc w:val="center"/>
              <w:rPr>
                <w:b/>
                <w:sz w:val="20"/>
                <w:szCs w:val="20"/>
                <w:lang w:eastAsia="hr-HR"/>
              </w:rPr>
            </w:pPr>
          </w:p>
        </w:tc>
        <w:tc>
          <w:tcPr>
            <w:tcW w:w="1275" w:type="dxa"/>
            <w:tcBorders>
              <w:top w:val="single" w:sz="12" w:space="0" w:color="00000A"/>
              <w:left w:val="single" w:sz="12" w:space="0" w:color="00000A"/>
              <w:bottom w:val="single" w:sz="12" w:space="0" w:color="00000A"/>
              <w:right w:val="single" w:sz="12" w:space="0" w:color="00000A"/>
            </w:tcBorders>
            <w:shd w:val="clear" w:color="auto" w:fill="CCFF33"/>
            <w:tcMar>
              <w:left w:w="93" w:type="dxa"/>
            </w:tcMar>
            <w:vAlign w:val="center"/>
          </w:tcPr>
          <w:p w:rsidR="00B958CD" w:rsidRPr="00DF4F3E" w:rsidRDefault="00B958CD" w:rsidP="00B958CD">
            <w:pPr>
              <w:suppressAutoHyphens w:val="0"/>
              <w:jc w:val="center"/>
              <w:rPr>
                <w:b/>
                <w:sz w:val="20"/>
                <w:szCs w:val="20"/>
                <w:lang w:eastAsia="hr-HR"/>
              </w:rPr>
            </w:pPr>
          </w:p>
        </w:tc>
        <w:tc>
          <w:tcPr>
            <w:tcW w:w="1134" w:type="dxa"/>
            <w:tcBorders>
              <w:top w:val="single" w:sz="12" w:space="0" w:color="00000A"/>
              <w:left w:val="single" w:sz="12" w:space="0" w:color="00000A"/>
              <w:bottom w:val="single" w:sz="12" w:space="0" w:color="00000A"/>
              <w:right w:val="single" w:sz="12" w:space="0" w:color="00000A"/>
            </w:tcBorders>
            <w:shd w:val="clear" w:color="auto" w:fill="CCFF33"/>
            <w:tcMar>
              <w:left w:w="93" w:type="dxa"/>
            </w:tcMar>
            <w:vAlign w:val="center"/>
          </w:tcPr>
          <w:p w:rsidR="00B958CD" w:rsidRPr="00DF4F3E" w:rsidRDefault="00B958CD" w:rsidP="00B958CD">
            <w:pPr>
              <w:suppressAutoHyphens w:val="0"/>
              <w:jc w:val="center"/>
              <w:rPr>
                <w:b/>
                <w:sz w:val="20"/>
                <w:szCs w:val="20"/>
                <w:lang w:eastAsia="hr-HR"/>
              </w:rPr>
            </w:pPr>
          </w:p>
        </w:tc>
        <w:tc>
          <w:tcPr>
            <w:tcW w:w="1276" w:type="dxa"/>
            <w:tcBorders>
              <w:top w:val="single" w:sz="12" w:space="0" w:color="00000A"/>
              <w:left w:val="single" w:sz="12" w:space="0" w:color="00000A"/>
              <w:bottom w:val="single" w:sz="12" w:space="0" w:color="00000A"/>
              <w:right w:val="single" w:sz="12" w:space="0" w:color="00000A"/>
            </w:tcBorders>
            <w:shd w:val="clear" w:color="auto" w:fill="CCFF33"/>
            <w:tcMar>
              <w:left w:w="93" w:type="dxa"/>
            </w:tcMar>
            <w:vAlign w:val="center"/>
          </w:tcPr>
          <w:p w:rsidR="00B958CD" w:rsidRPr="00DF4F3E" w:rsidRDefault="00B958CD" w:rsidP="00B958CD">
            <w:pPr>
              <w:suppressAutoHyphens w:val="0"/>
              <w:jc w:val="center"/>
              <w:rPr>
                <w:b/>
                <w:sz w:val="20"/>
                <w:szCs w:val="20"/>
                <w:lang w:eastAsia="hr-HR"/>
              </w:rPr>
            </w:pPr>
          </w:p>
        </w:tc>
        <w:tc>
          <w:tcPr>
            <w:tcW w:w="1275" w:type="dxa"/>
            <w:tcBorders>
              <w:top w:val="single" w:sz="12" w:space="0" w:color="00000A"/>
              <w:left w:val="single" w:sz="12" w:space="0" w:color="00000A"/>
              <w:bottom w:val="single" w:sz="12" w:space="0" w:color="00000A"/>
              <w:right w:val="single" w:sz="12" w:space="0" w:color="00000A"/>
            </w:tcBorders>
            <w:shd w:val="clear" w:color="auto" w:fill="CCFF33"/>
            <w:tcMar>
              <w:left w:w="93" w:type="dxa"/>
            </w:tcMar>
            <w:vAlign w:val="center"/>
          </w:tcPr>
          <w:p w:rsidR="00B958CD" w:rsidRPr="00DF4F3E" w:rsidRDefault="00B958CD" w:rsidP="00B958CD">
            <w:pPr>
              <w:suppressAutoHyphens w:val="0"/>
              <w:jc w:val="center"/>
              <w:rPr>
                <w:b/>
                <w:sz w:val="20"/>
                <w:szCs w:val="20"/>
                <w:lang w:eastAsia="hr-HR"/>
              </w:rPr>
            </w:pPr>
          </w:p>
        </w:tc>
        <w:tc>
          <w:tcPr>
            <w:tcW w:w="1341" w:type="dxa"/>
            <w:tcBorders>
              <w:top w:val="single" w:sz="12" w:space="0" w:color="00000A"/>
              <w:left w:val="single" w:sz="12" w:space="0" w:color="00000A"/>
              <w:bottom w:val="single" w:sz="12" w:space="0" w:color="00000A"/>
              <w:right w:val="thinThickSmallGap" w:sz="12" w:space="0" w:color="00000A"/>
            </w:tcBorders>
            <w:shd w:val="clear" w:color="auto" w:fill="CCFF33"/>
            <w:tcMar>
              <w:left w:w="93" w:type="dxa"/>
            </w:tcMar>
            <w:vAlign w:val="center"/>
          </w:tcPr>
          <w:p w:rsidR="00B958CD" w:rsidRPr="00DF4F3E" w:rsidRDefault="00B958CD" w:rsidP="00B958CD">
            <w:pPr>
              <w:suppressAutoHyphens w:val="0"/>
              <w:jc w:val="center"/>
              <w:rPr>
                <w:b/>
                <w:sz w:val="20"/>
                <w:szCs w:val="20"/>
                <w:lang w:eastAsia="hr-HR"/>
              </w:rPr>
            </w:pPr>
          </w:p>
        </w:tc>
      </w:tr>
      <w:tr w:rsidR="0037301B" w:rsidRPr="00DF4F3E" w:rsidTr="00D7319F">
        <w:trPr>
          <w:trHeight w:val="276"/>
        </w:trPr>
        <w:tc>
          <w:tcPr>
            <w:tcW w:w="1354" w:type="dxa"/>
            <w:tcBorders>
              <w:top w:val="single" w:sz="12" w:space="0" w:color="00000A"/>
              <w:left w:val="thinThickSmallGap" w:sz="12" w:space="0" w:color="00000A"/>
              <w:bottom w:val="thinThickSmallGap" w:sz="12" w:space="0" w:color="00000A"/>
              <w:right w:val="single" w:sz="12" w:space="0" w:color="00000A"/>
            </w:tcBorders>
            <w:shd w:val="clear" w:color="auto" w:fill="FF99CC"/>
            <w:tcMar>
              <w:left w:w="78" w:type="dxa"/>
            </w:tcMar>
            <w:vAlign w:val="center"/>
          </w:tcPr>
          <w:p w:rsidR="0037301B" w:rsidRPr="00DF4F3E" w:rsidRDefault="0037301B" w:rsidP="0037301B">
            <w:pPr>
              <w:suppressAutoHyphens w:val="0"/>
              <w:rPr>
                <w:b/>
                <w:sz w:val="20"/>
                <w:szCs w:val="20"/>
                <w:lang w:eastAsia="hr-HR"/>
              </w:rPr>
            </w:pPr>
            <w:r w:rsidRPr="00DF4F3E">
              <w:rPr>
                <w:b/>
                <w:sz w:val="20"/>
                <w:szCs w:val="20"/>
                <w:lang w:eastAsia="hr-HR"/>
              </w:rPr>
              <w:t>Njemački jezik</w:t>
            </w:r>
          </w:p>
        </w:tc>
        <w:tc>
          <w:tcPr>
            <w:tcW w:w="709" w:type="dxa"/>
            <w:tcBorders>
              <w:top w:val="single" w:sz="12" w:space="0" w:color="00000A"/>
              <w:left w:val="single" w:sz="12" w:space="0" w:color="00000A"/>
              <w:bottom w:val="thinThickSmallGap" w:sz="12" w:space="0" w:color="00000A"/>
              <w:right w:val="single" w:sz="12" w:space="0" w:color="00000A"/>
            </w:tcBorders>
            <w:shd w:val="clear" w:color="auto" w:fill="FF99CC"/>
            <w:tcMar>
              <w:left w:w="93" w:type="dxa"/>
            </w:tcMar>
            <w:vAlign w:val="center"/>
          </w:tcPr>
          <w:p w:rsidR="0037301B" w:rsidRPr="00DF4F3E" w:rsidRDefault="0037301B" w:rsidP="0037301B">
            <w:pPr>
              <w:suppressAutoHyphens w:val="0"/>
              <w:jc w:val="center"/>
              <w:rPr>
                <w:b/>
                <w:sz w:val="20"/>
                <w:szCs w:val="20"/>
                <w:lang w:eastAsia="hr-HR"/>
              </w:rPr>
            </w:pPr>
          </w:p>
        </w:tc>
        <w:tc>
          <w:tcPr>
            <w:tcW w:w="1276" w:type="dxa"/>
            <w:tcBorders>
              <w:top w:val="single" w:sz="12" w:space="0" w:color="00000A"/>
              <w:left w:val="single" w:sz="12" w:space="0" w:color="00000A"/>
              <w:bottom w:val="thinThickSmallGap" w:sz="12" w:space="0" w:color="00000A"/>
              <w:right w:val="single" w:sz="12" w:space="0" w:color="00000A"/>
            </w:tcBorders>
            <w:shd w:val="clear" w:color="auto" w:fill="FF99CC"/>
            <w:tcMar>
              <w:left w:w="93" w:type="dxa"/>
            </w:tcMar>
            <w:vAlign w:val="center"/>
          </w:tcPr>
          <w:p w:rsidR="0037301B" w:rsidRDefault="0037301B" w:rsidP="0037301B">
            <w:pPr>
              <w:suppressAutoHyphens w:val="0"/>
              <w:jc w:val="center"/>
              <w:rPr>
                <w:b/>
                <w:sz w:val="20"/>
                <w:szCs w:val="20"/>
                <w:lang w:eastAsia="hr-HR"/>
              </w:rPr>
            </w:pPr>
            <w:r>
              <w:rPr>
                <w:b/>
                <w:sz w:val="20"/>
                <w:szCs w:val="20"/>
                <w:lang w:eastAsia="hr-HR"/>
              </w:rPr>
              <w:t>01.10.2021.</w:t>
            </w:r>
          </w:p>
          <w:p w:rsidR="0037301B" w:rsidRPr="00DF4F3E" w:rsidRDefault="0037301B" w:rsidP="0037301B">
            <w:pPr>
              <w:suppressAutoHyphens w:val="0"/>
              <w:jc w:val="center"/>
              <w:rPr>
                <w:b/>
                <w:sz w:val="20"/>
                <w:szCs w:val="20"/>
                <w:lang w:eastAsia="hr-HR"/>
              </w:rPr>
            </w:pPr>
            <w:r>
              <w:rPr>
                <w:b/>
                <w:sz w:val="20"/>
                <w:szCs w:val="20"/>
                <w:lang w:eastAsia="hr-HR"/>
              </w:rPr>
              <w:t>06.10.2021</w:t>
            </w:r>
          </w:p>
        </w:tc>
        <w:tc>
          <w:tcPr>
            <w:tcW w:w="1417" w:type="dxa"/>
            <w:tcBorders>
              <w:top w:val="single" w:sz="12" w:space="0" w:color="00000A"/>
              <w:left w:val="single" w:sz="12" w:space="0" w:color="00000A"/>
              <w:bottom w:val="thinThickSmallGap" w:sz="12" w:space="0" w:color="00000A"/>
              <w:right w:val="single" w:sz="12" w:space="0" w:color="00000A"/>
            </w:tcBorders>
            <w:shd w:val="clear" w:color="auto" w:fill="FF99CC"/>
            <w:tcMar>
              <w:left w:w="93" w:type="dxa"/>
            </w:tcMar>
            <w:vAlign w:val="center"/>
          </w:tcPr>
          <w:p w:rsidR="0037301B" w:rsidRPr="00DF4F3E" w:rsidRDefault="0037301B" w:rsidP="0037301B">
            <w:pPr>
              <w:suppressAutoHyphens w:val="0"/>
              <w:jc w:val="center"/>
              <w:rPr>
                <w:b/>
                <w:sz w:val="20"/>
                <w:szCs w:val="20"/>
                <w:lang w:eastAsia="hr-HR"/>
              </w:rPr>
            </w:pPr>
          </w:p>
        </w:tc>
        <w:tc>
          <w:tcPr>
            <w:tcW w:w="1418" w:type="dxa"/>
            <w:tcBorders>
              <w:top w:val="single" w:sz="12" w:space="0" w:color="00000A"/>
              <w:left w:val="single" w:sz="12" w:space="0" w:color="00000A"/>
              <w:bottom w:val="thinThickSmallGap" w:sz="12" w:space="0" w:color="00000A"/>
              <w:right w:val="single" w:sz="12" w:space="0" w:color="00000A"/>
            </w:tcBorders>
            <w:shd w:val="clear" w:color="auto" w:fill="FF99CC"/>
            <w:tcMar>
              <w:left w:w="93" w:type="dxa"/>
            </w:tcMar>
            <w:vAlign w:val="center"/>
          </w:tcPr>
          <w:p w:rsidR="0037301B" w:rsidRDefault="0037301B" w:rsidP="0037301B">
            <w:pPr>
              <w:suppressAutoHyphens w:val="0"/>
              <w:jc w:val="center"/>
              <w:rPr>
                <w:b/>
                <w:sz w:val="20"/>
                <w:szCs w:val="20"/>
                <w:lang w:eastAsia="hr-HR"/>
              </w:rPr>
            </w:pPr>
            <w:r>
              <w:rPr>
                <w:b/>
                <w:sz w:val="20"/>
                <w:szCs w:val="20"/>
                <w:lang w:eastAsia="hr-HR"/>
              </w:rPr>
              <w:t>01.12.2021.</w:t>
            </w:r>
          </w:p>
          <w:p w:rsidR="0037301B" w:rsidRPr="00DF4F3E" w:rsidRDefault="0037301B" w:rsidP="0037301B">
            <w:pPr>
              <w:suppressAutoHyphens w:val="0"/>
              <w:jc w:val="center"/>
              <w:rPr>
                <w:b/>
                <w:sz w:val="20"/>
                <w:szCs w:val="20"/>
                <w:lang w:eastAsia="hr-HR"/>
              </w:rPr>
            </w:pPr>
            <w:r>
              <w:rPr>
                <w:b/>
                <w:sz w:val="20"/>
                <w:szCs w:val="20"/>
                <w:lang w:eastAsia="hr-HR"/>
              </w:rPr>
              <w:t>08.12.2021.</w:t>
            </w:r>
          </w:p>
        </w:tc>
        <w:tc>
          <w:tcPr>
            <w:tcW w:w="1275" w:type="dxa"/>
            <w:tcBorders>
              <w:top w:val="single" w:sz="12" w:space="0" w:color="00000A"/>
              <w:left w:val="single" w:sz="12" w:space="0" w:color="00000A"/>
              <w:bottom w:val="thinThickSmallGap" w:sz="12" w:space="0" w:color="00000A"/>
              <w:right w:val="single" w:sz="12" w:space="0" w:color="00000A"/>
            </w:tcBorders>
            <w:shd w:val="clear" w:color="auto" w:fill="FF99CC"/>
            <w:tcMar>
              <w:left w:w="93" w:type="dxa"/>
            </w:tcMar>
            <w:vAlign w:val="center"/>
          </w:tcPr>
          <w:p w:rsidR="0037301B" w:rsidRPr="00DF4F3E" w:rsidRDefault="0037301B" w:rsidP="0037301B">
            <w:pPr>
              <w:suppressAutoHyphens w:val="0"/>
              <w:jc w:val="center"/>
              <w:rPr>
                <w:b/>
                <w:sz w:val="20"/>
                <w:szCs w:val="20"/>
                <w:lang w:eastAsia="hr-HR"/>
              </w:rPr>
            </w:pPr>
          </w:p>
        </w:tc>
        <w:tc>
          <w:tcPr>
            <w:tcW w:w="1276" w:type="dxa"/>
            <w:tcBorders>
              <w:top w:val="single" w:sz="12" w:space="0" w:color="00000A"/>
              <w:left w:val="single" w:sz="12" w:space="0" w:color="00000A"/>
              <w:bottom w:val="thinThickSmallGap" w:sz="12" w:space="0" w:color="00000A"/>
              <w:right w:val="single" w:sz="12" w:space="0" w:color="00000A"/>
            </w:tcBorders>
            <w:shd w:val="clear" w:color="auto" w:fill="FF99CC"/>
            <w:tcMar>
              <w:left w:w="93" w:type="dxa"/>
            </w:tcMar>
            <w:vAlign w:val="center"/>
          </w:tcPr>
          <w:p w:rsidR="0037301B" w:rsidRDefault="0037301B" w:rsidP="0037301B">
            <w:pPr>
              <w:suppressAutoHyphens w:val="0"/>
              <w:jc w:val="center"/>
              <w:rPr>
                <w:b/>
                <w:sz w:val="20"/>
                <w:szCs w:val="20"/>
                <w:lang w:eastAsia="hr-HR"/>
              </w:rPr>
            </w:pPr>
            <w:r>
              <w:rPr>
                <w:b/>
                <w:sz w:val="20"/>
                <w:szCs w:val="20"/>
                <w:lang w:eastAsia="hr-HR"/>
              </w:rPr>
              <w:t>01.10.2021.</w:t>
            </w:r>
          </w:p>
          <w:p w:rsidR="0037301B" w:rsidRPr="00DF4F3E" w:rsidRDefault="0037301B" w:rsidP="0037301B">
            <w:pPr>
              <w:suppressAutoHyphens w:val="0"/>
              <w:jc w:val="center"/>
              <w:rPr>
                <w:b/>
                <w:sz w:val="20"/>
                <w:szCs w:val="20"/>
                <w:lang w:eastAsia="hr-HR"/>
              </w:rPr>
            </w:pPr>
            <w:r>
              <w:rPr>
                <w:b/>
                <w:sz w:val="20"/>
                <w:szCs w:val="20"/>
                <w:lang w:eastAsia="hr-HR"/>
              </w:rPr>
              <w:t>06.10.2021</w:t>
            </w:r>
          </w:p>
        </w:tc>
        <w:tc>
          <w:tcPr>
            <w:tcW w:w="1418" w:type="dxa"/>
            <w:tcBorders>
              <w:top w:val="single" w:sz="12" w:space="0" w:color="00000A"/>
              <w:left w:val="single" w:sz="12" w:space="0" w:color="00000A"/>
              <w:bottom w:val="thinThickSmallGap" w:sz="12" w:space="0" w:color="00000A"/>
              <w:right w:val="single" w:sz="12" w:space="0" w:color="00000A"/>
            </w:tcBorders>
            <w:shd w:val="clear" w:color="auto" w:fill="FF99CC"/>
            <w:tcMar>
              <w:left w:w="93" w:type="dxa"/>
            </w:tcMar>
            <w:vAlign w:val="center"/>
          </w:tcPr>
          <w:p w:rsidR="0037301B" w:rsidRPr="00DF4F3E" w:rsidRDefault="0037301B" w:rsidP="0037301B">
            <w:pPr>
              <w:suppressAutoHyphens w:val="0"/>
              <w:jc w:val="center"/>
              <w:rPr>
                <w:b/>
                <w:sz w:val="20"/>
                <w:szCs w:val="20"/>
                <w:lang w:eastAsia="hr-HR"/>
              </w:rPr>
            </w:pPr>
          </w:p>
        </w:tc>
        <w:tc>
          <w:tcPr>
            <w:tcW w:w="1275" w:type="dxa"/>
            <w:tcBorders>
              <w:top w:val="single" w:sz="12" w:space="0" w:color="00000A"/>
              <w:left w:val="single" w:sz="12" w:space="0" w:color="00000A"/>
              <w:bottom w:val="thinThickSmallGap" w:sz="12" w:space="0" w:color="00000A"/>
              <w:right w:val="single" w:sz="12" w:space="0" w:color="00000A"/>
            </w:tcBorders>
            <w:shd w:val="clear" w:color="auto" w:fill="FF99CC"/>
            <w:tcMar>
              <w:left w:w="93" w:type="dxa"/>
            </w:tcMar>
            <w:vAlign w:val="center"/>
          </w:tcPr>
          <w:p w:rsidR="0037301B" w:rsidRDefault="0037301B" w:rsidP="0037301B">
            <w:pPr>
              <w:suppressAutoHyphens w:val="0"/>
              <w:jc w:val="center"/>
              <w:rPr>
                <w:b/>
                <w:sz w:val="20"/>
                <w:szCs w:val="20"/>
                <w:lang w:eastAsia="hr-HR"/>
              </w:rPr>
            </w:pPr>
            <w:r>
              <w:rPr>
                <w:b/>
                <w:sz w:val="20"/>
                <w:szCs w:val="20"/>
                <w:lang w:eastAsia="hr-HR"/>
              </w:rPr>
              <w:t>01.12.2021.</w:t>
            </w:r>
          </w:p>
          <w:p w:rsidR="0037301B" w:rsidRPr="00DF4F3E" w:rsidRDefault="0037301B" w:rsidP="0037301B">
            <w:pPr>
              <w:suppressAutoHyphens w:val="0"/>
              <w:jc w:val="center"/>
              <w:rPr>
                <w:b/>
                <w:sz w:val="20"/>
                <w:szCs w:val="20"/>
                <w:lang w:eastAsia="hr-HR"/>
              </w:rPr>
            </w:pPr>
            <w:r>
              <w:rPr>
                <w:b/>
                <w:sz w:val="20"/>
                <w:szCs w:val="20"/>
                <w:lang w:eastAsia="hr-HR"/>
              </w:rPr>
              <w:t>08.12.2021.</w:t>
            </w:r>
          </w:p>
        </w:tc>
        <w:tc>
          <w:tcPr>
            <w:tcW w:w="1134" w:type="dxa"/>
            <w:tcBorders>
              <w:top w:val="single" w:sz="12" w:space="0" w:color="00000A"/>
              <w:left w:val="single" w:sz="12" w:space="0" w:color="00000A"/>
              <w:bottom w:val="thinThickSmallGap" w:sz="12" w:space="0" w:color="00000A"/>
              <w:right w:val="single" w:sz="12" w:space="0" w:color="00000A"/>
            </w:tcBorders>
            <w:shd w:val="clear" w:color="auto" w:fill="FF99CC"/>
            <w:tcMar>
              <w:left w:w="93" w:type="dxa"/>
            </w:tcMar>
            <w:vAlign w:val="center"/>
          </w:tcPr>
          <w:p w:rsidR="0037301B" w:rsidRPr="00DF4F3E" w:rsidRDefault="0037301B" w:rsidP="0037301B">
            <w:pPr>
              <w:suppressAutoHyphens w:val="0"/>
              <w:jc w:val="center"/>
              <w:rPr>
                <w:b/>
                <w:sz w:val="20"/>
                <w:szCs w:val="20"/>
                <w:lang w:eastAsia="hr-HR"/>
              </w:rPr>
            </w:pPr>
          </w:p>
        </w:tc>
        <w:tc>
          <w:tcPr>
            <w:tcW w:w="1276" w:type="dxa"/>
            <w:tcBorders>
              <w:top w:val="single" w:sz="12" w:space="0" w:color="00000A"/>
              <w:left w:val="single" w:sz="12" w:space="0" w:color="00000A"/>
              <w:bottom w:val="thinThickSmallGap" w:sz="12" w:space="0" w:color="00000A"/>
              <w:right w:val="single" w:sz="12" w:space="0" w:color="00000A"/>
            </w:tcBorders>
            <w:shd w:val="clear" w:color="auto" w:fill="FF99CC"/>
            <w:tcMar>
              <w:left w:w="93" w:type="dxa"/>
            </w:tcMar>
            <w:vAlign w:val="center"/>
          </w:tcPr>
          <w:p w:rsidR="0037301B" w:rsidRDefault="0037301B" w:rsidP="0037301B">
            <w:pPr>
              <w:suppressAutoHyphens w:val="0"/>
              <w:jc w:val="center"/>
              <w:rPr>
                <w:b/>
                <w:sz w:val="20"/>
                <w:szCs w:val="20"/>
                <w:lang w:eastAsia="hr-HR"/>
              </w:rPr>
            </w:pPr>
            <w:r>
              <w:rPr>
                <w:b/>
                <w:sz w:val="20"/>
                <w:szCs w:val="20"/>
                <w:lang w:eastAsia="hr-HR"/>
              </w:rPr>
              <w:t>01.10.2021.</w:t>
            </w:r>
          </w:p>
          <w:p w:rsidR="0037301B" w:rsidRPr="00DF4F3E" w:rsidRDefault="0037301B" w:rsidP="0037301B">
            <w:pPr>
              <w:suppressAutoHyphens w:val="0"/>
              <w:jc w:val="center"/>
              <w:rPr>
                <w:b/>
                <w:sz w:val="20"/>
                <w:szCs w:val="20"/>
                <w:lang w:eastAsia="hr-HR"/>
              </w:rPr>
            </w:pPr>
            <w:r>
              <w:rPr>
                <w:b/>
                <w:sz w:val="20"/>
                <w:szCs w:val="20"/>
                <w:lang w:eastAsia="hr-HR"/>
              </w:rPr>
              <w:t>06.10.2021</w:t>
            </w:r>
          </w:p>
        </w:tc>
        <w:tc>
          <w:tcPr>
            <w:tcW w:w="1275" w:type="dxa"/>
            <w:tcBorders>
              <w:top w:val="single" w:sz="12" w:space="0" w:color="00000A"/>
              <w:left w:val="single" w:sz="12" w:space="0" w:color="00000A"/>
              <w:bottom w:val="thinThickSmallGap" w:sz="12" w:space="0" w:color="00000A"/>
              <w:right w:val="single" w:sz="12" w:space="0" w:color="00000A"/>
            </w:tcBorders>
            <w:shd w:val="clear" w:color="auto" w:fill="FF99CC"/>
            <w:tcMar>
              <w:left w:w="93" w:type="dxa"/>
            </w:tcMar>
            <w:vAlign w:val="center"/>
          </w:tcPr>
          <w:p w:rsidR="0037301B" w:rsidRPr="00DF4F3E" w:rsidRDefault="0037301B" w:rsidP="0037301B">
            <w:pPr>
              <w:suppressAutoHyphens w:val="0"/>
              <w:jc w:val="center"/>
              <w:rPr>
                <w:b/>
                <w:sz w:val="20"/>
                <w:szCs w:val="20"/>
                <w:lang w:eastAsia="hr-HR"/>
              </w:rPr>
            </w:pPr>
          </w:p>
        </w:tc>
        <w:tc>
          <w:tcPr>
            <w:tcW w:w="1341" w:type="dxa"/>
            <w:tcBorders>
              <w:top w:val="single" w:sz="12" w:space="0" w:color="00000A"/>
              <w:left w:val="single" w:sz="12" w:space="0" w:color="00000A"/>
              <w:bottom w:val="thinThickSmallGap" w:sz="12" w:space="0" w:color="00000A"/>
              <w:right w:val="thinThickSmallGap" w:sz="12" w:space="0" w:color="00000A"/>
            </w:tcBorders>
            <w:shd w:val="clear" w:color="auto" w:fill="FF99CC"/>
            <w:tcMar>
              <w:left w:w="93" w:type="dxa"/>
            </w:tcMar>
            <w:vAlign w:val="center"/>
          </w:tcPr>
          <w:p w:rsidR="0037301B" w:rsidRDefault="0037301B" w:rsidP="0037301B">
            <w:pPr>
              <w:suppressAutoHyphens w:val="0"/>
              <w:jc w:val="center"/>
              <w:rPr>
                <w:b/>
                <w:sz w:val="20"/>
                <w:szCs w:val="20"/>
                <w:lang w:eastAsia="hr-HR"/>
              </w:rPr>
            </w:pPr>
            <w:r>
              <w:rPr>
                <w:b/>
                <w:sz w:val="20"/>
                <w:szCs w:val="20"/>
                <w:lang w:eastAsia="hr-HR"/>
              </w:rPr>
              <w:t>01.12.2021.</w:t>
            </w:r>
          </w:p>
          <w:p w:rsidR="0037301B" w:rsidRPr="00DF4F3E" w:rsidRDefault="0037301B" w:rsidP="0037301B">
            <w:pPr>
              <w:suppressAutoHyphens w:val="0"/>
              <w:jc w:val="center"/>
              <w:rPr>
                <w:b/>
                <w:sz w:val="20"/>
                <w:szCs w:val="20"/>
                <w:lang w:eastAsia="hr-HR"/>
              </w:rPr>
            </w:pPr>
            <w:r>
              <w:rPr>
                <w:b/>
                <w:sz w:val="20"/>
                <w:szCs w:val="20"/>
                <w:lang w:eastAsia="hr-HR"/>
              </w:rPr>
              <w:t>08.12.2021.</w:t>
            </w:r>
          </w:p>
        </w:tc>
      </w:tr>
    </w:tbl>
    <w:p w:rsidR="00DF4F3E" w:rsidRDefault="00DF4F3E">
      <w:pPr>
        <w:shd w:val="clear" w:color="auto" w:fill="FFFFFF"/>
        <w:jc w:val="both"/>
        <w:rPr>
          <w:sz w:val="22"/>
          <w:szCs w:val="22"/>
          <w:lang w:val="bs-Latn-BA"/>
        </w:rPr>
      </w:pPr>
    </w:p>
    <w:p w:rsidR="00DF4F3E" w:rsidRDefault="00DF4F3E">
      <w:pPr>
        <w:shd w:val="clear" w:color="auto" w:fill="FFFFFF"/>
        <w:jc w:val="both"/>
        <w:rPr>
          <w:sz w:val="22"/>
          <w:szCs w:val="22"/>
          <w:lang w:val="bs-Latn-BA"/>
        </w:rPr>
      </w:pPr>
    </w:p>
    <w:p w:rsidR="00DF4F3E" w:rsidRDefault="00DF4F3E">
      <w:pPr>
        <w:shd w:val="clear" w:color="auto" w:fill="FFFFFF"/>
        <w:jc w:val="both"/>
        <w:rPr>
          <w:sz w:val="22"/>
          <w:szCs w:val="22"/>
          <w:lang w:val="bs-Latn-BA"/>
        </w:rPr>
      </w:pPr>
    </w:p>
    <w:p w:rsidR="00DF4F3E" w:rsidRDefault="00DF4F3E">
      <w:pPr>
        <w:shd w:val="clear" w:color="auto" w:fill="FFFFFF"/>
        <w:jc w:val="both"/>
        <w:rPr>
          <w:sz w:val="22"/>
          <w:szCs w:val="22"/>
          <w:lang w:val="bs-Latn-BA"/>
        </w:rPr>
      </w:pPr>
    </w:p>
    <w:p w:rsidR="00DF4F3E" w:rsidRDefault="00DF4F3E">
      <w:pPr>
        <w:shd w:val="clear" w:color="auto" w:fill="FFFFFF"/>
        <w:jc w:val="both"/>
        <w:rPr>
          <w:sz w:val="22"/>
          <w:szCs w:val="22"/>
          <w:lang w:val="bs-Latn-BA"/>
        </w:rPr>
      </w:pPr>
    </w:p>
    <w:p w:rsidR="00DF4F3E" w:rsidRDefault="00DF4F3E">
      <w:pPr>
        <w:shd w:val="clear" w:color="auto" w:fill="FFFFFF"/>
        <w:jc w:val="both"/>
        <w:rPr>
          <w:sz w:val="22"/>
          <w:szCs w:val="22"/>
          <w:lang w:val="bs-Latn-BA"/>
        </w:rPr>
      </w:pPr>
    </w:p>
    <w:p w:rsidR="00DF4F3E" w:rsidRDefault="00DF4F3E">
      <w:pPr>
        <w:shd w:val="clear" w:color="auto" w:fill="FFFFFF"/>
        <w:jc w:val="both"/>
        <w:rPr>
          <w:sz w:val="22"/>
          <w:szCs w:val="22"/>
          <w:lang w:val="bs-Latn-BA"/>
        </w:rPr>
      </w:pPr>
    </w:p>
    <w:p w:rsidR="00DF4F3E" w:rsidRDefault="00DF4F3E">
      <w:pPr>
        <w:shd w:val="clear" w:color="auto" w:fill="FFFFFF"/>
        <w:jc w:val="both"/>
        <w:rPr>
          <w:sz w:val="22"/>
          <w:szCs w:val="22"/>
          <w:lang w:val="bs-Latn-BA"/>
        </w:rPr>
      </w:pPr>
    </w:p>
    <w:p w:rsidR="00DF4F3E" w:rsidRDefault="00DF4F3E">
      <w:pPr>
        <w:shd w:val="clear" w:color="auto" w:fill="FFFFFF"/>
        <w:jc w:val="both"/>
        <w:rPr>
          <w:sz w:val="22"/>
          <w:szCs w:val="22"/>
          <w:lang w:val="bs-Latn-BA"/>
        </w:rPr>
      </w:pPr>
    </w:p>
    <w:p w:rsidR="00DF4F3E" w:rsidRDefault="00DF4F3E">
      <w:pPr>
        <w:shd w:val="clear" w:color="auto" w:fill="FFFFFF"/>
        <w:jc w:val="both"/>
        <w:rPr>
          <w:sz w:val="22"/>
          <w:szCs w:val="22"/>
          <w:lang w:val="bs-Latn-BA"/>
        </w:rPr>
      </w:pPr>
    </w:p>
    <w:p w:rsidR="00DF4F3E" w:rsidRDefault="00DF4F3E">
      <w:pPr>
        <w:shd w:val="clear" w:color="auto" w:fill="FFFFFF"/>
        <w:jc w:val="both"/>
        <w:rPr>
          <w:sz w:val="22"/>
          <w:szCs w:val="22"/>
          <w:lang w:val="bs-Latn-BA"/>
        </w:rPr>
      </w:pPr>
    </w:p>
    <w:p w:rsidR="00DF4F3E" w:rsidRDefault="00DF4F3E">
      <w:pPr>
        <w:shd w:val="clear" w:color="auto" w:fill="FFFFFF"/>
        <w:jc w:val="both"/>
        <w:rPr>
          <w:sz w:val="22"/>
          <w:szCs w:val="22"/>
          <w:lang w:val="bs-Latn-BA"/>
        </w:rPr>
      </w:pPr>
    </w:p>
    <w:p w:rsidR="00DF4F3E" w:rsidRDefault="00DF4F3E">
      <w:pPr>
        <w:shd w:val="clear" w:color="auto" w:fill="FFFFFF"/>
        <w:jc w:val="both"/>
        <w:rPr>
          <w:sz w:val="22"/>
          <w:szCs w:val="22"/>
          <w:lang w:val="bs-Latn-BA"/>
        </w:rPr>
      </w:pPr>
    </w:p>
    <w:p w:rsidR="00DF4F3E" w:rsidRDefault="00DF4F3E">
      <w:pPr>
        <w:shd w:val="clear" w:color="auto" w:fill="FFFFFF"/>
        <w:jc w:val="both"/>
        <w:rPr>
          <w:sz w:val="22"/>
          <w:szCs w:val="22"/>
          <w:lang w:val="bs-Latn-BA"/>
        </w:rPr>
      </w:pPr>
    </w:p>
    <w:tbl>
      <w:tblPr>
        <w:tblpPr w:leftFromText="180" w:rightFromText="180" w:vertAnchor="text" w:horzAnchor="margin" w:tblpXSpec="center" w:tblpY="94"/>
        <w:tblW w:w="15843" w:type="dxa"/>
        <w:tblBorders>
          <w:top w:val="thinThickSmallGap" w:sz="12" w:space="0" w:color="00000A"/>
          <w:left w:val="thinThickSmallGap" w:sz="12" w:space="0" w:color="00000A"/>
          <w:bottom w:val="single" w:sz="4" w:space="0" w:color="00000A"/>
          <w:right w:val="single" w:sz="12" w:space="0" w:color="00000A"/>
          <w:insideH w:val="single" w:sz="4" w:space="0" w:color="00000A"/>
          <w:insideV w:val="single" w:sz="12" w:space="0" w:color="00000A"/>
        </w:tblBorders>
        <w:tblCellMar>
          <w:left w:w="78" w:type="dxa"/>
        </w:tblCellMar>
        <w:tblLook w:val="01E0" w:firstRow="1" w:lastRow="1" w:firstColumn="1" w:lastColumn="1" w:noHBand="0" w:noVBand="0"/>
      </w:tblPr>
      <w:tblGrid>
        <w:gridCol w:w="1623"/>
        <w:gridCol w:w="728"/>
        <w:gridCol w:w="1341"/>
        <w:gridCol w:w="1341"/>
        <w:gridCol w:w="1424"/>
        <w:gridCol w:w="629"/>
        <w:gridCol w:w="1341"/>
        <w:gridCol w:w="1341"/>
        <w:gridCol w:w="1341"/>
        <w:gridCol w:w="711"/>
        <w:gridCol w:w="1341"/>
        <w:gridCol w:w="1341"/>
        <w:gridCol w:w="1341"/>
      </w:tblGrid>
      <w:tr w:rsidR="00DF4F3E" w:rsidRPr="00DF4F3E" w:rsidTr="00DF4F3E">
        <w:trPr>
          <w:trHeight w:val="186"/>
        </w:trPr>
        <w:tc>
          <w:tcPr>
            <w:tcW w:w="1623" w:type="dxa"/>
            <w:vMerge w:val="restart"/>
            <w:tcBorders>
              <w:top w:val="thinThickSmallGap" w:sz="12" w:space="0" w:color="00000A"/>
              <w:left w:val="thinThickSmallGap" w:sz="12" w:space="0" w:color="00000A"/>
              <w:bottom w:val="single" w:sz="4" w:space="0" w:color="00000A"/>
              <w:right w:val="single" w:sz="12" w:space="0" w:color="00000A"/>
            </w:tcBorders>
            <w:shd w:val="clear" w:color="auto" w:fill="auto"/>
            <w:tcMar>
              <w:left w:w="78" w:type="dxa"/>
            </w:tcMar>
            <w:vAlign w:val="center"/>
          </w:tcPr>
          <w:p w:rsidR="00DF4F3E" w:rsidRPr="00DF4F3E" w:rsidRDefault="00DF4F3E" w:rsidP="00DF4F3E">
            <w:pPr>
              <w:suppressAutoHyphens w:val="0"/>
              <w:jc w:val="center"/>
              <w:rPr>
                <w:b/>
                <w:sz w:val="28"/>
                <w:szCs w:val="28"/>
                <w:lang w:eastAsia="hr-HR"/>
              </w:rPr>
            </w:pPr>
            <w:r w:rsidRPr="00DF4F3E">
              <w:rPr>
                <w:b/>
                <w:lang w:eastAsia="hr-HR"/>
              </w:rPr>
              <w:lastRenderedPageBreak/>
              <w:t>Naziv predmeta</w:t>
            </w:r>
          </w:p>
        </w:tc>
        <w:tc>
          <w:tcPr>
            <w:tcW w:w="4834" w:type="dxa"/>
            <w:gridSpan w:val="4"/>
            <w:tcBorders>
              <w:top w:val="thinThickSmallGap" w:sz="12" w:space="0" w:color="00000A"/>
              <w:left w:val="single" w:sz="12" w:space="0" w:color="00000A"/>
              <w:bottom w:val="single" w:sz="2" w:space="0" w:color="00000A"/>
              <w:right w:val="single" w:sz="4" w:space="0" w:color="auto"/>
            </w:tcBorders>
            <w:shd w:val="clear" w:color="auto" w:fill="auto"/>
            <w:tcMar>
              <w:left w:w="93" w:type="dxa"/>
            </w:tcMar>
            <w:vAlign w:val="center"/>
          </w:tcPr>
          <w:p w:rsidR="00DF4F3E" w:rsidRPr="00DF4F3E" w:rsidRDefault="00DF4F3E" w:rsidP="00DF4F3E">
            <w:pPr>
              <w:suppressAutoHyphens w:val="0"/>
              <w:jc w:val="center"/>
              <w:rPr>
                <w:b/>
                <w:lang w:eastAsia="hr-HR"/>
              </w:rPr>
            </w:pPr>
          </w:p>
        </w:tc>
        <w:tc>
          <w:tcPr>
            <w:tcW w:w="9386" w:type="dxa"/>
            <w:gridSpan w:val="8"/>
            <w:tcBorders>
              <w:top w:val="thinThickSmallGap" w:sz="12" w:space="0" w:color="00000A"/>
              <w:left w:val="single" w:sz="4" w:space="0" w:color="auto"/>
              <w:bottom w:val="single" w:sz="2" w:space="0" w:color="00000A"/>
              <w:right w:val="thinThickSmallGap" w:sz="12" w:space="0" w:color="00000A"/>
            </w:tcBorders>
            <w:shd w:val="clear" w:color="auto" w:fill="auto"/>
            <w:vAlign w:val="center"/>
          </w:tcPr>
          <w:p w:rsidR="00DF4F3E" w:rsidRPr="00DF4F3E" w:rsidRDefault="00DF4F3E" w:rsidP="00DF4F3E">
            <w:pPr>
              <w:jc w:val="center"/>
              <w:rPr>
                <w:b/>
                <w:lang w:eastAsia="hr-HR"/>
              </w:rPr>
            </w:pPr>
            <w:r w:rsidRPr="00DF4F3E">
              <w:rPr>
                <w:b/>
                <w:lang w:eastAsia="hr-HR"/>
              </w:rPr>
              <w:t>Razred i odjeljenje</w:t>
            </w:r>
          </w:p>
        </w:tc>
      </w:tr>
      <w:tr w:rsidR="00DF4F3E" w:rsidRPr="00DF4F3E" w:rsidTr="00DF4F3E">
        <w:trPr>
          <w:trHeight w:val="140"/>
        </w:trPr>
        <w:tc>
          <w:tcPr>
            <w:tcW w:w="1623" w:type="dxa"/>
            <w:vMerge/>
            <w:tcBorders>
              <w:top w:val="single" w:sz="8" w:space="0" w:color="00000A"/>
              <w:left w:val="thinThickSmallGap" w:sz="12" w:space="0" w:color="00000A"/>
              <w:bottom w:val="single" w:sz="4" w:space="0" w:color="00000A"/>
              <w:right w:val="single" w:sz="12" w:space="0" w:color="00000A"/>
            </w:tcBorders>
            <w:shd w:val="clear" w:color="auto" w:fill="auto"/>
            <w:tcMar>
              <w:left w:w="78" w:type="dxa"/>
            </w:tcMar>
          </w:tcPr>
          <w:p w:rsidR="00DF4F3E" w:rsidRPr="00DF4F3E" w:rsidRDefault="00DF4F3E" w:rsidP="00DF4F3E">
            <w:pPr>
              <w:suppressAutoHyphens w:val="0"/>
              <w:jc w:val="center"/>
              <w:rPr>
                <w:b/>
                <w:sz w:val="28"/>
                <w:szCs w:val="28"/>
                <w:lang w:eastAsia="hr-HR"/>
              </w:rPr>
            </w:pPr>
          </w:p>
        </w:tc>
        <w:tc>
          <w:tcPr>
            <w:tcW w:w="4834" w:type="dxa"/>
            <w:gridSpan w:val="4"/>
            <w:tcBorders>
              <w:top w:val="single" w:sz="2" w:space="0" w:color="00000A"/>
              <w:left w:val="single" w:sz="12" w:space="0" w:color="00000A"/>
              <w:bottom w:val="single" w:sz="12" w:space="0" w:color="00000A"/>
              <w:right w:val="single" w:sz="4" w:space="0" w:color="auto"/>
            </w:tcBorders>
            <w:shd w:val="clear" w:color="auto" w:fill="auto"/>
            <w:tcMar>
              <w:left w:w="93" w:type="dxa"/>
            </w:tcMar>
            <w:vAlign w:val="center"/>
          </w:tcPr>
          <w:p w:rsidR="00DF4F3E" w:rsidRPr="00DF4F3E" w:rsidRDefault="00DF4F3E" w:rsidP="00DF4F3E">
            <w:pPr>
              <w:suppressAutoHyphens w:val="0"/>
              <w:jc w:val="center"/>
              <w:rPr>
                <w:b/>
                <w:sz w:val="28"/>
                <w:szCs w:val="28"/>
                <w:lang w:eastAsia="hr-HR"/>
              </w:rPr>
            </w:pPr>
            <w:r w:rsidRPr="00DF4F3E">
              <w:rPr>
                <w:b/>
                <w:sz w:val="28"/>
                <w:szCs w:val="28"/>
                <w:lang w:eastAsia="hr-HR"/>
              </w:rPr>
              <w:t>VI-</w:t>
            </w:r>
            <w:r w:rsidRPr="00DF4F3E">
              <w:rPr>
                <w:b/>
                <w:sz w:val="28"/>
                <w:szCs w:val="28"/>
                <w:vertAlign w:val="subscript"/>
                <w:lang w:eastAsia="hr-HR"/>
              </w:rPr>
              <w:t>1</w:t>
            </w:r>
          </w:p>
        </w:tc>
        <w:tc>
          <w:tcPr>
            <w:tcW w:w="4652" w:type="dxa"/>
            <w:gridSpan w:val="4"/>
            <w:tcBorders>
              <w:top w:val="single" w:sz="2" w:space="0" w:color="00000A"/>
              <w:left w:val="single" w:sz="4" w:space="0" w:color="auto"/>
              <w:bottom w:val="single" w:sz="12" w:space="0" w:color="00000A"/>
              <w:right w:val="single" w:sz="12" w:space="0" w:color="00000A"/>
            </w:tcBorders>
            <w:shd w:val="clear" w:color="auto" w:fill="auto"/>
            <w:tcMar>
              <w:left w:w="93" w:type="dxa"/>
            </w:tcMar>
            <w:vAlign w:val="center"/>
          </w:tcPr>
          <w:p w:rsidR="00DF4F3E" w:rsidRPr="00DF4F3E" w:rsidRDefault="00DF4F3E" w:rsidP="00DF4F3E">
            <w:pPr>
              <w:suppressAutoHyphens w:val="0"/>
              <w:jc w:val="center"/>
              <w:rPr>
                <w:b/>
                <w:sz w:val="28"/>
                <w:szCs w:val="28"/>
                <w:lang w:eastAsia="hr-HR"/>
              </w:rPr>
            </w:pPr>
            <w:r w:rsidRPr="00DF4F3E">
              <w:rPr>
                <w:b/>
                <w:sz w:val="28"/>
                <w:szCs w:val="28"/>
                <w:lang w:eastAsia="hr-HR"/>
              </w:rPr>
              <w:t>VI-</w:t>
            </w:r>
            <w:r w:rsidRPr="00DF4F3E">
              <w:rPr>
                <w:b/>
                <w:sz w:val="28"/>
                <w:szCs w:val="28"/>
                <w:vertAlign w:val="subscript"/>
                <w:lang w:eastAsia="hr-HR"/>
              </w:rPr>
              <w:t>2</w:t>
            </w:r>
          </w:p>
        </w:tc>
        <w:tc>
          <w:tcPr>
            <w:tcW w:w="4734" w:type="dxa"/>
            <w:gridSpan w:val="4"/>
            <w:tcBorders>
              <w:top w:val="single" w:sz="2" w:space="0" w:color="00000A"/>
              <w:left w:val="single" w:sz="12" w:space="0" w:color="00000A"/>
              <w:bottom w:val="single" w:sz="12" w:space="0" w:color="00000A"/>
              <w:right w:val="thinThickSmallGap" w:sz="12" w:space="0" w:color="00000A"/>
            </w:tcBorders>
            <w:shd w:val="clear" w:color="auto" w:fill="auto"/>
            <w:tcMar>
              <w:left w:w="93" w:type="dxa"/>
            </w:tcMar>
            <w:vAlign w:val="center"/>
          </w:tcPr>
          <w:p w:rsidR="00DF4F3E" w:rsidRPr="00DF4F3E" w:rsidRDefault="00DF4F3E" w:rsidP="00DF4F3E">
            <w:pPr>
              <w:suppressAutoHyphens w:val="0"/>
              <w:jc w:val="center"/>
              <w:rPr>
                <w:b/>
                <w:sz w:val="28"/>
                <w:szCs w:val="28"/>
                <w:lang w:eastAsia="hr-HR"/>
              </w:rPr>
            </w:pPr>
            <w:r w:rsidRPr="00DF4F3E">
              <w:rPr>
                <w:b/>
                <w:sz w:val="28"/>
                <w:szCs w:val="28"/>
                <w:lang w:eastAsia="hr-HR"/>
              </w:rPr>
              <w:t>VI-</w:t>
            </w:r>
            <w:r w:rsidRPr="00DF4F3E">
              <w:rPr>
                <w:b/>
                <w:sz w:val="28"/>
                <w:szCs w:val="28"/>
                <w:vertAlign w:val="subscript"/>
                <w:lang w:eastAsia="hr-HR"/>
              </w:rPr>
              <w:t>3</w:t>
            </w:r>
          </w:p>
        </w:tc>
      </w:tr>
      <w:tr w:rsidR="00DF4F3E" w:rsidRPr="00DF4F3E" w:rsidTr="00DF4F3E">
        <w:trPr>
          <w:trHeight w:val="147"/>
        </w:trPr>
        <w:tc>
          <w:tcPr>
            <w:tcW w:w="1623" w:type="dxa"/>
            <w:vMerge/>
            <w:tcBorders>
              <w:top w:val="single" w:sz="4" w:space="0" w:color="00000A"/>
              <w:left w:val="thinThickSmallGap" w:sz="12" w:space="0" w:color="00000A"/>
              <w:bottom w:val="single" w:sz="4" w:space="0" w:color="00000A"/>
              <w:right w:val="single" w:sz="12" w:space="0" w:color="00000A"/>
            </w:tcBorders>
            <w:shd w:val="clear" w:color="auto" w:fill="auto"/>
            <w:tcMar>
              <w:left w:w="78" w:type="dxa"/>
            </w:tcMar>
          </w:tcPr>
          <w:p w:rsidR="00DF4F3E" w:rsidRPr="00DF4F3E" w:rsidRDefault="00DF4F3E" w:rsidP="00DF4F3E">
            <w:pPr>
              <w:suppressAutoHyphens w:val="0"/>
              <w:jc w:val="center"/>
              <w:rPr>
                <w:b/>
                <w:lang w:eastAsia="hr-HR"/>
              </w:rPr>
            </w:pPr>
          </w:p>
        </w:tc>
        <w:tc>
          <w:tcPr>
            <w:tcW w:w="4834" w:type="dxa"/>
            <w:gridSpan w:val="4"/>
            <w:tcBorders>
              <w:top w:val="single" w:sz="12" w:space="0" w:color="00000A"/>
              <w:left w:val="single" w:sz="12" w:space="0" w:color="00000A"/>
              <w:bottom w:val="single" w:sz="12" w:space="0" w:color="00000A"/>
              <w:right w:val="single" w:sz="12" w:space="0" w:color="00000A"/>
            </w:tcBorders>
            <w:shd w:val="clear" w:color="auto" w:fill="auto"/>
            <w:tcMar>
              <w:left w:w="93" w:type="dxa"/>
            </w:tcMar>
            <w:vAlign w:val="center"/>
          </w:tcPr>
          <w:p w:rsidR="00DF4F3E" w:rsidRPr="00DF4F3E" w:rsidRDefault="00DF4F3E" w:rsidP="00DF4F3E">
            <w:pPr>
              <w:suppressAutoHyphens w:val="0"/>
              <w:jc w:val="center"/>
              <w:rPr>
                <w:b/>
                <w:lang w:eastAsia="hr-HR"/>
              </w:rPr>
            </w:pPr>
            <w:r w:rsidRPr="00DF4F3E">
              <w:rPr>
                <w:b/>
                <w:lang w:eastAsia="hr-HR"/>
              </w:rPr>
              <w:t>Mjesec i datum pismenih provjera</w:t>
            </w:r>
          </w:p>
        </w:tc>
        <w:tc>
          <w:tcPr>
            <w:tcW w:w="4652" w:type="dxa"/>
            <w:gridSpan w:val="4"/>
            <w:tcBorders>
              <w:top w:val="single" w:sz="12" w:space="0" w:color="00000A"/>
              <w:left w:val="single" w:sz="12" w:space="0" w:color="00000A"/>
              <w:bottom w:val="single" w:sz="12" w:space="0" w:color="00000A"/>
              <w:right w:val="single" w:sz="12" w:space="0" w:color="00000A"/>
            </w:tcBorders>
            <w:shd w:val="clear" w:color="auto" w:fill="auto"/>
            <w:tcMar>
              <w:left w:w="93" w:type="dxa"/>
            </w:tcMar>
            <w:vAlign w:val="center"/>
          </w:tcPr>
          <w:p w:rsidR="00DF4F3E" w:rsidRPr="00DF4F3E" w:rsidRDefault="00DF4F3E" w:rsidP="00DF4F3E">
            <w:pPr>
              <w:suppressAutoHyphens w:val="0"/>
              <w:jc w:val="center"/>
              <w:rPr>
                <w:b/>
                <w:lang w:eastAsia="hr-HR"/>
              </w:rPr>
            </w:pPr>
            <w:r w:rsidRPr="00DF4F3E">
              <w:rPr>
                <w:b/>
                <w:lang w:eastAsia="hr-HR"/>
              </w:rPr>
              <w:t>Mjesec i datum pismenih provjera</w:t>
            </w:r>
          </w:p>
        </w:tc>
        <w:tc>
          <w:tcPr>
            <w:tcW w:w="4734" w:type="dxa"/>
            <w:gridSpan w:val="4"/>
            <w:tcBorders>
              <w:top w:val="single" w:sz="12" w:space="0" w:color="00000A"/>
              <w:left w:val="single" w:sz="12" w:space="0" w:color="00000A"/>
              <w:bottom w:val="single" w:sz="12" w:space="0" w:color="00000A"/>
              <w:right w:val="thinThickSmallGap" w:sz="12" w:space="0" w:color="00000A"/>
            </w:tcBorders>
            <w:shd w:val="clear" w:color="auto" w:fill="auto"/>
            <w:tcMar>
              <w:left w:w="93" w:type="dxa"/>
            </w:tcMar>
            <w:vAlign w:val="center"/>
          </w:tcPr>
          <w:p w:rsidR="00DF4F3E" w:rsidRPr="00DF4F3E" w:rsidRDefault="00DF4F3E" w:rsidP="00DF4F3E">
            <w:pPr>
              <w:suppressAutoHyphens w:val="0"/>
              <w:jc w:val="center"/>
              <w:rPr>
                <w:b/>
                <w:lang w:eastAsia="hr-HR"/>
              </w:rPr>
            </w:pPr>
            <w:r w:rsidRPr="00DF4F3E">
              <w:rPr>
                <w:b/>
                <w:lang w:eastAsia="hr-HR"/>
              </w:rPr>
              <w:t>Mjesec i datum pismenih provjera</w:t>
            </w:r>
          </w:p>
        </w:tc>
      </w:tr>
      <w:tr w:rsidR="00DF4F3E" w:rsidRPr="00DF4F3E" w:rsidTr="00DF4F3E">
        <w:trPr>
          <w:trHeight w:val="147"/>
        </w:trPr>
        <w:tc>
          <w:tcPr>
            <w:tcW w:w="1623" w:type="dxa"/>
            <w:vMerge/>
            <w:tcBorders>
              <w:top w:val="single" w:sz="4" w:space="0" w:color="00000A"/>
              <w:left w:val="thinThickSmallGap" w:sz="12" w:space="0" w:color="00000A"/>
              <w:bottom w:val="single" w:sz="12" w:space="0" w:color="00000A"/>
              <w:right w:val="single" w:sz="12" w:space="0" w:color="00000A"/>
            </w:tcBorders>
            <w:shd w:val="clear" w:color="auto" w:fill="auto"/>
            <w:tcMar>
              <w:left w:w="78" w:type="dxa"/>
            </w:tcMar>
          </w:tcPr>
          <w:p w:rsidR="00DF4F3E" w:rsidRPr="00DF4F3E" w:rsidRDefault="00DF4F3E" w:rsidP="00DF4F3E">
            <w:pPr>
              <w:suppressAutoHyphens w:val="0"/>
              <w:jc w:val="center"/>
              <w:rPr>
                <w:b/>
                <w:lang w:eastAsia="hr-HR"/>
              </w:rPr>
            </w:pPr>
          </w:p>
        </w:tc>
        <w:tc>
          <w:tcPr>
            <w:tcW w:w="728" w:type="dxa"/>
            <w:tcBorders>
              <w:top w:val="single" w:sz="12" w:space="0" w:color="00000A"/>
              <w:left w:val="single" w:sz="12" w:space="0" w:color="00000A"/>
              <w:bottom w:val="single" w:sz="12" w:space="0" w:color="00000A"/>
              <w:right w:val="single" w:sz="12" w:space="0" w:color="00000A"/>
            </w:tcBorders>
            <w:shd w:val="clear" w:color="auto" w:fill="B8CCE4"/>
            <w:tcMar>
              <w:left w:w="93" w:type="dxa"/>
            </w:tcMar>
            <w:vAlign w:val="center"/>
          </w:tcPr>
          <w:p w:rsidR="00DF4F3E" w:rsidRPr="00DF4F3E" w:rsidRDefault="00DF4F3E" w:rsidP="00DF4F3E">
            <w:pPr>
              <w:suppressAutoHyphens w:val="0"/>
              <w:jc w:val="center"/>
              <w:rPr>
                <w:b/>
                <w:lang w:eastAsia="hr-HR"/>
              </w:rPr>
            </w:pPr>
            <w:r w:rsidRPr="00DF4F3E">
              <w:rPr>
                <w:b/>
                <w:lang w:eastAsia="hr-HR"/>
              </w:rPr>
              <w:t>IX</w:t>
            </w:r>
          </w:p>
        </w:tc>
        <w:tc>
          <w:tcPr>
            <w:tcW w:w="1341" w:type="dxa"/>
            <w:tcBorders>
              <w:top w:val="single" w:sz="12" w:space="0" w:color="00000A"/>
              <w:left w:val="single" w:sz="12" w:space="0" w:color="00000A"/>
              <w:bottom w:val="single" w:sz="12" w:space="0" w:color="00000A"/>
              <w:right w:val="single" w:sz="12" w:space="0" w:color="00000A"/>
            </w:tcBorders>
            <w:shd w:val="clear" w:color="auto" w:fill="B8CCE4"/>
            <w:tcMar>
              <w:left w:w="93" w:type="dxa"/>
            </w:tcMar>
            <w:vAlign w:val="center"/>
          </w:tcPr>
          <w:p w:rsidR="00DF4F3E" w:rsidRPr="00DF4F3E" w:rsidRDefault="00DF4F3E" w:rsidP="00DF4F3E">
            <w:pPr>
              <w:suppressAutoHyphens w:val="0"/>
              <w:jc w:val="center"/>
              <w:rPr>
                <w:b/>
                <w:lang w:eastAsia="hr-HR"/>
              </w:rPr>
            </w:pPr>
            <w:r w:rsidRPr="00DF4F3E">
              <w:rPr>
                <w:b/>
                <w:lang w:eastAsia="hr-HR"/>
              </w:rPr>
              <w:t>X</w:t>
            </w:r>
          </w:p>
        </w:tc>
        <w:tc>
          <w:tcPr>
            <w:tcW w:w="1341" w:type="dxa"/>
            <w:tcBorders>
              <w:top w:val="single" w:sz="12" w:space="0" w:color="00000A"/>
              <w:left w:val="single" w:sz="12" w:space="0" w:color="00000A"/>
              <w:bottom w:val="single" w:sz="12" w:space="0" w:color="00000A"/>
              <w:right w:val="single" w:sz="12" w:space="0" w:color="00000A"/>
            </w:tcBorders>
            <w:shd w:val="clear" w:color="auto" w:fill="B8CCE4"/>
            <w:tcMar>
              <w:left w:w="93" w:type="dxa"/>
            </w:tcMar>
            <w:vAlign w:val="center"/>
          </w:tcPr>
          <w:p w:rsidR="00DF4F3E" w:rsidRPr="00DF4F3E" w:rsidRDefault="00DF4F3E" w:rsidP="00DF4F3E">
            <w:pPr>
              <w:suppressAutoHyphens w:val="0"/>
              <w:jc w:val="center"/>
              <w:rPr>
                <w:b/>
                <w:lang w:eastAsia="hr-HR"/>
              </w:rPr>
            </w:pPr>
            <w:r w:rsidRPr="00DF4F3E">
              <w:rPr>
                <w:b/>
                <w:lang w:eastAsia="hr-HR"/>
              </w:rPr>
              <w:t>XI</w:t>
            </w:r>
          </w:p>
        </w:tc>
        <w:tc>
          <w:tcPr>
            <w:tcW w:w="1424" w:type="dxa"/>
            <w:tcBorders>
              <w:top w:val="single" w:sz="12" w:space="0" w:color="00000A"/>
              <w:left w:val="single" w:sz="12" w:space="0" w:color="00000A"/>
              <w:bottom w:val="single" w:sz="12" w:space="0" w:color="00000A"/>
              <w:right w:val="single" w:sz="12" w:space="0" w:color="00000A"/>
            </w:tcBorders>
            <w:shd w:val="clear" w:color="auto" w:fill="B8CCE4"/>
            <w:tcMar>
              <w:left w:w="93" w:type="dxa"/>
            </w:tcMar>
            <w:vAlign w:val="center"/>
          </w:tcPr>
          <w:p w:rsidR="00DF4F3E" w:rsidRPr="00DF4F3E" w:rsidRDefault="00DF4F3E" w:rsidP="00DF4F3E">
            <w:pPr>
              <w:suppressAutoHyphens w:val="0"/>
              <w:rPr>
                <w:b/>
                <w:lang w:eastAsia="hr-HR"/>
              </w:rPr>
            </w:pPr>
            <w:r w:rsidRPr="00DF4F3E">
              <w:rPr>
                <w:b/>
                <w:lang w:eastAsia="hr-HR"/>
              </w:rPr>
              <w:t>XII</w:t>
            </w:r>
          </w:p>
        </w:tc>
        <w:tc>
          <w:tcPr>
            <w:tcW w:w="629" w:type="dxa"/>
            <w:tcBorders>
              <w:top w:val="single" w:sz="12" w:space="0" w:color="00000A"/>
              <w:left w:val="single" w:sz="12" w:space="0" w:color="00000A"/>
              <w:bottom w:val="single" w:sz="12" w:space="0" w:color="00000A"/>
              <w:right w:val="single" w:sz="12" w:space="0" w:color="00000A"/>
            </w:tcBorders>
            <w:shd w:val="clear" w:color="auto" w:fill="B8CCE4"/>
            <w:tcMar>
              <w:left w:w="93" w:type="dxa"/>
            </w:tcMar>
            <w:vAlign w:val="center"/>
          </w:tcPr>
          <w:p w:rsidR="00DF4F3E" w:rsidRPr="00DF4F3E" w:rsidRDefault="00DF4F3E" w:rsidP="00DF4F3E">
            <w:pPr>
              <w:suppressAutoHyphens w:val="0"/>
              <w:jc w:val="center"/>
              <w:rPr>
                <w:b/>
                <w:lang w:eastAsia="hr-HR"/>
              </w:rPr>
            </w:pPr>
            <w:r w:rsidRPr="00DF4F3E">
              <w:rPr>
                <w:b/>
                <w:lang w:eastAsia="hr-HR"/>
              </w:rPr>
              <w:t>IX</w:t>
            </w:r>
          </w:p>
        </w:tc>
        <w:tc>
          <w:tcPr>
            <w:tcW w:w="1341" w:type="dxa"/>
            <w:tcBorders>
              <w:top w:val="single" w:sz="12" w:space="0" w:color="00000A"/>
              <w:left w:val="single" w:sz="12" w:space="0" w:color="00000A"/>
              <w:bottom w:val="single" w:sz="12" w:space="0" w:color="00000A"/>
              <w:right w:val="single" w:sz="12" w:space="0" w:color="00000A"/>
            </w:tcBorders>
            <w:shd w:val="clear" w:color="auto" w:fill="B8CCE4"/>
            <w:tcMar>
              <w:left w:w="93" w:type="dxa"/>
            </w:tcMar>
            <w:vAlign w:val="center"/>
          </w:tcPr>
          <w:p w:rsidR="00DF4F3E" w:rsidRPr="00DF4F3E" w:rsidRDefault="00DF4F3E" w:rsidP="00DF4F3E">
            <w:pPr>
              <w:suppressAutoHyphens w:val="0"/>
              <w:jc w:val="center"/>
              <w:rPr>
                <w:b/>
                <w:lang w:eastAsia="hr-HR"/>
              </w:rPr>
            </w:pPr>
            <w:r w:rsidRPr="00DF4F3E">
              <w:rPr>
                <w:b/>
                <w:lang w:eastAsia="hr-HR"/>
              </w:rPr>
              <w:t>X</w:t>
            </w:r>
          </w:p>
        </w:tc>
        <w:tc>
          <w:tcPr>
            <w:tcW w:w="1341" w:type="dxa"/>
            <w:tcBorders>
              <w:top w:val="single" w:sz="12" w:space="0" w:color="00000A"/>
              <w:left w:val="single" w:sz="12" w:space="0" w:color="00000A"/>
              <w:bottom w:val="single" w:sz="12" w:space="0" w:color="00000A"/>
              <w:right w:val="single" w:sz="12" w:space="0" w:color="00000A"/>
            </w:tcBorders>
            <w:shd w:val="clear" w:color="auto" w:fill="B8CCE4"/>
            <w:tcMar>
              <w:left w:w="93" w:type="dxa"/>
            </w:tcMar>
            <w:vAlign w:val="center"/>
          </w:tcPr>
          <w:p w:rsidR="00DF4F3E" w:rsidRPr="00DF4F3E" w:rsidRDefault="00DF4F3E" w:rsidP="00DF4F3E">
            <w:pPr>
              <w:suppressAutoHyphens w:val="0"/>
              <w:jc w:val="center"/>
              <w:rPr>
                <w:b/>
                <w:lang w:eastAsia="hr-HR"/>
              </w:rPr>
            </w:pPr>
            <w:r w:rsidRPr="00DF4F3E">
              <w:rPr>
                <w:b/>
                <w:lang w:eastAsia="hr-HR"/>
              </w:rPr>
              <w:t>XI</w:t>
            </w:r>
          </w:p>
        </w:tc>
        <w:tc>
          <w:tcPr>
            <w:tcW w:w="1341" w:type="dxa"/>
            <w:tcBorders>
              <w:top w:val="single" w:sz="12" w:space="0" w:color="00000A"/>
              <w:left w:val="single" w:sz="12" w:space="0" w:color="00000A"/>
              <w:bottom w:val="single" w:sz="12" w:space="0" w:color="00000A"/>
              <w:right w:val="single" w:sz="12" w:space="0" w:color="00000A"/>
            </w:tcBorders>
            <w:shd w:val="clear" w:color="auto" w:fill="B8CCE4"/>
            <w:tcMar>
              <w:left w:w="93" w:type="dxa"/>
            </w:tcMar>
            <w:vAlign w:val="center"/>
          </w:tcPr>
          <w:p w:rsidR="00DF4F3E" w:rsidRPr="00DF4F3E" w:rsidRDefault="00DF4F3E" w:rsidP="00DF4F3E">
            <w:pPr>
              <w:suppressAutoHyphens w:val="0"/>
              <w:jc w:val="center"/>
              <w:rPr>
                <w:b/>
                <w:lang w:eastAsia="hr-HR"/>
              </w:rPr>
            </w:pPr>
            <w:r w:rsidRPr="00DF4F3E">
              <w:rPr>
                <w:b/>
                <w:lang w:eastAsia="hr-HR"/>
              </w:rPr>
              <w:t>XII</w:t>
            </w:r>
          </w:p>
        </w:tc>
        <w:tc>
          <w:tcPr>
            <w:tcW w:w="711" w:type="dxa"/>
            <w:tcBorders>
              <w:top w:val="single" w:sz="12" w:space="0" w:color="00000A"/>
              <w:left w:val="single" w:sz="12" w:space="0" w:color="00000A"/>
              <w:bottom w:val="single" w:sz="12" w:space="0" w:color="00000A"/>
              <w:right w:val="single" w:sz="12" w:space="0" w:color="00000A"/>
            </w:tcBorders>
            <w:shd w:val="clear" w:color="auto" w:fill="B8CCE4"/>
            <w:tcMar>
              <w:left w:w="93" w:type="dxa"/>
            </w:tcMar>
            <w:vAlign w:val="center"/>
          </w:tcPr>
          <w:p w:rsidR="00DF4F3E" w:rsidRPr="00DF4F3E" w:rsidRDefault="00DF4F3E" w:rsidP="00DF4F3E">
            <w:pPr>
              <w:suppressAutoHyphens w:val="0"/>
              <w:jc w:val="center"/>
              <w:rPr>
                <w:b/>
                <w:lang w:eastAsia="hr-HR"/>
              </w:rPr>
            </w:pPr>
            <w:r w:rsidRPr="00DF4F3E">
              <w:rPr>
                <w:b/>
                <w:lang w:eastAsia="hr-HR"/>
              </w:rPr>
              <w:t>IX</w:t>
            </w:r>
          </w:p>
        </w:tc>
        <w:tc>
          <w:tcPr>
            <w:tcW w:w="1341" w:type="dxa"/>
            <w:tcBorders>
              <w:top w:val="single" w:sz="12" w:space="0" w:color="00000A"/>
              <w:left w:val="single" w:sz="12" w:space="0" w:color="00000A"/>
              <w:bottom w:val="single" w:sz="12" w:space="0" w:color="00000A"/>
              <w:right w:val="single" w:sz="12" w:space="0" w:color="00000A"/>
            </w:tcBorders>
            <w:shd w:val="clear" w:color="auto" w:fill="B8CCE4"/>
            <w:tcMar>
              <w:left w:w="93" w:type="dxa"/>
            </w:tcMar>
            <w:vAlign w:val="center"/>
          </w:tcPr>
          <w:p w:rsidR="00DF4F3E" w:rsidRPr="00DF4F3E" w:rsidRDefault="00DF4F3E" w:rsidP="00DF4F3E">
            <w:pPr>
              <w:suppressAutoHyphens w:val="0"/>
              <w:jc w:val="center"/>
              <w:rPr>
                <w:b/>
                <w:lang w:eastAsia="hr-HR"/>
              </w:rPr>
            </w:pPr>
            <w:r w:rsidRPr="00DF4F3E">
              <w:rPr>
                <w:b/>
                <w:lang w:eastAsia="hr-HR"/>
              </w:rPr>
              <w:t>X</w:t>
            </w:r>
          </w:p>
        </w:tc>
        <w:tc>
          <w:tcPr>
            <w:tcW w:w="1341" w:type="dxa"/>
            <w:tcBorders>
              <w:top w:val="single" w:sz="12" w:space="0" w:color="00000A"/>
              <w:left w:val="single" w:sz="12" w:space="0" w:color="00000A"/>
              <w:bottom w:val="single" w:sz="12" w:space="0" w:color="00000A"/>
              <w:right w:val="single" w:sz="4" w:space="0" w:color="00000A"/>
            </w:tcBorders>
            <w:shd w:val="clear" w:color="auto" w:fill="B8CCE4"/>
            <w:tcMar>
              <w:left w:w="93" w:type="dxa"/>
            </w:tcMar>
            <w:vAlign w:val="center"/>
          </w:tcPr>
          <w:p w:rsidR="00DF4F3E" w:rsidRPr="00DF4F3E" w:rsidRDefault="00DF4F3E" w:rsidP="00DF4F3E">
            <w:pPr>
              <w:suppressAutoHyphens w:val="0"/>
              <w:jc w:val="center"/>
              <w:rPr>
                <w:b/>
                <w:lang w:eastAsia="hr-HR"/>
              </w:rPr>
            </w:pPr>
            <w:r w:rsidRPr="00DF4F3E">
              <w:rPr>
                <w:b/>
                <w:lang w:eastAsia="hr-HR"/>
              </w:rPr>
              <w:t>XI</w:t>
            </w:r>
          </w:p>
        </w:tc>
        <w:tc>
          <w:tcPr>
            <w:tcW w:w="1341" w:type="dxa"/>
            <w:tcBorders>
              <w:top w:val="single" w:sz="12" w:space="0" w:color="00000A"/>
              <w:left w:val="single" w:sz="4" w:space="0" w:color="00000A"/>
              <w:bottom w:val="single" w:sz="12" w:space="0" w:color="00000A"/>
              <w:right w:val="thinThickSmallGap" w:sz="12" w:space="0" w:color="00000A"/>
            </w:tcBorders>
            <w:shd w:val="clear" w:color="auto" w:fill="B8CCE4"/>
            <w:tcMar>
              <w:left w:w="103" w:type="dxa"/>
            </w:tcMar>
            <w:vAlign w:val="center"/>
          </w:tcPr>
          <w:p w:rsidR="00DF4F3E" w:rsidRPr="00DF4F3E" w:rsidRDefault="00DF4F3E" w:rsidP="00DF4F3E">
            <w:pPr>
              <w:suppressAutoHyphens w:val="0"/>
              <w:rPr>
                <w:b/>
                <w:lang w:eastAsia="hr-HR"/>
              </w:rPr>
            </w:pPr>
            <w:r w:rsidRPr="00DF4F3E">
              <w:rPr>
                <w:b/>
                <w:lang w:eastAsia="hr-HR"/>
              </w:rPr>
              <w:t>XII</w:t>
            </w:r>
          </w:p>
        </w:tc>
      </w:tr>
      <w:tr w:rsidR="00C34799" w:rsidRPr="00DF4F3E" w:rsidTr="00DF4F3E">
        <w:trPr>
          <w:trHeight w:val="710"/>
        </w:trPr>
        <w:tc>
          <w:tcPr>
            <w:tcW w:w="1623" w:type="dxa"/>
            <w:tcBorders>
              <w:top w:val="single" w:sz="12" w:space="0" w:color="00000A"/>
              <w:left w:val="thinThickSmallGap" w:sz="12" w:space="0" w:color="00000A"/>
              <w:bottom w:val="single" w:sz="4" w:space="0" w:color="00000A"/>
              <w:right w:val="single" w:sz="12" w:space="0" w:color="00000A"/>
            </w:tcBorders>
            <w:shd w:val="clear" w:color="auto" w:fill="92D050"/>
            <w:tcMar>
              <w:left w:w="78" w:type="dxa"/>
            </w:tcMar>
            <w:vAlign w:val="center"/>
          </w:tcPr>
          <w:p w:rsidR="00C34799" w:rsidRPr="00DF4F3E" w:rsidRDefault="00C34799" w:rsidP="00C34799">
            <w:pPr>
              <w:suppressAutoHyphens w:val="0"/>
              <w:rPr>
                <w:b/>
                <w:sz w:val="20"/>
                <w:szCs w:val="20"/>
                <w:lang w:eastAsia="hr-HR"/>
              </w:rPr>
            </w:pPr>
            <w:r w:rsidRPr="00DF4F3E">
              <w:rPr>
                <w:b/>
                <w:sz w:val="20"/>
                <w:szCs w:val="20"/>
                <w:lang w:eastAsia="hr-HR"/>
              </w:rPr>
              <w:t>Bosanski, hrvatski, srpski jezik i književnost</w:t>
            </w:r>
          </w:p>
        </w:tc>
        <w:tc>
          <w:tcPr>
            <w:tcW w:w="728" w:type="dxa"/>
            <w:tcBorders>
              <w:top w:val="single" w:sz="12" w:space="0" w:color="00000A"/>
              <w:left w:val="single" w:sz="12" w:space="0" w:color="00000A"/>
              <w:bottom w:val="single" w:sz="4" w:space="0" w:color="00000A"/>
              <w:right w:val="single" w:sz="12" w:space="0" w:color="00000A"/>
            </w:tcBorders>
            <w:shd w:val="clear" w:color="auto" w:fill="92D050"/>
            <w:tcMar>
              <w:left w:w="93" w:type="dxa"/>
            </w:tcMar>
            <w:vAlign w:val="center"/>
          </w:tcPr>
          <w:p w:rsidR="00C34799" w:rsidRPr="00DF4F3E" w:rsidRDefault="00C34799" w:rsidP="00C34799">
            <w:pPr>
              <w:suppressAutoHyphens w:val="0"/>
              <w:jc w:val="center"/>
              <w:rPr>
                <w:b/>
                <w:lang w:eastAsia="hr-HR"/>
              </w:rPr>
            </w:pPr>
          </w:p>
        </w:tc>
        <w:tc>
          <w:tcPr>
            <w:tcW w:w="1341" w:type="dxa"/>
            <w:tcBorders>
              <w:top w:val="single" w:sz="12" w:space="0" w:color="00000A"/>
              <w:left w:val="single" w:sz="12" w:space="0" w:color="00000A"/>
              <w:bottom w:val="single" w:sz="4" w:space="0" w:color="00000A"/>
              <w:right w:val="single" w:sz="12" w:space="0" w:color="00000A"/>
            </w:tcBorders>
            <w:shd w:val="clear" w:color="auto" w:fill="92D050"/>
            <w:tcMar>
              <w:left w:w="93" w:type="dxa"/>
            </w:tcMar>
            <w:vAlign w:val="center"/>
          </w:tcPr>
          <w:p w:rsidR="00C34799" w:rsidRPr="00DF4F3E" w:rsidRDefault="00C34799" w:rsidP="00C34799">
            <w:pPr>
              <w:suppressAutoHyphens w:val="0"/>
              <w:jc w:val="center"/>
              <w:rPr>
                <w:b/>
                <w:lang w:eastAsia="hr-HR"/>
              </w:rPr>
            </w:pPr>
            <w:r>
              <w:rPr>
                <w:b/>
                <w:lang w:eastAsia="hr-HR"/>
              </w:rPr>
              <w:t>22.10.2021.</w:t>
            </w:r>
          </w:p>
        </w:tc>
        <w:tc>
          <w:tcPr>
            <w:tcW w:w="1341" w:type="dxa"/>
            <w:tcBorders>
              <w:top w:val="single" w:sz="12" w:space="0" w:color="00000A"/>
              <w:left w:val="single" w:sz="12" w:space="0" w:color="00000A"/>
              <w:right w:val="single" w:sz="12" w:space="0" w:color="00000A"/>
            </w:tcBorders>
            <w:shd w:val="clear" w:color="auto" w:fill="92D050"/>
            <w:tcMar>
              <w:left w:w="93" w:type="dxa"/>
            </w:tcMar>
            <w:vAlign w:val="center"/>
          </w:tcPr>
          <w:p w:rsidR="00C34799" w:rsidRPr="00DF4F3E" w:rsidRDefault="00C34799" w:rsidP="00C34799">
            <w:pPr>
              <w:suppressAutoHyphens w:val="0"/>
              <w:jc w:val="center"/>
              <w:rPr>
                <w:b/>
                <w:lang w:eastAsia="hr-HR"/>
              </w:rPr>
            </w:pPr>
            <w:r>
              <w:rPr>
                <w:b/>
                <w:lang w:eastAsia="hr-HR"/>
              </w:rPr>
              <w:t>19.11.2021.</w:t>
            </w:r>
          </w:p>
        </w:tc>
        <w:tc>
          <w:tcPr>
            <w:tcW w:w="1424" w:type="dxa"/>
            <w:tcBorders>
              <w:top w:val="single" w:sz="12" w:space="0" w:color="00000A"/>
              <w:left w:val="single" w:sz="12" w:space="0" w:color="00000A"/>
              <w:right w:val="single" w:sz="12" w:space="0" w:color="00000A"/>
            </w:tcBorders>
            <w:shd w:val="clear" w:color="auto" w:fill="92D050"/>
            <w:tcMar>
              <w:left w:w="93" w:type="dxa"/>
            </w:tcMar>
            <w:vAlign w:val="center"/>
          </w:tcPr>
          <w:p w:rsidR="00C34799" w:rsidRPr="00DF4F3E" w:rsidRDefault="00C34799" w:rsidP="00C34799">
            <w:pPr>
              <w:suppressAutoHyphens w:val="0"/>
              <w:jc w:val="center"/>
              <w:rPr>
                <w:b/>
                <w:lang w:eastAsia="hr-HR"/>
              </w:rPr>
            </w:pPr>
            <w:r>
              <w:rPr>
                <w:b/>
                <w:lang w:eastAsia="hr-HR"/>
              </w:rPr>
              <w:t>18.12.2021.</w:t>
            </w:r>
          </w:p>
        </w:tc>
        <w:tc>
          <w:tcPr>
            <w:tcW w:w="629" w:type="dxa"/>
            <w:tcBorders>
              <w:top w:val="single" w:sz="12" w:space="0" w:color="00000A"/>
              <w:left w:val="single" w:sz="12" w:space="0" w:color="00000A"/>
              <w:bottom w:val="single" w:sz="4" w:space="0" w:color="00000A"/>
              <w:right w:val="single" w:sz="12" w:space="0" w:color="00000A"/>
            </w:tcBorders>
            <w:shd w:val="clear" w:color="auto" w:fill="92D050"/>
            <w:tcMar>
              <w:left w:w="93" w:type="dxa"/>
            </w:tcMar>
            <w:vAlign w:val="center"/>
          </w:tcPr>
          <w:p w:rsidR="00C34799" w:rsidRPr="00DF4F3E" w:rsidRDefault="00C34799" w:rsidP="00C34799">
            <w:pPr>
              <w:suppressAutoHyphens w:val="0"/>
              <w:jc w:val="center"/>
              <w:rPr>
                <w:b/>
                <w:lang w:eastAsia="hr-HR"/>
              </w:rPr>
            </w:pPr>
          </w:p>
        </w:tc>
        <w:tc>
          <w:tcPr>
            <w:tcW w:w="1341" w:type="dxa"/>
            <w:tcBorders>
              <w:top w:val="single" w:sz="12" w:space="0" w:color="00000A"/>
              <w:left w:val="single" w:sz="12" w:space="0" w:color="00000A"/>
              <w:bottom w:val="single" w:sz="4" w:space="0" w:color="00000A"/>
              <w:right w:val="single" w:sz="12" w:space="0" w:color="00000A"/>
            </w:tcBorders>
            <w:shd w:val="clear" w:color="auto" w:fill="92D050"/>
            <w:tcMar>
              <w:left w:w="93" w:type="dxa"/>
            </w:tcMar>
            <w:vAlign w:val="center"/>
          </w:tcPr>
          <w:p w:rsidR="00C34799" w:rsidRDefault="00C34799" w:rsidP="00C34799">
            <w:pPr>
              <w:suppressAutoHyphens w:val="0"/>
              <w:jc w:val="center"/>
              <w:rPr>
                <w:b/>
                <w:lang w:eastAsia="hr-HR"/>
              </w:rPr>
            </w:pPr>
            <w:r>
              <w:rPr>
                <w:b/>
                <w:lang w:eastAsia="hr-HR"/>
              </w:rPr>
              <w:t>04.10.2021.</w:t>
            </w:r>
          </w:p>
          <w:p w:rsidR="00C34799" w:rsidRPr="00DF4F3E" w:rsidRDefault="00F7080A" w:rsidP="00C34799">
            <w:pPr>
              <w:suppressAutoHyphens w:val="0"/>
              <w:jc w:val="center"/>
              <w:rPr>
                <w:b/>
                <w:lang w:eastAsia="hr-HR"/>
              </w:rPr>
            </w:pPr>
            <w:r>
              <w:rPr>
                <w:b/>
                <w:lang w:eastAsia="hr-HR"/>
              </w:rPr>
              <w:t>06</w:t>
            </w:r>
            <w:r w:rsidR="00C34799">
              <w:rPr>
                <w:b/>
                <w:lang w:eastAsia="hr-HR"/>
              </w:rPr>
              <w:t>.10.2021.</w:t>
            </w:r>
          </w:p>
        </w:tc>
        <w:tc>
          <w:tcPr>
            <w:tcW w:w="1341" w:type="dxa"/>
            <w:tcBorders>
              <w:top w:val="single" w:sz="12" w:space="0" w:color="00000A"/>
              <w:left w:val="single" w:sz="12" w:space="0" w:color="00000A"/>
              <w:right w:val="single" w:sz="12" w:space="0" w:color="00000A"/>
            </w:tcBorders>
            <w:shd w:val="clear" w:color="auto" w:fill="92D050"/>
            <w:tcMar>
              <w:left w:w="93" w:type="dxa"/>
            </w:tcMar>
            <w:vAlign w:val="center"/>
          </w:tcPr>
          <w:p w:rsidR="00C34799" w:rsidRDefault="00C34799" w:rsidP="00C34799">
            <w:pPr>
              <w:suppressAutoHyphens w:val="0"/>
              <w:jc w:val="center"/>
              <w:rPr>
                <w:b/>
                <w:lang w:eastAsia="hr-HR"/>
              </w:rPr>
            </w:pPr>
            <w:r>
              <w:rPr>
                <w:b/>
                <w:lang w:eastAsia="hr-HR"/>
              </w:rPr>
              <w:t>22.11.2021.</w:t>
            </w:r>
          </w:p>
          <w:p w:rsidR="00C34799" w:rsidRPr="00DF4F3E" w:rsidRDefault="00C34799" w:rsidP="00C34799">
            <w:pPr>
              <w:suppressAutoHyphens w:val="0"/>
              <w:jc w:val="center"/>
              <w:rPr>
                <w:b/>
                <w:lang w:eastAsia="hr-HR"/>
              </w:rPr>
            </w:pPr>
            <w:r>
              <w:rPr>
                <w:b/>
                <w:lang w:eastAsia="hr-HR"/>
              </w:rPr>
              <w:t>23.11.2021.</w:t>
            </w:r>
          </w:p>
        </w:tc>
        <w:tc>
          <w:tcPr>
            <w:tcW w:w="1341" w:type="dxa"/>
            <w:tcBorders>
              <w:top w:val="single" w:sz="12" w:space="0" w:color="00000A"/>
              <w:left w:val="single" w:sz="12" w:space="0" w:color="00000A"/>
              <w:right w:val="single" w:sz="12" w:space="0" w:color="00000A"/>
            </w:tcBorders>
            <w:shd w:val="clear" w:color="auto" w:fill="92D050"/>
            <w:tcMar>
              <w:left w:w="93" w:type="dxa"/>
            </w:tcMar>
            <w:vAlign w:val="center"/>
          </w:tcPr>
          <w:p w:rsidR="00C34799" w:rsidRDefault="00C34799" w:rsidP="00C34799">
            <w:pPr>
              <w:suppressAutoHyphens w:val="0"/>
              <w:jc w:val="center"/>
              <w:rPr>
                <w:b/>
                <w:lang w:eastAsia="hr-HR"/>
              </w:rPr>
            </w:pPr>
            <w:r>
              <w:rPr>
                <w:b/>
                <w:lang w:eastAsia="hr-HR"/>
              </w:rPr>
              <w:t>20.12.2021.</w:t>
            </w:r>
          </w:p>
          <w:p w:rsidR="00C34799" w:rsidRPr="00DF4F3E" w:rsidRDefault="00C34799" w:rsidP="00C34799">
            <w:pPr>
              <w:suppressAutoHyphens w:val="0"/>
              <w:jc w:val="center"/>
              <w:rPr>
                <w:b/>
                <w:lang w:eastAsia="hr-HR"/>
              </w:rPr>
            </w:pPr>
            <w:r>
              <w:rPr>
                <w:b/>
                <w:lang w:eastAsia="hr-HR"/>
              </w:rPr>
              <w:t>21.12.2021.</w:t>
            </w:r>
          </w:p>
        </w:tc>
        <w:tc>
          <w:tcPr>
            <w:tcW w:w="711" w:type="dxa"/>
            <w:tcBorders>
              <w:top w:val="single" w:sz="12" w:space="0" w:color="00000A"/>
              <w:left w:val="single" w:sz="12" w:space="0" w:color="00000A"/>
              <w:bottom w:val="single" w:sz="4" w:space="0" w:color="00000A"/>
              <w:right w:val="single" w:sz="12" w:space="0" w:color="00000A"/>
            </w:tcBorders>
            <w:shd w:val="clear" w:color="auto" w:fill="92D050"/>
            <w:tcMar>
              <w:left w:w="93" w:type="dxa"/>
            </w:tcMar>
            <w:vAlign w:val="center"/>
          </w:tcPr>
          <w:p w:rsidR="00C34799" w:rsidRPr="00DF4F3E" w:rsidRDefault="00C34799" w:rsidP="00C34799">
            <w:pPr>
              <w:suppressAutoHyphens w:val="0"/>
              <w:jc w:val="center"/>
              <w:rPr>
                <w:b/>
                <w:lang w:eastAsia="hr-HR"/>
              </w:rPr>
            </w:pPr>
          </w:p>
        </w:tc>
        <w:tc>
          <w:tcPr>
            <w:tcW w:w="1341" w:type="dxa"/>
            <w:tcBorders>
              <w:top w:val="single" w:sz="12" w:space="0" w:color="00000A"/>
              <w:left w:val="single" w:sz="12" w:space="0" w:color="00000A"/>
              <w:bottom w:val="single" w:sz="4" w:space="0" w:color="00000A"/>
              <w:right w:val="single" w:sz="12" w:space="0" w:color="00000A"/>
            </w:tcBorders>
            <w:shd w:val="clear" w:color="auto" w:fill="92D050"/>
            <w:tcMar>
              <w:left w:w="93" w:type="dxa"/>
            </w:tcMar>
            <w:vAlign w:val="center"/>
          </w:tcPr>
          <w:p w:rsidR="00C34799" w:rsidRDefault="00C34799" w:rsidP="00C34799">
            <w:pPr>
              <w:suppressAutoHyphens w:val="0"/>
              <w:jc w:val="center"/>
              <w:rPr>
                <w:b/>
                <w:lang w:eastAsia="hr-HR"/>
              </w:rPr>
            </w:pPr>
            <w:r>
              <w:rPr>
                <w:b/>
                <w:lang w:eastAsia="hr-HR"/>
              </w:rPr>
              <w:t>04.10.2021.</w:t>
            </w:r>
          </w:p>
          <w:p w:rsidR="00C34799" w:rsidRPr="00DF4F3E" w:rsidRDefault="00F7080A" w:rsidP="00C34799">
            <w:pPr>
              <w:suppressAutoHyphens w:val="0"/>
              <w:jc w:val="center"/>
              <w:rPr>
                <w:b/>
                <w:lang w:eastAsia="hr-HR"/>
              </w:rPr>
            </w:pPr>
            <w:r>
              <w:rPr>
                <w:b/>
                <w:lang w:eastAsia="hr-HR"/>
              </w:rPr>
              <w:t>06</w:t>
            </w:r>
            <w:r w:rsidR="00C34799">
              <w:rPr>
                <w:b/>
                <w:lang w:eastAsia="hr-HR"/>
              </w:rPr>
              <w:t>.10.2021.</w:t>
            </w:r>
          </w:p>
        </w:tc>
        <w:tc>
          <w:tcPr>
            <w:tcW w:w="1341" w:type="dxa"/>
            <w:tcBorders>
              <w:top w:val="single" w:sz="12" w:space="0" w:color="00000A"/>
              <w:left w:val="single" w:sz="12" w:space="0" w:color="00000A"/>
              <w:bottom w:val="single" w:sz="4" w:space="0" w:color="00000A"/>
              <w:right w:val="single" w:sz="12" w:space="0" w:color="00000A"/>
            </w:tcBorders>
            <w:shd w:val="clear" w:color="auto" w:fill="92D050"/>
            <w:tcMar>
              <w:left w:w="93" w:type="dxa"/>
            </w:tcMar>
            <w:vAlign w:val="center"/>
          </w:tcPr>
          <w:p w:rsidR="00C34799" w:rsidRDefault="00C34799" w:rsidP="00C34799">
            <w:pPr>
              <w:suppressAutoHyphens w:val="0"/>
              <w:jc w:val="center"/>
              <w:rPr>
                <w:b/>
                <w:lang w:eastAsia="hr-HR"/>
              </w:rPr>
            </w:pPr>
            <w:r>
              <w:rPr>
                <w:b/>
                <w:lang w:eastAsia="hr-HR"/>
              </w:rPr>
              <w:t>22.11.2021.</w:t>
            </w:r>
          </w:p>
          <w:p w:rsidR="00C34799" w:rsidRPr="00DF4F3E" w:rsidRDefault="00C34799" w:rsidP="00C34799">
            <w:pPr>
              <w:suppressAutoHyphens w:val="0"/>
              <w:jc w:val="center"/>
              <w:rPr>
                <w:b/>
                <w:lang w:eastAsia="hr-HR"/>
              </w:rPr>
            </w:pPr>
            <w:r>
              <w:rPr>
                <w:b/>
                <w:lang w:eastAsia="hr-HR"/>
              </w:rPr>
              <w:t>23.11.2021.</w:t>
            </w:r>
          </w:p>
        </w:tc>
        <w:tc>
          <w:tcPr>
            <w:tcW w:w="1341" w:type="dxa"/>
            <w:tcBorders>
              <w:top w:val="single" w:sz="12" w:space="0" w:color="00000A"/>
              <w:left w:val="single" w:sz="12" w:space="0" w:color="00000A"/>
              <w:right w:val="thinThickSmallGap" w:sz="12" w:space="0" w:color="00000A"/>
            </w:tcBorders>
            <w:shd w:val="clear" w:color="auto" w:fill="92D050"/>
            <w:tcMar>
              <w:left w:w="93" w:type="dxa"/>
            </w:tcMar>
            <w:vAlign w:val="center"/>
          </w:tcPr>
          <w:p w:rsidR="00C34799" w:rsidRDefault="00C34799" w:rsidP="00C34799">
            <w:pPr>
              <w:suppressAutoHyphens w:val="0"/>
              <w:jc w:val="center"/>
              <w:rPr>
                <w:b/>
                <w:lang w:eastAsia="hr-HR"/>
              </w:rPr>
            </w:pPr>
            <w:r>
              <w:rPr>
                <w:b/>
                <w:lang w:eastAsia="hr-HR"/>
              </w:rPr>
              <w:t>20.12.2021.</w:t>
            </w:r>
          </w:p>
          <w:p w:rsidR="00C34799" w:rsidRPr="00DF4F3E" w:rsidRDefault="00C34799" w:rsidP="00C34799">
            <w:pPr>
              <w:suppressAutoHyphens w:val="0"/>
              <w:jc w:val="center"/>
              <w:rPr>
                <w:b/>
                <w:lang w:eastAsia="hr-HR"/>
              </w:rPr>
            </w:pPr>
            <w:r>
              <w:rPr>
                <w:b/>
                <w:lang w:eastAsia="hr-HR"/>
              </w:rPr>
              <w:t>21.12.2021.</w:t>
            </w:r>
          </w:p>
        </w:tc>
      </w:tr>
      <w:tr w:rsidR="00DF4F3E" w:rsidRPr="00DF4F3E" w:rsidTr="00DF4F3E">
        <w:trPr>
          <w:trHeight w:val="276"/>
        </w:trPr>
        <w:tc>
          <w:tcPr>
            <w:tcW w:w="1623" w:type="dxa"/>
            <w:tcBorders>
              <w:top w:val="single" w:sz="12" w:space="0" w:color="00000A"/>
              <w:left w:val="thinThickSmallGap" w:sz="12" w:space="0" w:color="00000A"/>
              <w:bottom w:val="single" w:sz="12" w:space="0" w:color="00000A"/>
              <w:right w:val="single" w:sz="12" w:space="0" w:color="00000A"/>
            </w:tcBorders>
            <w:shd w:val="clear" w:color="auto" w:fill="FFC000"/>
            <w:tcMar>
              <w:left w:w="78" w:type="dxa"/>
            </w:tcMar>
            <w:vAlign w:val="center"/>
          </w:tcPr>
          <w:p w:rsidR="00DF4F3E" w:rsidRPr="00DF4F3E" w:rsidRDefault="00DF4F3E" w:rsidP="00DF4F3E">
            <w:pPr>
              <w:suppressAutoHyphens w:val="0"/>
              <w:rPr>
                <w:b/>
                <w:sz w:val="20"/>
                <w:szCs w:val="20"/>
                <w:lang w:eastAsia="hr-HR"/>
              </w:rPr>
            </w:pPr>
            <w:r w:rsidRPr="00DF4F3E">
              <w:rPr>
                <w:b/>
                <w:sz w:val="20"/>
                <w:szCs w:val="20"/>
                <w:lang w:eastAsia="hr-HR"/>
              </w:rPr>
              <w:t>Engleski jezik</w:t>
            </w:r>
          </w:p>
        </w:tc>
        <w:tc>
          <w:tcPr>
            <w:tcW w:w="728" w:type="dxa"/>
            <w:tcBorders>
              <w:top w:val="single" w:sz="12" w:space="0" w:color="00000A"/>
              <w:left w:val="single" w:sz="12" w:space="0" w:color="00000A"/>
              <w:bottom w:val="single" w:sz="12" w:space="0" w:color="00000A"/>
              <w:right w:val="single" w:sz="12" w:space="0" w:color="00000A"/>
            </w:tcBorders>
            <w:shd w:val="clear" w:color="auto" w:fill="FFC000"/>
            <w:tcMar>
              <w:left w:w="93" w:type="dxa"/>
            </w:tcMar>
            <w:vAlign w:val="center"/>
          </w:tcPr>
          <w:p w:rsidR="00DF4F3E" w:rsidRPr="00DF4F3E" w:rsidRDefault="00DF4F3E" w:rsidP="00DF4F3E">
            <w:pPr>
              <w:suppressAutoHyphens w:val="0"/>
              <w:jc w:val="center"/>
              <w:rPr>
                <w:b/>
                <w:lang w:eastAsia="hr-HR"/>
              </w:rPr>
            </w:pPr>
          </w:p>
        </w:tc>
        <w:tc>
          <w:tcPr>
            <w:tcW w:w="1341" w:type="dxa"/>
            <w:tcBorders>
              <w:top w:val="single" w:sz="12" w:space="0" w:color="00000A"/>
              <w:left w:val="single" w:sz="12" w:space="0" w:color="00000A"/>
              <w:bottom w:val="single" w:sz="4" w:space="0" w:color="auto"/>
              <w:right w:val="single" w:sz="12" w:space="0" w:color="00000A"/>
            </w:tcBorders>
            <w:shd w:val="clear" w:color="auto" w:fill="FFC000"/>
            <w:tcMar>
              <w:left w:w="93" w:type="dxa"/>
            </w:tcMar>
            <w:vAlign w:val="center"/>
          </w:tcPr>
          <w:p w:rsidR="00DF4F3E" w:rsidRDefault="00D7319F" w:rsidP="00DF4F3E">
            <w:pPr>
              <w:suppressAutoHyphens w:val="0"/>
              <w:jc w:val="center"/>
              <w:rPr>
                <w:b/>
                <w:lang w:eastAsia="hr-HR"/>
              </w:rPr>
            </w:pPr>
            <w:r>
              <w:rPr>
                <w:b/>
                <w:lang w:eastAsia="hr-HR"/>
              </w:rPr>
              <w:t>27.10.2021.</w:t>
            </w:r>
          </w:p>
          <w:p w:rsidR="00D7319F" w:rsidRPr="00DF4F3E" w:rsidRDefault="00D7319F" w:rsidP="00DF4F3E">
            <w:pPr>
              <w:suppressAutoHyphens w:val="0"/>
              <w:jc w:val="center"/>
              <w:rPr>
                <w:b/>
                <w:lang w:eastAsia="hr-HR"/>
              </w:rPr>
            </w:pPr>
            <w:r>
              <w:rPr>
                <w:b/>
                <w:lang w:eastAsia="hr-HR"/>
              </w:rPr>
              <w:t>28.10.2021.</w:t>
            </w:r>
          </w:p>
        </w:tc>
        <w:tc>
          <w:tcPr>
            <w:tcW w:w="1341" w:type="dxa"/>
            <w:tcBorders>
              <w:top w:val="single" w:sz="12" w:space="0" w:color="00000A"/>
              <w:left w:val="single" w:sz="12" w:space="0" w:color="00000A"/>
              <w:bottom w:val="single" w:sz="4" w:space="0" w:color="auto"/>
              <w:right w:val="single" w:sz="12" w:space="0" w:color="00000A"/>
            </w:tcBorders>
            <w:shd w:val="clear" w:color="auto" w:fill="FFC000"/>
            <w:tcMar>
              <w:left w:w="93" w:type="dxa"/>
            </w:tcMar>
            <w:vAlign w:val="center"/>
          </w:tcPr>
          <w:p w:rsidR="00DF4F3E" w:rsidRDefault="00D7319F" w:rsidP="00DF4F3E">
            <w:pPr>
              <w:suppressAutoHyphens w:val="0"/>
              <w:rPr>
                <w:b/>
                <w:lang w:eastAsia="hr-HR"/>
              </w:rPr>
            </w:pPr>
            <w:r>
              <w:rPr>
                <w:b/>
                <w:lang w:eastAsia="hr-HR"/>
              </w:rPr>
              <w:t>17.11.2021.</w:t>
            </w:r>
          </w:p>
          <w:p w:rsidR="00D7319F" w:rsidRPr="00DF4F3E" w:rsidRDefault="00D7319F" w:rsidP="00DF4F3E">
            <w:pPr>
              <w:suppressAutoHyphens w:val="0"/>
              <w:rPr>
                <w:b/>
                <w:lang w:eastAsia="hr-HR"/>
              </w:rPr>
            </w:pPr>
            <w:r>
              <w:rPr>
                <w:b/>
                <w:lang w:eastAsia="hr-HR"/>
              </w:rPr>
              <w:t>18.11.2021.</w:t>
            </w:r>
          </w:p>
        </w:tc>
        <w:tc>
          <w:tcPr>
            <w:tcW w:w="1424" w:type="dxa"/>
            <w:tcBorders>
              <w:top w:val="single" w:sz="12" w:space="0" w:color="00000A"/>
              <w:left w:val="single" w:sz="12" w:space="0" w:color="00000A"/>
              <w:bottom w:val="single" w:sz="4" w:space="0" w:color="auto"/>
              <w:right w:val="single" w:sz="12" w:space="0" w:color="00000A"/>
            </w:tcBorders>
            <w:shd w:val="clear" w:color="auto" w:fill="FFC000"/>
            <w:tcMar>
              <w:left w:w="93" w:type="dxa"/>
            </w:tcMar>
            <w:vAlign w:val="center"/>
          </w:tcPr>
          <w:p w:rsidR="00DF4F3E" w:rsidRDefault="00D7319F" w:rsidP="00DF4F3E">
            <w:pPr>
              <w:suppressAutoHyphens w:val="0"/>
              <w:jc w:val="center"/>
              <w:rPr>
                <w:b/>
                <w:lang w:eastAsia="hr-HR"/>
              </w:rPr>
            </w:pPr>
            <w:r>
              <w:rPr>
                <w:b/>
                <w:lang w:eastAsia="hr-HR"/>
              </w:rPr>
              <w:t>22.12.2021.</w:t>
            </w:r>
          </w:p>
          <w:p w:rsidR="00D7319F" w:rsidRPr="00DF4F3E" w:rsidRDefault="00D7319F" w:rsidP="00DF4F3E">
            <w:pPr>
              <w:suppressAutoHyphens w:val="0"/>
              <w:jc w:val="center"/>
              <w:rPr>
                <w:b/>
                <w:lang w:eastAsia="hr-HR"/>
              </w:rPr>
            </w:pPr>
            <w:r>
              <w:rPr>
                <w:b/>
                <w:lang w:eastAsia="hr-HR"/>
              </w:rPr>
              <w:t>23.12.2021.</w:t>
            </w:r>
          </w:p>
        </w:tc>
        <w:tc>
          <w:tcPr>
            <w:tcW w:w="629" w:type="dxa"/>
            <w:tcBorders>
              <w:top w:val="single" w:sz="12" w:space="0" w:color="00000A"/>
              <w:left w:val="single" w:sz="12" w:space="0" w:color="00000A"/>
              <w:bottom w:val="single" w:sz="12" w:space="0" w:color="00000A"/>
              <w:right w:val="single" w:sz="12" w:space="0" w:color="00000A"/>
            </w:tcBorders>
            <w:shd w:val="clear" w:color="auto" w:fill="FFC000"/>
            <w:tcMar>
              <w:left w:w="93" w:type="dxa"/>
            </w:tcMar>
            <w:vAlign w:val="center"/>
          </w:tcPr>
          <w:p w:rsidR="00DF4F3E" w:rsidRPr="00DF4F3E" w:rsidRDefault="00DF4F3E" w:rsidP="00DF4F3E">
            <w:pPr>
              <w:suppressAutoHyphens w:val="0"/>
              <w:jc w:val="center"/>
              <w:rPr>
                <w:b/>
                <w:lang w:eastAsia="hr-HR"/>
              </w:rPr>
            </w:pPr>
          </w:p>
        </w:tc>
        <w:tc>
          <w:tcPr>
            <w:tcW w:w="1341" w:type="dxa"/>
            <w:tcBorders>
              <w:top w:val="single" w:sz="12" w:space="0" w:color="00000A"/>
              <w:left w:val="single" w:sz="12" w:space="0" w:color="00000A"/>
              <w:bottom w:val="single" w:sz="12" w:space="0" w:color="00000A"/>
              <w:right w:val="single" w:sz="12" w:space="0" w:color="00000A"/>
            </w:tcBorders>
            <w:shd w:val="clear" w:color="auto" w:fill="FFC000"/>
            <w:tcMar>
              <w:left w:w="93" w:type="dxa"/>
            </w:tcMar>
            <w:vAlign w:val="center"/>
          </w:tcPr>
          <w:p w:rsidR="00DF4F3E" w:rsidRDefault="00D7319F" w:rsidP="00DF4F3E">
            <w:pPr>
              <w:suppressAutoHyphens w:val="0"/>
              <w:jc w:val="center"/>
              <w:rPr>
                <w:b/>
                <w:lang w:eastAsia="hr-HR"/>
              </w:rPr>
            </w:pPr>
            <w:r>
              <w:rPr>
                <w:b/>
                <w:lang w:eastAsia="hr-HR"/>
              </w:rPr>
              <w:t>28.10.2021.</w:t>
            </w:r>
          </w:p>
          <w:p w:rsidR="00D7319F" w:rsidRPr="00DF4F3E" w:rsidRDefault="00D7319F" w:rsidP="00DF4F3E">
            <w:pPr>
              <w:suppressAutoHyphens w:val="0"/>
              <w:jc w:val="center"/>
              <w:rPr>
                <w:b/>
                <w:lang w:eastAsia="hr-HR"/>
              </w:rPr>
            </w:pPr>
            <w:r>
              <w:rPr>
                <w:b/>
                <w:lang w:eastAsia="hr-HR"/>
              </w:rPr>
              <w:t>29.10.2021.</w:t>
            </w:r>
          </w:p>
        </w:tc>
        <w:tc>
          <w:tcPr>
            <w:tcW w:w="1341" w:type="dxa"/>
            <w:tcBorders>
              <w:top w:val="single" w:sz="12" w:space="0" w:color="00000A"/>
              <w:left w:val="single" w:sz="12" w:space="0" w:color="00000A"/>
              <w:bottom w:val="single" w:sz="12" w:space="0" w:color="00000A"/>
              <w:right w:val="single" w:sz="12" w:space="0" w:color="00000A"/>
            </w:tcBorders>
            <w:shd w:val="clear" w:color="auto" w:fill="FFC000"/>
            <w:tcMar>
              <w:left w:w="93" w:type="dxa"/>
            </w:tcMar>
            <w:vAlign w:val="center"/>
          </w:tcPr>
          <w:p w:rsidR="00DF4F3E" w:rsidRDefault="00D7319F" w:rsidP="00DF4F3E">
            <w:pPr>
              <w:suppressAutoHyphens w:val="0"/>
              <w:jc w:val="center"/>
              <w:rPr>
                <w:b/>
                <w:lang w:eastAsia="hr-HR"/>
              </w:rPr>
            </w:pPr>
            <w:r>
              <w:rPr>
                <w:b/>
                <w:lang w:eastAsia="hr-HR"/>
              </w:rPr>
              <w:t>18.11.2021.</w:t>
            </w:r>
          </w:p>
          <w:p w:rsidR="00D7319F" w:rsidRPr="00DF4F3E" w:rsidRDefault="00D7319F" w:rsidP="00DF4F3E">
            <w:pPr>
              <w:suppressAutoHyphens w:val="0"/>
              <w:jc w:val="center"/>
              <w:rPr>
                <w:b/>
                <w:lang w:eastAsia="hr-HR"/>
              </w:rPr>
            </w:pPr>
            <w:r>
              <w:rPr>
                <w:b/>
                <w:lang w:eastAsia="hr-HR"/>
              </w:rPr>
              <w:t>19.11.2021.</w:t>
            </w:r>
          </w:p>
        </w:tc>
        <w:tc>
          <w:tcPr>
            <w:tcW w:w="1341" w:type="dxa"/>
            <w:tcBorders>
              <w:top w:val="single" w:sz="12" w:space="0" w:color="00000A"/>
              <w:left w:val="single" w:sz="12" w:space="0" w:color="00000A"/>
              <w:bottom w:val="single" w:sz="12" w:space="0" w:color="00000A"/>
              <w:right w:val="single" w:sz="12" w:space="0" w:color="00000A"/>
            </w:tcBorders>
            <w:shd w:val="clear" w:color="auto" w:fill="FFC000"/>
            <w:tcMar>
              <w:left w:w="93" w:type="dxa"/>
            </w:tcMar>
            <w:vAlign w:val="center"/>
          </w:tcPr>
          <w:p w:rsidR="00D7319F" w:rsidRDefault="00D7319F" w:rsidP="00DF4F3E">
            <w:pPr>
              <w:suppressAutoHyphens w:val="0"/>
              <w:jc w:val="center"/>
              <w:rPr>
                <w:b/>
                <w:lang w:eastAsia="hr-HR"/>
              </w:rPr>
            </w:pPr>
            <w:r>
              <w:rPr>
                <w:b/>
                <w:lang w:eastAsia="hr-HR"/>
              </w:rPr>
              <w:t>23.12.2021.</w:t>
            </w:r>
          </w:p>
          <w:p w:rsidR="00DF4F3E" w:rsidRPr="00DF4F3E" w:rsidRDefault="00D7319F" w:rsidP="00DF4F3E">
            <w:pPr>
              <w:suppressAutoHyphens w:val="0"/>
              <w:jc w:val="center"/>
              <w:rPr>
                <w:b/>
                <w:lang w:eastAsia="hr-HR"/>
              </w:rPr>
            </w:pPr>
            <w:r>
              <w:rPr>
                <w:b/>
                <w:lang w:eastAsia="hr-HR"/>
              </w:rPr>
              <w:t>24.12.2021.</w:t>
            </w:r>
          </w:p>
        </w:tc>
        <w:tc>
          <w:tcPr>
            <w:tcW w:w="711" w:type="dxa"/>
            <w:tcBorders>
              <w:top w:val="single" w:sz="12" w:space="0" w:color="00000A"/>
              <w:left w:val="single" w:sz="12" w:space="0" w:color="00000A"/>
              <w:bottom w:val="single" w:sz="12" w:space="0" w:color="00000A"/>
              <w:right w:val="single" w:sz="12" w:space="0" w:color="00000A"/>
            </w:tcBorders>
            <w:shd w:val="clear" w:color="auto" w:fill="FFC000"/>
            <w:tcMar>
              <w:left w:w="93" w:type="dxa"/>
            </w:tcMar>
            <w:vAlign w:val="center"/>
          </w:tcPr>
          <w:p w:rsidR="00DF4F3E" w:rsidRPr="00DF4F3E" w:rsidRDefault="00DF4F3E" w:rsidP="00DF4F3E">
            <w:pPr>
              <w:suppressAutoHyphens w:val="0"/>
              <w:jc w:val="center"/>
              <w:rPr>
                <w:b/>
                <w:lang w:eastAsia="hr-HR"/>
              </w:rPr>
            </w:pPr>
          </w:p>
        </w:tc>
        <w:tc>
          <w:tcPr>
            <w:tcW w:w="1341" w:type="dxa"/>
            <w:tcBorders>
              <w:top w:val="single" w:sz="12" w:space="0" w:color="00000A"/>
              <w:left w:val="single" w:sz="12" w:space="0" w:color="00000A"/>
              <w:bottom w:val="single" w:sz="12" w:space="0" w:color="00000A"/>
              <w:right w:val="single" w:sz="12" w:space="0" w:color="00000A"/>
            </w:tcBorders>
            <w:shd w:val="clear" w:color="auto" w:fill="FFC000"/>
            <w:tcMar>
              <w:left w:w="93" w:type="dxa"/>
            </w:tcMar>
            <w:vAlign w:val="center"/>
          </w:tcPr>
          <w:p w:rsidR="00DF4F3E" w:rsidRPr="00DF4F3E" w:rsidRDefault="00C34799" w:rsidP="00DF4F3E">
            <w:pPr>
              <w:suppressAutoHyphens w:val="0"/>
              <w:jc w:val="center"/>
              <w:rPr>
                <w:b/>
                <w:lang w:eastAsia="hr-HR"/>
              </w:rPr>
            </w:pPr>
            <w:r>
              <w:rPr>
                <w:b/>
                <w:lang w:eastAsia="hr-HR"/>
              </w:rPr>
              <w:t>28.10.2021.</w:t>
            </w:r>
          </w:p>
        </w:tc>
        <w:tc>
          <w:tcPr>
            <w:tcW w:w="1341" w:type="dxa"/>
            <w:tcBorders>
              <w:top w:val="single" w:sz="12" w:space="0" w:color="00000A"/>
              <w:left w:val="single" w:sz="12" w:space="0" w:color="00000A"/>
              <w:bottom w:val="single" w:sz="12" w:space="0" w:color="00000A"/>
              <w:right w:val="single" w:sz="12" w:space="0" w:color="00000A"/>
            </w:tcBorders>
            <w:shd w:val="clear" w:color="auto" w:fill="FFC000"/>
            <w:tcMar>
              <w:left w:w="93" w:type="dxa"/>
            </w:tcMar>
            <w:vAlign w:val="center"/>
          </w:tcPr>
          <w:p w:rsidR="00DF4F3E" w:rsidRDefault="00C34799" w:rsidP="00DF4F3E">
            <w:pPr>
              <w:suppressAutoHyphens w:val="0"/>
              <w:jc w:val="center"/>
              <w:rPr>
                <w:b/>
                <w:lang w:eastAsia="hr-HR"/>
              </w:rPr>
            </w:pPr>
            <w:r>
              <w:rPr>
                <w:b/>
                <w:lang w:eastAsia="hr-HR"/>
              </w:rPr>
              <w:t>02.11.2021.</w:t>
            </w:r>
          </w:p>
          <w:p w:rsidR="00C34799" w:rsidRDefault="00C34799" w:rsidP="00DF4F3E">
            <w:pPr>
              <w:suppressAutoHyphens w:val="0"/>
              <w:jc w:val="center"/>
              <w:rPr>
                <w:b/>
                <w:lang w:eastAsia="hr-HR"/>
              </w:rPr>
            </w:pPr>
            <w:r>
              <w:rPr>
                <w:b/>
                <w:lang w:eastAsia="hr-HR"/>
              </w:rPr>
              <w:t>18.11.2021.</w:t>
            </w:r>
          </w:p>
          <w:p w:rsidR="00C34799" w:rsidRPr="00DF4F3E" w:rsidRDefault="00C34799" w:rsidP="00DF4F3E">
            <w:pPr>
              <w:suppressAutoHyphens w:val="0"/>
              <w:jc w:val="center"/>
              <w:rPr>
                <w:b/>
                <w:lang w:eastAsia="hr-HR"/>
              </w:rPr>
            </w:pPr>
            <w:r>
              <w:rPr>
                <w:b/>
                <w:lang w:eastAsia="hr-HR"/>
              </w:rPr>
              <w:t>23.11.2021.</w:t>
            </w:r>
          </w:p>
        </w:tc>
        <w:tc>
          <w:tcPr>
            <w:tcW w:w="1341" w:type="dxa"/>
            <w:tcBorders>
              <w:top w:val="single" w:sz="12" w:space="0" w:color="00000A"/>
              <w:left w:val="single" w:sz="12" w:space="0" w:color="00000A"/>
              <w:bottom w:val="single" w:sz="12" w:space="0" w:color="00000A"/>
              <w:right w:val="thinThickSmallGap" w:sz="12" w:space="0" w:color="00000A"/>
            </w:tcBorders>
            <w:shd w:val="clear" w:color="auto" w:fill="FFC000"/>
            <w:tcMar>
              <w:left w:w="93" w:type="dxa"/>
            </w:tcMar>
            <w:vAlign w:val="center"/>
          </w:tcPr>
          <w:p w:rsidR="00DF4F3E" w:rsidRDefault="00C34799" w:rsidP="00DF4F3E">
            <w:pPr>
              <w:suppressAutoHyphens w:val="0"/>
              <w:jc w:val="center"/>
              <w:rPr>
                <w:b/>
                <w:lang w:eastAsia="hr-HR"/>
              </w:rPr>
            </w:pPr>
            <w:r>
              <w:rPr>
                <w:b/>
                <w:lang w:eastAsia="hr-HR"/>
              </w:rPr>
              <w:t>23.12.2021.</w:t>
            </w:r>
          </w:p>
          <w:p w:rsidR="00C34799" w:rsidRPr="00DF4F3E" w:rsidRDefault="00C34799" w:rsidP="00DF4F3E">
            <w:pPr>
              <w:suppressAutoHyphens w:val="0"/>
              <w:jc w:val="center"/>
              <w:rPr>
                <w:b/>
                <w:lang w:eastAsia="hr-HR"/>
              </w:rPr>
            </w:pPr>
            <w:r>
              <w:rPr>
                <w:b/>
                <w:lang w:eastAsia="hr-HR"/>
              </w:rPr>
              <w:t>28.12.2021.</w:t>
            </w:r>
          </w:p>
        </w:tc>
      </w:tr>
      <w:tr w:rsidR="00C34799" w:rsidRPr="00DF4F3E" w:rsidTr="00231217">
        <w:trPr>
          <w:trHeight w:val="1125"/>
        </w:trPr>
        <w:tc>
          <w:tcPr>
            <w:tcW w:w="1623" w:type="dxa"/>
            <w:tcBorders>
              <w:top w:val="single" w:sz="12" w:space="0" w:color="00000A"/>
              <w:left w:val="thinThickSmallGap" w:sz="12" w:space="0" w:color="00000A"/>
              <w:right w:val="single" w:sz="12" w:space="0" w:color="00000A"/>
            </w:tcBorders>
            <w:shd w:val="clear" w:color="auto" w:fill="00B0F0"/>
            <w:tcMar>
              <w:left w:w="78" w:type="dxa"/>
            </w:tcMar>
            <w:vAlign w:val="center"/>
          </w:tcPr>
          <w:p w:rsidR="00C34799" w:rsidRPr="00DF4F3E" w:rsidRDefault="00C34799" w:rsidP="00C34799">
            <w:pPr>
              <w:suppressAutoHyphens w:val="0"/>
              <w:rPr>
                <w:b/>
                <w:sz w:val="20"/>
                <w:szCs w:val="20"/>
                <w:lang w:eastAsia="hr-HR"/>
              </w:rPr>
            </w:pPr>
            <w:r w:rsidRPr="00DF4F3E">
              <w:rPr>
                <w:b/>
                <w:sz w:val="20"/>
                <w:szCs w:val="20"/>
                <w:lang w:eastAsia="hr-HR"/>
              </w:rPr>
              <w:t>Matematika</w:t>
            </w:r>
          </w:p>
        </w:tc>
        <w:tc>
          <w:tcPr>
            <w:tcW w:w="728" w:type="dxa"/>
            <w:tcBorders>
              <w:top w:val="single" w:sz="12" w:space="0" w:color="00000A"/>
              <w:left w:val="single" w:sz="12" w:space="0" w:color="00000A"/>
              <w:right w:val="single" w:sz="12" w:space="0" w:color="00000A"/>
            </w:tcBorders>
            <w:shd w:val="clear" w:color="auto" w:fill="00B0F0"/>
            <w:tcMar>
              <w:left w:w="93" w:type="dxa"/>
            </w:tcMar>
            <w:vAlign w:val="center"/>
          </w:tcPr>
          <w:p w:rsidR="00C34799" w:rsidRPr="00DF4F3E" w:rsidRDefault="00C34799" w:rsidP="00C34799">
            <w:pPr>
              <w:suppressAutoHyphens w:val="0"/>
              <w:jc w:val="center"/>
              <w:rPr>
                <w:b/>
                <w:lang w:eastAsia="hr-HR"/>
              </w:rPr>
            </w:pPr>
          </w:p>
        </w:tc>
        <w:tc>
          <w:tcPr>
            <w:tcW w:w="1341" w:type="dxa"/>
            <w:tcBorders>
              <w:top w:val="single" w:sz="12" w:space="0" w:color="00000A"/>
              <w:left w:val="single" w:sz="12" w:space="0" w:color="00000A"/>
              <w:right w:val="single" w:sz="12" w:space="0" w:color="00000A"/>
            </w:tcBorders>
            <w:shd w:val="clear" w:color="auto" w:fill="00B0F0"/>
            <w:tcMar>
              <w:left w:w="93" w:type="dxa"/>
            </w:tcMar>
            <w:vAlign w:val="center"/>
          </w:tcPr>
          <w:p w:rsidR="00C34799" w:rsidRDefault="00C34799" w:rsidP="00C34799">
            <w:pPr>
              <w:suppressAutoHyphens w:val="0"/>
              <w:jc w:val="center"/>
              <w:rPr>
                <w:b/>
                <w:lang w:eastAsia="hr-HR"/>
              </w:rPr>
            </w:pPr>
            <w:r>
              <w:rPr>
                <w:b/>
                <w:lang w:eastAsia="hr-HR"/>
              </w:rPr>
              <w:t>15.10.2021.</w:t>
            </w:r>
          </w:p>
          <w:p w:rsidR="00C34799" w:rsidRPr="00DF4F3E" w:rsidRDefault="00C34799" w:rsidP="00C34799">
            <w:pPr>
              <w:suppressAutoHyphens w:val="0"/>
              <w:jc w:val="center"/>
              <w:rPr>
                <w:b/>
                <w:lang w:eastAsia="hr-HR"/>
              </w:rPr>
            </w:pPr>
            <w:r>
              <w:rPr>
                <w:b/>
                <w:lang w:eastAsia="hr-HR"/>
              </w:rPr>
              <w:t>18.10.2021.</w:t>
            </w:r>
          </w:p>
        </w:tc>
        <w:tc>
          <w:tcPr>
            <w:tcW w:w="1341" w:type="dxa"/>
            <w:tcBorders>
              <w:top w:val="single" w:sz="12" w:space="0" w:color="00000A"/>
              <w:left w:val="single" w:sz="12" w:space="0" w:color="00000A"/>
              <w:right w:val="single" w:sz="12" w:space="0" w:color="00000A"/>
            </w:tcBorders>
            <w:shd w:val="clear" w:color="auto" w:fill="00B0F0"/>
            <w:tcMar>
              <w:left w:w="93" w:type="dxa"/>
            </w:tcMar>
            <w:vAlign w:val="center"/>
          </w:tcPr>
          <w:p w:rsidR="00C34799" w:rsidRDefault="00C34799" w:rsidP="00C34799">
            <w:pPr>
              <w:suppressAutoHyphens w:val="0"/>
              <w:jc w:val="center"/>
              <w:rPr>
                <w:b/>
                <w:lang w:eastAsia="hr-HR"/>
              </w:rPr>
            </w:pPr>
            <w:r>
              <w:rPr>
                <w:b/>
                <w:lang w:eastAsia="hr-HR"/>
              </w:rPr>
              <w:t>19.11.2021.</w:t>
            </w:r>
          </w:p>
          <w:p w:rsidR="00C34799" w:rsidRPr="00DF4F3E" w:rsidRDefault="00C34799" w:rsidP="00C34799">
            <w:pPr>
              <w:suppressAutoHyphens w:val="0"/>
              <w:jc w:val="center"/>
              <w:rPr>
                <w:b/>
                <w:lang w:eastAsia="hr-HR"/>
              </w:rPr>
            </w:pPr>
            <w:r>
              <w:rPr>
                <w:b/>
                <w:lang w:eastAsia="hr-HR"/>
              </w:rPr>
              <w:t>22.11.2021.</w:t>
            </w:r>
          </w:p>
        </w:tc>
        <w:tc>
          <w:tcPr>
            <w:tcW w:w="1424" w:type="dxa"/>
            <w:tcBorders>
              <w:top w:val="single" w:sz="12" w:space="0" w:color="00000A"/>
              <w:left w:val="single" w:sz="12" w:space="0" w:color="00000A"/>
              <w:right w:val="single" w:sz="12" w:space="0" w:color="00000A"/>
            </w:tcBorders>
            <w:shd w:val="clear" w:color="auto" w:fill="00B0F0"/>
            <w:tcMar>
              <w:left w:w="93" w:type="dxa"/>
            </w:tcMar>
            <w:vAlign w:val="center"/>
          </w:tcPr>
          <w:p w:rsidR="00C34799" w:rsidRDefault="00C34799" w:rsidP="00C34799">
            <w:pPr>
              <w:jc w:val="center"/>
              <w:rPr>
                <w:b/>
                <w:lang w:eastAsia="hr-HR"/>
              </w:rPr>
            </w:pPr>
            <w:r>
              <w:rPr>
                <w:b/>
                <w:lang w:eastAsia="hr-HR"/>
              </w:rPr>
              <w:t>24.12.2021.</w:t>
            </w:r>
          </w:p>
          <w:p w:rsidR="00C34799" w:rsidRPr="00DF4F3E" w:rsidRDefault="00C34799" w:rsidP="00C34799">
            <w:pPr>
              <w:jc w:val="center"/>
              <w:rPr>
                <w:b/>
                <w:lang w:eastAsia="hr-HR"/>
              </w:rPr>
            </w:pPr>
            <w:r>
              <w:rPr>
                <w:b/>
                <w:lang w:eastAsia="hr-HR"/>
              </w:rPr>
              <w:t>27.12.2021.</w:t>
            </w:r>
          </w:p>
        </w:tc>
        <w:tc>
          <w:tcPr>
            <w:tcW w:w="629" w:type="dxa"/>
            <w:tcBorders>
              <w:top w:val="single" w:sz="12" w:space="0" w:color="00000A"/>
              <w:left w:val="single" w:sz="12" w:space="0" w:color="00000A"/>
              <w:right w:val="single" w:sz="12" w:space="0" w:color="00000A"/>
            </w:tcBorders>
            <w:shd w:val="clear" w:color="auto" w:fill="00B0F0"/>
            <w:tcMar>
              <w:left w:w="93" w:type="dxa"/>
            </w:tcMar>
            <w:vAlign w:val="center"/>
          </w:tcPr>
          <w:p w:rsidR="00C34799" w:rsidRPr="00DF4F3E" w:rsidRDefault="00C34799" w:rsidP="00C34799">
            <w:pPr>
              <w:suppressAutoHyphens w:val="0"/>
              <w:jc w:val="center"/>
              <w:rPr>
                <w:b/>
                <w:lang w:eastAsia="hr-HR"/>
              </w:rPr>
            </w:pPr>
          </w:p>
        </w:tc>
        <w:tc>
          <w:tcPr>
            <w:tcW w:w="1341" w:type="dxa"/>
            <w:tcBorders>
              <w:top w:val="single" w:sz="12" w:space="0" w:color="00000A"/>
              <w:left w:val="single" w:sz="12" w:space="0" w:color="00000A"/>
              <w:right w:val="single" w:sz="12" w:space="0" w:color="00000A"/>
            </w:tcBorders>
            <w:shd w:val="clear" w:color="auto" w:fill="00B0F0"/>
            <w:tcMar>
              <w:left w:w="93" w:type="dxa"/>
            </w:tcMar>
            <w:vAlign w:val="center"/>
          </w:tcPr>
          <w:p w:rsidR="00C34799" w:rsidRDefault="00C34799" w:rsidP="00C34799">
            <w:pPr>
              <w:suppressAutoHyphens w:val="0"/>
              <w:jc w:val="center"/>
              <w:rPr>
                <w:b/>
                <w:lang w:eastAsia="hr-HR"/>
              </w:rPr>
            </w:pPr>
            <w:r>
              <w:rPr>
                <w:b/>
                <w:lang w:eastAsia="hr-HR"/>
              </w:rPr>
              <w:t>14.10.2021.</w:t>
            </w:r>
          </w:p>
          <w:p w:rsidR="00C34799" w:rsidRPr="00DF4F3E" w:rsidRDefault="00C34799" w:rsidP="00C34799">
            <w:pPr>
              <w:suppressAutoHyphens w:val="0"/>
              <w:jc w:val="center"/>
              <w:rPr>
                <w:b/>
                <w:lang w:eastAsia="hr-HR"/>
              </w:rPr>
            </w:pPr>
            <w:r>
              <w:rPr>
                <w:b/>
                <w:lang w:eastAsia="hr-HR"/>
              </w:rPr>
              <w:t>18.10.2021.</w:t>
            </w:r>
          </w:p>
        </w:tc>
        <w:tc>
          <w:tcPr>
            <w:tcW w:w="1341" w:type="dxa"/>
            <w:tcBorders>
              <w:top w:val="single" w:sz="12" w:space="0" w:color="00000A"/>
              <w:left w:val="single" w:sz="12" w:space="0" w:color="00000A"/>
              <w:right w:val="single" w:sz="12" w:space="0" w:color="00000A"/>
            </w:tcBorders>
            <w:shd w:val="clear" w:color="auto" w:fill="00B0F0"/>
            <w:tcMar>
              <w:left w:w="93" w:type="dxa"/>
            </w:tcMar>
            <w:vAlign w:val="center"/>
          </w:tcPr>
          <w:p w:rsidR="00C34799" w:rsidRDefault="00C34799" w:rsidP="00C34799">
            <w:pPr>
              <w:suppressAutoHyphens w:val="0"/>
              <w:jc w:val="center"/>
              <w:rPr>
                <w:b/>
                <w:lang w:eastAsia="hr-HR"/>
              </w:rPr>
            </w:pPr>
            <w:r>
              <w:rPr>
                <w:b/>
                <w:lang w:eastAsia="hr-HR"/>
              </w:rPr>
              <w:t>18.11.2021.</w:t>
            </w:r>
          </w:p>
          <w:p w:rsidR="00C34799" w:rsidRPr="00DF4F3E" w:rsidRDefault="00C34799" w:rsidP="00C34799">
            <w:pPr>
              <w:suppressAutoHyphens w:val="0"/>
              <w:jc w:val="center"/>
              <w:rPr>
                <w:b/>
                <w:lang w:eastAsia="hr-HR"/>
              </w:rPr>
            </w:pPr>
            <w:r>
              <w:rPr>
                <w:b/>
                <w:lang w:eastAsia="hr-HR"/>
              </w:rPr>
              <w:t>22.11.2021.</w:t>
            </w:r>
          </w:p>
        </w:tc>
        <w:tc>
          <w:tcPr>
            <w:tcW w:w="1341" w:type="dxa"/>
            <w:tcBorders>
              <w:top w:val="single" w:sz="12" w:space="0" w:color="00000A"/>
              <w:left w:val="single" w:sz="12" w:space="0" w:color="00000A"/>
              <w:right w:val="single" w:sz="12" w:space="0" w:color="00000A"/>
            </w:tcBorders>
            <w:shd w:val="clear" w:color="auto" w:fill="00B0F0"/>
            <w:tcMar>
              <w:left w:w="93" w:type="dxa"/>
            </w:tcMar>
            <w:vAlign w:val="center"/>
          </w:tcPr>
          <w:p w:rsidR="00C34799" w:rsidRDefault="00C34799" w:rsidP="00C34799">
            <w:pPr>
              <w:suppressAutoHyphens w:val="0"/>
              <w:jc w:val="center"/>
              <w:rPr>
                <w:b/>
                <w:lang w:eastAsia="hr-HR"/>
              </w:rPr>
            </w:pPr>
            <w:r>
              <w:rPr>
                <w:b/>
                <w:lang w:eastAsia="hr-HR"/>
              </w:rPr>
              <w:t>23.12.2021.</w:t>
            </w:r>
          </w:p>
          <w:p w:rsidR="00C34799" w:rsidRPr="00DF4F3E" w:rsidRDefault="00C34799" w:rsidP="00C34799">
            <w:pPr>
              <w:suppressAutoHyphens w:val="0"/>
              <w:jc w:val="center"/>
              <w:rPr>
                <w:b/>
                <w:lang w:eastAsia="hr-HR"/>
              </w:rPr>
            </w:pPr>
            <w:r>
              <w:rPr>
                <w:b/>
                <w:lang w:eastAsia="hr-HR"/>
              </w:rPr>
              <w:t>27.12.2021.</w:t>
            </w:r>
          </w:p>
        </w:tc>
        <w:tc>
          <w:tcPr>
            <w:tcW w:w="711" w:type="dxa"/>
            <w:tcBorders>
              <w:top w:val="single" w:sz="12" w:space="0" w:color="00000A"/>
              <w:left w:val="single" w:sz="12" w:space="0" w:color="00000A"/>
              <w:right w:val="single" w:sz="12" w:space="0" w:color="00000A"/>
            </w:tcBorders>
            <w:shd w:val="clear" w:color="auto" w:fill="00B0F0"/>
            <w:tcMar>
              <w:left w:w="93" w:type="dxa"/>
            </w:tcMar>
            <w:vAlign w:val="center"/>
          </w:tcPr>
          <w:p w:rsidR="00C34799" w:rsidRPr="00DF4F3E" w:rsidRDefault="00C34799" w:rsidP="00C34799">
            <w:pPr>
              <w:suppressAutoHyphens w:val="0"/>
              <w:jc w:val="center"/>
              <w:rPr>
                <w:b/>
                <w:lang w:eastAsia="hr-HR"/>
              </w:rPr>
            </w:pPr>
          </w:p>
        </w:tc>
        <w:tc>
          <w:tcPr>
            <w:tcW w:w="1341" w:type="dxa"/>
            <w:tcBorders>
              <w:top w:val="single" w:sz="12" w:space="0" w:color="00000A"/>
              <w:left w:val="single" w:sz="12" w:space="0" w:color="00000A"/>
              <w:right w:val="single" w:sz="12" w:space="0" w:color="00000A"/>
            </w:tcBorders>
            <w:shd w:val="clear" w:color="auto" w:fill="00B0F0"/>
            <w:tcMar>
              <w:left w:w="93" w:type="dxa"/>
            </w:tcMar>
            <w:vAlign w:val="center"/>
          </w:tcPr>
          <w:p w:rsidR="00C34799" w:rsidRDefault="00C34799" w:rsidP="00C34799">
            <w:pPr>
              <w:suppressAutoHyphens w:val="0"/>
              <w:jc w:val="center"/>
              <w:rPr>
                <w:b/>
                <w:lang w:eastAsia="hr-HR"/>
              </w:rPr>
            </w:pPr>
            <w:r>
              <w:rPr>
                <w:b/>
                <w:lang w:eastAsia="hr-HR"/>
              </w:rPr>
              <w:t>15.10.2021.</w:t>
            </w:r>
          </w:p>
          <w:p w:rsidR="00C34799" w:rsidRPr="00DF4F3E" w:rsidRDefault="00C34799" w:rsidP="00C34799">
            <w:pPr>
              <w:suppressAutoHyphens w:val="0"/>
              <w:jc w:val="center"/>
              <w:rPr>
                <w:b/>
                <w:lang w:eastAsia="hr-HR"/>
              </w:rPr>
            </w:pPr>
            <w:r>
              <w:rPr>
                <w:b/>
                <w:lang w:eastAsia="hr-HR"/>
              </w:rPr>
              <w:t>18.10.2021.</w:t>
            </w:r>
          </w:p>
        </w:tc>
        <w:tc>
          <w:tcPr>
            <w:tcW w:w="1341" w:type="dxa"/>
            <w:tcBorders>
              <w:top w:val="single" w:sz="12" w:space="0" w:color="00000A"/>
              <w:left w:val="single" w:sz="12" w:space="0" w:color="00000A"/>
              <w:right w:val="single" w:sz="12" w:space="0" w:color="00000A"/>
            </w:tcBorders>
            <w:shd w:val="clear" w:color="auto" w:fill="00B0F0"/>
            <w:tcMar>
              <w:left w:w="93" w:type="dxa"/>
            </w:tcMar>
            <w:vAlign w:val="center"/>
          </w:tcPr>
          <w:p w:rsidR="00C34799" w:rsidRDefault="00C34799" w:rsidP="00C34799">
            <w:pPr>
              <w:suppressAutoHyphens w:val="0"/>
              <w:jc w:val="center"/>
              <w:rPr>
                <w:b/>
                <w:lang w:eastAsia="hr-HR"/>
              </w:rPr>
            </w:pPr>
            <w:r>
              <w:rPr>
                <w:b/>
                <w:lang w:eastAsia="hr-HR"/>
              </w:rPr>
              <w:t>19.11.2021.</w:t>
            </w:r>
          </w:p>
          <w:p w:rsidR="00C34799" w:rsidRPr="00DF4F3E" w:rsidRDefault="00C34799" w:rsidP="00C34799">
            <w:pPr>
              <w:suppressAutoHyphens w:val="0"/>
              <w:jc w:val="center"/>
              <w:rPr>
                <w:b/>
                <w:lang w:eastAsia="hr-HR"/>
              </w:rPr>
            </w:pPr>
            <w:r>
              <w:rPr>
                <w:b/>
                <w:lang w:eastAsia="hr-HR"/>
              </w:rPr>
              <w:t>22.11.2021.</w:t>
            </w:r>
          </w:p>
        </w:tc>
        <w:tc>
          <w:tcPr>
            <w:tcW w:w="1341" w:type="dxa"/>
            <w:tcBorders>
              <w:top w:val="single" w:sz="12" w:space="0" w:color="00000A"/>
              <w:left w:val="single" w:sz="12" w:space="0" w:color="00000A"/>
              <w:right w:val="thinThickSmallGap" w:sz="12" w:space="0" w:color="00000A"/>
            </w:tcBorders>
            <w:shd w:val="clear" w:color="auto" w:fill="00B0F0"/>
            <w:tcMar>
              <w:left w:w="93" w:type="dxa"/>
            </w:tcMar>
            <w:vAlign w:val="center"/>
          </w:tcPr>
          <w:p w:rsidR="00C34799" w:rsidRDefault="00C34799" w:rsidP="00C34799">
            <w:pPr>
              <w:jc w:val="center"/>
              <w:rPr>
                <w:b/>
                <w:lang w:eastAsia="hr-HR"/>
              </w:rPr>
            </w:pPr>
            <w:r>
              <w:rPr>
                <w:b/>
                <w:lang w:eastAsia="hr-HR"/>
              </w:rPr>
              <w:t>24.12.2021.</w:t>
            </w:r>
          </w:p>
          <w:p w:rsidR="00C34799" w:rsidRPr="00DF4F3E" w:rsidRDefault="00C34799" w:rsidP="00C34799">
            <w:pPr>
              <w:suppressAutoHyphens w:val="0"/>
              <w:jc w:val="center"/>
              <w:rPr>
                <w:b/>
                <w:lang w:eastAsia="hr-HR"/>
              </w:rPr>
            </w:pPr>
            <w:r>
              <w:rPr>
                <w:b/>
                <w:lang w:eastAsia="hr-HR"/>
              </w:rPr>
              <w:t>27.12.2021.</w:t>
            </w:r>
          </w:p>
        </w:tc>
      </w:tr>
      <w:tr w:rsidR="00D7319F" w:rsidRPr="00DF4F3E" w:rsidTr="00231217">
        <w:trPr>
          <w:trHeight w:val="911"/>
        </w:trPr>
        <w:tc>
          <w:tcPr>
            <w:tcW w:w="1623" w:type="dxa"/>
            <w:tcBorders>
              <w:top w:val="single" w:sz="12" w:space="0" w:color="00000A"/>
              <w:left w:val="thinThickSmallGap" w:sz="12" w:space="0" w:color="00000A"/>
              <w:bottom w:val="single" w:sz="4" w:space="0" w:color="00000A"/>
              <w:right w:val="single" w:sz="12" w:space="0" w:color="00000A"/>
            </w:tcBorders>
            <w:shd w:val="clear" w:color="auto" w:fill="FFFF00"/>
            <w:tcMar>
              <w:left w:w="78" w:type="dxa"/>
            </w:tcMar>
            <w:vAlign w:val="center"/>
          </w:tcPr>
          <w:p w:rsidR="00D7319F" w:rsidRPr="00DF4F3E" w:rsidRDefault="00D7319F" w:rsidP="00DF4F3E">
            <w:pPr>
              <w:suppressAutoHyphens w:val="0"/>
              <w:rPr>
                <w:b/>
                <w:sz w:val="20"/>
                <w:szCs w:val="20"/>
                <w:lang w:eastAsia="hr-HR"/>
              </w:rPr>
            </w:pPr>
            <w:r w:rsidRPr="00DF4F3E">
              <w:rPr>
                <w:b/>
                <w:sz w:val="20"/>
                <w:szCs w:val="20"/>
                <w:lang w:eastAsia="hr-HR"/>
              </w:rPr>
              <w:t>Informatika</w:t>
            </w:r>
          </w:p>
        </w:tc>
        <w:tc>
          <w:tcPr>
            <w:tcW w:w="728" w:type="dxa"/>
            <w:tcBorders>
              <w:top w:val="single" w:sz="12" w:space="0" w:color="00000A"/>
              <w:left w:val="single" w:sz="12" w:space="0" w:color="00000A"/>
              <w:bottom w:val="single" w:sz="4" w:space="0" w:color="00000A"/>
              <w:right w:val="single" w:sz="12" w:space="0" w:color="00000A"/>
            </w:tcBorders>
            <w:shd w:val="clear" w:color="auto" w:fill="FFFF00"/>
            <w:tcMar>
              <w:left w:w="93" w:type="dxa"/>
            </w:tcMar>
            <w:vAlign w:val="center"/>
          </w:tcPr>
          <w:p w:rsidR="00D7319F" w:rsidRPr="00DF4F3E" w:rsidRDefault="00D7319F" w:rsidP="00DF4F3E">
            <w:pPr>
              <w:suppressAutoHyphens w:val="0"/>
              <w:jc w:val="center"/>
              <w:rPr>
                <w:b/>
                <w:lang w:eastAsia="hr-HR"/>
              </w:rPr>
            </w:pPr>
          </w:p>
        </w:tc>
        <w:tc>
          <w:tcPr>
            <w:tcW w:w="1341" w:type="dxa"/>
            <w:tcBorders>
              <w:top w:val="single" w:sz="12" w:space="0" w:color="00000A"/>
              <w:left w:val="single" w:sz="12" w:space="0" w:color="00000A"/>
              <w:bottom w:val="single" w:sz="4" w:space="0" w:color="00000A"/>
              <w:right w:val="single" w:sz="12" w:space="0" w:color="00000A"/>
            </w:tcBorders>
            <w:shd w:val="clear" w:color="auto" w:fill="FFFF00"/>
            <w:tcMar>
              <w:left w:w="93" w:type="dxa"/>
            </w:tcMar>
            <w:vAlign w:val="center"/>
          </w:tcPr>
          <w:p w:rsidR="00D7319F" w:rsidRPr="00DF4F3E" w:rsidRDefault="00D7319F" w:rsidP="00DF4F3E">
            <w:pPr>
              <w:suppressAutoHyphens w:val="0"/>
              <w:jc w:val="center"/>
              <w:rPr>
                <w:b/>
                <w:lang w:eastAsia="hr-HR"/>
              </w:rPr>
            </w:pPr>
          </w:p>
        </w:tc>
        <w:tc>
          <w:tcPr>
            <w:tcW w:w="1341" w:type="dxa"/>
            <w:tcBorders>
              <w:top w:val="single" w:sz="12" w:space="0" w:color="00000A"/>
              <w:left w:val="single" w:sz="12" w:space="0" w:color="00000A"/>
              <w:bottom w:val="single" w:sz="4" w:space="0" w:color="00000A"/>
              <w:right w:val="single" w:sz="12" w:space="0" w:color="00000A"/>
            </w:tcBorders>
            <w:shd w:val="clear" w:color="auto" w:fill="FFFF00"/>
            <w:tcMar>
              <w:left w:w="93" w:type="dxa"/>
            </w:tcMar>
            <w:vAlign w:val="center"/>
          </w:tcPr>
          <w:p w:rsidR="00D7319F" w:rsidRPr="00DF4F3E" w:rsidRDefault="00D7319F" w:rsidP="00DF4F3E">
            <w:pPr>
              <w:suppressAutoHyphens w:val="0"/>
              <w:jc w:val="center"/>
              <w:rPr>
                <w:b/>
                <w:lang w:eastAsia="hr-HR"/>
              </w:rPr>
            </w:pPr>
          </w:p>
        </w:tc>
        <w:tc>
          <w:tcPr>
            <w:tcW w:w="1424" w:type="dxa"/>
            <w:tcBorders>
              <w:top w:val="single" w:sz="12" w:space="0" w:color="00000A"/>
              <w:left w:val="single" w:sz="12" w:space="0" w:color="00000A"/>
              <w:bottom w:val="single" w:sz="4" w:space="0" w:color="00000A"/>
              <w:right w:val="single" w:sz="12" w:space="0" w:color="00000A"/>
            </w:tcBorders>
            <w:shd w:val="clear" w:color="auto" w:fill="FFFF00"/>
            <w:tcMar>
              <w:left w:w="93" w:type="dxa"/>
            </w:tcMar>
            <w:vAlign w:val="center"/>
          </w:tcPr>
          <w:p w:rsidR="00D7319F" w:rsidRPr="00DF4F3E" w:rsidRDefault="00D7319F" w:rsidP="00DF4F3E">
            <w:pPr>
              <w:suppressAutoHyphens w:val="0"/>
              <w:jc w:val="center"/>
              <w:rPr>
                <w:b/>
                <w:lang w:eastAsia="hr-HR"/>
              </w:rPr>
            </w:pPr>
          </w:p>
        </w:tc>
        <w:tc>
          <w:tcPr>
            <w:tcW w:w="629" w:type="dxa"/>
            <w:tcBorders>
              <w:top w:val="single" w:sz="12" w:space="0" w:color="00000A"/>
              <w:left w:val="single" w:sz="12" w:space="0" w:color="00000A"/>
              <w:bottom w:val="single" w:sz="4" w:space="0" w:color="00000A"/>
              <w:right w:val="single" w:sz="12" w:space="0" w:color="00000A"/>
            </w:tcBorders>
            <w:shd w:val="clear" w:color="auto" w:fill="FFFF00"/>
            <w:tcMar>
              <w:left w:w="93" w:type="dxa"/>
            </w:tcMar>
            <w:vAlign w:val="center"/>
          </w:tcPr>
          <w:p w:rsidR="00D7319F" w:rsidRPr="00DF4F3E" w:rsidRDefault="00D7319F" w:rsidP="00DF4F3E">
            <w:pPr>
              <w:suppressAutoHyphens w:val="0"/>
              <w:jc w:val="center"/>
              <w:rPr>
                <w:b/>
                <w:lang w:eastAsia="hr-HR"/>
              </w:rPr>
            </w:pPr>
          </w:p>
        </w:tc>
        <w:tc>
          <w:tcPr>
            <w:tcW w:w="1341" w:type="dxa"/>
            <w:tcBorders>
              <w:top w:val="single" w:sz="12" w:space="0" w:color="00000A"/>
              <w:left w:val="single" w:sz="12" w:space="0" w:color="00000A"/>
              <w:bottom w:val="single" w:sz="4" w:space="0" w:color="00000A"/>
              <w:right w:val="single" w:sz="12" w:space="0" w:color="00000A"/>
            </w:tcBorders>
            <w:shd w:val="clear" w:color="auto" w:fill="FFFF00"/>
            <w:tcMar>
              <w:left w:w="93" w:type="dxa"/>
            </w:tcMar>
            <w:vAlign w:val="center"/>
          </w:tcPr>
          <w:p w:rsidR="00D7319F" w:rsidRPr="00DF4F3E" w:rsidRDefault="00D7319F" w:rsidP="00DF4F3E">
            <w:pPr>
              <w:suppressAutoHyphens w:val="0"/>
              <w:jc w:val="center"/>
              <w:rPr>
                <w:b/>
                <w:lang w:eastAsia="hr-HR"/>
              </w:rPr>
            </w:pPr>
          </w:p>
        </w:tc>
        <w:tc>
          <w:tcPr>
            <w:tcW w:w="1341" w:type="dxa"/>
            <w:tcBorders>
              <w:top w:val="single" w:sz="12" w:space="0" w:color="00000A"/>
              <w:left w:val="single" w:sz="12" w:space="0" w:color="00000A"/>
              <w:bottom w:val="single" w:sz="4" w:space="0" w:color="00000A"/>
              <w:right w:val="single" w:sz="12" w:space="0" w:color="00000A"/>
            </w:tcBorders>
            <w:shd w:val="clear" w:color="auto" w:fill="FFFF00"/>
            <w:tcMar>
              <w:left w:w="93" w:type="dxa"/>
            </w:tcMar>
            <w:vAlign w:val="center"/>
          </w:tcPr>
          <w:p w:rsidR="00D7319F" w:rsidRPr="00DF4F3E" w:rsidRDefault="00D7319F" w:rsidP="00DF4F3E">
            <w:pPr>
              <w:suppressAutoHyphens w:val="0"/>
              <w:jc w:val="center"/>
              <w:rPr>
                <w:b/>
                <w:lang w:eastAsia="hr-HR"/>
              </w:rPr>
            </w:pPr>
          </w:p>
        </w:tc>
        <w:tc>
          <w:tcPr>
            <w:tcW w:w="1341" w:type="dxa"/>
            <w:tcBorders>
              <w:top w:val="single" w:sz="12" w:space="0" w:color="00000A"/>
              <w:left w:val="single" w:sz="12" w:space="0" w:color="00000A"/>
              <w:bottom w:val="single" w:sz="4" w:space="0" w:color="00000A"/>
              <w:right w:val="single" w:sz="12" w:space="0" w:color="00000A"/>
            </w:tcBorders>
            <w:shd w:val="clear" w:color="auto" w:fill="FFFF00"/>
            <w:tcMar>
              <w:left w:w="93" w:type="dxa"/>
            </w:tcMar>
            <w:vAlign w:val="center"/>
          </w:tcPr>
          <w:p w:rsidR="00D7319F" w:rsidRPr="00DF4F3E" w:rsidRDefault="00D7319F" w:rsidP="00DF4F3E">
            <w:pPr>
              <w:suppressAutoHyphens w:val="0"/>
              <w:jc w:val="center"/>
              <w:rPr>
                <w:b/>
                <w:lang w:eastAsia="hr-HR"/>
              </w:rPr>
            </w:pPr>
          </w:p>
        </w:tc>
        <w:tc>
          <w:tcPr>
            <w:tcW w:w="711" w:type="dxa"/>
            <w:tcBorders>
              <w:top w:val="single" w:sz="12" w:space="0" w:color="00000A"/>
              <w:left w:val="single" w:sz="12" w:space="0" w:color="00000A"/>
              <w:bottom w:val="single" w:sz="4" w:space="0" w:color="00000A"/>
              <w:right w:val="single" w:sz="12" w:space="0" w:color="00000A"/>
            </w:tcBorders>
            <w:shd w:val="clear" w:color="auto" w:fill="FFFF00"/>
            <w:tcMar>
              <w:left w:w="93" w:type="dxa"/>
            </w:tcMar>
            <w:vAlign w:val="center"/>
          </w:tcPr>
          <w:p w:rsidR="00D7319F" w:rsidRPr="00DF4F3E" w:rsidRDefault="00D7319F" w:rsidP="00DF4F3E">
            <w:pPr>
              <w:suppressAutoHyphens w:val="0"/>
              <w:jc w:val="center"/>
              <w:rPr>
                <w:b/>
                <w:lang w:eastAsia="hr-HR"/>
              </w:rPr>
            </w:pPr>
          </w:p>
        </w:tc>
        <w:tc>
          <w:tcPr>
            <w:tcW w:w="1341" w:type="dxa"/>
            <w:tcBorders>
              <w:top w:val="single" w:sz="12" w:space="0" w:color="00000A"/>
              <w:left w:val="single" w:sz="12" w:space="0" w:color="00000A"/>
              <w:bottom w:val="single" w:sz="4" w:space="0" w:color="00000A"/>
              <w:right w:val="single" w:sz="12" w:space="0" w:color="00000A"/>
            </w:tcBorders>
            <w:shd w:val="clear" w:color="auto" w:fill="FFFF00"/>
            <w:tcMar>
              <w:left w:w="93" w:type="dxa"/>
            </w:tcMar>
            <w:vAlign w:val="center"/>
          </w:tcPr>
          <w:p w:rsidR="00D7319F" w:rsidRPr="00DF4F3E" w:rsidRDefault="00D7319F" w:rsidP="00DF4F3E">
            <w:pPr>
              <w:suppressAutoHyphens w:val="0"/>
              <w:jc w:val="center"/>
              <w:rPr>
                <w:b/>
                <w:lang w:eastAsia="hr-HR"/>
              </w:rPr>
            </w:pPr>
          </w:p>
        </w:tc>
        <w:tc>
          <w:tcPr>
            <w:tcW w:w="1341" w:type="dxa"/>
            <w:tcBorders>
              <w:top w:val="single" w:sz="12" w:space="0" w:color="00000A"/>
              <w:left w:val="single" w:sz="12" w:space="0" w:color="00000A"/>
              <w:right w:val="single" w:sz="12" w:space="0" w:color="00000A"/>
            </w:tcBorders>
            <w:shd w:val="clear" w:color="auto" w:fill="FFFF00"/>
            <w:tcMar>
              <w:left w:w="93" w:type="dxa"/>
            </w:tcMar>
            <w:vAlign w:val="center"/>
          </w:tcPr>
          <w:p w:rsidR="00D7319F" w:rsidRPr="00DF4F3E" w:rsidRDefault="00D7319F" w:rsidP="00DF4F3E">
            <w:pPr>
              <w:jc w:val="center"/>
              <w:rPr>
                <w:b/>
                <w:lang w:eastAsia="hr-HR"/>
              </w:rPr>
            </w:pPr>
          </w:p>
        </w:tc>
        <w:tc>
          <w:tcPr>
            <w:tcW w:w="1341" w:type="dxa"/>
            <w:tcBorders>
              <w:top w:val="single" w:sz="12" w:space="0" w:color="00000A"/>
              <w:left w:val="single" w:sz="12" w:space="0" w:color="00000A"/>
              <w:bottom w:val="single" w:sz="4" w:space="0" w:color="00000A"/>
              <w:right w:val="thinThickSmallGap" w:sz="12" w:space="0" w:color="00000A"/>
            </w:tcBorders>
            <w:shd w:val="clear" w:color="auto" w:fill="FFFF00"/>
            <w:tcMar>
              <w:left w:w="93" w:type="dxa"/>
            </w:tcMar>
            <w:vAlign w:val="center"/>
          </w:tcPr>
          <w:p w:rsidR="00D7319F" w:rsidRPr="00DF4F3E" w:rsidRDefault="00D7319F" w:rsidP="00DF4F3E">
            <w:pPr>
              <w:suppressAutoHyphens w:val="0"/>
              <w:jc w:val="center"/>
              <w:rPr>
                <w:b/>
                <w:lang w:eastAsia="hr-HR"/>
              </w:rPr>
            </w:pPr>
          </w:p>
        </w:tc>
      </w:tr>
      <w:tr w:rsidR="00DF4F3E" w:rsidRPr="00DF4F3E" w:rsidTr="00DF4F3E">
        <w:trPr>
          <w:trHeight w:val="276"/>
        </w:trPr>
        <w:tc>
          <w:tcPr>
            <w:tcW w:w="1623" w:type="dxa"/>
            <w:tcBorders>
              <w:top w:val="single" w:sz="12" w:space="0" w:color="00000A"/>
              <w:left w:val="thinThickSmallGap" w:sz="12" w:space="0" w:color="00000A"/>
              <w:bottom w:val="single" w:sz="12" w:space="0" w:color="00000A"/>
              <w:right w:val="single" w:sz="12" w:space="0" w:color="00000A"/>
            </w:tcBorders>
            <w:shd w:val="clear" w:color="auto" w:fill="CCFF33"/>
            <w:tcMar>
              <w:left w:w="78" w:type="dxa"/>
            </w:tcMar>
            <w:vAlign w:val="center"/>
          </w:tcPr>
          <w:p w:rsidR="00DF4F3E" w:rsidRPr="00DF4F3E" w:rsidRDefault="00DF4F3E" w:rsidP="00DF4F3E">
            <w:pPr>
              <w:suppressAutoHyphens w:val="0"/>
              <w:rPr>
                <w:b/>
                <w:sz w:val="20"/>
                <w:szCs w:val="20"/>
                <w:lang w:eastAsia="hr-HR"/>
              </w:rPr>
            </w:pPr>
            <w:r w:rsidRPr="00DF4F3E">
              <w:rPr>
                <w:b/>
                <w:sz w:val="20"/>
                <w:szCs w:val="20"/>
                <w:lang w:eastAsia="hr-HR"/>
              </w:rPr>
              <w:t>Njemački jezik</w:t>
            </w:r>
          </w:p>
        </w:tc>
        <w:tc>
          <w:tcPr>
            <w:tcW w:w="728" w:type="dxa"/>
            <w:tcBorders>
              <w:top w:val="single" w:sz="12" w:space="0" w:color="00000A"/>
              <w:left w:val="single" w:sz="12" w:space="0" w:color="00000A"/>
              <w:bottom w:val="single" w:sz="12" w:space="0" w:color="00000A"/>
              <w:right w:val="single" w:sz="12" w:space="0" w:color="00000A"/>
            </w:tcBorders>
            <w:shd w:val="clear" w:color="auto" w:fill="CCFF33"/>
            <w:tcMar>
              <w:left w:w="93" w:type="dxa"/>
            </w:tcMar>
            <w:vAlign w:val="center"/>
          </w:tcPr>
          <w:p w:rsidR="00DF4F3E" w:rsidRPr="00DF4F3E" w:rsidRDefault="00DF4F3E" w:rsidP="00DF4F3E">
            <w:pPr>
              <w:suppressAutoHyphens w:val="0"/>
              <w:jc w:val="center"/>
              <w:rPr>
                <w:b/>
                <w:lang w:eastAsia="hr-HR"/>
              </w:rPr>
            </w:pPr>
          </w:p>
        </w:tc>
        <w:tc>
          <w:tcPr>
            <w:tcW w:w="1341" w:type="dxa"/>
            <w:tcBorders>
              <w:top w:val="single" w:sz="12" w:space="0" w:color="00000A"/>
              <w:left w:val="single" w:sz="12" w:space="0" w:color="00000A"/>
              <w:bottom w:val="single" w:sz="12" w:space="0" w:color="00000A"/>
              <w:right w:val="single" w:sz="12" w:space="0" w:color="00000A"/>
            </w:tcBorders>
            <w:shd w:val="clear" w:color="auto" w:fill="CCFF33"/>
            <w:tcMar>
              <w:left w:w="93" w:type="dxa"/>
            </w:tcMar>
            <w:vAlign w:val="center"/>
          </w:tcPr>
          <w:p w:rsidR="00DF4F3E" w:rsidRPr="00DF4F3E" w:rsidRDefault="00DF4F3E" w:rsidP="00DF4F3E">
            <w:pPr>
              <w:suppressAutoHyphens w:val="0"/>
              <w:jc w:val="center"/>
              <w:rPr>
                <w:b/>
                <w:lang w:eastAsia="hr-HR"/>
              </w:rPr>
            </w:pPr>
          </w:p>
        </w:tc>
        <w:tc>
          <w:tcPr>
            <w:tcW w:w="1341" w:type="dxa"/>
            <w:tcBorders>
              <w:top w:val="single" w:sz="12" w:space="0" w:color="00000A"/>
              <w:left w:val="single" w:sz="12" w:space="0" w:color="00000A"/>
              <w:bottom w:val="single" w:sz="12" w:space="0" w:color="00000A"/>
              <w:right w:val="single" w:sz="12" w:space="0" w:color="00000A"/>
            </w:tcBorders>
            <w:shd w:val="clear" w:color="auto" w:fill="CCFF33"/>
            <w:tcMar>
              <w:left w:w="93" w:type="dxa"/>
            </w:tcMar>
            <w:vAlign w:val="center"/>
          </w:tcPr>
          <w:p w:rsidR="00DF4F3E" w:rsidRDefault="0037301B" w:rsidP="00DF4F3E">
            <w:pPr>
              <w:suppressAutoHyphens w:val="0"/>
              <w:jc w:val="center"/>
              <w:rPr>
                <w:b/>
                <w:lang w:eastAsia="hr-HR"/>
              </w:rPr>
            </w:pPr>
            <w:r>
              <w:rPr>
                <w:b/>
                <w:lang w:eastAsia="hr-HR"/>
              </w:rPr>
              <w:t>23.11.2021.</w:t>
            </w:r>
          </w:p>
          <w:p w:rsidR="0037301B" w:rsidRPr="00DF4F3E" w:rsidRDefault="0037301B" w:rsidP="00DF4F3E">
            <w:pPr>
              <w:suppressAutoHyphens w:val="0"/>
              <w:jc w:val="center"/>
              <w:rPr>
                <w:b/>
                <w:lang w:eastAsia="hr-HR"/>
              </w:rPr>
            </w:pPr>
            <w:r>
              <w:rPr>
                <w:b/>
                <w:lang w:eastAsia="hr-HR"/>
              </w:rPr>
              <w:t>30.11.2021.</w:t>
            </w:r>
          </w:p>
        </w:tc>
        <w:tc>
          <w:tcPr>
            <w:tcW w:w="1424" w:type="dxa"/>
            <w:tcBorders>
              <w:top w:val="single" w:sz="12" w:space="0" w:color="00000A"/>
              <w:left w:val="single" w:sz="12" w:space="0" w:color="00000A"/>
              <w:bottom w:val="single" w:sz="12" w:space="0" w:color="00000A"/>
              <w:right w:val="single" w:sz="12" w:space="0" w:color="00000A"/>
            </w:tcBorders>
            <w:shd w:val="clear" w:color="auto" w:fill="CCFF33"/>
            <w:tcMar>
              <w:left w:w="93" w:type="dxa"/>
            </w:tcMar>
            <w:vAlign w:val="center"/>
          </w:tcPr>
          <w:p w:rsidR="00DF4F3E" w:rsidRPr="00DF4F3E" w:rsidRDefault="00DF4F3E" w:rsidP="00DF4F3E">
            <w:pPr>
              <w:suppressAutoHyphens w:val="0"/>
              <w:jc w:val="center"/>
              <w:rPr>
                <w:b/>
                <w:lang w:eastAsia="hr-HR"/>
              </w:rPr>
            </w:pPr>
          </w:p>
        </w:tc>
        <w:tc>
          <w:tcPr>
            <w:tcW w:w="629" w:type="dxa"/>
            <w:tcBorders>
              <w:top w:val="single" w:sz="12" w:space="0" w:color="00000A"/>
              <w:left w:val="single" w:sz="12" w:space="0" w:color="00000A"/>
              <w:bottom w:val="single" w:sz="12" w:space="0" w:color="00000A"/>
              <w:right w:val="single" w:sz="12" w:space="0" w:color="00000A"/>
            </w:tcBorders>
            <w:shd w:val="clear" w:color="auto" w:fill="CCFF33"/>
            <w:tcMar>
              <w:left w:w="93" w:type="dxa"/>
            </w:tcMar>
            <w:vAlign w:val="center"/>
          </w:tcPr>
          <w:p w:rsidR="00DF4F3E" w:rsidRPr="00DF4F3E" w:rsidRDefault="00DF4F3E" w:rsidP="00DF4F3E">
            <w:pPr>
              <w:suppressAutoHyphens w:val="0"/>
              <w:jc w:val="center"/>
              <w:rPr>
                <w:b/>
                <w:lang w:eastAsia="hr-HR"/>
              </w:rPr>
            </w:pPr>
          </w:p>
        </w:tc>
        <w:tc>
          <w:tcPr>
            <w:tcW w:w="1341" w:type="dxa"/>
            <w:tcBorders>
              <w:top w:val="single" w:sz="12" w:space="0" w:color="00000A"/>
              <w:left w:val="single" w:sz="12" w:space="0" w:color="00000A"/>
              <w:bottom w:val="single" w:sz="12" w:space="0" w:color="00000A"/>
              <w:right w:val="single" w:sz="12" w:space="0" w:color="00000A"/>
            </w:tcBorders>
            <w:shd w:val="clear" w:color="auto" w:fill="CCFF33"/>
            <w:tcMar>
              <w:left w:w="93" w:type="dxa"/>
            </w:tcMar>
            <w:vAlign w:val="center"/>
          </w:tcPr>
          <w:p w:rsidR="00DF4F3E" w:rsidRPr="00DF4F3E" w:rsidRDefault="00DF4F3E" w:rsidP="00DF4F3E">
            <w:pPr>
              <w:suppressAutoHyphens w:val="0"/>
              <w:jc w:val="center"/>
              <w:rPr>
                <w:b/>
                <w:lang w:eastAsia="hr-HR"/>
              </w:rPr>
            </w:pPr>
          </w:p>
        </w:tc>
        <w:tc>
          <w:tcPr>
            <w:tcW w:w="1341" w:type="dxa"/>
            <w:tcBorders>
              <w:top w:val="single" w:sz="12" w:space="0" w:color="00000A"/>
              <w:left w:val="single" w:sz="12" w:space="0" w:color="00000A"/>
              <w:bottom w:val="single" w:sz="12" w:space="0" w:color="00000A"/>
              <w:right w:val="single" w:sz="12" w:space="0" w:color="00000A"/>
            </w:tcBorders>
            <w:shd w:val="clear" w:color="auto" w:fill="CCFF33"/>
            <w:tcMar>
              <w:left w:w="93" w:type="dxa"/>
            </w:tcMar>
            <w:vAlign w:val="center"/>
          </w:tcPr>
          <w:p w:rsidR="0037301B" w:rsidRDefault="0037301B" w:rsidP="0037301B">
            <w:pPr>
              <w:suppressAutoHyphens w:val="0"/>
              <w:jc w:val="center"/>
              <w:rPr>
                <w:b/>
                <w:lang w:eastAsia="hr-HR"/>
              </w:rPr>
            </w:pPr>
            <w:r>
              <w:rPr>
                <w:b/>
                <w:lang w:eastAsia="hr-HR"/>
              </w:rPr>
              <w:t>23.11.2021.</w:t>
            </w:r>
          </w:p>
          <w:p w:rsidR="00DF4F3E" w:rsidRPr="00DF4F3E" w:rsidRDefault="0037301B" w:rsidP="0037301B">
            <w:pPr>
              <w:suppressAutoHyphens w:val="0"/>
              <w:jc w:val="center"/>
              <w:rPr>
                <w:b/>
                <w:lang w:eastAsia="hr-HR"/>
              </w:rPr>
            </w:pPr>
            <w:r>
              <w:rPr>
                <w:b/>
                <w:lang w:eastAsia="hr-HR"/>
              </w:rPr>
              <w:t>30.11.2021.</w:t>
            </w:r>
          </w:p>
        </w:tc>
        <w:tc>
          <w:tcPr>
            <w:tcW w:w="1341" w:type="dxa"/>
            <w:tcBorders>
              <w:top w:val="single" w:sz="12" w:space="0" w:color="00000A"/>
              <w:left w:val="single" w:sz="12" w:space="0" w:color="00000A"/>
              <w:bottom w:val="single" w:sz="12" w:space="0" w:color="00000A"/>
              <w:right w:val="single" w:sz="12" w:space="0" w:color="00000A"/>
            </w:tcBorders>
            <w:shd w:val="clear" w:color="auto" w:fill="CCFF33"/>
            <w:tcMar>
              <w:left w:w="93" w:type="dxa"/>
            </w:tcMar>
            <w:vAlign w:val="center"/>
          </w:tcPr>
          <w:p w:rsidR="00DF4F3E" w:rsidRPr="00DF4F3E" w:rsidRDefault="00DF4F3E" w:rsidP="00DF4F3E">
            <w:pPr>
              <w:suppressAutoHyphens w:val="0"/>
              <w:jc w:val="center"/>
              <w:rPr>
                <w:b/>
                <w:lang w:eastAsia="hr-HR"/>
              </w:rPr>
            </w:pPr>
          </w:p>
        </w:tc>
        <w:tc>
          <w:tcPr>
            <w:tcW w:w="711" w:type="dxa"/>
            <w:tcBorders>
              <w:top w:val="single" w:sz="12" w:space="0" w:color="00000A"/>
              <w:left w:val="single" w:sz="12" w:space="0" w:color="00000A"/>
              <w:bottom w:val="single" w:sz="12" w:space="0" w:color="00000A"/>
              <w:right w:val="single" w:sz="12" w:space="0" w:color="00000A"/>
            </w:tcBorders>
            <w:shd w:val="clear" w:color="auto" w:fill="CCFF33"/>
            <w:tcMar>
              <w:left w:w="93" w:type="dxa"/>
            </w:tcMar>
            <w:vAlign w:val="center"/>
          </w:tcPr>
          <w:p w:rsidR="00DF4F3E" w:rsidRPr="00DF4F3E" w:rsidRDefault="00DF4F3E" w:rsidP="00DF4F3E">
            <w:pPr>
              <w:suppressAutoHyphens w:val="0"/>
              <w:jc w:val="center"/>
              <w:rPr>
                <w:b/>
                <w:lang w:eastAsia="hr-HR"/>
              </w:rPr>
            </w:pPr>
          </w:p>
        </w:tc>
        <w:tc>
          <w:tcPr>
            <w:tcW w:w="1341" w:type="dxa"/>
            <w:tcBorders>
              <w:top w:val="single" w:sz="12" w:space="0" w:color="00000A"/>
              <w:left w:val="single" w:sz="12" w:space="0" w:color="00000A"/>
              <w:bottom w:val="single" w:sz="12" w:space="0" w:color="00000A"/>
              <w:right w:val="single" w:sz="12" w:space="0" w:color="00000A"/>
            </w:tcBorders>
            <w:shd w:val="clear" w:color="auto" w:fill="CCFF33"/>
            <w:tcMar>
              <w:left w:w="93" w:type="dxa"/>
            </w:tcMar>
            <w:vAlign w:val="center"/>
          </w:tcPr>
          <w:p w:rsidR="00DF4F3E" w:rsidRPr="00DF4F3E" w:rsidRDefault="00DF4F3E" w:rsidP="00DF4F3E">
            <w:pPr>
              <w:suppressAutoHyphens w:val="0"/>
              <w:jc w:val="center"/>
              <w:rPr>
                <w:b/>
                <w:lang w:eastAsia="hr-HR"/>
              </w:rPr>
            </w:pPr>
          </w:p>
        </w:tc>
        <w:tc>
          <w:tcPr>
            <w:tcW w:w="1341" w:type="dxa"/>
            <w:tcBorders>
              <w:top w:val="single" w:sz="12" w:space="0" w:color="00000A"/>
              <w:left w:val="single" w:sz="12" w:space="0" w:color="00000A"/>
              <w:bottom w:val="single" w:sz="12" w:space="0" w:color="00000A"/>
              <w:right w:val="single" w:sz="12" w:space="0" w:color="00000A"/>
            </w:tcBorders>
            <w:shd w:val="clear" w:color="auto" w:fill="CCFF33"/>
            <w:tcMar>
              <w:left w:w="93" w:type="dxa"/>
            </w:tcMar>
            <w:vAlign w:val="center"/>
          </w:tcPr>
          <w:p w:rsidR="0037301B" w:rsidRDefault="0037301B" w:rsidP="0037301B">
            <w:pPr>
              <w:suppressAutoHyphens w:val="0"/>
              <w:jc w:val="center"/>
              <w:rPr>
                <w:b/>
                <w:lang w:eastAsia="hr-HR"/>
              </w:rPr>
            </w:pPr>
            <w:r>
              <w:rPr>
                <w:b/>
                <w:lang w:eastAsia="hr-HR"/>
              </w:rPr>
              <w:t>23.11.2021.</w:t>
            </w:r>
          </w:p>
          <w:p w:rsidR="00DF4F3E" w:rsidRPr="00DF4F3E" w:rsidRDefault="0037301B" w:rsidP="0037301B">
            <w:pPr>
              <w:suppressAutoHyphens w:val="0"/>
              <w:jc w:val="center"/>
              <w:rPr>
                <w:b/>
                <w:lang w:eastAsia="hr-HR"/>
              </w:rPr>
            </w:pPr>
            <w:r>
              <w:rPr>
                <w:b/>
                <w:lang w:eastAsia="hr-HR"/>
              </w:rPr>
              <w:t>30.11.2021.</w:t>
            </w:r>
          </w:p>
        </w:tc>
        <w:tc>
          <w:tcPr>
            <w:tcW w:w="1341" w:type="dxa"/>
            <w:tcBorders>
              <w:top w:val="single" w:sz="12" w:space="0" w:color="00000A"/>
              <w:left w:val="single" w:sz="12" w:space="0" w:color="00000A"/>
              <w:bottom w:val="single" w:sz="12" w:space="0" w:color="00000A"/>
              <w:right w:val="thinThickSmallGap" w:sz="12" w:space="0" w:color="00000A"/>
            </w:tcBorders>
            <w:shd w:val="clear" w:color="auto" w:fill="CCFF33"/>
            <w:tcMar>
              <w:left w:w="93" w:type="dxa"/>
            </w:tcMar>
            <w:vAlign w:val="center"/>
          </w:tcPr>
          <w:p w:rsidR="00DF4F3E" w:rsidRPr="00DF4F3E" w:rsidRDefault="00DF4F3E" w:rsidP="00DF4F3E">
            <w:pPr>
              <w:suppressAutoHyphens w:val="0"/>
              <w:jc w:val="center"/>
              <w:rPr>
                <w:b/>
                <w:lang w:eastAsia="hr-HR"/>
              </w:rPr>
            </w:pPr>
          </w:p>
        </w:tc>
      </w:tr>
      <w:tr w:rsidR="00C34799" w:rsidRPr="00DF4F3E" w:rsidTr="00DF4F3E">
        <w:trPr>
          <w:trHeight w:val="444"/>
        </w:trPr>
        <w:tc>
          <w:tcPr>
            <w:tcW w:w="1623" w:type="dxa"/>
            <w:tcBorders>
              <w:top w:val="single" w:sz="12" w:space="0" w:color="00000A"/>
              <w:left w:val="thinThickSmallGap" w:sz="12" w:space="0" w:color="00000A"/>
              <w:bottom w:val="single" w:sz="12" w:space="0" w:color="00000A"/>
              <w:right w:val="single" w:sz="12" w:space="0" w:color="00000A"/>
            </w:tcBorders>
            <w:shd w:val="clear" w:color="auto" w:fill="B6DDE8"/>
            <w:tcMar>
              <w:left w:w="78" w:type="dxa"/>
            </w:tcMar>
            <w:vAlign w:val="center"/>
          </w:tcPr>
          <w:p w:rsidR="00C34799" w:rsidRPr="00DF4F3E" w:rsidRDefault="00C34799" w:rsidP="00C34799">
            <w:pPr>
              <w:suppressAutoHyphens w:val="0"/>
              <w:rPr>
                <w:b/>
                <w:sz w:val="20"/>
                <w:szCs w:val="20"/>
                <w:lang w:eastAsia="hr-HR"/>
              </w:rPr>
            </w:pPr>
            <w:r w:rsidRPr="00DF4F3E">
              <w:rPr>
                <w:b/>
                <w:sz w:val="20"/>
                <w:szCs w:val="20"/>
                <w:lang w:eastAsia="hr-HR"/>
              </w:rPr>
              <w:t>Biologija</w:t>
            </w:r>
          </w:p>
        </w:tc>
        <w:tc>
          <w:tcPr>
            <w:tcW w:w="728" w:type="dxa"/>
            <w:tcBorders>
              <w:top w:val="single" w:sz="12" w:space="0" w:color="00000A"/>
              <w:left w:val="single" w:sz="12" w:space="0" w:color="00000A"/>
              <w:bottom w:val="single" w:sz="12" w:space="0" w:color="00000A"/>
              <w:right w:val="single" w:sz="12" w:space="0" w:color="00000A"/>
            </w:tcBorders>
            <w:shd w:val="clear" w:color="auto" w:fill="B6DDE8"/>
            <w:tcMar>
              <w:left w:w="93" w:type="dxa"/>
            </w:tcMar>
            <w:vAlign w:val="center"/>
          </w:tcPr>
          <w:p w:rsidR="00C34799" w:rsidRPr="00DF4F3E" w:rsidRDefault="00C34799" w:rsidP="00C34799">
            <w:pPr>
              <w:suppressAutoHyphens w:val="0"/>
              <w:jc w:val="center"/>
              <w:rPr>
                <w:b/>
                <w:lang w:eastAsia="hr-HR"/>
              </w:rPr>
            </w:pPr>
          </w:p>
        </w:tc>
        <w:tc>
          <w:tcPr>
            <w:tcW w:w="1341" w:type="dxa"/>
            <w:tcBorders>
              <w:top w:val="single" w:sz="12" w:space="0" w:color="00000A"/>
              <w:left w:val="single" w:sz="12" w:space="0" w:color="00000A"/>
              <w:bottom w:val="single" w:sz="12" w:space="0" w:color="00000A"/>
              <w:right w:val="single" w:sz="12" w:space="0" w:color="00000A"/>
            </w:tcBorders>
            <w:shd w:val="clear" w:color="auto" w:fill="B6DDE8"/>
            <w:tcMar>
              <w:left w:w="93" w:type="dxa"/>
            </w:tcMar>
            <w:vAlign w:val="center"/>
          </w:tcPr>
          <w:p w:rsidR="00C34799" w:rsidRPr="00DF4F3E" w:rsidRDefault="00C34799" w:rsidP="00C34799">
            <w:pPr>
              <w:suppressAutoHyphens w:val="0"/>
              <w:jc w:val="center"/>
              <w:rPr>
                <w:b/>
                <w:lang w:eastAsia="hr-HR"/>
              </w:rPr>
            </w:pPr>
          </w:p>
        </w:tc>
        <w:tc>
          <w:tcPr>
            <w:tcW w:w="1341" w:type="dxa"/>
            <w:tcBorders>
              <w:top w:val="single" w:sz="12" w:space="0" w:color="00000A"/>
              <w:left w:val="single" w:sz="12" w:space="0" w:color="00000A"/>
              <w:bottom w:val="single" w:sz="12" w:space="0" w:color="00000A"/>
              <w:right w:val="single" w:sz="12" w:space="0" w:color="00000A"/>
            </w:tcBorders>
            <w:shd w:val="clear" w:color="auto" w:fill="B6DDE8"/>
            <w:tcMar>
              <w:left w:w="93" w:type="dxa"/>
            </w:tcMar>
            <w:vAlign w:val="center"/>
          </w:tcPr>
          <w:p w:rsidR="00C34799" w:rsidRPr="00DF4F3E" w:rsidRDefault="00C34799" w:rsidP="00C34799">
            <w:pPr>
              <w:suppressAutoHyphens w:val="0"/>
              <w:jc w:val="center"/>
              <w:rPr>
                <w:b/>
                <w:lang w:eastAsia="hr-HR"/>
              </w:rPr>
            </w:pPr>
          </w:p>
        </w:tc>
        <w:tc>
          <w:tcPr>
            <w:tcW w:w="1424" w:type="dxa"/>
            <w:tcBorders>
              <w:top w:val="single" w:sz="12" w:space="0" w:color="00000A"/>
              <w:left w:val="single" w:sz="12" w:space="0" w:color="00000A"/>
              <w:bottom w:val="single" w:sz="12" w:space="0" w:color="00000A"/>
              <w:right w:val="single" w:sz="12" w:space="0" w:color="00000A"/>
            </w:tcBorders>
            <w:shd w:val="clear" w:color="auto" w:fill="B6DDE8"/>
            <w:tcMar>
              <w:left w:w="93" w:type="dxa"/>
            </w:tcMar>
            <w:vAlign w:val="center"/>
          </w:tcPr>
          <w:p w:rsidR="00C34799" w:rsidRDefault="00C34799" w:rsidP="00C34799">
            <w:pPr>
              <w:suppressAutoHyphens w:val="0"/>
              <w:jc w:val="center"/>
              <w:rPr>
                <w:b/>
                <w:lang w:eastAsia="hr-HR"/>
              </w:rPr>
            </w:pPr>
            <w:r>
              <w:rPr>
                <w:b/>
                <w:lang w:eastAsia="hr-HR"/>
              </w:rPr>
              <w:t>10.12.2021.</w:t>
            </w:r>
          </w:p>
          <w:p w:rsidR="00C34799" w:rsidRPr="00DF4F3E" w:rsidRDefault="0053340E" w:rsidP="00C34799">
            <w:pPr>
              <w:suppressAutoHyphens w:val="0"/>
              <w:jc w:val="center"/>
              <w:rPr>
                <w:b/>
                <w:lang w:eastAsia="hr-HR"/>
              </w:rPr>
            </w:pPr>
            <w:r>
              <w:rPr>
                <w:b/>
                <w:lang w:eastAsia="hr-HR"/>
              </w:rPr>
              <w:t>17</w:t>
            </w:r>
            <w:r w:rsidR="00C34799">
              <w:rPr>
                <w:b/>
                <w:lang w:eastAsia="hr-HR"/>
              </w:rPr>
              <w:t>.12.2021.</w:t>
            </w:r>
          </w:p>
        </w:tc>
        <w:tc>
          <w:tcPr>
            <w:tcW w:w="629" w:type="dxa"/>
            <w:tcBorders>
              <w:top w:val="single" w:sz="12" w:space="0" w:color="00000A"/>
              <w:left w:val="single" w:sz="12" w:space="0" w:color="00000A"/>
              <w:bottom w:val="single" w:sz="12" w:space="0" w:color="00000A"/>
              <w:right w:val="single" w:sz="12" w:space="0" w:color="00000A"/>
            </w:tcBorders>
            <w:shd w:val="clear" w:color="auto" w:fill="B6DDE8"/>
            <w:tcMar>
              <w:left w:w="93" w:type="dxa"/>
            </w:tcMar>
            <w:vAlign w:val="center"/>
          </w:tcPr>
          <w:p w:rsidR="00C34799" w:rsidRPr="00DF4F3E" w:rsidRDefault="00C34799" w:rsidP="00C34799">
            <w:pPr>
              <w:suppressAutoHyphens w:val="0"/>
              <w:jc w:val="center"/>
              <w:rPr>
                <w:b/>
                <w:lang w:eastAsia="hr-HR"/>
              </w:rPr>
            </w:pPr>
          </w:p>
        </w:tc>
        <w:tc>
          <w:tcPr>
            <w:tcW w:w="1341" w:type="dxa"/>
            <w:tcBorders>
              <w:top w:val="single" w:sz="12" w:space="0" w:color="00000A"/>
              <w:left w:val="single" w:sz="12" w:space="0" w:color="00000A"/>
              <w:bottom w:val="single" w:sz="12" w:space="0" w:color="00000A"/>
              <w:right w:val="single" w:sz="12" w:space="0" w:color="00000A"/>
            </w:tcBorders>
            <w:shd w:val="clear" w:color="auto" w:fill="B6DDE8"/>
            <w:tcMar>
              <w:left w:w="93" w:type="dxa"/>
            </w:tcMar>
            <w:vAlign w:val="center"/>
          </w:tcPr>
          <w:p w:rsidR="00C34799" w:rsidRPr="00DF4F3E" w:rsidRDefault="00C34799" w:rsidP="00C34799">
            <w:pPr>
              <w:suppressAutoHyphens w:val="0"/>
              <w:jc w:val="center"/>
              <w:rPr>
                <w:b/>
                <w:lang w:eastAsia="hr-HR"/>
              </w:rPr>
            </w:pPr>
          </w:p>
        </w:tc>
        <w:tc>
          <w:tcPr>
            <w:tcW w:w="1341" w:type="dxa"/>
            <w:tcBorders>
              <w:top w:val="single" w:sz="12" w:space="0" w:color="00000A"/>
              <w:left w:val="single" w:sz="12" w:space="0" w:color="00000A"/>
              <w:bottom w:val="single" w:sz="12" w:space="0" w:color="00000A"/>
              <w:right w:val="single" w:sz="12" w:space="0" w:color="00000A"/>
            </w:tcBorders>
            <w:shd w:val="clear" w:color="auto" w:fill="B6DDE8"/>
            <w:tcMar>
              <w:left w:w="93" w:type="dxa"/>
            </w:tcMar>
            <w:vAlign w:val="center"/>
          </w:tcPr>
          <w:p w:rsidR="00C34799" w:rsidRPr="00DF4F3E" w:rsidRDefault="00C34799" w:rsidP="00C34799">
            <w:pPr>
              <w:suppressAutoHyphens w:val="0"/>
              <w:jc w:val="center"/>
              <w:rPr>
                <w:b/>
                <w:lang w:eastAsia="hr-HR"/>
              </w:rPr>
            </w:pPr>
          </w:p>
        </w:tc>
        <w:tc>
          <w:tcPr>
            <w:tcW w:w="1341" w:type="dxa"/>
            <w:tcBorders>
              <w:top w:val="single" w:sz="12" w:space="0" w:color="00000A"/>
              <w:left w:val="single" w:sz="12" w:space="0" w:color="00000A"/>
              <w:bottom w:val="single" w:sz="12" w:space="0" w:color="00000A"/>
              <w:right w:val="single" w:sz="12" w:space="0" w:color="00000A"/>
            </w:tcBorders>
            <w:shd w:val="clear" w:color="auto" w:fill="B6DDE8"/>
            <w:tcMar>
              <w:left w:w="93" w:type="dxa"/>
            </w:tcMar>
            <w:vAlign w:val="center"/>
          </w:tcPr>
          <w:p w:rsidR="00C34799" w:rsidRDefault="00C34799" w:rsidP="00C34799">
            <w:pPr>
              <w:suppressAutoHyphens w:val="0"/>
              <w:jc w:val="center"/>
              <w:rPr>
                <w:b/>
                <w:lang w:eastAsia="hr-HR"/>
              </w:rPr>
            </w:pPr>
            <w:r>
              <w:rPr>
                <w:b/>
                <w:lang w:eastAsia="hr-HR"/>
              </w:rPr>
              <w:t>10.12.2021.</w:t>
            </w:r>
          </w:p>
          <w:p w:rsidR="00C34799" w:rsidRPr="00DF4F3E" w:rsidRDefault="00C34799" w:rsidP="00C34799">
            <w:pPr>
              <w:suppressAutoHyphens w:val="0"/>
              <w:jc w:val="center"/>
              <w:rPr>
                <w:b/>
                <w:lang w:eastAsia="hr-HR"/>
              </w:rPr>
            </w:pPr>
            <w:r>
              <w:rPr>
                <w:b/>
                <w:lang w:eastAsia="hr-HR"/>
              </w:rPr>
              <w:t>17.12.2021.</w:t>
            </w:r>
          </w:p>
        </w:tc>
        <w:tc>
          <w:tcPr>
            <w:tcW w:w="711" w:type="dxa"/>
            <w:tcBorders>
              <w:top w:val="single" w:sz="12" w:space="0" w:color="00000A"/>
              <w:left w:val="single" w:sz="12" w:space="0" w:color="00000A"/>
              <w:bottom w:val="single" w:sz="12" w:space="0" w:color="00000A"/>
              <w:right w:val="single" w:sz="12" w:space="0" w:color="00000A"/>
            </w:tcBorders>
            <w:shd w:val="clear" w:color="auto" w:fill="B6DDE8"/>
            <w:tcMar>
              <w:left w:w="93" w:type="dxa"/>
            </w:tcMar>
            <w:vAlign w:val="center"/>
          </w:tcPr>
          <w:p w:rsidR="00C34799" w:rsidRPr="00DF4F3E" w:rsidRDefault="00C34799" w:rsidP="00C34799">
            <w:pPr>
              <w:suppressAutoHyphens w:val="0"/>
              <w:jc w:val="center"/>
              <w:rPr>
                <w:b/>
                <w:lang w:eastAsia="hr-HR"/>
              </w:rPr>
            </w:pPr>
          </w:p>
        </w:tc>
        <w:tc>
          <w:tcPr>
            <w:tcW w:w="1341" w:type="dxa"/>
            <w:tcBorders>
              <w:top w:val="single" w:sz="12" w:space="0" w:color="00000A"/>
              <w:left w:val="single" w:sz="12" w:space="0" w:color="00000A"/>
              <w:bottom w:val="single" w:sz="12" w:space="0" w:color="00000A"/>
              <w:right w:val="single" w:sz="12" w:space="0" w:color="00000A"/>
            </w:tcBorders>
            <w:shd w:val="clear" w:color="auto" w:fill="B6DDE8"/>
            <w:tcMar>
              <w:left w:w="93" w:type="dxa"/>
            </w:tcMar>
            <w:vAlign w:val="center"/>
          </w:tcPr>
          <w:p w:rsidR="00C34799" w:rsidRPr="00DF4F3E" w:rsidRDefault="00C34799" w:rsidP="00C34799">
            <w:pPr>
              <w:suppressAutoHyphens w:val="0"/>
              <w:jc w:val="center"/>
              <w:rPr>
                <w:b/>
                <w:lang w:eastAsia="hr-HR"/>
              </w:rPr>
            </w:pPr>
          </w:p>
        </w:tc>
        <w:tc>
          <w:tcPr>
            <w:tcW w:w="1341" w:type="dxa"/>
            <w:tcBorders>
              <w:top w:val="single" w:sz="12" w:space="0" w:color="00000A"/>
              <w:left w:val="single" w:sz="12" w:space="0" w:color="00000A"/>
              <w:bottom w:val="single" w:sz="12" w:space="0" w:color="00000A"/>
              <w:right w:val="single" w:sz="12" w:space="0" w:color="00000A"/>
            </w:tcBorders>
            <w:shd w:val="clear" w:color="auto" w:fill="B6DDE8"/>
            <w:tcMar>
              <w:left w:w="93" w:type="dxa"/>
            </w:tcMar>
            <w:vAlign w:val="center"/>
          </w:tcPr>
          <w:p w:rsidR="00C34799" w:rsidRPr="00DF4F3E" w:rsidRDefault="00C34799" w:rsidP="00C34799">
            <w:pPr>
              <w:suppressAutoHyphens w:val="0"/>
              <w:jc w:val="center"/>
              <w:rPr>
                <w:b/>
                <w:lang w:eastAsia="hr-HR"/>
              </w:rPr>
            </w:pPr>
          </w:p>
        </w:tc>
        <w:tc>
          <w:tcPr>
            <w:tcW w:w="1341" w:type="dxa"/>
            <w:tcBorders>
              <w:top w:val="single" w:sz="12" w:space="0" w:color="00000A"/>
              <w:left w:val="single" w:sz="12" w:space="0" w:color="00000A"/>
              <w:bottom w:val="single" w:sz="12" w:space="0" w:color="00000A"/>
              <w:right w:val="thinThickSmallGap" w:sz="12" w:space="0" w:color="00000A"/>
            </w:tcBorders>
            <w:shd w:val="clear" w:color="auto" w:fill="B6DDE8"/>
            <w:tcMar>
              <w:left w:w="93" w:type="dxa"/>
            </w:tcMar>
            <w:vAlign w:val="center"/>
          </w:tcPr>
          <w:p w:rsidR="00C34799" w:rsidRDefault="00C34799" w:rsidP="00C34799">
            <w:pPr>
              <w:suppressAutoHyphens w:val="0"/>
              <w:jc w:val="center"/>
              <w:rPr>
                <w:b/>
                <w:lang w:eastAsia="hr-HR"/>
              </w:rPr>
            </w:pPr>
            <w:r>
              <w:rPr>
                <w:b/>
                <w:lang w:eastAsia="hr-HR"/>
              </w:rPr>
              <w:t>10.12.2021.</w:t>
            </w:r>
          </w:p>
          <w:p w:rsidR="00C34799" w:rsidRPr="00DF4F3E" w:rsidRDefault="00C34799" w:rsidP="00C34799">
            <w:pPr>
              <w:suppressAutoHyphens w:val="0"/>
              <w:jc w:val="center"/>
              <w:rPr>
                <w:b/>
                <w:lang w:eastAsia="hr-HR"/>
              </w:rPr>
            </w:pPr>
            <w:r>
              <w:rPr>
                <w:b/>
                <w:lang w:eastAsia="hr-HR"/>
              </w:rPr>
              <w:t>17.12.2021.</w:t>
            </w:r>
          </w:p>
        </w:tc>
      </w:tr>
      <w:tr w:rsidR="00C34799" w:rsidRPr="00DF4F3E" w:rsidTr="00DF4F3E">
        <w:trPr>
          <w:trHeight w:val="444"/>
        </w:trPr>
        <w:tc>
          <w:tcPr>
            <w:tcW w:w="1623" w:type="dxa"/>
            <w:tcBorders>
              <w:top w:val="single" w:sz="12" w:space="0" w:color="00000A"/>
              <w:left w:val="thinThickSmallGap" w:sz="12" w:space="0" w:color="00000A"/>
              <w:bottom w:val="single" w:sz="4" w:space="0" w:color="00000A"/>
              <w:right w:val="single" w:sz="12" w:space="0" w:color="00000A"/>
            </w:tcBorders>
            <w:shd w:val="clear" w:color="auto" w:fill="B6DDE8"/>
            <w:tcMar>
              <w:left w:w="78" w:type="dxa"/>
            </w:tcMar>
            <w:vAlign w:val="center"/>
          </w:tcPr>
          <w:p w:rsidR="00C34799" w:rsidRPr="00DF4F3E" w:rsidRDefault="00C34799" w:rsidP="00C34799">
            <w:pPr>
              <w:suppressAutoHyphens w:val="0"/>
              <w:rPr>
                <w:b/>
                <w:sz w:val="20"/>
                <w:szCs w:val="20"/>
                <w:lang w:eastAsia="hr-HR"/>
              </w:rPr>
            </w:pPr>
            <w:r w:rsidRPr="00DF4F3E">
              <w:rPr>
                <w:b/>
                <w:sz w:val="20"/>
                <w:szCs w:val="20"/>
                <w:lang w:eastAsia="hr-HR"/>
              </w:rPr>
              <w:t>Muzička kultura</w:t>
            </w:r>
          </w:p>
        </w:tc>
        <w:tc>
          <w:tcPr>
            <w:tcW w:w="728" w:type="dxa"/>
            <w:tcBorders>
              <w:top w:val="single" w:sz="12" w:space="0" w:color="00000A"/>
              <w:left w:val="single" w:sz="12" w:space="0" w:color="00000A"/>
              <w:bottom w:val="single" w:sz="4" w:space="0" w:color="00000A"/>
              <w:right w:val="single" w:sz="12" w:space="0" w:color="00000A"/>
            </w:tcBorders>
            <w:shd w:val="clear" w:color="auto" w:fill="B6DDE8"/>
            <w:tcMar>
              <w:left w:w="93" w:type="dxa"/>
            </w:tcMar>
            <w:vAlign w:val="center"/>
          </w:tcPr>
          <w:p w:rsidR="00C34799" w:rsidRPr="00DF4F3E" w:rsidRDefault="00C34799" w:rsidP="00C34799">
            <w:pPr>
              <w:suppressAutoHyphens w:val="0"/>
              <w:jc w:val="center"/>
              <w:rPr>
                <w:b/>
                <w:lang w:eastAsia="hr-HR"/>
              </w:rPr>
            </w:pPr>
          </w:p>
        </w:tc>
        <w:tc>
          <w:tcPr>
            <w:tcW w:w="1341" w:type="dxa"/>
            <w:tcBorders>
              <w:top w:val="single" w:sz="12" w:space="0" w:color="00000A"/>
              <w:left w:val="single" w:sz="12" w:space="0" w:color="00000A"/>
              <w:bottom w:val="single" w:sz="4" w:space="0" w:color="00000A"/>
              <w:right w:val="single" w:sz="12" w:space="0" w:color="00000A"/>
            </w:tcBorders>
            <w:shd w:val="clear" w:color="auto" w:fill="B6DDE8"/>
            <w:tcMar>
              <w:left w:w="93" w:type="dxa"/>
            </w:tcMar>
            <w:vAlign w:val="center"/>
          </w:tcPr>
          <w:p w:rsidR="00C34799" w:rsidRPr="00DF4F3E" w:rsidRDefault="00C34799" w:rsidP="00C34799">
            <w:pPr>
              <w:suppressAutoHyphens w:val="0"/>
              <w:jc w:val="center"/>
              <w:rPr>
                <w:b/>
                <w:lang w:eastAsia="hr-HR"/>
              </w:rPr>
            </w:pPr>
          </w:p>
        </w:tc>
        <w:tc>
          <w:tcPr>
            <w:tcW w:w="1341" w:type="dxa"/>
            <w:tcBorders>
              <w:top w:val="single" w:sz="12" w:space="0" w:color="00000A"/>
              <w:left w:val="single" w:sz="12" w:space="0" w:color="00000A"/>
              <w:bottom w:val="single" w:sz="4" w:space="0" w:color="00000A"/>
              <w:right w:val="single" w:sz="12" w:space="0" w:color="00000A"/>
            </w:tcBorders>
            <w:shd w:val="clear" w:color="auto" w:fill="B6DDE8"/>
            <w:tcMar>
              <w:left w:w="93" w:type="dxa"/>
            </w:tcMar>
            <w:vAlign w:val="center"/>
          </w:tcPr>
          <w:p w:rsidR="00C34799" w:rsidRPr="00DF4F3E" w:rsidRDefault="00C34799" w:rsidP="00C34799">
            <w:pPr>
              <w:suppressAutoHyphens w:val="0"/>
              <w:jc w:val="center"/>
              <w:rPr>
                <w:b/>
                <w:lang w:eastAsia="hr-HR"/>
              </w:rPr>
            </w:pPr>
          </w:p>
        </w:tc>
        <w:tc>
          <w:tcPr>
            <w:tcW w:w="1424" w:type="dxa"/>
            <w:tcBorders>
              <w:top w:val="single" w:sz="12" w:space="0" w:color="00000A"/>
              <w:left w:val="single" w:sz="12" w:space="0" w:color="00000A"/>
              <w:bottom w:val="single" w:sz="4" w:space="0" w:color="00000A"/>
              <w:right w:val="single" w:sz="12" w:space="0" w:color="00000A"/>
            </w:tcBorders>
            <w:shd w:val="clear" w:color="auto" w:fill="B6DDE8"/>
            <w:tcMar>
              <w:left w:w="93" w:type="dxa"/>
            </w:tcMar>
            <w:vAlign w:val="center"/>
          </w:tcPr>
          <w:p w:rsidR="00C34799" w:rsidRPr="00DF4F3E" w:rsidRDefault="00C34799" w:rsidP="00C34799">
            <w:pPr>
              <w:suppressAutoHyphens w:val="0"/>
              <w:jc w:val="center"/>
              <w:rPr>
                <w:b/>
                <w:lang w:eastAsia="hr-HR"/>
              </w:rPr>
            </w:pPr>
          </w:p>
        </w:tc>
        <w:tc>
          <w:tcPr>
            <w:tcW w:w="629" w:type="dxa"/>
            <w:tcBorders>
              <w:top w:val="single" w:sz="12" w:space="0" w:color="00000A"/>
              <w:left w:val="single" w:sz="12" w:space="0" w:color="00000A"/>
              <w:bottom w:val="single" w:sz="4" w:space="0" w:color="00000A"/>
              <w:right w:val="single" w:sz="12" w:space="0" w:color="00000A"/>
            </w:tcBorders>
            <w:shd w:val="clear" w:color="auto" w:fill="B6DDE8"/>
            <w:tcMar>
              <w:left w:w="93" w:type="dxa"/>
            </w:tcMar>
            <w:vAlign w:val="center"/>
          </w:tcPr>
          <w:p w:rsidR="00C34799" w:rsidRPr="00DF4F3E" w:rsidRDefault="00C34799" w:rsidP="00C34799">
            <w:pPr>
              <w:suppressAutoHyphens w:val="0"/>
              <w:jc w:val="center"/>
              <w:rPr>
                <w:b/>
                <w:lang w:eastAsia="hr-HR"/>
              </w:rPr>
            </w:pPr>
          </w:p>
        </w:tc>
        <w:tc>
          <w:tcPr>
            <w:tcW w:w="1341" w:type="dxa"/>
            <w:tcBorders>
              <w:top w:val="single" w:sz="12" w:space="0" w:color="00000A"/>
              <w:left w:val="single" w:sz="12" w:space="0" w:color="00000A"/>
              <w:bottom w:val="single" w:sz="4" w:space="0" w:color="00000A"/>
              <w:right w:val="single" w:sz="12" w:space="0" w:color="00000A"/>
            </w:tcBorders>
            <w:shd w:val="clear" w:color="auto" w:fill="B6DDE8"/>
            <w:tcMar>
              <w:left w:w="93" w:type="dxa"/>
            </w:tcMar>
            <w:vAlign w:val="center"/>
          </w:tcPr>
          <w:p w:rsidR="00C34799" w:rsidRPr="00DF4F3E" w:rsidRDefault="00C34799" w:rsidP="00C34799">
            <w:pPr>
              <w:suppressAutoHyphens w:val="0"/>
              <w:jc w:val="center"/>
              <w:rPr>
                <w:b/>
                <w:lang w:eastAsia="hr-HR"/>
              </w:rPr>
            </w:pPr>
          </w:p>
        </w:tc>
        <w:tc>
          <w:tcPr>
            <w:tcW w:w="1341" w:type="dxa"/>
            <w:tcBorders>
              <w:top w:val="single" w:sz="12" w:space="0" w:color="00000A"/>
              <w:left w:val="single" w:sz="12" w:space="0" w:color="00000A"/>
              <w:bottom w:val="single" w:sz="4" w:space="0" w:color="00000A"/>
              <w:right w:val="single" w:sz="12" w:space="0" w:color="00000A"/>
            </w:tcBorders>
            <w:shd w:val="clear" w:color="auto" w:fill="B6DDE8"/>
            <w:tcMar>
              <w:left w:w="93" w:type="dxa"/>
            </w:tcMar>
            <w:vAlign w:val="center"/>
          </w:tcPr>
          <w:p w:rsidR="00C34799" w:rsidRPr="00DF4F3E" w:rsidRDefault="00C34799" w:rsidP="00C34799">
            <w:pPr>
              <w:suppressAutoHyphens w:val="0"/>
              <w:jc w:val="center"/>
              <w:rPr>
                <w:b/>
                <w:lang w:eastAsia="hr-HR"/>
              </w:rPr>
            </w:pPr>
          </w:p>
        </w:tc>
        <w:tc>
          <w:tcPr>
            <w:tcW w:w="1341" w:type="dxa"/>
            <w:tcBorders>
              <w:top w:val="single" w:sz="12" w:space="0" w:color="00000A"/>
              <w:left w:val="single" w:sz="12" w:space="0" w:color="00000A"/>
              <w:bottom w:val="single" w:sz="4" w:space="0" w:color="00000A"/>
              <w:right w:val="single" w:sz="12" w:space="0" w:color="00000A"/>
            </w:tcBorders>
            <w:shd w:val="clear" w:color="auto" w:fill="B6DDE8"/>
            <w:tcMar>
              <w:left w:w="93" w:type="dxa"/>
            </w:tcMar>
            <w:vAlign w:val="center"/>
          </w:tcPr>
          <w:p w:rsidR="00C34799" w:rsidRPr="00DF4F3E" w:rsidRDefault="00C34799" w:rsidP="00C34799">
            <w:pPr>
              <w:suppressAutoHyphens w:val="0"/>
              <w:jc w:val="center"/>
              <w:rPr>
                <w:b/>
                <w:lang w:eastAsia="hr-HR"/>
              </w:rPr>
            </w:pPr>
          </w:p>
        </w:tc>
        <w:tc>
          <w:tcPr>
            <w:tcW w:w="711" w:type="dxa"/>
            <w:tcBorders>
              <w:top w:val="single" w:sz="12" w:space="0" w:color="00000A"/>
              <w:left w:val="single" w:sz="12" w:space="0" w:color="00000A"/>
              <w:bottom w:val="single" w:sz="4" w:space="0" w:color="00000A"/>
              <w:right w:val="single" w:sz="12" w:space="0" w:color="00000A"/>
            </w:tcBorders>
            <w:shd w:val="clear" w:color="auto" w:fill="B6DDE8"/>
            <w:tcMar>
              <w:left w:w="93" w:type="dxa"/>
            </w:tcMar>
            <w:vAlign w:val="center"/>
          </w:tcPr>
          <w:p w:rsidR="00C34799" w:rsidRPr="00DF4F3E" w:rsidRDefault="00C34799" w:rsidP="00C34799">
            <w:pPr>
              <w:suppressAutoHyphens w:val="0"/>
              <w:jc w:val="center"/>
              <w:rPr>
                <w:b/>
                <w:lang w:eastAsia="hr-HR"/>
              </w:rPr>
            </w:pPr>
          </w:p>
        </w:tc>
        <w:tc>
          <w:tcPr>
            <w:tcW w:w="1341" w:type="dxa"/>
            <w:tcBorders>
              <w:top w:val="single" w:sz="12" w:space="0" w:color="00000A"/>
              <w:left w:val="single" w:sz="12" w:space="0" w:color="00000A"/>
              <w:bottom w:val="single" w:sz="4" w:space="0" w:color="00000A"/>
              <w:right w:val="single" w:sz="12" w:space="0" w:color="00000A"/>
            </w:tcBorders>
            <w:shd w:val="clear" w:color="auto" w:fill="B6DDE8"/>
            <w:tcMar>
              <w:left w:w="93" w:type="dxa"/>
            </w:tcMar>
            <w:vAlign w:val="center"/>
          </w:tcPr>
          <w:p w:rsidR="00C34799" w:rsidRPr="00DF4F3E" w:rsidRDefault="00C34799" w:rsidP="00C34799">
            <w:pPr>
              <w:suppressAutoHyphens w:val="0"/>
              <w:jc w:val="center"/>
              <w:rPr>
                <w:b/>
                <w:lang w:eastAsia="hr-HR"/>
              </w:rPr>
            </w:pPr>
          </w:p>
        </w:tc>
        <w:tc>
          <w:tcPr>
            <w:tcW w:w="1341" w:type="dxa"/>
            <w:tcBorders>
              <w:top w:val="single" w:sz="12" w:space="0" w:color="00000A"/>
              <w:left w:val="single" w:sz="12" w:space="0" w:color="00000A"/>
              <w:bottom w:val="single" w:sz="4" w:space="0" w:color="00000A"/>
              <w:right w:val="single" w:sz="12" w:space="0" w:color="00000A"/>
            </w:tcBorders>
            <w:shd w:val="clear" w:color="auto" w:fill="B6DDE8"/>
            <w:tcMar>
              <w:left w:w="93" w:type="dxa"/>
            </w:tcMar>
            <w:vAlign w:val="center"/>
          </w:tcPr>
          <w:p w:rsidR="00C34799" w:rsidRPr="00DF4F3E" w:rsidRDefault="00C34799" w:rsidP="00C34799">
            <w:pPr>
              <w:suppressAutoHyphens w:val="0"/>
              <w:jc w:val="center"/>
              <w:rPr>
                <w:b/>
                <w:lang w:eastAsia="hr-HR"/>
              </w:rPr>
            </w:pPr>
          </w:p>
        </w:tc>
        <w:tc>
          <w:tcPr>
            <w:tcW w:w="1341" w:type="dxa"/>
            <w:tcBorders>
              <w:top w:val="single" w:sz="12" w:space="0" w:color="00000A"/>
              <w:left w:val="single" w:sz="12" w:space="0" w:color="00000A"/>
              <w:right w:val="thinThickSmallGap" w:sz="12" w:space="0" w:color="00000A"/>
            </w:tcBorders>
            <w:shd w:val="clear" w:color="auto" w:fill="B6DDE8"/>
            <w:tcMar>
              <w:left w:w="93" w:type="dxa"/>
            </w:tcMar>
            <w:vAlign w:val="center"/>
          </w:tcPr>
          <w:p w:rsidR="00C34799" w:rsidRPr="00DF4F3E" w:rsidRDefault="00C34799" w:rsidP="00C34799">
            <w:pPr>
              <w:suppressAutoHyphens w:val="0"/>
              <w:jc w:val="center"/>
              <w:rPr>
                <w:b/>
                <w:lang w:eastAsia="hr-HR"/>
              </w:rPr>
            </w:pPr>
          </w:p>
        </w:tc>
      </w:tr>
    </w:tbl>
    <w:p w:rsidR="00DF4F3E" w:rsidRDefault="00DF4F3E">
      <w:pPr>
        <w:shd w:val="clear" w:color="auto" w:fill="FFFFFF"/>
        <w:jc w:val="both"/>
        <w:rPr>
          <w:sz w:val="22"/>
          <w:szCs w:val="22"/>
          <w:lang w:val="bs-Latn-BA"/>
        </w:rPr>
      </w:pPr>
    </w:p>
    <w:p w:rsidR="00DF4F3E" w:rsidRDefault="00DF4F3E">
      <w:pPr>
        <w:shd w:val="clear" w:color="auto" w:fill="FFFFFF"/>
        <w:jc w:val="both"/>
        <w:rPr>
          <w:sz w:val="22"/>
          <w:szCs w:val="22"/>
          <w:lang w:val="bs-Latn-BA"/>
        </w:rPr>
      </w:pPr>
    </w:p>
    <w:p w:rsidR="00DF4F3E" w:rsidRDefault="00DF4F3E">
      <w:pPr>
        <w:shd w:val="clear" w:color="auto" w:fill="FFFFFF"/>
        <w:jc w:val="both"/>
        <w:rPr>
          <w:sz w:val="22"/>
          <w:szCs w:val="22"/>
          <w:lang w:val="bs-Latn-BA"/>
        </w:rPr>
      </w:pPr>
    </w:p>
    <w:p w:rsidR="00DF4F3E" w:rsidRDefault="00DF4F3E">
      <w:pPr>
        <w:shd w:val="clear" w:color="auto" w:fill="FFFFFF"/>
        <w:jc w:val="both"/>
        <w:rPr>
          <w:sz w:val="22"/>
          <w:szCs w:val="22"/>
          <w:lang w:val="bs-Latn-BA"/>
        </w:rPr>
      </w:pPr>
    </w:p>
    <w:p w:rsidR="00DF4F3E" w:rsidRDefault="00DF4F3E">
      <w:pPr>
        <w:shd w:val="clear" w:color="auto" w:fill="FFFFFF"/>
        <w:jc w:val="both"/>
        <w:rPr>
          <w:sz w:val="22"/>
          <w:szCs w:val="22"/>
          <w:lang w:val="bs-Latn-BA"/>
        </w:rPr>
      </w:pPr>
    </w:p>
    <w:p w:rsidR="00DF4F3E" w:rsidRDefault="00DF4F3E">
      <w:pPr>
        <w:shd w:val="clear" w:color="auto" w:fill="FFFFFF"/>
        <w:jc w:val="both"/>
        <w:rPr>
          <w:sz w:val="22"/>
          <w:szCs w:val="22"/>
          <w:lang w:val="bs-Latn-BA"/>
        </w:rPr>
      </w:pPr>
    </w:p>
    <w:p w:rsidR="00DF4F3E" w:rsidRDefault="00DF4F3E">
      <w:pPr>
        <w:shd w:val="clear" w:color="auto" w:fill="FFFFFF"/>
        <w:jc w:val="both"/>
        <w:rPr>
          <w:sz w:val="22"/>
          <w:szCs w:val="22"/>
          <w:lang w:val="bs-Latn-BA"/>
        </w:rPr>
      </w:pPr>
    </w:p>
    <w:p w:rsidR="00DF4F3E" w:rsidRDefault="00DF4F3E">
      <w:pPr>
        <w:shd w:val="clear" w:color="auto" w:fill="FFFFFF"/>
        <w:jc w:val="both"/>
        <w:rPr>
          <w:sz w:val="22"/>
          <w:szCs w:val="22"/>
          <w:lang w:val="bs-Latn-BA"/>
        </w:rPr>
      </w:pPr>
    </w:p>
    <w:p w:rsidR="00DF4F3E" w:rsidRDefault="00DF4F3E">
      <w:pPr>
        <w:shd w:val="clear" w:color="auto" w:fill="FFFFFF"/>
        <w:jc w:val="both"/>
        <w:rPr>
          <w:sz w:val="22"/>
          <w:szCs w:val="22"/>
          <w:lang w:val="bs-Latn-BA"/>
        </w:rPr>
      </w:pPr>
    </w:p>
    <w:p w:rsidR="00DF4F3E" w:rsidRDefault="00DF4F3E">
      <w:pPr>
        <w:shd w:val="clear" w:color="auto" w:fill="FFFFFF"/>
        <w:jc w:val="both"/>
        <w:rPr>
          <w:sz w:val="22"/>
          <w:szCs w:val="22"/>
          <w:lang w:val="bs-Latn-BA"/>
        </w:rPr>
      </w:pPr>
    </w:p>
    <w:p w:rsidR="00DF4F3E" w:rsidRDefault="00DF4F3E">
      <w:pPr>
        <w:shd w:val="clear" w:color="auto" w:fill="FFFFFF"/>
        <w:jc w:val="both"/>
        <w:rPr>
          <w:sz w:val="22"/>
          <w:szCs w:val="22"/>
          <w:lang w:val="bs-Latn-BA"/>
        </w:rPr>
      </w:pPr>
    </w:p>
    <w:p w:rsidR="00DF4F3E" w:rsidRDefault="00DF4F3E">
      <w:pPr>
        <w:shd w:val="clear" w:color="auto" w:fill="FFFFFF"/>
        <w:jc w:val="both"/>
        <w:rPr>
          <w:sz w:val="22"/>
          <w:szCs w:val="22"/>
          <w:lang w:val="bs-Latn-BA"/>
        </w:rPr>
      </w:pPr>
    </w:p>
    <w:p w:rsidR="00DF4F3E" w:rsidRDefault="00DF4F3E">
      <w:pPr>
        <w:shd w:val="clear" w:color="auto" w:fill="FFFFFF"/>
        <w:jc w:val="both"/>
        <w:rPr>
          <w:sz w:val="22"/>
          <w:szCs w:val="22"/>
          <w:lang w:val="bs-Latn-BA"/>
        </w:rPr>
      </w:pPr>
    </w:p>
    <w:p w:rsidR="00DF4F3E" w:rsidRDefault="00DF4F3E">
      <w:pPr>
        <w:shd w:val="clear" w:color="auto" w:fill="FFFFFF"/>
        <w:jc w:val="both"/>
        <w:rPr>
          <w:sz w:val="22"/>
          <w:szCs w:val="22"/>
          <w:lang w:val="bs-Latn-BA"/>
        </w:rPr>
      </w:pPr>
    </w:p>
    <w:tbl>
      <w:tblPr>
        <w:tblpPr w:leftFromText="180" w:rightFromText="180" w:vertAnchor="text" w:horzAnchor="margin" w:tblpXSpec="center" w:tblpY="94"/>
        <w:tblW w:w="16238" w:type="dxa"/>
        <w:tblBorders>
          <w:top w:val="thinThickSmallGap" w:sz="12" w:space="0" w:color="00000A"/>
          <w:left w:val="thinThickSmallGap" w:sz="12" w:space="0" w:color="00000A"/>
          <w:bottom w:val="single" w:sz="4" w:space="0" w:color="00000A"/>
          <w:right w:val="single" w:sz="12" w:space="0" w:color="00000A"/>
          <w:insideH w:val="single" w:sz="4" w:space="0" w:color="00000A"/>
          <w:insideV w:val="single" w:sz="12" w:space="0" w:color="00000A"/>
        </w:tblBorders>
        <w:tblLayout w:type="fixed"/>
        <w:tblCellMar>
          <w:left w:w="78" w:type="dxa"/>
        </w:tblCellMar>
        <w:tblLook w:val="01E0" w:firstRow="1" w:lastRow="1" w:firstColumn="1" w:lastColumn="1" w:noHBand="0" w:noVBand="0"/>
      </w:tblPr>
      <w:tblGrid>
        <w:gridCol w:w="1637"/>
        <w:gridCol w:w="993"/>
        <w:gridCol w:w="1276"/>
        <w:gridCol w:w="1275"/>
        <w:gridCol w:w="1276"/>
        <w:gridCol w:w="989"/>
        <w:gridCol w:w="1276"/>
        <w:gridCol w:w="1276"/>
        <w:gridCol w:w="1279"/>
        <w:gridCol w:w="567"/>
        <w:gridCol w:w="1275"/>
        <w:gridCol w:w="1560"/>
        <w:gridCol w:w="1559"/>
      </w:tblGrid>
      <w:tr w:rsidR="001241A5" w:rsidRPr="00DF4F3E" w:rsidTr="001707E2">
        <w:trPr>
          <w:trHeight w:val="186"/>
        </w:trPr>
        <w:tc>
          <w:tcPr>
            <w:tcW w:w="1637" w:type="dxa"/>
            <w:vMerge w:val="restart"/>
            <w:tcBorders>
              <w:top w:val="thinThickSmallGap" w:sz="12" w:space="0" w:color="00000A"/>
              <w:left w:val="thinThickSmallGap" w:sz="12" w:space="0" w:color="00000A"/>
              <w:bottom w:val="single" w:sz="4" w:space="0" w:color="00000A"/>
              <w:right w:val="single" w:sz="12" w:space="0" w:color="00000A"/>
            </w:tcBorders>
            <w:shd w:val="clear" w:color="auto" w:fill="auto"/>
            <w:tcMar>
              <w:left w:w="78" w:type="dxa"/>
            </w:tcMar>
            <w:vAlign w:val="center"/>
          </w:tcPr>
          <w:p w:rsidR="001241A5" w:rsidRPr="00DF4F3E" w:rsidRDefault="001241A5" w:rsidP="001241A5">
            <w:pPr>
              <w:suppressAutoHyphens w:val="0"/>
              <w:jc w:val="center"/>
              <w:rPr>
                <w:b/>
                <w:sz w:val="28"/>
                <w:szCs w:val="28"/>
                <w:lang w:eastAsia="hr-HR"/>
              </w:rPr>
            </w:pPr>
            <w:r w:rsidRPr="00DF4F3E">
              <w:rPr>
                <w:b/>
                <w:lang w:eastAsia="hr-HR"/>
              </w:rPr>
              <w:t>Naziv predmeta</w:t>
            </w:r>
          </w:p>
        </w:tc>
        <w:tc>
          <w:tcPr>
            <w:tcW w:w="4820" w:type="dxa"/>
            <w:gridSpan w:val="4"/>
            <w:tcBorders>
              <w:top w:val="thinThickSmallGap" w:sz="12" w:space="0" w:color="00000A"/>
              <w:left w:val="single" w:sz="12" w:space="0" w:color="00000A"/>
              <w:bottom w:val="single" w:sz="2" w:space="0" w:color="00000A"/>
              <w:right w:val="single" w:sz="4" w:space="0" w:color="auto"/>
            </w:tcBorders>
            <w:shd w:val="clear" w:color="auto" w:fill="auto"/>
            <w:tcMar>
              <w:left w:w="93" w:type="dxa"/>
            </w:tcMar>
            <w:vAlign w:val="center"/>
          </w:tcPr>
          <w:p w:rsidR="001241A5" w:rsidRPr="00DF4F3E" w:rsidRDefault="001241A5" w:rsidP="001241A5">
            <w:pPr>
              <w:suppressAutoHyphens w:val="0"/>
              <w:jc w:val="center"/>
              <w:rPr>
                <w:b/>
                <w:lang w:eastAsia="hr-HR"/>
              </w:rPr>
            </w:pPr>
            <w:r w:rsidRPr="00DF4F3E">
              <w:rPr>
                <w:b/>
                <w:lang w:eastAsia="hr-HR"/>
              </w:rPr>
              <w:t>Razred i odjeljenje</w:t>
            </w:r>
          </w:p>
        </w:tc>
        <w:tc>
          <w:tcPr>
            <w:tcW w:w="4820" w:type="dxa"/>
            <w:gridSpan w:val="4"/>
            <w:tcBorders>
              <w:top w:val="thinThickSmallGap" w:sz="12" w:space="0" w:color="00000A"/>
              <w:left w:val="single" w:sz="4" w:space="0" w:color="auto"/>
              <w:bottom w:val="single" w:sz="2" w:space="0" w:color="00000A"/>
              <w:right w:val="single" w:sz="4" w:space="0" w:color="auto"/>
            </w:tcBorders>
            <w:shd w:val="clear" w:color="auto" w:fill="auto"/>
            <w:vAlign w:val="center"/>
          </w:tcPr>
          <w:p w:rsidR="001241A5" w:rsidRPr="00DF4F3E" w:rsidRDefault="001241A5" w:rsidP="001241A5">
            <w:pPr>
              <w:suppressAutoHyphens w:val="0"/>
              <w:jc w:val="center"/>
              <w:rPr>
                <w:b/>
                <w:lang w:eastAsia="hr-HR"/>
              </w:rPr>
            </w:pPr>
          </w:p>
        </w:tc>
        <w:tc>
          <w:tcPr>
            <w:tcW w:w="4961" w:type="dxa"/>
            <w:gridSpan w:val="4"/>
            <w:tcBorders>
              <w:top w:val="thinThickSmallGap" w:sz="12" w:space="0" w:color="00000A"/>
              <w:left w:val="single" w:sz="4" w:space="0" w:color="auto"/>
              <w:bottom w:val="single" w:sz="2" w:space="0" w:color="00000A"/>
              <w:right w:val="thinThickSmallGap" w:sz="12" w:space="0" w:color="00000A"/>
            </w:tcBorders>
            <w:shd w:val="clear" w:color="auto" w:fill="auto"/>
            <w:vAlign w:val="center"/>
          </w:tcPr>
          <w:p w:rsidR="001241A5" w:rsidRPr="00DF4F3E" w:rsidRDefault="001241A5" w:rsidP="001241A5">
            <w:pPr>
              <w:suppressAutoHyphens w:val="0"/>
              <w:jc w:val="center"/>
              <w:rPr>
                <w:b/>
                <w:lang w:eastAsia="hr-HR"/>
              </w:rPr>
            </w:pPr>
          </w:p>
        </w:tc>
      </w:tr>
      <w:tr w:rsidR="001241A5" w:rsidRPr="00DF4F3E" w:rsidTr="001707E2">
        <w:trPr>
          <w:trHeight w:val="140"/>
        </w:trPr>
        <w:tc>
          <w:tcPr>
            <w:tcW w:w="1637" w:type="dxa"/>
            <w:vMerge/>
            <w:tcBorders>
              <w:top w:val="single" w:sz="8" w:space="0" w:color="00000A"/>
              <w:left w:val="thinThickSmallGap" w:sz="12" w:space="0" w:color="00000A"/>
              <w:bottom w:val="single" w:sz="4" w:space="0" w:color="00000A"/>
              <w:right w:val="single" w:sz="12" w:space="0" w:color="00000A"/>
            </w:tcBorders>
            <w:shd w:val="clear" w:color="auto" w:fill="auto"/>
            <w:tcMar>
              <w:left w:w="78" w:type="dxa"/>
            </w:tcMar>
          </w:tcPr>
          <w:p w:rsidR="001241A5" w:rsidRPr="00DF4F3E" w:rsidRDefault="001241A5" w:rsidP="001241A5">
            <w:pPr>
              <w:suppressAutoHyphens w:val="0"/>
              <w:jc w:val="center"/>
              <w:rPr>
                <w:b/>
                <w:sz w:val="28"/>
                <w:szCs w:val="28"/>
                <w:lang w:eastAsia="hr-HR"/>
              </w:rPr>
            </w:pPr>
          </w:p>
        </w:tc>
        <w:tc>
          <w:tcPr>
            <w:tcW w:w="4820" w:type="dxa"/>
            <w:gridSpan w:val="4"/>
            <w:tcBorders>
              <w:top w:val="single" w:sz="2" w:space="0" w:color="00000A"/>
              <w:left w:val="single" w:sz="12" w:space="0" w:color="00000A"/>
              <w:bottom w:val="single" w:sz="12" w:space="0" w:color="00000A"/>
              <w:right w:val="single" w:sz="4" w:space="0" w:color="auto"/>
            </w:tcBorders>
            <w:shd w:val="clear" w:color="auto" w:fill="auto"/>
            <w:tcMar>
              <w:left w:w="93" w:type="dxa"/>
            </w:tcMar>
            <w:vAlign w:val="center"/>
          </w:tcPr>
          <w:p w:rsidR="001241A5" w:rsidRPr="00DF4F3E" w:rsidRDefault="001241A5" w:rsidP="001241A5">
            <w:pPr>
              <w:suppressAutoHyphens w:val="0"/>
              <w:jc w:val="center"/>
              <w:rPr>
                <w:b/>
                <w:sz w:val="28"/>
                <w:szCs w:val="28"/>
                <w:lang w:eastAsia="hr-HR"/>
              </w:rPr>
            </w:pPr>
            <w:r w:rsidRPr="00DF4F3E">
              <w:rPr>
                <w:b/>
                <w:sz w:val="28"/>
                <w:szCs w:val="28"/>
                <w:lang w:eastAsia="hr-HR"/>
              </w:rPr>
              <w:t>VII-</w:t>
            </w:r>
            <w:r w:rsidRPr="00DF4F3E">
              <w:rPr>
                <w:b/>
                <w:sz w:val="28"/>
                <w:szCs w:val="28"/>
                <w:vertAlign w:val="subscript"/>
                <w:lang w:eastAsia="hr-HR"/>
              </w:rPr>
              <w:t>1</w:t>
            </w:r>
          </w:p>
        </w:tc>
        <w:tc>
          <w:tcPr>
            <w:tcW w:w="4820" w:type="dxa"/>
            <w:gridSpan w:val="4"/>
            <w:tcBorders>
              <w:top w:val="single" w:sz="2" w:space="0" w:color="00000A"/>
              <w:left w:val="single" w:sz="4" w:space="0" w:color="auto"/>
              <w:bottom w:val="single" w:sz="12" w:space="0" w:color="00000A"/>
              <w:right w:val="single" w:sz="4" w:space="0" w:color="auto"/>
            </w:tcBorders>
            <w:shd w:val="clear" w:color="auto" w:fill="auto"/>
            <w:tcMar>
              <w:left w:w="93" w:type="dxa"/>
            </w:tcMar>
            <w:vAlign w:val="center"/>
          </w:tcPr>
          <w:p w:rsidR="001241A5" w:rsidRPr="00DF4F3E" w:rsidRDefault="001241A5" w:rsidP="001241A5">
            <w:pPr>
              <w:suppressAutoHyphens w:val="0"/>
              <w:jc w:val="center"/>
              <w:rPr>
                <w:b/>
                <w:sz w:val="28"/>
                <w:szCs w:val="28"/>
                <w:lang w:eastAsia="hr-HR"/>
              </w:rPr>
            </w:pPr>
            <w:r w:rsidRPr="00DF4F3E">
              <w:rPr>
                <w:b/>
                <w:sz w:val="28"/>
                <w:szCs w:val="28"/>
                <w:lang w:eastAsia="hr-HR"/>
              </w:rPr>
              <w:t>VII-</w:t>
            </w:r>
            <w:r w:rsidRPr="00DF4F3E">
              <w:rPr>
                <w:b/>
                <w:sz w:val="28"/>
                <w:szCs w:val="28"/>
                <w:vertAlign w:val="subscript"/>
                <w:lang w:eastAsia="hr-HR"/>
              </w:rPr>
              <w:t>2</w:t>
            </w:r>
          </w:p>
        </w:tc>
        <w:tc>
          <w:tcPr>
            <w:tcW w:w="4961" w:type="dxa"/>
            <w:gridSpan w:val="4"/>
            <w:tcBorders>
              <w:top w:val="single" w:sz="2" w:space="0" w:color="00000A"/>
              <w:left w:val="single" w:sz="4" w:space="0" w:color="auto"/>
              <w:bottom w:val="single" w:sz="12" w:space="0" w:color="00000A"/>
              <w:right w:val="thinThickSmallGap" w:sz="12" w:space="0" w:color="00000A"/>
            </w:tcBorders>
            <w:shd w:val="clear" w:color="auto" w:fill="auto"/>
            <w:vAlign w:val="center"/>
          </w:tcPr>
          <w:p w:rsidR="001241A5" w:rsidRPr="00DF4F3E" w:rsidRDefault="001241A5" w:rsidP="001241A5">
            <w:pPr>
              <w:suppressAutoHyphens w:val="0"/>
              <w:jc w:val="center"/>
              <w:rPr>
                <w:b/>
                <w:sz w:val="28"/>
                <w:szCs w:val="28"/>
                <w:lang w:eastAsia="hr-HR"/>
              </w:rPr>
            </w:pPr>
            <w:r w:rsidRPr="00DF4F3E">
              <w:rPr>
                <w:b/>
                <w:sz w:val="28"/>
                <w:szCs w:val="28"/>
                <w:lang w:eastAsia="hr-HR"/>
              </w:rPr>
              <w:t>VII-</w:t>
            </w:r>
            <w:r w:rsidRPr="00DF4F3E">
              <w:rPr>
                <w:b/>
                <w:sz w:val="28"/>
                <w:szCs w:val="28"/>
                <w:vertAlign w:val="subscript"/>
                <w:lang w:eastAsia="hr-HR"/>
              </w:rPr>
              <w:t>3</w:t>
            </w:r>
          </w:p>
        </w:tc>
      </w:tr>
      <w:tr w:rsidR="00DF4F3E" w:rsidRPr="00DF4F3E" w:rsidTr="001707E2">
        <w:trPr>
          <w:trHeight w:val="147"/>
        </w:trPr>
        <w:tc>
          <w:tcPr>
            <w:tcW w:w="1637" w:type="dxa"/>
            <w:vMerge/>
            <w:tcBorders>
              <w:top w:val="single" w:sz="4" w:space="0" w:color="00000A"/>
              <w:left w:val="thinThickSmallGap" w:sz="12" w:space="0" w:color="00000A"/>
              <w:bottom w:val="single" w:sz="4" w:space="0" w:color="00000A"/>
              <w:right w:val="single" w:sz="12" w:space="0" w:color="00000A"/>
            </w:tcBorders>
            <w:shd w:val="clear" w:color="auto" w:fill="auto"/>
            <w:tcMar>
              <w:left w:w="78" w:type="dxa"/>
            </w:tcMar>
          </w:tcPr>
          <w:p w:rsidR="00DF4F3E" w:rsidRPr="00DF4F3E" w:rsidRDefault="00DF4F3E" w:rsidP="001241A5">
            <w:pPr>
              <w:suppressAutoHyphens w:val="0"/>
              <w:jc w:val="center"/>
              <w:rPr>
                <w:b/>
                <w:lang w:eastAsia="hr-HR"/>
              </w:rPr>
            </w:pPr>
          </w:p>
        </w:tc>
        <w:tc>
          <w:tcPr>
            <w:tcW w:w="4820" w:type="dxa"/>
            <w:gridSpan w:val="4"/>
            <w:tcBorders>
              <w:top w:val="single" w:sz="12" w:space="0" w:color="00000A"/>
              <w:left w:val="single" w:sz="12" w:space="0" w:color="00000A"/>
              <w:bottom w:val="single" w:sz="12" w:space="0" w:color="00000A"/>
              <w:right w:val="single" w:sz="12" w:space="0" w:color="00000A"/>
            </w:tcBorders>
            <w:shd w:val="clear" w:color="auto" w:fill="auto"/>
            <w:tcMar>
              <w:left w:w="93" w:type="dxa"/>
            </w:tcMar>
            <w:vAlign w:val="center"/>
          </w:tcPr>
          <w:p w:rsidR="00DF4F3E" w:rsidRPr="00DF4F3E" w:rsidRDefault="00DF4F3E" w:rsidP="001241A5">
            <w:pPr>
              <w:suppressAutoHyphens w:val="0"/>
              <w:jc w:val="center"/>
              <w:rPr>
                <w:b/>
                <w:lang w:eastAsia="hr-HR"/>
              </w:rPr>
            </w:pPr>
            <w:r w:rsidRPr="00DF4F3E">
              <w:rPr>
                <w:b/>
                <w:lang w:eastAsia="hr-HR"/>
              </w:rPr>
              <w:t>Mjesec i datum pismenih provjera</w:t>
            </w:r>
          </w:p>
        </w:tc>
        <w:tc>
          <w:tcPr>
            <w:tcW w:w="4820" w:type="dxa"/>
            <w:gridSpan w:val="4"/>
            <w:tcBorders>
              <w:top w:val="single" w:sz="12" w:space="0" w:color="00000A"/>
              <w:left w:val="single" w:sz="12" w:space="0" w:color="00000A"/>
              <w:bottom w:val="single" w:sz="12" w:space="0" w:color="00000A"/>
              <w:right w:val="single" w:sz="12" w:space="0" w:color="00000A"/>
            </w:tcBorders>
            <w:shd w:val="clear" w:color="auto" w:fill="auto"/>
            <w:tcMar>
              <w:left w:w="93" w:type="dxa"/>
            </w:tcMar>
            <w:vAlign w:val="center"/>
          </w:tcPr>
          <w:p w:rsidR="00DF4F3E" w:rsidRPr="00DF4F3E" w:rsidRDefault="00DF4F3E" w:rsidP="001241A5">
            <w:pPr>
              <w:suppressAutoHyphens w:val="0"/>
              <w:jc w:val="center"/>
              <w:rPr>
                <w:b/>
                <w:lang w:eastAsia="hr-HR"/>
              </w:rPr>
            </w:pPr>
            <w:r w:rsidRPr="00DF4F3E">
              <w:rPr>
                <w:b/>
                <w:lang w:eastAsia="hr-HR"/>
              </w:rPr>
              <w:t>Mjesec i datum pismenih provjera</w:t>
            </w:r>
          </w:p>
        </w:tc>
        <w:tc>
          <w:tcPr>
            <w:tcW w:w="4961" w:type="dxa"/>
            <w:gridSpan w:val="4"/>
            <w:tcBorders>
              <w:top w:val="single" w:sz="12" w:space="0" w:color="00000A"/>
              <w:left w:val="single" w:sz="12" w:space="0" w:color="00000A"/>
              <w:bottom w:val="single" w:sz="12" w:space="0" w:color="00000A"/>
              <w:right w:val="thinThickSmallGap" w:sz="12" w:space="0" w:color="00000A"/>
            </w:tcBorders>
            <w:shd w:val="clear" w:color="auto" w:fill="auto"/>
            <w:tcMar>
              <w:left w:w="93" w:type="dxa"/>
            </w:tcMar>
            <w:vAlign w:val="center"/>
          </w:tcPr>
          <w:p w:rsidR="00DF4F3E" w:rsidRPr="00DF4F3E" w:rsidRDefault="00DF4F3E" w:rsidP="001241A5">
            <w:pPr>
              <w:suppressAutoHyphens w:val="0"/>
              <w:jc w:val="center"/>
              <w:rPr>
                <w:b/>
                <w:lang w:eastAsia="hr-HR"/>
              </w:rPr>
            </w:pPr>
            <w:r w:rsidRPr="00DF4F3E">
              <w:rPr>
                <w:b/>
                <w:lang w:eastAsia="hr-HR"/>
              </w:rPr>
              <w:t>Mjesec i datum pismenih provjera</w:t>
            </w:r>
          </w:p>
        </w:tc>
      </w:tr>
      <w:tr w:rsidR="00DF4F3E" w:rsidRPr="00DF4F3E" w:rsidTr="001707E2">
        <w:trPr>
          <w:trHeight w:val="147"/>
        </w:trPr>
        <w:tc>
          <w:tcPr>
            <w:tcW w:w="1637" w:type="dxa"/>
            <w:vMerge/>
            <w:tcBorders>
              <w:top w:val="single" w:sz="4" w:space="0" w:color="00000A"/>
              <w:left w:val="thinThickSmallGap" w:sz="12" w:space="0" w:color="00000A"/>
              <w:bottom w:val="single" w:sz="12" w:space="0" w:color="00000A"/>
              <w:right w:val="single" w:sz="12" w:space="0" w:color="00000A"/>
            </w:tcBorders>
            <w:shd w:val="clear" w:color="auto" w:fill="auto"/>
            <w:tcMar>
              <w:left w:w="78" w:type="dxa"/>
            </w:tcMar>
          </w:tcPr>
          <w:p w:rsidR="00DF4F3E" w:rsidRPr="00DF4F3E" w:rsidRDefault="00DF4F3E" w:rsidP="001241A5">
            <w:pPr>
              <w:suppressAutoHyphens w:val="0"/>
              <w:jc w:val="center"/>
              <w:rPr>
                <w:b/>
                <w:lang w:eastAsia="hr-HR"/>
              </w:rPr>
            </w:pPr>
          </w:p>
        </w:tc>
        <w:tc>
          <w:tcPr>
            <w:tcW w:w="993" w:type="dxa"/>
            <w:tcBorders>
              <w:top w:val="single" w:sz="12" w:space="0" w:color="00000A"/>
              <w:left w:val="single" w:sz="12" w:space="0" w:color="00000A"/>
              <w:bottom w:val="single" w:sz="12" w:space="0" w:color="00000A"/>
              <w:right w:val="single" w:sz="12" w:space="0" w:color="00000A"/>
            </w:tcBorders>
            <w:shd w:val="clear" w:color="auto" w:fill="B8CCE4"/>
            <w:tcMar>
              <w:left w:w="93" w:type="dxa"/>
            </w:tcMar>
            <w:vAlign w:val="center"/>
          </w:tcPr>
          <w:p w:rsidR="00DF4F3E" w:rsidRPr="00DF4F3E" w:rsidRDefault="00DF4F3E" w:rsidP="001241A5">
            <w:pPr>
              <w:suppressAutoHyphens w:val="0"/>
              <w:jc w:val="center"/>
              <w:rPr>
                <w:b/>
                <w:lang w:eastAsia="hr-HR"/>
              </w:rPr>
            </w:pPr>
            <w:r w:rsidRPr="00DF4F3E">
              <w:rPr>
                <w:b/>
                <w:lang w:eastAsia="hr-HR"/>
              </w:rPr>
              <w:t>IX</w:t>
            </w:r>
          </w:p>
        </w:tc>
        <w:tc>
          <w:tcPr>
            <w:tcW w:w="1276" w:type="dxa"/>
            <w:tcBorders>
              <w:top w:val="single" w:sz="12" w:space="0" w:color="00000A"/>
              <w:left w:val="single" w:sz="12" w:space="0" w:color="00000A"/>
              <w:bottom w:val="single" w:sz="12" w:space="0" w:color="00000A"/>
              <w:right w:val="single" w:sz="12" w:space="0" w:color="00000A"/>
            </w:tcBorders>
            <w:shd w:val="clear" w:color="auto" w:fill="B8CCE4"/>
            <w:tcMar>
              <w:left w:w="93" w:type="dxa"/>
            </w:tcMar>
            <w:vAlign w:val="center"/>
          </w:tcPr>
          <w:p w:rsidR="00DF4F3E" w:rsidRPr="00DF4F3E" w:rsidRDefault="00DF4F3E" w:rsidP="001241A5">
            <w:pPr>
              <w:suppressAutoHyphens w:val="0"/>
              <w:jc w:val="center"/>
              <w:rPr>
                <w:b/>
                <w:lang w:eastAsia="hr-HR"/>
              </w:rPr>
            </w:pPr>
            <w:r w:rsidRPr="00DF4F3E">
              <w:rPr>
                <w:b/>
                <w:lang w:eastAsia="hr-HR"/>
              </w:rPr>
              <w:t>X</w:t>
            </w:r>
          </w:p>
        </w:tc>
        <w:tc>
          <w:tcPr>
            <w:tcW w:w="1275" w:type="dxa"/>
            <w:tcBorders>
              <w:top w:val="single" w:sz="12" w:space="0" w:color="00000A"/>
              <w:left w:val="single" w:sz="12" w:space="0" w:color="00000A"/>
              <w:bottom w:val="single" w:sz="12" w:space="0" w:color="00000A"/>
              <w:right w:val="single" w:sz="12" w:space="0" w:color="00000A"/>
            </w:tcBorders>
            <w:shd w:val="clear" w:color="auto" w:fill="B8CCE4"/>
            <w:tcMar>
              <w:left w:w="93" w:type="dxa"/>
            </w:tcMar>
            <w:vAlign w:val="center"/>
          </w:tcPr>
          <w:p w:rsidR="00DF4F3E" w:rsidRPr="00DF4F3E" w:rsidRDefault="00DF4F3E" w:rsidP="001241A5">
            <w:pPr>
              <w:suppressAutoHyphens w:val="0"/>
              <w:jc w:val="center"/>
              <w:rPr>
                <w:b/>
                <w:lang w:eastAsia="hr-HR"/>
              </w:rPr>
            </w:pPr>
            <w:r w:rsidRPr="00DF4F3E">
              <w:rPr>
                <w:b/>
                <w:lang w:eastAsia="hr-HR"/>
              </w:rPr>
              <w:t>XI</w:t>
            </w:r>
          </w:p>
        </w:tc>
        <w:tc>
          <w:tcPr>
            <w:tcW w:w="1276" w:type="dxa"/>
            <w:tcBorders>
              <w:top w:val="single" w:sz="12" w:space="0" w:color="00000A"/>
              <w:left w:val="single" w:sz="12" w:space="0" w:color="00000A"/>
              <w:bottom w:val="single" w:sz="12" w:space="0" w:color="00000A"/>
              <w:right w:val="single" w:sz="12" w:space="0" w:color="00000A"/>
            </w:tcBorders>
            <w:shd w:val="clear" w:color="auto" w:fill="B8CCE4"/>
            <w:tcMar>
              <w:left w:w="93" w:type="dxa"/>
            </w:tcMar>
            <w:vAlign w:val="center"/>
          </w:tcPr>
          <w:p w:rsidR="00DF4F3E" w:rsidRPr="00DF4F3E" w:rsidRDefault="00DF4F3E" w:rsidP="001241A5">
            <w:pPr>
              <w:suppressAutoHyphens w:val="0"/>
              <w:rPr>
                <w:b/>
                <w:lang w:eastAsia="hr-HR"/>
              </w:rPr>
            </w:pPr>
            <w:r w:rsidRPr="00DF4F3E">
              <w:rPr>
                <w:b/>
                <w:lang w:eastAsia="hr-HR"/>
              </w:rPr>
              <w:t>XII</w:t>
            </w:r>
          </w:p>
        </w:tc>
        <w:tc>
          <w:tcPr>
            <w:tcW w:w="989" w:type="dxa"/>
            <w:tcBorders>
              <w:top w:val="single" w:sz="12" w:space="0" w:color="00000A"/>
              <w:left w:val="single" w:sz="12" w:space="0" w:color="00000A"/>
              <w:bottom w:val="single" w:sz="12" w:space="0" w:color="00000A"/>
              <w:right w:val="single" w:sz="12" w:space="0" w:color="00000A"/>
            </w:tcBorders>
            <w:shd w:val="clear" w:color="auto" w:fill="B8CCE4"/>
            <w:tcMar>
              <w:left w:w="93" w:type="dxa"/>
            </w:tcMar>
            <w:vAlign w:val="center"/>
          </w:tcPr>
          <w:p w:rsidR="00DF4F3E" w:rsidRPr="00DF4F3E" w:rsidRDefault="00DF4F3E" w:rsidP="001241A5">
            <w:pPr>
              <w:suppressAutoHyphens w:val="0"/>
              <w:jc w:val="center"/>
              <w:rPr>
                <w:b/>
                <w:lang w:eastAsia="hr-HR"/>
              </w:rPr>
            </w:pPr>
            <w:r w:rsidRPr="00DF4F3E">
              <w:rPr>
                <w:b/>
                <w:lang w:eastAsia="hr-HR"/>
              </w:rPr>
              <w:t>IX</w:t>
            </w:r>
          </w:p>
        </w:tc>
        <w:tc>
          <w:tcPr>
            <w:tcW w:w="1276" w:type="dxa"/>
            <w:tcBorders>
              <w:top w:val="single" w:sz="12" w:space="0" w:color="00000A"/>
              <w:left w:val="single" w:sz="12" w:space="0" w:color="00000A"/>
              <w:bottom w:val="single" w:sz="12" w:space="0" w:color="00000A"/>
              <w:right w:val="single" w:sz="12" w:space="0" w:color="00000A"/>
            </w:tcBorders>
            <w:shd w:val="clear" w:color="auto" w:fill="B8CCE4"/>
            <w:tcMar>
              <w:left w:w="93" w:type="dxa"/>
            </w:tcMar>
            <w:vAlign w:val="center"/>
          </w:tcPr>
          <w:p w:rsidR="00DF4F3E" w:rsidRPr="00DF4F3E" w:rsidRDefault="00DF4F3E" w:rsidP="001241A5">
            <w:pPr>
              <w:suppressAutoHyphens w:val="0"/>
              <w:jc w:val="center"/>
              <w:rPr>
                <w:b/>
                <w:lang w:eastAsia="hr-HR"/>
              </w:rPr>
            </w:pPr>
            <w:r w:rsidRPr="00DF4F3E">
              <w:rPr>
                <w:b/>
                <w:lang w:eastAsia="hr-HR"/>
              </w:rPr>
              <w:t>X</w:t>
            </w:r>
          </w:p>
        </w:tc>
        <w:tc>
          <w:tcPr>
            <w:tcW w:w="1276" w:type="dxa"/>
            <w:tcBorders>
              <w:top w:val="single" w:sz="12" w:space="0" w:color="00000A"/>
              <w:left w:val="single" w:sz="12" w:space="0" w:color="00000A"/>
              <w:bottom w:val="single" w:sz="12" w:space="0" w:color="00000A"/>
              <w:right w:val="single" w:sz="12" w:space="0" w:color="00000A"/>
            </w:tcBorders>
            <w:shd w:val="clear" w:color="auto" w:fill="B8CCE4"/>
            <w:tcMar>
              <w:left w:w="93" w:type="dxa"/>
            </w:tcMar>
            <w:vAlign w:val="center"/>
          </w:tcPr>
          <w:p w:rsidR="00DF4F3E" w:rsidRPr="00DF4F3E" w:rsidRDefault="00DF4F3E" w:rsidP="001241A5">
            <w:pPr>
              <w:suppressAutoHyphens w:val="0"/>
              <w:jc w:val="center"/>
              <w:rPr>
                <w:b/>
                <w:lang w:eastAsia="hr-HR"/>
              </w:rPr>
            </w:pPr>
            <w:r w:rsidRPr="00DF4F3E">
              <w:rPr>
                <w:b/>
                <w:lang w:eastAsia="hr-HR"/>
              </w:rPr>
              <w:t>XI</w:t>
            </w:r>
          </w:p>
        </w:tc>
        <w:tc>
          <w:tcPr>
            <w:tcW w:w="1279" w:type="dxa"/>
            <w:tcBorders>
              <w:top w:val="single" w:sz="12" w:space="0" w:color="00000A"/>
              <w:left w:val="single" w:sz="12" w:space="0" w:color="00000A"/>
              <w:bottom w:val="single" w:sz="12" w:space="0" w:color="00000A"/>
              <w:right w:val="single" w:sz="12" w:space="0" w:color="00000A"/>
            </w:tcBorders>
            <w:shd w:val="clear" w:color="auto" w:fill="B8CCE4"/>
            <w:tcMar>
              <w:left w:w="93" w:type="dxa"/>
            </w:tcMar>
            <w:vAlign w:val="center"/>
          </w:tcPr>
          <w:p w:rsidR="00DF4F3E" w:rsidRPr="00DF4F3E" w:rsidRDefault="00DF4F3E" w:rsidP="001241A5">
            <w:pPr>
              <w:suppressAutoHyphens w:val="0"/>
              <w:jc w:val="center"/>
              <w:rPr>
                <w:b/>
                <w:lang w:eastAsia="hr-HR"/>
              </w:rPr>
            </w:pPr>
            <w:r w:rsidRPr="00DF4F3E">
              <w:rPr>
                <w:b/>
                <w:lang w:eastAsia="hr-HR"/>
              </w:rPr>
              <w:t>XII</w:t>
            </w:r>
          </w:p>
        </w:tc>
        <w:tc>
          <w:tcPr>
            <w:tcW w:w="567" w:type="dxa"/>
            <w:tcBorders>
              <w:top w:val="single" w:sz="12" w:space="0" w:color="00000A"/>
              <w:left w:val="single" w:sz="12" w:space="0" w:color="00000A"/>
              <w:bottom w:val="single" w:sz="12" w:space="0" w:color="00000A"/>
              <w:right w:val="single" w:sz="12" w:space="0" w:color="00000A"/>
            </w:tcBorders>
            <w:shd w:val="clear" w:color="auto" w:fill="B8CCE4"/>
            <w:tcMar>
              <w:left w:w="93" w:type="dxa"/>
            </w:tcMar>
            <w:vAlign w:val="center"/>
          </w:tcPr>
          <w:p w:rsidR="00DF4F3E" w:rsidRPr="00DF4F3E" w:rsidRDefault="00DF4F3E" w:rsidP="001241A5">
            <w:pPr>
              <w:suppressAutoHyphens w:val="0"/>
              <w:jc w:val="center"/>
              <w:rPr>
                <w:b/>
                <w:lang w:eastAsia="hr-HR"/>
              </w:rPr>
            </w:pPr>
            <w:r w:rsidRPr="00DF4F3E">
              <w:rPr>
                <w:b/>
                <w:lang w:eastAsia="hr-HR"/>
              </w:rPr>
              <w:t>IX</w:t>
            </w:r>
          </w:p>
        </w:tc>
        <w:tc>
          <w:tcPr>
            <w:tcW w:w="1275" w:type="dxa"/>
            <w:tcBorders>
              <w:top w:val="single" w:sz="12" w:space="0" w:color="00000A"/>
              <w:left w:val="single" w:sz="12" w:space="0" w:color="00000A"/>
              <w:bottom w:val="single" w:sz="12" w:space="0" w:color="00000A"/>
              <w:right w:val="single" w:sz="12" w:space="0" w:color="00000A"/>
            </w:tcBorders>
            <w:shd w:val="clear" w:color="auto" w:fill="B8CCE4"/>
            <w:tcMar>
              <w:left w:w="93" w:type="dxa"/>
            </w:tcMar>
            <w:vAlign w:val="center"/>
          </w:tcPr>
          <w:p w:rsidR="00DF4F3E" w:rsidRPr="00DF4F3E" w:rsidRDefault="00DF4F3E" w:rsidP="001241A5">
            <w:pPr>
              <w:suppressAutoHyphens w:val="0"/>
              <w:jc w:val="center"/>
              <w:rPr>
                <w:b/>
                <w:lang w:eastAsia="hr-HR"/>
              </w:rPr>
            </w:pPr>
            <w:r w:rsidRPr="00DF4F3E">
              <w:rPr>
                <w:b/>
                <w:lang w:eastAsia="hr-HR"/>
              </w:rPr>
              <w:t>X</w:t>
            </w:r>
          </w:p>
        </w:tc>
        <w:tc>
          <w:tcPr>
            <w:tcW w:w="1560" w:type="dxa"/>
            <w:tcBorders>
              <w:top w:val="single" w:sz="12" w:space="0" w:color="00000A"/>
              <w:left w:val="single" w:sz="12" w:space="0" w:color="00000A"/>
              <w:bottom w:val="single" w:sz="12" w:space="0" w:color="00000A"/>
              <w:right w:val="single" w:sz="4" w:space="0" w:color="00000A"/>
            </w:tcBorders>
            <w:shd w:val="clear" w:color="auto" w:fill="B8CCE4"/>
            <w:tcMar>
              <w:left w:w="93" w:type="dxa"/>
            </w:tcMar>
            <w:vAlign w:val="center"/>
          </w:tcPr>
          <w:p w:rsidR="00DF4F3E" w:rsidRPr="00DF4F3E" w:rsidRDefault="00DF4F3E" w:rsidP="001241A5">
            <w:pPr>
              <w:suppressAutoHyphens w:val="0"/>
              <w:jc w:val="center"/>
              <w:rPr>
                <w:b/>
                <w:lang w:eastAsia="hr-HR"/>
              </w:rPr>
            </w:pPr>
            <w:r w:rsidRPr="00DF4F3E">
              <w:rPr>
                <w:b/>
                <w:lang w:eastAsia="hr-HR"/>
              </w:rPr>
              <w:t>XI</w:t>
            </w:r>
          </w:p>
        </w:tc>
        <w:tc>
          <w:tcPr>
            <w:tcW w:w="1559" w:type="dxa"/>
            <w:tcBorders>
              <w:top w:val="single" w:sz="12" w:space="0" w:color="00000A"/>
              <w:left w:val="single" w:sz="4" w:space="0" w:color="00000A"/>
              <w:bottom w:val="single" w:sz="12" w:space="0" w:color="00000A"/>
              <w:right w:val="thinThickSmallGap" w:sz="12" w:space="0" w:color="00000A"/>
            </w:tcBorders>
            <w:shd w:val="clear" w:color="auto" w:fill="B8CCE4"/>
            <w:tcMar>
              <w:left w:w="103" w:type="dxa"/>
            </w:tcMar>
            <w:vAlign w:val="center"/>
          </w:tcPr>
          <w:p w:rsidR="00DF4F3E" w:rsidRPr="00DF4F3E" w:rsidRDefault="00DF4F3E" w:rsidP="001241A5">
            <w:pPr>
              <w:suppressAutoHyphens w:val="0"/>
              <w:rPr>
                <w:b/>
                <w:lang w:eastAsia="hr-HR"/>
              </w:rPr>
            </w:pPr>
            <w:r w:rsidRPr="00DF4F3E">
              <w:rPr>
                <w:b/>
                <w:lang w:eastAsia="hr-HR"/>
              </w:rPr>
              <w:t>XII</w:t>
            </w:r>
          </w:p>
        </w:tc>
      </w:tr>
      <w:tr w:rsidR="00733D27" w:rsidRPr="00DF4F3E" w:rsidTr="001707E2">
        <w:trPr>
          <w:trHeight w:val="940"/>
        </w:trPr>
        <w:tc>
          <w:tcPr>
            <w:tcW w:w="1637" w:type="dxa"/>
            <w:tcBorders>
              <w:top w:val="single" w:sz="12" w:space="0" w:color="00000A"/>
              <w:left w:val="thinThickSmallGap" w:sz="12" w:space="0" w:color="00000A"/>
              <w:right w:val="single" w:sz="12" w:space="0" w:color="00000A"/>
            </w:tcBorders>
            <w:shd w:val="clear" w:color="auto" w:fill="92D050"/>
            <w:tcMar>
              <w:left w:w="78" w:type="dxa"/>
            </w:tcMar>
            <w:vAlign w:val="center"/>
          </w:tcPr>
          <w:p w:rsidR="00733D27" w:rsidRPr="00DF4F3E" w:rsidRDefault="00733D27" w:rsidP="00733D27">
            <w:pPr>
              <w:suppressAutoHyphens w:val="0"/>
              <w:rPr>
                <w:b/>
                <w:sz w:val="20"/>
                <w:szCs w:val="20"/>
                <w:lang w:eastAsia="hr-HR"/>
              </w:rPr>
            </w:pPr>
            <w:r w:rsidRPr="00DF4F3E">
              <w:rPr>
                <w:b/>
                <w:sz w:val="20"/>
                <w:szCs w:val="20"/>
                <w:lang w:eastAsia="hr-HR"/>
              </w:rPr>
              <w:t>Bosanski, hrvatski, srpski jezik i književnost</w:t>
            </w:r>
          </w:p>
        </w:tc>
        <w:tc>
          <w:tcPr>
            <w:tcW w:w="993" w:type="dxa"/>
            <w:tcBorders>
              <w:top w:val="single" w:sz="12" w:space="0" w:color="00000A"/>
              <w:left w:val="single" w:sz="12" w:space="0" w:color="00000A"/>
              <w:right w:val="single" w:sz="12" w:space="0" w:color="00000A"/>
            </w:tcBorders>
            <w:shd w:val="clear" w:color="auto" w:fill="92D050"/>
            <w:tcMar>
              <w:left w:w="93" w:type="dxa"/>
            </w:tcMar>
            <w:vAlign w:val="center"/>
          </w:tcPr>
          <w:p w:rsidR="00733D27" w:rsidRPr="00DF4F3E" w:rsidRDefault="00733D27" w:rsidP="00733D27">
            <w:pPr>
              <w:suppressAutoHyphens w:val="0"/>
              <w:jc w:val="center"/>
              <w:rPr>
                <w:b/>
                <w:lang w:eastAsia="hr-HR"/>
              </w:rPr>
            </w:pPr>
          </w:p>
        </w:tc>
        <w:tc>
          <w:tcPr>
            <w:tcW w:w="1276" w:type="dxa"/>
            <w:tcBorders>
              <w:top w:val="single" w:sz="12" w:space="0" w:color="00000A"/>
              <w:left w:val="single" w:sz="12" w:space="0" w:color="00000A"/>
              <w:right w:val="single" w:sz="12" w:space="0" w:color="00000A"/>
            </w:tcBorders>
            <w:shd w:val="clear" w:color="auto" w:fill="92D050"/>
            <w:tcMar>
              <w:left w:w="93" w:type="dxa"/>
            </w:tcMar>
            <w:vAlign w:val="center"/>
          </w:tcPr>
          <w:p w:rsidR="00733D27" w:rsidRDefault="00733D27" w:rsidP="00733D27">
            <w:pPr>
              <w:suppressAutoHyphens w:val="0"/>
              <w:jc w:val="center"/>
              <w:rPr>
                <w:b/>
                <w:sz w:val="20"/>
                <w:szCs w:val="20"/>
                <w:lang w:eastAsia="hr-HR"/>
              </w:rPr>
            </w:pPr>
            <w:r>
              <w:rPr>
                <w:b/>
                <w:sz w:val="20"/>
                <w:szCs w:val="20"/>
                <w:lang w:eastAsia="hr-HR"/>
              </w:rPr>
              <w:t>19.10.2021.</w:t>
            </w:r>
          </w:p>
          <w:p w:rsidR="00733D27" w:rsidRPr="00DF4F3E" w:rsidRDefault="00733D27" w:rsidP="00733D27">
            <w:pPr>
              <w:suppressAutoHyphens w:val="0"/>
              <w:jc w:val="center"/>
              <w:rPr>
                <w:b/>
                <w:sz w:val="20"/>
                <w:szCs w:val="20"/>
                <w:lang w:eastAsia="hr-HR"/>
              </w:rPr>
            </w:pPr>
            <w:r>
              <w:rPr>
                <w:b/>
                <w:sz w:val="20"/>
                <w:szCs w:val="20"/>
                <w:lang w:eastAsia="hr-HR"/>
              </w:rPr>
              <w:t>20.10.2021.</w:t>
            </w:r>
          </w:p>
        </w:tc>
        <w:tc>
          <w:tcPr>
            <w:tcW w:w="1275" w:type="dxa"/>
            <w:tcBorders>
              <w:top w:val="single" w:sz="12" w:space="0" w:color="00000A"/>
              <w:left w:val="single" w:sz="12" w:space="0" w:color="00000A"/>
              <w:right w:val="single" w:sz="12" w:space="0" w:color="00000A"/>
            </w:tcBorders>
            <w:shd w:val="clear" w:color="auto" w:fill="92D050"/>
            <w:tcMar>
              <w:left w:w="93" w:type="dxa"/>
            </w:tcMar>
            <w:vAlign w:val="center"/>
          </w:tcPr>
          <w:p w:rsidR="00733D27" w:rsidRDefault="00733D27" w:rsidP="00733D27">
            <w:pPr>
              <w:suppressAutoHyphens w:val="0"/>
              <w:jc w:val="center"/>
              <w:rPr>
                <w:b/>
                <w:sz w:val="20"/>
                <w:szCs w:val="20"/>
                <w:lang w:eastAsia="hr-HR"/>
              </w:rPr>
            </w:pPr>
            <w:r>
              <w:rPr>
                <w:b/>
                <w:sz w:val="20"/>
                <w:szCs w:val="20"/>
                <w:lang w:eastAsia="hr-HR"/>
              </w:rPr>
              <w:t>16.11.2021.</w:t>
            </w:r>
          </w:p>
          <w:p w:rsidR="00733D27" w:rsidRPr="00DF4F3E" w:rsidRDefault="00733D27" w:rsidP="00733D27">
            <w:pPr>
              <w:suppressAutoHyphens w:val="0"/>
              <w:jc w:val="center"/>
              <w:rPr>
                <w:b/>
                <w:sz w:val="20"/>
                <w:szCs w:val="20"/>
                <w:lang w:eastAsia="hr-HR"/>
              </w:rPr>
            </w:pPr>
            <w:r>
              <w:rPr>
                <w:b/>
                <w:sz w:val="20"/>
                <w:szCs w:val="20"/>
                <w:lang w:eastAsia="hr-HR"/>
              </w:rPr>
              <w:t>17.11.2021.</w:t>
            </w:r>
          </w:p>
        </w:tc>
        <w:tc>
          <w:tcPr>
            <w:tcW w:w="1276" w:type="dxa"/>
            <w:tcBorders>
              <w:top w:val="single" w:sz="12" w:space="0" w:color="00000A"/>
              <w:left w:val="single" w:sz="12" w:space="0" w:color="00000A"/>
              <w:right w:val="single" w:sz="12" w:space="0" w:color="00000A"/>
            </w:tcBorders>
            <w:shd w:val="clear" w:color="auto" w:fill="92D050"/>
            <w:tcMar>
              <w:left w:w="93" w:type="dxa"/>
            </w:tcMar>
            <w:vAlign w:val="center"/>
          </w:tcPr>
          <w:p w:rsidR="00733D27" w:rsidRDefault="00733D27" w:rsidP="00733D27">
            <w:pPr>
              <w:suppressAutoHyphens w:val="0"/>
              <w:jc w:val="center"/>
              <w:rPr>
                <w:b/>
                <w:sz w:val="20"/>
                <w:szCs w:val="20"/>
                <w:lang w:eastAsia="hr-HR"/>
              </w:rPr>
            </w:pPr>
            <w:r>
              <w:rPr>
                <w:b/>
                <w:sz w:val="20"/>
                <w:szCs w:val="20"/>
                <w:lang w:eastAsia="hr-HR"/>
              </w:rPr>
              <w:t>14.12.2021.</w:t>
            </w:r>
          </w:p>
          <w:p w:rsidR="00733D27" w:rsidRPr="00DF4F3E" w:rsidRDefault="00733D27" w:rsidP="00733D27">
            <w:pPr>
              <w:suppressAutoHyphens w:val="0"/>
              <w:jc w:val="center"/>
              <w:rPr>
                <w:b/>
                <w:sz w:val="20"/>
                <w:szCs w:val="20"/>
                <w:lang w:eastAsia="hr-HR"/>
              </w:rPr>
            </w:pPr>
            <w:r>
              <w:rPr>
                <w:b/>
                <w:sz w:val="20"/>
                <w:szCs w:val="20"/>
                <w:lang w:eastAsia="hr-HR"/>
              </w:rPr>
              <w:t>15.12.2021.</w:t>
            </w:r>
          </w:p>
        </w:tc>
        <w:tc>
          <w:tcPr>
            <w:tcW w:w="989" w:type="dxa"/>
            <w:tcBorders>
              <w:top w:val="single" w:sz="12" w:space="0" w:color="00000A"/>
              <w:left w:val="single" w:sz="12" w:space="0" w:color="00000A"/>
              <w:right w:val="single" w:sz="12" w:space="0" w:color="00000A"/>
            </w:tcBorders>
            <w:shd w:val="clear" w:color="auto" w:fill="92D050"/>
            <w:tcMar>
              <w:left w:w="93" w:type="dxa"/>
            </w:tcMar>
            <w:vAlign w:val="center"/>
          </w:tcPr>
          <w:p w:rsidR="00733D27" w:rsidRPr="00DF4F3E" w:rsidRDefault="00733D27" w:rsidP="00733D27">
            <w:pPr>
              <w:suppressAutoHyphens w:val="0"/>
              <w:jc w:val="center"/>
              <w:rPr>
                <w:b/>
                <w:lang w:eastAsia="hr-HR"/>
              </w:rPr>
            </w:pPr>
          </w:p>
        </w:tc>
        <w:tc>
          <w:tcPr>
            <w:tcW w:w="1276" w:type="dxa"/>
            <w:tcBorders>
              <w:top w:val="single" w:sz="12" w:space="0" w:color="00000A"/>
              <w:left w:val="single" w:sz="12" w:space="0" w:color="00000A"/>
              <w:right w:val="single" w:sz="12" w:space="0" w:color="00000A"/>
            </w:tcBorders>
            <w:shd w:val="clear" w:color="auto" w:fill="92D050"/>
            <w:tcMar>
              <w:left w:w="93" w:type="dxa"/>
            </w:tcMar>
            <w:vAlign w:val="center"/>
          </w:tcPr>
          <w:p w:rsidR="00733D27" w:rsidRDefault="00733D27" w:rsidP="00733D27">
            <w:pPr>
              <w:suppressAutoHyphens w:val="0"/>
              <w:jc w:val="center"/>
              <w:rPr>
                <w:b/>
                <w:sz w:val="20"/>
                <w:szCs w:val="20"/>
                <w:lang w:eastAsia="hr-HR"/>
              </w:rPr>
            </w:pPr>
            <w:r>
              <w:rPr>
                <w:b/>
                <w:sz w:val="20"/>
                <w:szCs w:val="20"/>
                <w:lang w:eastAsia="hr-HR"/>
              </w:rPr>
              <w:t>04.10.2021.</w:t>
            </w:r>
          </w:p>
          <w:p w:rsidR="00733D27" w:rsidRPr="00DF4F3E" w:rsidRDefault="00F7080A" w:rsidP="00733D27">
            <w:pPr>
              <w:suppressAutoHyphens w:val="0"/>
              <w:jc w:val="center"/>
              <w:rPr>
                <w:b/>
                <w:sz w:val="20"/>
                <w:szCs w:val="20"/>
                <w:lang w:eastAsia="hr-HR"/>
              </w:rPr>
            </w:pPr>
            <w:r>
              <w:rPr>
                <w:b/>
                <w:sz w:val="20"/>
                <w:szCs w:val="20"/>
                <w:lang w:eastAsia="hr-HR"/>
              </w:rPr>
              <w:t>06</w:t>
            </w:r>
            <w:r w:rsidR="00733D27">
              <w:rPr>
                <w:b/>
                <w:sz w:val="20"/>
                <w:szCs w:val="20"/>
                <w:lang w:eastAsia="hr-HR"/>
              </w:rPr>
              <w:t>.10.2021.</w:t>
            </w:r>
          </w:p>
        </w:tc>
        <w:tc>
          <w:tcPr>
            <w:tcW w:w="1276" w:type="dxa"/>
            <w:tcBorders>
              <w:top w:val="single" w:sz="12" w:space="0" w:color="00000A"/>
              <w:left w:val="single" w:sz="12" w:space="0" w:color="00000A"/>
              <w:right w:val="single" w:sz="12" w:space="0" w:color="00000A"/>
            </w:tcBorders>
            <w:shd w:val="clear" w:color="auto" w:fill="92D050"/>
            <w:tcMar>
              <w:left w:w="93" w:type="dxa"/>
            </w:tcMar>
            <w:vAlign w:val="center"/>
          </w:tcPr>
          <w:p w:rsidR="00733D27" w:rsidRDefault="00733D27" w:rsidP="00733D27">
            <w:pPr>
              <w:suppressAutoHyphens w:val="0"/>
              <w:jc w:val="center"/>
              <w:rPr>
                <w:b/>
                <w:sz w:val="20"/>
                <w:szCs w:val="20"/>
                <w:lang w:eastAsia="hr-HR"/>
              </w:rPr>
            </w:pPr>
            <w:r>
              <w:rPr>
                <w:b/>
                <w:sz w:val="20"/>
                <w:szCs w:val="20"/>
                <w:lang w:eastAsia="hr-HR"/>
              </w:rPr>
              <w:t>22.11.2021.</w:t>
            </w:r>
          </w:p>
          <w:p w:rsidR="00733D27" w:rsidRPr="00DF4F3E" w:rsidRDefault="00733D27" w:rsidP="00733D27">
            <w:pPr>
              <w:suppressAutoHyphens w:val="0"/>
              <w:jc w:val="center"/>
              <w:rPr>
                <w:b/>
                <w:sz w:val="20"/>
                <w:szCs w:val="20"/>
                <w:lang w:eastAsia="hr-HR"/>
              </w:rPr>
            </w:pPr>
            <w:r>
              <w:rPr>
                <w:b/>
                <w:sz w:val="20"/>
                <w:szCs w:val="20"/>
                <w:lang w:eastAsia="hr-HR"/>
              </w:rPr>
              <w:t>23.11.2021.</w:t>
            </w:r>
          </w:p>
        </w:tc>
        <w:tc>
          <w:tcPr>
            <w:tcW w:w="1279" w:type="dxa"/>
            <w:tcBorders>
              <w:top w:val="single" w:sz="12" w:space="0" w:color="00000A"/>
              <w:left w:val="single" w:sz="12" w:space="0" w:color="00000A"/>
              <w:right w:val="single" w:sz="12" w:space="0" w:color="00000A"/>
            </w:tcBorders>
            <w:shd w:val="clear" w:color="auto" w:fill="92D050"/>
            <w:tcMar>
              <w:left w:w="93" w:type="dxa"/>
            </w:tcMar>
            <w:vAlign w:val="center"/>
          </w:tcPr>
          <w:p w:rsidR="00733D27" w:rsidRDefault="00733D27" w:rsidP="00733D27">
            <w:pPr>
              <w:suppressAutoHyphens w:val="0"/>
              <w:jc w:val="center"/>
              <w:rPr>
                <w:b/>
                <w:sz w:val="20"/>
                <w:szCs w:val="20"/>
                <w:lang w:eastAsia="hr-HR"/>
              </w:rPr>
            </w:pPr>
            <w:r>
              <w:rPr>
                <w:b/>
                <w:sz w:val="20"/>
                <w:szCs w:val="20"/>
                <w:lang w:eastAsia="hr-HR"/>
              </w:rPr>
              <w:t>20.12.2021.</w:t>
            </w:r>
          </w:p>
          <w:p w:rsidR="00733D27" w:rsidRPr="00DF4F3E" w:rsidRDefault="00733D27" w:rsidP="00733D27">
            <w:pPr>
              <w:suppressAutoHyphens w:val="0"/>
              <w:jc w:val="center"/>
              <w:rPr>
                <w:b/>
                <w:sz w:val="20"/>
                <w:szCs w:val="20"/>
                <w:lang w:eastAsia="hr-HR"/>
              </w:rPr>
            </w:pPr>
            <w:r>
              <w:rPr>
                <w:b/>
                <w:sz w:val="20"/>
                <w:szCs w:val="20"/>
                <w:lang w:eastAsia="hr-HR"/>
              </w:rPr>
              <w:t>21.12.2021.</w:t>
            </w:r>
          </w:p>
        </w:tc>
        <w:tc>
          <w:tcPr>
            <w:tcW w:w="567" w:type="dxa"/>
            <w:tcBorders>
              <w:top w:val="single" w:sz="12" w:space="0" w:color="00000A"/>
              <w:left w:val="single" w:sz="12" w:space="0" w:color="00000A"/>
              <w:right w:val="single" w:sz="12" w:space="0" w:color="00000A"/>
            </w:tcBorders>
            <w:shd w:val="clear" w:color="auto" w:fill="92D050"/>
            <w:tcMar>
              <w:left w:w="93" w:type="dxa"/>
            </w:tcMar>
            <w:vAlign w:val="center"/>
          </w:tcPr>
          <w:p w:rsidR="00733D27" w:rsidRPr="00DF4F3E" w:rsidRDefault="00733D27" w:rsidP="00733D27">
            <w:pPr>
              <w:suppressAutoHyphens w:val="0"/>
              <w:jc w:val="center"/>
              <w:rPr>
                <w:b/>
                <w:sz w:val="20"/>
                <w:szCs w:val="20"/>
                <w:lang w:eastAsia="hr-HR"/>
              </w:rPr>
            </w:pPr>
          </w:p>
        </w:tc>
        <w:tc>
          <w:tcPr>
            <w:tcW w:w="1275" w:type="dxa"/>
            <w:tcBorders>
              <w:top w:val="single" w:sz="12" w:space="0" w:color="00000A"/>
              <w:left w:val="single" w:sz="12" w:space="0" w:color="00000A"/>
              <w:right w:val="single" w:sz="12" w:space="0" w:color="00000A"/>
            </w:tcBorders>
            <w:shd w:val="clear" w:color="auto" w:fill="92D050"/>
            <w:tcMar>
              <w:left w:w="93" w:type="dxa"/>
            </w:tcMar>
            <w:vAlign w:val="center"/>
          </w:tcPr>
          <w:p w:rsidR="00733D27" w:rsidRDefault="00733D27" w:rsidP="00733D27">
            <w:pPr>
              <w:suppressAutoHyphens w:val="0"/>
              <w:jc w:val="center"/>
              <w:rPr>
                <w:b/>
                <w:sz w:val="20"/>
                <w:szCs w:val="20"/>
                <w:lang w:eastAsia="hr-HR"/>
              </w:rPr>
            </w:pPr>
            <w:r>
              <w:rPr>
                <w:b/>
                <w:sz w:val="20"/>
                <w:szCs w:val="20"/>
                <w:lang w:eastAsia="hr-HR"/>
              </w:rPr>
              <w:t>04.10.2021.</w:t>
            </w:r>
          </w:p>
          <w:p w:rsidR="00733D27" w:rsidRPr="00DF4F3E" w:rsidRDefault="00F7080A" w:rsidP="00733D27">
            <w:pPr>
              <w:suppressAutoHyphens w:val="0"/>
              <w:jc w:val="center"/>
              <w:rPr>
                <w:b/>
                <w:sz w:val="20"/>
                <w:szCs w:val="20"/>
                <w:lang w:eastAsia="hr-HR"/>
              </w:rPr>
            </w:pPr>
            <w:r>
              <w:rPr>
                <w:b/>
                <w:sz w:val="20"/>
                <w:szCs w:val="20"/>
                <w:lang w:eastAsia="hr-HR"/>
              </w:rPr>
              <w:t>06</w:t>
            </w:r>
            <w:r w:rsidR="00733D27">
              <w:rPr>
                <w:b/>
                <w:sz w:val="20"/>
                <w:szCs w:val="20"/>
                <w:lang w:eastAsia="hr-HR"/>
              </w:rPr>
              <w:t>.10.2021.</w:t>
            </w:r>
          </w:p>
        </w:tc>
        <w:tc>
          <w:tcPr>
            <w:tcW w:w="1560" w:type="dxa"/>
            <w:tcBorders>
              <w:top w:val="single" w:sz="12" w:space="0" w:color="00000A"/>
              <w:left w:val="single" w:sz="12" w:space="0" w:color="00000A"/>
              <w:right w:val="single" w:sz="12" w:space="0" w:color="00000A"/>
            </w:tcBorders>
            <w:shd w:val="clear" w:color="auto" w:fill="92D050"/>
            <w:tcMar>
              <w:left w:w="93" w:type="dxa"/>
            </w:tcMar>
            <w:vAlign w:val="center"/>
          </w:tcPr>
          <w:p w:rsidR="00733D27" w:rsidRDefault="00733D27" w:rsidP="00733D27">
            <w:pPr>
              <w:suppressAutoHyphens w:val="0"/>
              <w:jc w:val="center"/>
              <w:rPr>
                <w:b/>
                <w:sz w:val="20"/>
                <w:szCs w:val="20"/>
                <w:lang w:eastAsia="hr-HR"/>
              </w:rPr>
            </w:pPr>
            <w:r>
              <w:rPr>
                <w:b/>
                <w:sz w:val="20"/>
                <w:szCs w:val="20"/>
                <w:lang w:eastAsia="hr-HR"/>
              </w:rPr>
              <w:t>22.11.2021.</w:t>
            </w:r>
          </w:p>
          <w:p w:rsidR="00733D27" w:rsidRPr="00DF4F3E" w:rsidRDefault="00733D27" w:rsidP="00733D27">
            <w:pPr>
              <w:suppressAutoHyphens w:val="0"/>
              <w:jc w:val="center"/>
              <w:rPr>
                <w:b/>
                <w:sz w:val="20"/>
                <w:szCs w:val="20"/>
                <w:lang w:eastAsia="hr-HR"/>
              </w:rPr>
            </w:pPr>
            <w:r>
              <w:rPr>
                <w:b/>
                <w:sz w:val="20"/>
                <w:szCs w:val="20"/>
                <w:lang w:eastAsia="hr-HR"/>
              </w:rPr>
              <w:t>23.11.2021.</w:t>
            </w:r>
          </w:p>
        </w:tc>
        <w:tc>
          <w:tcPr>
            <w:tcW w:w="1559" w:type="dxa"/>
            <w:tcBorders>
              <w:top w:val="single" w:sz="12" w:space="0" w:color="00000A"/>
              <w:left w:val="single" w:sz="12" w:space="0" w:color="00000A"/>
              <w:right w:val="thinThickSmallGap" w:sz="12" w:space="0" w:color="00000A"/>
            </w:tcBorders>
            <w:shd w:val="clear" w:color="auto" w:fill="92D050"/>
            <w:tcMar>
              <w:left w:w="93" w:type="dxa"/>
            </w:tcMar>
            <w:vAlign w:val="center"/>
          </w:tcPr>
          <w:p w:rsidR="00733D27" w:rsidRDefault="00733D27" w:rsidP="00733D27">
            <w:pPr>
              <w:suppressAutoHyphens w:val="0"/>
              <w:jc w:val="center"/>
              <w:rPr>
                <w:b/>
                <w:sz w:val="20"/>
                <w:szCs w:val="20"/>
                <w:lang w:eastAsia="hr-HR"/>
              </w:rPr>
            </w:pPr>
            <w:r>
              <w:rPr>
                <w:b/>
                <w:sz w:val="20"/>
                <w:szCs w:val="20"/>
                <w:lang w:eastAsia="hr-HR"/>
              </w:rPr>
              <w:t>20.12.2021.</w:t>
            </w:r>
          </w:p>
          <w:p w:rsidR="00733D27" w:rsidRPr="00DF4F3E" w:rsidRDefault="00733D27" w:rsidP="00733D27">
            <w:pPr>
              <w:suppressAutoHyphens w:val="0"/>
              <w:jc w:val="center"/>
              <w:rPr>
                <w:b/>
                <w:sz w:val="20"/>
                <w:szCs w:val="20"/>
                <w:lang w:eastAsia="hr-HR"/>
              </w:rPr>
            </w:pPr>
            <w:r>
              <w:rPr>
                <w:b/>
                <w:sz w:val="20"/>
                <w:szCs w:val="20"/>
                <w:lang w:eastAsia="hr-HR"/>
              </w:rPr>
              <w:t>21.12.2021.</w:t>
            </w:r>
          </w:p>
        </w:tc>
      </w:tr>
      <w:tr w:rsidR="00733D27" w:rsidRPr="00DF4F3E" w:rsidTr="001707E2">
        <w:trPr>
          <w:trHeight w:val="276"/>
        </w:trPr>
        <w:tc>
          <w:tcPr>
            <w:tcW w:w="1637" w:type="dxa"/>
            <w:tcBorders>
              <w:top w:val="single" w:sz="12" w:space="0" w:color="00000A"/>
              <w:left w:val="thinThickSmallGap" w:sz="12" w:space="0" w:color="00000A"/>
              <w:bottom w:val="single" w:sz="12" w:space="0" w:color="00000A"/>
              <w:right w:val="single" w:sz="12" w:space="0" w:color="00000A"/>
            </w:tcBorders>
            <w:shd w:val="clear" w:color="auto" w:fill="FFC000"/>
            <w:tcMar>
              <w:left w:w="78" w:type="dxa"/>
            </w:tcMar>
            <w:vAlign w:val="center"/>
          </w:tcPr>
          <w:p w:rsidR="00733D27" w:rsidRPr="00DF4F3E" w:rsidRDefault="00733D27" w:rsidP="00733D27">
            <w:pPr>
              <w:suppressAutoHyphens w:val="0"/>
              <w:rPr>
                <w:b/>
                <w:sz w:val="20"/>
                <w:szCs w:val="20"/>
                <w:lang w:eastAsia="hr-HR"/>
              </w:rPr>
            </w:pPr>
            <w:r w:rsidRPr="00DF4F3E">
              <w:rPr>
                <w:b/>
                <w:sz w:val="20"/>
                <w:szCs w:val="20"/>
                <w:lang w:eastAsia="hr-HR"/>
              </w:rPr>
              <w:t>Engleski jezik</w:t>
            </w:r>
          </w:p>
          <w:p w:rsidR="00733D27" w:rsidRPr="00DF4F3E" w:rsidRDefault="00733D27" w:rsidP="00733D27">
            <w:pPr>
              <w:suppressAutoHyphens w:val="0"/>
              <w:rPr>
                <w:b/>
                <w:sz w:val="20"/>
                <w:szCs w:val="20"/>
                <w:lang w:eastAsia="hr-HR"/>
              </w:rPr>
            </w:pPr>
          </w:p>
        </w:tc>
        <w:tc>
          <w:tcPr>
            <w:tcW w:w="993" w:type="dxa"/>
            <w:tcBorders>
              <w:top w:val="single" w:sz="12" w:space="0" w:color="00000A"/>
              <w:left w:val="single" w:sz="12" w:space="0" w:color="00000A"/>
              <w:bottom w:val="single" w:sz="12" w:space="0" w:color="00000A"/>
              <w:right w:val="single" w:sz="12" w:space="0" w:color="00000A"/>
            </w:tcBorders>
            <w:shd w:val="clear" w:color="auto" w:fill="FFC000"/>
            <w:tcMar>
              <w:left w:w="93" w:type="dxa"/>
            </w:tcMar>
            <w:vAlign w:val="center"/>
          </w:tcPr>
          <w:p w:rsidR="00733D27" w:rsidRPr="00DF4F3E" w:rsidRDefault="00733D27" w:rsidP="00733D27">
            <w:pPr>
              <w:suppressAutoHyphens w:val="0"/>
              <w:jc w:val="center"/>
              <w:rPr>
                <w:b/>
                <w:lang w:eastAsia="hr-HR"/>
              </w:rPr>
            </w:pPr>
          </w:p>
        </w:tc>
        <w:tc>
          <w:tcPr>
            <w:tcW w:w="1276" w:type="dxa"/>
            <w:tcBorders>
              <w:top w:val="single" w:sz="12" w:space="0" w:color="00000A"/>
              <w:left w:val="single" w:sz="12" w:space="0" w:color="00000A"/>
              <w:bottom w:val="single" w:sz="12" w:space="0" w:color="00000A"/>
              <w:right w:val="single" w:sz="12" w:space="0" w:color="00000A"/>
            </w:tcBorders>
            <w:shd w:val="clear" w:color="auto" w:fill="FFC000"/>
            <w:tcMar>
              <w:left w:w="93" w:type="dxa"/>
            </w:tcMar>
            <w:vAlign w:val="center"/>
          </w:tcPr>
          <w:p w:rsidR="00733D27" w:rsidRDefault="00795855" w:rsidP="00733D27">
            <w:pPr>
              <w:suppressAutoHyphens w:val="0"/>
              <w:jc w:val="center"/>
              <w:rPr>
                <w:b/>
                <w:sz w:val="20"/>
                <w:szCs w:val="20"/>
                <w:lang w:eastAsia="hr-HR"/>
              </w:rPr>
            </w:pPr>
            <w:r>
              <w:rPr>
                <w:b/>
                <w:sz w:val="20"/>
                <w:szCs w:val="20"/>
                <w:lang w:eastAsia="hr-HR"/>
              </w:rPr>
              <w:t>07</w:t>
            </w:r>
            <w:r w:rsidR="00733D27">
              <w:rPr>
                <w:b/>
                <w:sz w:val="20"/>
                <w:szCs w:val="20"/>
                <w:lang w:eastAsia="hr-HR"/>
              </w:rPr>
              <w:t>.10.2021.</w:t>
            </w:r>
          </w:p>
          <w:p w:rsidR="00795855" w:rsidRPr="00DF4F3E" w:rsidRDefault="00795855" w:rsidP="00733D27">
            <w:pPr>
              <w:suppressAutoHyphens w:val="0"/>
              <w:jc w:val="center"/>
              <w:rPr>
                <w:b/>
                <w:sz w:val="20"/>
                <w:szCs w:val="20"/>
                <w:lang w:eastAsia="hr-HR"/>
              </w:rPr>
            </w:pPr>
            <w:r>
              <w:rPr>
                <w:b/>
                <w:sz w:val="20"/>
                <w:szCs w:val="20"/>
                <w:lang w:eastAsia="hr-HR"/>
              </w:rPr>
              <w:t>08.10.2021.</w:t>
            </w:r>
          </w:p>
        </w:tc>
        <w:tc>
          <w:tcPr>
            <w:tcW w:w="1275" w:type="dxa"/>
            <w:tcBorders>
              <w:top w:val="single" w:sz="12" w:space="0" w:color="00000A"/>
              <w:left w:val="single" w:sz="12" w:space="0" w:color="00000A"/>
              <w:bottom w:val="single" w:sz="12" w:space="0" w:color="00000A"/>
              <w:right w:val="single" w:sz="12" w:space="0" w:color="00000A"/>
            </w:tcBorders>
            <w:shd w:val="clear" w:color="auto" w:fill="FFC000"/>
            <w:tcMar>
              <w:left w:w="93" w:type="dxa"/>
            </w:tcMar>
            <w:vAlign w:val="center"/>
          </w:tcPr>
          <w:p w:rsidR="00795855" w:rsidRDefault="00795855" w:rsidP="00733D27">
            <w:pPr>
              <w:suppressAutoHyphens w:val="0"/>
              <w:rPr>
                <w:b/>
                <w:sz w:val="20"/>
                <w:szCs w:val="20"/>
                <w:lang w:eastAsia="hr-HR"/>
              </w:rPr>
            </w:pPr>
            <w:r>
              <w:rPr>
                <w:b/>
                <w:sz w:val="20"/>
                <w:szCs w:val="20"/>
                <w:lang w:eastAsia="hr-HR"/>
              </w:rPr>
              <w:t>03.11.2021.</w:t>
            </w:r>
          </w:p>
          <w:p w:rsidR="00733D27" w:rsidRPr="00DF4F3E" w:rsidRDefault="00733D27" w:rsidP="00733D27">
            <w:pPr>
              <w:suppressAutoHyphens w:val="0"/>
              <w:rPr>
                <w:b/>
                <w:sz w:val="20"/>
                <w:szCs w:val="20"/>
                <w:lang w:eastAsia="hr-HR"/>
              </w:rPr>
            </w:pPr>
            <w:r>
              <w:rPr>
                <w:b/>
                <w:sz w:val="20"/>
                <w:szCs w:val="20"/>
                <w:lang w:eastAsia="hr-HR"/>
              </w:rPr>
              <w:t>26.11.2021.</w:t>
            </w:r>
          </w:p>
        </w:tc>
        <w:tc>
          <w:tcPr>
            <w:tcW w:w="1276" w:type="dxa"/>
            <w:tcBorders>
              <w:top w:val="single" w:sz="12" w:space="0" w:color="00000A"/>
              <w:left w:val="single" w:sz="12" w:space="0" w:color="00000A"/>
              <w:bottom w:val="single" w:sz="12" w:space="0" w:color="00000A"/>
              <w:right w:val="single" w:sz="12" w:space="0" w:color="00000A"/>
            </w:tcBorders>
            <w:shd w:val="clear" w:color="auto" w:fill="FFC000"/>
            <w:tcMar>
              <w:left w:w="93" w:type="dxa"/>
            </w:tcMar>
            <w:vAlign w:val="center"/>
          </w:tcPr>
          <w:p w:rsidR="00795855" w:rsidRDefault="00795855" w:rsidP="00733D27">
            <w:pPr>
              <w:suppressAutoHyphens w:val="0"/>
              <w:jc w:val="center"/>
              <w:rPr>
                <w:b/>
                <w:sz w:val="20"/>
                <w:szCs w:val="20"/>
                <w:lang w:eastAsia="hr-HR"/>
              </w:rPr>
            </w:pPr>
            <w:r>
              <w:rPr>
                <w:b/>
                <w:sz w:val="20"/>
                <w:szCs w:val="20"/>
                <w:lang w:eastAsia="hr-HR"/>
              </w:rPr>
              <w:t>23.12.2021.</w:t>
            </w:r>
          </w:p>
          <w:p w:rsidR="00733D27" w:rsidRPr="00DF4F3E" w:rsidRDefault="00733D27" w:rsidP="00733D27">
            <w:pPr>
              <w:suppressAutoHyphens w:val="0"/>
              <w:jc w:val="center"/>
              <w:rPr>
                <w:b/>
                <w:sz w:val="20"/>
                <w:szCs w:val="20"/>
                <w:lang w:eastAsia="hr-HR"/>
              </w:rPr>
            </w:pPr>
            <w:r>
              <w:rPr>
                <w:b/>
                <w:sz w:val="20"/>
                <w:szCs w:val="20"/>
                <w:lang w:eastAsia="hr-HR"/>
              </w:rPr>
              <w:t>24.12.2021.</w:t>
            </w:r>
          </w:p>
        </w:tc>
        <w:tc>
          <w:tcPr>
            <w:tcW w:w="989" w:type="dxa"/>
            <w:tcBorders>
              <w:top w:val="single" w:sz="12" w:space="0" w:color="00000A"/>
              <w:left w:val="single" w:sz="12" w:space="0" w:color="00000A"/>
              <w:bottom w:val="single" w:sz="12" w:space="0" w:color="00000A"/>
              <w:right w:val="single" w:sz="12" w:space="0" w:color="00000A"/>
            </w:tcBorders>
            <w:shd w:val="clear" w:color="auto" w:fill="FFC000"/>
            <w:tcMar>
              <w:left w:w="93" w:type="dxa"/>
            </w:tcMar>
            <w:vAlign w:val="center"/>
          </w:tcPr>
          <w:p w:rsidR="00733D27" w:rsidRPr="00DF4F3E" w:rsidRDefault="00733D27" w:rsidP="00733D27">
            <w:pPr>
              <w:suppressAutoHyphens w:val="0"/>
              <w:jc w:val="center"/>
              <w:rPr>
                <w:b/>
                <w:lang w:eastAsia="hr-HR"/>
              </w:rPr>
            </w:pPr>
          </w:p>
        </w:tc>
        <w:tc>
          <w:tcPr>
            <w:tcW w:w="1276" w:type="dxa"/>
            <w:tcBorders>
              <w:top w:val="single" w:sz="12" w:space="0" w:color="00000A"/>
              <w:left w:val="single" w:sz="12" w:space="0" w:color="00000A"/>
              <w:bottom w:val="single" w:sz="12" w:space="0" w:color="00000A"/>
              <w:right w:val="single" w:sz="12" w:space="0" w:color="00000A"/>
            </w:tcBorders>
            <w:shd w:val="clear" w:color="auto" w:fill="FFC000"/>
            <w:tcMar>
              <w:left w:w="93" w:type="dxa"/>
            </w:tcMar>
            <w:vAlign w:val="center"/>
          </w:tcPr>
          <w:p w:rsidR="00733D27" w:rsidRDefault="00733D27" w:rsidP="00733D27">
            <w:pPr>
              <w:suppressAutoHyphens w:val="0"/>
              <w:jc w:val="center"/>
              <w:rPr>
                <w:b/>
                <w:sz w:val="20"/>
                <w:szCs w:val="20"/>
                <w:lang w:eastAsia="hr-HR"/>
              </w:rPr>
            </w:pPr>
            <w:r>
              <w:rPr>
                <w:b/>
                <w:sz w:val="20"/>
                <w:szCs w:val="20"/>
                <w:lang w:eastAsia="hr-HR"/>
              </w:rPr>
              <w:t>08.10.2021.</w:t>
            </w:r>
          </w:p>
          <w:p w:rsidR="00795855" w:rsidRPr="00DF4F3E" w:rsidRDefault="00795855" w:rsidP="00733D27">
            <w:pPr>
              <w:suppressAutoHyphens w:val="0"/>
              <w:jc w:val="center"/>
              <w:rPr>
                <w:b/>
                <w:sz w:val="20"/>
                <w:szCs w:val="20"/>
                <w:lang w:eastAsia="hr-HR"/>
              </w:rPr>
            </w:pPr>
            <w:r>
              <w:rPr>
                <w:b/>
                <w:sz w:val="20"/>
                <w:szCs w:val="20"/>
                <w:lang w:eastAsia="hr-HR"/>
              </w:rPr>
              <w:t>11.10.2021.</w:t>
            </w:r>
          </w:p>
        </w:tc>
        <w:tc>
          <w:tcPr>
            <w:tcW w:w="1276" w:type="dxa"/>
            <w:tcBorders>
              <w:top w:val="single" w:sz="12" w:space="0" w:color="00000A"/>
              <w:left w:val="single" w:sz="12" w:space="0" w:color="00000A"/>
              <w:bottom w:val="single" w:sz="12" w:space="0" w:color="00000A"/>
              <w:right w:val="single" w:sz="12" w:space="0" w:color="00000A"/>
            </w:tcBorders>
            <w:shd w:val="clear" w:color="auto" w:fill="FFC000"/>
            <w:tcMar>
              <w:left w:w="93" w:type="dxa"/>
            </w:tcMar>
            <w:vAlign w:val="center"/>
          </w:tcPr>
          <w:p w:rsidR="00733D27" w:rsidRDefault="00733D27" w:rsidP="00733D27">
            <w:pPr>
              <w:suppressAutoHyphens w:val="0"/>
              <w:jc w:val="center"/>
              <w:rPr>
                <w:b/>
                <w:sz w:val="20"/>
                <w:szCs w:val="20"/>
                <w:lang w:eastAsia="hr-HR"/>
              </w:rPr>
            </w:pPr>
            <w:r>
              <w:rPr>
                <w:b/>
                <w:sz w:val="20"/>
                <w:szCs w:val="20"/>
                <w:lang w:eastAsia="hr-HR"/>
              </w:rPr>
              <w:t>26.11.2021.</w:t>
            </w:r>
          </w:p>
          <w:p w:rsidR="00795855" w:rsidRPr="00DF4F3E" w:rsidRDefault="00795855" w:rsidP="00733D27">
            <w:pPr>
              <w:suppressAutoHyphens w:val="0"/>
              <w:jc w:val="center"/>
              <w:rPr>
                <w:b/>
                <w:sz w:val="20"/>
                <w:szCs w:val="20"/>
                <w:lang w:eastAsia="hr-HR"/>
              </w:rPr>
            </w:pPr>
            <w:r>
              <w:rPr>
                <w:b/>
                <w:sz w:val="20"/>
                <w:szCs w:val="20"/>
                <w:lang w:eastAsia="hr-HR"/>
              </w:rPr>
              <w:t>29.11.2021.</w:t>
            </w:r>
          </w:p>
        </w:tc>
        <w:tc>
          <w:tcPr>
            <w:tcW w:w="1279" w:type="dxa"/>
            <w:tcBorders>
              <w:top w:val="single" w:sz="12" w:space="0" w:color="00000A"/>
              <w:left w:val="single" w:sz="12" w:space="0" w:color="00000A"/>
              <w:bottom w:val="single" w:sz="12" w:space="0" w:color="00000A"/>
              <w:right w:val="single" w:sz="12" w:space="0" w:color="00000A"/>
            </w:tcBorders>
            <w:shd w:val="clear" w:color="auto" w:fill="FFC000"/>
            <w:tcMar>
              <w:left w:w="93" w:type="dxa"/>
            </w:tcMar>
            <w:vAlign w:val="center"/>
          </w:tcPr>
          <w:p w:rsidR="00733D27" w:rsidRDefault="00733D27" w:rsidP="00733D27">
            <w:pPr>
              <w:suppressAutoHyphens w:val="0"/>
              <w:jc w:val="center"/>
              <w:rPr>
                <w:b/>
                <w:sz w:val="20"/>
                <w:szCs w:val="20"/>
                <w:lang w:eastAsia="hr-HR"/>
              </w:rPr>
            </w:pPr>
            <w:r>
              <w:rPr>
                <w:b/>
                <w:sz w:val="20"/>
                <w:szCs w:val="20"/>
                <w:lang w:eastAsia="hr-HR"/>
              </w:rPr>
              <w:t>24.12.2021.</w:t>
            </w:r>
          </w:p>
          <w:p w:rsidR="00795855" w:rsidRPr="00DF4F3E" w:rsidRDefault="00795855" w:rsidP="00733D27">
            <w:pPr>
              <w:suppressAutoHyphens w:val="0"/>
              <w:jc w:val="center"/>
              <w:rPr>
                <w:b/>
                <w:sz w:val="20"/>
                <w:szCs w:val="20"/>
                <w:lang w:eastAsia="hr-HR"/>
              </w:rPr>
            </w:pPr>
            <w:r>
              <w:rPr>
                <w:b/>
                <w:sz w:val="20"/>
                <w:szCs w:val="20"/>
                <w:lang w:eastAsia="hr-HR"/>
              </w:rPr>
              <w:t>27.12.2021.</w:t>
            </w:r>
          </w:p>
        </w:tc>
        <w:tc>
          <w:tcPr>
            <w:tcW w:w="567" w:type="dxa"/>
            <w:tcBorders>
              <w:top w:val="single" w:sz="12" w:space="0" w:color="00000A"/>
              <w:left w:val="single" w:sz="12" w:space="0" w:color="00000A"/>
              <w:bottom w:val="single" w:sz="12" w:space="0" w:color="00000A"/>
              <w:right w:val="single" w:sz="12" w:space="0" w:color="00000A"/>
            </w:tcBorders>
            <w:shd w:val="clear" w:color="auto" w:fill="FFC000"/>
            <w:tcMar>
              <w:left w:w="93" w:type="dxa"/>
            </w:tcMar>
            <w:vAlign w:val="center"/>
          </w:tcPr>
          <w:p w:rsidR="00733D27" w:rsidRPr="00DF4F3E" w:rsidRDefault="00733D27" w:rsidP="00733D27">
            <w:pPr>
              <w:suppressAutoHyphens w:val="0"/>
              <w:jc w:val="center"/>
              <w:rPr>
                <w:b/>
                <w:sz w:val="20"/>
                <w:szCs w:val="20"/>
                <w:lang w:eastAsia="hr-HR"/>
              </w:rPr>
            </w:pPr>
          </w:p>
        </w:tc>
        <w:tc>
          <w:tcPr>
            <w:tcW w:w="1275" w:type="dxa"/>
            <w:tcBorders>
              <w:top w:val="single" w:sz="12" w:space="0" w:color="00000A"/>
              <w:left w:val="single" w:sz="12" w:space="0" w:color="00000A"/>
              <w:bottom w:val="single" w:sz="12" w:space="0" w:color="00000A"/>
              <w:right w:val="single" w:sz="12" w:space="0" w:color="00000A"/>
            </w:tcBorders>
            <w:shd w:val="clear" w:color="auto" w:fill="FFC000"/>
            <w:tcMar>
              <w:left w:w="93" w:type="dxa"/>
            </w:tcMar>
            <w:vAlign w:val="center"/>
          </w:tcPr>
          <w:p w:rsidR="00733D27" w:rsidRDefault="00733D27" w:rsidP="00733D27">
            <w:pPr>
              <w:suppressAutoHyphens w:val="0"/>
              <w:jc w:val="center"/>
              <w:rPr>
                <w:b/>
                <w:sz w:val="20"/>
                <w:szCs w:val="20"/>
                <w:lang w:eastAsia="hr-HR"/>
              </w:rPr>
            </w:pPr>
            <w:r>
              <w:rPr>
                <w:b/>
                <w:sz w:val="20"/>
                <w:szCs w:val="20"/>
                <w:lang w:eastAsia="hr-HR"/>
              </w:rPr>
              <w:t>08.10.2021.</w:t>
            </w:r>
          </w:p>
          <w:p w:rsidR="00795855" w:rsidRPr="00DF4F3E" w:rsidRDefault="00795855" w:rsidP="00733D27">
            <w:pPr>
              <w:suppressAutoHyphens w:val="0"/>
              <w:jc w:val="center"/>
              <w:rPr>
                <w:b/>
                <w:sz w:val="20"/>
                <w:szCs w:val="20"/>
                <w:lang w:eastAsia="hr-HR"/>
              </w:rPr>
            </w:pPr>
            <w:r>
              <w:rPr>
                <w:b/>
                <w:sz w:val="20"/>
                <w:szCs w:val="20"/>
                <w:lang w:eastAsia="hr-HR"/>
              </w:rPr>
              <w:t>11.10.2021.</w:t>
            </w:r>
          </w:p>
        </w:tc>
        <w:tc>
          <w:tcPr>
            <w:tcW w:w="1560" w:type="dxa"/>
            <w:tcBorders>
              <w:top w:val="single" w:sz="12" w:space="0" w:color="00000A"/>
              <w:left w:val="single" w:sz="12" w:space="0" w:color="00000A"/>
              <w:bottom w:val="single" w:sz="12" w:space="0" w:color="00000A"/>
              <w:right w:val="single" w:sz="12" w:space="0" w:color="00000A"/>
            </w:tcBorders>
            <w:shd w:val="clear" w:color="auto" w:fill="FFC000"/>
            <w:tcMar>
              <w:left w:w="93" w:type="dxa"/>
            </w:tcMar>
            <w:vAlign w:val="center"/>
          </w:tcPr>
          <w:p w:rsidR="00733D27" w:rsidRDefault="00733D27" w:rsidP="00733D27">
            <w:pPr>
              <w:suppressAutoHyphens w:val="0"/>
              <w:rPr>
                <w:b/>
                <w:sz w:val="20"/>
                <w:szCs w:val="20"/>
                <w:lang w:eastAsia="hr-HR"/>
              </w:rPr>
            </w:pPr>
            <w:r>
              <w:rPr>
                <w:b/>
                <w:sz w:val="20"/>
                <w:szCs w:val="20"/>
                <w:lang w:eastAsia="hr-HR"/>
              </w:rPr>
              <w:t>26.11.2021.</w:t>
            </w:r>
          </w:p>
          <w:p w:rsidR="00795855" w:rsidRPr="00DF4F3E" w:rsidRDefault="00795855" w:rsidP="00733D27">
            <w:pPr>
              <w:suppressAutoHyphens w:val="0"/>
              <w:rPr>
                <w:b/>
                <w:sz w:val="20"/>
                <w:szCs w:val="20"/>
                <w:lang w:eastAsia="hr-HR"/>
              </w:rPr>
            </w:pPr>
            <w:r>
              <w:rPr>
                <w:b/>
                <w:sz w:val="20"/>
                <w:szCs w:val="20"/>
                <w:lang w:eastAsia="hr-HR"/>
              </w:rPr>
              <w:t>29.11.2021.</w:t>
            </w:r>
          </w:p>
        </w:tc>
        <w:tc>
          <w:tcPr>
            <w:tcW w:w="1559" w:type="dxa"/>
            <w:tcBorders>
              <w:top w:val="single" w:sz="12" w:space="0" w:color="00000A"/>
              <w:left w:val="single" w:sz="12" w:space="0" w:color="00000A"/>
              <w:bottom w:val="single" w:sz="12" w:space="0" w:color="00000A"/>
              <w:right w:val="thinThickSmallGap" w:sz="12" w:space="0" w:color="00000A"/>
            </w:tcBorders>
            <w:shd w:val="clear" w:color="auto" w:fill="FFC000"/>
            <w:tcMar>
              <w:left w:w="93" w:type="dxa"/>
            </w:tcMar>
            <w:vAlign w:val="center"/>
          </w:tcPr>
          <w:p w:rsidR="00733D27" w:rsidRDefault="00733D27" w:rsidP="00733D27">
            <w:pPr>
              <w:suppressAutoHyphens w:val="0"/>
              <w:jc w:val="center"/>
              <w:rPr>
                <w:b/>
                <w:sz w:val="20"/>
                <w:szCs w:val="20"/>
                <w:lang w:eastAsia="hr-HR"/>
              </w:rPr>
            </w:pPr>
            <w:r>
              <w:rPr>
                <w:b/>
                <w:sz w:val="20"/>
                <w:szCs w:val="20"/>
                <w:lang w:eastAsia="hr-HR"/>
              </w:rPr>
              <w:t>24.12.2021.</w:t>
            </w:r>
          </w:p>
          <w:p w:rsidR="00795855" w:rsidRPr="00DF4F3E" w:rsidRDefault="00795855" w:rsidP="00733D27">
            <w:pPr>
              <w:suppressAutoHyphens w:val="0"/>
              <w:jc w:val="center"/>
              <w:rPr>
                <w:b/>
                <w:sz w:val="20"/>
                <w:szCs w:val="20"/>
                <w:lang w:eastAsia="hr-HR"/>
              </w:rPr>
            </w:pPr>
            <w:r>
              <w:rPr>
                <w:b/>
                <w:sz w:val="20"/>
                <w:szCs w:val="20"/>
                <w:lang w:eastAsia="hr-HR"/>
              </w:rPr>
              <w:t>27.12.2021.</w:t>
            </w:r>
          </w:p>
        </w:tc>
      </w:tr>
      <w:tr w:rsidR="00EB32C2" w:rsidRPr="00DF4F3E" w:rsidTr="001707E2">
        <w:trPr>
          <w:trHeight w:val="444"/>
        </w:trPr>
        <w:tc>
          <w:tcPr>
            <w:tcW w:w="1637" w:type="dxa"/>
            <w:tcBorders>
              <w:top w:val="single" w:sz="12" w:space="0" w:color="00000A"/>
              <w:left w:val="thinThickSmallGap" w:sz="12" w:space="0" w:color="00000A"/>
              <w:bottom w:val="single" w:sz="4" w:space="0" w:color="00000A"/>
              <w:right w:val="single" w:sz="12" w:space="0" w:color="00000A"/>
            </w:tcBorders>
            <w:shd w:val="clear" w:color="auto" w:fill="00B0F0"/>
            <w:tcMar>
              <w:left w:w="78" w:type="dxa"/>
            </w:tcMar>
            <w:vAlign w:val="center"/>
          </w:tcPr>
          <w:p w:rsidR="00EB32C2" w:rsidRPr="00DF4F3E" w:rsidRDefault="00EB32C2" w:rsidP="00EB32C2">
            <w:pPr>
              <w:suppressAutoHyphens w:val="0"/>
              <w:rPr>
                <w:b/>
                <w:sz w:val="20"/>
                <w:szCs w:val="20"/>
                <w:lang w:eastAsia="hr-HR"/>
              </w:rPr>
            </w:pPr>
            <w:r w:rsidRPr="00DF4F3E">
              <w:rPr>
                <w:b/>
                <w:sz w:val="20"/>
                <w:szCs w:val="20"/>
                <w:lang w:eastAsia="hr-HR"/>
              </w:rPr>
              <w:t>Matematika</w:t>
            </w:r>
          </w:p>
        </w:tc>
        <w:tc>
          <w:tcPr>
            <w:tcW w:w="993" w:type="dxa"/>
            <w:tcBorders>
              <w:top w:val="single" w:sz="12" w:space="0" w:color="00000A"/>
              <w:left w:val="single" w:sz="12" w:space="0" w:color="00000A"/>
              <w:bottom w:val="single" w:sz="4" w:space="0" w:color="00000A"/>
              <w:right w:val="single" w:sz="12" w:space="0" w:color="00000A"/>
            </w:tcBorders>
            <w:shd w:val="clear" w:color="auto" w:fill="00B0F0"/>
            <w:tcMar>
              <w:left w:w="93" w:type="dxa"/>
            </w:tcMar>
            <w:vAlign w:val="center"/>
          </w:tcPr>
          <w:p w:rsidR="00EB32C2" w:rsidRPr="00DF4F3E" w:rsidRDefault="00EB32C2" w:rsidP="00EB32C2">
            <w:pPr>
              <w:suppressAutoHyphens w:val="0"/>
              <w:jc w:val="center"/>
              <w:rPr>
                <w:b/>
                <w:lang w:eastAsia="hr-HR"/>
              </w:rPr>
            </w:pPr>
          </w:p>
        </w:tc>
        <w:tc>
          <w:tcPr>
            <w:tcW w:w="1276" w:type="dxa"/>
            <w:tcBorders>
              <w:top w:val="single" w:sz="12" w:space="0" w:color="00000A"/>
              <w:left w:val="single" w:sz="12" w:space="0" w:color="00000A"/>
              <w:bottom w:val="single" w:sz="4" w:space="0" w:color="00000A"/>
              <w:right w:val="single" w:sz="12" w:space="0" w:color="00000A"/>
            </w:tcBorders>
            <w:shd w:val="clear" w:color="auto" w:fill="00B0F0"/>
            <w:tcMar>
              <w:left w:w="93" w:type="dxa"/>
            </w:tcMar>
            <w:vAlign w:val="center"/>
          </w:tcPr>
          <w:p w:rsidR="00EB32C2" w:rsidRPr="00DF4F3E" w:rsidRDefault="00EB32C2" w:rsidP="00EB32C2">
            <w:pPr>
              <w:suppressAutoHyphens w:val="0"/>
              <w:jc w:val="center"/>
              <w:rPr>
                <w:b/>
                <w:sz w:val="20"/>
                <w:szCs w:val="20"/>
                <w:lang w:eastAsia="hr-HR"/>
              </w:rPr>
            </w:pPr>
            <w:r>
              <w:rPr>
                <w:b/>
                <w:sz w:val="20"/>
                <w:szCs w:val="20"/>
                <w:lang w:eastAsia="hr-HR"/>
              </w:rPr>
              <w:t>04.10.2021.</w:t>
            </w:r>
          </w:p>
        </w:tc>
        <w:tc>
          <w:tcPr>
            <w:tcW w:w="1275" w:type="dxa"/>
            <w:tcBorders>
              <w:top w:val="single" w:sz="12" w:space="0" w:color="00000A"/>
              <w:left w:val="single" w:sz="12" w:space="0" w:color="00000A"/>
              <w:right w:val="single" w:sz="12" w:space="0" w:color="00000A"/>
            </w:tcBorders>
            <w:shd w:val="clear" w:color="auto" w:fill="00B0F0"/>
            <w:tcMar>
              <w:left w:w="93" w:type="dxa"/>
            </w:tcMar>
            <w:vAlign w:val="center"/>
          </w:tcPr>
          <w:p w:rsidR="00EB32C2" w:rsidRPr="00DF4F3E" w:rsidRDefault="00EB32C2" w:rsidP="00EB32C2">
            <w:pPr>
              <w:suppressAutoHyphens w:val="0"/>
              <w:jc w:val="center"/>
              <w:rPr>
                <w:b/>
                <w:sz w:val="20"/>
                <w:szCs w:val="20"/>
                <w:lang w:eastAsia="hr-HR"/>
              </w:rPr>
            </w:pPr>
            <w:r>
              <w:rPr>
                <w:b/>
                <w:sz w:val="20"/>
                <w:szCs w:val="20"/>
                <w:lang w:eastAsia="hr-HR"/>
              </w:rPr>
              <w:t>05.11.2021.</w:t>
            </w:r>
          </w:p>
        </w:tc>
        <w:tc>
          <w:tcPr>
            <w:tcW w:w="1276" w:type="dxa"/>
            <w:tcBorders>
              <w:top w:val="single" w:sz="12" w:space="0" w:color="00000A"/>
              <w:left w:val="single" w:sz="12" w:space="0" w:color="00000A"/>
              <w:bottom w:val="single" w:sz="4" w:space="0" w:color="00000A"/>
              <w:right w:val="single" w:sz="12" w:space="0" w:color="00000A"/>
            </w:tcBorders>
            <w:shd w:val="clear" w:color="auto" w:fill="00B0F0"/>
            <w:tcMar>
              <w:left w:w="93" w:type="dxa"/>
            </w:tcMar>
            <w:vAlign w:val="center"/>
          </w:tcPr>
          <w:p w:rsidR="00EB32C2" w:rsidRPr="00DF4F3E" w:rsidRDefault="00B34520" w:rsidP="00EB32C2">
            <w:pPr>
              <w:suppressAutoHyphens w:val="0"/>
              <w:jc w:val="center"/>
              <w:rPr>
                <w:b/>
                <w:sz w:val="20"/>
                <w:szCs w:val="20"/>
                <w:lang w:eastAsia="hr-HR"/>
              </w:rPr>
            </w:pPr>
            <w:r>
              <w:rPr>
                <w:b/>
                <w:sz w:val="20"/>
                <w:szCs w:val="20"/>
                <w:lang w:eastAsia="hr-HR"/>
              </w:rPr>
              <w:t>1</w:t>
            </w:r>
            <w:r w:rsidR="00EB32C2">
              <w:rPr>
                <w:b/>
                <w:sz w:val="20"/>
                <w:szCs w:val="20"/>
                <w:lang w:eastAsia="hr-HR"/>
              </w:rPr>
              <w:t>5.12.2021.</w:t>
            </w:r>
          </w:p>
        </w:tc>
        <w:tc>
          <w:tcPr>
            <w:tcW w:w="989" w:type="dxa"/>
            <w:tcBorders>
              <w:top w:val="single" w:sz="12" w:space="0" w:color="00000A"/>
              <w:left w:val="single" w:sz="12" w:space="0" w:color="00000A"/>
              <w:bottom w:val="single" w:sz="4" w:space="0" w:color="00000A"/>
              <w:right w:val="single" w:sz="12" w:space="0" w:color="00000A"/>
            </w:tcBorders>
            <w:shd w:val="clear" w:color="auto" w:fill="00B0F0"/>
            <w:tcMar>
              <w:left w:w="93" w:type="dxa"/>
            </w:tcMar>
            <w:vAlign w:val="center"/>
          </w:tcPr>
          <w:p w:rsidR="00EB32C2" w:rsidRPr="00DF4F3E" w:rsidRDefault="00EB32C2" w:rsidP="00EB32C2">
            <w:pPr>
              <w:suppressAutoHyphens w:val="0"/>
              <w:jc w:val="center"/>
              <w:rPr>
                <w:b/>
                <w:lang w:eastAsia="hr-HR"/>
              </w:rPr>
            </w:pPr>
          </w:p>
        </w:tc>
        <w:tc>
          <w:tcPr>
            <w:tcW w:w="1276" w:type="dxa"/>
            <w:tcBorders>
              <w:top w:val="single" w:sz="12" w:space="0" w:color="00000A"/>
              <w:left w:val="single" w:sz="12" w:space="0" w:color="00000A"/>
              <w:bottom w:val="single" w:sz="4" w:space="0" w:color="00000A"/>
              <w:right w:val="single" w:sz="12" w:space="0" w:color="00000A"/>
            </w:tcBorders>
            <w:shd w:val="clear" w:color="auto" w:fill="00B0F0"/>
            <w:tcMar>
              <w:left w:w="93" w:type="dxa"/>
            </w:tcMar>
            <w:vAlign w:val="center"/>
          </w:tcPr>
          <w:p w:rsidR="00EB32C2" w:rsidRDefault="00EB32C2" w:rsidP="00EB32C2">
            <w:pPr>
              <w:suppressAutoHyphens w:val="0"/>
              <w:jc w:val="center"/>
              <w:rPr>
                <w:b/>
                <w:sz w:val="20"/>
                <w:szCs w:val="20"/>
                <w:lang w:eastAsia="hr-HR"/>
              </w:rPr>
            </w:pPr>
            <w:r>
              <w:rPr>
                <w:b/>
                <w:sz w:val="20"/>
                <w:szCs w:val="20"/>
                <w:lang w:eastAsia="hr-HR"/>
              </w:rPr>
              <w:t>14.10.2021.</w:t>
            </w:r>
          </w:p>
          <w:p w:rsidR="00EB32C2" w:rsidRPr="00DF4F3E" w:rsidRDefault="00EB32C2" w:rsidP="00EB32C2">
            <w:pPr>
              <w:suppressAutoHyphens w:val="0"/>
              <w:jc w:val="center"/>
              <w:rPr>
                <w:b/>
                <w:sz w:val="20"/>
                <w:szCs w:val="20"/>
                <w:lang w:eastAsia="hr-HR"/>
              </w:rPr>
            </w:pPr>
            <w:r>
              <w:rPr>
                <w:b/>
                <w:sz w:val="20"/>
                <w:szCs w:val="20"/>
                <w:lang w:eastAsia="hr-HR"/>
              </w:rPr>
              <w:t>15.10.2021.</w:t>
            </w:r>
          </w:p>
        </w:tc>
        <w:tc>
          <w:tcPr>
            <w:tcW w:w="1276" w:type="dxa"/>
            <w:tcBorders>
              <w:top w:val="single" w:sz="12" w:space="0" w:color="00000A"/>
              <w:left w:val="single" w:sz="12" w:space="0" w:color="00000A"/>
              <w:right w:val="single" w:sz="12" w:space="0" w:color="00000A"/>
            </w:tcBorders>
            <w:shd w:val="clear" w:color="auto" w:fill="00B0F0"/>
            <w:tcMar>
              <w:left w:w="93" w:type="dxa"/>
            </w:tcMar>
            <w:vAlign w:val="center"/>
          </w:tcPr>
          <w:p w:rsidR="00EB32C2" w:rsidRDefault="00EB32C2" w:rsidP="00EB32C2">
            <w:pPr>
              <w:suppressAutoHyphens w:val="0"/>
              <w:jc w:val="center"/>
              <w:rPr>
                <w:b/>
                <w:sz w:val="20"/>
                <w:szCs w:val="20"/>
                <w:lang w:eastAsia="hr-HR"/>
              </w:rPr>
            </w:pPr>
            <w:r>
              <w:rPr>
                <w:b/>
                <w:sz w:val="20"/>
                <w:szCs w:val="20"/>
                <w:lang w:eastAsia="hr-HR"/>
              </w:rPr>
              <w:t>11.11.2021.</w:t>
            </w:r>
          </w:p>
          <w:p w:rsidR="00EB32C2" w:rsidRPr="00DF4F3E" w:rsidRDefault="00EB32C2" w:rsidP="00EB32C2">
            <w:pPr>
              <w:suppressAutoHyphens w:val="0"/>
              <w:jc w:val="center"/>
              <w:rPr>
                <w:b/>
                <w:sz w:val="20"/>
                <w:szCs w:val="20"/>
                <w:lang w:eastAsia="hr-HR"/>
              </w:rPr>
            </w:pPr>
            <w:r>
              <w:rPr>
                <w:b/>
                <w:sz w:val="20"/>
                <w:szCs w:val="20"/>
                <w:lang w:eastAsia="hr-HR"/>
              </w:rPr>
              <w:t>12.11.2021.</w:t>
            </w:r>
          </w:p>
        </w:tc>
        <w:tc>
          <w:tcPr>
            <w:tcW w:w="1279" w:type="dxa"/>
            <w:tcBorders>
              <w:top w:val="single" w:sz="12" w:space="0" w:color="00000A"/>
              <w:left w:val="single" w:sz="12" w:space="0" w:color="00000A"/>
              <w:bottom w:val="single" w:sz="4" w:space="0" w:color="00000A"/>
              <w:right w:val="single" w:sz="12" w:space="0" w:color="00000A"/>
            </w:tcBorders>
            <w:shd w:val="clear" w:color="auto" w:fill="00B0F0"/>
            <w:tcMar>
              <w:left w:w="93" w:type="dxa"/>
            </w:tcMar>
            <w:vAlign w:val="center"/>
          </w:tcPr>
          <w:p w:rsidR="00EB32C2" w:rsidRDefault="00EB32C2" w:rsidP="00EB32C2">
            <w:pPr>
              <w:suppressAutoHyphens w:val="0"/>
              <w:jc w:val="center"/>
              <w:rPr>
                <w:b/>
                <w:sz w:val="20"/>
                <w:szCs w:val="20"/>
                <w:lang w:eastAsia="hr-HR"/>
              </w:rPr>
            </w:pPr>
            <w:r>
              <w:rPr>
                <w:b/>
                <w:sz w:val="20"/>
                <w:szCs w:val="20"/>
                <w:lang w:eastAsia="hr-HR"/>
              </w:rPr>
              <w:t>16.12.2021.</w:t>
            </w:r>
          </w:p>
          <w:p w:rsidR="00EB32C2" w:rsidRPr="00DF4F3E" w:rsidRDefault="00EB32C2" w:rsidP="00EB32C2">
            <w:pPr>
              <w:suppressAutoHyphens w:val="0"/>
              <w:jc w:val="center"/>
              <w:rPr>
                <w:b/>
                <w:sz w:val="20"/>
                <w:szCs w:val="20"/>
                <w:lang w:eastAsia="hr-HR"/>
              </w:rPr>
            </w:pPr>
            <w:r>
              <w:rPr>
                <w:b/>
                <w:sz w:val="20"/>
                <w:szCs w:val="20"/>
                <w:lang w:eastAsia="hr-HR"/>
              </w:rPr>
              <w:t>17.12.2021.</w:t>
            </w:r>
          </w:p>
        </w:tc>
        <w:tc>
          <w:tcPr>
            <w:tcW w:w="567" w:type="dxa"/>
            <w:tcBorders>
              <w:top w:val="single" w:sz="12" w:space="0" w:color="00000A"/>
              <w:left w:val="single" w:sz="12" w:space="0" w:color="00000A"/>
              <w:bottom w:val="single" w:sz="4" w:space="0" w:color="00000A"/>
              <w:right w:val="single" w:sz="12" w:space="0" w:color="00000A"/>
            </w:tcBorders>
            <w:shd w:val="clear" w:color="auto" w:fill="00B0F0"/>
            <w:tcMar>
              <w:left w:w="93" w:type="dxa"/>
            </w:tcMar>
            <w:vAlign w:val="center"/>
          </w:tcPr>
          <w:p w:rsidR="00EB32C2" w:rsidRPr="00DF4F3E" w:rsidRDefault="00EB32C2" w:rsidP="00EB32C2">
            <w:pPr>
              <w:suppressAutoHyphens w:val="0"/>
              <w:jc w:val="center"/>
              <w:rPr>
                <w:b/>
                <w:sz w:val="20"/>
                <w:szCs w:val="20"/>
                <w:lang w:eastAsia="hr-HR"/>
              </w:rPr>
            </w:pPr>
          </w:p>
        </w:tc>
        <w:tc>
          <w:tcPr>
            <w:tcW w:w="1275" w:type="dxa"/>
            <w:tcBorders>
              <w:top w:val="single" w:sz="12" w:space="0" w:color="00000A"/>
              <w:left w:val="single" w:sz="12" w:space="0" w:color="00000A"/>
              <w:bottom w:val="single" w:sz="4" w:space="0" w:color="00000A"/>
              <w:right w:val="single" w:sz="12" w:space="0" w:color="00000A"/>
            </w:tcBorders>
            <w:shd w:val="clear" w:color="auto" w:fill="00B0F0"/>
            <w:tcMar>
              <w:left w:w="93" w:type="dxa"/>
            </w:tcMar>
            <w:vAlign w:val="center"/>
          </w:tcPr>
          <w:p w:rsidR="00EB32C2" w:rsidRPr="00DF4F3E" w:rsidRDefault="00EB32C2" w:rsidP="00EB32C2">
            <w:pPr>
              <w:suppressAutoHyphens w:val="0"/>
              <w:jc w:val="center"/>
              <w:rPr>
                <w:b/>
                <w:sz w:val="20"/>
                <w:szCs w:val="20"/>
                <w:lang w:eastAsia="hr-HR"/>
              </w:rPr>
            </w:pPr>
            <w:r>
              <w:rPr>
                <w:b/>
                <w:sz w:val="20"/>
                <w:szCs w:val="20"/>
                <w:lang w:eastAsia="hr-HR"/>
              </w:rPr>
              <w:t>04.10.2021.</w:t>
            </w:r>
          </w:p>
        </w:tc>
        <w:tc>
          <w:tcPr>
            <w:tcW w:w="1560" w:type="dxa"/>
            <w:tcBorders>
              <w:top w:val="single" w:sz="12" w:space="0" w:color="00000A"/>
              <w:left w:val="single" w:sz="12" w:space="0" w:color="00000A"/>
              <w:right w:val="single" w:sz="12" w:space="0" w:color="00000A"/>
            </w:tcBorders>
            <w:shd w:val="clear" w:color="auto" w:fill="00B0F0"/>
            <w:tcMar>
              <w:left w:w="93" w:type="dxa"/>
            </w:tcMar>
            <w:vAlign w:val="center"/>
          </w:tcPr>
          <w:p w:rsidR="00EB32C2" w:rsidRPr="00DF4F3E" w:rsidRDefault="00EB32C2" w:rsidP="00EB32C2">
            <w:pPr>
              <w:suppressAutoHyphens w:val="0"/>
              <w:jc w:val="center"/>
              <w:rPr>
                <w:b/>
                <w:sz w:val="20"/>
                <w:szCs w:val="20"/>
                <w:lang w:eastAsia="hr-HR"/>
              </w:rPr>
            </w:pPr>
            <w:r>
              <w:rPr>
                <w:b/>
                <w:sz w:val="20"/>
                <w:szCs w:val="20"/>
                <w:lang w:eastAsia="hr-HR"/>
              </w:rPr>
              <w:t>05.11.2021.</w:t>
            </w:r>
          </w:p>
        </w:tc>
        <w:tc>
          <w:tcPr>
            <w:tcW w:w="1559" w:type="dxa"/>
            <w:tcBorders>
              <w:top w:val="single" w:sz="12" w:space="0" w:color="00000A"/>
              <w:left w:val="single" w:sz="12" w:space="0" w:color="00000A"/>
              <w:bottom w:val="single" w:sz="4" w:space="0" w:color="00000A"/>
              <w:right w:val="thinThickSmallGap" w:sz="12" w:space="0" w:color="00000A"/>
            </w:tcBorders>
            <w:shd w:val="clear" w:color="auto" w:fill="00B0F0"/>
            <w:tcMar>
              <w:left w:w="93" w:type="dxa"/>
            </w:tcMar>
            <w:vAlign w:val="center"/>
          </w:tcPr>
          <w:p w:rsidR="00EB32C2" w:rsidRPr="00DF4F3E" w:rsidRDefault="00B34520" w:rsidP="00EB32C2">
            <w:pPr>
              <w:suppressAutoHyphens w:val="0"/>
              <w:jc w:val="center"/>
              <w:rPr>
                <w:b/>
                <w:sz w:val="20"/>
                <w:szCs w:val="20"/>
                <w:lang w:eastAsia="hr-HR"/>
              </w:rPr>
            </w:pPr>
            <w:r>
              <w:rPr>
                <w:b/>
                <w:sz w:val="20"/>
                <w:szCs w:val="20"/>
                <w:lang w:eastAsia="hr-HR"/>
              </w:rPr>
              <w:t>1</w:t>
            </w:r>
            <w:r w:rsidR="00EB32C2">
              <w:rPr>
                <w:b/>
                <w:sz w:val="20"/>
                <w:szCs w:val="20"/>
                <w:lang w:eastAsia="hr-HR"/>
              </w:rPr>
              <w:t>5.12.2021.</w:t>
            </w:r>
          </w:p>
        </w:tc>
      </w:tr>
      <w:tr w:rsidR="00733D27" w:rsidRPr="00DF4F3E" w:rsidTr="001707E2">
        <w:trPr>
          <w:trHeight w:val="276"/>
        </w:trPr>
        <w:tc>
          <w:tcPr>
            <w:tcW w:w="1637" w:type="dxa"/>
            <w:tcBorders>
              <w:top w:val="single" w:sz="12" w:space="0" w:color="00000A"/>
              <w:left w:val="thinThickSmallGap" w:sz="12" w:space="0" w:color="00000A"/>
              <w:bottom w:val="single" w:sz="12" w:space="0" w:color="00000A"/>
              <w:right w:val="single" w:sz="12" w:space="0" w:color="00000A"/>
            </w:tcBorders>
            <w:shd w:val="clear" w:color="auto" w:fill="FFFF00"/>
            <w:tcMar>
              <w:left w:w="78" w:type="dxa"/>
            </w:tcMar>
            <w:vAlign w:val="center"/>
          </w:tcPr>
          <w:p w:rsidR="00733D27" w:rsidRPr="00DF4F3E" w:rsidRDefault="00733D27" w:rsidP="00733D27">
            <w:pPr>
              <w:suppressAutoHyphens w:val="0"/>
              <w:rPr>
                <w:b/>
                <w:sz w:val="20"/>
                <w:szCs w:val="20"/>
                <w:lang w:eastAsia="hr-HR"/>
              </w:rPr>
            </w:pPr>
            <w:r w:rsidRPr="00DF4F3E">
              <w:rPr>
                <w:b/>
                <w:sz w:val="20"/>
                <w:szCs w:val="20"/>
                <w:lang w:eastAsia="hr-HR"/>
              </w:rPr>
              <w:t>Informatika</w:t>
            </w:r>
          </w:p>
          <w:p w:rsidR="00733D27" w:rsidRPr="00DF4F3E" w:rsidRDefault="00733D27" w:rsidP="00733D27">
            <w:pPr>
              <w:suppressAutoHyphens w:val="0"/>
              <w:rPr>
                <w:b/>
                <w:sz w:val="20"/>
                <w:szCs w:val="20"/>
                <w:lang w:eastAsia="hr-HR"/>
              </w:rPr>
            </w:pPr>
          </w:p>
        </w:tc>
        <w:tc>
          <w:tcPr>
            <w:tcW w:w="993" w:type="dxa"/>
            <w:tcBorders>
              <w:top w:val="single" w:sz="12" w:space="0" w:color="00000A"/>
              <w:left w:val="single" w:sz="12" w:space="0" w:color="00000A"/>
              <w:bottom w:val="single" w:sz="12" w:space="0" w:color="00000A"/>
              <w:right w:val="single" w:sz="12" w:space="0" w:color="00000A"/>
            </w:tcBorders>
            <w:shd w:val="clear" w:color="auto" w:fill="FFFF00"/>
            <w:tcMar>
              <w:left w:w="93" w:type="dxa"/>
            </w:tcMar>
            <w:vAlign w:val="center"/>
          </w:tcPr>
          <w:p w:rsidR="00733D27" w:rsidRPr="00DF4F3E" w:rsidRDefault="00733D27" w:rsidP="00733D27">
            <w:pPr>
              <w:suppressAutoHyphens w:val="0"/>
              <w:jc w:val="center"/>
              <w:rPr>
                <w:b/>
                <w:lang w:eastAsia="hr-HR"/>
              </w:rPr>
            </w:pPr>
          </w:p>
        </w:tc>
        <w:tc>
          <w:tcPr>
            <w:tcW w:w="1276" w:type="dxa"/>
            <w:tcBorders>
              <w:top w:val="single" w:sz="12" w:space="0" w:color="00000A"/>
              <w:left w:val="single" w:sz="12" w:space="0" w:color="00000A"/>
              <w:bottom w:val="single" w:sz="12" w:space="0" w:color="00000A"/>
              <w:right w:val="single" w:sz="12" w:space="0" w:color="00000A"/>
            </w:tcBorders>
            <w:shd w:val="clear" w:color="auto" w:fill="FFFF00"/>
            <w:tcMar>
              <w:left w:w="93" w:type="dxa"/>
            </w:tcMar>
            <w:vAlign w:val="center"/>
          </w:tcPr>
          <w:p w:rsidR="00733D27" w:rsidRPr="00DF4F3E" w:rsidRDefault="00733D27" w:rsidP="00733D27">
            <w:pPr>
              <w:suppressAutoHyphens w:val="0"/>
              <w:jc w:val="center"/>
              <w:rPr>
                <w:b/>
                <w:lang w:eastAsia="hr-HR"/>
              </w:rPr>
            </w:pPr>
          </w:p>
        </w:tc>
        <w:tc>
          <w:tcPr>
            <w:tcW w:w="1275" w:type="dxa"/>
            <w:tcBorders>
              <w:top w:val="single" w:sz="12" w:space="0" w:color="00000A"/>
              <w:left w:val="single" w:sz="12" w:space="0" w:color="00000A"/>
              <w:bottom w:val="single" w:sz="12" w:space="0" w:color="00000A"/>
              <w:right w:val="single" w:sz="12" w:space="0" w:color="00000A"/>
            </w:tcBorders>
            <w:shd w:val="clear" w:color="auto" w:fill="FFFF00"/>
            <w:tcMar>
              <w:left w:w="93" w:type="dxa"/>
            </w:tcMar>
            <w:vAlign w:val="center"/>
          </w:tcPr>
          <w:p w:rsidR="00733D27" w:rsidRPr="001707E2" w:rsidRDefault="00733D27" w:rsidP="00733D27">
            <w:pPr>
              <w:suppressAutoHyphens w:val="0"/>
              <w:jc w:val="center"/>
              <w:rPr>
                <w:b/>
                <w:sz w:val="20"/>
                <w:szCs w:val="20"/>
                <w:lang w:eastAsia="hr-HR"/>
              </w:rPr>
            </w:pPr>
            <w:r w:rsidRPr="001707E2">
              <w:rPr>
                <w:b/>
                <w:sz w:val="20"/>
                <w:szCs w:val="20"/>
                <w:lang w:eastAsia="hr-HR"/>
              </w:rPr>
              <w:t>02.11.2021.</w:t>
            </w:r>
          </w:p>
          <w:p w:rsidR="00733D27" w:rsidRPr="00DF4F3E" w:rsidRDefault="00733D27" w:rsidP="00733D27">
            <w:pPr>
              <w:suppressAutoHyphens w:val="0"/>
              <w:jc w:val="center"/>
              <w:rPr>
                <w:b/>
                <w:lang w:eastAsia="hr-HR"/>
              </w:rPr>
            </w:pPr>
            <w:r w:rsidRPr="001707E2">
              <w:rPr>
                <w:b/>
                <w:sz w:val="20"/>
                <w:szCs w:val="20"/>
                <w:lang w:eastAsia="hr-HR"/>
              </w:rPr>
              <w:t>04.11.2021.</w:t>
            </w:r>
          </w:p>
        </w:tc>
        <w:tc>
          <w:tcPr>
            <w:tcW w:w="1276" w:type="dxa"/>
            <w:tcBorders>
              <w:top w:val="single" w:sz="12" w:space="0" w:color="00000A"/>
              <w:left w:val="single" w:sz="12" w:space="0" w:color="00000A"/>
              <w:bottom w:val="single" w:sz="12" w:space="0" w:color="00000A"/>
              <w:right w:val="single" w:sz="12" w:space="0" w:color="00000A"/>
            </w:tcBorders>
            <w:shd w:val="clear" w:color="auto" w:fill="FFFF00"/>
            <w:tcMar>
              <w:left w:w="93" w:type="dxa"/>
            </w:tcMar>
            <w:vAlign w:val="center"/>
          </w:tcPr>
          <w:p w:rsidR="00733D27" w:rsidRPr="00DF4F3E" w:rsidRDefault="00733D27" w:rsidP="00733D27">
            <w:pPr>
              <w:suppressAutoHyphens w:val="0"/>
              <w:jc w:val="center"/>
              <w:rPr>
                <w:b/>
                <w:lang w:eastAsia="hr-HR"/>
              </w:rPr>
            </w:pPr>
          </w:p>
        </w:tc>
        <w:tc>
          <w:tcPr>
            <w:tcW w:w="989" w:type="dxa"/>
            <w:tcBorders>
              <w:top w:val="single" w:sz="12" w:space="0" w:color="00000A"/>
              <w:left w:val="single" w:sz="12" w:space="0" w:color="00000A"/>
              <w:bottom w:val="single" w:sz="12" w:space="0" w:color="00000A"/>
              <w:right w:val="single" w:sz="12" w:space="0" w:color="00000A"/>
            </w:tcBorders>
            <w:shd w:val="clear" w:color="auto" w:fill="FFFF00"/>
            <w:tcMar>
              <w:left w:w="93" w:type="dxa"/>
            </w:tcMar>
            <w:vAlign w:val="center"/>
          </w:tcPr>
          <w:p w:rsidR="00733D27" w:rsidRPr="00DF4F3E" w:rsidRDefault="00733D27" w:rsidP="00733D27">
            <w:pPr>
              <w:suppressAutoHyphens w:val="0"/>
              <w:jc w:val="center"/>
              <w:rPr>
                <w:b/>
                <w:lang w:eastAsia="hr-HR"/>
              </w:rPr>
            </w:pPr>
          </w:p>
        </w:tc>
        <w:tc>
          <w:tcPr>
            <w:tcW w:w="1276" w:type="dxa"/>
            <w:tcBorders>
              <w:top w:val="single" w:sz="12" w:space="0" w:color="00000A"/>
              <w:left w:val="single" w:sz="12" w:space="0" w:color="00000A"/>
              <w:bottom w:val="single" w:sz="12" w:space="0" w:color="00000A"/>
              <w:right w:val="single" w:sz="12" w:space="0" w:color="00000A"/>
            </w:tcBorders>
            <w:shd w:val="clear" w:color="auto" w:fill="FFFF00"/>
            <w:tcMar>
              <w:left w:w="93" w:type="dxa"/>
            </w:tcMar>
            <w:vAlign w:val="center"/>
          </w:tcPr>
          <w:p w:rsidR="00733D27" w:rsidRPr="00DF4F3E" w:rsidRDefault="00733D27" w:rsidP="00733D27">
            <w:pPr>
              <w:suppressAutoHyphens w:val="0"/>
              <w:jc w:val="center"/>
              <w:rPr>
                <w:b/>
                <w:sz w:val="20"/>
                <w:szCs w:val="20"/>
                <w:lang w:eastAsia="hr-HR"/>
              </w:rPr>
            </w:pPr>
          </w:p>
        </w:tc>
        <w:tc>
          <w:tcPr>
            <w:tcW w:w="1276" w:type="dxa"/>
            <w:tcBorders>
              <w:top w:val="single" w:sz="12" w:space="0" w:color="00000A"/>
              <w:left w:val="single" w:sz="12" w:space="0" w:color="00000A"/>
              <w:bottom w:val="single" w:sz="12" w:space="0" w:color="00000A"/>
              <w:right w:val="single" w:sz="12" w:space="0" w:color="00000A"/>
            </w:tcBorders>
            <w:shd w:val="clear" w:color="auto" w:fill="FFFF00"/>
            <w:tcMar>
              <w:left w:w="93" w:type="dxa"/>
            </w:tcMar>
            <w:vAlign w:val="center"/>
          </w:tcPr>
          <w:p w:rsidR="00733D27" w:rsidRPr="001707E2" w:rsidRDefault="00733D27" w:rsidP="00733D27">
            <w:pPr>
              <w:suppressAutoHyphens w:val="0"/>
              <w:jc w:val="center"/>
              <w:rPr>
                <w:b/>
                <w:sz w:val="20"/>
                <w:szCs w:val="20"/>
                <w:lang w:eastAsia="hr-HR"/>
              </w:rPr>
            </w:pPr>
            <w:r w:rsidRPr="001707E2">
              <w:rPr>
                <w:b/>
                <w:sz w:val="20"/>
                <w:szCs w:val="20"/>
                <w:lang w:eastAsia="hr-HR"/>
              </w:rPr>
              <w:t>02.11.2021.</w:t>
            </w:r>
          </w:p>
          <w:p w:rsidR="00733D27" w:rsidRPr="00DF4F3E" w:rsidRDefault="00733D27" w:rsidP="00733D27">
            <w:pPr>
              <w:suppressAutoHyphens w:val="0"/>
              <w:jc w:val="center"/>
              <w:rPr>
                <w:b/>
                <w:sz w:val="20"/>
                <w:szCs w:val="20"/>
                <w:lang w:eastAsia="hr-HR"/>
              </w:rPr>
            </w:pPr>
            <w:r w:rsidRPr="001707E2">
              <w:rPr>
                <w:b/>
                <w:sz w:val="20"/>
                <w:szCs w:val="20"/>
                <w:lang w:eastAsia="hr-HR"/>
              </w:rPr>
              <w:t>04.11.2021</w:t>
            </w:r>
          </w:p>
        </w:tc>
        <w:tc>
          <w:tcPr>
            <w:tcW w:w="1279" w:type="dxa"/>
            <w:tcBorders>
              <w:top w:val="single" w:sz="12" w:space="0" w:color="00000A"/>
              <w:left w:val="single" w:sz="12" w:space="0" w:color="00000A"/>
              <w:bottom w:val="single" w:sz="12" w:space="0" w:color="00000A"/>
              <w:right w:val="single" w:sz="12" w:space="0" w:color="00000A"/>
            </w:tcBorders>
            <w:shd w:val="clear" w:color="auto" w:fill="FFFF00"/>
            <w:tcMar>
              <w:left w:w="93" w:type="dxa"/>
            </w:tcMar>
            <w:vAlign w:val="center"/>
          </w:tcPr>
          <w:p w:rsidR="00733D27" w:rsidRPr="00DF4F3E" w:rsidRDefault="00733D27" w:rsidP="00733D27">
            <w:pPr>
              <w:suppressAutoHyphens w:val="0"/>
              <w:jc w:val="center"/>
              <w:rPr>
                <w:b/>
                <w:sz w:val="20"/>
                <w:szCs w:val="20"/>
                <w:lang w:eastAsia="hr-HR"/>
              </w:rPr>
            </w:pPr>
          </w:p>
        </w:tc>
        <w:tc>
          <w:tcPr>
            <w:tcW w:w="567" w:type="dxa"/>
            <w:tcBorders>
              <w:top w:val="single" w:sz="12" w:space="0" w:color="00000A"/>
              <w:left w:val="single" w:sz="12" w:space="0" w:color="00000A"/>
              <w:bottom w:val="single" w:sz="12" w:space="0" w:color="00000A"/>
              <w:right w:val="single" w:sz="12" w:space="0" w:color="00000A"/>
            </w:tcBorders>
            <w:shd w:val="clear" w:color="auto" w:fill="FFFF00"/>
            <w:tcMar>
              <w:left w:w="93" w:type="dxa"/>
            </w:tcMar>
            <w:vAlign w:val="center"/>
          </w:tcPr>
          <w:p w:rsidR="00733D27" w:rsidRPr="00DF4F3E" w:rsidRDefault="00733D27" w:rsidP="00733D27">
            <w:pPr>
              <w:suppressAutoHyphens w:val="0"/>
              <w:jc w:val="center"/>
              <w:rPr>
                <w:b/>
                <w:sz w:val="20"/>
                <w:szCs w:val="20"/>
                <w:lang w:eastAsia="hr-HR"/>
              </w:rPr>
            </w:pPr>
          </w:p>
        </w:tc>
        <w:tc>
          <w:tcPr>
            <w:tcW w:w="1275" w:type="dxa"/>
            <w:tcBorders>
              <w:top w:val="single" w:sz="12" w:space="0" w:color="00000A"/>
              <w:left w:val="single" w:sz="12" w:space="0" w:color="00000A"/>
              <w:bottom w:val="single" w:sz="12" w:space="0" w:color="00000A"/>
              <w:right w:val="single" w:sz="12" w:space="0" w:color="00000A"/>
            </w:tcBorders>
            <w:shd w:val="clear" w:color="auto" w:fill="FFFF00"/>
            <w:tcMar>
              <w:left w:w="93" w:type="dxa"/>
            </w:tcMar>
            <w:vAlign w:val="center"/>
          </w:tcPr>
          <w:p w:rsidR="00733D27" w:rsidRPr="00DF4F3E" w:rsidRDefault="00733D27" w:rsidP="00733D27">
            <w:pPr>
              <w:suppressAutoHyphens w:val="0"/>
              <w:jc w:val="center"/>
              <w:rPr>
                <w:b/>
                <w:sz w:val="20"/>
                <w:szCs w:val="20"/>
                <w:lang w:eastAsia="hr-HR"/>
              </w:rPr>
            </w:pPr>
          </w:p>
        </w:tc>
        <w:tc>
          <w:tcPr>
            <w:tcW w:w="1560" w:type="dxa"/>
            <w:tcBorders>
              <w:top w:val="single" w:sz="12" w:space="0" w:color="00000A"/>
              <w:left w:val="single" w:sz="12" w:space="0" w:color="00000A"/>
              <w:bottom w:val="single" w:sz="12" w:space="0" w:color="00000A"/>
              <w:right w:val="single" w:sz="12" w:space="0" w:color="00000A"/>
            </w:tcBorders>
            <w:shd w:val="clear" w:color="auto" w:fill="FFFF00"/>
            <w:tcMar>
              <w:left w:w="93" w:type="dxa"/>
            </w:tcMar>
            <w:vAlign w:val="center"/>
          </w:tcPr>
          <w:p w:rsidR="00733D27" w:rsidRPr="001707E2" w:rsidRDefault="00733D27" w:rsidP="00733D27">
            <w:pPr>
              <w:suppressAutoHyphens w:val="0"/>
              <w:jc w:val="center"/>
              <w:rPr>
                <w:b/>
                <w:sz w:val="20"/>
                <w:szCs w:val="20"/>
                <w:lang w:eastAsia="hr-HR"/>
              </w:rPr>
            </w:pPr>
            <w:r w:rsidRPr="001707E2">
              <w:rPr>
                <w:b/>
                <w:sz w:val="20"/>
                <w:szCs w:val="20"/>
                <w:lang w:eastAsia="hr-HR"/>
              </w:rPr>
              <w:t>02.11.2021.</w:t>
            </w:r>
          </w:p>
          <w:p w:rsidR="00733D27" w:rsidRPr="00DF4F3E" w:rsidRDefault="00733D27" w:rsidP="00733D27">
            <w:pPr>
              <w:suppressAutoHyphens w:val="0"/>
              <w:jc w:val="center"/>
              <w:rPr>
                <w:b/>
                <w:sz w:val="20"/>
                <w:szCs w:val="20"/>
                <w:lang w:eastAsia="hr-HR"/>
              </w:rPr>
            </w:pPr>
            <w:r w:rsidRPr="001707E2">
              <w:rPr>
                <w:b/>
                <w:sz w:val="20"/>
                <w:szCs w:val="20"/>
                <w:lang w:eastAsia="hr-HR"/>
              </w:rPr>
              <w:t>04.11.2021</w:t>
            </w:r>
          </w:p>
        </w:tc>
        <w:tc>
          <w:tcPr>
            <w:tcW w:w="1559" w:type="dxa"/>
            <w:tcBorders>
              <w:top w:val="single" w:sz="12" w:space="0" w:color="00000A"/>
              <w:left w:val="single" w:sz="12" w:space="0" w:color="00000A"/>
              <w:bottom w:val="single" w:sz="12" w:space="0" w:color="00000A"/>
              <w:right w:val="thinThickSmallGap" w:sz="12" w:space="0" w:color="00000A"/>
            </w:tcBorders>
            <w:shd w:val="clear" w:color="auto" w:fill="FFFF00"/>
            <w:tcMar>
              <w:left w:w="93" w:type="dxa"/>
            </w:tcMar>
            <w:vAlign w:val="center"/>
          </w:tcPr>
          <w:p w:rsidR="00733D27" w:rsidRPr="00DF4F3E" w:rsidRDefault="00733D27" w:rsidP="00733D27">
            <w:pPr>
              <w:suppressAutoHyphens w:val="0"/>
              <w:jc w:val="center"/>
              <w:rPr>
                <w:b/>
                <w:sz w:val="20"/>
                <w:szCs w:val="20"/>
                <w:lang w:eastAsia="hr-HR"/>
              </w:rPr>
            </w:pPr>
          </w:p>
        </w:tc>
      </w:tr>
      <w:tr w:rsidR="0037301B" w:rsidRPr="00DF4F3E" w:rsidTr="001707E2">
        <w:trPr>
          <w:trHeight w:val="276"/>
        </w:trPr>
        <w:tc>
          <w:tcPr>
            <w:tcW w:w="1637" w:type="dxa"/>
            <w:tcBorders>
              <w:top w:val="single" w:sz="12" w:space="0" w:color="00000A"/>
              <w:left w:val="thinThickSmallGap" w:sz="12" w:space="0" w:color="00000A"/>
              <w:bottom w:val="single" w:sz="12" w:space="0" w:color="00000A"/>
              <w:right w:val="single" w:sz="12" w:space="0" w:color="00000A"/>
            </w:tcBorders>
            <w:shd w:val="clear" w:color="auto" w:fill="CCFF33"/>
            <w:tcMar>
              <w:left w:w="78" w:type="dxa"/>
            </w:tcMar>
            <w:vAlign w:val="center"/>
          </w:tcPr>
          <w:p w:rsidR="0037301B" w:rsidRPr="00DF4F3E" w:rsidRDefault="0037301B" w:rsidP="0037301B">
            <w:pPr>
              <w:suppressAutoHyphens w:val="0"/>
              <w:rPr>
                <w:b/>
                <w:sz w:val="20"/>
                <w:szCs w:val="20"/>
                <w:lang w:eastAsia="hr-HR"/>
              </w:rPr>
            </w:pPr>
            <w:r w:rsidRPr="00DF4F3E">
              <w:rPr>
                <w:b/>
                <w:sz w:val="20"/>
                <w:szCs w:val="20"/>
                <w:lang w:eastAsia="hr-HR"/>
              </w:rPr>
              <w:t>Njemački jezik</w:t>
            </w:r>
          </w:p>
          <w:p w:rsidR="0037301B" w:rsidRPr="00DF4F3E" w:rsidRDefault="0037301B" w:rsidP="0037301B">
            <w:pPr>
              <w:suppressAutoHyphens w:val="0"/>
              <w:rPr>
                <w:b/>
                <w:sz w:val="20"/>
                <w:szCs w:val="20"/>
                <w:lang w:eastAsia="hr-HR"/>
              </w:rPr>
            </w:pPr>
          </w:p>
        </w:tc>
        <w:tc>
          <w:tcPr>
            <w:tcW w:w="993" w:type="dxa"/>
            <w:tcBorders>
              <w:top w:val="single" w:sz="12" w:space="0" w:color="00000A"/>
              <w:left w:val="single" w:sz="12" w:space="0" w:color="00000A"/>
              <w:bottom w:val="single" w:sz="12" w:space="0" w:color="00000A"/>
              <w:right w:val="single" w:sz="12" w:space="0" w:color="00000A"/>
            </w:tcBorders>
            <w:shd w:val="clear" w:color="auto" w:fill="CCFF33"/>
            <w:tcMar>
              <w:left w:w="93" w:type="dxa"/>
            </w:tcMar>
            <w:vAlign w:val="center"/>
          </w:tcPr>
          <w:p w:rsidR="0037301B" w:rsidRPr="00DF4F3E" w:rsidRDefault="0037301B" w:rsidP="0037301B">
            <w:pPr>
              <w:suppressAutoHyphens w:val="0"/>
              <w:jc w:val="center"/>
              <w:rPr>
                <w:b/>
                <w:lang w:eastAsia="hr-HR"/>
              </w:rPr>
            </w:pPr>
          </w:p>
        </w:tc>
        <w:tc>
          <w:tcPr>
            <w:tcW w:w="1276" w:type="dxa"/>
            <w:tcBorders>
              <w:top w:val="single" w:sz="12" w:space="0" w:color="00000A"/>
              <w:left w:val="single" w:sz="12" w:space="0" w:color="00000A"/>
              <w:bottom w:val="single" w:sz="12" w:space="0" w:color="00000A"/>
              <w:right w:val="single" w:sz="12" w:space="0" w:color="00000A"/>
            </w:tcBorders>
            <w:shd w:val="clear" w:color="auto" w:fill="CCFF33"/>
            <w:tcMar>
              <w:left w:w="93" w:type="dxa"/>
            </w:tcMar>
            <w:vAlign w:val="center"/>
          </w:tcPr>
          <w:p w:rsidR="0037301B" w:rsidRDefault="0037301B" w:rsidP="0037301B">
            <w:pPr>
              <w:suppressAutoHyphens w:val="0"/>
              <w:jc w:val="center"/>
              <w:rPr>
                <w:b/>
                <w:sz w:val="20"/>
                <w:szCs w:val="20"/>
                <w:lang w:eastAsia="hr-HR"/>
              </w:rPr>
            </w:pPr>
            <w:r>
              <w:rPr>
                <w:b/>
                <w:sz w:val="20"/>
                <w:szCs w:val="20"/>
                <w:lang w:eastAsia="hr-HR"/>
              </w:rPr>
              <w:t>25.10.2021.</w:t>
            </w:r>
          </w:p>
          <w:p w:rsidR="0037301B" w:rsidRPr="00DF4F3E" w:rsidRDefault="0037301B" w:rsidP="0037301B">
            <w:pPr>
              <w:suppressAutoHyphens w:val="0"/>
              <w:jc w:val="center"/>
              <w:rPr>
                <w:b/>
                <w:sz w:val="20"/>
                <w:szCs w:val="20"/>
                <w:lang w:eastAsia="hr-HR"/>
              </w:rPr>
            </w:pPr>
            <w:r>
              <w:rPr>
                <w:b/>
                <w:sz w:val="20"/>
                <w:szCs w:val="20"/>
                <w:lang w:eastAsia="hr-HR"/>
              </w:rPr>
              <w:t>28.10.2021.</w:t>
            </w:r>
          </w:p>
        </w:tc>
        <w:tc>
          <w:tcPr>
            <w:tcW w:w="1275" w:type="dxa"/>
            <w:tcBorders>
              <w:top w:val="single" w:sz="12" w:space="0" w:color="00000A"/>
              <w:left w:val="single" w:sz="12" w:space="0" w:color="00000A"/>
              <w:bottom w:val="single" w:sz="12" w:space="0" w:color="00000A"/>
              <w:right w:val="single" w:sz="12" w:space="0" w:color="00000A"/>
            </w:tcBorders>
            <w:shd w:val="clear" w:color="auto" w:fill="CCFF33"/>
            <w:tcMar>
              <w:left w:w="93" w:type="dxa"/>
            </w:tcMar>
            <w:vAlign w:val="center"/>
          </w:tcPr>
          <w:p w:rsidR="0037301B" w:rsidRPr="00DF4F3E" w:rsidRDefault="0037301B" w:rsidP="0037301B">
            <w:pPr>
              <w:suppressAutoHyphens w:val="0"/>
              <w:jc w:val="center"/>
              <w:rPr>
                <w:b/>
                <w:sz w:val="20"/>
                <w:szCs w:val="20"/>
                <w:lang w:eastAsia="hr-HR"/>
              </w:rPr>
            </w:pPr>
          </w:p>
        </w:tc>
        <w:tc>
          <w:tcPr>
            <w:tcW w:w="1276" w:type="dxa"/>
            <w:tcBorders>
              <w:top w:val="single" w:sz="12" w:space="0" w:color="00000A"/>
              <w:left w:val="single" w:sz="12" w:space="0" w:color="00000A"/>
              <w:bottom w:val="single" w:sz="12" w:space="0" w:color="00000A"/>
              <w:right w:val="single" w:sz="12" w:space="0" w:color="00000A"/>
            </w:tcBorders>
            <w:shd w:val="clear" w:color="auto" w:fill="CCFF33"/>
            <w:tcMar>
              <w:left w:w="93" w:type="dxa"/>
            </w:tcMar>
            <w:vAlign w:val="center"/>
          </w:tcPr>
          <w:p w:rsidR="0037301B" w:rsidRDefault="0037301B" w:rsidP="0037301B">
            <w:pPr>
              <w:suppressAutoHyphens w:val="0"/>
              <w:jc w:val="center"/>
              <w:rPr>
                <w:b/>
                <w:sz w:val="20"/>
                <w:szCs w:val="20"/>
                <w:lang w:eastAsia="hr-HR"/>
              </w:rPr>
            </w:pPr>
            <w:r>
              <w:rPr>
                <w:b/>
                <w:sz w:val="20"/>
                <w:szCs w:val="20"/>
                <w:lang w:eastAsia="hr-HR"/>
              </w:rPr>
              <w:t>13.12.2021.</w:t>
            </w:r>
          </w:p>
          <w:p w:rsidR="0037301B" w:rsidRPr="00DF4F3E" w:rsidRDefault="0037301B" w:rsidP="0037301B">
            <w:pPr>
              <w:suppressAutoHyphens w:val="0"/>
              <w:jc w:val="center"/>
              <w:rPr>
                <w:b/>
                <w:sz w:val="20"/>
                <w:szCs w:val="20"/>
                <w:lang w:eastAsia="hr-HR"/>
              </w:rPr>
            </w:pPr>
            <w:r>
              <w:rPr>
                <w:b/>
                <w:sz w:val="20"/>
                <w:szCs w:val="20"/>
                <w:lang w:eastAsia="hr-HR"/>
              </w:rPr>
              <w:t>16.12.2021.</w:t>
            </w:r>
          </w:p>
        </w:tc>
        <w:tc>
          <w:tcPr>
            <w:tcW w:w="989" w:type="dxa"/>
            <w:tcBorders>
              <w:top w:val="single" w:sz="12" w:space="0" w:color="00000A"/>
              <w:left w:val="single" w:sz="12" w:space="0" w:color="00000A"/>
              <w:bottom w:val="single" w:sz="12" w:space="0" w:color="00000A"/>
              <w:right w:val="single" w:sz="12" w:space="0" w:color="00000A"/>
            </w:tcBorders>
            <w:shd w:val="clear" w:color="auto" w:fill="CCFF33"/>
            <w:tcMar>
              <w:left w:w="93" w:type="dxa"/>
            </w:tcMar>
            <w:vAlign w:val="center"/>
          </w:tcPr>
          <w:p w:rsidR="0037301B" w:rsidRPr="00DF4F3E" w:rsidRDefault="0037301B" w:rsidP="0037301B">
            <w:pPr>
              <w:suppressAutoHyphens w:val="0"/>
              <w:jc w:val="center"/>
              <w:rPr>
                <w:b/>
                <w:lang w:eastAsia="hr-HR"/>
              </w:rPr>
            </w:pPr>
          </w:p>
        </w:tc>
        <w:tc>
          <w:tcPr>
            <w:tcW w:w="1276" w:type="dxa"/>
            <w:tcBorders>
              <w:top w:val="single" w:sz="12" w:space="0" w:color="00000A"/>
              <w:left w:val="single" w:sz="12" w:space="0" w:color="00000A"/>
              <w:bottom w:val="single" w:sz="12" w:space="0" w:color="00000A"/>
              <w:right w:val="single" w:sz="12" w:space="0" w:color="00000A"/>
            </w:tcBorders>
            <w:shd w:val="clear" w:color="auto" w:fill="CCFF33"/>
            <w:tcMar>
              <w:left w:w="93" w:type="dxa"/>
            </w:tcMar>
            <w:vAlign w:val="center"/>
          </w:tcPr>
          <w:p w:rsidR="0037301B" w:rsidRDefault="0037301B" w:rsidP="0037301B">
            <w:pPr>
              <w:suppressAutoHyphens w:val="0"/>
              <w:jc w:val="center"/>
              <w:rPr>
                <w:b/>
                <w:sz w:val="20"/>
                <w:szCs w:val="20"/>
                <w:lang w:eastAsia="hr-HR"/>
              </w:rPr>
            </w:pPr>
            <w:r>
              <w:rPr>
                <w:b/>
                <w:sz w:val="20"/>
                <w:szCs w:val="20"/>
                <w:lang w:eastAsia="hr-HR"/>
              </w:rPr>
              <w:t>25.10.2021.</w:t>
            </w:r>
          </w:p>
          <w:p w:rsidR="0037301B" w:rsidRPr="00DF4F3E" w:rsidRDefault="0037301B" w:rsidP="0037301B">
            <w:pPr>
              <w:suppressAutoHyphens w:val="0"/>
              <w:jc w:val="center"/>
              <w:rPr>
                <w:b/>
                <w:sz w:val="20"/>
                <w:szCs w:val="20"/>
                <w:lang w:eastAsia="hr-HR"/>
              </w:rPr>
            </w:pPr>
            <w:r>
              <w:rPr>
                <w:b/>
                <w:sz w:val="20"/>
                <w:szCs w:val="20"/>
                <w:lang w:eastAsia="hr-HR"/>
              </w:rPr>
              <w:t>28.10.2021.</w:t>
            </w:r>
          </w:p>
        </w:tc>
        <w:tc>
          <w:tcPr>
            <w:tcW w:w="1276" w:type="dxa"/>
            <w:tcBorders>
              <w:top w:val="single" w:sz="12" w:space="0" w:color="00000A"/>
              <w:left w:val="single" w:sz="12" w:space="0" w:color="00000A"/>
              <w:bottom w:val="single" w:sz="12" w:space="0" w:color="00000A"/>
              <w:right w:val="single" w:sz="12" w:space="0" w:color="00000A"/>
            </w:tcBorders>
            <w:shd w:val="clear" w:color="auto" w:fill="CCFF33"/>
            <w:tcMar>
              <w:left w:w="93" w:type="dxa"/>
            </w:tcMar>
            <w:vAlign w:val="center"/>
          </w:tcPr>
          <w:p w:rsidR="0037301B" w:rsidRPr="00DF4F3E" w:rsidRDefault="0037301B" w:rsidP="0037301B">
            <w:pPr>
              <w:suppressAutoHyphens w:val="0"/>
              <w:jc w:val="center"/>
              <w:rPr>
                <w:b/>
                <w:sz w:val="20"/>
                <w:szCs w:val="20"/>
                <w:lang w:eastAsia="hr-HR"/>
              </w:rPr>
            </w:pPr>
          </w:p>
        </w:tc>
        <w:tc>
          <w:tcPr>
            <w:tcW w:w="1279" w:type="dxa"/>
            <w:tcBorders>
              <w:top w:val="single" w:sz="12" w:space="0" w:color="00000A"/>
              <w:left w:val="single" w:sz="12" w:space="0" w:color="00000A"/>
              <w:bottom w:val="single" w:sz="12" w:space="0" w:color="00000A"/>
              <w:right w:val="single" w:sz="12" w:space="0" w:color="00000A"/>
            </w:tcBorders>
            <w:shd w:val="clear" w:color="auto" w:fill="CCFF33"/>
            <w:tcMar>
              <w:left w:w="93" w:type="dxa"/>
            </w:tcMar>
            <w:vAlign w:val="center"/>
          </w:tcPr>
          <w:p w:rsidR="0037301B" w:rsidRDefault="0037301B" w:rsidP="0037301B">
            <w:pPr>
              <w:suppressAutoHyphens w:val="0"/>
              <w:jc w:val="center"/>
              <w:rPr>
                <w:b/>
                <w:sz w:val="20"/>
                <w:szCs w:val="20"/>
                <w:lang w:eastAsia="hr-HR"/>
              </w:rPr>
            </w:pPr>
            <w:r>
              <w:rPr>
                <w:b/>
                <w:sz w:val="20"/>
                <w:szCs w:val="20"/>
                <w:lang w:eastAsia="hr-HR"/>
              </w:rPr>
              <w:t>13.12.2021.</w:t>
            </w:r>
          </w:p>
          <w:p w:rsidR="0037301B" w:rsidRPr="00DF4F3E" w:rsidRDefault="0037301B" w:rsidP="0037301B">
            <w:pPr>
              <w:suppressAutoHyphens w:val="0"/>
              <w:jc w:val="center"/>
              <w:rPr>
                <w:b/>
                <w:sz w:val="20"/>
                <w:szCs w:val="20"/>
                <w:lang w:eastAsia="hr-HR"/>
              </w:rPr>
            </w:pPr>
            <w:r>
              <w:rPr>
                <w:b/>
                <w:sz w:val="20"/>
                <w:szCs w:val="20"/>
                <w:lang w:eastAsia="hr-HR"/>
              </w:rPr>
              <w:t>16.12.2021.</w:t>
            </w:r>
          </w:p>
        </w:tc>
        <w:tc>
          <w:tcPr>
            <w:tcW w:w="567" w:type="dxa"/>
            <w:tcBorders>
              <w:top w:val="single" w:sz="12" w:space="0" w:color="00000A"/>
              <w:left w:val="single" w:sz="12" w:space="0" w:color="00000A"/>
              <w:bottom w:val="single" w:sz="12" w:space="0" w:color="00000A"/>
              <w:right w:val="single" w:sz="12" w:space="0" w:color="00000A"/>
            </w:tcBorders>
            <w:shd w:val="clear" w:color="auto" w:fill="CCFF33"/>
            <w:tcMar>
              <w:left w:w="93" w:type="dxa"/>
            </w:tcMar>
            <w:vAlign w:val="center"/>
          </w:tcPr>
          <w:p w:rsidR="0037301B" w:rsidRPr="00DF4F3E" w:rsidRDefault="0037301B" w:rsidP="0037301B">
            <w:pPr>
              <w:suppressAutoHyphens w:val="0"/>
              <w:jc w:val="center"/>
              <w:rPr>
                <w:b/>
                <w:sz w:val="20"/>
                <w:szCs w:val="20"/>
                <w:lang w:eastAsia="hr-HR"/>
              </w:rPr>
            </w:pPr>
          </w:p>
        </w:tc>
        <w:tc>
          <w:tcPr>
            <w:tcW w:w="1275" w:type="dxa"/>
            <w:tcBorders>
              <w:top w:val="single" w:sz="12" w:space="0" w:color="00000A"/>
              <w:left w:val="single" w:sz="12" w:space="0" w:color="00000A"/>
              <w:bottom w:val="single" w:sz="12" w:space="0" w:color="00000A"/>
              <w:right w:val="single" w:sz="12" w:space="0" w:color="00000A"/>
            </w:tcBorders>
            <w:shd w:val="clear" w:color="auto" w:fill="CCFF33"/>
            <w:tcMar>
              <w:left w:w="93" w:type="dxa"/>
            </w:tcMar>
            <w:vAlign w:val="center"/>
          </w:tcPr>
          <w:p w:rsidR="0037301B" w:rsidRPr="00DF4F3E" w:rsidRDefault="0037301B" w:rsidP="0037301B">
            <w:pPr>
              <w:suppressAutoHyphens w:val="0"/>
              <w:jc w:val="center"/>
              <w:rPr>
                <w:b/>
                <w:sz w:val="20"/>
                <w:szCs w:val="20"/>
                <w:lang w:eastAsia="hr-HR"/>
              </w:rPr>
            </w:pPr>
          </w:p>
        </w:tc>
        <w:tc>
          <w:tcPr>
            <w:tcW w:w="1560" w:type="dxa"/>
            <w:tcBorders>
              <w:top w:val="single" w:sz="12" w:space="0" w:color="00000A"/>
              <w:left w:val="single" w:sz="12" w:space="0" w:color="00000A"/>
              <w:bottom w:val="single" w:sz="12" w:space="0" w:color="00000A"/>
              <w:right w:val="single" w:sz="12" w:space="0" w:color="00000A"/>
            </w:tcBorders>
            <w:shd w:val="clear" w:color="auto" w:fill="CCFF33"/>
            <w:tcMar>
              <w:left w:w="93" w:type="dxa"/>
            </w:tcMar>
            <w:vAlign w:val="center"/>
          </w:tcPr>
          <w:p w:rsidR="0037301B" w:rsidRPr="00DF4F3E" w:rsidRDefault="0037301B" w:rsidP="0037301B">
            <w:pPr>
              <w:suppressAutoHyphens w:val="0"/>
              <w:jc w:val="center"/>
              <w:rPr>
                <w:b/>
                <w:sz w:val="20"/>
                <w:szCs w:val="20"/>
                <w:lang w:eastAsia="hr-HR"/>
              </w:rPr>
            </w:pPr>
          </w:p>
        </w:tc>
        <w:tc>
          <w:tcPr>
            <w:tcW w:w="1559" w:type="dxa"/>
            <w:tcBorders>
              <w:top w:val="single" w:sz="12" w:space="0" w:color="00000A"/>
              <w:left w:val="single" w:sz="12" w:space="0" w:color="00000A"/>
              <w:bottom w:val="single" w:sz="12" w:space="0" w:color="00000A"/>
              <w:right w:val="thinThickSmallGap" w:sz="12" w:space="0" w:color="00000A"/>
            </w:tcBorders>
            <w:shd w:val="clear" w:color="auto" w:fill="CCFF33"/>
            <w:tcMar>
              <w:left w:w="93" w:type="dxa"/>
            </w:tcMar>
            <w:vAlign w:val="center"/>
          </w:tcPr>
          <w:p w:rsidR="0037301B" w:rsidRPr="00DF4F3E" w:rsidRDefault="0037301B" w:rsidP="0037301B">
            <w:pPr>
              <w:suppressAutoHyphens w:val="0"/>
              <w:jc w:val="center"/>
              <w:rPr>
                <w:b/>
                <w:sz w:val="20"/>
                <w:szCs w:val="20"/>
                <w:lang w:eastAsia="hr-HR"/>
              </w:rPr>
            </w:pPr>
          </w:p>
        </w:tc>
      </w:tr>
      <w:tr w:rsidR="00733D27" w:rsidRPr="00DF4F3E" w:rsidTr="001707E2">
        <w:trPr>
          <w:trHeight w:val="365"/>
        </w:trPr>
        <w:tc>
          <w:tcPr>
            <w:tcW w:w="1637" w:type="dxa"/>
            <w:tcBorders>
              <w:top w:val="single" w:sz="12" w:space="0" w:color="00000A"/>
              <w:left w:val="thinThickSmallGap" w:sz="12" w:space="0" w:color="00000A"/>
              <w:bottom w:val="single" w:sz="4" w:space="0" w:color="auto"/>
              <w:right w:val="single" w:sz="12" w:space="0" w:color="00000A"/>
            </w:tcBorders>
            <w:shd w:val="clear" w:color="auto" w:fill="FF99CC"/>
            <w:tcMar>
              <w:left w:w="78" w:type="dxa"/>
            </w:tcMar>
            <w:vAlign w:val="center"/>
          </w:tcPr>
          <w:p w:rsidR="00733D27" w:rsidRPr="00DF4F3E" w:rsidRDefault="00733D27" w:rsidP="00733D27">
            <w:pPr>
              <w:suppressAutoHyphens w:val="0"/>
              <w:rPr>
                <w:b/>
                <w:sz w:val="20"/>
                <w:szCs w:val="20"/>
                <w:lang w:eastAsia="hr-HR"/>
              </w:rPr>
            </w:pPr>
            <w:r w:rsidRPr="00DF4F3E">
              <w:rPr>
                <w:b/>
                <w:sz w:val="20"/>
                <w:szCs w:val="20"/>
                <w:lang w:eastAsia="hr-HR"/>
              </w:rPr>
              <w:t>Biologija</w:t>
            </w:r>
          </w:p>
          <w:p w:rsidR="00733D27" w:rsidRPr="00DF4F3E" w:rsidRDefault="00733D27" w:rsidP="00733D27">
            <w:pPr>
              <w:suppressAutoHyphens w:val="0"/>
              <w:rPr>
                <w:b/>
                <w:sz w:val="20"/>
                <w:szCs w:val="20"/>
                <w:lang w:eastAsia="hr-HR"/>
              </w:rPr>
            </w:pPr>
          </w:p>
        </w:tc>
        <w:tc>
          <w:tcPr>
            <w:tcW w:w="993" w:type="dxa"/>
            <w:tcBorders>
              <w:top w:val="single" w:sz="12" w:space="0" w:color="00000A"/>
              <w:left w:val="single" w:sz="12" w:space="0" w:color="00000A"/>
              <w:bottom w:val="single" w:sz="4" w:space="0" w:color="auto"/>
              <w:right w:val="single" w:sz="12" w:space="0" w:color="00000A"/>
            </w:tcBorders>
            <w:shd w:val="clear" w:color="auto" w:fill="FF99CC"/>
            <w:tcMar>
              <w:left w:w="93" w:type="dxa"/>
            </w:tcMar>
            <w:vAlign w:val="center"/>
          </w:tcPr>
          <w:p w:rsidR="00733D27" w:rsidRPr="00DF4F3E" w:rsidRDefault="00733D27" w:rsidP="00733D27">
            <w:pPr>
              <w:suppressAutoHyphens w:val="0"/>
              <w:jc w:val="center"/>
              <w:rPr>
                <w:b/>
                <w:lang w:eastAsia="hr-HR"/>
              </w:rPr>
            </w:pPr>
          </w:p>
        </w:tc>
        <w:tc>
          <w:tcPr>
            <w:tcW w:w="1276" w:type="dxa"/>
            <w:tcBorders>
              <w:top w:val="single" w:sz="12" w:space="0" w:color="00000A"/>
              <w:left w:val="single" w:sz="12" w:space="0" w:color="00000A"/>
              <w:bottom w:val="single" w:sz="4" w:space="0" w:color="auto"/>
              <w:right w:val="single" w:sz="12" w:space="0" w:color="00000A"/>
            </w:tcBorders>
            <w:shd w:val="clear" w:color="auto" w:fill="FF99CC"/>
            <w:tcMar>
              <w:left w:w="93" w:type="dxa"/>
            </w:tcMar>
            <w:vAlign w:val="center"/>
          </w:tcPr>
          <w:p w:rsidR="00733D27" w:rsidRPr="00DF4F3E" w:rsidRDefault="00733D27" w:rsidP="00733D27">
            <w:pPr>
              <w:suppressAutoHyphens w:val="0"/>
              <w:jc w:val="center"/>
              <w:rPr>
                <w:b/>
                <w:lang w:eastAsia="hr-HR"/>
              </w:rPr>
            </w:pPr>
          </w:p>
        </w:tc>
        <w:tc>
          <w:tcPr>
            <w:tcW w:w="1275" w:type="dxa"/>
            <w:tcBorders>
              <w:top w:val="single" w:sz="12" w:space="0" w:color="00000A"/>
              <w:left w:val="single" w:sz="12" w:space="0" w:color="00000A"/>
              <w:bottom w:val="single" w:sz="4" w:space="0" w:color="auto"/>
              <w:right w:val="single" w:sz="12" w:space="0" w:color="00000A"/>
            </w:tcBorders>
            <w:shd w:val="clear" w:color="auto" w:fill="FF99CC"/>
            <w:tcMar>
              <w:left w:w="93" w:type="dxa"/>
            </w:tcMar>
            <w:vAlign w:val="center"/>
          </w:tcPr>
          <w:p w:rsidR="00733D27" w:rsidRPr="00DF4F3E" w:rsidRDefault="00733D27" w:rsidP="00733D27">
            <w:pPr>
              <w:suppressAutoHyphens w:val="0"/>
              <w:jc w:val="center"/>
              <w:rPr>
                <w:b/>
                <w:lang w:eastAsia="hr-HR"/>
              </w:rPr>
            </w:pPr>
          </w:p>
        </w:tc>
        <w:tc>
          <w:tcPr>
            <w:tcW w:w="1276" w:type="dxa"/>
            <w:tcBorders>
              <w:top w:val="single" w:sz="12" w:space="0" w:color="00000A"/>
              <w:left w:val="single" w:sz="12" w:space="0" w:color="00000A"/>
              <w:bottom w:val="single" w:sz="4" w:space="0" w:color="auto"/>
              <w:right w:val="single" w:sz="12" w:space="0" w:color="00000A"/>
            </w:tcBorders>
            <w:shd w:val="clear" w:color="auto" w:fill="FF99CC"/>
            <w:tcMar>
              <w:left w:w="93" w:type="dxa"/>
            </w:tcMar>
            <w:vAlign w:val="center"/>
          </w:tcPr>
          <w:p w:rsidR="00733D27" w:rsidRDefault="00733D27" w:rsidP="00733D27">
            <w:pPr>
              <w:suppressAutoHyphens w:val="0"/>
              <w:jc w:val="center"/>
              <w:rPr>
                <w:b/>
                <w:sz w:val="20"/>
                <w:szCs w:val="20"/>
                <w:lang w:eastAsia="hr-HR"/>
              </w:rPr>
            </w:pPr>
            <w:r>
              <w:rPr>
                <w:b/>
                <w:sz w:val="20"/>
                <w:szCs w:val="20"/>
                <w:lang w:eastAsia="hr-HR"/>
              </w:rPr>
              <w:t>13.12.2021.</w:t>
            </w:r>
          </w:p>
          <w:p w:rsidR="00733D27" w:rsidRPr="00DF4F3E" w:rsidRDefault="00733D27" w:rsidP="00733D27">
            <w:pPr>
              <w:suppressAutoHyphens w:val="0"/>
              <w:jc w:val="center"/>
              <w:rPr>
                <w:b/>
                <w:sz w:val="20"/>
                <w:szCs w:val="20"/>
                <w:lang w:eastAsia="hr-HR"/>
              </w:rPr>
            </w:pPr>
            <w:r>
              <w:rPr>
                <w:b/>
                <w:sz w:val="20"/>
                <w:szCs w:val="20"/>
                <w:lang w:eastAsia="hr-HR"/>
              </w:rPr>
              <w:t>20.12.2021.</w:t>
            </w:r>
          </w:p>
        </w:tc>
        <w:tc>
          <w:tcPr>
            <w:tcW w:w="989" w:type="dxa"/>
            <w:tcBorders>
              <w:top w:val="single" w:sz="12" w:space="0" w:color="00000A"/>
              <w:left w:val="single" w:sz="12" w:space="0" w:color="00000A"/>
              <w:bottom w:val="single" w:sz="4" w:space="0" w:color="auto"/>
              <w:right w:val="single" w:sz="12" w:space="0" w:color="00000A"/>
            </w:tcBorders>
            <w:shd w:val="clear" w:color="auto" w:fill="FF99CC"/>
            <w:tcMar>
              <w:left w:w="93" w:type="dxa"/>
            </w:tcMar>
            <w:vAlign w:val="center"/>
          </w:tcPr>
          <w:p w:rsidR="00733D27" w:rsidRPr="00DF4F3E" w:rsidRDefault="00733D27" w:rsidP="00733D27">
            <w:pPr>
              <w:suppressAutoHyphens w:val="0"/>
              <w:jc w:val="center"/>
              <w:rPr>
                <w:b/>
                <w:lang w:eastAsia="hr-HR"/>
              </w:rPr>
            </w:pPr>
          </w:p>
        </w:tc>
        <w:tc>
          <w:tcPr>
            <w:tcW w:w="1276" w:type="dxa"/>
            <w:tcBorders>
              <w:top w:val="single" w:sz="12" w:space="0" w:color="00000A"/>
              <w:left w:val="single" w:sz="12" w:space="0" w:color="00000A"/>
              <w:bottom w:val="single" w:sz="4" w:space="0" w:color="auto"/>
              <w:right w:val="single" w:sz="12" w:space="0" w:color="00000A"/>
            </w:tcBorders>
            <w:shd w:val="clear" w:color="auto" w:fill="FF99CC"/>
            <w:tcMar>
              <w:left w:w="93" w:type="dxa"/>
            </w:tcMar>
            <w:vAlign w:val="center"/>
          </w:tcPr>
          <w:p w:rsidR="00733D27" w:rsidRPr="00DF4F3E" w:rsidRDefault="00733D27" w:rsidP="00733D27">
            <w:pPr>
              <w:suppressAutoHyphens w:val="0"/>
              <w:jc w:val="center"/>
              <w:rPr>
                <w:b/>
                <w:sz w:val="20"/>
                <w:szCs w:val="20"/>
                <w:lang w:eastAsia="hr-HR"/>
              </w:rPr>
            </w:pPr>
          </w:p>
        </w:tc>
        <w:tc>
          <w:tcPr>
            <w:tcW w:w="1276" w:type="dxa"/>
            <w:tcBorders>
              <w:top w:val="single" w:sz="12" w:space="0" w:color="00000A"/>
              <w:left w:val="single" w:sz="12" w:space="0" w:color="00000A"/>
              <w:bottom w:val="single" w:sz="4" w:space="0" w:color="auto"/>
              <w:right w:val="single" w:sz="12" w:space="0" w:color="00000A"/>
            </w:tcBorders>
            <w:shd w:val="clear" w:color="auto" w:fill="FF99CC"/>
            <w:tcMar>
              <w:left w:w="93" w:type="dxa"/>
            </w:tcMar>
            <w:vAlign w:val="center"/>
          </w:tcPr>
          <w:p w:rsidR="00733D27" w:rsidRPr="00DF4F3E" w:rsidRDefault="00733D27" w:rsidP="00733D27">
            <w:pPr>
              <w:suppressAutoHyphens w:val="0"/>
              <w:jc w:val="center"/>
              <w:rPr>
                <w:b/>
                <w:sz w:val="20"/>
                <w:szCs w:val="20"/>
                <w:lang w:eastAsia="hr-HR"/>
              </w:rPr>
            </w:pPr>
          </w:p>
        </w:tc>
        <w:tc>
          <w:tcPr>
            <w:tcW w:w="1279" w:type="dxa"/>
            <w:tcBorders>
              <w:top w:val="single" w:sz="12" w:space="0" w:color="00000A"/>
              <w:left w:val="single" w:sz="12" w:space="0" w:color="00000A"/>
              <w:bottom w:val="single" w:sz="4" w:space="0" w:color="auto"/>
              <w:right w:val="single" w:sz="12" w:space="0" w:color="00000A"/>
            </w:tcBorders>
            <w:shd w:val="clear" w:color="auto" w:fill="FF99CC"/>
            <w:tcMar>
              <w:left w:w="93" w:type="dxa"/>
            </w:tcMar>
            <w:vAlign w:val="center"/>
          </w:tcPr>
          <w:p w:rsidR="00733D27" w:rsidRDefault="00733D27" w:rsidP="00733D27">
            <w:pPr>
              <w:suppressAutoHyphens w:val="0"/>
              <w:jc w:val="center"/>
              <w:rPr>
                <w:b/>
                <w:sz w:val="20"/>
                <w:szCs w:val="20"/>
                <w:lang w:eastAsia="hr-HR"/>
              </w:rPr>
            </w:pPr>
            <w:r>
              <w:rPr>
                <w:b/>
                <w:sz w:val="20"/>
                <w:szCs w:val="20"/>
                <w:lang w:eastAsia="hr-HR"/>
              </w:rPr>
              <w:t>13.12.2021.</w:t>
            </w:r>
          </w:p>
          <w:p w:rsidR="00733D27" w:rsidRPr="00DF4F3E" w:rsidRDefault="00733D27" w:rsidP="00733D27">
            <w:pPr>
              <w:suppressAutoHyphens w:val="0"/>
              <w:jc w:val="center"/>
              <w:rPr>
                <w:b/>
                <w:sz w:val="20"/>
                <w:szCs w:val="20"/>
                <w:lang w:eastAsia="hr-HR"/>
              </w:rPr>
            </w:pPr>
            <w:r>
              <w:rPr>
                <w:b/>
                <w:sz w:val="20"/>
                <w:szCs w:val="20"/>
                <w:lang w:eastAsia="hr-HR"/>
              </w:rPr>
              <w:t>20.12.2021.</w:t>
            </w:r>
          </w:p>
        </w:tc>
        <w:tc>
          <w:tcPr>
            <w:tcW w:w="567" w:type="dxa"/>
            <w:tcBorders>
              <w:top w:val="single" w:sz="12" w:space="0" w:color="00000A"/>
              <w:left w:val="single" w:sz="12" w:space="0" w:color="00000A"/>
              <w:bottom w:val="single" w:sz="4" w:space="0" w:color="auto"/>
              <w:right w:val="single" w:sz="12" w:space="0" w:color="00000A"/>
            </w:tcBorders>
            <w:shd w:val="clear" w:color="auto" w:fill="FF99CC"/>
            <w:tcMar>
              <w:left w:w="93" w:type="dxa"/>
            </w:tcMar>
            <w:vAlign w:val="center"/>
          </w:tcPr>
          <w:p w:rsidR="00733D27" w:rsidRPr="00DF4F3E" w:rsidRDefault="00733D27" w:rsidP="00733D27">
            <w:pPr>
              <w:suppressAutoHyphens w:val="0"/>
              <w:jc w:val="center"/>
              <w:rPr>
                <w:b/>
                <w:sz w:val="20"/>
                <w:szCs w:val="20"/>
                <w:lang w:eastAsia="hr-HR"/>
              </w:rPr>
            </w:pPr>
          </w:p>
        </w:tc>
        <w:tc>
          <w:tcPr>
            <w:tcW w:w="1275" w:type="dxa"/>
            <w:tcBorders>
              <w:top w:val="single" w:sz="12" w:space="0" w:color="00000A"/>
              <w:left w:val="single" w:sz="12" w:space="0" w:color="00000A"/>
              <w:bottom w:val="single" w:sz="4" w:space="0" w:color="auto"/>
              <w:right w:val="single" w:sz="12" w:space="0" w:color="00000A"/>
            </w:tcBorders>
            <w:shd w:val="clear" w:color="auto" w:fill="FF99CC"/>
            <w:tcMar>
              <w:left w:w="93" w:type="dxa"/>
            </w:tcMar>
            <w:vAlign w:val="center"/>
          </w:tcPr>
          <w:p w:rsidR="00733D27" w:rsidRPr="00DF4F3E" w:rsidRDefault="00733D27" w:rsidP="00733D27">
            <w:pPr>
              <w:suppressAutoHyphens w:val="0"/>
              <w:jc w:val="center"/>
              <w:rPr>
                <w:b/>
                <w:sz w:val="20"/>
                <w:szCs w:val="20"/>
                <w:lang w:eastAsia="hr-HR"/>
              </w:rPr>
            </w:pPr>
          </w:p>
        </w:tc>
        <w:tc>
          <w:tcPr>
            <w:tcW w:w="1560" w:type="dxa"/>
            <w:tcBorders>
              <w:top w:val="single" w:sz="12" w:space="0" w:color="00000A"/>
              <w:left w:val="single" w:sz="12" w:space="0" w:color="00000A"/>
              <w:bottom w:val="single" w:sz="4" w:space="0" w:color="auto"/>
              <w:right w:val="single" w:sz="12" w:space="0" w:color="00000A"/>
            </w:tcBorders>
            <w:shd w:val="clear" w:color="auto" w:fill="FF99CC"/>
            <w:tcMar>
              <w:left w:w="93" w:type="dxa"/>
            </w:tcMar>
            <w:vAlign w:val="center"/>
          </w:tcPr>
          <w:p w:rsidR="00733D27" w:rsidRPr="00DF4F3E" w:rsidRDefault="00733D27" w:rsidP="00733D27">
            <w:pPr>
              <w:suppressAutoHyphens w:val="0"/>
              <w:jc w:val="center"/>
              <w:rPr>
                <w:b/>
                <w:sz w:val="20"/>
                <w:szCs w:val="20"/>
                <w:lang w:eastAsia="hr-HR"/>
              </w:rPr>
            </w:pPr>
          </w:p>
        </w:tc>
        <w:tc>
          <w:tcPr>
            <w:tcW w:w="1559" w:type="dxa"/>
            <w:tcBorders>
              <w:top w:val="single" w:sz="12" w:space="0" w:color="00000A"/>
              <w:left w:val="single" w:sz="12" w:space="0" w:color="00000A"/>
              <w:bottom w:val="single" w:sz="4" w:space="0" w:color="auto"/>
              <w:right w:val="thinThickSmallGap" w:sz="12" w:space="0" w:color="00000A"/>
            </w:tcBorders>
            <w:shd w:val="clear" w:color="auto" w:fill="FF99CC"/>
            <w:tcMar>
              <w:left w:w="93" w:type="dxa"/>
            </w:tcMar>
            <w:vAlign w:val="center"/>
          </w:tcPr>
          <w:p w:rsidR="00733D27" w:rsidRPr="00DF4F3E" w:rsidRDefault="00733D27" w:rsidP="00733D27">
            <w:pPr>
              <w:suppressAutoHyphens w:val="0"/>
              <w:jc w:val="center"/>
              <w:rPr>
                <w:b/>
                <w:sz w:val="20"/>
                <w:szCs w:val="20"/>
                <w:lang w:eastAsia="hr-HR"/>
              </w:rPr>
            </w:pPr>
            <w:r>
              <w:rPr>
                <w:b/>
                <w:sz w:val="20"/>
                <w:szCs w:val="20"/>
                <w:lang w:eastAsia="hr-HR"/>
              </w:rPr>
              <w:t>15.12.2021.</w:t>
            </w:r>
          </w:p>
        </w:tc>
      </w:tr>
      <w:tr w:rsidR="00733D27" w:rsidRPr="00DF4F3E" w:rsidTr="001707E2">
        <w:trPr>
          <w:trHeight w:val="540"/>
        </w:trPr>
        <w:tc>
          <w:tcPr>
            <w:tcW w:w="1637" w:type="dxa"/>
            <w:tcBorders>
              <w:top w:val="single" w:sz="4" w:space="0" w:color="auto"/>
              <w:left w:val="thinThickSmallGap" w:sz="12" w:space="0" w:color="00000A"/>
              <w:bottom w:val="single" w:sz="4" w:space="0" w:color="auto"/>
              <w:right w:val="single" w:sz="12" w:space="0" w:color="00000A"/>
            </w:tcBorders>
            <w:shd w:val="clear" w:color="auto" w:fill="FF99CC"/>
            <w:tcMar>
              <w:left w:w="78" w:type="dxa"/>
            </w:tcMar>
            <w:vAlign w:val="center"/>
          </w:tcPr>
          <w:p w:rsidR="00733D27" w:rsidRPr="00DF4F3E" w:rsidRDefault="00733D27" w:rsidP="00733D27">
            <w:pPr>
              <w:suppressAutoHyphens w:val="0"/>
              <w:rPr>
                <w:b/>
                <w:sz w:val="20"/>
                <w:szCs w:val="20"/>
                <w:lang w:eastAsia="hr-HR"/>
              </w:rPr>
            </w:pPr>
            <w:r w:rsidRPr="00DF4F3E">
              <w:rPr>
                <w:b/>
                <w:sz w:val="20"/>
                <w:szCs w:val="20"/>
                <w:lang w:eastAsia="hr-HR"/>
              </w:rPr>
              <w:t>Fizika</w:t>
            </w:r>
          </w:p>
          <w:p w:rsidR="00733D27" w:rsidRPr="00DF4F3E" w:rsidRDefault="00733D27" w:rsidP="00733D27">
            <w:pPr>
              <w:suppressAutoHyphens w:val="0"/>
              <w:rPr>
                <w:b/>
                <w:sz w:val="20"/>
                <w:szCs w:val="20"/>
                <w:lang w:eastAsia="hr-HR"/>
              </w:rPr>
            </w:pPr>
          </w:p>
        </w:tc>
        <w:tc>
          <w:tcPr>
            <w:tcW w:w="993" w:type="dxa"/>
            <w:tcBorders>
              <w:top w:val="single" w:sz="4" w:space="0" w:color="auto"/>
              <w:left w:val="single" w:sz="12" w:space="0" w:color="00000A"/>
              <w:bottom w:val="single" w:sz="4" w:space="0" w:color="auto"/>
              <w:right w:val="single" w:sz="12" w:space="0" w:color="00000A"/>
            </w:tcBorders>
            <w:shd w:val="clear" w:color="auto" w:fill="FF99CC"/>
            <w:tcMar>
              <w:left w:w="93" w:type="dxa"/>
            </w:tcMar>
            <w:vAlign w:val="center"/>
          </w:tcPr>
          <w:p w:rsidR="00733D27" w:rsidRPr="00DF4F3E" w:rsidRDefault="00733D27" w:rsidP="00733D27">
            <w:pPr>
              <w:suppressAutoHyphens w:val="0"/>
              <w:jc w:val="center"/>
              <w:rPr>
                <w:b/>
                <w:lang w:eastAsia="hr-HR"/>
              </w:rPr>
            </w:pPr>
          </w:p>
        </w:tc>
        <w:tc>
          <w:tcPr>
            <w:tcW w:w="1276" w:type="dxa"/>
            <w:tcBorders>
              <w:top w:val="single" w:sz="4" w:space="0" w:color="auto"/>
              <w:left w:val="single" w:sz="12" w:space="0" w:color="00000A"/>
              <w:bottom w:val="single" w:sz="4" w:space="0" w:color="auto"/>
              <w:right w:val="single" w:sz="12" w:space="0" w:color="00000A"/>
            </w:tcBorders>
            <w:shd w:val="clear" w:color="auto" w:fill="FF99CC"/>
            <w:tcMar>
              <w:left w:w="93" w:type="dxa"/>
            </w:tcMar>
            <w:vAlign w:val="center"/>
          </w:tcPr>
          <w:p w:rsidR="00733D27" w:rsidRPr="00DF4F3E" w:rsidRDefault="00733D27" w:rsidP="00733D27">
            <w:pPr>
              <w:suppressAutoHyphens w:val="0"/>
              <w:jc w:val="center"/>
              <w:rPr>
                <w:b/>
                <w:lang w:eastAsia="hr-HR"/>
              </w:rPr>
            </w:pPr>
          </w:p>
        </w:tc>
        <w:tc>
          <w:tcPr>
            <w:tcW w:w="1275" w:type="dxa"/>
            <w:tcBorders>
              <w:top w:val="single" w:sz="4" w:space="0" w:color="auto"/>
              <w:left w:val="single" w:sz="12" w:space="0" w:color="00000A"/>
              <w:bottom w:val="single" w:sz="4" w:space="0" w:color="auto"/>
              <w:right w:val="single" w:sz="12" w:space="0" w:color="00000A"/>
            </w:tcBorders>
            <w:shd w:val="clear" w:color="auto" w:fill="FF99CC"/>
            <w:tcMar>
              <w:left w:w="93" w:type="dxa"/>
            </w:tcMar>
            <w:vAlign w:val="center"/>
          </w:tcPr>
          <w:p w:rsidR="00733D27" w:rsidRPr="00DF4F3E" w:rsidRDefault="00733D27" w:rsidP="00733D27">
            <w:pPr>
              <w:suppressAutoHyphens w:val="0"/>
              <w:jc w:val="center"/>
              <w:rPr>
                <w:b/>
                <w:sz w:val="20"/>
                <w:szCs w:val="20"/>
                <w:lang w:eastAsia="hr-HR"/>
              </w:rPr>
            </w:pPr>
          </w:p>
        </w:tc>
        <w:tc>
          <w:tcPr>
            <w:tcW w:w="1276" w:type="dxa"/>
            <w:tcBorders>
              <w:top w:val="single" w:sz="4" w:space="0" w:color="auto"/>
              <w:left w:val="single" w:sz="12" w:space="0" w:color="00000A"/>
              <w:bottom w:val="single" w:sz="4" w:space="0" w:color="auto"/>
              <w:right w:val="single" w:sz="12" w:space="0" w:color="00000A"/>
            </w:tcBorders>
            <w:shd w:val="clear" w:color="auto" w:fill="FF99CC"/>
            <w:tcMar>
              <w:left w:w="93" w:type="dxa"/>
            </w:tcMar>
            <w:vAlign w:val="center"/>
          </w:tcPr>
          <w:p w:rsidR="00733D27" w:rsidRPr="00DF4F3E" w:rsidRDefault="00733D27" w:rsidP="00733D27">
            <w:pPr>
              <w:suppressAutoHyphens w:val="0"/>
              <w:jc w:val="center"/>
              <w:rPr>
                <w:b/>
                <w:sz w:val="20"/>
                <w:szCs w:val="20"/>
                <w:lang w:eastAsia="hr-HR"/>
              </w:rPr>
            </w:pPr>
          </w:p>
        </w:tc>
        <w:tc>
          <w:tcPr>
            <w:tcW w:w="989" w:type="dxa"/>
            <w:tcBorders>
              <w:top w:val="single" w:sz="4" w:space="0" w:color="auto"/>
              <w:left w:val="single" w:sz="12" w:space="0" w:color="00000A"/>
              <w:bottom w:val="single" w:sz="4" w:space="0" w:color="auto"/>
              <w:right w:val="single" w:sz="12" w:space="0" w:color="00000A"/>
            </w:tcBorders>
            <w:shd w:val="clear" w:color="auto" w:fill="FF99CC"/>
            <w:tcMar>
              <w:left w:w="93" w:type="dxa"/>
            </w:tcMar>
            <w:vAlign w:val="center"/>
          </w:tcPr>
          <w:p w:rsidR="00733D27" w:rsidRPr="00DF4F3E" w:rsidRDefault="00733D27" w:rsidP="00733D27">
            <w:pPr>
              <w:suppressAutoHyphens w:val="0"/>
              <w:jc w:val="center"/>
              <w:rPr>
                <w:b/>
                <w:lang w:eastAsia="hr-HR"/>
              </w:rPr>
            </w:pPr>
          </w:p>
        </w:tc>
        <w:tc>
          <w:tcPr>
            <w:tcW w:w="1276" w:type="dxa"/>
            <w:tcBorders>
              <w:top w:val="single" w:sz="4" w:space="0" w:color="auto"/>
              <w:left w:val="single" w:sz="12" w:space="0" w:color="00000A"/>
              <w:bottom w:val="single" w:sz="4" w:space="0" w:color="auto"/>
              <w:right w:val="single" w:sz="12" w:space="0" w:color="00000A"/>
            </w:tcBorders>
            <w:shd w:val="clear" w:color="auto" w:fill="FF99CC"/>
            <w:tcMar>
              <w:left w:w="93" w:type="dxa"/>
            </w:tcMar>
            <w:vAlign w:val="center"/>
          </w:tcPr>
          <w:p w:rsidR="00733D27" w:rsidRPr="00DF4F3E" w:rsidRDefault="00733D27" w:rsidP="00733D27">
            <w:pPr>
              <w:suppressAutoHyphens w:val="0"/>
              <w:jc w:val="center"/>
              <w:rPr>
                <w:b/>
                <w:sz w:val="20"/>
                <w:szCs w:val="20"/>
                <w:lang w:eastAsia="hr-HR"/>
              </w:rPr>
            </w:pPr>
          </w:p>
        </w:tc>
        <w:tc>
          <w:tcPr>
            <w:tcW w:w="1276" w:type="dxa"/>
            <w:tcBorders>
              <w:top w:val="single" w:sz="4" w:space="0" w:color="auto"/>
              <w:left w:val="single" w:sz="12" w:space="0" w:color="00000A"/>
              <w:bottom w:val="single" w:sz="4" w:space="0" w:color="auto"/>
              <w:right w:val="single" w:sz="12" w:space="0" w:color="00000A"/>
            </w:tcBorders>
            <w:shd w:val="clear" w:color="auto" w:fill="FF99CC"/>
            <w:tcMar>
              <w:left w:w="93" w:type="dxa"/>
            </w:tcMar>
            <w:vAlign w:val="center"/>
          </w:tcPr>
          <w:p w:rsidR="00733D27" w:rsidRPr="00DF4F3E" w:rsidRDefault="00733D27" w:rsidP="00733D27">
            <w:pPr>
              <w:suppressAutoHyphens w:val="0"/>
              <w:jc w:val="center"/>
              <w:rPr>
                <w:b/>
                <w:sz w:val="20"/>
                <w:szCs w:val="20"/>
                <w:lang w:eastAsia="hr-HR"/>
              </w:rPr>
            </w:pPr>
          </w:p>
        </w:tc>
        <w:tc>
          <w:tcPr>
            <w:tcW w:w="1279" w:type="dxa"/>
            <w:tcBorders>
              <w:top w:val="single" w:sz="4" w:space="0" w:color="auto"/>
              <w:left w:val="single" w:sz="12" w:space="0" w:color="00000A"/>
              <w:bottom w:val="single" w:sz="4" w:space="0" w:color="auto"/>
              <w:right w:val="single" w:sz="12" w:space="0" w:color="00000A"/>
            </w:tcBorders>
            <w:shd w:val="clear" w:color="auto" w:fill="FF99CC"/>
            <w:tcMar>
              <w:left w:w="93" w:type="dxa"/>
            </w:tcMar>
            <w:vAlign w:val="center"/>
          </w:tcPr>
          <w:p w:rsidR="00733D27" w:rsidRPr="00DF4F3E" w:rsidRDefault="00733D27" w:rsidP="00733D27">
            <w:pPr>
              <w:suppressAutoHyphens w:val="0"/>
              <w:jc w:val="center"/>
              <w:rPr>
                <w:b/>
                <w:sz w:val="20"/>
                <w:szCs w:val="20"/>
                <w:lang w:eastAsia="hr-HR"/>
              </w:rPr>
            </w:pPr>
          </w:p>
        </w:tc>
        <w:tc>
          <w:tcPr>
            <w:tcW w:w="567" w:type="dxa"/>
            <w:tcBorders>
              <w:top w:val="single" w:sz="4" w:space="0" w:color="auto"/>
              <w:left w:val="single" w:sz="12" w:space="0" w:color="00000A"/>
              <w:bottom w:val="single" w:sz="4" w:space="0" w:color="auto"/>
              <w:right w:val="single" w:sz="12" w:space="0" w:color="00000A"/>
            </w:tcBorders>
            <w:shd w:val="clear" w:color="auto" w:fill="FF99CC"/>
            <w:tcMar>
              <w:left w:w="93" w:type="dxa"/>
            </w:tcMar>
            <w:vAlign w:val="center"/>
          </w:tcPr>
          <w:p w:rsidR="00733D27" w:rsidRPr="00DF4F3E" w:rsidRDefault="00733D27" w:rsidP="00733D27">
            <w:pPr>
              <w:suppressAutoHyphens w:val="0"/>
              <w:jc w:val="center"/>
              <w:rPr>
                <w:b/>
                <w:sz w:val="20"/>
                <w:szCs w:val="20"/>
                <w:lang w:eastAsia="hr-HR"/>
              </w:rPr>
            </w:pPr>
          </w:p>
        </w:tc>
        <w:tc>
          <w:tcPr>
            <w:tcW w:w="1275" w:type="dxa"/>
            <w:tcBorders>
              <w:top w:val="single" w:sz="4" w:space="0" w:color="auto"/>
              <w:left w:val="single" w:sz="12" w:space="0" w:color="00000A"/>
              <w:bottom w:val="single" w:sz="4" w:space="0" w:color="auto"/>
              <w:right w:val="single" w:sz="12" w:space="0" w:color="00000A"/>
            </w:tcBorders>
            <w:shd w:val="clear" w:color="auto" w:fill="FF99CC"/>
            <w:tcMar>
              <w:left w:w="93" w:type="dxa"/>
            </w:tcMar>
            <w:vAlign w:val="center"/>
          </w:tcPr>
          <w:p w:rsidR="00733D27" w:rsidRPr="00DF4F3E" w:rsidRDefault="00733D27" w:rsidP="00733D27">
            <w:pPr>
              <w:suppressAutoHyphens w:val="0"/>
              <w:jc w:val="center"/>
              <w:rPr>
                <w:b/>
                <w:sz w:val="20"/>
                <w:szCs w:val="20"/>
                <w:lang w:eastAsia="hr-HR"/>
              </w:rPr>
            </w:pPr>
          </w:p>
        </w:tc>
        <w:tc>
          <w:tcPr>
            <w:tcW w:w="1560" w:type="dxa"/>
            <w:tcBorders>
              <w:top w:val="single" w:sz="4" w:space="0" w:color="auto"/>
              <w:left w:val="single" w:sz="12" w:space="0" w:color="00000A"/>
              <w:bottom w:val="single" w:sz="4" w:space="0" w:color="auto"/>
              <w:right w:val="single" w:sz="12" w:space="0" w:color="00000A"/>
            </w:tcBorders>
            <w:shd w:val="clear" w:color="auto" w:fill="FF99CC"/>
            <w:tcMar>
              <w:left w:w="93" w:type="dxa"/>
            </w:tcMar>
            <w:vAlign w:val="center"/>
          </w:tcPr>
          <w:p w:rsidR="00733D27" w:rsidRPr="00DF4F3E" w:rsidRDefault="00733D27" w:rsidP="00733D27">
            <w:pPr>
              <w:suppressAutoHyphens w:val="0"/>
              <w:jc w:val="center"/>
              <w:rPr>
                <w:b/>
                <w:sz w:val="20"/>
                <w:szCs w:val="20"/>
                <w:lang w:eastAsia="hr-HR"/>
              </w:rPr>
            </w:pPr>
          </w:p>
        </w:tc>
        <w:tc>
          <w:tcPr>
            <w:tcW w:w="1559" w:type="dxa"/>
            <w:tcBorders>
              <w:top w:val="single" w:sz="4" w:space="0" w:color="auto"/>
              <w:left w:val="single" w:sz="12" w:space="0" w:color="00000A"/>
              <w:bottom w:val="single" w:sz="4" w:space="0" w:color="auto"/>
              <w:right w:val="thinThickSmallGap" w:sz="12" w:space="0" w:color="00000A"/>
            </w:tcBorders>
            <w:shd w:val="clear" w:color="auto" w:fill="FF99CC"/>
            <w:tcMar>
              <w:left w:w="93" w:type="dxa"/>
            </w:tcMar>
            <w:vAlign w:val="center"/>
          </w:tcPr>
          <w:p w:rsidR="00733D27" w:rsidRPr="00DF4F3E" w:rsidRDefault="00733D27" w:rsidP="00733D27">
            <w:pPr>
              <w:suppressAutoHyphens w:val="0"/>
              <w:jc w:val="center"/>
              <w:rPr>
                <w:b/>
                <w:sz w:val="20"/>
                <w:szCs w:val="20"/>
                <w:lang w:eastAsia="hr-HR"/>
              </w:rPr>
            </w:pPr>
          </w:p>
        </w:tc>
      </w:tr>
      <w:tr w:rsidR="00733D27" w:rsidRPr="00DF4F3E" w:rsidTr="001707E2">
        <w:trPr>
          <w:trHeight w:val="540"/>
        </w:trPr>
        <w:tc>
          <w:tcPr>
            <w:tcW w:w="1637" w:type="dxa"/>
            <w:tcBorders>
              <w:top w:val="single" w:sz="4" w:space="0" w:color="auto"/>
              <w:left w:val="thinThickSmallGap" w:sz="12" w:space="0" w:color="00000A"/>
              <w:bottom w:val="thinThickSmallGap" w:sz="12" w:space="0" w:color="00000A"/>
              <w:right w:val="single" w:sz="12" w:space="0" w:color="00000A"/>
            </w:tcBorders>
            <w:shd w:val="clear" w:color="auto" w:fill="FF99CC"/>
            <w:tcMar>
              <w:left w:w="78" w:type="dxa"/>
            </w:tcMar>
            <w:vAlign w:val="center"/>
          </w:tcPr>
          <w:p w:rsidR="00733D27" w:rsidRPr="00DF4F3E" w:rsidRDefault="00733D27" w:rsidP="00733D27">
            <w:pPr>
              <w:suppressAutoHyphens w:val="0"/>
              <w:rPr>
                <w:b/>
                <w:sz w:val="20"/>
                <w:szCs w:val="20"/>
                <w:lang w:eastAsia="hr-HR"/>
              </w:rPr>
            </w:pPr>
            <w:r w:rsidRPr="00DF4F3E">
              <w:rPr>
                <w:b/>
                <w:sz w:val="20"/>
                <w:szCs w:val="20"/>
                <w:lang w:eastAsia="hr-HR"/>
              </w:rPr>
              <w:t>Muzička kultura</w:t>
            </w:r>
          </w:p>
        </w:tc>
        <w:tc>
          <w:tcPr>
            <w:tcW w:w="993" w:type="dxa"/>
            <w:tcBorders>
              <w:top w:val="single" w:sz="4" w:space="0" w:color="auto"/>
              <w:left w:val="single" w:sz="12" w:space="0" w:color="00000A"/>
              <w:bottom w:val="thinThickSmallGap" w:sz="12" w:space="0" w:color="00000A"/>
              <w:right w:val="single" w:sz="12" w:space="0" w:color="00000A"/>
            </w:tcBorders>
            <w:shd w:val="clear" w:color="auto" w:fill="FF99CC"/>
            <w:tcMar>
              <w:left w:w="93" w:type="dxa"/>
            </w:tcMar>
            <w:vAlign w:val="center"/>
          </w:tcPr>
          <w:p w:rsidR="00733D27" w:rsidRPr="00DF4F3E" w:rsidRDefault="00733D27" w:rsidP="00733D27">
            <w:pPr>
              <w:suppressAutoHyphens w:val="0"/>
              <w:jc w:val="center"/>
              <w:rPr>
                <w:b/>
                <w:lang w:eastAsia="hr-HR"/>
              </w:rPr>
            </w:pPr>
          </w:p>
        </w:tc>
        <w:tc>
          <w:tcPr>
            <w:tcW w:w="1276" w:type="dxa"/>
            <w:tcBorders>
              <w:top w:val="single" w:sz="4" w:space="0" w:color="auto"/>
              <w:left w:val="single" w:sz="12" w:space="0" w:color="00000A"/>
              <w:bottom w:val="thinThickSmallGap" w:sz="12" w:space="0" w:color="00000A"/>
              <w:right w:val="single" w:sz="12" w:space="0" w:color="00000A"/>
            </w:tcBorders>
            <w:shd w:val="clear" w:color="auto" w:fill="FF99CC"/>
            <w:tcMar>
              <w:left w:w="93" w:type="dxa"/>
            </w:tcMar>
            <w:vAlign w:val="center"/>
          </w:tcPr>
          <w:p w:rsidR="00733D27" w:rsidRPr="00DF4F3E" w:rsidRDefault="00733D27" w:rsidP="00733D27">
            <w:pPr>
              <w:suppressAutoHyphens w:val="0"/>
              <w:jc w:val="center"/>
              <w:rPr>
                <w:b/>
                <w:lang w:eastAsia="hr-HR"/>
              </w:rPr>
            </w:pPr>
          </w:p>
        </w:tc>
        <w:tc>
          <w:tcPr>
            <w:tcW w:w="1275" w:type="dxa"/>
            <w:tcBorders>
              <w:top w:val="single" w:sz="4" w:space="0" w:color="auto"/>
              <w:left w:val="single" w:sz="12" w:space="0" w:color="00000A"/>
              <w:bottom w:val="thinThickSmallGap" w:sz="12" w:space="0" w:color="00000A"/>
              <w:right w:val="single" w:sz="12" w:space="0" w:color="00000A"/>
            </w:tcBorders>
            <w:shd w:val="clear" w:color="auto" w:fill="FF99CC"/>
            <w:tcMar>
              <w:left w:w="93" w:type="dxa"/>
            </w:tcMar>
            <w:vAlign w:val="center"/>
          </w:tcPr>
          <w:p w:rsidR="00733D27" w:rsidRPr="00DF4F3E" w:rsidRDefault="00733D27" w:rsidP="00733D27">
            <w:pPr>
              <w:suppressAutoHyphens w:val="0"/>
              <w:jc w:val="center"/>
              <w:rPr>
                <w:b/>
                <w:sz w:val="20"/>
                <w:szCs w:val="20"/>
                <w:lang w:eastAsia="hr-HR"/>
              </w:rPr>
            </w:pPr>
          </w:p>
        </w:tc>
        <w:tc>
          <w:tcPr>
            <w:tcW w:w="1276" w:type="dxa"/>
            <w:tcBorders>
              <w:top w:val="single" w:sz="4" w:space="0" w:color="auto"/>
              <w:left w:val="single" w:sz="12" w:space="0" w:color="00000A"/>
              <w:bottom w:val="thinThickSmallGap" w:sz="12" w:space="0" w:color="00000A"/>
              <w:right w:val="single" w:sz="12" w:space="0" w:color="00000A"/>
            </w:tcBorders>
            <w:shd w:val="clear" w:color="auto" w:fill="FF99CC"/>
            <w:tcMar>
              <w:left w:w="93" w:type="dxa"/>
            </w:tcMar>
            <w:vAlign w:val="center"/>
          </w:tcPr>
          <w:p w:rsidR="00733D27" w:rsidRPr="00DF4F3E" w:rsidRDefault="00733D27" w:rsidP="00733D27">
            <w:pPr>
              <w:suppressAutoHyphens w:val="0"/>
              <w:jc w:val="center"/>
              <w:rPr>
                <w:b/>
                <w:sz w:val="20"/>
                <w:szCs w:val="20"/>
                <w:lang w:eastAsia="hr-HR"/>
              </w:rPr>
            </w:pPr>
          </w:p>
        </w:tc>
        <w:tc>
          <w:tcPr>
            <w:tcW w:w="989" w:type="dxa"/>
            <w:tcBorders>
              <w:top w:val="single" w:sz="4" w:space="0" w:color="auto"/>
              <w:left w:val="single" w:sz="12" w:space="0" w:color="00000A"/>
              <w:bottom w:val="thinThickSmallGap" w:sz="12" w:space="0" w:color="00000A"/>
              <w:right w:val="single" w:sz="12" w:space="0" w:color="00000A"/>
            </w:tcBorders>
            <w:shd w:val="clear" w:color="auto" w:fill="FF99CC"/>
            <w:tcMar>
              <w:left w:w="93" w:type="dxa"/>
            </w:tcMar>
            <w:vAlign w:val="center"/>
          </w:tcPr>
          <w:p w:rsidR="00733D27" w:rsidRPr="00DF4F3E" w:rsidRDefault="00733D27" w:rsidP="00733D27">
            <w:pPr>
              <w:suppressAutoHyphens w:val="0"/>
              <w:jc w:val="center"/>
              <w:rPr>
                <w:b/>
                <w:lang w:eastAsia="hr-HR"/>
              </w:rPr>
            </w:pPr>
          </w:p>
        </w:tc>
        <w:tc>
          <w:tcPr>
            <w:tcW w:w="1276" w:type="dxa"/>
            <w:tcBorders>
              <w:top w:val="single" w:sz="4" w:space="0" w:color="auto"/>
              <w:left w:val="single" w:sz="12" w:space="0" w:color="00000A"/>
              <w:bottom w:val="thinThickSmallGap" w:sz="12" w:space="0" w:color="00000A"/>
              <w:right w:val="single" w:sz="12" w:space="0" w:color="00000A"/>
            </w:tcBorders>
            <w:shd w:val="clear" w:color="auto" w:fill="FF99CC"/>
            <w:tcMar>
              <w:left w:w="93" w:type="dxa"/>
            </w:tcMar>
            <w:vAlign w:val="center"/>
          </w:tcPr>
          <w:p w:rsidR="00733D27" w:rsidRPr="00DF4F3E" w:rsidRDefault="00733D27" w:rsidP="00733D27">
            <w:pPr>
              <w:suppressAutoHyphens w:val="0"/>
              <w:jc w:val="center"/>
              <w:rPr>
                <w:b/>
                <w:sz w:val="20"/>
                <w:szCs w:val="20"/>
                <w:lang w:eastAsia="hr-HR"/>
              </w:rPr>
            </w:pPr>
          </w:p>
        </w:tc>
        <w:tc>
          <w:tcPr>
            <w:tcW w:w="1276" w:type="dxa"/>
            <w:tcBorders>
              <w:top w:val="single" w:sz="4" w:space="0" w:color="auto"/>
              <w:left w:val="single" w:sz="12" w:space="0" w:color="00000A"/>
              <w:bottom w:val="thinThickSmallGap" w:sz="12" w:space="0" w:color="00000A"/>
              <w:right w:val="single" w:sz="12" w:space="0" w:color="00000A"/>
            </w:tcBorders>
            <w:shd w:val="clear" w:color="auto" w:fill="FF99CC"/>
            <w:tcMar>
              <w:left w:w="93" w:type="dxa"/>
            </w:tcMar>
            <w:vAlign w:val="center"/>
          </w:tcPr>
          <w:p w:rsidR="00733D27" w:rsidRPr="00DF4F3E" w:rsidRDefault="00733D27" w:rsidP="00733D27">
            <w:pPr>
              <w:suppressAutoHyphens w:val="0"/>
              <w:jc w:val="center"/>
              <w:rPr>
                <w:b/>
                <w:sz w:val="20"/>
                <w:szCs w:val="20"/>
                <w:lang w:eastAsia="hr-HR"/>
              </w:rPr>
            </w:pPr>
          </w:p>
        </w:tc>
        <w:tc>
          <w:tcPr>
            <w:tcW w:w="1279" w:type="dxa"/>
            <w:tcBorders>
              <w:top w:val="single" w:sz="4" w:space="0" w:color="auto"/>
              <w:left w:val="single" w:sz="12" w:space="0" w:color="00000A"/>
              <w:bottom w:val="thinThickSmallGap" w:sz="12" w:space="0" w:color="00000A"/>
              <w:right w:val="single" w:sz="12" w:space="0" w:color="00000A"/>
            </w:tcBorders>
            <w:shd w:val="clear" w:color="auto" w:fill="FF99CC"/>
            <w:tcMar>
              <w:left w:w="93" w:type="dxa"/>
            </w:tcMar>
            <w:vAlign w:val="center"/>
          </w:tcPr>
          <w:p w:rsidR="00733D27" w:rsidRPr="00DF4F3E" w:rsidRDefault="00733D27" w:rsidP="00733D27">
            <w:pPr>
              <w:suppressAutoHyphens w:val="0"/>
              <w:jc w:val="center"/>
              <w:rPr>
                <w:b/>
                <w:sz w:val="20"/>
                <w:szCs w:val="20"/>
                <w:lang w:eastAsia="hr-HR"/>
              </w:rPr>
            </w:pPr>
          </w:p>
        </w:tc>
        <w:tc>
          <w:tcPr>
            <w:tcW w:w="567" w:type="dxa"/>
            <w:tcBorders>
              <w:top w:val="single" w:sz="4" w:space="0" w:color="auto"/>
              <w:left w:val="single" w:sz="12" w:space="0" w:color="00000A"/>
              <w:bottom w:val="thinThickSmallGap" w:sz="12" w:space="0" w:color="00000A"/>
              <w:right w:val="single" w:sz="12" w:space="0" w:color="00000A"/>
            </w:tcBorders>
            <w:shd w:val="clear" w:color="auto" w:fill="FF99CC"/>
            <w:tcMar>
              <w:left w:w="93" w:type="dxa"/>
            </w:tcMar>
            <w:vAlign w:val="center"/>
          </w:tcPr>
          <w:p w:rsidR="00733D27" w:rsidRPr="00DF4F3E" w:rsidRDefault="00733D27" w:rsidP="00733D27">
            <w:pPr>
              <w:suppressAutoHyphens w:val="0"/>
              <w:jc w:val="center"/>
              <w:rPr>
                <w:b/>
                <w:sz w:val="20"/>
                <w:szCs w:val="20"/>
                <w:lang w:eastAsia="hr-HR"/>
              </w:rPr>
            </w:pPr>
          </w:p>
        </w:tc>
        <w:tc>
          <w:tcPr>
            <w:tcW w:w="1275" w:type="dxa"/>
            <w:tcBorders>
              <w:top w:val="single" w:sz="4" w:space="0" w:color="auto"/>
              <w:left w:val="single" w:sz="12" w:space="0" w:color="00000A"/>
              <w:bottom w:val="thinThickSmallGap" w:sz="12" w:space="0" w:color="00000A"/>
              <w:right w:val="single" w:sz="12" w:space="0" w:color="00000A"/>
            </w:tcBorders>
            <w:shd w:val="clear" w:color="auto" w:fill="FF99CC"/>
            <w:tcMar>
              <w:left w:w="93" w:type="dxa"/>
            </w:tcMar>
            <w:vAlign w:val="center"/>
          </w:tcPr>
          <w:p w:rsidR="00733D27" w:rsidRPr="00DF4F3E" w:rsidRDefault="00733D27" w:rsidP="00733D27">
            <w:pPr>
              <w:suppressAutoHyphens w:val="0"/>
              <w:jc w:val="center"/>
              <w:rPr>
                <w:b/>
                <w:sz w:val="20"/>
                <w:szCs w:val="20"/>
                <w:lang w:eastAsia="hr-HR"/>
              </w:rPr>
            </w:pPr>
          </w:p>
        </w:tc>
        <w:tc>
          <w:tcPr>
            <w:tcW w:w="1560" w:type="dxa"/>
            <w:tcBorders>
              <w:top w:val="single" w:sz="4" w:space="0" w:color="auto"/>
              <w:left w:val="single" w:sz="12" w:space="0" w:color="00000A"/>
              <w:bottom w:val="thinThickSmallGap" w:sz="12" w:space="0" w:color="00000A"/>
              <w:right w:val="single" w:sz="12" w:space="0" w:color="00000A"/>
            </w:tcBorders>
            <w:shd w:val="clear" w:color="auto" w:fill="FF99CC"/>
            <w:tcMar>
              <w:left w:w="93" w:type="dxa"/>
            </w:tcMar>
            <w:vAlign w:val="center"/>
          </w:tcPr>
          <w:p w:rsidR="00733D27" w:rsidRPr="00DF4F3E" w:rsidRDefault="00733D27" w:rsidP="00733D27">
            <w:pPr>
              <w:suppressAutoHyphens w:val="0"/>
              <w:jc w:val="center"/>
              <w:rPr>
                <w:b/>
                <w:sz w:val="20"/>
                <w:szCs w:val="20"/>
                <w:lang w:eastAsia="hr-HR"/>
              </w:rPr>
            </w:pPr>
          </w:p>
        </w:tc>
        <w:tc>
          <w:tcPr>
            <w:tcW w:w="1559" w:type="dxa"/>
            <w:tcBorders>
              <w:top w:val="single" w:sz="4" w:space="0" w:color="auto"/>
              <w:left w:val="single" w:sz="12" w:space="0" w:color="00000A"/>
              <w:bottom w:val="thinThickSmallGap" w:sz="12" w:space="0" w:color="00000A"/>
              <w:right w:val="thinThickSmallGap" w:sz="12" w:space="0" w:color="00000A"/>
            </w:tcBorders>
            <w:shd w:val="clear" w:color="auto" w:fill="FF99CC"/>
            <w:tcMar>
              <w:left w:w="93" w:type="dxa"/>
            </w:tcMar>
            <w:vAlign w:val="center"/>
          </w:tcPr>
          <w:p w:rsidR="00733D27" w:rsidRPr="00DF4F3E" w:rsidRDefault="00733D27" w:rsidP="00733D27">
            <w:pPr>
              <w:suppressAutoHyphens w:val="0"/>
              <w:jc w:val="center"/>
              <w:rPr>
                <w:b/>
                <w:sz w:val="20"/>
                <w:szCs w:val="20"/>
                <w:lang w:eastAsia="hr-HR"/>
              </w:rPr>
            </w:pPr>
          </w:p>
        </w:tc>
      </w:tr>
    </w:tbl>
    <w:p w:rsidR="00DF4F3E" w:rsidRDefault="00DF4F3E">
      <w:pPr>
        <w:shd w:val="clear" w:color="auto" w:fill="FFFFFF"/>
        <w:jc w:val="both"/>
        <w:rPr>
          <w:sz w:val="22"/>
          <w:szCs w:val="22"/>
          <w:lang w:val="bs-Latn-BA"/>
        </w:rPr>
      </w:pPr>
    </w:p>
    <w:p w:rsidR="00DF4F3E" w:rsidRDefault="00DF4F3E">
      <w:pPr>
        <w:shd w:val="clear" w:color="auto" w:fill="FFFFFF"/>
        <w:jc w:val="both"/>
        <w:rPr>
          <w:sz w:val="22"/>
          <w:szCs w:val="22"/>
          <w:lang w:val="bs-Latn-BA"/>
        </w:rPr>
      </w:pPr>
    </w:p>
    <w:p w:rsidR="00DF4F3E" w:rsidRDefault="00DF4F3E">
      <w:pPr>
        <w:shd w:val="clear" w:color="auto" w:fill="FFFFFF"/>
        <w:jc w:val="both"/>
        <w:rPr>
          <w:sz w:val="22"/>
          <w:szCs w:val="22"/>
          <w:lang w:val="bs-Latn-BA"/>
        </w:rPr>
      </w:pPr>
    </w:p>
    <w:p w:rsidR="00DF4F3E" w:rsidRDefault="00DF4F3E">
      <w:pPr>
        <w:shd w:val="clear" w:color="auto" w:fill="FFFFFF"/>
        <w:jc w:val="both"/>
        <w:rPr>
          <w:sz w:val="22"/>
          <w:szCs w:val="22"/>
          <w:lang w:val="bs-Latn-BA"/>
        </w:rPr>
      </w:pPr>
    </w:p>
    <w:p w:rsidR="00DF4F3E" w:rsidRDefault="00DF4F3E">
      <w:pPr>
        <w:shd w:val="clear" w:color="auto" w:fill="FFFFFF"/>
        <w:jc w:val="both"/>
        <w:rPr>
          <w:sz w:val="22"/>
          <w:szCs w:val="22"/>
          <w:lang w:val="bs-Latn-BA"/>
        </w:rPr>
      </w:pPr>
    </w:p>
    <w:p w:rsidR="00DF4F3E" w:rsidRDefault="00DF4F3E">
      <w:pPr>
        <w:shd w:val="clear" w:color="auto" w:fill="FFFFFF"/>
        <w:jc w:val="both"/>
        <w:rPr>
          <w:sz w:val="22"/>
          <w:szCs w:val="22"/>
          <w:lang w:val="bs-Latn-BA"/>
        </w:rPr>
      </w:pPr>
    </w:p>
    <w:p w:rsidR="00DF4F3E" w:rsidRDefault="00DF4F3E">
      <w:pPr>
        <w:shd w:val="clear" w:color="auto" w:fill="FFFFFF"/>
        <w:jc w:val="both"/>
        <w:rPr>
          <w:sz w:val="22"/>
          <w:szCs w:val="22"/>
          <w:lang w:val="bs-Latn-BA"/>
        </w:rPr>
      </w:pPr>
    </w:p>
    <w:p w:rsidR="00DF4F3E" w:rsidRDefault="00DF4F3E">
      <w:pPr>
        <w:shd w:val="clear" w:color="auto" w:fill="FFFFFF"/>
        <w:jc w:val="both"/>
        <w:rPr>
          <w:sz w:val="22"/>
          <w:szCs w:val="22"/>
          <w:lang w:val="bs-Latn-BA"/>
        </w:rPr>
      </w:pPr>
    </w:p>
    <w:p w:rsidR="00DF4F3E" w:rsidRDefault="00DF4F3E">
      <w:pPr>
        <w:shd w:val="clear" w:color="auto" w:fill="FFFFFF"/>
        <w:jc w:val="both"/>
        <w:rPr>
          <w:sz w:val="22"/>
          <w:szCs w:val="22"/>
          <w:lang w:val="bs-Latn-BA"/>
        </w:rPr>
      </w:pPr>
    </w:p>
    <w:p w:rsidR="00DF4F3E" w:rsidRDefault="00DF4F3E">
      <w:pPr>
        <w:shd w:val="clear" w:color="auto" w:fill="FFFFFF"/>
        <w:jc w:val="both"/>
        <w:rPr>
          <w:sz w:val="22"/>
          <w:szCs w:val="22"/>
          <w:lang w:val="bs-Latn-BA"/>
        </w:rPr>
      </w:pPr>
    </w:p>
    <w:p w:rsidR="00DF4F3E" w:rsidRDefault="00DF4F3E">
      <w:pPr>
        <w:shd w:val="clear" w:color="auto" w:fill="FFFFFF"/>
        <w:jc w:val="both"/>
        <w:rPr>
          <w:sz w:val="22"/>
          <w:szCs w:val="22"/>
          <w:lang w:val="bs-Latn-BA"/>
        </w:rPr>
      </w:pPr>
    </w:p>
    <w:p w:rsidR="00DF4F3E" w:rsidRDefault="00DF4F3E">
      <w:pPr>
        <w:shd w:val="clear" w:color="auto" w:fill="FFFFFF"/>
        <w:jc w:val="both"/>
        <w:rPr>
          <w:sz w:val="22"/>
          <w:szCs w:val="22"/>
          <w:lang w:val="bs-Latn-BA"/>
        </w:rPr>
      </w:pPr>
    </w:p>
    <w:p w:rsidR="001241A5" w:rsidRDefault="001241A5">
      <w:pPr>
        <w:shd w:val="clear" w:color="auto" w:fill="FFFFFF"/>
        <w:jc w:val="both"/>
        <w:rPr>
          <w:sz w:val="22"/>
          <w:szCs w:val="22"/>
          <w:lang w:val="bs-Latn-BA"/>
        </w:rPr>
      </w:pPr>
    </w:p>
    <w:p w:rsidR="001241A5" w:rsidRDefault="001241A5">
      <w:pPr>
        <w:shd w:val="clear" w:color="auto" w:fill="FFFFFF"/>
        <w:jc w:val="both"/>
        <w:rPr>
          <w:sz w:val="22"/>
          <w:szCs w:val="22"/>
          <w:lang w:val="bs-Latn-BA"/>
        </w:rPr>
      </w:pPr>
    </w:p>
    <w:tbl>
      <w:tblPr>
        <w:tblpPr w:leftFromText="180" w:rightFromText="180" w:vertAnchor="text" w:horzAnchor="margin" w:tblpXSpec="center" w:tblpY="94"/>
        <w:tblW w:w="11277" w:type="dxa"/>
        <w:tblBorders>
          <w:top w:val="thinThickSmallGap" w:sz="12" w:space="0" w:color="00000A"/>
          <w:left w:val="thinThickSmallGap" w:sz="12" w:space="0" w:color="00000A"/>
          <w:bottom w:val="single" w:sz="4" w:space="0" w:color="00000A"/>
          <w:right w:val="single" w:sz="12" w:space="0" w:color="00000A"/>
          <w:insideH w:val="single" w:sz="4" w:space="0" w:color="00000A"/>
          <w:insideV w:val="single" w:sz="12" w:space="0" w:color="00000A"/>
        </w:tblBorders>
        <w:tblLayout w:type="fixed"/>
        <w:tblCellMar>
          <w:left w:w="78" w:type="dxa"/>
        </w:tblCellMar>
        <w:tblLook w:val="01E0" w:firstRow="1" w:lastRow="1" w:firstColumn="1" w:lastColumn="1" w:noHBand="0" w:noVBand="0"/>
      </w:tblPr>
      <w:tblGrid>
        <w:gridCol w:w="2307"/>
        <w:gridCol w:w="2307"/>
        <w:gridCol w:w="2268"/>
        <w:gridCol w:w="2410"/>
        <w:gridCol w:w="1985"/>
      </w:tblGrid>
      <w:tr w:rsidR="001241A5" w:rsidRPr="00DF4F3E" w:rsidTr="001241A5">
        <w:trPr>
          <w:trHeight w:val="186"/>
        </w:trPr>
        <w:tc>
          <w:tcPr>
            <w:tcW w:w="2307" w:type="dxa"/>
            <w:vMerge w:val="restart"/>
            <w:tcBorders>
              <w:top w:val="thinThickSmallGap" w:sz="12" w:space="0" w:color="00000A"/>
              <w:left w:val="thinThickSmallGap" w:sz="12" w:space="0" w:color="00000A"/>
              <w:bottom w:val="single" w:sz="4" w:space="0" w:color="00000A"/>
              <w:right w:val="single" w:sz="12" w:space="0" w:color="00000A"/>
            </w:tcBorders>
            <w:shd w:val="clear" w:color="auto" w:fill="auto"/>
            <w:tcMar>
              <w:left w:w="78" w:type="dxa"/>
            </w:tcMar>
            <w:vAlign w:val="center"/>
          </w:tcPr>
          <w:p w:rsidR="001241A5" w:rsidRPr="00DF4F3E" w:rsidRDefault="001241A5" w:rsidP="00231217">
            <w:pPr>
              <w:suppressAutoHyphens w:val="0"/>
              <w:jc w:val="center"/>
              <w:rPr>
                <w:b/>
                <w:sz w:val="28"/>
                <w:szCs w:val="28"/>
                <w:lang w:eastAsia="hr-HR"/>
              </w:rPr>
            </w:pPr>
            <w:r w:rsidRPr="00DF4F3E">
              <w:rPr>
                <w:b/>
                <w:lang w:eastAsia="hr-HR"/>
              </w:rPr>
              <w:t>Naziv predmeta</w:t>
            </w:r>
          </w:p>
        </w:tc>
        <w:tc>
          <w:tcPr>
            <w:tcW w:w="8970" w:type="dxa"/>
            <w:gridSpan w:val="4"/>
            <w:tcBorders>
              <w:top w:val="thinThickSmallGap" w:sz="12" w:space="0" w:color="00000A"/>
              <w:left w:val="single" w:sz="12" w:space="0" w:color="00000A"/>
              <w:bottom w:val="single" w:sz="2" w:space="0" w:color="00000A"/>
              <w:right w:val="single" w:sz="4" w:space="0" w:color="auto"/>
            </w:tcBorders>
            <w:shd w:val="clear" w:color="auto" w:fill="auto"/>
            <w:tcMar>
              <w:left w:w="93" w:type="dxa"/>
            </w:tcMar>
            <w:vAlign w:val="center"/>
          </w:tcPr>
          <w:p w:rsidR="001241A5" w:rsidRPr="00DF4F3E" w:rsidRDefault="001241A5" w:rsidP="00231217">
            <w:pPr>
              <w:suppressAutoHyphens w:val="0"/>
              <w:jc w:val="center"/>
              <w:rPr>
                <w:b/>
                <w:lang w:eastAsia="hr-HR"/>
              </w:rPr>
            </w:pPr>
            <w:r w:rsidRPr="00DF4F3E">
              <w:rPr>
                <w:b/>
                <w:lang w:eastAsia="hr-HR"/>
              </w:rPr>
              <w:t>Razred i odjeljenje</w:t>
            </w:r>
          </w:p>
        </w:tc>
      </w:tr>
      <w:tr w:rsidR="001241A5" w:rsidRPr="00DF4F3E" w:rsidTr="001241A5">
        <w:trPr>
          <w:trHeight w:val="140"/>
        </w:trPr>
        <w:tc>
          <w:tcPr>
            <w:tcW w:w="2307" w:type="dxa"/>
            <w:vMerge/>
            <w:tcBorders>
              <w:top w:val="single" w:sz="8" w:space="0" w:color="00000A"/>
              <w:left w:val="thinThickSmallGap" w:sz="12" w:space="0" w:color="00000A"/>
              <w:bottom w:val="single" w:sz="4" w:space="0" w:color="00000A"/>
              <w:right w:val="single" w:sz="12" w:space="0" w:color="00000A"/>
            </w:tcBorders>
            <w:shd w:val="clear" w:color="auto" w:fill="auto"/>
            <w:tcMar>
              <w:left w:w="78" w:type="dxa"/>
            </w:tcMar>
          </w:tcPr>
          <w:p w:rsidR="001241A5" w:rsidRPr="00DF4F3E" w:rsidRDefault="001241A5" w:rsidP="00231217">
            <w:pPr>
              <w:suppressAutoHyphens w:val="0"/>
              <w:jc w:val="center"/>
              <w:rPr>
                <w:b/>
                <w:sz w:val="28"/>
                <w:szCs w:val="28"/>
                <w:lang w:eastAsia="hr-HR"/>
              </w:rPr>
            </w:pPr>
          </w:p>
        </w:tc>
        <w:tc>
          <w:tcPr>
            <w:tcW w:w="8970" w:type="dxa"/>
            <w:gridSpan w:val="4"/>
            <w:tcBorders>
              <w:top w:val="single" w:sz="2" w:space="0" w:color="00000A"/>
              <w:left w:val="single" w:sz="12" w:space="0" w:color="00000A"/>
              <w:bottom w:val="single" w:sz="12" w:space="0" w:color="00000A"/>
              <w:right w:val="single" w:sz="4" w:space="0" w:color="auto"/>
            </w:tcBorders>
            <w:shd w:val="clear" w:color="auto" w:fill="auto"/>
            <w:tcMar>
              <w:left w:w="93" w:type="dxa"/>
            </w:tcMar>
            <w:vAlign w:val="center"/>
          </w:tcPr>
          <w:p w:rsidR="001241A5" w:rsidRPr="00DF4F3E" w:rsidRDefault="001241A5" w:rsidP="00231217">
            <w:pPr>
              <w:suppressAutoHyphens w:val="0"/>
              <w:jc w:val="center"/>
              <w:rPr>
                <w:b/>
                <w:sz w:val="28"/>
                <w:szCs w:val="28"/>
                <w:lang w:eastAsia="hr-HR"/>
              </w:rPr>
            </w:pPr>
            <w:r w:rsidRPr="00DF4F3E">
              <w:rPr>
                <w:b/>
                <w:sz w:val="28"/>
                <w:szCs w:val="28"/>
                <w:lang w:eastAsia="hr-HR"/>
              </w:rPr>
              <w:t>VII-</w:t>
            </w:r>
            <w:r>
              <w:rPr>
                <w:b/>
                <w:sz w:val="28"/>
                <w:szCs w:val="28"/>
                <w:vertAlign w:val="subscript"/>
                <w:lang w:eastAsia="hr-HR"/>
              </w:rPr>
              <w:t>4</w:t>
            </w:r>
          </w:p>
        </w:tc>
      </w:tr>
      <w:tr w:rsidR="001241A5" w:rsidRPr="00DF4F3E" w:rsidTr="001241A5">
        <w:trPr>
          <w:trHeight w:val="147"/>
        </w:trPr>
        <w:tc>
          <w:tcPr>
            <w:tcW w:w="2307" w:type="dxa"/>
            <w:vMerge/>
            <w:tcBorders>
              <w:top w:val="single" w:sz="4" w:space="0" w:color="00000A"/>
              <w:left w:val="thinThickSmallGap" w:sz="12" w:space="0" w:color="00000A"/>
              <w:bottom w:val="single" w:sz="4" w:space="0" w:color="00000A"/>
              <w:right w:val="single" w:sz="12" w:space="0" w:color="00000A"/>
            </w:tcBorders>
            <w:shd w:val="clear" w:color="auto" w:fill="auto"/>
            <w:tcMar>
              <w:left w:w="78" w:type="dxa"/>
            </w:tcMar>
          </w:tcPr>
          <w:p w:rsidR="001241A5" w:rsidRPr="00DF4F3E" w:rsidRDefault="001241A5" w:rsidP="00231217">
            <w:pPr>
              <w:suppressAutoHyphens w:val="0"/>
              <w:jc w:val="center"/>
              <w:rPr>
                <w:b/>
                <w:lang w:eastAsia="hr-HR"/>
              </w:rPr>
            </w:pPr>
          </w:p>
        </w:tc>
        <w:tc>
          <w:tcPr>
            <w:tcW w:w="8970" w:type="dxa"/>
            <w:gridSpan w:val="4"/>
            <w:tcBorders>
              <w:top w:val="single" w:sz="12" w:space="0" w:color="00000A"/>
              <w:left w:val="single" w:sz="12" w:space="0" w:color="00000A"/>
              <w:bottom w:val="single" w:sz="12" w:space="0" w:color="00000A"/>
              <w:right w:val="single" w:sz="12" w:space="0" w:color="00000A"/>
            </w:tcBorders>
            <w:shd w:val="clear" w:color="auto" w:fill="auto"/>
            <w:tcMar>
              <w:left w:w="93" w:type="dxa"/>
            </w:tcMar>
            <w:vAlign w:val="center"/>
          </w:tcPr>
          <w:p w:rsidR="001241A5" w:rsidRPr="00DF4F3E" w:rsidRDefault="001241A5" w:rsidP="00231217">
            <w:pPr>
              <w:suppressAutoHyphens w:val="0"/>
              <w:jc w:val="center"/>
              <w:rPr>
                <w:b/>
                <w:lang w:eastAsia="hr-HR"/>
              </w:rPr>
            </w:pPr>
            <w:r w:rsidRPr="00DF4F3E">
              <w:rPr>
                <w:b/>
                <w:lang w:eastAsia="hr-HR"/>
              </w:rPr>
              <w:t>Mjesec i datum pismenih provjera</w:t>
            </w:r>
          </w:p>
        </w:tc>
      </w:tr>
      <w:tr w:rsidR="001241A5" w:rsidRPr="00DF4F3E" w:rsidTr="001241A5">
        <w:trPr>
          <w:trHeight w:val="147"/>
        </w:trPr>
        <w:tc>
          <w:tcPr>
            <w:tcW w:w="2307" w:type="dxa"/>
            <w:vMerge/>
            <w:tcBorders>
              <w:top w:val="single" w:sz="4" w:space="0" w:color="00000A"/>
              <w:left w:val="thinThickSmallGap" w:sz="12" w:space="0" w:color="00000A"/>
              <w:bottom w:val="single" w:sz="12" w:space="0" w:color="00000A"/>
              <w:right w:val="single" w:sz="12" w:space="0" w:color="00000A"/>
            </w:tcBorders>
            <w:shd w:val="clear" w:color="auto" w:fill="auto"/>
            <w:tcMar>
              <w:left w:w="78" w:type="dxa"/>
            </w:tcMar>
          </w:tcPr>
          <w:p w:rsidR="001241A5" w:rsidRPr="00DF4F3E" w:rsidRDefault="001241A5" w:rsidP="00231217">
            <w:pPr>
              <w:suppressAutoHyphens w:val="0"/>
              <w:jc w:val="center"/>
              <w:rPr>
                <w:b/>
                <w:lang w:eastAsia="hr-HR"/>
              </w:rPr>
            </w:pPr>
          </w:p>
        </w:tc>
        <w:tc>
          <w:tcPr>
            <w:tcW w:w="2307" w:type="dxa"/>
            <w:tcBorders>
              <w:top w:val="single" w:sz="12" w:space="0" w:color="00000A"/>
              <w:left w:val="single" w:sz="12" w:space="0" w:color="00000A"/>
              <w:bottom w:val="single" w:sz="12" w:space="0" w:color="00000A"/>
              <w:right w:val="single" w:sz="12" w:space="0" w:color="00000A"/>
            </w:tcBorders>
            <w:shd w:val="clear" w:color="auto" w:fill="B8CCE4"/>
            <w:tcMar>
              <w:left w:w="93" w:type="dxa"/>
            </w:tcMar>
            <w:vAlign w:val="center"/>
          </w:tcPr>
          <w:p w:rsidR="001241A5" w:rsidRPr="00DF4F3E" w:rsidRDefault="001241A5" w:rsidP="00231217">
            <w:pPr>
              <w:suppressAutoHyphens w:val="0"/>
              <w:jc w:val="center"/>
              <w:rPr>
                <w:b/>
                <w:lang w:eastAsia="hr-HR"/>
              </w:rPr>
            </w:pPr>
            <w:r w:rsidRPr="00DF4F3E">
              <w:rPr>
                <w:b/>
                <w:lang w:eastAsia="hr-HR"/>
              </w:rPr>
              <w:t>IX</w:t>
            </w:r>
          </w:p>
        </w:tc>
        <w:tc>
          <w:tcPr>
            <w:tcW w:w="2268" w:type="dxa"/>
            <w:tcBorders>
              <w:top w:val="single" w:sz="12" w:space="0" w:color="00000A"/>
              <w:left w:val="single" w:sz="12" w:space="0" w:color="00000A"/>
              <w:bottom w:val="single" w:sz="12" w:space="0" w:color="00000A"/>
              <w:right w:val="single" w:sz="12" w:space="0" w:color="00000A"/>
            </w:tcBorders>
            <w:shd w:val="clear" w:color="auto" w:fill="B8CCE4"/>
            <w:tcMar>
              <w:left w:w="93" w:type="dxa"/>
            </w:tcMar>
            <w:vAlign w:val="center"/>
          </w:tcPr>
          <w:p w:rsidR="001241A5" w:rsidRPr="00DF4F3E" w:rsidRDefault="001241A5" w:rsidP="00231217">
            <w:pPr>
              <w:suppressAutoHyphens w:val="0"/>
              <w:jc w:val="center"/>
              <w:rPr>
                <w:b/>
                <w:lang w:eastAsia="hr-HR"/>
              </w:rPr>
            </w:pPr>
            <w:r w:rsidRPr="00DF4F3E">
              <w:rPr>
                <w:b/>
                <w:lang w:eastAsia="hr-HR"/>
              </w:rPr>
              <w:t>X</w:t>
            </w:r>
          </w:p>
        </w:tc>
        <w:tc>
          <w:tcPr>
            <w:tcW w:w="2410" w:type="dxa"/>
            <w:tcBorders>
              <w:top w:val="single" w:sz="12" w:space="0" w:color="00000A"/>
              <w:left w:val="single" w:sz="12" w:space="0" w:color="00000A"/>
              <w:bottom w:val="single" w:sz="12" w:space="0" w:color="00000A"/>
              <w:right w:val="single" w:sz="12" w:space="0" w:color="00000A"/>
            </w:tcBorders>
            <w:shd w:val="clear" w:color="auto" w:fill="B8CCE4"/>
            <w:tcMar>
              <w:left w:w="93" w:type="dxa"/>
            </w:tcMar>
            <w:vAlign w:val="center"/>
          </w:tcPr>
          <w:p w:rsidR="001241A5" w:rsidRPr="00DF4F3E" w:rsidRDefault="001241A5" w:rsidP="00231217">
            <w:pPr>
              <w:suppressAutoHyphens w:val="0"/>
              <w:jc w:val="center"/>
              <w:rPr>
                <w:b/>
                <w:lang w:eastAsia="hr-HR"/>
              </w:rPr>
            </w:pPr>
            <w:r w:rsidRPr="00DF4F3E">
              <w:rPr>
                <w:b/>
                <w:lang w:eastAsia="hr-HR"/>
              </w:rPr>
              <w:t>XI</w:t>
            </w:r>
          </w:p>
        </w:tc>
        <w:tc>
          <w:tcPr>
            <w:tcW w:w="1985" w:type="dxa"/>
            <w:tcBorders>
              <w:top w:val="single" w:sz="12" w:space="0" w:color="00000A"/>
              <w:left w:val="single" w:sz="12" w:space="0" w:color="00000A"/>
              <w:bottom w:val="single" w:sz="12" w:space="0" w:color="00000A"/>
              <w:right w:val="single" w:sz="12" w:space="0" w:color="00000A"/>
            </w:tcBorders>
            <w:shd w:val="clear" w:color="auto" w:fill="B8CCE4"/>
            <w:tcMar>
              <w:left w:w="93" w:type="dxa"/>
            </w:tcMar>
            <w:vAlign w:val="center"/>
          </w:tcPr>
          <w:p w:rsidR="001241A5" w:rsidRPr="00DF4F3E" w:rsidRDefault="001241A5" w:rsidP="00231217">
            <w:pPr>
              <w:suppressAutoHyphens w:val="0"/>
              <w:rPr>
                <w:b/>
                <w:lang w:eastAsia="hr-HR"/>
              </w:rPr>
            </w:pPr>
            <w:r w:rsidRPr="00DF4F3E">
              <w:rPr>
                <w:b/>
                <w:lang w:eastAsia="hr-HR"/>
              </w:rPr>
              <w:t>XII</w:t>
            </w:r>
          </w:p>
        </w:tc>
      </w:tr>
      <w:tr w:rsidR="001241A5" w:rsidRPr="00DF4F3E" w:rsidTr="001241A5">
        <w:trPr>
          <w:trHeight w:val="940"/>
        </w:trPr>
        <w:tc>
          <w:tcPr>
            <w:tcW w:w="2307" w:type="dxa"/>
            <w:tcBorders>
              <w:top w:val="single" w:sz="12" w:space="0" w:color="00000A"/>
              <w:left w:val="thinThickSmallGap" w:sz="12" w:space="0" w:color="00000A"/>
              <w:right w:val="single" w:sz="12" w:space="0" w:color="00000A"/>
            </w:tcBorders>
            <w:shd w:val="clear" w:color="auto" w:fill="92D050"/>
            <w:tcMar>
              <w:left w:w="78" w:type="dxa"/>
            </w:tcMar>
            <w:vAlign w:val="center"/>
          </w:tcPr>
          <w:p w:rsidR="001241A5" w:rsidRPr="00DF4F3E" w:rsidRDefault="001241A5" w:rsidP="00231217">
            <w:pPr>
              <w:suppressAutoHyphens w:val="0"/>
              <w:rPr>
                <w:b/>
                <w:sz w:val="20"/>
                <w:szCs w:val="20"/>
                <w:lang w:eastAsia="hr-HR"/>
              </w:rPr>
            </w:pPr>
            <w:r w:rsidRPr="00DF4F3E">
              <w:rPr>
                <w:b/>
                <w:sz w:val="20"/>
                <w:szCs w:val="20"/>
                <w:lang w:eastAsia="hr-HR"/>
              </w:rPr>
              <w:t>Bosanski, hrvatski, srpski jezik i književnost</w:t>
            </w:r>
          </w:p>
        </w:tc>
        <w:tc>
          <w:tcPr>
            <w:tcW w:w="2307" w:type="dxa"/>
            <w:tcBorders>
              <w:top w:val="single" w:sz="12" w:space="0" w:color="00000A"/>
              <w:left w:val="single" w:sz="12" w:space="0" w:color="00000A"/>
              <w:right w:val="single" w:sz="12" w:space="0" w:color="00000A"/>
            </w:tcBorders>
            <w:shd w:val="clear" w:color="auto" w:fill="92D050"/>
            <w:tcMar>
              <w:left w:w="93" w:type="dxa"/>
            </w:tcMar>
            <w:vAlign w:val="center"/>
          </w:tcPr>
          <w:p w:rsidR="001241A5" w:rsidRPr="00DF4F3E" w:rsidRDefault="001241A5" w:rsidP="00231217">
            <w:pPr>
              <w:suppressAutoHyphens w:val="0"/>
              <w:jc w:val="center"/>
              <w:rPr>
                <w:b/>
                <w:lang w:eastAsia="hr-HR"/>
              </w:rPr>
            </w:pPr>
          </w:p>
        </w:tc>
        <w:tc>
          <w:tcPr>
            <w:tcW w:w="2268" w:type="dxa"/>
            <w:tcBorders>
              <w:top w:val="single" w:sz="12" w:space="0" w:color="00000A"/>
              <w:left w:val="single" w:sz="12" w:space="0" w:color="00000A"/>
              <w:right w:val="single" w:sz="12" w:space="0" w:color="00000A"/>
            </w:tcBorders>
            <w:shd w:val="clear" w:color="auto" w:fill="92D050"/>
            <w:tcMar>
              <w:left w:w="93" w:type="dxa"/>
            </w:tcMar>
            <w:vAlign w:val="center"/>
          </w:tcPr>
          <w:p w:rsidR="001241A5" w:rsidRDefault="00733D27" w:rsidP="00231217">
            <w:pPr>
              <w:suppressAutoHyphens w:val="0"/>
              <w:jc w:val="center"/>
              <w:rPr>
                <w:b/>
                <w:sz w:val="20"/>
                <w:szCs w:val="20"/>
                <w:lang w:eastAsia="hr-HR"/>
              </w:rPr>
            </w:pPr>
            <w:r>
              <w:rPr>
                <w:b/>
                <w:sz w:val="20"/>
                <w:szCs w:val="20"/>
                <w:lang w:eastAsia="hr-HR"/>
              </w:rPr>
              <w:t>21.10.2021.</w:t>
            </w:r>
          </w:p>
          <w:p w:rsidR="00733D27" w:rsidRPr="00DF4F3E" w:rsidRDefault="00733D27" w:rsidP="00231217">
            <w:pPr>
              <w:suppressAutoHyphens w:val="0"/>
              <w:jc w:val="center"/>
              <w:rPr>
                <w:b/>
                <w:sz w:val="20"/>
                <w:szCs w:val="20"/>
                <w:lang w:eastAsia="hr-HR"/>
              </w:rPr>
            </w:pPr>
            <w:r>
              <w:rPr>
                <w:b/>
                <w:sz w:val="20"/>
                <w:szCs w:val="20"/>
                <w:lang w:eastAsia="hr-HR"/>
              </w:rPr>
              <w:t>22.10.2021.</w:t>
            </w:r>
          </w:p>
        </w:tc>
        <w:tc>
          <w:tcPr>
            <w:tcW w:w="2410" w:type="dxa"/>
            <w:tcBorders>
              <w:top w:val="single" w:sz="12" w:space="0" w:color="00000A"/>
              <w:left w:val="single" w:sz="12" w:space="0" w:color="00000A"/>
              <w:right w:val="single" w:sz="12" w:space="0" w:color="00000A"/>
            </w:tcBorders>
            <w:shd w:val="clear" w:color="auto" w:fill="92D050"/>
            <w:tcMar>
              <w:left w:w="93" w:type="dxa"/>
            </w:tcMar>
            <w:vAlign w:val="center"/>
          </w:tcPr>
          <w:p w:rsidR="001241A5" w:rsidRDefault="00733D27" w:rsidP="00231217">
            <w:pPr>
              <w:suppressAutoHyphens w:val="0"/>
              <w:jc w:val="center"/>
              <w:rPr>
                <w:b/>
                <w:sz w:val="20"/>
                <w:szCs w:val="20"/>
                <w:lang w:eastAsia="hr-HR"/>
              </w:rPr>
            </w:pPr>
            <w:r>
              <w:rPr>
                <w:b/>
                <w:sz w:val="20"/>
                <w:szCs w:val="20"/>
                <w:lang w:eastAsia="hr-HR"/>
              </w:rPr>
              <w:t>18.11.2021.</w:t>
            </w:r>
          </w:p>
          <w:p w:rsidR="00733D27" w:rsidRPr="00DF4F3E" w:rsidRDefault="00733D27" w:rsidP="00231217">
            <w:pPr>
              <w:suppressAutoHyphens w:val="0"/>
              <w:jc w:val="center"/>
              <w:rPr>
                <w:b/>
                <w:sz w:val="20"/>
                <w:szCs w:val="20"/>
                <w:lang w:eastAsia="hr-HR"/>
              </w:rPr>
            </w:pPr>
            <w:r>
              <w:rPr>
                <w:b/>
                <w:sz w:val="20"/>
                <w:szCs w:val="20"/>
                <w:lang w:eastAsia="hr-HR"/>
              </w:rPr>
              <w:t>19.11.2021.</w:t>
            </w:r>
          </w:p>
        </w:tc>
        <w:tc>
          <w:tcPr>
            <w:tcW w:w="1985" w:type="dxa"/>
            <w:tcBorders>
              <w:top w:val="single" w:sz="12" w:space="0" w:color="00000A"/>
              <w:left w:val="single" w:sz="12" w:space="0" w:color="00000A"/>
              <w:right w:val="single" w:sz="12" w:space="0" w:color="00000A"/>
            </w:tcBorders>
            <w:shd w:val="clear" w:color="auto" w:fill="92D050"/>
            <w:tcMar>
              <w:left w:w="93" w:type="dxa"/>
            </w:tcMar>
            <w:vAlign w:val="center"/>
          </w:tcPr>
          <w:p w:rsidR="001241A5" w:rsidRDefault="00733D27" w:rsidP="00231217">
            <w:pPr>
              <w:suppressAutoHyphens w:val="0"/>
              <w:jc w:val="center"/>
              <w:rPr>
                <w:b/>
                <w:sz w:val="20"/>
                <w:szCs w:val="20"/>
                <w:lang w:eastAsia="hr-HR"/>
              </w:rPr>
            </w:pPr>
            <w:r>
              <w:rPr>
                <w:b/>
                <w:sz w:val="20"/>
                <w:szCs w:val="20"/>
                <w:lang w:eastAsia="hr-HR"/>
              </w:rPr>
              <w:t>06.12.2021.</w:t>
            </w:r>
          </w:p>
          <w:p w:rsidR="00733D27" w:rsidRPr="00DF4F3E" w:rsidRDefault="00733D27" w:rsidP="00231217">
            <w:pPr>
              <w:suppressAutoHyphens w:val="0"/>
              <w:jc w:val="center"/>
              <w:rPr>
                <w:b/>
                <w:sz w:val="20"/>
                <w:szCs w:val="20"/>
                <w:lang w:eastAsia="hr-HR"/>
              </w:rPr>
            </w:pPr>
            <w:r>
              <w:rPr>
                <w:b/>
                <w:sz w:val="20"/>
                <w:szCs w:val="20"/>
                <w:lang w:eastAsia="hr-HR"/>
              </w:rPr>
              <w:t>17.12.2021.</w:t>
            </w:r>
          </w:p>
        </w:tc>
      </w:tr>
      <w:tr w:rsidR="001241A5" w:rsidRPr="00DF4F3E" w:rsidTr="001241A5">
        <w:trPr>
          <w:trHeight w:val="276"/>
        </w:trPr>
        <w:tc>
          <w:tcPr>
            <w:tcW w:w="2307" w:type="dxa"/>
            <w:tcBorders>
              <w:top w:val="single" w:sz="12" w:space="0" w:color="00000A"/>
              <w:left w:val="thinThickSmallGap" w:sz="12" w:space="0" w:color="00000A"/>
              <w:bottom w:val="single" w:sz="12" w:space="0" w:color="00000A"/>
              <w:right w:val="single" w:sz="12" w:space="0" w:color="00000A"/>
            </w:tcBorders>
            <w:shd w:val="clear" w:color="auto" w:fill="FFC000"/>
            <w:tcMar>
              <w:left w:w="78" w:type="dxa"/>
            </w:tcMar>
            <w:vAlign w:val="center"/>
          </w:tcPr>
          <w:p w:rsidR="001241A5" w:rsidRPr="00DF4F3E" w:rsidRDefault="001241A5" w:rsidP="00231217">
            <w:pPr>
              <w:suppressAutoHyphens w:val="0"/>
              <w:rPr>
                <w:b/>
                <w:sz w:val="20"/>
                <w:szCs w:val="20"/>
                <w:lang w:eastAsia="hr-HR"/>
              </w:rPr>
            </w:pPr>
            <w:r w:rsidRPr="00DF4F3E">
              <w:rPr>
                <w:b/>
                <w:sz w:val="20"/>
                <w:szCs w:val="20"/>
                <w:lang w:eastAsia="hr-HR"/>
              </w:rPr>
              <w:t>Engleski jezik</w:t>
            </w:r>
          </w:p>
          <w:p w:rsidR="001241A5" w:rsidRPr="00DF4F3E" w:rsidRDefault="001241A5" w:rsidP="00231217">
            <w:pPr>
              <w:suppressAutoHyphens w:val="0"/>
              <w:rPr>
                <w:b/>
                <w:sz w:val="20"/>
                <w:szCs w:val="20"/>
                <w:lang w:eastAsia="hr-HR"/>
              </w:rPr>
            </w:pPr>
          </w:p>
        </w:tc>
        <w:tc>
          <w:tcPr>
            <w:tcW w:w="2307" w:type="dxa"/>
            <w:tcBorders>
              <w:top w:val="single" w:sz="12" w:space="0" w:color="00000A"/>
              <w:left w:val="single" w:sz="12" w:space="0" w:color="00000A"/>
              <w:bottom w:val="single" w:sz="12" w:space="0" w:color="00000A"/>
              <w:right w:val="single" w:sz="12" w:space="0" w:color="00000A"/>
            </w:tcBorders>
            <w:shd w:val="clear" w:color="auto" w:fill="FFC000"/>
            <w:tcMar>
              <w:left w:w="93" w:type="dxa"/>
            </w:tcMar>
            <w:vAlign w:val="center"/>
          </w:tcPr>
          <w:p w:rsidR="001241A5" w:rsidRPr="00DF4F3E" w:rsidRDefault="001241A5" w:rsidP="00231217">
            <w:pPr>
              <w:suppressAutoHyphens w:val="0"/>
              <w:jc w:val="center"/>
              <w:rPr>
                <w:b/>
                <w:lang w:eastAsia="hr-HR"/>
              </w:rPr>
            </w:pPr>
          </w:p>
        </w:tc>
        <w:tc>
          <w:tcPr>
            <w:tcW w:w="2268" w:type="dxa"/>
            <w:tcBorders>
              <w:top w:val="single" w:sz="12" w:space="0" w:color="00000A"/>
              <w:left w:val="single" w:sz="12" w:space="0" w:color="00000A"/>
              <w:bottom w:val="single" w:sz="12" w:space="0" w:color="00000A"/>
              <w:right w:val="single" w:sz="12" w:space="0" w:color="00000A"/>
            </w:tcBorders>
            <w:shd w:val="clear" w:color="auto" w:fill="FFC000"/>
            <w:tcMar>
              <w:left w:w="93" w:type="dxa"/>
            </w:tcMar>
            <w:vAlign w:val="center"/>
          </w:tcPr>
          <w:p w:rsidR="001241A5" w:rsidRDefault="00733D27" w:rsidP="00231217">
            <w:pPr>
              <w:suppressAutoHyphens w:val="0"/>
              <w:jc w:val="center"/>
              <w:rPr>
                <w:b/>
                <w:sz w:val="20"/>
                <w:szCs w:val="20"/>
                <w:lang w:eastAsia="hr-HR"/>
              </w:rPr>
            </w:pPr>
            <w:r>
              <w:rPr>
                <w:b/>
                <w:sz w:val="20"/>
                <w:szCs w:val="20"/>
                <w:lang w:eastAsia="hr-HR"/>
              </w:rPr>
              <w:t>13.10.2021.</w:t>
            </w:r>
          </w:p>
          <w:p w:rsidR="00733D27" w:rsidRPr="00DF4F3E" w:rsidRDefault="00733D27" w:rsidP="00231217">
            <w:pPr>
              <w:suppressAutoHyphens w:val="0"/>
              <w:jc w:val="center"/>
              <w:rPr>
                <w:b/>
                <w:sz w:val="20"/>
                <w:szCs w:val="20"/>
                <w:lang w:eastAsia="hr-HR"/>
              </w:rPr>
            </w:pPr>
            <w:r>
              <w:rPr>
                <w:b/>
                <w:sz w:val="20"/>
                <w:szCs w:val="20"/>
                <w:lang w:eastAsia="hr-HR"/>
              </w:rPr>
              <w:t>14.10.2021.</w:t>
            </w:r>
          </w:p>
        </w:tc>
        <w:tc>
          <w:tcPr>
            <w:tcW w:w="2410" w:type="dxa"/>
            <w:tcBorders>
              <w:top w:val="single" w:sz="12" w:space="0" w:color="00000A"/>
              <w:left w:val="single" w:sz="12" w:space="0" w:color="00000A"/>
              <w:bottom w:val="single" w:sz="12" w:space="0" w:color="00000A"/>
              <w:right w:val="single" w:sz="12" w:space="0" w:color="00000A"/>
            </w:tcBorders>
            <w:shd w:val="clear" w:color="auto" w:fill="FFC000"/>
            <w:tcMar>
              <w:left w:w="93" w:type="dxa"/>
            </w:tcMar>
            <w:vAlign w:val="center"/>
          </w:tcPr>
          <w:p w:rsidR="001241A5" w:rsidRDefault="00733D27" w:rsidP="00ED7A49">
            <w:pPr>
              <w:suppressAutoHyphens w:val="0"/>
              <w:jc w:val="center"/>
              <w:rPr>
                <w:b/>
                <w:sz w:val="20"/>
                <w:szCs w:val="20"/>
                <w:lang w:eastAsia="hr-HR"/>
              </w:rPr>
            </w:pPr>
            <w:r>
              <w:rPr>
                <w:b/>
                <w:sz w:val="20"/>
                <w:szCs w:val="20"/>
                <w:lang w:eastAsia="hr-HR"/>
              </w:rPr>
              <w:t>11.11.2021.</w:t>
            </w:r>
          </w:p>
          <w:p w:rsidR="00733D27" w:rsidRPr="00DF4F3E" w:rsidRDefault="00733D27" w:rsidP="00ED7A49">
            <w:pPr>
              <w:suppressAutoHyphens w:val="0"/>
              <w:jc w:val="center"/>
              <w:rPr>
                <w:b/>
                <w:sz w:val="20"/>
                <w:szCs w:val="20"/>
                <w:lang w:eastAsia="hr-HR"/>
              </w:rPr>
            </w:pPr>
            <w:r>
              <w:rPr>
                <w:b/>
                <w:sz w:val="20"/>
                <w:szCs w:val="20"/>
                <w:lang w:eastAsia="hr-HR"/>
              </w:rPr>
              <w:t>12.11.2021.</w:t>
            </w:r>
          </w:p>
        </w:tc>
        <w:tc>
          <w:tcPr>
            <w:tcW w:w="1985" w:type="dxa"/>
            <w:tcBorders>
              <w:top w:val="single" w:sz="12" w:space="0" w:color="00000A"/>
              <w:left w:val="single" w:sz="12" w:space="0" w:color="00000A"/>
              <w:bottom w:val="single" w:sz="12" w:space="0" w:color="00000A"/>
              <w:right w:val="single" w:sz="12" w:space="0" w:color="00000A"/>
            </w:tcBorders>
            <w:shd w:val="clear" w:color="auto" w:fill="FFC000"/>
            <w:tcMar>
              <w:left w:w="93" w:type="dxa"/>
            </w:tcMar>
            <w:vAlign w:val="center"/>
          </w:tcPr>
          <w:p w:rsidR="001241A5" w:rsidRDefault="00733D27" w:rsidP="00231217">
            <w:pPr>
              <w:suppressAutoHyphens w:val="0"/>
              <w:jc w:val="center"/>
              <w:rPr>
                <w:b/>
                <w:sz w:val="20"/>
                <w:szCs w:val="20"/>
                <w:lang w:eastAsia="hr-HR"/>
              </w:rPr>
            </w:pPr>
            <w:r>
              <w:rPr>
                <w:b/>
                <w:sz w:val="20"/>
                <w:szCs w:val="20"/>
                <w:lang w:eastAsia="hr-HR"/>
              </w:rPr>
              <w:t>23.12.2021.</w:t>
            </w:r>
          </w:p>
          <w:p w:rsidR="00733D27" w:rsidRPr="00DF4F3E" w:rsidRDefault="00733D27" w:rsidP="00231217">
            <w:pPr>
              <w:suppressAutoHyphens w:val="0"/>
              <w:jc w:val="center"/>
              <w:rPr>
                <w:b/>
                <w:sz w:val="20"/>
                <w:szCs w:val="20"/>
                <w:lang w:eastAsia="hr-HR"/>
              </w:rPr>
            </w:pPr>
            <w:r>
              <w:rPr>
                <w:b/>
                <w:sz w:val="20"/>
                <w:szCs w:val="20"/>
                <w:lang w:eastAsia="hr-HR"/>
              </w:rPr>
              <w:t>24.12.2021.</w:t>
            </w:r>
          </w:p>
        </w:tc>
      </w:tr>
      <w:tr w:rsidR="001241A5" w:rsidRPr="00DF4F3E" w:rsidTr="001241A5">
        <w:trPr>
          <w:trHeight w:val="444"/>
        </w:trPr>
        <w:tc>
          <w:tcPr>
            <w:tcW w:w="2307" w:type="dxa"/>
            <w:tcBorders>
              <w:top w:val="single" w:sz="12" w:space="0" w:color="00000A"/>
              <w:left w:val="thinThickSmallGap" w:sz="12" w:space="0" w:color="00000A"/>
              <w:bottom w:val="single" w:sz="4" w:space="0" w:color="00000A"/>
              <w:right w:val="single" w:sz="12" w:space="0" w:color="00000A"/>
            </w:tcBorders>
            <w:shd w:val="clear" w:color="auto" w:fill="00B0F0"/>
            <w:tcMar>
              <w:left w:w="78" w:type="dxa"/>
            </w:tcMar>
            <w:vAlign w:val="center"/>
          </w:tcPr>
          <w:p w:rsidR="001241A5" w:rsidRPr="00DF4F3E" w:rsidRDefault="001241A5" w:rsidP="00231217">
            <w:pPr>
              <w:suppressAutoHyphens w:val="0"/>
              <w:rPr>
                <w:b/>
                <w:sz w:val="20"/>
                <w:szCs w:val="20"/>
                <w:lang w:eastAsia="hr-HR"/>
              </w:rPr>
            </w:pPr>
            <w:r w:rsidRPr="00DF4F3E">
              <w:rPr>
                <w:b/>
                <w:sz w:val="20"/>
                <w:szCs w:val="20"/>
                <w:lang w:eastAsia="hr-HR"/>
              </w:rPr>
              <w:t>Matematika</w:t>
            </w:r>
          </w:p>
        </w:tc>
        <w:tc>
          <w:tcPr>
            <w:tcW w:w="2307" w:type="dxa"/>
            <w:tcBorders>
              <w:top w:val="single" w:sz="12" w:space="0" w:color="00000A"/>
              <w:left w:val="single" w:sz="12" w:space="0" w:color="00000A"/>
              <w:bottom w:val="single" w:sz="4" w:space="0" w:color="00000A"/>
              <w:right w:val="single" w:sz="12" w:space="0" w:color="00000A"/>
            </w:tcBorders>
            <w:shd w:val="clear" w:color="auto" w:fill="00B0F0"/>
            <w:tcMar>
              <w:left w:w="93" w:type="dxa"/>
            </w:tcMar>
            <w:vAlign w:val="center"/>
          </w:tcPr>
          <w:p w:rsidR="001241A5" w:rsidRPr="00DF4F3E" w:rsidRDefault="001241A5" w:rsidP="00231217">
            <w:pPr>
              <w:suppressAutoHyphens w:val="0"/>
              <w:jc w:val="center"/>
              <w:rPr>
                <w:b/>
                <w:lang w:eastAsia="hr-HR"/>
              </w:rPr>
            </w:pPr>
          </w:p>
        </w:tc>
        <w:tc>
          <w:tcPr>
            <w:tcW w:w="2268" w:type="dxa"/>
            <w:tcBorders>
              <w:top w:val="single" w:sz="12" w:space="0" w:color="00000A"/>
              <w:left w:val="single" w:sz="12" w:space="0" w:color="00000A"/>
              <w:bottom w:val="single" w:sz="4" w:space="0" w:color="00000A"/>
              <w:right w:val="single" w:sz="12" w:space="0" w:color="00000A"/>
            </w:tcBorders>
            <w:shd w:val="clear" w:color="auto" w:fill="00B0F0"/>
            <w:tcMar>
              <w:left w:w="93" w:type="dxa"/>
            </w:tcMar>
            <w:vAlign w:val="center"/>
          </w:tcPr>
          <w:p w:rsidR="001241A5" w:rsidRDefault="00733D27" w:rsidP="00231217">
            <w:pPr>
              <w:suppressAutoHyphens w:val="0"/>
              <w:jc w:val="center"/>
              <w:rPr>
                <w:b/>
                <w:sz w:val="20"/>
                <w:szCs w:val="20"/>
                <w:lang w:eastAsia="hr-HR"/>
              </w:rPr>
            </w:pPr>
            <w:r>
              <w:rPr>
                <w:b/>
                <w:sz w:val="20"/>
                <w:szCs w:val="20"/>
                <w:lang w:eastAsia="hr-HR"/>
              </w:rPr>
              <w:t>14.10.2021.</w:t>
            </w:r>
          </w:p>
          <w:p w:rsidR="00733D27" w:rsidRPr="00DF4F3E" w:rsidRDefault="00733D27" w:rsidP="00231217">
            <w:pPr>
              <w:suppressAutoHyphens w:val="0"/>
              <w:jc w:val="center"/>
              <w:rPr>
                <w:b/>
                <w:sz w:val="20"/>
                <w:szCs w:val="20"/>
                <w:lang w:eastAsia="hr-HR"/>
              </w:rPr>
            </w:pPr>
            <w:r>
              <w:rPr>
                <w:b/>
                <w:sz w:val="20"/>
                <w:szCs w:val="20"/>
                <w:lang w:eastAsia="hr-HR"/>
              </w:rPr>
              <w:t>15.10.2021.</w:t>
            </w:r>
          </w:p>
        </w:tc>
        <w:tc>
          <w:tcPr>
            <w:tcW w:w="2410" w:type="dxa"/>
            <w:tcBorders>
              <w:top w:val="single" w:sz="12" w:space="0" w:color="00000A"/>
              <w:left w:val="single" w:sz="12" w:space="0" w:color="00000A"/>
              <w:right w:val="single" w:sz="12" w:space="0" w:color="00000A"/>
            </w:tcBorders>
            <w:shd w:val="clear" w:color="auto" w:fill="00B0F0"/>
            <w:tcMar>
              <w:left w:w="93" w:type="dxa"/>
            </w:tcMar>
            <w:vAlign w:val="center"/>
          </w:tcPr>
          <w:p w:rsidR="001241A5" w:rsidRDefault="00733D27" w:rsidP="00231217">
            <w:pPr>
              <w:suppressAutoHyphens w:val="0"/>
              <w:jc w:val="center"/>
              <w:rPr>
                <w:b/>
                <w:sz w:val="20"/>
                <w:szCs w:val="20"/>
                <w:lang w:eastAsia="hr-HR"/>
              </w:rPr>
            </w:pPr>
            <w:r>
              <w:rPr>
                <w:b/>
                <w:sz w:val="20"/>
                <w:szCs w:val="20"/>
                <w:lang w:eastAsia="hr-HR"/>
              </w:rPr>
              <w:t>11.11.2021.</w:t>
            </w:r>
          </w:p>
          <w:p w:rsidR="00733D27" w:rsidRPr="00DF4F3E" w:rsidRDefault="00733D27" w:rsidP="00231217">
            <w:pPr>
              <w:suppressAutoHyphens w:val="0"/>
              <w:jc w:val="center"/>
              <w:rPr>
                <w:b/>
                <w:sz w:val="20"/>
                <w:szCs w:val="20"/>
                <w:lang w:eastAsia="hr-HR"/>
              </w:rPr>
            </w:pPr>
            <w:r>
              <w:rPr>
                <w:b/>
                <w:sz w:val="20"/>
                <w:szCs w:val="20"/>
                <w:lang w:eastAsia="hr-HR"/>
              </w:rPr>
              <w:t>12.11.2021.</w:t>
            </w:r>
          </w:p>
        </w:tc>
        <w:tc>
          <w:tcPr>
            <w:tcW w:w="1985" w:type="dxa"/>
            <w:tcBorders>
              <w:top w:val="single" w:sz="12" w:space="0" w:color="00000A"/>
              <w:left w:val="single" w:sz="12" w:space="0" w:color="00000A"/>
              <w:bottom w:val="single" w:sz="4" w:space="0" w:color="00000A"/>
              <w:right w:val="single" w:sz="12" w:space="0" w:color="00000A"/>
            </w:tcBorders>
            <w:shd w:val="clear" w:color="auto" w:fill="00B0F0"/>
            <w:tcMar>
              <w:left w:w="93" w:type="dxa"/>
            </w:tcMar>
            <w:vAlign w:val="center"/>
          </w:tcPr>
          <w:p w:rsidR="001241A5" w:rsidRDefault="00733D27" w:rsidP="00231217">
            <w:pPr>
              <w:suppressAutoHyphens w:val="0"/>
              <w:jc w:val="center"/>
              <w:rPr>
                <w:b/>
                <w:sz w:val="20"/>
                <w:szCs w:val="20"/>
                <w:lang w:eastAsia="hr-HR"/>
              </w:rPr>
            </w:pPr>
            <w:r>
              <w:rPr>
                <w:b/>
                <w:sz w:val="20"/>
                <w:szCs w:val="20"/>
                <w:lang w:eastAsia="hr-HR"/>
              </w:rPr>
              <w:t>16.12.2021.</w:t>
            </w:r>
          </w:p>
          <w:p w:rsidR="00733D27" w:rsidRPr="00DF4F3E" w:rsidRDefault="00733D27" w:rsidP="00231217">
            <w:pPr>
              <w:suppressAutoHyphens w:val="0"/>
              <w:jc w:val="center"/>
              <w:rPr>
                <w:b/>
                <w:sz w:val="20"/>
                <w:szCs w:val="20"/>
                <w:lang w:eastAsia="hr-HR"/>
              </w:rPr>
            </w:pPr>
            <w:r>
              <w:rPr>
                <w:b/>
                <w:sz w:val="20"/>
                <w:szCs w:val="20"/>
                <w:lang w:eastAsia="hr-HR"/>
              </w:rPr>
              <w:t>17.12.2021.</w:t>
            </w:r>
          </w:p>
        </w:tc>
      </w:tr>
      <w:tr w:rsidR="001241A5" w:rsidRPr="00DF4F3E" w:rsidTr="001241A5">
        <w:trPr>
          <w:trHeight w:val="276"/>
        </w:trPr>
        <w:tc>
          <w:tcPr>
            <w:tcW w:w="2307" w:type="dxa"/>
            <w:tcBorders>
              <w:top w:val="single" w:sz="12" w:space="0" w:color="00000A"/>
              <w:left w:val="thinThickSmallGap" w:sz="12" w:space="0" w:color="00000A"/>
              <w:bottom w:val="single" w:sz="12" w:space="0" w:color="00000A"/>
              <w:right w:val="single" w:sz="12" w:space="0" w:color="00000A"/>
            </w:tcBorders>
            <w:shd w:val="clear" w:color="auto" w:fill="FFFF00"/>
            <w:tcMar>
              <w:left w:w="78" w:type="dxa"/>
            </w:tcMar>
            <w:vAlign w:val="center"/>
          </w:tcPr>
          <w:p w:rsidR="001241A5" w:rsidRPr="00DF4F3E" w:rsidRDefault="001241A5" w:rsidP="00231217">
            <w:pPr>
              <w:suppressAutoHyphens w:val="0"/>
              <w:rPr>
                <w:b/>
                <w:sz w:val="20"/>
                <w:szCs w:val="20"/>
                <w:lang w:eastAsia="hr-HR"/>
              </w:rPr>
            </w:pPr>
            <w:r w:rsidRPr="00DF4F3E">
              <w:rPr>
                <w:b/>
                <w:sz w:val="20"/>
                <w:szCs w:val="20"/>
                <w:lang w:eastAsia="hr-HR"/>
              </w:rPr>
              <w:t>Informatika</w:t>
            </w:r>
          </w:p>
          <w:p w:rsidR="001241A5" w:rsidRPr="00DF4F3E" w:rsidRDefault="001241A5" w:rsidP="00231217">
            <w:pPr>
              <w:suppressAutoHyphens w:val="0"/>
              <w:rPr>
                <w:b/>
                <w:sz w:val="20"/>
                <w:szCs w:val="20"/>
                <w:lang w:eastAsia="hr-HR"/>
              </w:rPr>
            </w:pPr>
          </w:p>
        </w:tc>
        <w:tc>
          <w:tcPr>
            <w:tcW w:w="2307" w:type="dxa"/>
            <w:tcBorders>
              <w:top w:val="single" w:sz="12" w:space="0" w:color="00000A"/>
              <w:left w:val="single" w:sz="12" w:space="0" w:color="00000A"/>
              <w:bottom w:val="single" w:sz="12" w:space="0" w:color="00000A"/>
              <w:right w:val="single" w:sz="12" w:space="0" w:color="00000A"/>
            </w:tcBorders>
            <w:shd w:val="clear" w:color="auto" w:fill="FFFF00"/>
            <w:tcMar>
              <w:left w:w="93" w:type="dxa"/>
            </w:tcMar>
            <w:vAlign w:val="center"/>
          </w:tcPr>
          <w:p w:rsidR="001241A5" w:rsidRPr="00DF4F3E" w:rsidRDefault="001241A5" w:rsidP="00231217">
            <w:pPr>
              <w:suppressAutoHyphens w:val="0"/>
              <w:jc w:val="center"/>
              <w:rPr>
                <w:b/>
                <w:lang w:eastAsia="hr-HR"/>
              </w:rPr>
            </w:pPr>
          </w:p>
        </w:tc>
        <w:tc>
          <w:tcPr>
            <w:tcW w:w="2268" w:type="dxa"/>
            <w:tcBorders>
              <w:top w:val="single" w:sz="12" w:space="0" w:color="00000A"/>
              <w:left w:val="single" w:sz="12" w:space="0" w:color="00000A"/>
              <w:bottom w:val="single" w:sz="12" w:space="0" w:color="00000A"/>
              <w:right w:val="single" w:sz="12" w:space="0" w:color="00000A"/>
            </w:tcBorders>
            <w:shd w:val="clear" w:color="auto" w:fill="FFFF00"/>
            <w:tcMar>
              <w:left w:w="93" w:type="dxa"/>
            </w:tcMar>
            <w:vAlign w:val="center"/>
          </w:tcPr>
          <w:p w:rsidR="001241A5" w:rsidRPr="00DF4F3E" w:rsidRDefault="001241A5" w:rsidP="00231217">
            <w:pPr>
              <w:suppressAutoHyphens w:val="0"/>
              <w:jc w:val="center"/>
              <w:rPr>
                <w:b/>
                <w:lang w:eastAsia="hr-HR"/>
              </w:rPr>
            </w:pPr>
          </w:p>
        </w:tc>
        <w:tc>
          <w:tcPr>
            <w:tcW w:w="2410" w:type="dxa"/>
            <w:tcBorders>
              <w:top w:val="single" w:sz="12" w:space="0" w:color="00000A"/>
              <w:left w:val="single" w:sz="12" w:space="0" w:color="00000A"/>
              <w:bottom w:val="single" w:sz="12" w:space="0" w:color="00000A"/>
              <w:right w:val="single" w:sz="12" w:space="0" w:color="00000A"/>
            </w:tcBorders>
            <w:shd w:val="clear" w:color="auto" w:fill="FFFF00"/>
            <w:tcMar>
              <w:left w:w="93" w:type="dxa"/>
            </w:tcMar>
            <w:vAlign w:val="center"/>
          </w:tcPr>
          <w:p w:rsidR="001241A5" w:rsidRPr="00ED7A49" w:rsidRDefault="00ED7A49" w:rsidP="00231217">
            <w:pPr>
              <w:suppressAutoHyphens w:val="0"/>
              <w:jc w:val="center"/>
              <w:rPr>
                <w:b/>
                <w:sz w:val="20"/>
                <w:szCs w:val="20"/>
                <w:lang w:eastAsia="hr-HR"/>
              </w:rPr>
            </w:pPr>
            <w:r w:rsidRPr="00ED7A49">
              <w:rPr>
                <w:b/>
                <w:sz w:val="20"/>
                <w:szCs w:val="20"/>
                <w:lang w:eastAsia="hr-HR"/>
              </w:rPr>
              <w:t>02.11.2021.</w:t>
            </w:r>
          </w:p>
          <w:p w:rsidR="00ED7A49" w:rsidRPr="00DF4F3E" w:rsidRDefault="00ED7A49" w:rsidP="00231217">
            <w:pPr>
              <w:suppressAutoHyphens w:val="0"/>
              <w:jc w:val="center"/>
              <w:rPr>
                <w:b/>
                <w:lang w:eastAsia="hr-HR"/>
              </w:rPr>
            </w:pPr>
            <w:r w:rsidRPr="00ED7A49">
              <w:rPr>
                <w:b/>
                <w:sz w:val="20"/>
                <w:szCs w:val="20"/>
                <w:lang w:eastAsia="hr-HR"/>
              </w:rPr>
              <w:t>04.11.2021.</w:t>
            </w:r>
          </w:p>
        </w:tc>
        <w:tc>
          <w:tcPr>
            <w:tcW w:w="1985" w:type="dxa"/>
            <w:tcBorders>
              <w:top w:val="single" w:sz="12" w:space="0" w:color="00000A"/>
              <w:left w:val="single" w:sz="12" w:space="0" w:color="00000A"/>
              <w:bottom w:val="single" w:sz="12" w:space="0" w:color="00000A"/>
              <w:right w:val="single" w:sz="12" w:space="0" w:color="00000A"/>
            </w:tcBorders>
            <w:shd w:val="clear" w:color="auto" w:fill="FFFF00"/>
            <w:tcMar>
              <w:left w:w="93" w:type="dxa"/>
            </w:tcMar>
            <w:vAlign w:val="center"/>
          </w:tcPr>
          <w:p w:rsidR="001241A5" w:rsidRPr="00DF4F3E" w:rsidRDefault="001241A5" w:rsidP="00231217">
            <w:pPr>
              <w:suppressAutoHyphens w:val="0"/>
              <w:jc w:val="center"/>
              <w:rPr>
                <w:b/>
                <w:lang w:eastAsia="hr-HR"/>
              </w:rPr>
            </w:pPr>
          </w:p>
        </w:tc>
      </w:tr>
      <w:tr w:rsidR="0037301B" w:rsidRPr="00DF4F3E" w:rsidTr="001241A5">
        <w:trPr>
          <w:trHeight w:val="276"/>
        </w:trPr>
        <w:tc>
          <w:tcPr>
            <w:tcW w:w="2307" w:type="dxa"/>
            <w:tcBorders>
              <w:top w:val="single" w:sz="12" w:space="0" w:color="00000A"/>
              <w:left w:val="thinThickSmallGap" w:sz="12" w:space="0" w:color="00000A"/>
              <w:bottom w:val="single" w:sz="12" w:space="0" w:color="00000A"/>
              <w:right w:val="single" w:sz="12" w:space="0" w:color="00000A"/>
            </w:tcBorders>
            <w:shd w:val="clear" w:color="auto" w:fill="CCFF33"/>
            <w:tcMar>
              <w:left w:w="78" w:type="dxa"/>
            </w:tcMar>
            <w:vAlign w:val="center"/>
          </w:tcPr>
          <w:p w:rsidR="0037301B" w:rsidRPr="00DF4F3E" w:rsidRDefault="0037301B" w:rsidP="0037301B">
            <w:pPr>
              <w:suppressAutoHyphens w:val="0"/>
              <w:rPr>
                <w:b/>
                <w:sz w:val="20"/>
                <w:szCs w:val="20"/>
                <w:lang w:eastAsia="hr-HR"/>
              </w:rPr>
            </w:pPr>
            <w:r w:rsidRPr="00DF4F3E">
              <w:rPr>
                <w:b/>
                <w:sz w:val="20"/>
                <w:szCs w:val="20"/>
                <w:lang w:eastAsia="hr-HR"/>
              </w:rPr>
              <w:t>Njemački jezik</w:t>
            </w:r>
          </w:p>
          <w:p w:rsidR="0037301B" w:rsidRPr="00DF4F3E" w:rsidRDefault="0037301B" w:rsidP="0037301B">
            <w:pPr>
              <w:suppressAutoHyphens w:val="0"/>
              <w:rPr>
                <w:b/>
                <w:sz w:val="20"/>
                <w:szCs w:val="20"/>
                <w:lang w:eastAsia="hr-HR"/>
              </w:rPr>
            </w:pPr>
          </w:p>
        </w:tc>
        <w:tc>
          <w:tcPr>
            <w:tcW w:w="2307" w:type="dxa"/>
            <w:tcBorders>
              <w:top w:val="single" w:sz="12" w:space="0" w:color="00000A"/>
              <w:left w:val="single" w:sz="12" w:space="0" w:color="00000A"/>
              <w:bottom w:val="single" w:sz="12" w:space="0" w:color="00000A"/>
              <w:right w:val="single" w:sz="12" w:space="0" w:color="00000A"/>
            </w:tcBorders>
            <w:shd w:val="clear" w:color="auto" w:fill="CCFF33"/>
            <w:tcMar>
              <w:left w:w="93" w:type="dxa"/>
            </w:tcMar>
            <w:vAlign w:val="center"/>
          </w:tcPr>
          <w:p w:rsidR="0037301B" w:rsidRPr="00DF4F3E" w:rsidRDefault="0037301B" w:rsidP="0037301B">
            <w:pPr>
              <w:suppressAutoHyphens w:val="0"/>
              <w:jc w:val="center"/>
              <w:rPr>
                <w:b/>
                <w:lang w:eastAsia="hr-HR"/>
              </w:rPr>
            </w:pPr>
          </w:p>
        </w:tc>
        <w:tc>
          <w:tcPr>
            <w:tcW w:w="2268" w:type="dxa"/>
            <w:tcBorders>
              <w:top w:val="single" w:sz="12" w:space="0" w:color="00000A"/>
              <w:left w:val="single" w:sz="12" w:space="0" w:color="00000A"/>
              <w:bottom w:val="single" w:sz="12" w:space="0" w:color="00000A"/>
              <w:right w:val="single" w:sz="12" w:space="0" w:color="00000A"/>
            </w:tcBorders>
            <w:shd w:val="clear" w:color="auto" w:fill="CCFF33"/>
            <w:tcMar>
              <w:left w:w="93" w:type="dxa"/>
            </w:tcMar>
            <w:vAlign w:val="center"/>
          </w:tcPr>
          <w:p w:rsidR="0037301B" w:rsidRDefault="0037301B" w:rsidP="0037301B">
            <w:pPr>
              <w:suppressAutoHyphens w:val="0"/>
              <w:jc w:val="center"/>
              <w:rPr>
                <w:b/>
                <w:sz w:val="20"/>
                <w:szCs w:val="20"/>
                <w:lang w:eastAsia="hr-HR"/>
              </w:rPr>
            </w:pPr>
            <w:r>
              <w:rPr>
                <w:b/>
                <w:sz w:val="20"/>
                <w:szCs w:val="20"/>
                <w:lang w:eastAsia="hr-HR"/>
              </w:rPr>
              <w:t>25.10.2021.</w:t>
            </w:r>
          </w:p>
          <w:p w:rsidR="0037301B" w:rsidRPr="00DF4F3E" w:rsidRDefault="0037301B" w:rsidP="0037301B">
            <w:pPr>
              <w:suppressAutoHyphens w:val="0"/>
              <w:jc w:val="center"/>
              <w:rPr>
                <w:b/>
                <w:sz w:val="20"/>
                <w:szCs w:val="20"/>
                <w:lang w:eastAsia="hr-HR"/>
              </w:rPr>
            </w:pPr>
            <w:r>
              <w:rPr>
                <w:b/>
                <w:sz w:val="20"/>
                <w:szCs w:val="20"/>
                <w:lang w:eastAsia="hr-HR"/>
              </w:rPr>
              <w:t>28.10.2021.</w:t>
            </w:r>
          </w:p>
        </w:tc>
        <w:tc>
          <w:tcPr>
            <w:tcW w:w="2410" w:type="dxa"/>
            <w:tcBorders>
              <w:top w:val="single" w:sz="12" w:space="0" w:color="00000A"/>
              <w:left w:val="single" w:sz="12" w:space="0" w:color="00000A"/>
              <w:bottom w:val="single" w:sz="12" w:space="0" w:color="00000A"/>
              <w:right w:val="single" w:sz="12" w:space="0" w:color="00000A"/>
            </w:tcBorders>
            <w:shd w:val="clear" w:color="auto" w:fill="CCFF33"/>
            <w:tcMar>
              <w:left w:w="93" w:type="dxa"/>
            </w:tcMar>
            <w:vAlign w:val="center"/>
          </w:tcPr>
          <w:p w:rsidR="0037301B" w:rsidRPr="00DF4F3E" w:rsidRDefault="0037301B" w:rsidP="0037301B">
            <w:pPr>
              <w:suppressAutoHyphens w:val="0"/>
              <w:jc w:val="center"/>
              <w:rPr>
                <w:b/>
                <w:sz w:val="20"/>
                <w:szCs w:val="20"/>
                <w:lang w:eastAsia="hr-HR"/>
              </w:rPr>
            </w:pPr>
          </w:p>
        </w:tc>
        <w:tc>
          <w:tcPr>
            <w:tcW w:w="1985" w:type="dxa"/>
            <w:tcBorders>
              <w:top w:val="single" w:sz="12" w:space="0" w:color="00000A"/>
              <w:left w:val="single" w:sz="12" w:space="0" w:color="00000A"/>
              <w:bottom w:val="single" w:sz="12" w:space="0" w:color="00000A"/>
              <w:right w:val="single" w:sz="12" w:space="0" w:color="00000A"/>
            </w:tcBorders>
            <w:shd w:val="clear" w:color="auto" w:fill="CCFF33"/>
            <w:tcMar>
              <w:left w:w="93" w:type="dxa"/>
            </w:tcMar>
            <w:vAlign w:val="center"/>
          </w:tcPr>
          <w:p w:rsidR="0037301B" w:rsidRDefault="0037301B" w:rsidP="0037301B">
            <w:pPr>
              <w:suppressAutoHyphens w:val="0"/>
              <w:jc w:val="center"/>
              <w:rPr>
                <w:b/>
                <w:sz w:val="20"/>
                <w:szCs w:val="20"/>
                <w:lang w:eastAsia="hr-HR"/>
              </w:rPr>
            </w:pPr>
            <w:r>
              <w:rPr>
                <w:b/>
                <w:sz w:val="20"/>
                <w:szCs w:val="20"/>
                <w:lang w:eastAsia="hr-HR"/>
              </w:rPr>
              <w:t>13.12.2021.</w:t>
            </w:r>
          </w:p>
          <w:p w:rsidR="0037301B" w:rsidRPr="00DF4F3E" w:rsidRDefault="0037301B" w:rsidP="0037301B">
            <w:pPr>
              <w:suppressAutoHyphens w:val="0"/>
              <w:jc w:val="center"/>
              <w:rPr>
                <w:b/>
                <w:sz w:val="20"/>
                <w:szCs w:val="20"/>
                <w:lang w:eastAsia="hr-HR"/>
              </w:rPr>
            </w:pPr>
            <w:r>
              <w:rPr>
                <w:b/>
                <w:sz w:val="20"/>
                <w:szCs w:val="20"/>
                <w:lang w:eastAsia="hr-HR"/>
              </w:rPr>
              <w:t>16.12.2021.</w:t>
            </w:r>
          </w:p>
        </w:tc>
      </w:tr>
      <w:tr w:rsidR="001241A5" w:rsidRPr="00DF4F3E" w:rsidTr="001241A5">
        <w:trPr>
          <w:trHeight w:val="365"/>
        </w:trPr>
        <w:tc>
          <w:tcPr>
            <w:tcW w:w="2307" w:type="dxa"/>
            <w:tcBorders>
              <w:top w:val="single" w:sz="12" w:space="0" w:color="00000A"/>
              <w:left w:val="thinThickSmallGap" w:sz="12" w:space="0" w:color="00000A"/>
              <w:bottom w:val="single" w:sz="4" w:space="0" w:color="auto"/>
              <w:right w:val="single" w:sz="12" w:space="0" w:color="00000A"/>
            </w:tcBorders>
            <w:shd w:val="clear" w:color="auto" w:fill="FF99CC"/>
            <w:tcMar>
              <w:left w:w="78" w:type="dxa"/>
            </w:tcMar>
            <w:vAlign w:val="center"/>
          </w:tcPr>
          <w:p w:rsidR="001241A5" w:rsidRPr="00DF4F3E" w:rsidRDefault="001241A5" w:rsidP="00231217">
            <w:pPr>
              <w:suppressAutoHyphens w:val="0"/>
              <w:rPr>
                <w:b/>
                <w:sz w:val="20"/>
                <w:szCs w:val="20"/>
                <w:lang w:eastAsia="hr-HR"/>
              </w:rPr>
            </w:pPr>
            <w:r w:rsidRPr="00DF4F3E">
              <w:rPr>
                <w:b/>
                <w:sz w:val="20"/>
                <w:szCs w:val="20"/>
                <w:lang w:eastAsia="hr-HR"/>
              </w:rPr>
              <w:t>Biologija</w:t>
            </w:r>
          </w:p>
          <w:p w:rsidR="001241A5" w:rsidRPr="00DF4F3E" w:rsidRDefault="001241A5" w:rsidP="00231217">
            <w:pPr>
              <w:suppressAutoHyphens w:val="0"/>
              <w:rPr>
                <w:b/>
                <w:sz w:val="20"/>
                <w:szCs w:val="20"/>
                <w:lang w:eastAsia="hr-HR"/>
              </w:rPr>
            </w:pPr>
          </w:p>
        </w:tc>
        <w:tc>
          <w:tcPr>
            <w:tcW w:w="2307" w:type="dxa"/>
            <w:tcBorders>
              <w:top w:val="single" w:sz="12" w:space="0" w:color="00000A"/>
              <w:left w:val="single" w:sz="12" w:space="0" w:color="00000A"/>
              <w:bottom w:val="single" w:sz="4" w:space="0" w:color="auto"/>
              <w:right w:val="single" w:sz="12" w:space="0" w:color="00000A"/>
            </w:tcBorders>
            <w:shd w:val="clear" w:color="auto" w:fill="FF99CC"/>
            <w:tcMar>
              <w:left w:w="93" w:type="dxa"/>
            </w:tcMar>
            <w:vAlign w:val="center"/>
          </w:tcPr>
          <w:p w:rsidR="001241A5" w:rsidRPr="00DF4F3E" w:rsidRDefault="001241A5" w:rsidP="00231217">
            <w:pPr>
              <w:suppressAutoHyphens w:val="0"/>
              <w:jc w:val="center"/>
              <w:rPr>
                <w:b/>
                <w:lang w:eastAsia="hr-HR"/>
              </w:rPr>
            </w:pPr>
          </w:p>
        </w:tc>
        <w:tc>
          <w:tcPr>
            <w:tcW w:w="2268" w:type="dxa"/>
            <w:tcBorders>
              <w:top w:val="single" w:sz="12" w:space="0" w:color="00000A"/>
              <w:left w:val="single" w:sz="12" w:space="0" w:color="00000A"/>
              <w:bottom w:val="single" w:sz="4" w:space="0" w:color="auto"/>
              <w:right w:val="single" w:sz="12" w:space="0" w:color="00000A"/>
            </w:tcBorders>
            <w:shd w:val="clear" w:color="auto" w:fill="FF99CC"/>
            <w:tcMar>
              <w:left w:w="93" w:type="dxa"/>
            </w:tcMar>
            <w:vAlign w:val="center"/>
          </w:tcPr>
          <w:p w:rsidR="001241A5" w:rsidRPr="00DF4F3E" w:rsidRDefault="001241A5" w:rsidP="00231217">
            <w:pPr>
              <w:suppressAutoHyphens w:val="0"/>
              <w:jc w:val="center"/>
              <w:rPr>
                <w:b/>
                <w:lang w:eastAsia="hr-HR"/>
              </w:rPr>
            </w:pPr>
          </w:p>
        </w:tc>
        <w:tc>
          <w:tcPr>
            <w:tcW w:w="2410" w:type="dxa"/>
            <w:tcBorders>
              <w:top w:val="single" w:sz="12" w:space="0" w:color="00000A"/>
              <w:left w:val="single" w:sz="12" w:space="0" w:color="00000A"/>
              <w:bottom w:val="single" w:sz="4" w:space="0" w:color="auto"/>
              <w:right w:val="single" w:sz="12" w:space="0" w:color="00000A"/>
            </w:tcBorders>
            <w:shd w:val="clear" w:color="auto" w:fill="FF99CC"/>
            <w:tcMar>
              <w:left w:w="93" w:type="dxa"/>
            </w:tcMar>
            <w:vAlign w:val="center"/>
          </w:tcPr>
          <w:p w:rsidR="001241A5" w:rsidRPr="00DF4F3E" w:rsidRDefault="001241A5" w:rsidP="00231217">
            <w:pPr>
              <w:suppressAutoHyphens w:val="0"/>
              <w:jc w:val="center"/>
              <w:rPr>
                <w:b/>
                <w:lang w:eastAsia="hr-HR"/>
              </w:rPr>
            </w:pPr>
          </w:p>
        </w:tc>
        <w:tc>
          <w:tcPr>
            <w:tcW w:w="1985" w:type="dxa"/>
            <w:tcBorders>
              <w:top w:val="single" w:sz="12" w:space="0" w:color="00000A"/>
              <w:left w:val="single" w:sz="12" w:space="0" w:color="00000A"/>
              <w:bottom w:val="single" w:sz="4" w:space="0" w:color="auto"/>
              <w:right w:val="single" w:sz="12" w:space="0" w:color="00000A"/>
            </w:tcBorders>
            <w:shd w:val="clear" w:color="auto" w:fill="FF99CC"/>
            <w:tcMar>
              <w:left w:w="93" w:type="dxa"/>
            </w:tcMar>
            <w:vAlign w:val="center"/>
          </w:tcPr>
          <w:p w:rsidR="001241A5" w:rsidRDefault="0053340E" w:rsidP="00231217">
            <w:pPr>
              <w:suppressAutoHyphens w:val="0"/>
              <w:jc w:val="center"/>
              <w:rPr>
                <w:b/>
                <w:sz w:val="20"/>
                <w:szCs w:val="20"/>
                <w:lang w:eastAsia="hr-HR"/>
              </w:rPr>
            </w:pPr>
            <w:r>
              <w:rPr>
                <w:b/>
                <w:sz w:val="20"/>
                <w:szCs w:val="20"/>
                <w:lang w:eastAsia="hr-HR"/>
              </w:rPr>
              <w:t>13.12.2021.</w:t>
            </w:r>
          </w:p>
          <w:p w:rsidR="0053340E" w:rsidRPr="00DF4F3E" w:rsidRDefault="0053340E" w:rsidP="00231217">
            <w:pPr>
              <w:suppressAutoHyphens w:val="0"/>
              <w:jc w:val="center"/>
              <w:rPr>
                <w:b/>
                <w:sz w:val="20"/>
                <w:szCs w:val="20"/>
                <w:lang w:eastAsia="hr-HR"/>
              </w:rPr>
            </w:pPr>
            <w:r>
              <w:rPr>
                <w:b/>
                <w:sz w:val="20"/>
                <w:szCs w:val="20"/>
                <w:lang w:eastAsia="hr-HR"/>
              </w:rPr>
              <w:t>20.12.2021.</w:t>
            </w:r>
          </w:p>
        </w:tc>
      </w:tr>
      <w:tr w:rsidR="001241A5" w:rsidRPr="00DF4F3E" w:rsidTr="001241A5">
        <w:trPr>
          <w:trHeight w:val="540"/>
        </w:trPr>
        <w:tc>
          <w:tcPr>
            <w:tcW w:w="2307" w:type="dxa"/>
            <w:tcBorders>
              <w:top w:val="single" w:sz="4" w:space="0" w:color="auto"/>
              <w:left w:val="thinThickSmallGap" w:sz="12" w:space="0" w:color="00000A"/>
              <w:bottom w:val="single" w:sz="4" w:space="0" w:color="auto"/>
              <w:right w:val="single" w:sz="12" w:space="0" w:color="00000A"/>
            </w:tcBorders>
            <w:shd w:val="clear" w:color="auto" w:fill="FF99CC"/>
            <w:tcMar>
              <w:left w:w="78" w:type="dxa"/>
            </w:tcMar>
            <w:vAlign w:val="center"/>
          </w:tcPr>
          <w:p w:rsidR="001241A5" w:rsidRPr="00DF4F3E" w:rsidRDefault="001241A5" w:rsidP="00231217">
            <w:pPr>
              <w:suppressAutoHyphens w:val="0"/>
              <w:rPr>
                <w:b/>
                <w:sz w:val="20"/>
                <w:szCs w:val="20"/>
                <w:lang w:eastAsia="hr-HR"/>
              </w:rPr>
            </w:pPr>
            <w:r w:rsidRPr="00DF4F3E">
              <w:rPr>
                <w:b/>
                <w:sz w:val="20"/>
                <w:szCs w:val="20"/>
                <w:lang w:eastAsia="hr-HR"/>
              </w:rPr>
              <w:t>Fizika</w:t>
            </w:r>
          </w:p>
          <w:p w:rsidR="001241A5" w:rsidRPr="00DF4F3E" w:rsidRDefault="001241A5" w:rsidP="00231217">
            <w:pPr>
              <w:suppressAutoHyphens w:val="0"/>
              <w:rPr>
                <w:b/>
                <w:sz w:val="20"/>
                <w:szCs w:val="20"/>
                <w:lang w:eastAsia="hr-HR"/>
              </w:rPr>
            </w:pPr>
          </w:p>
        </w:tc>
        <w:tc>
          <w:tcPr>
            <w:tcW w:w="2307" w:type="dxa"/>
            <w:tcBorders>
              <w:top w:val="single" w:sz="4" w:space="0" w:color="auto"/>
              <w:left w:val="single" w:sz="12" w:space="0" w:color="00000A"/>
              <w:bottom w:val="single" w:sz="4" w:space="0" w:color="auto"/>
              <w:right w:val="single" w:sz="12" w:space="0" w:color="00000A"/>
            </w:tcBorders>
            <w:shd w:val="clear" w:color="auto" w:fill="FF99CC"/>
            <w:tcMar>
              <w:left w:w="93" w:type="dxa"/>
            </w:tcMar>
            <w:vAlign w:val="center"/>
          </w:tcPr>
          <w:p w:rsidR="001241A5" w:rsidRPr="00DF4F3E" w:rsidRDefault="001241A5" w:rsidP="00231217">
            <w:pPr>
              <w:suppressAutoHyphens w:val="0"/>
              <w:jc w:val="center"/>
              <w:rPr>
                <w:b/>
                <w:lang w:eastAsia="hr-HR"/>
              </w:rPr>
            </w:pPr>
          </w:p>
        </w:tc>
        <w:tc>
          <w:tcPr>
            <w:tcW w:w="2268" w:type="dxa"/>
            <w:tcBorders>
              <w:top w:val="single" w:sz="4" w:space="0" w:color="auto"/>
              <w:left w:val="single" w:sz="12" w:space="0" w:color="00000A"/>
              <w:bottom w:val="single" w:sz="4" w:space="0" w:color="auto"/>
              <w:right w:val="single" w:sz="12" w:space="0" w:color="00000A"/>
            </w:tcBorders>
            <w:shd w:val="clear" w:color="auto" w:fill="FF99CC"/>
            <w:tcMar>
              <w:left w:w="93" w:type="dxa"/>
            </w:tcMar>
            <w:vAlign w:val="center"/>
          </w:tcPr>
          <w:p w:rsidR="001241A5" w:rsidRPr="00DF4F3E" w:rsidRDefault="001241A5" w:rsidP="00231217">
            <w:pPr>
              <w:suppressAutoHyphens w:val="0"/>
              <w:jc w:val="center"/>
              <w:rPr>
                <w:b/>
                <w:lang w:eastAsia="hr-HR"/>
              </w:rPr>
            </w:pPr>
          </w:p>
        </w:tc>
        <w:tc>
          <w:tcPr>
            <w:tcW w:w="2410" w:type="dxa"/>
            <w:tcBorders>
              <w:top w:val="single" w:sz="4" w:space="0" w:color="auto"/>
              <w:left w:val="single" w:sz="12" w:space="0" w:color="00000A"/>
              <w:bottom w:val="single" w:sz="4" w:space="0" w:color="auto"/>
              <w:right w:val="single" w:sz="12" w:space="0" w:color="00000A"/>
            </w:tcBorders>
            <w:shd w:val="clear" w:color="auto" w:fill="FF99CC"/>
            <w:tcMar>
              <w:left w:w="93" w:type="dxa"/>
            </w:tcMar>
            <w:vAlign w:val="center"/>
          </w:tcPr>
          <w:p w:rsidR="001241A5" w:rsidRPr="00DF4F3E" w:rsidRDefault="001241A5" w:rsidP="00231217">
            <w:pPr>
              <w:suppressAutoHyphens w:val="0"/>
              <w:jc w:val="center"/>
              <w:rPr>
                <w:b/>
                <w:sz w:val="20"/>
                <w:szCs w:val="20"/>
                <w:lang w:eastAsia="hr-HR"/>
              </w:rPr>
            </w:pPr>
          </w:p>
        </w:tc>
        <w:tc>
          <w:tcPr>
            <w:tcW w:w="1985" w:type="dxa"/>
            <w:tcBorders>
              <w:top w:val="single" w:sz="4" w:space="0" w:color="auto"/>
              <w:left w:val="single" w:sz="12" w:space="0" w:color="00000A"/>
              <w:bottom w:val="single" w:sz="4" w:space="0" w:color="auto"/>
              <w:right w:val="single" w:sz="12" w:space="0" w:color="00000A"/>
            </w:tcBorders>
            <w:shd w:val="clear" w:color="auto" w:fill="FF99CC"/>
            <w:tcMar>
              <w:left w:w="93" w:type="dxa"/>
            </w:tcMar>
            <w:vAlign w:val="center"/>
          </w:tcPr>
          <w:p w:rsidR="001241A5" w:rsidRPr="00DF4F3E" w:rsidRDefault="001241A5" w:rsidP="00231217">
            <w:pPr>
              <w:suppressAutoHyphens w:val="0"/>
              <w:jc w:val="center"/>
              <w:rPr>
                <w:b/>
                <w:sz w:val="20"/>
                <w:szCs w:val="20"/>
                <w:lang w:eastAsia="hr-HR"/>
              </w:rPr>
            </w:pPr>
          </w:p>
        </w:tc>
      </w:tr>
      <w:tr w:rsidR="001241A5" w:rsidRPr="00DF4F3E" w:rsidTr="001241A5">
        <w:trPr>
          <w:trHeight w:val="540"/>
        </w:trPr>
        <w:tc>
          <w:tcPr>
            <w:tcW w:w="2307" w:type="dxa"/>
            <w:tcBorders>
              <w:top w:val="single" w:sz="4" w:space="0" w:color="auto"/>
              <w:left w:val="thinThickSmallGap" w:sz="12" w:space="0" w:color="00000A"/>
              <w:bottom w:val="thinThickSmallGap" w:sz="12" w:space="0" w:color="00000A"/>
              <w:right w:val="single" w:sz="12" w:space="0" w:color="00000A"/>
            </w:tcBorders>
            <w:shd w:val="clear" w:color="auto" w:fill="FF99CC"/>
            <w:tcMar>
              <w:left w:w="78" w:type="dxa"/>
            </w:tcMar>
            <w:vAlign w:val="center"/>
          </w:tcPr>
          <w:p w:rsidR="001241A5" w:rsidRPr="00DF4F3E" w:rsidRDefault="001241A5" w:rsidP="00231217">
            <w:pPr>
              <w:suppressAutoHyphens w:val="0"/>
              <w:rPr>
                <w:b/>
                <w:sz w:val="20"/>
                <w:szCs w:val="20"/>
                <w:lang w:eastAsia="hr-HR"/>
              </w:rPr>
            </w:pPr>
            <w:r w:rsidRPr="00DF4F3E">
              <w:rPr>
                <w:b/>
                <w:sz w:val="20"/>
                <w:szCs w:val="20"/>
                <w:lang w:eastAsia="hr-HR"/>
              </w:rPr>
              <w:t>Muzička kultura</w:t>
            </w:r>
          </w:p>
        </w:tc>
        <w:tc>
          <w:tcPr>
            <w:tcW w:w="2307" w:type="dxa"/>
            <w:tcBorders>
              <w:top w:val="single" w:sz="4" w:space="0" w:color="auto"/>
              <w:left w:val="single" w:sz="12" w:space="0" w:color="00000A"/>
              <w:bottom w:val="thinThickSmallGap" w:sz="12" w:space="0" w:color="00000A"/>
              <w:right w:val="single" w:sz="12" w:space="0" w:color="00000A"/>
            </w:tcBorders>
            <w:shd w:val="clear" w:color="auto" w:fill="FF99CC"/>
            <w:tcMar>
              <w:left w:w="93" w:type="dxa"/>
            </w:tcMar>
            <w:vAlign w:val="center"/>
          </w:tcPr>
          <w:p w:rsidR="001241A5" w:rsidRPr="00DF4F3E" w:rsidRDefault="001241A5" w:rsidP="00231217">
            <w:pPr>
              <w:suppressAutoHyphens w:val="0"/>
              <w:jc w:val="center"/>
              <w:rPr>
                <w:b/>
                <w:lang w:eastAsia="hr-HR"/>
              </w:rPr>
            </w:pPr>
          </w:p>
        </w:tc>
        <w:tc>
          <w:tcPr>
            <w:tcW w:w="2268" w:type="dxa"/>
            <w:tcBorders>
              <w:top w:val="single" w:sz="4" w:space="0" w:color="auto"/>
              <w:left w:val="single" w:sz="12" w:space="0" w:color="00000A"/>
              <w:bottom w:val="thinThickSmallGap" w:sz="12" w:space="0" w:color="00000A"/>
              <w:right w:val="single" w:sz="12" w:space="0" w:color="00000A"/>
            </w:tcBorders>
            <w:shd w:val="clear" w:color="auto" w:fill="FF99CC"/>
            <w:tcMar>
              <w:left w:w="93" w:type="dxa"/>
            </w:tcMar>
            <w:vAlign w:val="center"/>
          </w:tcPr>
          <w:p w:rsidR="001241A5" w:rsidRPr="00DF4F3E" w:rsidRDefault="001241A5" w:rsidP="00231217">
            <w:pPr>
              <w:suppressAutoHyphens w:val="0"/>
              <w:jc w:val="center"/>
              <w:rPr>
                <w:b/>
                <w:lang w:eastAsia="hr-HR"/>
              </w:rPr>
            </w:pPr>
          </w:p>
        </w:tc>
        <w:tc>
          <w:tcPr>
            <w:tcW w:w="2410" w:type="dxa"/>
            <w:tcBorders>
              <w:top w:val="single" w:sz="4" w:space="0" w:color="auto"/>
              <w:left w:val="single" w:sz="12" w:space="0" w:color="00000A"/>
              <w:bottom w:val="thinThickSmallGap" w:sz="12" w:space="0" w:color="00000A"/>
              <w:right w:val="single" w:sz="12" w:space="0" w:color="00000A"/>
            </w:tcBorders>
            <w:shd w:val="clear" w:color="auto" w:fill="FF99CC"/>
            <w:tcMar>
              <w:left w:w="93" w:type="dxa"/>
            </w:tcMar>
            <w:vAlign w:val="center"/>
          </w:tcPr>
          <w:p w:rsidR="001241A5" w:rsidRPr="00DF4F3E" w:rsidRDefault="001241A5" w:rsidP="00231217">
            <w:pPr>
              <w:suppressAutoHyphens w:val="0"/>
              <w:jc w:val="center"/>
              <w:rPr>
                <w:b/>
                <w:sz w:val="20"/>
                <w:szCs w:val="20"/>
                <w:lang w:eastAsia="hr-HR"/>
              </w:rPr>
            </w:pPr>
          </w:p>
        </w:tc>
        <w:tc>
          <w:tcPr>
            <w:tcW w:w="1985" w:type="dxa"/>
            <w:tcBorders>
              <w:top w:val="single" w:sz="4" w:space="0" w:color="auto"/>
              <w:left w:val="single" w:sz="12" w:space="0" w:color="00000A"/>
              <w:bottom w:val="thinThickSmallGap" w:sz="12" w:space="0" w:color="00000A"/>
              <w:right w:val="single" w:sz="12" w:space="0" w:color="00000A"/>
            </w:tcBorders>
            <w:shd w:val="clear" w:color="auto" w:fill="FF99CC"/>
            <w:tcMar>
              <w:left w:w="93" w:type="dxa"/>
            </w:tcMar>
            <w:vAlign w:val="center"/>
          </w:tcPr>
          <w:p w:rsidR="001241A5" w:rsidRPr="00DF4F3E" w:rsidRDefault="001241A5" w:rsidP="00231217">
            <w:pPr>
              <w:suppressAutoHyphens w:val="0"/>
              <w:jc w:val="center"/>
              <w:rPr>
                <w:b/>
                <w:sz w:val="20"/>
                <w:szCs w:val="20"/>
                <w:lang w:eastAsia="hr-HR"/>
              </w:rPr>
            </w:pPr>
          </w:p>
        </w:tc>
      </w:tr>
    </w:tbl>
    <w:p w:rsidR="001241A5" w:rsidRDefault="001241A5">
      <w:pPr>
        <w:shd w:val="clear" w:color="auto" w:fill="FFFFFF"/>
        <w:jc w:val="both"/>
        <w:rPr>
          <w:sz w:val="22"/>
          <w:szCs w:val="22"/>
          <w:lang w:val="bs-Latn-BA"/>
        </w:rPr>
      </w:pPr>
    </w:p>
    <w:p w:rsidR="001241A5" w:rsidRDefault="001241A5">
      <w:pPr>
        <w:shd w:val="clear" w:color="auto" w:fill="FFFFFF"/>
        <w:jc w:val="both"/>
        <w:rPr>
          <w:sz w:val="22"/>
          <w:szCs w:val="22"/>
          <w:lang w:val="bs-Latn-BA"/>
        </w:rPr>
      </w:pPr>
    </w:p>
    <w:p w:rsidR="001241A5" w:rsidRDefault="001241A5">
      <w:pPr>
        <w:shd w:val="clear" w:color="auto" w:fill="FFFFFF"/>
        <w:jc w:val="both"/>
        <w:rPr>
          <w:sz w:val="22"/>
          <w:szCs w:val="22"/>
          <w:lang w:val="bs-Latn-BA"/>
        </w:rPr>
      </w:pPr>
    </w:p>
    <w:p w:rsidR="001241A5" w:rsidRDefault="001241A5">
      <w:pPr>
        <w:shd w:val="clear" w:color="auto" w:fill="FFFFFF"/>
        <w:jc w:val="both"/>
        <w:rPr>
          <w:sz w:val="22"/>
          <w:szCs w:val="22"/>
          <w:lang w:val="bs-Latn-BA"/>
        </w:rPr>
      </w:pPr>
    </w:p>
    <w:p w:rsidR="001241A5" w:rsidRDefault="001241A5">
      <w:pPr>
        <w:shd w:val="clear" w:color="auto" w:fill="FFFFFF"/>
        <w:jc w:val="both"/>
        <w:rPr>
          <w:sz w:val="22"/>
          <w:szCs w:val="22"/>
          <w:lang w:val="bs-Latn-BA"/>
        </w:rPr>
      </w:pPr>
    </w:p>
    <w:p w:rsidR="001241A5" w:rsidRDefault="001241A5">
      <w:pPr>
        <w:shd w:val="clear" w:color="auto" w:fill="FFFFFF"/>
        <w:jc w:val="both"/>
        <w:rPr>
          <w:sz w:val="22"/>
          <w:szCs w:val="22"/>
          <w:lang w:val="bs-Latn-BA"/>
        </w:rPr>
      </w:pPr>
    </w:p>
    <w:p w:rsidR="001241A5" w:rsidRDefault="001241A5">
      <w:pPr>
        <w:shd w:val="clear" w:color="auto" w:fill="FFFFFF"/>
        <w:jc w:val="both"/>
        <w:rPr>
          <w:sz w:val="22"/>
          <w:szCs w:val="22"/>
          <w:lang w:val="bs-Latn-BA"/>
        </w:rPr>
      </w:pPr>
    </w:p>
    <w:p w:rsidR="001241A5" w:rsidRDefault="001241A5">
      <w:pPr>
        <w:shd w:val="clear" w:color="auto" w:fill="FFFFFF"/>
        <w:jc w:val="both"/>
        <w:rPr>
          <w:sz w:val="22"/>
          <w:szCs w:val="22"/>
          <w:lang w:val="bs-Latn-BA"/>
        </w:rPr>
      </w:pPr>
    </w:p>
    <w:p w:rsidR="001241A5" w:rsidRDefault="001241A5">
      <w:pPr>
        <w:shd w:val="clear" w:color="auto" w:fill="FFFFFF"/>
        <w:jc w:val="both"/>
        <w:rPr>
          <w:sz w:val="22"/>
          <w:szCs w:val="22"/>
          <w:lang w:val="bs-Latn-BA"/>
        </w:rPr>
      </w:pPr>
    </w:p>
    <w:p w:rsidR="001241A5" w:rsidRDefault="001241A5">
      <w:pPr>
        <w:shd w:val="clear" w:color="auto" w:fill="FFFFFF"/>
        <w:jc w:val="both"/>
        <w:rPr>
          <w:sz w:val="22"/>
          <w:szCs w:val="22"/>
          <w:lang w:val="bs-Latn-BA"/>
        </w:rPr>
      </w:pPr>
    </w:p>
    <w:p w:rsidR="001241A5" w:rsidRDefault="001241A5">
      <w:pPr>
        <w:shd w:val="clear" w:color="auto" w:fill="FFFFFF"/>
        <w:jc w:val="both"/>
        <w:rPr>
          <w:sz w:val="22"/>
          <w:szCs w:val="22"/>
          <w:lang w:val="bs-Latn-BA"/>
        </w:rPr>
      </w:pPr>
    </w:p>
    <w:p w:rsidR="00DF4F3E" w:rsidRDefault="00DF4F3E">
      <w:pPr>
        <w:shd w:val="clear" w:color="auto" w:fill="FFFFFF"/>
        <w:jc w:val="both"/>
        <w:rPr>
          <w:sz w:val="22"/>
          <w:szCs w:val="22"/>
          <w:lang w:val="bs-Latn-BA"/>
        </w:rPr>
      </w:pPr>
    </w:p>
    <w:p w:rsidR="001241A5" w:rsidRDefault="001241A5">
      <w:pPr>
        <w:shd w:val="clear" w:color="auto" w:fill="FFFFFF"/>
        <w:jc w:val="both"/>
        <w:rPr>
          <w:sz w:val="22"/>
          <w:szCs w:val="22"/>
          <w:lang w:val="bs-Latn-BA"/>
        </w:rPr>
      </w:pPr>
    </w:p>
    <w:p w:rsidR="001241A5" w:rsidRDefault="001241A5">
      <w:pPr>
        <w:shd w:val="clear" w:color="auto" w:fill="FFFFFF"/>
        <w:jc w:val="both"/>
        <w:rPr>
          <w:sz w:val="22"/>
          <w:szCs w:val="22"/>
          <w:lang w:val="bs-Latn-BA"/>
        </w:rPr>
      </w:pPr>
    </w:p>
    <w:p w:rsidR="001241A5" w:rsidRDefault="001241A5">
      <w:pPr>
        <w:shd w:val="clear" w:color="auto" w:fill="FFFFFF"/>
        <w:jc w:val="both"/>
        <w:rPr>
          <w:sz w:val="22"/>
          <w:szCs w:val="22"/>
          <w:lang w:val="bs-Latn-BA"/>
        </w:rPr>
      </w:pPr>
    </w:p>
    <w:p w:rsidR="001241A5" w:rsidRDefault="001241A5">
      <w:pPr>
        <w:shd w:val="clear" w:color="auto" w:fill="FFFFFF"/>
        <w:jc w:val="both"/>
        <w:rPr>
          <w:sz w:val="22"/>
          <w:szCs w:val="22"/>
          <w:lang w:val="bs-Latn-BA"/>
        </w:rPr>
      </w:pPr>
    </w:p>
    <w:p w:rsidR="001241A5" w:rsidRDefault="001241A5">
      <w:pPr>
        <w:shd w:val="clear" w:color="auto" w:fill="FFFFFF"/>
        <w:jc w:val="both"/>
        <w:rPr>
          <w:sz w:val="22"/>
          <w:szCs w:val="22"/>
          <w:lang w:val="bs-Latn-BA"/>
        </w:rPr>
      </w:pPr>
    </w:p>
    <w:p w:rsidR="001241A5" w:rsidRDefault="001241A5">
      <w:pPr>
        <w:shd w:val="clear" w:color="auto" w:fill="FFFFFF"/>
        <w:jc w:val="both"/>
        <w:rPr>
          <w:sz w:val="22"/>
          <w:szCs w:val="22"/>
          <w:lang w:val="bs-Latn-BA"/>
        </w:rPr>
      </w:pPr>
    </w:p>
    <w:p w:rsidR="001241A5" w:rsidRDefault="001241A5">
      <w:pPr>
        <w:shd w:val="clear" w:color="auto" w:fill="FFFFFF"/>
        <w:jc w:val="both"/>
        <w:rPr>
          <w:sz w:val="22"/>
          <w:szCs w:val="22"/>
          <w:lang w:val="bs-Latn-BA"/>
        </w:rPr>
      </w:pPr>
    </w:p>
    <w:p w:rsidR="001241A5" w:rsidRDefault="001241A5">
      <w:pPr>
        <w:shd w:val="clear" w:color="auto" w:fill="FFFFFF"/>
        <w:jc w:val="both"/>
        <w:rPr>
          <w:sz w:val="22"/>
          <w:szCs w:val="22"/>
          <w:lang w:val="bs-Latn-BA"/>
        </w:rPr>
      </w:pPr>
    </w:p>
    <w:p w:rsidR="001241A5" w:rsidRDefault="001241A5">
      <w:pPr>
        <w:shd w:val="clear" w:color="auto" w:fill="FFFFFF"/>
        <w:jc w:val="both"/>
        <w:rPr>
          <w:sz w:val="22"/>
          <w:szCs w:val="22"/>
          <w:lang w:val="bs-Latn-BA"/>
        </w:rPr>
      </w:pPr>
    </w:p>
    <w:p w:rsidR="001241A5" w:rsidRDefault="001241A5">
      <w:pPr>
        <w:shd w:val="clear" w:color="auto" w:fill="FFFFFF"/>
        <w:jc w:val="both"/>
        <w:rPr>
          <w:sz w:val="22"/>
          <w:szCs w:val="22"/>
          <w:lang w:val="bs-Latn-BA"/>
        </w:rPr>
      </w:pPr>
    </w:p>
    <w:p w:rsidR="001241A5" w:rsidRDefault="001241A5">
      <w:pPr>
        <w:shd w:val="clear" w:color="auto" w:fill="FFFFFF"/>
        <w:jc w:val="both"/>
        <w:rPr>
          <w:sz w:val="22"/>
          <w:szCs w:val="22"/>
          <w:lang w:val="bs-Latn-BA"/>
        </w:rPr>
      </w:pPr>
    </w:p>
    <w:p w:rsidR="001241A5" w:rsidRDefault="001241A5">
      <w:pPr>
        <w:shd w:val="clear" w:color="auto" w:fill="FFFFFF"/>
        <w:jc w:val="both"/>
        <w:rPr>
          <w:sz w:val="22"/>
          <w:szCs w:val="22"/>
          <w:lang w:val="bs-Latn-BA"/>
        </w:rPr>
      </w:pPr>
    </w:p>
    <w:p w:rsidR="001241A5" w:rsidRDefault="001241A5">
      <w:pPr>
        <w:shd w:val="clear" w:color="auto" w:fill="FFFFFF"/>
        <w:jc w:val="both"/>
        <w:rPr>
          <w:sz w:val="22"/>
          <w:szCs w:val="22"/>
          <w:lang w:val="bs-Latn-BA"/>
        </w:rPr>
      </w:pPr>
    </w:p>
    <w:p w:rsidR="001241A5" w:rsidRDefault="001241A5">
      <w:pPr>
        <w:shd w:val="clear" w:color="auto" w:fill="FFFFFF"/>
        <w:jc w:val="both"/>
        <w:rPr>
          <w:sz w:val="22"/>
          <w:szCs w:val="22"/>
          <w:lang w:val="bs-Latn-BA"/>
        </w:rPr>
      </w:pPr>
    </w:p>
    <w:p w:rsidR="001241A5" w:rsidRDefault="001241A5">
      <w:pPr>
        <w:shd w:val="clear" w:color="auto" w:fill="FFFFFF"/>
        <w:jc w:val="both"/>
        <w:rPr>
          <w:sz w:val="22"/>
          <w:szCs w:val="22"/>
          <w:lang w:val="bs-Latn-BA"/>
        </w:rPr>
      </w:pPr>
    </w:p>
    <w:p w:rsidR="001241A5" w:rsidRDefault="001241A5">
      <w:pPr>
        <w:shd w:val="clear" w:color="auto" w:fill="FFFFFF"/>
        <w:jc w:val="both"/>
        <w:rPr>
          <w:sz w:val="22"/>
          <w:szCs w:val="22"/>
          <w:lang w:val="bs-Latn-BA"/>
        </w:rPr>
      </w:pPr>
    </w:p>
    <w:p w:rsidR="001241A5" w:rsidRDefault="001241A5">
      <w:pPr>
        <w:shd w:val="clear" w:color="auto" w:fill="FFFFFF"/>
        <w:jc w:val="both"/>
        <w:rPr>
          <w:sz w:val="22"/>
          <w:szCs w:val="22"/>
          <w:lang w:val="bs-Latn-BA"/>
        </w:rPr>
      </w:pPr>
    </w:p>
    <w:p w:rsidR="001241A5" w:rsidRDefault="001241A5">
      <w:pPr>
        <w:shd w:val="clear" w:color="auto" w:fill="FFFFFF"/>
        <w:jc w:val="both"/>
        <w:rPr>
          <w:sz w:val="22"/>
          <w:szCs w:val="22"/>
          <w:lang w:val="bs-Latn-BA"/>
        </w:rPr>
      </w:pPr>
    </w:p>
    <w:p w:rsidR="001241A5" w:rsidRDefault="001241A5">
      <w:pPr>
        <w:shd w:val="clear" w:color="auto" w:fill="FFFFFF"/>
        <w:jc w:val="both"/>
        <w:rPr>
          <w:sz w:val="22"/>
          <w:szCs w:val="22"/>
          <w:lang w:val="bs-Latn-BA"/>
        </w:rPr>
      </w:pPr>
    </w:p>
    <w:p w:rsidR="001241A5" w:rsidRDefault="001241A5">
      <w:pPr>
        <w:shd w:val="clear" w:color="auto" w:fill="FFFFFF"/>
        <w:jc w:val="both"/>
        <w:rPr>
          <w:sz w:val="22"/>
          <w:szCs w:val="22"/>
          <w:lang w:val="bs-Latn-BA"/>
        </w:rPr>
      </w:pPr>
    </w:p>
    <w:p w:rsidR="001241A5" w:rsidRDefault="001241A5">
      <w:pPr>
        <w:shd w:val="clear" w:color="auto" w:fill="FFFFFF"/>
        <w:jc w:val="both"/>
        <w:rPr>
          <w:sz w:val="22"/>
          <w:szCs w:val="22"/>
          <w:lang w:val="bs-Latn-BA"/>
        </w:rPr>
      </w:pPr>
    </w:p>
    <w:p w:rsidR="001241A5" w:rsidRDefault="001241A5">
      <w:pPr>
        <w:shd w:val="clear" w:color="auto" w:fill="FFFFFF"/>
        <w:jc w:val="both"/>
        <w:rPr>
          <w:sz w:val="22"/>
          <w:szCs w:val="22"/>
          <w:lang w:val="bs-Latn-BA"/>
        </w:rPr>
      </w:pPr>
    </w:p>
    <w:p w:rsidR="001241A5" w:rsidRDefault="001241A5">
      <w:pPr>
        <w:shd w:val="clear" w:color="auto" w:fill="FFFFFF"/>
        <w:jc w:val="both"/>
        <w:rPr>
          <w:sz w:val="22"/>
          <w:szCs w:val="22"/>
          <w:lang w:val="bs-Latn-BA"/>
        </w:rPr>
      </w:pPr>
    </w:p>
    <w:p w:rsidR="001241A5" w:rsidRDefault="001241A5">
      <w:pPr>
        <w:shd w:val="clear" w:color="auto" w:fill="FFFFFF"/>
        <w:jc w:val="both"/>
        <w:rPr>
          <w:sz w:val="22"/>
          <w:szCs w:val="22"/>
          <w:lang w:val="bs-Latn-BA"/>
        </w:rPr>
      </w:pPr>
    </w:p>
    <w:p w:rsidR="001241A5" w:rsidRDefault="001241A5">
      <w:pPr>
        <w:shd w:val="clear" w:color="auto" w:fill="FFFFFF"/>
        <w:jc w:val="both"/>
        <w:rPr>
          <w:sz w:val="22"/>
          <w:szCs w:val="22"/>
          <w:lang w:val="bs-Latn-BA"/>
        </w:rPr>
      </w:pPr>
    </w:p>
    <w:p w:rsidR="001241A5" w:rsidRDefault="001241A5">
      <w:pPr>
        <w:shd w:val="clear" w:color="auto" w:fill="FFFFFF"/>
        <w:jc w:val="both"/>
        <w:rPr>
          <w:sz w:val="22"/>
          <w:szCs w:val="22"/>
          <w:lang w:val="bs-Latn-BA"/>
        </w:rPr>
      </w:pPr>
    </w:p>
    <w:p w:rsidR="001241A5" w:rsidRDefault="001241A5">
      <w:pPr>
        <w:shd w:val="clear" w:color="auto" w:fill="FFFFFF"/>
        <w:jc w:val="both"/>
        <w:rPr>
          <w:sz w:val="22"/>
          <w:szCs w:val="22"/>
          <w:lang w:val="bs-Latn-BA"/>
        </w:rPr>
      </w:pPr>
    </w:p>
    <w:p w:rsidR="001241A5" w:rsidRDefault="001241A5">
      <w:pPr>
        <w:shd w:val="clear" w:color="auto" w:fill="FFFFFF"/>
        <w:jc w:val="both"/>
        <w:rPr>
          <w:sz w:val="22"/>
          <w:szCs w:val="22"/>
          <w:lang w:val="bs-Latn-BA"/>
        </w:rPr>
      </w:pPr>
    </w:p>
    <w:p w:rsidR="00DF4F3E" w:rsidRDefault="00DF4F3E">
      <w:pPr>
        <w:shd w:val="clear" w:color="auto" w:fill="FFFFFF"/>
        <w:jc w:val="both"/>
        <w:rPr>
          <w:sz w:val="22"/>
          <w:szCs w:val="22"/>
          <w:lang w:val="bs-Latn-BA"/>
        </w:rPr>
      </w:pPr>
    </w:p>
    <w:tbl>
      <w:tblPr>
        <w:tblpPr w:leftFromText="180" w:rightFromText="180" w:vertAnchor="text" w:horzAnchor="page" w:tblpX="208" w:tblpY="8"/>
        <w:tblW w:w="16380" w:type="dxa"/>
        <w:tblBorders>
          <w:top w:val="thinThickSmallGap" w:sz="12" w:space="0" w:color="00000A"/>
          <w:left w:val="thinThickSmallGap" w:sz="12" w:space="0" w:color="00000A"/>
          <w:bottom w:val="single" w:sz="4" w:space="0" w:color="00000A"/>
          <w:right w:val="single" w:sz="12" w:space="0" w:color="00000A"/>
          <w:insideH w:val="single" w:sz="4" w:space="0" w:color="00000A"/>
          <w:insideV w:val="single" w:sz="12" w:space="0" w:color="00000A"/>
        </w:tblBorders>
        <w:tblLayout w:type="fixed"/>
        <w:tblCellMar>
          <w:left w:w="78" w:type="dxa"/>
        </w:tblCellMar>
        <w:tblLook w:val="01E0" w:firstRow="1" w:lastRow="1" w:firstColumn="1" w:lastColumn="1" w:noHBand="0" w:noVBand="0"/>
      </w:tblPr>
      <w:tblGrid>
        <w:gridCol w:w="2234"/>
        <w:gridCol w:w="679"/>
        <w:gridCol w:w="1276"/>
        <w:gridCol w:w="1276"/>
        <w:gridCol w:w="1307"/>
        <w:gridCol w:w="677"/>
        <w:gridCol w:w="1276"/>
        <w:gridCol w:w="1276"/>
        <w:gridCol w:w="1276"/>
        <w:gridCol w:w="33"/>
        <w:gridCol w:w="1092"/>
        <w:gridCol w:w="1176"/>
        <w:gridCol w:w="1275"/>
        <w:gridCol w:w="1527"/>
      </w:tblGrid>
      <w:tr w:rsidR="003A36F9" w:rsidRPr="003A36F9" w:rsidTr="00FC5A58">
        <w:trPr>
          <w:trHeight w:val="186"/>
        </w:trPr>
        <w:tc>
          <w:tcPr>
            <w:tcW w:w="2234" w:type="dxa"/>
            <w:vMerge w:val="restart"/>
            <w:tcBorders>
              <w:top w:val="thinThickSmallGap" w:sz="12" w:space="0" w:color="00000A"/>
              <w:left w:val="thinThickSmallGap" w:sz="12" w:space="0" w:color="00000A"/>
              <w:bottom w:val="single" w:sz="4" w:space="0" w:color="00000A"/>
              <w:right w:val="single" w:sz="12" w:space="0" w:color="00000A"/>
            </w:tcBorders>
            <w:shd w:val="clear" w:color="auto" w:fill="auto"/>
            <w:tcMar>
              <w:left w:w="78" w:type="dxa"/>
            </w:tcMar>
            <w:vAlign w:val="center"/>
          </w:tcPr>
          <w:p w:rsidR="003A36F9" w:rsidRPr="003A36F9" w:rsidRDefault="003A36F9" w:rsidP="00FC5A58">
            <w:pPr>
              <w:suppressAutoHyphens w:val="0"/>
              <w:jc w:val="center"/>
              <w:rPr>
                <w:b/>
                <w:sz w:val="28"/>
                <w:szCs w:val="28"/>
                <w:lang w:eastAsia="hr-HR"/>
              </w:rPr>
            </w:pPr>
            <w:r w:rsidRPr="003A36F9">
              <w:rPr>
                <w:b/>
                <w:lang w:eastAsia="hr-HR"/>
              </w:rPr>
              <w:t>Naziv predmeta</w:t>
            </w:r>
          </w:p>
        </w:tc>
        <w:tc>
          <w:tcPr>
            <w:tcW w:w="9043" w:type="dxa"/>
            <w:gridSpan w:val="8"/>
            <w:tcBorders>
              <w:top w:val="thinThickSmallGap" w:sz="12" w:space="0" w:color="00000A"/>
              <w:left w:val="single" w:sz="12" w:space="0" w:color="00000A"/>
              <w:bottom w:val="single" w:sz="2" w:space="0" w:color="00000A"/>
              <w:right w:val="single" w:sz="4" w:space="0" w:color="auto"/>
            </w:tcBorders>
            <w:shd w:val="clear" w:color="auto" w:fill="auto"/>
            <w:tcMar>
              <w:left w:w="93" w:type="dxa"/>
            </w:tcMar>
            <w:vAlign w:val="center"/>
          </w:tcPr>
          <w:p w:rsidR="003A36F9" w:rsidRPr="003A36F9" w:rsidRDefault="003A36F9" w:rsidP="00FC5A58">
            <w:pPr>
              <w:jc w:val="center"/>
              <w:rPr>
                <w:b/>
                <w:lang w:eastAsia="hr-HR"/>
              </w:rPr>
            </w:pPr>
            <w:r w:rsidRPr="003A36F9">
              <w:rPr>
                <w:b/>
                <w:lang w:eastAsia="hr-HR"/>
              </w:rPr>
              <w:t>Razred i odjeljenje</w:t>
            </w:r>
          </w:p>
        </w:tc>
        <w:tc>
          <w:tcPr>
            <w:tcW w:w="5103" w:type="dxa"/>
            <w:gridSpan w:val="5"/>
            <w:tcBorders>
              <w:top w:val="thinThickSmallGap" w:sz="12" w:space="0" w:color="00000A"/>
              <w:left w:val="single" w:sz="12" w:space="0" w:color="00000A"/>
              <w:bottom w:val="single" w:sz="2" w:space="0" w:color="00000A"/>
              <w:right w:val="single" w:sz="4" w:space="0" w:color="auto"/>
            </w:tcBorders>
            <w:vAlign w:val="center"/>
          </w:tcPr>
          <w:p w:rsidR="003A36F9" w:rsidRPr="003A36F9" w:rsidRDefault="003A36F9" w:rsidP="00FC5A58">
            <w:pPr>
              <w:jc w:val="center"/>
              <w:rPr>
                <w:b/>
                <w:lang w:eastAsia="hr-HR"/>
              </w:rPr>
            </w:pPr>
          </w:p>
        </w:tc>
      </w:tr>
      <w:tr w:rsidR="003A36F9" w:rsidRPr="003A36F9" w:rsidTr="00FC5A58">
        <w:trPr>
          <w:trHeight w:val="140"/>
        </w:trPr>
        <w:tc>
          <w:tcPr>
            <w:tcW w:w="2234" w:type="dxa"/>
            <w:vMerge/>
            <w:tcBorders>
              <w:top w:val="single" w:sz="8" w:space="0" w:color="00000A"/>
              <w:left w:val="thinThickSmallGap" w:sz="12" w:space="0" w:color="00000A"/>
              <w:bottom w:val="single" w:sz="4" w:space="0" w:color="00000A"/>
              <w:right w:val="single" w:sz="12" w:space="0" w:color="00000A"/>
            </w:tcBorders>
            <w:shd w:val="clear" w:color="auto" w:fill="auto"/>
            <w:tcMar>
              <w:left w:w="78" w:type="dxa"/>
            </w:tcMar>
          </w:tcPr>
          <w:p w:rsidR="003A36F9" w:rsidRPr="003A36F9" w:rsidRDefault="003A36F9" w:rsidP="00FC5A58">
            <w:pPr>
              <w:suppressAutoHyphens w:val="0"/>
              <w:jc w:val="center"/>
              <w:rPr>
                <w:b/>
                <w:sz w:val="28"/>
                <w:szCs w:val="28"/>
                <w:lang w:eastAsia="hr-HR"/>
              </w:rPr>
            </w:pPr>
          </w:p>
        </w:tc>
        <w:tc>
          <w:tcPr>
            <w:tcW w:w="4538" w:type="dxa"/>
            <w:gridSpan w:val="4"/>
            <w:tcBorders>
              <w:top w:val="single" w:sz="2" w:space="0" w:color="00000A"/>
              <w:left w:val="single" w:sz="12" w:space="0" w:color="00000A"/>
              <w:bottom w:val="single" w:sz="12" w:space="0" w:color="00000A"/>
              <w:right w:val="single" w:sz="4" w:space="0" w:color="auto"/>
            </w:tcBorders>
            <w:shd w:val="clear" w:color="auto" w:fill="auto"/>
            <w:tcMar>
              <w:left w:w="93" w:type="dxa"/>
            </w:tcMar>
            <w:vAlign w:val="center"/>
          </w:tcPr>
          <w:p w:rsidR="003A36F9" w:rsidRPr="003A36F9" w:rsidRDefault="003A36F9" w:rsidP="00FC5A58">
            <w:pPr>
              <w:suppressAutoHyphens w:val="0"/>
              <w:jc w:val="center"/>
              <w:rPr>
                <w:b/>
                <w:sz w:val="28"/>
                <w:szCs w:val="28"/>
                <w:lang w:eastAsia="hr-HR"/>
              </w:rPr>
            </w:pPr>
            <w:r w:rsidRPr="003A36F9">
              <w:rPr>
                <w:b/>
                <w:sz w:val="28"/>
                <w:szCs w:val="28"/>
                <w:lang w:eastAsia="hr-HR"/>
              </w:rPr>
              <w:t>VIII-</w:t>
            </w:r>
            <w:r w:rsidRPr="003A36F9">
              <w:rPr>
                <w:b/>
                <w:sz w:val="28"/>
                <w:szCs w:val="28"/>
                <w:vertAlign w:val="subscript"/>
                <w:lang w:eastAsia="hr-HR"/>
              </w:rPr>
              <w:t>1</w:t>
            </w:r>
          </w:p>
        </w:tc>
        <w:tc>
          <w:tcPr>
            <w:tcW w:w="4505" w:type="dxa"/>
            <w:gridSpan w:val="4"/>
            <w:tcBorders>
              <w:top w:val="single" w:sz="2" w:space="0" w:color="00000A"/>
              <w:left w:val="single" w:sz="4" w:space="0" w:color="auto"/>
              <w:bottom w:val="single" w:sz="12" w:space="0" w:color="00000A"/>
              <w:right w:val="single" w:sz="4" w:space="0" w:color="auto"/>
            </w:tcBorders>
            <w:vAlign w:val="center"/>
          </w:tcPr>
          <w:p w:rsidR="003A36F9" w:rsidRPr="003A36F9" w:rsidRDefault="003A36F9" w:rsidP="00FC5A58">
            <w:pPr>
              <w:suppressAutoHyphens w:val="0"/>
              <w:jc w:val="center"/>
              <w:rPr>
                <w:b/>
                <w:sz w:val="28"/>
                <w:szCs w:val="28"/>
                <w:lang w:eastAsia="hr-HR"/>
              </w:rPr>
            </w:pPr>
            <w:r w:rsidRPr="003A36F9">
              <w:rPr>
                <w:b/>
                <w:sz w:val="28"/>
                <w:szCs w:val="28"/>
                <w:lang w:eastAsia="hr-HR"/>
              </w:rPr>
              <w:t>VIII-</w:t>
            </w:r>
            <w:r w:rsidRPr="003A36F9">
              <w:rPr>
                <w:b/>
                <w:sz w:val="28"/>
                <w:szCs w:val="28"/>
                <w:vertAlign w:val="subscript"/>
                <w:lang w:eastAsia="hr-HR"/>
              </w:rPr>
              <w:t>2</w:t>
            </w:r>
          </w:p>
        </w:tc>
        <w:tc>
          <w:tcPr>
            <w:tcW w:w="5103" w:type="dxa"/>
            <w:gridSpan w:val="5"/>
            <w:tcBorders>
              <w:top w:val="single" w:sz="2" w:space="0" w:color="00000A"/>
              <w:left w:val="single" w:sz="4" w:space="0" w:color="auto"/>
              <w:bottom w:val="single" w:sz="12" w:space="0" w:color="00000A"/>
              <w:right w:val="single" w:sz="4" w:space="0" w:color="auto"/>
            </w:tcBorders>
          </w:tcPr>
          <w:p w:rsidR="003A36F9" w:rsidRPr="003A36F9" w:rsidRDefault="003A36F9" w:rsidP="00FC5A58">
            <w:pPr>
              <w:suppressAutoHyphens w:val="0"/>
              <w:jc w:val="center"/>
              <w:rPr>
                <w:b/>
                <w:sz w:val="28"/>
                <w:szCs w:val="28"/>
                <w:lang w:eastAsia="hr-HR"/>
              </w:rPr>
            </w:pPr>
            <w:r w:rsidRPr="003A36F9">
              <w:rPr>
                <w:b/>
                <w:sz w:val="28"/>
                <w:szCs w:val="28"/>
                <w:lang w:eastAsia="hr-HR"/>
              </w:rPr>
              <w:t>VIII 3</w:t>
            </w:r>
          </w:p>
        </w:tc>
      </w:tr>
      <w:tr w:rsidR="003A36F9" w:rsidRPr="003A36F9" w:rsidTr="00FC5A58">
        <w:trPr>
          <w:trHeight w:val="147"/>
        </w:trPr>
        <w:tc>
          <w:tcPr>
            <w:tcW w:w="2234" w:type="dxa"/>
            <w:vMerge/>
            <w:tcBorders>
              <w:top w:val="single" w:sz="4" w:space="0" w:color="00000A"/>
              <w:left w:val="thinThickSmallGap" w:sz="12" w:space="0" w:color="00000A"/>
              <w:bottom w:val="single" w:sz="4" w:space="0" w:color="00000A"/>
              <w:right w:val="single" w:sz="12" w:space="0" w:color="00000A"/>
            </w:tcBorders>
            <w:shd w:val="clear" w:color="auto" w:fill="auto"/>
            <w:tcMar>
              <w:left w:w="78" w:type="dxa"/>
            </w:tcMar>
          </w:tcPr>
          <w:p w:rsidR="003A36F9" w:rsidRPr="003A36F9" w:rsidRDefault="003A36F9" w:rsidP="00FC5A58">
            <w:pPr>
              <w:suppressAutoHyphens w:val="0"/>
              <w:jc w:val="center"/>
              <w:rPr>
                <w:b/>
                <w:lang w:eastAsia="hr-HR"/>
              </w:rPr>
            </w:pPr>
          </w:p>
        </w:tc>
        <w:tc>
          <w:tcPr>
            <w:tcW w:w="4538" w:type="dxa"/>
            <w:gridSpan w:val="4"/>
            <w:tcBorders>
              <w:top w:val="single" w:sz="12" w:space="0" w:color="00000A"/>
              <w:left w:val="single" w:sz="12" w:space="0" w:color="00000A"/>
              <w:bottom w:val="single" w:sz="12" w:space="0" w:color="00000A"/>
              <w:right w:val="single" w:sz="12" w:space="0" w:color="00000A"/>
            </w:tcBorders>
            <w:shd w:val="clear" w:color="auto" w:fill="auto"/>
            <w:tcMar>
              <w:left w:w="93" w:type="dxa"/>
            </w:tcMar>
            <w:vAlign w:val="center"/>
          </w:tcPr>
          <w:p w:rsidR="003A36F9" w:rsidRPr="003A36F9" w:rsidRDefault="003A36F9" w:rsidP="00FC5A58">
            <w:pPr>
              <w:suppressAutoHyphens w:val="0"/>
              <w:jc w:val="center"/>
              <w:rPr>
                <w:b/>
                <w:lang w:eastAsia="hr-HR"/>
              </w:rPr>
            </w:pPr>
            <w:r w:rsidRPr="003A36F9">
              <w:rPr>
                <w:b/>
                <w:lang w:eastAsia="hr-HR"/>
              </w:rPr>
              <w:t>Mjesec i datum pismenih provjera</w:t>
            </w:r>
          </w:p>
        </w:tc>
        <w:tc>
          <w:tcPr>
            <w:tcW w:w="4505" w:type="dxa"/>
            <w:gridSpan w:val="4"/>
            <w:tcBorders>
              <w:top w:val="single" w:sz="12" w:space="0" w:color="00000A"/>
              <w:left w:val="single" w:sz="12" w:space="0" w:color="00000A"/>
              <w:bottom w:val="single" w:sz="12" w:space="0" w:color="00000A"/>
              <w:right w:val="single" w:sz="12" w:space="0" w:color="00000A"/>
            </w:tcBorders>
            <w:vAlign w:val="center"/>
          </w:tcPr>
          <w:p w:rsidR="003A36F9" w:rsidRPr="003A36F9" w:rsidRDefault="003A36F9" w:rsidP="00FC5A58">
            <w:pPr>
              <w:suppressAutoHyphens w:val="0"/>
              <w:jc w:val="center"/>
              <w:rPr>
                <w:b/>
                <w:lang w:eastAsia="hr-HR"/>
              </w:rPr>
            </w:pPr>
            <w:r w:rsidRPr="003A36F9">
              <w:rPr>
                <w:b/>
                <w:lang w:eastAsia="hr-HR"/>
              </w:rPr>
              <w:t>Mjesec i datum pismenih provjera</w:t>
            </w:r>
          </w:p>
        </w:tc>
        <w:tc>
          <w:tcPr>
            <w:tcW w:w="5103" w:type="dxa"/>
            <w:gridSpan w:val="5"/>
            <w:tcBorders>
              <w:top w:val="single" w:sz="12" w:space="0" w:color="00000A"/>
              <w:left w:val="single" w:sz="12" w:space="0" w:color="00000A"/>
              <w:bottom w:val="single" w:sz="12" w:space="0" w:color="00000A"/>
              <w:right w:val="single" w:sz="12" w:space="0" w:color="00000A"/>
            </w:tcBorders>
          </w:tcPr>
          <w:p w:rsidR="003A36F9" w:rsidRPr="003A36F9" w:rsidRDefault="003A36F9" w:rsidP="00FC5A58">
            <w:pPr>
              <w:suppressAutoHyphens w:val="0"/>
              <w:jc w:val="center"/>
              <w:rPr>
                <w:b/>
                <w:lang w:eastAsia="hr-HR"/>
              </w:rPr>
            </w:pPr>
            <w:r w:rsidRPr="003A36F9">
              <w:rPr>
                <w:b/>
                <w:lang w:eastAsia="hr-HR"/>
              </w:rPr>
              <w:t>Mjesec i datum pismenih provjera</w:t>
            </w:r>
          </w:p>
        </w:tc>
      </w:tr>
      <w:tr w:rsidR="003A36F9" w:rsidRPr="003A36F9" w:rsidTr="00FC5A58">
        <w:trPr>
          <w:trHeight w:val="147"/>
        </w:trPr>
        <w:tc>
          <w:tcPr>
            <w:tcW w:w="2234" w:type="dxa"/>
            <w:vMerge/>
            <w:tcBorders>
              <w:top w:val="single" w:sz="4" w:space="0" w:color="00000A"/>
              <w:left w:val="thinThickSmallGap" w:sz="12" w:space="0" w:color="00000A"/>
              <w:bottom w:val="single" w:sz="12" w:space="0" w:color="00000A"/>
              <w:right w:val="single" w:sz="12" w:space="0" w:color="00000A"/>
            </w:tcBorders>
            <w:shd w:val="clear" w:color="auto" w:fill="auto"/>
            <w:tcMar>
              <w:left w:w="78" w:type="dxa"/>
            </w:tcMar>
          </w:tcPr>
          <w:p w:rsidR="003A36F9" w:rsidRPr="003A36F9" w:rsidRDefault="003A36F9" w:rsidP="00FC5A58">
            <w:pPr>
              <w:suppressAutoHyphens w:val="0"/>
              <w:jc w:val="center"/>
              <w:rPr>
                <w:b/>
                <w:lang w:eastAsia="hr-HR"/>
              </w:rPr>
            </w:pPr>
          </w:p>
        </w:tc>
        <w:tc>
          <w:tcPr>
            <w:tcW w:w="679" w:type="dxa"/>
            <w:tcBorders>
              <w:top w:val="single" w:sz="12" w:space="0" w:color="00000A"/>
              <w:left w:val="single" w:sz="12" w:space="0" w:color="00000A"/>
              <w:bottom w:val="single" w:sz="12" w:space="0" w:color="00000A"/>
              <w:right w:val="single" w:sz="12" w:space="0" w:color="00000A"/>
            </w:tcBorders>
            <w:shd w:val="clear" w:color="auto" w:fill="B8CCE4"/>
            <w:tcMar>
              <w:left w:w="93" w:type="dxa"/>
            </w:tcMar>
            <w:vAlign w:val="center"/>
          </w:tcPr>
          <w:p w:rsidR="003A36F9" w:rsidRPr="003A36F9" w:rsidRDefault="003A36F9" w:rsidP="00FC5A58">
            <w:pPr>
              <w:suppressAutoHyphens w:val="0"/>
              <w:jc w:val="center"/>
              <w:rPr>
                <w:b/>
                <w:lang w:eastAsia="hr-HR"/>
              </w:rPr>
            </w:pPr>
            <w:r w:rsidRPr="003A36F9">
              <w:rPr>
                <w:b/>
                <w:lang w:eastAsia="hr-HR"/>
              </w:rPr>
              <w:t>IX</w:t>
            </w:r>
          </w:p>
        </w:tc>
        <w:tc>
          <w:tcPr>
            <w:tcW w:w="1276" w:type="dxa"/>
            <w:tcBorders>
              <w:top w:val="single" w:sz="12" w:space="0" w:color="00000A"/>
              <w:left w:val="single" w:sz="12" w:space="0" w:color="00000A"/>
              <w:bottom w:val="single" w:sz="12" w:space="0" w:color="00000A"/>
              <w:right w:val="single" w:sz="12" w:space="0" w:color="00000A"/>
            </w:tcBorders>
            <w:shd w:val="clear" w:color="auto" w:fill="B8CCE4"/>
            <w:vAlign w:val="center"/>
          </w:tcPr>
          <w:p w:rsidR="003A36F9" w:rsidRPr="003A36F9" w:rsidRDefault="003A36F9" w:rsidP="00FC5A58">
            <w:pPr>
              <w:suppressAutoHyphens w:val="0"/>
              <w:jc w:val="center"/>
              <w:rPr>
                <w:b/>
                <w:lang w:eastAsia="hr-HR"/>
              </w:rPr>
            </w:pPr>
            <w:r w:rsidRPr="003A36F9">
              <w:rPr>
                <w:b/>
                <w:lang w:eastAsia="hr-HR"/>
              </w:rPr>
              <w:t>X</w:t>
            </w:r>
          </w:p>
        </w:tc>
        <w:tc>
          <w:tcPr>
            <w:tcW w:w="1276" w:type="dxa"/>
            <w:tcBorders>
              <w:top w:val="single" w:sz="12" w:space="0" w:color="00000A"/>
              <w:left w:val="single" w:sz="12" w:space="0" w:color="00000A"/>
              <w:bottom w:val="single" w:sz="12" w:space="0" w:color="00000A"/>
              <w:right w:val="single" w:sz="12" w:space="0" w:color="00000A"/>
            </w:tcBorders>
            <w:shd w:val="clear" w:color="auto" w:fill="B8CCE4"/>
            <w:vAlign w:val="center"/>
          </w:tcPr>
          <w:p w:rsidR="003A36F9" w:rsidRPr="003A36F9" w:rsidRDefault="003A36F9" w:rsidP="00FC5A58">
            <w:pPr>
              <w:suppressAutoHyphens w:val="0"/>
              <w:jc w:val="center"/>
              <w:rPr>
                <w:b/>
                <w:lang w:eastAsia="hr-HR"/>
              </w:rPr>
            </w:pPr>
            <w:r w:rsidRPr="003A36F9">
              <w:rPr>
                <w:b/>
                <w:lang w:eastAsia="hr-HR"/>
              </w:rPr>
              <w:t>XI</w:t>
            </w:r>
          </w:p>
        </w:tc>
        <w:tc>
          <w:tcPr>
            <w:tcW w:w="1307" w:type="dxa"/>
            <w:tcBorders>
              <w:top w:val="single" w:sz="12" w:space="0" w:color="00000A"/>
              <w:left w:val="single" w:sz="12" w:space="0" w:color="00000A"/>
              <w:bottom w:val="single" w:sz="12" w:space="0" w:color="00000A"/>
              <w:right w:val="single" w:sz="12" w:space="0" w:color="00000A"/>
            </w:tcBorders>
            <w:shd w:val="clear" w:color="auto" w:fill="B8CCE4"/>
            <w:vAlign w:val="center"/>
          </w:tcPr>
          <w:p w:rsidR="003A36F9" w:rsidRPr="003A36F9" w:rsidRDefault="003A36F9" w:rsidP="00FC5A58">
            <w:pPr>
              <w:suppressAutoHyphens w:val="0"/>
              <w:jc w:val="center"/>
              <w:rPr>
                <w:b/>
                <w:lang w:eastAsia="hr-HR"/>
              </w:rPr>
            </w:pPr>
            <w:r w:rsidRPr="003A36F9">
              <w:rPr>
                <w:b/>
                <w:lang w:eastAsia="hr-HR"/>
              </w:rPr>
              <w:t>XII</w:t>
            </w:r>
          </w:p>
        </w:tc>
        <w:tc>
          <w:tcPr>
            <w:tcW w:w="677" w:type="dxa"/>
            <w:tcBorders>
              <w:top w:val="single" w:sz="12" w:space="0" w:color="00000A"/>
              <w:left w:val="single" w:sz="12" w:space="0" w:color="00000A"/>
              <w:bottom w:val="single" w:sz="12" w:space="0" w:color="00000A"/>
              <w:right w:val="single" w:sz="12" w:space="0" w:color="00000A"/>
            </w:tcBorders>
            <w:shd w:val="clear" w:color="auto" w:fill="B8CCE4"/>
            <w:vAlign w:val="center"/>
          </w:tcPr>
          <w:p w:rsidR="003A36F9" w:rsidRPr="003A36F9" w:rsidRDefault="003A36F9" w:rsidP="00FC5A58">
            <w:pPr>
              <w:suppressAutoHyphens w:val="0"/>
              <w:jc w:val="center"/>
              <w:rPr>
                <w:b/>
                <w:lang w:eastAsia="hr-HR"/>
              </w:rPr>
            </w:pPr>
            <w:r w:rsidRPr="003A36F9">
              <w:rPr>
                <w:b/>
                <w:lang w:eastAsia="hr-HR"/>
              </w:rPr>
              <w:t>X</w:t>
            </w:r>
          </w:p>
        </w:tc>
        <w:tc>
          <w:tcPr>
            <w:tcW w:w="1276" w:type="dxa"/>
            <w:tcBorders>
              <w:top w:val="single" w:sz="12" w:space="0" w:color="00000A"/>
              <w:left w:val="single" w:sz="12" w:space="0" w:color="00000A"/>
              <w:bottom w:val="single" w:sz="12" w:space="0" w:color="00000A"/>
              <w:right w:val="single" w:sz="12" w:space="0" w:color="00000A"/>
            </w:tcBorders>
            <w:shd w:val="clear" w:color="auto" w:fill="B8CCE4"/>
            <w:tcMar>
              <w:left w:w="93" w:type="dxa"/>
            </w:tcMar>
            <w:vAlign w:val="center"/>
          </w:tcPr>
          <w:p w:rsidR="003A36F9" w:rsidRPr="003A36F9" w:rsidRDefault="003A36F9" w:rsidP="00FC5A58">
            <w:pPr>
              <w:suppressAutoHyphens w:val="0"/>
              <w:jc w:val="center"/>
              <w:rPr>
                <w:b/>
                <w:lang w:eastAsia="hr-HR"/>
              </w:rPr>
            </w:pPr>
            <w:r w:rsidRPr="003A36F9">
              <w:rPr>
                <w:b/>
                <w:lang w:eastAsia="hr-HR"/>
              </w:rPr>
              <w:t>X</w:t>
            </w:r>
          </w:p>
        </w:tc>
        <w:tc>
          <w:tcPr>
            <w:tcW w:w="1276" w:type="dxa"/>
            <w:tcBorders>
              <w:top w:val="single" w:sz="12" w:space="0" w:color="00000A"/>
              <w:left w:val="single" w:sz="12" w:space="0" w:color="00000A"/>
              <w:bottom w:val="single" w:sz="12" w:space="0" w:color="00000A"/>
              <w:right w:val="single" w:sz="12" w:space="0" w:color="00000A"/>
            </w:tcBorders>
            <w:shd w:val="clear" w:color="auto" w:fill="B8CCE4"/>
            <w:tcMar>
              <w:left w:w="93" w:type="dxa"/>
            </w:tcMar>
            <w:vAlign w:val="center"/>
          </w:tcPr>
          <w:p w:rsidR="003A36F9" w:rsidRPr="003A36F9" w:rsidRDefault="003A36F9" w:rsidP="00FC5A58">
            <w:pPr>
              <w:suppressAutoHyphens w:val="0"/>
              <w:jc w:val="center"/>
              <w:rPr>
                <w:b/>
                <w:lang w:eastAsia="hr-HR"/>
              </w:rPr>
            </w:pPr>
            <w:r w:rsidRPr="003A36F9">
              <w:rPr>
                <w:b/>
                <w:lang w:eastAsia="hr-HR"/>
              </w:rPr>
              <w:t>XI</w:t>
            </w:r>
          </w:p>
        </w:tc>
        <w:tc>
          <w:tcPr>
            <w:tcW w:w="1309" w:type="dxa"/>
            <w:gridSpan w:val="2"/>
            <w:tcBorders>
              <w:top w:val="single" w:sz="12" w:space="0" w:color="00000A"/>
              <w:left w:val="single" w:sz="12" w:space="0" w:color="00000A"/>
              <w:bottom w:val="single" w:sz="12" w:space="0" w:color="00000A"/>
              <w:right w:val="single" w:sz="12" w:space="0" w:color="00000A"/>
            </w:tcBorders>
            <w:shd w:val="clear" w:color="auto" w:fill="B8CCE4"/>
            <w:tcMar>
              <w:left w:w="93" w:type="dxa"/>
            </w:tcMar>
            <w:vAlign w:val="center"/>
          </w:tcPr>
          <w:p w:rsidR="003A36F9" w:rsidRPr="003A36F9" w:rsidRDefault="003A36F9" w:rsidP="00FC5A58">
            <w:pPr>
              <w:suppressAutoHyphens w:val="0"/>
              <w:rPr>
                <w:b/>
                <w:lang w:eastAsia="hr-HR"/>
              </w:rPr>
            </w:pPr>
            <w:r w:rsidRPr="003A36F9">
              <w:rPr>
                <w:b/>
                <w:lang w:eastAsia="hr-HR"/>
              </w:rPr>
              <w:t>XII</w:t>
            </w:r>
          </w:p>
        </w:tc>
        <w:tc>
          <w:tcPr>
            <w:tcW w:w="1092" w:type="dxa"/>
            <w:tcBorders>
              <w:top w:val="single" w:sz="12" w:space="0" w:color="00000A"/>
              <w:left w:val="single" w:sz="12" w:space="0" w:color="00000A"/>
              <w:bottom w:val="single" w:sz="12" w:space="0" w:color="00000A"/>
              <w:right w:val="single" w:sz="12" w:space="0" w:color="00000A"/>
            </w:tcBorders>
            <w:shd w:val="clear" w:color="auto" w:fill="B8CCE4"/>
            <w:tcMar>
              <w:left w:w="93" w:type="dxa"/>
            </w:tcMar>
            <w:vAlign w:val="center"/>
          </w:tcPr>
          <w:p w:rsidR="003A36F9" w:rsidRPr="003A36F9" w:rsidRDefault="003A36F9" w:rsidP="00FC5A58">
            <w:pPr>
              <w:suppressAutoHyphens w:val="0"/>
              <w:jc w:val="center"/>
              <w:rPr>
                <w:b/>
                <w:lang w:eastAsia="hr-HR"/>
              </w:rPr>
            </w:pPr>
            <w:r w:rsidRPr="003A36F9">
              <w:rPr>
                <w:b/>
                <w:lang w:eastAsia="hr-HR"/>
              </w:rPr>
              <w:t>IX</w:t>
            </w:r>
          </w:p>
        </w:tc>
        <w:tc>
          <w:tcPr>
            <w:tcW w:w="1176" w:type="dxa"/>
            <w:tcBorders>
              <w:top w:val="single" w:sz="12" w:space="0" w:color="00000A"/>
              <w:left w:val="single" w:sz="12" w:space="0" w:color="00000A"/>
              <w:bottom w:val="single" w:sz="12" w:space="0" w:color="00000A"/>
              <w:right w:val="single" w:sz="12" w:space="0" w:color="00000A"/>
            </w:tcBorders>
            <w:shd w:val="clear" w:color="auto" w:fill="B8CCE4"/>
            <w:tcMar>
              <w:left w:w="93" w:type="dxa"/>
            </w:tcMar>
            <w:vAlign w:val="center"/>
          </w:tcPr>
          <w:p w:rsidR="003A36F9" w:rsidRPr="003A36F9" w:rsidRDefault="003A36F9" w:rsidP="00FC5A58">
            <w:pPr>
              <w:suppressAutoHyphens w:val="0"/>
              <w:jc w:val="center"/>
              <w:rPr>
                <w:b/>
                <w:lang w:eastAsia="hr-HR"/>
              </w:rPr>
            </w:pPr>
            <w:r w:rsidRPr="003A36F9">
              <w:rPr>
                <w:b/>
                <w:lang w:eastAsia="hr-HR"/>
              </w:rPr>
              <w:t>X</w:t>
            </w:r>
          </w:p>
        </w:tc>
        <w:tc>
          <w:tcPr>
            <w:tcW w:w="1275" w:type="dxa"/>
            <w:tcBorders>
              <w:top w:val="single" w:sz="12" w:space="0" w:color="00000A"/>
              <w:left w:val="single" w:sz="12" w:space="0" w:color="00000A"/>
              <w:bottom w:val="single" w:sz="12" w:space="0" w:color="00000A"/>
              <w:right w:val="single" w:sz="12" w:space="0" w:color="00000A"/>
            </w:tcBorders>
            <w:shd w:val="clear" w:color="auto" w:fill="B8CCE4"/>
            <w:tcMar>
              <w:left w:w="93" w:type="dxa"/>
            </w:tcMar>
            <w:vAlign w:val="center"/>
          </w:tcPr>
          <w:p w:rsidR="003A36F9" w:rsidRPr="003A36F9" w:rsidRDefault="003A36F9" w:rsidP="00FC5A58">
            <w:pPr>
              <w:suppressAutoHyphens w:val="0"/>
              <w:jc w:val="center"/>
              <w:rPr>
                <w:b/>
                <w:lang w:eastAsia="hr-HR"/>
              </w:rPr>
            </w:pPr>
            <w:r w:rsidRPr="003A36F9">
              <w:rPr>
                <w:b/>
                <w:lang w:eastAsia="hr-HR"/>
              </w:rPr>
              <w:t>XI</w:t>
            </w:r>
          </w:p>
        </w:tc>
        <w:tc>
          <w:tcPr>
            <w:tcW w:w="1527" w:type="dxa"/>
            <w:tcBorders>
              <w:top w:val="single" w:sz="12" w:space="0" w:color="00000A"/>
              <w:left w:val="single" w:sz="12" w:space="0" w:color="00000A"/>
              <w:bottom w:val="single" w:sz="12" w:space="0" w:color="00000A"/>
              <w:right w:val="single" w:sz="12" w:space="0" w:color="00000A"/>
            </w:tcBorders>
            <w:shd w:val="clear" w:color="auto" w:fill="B8CCE4"/>
            <w:tcMar>
              <w:left w:w="93" w:type="dxa"/>
            </w:tcMar>
            <w:vAlign w:val="center"/>
          </w:tcPr>
          <w:p w:rsidR="003A36F9" w:rsidRPr="003A36F9" w:rsidRDefault="003A36F9" w:rsidP="00FC5A58">
            <w:pPr>
              <w:suppressAutoHyphens w:val="0"/>
              <w:jc w:val="center"/>
              <w:rPr>
                <w:b/>
                <w:lang w:eastAsia="hr-HR"/>
              </w:rPr>
            </w:pPr>
            <w:r w:rsidRPr="003A36F9">
              <w:rPr>
                <w:b/>
                <w:lang w:eastAsia="hr-HR"/>
              </w:rPr>
              <w:t>XII</w:t>
            </w:r>
          </w:p>
        </w:tc>
      </w:tr>
      <w:tr w:rsidR="00152DE6" w:rsidRPr="003A36F9" w:rsidTr="00FC5A58">
        <w:trPr>
          <w:trHeight w:val="725"/>
        </w:trPr>
        <w:tc>
          <w:tcPr>
            <w:tcW w:w="2234" w:type="dxa"/>
            <w:tcBorders>
              <w:top w:val="single" w:sz="12" w:space="0" w:color="00000A"/>
              <w:left w:val="thinThickSmallGap" w:sz="12" w:space="0" w:color="00000A"/>
              <w:right w:val="single" w:sz="12" w:space="0" w:color="00000A"/>
            </w:tcBorders>
            <w:shd w:val="clear" w:color="auto" w:fill="92D050"/>
            <w:tcMar>
              <w:left w:w="78" w:type="dxa"/>
            </w:tcMar>
            <w:vAlign w:val="center"/>
          </w:tcPr>
          <w:p w:rsidR="00152DE6" w:rsidRPr="003A36F9" w:rsidRDefault="00152DE6" w:rsidP="00152DE6">
            <w:pPr>
              <w:suppressAutoHyphens w:val="0"/>
              <w:rPr>
                <w:b/>
                <w:sz w:val="20"/>
                <w:szCs w:val="20"/>
                <w:lang w:eastAsia="hr-HR"/>
              </w:rPr>
            </w:pPr>
            <w:r w:rsidRPr="003A36F9">
              <w:rPr>
                <w:b/>
                <w:sz w:val="20"/>
                <w:szCs w:val="20"/>
                <w:lang w:eastAsia="hr-HR"/>
              </w:rPr>
              <w:t>Bosanski, hrvatski, srpski jezik i književnost</w:t>
            </w:r>
          </w:p>
        </w:tc>
        <w:tc>
          <w:tcPr>
            <w:tcW w:w="679" w:type="dxa"/>
            <w:tcBorders>
              <w:top w:val="single" w:sz="12" w:space="0" w:color="00000A"/>
              <w:left w:val="single" w:sz="12" w:space="0" w:color="00000A"/>
              <w:right w:val="single" w:sz="12" w:space="0" w:color="00000A"/>
            </w:tcBorders>
            <w:shd w:val="clear" w:color="auto" w:fill="92D050"/>
            <w:tcMar>
              <w:left w:w="93" w:type="dxa"/>
            </w:tcMar>
            <w:vAlign w:val="center"/>
          </w:tcPr>
          <w:p w:rsidR="00152DE6" w:rsidRPr="003A36F9" w:rsidRDefault="00152DE6" w:rsidP="00152DE6">
            <w:pPr>
              <w:suppressAutoHyphens w:val="0"/>
              <w:jc w:val="center"/>
              <w:rPr>
                <w:b/>
                <w:sz w:val="20"/>
                <w:szCs w:val="20"/>
                <w:lang w:eastAsia="hr-HR"/>
              </w:rPr>
            </w:pPr>
          </w:p>
        </w:tc>
        <w:tc>
          <w:tcPr>
            <w:tcW w:w="1276" w:type="dxa"/>
            <w:tcBorders>
              <w:top w:val="single" w:sz="12" w:space="0" w:color="00000A"/>
              <w:left w:val="single" w:sz="12" w:space="0" w:color="00000A"/>
              <w:right w:val="single" w:sz="12" w:space="0" w:color="00000A"/>
            </w:tcBorders>
            <w:shd w:val="clear" w:color="auto" w:fill="92D050"/>
            <w:vAlign w:val="center"/>
          </w:tcPr>
          <w:p w:rsidR="00152DE6" w:rsidRPr="003A36F9" w:rsidRDefault="00152DE6" w:rsidP="00152DE6">
            <w:pPr>
              <w:suppressAutoHyphens w:val="0"/>
              <w:jc w:val="center"/>
              <w:rPr>
                <w:b/>
                <w:sz w:val="20"/>
                <w:szCs w:val="20"/>
                <w:lang w:eastAsia="hr-HR"/>
              </w:rPr>
            </w:pPr>
            <w:r>
              <w:rPr>
                <w:b/>
                <w:sz w:val="20"/>
                <w:szCs w:val="20"/>
                <w:lang w:eastAsia="hr-HR"/>
              </w:rPr>
              <w:t>21.10.2021.</w:t>
            </w:r>
          </w:p>
        </w:tc>
        <w:tc>
          <w:tcPr>
            <w:tcW w:w="1276" w:type="dxa"/>
            <w:tcBorders>
              <w:top w:val="single" w:sz="12" w:space="0" w:color="00000A"/>
              <w:left w:val="single" w:sz="12" w:space="0" w:color="00000A"/>
              <w:right w:val="single" w:sz="12" w:space="0" w:color="00000A"/>
            </w:tcBorders>
            <w:shd w:val="clear" w:color="auto" w:fill="92D050"/>
            <w:vAlign w:val="center"/>
          </w:tcPr>
          <w:p w:rsidR="00152DE6" w:rsidRPr="003A36F9" w:rsidRDefault="00152DE6" w:rsidP="00152DE6">
            <w:pPr>
              <w:suppressAutoHyphens w:val="0"/>
              <w:jc w:val="center"/>
              <w:rPr>
                <w:b/>
                <w:sz w:val="20"/>
                <w:szCs w:val="20"/>
                <w:lang w:eastAsia="hr-HR"/>
              </w:rPr>
            </w:pPr>
            <w:r>
              <w:rPr>
                <w:b/>
                <w:sz w:val="20"/>
                <w:szCs w:val="20"/>
                <w:lang w:eastAsia="hr-HR"/>
              </w:rPr>
              <w:t>18.11.2021.</w:t>
            </w:r>
          </w:p>
        </w:tc>
        <w:tc>
          <w:tcPr>
            <w:tcW w:w="1307" w:type="dxa"/>
            <w:tcBorders>
              <w:top w:val="single" w:sz="12" w:space="0" w:color="00000A"/>
              <w:left w:val="single" w:sz="12" w:space="0" w:color="00000A"/>
              <w:right w:val="single" w:sz="12" w:space="0" w:color="00000A"/>
            </w:tcBorders>
            <w:shd w:val="clear" w:color="auto" w:fill="92D050"/>
            <w:vAlign w:val="center"/>
          </w:tcPr>
          <w:p w:rsidR="00152DE6" w:rsidRPr="003A36F9" w:rsidRDefault="00152DE6" w:rsidP="00152DE6">
            <w:pPr>
              <w:suppressAutoHyphens w:val="0"/>
              <w:jc w:val="center"/>
              <w:rPr>
                <w:b/>
                <w:sz w:val="20"/>
                <w:szCs w:val="20"/>
                <w:lang w:eastAsia="hr-HR"/>
              </w:rPr>
            </w:pPr>
            <w:r>
              <w:rPr>
                <w:b/>
                <w:sz w:val="20"/>
                <w:szCs w:val="20"/>
                <w:lang w:eastAsia="hr-HR"/>
              </w:rPr>
              <w:t>23.12.2021.</w:t>
            </w:r>
          </w:p>
        </w:tc>
        <w:tc>
          <w:tcPr>
            <w:tcW w:w="677" w:type="dxa"/>
            <w:tcBorders>
              <w:top w:val="single" w:sz="12" w:space="0" w:color="00000A"/>
              <w:left w:val="single" w:sz="12" w:space="0" w:color="00000A"/>
              <w:right w:val="single" w:sz="12" w:space="0" w:color="00000A"/>
            </w:tcBorders>
            <w:shd w:val="clear" w:color="auto" w:fill="92D050"/>
            <w:vAlign w:val="center"/>
          </w:tcPr>
          <w:p w:rsidR="00152DE6" w:rsidRPr="003A36F9" w:rsidRDefault="00152DE6" w:rsidP="00152DE6">
            <w:pPr>
              <w:suppressAutoHyphens w:val="0"/>
              <w:jc w:val="center"/>
              <w:rPr>
                <w:b/>
                <w:sz w:val="20"/>
                <w:szCs w:val="20"/>
                <w:lang w:eastAsia="hr-HR"/>
              </w:rPr>
            </w:pPr>
          </w:p>
        </w:tc>
        <w:tc>
          <w:tcPr>
            <w:tcW w:w="1276" w:type="dxa"/>
            <w:tcBorders>
              <w:top w:val="single" w:sz="12" w:space="0" w:color="00000A"/>
              <w:left w:val="single" w:sz="12" w:space="0" w:color="00000A"/>
              <w:right w:val="single" w:sz="12" w:space="0" w:color="00000A"/>
            </w:tcBorders>
            <w:shd w:val="clear" w:color="auto" w:fill="92D050"/>
            <w:tcMar>
              <w:left w:w="93" w:type="dxa"/>
            </w:tcMar>
            <w:vAlign w:val="center"/>
          </w:tcPr>
          <w:p w:rsidR="00152DE6" w:rsidRPr="003A36F9" w:rsidRDefault="00152DE6" w:rsidP="00152DE6">
            <w:pPr>
              <w:suppressAutoHyphens w:val="0"/>
              <w:jc w:val="center"/>
              <w:rPr>
                <w:b/>
                <w:sz w:val="20"/>
                <w:szCs w:val="20"/>
                <w:lang w:eastAsia="hr-HR"/>
              </w:rPr>
            </w:pPr>
            <w:r>
              <w:rPr>
                <w:b/>
                <w:sz w:val="20"/>
                <w:szCs w:val="20"/>
                <w:lang w:eastAsia="hr-HR"/>
              </w:rPr>
              <w:t>21.10.2021.</w:t>
            </w:r>
          </w:p>
        </w:tc>
        <w:tc>
          <w:tcPr>
            <w:tcW w:w="1276" w:type="dxa"/>
            <w:tcBorders>
              <w:top w:val="single" w:sz="12" w:space="0" w:color="00000A"/>
              <w:left w:val="single" w:sz="12" w:space="0" w:color="00000A"/>
              <w:right w:val="single" w:sz="12" w:space="0" w:color="00000A"/>
            </w:tcBorders>
            <w:shd w:val="clear" w:color="auto" w:fill="92D050"/>
            <w:tcMar>
              <w:left w:w="93" w:type="dxa"/>
            </w:tcMar>
            <w:vAlign w:val="center"/>
          </w:tcPr>
          <w:p w:rsidR="00152DE6" w:rsidRPr="003A36F9" w:rsidRDefault="00152DE6" w:rsidP="00152DE6">
            <w:pPr>
              <w:suppressAutoHyphens w:val="0"/>
              <w:jc w:val="center"/>
              <w:rPr>
                <w:b/>
                <w:sz w:val="20"/>
                <w:szCs w:val="20"/>
                <w:lang w:eastAsia="hr-HR"/>
              </w:rPr>
            </w:pPr>
            <w:r>
              <w:rPr>
                <w:b/>
                <w:sz w:val="20"/>
                <w:szCs w:val="20"/>
                <w:lang w:eastAsia="hr-HR"/>
              </w:rPr>
              <w:t>18.11.2021.</w:t>
            </w:r>
          </w:p>
        </w:tc>
        <w:tc>
          <w:tcPr>
            <w:tcW w:w="1309" w:type="dxa"/>
            <w:gridSpan w:val="2"/>
            <w:tcBorders>
              <w:top w:val="single" w:sz="12" w:space="0" w:color="00000A"/>
              <w:left w:val="single" w:sz="12" w:space="0" w:color="00000A"/>
              <w:right w:val="single" w:sz="12" w:space="0" w:color="00000A"/>
            </w:tcBorders>
            <w:shd w:val="clear" w:color="auto" w:fill="92D050"/>
            <w:tcMar>
              <w:left w:w="93" w:type="dxa"/>
            </w:tcMar>
            <w:vAlign w:val="center"/>
          </w:tcPr>
          <w:p w:rsidR="00152DE6" w:rsidRPr="003A36F9" w:rsidRDefault="00152DE6" w:rsidP="00152DE6">
            <w:pPr>
              <w:suppressAutoHyphens w:val="0"/>
              <w:jc w:val="center"/>
              <w:rPr>
                <w:b/>
                <w:sz w:val="20"/>
                <w:szCs w:val="20"/>
                <w:lang w:eastAsia="hr-HR"/>
              </w:rPr>
            </w:pPr>
            <w:r>
              <w:rPr>
                <w:b/>
                <w:sz w:val="20"/>
                <w:szCs w:val="20"/>
                <w:lang w:eastAsia="hr-HR"/>
              </w:rPr>
              <w:t>23.12.2021.</w:t>
            </w:r>
          </w:p>
        </w:tc>
        <w:tc>
          <w:tcPr>
            <w:tcW w:w="1092" w:type="dxa"/>
            <w:tcBorders>
              <w:top w:val="single" w:sz="12" w:space="0" w:color="00000A"/>
              <w:left w:val="single" w:sz="12" w:space="0" w:color="00000A"/>
              <w:right w:val="single" w:sz="12" w:space="0" w:color="00000A"/>
            </w:tcBorders>
            <w:shd w:val="clear" w:color="auto" w:fill="92D050"/>
            <w:tcMar>
              <w:left w:w="93" w:type="dxa"/>
            </w:tcMar>
            <w:vAlign w:val="center"/>
          </w:tcPr>
          <w:p w:rsidR="00152DE6" w:rsidRPr="003A36F9" w:rsidRDefault="00152DE6" w:rsidP="00152DE6">
            <w:pPr>
              <w:suppressAutoHyphens w:val="0"/>
              <w:jc w:val="center"/>
              <w:rPr>
                <w:b/>
                <w:sz w:val="20"/>
                <w:szCs w:val="20"/>
                <w:lang w:eastAsia="hr-HR"/>
              </w:rPr>
            </w:pPr>
          </w:p>
        </w:tc>
        <w:tc>
          <w:tcPr>
            <w:tcW w:w="1176" w:type="dxa"/>
            <w:tcBorders>
              <w:top w:val="single" w:sz="12" w:space="0" w:color="00000A"/>
              <w:left w:val="single" w:sz="12" w:space="0" w:color="00000A"/>
              <w:right w:val="single" w:sz="12" w:space="0" w:color="00000A"/>
            </w:tcBorders>
            <w:shd w:val="clear" w:color="auto" w:fill="92D050"/>
            <w:tcMar>
              <w:left w:w="93" w:type="dxa"/>
            </w:tcMar>
            <w:vAlign w:val="center"/>
          </w:tcPr>
          <w:p w:rsidR="00152DE6" w:rsidRPr="003A36F9" w:rsidRDefault="00152DE6" w:rsidP="00152DE6">
            <w:pPr>
              <w:suppressAutoHyphens w:val="0"/>
              <w:jc w:val="center"/>
              <w:rPr>
                <w:b/>
                <w:sz w:val="20"/>
                <w:szCs w:val="20"/>
                <w:lang w:eastAsia="hr-HR"/>
              </w:rPr>
            </w:pPr>
            <w:r>
              <w:rPr>
                <w:b/>
                <w:sz w:val="20"/>
                <w:szCs w:val="20"/>
                <w:lang w:eastAsia="hr-HR"/>
              </w:rPr>
              <w:t>21.10.2021.</w:t>
            </w:r>
          </w:p>
        </w:tc>
        <w:tc>
          <w:tcPr>
            <w:tcW w:w="1275" w:type="dxa"/>
            <w:tcBorders>
              <w:top w:val="single" w:sz="12" w:space="0" w:color="00000A"/>
              <w:left w:val="single" w:sz="12" w:space="0" w:color="00000A"/>
              <w:right w:val="single" w:sz="12" w:space="0" w:color="00000A"/>
            </w:tcBorders>
            <w:shd w:val="clear" w:color="auto" w:fill="92D050"/>
            <w:tcMar>
              <w:left w:w="93" w:type="dxa"/>
            </w:tcMar>
            <w:vAlign w:val="center"/>
          </w:tcPr>
          <w:p w:rsidR="00152DE6" w:rsidRPr="003A36F9" w:rsidRDefault="00152DE6" w:rsidP="00152DE6">
            <w:pPr>
              <w:suppressAutoHyphens w:val="0"/>
              <w:jc w:val="center"/>
              <w:rPr>
                <w:b/>
                <w:sz w:val="20"/>
                <w:szCs w:val="20"/>
                <w:lang w:eastAsia="hr-HR"/>
              </w:rPr>
            </w:pPr>
            <w:r>
              <w:rPr>
                <w:b/>
                <w:sz w:val="20"/>
                <w:szCs w:val="20"/>
                <w:lang w:eastAsia="hr-HR"/>
              </w:rPr>
              <w:t>18.11.2021.</w:t>
            </w:r>
          </w:p>
        </w:tc>
        <w:tc>
          <w:tcPr>
            <w:tcW w:w="1527" w:type="dxa"/>
            <w:tcBorders>
              <w:top w:val="single" w:sz="12" w:space="0" w:color="00000A"/>
              <w:left w:val="single" w:sz="12" w:space="0" w:color="00000A"/>
              <w:right w:val="single" w:sz="12" w:space="0" w:color="00000A"/>
            </w:tcBorders>
            <w:shd w:val="clear" w:color="auto" w:fill="92D050"/>
            <w:tcMar>
              <w:left w:w="93" w:type="dxa"/>
            </w:tcMar>
            <w:vAlign w:val="center"/>
          </w:tcPr>
          <w:p w:rsidR="00152DE6" w:rsidRPr="003A36F9" w:rsidRDefault="00152DE6" w:rsidP="00152DE6">
            <w:pPr>
              <w:suppressAutoHyphens w:val="0"/>
              <w:jc w:val="center"/>
              <w:rPr>
                <w:b/>
                <w:sz w:val="20"/>
                <w:szCs w:val="20"/>
                <w:lang w:eastAsia="hr-HR"/>
              </w:rPr>
            </w:pPr>
            <w:r>
              <w:rPr>
                <w:b/>
                <w:sz w:val="20"/>
                <w:szCs w:val="20"/>
                <w:lang w:eastAsia="hr-HR"/>
              </w:rPr>
              <w:t>23.12.2021.</w:t>
            </w:r>
          </w:p>
        </w:tc>
      </w:tr>
      <w:tr w:rsidR="003A36F9" w:rsidRPr="003A36F9" w:rsidTr="00FC5A58">
        <w:trPr>
          <w:trHeight w:val="276"/>
        </w:trPr>
        <w:tc>
          <w:tcPr>
            <w:tcW w:w="2234" w:type="dxa"/>
            <w:tcBorders>
              <w:top w:val="single" w:sz="12" w:space="0" w:color="00000A"/>
              <w:left w:val="thinThickSmallGap" w:sz="12" w:space="0" w:color="00000A"/>
              <w:bottom w:val="single" w:sz="12" w:space="0" w:color="00000A"/>
              <w:right w:val="single" w:sz="12" w:space="0" w:color="00000A"/>
            </w:tcBorders>
            <w:shd w:val="clear" w:color="auto" w:fill="FFC000"/>
            <w:tcMar>
              <w:left w:w="78" w:type="dxa"/>
            </w:tcMar>
            <w:vAlign w:val="center"/>
          </w:tcPr>
          <w:p w:rsidR="003A36F9" w:rsidRPr="003A36F9" w:rsidRDefault="003A36F9" w:rsidP="00FC5A58">
            <w:pPr>
              <w:suppressAutoHyphens w:val="0"/>
              <w:rPr>
                <w:b/>
                <w:sz w:val="20"/>
                <w:szCs w:val="20"/>
                <w:lang w:eastAsia="hr-HR"/>
              </w:rPr>
            </w:pPr>
            <w:r w:rsidRPr="003A36F9">
              <w:rPr>
                <w:b/>
                <w:sz w:val="20"/>
                <w:szCs w:val="20"/>
                <w:lang w:eastAsia="hr-HR"/>
              </w:rPr>
              <w:t>Engleski jezik</w:t>
            </w:r>
          </w:p>
          <w:p w:rsidR="003A36F9" w:rsidRPr="003A36F9" w:rsidRDefault="003A36F9" w:rsidP="00FC5A58">
            <w:pPr>
              <w:suppressAutoHyphens w:val="0"/>
              <w:rPr>
                <w:b/>
                <w:sz w:val="20"/>
                <w:szCs w:val="20"/>
                <w:lang w:eastAsia="hr-HR"/>
              </w:rPr>
            </w:pPr>
          </w:p>
        </w:tc>
        <w:tc>
          <w:tcPr>
            <w:tcW w:w="679" w:type="dxa"/>
            <w:tcBorders>
              <w:top w:val="single" w:sz="12" w:space="0" w:color="00000A"/>
              <w:left w:val="single" w:sz="12" w:space="0" w:color="00000A"/>
              <w:bottom w:val="single" w:sz="12" w:space="0" w:color="00000A"/>
              <w:right w:val="single" w:sz="12" w:space="0" w:color="00000A"/>
            </w:tcBorders>
            <w:shd w:val="clear" w:color="auto" w:fill="FFC000"/>
            <w:tcMar>
              <w:left w:w="93" w:type="dxa"/>
            </w:tcMar>
            <w:vAlign w:val="center"/>
          </w:tcPr>
          <w:p w:rsidR="003A36F9" w:rsidRPr="003A36F9" w:rsidRDefault="003A36F9" w:rsidP="00FC5A58">
            <w:pPr>
              <w:suppressAutoHyphens w:val="0"/>
              <w:jc w:val="center"/>
              <w:rPr>
                <w:b/>
                <w:sz w:val="20"/>
                <w:szCs w:val="20"/>
                <w:lang w:eastAsia="hr-HR"/>
              </w:rPr>
            </w:pPr>
          </w:p>
        </w:tc>
        <w:tc>
          <w:tcPr>
            <w:tcW w:w="1276" w:type="dxa"/>
            <w:tcBorders>
              <w:top w:val="single" w:sz="12" w:space="0" w:color="00000A"/>
              <w:left w:val="single" w:sz="12" w:space="0" w:color="00000A"/>
              <w:bottom w:val="single" w:sz="12" w:space="0" w:color="00000A"/>
              <w:right w:val="single" w:sz="12" w:space="0" w:color="00000A"/>
            </w:tcBorders>
            <w:shd w:val="clear" w:color="auto" w:fill="FFC000"/>
            <w:vAlign w:val="center"/>
          </w:tcPr>
          <w:p w:rsidR="003A36F9" w:rsidRDefault="00694837" w:rsidP="00FC5A58">
            <w:pPr>
              <w:suppressAutoHyphens w:val="0"/>
              <w:jc w:val="center"/>
              <w:rPr>
                <w:b/>
                <w:sz w:val="20"/>
                <w:szCs w:val="20"/>
                <w:lang w:eastAsia="hr-HR"/>
              </w:rPr>
            </w:pPr>
            <w:r>
              <w:rPr>
                <w:b/>
                <w:sz w:val="20"/>
                <w:szCs w:val="20"/>
                <w:lang w:eastAsia="hr-HR"/>
              </w:rPr>
              <w:t>12.10.2021.</w:t>
            </w:r>
          </w:p>
          <w:p w:rsidR="00694837" w:rsidRPr="003A36F9" w:rsidRDefault="00694837" w:rsidP="00FC5A58">
            <w:pPr>
              <w:suppressAutoHyphens w:val="0"/>
              <w:jc w:val="center"/>
              <w:rPr>
                <w:b/>
                <w:sz w:val="20"/>
                <w:szCs w:val="20"/>
                <w:lang w:eastAsia="hr-HR"/>
              </w:rPr>
            </w:pPr>
            <w:r>
              <w:rPr>
                <w:b/>
                <w:sz w:val="20"/>
                <w:szCs w:val="20"/>
                <w:lang w:eastAsia="hr-HR"/>
              </w:rPr>
              <w:t>15.10.2021.</w:t>
            </w:r>
          </w:p>
        </w:tc>
        <w:tc>
          <w:tcPr>
            <w:tcW w:w="1276" w:type="dxa"/>
            <w:tcBorders>
              <w:top w:val="single" w:sz="12" w:space="0" w:color="00000A"/>
              <w:left w:val="single" w:sz="12" w:space="0" w:color="00000A"/>
              <w:bottom w:val="single" w:sz="12" w:space="0" w:color="00000A"/>
              <w:right w:val="single" w:sz="12" w:space="0" w:color="00000A"/>
            </w:tcBorders>
            <w:shd w:val="clear" w:color="auto" w:fill="FFC000"/>
            <w:vAlign w:val="center"/>
          </w:tcPr>
          <w:p w:rsidR="003A36F9" w:rsidRDefault="00694837" w:rsidP="00FC5A58">
            <w:pPr>
              <w:suppressAutoHyphens w:val="0"/>
              <w:jc w:val="center"/>
              <w:rPr>
                <w:b/>
                <w:sz w:val="20"/>
                <w:szCs w:val="20"/>
                <w:lang w:eastAsia="hr-HR"/>
              </w:rPr>
            </w:pPr>
            <w:r>
              <w:rPr>
                <w:b/>
                <w:sz w:val="20"/>
                <w:szCs w:val="20"/>
                <w:lang w:eastAsia="hr-HR"/>
              </w:rPr>
              <w:t>16.11.2021.</w:t>
            </w:r>
          </w:p>
          <w:p w:rsidR="00694837" w:rsidRPr="003A36F9" w:rsidRDefault="00694837" w:rsidP="00FC5A58">
            <w:pPr>
              <w:suppressAutoHyphens w:val="0"/>
              <w:jc w:val="center"/>
              <w:rPr>
                <w:b/>
                <w:sz w:val="20"/>
                <w:szCs w:val="20"/>
                <w:lang w:eastAsia="hr-HR"/>
              </w:rPr>
            </w:pPr>
            <w:r>
              <w:rPr>
                <w:b/>
                <w:sz w:val="20"/>
                <w:szCs w:val="20"/>
                <w:lang w:eastAsia="hr-HR"/>
              </w:rPr>
              <w:t>19.11.2021.</w:t>
            </w:r>
          </w:p>
        </w:tc>
        <w:tc>
          <w:tcPr>
            <w:tcW w:w="1307" w:type="dxa"/>
            <w:tcBorders>
              <w:top w:val="single" w:sz="12" w:space="0" w:color="00000A"/>
              <w:left w:val="single" w:sz="12" w:space="0" w:color="00000A"/>
              <w:bottom w:val="single" w:sz="12" w:space="0" w:color="00000A"/>
              <w:right w:val="single" w:sz="12" w:space="0" w:color="00000A"/>
            </w:tcBorders>
            <w:shd w:val="clear" w:color="auto" w:fill="FFC000"/>
            <w:vAlign w:val="center"/>
          </w:tcPr>
          <w:p w:rsidR="003A36F9" w:rsidRDefault="00694837" w:rsidP="00FC5A58">
            <w:pPr>
              <w:suppressAutoHyphens w:val="0"/>
              <w:jc w:val="center"/>
              <w:rPr>
                <w:b/>
                <w:sz w:val="20"/>
                <w:szCs w:val="20"/>
                <w:lang w:eastAsia="hr-HR"/>
              </w:rPr>
            </w:pPr>
            <w:r>
              <w:rPr>
                <w:b/>
                <w:sz w:val="20"/>
                <w:szCs w:val="20"/>
                <w:lang w:eastAsia="hr-HR"/>
              </w:rPr>
              <w:t>14.12.2021.</w:t>
            </w:r>
          </w:p>
          <w:p w:rsidR="00694837" w:rsidRPr="003A36F9" w:rsidRDefault="00694837" w:rsidP="00FC5A58">
            <w:pPr>
              <w:suppressAutoHyphens w:val="0"/>
              <w:jc w:val="center"/>
              <w:rPr>
                <w:b/>
                <w:sz w:val="20"/>
                <w:szCs w:val="20"/>
                <w:lang w:eastAsia="hr-HR"/>
              </w:rPr>
            </w:pPr>
            <w:r>
              <w:rPr>
                <w:b/>
                <w:sz w:val="20"/>
                <w:szCs w:val="20"/>
                <w:lang w:eastAsia="hr-HR"/>
              </w:rPr>
              <w:t>17.12.2021.</w:t>
            </w:r>
          </w:p>
        </w:tc>
        <w:tc>
          <w:tcPr>
            <w:tcW w:w="677" w:type="dxa"/>
            <w:tcBorders>
              <w:top w:val="single" w:sz="12" w:space="0" w:color="00000A"/>
              <w:left w:val="single" w:sz="12" w:space="0" w:color="00000A"/>
              <w:bottom w:val="single" w:sz="12" w:space="0" w:color="00000A"/>
              <w:right w:val="single" w:sz="12" w:space="0" w:color="00000A"/>
            </w:tcBorders>
            <w:shd w:val="clear" w:color="auto" w:fill="FFC000"/>
            <w:vAlign w:val="center"/>
          </w:tcPr>
          <w:p w:rsidR="003A36F9" w:rsidRPr="003A36F9" w:rsidRDefault="003A36F9" w:rsidP="00FC5A58">
            <w:pPr>
              <w:suppressAutoHyphens w:val="0"/>
              <w:jc w:val="center"/>
              <w:rPr>
                <w:b/>
                <w:sz w:val="20"/>
                <w:szCs w:val="20"/>
                <w:lang w:eastAsia="hr-HR"/>
              </w:rPr>
            </w:pPr>
          </w:p>
        </w:tc>
        <w:tc>
          <w:tcPr>
            <w:tcW w:w="1276" w:type="dxa"/>
            <w:tcBorders>
              <w:top w:val="single" w:sz="12" w:space="0" w:color="00000A"/>
              <w:left w:val="single" w:sz="12" w:space="0" w:color="00000A"/>
              <w:bottom w:val="single" w:sz="12" w:space="0" w:color="00000A"/>
              <w:right w:val="single" w:sz="12" w:space="0" w:color="00000A"/>
            </w:tcBorders>
            <w:shd w:val="clear" w:color="auto" w:fill="FFC000"/>
            <w:tcMar>
              <w:left w:w="93" w:type="dxa"/>
            </w:tcMar>
            <w:vAlign w:val="center"/>
          </w:tcPr>
          <w:p w:rsidR="003A36F9" w:rsidRDefault="00694837" w:rsidP="00FC5A58">
            <w:pPr>
              <w:suppressAutoHyphens w:val="0"/>
              <w:jc w:val="center"/>
              <w:rPr>
                <w:b/>
                <w:sz w:val="20"/>
                <w:szCs w:val="20"/>
                <w:lang w:eastAsia="hr-HR"/>
              </w:rPr>
            </w:pPr>
            <w:r>
              <w:rPr>
                <w:b/>
                <w:sz w:val="20"/>
                <w:szCs w:val="20"/>
                <w:lang w:eastAsia="hr-HR"/>
              </w:rPr>
              <w:t>11.10.2021.</w:t>
            </w:r>
          </w:p>
          <w:p w:rsidR="00694837" w:rsidRPr="003A36F9" w:rsidRDefault="00694837" w:rsidP="00FC5A58">
            <w:pPr>
              <w:suppressAutoHyphens w:val="0"/>
              <w:jc w:val="center"/>
              <w:rPr>
                <w:b/>
                <w:sz w:val="20"/>
                <w:szCs w:val="20"/>
                <w:lang w:eastAsia="hr-HR"/>
              </w:rPr>
            </w:pPr>
            <w:r>
              <w:rPr>
                <w:b/>
                <w:sz w:val="20"/>
                <w:szCs w:val="20"/>
                <w:lang w:eastAsia="hr-HR"/>
              </w:rPr>
              <w:t>18.10.2021.</w:t>
            </w:r>
          </w:p>
        </w:tc>
        <w:tc>
          <w:tcPr>
            <w:tcW w:w="1276" w:type="dxa"/>
            <w:tcBorders>
              <w:top w:val="single" w:sz="12" w:space="0" w:color="00000A"/>
              <w:left w:val="single" w:sz="12" w:space="0" w:color="00000A"/>
              <w:bottom w:val="single" w:sz="12" w:space="0" w:color="00000A"/>
              <w:right w:val="single" w:sz="12" w:space="0" w:color="00000A"/>
            </w:tcBorders>
            <w:shd w:val="clear" w:color="auto" w:fill="FFC000"/>
            <w:tcMar>
              <w:left w:w="93" w:type="dxa"/>
            </w:tcMar>
            <w:vAlign w:val="center"/>
          </w:tcPr>
          <w:p w:rsidR="003A36F9" w:rsidRDefault="00694837" w:rsidP="00FC5A58">
            <w:pPr>
              <w:suppressAutoHyphens w:val="0"/>
              <w:rPr>
                <w:b/>
                <w:sz w:val="20"/>
                <w:szCs w:val="20"/>
                <w:lang w:eastAsia="hr-HR"/>
              </w:rPr>
            </w:pPr>
            <w:r>
              <w:rPr>
                <w:b/>
                <w:sz w:val="20"/>
                <w:szCs w:val="20"/>
                <w:lang w:eastAsia="hr-HR"/>
              </w:rPr>
              <w:t>15.11.2021.</w:t>
            </w:r>
          </w:p>
          <w:p w:rsidR="00694837" w:rsidRPr="003A36F9" w:rsidRDefault="00694837" w:rsidP="00FC5A58">
            <w:pPr>
              <w:suppressAutoHyphens w:val="0"/>
              <w:rPr>
                <w:b/>
                <w:sz w:val="20"/>
                <w:szCs w:val="20"/>
                <w:lang w:eastAsia="hr-HR"/>
              </w:rPr>
            </w:pPr>
            <w:r>
              <w:rPr>
                <w:b/>
                <w:sz w:val="20"/>
                <w:szCs w:val="20"/>
                <w:lang w:eastAsia="hr-HR"/>
              </w:rPr>
              <w:t>22.11.2021.</w:t>
            </w:r>
          </w:p>
        </w:tc>
        <w:tc>
          <w:tcPr>
            <w:tcW w:w="1309" w:type="dxa"/>
            <w:gridSpan w:val="2"/>
            <w:tcBorders>
              <w:top w:val="single" w:sz="12" w:space="0" w:color="00000A"/>
              <w:left w:val="single" w:sz="12" w:space="0" w:color="00000A"/>
              <w:bottom w:val="single" w:sz="12" w:space="0" w:color="00000A"/>
              <w:right w:val="single" w:sz="12" w:space="0" w:color="00000A"/>
            </w:tcBorders>
            <w:shd w:val="clear" w:color="auto" w:fill="FFC000"/>
            <w:tcMar>
              <w:left w:w="93" w:type="dxa"/>
            </w:tcMar>
            <w:vAlign w:val="center"/>
          </w:tcPr>
          <w:p w:rsidR="003A36F9" w:rsidRDefault="00694837" w:rsidP="00FC5A58">
            <w:pPr>
              <w:suppressAutoHyphens w:val="0"/>
              <w:jc w:val="center"/>
              <w:rPr>
                <w:b/>
                <w:sz w:val="20"/>
                <w:szCs w:val="20"/>
                <w:lang w:eastAsia="hr-HR"/>
              </w:rPr>
            </w:pPr>
            <w:r>
              <w:rPr>
                <w:b/>
                <w:sz w:val="20"/>
                <w:szCs w:val="20"/>
                <w:lang w:eastAsia="hr-HR"/>
              </w:rPr>
              <w:t>13.12.2021.</w:t>
            </w:r>
          </w:p>
          <w:p w:rsidR="00694837" w:rsidRPr="003A36F9" w:rsidRDefault="00694837" w:rsidP="00FC5A58">
            <w:pPr>
              <w:suppressAutoHyphens w:val="0"/>
              <w:jc w:val="center"/>
              <w:rPr>
                <w:b/>
                <w:sz w:val="20"/>
                <w:szCs w:val="20"/>
                <w:lang w:eastAsia="hr-HR"/>
              </w:rPr>
            </w:pPr>
            <w:r>
              <w:rPr>
                <w:b/>
                <w:sz w:val="20"/>
                <w:szCs w:val="20"/>
                <w:lang w:eastAsia="hr-HR"/>
              </w:rPr>
              <w:t>20.12.2021.</w:t>
            </w:r>
          </w:p>
        </w:tc>
        <w:tc>
          <w:tcPr>
            <w:tcW w:w="1092" w:type="dxa"/>
            <w:tcBorders>
              <w:top w:val="single" w:sz="12" w:space="0" w:color="00000A"/>
              <w:left w:val="single" w:sz="12" w:space="0" w:color="00000A"/>
              <w:bottom w:val="single" w:sz="12" w:space="0" w:color="00000A"/>
              <w:right w:val="single" w:sz="12" w:space="0" w:color="00000A"/>
            </w:tcBorders>
            <w:shd w:val="clear" w:color="auto" w:fill="FFC000"/>
            <w:tcMar>
              <w:left w:w="93" w:type="dxa"/>
            </w:tcMar>
            <w:vAlign w:val="center"/>
          </w:tcPr>
          <w:p w:rsidR="003A36F9" w:rsidRPr="003A36F9" w:rsidRDefault="003A36F9" w:rsidP="00FC5A58">
            <w:pPr>
              <w:suppressAutoHyphens w:val="0"/>
              <w:jc w:val="center"/>
              <w:rPr>
                <w:b/>
                <w:sz w:val="20"/>
                <w:szCs w:val="20"/>
                <w:lang w:eastAsia="hr-HR"/>
              </w:rPr>
            </w:pPr>
          </w:p>
        </w:tc>
        <w:tc>
          <w:tcPr>
            <w:tcW w:w="1176" w:type="dxa"/>
            <w:tcBorders>
              <w:top w:val="single" w:sz="12" w:space="0" w:color="00000A"/>
              <w:left w:val="single" w:sz="12" w:space="0" w:color="00000A"/>
              <w:bottom w:val="single" w:sz="12" w:space="0" w:color="00000A"/>
              <w:right w:val="single" w:sz="12" w:space="0" w:color="00000A"/>
            </w:tcBorders>
            <w:shd w:val="clear" w:color="auto" w:fill="FFC000"/>
            <w:tcMar>
              <w:left w:w="93" w:type="dxa"/>
            </w:tcMar>
            <w:vAlign w:val="center"/>
          </w:tcPr>
          <w:p w:rsidR="003A36F9" w:rsidRDefault="00152DE6" w:rsidP="00FC5A58">
            <w:pPr>
              <w:suppressAutoHyphens w:val="0"/>
              <w:jc w:val="center"/>
              <w:rPr>
                <w:b/>
                <w:sz w:val="20"/>
                <w:szCs w:val="20"/>
                <w:lang w:eastAsia="hr-HR"/>
              </w:rPr>
            </w:pPr>
            <w:r>
              <w:rPr>
                <w:b/>
                <w:sz w:val="20"/>
                <w:szCs w:val="20"/>
                <w:lang w:eastAsia="hr-HR"/>
              </w:rPr>
              <w:t>13.10.2021.</w:t>
            </w:r>
          </w:p>
          <w:p w:rsidR="00152DE6" w:rsidRPr="003A36F9" w:rsidRDefault="00152DE6" w:rsidP="00FC5A58">
            <w:pPr>
              <w:suppressAutoHyphens w:val="0"/>
              <w:jc w:val="center"/>
              <w:rPr>
                <w:b/>
                <w:sz w:val="20"/>
                <w:szCs w:val="20"/>
                <w:lang w:eastAsia="hr-HR"/>
              </w:rPr>
            </w:pPr>
            <w:r>
              <w:rPr>
                <w:b/>
                <w:sz w:val="20"/>
                <w:szCs w:val="20"/>
                <w:lang w:eastAsia="hr-HR"/>
              </w:rPr>
              <w:t>20.10.2021.</w:t>
            </w:r>
          </w:p>
        </w:tc>
        <w:tc>
          <w:tcPr>
            <w:tcW w:w="1275" w:type="dxa"/>
            <w:tcBorders>
              <w:top w:val="single" w:sz="12" w:space="0" w:color="00000A"/>
              <w:left w:val="single" w:sz="12" w:space="0" w:color="00000A"/>
              <w:bottom w:val="single" w:sz="12" w:space="0" w:color="00000A"/>
              <w:right w:val="single" w:sz="12" w:space="0" w:color="00000A"/>
            </w:tcBorders>
            <w:shd w:val="clear" w:color="auto" w:fill="FFC000"/>
            <w:tcMar>
              <w:left w:w="93" w:type="dxa"/>
            </w:tcMar>
            <w:vAlign w:val="center"/>
          </w:tcPr>
          <w:p w:rsidR="003A36F9" w:rsidRDefault="00152DE6" w:rsidP="00FC5A58">
            <w:pPr>
              <w:suppressAutoHyphens w:val="0"/>
              <w:jc w:val="center"/>
              <w:rPr>
                <w:b/>
                <w:sz w:val="20"/>
                <w:szCs w:val="20"/>
                <w:lang w:eastAsia="hr-HR"/>
              </w:rPr>
            </w:pPr>
            <w:r>
              <w:rPr>
                <w:b/>
                <w:sz w:val="20"/>
                <w:szCs w:val="20"/>
                <w:lang w:eastAsia="hr-HR"/>
              </w:rPr>
              <w:t>17.11.2021.</w:t>
            </w:r>
          </w:p>
          <w:p w:rsidR="00152DE6" w:rsidRPr="003A36F9" w:rsidRDefault="00152DE6" w:rsidP="00FC5A58">
            <w:pPr>
              <w:suppressAutoHyphens w:val="0"/>
              <w:jc w:val="center"/>
              <w:rPr>
                <w:b/>
                <w:sz w:val="20"/>
                <w:szCs w:val="20"/>
                <w:lang w:eastAsia="hr-HR"/>
              </w:rPr>
            </w:pPr>
            <w:r>
              <w:rPr>
                <w:b/>
                <w:sz w:val="20"/>
                <w:szCs w:val="20"/>
                <w:lang w:eastAsia="hr-HR"/>
              </w:rPr>
              <w:t>24.11.2021.</w:t>
            </w:r>
          </w:p>
        </w:tc>
        <w:tc>
          <w:tcPr>
            <w:tcW w:w="1527" w:type="dxa"/>
            <w:tcBorders>
              <w:top w:val="single" w:sz="12" w:space="0" w:color="00000A"/>
              <w:left w:val="single" w:sz="12" w:space="0" w:color="00000A"/>
              <w:bottom w:val="single" w:sz="12" w:space="0" w:color="00000A"/>
              <w:right w:val="single" w:sz="12" w:space="0" w:color="00000A"/>
            </w:tcBorders>
            <w:shd w:val="clear" w:color="auto" w:fill="FFC000"/>
            <w:tcMar>
              <w:left w:w="93" w:type="dxa"/>
            </w:tcMar>
            <w:vAlign w:val="center"/>
          </w:tcPr>
          <w:p w:rsidR="003A36F9" w:rsidRDefault="003F0652" w:rsidP="00FC5A58">
            <w:pPr>
              <w:suppressAutoHyphens w:val="0"/>
              <w:jc w:val="center"/>
              <w:rPr>
                <w:b/>
                <w:sz w:val="20"/>
                <w:szCs w:val="20"/>
                <w:lang w:eastAsia="hr-HR"/>
              </w:rPr>
            </w:pPr>
            <w:r>
              <w:rPr>
                <w:b/>
                <w:sz w:val="20"/>
                <w:szCs w:val="20"/>
                <w:lang w:eastAsia="hr-HR"/>
              </w:rPr>
              <w:t>08.12.2021.</w:t>
            </w:r>
          </w:p>
          <w:p w:rsidR="003F0652" w:rsidRPr="003A36F9" w:rsidRDefault="003F0652" w:rsidP="00FC5A58">
            <w:pPr>
              <w:suppressAutoHyphens w:val="0"/>
              <w:jc w:val="center"/>
              <w:rPr>
                <w:b/>
                <w:sz w:val="20"/>
                <w:szCs w:val="20"/>
                <w:lang w:eastAsia="hr-HR"/>
              </w:rPr>
            </w:pPr>
            <w:r>
              <w:rPr>
                <w:b/>
                <w:sz w:val="20"/>
                <w:szCs w:val="20"/>
                <w:lang w:eastAsia="hr-HR"/>
              </w:rPr>
              <w:t>15.12.2021.</w:t>
            </w:r>
          </w:p>
        </w:tc>
      </w:tr>
      <w:tr w:rsidR="00152DE6" w:rsidRPr="003A36F9" w:rsidTr="00231217">
        <w:trPr>
          <w:trHeight w:val="775"/>
        </w:trPr>
        <w:tc>
          <w:tcPr>
            <w:tcW w:w="2234" w:type="dxa"/>
            <w:tcBorders>
              <w:top w:val="single" w:sz="12" w:space="0" w:color="00000A"/>
              <w:left w:val="thinThickSmallGap" w:sz="12" w:space="0" w:color="00000A"/>
              <w:right w:val="single" w:sz="12" w:space="0" w:color="00000A"/>
            </w:tcBorders>
            <w:shd w:val="clear" w:color="auto" w:fill="00B0F0"/>
            <w:tcMar>
              <w:left w:w="78" w:type="dxa"/>
            </w:tcMar>
            <w:vAlign w:val="center"/>
          </w:tcPr>
          <w:p w:rsidR="00152DE6" w:rsidRPr="003A36F9" w:rsidRDefault="00152DE6" w:rsidP="00152DE6">
            <w:pPr>
              <w:suppressAutoHyphens w:val="0"/>
              <w:rPr>
                <w:b/>
                <w:sz w:val="20"/>
                <w:szCs w:val="20"/>
                <w:lang w:eastAsia="hr-HR"/>
              </w:rPr>
            </w:pPr>
            <w:r w:rsidRPr="003A36F9">
              <w:rPr>
                <w:b/>
                <w:sz w:val="20"/>
                <w:szCs w:val="20"/>
                <w:lang w:eastAsia="hr-HR"/>
              </w:rPr>
              <w:t>Matematika</w:t>
            </w:r>
          </w:p>
        </w:tc>
        <w:tc>
          <w:tcPr>
            <w:tcW w:w="679" w:type="dxa"/>
            <w:tcBorders>
              <w:top w:val="single" w:sz="12" w:space="0" w:color="00000A"/>
              <w:left w:val="single" w:sz="12" w:space="0" w:color="00000A"/>
              <w:right w:val="single" w:sz="12" w:space="0" w:color="00000A"/>
            </w:tcBorders>
            <w:shd w:val="clear" w:color="auto" w:fill="00B0F0"/>
            <w:tcMar>
              <w:left w:w="93" w:type="dxa"/>
            </w:tcMar>
            <w:vAlign w:val="center"/>
          </w:tcPr>
          <w:p w:rsidR="00152DE6" w:rsidRPr="003A36F9" w:rsidRDefault="00152DE6" w:rsidP="00152DE6">
            <w:pPr>
              <w:suppressAutoHyphens w:val="0"/>
              <w:jc w:val="center"/>
              <w:rPr>
                <w:b/>
                <w:sz w:val="20"/>
                <w:szCs w:val="20"/>
                <w:lang w:eastAsia="hr-HR"/>
              </w:rPr>
            </w:pPr>
          </w:p>
        </w:tc>
        <w:tc>
          <w:tcPr>
            <w:tcW w:w="1276" w:type="dxa"/>
            <w:tcBorders>
              <w:top w:val="single" w:sz="12" w:space="0" w:color="00000A"/>
              <w:left w:val="single" w:sz="12" w:space="0" w:color="00000A"/>
              <w:right w:val="single" w:sz="12" w:space="0" w:color="00000A"/>
            </w:tcBorders>
            <w:shd w:val="clear" w:color="auto" w:fill="00B0F0"/>
            <w:vAlign w:val="center"/>
          </w:tcPr>
          <w:p w:rsidR="00152DE6" w:rsidRDefault="00152DE6" w:rsidP="00152DE6">
            <w:pPr>
              <w:suppressAutoHyphens w:val="0"/>
              <w:jc w:val="center"/>
              <w:rPr>
                <w:b/>
                <w:sz w:val="20"/>
                <w:szCs w:val="20"/>
                <w:lang w:eastAsia="hr-HR"/>
              </w:rPr>
            </w:pPr>
            <w:r>
              <w:rPr>
                <w:b/>
                <w:sz w:val="20"/>
                <w:szCs w:val="20"/>
                <w:lang w:eastAsia="hr-HR"/>
              </w:rPr>
              <w:t>18.10.2021.</w:t>
            </w:r>
          </w:p>
          <w:p w:rsidR="00152DE6" w:rsidRPr="003A36F9" w:rsidRDefault="00152DE6" w:rsidP="00152DE6">
            <w:pPr>
              <w:suppressAutoHyphens w:val="0"/>
              <w:jc w:val="center"/>
              <w:rPr>
                <w:b/>
                <w:sz w:val="20"/>
                <w:szCs w:val="20"/>
                <w:lang w:eastAsia="hr-HR"/>
              </w:rPr>
            </w:pPr>
            <w:r>
              <w:rPr>
                <w:b/>
                <w:sz w:val="20"/>
                <w:szCs w:val="20"/>
                <w:lang w:eastAsia="hr-HR"/>
              </w:rPr>
              <w:t>21.10.2021.</w:t>
            </w:r>
          </w:p>
        </w:tc>
        <w:tc>
          <w:tcPr>
            <w:tcW w:w="1276" w:type="dxa"/>
            <w:tcBorders>
              <w:top w:val="single" w:sz="12" w:space="0" w:color="00000A"/>
              <w:left w:val="single" w:sz="12" w:space="0" w:color="00000A"/>
              <w:right w:val="single" w:sz="12" w:space="0" w:color="00000A"/>
            </w:tcBorders>
            <w:shd w:val="clear" w:color="auto" w:fill="00B0F0"/>
            <w:vAlign w:val="center"/>
          </w:tcPr>
          <w:p w:rsidR="00152DE6" w:rsidRDefault="00152DE6" w:rsidP="00152DE6">
            <w:pPr>
              <w:jc w:val="center"/>
              <w:rPr>
                <w:b/>
                <w:sz w:val="20"/>
                <w:szCs w:val="20"/>
                <w:lang w:eastAsia="hr-HR"/>
              </w:rPr>
            </w:pPr>
            <w:r>
              <w:rPr>
                <w:b/>
                <w:sz w:val="20"/>
                <w:szCs w:val="20"/>
                <w:lang w:eastAsia="hr-HR"/>
              </w:rPr>
              <w:t>22.11.2021.</w:t>
            </w:r>
          </w:p>
          <w:p w:rsidR="00152DE6" w:rsidRPr="003A36F9" w:rsidRDefault="00152DE6" w:rsidP="00152DE6">
            <w:pPr>
              <w:jc w:val="center"/>
              <w:rPr>
                <w:b/>
                <w:sz w:val="20"/>
                <w:szCs w:val="20"/>
                <w:lang w:eastAsia="hr-HR"/>
              </w:rPr>
            </w:pPr>
            <w:r>
              <w:rPr>
                <w:b/>
                <w:sz w:val="20"/>
                <w:szCs w:val="20"/>
                <w:lang w:eastAsia="hr-HR"/>
              </w:rPr>
              <w:t>29.11.2021.</w:t>
            </w:r>
          </w:p>
        </w:tc>
        <w:tc>
          <w:tcPr>
            <w:tcW w:w="1307" w:type="dxa"/>
            <w:tcBorders>
              <w:top w:val="single" w:sz="12" w:space="0" w:color="00000A"/>
              <w:left w:val="single" w:sz="12" w:space="0" w:color="00000A"/>
              <w:right w:val="single" w:sz="12" w:space="0" w:color="00000A"/>
            </w:tcBorders>
            <w:shd w:val="clear" w:color="auto" w:fill="00B0F0"/>
            <w:vAlign w:val="center"/>
          </w:tcPr>
          <w:p w:rsidR="00152DE6" w:rsidRDefault="00152DE6" w:rsidP="00152DE6">
            <w:pPr>
              <w:suppressAutoHyphens w:val="0"/>
              <w:jc w:val="center"/>
              <w:rPr>
                <w:b/>
                <w:sz w:val="20"/>
                <w:szCs w:val="20"/>
                <w:lang w:eastAsia="hr-HR"/>
              </w:rPr>
            </w:pPr>
            <w:r>
              <w:rPr>
                <w:b/>
                <w:sz w:val="20"/>
                <w:szCs w:val="20"/>
                <w:lang w:eastAsia="hr-HR"/>
              </w:rPr>
              <w:t>16.12.2021.</w:t>
            </w:r>
          </w:p>
          <w:p w:rsidR="00152DE6" w:rsidRPr="003A36F9" w:rsidRDefault="00152DE6" w:rsidP="00152DE6">
            <w:pPr>
              <w:suppressAutoHyphens w:val="0"/>
              <w:jc w:val="center"/>
              <w:rPr>
                <w:b/>
                <w:sz w:val="20"/>
                <w:szCs w:val="20"/>
                <w:lang w:eastAsia="hr-HR"/>
              </w:rPr>
            </w:pPr>
            <w:r>
              <w:rPr>
                <w:b/>
                <w:sz w:val="20"/>
                <w:szCs w:val="20"/>
                <w:lang w:eastAsia="hr-HR"/>
              </w:rPr>
              <w:t>20.12.2021.</w:t>
            </w:r>
          </w:p>
        </w:tc>
        <w:tc>
          <w:tcPr>
            <w:tcW w:w="677" w:type="dxa"/>
            <w:tcBorders>
              <w:top w:val="single" w:sz="12" w:space="0" w:color="00000A"/>
              <w:left w:val="single" w:sz="12" w:space="0" w:color="00000A"/>
              <w:right w:val="single" w:sz="12" w:space="0" w:color="00000A"/>
            </w:tcBorders>
            <w:shd w:val="clear" w:color="auto" w:fill="00B0F0"/>
            <w:vAlign w:val="center"/>
          </w:tcPr>
          <w:p w:rsidR="00152DE6" w:rsidRPr="003A36F9" w:rsidRDefault="00152DE6" w:rsidP="00152DE6">
            <w:pPr>
              <w:suppressAutoHyphens w:val="0"/>
              <w:jc w:val="center"/>
              <w:rPr>
                <w:b/>
                <w:sz w:val="20"/>
                <w:szCs w:val="20"/>
                <w:lang w:eastAsia="hr-HR"/>
              </w:rPr>
            </w:pPr>
          </w:p>
        </w:tc>
        <w:tc>
          <w:tcPr>
            <w:tcW w:w="1276" w:type="dxa"/>
            <w:tcBorders>
              <w:top w:val="single" w:sz="12" w:space="0" w:color="00000A"/>
              <w:left w:val="single" w:sz="12" w:space="0" w:color="00000A"/>
              <w:right w:val="single" w:sz="12" w:space="0" w:color="00000A"/>
            </w:tcBorders>
            <w:shd w:val="clear" w:color="auto" w:fill="00B0F0"/>
            <w:tcMar>
              <w:left w:w="93" w:type="dxa"/>
            </w:tcMar>
            <w:vAlign w:val="center"/>
          </w:tcPr>
          <w:p w:rsidR="00152DE6" w:rsidRDefault="00152DE6" w:rsidP="00152DE6">
            <w:pPr>
              <w:jc w:val="center"/>
              <w:rPr>
                <w:b/>
                <w:sz w:val="20"/>
                <w:szCs w:val="20"/>
                <w:lang w:eastAsia="hr-HR"/>
              </w:rPr>
            </w:pPr>
            <w:r>
              <w:rPr>
                <w:b/>
                <w:sz w:val="20"/>
                <w:szCs w:val="20"/>
                <w:lang w:eastAsia="hr-HR"/>
              </w:rPr>
              <w:t>18.10.2021.</w:t>
            </w:r>
          </w:p>
          <w:p w:rsidR="00152DE6" w:rsidRPr="003A36F9" w:rsidRDefault="00152DE6" w:rsidP="00152DE6">
            <w:pPr>
              <w:jc w:val="center"/>
              <w:rPr>
                <w:b/>
                <w:sz w:val="20"/>
                <w:szCs w:val="20"/>
                <w:lang w:eastAsia="hr-HR"/>
              </w:rPr>
            </w:pPr>
            <w:r>
              <w:rPr>
                <w:b/>
                <w:sz w:val="20"/>
                <w:szCs w:val="20"/>
                <w:lang w:eastAsia="hr-HR"/>
              </w:rPr>
              <w:t>21.10.2021.</w:t>
            </w:r>
          </w:p>
        </w:tc>
        <w:tc>
          <w:tcPr>
            <w:tcW w:w="1276" w:type="dxa"/>
            <w:tcBorders>
              <w:top w:val="single" w:sz="12" w:space="0" w:color="00000A"/>
              <w:left w:val="single" w:sz="12" w:space="0" w:color="00000A"/>
              <w:right w:val="single" w:sz="12" w:space="0" w:color="00000A"/>
            </w:tcBorders>
            <w:shd w:val="clear" w:color="auto" w:fill="00B0F0"/>
            <w:tcMar>
              <w:left w:w="93" w:type="dxa"/>
            </w:tcMar>
            <w:vAlign w:val="center"/>
          </w:tcPr>
          <w:p w:rsidR="00152DE6" w:rsidRDefault="00152DE6" w:rsidP="00152DE6">
            <w:pPr>
              <w:jc w:val="center"/>
              <w:rPr>
                <w:b/>
                <w:sz w:val="20"/>
                <w:szCs w:val="20"/>
                <w:lang w:eastAsia="hr-HR"/>
              </w:rPr>
            </w:pPr>
            <w:r>
              <w:rPr>
                <w:b/>
                <w:sz w:val="20"/>
                <w:szCs w:val="20"/>
                <w:lang w:eastAsia="hr-HR"/>
              </w:rPr>
              <w:t>22.11.2021.</w:t>
            </w:r>
          </w:p>
          <w:p w:rsidR="00152DE6" w:rsidRPr="003A36F9" w:rsidRDefault="00152DE6" w:rsidP="00152DE6">
            <w:pPr>
              <w:suppressAutoHyphens w:val="0"/>
              <w:jc w:val="center"/>
              <w:rPr>
                <w:b/>
                <w:sz w:val="20"/>
                <w:szCs w:val="20"/>
                <w:lang w:eastAsia="hr-HR"/>
              </w:rPr>
            </w:pPr>
            <w:r>
              <w:rPr>
                <w:b/>
                <w:sz w:val="20"/>
                <w:szCs w:val="20"/>
                <w:lang w:eastAsia="hr-HR"/>
              </w:rPr>
              <w:t>29.11.2021.</w:t>
            </w:r>
          </w:p>
        </w:tc>
        <w:tc>
          <w:tcPr>
            <w:tcW w:w="1309" w:type="dxa"/>
            <w:gridSpan w:val="2"/>
            <w:tcBorders>
              <w:top w:val="single" w:sz="12" w:space="0" w:color="00000A"/>
              <w:left w:val="single" w:sz="12" w:space="0" w:color="00000A"/>
              <w:right w:val="single" w:sz="12" w:space="0" w:color="00000A"/>
            </w:tcBorders>
            <w:shd w:val="clear" w:color="auto" w:fill="00B0F0"/>
            <w:tcMar>
              <w:left w:w="93" w:type="dxa"/>
            </w:tcMar>
            <w:vAlign w:val="center"/>
          </w:tcPr>
          <w:p w:rsidR="00152DE6" w:rsidRDefault="00152DE6" w:rsidP="00152DE6">
            <w:pPr>
              <w:suppressAutoHyphens w:val="0"/>
              <w:jc w:val="center"/>
              <w:rPr>
                <w:b/>
                <w:sz w:val="20"/>
                <w:szCs w:val="20"/>
                <w:lang w:eastAsia="hr-HR"/>
              </w:rPr>
            </w:pPr>
            <w:r>
              <w:rPr>
                <w:b/>
                <w:sz w:val="20"/>
                <w:szCs w:val="20"/>
                <w:lang w:eastAsia="hr-HR"/>
              </w:rPr>
              <w:t>16.12.2021.</w:t>
            </w:r>
          </w:p>
          <w:p w:rsidR="00152DE6" w:rsidRPr="003A36F9" w:rsidRDefault="00152DE6" w:rsidP="00152DE6">
            <w:pPr>
              <w:suppressAutoHyphens w:val="0"/>
              <w:jc w:val="center"/>
              <w:rPr>
                <w:b/>
                <w:sz w:val="20"/>
                <w:szCs w:val="20"/>
                <w:lang w:eastAsia="hr-HR"/>
              </w:rPr>
            </w:pPr>
            <w:r>
              <w:rPr>
                <w:b/>
                <w:sz w:val="20"/>
                <w:szCs w:val="20"/>
                <w:lang w:eastAsia="hr-HR"/>
              </w:rPr>
              <w:t>20.12.2021.</w:t>
            </w:r>
          </w:p>
        </w:tc>
        <w:tc>
          <w:tcPr>
            <w:tcW w:w="1092" w:type="dxa"/>
            <w:tcBorders>
              <w:top w:val="single" w:sz="12" w:space="0" w:color="00000A"/>
              <w:left w:val="single" w:sz="12" w:space="0" w:color="00000A"/>
              <w:right w:val="single" w:sz="12" w:space="0" w:color="00000A"/>
            </w:tcBorders>
            <w:shd w:val="clear" w:color="auto" w:fill="00B0F0"/>
            <w:tcMar>
              <w:left w:w="93" w:type="dxa"/>
            </w:tcMar>
            <w:vAlign w:val="center"/>
          </w:tcPr>
          <w:p w:rsidR="00152DE6" w:rsidRPr="003A36F9" w:rsidRDefault="00152DE6" w:rsidP="00152DE6">
            <w:pPr>
              <w:suppressAutoHyphens w:val="0"/>
              <w:jc w:val="center"/>
              <w:rPr>
                <w:b/>
                <w:sz w:val="20"/>
                <w:szCs w:val="20"/>
                <w:lang w:eastAsia="hr-HR"/>
              </w:rPr>
            </w:pPr>
          </w:p>
        </w:tc>
        <w:tc>
          <w:tcPr>
            <w:tcW w:w="1176" w:type="dxa"/>
            <w:tcBorders>
              <w:top w:val="single" w:sz="12" w:space="0" w:color="00000A"/>
              <w:left w:val="single" w:sz="12" w:space="0" w:color="00000A"/>
              <w:right w:val="single" w:sz="12" w:space="0" w:color="00000A"/>
            </w:tcBorders>
            <w:shd w:val="clear" w:color="auto" w:fill="00B0F0"/>
            <w:tcMar>
              <w:left w:w="93" w:type="dxa"/>
            </w:tcMar>
            <w:vAlign w:val="center"/>
          </w:tcPr>
          <w:p w:rsidR="00152DE6" w:rsidRDefault="00152DE6" w:rsidP="00152DE6">
            <w:pPr>
              <w:jc w:val="center"/>
              <w:rPr>
                <w:b/>
                <w:sz w:val="20"/>
                <w:szCs w:val="20"/>
                <w:lang w:eastAsia="hr-HR"/>
              </w:rPr>
            </w:pPr>
            <w:r>
              <w:rPr>
                <w:b/>
                <w:sz w:val="20"/>
                <w:szCs w:val="20"/>
                <w:lang w:eastAsia="hr-HR"/>
              </w:rPr>
              <w:t>18.10.2021.</w:t>
            </w:r>
          </w:p>
          <w:p w:rsidR="00152DE6" w:rsidRPr="003A36F9" w:rsidRDefault="00152DE6" w:rsidP="00152DE6">
            <w:pPr>
              <w:jc w:val="center"/>
              <w:rPr>
                <w:b/>
                <w:sz w:val="20"/>
                <w:szCs w:val="20"/>
                <w:lang w:eastAsia="hr-HR"/>
              </w:rPr>
            </w:pPr>
            <w:r>
              <w:rPr>
                <w:b/>
                <w:sz w:val="20"/>
                <w:szCs w:val="20"/>
                <w:lang w:eastAsia="hr-HR"/>
              </w:rPr>
              <w:t>21.10.2021.</w:t>
            </w:r>
          </w:p>
        </w:tc>
        <w:tc>
          <w:tcPr>
            <w:tcW w:w="1275" w:type="dxa"/>
            <w:tcBorders>
              <w:top w:val="single" w:sz="12" w:space="0" w:color="00000A"/>
              <w:left w:val="single" w:sz="12" w:space="0" w:color="00000A"/>
              <w:right w:val="single" w:sz="12" w:space="0" w:color="00000A"/>
            </w:tcBorders>
            <w:shd w:val="clear" w:color="auto" w:fill="00B0F0"/>
            <w:tcMar>
              <w:left w:w="93" w:type="dxa"/>
            </w:tcMar>
            <w:vAlign w:val="center"/>
          </w:tcPr>
          <w:p w:rsidR="00152DE6" w:rsidRDefault="00152DE6" w:rsidP="00152DE6">
            <w:pPr>
              <w:jc w:val="center"/>
              <w:rPr>
                <w:b/>
                <w:sz w:val="20"/>
                <w:szCs w:val="20"/>
                <w:lang w:eastAsia="hr-HR"/>
              </w:rPr>
            </w:pPr>
            <w:r>
              <w:rPr>
                <w:b/>
                <w:sz w:val="20"/>
                <w:szCs w:val="20"/>
                <w:lang w:eastAsia="hr-HR"/>
              </w:rPr>
              <w:t>22.11.2021.</w:t>
            </w:r>
          </w:p>
          <w:p w:rsidR="00152DE6" w:rsidRPr="003A36F9" w:rsidRDefault="00152DE6" w:rsidP="00152DE6">
            <w:pPr>
              <w:suppressAutoHyphens w:val="0"/>
              <w:jc w:val="center"/>
              <w:rPr>
                <w:b/>
                <w:sz w:val="20"/>
                <w:szCs w:val="20"/>
                <w:lang w:eastAsia="hr-HR"/>
              </w:rPr>
            </w:pPr>
            <w:r>
              <w:rPr>
                <w:b/>
                <w:sz w:val="20"/>
                <w:szCs w:val="20"/>
                <w:lang w:eastAsia="hr-HR"/>
              </w:rPr>
              <w:t>29.11.2021.</w:t>
            </w:r>
          </w:p>
        </w:tc>
        <w:tc>
          <w:tcPr>
            <w:tcW w:w="1527" w:type="dxa"/>
            <w:tcBorders>
              <w:top w:val="single" w:sz="12" w:space="0" w:color="00000A"/>
              <w:left w:val="single" w:sz="12" w:space="0" w:color="00000A"/>
              <w:right w:val="single" w:sz="12" w:space="0" w:color="00000A"/>
            </w:tcBorders>
            <w:shd w:val="clear" w:color="auto" w:fill="00B0F0"/>
            <w:tcMar>
              <w:left w:w="93" w:type="dxa"/>
            </w:tcMar>
            <w:vAlign w:val="center"/>
          </w:tcPr>
          <w:p w:rsidR="00152DE6" w:rsidRDefault="00152DE6" w:rsidP="00152DE6">
            <w:pPr>
              <w:suppressAutoHyphens w:val="0"/>
              <w:jc w:val="center"/>
              <w:rPr>
                <w:b/>
                <w:sz w:val="20"/>
                <w:szCs w:val="20"/>
                <w:lang w:eastAsia="hr-HR"/>
              </w:rPr>
            </w:pPr>
            <w:r>
              <w:rPr>
                <w:b/>
                <w:sz w:val="20"/>
                <w:szCs w:val="20"/>
                <w:lang w:eastAsia="hr-HR"/>
              </w:rPr>
              <w:t>16.12.2021.</w:t>
            </w:r>
          </w:p>
          <w:p w:rsidR="00152DE6" w:rsidRPr="003A36F9" w:rsidRDefault="00152DE6" w:rsidP="00152DE6">
            <w:pPr>
              <w:suppressAutoHyphens w:val="0"/>
              <w:jc w:val="center"/>
              <w:rPr>
                <w:b/>
                <w:sz w:val="20"/>
                <w:szCs w:val="20"/>
                <w:lang w:eastAsia="hr-HR"/>
              </w:rPr>
            </w:pPr>
            <w:r>
              <w:rPr>
                <w:b/>
                <w:sz w:val="20"/>
                <w:szCs w:val="20"/>
                <w:lang w:eastAsia="hr-HR"/>
              </w:rPr>
              <w:t>20.12.2021.</w:t>
            </w:r>
          </w:p>
        </w:tc>
      </w:tr>
      <w:tr w:rsidR="00694837" w:rsidRPr="003A36F9" w:rsidTr="00231217">
        <w:trPr>
          <w:trHeight w:val="515"/>
        </w:trPr>
        <w:tc>
          <w:tcPr>
            <w:tcW w:w="2234" w:type="dxa"/>
            <w:tcBorders>
              <w:top w:val="single" w:sz="12" w:space="0" w:color="00000A"/>
              <w:left w:val="thinThickSmallGap" w:sz="12" w:space="0" w:color="00000A"/>
              <w:right w:val="single" w:sz="12" w:space="0" w:color="00000A"/>
            </w:tcBorders>
            <w:shd w:val="clear" w:color="auto" w:fill="FFFF00"/>
            <w:tcMar>
              <w:left w:w="78" w:type="dxa"/>
            </w:tcMar>
            <w:vAlign w:val="center"/>
          </w:tcPr>
          <w:p w:rsidR="00694837" w:rsidRPr="003A36F9" w:rsidRDefault="00694837" w:rsidP="00FC5A58">
            <w:pPr>
              <w:suppressAutoHyphens w:val="0"/>
              <w:rPr>
                <w:b/>
                <w:sz w:val="20"/>
                <w:szCs w:val="20"/>
                <w:lang w:eastAsia="hr-HR"/>
              </w:rPr>
            </w:pPr>
            <w:r w:rsidRPr="003A36F9">
              <w:rPr>
                <w:b/>
                <w:sz w:val="20"/>
                <w:szCs w:val="20"/>
                <w:lang w:eastAsia="hr-HR"/>
              </w:rPr>
              <w:t>Informatika</w:t>
            </w:r>
          </w:p>
          <w:p w:rsidR="00694837" w:rsidRPr="003A36F9" w:rsidRDefault="00694837" w:rsidP="00FC5A58">
            <w:pPr>
              <w:suppressAutoHyphens w:val="0"/>
              <w:rPr>
                <w:b/>
                <w:sz w:val="20"/>
                <w:szCs w:val="20"/>
                <w:lang w:eastAsia="hr-HR"/>
              </w:rPr>
            </w:pPr>
          </w:p>
        </w:tc>
        <w:tc>
          <w:tcPr>
            <w:tcW w:w="679" w:type="dxa"/>
            <w:tcBorders>
              <w:top w:val="single" w:sz="12" w:space="0" w:color="00000A"/>
              <w:left w:val="single" w:sz="12" w:space="0" w:color="00000A"/>
              <w:right w:val="single" w:sz="12" w:space="0" w:color="00000A"/>
            </w:tcBorders>
            <w:shd w:val="clear" w:color="auto" w:fill="FFFF00"/>
            <w:tcMar>
              <w:left w:w="93" w:type="dxa"/>
            </w:tcMar>
            <w:vAlign w:val="center"/>
          </w:tcPr>
          <w:p w:rsidR="00694837" w:rsidRPr="003A36F9" w:rsidRDefault="00694837" w:rsidP="00FC5A58">
            <w:pPr>
              <w:suppressAutoHyphens w:val="0"/>
              <w:jc w:val="center"/>
              <w:rPr>
                <w:b/>
                <w:sz w:val="20"/>
                <w:szCs w:val="20"/>
                <w:lang w:eastAsia="hr-HR"/>
              </w:rPr>
            </w:pPr>
          </w:p>
        </w:tc>
        <w:tc>
          <w:tcPr>
            <w:tcW w:w="1276" w:type="dxa"/>
            <w:tcBorders>
              <w:top w:val="single" w:sz="12" w:space="0" w:color="00000A"/>
              <w:left w:val="single" w:sz="12" w:space="0" w:color="00000A"/>
              <w:right w:val="single" w:sz="12" w:space="0" w:color="00000A"/>
            </w:tcBorders>
            <w:shd w:val="clear" w:color="auto" w:fill="FFFF00"/>
            <w:vAlign w:val="center"/>
          </w:tcPr>
          <w:p w:rsidR="00694837" w:rsidRPr="003A36F9" w:rsidRDefault="00694837" w:rsidP="00FC5A58">
            <w:pPr>
              <w:suppressAutoHyphens w:val="0"/>
              <w:jc w:val="center"/>
              <w:rPr>
                <w:b/>
                <w:sz w:val="20"/>
                <w:szCs w:val="20"/>
                <w:lang w:eastAsia="hr-HR"/>
              </w:rPr>
            </w:pPr>
          </w:p>
        </w:tc>
        <w:tc>
          <w:tcPr>
            <w:tcW w:w="1276" w:type="dxa"/>
            <w:tcBorders>
              <w:top w:val="single" w:sz="12" w:space="0" w:color="00000A"/>
              <w:left w:val="single" w:sz="12" w:space="0" w:color="00000A"/>
              <w:right w:val="single" w:sz="12" w:space="0" w:color="00000A"/>
            </w:tcBorders>
            <w:shd w:val="clear" w:color="auto" w:fill="FFFF00"/>
            <w:vAlign w:val="center"/>
          </w:tcPr>
          <w:p w:rsidR="00694837" w:rsidRPr="003A36F9" w:rsidRDefault="00694837" w:rsidP="00FC5A58">
            <w:pPr>
              <w:suppressAutoHyphens w:val="0"/>
              <w:jc w:val="center"/>
              <w:rPr>
                <w:b/>
                <w:sz w:val="20"/>
                <w:szCs w:val="20"/>
                <w:lang w:eastAsia="hr-HR"/>
              </w:rPr>
            </w:pPr>
          </w:p>
        </w:tc>
        <w:tc>
          <w:tcPr>
            <w:tcW w:w="1307" w:type="dxa"/>
            <w:tcBorders>
              <w:top w:val="single" w:sz="12" w:space="0" w:color="00000A"/>
              <w:left w:val="single" w:sz="12" w:space="0" w:color="00000A"/>
              <w:right w:val="single" w:sz="12" w:space="0" w:color="00000A"/>
            </w:tcBorders>
            <w:shd w:val="clear" w:color="auto" w:fill="FFFF00"/>
            <w:vAlign w:val="center"/>
          </w:tcPr>
          <w:p w:rsidR="00694837" w:rsidRPr="003A36F9" w:rsidRDefault="00694837" w:rsidP="00FC5A58">
            <w:pPr>
              <w:suppressAutoHyphens w:val="0"/>
              <w:jc w:val="center"/>
              <w:rPr>
                <w:b/>
                <w:sz w:val="20"/>
                <w:szCs w:val="20"/>
                <w:lang w:eastAsia="hr-HR"/>
              </w:rPr>
            </w:pPr>
          </w:p>
        </w:tc>
        <w:tc>
          <w:tcPr>
            <w:tcW w:w="677" w:type="dxa"/>
            <w:tcBorders>
              <w:top w:val="single" w:sz="12" w:space="0" w:color="00000A"/>
              <w:left w:val="single" w:sz="12" w:space="0" w:color="00000A"/>
              <w:right w:val="single" w:sz="12" w:space="0" w:color="00000A"/>
            </w:tcBorders>
            <w:shd w:val="clear" w:color="auto" w:fill="FFFF00"/>
            <w:vAlign w:val="center"/>
          </w:tcPr>
          <w:p w:rsidR="00694837" w:rsidRPr="003A36F9" w:rsidRDefault="00694837" w:rsidP="00FC5A58">
            <w:pPr>
              <w:suppressAutoHyphens w:val="0"/>
              <w:jc w:val="center"/>
              <w:rPr>
                <w:b/>
                <w:sz w:val="20"/>
                <w:szCs w:val="20"/>
                <w:lang w:eastAsia="hr-HR"/>
              </w:rPr>
            </w:pPr>
          </w:p>
        </w:tc>
        <w:tc>
          <w:tcPr>
            <w:tcW w:w="1276" w:type="dxa"/>
            <w:tcBorders>
              <w:top w:val="single" w:sz="12" w:space="0" w:color="00000A"/>
              <w:left w:val="single" w:sz="12" w:space="0" w:color="00000A"/>
              <w:right w:val="single" w:sz="12" w:space="0" w:color="00000A"/>
            </w:tcBorders>
            <w:shd w:val="clear" w:color="auto" w:fill="FFFF00"/>
            <w:tcMar>
              <w:left w:w="93" w:type="dxa"/>
            </w:tcMar>
            <w:vAlign w:val="center"/>
          </w:tcPr>
          <w:p w:rsidR="00694837" w:rsidRPr="003A36F9" w:rsidRDefault="00694837" w:rsidP="00FC5A58">
            <w:pPr>
              <w:suppressAutoHyphens w:val="0"/>
              <w:jc w:val="center"/>
              <w:rPr>
                <w:b/>
                <w:sz w:val="20"/>
                <w:szCs w:val="20"/>
                <w:lang w:eastAsia="hr-HR"/>
              </w:rPr>
            </w:pPr>
          </w:p>
        </w:tc>
        <w:tc>
          <w:tcPr>
            <w:tcW w:w="1276" w:type="dxa"/>
            <w:tcBorders>
              <w:top w:val="single" w:sz="12" w:space="0" w:color="00000A"/>
              <w:left w:val="single" w:sz="12" w:space="0" w:color="00000A"/>
              <w:right w:val="single" w:sz="12" w:space="0" w:color="00000A"/>
            </w:tcBorders>
            <w:shd w:val="clear" w:color="auto" w:fill="FFFF00"/>
            <w:tcMar>
              <w:left w:w="93" w:type="dxa"/>
            </w:tcMar>
            <w:vAlign w:val="center"/>
          </w:tcPr>
          <w:p w:rsidR="00694837" w:rsidRPr="003A36F9" w:rsidRDefault="00694837" w:rsidP="00FC5A58">
            <w:pPr>
              <w:suppressAutoHyphens w:val="0"/>
              <w:jc w:val="center"/>
              <w:rPr>
                <w:b/>
                <w:sz w:val="20"/>
                <w:szCs w:val="20"/>
                <w:lang w:eastAsia="hr-HR"/>
              </w:rPr>
            </w:pPr>
          </w:p>
        </w:tc>
        <w:tc>
          <w:tcPr>
            <w:tcW w:w="1309" w:type="dxa"/>
            <w:gridSpan w:val="2"/>
            <w:tcBorders>
              <w:top w:val="single" w:sz="12" w:space="0" w:color="00000A"/>
              <w:left w:val="single" w:sz="12" w:space="0" w:color="00000A"/>
              <w:right w:val="single" w:sz="12" w:space="0" w:color="00000A"/>
            </w:tcBorders>
            <w:shd w:val="clear" w:color="auto" w:fill="FFFF00"/>
            <w:tcMar>
              <w:left w:w="93" w:type="dxa"/>
            </w:tcMar>
            <w:vAlign w:val="center"/>
          </w:tcPr>
          <w:p w:rsidR="00694837" w:rsidRPr="003A36F9" w:rsidRDefault="00694837" w:rsidP="00FC5A58">
            <w:pPr>
              <w:suppressAutoHyphens w:val="0"/>
              <w:jc w:val="center"/>
              <w:rPr>
                <w:b/>
                <w:sz w:val="20"/>
                <w:szCs w:val="20"/>
                <w:lang w:eastAsia="hr-HR"/>
              </w:rPr>
            </w:pPr>
          </w:p>
        </w:tc>
        <w:tc>
          <w:tcPr>
            <w:tcW w:w="1092" w:type="dxa"/>
            <w:tcBorders>
              <w:top w:val="single" w:sz="12" w:space="0" w:color="00000A"/>
              <w:left w:val="single" w:sz="12" w:space="0" w:color="00000A"/>
              <w:right w:val="single" w:sz="12" w:space="0" w:color="00000A"/>
            </w:tcBorders>
            <w:shd w:val="clear" w:color="auto" w:fill="FFFF00"/>
            <w:tcMar>
              <w:left w:w="93" w:type="dxa"/>
            </w:tcMar>
            <w:vAlign w:val="center"/>
          </w:tcPr>
          <w:p w:rsidR="00694837" w:rsidRPr="003A36F9" w:rsidRDefault="00694837" w:rsidP="00FC5A58">
            <w:pPr>
              <w:suppressAutoHyphens w:val="0"/>
              <w:jc w:val="center"/>
              <w:rPr>
                <w:b/>
                <w:sz w:val="20"/>
                <w:szCs w:val="20"/>
                <w:lang w:eastAsia="hr-HR"/>
              </w:rPr>
            </w:pPr>
          </w:p>
        </w:tc>
        <w:tc>
          <w:tcPr>
            <w:tcW w:w="1176" w:type="dxa"/>
            <w:tcBorders>
              <w:top w:val="single" w:sz="12" w:space="0" w:color="00000A"/>
              <w:left w:val="single" w:sz="12" w:space="0" w:color="00000A"/>
              <w:right w:val="single" w:sz="12" w:space="0" w:color="00000A"/>
            </w:tcBorders>
            <w:shd w:val="clear" w:color="auto" w:fill="FFFF00"/>
            <w:tcMar>
              <w:left w:w="93" w:type="dxa"/>
            </w:tcMar>
            <w:vAlign w:val="center"/>
          </w:tcPr>
          <w:p w:rsidR="00694837" w:rsidRPr="003A36F9" w:rsidRDefault="00694837" w:rsidP="00FC5A58">
            <w:pPr>
              <w:suppressAutoHyphens w:val="0"/>
              <w:jc w:val="center"/>
              <w:rPr>
                <w:b/>
                <w:sz w:val="20"/>
                <w:szCs w:val="20"/>
                <w:lang w:eastAsia="hr-HR"/>
              </w:rPr>
            </w:pPr>
          </w:p>
        </w:tc>
        <w:tc>
          <w:tcPr>
            <w:tcW w:w="1275" w:type="dxa"/>
            <w:tcBorders>
              <w:top w:val="single" w:sz="12" w:space="0" w:color="00000A"/>
              <w:left w:val="single" w:sz="12" w:space="0" w:color="00000A"/>
              <w:right w:val="single" w:sz="12" w:space="0" w:color="00000A"/>
            </w:tcBorders>
            <w:shd w:val="clear" w:color="auto" w:fill="FFFF00"/>
            <w:tcMar>
              <w:left w:w="93" w:type="dxa"/>
            </w:tcMar>
            <w:vAlign w:val="center"/>
          </w:tcPr>
          <w:p w:rsidR="00694837" w:rsidRPr="003A36F9" w:rsidRDefault="00694837" w:rsidP="00FC5A58">
            <w:pPr>
              <w:suppressAutoHyphens w:val="0"/>
              <w:jc w:val="center"/>
              <w:rPr>
                <w:b/>
                <w:sz w:val="20"/>
                <w:szCs w:val="20"/>
                <w:lang w:eastAsia="hr-HR"/>
              </w:rPr>
            </w:pPr>
          </w:p>
        </w:tc>
        <w:tc>
          <w:tcPr>
            <w:tcW w:w="1527" w:type="dxa"/>
            <w:tcBorders>
              <w:top w:val="single" w:sz="12" w:space="0" w:color="00000A"/>
              <w:left w:val="single" w:sz="12" w:space="0" w:color="00000A"/>
              <w:right w:val="single" w:sz="12" w:space="0" w:color="00000A"/>
            </w:tcBorders>
            <w:shd w:val="clear" w:color="auto" w:fill="FFFF00"/>
            <w:tcMar>
              <w:left w:w="93" w:type="dxa"/>
            </w:tcMar>
            <w:vAlign w:val="center"/>
          </w:tcPr>
          <w:p w:rsidR="00694837" w:rsidRPr="003A36F9" w:rsidRDefault="00694837" w:rsidP="00FC5A58">
            <w:pPr>
              <w:suppressAutoHyphens w:val="0"/>
              <w:jc w:val="center"/>
              <w:rPr>
                <w:b/>
                <w:sz w:val="20"/>
                <w:szCs w:val="20"/>
                <w:lang w:eastAsia="hr-HR"/>
              </w:rPr>
            </w:pPr>
          </w:p>
        </w:tc>
      </w:tr>
      <w:tr w:rsidR="003F0652" w:rsidRPr="003A36F9" w:rsidTr="00FC5A58">
        <w:trPr>
          <w:trHeight w:val="276"/>
        </w:trPr>
        <w:tc>
          <w:tcPr>
            <w:tcW w:w="2234" w:type="dxa"/>
            <w:tcBorders>
              <w:top w:val="single" w:sz="12" w:space="0" w:color="00000A"/>
              <w:left w:val="thinThickSmallGap" w:sz="12" w:space="0" w:color="00000A"/>
              <w:bottom w:val="single" w:sz="12" w:space="0" w:color="00000A"/>
              <w:right w:val="single" w:sz="12" w:space="0" w:color="00000A"/>
            </w:tcBorders>
            <w:shd w:val="clear" w:color="auto" w:fill="CCFF33"/>
            <w:tcMar>
              <w:left w:w="78" w:type="dxa"/>
            </w:tcMar>
            <w:vAlign w:val="center"/>
          </w:tcPr>
          <w:p w:rsidR="003F0652" w:rsidRPr="003A36F9" w:rsidRDefault="003F0652" w:rsidP="003F0652">
            <w:pPr>
              <w:suppressAutoHyphens w:val="0"/>
              <w:rPr>
                <w:b/>
                <w:sz w:val="20"/>
                <w:szCs w:val="20"/>
                <w:lang w:eastAsia="hr-HR"/>
              </w:rPr>
            </w:pPr>
            <w:r w:rsidRPr="003A36F9">
              <w:rPr>
                <w:b/>
                <w:sz w:val="20"/>
                <w:szCs w:val="20"/>
                <w:lang w:eastAsia="hr-HR"/>
              </w:rPr>
              <w:t>Njemački jezik</w:t>
            </w:r>
          </w:p>
          <w:p w:rsidR="003F0652" w:rsidRPr="003A36F9" w:rsidRDefault="003F0652" w:rsidP="003F0652">
            <w:pPr>
              <w:suppressAutoHyphens w:val="0"/>
              <w:rPr>
                <w:b/>
                <w:sz w:val="20"/>
                <w:szCs w:val="20"/>
                <w:lang w:eastAsia="hr-HR"/>
              </w:rPr>
            </w:pPr>
          </w:p>
        </w:tc>
        <w:tc>
          <w:tcPr>
            <w:tcW w:w="679" w:type="dxa"/>
            <w:tcBorders>
              <w:top w:val="single" w:sz="12" w:space="0" w:color="00000A"/>
              <w:left w:val="single" w:sz="12" w:space="0" w:color="00000A"/>
              <w:bottom w:val="single" w:sz="12" w:space="0" w:color="00000A"/>
              <w:right w:val="single" w:sz="12" w:space="0" w:color="00000A"/>
            </w:tcBorders>
            <w:shd w:val="clear" w:color="auto" w:fill="CCFF33"/>
            <w:tcMar>
              <w:left w:w="93" w:type="dxa"/>
            </w:tcMar>
            <w:vAlign w:val="center"/>
          </w:tcPr>
          <w:p w:rsidR="003F0652" w:rsidRPr="003A36F9" w:rsidRDefault="003F0652" w:rsidP="003F0652">
            <w:pPr>
              <w:suppressAutoHyphens w:val="0"/>
              <w:jc w:val="center"/>
              <w:rPr>
                <w:b/>
                <w:sz w:val="20"/>
                <w:szCs w:val="20"/>
                <w:lang w:eastAsia="hr-HR"/>
              </w:rPr>
            </w:pPr>
          </w:p>
        </w:tc>
        <w:tc>
          <w:tcPr>
            <w:tcW w:w="1276" w:type="dxa"/>
            <w:tcBorders>
              <w:top w:val="single" w:sz="12" w:space="0" w:color="00000A"/>
              <w:left w:val="single" w:sz="12" w:space="0" w:color="00000A"/>
              <w:bottom w:val="single" w:sz="12" w:space="0" w:color="00000A"/>
              <w:right w:val="single" w:sz="12" w:space="0" w:color="00000A"/>
            </w:tcBorders>
            <w:shd w:val="clear" w:color="auto" w:fill="CCFF33"/>
            <w:vAlign w:val="center"/>
          </w:tcPr>
          <w:p w:rsidR="003F0652" w:rsidRDefault="00B1779A" w:rsidP="003F0652">
            <w:pPr>
              <w:suppressAutoHyphens w:val="0"/>
              <w:jc w:val="center"/>
              <w:rPr>
                <w:b/>
                <w:sz w:val="20"/>
                <w:szCs w:val="20"/>
                <w:lang w:eastAsia="hr-HR"/>
              </w:rPr>
            </w:pPr>
            <w:r>
              <w:rPr>
                <w:b/>
                <w:sz w:val="20"/>
                <w:szCs w:val="20"/>
                <w:lang w:eastAsia="hr-HR"/>
              </w:rPr>
              <w:t>27.10.2021.</w:t>
            </w:r>
          </w:p>
          <w:p w:rsidR="00B1779A" w:rsidRPr="003A36F9" w:rsidRDefault="00B1779A" w:rsidP="003F0652">
            <w:pPr>
              <w:suppressAutoHyphens w:val="0"/>
              <w:jc w:val="center"/>
              <w:rPr>
                <w:b/>
                <w:sz w:val="20"/>
                <w:szCs w:val="20"/>
                <w:lang w:eastAsia="hr-HR"/>
              </w:rPr>
            </w:pPr>
          </w:p>
        </w:tc>
        <w:tc>
          <w:tcPr>
            <w:tcW w:w="1276" w:type="dxa"/>
            <w:tcBorders>
              <w:top w:val="single" w:sz="12" w:space="0" w:color="00000A"/>
              <w:left w:val="single" w:sz="12" w:space="0" w:color="00000A"/>
              <w:bottom w:val="single" w:sz="12" w:space="0" w:color="00000A"/>
              <w:right w:val="single" w:sz="12" w:space="0" w:color="00000A"/>
            </w:tcBorders>
            <w:shd w:val="clear" w:color="auto" w:fill="CCFF33"/>
            <w:vAlign w:val="center"/>
          </w:tcPr>
          <w:p w:rsidR="003F0652" w:rsidRDefault="00B1779A" w:rsidP="003F0652">
            <w:pPr>
              <w:suppressAutoHyphens w:val="0"/>
              <w:jc w:val="center"/>
              <w:rPr>
                <w:b/>
                <w:sz w:val="20"/>
                <w:szCs w:val="20"/>
                <w:lang w:eastAsia="hr-HR"/>
              </w:rPr>
            </w:pPr>
            <w:r>
              <w:rPr>
                <w:b/>
                <w:sz w:val="20"/>
                <w:szCs w:val="20"/>
                <w:lang w:eastAsia="hr-HR"/>
              </w:rPr>
              <w:t>03.11.2021.</w:t>
            </w:r>
          </w:p>
          <w:p w:rsidR="00B1779A" w:rsidRDefault="00B1779A" w:rsidP="003F0652">
            <w:pPr>
              <w:suppressAutoHyphens w:val="0"/>
              <w:jc w:val="center"/>
              <w:rPr>
                <w:b/>
                <w:sz w:val="20"/>
                <w:szCs w:val="20"/>
                <w:lang w:eastAsia="hr-HR"/>
              </w:rPr>
            </w:pPr>
            <w:r>
              <w:rPr>
                <w:b/>
                <w:sz w:val="20"/>
                <w:szCs w:val="20"/>
                <w:lang w:eastAsia="hr-HR"/>
              </w:rPr>
              <w:t>19.11.2021.</w:t>
            </w:r>
          </w:p>
          <w:p w:rsidR="00B1779A" w:rsidRPr="003A36F9" w:rsidRDefault="00B1779A" w:rsidP="003F0652">
            <w:pPr>
              <w:suppressAutoHyphens w:val="0"/>
              <w:jc w:val="center"/>
              <w:rPr>
                <w:b/>
                <w:sz w:val="20"/>
                <w:szCs w:val="20"/>
                <w:lang w:eastAsia="hr-HR"/>
              </w:rPr>
            </w:pPr>
            <w:r>
              <w:rPr>
                <w:b/>
                <w:sz w:val="20"/>
                <w:szCs w:val="20"/>
                <w:lang w:eastAsia="hr-HR"/>
              </w:rPr>
              <w:t>24.11.2021.</w:t>
            </w:r>
          </w:p>
        </w:tc>
        <w:tc>
          <w:tcPr>
            <w:tcW w:w="1307" w:type="dxa"/>
            <w:tcBorders>
              <w:top w:val="single" w:sz="12" w:space="0" w:color="00000A"/>
              <w:left w:val="single" w:sz="12" w:space="0" w:color="00000A"/>
              <w:bottom w:val="single" w:sz="12" w:space="0" w:color="00000A"/>
              <w:right w:val="single" w:sz="12" w:space="0" w:color="00000A"/>
            </w:tcBorders>
            <w:shd w:val="clear" w:color="auto" w:fill="CCFF33"/>
            <w:vAlign w:val="center"/>
          </w:tcPr>
          <w:p w:rsidR="00B1779A" w:rsidRDefault="00B1779A" w:rsidP="003F0652">
            <w:pPr>
              <w:suppressAutoHyphens w:val="0"/>
              <w:jc w:val="center"/>
              <w:rPr>
                <w:b/>
                <w:sz w:val="20"/>
                <w:szCs w:val="20"/>
                <w:lang w:eastAsia="hr-HR"/>
              </w:rPr>
            </w:pPr>
            <w:r>
              <w:rPr>
                <w:b/>
                <w:sz w:val="20"/>
                <w:szCs w:val="20"/>
                <w:lang w:eastAsia="hr-HR"/>
              </w:rPr>
              <w:t>15.12.2021.</w:t>
            </w:r>
          </w:p>
          <w:p w:rsidR="003F0652" w:rsidRPr="003A36F9" w:rsidRDefault="00B1779A" w:rsidP="003F0652">
            <w:pPr>
              <w:suppressAutoHyphens w:val="0"/>
              <w:jc w:val="center"/>
              <w:rPr>
                <w:b/>
                <w:sz w:val="20"/>
                <w:szCs w:val="20"/>
                <w:lang w:eastAsia="hr-HR"/>
              </w:rPr>
            </w:pPr>
            <w:r>
              <w:rPr>
                <w:b/>
                <w:sz w:val="20"/>
                <w:szCs w:val="20"/>
                <w:lang w:eastAsia="hr-HR"/>
              </w:rPr>
              <w:t>22.12.2021.</w:t>
            </w:r>
          </w:p>
        </w:tc>
        <w:tc>
          <w:tcPr>
            <w:tcW w:w="677" w:type="dxa"/>
            <w:tcBorders>
              <w:top w:val="single" w:sz="12" w:space="0" w:color="00000A"/>
              <w:left w:val="single" w:sz="12" w:space="0" w:color="00000A"/>
              <w:bottom w:val="single" w:sz="12" w:space="0" w:color="00000A"/>
              <w:right w:val="single" w:sz="12" w:space="0" w:color="00000A"/>
            </w:tcBorders>
            <w:shd w:val="clear" w:color="auto" w:fill="CCFF33"/>
            <w:vAlign w:val="center"/>
          </w:tcPr>
          <w:p w:rsidR="003F0652" w:rsidRPr="003A36F9" w:rsidRDefault="003F0652" w:rsidP="003F0652">
            <w:pPr>
              <w:suppressAutoHyphens w:val="0"/>
              <w:jc w:val="center"/>
              <w:rPr>
                <w:b/>
                <w:sz w:val="20"/>
                <w:szCs w:val="20"/>
                <w:lang w:eastAsia="hr-HR"/>
              </w:rPr>
            </w:pPr>
          </w:p>
        </w:tc>
        <w:tc>
          <w:tcPr>
            <w:tcW w:w="1276" w:type="dxa"/>
            <w:tcBorders>
              <w:top w:val="single" w:sz="12" w:space="0" w:color="00000A"/>
              <w:left w:val="single" w:sz="12" w:space="0" w:color="00000A"/>
              <w:bottom w:val="single" w:sz="12" w:space="0" w:color="00000A"/>
              <w:right w:val="single" w:sz="12" w:space="0" w:color="00000A"/>
            </w:tcBorders>
            <w:shd w:val="clear" w:color="auto" w:fill="CCFF33"/>
            <w:tcMar>
              <w:left w:w="93" w:type="dxa"/>
            </w:tcMar>
            <w:vAlign w:val="center"/>
          </w:tcPr>
          <w:p w:rsidR="003F0652" w:rsidRDefault="003F0652" w:rsidP="003F0652">
            <w:pPr>
              <w:suppressAutoHyphens w:val="0"/>
              <w:jc w:val="center"/>
              <w:rPr>
                <w:b/>
                <w:sz w:val="20"/>
                <w:szCs w:val="20"/>
                <w:lang w:eastAsia="hr-HR"/>
              </w:rPr>
            </w:pPr>
            <w:r>
              <w:rPr>
                <w:b/>
                <w:sz w:val="20"/>
                <w:szCs w:val="20"/>
                <w:lang w:eastAsia="hr-HR"/>
              </w:rPr>
              <w:t>07.10.2021.</w:t>
            </w:r>
          </w:p>
          <w:p w:rsidR="003F0652" w:rsidRPr="003A36F9" w:rsidRDefault="003F0652" w:rsidP="003F0652">
            <w:pPr>
              <w:suppressAutoHyphens w:val="0"/>
              <w:jc w:val="center"/>
              <w:rPr>
                <w:b/>
                <w:sz w:val="20"/>
                <w:szCs w:val="20"/>
                <w:lang w:eastAsia="hr-HR"/>
              </w:rPr>
            </w:pPr>
            <w:r>
              <w:rPr>
                <w:b/>
                <w:sz w:val="20"/>
                <w:szCs w:val="20"/>
                <w:lang w:eastAsia="hr-HR"/>
              </w:rPr>
              <w:t>12.10.2021.</w:t>
            </w:r>
          </w:p>
        </w:tc>
        <w:tc>
          <w:tcPr>
            <w:tcW w:w="1276" w:type="dxa"/>
            <w:tcBorders>
              <w:top w:val="single" w:sz="12" w:space="0" w:color="00000A"/>
              <w:left w:val="single" w:sz="12" w:space="0" w:color="00000A"/>
              <w:bottom w:val="single" w:sz="12" w:space="0" w:color="00000A"/>
              <w:right w:val="single" w:sz="12" w:space="0" w:color="00000A"/>
            </w:tcBorders>
            <w:shd w:val="clear" w:color="auto" w:fill="CCFF33"/>
            <w:tcMar>
              <w:left w:w="93" w:type="dxa"/>
            </w:tcMar>
            <w:vAlign w:val="center"/>
          </w:tcPr>
          <w:p w:rsidR="003F0652" w:rsidRPr="003A36F9" w:rsidRDefault="003F0652" w:rsidP="003F0652">
            <w:pPr>
              <w:suppressAutoHyphens w:val="0"/>
              <w:jc w:val="center"/>
              <w:rPr>
                <w:b/>
                <w:sz w:val="20"/>
                <w:szCs w:val="20"/>
                <w:lang w:eastAsia="hr-HR"/>
              </w:rPr>
            </w:pPr>
          </w:p>
        </w:tc>
        <w:tc>
          <w:tcPr>
            <w:tcW w:w="1309" w:type="dxa"/>
            <w:gridSpan w:val="2"/>
            <w:tcBorders>
              <w:top w:val="single" w:sz="12" w:space="0" w:color="00000A"/>
              <w:left w:val="single" w:sz="12" w:space="0" w:color="00000A"/>
              <w:bottom w:val="single" w:sz="12" w:space="0" w:color="00000A"/>
              <w:right w:val="single" w:sz="12" w:space="0" w:color="00000A"/>
            </w:tcBorders>
            <w:shd w:val="clear" w:color="auto" w:fill="CCFF33"/>
            <w:tcMar>
              <w:left w:w="93" w:type="dxa"/>
            </w:tcMar>
            <w:vAlign w:val="center"/>
          </w:tcPr>
          <w:p w:rsidR="003F0652" w:rsidRDefault="003F0652" w:rsidP="003F0652">
            <w:pPr>
              <w:suppressAutoHyphens w:val="0"/>
              <w:jc w:val="center"/>
              <w:rPr>
                <w:b/>
                <w:sz w:val="20"/>
                <w:szCs w:val="20"/>
                <w:lang w:eastAsia="hr-HR"/>
              </w:rPr>
            </w:pPr>
            <w:r>
              <w:rPr>
                <w:b/>
                <w:sz w:val="20"/>
                <w:szCs w:val="20"/>
                <w:lang w:eastAsia="hr-HR"/>
              </w:rPr>
              <w:t>16.12.2021.</w:t>
            </w:r>
          </w:p>
          <w:p w:rsidR="003F0652" w:rsidRPr="003A36F9" w:rsidRDefault="003F0652" w:rsidP="003F0652">
            <w:pPr>
              <w:suppressAutoHyphens w:val="0"/>
              <w:jc w:val="center"/>
              <w:rPr>
                <w:b/>
                <w:sz w:val="20"/>
                <w:szCs w:val="20"/>
                <w:lang w:eastAsia="hr-HR"/>
              </w:rPr>
            </w:pPr>
            <w:r>
              <w:rPr>
                <w:b/>
                <w:sz w:val="20"/>
                <w:szCs w:val="20"/>
                <w:lang w:eastAsia="hr-HR"/>
              </w:rPr>
              <w:t>21.12.2021.</w:t>
            </w:r>
          </w:p>
        </w:tc>
        <w:tc>
          <w:tcPr>
            <w:tcW w:w="1092" w:type="dxa"/>
            <w:tcBorders>
              <w:top w:val="single" w:sz="12" w:space="0" w:color="00000A"/>
              <w:left w:val="single" w:sz="12" w:space="0" w:color="00000A"/>
              <w:bottom w:val="single" w:sz="12" w:space="0" w:color="00000A"/>
              <w:right w:val="single" w:sz="12" w:space="0" w:color="00000A"/>
            </w:tcBorders>
            <w:shd w:val="clear" w:color="auto" w:fill="CCFF33"/>
            <w:tcMar>
              <w:left w:w="93" w:type="dxa"/>
            </w:tcMar>
            <w:vAlign w:val="center"/>
          </w:tcPr>
          <w:p w:rsidR="003F0652" w:rsidRPr="003A36F9" w:rsidRDefault="003F0652" w:rsidP="003F0652">
            <w:pPr>
              <w:suppressAutoHyphens w:val="0"/>
              <w:jc w:val="center"/>
              <w:rPr>
                <w:b/>
                <w:sz w:val="20"/>
                <w:szCs w:val="20"/>
                <w:lang w:eastAsia="hr-HR"/>
              </w:rPr>
            </w:pPr>
          </w:p>
        </w:tc>
        <w:tc>
          <w:tcPr>
            <w:tcW w:w="1176" w:type="dxa"/>
            <w:tcBorders>
              <w:top w:val="single" w:sz="12" w:space="0" w:color="00000A"/>
              <w:left w:val="single" w:sz="12" w:space="0" w:color="00000A"/>
              <w:bottom w:val="single" w:sz="12" w:space="0" w:color="00000A"/>
              <w:right w:val="single" w:sz="12" w:space="0" w:color="00000A"/>
            </w:tcBorders>
            <w:shd w:val="clear" w:color="auto" w:fill="CCFF33"/>
            <w:tcMar>
              <w:left w:w="93" w:type="dxa"/>
            </w:tcMar>
            <w:vAlign w:val="center"/>
          </w:tcPr>
          <w:p w:rsidR="003F0652" w:rsidRDefault="003F0652" w:rsidP="003F0652">
            <w:pPr>
              <w:suppressAutoHyphens w:val="0"/>
              <w:jc w:val="center"/>
              <w:rPr>
                <w:b/>
                <w:sz w:val="20"/>
                <w:szCs w:val="20"/>
                <w:lang w:eastAsia="hr-HR"/>
              </w:rPr>
            </w:pPr>
            <w:r>
              <w:rPr>
                <w:b/>
                <w:sz w:val="20"/>
                <w:szCs w:val="20"/>
                <w:lang w:eastAsia="hr-HR"/>
              </w:rPr>
              <w:t>07.10.2021.</w:t>
            </w:r>
          </w:p>
          <w:p w:rsidR="003F0652" w:rsidRPr="003A36F9" w:rsidRDefault="003F0652" w:rsidP="003F0652">
            <w:pPr>
              <w:suppressAutoHyphens w:val="0"/>
              <w:jc w:val="center"/>
              <w:rPr>
                <w:b/>
                <w:sz w:val="20"/>
                <w:szCs w:val="20"/>
                <w:lang w:eastAsia="hr-HR"/>
              </w:rPr>
            </w:pPr>
            <w:r>
              <w:rPr>
                <w:b/>
                <w:sz w:val="20"/>
                <w:szCs w:val="20"/>
                <w:lang w:eastAsia="hr-HR"/>
              </w:rPr>
              <w:t>12.10.2021.</w:t>
            </w:r>
          </w:p>
        </w:tc>
        <w:tc>
          <w:tcPr>
            <w:tcW w:w="1275" w:type="dxa"/>
            <w:tcBorders>
              <w:top w:val="single" w:sz="12" w:space="0" w:color="00000A"/>
              <w:left w:val="single" w:sz="12" w:space="0" w:color="00000A"/>
              <w:bottom w:val="single" w:sz="12" w:space="0" w:color="00000A"/>
              <w:right w:val="single" w:sz="12" w:space="0" w:color="00000A"/>
            </w:tcBorders>
            <w:shd w:val="clear" w:color="auto" w:fill="CCFF33"/>
            <w:tcMar>
              <w:left w:w="93" w:type="dxa"/>
            </w:tcMar>
            <w:vAlign w:val="center"/>
          </w:tcPr>
          <w:p w:rsidR="003F0652" w:rsidRPr="003A36F9" w:rsidRDefault="003F0652" w:rsidP="003F0652">
            <w:pPr>
              <w:suppressAutoHyphens w:val="0"/>
              <w:jc w:val="center"/>
              <w:rPr>
                <w:b/>
                <w:sz w:val="20"/>
                <w:szCs w:val="20"/>
                <w:lang w:eastAsia="hr-HR"/>
              </w:rPr>
            </w:pPr>
          </w:p>
        </w:tc>
        <w:tc>
          <w:tcPr>
            <w:tcW w:w="1527" w:type="dxa"/>
            <w:tcBorders>
              <w:top w:val="single" w:sz="12" w:space="0" w:color="00000A"/>
              <w:left w:val="single" w:sz="12" w:space="0" w:color="00000A"/>
              <w:bottom w:val="single" w:sz="12" w:space="0" w:color="00000A"/>
              <w:right w:val="single" w:sz="12" w:space="0" w:color="00000A"/>
            </w:tcBorders>
            <w:shd w:val="clear" w:color="auto" w:fill="CCFF33"/>
            <w:tcMar>
              <w:left w:w="93" w:type="dxa"/>
            </w:tcMar>
            <w:vAlign w:val="center"/>
          </w:tcPr>
          <w:p w:rsidR="003F0652" w:rsidRDefault="003F0652" w:rsidP="003F0652">
            <w:pPr>
              <w:suppressAutoHyphens w:val="0"/>
              <w:jc w:val="center"/>
              <w:rPr>
                <w:b/>
                <w:sz w:val="20"/>
                <w:szCs w:val="20"/>
                <w:lang w:eastAsia="hr-HR"/>
              </w:rPr>
            </w:pPr>
            <w:r>
              <w:rPr>
                <w:b/>
                <w:sz w:val="20"/>
                <w:szCs w:val="20"/>
                <w:lang w:eastAsia="hr-HR"/>
              </w:rPr>
              <w:t>16.12.2021.</w:t>
            </w:r>
          </w:p>
          <w:p w:rsidR="003F0652" w:rsidRPr="003A36F9" w:rsidRDefault="003F0652" w:rsidP="003F0652">
            <w:pPr>
              <w:suppressAutoHyphens w:val="0"/>
              <w:jc w:val="center"/>
              <w:rPr>
                <w:b/>
                <w:sz w:val="20"/>
                <w:szCs w:val="20"/>
                <w:lang w:eastAsia="hr-HR"/>
              </w:rPr>
            </w:pPr>
            <w:r>
              <w:rPr>
                <w:b/>
                <w:sz w:val="20"/>
                <w:szCs w:val="20"/>
                <w:lang w:eastAsia="hr-HR"/>
              </w:rPr>
              <w:t>21.12.2021.</w:t>
            </w:r>
          </w:p>
        </w:tc>
      </w:tr>
      <w:tr w:rsidR="00152DE6" w:rsidRPr="003A36F9" w:rsidTr="00FC5A58">
        <w:trPr>
          <w:trHeight w:val="444"/>
        </w:trPr>
        <w:tc>
          <w:tcPr>
            <w:tcW w:w="2234" w:type="dxa"/>
            <w:tcBorders>
              <w:top w:val="single" w:sz="12" w:space="0" w:color="00000A"/>
              <w:left w:val="thinThickSmallGap" w:sz="12" w:space="0" w:color="00000A"/>
              <w:bottom w:val="single" w:sz="4" w:space="0" w:color="00000A"/>
              <w:right w:val="single" w:sz="12" w:space="0" w:color="00000A"/>
            </w:tcBorders>
            <w:shd w:val="clear" w:color="auto" w:fill="B6DDE8"/>
            <w:tcMar>
              <w:left w:w="78" w:type="dxa"/>
            </w:tcMar>
            <w:vAlign w:val="center"/>
          </w:tcPr>
          <w:p w:rsidR="00152DE6" w:rsidRPr="003A36F9" w:rsidRDefault="00152DE6" w:rsidP="00152DE6">
            <w:pPr>
              <w:suppressAutoHyphens w:val="0"/>
              <w:rPr>
                <w:b/>
                <w:sz w:val="20"/>
                <w:szCs w:val="20"/>
                <w:lang w:eastAsia="hr-HR"/>
              </w:rPr>
            </w:pPr>
            <w:r w:rsidRPr="003A36F9">
              <w:rPr>
                <w:b/>
                <w:sz w:val="20"/>
                <w:szCs w:val="20"/>
                <w:lang w:eastAsia="hr-HR"/>
              </w:rPr>
              <w:t>Hemija</w:t>
            </w:r>
          </w:p>
        </w:tc>
        <w:tc>
          <w:tcPr>
            <w:tcW w:w="679" w:type="dxa"/>
            <w:tcBorders>
              <w:top w:val="single" w:sz="12" w:space="0" w:color="00000A"/>
              <w:left w:val="single" w:sz="12" w:space="0" w:color="00000A"/>
              <w:bottom w:val="single" w:sz="4" w:space="0" w:color="00000A"/>
              <w:right w:val="single" w:sz="12" w:space="0" w:color="00000A"/>
            </w:tcBorders>
            <w:shd w:val="clear" w:color="auto" w:fill="B6DDE8"/>
            <w:tcMar>
              <w:left w:w="93" w:type="dxa"/>
            </w:tcMar>
            <w:vAlign w:val="center"/>
          </w:tcPr>
          <w:p w:rsidR="00152DE6" w:rsidRPr="003A36F9" w:rsidRDefault="00152DE6" w:rsidP="00152DE6">
            <w:pPr>
              <w:suppressAutoHyphens w:val="0"/>
              <w:jc w:val="center"/>
              <w:rPr>
                <w:b/>
                <w:sz w:val="20"/>
                <w:szCs w:val="20"/>
                <w:lang w:eastAsia="hr-HR"/>
              </w:rPr>
            </w:pPr>
          </w:p>
        </w:tc>
        <w:tc>
          <w:tcPr>
            <w:tcW w:w="1276" w:type="dxa"/>
            <w:tcBorders>
              <w:top w:val="single" w:sz="12" w:space="0" w:color="00000A"/>
              <w:left w:val="single" w:sz="12" w:space="0" w:color="00000A"/>
              <w:bottom w:val="single" w:sz="4" w:space="0" w:color="00000A"/>
              <w:right w:val="single" w:sz="12" w:space="0" w:color="00000A"/>
            </w:tcBorders>
            <w:shd w:val="clear" w:color="auto" w:fill="B6DDE8"/>
            <w:vAlign w:val="center"/>
          </w:tcPr>
          <w:p w:rsidR="00152DE6" w:rsidRPr="003A36F9" w:rsidRDefault="00152DE6" w:rsidP="00152DE6">
            <w:pPr>
              <w:suppressAutoHyphens w:val="0"/>
              <w:jc w:val="center"/>
              <w:rPr>
                <w:b/>
                <w:sz w:val="20"/>
                <w:szCs w:val="20"/>
                <w:lang w:eastAsia="hr-HR"/>
              </w:rPr>
            </w:pPr>
            <w:r>
              <w:rPr>
                <w:b/>
                <w:sz w:val="20"/>
                <w:szCs w:val="20"/>
                <w:lang w:eastAsia="hr-HR"/>
              </w:rPr>
              <w:t>26.10.2021.</w:t>
            </w:r>
          </w:p>
        </w:tc>
        <w:tc>
          <w:tcPr>
            <w:tcW w:w="1276" w:type="dxa"/>
            <w:tcBorders>
              <w:top w:val="single" w:sz="12" w:space="0" w:color="00000A"/>
              <w:left w:val="single" w:sz="12" w:space="0" w:color="00000A"/>
              <w:bottom w:val="single" w:sz="4" w:space="0" w:color="00000A"/>
              <w:right w:val="single" w:sz="12" w:space="0" w:color="00000A"/>
            </w:tcBorders>
            <w:shd w:val="clear" w:color="auto" w:fill="B6DDE8"/>
            <w:vAlign w:val="center"/>
          </w:tcPr>
          <w:p w:rsidR="00152DE6" w:rsidRPr="003A36F9" w:rsidRDefault="00152DE6" w:rsidP="00152DE6">
            <w:pPr>
              <w:suppressAutoHyphens w:val="0"/>
              <w:jc w:val="center"/>
              <w:rPr>
                <w:b/>
                <w:sz w:val="20"/>
                <w:szCs w:val="20"/>
                <w:lang w:eastAsia="hr-HR"/>
              </w:rPr>
            </w:pPr>
            <w:r>
              <w:rPr>
                <w:b/>
                <w:sz w:val="20"/>
                <w:szCs w:val="20"/>
                <w:lang w:eastAsia="hr-HR"/>
              </w:rPr>
              <w:t>02.11.2021.</w:t>
            </w:r>
          </w:p>
        </w:tc>
        <w:tc>
          <w:tcPr>
            <w:tcW w:w="1307" w:type="dxa"/>
            <w:tcBorders>
              <w:top w:val="single" w:sz="12" w:space="0" w:color="00000A"/>
              <w:left w:val="single" w:sz="12" w:space="0" w:color="00000A"/>
              <w:bottom w:val="single" w:sz="4" w:space="0" w:color="00000A"/>
              <w:right w:val="single" w:sz="12" w:space="0" w:color="00000A"/>
            </w:tcBorders>
            <w:shd w:val="clear" w:color="auto" w:fill="B6DDE8"/>
            <w:vAlign w:val="center"/>
          </w:tcPr>
          <w:p w:rsidR="00152DE6" w:rsidRPr="003A36F9" w:rsidRDefault="00152DE6" w:rsidP="00152DE6">
            <w:pPr>
              <w:jc w:val="center"/>
              <w:rPr>
                <w:b/>
                <w:sz w:val="20"/>
                <w:szCs w:val="20"/>
                <w:lang w:eastAsia="hr-HR"/>
              </w:rPr>
            </w:pPr>
          </w:p>
        </w:tc>
        <w:tc>
          <w:tcPr>
            <w:tcW w:w="677" w:type="dxa"/>
            <w:tcBorders>
              <w:top w:val="single" w:sz="12" w:space="0" w:color="00000A"/>
              <w:left w:val="single" w:sz="12" w:space="0" w:color="00000A"/>
              <w:bottom w:val="single" w:sz="4" w:space="0" w:color="00000A"/>
              <w:right w:val="single" w:sz="12" w:space="0" w:color="00000A"/>
            </w:tcBorders>
            <w:shd w:val="clear" w:color="auto" w:fill="B6DDE8"/>
            <w:vAlign w:val="center"/>
          </w:tcPr>
          <w:p w:rsidR="00152DE6" w:rsidRPr="003A36F9" w:rsidRDefault="00152DE6" w:rsidP="00152DE6">
            <w:pPr>
              <w:suppressAutoHyphens w:val="0"/>
              <w:jc w:val="center"/>
              <w:rPr>
                <w:b/>
                <w:sz w:val="20"/>
                <w:szCs w:val="20"/>
                <w:lang w:eastAsia="hr-HR"/>
              </w:rPr>
            </w:pPr>
          </w:p>
        </w:tc>
        <w:tc>
          <w:tcPr>
            <w:tcW w:w="1276" w:type="dxa"/>
            <w:tcBorders>
              <w:top w:val="single" w:sz="12" w:space="0" w:color="00000A"/>
              <w:left w:val="single" w:sz="12" w:space="0" w:color="00000A"/>
              <w:bottom w:val="single" w:sz="4" w:space="0" w:color="00000A"/>
              <w:right w:val="single" w:sz="12" w:space="0" w:color="00000A"/>
            </w:tcBorders>
            <w:shd w:val="clear" w:color="auto" w:fill="B6DDE8"/>
            <w:tcMar>
              <w:left w:w="93" w:type="dxa"/>
            </w:tcMar>
            <w:vAlign w:val="center"/>
          </w:tcPr>
          <w:p w:rsidR="00152DE6" w:rsidRPr="003A36F9" w:rsidRDefault="00152DE6" w:rsidP="00152DE6">
            <w:pPr>
              <w:suppressAutoHyphens w:val="0"/>
              <w:jc w:val="center"/>
              <w:rPr>
                <w:b/>
                <w:sz w:val="20"/>
                <w:szCs w:val="20"/>
                <w:lang w:eastAsia="hr-HR"/>
              </w:rPr>
            </w:pPr>
            <w:r>
              <w:rPr>
                <w:b/>
                <w:sz w:val="20"/>
                <w:szCs w:val="20"/>
                <w:lang w:eastAsia="hr-HR"/>
              </w:rPr>
              <w:t>25.10.2021.</w:t>
            </w:r>
          </w:p>
        </w:tc>
        <w:tc>
          <w:tcPr>
            <w:tcW w:w="1276" w:type="dxa"/>
            <w:tcBorders>
              <w:top w:val="single" w:sz="12" w:space="0" w:color="00000A"/>
              <w:left w:val="single" w:sz="12" w:space="0" w:color="00000A"/>
              <w:bottom w:val="single" w:sz="4" w:space="0" w:color="00000A"/>
              <w:right w:val="single" w:sz="12" w:space="0" w:color="00000A"/>
            </w:tcBorders>
            <w:shd w:val="clear" w:color="auto" w:fill="B6DDE8"/>
            <w:tcMar>
              <w:left w:w="93" w:type="dxa"/>
            </w:tcMar>
            <w:vAlign w:val="center"/>
          </w:tcPr>
          <w:p w:rsidR="00152DE6" w:rsidRPr="003A36F9" w:rsidRDefault="00152DE6" w:rsidP="00152DE6">
            <w:pPr>
              <w:suppressAutoHyphens w:val="0"/>
              <w:jc w:val="center"/>
              <w:rPr>
                <w:b/>
                <w:sz w:val="20"/>
                <w:szCs w:val="20"/>
                <w:lang w:eastAsia="hr-HR"/>
              </w:rPr>
            </w:pPr>
            <w:r>
              <w:rPr>
                <w:b/>
                <w:sz w:val="20"/>
                <w:szCs w:val="20"/>
                <w:lang w:eastAsia="hr-HR"/>
              </w:rPr>
              <w:t>01.11.2021.</w:t>
            </w:r>
          </w:p>
        </w:tc>
        <w:tc>
          <w:tcPr>
            <w:tcW w:w="1309" w:type="dxa"/>
            <w:gridSpan w:val="2"/>
            <w:tcBorders>
              <w:top w:val="single" w:sz="12" w:space="0" w:color="00000A"/>
              <w:left w:val="single" w:sz="12" w:space="0" w:color="00000A"/>
              <w:bottom w:val="single" w:sz="4" w:space="0" w:color="00000A"/>
              <w:right w:val="single" w:sz="12" w:space="0" w:color="00000A"/>
            </w:tcBorders>
            <w:shd w:val="clear" w:color="auto" w:fill="B6DDE8"/>
            <w:tcMar>
              <w:left w:w="93" w:type="dxa"/>
            </w:tcMar>
            <w:vAlign w:val="center"/>
          </w:tcPr>
          <w:p w:rsidR="00152DE6" w:rsidRPr="003A36F9" w:rsidRDefault="00152DE6" w:rsidP="00152DE6">
            <w:pPr>
              <w:suppressAutoHyphens w:val="0"/>
              <w:jc w:val="center"/>
              <w:rPr>
                <w:b/>
                <w:sz w:val="20"/>
                <w:szCs w:val="20"/>
                <w:lang w:eastAsia="hr-HR"/>
              </w:rPr>
            </w:pPr>
          </w:p>
        </w:tc>
        <w:tc>
          <w:tcPr>
            <w:tcW w:w="1092" w:type="dxa"/>
            <w:tcBorders>
              <w:top w:val="single" w:sz="12" w:space="0" w:color="00000A"/>
              <w:left w:val="single" w:sz="12" w:space="0" w:color="00000A"/>
              <w:bottom w:val="single" w:sz="4" w:space="0" w:color="00000A"/>
              <w:right w:val="single" w:sz="12" w:space="0" w:color="00000A"/>
            </w:tcBorders>
            <w:shd w:val="clear" w:color="auto" w:fill="B6DDE8"/>
            <w:tcMar>
              <w:left w:w="93" w:type="dxa"/>
            </w:tcMar>
            <w:vAlign w:val="center"/>
          </w:tcPr>
          <w:p w:rsidR="00152DE6" w:rsidRPr="003A36F9" w:rsidRDefault="00152DE6" w:rsidP="00152DE6">
            <w:pPr>
              <w:suppressAutoHyphens w:val="0"/>
              <w:jc w:val="center"/>
              <w:rPr>
                <w:b/>
                <w:sz w:val="20"/>
                <w:szCs w:val="20"/>
                <w:lang w:eastAsia="hr-HR"/>
              </w:rPr>
            </w:pPr>
          </w:p>
        </w:tc>
        <w:tc>
          <w:tcPr>
            <w:tcW w:w="1176" w:type="dxa"/>
            <w:tcBorders>
              <w:top w:val="single" w:sz="12" w:space="0" w:color="00000A"/>
              <w:left w:val="single" w:sz="12" w:space="0" w:color="00000A"/>
              <w:bottom w:val="single" w:sz="4" w:space="0" w:color="00000A"/>
              <w:right w:val="single" w:sz="12" w:space="0" w:color="00000A"/>
            </w:tcBorders>
            <w:shd w:val="clear" w:color="auto" w:fill="B6DDE8"/>
            <w:tcMar>
              <w:left w:w="93" w:type="dxa"/>
            </w:tcMar>
            <w:vAlign w:val="center"/>
          </w:tcPr>
          <w:p w:rsidR="00152DE6" w:rsidRPr="003A36F9" w:rsidRDefault="00152DE6" w:rsidP="00152DE6">
            <w:pPr>
              <w:suppressAutoHyphens w:val="0"/>
              <w:jc w:val="center"/>
              <w:rPr>
                <w:b/>
                <w:sz w:val="20"/>
                <w:szCs w:val="20"/>
                <w:lang w:eastAsia="hr-HR"/>
              </w:rPr>
            </w:pPr>
            <w:r>
              <w:rPr>
                <w:b/>
                <w:sz w:val="20"/>
                <w:szCs w:val="20"/>
                <w:lang w:eastAsia="hr-HR"/>
              </w:rPr>
              <w:t>25.10.2021.</w:t>
            </w:r>
          </w:p>
        </w:tc>
        <w:tc>
          <w:tcPr>
            <w:tcW w:w="1275" w:type="dxa"/>
            <w:tcBorders>
              <w:top w:val="single" w:sz="12" w:space="0" w:color="00000A"/>
              <w:left w:val="single" w:sz="12" w:space="0" w:color="00000A"/>
              <w:bottom w:val="single" w:sz="4" w:space="0" w:color="00000A"/>
              <w:right w:val="single" w:sz="12" w:space="0" w:color="00000A"/>
            </w:tcBorders>
            <w:shd w:val="clear" w:color="auto" w:fill="B6DDE8"/>
            <w:tcMar>
              <w:left w:w="93" w:type="dxa"/>
            </w:tcMar>
            <w:vAlign w:val="center"/>
          </w:tcPr>
          <w:p w:rsidR="00152DE6" w:rsidRPr="003A36F9" w:rsidRDefault="00152DE6" w:rsidP="00152DE6">
            <w:pPr>
              <w:suppressAutoHyphens w:val="0"/>
              <w:jc w:val="center"/>
              <w:rPr>
                <w:b/>
                <w:sz w:val="20"/>
                <w:szCs w:val="20"/>
                <w:lang w:eastAsia="hr-HR"/>
              </w:rPr>
            </w:pPr>
            <w:r>
              <w:rPr>
                <w:b/>
                <w:sz w:val="20"/>
                <w:szCs w:val="20"/>
                <w:lang w:eastAsia="hr-HR"/>
              </w:rPr>
              <w:t>01.11.2021.</w:t>
            </w:r>
          </w:p>
        </w:tc>
        <w:tc>
          <w:tcPr>
            <w:tcW w:w="1527" w:type="dxa"/>
            <w:tcBorders>
              <w:top w:val="single" w:sz="12" w:space="0" w:color="00000A"/>
              <w:left w:val="single" w:sz="12" w:space="0" w:color="00000A"/>
              <w:bottom w:val="single" w:sz="4" w:space="0" w:color="00000A"/>
              <w:right w:val="single" w:sz="12" w:space="0" w:color="00000A"/>
            </w:tcBorders>
            <w:shd w:val="clear" w:color="auto" w:fill="B6DDE8"/>
            <w:tcMar>
              <w:left w:w="93" w:type="dxa"/>
            </w:tcMar>
            <w:vAlign w:val="center"/>
          </w:tcPr>
          <w:p w:rsidR="00152DE6" w:rsidRPr="003A36F9" w:rsidRDefault="00152DE6" w:rsidP="00152DE6">
            <w:pPr>
              <w:suppressAutoHyphens w:val="0"/>
              <w:jc w:val="center"/>
              <w:rPr>
                <w:b/>
                <w:sz w:val="20"/>
                <w:szCs w:val="20"/>
                <w:lang w:eastAsia="hr-HR"/>
              </w:rPr>
            </w:pPr>
          </w:p>
        </w:tc>
      </w:tr>
      <w:tr w:rsidR="003A36F9" w:rsidRPr="003A36F9" w:rsidTr="00FC5A58">
        <w:trPr>
          <w:trHeight w:val="365"/>
        </w:trPr>
        <w:tc>
          <w:tcPr>
            <w:tcW w:w="2234" w:type="dxa"/>
            <w:tcBorders>
              <w:top w:val="single" w:sz="12" w:space="0" w:color="00000A"/>
              <w:left w:val="thinThickSmallGap" w:sz="12" w:space="0" w:color="00000A"/>
              <w:bottom w:val="single" w:sz="4" w:space="0" w:color="auto"/>
              <w:right w:val="single" w:sz="12" w:space="0" w:color="00000A"/>
            </w:tcBorders>
            <w:shd w:val="clear" w:color="auto" w:fill="FF99CC"/>
            <w:tcMar>
              <w:left w:w="78" w:type="dxa"/>
            </w:tcMar>
            <w:vAlign w:val="center"/>
          </w:tcPr>
          <w:p w:rsidR="003A36F9" w:rsidRPr="003A36F9" w:rsidRDefault="003A36F9" w:rsidP="00FC5A58">
            <w:pPr>
              <w:suppressAutoHyphens w:val="0"/>
              <w:rPr>
                <w:b/>
                <w:sz w:val="20"/>
                <w:szCs w:val="20"/>
                <w:lang w:eastAsia="hr-HR"/>
              </w:rPr>
            </w:pPr>
            <w:r w:rsidRPr="003A36F9">
              <w:rPr>
                <w:b/>
                <w:sz w:val="20"/>
                <w:szCs w:val="20"/>
                <w:lang w:eastAsia="hr-HR"/>
              </w:rPr>
              <w:t>Biologija</w:t>
            </w:r>
          </w:p>
          <w:p w:rsidR="003A36F9" w:rsidRPr="003A36F9" w:rsidRDefault="003A36F9" w:rsidP="00FC5A58">
            <w:pPr>
              <w:suppressAutoHyphens w:val="0"/>
              <w:rPr>
                <w:b/>
                <w:sz w:val="20"/>
                <w:szCs w:val="20"/>
                <w:lang w:eastAsia="hr-HR"/>
              </w:rPr>
            </w:pPr>
          </w:p>
        </w:tc>
        <w:tc>
          <w:tcPr>
            <w:tcW w:w="679" w:type="dxa"/>
            <w:tcBorders>
              <w:top w:val="single" w:sz="12" w:space="0" w:color="00000A"/>
              <w:left w:val="single" w:sz="12" w:space="0" w:color="00000A"/>
              <w:bottom w:val="single" w:sz="4" w:space="0" w:color="auto"/>
              <w:right w:val="single" w:sz="12" w:space="0" w:color="00000A"/>
            </w:tcBorders>
            <w:shd w:val="clear" w:color="auto" w:fill="FF99CC"/>
            <w:tcMar>
              <w:left w:w="93" w:type="dxa"/>
            </w:tcMar>
            <w:vAlign w:val="center"/>
          </w:tcPr>
          <w:p w:rsidR="003A36F9" w:rsidRPr="003A36F9" w:rsidRDefault="003A36F9" w:rsidP="00FC5A58">
            <w:pPr>
              <w:suppressAutoHyphens w:val="0"/>
              <w:jc w:val="center"/>
              <w:rPr>
                <w:b/>
                <w:sz w:val="20"/>
                <w:szCs w:val="20"/>
                <w:lang w:eastAsia="hr-HR"/>
              </w:rPr>
            </w:pPr>
          </w:p>
        </w:tc>
        <w:tc>
          <w:tcPr>
            <w:tcW w:w="1276" w:type="dxa"/>
            <w:tcBorders>
              <w:top w:val="single" w:sz="12" w:space="0" w:color="00000A"/>
              <w:left w:val="single" w:sz="12" w:space="0" w:color="00000A"/>
              <w:bottom w:val="single" w:sz="4" w:space="0" w:color="auto"/>
              <w:right w:val="single" w:sz="12" w:space="0" w:color="00000A"/>
            </w:tcBorders>
            <w:shd w:val="clear" w:color="auto" w:fill="FF99CC"/>
            <w:vAlign w:val="center"/>
          </w:tcPr>
          <w:p w:rsidR="003A36F9" w:rsidRPr="003A36F9" w:rsidRDefault="003A36F9" w:rsidP="00FC5A58">
            <w:pPr>
              <w:suppressAutoHyphens w:val="0"/>
              <w:jc w:val="center"/>
              <w:rPr>
                <w:b/>
                <w:sz w:val="20"/>
                <w:szCs w:val="20"/>
                <w:lang w:eastAsia="hr-HR"/>
              </w:rPr>
            </w:pPr>
          </w:p>
        </w:tc>
        <w:tc>
          <w:tcPr>
            <w:tcW w:w="1276" w:type="dxa"/>
            <w:tcBorders>
              <w:top w:val="single" w:sz="12" w:space="0" w:color="00000A"/>
              <w:left w:val="single" w:sz="12" w:space="0" w:color="00000A"/>
              <w:bottom w:val="single" w:sz="4" w:space="0" w:color="auto"/>
              <w:right w:val="single" w:sz="12" w:space="0" w:color="00000A"/>
            </w:tcBorders>
            <w:shd w:val="clear" w:color="auto" w:fill="FF99CC"/>
            <w:vAlign w:val="center"/>
          </w:tcPr>
          <w:p w:rsidR="003A36F9" w:rsidRPr="003A36F9" w:rsidRDefault="003A36F9" w:rsidP="00FC5A58">
            <w:pPr>
              <w:suppressAutoHyphens w:val="0"/>
              <w:jc w:val="center"/>
              <w:rPr>
                <w:b/>
                <w:sz w:val="20"/>
                <w:szCs w:val="20"/>
                <w:lang w:eastAsia="hr-HR"/>
              </w:rPr>
            </w:pPr>
          </w:p>
        </w:tc>
        <w:tc>
          <w:tcPr>
            <w:tcW w:w="1307" w:type="dxa"/>
            <w:tcBorders>
              <w:top w:val="single" w:sz="12" w:space="0" w:color="00000A"/>
              <w:left w:val="single" w:sz="12" w:space="0" w:color="00000A"/>
              <w:bottom w:val="single" w:sz="4" w:space="0" w:color="auto"/>
              <w:right w:val="single" w:sz="12" w:space="0" w:color="00000A"/>
            </w:tcBorders>
            <w:shd w:val="clear" w:color="auto" w:fill="FF99CC"/>
            <w:vAlign w:val="center"/>
          </w:tcPr>
          <w:p w:rsidR="003A36F9" w:rsidRPr="003A36F9" w:rsidRDefault="00694837" w:rsidP="00FC5A58">
            <w:pPr>
              <w:suppressAutoHyphens w:val="0"/>
              <w:jc w:val="center"/>
              <w:rPr>
                <w:b/>
                <w:sz w:val="20"/>
                <w:szCs w:val="20"/>
                <w:lang w:eastAsia="hr-HR"/>
              </w:rPr>
            </w:pPr>
            <w:r>
              <w:rPr>
                <w:b/>
                <w:sz w:val="20"/>
                <w:szCs w:val="20"/>
                <w:lang w:eastAsia="hr-HR"/>
              </w:rPr>
              <w:t>06.12.2021.</w:t>
            </w:r>
          </w:p>
        </w:tc>
        <w:tc>
          <w:tcPr>
            <w:tcW w:w="677" w:type="dxa"/>
            <w:tcBorders>
              <w:top w:val="single" w:sz="12" w:space="0" w:color="00000A"/>
              <w:left w:val="single" w:sz="12" w:space="0" w:color="00000A"/>
              <w:bottom w:val="single" w:sz="4" w:space="0" w:color="auto"/>
              <w:right w:val="single" w:sz="12" w:space="0" w:color="00000A"/>
            </w:tcBorders>
            <w:shd w:val="clear" w:color="auto" w:fill="FF99CC"/>
            <w:vAlign w:val="center"/>
          </w:tcPr>
          <w:p w:rsidR="003A36F9" w:rsidRPr="003A36F9" w:rsidRDefault="003A36F9" w:rsidP="00FC5A58">
            <w:pPr>
              <w:suppressAutoHyphens w:val="0"/>
              <w:jc w:val="center"/>
              <w:rPr>
                <w:b/>
                <w:sz w:val="20"/>
                <w:szCs w:val="20"/>
                <w:lang w:eastAsia="hr-HR"/>
              </w:rPr>
            </w:pPr>
          </w:p>
        </w:tc>
        <w:tc>
          <w:tcPr>
            <w:tcW w:w="1276" w:type="dxa"/>
            <w:tcBorders>
              <w:top w:val="single" w:sz="12" w:space="0" w:color="00000A"/>
              <w:left w:val="single" w:sz="12" w:space="0" w:color="00000A"/>
              <w:bottom w:val="single" w:sz="4" w:space="0" w:color="auto"/>
              <w:right w:val="single" w:sz="12" w:space="0" w:color="00000A"/>
            </w:tcBorders>
            <w:shd w:val="clear" w:color="auto" w:fill="FF99CC"/>
            <w:tcMar>
              <w:left w:w="93" w:type="dxa"/>
            </w:tcMar>
            <w:vAlign w:val="center"/>
          </w:tcPr>
          <w:p w:rsidR="003A36F9" w:rsidRPr="003A36F9" w:rsidRDefault="003A36F9" w:rsidP="00FC5A58">
            <w:pPr>
              <w:suppressAutoHyphens w:val="0"/>
              <w:jc w:val="center"/>
              <w:rPr>
                <w:b/>
                <w:sz w:val="20"/>
                <w:szCs w:val="20"/>
                <w:lang w:eastAsia="hr-HR"/>
              </w:rPr>
            </w:pPr>
          </w:p>
        </w:tc>
        <w:tc>
          <w:tcPr>
            <w:tcW w:w="1276" w:type="dxa"/>
            <w:tcBorders>
              <w:top w:val="single" w:sz="12" w:space="0" w:color="00000A"/>
              <w:left w:val="single" w:sz="12" w:space="0" w:color="00000A"/>
              <w:bottom w:val="single" w:sz="4" w:space="0" w:color="auto"/>
              <w:right w:val="single" w:sz="12" w:space="0" w:color="00000A"/>
            </w:tcBorders>
            <w:shd w:val="clear" w:color="auto" w:fill="FF99CC"/>
            <w:tcMar>
              <w:left w:w="93" w:type="dxa"/>
            </w:tcMar>
            <w:vAlign w:val="center"/>
          </w:tcPr>
          <w:p w:rsidR="003A36F9" w:rsidRPr="003A36F9" w:rsidRDefault="003A36F9" w:rsidP="00FC5A58">
            <w:pPr>
              <w:suppressAutoHyphens w:val="0"/>
              <w:jc w:val="center"/>
              <w:rPr>
                <w:b/>
                <w:sz w:val="20"/>
                <w:szCs w:val="20"/>
                <w:lang w:eastAsia="hr-HR"/>
              </w:rPr>
            </w:pPr>
          </w:p>
        </w:tc>
        <w:tc>
          <w:tcPr>
            <w:tcW w:w="1309" w:type="dxa"/>
            <w:gridSpan w:val="2"/>
            <w:tcBorders>
              <w:top w:val="single" w:sz="12" w:space="0" w:color="00000A"/>
              <w:left w:val="single" w:sz="12" w:space="0" w:color="00000A"/>
              <w:bottom w:val="single" w:sz="4" w:space="0" w:color="auto"/>
              <w:right w:val="single" w:sz="12" w:space="0" w:color="00000A"/>
            </w:tcBorders>
            <w:shd w:val="clear" w:color="auto" w:fill="FF99CC"/>
            <w:tcMar>
              <w:left w:w="93" w:type="dxa"/>
            </w:tcMar>
            <w:vAlign w:val="center"/>
          </w:tcPr>
          <w:p w:rsidR="003A36F9" w:rsidRPr="003A36F9" w:rsidRDefault="00694837" w:rsidP="00FC5A58">
            <w:pPr>
              <w:suppressAutoHyphens w:val="0"/>
              <w:jc w:val="center"/>
              <w:rPr>
                <w:b/>
                <w:sz w:val="20"/>
                <w:szCs w:val="20"/>
                <w:lang w:eastAsia="hr-HR"/>
              </w:rPr>
            </w:pPr>
            <w:r>
              <w:rPr>
                <w:b/>
                <w:sz w:val="20"/>
                <w:szCs w:val="20"/>
                <w:lang w:eastAsia="hr-HR"/>
              </w:rPr>
              <w:t>06.12.2021.</w:t>
            </w:r>
          </w:p>
        </w:tc>
        <w:tc>
          <w:tcPr>
            <w:tcW w:w="1092" w:type="dxa"/>
            <w:tcBorders>
              <w:top w:val="single" w:sz="12" w:space="0" w:color="00000A"/>
              <w:left w:val="single" w:sz="12" w:space="0" w:color="00000A"/>
              <w:bottom w:val="single" w:sz="4" w:space="0" w:color="auto"/>
              <w:right w:val="single" w:sz="12" w:space="0" w:color="00000A"/>
            </w:tcBorders>
            <w:shd w:val="clear" w:color="auto" w:fill="FF99CC"/>
            <w:tcMar>
              <w:left w:w="93" w:type="dxa"/>
            </w:tcMar>
            <w:vAlign w:val="center"/>
          </w:tcPr>
          <w:p w:rsidR="003A36F9" w:rsidRPr="003A36F9" w:rsidRDefault="003A36F9" w:rsidP="00FC5A58">
            <w:pPr>
              <w:suppressAutoHyphens w:val="0"/>
              <w:jc w:val="center"/>
              <w:rPr>
                <w:b/>
                <w:sz w:val="20"/>
                <w:szCs w:val="20"/>
                <w:lang w:eastAsia="hr-HR"/>
              </w:rPr>
            </w:pPr>
          </w:p>
        </w:tc>
        <w:tc>
          <w:tcPr>
            <w:tcW w:w="1176" w:type="dxa"/>
            <w:tcBorders>
              <w:top w:val="single" w:sz="12" w:space="0" w:color="00000A"/>
              <w:left w:val="single" w:sz="12" w:space="0" w:color="00000A"/>
              <w:bottom w:val="single" w:sz="4" w:space="0" w:color="auto"/>
              <w:right w:val="single" w:sz="12" w:space="0" w:color="00000A"/>
            </w:tcBorders>
            <w:shd w:val="clear" w:color="auto" w:fill="FF99CC"/>
            <w:tcMar>
              <w:left w:w="93" w:type="dxa"/>
            </w:tcMar>
            <w:vAlign w:val="center"/>
          </w:tcPr>
          <w:p w:rsidR="003A36F9" w:rsidRPr="003A36F9" w:rsidRDefault="003A36F9" w:rsidP="00FC5A58">
            <w:pPr>
              <w:suppressAutoHyphens w:val="0"/>
              <w:jc w:val="center"/>
              <w:rPr>
                <w:b/>
                <w:sz w:val="20"/>
                <w:szCs w:val="20"/>
                <w:lang w:eastAsia="hr-HR"/>
              </w:rPr>
            </w:pPr>
          </w:p>
        </w:tc>
        <w:tc>
          <w:tcPr>
            <w:tcW w:w="1275" w:type="dxa"/>
            <w:tcBorders>
              <w:top w:val="single" w:sz="12" w:space="0" w:color="00000A"/>
              <w:left w:val="single" w:sz="12" w:space="0" w:color="00000A"/>
              <w:bottom w:val="single" w:sz="4" w:space="0" w:color="auto"/>
              <w:right w:val="single" w:sz="12" w:space="0" w:color="00000A"/>
            </w:tcBorders>
            <w:shd w:val="clear" w:color="auto" w:fill="FF99CC"/>
            <w:tcMar>
              <w:left w:w="93" w:type="dxa"/>
            </w:tcMar>
            <w:vAlign w:val="center"/>
          </w:tcPr>
          <w:p w:rsidR="003A36F9" w:rsidRPr="003A36F9" w:rsidRDefault="003A36F9" w:rsidP="00FC5A58">
            <w:pPr>
              <w:suppressAutoHyphens w:val="0"/>
              <w:jc w:val="center"/>
              <w:rPr>
                <w:b/>
                <w:sz w:val="20"/>
                <w:szCs w:val="20"/>
                <w:lang w:eastAsia="hr-HR"/>
              </w:rPr>
            </w:pPr>
          </w:p>
        </w:tc>
        <w:tc>
          <w:tcPr>
            <w:tcW w:w="1527" w:type="dxa"/>
            <w:tcBorders>
              <w:top w:val="single" w:sz="12" w:space="0" w:color="00000A"/>
              <w:left w:val="single" w:sz="12" w:space="0" w:color="00000A"/>
              <w:bottom w:val="single" w:sz="4" w:space="0" w:color="auto"/>
              <w:right w:val="single" w:sz="12" w:space="0" w:color="00000A"/>
            </w:tcBorders>
            <w:shd w:val="clear" w:color="auto" w:fill="FF99CC"/>
            <w:tcMar>
              <w:left w:w="93" w:type="dxa"/>
            </w:tcMar>
            <w:vAlign w:val="center"/>
          </w:tcPr>
          <w:p w:rsidR="003A36F9" w:rsidRPr="003A36F9" w:rsidRDefault="00152DE6" w:rsidP="00FC5A58">
            <w:pPr>
              <w:suppressAutoHyphens w:val="0"/>
              <w:jc w:val="center"/>
              <w:rPr>
                <w:b/>
                <w:sz w:val="20"/>
                <w:szCs w:val="20"/>
                <w:lang w:eastAsia="hr-HR"/>
              </w:rPr>
            </w:pPr>
            <w:r>
              <w:rPr>
                <w:b/>
                <w:sz w:val="20"/>
                <w:szCs w:val="20"/>
                <w:lang w:eastAsia="hr-HR"/>
              </w:rPr>
              <w:t>06.12.2021.</w:t>
            </w:r>
          </w:p>
        </w:tc>
      </w:tr>
      <w:tr w:rsidR="003A36F9" w:rsidRPr="003A36F9" w:rsidTr="00FC5A58">
        <w:trPr>
          <w:trHeight w:val="540"/>
        </w:trPr>
        <w:tc>
          <w:tcPr>
            <w:tcW w:w="2234" w:type="dxa"/>
            <w:tcBorders>
              <w:top w:val="single" w:sz="4" w:space="0" w:color="auto"/>
              <w:left w:val="thinThickSmallGap" w:sz="12" w:space="0" w:color="00000A"/>
              <w:bottom w:val="thinThickSmallGap" w:sz="12" w:space="0" w:color="00000A"/>
              <w:right w:val="single" w:sz="12" w:space="0" w:color="00000A"/>
            </w:tcBorders>
            <w:shd w:val="clear" w:color="auto" w:fill="FF99CC"/>
            <w:tcMar>
              <w:left w:w="78" w:type="dxa"/>
            </w:tcMar>
            <w:vAlign w:val="center"/>
          </w:tcPr>
          <w:p w:rsidR="003A36F9" w:rsidRPr="003A36F9" w:rsidRDefault="003A36F9" w:rsidP="00FC5A58">
            <w:pPr>
              <w:suppressAutoHyphens w:val="0"/>
              <w:rPr>
                <w:b/>
                <w:sz w:val="20"/>
                <w:szCs w:val="20"/>
                <w:lang w:eastAsia="hr-HR"/>
              </w:rPr>
            </w:pPr>
            <w:r w:rsidRPr="003A36F9">
              <w:rPr>
                <w:b/>
                <w:sz w:val="20"/>
                <w:szCs w:val="20"/>
                <w:lang w:eastAsia="hr-HR"/>
              </w:rPr>
              <w:t>Fizika</w:t>
            </w:r>
          </w:p>
          <w:p w:rsidR="003A36F9" w:rsidRPr="003A36F9" w:rsidRDefault="003A36F9" w:rsidP="00FC5A58">
            <w:pPr>
              <w:suppressAutoHyphens w:val="0"/>
              <w:rPr>
                <w:b/>
                <w:sz w:val="20"/>
                <w:szCs w:val="20"/>
                <w:lang w:eastAsia="hr-HR"/>
              </w:rPr>
            </w:pPr>
          </w:p>
        </w:tc>
        <w:tc>
          <w:tcPr>
            <w:tcW w:w="679" w:type="dxa"/>
            <w:tcBorders>
              <w:top w:val="single" w:sz="4" w:space="0" w:color="auto"/>
              <w:left w:val="single" w:sz="12" w:space="0" w:color="00000A"/>
              <w:bottom w:val="thinThickSmallGap" w:sz="12" w:space="0" w:color="00000A"/>
              <w:right w:val="single" w:sz="12" w:space="0" w:color="00000A"/>
            </w:tcBorders>
            <w:shd w:val="clear" w:color="auto" w:fill="FF99CC"/>
            <w:tcMar>
              <w:left w:w="93" w:type="dxa"/>
            </w:tcMar>
            <w:vAlign w:val="center"/>
          </w:tcPr>
          <w:p w:rsidR="003A36F9" w:rsidRPr="003A36F9" w:rsidRDefault="003A36F9" w:rsidP="00FC5A58">
            <w:pPr>
              <w:suppressAutoHyphens w:val="0"/>
              <w:jc w:val="center"/>
              <w:rPr>
                <w:b/>
                <w:sz w:val="20"/>
                <w:szCs w:val="20"/>
                <w:lang w:eastAsia="hr-HR"/>
              </w:rPr>
            </w:pPr>
          </w:p>
        </w:tc>
        <w:tc>
          <w:tcPr>
            <w:tcW w:w="1276" w:type="dxa"/>
            <w:tcBorders>
              <w:top w:val="single" w:sz="4" w:space="0" w:color="auto"/>
              <w:left w:val="single" w:sz="12" w:space="0" w:color="00000A"/>
              <w:bottom w:val="thinThickSmallGap" w:sz="12" w:space="0" w:color="00000A"/>
              <w:right w:val="single" w:sz="12" w:space="0" w:color="00000A"/>
            </w:tcBorders>
            <w:shd w:val="clear" w:color="auto" w:fill="FF99CC"/>
            <w:vAlign w:val="center"/>
          </w:tcPr>
          <w:p w:rsidR="003A36F9" w:rsidRPr="003A36F9" w:rsidRDefault="003A36F9" w:rsidP="00FC5A58">
            <w:pPr>
              <w:suppressAutoHyphens w:val="0"/>
              <w:jc w:val="center"/>
              <w:rPr>
                <w:b/>
                <w:sz w:val="20"/>
                <w:szCs w:val="20"/>
                <w:lang w:eastAsia="hr-HR"/>
              </w:rPr>
            </w:pPr>
          </w:p>
        </w:tc>
        <w:tc>
          <w:tcPr>
            <w:tcW w:w="1276" w:type="dxa"/>
            <w:tcBorders>
              <w:top w:val="single" w:sz="4" w:space="0" w:color="auto"/>
              <w:left w:val="single" w:sz="12" w:space="0" w:color="00000A"/>
              <w:bottom w:val="thinThickSmallGap" w:sz="12" w:space="0" w:color="00000A"/>
              <w:right w:val="single" w:sz="12" w:space="0" w:color="00000A"/>
            </w:tcBorders>
            <w:shd w:val="clear" w:color="auto" w:fill="FF99CC"/>
            <w:vAlign w:val="center"/>
          </w:tcPr>
          <w:p w:rsidR="003A36F9" w:rsidRPr="003A36F9" w:rsidRDefault="003A36F9" w:rsidP="00FC5A58">
            <w:pPr>
              <w:suppressAutoHyphens w:val="0"/>
              <w:jc w:val="center"/>
              <w:rPr>
                <w:b/>
                <w:sz w:val="20"/>
                <w:szCs w:val="20"/>
                <w:lang w:eastAsia="hr-HR"/>
              </w:rPr>
            </w:pPr>
          </w:p>
        </w:tc>
        <w:tc>
          <w:tcPr>
            <w:tcW w:w="1307" w:type="dxa"/>
            <w:tcBorders>
              <w:top w:val="single" w:sz="4" w:space="0" w:color="auto"/>
              <w:left w:val="single" w:sz="12" w:space="0" w:color="00000A"/>
              <w:bottom w:val="thinThickSmallGap" w:sz="12" w:space="0" w:color="00000A"/>
              <w:right w:val="single" w:sz="12" w:space="0" w:color="00000A"/>
            </w:tcBorders>
            <w:shd w:val="clear" w:color="auto" w:fill="FF99CC"/>
            <w:vAlign w:val="center"/>
          </w:tcPr>
          <w:p w:rsidR="003A36F9" w:rsidRDefault="00694837" w:rsidP="00FC5A58">
            <w:pPr>
              <w:suppressAutoHyphens w:val="0"/>
              <w:jc w:val="center"/>
              <w:rPr>
                <w:b/>
                <w:sz w:val="20"/>
                <w:szCs w:val="20"/>
                <w:lang w:eastAsia="hr-HR"/>
              </w:rPr>
            </w:pPr>
            <w:r>
              <w:rPr>
                <w:b/>
                <w:sz w:val="20"/>
                <w:szCs w:val="20"/>
                <w:lang w:eastAsia="hr-HR"/>
              </w:rPr>
              <w:t>02.12.2021.</w:t>
            </w:r>
          </w:p>
          <w:p w:rsidR="00694837" w:rsidRPr="003A36F9" w:rsidRDefault="00694837" w:rsidP="00FC5A58">
            <w:pPr>
              <w:suppressAutoHyphens w:val="0"/>
              <w:jc w:val="center"/>
              <w:rPr>
                <w:b/>
                <w:sz w:val="20"/>
                <w:szCs w:val="20"/>
                <w:lang w:eastAsia="hr-HR"/>
              </w:rPr>
            </w:pPr>
            <w:r>
              <w:rPr>
                <w:b/>
                <w:sz w:val="20"/>
                <w:szCs w:val="20"/>
                <w:lang w:eastAsia="hr-HR"/>
              </w:rPr>
              <w:t>09.12.2021.</w:t>
            </w:r>
          </w:p>
        </w:tc>
        <w:tc>
          <w:tcPr>
            <w:tcW w:w="677" w:type="dxa"/>
            <w:tcBorders>
              <w:top w:val="single" w:sz="4" w:space="0" w:color="auto"/>
              <w:left w:val="single" w:sz="12" w:space="0" w:color="00000A"/>
              <w:bottom w:val="thinThickSmallGap" w:sz="12" w:space="0" w:color="00000A"/>
              <w:right w:val="single" w:sz="12" w:space="0" w:color="00000A"/>
            </w:tcBorders>
            <w:shd w:val="clear" w:color="auto" w:fill="FF99CC"/>
            <w:vAlign w:val="center"/>
          </w:tcPr>
          <w:p w:rsidR="003A36F9" w:rsidRPr="003A36F9" w:rsidRDefault="003A36F9" w:rsidP="00FC5A58">
            <w:pPr>
              <w:suppressAutoHyphens w:val="0"/>
              <w:jc w:val="center"/>
              <w:rPr>
                <w:b/>
                <w:sz w:val="20"/>
                <w:szCs w:val="20"/>
                <w:lang w:eastAsia="hr-HR"/>
              </w:rPr>
            </w:pPr>
          </w:p>
        </w:tc>
        <w:tc>
          <w:tcPr>
            <w:tcW w:w="1276" w:type="dxa"/>
            <w:tcBorders>
              <w:top w:val="single" w:sz="4" w:space="0" w:color="auto"/>
              <w:left w:val="single" w:sz="12" w:space="0" w:color="00000A"/>
              <w:bottom w:val="thinThickSmallGap" w:sz="12" w:space="0" w:color="00000A"/>
              <w:right w:val="single" w:sz="12" w:space="0" w:color="00000A"/>
            </w:tcBorders>
            <w:shd w:val="clear" w:color="auto" w:fill="FF99CC"/>
            <w:tcMar>
              <w:left w:w="93" w:type="dxa"/>
            </w:tcMar>
            <w:vAlign w:val="center"/>
          </w:tcPr>
          <w:p w:rsidR="003A36F9" w:rsidRPr="003A36F9" w:rsidRDefault="003A36F9" w:rsidP="00FC5A58">
            <w:pPr>
              <w:suppressAutoHyphens w:val="0"/>
              <w:jc w:val="center"/>
              <w:rPr>
                <w:b/>
                <w:sz w:val="20"/>
                <w:szCs w:val="20"/>
                <w:lang w:eastAsia="hr-HR"/>
              </w:rPr>
            </w:pPr>
          </w:p>
        </w:tc>
        <w:tc>
          <w:tcPr>
            <w:tcW w:w="1276" w:type="dxa"/>
            <w:tcBorders>
              <w:top w:val="single" w:sz="4" w:space="0" w:color="auto"/>
              <w:left w:val="single" w:sz="12" w:space="0" w:color="00000A"/>
              <w:bottom w:val="thinThickSmallGap" w:sz="12" w:space="0" w:color="00000A"/>
              <w:right w:val="single" w:sz="12" w:space="0" w:color="00000A"/>
            </w:tcBorders>
            <w:shd w:val="clear" w:color="auto" w:fill="FF99CC"/>
            <w:tcMar>
              <w:left w:w="93" w:type="dxa"/>
            </w:tcMar>
            <w:vAlign w:val="center"/>
          </w:tcPr>
          <w:p w:rsidR="003A36F9" w:rsidRPr="003A36F9" w:rsidRDefault="003A36F9" w:rsidP="00FC5A58">
            <w:pPr>
              <w:suppressAutoHyphens w:val="0"/>
              <w:jc w:val="center"/>
              <w:rPr>
                <w:b/>
                <w:sz w:val="20"/>
                <w:szCs w:val="20"/>
                <w:lang w:eastAsia="hr-HR"/>
              </w:rPr>
            </w:pPr>
          </w:p>
        </w:tc>
        <w:tc>
          <w:tcPr>
            <w:tcW w:w="1309" w:type="dxa"/>
            <w:gridSpan w:val="2"/>
            <w:tcBorders>
              <w:top w:val="single" w:sz="4" w:space="0" w:color="auto"/>
              <w:left w:val="single" w:sz="12" w:space="0" w:color="00000A"/>
              <w:bottom w:val="thinThickSmallGap" w:sz="12" w:space="0" w:color="00000A"/>
              <w:right w:val="single" w:sz="12" w:space="0" w:color="00000A"/>
            </w:tcBorders>
            <w:shd w:val="clear" w:color="auto" w:fill="FF99CC"/>
            <w:tcMar>
              <w:left w:w="93" w:type="dxa"/>
            </w:tcMar>
            <w:vAlign w:val="center"/>
          </w:tcPr>
          <w:p w:rsidR="00694837" w:rsidRDefault="00694837" w:rsidP="00694837">
            <w:pPr>
              <w:suppressAutoHyphens w:val="0"/>
              <w:jc w:val="center"/>
              <w:rPr>
                <w:b/>
                <w:sz w:val="20"/>
                <w:szCs w:val="20"/>
                <w:lang w:eastAsia="hr-HR"/>
              </w:rPr>
            </w:pPr>
            <w:r>
              <w:rPr>
                <w:b/>
                <w:sz w:val="20"/>
                <w:szCs w:val="20"/>
                <w:lang w:eastAsia="hr-HR"/>
              </w:rPr>
              <w:t>02.12.2021.</w:t>
            </w:r>
          </w:p>
          <w:p w:rsidR="003A36F9" w:rsidRPr="003A36F9" w:rsidRDefault="00694837" w:rsidP="00694837">
            <w:pPr>
              <w:suppressAutoHyphens w:val="0"/>
              <w:jc w:val="center"/>
              <w:rPr>
                <w:b/>
                <w:sz w:val="20"/>
                <w:szCs w:val="20"/>
                <w:lang w:eastAsia="hr-HR"/>
              </w:rPr>
            </w:pPr>
            <w:r>
              <w:rPr>
                <w:b/>
                <w:sz w:val="20"/>
                <w:szCs w:val="20"/>
                <w:lang w:eastAsia="hr-HR"/>
              </w:rPr>
              <w:t>09.12.2021.</w:t>
            </w:r>
          </w:p>
        </w:tc>
        <w:tc>
          <w:tcPr>
            <w:tcW w:w="1092" w:type="dxa"/>
            <w:tcBorders>
              <w:top w:val="single" w:sz="4" w:space="0" w:color="auto"/>
              <w:left w:val="single" w:sz="12" w:space="0" w:color="00000A"/>
              <w:bottom w:val="thinThickSmallGap" w:sz="12" w:space="0" w:color="00000A"/>
              <w:right w:val="single" w:sz="12" w:space="0" w:color="00000A"/>
            </w:tcBorders>
            <w:shd w:val="clear" w:color="auto" w:fill="FF99CC"/>
            <w:tcMar>
              <w:left w:w="93" w:type="dxa"/>
            </w:tcMar>
            <w:vAlign w:val="center"/>
          </w:tcPr>
          <w:p w:rsidR="003A36F9" w:rsidRPr="003A36F9" w:rsidRDefault="003A36F9" w:rsidP="00FC5A58">
            <w:pPr>
              <w:suppressAutoHyphens w:val="0"/>
              <w:jc w:val="center"/>
              <w:rPr>
                <w:b/>
                <w:sz w:val="20"/>
                <w:szCs w:val="20"/>
                <w:lang w:eastAsia="hr-HR"/>
              </w:rPr>
            </w:pPr>
          </w:p>
        </w:tc>
        <w:tc>
          <w:tcPr>
            <w:tcW w:w="1176" w:type="dxa"/>
            <w:tcBorders>
              <w:top w:val="single" w:sz="4" w:space="0" w:color="auto"/>
              <w:left w:val="single" w:sz="12" w:space="0" w:color="00000A"/>
              <w:bottom w:val="thinThickSmallGap" w:sz="12" w:space="0" w:color="00000A"/>
              <w:right w:val="single" w:sz="12" w:space="0" w:color="00000A"/>
            </w:tcBorders>
            <w:shd w:val="clear" w:color="auto" w:fill="FF99CC"/>
            <w:tcMar>
              <w:left w:w="93" w:type="dxa"/>
            </w:tcMar>
            <w:vAlign w:val="center"/>
          </w:tcPr>
          <w:p w:rsidR="003A36F9" w:rsidRPr="003A36F9" w:rsidRDefault="003A36F9" w:rsidP="00FC5A58">
            <w:pPr>
              <w:suppressAutoHyphens w:val="0"/>
              <w:jc w:val="center"/>
              <w:rPr>
                <w:b/>
                <w:sz w:val="20"/>
                <w:szCs w:val="20"/>
                <w:lang w:eastAsia="hr-HR"/>
              </w:rPr>
            </w:pPr>
          </w:p>
        </w:tc>
        <w:tc>
          <w:tcPr>
            <w:tcW w:w="1275" w:type="dxa"/>
            <w:tcBorders>
              <w:top w:val="single" w:sz="4" w:space="0" w:color="auto"/>
              <w:left w:val="single" w:sz="12" w:space="0" w:color="00000A"/>
              <w:bottom w:val="thinThickSmallGap" w:sz="12" w:space="0" w:color="00000A"/>
              <w:right w:val="single" w:sz="12" w:space="0" w:color="00000A"/>
            </w:tcBorders>
            <w:shd w:val="clear" w:color="auto" w:fill="FF99CC"/>
            <w:tcMar>
              <w:left w:w="93" w:type="dxa"/>
            </w:tcMar>
            <w:vAlign w:val="center"/>
          </w:tcPr>
          <w:p w:rsidR="003A36F9" w:rsidRPr="003A36F9" w:rsidRDefault="003A36F9" w:rsidP="00FC5A58">
            <w:pPr>
              <w:suppressAutoHyphens w:val="0"/>
              <w:jc w:val="center"/>
              <w:rPr>
                <w:b/>
                <w:sz w:val="20"/>
                <w:szCs w:val="20"/>
                <w:lang w:eastAsia="hr-HR"/>
              </w:rPr>
            </w:pPr>
          </w:p>
        </w:tc>
        <w:tc>
          <w:tcPr>
            <w:tcW w:w="1527" w:type="dxa"/>
            <w:tcBorders>
              <w:top w:val="single" w:sz="4" w:space="0" w:color="auto"/>
              <w:left w:val="single" w:sz="12" w:space="0" w:color="00000A"/>
              <w:bottom w:val="thinThickSmallGap" w:sz="12" w:space="0" w:color="00000A"/>
              <w:right w:val="single" w:sz="12" w:space="0" w:color="00000A"/>
            </w:tcBorders>
            <w:shd w:val="clear" w:color="auto" w:fill="FF99CC"/>
            <w:tcMar>
              <w:left w:w="93" w:type="dxa"/>
            </w:tcMar>
            <w:vAlign w:val="center"/>
          </w:tcPr>
          <w:p w:rsidR="003A36F9" w:rsidRDefault="003F0652" w:rsidP="00FC5A58">
            <w:pPr>
              <w:suppressAutoHyphens w:val="0"/>
              <w:jc w:val="center"/>
              <w:rPr>
                <w:b/>
                <w:sz w:val="20"/>
                <w:szCs w:val="20"/>
                <w:lang w:eastAsia="hr-HR"/>
              </w:rPr>
            </w:pPr>
            <w:r>
              <w:rPr>
                <w:b/>
                <w:sz w:val="20"/>
                <w:szCs w:val="20"/>
                <w:lang w:eastAsia="hr-HR"/>
              </w:rPr>
              <w:t>02.12.2021.</w:t>
            </w:r>
          </w:p>
          <w:p w:rsidR="003F0652" w:rsidRPr="003A36F9" w:rsidRDefault="003F0652" w:rsidP="00FC5A58">
            <w:pPr>
              <w:suppressAutoHyphens w:val="0"/>
              <w:jc w:val="center"/>
              <w:rPr>
                <w:b/>
                <w:sz w:val="20"/>
                <w:szCs w:val="20"/>
                <w:lang w:eastAsia="hr-HR"/>
              </w:rPr>
            </w:pPr>
            <w:r>
              <w:rPr>
                <w:b/>
                <w:sz w:val="20"/>
                <w:szCs w:val="20"/>
                <w:lang w:eastAsia="hr-HR"/>
              </w:rPr>
              <w:t>09.12.2021.</w:t>
            </w:r>
          </w:p>
        </w:tc>
      </w:tr>
      <w:tr w:rsidR="003A36F9" w:rsidRPr="003A36F9" w:rsidTr="00FC5A58">
        <w:trPr>
          <w:trHeight w:val="540"/>
        </w:trPr>
        <w:tc>
          <w:tcPr>
            <w:tcW w:w="2234" w:type="dxa"/>
            <w:tcBorders>
              <w:top w:val="single" w:sz="4" w:space="0" w:color="auto"/>
              <w:left w:val="thinThickSmallGap" w:sz="12" w:space="0" w:color="00000A"/>
              <w:bottom w:val="thinThickSmallGap" w:sz="12" w:space="0" w:color="00000A"/>
              <w:right w:val="single" w:sz="12" w:space="0" w:color="00000A"/>
            </w:tcBorders>
            <w:shd w:val="clear" w:color="auto" w:fill="FF99CC"/>
            <w:tcMar>
              <w:left w:w="78" w:type="dxa"/>
            </w:tcMar>
            <w:vAlign w:val="center"/>
          </w:tcPr>
          <w:p w:rsidR="003A36F9" w:rsidRPr="003A36F9" w:rsidRDefault="003A36F9" w:rsidP="00FC5A58">
            <w:pPr>
              <w:suppressAutoHyphens w:val="0"/>
              <w:rPr>
                <w:b/>
                <w:sz w:val="20"/>
                <w:szCs w:val="20"/>
                <w:lang w:eastAsia="hr-HR"/>
              </w:rPr>
            </w:pPr>
            <w:r w:rsidRPr="003A36F9">
              <w:rPr>
                <w:b/>
                <w:sz w:val="20"/>
                <w:szCs w:val="20"/>
                <w:lang w:eastAsia="hr-HR"/>
              </w:rPr>
              <w:t>Muzička kultura</w:t>
            </w:r>
          </w:p>
        </w:tc>
        <w:tc>
          <w:tcPr>
            <w:tcW w:w="679" w:type="dxa"/>
            <w:tcBorders>
              <w:top w:val="single" w:sz="4" w:space="0" w:color="auto"/>
              <w:left w:val="single" w:sz="12" w:space="0" w:color="00000A"/>
              <w:bottom w:val="thinThickSmallGap" w:sz="12" w:space="0" w:color="00000A"/>
              <w:right w:val="single" w:sz="12" w:space="0" w:color="00000A"/>
            </w:tcBorders>
            <w:shd w:val="clear" w:color="auto" w:fill="FF99CC"/>
            <w:tcMar>
              <w:left w:w="93" w:type="dxa"/>
            </w:tcMar>
            <w:vAlign w:val="center"/>
          </w:tcPr>
          <w:p w:rsidR="003A36F9" w:rsidRPr="003A36F9" w:rsidRDefault="003A36F9" w:rsidP="00FC5A58">
            <w:pPr>
              <w:suppressAutoHyphens w:val="0"/>
              <w:jc w:val="center"/>
              <w:rPr>
                <w:b/>
                <w:sz w:val="20"/>
                <w:szCs w:val="20"/>
                <w:lang w:eastAsia="hr-HR"/>
              </w:rPr>
            </w:pPr>
          </w:p>
        </w:tc>
        <w:tc>
          <w:tcPr>
            <w:tcW w:w="1276" w:type="dxa"/>
            <w:tcBorders>
              <w:top w:val="single" w:sz="4" w:space="0" w:color="auto"/>
              <w:left w:val="single" w:sz="12" w:space="0" w:color="00000A"/>
              <w:bottom w:val="thinThickSmallGap" w:sz="12" w:space="0" w:color="00000A"/>
              <w:right w:val="single" w:sz="12" w:space="0" w:color="00000A"/>
            </w:tcBorders>
            <w:shd w:val="clear" w:color="auto" w:fill="FF99CC"/>
            <w:vAlign w:val="center"/>
          </w:tcPr>
          <w:p w:rsidR="003A36F9" w:rsidRPr="003A36F9" w:rsidRDefault="003A36F9" w:rsidP="00FC5A58">
            <w:pPr>
              <w:suppressAutoHyphens w:val="0"/>
              <w:jc w:val="center"/>
              <w:rPr>
                <w:b/>
                <w:sz w:val="20"/>
                <w:szCs w:val="20"/>
                <w:lang w:eastAsia="hr-HR"/>
              </w:rPr>
            </w:pPr>
          </w:p>
        </w:tc>
        <w:tc>
          <w:tcPr>
            <w:tcW w:w="1276" w:type="dxa"/>
            <w:tcBorders>
              <w:top w:val="single" w:sz="4" w:space="0" w:color="auto"/>
              <w:left w:val="single" w:sz="12" w:space="0" w:color="00000A"/>
              <w:bottom w:val="thinThickSmallGap" w:sz="12" w:space="0" w:color="00000A"/>
              <w:right w:val="single" w:sz="12" w:space="0" w:color="00000A"/>
            </w:tcBorders>
            <w:shd w:val="clear" w:color="auto" w:fill="FF99CC"/>
            <w:vAlign w:val="center"/>
          </w:tcPr>
          <w:p w:rsidR="003A36F9" w:rsidRPr="003A36F9" w:rsidRDefault="003A36F9" w:rsidP="00FC5A58">
            <w:pPr>
              <w:suppressAutoHyphens w:val="0"/>
              <w:jc w:val="center"/>
              <w:rPr>
                <w:b/>
                <w:sz w:val="20"/>
                <w:szCs w:val="20"/>
                <w:lang w:eastAsia="hr-HR"/>
              </w:rPr>
            </w:pPr>
          </w:p>
        </w:tc>
        <w:tc>
          <w:tcPr>
            <w:tcW w:w="1307" w:type="dxa"/>
            <w:tcBorders>
              <w:top w:val="single" w:sz="4" w:space="0" w:color="auto"/>
              <w:left w:val="single" w:sz="12" w:space="0" w:color="00000A"/>
              <w:bottom w:val="thinThickSmallGap" w:sz="12" w:space="0" w:color="00000A"/>
              <w:right w:val="single" w:sz="12" w:space="0" w:color="00000A"/>
            </w:tcBorders>
            <w:shd w:val="clear" w:color="auto" w:fill="FF99CC"/>
            <w:vAlign w:val="center"/>
          </w:tcPr>
          <w:p w:rsidR="003A36F9" w:rsidRPr="003A36F9" w:rsidRDefault="003A36F9" w:rsidP="00FC5A58">
            <w:pPr>
              <w:suppressAutoHyphens w:val="0"/>
              <w:jc w:val="center"/>
              <w:rPr>
                <w:b/>
                <w:sz w:val="20"/>
                <w:szCs w:val="20"/>
                <w:lang w:eastAsia="hr-HR"/>
              </w:rPr>
            </w:pPr>
          </w:p>
        </w:tc>
        <w:tc>
          <w:tcPr>
            <w:tcW w:w="677" w:type="dxa"/>
            <w:tcBorders>
              <w:top w:val="single" w:sz="4" w:space="0" w:color="auto"/>
              <w:left w:val="single" w:sz="12" w:space="0" w:color="00000A"/>
              <w:bottom w:val="thinThickSmallGap" w:sz="12" w:space="0" w:color="00000A"/>
              <w:right w:val="single" w:sz="12" w:space="0" w:color="00000A"/>
            </w:tcBorders>
            <w:shd w:val="clear" w:color="auto" w:fill="FF99CC"/>
            <w:vAlign w:val="center"/>
          </w:tcPr>
          <w:p w:rsidR="003A36F9" w:rsidRPr="003A36F9" w:rsidRDefault="003A36F9" w:rsidP="00FC5A58">
            <w:pPr>
              <w:suppressAutoHyphens w:val="0"/>
              <w:jc w:val="center"/>
              <w:rPr>
                <w:b/>
                <w:sz w:val="20"/>
                <w:szCs w:val="20"/>
                <w:lang w:eastAsia="hr-HR"/>
              </w:rPr>
            </w:pPr>
          </w:p>
        </w:tc>
        <w:tc>
          <w:tcPr>
            <w:tcW w:w="1276" w:type="dxa"/>
            <w:tcBorders>
              <w:top w:val="single" w:sz="4" w:space="0" w:color="auto"/>
              <w:left w:val="single" w:sz="12" w:space="0" w:color="00000A"/>
              <w:bottom w:val="thinThickSmallGap" w:sz="12" w:space="0" w:color="00000A"/>
              <w:right w:val="single" w:sz="12" w:space="0" w:color="00000A"/>
            </w:tcBorders>
            <w:shd w:val="clear" w:color="auto" w:fill="FF99CC"/>
            <w:tcMar>
              <w:left w:w="93" w:type="dxa"/>
            </w:tcMar>
            <w:vAlign w:val="center"/>
          </w:tcPr>
          <w:p w:rsidR="003A36F9" w:rsidRPr="003A36F9" w:rsidRDefault="003A36F9" w:rsidP="00FC5A58">
            <w:pPr>
              <w:suppressAutoHyphens w:val="0"/>
              <w:jc w:val="center"/>
              <w:rPr>
                <w:b/>
                <w:sz w:val="20"/>
                <w:szCs w:val="20"/>
                <w:lang w:eastAsia="hr-HR"/>
              </w:rPr>
            </w:pPr>
          </w:p>
        </w:tc>
        <w:tc>
          <w:tcPr>
            <w:tcW w:w="1276" w:type="dxa"/>
            <w:tcBorders>
              <w:top w:val="single" w:sz="4" w:space="0" w:color="auto"/>
              <w:left w:val="single" w:sz="12" w:space="0" w:color="00000A"/>
              <w:bottom w:val="thinThickSmallGap" w:sz="12" w:space="0" w:color="00000A"/>
              <w:right w:val="single" w:sz="12" w:space="0" w:color="00000A"/>
            </w:tcBorders>
            <w:shd w:val="clear" w:color="auto" w:fill="FF99CC"/>
            <w:tcMar>
              <w:left w:w="93" w:type="dxa"/>
            </w:tcMar>
            <w:vAlign w:val="center"/>
          </w:tcPr>
          <w:p w:rsidR="003A36F9" w:rsidRPr="003A36F9" w:rsidRDefault="003A36F9" w:rsidP="00FC5A58">
            <w:pPr>
              <w:suppressAutoHyphens w:val="0"/>
              <w:jc w:val="center"/>
              <w:rPr>
                <w:b/>
                <w:sz w:val="20"/>
                <w:szCs w:val="20"/>
                <w:lang w:eastAsia="hr-HR"/>
              </w:rPr>
            </w:pPr>
          </w:p>
        </w:tc>
        <w:tc>
          <w:tcPr>
            <w:tcW w:w="1309" w:type="dxa"/>
            <w:gridSpan w:val="2"/>
            <w:tcBorders>
              <w:top w:val="single" w:sz="4" w:space="0" w:color="auto"/>
              <w:left w:val="single" w:sz="12" w:space="0" w:color="00000A"/>
              <w:bottom w:val="thinThickSmallGap" w:sz="12" w:space="0" w:color="00000A"/>
              <w:right w:val="single" w:sz="12" w:space="0" w:color="00000A"/>
            </w:tcBorders>
            <w:shd w:val="clear" w:color="auto" w:fill="FF99CC"/>
            <w:tcMar>
              <w:left w:w="93" w:type="dxa"/>
            </w:tcMar>
            <w:vAlign w:val="center"/>
          </w:tcPr>
          <w:p w:rsidR="003A36F9" w:rsidRPr="003A36F9" w:rsidRDefault="003A36F9" w:rsidP="00FC5A58">
            <w:pPr>
              <w:suppressAutoHyphens w:val="0"/>
              <w:jc w:val="center"/>
              <w:rPr>
                <w:b/>
                <w:sz w:val="20"/>
                <w:szCs w:val="20"/>
                <w:lang w:eastAsia="hr-HR"/>
              </w:rPr>
            </w:pPr>
          </w:p>
        </w:tc>
        <w:tc>
          <w:tcPr>
            <w:tcW w:w="1092" w:type="dxa"/>
            <w:tcBorders>
              <w:top w:val="single" w:sz="4" w:space="0" w:color="auto"/>
              <w:left w:val="single" w:sz="12" w:space="0" w:color="00000A"/>
              <w:bottom w:val="thinThickSmallGap" w:sz="12" w:space="0" w:color="00000A"/>
              <w:right w:val="single" w:sz="12" w:space="0" w:color="00000A"/>
            </w:tcBorders>
            <w:shd w:val="clear" w:color="auto" w:fill="FF99CC"/>
            <w:tcMar>
              <w:left w:w="93" w:type="dxa"/>
            </w:tcMar>
            <w:vAlign w:val="center"/>
          </w:tcPr>
          <w:p w:rsidR="003A36F9" w:rsidRPr="003A36F9" w:rsidRDefault="003A36F9" w:rsidP="00FC5A58">
            <w:pPr>
              <w:suppressAutoHyphens w:val="0"/>
              <w:jc w:val="center"/>
              <w:rPr>
                <w:b/>
                <w:sz w:val="20"/>
                <w:szCs w:val="20"/>
                <w:lang w:eastAsia="hr-HR"/>
              </w:rPr>
            </w:pPr>
          </w:p>
        </w:tc>
        <w:tc>
          <w:tcPr>
            <w:tcW w:w="1176" w:type="dxa"/>
            <w:tcBorders>
              <w:top w:val="single" w:sz="4" w:space="0" w:color="auto"/>
              <w:left w:val="single" w:sz="12" w:space="0" w:color="00000A"/>
              <w:bottom w:val="thinThickSmallGap" w:sz="12" w:space="0" w:color="00000A"/>
              <w:right w:val="single" w:sz="12" w:space="0" w:color="00000A"/>
            </w:tcBorders>
            <w:shd w:val="clear" w:color="auto" w:fill="FF99CC"/>
            <w:tcMar>
              <w:left w:w="93" w:type="dxa"/>
            </w:tcMar>
            <w:vAlign w:val="center"/>
          </w:tcPr>
          <w:p w:rsidR="003A36F9" w:rsidRPr="003A36F9" w:rsidRDefault="003A36F9" w:rsidP="00FC5A58">
            <w:pPr>
              <w:suppressAutoHyphens w:val="0"/>
              <w:jc w:val="center"/>
              <w:rPr>
                <w:b/>
                <w:sz w:val="20"/>
                <w:szCs w:val="20"/>
                <w:lang w:eastAsia="hr-HR"/>
              </w:rPr>
            </w:pPr>
          </w:p>
        </w:tc>
        <w:tc>
          <w:tcPr>
            <w:tcW w:w="1275" w:type="dxa"/>
            <w:tcBorders>
              <w:top w:val="single" w:sz="4" w:space="0" w:color="auto"/>
              <w:left w:val="single" w:sz="12" w:space="0" w:color="00000A"/>
              <w:bottom w:val="thinThickSmallGap" w:sz="12" w:space="0" w:color="00000A"/>
              <w:right w:val="single" w:sz="12" w:space="0" w:color="00000A"/>
            </w:tcBorders>
            <w:shd w:val="clear" w:color="auto" w:fill="FF99CC"/>
            <w:tcMar>
              <w:left w:w="93" w:type="dxa"/>
            </w:tcMar>
            <w:vAlign w:val="center"/>
          </w:tcPr>
          <w:p w:rsidR="003A36F9" w:rsidRPr="003A36F9" w:rsidRDefault="003A36F9" w:rsidP="00FC5A58">
            <w:pPr>
              <w:suppressAutoHyphens w:val="0"/>
              <w:jc w:val="center"/>
              <w:rPr>
                <w:b/>
                <w:sz w:val="20"/>
                <w:szCs w:val="20"/>
                <w:lang w:eastAsia="hr-HR"/>
              </w:rPr>
            </w:pPr>
          </w:p>
        </w:tc>
        <w:tc>
          <w:tcPr>
            <w:tcW w:w="1527" w:type="dxa"/>
            <w:tcBorders>
              <w:top w:val="single" w:sz="4" w:space="0" w:color="auto"/>
              <w:left w:val="single" w:sz="12" w:space="0" w:color="00000A"/>
              <w:bottom w:val="thinThickSmallGap" w:sz="12" w:space="0" w:color="00000A"/>
              <w:right w:val="single" w:sz="12" w:space="0" w:color="00000A"/>
            </w:tcBorders>
            <w:shd w:val="clear" w:color="auto" w:fill="FF99CC"/>
            <w:tcMar>
              <w:left w:w="93" w:type="dxa"/>
            </w:tcMar>
            <w:vAlign w:val="center"/>
          </w:tcPr>
          <w:p w:rsidR="003A36F9" w:rsidRPr="003A36F9" w:rsidRDefault="003A36F9" w:rsidP="00FC5A58">
            <w:pPr>
              <w:suppressAutoHyphens w:val="0"/>
              <w:jc w:val="center"/>
              <w:rPr>
                <w:b/>
                <w:sz w:val="20"/>
                <w:szCs w:val="20"/>
                <w:lang w:eastAsia="hr-HR"/>
              </w:rPr>
            </w:pPr>
          </w:p>
        </w:tc>
      </w:tr>
    </w:tbl>
    <w:p w:rsidR="00DF4F3E" w:rsidRDefault="00DF4F3E">
      <w:pPr>
        <w:shd w:val="clear" w:color="auto" w:fill="FFFFFF"/>
        <w:jc w:val="both"/>
        <w:rPr>
          <w:sz w:val="22"/>
          <w:szCs w:val="22"/>
          <w:lang w:val="bs-Latn-BA"/>
        </w:rPr>
      </w:pPr>
    </w:p>
    <w:p w:rsidR="003A36F9" w:rsidRDefault="003A36F9">
      <w:pPr>
        <w:shd w:val="clear" w:color="auto" w:fill="FFFFFF"/>
        <w:jc w:val="both"/>
        <w:rPr>
          <w:sz w:val="22"/>
          <w:szCs w:val="22"/>
          <w:lang w:val="bs-Latn-BA"/>
        </w:rPr>
      </w:pPr>
    </w:p>
    <w:p w:rsidR="003A36F9" w:rsidRDefault="003A36F9">
      <w:pPr>
        <w:shd w:val="clear" w:color="auto" w:fill="FFFFFF"/>
        <w:jc w:val="both"/>
        <w:rPr>
          <w:sz w:val="22"/>
          <w:szCs w:val="22"/>
          <w:lang w:val="bs-Latn-BA"/>
        </w:rPr>
      </w:pPr>
    </w:p>
    <w:p w:rsidR="003A36F9" w:rsidRDefault="003A36F9">
      <w:pPr>
        <w:shd w:val="clear" w:color="auto" w:fill="FFFFFF"/>
        <w:jc w:val="both"/>
        <w:rPr>
          <w:sz w:val="22"/>
          <w:szCs w:val="22"/>
          <w:lang w:val="bs-Latn-BA"/>
        </w:rPr>
      </w:pPr>
    </w:p>
    <w:p w:rsidR="003A36F9" w:rsidRDefault="003A36F9">
      <w:pPr>
        <w:shd w:val="clear" w:color="auto" w:fill="FFFFFF"/>
        <w:jc w:val="both"/>
        <w:rPr>
          <w:sz w:val="22"/>
          <w:szCs w:val="22"/>
          <w:lang w:val="bs-Latn-BA"/>
        </w:rPr>
      </w:pPr>
    </w:p>
    <w:p w:rsidR="00DF4F3E" w:rsidRDefault="00DF4F3E">
      <w:pPr>
        <w:shd w:val="clear" w:color="auto" w:fill="FFFFFF"/>
        <w:jc w:val="both"/>
        <w:rPr>
          <w:sz w:val="22"/>
          <w:szCs w:val="22"/>
          <w:lang w:val="bs-Latn-BA"/>
        </w:rPr>
      </w:pPr>
    </w:p>
    <w:tbl>
      <w:tblPr>
        <w:tblpPr w:leftFromText="180" w:rightFromText="180" w:vertAnchor="text" w:horzAnchor="margin" w:tblpXSpec="center" w:tblpY="94"/>
        <w:tblW w:w="15813" w:type="dxa"/>
        <w:tblBorders>
          <w:top w:val="thinThickSmallGap" w:sz="12" w:space="0" w:color="00000A"/>
          <w:left w:val="thinThickSmallGap" w:sz="12" w:space="0" w:color="00000A"/>
          <w:bottom w:val="single" w:sz="4" w:space="0" w:color="00000A"/>
          <w:right w:val="single" w:sz="12" w:space="0" w:color="00000A"/>
          <w:insideH w:val="single" w:sz="4" w:space="0" w:color="00000A"/>
          <w:insideV w:val="single" w:sz="12" w:space="0" w:color="00000A"/>
        </w:tblBorders>
        <w:tblLayout w:type="fixed"/>
        <w:tblCellMar>
          <w:left w:w="78" w:type="dxa"/>
        </w:tblCellMar>
        <w:tblLook w:val="01E0" w:firstRow="1" w:lastRow="1" w:firstColumn="1" w:lastColumn="1" w:noHBand="0" w:noVBand="0"/>
      </w:tblPr>
      <w:tblGrid>
        <w:gridCol w:w="2235"/>
        <w:gridCol w:w="820"/>
        <w:gridCol w:w="1276"/>
        <w:gridCol w:w="1307"/>
        <w:gridCol w:w="1244"/>
        <w:gridCol w:w="709"/>
        <w:gridCol w:w="1134"/>
        <w:gridCol w:w="1134"/>
        <w:gridCol w:w="1276"/>
        <w:gridCol w:w="709"/>
        <w:gridCol w:w="1275"/>
        <w:gridCol w:w="1418"/>
        <w:gridCol w:w="1276"/>
      </w:tblGrid>
      <w:tr w:rsidR="003A36F9" w:rsidRPr="003A36F9" w:rsidTr="00515C98">
        <w:trPr>
          <w:trHeight w:val="186"/>
        </w:trPr>
        <w:tc>
          <w:tcPr>
            <w:tcW w:w="2235" w:type="dxa"/>
            <w:vMerge w:val="restart"/>
            <w:tcBorders>
              <w:top w:val="thinThickSmallGap" w:sz="12" w:space="0" w:color="00000A"/>
              <w:left w:val="thinThickSmallGap" w:sz="12" w:space="0" w:color="00000A"/>
              <w:bottom w:val="single" w:sz="4" w:space="0" w:color="00000A"/>
              <w:right w:val="single" w:sz="12" w:space="0" w:color="00000A"/>
            </w:tcBorders>
            <w:shd w:val="clear" w:color="auto" w:fill="auto"/>
            <w:tcMar>
              <w:left w:w="78" w:type="dxa"/>
            </w:tcMar>
            <w:vAlign w:val="center"/>
          </w:tcPr>
          <w:p w:rsidR="003A36F9" w:rsidRPr="003A36F9" w:rsidRDefault="003A36F9" w:rsidP="003A36F9">
            <w:pPr>
              <w:suppressAutoHyphens w:val="0"/>
              <w:jc w:val="center"/>
              <w:rPr>
                <w:b/>
                <w:sz w:val="28"/>
                <w:szCs w:val="28"/>
                <w:lang w:eastAsia="hr-HR"/>
              </w:rPr>
            </w:pPr>
            <w:r w:rsidRPr="003A36F9">
              <w:rPr>
                <w:b/>
                <w:lang w:eastAsia="hr-HR"/>
              </w:rPr>
              <w:t>Naziv predmeta</w:t>
            </w:r>
          </w:p>
        </w:tc>
        <w:tc>
          <w:tcPr>
            <w:tcW w:w="4647" w:type="dxa"/>
            <w:gridSpan w:val="4"/>
            <w:tcBorders>
              <w:top w:val="thinThickSmallGap" w:sz="12" w:space="0" w:color="00000A"/>
              <w:left w:val="single" w:sz="12" w:space="0" w:color="00000A"/>
              <w:bottom w:val="single" w:sz="2" w:space="0" w:color="00000A"/>
              <w:right w:val="single" w:sz="4" w:space="0" w:color="auto"/>
            </w:tcBorders>
            <w:shd w:val="clear" w:color="auto" w:fill="auto"/>
            <w:tcMar>
              <w:left w:w="93" w:type="dxa"/>
            </w:tcMar>
            <w:vAlign w:val="center"/>
          </w:tcPr>
          <w:p w:rsidR="003A36F9" w:rsidRPr="003A36F9" w:rsidRDefault="003A36F9" w:rsidP="003A36F9">
            <w:pPr>
              <w:suppressAutoHyphens w:val="0"/>
              <w:jc w:val="center"/>
              <w:rPr>
                <w:b/>
                <w:lang w:eastAsia="hr-HR"/>
              </w:rPr>
            </w:pPr>
          </w:p>
        </w:tc>
        <w:tc>
          <w:tcPr>
            <w:tcW w:w="8931" w:type="dxa"/>
            <w:gridSpan w:val="8"/>
            <w:tcBorders>
              <w:top w:val="thinThickSmallGap" w:sz="12" w:space="0" w:color="00000A"/>
              <w:left w:val="single" w:sz="4" w:space="0" w:color="auto"/>
              <w:bottom w:val="single" w:sz="2" w:space="0" w:color="00000A"/>
              <w:right w:val="thinThickSmallGap" w:sz="12" w:space="0" w:color="00000A"/>
            </w:tcBorders>
            <w:shd w:val="clear" w:color="auto" w:fill="auto"/>
            <w:vAlign w:val="center"/>
          </w:tcPr>
          <w:p w:rsidR="003A36F9" w:rsidRPr="003A36F9" w:rsidRDefault="003A36F9" w:rsidP="003A36F9">
            <w:pPr>
              <w:jc w:val="center"/>
              <w:rPr>
                <w:b/>
                <w:lang w:eastAsia="hr-HR"/>
              </w:rPr>
            </w:pPr>
            <w:r w:rsidRPr="003A36F9">
              <w:rPr>
                <w:b/>
                <w:lang w:eastAsia="hr-HR"/>
              </w:rPr>
              <w:t>Razred i odjeljenje</w:t>
            </w:r>
          </w:p>
        </w:tc>
      </w:tr>
      <w:tr w:rsidR="003A36F9" w:rsidRPr="003A36F9" w:rsidTr="00B26AB9">
        <w:trPr>
          <w:trHeight w:val="140"/>
        </w:trPr>
        <w:tc>
          <w:tcPr>
            <w:tcW w:w="2235" w:type="dxa"/>
            <w:vMerge/>
            <w:tcBorders>
              <w:top w:val="single" w:sz="8" w:space="0" w:color="00000A"/>
              <w:left w:val="thinThickSmallGap" w:sz="12" w:space="0" w:color="00000A"/>
              <w:bottom w:val="single" w:sz="4" w:space="0" w:color="00000A"/>
              <w:right w:val="single" w:sz="12" w:space="0" w:color="00000A"/>
            </w:tcBorders>
            <w:shd w:val="clear" w:color="auto" w:fill="auto"/>
            <w:tcMar>
              <w:left w:w="78" w:type="dxa"/>
            </w:tcMar>
          </w:tcPr>
          <w:p w:rsidR="003A36F9" w:rsidRPr="003A36F9" w:rsidRDefault="003A36F9" w:rsidP="003A36F9">
            <w:pPr>
              <w:suppressAutoHyphens w:val="0"/>
              <w:jc w:val="center"/>
              <w:rPr>
                <w:b/>
                <w:sz w:val="28"/>
                <w:szCs w:val="28"/>
                <w:lang w:eastAsia="hr-HR"/>
              </w:rPr>
            </w:pPr>
          </w:p>
        </w:tc>
        <w:tc>
          <w:tcPr>
            <w:tcW w:w="4647" w:type="dxa"/>
            <w:gridSpan w:val="4"/>
            <w:tcBorders>
              <w:top w:val="single" w:sz="2" w:space="0" w:color="00000A"/>
              <w:left w:val="single" w:sz="12" w:space="0" w:color="00000A"/>
              <w:bottom w:val="single" w:sz="12" w:space="0" w:color="00000A"/>
              <w:right w:val="single" w:sz="4" w:space="0" w:color="auto"/>
            </w:tcBorders>
            <w:shd w:val="clear" w:color="auto" w:fill="auto"/>
            <w:tcMar>
              <w:left w:w="93" w:type="dxa"/>
            </w:tcMar>
            <w:vAlign w:val="center"/>
          </w:tcPr>
          <w:p w:rsidR="003A36F9" w:rsidRPr="003A36F9" w:rsidRDefault="003A36F9" w:rsidP="003A36F9">
            <w:pPr>
              <w:suppressAutoHyphens w:val="0"/>
              <w:jc w:val="center"/>
              <w:rPr>
                <w:b/>
                <w:sz w:val="28"/>
                <w:szCs w:val="28"/>
                <w:lang w:eastAsia="hr-HR"/>
              </w:rPr>
            </w:pPr>
            <w:r w:rsidRPr="003A36F9">
              <w:rPr>
                <w:b/>
                <w:sz w:val="28"/>
                <w:szCs w:val="28"/>
                <w:lang w:eastAsia="hr-HR"/>
              </w:rPr>
              <w:t>IX-</w:t>
            </w:r>
            <w:r w:rsidRPr="003A36F9">
              <w:rPr>
                <w:b/>
                <w:sz w:val="28"/>
                <w:szCs w:val="28"/>
                <w:vertAlign w:val="subscript"/>
                <w:lang w:eastAsia="hr-HR"/>
              </w:rPr>
              <w:t>1</w:t>
            </w:r>
          </w:p>
        </w:tc>
        <w:tc>
          <w:tcPr>
            <w:tcW w:w="4253" w:type="dxa"/>
            <w:gridSpan w:val="4"/>
            <w:tcBorders>
              <w:top w:val="single" w:sz="2" w:space="0" w:color="00000A"/>
              <w:left w:val="single" w:sz="4" w:space="0" w:color="auto"/>
              <w:bottom w:val="single" w:sz="12" w:space="0" w:color="00000A"/>
              <w:right w:val="single" w:sz="12" w:space="0" w:color="00000A"/>
            </w:tcBorders>
            <w:shd w:val="clear" w:color="auto" w:fill="auto"/>
            <w:tcMar>
              <w:left w:w="93" w:type="dxa"/>
            </w:tcMar>
            <w:vAlign w:val="center"/>
          </w:tcPr>
          <w:p w:rsidR="003A36F9" w:rsidRPr="003A36F9" w:rsidRDefault="003A36F9" w:rsidP="003A36F9">
            <w:pPr>
              <w:suppressAutoHyphens w:val="0"/>
              <w:jc w:val="center"/>
              <w:rPr>
                <w:b/>
                <w:sz w:val="28"/>
                <w:szCs w:val="28"/>
                <w:lang w:eastAsia="hr-HR"/>
              </w:rPr>
            </w:pPr>
            <w:r w:rsidRPr="003A36F9">
              <w:rPr>
                <w:b/>
                <w:sz w:val="28"/>
                <w:szCs w:val="28"/>
                <w:lang w:eastAsia="hr-HR"/>
              </w:rPr>
              <w:t>IX-</w:t>
            </w:r>
            <w:r w:rsidRPr="003A36F9">
              <w:rPr>
                <w:b/>
                <w:sz w:val="28"/>
                <w:szCs w:val="28"/>
                <w:vertAlign w:val="subscript"/>
                <w:lang w:eastAsia="hr-HR"/>
              </w:rPr>
              <w:t>2</w:t>
            </w:r>
          </w:p>
        </w:tc>
        <w:tc>
          <w:tcPr>
            <w:tcW w:w="4678" w:type="dxa"/>
            <w:gridSpan w:val="4"/>
            <w:tcBorders>
              <w:top w:val="single" w:sz="2" w:space="0" w:color="00000A"/>
              <w:left w:val="single" w:sz="12" w:space="0" w:color="00000A"/>
              <w:bottom w:val="single" w:sz="12" w:space="0" w:color="00000A"/>
              <w:right w:val="thinThickSmallGap" w:sz="12" w:space="0" w:color="00000A"/>
            </w:tcBorders>
            <w:shd w:val="clear" w:color="auto" w:fill="auto"/>
            <w:tcMar>
              <w:left w:w="93" w:type="dxa"/>
            </w:tcMar>
            <w:vAlign w:val="center"/>
          </w:tcPr>
          <w:p w:rsidR="003A36F9" w:rsidRPr="003A36F9" w:rsidRDefault="003A36F9" w:rsidP="003A36F9">
            <w:pPr>
              <w:suppressAutoHyphens w:val="0"/>
              <w:jc w:val="center"/>
              <w:rPr>
                <w:b/>
                <w:sz w:val="28"/>
                <w:szCs w:val="28"/>
                <w:lang w:eastAsia="hr-HR"/>
              </w:rPr>
            </w:pPr>
            <w:r w:rsidRPr="003A36F9">
              <w:rPr>
                <w:b/>
                <w:sz w:val="28"/>
                <w:szCs w:val="28"/>
                <w:lang w:eastAsia="hr-HR"/>
              </w:rPr>
              <w:t>IX-</w:t>
            </w:r>
            <w:r w:rsidRPr="003A36F9">
              <w:rPr>
                <w:b/>
                <w:sz w:val="28"/>
                <w:szCs w:val="28"/>
                <w:vertAlign w:val="subscript"/>
                <w:lang w:eastAsia="hr-HR"/>
              </w:rPr>
              <w:t>3</w:t>
            </w:r>
          </w:p>
        </w:tc>
      </w:tr>
      <w:tr w:rsidR="003A36F9" w:rsidRPr="003A36F9" w:rsidTr="00B26AB9">
        <w:trPr>
          <w:trHeight w:val="147"/>
        </w:trPr>
        <w:tc>
          <w:tcPr>
            <w:tcW w:w="2235" w:type="dxa"/>
            <w:vMerge/>
            <w:tcBorders>
              <w:top w:val="single" w:sz="4" w:space="0" w:color="00000A"/>
              <w:left w:val="thinThickSmallGap" w:sz="12" w:space="0" w:color="00000A"/>
              <w:bottom w:val="single" w:sz="4" w:space="0" w:color="00000A"/>
              <w:right w:val="single" w:sz="12" w:space="0" w:color="00000A"/>
            </w:tcBorders>
            <w:shd w:val="clear" w:color="auto" w:fill="auto"/>
            <w:tcMar>
              <w:left w:w="78" w:type="dxa"/>
            </w:tcMar>
          </w:tcPr>
          <w:p w:rsidR="003A36F9" w:rsidRPr="003A36F9" w:rsidRDefault="003A36F9" w:rsidP="003A36F9">
            <w:pPr>
              <w:suppressAutoHyphens w:val="0"/>
              <w:jc w:val="center"/>
              <w:rPr>
                <w:b/>
                <w:lang w:eastAsia="hr-HR"/>
              </w:rPr>
            </w:pPr>
          </w:p>
        </w:tc>
        <w:tc>
          <w:tcPr>
            <w:tcW w:w="4647" w:type="dxa"/>
            <w:gridSpan w:val="4"/>
            <w:tcBorders>
              <w:top w:val="single" w:sz="12" w:space="0" w:color="00000A"/>
              <w:left w:val="single" w:sz="12" w:space="0" w:color="00000A"/>
              <w:bottom w:val="single" w:sz="12" w:space="0" w:color="00000A"/>
              <w:right w:val="single" w:sz="12" w:space="0" w:color="00000A"/>
            </w:tcBorders>
            <w:shd w:val="clear" w:color="auto" w:fill="auto"/>
            <w:tcMar>
              <w:left w:w="93" w:type="dxa"/>
            </w:tcMar>
            <w:vAlign w:val="center"/>
          </w:tcPr>
          <w:p w:rsidR="003A36F9" w:rsidRPr="003A36F9" w:rsidRDefault="003A36F9" w:rsidP="003A36F9">
            <w:pPr>
              <w:suppressAutoHyphens w:val="0"/>
              <w:jc w:val="center"/>
              <w:rPr>
                <w:b/>
                <w:lang w:eastAsia="hr-HR"/>
              </w:rPr>
            </w:pPr>
            <w:r w:rsidRPr="003A36F9">
              <w:rPr>
                <w:b/>
                <w:lang w:eastAsia="hr-HR"/>
              </w:rPr>
              <w:t>Mjesec i datum pismenih provjera</w:t>
            </w:r>
          </w:p>
        </w:tc>
        <w:tc>
          <w:tcPr>
            <w:tcW w:w="4253" w:type="dxa"/>
            <w:gridSpan w:val="4"/>
            <w:tcBorders>
              <w:top w:val="single" w:sz="12" w:space="0" w:color="00000A"/>
              <w:left w:val="single" w:sz="12" w:space="0" w:color="00000A"/>
              <w:bottom w:val="single" w:sz="12" w:space="0" w:color="00000A"/>
              <w:right w:val="single" w:sz="12" w:space="0" w:color="00000A"/>
            </w:tcBorders>
            <w:shd w:val="clear" w:color="auto" w:fill="auto"/>
            <w:tcMar>
              <w:left w:w="93" w:type="dxa"/>
            </w:tcMar>
            <w:vAlign w:val="center"/>
          </w:tcPr>
          <w:p w:rsidR="003A36F9" w:rsidRPr="003A36F9" w:rsidRDefault="003A36F9" w:rsidP="003A36F9">
            <w:pPr>
              <w:suppressAutoHyphens w:val="0"/>
              <w:jc w:val="center"/>
              <w:rPr>
                <w:b/>
                <w:lang w:eastAsia="hr-HR"/>
              </w:rPr>
            </w:pPr>
            <w:r w:rsidRPr="003A36F9">
              <w:rPr>
                <w:b/>
                <w:lang w:eastAsia="hr-HR"/>
              </w:rPr>
              <w:t>Mjesec i datum pismenih provjera</w:t>
            </w:r>
          </w:p>
        </w:tc>
        <w:tc>
          <w:tcPr>
            <w:tcW w:w="4678" w:type="dxa"/>
            <w:gridSpan w:val="4"/>
            <w:tcBorders>
              <w:top w:val="single" w:sz="12" w:space="0" w:color="00000A"/>
              <w:left w:val="single" w:sz="12" w:space="0" w:color="00000A"/>
              <w:bottom w:val="single" w:sz="12" w:space="0" w:color="00000A"/>
              <w:right w:val="thinThickSmallGap" w:sz="12" w:space="0" w:color="00000A"/>
            </w:tcBorders>
            <w:shd w:val="clear" w:color="auto" w:fill="auto"/>
            <w:tcMar>
              <w:left w:w="93" w:type="dxa"/>
            </w:tcMar>
            <w:vAlign w:val="center"/>
          </w:tcPr>
          <w:p w:rsidR="003A36F9" w:rsidRPr="003A36F9" w:rsidRDefault="003A36F9" w:rsidP="003A36F9">
            <w:pPr>
              <w:suppressAutoHyphens w:val="0"/>
              <w:jc w:val="center"/>
              <w:rPr>
                <w:b/>
                <w:lang w:eastAsia="hr-HR"/>
              </w:rPr>
            </w:pPr>
            <w:r w:rsidRPr="003A36F9">
              <w:rPr>
                <w:b/>
                <w:lang w:eastAsia="hr-HR"/>
              </w:rPr>
              <w:t>Mjesec i datum pismenih provjera</w:t>
            </w:r>
          </w:p>
        </w:tc>
      </w:tr>
      <w:tr w:rsidR="003A36F9" w:rsidRPr="003A36F9" w:rsidTr="00B26AB9">
        <w:trPr>
          <w:trHeight w:val="147"/>
        </w:trPr>
        <w:tc>
          <w:tcPr>
            <w:tcW w:w="2235" w:type="dxa"/>
            <w:vMerge/>
            <w:tcBorders>
              <w:top w:val="single" w:sz="4" w:space="0" w:color="00000A"/>
              <w:left w:val="thinThickSmallGap" w:sz="12" w:space="0" w:color="00000A"/>
              <w:bottom w:val="single" w:sz="12" w:space="0" w:color="00000A"/>
              <w:right w:val="single" w:sz="12" w:space="0" w:color="00000A"/>
            </w:tcBorders>
            <w:shd w:val="clear" w:color="auto" w:fill="auto"/>
            <w:tcMar>
              <w:left w:w="78" w:type="dxa"/>
            </w:tcMar>
          </w:tcPr>
          <w:p w:rsidR="003A36F9" w:rsidRPr="003A36F9" w:rsidRDefault="003A36F9" w:rsidP="003A36F9">
            <w:pPr>
              <w:suppressAutoHyphens w:val="0"/>
              <w:jc w:val="center"/>
              <w:rPr>
                <w:b/>
                <w:lang w:eastAsia="hr-HR"/>
              </w:rPr>
            </w:pPr>
          </w:p>
        </w:tc>
        <w:tc>
          <w:tcPr>
            <w:tcW w:w="820" w:type="dxa"/>
            <w:tcBorders>
              <w:top w:val="single" w:sz="12" w:space="0" w:color="00000A"/>
              <w:left w:val="single" w:sz="12" w:space="0" w:color="00000A"/>
              <w:bottom w:val="single" w:sz="12" w:space="0" w:color="00000A"/>
              <w:right w:val="single" w:sz="12" w:space="0" w:color="00000A"/>
            </w:tcBorders>
            <w:shd w:val="clear" w:color="auto" w:fill="B8CCE4"/>
            <w:tcMar>
              <w:left w:w="93" w:type="dxa"/>
            </w:tcMar>
            <w:vAlign w:val="center"/>
          </w:tcPr>
          <w:p w:rsidR="003A36F9" w:rsidRPr="003A36F9" w:rsidRDefault="003A36F9" w:rsidP="003A36F9">
            <w:pPr>
              <w:suppressAutoHyphens w:val="0"/>
              <w:jc w:val="center"/>
              <w:rPr>
                <w:b/>
                <w:lang w:eastAsia="hr-HR"/>
              </w:rPr>
            </w:pPr>
            <w:r w:rsidRPr="003A36F9">
              <w:rPr>
                <w:b/>
                <w:lang w:eastAsia="hr-HR"/>
              </w:rPr>
              <w:t>IX</w:t>
            </w:r>
          </w:p>
        </w:tc>
        <w:tc>
          <w:tcPr>
            <w:tcW w:w="1276" w:type="dxa"/>
            <w:tcBorders>
              <w:top w:val="single" w:sz="12" w:space="0" w:color="00000A"/>
              <w:left w:val="single" w:sz="12" w:space="0" w:color="00000A"/>
              <w:bottom w:val="single" w:sz="12" w:space="0" w:color="00000A"/>
              <w:right w:val="single" w:sz="12" w:space="0" w:color="00000A"/>
            </w:tcBorders>
            <w:shd w:val="clear" w:color="auto" w:fill="B8CCE4"/>
            <w:tcMar>
              <w:left w:w="93" w:type="dxa"/>
            </w:tcMar>
            <w:vAlign w:val="center"/>
          </w:tcPr>
          <w:p w:rsidR="003A36F9" w:rsidRPr="003A36F9" w:rsidRDefault="003A36F9" w:rsidP="003A36F9">
            <w:pPr>
              <w:suppressAutoHyphens w:val="0"/>
              <w:jc w:val="center"/>
              <w:rPr>
                <w:b/>
                <w:lang w:eastAsia="hr-HR"/>
              </w:rPr>
            </w:pPr>
            <w:r w:rsidRPr="003A36F9">
              <w:rPr>
                <w:b/>
                <w:lang w:eastAsia="hr-HR"/>
              </w:rPr>
              <w:t>X</w:t>
            </w:r>
          </w:p>
        </w:tc>
        <w:tc>
          <w:tcPr>
            <w:tcW w:w="1307" w:type="dxa"/>
            <w:tcBorders>
              <w:top w:val="single" w:sz="12" w:space="0" w:color="00000A"/>
              <w:left w:val="single" w:sz="12" w:space="0" w:color="00000A"/>
              <w:bottom w:val="single" w:sz="12" w:space="0" w:color="00000A"/>
              <w:right w:val="single" w:sz="12" w:space="0" w:color="00000A"/>
            </w:tcBorders>
            <w:shd w:val="clear" w:color="auto" w:fill="B8CCE4"/>
            <w:tcMar>
              <w:left w:w="93" w:type="dxa"/>
            </w:tcMar>
            <w:vAlign w:val="center"/>
          </w:tcPr>
          <w:p w:rsidR="003A36F9" w:rsidRPr="003A36F9" w:rsidRDefault="003A36F9" w:rsidP="003A36F9">
            <w:pPr>
              <w:suppressAutoHyphens w:val="0"/>
              <w:jc w:val="center"/>
              <w:rPr>
                <w:b/>
                <w:lang w:eastAsia="hr-HR"/>
              </w:rPr>
            </w:pPr>
            <w:r w:rsidRPr="003A36F9">
              <w:rPr>
                <w:b/>
                <w:lang w:eastAsia="hr-HR"/>
              </w:rPr>
              <w:t>XI</w:t>
            </w:r>
          </w:p>
        </w:tc>
        <w:tc>
          <w:tcPr>
            <w:tcW w:w="1244" w:type="dxa"/>
            <w:tcBorders>
              <w:top w:val="single" w:sz="12" w:space="0" w:color="00000A"/>
              <w:left w:val="single" w:sz="12" w:space="0" w:color="00000A"/>
              <w:bottom w:val="single" w:sz="12" w:space="0" w:color="00000A"/>
              <w:right w:val="single" w:sz="12" w:space="0" w:color="00000A"/>
            </w:tcBorders>
            <w:shd w:val="clear" w:color="auto" w:fill="B8CCE4"/>
            <w:tcMar>
              <w:left w:w="93" w:type="dxa"/>
            </w:tcMar>
            <w:vAlign w:val="center"/>
          </w:tcPr>
          <w:p w:rsidR="003A36F9" w:rsidRPr="003A36F9" w:rsidRDefault="003A36F9" w:rsidP="003A36F9">
            <w:pPr>
              <w:suppressAutoHyphens w:val="0"/>
              <w:rPr>
                <w:b/>
                <w:lang w:eastAsia="hr-HR"/>
              </w:rPr>
            </w:pPr>
            <w:r w:rsidRPr="003A36F9">
              <w:rPr>
                <w:b/>
                <w:lang w:eastAsia="hr-HR"/>
              </w:rPr>
              <w:t>XII</w:t>
            </w:r>
          </w:p>
        </w:tc>
        <w:tc>
          <w:tcPr>
            <w:tcW w:w="709" w:type="dxa"/>
            <w:tcBorders>
              <w:top w:val="single" w:sz="12" w:space="0" w:color="00000A"/>
              <w:left w:val="single" w:sz="12" w:space="0" w:color="00000A"/>
              <w:bottom w:val="single" w:sz="12" w:space="0" w:color="00000A"/>
              <w:right w:val="single" w:sz="12" w:space="0" w:color="00000A"/>
            </w:tcBorders>
            <w:shd w:val="clear" w:color="auto" w:fill="B8CCE4"/>
            <w:tcMar>
              <w:left w:w="93" w:type="dxa"/>
            </w:tcMar>
            <w:vAlign w:val="center"/>
          </w:tcPr>
          <w:p w:rsidR="003A36F9" w:rsidRPr="003A36F9" w:rsidRDefault="003A36F9" w:rsidP="003A36F9">
            <w:pPr>
              <w:suppressAutoHyphens w:val="0"/>
              <w:jc w:val="center"/>
              <w:rPr>
                <w:b/>
                <w:lang w:eastAsia="hr-HR"/>
              </w:rPr>
            </w:pPr>
            <w:r w:rsidRPr="003A36F9">
              <w:rPr>
                <w:b/>
                <w:lang w:eastAsia="hr-HR"/>
              </w:rPr>
              <w:t>IX</w:t>
            </w:r>
          </w:p>
        </w:tc>
        <w:tc>
          <w:tcPr>
            <w:tcW w:w="1134" w:type="dxa"/>
            <w:tcBorders>
              <w:top w:val="single" w:sz="12" w:space="0" w:color="00000A"/>
              <w:left w:val="single" w:sz="12" w:space="0" w:color="00000A"/>
              <w:bottom w:val="single" w:sz="12" w:space="0" w:color="00000A"/>
              <w:right w:val="single" w:sz="12" w:space="0" w:color="00000A"/>
            </w:tcBorders>
            <w:shd w:val="clear" w:color="auto" w:fill="B8CCE4"/>
            <w:tcMar>
              <w:left w:w="93" w:type="dxa"/>
            </w:tcMar>
            <w:vAlign w:val="center"/>
          </w:tcPr>
          <w:p w:rsidR="003A36F9" w:rsidRPr="003A36F9" w:rsidRDefault="003A36F9" w:rsidP="003A36F9">
            <w:pPr>
              <w:suppressAutoHyphens w:val="0"/>
              <w:jc w:val="center"/>
              <w:rPr>
                <w:b/>
                <w:lang w:eastAsia="hr-HR"/>
              </w:rPr>
            </w:pPr>
            <w:r w:rsidRPr="003A36F9">
              <w:rPr>
                <w:b/>
                <w:lang w:eastAsia="hr-HR"/>
              </w:rPr>
              <w:t>X</w:t>
            </w:r>
          </w:p>
        </w:tc>
        <w:tc>
          <w:tcPr>
            <w:tcW w:w="1134" w:type="dxa"/>
            <w:tcBorders>
              <w:top w:val="single" w:sz="12" w:space="0" w:color="00000A"/>
              <w:left w:val="single" w:sz="12" w:space="0" w:color="00000A"/>
              <w:bottom w:val="single" w:sz="12" w:space="0" w:color="00000A"/>
              <w:right w:val="single" w:sz="12" w:space="0" w:color="00000A"/>
            </w:tcBorders>
            <w:shd w:val="clear" w:color="auto" w:fill="B8CCE4"/>
            <w:tcMar>
              <w:left w:w="93" w:type="dxa"/>
            </w:tcMar>
            <w:vAlign w:val="center"/>
          </w:tcPr>
          <w:p w:rsidR="003A36F9" w:rsidRPr="003A36F9" w:rsidRDefault="003A36F9" w:rsidP="003A36F9">
            <w:pPr>
              <w:suppressAutoHyphens w:val="0"/>
              <w:jc w:val="center"/>
              <w:rPr>
                <w:b/>
                <w:lang w:eastAsia="hr-HR"/>
              </w:rPr>
            </w:pPr>
            <w:r w:rsidRPr="003A36F9">
              <w:rPr>
                <w:b/>
                <w:lang w:eastAsia="hr-HR"/>
              </w:rPr>
              <w:t>XI</w:t>
            </w:r>
          </w:p>
        </w:tc>
        <w:tc>
          <w:tcPr>
            <w:tcW w:w="1276" w:type="dxa"/>
            <w:tcBorders>
              <w:top w:val="single" w:sz="12" w:space="0" w:color="00000A"/>
              <w:left w:val="single" w:sz="12" w:space="0" w:color="00000A"/>
              <w:bottom w:val="single" w:sz="12" w:space="0" w:color="00000A"/>
              <w:right w:val="single" w:sz="12" w:space="0" w:color="00000A"/>
            </w:tcBorders>
            <w:shd w:val="clear" w:color="auto" w:fill="B8CCE4"/>
            <w:tcMar>
              <w:left w:w="93" w:type="dxa"/>
            </w:tcMar>
            <w:vAlign w:val="center"/>
          </w:tcPr>
          <w:p w:rsidR="003A36F9" w:rsidRPr="003A36F9" w:rsidRDefault="003A36F9" w:rsidP="003A36F9">
            <w:pPr>
              <w:suppressAutoHyphens w:val="0"/>
              <w:jc w:val="center"/>
              <w:rPr>
                <w:b/>
                <w:lang w:eastAsia="hr-HR"/>
              </w:rPr>
            </w:pPr>
            <w:r w:rsidRPr="003A36F9">
              <w:rPr>
                <w:b/>
                <w:lang w:eastAsia="hr-HR"/>
              </w:rPr>
              <w:t>XII</w:t>
            </w:r>
          </w:p>
        </w:tc>
        <w:tc>
          <w:tcPr>
            <w:tcW w:w="709" w:type="dxa"/>
            <w:tcBorders>
              <w:top w:val="single" w:sz="12" w:space="0" w:color="00000A"/>
              <w:left w:val="single" w:sz="12" w:space="0" w:color="00000A"/>
              <w:bottom w:val="single" w:sz="12" w:space="0" w:color="00000A"/>
              <w:right w:val="single" w:sz="12" w:space="0" w:color="00000A"/>
            </w:tcBorders>
            <w:shd w:val="clear" w:color="auto" w:fill="B8CCE4"/>
            <w:tcMar>
              <w:left w:w="93" w:type="dxa"/>
            </w:tcMar>
            <w:vAlign w:val="center"/>
          </w:tcPr>
          <w:p w:rsidR="003A36F9" w:rsidRPr="003A36F9" w:rsidRDefault="003A36F9" w:rsidP="003A36F9">
            <w:pPr>
              <w:suppressAutoHyphens w:val="0"/>
              <w:jc w:val="center"/>
              <w:rPr>
                <w:b/>
                <w:lang w:eastAsia="hr-HR"/>
              </w:rPr>
            </w:pPr>
            <w:r w:rsidRPr="003A36F9">
              <w:rPr>
                <w:b/>
                <w:lang w:eastAsia="hr-HR"/>
              </w:rPr>
              <w:t>IX</w:t>
            </w:r>
          </w:p>
        </w:tc>
        <w:tc>
          <w:tcPr>
            <w:tcW w:w="1275" w:type="dxa"/>
            <w:tcBorders>
              <w:top w:val="single" w:sz="12" w:space="0" w:color="00000A"/>
              <w:left w:val="single" w:sz="12" w:space="0" w:color="00000A"/>
              <w:bottom w:val="single" w:sz="12" w:space="0" w:color="00000A"/>
              <w:right w:val="single" w:sz="12" w:space="0" w:color="00000A"/>
            </w:tcBorders>
            <w:shd w:val="clear" w:color="auto" w:fill="B8CCE4"/>
            <w:tcMar>
              <w:left w:w="93" w:type="dxa"/>
            </w:tcMar>
            <w:vAlign w:val="center"/>
          </w:tcPr>
          <w:p w:rsidR="003A36F9" w:rsidRPr="003A36F9" w:rsidRDefault="003A36F9" w:rsidP="003A36F9">
            <w:pPr>
              <w:suppressAutoHyphens w:val="0"/>
              <w:jc w:val="center"/>
              <w:rPr>
                <w:b/>
                <w:lang w:eastAsia="hr-HR"/>
              </w:rPr>
            </w:pPr>
            <w:r w:rsidRPr="003A36F9">
              <w:rPr>
                <w:b/>
                <w:lang w:eastAsia="hr-HR"/>
              </w:rPr>
              <w:t>X</w:t>
            </w:r>
          </w:p>
        </w:tc>
        <w:tc>
          <w:tcPr>
            <w:tcW w:w="1418" w:type="dxa"/>
            <w:tcBorders>
              <w:top w:val="single" w:sz="12" w:space="0" w:color="00000A"/>
              <w:left w:val="single" w:sz="12" w:space="0" w:color="00000A"/>
              <w:bottom w:val="single" w:sz="12" w:space="0" w:color="00000A"/>
              <w:right w:val="single" w:sz="4" w:space="0" w:color="00000A"/>
            </w:tcBorders>
            <w:shd w:val="clear" w:color="auto" w:fill="B8CCE4"/>
            <w:tcMar>
              <w:left w:w="93" w:type="dxa"/>
            </w:tcMar>
            <w:vAlign w:val="center"/>
          </w:tcPr>
          <w:p w:rsidR="003A36F9" w:rsidRPr="003A36F9" w:rsidRDefault="003A36F9" w:rsidP="003A36F9">
            <w:pPr>
              <w:suppressAutoHyphens w:val="0"/>
              <w:jc w:val="center"/>
              <w:rPr>
                <w:b/>
                <w:lang w:eastAsia="hr-HR"/>
              </w:rPr>
            </w:pPr>
            <w:r w:rsidRPr="003A36F9">
              <w:rPr>
                <w:b/>
                <w:lang w:eastAsia="hr-HR"/>
              </w:rPr>
              <w:t>XI</w:t>
            </w:r>
          </w:p>
        </w:tc>
        <w:tc>
          <w:tcPr>
            <w:tcW w:w="1276" w:type="dxa"/>
            <w:tcBorders>
              <w:top w:val="single" w:sz="12" w:space="0" w:color="00000A"/>
              <w:left w:val="single" w:sz="4" w:space="0" w:color="00000A"/>
              <w:bottom w:val="single" w:sz="12" w:space="0" w:color="00000A"/>
              <w:right w:val="thinThickSmallGap" w:sz="12" w:space="0" w:color="00000A"/>
            </w:tcBorders>
            <w:shd w:val="clear" w:color="auto" w:fill="B8CCE4"/>
            <w:tcMar>
              <w:left w:w="103" w:type="dxa"/>
            </w:tcMar>
            <w:vAlign w:val="center"/>
          </w:tcPr>
          <w:p w:rsidR="003A36F9" w:rsidRPr="003A36F9" w:rsidRDefault="003A36F9" w:rsidP="003A36F9">
            <w:pPr>
              <w:suppressAutoHyphens w:val="0"/>
              <w:rPr>
                <w:b/>
                <w:lang w:eastAsia="hr-HR"/>
              </w:rPr>
            </w:pPr>
            <w:r w:rsidRPr="003A36F9">
              <w:rPr>
                <w:b/>
                <w:lang w:eastAsia="hr-HR"/>
              </w:rPr>
              <w:t>XII</w:t>
            </w:r>
          </w:p>
        </w:tc>
      </w:tr>
      <w:tr w:rsidR="003A36F9" w:rsidRPr="003A36F9" w:rsidTr="00B26AB9">
        <w:trPr>
          <w:trHeight w:val="710"/>
        </w:trPr>
        <w:tc>
          <w:tcPr>
            <w:tcW w:w="2235" w:type="dxa"/>
            <w:tcBorders>
              <w:top w:val="single" w:sz="12" w:space="0" w:color="00000A"/>
              <w:left w:val="thinThickSmallGap" w:sz="12" w:space="0" w:color="00000A"/>
              <w:bottom w:val="single" w:sz="4" w:space="0" w:color="00000A"/>
              <w:right w:val="single" w:sz="12" w:space="0" w:color="00000A"/>
            </w:tcBorders>
            <w:shd w:val="clear" w:color="auto" w:fill="92D050"/>
            <w:tcMar>
              <w:left w:w="78" w:type="dxa"/>
            </w:tcMar>
            <w:vAlign w:val="center"/>
          </w:tcPr>
          <w:p w:rsidR="003A36F9" w:rsidRPr="003A36F9" w:rsidRDefault="003A36F9" w:rsidP="003A36F9">
            <w:pPr>
              <w:suppressAutoHyphens w:val="0"/>
              <w:rPr>
                <w:b/>
                <w:sz w:val="20"/>
                <w:szCs w:val="20"/>
                <w:lang w:eastAsia="hr-HR"/>
              </w:rPr>
            </w:pPr>
            <w:r w:rsidRPr="003A36F9">
              <w:rPr>
                <w:b/>
                <w:sz w:val="20"/>
                <w:szCs w:val="20"/>
                <w:lang w:eastAsia="hr-HR"/>
              </w:rPr>
              <w:t>Bosanski, hrvatski, srpski jezik i književnost</w:t>
            </w:r>
          </w:p>
        </w:tc>
        <w:tc>
          <w:tcPr>
            <w:tcW w:w="820" w:type="dxa"/>
            <w:tcBorders>
              <w:top w:val="single" w:sz="12" w:space="0" w:color="00000A"/>
              <w:left w:val="single" w:sz="12" w:space="0" w:color="00000A"/>
              <w:bottom w:val="single" w:sz="4" w:space="0" w:color="00000A"/>
              <w:right w:val="single" w:sz="12" w:space="0" w:color="00000A"/>
            </w:tcBorders>
            <w:shd w:val="clear" w:color="auto" w:fill="92D050"/>
            <w:tcMar>
              <w:left w:w="93" w:type="dxa"/>
            </w:tcMar>
            <w:vAlign w:val="center"/>
          </w:tcPr>
          <w:p w:rsidR="003A36F9" w:rsidRPr="003A36F9" w:rsidRDefault="003A36F9" w:rsidP="003A36F9">
            <w:pPr>
              <w:suppressAutoHyphens w:val="0"/>
              <w:jc w:val="center"/>
              <w:rPr>
                <w:b/>
                <w:sz w:val="20"/>
                <w:szCs w:val="20"/>
                <w:lang w:eastAsia="hr-HR"/>
              </w:rPr>
            </w:pPr>
          </w:p>
        </w:tc>
        <w:tc>
          <w:tcPr>
            <w:tcW w:w="1276" w:type="dxa"/>
            <w:tcBorders>
              <w:top w:val="single" w:sz="12" w:space="0" w:color="00000A"/>
              <w:left w:val="single" w:sz="12" w:space="0" w:color="00000A"/>
              <w:bottom w:val="single" w:sz="4" w:space="0" w:color="00000A"/>
              <w:right w:val="single" w:sz="12" w:space="0" w:color="00000A"/>
            </w:tcBorders>
            <w:shd w:val="clear" w:color="auto" w:fill="92D050"/>
            <w:tcMar>
              <w:left w:w="93" w:type="dxa"/>
            </w:tcMar>
            <w:vAlign w:val="center"/>
          </w:tcPr>
          <w:p w:rsidR="003A36F9" w:rsidRPr="00B26AB9" w:rsidRDefault="00B26AB9" w:rsidP="003A36F9">
            <w:pPr>
              <w:suppressAutoHyphens w:val="0"/>
              <w:jc w:val="center"/>
              <w:rPr>
                <w:b/>
                <w:sz w:val="18"/>
                <w:szCs w:val="18"/>
                <w:lang w:eastAsia="hr-HR"/>
              </w:rPr>
            </w:pPr>
            <w:r w:rsidRPr="00B26AB9">
              <w:rPr>
                <w:b/>
                <w:sz w:val="18"/>
                <w:szCs w:val="18"/>
                <w:lang w:eastAsia="hr-HR"/>
              </w:rPr>
              <w:t>12.10.2021.</w:t>
            </w:r>
          </w:p>
          <w:p w:rsidR="00B26AB9" w:rsidRPr="00B26AB9" w:rsidRDefault="00B26AB9" w:rsidP="003A36F9">
            <w:pPr>
              <w:suppressAutoHyphens w:val="0"/>
              <w:jc w:val="center"/>
              <w:rPr>
                <w:b/>
                <w:sz w:val="18"/>
                <w:szCs w:val="18"/>
                <w:lang w:eastAsia="hr-HR"/>
              </w:rPr>
            </w:pPr>
            <w:r w:rsidRPr="00B26AB9">
              <w:rPr>
                <w:b/>
                <w:sz w:val="18"/>
                <w:szCs w:val="18"/>
                <w:lang w:eastAsia="hr-HR"/>
              </w:rPr>
              <w:t>13.10.2021.</w:t>
            </w:r>
          </w:p>
        </w:tc>
        <w:tc>
          <w:tcPr>
            <w:tcW w:w="1307" w:type="dxa"/>
            <w:tcBorders>
              <w:top w:val="single" w:sz="12" w:space="0" w:color="00000A"/>
              <w:left w:val="single" w:sz="12" w:space="0" w:color="00000A"/>
              <w:right w:val="single" w:sz="12" w:space="0" w:color="00000A"/>
            </w:tcBorders>
            <w:shd w:val="clear" w:color="auto" w:fill="92D050"/>
            <w:tcMar>
              <w:left w:w="93" w:type="dxa"/>
            </w:tcMar>
            <w:vAlign w:val="center"/>
          </w:tcPr>
          <w:p w:rsidR="003A36F9" w:rsidRPr="00B26AB9" w:rsidRDefault="00B26AB9" w:rsidP="003A36F9">
            <w:pPr>
              <w:suppressAutoHyphens w:val="0"/>
              <w:jc w:val="center"/>
              <w:rPr>
                <w:b/>
                <w:sz w:val="18"/>
                <w:szCs w:val="18"/>
                <w:lang w:eastAsia="hr-HR"/>
              </w:rPr>
            </w:pPr>
            <w:r w:rsidRPr="00B26AB9">
              <w:rPr>
                <w:b/>
                <w:sz w:val="18"/>
                <w:szCs w:val="18"/>
                <w:lang w:eastAsia="hr-HR"/>
              </w:rPr>
              <w:t>16.11.2021.</w:t>
            </w:r>
          </w:p>
          <w:p w:rsidR="00B26AB9" w:rsidRPr="00B26AB9" w:rsidRDefault="00B26AB9" w:rsidP="003A36F9">
            <w:pPr>
              <w:suppressAutoHyphens w:val="0"/>
              <w:jc w:val="center"/>
              <w:rPr>
                <w:b/>
                <w:sz w:val="18"/>
                <w:szCs w:val="18"/>
                <w:lang w:eastAsia="hr-HR"/>
              </w:rPr>
            </w:pPr>
            <w:r w:rsidRPr="00B26AB9">
              <w:rPr>
                <w:b/>
                <w:sz w:val="18"/>
                <w:szCs w:val="18"/>
                <w:lang w:eastAsia="hr-HR"/>
              </w:rPr>
              <w:t>17.11.2021.</w:t>
            </w:r>
          </w:p>
        </w:tc>
        <w:tc>
          <w:tcPr>
            <w:tcW w:w="1244" w:type="dxa"/>
            <w:tcBorders>
              <w:top w:val="single" w:sz="12" w:space="0" w:color="00000A"/>
              <w:left w:val="single" w:sz="12" w:space="0" w:color="00000A"/>
              <w:right w:val="single" w:sz="12" w:space="0" w:color="00000A"/>
            </w:tcBorders>
            <w:shd w:val="clear" w:color="auto" w:fill="92D050"/>
            <w:tcMar>
              <w:left w:w="93" w:type="dxa"/>
            </w:tcMar>
            <w:vAlign w:val="center"/>
          </w:tcPr>
          <w:p w:rsidR="003A36F9" w:rsidRPr="00B26AB9" w:rsidRDefault="00B26AB9" w:rsidP="003A36F9">
            <w:pPr>
              <w:suppressAutoHyphens w:val="0"/>
              <w:jc w:val="center"/>
              <w:rPr>
                <w:b/>
                <w:sz w:val="18"/>
                <w:szCs w:val="18"/>
                <w:lang w:eastAsia="hr-HR"/>
              </w:rPr>
            </w:pPr>
            <w:r w:rsidRPr="00B26AB9">
              <w:rPr>
                <w:b/>
                <w:sz w:val="18"/>
                <w:szCs w:val="18"/>
                <w:lang w:eastAsia="hr-HR"/>
              </w:rPr>
              <w:t>07.12.2021.</w:t>
            </w:r>
          </w:p>
          <w:p w:rsidR="00B26AB9" w:rsidRPr="00B26AB9" w:rsidRDefault="00B26AB9" w:rsidP="003A36F9">
            <w:pPr>
              <w:suppressAutoHyphens w:val="0"/>
              <w:jc w:val="center"/>
              <w:rPr>
                <w:b/>
                <w:sz w:val="18"/>
                <w:szCs w:val="18"/>
                <w:lang w:eastAsia="hr-HR"/>
              </w:rPr>
            </w:pPr>
            <w:r w:rsidRPr="00B26AB9">
              <w:rPr>
                <w:b/>
                <w:sz w:val="18"/>
                <w:szCs w:val="18"/>
                <w:lang w:eastAsia="hr-HR"/>
              </w:rPr>
              <w:t>08.12.2021.</w:t>
            </w:r>
          </w:p>
        </w:tc>
        <w:tc>
          <w:tcPr>
            <w:tcW w:w="709" w:type="dxa"/>
            <w:tcBorders>
              <w:top w:val="single" w:sz="12" w:space="0" w:color="00000A"/>
              <w:left w:val="single" w:sz="12" w:space="0" w:color="00000A"/>
              <w:bottom w:val="single" w:sz="4" w:space="0" w:color="00000A"/>
              <w:right w:val="single" w:sz="12" w:space="0" w:color="00000A"/>
            </w:tcBorders>
            <w:shd w:val="clear" w:color="auto" w:fill="92D050"/>
            <w:tcMar>
              <w:left w:w="93" w:type="dxa"/>
            </w:tcMar>
            <w:vAlign w:val="center"/>
          </w:tcPr>
          <w:p w:rsidR="003A36F9" w:rsidRPr="00B26AB9" w:rsidRDefault="003A36F9" w:rsidP="003A36F9">
            <w:pPr>
              <w:suppressAutoHyphens w:val="0"/>
              <w:jc w:val="center"/>
              <w:rPr>
                <w:b/>
                <w:sz w:val="18"/>
                <w:szCs w:val="18"/>
                <w:lang w:eastAsia="hr-HR"/>
              </w:rPr>
            </w:pPr>
          </w:p>
        </w:tc>
        <w:tc>
          <w:tcPr>
            <w:tcW w:w="1134" w:type="dxa"/>
            <w:tcBorders>
              <w:top w:val="single" w:sz="12" w:space="0" w:color="00000A"/>
              <w:left w:val="single" w:sz="12" w:space="0" w:color="00000A"/>
              <w:bottom w:val="single" w:sz="4" w:space="0" w:color="00000A"/>
              <w:right w:val="single" w:sz="12" w:space="0" w:color="00000A"/>
            </w:tcBorders>
            <w:shd w:val="clear" w:color="auto" w:fill="92D050"/>
            <w:tcMar>
              <w:left w:w="93" w:type="dxa"/>
            </w:tcMar>
            <w:vAlign w:val="center"/>
          </w:tcPr>
          <w:p w:rsidR="003A36F9" w:rsidRDefault="000D7FD4" w:rsidP="003A36F9">
            <w:pPr>
              <w:suppressAutoHyphens w:val="0"/>
              <w:jc w:val="center"/>
              <w:rPr>
                <w:b/>
                <w:sz w:val="18"/>
                <w:szCs w:val="18"/>
                <w:lang w:eastAsia="hr-HR"/>
              </w:rPr>
            </w:pPr>
            <w:r>
              <w:rPr>
                <w:b/>
                <w:sz w:val="18"/>
                <w:szCs w:val="18"/>
                <w:lang w:eastAsia="hr-HR"/>
              </w:rPr>
              <w:t>13.10.2021.</w:t>
            </w:r>
          </w:p>
          <w:p w:rsidR="000D7FD4" w:rsidRPr="00B26AB9" w:rsidRDefault="000D7FD4" w:rsidP="003A36F9">
            <w:pPr>
              <w:suppressAutoHyphens w:val="0"/>
              <w:jc w:val="center"/>
              <w:rPr>
                <w:b/>
                <w:sz w:val="18"/>
                <w:szCs w:val="18"/>
                <w:lang w:eastAsia="hr-HR"/>
              </w:rPr>
            </w:pPr>
            <w:r>
              <w:rPr>
                <w:b/>
                <w:sz w:val="18"/>
                <w:szCs w:val="18"/>
                <w:lang w:eastAsia="hr-HR"/>
              </w:rPr>
              <w:t>14.10.2021.</w:t>
            </w:r>
          </w:p>
        </w:tc>
        <w:tc>
          <w:tcPr>
            <w:tcW w:w="1134" w:type="dxa"/>
            <w:tcBorders>
              <w:top w:val="single" w:sz="12" w:space="0" w:color="00000A"/>
              <w:left w:val="single" w:sz="12" w:space="0" w:color="00000A"/>
              <w:right w:val="single" w:sz="12" w:space="0" w:color="00000A"/>
            </w:tcBorders>
            <w:shd w:val="clear" w:color="auto" w:fill="92D050"/>
            <w:tcMar>
              <w:left w:w="93" w:type="dxa"/>
            </w:tcMar>
            <w:vAlign w:val="center"/>
          </w:tcPr>
          <w:p w:rsidR="003A36F9" w:rsidRDefault="000D7FD4" w:rsidP="003A36F9">
            <w:pPr>
              <w:suppressAutoHyphens w:val="0"/>
              <w:jc w:val="center"/>
              <w:rPr>
                <w:b/>
                <w:sz w:val="18"/>
                <w:szCs w:val="18"/>
                <w:lang w:eastAsia="hr-HR"/>
              </w:rPr>
            </w:pPr>
            <w:r>
              <w:rPr>
                <w:b/>
                <w:sz w:val="18"/>
                <w:szCs w:val="18"/>
                <w:lang w:eastAsia="hr-HR"/>
              </w:rPr>
              <w:t>17.11.2021.</w:t>
            </w:r>
          </w:p>
          <w:p w:rsidR="000D7FD4" w:rsidRPr="00B26AB9" w:rsidRDefault="000D7FD4" w:rsidP="003A36F9">
            <w:pPr>
              <w:suppressAutoHyphens w:val="0"/>
              <w:jc w:val="center"/>
              <w:rPr>
                <w:b/>
                <w:sz w:val="18"/>
                <w:szCs w:val="18"/>
                <w:lang w:eastAsia="hr-HR"/>
              </w:rPr>
            </w:pPr>
            <w:r>
              <w:rPr>
                <w:b/>
                <w:sz w:val="18"/>
                <w:szCs w:val="18"/>
                <w:lang w:eastAsia="hr-HR"/>
              </w:rPr>
              <w:t>18.11.2021.</w:t>
            </w:r>
          </w:p>
        </w:tc>
        <w:tc>
          <w:tcPr>
            <w:tcW w:w="1276" w:type="dxa"/>
            <w:tcBorders>
              <w:top w:val="single" w:sz="12" w:space="0" w:color="00000A"/>
              <w:left w:val="single" w:sz="12" w:space="0" w:color="00000A"/>
              <w:right w:val="single" w:sz="12" w:space="0" w:color="00000A"/>
            </w:tcBorders>
            <w:shd w:val="clear" w:color="auto" w:fill="92D050"/>
            <w:tcMar>
              <w:left w:w="93" w:type="dxa"/>
            </w:tcMar>
            <w:vAlign w:val="center"/>
          </w:tcPr>
          <w:p w:rsidR="003A36F9" w:rsidRDefault="000D7FD4" w:rsidP="003A36F9">
            <w:pPr>
              <w:suppressAutoHyphens w:val="0"/>
              <w:jc w:val="center"/>
              <w:rPr>
                <w:b/>
                <w:sz w:val="18"/>
                <w:szCs w:val="18"/>
                <w:lang w:eastAsia="hr-HR"/>
              </w:rPr>
            </w:pPr>
            <w:r>
              <w:rPr>
                <w:b/>
                <w:sz w:val="18"/>
                <w:szCs w:val="18"/>
                <w:lang w:eastAsia="hr-HR"/>
              </w:rPr>
              <w:t>08.12.2021.</w:t>
            </w:r>
          </w:p>
          <w:p w:rsidR="000D7FD4" w:rsidRPr="00B26AB9" w:rsidRDefault="000D7FD4" w:rsidP="003A36F9">
            <w:pPr>
              <w:suppressAutoHyphens w:val="0"/>
              <w:jc w:val="center"/>
              <w:rPr>
                <w:b/>
                <w:sz w:val="18"/>
                <w:szCs w:val="18"/>
                <w:lang w:eastAsia="hr-HR"/>
              </w:rPr>
            </w:pPr>
            <w:r>
              <w:rPr>
                <w:b/>
                <w:sz w:val="18"/>
                <w:szCs w:val="18"/>
                <w:lang w:eastAsia="hr-HR"/>
              </w:rPr>
              <w:t>09.12.2021.</w:t>
            </w:r>
          </w:p>
        </w:tc>
        <w:tc>
          <w:tcPr>
            <w:tcW w:w="709" w:type="dxa"/>
            <w:tcBorders>
              <w:top w:val="single" w:sz="12" w:space="0" w:color="00000A"/>
              <w:left w:val="single" w:sz="12" w:space="0" w:color="00000A"/>
              <w:bottom w:val="single" w:sz="4" w:space="0" w:color="00000A"/>
              <w:right w:val="single" w:sz="12" w:space="0" w:color="00000A"/>
            </w:tcBorders>
            <w:shd w:val="clear" w:color="auto" w:fill="92D050"/>
            <w:tcMar>
              <w:left w:w="93" w:type="dxa"/>
            </w:tcMar>
            <w:vAlign w:val="center"/>
          </w:tcPr>
          <w:p w:rsidR="003A36F9" w:rsidRPr="003A36F9" w:rsidRDefault="003A36F9" w:rsidP="003A36F9">
            <w:pPr>
              <w:suppressAutoHyphens w:val="0"/>
              <w:jc w:val="center"/>
              <w:rPr>
                <w:b/>
                <w:sz w:val="18"/>
                <w:szCs w:val="18"/>
                <w:lang w:eastAsia="hr-HR"/>
              </w:rPr>
            </w:pPr>
          </w:p>
        </w:tc>
        <w:tc>
          <w:tcPr>
            <w:tcW w:w="1275" w:type="dxa"/>
            <w:tcBorders>
              <w:top w:val="single" w:sz="12" w:space="0" w:color="00000A"/>
              <w:left w:val="single" w:sz="12" w:space="0" w:color="00000A"/>
              <w:bottom w:val="single" w:sz="4" w:space="0" w:color="00000A"/>
              <w:right w:val="single" w:sz="12" w:space="0" w:color="00000A"/>
            </w:tcBorders>
            <w:shd w:val="clear" w:color="auto" w:fill="92D050"/>
            <w:tcMar>
              <w:left w:w="93" w:type="dxa"/>
            </w:tcMar>
            <w:vAlign w:val="center"/>
          </w:tcPr>
          <w:p w:rsidR="003A36F9" w:rsidRDefault="00DE7B5D" w:rsidP="003A36F9">
            <w:pPr>
              <w:suppressAutoHyphens w:val="0"/>
              <w:jc w:val="center"/>
              <w:rPr>
                <w:b/>
                <w:sz w:val="18"/>
                <w:szCs w:val="18"/>
                <w:lang w:eastAsia="hr-HR"/>
              </w:rPr>
            </w:pPr>
            <w:r>
              <w:rPr>
                <w:b/>
                <w:sz w:val="18"/>
                <w:szCs w:val="18"/>
                <w:lang w:eastAsia="hr-HR"/>
              </w:rPr>
              <w:t>14.10.2021.</w:t>
            </w:r>
          </w:p>
          <w:p w:rsidR="00DE7B5D" w:rsidRPr="003A36F9" w:rsidRDefault="00DE7B5D" w:rsidP="003A36F9">
            <w:pPr>
              <w:suppressAutoHyphens w:val="0"/>
              <w:jc w:val="center"/>
              <w:rPr>
                <w:b/>
                <w:sz w:val="18"/>
                <w:szCs w:val="18"/>
                <w:lang w:eastAsia="hr-HR"/>
              </w:rPr>
            </w:pPr>
            <w:r>
              <w:rPr>
                <w:b/>
                <w:sz w:val="18"/>
                <w:szCs w:val="18"/>
                <w:lang w:eastAsia="hr-HR"/>
              </w:rPr>
              <w:t>15.10.2021.</w:t>
            </w:r>
          </w:p>
        </w:tc>
        <w:tc>
          <w:tcPr>
            <w:tcW w:w="1418" w:type="dxa"/>
            <w:tcBorders>
              <w:top w:val="single" w:sz="12" w:space="0" w:color="00000A"/>
              <w:left w:val="single" w:sz="12" w:space="0" w:color="00000A"/>
              <w:bottom w:val="single" w:sz="4" w:space="0" w:color="00000A"/>
              <w:right w:val="single" w:sz="12" w:space="0" w:color="00000A"/>
            </w:tcBorders>
            <w:shd w:val="clear" w:color="auto" w:fill="92D050"/>
            <w:tcMar>
              <w:left w:w="93" w:type="dxa"/>
            </w:tcMar>
            <w:vAlign w:val="center"/>
          </w:tcPr>
          <w:p w:rsidR="003A36F9" w:rsidRDefault="00DE7B5D" w:rsidP="003A36F9">
            <w:pPr>
              <w:suppressAutoHyphens w:val="0"/>
              <w:jc w:val="center"/>
              <w:rPr>
                <w:b/>
                <w:sz w:val="18"/>
                <w:szCs w:val="18"/>
                <w:lang w:eastAsia="hr-HR"/>
              </w:rPr>
            </w:pPr>
            <w:r>
              <w:rPr>
                <w:b/>
                <w:sz w:val="18"/>
                <w:szCs w:val="18"/>
                <w:lang w:eastAsia="hr-HR"/>
              </w:rPr>
              <w:t>18.11.2021.</w:t>
            </w:r>
          </w:p>
          <w:p w:rsidR="00DE7B5D" w:rsidRPr="003A36F9" w:rsidRDefault="00DE7B5D" w:rsidP="003A36F9">
            <w:pPr>
              <w:suppressAutoHyphens w:val="0"/>
              <w:jc w:val="center"/>
              <w:rPr>
                <w:b/>
                <w:sz w:val="18"/>
                <w:szCs w:val="18"/>
                <w:lang w:eastAsia="hr-HR"/>
              </w:rPr>
            </w:pPr>
            <w:r>
              <w:rPr>
                <w:b/>
                <w:sz w:val="18"/>
                <w:szCs w:val="18"/>
                <w:lang w:eastAsia="hr-HR"/>
              </w:rPr>
              <w:t>19.11.2021.</w:t>
            </w:r>
          </w:p>
        </w:tc>
        <w:tc>
          <w:tcPr>
            <w:tcW w:w="1276" w:type="dxa"/>
            <w:tcBorders>
              <w:top w:val="single" w:sz="12" w:space="0" w:color="00000A"/>
              <w:left w:val="single" w:sz="12" w:space="0" w:color="00000A"/>
              <w:right w:val="thinThickSmallGap" w:sz="12" w:space="0" w:color="00000A"/>
            </w:tcBorders>
            <w:shd w:val="clear" w:color="auto" w:fill="92D050"/>
            <w:tcMar>
              <w:left w:w="93" w:type="dxa"/>
            </w:tcMar>
            <w:vAlign w:val="center"/>
          </w:tcPr>
          <w:p w:rsidR="003A36F9" w:rsidRDefault="00DE7B5D" w:rsidP="003A36F9">
            <w:pPr>
              <w:suppressAutoHyphens w:val="0"/>
              <w:jc w:val="center"/>
              <w:rPr>
                <w:b/>
                <w:sz w:val="18"/>
                <w:szCs w:val="18"/>
                <w:lang w:eastAsia="hr-HR"/>
              </w:rPr>
            </w:pPr>
            <w:r>
              <w:rPr>
                <w:b/>
                <w:sz w:val="18"/>
                <w:szCs w:val="18"/>
                <w:lang w:eastAsia="hr-HR"/>
              </w:rPr>
              <w:t>09.12.2021.</w:t>
            </w:r>
          </w:p>
          <w:p w:rsidR="00DE7B5D" w:rsidRPr="003A36F9" w:rsidRDefault="00DE7B5D" w:rsidP="003A36F9">
            <w:pPr>
              <w:suppressAutoHyphens w:val="0"/>
              <w:jc w:val="center"/>
              <w:rPr>
                <w:b/>
                <w:sz w:val="18"/>
                <w:szCs w:val="18"/>
                <w:lang w:eastAsia="hr-HR"/>
              </w:rPr>
            </w:pPr>
            <w:r>
              <w:rPr>
                <w:b/>
                <w:sz w:val="18"/>
                <w:szCs w:val="18"/>
                <w:lang w:eastAsia="hr-HR"/>
              </w:rPr>
              <w:t>10.12.2021.</w:t>
            </w:r>
          </w:p>
        </w:tc>
      </w:tr>
      <w:tr w:rsidR="00DE7B5D" w:rsidRPr="003A36F9" w:rsidTr="00B26AB9">
        <w:trPr>
          <w:trHeight w:val="276"/>
        </w:trPr>
        <w:tc>
          <w:tcPr>
            <w:tcW w:w="2235" w:type="dxa"/>
            <w:tcBorders>
              <w:top w:val="single" w:sz="12" w:space="0" w:color="00000A"/>
              <w:left w:val="thinThickSmallGap" w:sz="12" w:space="0" w:color="00000A"/>
              <w:bottom w:val="single" w:sz="12" w:space="0" w:color="00000A"/>
              <w:right w:val="single" w:sz="12" w:space="0" w:color="00000A"/>
            </w:tcBorders>
            <w:shd w:val="clear" w:color="auto" w:fill="FFC000"/>
            <w:tcMar>
              <w:left w:w="78" w:type="dxa"/>
            </w:tcMar>
            <w:vAlign w:val="center"/>
          </w:tcPr>
          <w:p w:rsidR="00DE7B5D" w:rsidRPr="003A36F9" w:rsidRDefault="00DE7B5D" w:rsidP="00DE7B5D">
            <w:pPr>
              <w:suppressAutoHyphens w:val="0"/>
              <w:rPr>
                <w:b/>
                <w:sz w:val="20"/>
                <w:szCs w:val="20"/>
                <w:lang w:eastAsia="hr-HR"/>
              </w:rPr>
            </w:pPr>
            <w:r w:rsidRPr="003A36F9">
              <w:rPr>
                <w:b/>
                <w:sz w:val="20"/>
                <w:szCs w:val="20"/>
                <w:lang w:eastAsia="hr-HR"/>
              </w:rPr>
              <w:t>Engleski jezik</w:t>
            </w:r>
          </w:p>
          <w:p w:rsidR="00DE7B5D" w:rsidRPr="003A36F9" w:rsidRDefault="00DE7B5D" w:rsidP="00DE7B5D">
            <w:pPr>
              <w:suppressAutoHyphens w:val="0"/>
              <w:rPr>
                <w:b/>
                <w:sz w:val="20"/>
                <w:szCs w:val="20"/>
                <w:lang w:eastAsia="hr-HR"/>
              </w:rPr>
            </w:pPr>
          </w:p>
        </w:tc>
        <w:tc>
          <w:tcPr>
            <w:tcW w:w="820" w:type="dxa"/>
            <w:tcBorders>
              <w:top w:val="single" w:sz="12" w:space="0" w:color="00000A"/>
              <w:left w:val="single" w:sz="12" w:space="0" w:color="00000A"/>
              <w:bottom w:val="single" w:sz="12" w:space="0" w:color="00000A"/>
              <w:right w:val="single" w:sz="12" w:space="0" w:color="00000A"/>
            </w:tcBorders>
            <w:shd w:val="clear" w:color="auto" w:fill="FFC000"/>
            <w:tcMar>
              <w:left w:w="93" w:type="dxa"/>
            </w:tcMar>
            <w:vAlign w:val="center"/>
          </w:tcPr>
          <w:p w:rsidR="00DE7B5D" w:rsidRPr="003A36F9" w:rsidRDefault="00DE7B5D" w:rsidP="00DE7B5D">
            <w:pPr>
              <w:suppressAutoHyphens w:val="0"/>
              <w:jc w:val="center"/>
              <w:rPr>
                <w:b/>
                <w:sz w:val="20"/>
                <w:szCs w:val="20"/>
                <w:lang w:eastAsia="hr-HR"/>
              </w:rPr>
            </w:pPr>
          </w:p>
        </w:tc>
        <w:tc>
          <w:tcPr>
            <w:tcW w:w="1276" w:type="dxa"/>
            <w:tcBorders>
              <w:top w:val="single" w:sz="12" w:space="0" w:color="00000A"/>
              <w:left w:val="single" w:sz="12" w:space="0" w:color="00000A"/>
              <w:bottom w:val="single" w:sz="12" w:space="0" w:color="00000A"/>
              <w:right w:val="single" w:sz="12" w:space="0" w:color="00000A"/>
            </w:tcBorders>
            <w:shd w:val="clear" w:color="auto" w:fill="FFC000"/>
            <w:tcMar>
              <w:left w:w="93" w:type="dxa"/>
            </w:tcMar>
            <w:vAlign w:val="center"/>
          </w:tcPr>
          <w:p w:rsidR="00DE7B5D" w:rsidRPr="00B26AB9" w:rsidRDefault="00DE7B5D" w:rsidP="00DE7B5D">
            <w:pPr>
              <w:suppressAutoHyphens w:val="0"/>
              <w:jc w:val="center"/>
              <w:rPr>
                <w:b/>
                <w:sz w:val="18"/>
                <w:szCs w:val="18"/>
                <w:lang w:eastAsia="hr-HR"/>
              </w:rPr>
            </w:pPr>
            <w:r w:rsidRPr="00B26AB9">
              <w:rPr>
                <w:b/>
                <w:sz w:val="18"/>
                <w:szCs w:val="18"/>
                <w:lang w:eastAsia="hr-HR"/>
              </w:rPr>
              <w:t>11.10.2021.</w:t>
            </w:r>
          </w:p>
          <w:p w:rsidR="00DE7B5D" w:rsidRPr="00B26AB9" w:rsidRDefault="00DE7B5D" w:rsidP="00DE7B5D">
            <w:pPr>
              <w:suppressAutoHyphens w:val="0"/>
              <w:jc w:val="center"/>
              <w:rPr>
                <w:b/>
                <w:sz w:val="18"/>
                <w:szCs w:val="18"/>
                <w:lang w:eastAsia="hr-HR"/>
              </w:rPr>
            </w:pPr>
            <w:r w:rsidRPr="00B26AB9">
              <w:rPr>
                <w:b/>
                <w:sz w:val="18"/>
                <w:szCs w:val="18"/>
                <w:lang w:eastAsia="hr-HR"/>
              </w:rPr>
              <w:t>18.10.2021.</w:t>
            </w:r>
          </w:p>
        </w:tc>
        <w:tc>
          <w:tcPr>
            <w:tcW w:w="1307" w:type="dxa"/>
            <w:tcBorders>
              <w:top w:val="single" w:sz="12" w:space="0" w:color="00000A"/>
              <w:left w:val="single" w:sz="12" w:space="0" w:color="00000A"/>
              <w:bottom w:val="single" w:sz="12" w:space="0" w:color="00000A"/>
              <w:right w:val="single" w:sz="12" w:space="0" w:color="00000A"/>
            </w:tcBorders>
            <w:shd w:val="clear" w:color="auto" w:fill="FFC000"/>
            <w:tcMar>
              <w:left w:w="93" w:type="dxa"/>
            </w:tcMar>
            <w:vAlign w:val="center"/>
          </w:tcPr>
          <w:p w:rsidR="00DE7B5D" w:rsidRPr="00B26AB9" w:rsidRDefault="00DE7B5D" w:rsidP="00DE7B5D">
            <w:pPr>
              <w:suppressAutoHyphens w:val="0"/>
              <w:rPr>
                <w:b/>
                <w:sz w:val="18"/>
                <w:szCs w:val="18"/>
                <w:lang w:eastAsia="hr-HR"/>
              </w:rPr>
            </w:pPr>
            <w:r w:rsidRPr="00B26AB9">
              <w:rPr>
                <w:b/>
                <w:sz w:val="18"/>
                <w:szCs w:val="18"/>
                <w:lang w:eastAsia="hr-HR"/>
              </w:rPr>
              <w:t>15.11.2021.</w:t>
            </w:r>
          </w:p>
          <w:p w:rsidR="00DE7B5D" w:rsidRPr="00B26AB9" w:rsidRDefault="00DE7B5D" w:rsidP="00DE7B5D">
            <w:pPr>
              <w:suppressAutoHyphens w:val="0"/>
              <w:rPr>
                <w:b/>
                <w:sz w:val="18"/>
                <w:szCs w:val="18"/>
                <w:lang w:eastAsia="hr-HR"/>
              </w:rPr>
            </w:pPr>
            <w:r w:rsidRPr="00B26AB9">
              <w:rPr>
                <w:b/>
                <w:sz w:val="18"/>
                <w:szCs w:val="18"/>
                <w:lang w:eastAsia="hr-HR"/>
              </w:rPr>
              <w:t>22.11.2021.</w:t>
            </w:r>
          </w:p>
        </w:tc>
        <w:tc>
          <w:tcPr>
            <w:tcW w:w="1244" w:type="dxa"/>
            <w:tcBorders>
              <w:top w:val="single" w:sz="12" w:space="0" w:color="00000A"/>
              <w:left w:val="single" w:sz="12" w:space="0" w:color="00000A"/>
              <w:bottom w:val="single" w:sz="12" w:space="0" w:color="00000A"/>
              <w:right w:val="single" w:sz="12" w:space="0" w:color="00000A"/>
            </w:tcBorders>
            <w:shd w:val="clear" w:color="auto" w:fill="FFC000"/>
            <w:tcMar>
              <w:left w:w="93" w:type="dxa"/>
            </w:tcMar>
            <w:vAlign w:val="center"/>
          </w:tcPr>
          <w:p w:rsidR="00DE7B5D" w:rsidRPr="00B26AB9" w:rsidRDefault="00DE7B5D" w:rsidP="00DE7B5D">
            <w:pPr>
              <w:suppressAutoHyphens w:val="0"/>
              <w:jc w:val="center"/>
              <w:rPr>
                <w:b/>
                <w:sz w:val="18"/>
                <w:szCs w:val="18"/>
                <w:lang w:eastAsia="hr-HR"/>
              </w:rPr>
            </w:pPr>
            <w:r w:rsidRPr="00B26AB9">
              <w:rPr>
                <w:b/>
                <w:sz w:val="18"/>
                <w:szCs w:val="18"/>
                <w:lang w:eastAsia="hr-HR"/>
              </w:rPr>
              <w:t>15.12.2021.</w:t>
            </w:r>
          </w:p>
          <w:p w:rsidR="00DE7B5D" w:rsidRPr="00B26AB9" w:rsidRDefault="00DE7B5D" w:rsidP="00DE7B5D">
            <w:pPr>
              <w:suppressAutoHyphens w:val="0"/>
              <w:jc w:val="center"/>
              <w:rPr>
                <w:b/>
                <w:sz w:val="18"/>
                <w:szCs w:val="18"/>
                <w:lang w:eastAsia="hr-HR"/>
              </w:rPr>
            </w:pPr>
            <w:r w:rsidRPr="00B26AB9">
              <w:rPr>
                <w:b/>
                <w:sz w:val="18"/>
                <w:szCs w:val="18"/>
                <w:lang w:eastAsia="hr-HR"/>
              </w:rPr>
              <w:t>20.12.2021.</w:t>
            </w:r>
          </w:p>
        </w:tc>
        <w:tc>
          <w:tcPr>
            <w:tcW w:w="709" w:type="dxa"/>
            <w:tcBorders>
              <w:top w:val="single" w:sz="12" w:space="0" w:color="00000A"/>
              <w:left w:val="single" w:sz="12" w:space="0" w:color="00000A"/>
              <w:bottom w:val="single" w:sz="12" w:space="0" w:color="00000A"/>
              <w:right w:val="single" w:sz="12" w:space="0" w:color="00000A"/>
            </w:tcBorders>
            <w:shd w:val="clear" w:color="auto" w:fill="FFC000"/>
            <w:tcMar>
              <w:left w:w="93" w:type="dxa"/>
            </w:tcMar>
            <w:vAlign w:val="center"/>
          </w:tcPr>
          <w:p w:rsidR="00DE7B5D" w:rsidRPr="00B26AB9" w:rsidRDefault="00DE7B5D" w:rsidP="00DE7B5D">
            <w:pPr>
              <w:suppressAutoHyphens w:val="0"/>
              <w:jc w:val="center"/>
              <w:rPr>
                <w:b/>
                <w:sz w:val="18"/>
                <w:szCs w:val="18"/>
                <w:lang w:eastAsia="hr-HR"/>
              </w:rPr>
            </w:pPr>
          </w:p>
        </w:tc>
        <w:tc>
          <w:tcPr>
            <w:tcW w:w="1134" w:type="dxa"/>
            <w:tcBorders>
              <w:top w:val="single" w:sz="12" w:space="0" w:color="00000A"/>
              <w:left w:val="single" w:sz="12" w:space="0" w:color="00000A"/>
              <w:bottom w:val="single" w:sz="12" w:space="0" w:color="00000A"/>
              <w:right w:val="single" w:sz="12" w:space="0" w:color="00000A"/>
            </w:tcBorders>
            <w:shd w:val="clear" w:color="auto" w:fill="FFC000"/>
            <w:tcMar>
              <w:left w:w="93" w:type="dxa"/>
            </w:tcMar>
            <w:vAlign w:val="center"/>
          </w:tcPr>
          <w:p w:rsidR="00DE7B5D" w:rsidRPr="00B26AB9" w:rsidRDefault="00DE7B5D" w:rsidP="00DE7B5D">
            <w:pPr>
              <w:suppressAutoHyphens w:val="0"/>
              <w:jc w:val="center"/>
              <w:rPr>
                <w:b/>
                <w:sz w:val="18"/>
                <w:szCs w:val="18"/>
                <w:lang w:eastAsia="hr-HR"/>
              </w:rPr>
            </w:pPr>
            <w:r w:rsidRPr="00B26AB9">
              <w:rPr>
                <w:b/>
                <w:sz w:val="18"/>
                <w:szCs w:val="18"/>
                <w:lang w:eastAsia="hr-HR"/>
              </w:rPr>
              <w:t>11.10.2021.</w:t>
            </w:r>
          </w:p>
          <w:p w:rsidR="00DE7B5D" w:rsidRPr="00B26AB9" w:rsidRDefault="00DE7B5D" w:rsidP="00DE7B5D">
            <w:pPr>
              <w:suppressAutoHyphens w:val="0"/>
              <w:jc w:val="center"/>
              <w:rPr>
                <w:b/>
                <w:sz w:val="18"/>
                <w:szCs w:val="18"/>
                <w:lang w:eastAsia="hr-HR"/>
              </w:rPr>
            </w:pPr>
            <w:r w:rsidRPr="00B26AB9">
              <w:rPr>
                <w:b/>
                <w:sz w:val="18"/>
                <w:szCs w:val="18"/>
                <w:lang w:eastAsia="hr-HR"/>
              </w:rPr>
              <w:t>18.10.2021.</w:t>
            </w:r>
          </w:p>
        </w:tc>
        <w:tc>
          <w:tcPr>
            <w:tcW w:w="1134" w:type="dxa"/>
            <w:tcBorders>
              <w:top w:val="single" w:sz="12" w:space="0" w:color="00000A"/>
              <w:left w:val="single" w:sz="12" w:space="0" w:color="00000A"/>
              <w:bottom w:val="single" w:sz="12" w:space="0" w:color="00000A"/>
              <w:right w:val="single" w:sz="12" w:space="0" w:color="00000A"/>
            </w:tcBorders>
            <w:shd w:val="clear" w:color="auto" w:fill="FFC000"/>
            <w:tcMar>
              <w:left w:w="93" w:type="dxa"/>
            </w:tcMar>
            <w:vAlign w:val="center"/>
          </w:tcPr>
          <w:p w:rsidR="00DE7B5D" w:rsidRPr="00B26AB9" w:rsidRDefault="00DE7B5D" w:rsidP="00DE7B5D">
            <w:pPr>
              <w:suppressAutoHyphens w:val="0"/>
              <w:rPr>
                <w:b/>
                <w:sz w:val="18"/>
                <w:szCs w:val="18"/>
                <w:lang w:eastAsia="hr-HR"/>
              </w:rPr>
            </w:pPr>
            <w:r w:rsidRPr="00B26AB9">
              <w:rPr>
                <w:b/>
                <w:sz w:val="18"/>
                <w:szCs w:val="18"/>
                <w:lang w:eastAsia="hr-HR"/>
              </w:rPr>
              <w:t>15.11.2021.</w:t>
            </w:r>
          </w:p>
          <w:p w:rsidR="00DE7B5D" w:rsidRPr="00B26AB9" w:rsidRDefault="00DE7B5D" w:rsidP="00DE7B5D">
            <w:pPr>
              <w:suppressAutoHyphens w:val="0"/>
              <w:rPr>
                <w:b/>
                <w:sz w:val="18"/>
                <w:szCs w:val="18"/>
                <w:lang w:eastAsia="hr-HR"/>
              </w:rPr>
            </w:pPr>
            <w:r w:rsidRPr="00B26AB9">
              <w:rPr>
                <w:b/>
                <w:sz w:val="18"/>
                <w:szCs w:val="18"/>
                <w:lang w:eastAsia="hr-HR"/>
              </w:rPr>
              <w:t>22.11.2021.</w:t>
            </w:r>
          </w:p>
        </w:tc>
        <w:tc>
          <w:tcPr>
            <w:tcW w:w="1276" w:type="dxa"/>
            <w:tcBorders>
              <w:top w:val="single" w:sz="12" w:space="0" w:color="00000A"/>
              <w:left w:val="single" w:sz="12" w:space="0" w:color="00000A"/>
              <w:bottom w:val="single" w:sz="12" w:space="0" w:color="00000A"/>
              <w:right w:val="single" w:sz="12" w:space="0" w:color="00000A"/>
            </w:tcBorders>
            <w:shd w:val="clear" w:color="auto" w:fill="FFC000"/>
            <w:tcMar>
              <w:left w:w="93" w:type="dxa"/>
            </w:tcMar>
            <w:vAlign w:val="center"/>
          </w:tcPr>
          <w:p w:rsidR="00DE7B5D" w:rsidRPr="00B26AB9" w:rsidRDefault="00DE7B5D" w:rsidP="00DE7B5D">
            <w:pPr>
              <w:suppressAutoHyphens w:val="0"/>
              <w:jc w:val="center"/>
              <w:rPr>
                <w:b/>
                <w:sz w:val="18"/>
                <w:szCs w:val="18"/>
                <w:lang w:eastAsia="hr-HR"/>
              </w:rPr>
            </w:pPr>
            <w:r w:rsidRPr="00B26AB9">
              <w:rPr>
                <w:b/>
                <w:sz w:val="18"/>
                <w:szCs w:val="18"/>
                <w:lang w:eastAsia="hr-HR"/>
              </w:rPr>
              <w:t>13.12.2021.</w:t>
            </w:r>
          </w:p>
          <w:p w:rsidR="00DE7B5D" w:rsidRPr="00B26AB9" w:rsidRDefault="00DE7B5D" w:rsidP="00DE7B5D">
            <w:pPr>
              <w:suppressAutoHyphens w:val="0"/>
              <w:jc w:val="center"/>
              <w:rPr>
                <w:b/>
                <w:sz w:val="18"/>
                <w:szCs w:val="18"/>
                <w:lang w:eastAsia="hr-HR"/>
              </w:rPr>
            </w:pPr>
            <w:r w:rsidRPr="00B26AB9">
              <w:rPr>
                <w:b/>
                <w:sz w:val="18"/>
                <w:szCs w:val="18"/>
                <w:lang w:eastAsia="hr-HR"/>
              </w:rPr>
              <w:t>20.12.2021.</w:t>
            </w:r>
          </w:p>
        </w:tc>
        <w:tc>
          <w:tcPr>
            <w:tcW w:w="709" w:type="dxa"/>
            <w:tcBorders>
              <w:top w:val="single" w:sz="12" w:space="0" w:color="00000A"/>
              <w:left w:val="single" w:sz="12" w:space="0" w:color="00000A"/>
              <w:bottom w:val="single" w:sz="12" w:space="0" w:color="00000A"/>
              <w:right w:val="single" w:sz="12" w:space="0" w:color="00000A"/>
            </w:tcBorders>
            <w:shd w:val="clear" w:color="auto" w:fill="FFC000"/>
            <w:tcMar>
              <w:left w:w="93" w:type="dxa"/>
            </w:tcMar>
            <w:vAlign w:val="center"/>
          </w:tcPr>
          <w:p w:rsidR="00DE7B5D" w:rsidRPr="003A36F9" w:rsidRDefault="00DE7B5D" w:rsidP="00DE7B5D">
            <w:pPr>
              <w:suppressAutoHyphens w:val="0"/>
              <w:jc w:val="center"/>
              <w:rPr>
                <w:b/>
                <w:sz w:val="18"/>
                <w:szCs w:val="18"/>
                <w:lang w:eastAsia="hr-HR"/>
              </w:rPr>
            </w:pPr>
          </w:p>
        </w:tc>
        <w:tc>
          <w:tcPr>
            <w:tcW w:w="1275" w:type="dxa"/>
            <w:tcBorders>
              <w:top w:val="single" w:sz="12" w:space="0" w:color="00000A"/>
              <w:left w:val="single" w:sz="12" w:space="0" w:color="00000A"/>
              <w:bottom w:val="single" w:sz="12" w:space="0" w:color="00000A"/>
              <w:right w:val="single" w:sz="12" w:space="0" w:color="00000A"/>
            </w:tcBorders>
            <w:shd w:val="clear" w:color="auto" w:fill="FFC000"/>
            <w:tcMar>
              <w:left w:w="93" w:type="dxa"/>
            </w:tcMar>
            <w:vAlign w:val="center"/>
          </w:tcPr>
          <w:p w:rsidR="00DE7B5D" w:rsidRPr="00B26AB9" w:rsidRDefault="00DE7B5D" w:rsidP="00DE7B5D">
            <w:pPr>
              <w:suppressAutoHyphens w:val="0"/>
              <w:jc w:val="center"/>
              <w:rPr>
                <w:b/>
                <w:sz w:val="18"/>
                <w:szCs w:val="18"/>
                <w:lang w:eastAsia="hr-HR"/>
              </w:rPr>
            </w:pPr>
            <w:r w:rsidRPr="00B26AB9">
              <w:rPr>
                <w:b/>
                <w:sz w:val="18"/>
                <w:szCs w:val="18"/>
                <w:lang w:eastAsia="hr-HR"/>
              </w:rPr>
              <w:t>11.10.2021.</w:t>
            </w:r>
          </w:p>
          <w:p w:rsidR="00DE7B5D" w:rsidRPr="003A36F9" w:rsidRDefault="00DE7B5D" w:rsidP="00DE7B5D">
            <w:pPr>
              <w:suppressAutoHyphens w:val="0"/>
              <w:jc w:val="center"/>
              <w:rPr>
                <w:b/>
                <w:sz w:val="18"/>
                <w:szCs w:val="18"/>
                <w:lang w:eastAsia="hr-HR"/>
              </w:rPr>
            </w:pPr>
            <w:r w:rsidRPr="00B26AB9">
              <w:rPr>
                <w:b/>
                <w:sz w:val="18"/>
                <w:szCs w:val="18"/>
                <w:lang w:eastAsia="hr-HR"/>
              </w:rPr>
              <w:t>18.10.2021.</w:t>
            </w:r>
          </w:p>
        </w:tc>
        <w:tc>
          <w:tcPr>
            <w:tcW w:w="1418" w:type="dxa"/>
            <w:tcBorders>
              <w:top w:val="single" w:sz="12" w:space="0" w:color="00000A"/>
              <w:left w:val="single" w:sz="12" w:space="0" w:color="00000A"/>
              <w:bottom w:val="single" w:sz="12" w:space="0" w:color="00000A"/>
              <w:right w:val="single" w:sz="12" w:space="0" w:color="00000A"/>
            </w:tcBorders>
            <w:shd w:val="clear" w:color="auto" w:fill="FFC000"/>
            <w:tcMar>
              <w:left w:w="93" w:type="dxa"/>
            </w:tcMar>
            <w:vAlign w:val="center"/>
          </w:tcPr>
          <w:p w:rsidR="00DE7B5D" w:rsidRPr="00B26AB9" w:rsidRDefault="00DE7B5D" w:rsidP="00DE7B5D">
            <w:pPr>
              <w:suppressAutoHyphens w:val="0"/>
              <w:rPr>
                <w:b/>
                <w:sz w:val="18"/>
                <w:szCs w:val="18"/>
                <w:lang w:eastAsia="hr-HR"/>
              </w:rPr>
            </w:pPr>
            <w:r w:rsidRPr="00B26AB9">
              <w:rPr>
                <w:b/>
                <w:sz w:val="18"/>
                <w:szCs w:val="18"/>
                <w:lang w:eastAsia="hr-HR"/>
              </w:rPr>
              <w:t>15.11.2021.</w:t>
            </w:r>
          </w:p>
          <w:p w:rsidR="00DE7B5D" w:rsidRPr="003A36F9" w:rsidRDefault="00DE7B5D" w:rsidP="00DE7B5D">
            <w:pPr>
              <w:suppressAutoHyphens w:val="0"/>
              <w:rPr>
                <w:b/>
                <w:sz w:val="18"/>
                <w:szCs w:val="18"/>
                <w:lang w:eastAsia="hr-HR"/>
              </w:rPr>
            </w:pPr>
            <w:r w:rsidRPr="00B26AB9">
              <w:rPr>
                <w:b/>
                <w:sz w:val="18"/>
                <w:szCs w:val="18"/>
                <w:lang w:eastAsia="hr-HR"/>
              </w:rPr>
              <w:t>22.11.2021.</w:t>
            </w:r>
          </w:p>
        </w:tc>
        <w:tc>
          <w:tcPr>
            <w:tcW w:w="1276" w:type="dxa"/>
            <w:tcBorders>
              <w:top w:val="single" w:sz="12" w:space="0" w:color="00000A"/>
              <w:left w:val="single" w:sz="12" w:space="0" w:color="00000A"/>
              <w:bottom w:val="single" w:sz="12" w:space="0" w:color="00000A"/>
              <w:right w:val="thinThickSmallGap" w:sz="12" w:space="0" w:color="00000A"/>
            </w:tcBorders>
            <w:shd w:val="clear" w:color="auto" w:fill="FFC000"/>
            <w:tcMar>
              <w:left w:w="93" w:type="dxa"/>
            </w:tcMar>
            <w:vAlign w:val="center"/>
          </w:tcPr>
          <w:p w:rsidR="00DE7B5D" w:rsidRPr="00B26AB9" w:rsidRDefault="00DE7B5D" w:rsidP="00DE7B5D">
            <w:pPr>
              <w:suppressAutoHyphens w:val="0"/>
              <w:jc w:val="center"/>
              <w:rPr>
                <w:b/>
                <w:sz w:val="18"/>
                <w:szCs w:val="18"/>
                <w:lang w:eastAsia="hr-HR"/>
              </w:rPr>
            </w:pPr>
            <w:r w:rsidRPr="00B26AB9">
              <w:rPr>
                <w:b/>
                <w:sz w:val="18"/>
                <w:szCs w:val="18"/>
                <w:lang w:eastAsia="hr-HR"/>
              </w:rPr>
              <w:t>15.12.2021.</w:t>
            </w:r>
          </w:p>
          <w:p w:rsidR="00DE7B5D" w:rsidRPr="003A36F9" w:rsidRDefault="00DE7B5D" w:rsidP="00DE7B5D">
            <w:pPr>
              <w:suppressAutoHyphens w:val="0"/>
              <w:jc w:val="center"/>
              <w:rPr>
                <w:b/>
                <w:sz w:val="18"/>
                <w:szCs w:val="18"/>
                <w:lang w:eastAsia="hr-HR"/>
              </w:rPr>
            </w:pPr>
            <w:r w:rsidRPr="00B26AB9">
              <w:rPr>
                <w:b/>
                <w:sz w:val="18"/>
                <w:szCs w:val="18"/>
                <w:lang w:eastAsia="hr-HR"/>
              </w:rPr>
              <w:t>20.12.2021.</w:t>
            </w:r>
          </w:p>
        </w:tc>
      </w:tr>
      <w:tr w:rsidR="00EB32C2" w:rsidRPr="003A36F9" w:rsidTr="00B26AB9">
        <w:trPr>
          <w:trHeight w:val="582"/>
        </w:trPr>
        <w:tc>
          <w:tcPr>
            <w:tcW w:w="2235" w:type="dxa"/>
            <w:tcBorders>
              <w:top w:val="single" w:sz="12" w:space="0" w:color="00000A"/>
              <w:left w:val="thinThickSmallGap" w:sz="12" w:space="0" w:color="00000A"/>
              <w:right w:val="single" w:sz="12" w:space="0" w:color="00000A"/>
            </w:tcBorders>
            <w:shd w:val="clear" w:color="auto" w:fill="00B0F0"/>
            <w:tcMar>
              <w:left w:w="78" w:type="dxa"/>
            </w:tcMar>
            <w:vAlign w:val="center"/>
          </w:tcPr>
          <w:p w:rsidR="00EB32C2" w:rsidRPr="003A36F9" w:rsidRDefault="00EB32C2" w:rsidP="00EB32C2">
            <w:pPr>
              <w:suppressAutoHyphens w:val="0"/>
              <w:rPr>
                <w:b/>
                <w:sz w:val="20"/>
                <w:szCs w:val="20"/>
                <w:lang w:eastAsia="hr-HR"/>
              </w:rPr>
            </w:pPr>
            <w:r w:rsidRPr="003A36F9">
              <w:rPr>
                <w:b/>
                <w:sz w:val="20"/>
                <w:szCs w:val="20"/>
                <w:lang w:eastAsia="hr-HR"/>
              </w:rPr>
              <w:t>Matematika</w:t>
            </w:r>
          </w:p>
        </w:tc>
        <w:tc>
          <w:tcPr>
            <w:tcW w:w="820" w:type="dxa"/>
            <w:tcBorders>
              <w:top w:val="single" w:sz="12" w:space="0" w:color="00000A"/>
              <w:left w:val="single" w:sz="12" w:space="0" w:color="00000A"/>
              <w:right w:val="single" w:sz="12" w:space="0" w:color="00000A"/>
            </w:tcBorders>
            <w:shd w:val="clear" w:color="auto" w:fill="00B0F0"/>
            <w:tcMar>
              <w:left w:w="93" w:type="dxa"/>
            </w:tcMar>
            <w:vAlign w:val="center"/>
          </w:tcPr>
          <w:p w:rsidR="00EB32C2" w:rsidRPr="003A36F9" w:rsidRDefault="00EB32C2" w:rsidP="00EB32C2">
            <w:pPr>
              <w:suppressAutoHyphens w:val="0"/>
              <w:jc w:val="center"/>
              <w:rPr>
                <w:b/>
                <w:sz w:val="20"/>
                <w:szCs w:val="20"/>
                <w:lang w:eastAsia="hr-HR"/>
              </w:rPr>
            </w:pPr>
          </w:p>
        </w:tc>
        <w:tc>
          <w:tcPr>
            <w:tcW w:w="1276" w:type="dxa"/>
            <w:tcBorders>
              <w:top w:val="single" w:sz="12" w:space="0" w:color="00000A"/>
              <w:left w:val="single" w:sz="12" w:space="0" w:color="00000A"/>
              <w:right w:val="single" w:sz="12" w:space="0" w:color="00000A"/>
            </w:tcBorders>
            <w:shd w:val="clear" w:color="auto" w:fill="00B0F0"/>
            <w:tcMar>
              <w:left w:w="93" w:type="dxa"/>
            </w:tcMar>
            <w:vAlign w:val="center"/>
          </w:tcPr>
          <w:p w:rsidR="00EB32C2" w:rsidRPr="00B26AB9" w:rsidRDefault="00EB32C2" w:rsidP="00EB32C2">
            <w:pPr>
              <w:suppressAutoHyphens w:val="0"/>
              <w:jc w:val="center"/>
              <w:rPr>
                <w:b/>
                <w:sz w:val="18"/>
                <w:szCs w:val="18"/>
                <w:lang w:eastAsia="hr-HR"/>
              </w:rPr>
            </w:pPr>
            <w:r>
              <w:rPr>
                <w:b/>
                <w:sz w:val="18"/>
                <w:szCs w:val="18"/>
                <w:lang w:eastAsia="hr-HR"/>
              </w:rPr>
              <w:t>22.10.2021.</w:t>
            </w:r>
          </w:p>
        </w:tc>
        <w:tc>
          <w:tcPr>
            <w:tcW w:w="1307" w:type="dxa"/>
            <w:tcBorders>
              <w:top w:val="single" w:sz="12" w:space="0" w:color="00000A"/>
              <w:left w:val="single" w:sz="12" w:space="0" w:color="00000A"/>
              <w:right w:val="single" w:sz="12" w:space="0" w:color="00000A"/>
            </w:tcBorders>
            <w:shd w:val="clear" w:color="auto" w:fill="00B0F0"/>
            <w:tcMar>
              <w:left w:w="93" w:type="dxa"/>
            </w:tcMar>
            <w:vAlign w:val="center"/>
          </w:tcPr>
          <w:p w:rsidR="00EB32C2" w:rsidRPr="00B26AB9" w:rsidRDefault="00EB32C2" w:rsidP="00EB32C2">
            <w:pPr>
              <w:suppressAutoHyphens w:val="0"/>
              <w:jc w:val="center"/>
              <w:rPr>
                <w:b/>
                <w:sz w:val="18"/>
                <w:szCs w:val="18"/>
                <w:lang w:eastAsia="hr-HR"/>
              </w:rPr>
            </w:pPr>
            <w:r>
              <w:rPr>
                <w:b/>
                <w:sz w:val="18"/>
                <w:szCs w:val="18"/>
                <w:lang w:eastAsia="hr-HR"/>
              </w:rPr>
              <w:t>29.11.2021.</w:t>
            </w:r>
          </w:p>
        </w:tc>
        <w:tc>
          <w:tcPr>
            <w:tcW w:w="1244" w:type="dxa"/>
            <w:tcBorders>
              <w:top w:val="single" w:sz="12" w:space="0" w:color="00000A"/>
              <w:left w:val="single" w:sz="12" w:space="0" w:color="00000A"/>
              <w:right w:val="single" w:sz="12" w:space="0" w:color="00000A"/>
            </w:tcBorders>
            <w:shd w:val="clear" w:color="auto" w:fill="00B0F0"/>
            <w:tcMar>
              <w:left w:w="93" w:type="dxa"/>
            </w:tcMar>
            <w:vAlign w:val="center"/>
          </w:tcPr>
          <w:p w:rsidR="00EB32C2" w:rsidRPr="00B26AB9" w:rsidRDefault="00EB32C2" w:rsidP="00EB32C2">
            <w:pPr>
              <w:suppressAutoHyphens w:val="0"/>
              <w:jc w:val="center"/>
              <w:rPr>
                <w:b/>
                <w:sz w:val="18"/>
                <w:szCs w:val="18"/>
                <w:lang w:eastAsia="hr-HR"/>
              </w:rPr>
            </w:pPr>
            <w:r>
              <w:rPr>
                <w:b/>
                <w:sz w:val="18"/>
                <w:szCs w:val="18"/>
                <w:lang w:eastAsia="hr-HR"/>
              </w:rPr>
              <w:t>24.12.2021.</w:t>
            </w:r>
          </w:p>
        </w:tc>
        <w:tc>
          <w:tcPr>
            <w:tcW w:w="709" w:type="dxa"/>
            <w:tcBorders>
              <w:top w:val="single" w:sz="12" w:space="0" w:color="00000A"/>
              <w:left w:val="single" w:sz="12" w:space="0" w:color="00000A"/>
              <w:right w:val="single" w:sz="12" w:space="0" w:color="00000A"/>
            </w:tcBorders>
            <w:shd w:val="clear" w:color="auto" w:fill="00B0F0"/>
            <w:tcMar>
              <w:left w:w="93" w:type="dxa"/>
            </w:tcMar>
            <w:vAlign w:val="center"/>
          </w:tcPr>
          <w:p w:rsidR="00EB32C2" w:rsidRPr="00B26AB9" w:rsidRDefault="00EB32C2" w:rsidP="00EB32C2">
            <w:pPr>
              <w:suppressAutoHyphens w:val="0"/>
              <w:jc w:val="center"/>
              <w:rPr>
                <w:b/>
                <w:sz w:val="18"/>
                <w:szCs w:val="18"/>
                <w:lang w:eastAsia="hr-HR"/>
              </w:rPr>
            </w:pPr>
          </w:p>
        </w:tc>
        <w:tc>
          <w:tcPr>
            <w:tcW w:w="1134" w:type="dxa"/>
            <w:tcBorders>
              <w:top w:val="single" w:sz="12" w:space="0" w:color="00000A"/>
              <w:left w:val="single" w:sz="12" w:space="0" w:color="00000A"/>
              <w:right w:val="single" w:sz="12" w:space="0" w:color="00000A"/>
            </w:tcBorders>
            <w:shd w:val="clear" w:color="auto" w:fill="00B0F0"/>
            <w:tcMar>
              <w:left w:w="93" w:type="dxa"/>
            </w:tcMar>
            <w:vAlign w:val="center"/>
          </w:tcPr>
          <w:p w:rsidR="00EB32C2" w:rsidRPr="00B26AB9" w:rsidRDefault="00EB32C2" w:rsidP="00EB32C2">
            <w:pPr>
              <w:suppressAutoHyphens w:val="0"/>
              <w:jc w:val="center"/>
              <w:rPr>
                <w:b/>
                <w:color w:val="FF0000"/>
                <w:sz w:val="18"/>
                <w:szCs w:val="18"/>
                <w:lang w:eastAsia="hr-HR"/>
              </w:rPr>
            </w:pPr>
            <w:r>
              <w:rPr>
                <w:b/>
                <w:sz w:val="18"/>
                <w:szCs w:val="18"/>
                <w:lang w:eastAsia="hr-HR"/>
              </w:rPr>
              <w:t>22.10.2021.</w:t>
            </w:r>
          </w:p>
        </w:tc>
        <w:tc>
          <w:tcPr>
            <w:tcW w:w="1134" w:type="dxa"/>
            <w:tcBorders>
              <w:top w:val="single" w:sz="12" w:space="0" w:color="00000A"/>
              <w:left w:val="single" w:sz="12" w:space="0" w:color="00000A"/>
              <w:right w:val="single" w:sz="12" w:space="0" w:color="00000A"/>
            </w:tcBorders>
            <w:shd w:val="clear" w:color="auto" w:fill="00B0F0"/>
            <w:tcMar>
              <w:left w:w="93" w:type="dxa"/>
            </w:tcMar>
            <w:vAlign w:val="center"/>
          </w:tcPr>
          <w:p w:rsidR="00EB32C2" w:rsidRPr="00B26AB9" w:rsidRDefault="00EB32C2" w:rsidP="00EB32C2">
            <w:pPr>
              <w:suppressAutoHyphens w:val="0"/>
              <w:jc w:val="center"/>
              <w:rPr>
                <w:b/>
                <w:sz w:val="18"/>
                <w:szCs w:val="18"/>
                <w:lang w:eastAsia="hr-HR"/>
              </w:rPr>
            </w:pPr>
            <w:r>
              <w:rPr>
                <w:b/>
                <w:sz w:val="18"/>
                <w:szCs w:val="18"/>
                <w:lang w:eastAsia="hr-HR"/>
              </w:rPr>
              <w:t>29.11.2021.</w:t>
            </w:r>
          </w:p>
        </w:tc>
        <w:tc>
          <w:tcPr>
            <w:tcW w:w="1276" w:type="dxa"/>
            <w:tcBorders>
              <w:top w:val="single" w:sz="12" w:space="0" w:color="00000A"/>
              <w:left w:val="single" w:sz="12" w:space="0" w:color="00000A"/>
              <w:right w:val="single" w:sz="12" w:space="0" w:color="00000A"/>
            </w:tcBorders>
            <w:shd w:val="clear" w:color="auto" w:fill="00B0F0"/>
            <w:tcMar>
              <w:left w:w="93" w:type="dxa"/>
            </w:tcMar>
            <w:vAlign w:val="center"/>
          </w:tcPr>
          <w:p w:rsidR="00EB32C2" w:rsidRPr="00B26AB9" w:rsidRDefault="00EB32C2" w:rsidP="00EB32C2">
            <w:pPr>
              <w:suppressAutoHyphens w:val="0"/>
              <w:jc w:val="center"/>
              <w:rPr>
                <w:b/>
                <w:sz w:val="18"/>
                <w:szCs w:val="18"/>
                <w:lang w:eastAsia="hr-HR"/>
              </w:rPr>
            </w:pPr>
            <w:r>
              <w:rPr>
                <w:b/>
                <w:sz w:val="18"/>
                <w:szCs w:val="18"/>
                <w:lang w:eastAsia="hr-HR"/>
              </w:rPr>
              <w:t>24.12.2021.</w:t>
            </w:r>
          </w:p>
        </w:tc>
        <w:tc>
          <w:tcPr>
            <w:tcW w:w="709" w:type="dxa"/>
            <w:tcBorders>
              <w:top w:val="single" w:sz="12" w:space="0" w:color="00000A"/>
              <w:left w:val="single" w:sz="12" w:space="0" w:color="00000A"/>
              <w:right w:val="single" w:sz="12" w:space="0" w:color="00000A"/>
            </w:tcBorders>
            <w:shd w:val="clear" w:color="auto" w:fill="00B0F0"/>
            <w:tcMar>
              <w:left w:w="93" w:type="dxa"/>
            </w:tcMar>
            <w:vAlign w:val="center"/>
          </w:tcPr>
          <w:p w:rsidR="00EB32C2" w:rsidRPr="003A36F9" w:rsidRDefault="00EB32C2" w:rsidP="00EB32C2">
            <w:pPr>
              <w:suppressAutoHyphens w:val="0"/>
              <w:jc w:val="center"/>
              <w:rPr>
                <w:b/>
                <w:sz w:val="18"/>
                <w:szCs w:val="18"/>
                <w:lang w:eastAsia="hr-HR"/>
              </w:rPr>
            </w:pPr>
          </w:p>
        </w:tc>
        <w:tc>
          <w:tcPr>
            <w:tcW w:w="1275" w:type="dxa"/>
            <w:tcBorders>
              <w:top w:val="single" w:sz="12" w:space="0" w:color="00000A"/>
              <w:left w:val="single" w:sz="12" w:space="0" w:color="00000A"/>
              <w:right w:val="single" w:sz="12" w:space="0" w:color="00000A"/>
            </w:tcBorders>
            <w:shd w:val="clear" w:color="auto" w:fill="00B0F0"/>
            <w:tcMar>
              <w:left w:w="93" w:type="dxa"/>
            </w:tcMar>
            <w:vAlign w:val="center"/>
          </w:tcPr>
          <w:p w:rsidR="00EB32C2" w:rsidRPr="003A36F9" w:rsidRDefault="00EB32C2" w:rsidP="00EB32C2">
            <w:pPr>
              <w:suppressAutoHyphens w:val="0"/>
              <w:jc w:val="center"/>
              <w:rPr>
                <w:b/>
                <w:sz w:val="18"/>
                <w:szCs w:val="18"/>
                <w:lang w:eastAsia="hr-HR"/>
              </w:rPr>
            </w:pPr>
            <w:r>
              <w:rPr>
                <w:b/>
                <w:sz w:val="18"/>
                <w:szCs w:val="18"/>
                <w:lang w:eastAsia="hr-HR"/>
              </w:rPr>
              <w:t>22.10.2021.</w:t>
            </w:r>
          </w:p>
        </w:tc>
        <w:tc>
          <w:tcPr>
            <w:tcW w:w="1418" w:type="dxa"/>
            <w:tcBorders>
              <w:top w:val="single" w:sz="12" w:space="0" w:color="00000A"/>
              <w:left w:val="single" w:sz="12" w:space="0" w:color="00000A"/>
              <w:right w:val="single" w:sz="12" w:space="0" w:color="00000A"/>
            </w:tcBorders>
            <w:shd w:val="clear" w:color="auto" w:fill="00B0F0"/>
            <w:tcMar>
              <w:left w:w="93" w:type="dxa"/>
            </w:tcMar>
            <w:vAlign w:val="center"/>
          </w:tcPr>
          <w:p w:rsidR="00EB32C2" w:rsidRPr="003A36F9" w:rsidRDefault="00EB32C2" w:rsidP="00EB32C2">
            <w:pPr>
              <w:suppressAutoHyphens w:val="0"/>
              <w:jc w:val="center"/>
              <w:rPr>
                <w:b/>
                <w:sz w:val="18"/>
                <w:szCs w:val="18"/>
                <w:lang w:eastAsia="hr-HR"/>
              </w:rPr>
            </w:pPr>
            <w:r>
              <w:rPr>
                <w:b/>
                <w:sz w:val="18"/>
                <w:szCs w:val="18"/>
                <w:lang w:eastAsia="hr-HR"/>
              </w:rPr>
              <w:t>29.11.2021.</w:t>
            </w:r>
          </w:p>
        </w:tc>
        <w:tc>
          <w:tcPr>
            <w:tcW w:w="1276" w:type="dxa"/>
            <w:tcBorders>
              <w:top w:val="single" w:sz="12" w:space="0" w:color="00000A"/>
              <w:left w:val="single" w:sz="12" w:space="0" w:color="00000A"/>
              <w:right w:val="thinThickSmallGap" w:sz="12" w:space="0" w:color="00000A"/>
            </w:tcBorders>
            <w:shd w:val="clear" w:color="auto" w:fill="00B0F0"/>
            <w:tcMar>
              <w:left w:w="93" w:type="dxa"/>
            </w:tcMar>
            <w:vAlign w:val="center"/>
          </w:tcPr>
          <w:p w:rsidR="00EB32C2" w:rsidRPr="003A36F9" w:rsidRDefault="00EB32C2" w:rsidP="00EB32C2">
            <w:pPr>
              <w:suppressAutoHyphens w:val="0"/>
              <w:jc w:val="center"/>
              <w:rPr>
                <w:b/>
                <w:sz w:val="18"/>
                <w:szCs w:val="18"/>
                <w:lang w:eastAsia="hr-HR"/>
              </w:rPr>
            </w:pPr>
            <w:r>
              <w:rPr>
                <w:b/>
                <w:sz w:val="18"/>
                <w:szCs w:val="18"/>
                <w:lang w:eastAsia="hr-HR"/>
              </w:rPr>
              <w:t>24.12.2021.</w:t>
            </w:r>
          </w:p>
        </w:tc>
      </w:tr>
      <w:tr w:rsidR="00B26AB9" w:rsidRPr="003A36F9" w:rsidTr="00B26AB9">
        <w:trPr>
          <w:trHeight w:val="480"/>
        </w:trPr>
        <w:tc>
          <w:tcPr>
            <w:tcW w:w="2235" w:type="dxa"/>
            <w:tcBorders>
              <w:top w:val="single" w:sz="12" w:space="0" w:color="00000A"/>
              <w:left w:val="thinThickSmallGap" w:sz="12" w:space="0" w:color="00000A"/>
              <w:right w:val="single" w:sz="12" w:space="0" w:color="00000A"/>
            </w:tcBorders>
            <w:shd w:val="clear" w:color="auto" w:fill="FFFF00"/>
            <w:tcMar>
              <w:left w:w="78" w:type="dxa"/>
            </w:tcMar>
            <w:vAlign w:val="center"/>
          </w:tcPr>
          <w:p w:rsidR="00B26AB9" w:rsidRPr="003A36F9" w:rsidRDefault="00B26AB9" w:rsidP="003A36F9">
            <w:pPr>
              <w:suppressAutoHyphens w:val="0"/>
              <w:rPr>
                <w:b/>
                <w:sz w:val="20"/>
                <w:szCs w:val="20"/>
                <w:lang w:eastAsia="hr-HR"/>
              </w:rPr>
            </w:pPr>
            <w:r w:rsidRPr="003A36F9">
              <w:rPr>
                <w:b/>
                <w:sz w:val="20"/>
                <w:szCs w:val="20"/>
                <w:lang w:eastAsia="hr-HR"/>
              </w:rPr>
              <w:t>Informatika</w:t>
            </w:r>
          </w:p>
          <w:p w:rsidR="00B26AB9" w:rsidRPr="003A36F9" w:rsidRDefault="00B26AB9" w:rsidP="003A36F9">
            <w:pPr>
              <w:suppressAutoHyphens w:val="0"/>
              <w:rPr>
                <w:b/>
                <w:sz w:val="20"/>
                <w:szCs w:val="20"/>
                <w:lang w:eastAsia="hr-HR"/>
              </w:rPr>
            </w:pPr>
          </w:p>
        </w:tc>
        <w:tc>
          <w:tcPr>
            <w:tcW w:w="820" w:type="dxa"/>
            <w:tcBorders>
              <w:top w:val="single" w:sz="12" w:space="0" w:color="00000A"/>
              <w:left w:val="single" w:sz="12" w:space="0" w:color="00000A"/>
              <w:right w:val="single" w:sz="12" w:space="0" w:color="00000A"/>
            </w:tcBorders>
            <w:shd w:val="clear" w:color="auto" w:fill="FFFF00"/>
            <w:tcMar>
              <w:left w:w="93" w:type="dxa"/>
            </w:tcMar>
            <w:vAlign w:val="center"/>
          </w:tcPr>
          <w:p w:rsidR="00B26AB9" w:rsidRPr="003A36F9" w:rsidRDefault="00B26AB9" w:rsidP="003A36F9">
            <w:pPr>
              <w:suppressAutoHyphens w:val="0"/>
              <w:jc w:val="center"/>
              <w:rPr>
                <w:b/>
                <w:sz w:val="20"/>
                <w:szCs w:val="20"/>
                <w:lang w:eastAsia="hr-HR"/>
              </w:rPr>
            </w:pPr>
          </w:p>
        </w:tc>
        <w:tc>
          <w:tcPr>
            <w:tcW w:w="1276" w:type="dxa"/>
            <w:tcBorders>
              <w:top w:val="single" w:sz="12" w:space="0" w:color="00000A"/>
              <w:left w:val="single" w:sz="12" w:space="0" w:color="00000A"/>
              <w:right w:val="single" w:sz="12" w:space="0" w:color="00000A"/>
            </w:tcBorders>
            <w:shd w:val="clear" w:color="auto" w:fill="FFFF00"/>
            <w:tcMar>
              <w:left w:w="93" w:type="dxa"/>
            </w:tcMar>
            <w:vAlign w:val="center"/>
          </w:tcPr>
          <w:p w:rsidR="00EB32C2" w:rsidRPr="00B26AB9" w:rsidRDefault="00EB32C2" w:rsidP="00EB32C2">
            <w:pPr>
              <w:suppressAutoHyphens w:val="0"/>
              <w:jc w:val="center"/>
              <w:rPr>
                <w:b/>
                <w:sz w:val="18"/>
                <w:szCs w:val="18"/>
                <w:lang w:eastAsia="hr-HR"/>
              </w:rPr>
            </w:pPr>
            <w:r w:rsidRPr="00B26AB9">
              <w:rPr>
                <w:b/>
                <w:sz w:val="18"/>
                <w:szCs w:val="18"/>
                <w:lang w:eastAsia="hr-HR"/>
              </w:rPr>
              <w:t>12.10.2021.</w:t>
            </w:r>
          </w:p>
          <w:p w:rsidR="00B26AB9" w:rsidRPr="00B26AB9" w:rsidRDefault="00EB32C2" w:rsidP="00EB32C2">
            <w:pPr>
              <w:suppressAutoHyphens w:val="0"/>
              <w:jc w:val="center"/>
              <w:rPr>
                <w:b/>
                <w:sz w:val="18"/>
                <w:szCs w:val="18"/>
                <w:lang w:eastAsia="hr-HR"/>
              </w:rPr>
            </w:pPr>
            <w:r w:rsidRPr="00B26AB9">
              <w:rPr>
                <w:b/>
                <w:sz w:val="18"/>
                <w:szCs w:val="18"/>
                <w:lang w:eastAsia="hr-HR"/>
              </w:rPr>
              <w:t>19.10.2021</w:t>
            </w:r>
            <w:r>
              <w:rPr>
                <w:b/>
                <w:sz w:val="18"/>
                <w:szCs w:val="18"/>
                <w:lang w:eastAsia="hr-HR"/>
              </w:rPr>
              <w:t>.</w:t>
            </w:r>
          </w:p>
        </w:tc>
        <w:tc>
          <w:tcPr>
            <w:tcW w:w="1307" w:type="dxa"/>
            <w:tcBorders>
              <w:top w:val="single" w:sz="12" w:space="0" w:color="00000A"/>
              <w:left w:val="single" w:sz="12" w:space="0" w:color="00000A"/>
              <w:right w:val="single" w:sz="12" w:space="0" w:color="00000A"/>
            </w:tcBorders>
            <w:shd w:val="clear" w:color="auto" w:fill="FFFF00"/>
            <w:tcMar>
              <w:left w:w="93" w:type="dxa"/>
            </w:tcMar>
            <w:vAlign w:val="center"/>
          </w:tcPr>
          <w:p w:rsidR="00B26AB9" w:rsidRPr="00B26AB9" w:rsidRDefault="00B26AB9" w:rsidP="003A36F9">
            <w:pPr>
              <w:suppressAutoHyphens w:val="0"/>
              <w:jc w:val="center"/>
              <w:rPr>
                <w:b/>
                <w:sz w:val="18"/>
                <w:szCs w:val="18"/>
                <w:lang w:eastAsia="hr-HR"/>
              </w:rPr>
            </w:pPr>
          </w:p>
        </w:tc>
        <w:tc>
          <w:tcPr>
            <w:tcW w:w="1244" w:type="dxa"/>
            <w:tcBorders>
              <w:top w:val="single" w:sz="12" w:space="0" w:color="00000A"/>
              <w:left w:val="single" w:sz="12" w:space="0" w:color="00000A"/>
              <w:right w:val="single" w:sz="12" w:space="0" w:color="00000A"/>
            </w:tcBorders>
            <w:shd w:val="clear" w:color="auto" w:fill="FFFF00"/>
            <w:tcMar>
              <w:left w:w="93" w:type="dxa"/>
            </w:tcMar>
            <w:vAlign w:val="center"/>
          </w:tcPr>
          <w:p w:rsidR="00B26AB9" w:rsidRPr="00B26AB9" w:rsidRDefault="00B26AB9" w:rsidP="003A36F9">
            <w:pPr>
              <w:suppressAutoHyphens w:val="0"/>
              <w:jc w:val="center"/>
              <w:rPr>
                <w:b/>
                <w:sz w:val="18"/>
                <w:szCs w:val="18"/>
                <w:lang w:eastAsia="hr-HR"/>
              </w:rPr>
            </w:pPr>
          </w:p>
        </w:tc>
        <w:tc>
          <w:tcPr>
            <w:tcW w:w="709" w:type="dxa"/>
            <w:tcBorders>
              <w:top w:val="single" w:sz="12" w:space="0" w:color="00000A"/>
              <w:left w:val="single" w:sz="12" w:space="0" w:color="00000A"/>
              <w:right w:val="single" w:sz="12" w:space="0" w:color="00000A"/>
            </w:tcBorders>
            <w:shd w:val="clear" w:color="auto" w:fill="FFFF00"/>
            <w:tcMar>
              <w:left w:w="93" w:type="dxa"/>
            </w:tcMar>
            <w:vAlign w:val="center"/>
          </w:tcPr>
          <w:p w:rsidR="00B26AB9" w:rsidRPr="00B26AB9" w:rsidRDefault="00B26AB9" w:rsidP="003A36F9">
            <w:pPr>
              <w:suppressAutoHyphens w:val="0"/>
              <w:jc w:val="center"/>
              <w:rPr>
                <w:b/>
                <w:sz w:val="18"/>
                <w:szCs w:val="18"/>
                <w:lang w:eastAsia="hr-HR"/>
              </w:rPr>
            </w:pPr>
          </w:p>
        </w:tc>
        <w:tc>
          <w:tcPr>
            <w:tcW w:w="1134" w:type="dxa"/>
            <w:tcBorders>
              <w:top w:val="single" w:sz="12" w:space="0" w:color="00000A"/>
              <w:left w:val="single" w:sz="12" w:space="0" w:color="00000A"/>
              <w:right w:val="single" w:sz="12" w:space="0" w:color="00000A"/>
            </w:tcBorders>
            <w:shd w:val="clear" w:color="auto" w:fill="FFFF00"/>
            <w:tcMar>
              <w:left w:w="93" w:type="dxa"/>
            </w:tcMar>
            <w:vAlign w:val="center"/>
          </w:tcPr>
          <w:p w:rsidR="00B26AB9" w:rsidRPr="00B26AB9" w:rsidRDefault="00B26AB9" w:rsidP="003A36F9">
            <w:pPr>
              <w:suppressAutoHyphens w:val="0"/>
              <w:jc w:val="center"/>
              <w:rPr>
                <w:b/>
                <w:sz w:val="18"/>
                <w:szCs w:val="18"/>
                <w:lang w:eastAsia="hr-HR"/>
              </w:rPr>
            </w:pPr>
          </w:p>
        </w:tc>
        <w:tc>
          <w:tcPr>
            <w:tcW w:w="1134" w:type="dxa"/>
            <w:tcBorders>
              <w:top w:val="single" w:sz="12" w:space="0" w:color="00000A"/>
              <w:left w:val="single" w:sz="12" w:space="0" w:color="00000A"/>
              <w:right w:val="single" w:sz="12" w:space="0" w:color="00000A"/>
            </w:tcBorders>
            <w:shd w:val="clear" w:color="auto" w:fill="FFFF00"/>
            <w:tcMar>
              <w:left w:w="93" w:type="dxa"/>
            </w:tcMar>
            <w:vAlign w:val="center"/>
          </w:tcPr>
          <w:p w:rsidR="00B26AB9" w:rsidRPr="00B26AB9" w:rsidRDefault="00B26AB9" w:rsidP="003A36F9">
            <w:pPr>
              <w:suppressAutoHyphens w:val="0"/>
              <w:jc w:val="center"/>
              <w:rPr>
                <w:b/>
                <w:sz w:val="18"/>
                <w:szCs w:val="18"/>
                <w:lang w:eastAsia="hr-HR"/>
              </w:rPr>
            </w:pPr>
          </w:p>
        </w:tc>
        <w:tc>
          <w:tcPr>
            <w:tcW w:w="1276" w:type="dxa"/>
            <w:tcBorders>
              <w:top w:val="single" w:sz="12" w:space="0" w:color="00000A"/>
              <w:left w:val="single" w:sz="12" w:space="0" w:color="00000A"/>
              <w:right w:val="single" w:sz="12" w:space="0" w:color="00000A"/>
            </w:tcBorders>
            <w:shd w:val="clear" w:color="auto" w:fill="FFFF00"/>
            <w:tcMar>
              <w:left w:w="93" w:type="dxa"/>
            </w:tcMar>
            <w:vAlign w:val="center"/>
          </w:tcPr>
          <w:p w:rsidR="00B26AB9" w:rsidRPr="00B26AB9" w:rsidRDefault="00B26AB9" w:rsidP="003A36F9">
            <w:pPr>
              <w:suppressAutoHyphens w:val="0"/>
              <w:jc w:val="center"/>
              <w:rPr>
                <w:b/>
                <w:sz w:val="18"/>
                <w:szCs w:val="18"/>
                <w:lang w:eastAsia="hr-HR"/>
              </w:rPr>
            </w:pPr>
          </w:p>
        </w:tc>
        <w:tc>
          <w:tcPr>
            <w:tcW w:w="709" w:type="dxa"/>
            <w:tcBorders>
              <w:top w:val="single" w:sz="12" w:space="0" w:color="00000A"/>
              <w:left w:val="single" w:sz="12" w:space="0" w:color="00000A"/>
              <w:right w:val="single" w:sz="12" w:space="0" w:color="00000A"/>
            </w:tcBorders>
            <w:shd w:val="clear" w:color="auto" w:fill="FFFF00"/>
            <w:tcMar>
              <w:left w:w="93" w:type="dxa"/>
            </w:tcMar>
            <w:vAlign w:val="center"/>
          </w:tcPr>
          <w:p w:rsidR="00B26AB9" w:rsidRPr="003A36F9" w:rsidRDefault="00B26AB9" w:rsidP="003A36F9">
            <w:pPr>
              <w:suppressAutoHyphens w:val="0"/>
              <w:jc w:val="center"/>
              <w:rPr>
                <w:b/>
                <w:sz w:val="18"/>
                <w:szCs w:val="18"/>
                <w:lang w:eastAsia="hr-HR"/>
              </w:rPr>
            </w:pPr>
          </w:p>
        </w:tc>
        <w:tc>
          <w:tcPr>
            <w:tcW w:w="1275" w:type="dxa"/>
            <w:tcBorders>
              <w:top w:val="single" w:sz="12" w:space="0" w:color="00000A"/>
              <w:left w:val="single" w:sz="12" w:space="0" w:color="00000A"/>
              <w:right w:val="single" w:sz="12" w:space="0" w:color="00000A"/>
            </w:tcBorders>
            <w:shd w:val="clear" w:color="auto" w:fill="FFFF00"/>
            <w:tcMar>
              <w:left w:w="93" w:type="dxa"/>
            </w:tcMar>
            <w:vAlign w:val="center"/>
          </w:tcPr>
          <w:p w:rsidR="00B26AB9" w:rsidRPr="003A36F9" w:rsidRDefault="00B26AB9" w:rsidP="003A36F9">
            <w:pPr>
              <w:suppressAutoHyphens w:val="0"/>
              <w:jc w:val="center"/>
              <w:rPr>
                <w:b/>
                <w:sz w:val="18"/>
                <w:szCs w:val="18"/>
                <w:lang w:eastAsia="hr-HR"/>
              </w:rPr>
            </w:pPr>
          </w:p>
        </w:tc>
        <w:tc>
          <w:tcPr>
            <w:tcW w:w="1418" w:type="dxa"/>
            <w:tcBorders>
              <w:top w:val="single" w:sz="12" w:space="0" w:color="00000A"/>
              <w:left w:val="single" w:sz="12" w:space="0" w:color="00000A"/>
              <w:right w:val="single" w:sz="12" w:space="0" w:color="00000A"/>
            </w:tcBorders>
            <w:shd w:val="clear" w:color="auto" w:fill="FFFF00"/>
            <w:tcMar>
              <w:left w:w="93" w:type="dxa"/>
            </w:tcMar>
            <w:vAlign w:val="center"/>
          </w:tcPr>
          <w:p w:rsidR="00B26AB9" w:rsidRPr="003A36F9" w:rsidRDefault="00B26AB9" w:rsidP="003A36F9">
            <w:pPr>
              <w:suppressAutoHyphens w:val="0"/>
              <w:jc w:val="center"/>
              <w:rPr>
                <w:b/>
                <w:sz w:val="18"/>
                <w:szCs w:val="18"/>
                <w:lang w:eastAsia="hr-HR"/>
              </w:rPr>
            </w:pPr>
          </w:p>
        </w:tc>
        <w:tc>
          <w:tcPr>
            <w:tcW w:w="1276" w:type="dxa"/>
            <w:tcBorders>
              <w:top w:val="single" w:sz="12" w:space="0" w:color="00000A"/>
              <w:left w:val="single" w:sz="12" w:space="0" w:color="00000A"/>
              <w:right w:val="thinThickSmallGap" w:sz="12" w:space="0" w:color="00000A"/>
            </w:tcBorders>
            <w:shd w:val="clear" w:color="auto" w:fill="FFFF00"/>
            <w:tcMar>
              <w:left w:w="93" w:type="dxa"/>
            </w:tcMar>
            <w:vAlign w:val="center"/>
          </w:tcPr>
          <w:p w:rsidR="00B26AB9" w:rsidRPr="003A36F9" w:rsidRDefault="00B26AB9" w:rsidP="003A36F9">
            <w:pPr>
              <w:suppressAutoHyphens w:val="0"/>
              <w:jc w:val="center"/>
              <w:rPr>
                <w:b/>
                <w:sz w:val="18"/>
                <w:szCs w:val="18"/>
                <w:lang w:eastAsia="hr-HR"/>
              </w:rPr>
            </w:pPr>
          </w:p>
        </w:tc>
      </w:tr>
      <w:tr w:rsidR="00DE7B5D" w:rsidRPr="003A36F9" w:rsidTr="00B26AB9">
        <w:trPr>
          <w:trHeight w:val="276"/>
        </w:trPr>
        <w:tc>
          <w:tcPr>
            <w:tcW w:w="2235" w:type="dxa"/>
            <w:tcBorders>
              <w:top w:val="single" w:sz="12" w:space="0" w:color="00000A"/>
              <w:left w:val="thinThickSmallGap" w:sz="12" w:space="0" w:color="00000A"/>
              <w:bottom w:val="single" w:sz="12" w:space="0" w:color="00000A"/>
              <w:right w:val="single" w:sz="12" w:space="0" w:color="00000A"/>
            </w:tcBorders>
            <w:shd w:val="clear" w:color="auto" w:fill="CCFF33"/>
            <w:tcMar>
              <w:left w:w="78" w:type="dxa"/>
            </w:tcMar>
            <w:vAlign w:val="center"/>
          </w:tcPr>
          <w:p w:rsidR="00DE7B5D" w:rsidRPr="003A36F9" w:rsidRDefault="00DE7B5D" w:rsidP="00DE7B5D">
            <w:pPr>
              <w:suppressAutoHyphens w:val="0"/>
              <w:rPr>
                <w:b/>
                <w:sz w:val="20"/>
                <w:szCs w:val="20"/>
                <w:lang w:eastAsia="hr-HR"/>
              </w:rPr>
            </w:pPr>
            <w:r w:rsidRPr="003A36F9">
              <w:rPr>
                <w:b/>
                <w:sz w:val="20"/>
                <w:szCs w:val="20"/>
                <w:lang w:eastAsia="hr-HR"/>
              </w:rPr>
              <w:t>Njemački jezik</w:t>
            </w:r>
          </w:p>
          <w:p w:rsidR="00DE7B5D" w:rsidRPr="003A36F9" w:rsidRDefault="00DE7B5D" w:rsidP="00DE7B5D">
            <w:pPr>
              <w:suppressAutoHyphens w:val="0"/>
              <w:rPr>
                <w:b/>
                <w:sz w:val="20"/>
                <w:szCs w:val="20"/>
                <w:lang w:eastAsia="hr-HR"/>
              </w:rPr>
            </w:pPr>
          </w:p>
        </w:tc>
        <w:tc>
          <w:tcPr>
            <w:tcW w:w="820" w:type="dxa"/>
            <w:tcBorders>
              <w:top w:val="single" w:sz="12" w:space="0" w:color="00000A"/>
              <w:left w:val="single" w:sz="12" w:space="0" w:color="00000A"/>
              <w:bottom w:val="single" w:sz="12" w:space="0" w:color="00000A"/>
              <w:right w:val="single" w:sz="12" w:space="0" w:color="00000A"/>
            </w:tcBorders>
            <w:shd w:val="clear" w:color="auto" w:fill="CCFF33"/>
            <w:tcMar>
              <w:left w:w="93" w:type="dxa"/>
            </w:tcMar>
            <w:vAlign w:val="center"/>
          </w:tcPr>
          <w:p w:rsidR="00DE7B5D" w:rsidRPr="003A36F9" w:rsidRDefault="00DE7B5D" w:rsidP="00DE7B5D">
            <w:pPr>
              <w:suppressAutoHyphens w:val="0"/>
              <w:jc w:val="center"/>
              <w:rPr>
                <w:b/>
                <w:sz w:val="20"/>
                <w:szCs w:val="20"/>
                <w:lang w:eastAsia="hr-HR"/>
              </w:rPr>
            </w:pPr>
          </w:p>
        </w:tc>
        <w:tc>
          <w:tcPr>
            <w:tcW w:w="1276" w:type="dxa"/>
            <w:tcBorders>
              <w:top w:val="single" w:sz="12" w:space="0" w:color="00000A"/>
              <w:left w:val="single" w:sz="12" w:space="0" w:color="00000A"/>
              <w:bottom w:val="single" w:sz="12" w:space="0" w:color="00000A"/>
              <w:right w:val="single" w:sz="12" w:space="0" w:color="00000A"/>
            </w:tcBorders>
            <w:shd w:val="clear" w:color="auto" w:fill="CCFF33"/>
            <w:tcMar>
              <w:left w:w="93" w:type="dxa"/>
            </w:tcMar>
            <w:vAlign w:val="center"/>
          </w:tcPr>
          <w:p w:rsidR="00DE7B5D" w:rsidRPr="00B26AB9" w:rsidRDefault="00DE7B5D" w:rsidP="00DE7B5D">
            <w:pPr>
              <w:suppressAutoHyphens w:val="0"/>
              <w:jc w:val="center"/>
              <w:rPr>
                <w:b/>
                <w:sz w:val="18"/>
                <w:szCs w:val="18"/>
                <w:lang w:eastAsia="hr-HR"/>
              </w:rPr>
            </w:pPr>
            <w:r w:rsidRPr="00B26AB9">
              <w:rPr>
                <w:b/>
                <w:sz w:val="18"/>
                <w:szCs w:val="18"/>
                <w:lang w:eastAsia="hr-HR"/>
              </w:rPr>
              <w:t>28.10.2021.</w:t>
            </w:r>
          </w:p>
        </w:tc>
        <w:tc>
          <w:tcPr>
            <w:tcW w:w="1307" w:type="dxa"/>
            <w:tcBorders>
              <w:top w:val="single" w:sz="12" w:space="0" w:color="00000A"/>
              <w:left w:val="single" w:sz="12" w:space="0" w:color="00000A"/>
              <w:bottom w:val="single" w:sz="12" w:space="0" w:color="00000A"/>
              <w:right w:val="single" w:sz="12" w:space="0" w:color="00000A"/>
            </w:tcBorders>
            <w:shd w:val="clear" w:color="auto" w:fill="CCFF33"/>
            <w:tcMar>
              <w:left w:w="93" w:type="dxa"/>
            </w:tcMar>
            <w:vAlign w:val="center"/>
          </w:tcPr>
          <w:p w:rsidR="00DE7B5D" w:rsidRPr="00B26AB9" w:rsidRDefault="00DE7B5D" w:rsidP="00DE7B5D">
            <w:pPr>
              <w:suppressAutoHyphens w:val="0"/>
              <w:jc w:val="center"/>
              <w:rPr>
                <w:b/>
                <w:sz w:val="18"/>
                <w:szCs w:val="18"/>
                <w:lang w:eastAsia="hr-HR"/>
              </w:rPr>
            </w:pPr>
            <w:r w:rsidRPr="00B26AB9">
              <w:rPr>
                <w:b/>
                <w:sz w:val="18"/>
                <w:szCs w:val="18"/>
                <w:lang w:eastAsia="hr-HR"/>
              </w:rPr>
              <w:t>02.11.2021.</w:t>
            </w:r>
          </w:p>
        </w:tc>
        <w:tc>
          <w:tcPr>
            <w:tcW w:w="1244" w:type="dxa"/>
            <w:tcBorders>
              <w:top w:val="single" w:sz="12" w:space="0" w:color="00000A"/>
              <w:left w:val="single" w:sz="12" w:space="0" w:color="00000A"/>
              <w:bottom w:val="single" w:sz="12" w:space="0" w:color="00000A"/>
              <w:right w:val="single" w:sz="12" w:space="0" w:color="00000A"/>
            </w:tcBorders>
            <w:shd w:val="clear" w:color="auto" w:fill="CCFF33"/>
            <w:tcMar>
              <w:left w:w="93" w:type="dxa"/>
            </w:tcMar>
            <w:vAlign w:val="center"/>
          </w:tcPr>
          <w:p w:rsidR="00DE7B5D" w:rsidRPr="00B26AB9" w:rsidRDefault="00DE7B5D" w:rsidP="00DE7B5D">
            <w:pPr>
              <w:suppressAutoHyphens w:val="0"/>
              <w:jc w:val="center"/>
              <w:rPr>
                <w:b/>
                <w:sz w:val="18"/>
                <w:szCs w:val="18"/>
                <w:lang w:eastAsia="hr-HR"/>
              </w:rPr>
            </w:pPr>
            <w:r w:rsidRPr="00B26AB9">
              <w:rPr>
                <w:b/>
                <w:sz w:val="18"/>
                <w:szCs w:val="18"/>
                <w:lang w:eastAsia="hr-HR"/>
              </w:rPr>
              <w:t>02.12.2021.</w:t>
            </w:r>
          </w:p>
          <w:p w:rsidR="00DE7B5D" w:rsidRPr="00B26AB9" w:rsidRDefault="00DE7B5D" w:rsidP="00DE7B5D">
            <w:pPr>
              <w:suppressAutoHyphens w:val="0"/>
              <w:jc w:val="center"/>
              <w:rPr>
                <w:b/>
                <w:sz w:val="18"/>
                <w:szCs w:val="18"/>
                <w:lang w:eastAsia="hr-HR"/>
              </w:rPr>
            </w:pPr>
            <w:r w:rsidRPr="00B26AB9">
              <w:rPr>
                <w:b/>
                <w:sz w:val="18"/>
                <w:szCs w:val="18"/>
                <w:lang w:eastAsia="hr-HR"/>
              </w:rPr>
              <w:t>07.12.2021.</w:t>
            </w:r>
          </w:p>
        </w:tc>
        <w:tc>
          <w:tcPr>
            <w:tcW w:w="709" w:type="dxa"/>
            <w:tcBorders>
              <w:top w:val="single" w:sz="12" w:space="0" w:color="00000A"/>
              <w:left w:val="single" w:sz="12" w:space="0" w:color="00000A"/>
              <w:bottom w:val="single" w:sz="12" w:space="0" w:color="00000A"/>
              <w:right w:val="single" w:sz="12" w:space="0" w:color="00000A"/>
            </w:tcBorders>
            <w:shd w:val="clear" w:color="auto" w:fill="CCFF33"/>
            <w:tcMar>
              <w:left w:w="93" w:type="dxa"/>
            </w:tcMar>
            <w:vAlign w:val="center"/>
          </w:tcPr>
          <w:p w:rsidR="00DE7B5D" w:rsidRPr="00B26AB9" w:rsidRDefault="00DE7B5D" w:rsidP="00DE7B5D">
            <w:pPr>
              <w:suppressAutoHyphens w:val="0"/>
              <w:jc w:val="center"/>
              <w:rPr>
                <w:b/>
                <w:sz w:val="18"/>
                <w:szCs w:val="18"/>
                <w:lang w:eastAsia="hr-HR"/>
              </w:rPr>
            </w:pPr>
          </w:p>
        </w:tc>
        <w:tc>
          <w:tcPr>
            <w:tcW w:w="1134" w:type="dxa"/>
            <w:tcBorders>
              <w:top w:val="single" w:sz="12" w:space="0" w:color="00000A"/>
              <w:left w:val="single" w:sz="12" w:space="0" w:color="00000A"/>
              <w:bottom w:val="single" w:sz="12" w:space="0" w:color="00000A"/>
              <w:right w:val="single" w:sz="12" w:space="0" w:color="00000A"/>
            </w:tcBorders>
            <w:shd w:val="clear" w:color="auto" w:fill="CCFF33"/>
            <w:tcMar>
              <w:left w:w="93" w:type="dxa"/>
            </w:tcMar>
            <w:vAlign w:val="center"/>
          </w:tcPr>
          <w:p w:rsidR="00DE7B5D" w:rsidRPr="00B26AB9" w:rsidRDefault="00DE7B5D" w:rsidP="00DE7B5D">
            <w:pPr>
              <w:suppressAutoHyphens w:val="0"/>
              <w:jc w:val="center"/>
              <w:rPr>
                <w:b/>
                <w:sz w:val="18"/>
                <w:szCs w:val="18"/>
                <w:lang w:eastAsia="hr-HR"/>
              </w:rPr>
            </w:pPr>
            <w:r w:rsidRPr="00B26AB9">
              <w:rPr>
                <w:b/>
                <w:sz w:val="18"/>
                <w:szCs w:val="18"/>
                <w:lang w:eastAsia="hr-HR"/>
              </w:rPr>
              <w:t>28.10.2021.</w:t>
            </w:r>
          </w:p>
        </w:tc>
        <w:tc>
          <w:tcPr>
            <w:tcW w:w="1134" w:type="dxa"/>
            <w:tcBorders>
              <w:top w:val="single" w:sz="12" w:space="0" w:color="00000A"/>
              <w:left w:val="single" w:sz="12" w:space="0" w:color="00000A"/>
              <w:bottom w:val="single" w:sz="12" w:space="0" w:color="00000A"/>
              <w:right w:val="single" w:sz="12" w:space="0" w:color="00000A"/>
            </w:tcBorders>
            <w:shd w:val="clear" w:color="auto" w:fill="CCFF33"/>
            <w:tcMar>
              <w:left w:w="93" w:type="dxa"/>
            </w:tcMar>
            <w:vAlign w:val="center"/>
          </w:tcPr>
          <w:p w:rsidR="00DE7B5D" w:rsidRPr="00B26AB9" w:rsidRDefault="00DE7B5D" w:rsidP="00DE7B5D">
            <w:pPr>
              <w:suppressAutoHyphens w:val="0"/>
              <w:jc w:val="center"/>
              <w:rPr>
                <w:b/>
                <w:sz w:val="18"/>
                <w:szCs w:val="18"/>
                <w:lang w:eastAsia="hr-HR"/>
              </w:rPr>
            </w:pPr>
            <w:r w:rsidRPr="00B26AB9">
              <w:rPr>
                <w:b/>
                <w:sz w:val="18"/>
                <w:szCs w:val="18"/>
                <w:lang w:eastAsia="hr-HR"/>
              </w:rPr>
              <w:t>02.11.2021.</w:t>
            </w:r>
          </w:p>
        </w:tc>
        <w:tc>
          <w:tcPr>
            <w:tcW w:w="1276" w:type="dxa"/>
            <w:tcBorders>
              <w:top w:val="single" w:sz="12" w:space="0" w:color="00000A"/>
              <w:left w:val="single" w:sz="12" w:space="0" w:color="00000A"/>
              <w:bottom w:val="single" w:sz="12" w:space="0" w:color="00000A"/>
              <w:right w:val="single" w:sz="12" w:space="0" w:color="00000A"/>
            </w:tcBorders>
            <w:shd w:val="clear" w:color="auto" w:fill="CCFF33"/>
            <w:tcMar>
              <w:left w:w="93" w:type="dxa"/>
            </w:tcMar>
            <w:vAlign w:val="center"/>
          </w:tcPr>
          <w:p w:rsidR="00DE7B5D" w:rsidRPr="00B26AB9" w:rsidRDefault="00DE7B5D" w:rsidP="00DE7B5D">
            <w:pPr>
              <w:suppressAutoHyphens w:val="0"/>
              <w:jc w:val="center"/>
              <w:rPr>
                <w:b/>
                <w:sz w:val="18"/>
                <w:szCs w:val="18"/>
                <w:lang w:eastAsia="hr-HR"/>
              </w:rPr>
            </w:pPr>
            <w:r w:rsidRPr="00B26AB9">
              <w:rPr>
                <w:b/>
                <w:sz w:val="18"/>
                <w:szCs w:val="18"/>
                <w:lang w:eastAsia="hr-HR"/>
              </w:rPr>
              <w:t>02.12.2021.</w:t>
            </w:r>
          </w:p>
          <w:p w:rsidR="00DE7B5D" w:rsidRPr="00B26AB9" w:rsidRDefault="00DE7B5D" w:rsidP="00DE7B5D">
            <w:pPr>
              <w:suppressAutoHyphens w:val="0"/>
              <w:jc w:val="center"/>
              <w:rPr>
                <w:b/>
                <w:sz w:val="18"/>
                <w:szCs w:val="18"/>
                <w:lang w:eastAsia="hr-HR"/>
              </w:rPr>
            </w:pPr>
            <w:r w:rsidRPr="00B26AB9">
              <w:rPr>
                <w:b/>
                <w:sz w:val="18"/>
                <w:szCs w:val="18"/>
                <w:lang w:eastAsia="hr-HR"/>
              </w:rPr>
              <w:t>07.12.2021.</w:t>
            </w:r>
          </w:p>
        </w:tc>
        <w:tc>
          <w:tcPr>
            <w:tcW w:w="709" w:type="dxa"/>
            <w:tcBorders>
              <w:top w:val="single" w:sz="12" w:space="0" w:color="00000A"/>
              <w:left w:val="single" w:sz="12" w:space="0" w:color="00000A"/>
              <w:bottom w:val="single" w:sz="12" w:space="0" w:color="00000A"/>
              <w:right w:val="single" w:sz="12" w:space="0" w:color="00000A"/>
            </w:tcBorders>
            <w:shd w:val="clear" w:color="auto" w:fill="CCFF33"/>
            <w:tcMar>
              <w:left w:w="93" w:type="dxa"/>
            </w:tcMar>
            <w:vAlign w:val="center"/>
          </w:tcPr>
          <w:p w:rsidR="00DE7B5D" w:rsidRPr="003A36F9" w:rsidRDefault="00DE7B5D" w:rsidP="00DE7B5D">
            <w:pPr>
              <w:suppressAutoHyphens w:val="0"/>
              <w:jc w:val="center"/>
              <w:rPr>
                <w:b/>
                <w:sz w:val="18"/>
                <w:szCs w:val="18"/>
                <w:lang w:eastAsia="hr-HR"/>
              </w:rPr>
            </w:pPr>
          </w:p>
        </w:tc>
        <w:tc>
          <w:tcPr>
            <w:tcW w:w="1275" w:type="dxa"/>
            <w:tcBorders>
              <w:top w:val="single" w:sz="12" w:space="0" w:color="00000A"/>
              <w:left w:val="single" w:sz="12" w:space="0" w:color="00000A"/>
              <w:bottom w:val="single" w:sz="12" w:space="0" w:color="00000A"/>
              <w:right w:val="single" w:sz="12" w:space="0" w:color="00000A"/>
            </w:tcBorders>
            <w:shd w:val="clear" w:color="auto" w:fill="CCFF33"/>
            <w:tcMar>
              <w:left w:w="93" w:type="dxa"/>
            </w:tcMar>
            <w:vAlign w:val="center"/>
          </w:tcPr>
          <w:p w:rsidR="00DE7B5D" w:rsidRPr="003A36F9" w:rsidRDefault="00DE7B5D" w:rsidP="00DE7B5D">
            <w:pPr>
              <w:suppressAutoHyphens w:val="0"/>
              <w:jc w:val="center"/>
              <w:rPr>
                <w:b/>
                <w:sz w:val="18"/>
                <w:szCs w:val="18"/>
                <w:lang w:eastAsia="hr-HR"/>
              </w:rPr>
            </w:pPr>
            <w:r w:rsidRPr="00B26AB9">
              <w:rPr>
                <w:b/>
                <w:sz w:val="18"/>
                <w:szCs w:val="18"/>
                <w:lang w:eastAsia="hr-HR"/>
              </w:rPr>
              <w:t>28.10.2021.</w:t>
            </w:r>
          </w:p>
        </w:tc>
        <w:tc>
          <w:tcPr>
            <w:tcW w:w="1418" w:type="dxa"/>
            <w:tcBorders>
              <w:top w:val="single" w:sz="12" w:space="0" w:color="00000A"/>
              <w:left w:val="single" w:sz="12" w:space="0" w:color="00000A"/>
              <w:bottom w:val="single" w:sz="12" w:space="0" w:color="00000A"/>
              <w:right w:val="single" w:sz="12" w:space="0" w:color="00000A"/>
            </w:tcBorders>
            <w:shd w:val="clear" w:color="auto" w:fill="CCFF33"/>
            <w:tcMar>
              <w:left w:w="93" w:type="dxa"/>
            </w:tcMar>
            <w:vAlign w:val="center"/>
          </w:tcPr>
          <w:p w:rsidR="00DE7B5D" w:rsidRPr="003A36F9" w:rsidRDefault="00DE7B5D" w:rsidP="00DE7B5D">
            <w:pPr>
              <w:suppressAutoHyphens w:val="0"/>
              <w:jc w:val="center"/>
              <w:rPr>
                <w:b/>
                <w:sz w:val="18"/>
                <w:szCs w:val="18"/>
                <w:lang w:eastAsia="hr-HR"/>
              </w:rPr>
            </w:pPr>
            <w:r w:rsidRPr="00B26AB9">
              <w:rPr>
                <w:b/>
                <w:sz w:val="18"/>
                <w:szCs w:val="18"/>
                <w:lang w:eastAsia="hr-HR"/>
              </w:rPr>
              <w:t>02.11.2021.</w:t>
            </w:r>
          </w:p>
        </w:tc>
        <w:tc>
          <w:tcPr>
            <w:tcW w:w="1276" w:type="dxa"/>
            <w:tcBorders>
              <w:top w:val="single" w:sz="12" w:space="0" w:color="00000A"/>
              <w:left w:val="single" w:sz="12" w:space="0" w:color="00000A"/>
              <w:bottom w:val="single" w:sz="12" w:space="0" w:color="00000A"/>
              <w:right w:val="thinThickSmallGap" w:sz="12" w:space="0" w:color="00000A"/>
            </w:tcBorders>
            <w:shd w:val="clear" w:color="auto" w:fill="CCFF33"/>
            <w:tcMar>
              <w:left w:w="93" w:type="dxa"/>
            </w:tcMar>
            <w:vAlign w:val="center"/>
          </w:tcPr>
          <w:p w:rsidR="00DE7B5D" w:rsidRPr="00B26AB9" w:rsidRDefault="00DE7B5D" w:rsidP="00DE7B5D">
            <w:pPr>
              <w:suppressAutoHyphens w:val="0"/>
              <w:jc w:val="center"/>
              <w:rPr>
                <w:b/>
                <w:sz w:val="18"/>
                <w:szCs w:val="18"/>
                <w:lang w:eastAsia="hr-HR"/>
              </w:rPr>
            </w:pPr>
            <w:r w:rsidRPr="00B26AB9">
              <w:rPr>
                <w:b/>
                <w:sz w:val="18"/>
                <w:szCs w:val="18"/>
                <w:lang w:eastAsia="hr-HR"/>
              </w:rPr>
              <w:t>02.12.2021.</w:t>
            </w:r>
          </w:p>
          <w:p w:rsidR="00DE7B5D" w:rsidRPr="003A36F9" w:rsidRDefault="00DE7B5D" w:rsidP="00DE7B5D">
            <w:pPr>
              <w:suppressAutoHyphens w:val="0"/>
              <w:jc w:val="center"/>
              <w:rPr>
                <w:b/>
                <w:sz w:val="18"/>
                <w:szCs w:val="18"/>
                <w:lang w:eastAsia="hr-HR"/>
              </w:rPr>
            </w:pPr>
            <w:r w:rsidRPr="00B26AB9">
              <w:rPr>
                <w:b/>
                <w:sz w:val="18"/>
                <w:szCs w:val="18"/>
                <w:lang w:eastAsia="hr-HR"/>
              </w:rPr>
              <w:t>07.12.2021.</w:t>
            </w:r>
          </w:p>
        </w:tc>
      </w:tr>
      <w:tr w:rsidR="003A36F9" w:rsidRPr="003A36F9" w:rsidTr="00B26AB9">
        <w:trPr>
          <w:trHeight w:val="444"/>
        </w:trPr>
        <w:tc>
          <w:tcPr>
            <w:tcW w:w="2235" w:type="dxa"/>
            <w:tcBorders>
              <w:top w:val="single" w:sz="12" w:space="0" w:color="00000A"/>
              <w:left w:val="thinThickSmallGap" w:sz="12" w:space="0" w:color="00000A"/>
              <w:bottom w:val="single" w:sz="4" w:space="0" w:color="00000A"/>
              <w:right w:val="single" w:sz="12" w:space="0" w:color="00000A"/>
            </w:tcBorders>
            <w:shd w:val="clear" w:color="auto" w:fill="B6DDE8"/>
            <w:tcMar>
              <w:left w:w="78" w:type="dxa"/>
            </w:tcMar>
            <w:vAlign w:val="center"/>
          </w:tcPr>
          <w:p w:rsidR="003A36F9" w:rsidRPr="003A36F9" w:rsidRDefault="003A36F9" w:rsidP="003A36F9">
            <w:pPr>
              <w:suppressAutoHyphens w:val="0"/>
              <w:rPr>
                <w:b/>
                <w:sz w:val="20"/>
                <w:szCs w:val="20"/>
                <w:lang w:eastAsia="hr-HR"/>
              </w:rPr>
            </w:pPr>
            <w:r w:rsidRPr="003A36F9">
              <w:rPr>
                <w:b/>
                <w:sz w:val="20"/>
                <w:szCs w:val="20"/>
                <w:lang w:eastAsia="hr-HR"/>
              </w:rPr>
              <w:t>Hemija</w:t>
            </w:r>
          </w:p>
        </w:tc>
        <w:tc>
          <w:tcPr>
            <w:tcW w:w="820" w:type="dxa"/>
            <w:tcBorders>
              <w:top w:val="single" w:sz="12" w:space="0" w:color="00000A"/>
              <w:left w:val="single" w:sz="12" w:space="0" w:color="00000A"/>
              <w:bottom w:val="single" w:sz="4" w:space="0" w:color="00000A"/>
              <w:right w:val="single" w:sz="12" w:space="0" w:color="00000A"/>
            </w:tcBorders>
            <w:shd w:val="clear" w:color="auto" w:fill="B6DDE8"/>
            <w:tcMar>
              <w:left w:w="93" w:type="dxa"/>
            </w:tcMar>
            <w:vAlign w:val="center"/>
          </w:tcPr>
          <w:p w:rsidR="003A36F9" w:rsidRPr="003A36F9" w:rsidRDefault="003A36F9" w:rsidP="003A36F9">
            <w:pPr>
              <w:suppressAutoHyphens w:val="0"/>
              <w:jc w:val="center"/>
              <w:rPr>
                <w:b/>
                <w:sz w:val="20"/>
                <w:szCs w:val="20"/>
                <w:lang w:eastAsia="hr-HR"/>
              </w:rPr>
            </w:pPr>
          </w:p>
        </w:tc>
        <w:tc>
          <w:tcPr>
            <w:tcW w:w="1276" w:type="dxa"/>
            <w:tcBorders>
              <w:top w:val="single" w:sz="12" w:space="0" w:color="00000A"/>
              <w:left w:val="single" w:sz="12" w:space="0" w:color="00000A"/>
              <w:bottom w:val="single" w:sz="4" w:space="0" w:color="00000A"/>
              <w:right w:val="single" w:sz="12" w:space="0" w:color="00000A"/>
            </w:tcBorders>
            <w:shd w:val="clear" w:color="auto" w:fill="B6DDE8"/>
            <w:tcMar>
              <w:left w:w="93" w:type="dxa"/>
            </w:tcMar>
            <w:vAlign w:val="center"/>
          </w:tcPr>
          <w:p w:rsidR="00B26AB9" w:rsidRPr="00B26AB9" w:rsidRDefault="00B26AB9" w:rsidP="003A36F9">
            <w:pPr>
              <w:suppressAutoHyphens w:val="0"/>
              <w:jc w:val="center"/>
              <w:rPr>
                <w:b/>
                <w:sz w:val="18"/>
                <w:szCs w:val="18"/>
                <w:lang w:eastAsia="hr-HR"/>
              </w:rPr>
            </w:pPr>
          </w:p>
        </w:tc>
        <w:tc>
          <w:tcPr>
            <w:tcW w:w="1307" w:type="dxa"/>
            <w:tcBorders>
              <w:top w:val="single" w:sz="12" w:space="0" w:color="00000A"/>
              <w:left w:val="single" w:sz="12" w:space="0" w:color="00000A"/>
              <w:bottom w:val="single" w:sz="4" w:space="0" w:color="00000A"/>
              <w:right w:val="single" w:sz="12" w:space="0" w:color="00000A"/>
            </w:tcBorders>
            <w:shd w:val="clear" w:color="auto" w:fill="B6DDE8"/>
            <w:tcMar>
              <w:left w:w="93" w:type="dxa"/>
            </w:tcMar>
            <w:vAlign w:val="center"/>
          </w:tcPr>
          <w:p w:rsidR="00B26AB9" w:rsidRPr="00B26AB9" w:rsidRDefault="00B26AB9" w:rsidP="00B26AB9">
            <w:pPr>
              <w:suppressAutoHyphens w:val="0"/>
              <w:jc w:val="center"/>
              <w:rPr>
                <w:b/>
                <w:sz w:val="18"/>
                <w:szCs w:val="18"/>
                <w:lang w:eastAsia="hr-HR"/>
              </w:rPr>
            </w:pPr>
            <w:r w:rsidRPr="00B26AB9">
              <w:rPr>
                <w:b/>
                <w:sz w:val="18"/>
                <w:szCs w:val="18"/>
                <w:lang w:eastAsia="hr-HR"/>
              </w:rPr>
              <w:t>05.11.2021.</w:t>
            </w:r>
          </w:p>
          <w:p w:rsidR="003A36F9" w:rsidRPr="00B26AB9" w:rsidRDefault="00B26AB9" w:rsidP="00B26AB9">
            <w:pPr>
              <w:suppressAutoHyphens w:val="0"/>
              <w:jc w:val="center"/>
              <w:rPr>
                <w:b/>
                <w:sz w:val="18"/>
                <w:szCs w:val="18"/>
                <w:lang w:eastAsia="hr-HR"/>
              </w:rPr>
            </w:pPr>
            <w:r w:rsidRPr="00B26AB9">
              <w:rPr>
                <w:b/>
                <w:sz w:val="18"/>
                <w:szCs w:val="18"/>
                <w:lang w:eastAsia="hr-HR"/>
              </w:rPr>
              <w:t>12.11.2021.</w:t>
            </w:r>
          </w:p>
        </w:tc>
        <w:tc>
          <w:tcPr>
            <w:tcW w:w="1244" w:type="dxa"/>
            <w:tcBorders>
              <w:top w:val="single" w:sz="12" w:space="0" w:color="00000A"/>
              <w:left w:val="single" w:sz="12" w:space="0" w:color="00000A"/>
              <w:bottom w:val="single" w:sz="4" w:space="0" w:color="00000A"/>
              <w:right w:val="single" w:sz="12" w:space="0" w:color="00000A"/>
            </w:tcBorders>
            <w:shd w:val="clear" w:color="auto" w:fill="B6DDE8"/>
            <w:tcMar>
              <w:left w:w="93" w:type="dxa"/>
            </w:tcMar>
            <w:vAlign w:val="center"/>
          </w:tcPr>
          <w:p w:rsidR="003A36F9" w:rsidRPr="00B26AB9" w:rsidRDefault="003A36F9" w:rsidP="003A36F9">
            <w:pPr>
              <w:suppressAutoHyphens w:val="0"/>
              <w:jc w:val="center"/>
              <w:rPr>
                <w:b/>
                <w:sz w:val="18"/>
                <w:szCs w:val="18"/>
                <w:lang w:eastAsia="hr-HR"/>
              </w:rPr>
            </w:pPr>
          </w:p>
        </w:tc>
        <w:tc>
          <w:tcPr>
            <w:tcW w:w="709" w:type="dxa"/>
            <w:tcBorders>
              <w:top w:val="single" w:sz="12" w:space="0" w:color="00000A"/>
              <w:left w:val="single" w:sz="12" w:space="0" w:color="00000A"/>
              <w:bottom w:val="single" w:sz="4" w:space="0" w:color="00000A"/>
              <w:right w:val="single" w:sz="12" w:space="0" w:color="00000A"/>
            </w:tcBorders>
            <w:shd w:val="clear" w:color="auto" w:fill="B6DDE8"/>
            <w:tcMar>
              <w:left w:w="93" w:type="dxa"/>
            </w:tcMar>
            <w:vAlign w:val="center"/>
          </w:tcPr>
          <w:p w:rsidR="003A36F9" w:rsidRPr="00B26AB9" w:rsidRDefault="003A36F9" w:rsidP="003A36F9">
            <w:pPr>
              <w:suppressAutoHyphens w:val="0"/>
              <w:jc w:val="center"/>
              <w:rPr>
                <w:b/>
                <w:sz w:val="18"/>
                <w:szCs w:val="18"/>
                <w:lang w:eastAsia="hr-HR"/>
              </w:rPr>
            </w:pPr>
          </w:p>
        </w:tc>
        <w:tc>
          <w:tcPr>
            <w:tcW w:w="1134" w:type="dxa"/>
            <w:tcBorders>
              <w:top w:val="single" w:sz="12" w:space="0" w:color="00000A"/>
              <w:left w:val="single" w:sz="12" w:space="0" w:color="00000A"/>
              <w:bottom w:val="single" w:sz="4" w:space="0" w:color="00000A"/>
              <w:right w:val="single" w:sz="12" w:space="0" w:color="00000A"/>
            </w:tcBorders>
            <w:shd w:val="clear" w:color="auto" w:fill="B6DDE8"/>
            <w:tcMar>
              <w:left w:w="93" w:type="dxa"/>
            </w:tcMar>
            <w:vAlign w:val="center"/>
          </w:tcPr>
          <w:p w:rsidR="003A36F9" w:rsidRPr="00B26AB9" w:rsidRDefault="003A36F9" w:rsidP="003A36F9">
            <w:pPr>
              <w:suppressAutoHyphens w:val="0"/>
              <w:jc w:val="center"/>
              <w:rPr>
                <w:b/>
                <w:sz w:val="18"/>
                <w:szCs w:val="18"/>
                <w:lang w:eastAsia="hr-HR"/>
              </w:rPr>
            </w:pPr>
          </w:p>
        </w:tc>
        <w:tc>
          <w:tcPr>
            <w:tcW w:w="1134" w:type="dxa"/>
            <w:tcBorders>
              <w:top w:val="single" w:sz="12" w:space="0" w:color="00000A"/>
              <w:left w:val="single" w:sz="12" w:space="0" w:color="00000A"/>
              <w:bottom w:val="single" w:sz="4" w:space="0" w:color="00000A"/>
              <w:right w:val="single" w:sz="12" w:space="0" w:color="00000A"/>
            </w:tcBorders>
            <w:shd w:val="clear" w:color="auto" w:fill="B6DDE8"/>
            <w:tcMar>
              <w:left w:w="93" w:type="dxa"/>
            </w:tcMar>
            <w:vAlign w:val="center"/>
          </w:tcPr>
          <w:p w:rsidR="00B26AB9" w:rsidRPr="00B26AB9" w:rsidRDefault="00B26AB9" w:rsidP="00B26AB9">
            <w:pPr>
              <w:suppressAutoHyphens w:val="0"/>
              <w:jc w:val="center"/>
              <w:rPr>
                <w:b/>
                <w:sz w:val="18"/>
                <w:szCs w:val="18"/>
                <w:lang w:eastAsia="hr-HR"/>
              </w:rPr>
            </w:pPr>
            <w:r w:rsidRPr="00B26AB9">
              <w:rPr>
                <w:b/>
                <w:sz w:val="18"/>
                <w:szCs w:val="18"/>
                <w:lang w:eastAsia="hr-HR"/>
              </w:rPr>
              <w:t>05.11.2021.</w:t>
            </w:r>
          </w:p>
          <w:p w:rsidR="003A36F9" w:rsidRPr="00B26AB9" w:rsidRDefault="00B26AB9" w:rsidP="00B26AB9">
            <w:pPr>
              <w:suppressAutoHyphens w:val="0"/>
              <w:jc w:val="center"/>
              <w:rPr>
                <w:b/>
                <w:sz w:val="18"/>
                <w:szCs w:val="18"/>
                <w:lang w:eastAsia="hr-HR"/>
              </w:rPr>
            </w:pPr>
            <w:r w:rsidRPr="00B26AB9">
              <w:rPr>
                <w:b/>
                <w:sz w:val="18"/>
                <w:szCs w:val="18"/>
                <w:lang w:eastAsia="hr-HR"/>
              </w:rPr>
              <w:t>12.11.2021.</w:t>
            </w:r>
          </w:p>
        </w:tc>
        <w:tc>
          <w:tcPr>
            <w:tcW w:w="1276" w:type="dxa"/>
            <w:tcBorders>
              <w:top w:val="single" w:sz="12" w:space="0" w:color="00000A"/>
              <w:left w:val="single" w:sz="12" w:space="0" w:color="00000A"/>
              <w:bottom w:val="single" w:sz="4" w:space="0" w:color="00000A"/>
              <w:right w:val="single" w:sz="12" w:space="0" w:color="00000A"/>
            </w:tcBorders>
            <w:shd w:val="clear" w:color="auto" w:fill="B6DDE8"/>
            <w:tcMar>
              <w:left w:w="93" w:type="dxa"/>
            </w:tcMar>
            <w:vAlign w:val="center"/>
          </w:tcPr>
          <w:p w:rsidR="003A36F9" w:rsidRPr="00B26AB9" w:rsidRDefault="003A36F9" w:rsidP="003A36F9">
            <w:pPr>
              <w:suppressAutoHyphens w:val="0"/>
              <w:jc w:val="center"/>
              <w:rPr>
                <w:b/>
                <w:sz w:val="18"/>
                <w:szCs w:val="18"/>
                <w:lang w:eastAsia="hr-HR"/>
              </w:rPr>
            </w:pPr>
          </w:p>
        </w:tc>
        <w:tc>
          <w:tcPr>
            <w:tcW w:w="709" w:type="dxa"/>
            <w:tcBorders>
              <w:top w:val="single" w:sz="12" w:space="0" w:color="00000A"/>
              <w:left w:val="single" w:sz="12" w:space="0" w:color="00000A"/>
              <w:bottom w:val="single" w:sz="4" w:space="0" w:color="00000A"/>
              <w:right w:val="single" w:sz="12" w:space="0" w:color="00000A"/>
            </w:tcBorders>
            <w:shd w:val="clear" w:color="auto" w:fill="B6DDE8"/>
            <w:tcMar>
              <w:left w:w="93" w:type="dxa"/>
            </w:tcMar>
            <w:vAlign w:val="center"/>
          </w:tcPr>
          <w:p w:rsidR="003A36F9" w:rsidRPr="003A36F9" w:rsidRDefault="003A36F9" w:rsidP="003A36F9">
            <w:pPr>
              <w:suppressAutoHyphens w:val="0"/>
              <w:jc w:val="center"/>
              <w:rPr>
                <w:b/>
                <w:sz w:val="18"/>
                <w:szCs w:val="18"/>
                <w:lang w:eastAsia="hr-HR"/>
              </w:rPr>
            </w:pPr>
          </w:p>
        </w:tc>
        <w:tc>
          <w:tcPr>
            <w:tcW w:w="1275" w:type="dxa"/>
            <w:tcBorders>
              <w:top w:val="single" w:sz="12" w:space="0" w:color="00000A"/>
              <w:left w:val="single" w:sz="12" w:space="0" w:color="00000A"/>
              <w:bottom w:val="single" w:sz="4" w:space="0" w:color="00000A"/>
              <w:right w:val="single" w:sz="12" w:space="0" w:color="00000A"/>
            </w:tcBorders>
            <w:shd w:val="clear" w:color="auto" w:fill="B6DDE8"/>
            <w:tcMar>
              <w:left w:w="93" w:type="dxa"/>
            </w:tcMar>
            <w:vAlign w:val="center"/>
          </w:tcPr>
          <w:p w:rsidR="003A36F9" w:rsidRPr="003A36F9" w:rsidRDefault="003A36F9" w:rsidP="003A36F9">
            <w:pPr>
              <w:suppressAutoHyphens w:val="0"/>
              <w:jc w:val="center"/>
              <w:rPr>
                <w:b/>
                <w:sz w:val="18"/>
                <w:szCs w:val="18"/>
                <w:lang w:eastAsia="hr-HR"/>
              </w:rPr>
            </w:pPr>
          </w:p>
        </w:tc>
        <w:tc>
          <w:tcPr>
            <w:tcW w:w="1418" w:type="dxa"/>
            <w:tcBorders>
              <w:top w:val="single" w:sz="12" w:space="0" w:color="00000A"/>
              <w:left w:val="single" w:sz="12" w:space="0" w:color="00000A"/>
              <w:bottom w:val="single" w:sz="4" w:space="0" w:color="00000A"/>
              <w:right w:val="single" w:sz="12" w:space="0" w:color="00000A"/>
            </w:tcBorders>
            <w:shd w:val="clear" w:color="auto" w:fill="B6DDE8"/>
            <w:tcMar>
              <w:left w:w="93" w:type="dxa"/>
            </w:tcMar>
            <w:vAlign w:val="center"/>
          </w:tcPr>
          <w:p w:rsidR="00DE7B5D" w:rsidRPr="00B26AB9" w:rsidRDefault="00DE7B5D" w:rsidP="00DE7B5D">
            <w:pPr>
              <w:suppressAutoHyphens w:val="0"/>
              <w:jc w:val="center"/>
              <w:rPr>
                <w:b/>
                <w:sz w:val="18"/>
                <w:szCs w:val="18"/>
                <w:lang w:eastAsia="hr-HR"/>
              </w:rPr>
            </w:pPr>
            <w:r w:rsidRPr="00B26AB9">
              <w:rPr>
                <w:b/>
                <w:sz w:val="18"/>
                <w:szCs w:val="18"/>
                <w:lang w:eastAsia="hr-HR"/>
              </w:rPr>
              <w:t>05.11.2021.</w:t>
            </w:r>
          </w:p>
          <w:p w:rsidR="003A36F9" w:rsidRPr="003A36F9" w:rsidRDefault="00DE7B5D" w:rsidP="00DE7B5D">
            <w:pPr>
              <w:suppressAutoHyphens w:val="0"/>
              <w:jc w:val="center"/>
              <w:rPr>
                <w:b/>
                <w:sz w:val="18"/>
                <w:szCs w:val="18"/>
                <w:lang w:eastAsia="hr-HR"/>
              </w:rPr>
            </w:pPr>
            <w:r w:rsidRPr="00B26AB9">
              <w:rPr>
                <w:b/>
                <w:sz w:val="18"/>
                <w:szCs w:val="18"/>
                <w:lang w:eastAsia="hr-HR"/>
              </w:rPr>
              <w:t>12.11.2021.</w:t>
            </w:r>
          </w:p>
        </w:tc>
        <w:tc>
          <w:tcPr>
            <w:tcW w:w="1276" w:type="dxa"/>
            <w:tcBorders>
              <w:top w:val="single" w:sz="12" w:space="0" w:color="00000A"/>
              <w:left w:val="single" w:sz="12" w:space="0" w:color="00000A"/>
              <w:right w:val="thinThickSmallGap" w:sz="12" w:space="0" w:color="00000A"/>
            </w:tcBorders>
            <w:shd w:val="clear" w:color="auto" w:fill="B6DDE8"/>
            <w:tcMar>
              <w:left w:w="93" w:type="dxa"/>
            </w:tcMar>
            <w:vAlign w:val="center"/>
          </w:tcPr>
          <w:p w:rsidR="003A36F9" w:rsidRPr="003A36F9" w:rsidRDefault="003A36F9" w:rsidP="003A36F9">
            <w:pPr>
              <w:suppressAutoHyphens w:val="0"/>
              <w:jc w:val="center"/>
              <w:rPr>
                <w:b/>
                <w:sz w:val="18"/>
                <w:szCs w:val="18"/>
                <w:lang w:eastAsia="hr-HR"/>
              </w:rPr>
            </w:pPr>
          </w:p>
        </w:tc>
      </w:tr>
      <w:tr w:rsidR="003A36F9" w:rsidRPr="003A36F9" w:rsidTr="00B26AB9">
        <w:trPr>
          <w:trHeight w:val="537"/>
        </w:trPr>
        <w:tc>
          <w:tcPr>
            <w:tcW w:w="2235" w:type="dxa"/>
            <w:tcBorders>
              <w:top w:val="single" w:sz="12" w:space="0" w:color="00000A"/>
              <w:left w:val="thinThickSmallGap" w:sz="12" w:space="0" w:color="00000A"/>
              <w:right w:val="single" w:sz="12" w:space="0" w:color="00000A"/>
            </w:tcBorders>
            <w:shd w:val="clear" w:color="auto" w:fill="FF99CC"/>
            <w:tcMar>
              <w:left w:w="78" w:type="dxa"/>
            </w:tcMar>
            <w:vAlign w:val="center"/>
          </w:tcPr>
          <w:p w:rsidR="003A36F9" w:rsidRPr="003A36F9" w:rsidRDefault="003A36F9" w:rsidP="003A36F9">
            <w:pPr>
              <w:suppressAutoHyphens w:val="0"/>
              <w:rPr>
                <w:b/>
                <w:sz w:val="20"/>
                <w:szCs w:val="20"/>
                <w:lang w:eastAsia="hr-HR"/>
              </w:rPr>
            </w:pPr>
            <w:r w:rsidRPr="003A36F9">
              <w:rPr>
                <w:b/>
                <w:sz w:val="20"/>
                <w:szCs w:val="20"/>
                <w:lang w:eastAsia="hr-HR"/>
              </w:rPr>
              <w:t>Biologija</w:t>
            </w:r>
          </w:p>
          <w:p w:rsidR="003A36F9" w:rsidRPr="003A36F9" w:rsidRDefault="003A36F9" w:rsidP="003A36F9">
            <w:pPr>
              <w:suppressAutoHyphens w:val="0"/>
              <w:rPr>
                <w:b/>
                <w:sz w:val="20"/>
                <w:szCs w:val="20"/>
                <w:lang w:eastAsia="hr-HR"/>
              </w:rPr>
            </w:pPr>
          </w:p>
        </w:tc>
        <w:tc>
          <w:tcPr>
            <w:tcW w:w="820" w:type="dxa"/>
            <w:tcBorders>
              <w:top w:val="single" w:sz="12" w:space="0" w:color="00000A"/>
              <w:left w:val="single" w:sz="12" w:space="0" w:color="00000A"/>
              <w:right w:val="single" w:sz="12" w:space="0" w:color="00000A"/>
            </w:tcBorders>
            <w:shd w:val="clear" w:color="auto" w:fill="FF99CC"/>
            <w:tcMar>
              <w:left w:w="93" w:type="dxa"/>
            </w:tcMar>
            <w:vAlign w:val="center"/>
          </w:tcPr>
          <w:p w:rsidR="003A36F9" w:rsidRPr="003A36F9" w:rsidRDefault="003A36F9" w:rsidP="003A36F9">
            <w:pPr>
              <w:suppressAutoHyphens w:val="0"/>
              <w:jc w:val="center"/>
              <w:rPr>
                <w:b/>
                <w:sz w:val="20"/>
                <w:szCs w:val="20"/>
                <w:lang w:eastAsia="hr-HR"/>
              </w:rPr>
            </w:pPr>
          </w:p>
        </w:tc>
        <w:tc>
          <w:tcPr>
            <w:tcW w:w="1276" w:type="dxa"/>
            <w:tcBorders>
              <w:top w:val="single" w:sz="12" w:space="0" w:color="00000A"/>
              <w:left w:val="single" w:sz="12" w:space="0" w:color="00000A"/>
              <w:right w:val="single" w:sz="12" w:space="0" w:color="00000A"/>
            </w:tcBorders>
            <w:shd w:val="clear" w:color="auto" w:fill="FF99CC"/>
            <w:tcMar>
              <w:left w:w="93" w:type="dxa"/>
            </w:tcMar>
            <w:vAlign w:val="center"/>
          </w:tcPr>
          <w:p w:rsidR="003A36F9" w:rsidRPr="00B26AB9" w:rsidRDefault="003A36F9" w:rsidP="003A36F9">
            <w:pPr>
              <w:suppressAutoHyphens w:val="0"/>
              <w:jc w:val="center"/>
              <w:rPr>
                <w:b/>
                <w:sz w:val="18"/>
                <w:szCs w:val="18"/>
                <w:lang w:eastAsia="hr-HR"/>
              </w:rPr>
            </w:pPr>
          </w:p>
        </w:tc>
        <w:tc>
          <w:tcPr>
            <w:tcW w:w="1307" w:type="dxa"/>
            <w:tcBorders>
              <w:top w:val="single" w:sz="12" w:space="0" w:color="00000A"/>
              <w:left w:val="single" w:sz="12" w:space="0" w:color="00000A"/>
              <w:right w:val="single" w:sz="12" w:space="0" w:color="00000A"/>
            </w:tcBorders>
            <w:shd w:val="clear" w:color="auto" w:fill="FF99CC"/>
            <w:tcMar>
              <w:left w:w="93" w:type="dxa"/>
            </w:tcMar>
            <w:vAlign w:val="center"/>
          </w:tcPr>
          <w:p w:rsidR="003A36F9" w:rsidRPr="00B26AB9" w:rsidRDefault="003A36F9" w:rsidP="003A36F9">
            <w:pPr>
              <w:suppressAutoHyphens w:val="0"/>
              <w:jc w:val="center"/>
              <w:rPr>
                <w:b/>
                <w:sz w:val="18"/>
                <w:szCs w:val="18"/>
                <w:lang w:eastAsia="hr-HR"/>
              </w:rPr>
            </w:pPr>
          </w:p>
        </w:tc>
        <w:tc>
          <w:tcPr>
            <w:tcW w:w="1244" w:type="dxa"/>
            <w:tcBorders>
              <w:top w:val="single" w:sz="12" w:space="0" w:color="00000A"/>
              <w:left w:val="single" w:sz="12" w:space="0" w:color="00000A"/>
              <w:right w:val="single" w:sz="12" w:space="0" w:color="00000A"/>
            </w:tcBorders>
            <w:shd w:val="clear" w:color="auto" w:fill="FF99CC"/>
            <w:tcMar>
              <w:left w:w="93" w:type="dxa"/>
            </w:tcMar>
            <w:vAlign w:val="center"/>
          </w:tcPr>
          <w:p w:rsidR="003A36F9" w:rsidRPr="00B26AB9" w:rsidRDefault="00B26AB9" w:rsidP="003A36F9">
            <w:pPr>
              <w:suppressAutoHyphens w:val="0"/>
              <w:jc w:val="center"/>
              <w:rPr>
                <w:b/>
                <w:sz w:val="18"/>
                <w:szCs w:val="18"/>
                <w:lang w:eastAsia="hr-HR"/>
              </w:rPr>
            </w:pPr>
            <w:r w:rsidRPr="00B26AB9">
              <w:rPr>
                <w:b/>
                <w:sz w:val="18"/>
                <w:szCs w:val="18"/>
                <w:lang w:eastAsia="hr-HR"/>
              </w:rPr>
              <w:t>02.12.2021.</w:t>
            </w:r>
          </w:p>
          <w:p w:rsidR="00B26AB9" w:rsidRPr="00B26AB9" w:rsidRDefault="00B26AB9" w:rsidP="003A36F9">
            <w:pPr>
              <w:suppressAutoHyphens w:val="0"/>
              <w:jc w:val="center"/>
              <w:rPr>
                <w:b/>
                <w:sz w:val="18"/>
                <w:szCs w:val="18"/>
                <w:lang w:eastAsia="hr-HR"/>
              </w:rPr>
            </w:pPr>
            <w:r w:rsidRPr="00B26AB9">
              <w:rPr>
                <w:b/>
                <w:sz w:val="18"/>
                <w:szCs w:val="18"/>
                <w:lang w:eastAsia="hr-HR"/>
              </w:rPr>
              <w:t>09.12.2021.</w:t>
            </w:r>
          </w:p>
        </w:tc>
        <w:tc>
          <w:tcPr>
            <w:tcW w:w="709" w:type="dxa"/>
            <w:tcBorders>
              <w:top w:val="single" w:sz="12" w:space="0" w:color="00000A"/>
              <w:left w:val="single" w:sz="12" w:space="0" w:color="00000A"/>
              <w:right w:val="single" w:sz="12" w:space="0" w:color="00000A"/>
            </w:tcBorders>
            <w:shd w:val="clear" w:color="auto" w:fill="FF99CC"/>
            <w:tcMar>
              <w:left w:w="93" w:type="dxa"/>
            </w:tcMar>
            <w:vAlign w:val="center"/>
          </w:tcPr>
          <w:p w:rsidR="003A36F9" w:rsidRPr="00B26AB9" w:rsidRDefault="003A36F9" w:rsidP="003A36F9">
            <w:pPr>
              <w:suppressAutoHyphens w:val="0"/>
              <w:jc w:val="center"/>
              <w:rPr>
                <w:b/>
                <w:sz w:val="18"/>
                <w:szCs w:val="18"/>
                <w:lang w:eastAsia="hr-HR"/>
              </w:rPr>
            </w:pPr>
          </w:p>
        </w:tc>
        <w:tc>
          <w:tcPr>
            <w:tcW w:w="1134" w:type="dxa"/>
            <w:tcBorders>
              <w:top w:val="single" w:sz="12" w:space="0" w:color="00000A"/>
              <w:left w:val="single" w:sz="12" w:space="0" w:color="00000A"/>
              <w:right w:val="single" w:sz="12" w:space="0" w:color="00000A"/>
            </w:tcBorders>
            <w:shd w:val="clear" w:color="auto" w:fill="FF99CC"/>
            <w:tcMar>
              <w:left w:w="93" w:type="dxa"/>
            </w:tcMar>
            <w:vAlign w:val="center"/>
          </w:tcPr>
          <w:p w:rsidR="003A36F9" w:rsidRPr="00B26AB9" w:rsidRDefault="003A36F9" w:rsidP="003A36F9">
            <w:pPr>
              <w:suppressAutoHyphens w:val="0"/>
              <w:jc w:val="center"/>
              <w:rPr>
                <w:b/>
                <w:sz w:val="18"/>
                <w:szCs w:val="18"/>
                <w:lang w:eastAsia="hr-HR"/>
              </w:rPr>
            </w:pPr>
          </w:p>
        </w:tc>
        <w:tc>
          <w:tcPr>
            <w:tcW w:w="1134" w:type="dxa"/>
            <w:tcBorders>
              <w:top w:val="single" w:sz="12" w:space="0" w:color="00000A"/>
              <w:left w:val="single" w:sz="12" w:space="0" w:color="00000A"/>
              <w:right w:val="single" w:sz="12" w:space="0" w:color="00000A"/>
            </w:tcBorders>
            <w:shd w:val="clear" w:color="auto" w:fill="FF99CC"/>
            <w:tcMar>
              <w:left w:w="93" w:type="dxa"/>
            </w:tcMar>
            <w:vAlign w:val="center"/>
          </w:tcPr>
          <w:p w:rsidR="003A36F9" w:rsidRPr="00B26AB9" w:rsidRDefault="003A36F9" w:rsidP="003A36F9">
            <w:pPr>
              <w:suppressAutoHyphens w:val="0"/>
              <w:jc w:val="center"/>
              <w:rPr>
                <w:b/>
                <w:sz w:val="18"/>
                <w:szCs w:val="18"/>
                <w:lang w:eastAsia="hr-HR"/>
              </w:rPr>
            </w:pPr>
          </w:p>
        </w:tc>
        <w:tc>
          <w:tcPr>
            <w:tcW w:w="1276" w:type="dxa"/>
            <w:tcBorders>
              <w:top w:val="single" w:sz="12" w:space="0" w:color="00000A"/>
              <w:left w:val="single" w:sz="12" w:space="0" w:color="00000A"/>
              <w:right w:val="single" w:sz="12" w:space="0" w:color="00000A"/>
            </w:tcBorders>
            <w:shd w:val="clear" w:color="auto" w:fill="FF99CC"/>
            <w:tcMar>
              <w:left w:w="93" w:type="dxa"/>
            </w:tcMar>
            <w:vAlign w:val="center"/>
          </w:tcPr>
          <w:p w:rsidR="003A36F9" w:rsidRDefault="000D7FD4" w:rsidP="003A36F9">
            <w:pPr>
              <w:suppressAutoHyphens w:val="0"/>
              <w:jc w:val="center"/>
              <w:rPr>
                <w:b/>
                <w:sz w:val="18"/>
                <w:szCs w:val="18"/>
                <w:lang w:eastAsia="hr-HR"/>
              </w:rPr>
            </w:pPr>
            <w:r>
              <w:rPr>
                <w:b/>
                <w:sz w:val="18"/>
                <w:szCs w:val="18"/>
                <w:lang w:eastAsia="hr-HR"/>
              </w:rPr>
              <w:t>02.12.2021.</w:t>
            </w:r>
          </w:p>
          <w:p w:rsidR="000D7FD4" w:rsidRPr="00B26AB9" w:rsidRDefault="000D7FD4" w:rsidP="003A36F9">
            <w:pPr>
              <w:suppressAutoHyphens w:val="0"/>
              <w:jc w:val="center"/>
              <w:rPr>
                <w:b/>
                <w:sz w:val="18"/>
                <w:szCs w:val="18"/>
                <w:lang w:eastAsia="hr-HR"/>
              </w:rPr>
            </w:pPr>
            <w:r>
              <w:rPr>
                <w:b/>
                <w:sz w:val="18"/>
                <w:szCs w:val="18"/>
                <w:lang w:eastAsia="hr-HR"/>
              </w:rPr>
              <w:t>09.12.2021.</w:t>
            </w:r>
          </w:p>
        </w:tc>
        <w:tc>
          <w:tcPr>
            <w:tcW w:w="709" w:type="dxa"/>
            <w:tcBorders>
              <w:top w:val="single" w:sz="12" w:space="0" w:color="00000A"/>
              <w:left w:val="single" w:sz="12" w:space="0" w:color="00000A"/>
              <w:right w:val="single" w:sz="12" w:space="0" w:color="00000A"/>
            </w:tcBorders>
            <w:shd w:val="clear" w:color="auto" w:fill="FF99CC"/>
            <w:tcMar>
              <w:left w:w="93" w:type="dxa"/>
            </w:tcMar>
            <w:vAlign w:val="center"/>
          </w:tcPr>
          <w:p w:rsidR="003A36F9" w:rsidRPr="003A36F9" w:rsidRDefault="003A36F9" w:rsidP="003A36F9">
            <w:pPr>
              <w:suppressAutoHyphens w:val="0"/>
              <w:jc w:val="center"/>
              <w:rPr>
                <w:b/>
                <w:sz w:val="18"/>
                <w:szCs w:val="18"/>
                <w:lang w:eastAsia="hr-HR"/>
              </w:rPr>
            </w:pPr>
          </w:p>
        </w:tc>
        <w:tc>
          <w:tcPr>
            <w:tcW w:w="1275" w:type="dxa"/>
            <w:tcBorders>
              <w:top w:val="single" w:sz="12" w:space="0" w:color="00000A"/>
              <w:left w:val="single" w:sz="12" w:space="0" w:color="00000A"/>
              <w:right w:val="single" w:sz="12" w:space="0" w:color="00000A"/>
            </w:tcBorders>
            <w:shd w:val="clear" w:color="auto" w:fill="FF99CC"/>
            <w:tcMar>
              <w:left w:w="93" w:type="dxa"/>
            </w:tcMar>
            <w:vAlign w:val="center"/>
          </w:tcPr>
          <w:p w:rsidR="003A36F9" w:rsidRPr="003A36F9" w:rsidRDefault="003A36F9" w:rsidP="003A36F9">
            <w:pPr>
              <w:suppressAutoHyphens w:val="0"/>
              <w:jc w:val="center"/>
              <w:rPr>
                <w:b/>
                <w:sz w:val="18"/>
                <w:szCs w:val="18"/>
                <w:lang w:eastAsia="hr-HR"/>
              </w:rPr>
            </w:pPr>
          </w:p>
        </w:tc>
        <w:tc>
          <w:tcPr>
            <w:tcW w:w="1418" w:type="dxa"/>
            <w:tcBorders>
              <w:top w:val="single" w:sz="12" w:space="0" w:color="00000A"/>
              <w:left w:val="single" w:sz="12" w:space="0" w:color="00000A"/>
              <w:right w:val="single" w:sz="12" w:space="0" w:color="00000A"/>
            </w:tcBorders>
            <w:shd w:val="clear" w:color="auto" w:fill="FF99CC"/>
            <w:tcMar>
              <w:left w:w="93" w:type="dxa"/>
            </w:tcMar>
            <w:vAlign w:val="center"/>
          </w:tcPr>
          <w:p w:rsidR="003A36F9" w:rsidRPr="003A36F9" w:rsidRDefault="003A36F9" w:rsidP="003A36F9">
            <w:pPr>
              <w:suppressAutoHyphens w:val="0"/>
              <w:jc w:val="center"/>
              <w:rPr>
                <w:b/>
                <w:sz w:val="18"/>
                <w:szCs w:val="18"/>
                <w:lang w:eastAsia="hr-HR"/>
              </w:rPr>
            </w:pPr>
          </w:p>
        </w:tc>
        <w:tc>
          <w:tcPr>
            <w:tcW w:w="1276" w:type="dxa"/>
            <w:tcBorders>
              <w:top w:val="single" w:sz="12" w:space="0" w:color="00000A"/>
              <w:left w:val="single" w:sz="12" w:space="0" w:color="00000A"/>
              <w:right w:val="thinThickSmallGap" w:sz="12" w:space="0" w:color="00000A"/>
            </w:tcBorders>
            <w:shd w:val="clear" w:color="auto" w:fill="FF99CC"/>
            <w:tcMar>
              <w:left w:w="93" w:type="dxa"/>
            </w:tcMar>
            <w:vAlign w:val="center"/>
          </w:tcPr>
          <w:p w:rsidR="00DE7B5D" w:rsidRDefault="00DE7B5D" w:rsidP="00DE7B5D">
            <w:pPr>
              <w:suppressAutoHyphens w:val="0"/>
              <w:jc w:val="center"/>
              <w:rPr>
                <w:b/>
                <w:sz w:val="18"/>
                <w:szCs w:val="18"/>
                <w:lang w:eastAsia="hr-HR"/>
              </w:rPr>
            </w:pPr>
            <w:r>
              <w:rPr>
                <w:b/>
                <w:sz w:val="18"/>
                <w:szCs w:val="18"/>
                <w:lang w:eastAsia="hr-HR"/>
              </w:rPr>
              <w:t>02.12.2021.</w:t>
            </w:r>
          </w:p>
          <w:p w:rsidR="003A36F9" w:rsidRPr="003A36F9" w:rsidRDefault="00DE7B5D" w:rsidP="00DE7B5D">
            <w:pPr>
              <w:suppressAutoHyphens w:val="0"/>
              <w:jc w:val="center"/>
              <w:rPr>
                <w:b/>
                <w:sz w:val="18"/>
                <w:szCs w:val="18"/>
                <w:lang w:eastAsia="hr-HR"/>
              </w:rPr>
            </w:pPr>
            <w:r>
              <w:rPr>
                <w:b/>
                <w:sz w:val="18"/>
                <w:szCs w:val="18"/>
                <w:lang w:eastAsia="hr-HR"/>
              </w:rPr>
              <w:t>09.12.2021.</w:t>
            </w:r>
          </w:p>
        </w:tc>
      </w:tr>
      <w:tr w:rsidR="003A36F9" w:rsidRPr="003A36F9" w:rsidTr="00B26AB9">
        <w:trPr>
          <w:trHeight w:val="540"/>
        </w:trPr>
        <w:tc>
          <w:tcPr>
            <w:tcW w:w="2235" w:type="dxa"/>
            <w:tcBorders>
              <w:top w:val="single" w:sz="4" w:space="0" w:color="auto"/>
              <w:left w:val="thinThickSmallGap" w:sz="12" w:space="0" w:color="00000A"/>
              <w:bottom w:val="single" w:sz="4" w:space="0" w:color="auto"/>
              <w:right w:val="single" w:sz="12" w:space="0" w:color="00000A"/>
            </w:tcBorders>
            <w:shd w:val="clear" w:color="auto" w:fill="FF99CC"/>
            <w:tcMar>
              <w:left w:w="78" w:type="dxa"/>
            </w:tcMar>
            <w:vAlign w:val="center"/>
          </w:tcPr>
          <w:p w:rsidR="003A36F9" w:rsidRPr="003A36F9" w:rsidRDefault="003A36F9" w:rsidP="003A36F9">
            <w:pPr>
              <w:suppressAutoHyphens w:val="0"/>
              <w:rPr>
                <w:b/>
                <w:sz w:val="20"/>
                <w:szCs w:val="20"/>
                <w:lang w:eastAsia="hr-HR"/>
              </w:rPr>
            </w:pPr>
            <w:r w:rsidRPr="003A36F9">
              <w:rPr>
                <w:b/>
                <w:sz w:val="20"/>
                <w:szCs w:val="20"/>
                <w:lang w:eastAsia="hr-HR"/>
              </w:rPr>
              <w:t>Fizika</w:t>
            </w:r>
          </w:p>
          <w:p w:rsidR="003A36F9" w:rsidRPr="003A36F9" w:rsidRDefault="003A36F9" w:rsidP="003A36F9">
            <w:pPr>
              <w:suppressAutoHyphens w:val="0"/>
              <w:rPr>
                <w:b/>
                <w:sz w:val="20"/>
                <w:szCs w:val="20"/>
                <w:lang w:eastAsia="hr-HR"/>
              </w:rPr>
            </w:pPr>
          </w:p>
        </w:tc>
        <w:tc>
          <w:tcPr>
            <w:tcW w:w="820" w:type="dxa"/>
            <w:tcBorders>
              <w:top w:val="single" w:sz="4" w:space="0" w:color="auto"/>
              <w:left w:val="single" w:sz="12" w:space="0" w:color="00000A"/>
              <w:bottom w:val="single" w:sz="4" w:space="0" w:color="auto"/>
              <w:right w:val="single" w:sz="12" w:space="0" w:color="00000A"/>
            </w:tcBorders>
            <w:shd w:val="clear" w:color="auto" w:fill="FF99CC"/>
            <w:tcMar>
              <w:left w:w="93" w:type="dxa"/>
            </w:tcMar>
            <w:vAlign w:val="center"/>
          </w:tcPr>
          <w:p w:rsidR="003A36F9" w:rsidRPr="003A36F9" w:rsidRDefault="003A36F9" w:rsidP="003A36F9">
            <w:pPr>
              <w:suppressAutoHyphens w:val="0"/>
              <w:jc w:val="center"/>
              <w:rPr>
                <w:b/>
                <w:sz w:val="20"/>
                <w:szCs w:val="20"/>
                <w:lang w:eastAsia="hr-HR"/>
              </w:rPr>
            </w:pPr>
          </w:p>
        </w:tc>
        <w:tc>
          <w:tcPr>
            <w:tcW w:w="1276" w:type="dxa"/>
            <w:tcBorders>
              <w:top w:val="single" w:sz="4" w:space="0" w:color="auto"/>
              <w:left w:val="single" w:sz="12" w:space="0" w:color="00000A"/>
              <w:bottom w:val="single" w:sz="4" w:space="0" w:color="auto"/>
              <w:right w:val="single" w:sz="12" w:space="0" w:color="00000A"/>
            </w:tcBorders>
            <w:shd w:val="clear" w:color="auto" w:fill="FF99CC"/>
            <w:tcMar>
              <w:left w:w="93" w:type="dxa"/>
            </w:tcMar>
            <w:vAlign w:val="center"/>
          </w:tcPr>
          <w:p w:rsidR="003A36F9" w:rsidRPr="00B26AB9" w:rsidRDefault="003A36F9" w:rsidP="003A36F9">
            <w:pPr>
              <w:suppressAutoHyphens w:val="0"/>
              <w:jc w:val="center"/>
              <w:rPr>
                <w:b/>
                <w:sz w:val="18"/>
                <w:szCs w:val="18"/>
                <w:lang w:eastAsia="hr-HR"/>
              </w:rPr>
            </w:pPr>
          </w:p>
        </w:tc>
        <w:tc>
          <w:tcPr>
            <w:tcW w:w="1307" w:type="dxa"/>
            <w:tcBorders>
              <w:top w:val="single" w:sz="4" w:space="0" w:color="auto"/>
              <w:left w:val="single" w:sz="12" w:space="0" w:color="00000A"/>
              <w:bottom w:val="single" w:sz="4" w:space="0" w:color="auto"/>
              <w:right w:val="single" w:sz="12" w:space="0" w:color="00000A"/>
            </w:tcBorders>
            <w:shd w:val="clear" w:color="auto" w:fill="FF99CC"/>
            <w:tcMar>
              <w:left w:w="93" w:type="dxa"/>
            </w:tcMar>
            <w:vAlign w:val="center"/>
          </w:tcPr>
          <w:p w:rsidR="003A36F9" w:rsidRPr="00B26AB9" w:rsidRDefault="003A36F9" w:rsidP="003A36F9">
            <w:pPr>
              <w:suppressAutoHyphens w:val="0"/>
              <w:jc w:val="center"/>
              <w:rPr>
                <w:b/>
                <w:sz w:val="18"/>
                <w:szCs w:val="18"/>
                <w:lang w:eastAsia="hr-HR"/>
              </w:rPr>
            </w:pPr>
          </w:p>
        </w:tc>
        <w:tc>
          <w:tcPr>
            <w:tcW w:w="1244" w:type="dxa"/>
            <w:tcBorders>
              <w:top w:val="single" w:sz="4" w:space="0" w:color="auto"/>
              <w:left w:val="single" w:sz="12" w:space="0" w:color="00000A"/>
              <w:bottom w:val="single" w:sz="4" w:space="0" w:color="auto"/>
              <w:right w:val="single" w:sz="12" w:space="0" w:color="00000A"/>
            </w:tcBorders>
            <w:shd w:val="clear" w:color="auto" w:fill="FF99CC"/>
            <w:tcMar>
              <w:left w:w="93" w:type="dxa"/>
            </w:tcMar>
            <w:vAlign w:val="center"/>
          </w:tcPr>
          <w:p w:rsidR="003A36F9" w:rsidRPr="00B26AB9" w:rsidRDefault="00B26AB9" w:rsidP="003A36F9">
            <w:pPr>
              <w:suppressAutoHyphens w:val="0"/>
              <w:jc w:val="center"/>
              <w:rPr>
                <w:b/>
                <w:sz w:val="18"/>
                <w:szCs w:val="18"/>
                <w:lang w:eastAsia="hr-HR"/>
              </w:rPr>
            </w:pPr>
            <w:r w:rsidRPr="00B26AB9">
              <w:rPr>
                <w:b/>
                <w:sz w:val="18"/>
                <w:szCs w:val="18"/>
                <w:lang w:eastAsia="hr-HR"/>
              </w:rPr>
              <w:t>08.12.2021.</w:t>
            </w:r>
          </w:p>
          <w:p w:rsidR="00B26AB9" w:rsidRPr="00B26AB9" w:rsidRDefault="00B26AB9" w:rsidP="003A36F9">
            <w:pPr>
              <w:suppressAutoHyphens w:val="0"/>
              <w:jc w:val="center"/>
              <w:rPr>
                <w:b/>
                <w:sz w:val="18"/>
                <w:szCs w:val="18"/>
                <w:lang w:eastAsia="hr-HR"/>
              </w:rPr>
            </w:pPr>
            <w:r w:rsidRPr="00B26AB9">
              <w:rPr>
                <w:b/>
                <w:sz w:val="18"/>
                <w:szCs w:val="18"/>
                <w:lang w:eastAsia="hr-HR"/>
              </w:rPr>
              <w:t>13.12.2021.</w:t>
            </w:r>
          </w:p>
        </w:tc>
        <w:tc>
          <w:tcPr>
            <w:tcW w:w="709" w:type="dxa"/>
            <w:tcBorders>
              <w:top w:val="single" w:sz="4" w:space="0" w:color="auto"/>
              <w:left w:val="single" w:sz="12" w:space="0" w:color="00000A"/>
              <w:bottom w:val="single" w:sz="4" w:space="0" w:color="auto"/>
              <w:right w:val="single" w:sz="12" w:space="0" w:color="00000A"/>
            </w:tcBorders>
            <w:shd w:val="clear" w:color="auto" w:fill="FF99CC"/>
            <w:tcMar>
              <w:left w:w="93" w:type="dxa"/>
            </w:tcMar>
            <w:vAlign w:val="center"/>
          </w:tcPr>
          <w:p w:rsidR="003A36F9" w:rsidRPr="00B26AB9" w:rsidRDefault="003A36F9" w:rsidP="003A36F9">
            <w:pPr>
              <w:suppressAutoHyphens w:val="0"/>
              <w:jc w:val="center"/>
              <w:rPr>
                <w:b/>
                <w:sz w:val="18"/>
                <w:szCs w:val="18"/>
                <w:lang w:eastAsia="hr-HR"/>
              </w:rPr>
            </w:pPr>
          </w:p>
        </w:tc>
        <w:tc>
          <w:tcPr>
            <w:tcW w:w="1134" w:type="dxa"/>
            <w:tcBorders>
              <w:top w:val="single" w:sz="4" w:space="0" w:color="auto"/>
              <w:left w:val="single" w:sz="12" w:space="0" w:color="00000A"/>
              <w:bottom w:val="single" w:sz="4" w:space="0" w:color="auto"/>
              <w:right w:val="single" w:sz="12" w:space="0" w:color="00000A"/>
            </w:tcBorders>
            <w:shd w:val="clear" w:color="auto" w:fill="FF99CC"/>
            <w:tcMar>
              <w:left w:w="93" w:type="dxa"/>
            </w:tcMar>
            <w:vAlign w:val="center"/>
          </w:tcPr>
          <w:p w:rsidR="003A36F9" w:rsidRPr="00B26AB9" w:rsidRDefault="003A36F9" w:rsidP="003A36F9">
            <w:pPr>
              <w:suppressAutoHyphens w:val="0"/>
              <w:jc w:val="center"/>
              <w:rPr>
                <w:b/>
                <w:sz w:val="18"/>
                <w:szCs w:val="18"/>
                <w:lang w:eastAsia="hr-HR"/>
              </w:rPr>
            </w:pPr>
          </w:p>
        </w:tc>
        <w:tc>
          <w:tcPr>
            <w:tcW w:w="1134" w:type="dxa"/>
            <w:tcBorders>
              <w:top w:val="single" w:sz="4" w:space="0" w:color="auto"/>
              <w:left w:val="single" w:sz="12" w:space="0" w:color="00000A"/>
              <w:bottom w:val="single" w:sz="4" w:space="0" w:color="auto"/>
              <w:right w:val="single" w:sz="12" w:space="0" w:color="00000A"/>
            </w:tcBorders>
            <w:shd w:val="clear" w:color="auto" w:fill="FF99CC"/>
            <w:tcMar>
              <w:left w:w="93" w:type="dxa"/>
            </w:tcMar>
            <w:vAlign w:val="center"/>
          </w:tcPr>
          <w:p w:rsidR="003A36F9" w:rsidRPr="00B26AB9" w:rsidRDefault="003A36F9" w:rsidP="003A36F9">
            <w:pPr>
              <w:suppressAutoHyphens w:val="0"/>
              <w:jc w:val="center"/>
              <w:rPr>
                <w:b/>
                <w:sz w:val="18"/>
                <w:szCs w:val="18"/>
                <w:lang w:eastAsia="hr-HR"/>
              </w:rPr>
            </w:pPr>
          </w:p>
        </w:tc>
        <w:tc>
          <w:tcPr>
            <w:tcW w:w="1276" w:type="dxa"/>
            <w:tcBorders>
              <w:top w:val="single" w:sz="4" w:space="0" w:color="auto"/>
              <w:left w:val="single" w:sz="12" w:space="0" w:color="00000A"/>
              <w:bottom w:val="single" w:sz="4" w:space="0" w:color="auto"/>
              <w:right w:val="single" w:sz="12" w:space="0" w:color="00000A"/>
            </w:tcBorders>
            <w:shd w:val="clear" w:color="auto" w:fill="FF99CC"/>
            <w:tcMar>
              <w:left w:w="93" w:type="dxa"/>
            </w:tcMar>
            <w:vAlign w:val="center"/>
          </w:tcPr>
          <w:p w:rsidR="00B26AB9" w:rsidRPr="00B26AB9" w:rsidRDefault="00B26AB9" w:rsidP="00B26AB9">
            <w:pPr>
              <w:suppressAutoHyphens w:val="0"/>
              <w:jc w:val="center"/>
              <w:rPr>
                <w:b/>
                <w:sz w:val="18"/>
                <w:szCs w:val="18"/>
                <w:lang w:eastAsia="hr-HR"/>
              </w:rPr>
            </w:pPr>
            <w:r w:rsidRPr="00B26AB9">
              <w:rPr>
                <w:b/>
                <w:sz w:val="18"/>
                <w:szCs w:val="18"/>
                <w:lang w:eastAsia="hr-HR"/>
              </w:rPr>
              <w:t>08.12.2021.</w:t>
            </w:r>
          </w:p>
          <w:p w:rsidR="003A36F9" w:rsidRPr="00B26AB9" w:rsidRDefault="00B26AB9" w:rsidP="00B26AB9">
            <w:pPr>
              <w:suppressAutoHyphens w:val="0"/>
              <w:jc w:val="center"/>
              <w:rPr>
                <w:b/>
                <w:sz w:val="18"/>
                <w:szCs w:val="18"/>
                <w:lang w:eastAsia="hr-HR"/>
              </w:rPr>
            </w:pPr>
            <w:r w:rsidRPr="00B26AB9">
              <w:rPr>
                <w:b/>
                <w:sz w:val="18"/>
                <w:szCs w:val="18"/>
                <w:lang w:eastAsia="hr-HR"/>
              </w:rPr>
              <w:t>13.12.2021.</w:t>
            </w:r>
          </w:p>
        </w:tc>
        <w:tc>
          <w:tcPr>
            <w:tcW w:w="709" w:type="dxa"/>
            <w:tcBorders>
              <w:top w:val="single" w:sz="4" w:space="0" w:color="auto"/>
              <w:left w:val="single" w:sz="12" w:space="0" w:color="00000A"/>
              <w:bottom w:val="single" w:sz="4" w:space="0" w:color="auto"/>
              <w:right w:val="single" w:sz="12" w:space="0" w:color="00000A"/>
            </w:tcBorders>
            <w:shd w:val="clear" w:color="auto" w:fill="FF99CC"/>
            <w:tcMar>
              <w:left w:w="93" w:type="dxa"/>
            </w:tcMar>
            <w:vAlign w:val="center"/>
          </w:tcPr>
          <w:p w:rsidR="003A36F9" w:rsidRPr="003A36F9" w:rsidRDefault="003A36F9" w:rsidP="003A36F9">
            <w:pPr>
              <w:suppressAutoHyphens w:val="0"/>
              <w:jc w:val="center"/>
              <w:rPr>
                <w:b/>
                <w:sz w:val="18"/>
                <w:szCs w:val="18"/>
                <w:lang w:eastAsia="hr-HR"/>
              </w:rPr>
            </w:pPr>
          </w:p>
        </w:tc>
        <w:tc>
          <w:tcPr>
            <w:tcW w:w="1275" w:type="dxa"/>
            <w:tcBorders>
              <w:top w:val="single" w:sz="4" w:space="0" w:color="auto"/>
              <w:left w:val="single" w:sz="12" w:space="0" w:color="00000A"/>
              <w:bottom w:val="single" w:sz="4" w:space="0" w:color="auto"/>
              <w:right w:val="single" w:sz="12" w:space="0" w:color="00000A"/>
            </w:tcBorders>
            <w:shd w:val="clear" w:color="auto" w:fill="FF99CC"/>
            <w:tcMar>
              <w:left w:w="93" w:type="dxa"/>
            </w:tcMar>
            <w:vAlign w:val="center"/>
          </w:tcPr>
          <w:p w:rsidR="003A36F9" w:rsidRPr="003A36F9" w:rsidRDefault="003A36F9" w:rsidP="003A36F9">
            <w:pPr>
              <w:suppressAutoHyphens w:val="0"/>
              <w:jc w:val="center"/>
              <w:rPr>
                <w:b/>
                <w:sz w:val="18"/>
                <w:szCs w:val="18"/>
                <w:lang w:eastAsia="hr-HR"/>
              </w:rPr>
            </w:pPr>
          </w:p>
        </w:tc>
        <w:tc>
          <w:tcPr>
            <w:tcW w:w="1418" w:type="dxa"/>
            <w:tcBorders>
              <w:top w:val="single" w:sz="4" w:space="0" w:color="auto"/>
              <w:left w:val="single" w:sz="12" w:space="0" w:color="00000A"/>
              <w:bottom w:val="single" w:sz="4" w:space="0" w:color="auto"/>
              <w:right w:val="single" w:sz="12" w:space="0" w:color="00000A"/>
            </w:tcBorders>
            <w:shd w:val="clear" w:color="auto" w:fill="FF99CC"/>
            <w:tcMar>
              <w:left w:w="93" w:type="dxa"/>
            </w:tcMar>
            <w:vAlign w:val="center"/>
          </w:tcPr>
          <w:p w:rsidR="003A36F9" w:rsidRPr="003A36F9" w:rsidRDefault="003A36F9" w:rsidP="003A36F9">
            <w:pPr>
              <w:suppressAutoHyphens w:val="0"/>
              <w:jc w:val="center"/>
              <w:rPr>
                <w:b/>
                <w:sz w:val="18"/>
                <w:szCs w:val="18"/>
                <w:lang w:eastAsia="hr-HR"/>
              </w:rPr>
            </w:pPr>
          </w:p>
        </w:tc>
        <w:tc>
          <w:tcPr>
            <w:tcW w:w="1276" w:type="dxa"/>
            <w:tcBorders>
              <w:top w:val="single" w:sz="4" w:space="0" w:color="auto"/>
              <w:left w:val="single" w:sz="12" w:space="0" w:color="00000A"/>
              <w:bottom w:val="single" w:sz="4" w:space="0" w:color="auto"/>
              <w:right w:val="thinThickSmallGap" w:sz="12" w:space="0" w:color="00000A"/>
            </w:tcBorders>
            <w:shd w:val="clear" w:color="auto" w:fill="FF99CC"/>
            <w:tcMar>
              <w:left w:w="93" w:type="dxa"/>
            </w:tcMar>
            <w:vAlign w:val="center"/>
          </w:tcPr>
          <w:p w:rsidR="00DE7B5D" w:rsidRPr="00B26AB9" w:rsidRDefault="00DE7B5D" w:rsidP="00DE7B5D">
            <w:pPr>
              <w:suppressAutoHyphens w:val="0"/>
              <w:jc w:val="center"/>
              <w:rPr>
                <w:b/>
                <w:sz w:val="18"/>
                <w:szCs w:val="18"/>
                <w:lang w:eastAsia="hr-HR"/>
              </w:rPr>
            </w:pPr>
            <w:r w:rsidRPr="00B26AB9">
              <w:rPr>
                <w:b/>
                <w:sz w:val="18"/>
                <w:szCs w:val="18"/>
                <w:lang w:eastAsia="hr-HR"/>
              </w:rPr>
              <w:t>08.12.2021.</w:t>
            </w:r>
          </w:p>
          <w:p w:rsidR="003A36F9" w:rsidRPr="003A36F9" w:rsidRDefault="00DE7B5D" w:rsidP="00DE7B5D">
            <w:pPr>
              <w:suppressAutoHyphens w:val="0"/>
              <w:jc w:val="center"/>
              <w:rPr>
                <w:b/>
                <w:sz w:val="18"/>
                <w:szCs w:val="18"/>
                <w:lang w:eastAsia="hr-HR"/>
              </w:rPr>
            </w:pPr>
            <w:r w:rsidRPr="00B26AB9">
              <w:rPr>
                <w:b/>
                <w:sz w:val="18"/>
                <w:szCs w:val="18"/>
                <w:lang w:eastAsia="hr-HR"/>
              </w:rPr>
              <w:t>13.12.2021</w:t>
            </w:r>
          </w:p>
        </w:tc>
      </w:tr>
      <w:tr w:rsidR="003A36F9" w:rsidRPr="003A36F9" w:rsidTr="00B26AB9">
        <w:trPr>
          <w:trHeight w:val="540"/>
        </w:trPr>
        <w:tc>
          <w:tcPr>
            <w:tcW w:w="2235" w:type="dxa"/>
            <w:tcBorders>
              <w:top w:val="single" w:sz="4" w:space="0" w:color="auto"/>
              <w:left w:val="thinThickSmallGap" w:sz="12" w:space="0" w:color="00000A"/>
              <w:bottom w:val="thinThickSmallGap" w:sz="12" w:space="0" w:color="00000A"/>
              <w:right w:val="single" w:sz="12" w:space="0" w:color="00000A"/>
            </w:tcBorders>
            <w:shd w:val="clear" w:color="auto" w:fill="FF99CC"/>
            <w:tcMar>
              <w:left w:w="78" w:type="dxa"/>
            </w:tcMar>
            <w:vAlign w:val="center"/>
          </w:tcPr>
          <w:p w:rsidR="003A36F9" w:rsidRPr="003A36F9" w:rsidRDefault="003A36F9" w:rsidP="003A36F9">
            <w:pPr>
              <w:suppressAutoHyphens w:val="0"/>
              <w:rPr>
                <w:b/>
                <w:sz w:val="20"/>
                <w:szCs w:val="20"/>
                <w:lang w:eastAsia="hr-HR"/>
              </w:rPr>
            </w:pPr>
            <w:r w:rsidRPr="003A36F9">
              <w:rPr>
                <w:b/>
                <w:sz w:val="20"/>
                <w:szCs w:val="20"/>
                <w:lang w:eastAsia="hr-HR"/>
              </w:rPr>
              <w:t>Muzička kultura</w:t>
            </w:r>
          </w:p>
        </w:tc>
        <w:tc>
          <w:tcPr>
            <w:tcW w:w="820" w:type="dxa"/>
            <w:tcBorders>
              <w:top w:val="single" w:sz="4" w:space="0" w:color="auto"/>
              <w:left w:val="single" w:sz="12" w:space="0" w:color="00000A"/>
              <w:bottom w:val="thinThickSmallGap" w:sz="12" w:space="0" w:color="00000A"/>
              <w:right w:val="single" w:sz="12" w:space="0" w:color="00000A"/>
            </w:tcBorders>
            <w:shd w:val="clear" w:color="auto" w:fill="FF99CC"/>
            <w:tcMar>
              <w:left w:w="93" w:type="dxa"/>
            </w:tcMar>
            <w:vAlign w:val="center"/>
          </w:tcPr>
          <w:p w:rsidR="003A36F9" w:rsidRPr="003A36F9" w:rsidRDefault="003A36F9" w:rsidP="003A36F9">
            <w:pPr>
              <w:suppressAutoHyphens w:val="0"/>
              <w:jc w:val="center"/>
              <w:rPr>
                <w:b/>
                <w:sz w:val="20"/>
                <w:szCs w:val="20"/>
                <w:lang w:eastAsia="hr-HR"/>
              </w:rPr>
            </w:pPr>
          </w:p>
        </w:tc>
        <w:tc>
          <w:tcPr>
            <w:tcW w:w="1276" w:type="dxa"/>
            <w:tcBorders>
              <w:top w:val="single" w:sz="4" w:space="0" w:color="auto"/>
              <w:left w:val="single" w:sz="12" w:space="0" w:color="00000A"/>
              <w:bottom w:val="thinThickSmallGap" w:sz="12" w:space="0" w:color="00000A"/>
              <w:right w:val="single" w:sz="12" w:space="0" w:color="00000A"/>
            </w:tcBorders>
            <w:shd w:val="clear" w:color="auto" w:fill="FF99CC"/>
            <w:tcMar>
              <w:left w:w="93" w:type="dxa"/>
            </w:tcMar>
            <w:vAlign w:val="center"/>
          </w:tcPr>
          <w:p w:rsidR="003A36F9" w:rsidRPr="003A36F9" w:rsidRDefault="003A36F9" w:rsidP="003A36F9">
            <w:pPr>
              <w:suppressAutoHyphens w:val="0"/>
              <w:jc w:val="center"/>
              <w:rPr>
                <w:b/>
                <w:sz w:val="18"/>
                <w:szCs w:val="18"/>
                <w:lang w:eastAsia="hr-HR"/>
              </w:rPr>
            </w:pPr>
          </w:p>
        </w:tc>
        <w:tc>
          <w:tcPr>
            <w:tcW w:w="1307" w:type="dxa"/>
            <w:tcBorders>
              <w:top w:val="single" w:sz="4" w:space="0" w:color="auto"/>
              <w:left w:val="single" w:sz="12" w:space="0" w:color="00000A"/>
              <w:bottom w:val="thinThickSmallGap" w:sz="12" w:space="0" w:color="00000A"/>
              <w:right w:val="single" w:sz="12" w:space="0" w:color="00000A"/>
            </w:tcBorders>
            <w:shd w:val="clear" w:color="auto" w:fill="FF99CC"/>
            <w:tcMar>
              <w:left w:w="93" w:type="dxa"/>
            </w:tcMar>
            <w:vAlign w:val="center"/>
          </w:tcPr>
          <w:p w:rsidR="003A36F9" w:rsidRPr="003A36F9" w:rsidRDefault="003A36F9" w:rsidP="003A36F9">
            <w:pPr>
              <w:suppressAutoHyphens w:val="0"/>
              <w:jc w:val="center"/>
              <w:rPr>
                <w:b/>
                <w:sz w:val="18"/>
                <w:szCs w:val="18"/>
                <w:lang w:eastAsia="hr-HR"/>
              </w:rPr>
            </w:pPr>
          </w:p>
        </w:tc>
        <w:tc>
          <w:tcPr>
            <w:tcW w:w="1244" w:type="dxa"/>
            <w:tcBorders>
              <w:top w:val="single" w:sz="4" w:space="0" w:color="auto"/>
              <w:left w:val="single" w:sz="12" w:space="0" w:color="00000A"/>
              <w:bottom w:val="thinThickSmallGap" w:sz="12" w:space="0" w:color="00000A"/>
              <w:right w:val="single" w:sz="12" w:space="0" w:color="00000A"/>
            </w:tcBorders>
            <w:shd w:val="clear" w:color="auto" w:fill="FF99CC"/>
            <w:tcMar>
              <w:left w:w="93" w:type="dxa"/>
            </w:tcMar>
            <w:vAlign w:val="center"/>
          </w:tcPr>
          <w:p w:rsidR="003A36F9" w:rsidRPr="003A36F9" w:rsidRDefault="003A36F9" w:rsidP="003A36F9">
            <w:pPr>
              <w:suppressAutoHyphens w:val="0"/>
              <w:jc w:val="center"/>
              <w:rPr>
                <w:b/>
                <w:sz w:val="18"/>
                <w:szCs w:val="18"/>
                <w:lang w:eastAsia="hr-HR"/>
              </w:rPr>
            </w:pPr>
          </w:p>
        </w:tc>
        <w:tc>
          <w:tcPr>
            <w:tcW w:w="709" w:type="dxa"/>
            <w:tcBorders>
              <w:top w:val="single" w:sz="4" w:space="0" w:color="auto"/>
              <w:left w:val="single" w:sz="12" w:space="0" w:color="00000A"/>
              <w:bottom w:val="thinThickSmallGap" w:sz="12" w:space="0" w:color="00000A"/>
              <w:right w:val="single" w:sz="12" w:space="0" w:color="00000A"/>
            </w:tcBorders>
            <w:shd w:val="clear" w:color="auto" w:fill="FF99CC"/>
            <w:tcMar>
              <w:left w:w="93" w:type="dxa"/>
            </w:tcMar>
            <w:vAlign w:val="center"/>
          </w:tcPr>
          <w:p w:rsidR="003A36F9" w:rsidRPr="003A36F9" w:rsidRDefault="003A36F9" w:rsidP="003A36F9">
            <w:pPr>
              <w:suppressAutoHyphens w:val="0"/>
              <w:jc w:val="center"/>
              <w:rPr>
                <w:b/>
                <w:sz w:val="20"/>
                <w:szCs w:val="20"/>
                <w:lang w:eastAsia="hr-HR"/>
              </w:rPr>
            </w:pPr>
          </w:p>
        </w:tc>
        <w:tc>
          <w:tcPr>
            <w:tcW w:w="1134" w:type="dxa"/>
            <w:tcBorders>
              <w:top w:val="single" w:sz="4" w:space="0" w:color="auto"/>
              <w:left w:val="single" w:sz="12" w:space="0" w:color="00000A"/>
              <w:bottom w:val="thinThickSmallGap" w:sz="12" w:space="0" w:color="00000A"/>
              <w:right w:val="single" w:sz="12" w:space="0" w:color="00000A"/>
            </w:tcBorders>
            <w:shd w:val="clear" w:color="auto" w:fill="FF99CC"/>
            <w:tcMar>
              <w:left w:w="93" w:type="dxa"/>
            </w:tcMar>
            <w:vAlign w:val="center"/>
          </w:tcPr>
          <w:p w:rsidR="003A36F9" w:rsidRPr="003A36F9" w:rsidRDefault="003A36F9" w:rsidP="003A36F9">
            <w:pPr>
              <w:suppressAutoHyphens w:val="0"/>
              <w:jc w:val="center"/>
              <w:rPr>
                <w:b/>
                <w:sz w:val="20"/>
                <w:szCs w:val="20"/>
                <w:lang w:eastAsia="hr-HR"/>
              </w:rPr>
            </w:pPr>
          </w:p>
        </w:tc>
        <w:tc>
          <w:tcPr>
            <w:tcW w:w="1134" w:type="dxa"/>
            <w:tcBorders>
              <w:top w:val="single" w:sz="4" w:space="0" w:color="auto"/>
              <w:left w:val="single" w:sz="12" w:space="0" w:color="00000A"/>
              <w:bottom w:val="thinThickSmallGap" w:sz="12" w:space="0" w:color="00000A"/>
              <w:right w:val="single" w:sz="12" w:space="0" w:color="00000A"/>
            </w:tcBorders>
            <w:shd w:val="clear" w:color="auto" w:fill="FF99CC"/>
            <w:tcMar>
              <w:left w:w="93" w:type="dxa"/>
            </w:tcMar>
            <w:vAlign w:val="center"/>
          </w:tcPr>
          <w:p w:rsidR="003A36F9" w:rsidRPr="003A36F9" w:rsidRDefault="003A36F9" w:rsidP="003A36F9">
            <w:pPr>
              <w:suppressAutoHyphens w:val="0"/>
              <w:jc w:val="center"/>
              <w:rPr>
                <w:b/>
                <w:sz w:val="20"/>
                <w:szCs w:val="20"/>
                <w:lang w:eastAsia="hr-HR"/>
              </w:rPr>
            </w:pPr>
          </w:p>
        </w:tc>
        <w:tc>
          <w:tcPr>
            <w:tcW w:w="1276" w:type="dxa"/>
            <w:tcBorders>
              <w:top w:val="single" w:sz="4" w:space="0" w:color="auto"/>
              <w:left w:val="single" w:sz="12" w:space="0" w:color="00000A"/>
              <w:bottom w:val="thinThickSmallGap" w:sz="12" w:space="0" w:color="00000A"/>
              <w:right w:val="single" w:sz="12" w:space="0" w:color="00000A"/>
            </w:tcBorders>
            <w:shd w:val="clear" w:color="auto" w:fill="FF99CC"/>
            <w:tcMar>
              <w:left w:w="93" w:type="dxa"/>
            </w:tcMar>
            <w:vAlign w:val="center"/>
          </w:tcPr>
          <w:p w:rsidR="003A36F9" w:rsidRPr="003A36F9" w:rsidRDefault="003A36F9" w:rsidP="003A36F9">
            <w:pPr>
              <w:suppressAutoHyphens w:val="0"/>
              <w:jc w:val="center"/>
              <w:rPr>
                <w:b/>
                <w:sz w:val="20"/>
                <w:szCs w:val="20"/>
                <w:lang w:eastAsia="hr-HR"/>
              </w:rPr>
            </w:pPr>
          </w:p>
        </w:tc>
        <w:tc>
          <w:tcPr>
            <w:tcW w:w="709" w:type="dxa"/>
            <w:tcBorders>
              <w:top w:val="single" w:sz="4" w:space="0" w:color="auto"/>
              <w:left w:val="single" w:sz="12" w:space="0" w:color="00000A"/>
              <w:bottom w:val="thinThickSmallGap" w:sz="12" w:space="0" w:color="00000A"/>
              <w:right w:val="single" w:sz="12" w:space="0" w:color="00000A"/>
            </w:tcBorders>
            <w:shd w:val="clear" w:color="auto" w:fill="FF99CC"/>
            <w:tcMar>
              <w:left w:w="93" w:type="dxa"/>
            </w:tcMar>
            <w:vAlign w:val="center"/>
          </w:tcPr>
          <w:p w:rsidR="003A36F9" w:rsidRPr="003A36F9" w:rsidRDefault="003A36F9" w:rsidP="003A36F9">
            <w:pPr>
              <w:suppressAutoHyphens w:val="0"/>
              <w:jc w:val="center"/>
              <w:rPr>
                <w:b/>
                <w:sz w:val="18"/>
                <w:szCs w:val="18"/>
                <w:lang w:eastAsia="hr-HR"/>
              </w:rPr>
            </w:pPr>
          </w:p>
        </w:tc>
        <w:tc>
          <w:tcPr>
            <w:tcW w:w="1275" w:type="dxa"/>
            <w:tcBorders>
              <w:top w:val="single" w:sz="4" w:space="0" w:color="auto"/>
              <w:left w:val="single" w:sz="12" w:space="0" w:color="00000A"/>
              <w:bottom w:val="thinThickSmallGap" w:sz="12" w:space="0" w:color="00000A"/>
              <w:right w:val="single" w:sz="12" w:space="0" w:color="00000A"/>
            </w:tcBorders>
            <w:shd w:val="clear" w:color="auto" w:fill="FF99CC"/>
            <w:tcMar>
              <w:left w:w="93" w:type="dxa"/>
            </w:tcMar>
            <w:vAlign w:val="center"/>
          </w:tcPr>
          <w:p w:rsidR="003A36F9" w:rsidRPr="003A36F9" w:rsidRDefault="003A36F9" w:rsidP="003A36F9">
            <w:pPr>
              <w:suppressAutoHyphens w:val="0"/>
              <w:jc w:val="center"/>
              <w:rPr>
                <w:b/>
                <w:sz w:val="18"/>
                <w:szCs w:val="18"/>
                <w:lang w:eastAsia="hr-HR"/>
              </w:rPr>
            </w:pPr>
          </w:p>
        </w:tc>
        <w:tc>
          <w:tcPr>
            <w:tcW w:w="1418" w:type="dxa"/>
            <w:tcBorders>
              <w:top w:val="single" w:sz="4" w:space="0" w:color="auto"/>
              <w:left w:val="single" w:sz="12" w:space="0" w:color="00000A"/>
              <w:bottom w:val="thinThickSmallGap" w:sz="12" w:space="0" w:color="00000A"/>
              <w:right w:val="single" w:sz="12" w:space="0" w:color="00000A"/>
            </w:tcBorders>
            <w:shd w:val="clear" w:color="auto" w:fill="FF99CC"/>
            <w:tcMar>
              <w:left w:w="93" w:type="dxa"/>
            </w:tcMar>
            <w:vAlign w:val="center"/>
          </w:tcPr>
          <w:p w:rsidR="003A36F9" w:rsidRPr="003A36F9" w:rsidRDefault="003A36F9" w:rsidP="003A36F9">
            <w:pPr>
              <w:suppressAutoHyphens w:val="0"/>
              <w:jc w:val="center"/>
              <w:rPr>
                <w:b/>
                <w:sz w:val="18"/>
                <w:szCs w:val="18"/>
                <w:lang w:eastAsia="hr-HR"/>
              </w:rPr>
            </w:pPr>
          </w:p>
        </w:tc>
        <w:tc>
          <w:tcPr>
            <w:tcW w:w="1276" w:type="dxa"/>
            <w:tcBorders>
              <w:top w:val="single" w:sz="4" w:space="0" w:color="auto"/>
              <w:left w:val="single" w:sz="12" w:space="0" w:color="00000A"/>
              <w:bottom w:val="thinThickSmallGap" w:sz="12" w:space="0" w:color="00000A"/>
              <w:right w:val="thinThickSmallGap" w:sz="12" w:space="0" w:color="00000A"/>
            </w:tcBorders>
            <w:shd w:val="clear" w:color="auto" w:fill="FF99CC"/>
            <w:tcMar>
              <w:left w:w="93" w:type="dxa"/>
            </w:tcMar>
            <w:vAlign w:val="center"/>
          </w:tcPr>
          <w:p w:rsidR="003A36F9" w:rsidRPr="003A36F9" w:rsidRDefault="003A36F9" w:rsidP="003A36F9">
            <w:pPr>
              <w:suppressAutoHyphens w:val="0"/>
              <w:jc w:val="center"/>
              <w:rPr>
                <w:b/>
                <w:sz w:val="18"/>
                <w:szCs w:val="18"/>
                <w:lang w:eastAsia="hr-HR"/>
              </w:rPr>
            </w:pPr>
          </w:p>
        </w:tc>
      </w:tr>
    </w:tbl>
    <w:p w:rsidR="00DF4F3E" w:rsidRDefault="00DF4F3E">
      <w:pPr>
        <w:shd w:val="clear" w:color="auto" w:fill="FFFFFF"/>
        <w:jc w:val="both"/>
        <w:rPr>
          <w:sz w:val="22"/>
          <w:szCs w:val="22"/>
          <w:lang w:val="bs-Latn-BA"/>
        </w:rPr>
      </w:pPr>
    </w:p>
    <w:p w:rsidR="003A36F9" w:rsidRDefault="003A36F9">
      <w:pPr>
        <w:shd w:val="clear" w:color="auto" w:fill="FFFFFF"/>
        <w:jc w:val="both"/>
        <w:rPr>
          <w:sz w:val="22"/>
          <w:szCs w:val="22"/>
          <w:lang w:val="bs-Latn-BA"/>
        </w:rPr>
      </w:pPr>
    </w:p>
    <w:p w:rsidR="00DF4F3E" w:rsidRDefault="00DF4F3E">
      <w:pPr>
        <w:shd w:val="clear" w:color="auto" w:fill="FFFFFF"/>
        <w:jc w:val="both"/>
        <w:rPr>
          <w:sz w:val="22"/>
          <w:szCs w:val="22"/>
          <w:lang w:val="bs-Latn-BA"/>
        </w:rPr>
      </w:pPr>
    </w:p>
    <w:p w:rsidR="00DF4F3E" w:rsidRDefault="00DF4F3E">
      <w:pPr>
        <w:shd w:val="clear" w:color="auto" w:fill="FFFFFF"/>
        <w:jc w:val="both"/>
        <w:rPr>
          <w:sz w:val="22"/>
          <w:szCs w:val="22"/>
          <w:lang w:val="bs-Latn-BA"/>
        </w:rPr>
      </w:pPr>
    </w:p>
    <w:p w:rsidR="00DF4F3E" w:rsidRDefault="00DF4F3E">
      <w:pPr>
        <w:shd w:val="clear" w:color="auto" w:fill="FFFFFF"/>
        <w:jc w:val="both"/>
        <w:rPr>
          <w:sz w:val="22"/>
          <w:szCs w:val="22"/>
          <w:lang w:val="bs-Latn-BA"/>
        </w:rPr>
      </w:pPr>
    </w:p>
    <w:p w:rsidR="00DF4F3E" w:rsidRDefault="00DF4F3E">
      <w:pPr>
        <w:shd w:val="clear" w:color="auto" w:fill="FFFFFF"/>
        <w:jc w:val="both"/>
        <w:rPr>
          <w:sz w:val="22"/>
          <w:szCs w:val="22"/>
          <w:lang w:val="bs-Latn-BA"/>
        </w:rPr>
      </w:pPr>
    </w:p>
    <w:p w:rsidR="00DF4F3E" w:rsidRDefault="00DF4F3E">
      <w:pPr>
        <w:shd w:val="clear" w:color="auto" w:fill="FFFFFF"/>
        <w:jc w:val="both"/>
        <w:rPr>
          <w:sz w:val="22"/>
          <w:szCs w:val="22"/>
          <w:lang w:val="bs-Latn-BA"/>
        </w:rPr>
      </w:pPr>
    </w:p>
    <w:p w:rsidR="00DF4F3E" w:rsidRDefault="00DF4F3E">
      <w:pPr>
        <w:shd w:val="clear" w:color="auto" w:fill="FFFFFF"/>
        <w:jc w:val="both"/>
        <w:rPr>
          <w:sz w:val="22"/>
          <w:szCs w:val="22"/>
          <w:lang w:val="bs-Latn-BA"/>
        </w:rPr>
        <w:sectPr w:rsidR="00DF4F3E" w:rsidSect="00DF4F3E">
          <w:pgSz w:w="16838" w:h="11906" w:orient="landscape"/>
          <w:pgMar w:top="849" w:right="1134" w:bottom="1440" w:left="1134" w:header="720" w:footer="709" w:gutter="0"/>
          <w:cols w:space="720"/>
          <w:titlePg/>
          <w:rtlGutter/>
          <w:docGrid w:linePitch="360"/>
        </w:sectPr>
      </w:pPr>
    </w:p>
    <w:p w:rsidR="00DF4F3E" w:rsidRDefault="00DF4F3E">
      <w:pPr>
        <w:shd w:val="clear" w:color="auto" w:fill="FFFFFF"/>
        <w:jc w:val="both"/>
        <w:rPr>
          <w:sz w:val="22"/>
          <w:szCs w:val="22"/>
          <w:lang w:val="bs-Latn-BA"/>
        </w:rPr>
      </w:pPr>
    </w:p>
    <w:p w:rsidR="003A36F9" w:rsidRPr="00DF4F3E" w:rsidRDefault="003A36F9" w:rsidP="003A36F9">
      <w:pPr>
        <w:suppressAutoHyphens w:val="0"/>
        <w:jc w:val="center"/>
        <w:rPr>
          <w:b/>
          <w:sz w:val="28"/>
          <w:szCs w:val="28"/>
          <w:lang w:eastAsia="hr-HR"/>
        </w:rPr>
      </w:pPr>
      <w:r w:rsidRPr="00DF4F3E">
        <w:rPr>
          <w:b/>
          <w:sz w:val="28"/>
          <w:szCs w:val="28"/>
          <w:lang w:eastAsia="hr-HR"/>
        </w:rPr>
        <w:t xml:space="preserve">OKVIRNI KALENDAR PISMENIH PROVJERA ZNANJA ZA </w:t>
      </w:r>
      <w:r>
        <w:rPr>
          <w:b/>
          <w:sz w:val="28"/>
          <w:szCs w:val="28"/>
          <w:lang w:eastAsia="hr-HR"/>
        </w:rPr>
        <w:t xml:space="preserve">DRUGO </w:t>
      </w:r>
      <w:r w:rsidR="00F7080A">
        <w:rPr>
          <w:b/>
          <w:sz w:val="28"/>
          <w:szCs w:val="28"/>
          <w:lang w:eastAsia="hr-HR"/>
        </w:rPr>
        <w:t>POLUGODIŠTE ŠKOLSKE 2021/2022</w:t>
      </w:r>
      <w:r w:rsidRPr="00DF4F3E">
        <w:rPr>
          <w:b/>
          <w:sz w:val="28"/>
          <w:szCs w:val="28"/>
          <w:lang w:eastAsia="hr-HR"/>
        </w:rPr>
        <w:t>. GODINE</w:t>
      </w:r>
    </w:p>
    <w:p w:rsidR="003A36F9" w:rsidRDefault="003A36F9" w:rsidP="003A36F9">
      <w:pPr>
        <w:shd w:val="clear" w:color="auto" w:fill="FFFFFF"/>
        <w:jc w:val="both"/>
        <w:rPr>
          <w:sz w:val="22"/>
          <w:szCs w:val="22"/>
          <w:lang w:val="bs-Latn-BA"/>
        </w:rPr>
      </w:pPr>
    </w:p>
    <w:p w:rsidR="00DF4F3E" w:rsidRDefault="00DF4F3E">
      <w:pPr>
        <w:shd w:val="clear" w:color="auto" w:fill="FFFFFF"/>
        <w:jc w:val="both"/>
        <w:rPr>
          <w:sz w:val="22"/>
          <w:szCs w:val="22"/>
          <w:lang w:val="bs-Latn-BA"/>
        </w:rPr>
      </w:pPr>
    </w:p>
    <w:p w:rsidR="00DF4F3E" w:rsidRDefault="00DF4F3E">
      <w:pPr>
        <w:shd w:val="clear" w:color="auto" w:fill="FFFFFF"/>
        <w:jc w:val="both"/>
        <w:rPr>
          <w:sz w:val="22"/>
          <w:szCs w:val="22"/>
          <w:lang w:val="bs-Latn-BA"/>
        </w:rPr>
      </w:pPr>
    </w:p>
    <w:p w:rsidR="003A36F9" w:rsidRDefault="003A36F9">
      <w:pPr>
        <w:shd w:val="clear" w:color="auto" w:fill="FFFFFF"/>
        <w:jc w:val="both"/>
        <w:rPr>
          <w:sz w:val="22"/>
          <w:szCs w:val="22"/>
          <w:lang w:val="bs-Latn-BA"/>
        </w:rPr>
      </w:pPr>
      <w:r>
        <w:rPr>
          <w:sz w:val="22"/>
          <w:szCs w:val="22"/>
          <w:lang w:val="bs-Latn-BA"/>
        </w:rPr>
        <w:t>I RAZRED</w:t>
      </w:r>
    </w:p>
    <w:p w:rsidR="003A36F9" w:rsidRDefault="003A36F9">
      <w:pPr>
        <w:shd w:val="clear" w:color="auto" w:fill="FFFFFF"/>
        <w:jc w:val="both"/>
        <w:rPr>
          <w:sz w:val="22"/>
          <w:szCs w:val="22"/>
          <w:lang w:val="bs-Latn-BA"/>
        </w:rPr>
      </w:pPr>
    </w:p>
    <w:p w:rsidR="003A36F9" w:rsidRDefault="003A36F9">
      <w:pPr>
        <w:shd w:val="clear" w:color="auto" w:fill="FFFFFF"/>
        <w:jc w:val="both"/>
        <w:rPr>
          <w:sz w:val="22"/>
          <w:szCs w:val="22"/>
          <w:lang w:val="bs-Latn-BA"/>
        </w:rPr>
      </w:pPr>
      <w:r>
        <w:rPr>
          <w:sz w:val="22"/>
          <w:szCs w:val="22"/>
          <w:lang w:val="bs-Latn-BA"/>
        </w:rPr>
        <w:t>Engleski jezik –</w:t>
      </w:r>
      <w:r w:rsidR="00145E59">
        <w:rPr>
          <w:sz w:val="22"/>
          <w:szCs w:val="22"/>
          <w:lang w:val="bs-Latn-BA"/>
        </w:rPr>
        <w:t>april</w:t>
      </w:r>
    </w:p>
    <w:p w:rsidR="003A36F9" w:rsidRDefault="003A36F9">
      <w:pPr>
        <w:shd w:val="clear" w:color="auto" w:fill="FFFFFF"/>
        <w:jc w:val="both"/>
        <w:rPr>
          <w:sz w:val="22"/>
          <w:szCs w:val="22"/>
          <w:lang w:val="bs-Latn-BA"/>
        </w:rPr>
      </w:pPr>
    </w:p>
    <w:p w:rsidR="003A36F9" w:rsidRDefault="003A36F9">
      <w:pPr>
        <w:shd w:val="clear" w:color="auto" w:fill="FFFFFF"/>
        <w:jc w:val="both"/>
        <w:rPr>
          <w:sz w:val="22"/>
          <w:szCs w:val="22"/>
          <w:lang w:val="bs-Latn-BA"/>
        </w:rPr>
      </w:pPr>
      <w:r>
        <w:rPr>
          <w:sz w:val="22"/>
          <w:szCs w:val="22"/>
          <w:lang w:val="bs-Latn-BA"/>
        </w:rPr>
        <w:t>II RAZRED</w:t>
      </w:r>
    </w:p>
    <w:p w:rsidR="003A36F9" w:rsidRDefault="003A36F9">
      <w:pPr>
        <w:shd w:val="clear" w:color="auto" w:fill="FFFFFF"/>
        <w:jc w:val="both"/>
        <w:rPr>
          <w:sz w:val="22"/>
          <w:szCs w:val="22"/>
          <w:lang w:val="bs-Latn-BA"/>
        </w:rPr>
      </w:pPr>
    </w:p>
    <w:p w:rsidR="003A36F9" w:rsidRDefault="003A36F9" w:rsidP="003A36F9">
      <w:pPr>
        <w:shd w:val="clear" w:color="auto" w:fill="FFFFFF"/>
        <w:jc w:val="both"/>
        <w:rPr>
          <w:sz w:val="22"/>
          <w:szCs w:val="22"/>
          <w:lang w:val="bs-Latn-BA"/>
        </w:rPr>
      </w:pPr>
      <w:r>
        <w:rPr>
          <w:sz w:val="22"/>
          <w:szCs w:val="22"/>
          <w:lang w:val="bs-Latn-BA"/>
        </w:rPr>
        <w:t xml:space="preserve">Bosanski jezik – </w:t>
      </w:r>
      <w:r w:rsidR="009B466E">
        <w:rPr>
          <w:sz w:val="22"/>
          <w:szCs w:val="22"/>
          <w:lang w:val="bs-Latn-BA"/>
        </w:rPr>
        <w:t>mart, maj</w:t>
      </w:r>
    </w:p>
    <w:p w:rsidR="003A36F9" w:rsidRDefault="003A36F9">
      <w:pPr>
        <w:shd w:val="clear" w:color="auto" w:fill="FFFFFF"/>
        <w:jc w:val="both"/>
        <w:rPr>
          <w:sz w:val="22"/>
          <w:szCs w:val="22"/>
          <w:lang w:val="bs-Latn-BA"/>
        </w:rPr>
      </w:pPr>
      <w:r>
        <w:rPr>
          <w:sz w:val="22"/>
          <w:szCs w:val="22"/>
          <w:lang w:val="bs-Latn-BA"/>
        </w:rPr>
        <w:t xml:space="preserve">Moja okolina – </w:t>
      </w:r>
      <w:r w:rsidR="009B466E">
        <w:rPr>
          <w:sz w:val="22"/>
          <w:szCs w:val="22"/>
          <w:lang w:val="bs-Latn-BA"/>
        </w:rPr>
        <w:t>mart, maj</w:t>
      </w:r>
    </w:p>
    <w:p w:rsidR="003A36F9" w:rsidRDefault="003A36F9">
      <w:pPr>
        <w:shd w:val="clear" w:color="auto" w:fill="FFFFFF"/>
        <w:jc w:val="both"/>
        <w:rPr>
          <w:sz w:val="22"/>
          <w:szCs w:val="22"/>
          <w:lang w:val="bs-Latn-BA"/>
        </w:rPr>
      </w:pPr>
      <w:r>
        <w:rPr>
          <w:sz w:val="22"/>
          <w:szCs w:val="22"/>
          <w:lang w:val="bs-Latn-BA"/>
        </w:rPr>
        <w:t xml:space="preserve">Matematika- </w:t>
      </w:r>
      <w:r w:rsidR="009B466E">
        <w:rPr>
          <w:sz w:val="22"/>
          <w:szCs w:val="22"/>
          <w:lang w:val="bs-Latn-BA"/>
        </w:rPr>
        <w:t xml:space="preserve"> mart, april, maj</w:t>
      </w:r>
    </w:p>
    <w:p w:rsidR="003A36F9" w:rsidRDefault="003A36F9">
      <w:pPr>
        <w:shd w:val="clear" w:color="auto" w:fill="FFFFFF"/>
        <w:jc w:val="both"/>
        <w:rPr>
          <w:sz w:val="22"/>
          <w:szCs w:val="22"/>
          <w:lang w:val="bs-Latn-BA"/>
        </w:rPr>
      </w:pPr>
      <w:r>
        <w:rPr>
          <w:sz w:val="22"/>
          <w:szCs w:val="22"/>
          <w:lang w:val="bs-Latn-BA"/>
        </w:rPr>
        <w:t>Engleski jezik –</w:t>
      </w:r>
      <w:r w:rsidR="009B466E">
        <w:rPr>
          <w:sz w:val="22"/>
          <w:szCs w:val="22"/>
          <w:lang w:val="bs-Latn-BA"/>
        </w:rPr>
        <w:t>maj</w:t>
      </w:r>
    </w:p>
    <w:p w:rsidR="003A36F9" w:rsidRDefault="003A36F9">
      <w:pPr>
        <w:shd w:val="clear" w:color="auto" w:fill="FFFFFF"/>
        <w:jc w:val="both"/>
        <w:rPr>
          <w:sz w:val="22"/>
          <w:szCs w:val="22"/>
          <w:lang w:val="bs-Latn-BA"/>
        </w:rPr>
      </w:pPr>
    </w:p>
    <w:p w:rsidR="003A36F9" w:rsidRDefault="003A36F9">
      <w:pPr>
        <w:shd w:val="clear" w:color="auto" w:fill="FFFFFF"/>
        <w:jc w:val="both"/>
        <w:rPr>
          <w:sz w:val="22"/>
          <w:szCs w:val="22"/>
          <w:lang w:val="bs-Latn-BA"/>
        </w:rPr>
      </w:pPr>
      <w:r>
        <w:rPr>
          <w:sz w:val="22"/>
          <w:szCs w:val="22"/>
          <w:lang w:val="bs-Latn-BA"/>
        </w:rPr>
        <w:t>III RAZRED</w:t>
      </w:r>
    </w:p>
    <w:p w:rsidR="003A36F9" w:rsidRDefault="003A36F9">
      <w:pPr>
        <w:shd w:val="clear" w:color="auto" w:fill="FFFFFF"/>
        <w:jc w:val="both"/>
        <w:rPr>
          <w:sz w:val="22"/>
          <w:szCs w:val="22"/>
          <w:lang w:val="bs-Latn-BA"/>
        </w:rPr>
      </w:pPr>
    </w:p>
    <w:p w:rsidR="003A36F9" w:rsidRDefault="00145E59">
      <w:pPr>
        <w:shd w:val="clear" w:color="auto" w:fill="FFFFFF"/>
        <w:jc w:val="both"/>
        <w:rPr>
          <w:sz w:val="22"/>
          <w:szCs w:val="22"/>
          <w:lang w:val="bs-Latn-BA"/>
        </w:rPr>
      </w:pPr>
      <w:r>
        <w:rPr>
          <w:sz w:val="22"/>
          <w:szCs w:val="22"/>
          <w:lang w:val="bs-Latn-BA"/>
        </w:rPr>
        <w:t xml:space="preserve">Bosanski jezik – </w:t>
      </w:r>
      <w:r w:rsidR="00926DAB">
        <w:rPr>
          <w:sz w:val="22"/>
          <w:szCs w:val="22"/>
          <w:lang w:val="bs-Latn-BA"/>
        </w:rPr>
        <w:t>februar, april, maj</w:t>
      </w:r>
    </w:p>
    <w:p w:rsidR="003A36F9" w:rsidRDefault="003A36F9">
      <w:pPr>
        <w:shd w:val="clear" w:color="auto" w:fill="FFFFFF"/>
        <w:jc w:val="both"/>
        <w:rPr>
          <w:sz w:val="22"/>
          <w:szCs w:val="22"/>
          <w:lang w:val="bs-Latn-BA"/>
        </w:rPr>
      </w:pPr>
      <w:r>
        <w:rPr>
          <w:sz w:val="22"/>
          <w:szCs w:val="22"/>
          <w:lang w:val="bs-Latn-BA"/>
        </w:rPr>
        <w:t xml:space="preserve">Moja okolina – </w:t>
      </w:r>
      <w:r w:rsidR="00926DAB">
        <w:rPr>
          <w:sz w:val="22"/>
          <w:szCs w:val="22"/>
          <w:lang w:val="bs-Latn-BA"/>
        </w:rPr>
        <w:t>februar, mart, april, maj</w:t>
      </w:r>
    </w:p>
    <w:p w:rsidR="003A36F9" w:rsidRDefault="003A36F9">
      <w:pPr>
        <w:shd w:val="clear" w:color="auto" w:fill="FFFFFF"/>
        <w:jc w:val="both"/>
        <w:rPr>
          <w:sz w:val="22"/>
          <w:szCs w:val="22"/>
          <w:lang w:val="bs-Latn-BA"/>
        </w:rPr>
      </w:pPr>
      <w:r>
        <w:rPr>
          <w:sz w:val="22"/>
          <w:szCs w:val="22"/>
          <w:lang w:val="bs-Latn-BA"/>
        </w:rPr>
        <w:t xml:space="preserve">Matematika - </w:t>
      </w:r>
      <w:r w:rsidR="00926DAB">
        <w:rPr>
          <w:sz w:val="22"/>
          <w:szCs w:val="22"/>
          <w:lang w:val="bs-Latn-BA"/>
        </w:rPr>
        <w:t>februar, mart, april, maj</w:t>
      </w:r>
    </w:p>
    <w:p w:rsidR="003A36F9" w:rsidRDefault="003A36F9">
      <w:pPr>
        <w:shd w:val="clear" w:color="auto" w:fill="FFFFFF"/>
        <w:jc w:val="both"/>
        <w:rPr>
          <w:sz w:val="22"/>
          <w:szCs w:val="22"/>
          <w:lang w:val="bs-Latn-BA"/>
        </w:rPr>
      </w:pPr>
      <w:r>
        <w:rPr>
          <w:sz w:val="22"/>
          <w:szCs w:val="22"/>
          <w:lang w:val="bs-Latn-BA"/>
        </w:rPr>
        <w:t xml:space="preserve">Engleski jezik -  </w:t>
      </w:r>
      <w:r w:rsidR="00926DAB">
        <w:rPr>
          <w:sz w:val="22"/>
          <w:szCs w:val="22"/>
          <w:lang w:val="bs-Latn-BA"/>
        </w:rPr>
        <w:t>mart, april, juni</w:t>
      </w:r>
    </w:p>
    <w:p w:rsidR="003A36F9" w:rsidRDefault="003A36F9">
      <w:pPr>
        <w:shd w:val="clear" w:color="auto" w:fill="FFFFFF"/>
        <w:jc w:val="both"/>
        <w:rPr>
          <w:sz w:val="22"/>
          <w:szCs w:val="22"/>
          <w:lang w:val="bs-Latn-BA"/>
        </w:rPr>
      </w:pPr>
    </w:p>
    <w:p w:rsidR="003A36F9" w:rsidRDefault="003A36F9">
      <w:pPr>
        <w:shd w:val="clear" w:color="auto" w:fill="FFFFFF"/>
        <w:jc w:val="both"/>
        <w:rPr>
          <w:sz w:val="22"/>
          <w:szCs w:val="22"/>
          <w:lang w:val="bs-Latn-BA"/>
        </w:rPr>
      </w:pPr>
      <w:r>
        <w:rPr>
          <w:sz w:val="22"/>
          <w:szCs w:val="22"/>
          <w:lang w:val="bs-Latn-BA"/>
        </w:rPr>
        <w:t>IV RAZRED</w:t>
      </w:r>
    </w:p>
    <w:p w:rsidR="003A36F9" w:rsidRDefault="003A36F9">
      <w:pPr>
        <w:shd w:val="clear" w:color="auto" w:fill="FFFFFF"/>
        <w:jc w:val="both"/>
        <w:rPr>
          <w:sz w:val="22"/>
          <w:szCs w:val="22"/>
          <w:lang w:val="bs-Latn-BA"/>
        </w:rPr>
      </w:pPr>
    </w:p>
    <w:p w:rsidR="003A36F9" w:rsidRDefault="003A36F9">
      <w:pPr>
        <w:shd w:val="clear" w:color="auto" w:fill="FFFFFF"/>
        <w:jc w:val="both"/>
        <w:rPr>
          <w:sz w:val="22"/>
          <w:szCs w:val="22"/>
          <w:lang w:val="bs-Latn-BA"/>
        </w:rPr>
      </w:pPr>
      <w:r>
        <w:rPr>
          <w:sz w:val="22"/>
          <w:szCs w:val="22"/>
          <w:lang w:val="bs-Latn-BA"/>
        </w:rPr>
        <w:t xml:space="preserve">Bosanski jezik - </w:t>
      </w:r>
      <w:r w:rsidR="00231217">
        <w:rPr>
          <w:sz w:val="22"/>
          <w:szCs w:val="22"/>
          <w:lang w:val="bs-Latn-BA"/>
        </w:rPr>
        <w:t>mart, april, maj</w:t>
      </w:r>
    </w:p>
    <w:p w:rsidR="003A36F9" w:rsidRDefault="003A36F9">
      <w:pPr>
        <w:shd w:val="clear" w:color="auto" w:fill="FFFFFF"/>
        <w:jc w:val="both"/>
        <w:rPr>
          <w:sz w:val="22"/>
          <w:szCs w:val="22"/>
          <w:lang w:val="bs-Latn-BA"/>
        </w:rPr>
      </w:pPr>
      <w:r>
        <w:rPr>
          <w:sz w:val="22"/>
          <w:szCs w:val="22"/>
          <w:lang w:val="bs-Latn-BA"/>
        </w:rPr>
        <w:t xml:space="preserve">Moja okolina </w:t>
      </w:r>
      <w:r w:rsidR="00145E59">
        <w:rPr>
          <w:sz w:val="22"/>
          <w:szCs w:val="22"/>
          <w:lang w:val="bs-Latn-BA"/>
        </w:rPr>
        <w:t>–</w:t>
      </w:r>
      <w:r>
        <w:rPr>
          <w:sz w:val="22"/>
          <w:szCs w:val="22"/>
          <w:lang w:val="bs-Latn-BA"/>
        </w:rPr>
        <w:t xml:space="preserve"> </w:t>
      </w:r>
      <w:r w:rsidR="00145E59">
        <w:rPr>
          <w:sz w:val="22"/>
          <w:szCs w:val="22"/>
          <w:lang w:val="bs-Latn-BA"/>
        </w:rPr>
        <w:t>mart, maj</w:t>
      </w:r>
    </w:p>
    <w:p w:rsidR="003A36F9" w:rsidRDefault="003A36F9">
      <w:pPr>
        <w:shd w:val="clear" w:color="auto" w:fill="FFFFFF"/>
        <w:jc w:val="both"/>
        <w:rPr>
          <w:sz w:val="22"/>
          <w:szCs w:val="22"/>
          <w:lang w:val="bs-Latn-BA"/>
        </w:rPr>
      </w:pPr>
      <w:r>
        <w:rPr>
          <w:sz w:val="22"/>
          <w:szCs w:val="22"/>
          <w:lang w:val="bs-Latn-BA"/>
        </w:rPr>
        <w:t xml:space="preserve">Matematika – </w:t>
      </w:r>
      <w:r w:rsidR="00145E59">
        <w:rPr>
          <w:sz w:val="22"/>
          <w:szCs w:val="22"/>
          <w:lang w:val="bs-Latn-BA"/>
        </w:rPr>
        <w:t>februar, mart, april, maj</w:t>
      </w:r>
    </w:p>
    <w:p w:rsidR="003A36F9" w:rsidRDefault="003A36F9">
      <w:pPr>
        <w:shd w:val="clear" w:color="auto" w:fill="FFFFFF"/>
        <w:jc w:val="both"/>
        <w:rPr>
          <w:sz w:val="22"/>
          <w:szCs w:val="22"/>
          <w:lang w:val="bs-Latn-BA"/>
        </w:rPr>
      </w:pPr>
      <w:r>
        <w:rPr>
          <w:sz w:val="22"/>
          <w:szCs w:val="22"/>
          <w:lang w:val="bs-Latn-BA"/>
        </w:rPr>
        <w:t xml:space="preserve">Engleski jezik – </w:t>
      </w:r>
      <w:r w:rsidR="00145E59">
        <w:rPr>
          <w:sz w:val="22"/>
          <w:szCs w:val="22"/>
          <w:lang w:val="bs-Latn-BA"/>
        </w:rPr>
        <w:t>maj</w:t>
      </w:r>
    </w:p>
    <w:p w:rsidR="003A36F9" w:rsidRDefault="003A36F9">
      <w:pPr>
        <w:shd w:val="clear" w:color="auto" w:fill="FFFFFF"/>
        <w:jc w:val="both"/>
        <w:rPr>
          <w:sz w:val="22"/>
          <w:szCs w:val="22"/>
          <w:lang w:val="bs-Latn-BA"/>
        </w:rPr>
      </w:pPr>
    </w:p>
    <w:p w:rsidR="003A36F9" w:rsidRDefault="003A36F9">
      <w:pPr>
        <w:shd w:val="clear" w:color="auto" w:fill="FFFFFF"/>
        <w:jc w:val="both"/>
        <w:rPr>
          <w:sz w:val="22"/>
          <w:szCs w:val="22"/>
          <w:lang w:val="bs-Latn-BA"/>
        </w:rPr>
      </w:pPr>
      <w:r>
        <w:rPr>
          <w:sz w:val="22"/>
          <w:szCs w:val="22"/>
          <w:lang w:val="bs-Latn-BA"/>
        </w:rPr>
        <w:t>V RAZRED</w:t>
      </w:r>
    </w:p>
    <w:p w:rsidR="003A36F9" w:rsidRDefault="003A36F9">
      <w:pPr>
        <w:shd w:val="clear" w:color="auto" w:fill="FFFFFF"/>
        <w:jc w:val="both"/>
        <w:rPr>
          <w:sz w:val="22"/>
          <w:szCs w:val="22"/>
          <w:lang w:val="bs-Latn-BA"/>
        </w:rPr>
      </w:pPr>
    </w:p>
    <w:p w:rsidR="003A36F9" w:rsidRDefault="003A36F9">
      <w:pPr>
        <w:shd w:val="clear" w:color="auto" w:fill="FFFFFF"/>
        <w:jc w:val="both"/>
        <w:rPr>
          <w:sz w:val="22"/>
          <w:szCs w:val="22"/>
          <w:lang w:val="bs-Latn-BA"/>
        </w:rPr>
      </w:pPr>
      <w:r>
        <w:rPr>
          <w:sz w:val="22"/>
          <w:szCs w:val="22"/>
          <w:lang w:val="bs-Latn-BA"/>
        </w:rPr>
        <w:t xml:space="preserve">Bosanski jezik – </w:t>
      </w:r>
      <w:r w:rsidR="00145E59">
        <w:rPr>
          <w:sz w:val="22"/>
          <w:szCs w:val="22"/>
          <w:lang w:val="bs-Latn-BA"/>
        </w:rPr>
        <w:t>februar, mart, april, maj, juni</w:t>
      </w:r>
    </w:p>
    <w:p w:rsidR="003A36F9" w:rsidRDefault="00231217">
      <w:pPr>
        <w:shd w:val="clear" w:color="auto" w:fill="FFFFFF"/>
        <w:jc w:val="both"/>
        <w:rPr>
          <w:sz w:val="22"/>
          <w:szCs w:val="22"/>
          <w:lang w:val="bs-Latn-BA"/>
        </w:rPr>
      </w:pPr>
      <w:r>
        <w:rPr>
          <w:sz w:val="22"/>
          <w:szCs w:val="22"/>
          <w:lang w:val="bs-Latn-BA"/>
        </w:rPr>
        <w:t xml:space="preserve">Engleski jezik – </w:t>
      </w:r>
      <w:r w:rsidR="00145E59">
        <w:rPr>
          <w:sz w:val="22"/>
          <w:szCs w:val="22"/>
          <w:lang w:val="bs-Latn-BA"/>
        </w:rPr>
        <w:t>maj</w:t>
      </w:r>
    </w:p>
    <w:p w:rsidR="003A36F9" w:rsidRDefault="003A36F9">
      <w:pPr>
        <w:shd w:val="clear" w:color="auto" w:fill="FFFFFF"/>
        <w:jc w:val="both"/>
        <w:rPr>
          <w:sz w:val="22"/>
          <w:szCs w:val="22"/>
          <w:lang w:val="bs-Latn-BA"/>
        </w:rPr>
      </w:pPr>
      <w:r>
        <w:rPr>
          <w:sz w:val="22"/>
          <w:szCs w:val="22"/>
          <w:lang w:val="bs-Latn-BA"/>
        </w:rPr>
        <w:t xml:space="preserve">Matematika </w:t>
      </w:r>
      <w:r w:rsidR="00515C98">
        <w:rPr>
          <w:sz w:val="22"/>
          <w:szCs w:val="22"/>
          <w:lang w:val="bs-Latn-BA"/>
        </w:rPr>
        <w:t>–</w:t>
      </w:r>
      <w:r>
        <w:rPr>
          <w:sz w:val="22"/>
          <w:szCs w:val="22"/>
          <w:lang w:val="bs-Latn-BA"/>
        </w:rPr>
        <w:t xml:space="preserve"> </w:t>
      </w:r>
      <w:r w:rsidR="00145E59">
        <w:rPr>
          <w:sz w:val="22"/>
          <w:szCs w:val="22"/>
          <w:lang w:val="bs-Latn-BA"/>
        </w:rPr>
        <w:t>februar, mart, april, maj</w:t>
      </w:r>
    </w:p>
    <w:p w:rsidR="00515C98" w:rsidRDefault="00515C98">
      <w:pPr>
        <w:shd w:val="clear" w:color="auto" w:fill="FFFFFF"/>
        <w:jc w:val="both"/>
        <w:rPr>
          <w:sz w:val="22"/>
          <w:szCs w:val="22"/>
          <w:lang w:val="bs-Latn-BA"/>
        </w:rPr>
      </w:pPr>
      <w:r>
        <w:rPr>
          <w:sz w:val="22"/>
          <w:szCs w:val="22"/>
          <w:lang w:val="bs-Latn-BA"/>
        </w:rPr>
        <w:t xml:space="preserve">Priroda – </w:t>
      </w:r>
      <w:r w:rsidR="00145E59">
        <w:rPr>
          <w:sz w:val="22"/>
          <w:szCs w:val="22"/>
          <w:lang w:val="bs-Latn-BA"/>
        </w:rPr>
        <w:t>april</w:t>
      </w:r>
    </w:p>
    <w:p w:rsidR="00515C98" w:rsidRDefault="00515C98">
      <w:pPr>
        <w:shd w:val="clear" w:color="auto" w:fill="FFFFFF"/>
        <w:jc w:val="both"/>
        <w:rPr>
          <w:sz w:val="22"/>
          <w:szCs w:val="22"/>
          <w:lang w:val="bs-Latn-BA"/>
        </w:rPr>
      </w:pPr>
      <w:r>
        <w:rPr>
          <w:sz w:val="22"/>
          <w:szCs w:val="22"/>
          <w:lang w:val="bs-Latn-BA"/>
        </w:rPr>
        <w:t xml:space="preserve">Njemački jezik – </w:t>
      </w:r>
      <w:r w:rsidR="00F7080A">
        <w:rPr>
          <w:sz w:val="22"/>
          <w:szCs w:val="22"/>
          <w:lang w:val="bs-Latn-BA"/>
        </w:rPr>
        <w:t>februr, maj</w:t>
      </w:r>
    </w:p>
    <w:p w:rsidR="00515C98" w:rsidRDefault="00515C98">
      <w:pPr>
        <w:shd w:val="clear" w:color="auto" w:fill="FFFFFF"/>
        <w:jc w:val="both"/>
        <w:rPr>
          <w:sz w:val="22"/>
          <w:szCs w:val="22"/>
          <w:lang w:val="bs-Latn-BA"/>
        </w:rPr>
      </w:pPr>
    </w:p>
    <w:p w:rsidR="00515C98" w:rsidRDefault="00515C98">
      <w:pPr>
        <w:shd w:val="clear" w:color="auto" w:fill="FFFFFF"/>
        <w:jc w:val="both"/>
        <w:rPr>
          <w:sz w:val="22"/>
          <w:szCs w:val="22"/>
          <w:lang w:val="bs-Latn-BA"/>
        </w:rPr>
      </w:pPr>
      <w:r>
        <w:rPr>
          <w:sz w:val="22"/>
          <w:szCs w:val="22"/>
          <w:lang w:val="bs-Latn-BA"/>
        </w:rPr>
        <w:t>VI RAZRED</w:t>
      </w:r>
    </w:p>
    <w:p w:rsidR="00515C98" w:rsidRDefault="00515C98">
      <w:pPr>
        <w:shd w:val="clear" w:color="auto" w:fill="FFFFFF"/>
        <w:jc w:val="both"/>
        <w:rPr>
          <w:sz w:val="22"/>
          <w:szCs w:val="22"/>
          <w:lang w:val="bs-Latn-BA"/>
        </w:rPr>
      </w:pPr>
    </w:p>
    <w:p w:rsidR="00515C98" w:rsidRDefault="00515C98">
      <w:pPr>
        <w:shd w:val="clear" w:color="auto" w:fill="FFFFFF"/>
        <w:jc w:val="both"/>
        <w:rPr>
          <w:sz w:val="22"/>
          <w:szCs w:val="22"/>
          <w:lang w:val="bs-Latn-BA"/>
        </w:rPr>
      </w:pPr>
      <w:r>
        <w:rPr>
          <w:sz w:val="22"/>
          <w:szCs w:val="22"/>
          <w:lang w:val="bs-Latn-BA"/>
        </w:rPr>
        <w:t xml:space="preserve">Bosanski jezik – </w:t>
      </w:r>
      <w:r w:rsidR="00145E59">
        <w:rPr>
          <w:sz w:val="22"/>
          <w:szCs w:val="22"/>
          <w:lang w:val="bs-Latn-BA"/>
        </w:rPr>
        <w:t>april,maj</w:t>
      </w:r>
    </w:p>
    <w:p w:rsidR="00515C98" w:rsidRDefault="00515C98">
      <w:pPr>
        <w:shd w:val="clear" w:color="auto" w:fill="FFFFFF"/>
        <w:jc w:val="both"/>
        <w:rPr>
          <w:sz w:val="22"/>
          <w:szCs w:val="22"/>
          <w:lang w:val="bs-Latn-BA"/>
        </w:rPr>
      </w:pPr>
      <w:r>
        <w:rPr>
          <w:sz w:val="22"/>
          <w:szCs w:val="22"/>
          <w:lang w:val="bs-Latn-BA"/>
        </w:rPr>
        <w:t xml:space="preserve">Engleski jezik – </w:t>
      </w:r>
      <w:r w:rsidR="00145E59">
        <w:rPr>
          <w:sz w:val="22"/>
          <w:szCs w:val="22"/>
          <w:lang w:val="bs-Latn-BA"/>
        </w:rPr>
        <w:t>februar, mart, april,</w:t>
      </w:r>
    </w:p>
    <w:p w:rsidR="00515C98" w:rsidRDefault="00515C98">
      <w:pPr>
        <w:shd w:val="clear" w:color="auto" w:fill="FFFFFF"/>
        <w:jc w:val="both"/>
        <w:rPr>
          <w:sz w:val="22"/>
          <w:szCs w:val="22"/>
          <w:lang w:val="bs-Latn-BA"/>
        </w:rPr>
      </w:pPr>
      <w:r>
        <w:rPr>
          <w:sz w:val="22"/>
          <w:szCs w:val="22"/>
          <w:lang w:val="bs-Latn-BA"/>
        </w:rPr>
        <w:t xml:space="preserve">Matematika - </w:t>
      </w:r>
      <w:r w:rsidR="00FD0948">
        <w:rPr>
          <w:sz w:val="22"/>
          <w:szCs w:val="22"/>
          <w:lang w:val="bs-Latn-BA"/>
        </w:rPr>
        <w:t>februar, mart, april, maj</w:t>
      </w:r>
    </w:p>
    <w:p w:rsidR="00515C98" w:rsidRDefault="00515C98">
      <w:pPr>
        <w:shd w:val="clear" w:color="auto" w:fill="FFFFFF"/>
        <w:jc w:val="both"/>
        <w:rPr>
          <w:sz w:val="22"/>
          <w:szCs w:val="22"/>
          <w:lang w:val="bs-Latn-BA"/>
        </w:rPr>
      </w:pPr>
      <w:r>
        <w:rPr>
          <w:sz w:val="22"/>
          <w:szCs w:val="22"/>
          <w:lang w:val="bs-Latn-BA"/>
        </w:rPr>
        <w:t xml:space="preserve">Informatika – </w:t>
      </w:r>
      <w:r w:rsidR="00FD0948">
        <w:rPr>
          <w:sz w:val="22"/>
          <w:szCs w:val="22"/>
          <w:lang w:val="bs-Latn-BA"/>
        </w:rPr>
        <w:t>april</w:t>
      </w:r>
    </w:p>
    <w:p w:rsidR="00515C98" w:rsidRDefault="00515C98">
      <w:pPr>
        <w:shd w:val="clear" w:color="auto" w:fill="FFFFFF"/>
        <w:jc w:val="both"/>
        <w:rPr>
          <w:sz w:val="22"/>
          <w:szCs w:val="22"/>
          <w:lang w:val="bs-Latn-BA"/>
        </w:rPr>
      </w:pPr>
      <w:r>
        <w:rPr>
          <w:sz w:val="22"/>
          <w:szCs w:val="22"/>
          <w:lang w:val="bs-Latn-BA"/>
        </w:rPr>
        <w:t xml:space="preserve">Njemački jezik – </w:t>
      </w:r>
      <w:r w:rsidR="00F7080A">
        <w:rPr>
          <w:sz w:val="22"/>
          <w:szCs w:val="22"/>
          <w:lang w:val="bs-Latn-BA"/>
        </w:rPr>
        <w:t>mart, maj</w:t>
      </w:r>
    </w:p>
    <w:p w:rsidR="00515C98" w:rsidRDefault="00515C98">
      <w:pPr>
        <w:shd w:val="clear" w:color="auto" w:fill="FFFFFF"/>
        <w:jc w:val="both"/>
        <w:rPr>
          <w:sz w:val="22"/>
          <w:szCs w:val="22"/>
          <w:lang w:val="bs-Latn-BA"/>
        </w:rPr>
      </w:pPr>
      <w:r>
        <w:rPr>
          <w:sz w:val="22"/>
          <w:szCs w:val="22"/>
          <w:lang w:val="bs-Latn-BA"/>
        </w:rPr>
        <w:t xml:space="preserve">Biologija – </w:t>
      </w:r>
      <w:r w:rsidR="00145E59">
        <w:rPr>
          <w:sz w:val="22"/>
          <w:szCs w:val="22"/>
          <w:lang w:val="bs-Latn-BA"/>
        </w:rPr>
        <w:t>maj</w:t>
      </w:r>
    </w:p>
    <w:p w:rsidR="00515C98" w:rsidRDefault="00515C98">
      <w:pPr>
        <w:shd w:val="clear" w:color="auto" w:fill="FFFFFF"/>
        <w:jc w:val="both"/>
        <w:rPr>
          <w:sz w:val="22"/>
          <w:szCs w:val="22"/>
          <w:lang w:val="bs-Latn-BA"/>
        </w:rPr>
      </w:pPr>
    </w:p>
    <w:p w:rsidR="00515C98" w:rsidRDefault="00515C98">
      <w:pPr>
        <w:shd w:val="clear" w:color="auto" w:fill="FFFFFF"/>
        <w:jc w:val="both"/>
        <w:rPr>
          <w:sz w:val="22"/>
          <w:szCs w:val="22"/>
          <w:lang w:val="bs-Latn-BA"/>
        </w:rPr>
      </w:pPr>
      <w:r>
        <w:rPr>
          <w:sz w:val="22"/>
          <w:szCs w:val="22"/>
          <w:lang w:val="bs-Latn-BA"/>
        </w:rPr>
        <w:t>VII RAZRED</w:t>
      </w:r>
    </w:p>
    <w:p w:rsidR="00515C98" w:rsidRDefault="00515C98">
      <w:pPr>
        <w:shd w:val="clear" w:color="auto" w:fill="FFFFFF"/>
        <w:jc w:val="both"/>
        <w:rPr>
          <w:sz w:val="22"/>
          <w:szCs w:val="22"/>
          <w:lang w:val="bs-Latn-BA"/>
        </w:rPr>
      </w:pPr>
    </w:p>
    <w:p w:rsidR="00515C98" w:rsidRDefault="00515C98">
      <w:pPr>
        <w:shd w:val="clear" w:color="auto" w:fill="FFFFFF"/>
        <w:jc w:val="both"/>
        <w:rPr>
          <w:sz w:val="22"/>
          <w:szCs w:val="22"/>
          <w:lang w:val="bs-Latn-BA"/>
        </w:rPr>
      </w:pPr>
      <w:r>
        <w:rPr>
          <w:sz w:val="22"/>
          <w:szCs w:val="22"/>
          <w:lang w:val="bs-Latn-BA"/>
        </w:rPr>
        <w:t xml:space="preserve">Bosanski jezik – </w:t>
      </w:r>
      <w:r w:rsidR="00145E59">
        <w:rPr>
          <w:sz w:val="22"/>
          <w:szCs w:val="22"/>
          <w:lang w:val="bs-Latn-BA"/>
        </w:rPr>
        <w:t>mart, april, maj</w:t>
      </w:r>
    </w:p>
    <w:p w:rsidR="00515C98" w:rsidRDefault="00515C98">
      <w:pPr>
        <w:shd w:val="clear" w:color="auto" w:fill="FFFFFF"/>
        <w:jc w:val="both"/>
        <w:rPr>
          <w:sz w:val="22"/>
          <w:szCs w:val="22"/>
          <w:lang w:val="bs-Latn-BA"/>
        </w:rPr>
      </w:pPr>
      <w:r>
        <w:rPr>
          <w:sz w:val="22"/>
          <w:szCs w:val="22"/>
          <w:lang w:val="bs-Latn-BA"/>
        </w:rPr>
        <w:t xml:space="preserve">Engleski jezik – </w:t>
      </w:r>
      <w:r w:rsidR="00145E59">
        <w:rPr>
          <w:sz w:val="22"/>
          <w:szCs w:val="22"/>
          <w:lang w:val="bs-Latn-BA"/>
        </w:rPr>
        <w:t>februar, april, maj</w:t>
      </w:r>
    </w:p>
    <w:p w:rsidR="00515C98" w:rsidRDefault="00515C98">
      <w:pPr>
        <w:shd w:val="clear" w:color="auto" w:fill="FFFFFF"/>
        <w:jc w:val="both"/>
        <w:rPr>
          <w:sz w:val="22"/>
          <w:szCs w:val="22"/>
          <w:lang w:val="bs-Latn-BA"/>
        </w:rPr>
      </w:pPr>
      <w:r>
        <w:rPr>
          <w:sz w:val="22"/>
          <w:szCs w:val="22"/>
          <w:lang w:val="bs-Latn-BA"/>
        </w:rPr>
        <w:t xml:space="preserve">Matematika – </w:t>
      </w:r>
      <w:r w:rsidR="00FD0948">
        <w:rPr>
          <w:sz w:val="22"/>
          <w:szCs w:val="22"/>
          <w:lang w:val="bs-Latn-BA"/>
        </w:rPr>
        <w:t>februar, mart, april, maj</w:t>
      </w:r>
    </w:p>
    <w:p w:rsidR="00515C98" w:rsidRDefault="00515C98">
      <w:pPr>
        <w:shd w:val="clear" w:color="auto" w:fill="FFFFFF"/>
        <w:jc w:val="both"/>
        <w:rPr>
          <w:sz w:val="22"/>
          <w:szCs w:val="22"/>
          <w:lang w:val="bs-Latn-BA"/>
        </w:rPr>
      </w:pPr>
      <w:r>
        <w:rPr>
          <w:sz w:val="22"/>
          <w:szCs w:val="22"/>
          <w:lang w:val="bs-Latn-BA"/>
        </w:rPr>
        <w:t xml:space="preserve">Informatika – </w:t>
      </w:r>
      <w:r w:rsidR="00F52BE0">
        <w:rPr>
          <w:sz w:val="22"/>
          <w:szCs w:val="22"/>
          <w:lang w:val="bs-Latn-BA"/>
        </w:rPr>
        <w:t>april</w:t>
      </w:r>
    </w:p>
    <w:p w:rsidR="00515C98" w:rsidRDefault="00515C98">
      <w:pPr>
        <w:shd w:val="clear" w:color="auto" w:fill="FFFFFF"/>
        <w:jc w:val="both"/>
        <w:rPr>
          <w:sz w:val="22"/>
          <w:szCs w:val="22"/>
          <w:lang w:val="bs-Latn-BA"/>
        </w:rPr>
      </w:pPr>
      <w:r>
        <w:rPr>
          <w:sz w:val="22"/>
          <w:szCs w:val="22"/>
          <w:lang w:val="bs-Latn-BA"/>
        </w:rPr>
        <w:t xml:space="preserve">Njemački jezik – </w:t>
      </w:r>
      <w:r w:rsidR="00F7080A">
        <w:rPr>
          <w:sz w:val="22"/>
          <w:szCs w:val="22"/>
          <w:lang w:val="bs-Latn-BA"/>
        </w:rPr>
        <w:t>februar, mart, maj</w:t>
      </w:r>
    </w:p>
    <w:p w:rsidR="00515C98" w:rsidRDefault="00515C98">
      <w:pPr>
        <w:shd w:val="clear" w:color="auto" w:fill="FFFFFF"/>
        <w:jc w:val="both"/>
        <w:rPr>
          <w:sz w:val="22"/>
          <w:szCs w:val="22"/>
          <w:lang w:val="bs-Latn-BA"/>
        </w:rPr>
      </w:pPr>
      <w:r>
        <w:rPr>
          <w:sz w:val="22"/>
          <w:szCs w:val="22"/>
          <w:lang w:val="bs-Latn-BA"/>
        </w:rPr>
        <w:t>Biologija –</w:t>
      </w:r>
      <w:r w:rsidR="00145E59">
        <w:rPr>
          <w:sz w:val="22"/>
          <w:szCs w:val="22"/>
          <w:lang w:val="bs-Latn-BA"/>
        </w:rPr>
        <w:t xml:space="preserve"> maj</w:t>
      </w:r>
    </w:p>
    <w:p w:rsidR="0078206D" w:rsidRPr="00F52BE0" w:rsidRDefault="0078206D">
      <w:pPr>
        <w:shd w:val="clear" w:color="auto" w:fill="FFFFFF"/>
        <w:jc w:val="both"/>
        <w:rPr>
          <w:sz w:val="22"/>
          <w:szCs w:val="22"/>
          <w:lang w:val="en-GB"/>
        </w:rPr>
      </w:pPr>
      <w:r>
        <w:rPr>
          <w:sz w:val="22"/>
          <w:szCs w:val="22"/>
          <w:lang w:val="bs-Latn-BA"/>
        </w:rPr>
        <w:t>Fizika - maj</w:t>
      </w:r>
    </w:p>
    <w:p w:rsidR="00515C98" w:rsidRDefault="00515C98">
      <w:pPr>
        <w:shd w:val="clear" w:color="auto" w:fill="FFFFFF"/>
        <w:jc w:val="both"/>
        <w:rPr>
          <w:sz w:val="22"/>
          <w:szCs w:val="22"/>
          <w:lang w:val="bs-Latn-BA"/>
        </w:rPr>
      </w:pPr>
    </w:p>
    <w:p w:rsidR="00515C98" w:rsidRDefault="00515C98">
      <w:pPr>
        <w:shd w:val="clear" w:color="auto" w:fill="FFFFFF"/>
        <w:jc w:val="both"/>
        <w:rPr>
          <w:sz w:val="22"/>
          <w:szCs w:val="22"/>
          <w:lang w:val="bs-Latn-BA"/>
        </w:rPr>
      </w:pPr>
      <w:r>
        <w:rPr>
          <w:sz w:val="22"/>
          <w:szCs w:val="22"/>
          <w:lang w:val="bs-Latn-BA"/>
        </w:rPr>
        <w:t>VIII RAZRED</w:t>
      </w:r>
    </w:p>
    <w:p w:rsidR="00515C98" w:rsidRDefault="00515C98">
      <w:pPr>
        <w:shd w:val="clear" w:color="auto" w:fill="FFFFFF"/>
        <w:jc w:val="both"/>
        <w:rPr>
          <w:sz w:val="22"/>
          <w:szCs w:val="22"/>
          <w:lang w:val="bs-Latn-BA"/>
        </w:rPr>
      </w:pPr>
    </w:p>
    <w:p w:rsidR="00515C98" w:rsidRDefault="00515C98">
      <w:pPr>
        <w:shd w:val="clear" w:color="auto" w:fill="FFFFFF"/>
        <w:jc w:val="both"/>
        <w:rPr>
          <w:sz w:val="22"/>
          <w:szCs w:val="22"/>
          <w:lang w:val="bs-Latn-BA"/>
        </w:rPr>
      </w:pPr>
      <w:r>
        <w:rPr>
          <w:sz w:val="22"/>
          <w:szCs w:val="22"/>
          <w:lang w:val="bs-Latn-BA"/>
        </w:rPr>
        <w:t>Bosanski jezik i književnost –</w:t>
      </w:r>
      <w:r w:rsidR="00434073">
        <w:rPr>
          <w:sz w:val="22"/>
          <w:szCs w:val="22"/>
          <w:lang w:val="bs-Latn-BA"/>
        </w:rPr>
        <w:t xml:space="preserve"> </w:t>
      </w:r>
      <w:r w:rsidR="00145E59">
        <w:rPr>
          <w:sz w:val="22"/>
          <w:szCs w:val="22"/>
          <w:lang w:val="bs-Latn-BA"/>
        </w:rPr>
        <w:t>februar, mart, april, maj</w:t>
      </w:r>
    </w:p>
    <w:p w:rsidR="00515C98" w:rsidRDefault="00515C98">
      <w:pPr>
        <w:shd w:val="clear" w:color="auto" w:fill="FFFFFF"/>
        <w:jc w:val="both"/>
        <w:rPr>
          <w:sz w:val="22"/>
          <w:szCs w:val="22"/>
          <w:lang w:val="bs-Latn-BA"/>
        </w:rPr>
      </w:pPr>
      <w:r>
        <w:rPr>
          <w:sz w:val="22"/>
          <w:szCs w:val="22"/>
          <w:lang w:val="bs-Latn-BA"/>
        </w:rPr>
        <w:t xml:space="preserve">Engleski jezik – </w:t>
      </w:r>
      <w:r w:rsidR="00145E59">
        <w:rPr>
          <w:sz w:val="22"/>
          <w:szCs w:val="22"/>
          <w:lang w:val="bs-Latn-BA"/>
        </w:rPr>
        <w:t>mart, april, maj</w:t>
      </w:r>
    </w:p>
    <w:p w:rsidR="00515C98" w:rsidRDefault="00515C98">
      <w:pPr>
        <w:shd w:val="clear" w:color="auto" w:fill="FFFFFF"/>
        <w:jc w:val="both"/>
        <w:rPr>
          <w:sz w:val="22"/>
          <w:szCs w:val="22"/>
          <w:lang w:val="bs-Latn-BA"/>
        </w:rPr>
      </w:pPr>
      <w:r>
        <w:rPr>
          <w:sz w:val="22"/>
          <w:szCs w:val="22"/>
          <w:lang w:val="bs-Latn-BA"/>
        </w:rPr>
        <w:t xml:space="preserve">Matematika – </w:t>
      </w:r>
      <w:r w:rsidR="00FD0948">
        <w:rPr>
          <w:sz w:val="22"/>
          <w:szCs w:val="22"/>
          <w:lang w:val="bs-Latn-BA"/>
        </w:rPr>
        <w:t>februar, mart, april, maj</w:t>
      </w:r>
    </w:p>
    <w:p w:rsidR="00515C98" w:rsidRDefault="00515C98">
      <w:pPr>
        <w:shd w:val="clear" w:color="auto" w:fill="FFFFFF"/>
        <w:jc w:val="both"/>
        <w:rPr>
          <w:sz w:val="22"/>
          <w:szCs w:val="22"/>
          <w:lang w:val="bs-Latn-BA"/>
        </w:rPr>
      </w:pPr>
      <w:r>
        <w:rPr>
          <w:sz w:val="22"/>
          <w:szCs w:val="22"/>
          <w:lang w:val="bs-Latn-BA"/>
        </w:rPr>
        <w:t xml:space="preserve">Informatika – </w:t>
      </w:r>
      <w:r w:rsidR="00FD0948">
        <w:rPr>
          <w:sz w:val="22"/>
          <w:szCs w:val="22"/>
          <w:lang w:val="bs-Latn-BA"/>
        </w:rPr>
        <w:t>april</w:t>
      </w:r>
    </w:p>
    <w:p w:rsidR="00515C98" w:rsidRDefault="00515C98">
      <w:pPr>
        <w:shd w:val="clear" w:color="auto" w:fill="FFFFFF"/>
        <w:jc w:val="both"/>
        <w:rPr>
          <w:sz w:val="22"/>
          <w:szCs w:val="22"/>
          <w:lang w:val="bs-Latn-BA"/>
        </w:rPr>
      </w:pPr>
      <w:r>
        <w:rPr>
          <w:sz w:val="22"/>
          <w:szCs w:val="22"/>
          <w:lang w:val="bs-Latn-BA"/>
        </w:rPr>
        <w:t>Njemački jezik –</w:t>
      </w:r>
      <w:r w:rsidR="00434073">
        <w:rPr>
          <w:sz w:val="22"/>
          <w:szCs w:val="22"/>
          <w:lang w:val="bs-Latn-BA"/>
        </w:rPr>
        <w:t xml:space="preserve"> </w:t>
      </w:r>
      <w:r w:rsidR="00F7080A">
        <w:rPr>
          <w:sz w:val="22"/>
          <w:szCs w:val="22"/>
          <w:lang w:val="bs-Latn-BA"/>
        </w:rPr>
        <w:t>februar, april, maj</w:t>
      </w:r>
    </w:p>
    <w:p w:rsidR="00515C98" w:rsidRDefault="00515C98">
      <w:pPr>
        <w:shd w:val="clear" w:color="auto" w:fill="FFFFFF"/>
        <w:jc w:val="both"/>
        <w:rPr>
          <w:sz w:val="22"/>
          <w:szCs w:val="22"/>
          <w:lang w:val="bs-Latn-BA"/>
        </w:rPr>
      </w:pPr>
      <w:r>
        <w:rPr>
          <w:sz w:val="22"/>
          <w:szCs w:val="22"/>
          <w:lang w:val="bs-Latn-BA"/>
        </w:rPr>
        <w:t xml:space="preserve">Hemija –  </w:t>
      </w:r>
      <w:r w:rsidR="00145E59">
        <w:rPr>
          <w:sz w:val="22"/>
          <w:szCs w:val="22"/>
          <w:lang w:val="bs-Latn-BA"/>
        </w:rPr>
        <w:t>februar, april</w:t>
      </w:r>
    </w:p>
    <w:p w:rsidR="00515C98" w:rsidRDefault="00515C98">
      <w:pPr>
        <w:shd w:val="clear" w:color="auto" w:fill="FFFFFF"/>
        <w:jc w:val="both"/>
        <w:rPr>
          <w:sz w:val="22"/>
          <w:szCs w:val="22"/>
          <w:lang w:val="bs-Latn-BA"/>
        </w:rPr>
      </w:pPr>
      <w:r>
        <w:rPr>
          <w:sz w:val="22"/>
          <w:szCs w:val="22"/>
          <w:lang w:val="bs-Latn-BA"/>
        </w:rPr>
        <w:t>Biologija –</w:t>
      </w:r>
      <w:r w:rsidR="00FD0948">
        <w:rPr>
          <w:sz w:val="22"/>
          <w:szCs w:val="22"/>
          <w:lang w:val="bs-Latn-BA"/>
        </w:rPr>
        <w:t xml:space="preserve"> april</w:t>
      </w:r>
    </w:p>
    <w:p w:rsidR="00515C98" w:rsidRDefault="00515C98">
      <w:pPr>
        <w:shd w:val="clear" w:color="auto" w:fill="FFFFFF"/>
        <w:jc w:val="both"/>
        <w:rPr>
          <w:sz w:val="22"/>
          <w:szCs w:val="22"/>
          <w:lang w:val="bs-Latn-BA"/>
        </w:rPr>
      </w:pPr>
      <w:r>
        <w:rPr>
          <w:sz w:val="22"/>
          <w:szCs w:val="22"/>
          <w:lang w:val="bs-Latn-BA"/>
        </w:rPr>
        <w:t xml:space="preserve">Fizika - </w:t>
      </w:r>
      <w:r w:rsidR="0078206D">
        <w:rPr>
          <w:sz w:val="22"/>
          <w:szCs w:val="22"/>
          <w:lang w:val="bs-Latn-BA"/>
        </w:rPr>
        <w:t>maj</w:t>
      </w:r>
    </w:p>
    <w:p w:rsidR="00515C98" w:rsidRDefault="00515C98">
      <w:pPr>
        <w:shd w:val="clear" w:color="auto" w:fill="FFFFFF"/>
        <w:jc w:val="both"/>
        <w:rPr>
          <w:sz w:val="22"/>
          <w:szCs w:val="22"/>
          <w:lang w:val="bs-Latn-BA"/>
        </w:rPr>
      </w:pPr>
    </w:p>
    <w:p w:rsidR="00DF4F3E" w:rsidRDefault="00515C98">
      <w:pPr>
        <w:shd w:val="clear" w:color="auto" w:fill="FFFFFF"/>
        <w:jc w:val="both"/>
        <w:rPr>
          <w:sz w:val="22"/>
          <w:szCs w:val="22"/>
          <w:lang w:val="bs-Latn-BA"/>
        </w:rPr>
      </w:pPr>
      <w:r>
        <w:rPr>
          <w:sz w:val="22"/>
          <w:szCs w:val="22"/>
          <w:lang w:val="bs-Latn-BA"/>
        </w:rPr>
        <w:t>IX RAZRED</w:t>
      </w:r>
    </w:p>
    <w:p w:rsidR="00515C98" w:rsidRDefault="00515C98">
      <w:pPr>
        <w:shd w:val="clear" w:color="auto" w:fill="FFFFFF"/>
        <w:jc w:val="both"/>
        <w:rPr>
          <w:sz w:val="22"/>
          <w:szCs w:val="22"/>
          <w:lang w:val="bs-Latn-BA"/>
        </w:rPr>
      </w:pPr>
    </w:p>
    <w:p w:rsidR="00515C98" w:rsidRDefault="00515C98">
      <w:pPr>
        <w:shd w:val="clear" w:color="auto" w:fill="FFFFFF"/>
        <w:jc w:val="both"/>
        <w:rPr>
          <w:sz w:val="22"/>
          <w:szCs w:val="22"/>
          <w:lang w:val="bs-Latn-BA"/>
        </w:rPr>
      </w:pPr>
      <w:r>
        <w:rPr>
          <w:sz w:val="22"/>
          <w:szCs w:val="22"/>
          <w:lang w:val="bs-Latn-BA"/>
        </w:rPr>
        <w:t>Bosanski jezik i književnost –</w:t>
      </w:r>
      <w:r w:rsidR="00434073">
        <w:rPr>
          <w:sz w:val="22"/>
          <w:szCs w:val="22"/>
          <w:lang w:val="bs-Latn-BA"/>
        </w:rPr>
        <w:t xml:space="preserve"> </w:t>
      </w:r>
      <w:r w:rsidR="00145E59">
        <w:rPr>
          <w:sz w:val="22"/>
          <w:szCs w:val="22"/>
          <w:lang w:val="bs-Latn-BA"/>
        </w:rPr>
        <w:t>februar, mart,april</w:t>
      </w:r>
    </w:p>
    <w:p w:rsidR="00515C98" w:rsidRDefault="00515C98">
      <w:pPr>
        <w:shd w:val="clear" w:color="auto" w:fill="FFFFFF"/>
        <w:jc w:val="both"/>
        <w:rPr>
          <w:sz w:val="22"/>
          <w:szCs w:val="22"/>
          <w:lang w:val="bs-Latn-BA"/>
        </w:rPr>
      </w:pPr>
      <w:r>
        <w:rPr>
          <w:sz w:val="22"/>
          <w:szCs w:val="22"/>
          <w:lang w:val="bs-Latn-BA"/>
        </w:rPr>
        <w:t xml:space="preserve">Engleski jezik – </w:t>
      </w:r>
      <w:r w:rsidR="00145E59">
        <w:rPr>
          <w:sz w:val="22"/>
          <w:szCs w:val="22"/>
          <w:lang w:val="bs-Latn-BA"/>
        </w:rPr>
        <w:t>mart, april, maj</w:t>
      </w:r>
    </w:p>
    <w:p w:rsidR="00515C98" w:rsidRDefault="00515C98">
      <w:pPr>
        <w:shd w:val="clear" w:color="auto" w:fill="FFFFFF"/>
        <w:jc w:val="both"/>
        <w:rPr>
          <w:sz w:val="22"/>
          <w:szCs w:val="22"/>
          <w:lang w:val="bs-Latn-BA"/>
        </w:rPr>
      </w:pPr>
      <w:r>
        <w:rPr>
          <w:sz w:val="22"/>
          <w:szCs w:val="22"/>
          <w:lang w:val="bs-Latn-BA"/>
        </w:rPr>
        <w:t xml:space="preserve">Matematika – </w:t>
      </w:r>
      <w:r w:rsidR="00FD0948">
        <w:rPr>
          <w:sz w:val="22"/>
          <w:szCs w:val="22"/>
          <w:lang w:val="bs-Latn-BA"/>
        </w:rPr>
        <w:t>februar, mart, april, maj</w:t>
      </w:r>
    </w:p>
    <w:p w:rsidR="00515C98" w:rsidRDefault="00515C98">
      <w:pPr>
        <w:shd w:val="clear" w:color="auto" w:fill="FFFFFF"/>
        <w:jc w:val="both"/>
        <w:rPr>
          <w:sz w:val="22"/>
          <w:szCs w:val="22"/>
          <w:lang w:val="bs-Latn-BA"/>
        </w:rPr>
      </w:pPr>
      <w:r>
        <w:rPr>
          <w:sz w:val="22"/>
          <w:szCs w:val="22"/>
          <w:lang w:val="bs-Latn-BA"/>
        </w:rPr>
        <w:t>Informatika –</w:t>
      </w:r>
      <w:r w:rsidR="00434073">
        <w:rPr>
          <w:sz w:val="22"/>
          <w:szCs w:val="22"/>
          <w:lang w:val="bs-Latn-BA"/>
        </w:rPr>
        <w:t xml:space="preserve"> </w:t>
      </w:r>
      <w:r w:rsidR="00FD0948">
        <w:rPr>
          <w:sz w:val="22"/>
          <w:szCs w:val="22"/>
          <w:lang w:val="bs-Latn-BA"/>
        </w:rPr>
        <w:t>april</w:t>
      </w:r>
      <w:bookmarkStart w:id="0" w:name="_GoBack"/>
      <w:bookmarkEnd w:id="0"/>
    </w:p>
    <w:p w:rsidR="00515C98" w:rsidRDefault="00515C98">
      <w:pPr>
        <w:shd w:val="clear" w:color="auto" w:fill="FFFFFF"/>
        <w:jc w:val="both"/>
        <w:rPr>
          <w:sz w:val="22"/>
          <w:szCs w:val="22"/>
          <w:lang w:val="bs-Latn-BA"/>
        </w:rPr>
      </w:pPr>
      <w:r>
        <w:rPr>
          <w:sz w:val="22"/>
          <w:szCs w:val="22"/>
          <w:lang w:val="bs-Latn-BA"/>
        </w:rPr>
        <w:t>Njemački jezik-</w:t>
      </w:r>
      <w:r w:rsidR="00434073">
        <w:rPr>
          <w:sz w:val="22"/>
          <w:szCs w:val="22"/>
          <w:lang w:val="bs-Latn-BA"/>
        </w:rPr>
        <w:t xml:space="preserve"> </w:t>
      </w:r>
      <w:r w:rsidR="00145E59">
        <w:rPr>
          <w:sz w:val="22"/>
          <w:szCs w:val="22"/>
          <w:lang w:val="bs-Latn-BA"/>
        </w:rPr>
        <w:t>mart, april</w:t>
      </w:r>
    </w:p>
    <w:p w:rsidR="00515C98" w:rsidRDefault="00515C98">
      <w:pPr>
        <w:shd w:val="clear" w:color="auto" w:fill="FFFFFF"/>
        <w:jc w:val="both"/>
        <w:rPr>
          <w:sz w:val="22"/>
          <w:szCs w:val="22"/>
          <w:lang w:val="bs-Latn-BA"/>
        </w:rPr>
      </w:pPr>
      <w:r>
        <w:rPr>
          <w:sz w:val="22"/>
          <w:szCs w:val="22"/>
          <w:lang w:val="bs-Latn-BA"/>
        </w:rPr>
        <w:t xml:space="preserve">Hemija – </w:t>
      </w:r>
      <w:r w:rsidR="00145E59">
        <w:rPr>
          <w:sz w:val="22"/>
          <w:szCs w:val="22"/>
          <w:lang w:val="bs-Latn-BA"/>
        </w:rPr>
        <w:t>februar, maj</w:t>
      </w:r>
    </w:p>
    <w:p w:rsidR="00515C98" w:rsidRDefault="00515C98">
      <w:pPr>
        <w:shd w:val="clear" w:color="auto" w:fill="FFFFFF"/>
        <w:jc w:val="both"/>
        <w:rPr>
          <w:sz w:val="22"/>
          <w:szCs w:val="22"/>
          <w:lang w:val="bs-Latn-BA"/>
        </w:rPr>
      </w:pPr>
      <w:r>
        <w:rPr>
          <w:sz w:val="22"/>
          <w:szCs w:val="22"/>
          <w:lang w:val="bs-Latn-BA"/>
        </w:rPr>
        <w:t xml:space="preserve">Biologija – </w:t>
      </w:r>
      <w:r w:rsidR="00145E59">
        <w:rPr>
          <w:sz w:val="22"/>
          <w:szCs w:val="22"/>
          <w:lang w:val="bs-Latn-BA"/>
        </w:rPr>
        <w:t>april</w:t>
      </w:r>
    </w:p>
    <w:p w:rsidR="00515C98" w:rsidRDefault="00515C98">
      <w:pPr>
        <w:shd w:val="clear" w:color="auto" w:fill="FFFFFF"/>
        <w:jc w:val="both"/>
        <w:rPr>
          <w:sz w:val="22"/>
          <w:szCs w:val="22"/>
          <w:lang w:val="bs-Latn-BA"/>
        </w:rPr>
      </w:pPr>
      <w:r>
        <w:rPr>
          <w:sz w:val="22"/>
          <w:szCs w:val="22"/>
          <w:lang w:val="bs-Latn-BA"/>
        </w:rPr>
        <w:t xml:space="preserve">Fizika – </w:t>
      </w:r>
      <w:r w:rsidR="0078206D">
        <w:rPr>
          <w:sz w:val="22"/>
          <w:szCs w:val="22"/>
          <w:lang w:val="bs-Latn-BA"/>
        </w:rPr>
        <w:t>maj</w:t>
      </w:r>
    </w:p>
    <w:p w:rsidR="00DF4F3E" w:rsidRDefault="00DF4F3E">
      <w:pPr>
        <w:shd w:val="clear" w:color="auto" w:fill="FFFFFF"/>
        <w:jc w:val="both"/>
        <w:rPr>
          <w:sz w:val="22"/>
          <w:szCs w:val="22"/>
          <w:lang w:val="bs-Latn-BA"/>
        </w:rPr>
      </w:pPr>
    </w:p>
    <w:p w:rsidR="00DF4F3E" w:rsidRDefault="00DF4F3E">
      <w:pPr>
        <w:shd w:val="clear" w:color="auto" w:fill="FFFFFF"/>
        <w:jc w:val="both"/>
        <w:rPr>
          <w:sz w:val="22"/>
          <w:szCs w:val="22"/>
          <w:lang w:val="bs-Latn-BA"/>
        </w:rPr>
      </w:pPr>
    </w:p>
    <w:p w:rsidR="00DF4F3E" w:rsidRDefault="00DF4F3E">
      <w:pPr>
        <w:shd w:val="clear" w:color="auto" w:fill="FFFFFF"/>
        <w:jc w:val="both"/>
        <w:rPr>
          <w:sz w:val="22"/>
          <w:szCs w:val="22"/>
          <w:lang w:val="bs-Latn-BA"/>
        </w:rPr>
      </w:pPr>
    </w:p>
    <w:p w:rsidR="00DF4F3E" w:rsidRDefault="00DF4F3E">
      <w:pPr>
        <w:shd w:val="clear" w:color="auto" w:fill="FFFFFF"/>
        <w:jc w:val="both"/>
        <w:rPr>
          <w:sz w:val="22"/>
          <w:szCs w:val="22"/>
          <w:lang w:val="bs-Latn-BA"/>
        </w:rPr>
      </w:pPr>
    </w:p>
    <w:p w:rsidR="00DF4F3E" w:rsidRDefault="00DF4F3E">
      <w:pPr>
        <w:shd w:val="clear" w:color="auto" w:fill="FFFFFF"/>
        <w:jc w:val="both"/>
        <w:rPr>
          <w:sz w:val="22"/>
          <w:szCs w:val="22"/>
          <w:lang w:val="bs-Latn-BA"/>
        </w:rPr>
      </w:pPr>
    </w:p>
    <w:p w:rsidR="00DF4F3E" w:rsidRDefault="00DF4F3E">
      <w:pPr>
        <w:shd w:val="clear" w:color="auto" w:fill="FFFFFF"/>
        <w:jc w:val="both"/>
        <w:rPr>
          <w:sz w:val="22"/>
          <w:szCs w:val="22"/>
          <w:lang w:val="bs-Latn-BA"/>
        </w:rPr>
      </w:pPr>
    </w:p>
    <w:p w:rsidR="00DF4F3E" w:rsidRDefault="00DF4F3E">
      <w:pPr>
        <w:shd w:val="clear" w:color="auto" w:fill="FFFFFF"/>
        <w:jc w:val="both"/>
        <w:rPr>
          <w:sz w:val="22"/>
          <w:szCs w:val="22"/>
          <w:lang w:val="bs-Latn-BA"/>
        </w:rPr>
      </w:pPr>
    </w:p>
    <w:p w:rsidR="00DF4F3E" w:rsidRDefault="00DF4F3E">
      <w:pPr>
        <w:shd w:val="clear" w:color="auto" w:fill="FFFFFF"/>
        <w:jc w:val="both"/>
        <w:rPr>
          <w:sz w:val="22"/>
          <w:szCs w:val="22"/>
          <w:lang w:val="bs-Latn-BA"/>
        </w:rPr>
      </w:pPr>
    </w:p>
    <w:p w:rsidR="00DF4F3E" w:rsidRDefault="00DF4F3E">
      <w:pPr>
        <w:shd w:val="clear" w:color="auto" w:fill="FFFFFF"/>
        <w:jc w:val="both"/>
        <w:rPr>
          <w:sz w:val="22"/>
          <w:szCs w:val="22"/>
          <w:lang w:val="bs-Latn-BA"/>
        </w:rPr>
      </w:pPr>
    </w:p>
    <w:p w:rsidR="00DF4F3E" w:rsidRDefault="00DF4F3E">
      <w:pPr>
        <w:shd w:val="clear" w:color="auto" w:fill="FFFFFF"/>
        <w:jc w:val="both"/>
        <w:rPr>
          <w:sz w:val="22"/>
          <w:szCs w:val="22"/>
          <w:lang w:val="bs-Latn-BA"/>
        </w:rPr>
      </w:pPr>
    </w:p>
    <w:p w:rsidR="00DF4F3E" w:rsidRDefault="00DF4F3E">
      <w:pPr>
        <w:shd w:val="clear" w:color="auto" w:fill="FFFFFF"/>
        <w:jc w:val="both"/>
        <w:rPr>
          <w:sz w:val="22"/>
          <w:szCs w:val="22"/>
          <w:lang w:val="bs-Latn-BA"/>
        </w:rPr>
      </w:pPr>
    </w:p>
    <w:p w:rsidR="00DF4F3E" w:rsidRDefault="00DF4F3E">
      <w:pPr>
        <w:shd w:val="clear" w:color="auto" w:fill="FFFFFF"/>
        <w:jc w:val="both"/>
        <w:rPr>
          <w:sz w:val="22"/>
          <w:szCs w:val="22"/>
          <w:lang w:val="bs-Latn-BA"/>
        </w:rPr>
      </w:pPr>
    </w:p>
    <w:p w:rsidR="00DF4F3E" w:rsidRDefault="00DF4F3E">
      <w:pPr>
        <w:shd w:val="clear" w:color="auto" w:fill="FFFFFF"/>
        <w:jc w:val="both"/>
        <w:rPr>
          <w:sz w:val="22"/>
          <w:szCs w:val="22"/>
          <w:lang w:val="bs-Latn-BA"/>
        </w:rPr>
      </w:pPr>
    </w:p>
    <w:p w:rsidR="00DF4F3E" w:rsidRDefault="00DF4F3E">
      <w:pPr>
        <w:shd w:val="clear" w:color="auto" w:fill="FFFFFF"/>
        <w:jc w:val="both"/>
        <w:rPr>
          <w:sz w:val="22"/>
          <w:szCs w:val="22"/>
          <w:lang w:val="bs-Latn-BA"/>
        </w:rPr>
      </w:pPr>
    </w:p>
    <w:p w:rsidR="00DF4F3E" w:rsidRDefault="00DF4F3E">
      <w:pPr>
        <w:shd w:val="clear" w:color="auto" w:fill="FFFFFF"/>
        <w:jc w:val="both"/>
        <w:rPr>
          <w:sz w:val="22"/>
          <w:szCs w:val="22"/>
          <w:lang w:val="bs-Latn-BA"/>
        </w:rPr>
      </w:pPr>
    </w:p>
    <w:p w:rsidR="00DF4F3E" w:rsidRDefault="00DF4F3E">
      <w:pPr>
        <w:shd w:val="clear" w:color="auto" w:fill="FFFFFF"/>
        <w:jc w:val="both"/>
        <w:rPr>
          <w:sz w:val="22"/>
          <w:szCs w:val="22"/>
          <w:lang w:val="bs-Latn-BA"/>
        </w:rPr>
      </w:pPr>
    </w:p>
    <w:p w:rsidR="00DF4F3E" w:rsidRDefault="00DF4F3E">
      <w:pPr>
        <w:shd w:val="clear" w:color="auto" w:fill="FFFFFF"/>
        <w:jc w:val="both"/>
        <w:rPr>
          <w:sz w:val="22"/>
          <w:szCs w:val="22"/>
          <w:lang w:val="bs-Latn-BA"/>
        </w:rPr>
      </w:pPr>
    </w:p>
    <w:p w:rsidR="00DF4F3E" w:rsidRPr="00F52A83" w:rsidRDefault="00DF4F3E">
      <w:pPr>
        <w:shd w:val="clear" w:color="auto" w:fill="FFFFFF"/>
        <w:jc w:val="both"/>
        <w:rPr>
          <w:sz w:val="22"/>
          <w:szCs w:val="22"/>
          <w:lang w:val="bs-Latn-BA"/>
        </w:rPr>
      </w:pPr>
    </w:p>
    <w:p w:rsidR="00F0397A" w:rsidRPr="00F52A83" w:rsidRDefault="00F0397A">
      <w:pPr>
        <w:shd w:val="clear" w:color="auto" w:fill="FFFFFF"/>
        <w:jc w:val="both"/>
        <w:rPr>
          <w:lang w:val="bs-Latn-BA"/>
        </w:rPr>
      </w:pPr>
    </w:p>
    <w:p w:rsidR="00F0397A" w:rsidRPr="00F52A83" w:rsidRDefault="00F0397A">
      <w:pPr>
        <w:pBdr>
          <w:top w:val="dotted" w:sz="4" w:space="1" w:color="000000"/>
          <w:left w:val="dotted" w:sz="4" w:space="4" w:color="000000"/>
          <w:bottom w:val="dotted" w:sz="4" w:space="1" w:color="000000"/>
          <w:right w:val="dotted" w:sz="4" w:space="4" w:color="000000"/>
        </w:pBdr>
        <w:shd w:val="clear" w:color="auto" w:fill="D9D9D9"/>
        <w:jc w:val="both"/>
        <w:rPr>
          <w:b/>
          <w:sz w:val="22"/>
          <w:szCs w:val="22"/>
          <w:u w:val="single"/>
          <w:lang w:val="bs-Latn-BA"/>
        </w:rPr>
      </w:pPr>
      <w:r w:rsidRPr="00F52A83">
        <w:rPr>
          <w:b/>
          <w:sz w:val="22"/>
          <w:szCs w:val="22"/>
          <w:u w:val="single"/>
          <w:lang w:val="bs-Latn-BA"/>
        </w:rPr>
        <w:t>Napomena za paralelne osnovne škole:</w:t>
      </w:r>
    </w:p>
    <w:p w:rsidR="00F0397A" w:rsidRPr="00F52A83" w:rsidRDefault="00F0397A">
      <w:pPr>
        <w:pBdr>
          <w:top w:val="dotted" w:sz="4" w:space="1" w:color="000000"/>
          <w:left w:val="dotted" w:sz="4" w:space="4" w:color="000000"/>
          <w:bottom w:val="dotted" w:sz="4" w:space="1" w:color="000000"/>
          <w:right w:val="dotted" w:sz="4" w:space="4" w:color="000000"/>
        </w:pBdr>
        <w:shd w:val="clear" w:color="auto" w:fill="D9D9D9"/>
        <w:jc w:val="both"/>
        <w:rPr>
          <w:b/>
          <w:sz w:val="22"/>
          <w:szCs w:val="22"/>
          <w:u w:val="single"/>
          <w:lang w:val="bs-Latn-BA"/>
        </w:rPr>
      </w:pPr>
    </w:p>
    <w:p w:rsidR="00F0397A" w:rsidRPr="00F52A83" w:rsidRDefault="00F0397A">
      <w:pPr>
        <w:pBdr>
          <w:top w:val="dotted" w:sz="4" w:space="1" w:color="000000"/>
          <w:left w:val="dotted" w:sz="4" w:space="4" w:color="000000"/>
          <w:bottom w:val="dotted" w:sz="4" w:space="1" w:color="000000"/>
          <w:right w:val="dotted" w:sz="4" w:space="4" w:color="000000"/>
        </w:pBdr>
        <w:shd w:val="clear" w:color="auto" w:fill="D9D9D9"/>
        <w:jc w:val="both"/>
        <w:rPr>
          <w:sz w:val="22"/>
          <w:szCs w:val="22"/>
          <w:lang w:val="bs-Latn-BA"/>
        </w:rPr>
      </w:pPr>
      <w:r w:rsidRPr="00F52A83">
        <w:rPr>
          <w:sz w:val="22"/>
          <w:szCs w:val="22"/>
          <w:lang w:val="bs-Latn-BA"/>
        </w:rPr>
        <w:t>Paralelne osnovne škole imat će potrebu prilagođavanja određenih tabela specifičnim uvjetima rada. Redni broj tabela, radi praćenja treba da ostane isti kao u Metodologiji, a po potrebi se mogu dodavati tabele označene, pored broja i oznakama a, b, c itd.</w:t>
      </w:r>
    </w:p>
    <w:p w:rsidR="00F0397A" w:rsidRPr="00E44BCC" w:rsidRDefault="000A7EDC" w:rsidP="00515C98">
      <w:pPr>
        <w:shd w:val="clear" w:color="auto" w:fill="FFFFFF"/>
        <w:rPr>
          <w:color w:val="808080"/>
        </w:rPr>
      </w:pPr>
      <w:r w:rsidRPr="00E44BCC">
        <w:rPr>
          <w:color w:val="808080"/>
        </w:rPr>
        <w:t>35</w:t>
      </w:r>
    </w:p>
    <w:sectPr w:rsidR="00F0397A" w:rsidRPr="00E44BCC" w:rsidSect="00DF4F3E">
      <w:type w:val="oddPage"/>
      <w:pgSz w:w="11906" w:h="16838"/>
      <w:pgMar w:top="1134" w:right="849" w:bottom="1134" w:left="1440" w:header="720" w:footer="709" w:gutter="0"/>
      <w:cols w:space="720"/>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56DD" w:rsidRDefault="00FF56DD">
      <w:r>
        <w:separator/>
      </w:r>
    </w:p>
  </w:endnote>
  <w:endnote w:type="continuationSeparator" w:id="0">
    <w:p w:rsidR="00FF56DD" w:rsidRDefault="00FF56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ans">
    <w:altName w:val="Arial"/>
    <w:charset w:val="01"/>
    <w:family w:val="swiss"/>
    <w:pitch w:val="variable"/>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roid Sans Fallback">
    <w:panose1 w:val="00000000000000000000"/>
    <w:charset w:val="00"/>
    <w:family w:val="roman"/>
    <w:notTrueType/>
    <w:pitch w:val="default"/>
  </w:font>
  <w:font w:name="FreeSans">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BE0" w:rsidRDefault="00F52BE0">
    <w:pPr>
      <w:pStyle w:val="Footer"/>
      <w:tabs>
        <w:tab w:val="left" w:pos="1995"/>
        <w:tab w:val="right" w:pos="9026"/>
      </w:tabs>
    </w:pPr>
    <w:r>
      <w:tab/>
    </w:r>
    <w:r>
      <w:tab/>
    </w:r>
    <w:r>
      <w:tab/>
    </w:r>
    <w:r>
      <w:fldChar w:fldCharType="begin"/>
    </w:r>
    <w:r>
      <w:instrText xml:space="preserve"> PAGE </w:instrText>
    </w:r>
    <w:r>
      <w:fldChar w:fldCharType="separate"/>
    </w:r>
    <w:r w:rsidR="00FD0948">
      <w:rPr>
        <w:noProof/>
      </w:rPr>
      <w:t>17</w:t>
    </w:r>
    <w:r>
      <w:rPr>
        <w:noProof/>
      </w:rPr>
      <w:fldChar w:fldCharType="end"/>
    </w:r>
  </w:p>
  <w:p w:rsidR="00F52BE0" w:rsidRDefault="00F52BE0">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BE0" w:rsidRDefault="00F52BE0"/>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BE0" w:rsidRDefault="00F52BE0"/>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BE0" w:rsidRDefault="00F52BE0">
    <w:pPr>
      <w:pStyle w:val="Footer"/>
      <w:tabs>
        <w:tab w:val="left" w:pos="1995"/>
        <w:tab w:val="right" w:pos="9026"/>
      </w:tabs>
    </w:pPr>
    <w:r>
      <w:tab/>
    </w:r>
    <w:r>
      <w:tab/>
    </w:r>
    <w:r>
      <w:tab/>
    </w:r>
    <w:r>
      <w:fldChar w:fldCharType="begin"/>
    </w:r>
    <w:r>
      <w:instrText xml:space="preserve"> PAGE </w:instrText>
    </w:r>
    <w:r>
      <w:fldChar w:fldCharType="separate"/>
    </w:r>
    <w:r w:rsidR="00FD0948">
      <w:rPr>
        <w:noProof/>
      </w:rPr>
      <w:t>111</w:t>
    </w:r>
    <w:r>
      <w:fldChar w:fldCharType="end"/>
    </w:r>
  </w:p>
  <w:p w:rsidR="00F52BE0" w:rsidRDefault="00F52BE0">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BE0" w:rsidRDefault="00F52BE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BE0" w:rsidRDefault="00F52BE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BE0" w:rsidRDefault="00F52BE0" w:rsidP="000A7EDC">
    <w:pPr>
      <w:pStyle w:val="Footer"/>
      <w:tabs>
        <w:tab w:val="left" w:pos="1995"/>
        <w:tab w:val="right" w:pos="9026"/>
      </w:tabs>
      <w:jc w:val="center"/>
    </w:pPr>
    <w:r>
      <w:fldChar w:fldCharType="begin"/>
    </w:r>
    <w:r>
      <w:instrText xml:space="preserve"> PAGE </w:instrText>
    </w:r>
    <w:r>
      <w:fldChar w:fldCharType="separate"/>
    </w:r>
    <w:r w:rsidR="00FD0948">
      <w:rPr>
        <w:noProof/>
      </w:rPr>
      <w:t>19</w:t>
    </w:r>
    <w:r>
      <w:rPr>
        <w:noProof/>
      </w:rPr>
      <w:fldChar w:fldCharType="end"/>
    </w:r>
  </w:p>
  <w:p w:rsidR="00F52BE0" w:rsidRDefault="00F52BE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BE0" w:rsidRDefault="00F52BE0"/>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BE0" w:rsidRDefault="00F52BE0"/>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BE0" w:rsidRDefault="00F52BE0">
    <w:pPr>
      <w:pStyle w:val="Footer"/>
      <w:tabs>
        <w:tab w:val="left" w:pos="1995"/>
        <w:tab w:val="right" w:pos="9026"/>
      </w:tabs>
    </w:pPr>
    <w:r>
      <w:tab/>
    </w:r>
    <w:r>
      <w:tab/>
    </w:r>
    <w:r>
      <w:tab/>
    </w:r>
    <w:r>
      <w:fldChar w:fldCharType="begin"/>
    </w:r>
    <w:r>
      <w:instrText xml:space="preserve"> PAGE </w:instrText>
    </w:r>
    <w:r>
      <w:fldChar w:fldCharType="separate"/>
    </w:r>
    <w:r w:rsidR="00FD0948">
      <w:rPr>
        <w:noProof/>
      </w:rPr>
      <w:t>89</w:t>
    </w:r>
    <w:r>
      <w:rPr>
        <w:noProof/>
      </w:rPr>
      <w:fldChar w:fldCharType="end"/>
    </w:r>
  </w:p>
  <w:p w:rsidR="00F52BE0" w:rsidRDefault="00F52BE0">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BE0" w:rsidRDefault="00F52BE0"/>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BE0" w:rsidRDefault="00F52BE0"/>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BE0" w:rsidRDefault="00F52BE0" w:rsidP="000A7EDC">
    <w:pPr>
      <w:pStyle w:val="Footer"/>
      <w:tabs>
        <w:tab w:val="left" w:pos="1995"/>
        <w:tab w:val="right" w:pos="9026"/>
      </w:tabs>
      <w:jc w:val="center"/>
    </w:pPr>
    <w:r>
      <w:fldChar w:fldCharType="begin"/>
    </w:r>
    <w:r>
      <w:instrText xml:space="preserve"> PAGE </w:instrText>
    </w:r>
    <w:r>
      <w:fldChar w:fldCharType="separate"/>
    </w:r>
    <w:r w:rsidR="00FD0948">
      <w:rPr>
        <w:noProof/>
      </w:rPr>
      <w:t>99</w:t>
    </w:r>
    <w:r>
      <w:rPr>
        <w:noProof/>
      </w:rPr>
      <w:fldChar w:fldCharType="end"/>
    </w:r>
  </w:p>
  <w:p w:rsidR="00F52BE0" w:rsidRDefault="00F52BE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56DD" w:rsidRDefault="00FF56DD">
      <w:r>
        <w:separator/>
      </w:r>
    </w:p>
  </w:footnote>
  <w:footnote w:type="continuationSeparator" w:id="0">
    <w:p w:rsidR="00FF56DD" w:rsidRDefault="00FF56DD">
      <w:r>
        <w:continuationSeparator/>
      </w:r>
    </w:p>
  </w:footnote>
  <w:footnote w:id="1">
    <w:p w:rsidR="00F52BE0" w:rsidRDefault="00F52BE0" w:rsidP="002C571D">
      <w:pPr>
        <w:tabs>
          <w:tab w:val="left" w:pos="142"/>
        </w:tabs>
      </w:pPr>
      <w:r w:rsidRPr="002C571D">
        <w:rPr>
          <w:rStyle w:val="FootnoteCharacters"/>
          <w:sz w:val="18"/>
          <w:szCs w:val="18"/>
        </w:rPr>
        <w:footnoteRef/>
      </w:r>
      <w:r w:rsidRPr="002C571D">
        <w:rPr>
          <w:sz w:val="18"/>
          <w:szCs w:val="18"/>
        </w:rPr>
        <w:tab/>
        <w:t xml:space="preserve"> </w:t>
      </w:r>
      <w:r w:rsidRPr="002C571D">
        <w:rPr>
          <w:sz w:val="18"/>
          <w:szCs w:val="18"/>
          <w:lang w:val="bs-Latn-BA"/>
        </w:rPr>
        <w:t>Pod „ostalo“ podrazumijevaju se dobijene pohvale ili nagrade na drugim manifestacijama u kojima učestvuju učenici, a koje nisu navedene u tabeli.</w:t>
      </w:r>
    </w:p>
  </w:footnote>
  <w:footnote w:id="2">
    <w:p w:rsidR="00F52BE0" w:rsidRDefault="00F52BE0" w:rsidP="00D12F73">
      <w:pPr>
        <w:pStyle w:val="FootnoteText"/>
      </w:pPr>
      <w:r>
        <w:rPr>
          <w:rStyle w:val="FootnoteCharacters"/>
        </w:rPr>
        <w:footnoteRef/>
      </w:r>
      <w:r>
        <w:rPr>
          <w:sz w:val="18"/>
          <w:szCs w:val="18"/>
        </w:rPr>
        <w:t>Synthesis report and Chapter 3 Croatia in Education Policies for Students at Risk and those with Disabilities in South Eastern Europe: Bosnia-Herzegovina, Bulgaria, Croatia, Kosovo, FYR of Macedonia, Moldova, Montenegro, Romania and Serbia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Heading1"/>
      <w:suff w:val="nothing"/>
      <w:lvlText w:val=""/>
      <w:lvlJc w:val="left"/>
      <w:pPr>
        <w:tabs>
          <w:tab w:val="num" w:pos="432"/>
        </w:tabs>
        <w:ind w:left="432" w:hanging="432"/>
      </w:pPr>
      <w:rPr>
        <w:rFonts w:cs="Times New Roman"/>
      </w:rPr>
    </w:lvl>
    <w:lvl w:ilvl="1">
      <w:start w:val="1"/>
      <w:numFmt w:val="none"/>
      <w:pStyle w:val="Heading2"/>
      <w:suff w:val="nothing"/>
      <w:lvlText w:val=""/>
      <w:lvlJc w:val="left"/>
      <w:pPr>
        <w:tabs>
          <w:tab w:val="num" w:pos="576"/>
        </w:tabs>
        <w:ind w:left="576" w:hanging="576"/>
      </w:pPr>
      <w:rPr>
        <w:rFonts w:cs="Times New Roman"/>
      </w:rPr>
    </w:lvl>
    <w:lvl w:ilvl="2">
      <w:start w:val="1"/>
      <w:numFmt w:val="none"/>
      <w:pStyle w:val="Heading3"/>
      <w:suff w:val="nothing"/>
      <w:lvlText w:val=""/>
      <w:lvlJc w:val="left"/>
      <w:pPr>
        <w:tabs>
          <w:tab w:val="num" w:pos="720"/>
        </w:tabs>
        <w:ind w:left="720" w:hanging="720"/>
      </w:pPr>
      <w:rPr>
        <w:rFonts w:cs="Times New Roman"/>
      </w:rPr>
    </w:lvl>
    <w:lvl w:ilvl="3">
      <w:start w:val="1"/>
      <w:numFmt w:val="none"/>
      <w:pStyle w:val="Heading4"/>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0000002"/>
    <w:multiLevelType w:val="multilevel"/>
    <w:tmpl w:val="00000002"/>
    <w:name w:val="WW8Num1"/>
    <w:lvl w:ilvl="0">
      <w:start w:val="1"/>
      <w:numFmt w:val="decimal"/>
      <w:lvlText w:val="%1."/>
      <w:lvlJc w:val="left"/>
      <w:pPr>
        <w:tabs>
          <w:tab w:val="num" w:pos="0"/>
        </w:tabs>
        <w:ind w:left="720" w:hanging="360"/>
      </w:pPr>
      <w:rPr>
        <w:rFonts w:ascii="Times New Roman" w:eastAsia="Times New Roman" w:hAnsi="Times New Roman" w:cs="Times New Roman"/>
        <w:sz w:val="22"/>
        <w:szCs w:val="22"/>
      </w:rPr>
    </w:lvl>
    <w:lvl w:ilvl="1">
      <w:start w:val="1"/>
      <w:numFmt w:val="bullet"/>
      <w:lvlText w:val="-"/>
      <w:lvlJc w:val="left"/>
      <w:pPr>
        <w:tabs>
          <w:tab w:val="num" w:pos="0"/>
        </w:tabs>
        <w:ind w:left="1440" w:hanging="360"/>
      </w:pPr>
      <w:rPr>
        <w:rFonts w:ascii="Times New Roman" w:hAnsi="Times New Roman" w:hint="default"/>
        <w:sz w:val="22"/>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2">
    <w:nsid w:val="00000003"/>
    <w:multiLevelType w:val="multilevel"/>
    <w:tmpl w:val="00000003"/>
    <w:name w:val="WW8Num2"/>
    <w:lvl w:ilvl="0">
      <w:start w:val="1"/>
      <w:numFmt w:val="decimal"/>
      <w:lvlText w:val="%1."/>
      <w:lvlJc w:val="left"/>
      <w:pPr>
        <w:tabs>
          <w:tab w:val="num" w:pos="0"/>
        </w:tabs>
        <w:ind w:hanging="360"/>
      </w:pPr>
      <w:rPr>
        <w:rFonts w:cs="Times New Roman" w:hint="default"/>
        <w:sz w:val="22"/>
        <w:szCs w:val="22"/>
      </w:rPr>
    </w:lvl>
    <w:lvl w:ilvl="1">
      <w:start w:val="6"/>
      <w:numFmt w:val="decimal"/>
      <w:lvlText w:val="%1.%2."/>
      <w:lvlJc w:val="left"/>
      <w:pPr>
        <w:tabs>
          <w:tab w:val="num" w:pos="0"/>
        </w:tabs>
        <w:ind w:left="720" w:hanging="360"/>
      </w:pPr>
      <w:rPr>
        <w:rFonts w:cs="Times New Roman" w:hint="default"/>
        <w:sz w:val="22"/>
        <w:szCs w:val="22"/>
      </w:rPr>
    </w:lvl>
    <w:lvl w:ilvl="2">
      <w:start w:val="1"/>
      <w:numFmt w:val="decimal"/>
      <w:lvlText w:val="%1.%2.%3."/>
      <w:lvlJc w:val="left"/>
      <w:pPr>
        <w:tabs>
          <w:tab w:val="num" w:pos="0"/>
        </w:tabs>
        <w:ind w:left="1800" w:hanging="720"/>
      </w:pPr>
      <w:rPr>
        <w:rFonts w:cs="Times New Roman" w:hint="default"/>
        <w:sz w:val="22"/>
        <w:szCs w:val="22"/>
      </w:rPr>
    </w:lvl>
    <w:lvl w:ilvl="3">
      <w:start w:val="1"/>
      <w:numFmt w:val="decimal"/>
      <w:lvlText w:val="%1.%2.%3.%4."/>
      <w:lvlJc w:val="left"/>
      <w:pPr>
        <w:tabs>
          <w:tab w:val="num" w:pos="0"/>
        </w:tabs>
        <w:ind w:left="2520" w:hanging="720"/>
      </w:pPr>
      <w:rPr>
        <w:rFonts w:cs="Times New Roman" w:hint="default"/>
        <w:sz w:val="22"/>
        <w:szCs w:val="22"/>
      </w:rPr>
    </w:lvl>
    <w:lvl w:ilvl="4">
      <w:start w:val="1"/>
      <w:numFmt w:val="decimal"/>
      <w:lvlText w:val="%1.%2.%3.%4.%5."/>
      <w:lvlJc w:val="left"/>
      <w:pPr>
        <w:tabs>
          <w:tab w:val="num" w:pos="0"/>
        </w:tabs>
        <w:ind w:left="3600" w:hanging="1080"/>
      </w:pPr>
      <w:rPr>
        <w:rFonts w:cs="Times New Roman" w:hint="default"/>
        <w:sz w:val="22"/>
        <w:szCs w:val="22"/>
      </w:rPr>
    </w:lvl>
    <w:lvl w:ilvl="5">
      <w:start w:val="1"/>
      <w:numFmt w:val="decimal"/>
      <w:lvlText w:val="%1.%2.%3.%4.%5.%6."/>
      <w:lvlJc w:val="left"/>
      <w:pPr>
        <w:tabs>
          <w:tab w:val="num" w:pos="0"/>
        </w:tabs>
        <w:ind w:left="4320" w:hanging="1080"/>
      </w:pPr>
      <w:rPr>
        <w:rFonts w:cs="Times New Roman" w:hint="default"/>
        <w:sz w:val="22"/>
        <w:szCs w:val="22"/>
      </w:rPr>
    </w:lvl>
    <w:lvl w:ilvl="6">
      <w:start w:val="1"/>
      <w:numFmt w:val="decimal"/>
      <w:lvlText w:val="%1.%2.%3.%4.%5.%6.%7."/>
      <w:lvlJc w:val="left"/>
      <w:pPr>
        <w:tabs>
          <w:tab w:val="num" w:pos="0"/>
        </w:tabs>
        <w:ind w:left="5400" w:hanging="1440"/>
      </w:pPr>
      <w:rPr>
        <w:rFonts w:cs="Times New Roman" w:hint="default"/>
        <w:sz w:val="22"/>
        <w:szCs w:val="22"/>
      </w:rPr>
    </w:lvl>
    <w:lvl w:ilvl="7">
      <w:start w:val="1"/>
      <w:numFmt w:val="decimal"/>
      <w:lvlText w:val="%1.%2.%3.%4.%5.%6.%7.%8."/>
      <w:lvlJc w:val="left"/>
      <w:pPr>
        <w:tabs>
          <w:tab w:val="num" w:pos="0"/>
        </w:tabs>
        <w:ind w:left="6120" w:hanging="1440"/>
      </w:pPr>
      <w:rPr>
        <w:rFonts w:cs="Times New Roman" w:hint="default"/>
        <w:sz w:val="22"/>
        <w:szCs w:val="22"/>
      </w:rPr>
    </w:lvl>
    <w:lvl w:ilvl="8">
      <w:start w:val="1"/>
      <w:numFmt w:val="decimal"/>
      <w:lvlText w:val="%1.%2.%3.%4.%5.%6.%7.%8.%9."/>
      <w:lvlJc w:val="left"/>
      <w:pPr>
        <w:tabs>
          <w:tab w:val="num" w:pos="0"/>
        </w:tabs>
        <w:ind w:left="7200" w:hanging="1800"/>
      </w:pPr>
      <w:rPr>
        <w:rFonts w:cs="Times New Roman" w:hint="default"/>
        <w:sz w:val="22"/>
        <w:szCs w:val="22"/>
      </w:rPr>
    </w:lvl>
  </w:abstractNum>
  <w:abstractNum w:abstractNumId="3">
    <w:nsid w:val="00000004"/>
    <w:multiLevelType w:val="multilevel"/>
    <w:tmpl w:val="04E6545A"/>
    <w:name w:val="WW8Num3"/>
    <w:lvl w:ilvl="0">
      <w:start w:val="5"/>
      <w:numFmt w:val="decimal"/>
      <w:lvlText w:val="%1."/>
      <w:lvlJc w:val="left"/>
      <w:pPr>
        <w:tabs>
          <w:tab w:val="num" w:pos="0"/>
        </w:tabs>
        <w:ind w:left="360" w:hanging="360"/>
      </w:pPr>
      <w:rPr>
        <w:rFonts w:cs="Times New Roman" w:hint="default"/>
        <w:b/>
        <w:sz w:val="22"/>
        <w:szCs w:val="22"/>
      </w:rPr>
    </w:lvl>
    <w:lvl w:ilvl="1">
      <w:start w:val="1"/>
      <w:numFmt w:val="decimal"/>
      <w:lvlText w:val="%1.%2."/>
      <w:lvlJc w:val="left"/>
      <w:pPr>
        <w:tabs>
          <w:tab w:val="num" w:pos="0"/>
        </w:tabs>
        <w:ind w:left="1080" w:hanging="360"/>
      </w:pPr>
      <w:rPr>
        <w:rFonts w:cs="Times New Roman" w:hint="default"/>
        <w:b/>
        <w:i w:val="0"/>
        <w:sz w:val="22"/>
        <w:szCs w:val="22"/>
      </w:rPr>
    </w:lvl>
    <w:lvl w:ilvl="2">
      <w:start w:val="1"/>
      <w:numFmt w:val="decimal"/>
      <w:lvlText w:val="%1.%2.%3."/>
      <w:lvlJc w:val="left"/>
      <w:pPr>
        <w:tabs>
          <w:tab w:val="num" w:pos="0"/>
        </w:tabs>
        <w:ind w:left="2160" w:hanging="720"/>
      </w:pPr>
      <w:rPr>
        <w:rFonts w:cs="Times New Roman" w:hint="default"/>
        <w:b/>
        <w:sz w:val="22"/>
        <w:szCs w:val="22"/>
      </w:rPr>
    </w:lvl>
    <w:lvl w:ilvl="3">
      <w:start w:val="1"/>
      <w:numFmt w:val="decimal"/>
      <w:lvlText w:val="%1.%2.%3.%4."/>
      <w:lvlJc w:val="left"/>
      <w:pPr>
        <w:tabs>
          <w:tab w:val="num" w:pos="0"/>
        </w:tabs>
        <w:ind w:left="2880" w:hanging="720"/>
      </w:pPr>
      <w:rPr>
        <w:rFonts w:cs="Times New Roman" w:hint="default"/>
        <w:b/>
        <w:sz w:val="22"/>
        <w:szCs w:val="22"/>
      </w:rPr>
    </w:lvl>
    <w:lvl w:ilvl="4">
      <w:start w:val="1"/>
      <w:numFmt w:val="decimal"/>
      <w:lvlText w:val="%1.%2.%3.%4.%5."/>
      <w:lvlJc w:val="left"/>
      <w:pPr>
        <w:tabs>
          <w:tab w:val="num" w:pos="0"/>
        </w:tabs>
        <w:ind w:left="3960" w:hanging="1080"/>
      </w:pPr>
      <w:rPr>
        <w:rFonts w:cs="Times New Roman" w:hint="default"/>
        <w:b/>
        <w:sz w:val="22"/>
        <w:szCs w:val="22"/>
      </w:rPr>
    </w:lvl>
    <w:lvl w:ilvl="5">
      <w:start w:val="1"/>
      <w:numFmt w:val="decimal"/>
      <w:lvlText w:val="%1.%2.%3.%4.%5.%6."/>
      <w:lvlJc w:val="left"/>
      <w:pPr>
        <w:tabs>
          <w:tab w:val="num" w:pos="0"/>
        </w:tabs>
        <w:ind w:left="4680" w:hanging="1080"/>
      </w:pPr>
      <w:rPr>
        <w:rFonts w:cs="Times New Roman" w:hint="default"/>
        <w:b/>
        <w:sz w:val="22"/>
        <w:szCs w:val="22"/>
      </w:rPr>
    </w:lvl>
    <w:lvl w:ilvl="6">
      <w:start w:val="1"/>
      <w:numFmt w:val="decimal"/>
      <w:lvlText w:val="%1.%2.%3.%4.%5.%6.%7."/>
      <w:lvlJc w:val="left"/>
      <w:pPr>
        <w:tabs>
          <w:tab w:val="num" w:pos="0"/>
        </w:tabs>
        <w:ind w:left="5760" w:hanging="1440"/>
      </w:pPr>
      <w:rPr>
        <w:rFonts w:cs="Times New Roman" w:hint="default"/>
        <w:b/>
        <w:sz w:val="22"/>
        <w:szCs w:val="22"/>
      </w:rPr>
    </w:lvl>
    <w:lvl w:ilvl="7">
      <w:start w:val="1"/>
      <w:numFmt w:val="decimal"/>
      <w:lvlText w:val="%1.%2.%3.%4.%5.%6.%7.%8."/>
      <w:lvlJc w:val="left"/>
      <w:pPr>
        <w:tabs>
          <w:tab w:val="num" w:pos="0"/>
        </w:tabs>
        <w:ind w:left="6480" w:hanging="1440"/>
      </w:pPr>
      <w:rPr>
        <w:rFonts w:cs="Times New Roman" w:hint="default"/>
        <w:b/>
        <w:sz w:val="22"/>
        <w:szCs w:val="22"/>
      </w:rPr>
    </w:lvl>
    <w:lvl w:ilvl="8">
      <w:start w:val="1"/>
      <w:numFmt w:val="decimal"/>
      <w:lvlText w:val="%1.%2.%3.%4.%5.%6.%7.%8.%9."/>
      <w:lvlJc w:val="left"/>
      <w:pPr>
        <w:tabs>
          <w:tab w:val="num" w:pos="0"/>
        </w:tabs>
        <w:ind w:left="7560" w:hanging="1800"/>
      </w:pPr>
      <w:rPr>
        <w:rFonts w:cs="Times New Roman" w:hint="default"/>
        <w:b/>
        <w:sz w:val="22"/>
        <w:szCs w:val="22"/>
      </w:rPr>
    </w:lvl>
  </w:abstractNum>
  <w:abstractNum w:abstractNumId="4">
    <w:nsid w:val="00000005"/>
    <w:multiLevelType w:val="multilevel"/>
    <w:tmpl w:val="00000005"/>
    <w:name w:val="WW8Num4"/>
    <w:lvl w:ilvl="0">
      <w:start w:val="5"/>
      <w:numFmt w:val="decimal"/>
      <w:lvlText w:val="%1."/>
      <w:lvlJc w:val="left"/>
      <w:pPr>
        <w:tabs>
          <w:tab w:val="num" w:pos="0"/>
        </w:tabs>
        <w:ind w:left="360" w:hanging="360"/>
      </w:pPr>
      <w:rPr>
        <w:rFonts w:cs="Times New Roman" w:hint="default"/>
        <w:b/>
        <w:sz w:val="22"/>
        <w:szCs w:val="22"/>
      </w:rPr>
    </w:lvl>
    <w:lvl w:ilvl="1">
      <w:start w:val="7"/>
      <w:numFmt w:val="decimal"/>
      <w:lvlText w:val="%1.%2."/>
      <w:lvlJc w:val="left"/>
      <w:pPr>
        <w:tabs>
          <w:tab w:val="num" w:pos="0"/>
        </w:tabs>
        <w:ind w:left="1080" w:hanging="360"/>
      </w:pPr>
      <w:rPr>
        <w:rFonts w:cs="Times New Roman" w:hint="default"/>
        <w:b/>
        <w:sz w:val="22"/>
        <w:szCs w:val="22"/>
      </w:rPr>
    </w:lvl>
    <w:lvl w:ilvl="2">
      <w:start w:val="1"/>
      <w:numFmt w:val="decimal"/>
      <w:lvlText w:val="%1.%2.%3."/>
      <w:lvlJc w:val="left"/>
      <w:pPr>
        <w:tabs>
          <w:tab w:val="num" w:pos="0"/>
        </w:tabs>
        <w:ind w:left="2160" w:hanging="720"/>
      </w:pPr>
      <w:rPr>
        <w:rFonts w:cs="Times New Roman" w:hint="default"/>
        <w:b/>
        <w:sz w:val="22"/>
        <w:szCs w:val="22"/>
      </w:rPr>
    </w:lvl>
    <w:lvl w:ilvl="3">
      <w:start w:val="1"/>
      <w:numFmt w:val="decimal"/>
      <w:lvlText w:val="%1.%2.%3.%4."/>
      <w:lvlJc w:val="left"/>
      <w:pPr>
        <w:tabs>
          <w:tab w:val="num" w:pos="0"/>
        </w:tabs>
        <w:ind w:left="2880" w:hanging="720"/>
      </w:pPr>
      <w:rPr>
        <w:rFonts w:cs="Times New Roman" w:hint="default"/>
        <w:b/>
        <w:sz w:val="22"/>
        <w:szCs w:val="22"/>
      </w:rPr>
    </w:lvl>
    <w:lvl w:ilvl="4">
      <w:start w:val="1"/>
      <w:numFmt w:val="decimal"/>
      <w:lvlText w:val="%1.%2.%3.%4.%5."/>
      <w:lvlJc w:val="left"/>
      <w:pPr>
        <w:tabs>
          <w:tab w:val="num" w:pos="0"/>
        </w:tabs>
        <w:ind w:left="3960" w:hanging="1080"/>
      </w:pPr>
      <w:rPr>
        <w:rFonts w:cs="Times New Roman" w:hint="default"/>
        <w:b/>
        <w:sz w:val="22"/>
        <w:szCs w:val="22"/>
      </w:rPr>
    </w:lvl>
    <w:lvl w:ilvl="5">
      <w:start w:val="1"/>
      <w:numFmt w:val="decimal"/>
      <w:lvlText w:val="%1.%2.%3.%4.%5.%6."/>
      <w:lvlJc w:val="left"/>
      <w:pPr>
        <w:tabs>
          <w:tab w:val="num" w:pos="0"/>
        </w:tabs>
        <w:ind w:left="4680" w:hanging="1080"/>
      </w:pPr>
      <w:rPr>
        <w:rFonts w:cs="Times New Roman" w:hint="default"/>
        <w:b/>
        <w:sz w:val="22"/>
        <w:szCs w:val="22"/>
      </w:rPr>
    </w:lvl>
    <w:lvl w:ilvl="6">
      <w:start w:val="1"/>
      <w:numFmt w:val="decimal"/>
      <w:lvlText w:val="%1.%2.%3.%4.%5.%6.%7."/>
      <w:lvlJc w:val="left"/>
      <w:pPr>
        <w:tabs>
          <w:tab w:val="num" w:pos="0"/>
        </w:tabs>
        <w:ind w:left="5760" w:hanging="1440"/>
      </w:pPr>
      <w:rPr>
        <w:rFonts w:cs="Times New Roman" w:hint="default"/>
        <w:b/>
        <w:sz w:val="22"/>
        <w:szCs w:val="22"/>
      </w:rPr>
    </w:lvl>
    <w:lvl w:ilvl="7">
      <w:start w:val="1"/>
      <w:numFmt w:val="decimal"/>
      <w:lvlText w:val="%1.%2.%3.%4.%5.%6.%7.%8."/>
      <w:lvlJc w:val="left"/>
      <w:pPr>
        <w:tabs>
          <w:tab w:val="num" w:pos="0"/>
        </w:tabs>
        <w:ind w:left="6480" w:hanging="1440"/>
      </w:pPr>
      <w:rPr>
        <w:rFonts w:cs="Times New Roman" w:hint="default"/>
        <w:b/>
        <w:sz w:val="22"/>
        <w:szCs w:val="22"/>
      </w:rPr>
    </w:lvl>
    <w:lvl w:ilvl="8">
      <w:start w:val="1"/>
      <w:numFmt w:val="decimal"/>
      <w:lvlText w:val="%1.%2.%3.%4.%5.%6.%7.%8.%9."/>
      <w:lvlJc w:val="left"/>
      <w:pPr>
        <w:tabs>
          <w:tab w:val="num" w:pos="0"/>
        </w:tabs>
        <w:ind w:left="7560" w:hanging="1800"/>
      </w:pPr>
      <w:rPr>
        <w:rFonts w:cs="Times New Roman" w:hint="default"/>
        <w:b/>
        <w:sz w:val="22"/>
        <w:szCs w:val="22"/>
      </w:rPr>
    </w:lvl>
  </w:abstractNum>
  <w:abstractNum w:abstractNumId="5">
    <w:nsid w:val="00000006"/>
    <w:multiLevelType w:val="multilevel"/>
    <w:tmpl w:val="DFFC5B0E"/>
    <w:name w:val="WW8Num5"/>
    <w:lvl w:ilvl="0">
      <w:start w:val="1"/>
      <w:numFmt w:val="decimal"/>
      <w:lvlText w:val="%1."/>
      <w:lvlJc w:val="left"/>
      <w:pPr>
        <w:tabs>
          <w:tab w:val="num" w:pos="0"/>
        </w:tabs>
        <w:ind w:left="720" w:hanging="360"/>
      </w:pPr>
      <w:rPr>
        <w:rFonts w:cs="Times New Roman" w:hint="default"/>
        <w:b/>
      </w:rPr>
    </w:lvl>
    <w:lvl w:ilvl="1">
      <w:start w:val="1"/>
      <w:numFmt w:val="decimal"/>
      <w:lvlText w:val="%1.%2."/>
      <w:lvlJc w:val="left"/>
      <w:pPr>
        <w:tabs>
          <w:tab w:val="num" w:pos="708"/>
        </w:tabs>
        <w:ind w:left="720" w:hanging="360"/>
      </w:pPr>
      <w:rPr>
        <w:rFonts w:cs="Times New Roman" w:hint="default"/>
        <w:b/>
        <w:bCs/>
        <w:i w:val="0"/>
        <w:iCs/>
      </w:rPr>
    </w:lvl>
    <w:lvl w:ilvl="2">
      <w:start w:val="1"/>
      <w:numFmt w:val="decimal"/>
      <w:lvlText w:val="%1.%2.%3."/>
      <w:lvlJc w:val="left"/>
      <w:pPr>
        <w:tabs>
          <w:tab w:val="num" w:pos="0"/>
        </w:tabs>
        <w:ind w:left="1080" w:hanging="720"/>
      </w:pPr>
      <w:rPr>
        <w:rFonts w:cs="Times New Roman" w:hint="default"/>
        <w:b/>
      </w:rPr>
    </w:lvl>
    <w:lvl w:ilvl="3">
      <w:start w:val="1"/>
      <w:numFmt w:val="decimal"/>
      <w:lvlText w:val="%1.%2.%3.%4."/>
      <w:lvlJc w:val="left"/>
      <w:pPr>
        <w:tabs>
          <w:tab w:val="num" w:pos="0"/>
        </w:tabs>
        <w:ind w:left="1080" w:hanging="720"/>
      </w:pPr>
      <w:rPr>
        <w:rFonts w:cs="Times New Roman" w:hint="default"/>
        <w:b/>
      </w:rPr>
    </w:lvl>
    <w:lvl w:ilvl="4">
      <w:start w:val="1"/>
      <w:numFmt w:val="decimal"/>
      <w:lvlText w:val="%1.%2.%3.%4.%5."/>
      <w:lvlJc w:val="left"/>
      <w:pPr>
        <w:tabs>
          <w:tab w:val="num" w:pos="0"/>
        </w:tabs>
        <w:ind w:left="1440" w:hanging="1080"/>
      </w:pPr>
      <w:rPr>
        <w:rFonts w:cs="Times New Roman" w:hint="default"/>
        <w:b/>
      </w:rPr>
    </w:lvl>
    <w:lvl w:ilvl="5">
      <w:start w:val="1"/>
      <w:numFmt w:val="decimal"/>
      <w:lvlText w:val="%1.%2.%3.%4.%5.%6."/>
      <w:lvlJc w:val="left"/>
      <w:pPr>
        <w:tabs>
          <w:tab w:val="num" w:pos="0"/>
        </w:tabs>
        <w:ind w:left="1440" w:hanging="1080"/>
      </w:pPr>
      <w:rPr>
        <w:rFonts w:cs="Times New Roman" w:hint="default"/>
        <w:b/>
      </w:rPr>
    </w:lvl>
    <w:lvl w:ilvl="6">
      <w:start w:val="1"/>
      <w:numFmt w:val="decimal"/>
      <w:lvlText w:val="%1.%2.%3.%4.%5.%6.%7."/>
      <w:lvlJc w:val="left"/>
      <w:pPr>
        <w:tabs>
          <w:tab w:val="num" w:pos="0"/>
        </w:tabs>
        <w:ind w:left="1800" w:hanging="1440"/>
      </w:pPr>
      <w:rPr>
        <w:rFonts w:cs="Times New Roman" w:hint="default"/>
        <w:b/>
      </w:rPr>
    </w:lvl>
    <w:lvl w:ilvl="7">
      <w:start w:val="1"/>
      <w:numFmt w:val="decimal"/>
      <w:lvlText w:val="%1.%2.%3.%4.%5.%6.%7.%8."/>
      <w:lvlJc w:val="left"/>
      <w:pPr>
        <w:tabs>
          <w:tab w:val="num" w:pos="0"/>
        </w:tabs>
        <w:ind w:left="1800" w:hanging="1440"/>
      </w:pPr>
      <w:rPr>
        <w:rFonts w:cs="Times New Roman" w:hint="default"/>
        <w:b/>
      </w:rPr>
    </w:lvl>
    <w:lvl w:ilvl="8">
      <w:start w:val="1"/>
      <w:numFmt w:val="decimal"/>
      <w:lvlText w:val="%1.%2.%3.%4.%5.%6.%7.%8.%9."/>
      <w:lvlJc w:val="left"/>
      <w:pPr>
        <w:tabs>
          <w:tab w:val="num" w:pos="0"/>
        </w:tabs>
        <w:ind w:left="2160" w:hanging="1800"/>
      </w:pPr>
      <w:rPr>
        <w:rFonts w:cs="Times New Roman" w:hint="default"/>
        <w:b/>
      </w:rPr>
    </w:lvl>
  </w:abstractNum>
  <w:abstractNum w:abstractNumId="6">
    <w:nsid w:val="00000007"/>
    <w:multiLevelType w:val="multilevel"/>
    <w:tmpl w:val="00000007"/>
    <w:name w:val="WW8Num6"/>
    <w:lvl w:ilvl="0">
      <w:start w:val="6"/>
      <w:numFmt w:val="decimal"/>
      <w:lvlText w:val="%1."/>
      <w:lvlJc w:val="left"/>
      <w:pPr>
        <w:tabs>
          <w:tab w:val="num" w:pos="0"/>
        </w:tabs>
        <w:ind w:left="360" w:hanging="360"/>
      </w:pPr>
      <w:rPr>
        <w:rFonts w:cs="Times New Roman" w:hint="default"/>
        <w:b/>
        <w:sz w:val="22"/>
        <w:szCs w:val="22"/>
      </w:rPr>
    </w:lvl>
    <w:lvl w:ilvl="1">
      <w:start w:val="1"/>
      <w:numFmt w:val="decimal"/>
      <w:lvlText w:val="%1.%2."/>
      <w:lvlJc w:val="left"/>
      <w:pPr>
        <w:tabs>
          <w:tab w:val="num" w:pos="0"/>
        </w:tabs>
        <w:ind w:left="1080" w:hanging="360"/>
      </w:pPr>
      <w:rPr>
        <w:rFonts w:cs="Times New Roman" w:hint="default"/>
        <w:b/>
        <w:sz w:val="22"/>
        <w:szCs w:val="22"/>
      </w:rPr>
    </w:lvl>
    <w:lvl w:ilvl="2">
      <w:start w:val="1"/>
      <w:numFmt w:val="decimal"/>
      <w:lvlText w:val="%1.%2.%3."/>
      <w:lvlJc w:val="left"/>
      <w:pPr>
        <w:tabs>
          <w:tab w:val="num" w:pos="0"/>
        </w:tabs>
        <w:ind w:left="2160" w:hanging="720"/>
      </w:pPr>
      <w:rPr>
        <w:rFonts w:cs="Times New Roman" w:hint="default"/>
        <w:b/>
        <w:sz w:val="22"/>
        <w:szCs w:val="22"/>
      </w:rPr>
    </w:lvl>
    <w:lvl w:ilvl="3">
      <w:start w:val="1"/>
      <w:numFmt w:val="decimal"/>
      <w:lvlText w:val="%1.%2.%3.%4."/>
      <w:lvlJc w:val="left"/>
      <w:pPr>
        <w:tabs>
          <w:tab w:val="num" w:pos="0"/>
        </w:tabs>
        <w:ind w:left="2880" w:hanging="720"/>
      </w:pPr>
      <w:rPr>
        <w:rFonts w:cs="Times New Roman" w:hint="default"/>
        <w:b/>
        <w:sz w:val="22"/>
        <w:szCs w:val="22"/>
      </w:rPr>
    </w:lvl>
    <w:lvl w:ilvl="4">
      <w:start w:val="1"/>
      <w:numFmt w:val="decimal"/>
      <w:lvlText w:val="%1.%2.%3.%4.%5."/>
      <w:lvlJc w:val="left"/>
      <w:pPr>
        <w:tabs>
          <w:tab w:val="num" w:pos="0"/>
        </w:tabs>
        <w:ind w:left="3960" w:hanging="1080"/>
      </w:pPr>
      <w:rPr>
        <w:rFonts w:cs="Times New Roman" w:hint="default"/>
        <w:b/>
        <w:sz w:val="22"/>
        <w:szCs w:val="22"/>
      </w:rPr>
    </w:lvl>
    <w:lvl w:ilvl="5">
      <w:start w:val="1"/>
      <w:numFmt w:val="decimal"/>
      <w:lvlText w:val="%1.%2.%3.%4.%5.%6."/>
      <w:lvlJc w:val="left"/>
      <w:pPr>
        <w:tabs>
          <w:tab w:val="num" w:pos="0"/>
        </w:tabs>
        <w:ind w:left="4680" w:hanging="1080"/>
      </w:pPr>
      <w:rPr>
        <w:rFonts w:cs="Times New Roman" w:hint="default"/>
        <w:b/>
        <w:sz w:val="22"/>
        <w:szCs w:val="22"/>
      </w:rPr>
    </w:lvl>
    <w:lvl w:ilvl="6">
      <w:start w:val="1"/>
      <w:numFmt w:val="decimal"/>
      <w:lvlText w:val="%1.%2.%3.%4.%5.%6.%7."/>
      <w:lvlJc w:val="left"/>
      <w:pPr>
        <w:tabs>
          <w:tab w:val="num" w:pos="0"/>
        </w:tabs>
        <w:ind w:left="5760" w:hanging="1440"/>
      </w:pPr>
      <w:rPr>
        <w:rFonts w:cs="Times New Roman" w:hint="default"/>
        <w:b/>
        <w:sz w:val="22"/>
        <w:szCs w:val="22"/>
      </w:rPr>
    </w:lvl>
    <w:lvl w:ilvl="7">
      <w:start w:val="1"/>
      <w:numFmt w:val="decimal"/>
      <w:lvlText w:val="%1.%2.%3.%4.%5.%6.%7.%8."/>
      <w:lvlJc w:val="left"/>
      <w:pPr>
        <w:tabs>
          <w:tab w:val="num" w:pos="0"/>
        </w:tabs>
        <w:ind w:left="6480" w:hanging="1440"/>
      </w:pPr>
      <w:rPr>
        <w:rFonts w:cs="Times New Roman" w:hint="default"/>
        <w:b/>
        <w:sz w:val="22"/>
        <w:szCs w:val="22"/>
      </w:rPr>
    </w:lvl>
    <w:lvl w:ilvl="8">
      <w:start w:val="1"/>
      <w:numFmt w:val="decimal"/>
      <w:lvlText w:val="%1.%2.%3.%4.%5.%6.%7.%8.%9."/>
      <w:lvlJc w:val="left"/>
      <w:pPr>
        <w:tabs>
          <w:tab w:val="num" w:pos="0"/>
        </w:tabs>
        <w:ind w:left="7560" w:hanging="1800"/>
      </w:pPr>
      <w:rPr>
        <w:rFonts w:cs="Times New Roman" w:hint="default"/>
        <w:b/>
        <w:sz w:val="22"/>
        <w:szCs w:val="22"/>
      </w:rPr>
    </w:lvl>
  </w:abstractNum>
  <w:abstractNum w:abstractNumId="7">
    <w:nsid w:val="00000008"/>
    <w:multiLevelType w:val="singleLevel"/>
    <w:tmpl w:val="00000008"/>
    <w:name w:val="WW8Num7"/>
    <w:lvl w:ilvl="0">
      <w:start w:val="1"/>
      <w:numFmt w:val="decimal"/>
      <w:lvlText w:val="%1."/>
      <w:lvlJc w:val="left"/>
      <w:pPr>
        <w:tabs>
          <w:tab w:val="num" w:pos="0"/>
        </w:tabs>
        <w:ind w:left="1080" w:hanging="360"/>
      </w:pPr>
      <w:rPr>
        <w:rFonts w:cs="Times New Roman" w:hint="default"/>
        <w:i/>
        <w:sz w:val="22"/>
        <w:szCs w:val="22"/>
      </w:rPr>
    </w:lvl>
  </w:abstractNum>
  <w:abstractNum w:abstractNumId="8">
    <w:nsid w:val="00000009"/>
    <w:multiLevelType w:val="singleLevel"/>
    <w:tmpl w:val="00000009"/>
    <w:name w:val="WW8Num8"/>
    <w:lvl w:ilvl="0">
      <w:start w:val="1"/>
      <w:numFmt w:val="decimal"/>
      <w:lvlText w:val="%1."/>
      <w:lvlJc w:val="left"/>
      <w:pPr>
        <w:tabs>
          <w:tab w:val="num" w:pos="0"/>
        </w:tabs>
        <w:ind w:left="1080" w:hanging="360"/>
      </w:pPr>
      <w:rPr>
        <w:rFonts w:cs="Times New Roman" w:hint="default"/>
        <w:i/>
        <w:sz w:val="22"/>
        <w:szCs w:val="22"/>
      </w:rPr>
    </w:lvl>
  </w:abstractNum>
  <w:abstractNum w:abstractNumId="9">
    <w:nsid w:val="0000000A"/>
    <w:multiLevelType w:val="singleLevel"/>
    <w:tmpl w:val="0000000A"/>
    <w:name w:val="WW8Num9"/>
    <w:lvl w:ilvl="0">
      <w:start w:val="1"/>
      <w:numFmt w:val="decimal"/>
      <w:lvlText w:val="%1."/>
      <w:lvlJc w:val="left"/>
      <w:pPr>
        <w:tabs>
          <w:tab w:val="num" w:pos="0"/>
        </w:tabs>
        <w:ind w:left="1080" w:hanging="360"/>
      </w:pPr>
      <w:rPr>
        <w:rFonts w:cs="Times New Roman" w:hint="default"/>
        <w:i/>
        <w:sz w:val="22"/>
        <w:szCs w:val="22"/>
      </w:rPr>
    </w:lvl>
  </w:abstractNum>
  <w:abstractNum w:abstractNumId="10">
    <w:nsid w:val="0000000B"/>
    <w:multiLevelType w:val="multilevel"/>
    <w:tmpl w:val="0000000B"/>
    <w:name w:val="WW8Num10"/>
    <w:lvl w:ilvl="0">
      <w:start w:val="4"/>
      <w:numFmt w:val="decimal"/>
      <w:lvlText w:val="%1."/>
      <w:lvlJc w:val="left"/>
      <w:pPr>
        <w:tabs>
          <w:tab w:val="num" w:pos="708"/>
        </w:tabs>
        <w:ind w:left="360" w:hanging="360"/>
      </w:pPr>
      <w:rPr>
        <w:rFonts w:cs="Times New Roman" w:hint="default"/>
        <w:b/>
        <w:sz w:val="20"/>
        <w:szCs w:val="20"/>
      </w:rPr>
    </w:lvl>
    <w:lvl w:ilvl="1">
      <w:start w:val="1"/>
      <w:numFmt w:val="decimal"/>
      <w:lvlText w:val="%1.%2."/>
      <w:lvlJc w:val="left"/>
      <w:pPr>
        <w:tabs>
          <w:tab w:val="num" w:pos="708"/>
        </w:tabs>
        <w:ind w:left="1005" w:hanging="360"/>
      </w:pPr>
      <w:rPr>
        <w:rFonts w:cs="Times New Roman" w:hint="default"/>
        <w:b/>
        <w:sz w:val="20"/>
        <w:szCs w:val="20"/>
      </w:rPr>
    </w:lvl>
    <w:lvl w:ilvl="2">
      <w:start w:val="1"/>
      <w:numFmt w:val="decimal"/>
      <w:lvlText w:val="%1.%2.%3."/>
      <w:lvlJc w:val="left"/>
      <w:pPr>
        <w:tabs>
          <w:tab w:val="num" w:pos="0"/>
        </w:tabs>
        <w:ind w:left="2010" w:hanging="720"/>
      </w:pPr>
      <w:rPr>
        <w:rFonts w:cs="Times New Roman" w:hint="default"/>
        <w:b/>
        <w:sz w:val="20"/>
        <w:szCs w:val="20"/>
      </w:rPr>
    </w:lvl>
    <w:lvl w:ilvl="3">
      <w:start w:val="1"/>
      <w:numFmt w:val="decimal"/>
      <w:lvlText w:val="%1.%2.%3.%4."/>
      <w:lvlJc w:val="left"/>
      <w:pPr>
        <w:tabs>
          <w:tab w:val="num" w:pos="0"/>
        </w:tabs>
        <w:ind w:left="2655" w:hanging="720"/>
      </w:pPr>
      <w:rPr>
        <w:rFonts w:cs="Times New Roman" w:hint="default"/>
        <w:b/>
        <w:sz w:val="20"/>
        <w:szCs w:val="20"/>
      </w:rPr>
    </w:lvl>
    <w:lvl w:ilvl="4">
      <w:start w:val="1"/>
      <w:numFmt w:val="decimal"/>
      <w:lvlText w:val="%1.%2.%3.%4.%5."/>
      <w:lvlJc w:val="left"/>
      <w:pPr>
        <w:tabs>
          <w:tab w:val="num" w:pos="0"/>
        </w:tabs>
        <w:ind w:left="3660" w:hanging="1080"/>
      </w:pPr>
      <w:rPr>
        <w:rFonts w:cs="Times New Roman" w:hint="default"/>
        <w:b/>
        <w:sz w:val="20"/>
        <w:szCs w:val="20"/>
      </w:rPr>
    </w:lvl>
    <w:lvl w:ilvl="5">
      <w:start w:val="1"/>
      <w:numFmt w:val="decimal"/>
      <w:lvlText w:val="%1.%2.%3.%4.%5.%6."/>
      <w:lvlJc w:val="left"/>
      <w:pPr>
        <w:tabs>
          <w:tab w:val="num" w:pos="0"/>
        </w:tabs>
        <w:ind w:left="4305" w:hanging="1080"/>
      </w:pPr>
      <w:rPr>
        <w:rFonts w:cs="Times New Roman" w:hint="default"/>
        <w:b/>
        <w:sz w:val="20"/>
        <w:szCs w:val="20"/>
      </w:rPr>
    </w:lvl>
    <w:lvl w:ilvl="6">
      <w:start w:val="1"/>
      <w:numFmt w:val="decimal"/>
      <w:lvlText w:val="%1.%2.%3.%4.%5.%6.%7."/>
      <w:lvlJc w:val="left"/>
      <w:pPr>
        <w:tabs>
          <w:tab w:val="num" w:pos="0"/>
        </w:tabs>
        <w:ind w:left="5310" w:hanging="1440"/>
      </w:pPr>
      <w:rPr>
        <w:rFonts w:cs="Times New Roman" w:hint="default"/>
        <w:b/>
        <w:sz w:val="20"/>
        <w:szCs w:val="20"/>
      </w:rPr>
    </w:lvl>
    <w:lvl w:ilvl="7">
      <w:start w:val="1"/>
      <w:numFmt w:val="decimal"/>
      <w:lvlText w:val="%1.%2.%3.%4.%5.%6.%7.%8."/>
      <w:lvlJc w:val="left"/>
      <w:pPr>
        <w:tabs>
          <w:tab w:val="num" w:pos="0"/>
        </w:tabs>
        <w:ind w:left="5955" w:hanging="1440"/>
      </w:pPr>
      <w:rPr>
        <w:rFonts w:cs="Times New Roman" w:hint="default"/>
        <w:b/>
        <w:sz w:val="20"/>
        <w:szCs w:val="20"/>
      </w:rPr>
    </w:lvl>
    <w:lvl w:ilvl="8">
      <w:start w:val="1"/>
      <w:numFmt w:val="decimal"/>
      <w:lvlText w:val="%1.%2.%3.%4.%5.%6.%7.%8.%9."/>
      <w:lvlJc w:val="left"/>
      <w:pPr>
        <w:tabs>
          <w:tab w:val="num" w:pos="0"/>
        </w:tabs>
        <w:ind w:left="6960" w:hanging="1800"/>
      </w:pPr>
      <w:rPr>
        <w:rFonts w:cs="Times New Roman" w:hint="default"/>
        <w:b/>
        <w:sz w:val="20"/>
        <w:szCs w:val="20"/>
      </w:rPr>
    </w:lvl>
  </w:abstractNum>
  <w:abstractNum w:abstractNumId="11">
    <w:nsid w:val="0000000C"/>
    <w:multiLevelType w:val="singleLevel"/>
    <w:tmpl w:val="0000000C"/>
    <w:name w:val="WW8Num11"/>
    <w:lvl w:ilvl="0">
      <w:start w:val="1"/>
      <w:numFmt w:val="decimal"/>
      <w:lvlText w:val="%1."/>
      <w:lvlJc w:val="left"/>
      <w:pPr>
        <w:tabs>
          <w:tab w:val="num" w:pos="0"/>
        </w:tabs>
        <w:ind w:left="720" w:hanging="360"/>
      </w:pPr>
      <w:rPr>
        <w:rFonts w:cs="Times New Roman" w:hint="default"/>
      </w:rPr>
    </w:lvl>
  </w:abstractNum>
  <w:abstractNum w:abstractNumId="12">
    <w:nsid w:val="0000000D"/>
    <w:multiLevelType w:val="singleLevel"/>
    <w:tmpl w:val="0000000D"/>
    <w:name w:val="WW8Num12"/>
    <w:lvl w:ilvl="0">
      <w:start w:val="1"/>
      <w:numFmt w:val="decimal"/>
      <w:lvlText w:val="%1."/>
      <w:lvlJc w:val="left"/>
      <w:pPr>
        <w:tabs>
          <w:tab w:val="num" w:pos="0"/>
        </w:tabs>
        <w:ind w:left="720" w:hanging="360"/>
      </w:pPr>
      <w:rPr>
        <w:rFonts w:cs="Times New Roman" w:hint="default"/>
        <w:i/>
        <w:sz w:val="22"/>
        <w:szCs w:val="22"/>
      </w:rPr>
    </w:lvl>
  </w:abstractNum>
  <w:abstractNum w:abstractNumId="13">
    <w:nsid w:val="0000000E"/>
    <w:multiLevelType w:val="singleLevel"/>
    <w:tmpl w:val="0000000E"/>
    <w:name w:val="WW8Num13"/>
    <w:lvl w:ilvl="0">
      <w:start w:val="1"/>
      <w:numFmt w:val="bullet"/>
      <w:lvlText w:val="-"/>
      <w:lvlJc w:val="left"/>
      <w:pPr>
        <w:tabs>
          <w:tab w:val="num" w:pos="0"/>
        </w:tabs>
        <w:ind w:left="720" w:hanging="360"/>
      </w:pPr>
      <w:rPr>
        <w:rFonts w:ascii="Times New Roman" w:hAnsi="Times New Roman" w:hint="default"/>
        <w:sz w:val="22"/>
      </w:rPr>
    </w:lvl>
  </w:abstractNum>
  <w:abstractNum w:abstractNumId="14">
    <w:nsid w:val="0000000F"/>
    <w:multiLevelType w:val="multilevel"/>
    <w:tmpl w:val="0000000F"/>
    <w:name w:val="WW8Num14"/>
    <w:lvl w:ilvl="0">
      <w:start w:val="7"/>
      <w:numFmt w:val="decimal"/>
      <w:lvlText w:val="%1."/>
      <w:lvlJc w:val="left"/>
      <w:pPr>
        <w:tabs>
          <w:tab w:val="num" w:pos="0"/>
        </w:tabs>
        <w:ind w:left="360" w:hanging="360"/>
      </w:pPr>
      <w:rPr>
        <w:rFonts w:cs="Times New Roman" w:hint="default"/>
        <w:b/>
        <w:sz w:val="22"/>
        <w:szCs w:val="22"/>
      </w:rPr>
    </w:lvl>
    <w:lvl w:ilvl="1">
      <w:start w:val="2"/>
      <w:numFmt w:val="decimal"/>
      <w:lvlText w:val="%1.%2."/>
      <w:lvlJc w:val="left"/>
      <w:pPr>
        <w:tabs>
          <w:tab w:val="num" w:pos="0"/>
        </w:tabs>
        <w:ind w:left="1080" w:hanging="360"/>
      </w:pPr>
      <w:rPr>
        <w:rFonts w:cs="Times New Roman" w:hint="default"/>
        <w:b/>
        <w:sz w:val="22"/>
        <w:szCs w:val="22"/>
      </w:rPr>
    </w:lvl>
    <w:lvl w:ilvl="2">
      <w:start w:val="1"/>
      <w:numFmt w:val="decimal"/>
      <w:lvlText w:val="%1.%2.%3."/>
      <w:lvlJc w:val="left"/>
      <w:pPr>
        <w:tabs>
          <w:tab w:val="num" w:pos="0"/>
        </w:tabs>
        <w:ind w:left="2160" w:hanging="720"/>
      </w:pPr>
      <w:rPr>
        <w:rFonts w:cs="Times New Roman" w:hint="default"/>
        <w:b/>
        <w:sz w:val="22"/>
        <w:szCs w:val="22"/>
      </w:rPr>
    </w:lvl>
    <w:lvl w:ilvl="3">
      <w:start w:val="1"/>
      <w:numFmt w:val="decimal"/>
      <w:lvlText w:val="%1.%2.%3.%4."/>
      <w:lvlJc w:val="left"/>
      <w:pPr>
        <w:tabs>
          <w:tab w:val="num" w:pos="0"/>
        </w:tabs>
        <w:ind w:left="2880" w:hanging="720"/>
      </w:pPr>
      <w:rPr>
        <w:rFonts w:cs="Times New Roman" w:hint="default"/>
        <w:b/>
        <w:sz w:val="22"/>
        <w:szCs w:val="22"/>
      </w:rPr>
    </w:lvl>
    <w:lvl w:ilvl="4">
      <w:start w:val="1"/>
      <w:numFmt w:val="decimal"/>
      <w:lvlText w:val="%1.%2.%3.%4.%5."/>
      <w:lvlJc w:val="left"/>
      <w:pPr>
        <w:tabs>
          <w:tab w:val="num" w:pos="0"/>
        </w:tabs>
        <w:ind w:left="3960" w:hanging="1080"/>
      </w:pPr>
      <w:rPr>
        <w:rFonts w:cs="Times New Roman" w:hint="default"/>
        <w:b/>
        <w:sz w:val="22"/>
        <w:szCs w:val="22"/>
      </w:rPr>
    </w:lvl>
    <w:lvl w:ilvl="5">
      <w:start w:val="1"/>
      <w:numFmt w:val="decimal"/>
      <w:lvlText w:val="%1.%2.%3.%4.%5.%6."/>
      <w:lvlJc w:val="left"/>
      <w:pPr>
        <w:tabs>
          <w:tab w:val="num" w:pos="0"/>
        </w:tabs>
        <w:ind w:left="4680" w:hanging="1080"/>
      </w:pPr>
      <w:rPr>
        <w:rFonts w:cs="Times New Roman" w:hint="default"/>
        <w:b/>
        <w:sz w:val="22"/>
        <w:szCs w:val="22"/>
      </w:rPr>
    </w:lvl>
    <w:lvl w:ilvl="6">
      <w:start w:val="1"/>
      <w:numFmt w:val="decimal"/>
      <w:lvlText w:val="%1.%2.%3.%4.%5.%6.%7."/>
      <w:lvlJc w:val="left"/>
      <w:pPr>
        <w:tabs>
          <w:tab w:val="num" w:pos="0"/>
        </w:tabs>
        <w:ind w:left="5760" w:hanging="1440"/>
      </w:pPr>
      <w:rPr>
        <w:rFonts w:cs="Times New Roman" w:hint="default"/>
        <w:b/>
        <w:sz w:val="22"/>
        <w:szCs w:val="22"/>
      </w:rPr>
    </w:lvl>
    <w:lvl w:ilvl="7">
      <w:start w:val="1"/>
      <w:numFmt w:val="decimal"/>
      <w:lvlText w:val="%1.%2.%3.%4.%5.%6.%7.%8."/>
      <w:lvlJc w:val="left"/>
      <w:pPr>
        <w:tabs>
          <w:tab w:val="num" w:pos="0"/>
        </w:tabs>
        <w:ind w:left="6480" w:hanging="1440"/>
      </w:pPr>
      <w:rPr>
        <w:rFonts w:cs="Times New Roman" w:hint="default"/>
        <w:b/>
        <w:sz w:val="22"/>
        <w:szCs w:val="22"/>
      </w:rPr>
    </w:lvl>
    <w:lvl w:ilvl="8">
      <w:start w:val="1"/>
      <w:numFmt w:val="decimal"/>
      <w:lvlText w:val="%1.%2.%3.%4.%5.%6.%7.%8.%9."/>
      <w:lvlJc w:val="left"/>
      <w:pPr>
        <w:tabs>
          <w:tab w:val="num" w:pos="0"/>
        </w:tabs>
        <w:ind w:left="7560" w:hanging="1800"/>
      </w:pPr>
      <w:rPr>
        <w:rFonts w:cs="Times New Roman" w:hint="default"/>
        <w:b/>
        <w:sz w:val="22"/>
        <w:szCs w:val="22"/>
      </w:rPr>
    </w:lvl>
  </w:abstractNum>
  <w:abstractNum w:abstractNumId="15">
    <w:nsid w:val="00000010"/>
    <w:multiLevelType w:val="singleLevel"/>
    <w:tmpl w:val="00000010"/>
    <w:name w:val="WW8Num15"/>
    <w:lvl w:ilvl="0">
      <w:start w:val="1"/>
      <w:numFmt w:val="decimal"/>
      <w:lvlText w:val="%1."/>
      <w:lvlJc w:val="left"/>
      <w:pPr>
        <w:tabs>
          <w:tab w:val="num" w:pos="0"/>
        </w:tabs>
        <w:ind w:left="720" w:hanging="360"/>
      </w:pPr>
      <w:rPr>
        <w:rFonts w:cs="Times New Roman" w:hint="default"/>
        <w:b/>
        <w:sz w:val="22"/>
        <w:szCs w:val="22"/>
      </w:rPr>
    </w:lvl>
  </w:abstractNum>
  <w:abstractNum w:abstractNumId="16">
    <w:nsid w:val="00000011"/>
    <w:multiLevelType w:val="singleLevel"/>
    <w:tmpl w:val="00000011"/>
    <w:name w:val="WW8Num16"/>
    <w:lvl w:ilvl="0">
      <w:start w:val="5"/>
      <w:numFmt w:val="bullet"/>
      <w:lvlText w:val="-"/>
      <w:lvlJc w:val="left"/>
      <w:pPr>
        <w:tabs>
          <w:tab w:val="num" w:pos="0"/>
        </w:tabs>
        <w:ind w:left="720" w:hanging="360"/>
      </w:pPr>
      <w:rPr>
        <w:rFonts w:ascii="Times New Roman" w:hAnsi="Times New Roman" w:hint="default"/>
        <w:sz w:val="22"/>
      </w:rPr>
    </w:lvl>
  </w:abstractNum>
  <w:abstractNum w:abstractNumId="17">
    <w:nsid w:val="00000012"/>
    <w:multiLevelType w:val="multilevel"/>
    <w:tmpl w:val="00000012"/>
    <w:name w:val="WW8Num17"/>
    <w:lvl w:ilvl="0">
      <w:start w:val="1"/>
      <w:numFmt w:val="decimal"/>
      <w:lvlText w:val="%1."/>
      <w:lvlJc w:val="left"/>
      <w:pPr>
        <w:tabs>
          <w:tab w:val="num" w:pos="1080"/>
        </w:tabs>
        <w:ind w:left="1080" w:hanging="360"/>
      </w:pPr>
      <w:rPr>
        <w:rFonts w:cs="Times New Roman" w:hint="default"/>
        <w:sz w:val="22"/>
        <w:szCs w:val="22"/>
      </w:rPr>
    </w:lvl>
    <w:lvl w:ilvl="1">
      <w:start w:val="4"/>
      <w:numFmt w:val="decimal"/>
      <w:lvlText w:val="%1.%2."/>
      <w:lvlJc w:val="left"/>
      <w:pPr>
        <w:tabs>
          <w:tab w:val="num" w:pos="0"/>
        </w:tabs>
        <w:ind w:left="1080" w:hanging="360"/>
      </w:pPr>
      <w:rPr>
        <w:rFonts w:cs="Times New Roman" w:hint="default"/>
        <w:sz w:val="22"/>
        <w:szCs w:val="22"/>
      </w:rPr>
    </w:lvl>
    <w:lvl w:ilvl="2">
      <w:start w:val="1"/>
      <w:numFmt w:val="decimal"/>
      <w:lvlText w:val="%1.%2.%3."/>
      <w:lvlJc w:val="left"/>
      <w:pPr>
        <w:tabs>
          <w:tab w:val="num" w:pos="0"/>
        </w:tabs>
        <w:ind w:left="1440" w:hanging="720"/>
      </w:pPr>
      <w:rPr>
        <w:rFonts w:cs="Times New Roman" w:hint="default"/>
        <w:sz w:val="22"/>
        <w:szCs w:val="22"/>
      </w:rPr>
    </w:lvl>
    <w:lvl w:ilvl="3">
      <w:start w:val="1"/>
      <w:numFmt w:val="decimal"/>
      <w:lvlText w:val="%1.%2.%3.%4."/>
      <w:lvlJc w:val="left"/>
      <w:pPr>
        <w:tabs>
          <w:tab w:val="num" w:pos="0"/>
        </w:tabs>
        <w:ind w:left="1440" w:hanging="720"/>
      </w:pPr>
      <w:rPr>
        <w:rFonts w:cs="Times New Roman" w:hint="default"/>
        <w:sz w:val="22"/>
        <w:szCs w:val="22"/>
      </w:rPr>
    </w:lvl>
    <w:lvl w:ilvl="4">
      <w:start w:val="1"/>
      <w:numFmt w:val="decimal"/>
      <w:lvlText w:val="%1.%2.%3.%4.%5."/>
      <w:lvlJc w:val="left"/>
      <w:pPr>
        <w:tabs>
          <w:tab w:val="num" w:pos="0"/>
        </w:tabs>
        <w:ind w:left="1800" w:hanging="1080"/>
      </w:pPr>
      <w:rPr>
        <w:rFonts w:cs="Times New Roman" w:hint="default"/>
        <w:sz w:val="22"/>
        <w:szCs w:val="22"/>
      </w:rPr>
    </w:lvl>
    <w:lvl w:ilvl="5">
      <w:start w:val="1"/>
      <w:numFmt w:val="decimal"/>
      <w:lvlText w:val="%1.%2.%3.%4.%5.%6."/>
      <w:lvlJc w:val="left"/>
      <w:pPr>
        <w:tabs>
          <w:tab w:val="num" w:pos="0"/>
        </w:tabs>
        <w:ind w:left="1800" w:hanging="1080"/>
      </w:pPr>
      <w:rPr>
        <w:rFonts w:cs="Times New Roman" w:hint="default"/>
        <w:sz w:val="22"/>
        <w:szCs w:val="22"/>
      </w:rPr>
    </w:lvl>
    <w:lvl w:ilvl="6">
      <w:start w:val="1"/>
      <w:numFmt w:val="decimal"/>
      <w:lvlText w:val="%1.%2.%3.%4.%5.%6.%7."/>
      <w:lvlJc w:val="left"/>
      <w:pPr>
        <w:tabs>
          <w:tab w:val="num" w:pos="0"/>
        </w:tabs>
        <w:ind w:left="2160" w:hanging="1440"/>
      </w:pPr>
      <w:rPr>
        <w:rFonts w:cs="Times New Roman" w:hint="default"/>
        <w:sz w:val="22"/>
        <w:szCs w:val="22"/>
      </w:rPr>
    </w:lvl>
    <w:lvl w:ilvl="7">
      <w:start w:val="1"/>
      <w:numFmt w:val="decimal"/>
      <w:lvlText w:val="%1.%2.%3.%4.%5.%6.%7.%8."/>
      <w:lvlJc w:val="left"/>
      <w:pPr>
        <w:tabs>
          <w:tab w:val="num" w:pos="0"/>
        </w:tabs>
        <w:ind w:left="2160" w:hanging="1440"/>
      </w:pPr>
      <w:rPr>
        <w:rFonts w:cs="Times New Roman" w:hint="default"/>
        <w:sz w:val="22"/>
        <w:szCs w:val="22"/>
      </w:rPr>
    </w:lvl>
    <w:lvl w:ilvl="8">
      <w:start w:val="1"/>
      <w:numFmt w:val="decimal"/>
      <w:lvlText w:val="%1.%2.%3.%4.%5.%6.%7.%8.%9."/>
      <w:lvlJc w:val="left"/>
      <w:pPr>
        <w:tabs>
          <w:tab w:val="num" w:pos="0"/>
        </w:tabs>
        <w:ind w:left="2520" w:hanging="1800"/>
      </w:pPr>
      <w:rPr>
        <w:rFonts w:cs="Times New Roman" w:hint="default"/>
        <w:sz w:val="22"/>
        <w:szCs w:val="22"/>
      </w:rPr>
    </w:lvl>
  </w:abstractNum>
  <w:abstractNum w:abstractNumId="18">
    <w:nsid w:val="00000013"/>
    <w:multiLevelType w:val="multilevel"/>
    <w:tmpl w:val="00000013"/>
    <w:name w:val="WW8Num18"/>
    <w:lvl w:ilvl="0">
      <w:start w:val="4"/>
      <w:numFmt w:val="decimal"/>
      <w:lvlText w:val="%1."/>
      <w:lvlJc w:val="left"/>
      <w:pPr>
        <w:tabs>
          <w:tab w:val="num" w:pos="0"/>
        </w:tabs>
        <w:ind w:left="360" w:hanging="360"/>
      </w:pPr>
      <w:rPr>
        <w:rFonts w:cs="Times New Roman" w:hint="default"/>
        <w:b/>
      </w:rPr>
    </w:lvl>
    <w:lvl w:ilvl="1">
      <w:start w:val="6"/>
      <w:numFmt w:val="decimal"/>
      <w:lvlText w:val="%1.%2."/>
      <w:lvlJc w:val="left"/>
      <w:pPr>
        <w:tabs>
          <w:tab w:val="num" w:pos="0"/>
        </w:tabs>
        <w:ind w:left="720" w:hanging="360"/>
      </w:pPr>
      <w:rPr>
        <w:rFonts w:cs="Times New Roman" w:hint="default"/>
        <w:b/>
      </w:rPr>
    </w:lvl>
    <w:lvl w:ilvl="2">
      <w:start w:val="1"/>
      <w:numFmt w:val="decimal"/>
      <w:lvlText w:val="%1.%2.%3."/>
      <w:lvlJc w:val="left"/>
      <w:pPr>
        <w:tabs>
          <w:tab w:val="num" w:pos="0"/>
        </w:tabs>
        <w:ind w:left="1440" w:hanging="720"/>
      </w:pPr>
      <w:rPr>
        <w:rFonts w:cs="Times New Roman" w:hint="default"/>
        <w:b/>
      </w:rPr>
    </w:lvl>
    <w:lvl w:ilvl="3">
      <w:start w:val="1"/>
      <w:numFmt w:val="decimal"/>
      <w:lvlText w:val="%1.%2.%3.%4."/>
      <w:lvlJc w:val="left"/>
      <w:pPr>
        <w:tabs>
          <w:tab w:val="num" w:pos="0"/>
        </w:tabs>
        <w:ind w:left="1800" w:hanging="720"/>
      </w:pPr>
      <w:rPr>
        <w:rFonts w:cs="Times New Roman" w:hint="default"/>
        <w:b/>
      </w:rPr>
    </w:lvl>
    <w:lvl w:ilvl="4">
      <w:start w:val="1"/>
      <w:numFmt w:val="decimal"/>
      <w:lvlText w:val="%1.%2.%3.%4.%5."/>
      <w:lvlJc w:val="left"/>
      <w:pPr>
        <w:tabs>
          <w:tab w:val="num" w:pos="0"/>
        </w:tabs>
        <w:ind w:left="2520" w:hanging="1080"/>
      </w:pPr>
      <w:rPr>
        <w:rFonts w:cs="Times New Roman" w:hint="default"/>
        <w:b/>
      </w:rPr>
    </w:lvl>
    <w:lvl w:ilvl="5">
      <w:start w:val="1"/>
      <w:numFmt w:val="decimal"/>
      <w:lvlText w:val="%1.%2.%3.%4.%5.%6."/>
      <w:lvlJc w:val="left"/>
      <w:pPr>
        <w:tabs>
          <w:tab w:val="num" w:pos="0"/>
        </w:tabs>
        <w:ind w:left="2880" w:hanging="1080"/>
      </w:pPr>
      <w:rPr>
        <w:rFonts w:cs="Times New Roman" w:hint="default"/>
        <w:b/>
      </w:rPr>
    </w:lvl>
    <w:lvl w:ilvl="6">
      <w:start w:val="1"/>
      <w:numFmt w:val="decimal"/>
      <w:lvlText w:val="%1.%2.%3.%4.%5.%6.%7."/>
      <w:lvlJc w:val="left"/>
      <w:pPr>
        <w:tabs>
          <w:tab w:val="num" w:pos="0"/>
        </w:tabs>
        <w:ind w:left="3600" w:hanging="1440"/>
      </w:pPr>
      <w:rPr>
        <w:rFonts w:cs="Times New Roman" w:hint="default"/>
        <w:b/>
      </w:rPr>
    </w:lvl>
    <w:lvl w:ilvl="7">
      <w:start w:val="1"/>
      <w:numFmt w:val="decimal"/>
      <w:lvlText w:val="%1.%2.%3.%4.%5.%6.%7.%8."/>
      <w:lvlJc w:val="left"/>
      <w:pPr>
        <w:tabs>
          <w:tab w:val="num" w:pos="0"/>
        </w:tabs>
        <w:ind w:left="3960" w:hanging="1440"/>
      </w:pPr>
      <w:rPr>
        <w:rFonts w:cs="Times New Roman" w:hint="default"/>
        <w:b/>
      </w:rPr>
    </w:lvl>
    <w:lvl w:ilvl="8">
      <w:start w:val="1"/>
      <w:numFmt w:val="decimal"/>
      <w:lvlText w:val="%1.%2.%3.%4.%5.%6.%7.%8.%9."/>
      <w:lvlJc w:val="left"/>
      <w:pPr>
        <w:tabs>
          <w:tab w:val="num" w:pos="0"/>
        </w:tabs>
        <w:ind w:left="4680" w:hanging="1800"/>
      </w:pPr>
      <w:rPr>
        <w:rFonts w:cs="Times New Roman" w:hint="default"/>
        <w:b/>
      </w:rPr>
    </w:lvl>
  </w:abstractNum>
  <w:abstractNum w:abstractNumId="19">
    <w:nsid w:val="00000014"/>
    <w:multiLevelType w:val="singleLevel"/>
    <w:tmpl w:val="00000014"/>
    <w:name w:val="WW8Num19"/>
    <w:lvl w:ilvl="0">
      <w:start w:val="1"/>
      <w:numFmt w:val="bullet"/>
      <w:lvlText w:val="-"/>
      <w:lvlJc w:val="left"/>
      <w:pPr>
        <w:tabs>
          <w:tab w:val="num" w:pos="0"/>
        </w:tabs>
        <w:ind w:left="720" w:hanging="360"/>
      </w:pPr>
      <w:rPr>
        <w:rFonts w:ascii="Times New Roman" w:hAnsi="Times New Roman" w:hint="default"/>
        <w:sz w:val="22"/>
      </w:rPr>
    </w:lvl>
  </w:abstractNum>
  <w:abstractNum w:abstractNumId="20">
    <w:nsid w:val="00000015"/>
    <w:multiLevelType w:val="multilevel"/>
    <w:tmpl w:val="1E6EBBF4"/>
    <w:name w:val="WW8Num20"/>
    <w:lvl w:ilvl="0">
      <w:start w:val="1"/>
      <w:numFmt w:val="decimal"/>
      <w:lvlText w:val="%1."/>
      <w:lvlJc w:val="left"/>
      <w:pPr>
        <w:tabs>
          <w:tab w:val="num" w:pos="0"/>
        </w:tabs>
        <w:ind w:left="720" w:hanging="360"/>
      </w:pPr>
      <w:rPr>
        <w:rFonts w:ascii="Times New Roman" w:eastAsia="Times New Roman" w:hAnsi="Times New Roman" w:cs="Times New Roman"/>
        <w:sz w:val="22"/>
        <w:szCs w:val="22"/>
      </w:rPr>
    </w:lvl>
    <w:lvl w:ilvl="1">
      <w:start w:val="10"/>
      <w:numFmt w:val="decimal"/>
      <w:isLgl/>
      <w:lvlText w:val="%1.%2."/>
      <w:lvlJc w:val="left"/>
      <w:pPr>
        <w:ind w:left="1200" w:hanging="480"/>
      </w:pPr>
      <w:rPr>
        <w:rFonts w:cs="Times New Roman" w:hint="default"/>
        <w:b/>
      </w:rPr>
    </w:lvl>
    <w:lvl w:ilvl="2">
      <w:start w:val="1"/>
      <w:numFmt w:val="decimal"/>
      <w:isLgl/>
      <w:lvlText w:val="%1.%2.%3."/>
      <w:lvlJc w:val="left"/>
      <w:pPr>
        <w:ind w:left="1800" w:hanging="720"/>
      </w:pPr>
      <w:rPr>
        <w:rFonts w:cs="Times New Roman" w:hint="default"/>
        <w:b/>
      </w:rPr>
    </w:lvl>
    <w:lvl w:ilvl="3">
      <w:start w:val="1"/>
      <w:numFmt w:val="decimal"/>
      <w:isLgl/>
      <w:lvlText w:val="%1.%2.%3.%4."/>
      <w:lvlJc w:val="left"/>
      <w:pPr>
        <w:ind w:left="2160" w:hanging="720"/>
      </w:pPr>
      <w:rPr>
        <w:rFonts w:cs="Times New Roman" w:hint="default"/>
        <w:b/>
      </w:rPr>
    </w:lvl>
    <w:lvl w:ilvl="4">
      <w:start w:val="1"/>
      <w:numFmt w:val="decimal"/>
      <w:isLgl/>
      <w:lvlText w:val="%1.%2.%3.%4.%5."/>
      <w:lvlJc w:val="left"/>
      <w:pPr>
        <w:ind w:left="2880" w:hanging="1080"/>
      </w:pPr>
      <w:rPr>
        <w:rFonts w:cs="Times New Roman" w:hint="default"/>
        <w:b/>
      </w:rPr>
    </w:lvl>
    <w:lvl w:ilvl="5">
      <w:start w:val="1"/>
      <w:numFmt w:val="decimal"/>
      <w:isLgl/>
      <w:lvlText w:val="%1.%2.%3.%4.%5.%6."/>
      <w:lvlJc w:val="left"/>
      <w:pPr>
        <w:ind w:left="3240" w:hanging="1080"/>
      </w:pPr>
      <w:rPr>
        <w:rFonts w:cs="Times New Roman" w:hint="default"/>
        <w:b/>
      </w:rPr>
    </w:lvl>
    <w:lvl w:ilvl="6">
      <w:start w:val="1"/>
      <w:numFmt w:val="decimal"/>
      <w:isLgl/>
      <w:lvlText w:val="%1.%2.%3.%4.%5.%6.%7."/>
      <w:lvlJc w:val="left"/>
      <w:pPr>
        <w:ind w:left="3960" w:hanging="1440"/>
      </w:pPr>
      <w:rPr>
        <w:rFonts w:cs="Times New Roman" w:hint="default"/>
        <w:b/>
      </w:rPr>
    </w:lvl>
    <w:lvl w:ilvl="7">
      <w:start w:val="1"/>
      <w:numFmt w:val="decimal"/>
      <w:isLgl/>
      <w:lvlText w:val="%1.%2.%3.%4.%5.%6.%7.%8."/>
      <w:lvlJc w:val="left"/>
      <w:pPr>
        <w:ind w:left="4320" w:hanging="1440"/>
      </w:pPr>
      <w:rPr>
        <w:rFonts w:cs="Times New Roman" w:hint="default"/>
        <w:b/>
      </w:rPr>
    </w:lvl>
    <w:lvl w:ilvl="8">
      <w:start w:val="1"/>
      <w:numFmt w:val="decimal"/>
      <w:isLgl/>
      <w:lvlText w:val="%1.%2.%3.%4.%5.%6.%7.%8.%9."/>
      <w:lvlJc w:val="left"/>
      <w:pPr>
        <w:ind w:left="5040" w:hanging="1800"/>
      </w:pPr>
      <w:rPr>
        <w:rFonts w:cs="Times New Roman" w:hint="default"/>
        <w:b/>
      </w:rPr>
    </w:lvl>
  </w:abstractNum>
  <w:abstractNum w:abstractNumId="21">
    <w:nsid w:val="00000016"/>
    <w:multiLevelType w:val="multilevel"/>
    <w:tmpl w:val="00000016"/>
    <w:name w:val="WW8Num21"/>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08"/>
        </w:tabs>
        <w:ind w:left="1005" w:hanging="360"/>
      </w:pPr>
      <w:rPr>
        <w:rFonts w:cs="Times New Roman" w:hint="default"/>
        <w:sz w:val="22"/>
        <w:szCs w:val="22"/>
      </w:rPr>
    </w:lvl>
    <w:lvl w:ilvl="2">
      <w:start w:val="1"/>
      <w:numFmt w:val="decimal"/>
      <w:lvlText w:val="%1.%2.%3."/>
      <w:lvlJc w:val="left"/>
      <w:pPr>
        <w:tabs>
          <w:tab w:val="num" w:pos="2010"/>
        </w:tabs>
        <w:ind w:left="2010" w:hanging="720"/>
      </w:pPr>
      <w:rPr>
        <w:rFonts w:cs="Times New Roman" w:hint="default"/>
      </w:rPr>
    </w:lvl>
    <w:lvl w:ilvl="3">
      <w:start w:val="1"/>
      <w:numFmt w:val="decimal"/>
      <w:lvlText w:val="%1.%2.%3.%4."/>
      <w:lvlJc w:val="left"/>
      <w:pPr>
        <w:tabs>
          <w:tab w:val="num" w:pos="2655"/>
        </w:tabs>
        <w:ind w:left="2655" w:hanging="720"/>
      </w:pPr>
      <w:rPr>
        <w:rFonts w:cs="Times New Roman" w:hint="default"/>
      </w:rPr>
    </w:lvl>
    <w:lvl w:ilvl="4">
      <w:start w:val="1"/>
      <w:numFmt w:val="decimal"/>
      <w:lvlText w:val="%1.%2.%3.%4.%5."/>
      <w:lvlJc w:val="left"/>
      <w:pPr>
        <w:tabs>
          <w:tab w:val="num" w:pos="3660"/>
        </w:tabs>
        <w:ind w:left="3660" w:hanging="1080"/>
      </w:pPr>
      <w:rPr>
        <w:rFonts w:cs="Times New Roman" w:hint="default"/>
      </w:rPr>
    </w:lvl>
    <w:lvl w:ilvl="5">
      <w:start w:val="1"/>
      <w:numFmt w:val="decimal"/>
      <w:lvlText w:val="%1.%2.%3.%4.%5.%6."/>
      <w:lvlJc w:val="left"/>
      <w:pPr>
        <w:tabs>
          <w:tab w:val="num" w:pos="4305"/>
        </w:tabs>
        <w:ind w:left="4305" w:hanging="1080"/>
      </w:pPr>
      <w:rPr>
        <w:rFonts w:cs="Times New Roman" w:hint="default"/>
      </w:rPr>
    </w:lvl>
    <w:lvl w:ilvl="6">
      <w:start w:val="1"/>
      <w:numFmt w:val="decimal"/>
      <w:lvlText w:val="%1.%2.%3.%4.%5.%6.%7."/>
      <w:lvlJc w:val="left"/>
      <w:pPr>
        <w:tabs>
          <w:tab w:val="num" w:pos="5310"/>
        </w:tabs>
        <w:ind w:left="5310" w:hanging="1440"/>
      </w:pPr>
      <w:rPr>
        <w:rFonts w:cs="Times New Roman" w:hint="default"/>
      </w:rPr>
    </w:lvl>
    <w:lvl w:ilvl="7">
      <w:start w:val="1"/>
      <w:numFmt w:val="decimal"/>
      <w:lvlText w:val="%1.%2.%3.%4.%5.%6.%7.%8."/>
      <w:lvlJc w:val="left"/>
      <w:pPr>
        <w:tabs>
          <w:tab w:val="num" w:pos="5955"/>
        </w:tabs>
        <w:ind w:left="5955" w:hanging="1440"/>
      </w:pPr>
      <w:rPr>
        <w:rFonts w:cs="Times New Roman" w:hint="default"/>
      </w:rPr>
    </w:lvl>
    <w:lvl w:ilvl="8">
      <w:start w:val="1"/>
      <w:numFmt w:val="decimal"/>
      <w:lvlText w:val="%1.%2.%3.%4.%5.%6.%7.%8.%9."/>
      <w:lvlJc w:val="left"/>
      <w:pPr>
        <w:tabs>
          <w:tab w:val="num" w:pos="6960"/>
        </w:tabs>
        <w:ind w:left="6960" w:hanging="1800"/>
      </w:pPr>
      <w:rPr>
        <w:rFonts w:cs="Times New Roman" w:hint="default"/>
      </w:rPr>
    </w:lvl>
  </w:abstractNum>
  <w:abstractNum w:abstractNumId="22">
    <w:nsid w:val="00A1441E"/>
    <w:multiLevelType w:val="multilevel"/>
    <w:tmpl w:val="08922612"/>
    <w:lvl w:ilvl="0">
      <w:start w:val="1"/>
      <w:numFmt w:val="decimal"/>
      <w:lvlText w:val="%1."/>
      <w:lvlJc w:val="left"/>
      <w:pPr>
        <w:ind w:left="720" w:hanging="360"/>
      </w:pPr>
      <w:rPr>
        <w:b/>
      </w:rPr>
    </w:lvl>
    <w:lvl w:ilvl="1">
      <w:start w:val="1"/>
      <w:numFmt w:val="decimal"/>
      <w:lvlText w:val="%1.%2."/>
      <w:lvlJc w:val="left"/>
      <w:pPr>
        <w:tabs>
          <w:tab w:val="num" w:pos="708"/>
        </w:tabs>
        <w:ind w:left="720" w:hanging="360"/>
      </w:pPr>
      <w:rPr>
        <w:b/>
        <w:bCs/>
        <w:i w:val="0"/>
        <w:iCs/>
        <w:sz w:val="22"/>
      </w:rPr>
    </w:lvl>
    <w:lvl w:ilvl="2">
      <w:start w:val="1"/>
      <w:numFmt w:val="decimal"/>
      <w:lvlText w:val="%1.%2.%3."/>
      <w:lvlJc w:val="left"/>
      <w:pPr>
        <w:ind w:left="1080" w:hanging="720"/>
      </w:pPr>
      <w:rPr>
        <w:b/>
      </w:rPr>
    </w:lvl>
    <w:lvl w:ilvl="3">
      <w:start w:val="1"/>
      <w:numFmt w:val="decimal"/>
      <w:lvlText w:val="%1.%2.%3.%4."/>
      <w:lvlJc w:val="left"/>
      <w:pPr>
        <w:ind w:left="1080" w:hanging="720"/>
      </w:pPr>
      <w:rPr>
        <w:b/>
      </w:rPr>
    </w:lvl>
    <w:lvl w:ilvl="4">
      <w:start w:val="1"/>
      <w:numFmt w:val="decimal"/>
      <w:lvlText w:val="%1.%2.%3.%4.%5."/>
      <w:lvlJc w:val="left"/>
      <w:pPr>
        <w:ind w:left="1440" w:hanging="1080"/>
      </w:pPr>
      <w:rPr>
        <w:b/>
      </w:rPr>
    </w:lvl>
    <w:lvl w:ilvl="5">
      <w:start w:val="1"/>
      <w:numFmt w:val="decimal"/>
      <w:lvlText w:val="%1.%2.%3.%4.%5.%6."/>
      <w:lvlJc w:val="left"/>
      <w:pPr>
        <w:ind w:left="1440" w:hanging="1080"/>
      </w:pPr>
      <w:rPr>
        <w:b/>
      </w:rPr>
    </w:lvl>
    <w:lvl w:ilvl="6">
      <w:start w:val="1"/>
      <w:numFmt w:val="decimal"/>
      <w:lvlText w:val="%1.%2.%3.%4.%5.%6.%7."/>
      <w:lvlJc w:val="left"/>
      <w:pPr>
        <w:ind w:left="1800" w:hanging="1440"/>
      </w:pPr>
      <w:rPr>
        <w:b/>
      </w:rPr>
    </w:lvl>
    <w:lvl w:ilvl="7">
      <w:start w:val="1"/>
      <w:numFmt w:val="decimal"/>
      <w:lvlText w:val="%1.%2.%3.%4.%5.%6.%7.%8."/>
      <w:lvlJc w:val="left"/>
      <w:pPr>
        <w:ind w:left="1800" w:hanging="1440"/>
      </w:pPr>
      <w:rPr>
        <w:b/>
      </w:rPr>
    </w:lvl>
    <w:lvl w:ilvl="8">
      <w:start w:val="1"/>
      <w:numFmt w:val="decimal"/>
      <w:lvlText w:val="%1.%2.%3.%4.%5.%6.%7.%8.%9."/>
      <w:lvlJc w:val="left"/>
      <w:pPr>
        <w:ind w:left="2160" w:hanging="1800"/>
      </w:pPr>
      <w:rPr>
        <w:b/>
      </w:rPr>
    </w:lvl>
  </w:abstractNum>
  <w:abstractNum w:abstractNumId="23">
    <w:nsid w:val="071F4F42"/>
    <w:multiLevelType w:val="hybridMultilevel"/>
    <w:tmpl w:val="120EE9B4"/>
    <w:lvl w:ilvl="0" w:tplc="5586700C">
      <w:start w:val="4"/>
      <w:numFmt w:val="bullet"/>
      <w:lvlText w:val=""/>
      <w:lvlJc w:val="left"/>
      <w:pPr>
        <w:ind w:left="390" w:hanging="360"/>
      </w:pPr>
      <w:rPr>
        <w:rFonts w:ascii="Symbol" w:eastAsia="Times New Roman" w:hAnsi="Symbol" w:cs="Times New Roman" w:hint="default"/>
      </w:rPr>
    </w:lvl>
    <w:lvl w:ilvl="1" w:tplc="141A0003" w:tentative="1">
      <w:start w:val="1"/>
      <w:numFmt w:val="bullet"/>
      <w:lvlText w:val="o"/>
      <w:lvlJc w:val="left"/>
      <w:pPr>
        <w:ind w:left="1110" w:hanging="360"/>
      </w:pPr>
      <w:rPr>
        <w:rFonts w:ascii="Courier New" w:hAnsi="Courier New" w:cs="Courier New" w:hint="default"/>
      </w:rPr>
    </w:lvl>
    <w:lvl w:ilvl="2" w:tplc="141A0005" w:tentative="1">
      <w:start w:val="1"/>
      <w:numFmt w:val="bullet"/>
      <w:lvlText w:val=""/>
      <w:lvlJc w:val="left"/>
      <w:pPr>
        <w:ind w:left="1830" w:hanging="360"/>
      </w:pPr>
      <w:rPr>
        <w:rFonts w:ascii="Wingdings" w:hAnsi="Wingdings" w:hint="default"/>
      </w:rPr>
    </w:lvl>
    <w:lvl w:ilvl="3" w:tplc="141A0001" w:tentative="1">
      <w:start w:val="1"/>
      <w:numFmt w:val="bullet"/>
      <w:lvlText w:val=""/>
      <w:lvlJc w:val="left"/>
      <w:pPr>
        <w:ind w:left="2550" w:hanging="360"/>
      </w:pPr>
      <w:rPr>
        <w:rFonts w:ascii="Symbol" w:hAnsi="Symbol" w:hint="default"/>
      </w:rPr>
    </w:lvl>
    <w:lvl w:ilvl="4" w:tplc="141A0003" w:tentative="1">
      <w:start w:val="1"/>
      <w:numFmt w:val="bullet"/>
      <w:lvlText w:val="o"/>
      <w:lvlJc w:val="left"/>
      <w:pPr>
        <w:ind w:left="3270" w:hanging="360"/>
      </w:pPr>
      <w:rPr>
        <w:rFonts w:ascii="Courier New" w:hAnsi="Courier New" w:cs="Courier New" w:hint="default"/>
      </w:rPr>
    </w:lvl>
    <w:lvl w:ilvl="5" w:tplc="141A0005" w:tentative="1">
      <w:start w:val="1"/>
      <w:numFmt w:val="bullet"/>
      <w:lvlText w:val=""/>
      <w:lvlJc w:val="left"/>
      <w:pPr>
        <w:ind w:left="3990" w:hanging="360"/>
      </w:pPr>
      <w:rPr>
        <w:rFonts w:ascii="Wingdings" w:hAnsi="Wingdings" w:hint="default"/>
      </w:rPr>
    </w:lvl>
    <w:lvl w:ilvl="6" w:tplc="141A0001" w:tentative="1">
      <w:start w:val="1"/>
      <w:numFmt w:val="bullet"/>
      <w:lvlText w:val=""/>
      <w:lvlJc w:val="left"/>
      <w:pPr>
        <w:ind w:left="4710" w:hanging="360"/>
      </w:pPr>
      <w:rPr>
        <w:rFonts w:ascii="Symbol" w:hAnsi="Symbol" w:hint="default"/>
      </w:rPr>
    </w:lvl>
    <w:lvl w:ilvl="7" w:tplc="141A0003" w:tentative="1">
      <w:start w:val="1"/>
      <w:numFmt w:val="bullet"/>
      <w:lvlText w:val="o"/>
      <w:lvlJc w:val="left"/>
      <w:pPr>
        <w:ind w:left="5430" w:hanging="360"/>
      </w:pPr>
      <w:rPr>
        <w:rFonts w:ascii="Courier New" w:hAnsi="Courier New" w:cs="Courier New" w:hint="default"/>
      </w:rPr>
    </w:lvl>
    <w:lvl w:ilvl="8" w:tplc="141A0005" w:tentative="1">
      <w:start w:val="1"/>
      <w:numFmt w:val="bullet"/>
      <w:lvlText w:val=""/>
      <w:lvlJc w:val="left"/>
      <w:pPr>
        <w:ind w:left="6150" w:hanging="360"/>
      </w:pPr>
      <w:rPr>
        <w:rFonts w:ascii="Wingdings" w:hAnsi="Wingdings" w:hint="default"/>
      </w:rPr>
    </w:lvl>
  </w:abstractNum>
  <w:abstractNum w:abstractNumId="24">
    <w:nsid w:val="0E417A79"/>
    <w:multiLevelType w:val="multilevel"/>
    <w:tmpl w:val="6A7806DE"/>
    <w:lvl w:ilvl="0">
      <w:start w:val="4"/>
      <w:numFmt w:val="decimal"/>
      <w:lvlText w:val="%1."/>
      <w:lvlJc w:val="left"/>
      <w:pPr>
        <w:ind w:left="360" w:hanging="360"/>
      </w:pPr>
      <w:rPr>
        <w:b/>
      </w:rPr>
    </w:lvl>
    <w:lvl w:ilvl="1">
      <w:start w:val="6"/>
      <w:numFmt w:val="decimal"/>
      <w:lvlText w:val="%1.%2."/>
      <w:lvlJc w:val="left"/>
      <w:pPr>
        <w:ind w:left="720" w:hanging="360"/>
      </w:pPr>
      <w:rPr>
        <w:b/>
      </w:rPr>
    </w:lvl>
    <w:lvl w:ilvl="2">
      <w:start w:val="1"/>
      <w:numFmt w:val="decimal"/>
      <w:lvlText w:val="%1.%2.%3."/>
      <w:lvlJc w:val="left"/>
      <w:pPr>
        <w:ind w:left="1440" w:hanging="720"/>
      </w:pPr>
      <w:rPr>
        <w:b/>
      </w:rPr>
    </w:lvl>
    <w:lvl w:ilvl="3">
      <w:start w:val="1"/>
      <w:numFmt w:val="decimal"/>
      <w:lvlText w:val="%1.%2.%3.%4."/>
      <w:lvlJc w:val="left"/>
      <w:pPr>
        <w:ind w:left="1800" w:hanging="720"/>
      </w:pPr>
      <w:rPr>
        <w:b/>
      </w:rPr>
    </w:lvl>
    <w:lvl w:ilvl="4">
      <w:start w:val="1"/>
      <w:numFmt w:val="decimal"/>
      <w:lvlText w:val="%1.%2.%3.%4.%5."/>
      <w:lvlJc w:val="left"/>
      <w:pPr>
        <w:ind w:left="2520" w:hanging="1080"/>
      </w:pPr>
      <w:rPr>
        <w:b/>
      </w:rPr>
    </w:lvl>
    <w:lvl w:ilvl="5">
      <w:start w:val="1"/>
      <w:numFmt w:val="decimal"/>
      <w:lvlText w:val="%1.%2.%3.%4.%5.%6."/>
      <w:lvlJc w:val="left"/>
      <w:pPr>
        <w:ind w:left="2880" w:hanging="1080"/>
      </w:pPr>
      <w:rPr>
        <w:b/>
      </w:rPr>
    </w:lvl>
    <w:lvl w:ilvl="6">
      <w:start w:val="1"/>
      <w:numFmt w:val="decimal"/>
      <w:lvlText w:val="%1.%2.%3.%4.%5.%6.%7."/>
      <w:lvlJc w:val="left"/>
      <w:pPr>
        <w:ind w:left="3600" w:hanging="1440"/>
      </w:pPr>
      <w:rPr>
        <w:b/>
      </w:rPr>
    </w:lvl>
    <w:lvl w:ilvl="7">
      <w:start w:val="1"/>
      <w:numFmt w:val="decimal"/>
      <w:lvlText w:val="%1.%2.%3.%4.%5.%6.%7.%8."/>
      <w:lvlJc w:val="left"/>
      <w:pPr>
        <w:ind w:left="3960" w:hanging="1440"/>
      </w:pPr>
      <w:rPr>
        <w:b/>
      </w:rPr>
    </w:lvl>
    <w:lvl w:ilvl="8">
      <w:start w:val="1"/>
      <w:numFmt w:val="decimal"/>
      <w:lvlText w:val="%1.%2.%3.%4.%5.%6.%7.%8.%9."/>
      <w:lvlJc w:val="left"/>
      <w:pPr>
        <w:ind w:left="4680" w:hanging="1800"/>
      </w:pPr>
      <w:rPr>
        <w:b/>
      </w:rPr>
    </w:lvl>
  </w:abstractNum>
  <w:abstractNum w:abstractNumId="25">
    <w:nsid w:val="10E00D78"/>
    <w:multiLevelType w:val="multilevel"/>
    <w:tmpl w:val="A7CCDEE6"/>
    <w:lvl w:ilvl="0">
      <w:start w:val="4"/>
      <w:numFmt w:val="decimal"/>
      <w:lvlText w:val="%1."/>
      <w:lvlJc w:val="left"/>
      <w:pPr>
        <w:ind w:left="360" w:hanging="360"/>
      </w:pPr>
      <w:rPr>
        <w:b/>
      </w:rPr>
    </w:lvl>
    <w:lvl w:ilvl="1">
      <w:start w:val="6"/>
      <w:numFmt w:val="decimal"/>
      <w:lvlText w:val="%1.%2."/>
      <w:lvlJc w:val="left"/>
      <w:pPr>
        <w:ind w:left="720" w:hanging="360"/>
      </w:pPr>
      <w:rPr>
        <w:b/>
        <w:sz w:val="22"/>
      </w:rPr>
    </w:lvl>
    <w:lvl w:ilvl="2">
      <w:start w:val="1"/>
      <w:numFmt w:val="decimal"/>
      <w:lvlText w:val="%1.%2.%3."/>
      <w:lvlJc w:val="left"/>
      <w:pPr>
        <w:ind w:left="1440" w:hanging="720"/>
      </w:pPr>
      <w:rPr>
        <w:b/>
      </w:rPr>
    </w:lvl>
    <w:lvl w:ilvl="3">
      <w:start w:val="1"/>
      <w:numFmt w:val="decimal"/>
      <w:lvlText w:val="%1.%2.%3.%4."/>
      <w:lvlJc w:val="left"/>
      <w:pPr>
        <w:ind w:left="1800" w:hanging="720"/>
      </w:pPr>
      <w:rPr>
        <w:b/>
      </w:rPr>
    </w:lvl>
    <w:lvl w:ilvl="4">
      <w:start w:val="1"/>
      <w:numFmt w:val="decimal"/>
      <w:lvlText w:val="%1.%2.%3.%4.%5."/>
      <w:lvlJc w:val="left"/>
      <w:pPr>
        <w:ind w:left="2520" w:hanging="1080"/>
      </w:pPr>
      <w:rPr>
        <w:b/>
      </w:rPr>
    </w:lvl>
    <w:lvl w:ilvl="5">
      <w:start w:val="1"/>
      <w:numFmt w:val="decimal"/>
      <w:lvlText w:val="%1.%2.%3.%4.%5.%6."/>
      <w:lvlJc w:val="left"/>
      <w:pPr>
        <w:ind w:left="2880" w:hanging="1080"/>
      </w:pPr>
      <w:rPr>
        <w:b/>
      </w:rPr>
    </w:lvl>
    <w:lvl w:ilvl="6">
      <w:start w:val="1"/>
      <w:numFmt w:val="decimal"/>
      <w:lvlText w:val="%1.%2.%3.%4.%5.%6.%7."/>
      <w:lvlJc w:val="left"/>
      <w:pPr>
        <w:ind w:left="3600" w:hanging="1440"/>
      </w:pPr>
      <w:rPr>
        <w:b/>
      </w:rPr>
    </w:lvl>
    <w:lvl w:ilvl="7">
      <w:start w:val="1"/>
      <w:numFmt w:val="decimal"/>
      <w:lvlText w:val="%1.%2.%3.%4.%5.%6.%7.%8."/>
      <w:lvlJc w:val="left"/>
      <w:pPr>
        <w:ind w:left="3960" w:hanging="1440"/>
      </w:pPr>
      <w:rPr>
        <w:b/>
      </w:rPr>
    </w:lvl>
    <w:lvl w:ilvl="8">
      <w:start w:val="1"/>
      <w:numFmt w:val="decimal"/>
      <w:lvlText w:val="%1.%2.%3.%4.%5.%6.%7.%8.%9."/>
      <w:lvlJc w:val="left"/>
      <w:pPr>
        <w:ind w:left="4680" w:hanging="1800"/>
      </w:pPr>
      <w:rPr>
        <w:b/>
      </w:rPr>
    </w:lvl>
  </w:abstractNum>
  <w:abstractNum w:abstractNumId="26">
    <w:nsid w:val="10F548B2"/>
    <w:multiLevelType w:val="hybridMultilevel"/>
    <w:tmpl w:val="D368F8AE"/>
    <w:lvl w:ilvl="0" w:tplc="141A0001">
      <w:start w:val="4"/>
      <w:numFmt w:val="bullet"/>
      <w:lvlText w:val=""/>
      <w:lvlJc w:val="left"/>
      <w:pPr>
        <w:ind w:left="720" w:hanging="360"/>
      </w:pPr>
      <w:rPr>
        <w:rFonts w:ascii="Symbol" w:eastAsia="Times New Roman" w:hAnsi="Symbol" w:cs="Times New Roman"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7">
    <w:nsid w:val="13F729EC"/>
    <w:multiLevelType w:val="hybridMultilevel"/>
    <w:tmpl w:val="E4563E5A"/>
    <w:lvl w:ilvl="0" w:tplc="141A0001">
      <w:start w:val="4"/>
      <w:numFmt w:val="bullet"/>
      <w:lvlText w:val=""/>
      <w:lvlJc w:val="left"/>
      <w:pPr>
        <w:ind w:left="720" w:hanging="360"/>
      </w:pPr>
      <w:rPr>
        <w:rFonts w:ascii="Symbol" w:eastAsia="Times New Roman" w:hAnsi="Symbol" w:cs="Times New Roman"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8">
    <w:nsid w:val="16212447"/>
    <w:multiLevelType w:val="hybridMultilevel"/>
    <w:tmpl w:val="D45ECA04"/>
    <w:lvl w:ilvl="0" w:tplc="141A0001">
      <w:start w:val="4"/>
      <w:numFmt w:val="bullet"/>
      <w:lvlText w:val=""/>
      <w:lvlJc w:val="left"/>
      <w:pPr>
        <w:ind w:left="720" w:hanging="360"/>
      </w:pPr>
      <w:rPr>
        <w:rFonts w:ascii="Symbol" w:eastAsia="Times New Roman" w:hAnsi="Symbol" w:cs="Times New Roman"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9">
    <w:nsid w:val="1B1A6505"/>
    <w:multiLevelType w:val="multilevel"/>
    <w:tmpl w:val="95E86B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37574688"/>
    <w:multiLevelType w:val="hybridMultilevel"/>
    <w:tmpl w:val="9126C36C"/>
    <w:lvl w:ilvl="0" w:tplc="D8C23F02">
      <w:numFmt w:val="bullet"/>
      <w:lvlText w:val="-"/>
      <w:lvlJc w:val="left"/>
      <w:pPr>
        <w:ind w:left="720" w:hanging="360"/>
      </w:pPr>
      <w:rPr>
        <w:rFonts w:ascii="Times New Roman" w:eastAsia="Times New Roman" w:hAnsi="Times New Roman" w:cs="Times New Roman" w:hint="default"/>
      </w:rPr>
    </w:lvl>
    <w:lvl w:ilvl="1" w:tplc="141A0003">
      <w:start w:val="1"/>
      <w:numFmt w:val="bullet"/>
      <w:lvlText w:val="o"/>
      <w:lvlJc w:val="left"/>
      <w:pPr>
        <w:ind w:left="1440" w:hanging="360"/>
      </w:pPr>
      <w:rPr>
        <w:rFonts w:ascii="Courier New" w:hAnsi="Courier New" w:cs="Courier New" w:hint="default"/>
      </w:rPr>
    </w:lvl>
    <w:lvl w:ilvl="2" w:tplc="141A0005">
      <w:start w:val="1"/>
      <w:numFmt w:val="bullet"/>
      <w:lvlText w:val=""/>
      <w:lvlJc w:val="left"/>
      <w:pPr>
        <w:ind w:left="2160" w:hanging="360"/>
      </w:pPr>
      <w:rPr>
        <w:rFonts w:ascii="Wingdings" w:hAnsi="Wingdings" w:hint="default"/>
      </w:rPr>
    </w:lvl>
    <w:lvl w:ilvl="3" w:tplc="141A0001">
      <w:start w:val="1"/>
      <w:numFmt w:val="bullet"/>
      <w:lvlText w:val=""/>
      <w:lvlJc w:val="left"/>
      <w:pPr>
        <w:ind w:left="2880" w:hanging="360"/>
      </w:pPr>
      <w:rPr>
        <w:rFonts w:ascii="Symbol" w:hAnsi="Symbol" w:hint="default"/>
      </w:rPr>
    </w:lvl>
    <w:lvl w:ilvl="4" w:tplc="141A0003">
      <w:start w:val="1"/>
      <w:numFmt w:val="bullet"/>
      <w:lvlText w:val="o"/>
      <w:lvlJc w:val="left"/>
      <w:pPr>
        <w:ind w:left="3600" w:hanging="360"/>
      </w:pPr>
      <w:rPr>
        <w:rFonts w:ascii="Courier New" w:hAnsi="Courier New" w:cs="Courier New" w:hint="default"/>
      </w:rPr>
    </w:lvl>
    <w:lvl w:ilvl="5" w:tplc="141A0005">
      <w:start w:val="1"/>
      <w:numFmt w:val="bullet"/>
      <w:lvlText w:val=""/>
      <w:lvlJc w:val="left"/>
      <w:pPr>
        <w:ind w:left="4320" w:hanging="360"/>
      </w:pPr>
      <w:rPr>
        <w:rFonts w:ascii="Wingdings" w:hAnsi="Wingdings" w:hint="default"/>
      </w:rPr>
    </w:lvl>
    <w:lvl w:ilvl="6" w:tplc="141A0001">
      <w:start w:val="1"/>
      <w:numFmt w:val="bullet"/>
      <w:lvlText w:val=""/>
      <w:lvlJc w:val="left"/>
      <w:pPr>
        <w:ind w:left="5040" w:hanging="360"/>
      </w:pPr>
      <w:rPr>
        <w:rFonts w:ascii="Symbol" w:hAnsi="Symbol" w:hint="default"/>
      </w:rPr>
    </w:lvl>
    <w:lvl w:ilvl="7" w:tplc="141A0003">
      <w:start w:val="1"/>
      <w:numFmt w:val="bullet"/>
      <w:lvlText w:val="o"/>
      <w:lvlJc w:val="left"/>
      <w:pPr>
        <w:ind w:left="5760" w:hanging="360"/>
      </w:pPr>
      <w:rPr>
        <w:rFonts w:ascii="Courier New" w:hAnsi="Courier New" w:cs="Courier New" w:hint="default"/>
      </w:rPr>
    </w:lvl>
    <w:lvl w:ilvl="8" w:tplc="141A0005">
      <w:start w:val="1"/>
      <w:numFmt w:val="bullet"/>
      <w:lvlText w:val=""/>
      <w:lvlJc w:val="left"/>
      <w:pPr>
        <w:ind w:left="6480" w:hanging="360"/>
      </w:pPr>
      <w:rPr>
        <w:rFonts w:ascii="Wingdings" w:hAnsi="Wingdings" w:hint="default"/>
      </w:rPr>
    </w:lvl>
  </w:abstractNum>
  <w:abstractNum w:abstractNumId="31">
    <w:nsid w:val="4B1F27CE"/>
    <w:multiLevelType w:val="multilevel"/>
    <w:tmpl w:val="6CE05C22"/>
    <w:lvl w:ilvl="0">
      <w:start w:val="1"/>
      <w:numFmt w:val="decimal"/>
      <w:lvlText w:val="%1."/>
      <w:lvlJc w:val="left"/>
      <w:pPr>
        <w:ind w:left="715"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4E29381F"/>
    <w:multiLevelType w:val="multilevel"/>
    <w:tmpl w:val="58A40CD4"/>
    <w:lvl w:ilvl="0">
      <w:start w:val="1"/>
      <w:numFmt w:val="decimal"/>
      <w:lvlText w:val="%1."/>
      <w:lvlJc w:val="left"/>
      <w:pPr>
        <w:ind w:left="720" w:hanging="360"/>
      </w:pPr>
      <w:rPr>
        <w:b/>
        <w:sz w:val="22"/>
      </w:rPr>
    </w:lvl>
    <w:lvl w:ilvl="1">
      <w:start w:val="1"/>
      <w:numFmt w:val="decimal"/>
      <w:lvlText w:val="%1.%2."/>
      <w:lvlJc w:val="left"/>
      <w:pPr>
        <w:ind w:left="720" w:hanging="360"/>
      </w:pPr>
      <w:rPr>
        <w:b/>
        <w:bCs/>
        <w:i w:val="0"/>
        <w:iCs/>
        <w:sz w:val="22"/>
      </w:rPr>
    </w:lvl>
    <w:lvl w:ilvl="2">
      <w:start w:val="1"/>
      <w:numFmt w:val="decimal"/>
      <w:lvlText w:val="%1.%2.%3."/>
      <w:lvlJc w:val="left"/>
      <w:pPr>
        <w:ind w:left="1080" w:hanging="720"/>
      </w:pPr>
      <w:rPr>
        <w:b/>
      </w:rPr>
    </w:lvl>
    <w:lvl w:ilvl="3">
      <w:start w:val="1"/>
      <w:numFmt w:val="decimal"/>
      <w:lvlText w:val="%1.%2.%3.%4."/>
      <w:lvlJc w:val="left"/>
      <w:pPr>
        <w:ind w:left="1080" w:hanging="720"/>
      </w:pPr>
      <w:rPr>
        <w:b/>
      </w:rPr>
    </w:lvl>
    <w:lvl w:ilvl="4">
      <w:start w:val="1"/>
      <w:numFmt w:val="decimal"/>
      <w:lvlText w:val="%1.%2.%3.%4.%5."/>
      <w:lvlJc w:val="left"/>
      <w:pPr>
        <w:ind w:left="1440" w:hanging="1080"/>
      </w:pPr>
      <w:rPr>
        <w:b/>
      </w:rPr>
    </w:lvl>
    <w:lvl w:ilvl="5">
      <w:start w:val="1"/>
      <w:numFmt w:val="decimal"/>
      <w:lvlText w:val="%1.%2.%3.%4.%5.%6."/>
      <w:lvlJc w:val="left"/>
      <w:pPr>
        <w:ind w:left="1440" w:hanging="1080"/>
      </w:pPr>
      <w:rPr>
        <w:b/>
      </w:rPr>
    </w:lvl>
    <w:lvl w:ilvl="6">
      <w:start w:val="1"/>
      <w:numFmt w:val="decimal"/>
      <w:lvlText w:val="%1.%2.%3.%4.%5.%6.%7."/>
      <w:lvlJc w:val="left"/>
      <w:pPr>
        <w:ind w:left="1800" w:hanging="1440"/>
      </w:pPr>
      <w:rPr>
        <w:b/>
      </w:rPr>
    </w:lvl>
    <w:lvl w:ilvl="7">
      <w:start w:val="1"/>
      <w:numFmt w:val="decimal"/>
      <w:lvlText w:val="%1.%2.%3.%4.%5.%6.%7.%8."/>
      <w:lvlJc w:val="left"/>
      <w:pPr>
        <w:ind w:left="1800" w:hanging="1440"/>
      </w:pPr>
      <w:rPr>
        <w:b/>
      </w:rPr>
    </w:lvl>
    <w:lvl w:ilvl="8">
      <w:start w:val="1"/>
      <w:numFmt w:val="decimal"/>
      <w:lvlText w:val="%1.%2.%3.%4.%5.%6.%7.%8.%9."/>
      <w:lvlJc w:val="left"/>
      <w:pPr>
        <w:ind w:left="2160" w:hanging="1800"/>
      </w:pPr>
      <w:rPr>
        <w:b/>
      </w:rPr>
    </w:lvl>
  </w:abstractNum>
  <w:abstractNum w:abstractNumId="33">
    <w:nsid w:val="51E33DF9"/>
    <w:multiLevelType w:val="multilevel"/>
    <w:tmpl w:val="8C7CF794"/>
    <w:lvl w:ilvl="0">
      <w:start w:val="1"/>
      <w:numFmt w:val="bullet"/>
      <w:lvlText w:val="-"/>
      <w:lvlJc w:val="left"/>
      <w:pPr>
        <w:ind w:left="720" w:hanging="360"/>
      </w:pPr>
      <w:rPr>
        <w:rFonts w:ascii="Times New Roman" w:hAnsi="Times New Roman" w:cs="Times New Roman" w:hint="default"/>
        <w:sz w:val="16"/>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nsid w:val="5A343AA2"/>
    <w:multiLevelType w:val="multilevel"/>
    <w:tmpl w:val="33E8AE5E"/>
    <w:lvl w:ilvl="0">
      <w:start w:val="1"/>
      <w:numFmt w:val="decimal"/>
      <w:lvlText w:val="%1."/>
      <w:lvlJc w:val="left"/>
      <w:pPr>
        <w:ind w:left="720" w:hanging="360"/>
      </w:pPr>
      <w:rPr>
        <w:rFonts w:eastAsia="Times New Roman" w:cs="Times New Roman"/>
        <w:sz w:val="22"/>
        <w:szCs w:val="22"/>
      </w:rPr>
    </w:lvl>
    <w:lvl w:ilvl="1">
      <w:start w:val="1"/>
      <w:numFmt w:val="bullet"/>
      <w:lvlText w:val="-"/>
      <w:lvlJc w:val="left"/>
      <w:pPr>
        <w:ind w:left="1440" w:hanging="360"/>
      </w:pPr>
      <w:rPr>
        <w:rFonts w:ascii="Times New Roman" w:hAnsi="Times New Roman" w:cs="Times New Roman" w:hint="default"/>
        <w:sz w:val="22"/>
        <w:szCs w:val="22"/>
      </w:rPr>
    </w:lvl>
    <w:lvl w:ilvl="2">
      <w:start w:val="1"/>
      <w:numFmt w:val="lowerRoman"/>
      <w:lvlText w:val="%3."/>
      <w:lvlJc w:val="right"/>
      <w:pPr>
        <w:ind w:left="2160" w:hanging="180"/>
      </w:pPr>
    </w:lvl>
    <w:lvl w:ilvl="3">
      <w:start w:val="1"/>
      <w:numFmt w:val="decimal"/>
      <w:lvlText w:val="%4."/>
      <w:lvlJc w:val="left"/>
      <w:pPr>
        <w:ind w:left="2771"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65C04961"/>
    <w:multiLevelType w:val="multilevel"/>
    <w:tmpl w:val="CADE4B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67F333E2"/>
    <w:multiLevelType w:val="multilevel"/>
    <w:tmpl w:val="684ED780"/>
    <w:lvl w:ilvl="0">
      <w:start w:val="1"/>
      <w:numFmt w:val="decimal"/>
      <w:lvlText w:val="%1."/>
      <w:lvlJc w:val="left"/>
      <w:pPr>
        <w:ind w:left="715"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795A52C1"/>
    <w:multiLevelType w:val="multilevel"/>
    <w:tmpl w:val="D7CC262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1296" w:hanging="1296"/>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8">
    <w:nsid w:val="7CC90545"/>
    <w:multiLevelType w:val="multilevel"/>
    <w:tmpl w:val="9ACABBEC"/>
    <w:lvl w:ilvl="0">
      <w:start w:val="1"/>
      <w:numFmt w:val="decimal"/>
      <w:lvlText w:val="%1."/>
      <w:lvlJc w:val="left"/>
      <w:pPr>
        <w:ind w:left="720" w:hanging="360"/>
      </w:pPr>
      <w:rPr>
        <w:rFonts w:eastAsia="Times New Roman" w:cs="Times New Roman"/>
        <w:sz w:val="22"/>
        <w:szCs w:val="22"/>
      </w:rPr>
    </w:lvl>
    <w:lvl w:ilvl="1">
      <w:start w:val="1"/>
      <w:numFmt w:val="bullet"/>
      <w:lvlText w:val="-"/>
      <w:lvlJc w:val="left"/>
      <w:pPr>
        <w:ind w:left="1440" w:hanging="360"/>
      </w:pPr>
      <w:rPr>
        <w:rFonts w:ascii="Times New Roman" w:hAnsi="Times New Roman" w:cs="Times New Roman" w:hint="default"/>
        <w:sz w:val="22"/>
        <w:szCs w:val="22"/>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7F425FD4"/>
    <w:multiLevelType w:val="multilevel"/>
    <w:tmpl w:val="3D125BB8"/>
    <w:lvl w:ilvl="0">
      <w:start w:val="1"/>
      <w:numFmt w:val="decimal"/>
      <w:lvlText w:val="%1."/>
      <w:lvlJc w:val="left"/>
      <w:pPr>
        <w:ind w:left="720" w:hanging="360"/>
      </w:pPr>
      <w:rPr>
        <w:b/>
      </w:rPr>
    </w:lvl>
    <w:lvl w:ilvl="1">
      <w:start w:val="1"/>
      <w:numFmt w:val="decimal"/>
      <w:lvlText w:val="%1.%2."/>
      <w:lvlJc w:val="left"/>
      <w:pPr>
        <w:tabs>
          <w:tab w:val="num" w:pos="708"/>
        </w:tabs>
        <w:ind w:left="720" w:hanging="360"/>
      </w:pPr>
      <w:rPr>
        <w:b/>
        <w:bCs/>
        <w:i w:val="0"/>
        <w:iCs/>
        <w:sz w:val="22"/>
      </w:rPr>
    </w:lvl>
    <w:lvl w:ilvl="2">
      <w:start w:val="1"/>
      <w:numFmt w:val="decimal"/>
      <w:lvlText w:val="%1.%2.%3."/>
      <w:lvlJc w:val="left"/>
      <w:pPr>
        <w:ind w:left="1080" w:hanging="720"/>
      </w:pPr>
      <w:rPr>
        <w:b/>
      </w:rPr>
    </w:lvl>
    <w:lvl w:ilvl="3">
      <w:start w:val="1"/>
      <w:numFmt w:val="decimal"/>
      <w:lvlText w:val="%1.%2.%3.%4."/>
      <w:lvlJc w:val="left"/>
      <w:pPr>
        <w:ind w:left="1080" w:hanging="720"/>
      </w:pPr>
      <w:rPr>
        <w:b/>
      </w:rPr>
    </w:lvl>
    <w:lvl w:ilvl="4">
      <w:start w:val="1"/>
      <w:numFmt w:val="decimal"/>
      <w:lvlText w:val="%1.%2.%3.%4.%5."/>
      <w:lvlJc w:val="left"/>
      <w:pPr>
        <w:ind w:left="1440" w:hanging="1080"/>
      </w:pPr>
      <w:rPr>
        <w:b/>
      </w:rPr>
    </w:lvl>
    <w:lvl w:ilvl="5">
      <w:start w:val="1"/>
      <w:numFmt w:val="decimal"/>
      <w:lvlText w:val="%1.%2.%3.%4.%5.%6."/>
      <w:lvlJc w:val="left"/>
      <w:pPr>
        <w:ind w:left="1440" w:hanging="1080"/>
      </w:pPr>
      <w:rPr>
        <w:b/>
      </w:rPr>
    </w:lvl>
    <w:lvl w:ilvl="6">
      <w:start w:val="1"/>
      <w:numFmt w:val="decimal"/>
      <w:lvlText w:val="%1.%2.%3.%4.%5.%6.%7."/>
      <w:lvlJc w:val="left"/>
      <w:pPr>
        <w:ind w:left="1800" w:hanging="1440"/>
      </w:pPr>
      <w:rPr>
        <w:b/>
      </w:rPr>
    </w:lvl>
    <w:lvl w:ilvl="7">
      <w:start w:val="1"/>
      <w:numFmt w:val="decimal"/>
      <w:lvlText w:val="%1.%2.%3.%4.%5.%6.%7.%8."/>
      <w:lvlJc w:val="left"/>
      <w:pPr>
        <w:ind w:left="1800" w:hanging="1440"/>
      </w:pPr>
      <w:rPr>
        <w:b/>
      </w:rPr>
    </w:lvl>
    <w:lvl w:ilvl="8">
      <w:start w:val="1"/>
      <w:numFmt w:val="decimal"/>
      <w:lvlText w:val="%1.%2.%3.%4.%5.%6.%7.%8.%9."/>
      <w:lvlJc w:val="left"/>
      <w:pPr>
        <w:ind w:left="2160" w:hanging="1800"/>
      </w:pPr>
      <w:rPr>
        <w:b/>
      </w:rPr>
    </w:lvl>
  </w:abstractNum>
  <w:num w:numId="1">
    <w:abstractNumId w:val="0"/>
  </w:num>
  <w:num w:numId="2">
    <w:abstractNumId w:val="1"/>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3"/>
  </w:num>
  <w:num w:numId="13">
    <w:abstractNumId w:val="14"/>
  </w:num>
  <w:num w:numId="14">
    <w:abstractNumId w:val="15"/>
  </w:num>
  <w:num w:numId="15">
    <w:abstractNumId w:val="16"/>
  </w:num>
  <w:num w:numId="16">
    <w:abstractNumId w:val="18"/>
  </w:num>
  <w:num w:numId="17">
    <w:abstractNumId w:val="19"/>
  </w:num>
  <w:num w:numId="18">
    <w:abstractNumId w:val="21"/>
  </w:num>
  <w:num w:numId="19">
    <w:abstractNumId w:val="17"/>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num>
  <w:num w:numId="22">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num>
  <w:num w:numId="25">
    <w:abstractNumId w:val="36"/>
  </w:num>
  <w:num w:numId="26">
    <w:abstractNumId w:val="31"/>
  </w:num>
  <w:num w:numId="27">
    <w:abstractNumId w:val="35"/>
  </w:num>
  <w:num w:numId="28">
    <w:abstractNumId w:val="29"/>
  </w:num>
  <w:num w:numId="29">
    <w:abstractNumId w:val="33"/>
  </w:num>
  <w:num w:numId="30">
    <w:abstractNumId w:val="37"/>
  </w:num>
  <w:num w:numId="31">
    <w:abstractNumId w:val="22"/>
  </w:num>
  <w:num w:numId="32">
    <w:abstractNumId w:val="39"/>
  </w:num>
  <w:num w:numId="33">
    <w:abstractNumId w:val="24"/>
  </w:num>
  <w:num w:numId="34">
    <w:abstractNumId w:val="34"/>
  </w:num>
  <w:num w:numId="35">
    <w:abstractNumId w:val="38"/>
  </w:num>
  <w:num w:numId="36">
    <w:abstractNumId w:val="32"/>
  </w:num>
  <w:num w:numId="37">
    <w:abstractNumId w:val="25"/>
  </w:num>
  <w:num w:numId="38">
    <w:abstractNumId w:val="26"/>
  </w:num>
  <w:num w:numId="39">
    <w:abstractNumId w:val="27"/>
  </w:num>
  <w:num w:numId="40">
    <w:abstractNumId w:val="28"/>
  </w:num>
  <w:num w:numId="41">
    <w:abstractNumId w:val="2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isplayBackgroundShape/>
  <w:embedSystemFonts/>
  <w:hideSpellingErrors/>
  <w:hideGrammatical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0AD2"/>
    <w:rsid w:val="00000B8A"/>
    <w:rsid w:val="0000512C"/>
    <w:rsid w:val="0000681C"/>
    <w:rsid w:val="000144CE"/>
    <w:rsid w:val="0001573F"/>
    <w:rsid w:val="00016FBE"/>
    <w:rsid w:val="00027BE4"/>
    <w:rsid w:val="00034F4A"/>
    <w:rsid w:val="00035130"/>
    <w:rsid w:val="00042848"/>
    <w:rsid w:val="0004362F"/>
    <w:rsid w:val="000468CF"/>
    <w:rsid w:val="000502D1"/>
    <w:rsid w:val="0006103F"/>
    <w:rsid w:val="0006148E"/>
    <w:rsid w:val="00070237"/>
    <w:rsid w:val="00081511"/>
    <w:rsid w:val="000906D0"/>
    <w:rsid w:val="000963CC"/>
    <w:rsid w:val="000A3B70"/>
    <w:rsid w:val="000A5C04"/>
    <w:rsid w:val="000A7EDC"/>
    <w:rsid w:val="000B678A"/>
    <w:rsid w:val="000B781E"/>
    <w:rsid w:val="000C353E"/>
    <w:rsid w:val="000D7FD4"/>
    <w:rsid w:val="000E1015"/>
    <w:rsid w:val="000E7370"/>
    <w:rsid w:val="000F2600"/>
    <w:rsid w:val="00107FC5"/>
    <w:rsid w:val="001219B8"/>
    <w:rsid w:val="001241A5"/>
    <w:rsid w:val="00133119"/>
    <w:rsid w:val="00133CD8"/>
    <w:rsid w:val="00145E59"/>
    <w:rsid w:val="00147F89"/>
    <w:rsid w:val="00152DE6"/>
    <w:rsid w:val="00163091"/>
    <w:rsid w:val="00163AD0"/>
    <w:rsid w:val="001707E2"/>
    <w:rsid w:val="001903B1"/>
    <w:rsid w:val="00191148"/>
    <w:rsid w:val="001A4742"/>
    <w:rsid w:val="001A6E41"/>
    <w:rsid w:val="001B0AD2"/>
    <w:rsid w:val="001B3733"/>
    <w:rsid w:val="001B6801"/>
    <w:rsid w:val="001D0CB6"/>
    <w:rsid w:val="001D2AB6"/>
    <w:rsid w:val="001E268C"/>
    <w:rsid w:val="00207767"/>
    <w:rsid w:val="0021591A"/>
    <w:rsid w:val="00216AD2"/>
    <w:rsid w:val="00222F98"/>
    <w:rsid w:val="00231217"/>
    <w:rsid w:val="00242BA2"/>
    <w:rsid w:val="002473E1"/>
    <w:rsid w:val="002577FA"/>
    <w:rsid w:val="002660FC"/>
    <w:rsid w:val="00270DA4"/>
    <w:rsid w:val="002749AF"/>
    <w:rsid w:val="002822C3"/>
    <w:rsid w:val="00295B06"/>
    <w:rsid w:val="00296876"/>
    <w:rsid w:val="002C0B8F"/>
    <w:rsid w:val="002C571D"/>
    <w:rsid w:val="002D2288"/>
    <w:rsid w:val="002D33D1"/>
    <w:rsid w:val="00301AE4"/>
    <w:rsid w:val="00303854"/>
    <w:rsid w:val="00307FD6"/>
    <w:rsid w:val="00314842"/>
    <w:rsid w:val="0033332B"/>
    <w:rsid w:val="00341952"/>
    <w:rsid w:val="00356FB6"/>
    <w:rsid w:val="003608F5"/>
    <w:rsid w:val="00365440"/>
    <w:rsid w:val="00372146"/>
    <w:rsid w:val="0037301B"/>
    <w:rsid w:val="00374A9D"/>
    <w:rsid w:val="003771C1"/>
    <w:rsid w:val="00380B98"/>
    <w:rsid w:val="00396A1E"/>
    <w:rsid w:val="003A36F9"/>
    <w:rsid w:val="003A60FB"/>
    <w:rsid w:val="003C065B"/>
    <w:rsid w:val="003E0C3C"/>
    <w:rsid w:val="003E3233"/>
    <w:rsid w:val="003E7C18"/>
    <w:rsid w:val="003F0652"/>
    <w:rsid w:val="003F5622"/>
    <w:rsid w:val="00403E0B"/>
    <w:rsid w:val="004101F3"/>
    <w:rsid w:val="00425ACC"/>
    <w:rsid w:val="00427A9E"/>
    <w:rsid w:val="00431B8F"/>
    <w:rsid w:val="00434073"/>
    <w:rsid w:val="00436AC9"/>
    <w:rsid w:val="004376BA"/>
    <w:rsid w:val="00437F6D"/>
    <w:rsid w:val="00443F9C"/>
    <w:rsid w:val="00444FCF"/>
    <w:rsid w:val="004453C6"/>
    <w:rsid w:val="0045224D"/>
    <w:rsid w:val="0045415E"/>
    <w:rsid w:val="0047469A"/>
    <w:rsid w:val="004808AF"/>
    <w:rsid w:val="004859B6"/>
    <w:rsid w:val="004950E0"/>
    <w:rsid w:val="004A1A5E"/>
    <w:rsid w:val="004A37DB"/>
    <w:rsid w:val="004A6972"/>
    <w:rsid w:val="004B0314"/>
    <w:rsid w:val="004C31FC"/>
    <w:rsid w:val="004C52CE"/>
    <w:rsid w:val="004C73D0"/>
    <w:rsid w:val="004D3232"/>
    <w:rsid w:val="004F02F9"/>
    <w:rsid w:val="004F2EED"/>
    <w:rsid w:val="004F4647"/>
    <w:rsid w:val="004F532F"/>
    <w:rsid w:val="0050189E"/>
    <w:rsid w:val="00504B53"/>
    <w:rsid w:val="005106CB"/>
    <w:rsid w:val="005127E3"/>
    <w:rsid w:val="00515C98"/>
    <w:rsid w:val="00522D12"/>
    <w:rsid w:val="00523E38"/>
    <w:rsid w:val="00531621"/>
    <w:rsid w:val="0053340E"/>
    <w:rsid w:val="0053745B"/>
    <w:rsid w:val="00567500"/>
    <w:rsid w:val="0057060B"/>
    <w:rsid w:val="005A479E"/>
    <w:rsid w:val="005A5815"/>
    <w:rsid w:val="005C2DC9"/>
    <w:rsid w:val="005F11C9"/>
    <w:rsid w:val="006152F6"/>
    <w:rsid w:val="00620452"/>
    <w:rsid w:val="006306FC"/>
    <w:rsid w:val="00636559"/>
    <w:rsid w:val="00637A2E"/>
    <w:rsid w:val="006539D9"/>
    <w:rsid w:val="006652C6"/>
    <w:rsid w:val="00667020"/>
    <w:rsid w:val="00667A94"/>
    <w:rsid w:val="00677B0E"/>
    <w:rsid w:val="0069431F"/>
    <w:rsid w:val="00694837"/>
    <w:rsid w:val="00694A35"/>
    <w:rsid w:val="006B6688"/>
    <w:rsid w:val="006D200D"/>
    <w:rsid w:val="006D717E"/>
    <w:rsid w:val="006D7B3E"/>
    <w:rsid w:val="006F5C09"/>
    <w:rsid w:val="00721315"/>
    <w:rsid w:val="00721551"/>
    <w:rsid w:val="007255DE"/>
    <w:rsid w:val="007339D0"/>
    <w:rsid w:val="00733D27"/>
    <w:rsid w:val="00735C88"/>
    <w:rsid w:val="00742D8E"/>
    <w:rsid w:val="00744ADA"/>
    <w:rsid w:val="00745988"/>
    <w:rsid w:val="00752172"/>
    <w:rsid w:val="00755D96"/>
    <w:rsid w:val="00765387"/>
    <w:rsid w:val="00776612"/>
    <w:rsid w:val="0078206D"/>
    <w:rsid w:val="00784DE0"/>
    <w:rsid w:val="0078578A"/>
    <w:rsid w:val="0078772E"/>
    <w:rsid w:val="00795855"/>
    <w:rsid w:val="00796F9A"/>
    <w:rsid w:val="007A7DCC"/>
    <w:rsid w:val="007B6C37"/>
    <w:rsid w:val="007C1FA5"/>
    <w:rsid w:val="007C3DCD"/>
    <w:rsid w:val="007C5197"/>
    <w:rsid w:val="007C5851"/>
    <w:rsid w:val="007F323D"/>
    <w:rsid w:val="00804261"/>
    <w:rsid w:val="00831D7D"/>
    <w:rsid w:val="00834905"/>
    <w:rsid w:val="008436D9"/>
    <w:rsid w:val="00860124"/>
    <w:rsid w:val="008617E2"/>
    <w:rsid w:val="008951A4"/>
    <w:rsid w:val="00897F65"/>
    <w:rsid w:val="008A44FB"/>
    <w:rsid w:val="008C40BA"/>
    <w:rsid w:val="008C5B29"/>
    <w:rsid w:val="008D11A9"/>
    <w:rsid w:val="008D4D4A"/>
    <w:rsid w:val="008D54F7"/>
    <w:rsid w:val="0090730B"/>
    <w:rsid w:val="00915215"/>
    <w:rsid w:val="0092237C"/>
    <w:rsid w:val="00924BB8"/>
    <w:rsid w:val="00925A6A"/>
    <w:rsid w:val="0092692C"/>
    <w:rsid w:val="00926DAB"/>
    <w:rsid w:val="00927C9F"/>
    <w:rsid w:val="009406D3"/>
    <w:rsid w:val="00941C37"/>
    <w:rsid w:val="00951428"/>
    <w:rsid w:val="00956C6E"/>
    <w:rsid w:val="00963934"/>
    <w:rsid w:val="0097165C"/>
    <w:rsid w:val="009716A4"/>
    <w:rsid w:val="00975C65"/>
    <w:rsid w:val="00980D72"/>
    <w:rsid w:val="00981140"/>
    <w:rsid w:val="00986ECF"/>
    <w:rsid w:val="0099326D"/>
    <w:rsid w:val="009A1AFA"/>
    <w:rsid w:val="009A4782"/>
    <w:rsid w:val="009A498E"/>
    <w:rsid w:val="009A4C49"/>
    <w:rsid w:val="009A76CD"/>
    <w:rsid w:val="009A77B1"/>
    <w:rsid w:val="009B456C"/>
    <w:rsid w:val="009B466E"/>
    <w:rsid w:val="009B5810"/>
    <w:rsid w:val="009C7887"/>
    <w:rsid w:val="009D02A2"/>
    <w:rsid w:val="009E335E"/>
    <w:rsid w:val="009F6078"/>
    <w:rsid w:val="00A00547"/>
    <w:rsid w:val="00A35EAF"/>
    <w:rsid w:val="00A46D2C"/>
    <w:rsid w:val="00A5552F"/>
    <w:rsid w:val="00A57031"/>
    <w:rsid w:val="00A81609"/>
    <w:rsid w:val="00A8315C"/>
    <w:rsid w:val="00A833C6"/>
    <w:rsid w:val="00A9609F"/>
    <w:rsid w:val="00A96E3E"/>
    <w:rsid w:val="00AB2409"/>
    <w:rsid w:val="00AC01CB"/>
    <w:rsid w:val="00AC117F"/>
    <w:rsid w:val="00AF7C3C"/>
    <w:rsid w:val="00B10D1A"/>
    <w:rsid w:val="00B1779A"/>
    <w:rsid w:val="00B223C1"/>
    <w:rsid w:val="00B26AB9"/>
    <w:rsid w:val="00B27C99"/>
    <w:rsid w:val="00B3331B"/>
    <w:rsid w:val="00B34520"/>
    <w:rsid w:val="00B35A99"/>
    <w:rsid w:val="00B40259"/>
    <w:rsid w:val="00B511B5"/>
    <w:rsid w:val="00B51A67"/>
    <w:rsid w:val="00B84EA8"/>
    <w:rsid w:val="00B928EA"/>
    <w:rsid w:val="00B93ECF"/>
    <w:rsid w:val="00B93FED"/>
    <w:rsid w:val="00B95540"/>
    <w:rsid w:val="00B958CD"/>
    <w:rsid w:val="00B970C8"/>
    <w:rsid w:val="00BA0C6F"/>
    <w:rsid w:val="00BA1537"/>
    <w:rsid w:val="00BB0F2C"/>
    <w:rsid w:val="00BB32E4"/>
    <w:rsid w:val="00BC49F2"/>
    <w:rsid w:val="00BD5C16"/>
    <w:rsid w:val="00BE6923"/>
    <w:rsid w:val="00BF14D0"/>
    <w:rsid w:val="00C005CC"/>
    <w:rsid w:val="00C006E5"/>
    <w:rsid w:val="00C040E7"/>
    <w:rsid w:val="00C066DB"/>
    <w:rsid w:val="00C208F1"/>
    <w:rsid w:val="00C34799"/>
    <w:rsid w:val="00C35448"/>
    <w:rsid w:val="00C35DE4"/>
    <w:rsid w:val="00C36828"/>
    <w:rsid w:val="00C56B2C"/>
    <w:rsid w:val="00C70CBA"/>
    <w:rsid w:val="00C91912"/>
    <w:rsid w:val="00CB3786"/>
    <w:rsid w:val="00CB53F5"/>
    <w:rsid w:val="00CD3DDE"/>
    <w:rsid w:val="00CF13AC"/>
    <w:rsid w:val="00CF395E"/>
    <w:rsid w:val="00D015E8"/>
    <w:rsid w:val="00D02E9C"/>
    <w:rsid w:val="00D12F73"/>
    <w:rsid w:val="00D46A5B"/>
    <w:rsid w:val="00D6567A"/>
    <w:rsid w:val="00D7319F"/>
    <w:rsid w:val="00D75A32"/>
    <w:rsid w:val="00D92FF0"/>
    <w:rsid w:val="00DA0061"/>
    <w:rsid w:val="00DA21D4"/>
    <w:rsid w:val="00DB3028"/>
    <w:rsid w:val="00DC782E"/>
    <w:rsid w:val="00DE0167"/>
    <w:rsid w:val="00DE7B5D"/>
    <w:rsid w:val="00DF2770"/>
    <w:rsid w:val="00DF4F3E"/>
    <w:rsid w:val="00E02614"/>
    <w:rsid w:val="00E02753"/>
    <w:rsid w:val="00E0319E"/>
    <w:rsid w:val="00E03EE7"/>
    <w:rsid w:val="00E07EA8"/>
    <w:rsid w:val="00E12DCD"/>
    <w:rsid w:val="00E165C1"/>
    <w:rsid w:val="00E165F5"/>
    <w:rsid w:val="00E235D0"/>
    <w:rsid w:val="00E27C87"/>
    <w:rsid w:val="00E34609"/>
    <w:rsid w:val="00E44BCC"/>
    <w:rsid w:val="00E52BFD"/>
    <w:rsid w:val="00E702A8"/>
    <w:rsid w:val="00E71372"/>
    <w:rsid w:val="00E738A8"/>
    <w:rsid w:val="00E87D89"/>
    <w:rsid w:val="00EA0EE9"/>
    <w:rsid w:val="00EA3149"/>
    <w:rsid w:val="00EB09EE"/>
    <w:rsid w:val="00EB32C2"/>
    <w:rsid w:val="00EC34E8"/>
    <w:rsid w:val="00ED7A49"/>
    <w:rsid w:val="00EE249D"/>
    <w:rsid w:val="00EE4298"/>
    <w:rsid w:val="00EE60FB"/>
    <w:rsid w:val="00F0233C"/>
    <w:rsid w:val="00F0397A"/>
    <w:rsid w:val="00F07929"/>
    <w:rsid w:val="00F11C7E"/>
    <w:rsid w:val="00F17BBE"/>
    <w:rsid w:val="00F239FA"/>
    <w:rsid w:val="00F25C20"/>
    <w:rsid w:val="00F4639D"/>
    <w:rsid w:val="00F52A83"/>
    <w:rsid w:val="00F52BE0"/>
    <w:rsid w:val="00F54A4E"/>
    <w:rsid w:val="00F63973"/>
    <w:rsid w:val="00F7080A"/>
    <w:rsid w:val="00F72451"/>
    <w:rsid w:val="00F87C77"/>
    <w:rsid w:val="00FA0277"/>
    <w:rsid w:val="00FA06F4"/>
    <w:rsid w:val="00FB12A4"/>
    <w:rsid w:val="00FC4A1D"/>
    <w:rsid w:val="00FC5A58"/>
    <w:rsid w:val="00FD0948"/>
    <w:rsid w:val="00FD49A3"/>
    <w:rsid w:val="00FD567C"/>
    <w:rsid w:val="00FE1029"/>
    <w:rsid w:val="00FE3040"/>
    <w:rsid w:val="00FF0E2B"/>
    <w:rsid w:val="00FF56DD"/>
    <w:rsid w:val="00FF57B9"/>
    <w:rsid w:val="00FF5D55"/>
  </w:rsids>
  <m:mathPr>
    <m:mathFont m:val="Cambria Math"/>
    <m:brkBin m:val="before"/>
    <m:brkBinSub m:val="--"/>
    <m:smallFrac m:val="0"/>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bs-Latn-BA" w:eastAsia="bs-Latn-B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9"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qFormat="1"/>
    <w:lsdException w:name="caption" w:locked="1" w:semiHidden="0" w:uiPriority="0" w:unhideWhenUsed="0" w:qFormat="1"/>
    <w:lsdException w:name="footnote reference" w:locked="1" w:semiHidden="0" w:uiPriority="0" w:unhideWhenUsed="0" w:qFormat="1"/>
    <w:lsdException w:name="page number" w:uiPriority="0" w:qFormat="1"/>
    <w:lsdException w:name="endnote reference" w:uiPriority="0" w:qFormat="1"/>
    <w:lsdException w:name="List" w:uiPriority="0"/>
    <w:lsdException w:name="Title" w:locked="1" w:semiHidden="0" w:uiPriority="0" w:unhideWhenUsed="0" w:qFormat="1"/>
    <w:lsdException w:name="Default Paragraph Font" w:locked="1" w:semiHidden="0" w:uiPriority="0" w:unhideWhenUsed="0"/>
    <w:lsdException w:name="Body Text" w:uiPriority="0"/>
    <w:lsdException w:name="Body Text Indent" w:uiPriority="0"/>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Normal (Web)" w:uiPriority="0" w:qFormat="1"/>
    <w:lsdException w:name="Balloon Text" w:qFormat="1"/>
    <w:lsdException w:name="Table Grid" w:locked="1"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2DC9"/>
    <w:pPr>
      <w:suppressAutoHyphens/>
    </w:pPr>
    <w:rPr>
      <w:sz w:val="24"/>
      <w:szCs w:val="24"/>
      <w:lang w:val="hr-HR" w:eastAsia="zh-CN"/>
    </w:rPr>
  </w:style>
  <w:style w:type="paragraph" w:styleId="Heading1">
    <w:name w:val="heading 1"/>
    <w:basedOn w:val="Heading"/>
    <w:next w:val="BodyText"/>
    <w:link w:val="Heading1Char"/>
    <w:qFormat/>
    <w:rsid w:val="005C2DC9"/>
    <w:pPr>
      <w:numPr>
        <w:numId w:val="1"/>
      </w:numPr>
      <w:outlineLvl w:val="0"/>
    </w:pPr>
    <w:rPr>
      <w:b/>
      <w:bCs/>
      <w:sz w:val="36"/>
      <w:szCs w:val="36"/>
    </w:rPr>
  </w:style>
  <w:style w:type="paragraph" w:styleId="Heading2">
    <w:name w:val="heading 2"/>
    <w:basedOn w:val="Heading"/>
    <w:next w:val="BodyText"/>
    <w:link w:val="Heading2Char"/>
    <w:qFormat/>
    <w:rsid w:val="005C2DC9"/>
    <w:pPr>
      <w:numPr>
        <w:ilvl w:val="1"/>
        <w:numId w:val="1"/>
      </w:numPr>
      <w:spacing w:before="200"/>
      <w:outlineLvl w:val="1"/>
    </w:pPr>
    <w:rPr>
      <w:b/>
      <w:bCs/>
      <w:sz w:val="32"/>
      <w:szCs w:val="32"/>
    </w:rPr>
  </w:style>
  <w:style w:type="paragraph" w:styleId="Heading3">
    <w:name w:val="heading 3"/>
    <w:basedOn w:val="Heading"/>
    <w:next w:val="BodyText"/>
    <w:link w:val="Heading3Char"/>
    <w:qFormat/>
    <w:rsid w:val="005C2DC9"/>
    <w:pPr>
      <w:numPr>
        <w:ilvl w:val="2"/>
        <w:numId w:val="1"/>
      </w:numPr>
      <w:spacing w:before="140"/>
      <w:outlineLvl w:val="2"/>
    </w:pPr>
    <w:rPr>
      <w:b/>
      <w:bCs/>
    </w:rPr>
  </w:style>
  <w:style w:type="paragraph" w:styleId="Heading4">
    <w:name w:val="heading 4"/>
    <w:basedOn w:val="Normal"/>
    <w:next w:val="Normal"/>
    <w:link w:val="Heading4Char"/>
    <w:qFormat/>
    <w:rsid w:val="005C2DC9"/>
    <w:pPr>
      <w:keepNext/>
      <w:numPr>
        <w:ilvl w:val="3"/>
        <w:numId w:val="1"/>
      </w:numPr>
      <w:jc w:val="center"/>
      <w:outlineLvl w:val="3"/>
    </w:pPr>
    <w:rPr>
      <w:b/>
      <w:bCs/>
      <w:szCs w:val="20"/>
    </w:rPr>
  </w:style>
  <w:style w:type="paragraph" w:styleId="Heading6">
    <w:name w:val="heading 6"/>
    <w:basedOn w:val="Normal"/>
    <w:next w:val="Normal"/>
    <w:link w:val="Heading6Char"/>
    <w:uiPriority w:val="9"/>
    <w:semiHidden/>
    <w:unhideWhenUsed/>
    <w:qFormat/>
    <w:locked/>
    <w:rsid w:val="00FE1029"/>
    <w:pPr>
      <w:keepNext/>
      <w:keepLines/>
      <w:spacing w:before="200"/>
      <w:outlineLvl w:val="5"/>
    </w:pPr>
    <w:rPr>
      <w:rFonts w:ascii="Cambria" w:hAnsi="Cambria"/>
      <w:i/>
      <w:iCs/>
      <w:color w:val="243F60"/>
      <w:sz w:val="20"/>
    </w:rPr>
  </w:style>
  <w:style w:type="paragraph" w:styleId="Heading7">
    <w:name w:val="heading 7"/>
    <w:basedOn w:val="Normal"/>
    <w:next w:val="Normal"/>
    <w:link w:val="Heading7Char"/>
    <w:qFormat/>
    <w:locked/>
    <w:rsid w:val="00FE1029"/>
    <w:pPr>
      <w:keepNext/>
      <w:tabs>
        <w:tab w:val="num" w:pos="0"/>
      </w:tabs>
      <w:ind w:left="1296" w:hanging="1296"/>
      <w:jc w:val="center"/>
      <w:outlineLvl w:val="6"/>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qFormat/>
    <w:locked/>
    <w:rsid w:val="006539D9"/>
    <w:rPr>
      <w:rFonts w:ascii="Liberation Sans" w:eastAsia="Microsoft YaHei" w:hAnsi="Liberation Sans" w:cs="Mangal"/>
      <w:b/>
      <w:bCs/>
      <w:sz w:val="36"/>
      <w:szCs w:val="36"/>
      <w:lang w:val="hr-HR" w:eastAsia="zh-CN"/>
    </w:rPr>
  </w:style>
  <w:style w:type="character" w:customStyle="1" w:styleId="Heading2Char">
    <w:name w:val="Heading 2 Char"/>
    <w:link w:val="Heading2"/>
    <w:qFormat/>
    <w:locked/>
    <w:rsid w:val="006539D9"/>
    <w:rPr>
      <w:rFonts w:ascii="Liberation Sans" w:eastAsia="Microsoft YaHei" w:hAnsi="Liberation Sans" w:cs="Mangal"/>
      <w:b/>
      <w:bCs/>
      <w:sz w:val="32"/>
      <w:szCs w:val="32"/>
      <w:lang w:val="hr-HR" w:eastAsia="zh-CN"/>
    </w:rPr>
  </w:style>
  <w:style w:type="character" w:customStyle="1" w:styleId="Heading3Char">
    <w:name w:val="Heading 3 Char"/>
    <w:link w:val="Heading3"/>
    <w:qFormat/>
    <w:locked/>
    <w:rsid w:val="006539D9"/>
    <w:rPr>
      <w:rFonts w:ascii="Liberation Sans" w:eastAsia="Microsoft YaHei" w:hAnsi="Liberation Sans" w:cs="Mangal"/>
      <w:b/>
      <w:bCs/>
      <w:sz w:val="28"/>
      <w:szCs w:val="28"/>
      <w:lang w:val="hr-HR" w:eastAsia="zh-CN"/>
    </w:rPr>
  </w:style>
  <w:style w:type="character" w:customStyle="1" w:styleId="Heading4Char">
    <w:name w:val="Heading 4 Char"/>
    <w:link w:val="Heading4"/>
    <w:qFormat/>
    <w:locked/>
    <w:rsid w:val="005C2DC9"/>
    <w:rPr>
      <w:b/>
      <w:bCs/>
      <w:sz w:val="24"/>
      <w:lang w:val="hr-HR" w:eastAsia="zh-CN"/>
    </w:rPr>
  </w:style>
  <w:style w:type="character" w:customStyle="1" w:styleId="WW8Num1z0">
    <w:name w:val="WW8Num1z0"/>
    <w:qFormat/>
    <w:rsid w:val="005C2DC9"/>
    <w:rPr>
      <w:rFonts w:ascii="Times New Roman" w:hAnsi="Times New Roman"/>
      <w:sz w:val="22"/>
      <w:lang w:val="bs-Latn-BA"/>
    </w:rPr>
  </w:style>
  <w:style w:type="character" w:customStyle="1" w:styleId="WW8Num1z1">
    <w:name w:val="WW8Num1z1"/>
    <w:qFormat/>
    <w:rsid w:val="005C2DC9"/>
    <w:rPr>
      <w:rFonts w:ascii="Times New Roman" w:hAnsi="Times New Roman"/>
      <w:sz w:val="22"/>
      <w:lang w:val="bs-Latn-BA"/>
    </w:rPr>
  </w:style>
  <w:style w:type="character" w:customStyle="1" w:styleId="WW8Num1z2">
    <w:name w:val="WW8Num1z2"/>
    <w:qFormat/>
    <w:rsid w:val="005C2DC9"/>
  </w:style>
  <w:style w:type="character" w:customStyle="1" w:styleId="WW8Num1z3">
    <w:name w:val="WW8Num1z3"/>
    <w:qFormat/>
    <w:rsid w:val="005C2DC9"/>
  </w:style>
  <w:style w:type="character" w:customStyle="1" w:styleId="WW8Num1z4">
    <w:name w:val="WW8Num1z4"/>
    <w:qFormat/>
    <w:rsid w:val="005C2DC9"/>
  </w:style>
  <w:style w:type="character" w:customStyle="1" w:styleId="WW8Num1z5">
    <w:name w:val="WW8Num1z5"/>
    <w:qFormat/>
    <w:rsid w:val="005C2DC9"/>
  </w:style>
  <w:style w:type="character" w:customStyle="1" w:styleId="WW8Num1z6">
    <w:name w:val="WW8Num1z6"/>
    <w:qFormat/>
    <w:rsid w:val="005C2DC9"/>
  </w:style>
  <w:style w:type="character" w:customStyle="1" w:styleId="WW8Num1z7">
    <w:name w:val="WW8Num1z7"/>
    <w:qFormat/>
    <w:rsid w:val="005C2DC9"/>
  </w:style>
  <w:style w:type="character" w:customStyle="1" w:styleId="WW8Num1z8">
    <w:name w:val="WW8Num1z8"/>
    <w:qFormat/>
    <w:rsid w:val="005C2DC9"/>
  </w:style>
  <w:style w:type="character" w:customStyle="1" w:styleId="WW8Num2z0">
    <w:name w:val="WW8Num2z0"/>
    <w:qFormat/>
    <w:rsid w:val="005C2DC9"/>
    <w:rPr>
      <w:sz w:val="22"/>
      <w:lang w:val="bs-Latn-BA"/>
    </w:rPr>
  </w:style>
  <w:style w:type="character" w:customStyle="1" w:styleId="WW8Num3z0">
    <w:name w:val="WW8Num3z0"/>
    <w:qFormat/>
    <w:rsid w:val="005C2DC9"/>
    <w:rPr>
      <w:b/>
      <w:sz w:val="22"/>
      <w:lang w:val="bs-Latn-BA"/>
    </w:rPr>
  </w:style>
  <w:style w:type="character" w:customStyle="1" w:styleId="WW8Num4z0">
    <w:name w:val="WW8Num4z0"/>
    <w:qFormat/>
    <w:rsid w:val="005C2DC9"/>
    <w:rPr>
      <w:b/>
      <w:sz w:val="22"/>
      <w:lang w:val="bs-Latn-BA"/>
    </w:rPr>
  </w:style>
  <w:style w:type="character" w:customStyle="1" w:styleId="WW8Num5z0">
    <w:name w:val="WW8Num5z0"/>
    <w:qFormat/>
    <w:rsid w:val="005C2DC9"/>
    <w:rPr>
      <w:b/>
      <w:lang w:val="bs-Latn-BA"/>
    </w:rPr>
  </w:style>
  <w:style w:type="character" w:customStyle="1" w:styleId="WW8Num5z1">
    <w:name w:val="WW8Num5z1"/>
    <w:qFormat/>
    <w:rsid w:val="005C2DC9"/>
    <w:rPr>
      <w:b/>
      <w:lang w:val="bs-Latn-BA"/>
    </w:rPr>
  </w:style>
  <w:style w:type="character" w:customStyle="1" w:styleId="WW8Num6z0">
    <w:name w:val="WW8Num6z0"/>
    <w:qFormat/>
    <w:rsid w:val="005C2DC9"/>
    <w:rPr>
      <w:b/>
      <w:sz w:val="22"/>
      <w:lang w:val="bs-Latn-BA"/>
    </w:rPr>
  </w:style>
  <w:style w:type="character" w:customStyle="1" w:styleId="WW8Num7z0">
    <w:name w:val="WW8Num7z0"/>
    <w:qFormat/>
    <w:rsid w:val="005C2DC9"/>
    <w:rPr>
      <w:i/>
      <w:sz w:val="22"/>
      <w:lang w:val="bs-Latn-BA"/>
    </w:rPr>
  </w:style>
  <w:style w:type="character" w:customStyle="1" w:styleId="WW8Num7z1">
    <w:name w:val="WW8Num7z1"/>
    <w:qFormat/>
    <w:rsid w:val="005C2DC9"/>
  </w:style>
  <w:style w:type="character" w:customStyle="1" w:styleId="WW8Num7z2">
    <w:name w:val="WW8Num7z2"/>
    <w:qFormat/>
    <w:rsid w:val="005C2DC9"/>
  </w:style>
  <w:style w:type="character" w:customStyle="1" w:styleId="WW8Num7z3">
    <w:name w:val="WW8Num7z3"/>
    <w:qFormat/>
    <w:rsid w:val="005C2DC9"/>
  </w:style>
  <w:style w:type="character" w:customStyle="1" w:styleId="WW8Num7z4">
    <w:name w:val="WW8Num7z4"/>
    <w:qFormat/>
    <w:rsid w:val="005C2DC9"/>
  </w:style>
  <w:style w:type="character" w:customStyle="1" w:styleId="WW8Num7z5">
    <w:name w:val="WW8Num7z5"/>
    <w:qFormat/>
    <w:rsid w:val="005C2DC9"/>
  </w:style>
  <w:style w:type="character" w:customStyle="1" w:styleId="WW8Num7z6">
    <w:name w:val="WW8Num7z6"/>
    <w:qFormat/>
    <w:rsid w:val="005C2DC9"/>
  </w:style>
  <w:style w:type="character" w:customStyle="1" w:styleId="WW8Num7z7">
    <w:name w:val="WW8Num7z7"/>
    <w:qFormat/>
    <w:rsid w:val="005C2DC9"/>
  </w:style>
  <w:style w:type="character" w:customStyle="1" w:styleId="WW8Num7z8">
    <w:name w:val="WW8Num7z8"/>
    <w:qFormat/>
    <w:rsid w:val="005C2DC9"/>
  </w:style>
  <w:style w:type="character" w:customStyle="1" w:styleId="WW8Num8z0">
    <w:name w:val="WW8Num8z0"/>
    <w:qFormat/>
    <w:rsid w:val="005C2DC9"/>
    <w:rPr>
      <w:i/>
      <w:sz w:val="22"/>
      <w:lang w:val="bs-Latn-BA"/>
    </w:rPr>
  </w:style>
  <w:style w:type="character" w:customStyle="1" w:styleId="WW8Num8z1">
    <w:name w:val="WW8Num8z1"/>
    <w:qFormat/>
    <w:rsid w:val="005C2DC9"/>
  </w:style>
  <w:style w:type="character" w:customStyle="1" w:styleId="WW8Num8z2">
    <w:name w:val="WW8Num8z2"/>
    <w:qFormat/>
    <w:rsid w:val="005C2DC9"/>
  </w:style>
  <w:style w:type="character" w:customStyle="1" w:styleId="WW8Num8z3">
    <w:name w:val="WW8Num8z3"/>
    <w:qFormat/>
    <w:rsid w:val="005C2DC9"/>
  </w:style>
  <w:style w:type="character" w:customStyle="1" w:styleId="WW8Num8z4">
    <w:name w:val="WW8Num8z4"/>
    <w:qFormat/>
    <w:rsid w:val="005C2DC9"/>
  </w:style>
  <w:style w:type="character" w:customStyle="1" w:styleId="WW8Num8z5">
    <w:name w:val="WW8Num8z5"/>
    <w:qFormat/>
    <w:rsid w:val="005C2DC9"/>
  </w:style>
  <w:style w:type="character" w:customStyle="1" w:styleId="WW8Num8z6">
    <w:name w:val="WW8Num8z6"/>
    <w:qFormat/>
    <w:rsid w:val="005C2DC9"/>
  </w:style>
  <w:style w:type="character" w:customStyle="1" w:styleId="WW8Num8z7">
    <w:name w:val="WW8Num8z7"/>
    <w:qFormat/>
    <w:rsid w:val="005C2DC9"/>
  </w:style>
  <w:style w:type="character" w:customStyle="1" w:styleId="WW8Num8z8">
    <w:name w:val="WW8Num8z8"/>
    <w:qFormat/>
    <w:rsid w:val="005C2DC9"/>
  </w:style>
  <w:style w:type="character" w:customStyle="1" w:styleId="WW8Num9z0">
    <w:name w:val="WW8Num9z0"/>
    <w:qFormat/>
    <w:rsid w:val="005C2DC9"/>
    <w:rPr>
      <w:i/>
      <w:sz w:val="22"/>
      <w:lang w:val="bs-Latn-BA"/>
    </w:rPr>
  </w:style>
  <w:style w:type="character" w:customStyle="1" w:styleId="WW8Num9z1">
    <w:name w:val="WW8Num9z1"/>
    <w:qFormat/>
    <w:rsid w:val="005C2DC9"/>
  </w:style>
  <w:style w:type="character" w:customStyle="1" w:styleId="WW8Num9z2">
    <w:name w:val="WW8Num9z2"/>
    <w:qFormat/>
    <w:rsid w:val="005C2DC9"/>
  </w:style>
  <w:style w:type="character" w:customStyle="1" w:styleId="WW8Num9z3">
    <w:name w:val="WW8Num9z3"/>
    <w:qFormat/>
    <w:rsid w:val="005C2DC9"/>
  </w:style>
  <w:style w:type="character" w:customStyle="1" w:styleId="WW8Num9z4">
    <w:name w:val="WW8Num9z4"/>
    <w:qFormat/>
    <w:rsid w:val="005C2DC9"/>
  </w:style>
  <w:style w:type="character" w:customStyle="1" w:styleId="WW8Num9z5">
    <w:name w:val="WW8Num9z5"/>
    <w:qFormat/>
    <w:rsid w:val="005C2DC9"/>
  </w:style>
  <w:style w:type="character" w:customStyle="1" w:styleId="WW8Num9z6">
    <w:name w:val="WW8Num9z6"/>
    <w:qFormat/>
    <w:rsid w:val="005C2DC9"/>
  </w:style>
  <w:style w:type="character" w:customStyle="1" w:styleId="WW8Num9z7">
    <w:name w:val="WW8Num9z7"/>
    <w:qFormat/>
    <w:rsid w:val="005C2DC9"/>
  </w:style>
  <w:style w:type="character" w:customStyle="1" w:styleId="WW8Num9z8">
    <w:name w:val="WW8Num9z8"/>
    <w:qFormat/>
    <w:rsid w:val="005C2DC9"/>
  </w:style>
  <w:style w:type="character" w:customStyle="1" w:styleId="WW8Num10z0">
    <w:name w:val="WW8Num10z0"/>
    <w:qFormat/>
    <w:rsid w:val="005C2DC9"/>
    <w:rPr>
      <w:b/>
      <w:sz w:val="20"/>
      <w:lang w:val="bs-Latn-BA"/>
    </w:rPr>
  </w:style>
  <w:style w:type="character" w:customStyle="1" w:styleId="WW8Num11z0">
    <w:name w:val="WW8Num11z0"/>
    <w:qFormat/>
    <w:rsid w:val="005C2DC9"/>
    <w:rPr>
      <w:lang w:val="bs-Latn-BA"/>
    </w:rPr>
  </w:style>
  <w:style w:type="character" w:customStyle="1" w:styleId="WW8Num11z1">
    <w:name w:val="WW8Num11z1"/>
    <w:qFormat/>
    <w:rsid w:val="005C2DC9"/>
  </w:style>
  <w:style w:type="character" w:customStyle="1" w:styleId="WW8Num11z2">
    <w:name w:val="WW8Num11z2"/>
    <w:qFormat/>
    <w:rsid w:val="005C2DC9"/>
  </w:style>
  <w:style w:type="character" w:customStyle="1" w:styleId="WW8Num11z3">
    <w:name w:val="WW8Num11z3"/>
    <w:qFormat/>
    <w:rsid w:val="005C2DC9"/>
  </w:style>
  <w:style w:type="character" w:customStyle="1" w:styleId="WW8Num11z4">
    <w:name w:val="WW8Num11z4"/>
    <w:qFormat/>
    <w:rsid w:val="005C2DC9"/>
  </w:style>
  <w:style w:type="character" w:customStyle="1" w:styleId="WW8Num11z5">
    <w:name w:val="WW8Num11z5"/>
    <w:qFormat/>
    <w:rsid w:val="005C2DC9"/>
  </w:style>
  <w:style w:type="character" w:customStyle="1" w:styleId="WW8Num11z6">
    <w:name w:val="WW8Num11z6"/>
    <w:qFormat/>
    <w:rsid w:val="005C2DC9"/>
  </w:style>
  <w:style w:type="character" w:customStyle="1" w:styleId="WW8Num11z7">
    <w:name w:val="WW8Num11z7"/>
    <w:qFormat/>
    <w:rsid w:val="005C2DC9"/>
  </w:style>
  <w:style w:type="character" w:customStyle="1" w:styleId="WW8Num11z8">
    <w:name w:val="WW8Num11z8"/>
    <w:qFormat/>
    <w:rsid w:val="005C2DC9"/>
  </w:style>
  <w:style w:type="character" w:customStyle="1" w:styleId="WW8Num12z0">
    <w:name w:val="WW8Num12z0"/>
    <w:qFormat/>
    <w:rsid w:val="005C2DC9"/>
    <w:rPr>
      <w:i/>
      <w:sz w:val="22"/>
      <w:lang w:val="bs-Latn-BA"/>
    </w:rPr>
  </w:style>
  <w:style w:type="character" w:customStyle="1" w:styleId="WW8Num12z1">
    <w:name w:val="WW8Num12z1"/>
    <w:qFormat/>
    <w:rsid w:val="005C2DC9"/>
  </w:style>
  <w:style w:type="character" w:customStyle="1" w:styleId="WW8Num12z2">
    <w:name w:val="WW8Num12z2"/>
    <w:qFormat/>
    <w:rsid w:val="005C2DC9"/>
  </w:style>
  <w:style w:type="character" w:customStyle="1" w:styleId="WW8Num12z3">
    <w:name w:val="WW8Num12z3"/>
    <w:qFormat/>
    <w:rsid w:val="005C2DC9"/>
  </w:style>
  <w:style w:type="character" w:customStyle="1" w:styleId="WW8Num12z4">
    <w:name w:val="WW8Num12z4"/>
    <w:qFormat/>
    <w:rsid w:val="005C2DC9"/>
  </w:style>
  <w:style w:type="character" w:customStyle="1" w:styleId="WW8Num12z5">
    <w:name w:val="WW8Num12z5"/>
    <w:qFormat/>
    <w:rsid w:val="005C2DC9"/>
  </w:style>
  <w:style w:type="character" w:customStyle="1" w:styleId="WW8Num12z6">
    <w:name w:val="WW8Num12z6"/>
    <w:qFormat/>
    <w:rsid w:val="005C2DC9"/>
  </w:style>
  <w:style w:type="character" w:customStyle="1" w:styleId="WW8Num12z7">
    <w:name w:val="WW8Num12z7"/>
    <w:qFormat/>
    <w:rsid w:val="005C2DC9"/>
  </w:style>
  <w:style w:type="character" w:customStyle="1" w:styleId="WW8Num12z8">
    <w:name w:val="WW8Num12z8"/>
    <w:qFormat/>
    <w:rsid w:val="005C2DC9"/>
  </w:style>
  <w:style w:type="character" w:customStyle="1" w:styleId="WW8Num13z0">
    <w:name w:val="WW8Num13z0"/>
    <w:qFormat/>
    <w:rsid w:val="005C2DC9"/>
    <w:rPr>
      <w:rFonts w:ascii="Times New Roman" w:hAnsi="Times New Roman"/>
      <w:sz w:val="22"/>
      <w:lang w:val="bs-Latn-BA"/>
    </w:rPr>
  </w:style>
  <w:style w:type="character" w:customStyle="1" w:styleId="WW8Num13z1">
    <w:name w:val="WW8Num13z1"/>
    <w:qFormat/>
    <w:rsid w:val="005C2DC9"/>
    <w:rPr>
      <w:rFonts w:ascii="Courier New" w:hAnsi="Courier New"/>
    </w:rPr>
  </w:style>
  <w:style w:type="character" w:customStyle="1" w:styleId="WW8Num13z2">
    <w:name w:val="WW8Num13z2"/>
    <w:qFormat/>
    <w:rsid w:val="005C2DC9"/>
    <w:rPr>
      <w:rFonts w:ascii="Wingdings" w:hAnsi="Wingdings"/>
    </w:rPr>
  </w:style>
  <w:style w:type="character" w:customStyle="1" w:styleId="WW8Num13z3">
    <w:name w:val="WW8Num13z3"/>
    <w:qFormat/>
    <w:rsid w:val="005C2DC9"/>
    <w:rPr>
      <w:rFonts w:ascii="Symbol" w:hAnsi="Symbol"/>
    </w:rPr>
  </w:style>
  <w:style w:type="character" w:customStyle="1" w:styleId="WW8Num14z0">
    <w:name w:val="WW8Num14z0"/>
    <w:qFormat/>
    <w:rsid w:val="005C2DC9"/>
    <w:rPr>
      <w:b/>
      <w:sz w:val="22"/>
      <w:lang w:val="bs-Latn-BA"/>
    </w:rPr>
  </w:style>
  <w:style w:type="character" w:customStyle="1" w:styleId="WW8Num15z0">
    <w:name w:val="WW8Num15z0"/>
    <w:qFormat/>
    <w:rsid w:val="005C2DC9"/>
    <w:rPr>
      <w:b/>
      <w:sz w:val="22"/>
      <w:lang w:val="bs-Latn-BA"/>
    </w:rPr>
  </w:style>
  <w:style w:type="character" w:customStyle="1" w:styleId="WW8Num15z1">
    <w:name w:val="WW8Num15z1"/>
    <w:qFormat/>
    <w:rsid w:val="005C2DC9"/>
  </w:style>
  <w:style w:type="character" w:customStyle="1" w:styleId="WW8Num15z2">
    <w:name w:val="WW8Num15z2"/>
    <w:qFormat/>
    <w:rsid w:val="005C2DC9"/>
  </w:style>
  <w:style w:type="character" w:customStyle="1" w:styleId="WW8Num15z3">
    <w:name w:val="WW8Num15z3"/>
    <w:qFormat/>
    <w:rsid w:val="005C2DC9"/>
  </w:style>
  <w:style w:type="character" w:customStyle="1" w:styleId="WW8Num15z4">
    <w:name w:val="WW8Num15z4"/>
    <w:qFormat/>
    <w:rsid w:val="005C2DC9"/>
  </w:style>
  <w:style w:type="character" w:customStyle="1" w:styleId="WW8Num15z5">
    <w:name w:val="WW8Num15z5"/>
    <w:qFormat/>
    <w:rsid w:val="005C2DC9"/>
  </w:style>
  <w:style w:type="character" w:customStyle="1" w:styleId="WW8Num15z6">
    <w:name w:val="WW8Num15z6"/>
    <w:qFormat/>
    <w:rsid w:val="005C2DC9"/>
  </w:style>
  <w:style w:type="character" w:customStyle="1" w:styleId="WW8Num15z7">
    <w:name w:val="WW8Num15z7"/>
    <w:qFormat/>
    <w:rsid w:val="005C2DC9"/>
  </w:style>
  <w:style w:type="character" w:customStyle="1" w:styleId="WW8Num15z8">
    <w:name w:val="WW8Num15z8"/>
    <w:qFormat/>
    <w:rsid w:val="005C2DC9"/>
  </w:style>
  <w:style w:type="character" w:customStyle="1" w:styleId="WW8Num16z0">
    <w:name w:val="WW8Num16z0"/>
    <w:qFormat/>
    <w:rsid w:val="005C2DC9"/>
    <w:rPr>
      <w:rFonts w:ascii="Times New Roman" w:hAnsi="Times New Roman"/>
      <w:sz w:val="22"/>
      <w:lang w:val="bs-Latn-BA"/>
    </w:rPr>
  </w:style>
  <w:style w:type="character" w:customStyle="1" w:styleId="WW8Num16z1">
    <w:name w:val="WW8Num16z1"/>
    <w:qFormat/>
    <w:rsid w:val="005C2DC9"/>
    <w:rPr>
      <w:rFonts w:ascii="Courier New" w:hAnsi="Courier New"/>
    </w:rPr>
  </w:style>
  <w:style w:type="character" w:customStyle="1" w:styleId="WW8Num16z2">
    <w:name w:val="WW8Num16z2"/>
    <w:qFormat/>
    <w:rsid w:val="005C2DC9"/>
    <w:rPr>
      <w:rFonts w:ascii="Wingdings" w:hAnsi="Wingdings"/>
    </w:rPr>
  </w:style>
  <w:style w:type="character" w:customStyle="1" w:styleId="WW8Num16z3">
    <w:name w:val="WW8Num16z3"/>
    <w:qFormat/>
    <w:rsid w:val="005C2DC9"/>
    <w:rPr>
      <w:rFonts w:ascii="Symbol" w:hAnsi="Symbol"/>
    </w:rPr>
  </w:style>
  <w:style w:type="character" w:customStyle="1" w:styleId="WW8Num17z0">
    <w:name w:val="WW8Num17z0"/>
    <w:qFormat/>
    <w:rsid w:val="005C2DC9"/>
    <w:rPr>
      <w:sz w:val="22"/>
      <w:lang w:val="bs-Latn-BA"/>
    </w:rPr>
  </w:style>
  <w:style w:type="character" w:customStyle="1" w:styleId="WW8Num18z0">
    <w:name w:val="WW8Num18z0"/>
    <w:qFormat/>
    <w:rsid w:val="005C2DC9"/>
    <w:rPr>
      <w:b/>
      <w:lang w:val="bs-Latn-BA"/>
    </w:rPr>
  </w:style>
  <w:style w:type="character" w:customStyle="1" w:styleId="WW8Num19z0">
    <w:name w:val="WW8Num19z0"/>
    <w:qFormat/>
    <w:rsid w:val="005C2DC9"/>
    <w:rPr>
      <w:rFonts w:ascii="Times New Roman" w:hAnsi="Times New Roman"/>
      <w:sz w:val="22"/>
      <w:lang w:val="bs-Latn-BA"/>
    </w:rPr>
  </w:style>
  <w:style w:type="character" w:customStyle="1" w:styleId="WW8Num19z1">
    <w:name w:val="WW8Num19z1"/>
    <w:qFormat/>
    <w:rsid w:val="005C2DC9"/>
    <w:rPr>
      <w:rFonts w:ascii="Courier New" w:hAnsi="Courier New"/>
    </w:rPr>
  </w:style>
  <w:style w:type="character" w:customStyle="1" w:styleId="WW8Num19z2">
    <w:name w:val="WW8Num19z2"/>
    <w:qFormat/>
    <w:rsid w:val="005C2DC9"/>
    <w:rPr>
      <w:rFonts w:ascii="Wingdings" w:hAnsi="Wingdings"/>
    </w:rPr>
  </w:style>
  <w:style w:type="character" w:customStyle="1" w:styleId="WW8Num19z3">
    <w:name w:val="WW8Num19z3"/>
    <w:qFormat/>
    <w:rsid w:val="005C2DC9"/>
    <w:rPr>
      <w:rFonts w:ascii="Symbol" w:hAnsi="Symbol"/>
    </w:rPr>
  </w:style>
  <w:style w:type="character" w:customStyle="1" w:styleId="WW8Num20z0">
    <w:name w:val="WW8Num20z0"/>
    <w:qFormat/>
    <w:rsid w:val="005C2DC9"/>
    <w:rPr>
      <w:rFonts w:ascii="Times New Roman" w:hAnsi="Times New Roman"/>
      <w:sz w:val="22"/>
      <w:lang w:val="bs-Latn-BA"/>
    </w:rPr>
  </w:style>
  <w:style w:type="character" w:customStyle="1" w:styleId="WW8Num20z1">
    <w:name w:val="WW8Num20z1"/>
    <w:qFormat/>
    <w:rsid w:val="005C2DC9"/>
  </w:style>
  <w:style w:type="character" w:customStyle="1" w:styleId="WW8Num20z2">
    <w:name w:val="WW8Num20z2"/>
    <w:qFormat/>
    <w:rsid w:val="005C2DC9"/>
  </w:style>
  <w:style w:type="character" w:customStyle="1" w:styleId="WW8Num20z3">
    <w:name w:val="WW8Num20z3"/>
    <w:qFormat/>
    <w:rsid w:val="005C2DC9"/>
  </w:style>
  <w:style w:type="character" w:customStyle="1" w:styleId="WW8Num20z4">
    <w:name w:val="WW8Num20z4"/>
    <w:qFormat/>
    <w:rsid w:val="005C2DC9"/>
  </w:style>
  <w:style w:type="character" w:customStyle="1" w:styleId="WW8Num20z5">
    <w:name w:val="WW8Num20z5"/>
    <w:qFormat/>
    <w:rsid w:val="005C2DC9"/>
  </w:style>
  <w:style w:type="character" w:customStyle="1" w:styleId="WW8Num20z6">
    <w:name w:val="WW8Num20z6"/>
    <w:qFormat/>
    <w:rsid w:val="005C2DC9"/>
  </w:style>
  <w:style w:type="character" w:customStyle="1" w:styleId="WW8Num20z7">
    <w:name w:val="WW8Num20z7"/>
    <w:qFormat/>
    <w:rsid w:val="005C2DC9"/>
  </w:style>
  <w:style w:type="character" w:customStyle="1" w:styleId="WW8Num20z8">
    <w:name w:val="WW8Num20z8"/>
    <w:qFormat/>
    <w:rsid w:val="005C2DC9"/>
  </w:style>
  <w:style w:type="character" w:customStyle="1" w:styleId="WW8Num21z0">
    <w:name w:val="WW8Num21z0"/>
    <w:qFormat/>
    <w:rsid w:val="005C2DC9"/>
  </w:style>
  <w:style w:type="character" w:customStyle="1" w:styleId="WW8Num21z1">
    <w:name w:val="WW8Num21z1"/>
    <w:qFormat/>
    <w:rsid w:val="005C2DC9"/>
    <w:rPr>
      <w:sz w:val="22"/>
      <w:lang w:val="bs-Latn-BA"/>
    </w:rPr>
  </w:style>
  <w:style w:type="character" w:customStyle="1" w:styleId="BodyTextIndentChar">
    <w:name w:val="Body Text Indent Char"/>
    <w:qFormat/>
    <w:rsid w:val="005C2DC9"/>
    <w:rPr>
      <w:sz w:val="24"/>
      <w:lang w:val="hr-HR"/>
    </w:rPr>
  </w:style>
  <w:style w:type="character" w:customStyle="1" w:styleId="BodyTextChar">
    <w:name w:val="Body Text Char"/>
    <w:qFormat/>
    <w:rsid w:val="005C2DC9"/>
    <w:rPr>
      <w:sz w:val="24"/>
      <w:lang w:val="hr-HR"/>
    </w:rPr>
  </w:style>
  <w:style w:type="character" w:customStyle="1" w:styleId="HeaderChar">
    <w:name w:val="Header Char"/>
    <w:uiPriority w:val="99"/>
    <w:qFormat/>
    <w:rsid w:val="005C2DC9"/>
    <w:rPr>
      <w:sz w:val="24"/>
      <w:lang w:val="hr-HR"/>
    </w:rPr>
  </w:style>
  <w:style w:type="character" w:customStyle="1" w:styleId="FooterChar">
    <w:name w:val="Footer Char"/>
    <w:uiPriority w:val="99"/>
    <w:qFormat/>
    <w:rsid w:val="005C2DC9"/>
    <w:rPr>
      <w:sz w:val="24"/>
      <w:lang w:val="hr-HR"/>
    </w:rPr>
  </w:style>
  <w:style w:type="character" w:customStyle="1" w:styleId="BalloonTextChar">
    <w:name w:val="Balloon Text Char"/>
    <w:uiPriority w:val="99"/>
    <w:qFormat/>
    <w:rsid w:val="005C2DC9"/>
    <w:rPr>
      <w:rFonts w:ascii="Tahoma" w:hAnsi="Tahoma"/>
      <w:sz w:val="16"/>
      <w:lang w:val="hr-HR"/>
    </w:rPr>
  </w:style>
  <w:style w:type="character" w:customStyle="1" w:styleId="FootnoteTextChar">
    <w:name w:val="Footnote Text Char"/>
    <w:qFormat/>
    <w:rsid w:val="005C2DC9"/>
    <w:rPr>
      <w:lang w:val="hr-HR"/>
    </w:rPr>
  </w:style>
  <w:style w:type="character" w:customStyle="1" w:styleId="FootnoteCharacters">
    <w:name w:val="Footnote Characters"/>
    <w:qFormat/>
    <w:rsid w:val="005C2DC9"/>
    <w:rPr>
      <w:vertAlign w:val="superscript"/>
    </w:rPr>
  </w:style>
  <w:style w:type="character" w:styleId="Hyperlink">
    <w:name w:val="Hyperlink"/>
    <w:rsid w:val="005C2DC9"/>
    <w:rPr>
      <w:rFonts w:cs="Times New Roman"/>
      <w:color w:val="0000FF"/>
      <w:u w:val="single"/>
    </w:rPr>
  </w:style>
  <w:style w:type="character" w:styleId="FootnoteReference">
    <w:name w:val="footnote reference"/>
    <w:qFormat/>
    <w:rsid w:val="005C2DC9"/>
    <w:rPr>
      <w:rFonts w:cs="Times New Roman"/>
      <w:vertAlign w:val="superscript"/>
    </w:rPr>
  </w:style>
  <w:style w:type="character" w:styleId="EndnoteReference">
    <w:name w:val="endnote reference"/>
    <w:qFormat/>
    <w:rsid w:val="005C2DC9"/>
    <w:rPr>
      <w:rFonts w:cs="Times New Roman"/>
      <w:vertAlign w:val="superscript"/>
    </w:rPr>
  </w:style>
  <w:style w:type="character" w:customStyle="1" w:styleId="EndnoteCharacters">
    <w:name w:val="Endnote Characters"/>
    <w:qFormat/>
    <w:rsid w:val="005C2DC9"/>
  </w:style>
  <w:style w:type="paragraph" w:customStyle="1" w:styleId="Heading">
    <w:name w:val="Heading"/>
    <w:basedOn w:val="Normal"/>
    <w:next w:val="BodyText"/>
    <w:qFormat/>
    <w:rsid w:val="005C2DC9"/>
    <w:pPr>
      <w:keepNext/>
      <w:spacing w:before="240" w:after="120"/>
    </w:pPr>
    <w:rPr>
      <w:rFonts w:ascii="Liberation Sans" w:eastAsia="Microsoft YaHei" w:hAnsi="Liberation Sans" w:cs="Mangal"/>
      <w:sz w:val="28"/>
      <w:szCs w:val="28"/>
    </w:rPr>
  </w:style>
  <w:style w:type="paragraph" w:styleId="BodyText">
    <w:name w:val="Body Text"/>
    <w:basedOn w:val="Normal"/>
    <w:link w:val="BodyTextChar1"/>
    <w:rsid w:val="005C2DC9"/>
    <w:pPr>
      <w:spacing w:after="120"/>
    </w:pPr>
  </w:style>
  <w:style w:type="character" w:customStyle="1" w:styleId="BodyTextChar1">
    <w:name w:val="Body Text Char1"/>
    <w:link w:val="BodyText"/>
    <w:qFormat/>
    <w:locked/>
    <w:rsid w:val="006539D9"/>
    <w:rPr>
      <w:rFonts w:cs="Times New Roman"/>
      <w:sz w:val="24"/>
      <w:szCs w:val="24"/>
      <w:lang w:val="hr-HR" w:eastAsia="zh-CN"/>
    </w:rPr>
  </w:style>
  <w:style w:type="paragraph" w:styleId="List">
    <w:name w:val="List"/>
    <w:basedOn w:val="BodyText"/>
    <w:rsid w:val="005C2DC9"/>
    <w:rPr>
      <w:rFonts w:cs="Mangal"/>
    </w:rPr>
  </w:style>
  <w:style w:type="paragraph" w:styleId="Caption">
    <w:name w:val="caption"/>
    <w:basedOn w:val="Normal"/>
    <w:qFormat/>
    <w:rsid w:val="005C2DC9"/>
    <w:pPr>
      <w:suppressLineNumbers/>
      <w:spacing w:before="120" w:after="120"/>
    </w:pPr>
    <w:rPr>
      <w:rFonts w:cs="Mangal"/>
      <w:i/>
      <w:iCs/>
    </w:rPr>
  </w:style>
  <w:style w:type="paragraph" w:customStyle="1" w:styleId="Index">
    <w:name w:val="Index"/>
    <w:basedOn w:val="Normal"/>
    <w:qFormat/>
    <w:rsid w:val="005C2DC9"/>
    <w:pPr>
      <w:suppressLineNumbers/>
    </w:pPr>
    <w:rPr>
      <w:rFonts w:cs="Mangal"/>
    </w:rPr>
  </w:style>
  <w:style w:type="paragraph" w:customStyle="1" w:styleId="Default">
    <w:name w:val="Default"/>
    <w:qFormat/>
    <w:rsid w:val="005C2DC9"/>
    <w:pPr>
      <w:widowControl w:val="0"/>
      <w:suppressAutoHyphens/>
      <w:autoSpaceDE w:val="0"/>
    </w:pPr>
    <w:rPr>
      <w:color w:val="000000"/>
      <w:sz w:val="24"/>
      <w:szCs w:val="24"/>
      <w:lang w:val="hr-HR" w:eastAsia="zh-CN"/>
    </w:rPr>
  </w:style>
  <w:style w:type="paragraph" w:customStyle="1" w:styleId="CM25">
    <w:name w:val="CM25"/>
    <w:basedOn w:val="Default"/>
    <w:next w:val="Default"/>
    <w:qFormat/>
    <w:rsid w:val="005C2DC9"/>
    <w:pPr>
      <w:spacing w:after="273"/>
    </w:pPr>
    <w:rPr>
      <w:color w:val="auto"/>
      <w:sz w:val="20"/>
    </w:rPr>
  </w:style>
  <w:style w:type="paragraph" w:customStyle="1" w:styleId="CM26">
    <w:name w:val="CM26"/>
    <w:basedOn w:val="Default"/>
    <w:next w:val="Default"/>
    <w:qFormat/>
    <w:rsid w:val="005C2DC9"/>
    <w:pPr>
      <w:spacing w:after="555"/>
    </w:pPr>
    <w:rPr>
      <w:color w:val="auto"/>
      <w:sz w:val="20"/>
    </w:rPr>
  </w:style>
  <w:style w:type="paragraph" w:styleId="NoSpacing">
    <w:name w:val="No Spacing"/>
    <w:qFormat/>
    <w:rsid w:val="005C2DC9"/>
    <w:pPr>
      <w:suppressAutoHyphens/>
    </w:pPr>
    <w:rPr>
      <w:sz w:val="24"/>
      <w:szCs w:val="24"/>
      <w:lang w:val="hr-HR" w:eastAsia="zh-CN"/>
    </w:rPr>
  </w:style>
  <w:style w:type="paragraph" w:styleId="BodyTextIndent">
    <w:name w:val="Body Text Indent"/>
    <w:basedOn w:val="Normal"/>
    <w:link w:val="BodyTextIndentChar1"/>
    <w:rsid w:val="005C2DC9"/>
    <w:pPr>
      <w:tabs>
        <w:tab w:val="left" w:pos="1736"/>
      </w:tabs>
      <w:ind w:left="720"/>
    </w:pPr>
  </w:style>
  <w:style w:type="character" w:customStyle="1" w:styleId="BodyTextIndentChar1">
    <w:name w:val="Body Text Indent Char1"/>
    <w:link w:val="BodyTextIndent"/>
    <w:qFormat/>
    <w:locked/>
    <w:rsid w:val="006539D9"/>
    <w:rPr>
      <w:rFonts w:cs="Times New Roman"/>
      <w:sz w:val="24"/>
      <w:szCs w:val="24"/>
      <w:lang w:val="hr-HR" w:eastAsia="zh-CN"/>
    </w:rPr>
  </w:style>
  <w:style w:type="paragraph" w:styleId="Header">
    <w:name w:val="header"/>
    <w:basedOn w:val="Normal"/>
    <w:link w:val="HeaderChar1"/>
    <w:uiPriority w:val="99"/>
    <w:rsid w:val="005C2DC9"/>
    <w:pPr>
      <w:tabs>
        <w:tab w:val="center" w:pos="4680"/>
        <w:tab w:val="right" w:pos="9360"/>
      </w:tabs>
    </w:pPr>
  </w:style>
  <w:style w:type="character" w:customStyle="1" w:styleId="HeaderChar1">
    <w:name w:val="Header Char1"/>
    <w:link w:val="Header"/>
    <w:uiPriority w:val="99"/>
    <w:qFormat/>
    <w:locked/>
    <w:rsid w:val="006539D9"/>
    <w:rPr>
      <w:rFonts w:cs="Times New Roman"/>
      <w:sz w:val="24"/>
      <w:szCs w:val="24"/>
      <w:lang w:val="hr-HR" w:eastAsia="zh-CN"/>
    </w:rPr>
  </w:style>
  <w:style w:type="paragraph" w:styleId="Footer">
    <w:name w:val="footer"/>
    <w:basedOn w:val="Normal"/>
    <w:link w:val="FooterChar1"/>
    <w:uiPriority w:val="99"/>
    <w:rsid w:val="005C2DC9"/>
    <w:pPr>
      <w:tabs>
        <w:tab w:val="center" w:pos="4680"/>
        <w:tab w:val="right" w:pos="9360"/>
      </w:tabs>
    </w:pPr>
  </w:style>
  <w:style w:type="character" w:customStyle="1" w:styleId="FooterChar1">
    <w:name w:val="Footer Char1"/>
    <w:link w:val="Footer"/>
    <w:uiPriority w:val="99"/>
    <w:qFormat/>
    <w:locked/>
    <w:rsid w:val="006539D9"/>
    <w:rPr>
      <w:rFonts w:cs="Times New Roman"/>
      <w:sz w:val="24"/>
      <w:szCs w:val="24"/>
      <w:lang w:val="hr-HR" w:eastAsia="zh-CN"/>
    </w:rPr>
  </w:style>
  <w:style w:type="paragraph" w:styleId="BalloonText">
    <w:name w:val="Balloon Text"/>
    <w:basedOn w:val="Normal"/>
    <w:link w:val="BalloonTextChar1"/>
    <w:uiPriority w:val="99"/>
    <w:qFormat/>
    <w:rsid w:val="005C2DC9"/>
    <w:rPr>
      <w:rFonts w:ascii="Tahoma" w:hAnsi="Tahoma" w:cs="Tahoma"/>
      <w:sz w:val="16"/>
      <w:szCs w:val="16"/>
    </w:rPr>
  </w:style>
  <w:style w:type="character" w:customStyle="1" w:styleId="BalloonTextChar1">
    <w:name w:val="Balloon Text Char1"/>
    <w:link w:val="BalloonText"/>
    <w:uiPriority w:val="99"/>
    <w:qFormat/>
    <w:locked/>
    <w:rsid w:val="006539D9"/>
    <w:rPr>
      <w:rFonts w:cs="Times New Roman"/>
      <w:sz w:val="2"/>
      <w:lang w:val="hr-HR" w:eastAsia="zh-CN"/>
    </w:rPr>
  </w:style>
  <w:style w:type="paragraph" w:styleId="FootnoteText">
    <w:name w:val="footnote text"/>
    <w:basedOn w:val="Normal"/>
    <w:link w:val="FootnoteTextChar1"/>
    <w:qFormat/>
    <w:rsid w:val="005C2DC9"/>
    <w:rPr>
      <w:sz w:val="20"/>
      <w:szCs w:val="20"/>
    </w:rPr>
  </w:style>
  <w:style w:type="character" w:customStyle="1" w:styleId="FootnoteTextChar1">
    <w:name w:val="Footnote Text Char1"/>
    <w:link w:val="FootnoteText"/>
    <w:qFormat/>
    <w:locked/>
    <w:rsid w:val="006539D9"/>
    <w:rPr>
      <w:rFonts w:cs="Times New Roman"/>
      <w:sz w:val="20"/>
      <w:szCs w:val="20"/>
      <w:lang w:val="hr-HR" w:eastAsia="zh-CN"/>
    </w:rPr>
  </w:style>
  <w:style w:type="paragraph" w:customStyle="1" w:styleId="CM32">
    <w:name w:val="CM32"/>
    <w:basedOn w:val="Default"/>
    <w:next w:val="Default"/>
    <w:qFormat/>
    <w:rsid w:val="005C2DC9"/>
    <w:pPr>
      <w:spacing w:after="183"/>
    </w:pPr>
    <w:rPr>
      <w:color w:val="auto"/>
      <w:lang w:val="bs-Latn-BA"/>
    </w:rPr>
  </w:style>
  <w:style w:type="paragraph" w:styleId="NormalWeb">
    <w:name w:val="Normal (Web)"/>
    <w:basedOn w:val="Normal"/>
    <w:qFormat/>
    <w:rsid w:val="005C2DC9"/>
    <w:pPr>
      <w:spacing w:before="280" w:after="142" w:line="288" w:lineRule="auto"/>
    </w:pPr>
    <w:rPr>
      <w:color w:val="000000"/>
      <w:lang w:val="bs-Latn-BA"/>
    </w:rPr>
  </w:style>
  <w:style w:type="paragraph" w:customStyle="1" w:styleId="TableContents">
    <w:name w:val="Table Contents"/>
    <w:basedOn w:val="Normal"/>
    <w:qFormat/>
    <w:rsid w:val="005C2DC9"/>
    <w:pPr>
      <w:suppressLineNumbers/>
    </w:pPr>
  </w:style>
  <w:style w:type="paragraph" w:customStyle="1" w:styleId="TableHeading">
    <w:name w:val="Table Heading"/>
    <w:basedOn w:val="TableContents"/>
    <w:qFormat/>
    <w:rsid w:val="005C2DC9"/>
    <w:pPr>
      <w:jc w:val="center"/>
    </w:pPr>
    <w:rPr>
      <w:b/>
      <w:bCs/>
    </w:rPr>
  </w:style>
  <w:style w:type="paragraph" w:customStyle="1" w:styleId="Quotations">
    <w:name w:val="Quotations"/>
    <w:basedOn w:val="Normal"/>
    <w:qFormat/>
    <w:rsid w:val="005C2DC9"/>
    <w:pPr>
      <w:spacing w:after="283"/>
      <w:ind w:left="567" w:right="567"/>
    </w:pPr>
  </w:style>
  <w:style w:type="paragraph" w:styleId="Title">
    <w:name w:val="Title"/>
    <w:basedOn w:val="Heading"/>
    <w:next w:val="BodyText"/>
    <w:link w:val="TitleChar"/>
    <w:qFormat/>
    <w:rsid w:val="005C2DC9"/>
    <w:pPr>
      <w:jc w:val="center"/>
    </w:pPr>
    <w:rPr>
      <w:b/>
      <w:bCs/>
      <w:sz w:val="56"/>
      <w:szCs w:val="56"/>
    </w:rPr>
  </w:style>
  <w:style w:type="character" w:customStyle="1" w:styleId="TitleChar">
    <w:name w:val="Title Char"/>
    <w:link w:val="Title"/>
    <w:qFormat/>
    <w:locked/>
    <w:rsid w:val="006539D9"/>
    <w:rPr>
      <w:rFonts w:ascii="Cambria" w:hAnsi="Cambria" w:cs="Times New Roman"/>
      <w:b/>
      <w:bCs/>
      <w:kern w:val="28"/>
      <w:sz w:val="32"/>
      <w:szCs w:val="32"/>
      <w:lang w:val="hr-HR" w:eastAsia="zh-CN"/>
    </w:rPr>
  </w:style>
  <w:style w:type="paragraph" w:styleId="Subtitle">
    <w:name w:val="Subtitle"/>
    <w:basedOn w:val="Heading"/>
    <w:next w:val="BodyText"/>
    <w:link w:val="SubtitleChar"/>
    <w:qFormat/>
    <w:rsid w:val="005C2DC9"/>
    <w:pPr>
      <w:spacing w:before="60"/>
      <w:jc w:val="center"/>
    </w:pPr>
    <w:rPr>
      <w:sz w:val="36"/>
      <w:szCs w:val="36"/>
    </w:rPr>
  </w:style>
  <w:style w:type="character" w:customStyle="1" w:styleId="SubtitleChar">
    <w:name w:val="Subtitle Char"/>
    <w:link w:val="Subtitle"/>
    <w:qFormat/>
    <w:locked/>
    <w:rsid w:val="006539D9"/>
    <w:rPr>
      <w:rFonts w:ascii="Cambria" w:hAnsi="Cambria" w:cs="Times New Roman"/>
      <w:sz w:val="24"/>
      <w:szCs w:val="24"/>
      <w:lang w:val="hr-HR" w:eastAsia="zh-CN"/>
    </w:rPr>
  </w:style>
  <w:style w:type="paragraph" w:styleId="ListParagraph">
    <w:name w:val="List Paragraph"/>
    <w:basedOn w:val="Normal"/>
    <w:uiPriority w:val="34"/>
    <w:qFormat/>
    <w:rsid w:val="001D0CB6"/>
    <w:pPr>
      <w:ind w:left="720"/>
      <w:contextualSpacing/>
    </w:pPr>
  </w:style>
  <w:style w:type="table" w:styleId="TableGrid">
    <w:name w:val="Table Grid"/>
    <w:basedOn w:val="TableNormal"/>
    <w:uiPriority w:val="59"/>
    <w:locked/>
    <w:rsid w:val="00C91912"/>
    <w:rPr>
      <w:rFonts w:ascii="Calibri" w:eastAsia="Calibri" w:hAnsi="Calibri"/>
      <w:sz w:val="22"/>
      <w:szCs w:val="22"/>
      <w:lang w:val="hr-B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61">
    <w:name w:val="Heading 61"/>
    <w:basedOn w:val="Normal"/>
    <w:next w:val="Normal"/>
    <w:uiPriority w:val="9"/>
    <w:semiHidden/>
    <w:unhideWhenUsed/>
    <w:qFormat/>
    <w:rsid w:val="00FE1029"/>
    <w:pPr>
      <w:keepNext/>
      <w:keepLines/>
      <w:spacing w:before="200"/>
      <w:outlineLvl w:val="5"/>
    </w:pPr>
    <w:rPr>
      <w:rFonts w:ascii="Cambria" w:hAnsi="Cambria"/>
      <w:i/>
      <w:iCs/>
      <w:color w:val="243F60"/>
    </w:rPr>
  </w:style>
  <w:style w:type="character" w:customStyle="1" w:styleId="Heading7Char">
    <w:name w:val="Heading 7 Char"/>
    <w:basedOn w:val="DefaultParagraphFont"/>
    <w:link w:val="Heading7"/>
    <w:qFormat/>
    <w:rsid w:val="00FE1029"/>
    <w:rPr>
      <w:b/>
      <w:bCs/>
      <w:lang w:val="hr-HR" w:eastAsia="zh-CN"/>
    </w:rPr>
  </w:style>
  <w:style w:type="character" w:customStyle="1" w:styleId="Heading6Char">
    <w:name w:val="Heading 6 Char"/>
    <w:basedOn w:val="DefaultParagraphFont"/>
    <w:link w:val="Heading6"/>
    <w:uiPriority w:val="9"/>
    <w:semiHidden/>
    <w:qFormat/>
    <w:rsid w:val="00FE1029"/>
    <w:rPr>
      <w:rFonts w:ascii="Cambria" w:eastAsia="Times New Roman" w:hAnsi="Cambria" w:cs="Times New Roman"/>
      <w:i/>
      <w:iCs/>
      <w:color w:val="243F60"/>
      <w:szCs w:val="24"/>
      <w:lang w:val="hr-HR" w:eastAsia="zh-CN"/>
    </w:rPr>
  </w:style>
  <w:style w:type="character" w:styleId="PageNumber">
    <w:name w:val="page number"/>
    <w:basedOn w:val="DefaultParagraphFont"/>
    <w:qFormat/>
    <w:rsid w:val="00FE1029"/>
  </w:style>
  <w:style w:type="numbering" w:customStyle="1" w:styleId="NoList1">
    <w:name w:val="No List1"/>
    <w:next w:val="NoList"/>
    <w:uiPriority w:val="99"/>
    <w:semiHidden/>
    <w:unhideWhenUsed/>
    <w:qFormat/>
    <w:rsid w:val="00FE1029"/>
  </w:style>
  <w:style w:type="numbering" w:customStyle="1" w:styleId="NoList11">
    <w:name w:val="No List11"/>
    <w:next w:val="NoList"/>
    <w:uiPriority w:val="99"/>
    <w:semiHidden/>
    <w:unhideWhenUsed/>
    <w:qFormat/>
    <w:rsid w:val="00FE1029"/>
  </w:style>
  <w:style w:type="table" w:customStyle="1" w:styleId="TableGrid1">
    <w:name w:val="Table Grid1"/>
    <w:basedOn w:val="TableNormal"/>
    <w:next w:val="TableGrid"/>
    <w:uiPriority w:val="59"/>
    <w:rsid w:val="00FE1029"/>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qFormat/>
    <w:rsid w:val="00FE1029"/>
  </w:style>
  <w:style w:type="numbering" w:customStyle="1" w:styleId="NoList1111">
    <w:name w:val="No List1111"/>
    <w:next w:val="NoList"/>
    <w:uiPriority w:val="99"/>
    <w:semiHidden/>
    <w:unhideWhenUsed/>
    <w:qFormat/>
    <w:rsid w:val="00FE1029"/>
  </w:style>
  <w:style w:type="numbering" w:customStyle="1" w:styleId="NoList2">
    <w:name w:val="No List2"/>
    <w:next w:val="NoList"/>
    <w:uiPriority w:val="99"/>
    <w:semiHidden/>
    <w:unhideWhenUsed/>
    <w:qFormat/>
    <w:rsid w:val="00FE1029"/>
  </w:style>
  <w:style w:type="numbering" w:customStyle="1" w:styleId="NoList12">
    <w:name w:val="No List12"/>
    <w:next w:val="NoList"/>
    <w:uiPriority w:val="99"/>
    <w:semiHidden/>
    <w:unhideWhenUsed/>
    <w:qFormat/>
    <w:rsid w:val="00FE1029"/>
  </w:style>
  <w:style w:type="table" w:customStyle="1" w:styleId="TableGrid11">
    <w:name w:val="Table Grid11"/>
    <w:basedOn w:val="TableNormal"/>
    <w:next w:val="TableGrid"/>
    <w:uiPriority w:val="59"/>
    <w:rsid w:val="00FE1029"/>
    <w:rPr>
      <w:rFonts w:ascii="Calibri" w:eastAsia="Calibri" w:hAnsi="Calibri"/>
      <w:sz w:val="22"/>
      <w:szCs w:val="22"/>
      <w:lang w:val="hr-B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FE1029"/>
    <w:rPr>
      <w:rFonts w:ascii="Calibri" w:eastAsia="Calibri" w:hAnsi="Calibri"/>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FE1029"/>
    <w:pPr>
      <w:widowControl w:val="0"/>
      <w:suppressAutoHyphens w:val="0"/>
      <w:autoSpaceDE w:val="0"/>
      <w:autoSpaceDN w:val="0"/>
      <w:spacing w:before="80"/>
    </w:pPr>
    <w:rPr>
      <w:rFonts w:ascii="Arial" w:eastAsia="Arial" w:hAnsi="Arial"/>
      <w:sz w:val="22"/>
      <w:szCs w:val="22"/>
      <w:lang w:val="hr" w:eastAsia="hr"/>
    </w:rPr>
  </w:style>
  <w:style w:type="numbering" w:customStyle="1" w:styleId="NoList3">
    <w:name w:val="No List3"/>
    <w:next w:val="NoList"/>
    <w:uiPriority w:val="99"/>
    <w:semiHidden/>
    <w:unhideWhenUsed/>
    <w:qFormat/>
    <w:rsid w:val="00FE1029"/>
  </w:style>
  <w:style w:type="paragraph" w:customStyle="1" w:styleId="Stilnaslova">
    <w:name w:val="Stil naslova"/>
    <w:basedOn w:val="Normal"/>
    <w:next w:val="Tijeloteksta"/>
    <w:qFormat/>
    <w:rsid w:val="00FE1029"/>
    <w:pPr>
      <w:keepNext/>
      <w:suppressAutoHyphens w:val="0"/>
      <w:spacing w:before="240" w:after="120" w:line="259" w:lineRule="auto"/>
    </w:pPr>
    <w:rPr>
      <w:rFonts w:ascii="Liberation Sans" w:eastAsia="Droid Sans Fallback" w:hAnsi="Liberation Sans" w:cs="FreeSans"/>
      <w:sz w:val="28"/>
      <w:szCs w:val="28"/>
      <w:lang w:val="hr-BA" w:eastAsia="en-US"/>
    </w:rPr>
  </w:style>
  <w:style w:type="paragraph" w:customStyle="1" w:styleId="Tijeloteksta">
    <w:name w:val="Tijelo teksta"/>
    <w:basedOn w:val="Normal"/>
    <w:qFormat/>
    <w:rsid w:val="00FE1029"/>
    <w:pPr>
      <w:suppressAutoHyphens w:val="0"/>
      <w:spacing w:after="140" w:line="288" w:lineRule="auto"/>
    </w:pPr>
    <w:rPr>
      <w:rFonts w:ascii="Calibri" w:eastAsia="Calibri" w:hAnsi="Calibri" w:cs="Calibri"/>
      <w:sz w:val="22"/>
      <w:szCs w:val="22"/>
      <w:lang w:val="hr-BA" w:eastAsia="en-US"/>
    </w:rPr>
  </w:style>
  <w:style w:type="paragraph" w:customStyle="1" w:styleId="Popis">
    <w:name w:val="Popis"/>
    <w:basedOn w:val="Tijeloteksta"/>
    <w:qFormat/>
    <w:rsid w:val="00FE1029"/>
    <w:rPr>
      <w:rFonts w:cs="FreeSans"/>
    </w:rPr>
  </w:style>
  <w:style w:type="paragraph" w:customStyle="1" w:styleId="Opiselementa">
    <w:name w:val="Opis elementa"/>
    <w:basedOn w:val="Normal"/>
    <w:qFormat/>
    <w:rsid w:val="00FE1029"/>
    <w:pPr>
      <w:suppressLineNumbers/>
      <w:suppressAutoHyphens w:val="0"/>
      <w:spacing w:before="120" w:after="120" w:line="259" w:lineRule="auto"/>
    </w:pPr>
    <w:rPr>
      <w:rFonts w:ascii="Calibri" w:eastAsia="Calibri" w:hAnsi="Calibri" w:cs="FreeSans"/>
      <w:i/>
      <w:iCs/>
      <w:lang w:val="hr-BA" w:eastAsia="en-US"/>
    </w:rPr>
  </w:style>
  <w:style w:type="paragraph" w:customStyle="1" w:styleId="Indeks">
    <w:name w:val="Indeks"/>
    <w:basedOn w:val="Normal"/>
    <w:qFormat/>
    <w:rsid w:val="00FE1029"/>
    <w:pPr>
      <w:suppressLineNumbers/>
      <w:suppressAutoHyphens w:val="0"/>
      <w:spacing w:after="160" w:line="259" w:lineRule="auto"/>
    </w:pPr>
    <w:rPr>
      <w:rFonts w:ascii="Calibri" w:eastAsia="Calibri" w:hAnsi="Calibri" w:cs="FreeSans"/>
      <w:sz w:val="22"/>
      <w:szCs w:val="22"/>
      <w:lang w:val="hr-BA" w:eastAsia="en-US"/>
    </w:rPr>
  </w:style>
  <w:style w:type="paragraph" w:customStyle="1" w:styleId="Sadrajokvira">
    <w:name w:val="Sadržaj okvira"/>
    <w:basedOn w:val="Normal"/>
    <w:qFormat/>
    <w:rsid w:val="00FE1029"/>
    <w:pPr>
      <w:suppressAutoHyphens w:val="0"/>
      <w:spacing w:after="160" w:line="259" w:lineRule="auto"/>
    </w:pPr>
    <w:rPr>
      <w:rFonts w:ascii="Calibri" w:eastAsia="Calibri" w:hAnsi="Calibri" w:cs="Calibri"/>
      <w:sz w:val="22"/>
      <w:szCs w:val="22"/>
      <w:lang w:val="hr-BA" w:eastAsia="en-US"/>
    </w:rPr>
  </w:style>
  <w:style w:type="numbering" w:customStyle="1" w:styleId="NoList4">
    <w:name w:val="No List4"/>
    <w:next w:val="NoList"/>
    <w:uiPriority w:val="99"/>
    <w:semiHidden/>
    <w:unhideWhenUsed/>
    <w:qFormat/>
    <w:rsid w:val="00FE1029"/>
  </w:style>
  <w:style w:type="character" w:customStyle="1" w:styleId="Heading6Char1">
    <w:name w:val="Heading 6 Char1"/>
    <w:basedOn w:val="DefaultParagraphFont"/>
    <w:semiHidden/>
    <w:rsid w:val="00FE1029"/>
    <w:rPr>
      <w:rFonts w:asciiTheme="majorHAnsi" w:eastAsiaTheme="majorEastAsia" w:hAnsiTheme="majorHAnsi" w:cstheme="majorBidi"/>
      <w:i/>
      <w:iCs/>
      <w:color w:val="243F60" w:themeColor="accent1" w:themeShade="7F"/>
      <w:sz w:val="24"/>
      <w:szCs w:val="24"/>
      <w:lang w:val="hr-HR" w:eastAsia="zh-CN"/>
    </w:rPr>
  </w:style>
  <w:style w:type="character" w:customStyle="1" w:styleId="InternetLink">
    <w:name w:val="Internet Link"/>
    <w:rsid w:val="00694A35"/>
    <w:rPr>
      <w:color w:val="0000FF"/>
      <w:u w:val="single"/>
    </w:rPr>
  </w:style>
  <w:style w:type="character" w:customStyle="1" w:styleId="ListLabel1">
    <w:name w:val="ListLabel 1"/>
    <w:qFormat/>
    <w:rsid w:val="00694A35"/>
    <w:rPr>
      <w:b/>
    </w:rPr>
  </w:style>
  <w:style w:type="character" w:customStyle="1" w:styleId="ListLabel2">
    <w:name w:val="ListLabel 2"/>
    <w:qFormat/>
    <w:rsid w:val="00694A35"/>
    <w:rPr>
      <w:b/>
      <w:bCs/>
      <w:i w:val="0"/>
      <w:iCs/>
      <w:sz w:val="22"/>
    </w:rPr>
  </w:style>
  <w:style w:type="character" w:customStyle="1" w:styleId="ListLabel3">
    <w:name w:val="ListLabel 3"/>
    <w:qFormat/>
    <w:rsid w:val="00694A35"/>
    <w:rPr>
      <w:b/>
    </w:rPr>
  </w:style>
  <w:style w:type="character" w:customStyle="1" w:styleId="ListLabel4">
    <w:name w:val="ListLabel 4"/>
    <w:qFormat/>
    <w:rsid w:val="00694A35"/>
    <w:rPr>
      <w:b/>
    </w:rPr>
  </w:style>
  <w:style w:type="character" w:customStyle="1" w:styleId="ListLabel5">
    <w:name w:val="ListLabel 5"/>
    <w:qFormat/>
    <w:rsid w:val="00694A35"/>
    <w:rPr>
      <w:b/>
    </w:rPr>
  </w:style>
  <w:style w:type="character" w:customStyle="1" w:styleId="ListLabel6">
    <w:name w:val="ListLabel 6"/>
    <w:qFormat/>
    <w:rsid w:val="00694A35"/>
    <w:rPr>
      <w:b/>
    </w:rPr>
  </w:style>
  <w:style w:type="character" w:customStyle="1" w:styleId="ListLabel7">
    <w:name w:val="ListLabel 7"/>
    <w:qFormat/>
    <w:rsid w:val="00694A35"/>
    <w:rPr>
      <w:b/>
    </w:rPr>
  </w:style>
  <w:style w:type="character" w:customStyle="1" w:styleId="ListLabel8">
    <w:name w:val="ListLabel 8"/>
    <w:qFormat/>
    <w:rsid w:val="00694A35"/>
    <w:rPr>
      <w:b/>
    </w:rPr>
  </w:style>
  <w:style w:type="character" w:customStyle="1" w:styleId="ListLabel9">
    <w:name w:val="ListLabel 9"/>
    <w:qFormat/>
    <w:rsid w:val="00694A35"/>
    <w:rPr>
      <w:b/>
    </w:rPr>
  </w:style>
  <w:style w:type="character" w:customStyle="1" w:styleId="ListLabel10">
    <w:name w:val="ListLabel 10"/>
    <w:qFormat/>
    <w:rsid w:val="00694A35"/>
    <w:rPr>
      <w:b/>
    </w:rPr>
  </w:style>
  <w:style w:type="character" w:customStyle="1" w:styleId="ListLabel11">
    <w:name w:val="ListLabel 11"/>
    <w:qFormat/>
    <w:rsid w:val="00694A35"/>
    <w:rPr>
      <w:b/>
      <w:bCs/>
      <w:i w:val="0"/>
      <w:iCs/>
      <w:sz w:val="22"/>
    </w:rPr>
  </w:style>
  <w:style w:type="character" w:customStyle="1" w:styleId="ListLabel12">
    <w:name w:val="ListLabel 12"/>
    <w:qFormat/>
    <w:rsid w:val="00694A35"/>
    <w:rPr>
      <w:b/>
    </w:rPr>
  </w:style>
  <w:style w:type="character" w:customStyle="1" w:styleId="ListLabel13">
    <w:name w:val="ListLabel 13"/>
    <w:qFormat/>
    <w:rsid w:val="00694A35"/>
    <w:rPr>
      <w:b/>
    </w:rPr>
  </w:style>
  <w:style w:type="character" w:customStyle="1" w:styleId="ListLabel14">
    <w:name w:val="ListLabel 14"/>
    <w:qFormat/>
    <w:rsid w:val="00694A35"/>
    <w:rPr>
      <w:b/>
    </w:rPr>
  </w:style>
  <w:style w:type="character" w:customStyle="1" w:styleId="ListLabel15">
    <w:name w:val="ListLabel 15"/>
    <w:qFormat/>
    <w:rsid w:val="00694A35"/>
    <w:rPr>
      <w:b/>
    </w:rPr>
  </w:style>
  <w:style w:type="character" w:customStyle="1" w:styleId="ListLabel16">
    <w:name w:val="ListLabel 16"/>
    <w:qFormat/>
    <w:rsid w:val="00694A35"/>
    <w:rPr>
      <w:b/>
    </w:rPr>
  </w:style>
  <w:style w:type="character" w:customStyle="1" w:styleId="ListLabel17">
    <w:name w:val="ListLabel 17"/>
    <w:qFormat/>
    <w:rsid w:val="00694A35"/>
    <w:rPr>
      <w:b/>
    </w:rPr>
  </w:style>
  <w:style w:type="character" w:customStyle="1" w:styleId="ListLabel18">
    <w:name w:val="ListLabel 18"/>
    <w:qFormat/>
    <w:rsid w:val="00694A35"/>
    <w:rPr>
      <w:b/>
    </w:rPr>
  </w:style>
  <w:style w:type="character" w:customStyle="1" w:styleId="ListLabel19">
    <w:name w:val="ListLabel 19"/>
    <w:qFormat/>
    <w:rsid w:val="00694A35"/>
    <w:rPr>
      <w:b/>
    </w:rPr>
  </w:style>
  <w:style w:type="character" w:customStyle="1" w:styleId="ListLabel20">
    <w:name w:val="ListLabel 20"/>
    <w:qFormat/>
    <w:rsid w:val="00694A35"/>
    <w:rPr>
      <w:b/>
    </w:rPr>
  </w:style>
  <w:style w:type="character" w:customStyle="1" w:styleId="ListLabel21">
    <w:name w:val="ListLabel 21"/>
    <w:qFormat/>
    <w:rsid w:val="00694A35"/>
    <w:rPr>
      <w:b/>
    </w:rPr>
  </w:style>
  <w:style w:type="character" w:customStyle="1" w:styleId="ListLabel22">
    <w:name w:val="ListLabel 22"/>
    <w:qFormat/>
    <w:rsid w:val="00694A35"/>
    <w:rPr>
      <w:b/>
    </w:rPr>
  </w:style>
  <w:style w:type="character" w:customStyle="1" w:styleId="ListLabel23">
    <w:name w:val="ListLabel 23"/>
    <w:qFormat/>
    <w:rsid w:val="00694A35"/>
    <w:rPr>
      <w:b/>
    </w:rPr>
  </w:style>
  <w:style w:type="character" w:customStyle="1" w:styleId="ListLabel24">
    <w:name w:val="ListLabel 24"/>
    <w:qFormat/>
    <w:rsid w:val="00694A35"/>
    <w:rPr>
      <w:b/>
    </w:rPr>
  </w:style>
  <w:style w:type="character" w:customStyle="1" w:styleId="ListLabel25">
    <w:name w:val="ListLabel 25"/>
    <w:qFormat/>
    <w:rsid w:val="00694A35"/>
    <w:rPr>
      <w:b/>
    </w:rPr>
  </w:style>
  <w:style w:type="character" w:customStyle="1" w:styleId="ListLabel26">
    <w:name w:val="ListLabel 26"/>
    <w:qFormat/>
    <w:rsid w:val="00694A35"/>
    <w:rPr>
      <w:b/>
    </w:rPr>
  </w:style>
  <w:style w:type="character" w:customStyle="1" w:styleId="ListLabel27">
    <w:name w:val="ListLabel 27"/>
    <w:qFormat/>
    <w:rsid w:val="00694A35"/>
    <w:rPr>
      <w:b/>
    </w:rPr>
  </w:style>
  <w:style w:type="character" w:customStyle="1" w:styleId="ListLabel28">
    <w:name w:val="ListLabel 28"/>
    <w:qFormat/>
    <w:rsid w:val="00694A35"/>
    <w:rPr>
      <w:rFonts w:eastAsia="Times New Roman" w:cs="Times New Roman"/>
      <w:sz w:val="22"/>
      <w:szCs w:val="22"/>
    </w:rPr>
  </w:style>
  <w:style w:type="character" w:customStyle="1" w:styleId="ListLabel29">
    <w:name w:val="ListLabel 29"/>
    <w:qFormat/>
    <w:rsid w:val="00694A35"/>
    <w:rPr>
      <w:rFonts w:cs="Times New Roman"/>
      <w:sz w:val="22"/>
      <w:szCs w:val="22"/>
    </w:rPr>
  </w:style>
  <w:style w:type="character" w:customStyle="1" w:styleId="ListLabel30">
    <w:name w:val="ListLabel 30"/>
    <w:qFormat/>
    <w:rsid w:val="00694A35"/>
    <w:rPr>
      <w:rFonts w:eastAsia="Times New Roman" w:cs="Times New Roman"/>
      <w:sz w:val="22"/>
      <w:szCs w:val="22"/>
    </w:rPr>
  </w:style>
  <w:style w:type="character" w:customStyle="1" w:styleId="ListLabel31">
    <w:name w:val="ListLabel 31"/>
    <w:qFormat/>
    <w:rsid w:val="00694A35"/>
    <w:rPr>
      <w:rFonts w:cs="Times New Roman"/>
      <w:sz w:val="22"/>
      <w:szCs w:val="22"/>
    </w:rPr>
  </w:style>
  <w:style w:type="character" w:customStyle="1" w:styleId="ListLabel32">
    <w:name w:val="ListLabel 32"/>
    <w:qFormat/>
    <w:rsid w:val="00694A35"/>
    <w:rPr>
      <w:rFonts w:eastAsia="Times New Roman" w:cs="Times New Roman"/>
      <w:sz w:val="22"/>
      <w:szCs w:val="22"/>
    </w:rPr>
  </w:style>
  <w:style w:type="character" w:customStyle="1" w:styleId="ListLabel33">
    <w:name w:val="ListLabel 33"/>
    <w:qFormat/>
    <w:rsid w:val="00694A35"/>
    <w:rPr>
      <w:rFonts w:cs="Times New Roman"/>
      <w:sz w:val="22"/>
      <w:szCs w:val="22"/>
    </w:rPr>
  </w:style>
  <w:style w:type="character" w:customStyle="1" w:styleId="ListLabel34">
    <w:name w:val="ListLabel 34"/>
    <w:qFormat/>
    <w:rsid w:val="00694A35"/>
    <w:rPr>
      <w:b/>
      <w:sz w:val="22"/>
    </w:rPr>
  </w:style>
  <w:style w:type="character" w:customStyle="1" w:styleId="ListLabel35">
    <w:name w:val="ListLabel 35"/>
    <w:qFormat/>
    <w:rsid w:val="00694A35"/>
    <w:rPr>
      <w:b/>
      <w:bCs/>
      <w:i w:val="0"/>
      <w:iCs/>
      <w:sz w:val="22"/>
    </w:rPr>
  </w:style>
  <w:style w:type="character" w:customStyle="1" w:styleId="ListLabel36">
    <w:name w:val="ListLabel 36"/>
    <w:qFormat/>
    <w:rsid w:val="00694A35"/>
    <w:rPr>
      <w:b/>
    </w:rPr>
  </w:style>
  <w:style w:type="character" w:customStyle="1" w:styleId="ListLabel37">
    <w:name w:val="ListLabel 37"/>
    <w:qFormat/>
    <w:rsid w:val="00694A35"/>
    <w:rPr>
      <w:b/>
    </w:rPr>
  </w:style>
  <w:style w:type="character" w:customStyle="1" w:styleId="ListLabel38">
    <w:name w:val="ListLabel 38"/>
    <w:qFormat/>
    <w:rsid w:val="00694A35"/>
    <w:rPr>
      <w:b/>
    </w:rPr>
  </w:style>
  <w:style w:type="character" w:customStyle="1" w:styleId="ListLabel39">
    <w:name w:val="ListLabel 39"/>
    <w:qFormat/>
    <w:rsid w:val="00694A35"/>
    <w:rPr>
      <w:b/>
    </w:rPr>
  </w:style>
  <w:style w:type="character" w:customStyle="1" w:styleId="ListLabel40">
    <w:name w:val="ListLabel 40"/>
    <w:qFormat/>
    <w:rsid w:val="00694A35"/>
    <w:rPr>
      <w:b/>
    </w:rPr>
  </w:style>
  <w:style w:type="character" w:customStyle="1" w:styleId="ListLabel41">
    <w:name w:val="ListLabel 41"/>
    <w:qFormat/>
    <w:rsid w:val="00694A35"/>
    <w:rPr>
      <w:b/>
    </w:rPr>
  </w:style>
  <w:style w:type="character" w:customStyle="1" w:styleId="ListLabel42">
    <w:name w:val="ListLabel 42"/>
    <w:qFormat/>
    <w:rsid w:val="00694A35"/>
    <w:rPr>
      <w:b/>
    </w:rPr>
  </w:style>
  <w:style w:type="character" w:customStyle="1" w:styleId="ListLabel43">
    <w:name w:val="ListLabel 43"/>
    <w:qFormat/>
    <w:rsid w:val="00694A35"/>
    <w:rPr>
      <w:rFonts w:cs="Times New Roman"/>
      <w:sz w:val="16"/>
      <w:szCs w:val="22"/>
    </w:rPr>
  </w:style>
  <w:style w:type="character" w:customStyle="1" w:styleId="ListLabel44">
    <w:name w:val="ListLabel 44"/>
    <w:qFormat/>
    <w:rsid w:val="00694A35"/>
    <w:rPr>
      <w:b/>
    </w:rPr>
  </w:style>
  <w:style w:type="character" w:customStyle="1" w:styleId="ListLabel45">
    <w:name w:val="ListLabel 45"/>
    <w:qFormat/>
    <w:rsid w:val="00694A35"/>
    <w:rPr>
      <w:b/>
      <w:sz w:val="22"/>
    </w:rPr>
  </w:style>
  <w:style w:type="character" w:customStyle="1" w:styleId="ListLabel46">
    <w:name w:val="ListLabel 46"/>
    <w:qFormat/>
    <w:rsid w:val="00694A35"/>
    <w:rPr>
      <w:b/>
    </w:rPr>
  </w:style>
  <w:style w:type="character" w:customStyle="1" w:styleId="ListLabel47">
    <w:name w:val="ListLabel 47"/>
    <w:qFormat/>
    <w:rsid w:val="00694A35"/>
    <w:rPr>
      <w:b/>
    </w:rPr>
  </w:style>
  <w:style w:type="character" w:customStyle="1" w:styleId="ListLabel48">
    <w:name w:val="ListLabel 48"/>
    <w:qFormat/>
    <w:rsid w:val="00694A35"/>
    <w:rPr>
      <w:b/>
    </w:rPr>
  </w:style>
  <w:style w:type="character" w:customStyle="1" w:styleId="ListLabel49">
    <w:name w:val="ListLabel 49"/>
    <w:qFormat/>
    <w:rsid w:val="00694A35"/>
    <w:rPr>
      <w:b/>
    </w:rPr>
  </w:style>
  <w:style w:type="character" w:customStyle="1" w:styleId="ListLabel50">
    <w:name w:val="ListLabel 50"/>
    <w:qFormat/>
    <w:rsid w:val="00694A35"/>
    <w:rPr>
      <w:b/>
    </w:rPr>
  </w:style>
  <w:style w:type="character" w:customStyle="1" w:styleId="ListLabel51">
    <w:name w:val="ListLabel 51"/>
    <w:qFormat/>
    <w:rsid w:val="00694A35"/>
    <w:rPr>
      <w:b/>
    </w:rPr>
  </w:style>
  <w:style w:type="character" w:customStyle="1" w:styleId="ListLabel52">
    <w:name w:val="ListLabel 52"/>
    <w:qFormat/>
    <w:rsid w:val="00694A35"/>
    <w:rPr>
      <w:b/>
    </w:rPr>
  </w:style>
  <w:style w:type="paragraph" w:customStyle="1" w:styleId="FrameContents">
    <w:name w:val="Frame Contents"/>
    <w:basedOn w:val="Normal"/>
    <w:qFormat/>
    <w:rsid w:val="00694A35"/>
  </w:style>
  <w:style w:type="table" w:customStyle="1" w:styleId="TableGrid3">
    <w:name w:val="Table Grid3"/>
    <w:basedOn w:val="TableNormal"/>
    <w:next w:val="TableGrid"/>
    <w:uiPriority w:val="59"/>
    <w:rsid w:val="00694A35"/>
    <w:rPr>
      <w:rFonts w:cs="Calibri"/>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59"/>
    <w:rsid w:val="00694A35"/>
    <w:rPr>
      <w:rFonts w:cs="Calibri"/>
      <w:sz w:val="22"/>
      <w:szCs w:val="22"/>
      <w:lang w:val="hr-B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rsid w:val="00694A35"/>
    <w:rPr>
      <w:rFonts w:cs="Calibri"/>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BB32E4"/>
    <w:rPr>
      <w:rFonts w:ascii="Calibri" w:eastAsia="Calibri" w:hAnsi="Calibri"/>
      <w:sz w:val="22"/>
      <w:szCs w:val="22"/>
      <w:lang w:val="hr-B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5106CB"/>
    <w:rPr>
      <w:rFonts w:cs="Calibri"/>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uiPriority w:val="59"/>
    <w:rsid w:val="005106CB"/>
    <w:rPr>
      <w:rFonts w:cs="Calibri"/>
      <w:sz w:val="22"/>
      <w:szCs w:val="22"/>
      <w:lang w:val="hr-B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59"/>
    <w:rsid w:val="005106CB"/>
    <w:rPr>
      <w:rFonts w:cs="Calibri"/>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D46A5B"/>
    <w:rPr>
      <w:rFonts w:cs="Calibri"/>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59"/>
    <w:rsid w:val="00D46A5B"/>
    <w:rPr>
      <w:rFonts w:cs="Calibri"/>
      <w:sz w:val="22"/>
      <w:szCs w:val="22"/>
      <w:lang w:val="hr-B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59"/>
    <w:rsid w:val="00D46A5B"/>
    <w:rPr>
      <w:rFonts w:cs="Calibri"/>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6F5C09"/>
    <w:rPr>
      <w:rFonts w:ascii="Calibri" w:eastAsia="Calibri" w:hAnsi="Calibri"/>
      <w:sz w:val="22"/>
      <w:szCs w:val="22"/>
      <w:lang w:val="hr-B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EA0EE9"/>
    <w:rPr>
      <w:rFonts w:ascii="Calibri" w:eastAsia="Calibri" w:hAnsi="Calibri"/>
      <w:sz w:val="22"/>
      <w:szCs w:val="22"/>
      <w:lang w:val="hr-B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A8315C"/>
    <w:rPr>
      <w:rFonts w:ascii="Calibri" w:eastAsia="Calibri" w:hAnsi="Calibri"/>
      <w:sz w:val="22"/>
      <w:szCs w:val="22"/>
      <w:lang w:val="hr-B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B35A99"/>
    <w:rPr>
      <w:rFonts w:ascii="Calibri" w:eastAsia="Calibri" w:hAnsi="Calibri"/>
      <w:sz w:val="22"/>
      <w:szCs w:val="22"/>
      <w:lang w:val="hr-B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bs-Latn-BA" w:eastAsia="bs-Latn-B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9"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qFormat="1"/>
    <w:lsdException w:name="caption" w:locked="1" w:semiHidden="0" w:uiPriority="0" w:unhideWhenUsed="0" w:qFormat="1"/>
    <w:lsdException w:name="footnote reference" w:locked="1" w:semiHidden="0" w:uiPriority="0" w:unhideWhenUsed="0" w:qFormat="1"/>
    <w:lsdException w:name="page number" w:uiPriority="0" w:qFormat="1"/>
    <w:lsdException w:name="endnote reference" w:uiPriority="0" w:qFormat="1"/>
    <w:lsdException w:name="List" w:uiPriority="0"/>
    <w:lsdException w:name="Title" w:locked="1" w:semiHidden="0" w:uiPriority="0" w:unhideWhenUsed="0" w:qFormat="1"/>
    <w:lsdException w:name="Default Paragraph Font" w:locked="1" w:semiHidden="0" w:uiPriority="0" w:unhideWhenUsed="0"/>
    <w:lsdException w:name="Body Text" w:uiPriority="0"/>
    <w:lsdException w:name="Body Text Indent" w:uiPriority="0"/>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Normal (Web)" w:uiPriority="0" w:qFormat="1"/>
    <w:lsdException w:name="Balloon Text" w:qFormat="1"/>
    <w:lsdException w:name="Table Grid" w:locked="1"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2DC9"/>
    <w:pPr>
      <w:suppressAutoHyphens/>
    </w:pPr>
    <w:rPr>
      <w:sz w:val="24"/>
      <w:szCs w:val="24"/>
      <w:lang w:val="hr-HR" w:eastAsia="zh-CN"/>
    </w:rPr>
  </w:style>
  <w:style w:type="paragraph" w:styleId="Heading1">
    <w:name w:val="heading 1"/>
    <w:basedOn w:val="Heading"/>
    <w:next w:val="BodyText"/>
    <w:link w:val="Heading1Char"/>
    <w:qFormat/>
    <w:rsid w:val="005C2DC9"/>
    <w:pPr>
      <w:numPr>
        <w:numId w:val="1"/>
      </w:numPr>
      <w:outlineLvl w:val="0"/>
    </w:pPr>
    <w:rPr>
      <w:b/>
      <w:bCs/>
      <w:sz w:val="36"/>
      <w:szCs w:val="36"/>
    </w:rPr>
  </w:style>
  <w:style w:type="paragraph" w:styleId="Heading2">
    <w:name w:val="heading 2"/>
    <w:basedOn w:val="Heading"/>
    <w:next w:val="BodyText"/>
    <w:link w:val="Heading2Char"/>
    <w:qFormat/>
    <w:rsid w:val="005C2DC9"/>
    <w:pPr>
      <w:numPr>
        <w:ilvl w:val="1"/>
        <w:numId w:val="1"/>
      </w:numPr>
      <w:spacing w:before="200"/>
      <w:outlineLvl w:val="1"/>
    </w:pPr>
    <w:rPr>
      <w:b/>
      <w:bCs/>
      <w:sz w:val="32"/>
      <w:szCs w:val="32"/>
    </w:rPr>
  </w:style>
  <w:style w:type="paragraph" w:styleId="Heading3">
    <w:name w:val="heading 3"/>
    <w:basedOn w:val="Heading"/>
    <w:next w:val="BodyText"/>
    <w:link w:val="Heading3Char"/>
    <w:qFormat/>
    <w:rsid w:val="005C2DC9"/>
    <w:pPr>
      <w:numPr>
        <w:ilvl w:val="2"/>
        <w:numId w:val="1"/>
      </w:numPr>
      <w:spacing w:before="140"/>
      <w:outlineLvl w:val="2"/>
    </w:pPr>
    <w:rPr>
      <w:b/>
      <w:bCs/>
    </w:rPr>
  </w:style>
  <w:style w:type="paragraph" w:styleId="Heading4">
    <w:name w:val="heading 4"/>
    <w:basedOn w:val="Normal"/>
    <w:next w:val="Normal"/>
    <w:link w:val="Heading4Char"/>
    <w:qFormat/>
    <w:rsid w:val="005C2DC9"/>
    <w:pPr>
      <w:keepNext/>
      <w:numPr>
        <w:ilvl w:val="3"/>
        <w:numId w:val="1"/>
      </w:numPr>
      <w:jc w:val="center"/>
      <w:outlineLvl w:val="3"/>
    </w:pPr>
    <w:rPr>
      <w:b/>
      <w:bCs/>
      <w:szCs w:val="20"/>
    </w:rPr>
  </w:style>
  <w:style w:type="paragraph" w:styleId="Heading6">
    <w:name w:val="heading 6"/>
    <w:basedOn w:val="Normal"/>
    <w:next w:val="Normal"/>
    <w:link w:val="Heading6Char"/>
    <w:uiPriority w:val="9"/>
    <w:semiHidden/>
    <w:unhideWhenUsed/>
    <w:qFormat/>
    <w:locked/>
    <w:rsid w:val="00FE1029"/>
    <w:pPr>
      <w:keepNext/>
      <w:keepLines/>
      <w:spacing w:before="200"/>
      <w:outlineLvl w:val="5"/>
    </w:pPr>
    <w:rPr>
      <w:rFonts w:ascii="Cambria" w:hAnsi="Cambria"/>
      <w:i/>
      <w:iCs/>
      <w:color w:val="243F60"/>
      <w:sz w:val="20"/>
    </w:rPr>
  </w:style>
  <w:style w:type="paragraph" w:styleId="Heading7">
    <w:name w:val="heading 7"/>
    <w:basedOn w:val="Normal"/>
    <w:next w:val="Normal"/>
    <w:link w:val="Heading7Char"/>
    <w:qFormat/>
    <w:locked/>
    <w:rsid w:val="00FE1029"/>
    <w:pPr>
      <w:keepNext/>
      <w:tabs>
        <w:tab w:val="num" w:pos="0"/>
      </w:tabs>
      <w:ind w:left="1296" w:hanging="1296"/>
      <w:jc w:val="center"/>
      <w:outlineLvl w:val="6"/>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qFormat/>
    <w:locked/>
    <w:rsid w:val="006539D9"/>
    <w:rPr>
      <w:rFonts w:ascii="Liberation Sans" w:eastAsia="Microsoft YaHei" w:hAnsi="Liberation Sans" w:cs="Mangal"/>
      <w:b/>
      <w:bCs/>
      <w:sz w:val="36"/>
      <w:szCs w:val="36"/>
      <w:lang w:val="hr-HR" w:eastAsia="zh-CN"/>
    </w:rPr>
  </w:style>
  <w:style w:type="character" w:customStyle="1" w:styleId="Heading2Char">
    <w:name w:val="Heading 2 Char"/>
    <w:link w:val="Heading2"/>
    <w:qFormat/>
    <w:locked/>
    <w:rsid w:val="006539D9"/>
    <w:rPr>
      <w:rFonts w:ascii="Liberation Sans" w:eastAsia="Microsoft YaHei" w:hAnsi="Liberation Sans" w:cs="Mangal"/>
      <w:b/>
      <w:bCs/>
      <w:sz w:val="32"/>
      <w:szCs w:val="32"/>
      <w:lang w:val="hr-HR" w:eastAsia="zh-CN"/>
    </w:rPr>
  </w:style>
  <w:style w:type="character" w:customStyle="1" w:styleId="Heading3Char">
    <w:name w:val="Heading 3 Char"/>
    <w:link w:val="Heading3"/>
    <w:qFormat/>
    <w:locked/>
    <w:rsid w:val="006539D9"/>
    <w:rPr>
      <w:rFonts w:ascii="Liberation Sans" w:eastAsia="Microsoft YaHei" w:hAnsi="Liberation Sans" w:cs="Mangal"/>
      <w:b/>
      <w:bCs/>
      <w:sz w:val="28"/>
      <w:szCs w:val="28"/>
      <w:lang w:val="hr-HR" w:eastAsia="zh-CN"/>
    </w:rPr>
  </w:style>
  <w:style w:type="character" w:customStyle="1" w:styleId="Heading4Char">
    <w:name w:val="Heading 4 Char"/>
    <w:link w:val="Heading4"/>
    <w:qFormat/>
    <w:locked/>
    <w:rsid w:val="005C2DC9"/>
    <w:rPr>
      <w:b/>
      <w:bCs/>
      <w:sz w:val="24"/>
      <w:lang w:val="hr-HR" w:eastAsia="zh-CN"/>
    </w:rPr>
  </w:style>
  <w:style w:type="character" w:customStyle="1" w:styleId="WW8Num1z0">
    <w:name w:val="WW8Num1z0"/>
    <w:qFormat/>
    <w:rsid w:val="005C2DC9"/>
    <w:rPr>
      <w:rFonts w:ascii="Times New Roman" w:hAnsi="Times New Roman"/>
      <w:sz w:val="22"/>
      <w:lang w:val="bs-Latn-BA"/>
    </w:rPr>
  </w:style>
  <w:style w:type="character" w:customStyle="1" w:styleId="WW8Num1z1">
    <w:name w:val="WW8Num1z1"/>
    <w:qFormat/>
    <w:rsid w:val="005C2DC9"/>
    <w:rPr>
      <w:rFonts w:ascii="Times New Roman" w:hAnsi="Times New Roman"/>
      <w:sz w:val="22"/>
      <w:lang w:val="bs-Latn-BA"/>
    </w:rPr>
  </w:style>
  <w:style w:type="character" w:customStyle="1" w:styleId="WW8Num1z2">
    <w:name w:val="WW8Num1z2"/>
    <w:qFormat/>
    <w:rsid w:val="005C2DC9"/>
  </w:style>
  <w:style w:type="character" w:customStyle="1" w:styleId="WW8Num1z3">
    <w:name w:val="WW8Num1z3"/>
    <w:qFormat/>
    <w:rsid w:val="005C2DC9"/>
  </w:style>
  <w:style w:type="character" w:customStyle="1" w:styleId="WW8Num1z4">
    <w:name w:val="WW8Num1z4"/>
    <w:qFormat/>
    <w:rsid w:val="005C2DC9"/>
  </w:style>
  <w:style w:type="character" w:customStyle="1" w:styleId="WW8Num1z5">
    <w:name w:val="WW8Num1z5"/>
    <w:qFormat/>
    <w:rsid w:val="005C2DC9"/>
  </w:style>
  <w:style w:type="character" w:customStyle="1" w:styleId="WW8Num1z6">
    <w:name w:val="WW8Num1z6"/>
    <w:qFormat/>
    <w:rsid w:val="005C2DC9"/>
  </w:style>
  <w:style w:type="character" w:customStyle="1" w:styleId="WW8Num1z7">
    <w:name w:val="WW8Num1z7"/>
    <w:qFormat/>
    <w:rsid w:val="005C2DC9"/>
  </w:style>
  <w:style w:type="character" w:customStyle="1" w:styleId="WW8Num1z8">
    <w:name w:val="WW8Num1z8"/>
    <w:qFormat/>
    <w:rsid w:val="005C2DC9"/>
  </w:style>
  <w:style w:type="character" w:customStyle="1" w:styleId="WW8Num2z0">
    <w:name w:val="WW8Num2z0"/>
    <w:qFormat/>
    <w:rsid w:val="005C2DC9"/>
    <w:rPr>
      <w:sz w:val="22"/>
      <w:lang w:val="bs-Latn-BA"/>
    </w:rPr>
  </w:style>
  <w:style w:type="character" w:customStyle="1" w:styleId="WW8Num3z0">
    <w:name w:val="WW8Num3z0"/>
    <w:qFormat/>
    <w:rsid w:val="005C2DC9"/>
    <w:rPr>
      <w:b/>
      <w:sz w:val="22"/>
      <w:lang w:val="bs-Latn-BA"/>
    </w:rPr>
  </w:style>
  <w:style w:type="character" w:customStyle="1" w:styleId="WW8Num4z0">
    <w:name w:val="WW8Num4z0"/>
    <w:qFormat/>
    <w:rsid w:val="005C2DC9"/>
    <w:rPr>
      <w:b/>
      <w:sz w:val="22"/>
      <w:lang w:val="bs-Latn-BA"/>
    </w:rPr>
  </w:style>
  <w:style w:type="character" w:customStyle="1" w:styleId="WW8Num5z0">
    <w:name w:val="WW8Num5z0"/>
    <w:qFormat/>
    <w:rsid w:val="005C2DC9"/>
    <w:rPr>
      <w:b/>
      <w:lang w:val="bs-Latn-BA"/>
    </w:rPr>
  </w:style>
  <w:style w:type="character" w:customStyle="1" w:styleId="WW8Num5z1">
    <w:name w:val="WW8Num5z1"/>
    <w:qFormat/>
    <w:rsid w:val="005C2DC9"/>
    <w:rPr>
      <w:b/>
      <w:lang w:val="bs-Latn-BA"/>
    </w:rPr>
  </w:style>
  <w:style w:type="character" w:customStyle="1" w:styleId="WW8Num6z0">
    <w:name w:val="WW8Num6z0"/>
    <w:qFormat/>
    <w:rsid w:val="005C2DC9"/>
    <w:rPr>
      <w:b/>
      <w:sz w:val="22"/>
      <w:lang w:val="bs-Latn-BA"/>
    </w:rPr>
  </w:style>
  <w:style w:type="character" w:customStyle="1" w:styleId="WW8Num7z0">
    <w:name w:val="WW8Num7z0"/>
    <w:qFormat/>
    <w:rsid w:val="005C2DC9"/>
    <w:rPr>
      <w:i/>
      <w:sz w:val="22"/>
      <w:lang w:val="bs-Latn-BA"/>
    </w:rPr>
  </w:style>
  <w:style w:type="character" w:customStyle="1" w:styleId="WW8Num7z1">
    <w:name w:val="WW8Num7z1"/>
    <w:qFormat/>
    <w:rsid w:val="005C2DC9"/>
  </w:style>
  <w:style w:type="character" w:customStyle="1" w:styleId="WW8Num7z2">
    <w:name w:val="WW8Num7z2"/>
    <w:qFormat/>
    <w:rsid w:val="005C2DC9"/>
  </w:style>
  <w:style w:type="character" w:customStyle="1" w:styleId="WW8Num7z3">
    <w:name w:val="WW8Num7z3"/>
    <w:qFormat/>
    <w:rsid w:val="005C2DC9"/>
  </w:style>
  <w:style w:type="character" w:customStyle="1" w:styleId="WW8Num7z4">
    <w:name w:val="WW8Num7z4"/>
    <w:qFormat/>
    <w:rsid w:val="005C2DC9"/>
  </w:style>
  <w:style w:type="character" w:customStyle="1" w:styleId="WW8Num7z5">
    <w:name w:val="WW8Num7z5"/>
    <w:qFormat/>
    <w:rsid w:val="005C2DC9"/>
  </w:style>
  <w:style w:type="character" w:customStyle="1" w:styleId="WW8Num7z6">
    <w:name w:val="WW8Num7z6"/>
    <w:qFormat/>
    <w:rsid w:val="005C2DC9"/>
  </w:style>
  <w:style w:type="character" w:customStyle="1" w:styleId="WW8Num7z7">
    <w:name w:val="WW8Num7z7"/>
    <w:qFormat/>
    <w:rsid w:val="005C2DC9"/>
  </w:style>
  <w:style w:type="character" w:customStyle="1" w:styleId="WW8Num7z8">
    <w:name w:val="WW8Num7z8"/>
    <w:qFormat/>
    <w:rsid w:val="005C2DC9"/>
  </w:style>
  <w:style w:type="character" w:customStyle="1" w:styleId="WW8Num8z0">
    <w:name w:val="WW8Num8z0"/>
    <w:qFormat/>
    <w:rsid w:val="005C2DC9"/>
    <w:rPr>
      <w:i/>
      <w:sz w:val="22"/>
      <w:lang w:val="bs-Latn-BA"/>
    </w:rPr>
  </w:style>
  <w:style w:type="character" w:customStyle="1" w:styleId="WW8Num8z1">
    <w:name w:val="WW8Num8z1"/>
    <w:qFormat/>
    <w:rsid w:val="005C2DC9"/>
  </w:style>
  <w:style w:type="character" w:customStyle="1" w:styleId="WW8Num8z2">
    <w:name w:val="WW8Num8z2"/>
    <w:qFormat/>
    <w:rsid w:val="005C2DC9"/>
  </w:style>
  <w:style w:type="character" w:customStyle="1" w:styleId="WW8Num8z3">
    <w:name w:val="WW8Num8z3"/>
    <w:qFormat/>
    <w:rsid w:val="005C2DC9"/>
  </w:style>
  <w:style w:type="character" w:customStyle="1" w:styleId="WW8Num8z4">
    <w:name w:val="WW8Num8z4"/>
    <w:qFormat/>
    <w:rsid w:val="005C2DC9"/>
  </w:style>
  <w:style w:type="character" w:customStyle="1" w:styleId="WW8Num8z5">
    <w:name w:val="WW8Num8z5"/>
    <w:qFormat/>
    <w:rsid w:val="005C2DC9"/>
  </w:style>
  <w:style w:type="character" w:customStyle="1" w:styleId="WW8Num8z6">
    <w:name w:val="WW8Num8z6"/>
    <w:qFormat/>
    <w:rsid w:val="005C2DC9"/>
  </w:style>
  <w:style w:type="character" w:customStyle="1" w:styleId="WW8Num8z7">
    <w:name w:val="WW8Num8z7"/>
    <w:qFormat/>
    <w:rsid w:val="005C2DC9"/>
  </w:style>
  <w:style w:type="character" w:customStyle="1" w:styleId="WW8Num8z8">
    <w:name w:val="WW8Num8z8"/>
    <w:qFormat/>
    <w:rsid w:val="005C2DC9"/>
  </w:style>
  <w:style w:type="character" w:customStyle="1" w:styleId="WW8Num9z0">
    <w:name w:val="WW8Num9z0"/>
    <w:qFormat/>
    <w:rsid w:val="005C2DC9"/>
    <w:rPr>
      <w:i/>
      <w:sz w:val="22"/>
      <w:lang w:val="bs-Latn-BA"/>
    </w:rPr>
  </w:style>
  <w:style w:type="character" w:customStyle="1" w:styleId="WW8Num9z1">
    <w:name w:val="WW8Num9z1"/>
    <w:qFormat/>
    <w:rsid w:val="005C2DC9"/>
  </w:style>
  <w:style w:type="character" w:customStyle="1" w:styleId="WW8Num9z2">
    <w:name w:val="WW8Num9z2"/>
    <w:qFormat/>
    <w:rsid w:val="005C2DC9"/>
  </w:style>
  <w:style w:type="character" w:customStyle="1" w:styleId="WW8Num9z3">
    <w:name w:val="WW8Num9z3"/>
    <w:qFormat/>
    <w:rsid w:val="005C2DC9"/>
  </w:style>
  <w:style w:type="character" w:customStyle="1" w:styleId="WW8Num9z4">
    <w:name w:val="WW8Num9z4"/>
    <w:qFormat/>
    <w:rsid w:val="005C2DC9"/>
  </w:style>
  <w:style w:type="character" w:customStyle="1" w:styleId="WW8Num9z5">
    <w:name w:val="WW8Num9z5"/>
    <w:qFormat/>
    <w:rsid w:val="005C2DC9"/>
  </w:style>
  <w:style w:type="character" w:customStyle="1" w:styleId="WW8Num9z6">
    <w:name w:val="WW8Num9z6"/>
    <w:qFormat/>
    <w:rsid w:val="005C2DC9"/>
  </w:style>
  <w:style w:type="character" w:customStyle="1" w:styleId="WW8Num9z7">
    <w:name w:val="WW8Num9z7"/>
    <w:qFormat/>
    <w:rsid w:val="005C2DC9"/>
  </w:style>
  <w:style w:type="character" w:customStyle="1" w:styleId="WW8Num9z8">
    <w:name w:val="WW8Num9z8"/>
    <w:qFormat/>
    <w:rsid w:val="005C2DC9"/>
  </w:style>
  <w:style w:type="character" w:customStyle="1" w:styleId="WW8Num10z0">
    <w:name w:val="WW8Num10z0"/>
    <w:qFormat/>
    <w:rsid w:val="005C2DC9"/>
    <w:rPr>
      <w:b/>
      <w:sz w:val="20"/>
      <w:lang w:val="bs-Latn-BA"/>
    </w:rPr>
  </w:style>
  <w:style w:type="character" w:customStyle="1" w:styleId="WW8Num11z0">
    <w:name w:val="WW8Num11z0"/>
    <w:qFormat/>
    <w:rsid w:val="005C2DC9"/>
    <w:rPr>
      <w:lang w:val="bs-Latn-BA"/>
    </w:rPr>
  </w:style>
  <w:style w:type="character" w:customStyle="1" w:styleId="WW8Num11z1">
    <w:name w:val="WW8Num11z1"/>
    <w:qFormat/>
    <w:rsid w:val="005C2DC9"/>
  </w:style>
  <w:style w:type="character" w:customStyle="1" w:styleId="WW8Num11z2">
    <w:name w:val="WW8Num11z2"/>
    <w:qFormat/>
    <w:rsid w:val="005C2DC9"/>
  </w:style>
  <w:style w:type="character" w:customStyle="1" w:styleId="WW8Num11z3">
    <w:name w:val="WW8Num11z3"/>
    <w:qFormat/>
    <w:rsid w:val="005C2DC9"/>
  </w:style>
  <w:style w:type="character" w:customStyle="1" w:styleId="WW8Num11z4">
    <w:name w:val="WW8Num11z4"/>
    <w:qFormat/>
    <w:rsid w:val="005C2DC9"/>
  </w:style>
  <w:style w:type="character" w:customStyle="1" w:styleId="WW8Num11z5">
    <w:name w:val="WW8Num11z5"/>
    <w:qFormat/>
    <w:rsid w:val="005C2DC9"/>
  </w:style>
  <w:style w:type="character" w:customStyle="1" w:styleId="WW8Num11z6">
    <w:name w:val="WW8Num11z6"/>
    <w:qFormat/>
    <w:rsid w:val="005C2DC9"/>
  </w:style>
  <w:style w:type="character" w:customStyle="1" w:styleId="WW8Num11z7">
    <w:name w:val="WW8Num11z7"/>
    <w:qFormat/>
    <w:rsid w:val="005C2DC9"/>
  </w:style>
  <w:style w:type="character" w:customStyle="1" w:styleId="WW8Num11z8">
    <w:name w:val="WW8Num11z8"/>
    <w:qFormat/>
    <w:rsid w:val="005C2DC9"/>
  </w:style>
  <w:style w:type="character" w:customStyle="1" w:styleId="WW8Num12z0">
    <w:name w:val="WW8Num12z0"/>
    <w:qFormat/>
    <w:rsid w:val="005C2DC9"/>
    <w:rPr>
      <w:i/>
      <w:sz w:val="22"/>
      <w:lang w:val="bs-Latn-BA"/>
    </w:rPr>
  </w:style>
  <w:style w:type="character" w:customStyle="1" w:styleId="WW8Num12z1">
    <w:name w:val="WW8Num12z1"/>
    <w:qFormat/>
    <w:rsid w:val="005C2DC9"/>
  </w:style>
  <w:style w:type="character" w:customStyle="1" w:styleId="WW8Num12z2">
    <w:name w:val="WW8Num12z2"/>
    <w:qFormat/>
    <w:rsid w:val="005C2DC9"/>
  </w:style>
  <w:style w:type="character" w:customStyle="1" w:styleId="WW8Num12z3">
    <w:name w:val="WW8Num12z3"/>
    <w:qFormat/>
    <w:rsid w:val="005C2DC9"/>
  </w:style>
  <w:style w:type="character" w:customStyle="1" w:styleId="WW8Num12z4">
    <w:name w:val="WW8Num12z4"/>
    <w:qFormat/>
    <w:rsid w:val="005C2DC9"/>
  </w:style>
  <w:style w:type="character" w:customStyle="1" w:styleId="WW8Num12z5">
    <w:name w:val="WW8Num12z5"/>
    <w:qFormat/>
    <w:rsid w:val="005C2DC9"/>
  </w:style>
  <w:style w:type="character" w:customStyle="1" w:styleId="WW8Num12z6">
    <w:name w:val="WW8Num12z6"/>
    <w:qFormat/>
    <w:rsid w:val="005C2DC9"/>
  </w:style>
  <w:style w:type="character" w:customStyle="1" w:styleId="WW8Num12z7">
    <w:name w:val="WW8Num12z7"/>
    <w:qFormat/>
    <w:rsid w:val="005C2DC9"/>
  </w:style>
  <w:style w:type="character" w:customStyle="1" w:styleId="WW8Num12z8">
    <w:name w:val="WW8Num12z8"/>
    <w:qFormat/>
    <w:rsid w:val="005C2DC9"/>
  </w:style>
  <w:style w:type="character" w:customStyle="1" w:styleId="WW8Num13z0">
    <w:name w:val="WW8Num13z0"/>
    <w:qFormat/>
    <w:rsid w:val="005C2DC9"/>
    <w:rPr>
      <w:rFonts w:ascii="Times New Roman" w:hAnsi="Times New Roman"/>
      <w:sz w:val="22"/>
      <w:lang w:val="bs-Latn-BA"/>
    </w:rPr>
  </w:style>
  <w:style w:type="character" w:customStyle="1" w:styleId="WW8Num13z1">
    <w:name w:val="WW8Num13z1"/>
    <w:qFormat/>
    <w:rsid w:val="005C2DC9"/>
    <w:rPr>
      <w:rFonts w:ascii="Courier New" w:hAnsi="Courier New"/>
    </w:rPr>
  </w:style>
  <w:style w:type="character" w:customStyle="1" w:styleId="WW8Num13z2">
    <w:name w:val="WW8Num13z2"/>
    <w:qFormat/>
    <w:rsid w:val="005C2DC9"/>
    <w:rPr>
      <w:rFonts w:ascii="Wingdings" w:hAnsi="Wingdings"/>
    </w:rPr>
  </w:style>
  <w:style w:type="character" w:customStyle="1" w:styleId="WW8Num13z3">
    <w:name w:val="WW8Num13z3"/>
    <w:qFormat/>
    <w:rsid w:val="005C2DC9"/>
    <w:rPr>
      <w:rFonts w:ascii="Symbol" w:hAnsi="Symbol"/>
    </w:rPr>
  </w:style>
  <w:style w:type="character" w:customStyle="1" w:styleId="WW8Num14z0">
    <w:name w:val="WW8Num14z0"/>
    <w:qFormat/>
    <w:rsid w:val="005C2DC9"/>
    <w:rPr>
      <w:b/>
      <w:sz w:val="22"/>
      <w:lang w:val="bs-Latn-BA"/>
    </w:rPr>
  </w:style>
  <w:style w:type="character" w:customStyle="1" w:styleId="WW8Num15z0">
    <w:name w:val="WW8Num15z0"/>
    <w:qFormat/>
    <w:rsid w:val="005C2DC9"/>
    <w:rPr>
      <w:b/>
      <w:sz w:val="22"/>
      <w:lang w:val="bs-Latn-BA"/>
    </w:rPr>
  </w:style>
  <w:style w:type="character" w:customStyle="1" w:styleId="WW8Num15z1">
    <w:name w:val="WW8Num15z1"/>
    <w:qFormat/>
    <w:rsid w:val="005C2DC9"/>
  </w:style>
  <w:style w:type="character" w:customStyle="1" w:styleId="WW8Num15z2">
    <w:name w:val="WW8Num15z2"/>
    <w:qFormat/>
    <w:rsid w:val="005C2DC9"/>
  </w:style>
  <w:style w:type="character" w:customStyle="1" w:styleId="WW8Num15z3">
    <w:name w:val="WW8Num15z3"/>
    <w:qFormat/>
    <w:rsid w:val="005C2DC9"/>
  </w:style>
  <w:style w:type="character" w:customStyle="1" w:styleId="WW8Num15z4">
    <w:name w:val="WW8Num15z4"/>
    <w:qFormat/>
    <w:rsid w:val="005C2DC9"/>
  </w:style>
  <w:style w:type="character" w:customStyle="1" w:styleId="WW8Num15z5">
    <w:name w:val="WW8Num15z5"/>
    <w:qFormat/>
    <w:rsid w:val="005C2DC9"/>
  </w:style>
  <w:style w:type="character" w:customStyle="1" w:styleId="WW8Num15z6">
    <w:name w:val="WW8Num15z6"/>
    <w:qFormat/>
    <w:rsid w:val="005C2DC9"/>
  </w:style>
  <w:style w:type="character" w:customStyle="1" w:styleId="WW8Num15z7">
    <w:name w:val="WW8Num15z7"/>
    <w:qFormat/>
    <w:rsid w:val="005C2DC9"/>
  </w:style>
  <w:style w:type="character" w:customStyle="1" w:styleId="WW8Num15z8">
    <w:name w:val="WW8Num15z8"/>
    <w:qFormat/>
    <w:rsid w:val="005C2DC9"/>
  </w:style>
  <w:style w:type="character" w:customStyle="1" w:styleId="WW8Num16z0">
    <w:name w:val="WW8Num16z0"/>
    <w:qFormat/>
    <w:rsid w:val="005C2DC9"/>
    <w:rPr>
      <w:rFonts w:ascii="Times New Roman" w:hAnsi="Times New Roman"/>
      <w:sz w:val="22"/>
      <w:lang w:val="bs-Latn-BA"/>
    </w:rPr>
  </w:style>
  <w:style w:type="character" w:customStyle="1" w:styleId="WW8Num16z1">
    <w:name w:val="WW8Num16z1"/>
    <w:qFormat/>
    <w:rsid w:val="005C2DC9"/>
    <w:rPr>
      <w:rFonts w:ascii="Courier New" w:hAnsi="Courier New"/>
    </w:rPr>
  </w:style>
  <w:style w:type="character" w:customStyle="1" w:styleId="WW8Num16z2">
    <w:name w:val="WW8Num16z2"/>
    <w:qFormat/>
    <w:rsid w:val="005C2DC9"/>
    <w:rPr>
      <w:rFonts w:ascii="Wingdings" w:hAnsi="Wingdings"/>
    </w:rPr>
  </w:style>
  <w:style w:type="character" w:customStyle="1" w:styleId="WW8Num16z3">
    <w:name w:val="WW8Num16z3"/>
    <w:qFormat/>
    <w:rsid w:val="005C2DC9"/>
    <w:rPr>
      <w:rFonts w:ascii="Symbol" w:hAnsi="Symbol"/>
    </w:rPr>
  </w:style>
  <w:style w:type="character" w:customStyle="1" w:styleId="WW8Num17z0">
    <w:name w:val="WW8Num17z0"/>
    <w:qFormat/>
    <w:rsid w:val="005C2DC9"/>
    <w:rPr>
      <w:sz w:val="22"/>
      <w:lang w:val="bs-Latn-BA"/>
    </w:rPr>
  </w:style>
  <w:style w:type="character" w:customStyle="1" w:styleId="WW8Num18z0">
    <w:name w:val="WW8Num18z0"/>
    <w:qFormat/>
    <w:rsid w:val="005C2DC9"/>
    <w:rPr>
      <w:b/>
      <w:lang w:val="bs-Latn-BA"/>
    </w:rPr>
  </w:style>
  <w:style w:type="character" w:customStyle="1" w:styleId="WW8Num19z0">
    <w:name w:val="WW8Num19z0"/>
    <w:qFormat/>
    <w:rsid w:val="005C2DC9"/>
    <w:rPr>
      <w:rFonts w:ascii="Times New Roman" w:hAnsi="Times New Roman"/>
      <w:sz w:val="22"/>
      <w:lang w:val="bs-Latn-BA"/>
    </w:rPr>
  </w:style>
  <w:style w:type="character" w:customStyle="1" w:styleId="WW8Num19z1">
    <w:name w:val="WW8Num19z1"/>
    <w:qFormat/>
    <w:rsid w:val="005C2DC9"/>
    <w:rPr>
      <w:rFonts w:ascii="Courier New" w:hAnsi="Courier New"/>
    </w:rPr>
  </w:style>
  <w:style w:type="character" w:customStyle="1" w:styleId="WW8Num19z2">
    <w:name w:val="WW8Num19z2"/>
    <w:qFormat/>
    <w:rsid w:val="005C2DC9"/>
    <w:rPr>
      <w:rFonts w:ascii="Wingdings" w:hAnsi="Wingdings"/>
    </w:rPr>
  </w:style>
  <w:style w:type="character" w:customStyle="1" w:styleId="WW8Num19z3">
    <w:name w:val="WW8Num19z3"/>
    <w:qFormat/>
    <w:rsid w:val="005C2DC9"/>
    <w:rPr>
      <w:rFonts w:ascii="Symbol" w:hAnsi="Symbol"/>
    </w:rPr>
  </w:style>
  <w:style w:type="character" w:customStyle="1" w:styleId="WW8Num20z0">
    <w:name w:val="WW8Num20z0"/>
    <w:qFormat/>
    <w:rsid w:val="005C2DC9"/>
    <w:rPr>
      <w:rFonts w:ascii="Times New Roman" w:hAnsi="Times New Roman"/>
      <w:sz w:val="22"/>
      <w:lang w:val="bs-Latn-BA"/>
    </w:rPr>
  </w:style>
  <w:style w:type="character" w:customStyle="1" w:styleId="WW8Num20z1">
    <w:name w:val="WW8Num20z1"/>
    <w:qFormat/>
    <w:rsid w:val="005C2DC9"/>
  </w:style>
  <w:style w:type="character" w:customStyle="1" w:styleId="WW8Num20z2">
    <w:name w:val="WW8Num20z2"/>
    <w:qFormat/>
    <w:rsid w:val="005C2DC9"/>
  </w:style>
  <w:style w:type="character" w:customStyle="1" w:styleId="WW8Num20z3">
    <w:name w:val="WW8Num20z3"/>
    <w:qFormat/>
    <w:rsid w:val="005C2DC9"/>
  </w:style>
  <w:style w:type="character" w:customStyle="1" w:styleId="WW8Num20z4">
    <w:name w:val="WW8Num20z4"/>
    <w:qFormat/>
    <w:rsid w:val="005C2DC9"/>
  </w:style>
  <w:style w:type="character" w:customStyle="1" w:styleId="WW8Num20z5">
    <w:name w:val="WW8Num20z5"/>
    <w:qFormat/>
    <w:rsid w:val="005C2DC9"/>
  </w:style>
  <w:style w:type="character" w:customStyle="1" w:styleId="WW8Num20z6">
    <w:name w:val="WW8Num20z6"/>
    <w:qFormat/>
    <w:rsid w:val="005C2DC9"/>
  </w:style>
  <w:style w:type="character" w:customStyle="1" w:styleId="WW8Num20z7">
    <w:name w:val="WW8Num20z7"/>
    <w:qFormat/>
    <w:rsid w:val="005C2DC9"/>
  </w:style>
  <w:style w:type="character" w:customStyle="1" w:styleId="WW8Num20z8">
    <w:name w:val="WW8Num20z8"/>
    <w:qFormat/>
    <w:rsid w:val="005C2DC9"/>
  </w:style>
  <w:style w:type="character" w:customStyle="1" w:styleId="WW8Num21z0">
    <w:name w:val="WW8Num21z0"/>
    <w:qFormat/>
    <w:rsid w:val="005C2DC9"/>
  </w:style>
  <w:style w:type="character" w:customStyle="1" w:styleId="WW8Num21z1">
    <w:name w:val="WW8Num21z1"/>
    <w:qFormat/>
    <w:rsid w:val="005C2DC9"/>
    <w:rPr>
      <w:sz w:val="22"/>
      <w:lang w:val="bs-Latn-BA"/>
    </w:rPr>
  </w:style>
  <w:style w:type="character" w:customStyle="1" w:styleId="BodyTextIndentChar">
    <w:name w:val="Body Text Indent Char"/>
    <w:qFormat/>
    <w:rsid w:val="005C2DC9"/>
    <w:rPr>
      <w:sz w:val="24"/>
      <w:lang w:val="hr-HR"/>
    </w:rPr>
  </w:style>
  <w:style w:type="character" w:customStyle="1" w:styleId="BodyTextChar">
    <w:name w:val="Body Text Char"/>
    <w:qFormat/>
    <w:rsid w:val="005C2DC9"/>
    <w:rPr>
      <w:sz w:val="24"/>
      <w:lang w:val="hr-HR"/>
    </w:rPr>
  </w:style>
  <w:style w:type="character" w:customStyle="1" w:styleId="HeaderChar">
    <w:name w:val="Header Char"/>
    <w:uiPriority w:val="99"/>
    <w:qFormat/>
    <w:rsid w:val="005C2DC9"/>
    <w:rPr>
      <w:sz w:val="24"/>
      <w:lang w:val="hr-HR"/>
    </w:rPr>
  </w:style>
  <w:style w:type="character" w:customStyle="1" w:styleId="FooterChar">
    <w:name w:val="Footer Char"/>
    <w:uiPriority w:val="99"/>
    <w:qFormat/>
    <w:rsid w:val="005C2DC9"/>
    <w:rPr>
      <w:sz w:val="24"/>
      <w:lang w:val="hr-HR"/>
    </w:rPr>
  </w:style>
  <w:style w:type="character" w:customStyle="1" w:styleId="BalloonTextChar">
    <w:name w:val="Balloon Text Char"/>
    <w:uiPriority w:val="99"/>
    <w:qFormat/>
    <w:rsid w:val="005C2DC9"/>
    <w:rPr>
      <w:rFonts w:ascii="Tahoma" w:hAnsi="Tahoma"/>
      <w:sz w:val="16"/>
      <w:lang w:val="hr-HR"/>
    </w:rPr>
  </w:style>
  <w:style w:type="character" w:customStyle="1" w:styleId="FootnoteTextChar">
    <w:name w:val="Footnote Text Char"/>
    <w:qFormat/>
    <w:rsid w:val="005C2DC9"/>
    <w:rPr>
      <w:lang w:val="hr-HR"/>
    </w:rPr>
  </w:style>
  <w:style w:type="character" w:customStyle="1" w:styleId="FootnoteCharacters">
    <w:name w:val="Footnote Characters"/>
    <w:qFormat/>
    <w:rsid w:val="005C2DC9"/>
    <w:rPr>
      <w:vertAlign w:val="superscript"/>
    </w:rPr>
  </w:style>
  <w:style w:type="character" w:styleId="Hyperlink">
    <w:name w:val="Hyperlink"/>
    <w:rsid w:val="005C2DC9"/>
    <w:rPr>
      <w:rFonts w:cs="Times New Roman"/>
      <w:color w:val="0000FF"/>
      <w:u w:val="single"/>
    </w:rPr>
  </w:style>
  <w:style w:type="character" w:styleId="FootnoteReference">
    <w:name w:val="footnote reference"/>
    <w:qFormat/>
    <w:rsid w:val="005C2DC9"/>
    <w:rPr>
      <w:rFonts w:cs="Times New Roman"/>
      <w:vertAlign w:val="superscript"/>
    </w:rPr>
  </w:style>
  <w:style w:type="character" w:styleId="EndnoteReference">
    <w:name w:val="endnote reference"/>
    <w:qFormat/>
    <w:rsid w:val="005C2DC9"/>
    <w:rPr>
      <w:rFonts w:cs="Times New Roman"/>
      <w:vertAlign w:val="superscript"/>
    </w:rPr>
  </w:style>
  <w:style w:type="character" w:customStyle="1" w:styleId="EndnoteCharacters">
    <w:name w:val="Endnote Characters"/>
    <w:qFormat/>
    <w:rsid w:val="005C2DC9"/>
  </w:style>
  <w:style w:type="paragraph" w:customStyle="1" w:styleId="Heading">
    <w:name w:val="Heading"/>
    <w:basedOn w:val="Normal"/>
    <w:next w:val="BodyText"/>
    <w:qFormat/>
    <w:rsid w:val="005C2DC9"/>
    <w:pPr>
      <w:keepNext/>
      <w:spacing w:before="240" w:after="120"/>
    </w:pPr>
    <w:rPr>
      <w:rFonts w:ascii="Liberation Sans" w:eastAsia="Microsoft YaHei" w:hAnsi="Liberation Sans" w:cs="Mangal"/>
      <w:sz w:val="28"/>
      <w:szCs w:val="28"/>
    </w:rPr>
  </w:style>
  <w:style w:type="paragraph" w:styleId="BodyText">
    <w:name w:val="Body Text"/>
    <w:basedOn w:val="Normal"/>
    <w:link w:val="BodyTextChar1"/>
    <w:rsid w:val="005C2DC9"/>
    <w:pPr>
      <w:spacing w:after="120"/>
    </w:pPr>
  </w:style>
  <w:style w:type="character" w:customStyle="1" w:styleId="BodyTextChar1">
    <w:name w:val="Body Text Char1"/>
    <w:link w:val="BodyText"/>
    <w:qFormat/>
    <w:locked/>
    <w:rsid w:val="006539D9"/>
    <w:rPr>
      <w:rFonts w:cs="Times New Roman"/>
      <w:sz w:val="24"/>
      <w:szCs w:val="24"/>
      <w:lang w:val="hr-HR" w:eastAsia="zh-CN"/>
    </w:rPr>
  </w:style>
  <w:style w:type="paragraph" w:styleId="List">
    <w:name w:val="List"/>
    <w:basedOn w:val="BodyText"/>
    <w:rsid w:val="005C2DC9"/>
    <w:rPr>
      <w:rFonts w:cs="Mangal"/>
    </w:rPr>
  </w:style>
  <w:style w:type="paragraph" w:styleId="Caption">
    <w:name w:val="caption"/>
    <w:basedOn w:val="Normal"/>
    <w:qFormat/>
    <w:rsid w:val="005C2DC9"/>
    <w:pPr>
      <w:suppressLineNumbers/>
      <w:spacing w:before="120" w:after="120"/>
    </w:pPr>
    <w:rPr>
      <w:rFonts w:cs="Mangal"/>
      <w:i/>
      <w:iCs/>
    </w:rPr>
  </w:style>
  <w:style w:type="paragraph" w:customStyle="1" w:styleId="Index">
    <w:name w:val="Index"/>
    <w:basedOn w:val="Normal"/>
    <w:qFormat/>
    <w:rsid w:val="005C2DC9"/>
    <w:pPr>
      <w:suppressLineNumbers/>
    </w:pPr>
    <w:rPr>
      <w:rFonts w:cs="Mangal"/>
    </w:rPr>
  </w:style>
  <w:style w:type="paragraph" w:customStyle="1" w:styleId="Default">
    <w:name w:val="Default"/>
    <w:qFormat/>
    <w:rsid w:val="005C2DC9"/>
    <w:pPr>
      <w:widowControl w:val="0"/>
      <w:suppressAutoHyphens/>
      <w:autoSpaceDE w:val="0"/>
    </w:pPr>
    <w:rPr>
      <w:color w:val="000000"/>
      <w:sz w:val="24"/>
      <w:szCs w:val="24"/>
      <w:lang w:val="hr-HR" w:eastAsia="zh-CN"/>
    </w:rPr>
  </w:style>
  <w:style w:type="paragraph" w:customStyle="1" w:styleId="CM25">
    <w:name w:val="CM25"/>
    <w:basedOn w:val="Default"/>
    <w:next w:val="Default"/>
    <w:qFormat/>
    <w:rsid w:val="005C2DC9"/>
    <w:pPr>
      <w:spacing w:after="273"/>
    </w:pPr>
    <w:rPr>
      <w:color w:val="auto"/>
      <w:sz w:val="20"/>
    </w:rPr>
  </w:style>
  <w:style w:type="paragraph" w:customStyle="1" w:styleId="CM26">
    <w:name w:val="CM26"/>
    <w:basedOn w:val="Default"/>
    <w:next w:val="Default"/>
    <w:qFormat/>
    <w:rsid w:val="005C2DC9"/>
    <w:pPr>
      <w:spacing w:after="555"/>
    </w:pPr>
    <w:rPr>
      <w:color w:val="auto"/>
      <w:sz w:val="20"/>
    </w:rPr>
  </w:style>
  <w:style w:type="paragraph" w:styleId="NoSpacing">
    <w:name w:val="No Spacing"/>
    <w:qFormat/>
    <w:rsid w:val="005C2DC9"/>
    <w:pPr>
      <w:suppressAutoHyphens/>
    </w:pPr>
    <w:rPr>
      <w:sz w:val="24"/>
      <w:szCs w:val="24"/>
      <w:lang w:val="hr-HR" w:eastAsia="zh-CN"/>
    </w:rPr>
  </w:style>
  <w:style w:type="paragraph" w:styleId="BodyTextIndent">
    <w:name w:val="Body Text Indent"/>
    <w:basedOn w:val="Normal"/>
    <w:link w:val="BodyTextIndentChar1"/>
    <w:rsid w:val="005C2DC9"/>
    <w:pPr>
      <w:tabs>
        <w:tab w:val="left" w:pos="1736"/>
      </w:tabs>
      <w:ind w:left="720"/>
    </w:pPr>
  </w:style>
  <w:style w:type="character" w:customStyle="1" w:styleId="BodyTextIndentChar1">
    <w:name w:val="Body Text Indent Char1"/>
    <w:link w:val="BodyTextIndent"/>
    <w:qFormat/>
    <w:locked/>
    <w:rsid w:val="006539D9"/>
    <w:rPr>
      <w:rFonts w:cs="Times New Roman"/>
      <w:sz w:val="24"/>
      <w:szCs w:val="24"/>
      <w:lang w:val="hr-HR" w:eastAsia="zh-CN"/>
    </w:rPr>
  </w:style>
  <w:style w:type="paragraph" w:styleId="Header">
    <w:name w:val="header"/>
    <w:basedOn w:val="Normal"/>
    <w:link w:val="HeaderChar1"/>
    <w:uiPriority w:val="99"/>
    <w:rsid w:val="005C2DC9"/>
    <w:pPr>
      <w:tabs>
        <w:tab w:val="center" w:pos="4680"/>
        <w:tab w:val="right" w:pos="9360"/>
      </w:tabs>
    </w:pPr>
  </w:style>
  <w:style w:type="character" w:customStyle="1" w:styleId="HeaderChar1">
    <w:name w:val="Header Char1"/>
    <w:link w:val="Header"/>
    <w:uiPriority w:val="99"/>
    <w:qFormat/>
    <w:locked/>
    <w:rsid w:val="006539D9"/>
    <w:rPr>
      <w:rFonts w:cs="Times New Roman"/>
      <w:sz w:val="24"/>
      <w:szCs w:val="24"/>
      <w:lang w:val="hr-HR" w:eastAsia="zh-CN"/>
    </w:rPr>
  </w:style>
  <w:style w:type="paragraph" w:styleId="Footer">
    <w:name w:val="footer"/>
    <w:basedOn w:val="Normal"/>
    <w:link w:val="FooterChar1"/>
    <w:uiPriority w:val="99"/>
    <w:rsid w:val="005C2DC9"/>
    <w:pPr>
      <w:tabs>
        <w:tab w:val="center" w:pos="4680"/>
        <w:tab w:val="right" w:pos="9360"/>
      </w:tabs>
    </w:pPr>
  </w:style>
  <w:style w:type="character" w:customStyle="1" w:styleId="FooterChar1">
    <w:name w:val="Footer Char1"/>
    <w:link w:val="Footer"/>
    <w:uiPriority w:val="99"/>
    <w:qFormat/>
    <w:locked/>
    <w:rsid w:val="006539D9"/>
    <w:rPr>
      <w:rFonts w:cs="Times New Roman"/>
      <w:sz w:val="24"/>
      <w:szCs w:val="24"/>
      <w:lang w:val="hr-HR" w:eastAsia="zh-CN"/>
    </w:rPr>
  </w:style>
  <w:style w:type="paragraph" w:styleId="BalloonText">
    <w:name w:val="Balloon Text"/>
    <w:basedOn w:val="Normal"/>
    <w:link w:val="BalloonTextChar1"/>
    <w:uiPriority w:val="99"/>
    <w:qFormat/>
    <w:rsid w:val="005C2DC9"/>
    <w:rPr>
      <w:rFonts w:ascii="Tahoma" w:hAnsi="Tahoma" w:cs="Tahoma"/>
      <w:sz w:val="16"/>
      <w:szCs w:val="16"/>
    </w:rPr>
  </w:style>
  <w:style w:type="character" w:customStyle="1" w:styleId="BalloonTextChar1">
    <w:name w:val="Balloon Text Char1"/>
    <w:link w:val="BalloonText"/>
    <w:uiPriority w:val="99"/>
    <w:qFormat/>
    <w:locked/>
    <w:rsid w:val="006539D9"/>
    <w:rPr>
      <w:rFonts w:cs="Times New Roman"/>
      <w:sz w:val="2"/>
      <w:lang w:val="hr-HR" w:eastAsia="zh-CN"/>
    </w:rPr>
  </w:style>
  <w:style w:type="paragraph" w:styleId="FootnoteText">
    <w:name w:val="footnote text"/>
    <w:basedOn w:val="Normal"/>
    <w:link w:val="FootnoteTextChar1"/>
    <w:qFormat/>
    <w:rsid w:val="005C2DC9"/>
    <w:rPr>
      <w:sz w:val="20"/>
      <w:szCs w:val="20"/>
    </w:rPr>
  </w:style>
  <w:style w:type="character" w:customStyle="1" w:styleId="FootnoteTextChar1">
    <w:name w:val="Footnote Text Char1"/>
    <w:link w:val="FootnoteText"/>
    <w:qFormat/>
    <w:locked/>
    <w:rsid w:val="006539D9"/>
    <w:rPr>
      <w:rFonts w:cs="Times New Roman"/>
      <w:sz w:val="20"/>
      <w:szCs w:val="20"/>
      <w:lang w:val="hr-HR" w:eastAsia="zh-CN"/>
    </w:rPr>
  </w:style>
  <w:style w:type="paragraph" w:customStyle="1" w:styleId="CM32">
    <w:name w:val="CM32"/>
    <w:basedOn w:val="Default"/>
    <w:next w:val="Default"/>
    <w:qFormat/>
    <w:rsid w:val="005C2DC9"/>
    <w:pPr>
      <w:spacing w:after="183"/>
    </w:pPr>
    <w:rPr>
      <w:color w:val="auto"/>
      <w:lang w:val="bs-Latn-BA"/>
    </w:rPr>
  </w:style>
  <w:style w:type="paragraph" w:styleId="NormalWeb">
    <w:name w:val="Normal (Web)"/>
    <w:basedOn w:val="Normal"/>
    <w:qFormat/>
    <w:rsid w:val="005C2DC9"/>
    <w:pPr>
      <w:spacing w:before="280" w:after="142" w:line="288" w:lineRule="auto"/>
    </w:pPr>
    <w:rPr>
      <w:color w:val="000000"/>
      <w:lang w:val="bs-Latn-BA"/>
    </w:rPr>
  </w:style>
  <w:style w:type="paragraph" w:customStyle="1" w:styleId="TableContents">
    <w:name w:val="Table Contents"/>
    <w:basedOn w:val="Normal"/>
    <w:qFormat/>
    <w:rsid w:val="005C2DC9"/>
    <w:pPr>
      <w:suppressLineNumbers/>
    </w:pPr>
  </w:style>
  <w:style w:type="paragraph" w:customStyle="1" w:styleId="TableHeading">
    <w:name w:val="Table Heading"/>
    <w:basedOn w:val="TableContents"/>
    <w:qFormat/>
    <w:rsid w:val="005C2DC9"/>
    <w:pPr>
      <w:jc w:val="center"/>
    </w:pPr>
    <w:rPr>
      <w:b/>
      <w:bCs/>
    </w:rPr>
  </w:style>
  <w:style w:type="paragraph" w:customStyle="1" w:styleId="Quotations">
    <w:name w:val="Quotations"/>
    <w:basedOn w:val="Normal"/>
    <w:qFormat/>
    <w:rsid w:val="005C2DC9"/>
    <w:pPr>
      <w:spacing w:after="283"/>
      <w:ind w:left="567" w:right="567"/>
    </w:pPr>
  </w:style>
  <w:style w:type="paragraph" w:styleId="Title">
    <w:name w:val="Title"/>
    <w:basedOn w:val="Heading"/>
    <w:next w:val="BodyText"/>
    <w:link w:val="TitleChar"/>
    <w:qFormat/>
    <w:rsid w:val="005C2DC9"/>
    <w:pPr>
      <w:jc w:val="center"/>
    </w:pPr>
    <w:rPr>
      <w:b/>
      <w:bCs/>
      <w:sz w:val="56"/>
      <w:szCs w:val="56"/>
    </w:rPr>
  </w:style>
  <w:style w:type="character" w:customStyle="1" w:styleId="TitleChar">
    <w:name w:val="Title Char"/>
    <w:link w:val="Title"/>
    <w:qFormat/>
    <w:locked/>
    <w:rsid w:val="006539D9"/>
    <w:rPr>
      <w:rFonts w:ascii="Cambria" w:hAnsi="Cambria" w:cs="Times New Roman"/>
      <w:b/>
      <w:bCs/>
      <w:kern w:val="28"/>
      <w:sz w:val="32"/>
      <w:szCs w:val="32"/>
      <w:lang w:val="hr-HR" w:eastAsia="zh-CN"/>
    </w:rPr>
  </w:style>
  <w:style w:type="paragraph" w:styleId="Subtitle">
    <w:name w:val="Subtitle"/>
    <w:basedOn w:val="Heading"/>
    <w:next w:val="BodyText"/>
    <w:link w:val="SubtitleChar"/>
    <w:qFormat/>
    <w:rsid w:val="005C2DC9"/>
    <w:pPr>
      <w:spacing w:before="60"/>
      <w:jc w:val="center"/>
    </w:pPr>
    <w:rPr>
      <w:sz w:val="36"/>
      <w:szCs w:val="36"/>
    </w:rPr>
  </w:style>
  <w:style w:type="character" w:customStyle="1" w:styleId="SubtitleChar">
    <w:name w:val="Subtitle Char"/>
    <w:link w:val="Subtitle"/>
    <w:qFormat/>
    <w:locked/>
    <w:rsid w:val="006539D9"/>
    <w:rPr>
      <w:rFonts w:ascii="Cambria" w:hAnsi="Cambria" w:cs="Times New Roman"/>
      <w:sz w:val="24"/>
      <w:szCs w:val="24"/>
      <w:lang w:val="hr-HR" w:eastAsia="zh-CN"/>
    </w:rPr>
  </w:style>
  <w:style w:type="paragraph" w:styleId="ListParagraph">
    <w:name w:val="List Paragraph"/>
    <w:basedOn w:val="Normal"/>
    <w:uiPriority w:val="34"/>
    <w:qFormat/>
    <w:rsid w:val="001D0CB6"/>
    <w:pPr>
      <w:ind w:left="720"/>
      <w:contextualSpacing/>
    </w:pPr>
  </w:style>
  <w:style w:type="table" w:styleId="TableGrid">
    <w:name w:val="Table Grid"/>
    <w:basedOn w:val="TableNormal"/>
    <w:uiPriority w:val="59"/>
    <w:locked/>
    <w:rsid w:val="00C91912"/>
    <w:rPr>
      <w:rFonts w:ascii="Calibri" w:eastAsia="Calibri" w:hAnsi="Calibri"/>
      <w:sz w:val="22"/>
      <w:szCs w:val="22"/>
      <w:lang w:val="hr-B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61">
    <w:name w:val="Heading 61"/>
    <w:basedOn w:val="Normal"/>
    <w:next w:val="Normal"/>
    <w:uiPriority w:val="9"/>
    <w:semiHidden/>
    <w:unhideWhenUsed/>
    <w:qFormat/>
    <w:rsid w:val="00FE1029"/>
    <w:pPr>
      <w:keepNext/>
      <w:keepLines/>
      <w:spacing w:before="200"/>
      <w:outlineLvl w:val="5"/>
    </w:pPr>
    <w:rPr>
      <w:rFonts w:ascii="Cambria" w:hAnsi="Cambria"/>
      <w:i/>
      <w:iCs/>
      <w:color w:val="243F60"/>
    </w:rPr>
  </w:style>
  <w:style w:type="character" w:customStyle="1" w:styleId="Heading7Char">
    <w:name w:val="Heading 7 Char"/>
    <w:basedOn w:val="DefaultParagraphFont"/>
    <w:link w:val="Heading7"/>
    <w:qFormat/>
    <w:rsid w:val="00FE1029"/>
    <w:rPr>
      <w:b/>
      <w:bCs/>
      <w:lang w:val="hr-HR" w:eastAsia="zh-CN"/>
    </w:rPr>
  </w:style>
  <w:style w:type="character" w:customStyle="1" w:styleId="Heading6Char">
    <w:name w:val="Heading 6 Char"/>
    <w:basedOn w:val="DefaultParagraphFont"/>
    <w:link w:val="Heading6"/>
    <w:uiPriority w:val="9"/>
    <w:semiHidden/>
    <w:qFormat/>
    <w:rsid w:val="00FE1029"/>
    <w:rPr>
      <w:rFonts w:ascii="Cambria" w:eastAsia="Times New Roman" w:hAnsi="Cambria" w:cs="Times New Roman"/>
      <w:i/>
      <w:iCs/>
      <w:color w:val="243F60"/>
      <w:szCs w:val="24"/>
      <w:lang w:val="hr-HR" w:eastAsia="zh-CN"/>
    </w:rPr>
  </w:style>
  <w:style w:type="character" w:styleId="PageNumber">
    <w:name w:val="page number"/>
    <w:basedOn w:val="DefaultParagraphFont"/>
    <w:qFormat/>
    <w:rsid w:val="00FE1029"/>
  </w:style>
  <w:style w:type="numbering" w:customStyle="1" w:styleId="NoList1">
    <w:name w:val="No List1"/>
    <w:next w:val="NoList"/>
    <w:uiPriority w:val="99"/>
    <w:semiHidden/>
    <w:unhideWhenUsed/>
    <w:qFormat/>
    <w:rsid w:val="00FE1029"/>
  </w:style>
  <w:style w:type="numbering" w:customStyle="1" w:styleId="NoList11">
    <w:name w:val="No List11"/>
    <w:next w:val="NoList"/>
    <w:uiPriority w:val="99"/>
    <w:semiHidden/>
    <w:unhideWhenUsed/>
    <w:qFormat/>
    <w:rsid w:val="00FE1029"/>
  </w:style>
  <w:style w:type="table" w:customStyle="1" w:styleId="TableGrid1">
    <w:name w:val="Table Grid1"/>
    <w:basedOn w:val="TableNormal"/>
    <w:next w:val="TableGrid"/>
    <w:uiPriority w:val="59"/>
    <w:rsid w:val="00FE1029"/>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qFormat/>
    <w:rsid w:val="00FE1029"/>
  </w:style>
  <w:style w:type="numbering" w:customStyle="1" w:styleId="NoList1111">
    <w:name w:val="No List1111"/>
    <w:next w:val="NoList"/>
    <w:uiPriority w:val="99"/>
    <w:semiHidden/>
    <w:unhideWhenUsed/>
    <w:qFormat/>
    <w:rsid w:val="00FE1029"/>
  </w:style>
  <w:style w:type="numbering" w:customStyle="1" w:styleId="NoList2">
    <w:name w:val="No List2"/>
    <w:next w:val="NoList"/>
    <w:uiPriority w:val="99"/>
    <w:semiHidden/>
    <w:unhideWhenUsed/>
    <w:qFormat/>
    <w:rsid w:val="00FE1029"/>
  </w:style>
  <w:style w:type="numbering" w:customStyle="1" w:styleId="NoList12">
    <w:name w:val="No List12"/>
    <w:next w:val="NoList"/>
    <w:uiPriority w:val="99"/>
    <w:semiHidden/>
    <w:unhideWhenUsed/>
    <w:qFormat/>
    <w:rsid w:val="00FE1029"/>
  </w:style>
  <w:style w:type="table" w:customStyle="1" w:styleId="TableGrid11">
    <w:name w:val="Table Grid11"/>
    <w:basedOn w:val="TableNormal"/>
    <w:next w:val="TableGrid"/>
    <w:uiPriority w:val="59"/>
    <w:rsid w:val="00FE1029"/>
    <w:rPr>
      <w:rFonts w:ascii="Calibri" w:eastAsia="Calibri" w:hAnsi="Calibri"/>
      <w:sz w:val="22"/>
      <w:szCs w:val="22"/>
      <w:lang w:val="hr-B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FE1029"/>
    <w:rPr>
      <w:rFonts w:ascii="Calibri" w:eastAsia="Calibri" w:hAnsi="Calibri"/>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FE1029"/>
    <w:pPr>
      <w:widowControl w:val="0"/>
      <w:suppressAutoHyphens w:val="0"/>
      <w:autoSpaceDE w:val="0"/>
      <w:autoSpaceDN w:val="0"/>
      <w:spacing w:before="80"/>
    </w:pPr>
    <w:rPr>
      <w:rFonts w:ascii="Arial" w:eastAsia="Arial" w:hAnsi="Arial"/>
      <w:sz w:val="22"/>
      <w:szCs w:val="22"/>
      <w:lang w:val="hr" w:eastAsia="hr"/>
    </w:rPr>
  </w:style>
  <w:style w:type="numbering" w:customStyle="1" w:styleId="NoList3">
    <w:name w:val="No List3"/>
    <w:next w:val="NoList"/>
    <w:uiPriority w:val="99"/>
    <w:semiHidden/>
    <w:unhideWhenUsed/>
    <w:qFormat/>
    <w:rsid w:val="00FE1029"/>
  </w:style>
  <w:style w:type="paragraph" w:customStyle="1" w:styleId="Stilnaslova">
    <w:name w:val="Stil naslova"/>
    <w:basedOn w:val="Normal"/>
    <w:next w:val="Tijeloteksta"/>
    <w:qFormat/>
    <w:rsid w:val="00FE1029"/>
    <w:pPr>
      <w:keepNext/>
      <w:suppressAutoHyphens w:val="0"/>
      <w:spacing w:before="240" w:after="120" w:line="259" w:lineRule="auto"/>
    </w:pPr>
    <w:rPr>
      <w:rFonts w:ascii="Liberation Sans" w:eastAsia="Droid Sans Fallback" w:hAnsi="Liberation Sans" w:cs="FreeSans"/>
      <w:sz w:val="28"/>
      <w:szCs w:val="28"/>
      <w:lang w:val="hr-BA" w:eastAsia="en-US"/>
    </w:rPr>
  </w:style>
  <w:style w:type="paragraph" w:customStyle="1" w:styleId="Tijeloteksta">
    <w:name w:val="Tijelo teksta"/>
    <w:basedOn w:val="Normal"/>
    <w:qFormat/>
    <w:rsid w:val="00FE1029"/>
    <w:pPr>
      <w:suppressAutoHyphens w:val="0"/>
      <w:spacing w:after="140" w:line="288" w:lineRule="auto"/>
    </w:pPr>
    <w:rPr>
      <w:rFonts w:ascii="Calibri" w:eastAsia="Calibri" w:hAnsi="Calibri" w:cs="Calibri"/>
      <w:sz w:val="22"/>
      <w:szCs w:val="22"/>
      <w:lang w:val="hr-BA" w:eastAsia="en-US"/>
    </w:rPr>
  </w:style>
  <w:style w:type="paragraph" w:customStyle="1" w:styleId="Popis">
    <w:name w:val="Popis"/>
    <w:basedOn w:val="Tijeloteksta"/>
    <w:qFormat/>
    <w:rsid w:val="00FE1029"/>
    <w:rPr>
      <w:rFonts w:cs="FreeSans"/>
    </w:rPr>
  </w:style>
  <w:style w:type="paragraph" w:customStyle="1" w:styleId="Opiselementa">
    <w:name w:val="Opis elementa"/>
    <w:basedOn w:val="Normal"/>
    <w:qFormat/>
    <w:rsid w:val="00FE1029"/>
    <w:pPr>
      <w:suppressLineNumbers/>
      <w:suppressAutoHyphens w:val="0"/>
      <w:spacing w:before="120" w:after="120" w:line="259" w:lineRule="auto"/>
    </w:pPr>
    <w:rPr>
      <w:rFonts w:ascii="Calibri" w:eastAsia="Calibri" w:hAnsi="Calibri" w:cs="FreeSans"/>
      <w:i/>
      <w:iCs/>
      <w:lang w:val="hr-BA" w:eastAsia="en-US"/>
    </w:rPr>
  </w:style>
  <w:style w:type="paragraph" w:customStyle="1" w:styleId="Indeks">
    <w:name w:val="Indeks"/>
    <w:basedOn w:val="Normal"/>
    <w:qFormat/>
    <w:rsid w:val="00FE1029"/>
    <w:pPr>
      <w:suppressLineNumbers/>
      <w:suppressAutoHyphens w:val="0"/>
      <w:spacing w:after="160" w:line="259" w:lineRule="auto"/>
    </w:pPr>
    <w:rPr>
      <w:rFonts w:ascii="Calibri" w:eastAsia="Calibri" w:hAnsi="Calibri" w:cs="FreeSans"/>
      <w:sz w:val="22"/>
      <w:szCs w:val="22"/>
      <w:lang w:val="hr-BA" w:eastAsia="en-US"/>
    </w:rPr>
  </w:style>
  <w:style w:type="paragraph" w:customStyle="1" w:styleId="Sadrajokvira">
    <w:name w:val="Sadržaj okvira"/>
    <w:basedOn w:val="Normal"/>
    <w:qFormat/>
    <w:rsid w:val="00FE1029"/>
    <w:pPr>
      <w:suppressAutoHyphens w:val="0"/>
      <w:spacing w:after="160" w:line="259" w:lineRule="auto"/>
    </w:pPr>
    <w:rPr>
      <w:rFonts w:ascii="Calibri" w:eastAsia="Calibri" w:hAnsi="Calibri" w:cs="Calibri"/>
      <w:sz w:val="22"/>
      <w:szCs w:val="22"/>
      <w:lang w:val="hr-BA" w:eastAsia="en-US"/>
    </w:rPr>
  </w:style>
  <w:style w:type="numbering" w:customStyle="1" w:styleId="NoList4">
    <w:name w:val="No List4"/>
    <w:next w:val="NoList"/>
    <w:uiPriority w:val="99"/>
    <w:semiHidden/>
    <w:unhideWhenUsed/>
    <w:qFormat/>
    <w:rsid w:val="00FE1029"/>
  </w:style>
  <w:style w:type="character" w:customStyle="1" w:styleId="Heading6Char1">
    <w:name w:val="Heading 6 Char1"/>
    <w:basedOn w:val="DefaultParagraphFont"/>
    <w:semiHidden/>
    <w:rsid w:val="00FE1029"/>
    <w:rPr>
      <w:rFonts w:asciiTheme="majorHAnsi" w:eastAsiaTheme="majorEastAsia" w:hAnsiTheme="majorHAnsi" w:cstheme="majorBidi"/>
      <w:i/>
      <w:iCs/>
      <w:color w:val="243F60" w:themeColor="accent1" w:themeShade="7F"/>
      <w:sz w:val="24"/>
      <w:szCs w:val="24"/>
      <w:lang w:val="hr-HR" w:eastAsia="zh-CN"/>
    </w:rPr>
  </w:style>
  <w:style w:type="character" w:customStyle="1" w:styleId="InternetLink">
    <w:name w:val="Internet Link"/>
    <w:rsid w:val="00694A35"/>
    <w:rPr>
      <w:color w:val="0000FF"/>
      <w:u w:val="single"/>
    </w:rPr>
  </w:style>
  <w:style w:type="character" w:customStyle="1" w:styleId="ListLabel1">
    <w:name w:val="ListLabel 1"/>
    <w:qFormat/>
    <w:rsid w:val="00694A35"/>
    <w:rPr>
      <w:b/>
    </w:rPr>
  </w:style>
  <w:style w:type="character" w:customStyle="1" w:styleId="ListLabel2">
    <w:name w:val="ListLabel 2"/>
    <w:qFormat/>
    <w:rsid w:val="00694A35"/>
    <w:rPr>
      <w:b/>
      <w:bCs/>
      <w:i w:val="0"/>
      <w:iCs/>
      <w:sz w:val="22"/>
    </w:rPr>
  </w:style>
  <w:style w:type="character" w:customStyle="1" w:styleId="ListLabel3">
    <w:name w:val="ListLabel 3"/>
    <w:qFormat/>
    <w:rsid w:val="00694A35"/>
    <w:rPr>
      <w:b/>
    </w:rPr>
  </w:style>
  <w:style w:type="character" w:customStyle="1" w:styleId="ListLabel4">
    <w:name w:val="ListLabel 4"/>
    <w:qFormat/>
    <w:rsid w:val="00694A35"/>
    <w:rPr>
      <w:b/>
    </w:rPr>
  </w:style>
  <w:style w:type="character" w:customStyle="1" w:styleId="ListLabel5">
    <w:name w:val="ListLabel 5"/>
    <w:qFormat/>
    <w:rsid w:val="00694A35"/>
    <w:rPr>
      <w:b/>
    </w:rPr>
  </w:style>
  <w:style w:type="character" w:customStyle="1" w:styleId="ListLabel6">
    <w:name w:val="ListLabel 6"/>
    <w:qFormat/>
    <w:rsid w:val="00694A35"/>
    <w:rPr>
      <w:b/>
    </w:rPr>
  </w:style>
  <w:style w:type="character" w:customStyle="1" w:styleId="ListLabel7">
    <w:name w:val="ListLabel 7"/>
    <w:qFormat/>
    <w:rsid w:val="00694A35"/>
    <w:rPr>
      <w:b/>
    </w:rPr>
  </w:style>
  <w:style w:type="character" w:customStyle="1" w:styleId="ListLabel8">
    <w:name w:val="ListLabel 8"/>
    <w:qFormat/>
    <w:rsid w:val="00694A35"/>
    <w:rPr>
      <w:b/>
    </w:rPr>
  </w:style>
  <w:style w:type="character" w:customStyle="1" w:styleId="ListLabel9">
    <w:name w:val="ListLabel 9"/>
    <w:qFormat/>
    <w:rsid w:val="00694A35"/>
    <w:rPr>
      <w:b/>
    </w:rPr>
  </w:style>
  <w:style w:type="character" w:customStyle="1" w:styleId="ListLabel10">
    <w:name w:val="ListLabel 10"/>
    <w:qFormat/>
    <w:rsid w:val="00694A35"/>
    <w:rPr>
      <w:b/>
    </w:rPr>
  </w:style>
  <w:style w:type="character" w:customStyle="1" w:styleId="ListLabel11">
    <w:name w:val="ListLabel 11"/>
    <w:qFormat/>
    <w:rsid w:val="00694A35"/>
    <w:rPr>
      <w:b/>
      <w:bCs/>
      <w:i w:val="0"/>
      <w:iCs/>
      <w:sz w:val="22"/>
    </w:rPr>
  </w:style>
  <w:style w:type="character" w:customStyle="1" w:styleId="ListLabel12">
    <w:name w:val="ListLabel 12"/>
    <w:qFormat/>
    <w:rsid w:val="00694A35"/>
    <w:rPr>
      <w:b/>
    </w:rPr>
  </w:style>
  <w:style w:type="character" w:customStyle="1" w:styleId="ListLabel13">
    <w:name w:val="ListLabel 13"/>
    <w:qFormat/>
    <w:rsid w:val="00694A35"/>
    <w:rPr>
      <w:b/>
    </w:rPr>
  </w:style>
  <w:style w:type="character" w:customStyle="1" w:styleId="ListLabel14">
    <w:name w:val="ListLabel 14"/>
    <w:qFormat/>
    <w:rsid w:val="00694A35"/>
    <w:rPr>
      <w:b/>
    </w:rPr>
  </w:style>
  <w:style w:type="character" w:customStyle="1" w:styleId="ListLabel15">
    <w:name w:val="ListLabel 15"/>
    <w:qFormat/>
    <w:rsid w:val="00694A35"/>
    <w:rPr>
      <w:b/>
    </w:rPr>
  </w:style>
  <w:style w:type="character" w:customStyle="1" w:styleId="ListLabel16">
    <w:name w:val="ListLabel 16"/>
    <w:qFormat/>
    <w:rsid w:val="00694A35"/>
    <w:rPr>
      <w:b/>
    </w:rPr>
  </w:style>
  <w:style w:type="character" w:customStyle="1" w:styleId="ListLabel17">
    <w:name w:val="ListLabel 17"/>
    <w:qFormat/>
    <w:rsid w:val="00694A35"/>
    <w:rPr>
      <w:b/>
    </w:rPr>
  </w:style>
  <w:style w:type="character" w:customStyle="1" w:styleId="ListLabel18">
    <w:name w:val="ListLabel 18"/>
    <w:qFormat/>
    <w:rsid w:val="00694A35"/>
    <w:rPr>
      <w:b/>
    </w:rPr>
  </w:style>
  <w:style w:type="character" w:customStyle="1" w:styleId="ListLabel19">
    <w:name w:val="ListLabel 19"/>
    <w:qFormat/>
    <w:rsid w:val="00694A35"/>
    <w:rPr>
      <w:b/>
    </w:rPr>
  </w:style>
  <w:style w:type="character" w:customStyle="1" w:styleId="ListLabel20">
    <w:name w:val="ListLabel 20"/>
    <w:qFormat/>
    <w:rsid w:val="00694A35"/>
    <w:rPr>
      <w:b/>
    </w:rPr>
  </w:style>
  <w:style w:type="character" w:customStyle="1" w:styleId="ListLabel21">
    <w:name w:val="ListLabel 21"/>
    <w:qFormat/>
    <w:rsid w:val="00694A35"/>
    <w:rPr>
      <w:b/>
    </w:rPr>
  </w:style>
  <w:style w:type="character" w:customStyle="1" w:styleId="ListLabel22">
    <w:name w:val="ListLabel 22"/>
    <w:qFormat/>
    <w:rsid w:val="00694A35"/>
    <w:rPr>
      <w:b/>
    </w:rPr>
  </w:style>
  <w:style w:type="character" w:customStyle="1" w:styleId="ListLabel23">
    <w:name w:val="ListLabel 23"/>
    <w:qFormat/>
    <w:rsid w:val="00694A35"/>
    <w:rPr>
      <w:b/>
    </w:rPr>
  </w:style>
  <w:style w:type="character" w:customStyle="1" w:styleId="ListLabel24">
    <w:name w:val="ListLabel 24"/>
    <w:qFormat/>
    <w:rsid w:val="00694A35"/>
    <w:rPr>
      <w:b/>
    </w:rPr>
  </w:style>
  <w:style w:type="character" w:customStyle="1" w:styleId="ListLabel25">
    <w:name w:val="ListLabel 25"/>
    <w:qFormat/>
    <w:rsid w:val="00694A35"/>
    <w:rPr>
      <w:b/>
    </w:rPr>
  </w:style>
  <w:style w:type="character" w:customStyle="1" w:styleId="ListLabel26">
    <w:name w:val="ListLabel 26"/>
    <w:qFormat/>
    <w:rsid w:val="00694A35"/>
    <w:rPr>
      <w:b/>
    </w:rPr>
  </w:style>
  <w:style w:type="character" w:customStyle="1" w:styleId="ListLabel27">
    <w:name w:val="ListLabel 27"/>
    <w:qFormat/>
    <w:rsid w:val="00694A35"/>
    <w:rPr>
      <w:b/>
    </w:rPr>
  </w:style>
  <w:style w:type="character" w:customStyle="1" w:styleId="ListLabel28">
    <w:name w:val="ListLabel 28"/>
    <w:qFormat/>
    <w:rsid w:val="00694A35"/>
    <w:rPr>
      <w:rFonts w:eastAsia="Times New Roman" w:cs="Times New Roman"/>
      <w:sz w:val="22"/>
      <w:szCs w:val="22"/>
    </w:rPr>
  </w:style>
  <w:style w:type="character" w:customStyle="1" w:styleId="ListLabel29">
    <w:name w:val="ListLabel 29"/>
    <w:qFormat/>
    <w:rsid w:val="00694A35"/>
    <w:rPr>
      <w:rFonts w:cs="Times New Roman"/>
      <w:sz w:val="22"/>
      <w:szCs w:val="22"/>
    </w:rPr>
  </w:style>
  <w:style w:type="character" w:customStyle="1" w:styleId="ListLabel30">
    <w:name w:val="ListLabel 30"/>
    <w:qFormat/>
    <w:rsid w:val="00694A35"/>
    <w:rPr>
      <w:rFonts w:eastAsia="Times New Roman" w:cs="Times New Roman"/>
      <w:sz w:val="22"/>
      <w:szCs w:val="22"/>
    </w:rPr>
  </w:style>
  <w:style w:type="character" w:customStyle="1" w:styleId="ListLabel31">
    <w:name w:val="ListLabel 31"/>
    <w:qFormat/>
    <w:rsid w:val="00694A35"/>
    <w:rPr>
      <w:rFonts w:cs="Times New Roman"/>
      <w:sz w:val="22"/>
      <w:szCs w:val="22"/>
    </w:rPr>
  </w:style>
  <w:style w:type="character" w:customStyle="1" w:styleId="ListLabel32">
    <w:name w:val="ListLabel 32"/>
    <w:qFormat/>
    <w:rsid w:val="00694A35"/>
    <w:rPr>
      <w:rFonts w:eastAsia="Times New Roman" w:cs="Times New Roman"/>
      <w:sz w:val="22"/>
      <w:szCs w:val="22"/>
    </w:rPr>
  </w:style>
  <w:style w:type="character" w:customStyle="1" w:styleId="ListLabel33">
    <w:name w:val="ListLabel 33"/>
    <w:qFormat/>
    <w:rsid w:val="00694A35"/>
    <w:rPr>
      <w:rFonts w:cs="Times New Roman"/>
      <w:sz w:val="22"/>
      <w:szCs w:val="22"/>
    </w:rPr>
  </w:style>
  <w:style w:type="character" w:customStyle="1" w:styleId="ListLabel34">
    <w:name w:val="ListLabel 34"/>
    <w:qFormat/>
    <w:rsid w:val="00694A35"/>
    <w:rPr>
      <w:b/>
      <w:sz w:val="22"/>
    </w:rPr>
  </w:style>
  <w:style w:type="character" w:customStyle="1" w:styleId="ListLabel35">
    <w:name w:val="ListLabel 35"/>
    <w:qFormat/>
    <w:rsid w:val="00694A35"/>
    <w:rPr>
      <w:b/>
      <w:bCs/>
      <w:i w:val="0"/>
      <w:iCs/>
      <w:sz w:val="22"/>
    </w:rPr>
  </w:style>
  <w:style w:type="character" w:customStyle="1" w:styleId="ListLabel36">
    <w:name w:val="ListLabel 36"/>
    <w:qFormat/>
    <w:rsid w:val="00694A35"/>
    <w:rPr>
      <w:b/>
    </w:rPr>
  </w:style>
  <w:style w:type="character" w:customStyle="1" w:styleId="ListLabel37">
    <w:name w:val="ListLabel 37"/>
    <w:qFormat/>
    <w:rsid w:val="00694A35"/>
    <w:rPr>
      <w:b/>
    </w:rPr>
  </w:style>
  <w:style w:type="character" w:customStyle="1" w:styleId="ListLabel38">
    <w:name w:val="ListLabel 38"/>
    <w:qFormat/>
    <w:rsid w:val="00694A35"/>
    <w:rPr>
      <w:b/>
    </w:rPr>
  </w:style>
  <w:style w:type="character" w:customStyle="1" w:styleId="ListLabel39">
    <w:name w:val="ListLabel 39"/>
    <w:qFormat/>
    <w:rsid w:val="00694A35"/>
    <w:rPr>
      <w:b/>
    </w:rPr>
  </w:style>
  <w:style w:type="character" w:customStyle="1" w:styleId="ListLabel40">
    <w:name w:val="ListLabel 40"/>
    <w:qFormat/>
    <w:rsid w:val="00694A35"/>
    <w:rPr>
      <w:b/>
    </w:rPr>
  </w:style>
  <w:style w:type="character" w:customStyle="1" w:styleId="ListLabel41">
    <w:name w:val="ListLabel 41"/>
    <w:qFormat/>
    <w:rsid w:val="00694A35"/>
    <w:rPr>
      <w:b/>
    </w:rPr>
  </w:style>
  <w:style w:type="character" w:customStyle="1" w:styleId="ListLabel42">
    <w:name w:val="ListLabel 42"/>
    <w:qFormat/>
    <w:rsid w:val="00694A35"/>
    <w:rPr>
      <w:b/>
    </w:rPr>
  </w:style>
  <w:style w:type="character" w:customStyle="1" w:styleId="ListLabel43">
    <w:name w:val="ListLabel 43"/>
    <w:qFormat/>
    <w:rsid w:val="00694A35"/>
    <w:rPr>
      <w:rFonts w:cs="Times New Roman"/>
      <w:sz w:val="16"/>
      <w:szCs w:val="22"/>
    </w:rPr>
  </w:style>
  <w:style w:type="character" w:customStyle="1" w:styleId="ListLabel44">
    <w:name w:val="ListLabel 44"/>
    <w:qFormat/>
    <w:rsid w:val="00694A35"/>
    <w:rPr>
      <w:b/>
    </w:rPr>
  </w:style>
  <w:style w:type="character" w:customStyle="1" w:styleId="ListLabel45">
    <w:name w:val="ListLabel 45"/>
    <w:qFormat/>
    <w:rsid w:val="00694A35"/>
    <w:rPr>
      <w:b/>
      <w:sz w:val="22"/>
    </w:rPr>
  </w:style>
  <w:style w:type="character" w:customStyle="1" w:styleId="ListLabel46">
    <w:name w:val="ListLabel 46"/>
    <w:qFormat/>
    <w:rsid w:val="00694A35"/>
    <w:rPr>
      <w:b/>
    </w:rPr>
  </w:style>
  <w:style w:type="character" w:customStyle="1" w:styleId="ListLabel47">
    <w:name w:val="ListLabel 47"/>
    <w:qFormat/>
    <w:rsid w:val="00694A35"/>
    <w:rPr>
      <w:b/>
    </w:rPr>
  </w:style>
  <w:style w:type="character" w:customStyle="1" w:styleId="ListLabel48">
    <w:name w:val="ListLabel 48"/>
    <w:qFormat/>
    <w:rsid w:val="00694A35"/>
    <w:rPr>
      <w:b/>
    </w:rPr>
  </w:style>
  <w:style w:type="character" w:customStyle="1" w:styleId="ListLabel49">
    <w:name w:val="ListLabel 49"/>
    <w:qFormat/>
    <w:rsid w:val="00694A35"/>
    <w:rPr>
      <w:b/>
    </w:rPr>
  </w:style>
  <w:style w:type="character" w:customStyle="1" w:styleId="ListLabel50">
    <w:name w:val="ListLabel 50"/>
    <w:qFormat/>
    <w:rsid w:val="00694A35"/>
    <w:rPr>
      <w:b/>
    </w:rPr>
  </w:style>
  <w:style w:type="character" w:customStyle="1" w:styleId="ListLabel51">
    <w:name w:val="ListLabel 51"/>
    <w:qFormat/>
    <w:rsid w:val="00694A35"/>
    <w:rPr>
      <w:b/>
    </w:rPr>
  </w:style>
  <w:style w:type="character" w:customStyle="1" w:styleId="ListLabel52">
    <w:name w:val="ListLabel 52"/>
    <w:qFormat/>
    <w:rsid w:val="00694A35"/>
    <w:rPr>
      <w:b/>
    </w:rPr>
  </w:style>
  <w:style w:type="paragraph" w:customStyle="1" w:styleId="FrameContents">
    <w:name w:val="Frame Contents"/>
    <w:basedOn w:val="Normal"/>
    <w:qFormat/>
    <w:rsid w:val="00694A35"/>
  </w:style>
  <w:style w:type="table" w:customStyle="1" w:styleId="TableGrid3">
    <w:name w:val="Table Grid3"/>
    <w:basedOn w:val="TableNormal"/>
    <w:next w:val="TableGrid"/>
    <w:uiPriority w:val="59"/>
    <w:rsid w:val="00694A35"/>
    <w:rPr>
      <w:rFonts w:cs="Calibri"/>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59"/>
    <w:rsid w:val="00694A35"/>
    <w:rPr>
      <w:rFonts w:cs="Calibri"/>
      <w:sz w:val="22"/>
      <w:szCs w:val="22"/>
      <w:lang w:val="hr-B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rsid w:val="00694A35"/>
    <w:rPr>
      <w:rFonts w:cs="Calibri"/>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BB32E4"/>
    <w:rPr>
      <w:rFonts w:ascii="Calibri" w:eastAsia="Calibri" w:hAnsi="Calibri"/>
      <w:sz w:val="22"/>
      <w:szCs w:val="22"/>
      <w:lang w:val="hr-B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5106CB"/>
    <w:rPr>
      <w:rFonts w:cs="Calibri"/>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uiPriority w:val="59"/>
    <w:rsid w:val="005106CB"/>
    <w:rPr>
      <w:rFonts w:cs="Calibri"/>
      <w:sz w:val="22"/>
      <w:szCs w:val="22"/>
      <w:lang w:val="hr-B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59"/>
    <w:rsid w:val="005106CB"/>
    <w:rPr>
      <w:rFonts w:cs="Calibri"/>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D46A5B"/>
    <w:rPr>
      <w:rFonts w:cs="Calibri"/>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59"/>
    <w:rsid w:val="00D46A5B"/>
    <w:rPr>
      <w:rFonts w:cs="Calibri"/>
      <w:sz w:val="22"/>
      <w:szCs w:val="22"/>
      <w:lang w:val="hr-B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59"/>
    <w:rsid w:val="00D46A5B"/>
    <w:rPr>
      <w:rFonts w:cs="Calibri"/>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6F5C09"/>
    <w:rPr>
      <w:rFonts w:ascii="Calibri" w:eastAsia="Calibri" w:hAnsi="Calibri"/>
      <w:sz w:val="22"/>
      <w:szCs w:val="22"/>
      <w:lang w:val="hr-B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EA0EE9"/>
    <w:rPr>
      <w:rFonts w:ascii="Calibri" w:eastAsia="Calibri" w:hAnsi="Calibri"/>
      <w:sz w:val="22"/>
      <w:szCs w:val="22"/>
      <w:lang w:val="hr-B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A8315C"/>
    <w:rPr>
      <w:rFonts w:ascii="Calibri" w:eastAsia="Calibri" w:hAnsi="Calibri"/>
      <w:sz w:val="22"/>
      <w:szCs w:val="22"/>
      <w:lang w:val="hr-B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B35A99"/>
    <w:rPr>
      <w:rFonts w:ascii="Calibri" w:eastAsia="Calibri" w:hAnsi="Calibri"/>
      <w:sz w:val="22"/>
      <w:szCs w:val="22"/>
      <w:lang w:val="hr-B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990262">
      <w:bodyDiv w:val="1"/>
      <w:marLeft w:val="0"/>
      <w:marRight w:val="0"/>
      <w:marTop w:val="0"/>
      <w:marBottom w:val="0"/>
      <w:divBdr>
        <w:top w:val="none" w:sz="0" w:space="0" w:color="auto"/>
        <w:left w:val="none" w:sz="0" w:space="0" w:color="auto"/>
        <w:bottom w:val="none" w:sz="0" w:space="0" w:color="auto"/>
        <w:right w:val="none" w:sz="0" w:space="0" w:color="auto"/>
      </w:divBdr>
    </w:div>
    <w:div w:id="836458249">
      <w:bodyDiv w:val="1"/>
      <w:marLeft w:val="0"/>
      <w:marRight w:val="0"/>
      <w:marTop w:val="0"/>
      <w:marBottom w:val="0"/>
      <w:divBdr>
        <w:top w:val="none" w:sz="0" w:space="0" w:color="auto"/>
        <w:left w:val="none" w:sz="0" w:space="0" w:color="auto"/>
        <w:bottom w:val="none" w:sz="0" w:space="0" w:color="auto"/>
        <w:right w:val="none" w:sz="0" w:space="0" w:color="auto"/>
      </w:divBdr>
    </w:div>
    <w:div w:id="1638215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2.xml"/><Relationship Id="rId26" Type="http://schemas.openxmlformats.org/officeDocument/2006/relationships/footer" Target="footer10.xm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footer" Target="footer9.xml"/><Relationship Id="rId33"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4.xml"/><Relationship Id="rId29"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8.xml"/><Relationship Id="rId32"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7.xml"/><Relationship Id="rId28" Type="http://schemas.openxmlformats.org/officeDocument/2006/relationships/footer" Target="footer12.xml"/><Relationship Id="rId10" Type="http://schemas.openxmlformats.org/officeDocument/2006/relationships/image" Target="media/image2.jpeg"/><Relationship Id="rId19" Type="http://schemas.openxmlformats.org/officeDocument/2006/relationships/footer" Target="footer3.xml"/><Relationship Id="rId31"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6.xml"/><Relationship Id="rId27" Type="http://schemas.openxmlformats.org/officeDocument/2006/relationships/footer" Target="footer11.xml"/><Relationship Id="rId30" Type="http://schemas.openxmlformats.org/officeDocument/2006/relationships/image" Target="media/image5.emf"/><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B64EBE-3F90-4B9D-B599-10F8A69F3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767</TotalTime>
  <Pages>119</Pages>
  <Words>32279</Words>
  <Characters>183992</Characters>
  <Application>Microsoft Office Word</Application>
  <DocSecurity>0</DocSecurity>
  <Lines>1533</Lines>
  <Paragraphs>431</Paragraphs>
  <ScaleCrop>false</ScaleCrop>
  <HeadingPairs>
    <vt:vector size="2" baseType="variant">
      <vt:variant>
        <vt:lpstr>Title</vt:lpstr>
      </vt:variant>
      <vt:variant>
        <vt:i4>1</vt:i4>
      </vt:variant>
    </vt:vector>
  </HeadingPairs>
  <TitlesOfParts>
    <vt:vector size="1" baseType="lpstr">
      <vt:lpstr>Bosna i Hercegovina</vt:lpstr>
    </vt:vector>
  </TitlesOfParts>
  <Company>Hewlett-Packard Company</Company>
  <LinksUpToDate>false</LinksUpToDate>
  <CharactersWithSpaces>215840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Bosna i Hercegovina</dc:title>
  <dc:creator>PPZLaptop01</dc:creator>
  <cp:lastModifiedBy>Almira</cp:lastModifiedBy>
  <cp:revision>63</cp:revision>
  <cp:lastPrinted>2020-09-18T07:18:00Z</cp:lastPrinted>
  <dcterms:created xsi:type="dcterms:W3CDTF">2021-09-09T07:56:00Z</dcterms:created>
  <dcterms:modified xsi:type="dcterms:W3CDTF">2021-09-28T07:15:00Z</dcterms:modified>
</cp:coreProperties>
</file>